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079" w:rsidRPr="00DF02A4" w:rsidRDefault="00872079" w:rsidP="00872079">
      <w:pPr>
        <w:tabs>
          <w:tab w:val="center" w:pos="4536"/>
        </w:tabs>
        <w:spacing w:line="360" w:lineRule="auto"/>
        <w:jc w:val="center"/>
        <w:rPr>
          <w:rFonts w:ascii="Arial" w:eastAsia="Arial Unicode MS" w:hAnsi="Arial" w:cs="Arial"/>
          <w:b/>
          <w:bCs/>
          <w:caps/>
        </w:rPr>
      </w:pPr>
      <w:r w:rsidRPr="00DF02A4">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2E85261B23CB4993B093F3A479C5C7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0438D" w:rsidRPr="00DF02A4">
            <w:rPr>
              <w:rStyle w:val="Estilo43"/>
              <w:rFonts w:cs="Arial"/>
            </w:rPr>
            <w:t>29/2025</w:t>
          </w:r>
        </w:sdtContent>
      </w:sdt>
    </w:p>
    <w:p w:rsidR="00872079" w:rsidRPr="00DF02A4" w:rsidRDefault="00872079" w:rsidP="00872079">
      <w:pPr>
        <w:spacing w:line="360" w:lineRule="auto"/>
        <w:jc w:val="center"/>
        <w:rPr>
          <w:rFonts w:ascii="Arial" w:eastAsia="Arial Unicode MS" w:hAnsi="Arial" w:cs="Arial"/>
          <w:b/>
          <w:bCs/>
        </w:rPr>
      </w:pPr>
      <w:r w:rsidRPr="00DF02A4">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D08DABF826D34B1E8632D76A0EFC585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0438D" w:rsidRPr="00DF02A4">
            <w:rPr>
              <w:rStyle w:val="Estilo40"/>
              <w:rFonts w:cs="Arial"/>
            </w:rPr>
            <w:t>15.848/2025</w:t>
          </w:r>
        </w:sdtContent>
      </w:sdt>
    </w:p>
    <w:p w:rsidR="00872079" w:rsidRPr="00DF02A4" w:rsidRDefault="00872079" w:rsidP="00872079">
      <w:pPr>
        <w:spacing w:line="360" w:lineRule="auto"/>
        <w:jc w:val="center"/>
        <w:rPr>
          <w:rFonts w:ascii="Arial" w:eastAsia="Arial Unicode MS" w:hAnsi="Arial" w:cs="Arial"/>
          <w:b/>
          <w:bCs/>
        </w:rPr>
      </w:pPr>
      <w:r w:rsidRPr="00DF02A4">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1138D4A378EF40CCA44CFF7F1DBBB77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1"/>
              <w:rFonts w:cs="Arial"/>
            </w:rPr>
            <w:t>273/2025</w:t>
          </w:r>
        </w:sdtContent>
      </w:sdt>
    </w:p>
    <w:p w:rsidR="00872079" w:rsidRPr="00DF02A4" w:rsidRDefault="00872079" w:rsidP="00872079">
      <w:pPr>
        <w:spacing w:line="360" w:lineRule="auto"/>
        <w:jc w:val="center"/>
        <w:rPr>
          <w:rStyle w:val="Estilo42"/>
          <w:rFonts w:cs="Arial"/>
        </w:rPr>
      </w:pPr>
      <w:r w:rsidRPr="00DF02A4">
        <w:rPr>
          <w:rFonts w:ascii="Arial" w:eastAsia="Arial Unicode MS" w:hAnsi="Arial" w:cs="Arial"/>
          <w:b/>
          <w:bCs/>
        </w:rPr>
        <w:t xml:space="preserve">EDITAL N° </w:t>
      </w:r>
      <w:sdt>
        <w:sdtPr>
          <w:rPr>
            <w:rStyle w:val="Estilo42"/>
            <w:rFonts w:cs="Arial"/>
          </w:rPr>
          <w:alias w:val="Nº EDITAL"/>
          <w:tag w:val="Nº EDITAL"/>
          <w:id w:val="597657245"/>
          <w:placeholder>
            <w:docPart w:val="AF7BE3C5B4E246CAAE03B3A828FBFBB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2"/>
              <w:rFonts w:cs="Arial"/>
            </w:rPr>
            <w:t>47/2025</w:t>
          </w:r>
        </w:sdtContent>
      </w:sdt>
    </w:p>
    <w:p w:rsidR="00872079" w:rsidRPr="00DF02A4" w:rsidRDefault="00872079" w:rsidP="00872079">
      <w:pPr>
        <w:spacing w:line="360" w:lineRule="auto"/>
        <w:jc w:val="center"/>
        <w:rPr>
          <w:rFonts w:ascii="Arial" w:eastAsia="Arial Unicode MS" w:hAnsi="Arial" w:cs="Arial"/>
          <w:b/>
          <w:bCs/>
        </w:rPr>
      </w:pPr>
    </w:p>
    <w:p w:rsidR="00872079" w:rsidRPr="00DF02A4" w:rsidRDefault="007E3BDF" w:rsidP="00872079">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3A2C35AD979B4A26BC3992AEC7EB8B89"/>
          </w:placeholder>
          <w:dataBinding w:prefixMappings="xmlns:ns0='http://purl.org/dc/elements/1.1/' xmlns:ns1='http://schemas.openxmlformats.org/package/2006/metadata/core-properties' " w:xpath="/ns1:coreProperties[1]/ns0:creator[1]" w:storeItemID="{6C3C8BC8-F283-45AE-878A-BAB7291924A1}"/>
          <w:text/>
        </w:sdtPr>
        <w:sdtContent>
          <w:proofErr w:type="spellStart"/>
          <w:r w:rsidR="00F50AEE" w:rsidRPr="00DF02A4">
            <w:rPr>
              <w:rFonts w:ascii="Arial" w:eastAsia="Arial Unicode MS" w:hAnsi="Arial" w:cs="Arial"/>
              <w:b/>
            </w:rPr>
            <w:t>Raphael</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Ghetti</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Bauermann</w:t>
          </w:r>
          <w:proofErr w:type="spellEnd"/>
          <w:r w:rsidR="00F50AEE" w:rsidRPr="00DF02A4">
            <w:rPr>
              <w:rFonts w:ascii="Arial" w:eastAsia="Arial Unicode MS" w:hAnsi="Arial" w:cs="Arial"/>
              <w:b/>
            </w:rPr>
            <w:t xml:space="preserve"> Oliveira</w:t>
          </w:r>
        </w:sdtContent>
      </w:sdt>
      <w:r w:rsidR="00872079" w:rsidRPr="00DF02A4">
        <w:rPr>
          <w:rFonts w:ascii="Arial" w:eastAsia="Arial Unicode MS" w:hAnsi="Arial" w:cs="Arial"/>
          <w:bCs/>
        </w:rPr>
        <w:t xml:space="preserve">, </w:t>
      </w:r>
      <w:sdt>
        <w:sdtPr>
          <w:rPr>
            <w:rStyle w:val="Estilo14"/>
            <w:rFonts w:eastAsia="Arial Unicode MS" w:cs="Arial"/>
            <w:b w:val="0"/>
            <w:bCs/>
          </w:rPr>
          <w:alias w:val="Secretaria de:"/>
          <w:tag w:val="Inserir Secretaria Responsável"/>
          <w:id w:val="544512337"/>
          <w:placeholder>
            <w:docPart w:val="733A799D729D4DAD9ABEB508E6235B5D"/>
          </w:placeholder>
          <w:dataBinding w:prefixMappings="xmlns:ns0='http://purl.org/dc/elements/1.1/' xmlns:ns1='http://schemas.openxmlformats.org/package/2006/metadata/core-properties' " w:xpath="/ns1:coreProperties[1]/ns1:category[1]" w:storeItemID="{6C3C8BC8-F283-45AE-878A-BAB7291924A1}"/>
          <w:text/>
        </w:sdtPr>
        <w:sdtContent>
          <w:r w:rsidR="00F50AEE" w:rsidRPr="00DF02A4">
            <w:rPr>
              <w:rStyle w:val="Estilo14"/>
              <w:rFonts w:eastAsia="Arial Unicode MS" w:cs="Arial"/>
              <w:b w:val="0"/>
              <w:bCs/>
            </w:rPr>
            <w:t>Secretario Municipal de Saúde</w:t>
          </w:r>
        </w:sdtContent>
      </w:sdt>
      <w:r w:rsidR="00872079" w:rsidRPr="00DF02A4">
        <w:rPr>
          <w:rFonts w:ascii="Arial" w:eastAsia="Arial Unicode MS" w:hAnsi="Arial" w:cs="Arial"/>
          <w:bCs/>
        </w:rPr>
        <w:t xml:space="preserve"> </w:t>
      </w:r>
      <w:r w:rsidR="00F50AEE" w:rsidRPr="00DF02A4">
        <w:rPr>
          <w:rFonts w:ascii="Arial" w:eastAsia="Arial Unicode MS" w:hAnsi="Arial" w:cs="Arial"/>
        </w:rPr>
        <w:t xml:space="preserve">da Prefeitura Municipal da Estância Balneária de Caraguatatuba, </w:t>
      </w:r>
      <w:r w:rsidR="00872079" w:rsidRPr="00DF02A4">
        <w:rPr>
          <w:rFonts w:ascii="Arial" w:eastAsia="Arial Unicode MS" w:hAnsi="Arial" w:cs="Arial"/>
        </w:rPr>
        <w:t xml:space="preserve">nos termos do Decreto Municipal n° </w:t>
      </w:r>
      <w:r w:rsidR="00050503" w:rsidRPr="00DF02A4">
        <w:rPr>
          <w:rFonts w:ascii="Arial" w:eastAsia="Arial Unicode MS" w:hAnsi="Arial" w:cs="Arial"/>
        </w:rPr>
        <w:t>2232</w:t>
      </w:r>
      <w:r w:rsidR="00872079" w:rsidRPr="00DF02A4">
        <w:rPr>
          <w:rFonts w:ascii="Arial" w:eastAsia="Arial Unicode MS" w:hAnsi="Arial" w:cs="Arial"/>
        </w:rPr>
        <w:t xml:space="preserve"> de </w:t>
      </w:r>
      <w:r w:rsidR="00050503" w:rsidRPr="00DF02A4">
        <w:rPr>
          <w:rFonts w:ascii="Arial" w:eastAsia="Arial Unicode MS" w:hAnsi="Arial" w:cs="Arial"/>
        </w:rPr>
        <w:t>06/05/2025</w:t>
      </w:r>
      <w:r w:rsidR="00872079" w:rsidRPr="00DF02A4">
        <w:rPr>
          <w:rFonts w:ascii="Arial" w:eastAsia="Arial Unicode MS" w:hAnsi="Arial" w:cs="Arial"/>
        </w:rPr>
        <w:t xml:space="preserve">, torna público para conhecimento de todos os interessados que será realizada a Licitação na modalidade </w:t>
      </w:r>
      <w:r w:rsidR="00872079" w:rsidRPr="00DF02A4">
        <w:rPr>
          <w:rFonts w:ascii="Arial" w:eastAsia="Arial Unicode MS" w:hAnsi="Arial" w:cs="Arial"/>
          <w:b/>
        </w:rPr>
        <w:t>PREGÃO ELETRÔNICO</w:t>
      </w:r>
      <w:r w:rsidR="00872079" w:rsidRPr="00DF02A4">
        <w:rPr>
          <w:rFonts w:ascii="Arial" w:eastAsia="Arial Unicode MS" w:hAnsi="Arial" w:cs="Arial"/>
        </w:rPr>
        <w:t xml:space="preserve">, do tipo </w:t>
      </w:r>
      <w:sdt>
        <w:sdtPr>
          <w:rPr>
            <w:rStyle w:val="Estilo26"/>
            <w:rFonts w:cs="Arial"/>
          </w:rPr>
          <w:alias w:val="tipo"/>
          <w:tag w:val="tipo"/>
          <w:id w:val="11546908"/>
          <w:placeholder>
            <w:docPart w:val="B1249B0F880E461EB86FAD2DB3FEF177"/>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40438D" w:rsidRPr="00DF02A4">
            <w:rPr>
              <w:rStyle w:val="Estilo26"/>
              <w:rFonts w:cs="Arial"/>
            </w:rPr>
            <w:t>MENOR PREÇO POR LOTE</w:t>
          </w:r>
        </w:sdtContent>
      </w:sdt>
      <w:r w:rsidR="00872079" w:rsidRPr="00DF02A4">
        <w:rPr>
          <w:rFonts w:ascii="Arial" w:eastAsia="Arial Unicode MS" w:hAnsi="Arial" w:cs="Arial"/>
        </w:rPr>
        <w:t xml:space="preserve">, </w:t>
      </w:r>
      <w:r w:rsidR="00872079" w:rsidRPr="00DF02A4">
        <w:rPr>
          <w:rFonts w:ascii="Arial" w:eastAsia="Arial Unicode MS" w:hAnsi="Arial" w:cs="Arial"/>
          <w:bCs/>
        </w:rPr>
        <w:t>por</w:t>
      </w:r>
      <w:r w:rsidR="00872079" w:rsidRPr="00DF02A4">
        <w:rPr>
          <w:rFonts w:ascii="Arial" w:eastAsia="Arial Unicode MS" w:hAnsi="Arial" w:cs="Arial"/>
          <w:b/>
        </w:rPr>
        <w:t xml:space="preserve"> </w:t>
      </w:r>
      <w:r w:rsidR="00872079" w:rsidRPr="00DF02A4">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7BE2508C8330493C89FB30485C64920D"/>
          </w:placeholder>
          <w:dataBinding w:prefixMappings="xmlns:ns0='http://schemas.microsoft.com/office/2006/coverPageProps' " w:xpath="/ns0:CoverPageProperties[1]/ns0:CompanyAddress[1]" w:storeItemID="{55AF091B-3C7A-41E3-B477-F2FDAA23CFDA}"/>
          <w:text/>
        </w:sdtPr>
        <w:sdtContent>
          <w:r w:rsidR="00872079" w:rsidRPr="00DF02A4">
            <w:rPr>
              <w:rFonts w:ascii="Arial" w:eastAsia="Arial Unicode MS" w:hAnsi="Arial" w:cs="Arial"/>
              <w:b/>
            </w:rPr>
            <w:t>www.comprascaragua.com.br</w:t>
          </w:r>
        </w:sdtContent>
      </w:sdt>
      <w:r w:rsidR="00872079" w:rsidRPr="00DF02A4">
        <w:rPr>
          <w:rFonts w:ascii="Arial" w:eastAsia="Arial Unicode MS" w:hAnsi="Arial" w:cs="Arial"/>
          <w:b/>
        </w:rPr>
        <w:t xml:space="preserve">, </w:t>
      </w:r>
      <w:r w:rsidR="00872079" w:rsidRPr="00DF02A4">
        <w:rPr>
          <w:rFonts w:ascii="Arial" w:eastAsia="Arial Unicode MS" w:hAnsi="Arial" w:cs="Arial"/>
        </w:rPr>
        <w:t xml:space="preserve">regido pela </w:t>
      </w:r>
      <w:r w:rsidR="00872079" w:rsidRPr="00DF02A4">
        <w:rPr>
          <w:rFonts w:ascii="Arial" w:eastAsia="Arial Unicode MS" w:hAnsi="Arial" w:cs="Arial"/>
          <w:b/>
        </w:rPr>
        <w:t>Lei Federal nº 14.133</w:t>
      </w:r>
      <w:r w:rsidR="00872079" w:rsidRPr="00DF02A4">
        <w:rPr>
          <w:rFonts w:ascii="Arial" w:eastAsia="Arial Unicode MS" w:hAnsi="Arial" w:cs="Arial"/>
        </w:rPr>
        <w:t xml:space="preserve">, de 01/04/2021, pelo Decreto Federal 11.462 de 31/03/2023, pelos Decretos Municipais </w:t>
      </w:r>
      <w:r w:rsidR="00872079" w:rsidRPr="00DF02A4">
        <w:rPr>
          <w:rFonts w:ascii="Arial" w:eastAsia="Arial Unicode MS" w:hAnsi="Arial" w:cs="Arial"/>
          <w:b/>
        </w:rPr>
        <w:t>nº 1.789</w:t>
      </w:r>
      <w:r w:rsidR="00872079" w:rsidRPr="00DF02A4">
        <w:rPr>
          <w:rFonts w:ascii="Arial" w:eastAsia="Arial Unicode MS" w:hAnsi="Arial" w:cs="Arial"/>
        </w:rPr>
        <w:t xml:space="preserve"> </w:t>
      </w:r>
      <w:proofErr w:type="gramStart"/>
      <w:r w:rsidR="00872079" w:rsidRPr="00DF02A4">
        <w:rPr>
          <w:rFonts w:ascii="Arial" w:eastAsia="Arial Unicode MS" w:hAnsi="Arial" w:cs="Arial"/>
        </w:rPr>
        <w:t>de</w:t>
      </w:r>
      <w:proofErr w:type="gramEnd"/>
      <w:r w:rsidR="00872079" w:rsidRPr="00DF02A4">
        <w:rPr>
          <w:rFonts w:ascii="Arial" w:eastAsia="Arial Unicode MS" w:hAnsi="Arial" w:cs="Arial"/>
        </w:rPr>
        <w:t xml:space="preserve"> 11/04/23, 1.862 de 01/09/2023</w:t>
      </w:r>
      <w:r w:rsidR="0088745C" w:rsidRPr="00DF02A4">
        <w:rPr>
          <w:rFonts w:ascii="Arial" w:eastAsia="Arial Unicode MS" w:hAnsi="Arial" w:cs="Arial"/>
        </w:rPr>
        <w:t xml:space="preserve"> e 2.174, de 10/04/2025</w:t>
      </w:r>
      <w:r w:rsidR="0035605F" w:rsidRPr="00DF02A4">
        <w:rPr>
          <w:rFonts w:ascii="Arial" w:eastAsia="Arial Unicode MS" w:hAnsi="Arial" w:cs="Arial"/>
        </w:rPr>
        <w:t xml:space="preserve">, </w:t>
      </w:r>
      <w:r w:rsidR="00872079" w:rsidRPr="00DF02A4">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872079" w:rsidRPr="00B4518C" w:rsidRDefault="00872079" w:rsidP="00872079">
      <w:pPr>
        <w:spacing w:line="360" w:lineRule="auto"/>
        <w:ind w:left="567"/>
        <w:jc w:val="both"/>
        <w:rPr>
          <w:rFonts w:ascii="Arial" w:eastAsia="Arial Unicode MS" w:hAnsi="Arial" w:cs="Arial"/>
          <w:b/>
          <w:bCs/>
        </w:rPr>
      </w:pPr>
    </w:p>
    <w:p w:rsidR="00872079" w:rsidRPr="00DF02A4" w:rsidRDefault="00872079" w:rsidP="00FE0223">
      <w:pPr>
        <w:pStyle w:val="PargrafodaLista"/>
        <w:numPr>
          <w:ilvl w:val="0"/>
          <w:numId w:val="37"/>
        </w:numPr>
        <w:spacing w:line="360" w:lineRule="auto"/>
        <w:jc w:val="both"/>
        <w:rPr>
          <w:rFonts w:ascii="Arial" w:eastAsia="Arial Unicode MS" w:hAnsi="Arial" w:cs="Arial"/>
          <w:bCs/>
        </w:rPr>
      </w:pPr>
      <w:r w:rsidRPr="00B4518C">
        <w:rPr>
          <w:rFonts w:ascii="Arial" w:eastAsia="Arial Unicode MS" w:hAnsi="Arial" w:cs="Arial"/>
          <w:b/>
          <w:bCs/>
        </w:rPr>
        <w:t xml:space="preserve">OBJETO: </w:t>
      </w:r>
      <w:sdt>
        <w:sdtPr>
          <w:rPr>
            <w:rFonts w:ascii="Arial" w:hAnsi="Arial" w:cs="Arial"/>
            <w:b/>
            <w:sz w:val="22"/>
            <w:szCs w:val="22"/>
            <w:lang w:eastAsia="en-US"/>
          </w:rPr>
          <w:alias w:val="DESCREVER OBJETO"/>
          <w:tag w:val="DESCREVER OBJETO"/>
          <w:id w:val="9250336"/>
          <w:placeholder>
            <w:docPart w:val="CB3F15C4CA694939B98EEBB88C46092E"/>
          </w:placeholder>
          <w:dataBinding w:prefixMappings="xmlns:ns0='http://purl.org/dc/elements/1.1/' xmlns:ns1='http://schemas.openxmlformats.org/package/2006/metadata/core-properties' " w:xpath="/ns1:coreProperties[1]/ns0:title[1]" w:storeItemID="{6C3C8BC8-F283-45AE-878A-BAB7291924A1}"/>
          <w:text/>
        </w:sdtPr>
        <w:sdtContent>
          <w:r w:rsidR="0040438D" w:rsidRPr="00B4518C">
            <w:rPr>
              <w:rFonts w:ascii="Arial" w:hAnsi="Arial" w:cs="Arial"/>
              <w:b/>
              <w:sz w:val="22"/>
              <w:szCs w:val="22"/>
              <w:lang w:eastAsia="en-US"/>
            </w:rPr>
            <w:t>Registro de Preços de Exames Laboratoriais</w:t>
          </w:r>
        </w:sdtContent>
      </w:sdt>
      <w:r w:rsidR="007E3BDF" w:rsidRPr="00DF02A4">
        <w:rPr>
          <w:rFonts w:ascii="Arial" w:eastAsia="Arial Unicode MS" w:hAnsi="Arial" w:cs="Arial"/>
          <w:b/>
          <w:bCs/>
        </w:rPr>
        <w:fldChar w:fldCharType="begin"/>
      </w:r>
      <w:r w:rsidRPr="00DF02A4">
        <w:rPr>
          <w:rFonts w:ascii="Arial" w:eastAsia="Arial Unicode MS" w:hAnsi="Arial" w:cs="Arial"/>
          <w:b/>
          <w:bCs/>
        </w:rPr>
        <w:instrText xml:space="preserve"> SUBJECT  \* Upper  \* MERGEFORMAT </w:instrText>
      </w:r>
      <w:r w:rsidR="007E3BDF" w:rsidRPr="00DF02A4">
        <w:rPr>
          <w:rFonts w:ascii="Arial" w:eastAsia="Arial Unicode MS" w:hAnsi="Arial" w:cs="Arial"/>
          <w:b/>
          <w:bCs/>
        </w:rPr>
        <w:fldChar w:fldCharType="end"/>
      </w:r>
      <w:r w:rsidRPr="00DF02A4">
        <w:rPr>
          <w:rFonts w:ascii="Arial" w:eastAsia="Arial Unicode MS" w:hAnsi="Arial" w:cs="Arial"/>
          <w:bCs/>
        </w:rPr>
        <w:t>, de acordo com as especificações descritas no Termo de Referência</w:t>
      </w:r>
      <w:r w:rsidR="00F256EA" w:rsidRPr="00DF02A4">
        <w:rPr>
          <w:rFonts w:ascii="Arial" w:eastAsia="Arial Unicode MS" w:hAnsi="Arial" w:cs="Arial"/>
          <w:bCs/>
        </w:rPr>
        <w:t xml:space="preserve"> </w:t>
      </w:r>
      <w:r w:rsidRPr="00DF02A4">
        <w:rPr>
          <w:rFonts w:ascii="Arial" w:eastAsia="Arial Unicode MS" w:hAnsi="Arial" w:cs="Arial"/>
          <w:bCs/>
        </w:rPr>
        <w:t>(ANEXO II), que integra o presente Edital,</w:t>
      </w:r>
      <w:r w:rsidRPr="00DF02A4">
        <w:rPr>
          <w:rFonts w:ascii="Arial" w:eastAsia="Arial Unicode MS" w:hAnsi="Arial" w:cs="Arial"/>
        </w:rPr>
        <w:t xml:space="preserve"> em todos os seus termos e condições, quando deles a Secretaria requisitante tiver necessidade.</w:t>
      </w:r>
    </w:p>
    <w:p w:rsidR="00872079" w:rsidRPr="00DF02A4" w:rsidRDefault="00872079" w:rsidP="00872079">
      <w:pPr>
        <w:autoSpaceDE w:val="0"/>
        <w:autoSpaceDN w:val="0"/>
        <w:spacing w:line="360" w:lineRule="auto"/>
        <w:ind w:left="567"/>
        <w:jc w:val="both"/>
        <w:rPr>
          <w:rFonts w:ascii="Arial" w:eastAsia="Arial Unicode MS" w:hAnsi="Arial" w:cs="Arial"/>
          <w:b/>
          <w:bCs/>
        </w:rPr>
      </w:pPr>
    </w:p>
    <w:p w:rsidR="00872079" w:rsidRPr="00DF02A4" w:rsidRDefault="00872079" w:rsidP="00FE0223">
      <w:pPr>
        <w:numPr>
          <w:ilvl w:val="0"/>
          <w:numId w:val="17"/>
        </w:numPr>
        <w:autoSpaceDE w:val="0"/>
        <w:autoSpaceDN w:val="0"/>
        <w:spacing w:line="360" w:lineRule="auto"/>
        <w:ind w:left="567" w:firstLine="0"/>
        <w:jc w:val="both"/>
        <w:rPr>
          <w:rFonts w:ascii="Arial" w:eastAsia="Arial Unicode MS" w:hAnsi="Arial" w:cs="Arial"/>
          <w:b/>
          <w:bCs/>
        </w:rPr>
      </w:pPr>
      <w:r w:rsidRPr="00DF02A4">
        <w:rPr>
          <w:rFonts w:ascii="Arial" w:eastAsia="Arial Unicode MS" w:hAnsi="Arial" w:cs="Arial"/>
          <w:b/>
          <w:bCs/>
        </w:rPr>
        <w:t xml:space="preserve">Cadastramento das propostas: </w:t>
      </w:r>
    </w:p>
    <w:p w:rsidR="00872079" w:rsidRPr="00DF02A4" w:rsidRDefault="00872079" w:rsidP="00872079">
      <w:pPr>
        <w:numPr>
          <w:ilvl w:val="12"/>
          <w:numId w:val="0"/>
        </w:numPr>
        <w:spacing w:line="360" w:lineRule="auto"/>
        <w:ind w:left="567"/>
        <w:jc w:val="both"/>
        <w:rPr>
          <w:rFonts w:ascii="Arial" w:eastAsia="Arial Unicode MS" w:hAnsi="Arial" w:cs="Arial"/>
        </w:rPr>
      </w:pPr>
      <w:r w:rsidRPr="00DF02A4">
        <w:rPr>
          <w:rFonts w:ascii="Arial" w:eastAsia="Arial Unicode MS" w:hAnsi="Arial" w:cs="Arial"/>
        </w:rPr>
        <w:t xml:space="preserve">Das </w:t>
      </w:r>
      <w:r w:rsidR="00B72894">
        <w:rPr>
          <w:rFonts w:ascii="Arial" w:eastAsia="Arial Unicode MS" w:hAnsi="Arial" w:cs="Arial"/>
        </w:rPr>
        <w:t>09</w:t>
      </w:r>
      <w:r w:rsidRPr="00DF02A4">
        <w:rPr>
          <w:rFonts w:ascii="Arial" w:eastAsia="Arial Unicode MS" w:hAnsi="Arial" w:cs="Arial"/>
        </w:rPr>
        <w:t>h</w:t>
      </w:r>
      <w:r w:rsidR="00B72894">
        <w:rPr>
          <w:rFonts w:ascii="Arial" w:eastAsia="Arial Unicode MS" w:hAnsi="Arial" w:cs="Arial"/>
        </w:rPr>
        <w:t>00</w:t>
      </w:r>
      <w:r w:rsidRPr="00DF02A4">
        <w:rPr>
          <w:rFonts w:ascii="Arial" w:eastAsia="Arial Unicode MS" w:hAnsi="Arial" w:cs="Arial"/>
        </w:rPr>
        <w:t xml:space="preserve">min do dia </w:t>
      </w:r>
      <w:sdt>
        <w:sdtPr>
          <w:rPr>
            <w:rFonts w:ascii="Arial" w:eastAsia="Arial Unicode MS" w:hAnsi="Arial" w:cs="Arial"/>
          </w:rPr>
          <w:id w:val="600067"/>
          <w:placeholder>
            <w:docPart w:val="5B4A1EC0575C42F6977F6B24DF7B5038"/>
          </w:placeholder>
          <w:date w:fullDate="2025-08-14T00:00:00Z">
            <w:dateFormat w:val="dd/MM/yyyy"/>
            <w:lid w:val="pt-BR"/>
            <w:storeMappedDataAs w:val="dateTime"/>
            <w:calendar w:val="gregorian"/>
          </w:date>
        </w:sdtPr>
        <w:sdtContent>
          <w:r w:rsidR="004C4686">
            <w:rPr>
              <w:rFonts w:ascii="Arial" w:eastAsia="Arial Unicode MS" w:hAnsi="Arial" w:cs="Arial"/>
            </w:rPr>
            <w:t>14/08/2025</w:t>
          </w:r>
        </w:sdtContent>
      </w:sdt>
      <w:r w:rsidRPr="00DF02A4">
        <w:rPr>
          <w:rFonts w:ascii="Arial" w:eastAsia="Arial Unicode MS" w:hAnsi="Arial" w:cs="Arial"/>
        </w:rPr>
        <w:t xml:space="preserve"> até as </w:t>
      </w:r>
      <w:r w:rsidR="00B72894">
        <w:rPr>
          <w:rFonts w:ascii="Arial" w:eastAsia="Arial Unicode MS" w:hAnsi="Arial" w:cs="Arial"/>
        </w:rPr>
        <w:t>08</w:t>
      </w:r>
      <w:r w:rsidRPr="00DF02A4">
        <w:rPr>
          <w:rFonts w:ascii="Arial" w:eastAsia="Arial Unicode MS" w:hAnsi="Arial" w:cs="Arial"/>
        </w:rPr>
        <w:t>h</w:t>
      </w:r>
      <w:r w:rsidR="00B72894">
        <w:rPr>
          <w:rFonts w:ascii="Arial" w:eastAsia="Arial Unicode MS" w:hAnsi="Arial" w:cs="Arial"/>
        </w:rPr>
        <w:t>59</w:t>
      </w:r>
      <w:r w:rsidRPr="00DF02A4">
        <w:rPr>
          <w:rFonts w:ascii="Arial" w:eastAsia="Arial Unicode MS" w:hAnsi="Arial" w:cs="Arial"/>
        </w:rPr>
        <w:t xml:space="preserve">min do dia </w:t>
      </w:r>
      <w:sdt>
        <w:sdtPr>
          <w:rPr>
            <w:rFonts w:ascii="Arial" w:eastAsia="Arial Unicode MS" w:hAnsi="Arial" w:cs="Arial"/>
          </w:rPr>
          <w:id w:val="4062403"/>
          <w:placeholder>
            <w:docPart w:val="B5653A48127944B88C673C959B80ED5D"/>
          </w:placeholder>
          <w:date w:fullDate="2025-08-28T00:00:00Z">
            <w:dateFormat w:val="dd/MM/yyyy"/>
            <w:lid w:val="pt-BR"/>
            <w:storeMappedDataAs w:val="dateTime"/>
            <w:calendar w:val="gregorian"/>
          </w:date>
        </w:sdtPr>
        <w:sdtContent>
          <w:r w:rsidR="004C4686">
            <w:rPr>
              <w:rFonts w:ascii="Arial" w:eastAsia="Arial Unicode MS" w:hAnsi="Arial" w:cs="Arial"/>
            </w:rPr>
            <w:t>28/08/2025</w:t>
          </w:r>
        </w:sdtContent>
      </w:sdt>
      <w:r w:rsidRPr="00DF02A4">
        <w:rPr>
          <w:rFonts w:ascii="Arial" w:eastAsia="Arial Unicode MS" w:hAnsi="Arial" w:cs="Arial"/>
        </w:rPr>
        <w:t>.</w:t>
      </w:r>
    </w:p>
    <w:p w:rsidR="00872079" w:rsidRPr="00DF02A4" w:rsidRDefault="00872079" w:rsidP="00872079">
      <w:pPr>
        <w:numPr>
          <w:ilvl w:val="12"/>
          <w:numId w:val="0"/>
        </w:numPr>
        <w:spacing w:line="360" w:lineRule="auto"/>
        <w:ind w:left="567"/>
        <w:jc w:val="both"/>
        <w:rPr>
          <w:rFonts w:ascii="Arial" w:eastAsia="Arial Unicode MS" w:hAnsi="Arial" w:cs="Arial"/>
        </w:rPr>
      </w:pPr>
    </w:p>
    <w:p w:rsidR="00872079" w:rsidRPr="00DF02A4" w:rsidRDefault="00872079" w:rsidP="00FE0223">
      <w:pPr>
        <w:numPr>
          <w:ilvl w:val="0"/>
          <w:numId w:val="17"/>
        </w:numPr>
        <w:autoSpaceDE w:val="0"/>
        <w:autoSpaceDN w:val="0"/>
        <w:spacing w:line="360" w:lineRule="auto"/>
        <w:ind w:left="567" w:firstLine="0"/>
        <w:jc w:val="both"/>
        <w:rPr>
          <w:rFonts w:ascii="Arial" w:eastAsia="Arial Unicode MS" w:hAnsi="Arial" w:cs="Arial"/>
          <w:b/>
          <w:bCs/>
        </w:rPr>
      </w:pPr>
      <w:r w:rsidRPr="00DF02A4">
        <w:rPr>
          <w:rFonts w:ascii="Arial" w:eastAsia="Arial Unicode MS" w:hAnsi="Arial" w:cs="Arial"/>
          <w:b/>
          <w:bCs/>
        </w:rPr>
        <w:t>Início da Disputa de Preços:</w:t>
      </w:r>
    </w:p>
    <w:p w:rsidR="00872079" w:rsidRPr="00DF02A4" w:rsidRDefault="007E3BDF" w:rsidP="00872079">
      <w:pPr>
        <w:tabs>
          <w:tab w:val="left" w:pos="3697"/>
        </w:tabs>
        <w:spacing w:line="360" w:lineRule="auto"/>
        <w:ind w:left="567"/>
        <w:jc w:val="both"/>
        <w:rPr>
          <w:rFonts w:ascii="Arial" w:eastAsia="Arial Unicode MS" w:hAnsi="Arial" w:cs="Arial"/>
        </w:rPr>
      </w:pPr>
      <w:sdt>
        <w:sdtPr>
          <w:rPr>
            <w:rFonts w:ascii="Arial" w:eastAsia="Arial Unicode MS" w:hAnsi="Arial" w:cs="Arial"/>
          </w:rPr>
          <w:id w:val="4062404"/>
          <w:placeholder>
            <w:docPart w:val="0D85150E03DD44178C705FD253382C11"/>
          </w:placeholder>
          <w:date w:fullDate="2025-08-28T00:00:00Z">
            <w:dateFormat w:val="dd/MM/yyyy"/>
            <w:lid w:val="pt-BR"/>
            <w:storeMappedDataAs w:val="dateTime"/>
            <w:calendar w:val="gregorian"/>
          </w:date>
        </w:sdtPr>
        <w:sdtContent>
          <w:r w:rsidR="004C4686">
            <w:rPr>
              <w:rFonts w:ascii="Arial" w:eastAsia="Arial Unicode MS" w:hAnsi="Arial" w:cs="Arial"/>
            </w:rPr>
            <w:t>28/08/2025</w:t>
          </w:r>
        </w:sdtContent>
      </w:sdt>
      <w:r w:rsidR="00872079" w:rsidRPr="00DF02A4">
        <w:rPr>
          <w:rFonts w:ascii="Arial" w:eastAsia="Arial Unicode MS" w:hAnsi="Arial" w:cs="Arial"/>
        </w:rPr>
        <w:t xml:space="preserve"> às </w:t>
      </w:r>
      <w:r w:rsidR="00B72894">
        <w:rPr>
          <w:rFonts w:ascii="Arial" w:eastAsia="Arial Unicode MS" w:hAnsi="Arial" w:cs="Arial"/>
        </w:rPr>
        <w:t>09</w:t>
      </w:r>
      <w:r w:rsidR="00872079" w:rsidRPr="00DF02A4">
        <w:rPr>
          <w:rFonts w:ascii="Arial" w:eastAsia="Arial Unicode MS" w:hAnsi="Arial" w:cs="Arial"/>
        </w:rPr>
        <w:t>h</w:t>
      </w:r>
      <w:r w:rsidR="00B72894">
        <w:rPr>
          <w:rFonts w:ascii="Arial" w:eastAsia="Arial Unicode MS" w:hAnsi="Arial" w:cs="Arial"/>
        </w:rPr>
        <w:t>00</w:t>
      </w:r>
      <w:r w:rsidR="00872079" w:rsidRPr="00DF02A4">
        <w:rPr>
          <w:rFonts w:ascii="Arial" w:eastAsia="Arial Unicode MS" w:hAnsi="Arial" w:cs="Arial"/>
        </w:rPr>
        <w:t>min.</w:t>
      </w:r>
    </w:p>
    <w:p w:rsidR="00872079" w:rsidRPr="00DF02A4" w:rsidRDefault="00872079" w:rsidP="00872079">
      <w:pPr>
        <w:tabs>
          <w:tab w:val="left" w:pos="3697"/>
        </w:tabs>
        <w:spacing w:line="360" w:lineRule="auto"/>
        <w:ind w:left="567"/>
        <w:jc w:val="both"/>
        <w:rPr>
          <w:rFonts w:ascii="Arial" w:eastAsia="Arial Unicode MS" w:hAnsi="Arial" w:cs="Arial"/>
        </w:rPr>
      </w:pPr>
    </w:p>
    <w:p w:rsidR="00872079" w:rsidRPr="00DF02A4" w:rsidRDefault="00872079" w:rsidP="00872079">
      <w:pPr>
        <w:autoSpaceDE w:val="0"/>
        <w:autoSpaceDN w:val="0"/>
        <w:spacing w:line="360" w:lineRule="auto"/>
        <w:jc w:val="both"/>
        <w:rPr>
          <w:rFonts w:ascii="Arial" w:eastAsia="Arial Unicode MS" w:hAnsi="Arial" w:cs="Arial"/>
        </w:rPr>
      </w:pPr>
      <w:r w:rsidRPr="00DF02A4">
        <w:rPr>
          <w:rFonts w:ascii="Arial" w:eastAsia="Arial Unicode MS" w:hAnsi="Arial" w:cs="Arial"/>
          <w:b/>
          <w:bCs/>
        </w:rPr>
        <w:t>Referência de Tempo</w:t>
      </w:r>
      <w:r w:rsidRPr="00DF02A4">
        <w:rPr>
          <w:rFonts w:ascii="Arial" w:eastAsia="Arial Unicode MS" w:hAnsi="Arial" w:cs="Arial"/>
        </w:rPr>
        <w:t>:</w:t>
      </w:r>
    </w:p>
    <w:p w:rsidR="00872079" w:rsidRPr="00DF02A4" w:rsidRDefault="00872079" w:rsidP="00872079">
      <w:pPr>
        <w:autoSpaceDE w:val="0"/>
        <w:autoSpaceDN w:val="0"/>
        <w:spacing w:line="360" w:lineRule="auto"/>
        <w:rPr>
          <w:rFonts w:ascii="Arial" w:eastAsia="Arial Unicode MS" w:hAnsi="Arial" w:cs="Arial"/>
        </w:rPr>
      </w:pPr>
      <w:r w:rsidRPr="00DF02A4">
        <w:rPr>
          <w:rFonts w:ascii="Arial" w:eastAsia="Arial Unicode MS" w:hAnsi="Arial" w:cs="Arial"/>
        </w:rPr>
        <w:t>Para todas as referências de tempo será observado o horário de Brasília (DF).</w:t>
      </w:r>
    </w:p>
    <w:p w:rsidR="00872079" w:rsidRPr="00DF02A4" w:rsidRDefault="00872079" w:rsidP="00872079">
      <w:pPr>
        <w:autoSpaceDE w:val="0"/>
        <w:autoSpaceDN w:val="0"/>
        <w:spacing w:line="360" w:lineRule="auto"/>
        <w:ind w:left="567"/>
        <w:jc w:val="center"/>
        <w:rPr>
          <w:rFonts w:ascii="Arial" w:eastAsia="Arial Unicode MS" w:hAnsi="Arial" w:cs="Arial"/>
        </w:rPr>
      </w:pPr>
    </w:p>
    <w:p w:rsidR="00872079" w:rsidRPr="00DF02A4" w:rsidRDefault="00872079" w:rsidP="00872079">
      <w:pPr>
        <w:spacing w:line="360" w:lineRule="auto"/>
        <w:jc w:val="both"/>
        <w:rPr>
          <w:rFonts w:ascii="Arial" w:eastAsia="Arial Unicode MS" w:hAnsi="Arial" w:cs="Arial"/>
        </w:rPr>
      </w:pPr>
      <w:r w:rsidRPr="00DF02A4">
        <w:rPr>
          <w:rFonts w:ascii="Arial" w:eastAsia="Arial Unicode MS" w:hAnsi="Arial" w:cs="Arial"/>
        </w:rPr>
        <w:lastRenderedPageBreak/>
        <w:t xml:space="preserve">   </w:t>
      </w:r>
    </w:p>
    <w:p w:rsidR="00872079" w:rsidRPr="00DF02A4" w:rsidRDefault="00872079" w:rsidP="00872079">
      <w:pPr>
        <w:spacing w:line="360" w:lineRule="auto"/>
        <w:jc w:val="both"/>
        <w:rPr>
          <w:rFonts w:ascii="Arial" w:eastAsia="Arial Unicode MS" w:hAnsi="Arial" w:cs="Arial"/>
        </w:rPr>
      </w:pPr>
      <w:r w:rsidRPr="00DF02A4">
        <w:rPr>
          <w:rFonts w:ascii="Arial" w:eastAsia="Arial Unicode MS" w:hAnsi="Arial" w:cs="Arial"/>
          <w:b/>
          <w:u w:val="single"/>
        </w:rPr>
        <w:t>Advertência:</w:t>
      </w:r>
      <w:r w:rsidRPr="00DF02A4">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efetiva entrega do objeto da forma como </w:t>
      </w:r>
      <w:proofErr w:type="gramStart"/>
      <w:r w:rsidRPr="00DF02A4">
        <w:rPr>
          <w:rFonts w:ascii="Arial" w:eastAsia="Arial Unicode MS" w:hAnsi="Arial" w:cs="Arial"/>
        </w:rPr>
        <w:t>foi</w:t>
      </w:r>
      <w:proofErr w:type="gramEnd"/>
      <w:r w:rsidRPr="00DF02A4">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DF02A4">
        <w:rPr>
          <w:rFonts w:ascii="Arial" w:eastAsia="Arial Unicode MS" w:hAnsi="Arial" w:cs="Arial"/>
        </w:rPr>
        <w:t>excepcionalíssimas</w:t>
      </w:r>
      <w:proofErr w:type="spellEnd"/>
      <w:r w:rsidRPr="00DF02A4">
        <w:rPr>
          <w:rFonts w:ascii="Arial" w:eastAsia="Arial Unicode MS" w:hAnsi="Arial" w:cs="Arial"/>
        </w:rPr>
        <w:t>, e somente serão deferidos, se em total consonância com a Lei. Ratificamos, portanto, que as propostas sejam efetivadas de forma séria e consciente, visando evitar problemas, tanto para a Administração Pública como para as Empresas.</w:t>
      </w:r>
    </w:p>
    <w:p w:rsidR="00872079" w:rsidRPr="00DF02A4" w:rsidRDefault="00872079" w:rsidP="00872079">
      <w:pPr>
        <w:autoSpaceDE w:val="0"/>
        <w:autoSpaceDN w:val="0"/>
        <w:adjustRightInd w:val="0"/>
        <w:rPr>
          <w:rFonts w:ascii="Arial" w:eastAsiaTheme="minorHAnsi" w:hAnsi="Arial" w:cs="Arial"/>
          <w:lang w:eastAsia="en-US"/>
        </w:rPr>
      </w:pPr>
    </w:p>
    <w:p w:rsidR="00872079" w:rsidRPr="00DF02A4" w:rsidRDefault="00872079" w:rsidP="00872079">
      <w:pPr>
        <w:autoSpaceDE w:val="0"/>
        <w:autoSpaceDN w:val="0"/>
        <w:adjustRightInd w:val="0"/>
        <w:spacing w:after="284" w:line="360" w:lineRule="auto"/>
        <w:jc w:val="both"/>
        <w:rPr>
          <w:rFonts w:ascii="Arial" w:eastAsiaTheme="minorHAnsi" w:hAnsi="Arial" w:cs="Arial"/>
          <w:u w:val="single"/>
          <w:lang w:eastAsia="en-US"/>
        </w:rPr>
      </w:pPr>
      <w:r w:rsidRPr="00DF02A4">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872079" w:rsidRPr="00DF02A4" w:rsidRDefault="00872079" w:rsidP="00872079">
      <w:pPr>
        <w:autoSpaceDE w:val="0"/>
        <w:autoSpaceDN w:val="0"/>
        <w:adjustRightInd w:val="0"/>
        <w:spacing w:line="360" w:lineRule="auto"/>
        <w:jc w:val="both"/>
        <w:rPr>
          <w:rFonts w:ascii="Arial" w:eastAsiaTheme="minorHAnsi" w:hAnsi="Arial" w:cs="Arial"/>
          <w:lang w:eastAsia="en-US"/>
        </w:rPr>
      </w:pPr>
      <w:r w:rsidRPr="00DF02A4">
        <w:rPr>
          <w:rFonts w:ascii="Arial" w:eastAsiaTheme="minorHAns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872079" w:rsidRPr="00DF02A4" w:rsidRDefault="00872079" w:rsidP="00872079">
      <w:pPr>
        <w:autoSpaceDE w:val="0"/>
        <w:autoSpaceDN w:val="0"/>
        <w:adjustRightInd w:val="0"/>
        <w:spacing w:line="360" w:lineRule="auto"/>
        <w:jc w:val="both"/>
        <w:rPr>
          <w:rFonts w:ascii="Arial" w:eastAsiaTheme="minorHAnsi" w:hAnsi="Arial" w:cs="Arial"/>
          <w:lang w:eastAsia="en-US"/>
        </w:rPr>
      </w:pPr>
    </w:p>
    <w:p w:rsidR="00872079" w:rsidRPr="00DF02A4" w:rsidRDefault="00872079" w:rsidP="00FE0223">
      <w:pPr>
        <w:pStyle w:val="PargrafodaLista"/>
        <w:numPr>
          <w:ilvl w:val="0"/>
          <w:numId w:val="38"/>
        </w:numPr>
        <w:spacing w:line="360" w:lineRule="auto"/>
        <w:jc w:val="both"/>
        <w:rPr>
          <w:rFonts w:ascii="Arial" w:eastAsia="Arial Unicode MS" w:hAnsi="Arial" w:cs="Arial"/>
          <w:b/>
          <w:bCs/>
        </w:rPr>
      </w:pPr>
      <w:r w:rsidRPr="00DF02A4">
        <w:rPr>
          <w:rFonts w:ascii="Arial" w:eastAsia="Arial Unicode MS" w:hAnsi="Arial" w:cs="Arial"/>
          <w:b/>
          <w:bCs/>
        </w:rPr>
        <w:t>FORMALIZAÇÃO DE CONSULTAS</w:t>
      </w:r>
    </w:p>
    <w:p w:rsidR="00003863" w:rsidRPr="00DF02A4" w:rsidRDefault="00003863" w:rsidP="00003863">
      <w:pPr>
        <w:pStyle w:val="Default"/>
        <w:spacing w:line="360" w:lineRule="auto"/>
        <w:ind w:left="360"/>
        <w:jc w:val="both"/>
        <w:rPr>
          <w:rFonts w:eastAsia="Arial Unicode MS" w:cs="Arial"/>
          <w:color w:val="auto"/>
        </w:rPr>
      </w:pPr>
      <w:r w:rsidRPr="00DF02A4">
        <w:rPr>
          <w:rFonts w:eastAsia="Arial Unicode MS" w:cs="Arial"/>
          <w:color w:val="auto"/>
        </w:rPr>
        <w:t>Secretaria de Administração</w:t>
      </w:r>
    </w:p>
    <w:p w:rsidR="00003863" w:rsidRPr="00DF02A4" w:rsidRDefault="00003863" w:rsidP="00003863">
      <w:pPr>
        <w:pStyle w:val="Default"/>
        <w:spacing w:line="360" w:lineRule="auto"/>
        <w:ind w:left="360"/>
        <w:jc w:val="both"/>
        <w:rPr>
          <w:rFonts w:eastAsia="Arial Unicode MS" w:cs="Arial"/>
          <w:color w:val="auto"/>
        </w:rPr>
      </w:pPr>
      <w:r w:rsidRPr="00DF02A4">
        <w:rPr>
          <w:rFonts w:eastAsia="Arial Unicode MS" w:cs="Arial"/>
          <w:color w:val="auto"/>
        </w:rPr>
        <w:t>ÁREA DE LICITAÇÃO</w:t>
      </w:r>
    </w:p>
    <w:p w:rsidR="00003863" w:rsidRPr="00DF02A4" w:rsidRDefault="00003863" w:rsidP="00003863">
      <w:pPr>
        <w:pStyle w:val="Default"/>
        <w:spacing w:line="360" w:lineRule="auto"/>
        <w:ind w:left="360"/>
        <w:jc w:val="both"/>
        <w:rPr>
          <w:rFonts w:eastAsia="Arial Unicode MS" w:cs="Arial"/>
          <w:color w:val="auto"/>
        </w:rPr>
      </w:pPr>
      <w:r w:rsidRPr="00DF02A4">
        <w:rPr>
          <w:rFonts w:eastAsia="Arial Unicode MS" w:cs="Arial"/>
          <w:color w:val="auto"/>
        </w:rPr>
        <w:t xml:space="preserve">Avenida Siqueira Campos, n° </w:t>
      </w:r>
      <w:proofErr w:type="gramStart"/>
      <w:r w:rsidRPr="00DF02A4">
        <w:rPr>
          <w:rFonts w:eastAsia="Arial Unicode MS" w:cs="Arial"/>
          <w:color w:val="auto"/>
        </w:rPr>
        <w:t>44</w:t>
      </w:r>
      <w:proofErr w:type="gramEnd"/>
    </w:p>
    <w:p w:rsidR="00003863" w:rsidRPr="00DF02A4" w:rsidRDefault="00003863" w:rsidP="00003863">
      <w:pPr>
        <w:pStyle w:val="Default"/>
        <w:spacing w:line="360" w:lineRule="auto"/>
        <w:ind w:left="360"/>
        <w:jc w:val="both"/>
        <w:rPr>
          <w:rFonts w:eastAsia="Arial Unicode MS" w:cs="Arial"/>
          <w:color w:val="auto"/>
        </w:rPr>
      </w:pPr>
      <w:r w:rsidRPr="00DF02A4">
        <w:rPr>
          <w:rFonts w:eastAsia="Arial Unicode MS" w:cs="Arial"/>
          <w:color w:val="auto"/>
        </w:rPr>
        <w:t>Centro - Caraguatatuba/SP - CEP 11.661-400</w:t>
      </w:r>
    </w:p>
    <w:p w:rsidR="00003863" w:rsidRPr="00DF02A4" w:rsidRDefault="00003863" w:rsidP="00003863">
      <w:pPr>
        <w:pStyle w:val="PargrafodaLista"/>
        <w:autoSpaceDE w:val="0"/>
        <w:autoSpaceDN w:val="0"/>
        <w:spacing w:line="360" w:lineRule="auto"/>
        <w:ind w:left="360"/>
        <w:jc w:val="both"/>
        <w:rPr>
          <w:rFonts w:ascii="Arial" w:eastAsia="Arial Unicode MS" w:hAnsi="Arial" w:cs="Arial"/>
        </w:rPr>
      </w:pPr>
      <w:r w:rsidRPr="00DF02A4">
        <w:rPr>
          <w:rFonts w:ascii="Arial" w:eastAsia="Arial Unicode MS" w:hAnsi="Arial" w:cs="Arial"/>
        </w:rPr>
        <w:t xml:space="preserve">E-mail: </w:t>
      </w:r>
      <w:hyperlink r:id="rId9" w:history="1">
        <w:r w:rsidRPr="00DF02A4">
          <w:rPr>
            <w:rStyle w:val="Hyperlink"/>
            <w:rFonts w:ascii="Arial" w:eastAsia="Arial Unicode MS" w:hAnsi="Arial" w:cs="Arial"/>
            <w:color w:val="auto"/>
          </w:rPr>
          <w:t>licitacao.administracao@caraguatatuba.sp.gov.br</w:t>
        </w:r>
      </w:hyperlink>
    </w:p>
    <w:p w:rsidR="00003863" w:rsidRPr="00DF02A4" w:rsidRDefault="00003863" w:rsidP="00003863">
      <w:pPr>
        <w:pStyle w:val="PargrafodaLista"/>
        <w:autoSpaceDE w:val="0"/>
        <w:autoSpaceDN w:val="0"/>
        <w:spacing w:line="360" w:lineRule="auto"/>
        <w:ind w:left="360"/>
        <w:jc w:val="both"/>
        <w:rPr>
          <w:rFonts w:ascii="Arial" w:eastAsia="Arial Unicode MS" w:hAnsi="Arial" w:cs="Arial"/>
        </w:rPr>
      </w:pPr>
      <w:r w:rsidRPr="00DF02A4">
        <w:rPr>
          <w:rFonts w:ascii="Arial" w:eastAsia="Arial Unicode MS" w:hAnsi="Arial" w:cs="Arial"/>
        </w:rPr>
        <w:t xml:space="preserve">Telefones: (12) 3897-8138, 3897-8171, 3897-8146 e 3897-8219 </w:t>
      </w:r>
    </w:p>
    <w:p w:rsidR="00003863" w:rsidRPr="00DF02A4" w:rsidRDefault="00003863" w:rsidP="00003863">
      <w:pPr>
        <w:pStyle w:val="PargrafodaLista"/>
        <w:spacing w:line="360" w:lineRule="auto"/>
        <w:ind w:left="360"/>
        <w:jc w:val="both"/>
        <w:rPr>
          <w:rFonts w:ascii="Arial" w:eastAsia="Arial Unicode MS" w:hAnsi="Arial" w:cs="Arial"/>
          <w:b/>
          <w:bCs/>
        </w:rPr>
      </w:pPr>
    </w:p>
    <w:p w:rsidR="00003863" w:rsidRPr="00DF02A4" w:rsidRDefault="00003863" w:rsidP="00FE0223">
      <w:pPr>
        <w:pStyle w:val="PargrafodaLista"/>
        <w:numPr>
          <w:ilvl w:val="1"/>
          <w:numId w:val="38"/>
        </w:numPr>
        <w:autoSpaceDE w:val="0"/>
        <w:autoSpaceDN w:val="0"/>
        <w:spacing w:line="360" w:lineRule="auto"/>
        <w:jc w:val="both"/>
        <w:rPr>
          <w:rFonts w:ascii="Arial" w:eastAsia="Arial Unicode MS" w:hAnsi="Arial" w:cs="Arial"/>
        </w:rPr>
      </w:pPr>
      <w:r w:rsidRPr="00DF02A4">
        <w:rPr>
          <w:rFonts w:ascii="Arial" w:eastAsia="Arial Unicode MS" w:hAnsi="Arial" w:cs="Arial"/>
        </w:rPr>
        <w:t>As informações e os procedimentos desta licitação serão executados pela Área de Licitação da Secretaria Municipal de Administração pela Internet através do site</w:t>
      </w:r>
      <w:r w:rsidRPr="00DF02A4">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268A7380295648BA939BF88B80B162AB"/>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DF02A4">
            <w:rPr>
              <w:rStyle w:val="Estilo12"/>
              <w:rFonts w:eastAsia="Arial Unicode MS" w:cs="Arial"/>
              <w:b/>
              <w:color w:val="auto"/>
            </w:rPr>
            <w:t>www.comprascaragua.com.br</w:t>
          </w:r>
        </w:sdtContent>
      </w:sdt>
      <w:r w:rsidRPr="00DF02A4">
        <w:rPr>
          <w:rFonts w:ascii="Arial" w:eastAsia="Arial Unicode MS" w:hAnsi="Arial" w:cs="Arial"/>
        </w:rPr>
        <w:t xml:space="preserve">, ou diretamente em </w:t>
      </w:r>
      <w:hyperlink r:id="rId10" w:history="1">
        <w:r w:rsidRPr="00DF02A4">
          <w:rPr>
            <w:rStyle w:val="Hyperlink"/>
            <w:rFonts w:ascii="Arial" w:hAnsi="Arial" w:cs="Arial"/>
            <w:color w:val="auto"/>
          </w:rPr>
          <w:t>https://portaldatransparencia.caraguatatuba.sp.gov.br/licitacoes/licitacoes</w:t>
        </w:r>
      </w:hyperlink>
      <w:r w:rsidRPr="00DF02A4">
        <w:rPr>
          <w:rFonts w:ascii="Arial" w:eastAsia="Arial Unicode MS" w:hAnsi="Arial" w:cs="Arial"/>
        </w:rPr>
        <w:t xml:space="preserve">. </w:t>
      </w:r>
    </w:p>
    <w:p w:rsidR="00EA1B03" w:rsidRPr="00DF02A4" w:rsidRDefault="00EA1B03" w:rsidP="00FE0223">
      <w:pPr>
        <w:pStyle w:val="PargrafodaLista"/>
        <w:numPr>
          <w:ilvl w:val="1"/>
          <w:numId w:val="9"/>
        </w:numPr>
        <w:spacing w:line="360" w:lineRule="auto"/>
        <w:ind w:left="0" w:firstLine="0"/>
        <w:jc w:val="both"/>
        <w:rPr>
          <w:rStyle w:val="Hyperlink"/>
          <w:rFonts w:ascii="Arial" w:eastAsia="Arial Unicode MS" w:hAnsi="Arial" w:cs="Arial"/>
          <w:b/>
          <w:color w:val="auto"/>
          <w:u w:val="none"/>
        </w:rPr>
      </w:pPr>
      <w:r w:rsidRPr="00DF02A4">
        <w:rPr>
          <w:rFonts w:ascii="Arial" w:eastAsia="Arial Unicode MS" w:hAnsi="Arial" w:cs="Arial"/>
        </w:rPr>
        <w:lastRenderedPageBreak/>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DF02A4">
        <w:rPr>
          <w:rFonts w:ascii="Arial" w:eastAsia="Arial Unicode MS" w:hAnsi="Arial" w:cs="Arial"/>
          <w:b/>
        </w:rPr>
        <w:t xml:space="preserve"> </w:t>
      </w:r>
      <w:sdt>
        <w:sdtPr>
          <w:rPr>
            <w:rFonts w:ascii="Arial" w:eastAsia="Arial Unicode MS" w:hAnsi="Arial" w:cs="Arial"/>
          </w:rPr>
          <w:id w:val="14354432"/>
          <w:placeholder>
            <w:docPart w:val="7395F04091B14CE4BF689670254CEEB6"/>
          </w:placeholder>
          <w:date w:fullDate="2025-08-25T00:00:00Z">
            <w:dateFormat w:val="dd/MM/yyyy"/>
            <w:lid w:val="pt-BR"/>
            <w:storeMappedDataAs w:val="dateTime"/>
            <w:calendar w:val="gregorian"/>
          </w:date>
        </w:sdtPr>
        <w:sdtContent>
          <w:r w:rsidR="004C4686">
            <w:rPr>
              <w:rFonts w:ascii="Arial" w:eastAsia="Arial Unicode MS" w:hAnsi="Arial" w:cs="Arial"/>
            </w:rPr>
            <w:t>25/08/2025</w:t>
          </w:r>
        </w:sdtContent>
      </w:sdt>
      <w:r w:rsidRPr="00B72894">
        <w:rPr>
          <w:rFonts w:ascii="Arial" w:eastAsia="Arial Unicode MS" w:hAnsi="Arial" w:cs="Arial"/>
          <w:b/>
        </w:rPr>
        <w:t>,</w:t>
      </w:r>
      <w:r w:rsidRPr="00DF02A4">
        <w:rPr>
          <w:rFonts w:ascii="Arial" w:eastAsia="Arial Unicode MS" w:hAnsi="Arial" w:cs="Arial"/>
          <w:b/>
        </w:rPr>
        <w:t xml:space="preserve"> exclusivamente</w:t>
      </w:r>
      <w:r w:rsidRPr="00DF02A4">
        <w:rPr>
          <w:rFonts w:ascii="Arial" w:eastAsia="Arial Unicode MS" w:hAnsi="Arial" w:cs="Arial"/>
        </w:rPr>
        <w:t xml:space="preserve"> pelo e-mail </w:t>
      </w:r>
      <w:hyperlink r:id="rId11" w:history="1">
        <w:r w:rsidRPr="00DF02A4">
          <w:rPr>
            <w:rStyle w:val="Hyperlink"/>
            <w:rFonts w:ascii="Arial" w:eastAsia="Arial Unicode MS" w:hAnsi="Arial" w:cs="Arial"/>
            <w:color w:val="auto"/>
          </w:rPr>
          <w:t>licitacao.administracao@caraguatatuba.sp.gov.br</w:t>
        </w:r>
      </w:hyperlink>
      <w:r w:rsidRPr="00DF02A4">
        <w:rPr>
          <w:rStyle w:val="Hyperlink"/>
          <w:rFonts w:ascii="Arial" w:eastAsia="Arial Unicode MS" w:hAnsi="Arial" w:cs="Arial"/>
          <w:color w:val="auto"/>
        </w:rPr>
        <w:t>;</w:t>
      </w:r>
    </w:p>
    <w:p w:rsidR="00EA1B03" w:rsidRPr="00DF02A4" w:rsidRDefault="00C455B9" w:rsidP="00FE0223">
      <w:pPr>
        <w:pStyle w:val="PargrafodaLista"/>
        <w:numPr>
          <w:ilvl w:val="1"/>
          <w:numId w:val="9"/>
        </w:numPr>
        <w:spacing w:line="360" w:lineRule="auto"/>
        <w:ind w:left="0" w:firstLine="0"/>
        <w:jc w:val="both"/>
        <w:rPr>
          <w:rFonts w:ascii="Arial" w:eastAsia="Arial Unicode MS" w:hAnsi="Arial" w:cs="Arial"/>
          <w:b/>
        </w:rPr>
      </w:pPr>
      <w:r w:rsidRPr="00DF02A4">
        <w:rPr>
          <w:rFonts w:ascii="Arial" w:eastAsia="Arial Unicode MS" w:hAnsi="Arial" w:cs="Arial"/>
        </w:rPr>
        <w:t xml:space="preserve">A resposta à impugnação ou ao pedido de esclarecimento será divulgada no portal da transparência no prazo de até </w:t>
      </w:r>
      <w:r w:rsidR="00DF300E" w:rsidRPr="00DF02A4">
        <w:rPr>
          <w:rFonts w:ascii="Arial" w:eastAsia="Arial Unicode MS" w:hAnsi="Arial" w:cs="Arial"/>
        </w:rPr>
        <w:t>03 (três) dias úteis, limitado ao último dia útil anterior a data da abertura do certame e serão estendidas a todos as licitantes adquirentes do Edital;</w:t>
      </w:r>
    </w:p>
    <w:p w:rsidR="00DF300E" w:rsidRPr="00DF02A4" w:rsidRDefault="00DF300E" w:rsidP="00FE0223">
      <w:pPr>
        <w:pStyle w:val="PargrafodaLista"/>
        <w:numPr>
          <w:ilvl w:val="1"/>
          <w:numId w:val="9"/>
        </w:numPr>
        <w:spacing w:line="360" w:lineRule="auto"/>
        <w:ind w:left="0" w:firstLine="0"/>
        <w:jc w:val="both"/>
        <w:rPr>
          <w:rFonts w:ascii="Arial" w:eastAsia="Arial Unicode MS" w:hAnsi="Arial" w:cs="Arial"/>
          <w:b/>
        </w:rPr>
      </w:pPr>
      <w:r w:rsidRPr="00DF02A4">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p>
    <w:p w:rsidR="00AD7BB1" w:rsidRPr="00DF02A4" w:rsidRDefault="00A32763" w:rsidP="00FE0223">
      <w:pPr>
        <w:pStyle w:val="PargrafodaLista"/>
        <w:numPr>
          <w:ilvl w:val="1"/>
          <w:numId w:val="9"/>
        </w:numPr>
        <w:spacing w:line="360" w:lineRule="auto"/>
        <w:ind w:left="0" w:firstLine="0"/>
        <w:jc w:val="both"/>
        <w:rPr>
          <w:rFonts w:ascii="Arial" w:eastAsia="Arial Unicode MS" w:hAnsi="Arial" w:cs="Arial"/>
          <w:b/>
        </w:rPr>
      </w:pPr>
      <w:r w:rsidRPr="00DF02A4">
        <w:rPr>
          <w:rFonts w:ascii="Arial" w:eastAsia="Arial Unicode MS" w:hAnsi="Arial" w:cs="Arial"/>
        </w:rPr>
        <w:t>Acolhida a petição contra o ato convocatório será designada nova data para realização do Pregão;</w:t>
      </w:r>
    </w:p>
    <w:p w:rsidR="00A32763" w:rsidRPr="00DF02A4" w:rsidRDefault="00A32763" w:rsidP="00FE0223">
      <w:pPr>
        <w:pStyle w:val="PargrafodaLista"/>
        <w:numPr>
          <w:ilvl w:val="1"/>
          <w:numId w:val="9"/>
        </w:numPr>
        <w:spacing w:line="360" w:lineRule="auto"/>
        <w:ind w:left="0" w:firstLine="0"/>
        <w:jc w:val="both"/>
        <w:rPr>
          <w:rFonts w:ascii="Arial" w:eastAsia="Arial Unicode MS" w:hAnsi="Arial" w:cs="Arial"/>
          <w:b/>
        </w:rPr>
      </w:pPr>
      <w:r w:rsidRPr="00DF02A4">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DF02A4" w:rsidRDefault="00AD7BB1" w:rsidP="00AD7BB1">
      <w:pPr>
        <w:spacing w:line="360" w:lineRule="auto"/>
        <w:jc w:val="both"/>
        <w:rPr>
          <w:rFonts w:ascii="Arial" w:eastAsia="Arial Unicode MS" w:hAnsi="Arial" w:cs="Arial"/>
          <w:b/>
        </w:rPr>
      </w:pPr>
    </w:p>
    <w:p w:rsidR="008D7A25" w:rsidRPr="00DF02A4" w:rsidRDefault="00A32763" w:rsidP="00FE0223">
      <w:pPr>
        <w:pStyle w:val="PargrafodaLista"/>
        <w:numPr>
          <w:ilvl w:val="0"/>
          <w:numId w:val="9"/>
        </w:numPr>
        <w:spacing w:line="360" w:lineRule="auto"/>
        <w:jc w:val="both"/>
        <w:rPr>
          <w:rFonts w:ascii="Arial" w:eastAsia="Arial Unicode MS" w:hAnsi="Arial" w:cs="Arial"/>
          <w:b/>
        </w:rPr>
      </w:pPr>
      <w:r w:rsidRPr="00DF02A4">
        <w:rPr>
          <w:rFonts w:ascii="Arial" w:eastAsia="Arial Unicode MS" w:hAnsi="Arial" w:cs="Arial"/>
          <w:b/>
          <w:bCs/>
        </w:rPr>
        <w:t>RECEBIMEN</w:t>
      </w:r>
      <w:r w:rsidR="000E4C03" w:rsidRPr="00DF02A4">
        <w:rPr>
          <w:rFonts w:ascii="Arial" w:eastAsia="Arial Unicode MS" w:hAnsi="Arial" w:cs="Arial"/>
          <w:b/>
          <w:bCs/>
        </w:rPr>
        <w:t>TO DAS PROPOSTAS</w:t>
      </w:r>
    </w:p>
    <w:p w:rsidR="00AD7BB1" w:rsidRPr="00DF02A4" w:rsidRDefault="00A32763" w:rsidP="00FE0223">
      <w:pPr>
        <w:pStyle w:val="PargrafodaLista"/>
        <w:numPr>
          <w:ilvl w:val="1"/>
          <w:numId w:val="40"/>
        </w:numPr>
        <w:spacing w:line="360" w:lineRule="auto"/>
        <w:ind w:left="0" w:firstLine="0"/>
        <w:jc w:val="both"/>
        <w:rPr>
          <w:rFonts w:ascii="Arial" w:eastAsia="Arial Unicode MS" w:hAnsi="Arial" w:cs="Arial"/>
          <w:b/>
        </w:rPr>
      </w:pPr>
      <w:r w:rsidRPr="00DF02A4">
        <w:rPr>
          <w:rFonts w:ascii="Arial" w:eastAsia="Arial Unicode MS" w:hAnsi="Arial" w:cs="Arial"/>
        </w:rPr>
        <w:t>As propostas deverão ser cadastr</w:t>
      </w:r>
      <w:r w:rsidR="00101504" w:rsidRPr="00DF02A4">
        <w:rPr>
          <w:rFonts w:ascii="Arial" w:eastAsia="Arial Unicode MS" w:hAnsi="Arial" w:cs="Arial"/>
        </w:rPr>
        <w:t>adas n</w:t>
      </w:r>
      <w:r w:rsidR="001527D9" w:rsidRPr="00DF02A4">
        <w:rPr>
          <w:rFonts w:ascii="Arial" w:eastAsia="Arial Unicode MS" w:hAnsi="Arial" w:cs="Arial"/>
        </w:rPr>
        <w:t>o site</w:t>
      </w:r>
      <w:r w:rsidRPr="00DF02A4">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DF02A4">
            <w:rPr>
              <w:rFonts w:ascii="Arial" w:eastAsia="Arial Unicode MS" w:hAnsi="Arial" w:cs="Arial"/>
              <w:b/>
            </w:rPr>
            <w:t>www.comprascaragua.com.br</w:t>
          </w:r>
        </w:sdtContent>
      </w:sdt>
      <w:r w:rsidRPr="00DF02A4">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DF02A4">
        <w:rPr>
          <w:rFonts w:ascii="Arial" w:eastAsia="Arial Unicode MS" w:hAnsi="Arial" w:cs="Arial"/>
        </w:rPr>
        <w:t>I</w:t>
      </w:r>
      <w:r w:rsidRPr="00DF02A4">
        <w:rPr>
          <w:rFonts w:ascii="Arial" w:eastAsia="Arial Unicode MS" w:hAnsi="Arial" w:cs="Arial"/>
        </w:rPr>
        <w:t>I);</w:t>
      </w:r>
    </w:p>
    <w:p w:rsidR="00943BC4" w:rsidRPr="00DF02A4" w:rsidRDefault="00943BC4" w:rsidP="00FE0223">
      <w:pPr>
        <w:pStyle w:val="PargrafodaLista"/>
        <w:numPr>
          <w:ilvl w:val="1"/>
          <w:numId w:val="40"/>
        </w:numPr>
        <w:spacing w:line="360" w:lineRule="auto"/>
        <w:ind w:left="0" w:firstLine="0"/>
        <w:jc w:val="both"/>
        <w:rPr>
          <w:rFonts w:ascii="Arial" w:eastAsia="Arial Unicode MS" w:hAnsi="Arial" w:cs="Arial"/>
          <w:b/>
        </w:rPr>
      </w:pPr>
      <w:r w:rsidRPr="00DF02A4">
        <w:rPr>
          <w:rFonts w:ascii="Arial" w:eastAsia="Arial Unicode MS" w:hAnsi="Arial" w:cs="Arial"/>
        </w:rPr>
        <w:t>O não cadastramento da Proposta</w:t>
      </w:r>
      <w:r w:rsidR="00083617" w:rsidRPr="00DF02A4">
        <w:rPr>
          <w:rFonts w:ascii="Arial" w:eastAsia="Arial Unicode MS" w:hAnsi="Arial" w:cs="Arial"/>
        </w:rPr>
        <w:t xml:space="preserve"> </w:t>
      </w:r>
      <w:r w:rsidRPr="00DF02A4">
        <w:rPr>
          <w:rFonts w:ascii="Arial" w:eastAsia="Arial Unicode MS" w:hAnsi="Arial" w:cs="Arial"/>
        </w:rPr>
        <w:t>implicará o não recebimento, da Habilitação e, portanto, a não aceitação da licitante no certame licitatório;</w:t>
      </w:r>
    </w:p>
    <w:p w:rsidR="00C135FF" w:rsidRPr="00DF02A4" w:rsidRDefault="00C135FF" w:rsidP="00FE0223">
      <w:pPr>
        <w:pStyle w:val="PargrafodaLista"/>
        <w:numPr>
          <w:ilvl w:val="1"/>
          <w:numId w:val="40"/>
        </w:numPr>
        <w:spacing w:line="360" w:lineRule="auto"/>
        <w:ind w:left="0" w:firstLine="0"/>
        <w:jc w:val="both"/>
        <w:rPr>
          <w:rFonts w:ascii="Arial" w:eastAsia="Arial Unicode MS" w:hAnsi="Arial" w:cs="Arial"/>
          <w:b/>
        </w:rPr>
      </w:pPr>
      <w:r w:rsidRPr="00DF02A4">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DF02A4" w:rsidRDefault="007E3BDF" w:rsidP="00FE0223">
      <w:pPr>
        <w:pStyle w:val="PargrafodaLista"/>
        <w:numPr>
          <w:ilvl w:val="1"/>
          <w:numId w:val="40"/>
        </w:numPr>
        <w:spacing w:line="360" w:lineRule="auto"/>
        <w:ind w:left="0" w:firstLine="0"/>
        <w:jc w:val="both"/>
        <w:rPr>
          <w:rFonts w:ascii="Arial" w:eastAsia="Arial Unicode MS" w:hAnsi="Arial" w:cs="Arial"/>
          <w:b/>
        </w:rPr>
      </w:pPr>
      <w:r w:rsidRPr="007E3BDF">
        <w:rPr>
          <w:rFonts w:ascii="Arial" w:eastAsia="Arial Unicode MS" w:hAnsi="Arial" w:cs="Arial"/>
          <w:noProof/>
        </w:rPr>
        <w:lastRenderedPageBreak/>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DF02A4">
        <w:rPr>
          <w:rFonts w:ascii="Arial" w:eastAsia="Arial Unicode MS" w:hAnsi="Arial" w:cs="Arial"/>
        </w:rPr>
        <w:t>A proposta deverá ser apresentada com a indicação do</w:t>
      </w:r>
      <w:r w:rsidR="00B51804" w:rsidRPr="00DF02A4">
        <w:rPr>
          <w:rFonts w:ascii="Arial" w:eastAsia="Arial Unicode MS" w:hAnsi="Arial" w:cs="Arial"/>
        </w:rPr>
        <w:t xml:space="preserve"> </w:t>
      </w:r>
      <w:r w:rsidR="00943BC4" w:rsidRPr="00DF02A4">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40438D" w:rsidRPr="00DF02A4">
            <w:rPr>
              <w:rStyle w:val="Estilo48"/>
            </w:rPr>
            <w:t>VALOR UNITÁRIO</w:t>
          </w:r>
          <w:proofErr w:type="gramStart"/>
          <w:r w:rsidR="0040438D" w:rsidRPr="00DF02A4">
            <w:rPr>
              <w:rStyle w:val="Estilo48"/>
            </w:rPr>
            <w:t xml:space="preserve">  </w:t>
          </w:r>
          <w:proofErr w:type="gramEnd"/>
          <w:r w:rsidR="0040438D" w:rsidRPr="00DF02A4">
            <w:rPr>
              <w:rStyle w:val="Estilo48"/>
            </w:rPr>
            <w:t>E TOTAL DO ITEM, VALOR TOTAL DO LOTE e VALOR TOTAL DA PROPOSTA</w:t>
          </w:r>
        </w:sdtContent>
      </w:sdt>
      <w:r w:rsidR="00943BC4" w:rsidRPr="00DF02A4">
        <w:rPr>
          <w:rFonts w:ascii="Arial" w:eastAsia="Arial Unicode MS" w:hAnsi="Arial" w:cs="Arial"/>
        </w:rPr>
        <w:t xml:space="preserve"> e ainda:</w:t>
      </w:r>
    </w:p>
    <w:p w:rsidR="00943BC4" w:rsidRPr="00DF02A4" w:rsidRDefault="00943BC4" w:rsidP="00FE0223">
      <w:pPr>
        <w:pStyle w:val="PargrafodaLista"/>
        <w:numPr>
          <w:ilvl w:val="2"/>
          <w:numId w:val="40"/>
        </w:numPr>
        <w:spacing w:line="360" w:lineRule="auto"/>
        <w:ind w:left="0" w:firstLine="0"/>
        <w:jc w:val="both"/>
        <w:rPr>
          <w:rFonts w:ascii="Arial" w:eastAsia="Arial Unicode MS" w:hAnsi="Arial" w:cs="Arial"/>
          <w:b/>
        </w:rPr>
      </w:pPr>
      <w:r w:rsidRPr="00DF02A4">
        <w:rPr>
          <w:rFonts w:ascii="Arial" w:eastAsia="Arial Unicode MS" w:hAnsi="Arial" w:cs="Arial"/>
        </w:rPr>
        <w:t>Os valores deverão ser cotados em moeda nacional, em algarismo e por extenso, com centavos de no máximo 02 (duas) casas decimais após a vírgula, sendo desconsideradas as demais casas decimais, não adotando qualquer tipo de arredondamento;</w:t>
      </w:r>
    </w:p>
    <w:p w:rsidR="00AD7BB1" w:rsidRPr="00DF02A4" w:rsidRDefault="002A2CD4" w:rsidP="00FE0223">
      <w:pPr>
        <w:pStyle w:val="PargrafodaLista"/>
        <w:numPr>
          <w:ilvl w:val="2"/>
          <w:numId w:val="40"/>
        </w:numPr>
        <w:spacing w:line="360" w:lineRule="auto"/>
        <w:ind w:left="0" w:firstLine="0"/>
        <w:jc w:val="both"/>
        <w:rPr>
          <w:rFonts w:ascii="Arial" w:eastAsia="Arial Unicode MS" w:hAnsi="Arial" w:cs="Arial"/>
          <w:b/>
        </w:rPr>
      </w:pPr>
      <w:r w:rsidRPr="00DF02A4">
        <w:rPr>
          <w:rFonts w:ascii="Arial" w:eastAsia="Arial Unicode MS" w:hAnsi="Arial" w:cs="Arial"/>
        </w:rPr>
        <w:t>C</w:t>
      </w:r>
      <w:r w:rsidR="00252686" w:rsidRPr="00DF02A4">
        <w:rPr>
          <w:rFonts w:ascii="Arial" w:eastAsia="Arial Unicode MS" w:hAnsi="Arial" w:cs="Arial"/>
        </w:rPr>
        <w:t>onter prazo de validade não inferior a 60 (sessenta) dias, contado da data de abertura. Na falta de tal informação será considerado proposto o prazo citado nesta alínea;</w:t>
      </w:r>
    </w:p>
    <w:p w:rsidR="004F5630" w:rsidRPr="00DF02A4" w:rsidRDefault="004F5630" w:rsidP="004F5630">
      <w:pPr>
        <w:pStyle w:val="PargrafodaLista"/>
        <w:numPr>
          <w:ilvl w:val="2"/>
          <w:numId w:val="40"/>
        </w:numPr>
        <w:spacing w:line="360" w:lineRule="auto"/>
        <w:ind w:left="0" w:firstLine="0"/>
        <w:jc w:val="both"/>
        <w:rPr>
          <w:rFonts w:ascii="Arial" w:eastAsia="Arial Unicode MS" w:hAnsi="Arial" w:cs="Arial"/>
          <w:b/>
        </w:rPr>
      </w:pPr>
      <w:r w:rsidRPr="00DF02A4">
        <w:rPr>
          <w:rFonts w:ascii="Arial" w:eastAsia="Arial Unicode MS" w:hAnsi="Arial" w:cs="Arial"/>
        </w:rPr>
        <w:t>Especificação clara, completa e detalhada do serviço ofertado, conforme definido no Termo de Referência (Anexo II).</w:t>
      </w:r>
    </w:p>
    <w:p w:rsidR="00404653" w:rsidRPr="00DF02A4" w:rsidRDefault="00AE24B7" w:rsidP="00FE0223">
      <w:pPr>
        <w:pStyle w:val="PargrafodaLista"/>
        <w:numPr>
          <w:ilvl w:val="1"/>
          <w:numId w:val="40"/>
        </w:numPr>
        <w:spacing w:line="360" w:lineRule="auto"/>
        <w:ind w:left="0" w:firstLine="0"/>
        <w:jc w:val="both"/>
        <w:rPr>
          <w:rFonts w:ascii="Arial" w:eastAsia="Arial Unicode MS" w:hAnsi="Arial" w:cs="Arial"/>
          <w:b/>
        </w:rPr>
      </w:pPr>
      <w:r w:rsidRPr="00DF02A4">
        <w:rPr>
          <w:rFonts w:ascii="Arial" w:hAnsi="Arial" w:cs="Arial"/>
        </w:rPr>
        <w:t>No valor dos itens da proposta apresentada deverão estar incluídos IMPOSTOS, FRETES, ENCARGOS SOCIAIS E DEMAIS DESPESAS necessárias à perfeita execução do</w:t>
      </w:r>
      <w:r w:rsidR="005D187E" w:rsidRPr="00DF02A4">
        <w:rPr>
          <w:rFonts w:ascii="Arial" w:hAnsi="Arial" w:cs="Arial"/>
        </w:rPr>
        <w:t xml:space="preserve"> objeto licitado;</w:t>
      </w:r>
      <w:r w:rsidR="009A4D7B" w:rsidRPr="00DF02A4">
        <w:rPr>
          <w:rFonts w:ascii="Arial" w:hAnsi="Arial" w:cs="Arial"/>
        </w:rPr>
        <w:t xml:space="preserve"> </w:t>
      </w:r>
    </w:p>
    <w:p w:rsidR="00AD7BB1" w:rsidRPr="00DF02A4" w:rsidRDefault="002A2CD4" w:rsidP="00FE0223">
      <w:pPr>
        <w:pStyle w:val="PargrafodaLista"/>
        <w:numPr>
          <w:ilvl w:val="1"/>
          <w:numId w:val="40"/>
        </w:numPr>
        <w:spacing w:line="360" w:lineRule="auto"/>
        <w:ind w:left="0" w:firstLine="0"/>
        <w:jc w:val="both"/>
        <w:rPr>
          <w:rFonts w:ascii="Arial" w:eastAsia="Arial Unicode MS" w:hAnsi="Arial" w:cs="Arial"/>
          <w:b/>
        </w:rPr>
      </w:pPr>
      <w:r w:rsidRPr="00DF02A4">
        <w:rPr>
          <w:rFonts w:ascii="Arial" w:eastAsia="Arial Unicode MS" w:hAnsi="Arial" w:cs="Arial"/>
        </w:rPr>
        <w:t>Após o cadastramento da proposta, não mais caberá desistência, salvo por motivo justo decorrente de fato superveniente e aceito pelo Pregoeiro;</w:t>
      </w:r>
    </w:p>
    <w:p w:rsidR="00AD7BB1" w:rsidRPr="00DF02A4" w:rsidRDefault="002A2CD4" w:rsidP="00FE0223">
      <w:pPr>
        <w:pStyle w:val="PargrafodaLista"/>
        <w:numPr>
          <w:ilvl w:val="1"/>
          <w:numId w:val="40"/>
        </w:numPr>
        <w:spacing w:line="360" w:lineRule="auto"/>
        <w:ind w:left="0" w:firstLine="0"/>
        <w:jc w:val="both"/>
        <w:rPr>
          <w:rFonts w:ascii="Arial" w:eastAsia="Arial Unicode MS" w:hAnsi="Arial" w:cs="Arial"/>
          <w:b/>
        </w:rPr>
      </w:pPr>
      <w:r w:rsidRPr="00DF02A4">
        <w:rPr>
          <w:rFonts w:ascii="Arial" w:eastAsia="Arial Unicode MS" w:hAnsi="Arial" w:cs="Arial"/>
        </w:rPr>
        <w:t>O cadastramento da proposta vinculará a licitante ao cumprimento de todas as condições e obrigações inerentes ao certame</w:t>
      </w:r>
      <w:r w:rsidR="00314759" w:rsidRPr="00DF02A4">
        <w:rPr>
          <w:rFonts w:ascii="Arial" w:eastAsia="Arial Unicode MS" w:hAnsi="Arial" w:cs="Arial"/>
        </w:rPr>
        <w:t xml:space="preserve"> que desde já</w:t>
      </w:r>
      <w:r w:rsidR="00B509A6" w:rsidRPr="00DF02A4">
        <w:rPr>
          <w:rFonts w:ascii="Arial" w:eastAsia="Arial Unicode MS" w:hAnsi="Arial" w:cs="Arial"/>
        </w:rPr>
        <w:t>,</w:t>
      </w:r>
      <w:r w:rsidR="00314759" w:rsidRPr="00DF02A4">
        <w:rPr>
          <w:rFonts w:ascii="Arial" w:eastAsia="Arial Unicode MS" w:hAnsi="Arial" w:cs="Arial"/>
        </w:rPr>
        <w:t xml:space="preserve"> aceita</w:t>
      </w:r>
      <w:r w:rsidR="000D3522" w:rsidRPr="00DF02A4">
        <w:rPr>
          <w:rFonts w:ascii="Arial" w:eastAsia="Arial Unicode MS" w:hAnsi="Arial" w:cs="Arial"/>
        </w:rPr>
        <w:t xml:space="preserve"> e declara se enquadrar em</w:t>
      </w:r>
      <w:r w:rsidR="00314759" w:rsidRPr="00DF02A4">
        <w:rPr>
          <w:rFonts w:ascii="Arial" w:eastAsia="Arial Unicode MS" w:hAnsi="Arial" w:cs="Arial"/>
        </w:rPr>
        <w:t xml:space="preserve"> todos os termos e condições constantes</w:t>
      </w:r>
      <w:r w:rsidRPr="00DF02A4">
        <w:rPr>
          <w:rFonts w:ascii="Arial" w:eastAsia="Arial Unicode MS" w:hAnsi="Arial" w:cs="Arial"/>
        </w:rPr>
        <w:t>;</w:t>
      </w:r>
    </w:p>
    <w:p w:rsidR="00A32763" w:rsidRPr="00DF02A4" w:rsidRDefault="00A32763" w:rsidP="00FE0223">
      <w:pPr>
        <w:pStyle w:val="PargrafodaLista"/>
        <w:numPr>
          <w:ilvl w:val="1"/>
          <w:numId w:val="40"/>
        </w:numPr>
        <w:spacing w:line="360" w:lineRule="auto"/>
        <w:ind w:left="0" w:firstLine="0"/>
        <w:jc w:val="both"/>
        <w:rPr>
          <w:rFonts w:ascii="Arial" w:eastAsia="Arial Unicode MS" w:hAnsi="Arial" w:cs="Arial"/>
          <w:b/>
        </w:rPr>
      </w:pPr>
      <w:r w:rsidRPr="00DF02A4">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DF02A4">
        <w:rPr>
          <w:rFonts w:ascii="Arial" w:eastAsia="Arial Unicode MS" w:hAnsi="Arial" w:cs="Arial"/>
        </w:rPr>
        <w:t>irá</w:t>
      </w:r>
      <w:r w:rsidRPr="00DF02A4">
        <w:rPr>
          <w:rFonts w:ascii="Arial" w:eastAsia="Arial Unicode MS" w:hAnsi="Arial" w:cs="Arial"/>
        </w:rPr>
        <w:t xml:space="preserve"> fornecer o objeto da presente licitação</w:t>
      </w:r>
      <w:r w:rsidR="00AD7BB1" w:rsidRPr="00DF02A4">
        <w:rPr>
          <w:rFonts w:ascii="Arial" w:eastAsia="Arial Unicode MS" w:hAnsi="Arial" w:cs="Arial"/>
        </w:rPr>
        <w:t>.</w:t>
      </w:r>
    </w:p>
    <w:p w:rsidR="00876AD9" w:rsidRPr="00DF02A4" w:rsidRDefault="00AD43CE" w:rsidP="00FE0223">
      <w:pPr>
        <w:pStyle w:val="PargrafodaLista"/>
        <w:numPr>
          <w:ilvl w:val="1"/>
          <w:numId w:val="40"/>
        </w:numPr>
        <w:spacing w:line="360" w:lineRule="auto"/>
        <w:ind w:left="0" w:firstLine="0"/>
        <w:jc w:val="both"/>
        <w:rPr>
          <w:rFonts w:ascii="Arial" w:eastAsia="Arial Unicode MS" w:hAnsi="Arial" w:cs="Arial"/>
          <w:b/>
        </w:rPr>
      </w:pPr>
      <w:r w:rsidRPr="00DF02A4">
        <w:rPr>
          <w:rFonts w:ascii="Arial" w:eastAsia="Arial Unicode MS" w:hAnsi="Arial" w:cs="Arial"/>
        </w:rPr>
        <w:t xml:space="preserve">Na presente Licitação não haverá possibilidade de o licitante oferecer proposta em quantitativo inferior ao que dispõe a </w:t>
      </w:r>
      <w:r w:rsidRPr="00DF02A4">
        <w:rPr>
          <w:rFonts w:ascii="Arial" w:eastAsia="Arial Unicode MS" w:hAnsi="Arial" w:cs="Arial"/>
          <w:b/>
        </w:rPr>
        <w:t xml:space="preserve">Tabela do Item </w:t>
      </w:r>
      <w:r w:rsidR="004F5630" w:rsidRPr="00DF02A4">
        <w:rPr>
          <w:rFonts w:ascii="Arial" w:eastAsia="Arial Unicode MS" w:hAnsi="Arial" w:cs="Arial"/>
          <w:b/>
        </w:rPr>
        <w:t>2</w:t>
      </w:r>
      <w:r w:rsidRPr="00DF02A4">
        <w:rPr>
          <w:rFonts w:ascii="Arial" w:eastAsia="Arial Unicode MS" w:hAnsi="Arial" w:cs="Arial"/>
          <w:b/>
        </w:rPr>
        <w:t>.2</w:t>
      </w:r>
      <w:r w:rsidRPr="00DF02A4">
        <w:rPr>
          <w:rFonts w:ascii="Arial" w:eastAsia="Arial Unicode MS" w:hAnsi="Arial" w:cs="Arial"/>
        </w:rPr>
        <w:t xml:space="preserve"> do Termo de Referência (Anexo II) previsto no artigo 82, inciso IV da NLLC 14.133/2021, portanto deverá obrigar-se em sua totalidade.</w:t>
      </w:r>
    </w:p>
    <w:p w:rsidR="00AD43CE" w:rsidRPr="00DF02A4" w:rsidRDefault="00AD43CE" w:rsidP="00D63BDD">
      <w:pPr>
        <w:pStyle w:val="PargrafodaLista"/>
        <w:spacing w:line="360" w:lineRule="auto"/>
        <w:ind w:left="0"/>
        <w:jc w:val="both"/>
        <w:rPr>
          <w:rFonts w:ascii="Arial" w:eastAsia="Arial Unicode MS" w:hAnsi="Arial" w:cs="Arial"/>
          <w:b/>
        </w:rPr>
      </w:pPr>
    </w:p>
    <w:p w:rsidR="00A32763" w:rsidRPr="00DF02A4" w:rsidRDefault="00A32763" w:rsidP="00FE0223">
      <w:pPr>
        <w:pStyle w:val="PargrafodaLista"/>
        <w:numPr>
          <w:ilvl w:val="0"/>
          <w:numId w:val="40"/>
        </w:numPr>
        <w:spacing w:line="360" w:lineRule="auto"/>
        <w:jc w:val="both"/>
        <w:rPr>
          <w:rFonts w:ascii="Arial" w:eastAsia="Arial Unicode MS" w:hAnsi="Arial" w:cs="Arial"/>
          <w:b/>
        </w:rPr>
      </w:pPr>
      <w:r w:rsidRPr="00DF02A4">
        <w:rPr>
          <w:rFonts w:ascii="Arial" w:eastAsia="Arial Unicode MS" w:hAnsi="Arial" w:cs="Arial"/>
          <w:b/>
          <w:bCs/>
        </w:rPr>
        <w:t>CONDIÇÕES PARA PARTICIPAÇÃO</w:t>
      </w:r>
    </w:p>
    <w:p w:rsidR="003C390D" w:rsidRPr="00DF02A4" w:rsidRDefault="003C390D" w:rsidP="00FE0223">
      <w:pPr>
        <w:pStyle w:val="PargrafodaLista"/>
        <w:numPr>
          <w:ilvl w:val="1"/>
          <w:numId w:val="40"/>
        </w:numPr>
        <w:spacing w:line="360" w:lineRule="auto"/>
        <w:ind w:left="0" w:firstLine="0"/>
        <w:jc w:val="both"/>
        <w:rPr>
          <w:rFonts w:ascii="Arial" w:eastAsia="Arial Unicode MS" w:hAnsi="Arial" w:cs="Arial"/>
        </w:rPr>
      </w:pPr>
      <w:r w:rsidRPr="00DF02A4">
        <w:rPr>
          <w:rFonts w:ascii="Arial" w:eastAsia="Arial Unicode MS" w:hAnsi="Arial" w:cs="Arial"/>
        </w:rPr>
        <w:t>A Participação na licitação importa em total, irrestrita e irretratável submissão das licitantes proponentes às condições deste edital;</w:t>
      </w:r>
    </w:p>
    <w:p w:rsidR="00090E9E" w:rsidRPr="00DF02A4" w:rsidRDefault="00A32763" w:rsidP="00FE0223">
      <w:pPr>
        <w:pStyle w:val="PargrafodaLista"/>
        <w:numPr>
          <w:ilvl w:val="1"/>
          <w:numId w:val="40"/>
        </w:numPr>
        <w:spacing w:line="360" w:lineRule="auto"/>
        <w:ind w:left="0" w:firstLine="0"/>
        <w:jc w:val="both"/>
        <w:rPr>
          <w:rFonts w:ascii="Arial" w:eastAsia="Arial Unicode MS" w:hAnsi="Arial" w:cs="Arial"/>
          <w:b/>
        </w:rPr>
      </w:pPr>
      <w:r w:rsidRPr="00DF02A4">
        <w:rPr>
          <w:rFonts w:ascii="Arial" w:eastAsia="Arial Unicode MS" w:hAnsi="Arial" w:cs="Arial"/>
        </w:rPr>
        <w:lastRenderedPageBreak/>
        <w:t>Poderão participar deste Pregão, os interessados do ramo de atividade pertinente ao objeto do Registro de Preços, e que atenderem a todas as exigências deste Edital e seus anexos;</w:t>
      </w:r>
    </w:p>
    <w:p w:rsidR="003322E9" w:rsidRPr="00DF02A4" w:rsidRDefault="003322E9" w:rsidP="00FE0223">
      <w:pPr>
        <w:pStyle w:val="PargrafodaLista"/>
        <w:numPr>
          <w:ilvl w:val="1"/>
          <w:numId w:val="40"/>
        </w:numPr>
        <w:spacing w:line="360" w:lineRule="auto"/>
        <w:ind w:left="0" w:firstLine="0"/>
        <w:jc w:val="both"/>
        <w:rPr>
          <w:rFonts w:ascii="Arial" w:eastAsia="Arial Unicode MS" w:hAnsi="Arial" w:cs="Arial"/>
        </w:rPr>
      </w:pPr>
      <w:r w:rsidRPr="00DF02A4">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DF02A4">
        <w:rPr>
          <w:rFonts w:ascii="Arial" w:eastAsia="Arial Unicode MS" w:hAnsi="Arial" w:cs="Arial"/>
          <w:i/>
          <w:u w:val="single"/>
        </w:rPr>
        <w:t xml:space="preserve">“Não se aplica o disposto nos </w:t>
      </w:r>
      <w:proofErr w:type="spellStart"/>
      <w:r w:rsidRPr="00DF02A4">
        <w:rPr>
          <w:rFonts w:ascii="Arial" w:eastAsia="Arial Unicode MS" w:hAnsi="Arial" w:cs="Arial"/>
          <w:i/>
          <w:u w:val="single"/>
        </w:rPr>
        <w:t>arts</w:t>
      </w:r>
      <w:proofErr w:type="spellEnd"/>
      <w:r w:rsidRPr="00DF02A4">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3322E9" w:rsidRPr="00DF02A4" w:rsidRDefault="003322E9" w:rsidP="00FE0223">
      <w:pPr>
        <w:pStyle w:val="PargrafodaLista"/>
        <w:numPr>
          <w:ilvl w:val="1"/>
          <w:numId w:val="40"/>
        </w:numPr>
        <w:spacing w:line="360" w:lineRule="auto"/>
        <w:ind w:left="0" w:firstLine="0"/>
        <w:jc w:val="both"/>
        <w:rPr>
          <w:rFonts w:ascii="Arial" w:eastAsia="Arial Unicode MS" w:hAnsi="Arial" w:cs="Arial"/>
        </w:rPr>
      </w:pPr>
      <w:r w:rsidRPr="00DF02A4">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686D0E" w:rsidRPr="00DF02A4" w:rsidRDefault="00686D0E" w:rsidP="00686D0E">
      <w:pPr>
        <w:pStyle w:val="PargrafodaLista"/>
        <w:numPr>
          <w:ilvl w:val="1"/>
          <w:numId w:val="40"/>
        </w:numPr>
        <w:tabs>
          <w:tab w:val="left" w:pos="567"/>
        </w:tabs>
        <w:spacing w:line="360" w:lineRule="auto"/>
        <w:jc w:val="both"/>
        <w:rPr>
          <w:rFonts w:ascii="Arial" w:eastAsia="Arial Unicode MS" w:hAnsi="Arial" w:cs="Arial"/>
          <w:b/>
        </w:rPr>
      </w:pPr>
      <w:r w:rsidRPr="00DF02A4">
        <w:rPr>
          <w:rFonts w:ascii="Arial" w:eastAsia="Arial Unicode MS" w:hAnsi="Arial" w:cs="Arial"/>
          <w:b/>
        </w:rPr>
        <w:t>Não poderão disputar licitação ou participar da execução de contrato, direta ou indiretamente:</w:t>
      </w:r>
    </w:p>
    <w:p w:rsidR="00686D0E" w:rsidRPr="00DF02A4" w:rsidRDefault="00686D0E" w:rsidP="00EA4687">
      <w:pPr>
        <w:pStyle w:val="PargrafodaLista"/>
        <w:numPr>
          <w:ilvl w:val="2"/>
          <w:numId w:val="41"/>
        </w:numPr>
        <w:spacing w:line="360" w:lineRule="auto"/>
        <w:ind w:left="709" w:firstLine="0"/>
        <w:jc w:val="both"/>
        <w:rPr>
          <w:rFonts w:ascii="Arial" w:eastAsia="Arial Unicode MS" w:hAnsi="Arial" w:cs="Arial"/>
          <w:b/>
        </w:rPr>
      </w:pPr>
      <w:r w:rsidRPr="00DF02A4">
        <w:rPr>
          <w:rFonts w:ascii="Arial" w:eastAsia="Arial Unicode MS" w:hAnsi="Arial" w:cs="Arial"/>
        </w:rPr>
        <w:t>Empresas que sejam declaradas inidôneas para licitar ou contratar com toda a administração pública nos termos do § 5º do Art. 156, da Lei 14.133/21;</w:t>
      </w:r>
    </w:p>
    <w:p w:rsidR="00686D0E" w:rsidRPr="00DF02A4" w:rsidRDefault="00686D0E" w:rsidP="00EA4687">
      <w:pPr>
        <w:pStyle w:val="PargrafodaLista"/>
        <w:numPr>
          <w:ilvl w:val="2"/>
          <w:numId w:val="41"/>
        </w:numPr>
        <w:spacing w:line="360" w:lineRule="auto"/>
        <w:ind w:left="709" w:firstLine="0"/>
        <w:jc w:val="both"/>
        <w:rPr>
          <w:rFonts w:ascii="Arial" w:eastAsia="Arial Unicode MS" w:hAnsi="Arial" w:cs="Arial"/>
          <w:b/>
        </w:rPr>
      </w:pPr>
      <w:r w:rsidRPr="00DF02A4">
        <w:rPr>
          <w:rFonts w:ascii="Arial" w:eastAsia="Arial Unicode MS" w:hAnsi="Arial" w:cs="Arial"/>
        </w:rPr>
        <w:t>Empresas que sejam declaradas impedidas ou suspensas para licitar por qualquer órgão ou entidade da Administração Pública Municipal de Caraguatatuba;</w:t>
      </w:r>
    </w:p>
    <w:p w:rsidR="00686D0E" w:rsidRPr="00DF02A4" w:rsidRDefault="00686D0E" w:rsidP="00EA4687">
      <w:pPr>
        <w:pStyle w:val="PargrafodaLista"/>
        <w:numPr>
          <w:ilvl w:val="2"/>
          <w:numId w:val="41"/>
        </w:numPr>
        <w:spacing w:line="360" w:lineRule="auto"/>
        <w:ind w:left="709" w:firstLine="0"/>
        <w:jc w:val="both"/>
        <w:rPr>
          <w:rFonts w:ascii="Arial" w:eastAsia="Arial Unicode MS" w:hAnsi="Arial" w:cs="Arial"/>
          <w:b/>
        </w:rPr>
      </w:pPr>
      <w:r w:rsidRPr="00DF02A4">
        <w:rPr>
          <w:rFonts w:ascii="Arial" w:eastAsia="Arial Unicode MS" w:hAnsi="Arial" w:cs="Arial"/>
        </w:rPr>
        <w:t xml:space="preserve">Empresas que tenham como sócio(s) </w:t>
      </w:r>
      <w:proofErr w:type="gramStart"/>
      <w:r w:rsidRPr="00DF02A4">
        <w:rPr>
          <w:rFonts w:ascii="Arial" w:eastAsia="Arial Unicode MS" w:hAnsi="Arial" w:cs="Arial"/>
        </w:rPr>
        <w:t>servidor(</w:t>
      </w:r>
      <w:proofErr w:type="spellStart"/>
      <w:proofErr w:type="gramEnd"/>
      <w:r w:rsidRPr="00DF02A4">
        <w:rPr>
          <w:rFonts w:ascii="Arial" w:eastAsia="Arial Unicode MS" w:hAnsi="Arial" w:cs="Arial"/>
        </w:rPr>
        <w:t>es</w:t>
      </w:r>
      <w:proofErr w:type="spellEnd"/>
      <w:r w:rsidRPr="00DF02A4">
        <w:rPr>
          <w:rFonts w:ascii="Arial" w:eastAsia="Arial Unicode MS" w:hAnsi="Arial" w:cs="Arial"/>
        </w:rPr>
        <w:t>) ou dirigente(s) de qualquer esfera governamental da Administração Municipal;</w:t>
      </w:r>
    </w:p>
    <w:p w:rsidR="00686D0E" w:rsidRPr="00DF02A4" w:rsidRDefault="00686D0E" w:rsidP="00EA4687">
      <w:pPr>
        <w:pStyle w:val="PargrafodaLista"/>
        <w:numPr>
          <w:ilvl w:val="2"/>
          <w:numId w:val="41"/>
        </w:numPr>
        <w:spacing w:line="360" w:lineRule="auto"/>
        <w:ind w:left="709" w:firstLine="0"/>
        <w:jc w:val="both"/>
        <w:rPr>
          <w:rFonts w:ascii="Arial" w:eastAsia="Arial Unicode MS" w:hAnsi="Arial" w:cs="Arial"/>
        </w:rPr>
      </w:pPr>
      <w:r w:rsidRPr="00DF02A4">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686D0E" w:rsidRPr="00DF02A4" w:rsidRDefault="00686D0E" w:rsidP="00EA4687">
      <w:pPr>
        <w:pStyle w:val="PargrafodaLista"/>
        <w:numPr>
          <w:ilvl w:val="2"/>
          <w:numId w:val="41"/>
        </w:numPr>
        <w:spacing w:line="360" w:lineRule="auto"/>
        <w:ind w:left="709" w:firstLine="0"/>
        <w:jc w:val="both"/>
        <w:rPr>
          <w:rFonts w:ascii="Arial" w:eastAsia="Arial Unicode MS" w:hAnsi="Arial" w:cs="Arial"/>
        </w:rPr>
      </w:pPr>
      <w:r w:rsidRPr="00DF02A4">
        <w:rPr>
          <w:rFonts w:ascii="Arial" w:eastAsia="Arial Unicode MS" w:hAnsi="Arial" w:cs="Arial"/>
        </w:rPr>
        <w:t xml:space="preserve">Empresa, isoladamente ou em consórcio, responsável pela elaboração do projeto básico ou do projeto executivo, ou empresa da qual o autor do </w:t>
      </w:r>
      <w:r w:rsidRPr="00DF02A4">
        <w:rPr>
          <w:rFonts w:ascii="Arial" w:eastAsia="Arial Unicode MS" w:hAnsi="Arial" w:cs="Arial"/>
        </w:rPr>
        <w:lastRenderedPageBreak/>
        <w:t>projeto seja dirigente, gerente, controlador, acionista ou detentor de mais de 5% (cinco por cento) do capital com direito a voto, responsável técnico ou subcontratado, quando a licitação versar sobre obra, serviços ou fornecimento de bens a ela necessários;</w:t>
      </w:r>
    </w:p>
    <w:p w:rsidR="00686D0E" w:rsidRPr="00DF02A4" w:rsidRDefault="00686D0E" w:rsidP="00EA4687">
      <w:pPr>
        <w:pStyle w:val="PargrafodaLista"/>
        <w:numPr>
          <w:ilvl w:val="2"/>
          <w:numId w:val="41"/>
        </w:numPr>
        <w:spacing w:line="360" w:lineRule="auto"/>
        <w:ind w:left="709" w:firstLine="0"/>
        <w:jc w:val="both"/>
        <w:rPr>
          <w:rFonts w:ascii="Arial" w:eastAsia="Arial Unicode MS" w:hAnsi="Arial" w:cs="Arial"/>
        </w:rPr>
      </w:pPr>
      <w:r w:rsidRPr="00DF02A4">
        <w:rPr>
          <w:rFonts w:ascii="Arial" w:eastAsia="Arial Unicode MS" w:hAnsi="Arial" w:cs="Arial"/>
        </w:rPr>
        <w:t xml:space="preserve">A critério da Administração e exclusivamente a seu serviço, o autor dos projetos e a empresa a que se referem </w:t>
      </w:r>
      <w:proofErr w:type="gramStart"/>
      <w:r w:rsidRPr="00DF02A4">
        <w:rPr>
          <w:rFonts w:ascii="Arial" w:eastAsia="Arial Unicode MS" w:hAnsi="Arial" w:cs="Arial"/>
        </w:rPr>
        <w:t>as</w:t>
      </w:r>
      <w:proofErr w:type="gramEnd"/>
      <w:r w:rsidRPr="00DF02A4">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686D0E" w:rsidRPr="00DF02A4" w:rsidRDefault="00686D0E" w:rsidP="00EA4687">
      <w:pPr>
        <w:pStyle w:val="PargrafodaLista"/>
        <w:numPr>
          <w:ilvl w:val="2"/>
          <w:numId w:val="41"/>
        </w:numPr>
        <w:spacing w:line="360" w:lineRule="auto"/>
        <w:ind w:left="709" w:firstLine="0"/>
        <w:jc w:val="both"/>
        <w:rPr>
          <w:rFonts w:ascii="Arial" w:eastAsia="Arial Unicode MS" w:hAnsi="Arial" w:cs="Arial"/>
        </w:rPr>
      </w:pPr>
      <w:r w:rsidRPr="00DF02A4">
        <w:rPr>
          <w:rFonts w:ascii="Arial" w:eastAsia="Arial Unicode MS" w:hAnsi="Arial" w:cs="Arial"/>
        </w:rPr>
        <w:t>Pessoa física ou jurídica que se encontre, ao tempo da licitação, impossibilitada de participar da licitação em decorrência de sanção que lhe foi imposta;</w:t>
      </w:r>
    </w:p>
    <w:p w:rsidR="00686D0E" w:rsidRPr="00DF02A4" w:rsidRDefault="00686D0E" w:rsidP="00686D0E">
      <w:pPr>
        <w:spacing w:line="360" w:lineRule="auto"/>
        <w:ind w:left="709"/>
        <w:jc w:val="both"/>
        <w:rPr>
          <w:rFonts w:ascii="Arial" w:eastAsia="Arial Unicode MS" w:hAnsi="Arial" w:cs="Arial"/>
        </w:rPr>
      </w:pPr>
      <w:r w:rsidRPr="00DF02A4">
        <w:rPr>
          <w:rFonts w:ascii="Arial" w:eastAsia="Arial Unicode MS" w:hAnsi="Arial" w:cs="Arial"/>
        </w:rPr>
        <w:t xml:space="preserve">          I </w:t>
      </w:r>
      <w:proofErr w:type="gramStart"/>
      <w:r w:rsidRPr="00DF02A4">
        <w:rPr>
          <w:rFonts w:ascii="Arial" w:eastAsia="Arial Unicode MS" w:hAnsi="Arial" w:cs="Arial"/>
        </w:rPr>
        <w:t>-O</w:t>
      </w:r>
      <w:proofErr w:type="gramEnd"/>
      <w:r w:rsidRPr="00DF02A4">
        <w:rPr>
          <w:rFonts w:ascii="Arial" w:eastAsia="Arial Unicode MS" w:hAnsi="Arial" w:cs="Arial"/>
        </w:rPr>
        <w:t xml:space="preserve"> impedimento de que trata esta alínea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86D0E" w:rsidRPr="00DF02A4" w:rsidRDefault="00686D0E" w:rsidP="00EA4687">
      <w:pPr>
        <w:pStyle w:val="PargrafodaLista"/>
        <w:numPr>
          <w:ilvl w:val="2"/>
          <w:numId w:val="41"/>
        </w:numPr>
        <w:spacing w:line="360" w:lineRule="auto"/>
        <w:ind w:left="709" w:firstLine="0"/>
        <w:jc w:val="both"/>
        <w:rPr>
          <w:rFonts w:ascii="Arial" w:eastAsia="Arial Unicode MS" w:hAnsi="Arial" w:cs="Arial"/>
        </w:rPr>
      </w:pPr>
      <w:r w:rsidRPr="00DF02A4">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686D0E" w:rsidRPr="00DF02A4" w:rsidRDefault="00686D0E" w:rsidP="00EA4687">
      <w:pPr>
        <w:pStyle w:val="PargrafodaLista"/>
        <w:numPr>
          <w:ilvl w:val="2"/>
          <w:numId w:val="41"/>
        </w:numPr>
        <w:spacing w:line="360" w:lineRule="auto"/>
        <w:ind w:left="709" w:firstLine="0"/>
        <w:jc w:val="both"/>
        <w:rPr>
          <w:rFonts w:ascii="Arial" w:eastAsia="Arial Unicode MS" w:hAnsi="Arial" w:cs="Arial"/>
        </w:rPr>
      </w:pPr>
      <w:r w:rsidRPr="00DF02A4">
        <w:rPr>
          <w:rFonts w:ascii="Arial" w:eastAsia="Arial Unicode MS" w:hAnsi="Arial" w:cs="Arial"/>
        </w:rPr>
        <w:t>Empresas controladoras, controladas ou coligadas, nos termos da </w:t>
      </w:r>
      <w:hyperlink r:id="rId12" w:history="1">
        <w:r w:rsidRPr="00DF02A4">
          <w:rPr>
            <w:rFonts w:ascii="Arial" w:eastAsia="Arial Unicode MS" w:hAnsi="Arial" w:cs="Arial"/>
          </w:rPr>
          <w:t>Lei nº 6.404, de 15 de dezembro de 1976</w:t>
        </w:r>
      </w:hyperlink>
      <w:r w:rsidRPr="00DF02A4">
        <w:rPr>
          <w:rFonts w:ascii="Arial" w:eastAsia="Arial Unicode MS" w:hAnsi="Arial" w:cs="Arial"/>
        </w:rPr>
        <w:t>, concorrendo entre si;</w:t>
      </w:r>
    </w:p>
    <w:p w:rsidR="00686D0E" w:rsidRPr="00DF02A4" w:rsidRDefault="00686D0E" w:rsidP="00EA4687">
      <w:pPr>
        <w:pStyle w:val="PargrafodaLista"/>
        <w:numPr>
          <w:ilvl w:val="2"/>
          <w:numId w:val="41"/>
        </w:numPr>
        <w:spacing w:line="360" w:lineRule="auto"/>
        <w:ind w:left="709" w:firstLine="0"/>
        <w:jc w:val="both"/>
        <w:rPr>
          <w:rFonts w:ascii="Arial" w:eastAsia="Arial Unicode MS" w:hAnsi="Arial" w:cs="Arial"/>
        </w:rPr>
      </w:pPr>
      <w:r w:rsidRPr="00DF02A4">
        <w:rPr>
          <w:rFonts w:ascii="Arial" w:eastAsia="Arial Unicode MS" w:hAnsi="Arial" w:cs="Arial"/>
        </w:rPr>
        <w:t xml:space="preserve">Pessoa física ou jurídica que, nos </w:t>
      </w:r>
      <w:proofErr w:type="gramStart"/>
      <w:r w:rsidRPr="00DF02A4">
        <w:rPr>
          <w:rFonts w:ascii="Arial" w:eastAsia="Arial Unicode MS" w:hAnsi="Arial" w:cs="Arial"/>
        </w:rPr>
        <w:t>5</w:t>
      </w:r>
      <w:proofErr w:type="gramEnd"/>
      <w:r w:rsidRPr="00DF02A4">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86D0E" w:rsidRPr="00DF02A4" w:rsidRDefault="00686D0E" w:rsidP="00686D0E">
      <w:pPr>
        <w:pStyle w:val="PargrafodaLista"/>
        <w:spacing w:line="360" w:lineRule="auto"/>
        <w:ind w:left="709"/>
        <w:jc w:val="both"/>
        <w:rPr>
          <w:rFonts w:ascii="Arial" w:eastAsia="Arial Unicode MS" w:hAnsi="Arial" w:cs="Arial"/>
        </w:rPr>
      </w:pPr>
    </w:p>
    <w:p w:rsidR="003A14CD" w:rsidRPr="00DF02A4" w:rsidRDefault="003A14CD" w:rsidP="00686D0E">
      <w:pPr>
        <w:pStyle w:val="PargrafodaLista"/>
        <w:numPr>
          <w:ilvl w:val="1"/>
          <w:numId w:val="40"/>
        </w:numPr>
        <w:spacing w:line="360" w:lineRule="auto"/>
        <w:ind w:left="0" w:firstLine="0"/>
        <w:jc w:val="both"/>
        <w:rPr>
          <w:rFonts w:ascii="Arial" w:eastAsia="Arial Unicode MS" w:hAnsi="Arial" w:cs="Arial"/>
          <w:b/>
        </w:rPr>
      </w:pPr>
      <w:r w:rsidRPr="00DF02A4">
        <w:rPr>
          <w:rFonts w:ascii="Arial" w:eastAsia="Arial Unicode MS" w:hAnsi="Arial" w:cs="Arial"/>
        </w:rPr>
        <w:lastRenderedPageBreak/>
        <w:t xml:space="preserve">Ficam </w:t>
      </w:r>
      <w:r w:rsidR="00B65E18" w:rsidRPr="00DF02A4">
        <w:rPr>
          <w:rFonts w:ascii="Arial" w:eastAsia="Arial Unicode MS" w:hAnsi="Arial" w:cs="Arial"/>
        </w:rPr>
        <w:t xml:space="preserve">também </w:t>
      </w:r>
      <w:r w:rsidRPr="00DF02A4">
        <w:rPr>
          <w:rFonts w:ascii="Arial" w:eastAsia="Arial Unicode MS" w:hAnsi="Arial" w:cs="Arial"/>
        </w:rPr>
        <w:t xml:space="preserve">vedadas: </w:t>
      </w:r>
    </w:p>
    <w:p w:rsidR="003A14CD" w:rsidRPr="00DF02A4" w:rsidRDefault="003A14CD" w:rsidP="001449F2">
      <w:pPr>
        <w:pStyle w:val="PargrafodaLista"/>
        <w:numPr>
          <w:ilvl w:val="2"/>
          <w:numId w:val="40"/>
        </w:numPr>
        <w:spacing w:line="360" w:lineRule="auto"/>
        <w:jc w:val="both"/>
        <w:rPr>
          <w:rFonts w:ascii="Arial" w:eastAsia="Arial Unicode MS" w:hAnsi="Arial" w:cs="Arial"/>
          <w:b/>
        </w:rPr>
      </w:pPr>
      <w:r w:rsidRPr="00DF02A4">
        <w:rPr>
          <w:rFonts w:ascii="Arial" w:eastAsia="Arial Unicode MS" w:hAnsi="Arial" w:cs="Arial"/>
        </w:rPr>
        <w:t>A subcontratação total ou parcial do objeto pela contratada a outra empresa;</w:t>
      </w:r>
    </w:p>
    <w:p w:rsidR="001C0D10" w:rsidRPr="00DF02A4" w:rsidRDefault="003A14CD" w:rsidP="001449F2">
      <w:pPr>
        <w:pStyle w:val="PargrafodaLista"/>
        <w:numPr>
          <w:ilvl w:val="2"/>
          <w:numId w:val="40"/>
        </w:numPr>
        <w:spacing w:line="360" w:lineRule="auto"/>
        <w:jc w:val="both"/>
        <w:rPr>
          <w:rFonts w:ascii="Arial" w:eastAsia="Arial Unicode MS" w:hAnsi="Arial" w:cs="Arial"/>
          <w:b/>
        </w:rPr>
      </w:pPr>
      <w:r w:rsidRPr="00DF02A4">
        <w:rPr>
          <w:rFonts w:ascii="Arial" w:eastAsia="Arial Unicode MS" w:hAnsi="Arial" w:cs="Arial"/>
        </w:rPr>
        <w:t>A cessão ou transferência total ou parcial do objeto desta Contratação.</w:t>
      </w:r>
    </w:p>
    <w:p w:rsidR="001C0D10" w:rsidRPr="00DF02A4" w:rsidRDefault="001C0D10" w:rsidP="001449F2">
      <w:pPr>
        <w:pStyle w:val="PargrafodaLista"/>
        <w:numPr>
          <w:ilvl w:val="1"/>
          <w:numId w:val="40"/>
        </w:numPr>
        <w:spacing w:line="360" w:lineRule="auto"/>
        <w:ind w:left="0" w:firstLine="0"/>
        <w:jc w:val="both"/>
        <w:rPr>
          <w:rFonts w:ascii="Arial" w:eastAsiaTheme="minorHAnsi" w:hAnsi="Arial" w:cs="Arial"/>
          <w:bCs/>
          <w:lang w:eastAsia="en-US"/>
        </w:rPr>
      </w:pPr>
      <w:r w:rsidRPr="00DF02A4">
        <w:rPr>
          <w:rFonts w:ascii="Arial" w:eastAsiaTheme="minorHAnsi" w:hAnsi="Arial" w:cs="Arial"/>
          <w:bCs/>
          <w:lang w:eastAsia="en-US"/>
        </w:rPr>
        <w:t xml:space="preserve">DA </w:t>
      </w:r>
      <w:r w:rsidRPr="00DF02A4">
        <w:rPr>
          <w:rFonts w:ascii="Arial" w:eastAsia="Arial Unicode MS" w:hAnsi="Arial" w:cs="Arial"/>
        </w:rPr>
        <w:t>PARTICIPAÇÃO</w:t>
      </w:r>
      <w:r w:rsidRPr="00DF02A4">
        <w:rPr>
          <w:rFonts w:ascii="Arial" w:eastAsiaTheme="minorHAnsi" w:hAnsi="Arial" w:cs="Arial"/>
          <w:bCs/>
          <w:lang w:eastAsia="en-US"/>
        </w:rPr>
        <w:t xml:space="preserve"> DE EMPRESAS SOB A FORMA DE CONSÓRCIO</w:t>
      </w:r>
    </w:p>
    <w:p w:rsidR="001C0D10" w:rsidRPr="00DF02A4" w:rsidRDefault="001C0D10" w:rsidP="001449F2">
      <w:pPr>
        <w:pStyle w:val="PargrafodaLista"/>
        <w:autoSpaceDE w:val="0"/>
        <w:autoSpaceDN w:val="0"/>
        <w:adjustRightInd w:val="0"/>
        <w:spacing w:line="360" w:lineRule="auto"/>
        <w:ind w:left="360"/>
        <w:rPr>
          <w:rFonts w:ascii="Arial" w:eastAsiaTheme="minorHAnsi" w:hAnsi="Arial" w:cs="Arial"/>
          <w:lang w:eastAsia="en-US"/>
        </w:rPr>
      </w:pPr>
      <w:r w:rsidRPr="00DF02A4">
        <w:rPr>
          <w:rFonts w:ascii="Arial,Bold" w:eastAsiaTheme="minorHAnsi" w:hAnsi="Arial,Bold" w:cs="Arial,Bold"/>
          <w:b/>
          <w:bCs/>
          <w:lang w:eastAsia="en-US"/>
        </w:rPr>
        <w:t xml:space="preserve">I. </w:t>
      </w:r>
      <w:r w:rsidRPr="00DF02A4">
        <w:rPr>
          <w:rFonts w:ascii="Arial" w:eastAsiaTheme="minorHAnsi" w:hAnsi="Arial" w:cs="Arial"/>
          <w:lang w:eastAsia="en-US"/>
        </w:rPr>
        <w:t>Justifica-se a não aceitação pela participação de empresas sob a forma de</w:t>
      </w:r>
    </w:p>
    <w:p w:rsidR="001C0D10" w:rsidRPr="00DF02A4" w:rsidRDefault="001C0D10" w:rsidP="001449F2">
      <w:pPr>
        <w:pStyle w:val="PargrafodaLista"/>
        <w:autoSpaceDE w:val="0"/>
        <w:autoSpaceDN w:val="0"/>
        <w:adjustRightInd w:val="0"/>
        <w:spacing w:line="360" w:lineRule="auto"/>
        <w:ind w:left="360"/>
        <w:rPr>
          <w:rFonts w:ascii="Arial" w:eastAsiaTheme="minorHAnsi" w:hAnsi="Arial" w:cs="Arial"/>
          <w:lang w:eastAsia="en-US"/>
        </w:rPr>
      </w:pPr>
      <w:proofErr w:type="gramStart"/>
      <w:r w:rsidRPr="00DF02A4">
        <w:rPr>
          <w:rFonts w:ascii="Arial" w:eastAsiaTheme="minorHAnsi" w:hAnsi="Arial" w:cs="Arial"/>
          <w:lang w:eastAsia="en-US"/>
        </w:rPr>
        <w:t>consórcio</w:t>
      </w:r>
      <w:proofErr w:type="gramEnd"/>
      <w:r w:rsidRPr="00DF02A4">
        <w:rPr>
          <w:rFonts w:ascii="Arial" w:eastAsiaTheme="minorHAnsi" w:hAnsi="Arial" w:cs="Arial"/>
          <w:lang w:eastAsia="en-US"/>
        </w:rPr>
        <w:t xml:space="preserve">, devido o objeto da licitação não ser considerado de alta complexidade ou de relevante vulto, em que empresas, isoladamente, não teriam condições de suprir os requisitos do Edital. Entende-se ainda que a vedação de consórcios não </w:t>
      </w:r>
      <w:proofErr w:type="gramStart"/>
      <w:r w:rsidRPr="00DF02A4">
        <w:rPr>
          <w:rFonts w:ascii="Arial" w:eastAsiaTheme="minorHAnsi" w:hAnsi="Arial" w:cs="Arial"/>
          <w:lang w:eastAsia="en-US"/>
        </w:rPr>
        <w:t>trará</w:t>
      </w:r>
      <w:proofErr w:type="gramEnd"/>
      <w:r w:rsidRPr="00DF02A4">
        <w:rPr>
          <w:rFonts w:ascii="Arial" w:eastAsiaTheme="minorHAnsi" w:hAnsi="Arial" w:cs="Arial"/>
          <w:lang w:eastAsia="en-US"/>
        </w:rPr>
        <w:t xml:space="preserve"> prejuízos à competitividade no certame.</w:t>
      </w:r>
    </w:p>
    <w:p w:rsidR="00A0750D" w:rsidRPr="00DF02A4" w:rsidRDefault="00A0750D" w:rsidP="007E311F">
      <w:pPr>
        <w:spacing w:line="360" w:lineRule="auto"/>
        <w:jc w:val="both"/>
        <w:rPr>
          <w:rFonts w:ascii="Arial" w:eastAsia="Arial Unicode MS" w:hAnsi="Arial" w:cs="Arial"/>
          <w:b/>
        </w:rPr>
      </w:pPr>
    </w:p>
    <w:p w:rsidR="00A32763" w:rsidRPr="00DF02A4" w:rsidRDefault="00A32763" w:rsidP="00FE0223">
      <w:pPr>
        <w:pStyle w:val="PargrafodaLista"/>
        <w:numPr>
          <w:ilvl w:val="0"/>
          <w:numId w:val="40"/>
        </w:numPr>
        <w:spacing w:line="360" w:lineRule="auto"/>
        <w:jc w:val="both"/>
        <w:rPr>
          <w:rFonts w:ascii="Arial" w:eastAsia="Arial Unicode MS" w:hAnsi="Arial" w:cs="Arial"/>
          <w:b/>
        </w:rPr>
      </w:pPr>
      <w:r w:rsidRPr="00DF02A4">
        <w:rPr>
          <w:rFonts w:ascii="Arial" w:eastAsia="Arial Unicode MS" w:hAnsi="Arial" w:cs="Arial"/>
          <w:b/>
        </w:rPr>
        <w:t>DA HABILITAÇÃO</w:t>
      </w:r>
    </w:p>
    <w:p w:rsidR="006224EE" w:rsidRPr="00DF02A4" w:rsidRDefault="006224EE" w:rsidP="00FE0223">
      <w:pPr>
        <w:pStyle w:val="PargrafodaLista"/>
        <w:numPr>
          <w:ilvl w:val="1"/>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DF02A4">
            <w:rPr>
              <w:rStyle w:val="Estilo12"/>
              <w:rFonts w:eastAsia="Arial Unicode MS" w:cs="Arial"/>
              <w:b/>
              <w:color w:val="auto"/>
            </w:rPr>
            <w:t>www.comprascaragua.com.br</w:t>
          </w:r>
        </w:sdtContent>
      </w:sdt>
      <w:r w:rsidRPr="00DF02A4">
        <w:rPr>
          <w:rFonts w:ascii="Arial" w:eastAsia="Arial Unicode MS" w:hAnsi="Arial" w:cs="Arial"/>
        </w:rPr>
        <w:t xml:space="preserve">, </w:t>
      </w:r>
      <w:r w:rsidRPr="00DF02A4">
        <w:rPr>
          <w:rFonts w:ascii="Arial" w:eastAsia="Arial Unicode MS" w:hAnsi="Arial" w:cs="Arial"/>
          <w:u w:val="single"/>
        </w:rPr>
        <w:t>sendo facultado à Administração solicitar o envio dos originais ou cópia autenticada</w:t>
      </w:r>
      <w:r w:rsidRPr="00DF02A4">
        <w:rPr>
          <w:rFonts w:ascii="Arial" w:eastAsia="Arial Unicode MS" w:hAnsi="Arial" w:cs="Arial"/>
        </w:rPr>
        <w:t xml:space="preserve">. </w:t>
      </w:r>
      <w:r w:rsidR="00D837AE" w:rsidRPr="00DF02A4">
        <w:rPr>
          <w:rFonts w:ascii="Arial" w:eastAsia="Arial Unicode MS" w:hAnsi="Arial" w:cs="Arial"/>
        </w:rPr>
        <w:t xml:space="preserve">A prova de autenticidade de cópia de documento público ou particular poderá ser feita inclusive por declaração de autenticidade por advogado, sob sua responsabilidade pessoal. </w:t>
      </w:r>
      <w:r w:rsidRPr="00DF02A4">
        <w:rPr>
          <w:rFonts w:ascii="Arial" w:eastAsia="Arial Unicode MS" w:hAnsi="Arial" w:cs="Arial"/>
        </w:rPr>
        <w:t xml:space="preserve">Referidos documentos deverão estar dentro de seu prazo de validade ou expedidos no máximo com antecedência de 90 (noventa) dias. </w:t>
      </w:r>
    </w:p>
    <w:p w:rsidR="00737511" w:rsidRPr="00DF02A4" w:rsidRDefault="00737511" w:rsidP="00FE0223">
      <w:pPr>
        <w:pStyle w:val="PargrafodaLista"/>
        <w:numPr>
          <w:ilvl w:val="1"/>
          <w:numId w:val="39"/>
        </w:numPr>
        <w:spacing w:line="360" w:lineRule="auto"/>
        <w:ind w:left="0" w:firstLine="0"/>
        <w:jc w:val="both"/>
        <w:rPr>
          <w:rFonts w:ascii="Arial" w:eastAsia="Arial Unicode MS" w:hAnsi="Arial" w:cs="Arial"/>
          <w:b/>
        </w:rPr>
      </w:pPr>
      <w:r w:rsidRPr="00DF02A4">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DF02A4">
        <w:rPr>
          <w:rFonts w:ascii="Arial" w:eastAsia="Arial Unicode MS" w:hAnsi="Arial" w:cs="Arial"/>
          <w:b/>
        </w:rPr>
        <w:t>;</w:t>
      </w:r>
    </w:p>
    <w:p w:rsidR="007E311F" w:rsidRPr="00DF02A4" w:rsidRDefault="00737511" w:rsidP="00FE0223">
      <w:pPr>
        <w:pStyle w:val="PargrafodaLista"/>
        <w:numPr>
          <w:ilvl w:val="1"/>
          <w:numId w:val="39"/>
        </w:numPr>
        <w:spacing w:line="360" w:lineRule="auto"/>
        <w:ind w:left="0" w:firstLine="0"/>
        <w:jc w:val="both"/>
        <w:rPr>
          <w:rFonts w:ascii="Arial" w:eastAsia="Arial Unicode MS" w:hAnsi="Arial" w:cs="Arial"/>
          <w:b/>
        </w:rPr>
      </w:pPr>
      <w:r w:rsidRPr="00DF02A4">
        <w:rPr>
          <w:rFonts w:ascii="Arial" w:eastAsia="Arial Unicode MS" w:hAnsi="Arial" w:cs="Arial"/>
        </w:rPr>
        <w:t>Quaisquer documentos necessários à participação no presente certame licitatório apresentados em idioma estrangeiro</w:t>
      </w:r>
      <w:proofErr w:type="gramStart"/>
      <w:r w:rsidRPr="00DF02A4">
        <w:rPr>
          <w:rFonts w:ascii="Arial" w:eastAsia="Arial Unicode MS" w:hAnsi="Arial" w:cs="Arial"/>
        </w:rPr>
        <w:t>, deverão</w:t>
      </w:r>
      <w:proofErr w:type="gramEnd"/>
      <w:r w:rsidRPr="00DF02A4">
        <w:rPr>
          <w:rFonts w:ascii="Arial" w:eastAsia="Arial Unicode MS" w:hAnsi="Arial" w:cs="Arial"/>
        </w:rPr>
        <w:t xml:space="preserve"> ser autenticados pelos respectivos consulados e traduzidos para o idioma oficial do Brasil por tradutor juramentado.</w:t>
      </w:r>
    </w:p>
    <w:p w:rsidR="004C5518" w:rsidRPr="00DF02A4" w:rsidRDefault="004C5518" w:rsidP="004C5518">
      <w:pPr>
        <w:pStyle w:val="PargrafodaLista"/>
        <w:spacing w:line="360" w:lineRule="auto"/>
        <w:ind w:left="0"/>
        <w:jc w:val="both"/>
        <w:rPr>
          <w:rFonts w:ascii="Arial" w:eastAsia="Arial Unicode MS" w:hAnsi="Arial" w:cs="Arial"/>
          <w:b/>
        </w:rPr>
      </w:pPr>
    </w:p>
    <w:p w:rsidR="00A32763" w:rsidRPr="00DF02A4" w:rsidRDefault="00A32763" w:rsidP="00FE0223">
      <w:pPr>
        <w:pStyle w:val="PargrafodaLista"/>
        <w:numPr>
          <w:ilvl w:val="1"/>
          <w:numId w:val="39"/>
        </w:numPr>
        <w:spacing w:line="360" w:lineRule="auto"/>
        <w:ind w:left="0" w:firstLine="0"/>
        <w:jc w:val="both"/>
        <w:rPr>
          <w:rFonts w:ascii="Arial" w:eastAsia="Arial Unicode MS" w:hAnsi="Arial" w:cs="Arial"/>
          <w:b/>
        </w:rPr>
      </w:pPr>
      <w:r w:rsidRPr="00DF02A4">
        <w:rPr>
          <w:rFonts w:ascii="Arial" w:eastAsia="Arial Unicode MS" w:hAnsi="Arial" w:cs="Arial"/>
          <w:b/>
        </w:rPr>
        <w:t>HABILITAÇÃO JURÍDICA</w:t>
      </w:r>
      <w:r w:rsidR="00C24EEE" w:rsidRPr="00DF02A4">
        <w:rPr>
          <w:rFonts w:ascii="Arial" w:eastAsia="Arial Unicode MS" w:hAnsi="Arial" w:cs="Arial"/>
          <w:b/>
        </w:rPr>
        <w:t xml:space="preserve"> </w:t>
      </w:r>
      <w:r w:rsidR="007E311F" w:rsidRPr="00DF02A4">
        <w:rPr>
          <w:rFonts w:ascii="Arial" w:eastAsia="Arial Unicode MS" w:hAnsi="Arial" w:cs="Arial"/>
          <w:b/>
        </w:rPr>
        <w:t>-</w:t>
      </w:r>
      <w:r w:rsidR="00C24EEE" w:rsidRPr="00DF02A4">
        <w:rPr>
          <w:rFonts w:ascii="Arial" w:eastAsia="Arial Unicode MS" w:hAnsi="Arial" w:cs="Arial"/>
          <w:b/>
        </w:rPr>
        <w:t xml:space="preserve"> </w:t>
      </w:r>
      <w:r w:rsidR="007E311F" w:rsidRPr="00DF02A4">
        <w:rPr>
          <w:rFonts w:ascii="Arial" w:eastAsia="Arial Unicode MS" w:hAnsi="Arial" w:cs="Arial"/>
          <w:b/>
        </w:rPr>
        <w:t>DOCUMENTAÇÃO</w:t>
      </w:r>
    </w:p>
    <w:p w:rsidR="007E311F"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Registro comercial, no caso de empresa individual – Constituição e última alteração quando houver;</w:t>
      </w:r>
    </w:p>
    <w:p w:rsidR="007E311F"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Ato constitutivo, Estatuto ou Contrato Social em vigor, acompanhado da última alteração, no caso de inexistência de contrato consolidado, devidamente </w:t>
      </w:r>
      <w:r w:rsidRPr="00DF02A4">
        <w:rPr>
          <w:rFonts w:ascii="Arial" w:eastAsia="Arial Unicode MS" w:hAnsi="Arial" w:cs="Arial"/>
        </w:rPr>
        <w:lastRenderedPageBreak/>
        <w:t xml:space="preserve">registrado, em se tratando de sociedades comerciais e, no caso de sociedades por ações, além do estatuto e alterações subsequentes, a licitante deverá apresentar a documentação relativa à eleição de seus administradores; </w:t>
      </w:r>
    </w:p>
    <w:p w:rsidR="007E311F"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Inscrição do Ato Constitutivo, no caso de sociedades civis, acompanhada de prova da Diretoria em exercício;</w:t>
      </w:r>
    </w:p>
    <w:p w:rsidR="007E311F"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C5518" w:rsidRPr="00DF02A4" w:rsidRDefault="004C5518" w:rsidP="004C5518">
      <w:pPr>
        <w:pStyle w:val="PargrafodaLista"/>
        <w:spacing w:line="360" w:lineRule="auto"/>
        <w:ind w:left="0"/>
        <w:jc w:val="both"/>
        <w:rPr>
          <w:rFonts w:ascii="Arial" w:eastAsia="Arial Unicode MS" w:hAnsi="Arial" w:cs="Arial"/>
          <w:b/>
        </w:rPr>
      </w:pPr>
    </w:p>
    <w:p w:rsidR="00A32763" w:rsidRPr="00DF02A4" w:rsidRDefault="00A32763" w:rsidP="00FE0223">
      <w:pPr>
        <w:pStyle w:val="PargrafodaLista"/>
        <w:numPr>
          <w:ilvl w:val="1"/>
          <w:numId w:val="39"/>
        </w:numPr>
        <w:spacing w:line="360" w:lineRule="auto"/>
        <w:ind w:left="0" w:firstLine="0"/>
        <w:jc w:val="both"/>
        <w:rPr>
          <w:rFonts w:ascii="Arial" w:eastAsia="Arial Unicode MS" w:hAnsi="Arial" w:cs="Arial"/>
          <w:b/>
        </w:rPr>
      </w:pPr>
      <w:r w:rsidRPr="00DF02A4">
        <w:rPr>
          <w:rFonts w:ascii="Arial" w:eastAsia="Arial Unicode MS" w:hAnsi="Arial" w:cs="Arial"/>
          <w:b/>
        </w:rPr>
        <w:t>REGULARIDADE FISCAL</w:t>
      </w:r>
    </w:p>
    <w:p w:rsidR="007E311F"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Prova de inscrição no Cadastro Nacional de Pessoas Jurídicas – CNPJ; </w:t>
      </w:r>
    </w:p>
    <w:p w:rsidR="007E311F"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Prova de Inscrição no Cadastro de Contribuintes Estadual ou Municipal, se </w:t>
      </w:r>
      <w:proofErr w:type="gramStart"/>
      <w:r w:rsidRPr="00DF02A4">
        <w:rPr>
          <w:rFonts w:ascii="Arial" w:eastAsia="Arial Unicode MS" w:hAnsi="Arial" w:cs="Arial"/>
        </w:rPr>
        <w:t>houver,</w:t>
      </w:r>
      <w:proofErr w:type="gramEnd"/>
      <w:r w:rsidRPr="00DF02A4">
        <w:rPr>
          <w:rFonts w:ascii="Arial" w:eastAsia="Arial Unicode MS" w:hAnsi="Arial" w:cs="Arial"/>
        </w:rPr>
        <w:t xml:space="preserve"> relativo ao domicílio ou sede do licitante, pertinente ao seu ramo de atividade e compatível com o objeto da licitação;</w:t>
      </w:r>
    </w:p>
    <w:p w:rsidR="004F5630" w:rsidRPr="00DF02A4" w:rsidRDefault="004F5630" w:rsidP="004F5630">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Prova de Regularidade </w:t>
      </w:r>
      <w:r w:rsidRPr="00DF02A4">
        <w:rPr>
          <w:rFonts w:ascii="Arial" w:eastAsia="Arial Unicode MS" w:hAnsi="Arial" w:cs="Arial"/>
          <w:shd w:val="clear" w:color="auto" w:fill="D9D9D9" w:themeFill="background1" w:themeFillShade="D9"/>
        </w:rPr>
        <w:t>fiscal</w:t>
      </w:r>
      <w:r w:rsidRPr="00DF02A4">
        <w:rPr>
          <w:rFonts w:ascii="Arial" w:eastAsia="Arial Unicode MS" w:hAnsi="Arial" w:cs="Arial"/>
        </w:rPr>
        <w:t xml:space="preserve"> com a Fazenda Estadual (Certidão Negativa de Débitos Tributários Inscritos em Divida Ativa do Estado que deve ser emitida através do link </w:t>
      </w:r>
      <w:hyperlink r:id="rId13" w:history="1">
        <w:r w:rsidRPr="00DF02A4">
          <w:rPr>
            <w:rStyle w:val="Hyperlink"/>
            <w:rFonts w:ascii="Arial" w:eastAsia="Arial Unicode MS" w:hAnsi="Arial" w:cs="Arial"/>
            <w:color w:val="auto"/>
          </w:rPr>
          <w:t>https://www.dividaativa.pge.sp.gov.br/sc/pages/crda/emitirCrda.jsf</w:t>
        </w:r>
      </w:hyperlink>
      <w:r w:rsidR="001449F2" w:rsidRPr="00DF02A4">
        <w:rPr>
          <w:rFonts w:ascii="Arial" w:eastAsia="Arial Unicode MS" w:hAnsi="Arial" w:cs="Arial"/>
        </w:rPr>
        <w:t>)</w:t>
      </w:r>
      <w:r w:rsidRPr="00DF02A4">
        <w:rPr>
          <w:rFonts w:ascii="Arial" w:eastAsia="Arial Unicode MS" w:hAnsi="Arial" w:cs="Arial"/>
        </w:rPr>
        <w:t xml:space="preserve"> e Municipal do domicílio ou sede do Licitante, (ISSQN e Tributos Mobiliários) ou equivalente na forma da Lei;</w:t>
      </w:r>
    </w:p>
    <w:p w:rsidR="007E311F"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Prova de Regularidade</w:t>
      </w:r>
      <w:r w:rsidR="008F028A" w:rsidRPr="00DF02A4">
        <w:rPr>
          <w:rFonts w:ascii="Arial" w:eastAsia="Arial Unicode MS" w:hAnsi="Arial" w:cs="Arial"/>
          <w:shd w:val="clear" w:color="auto" w:fill="D9D9D9" w:themeFill="background1" w:themeFillShade="D9"/>
        </w:rPr>
        <w:t xml:space="preserve"> fiscal</w:t>
      </w:r>
      <w:r w:rsidRPr="00DF02A4">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DF02A4">
        <w:rPr>
          <w:rFonts w:ascii="Arial" w:eastAsia="Arial Unicode MS" w:hAnsi="Arial" w:cs="Arial"/>
        </w:rPr>
        <w:t>à</w:t>
      </w:r>
      <w:proofErr w:type="gramEnd"/>
      <w:r w:rsidRPr="00DF02A4">
        <w:rPr>
          <w:rFonts w:ascii="Arial" w:eastAsia="Arial Unicode MS" w:hAnsi="Arial" w:cs="Arial"/>
        </w:rPr>
        <w:t xml:space="preserve"> Divida Ativa da União e Seguridade Social), alterada pela Portaria n° 443/10/2014 do Ministério da Fazenda;</w:t>
      </w:r>
    </w:p>
    <w:p w:rsidR="007E311F"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lastRenderedPageBreak/>
        <w:t>Prova de inexistência de débitos inadimplidos perante a Justiça do Trabalho mediante a apresentação de certidão negativa ou positiva com efeito de negativa, relativa a débitos trabalhistas (</w:t>
      </w:r>
      <w:r w:rsidR="006E6934" w:rsidRPr="00DF02A4">
        <w:rPr>
          <w:rFonts w:ascii="Arial" w:eastAsia="Arial Unicode MS" w:hAnsi="Arial" w:cs="Arial"/>
        </w:rPr>
        <w:t>conforme redação do inciso V e § 2º do art. 68 da Lei Federal nº 14.133/2021</w:t>
      </w:r>
      <w:r w:rsidRPr="00DF02A4">
        <w:rPr>
          <w:rFonts w:ascii="Arial" w:eastAsia="Arial Unicode MS" w:hAnsi="Arial" w:cs="Arial"/>
          <w:lang w:eastAsia="en-US"/>
        </w:rPr>
        <w:t>);</w:t>
      </w:r>
    </w:p>
    <w:p w:rsidR="004F5630" w:rsidRPr="00DF02A4" w:rsidRDefault="004F5630" w:rsidP="004F5630">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Declaração </w:t>
      </w:r>
      <w:r w:rsidR="00820117" w:rsidRPr="00DF02A4">
        <w:rPr>
          <w:rFonts w:ascii="Arial" w:eastAsia="Arial Unicode MS" w:hAnsi="Arial" w:cs="Arial"/>
        </w:rPr>
        <w:t xml:space="preserve">de que </w:t>
      </w:r>
      <w:r w:rsidR="002F7145" w:rsidRPr="00DF02A4">
        <w:rPr>
          <w:rFonts w:ascii="Arial" w:eastAsia="Arial Unicode MS" w:hAnsi="Arial" w:cs="Arial"/>
        </w:rPr>
        <w:t xml:space="preserve">não </w:t>
      </w:r>
      <w:r w:rsidR="00820117" w:rsidRPr="00DF02A4">
        <w:rPr>
          <w:rFonts w:ascii="Arial" w:eastAsia="Arial Unicode MS" w:hAnsi="Arial" w:cs="Arial"/>
        </w:rPr>
        <w:t xml:space="preserve">possui no seu quadro de funcionários menores de 18 anos em trabalho noturno, </w:t>
      </w:r>
      <w:proofErr w:type="gramStart"/>
      <w:r w:rsidR="00820117" w:rsidRPr="00DF02A4">
        <w:rPr>
          <w:rFonts w:ascii="Arial" w:eastAsia="Arial Unicode MS" w:hAnsi="Arial" w:cs="Arial"/>
        </w:rPr>
        <w:t>perigoso ou insalubre e menores de 16 anos</w:t>
      </w:r>
      <w:proofErr w:type="gramEnd"/>
      <w:r w:rsidR="00820117" w:rsidRPr="00DF02A4">
        <w:rPr>
          <w:rFonts w:ascii="Arial" w:eastAsia="Arial Unicode MS" w:hAnsi="Arial" w:cs="Arial"/>
        </w:rPr>
        <w:t xml:space="preserve"> em qualquer outro tipo de trabalho, salvo na condição de aprendiz, a partir de 14 anos;</w:t>
      </w:r>
    </w:p>
    <w:p w:rsidR="006816C4"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hAnsi="Arial" w:cs="Arial"/>
        </w:rPr>
        <w:t>Na hipótese de não constar prazo de validade nas Certidões apresentadas, serão válidas as expedidas até 90 (noventa) dias imediatamente anteriores à data de cadastramento das propostas.</w:t>
      </w:r>
    </w:p>
    <w:p w:rsidR="006816C4" w:rsidRPr="00DF02A4" w:rsidRDefault="006816C4" w:rsidP="006816C4">
      <w:pPr>
        <w:pStyle w:val="PargrafodaLista"/>
        <w:spacing w:line="360" w:lineRule="auto"/>
        <w:ind w:left="432"/>
        <w:jc w:val="both"/>
        <w:rPr>
          <w:rFonts w:ascii="Arial" w:eastAsia="Arial Unicode MS" w:hAnsi="Arial" w:cs="Arial"/>
          <w:b/>
        </w:rPr>
      </w:pPr>
    </w:p>
    <w:p w:rsidR="00A32763" w:rsidRPr="00DF02A4" w:rsidRDefault="00A32763" w:rsidP="00FE0223">
      <w:pPr>
        <w:pStyle w:val="PargrafodaLista"/>
        <w:numPr>
          <w:ilvl w:val="1"/>
          <w:numId w:val="39"/>
        </w:numPr>
        <w:spacing w:line="360" w:lineRule="auto"/>
        <w:ind w:left="0" w:firstLine="0"/>
        <w:jc w:val="both"/>
        <w:rPr>
          <w:rFonts w:ascii="Arial" w:eastAsia="Arial Unicode MS" w:hAnsi="Arial" w:cs="Arial"/>
          <w:b/>
        </w:rPr>
      </w:pPr>
      <w:r w:rsidRPr="00DF02A4">
        <w:rPr>
          <w:rFonts w:ascii="Arial" w:eastAsia="Arial Unicode MS" w:hAnsi="Arial" w:cs="Arial"/>
          <w:b/>
        </w:rPr>
        <w:t>QUALIFICAÇÃO ECONÔMICO-FINANCEIRA</w:t>
      </w:r>
    </w:p>
    <w:p w:rsidR="007F58B5"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Balanço Patrimonial</w:t>
      </w:r>
      <w:r w:rsidR="00BA226B" w:rsidRPr="00DF02A4">
        <w:rPr>
          <w:rFonts w:ascii="Arial" w:eastAsia="Arial Unicode MS" w:hAnsi="Arial" w:cs="Arial"/>
        </w:rPr>
        <w:t>, d</w:t>
      </w:r>
      <w:r w:rsidRPr="00DF02A4">
        <w:rPr>
          <w:rFonts w:ascii="Arial" w:eastAsia="Arial Unicode MS" w:hAnsi="Arial" w:cs="Arial"/>
        </w:rPr>
        <w:t>emonstraç</w:t>
      </w:r>
      <w:r w:rsidR="00BA226B" w:rsidRPr="00DF02A4">
        <w:rPr>
          <w:rFonts w:ascii="Arial" w:eastAsia="Arial Unicode MS" w:hAnsi="Arial" w:cs="Arial"/>
        </w:rPr>
        <w:t>ão de resultado de exercício e demais demonstrações contábeis</w:t>
      </w:r>
      <w:r w:rsidRPr="00DF02A4">
        <w:rPr>
          <w:rFonts w:ascii="Arial" w:eastAsia="Arial Unicode MS" w:hAnsi="Arial" w:cs="Arial"/>
        </w:rPr>
        <w:t xml:space="preserve"> do</w:t>
      </w:r>
      <w:r w:rsidR="00BA226B" w:rsidRPr="00DF02A4">
        <w:rPr>
          <w:rFonts w:ascii="Arial" w:eastAsia="Arial Unicode MS" w:hAnsi="Arial" w:cs="Arial"/>
        </w:rPr>
        <w:t>s</w:t>
      </w:r>
      <w:r w:rsidRPr="00DF02A4">
        <w:rPr>
          <w:rFonts w:ascii="Arial" w:eastAsia="Arial Unicode MS" w:hAnsi="Arial" w:cs="Arial"/>
        </w:rPr>
        <w:t xml:space="preserve"> </w:t>
      </w:r>
      <w:r w:rsidR="00BA226B" w:rsidRPr="00DF02A4">
        <w:rPr>
          <w:rFonts w:ascii="Arial" w:eastAsia="Arial Unicode MS" w:hAnsi="Arial" w:cs="Arial"/>
          <w:b/>
        </w:rPr>
        <w:t xml:space="preserve">02 (dois) </w:t>
      </w:r>
      <w:r w:rsidRPr="00DF02A4">
        <w:rPr>
          <w:rFonts w:ascii="Arial" w:eastAsia="Arial Unicode MS" w:hAnsi="Arial" w:cs="Arial"/>
          <w:b/>
        </w:rPr>
        <w:t>último</w:t>
      </w:r>
      <w:r w:rsidR="00BA226B" w:rsidRPr="00DF02A4">
        <w:rPr>
          <w:rFonts w:ascii="Arial" w:eastAsia="Arial Unicode MS" w:hAnsi="Arial" w:cs="Arial"/>
          <w:b/>
        </w:rPr>
        <w:t>s</w:t>
      </w:r>
      <w:r w:rsidRPr="00DF02A4">
        <w:rPr>
          <w:rFonts w:ascii="Arial" w:eastAsia="Arial Unicode MS" w:hAnsi="Arial" w:cs="Arial"/>
          <w:b/>
        </w:rPr>
        <w:t xml:space="preserve"> exercício</w:t>
      </w:r>
      <w:r w:rsidR="00BA226B" w:rsidRPr="00DF02A4">
        <w:rPr>
          <w:rFonts w:ascii="Arial" w:eastAsia="Arial Unicode MS" w:hAnsi="Arial" w:cs="Arial"/>
          <w:b/>
        </w:rPr>
        <w:t>s</w:t>
      </w:r>
      <w:r w:rsidRPr="00DF02A4">
        <w:rPr>
          <w:rFonts w:ascii="Arial" w:eastAsia="Arial Unicode MS" w:hAnsi="Arial" w:cs="Arial"/>
          <w:b/>
        </w:rPr>
        <w:t xml:space="preserve"> socia</w:t>
      </w:r>
      <w:r w:rsidR="00BA226B" w:rsidRPr="00DF02A4">
        <w:rPr>
          <w:rFonts w:ascii="Arial" w:eastAsia="Arial Unicode MS" w:hAnsi="Arial" w:cs="Arial"/>
          <w:b/>
        </w:rPr>
        <w:t>is</w:t>
      </w:r>
      <w:r w:rsidRPr="00DF02A4">
        <w:rPr>
          <w:rFonts w:ascii="Arial" w:eastAsia="Arial Unicode MS" w:hAnsi="Arial" w:cs="Arial"/>
        </w:rPr>
        <w:t xml:space="preserve">, já exigíveis e apresentados na forma da lei, ou balanço de abertura para o caso de empresa </w:t>
      </w:r>
      <w:proofErr w:type="spellStart"/>
      <w:r w:rsidRPr="00DF02A4">
        <w:rPr>
          <w:rFonts w:ascii="Arial" w:eastAsia="Arial Unicode MS" w:hAnsi="Arial" w:cs="Arial"/>
        </w:rPr>
        <w:t>recém-constituída</w:t>
      </w:r>
      <w:proofErr w:type="spellEnd"/>
      <w:r w:rsidRPr="00DF02A4">
        <w:rPr>
          <w:rFonts w:ascii="Arial" w:eastAsia="Arial Unicode MS" w:hAnsi="Arial" w:cs="Arial"/>
        </w:rPr>
        <w:t>, que comprovem a boa situação financeira da empresa, vedada a sua substituição por balancetes ou balanços provisórios;</w:t>
      </w:r>
    </w:p>
    <w:p w:rsidR="007F58B5"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O Balanço Patrimonial e as demonstrações Contábeis, bem como o Balanço de Abertura (para o caso de empresas </w:t>
      </w:r>
      <w:proofErr w:type="spellStart"/>
      <w:r w:rsidRPr="00DF02A4">
        <w:rPr>
          <w:rFonts w:ascii="Arial" w:eastAsia="Arial Unicode MS" w:hAnsi="Arial" w:cs="Arial"/>
        </w:rPr>
        <w:t>recém-constituídas</w:t>
      </w:r>
      <w:proofErr w:type="spellEnd"/>
      <w:r w:rsidRPr="00DF02A4">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As empresas que utilizam a escrituração contábil digital deverão apresentar o Balanço Patrimonial e Demonstrativo de Resultado </w:t>
      </w:r>
      <w:r w:rsidR="00D44B6E" w:rsidRPr="00DF02A4">
        <w:rPr>
          <w:rFonts w:ascii="Arial" w:eastAsia="Arial Unicode MS" w:hAnsi="Arial" w:cs="Arial"/>
        </w:rPr>
        <w:t>dos 02 (dois) últimos exercícios sociais exigíveis</w:t>
      </w:r>
      <w:r w:rsidRPr="00DF02A4">
        <w:rPr>
          <w:rFonts w:ascii="Arial" w:eastAsia="Arial Unicode MS" w:hAnsi="Arial" w:cs="Arial"/>
        </w:rPr>
        <w:t>, acompanhado dos Termos de Abertura e Encerramento (relatório gerado pelo SPED), Recibo de Entrega do Livro Digital na Receita Federal;</w:t>
      </w:r>
    </w:p>
    <w:p w:rsidR="007F58B5"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As empresas que utilizam a escrituração contábil através de Livro Fiscal deverão apresentar o Balanço Patrimonial e Demonstrativo de Resultado </w:t>
      </w:r>
      <w:r w:rsidR="00F256EA" w:rsidRPr="00DF02A4">
        <w:rPr>
          <w:rFonts w:ascii="Arial" w:eastAsia="Arial Unicode MS" w:hAnsi="Arial" w:cs="Arial"/>
        </w:rPr>
        <w:t xml:space="preserve">dos 02 </w:t>
      </w:r>
      <w:r w:rsidR="00F256EA" w:rsidRPr="00DF02A4">
        <w:rPr>
          <w:rFonts w:ascii="Arial" w:eastAsia="Arial Unicode MS" w:hAnsi="Arial" w:cs="Arial"/>
        </w:rPr>
        <w:lastRenderedPageBreak/>
        <w:t xml:space="preserve">(dois) últimos exercícios sociais </w:t>
      </w:r>
      <w:proofErr w:type="gramStart"/>
      <w:r w:rsidR="00F256EA" w:rsidRPr="00DF02A4">
        <w:rPr>
          <w:rFonts w:ascii="Arial" w:eastAsia="Arial Unicode MS" w:hAnsi="Arial" w:cs="Arial"/>
        </w:rPr>
        <w:t>exigíveis</w:t>
      </w:r>
      <w:r w:rsidRPr="00DF02A4">
        <w:rPr>
          <w:rFonts w:ascii="Arial" w:eastAsia="Arial Unicode MS" w:hAnsi="Arial" w:cs="Arial"/>
        </w:rPr>
        <w:t>, acompanhado</w:t>
      </w:r>
      <w:proofErr w:type="gramEnd"/>
      <w:r w:rsidRPr="00DF02A4">
        <w:rPr>
          <w:rFonts w:ascii="Arial" w:eastAsia="Arial Unicode MS" w:hAnsi="Arial" w:cs="Arial"/>
        </w:rPr>
        <w:t xml:space="preserve"> dos Termos de Abertura e Encerramento;</w:t>
      </w:r>
    </w:p>
    <w:p w:rsidR="007F58B5"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Sociedades sujeitas ao regime estabelecido na Lei Complementar nº 123/2006 (Microempresas e das Empresas de Pequeno Porte) </w:t>
      </w:r>
      <w:r w:rsidRPr="00DF02A4">
        <w:rPr>
          <w:rFonts w:ascii="Arial" w:eastAsia="Arial Unicode MS" w:hAnsi="Arial" w:cs="Arial"/>
          <w:b/>
        </w:rPr>
        <w:t>não estão dispensadas</w:t>
      </w:r>
      <w:r w:rsidRPr="00DF02A4">
        <w:rPr>
          <w:rFonts w:ascii="Arial" w:eastAsia="Arial Unicode MS" w:hAnsi="Arial" w:cs="Arial"/>
        </w:rPr>
        <w:t xml:space="preserve"> da apresentação de Balanço Patrimonial, devendo proceder com sua apresentação na forma estabelecida no item a e b;</w:t>
      </w:r>
    </w:p>
    <w:p w:rsidR="003603AC" w:rsidRPr="00DF02A4" w:rsidRDefault="003603AC"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Os documentos referidos no item anterior limitar-se–ão ao último exercício, no caso de pessoa jurídica ter sido constituída há menos de 02 (dois) anos.</w:t>
      </w:r>
    </w:p>
    <w:p w:rsidR="00083617" w:rsidRPr="00861FA8" w:rsidRDefault="00801C51" w:rsidP="00083617">
      <w:pPr>
        <w:pStyle w:val="PargrafodaLista"/>
        <w:numPr>
          <w:ilvl w:val="2"/>
          <w:numId w:val="39"/>
        </w:numPr>
        <w:spacing w:line="360" w:lineRule="auto"/>
        <w:ind w:left="0" w:firstLine="0"/>
        <w:jc w:val="both"/>
        <w:rPr>
          <w:rFonts w:ascii="Arial" w:eastAsia="Arial Unicode MS" w:hAnsi="Arial" w:cs="Arial"/>
        </w:rPr>
      </w:pPr>
      <w:r w:rsidRPr="00DF02A4">
        <w:rPr>
          <w:rFonts w:ascii="Arial" w:eastAsia="Arial Unicode MS" w:hAnsi="Arial" w:cs="Arial"/>
          <w:iCs/>
        </w:rPr>
        <w:t xml:space="preserve">Certidão Negativa de feitos sobre de Falência, expedida pelo distribuidor da sede do licitante, apto a comprovar a sua viabilidade econômico-financeiras </w:t>
      </w:r>
      <w:r w:rsidRPr="00861FA8">
        <w:rPr>
          <w:rFonts w:ascii="Arial" w:eastAsia="Arial Unicode MS" w:hAnsi="Arial" w:cs="Arial"/>
          <w:iCs/>
        </w:rPr>
        <w:t>estabelecidas no Edital;</w:t>
      </w:r>
    </w:p>
    <w:p w:rsidR="00725D5E" w:rsidRPr="00861FA8" w:rsidRDefault="00861FA8" w:rsidP="00FE0223">
      <w:pPr>
        <w:pStyle w:val="PargrafodaLista"/>
        <w:numPr>
          <w:ilvl w:val="2"/>
          <w:numId w:val="39"/>
        </w:numPr>
        <w:spacing w:line="360" w:lineRule="auto"/>
        <w:ind w:left="0" w:firstLine="0"/>
        <w:jc w:val="both"/>
        <w:rPr>
          <w:rFonts w:ascii="Arial" w:eastAsia="Arial Unicode MS" w:hAnsi="Arial" w:cs="Arial"/>
        </w:rPr>
      </w:pPr>
      <w:r w:rsidRPr="00861FA8">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861FA8">
        <w:rPr>
          <w:rFonts w:ascii="Arial" w:eastAsia="Arial Unicode MS" w:hAnsi="Arial" w:cs="Arial"/>
          <w:color w:val="000000"/>
        </w:rPr>
        <w:t xml:space="preserve">um inteiro). Em caso da licitante apresentar os de Índices acima requeridos inferiores ou igual </w:t>
      </w:r>
      <w:proofErr w:type="gramStart"/>
      <w:r w:rsidRPr="00861FA8">
        <w:rPr>
          <w:rFonts w:ascii="Arial" w:eastAsia="Arial Unicode MS" w:hAnsi="Arial" w:cs="Arial"/>
          <w:color w:val="000000"/>
        </w:rPr>
        <w:t>1</w:t>
      </w:r>
      <w:proofErr w:type="gramEnd"/>
      <w:r w:rsidRPr="00861FA8">
        <w:rPr>
          <w:rFonts w:ascii="Arial" w:eastAsia="Arial Unicode MS" w:hAnsi="Arial" w:cs="Arial"/>
          <w:color w:val="000000"/>
        </w:rPr>
        <w:t xml:space="preserve"> (um inteiro), a mesma deverá apresentar junto com os documentos de habilitação a comprovação de patrimônio líquido corresponde a 10% (dez por cento) do valor </w:t>
      </w:r>
      <w:r w:rsidRPr="00861FA8">
        <w:rPr>
          <w:rFonts w:ascii="Arial" w:eastAsia="Arial Unicode MS" w:hAnsi="Arial" w:cs="Arial"/>
          <w:b/>
          <w:color w:val="000000"/>
        </w:rPr>
        <w:t>total  para o(s) item(s) que irá(</w:t>
      </w:r>
      <w:proofErr w:type="spellStart"/>
      <w:r w:rsidRPr="00861FA8">
        <w:rPr>
          <w:rFonts w:ascii="Arial" w:eastAsia="Arial Unicode MS" w:hAnsi="Arial" w:cs="Arial"/>
          <w:b/>
          <w:color w:val="000000"/>
        </w:rPr>
        <w:t>ão</w:t>
      </w:r>
      <w:proofErr w:type="spellEnd"/>
      <w:r w:rsidRPr="00861FA8">
        <w:rPr>
          <w:rFonts w:ascii="Arial" w:eastAsia="Arial Unicode MS" w:hAnsi="Arial" w:cs="Arial"/>
          <w:b/>
          <w:color w:val="000000"/>
        </w:rPr>
        <w:t>) arrematar.</w:t>
      </w:r>
      <w:r w:rsidRPr="00861FA8">
        <w:rPr>
          <w:rFonts w:ascii="Arial" w:eastAsia="Arial Unicode MS" w:hAnsi="Arial" w:cs="Arial"/>
          <w:color w:val="000000"/>
        </w:rPr>
        <w:t xml:space="preserve"> </w:t>
      </w:r>
      <w:r w:rsidRPr="00861FA8">
        <w:rPr>
          <w:rFonts w:ascii="Arial" w:eastAsia="Arial Unicode MS" w:hAnsi="Arial" w:cs="Arial"/>
        </w:rPr>
        <w:t>O cálculo dos índices deverá ser efetuado de acordo com as fórmulas seguintes:</w:t>
      </w:r>
      <w:proofErr w:type="gramStart"/>
      <w:r w:rsidRPr="00861FA8">
        <w:rPr>
          <w:rFonts w:ascii="Arial" w:hAnsi="Arial" w:cs="Arial"/>
        </w:rPr>
        <w:t xml:space="preserve"> </w:t>
      </w:r>
      <w:r w:rsidR="00725D5E" w:rsidRPr="00861FA8">
        <w:rPr>
          <w:rFonts w:ascii="Arial" w:hAnsi="Arial" w:cs="Arial"/>
        </w:rPr>
        <w:t xml:space="preserve"> </w:t>
      </w:r>
    </w:p>
    <w:p w:rsidR="00E9519F" w:rsidRPr="00DF02A4" w:rsidRDefault="00E9519F" w:rsidP="00FD2CC4">
      <w:pPr>
        <w:jc w:val="right"/>
        <w:rPr>
          <w:rFonts w:ascii="Arial" w:eastAsia="Arial Unicode MS" w:hAnsi="Arial" w:cs="Arial"/>
        </w:rPr>
      </w:pPr>
      <w:proofErr w:type="gramEnd"/>
    </w:p>
    <w:p w:rsidR="00E9519F" w:rsidRPr="00DF02A4" w:rsidRDefault="00E9519F" w:rsidP="00E9519F">
      <w:pPr>
        <w:spacing w:line="360" w:lineRule="auto"/>
        <w:jc w:val="both"/>
        <w:rPr>
          <w:rFonts w:ascii="Arial" w:eastAsia="Arial Unicode MS" w:hAnsi="Arial" w:cs="Arial"/>
          <w:u w:val="single"/>
        </w:rPr>
      </w:pPr>
      <w:r w:rsidRPr="00DF02A4">
        <w:rPr>
          <w:rFonts w:ascii="Arial" w:eastAsia="Arial Unicode MS" w:hAnsi="Arial" w:cs="Arial"/>
        </w:rPr>
        <w:t xml:space="preserve">LG – </w:t>
      </w:r>
      <w:r w:rsidRPr="00DF02A4">
        <w:rPr>
          <w:rFonts w:ascii="Arial" w:eastAsia="Arial Unicode MS" w:hAnsi="Arial" w:cs="Arial"/>
        </w:rPr>
        <w:tab/>
        <w:t xml:space="preserve">           </w:t>
      </w:r>
      <w:r w:rsidRPr="00DF02A4">
        <w:rPr>
          <w:rFonts w:ascii="Arial" w:eastAsia="Arial Unicode MS" w:hAnsi="Arial" w:cs="Arial"/>
          <w:u w:val="single"/>
        </w:rPr>
        <w:t xml:space="preserve">  Ativo Circulante + Realizável a Longo Prazo</w:t>
      </w:r>
      <w:r w:rsidRPr="00DF02A4">
        <w:rPr>
          <w:rFonts w:ascii="Arial" w:eastAsia="Arial Unicode MS" w:hAnsi="Arial" w:cs="Arial"/>
          <w:u w:val="single"/>
        </w:rPr>
        <w:softHyphen/>
      </w:r>
      <w:r w:rsidRPr="00DF02A4">
        <w:rPr>
          <w:rFonts w:ascii="Arial" w:eastAsia="Arial Unicode MS" w:hAnsi="Arial" w:cs="Arial"/>
          <w:u w:val="single"/>
        </w:rPr>
        <w:softHyphen/>
      </w:r>
      <w:r w:rsidRPr="00DF02A4">
        <w:rPr>
          <w:rFonts w:ascii="Arial" w:eastAsia="Arial Unicode MS" w:hAnsi="Arial" w:cs="Arial"/>
          <w:u w:val="single"/>
        </w:rPr>
        <w:softHyphen/>
      </w:r>
    </w:p>
    <w:p w:rsidR="00E9519F" w:rsidRPr="00DF02A4" w:rsidRDefault="00E9519F" w:rsidP="00E9519F">
      <w:pPr>
        <w:spacing w:line="360" w:lineRule="auto"/>
        <w:jc w:val="both"/>
        <w:rPr>
          <w:rFonts w:ascii="Arial" w:eastAsia="Arial Unicode MS" w:hAnsi="Arial" w:cs="Arial"/>
        </w:rPr>
      </w:pPr>
      <w:r w:rsidRPr="00DF02A4">
        <w:rPr>
          <w:rFonts w:ascii="Arial" w:eastAsia="Arial Unicode MS" w:hAnsi="Arial" w:cs="Arial"/>
        </w:rPr>
        <w:t xml:space="preserve">                  </w:t>
      </w:r>
      <w:r w:rsidRPr="00DF02A4">
        <w:rPr>
          <w:rFonts w:ascii="Arial" w:eastAsia="Arial Unicode MS" w:hAnsi="Arial" w:cs="Arial"/>
        </w:rPr>
        <w:tab/>
        <w:t xml:space="preserve"> Passivo Circulante + Exigível </w:t>
      </w:r>
      <w:proofErr w:type="gramStart"/>
      <w:r w:rsidRPr="00DF02A4">
        <w:rPr>
          <w:rFonts w:ascii="Arial" w:eastAsia="Arial Unicode MS" w:hAnsi="Arial" w:cs="Arial"/>
        </w:rPr>
        <w:t>a Longo Prazo</w:t>
      </w:r>
      <w:proofErr w:type="gramEnd"/>
    </w:p>
    <w:p w:rsidR="00E9519F" w:rsidRPr="00DF02A4" w:rsidRDefault="00E9519F" w:rsidP="00E9519F">
      <w:pPr>
        <w:jc w:val="both"/>
        <w:rPr>
          <w:rFonts w:ascii="Arial" w:eastAsia="Arial Unicode MS" w:hAnsi="Arial" w:cs="Arial"/>
        </w:rPr>
      </w:pPr>
    </w:p>
    <w:p w:rsidR="00E9519F" w:rsidRPr="00DF02A4" w:rsidRDefault="00E9519F" w:rsidP="00E9519F">
      <w:pPr>
        <w:spacing w:line="360" w:lineRule="auto"/>
        <w:jc w:val="both"/>
        <w:rPr>
          <w:rFonts w:ascii="Arial" w:eastAsia="Arial Unicode MS" w:hAnsi="Arial" w:cs="Arial"/>
          <w:u w:val="single"/>
        </w:rPr>
      </w:pPr>
      <w:r w:rsidRPr="00DF02A4">
        <w:rPr>
          <w:rFonts w:ascii="Arial" w:eastAsia="Arial Unicode MS" w:hAnsi="Arial" w:cs="Arial"/>
        </w:rPr>
        <w:t xml:space="preserve">SG – </w:t>
      </w:r>
      <w:r w:rsidRPr="00DF02A4">
        <w:rPr>
          <w:rFonts w:ascii="Arial" w:eastAsia="Arial Unicode MS" w:hAnsi="Arial" w:cs="Arial"/>
        </w:rPr>
        <w:tab/>
      </w:r>
      <w:r w:rsidRPr="00DF02A4">
        <w:rPr>
          <w:rFonts w:ascii="Arial" w:eastAsia="Arial Unicode MS" w:hAnsi="Arial" w:cs="Arial"/>
        </w:rPr>
        <w:tab/>
      </w:r>
      <w:r w:rsidRPr="00DF02A4">
        <w:rPr>
          <w:rFonts w:ascii="Arial" w:eastAsia="Arial Unicode MS" w:hAnsi="Arial" w:cs="Arial"/>
          <w:u w:val="single"/>
        </w:rPr>
        <w:tab/>
      </w:r>
      <w:r w:rsidRPr="00DF02A4">
        <w:rPr>
          <w:rFonts w:ascii="Arial" w:eastAsia="Arial Unicode MS" w:hAnsi="Arial" w:cs="Arial"/>
          <w:u w:val="single"/>
        </w:rPr>
        <w:tab/>
        <w:t>Ativo Total</w:t>
      </w:r>
      <w:r w:rsidRPr="00DF02A4">
        <w:rPr>
          <w:rFonts w:ascii="Arial" w:eastAsia="Arial Unicode MS" w:hAnsi="Arial" w:cs="Arial"/>
          <w:u w:val="single"/>
        </w:rPr>
        <w:tab/>
      </w:r>
      <w:r w:rsidRPr="00DF02A4">
        <w:rPr>
          <w:rFonts w:ascii="Arial" w:eastAsia="Arial Unicode MS" w:hAnsi="Arial" w:cs="Arial"/>
          <w:u w:val="single"/>
        </w:rPr>
        <w:tab/>
      </w:r>
      <w:r w:rsidRPr="00DF02A4">
        <w:rPr>
          <w:rFonts w:ascii="Arial" w:eastAsia="Arial Unicode MS" w:hAnsi="Arial" w:cs="Arial"/>
          <w:u w:val="single"/>
        </w:rPr>
        <w:tab/>
      </w:r>
      <w:r w:rsidRPr="00DF02A4">
        <w:rPr>
          <w:rFonts w:ascii="Arial" w:eastAsia="Arial Unicode MS" w:hAnsi="Arial" w:cs="Arial"/>
          <w:u w:val="single"/>
        </w:rPr>
        <w:tab/>
      </w:r>
    </w:p>
    <w:p w:rsidR="00E9519F" w:rsidRPr="00DF02A4" w:rsidRDefault="00E9519F" w:rsidP="00E9519F">
      <w:pPr>
        <w:spacing w:line="360" w:lineRule="auto"/>
        <w:jc w:val="both"/>
        <w:rPr>
          <w:rFonts w:ascii="Arial" w:eastAsia="Arial Unicode MS" w:hAnsi="Arial" w:cs="Arial"/>
        </w:rPr>
      </w:pPr>
      <w:r w:rsidRPr="00DF02A4">
        <w:rPr>
          <w:rFonts w:ascii="Arial" w:eastAsia="Arial Unicode MS" w:hAnsi="Arial" w:cs="Arial"/>
        </w:rPr>
        <w:tab/>
      </w:r>
      <w:r w:rsidRPr="00DF02A4">
        <w:rPr>
          <w:rFonts w:ascii="Arial" w:eastAsia="Arial Unicode MS" w:hAnsi="Arial" w:cs="Arial"/>
        </w:rPr>
        <w:tab/>
        <w:t xml:space="preserve">Passivo Circulante + Exigível </w:t>
      </w:r>
      <w:proofErr w:type="gramStart"/>
      <w:r w:rsidRPr="00DF02A4">
        <w:rPr>
          <w:rFonts w:ascii="Arial" w:eastAsia="Arial Unicode MS" w:hAnsi="Arial" w:cs="Arial"/>
        </w:rPr>
        <w:t>a Longo Prazo</w:t>
      </w:r>
      <w:proofErr w:type="gramEnd"/>
    </w:p>
    <w:p w:rsidR="00E9519F" w:rsidRPr="00DF02A4" w:rsidRDefault="00E9519F" w:rsidP="00E9519F">
      <w:pPr>
        <w:spacing w:line="360" w:lineRule="auto"/>
        <w:jc w:val="both"/>
        <w:rPr>
          <w:rFonts w:ascii="Arial" w:eastAsia="Arial Unicode MS" w:hAnsi="Arial" w:cs="Arial"/>
        </w:rPr>
      </w:pPr>
    </w:p>
    <w:p w:rsidR="00E9519F" w:rsidRPr="00DF02A4"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DF02A4">
        <w:rPr>
          <w:rFonts w:ascii="Arial" w:eastAsia="Arial Unicode MS" w:hAnsi="Arial" w:cs="Arial"/>
        </w:rPr>
        <w:t xml:space="preserve">LC – </w:t>
      </w:r>
      <w:r w:rsidRPr="00DF02A4">
        <w:rPr>
          <w:rFonts w:ascii="Arial" w:eastAsia="Arial Unicode MS" w:hAnsi="Arial" w:cs="Arial"/>
        </w:rPr>
        <w:tab/>
      </w:r>
      <w:r w:rsidRPr="00DF02A4">
        <w:rPr>
          <w:rFonts w:ascii="Arial" w:eastAsia="Arial Unicode MS" w:hAnsi="Arial" w:cs="Arial"/>
        </w:rPr>
        <w:tab/>
      </w:r>
      <w:r w:rsidRPr="00DF02A4">
        <w:rPr>
          <w:rFonts w:ascii="Arial" w:eastAsia="Arial Unicode MS" w:hAnsi="Arial" w:cs="Arial"/>
          <w:u w:val="single"/>
        </w:rPr>
        <w:t xml:space="preserve"> Ativo Circulante</w:t>
      </w:r>
      <w:r w:rsidRPr="00DF02A4">
        <w:rPr>
          <w:rFonts w:ascii="Arial" w:eastAsia="Arial Unicode MS" w:hAnsi="Arial" w:cs="Arial"/>
          <w:u w:val="single"/>
        </w:rPr>
        <w:tab/>
      </w:r>
    </w:p>
    <w:p w:rsidR="00E9519F" w:rsidRPr="00DF02A4" w:rsidRDefault="00E9519F" w:rsidP="00E9519F">
      <w:pPr>
        <w:adjustRightInd w:val="0"/>
        <w:spacing w:line="360" w:lineRule="auto"/>
        <w:jc w:val="both"/>
        <w:rPr>
          <w:rFonts w:ascii="Arial" w:eastAsia="Arial Unicode MS" w:hAnsi="Arial" w:cs="Arial"/>
        </w:rPr>
      </w:pPr>
      <w:r w:rsidRPr="00DF02A4">
        <w:rPr>
          <w:rFonts w:ascii="Arial" w:eastAsia="Arial Unicode MS" w:hAnsi="Arial" w:cs="Arial"/>
        </w:rPr>
        <w:tab/>
      </w:r>
      <w:r w:rsidRPr="00DF02A4">
        <w:rPr>
          <w:rFonts w:ascii="Arial" w:eastAsia="Arial Unicode MS" w:hAnsi="Arial" w:cs="Arial"/>
        </w:rPr>
        <w:tab/>
        <w:t xml:space="preserve"> Passivo Circulante</w:t>
      </w:r>
    </w:p>
    <w:p w:rsidR="004C5518" w:rsidRPr="00DF02A4" w:rsidRDefault="004C5518" w:rsidP="00E9519F">
      <w:pPr>
        <w:adjustRightInd w:val="0"/>
        <w:spacing w:line="360" w:lineRule="auto"/>
        <w:jc w:val="both"/>
        <w:rPr>
          <w:rFonts w:ascii="Arial" w:eastAsia="Arial Unicode MS" w:hAnsi="Arial" w:cs="Arial"/>
        </w:rPr>
      </w:pPr>
    </w:p>
    <w:p w:rsidR="00291E50" w:rsidRPr="00DF02A4" w:rsidRDefault="00A32763" w:rsidP="00FE0223">
      <w:pPr>
        <w:pStyle w:val="PargrafodaLista"/>
        <w:numPr>
          <w:ilvl w:val="1"/>
          <w:numId w:val="39"/>
        </w:numPr>
        <w:spacing w:line="360" w:lineRule="auto"/>
        <w:ind w:left="0" w:firstLine="0"/>
        <w:jc w:val="both"/>
        <w:rPr>
          <w:rFonts w:ascii="Arial" w:hAnsi="Arial" w:cs="Arial"/>
          <w:b/>
        </w:rPr>
      </w:pPr>
      <w:r w:rsidRPr="00DF02A4">
        <w:rPr>
          <w:rFonts w:ascii="Arial" w:hAnsi="Arial" w:cs="Arial"/>
          <w:b/>
        </w:rPr>
        <w:t>ÍNDICES CONTÁBEIS</w:t>
      </w:r>
    </w:p>
    <w:p w:rsidR="00A32763" w:rsidRPr="00DF02A4" w:rsidRDefault="00A32763" w:rsidP="00FE0223">
      <w:pPr>
        <w:pStyle w:val="PargrafodaLista"/>
        <w:numPr>
          <w:ilvl w:val="0"/>
          <w:numId w:val="10"/>
        </w:numPr>
        <w:spacing w:line="360" w:lineRule="auto"/>
        <w:ind w:left="0" w:firstLine="284"/>
        <w:jc w:val="both"/>
        <w:rPr>
          <w:rFonts w:ascii="Arial" w:hAnsi="Arial" w:cs="Arial"/>
        </w:rPr>
      </w:pPr>
      <w:r w:rsidRPr="00DF02A4">
        <w:rPr>
          <w:rFonts w:ascii="Arial" w:hAnsi="Arial" w:cs="Arial"/>
        </w:rPr>
        <w:lastRenderedPageBreak/>
        <w:t xml:space="preserve">Os índices econômicos indicados na </w:t>
      </w:r>
      <w:r w:rsidR="00384AA9" w:rsidRPr="00DF02A4">
        <w:rPr>
          <w:rFonts w:ascii="Arial" w:hAnsi="Arial" w:cs="Arial"/>
        </w:rPr>
        <w:t>Lei 14.133/21, notadamente no artigo 69, § 1º</w:t>
      </w:r>
      <w:r w:rsidRPr="00DF02A4">
        <w:rPr>
          <w:rFonts w:ascii="Arial" w:hAnsi="Arial" w:cs="Arial"/>
        </w:rPr>
        <w:t xml:space="preserve">, destinam-se exclusivamente à seleção dos licitantes com capacidade econômico-financeira suficiente a assegurar a execução integral </w:t>
      </w:r>
      <w:r w:rsidR="003C390D" w:rsidRPr="00DF02A4">
        <w:rPr>
          <w:rFonts w:ascii="Arial" w:hAnsi="Arial" w:cs="Arial"/>
        </w:rPr>
        <w:t>do Termo de Compromisso</w:t>
      </w:r>
      <w:r w:rsidRPr="00DF02A4">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DF02A4">
        <w:rPr>
          <w:rFonts w:ascii="Arial" w:hAnsi="Arial" w:cs="Arial"/>
        </w:rPr>
        <w:t>ente</w:t>
      </w:r>
      <w:r w:rsidRPr="00DF02A4">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C5518" w:rsidRPr="00DF02A4" w:rsidRDefault="004C5518" w:rsidP="004C5518">
      <w:pPr>
        <w:pStyle w:val="PargrafodaLista"/>
        <w:spacing w:line="360" w:lineRule="auto"/>
        <w:ind w:left="284"/>
        <w:jc w:val="both"/>
        <w:rPr>
          <w:rFonts w:ascii="Arial" w:hAnsi="Arial" w:cs="Arial"/>
        </w:rPr>
      </w:pPr>
    </w:p>
    <w:p w:rsidR="00A32763" w:rsidRPr="00DF02A4" w:rsidRDefault="00A32763" w:rsidP="00FE0223">
      <w:pPr>
        <w:pStyle w:val="PargrafodaLista"/>
        <w:numPr>
          <w:ilvl w:val="1"/>
          <w:numId w:val="39"/>
        </w:numPr>
        <w:spacing w:line="360" w:lineRule="auto"/>
        <w:ind w:left="0" w:firstLine="0"/>
        <w:jc w:val="both"/>
        <w:rPr>
          <w:rFonts w:ascii="Arial" w:eastAsia="Arial Unicode MS" w:hAnsi="Arial" w:cs="Arial"/>
          <w:b/>
        </w:rPr>
      </w:pPr>
      <w:r w:rsidRPr="00DF02A4">
        <w:rPr>
          <w:rFonts w:ascii="Arial" w:eastAsia="Arial Unicode MS" w:hAnsi="Arial" w:cs="Arial"/>
          <w:b/>
        </w:rPr>
        <w:t>QUANTO AO CERTIFICADO DE REGISTRO CADASTRAL</w:t>
      </w:r>
    </w:p>
    <w:p w:rsidR="006101A7" w:rsidRPr="00DF02A4" w:rsidRDefault="006101A7" w:rsidP="006101A7">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b/>
        </w:rPr>
        <w:t>AS EMPRESAS PREVIAMENTE CADASTRADAS JUNTO ÀO PODER EXECUTIVO MUNICIPAL</w:t>
      </w:r>
      <w:r w:rsidRPr="00DF02A4">
        <w:rPr>
          <w:rFonts w:ascii="Arial" w:eastAsia="Arial Unicode MS" w:hAnsi="Arial" w:cs="Arial"/>
        </w:rPr>
        <w:t xml:space="preserve">, poderão apresentar, em substituição aos documentos exigidos nos itens </w:t>
      </w:r>
      <w:r w:rsidRPr="00DF02A4">
        <w:rPr>
          <w:rFonts w:ascii="Arial" w:eastAsia="Arial Unicode MS" w:hAnsi="Arial" w:cs="Arial"/>
          <w:b/>
        </w:rPr>
        <w:t>5.4, 5.5 e 5.6</w:t>
      </w:r>
      <w:r w:rsidRPr="00DF02A4">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00A0750D" w:rsidRPr="00DF02A4">
          <w:rPr>
            <w:rStyle w:val="Hyperlink"/>
            <w:rFonts w:ascii="Arial" w:hAnsi="Arial" w:cs="Arial"/>
            <w:color w:val="auto"/>
          </w:rPr>
          <w:t>www.caraguatatuba.sp.gov.br</w:t>
        </w:r>
      </w:hyperlink>
      <w:r w:rsidR="00A0750D" w:rsidRPr="00DF02A4">
        <w:rPr>
          <w:rFonts w:ascii="Arial" w:hAnsi="Arial" w:cs="Arial"/>
        </w:rPr>
        <w:t xml:space="preserve"> </w:t>
      </w:r>
      <w:r w:rsidRPr="00DF02A4">
        <w:rPr>
          <w:rFonts w:ascii="Arial" w:eastAsia="Arial Unicode MS" w:hAnsi="Arial" w:cs="Arial"/>
        </w:rPr>
        <w:t xml:space="preserve">e na Secretaria de Administração, Departamento de Material e Patrimônio, atendendo o que dispõe os artigos </w:t>
      </w:r>
      <w:r w:rsidR="00384AA9" w:rsidRPr="00DF02A4">
        <w:rPr>
          <w:rFonts w:ascii="Arial" w:eastAsia="Arial Unicode MS" w:hAnsi="Arial" w:cs="Arial"/>
        </w:rPr>
        <w:t>62 a 70, da Lei Federal n° 14.133/21</w:t>
      </w:r>
      <w:r w:rsidRPr="00DF02A4">
        <w:rPr>
          <w:rFonts w:ascii="Arial" w:eastAsia="Arial Unicode MS" w:hAnsi="Arial" w:cs="Arial"/>
        </w:rPr>
        <w:t>;</w:t>
      </w:r>
    </w:p>
    <w:p w:rsidR="00C87113"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A substituição autorizada na alínea </w:t>
      </w:r>
      <w:r w:rsidR="00440052" w:rsidRPr="00DF02A4">
        <w:rPr>
          <w:rFonts w:ascii="Arial" w:eastAsia="Arial Unicode MS" w:hAnsi="Arial" w:cs="Arial"/>
          <w:b/>
        </w:rPr>
        <w:t>5.</w:t>
      </w:r>
      <w:r w:rsidR="006101A7" w:rsidRPr="00DF02A4">
        <w:rPr>
          <w:rFonts w:ascii="Arial" w:eastAsia="Arial Unicode MS" w:hAnsi="Arial" w:cs="Arial"/>
          <w:b/>
        </w:rPr>
        <w:t>8</w:t>
      </w:r>
      <w:r w:rsidR="00440052" w:rsidRPr="00DF02A4">
        <w:rPr>
          <w:rFonts w:ascii="Arial" w:eastAsia="Arial Unicode MS" w:hAnsi="Arial" w:cs="Arial"/>
          <w:b/>
        </w:rPr>
        <w:t>.</w:t>
      </w:r>
      <w:r w:rsidR="006101A7" w:rsidRPr="00DF02A4">
        <w:rPr>
          <w:rFonts w:ascii="Arial" w:eastAsia="Arial Unicode MS" w:hAnsi="Arial" w:cs="Arial"/>
          <w:b/>
        </w:rPr>
        <w:t>a</w:t>
      </w:r>
      <w:r w:rsidR="00A109D5" w:rsidRPr="00DF02A4">
        <w:rPr>
          <w:rFonts w:ascii="Arial" w:eastAsia="Arial Unicode MS" w:hAnsi="Arial" w:cs="Arial"/>
        </w:rPr>
        <w:t xml:space="preserve"> </w:t>
      </w:r>
      <w:r w:rsidRPr="00DF02A4">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DF02A4">
        <w:rPr>
          <w:rFonts w:ascii="Arial" w:eastAsia="Arial Unicode MS" w:hAnsi="Arial" w:cs="Arial"/>
        </w:rPr>
        <w:t>disputa do certame</w:t>
      </w:r>
      <w:r w:rsidRPr="00DF02A4">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DF02A4">
        <w:rPr>
          <w:rFonts w:ascii="Arial" w:eastAsia="Arial Unicode MS" w:hAnsi="Arial" w:cs="Arial"/>
        </w:rPr>
        <w:t>início da abertura da sessão</w:t>
      </w:r>
      <w:r w:rsidRPr="00DF02A4">
        <w:rPr>
          <w:rFonts w:ascii="Arial" w:eastAsia="Arial Unicode MS" w:hAnsi="Arial" w:cs="Arial"/>
        </w:rPr>
        <w:t xml:space="preserve">. A SUBSTITUIÇÃO NÃO SE </w:t>
      </w:r>
      <w:r w:rsidRPr="00DF02A4">
        <w:rPr>
          <w:rFonts w:ascii="Arial" w:eastAsia="Arial Unicode MS" w:hAnsi="Arial" w:cs="Arial"/>
        </w:rPr>
        <w:lastRenderedPageBreak/>
        <w:t>APLICA AOS DOCUMENTOS DE QUALIFICAÇÃO TÉCNICA, OS QUAIS DEVERÃO SER APRESENTADOS POR TODAS AS LICITANTES;</w:t>
      </w:r>
    </w:p>
    <w:p w:rsidR="00C87113"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 xml:space="preserve">A apresentação do CRC não dispensa a apresentação do item </w:t>
      </w:r>
      <w:r w:rsidR="00440052" w:rsidRPr="00DF02A4">
        <w:rPr>
          <w:rFonts w:ascii="Arial" w:eastAsia="Arial Unicode MS" w:hAnsi="Arial" w:cs="Arial"/>
        </w:rPr>
        <w:t>5.</w:t>
      </w:r>
      <w:r w:rsidR="00472AC0" w:rsidRPr="00DF02A4">
        <w:rPr>
          <w:rFonts w:ascii="Arial" w:eastAsia="Arial Unicode MS" w:hAnsi="Arial" w:cs="Arial"/>
        </w:rPr>
        <w:t>6</w:t>
      </w:r>
      <w:r w:rsidR="00150E23" w:rsidRPr="00DF02A4">
        <w:rPr>
          <w:rFonts w:ascii="Arial" w:eastAsia="Arial Unicode MS" w:hAnsi="Arial" w:cs="Arial"/>
        </w:rPr>
        <w:t xml:space="preserve"> alínea</w:t>
      </w:r>
      <w:r w:rsidR="00440052" w:rsidRPr="00DF02A4">
        <w:rPr>
          <w:rFonts w:ascii="Arial" w:eastAsia="Arial Unicode MS" w:hAnsi="Arial" w:cs="Arial"/>
        </w:rPr>
        <w:t xml:space="preserve"> </w:t>
      </w:r>
      <w:r w:rsidR="003C390D" w:rsidRPr="00DF02A4">
        <w:rPr>
          <w:rFonts w:ascii="Arial" w:eastAsia="Arial Unicode MS" w:hAnsi="Arial" w:cs="Arial"/>
        </w:rPr>
        <w:t>“</w:t>
      </w:r>
      <w:r w:rsidR="003603AC" w:rsidRPr="00DF02A4">
        <w:rPr>
          <w:rFonts w:ascii="Arial" w:eastAsia="Arial Unicode MS" w:hAnsi="Arial" w:cs="Arial"/>
        </w:rPr>
        <w:t>i</w:t>
      </w:r>
      <w:r w:rsidR="003C390D" w:rsidRPr="00DF02A4">
        <w:rPr>
          <w:rFonts w:ascii="Arial" w:eastAsia="Arial Unicode MS" w:hAnsi="Arial" w:cs="Arial"/>
        </w:rPr>
        <w:t>”</w:t>
      </w:r>
      <w:r w:rsidRPr="00DF02A4">
        <w:rPr>
          <w:rFonts w:ascii="Arial" w:eastAsia="Arial Unicode MS" w:hAnsi="Arial" w:cs="Arial"/>
        </w:rPr>
        <w:t xml:space="preserve"> - Apresentação de documento que demonstre a boa situação financeira atualizada.</w:t>
      </w:r>
    </w:p>
    <w:p w:rsidR="00C87113" w:rsidRPr="00DF02A4" w:rsidRDefault="00A32763" w:rsidP="00FE0223">
      <w:pPr>
        <w:pStyle w:val="PargrafodaLista"/>
        <w:numPr>
          <w:ilvl w:val="2"/>
          <w:numId w:val="39"/>
        </w:numPr>
        <w:spacing w:line="360" w:lineRule="auto"/>
        <w:ind w:left="0" w:firstLine="0"/>
        <w:jc w:val="both"/>
        <w:rPr>
          <w:rFonts w:ascii="Arial" w:eastAsia="Arial Unicode MS" w:hAnsi="Arial" w:cs="Arial"/>
          <w:b/>
        </w:rPr>
      </w:pPr>
      <w:r w:rsidRPr="00DF02A4">
        <w:rPr>
          <w:rFonts w:ascii="Arial" w:eastAsia="Arial Unicode MS" w:hAnsi="Arial" w:cs="Arial"/>
        </w:rPr>
        <w:t>Na hipótese dos ma</w:t>
      </w:r>
      <w:r w:rsidR="003C390D" w:rsidRPr="00DF02A4">
        <w:rPr>
          <w:rFonts w:ascii="Arial" w:eastAsia="Arial Unicode MS" w:hAnsi="Arial" w:cs="Arial"/>
        </w:rPr>
        <w:t>teriais objeto desta licitação ser</w:t>
      </w:r>
      <w:r w:rsidR="00C231F6" w:rsidRPr="00DF02A4">
        <w:rPr>
          <w:rFonts w:ascii="Arial" w:eastAsia="Arial Unicode MS" w:hAnsi="Arial" w:cs="Arial"/>
        </w:rPr>
        <w:t>em</w:t>
      </w:r>
      <w:r w:rsidRPr="00DF02A4">
        <w:rPr>
          <w:rFonts w:ascii="Arial" w:eastAsia="Arial Unicode MS" w:hAnsi="Arial" w:cs="Arial"/>
        </w:rPr>
        <w:t xml:space="preserve"> entregue</w:t>
      </w:r>
      <w:r w:rsidR="00C231F6" w:rsidRPr="00DF02A4">
        <w:rPr>
          <w:rFonts w:ascii="Arial" w:eastAsia="Arial Unicode MS" w:hAnsi="Arial" w:cs="Arial"/>
        </w:rPr>
        <w:t>s</w:t>
      </w:r>
      <w:r w:rsidRPr="00DF02A4">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4C5518" w:rsidRPr="00DF02A4" w:rsidRDefault="004C5518" w:rsidP="004C5518">
      <w:pPr>
        <w:pStyle w:val="PargrafodaLista"/>
        <w:spacing w:line="360" w:lineRule="auto"/>
        <w:ind w:left="0"/>
        <w:jc w:val="both"/>
        <w:rPr>
          <w:rFonts w:ascii="Arial" w:eastAsia="Arial Unicode MS" w:hAnsi="Arial" w:cs="Arial"/>
          <w:b/>
        </w:rPr>
      </w:pPr>
    </w:p>
    <w:p w:rsidR="007D06AE" w:rsidRPr="00D1015B" w:rsidRDefault="00C87113" w:rsidP="00FE0223">
      <w:pPr>
        <w:pStyle w:val="PargrafodaLista"/>
        <w:numPr>
          <w:ilvl w:val="1"/>
          <w:numId w:val="39"/>
        </w:numPr>
        <w:spacing w:line="360" w:lineRule="auto"/>
        <w:ind w:left="0" w:firstLine="0"/>
        <w:jc w:val="both"/>
        <w:rPr>
          <w:rFonts w:ascii="Arial" w:eastAsia="Arial Unicode MS" w:hAnsi="Arial" w:cs="Arial"/>
          <w:b/>
        </w:rPr>
      </w:pPr>
      <w:r w:rsidRPr="00D1015B">
        <w:rPr>
          <w:rFonts w:ascii="Arial" w:eastAsia="Arial Unicode MS" w:hAnsi="Arial" w:cs="Arial"/>
          <w:b/>
        </w:rPr>
        <w:t>QUALIFICAÇÃO TÉCNICA</w:t>
      </w:r>
    </w:p>
    <w:p w:rsidR="00587FCA" w:rsidRPr="00D1015B" w:rsidRDefault="00587FCA" w:rsidP="003A6A9C">
      <w:pPr>
        <w:pStyle w:val="PargrafodaLista"/>
        <w:numPr>
          <w:ilvl w:val="2"/>
          <w:numId w:val="39"/>
        </w:numPr>
        <w:spacing w:line="360" w:lineRule="auto"/>
        <w:ind w:left="0" w:firstLine="0"/>
        <w:jc w:val="both"/>
        <w:rPr>
          <w:rFonts w:ascii="Arial" w:eastAsia="Arial Unicode MS" w:hAnsi="Arial" w:cs="Arial"/>
          <w:b/>
        </w:rPr>
      </w:pPr>
      <w:r w:rsidRPr="00D1015B">
        <w:rPr>
          <w:rFonts w:ascii="Arial" w:eastAsia="Arial Unicode MS" w:hAnsi="Arial" w:cs="Arial"/>
        </w:rPr>
        <w:t>Atestado(s) fornecido(s) por pessoa(s) jurídica(s) de direito público ou privado para comprovação de aptidão para desempenho de atividade pertinente e compatível em características e quantidades semelhantes ao objeto da licitação;</w:t>
      </w:r>
    </w:p>
    <w:p w:rsidR="00587FCA" w:rsidRPr="00D1015B" w:rsidRDefault="00587FCA" w:rsidP="003A6A9C">
      <w:pPr>
        <w:pStyle w:val="PargrafodaLista"/>
        <w:numPr>
          <w:ilvl w:val="2"/>
          <w:numId w:val="39"/>
        </w:numPr>
        <w:spacing w:line="360" w:lineRule="auto"/>
        <w:ind w:left="0" w:firstLine="0"/>
        <w:jc w:val="both"/>
        <w:rPr>
          <w:rFonts w:ascii="Arial" w:eastAsia="Arial Unicode MS" w:hAnsi="Arial" w:cs="Arial"/>
          <w:b/>
        </w:rPr>
      </w:pPr>
      <w:r w:rsidRPr="00D1015B">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17633204"/>
          <w:placeholder>
            <w:docPart w:val="336A701AEE2240ECA2B795809309FFD1"/>
          </w:placeholder>
          <w:comboBox>
            <w:listItem w:displayText="Maior Relevância" w:value="Maior Relevância"/>
            <w:listItem w:displayText="Valor Significativo" w:value="Valor Significativo"/>
          </w:comboBox>
        </w:sdtPr>
        <w:sdtContent>
          <w:r w:rsidRPr="00D1015B">
            <w:rPr>
              <w:rFonts w:ascii="Arial" w:eastAsia="Arial Unicode MS" w:hAnsi="Arial" w:cs="Arial"/>
              <w:b/>
            </w:rPr>
            <w:t>Valor Significativo</w:t>
          </w:r>
        </w:sdtContent>
      </w:sdt>
      <w:r w:rsidRPr="00D1015B">
        <w:rPr>
          <w:rFonts w:ascii="Arial" w:eastAsia="Arial Unicode MS" w:hAnsi="Arial" w:cs="Arial"/>
        </w:rPr>
        <w:t xml:space="preserve"> do objeto da licitação desde que </w:t>
      </w:r>
      <w:proofErr w:type="gramStart"/>
      <w:r w:rsidRPr="00D1015B">
        <w:rPr>
          <w:rFonts w:ascii="Arial" w:eastAsia="Arial Unicode MS" w:hAnsi="Arial" w:cs="Arial"/>
        </w:rPr>
        <w:t>sejam</w:t>
      </w:r>
      <w:proofErr w:type="gramEnd"/>
      <w:r w:rsidRPr="00D1015B">
        <w:rPr>
          <w:rFonts w:ascii="Arial" w:eastAsia="Arial Unicode MS" w:hAnsi="Arial" w:cs="Arial"/>
        </w:rPr>
        <w:t xml:space="preserve"> pertinentes e compatíveis com o solicitado observado o disposto nos § 1º e § 2º do artigo 67, da Lei 14.133/21, conforme tabela a seguir:</w:t>
      </w:r>
    </w:p>
    <w:tbl>
      <w:tblPr>
        <w:tblW w:w="9643" w:type="dxa"/>
        <w:jc w:val="center"/>
        <w:tblInd w:w="-1351" w:type="dxa"/>
        <w:tblLayout w:type="fixed"/>
        <w:tblCellMar>
          <w:left w:w="70" w:type="dxa"/>
          <w:right w:w="70" w:type="dxa"/>
        </w:tblCellMar>
        <w:tblLook w:val="04A0"/>
      </w:tblPr>
      <w:tblGrid>
        <w:gridCol w:w="920"/>
        <w:gridCol w:w="4896"/>
        <w:gridCol w:w="1474"/>
        <w:gridCol w:w="1140"/>
        <w:gridCol w:w="1213"/>
      </w:tblGrid>
      <w:tr w:rsidR="00587FCA" w:rsidRPr="00D1015B" w:rsidTr="00587FCA">
        <w:trPr>
          <w:trHeight w:val="900"/>
          <w:jc w:val="center"/>
        </w:trPr>
        <w:tc>
          <w:tcPr>
            <w:tcW w:w="92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587FCA" w:rsidRPr="00D1015B" w:rsidRDefault="00587FCA" w:rsidP="00587FCA">
            <w:pPr>
              <w:jc w:val="center"/>
              <w:rPr>
                <w:rFonts w:ascii="Arial" w:hAnsi="Arial" w:cs="Arial"/>
                <w:color w:val="000000"/>
                <w:sz w:val="20"/>
                <w:szCs w:val="20"/>
              </w:rPr>
            </w:pPr>
            <w:r w:rsidRPr="00D1015B">
              <w:rPr>
                <w:rFonts w:ascii="Arial" w:hAnsi="Arial" w:cs="Arial"/>
                <w:color w:val="000000"/>
                <w:sz w:val="20"/>
                <w:szCs w:val="20"/>
              </w:rPr>
              <w:t>ITEM</w:t>
            </w:r>
          </w:p>
        </w:tc>
        <w:tc>
          <w:tcPr>
            <w:tcW w:w="4896" w:type="dxa"/>
            <w:tcBorders>
              <w:top w:val="single" w:sz="4" w:space="0" w:color="auto"/>
              <w:left w:val="nil"/>
              <w:bottom w:val="single" w:sz="4" w:space="0" w:color="auto"/>
              <w:right w:val="single" w:sz="4" w:space="0" w:color="auto"/>
            </w:tcBorders>
            <w:shd w:val="clear" w:color="000000" w:fill="B8CCE4"/>
            <w:vAlign w:val="center"/>
            <w:hideMark/>
          </w:tcPr>
          <w:p w:rsidR="00587FCA" w:rsidRPr="00D1015B" w:rsidRDefault="00587FCA" w:rsidP="00587FCA">
            <w:pPr>
              <w:jc w:val="center"/>
              <w:rPr>
                <w:rFonts w:ascii="Arial" w:hAnsi="Arial" w:cs="Arial"/>
                <w:color w:val="000000"/>
                <w:sz w:val="20"/>
                <w:szCs w:val="20"/>
              </w:rPr>
            </w:pPr>
            <w:r w:rsidRPr="00D1015B">
              <w:rPr>
                <w:rFonts w:ascii="Arial" w:hAnsi="Arial" w:cs="Arial"/>
                <w:color w:val="000000"/>
                <w:sz w:val="20"/>
                <w:szCs w:val="20"/>
              </w:rPr>
              <w:t xml:space="preserve">DESCRIÇÃO             </w:t>
            </w:r>
          </w:p>
          <w:p w:rsidR="00587FCA" w:rsidRPr="00D1015B" w:rsidRDefault="00587FCA" w:rsidP="00587FCA">
            <w:pPr>
              <w:jc w:val="center"/>
              <w:rPr>
                <w:rFonts w:ascii="Arial" w:hAnsi="Arial" w:cs="Arial"/>
                <w:color w:val="000000"/>
                <w:sz w:val="20"/>
                <w:szCs w:val="20"/>
              </w:rPr>
            </w:pPr>
            <w:r w:rsidRPr="00D1015B">
              <w:rPr>
                <w:rFonts w:ascii="Arial" w:hAnsi="Arial" w:cs="Arial"/>
                <w:color w:val="000000"/>
                <w:sz w:val="20"/>
                <w:szCs w:val="20"/>
              </w:rPr>
              <w:t xml:space="preserve">(Itens de </w:t>
            </w:r>
            <w:sdt>
              <w:sdtPr>
                <w:rPr>
                  <w:rFonts w:ascii="Arial" w:hAnsi="Arial" w:cs="Arial"/>
                  <w:b/>
                  <w:color w:val="000000"/>
                  <w:sz w:val="20"/>
                  <w:szCs w:val="20"/>
                </w:rPr>
                <w:alias w:val="Atestado"/>
                <w:tag w:val="Atestado"/>
                <w:id w:val="17633214"/>
                <w:placeholder>
                  <w:docPart w:val="336A701AEE2240ECA2B795809309FFD1"/>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D1015B">
                  <w:rPr>
                    <w:rFonts w:ascii="Arial" w:hAnsi="Arial" w:cs="Arial"/>
                    <w:b/>
                    <w:color w:val="000000"/>
                    <w:sz w:val="20"/>
                    <w:szCs w:val="20"/>
                  </w:rPr>
                  <w:t>valor significativo do objeto licitado - Igual ou Superior a 4%</w:t>
                </w:r>
              </w:sdtContent>
            </w:sdt>
            <w:r w:rsidRPr="00D1015B">
              <w:rPr>
                <w:rFonts w:ascii="Arial" w:hAnsi="Arial" w:cs="Arial"/>
                <w:color w:val="000000"/>
                <w:sz w:val="20"/>
                <w:szCs w:val="20"/>
              </w:rPr>
              <w:t>)</w:t>
            </w:r>
          </w:p>
        </w:tc>
        <w:tc>
          <w:tcPr>
            <w:tcW w:w="1474" w:type="dxa"/>
            <w:tcBorders>
              <w:top w:val="single" w:sz="4" w:space="0" w:color="auto"/>
              <w:left w:val="nil"/>
              <w:bottom w:val="single" w:sz="4" w:space="0" w:color="auto"/>
              <w:right w:val="single" w:sz="4" w:space="0" w:color="auto"/>
            </w:tcBorders>
            <w:shd w:val="clear" w:color="000000" w:fill="B8CCE4"/>
            <w:vAlign w:val="center"/>
            <w:hideMark/>
          </w:tcPr>
          <w:p w:rsidR="00587FCA" w:rsidRPr="00D1015B" w:rsidRDefault="00587FCA" w:rsidP="00587FCA">
            <w:pPr>
              <w:jc w:val="center"/>
              <w:rPr>
                <w:rFonts w:ascii="Arial" w:hAnsi="Arial" w:cs="Arial"/>
                <w:color w:val="000000"/>
                <w:sz w:val="20"/>
                <w:szCs w:val="20"/>
              </w:rPr>
            </w:pPr>
            <w:r w:rsidRPr="00D1015B">
              <w:rPr>
                <w:rFonts w:ascii="Arial" w:hAnsi="Arial" w:cs="Arial"/>
                <w:color w:val="000000"/>
                <w:sz w:val="20"/>
                <w:szCs w:val="20"/>
              </w:rPr>
              <w:t>QUANT. EDITAL</w:t>
            </w:r>
          </w:p>
        </w:tc>
        <w:tc>
          <w:tcPr>
            <w:tcW w:w="1140" w:type="dxa"/>
            <w:tcBorders>
              <w:top w:val="single" w:sz="4" w:space="0" w:color="auto"/>
              <w:left w:val="nil"/>
              <w:bottom w:val="single" w:sz="4" w:space="0" w:color="auto"/>
              <w:right w:val="single" w:sz="4" w:space="0" w:color="auto"/>
            </w:tcBorders>
            <w:shd w:val="clear" w:color="000000" w:fill="B8CCE4"/>
            <w:vAlign w:val="center"/>
            <w:hideMark/>
          </w:tcPr>
          <w:p w:rsidR="00587FCA" w:rsidRPr="00D1015B" w:rsidRDefault="00587FCA" w:rsidP="00587FCA">
            <w:pPr>
              <w:jc w:val="center"/>
              <w:rPr>
                <w:rFonts w:ascii="Arial" w:hAnsi="Arial" w:cs="Arial"/>
                <w:color w:val="000000"/>
                <w:sz w:val="20"/>
                <w:szCs w:val="20"/>
              </w:rPr>
            </w:pPr>
            <w:r w:rsidRPr="00D1015B">
              <w:rPr>
                <w:rFonts w:ascii="Arial" w:hAnsi="Arial" w:cs="Arial"/>
                <w:color w:val="000000"/>
                <w:sz w:val="20"/>
                <w:szCs w:val="20"/>
              </w:rPr>
              <w:t>QUANT. MÍNIMA EXIGIDA</w:t>
            </w:r>
          </w:p>
        </w:tc>
        <w:tc>
          <w:tcPr>
            <w:tcW w:w="1213" w:type="dxa"/>
            <w:tcBorders>
              <w:top w:val="single" w:sz="4" w:space="0" w:color="auto"/>
              <w:left w:val="nil"/>
              <w:bottom w:val="single" w:sz="4" w:space="0" w:color="auto"/>
              <w:right w:val="single" w:sz="4" w:space="0" w:color="auto"/>
            </w:tcBorders>
            <w:shd w:val="clear" w:color="000000" w:fill="B8CCE4"/>
            <w:vAlign w:val="center"/>
            <w:hideMark/>
          </w:tcPr>
          <w:p w:rsidR="00587FCA" w:rsidRPr="00D1015B" w:rsidRDefault="00587FCA" w:rsidP="00587FCA">
            <w:pPr>
              <w:jc w:val="center"/>
              <w:rPr>
                <w:rFonts w:ascii="Arial" w:hAnsi="Arial" w:cs="Arial"/>
                <w:color w:val="000000"/>
                <w:sz w:val="20"/>
                <w:szCs w:val="20"/>
              </w:rPr>
            </w:pPr>
            <w:r w:rsidRPr="00D1015B">
              <w:rPr>
                <w:rFonts w:ascii="Arial" w:hAnsi="Arial" w:cs="Arial"/>
                <w:color w:val="000000"/>
                <w:sz w:val="20"/>
                <w:szCs w:val="20"/>
              </w:rPr>
              <w:t>UNID. MEDIDA</w:t>
            </w:r>
          </w:p>
        </w:tc>
      </w:tr>
      <w:tr w:rsidR="00587FCA" w:rsidRPr="00D1015B" w:rsidTr="00587FCA">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587FCA" w:rsidRPr="00D1015B" w:rsidRDefault="00D1015B" w:rsidP="00587FCA">
            <w:pPr>
              <w:jc w:val="center"/>
              <w:rPr>
                <w:rFonts w:cs="Calibri"/>
                <w:color w:val="000000"/>
              </w:rPr>
            </w:pPr>
            <w:r>
              <w:rPr>
                <w:rFonts w:cs="Calibri"/>
                <w:color w:val="000000"/>
              </w:rPr>
              <w:t>23</w:t>
            </w:r>
          </w:p>
        </w:tc>
        <w:tc>
          <w:tcPr>
            <w:tcW w:w="4896" w:type="dxa"/>
            <w:tcBorders>
              <w:top w:val="nil"/>
              <w:left w:val="nil"/>
              <w:bottom w:val="single" w:sz="4" w:space="0" w:color="auto"/>
              <w:right w:val="single" w:sz="4" w:space="0" w:color="auto"/>
            </w:tcBorders>
            <w:shd w:val="clear" w:color="auto" w:fill="auto"/>
            <w:noWrap/>
            <w:vAlign w:val="bottom"/>
            <w:hideMark/>
          </w:tcPr>
          <w:p w:rsidR="00587FCA" w:rsidRPr="00AE678F" w:rsidRDefault="00943BA5" w:rsidP="00587FCA">
            <w:pPr>
              <w:rPr>
                <w:rFonts w:ascii="Arial" w:hAnsi="Arial" w:cs="Arial"/>
                <w:color w:val="000000"/>
                <w:sz w:val="16"/>
                <w:szCs w:val="16"/>
              </w:rPr>
            </w:pPr>
            <w:proofErr w:type="gramStart"/>
            <w:r w:rsidRPr="00AE678F">
              <w:rPr>
                <w:rFonts w:ascii="Arial" w:hAnsi="Arial" w:cs="Arial"/>
                <w:color w:val="000000"/>
                <w:sz w:val="16"/>
                <w:szCs w:val="16"/>
              </w:rPr>
              <w:t>0202010384 DOSAGEM</w:t>
            </w:r>
            <w:proofErr w:type="gramEnd"/>
            <w:r w:rsidRPr="00AE678F">
              <w:rPr>
                <w:rFonts w:ascii="Arial" w:hAnsi="Arial" w:cs="Arial"/>
                <w:color w:val="000000"/>
                <w:sz w:val="16"/>
                <w:szCs w:val="16"/>
              </w:rPr>
              <w:t xml:space="preserve"> DE FERRITINA</w:t>
            </w:r>
          </w:p>
        </w:tc>
        <w:tc>
          <w:tcPr>
            <w:tcW w:w="1474" w:type="dxa"/>
            <w:tcBorders>
              <w:top w:val="nil"/>
              <w:left w:val="nil"/>
              <w:bottom w:val="single" w:sz="4" w:space="0" w:color="auto"/>
              <w:right w:val="single" w:sz="4" w:space="0" w:color="auto"/>
            </w:tcBorders>
            <w:shd w:val="clear" w:color="auto" w:fill="auto"/>
            <w:noWrap/>
            <w:vAlign w:val="bottom"/>
            <w:hideMark/>
          </w:tcPr>
          <w:p w:rsidR="00587FCA" w:rsidRPr="00AE678F" w:rsidRDefault="00943BA5" w:rsidP="00587FCA">
            <w:pPr>
              <w:jc w:val="center"/>
              <w:rPr>
                <w:rFonts w:cs="Calibri"/>
                <w:color w:val="000000"/>
                <w:sz w:val="20"/>
                <w:szCs w:val="20"/>
              </w:rPr>
            </w:pPr>
            <w:r w:rsidRPr="00AE678F">
              <w:rPr>
                <w:rFonts w:cs="Calibri"/>
                <w:color w:val="000000"/>
                <w:sz w:val="20"/>
                <w:szCs w:val="20"/>
              </w:rPr>
              <w:t>24.050</w:t>
            </w:r>
          </w:p>
        </w:tc>
        <w:tc>
          <w:tcPr>
            <w:tcW w:w="1140" w:type="dxa"/>
            <w:tcBorders>
              <w:top w:val="nil"/>
              <w:left w:val="nil"/>
              <w:bottom w:val="single" w:sz="4" w:space="0" w:color="auto"/>
              <w:right w:val="single" w:sz="4" w:space="0" w:color="auto"/>
            </w:tcBorders>
            <w:shd w:val="clear" w:color="auto" w:fill="auto"/>
            <w:noWrap/>
            <w:vAlign w:val="bottom"/>
            <w:hideMark/>
          </w:tcPr>
          <w:p w:rsidR="00587FCA" w:rsidRPr="00DE3C1B" w:rsidRDefault="00943BA5" w:rsidP="00587FCA">
            <w:pPr>
              <w:jc w:val="center"/>
              <w:rPr>
                <w:rFonts w:cs="Calibri"/>
                <w:color w:val="000000"/>
                <w:sz w:val="20"/>
                <w:szCs w:val="20"/>
              </w:rPr>
            </w:pPr>
            <w:r w:rsidRPr="00DE3C1B">
              <w:rPr>
                <w:rFonts w:cs="Calibri"/>
                <w:color w:val="000000"/>
                <w:sz w:val="20"/>
                <w:szCs w:val="20"/>
              </w:rPr>
              <w:t>12.025</w:t>
            </w:r>
          </w:p>
        </w:tc>
        <w:tc>
          <w:tcPr>
            <w:tcW w:w="1213" w:type="dxa"/>
            <w:tcBorders>
              <w:top w:val="nil"/>
              <w:left w:val="nil"/>
              <w:bottom w:val="single" w:sz="4" w:space="0" w:color="auto"/>
              <w:right w:val="single" w:sz="4" w:space="0" w:color="auto"/>
            </w:tcBorders>
            <w:shd w:val="clear" w:color="auto" w:fill="auto"/>
            <w:noWrap/>
            <w:vAlign w:val="bottom"/>
            <w:hideMark/>
          </w:tcPr>
          <w:p w:rsidR="00587FCA" w:rsidRPr="00DE3C1B" w:rsidRDefault="00023339" w:rsidP="00587FCA">
            <w:pPr>
              <w:jc w:val="center"/>
              <w:rPr>
                <w:rFonts w:cs="Calibri"/>
                <w:color w:val="000000"/>
                <w:sz w:val="20"/>
                <w:szCs w:val="20"/>
              </w:rPr>
            </w:pPr>
            <w:r w:rsidRPr="00DE3C1B">
              <w:rPr>
                <w:rFonts w:cs="Calibri"/>
                <w:color w:val="000000"/>
                <w:sz w:val="20"/>
                <w:szCs w:val="20"/>
              </w:rPr>
              <w:t>UND</w:t>
            </w:r>
          </w:p>
        </w:tc>
      </w:tr>
      <w:tr w:rsidR="00587FCA" w:rsidRPr="00D1015B" w:rsidTr="00587FCA">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587FCA" w:rsidRPr="00D1015B" w:rsidRDefault="00D1015B" w:rsidP="00587FCA">
            <w:pPr>
              <w:jc w:val="center"/>
              <w:rPr>
                <w:rFonts w:cs="Calibri"/>
                <w:color w:val="000000"/>
              </w:rPr>
            </w:pPr>
            <w:r>
              <w:rPr>
                <w:rFonts w:cs="Calibri"/>
                <w:color w:val="000000"/>
              </w:rPr>
              <w:t>34</w:t>
            </w:r>
          </w:p>
        </w:tc>
        <w:tc>
          <w:tcPr>
            <w:tcW w:w="4896" w:type="dxa"/>
            <w:tcBorders>
              <w:top w:val="nil"/>
              <w:left w:val="nil"/>
              <w:bottom w:val="single" w:sz="4" w:space="0" w:color="auto"/>
              <w:right w:val="single" w:sz="4" w:space="0" w:color="auto"/>
            </w:tcBorders>
            <w:shd w:val="clear" w:color="auto" w:fill="auto"/>
            <w:noWrap/>
            <w:vAlign w:val="bottom"/>
            <w:hideMark/>
          </w:tcPr>
          <w:p w:rsidR="00587FCA" w:rsidRPr="00AE678F" w:rsidRDefault="00943BA5" w:rsidP="00587FCA">
            <w:pPr>
              <w:rPr>
                <w:rFonts w:ascii="Arial" w:hAnsi="Arial" w:cs="Arial"/>
                <w:color w:val="000000"/>
                <w:sz w:val="16"/>
                <w:szCs w:val="16"/>
              </w:rPr>
            </w:pPr>
            <w:proofErr w:type="gramStart"/>
            <w:r w:rsidRPr="00AE678F">
              <w:rPr>
                <w:rFonts w:ascii="Arial" w:hAnsi="Arial" w:cs="Arial"/>
                <w:color w:val="000000"/>
                <w:sz w:val="16"/>
                <w:szCs w:val="16"/>
              </w:rPr>
              <w:t>0202010503 DOSAGEM</w:t>
            </w:r>
            <w:proofErr w:type="gramEnd"/>
            <w:r w:rsidRPr="00AE678F">
              <w:rPr>
                <w:rFonts w:ascii="Arial" w:hAnsi="Arial" w:cs="Arial"/>
                <w:color w:val="000000"/>
                <w:sz w:val="16"/>
                <w:szCs w:val="16"/>
              </w:rPr>
              <w:t xml:space="preserve"> DE HEMOGLOBINA GLICOSILADA</w:t>
            </w:r>
          </w:p>
        </w:tc>
        <w:tc>
          <w:tcPr>
            <w:tcW w:w="1474" w:type="dxa"/>
            <w:tcBorders>
              <w:top w:val="nil"/>
              <w:left w:val="nil"/>
              <w:bottom w:val="single" w:sz="4" w:space="0" w:color="auto"/>
              <w:right w:val="single" w:sz="4" w:space="0" w:color="auto"/>
            </w:tcBorders>
            <w:shd w:val="clear" w:color="auto" w:fill="auto"/>
            <w:noWrap/>
            <w:vAlign w:val="bottom"/>
            <w:hideMark/>
          </w:tcPr>
          <w:p w:rsidR="00587FCA" w:rsidRPr="00AE678F" w:rsidRDefault="00943BA5" w:rsidP="00587FCA">
            <w:pPr>
              <w:jc w:val="center"/>
              <w:rPr>
                <w:rFonts w:cs="Calibri"/>
                <w:color w:val="000000"/>
                <w:sz w:val="20"/>
                <w:szCs w:val="20"/>
              </w:rPr>
            </w:pPr>
            <w:r w:rsidRPr="00AE678F">
              <w:rPr>
                <w:rFonts w:cs="Calibri"/>
                <w:color w:val="000000"/>
                <w:sz w:val="20"/>
                <w:szCs w:val="20"/>
              </w:rPr>
              <w:t>48.400</w:t>
            </w:r>
          </w:p>
        </w:tc>
        <w:tc>
          <w:tcPr>
            <w:tcW w:w="1140" w:type="dxa"/>
            <w:tcBorders>
              <w:top w:val="nil"/>
              <w:left w:val="nil"/>
              <w:bottom w:val="single" w:sz="4" w:space="0" w:color="auto"/>
              <w:right w:val="single" w:sz="4" w:space="0" w:color="auto"/>
            </w:tcBorders>
            <w:shd w:val="clear" w:color="auto" w:fill="auto"/>
            <w:noWrap/>
            <w:vAlign w:val="bottom"/>
            <w:hideMark/>
          </w:tcPr>
          <w:p w:rsidR="00587FCA" w:rsidRPr="00DE3C1B" w:rsidRDefault="00943BA5" w:rsidP="00587FCA">
            <w:pPr>
              <w:jc w:val="center"/>
              <w:rPr>
                <w:rFonts w:cs="Calibri"/>
                <w:color w:val="000000"/>
                <w:sz w:val="20"/>
                <w:szCs w:val="20"/>
              </w:rPr>
            </w:pPr>
            <w:r w:rsidRPr="00DE3C1B">
              <w:rPr>
                <w:rFonts w:cs="Calibri"/>
                <w:color w:val="000000"/>
                <w:sz w:val="20"/>
                <w:szCs w:val="20"/>
              </w:rPr>
              <w:t>24.200</w:t>
            </w:r>
          </w:p>
        </w:tc>
        <w:tc>
          <w:tcPr>
            <w:tcW w:w="1213" w:type="dxa"/>
            <w:tcBorders>
              <w:top w:val="nil"/>
              <w:left w:val="nil"/>
              <w:bottom w:val="single" w:sz="4" w:space="0" w:color="auto"/>
              <w:right w:val="single" w:sz="4" w:space="0" w:color="auto"/>
            </w:tcBorders>
            <w:shd w:val="clear" w:color="auto" w:fill="auto"/>
            <w:noWrap/>
            <w:vAlign w:val="bottom"/>
            <w:hideMark/>
          </w:tcPr>
          <w:p w:rsidR="00587FCA" w:rsidRPr="00DE3C1B" w:rsidRDefault="00023339" w:rsidP="00587FCA">
            <w:pPr>
              <w:jc w:val="center"/>
              <w:rPr>
                <w:rFonts w:cs="Calibri"/>
                <w:color w:val="000000"/>
                <w:sz w:val="20"/>
                <w:szCs w:val="20"/>
              </w:rPr>
            </w:pPr>
            <w:r w:rsidRPr="00DE3C1B">
              <w:rPr>
                <w:rFonts w:cs="Calibri"/>
                <w:color w:val="000000"/>
                <w:sz w:val="20"/>
                <w:szCs w:val="20"/>
              </w:rPr>
              <w:t>UND</w:t>
            </w:r>
          </w:p>
        </w:tc>
      </w:tr>
      <w:tr w:rsidR="00D1015B" w:rsidRPr="00D1015B" w:rsidTr="00587FCA">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D1015B" w:rsidRDefault="00D1015B" w:rsidP="00587FCA">
            <w:pPr>
              <w:jc w:val="center"/>
              <w:rPr>
                <w:rFonts w:cs="Calibri"/>
                <w:color w:val="000000"/>
              </w:rPr>
            </w:pPr>
            <w:r>
              <w:rPr>
                <w:rFonts w:cs="Calibri"/>
                <w:color w:val="000000"/>
              </w:rPr>
              <w:t>47</w:t>
            </w:r>
          </w:p>
        </w:tc>
        <w:tc>
          <w:tcPr>
            <w:tcW w:w="4896" w:type="dxa"/>
            <w:tcBorders>
              <w:top w:val="nil"/>
              <w:left w:val="nil"/>
              <w:bottom w:val="single" w:sz="4" w:space="0" w:color="auto"/>
              <w:right w:val="single" w:sz="4" w:space="0" w:color="auto"/>
            </w:tcBorders>
            <w:shd w:val="clear" w:color="auto" w:fill="auto"/>
            <w:noWrap/>
            <w:vAlign w:val="bottom"/>
            <w:hideMark/>
          </w:tcPr>
          <w:p w:rsidR="00D1015B" w:rsidRPr="00AE678F" w:rsidRDefault="00943BA5" w:rsidP="00587FCA">
            <w:pPr>
              <w:rPr>
                <w:rFonts w:ascii="Arial" w:hAnsi="Arial" w:cs="Arial"/>
                <w:color w:val="000000"/>
                <w:sz w:val="16"/>
                <w:szCs w:val="16"/>
              </w:rPr>
            </w:pPr>
            <w:proofErr w:type="gramStart"/>
            <w:r w:rsidRPr="00AE678F">
              <w:rPr>
                <w:rFonts w:ascii="Arial" w:hAnsi="Arial" w:cs="Arial"/>
                <w:color w:val="000000"/>
                <w:sz w:val="16"/>
                <w:szCs w:val="16"/>
              </w:rPr>
              <w:t>0202010708 DOSAGEM</w:t>
            </w:r>
            <w:proofErr w:type="gramEnd"/>
            <w:r w:rsidRPr="00AE678F">
              <w:rPr>
                <w:rFonts w:ascii="Arial" w:hAnsi="Arial" w:cs="Arial"/>
                <w:color w:val="000000"/>
                <w:sz w:val="16"/>
                <w:szCs w:val="16"/>
              </w:rPr>
              <w:t xml:space="preserve"> DE VITAMINA B12</w:t>
            </w:r>
          </w:p>
        </w:tc>
        <w:tc>
          <w:tcPr>
            <w:tcW w:w="1474" w:type="dxa"/>
            <w:tcBorders>
              <w:top w:val="nil"/>
              <w:left w:val="nil"/>
              <w:bottom w:val="single" w:sz="4" w:space="0" w:color="auto"/>
              <w:right w:val="single" w:sz="4" w:space="0" w:color="auto"/>
            </w:tcBorders>
            <w:shd w:val="clear" w:color="auto" w:fill="auto"/>
            <w:noWrap/>
            <w:vAlign w:val="bottom"/>
            <w:hideMark/>
          </w:tcPr>
          <w:p w:rsidR="00D1015B" w:rsidRPr="00AE678F" w:rsidRDefault="00943BA5" w:rsidP="00587FCA">
            <w:pPr>
              <w:jc w:val="center"/>
              <w:rPr>
                <w:rFonts w:cs="Calibri"/>
                <w:color w:val="000000"/>
                <w:sz w:val="20"/>
                <w:szCs w:val="20"/>
              </w:rPr>
            </w:pPr>
            <w:r w:rsidRPr="00AE678F">
              <w:rPr>
                <w:rFonts w:cs="Calibri"/>
                <w:color w:val="000000"/>
                <w:sz w:val="20"/>
                <w:szCs w:val="20"/>
              </w:rPr>
              <w:t>29.900</w:t>
            </w:r>
          </w:p>
        </w:tc>
        <w:tc>
          <w:tcPr>
            <w:tcW w:w="1140" w:type="dxa"/>
            <w:tcBorders>
              <w:top w:val="nil"/>
              <w:left w:val="nil"/>
              <w:bottom w:val="single" w:sz="4" w:space="0" w:color="auto"/>
              <w:right w:val="single" w:sz="4" w:space="0" w:color="auto"/>
            </w:tcBorders>
            <w:shd w:val="clear" w:color="auto" w:fill="auto"/>
            <w:noWrap/>
            <w:vAlign w:val="bottom"/>
            <w:hideMark/>
          </w:tcPr>
          <w:p w:rsidR="00D1015B" w:rsidRPr="00DE3C1B" w:rsidRDefault="00943BA5" w:rsidP="00587FCA">
            <w:pPr>
              <w:jc w:val="center"/>
              <w:rPr>
                <w:rFonts w:cs="Calibri"/>
                <w:color w:val="000000"/>
                <w:sz w:val="20"/>
                <w:szCs w:val="20"/>
              </w:rPr>
            </w:pPr>
            <w:r w:rsidRPr="00DE3C1B">
              <w:rPr>
                <w:rFonts w:cs="Calibri"/>
                <w:color w:val="000000"/>
                <w:sz w:val="20"/>
                <w:szCs w:val="20"/>
              </w:rPr>
              <w:t>14.950</w:t>
            </w:r>
          </w:p>
        </w:tc>
        <w:tc>
          <w:tcPr>
            <w:tcW w:w="1213" w:type="dxa"/>
            <w:tcBorders>
              <w:top w:val="nil"/>
              <w:left w:val="nil"/>
              <w:bottom w:val="single" w:sz="4" w:space="0" w:color="auto"/>
              <w:right w:val="single" w:sz="4" w:space="0" w:color="auto"/>
            </w:tcBorders>
            <w:shd w:val="clear" w:color="auto" w:fill="auto"/>
            <w:noWrap/>
            <w:vAlign w:val="bottom"/>
            <w:hideMark/>
          </w:tcPr>
          <w:p w:rsidR="00D1015B" w:rsidRPr="00DE3C1B" w:rsidRDefault="00023339" w:rsidP="00587FCA">
            <w:pPr>
              <w:jc w:val="center"/>
              <w:rPr>
                <w:rFonts w:cs="Calibri"/>
                <w:color w:val="000000"/>
                <w:sz w:val="20"/>
                <w:szCs w:val="20"/>
              </w:rPr>
            </w:pPr>
            <w:r w:rsidRPr="00DE3C1B">
              <w:rPr>
                <w:rFonts w:cs="Calibri"/>
                <w:color w:val="000000"/>
                <w:sz w:val="20"/>
                <w:szCs w:val="20"/>
              </w:rPr>
              <w:t>UND</w:t>
            </w:r>
          </w:p>
        </w:tc>
      </w:tr>
      <w:tr w:rsidR="00D1015B" w:rsidRPr="00D1015B" w:rsidTr="00587FCA">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D1015B" w:rsidRDefault="00020B1C" w:rsidP="00587FCA">
            <w:pPr>
              <w:jc w:val="center"/>
              <w:rPr>
                <w:rFonts w:cs="Calibri"/>
                <w:color w:val="000000"/>
              </w:rPr>
            </w:pPr>
            <w:r>
              <w:rPr>
                <w:rFonts w:cs="Calibri"/>
                <w:color w:val="000000"/>
              </w:rPr>
              <w:t>50</w:t>
            </w:r>
          </w:p>
        </w:tc>
        <w:tc>
          <w:tcPr>
            <w:tcW w:w="4896" w:type="dxa"/>
            <w:tcBorders>
              <w:top w:val="nil"/>
              <w:left w:val="nil"/>
              <w:bottom w:val="single" w:sz="4" w:space="0" w:color="auto"/>
              <w:right w:val="single" w:sz="4" w:space="0" w:color="auto"/>
            </w:tcBorders>
            <w:shd w:val="clear" w:color="auto" w:fill="auto"/>
            <w:noWrap/>
            <w:vAlign w:val="bottom"/>
            <w:hideMark/>
          </w:tcPr>
          <w:p w:rsidR="00D1015B" w:rsidRPr="00AE678F" w:rsidRDefault="00943BA5" w:rsidP="00587FCA">
            <w:pPr>
              <w:rPr>
                <w:rFonts w:ascii="Arial" w:hAnsi="Arial" w:cs="Arial"/>
                <w:color w:val="000000"/>
                <w:sz w:val="16"/>
                <w:szCs w:val="16"/>
              </w:rPr>
            </w:pPr>
            <w:proofErr w:type="gramStart"/>
            <w:r w:rsidRPr="00AE678F">
              <w:rPr>
                <w:rFonts w:ascii="Arial" w:hAnsi="Arial" w:cs="Arial"/>
                <w:color w:val="000000"/>
                <w:sz w:val="16"/>
                <w:szCs w:val="16"/>
              </w:rPr>
              <w:t>0202010767 DOSAGEM</w:t>
            </w:r>
            <w:proofErr w:type="gramEnd"/>
            <w:r w:rsidRPr="00AE678F">
              <w:rPr>
                <w:rFonts w:ascii="Arial" w:hAnsi="Arial" w:cs="Arial"/>
                <w:color w:val="000000"/>
                <w:sz w:val="16"/>
                <w:szCs w:val="16"/>
              </w:rPr>
              <w:t xml:space="preserve"> DE 25 HIDROXIVITAMINA D</w:t>
            </w:r>
          </w:p>
        </w:tc>
        <w:tc>
          <w:tcPr>
            <w:tcW w:w="1474" w:type="dxa"/>
            <w:tcBorders>
              <w:top w:val="nil"/>
              <w:left w:val="nil"/>
              <w:bottom w:val="single" w:sz="4" w:space="0" w:color="auto"/>
              <w:right w:val="single" w:sz="4" w:space="0" w:color="auto"/>
            </w:tcBorders>
            <w:shd w:val="clear" w:color="auto" w:fill="auto"/>
            <w:noWrap/>
            <w:vAlign w:val="bottom"/>
            <w:hideMark/>
          </w:tcPr>
          <w:p w:rsidR="00D1015B" w:rsidRPr="00AE678F" w:rsidRDefault="00943BA5" w:rsidP="00587FCA">
            <w:pPr>
              <w:jc w:val="center"/>
              <w:rPr>
                <w:rFonts w:cs="Calibri"/>
                <w:color w:val="000000"/>
                <w:sz w:val="20"/>
                <w:szCs w:val="20"/>
              </w:rPr>
            </w:pPr>
            <w:r w:rsidRPr="00AE678F">
              <w:rPr>
                <w:rFonts w:cs="Calibri"/>
                <w:color w:val="000000"/>
                <w:sz w:val="20"/>
                <w:szCs w:val="20"/>
              </w:rPr>
              <w:t>36.800</w:t>
            </w:r>
          </w:p>
        </w:tc>
        <w:tc>
          <w:tcPr>
            <w:tcW w:w="1140" w:type="dxa"/>
            <w:tcBorders>
              <w:top w:val="nil"/>
              <w:left w:val="nil"/>
              <w:bottom w:val="single" w:sz="4" w:space="0" w:color="auto"/>
              <w:right w:val="single" w:sz="4" w:space="0" w:color="auto"/>
            </w:tcBorders>
            <w:shd w:val="clear" w:color="auto" w:fill="auto"/>
            <w:noWrap/>
            <w:vAlign w:val="bottom"/>
            <w:hideMark/>
          </w:tcPr>
          <w:p w:rsidR="00D1015B" w:rsidRPr="00DE3C1B" w:rsidRDefault="00943BA5" w:rsidP="00587FCA">
            <w:pPr>
              <w:jc w:val="center"/>
              <w:rPr>
                <w:rFonts w:cs="Calibri"/>
                <w:color w:val="000000"/>
                <w:sz w:val="20"/>
                <w:szCs w:val="20"/>
              </w:rPr>
            </w:pPr>
            <w:r w:rsidRPr="00DE3C1B">
              <w:rPr>
                <w:rFonts w:cs="Calibri"/>
                <w:color w:val="000000"/>
                <w:sz w:val="20"/>
                <w:szCs w:val="20"/>
              </w:rPr>
              <w:t>18.400</w:t>
            </w:r>
          </w:p>
        </w:tc>
        <w:tc>
          <w:tcPr>
            <w:tcW w:w="1213" w:type="dxa"/>
            <w:tcBorders>
              <w:top w:val="nil"/>
              <w:left w:val="nil"/>
              <w:bottom w:val="single" w:sz="4" w:space="0" w:color="auto"/>
              <w:right w:val="single" w:sz="4" w:space="0" w:color="auto"/>
            </w:tcBorders>
            <w:shd w:val="clear" w:color="auto" w:fill="auto"/>
            <w:noWrap/>
            <w:vAlign w:val="bottom"/>
            <w:hideMark/>
          </w:tcPr>
          <w:p w:rsidR="00D1015B" w:rsidRPr="00DE3C1B" w:rsidRDefault="00023339" w:rsidP="00587FCA">
            <w:pPr>
              <w:jc w:val="center"/>
              <w:rPr>
                <w:rFonts w:cs="Calibri"/>
                <w:color w:val="000000"/>
                <w:sz w:val="20"/>
                <w:szCs w:val="20"/>
              </w:rPr>
            </w:pPr>
            <w:r w:rsidRPr="00DE3C1B">
              <w:rPr>
                <w:rFonts w:cs="Calibri"/>
                <w:color w:val="000000"/>
                <w:sz w:val="20"/>
                <w:szCs w:val="20"/>
              </w:rPr>
              <w:t>UND</w:t>
            </w:r>
          </w:p>
        </w:tc>
      </w:tr>
      <w:tr w:rsidR="00D1015B" w:rsidRPr="00D1015B" w:rsidTr="00587FCA">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D1015B" w:rsidRDefault="00020B1C" w:rsidP="00587FCA">
            <w:pPr>
              <w:jc w:val="center"/>
              <w:rPr>
                <w:rFonts w:cs="Calibri"/>
                <w:color w:val="000000"/>
              </w:rPr>
            </w:pPr>
            <w:r>
              <w:rPr>
                <w:rFonts w:cs="Calibri"/>
                <w:color w:val="000000"/>
              </w:rPr>
              <w:t>68</w:t>
            </w:r>
          </w:p>
        </w:tc>
        <w:tc>
          <w:tcPr>
            <w:tcW w:w="4896" w:type="dxa"/>
            <w:tcBorders>
              <w:top w:val="nil"/>
              <w:left w:val="nil"/>
              <w:bottom w:val="single" w:sz="4" w:space="0" w:color="auto"/>
              <w:right w:val="single" w:sz="4" w:space="0" w:color="auto"/>
            </w:tcBorders>
            <w:shd w:val="clear" w:color="auto" w:fill="auto"/>
            <w:noWrap/>
            <w:vAlign w:val="bottom"/>
            <w:hideMark/>
          </w:tcPr>
          <w:p w:rsidR="00D1015B" w:rsidRPr="00AE678F" w:rsidRDefault="00943BA5" w:rsidP="00587FCA">
            <w:pPr>
              <w:rPr>
                <w:rFonts w:ascii="Arial" w:hAnsi="Arial" w:cs="Arial"/>
                <w:color w:val="000000"/>
                <w:sz w:val="16"/>
                <w:szCs w:val="16"/>
              </w:rPr>
            </w:pPr>
            <w:proofErr w:type="gramStart"/>
            <w:r w:rsidRPr="00AE678F">
              <w:rPr>
                <w:rFonts w:ascii="Arial" w:hAnsi="Arial" w:cs="Arial"/>
                <w:color w:val="000000"/>
                <w:sz w:val="16"/>
                <w:szCs w:val="16"/>
              </w:rPr>
              <w:t>0202020380 HEMOGRAMA</w:t>
            </w:r>
            <w:proofErr w:type="gramEnd"/>
            <w:r w:rsidRPr="00AE678F">
              <w:rPr>
                <w:rFonts w:ascii="Arial" w:hAnsi="Arial" w:cs="Arial"/>
                <w:color w:val="000000"/>
                <w:sz w:val="16"/>
                <w:szCs w:val="16"/>
              </w:rPr>
              <w:t xml:space="preserve"> COMPLETO</w:t>
            </w:r>
          </w:p>
        </w:tc>
        <w:tc>
          <w:tcPr>
            <w:tcW w:w="1474" w:type="dxa"/>
            <w:tcBorders>
              <w:top w:val="nil"/>
              <w:left w:val="nil"/>
              <w:bottom w:val="single" w:sz="4" w:space="0" w:color="auto"/>
              <w:right w:val="single" w:sz="4" w:space="0" w:color="auto"/>
            </w:tcBorders>
            <w:shd w:val="clear" w:color="auto" w:fill="auto"/>
            <w:noWrap/>
            <w:vAlign w:val="bottom"/>
            <w:hideMark/>
          </w:tcPr>
          <w:p w:rsidR="00D1015B" w:rsidRPr="00AE678F" w:rsidRDefault="00943BA5" w:rsidP="00587FCA">
            <w:pPr>
              <w:jc w:val="center"/>
              <w:rPr>
                <w:rFonts w:cs="Calibri"/>
                <w:color w:val="000000"/>
                <w:sz w:val="20"/>
                <w:szCs w:val="20"/>
              </w:rPr>
            </w:pPr>
            <w:r w:rsidRPr="00AE678F">
              <w:rPr>
                <w:rFonts w:cs="Calibri"/>
                <w:color w:val="000000"/>
                <w:sz w:val="20"/>
                <w:szCs w:val="20"/>
              </w:rPr>
              <w:t>69.100</w:t>
            </w:r>
          </w:p>
        </w:tc>
        <w:tc>
          <w:tcPr>
            <w:tcW w:w="1140" w:type="dxa"/>
            <w:tcBorders>
              <w:top w:val="nil"/>
              <w:left w:val="nil"/>
              <w:bottom w:val="single" w:sz="4" w:space="0" w:color="auto"/>
              <w:right w:val="single" w:sz="4" w:space="0" w:color="auto"/>
            </w:tcBorders>
            <w:shd w:val="clear" w:color="auto" w:fill="auto"/>
            <w:noWrap/>
            <w:vAlign w:val="bottom"/>
            <w:hideMark/>
          </w:tcPr>
          <w:p w:rsidR="00D1015B" w:rsidRPr="00DE3C1B" w:rsidRDefault="00943BA5" w:rsidP="00587FCA">
            <w:pPr>
              <w:jc w:val="center"/>
              <w:rPr>
                <w:rFonts w:cs="Calibri"/>
                <w:color w:val="000000"/>
                <w:sz w:val="20"/>
                <w:szCs w:val="20"/>
              </w:rPr>
            </w:pPr>
            <w:r w:rsidRPr="00DE3C1B">
              <w:rPr>
                <w:rFonts w:cs="Calibri"/>
                <w:color w:val="000000"/>
                <w:sz w:val="20"/>
                <w:szCs w:val="20"/>
              </w:rPr>
              <w:t>34.550</w:t>
            </w:r>
          </w:p>
        </w:tc>
        <w:tc>
          <w:tcPr>
            <w:tcW w:w="1213" w:type="dxa"/>
            <w:tcBorders>
              <w:top w:val="nil"/>
              <w:left w:val="nil"/>
              <w:bottom w:val="single" w:sz="4" w:space="0" w:color="auto"/>
              <w:right w:val="single" w:sz="4" w:space="0" w:color="auto"/>
            </w:tcBorders>
            <w:shd w:val="clear" w:color="auto" w:fill="auto"/>
            <w:noWrap/>
            <w:vAlign w:val="bottom"/>
            <w:hideMark/>
          </w:tcPr>
          <w:p w:rsidR="00D1015B" w:rsidRPr="00DE3C1B" w:rsidRDefault="00023339" w:rsidP="00587FCA">
            <w:pPr>
              <w:jc w:val="center"/>
              <w:rPr>
                <w:rFonts w:cs="Calibri"/>
                <w:color w:val="000000"/>
                <w:sz w:val="20"/>
                <w:szCs w:val="20"/>
              </w:rPr>
            </w:pPr>
            <w:r w:rsidRPr="00DE3C1B">
              <w:rPr>
                <w:rFonts w:cs="Calibri"/>
                <w:color w:val="000000"/>
                <w:sz w:val="20"/>
                <w:szCs w:val="20"/>
              </w:rPr>
              <w:t>UND</w:t>
            </w:r>
          </w:p>
        </w:tc>
      </w:tr>
      <w:tr w:rsidR="00020B1C" w:rsidRPr="00D1015B" w:rsidTr="00587FCA">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020B1C" w:rsidRDefault="00020B1C" w:rsidP="00587FCA">
            <w:pPr>
              <w:jc w:val="center"/>
              <w:rPr>
                <w:rFonts w:cs="Calibri"/>
                <w:color w:val="000000"/>
              </w:rPr>
            </w:pPr>
            <w:r>
              <w:rPr>
                <w:rFonts w:cs="Calibri"/>
                <w:color w:val="000000"/>
              </w:rPr>
              <w:t>194</w:t>
            </w:r>
          </w:p>
        </w:tc>
        <w:tc>
          <w:tcPr>
            <w:tcW w:w="4896" w:type="dxa"/>
            <w:tcBorders>
              <w:top w:val="nil"/>
              <w:left w:val="nil"/>
              <w:bottom w:val="single" w:sz="4" w:space="0" w:color="auto"/>
              <w:right w:val="single" w:sz="4" w:space="0" w:color="auto"/>
            </w:tcBorders>
            <w:shd w:val="clear" w:color="auto" w:fill="auto"/>
            <w:noWrap/>
            <w:vAlign w:val="bottom"/>
            <w:hideMark/>
          </w:tcPr>
          <w:p w:rsidR="00020B1C" w:rsidRPr="00AE678F" w:rsidRDefault="00943BA5" w:rsidP="00587FCA">
            <w:pPr>
              <w:rPr>
                <w:rFonts w:ascii="Arial" w:hAnsi="Arial" w:cs="Arial"/>
                <w:color w:val="000000"/>
                <w:sz w:val="16"/>
                <w:szCs w:val="16"/>
              </w:rPr>
            </w:pPr>
            <w:proofErr w:type="gramStart"/>
            <w:r w:rsidRPr="00AE678F">
              <w:rPr>
                <w:rFonts w:ascii="Arial" w:hAnsi="Arial" w:cs="Arial"/>
                <w:color w:val="000000"/>
                <w:sz w:val="16"/>
                <w:szCs w:val="16"/>
              </w:rPr>
              <w:t>0202060250 DOSAGEM</w:t>
            </w:r>
            <w:proofErr w:type="gramEnd"/>
            <w:r w:rsidRPr="00AE678F">
              <w:rPr>
                <w:rFonts w:ascii="Arial" w:hAnsi="Arial" w:cs="Arial"/>
                <w:color w:val="000000"/>
                <w:sz w:val="16"/>
                <w:szCs w:val="16"/>
              </w:rPr>
              <w:t xml:space="preserve"> DE HORMONIO TIREOESTIMULANTE (TSH)</w:t>
            </w:r>
          </w:p>
        </w:tc>
        <w:tc>
          <w:tcPr>
            <w:tcW w:w="1474" w:type="dxa"/>
            <w:tcBorders>
              <w:top w:val="nil"/>
              <w:left w:val="nil"/>
              <w:bottom w:val="single" w:sz="4" w:space="0" w:color="auto"/>
              <w:right w:val="single" w:sz="4" w:space="0" w:color="auto"/>
            </w:tcBorders>
            <w:shd w:val="clear" w:color="auto" w:fill="auto"/>
            <w:noWrap/>
            <w:vAlign w:val="bottom"/>
            <w:hideMark/>
          </w:tcPr>
          <w:p w:rsidR="00020B1C" w:rsidRPr="00AE678F" w:rsidRDefault="00943BA5" w:rsidP="00587FCA">
            <w:pPr>
              <w:jc w:val="center"/>
              <w:rPr>
                <w:rFonts w:cs="Calibri"/>
                <w:color w:val="000000"/>
                <w:sz w:val="20"/>
                <w:szCs w:val="20"/>
              </w:rPr>
            </w:pPr>
            <w:r w:rsidRPr="00AE678F">
              <w:rPr>
                <w:rFonts w:cs="Calibri"/>
                <w:color w:val="000000"/>
                <w:sz w:val="20"/>
                <w:szCs w:val="20"/>
              </w:rPr>
              <w:t>53.800</w:t>
            </w:r>
          </w:p>
        </w:tc>
        <w:tc>
          <w:tcPr>
            <w:tcW w:w="1140" w:type="dxa"/>
            <w:tcBorders>
              <w:top w:val="nil"/>
              <w:left w:val="nil"/>
              <w:bottom w:val="single" w:sz="4" w:space="0" w:color="auto"/>
              <w:right w:val="single" w:sz="4" w:space="0" w:color="auto"/>
            </w:tcBorders>
            <w:shd w:val="clear" w:color="auto" w:fill="auto"/>
            <w:noWrap/>
            <w:vAlign w:val="bottom"/>
            <w:hideMark/>
          </w:tcPr>
          <w:p w:rsidR="00020B1C" w:rsidRPr="00DE3C1B" w:rsidRDefault="00943BA5" w:rsidP="00587FCA">
            <w:pPr>
              <w:jc w:val="center"/>
              <w:rPr>
                <w:rFonts w:cs="Calibri"/>
                <w:color w:val="000000"/>
                <w:sz w:val="20"/>
                <w:szCs w:val="20"/>
              </w:rPr>
            </w:pPr>
            <w:r w:rsidRPr="00DE3C1B">
              <w:rPr>
                <w:rFonts w:cs="Calibri"/>
                <w:color w:val="000000"/>
                <w:sz w:val="20"/>
                <w:szCs w:val="20"/>
              </w:rPr>
              <w:t>26.900</w:t>
            </w:r>
          </w:p>
        </w:tc>
        <w:tc>
          <w:tcPr>
            <w:tcW w:w="1213" w:type="dxa"/>
            <w:tcBorders>
              <w:top w:val="nil"/>
              <w:left w:val="nil"/>
              <w:bottom w:val="single" w:sz="4" w:space="0" w:color="auto"/>
              <w:right w:val="single" w:sz="4" w:space="0" w:color="auto"/>
            </w:tcBorders>
            <w:shd w:val="clear" w:color="auto" w:fill="auto"/>
            <w:noWrap/>
            <w:vAlign w:val="bottom"/>
            <w:hideMark/>
          </w:tcPr>
          <w:p w:rsidR="00020B1C" w:rsidRPr="00DE3C1B" w:rsidRDefault="00023339" w:rsidP="00587FCA">
            <w:pPr>
              <w:jc w:val="center"/>
              <w:rPr>
                <w:rFonts w:cs="Calibri"/>
                <w:color w:val="000000"/>
                <w:sz w:val="20"/>
                <w:szCs w:val="20"/>
              </w:rPr>
            </w:pPr>
            <w:r w:rsidRPr="00DE3C1B">
              <w:rPr>
                <w:rFonts w:cs="Calibri"/>
                <w:color w:val="000000"/>
                <w:sz w:val="20"/>
                <w:szCs w:val="20"/>
              </w:rPr>
              <w:t>UND</w:t>
            </w:r>
          </w:p>
        </w:tc>
      </w:tr>
      <w:tr w:rsidR="00587FCA" w:rsidRPr="00D1015B" w:rsidTr="00587FCA">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587FCA" w:rsidRPr="00D1015B" w:rsidRDefault="00020B1C" w:rsidP="00587FCA">
            <w:pPr>
              <w:jc w:val="center"/>
              <w:rPr>
                <w:rFonts w:cs="Calibri"/>
                <w:color w:val="000000"/>
              </w:rPr>
            </w:pPr>
            <w:r>
              <w:rPr>
                <w:rFonts w:cs="Calibri"/>
                <w:color w:val="000000"/>
              </w:rPr>
              <w:t>207</w:t>
            </w:r>
          </w:p>
        </w:tc>
        <w:tc>
          <w:tcPr>
            <w:tcW w:w="4896" w:type="dxa"/>
            <w:tcBorders>
              <w:top w:val="nil"/>
              <w:left w:val="nil"/>
              <w:bottom w:val="single" w:sz="4" w:space="0" w:color="auto"/>
              <w:right w:val="single" w:sz="4" w:space="0" w:color="auto"/>
            </w:tcBorders>
            <w:shd w:val="clear" w:color="auto" w:fill="auto"/>
            <w:noWrap/>
            <w:vAlign w:val="bottom"/>
            <w:hideMark/>
          </w:tcPr>
          <w:p w:rsidR="00587FCA" w:rsidRPr="00AE678F" w:rsidRDefault="00943BA5" w:rsidP="00587FCA">
            <w:pPr>
              <w:rPr>
                <w:rFonts w:ascii="Arial" w:hAnsi="Arial" w:cs="Arial"/>
                <w:color w:val="000000"/>
                <w:sz w:val="16"/>
                <w:szCs w:val="16"/>
              </w:rPr>
            </w:pPr>
            <w:proofErr w:type="gramStart"/>
            <w:r w:rsidRPr="00AE678F">
              <w:rPr>
                <w:rFonts w:ascii="Arial" w:hAnsi="Arial" w:cs="Arial"/>
                <w:color w:val="000000"/>
                <w:sz w:val="16"/>
                <w:szCs w:val="16"/>
              </w:rPr>
              <w:t>0202060381 DOSAGEM</w:t>
            </w:r>
            <w:proofErr w:type="gramEnd"/>
            <w:r w:rsidRPr="00AE678F">
              <w:rPr>
                <w:rFonts w:ascii="Arial" w:hAnsi="Arial" w:cs="Arial"/>
                <w:color w:val="000000"/>
                <w:sz w:val="16"/>
                <w:szCs w:val="16"/>
              </w:rPr>
              <w:t xml:space="preserve"> DE TIROXINA LIVRE (T4 LIVRE)</w:t>
            </w:r>
          </w:p>
        </w:tc>
        <w:tc>
          <w:tcPr>
            <w:tcW w:w="1474" w:type="dxa"/>
            <w:tcBorders>
              <w:top w:val="nil"/>
              <w:left w:val="nil"/>
              <w:bottom w:val="single" w:sz="4" w:space="0" w:color="auto"/>
              <w:right w:val="single" w:sz="4" w:space="0" w:color="auto"/>
            </w:tcBorders>
            <w:shd w:val="clear" w:color="auto" w:fill="auto"/>
            <w:noWrap/>
            <w:vAlign w:val="bottom"/>
            <w:hideMark/>
          </w:tcPr>
          <w:p w:rsidR="00587FCA" w:rsidRPr="00AE678F" w:rsidRDefault="00943BA5" w:rsidP="00587FCA">
            <w:pPr>
              <w:jc w:val="center"/>
              <w:rPr>
                <w:rFonts w:cs="Calibri"/>
                <w:color w:val="000000"/>
                <w:sz w:val="20"/>
                <w:szCs w:val="20"/>
              </w:rPr>
            </w:pPr>
            <w:r w:rsidRPr="00AE678F">
              <w:rPr>
                <w:rFonts w:cs="Calibri"/>
                <w:color w:val="000000"/>
                <w:sz w:val="20"/>
                <w:szCs w:val="20"/>
              </w:rPr>
              <w:t>37.600</w:t>
            </w:r>
          </w:p>
        </w:tc>
        <w:tc>
          <w:tcPr>
            <w:tcW w:w="1140" w:type="dxa"/>
            <w:tcBorders>
              <w:top w:val="nil"/>
              <w:left w:val="nil"/>
              <w:bottom w:val="single" w:sz="4" w:space="0" w:color="auto"/>
              <w:right w:val="single" w:sz="4" w:space="0" w:color="auto"/>
            </w:tcBorders>
            <w:shd w:val="clear" w:color="auto" w:fill="auto"/>
            <w:noWrap/>
            <w:vAlign w:val="bottom"/>
            <w:hideMark/>
          </w:tcPr>
          <w:p w:rsidR="00587FCA" w:rsidRPr="00DE3C1B" w:rsidRDefault="00AE678F" w:rsidP="00587FCA">
            <w:pPr>
              <w:jc w:val="center"/>
              <w:rPr>
                <w:rFonts w:cs="Calibri"/>
                <w:color w:val="000000"/>
                <w:sz w:val="20"/>
                <w:szCs w:val="20"/>
              </w:rPr>
            </w:pPr>
            <w:r w:rsidRPr="00DE3C1B">
              <w:rPr>
                <w:rFonts w:cs="Calibri"/>
                <w:color w:val="000000"/>
                <w:sz w:val="20"/>
                <w:szCs w:val="20"/>
              </w:rPr>
              <w:t>18.800</w:t>
            </w:r>
          </w:p>
        </w:tc>
        <w:tc>
          <w:tcPr>
            <w:tcW w:w="1213" w:type="dxa"/>
            <w:tcBorders>
              <w:top w:val="nil"/>
              <w:left w:val="nil"/>
              <w:bottom w:val="single" w:sz="4" w:space="0" w:color="auto"/>
              <w:right w:val="single" w:sz="4" w:space="0" w:color="auto"/>
            </w:tcBorders>
            <w:shd w:val="clear" w:color="auto" w:fill="auto"/>
            <w:noWrap/>
            <w:vAlign w:val="bottom"/>
            <w:hideMark/>
          </w:tcPr>
          <w:p w:rsidR="00587FCA" w:rsidRPr="00DE3C1B" w:rsidRDefault="00023339" w:rsidP="00587FCA">
            <w:pPr>
              <w:jc w:val="center"/>
              <w:rPr>
                <w:rFonts w:cs="Calibri"/>
                <w:color w:val="000000"/>
                <w:sz w:val="20"/>
                <w:szCs w:val="20"/>
              </w:rPr>
            </w:pPr>
            <w:r w:rsidRPr="00DE3C1B">
              <w:rPr>
                <w:rFonts w:cs="Calibri"/>
                <w:color w:val="000000"/>
                <w:sz w:val="20"/>
                <w:szCs w:val="20"/>
              </w:rPr>
              <w:t>UND</w:t>
            </w:r>
          </w:p>
        </w:tc>
      </w:tr>
    </w:tbl>
    <w:p w:rsidR="00587FCA" w:rsidRPr="00D1015B" w:rsidRDefault="00587FCA" w:rsidP="00587FCA">
      <w:pPr>
        <w:pStyle w:val="PargrafodaLista"/>
        <w:spacing w:line="360" w:lineRule="auto"/>
        <w:ind w:left="0"/>
        <w:jc w:val="both"/>
        <w:rPr>
          <w:rFonts w:ascii="Arial" w:eastAsia="Arial Unicode MS" w:hAnsi="Arial" w:cs="Arial"/>
          <w:b/>
        </w:rPr>
      </w:pPr>
    </w:p>
    <w:p w:rsidR="00BA0E24" w:rsidRPr="00D1015B" w:rsidRDefault="00587FCA" w:rsidP="003A6A9C">
      <w:pPr>
        <w:pStyle w:val="PargrafodaLista"/>
        <w:numPr>
          <w:ilvl w:val="2"/>
          <w:numId w:val="39"/>
        </w:numPr>
        <w:spacing w:line="360" w:lineRule="auto"/>
        <w:ind w:left="0" w:firstLine="0"/>
        <w:jc w:val="both"/>
        <w:rPr>
          <w:rFonts w:ascii="Arial" w:eastAsia="Arial Unicode MS" w:hAnsi="Arial" w:cs="Arial"/>
          <w:b/>
          <w:i/>
        </w:rPr>
      </w:pPr>
      <w:r w:rsidRPr="00D1015B">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587FCA" w:rsidRPr="00587FCA" w:rsidRDefault="00587FCA" w:rsidP="00587FCA">
      <w:pPr>
        <w:spacing w:line="360" w:lineRule="auto"/>
        <w:ind w:left="720"/>
        <w:jc w:val="both"/>
        <w:rPr>
          <w:rFonts w:ascii="Arial" w:eastAsia="Arial Unicode MS" w:hAnsi="Arial" w:cs="Arial"/>
          <w:b/>
          <w:i/>
        </w:rPr>
      </w:pPr>
    </w:p>
    <w:p w:rsidR="00942EA9" w:rsidRPr="00DF02A4" w:rsidRDefault="00942EA9" w:rsidP="00942EA9">
      <w:pPr>
        <w:spacing w:line="360" w:lineRule="auto"/>
        <w:jc w:val="both"/>
        <w:rPr>
          <w:rFonts w:ascii="Arial" w:eastAsia="Arial Unicode MS" w:hAnsi="Arial" w:cs="Arial"/>
          <w:b/>
          <w:i/>
        </w:rPr>
      </w:pPr>
      <w:r w:rsidRPr="00DF02A4">
        <w:rPr>
          <w:rFonts w:ascii="Arial" w:eastAsia="Arial Unicode MS" w:hAnsi="Arial" w:cs="Arial"/>
          <w:b/>
          <w:i/>
        </w:rPr>
        <w:t xml:space="preserve">NOTA: </w:t>
      </w:r>
      <w:r w:rsidRPr="00DF02A4">
        <w:rPr>
          <w:rFonts w:ascii="Arial" w:eastAsia="Arial Unicode MS" w:hAnsi="Arial" w:cs="Arial"/>
          <w:i/>
        </w:rPr>
        <w:t xml:space="preserve">Todos os documentos de habilitação supramencionados deverão ser </w:t>
      </w:r>
      <w:r w:rsidRPr="00DF02A4">
        <w:rPr>
          <w:rFonts w:ascii="Arial" w:eastAsia="Arial Unicode MS" w:hAnsi="Arial" w:cs="Arial"/>
          <w:b/>
          <w:i/>
        </w:rPr>
        <w:t>digitalizados do original</w:t>
      </w:r>
      <w:r w:rsidRPr="00DF02A4">
        <w:rPr>
          <w:rFonts w:ascii="Arial" w:eastAsia="Arial Unicode MS" w:hAnsi="Arial" w:cs="Arial"/>
          <w:i/>
        </w:rPr>
        <w:t xml:space="preserve">, ou por qualquer processo de </w:t>
      </w:r>
      <w:r w:rsidRPr="00DF02A4">
        <w:rPr>
          <w:rFonts w:ascii="Arial" w:eastAsia="Arial Unicode MS" w:hAnsi="Arial" w:cs="Arial"/>
          <w:b/>
          <w:i/>
        </w:rPr>
        <w:t xml:space="preserve">cópia autenticada por </w:t>
      </w:r>
      <w:r w:rsidRPr="00DF02A4">
        <w:rPr>
          <w:rFonts w:ascii="Arial" w:eastAsia="Arial Unicode MS" w:hAnsi="Arial" w:cs="Arial"/>
          <w:b/>
          <w:i/>
        </w:rPr>
        <w:lastRenderedPageBreak/>
        <w:t>cartório competente</w:t>
      </w:r>
      <w:r w:rsidRPr="00DF02A4">
        <w:rPr>
          <w:rFonts w:ascii="Arial" w:eastAsia="Arial Unicode MS" w:hAnsi="Arial" w:cs="Arial"/>
          <w:i/>
        </w:rPr>
        <w:t xml:space="preserve"> ou por </w:t>
      </w:r>
      <w:r w:rsidRPr="00DF02A4">
        <w:rPr>
          <w:rFonts w:ascii="Arial" w:eastAsia="Arial Unicode MS" w:hAnsi="Arial" w:cs="Arial"/>
          <w:b/>
          <w:i/>
        </w:rPr>
        <w:t>servidor da administração</w:t>
      </w:r>
      <w:r w:rsidRPr="00DF02A4">
        <w:rPr>
          <w:rFonts w:ascii="Arial" w:eastAsia="Arial Unicode MS" w:hAnsi="Arial" w:cs="Arial"/>
          <w:i/>
        </w:rPr>
        <w:t xml:space="preserve">, ou por </w:t>
      </w:r>
      <w:r w:rsidRPr="00DF02A4">
        <w:rPr>
          <w:rFonts w:ascii="Arial" w:eastAsia="Arial Unicode MS" w:hAnsi="Arial" w:cs="Arial"/>
          <w:b/>
          <w:i/>
        </w:rPr>
        <w:t xml:space="preserve">publicação em órgão da imprensa oficial </w:t>
      </w:r>
      <w:r w:rsidRPr="00DF02A4">
        <w:rPr>
          <w:rFonts w:ascii="Arial" w:eastAsia="Arial Unicode MS" w:hAnsi="Arial" w:cs="Arial"/>
          <w:i/>
        </w:rPr>
        <w:t xml:space="preserve">conforme artigo </w:t>
      </w:r>
      <w:r w:rsidR="00BA226B" w:rsidRPr="00DF02A4">
        <w:rPr>
          <w:rFonts w:ascii="Arial" w:eastAsia="Arial Unicode MS" w:hAnsi="Arial" w:cs="Arial"/>
          <w:i/>
        </w:rPr>
        <w:t>70</w:t>
      </w:r>
      <w:r w:rsidR="00B12A4F" w:rsidRPr="00DF02A4">
        <w:rPr>
          <w:rFonts w:ascii="Arial" w:eastAsia="Arial Unicode MS" w:hAnsi="Arial" w:cs="Arial"/>
          <w:i/>
        </w:rPr>
        <w:t>,</w:t>
      </w:r>
      <w:r w:rsidR="00BA226B" w:rsidRPr="00DF02A4">
        <w:rPr>
          <w:rFonts w:ascii="Arial" w:eastAsia="Arial Unicode MS" w:hAnsi="Arial" w:cs="Arial"/>
          <w:i/>
        </w:rPr>
        <w:t xml:space="preserve"> inciso I</w:t>
      </w:r>
      <w:r w:rsidR="00B12A4F" w:rsidRPr="00DF02A4">
        <w:rPr>
          <w:rFonts w:ascii="Arial" w:eastAsia="Arial Unicode MS" w:hAnsi="Arial" w:cs="Arial"/>
          <w:i/>
        </w:rPr>
        <w:t>,</w:t>
      </w:r>
      <w:proofErr w:type="gramStart"/>
      <w:r w:rsidR="00BA226B" w:rsidRPr="00DF02A4">
        <w:rPr>
          <w:rFonts w:ascii="Arial" w:eastAsia="Arial Unicode MS" w:hAnsi="Arial" w:cs="Arial"/>
          <w:i/>
        </w:rPr>
        <w:t xml:space="preserve"> </w:t>
      </w:r>
      <w:r w:rsidRPr="00DF02A4">
        <w:rPr>
          <w:rFonts w:ascii="Arial" w:eastAsia="Arial Unicode MS" w:hAnsi="Arial" w:cs="Arial"/>
          <w:i/>
        </w:rPr>
        <w:t xml:space="preserve"> </w:t>
      </w:r>
      <w:proofErr w:type="gramEnd"/>
      <w:r w:rsidRPr="00DF02A4">
        <w:rPr>
          <w:rFonts w:ascii="Arial" w:eastAsia="Arial Unicode MS" w:hAnsi="Arial" w:cs="Arial"/>
          <w:i/>
        </w:rPr>
        <w:t xml:space="preserve">da lei </w:t>
      </w:r>
      <w:r w:rsidR="00BA226B" w:rsidRPr="00DF02A4">
        <w:rPr>
          <w:rFonts w:ascii="Arial" w:eastAsia="Arial Unicode MS" w:hAnsi="Arial" w:cs="Arial"/>
          <w:i/>
        </w:rPr>
        <w:t>14.133</w:t>
      </w:r>
      <w:r w:rsidRPr="00DF02A4">
        <w:rPr>
          <w:rFonts w:ascii="Arial" w:eastAsia="Arial Unicode MS" w:hAnsi="Arial" w:cs="Arial"/>
          <w:i/>
        </w:rPr>
        <w:t>/</w:t>
      </w:r>
      <w:r w:rsidR="00BA226B" w:rsidRPr="00DF02A4">
        <w:rPr>
          <w:rFonts w:ascii="Arial" w:eastAsia="Arial Unicode MS" w:hAnsi="Arial" w:cs="Arial"/>
          <w:i/>
        </w:rPr>
        <w:t>21</w:t>
      </w:r>
      <w:r w:rsidRPr="00DF02A4">
        <w:rPr>
          <w:rFonts w:ascii="Arial" w:eastAsia="Arial Unicode MS" w:hAnsi="Arial" w:cs="Arial"/>
          <w:i/>
        </w:rPr>
        <w:t>, exceto os documentos emitidos pela internet.</w:t>
      </w:r>
      <w:r w:rsidRPr="00DF02A4">
        <w:rPr>
          <w:rFonts w:ascii="Arial" w:eastAsia="Arial Unicode MS" w:hAnsi="Arial" w:cs="Arial"/>
          <w:b/>
          <w:i/>
        </w:rPr>
        <w:t xml:space="preserve"> </w:t>
      </w:r>
    </w:p>
    <w:p w:rsidR="004F5630" w:rsidRPr="00DF02A4" w:rsidRDefault="004F5630" w:rsidP="00942EA9">
      <w:pPr>
        <w:spacing w:line="360" w:lineRule="auto"/>
        <w:jc w:val="both"/>
        <w:rPr>
          <w:rFonts w:ascii="Arial" w:eastAsia="Arial Unicode MS" w:hAnsi="Arial" w:cs="Arial"/>
          <w:b/>
          <w:i/>
        </w:rPr>
      </w:pPr>
    </w:p>
    <w:p w:rsidR="004F5630" w:rsidRPr="00DF02A4" w:rsidRDefault="004F5630" w:rsidP="004F5630">
      <w:pPr>
        <w:pStyle w:val="PargrafodaLista"/>
        <w:numPr>
          <w:ilvl w:val="0"/>
          <w:numId w:val="8"/>
        </w:numPr>
        <w:spacing w:line="360" w:lineRule="auto"/>
        <w:ind w:left="357" w:hanging="357"/>
        <w:jc w:val="both"/>
        <w:rPr>
          <w:rFonts w:ascii="Arial" w:eastAsia="Arial Unicode MS" w:hAnsi="Arial" w:cs="Arial"/>
          <w:b/>
        </w:rPr>
      </w:pPr>
      <w:r w:rsidRPr="00DF02A4">
        <w:rPr>
          <w:rFonts w:ascii="Arial" w:eastAsia="Arial Unicode MS" w:hAnsi="Arial" w:cs="Arial"/>
          <w:b/>
        </w:rPr>
        <w:t>DAS DECLARAÇÕES</w:t>
      </w:r>
    </w:p>
    <w:p w:rsidR="00820117" w:rsidRPr="00DF02A4" w:rsidRDefault="00820117" w:rsidP="004F5630">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Declaração na forma do </w:t>
      </w:r>
      <w:r w:rsidRPr="00DF02A4">
        <w:rPr>
          <w:rFonts w:ascii="Arial" w:eastAsia="Arial Unicode MS" w:hAnsi="Arial" w:cs="Arial"/>
          <w:b/>
        </w:rPr>
        <w:t xml:space="preserve">Anexo III </w:t>
      </w:r>
      <w:r w:rsidRPr="00DF02A4">
        <w:rPr>
          <w:rFonts w:ascii="Arial" w:eastAsia="Arial Unicode MS" w:hAnsi="Arial" w:cs="Arial"/>
        </w:rPr>
        <w:t>em papel timbrado da empresa, com</w:t>
      </w:r>
      <w:proofErr w:type="gramStart"/>
      <w:r w:rsidRPr="00DF02A4">
        <w:rPr>
          <w:rFonts w:ascii="Arial" w:eastAsia="Arial Unicode MS" w:hAnsi="Arial" w:cs="Arial"/>
        </w:rPr>
        <w:t xml:space="preserve">  </w:t>
      </w:r>
      <w:proofErr w:type="gramEnd"/>
      <w:r w:rsidRPr="00DF02A4">
        <w:rPr>
          <w:rFonts w:ascii="Arial" w:eastAsia="Arial Unicode MS" w:hAnsi="Arial" w:cs="Arial"/>
        </w:rPr>
        <w:t>CNPJ, devidamente datada e assinada por representante legal da Empresa</w:t>
      </w:r>
    </w:p>
    <w:p w:rsidR="004F5630" w:rsidRPr="00DF02A4" w:rsidRDefault="004F5630" w:rsidP="004F5630">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Apresentação da Declaração de Veracidade dos Documentos de Habilitação, conforme modelo constante no Anexo IV.</w:t>
      </w:r>
    </w:p>
    <w:p w:rsidR="004F5630" w:rsidRPr="00DF02A4" w:rsidRDefault="004F5630" w:rsidP="004F5630">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Declaração na forma do Anexo </w:t>
      </w:r>
      <w:r w:rsidRPr="00DF02A4">
        <w:rPr>
          <w:rFonts w:ascii="Arial" w:eastAsia="Arial Unicode MS" w:hAnsi="Arial" w:cs="Arial"/>
          <w:b/>
        </w:rPr>
        <w:t>V e VI</w:t>
      </w:r>
      <w:r w:rsidRPr="00DF02A4">
        <w:rPr>
          <w:rFonts w:ascii="Arial" w:eastAsia="Arial Unicode MS" w:hAnsi="Arial" w:cs="Arial"/>
        </w:rPr>
        <w:t xml:space="preserve"> em papel timbrado da empresa, com CNPJ, devidamente datada e assinada por representante legal da empresa;</w:t>
      </w:r>
    </w:p>
    <w:p w:rsidR="004F5630" w:rsidRPr="00DF02A4" w:rsidRDefault="004F5630" w:rsidP="004F5630">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lang w:eastAsia="en-US"/>
        </w:rPr>
        <w:t xml:space="preserve">Prova de regularidade mediante ao Ministério do Trabalho e Emprego de que cumpre o atendimento ao art. 92, inciso XVII, da Lei Federal 14.133/21, relativo </w:t>
      </w:r>
      <w:proofErr w:type="gramStart"/>
      <w:r w:rsidRPr="00DF02A4">
        <w:rPr>
          <w:rFonts w:ascii="Arial" w:eastAsia="Arial Unicode MS" w:hAnsi="Arial" w:cs="Arial"/>
          <w:lang w:eastAsia="en-US"/>
        </w:rPr>
        <w:t>a</w:t>
      </w:r>
      <w:proofErr w:type="gramEnd"/>
      <w:r w:rsidRPr="00DF02A4">
        <w:rPr>
          <w:rFonts w:ascii="Arial" w:eastAsia="Arial Unicode MS" w:hAnsi="Arial" w:cs="Arial"/>
          <w:lang w:eastAsia="en-US"/>
        </w:rPr>
        <w:t xml:space="preserve"> cota de aprendizes que pode ser obtido por intermédio do link </w:t>
      </w:r>
      <w:hyperlink r:id="rId15" w:history="1">
        <w:r w:rsidRPr="00DF02A4">
          <w:rPr>
            <w:rStyle w:val="Hyperlink"/>
            <w:rFonts w:ascii="Arial" w:eastAsia="Arial Unicode MS" w:hAnsi="Arial" w:cs="Arial"/>
            <w:color w:val="auto"/>
            <w:lang w:eastAsia="en-US"/>
          </w:rPr>
          <w:t>https://certidoes.sit.trabalho.gov.br/aprendiz</w:t>
        </w:r>
      </w:hyperlink>
    </w:p>
    <w:p w:rsidR="004F5630" w:rsidRPr="00DF02A4" w:rsidRDefault="004F5630" w:rsidP="00765193">
      <w:pPr>
        <w:spacing w:line="360" w:lineRule="auto"/>
        <w:jc w:val="both"/>
        <w:rPr>
          <w:rFonts w:ascii="Arial" w:eastAsia="Arial Unicode MS" w:hAnsi="Arial" w:cs="Arial"/>
          <w:b/>
        </w:rPr>
      </w:pPr>
    </w:p>
    <w:p w:rsidR="005D00AF" w:rsidRPr="00DF02A4" w:rsidRDefault="005D00AF" w:rsidP="00FE0223">
      <w:pPr>
        <w:pStyle w:val="PargrafodaLista"/>
        <w:numPr>
          <w:ilvl w:val="0"/>
          <w:numId w:val="8"/>
        </w:numPr>
        <w:spacing w:line="360" w:lineRule="auto"/>
        <w:ind w:left="357" w:hanging="357"/>
        <w:jc w:val="both"/>
        <w:rPr>
          <w:rFonts w:ascii="Arial" w:eastAsia="Arial Unicode MS" w:hAnsi="Arial" w:cs="Arial"/>
          <w:b/>
        </w:rPr>
      </w:pPr>
      <w:r w:rsidRPr="00DF02A4">
        <w:rPr>
          <w:rFonts w:ascii="Arial" w:eastAsia="Arial Unicode MS" w:hAnsi="Arial" w:cs="Arial"/>
          <w:b/>
        </w:rPr>
        <w:t>DA SESSÃO PÚBLICA</w:t>
      </w:r>
    </w:p>
    <w:p w:rsidR="00C77D81" w:rsidRPr="00DF02A4" w:rsidRDefault="001527D9"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O Sistema Operacional utilizado será </w:t>
      </w:r>
      <w:r w:rsidR="00101504" w:rsidRPr="00DF02A4">
        <w:rPr>
          <w:rFonts w:ascii="Arial" w:eastAsia="Arial Unicode MS" w:hAnsi="Arial" w:cs="Arial"/>
        </w:rPr>
        <w:t>A</w:t>
      </w:r>
      <w:r w:rsidRPr="00DF02A4">
        <w:rPr>
          <w:rFonts w:ascii="Arial" w:eastAsia="Arial Unicode MS" w:hAnsi="Arial" w:cs="Arial"/>
        </w:rPr>
        <w:t>través do endereço eletrônico</w:t>
      </w:r>
      <w:r w:rsidR="00E9519F" w:rsidRPr="00DF02A4">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3F3A8C" w:rsidRPr="00DF02A4">
            <w:rPr>
              <w:rStyle w:val="Estilo12"/>
              <w:rFonts w:eastAsia="Arial Unicode MS" w:cs="Arial"/>
              <w:b/>
              <w:color w:val="auto"/>
            </w:rPr>
            <w:t>www.comprascaragua.com.br</w:t>
          </w:r>
        </w:sdtContent>
      </w:sdt>
      <w:r w:rsidRPr="00DF02A4">
        <w:rPr>
          <w:rFonts w:ascii="Arial" w:eastAsia="Arial Unicode MS" w:hAnsi="Arial" w:cs="Arial"/>
          <w:b/>
        </w:rPr>
        <w:t xml:space="preserve">, </w:t>
      </w:r>
      <w:r w:rsidRPr="00DF02A4">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472689" w:rsidRPr="00DF02A4" w:rsidRDefault="001527D9"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Qualquer dúvida em relação ao acesso no sistema operacional poderá ser esclarecida pelo número de telefone </w:t>
      </w:r>
      <w:r w:rsidR="007E3BDF" w:rsidRPr="00DF02A4">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101504" w:rsidRPr="00DF02A4">
        <w:rPr>
          <w:rFonts w:ascii="Arial" w:eastAsia="Arial Unicode MS" w:hAnsi="Arial" w:cs="Arial"/>
        </w:rPr>
        <w:t>(</w:t>
      </w:r>
      <w:r w:rsidR="00101504" w:rsidRPr="00DF02A4">
        <w:rPr>
          <w:rFonts w:ascii="Arial" w:eastAsia="Arial Unicode MS" w:hAnsi="Arial" w:cs="Arial"/>
          <w:noProof/>
        </w:rPr>
        <w:t>81) 3877-1397</w:t>
      </w:r>
      <w:r w:rsidR="007E3BDF" w:rsidRPr="00DF02A4">
        <w:rPr>
          <w:rFonts w:ascii="Arial" w:eastAsia="Arial Unicode MS" w:hAnsi="Arial" w:cs="Arial"/>
        </w:rPr>
        <w:fldChar w:fldCharType="end"/>
      </w:r>
      <w:r w:rsidRPr="00DF02A4">
        <w:rPr>
          <w:rFonts w:ascii="Arial" w:eastAsia="Arial Unicode MS" w:hAnsi="Arial" w:cs="Arial"/>
          <w:b/>
        </w:rPr>
        <w:t>,</w:t>
      </w:r>
      <w:r w:rsidRPr="00DF02A4">
        <w:rPr>
          <w:rFonts w:ascii="Arial" w:eastAsia="Arial Unicode MS" w:hAnsi="Arial" w:cs="Arial"/>
        </w:rPr>
        <w:t xml:space="preserve"> sem o DDD, e-mail </w:t>
      </w:r>
      <w:bookmarkStart w:id="0" w:name="Texto185"/>
      <w:r w:rsidR="007E3BDF" w:rsidRPr="00DF02A4">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101504" w:rsidRPr="00DF02A4">
        <w:rPr>
          <w:rFonts w:ascii="Arial" w:eastAsia="Arial Unicode MS" w:hAnsi="Arial" w:cs="Arial"/>
          <w:noProof/>
        </w:rPr>
        <w:t>boletos@gmcontato.com.br</w:t>
      </w:r>
      <w:r w:rsidR="007E3BDF" w:rsidRPr="00DF02A4">
        <w:rPr>
          <w:rFonts w:ascii="Arial" w:eastAsia="Arial Unicode MS" w:hAnsi="Arial" w:cs="Arial"/>
        </w:rPr>
        <w:fldChar w:fldCharType="end"/>
      </w:r>
      <w:bookmarkEnd w:id="0"/>
      <w:r w:rsidR="007E3BDF" w:rsidRPr="00DF02A4">
        <w:rPr>
          <w:rFonts w:ascii="Arial" w:hAnsi="Arial" w:cs="Arial"/>
        </w:rPr>
        <w:fldChar w:fldCharType="begin"/>
      </w:r>
      <w:r w:rsidRPr="00DF02A4">
        <w:rPr>
          <w:rFonts w:ascii="Arial" w:hAnsi="Arial" w:cs="Arial"/>
        </w:rPr>
        <w:instrText>HYPERLINK "mailto:fornecedor@portaldecompraspublicas.com.br"</w:instrText>
      </w:r>
      <w:r w:rsidR="007E3BDF" w:rsidRPr="00DF02A4">
        <w:rPr>
          <w:rFonts w:ascii="Arial" w:hAnsi="Arial" w:cs="Arial"/>
        </w:rPr>
        <w:fldChar w:fldCharType="end"/>
      </w:r>
      <w:r w:rsidRPr="00DF02A4">
        <w:rPr>
          <w:rFonts w:ascii="Arial" w:eastAsia="Arial Unicode MS" w:hAnsi="Arial" w:cs="Arial"/>
        </w:rPr>
        <w:t>, ou através de uma corretora de mercadorias associada;</w:t>
      </w:r>
    </w:p>
    <w:p w:rsidR="002C58D3" w:rsidRPr="00DF02A4" w:rsidRDefault="002C58D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Cada representante credenciado poderá representar apenas uma licitante, em cada pregão eletrônico;</w:t>
      </w:r>
    </w:p>
    <w:p w:rsidR="005D00AF" w:rsidRPr="00DF02A4" w:rsidRDefault="00472689"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t>O licitante d</w:t>
      </w:r>
      <w:r w:rsidR="0042450A" w:rsidRPr="00DF02A4">
        <w:rPr>
          <w:rFonts w:ascii="Arial" w:eastAsia="Arial Unicode MS" w:hAnsi="Arial" w:cs="Arial"/>
        </w:rPr>
        <w:t xml:space="preserve">everá </w:t>
      </w:r>
      <w:r w:rsidR="005D00AF" w:rsidRPr="00DF02A4">
        <w:rPr>
          <w:rFonts w:ascii="Arial" w:eastAsia="Arial Unicode MS" w:hAnsi="Arial" w:cs="Arial"/>
        </w:rPr>
        <w:t>dispor de chave de identificação e senha, para poder acessar o pregão eletrônico através do site</w:t>
      </w:r>
      <w:r w:rsidR="001527D9" w:rsidRPr="00DF02A4">
        <w:rPr>
          <w:rFonts w:ascii="Arial" w:eastAsia="Arial Unicode MS" w:hAnsi="Arial" w:cs="Arial"/>
        </w:rPr>
        <w:t xml:space="preserve"> utilizado para realização do certame</w:t>
      </w:r>
      <w:r w:rsidR="005D00AF" w:rsidRPr="00DF02A4">
        <w:rPr>
          <w:rFonts w:ascii="Arial" w:eastAsia="Arial Unicode MS" w:hAnsi="Arial" w:cs="Arial"/>
        </w:rPr>
        <w:t>;</w:t>
      </w:r>
    </w:p>
    <w:p w:rsidR="005D00AF" w:rsidRPr="00DF02A4" w:rsidRDefault="005D00AF"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A senha </w:t>
      </w:r>
      <w:r w:rsidRPr="00DF02A4">
        <w:rPr>
          <w:rFonts w:ascii="Arial" w:eastAsiaTheme="minorHAnsi" w:hAnsi="Arial" w:cs="Arial"/>
          <w:lang w:eastAsia="en-US"/>
        </w:rPr>
        <w:t>fornecida é de caráter pessoal e intransferível, sendo de inteira responsabilidade do proponente qualquer transação efetuada, não</w:t>
      </w:r>
      <w:r w:rsidRPr="00DF02A4">
        <w:rPr>
          <w:rFonts w:ascii="Arial" w:eastAsia="Arial Unicode MS" w:hAnsi="Arial" w:cs="Arial"/>
        </w:rPr>
        <w:t xml:space="preserve"> cabendo à </w:t>
      </w:r>
      <w:r w:rsidRPr="00DF02A4">
        <w:rPr>
          <w:rFonts w:ascii="Arial" w:eastAsia="Arial Unicode MS" w:hAnsi="Arial" w:cs="Arial"/>
        </w:rPr>
        <w:lastRenderedPageBreak/>
        <w:t xml:space="preserve">Prefeitura a responsabilidade por eventuais danos </w:t>
      </w:r>
      <w:r w:rsidRPr="00DF02A4">
        <w:rPr>
          <w:rFonts w:ascii="Arial" w:eastAsiaTheme="minorHAnsi" w:hAnsi="Arial" w:cs="Arial"/>
          <w:lang w:eastAsia="en-US"/>
        </w:rPr>
        <w:t xml:space="preserve">decorrentes do uso indevido da senha, ainda que utilizada indevidamente por terceiros; </w:t>
      </w:r>
    </w:p>
    <w:p w:rsidR="005D00AF" w:rsidRPr="00DF02A4" w:rsidRDefault="005D00AF"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DF02A4" w:rsidRDefault="005D00AF"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Digitar senha credenciada e cadastrar a proposta de preços, na data e horário limite estabelecidos, assumindo como firmes e verdadeiras suas propostas e lances;</w:t>
      </w:r>
    </w:p>
    <w:p w:rsidR="005D00AF" w:rsidRPr="00DF02A4" w:rsidRDefault="005D00AF"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DF02A4" w:rsidRDefault="008E35CB"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Não se permitirá a quaisquer dos licitantes solicitar o cancelamento de propostas após a sua inclusão.</w:t>
      </w:r>
    </w:p>
    <w:p w:rsidR="00022AF1" w:rsidRPr="00DF02A4" w:rsidRDefault="00472689"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 </w:t>
      </w:r>
      <w:r w:rsidR="00022AF1" w:rsidRPr="00DF02A4">
        <w:rPr>
          <w:rFonts w:ascii="Arial" w:eastAsia="Arial Unicode MS" w:hAnsi="Arial" w:cs="Arial"/>
        </w:rPr>
        <w:t xml:space="preserve">Conforme preceitua o inciso II do artigo 63 da Lei Federal 14.133/2021, o pregoeiro, </w:t>
      </w:r>
      <w:r w:rsidR="00022AF1" w:rsidRPr="00DF02A4">
        <w:rPr>
          <w:rFonts w:ascii="Arial" w:eastAsia="Arial Unicode MS" w:hAnsi="Arial" w:cs="Arial"/>
          <w:u w:val="single"/>
        </w:rPr>
        <w:t>após a fase de lances e ao julgamento das propostas</w:t>
      </w:r>
      <w:r w:rsidR="00022AF1" w:rsidRPr="00DF02A4">
        <w:rPr>
          <w:rFonts w:ascii="Arial" w:eastAsia="Arial Unicode MS" w:hAnsi="Arial" w:cs="Arial"/>
        </w:rPr>
        <w:t>, irá solicitar via sistema o envio dos documentos de habilitação do licitante mais bem classificado;</w:t>
      </w:r>
    </w:p>
    <w:p w:rsidR="00C42D2D" w:rsidRPr="00DF02A4"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DF02A4">
        <w:rPr>
          <w:rFonts w:ascii="Arial" w:eastAsia="Arial Unicode MS" w:hAnsi="Arial" w:cs="Arial"/>
        </w:rPr>
        <w:t xml:space="preserve">Os documentos relativos à habilitação da empresa licitante bem como, os Anexos III e IV e VI deste Edital, salientando que, a empresa que se enquadrar no regime </w:t>
      </w:r>
      <w:r w:rsidRPr="00DF02A4">
        <w:rPr>
          <w:rFonts w:ascii="Arial" w:eastAsia="Arial Unicode MS" w:hAnsi="Arial" w:cs="Arial"/>
          <w:b/>
        </w:rPr>
        <w:t xml:space="preserve">ME/EPP </w:t>
      </w:r>
      <w:r w:rsidRPr="00DF02A4">
        <w:rPr>
          <w:rFonts w:ascii="Arial" w:eastAsia="Arial Unicode MS" w:hAnsi="Arial" w:cs="Arial"/>
        </w:rPr>
        <w:t xml:space="preserve">deverá incluir também </w:t>
      </w:r>
      <w:r w:rsidRPr="00DF02A4">
        <w:rPr>
          <w:rFonts w:ascii="Arial" w:eastAsia="Arial Unicode MS" w:hAnsi="Arial" w:cs="Arial"/>
          <w:b/>
        </w:rPr>
        <w:t>o Anexo V</w:t>
      </w:r>
      <w:r w:rsidRPr="00DF02A4">
        <w:rPr>
          <w:rFonts w:ascii="Arial" w:eastAsia="Arial Unicode MS" w:hAnsi="Arial" w:cs="Arial"/>
        </w:rPr>
        <w:t xml:space="preserve">, </w:t>
      </w:r>
      <w:proofErr w:type="gramStart"/>
      <w:r w:rsidRPr="00DF02A4">
        <w:rPr>
          <w:rFonts w:ascii="Arial" w:eastAsia="Arial Unicode MS" w:hAnsi="Arial" w:cs="Arial"/>
        </w:rPr>
        <w:t>sob pena</w:t>
      </w:r>
      <w:proofErr w:type="gramEnd"/>
      <w:r w:rsidRPr="00DF02A4">
        <w:rPr>
          <w:rFonts w:ascii="Arial" w:eastAsia="Arial Unicode MS" w:hAnsi="Arial" w:cs="Arial"/>
        </w:rPr>
        <w:t xml:space="preserve"> de perda do direito ao tratamento diferenciado.</w:t>
      </w:r>
    </w:p>
    <w:p w:rsidR="00C42D2D" w:rsidRPr="00DF02A4"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DF02A4">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w:t>
      </w:r>
      <w:proofErr w:type="gramStart"/>
      <w:r w:rsidRPr="00DF02A4">
        <w:rPr>
          <w:rFonts w:ascii="Arial" w:eastAsia="Arial Unicode MS" w:hAnsi="Arial" w:cs="Arial"/>
        </w:rPr>
        <w:t xml:space="preserve">  </w:t>
      </w:r>
      <w:proofErr w:type="gramEnd"/>
      <w:r w:rsidRPr="00DF02A4">
        <w:rPr>
          <w:rFonts w:ascii="Arial" w:eastAsia="Arial Unicode MS" w:hAnsi="Arial" w:cs="Arial"/>
        </w:rPr>
        <w:t>época da abertura do certame</w:t>
      </w:r>
      <w:r w:rsidRPr="00DF02A4">
        <w:rPr>
          <w:rFonts w:ascii="Arial" w:eastAsia="Arial Unicode MS" w:hAnsi="Arial" w:cs="Arial"/>
          <w:b/>
        </w:rPr>
        <w:t>;</w:t>
      </w:r>
    </w:p>
    <w:p w:rsidR="00C42D2D" w:rsidRPr="00DF02A4"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DF02A4">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DF02A4" w:rsidRDefault="005D00AF"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lastRenderedPageBreak/>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DF02A4" w:rsidRDefault="00900A15"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A análise das propostas pelo Pregoeiro visará o atendimento das condições estabelecidas neste Edital e seus anexos;</w:t>
      </w:r>
    </w:p>
    <w:p w:rsidR="00472689" w:rsidRPr="00DF02A4" w:rsidRDefault="00472689"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DF02A4" w:rsidRDefault="00893959"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lang w:eastAsia="en-US"/>
        </w:rPr>
        <w:t>Durante o transcurso da sessão pública, os licitantes serão informados, em tempo real, do valor do menor lance registrado, vedada a identificação do licitante.</w:t>
      </w:r>
    </w:p>
    <w:p w:rsidR="00712900" w:rsidRPr="00DF02A4" w:rsidRDefault="005D00AF"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Somente serão aceitos</w:t>
      </w:r>
      <w:r w:rsidRPr="00DF02A4">
        <w:rPr>
          <w:rFonts w:ascii="Arial" w:eastAsia="Arial Unicode MS" w:hAnsi="Arial" w:cs="Arial"/>
          <w:b/>
        </w:rPr>
        <w:t xml:space="preserve"> </w:t>
      </w:r>
      <w:r w:rsidR="008D0D66" w:rsidRPr="00DF02A4">
        <w:rPr>
          <w:rFonts w:ascii="Arial" w:hAnsi="Arial" w:cs="Arial"/>
          <w:spacing w:val="2"/>
          <w:shd w:val="clear" w:color="auto" w:fill="FFFFFF"/>
        </w:rPr>
        <w:t>lances iguais ou superiores ao menor já ofertado, porém inferiores ao último lance dado pelo próprio licitante;</w:t>
      </w:r>
    </w:p>
    <w:p w:rsidR="005921D9" w:rsidRPr="00DF02A4" w:rsidRDefault="00712900"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lang w:eastAsia="en-US"/>
        </w:rPr>
        <w:t xml:space="preserve">Será adotado para o envio de lances no pregão eletrônico o modo de disputa </w:t>
      </w:r>
      <w:r w:rsidRPr="00DF02A4">
        <w:rPr>
          <w:rFonts w:ascii="Arial" w:hAnsi="Arial" w:cs="Arial"/>
          <w:b/>
          <w:bCs/>
          <w:lang w:eastAsia="en-US"/>
        </w:rPr>
        <w:t xml:space="preserve">“ABERTO E FECHADO”, </w:t>
      </w:r>
      <w:r w:rsidRPr="00DF02A4">
        <w:rPr>
          <w:rFonts w:ascii="Arial" w:hAnsi="Arial" w:cs="Arial"/>
          <w:lang w:eastAsia="en-US"/>
        </w:rPr>
        <w:t>em que os licitantes apresentarão lances públicos e sucessivos, com l</w:t>
      </w:r>
      <w:r w:rsidR="00CC448D" w:rsidRPr="00DF02A4">
        <w:rPr>
          <w:rFonts w:ascii="Arial" w:hAnsi="Arial" w:cs="Arial"/>
          <w:lang w:eastAsia="en-US"/>
        </w:rPr>
        <w:t xml:space="preserve">ance final e fechado, conforme artigo </w:t>
      </w:r>
      <w:r w:rsidR="00C953EA" w:rsidRPr="00DF02A4">
        <w:rPr>
          <w:rFonts w:ascii="Arial" w:hAnsi="Arial" w:cs="Arial"/>
          <w:lang w:eastAsia="en-US"/>
        </w:rPr>
        <w:t>56</w:t>
      </w:r>
      <w:r w:rsidR="00CC448D" w:rsidRPr="00DF02A4">
        <w:rPr>
          <w:rFonts w:ascii="Arial" w:hAnsi="Arial" w:cs="Arial"/>
          <w:lang w:eastAsia="en-US"/>
        </w:rPr>
        <w:t xml:space="preserve"> </w:t>
      </w:r>
      <w:r w:rsidR="00C953EA" w:rsidRPr="00DF02A4">
        <w:rPr>
          <w:rFonts w:ascii="Arial" w:eastAsia="Arial Unicode MS" w:hAnsi="Arial" w:cs="Arial"/>
        </w:rPr>
        <w:t>da Lei nº 14.133/21</w:t>
      </w:r>
      <w:r w:rsidR="00CC448D" w:rsidRPr="00DF02A4">
        <w:rPr>
          <w:rFonts w:ascii="Arial" w:hAnsi="Arial" w:cs="Arial"/>
          <w:lang w:eastAsia="en-US"/>
        </w:rPr>
        <w:t>;</w:t>
      </w:r>
    </w:p>
    <w:p w:rsidR="008D0D66" w:rsidRPr="00DF02A4" w:rsidRDefault="008D0D66"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rPr>
        <w:t xml:space="preserve">A etapa de envio de lances da sessão pública terá duração de </w:t>
      </w:r>
      <w:r w:rsidRPr="00DF02A4">
        <w:rPr>
          <w:rFonts w:ascii="Arial" w:hAnsi="Arial" w:cs="Arial"/>
          <w:b/>
        </w:rPr>
        <w:t>quinze minutos</w:t>
      </w:r>
      <w:r w:rsidRPr="00DF02A4">
        <w:rPr>
          <w:rFonts w:ascii="Arial" w:hAnsi="Arial" w:cs="Arial"/>
        </w:rPr>
        <w:t xml:space="preserve">. Encerrado esse prazo, o sistema </w:t>
      </w:r>
      <w:r w:rsidR="005921D9" w:rsidRPr="00DF02A4">
        <w:rPr>
          <w:rFonts w:ascii="Arial" w:hAnsi="Arial" w:cs="Arial"/>
        </w:rPr>
        <w:t xml:space="preserve">automaticamente entrará em modo aleatório com duração de até </w:t>
      </w:r>
      <w:r w:rsidR="005921D9" w:rsidRPr="00DF02A4">
        <w:rPr>
          <w:rFonts w:ascii="Arial" w:hAnsi="Arial" w:cs="Arial"/>
          <w:b/>
        </w:rPr>
        <w:t>dez minutos</w:t>
      </w:r>
      <w:r w:rsidR="005921D9" w:rsidRPr="00DF02A4">
        <w:rPr>
          <w:rFonts w:ascii="Arial" w:hAnsi="Arial" w:cs="Arial"/>
        </w:rPr>
        <w:t>. A</w:t>
      </w:r>
      <w:r w:rsidR="003C4651" w:rsidRPr="00DF02A4">
        <w:rPr>
          <w:rFonts w:ascii="Arial" w:hAnsi="Arial" w:cs="Arial"/>
        </w:rPr>
        <w:t>pós esse prazo</w:t>
      </w:r>
      <w:r w:rsidR="005921D9" w:rsidRPr="00DF02A4">
        <w:rPr>
          <w:rFonts w:ascii="Arial" w:hAnsi="Arial" w:cs="Arial"/>
        </w:rPr>
        <w:t>,</w:t>
      </w:r>
      <w:r w:rsidR="003C4651" w:rsidRPr="00DF02A4">
        <w:rPr>
          <w:rFonts w:ascii="Arial" w:hAnsi="Arial" w:cs="Arial"/>
        </w:rPr>
        <w:t xml:space="preserve"> </w:t>
      </w:r>
      <w:r w:rsidRPr="00DF02A4">
        <w:rPr>
          <w:rFonts w:ascii="Arial" w:hAnsi="Arial" w:cs="Arial"/>
        </w:rPr>
        <w:t>a recepção de lances será automaticamente encerrada.</w:t>
      </w:r>
    </w:p>
    <w:p w:rsidR="00CC448D" w:rsidRPr="00DF02A4" w:rsidRDefault="00712900"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lang w:eastAsia="en-US"/>
        </w:rPr>
        <w:t xml:space="preserve">Encerrado o prazo previsto no item anterior, o sistema abrirá oportunidade para que o </w:t>
      </w:r>
      <w:r w:rsidR="002521E7" w:rsidRPr="00DF02A4">
        <w:rPr>
          <w:rFonts w:ascii="Arial" w:hAnsi="Arial" w:cs="Arial"/>
          <w:lang w:eastAsia="en-US"/>
        </w:rPr>
        <w:t xml:space="preserve">licitante do menor lance, e os demais licitantes </w:t>
      </w:r>
      <w:r w:rsidRPr="00DF02A4">
        <w:rPr>
          <w:rFonts w:ascii="Arial" w:hAnsi="Arial" w:cs="Arial"/>
          <w:lang w:eastAsia="en-US"/>
        </w:rPr>
        <w:t xml:space="preserve">com </w:t>
      </w:r>
      <w:r w:rsidR="00827FCA" w:rsidRPr="00DF02A4">
        <w:rPr>
          <w:rFonts w:ascii="Arial" w:hAnsi="Arial" w:cs="Arial"/>
          <w:lang w:eastAsia="en-US"/>
        </w:rPr>
        <w:t>valores</w:t>
      </w:r>
      <w:r w:rsidRPr="00DF02A4">
        <w:rPr>
          <w:rFonts w:ascii="Arial" w:hAnsi="Arial" w:cs="Arial"/>
          <w:lang w:eastAsia="en-US"/>
        </w:rPr>
        <w:t xml:space="preserve"> </w:t>
      </w:r>
      <w:r w:rsidR="002521E7" w:rsidRPr="00DF02A4">
        <w:rPr>
          <w:rFonts w:ascii="Arial" w:hAnsi="Arial" w:cs="Arial"/>
          <w:lang w:eastAsia="en-US"/>
        </w:rPr>
        <w:t xml:space="preserve">de lances </w:t>
      </w:r>
      <w:r w:rsidRPr="00DF02A4">
        <w:rPr>
          <w:rFonts w:ascii="Arial" w:hAnsi="Arial" w:cs="Arial"/>
          <w:lang w:eastAsia="en-US"/>
        </w:rPr>
        <w:t>até</w:t>
      </w:r>
      <w:r w:rsidR="002521E7" w:rsidRPr="00DF02A4">
        <w:rPr>
          <w:rFonts w:ascii="Arial" w:hAnsi="Arial" w:cs="Arial"/>
          <w:lang w:eastAsia="en-US"/>
        </w:rPr>
        <w:t xml:space="preserve"> dez por cento superiores àquele, </w:t>
      </w:r>
      <w:r w:rsidRPr="00DF02A4">
        <w:rPr>
          <w:rFonts w:ascii="Arial" w:hAnsi="Arial" w:cs="Arial"/>
          <w:lang w:eastAsia="en-US"/>
        </w:rPr>
        <w:t xml:space="preserve">possam ofertar um lance final e fechado </w:t>
      </w:r>
      <w:r w:rsidRPr="00DF02A4">
        <w:rPr>
          <w:rFonts w:ascii="Arial" w:hAnsi="Arial" w:cs="Arial"/>
          <w:b/>
          <w:lang w:eastAsia="en-US"/>
        </w:rPr>
        <w:t>em até cinco minutos</w:t>
      </w:r>
      <w:r w:rsidRPr="00DF02A4">
        <w:rPr>
          <w:rFonts w:ascii="Arial" w:hAnsi="Arial" w:cs="Arial"/>
          <w:lang w:eastAsia="en-US"/>
        </w:rPr>
        <w:t xml:space="preserve">, </w:t>
      </w:r>
      <w:r w:rsidR="00827FCA" w:rsidRPr="00DF02A4">
        <w:rPr>
          <w:rFonts w:ascii="Arial" w:hAnsi="Arial" w:cs="Arial"/>
          <w:lang w:eastAsia="en-US"/>
        </w:rPr>
        <w:t>que</w:t>
      </w:r>
      <w:r w:rsidRPr="00DF02A4">
        <w:rPr>
          <w:rFonts w:ascii="Arial" w:hAnsi="Arial" w:cs="Arial"/>
          <w:lang w:eastAsia="en-US"/>
        </w:rPr>
        <w:t xml:space="preserve"> será sigiloso até o encerramento deste prazo</w:t>
      </w:r>
      <w:r w:rsidR="00827FCA" w:rsidRPr="00DF02A4">
        <w:rPr>
          <w:rFonts w:ascii="Arial" w:hAnsi="Arial" w:cs="Arial"/>
          <w:lang w:eastAsia="en-US"/>
        </w:rPr>
        <w:t>;</w:t>
      </w:r>
    </w:p>
    <w:p w:rsidR="00712900" w:rsidRPr="00DF02A4" w:rsidRDefault="00827FCA" w:rsidP="00FE0223">
      <w:pPr>
        <w:pStyle w:val="PargrafodaLista"/>
        <w:numPr>
          <w:ilvl w:val="2"/>
          <w:numId w:val="8"/>
        </w:numPr>
        <w:spacing w:line="360" w:lineRule="auto"/>
        <w:ind w:left="709" w:firstLine="0"/>
        <w:jc w:val="both"/>
        <w:rPr>
          <w:rFonts w:ascii="Arial" w:eastAsia="Arial Unicode MS" w:hAnsi="Arial" w:cs="Arial"/>
          <w:b/>
        </w:rPr>
      </w:pPr>
      <w:r w:rsidRPr="00DF02A4">
        <w:rPr>
          <w:rFonts w:ascii="Arial" w:hAnsi="Arial" w:cs="Arial"/>
          <w:lang w:eastAsia="en-US"/>
        </w:rPr>
        <w:t>Na ausência de,</w:t>
      </w:r>
      <w:r w:rsidR="00712900" w:rsidRPr="00DF02A4">
        <w:rPr>
          <w:rFonts w:ascii="Arial" w:hAnsi="Arial" w:cs="Arial"/>
          <w:lang w:eastAsia="en-US"/>
        </w:rPr>
        <w:t xml:space="preserve"> </w:t>
      </w:r>
      <w:r w:rsidRPr="00DF02A4">
        <w:rPr>
          <w:rFonts w:ascii="Arial" w:hAnsi="Arial" w:cs="Arial"/>
          <w:lang w:eastAsia="en-US"/>
        </w:rPr>
        <w:t xml:space="preserve">no mínimo, </w:t>
      </w:r>
      <w:r w:rsidR="00712900" w:rsidRPr="00DF02A4">
        <w:rPr>
          <w:rFonts w:ascii="Arial" w:hAnsi="Arial" w:cs="Arial"/>
          <w:lang w:eastAsia="en-US"/>
        </w:rPr>
        <w:t xml:space="preserve">três </w:t>
      </w:r>
      <w:r w:rsidR="002521E7" w:rsidRPr="00DF02A4">
        <w:rPr>
          <w:rFonts w:ascii="Arial" w:hAnsi="Arial" w:cs="Arial"/>
          <w:lang w:eastAsia="en-US"/>
        </w:rPr>
        <w:t>lances</w:t>
      </w:r>
      <w:r w:rsidR="00712900" w:rsidRPr="00DF02A4">
        <w:rPr>
          <w:rFonts w:ascii="Arial" w:hAnsi="Arial" w:cs="Arial"/>
          <w:lang w:eastAsia="en-US"/>
        </w:rPr>
        <w:t xml:space="preserve"> nas condiçõe</w:t>
      </w:r>
      <w:r w:rsidRPr="00DF02A4">
        <w:rPr>
          <w:rFonts w:ascii="Arial" w:hAnsi="Arial" w:cs="Arial"/>
          <w:lang w:eastAsia="en-US"/>
        </w:rPr>
        <w:t xml:space="preserve">s definidas neste item, </w:t>
      </w:r>
      <w:r w:rsidR="00CC448D" w:rsidRPr="00DF02A4">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DF02A4" w:rsidRDefault="00712900"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lang w:eastAsia="en-US"/>
        </w:rPr>
        <w:t xml:space="preserve">Após o término dos prazos estabelecidos nos itens anteriores, o sistema ordenará os lances </w:t>
      </w:r>
      <w:r w:rsidR="00CC448D" w:rsidRPr="00DF02A4">
        <w:rPr>
          <w:rFonts w:ascii="Arial" w:hAnsi="Arial" w:cs="Arial"/>
        </w:rPr>
        <w:t>em ordem crescente de vantajosidade</w:t>
      </w:r>
      <w:r w:rsidR="00CC448D" w:rsidRPr="00DF02A4">
        <w:rPr>
          <w:rFonts w:ascii="Arial" w:hAnsi="Arial" w:cs="Arial"/>
          <w:lang w:eastAsia="en-US"/>
        </w:rPr>
        <w:t>;</w:t>
      </w:r>
    </w:p>
    <w:p w:rsidR="00893959" w:rsidRPr="00DF02A4" w:rsidRDefault="00712900"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DF02A4" w:rsidRDefault="00CC448D"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rPr>
        <w:lastRenderedPageBreak/>
        <w:t xml:space="preserve">Na hipótese de não haver licitante classificado na etapa de lance fechado que atenda às exigências para habilitação, o pregoeiro </w:t>
      </w:r>
      <w:proofErr w:type="gramStart"/>
      <w:r w:rsidRPr="00DF02A4">
        <w:rPr>
          <w:rFonts w:ascii="Arial" w:hAnsi="Arial" w:cs="Arial"/>
        </w:rPr>
        <w:t>poderá,</w:t>
      </w:r>
      <w:proofErr w:type="gramEnd"/>
      <w:r w:rsidRPr="00DF02A4">
        <w:rPr>
          <w:rFonts w:ascii="Arial" w:hAnsi="Arial" w:cs="Arial"/>
        </w:rPr>
        <w:t xml:space="preserve"> auxiliado pela equipe de apoio, mediante justificativa, admitir o reinício da etapa fechada.</w:t>
      </w:r>
    </w:p>
    <w:p w:rsidR="00893959" w:rsidRPr="00DF02A4" w:rsidRDefault="00CC448D"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 </w:t>
      </w:r>
      <w:r w:rsidR="00893959" w:rsidRPr="00DF02A4">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DF02A4">
        <w:rPr>
          <w:rFonts w:ascii="Arial" w:eastAsia="Arial Unicode MS" w:hAnsi="Arial" w:cs="Arial"/>
          <w:b/>
        </w:rPr>
        <w:t>.</w:t>
      </w:r>
    </w:p>
    <w:p w:rsidR="00B71DCC" w:rsidRPr="00DF02A4" w:rsidRDefault="00712900"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DF02A4">
        <w:rPr>
          <w:rFonts w:ascii="Arial" w:hAnsi="Arial" w:cs="Arial"/>
          <w:lang w:eastAsia="en-US"/>
        </w:rPr>
        <w:t xml:space="preserve"> </w:t>
      </w:r>
    </w:p>
    <w:p w:rsidR="00910C3E" w:rsidRPr="00DF02A4" w:rsidRDefault="005D00AF"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Se ocorrer dois ou mais lances do mesmo valor, prevalecerá aquele que for recebido e registrado em primeiro lugar;</w:t>
      </w:r>
    </w:p>
    <w:p w:rsidR="00910C3E" w:rsidRPr="00DF02A4" w:rsidRDefault="005D00AF"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DF02A4" w:rsidRDefault="005D00AF" w:rsidP="00FE0223">
      <w:pPr>
        <w:pStyle w:val="PargrafodaLista"/>
        <w:numPr>
          <w:ilvl w:val="2"/>
          <w:numId w:val="8"/>
        </w:numPr>
        <w:spacing w:line="360" w:lineRule="auto"/>
        <w:ind w:left="709" w:firstLine="11"/>
        <w:jc w:val="both"/>
        <w:rPr>
          <w:rFonts w:ascii="Arial" w:eastAsia="Arial Unicode MS" w:hAnsi="Arial" w:cs="Arial"/>
          <w:b/>
        </w:rPr>
      </w:pPr>
      <w:r w:rsidRPr="00DF02A4">
        <w:rPr>
          <w:rFonts w:ascii="Arial" w:eastAsia="Arial Unicode MS" w:hAnsi="Arial" w:cs="Arial"/>
        </w:rPr>
        <w:t xml:space="preserve">Se a desconexão persistir por tempo superior a </w:t>
      </w:r>
      <w:r w:rsidR="00926D95" w:rsidRPr="00DF02A4">
        <w:rPr>
          <w:rFonts w:ascii="Arial" w:eastAsia="Arial Unicode MS" w:hAnsi="Arial" w:cs="Arial"/>
        </w:rPr>
        <w:t>dez</w:t>
      </w:r>
      <w:r w:rsidRPr="00DF02A4">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DF02A4" w:rsidRDefault="005D00AF"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Com supedâneo no </w:t>
      </w:r>
      <w:r w:rsidR="005A2116" w:rsidRPr="00DF02A4">
        <w:rPr>
          <w:rFonts w:ascii="Arial" w:eastAsia="Arial Unicode MS" w:hAnsi="Arial" w:cs="Arial"/>
        </w:rPr>
        <w:t>Art. 57 da Lei Federal 14.133/2021</w:t>
      </w:r>
      <w:r w:rsidRPr="00DF02A4">
        <w:rPr>
          <w:rFonts w:ascii="Arial" w:eastAsia="Arial Unicode MS" w:hAnsi="Arial" w:cs="Arial"/>
        </w:rPr>
        <w:t xml:space="preserve">, </w:t>
      </w:r>
      <w:proofErr w:type="gramStart"/>
      <w:r w:rsidRPr="00DF02A4">
        <w:rPr>
          <w:rFonts w:ascii="Arial" w:eastAsia="Arial Unicode MS" w:hAnsi="Arial" w:cs="Arial"/>
        </w:rPr>
        <w:t>fica</w:t>
      </w:r>
      <w:proofErr w:type="gramEnd"/>
      <w:r w:rsidRPr="00DF02A4">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DF02A4">
        <w:rPr>
          <w:rFonts w:ascii="Arial" w:eastAsia="Arial Unicode MS" w:hAnsi="Arial" w:cs="Arial"/>
        </w:rPr>
        <w:t>.</w:t>
      </w:r>
    </w:p>
    <w:p w:rsidR="00291E50" w:rsidRPr="00DF02A4" w:rsidRDefault="00291E50" w:rsidP="00291E50">
      <w:pPr>
        <w:spacing w:line="360" w:lineRule="auto"/>
        <w:jc w:val="both"/>
        <w:rPr>
          <w:rFonts w:ascii="Arial" w:eastAsia="Arial Unicode MS" w:hAnsi="Arial" w:cs="Arial"/>
          <w:b/>
        </w:rPr>
      </w:pPr>
    </w:p>
    <w:p w:rsidR="00A32763" w:rsidRPr="00DF02A4" w:rsidRDefault="00A32763" w:rsidP="00FE0223">
      <w:pPr>
        <w:pStyle w:val="PargrafodaLista"/>
        <w:numPr>
          <w:ilvl w:val="0"/>
          <w:numId w:val="8"/>
        </w:numPr>
        <w:spacing w:line="360" w:lineRule="auto"/>
        <w:jc w:val="both"/>
        <w:rPr>
          <w:rFonts w:ascii="Arial" w:eastAsia="Arial Unicode MS" w:hAnsi="Arial" w:cs="Arial"/>
          <w:b/>
        </w:rPr>
      </w:pPr>
      <w:r w:rsidRPr="00DF02A4">
        <w:rPr>
          <w:rFonts w:ascii="Arial" w:eastAsia="Arial Unicode MS" w:hAnsi="Arial" w:cs="Arial"/>
          <w:b/>
        </w:rPr>
        <w:t>DA SESSÃO E DOS CRITÉRIOS DE JULGAMENTO E ADJUDICAÇÃO</w:t>
      </w:r>
    </w:p>
    <w:p w:rsidR="0048646F" w:rsidRPr="00DF02A4" w:rsidRDefault="0048646F"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Esta licitação é do tipo</w:t>
      </w:r>
      <w:r w:rsidR="00A0750D" w:rsidRPr="00DF02A4">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E71141" w:rsidRPr="00DF02A4">
            <w:rPr>
              <w:rStyle w:val="Estilo26"/>
              <w:rFonts w:cs="Arial"/>
            </w:rPr>
            <w:t>MENOR PREÇO POR LOTE</w:t>
          </w:r>
        </w:sdtContent>
      </w:sdt>
      <w:proofErr w:type="gramStart"/>
      <w:r w:rsidRPr="00DF02A4">
        <w:rPr>
          <w:rFonts w:ascii="Arial" w:eastAsia="Arial Unicode MS" w:hAnsi="Arial" w:cs="Arial"/>
        </w:rPr>
        <w:t xml:space="preserve"> </w:t>
      </w:r>
      <w:r w:rsidR="003D5F2F" w:rsidRPr="00DF02A4">
        <w:rPr>
          <w:rFonts w:ascii="Arial" w:eastAsia="Arial Unicode MS" w:hAnsi="Arial" w:cs="Arial"/>
        </w:rPr>
        <w:t xml:space="preserve"> </w:t>
      </w:r>
      <w:proofErr w:type="gramEnd"/>
      <w:r w:rsidRPr="00DF02A4">
        <w:rPr>
          <w:rFonts w:ascii="Arial" w:eastAsia="Arial Unicode MS" w:hAnsi="Arial" w:cs="Arial"/>
        </w:rPr>
        <w:t>e a classificação se dará pela ordem crescente dos preços propostos;</w:t>
      </w:r>
    </w:p>
    <w:p w:rsidR="00F117BA"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Após a fase de lances se a proposta mais bem classificada não tiver sido ofertada por </w:t>
      </w:r>
      <w:proofErr w:type="spellStart"/>
      <w:r w:rsidRPr="00DF02A4">
        <w:rPr>
          <w:rFonts w:ascii="Arial" w:eastAsia="Arial Unicode MS" w:hAnsi="Arial" w:cs="Arial"/>
        </w:rPr>
        <w:t>Microempresa-ME</w:t>
      </w:r>
      <w:proofErr w:type="spellEnd"/>
      <w:r w:rsidRPr="00DF02A4">
        <w:rPr>
          <w:rFonts w:ascii="Arial" w:eastAsia="Arial Unicode MS" w:hAnsi="Arial" w:cs="Arial"/>
        </w:rPr>
        <w:t xml:space="preserve"> ou Empresa de Pequeno </w:t>
      </w:r>
      <w:proofErr w:type="spellStart"/>
      <w:r w:rsidRPr="00DF02A4">
        <w:rPr>
          <w:rFonts w:ascii="Arial" w:eastAsia="Arial Unicode MS" w:hAnsi="Arial" w:cs="Arial"/>
        </w:rPr>
        <w:t>Porte-EPP</w:t>
      </w:r>
      <w:proofErr w:type="spellEnd"/>
      <w:r w:rsidRPr="00DF02A4">
        <w:rPr>
          <w:rFonts w:ascii="Arial" w:eastAsia="Arial Unicode MS" w:hAnsi="Arial" w:cs="Arial"/>
        </w:rPr>
        <w:t xml:space="preserve"> e houver proposta apresentada por ME ou EPP até 5% (cinco por cento) superior à melhor </w:t>
      </w:r>
      <w:r w:rsidRPr="00DF02A4">
        <w:rPr>
          <w:rFonts w:ascii="Arial" w:eastAsia="Arial Unicode MS" w:hAnsi="Arial" w:cs="Arial"/>
        </w:rPr>
        <w:lastRenderedPageBreak/>
        <w:t>proposta, estará configurado o empate previsto no art. 44, § 2º da Lei Complementar nº 123/2006 de 14/12/2006;</w:t>
      </w:r>
    </w:p>
    <w:p w:rsidR="006D6E24"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Ocorrendo o empate, proceder-se-á da seguinte forma:</w:t>
      </w:r>
    </w:p>
    <w:p w:rsidR="006D6E24" w:rsidRPr="00DF02A4" w:rsidRDefault="00A32763" w:rsidP="00FE0223">
      <w:pPr>
        <w:pStyle w:val="PargrafodaLista"/>
        <w:numPr>
          <w:ilvl w:val="2"/>
          <w:numId w:val="8"/>
        </w:numPr>
        <w:spacing w:line="360" w:lineRule="auto"/>
        <w:jc w:val="both"/>
        <w:rPr>
          <w:rFonts w:ascii="Arial" w:eastAsia="Arial Unicode MS" w:hAnsi="Arial" w:cs="Arial"/>
          <w:b/>
        </w:rPr>
      </w:pPr>
      <w:r w:rsidRPr="00DF02A4">
        <w:rPr>
          <w:rFonts w:ascii="Arial" w:eastAsia="Arial Unicode MS" w:hAnsi="Arial" w:cs="Arial"/>
        </w:rPr>
        <w:t xml:space="preserve">A </w:t>
      </w:r>
      <w:proofErr w:type="spellStart"/>
      <w:r w:rsidRPr="00DF02A4">
        <w:rPr>
          <w:rFonts w:ascii="Arial" w:eastAsia="Arial Unicode MS" w:hAnsi="Arial" w:cs="Arial"/>
        </w:rPr>
        <w:t>Microempresa-ME</w:t>
      </w:r>
      <w:proofErr w:type="spellEnd"/>
      <w:r w:rsidRPr="00DF02A4">
        <w:rPr>
          <w:rFonts w:ascii="Arial" w:eastAsia="Arial Unicode MS" w:hAnsi="Arial" w:cs="Arial"/>
        </w:rPr>
        <w:t xml:space="preserve"> ou a Empresa de Pequeno </w:t>
      </w:r>
      <w:proofErr w:type="spellStart"/>
      <w:r w:rsidRPr="00DF02A4">
        <w:rPr>
          <w:rFonts w:ascii="Arial" w:eastAsia="Arial Unicode MS" w:hAnsi="Arial" w:cs="Arial"/>
        </w:rPr>
        <w:t>Porte-EPP</w:t>
      </w:r>
      <w:proofErr w:type="spellEnd"/>
      <w:r w:rsidRPr="00DF02A4">
        <w:rPr>
          <w:rFonts w:ascii="Arial" w:eastAsia="Arial Unicode MS" w:hAnsi="Arial" w:cs="Arial"/>
        </w:rPr>
        <w:t>, mais bem classificada será convocada para, no prazo de 05 (cinco) minutos após o encerramento dos lances,</w:t>
      </w:r>
      <w:r w:rsidR="001831BA" w:rsidRPr="00DF02A4">
        <w:rPr>
          <w:rFonts w:ascii="Arial" w:eastAsia="Arial Unicode MS" w:hAnsi="Arial" w:cs="Arial"/>
        </w:rPr>
        <w:t xml:space="preserve"> apresentar</w:t>
      </w:r>
      <w:r w:rsidRPr="00DF02A4">
        <w:rPr>
          <w:rFonts w:ascii="Arial" w:eastAsia="Arial Unicode MS" w:hAnsi="Arial" w:cs="Arial"/>
        </w:rPr>
        <w:t xml:space="preserve"> nova proposta de preço inferior àquela considerada classificada em 1º (primeiro) lugar no certame, </w:t>
      </w:r>
      <w:proofErr w:type="gramStart"/>
      <w:r w:rsidRPr="00DF02A4">
        <w:rPr>
          <w:rFonts w:ascii="Arial" w:eastAsia="Arial Unicode MS" w:hAnsi="Arial" w:cs="Arial"/>
        </w:rPr>
        <w:t>sob pena</w:t>
      </w:r>
      <w:proofErr w:type="gramEnd"/>
      <w:r w:rsidRPr="00DF02A4">
        <w:rPr>
          <w:rFonts w:ascii="Arial" w:eastAsia="Arial Unicode MS" w:hAnsi="Arial" w:cs="Arial"/>
        </w:rPr>
        <w:t xml:space="preserve"> de preclusão do exercício do direito de desempate</w:t>
      </w:r>
      <w:r w:rsidR="006D6E24" w:rsidRPr="00DF02A4">
        <w:rPr>
          <w:rFonts w:ascii="Arial" w:eastAsia="Arial Unicode MS" w:hAnsi="Arial" w:cs="Arial"/>
        </w:rPr>
        <w:t xml:space="preserve">; </w:t>
      </w:r>
    </w:p>
    <w:p w:rsidR="00FF1ED8" w:rsidRPr="00DF02A4" w:rsidRDefault="00A32763" w:rsidP="00FE0223">
      <w:pPr>
        <w:pStyle w:val="PargrafodaLista"/>
        <w:numPr>
          <w:ilvl w:val="2"/>
          <w:numId w:val="8"/>
        </w:numPr>
        <w:spacing w:line="360" w:lineRule="auto"/>
        <w:jc w:val="both"/>
        <w:rPr>
          <w:rFonts w:ascii="Arial" w:eastAsia="Arial Unicode MS" w:hAnsi="Arial" w:cs="Arial"/>
          <w:b/>
        </w:rPr>
      </w:pPr>
      <w:r w:rsidRPr="00DF02A4">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DF02A4">
        <w:rPr>
          <w:rFonts w:ascii="Arial" w:hAnsi="Arial" w:cs="Arial"/>
        </w:rPr>
        <w:t xml:space="preserve"> </w:t>
      </w:r>
    </w:p>
    <w:p w:rsidR="006D6E24" w:rsidRPr="00DF02A4" w:rsidRDefault="00FF1ED8" w:rsidP="00FE0223">
      <w:pPr>
        <w:pStyle w:val="PargrafodaLista"/>
        <w:numPr>
          <w:ilvl w:val="2"/>
          <w:numId w:val="8"/>
        </w:numPr>
        <w:spacing w:line="360" w:lineRule="auto"/>
        <w:jc w:val="both"/>
        <w:rPr>
          <w:rFonts w:ascii="Arial" w:eastAsia="Arial Unicode MS" w:hAnsi="Arial" w:cs="Arial"/>
          <w:b/>
        </w:rPr>
      </w:pPr>
      <w:r w:rsidRPr="00DF02A4">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F02A4">
        <w:rPr>
          <w:rFonts w:ascii="Arial" w:hAnsi="Arial" w:cs="Arial"/>
        </w:rPr>
        <w:t>à</w:t>
      </w:r>
      <w:proofErr w:type="gramEnd"/>
      <w:r w:rsidRPr="00DF02A4">
        <w:rPr>
          <w:rFonts w:ascii="Arial" w:hAnsi="Arial" w:cs="Arial"/>
        </w:rPr>
        <w:t xml:space="preserve"> então mais bem classificada través do “chat de mensagens”, sob pena de preclusão de direito.</w:t>
      </w:r>
    </w:p>
    <w:p w:rsidR="00A32763" w:rsidRPr="00DF02A4" w:rsidRDefault="00A32763" w:rsidP="00FE0223">
      <w:pPr>
        <w:pStyle w:val="PargrafodaLista"/>
        <w:numPr>
          <w:ilvl w:val="2"/>
          <w:numId w:val="8"/>
        </w:numPr>
        <w:spacing w:line="360" w:lineRule="auto"/>
        <w:jc w:val="both"/>
        <w:rPr>
          <w:rFonts w:ascii="Arial" w:eastAsia="Arial Unicode MS" w:hAnsi="Arial" w:cs="Arial"/>
          <w:b/>
        </w:rPr>
      </w:pPr>
      <w:r w:rsidRPr="00DF02A4">
        <w:rPr>
          <w:rFonts w:ascii="Arial" w:eastAsia="Arial Unicode MS" w:hAnsi="Arial" w:cs="Arial"/>
        </w:rPr>
        <w:t xml:space="preserve">No caso de equivalência dos valores apresentados por ME e EPP que se encontrem no limite estabelecido no </w:t>
      </w:r>
      <w:r w:rsidRPr="00DF02A4">
        <w:rPr>
          <w:rFonts w:ascii="Arial" w:eastAsia="Arial Unicode MS" w:hAnsi="Arial" w:cs="Arial"/>
          <w:i/>
        </w:rPr>
        <w:t>caput</w:t>
      </w:r>
      <w:r w:rsidRPr="00DF02A4">
        <w:rPr>
          <w:rFonts w:ascii="Arial" w:eastAsia="Arial Unicode MS" w:hAnsi="Arial" w:cs="Arial"/>
        </w:rPr>
        <w:t xml:space="preserve"> desta condição, será realizado sorteio entre elas para que se identifique aquela que primeiro poderá apresentar melhor oferta;</w:t>
      </w:r>
    </w:p>
    <w:p w:rsidR="00A32763"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lastRenderedPageBreak/>
        <w:t xml:space="preserve">As licitantes que deixarem de dar seus lances, </w:t>
      </w:r>
      <w:proofErr w:type="gramStart"/>
      <w:r w:rsidRPr="00DF02A4">
        <w:rPr>
          <w:rFonts w:ascii="Arial" w:eastAsia="Arial Unicode MS" w:hAnsi="Arial" w:cs="Arial"/>
        </w:rPr>
        <w:t>terão</w:t>
      </w:r>
      <w:proofErr w:type="gramEnd"/>
      <w:r w:rsidRPr="00DF02A4">
        <w:rPr>
          <w:rFonts w:ascii="Arial" w:eastAsia="Arial Unicode MS" w:hAnsi="Arial" w:cs="Arial"/>
        </w:rPr>
        <w:t xml:space="preserve"> suas propostas verificadas pelo Pregoeiro, para verificar se estão em conformidade ao custo estimado da aquisição;</w:t>
      </w:r>
    </w:p>
    <w:p w:rsidR="00022AF1" w:rsidRPr="00DF02A4" w:rsidRDefault="00022AF1"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DF02A4">
        <w:rPr>
          <w:rFonts w:ascii="Arial" w:eastAsia="Arial Unicode MS" w:hAnsi="Arial" w:cs="Arial"/>
          <w:b/>
        </w:rPr>
        <w:t>provisoriamente vencedor</w:t>
      </w:r>
      <w:r w:rsidRPr="00DF02A4">
        <w:rPr>
          <w:rFonts w:ascii="Arial" w:eastAsia="Arial Unicode MS" w:hAnsi="Arial" w:cs="Arial"/>
        </w:rPr>
        <w:t>, o envio das amostras/catálogos para avaliação anteriormente a fase de habilitação;</w:t>
      </w:r>
    </w:p>
    <w:p w:rsidR="00022AF1" w:rsidRPr="00DF02A4" w:rsidRDefault="00022AF1"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DF02A4">
        <w:rPr>
          <w:rFonts w:ascii="Arial" w:eastAsia="Arial Unicode MS" w:hAnsi="Arial" w:cs="Arial"/>
        </w:rPr>
        <w:t>5</w:t>
      </w:r>
      <w:proofErr w:type="gramEnd"/>
      <w:r w:rsidRPr="00DF02A4">
        <w:rPr>
          <w:rFonts w:ascii="Arial" w:eastAsia="Arial Unicode MS" w:hAnsi="Arial" w:cs="Arial"/>
        </w:rPr>
        <w:t xml:space="preserve"> (cinco) deste Edital;</w:t>
      </w:r>
    </w:p>
    <w:p w:rsidR="00C27C36" w:rsidRPr="00DF02A4" w:rsidRDefault="00C27C36"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Se a proposta ou o lance de menor valor não for aceitável, ou quando for o caso se as amostras/catálogos não forem homologadas, ou se a licitante desatender as exigências </w:t>
      </w:r>
      <w:proofErr w:type="spellStart"/>
      <w:r w:rsidRPr="00DF02A4">
        <w:rPr>
          <w:rFonts w:ascii="Arial" w:eastAsia="Arial Unicode MS" w:hAnsi="Arial" w:cs="Arial"/>
        </w:rPr>
        <w:t>habilitatórias</w:t>
      </w:r>
      <w:proofErr w:type="spellEnd"/>
      <w:r w:rsidRPr="00DF02A4">
        <w:rPr>
          <w:rFonts w:ascii="Arial" w:eastAsia="Arial Unicode MS" w:hAnsi="Arial" w:cs="Arial"/>
        </w:rPr>
        <w:t>,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DF02A4" w:rsidRDefault="00E411F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Para efeito de complementação de informações acerca dos documentos já apresentados pelos licitantes</w:t>
      </w:r>
      <w:r w:rsidR="000912B3" w:rsidRPr="00DF02A4">
        <w:rPr>
          <w:rFonts w:ascii="Arial" w:eastAsia="Arial Unicode MS" w:hAnsi="Arial" w:cs="Arial"/>
        </w:rPr>
        <w:t>,</w:t>
      </w:r>
      <w:r w:rsidRPr="00DF02A4">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DF02A4">
        <w:rPr>
          <w:rFonts w:ascii="Arial" w:eastAsia="Arial Unicode MS" w:hAnsi="Arial" w:cs="Arial"/>
        </w:rPr>
        <w:t>indispensável(</w:t>
      </w:r>
      <w:proofErr w:type="gramEnd"/>
      <w:r w:rsidRPr="00DF02A4">
        <w:rPr>
          <w:rFonts w:ascii="Arial" w:eastAsia="Arial Unicode MS" w:hAnsi="Arial" w:cs="Arial"/>
        </w:rPr>
        <w:t>is),constatado o atendimento das exigências fixadas no Edital, conforme preceitua o artigo 64 da Lei 14.133/2021;</w:t>
      </w:r>
    </w:p>
    <w:p w:rsidR="00567DAB" w:rsidRPr="00DF02A4" w:rsidRDefault="00567DAB"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lastRenderedPageBreak/>
        <w:t xml:space="preserve">Na análise dos documentos de habilitação, a comissão de licitação poderá sanar erros ou falhas que </w:t>
      </w:r>
      <w:r w:rsidRPr="00DF02A4">
        <w:rPr>
          <w:rFonts w:ascii="Arial" w:eastAsia="Arial Unicode MS" w:hAnsi="Arial" w:cs="Arial"/>
          <w:b/>
        </w:rPr>
        <w:t>não alterem a substância dos documentos e sua validade jurídica</w:t>
      </w:r>
      <w:r w:rsidRPr="00DF02A4">
        <w:rPr>
          <w:rFonts w:ascii="Arial" w:eastAsia="Arial Unicode MS" w:hAnsi="Arial" w:cs="Arial"/>
        </w:rPr>
        <w:t xml:space="preserve">, mediante despacho fundamentado registrado e acessível a todos, atribuindo-lhes eficácia para fim de habilitação e classificação. </w:t>
      </w:r>
    </w:p>
    <w:p w:rsidR="00291E50"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O Pregoeiro, observando-se o motivo do desatendimento das exigências </w:t>
      </w:r>
      <w:proofErr w:type="spellStart"/>
      <w:r w:rsidRPr="00DF02A4">
        <w:rPr>
          <w:rFonts w:ascii="Arial" w:eastAsia="Arial Unicode MS" w:hAnsi="Arial" w:cs="Arial"/>
        </w:rPr>
        <w:t>habilitatórias</w:t>
      </w:r>
      <w:proofErr w:type="spellEnd"/>
      <w:r w:rsidRPr="00DF02A4">
        <w:rPr>
          <w:rFonts w:ascii="Arial" w:eastAsia="Arial Unicode MS" w:hAnsi="Arial" w:cs="Arial"/>
        </w:rPr>
        <w:t>, aplicará as penalidades previstas neste Edital;</w:t>
      </w:r>
    </w:p>
    <w:p w:rsidR="00291E50"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Constatando o atendimento das exigências fixadas neste Edital, o objeto será adjudicado ao autor da proposta ou lance de menor preço unitário;</w:t>
      </w:r>
    </w:p>
    <w:p w:rsidR="00291E50" w:rsidRPr="00DF02A4" w:rsidRDefault="008D3E70"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r w:rsidR="00A32763" w:rsidRPr="00DF02A4">
        <w:rPr>
          <w:rFonts w:ascii="Arial" w:eastAsia="Arial Unicode MS" w:hAnsi="Arial" w:cs="Arial"/>
        </w:rPr>
        <w:t>;</w:t>
      </w:r>
    </w:p>
    <w:p w:rsidR="00291E50"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Os atos do procedimento e as circunstâncias relevantes serão registrados em ata e publicados pelo sistema;</w:t>
      </w:r>
    </w:p>
    <w:p w:rsidR="00291E50"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O(s) licitante(s) declarado(s) </w:t>
      </w:r>
      <w:proofErr w:type="gramStart"/>
      <w:r w:rsidRPr="00DF02A4">
        <w:rPr>
          <w:rFonts w:ascii="Arial" w:eastAsia="Arial Unicode MS" w:hAnsi="Arial" w:cs="Arial"/>
        </w:rPr>
        <w:t>vencedor(</w:t>
      </w:r>
      <w:proofErr w:type="spellStart"/>
      <w:proofErr w:type="gramEnd"/>
      <w:r w:rsidRPr="00DF02A4">
        <w:rPr>
          <w:rFonts w:ascii="Arial" w:eastAsia="Arial Unicode MS" w:hAnsi="Arial" w:cs="Arial"/>
        </w:rPr>
        <w:t>es</w:t>
      </w:r>
      <w:proofErr w:type="spellEnd"/>
      <w:r w:rsidRPr="00DF02A4">
        <w:rPr>
          <w:rFonts w:ascii="Arial" w:eastAsia="Arial Unicode MS" w:hAnsi="Arial" w:cs="Arial"/>
        </w:rPr>
        <w:t>) deverá(</w:t>
      </w:r>
      <w:proofErr w:type="spellStart"/>
      <w:r w:rsidRPr="00DF02A4">
        <w:rPr>
          <w:rFonts w:ascii="Arial" w:eastAsia="Arial Unicode MS" w:hAnsi="Arial" w:cs="Arial"/>
        </w:rPr>
        <w:t>ão</w:t>
      </w:r>
      <w:proofErr w:type="spellEnd"/>
      <w:r w:rsidRPr="00DF02A4">
        <w:rPr>
          <w:rFonts w:ascii="Arial" w:eastAsia="Arial Unicode MS" w:hAnsi="Arial" w:cs="Arial"/>
        </w:rPr>
        <w:t>) apresentar ao Pregoeiro, no prazo máximo de 02 (duas) horas após o encerramento deste Pregão, nova proposta atualizada, em conformidade com o Anexo V</w:t>
      </w:r>
      <w:r w:rsidR="003603AC" w:rsidRPr="00DF02A4">
        <w:rPr>
          <w:rFonts w:ascii="Arial" w:eastAsia="Arial Unicode MS" w:hAnsi="Arial" w:cs="Arial"/>
        </w:rPr>
        <w:t>II</w:t>
      </w:r>
      <w:r w:rsidRPr="00DF02A4">
        <w:rPr>
          <w:rFonts w:ascii="Arial" w:eastAsia="Arial Unicode MS" w:hAnsi="Arial" w:cs="Arial"/>
        </w:rPr>
        <w:t xml:space="preserve"> deste Edital e de acordo com o(s) correspondente(s)  item(</w:t>
      </w:r>
      <w:proofErr w:type="spellStart"/>
      <w:r w:rsidRPr="00DF02A4">
        <w:rPr>
          <w:rFonts w:ascii="Arial" w:eastAsia="Arial Unicode MS" w:hAnsi="Arial" w:cs="Arial"/>
        </w:rPr>
        <w:t>ns</w:t>
      </w:r>
      <w:proofErr w:type="spellEnd"/>
      <w:r w:rsidRPr="00DF02A4">
        <w:rPr>
          <w:rFonts w:ascii="Arial" w:eastAsia="Arial Unicode MS" w:hAnsi="Arial" w:cs="Arial"/>
        </w:rPr>
        <w:t>) adjudicado(s);</w:t>
      </w:r>
    </w:p>
    <w:p w:rsidR="00725D79" w:rsidRPr="00DF02A4" w:rsidRDefault="00725D79" w:rsidP="00725D79">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A nova proposta atualizada deve ser apresentada, obervando as orientações abaixo:</w:t>
      </w:r>
    </w:p>
    <w:p w:rsidR="00725D79" w:rsidRPr="00DF02A4" w:rsidRDefault="00725D79" w:rsidP="00725D79">
      <w:pPr>
        <w:pStyle w:val="PargrafodaLista"/>
        <w:numPr>
          <w:ilvl w:val="2"/>
          <w:numId w:val="8"/>
        </w:numPr>
        <w:tabs>
          <w:tab w:val="left" w:pos="993"/>
        </w:tabs>
        <w:spacing w:line="360" w:lineRule="auto"/>
        <w:ind w:left="567" w:firstLine="0"/>
        <w:jc w:val="both"/>
        <w:rPr>
          <w:rFonts w:ascii="Arial" w:eastAsia="Arial Unicode MS" w:hAnsi="Arial" w:cs="Arial"/>
          <w:b/>
        </w:rPr>
      </w:pPr>
      <w:r w:rsidRPr="00DF02A4">
        <w:rPr>
          <w:rFonts w:ascii="Arial" w:eastAsia="Arial Unicode MS" w:hAnsi="Arial" w:cs="Arial"/>
        </w:rPr>
        <w:t>Os valores unitários dos itens apresentados na proposta atualizada deverão ser aqueles ofertados na Sessão Pública e registrados em Ata da Sessão;</w:t>
      </w:r>
    </w:p>
    <w:p w:rsidR="00725D79" w:rsidRPr="00DF02A4" w:rsidRDefault="00725D79" w:rsidP="00725D79">
      <w:pPr>
        <w:pStyle w:val="PargrafodaLista"/>
        <w:numPr>
          <w:ilvl w:val="2"/>
          <w:numId w:val="8"/>
        </w:numPr>
        <w:tabs>
          <w:tab w:val="left" w:pos="993"/>
        </w:tabs>
        <w:spacing w:line="360" w:lineRule="auto"/>
        <w:ind w:left="567" w:firstLine="0"/>
        <w:jc w:val="both"/>
        <w:rPr>
          <w:rFonts w:ascii="Arial" w:eastAsia="Arial Unicode MS" w:hAnsi="Arial" w:cs="Arial"/>
          <w:b/>
        </w:rPr>
      </w:pPr>
      <w:r w:rsidRPr="00DF02A4">
        <w:rPr>
          <w:rFonts w:ascii="Arial" w:eastAsia="Arial Unicode MS" w:hAnsi="Arial" w:cs="Arial"/>
        </w:rPr>
        <w:t>Quando o certame for por lote, o valor unitário dos itens necessitarem de arredondamento</w:t>
      </w:r>
      <w:proofErr w:type="gramStart"/>
      <w:r w:rsidRPr="00DF02A4">
        <w:rPr>
          <w:rFonts w:ascii="Arial" w:eastAsia="Arial Unicode MS" w:hAnsi="Arial" w:cs="Arial"/>
        </w:rPr>
        <w:t>, deverá</w:t>
      </w:r>
      <w:proofErr w:type="gramEnd"/>
      <w:r w:rsidRPr="00DF02A4">
        <w:rPr>
          <w:rFonts w:ascii="Arial" w:eastAsia="Arial Unicode MS" w:hAnsi="Arial" w:cs="Arial"/>
        </w:rPr>
        <w:t xml:space="preserve"> prevalecer à menor</w:t>
      </w:r>
    </w:p>
    <w:p w:rsidR="00716802" w:rsidRPr="00DF02A4" w:rsidRDefault="00A32763" w:rsidP="00725D79">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B30253" w:rsidRPr="00DF02A4" w:rsidRDefault="00B3025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F02A4">
        <w:rPr>
          <w:rFonts w:ascii="Arial" w:hAnsi="Arial" w:cs="Arial"/>
        </w:rPr>
        <w:t>à</w:t>
      </w:r>
      <w:proofErr w:type="gramEnd"/>
      <w:r w:rsidRPr="00DF02A4">
        <w:rPr>
          <w:rFonts w:ascii="Arial" w:hAnsi="Arial" w:cs="Arial"/>
        </w:rPr>
        <w:t xml:space="preserve"> então mais bem classificada través do “chat de mensagens”, sob pena de preclusão de direito.</w:t>
      </w:r>
    </w:p>
    <w:p w:rsidR="00FD2CC4" w:rsidRPr="00DF02A4" w:rsidRDefault="00FD2CC4" w:rsidP="00B879BD">
      <w:pPr>
        <w:shd w:val="clear" w:color="auto" w:fill="FFFFFF" w:themeFill="background1"/>
        <w:spacing w:line="360" w:lineRule="auto"/>
        <w:jc w:val="both"/>
        <w:rPr>
          <w:rFonts w:ascii="Arial" w:eastAsia="Arial Unicode MS" w:hAnsi="Arial" w:cs="Arial"/>
          <w:b/>
        </w:rPr>
      </w:pPr>
    </w:p>
    <w:p w:rsidR="00A32763" w:rsidRPr="00DF02A4" w:rsidRDefault="00A32763" w:rsidP="00FE0223">
      <w:pPr>
        <w:pStyle w:val="PargrafodaLista"/>
        <w:numPr>
          <w:ilvl w:val="0"/>
          <w:numId w:val="8"/>
        </w:numPr>
        <w:shd w:val="clear" w:color="auto" w:fill="FFFFFF" w:themeFill="background1"/>
        <w:spacing w:line="360" w:lineRule="auto"/>
        <w:jc w:val="both"/>
        <w:rPr>
          <w:rFonts w:ascii="Arial" w:eastAsia="Arial Unicode MS" w:hAnsi="Arial" w:cs="Arial"/>
          <w:b/>
        </w:rPr>
      </w:pPr>
      <w:r w:rsidRPr="00DF02A4">
        <w:rPr>
          <w:rFonts w:ascii="Arial" w:eastAsia="Arial Unicode MS" w:hAnsi="Arial" w:cs="Arial"/>
          <w:b/>
        </w:rPr>
        <w:t>DOS RECURSOS</w:t>
      </w:r>
    </w:p>
    <w:p w:rsidR="007445D4" w:rsidRPr="00DF02A4" w:rsidRDefault="007445D4"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DF02A4">
        <w:rPr>
          <w:rFonts w:ascii="Arial" w:eastAsia="Arial Unicode MS" w:hAnsi="Arial" w:cs="Arial"/>
        </w:rPr>
        <w:t xml:space="preserve">contado da data de intimação ou de lavratura da ata </w:t>
      </w:r>
      <w:r w:rsidRPr="00DF02A4">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A falta de manifestação imediata e motivada importará a preclusão do direito de recurso;</w:t>
      </w:r>
    </w:p>
    <w:p w:rsidR="00291E50" w:rsidRPr="00DF02A4" w:rsidRDefault="00BA47F4"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O encaminhamento das razões e contrarrazões de recursos poderão ser realizados através do endereço eletrônico na Internet </w:t>
      </w:r>
      <w:r w:rsidR="00A32763" w:rsidRPr="00DF02A4">
        <w:rPr>
          <w:rFonts w:ascii="Arial" w:eastAsia="Arial Unicode MS" w:hAnsi="Arial" w:cs="Arial"/>
        </w:rPr>
        <w:t xml:space="preserve"> </w:t>
      </w:r>
      <w:hyperlink r:id="rId16" w:history="1">
        <w:r w:rsidR="007E658E" w:rsidRPr="00DF02A4">
          <w:rPr>
            <w:rStyle w:val="Hyperlink"/>
            <w:rFonts w:ascii="Arial" w:eastAsia="Arial Unicode MS" w:hAnsi="Arial" w:cs="Arial"/>
            <w:color w:val="auto"/>
          </w:rPr>
          <w:t>licitacao.administracao@caraguatatuba.sp.gov.br</w:t>
        </w:r>
      </w:hyperlink>
      <w:r w:rsidR="00A32763" w:rsidRPr="00DF02A4">
        <w:rPr>
          <w:rFonts w:ascii="Arial" w:eastAsia="Arial Unicode MS" w:hAnsi="Arial" w:cs="Arial"/>
        </w:rPr>
        <w:t>;</w:t>
      </w:r>
    </w:p>
    <w:p w:rsidR="004F1569" w:rsidRPr="00DF02A4" w:rsidRDefault="004F1569"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O recurso será dirigido </w:t>
      </w:r>
      <w:r w:rsidR="003603AC" w:rsidRPr="00DF02A4">
        <w:rPr>
          <w:rFonts w:ascii="Arial" w:eastAsia="Arial Unicode MS" w:hAnsi="Arial" w:cs="Arial"/>
        </w:rPr>
        <w:t>ao pregoeiro</w:t>
      </w:r>
      <w:r w:rsidRPr="00DF02A4">
        <w:rPr>
          <w:rFonts w:ascii="Arial" w:eastAsia="Arial Unicode MS" w:hAnsi="Arial" w:cs="Arial"/>
        </w:rPr>
        <w:t xml:space="preserve"> que, se não </w:t>
      </w:r>
      <w:r w:rsidR="00567DAB" w:rsidRPr="00DF02A4">
        <w:rPr>
          <w:rFonts w:ascii="Arial" w:eastAsia="Arial Unicode MS" w:hAnsi="Arial" w:cs="Arial"/>
        </w:rPr>
        <w:t>re</w:t>
      </w:r>
      <w:r w:rsidRPr="00DF02A4">
        <w:rPr>
          <w:rFonts w:ascii="Arial" w:eastAsia="Arial Unicode MS" w:hAnsi="Arial" w:cs="Arial"/>
        </w:rPr>
        <w:t xml:space="preserve">considerar o ato ou a decisão no prazo de </w:t>
      </w:r>
      <w:proofErr w:type="gramStart"/>
      <w:r w:rsidRPr="00DF02A4">
        <w:rPr>
          <w:rFonts w:ascii="Arial" w:eastAsia="Arial Unicode MS" w:hAnsi="Arial" w:cs="Arial"/>
        </w:rPr>
        <w:t>3</w:t>
      </w:r>
      <w:proofErr w:type="gramEnd"/>
      <w:r w:rsidRPr="00DF02A4">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DF02A4" w:rsidRDefault="00A3276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Não será concedido prazo para recursos sobre assuntos meramente protelatórios ou quando não justificada a intenção de interpor o recurso pela licitante;</w:t>
      </w:r>
    </w:p>
    <w:p w:rsidR="0037143C" w:rsidRPr="00DF02A4" w:rsidRDefault="00A32763" w:rsidP="00FE0223">
      <w:pPr>
        <w:pStyle w:val="PargrafodaLista"/>
        <w:numPr>
          <w:ilvl w:val="1"/>
          <w:numId w:val="8"/>
        </w:numPr>
        <w:spacing w:after="240" w:line="360" w:lineRule="auto"/>
        <w:ind w:left="0" w:firstLine="0"/>
        <w:jc w:val="both"/>
        <w:rPr>
          <w:rFonts w:ascii="Arial" w:eastAsia="Arial Unicode MS" w:hAnsi="Arial" w:cs="Arial"/>
          <w:b/>
        </w:rPr>
      </w:pPr>
      <w:r w:rsidRPr="00DF02A4">
        <w:rPr>
          <w:rFonts w:ascii="Arial" w:eastAsia="Arial Unicode MS" w:hAnsi="Arial" w:cs="Arial"/>
        </w:rPr>
        <w:t>O acolhimento de recurso importará a invalidação apenas dos atos insuscetíveis de aproveitamento.</w:t>
      </w:r>
    </w:p>
    <w:p w:rsidR="0037143C" w:rsidRPr="00DF02A4" w:rsidRDefault="0037143C" w:rsidP="0037143C">
      <w:pPr>
        <w:pStyle w:val="PargrafodaLista"/>
        <w:spacing w:after="240" w:line="360" w:lineRule="auto"/>
        <w:ind w:left="0"/>
        <w:jc w:val="both"/>
        <w:rPr>
          <w:rFonts w:ascii="Arial" w:eastAsia="Arial Unicode MS" w:hAnsi="Arial" w:cs="Arial"/>
          <w:b/>
        </w:rPr>
      </w:pPr>
    </w:p>
    <w:p w:rsidR="003C6523" w:rsidRPr="00DF02A4" w:rsidRDefault="006E52BE" w:rsidP="00725D79">
      <w:pPr>
        <w:pStyle w:val="PargrafodaLista"/>
        <w:numPr>
          <w:ilvl w:val="0"/>
          <w:numId w:val="8"/>
        </w:numPr>
        <w:spacing w:line="360" w:lineRule="auto"/>
        <w:ind w:left="0" w:firstLine="0"/>
        <w:jc w:val="both"/>
        <w:rPr>
          <w:rFonts w:ascii="Arial" w:eastAsia="Arial Unicode MS" w:hAnsi="Arial" w:cs="Arial"/>
          <w:b/>
        </w:rPr>
      </w:pPr>
      <w:r w:rsidRPr="00DF02A4">
        <w:rPr>
          <w:rFonts w:ascii="Arial" w:eastAsia="Arial Unicode MS" w:hAnsi="Arial" w:cs="Arial"/>
          <w:b/>
        </w:rPr>
        <w:t>DA HOMOLOGAÇÃO E FORMALIZAÇÃO DA ATA DE REGISTRO DE PREÇOS E CONTRATOS</w:t>
      </w:r>
    </w:p>
    <w:p w:rsidR="006E52BE" w:rsidRPr="00DF02A4" w:rsidRDefault="006E52BE"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Após a adjudicação do objeto, o licitante vencedor será convocado, formalmente, a assinar a Ata de Registro de Preços, o Termo de Ciência e de </w:t>
      </w:r>
      <w:r w:rsidRPr="00DF02A4">
        <w:rPr>
          <w:rFonts w:ascii="Arial" w:eastAsia="Arial Unicode MS" w:hAnsi="Arial" w:cs="Arial"/>
        </w:rPr>
        <w:lastRenderedPageBreak/>
        <w:t>Notificação, por seu representante legal, consoante estabelecido em seus atos constitutivos, observado para esse efeito o prazo máximo de 05 (cinco) dias úteis</w:t>
      </w:r>
      <w:r w:rsidR="007C7766" w:rsidRPr="00DF02A4">
        <w:rPr>
          <w:rFonts w:ascii="Arial" w:eastAsia="Arial Unicode MS" w:hAnsi="Arial" w:cs="Arial"/>
        </w:rPr>
        <w:t>;</w:t>
      </w:r>
    </w:p>
    <w:p w:rsidR="007C7766" w:rsidRPr="00DF02A4" w:rsidRDefault="007C7766"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No Mesmo prazo o licitante vencedor deverá apresentar a Declaração de Atualização Cadastral (CADTCESP) emitida através do endereço eletrônico </w:t>
      </w:r>
      <w:hyperlink r:id="rId17" w:history="1">
        <w:r w:rsidRPr="00DF02A4">
          <w:rPr>
            <w:rStyle w:val="Hyperlink"/>
            <w:rFonts w:ascii="Arial" w:eastAsia="Arial Unicode MS" w:hAnsi="Arial" w:cs="Arial"/>
            <w:color w:val="auto"/>
          </w:rPr>
          <w:t>https://sso.tce.sp.gov.br/Portal/sistemas/sistema.xhtml</w:t>
        </w:r>
      </w:hyperlink>
      <w:r w:rsidRPr="00DF02A4">
        <w:rPr>
          <w:rFonts w:ascii="Arial" w:hAnsi="Arial" w:cs="Arial"/>
        </w:rPr>
        <w:t xml:space="preserve"> p</w:t>
      </w:r>
      <w:r w:rsidRPr="00DF02A4">
        <w:rPr>
          <w:rFonts w:ascii="Arial" w:eastAsia="Arial Unicode MS" w:hAnsi="Arial" w:cs="Arial"/>
        </w:rPr>
        <w:t xml:space="preserve">or determinação do Tribunal de Contas do Estado de São </w:t>
      </w:r>
      <w:proofErr w:type="spellStart"/>
      <w:r w:rsidRPr="00DF02A4">
        <w:rPr>
          <w:rFonts w:ascii="Arial" w:eastAsia="Arial Unicode MS" w:hAnsi="Arial" w:cs="Arial"/>
        </w:rPr>
        <w:t>Paulo-TCE</w:t>
      </w:r>
      <w:proofErr w:type="spellEnd"/>
      <w:r w:rsidRPr="00DF02A4">
        <w:rPr>
          <w:rFonts w:ascii="Arial" w:eastAsia="Arial Unicode MS" w:hAnsi="Arial" w:cs="Arial"/>
        </w:rPr>
        <w:t>/SP, através da Resolução n.º 21/2022 de 23/11/2022, dispõe sobre a obrigatoriedade de Cadastro TCESP;</w:t>
      </w:r>
    </w:p>
    <w:p w:rsidR="006E52BE" w:rsidRPr="00DF02A4" w:rsidRDefault="003C6523" w:rsidP="00FE0223">
      <w:pPr>
        <w:pStyle w:val="PargrafodaLista"/>
        <w:numPr>
          <w:ilvl w:val="1"/>
          <w:numId w:val="8"/>
        </w:numPr>
        <w:spacing w:line="360" w:lineRule="auto"/>
        <w:ind w:left="0" w:firstLine="0"/>
        <w:jc w:val="both"/>
        <w:rPr>
          <w:rFonts w:ascii="Arial" w:eastAsia="Arial Unicode MS" w:hAnsi="Arial" w:cs="Arial"/>
          <w:b/>
          <w:u w:val="single"/>
        </w:rPr>
      </w:pPr>
      <w:r w:rsidRPr="00DF02A4">
        <w:rPr>
          <w:rFonts w:ascii="Arial" w:eastAsia="Arial Unicode MS" w:hAnsi="Arial" w:cs="Arial"/>
          <w:b/>
        </w:rPr>
        <w:t xml:space="preserve"> </w:t>
      </w:r>
      <w:r w:rsidR="006E52BE" w:rsidRPr="00DF02A4">
        <w:rPr>
          <w:rFonts w:ascii="Arial" w:eastAsia="Arial Unicode MS" w:hAnsi="Arial" w:cs="Arial"/>
        </w:rPr>
        <w:t xml:space="preserve">É </w:t>
      </w:r>
      <w:proofErr w:type="gramStart"/>
      <w:r w:rsidR="006E52BE" w:rsidRPr="00DF02A4">
        <w:rPr>
          <w:rFonts w:ascii="Arial" w:eastAsia="Arial Unicode MS" w:hAnsi="Arial" w:cs="Arial"/>
        </w:rPr>
        <w:t>facultado a PREFEITURA, quando a convocada não comparecer no prazo estipulado no subitem anterior,</w:t>
      </w:r>
      <w:proofErr w:type="gramEnd"/>
      <w:r w:rsidR="006E52BE" w:rsidRPr="00DF02A4">
        <w:rPr>
          <w:rFonts w:ascii="Arial" w:eastAsia="Arial Unicode MS" w:hAnsi="Arial" w:cs="Arial"/>
        </w:rPr>
        <w:t xml:space="preserve"> não apresentar situação regular no ato da assinatura da Ata de Registro de Preços ou, ainda, recusar-se, injustificadamente, a assinar a referida Ata, convocar os LICITANTES remanescentes, na ordem de classificação, </w:t>
      </w:r>
      <w:r w:rsidR="006E52BE" w:rsidRPr="00DF02A4">
        <w:rPr>
          <w:rFonts w:ascii="Arial" w:eastAsia="Arial Unicode MS" w:hAnsi="Arial" w:cs="Arial"/>
          <w:b/>
          <w:u w:val="single"/>
        </w:rPr>
        <w:t>sem prejuízo da aplicação das sanções previstas neste Edital.</w:t>
      </w:r>
    </w:p>
    <w:p w:rsidR="003C6523" w:rsidRPr="00DF02A4" w:rsidRDefault="003C6523" w:rsidP="00FE0223">
      <w:pPr>
        <w:pStyle w:val="PargrafodaLista"/>
        <w:numPr>
          <w:ilvl w:val="1"/>
          <w:numId w:val="8"/>
        </w:numPr>
        <w:spacing w:line="360" w:lineRule="auto"/>
        <w:ind w:left="0" w:firstLine="0"/>
        <w:jc w:val="both"/>
        <w:rPr>
          <w:rFonts w:ascii="Arial" w:eastAsia="Arial Unicode MS" w:hAnsi="Arial" w:cs="Arial"/>
        </w:rPr>
      </w:pPr>
      <w:r w:rsidRPr="00DF02A4">
        <w:rPr>
          <w:rFonts w:ascii="Arial" w:eastAsia="Arial Unicode MS" w:hAnsi="Arial" w:cs="Arial"/>
          <w:b/>
        </w:rPr>
        <w:t xml:space="preserve"> </w:t>
      </w:r>
      <w:r w:rsidR="006E52BE" w:rsidRPr="00DF02A4">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DF02A4">
        <w:rPr>
          <w:rFonts w:ascii="Arial" w:eastAsia="Arial Unicode MS" w:hAnsi="Arial" w:cs="Arial"/>
          <w:b/>
          <w:u w:val="single"/>
        </w:rPr>
        <w:t>sem prejuízo da aplicação das sanções previstas neste Edital.</w:t>
      </w:r>
    </w:p>
    <w:p w:rsidR="003C6523" w:rsidRPr="00DF02A4" w:rsidRDefault="006E52BE" w:rsidP="00FE0223">
      <w:pPr>
        <w:pStyle w:val="PargrafodaLista"/>
        <w:numPr>
          <w:ilvl w:val="1"/>
          <w:numId w:val="8"/>
        </w:numPr>
        <w:spacing w:line="360" w:lineRule="auto"/>
        <w:ind w:left="0" w:firstLine="0"/>
        <w:jc w:val="both"/>
        <w:rPr>
          <w:rFonts w:ascii="Arial" w:eastAsia="Arial Unicode MS" w:hAnsi="Arial" w:cs="Arial"/>
        </w:rPr>
      </w:pPr>
      <w:r w:rsidRPr="00DF02A4">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DF02A4" w:rsidRDefault="006E52BE" w:rsidP="00FE0223">
      <w:pPr>
        <w:pStyle w:val="PargrafodaLista"/>
        <w:numPr>
          <w:ilvl w:val="1"/>
          <w:numId w:val="8"/>
        </w:numPr>
        <w:spacing w:line="360" w:lineRule="auto"/>
        <w:ind w:left="0" w:firstLine="0"/>
        <w:jc w:val="both"/>
        <w:rPr>
          <w:rFonts w:ascii="Arial" w:eastAsia="Arial Unicode MS" w:hAnsi="Arial" w:cs="Arial"/>
        </w:rPr>
      </w:pPr>
      <w:r w:rsidRPr="00DF02A4">
        <w:rPr>
          <w:rFonts w:ascii="Arial" w:eastAsia="Arial Unicode MS" w:hAnsi="Arial" w:cs="Arial"/>
        </w:rPr>
        <w:t>A cri</w:t>
      </w:r>
      <w:r w:rsidR="007E658E" w:rsidRPr="00DF02A4">
        <w:rPr>
          <w:rFonts w:ascii="Arial" w:eastAsia="Arial Unicode MS" w:hAnsi="Arial" w:cs="Arial"/>
        </w:rPr>
        <w:t>tério da Autoridade Competente</w:t>
      </w:r>
      <w:proofErr w:type="gramStart"/>
      <w:r w:rsidR="007E658E" w:rsidRPr="00DF02A4">
        <w:rPr>
          <w:rFonts w:ascii="Arial" w:eastAsia="Arial Unicode MS" w:hAnsi="Arial" w:cs="Arial"/>
        </w:rPr>
        <w:t>,</w:t>
      </w:r>
      <w:r w:rsidR="003B41E9" w:rsidRPr="00DF02A4">
        <w:rPr>
          <w:rFonts w:ascii="Arial" w:eastAsia="Arial Unicode MS" w:hAnsi="Arial" w:cs="Arial"/>
        </w:rPr>
        <w:t xml:space="preserve"> </w:t>
      </w:r>
      <w:r w:rsidRPr="00DF02A4">
        <w:rPr>
          <w:rFonts w:ascii="Arial" w:eastAsia="Arial Unicode MS" w:hAnsi="Arial" w:cs="Arial"/>
        </w:rPr>
        <w:t>poderá</w:t>
      </w:r>
      <w:proofErr w:type="gramEnd"/>
      <w:r w:rsidRPr="00DF02A4">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DF02A4">
        <w:rPr>
          <w:rFonts w:ascii="Arial" w:eastAsia="Arial Unicode MS" w:hAnsi="Arial" w:cs="Arial"/>
        </w:rPr>
        <w:t>22</w:t>
      </w:r>
      <w:r w:rsidRPr="00DF02A4">
        <w:rPr>
          <w:rFonts w:ascii="Arial" w:eastAsia="Arial Unicode MS" w:hAnsi="Arial" w:cs="Arial"/>
        </w:rPr>
        <w:t xml:space="preserve"> e </w:t>
      </w:r>
      <w:r w:rsidR="0037030E" w:rsidRPr="00DF02A4">
        <w:rPr>
          <w:rFonts w:ascii="Arial" w:eastAsia="Arial Unicode MS" w:hAnsi="Arial" w:cs="Arial"/>
        </w:rPr>
        <w:t>34</w:t>
      </w:r>
      <w:r w:rsidRPr="00DF02A4">
        <w:rPr>
          <w:rFonts w:ascii="Arial" w:eastAsia="Arial Unicode MS" w:hAnsi="Arial" w:cs="Arial"/>
        </w:rPr>
        <w:t xml:space="preserve"> d</w:t>
      </w:r>
      <w:r w:rsidR="001D15D5" w:rsidRPr="00DF02A4">
        <w:rPr>
          <w:rFonts w:ascii="Arial" w:eastAsia="Arial Unicode MS" w:hAnsi="Arial" w:cs="Arial"/>
        </w:rPr>
        <w:t>o Decreto</w:t>
      </w:r>
      <w:r w:rsidRPr="00DF02A4">
        <w:rPr>
          <w:rFonts w:ascii="Arial" w:eastAsia="Arial Unicode MS" w:hAnsi="Arial" w:cs="Arial"/>
        </w:rPr>
        <w:t xml:space="preserve"> </w:t>
      </w:r>
      <w:r w:rsidR="0037030E" w:rsidRPr="00DF02A4">
        <w:rPr>
          <w:rFonts w:ascii="Arial" w:eastAsia="Arial Unicode MS" w:hAnsi="Arial" w:cs="Arial"/>
        </w:rPr>
        <w:t>11.462</w:t>
      </w:r>
      <w:r w:rsidRPr="00DF02A4">
        <w:rPr>
          <w:rFonts w:ascii="Arial" w:eastAsia="Arial Unicode MS" w:hAnsi="Arial" w:cs="Arial"/>
        </w:rPr>
        <w:t>/20</w:t>
      </w:r>
      <w:r w:rsidR="0037030E" w:rsidRPr="00DF02A4">
        <w:rPr>
          <w:rFonts w:ascii="Arial" w:eastAsia="Arial Unicode MS" w:hAnsi="Arial" w:cs="Arial"/>
        </w:rPr>
        <w:t>2</w:t>
      </w:r>
      <w:r w:rsidRPr="00DF02A4">
        <w:rPr>
          <w:rFonts w:ascii="Arial" w:eastAsia="Arial Unicode MS" w:hAnsi="Arial" w:cs="Arial"/>
        </w:rPr>
        <w:t xml:space="preserve">3, cujo prazo se limita ao disposto no </w:t>
      </w:r>
      <w:r w:rsidR="000912B3" w:rsidRPr="00DF02A4">
        <w:rPr>
          <w:rFonts w:ascii="Arial" w:eastAsia="Arial Unicode MS" w:hAnsi="Arial" w:cs="Arial"/>
        </w:rPr>
        <w:t xml:space="preserve">artigo </w:t>
      </w:r>
      <w:r w:rsidR="001D15D5" w:rsidRPr="00DF02A4">
        <w:rPr>
          <w:rFonts w:ascii="Arial" w:eastAsia="Arial Unicode MS" w:hAnsi="Arial" w:cs="Arial"/>
        </w:rPr>
        <w:t>107 da Lei 14.133/2021</w:t>
      </w:r>
      <w:r w:rsidRPr="00DF02A4">
        <w:rPr>
          <w:rFonts w:ascii="Arial" w:eastAsia="Arial Unicode MS" w:hAnsi="Arial" w:cs="Arial"/>
        </w:rPr>
        <w:t>.</w:t>
      </w:r>
    </w:p>
    <w:p w:rsidR="001D15D5" w:rsidRPr="00DF02A4" w:rsidRDefault="001D15D5" w:rsidP="00FE0223">
      <w:pPr>
        <w:pStyle w:val="PargrafodaLista"/>
        <w:numPr>
          <w:ilvl w:val="1"/>
          <w:numId w:val="8"/>
        </w:numPr>
        <w:spacing w:line="360" w:lineRule="auto"/>
        <w:ind w:left="0" w:firstLine="0"/>
        <w:jc w:val="both"/>
        <w:rPr>
          <w:rFonts w:ascii="Arial" w:eastAsia="Arial Unicode MS" w:hAnsi="Arial" w:cs="Arial"/>
        </w:rPr>
      </w:pPr>
      <w:r w:rsidRPr="00DF02A4">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DF02A4">
        <w:rPr>
          <w:rFonts w:ascii="Arial" w:eastAsia="Arial Unicode MS" w:hAnsi="Arial" w:cs="Arial"/>
        </w:rPr>
        <w:t>34</w:t>
      </w:r>
      <w:r w:rsidRPr="00DF02A4">
        <w:rPr>
          <w:rFonts w:ascii="Arial" w:eastAsia="Arial Unicode MS" w:hAnsi="Arial" w:cs="Arial"/>
        </w:rPr>
        <w:t xml:space="preserve"> do Decreto Federal nº </w:t>
      </w:r>
      <w:r w:rsidR="0037030E" w:rsidRPr="00DF02A4">
        <w:rPr>
          <w:rFonts w:ascii="Arial" w:eastAsia="Arial Unicode MS" w:hAnsi="Arial" w:cs="Arial"/>
        </w:rPr>
        <w:t>11.462/2023.</w:t>
      </w:r>
    </w:p>
    <w:p w:rsidR="0037143C" w:rsidRPr="00DF02A4" w:rsidRDefault="0037143C" w:rsidP="001D15D5">
      <w:pPr>
        <w:pStyle w:val="PargrafodaLista"/>
        <w:spacing w:line="360" w:lineRule="auto"/>
        <w:ind w:left="0"/>
        <w:jc w:val="both"/>
        <w:rPr>
          <w:rFonts w:ascii="Arial" w:eastAsia="Arial Unicode MS" w:hAnsi="Arial" w:cs="Arial"/>
        </w:rPr>
      </w:pPr>
    </w:p>
    <w:p w:rsidR="006B0545" w:rsidRPr="00DF02A4" w:rsidRDefault="00A32763" w:rsidP="00FE0223">
      <w:pPr>
        <w:pStyle w:val="PargrafodaLista"/>
        <w:numPr>
          <w:ilvl w:val="0"/>
          <w:numId w:val="8"/>
        </w:numPr>
        <w:spacing w:line="360" w:lineRule="auto"/>
        <w:jc w:val="both"/>
        <w:rPr>
          <w:rFonts w:ascii="Arial" w:eastAsia="Arial Unicode MS" w:hAnsi="Arial" w:cs="Arial"/>
        </w:rPr>
      </w:pPr>
      <w:r w:rsidRPr="00DF02A4">
        <w:rPr>
          <w:rFonts w:ascii="Arial" w:eastAsia="Arial Unicode MS" w:hAnsi="Arial" w:cs="Arial"/>
          <w:b/>
        </w:rPr>
        <w:t>DAS PENALIDADES E RESCISÃO</w:t>
      </w:r>
    </w:p>
    <w:p w:rsidR="006B0545" w:rsidRPr="00DF02A4" w:rsidRDefault="006E52BE" w:rsidP="00FE0223">
      <w:pPr>
        <w:pStyle w:val="PargrafodaLista"/>
        <w:numPr>
          <w:ilvl w:val="1"/>
          <w:numId w:val="8"/>
        </w:numPr>
        <w:spacing w:line="360" w:lineRule="auto"/>
        <w:ind w:left="0" w:firstLine="0"/>
        <w:jc w:val="both"/>
        <w:rPr>
          <w:rFonts w:ascii="Arial" w:eastAsia="Arial Unicode MS" w:hAnsi="Arial" w:cs="Arial"/>
        </w:rPr>
      </w:pPr>
      <w:r w:rsidRPr="00DF02A4">
        <w:rPr>
          <w:rFonts w:ascii="Arial" w:eastAsia="Arial Unicode MS" w:hAnsi="Arial" w:cs="Arial"/>
        </w:rPr>
        <w:lastRenderedPageBreak/>
        <w:t xml:space="preserve">Ficam assegurados à COMPROMITENTE, em caso de inexecução total ou parcial desta Ata de Registro de Preços, os direitos previstos no </w:t>
      </w:r>
      <w:r w:rsidR="001D15D5" w:rsidRPr="00DF02A4">
        <w:rPr>
          <w:rFonts w:ascii="Arial" w:eastAsia="Arial Unicode MS" w:hAnsi="Arial" w:cs="Arial"/>
        </w:rPr>
        <w:t>art. 115, da Lei Federal nº 14.133/21</w:t>
      </w:r>
      <w:r w:rsidRPr="00DF02A4">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DF02A4">
        <w:rPr>
          <w:rFonts w:ascii="Arial" w:eastAsia="Arial Unicode MS" w:hAnsi="Arial" w:cs="Arial"/>
        </w:rPr>
        <w:t xml:space="preserve">no art. 137 incisos </w:t>
      </w:r>
      <w:r w:rsidR="009776AA" w:rsidRPr="00DF02A4">
        <w:rPr>
          <w:rFonts w:ascii="Arial" w:eastAsia="Arial Unicode MS" w:hAnsi="Arial" w:cs="Arial"/>
        </w:rPr>
        <w:t>I a IX da</w:t>
      </w:r>
      <w:r w:rsidR="00F4306D" w:rsidRPr="00DF02A4">
        <w:rPr>
          <w:rFonts w:ascii="Arial" w:eastAsia="Arial Unicode MS" w:hAnsi="Arial" w:cs="Arial"/>
        </w:rPr>
        <w:t xml:space="preserve"> Lei Federal nº 14.133/21</w:t>
      </w:r>
      <w:r w:rsidRPr="00DF02A4">
        <w:rPr>
          <w:rFonts w:ascii="Arial" w:eastAsia="Arial Unicode MS" w:hAnsi="Arial" w:cs="Arial"/>
        </w:rPr>
        <w:t>,</w:t>
      </w:r>
      <w:r w:rsidR="0037030E" w:rsidRPr="00DF02A4">
        <w:rPr>
          <w:rFonts w:ascii="Arial" w:eastAsia="Arial Unicode MS" w:hAnsi="Arial" w:cs="Arial"/>
        </w:rPr>
        <w:t xml:space="preserve"> </w:t>
      </w:r>
      <w:r w:rsidRPr="00DF02A4">
        <w:rPr>
          <w:rFonts w:ascii="Arial" w:eastAsia="Arial Unicode MS" w:hAnsi="Arial" w:cs="Arial"/>
        </w:rPr>
        <w:t>rescindir unilateralmente a presente Ata de Registro de Preços.</w:t>
      </w:r>
    </w:p>
    <w:p w:rsidR="006B0545" w:rsidRPr="00DF02A4" w:rsidRDefault="006E52BE" w:rsidP="00FE0223">
      <w:pPr>
        <w:pStyle w:val="PargrafodaLista"/>
        <w:numPr>
          <w:ilvl w:val="1"/>
          <w:numId w:val="8"/>
        </w:numPr>
        <w:spacing w:line="360" w:lineRule="auto"/>
        <w:ind w:left="0" w:firstLine="0"/>
        <w:jc w:val="both"/>
        <w:rPr>
          <w:rFonts w:ascii="Arial" w:eastAsia="Arial Unicode MS" w:hAnsi="Arial" w:cs="Arial"/>
        </w:rPr>
      </w:pPr>
      <w:r w:rsidRPr="00DF02A4">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DF02A4">
        <w:rPr>
          <w:rFonts w:ascii="Arial" w:eastAsia="Arial Unicode MS" w:hAnsi="Arial" w:cs="Arial"/>
        </w:rPr>
        <w:t xml:space="preserve">nos </w:t>
      </w:r>
      <w:proofErr w:type="spellStart"/>
      <w:r w:rsidR="005B34FE" w:rsidRPr="00DF02A4">
        <w:rPr>
          <w:rFonts w:ascii="Arial" w:eastAsia="Arial Unicode MS" w:hAnsi="Arial" w:cs="Arial"/>
        </w:rPr>
        <w:t>nos</w:t>
      </w:r>
      <w:proofErr w:type="spellEnd"/>
      <w:proofErr w:type="gramEnd"/>
      <w:r w:rsidR="005B34FE" w:rsidRPr="00DF02A4">
        <w:rPr>
          <w:rFonts w:ascii="Arial" w:eastAsia="Arial Unicode MS" w:hAnsi="Arial" w:cs="Arial"/>
        </w:rPr>
        <w:t xml:space="preserve"> artigos 90, 155, 156 e</w:t>
      </w:r>
      <w:r w:rsidR="00D36A13" w:rsidRPr="00DF02A4">
        <w:rPr>
          <w:rFonts w:ascii="Arial" w:eastAsia="Arial Unicode MS" w:hAnsi="Arial" w:cs="Arial"/>
        </w:rPr>
        <w:t xml:space="preserve"> </w:t>
      </w:r>
      <w:r w:rsidR="005B34FE" w:rsidRPr="00DF02A4">
        <w:rPr>
          <w:rFonts w:ascii="Arial" w:eastAsia="Arial Unicode MS" w:hAnsi="Arial" w:cs="Arial"/>
        </w:rPr>
        <w:t xml:space="preserve">162 da Lei Federal n° 14.133/21 </w:t>
      </w:r>
      <w:r w:rsidRPr="00DF02A4">
        <w:rPr>
          <w:rFonts w:ascii="Arial" w:eastAsia="Arial Unicode MS" w:hAnsi="Arial" w:cs="Arial"/>
        </w:rPr>
        <w:t>e alterações.</w:t>
      </w:r>
    </w:p>
    <w:p w:rsidR="006B0545" w:rsidRPr="00DF02A4" w:rsidRDefault="006E52BE" w:rsidP="00FE0223">
      <w:pPr>
        <w:pStyle w:val="PargrafodaLista"/>
        <w:numPr>
          <w:ilvl w:val="1"/>
          <w:numId w:val="8"/>
        </w:numPr>
        <w:spacing w:line="360" w:lineRule="auto"/>
        <w:ind w:left="0" w:firstLine="0"/>
        <w:jc w:val="both"/>
        <w:rPr>
          <w:rFonts w:ascii="Arial" w:eastAsia="Arial Unicode MS" w:hAnsi="Arial" w:cs="Arial"/>
        </w:rPr>
      </w:pPr>
      <w:r w:rsidRPr="00DF02A4">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DF02A4">
        <w:rPr>
          <w:rFonts w:ascii="Arial" w:eastAsia="Arial Unicode MS" w:hAnsi="Arial" w:cs="Arial"/>
        </w:rPr>
        <w:t>137</w:t>
      </w:r>
      <w:r w:rsidR="009776AA" w:rsidRPr="00DF02A4">
        <w:rPr>
          <w:rFonts w:ascii="Arial" w:eastAsia="Arial Unicode MS" w:hAnsi="Arial" w:cs="Arial"/>
        </w:rPr>
        <w:t xml:space="preserve"> incisos I a IX</w:t>
      </w:r>
      <w:r w:rsidRPr="00DF02A4">
        <w:rPr>
          <w:rFonts w:ascii="Arial" w:eastAsia="Arial Unicode MS" w:hAnsi="Arial" w:cs="Arial"/>
        </w:rPr>
        <w:t xml:space="preserve">, da Lei Federal nº </w:t>
      </w:r>
      <w:r w:rsidR="00D36A13" w:rsidRPr="00DF02A4">
        <w:rPr>
          <w:rFonts w:ascii="Arial" w:eastAsia="Arial Unicode MS" w:hAnsi="Arial" w:cs="Arial"/>
        </w:rPr>
        <w:t>14</w:t>
      </w:r>
      <w:r w:rsidRPr="00DF02A4">
        <w:rPr>
          <w:rFonts w:ascii="Arial" w:eastAsia="Arial Unicode MS" w:hAnsi="Arial" w:cs="Arial"/>
        </w:rPr>
        <w:t>.</w:t>
      </w:r>
      <w:r w:rsidR="00D36A13" w:rsidRPr="00DF02A4">
        <w:rPr>
          <w:rFonts w:ascii="Arial" w:eastAsia="Arial Unicode MS" w:hAnsi="Arial" w:cs="Arial"/>
        </w:rPr>
        <w:t>133</w:t>
      </w:r>
      <w:r w:rsidRPr="00DF02A4">
        <w:rPr>
          <w:rFonts w:ascii="Arial" w:eastAsia="Arial Unicode MS" w:hAnsi="Arial" w:cs="Arial"/>
        </w:rPr>
        <w:t>/</w:t>
      </w:r>
      <w:r w:rsidR="00D36A13" w:rsidRPr="00DF02A4">
        <w:rPr>
          <w:rFonts w:ascii="Arial" w:eastAsia="Arial Unicode MS" w:hAnsi="Arial" w:cs="Arial"/>
        </w:rPr>
        <w:t>21</w:t>
      </w:r>
      <w:r w:rsidRPr="00DF02A4">
        <w:rPr>
          <w:rFonts w:ascii="Arial" w:eastAsia="Arial Unicode MS" w:hAnsi="Arial" w:cs="Arial"/>
        </w:rPr>
        <w:t>.</w:t>
      </w:r>
    </w:p>
    <w:p w:rsidR="006E52BE" w:rsidRPr="00DF02A4" w:rsidRDefault="006E52BE" w:rsidP="00FE0223">
      <w:pPr>
        <w:pStyle w:val="PargrafodaLista"/>
        <w:numPr>
          <w:ilvl w:val="1"/>
          <w:numId w:val="8"/>
        </w:numPr>
        <w:spacing w:line="360" w:lineRule="auto"/>
        <w:ind w:left="0" w:firstLine="0"/>
        <w:jc w:val="both"/>
        <w:rPr>
          <w:rFonts w:ascii="Arial" w:eastAsia="Arial Unicode MS" w:hAnsi="Arial" w:cs="Arial"/>
        </w:rPr>
      </w:pPr>
      <w:r w:rsidRPr="00DF02A4">
        <w:rPr>
          <w:rFonts w:ascii="Arial" w:hAnsi="Arial" w:cs="Arial"/>
        </w:rPr>
        <w:t>Com fundamento no</w:t>
      </w:r>
      <w:r w:rsidR="00D36A13" w:rsidRPr="00DF02A4">
        <w:rPr>
          <w:rFonts w:ascii="Arial" w:hAnsi="Arial" w:cs="Arial"/>
        </w:rPr>
        <w:t>s</w:t>
      </w:r>
      <w:r w:rsidRPr="00DF02A4">
        <w:rPr>
          <w:rFonts w:ascii="Arial" w:hAnsi="Arial" w:cs="Arial"/>
        </w:rPr>
        <w:t xml:space="preserve"> artigo</w:t>
      </w:r>
      <w:r w:rsidR="00D36A13" w:rsidRPr="00DF02A4">
        <w:rPr>
          <w:rFonts w:ascii="Arial" w:hAnsi="Arial" w:cs="Arial"/>
        </w:rPr>
        <w:t>s</w:t>
      </w:r>
      <w:r w:rsidRPr="00DF02A4">
        <w:rPr>
          <w:rFonts w:ascii="Arial" w:hAnsi="Arial" w:cs="Arial"/>
        </w:rPr>
        <w:t xml:space="preserve"> </w:t>
      </w:r>
      <w:r w:rsidR="00D36A13" w:rsidRPr="00DF02A4">
        <w:rPr>
          <w:rFonts w:ascii="Arial" w:hAnsi="Arial" w:cs="Arial"/>
        </w:rPr>
        <w:t xml:space="preserve">155 e 156 da Lei Federal n. 14.133/21 </w:t>
      </w:r>
      <w:r w:rsidRPr="00DF02A4">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DF02A4" w:rsidRDefault="0079223D" w:rsidP="00FE0223">
      <w:pPr>
        <w:pStyle w:val="PargrafodaLista"/>
        <w:numPr>
          <w:ilvl w:val="2"/>
          <w:numId w:val="8"/>
        </w:numPr>
        <w:spacing w:line="360" w:lineRule="auto"/>
        <w:ind w:left="284" w:firstLine="0"/>
        <w:jc w:val="both"/>
        <w:rPr>
          <w:rFonts w:ascii="Arial" w:eastAsia="Arial Unicode MS" w:hAnsi="Arial" w:cs="Arial"/>
          <w:b/>
        </w:rPr>
      </w:pPr>
      <w:r w:rsidRPr="00DF02A4">
        <w:rPr>
          <w:rFonts w:ascii="Arial" w:hAnsi="Arial" w:cs="Arial"/>
        </w:rPr>
        <w:t xml:space="preserve">Impedimento de </w:t>
      </w:r>
      <w:r w:rsidR="00017BCC" w:rsidRPr="00DF02A4">
        <w:rPr>
          <w:rFonts w:ascii="Arial" w:hAnsi="Arial" w:cs="Arial"/>
        </w:rPr>
        <w:t xml:space="preserve">no mínimo </w:t>
      </w:r>
      <w:r w:rsidRPr="00DF02A4">
        <w:rPr>
          <w:rFonts w:ascii="Arial" w:hAnsi="Arial" w:cs="Arial"/>
        </w:rPr>
        <w:t>0</w:t>
      </w:r>
      <w:r w:rsidR="002C3D50" w:rsidRPr="00DF02A4">
        <w:rPr>
          <w:rFonts w:ascii="Arial" w:hAnsi="Arial" w:cs="Arial"/>
        </w:rPr>
        <w:t>3</w:t>
      </w:r>
      <w:r w:rsidRPr="00DF02A4">
        <w:rPr>
          <w:rFonts w:ascii="Arial" w:hAnsi="Arial" w:cs="Arial"/>
        </w:rPr>
        <w:t xml:space="preserve"> (</w:t>
      </w:r>
      <w:r w:rsidR="002C3D50" w:rsidRPr="00DF02A4">
        <w:rPr>
          <w:rFonts w:ascii="Arial" w:hAnsi="Arial" w:cs="Arial"/>
        </w:rPr>
        <w:t>três</w:t>
      </w:r>
      <w:r w:rsidRPr="00DF02A4">
        <w:rPr>
          <w:rFonts w:ascii="Arial" w:hAnsi="Arial" w:cs="Arial"/>
        </w:rPr>
        <w:t>)</w:t>
      </w:r>
      <w:r w:rsidR="00017BCC" w:rsidRPr="00DF02A4">
        <w:rPr>
          <w:rFonts w:ascii="Arial" w:hAnsi="Arial" w:cs="Arial"/>
        </w:rPr>
        <w:t xml:space="preserve"> anos e no máximo de </w:t>
      </w:r>
      <w:r w:rsidR="002C3D50" w:rsidRPr="00DF02A4">
        <w:rPr>
          <w:rFonts w:ascii="Arial" w:hAnsi="Arial" w:cs="Arial"/>
        </w:rPr>
        <w:t>06 (seis)</w:t>
      </w:r>
      <w:r w:rsidRPr="00DF02A4">
        <w:rPr>
          <w:rFonts w:ascii="Arial" w:hAnsi="Arial" w:cs="Arial"/>
        </w:rPr>
        <w:t xml:space="preserve"> anos: apresentar </w:t>
      </w:r>
      <w:r w:rsidR="002C3D50" w:rsidRPr="00DF02A4">
        <w:rPr>
          <w:rFonts w:ascii="Arial" w:hAnsi="Arial" w:cs="Arial"/>
        </w:rPr>
        <w:t xml:space="preserve">declaração </w:t>
      </w:r>
      <w:r w:rsidRPr="00DF02A4">
        <w:rPr>
          <w:rFonts w:ascii="Arial" w:hAnsi="Arial" w:cs="Arial"/>
        </w:rPr>
        <w:t xml:space="preserve">documentação falsa, fraudar </w:t>
      </w:r>
      <w:r w:rsidR="002C3D50" w:rsidRPr="00DF02A4">
        <w:rPr>
          <w:rFonts w:ascii="Arial" w:hAnsi="Arial" w:cs="Arial"/>
        </w:rPr>
        <w:t xml:space="preserve">a licitação ou praticar ato fraudulento </w:t>
      </w:r>
      <w:r w:rsidRPr="00DF02A4">
        <w:rPr>
          <w:rFonts w:ascii="Arial" w:hAnsi="Arial" w:cs="Arial"/>
        </w:rPr>
        <w:t xml:space="preserve">na execução </w:t>
      </w:r>
      <w:r w:rsidRPr="00DF02A4">
        <w:rPr>
          <w:rFonts w:ascii="Arial" w:eastAsia="Arial Unicode MS" w:hAnsi="Arial" w:cs="Arial"/>
        </w:rPr>
        <w:t>da Ata de Registro de Preços</w:t>
      </w:r>
      <w:r w:rsidRPr="00DF02A4">
        <w:rPr>
          <w:rFonts w:ascii="Arial" w:hAnsi="Arial" w:cs="Arial"/>
        </w:rPr>
        <w:t>, comportar-se de modo inidôneo</w:t>
      </w:r>
      <w:r w:rsidR="002C3D50" w:rsidRPr="00DF02A4">
        <w:rPr>
          <w:rFonts w:ascii="Arial" w:hAnsi="Arial" w:cs="Arial"/>
        </w:rPr>
        <w:t xml:space="preserve"> ou cometer fraude de qualquer natureza</w:t>
      </w:r>
      <w:r w:rsidRPr="00DF02A4">
        <w:rPr>
          <w:rFonts w:ascii="Arial" w:hAnsi="Arial" w:cs="Arial"/>
        </w:rPr>
        <w:t xml:space="preserve">, </w:t>
      </w:r>
      <w:r w:rsidR="002C3D50" w:rsidRPr="00DF02A4">
        <w:rPr>
          <w:rFonts w:ascii="Arial" w:hAnsi="Arial" w:cs="Arial"/>
        </w:rPr>
        <w:t>praticar atos ilícitos com vistas a frustrar os objetivos da licitação, praticar ato lesivo previsto no art. 5º da Lei 12.846, de 1º de agosto de 2013</w:t>
      </w:r>
      <w:r w:rsidR="00017BCC" w:rsidRPr="00DF02A4">
        <w:rPr>
          <w:rFonts w:ascii="Arial" w:hAnsi="Arial" w:cs="Arial"/>
        </w:rPr>
        <w:t>, hipótese em que o licitante será declarado inidôneo para licitar ou contratar no âmbito da Administração Pública direta de todos os entes federativos nos termos do artigo 156, inciso IV e § 5º da Lei Federal 14.133/21;</w:t>
      </w:r>
    </w:p>
    <w:p w:rsidR="0079223D" w:rsidRPr="00DF02A4" w:rsidRDefault="0079223D" w:rsidP="00FE0223">
      <w:pPr>
        <w:pStyle w:val="PargrafodaLista"/>
        <w:numPr>
          <w:ilvl w:val="2"/>
          <w:numId w:val="8"/>
        </w:numPr>
        <w:spacing w:line="360" w:lineRule="auto"/>
        <w:ind w:left="284" w:firstLine="0"/>
        <w:jc w:val="both"/>
        <w:rPr>
          <w:rFonts w:ascii="Arial" w:eastAsia="Arial Unicode MS" w:hAnsi="Arial" w:cs="Arial"/>
          <w:b/>
        </w:rPr>
      </w:pPr>
      <w:r w:rsidRPr="00DF02A4">
        <w:rPr>
          <w:rFonts w:ascii="Arial" w:hAnsi="Arial" w:cs="Arial"/>
        </w:rPr>
        <w:t>Impedimento de até 03 (três) anos</w:t>
      </w:r>
      <w:r w:rsidR="00703445" w:rsidRPr="00DF02A4">
        <w:rPr>
          <w:rFonts w:ascii="Arial" w:hAnsi="Arial" w:cs="Arial"/>
        </w:rPr>
        <w:t xml:space="preserve"> para licitar ou contratar no âmbito da Administração Pública do Município de Caraguatatuba</w:t>
      </w:r>
      <w:r w:rsidRPr="00DF02A4">
        <w:rPr>
          <w:rFonts w:ascii="Arial" w:hAnsi="Arial" w:cs="Arial"/>
        </w:rPr>
        <w:t xml:space="preserve">: </w:t>
      </w:r>
      <w:r w:rsidR="00BB1131" w:rsidRPr="00DF02A4">
        <w:rPr>
          <w:rFonts w:ascii="Arial" w:hAnsi="Arial" w:cs="Arial"/>
        </w:rPr>
        <w:t xml:space="preserve">dar causa à inexecução parcial da Ata de Registro de Preços que cause grave dano à Administração, ao funcionamento dos serviços públicos ou ao interesse coletivo; dar causa à </w:t>
      </w:r>
      <w:r w:rsidR="00BB1131" w:rsidRPr="00DF02A4">
        <w:rPr>
          <w:rFonts w:ascii="Arial" w:hAnsi="Arial" w:cs="Arial"/>
        </w:rPr>
        <w:lastRenderedPageBreak/>
        <w:t xml:space="preserve">inexecução total da Ata de Registro de Preços; deixar de entregar a documentação exigida para o certame; não manter a proposta, salvo em decorrência de fato superveniente devidamente justificado; </w:t>
      </w:r>
      <w:r w:rsidRPr="00DF02A4">
        <w:rPr>
          <w:rFonts w:ascii="Arial" w:hAnsi="Arial" w:cs="Arial"/>
        </w:rPr>
        <w:t xml:space="preserve">não assinar </w:t>
      </w:r>
      <w:r w:rsidRPr="00DF02A4">
        <w:rPr>
          <w:rFonts w:ascii="Arial" w:eastAsia="Arial Unicode MS" w:hAnsi="Arial" w:cs="Arial"/>
        </w:rPr>
        <w:t>a Ata de Registro de Preços</w:t>
      </w:r>
      <w:r w:rsidR="00BB1131" w:rsidRPr="00DF02A4">
        <w:rPr>
          <w:rFonts w:ascii="Arial" w:eastAsia="Arial Unicode MS" w:hAnsi="Arial" w:cs="Arial"/>
        </w:rPr>
        <w:t xml:space="preserve"> ou não entregar a documentação exigida para celebrar o Registro de Preços,</w:t>
      </w:r>
      <w:r w:rsidRPr="00DF02A4">
        <w:rPr>
          <w:rFonts w:ascii="Arial" w:hAnsi="Arial" w:cs="Arial"/>
        </w:rPr>
        <w:t xml:space="preserve"> quando convocado</w:t>
      </w:r>
      <w:r w:rsidR="00BB1131" w:rsidRPr="00DF02A4">
        <w:rPr>
          <w:rFonts w:ascii="Arial" w:hAnsi="Arial" w:cs="Arial"/>
        </w:rPr>
        <w:t xml:space="preserve"> dentro do prazo de validade de sua proposta; ensejar o retardamento da execução ou da entrega do objeto da licitação sem motivo justificado</w:t>
      </w:r>
      <w:r w:rsidRPr="00DF02A4">
        <w:rPr>
          <w:rFonts w:ascii="Arial" w:hAnsi="Arial" w:cs="Arial"/>
        </w:rPr>
        <w:t>.</w:t>
      </w:r>
      <w:r w:rsidR="00BB1131" w:rsidRPr="00DF02A4">
        <w:rPr>
          <w:rFonts w:ascii="Arial" w:hAnsi="Arial" w:cs="Arial"/>
        </w:rPr>
        <w:t xml:space="preserve"> </w:t>
      </w:r>
      <w:r w:rsidRPr="00DF02A4">
        <w:rPr>
          <w:rFonts w:ascii="Arial" w:hAnsi="Arial" w:cs="Arial"/>
        </w:rPr>
        <w:t xml:space="preserve">Aplica-se também, no que couberem, as </w:t>
      </w:r>
      <w:r w:rsidRPr="00DF02A4">
        <w:rPr>
          <w:rFonts w:ascii="Arial" w:eastAsia="Arial Unicode MS" w:hAnsi="Arial" w:cs="Arial"/>
        </w:rPr>
        <w:t xml:space="preserve">sanções previstas na Lei Federal nº </w:t>
      </w:r>
      <w:r w:rsidR="00D36A13" w:rsidRPr="00DF02A4">
        <w:rPr>
          <w:rFonts w:ascii="Arial" w:eastAsia="Arial Unicode MS" w:hAnsi="Arial" w:cs="Arial"/>
        </w:rPr>
        <w:t>14.133</w:t>
      </w:r>
      <w:r w:rsidRPr="00DF02A4">
        <w:rPr>
          <w:rFonts w:ascii="Arial" w:eastAsia="Arial Unicode MS" w:hAnsi="Arial" w:cs="Arial"/>
        </w:rPr>
        <w:t>/</w:t>
      </w:r>
      <w:r w:rsidR="00D36A13" w:rsidRPr="00DF02A4">
        <w:rPr>
          <w:rFonts w:ascii="Arial" w:eastAsia="Arial Unicode MS" w:hAnsi="Arial" w:cs="Arial"/>
        </w:rPr>
        <w:t>21</w:t>
      </w:r>
      <w:r w:rsidR="00426335" w:rsidRPr="00DF02A4">
        <w:rPr>
          <w:rFonts w:ascii="Arial" w:eastAsia="Arial Unicode MS" w:hAnsi="Arial" w:cs="Arial"/>
        </w:rPr>
        <w:t>.</w:t>
      </w:r>
    </w:p>
    <w:p w:rsidR="006E52BE" w:rsidRPr="00DF02A4" w:rsidRDefault="0079223D"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 </w:t>
      </w:r>
      <w:r w:rsidR="006E52BE" w:rsidRPr="00DF02A4">
        <w:rPr>
          <w:rFonts w:ascii="Arial" w:eastAsia="Arial Unicode MS" w:hAnsi="Arial" w:cs="Arial"/>
        </w:rPr>
        <w:t>As importâncias correspondentes às multas que forem impostas à COMPROMISSÁRIA incidirão sempre sobre os valores residuais do Termo de Compromisso.</w:t>
      </w:r>
    </w:p>
    <w:p w:rsidR="006868E3" w:rsidRPr="00DF02A4" w:rsidRDefault="0079223D"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 </w:t>
      </w:r>
      <w:r w:rsidR="006E52BE" w:rsidRPr="00DF02A4">
        <w:rPr>
          <w:rFonts w:ascii="Arial" w:eastAsia="Arial Unicode MS" w:hAnsi="Arial" w:cs="Arial"/>
        </w:rPr>
        <w:t>Não havendo pagamento a fazer à COMPROMISSÁRIA, serão as multas e outros débitos inscritos na Dívida Ativa para cobrança executiva.</w:t>
      </w:r>
    </w:p>
    <w:p w:rsidR="00426335" w:rsidRPr="00DF02A4" w:rsidRDefault="00426335" w:rsidP="006868E3">
      <w:pPr>
        <w:pStyle w:val="PargrafodaLista"/>
        <w:spacing w:line="360" w:lineRule="auto"/>
        <w:ind w:left="0"/>
        <w:jc w:val="both"/>
        <w:rPr>
          <w:rFonts w:ascii="Arial" w:eastAsia="Arial Unicode MS" w:hAnsi="Arial" w:cs="Arial"/>
          <w:b/>
        </w:rPr>
      </w:pPr>
    </w:p>
    <w:p w:rsidR="00B750DA" w:rsidRPr="00DF02A4" w:rsidRDefault="00950AC5" w:rsidP="00FE0223">
      <w:pPr>
        <w:pStyle w:val="PargrafodaLista"/>
        <w:numPr>
          <w:ilvl w:val="0"/>
          <w:numId w:val="8"/>
        </w:numPr>
        <w:spacing w:line="360" w:lineRule="auto"/>
        <w:jc w:val="both"/>
        <w:rPr>
          <w:rFonts w:ascii="Arial" w:eastAsia="Arial Unicode MS" w:hAnsi="Arial" w:cs="Arial"/>
          <w:b/>
        </w:rPr>
      </w:pPr>
      <w:r w:rsidRPr="00DF02A4">
        <w:rPr>
          <w:rFonts w:ascii="Arial" w:eastAsia="Arial Unicode MS" w:hAnsi="Arial" w:cs="Arial"/>
          <w:b/>
        </w:rPr>
        <w:t xml:space="preserve"> </w:t>
      </w:r>
      <w:r w:rsidR="00A32763" w:rsidRPr="00DF02A4">
        <w:rPr>
          <w:rFonts w:ascii="Arial" w:eastAsia="Arial Unicode MS" w:hAnsi="Arial" w:cs="Arial"/>
          <w:b/>
        </w:rPr>
        <w:t>DAS SANÇÕES ADMINISTRATIVAS</w:t>
      </w:r>
    </w:p>
    <w:p w:rsidR="0039654F" w:rsidRPr="00DF02A4" w:rsidRDefault="0039654F"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 xml:space="preserve">Pela </w:t>
      </w:r>
      <w:r w:rsidRPr="00DF02A4">
        <w:rPr>
          <w:rFonts w:ascii="Arial" w:hAnsi="Arial" w:cs="Arial"/>
          <w:b/>
        </w:rPr>
        <w:t>inexecução parcial</w:t>
      </w:r>
      <w:r w:rsidRPr="00DF02A4">
        <w:rPr>
          <w:rFonts w:ascii="Arial" w:hAnsi="Arial" w:cs="Arial"/>
        </w:rPr>
        <w:t xml:space="preserve"> do ajuste será aplicada multa equivalente a 10% (dez por cento) do valor da Autorização de </w:t>
      </w:r>
      <w:r w:rsidR="00836720" w:rsidRPr="00DF02A4">
        <w:rPr>
          <w:rFonts w:ascii="Arial" w:hAnsi="Arial" w:cs="Arial"/>
        </w:rPr>
        <w:t>Serviço (AS)</w:t>
      </w:r>
      <w:r w:rsidRPr="00DF02A4">
        <w:rPr>
          <w:rFonts w:ascii="Arial" w:hAnsi="Arial" w:cs="Arial"/>
        </w:rPr>
        <w:t>;</w:t>
      </w:r>
    </w:p>
    <w:p w:rsidR="0039654F" w:rsidRPr="00DF02A4" w:rsidRDefault="0039654F"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 xml:space="preserve">Pela </w:t>
      </w:r>
      <w:r w:rsidRPr="00DF02A4">
        <w:rPr>
          <w:rFonts w:ascii="Arial" w:hAnsi="Arial" w:cs="Arial"/>
          <w:b/>
        </w:rPr>
        <w:t>inexecução parcial</w:t>
      </w:r>
      <w:r w:rsidRPr="00DF02A4">
        <w:rPr>
          <w:rFonts w:ascii="Arial" w:hAnsi="Arial" w:cs="Arial"/>
        </w:rPr>
        <w:t xml:space="preserve"> do ajuste </w:t>
      </w:r>
      <w:r w:rsidRPr="00DF02A4">
        <w:rPr>
          <w:rFonts w:ascii="Arial" w:hAnsi="Arial" w:cs="Arial"/>
          <w:b/>
        </w:rPr>
        <w:t>que cause grave dano à Administração</w:t>
      </w:r>
      <w:r w:rsidRPr="00DF02A4">
        <w:rPr>
          <w:rFonts w:ascii="Arial" w:hAnsi="Arial" w:cs="Arial"/>
        </w:rPr>
        <w:t xml:space="preserve">, será aplicada multa equivalente a 20% (vinte por cento) do valor da </w:t>
      </w:r>
      <w:r w:rsidR="00836720" w:rsidRPr="00DF02A4">
        <w:rPr>
          <w:rFonts w:ascii="Arial" w:hAnsi="Arial" w:cs="Arial"/>
        </w:rPr>
        <w:t>Autorização de Serviço (AS)</w:t>
      </w:r>
      <w:r w:rsidRPr="00DF02A4">
        <w:rPr>
          <w:rFonts w:ascii="Arial" w:hAnsi="Arial" w:cs="Arial"/>
        </w:rPr>
        <w:t xml:space="preserve">. </w:t>
      </w:r>
    </w:p>
    <w:p w:rsidR="00B750DA" w:rsidRPr="00DF02A4" w:rsidRDefault="008D3090"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 xml:space="preserve">Pela </w:t>
      </w:r>
      <w:r w:rsidRPr="00DF02A4">
        <w:rPr>
          <w:rFonts w:ascii="Arial" w:hAnsi="Arial" w:cs="Arial"/>
          <w:b/>
        </w:rPr>
        <w:t>inexecução total</w:t>
      </w:r>
      <w:r w:rsidRPr="00DF02A4">
        <w:rPr>
          <w:rFonts w:ascii="Arial" w:hAnsi="Arial" w:cs="Arial"/>
        </w:rPr>
        <w:t xml:space="preserve"> da obrigação objeto da licitação será aplicada multa equivalente a 20% (vinte por cento) do valor da </w:t>
      </w:r>
      <w:r w:rsidR="00836720" w:rsidRPr="00DF02A4">
        <w:rPr>
          <w:rFonts w:ascii="Arial" w:hAnsi="Arial" w:cs="Arial"/>
        </w:rPr>
        <w:t>Autorização de Serviço (AS)</w:t>
      </w:r>
      <w:r w:rsidRPr="00DF02A4">
        <w:rPr>
          <w:rFonts w:ascii="Arial" w:hAnsi="Arial" w:cs="Arial"/>
        </w:rPr>
        <w:t>;</w:t>
      </w:r>
    </w:p>
    <w:p w:rsidR="00AD1F68" w:rsidRPr="00DF02A4" w:rsidRDefault="00FC54DE"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 xml:space="preserve">O </w:t>
      </w:r>
      <w:r w:rsidRPr="00DF02A4">
        <w:rPr>
          <w:rFonts w:ascii="Arial" w:hAnsi="Arial" w:cs="Arial"/>
          <w:b/>
        </w:rPr>
        <w:t>atraso na entrega</w:t>
      </w:r>
      <w:r w:rsidRPr="00DF02A4">
        <w:rPr>
          <w:rFonts w:ascii="Arial" w:hAnsi="Arial" w:cs="Arial"/>
        </w:rPr>
        <w:t xml:space="preserve"> do objeto sujeitará a compromissária multa de mora de 0,5% (cinco décimos percentuais) do valor da </w:t>
      </w:r>
      <w:r w:rsidR="006B2FEF" w:rsidRPr="00DF02A4">
        <w:rPr>
          <w:rFonts w:ascii="Arial" w:hAnsi="Arial" w:cs="Arial"/>
        </w:rPr>
        <w:t xml:space="preserve">Autorização de </w:t>
      </w:r>
      <w:r w:rsidR="00836720" w:rsidRPr="00DF02A4">
        <w:rPr>
          <w:rFonts w:ascii="Arial" w:hAnsi="Arial" w:cs="Arial"/>
        </w:rPr>
        <w:t>Serviço (AS)</w:t>
      </w:r>
      <w:r w:rsidRPr="00DF02A4">
        <w:rPr>
          <w:rFonts w:ascii="Arial" w:hAnsi="Arial" w:cs="Arial"/>
        </w:rPr>
        <w:t xml:space="preserve"> por dia de atraso, até o 15° (décimo quinto) dia, após o que, poderá ser </w:t>
      </w:r>
      <w:proofErr w:type="gramStart"/>
      <w:r w:rsidRPr="00DF02A4">
        <w:rPr>
          <w:rFonts w:ascii="Arial" w:hAnsi="Arial" w:cs="Arial"/>
        </w:rPr>
        <w:t>considerado inexecução total ou parcial do ajuste</w:t>
      </w:r>
      <w:proofErr w:type="gramEnd"/>
      <w:r w:rsidRPr="00DF02A4">
        <w:rPr>
          <w:rFonts w:ascii="Arial" w:hAnsi="Arial" w:cs="Arial"/>
        </w:rPr>
        <w:t>;</w:t>
      </w:r>
    </w:p>
    <w:p w:rsidR="00AD1F68" w:rsidRPr="00DF02A4" w:rsidRDefault="008D3090"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iCs/>
        </w:rPr>
        <w:t xml:space="preserve">O </w:t>
      </w:r>
      <w:r w:rsidRPr="00DF02A4">
        <w:rPr>
          <w:rFonts w:ascii="Arial" w:hAnsi="Arial" w:cs="Arial"/>
          <w:b/>
          <w:iCs/>
        </w:rPr>
        <w:t>descumprimento do prazo</w:t>
      </w:r>
      <w:r w:rsidRPr="00DF02A4">
        <w:rPr>
          <w:rFonts w:ascii="Arial" w:hAnsi="Arial" w:cs="Arial"/>
          <w:iCs/>
        </w:rPr>
        <w:t xml:space="preserve"> </w:t>
      </w:r>
      <w:r w:rsidR="006434B5" w:rsidRPr="00DF02A4">
        <w:rPr>
          <w:rFonts w:ascii="Arial" w:hAnsi="Arial" w:cs="Arial"/>
          <w:iCs/>
        </w:rPr>
        <w:t xml:space="preserve">definido </w:t>
      </w:r>
      <w:r w:rsidR="00FF1755" w:rsidRPr="00DF02A4">
        <w:rPr>
          <w:rFonts w:ascii="Arial" w:hAnsi="Arial" w:cs="Arial"/>
          <w:iCs/>
        </w:rPr>
        <w:t>d</w:t>
      </w:r>
      <w:r w:rsidRPr="00DF02A4">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F50AEE" w:rsidRPr="00DF02A4">
            <w:rPr>
              <w:rStyle w:val="Estilo25"/>
              <w:rFonts w:cs="Arial"/>
              <w:color w:val="auto"/>
            </w:rPr>
            <w:t>10 (dez) dias</w:t>
          </w:r>
        </w:sdtContent>
      </w:sdt>
      <w:r w:rsidR="00FF1755" w:rsidRPr="00DF02A4">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F50AEE" w:rsidRPr="00DF02A4">
            <w:rPr>
              <w:rStyle w:val="Estilo24"/>
              <w:rFonts w:cs="Arial"/>
              <w:color w:val="auto"/>
            </w:rPr>
            <w:t>úteis</w:t>
          </w:r>
        </w:sdtContent>
      </w:sdt>
      <w:r w:rsidRPr="00DF02A4">
        <w:rPr>
          <w:rFonts w:ascii="Arial" w:hAnsi="Arial" w:cs="Arial"/>
          <w:iCs/>
        </w:rPr>
        <w:t xml:space="preserve"> para </w:t>
      </w:r>
      <w:r w:rsidR="00320D95" w:rsidRPr="00DF02A4">
        <w:rPr>
          <w:rFonts w:ascii="Arial" w:hAnsi="Arial" w:cs="Arial"/>
          <w:iCs/>
        </w:rPr>
        <w:t>reparo</w:t>
      </w:r>
      <w:r w:rsidR="00CB0AB1" w:rsidRPr="00DF02A4">
        <w:rPr>
          <w:rFonts w:ascii="Arial" w:hAnsi="Arial" w:cs="Arial"/>
          <w:iCs/>
        </w:rPr>
        <w:t xml:space="preserve"> ou substituição do objeto</w:t>
      </w:r>
      <w:r w:rsidR="00320D95" w:rsidRPr="00DF02A4">
        <w:rPr>
          <w:rFonts w:ascii="Arial" w:hAnsi="Arial" w:cs="Arial"/>
          <w:iCs/>
        </w:rPr>
        <w:t xml:space="preserve"> entregue </w:t>
      </w:r>
      <w:r w:rsidRPr="00DF02A4">
        <w:rPr>
          <w:rFonts w:ascii="Arial" w:hAnsi="Arial" w:cs="Arial"/>
          <w:iCs/>
        </w:rPr>
        <w:t>em desacordo com as especi</w:t>
      </w:r>
      <w:r w:rsidR="00320D95" w:rsidRPr="00DF02A4">
        <w:rPr>
          <w:rFonts w:ascii="Arial" w:hAnsi="Arial" w:cs="Arial"/>
          <w:iCs/>
        </w:rPr>
        <w:t xml:space="preserve">ficações contidas neste Edital </w:t>
      </w:r>
      <w:r w:rsidRPr="00DF02A4">
        <w:rPr>
          <w:rFonts w:ascii="Arial" w:hAnsi="Arial" w:cs="Arial"/>
          <w:iCs/>
        </w:rPr>
        <w:t>e para substituição da Nota Fiscal e</w:t>
      </w:r>
      <w:r w:rsidR="00CB0AB1" w:rsidRPr="00DF02A4">
        <w:rPr>
          <w:rFonts w:ascii="Arial" w:hAnsi="Arial" w:cs="Arial"/>
          <w:iCs/>
        </w:rPr>
        <w:t>mitida com falhas</w:t>
      </w:r>
      <w:r w:rsidRPr="00DF02A4">
        <w:rPr>
          <w:rFonts w:ascii="Arial" w:hAnsi="Arial" w:cs="Arial"/>
          <w:iCs/>
        </w:rPr>
        <w:t xml:space="preserve">, acarretará a aplicação de multa diária equivalente a 1% (um por cento) do valor da </w:t>
      </w:r>
      <w:r w:rsidR="006B2FEF" w:rsidRPr="00DF02A4">
        <w:rPr>
          <w:rFonts w:ascii="Arial" w:hAnsi="Arial" w:cs="Arial"/>
        </w:rPr>
        <w:t xml:space="preserve">Autorização de </w:t>
      </w:r>
      <w:r w:rsidR="00836720" w:rsidRPr="00DF02A4">
        <w:rPr>
          <w:rFonts w:ascii="Arial" w:hAnsi="Arial" w:cs="Arial"/>
        </w:rPr>
        <w:t>Serviço (AS)</w:t>
      </w:r>
      <w:r w:rsidRPr="00DF02A4">
        <w:rPr>
          <w:rFonts w:ascii="Arial" w:hAnsi="Arial" w:cs="Arial"/>
          <w:iCs/>
        </w:rPr>
        <w:t xml:space="preserve">, </w:t>
      </w:r>
      <w:r w:rsidRPr="00DF02A4">
        <w:rPr>
          <w:rFonts w:ascii="Arial" w:hAnsi="Arial" w:cs="Arial"/>
        </w:rPr>
        <w:t xml:space="preserve">até o limite de 15 (quinze) dias, quando será considerada a inexecução parcial. </w:t>
      </w:r>
      <w:r w:rsidRPr="00DF02A4">
        <w:rPr>
          <w:rFonts w:ascii="Arial" w:hAnsi="Arial" w:cs="Arial"/>
        </w:rPr>
        <w:lastRenderedPageBreak/>
        <w:t>Considerar-se-á inexecução total do ajuste</w:t>
      </w:r>
      <w:r w:rsidR="00CB0AB1" w:rsidRPr="00DF02A4">
        <w:rPr>
          <w:rFonts w:ascii="Arial" w:hAnsi="Arial" w:cs="Arial"/>
        </w:rPr>
        <w:t>,</w:t>
      </w:r>
      <w:r w:rsidRPr="00DF02A4">
        <w:rPr>
          <w:rFonts w:ascii="Arial" w:hAnsi="Arial" w:cs="Arial"/>
        </w:rPr>
        <w:t xml:space="preserve"> o atraso na entrega por prazo igual ou superior a 30 (trinta) dias ou a reincidência da inexecução parcial do ajuste;</w:t>
      </w:r>
    </w:p>
    <w:p w:rsidR="00AD1F68" w:rsidRPr="00DF02A4" w:rsidRDefault="008D3090"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 xml:space="preserve">O fornecimento do objeto em </w:t>
      </w:r>
      <w:r w:rsidRPr="00DF02A4">
        <w:rPr>
          <w:rFonts w:ascii="Arial" w:hAnsi="Arial" w:cs="Arial"/>
          <w:b/>
        </w:rPr>
        <w:t>desacordo</w:t>
      </w:r>
      <w:r w:rsidRPr="00DF02A4">
        <w:rPr>
          <w:rFonts w:ascii="Arial" w:hAnsi="Arial" w:cs="Arial"/>
        </w:rPr>
        <w:t xml:space="preserve"> com as especificações</w:t>
      </w:r>
      <w:r w:rsidR="004C5B3D" w:rsidRPr="00DF02A4">
        <w:rPr>
          <w:rFonts w:ascii="Arial" w:hAnsi="Arial" w:cs="Arial"/>
        </w:rPr>
        <w:t xml:space="preserve"> e quantidades,</w:t>
      </w:r>
      <w:r w:rsidRPr="00DF02A4">
        <w:rPr>
          <w:rFonts w:ascii="Arial" w:hAnsi="Arial" w:cs="Arial"/>
        </w:rPr>
        <w:t xml:space="preserve"> ou em níveis de </w:t>
      </w:r>
      <w:r w:rsidRPr="00DF02A4">
        <w:rPr>
          <w:rFonts w:ascii="Arial" w:hAnsi="Arial" w:cs="Arial"/>
          <w:b/>
        </w:rPr>
        <w:t>qualidade inferior</w:t>
      </w:r>
      <w:r w:rsidRPr="00DF02A4">
        <w:rPr>
          <w:rFonts w:ascii="Arial" w:hAnsi="Arial" w:cs="Arial"/>
        </w:rPr>
        <w:t xml:space="preserve"> ao especificado no edital, sujeitará a empresa vencedora a multa de 10% (dez por cento) do valor total da</w:t>
      </w:r>
      <w:r w:rsidR="006B2FEF" w:rsidRPr="00DF02A4">
        <w:rPr>
          <w:rFonts w:ascii="Arial" w:hAnsi="Arial" w:cs="Arial"/>
        </w:rPr>
        <w:t xml:space="preserve"> Autorização de </w:t>
      </w:r>
      <w:r w:rsidR="00836720" w:rsidRPr="00DF02A4">
        <w:rPr>
          <w:rFonts w:ascii="Arial" w:hAnsi="Arial" w:cs="Arial"/>
        </w:rPr>
        <w:t>Serviço (AS)</w:t>
      </w:r>
      <w:r w:rsidRPr="00DF02A4">
        <w:rPr>
          <w:rFonts w:ascii="Arial" w:hAnsi="Arial" w:cs="Arial"/>
        </w:rPr>
        <w:t>, sem prejuízo da substituição do objeto e demais sanções aplicáveis;</w:t>
      </w:r>
    </w:p>
    <w:p w:rsidR="00AD1F68" w:rsidRPr="00DF02A4" w:rsidRDefault="008D3090"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 xml:space="preserve">Para aplicação das penalidades descritas acima, será instaurado procedimento administrativo específico, sendo assegurado o direito ao </w:t>
      </w:r>
      <w:proofErr w:type="gramStart"/>
      <w:r w:rsidRPr="00DF02A4">
        <w:rPr>
          <w:rFonts w:ascii="Arial" w:hAnsi="Arial" w:cs="Arial"/>
        </w:rPr>
        <w:t>contraditório e ampla defesa</w:t>
      </w:r>
      <w:proofErr w:type="gramEnd"/>
      <w:r w:rsidRPr="00DF02A4">
        <w:rPr>
          <w:rFonts w:ascii="Arial" w:hAnsi="Arial" w:cs="Arial"/>
        </w:rPr>
        <w:t>, com todos os meios a eles inerentes;</w:t>
      </w:r>
    </w:p>
    <w:p w:rsidR="00AD1F68" w:rsidRPr="00DF02A4" w:rsidRDefault="008D3090"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As multas são independentes e não eximem a empresa vencedora da plena execução do objeto contratado</w:t>
      </w:r>
      <w:r w:rsidR="00C05BA6" w:rsidRPr="00DF02A4">
        <w:rPr>
          <w:rFonts w:ascii="Arial" w:hAnsi="Arial" w:cs="Arial"/>
        </w:rPr>
        <w:t>.</w:t>
      </w:r>
    </w:p>
    <w:p w:rsidR="00C05BA6" w:rsidRPr="00DF02A4" w:rsidRDefault="00C05BA6"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 xml:space="preserve">O eventual atraso no pagamento à </w:t>
      </w:r>
      <w:r w:rsidR="00A44D72" w:rsidRPr="00DF02A4">
        <w:rPr>
          <w:rFonts w:ascii="Arial" w:hAnsi="Arial" w:cs="Arial"/>
        </w:rPr>
        <w:t>COMPROMISSÁRIA</w:t>
      </w:r>
      <w:r w:rsidRPr="00DF02A4">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DF02A4" w:rsidRDefault="003E3256" w:rsidP="003E3256">
      <w:pPr>
        <w:pStyle w:val="PargrafodaLista"/>
        <w:spacing w:line="360" w:lineRule="auto"/>
        <w:ind w:left="0"/>
        <w:jc w:val="both"/>
        <w:rPr>
          <w:rFonts w:ascii="Arial" w:eastAsia="Arial Unicode MS" w:hAnsi="Arial" w:cs="Arial"/>
          <w:b/>
        </w:rPr>
      </w:pPr>
    </w:p>
    <w:p w:rsidR="003E3256" w:rsidRPr="00DF02A4" w:rsidRDefault="003E3256" w:rsidP="00FE0223">
      <w:pPr>
        <w:pStyle w:val="PargrafodaLista"/>
        <w:numPr>
          <w:ilvl w:val="0"/>
          <w:numId w:val="8"/>
        </w:numPr>
        <w:spacing w:line="360" w:lineRule="auto"/>
        <w:jc w:val="both"/>
        <w:rPr>
          <w:rFonts w:ascii="Arial" w:eastAsia="Arial Unicode MS" w:hAnsi="Arial" w:cs="Arial"/>
          <w:b/>
        </w:rPr>
      </w:pPr>
      <w:r w:rsidRPr="00DF02A4">
        <w:rPr>
          <w:rFonts w:ascii="Arial" w:eastAsia="Arial Unicode MS" w:hAnsi="Arial" w:cs="Arial"/>
          <w:b/>
        </w:rPr>
        <w:t xml:space="preserve"> </w:t>
      </w:r>
      <w:r w:rsidR="00A32763" w:rsidRPr="00DF02A4">
        <w:rPr>
          <w:rFonts w:ascii="Arial" w:eastAsia="Arial Unicode MS" w:hAnsi="Arial" w:cs="Arial"/>
          <w:b/>
        </w:rPr>
        <w:t>DA DOTAÇÃO ORÇAMENTÁRIA</w:t>
      </w:r>
    </w:p>
    <w:p w:rsidR="003E3256" w:rsidRPr="00DF02A4" w:rsidRDefault="000B0DB4" w:rsidP="00A62464">
      <w:pPr>
        <w:pStyle w:val="PargrafodaLista"/>
        <w:numPr>
          <w:ilvl w:val="1"/>
          <w:numId w:val="8"/>
        </w:numPr>
        <w:spacing w:line="360" w:lineRule="auto"/>
        <w:ind w:left="0" w:firstLine="0"/>
        <w:jc w:val="both"/>
        <w:rPr>
          <w:rFonts w:ascii="Arial" w:eastAsia="Arial Unicode MS" w:hAnsi="Arial" w:cs="Arial"/>
        </w:rPr>
      </w:pPr>
      <w:r w:rsidRPr="00DF02A4">
        <w:rPr>
          <w:rFonts w:ascii="Arial" w:eastAsia="Arial Unicode MS" w:hAnsi="Arial" w:cs="Arial"/>
        </w:rPr>
        <w:t>As despesas decorrentes do presente pregão correrão por conta da seguinte dotação orçamentária oriunda do Tesouro Municipal</w:t>
      </w:r>
      <w:r w:rsidR="00A32763" w:rsidRPr="00DF02A4">
        <w:rPr>
          <w:rFonts w:ascii="Arial" w:eastAsia="Arial Unicode MS"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5361"/>
        <w:gridCol w:w="2516"/>
      </w:tblGrid>
      <w:tr w:rsidR="00E71141" w:rsidRPr="00DF02A4" w:rsidTr="00F50AEE">
        <w:tc>
          <w:tcPr>
            <w:tcW w:w="8720"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E71141" w:rsidRPr="00DF02A4" w:rsidRDefault="00E71141" w:rsidP="00F50AEE">
            <w:pPr>
              <w:autoSpaceDE w:val="0"/>
              <w:autoSpaceDN w:val="0"/>
              <w:spacing w:line="360" w:lineRule="auto"/>
              <w:jc w:val="center"/>
              <w:rPr>
                <w:rFonts w:ascii="Arial" w:hAnsi="Arial" w:cs="Arial"/>
                <w:b/>
                <w:bCs/>
              </w:rPr>
            </w:pPr>
            <w:r w:rsidRPr="00DF02A4">
              <w:rPr>
                <w:rFonts w:ascii="Arial" w:hAnsi="Arial" w:cs="Arial"/>
                <w:b/>
                <w:bCs/>
              </w:rPr>
              <w:t>Quadro de Classificação Orçamentária / Código de Aplicação</w:t>
            </w:r>
          </w:p>
        </w:tc>
      </w:tr>
      <w:tr w:rsidR="00E71141" w:rsidRPr="00DF02A4" w:rsidTr="00F50AEE">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71141" w:rsidRPr="00DF02A4" w:rsidRDefault="00E71141" w:rsidP="00F50AEE">
            <w:pPr>
              <w:autoSpaceDE w:val="0"/>
              <w:autoSpaceDN w:val="0"/>
              <w:spacing w:line="360" w:lineRule="auto"/>
              <w:jc w:val="center"/>
              <w:rPr>
                <w:rFonts w:ascii="Arial" w:hAnsi="Arial" w:cs="Arial"/>
                <w:b/>
              </w:rPr>
            </w:pPr>
            <w:r w:rsidRPr="00DF02A4">
              <w:rPr>
                <w:rFonts w:ascii="Arial" w:hAnsi="Arial" w:cs="Arial"/>
                <w:b/>
              </w:rPr>
              <w:t>Ficha</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71141" w:rsidRPr="00DF02A4" w:rsidRDefault="00E71141" w:rsidP="00F50AEE">
            <w:pPr>
              <w:autoSpaceDE w:val="0"/>
              <w:autoSpaceDN w:val="0"/>
              <w:spacing w:line="360" w:lineRule="auto"/>
              <w:jc w:val="center"/>
              <w:rPr>
                <w:rFonts w:ascii="Arial" w:hAnsi="Arial" w:cs="Arial"/>
                <w:b/>
              </w:rPr>
            </w:pPr>
            <w:r w:rsidRPr="00DF02A4">
              <w:rPr>
                <w:rFonts w:ascii="Arial" w:hAnsi="Arial" w:cs="Arial"/>
                <w:b/>
              </w:rPr>
              <w:t>Dotação Orçamentária</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71141" w:rsidRPr="00DF02A4" w:rsidRDefault="00E71141" w:rsidP="00F50AEE">
            <w:pPr>
              <w:autoSpaceDE w:val="0"/>
              <w:autoSpaceDN w:val="0"/>
              <w:spacing w:line="360" w:lineRule="auto"/>
              <w:jc w:val="center"/>
              <w:rPr>
                <w:rFonts w:ascii="Arial" w:hAnsi="Arial" w:cs="Arial"/>
                <w:b/>
              </w:rPr>
            </w:pPr>
            <w:r w:rsidRPr="00DF02A4">
              <w:rPr>
                <w:rFonts w:ascii="Arial" w:hAnsi="Arial" w:cs="Arial"/>
                <w:b/>
              </w:rPr>
              <w:t>Código de Aplicação</w:t>
            </w:r>
          </w:p>
        </w:tc>
      </w:tr>
      <w:tr w:rsidR="00E71141" w:rsidRPr="00DF02A4" w:rsidTr="00F50AEE">
        <w:trPr>
          <w:trHeight w:val="443"/>
        </w:trPr>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71141" w:rsidRPr="00DF02A4" w:rsidRDefault="00E71141" w:rsidP="00F50AEE">
            <w:pPr>
              <w:autoSpaceDE w:val="0"/>
              <w:autoSpaceDN w:val="0"/>
              <w:spacing w:line="360" w:lineRule="auto"/>
              <w:jc w:val="center"/>
              <w:rPr>
                <w:rFonts w:ascii="Arial" w:hAnsi="Arial" w:cs="Arial"/>
              </w:rPr>
            </w:pPr>
            <w:r w:rsidRPr="00DF02A4">
              <w:rPr>
                <w:rFonts w:ascii="Arial" w:hAnsi="Arial" w:cs="Arial"/>
              </w:rPr>
              <w:t>506</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71141" w:rsidRPr="00DF02A4" w:rsidRDefault="00E71141" w:rsidP="00F50AEE">
            <w:pPr>
              <w:autoSpaceDE w:val="0"/>
              <w:autoSpaceDN w:val="0"/>
              <w:spacing w:line="360" w:lineRule="auto"/>
              <w:jc w:val="center"/>
              <w:rPr>
                <w:rFonts w:ascii="Arial" w:hAnsi="Arial" w:cs="Arial"/>
              </w:rPr>
            </w:pPr>
            <w:r w:rsidRPr="00DF02A4">
              <w:rPr>
                <w:rFonts w:ascii="Arial" w:hAnsi="Arial" w:cs="Arial"/>
              </w:rPr>
              <w:t>02.14.01 | 10.302.0151.2130 | 01 | 3.3.90.39.00</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71141" w:rsidRPr="00DF02A4" w:rsidRDefault="00E71141" w:rsidP="00F50AEE">
            <w:pPr>
              <w:autoSpaceDE w:val="0"/>
              <w:autoSpaceDN w:val="0"/>
              <w:spacing w:line="360" w:lineRule="auto"/>
              <w:jc w:val="center"/>
              <w:rPr>
                <w:rFonts w:ascii="Arial" w:hAnsi="Arial" w:cs="Arial"/>
              </w:rPr>
            </w:pPr>
            <w:r w:rsidRPr="00DF02A4">
              <w:rPr>
                <w:rFonts w:ascii="Arial" w:hAnsi="Arial" w:cs="Arial"/>
              </w:rPr>
              <w:t>302.0000</w:t>
            </w:r>
          </w:p>
        </w:tc>
      </w:tr>
      <w:tr w:rsidR="00E71141" w:rsidRPr="00DF02A4" w:rsidTr="00F50AEE">
        <w:trPr>
          <w:trHeight w:val="443"/>
        </w:trPr>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71141" w:rsidRPr="00DF02A4" w:rsidRDefault="00E71141" w:rsidP="00F50AEE">
            <w:pPr>
              <w:autoSpaceDE w:val="0"/>
              <w:autoSpaceDN w:val="0"/>
              <w:spacing w:line="360" w:lineRule="auto"/>
              <w:jc w:val="center"/>
              <w:rPr>
                <w:rFonts w:ascii="Arial" w:hAnsi="Arial" w:cs="Arial"/>
              </w:rPr>
            </w:pPr>
            <w:r w:rsidRPr="00DF02A4">
              <w:rPr>
                <w:rFonts w:ascii="Arial" w:hAnsi="Arial" w:cs="Arial"/>
              </w:rPr>
              <w:t>508</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71141" w:rsidRPr="00DF02A4" w:rsidRDefault="00E71141" w:rsidP="008A5B43">
            <w:pPr>
              <w:autoSpaceDE w:val="0"/>
              <w:autoSpaceDN w:val="0"/>
              <w:spacing w:line="360" w:lineRule="auto"/>
              <w:jc w:val="center"/>
              <w:rPr>
                <w:rFonts w:ascii="Arial" w:hAnsi="Arial" w:cs="Arial"/>
              </w:rPr>
            </w:pPr>
            <w:r w:rsidRPr="00DF02A4">
              <w:rPr>
                <w:rFonts w:ascii="Arial" w:hAnsi="Arial" w:cs="Arial"/>
              </w:rPr>
              <w:t>02.14.01 | 10.302.0151.2130 | 0</w:t>
            </w:r>
            <w:r w:rsidR="008A5B43">
              <w:rPr>
                <w:rFonts w:ascii="Arial" w:hAnsi="Arial" w:cs="Arial"/>
              </w:rPr>
              <w:t>5</w:t>
            </w:r>
            <w:r w:rsidRPr="00DF02A4">
              <w:rPr>
                <w:rFonts w:ascii="Arial" w:hAnsi="Arial" w:cs="Arial"/>
              </w:rPr>
              <w:t xml:space="preserve"> | 3.3.90.39.00</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71141" w:rsidRPr="00DF02A4" w:rsidRDefault="00E71141" w:rsidP="00F50AEE">
            <w:pPr>
              <w:autoSpaceDE w:val="0"/>
              <w:autoSpaceDN w:val="0"/>
              <w:spacing w:line="360" w:lineRule="auto"/>
              <w:jc w:val="center"/>
              <w:rPr>
                <w:rFonts w:ascii="Arial" w:hAnsi="Arial" w:cs="Arial"/>
              </w:rPr>
            </w:pPr>
            <w:r w:rsidRPr="00DF02A4">
              <w:rPr>
                <w:rFonts w:ascii="Arial" w:hAnsi="Arial" w:cs="Arial"/>
              </w:rPr>
              <w:t>302.0000</w:t>
            </w:r>
          </w:p>
        </w:tc>
      </w:tr>
    </w:tbl>
    <w:p w:rsidR="00A517B6" w:rsidRPr="00DF02A4" w:rsidRDefault="00A517B6" w:rsidP="00A517B6">
      <w:pPr>
        <w:pStyle w:val="PargrafodaLista"/>
        <w:spacing w:line="360" w:lineRule="auto"/>
        <w:ind w:left="0"/>
        <w:jc w:val="both"/>
        <w:rPr>
          <w:rFonts w:ascii="Arial" w:eastAsia="Arial Unicode MS" w:hAnsi="Arial" w:cs="Arial"/>
          <w:b/>
        </w:rPr>
      </w:pPr>
    </w:p>
    <w:p w:rsidR="00EE0544" w:rsidRPr="00DF02A4" w:rsidRDefault="00CB0AB1" w:rsidP="00FE0223">
      <w:pPr>
        <w:pStyle w:val="PargrafodaLista"/>
        <w:numPr>
          <w:ilvl w:val="0"/>
          <w:numId w:val="8"/>
        </w:numPr>
        <w:spacing w:line="360" w:lineRule="auto"/>
        <w:jc w:val="both"/>
        <w:rPr>
          <w:rFonts w:ascii="Arial" w:eastAsia="Arial Unicode MS" w:hAnsi="Arial" w:cs="Arial"/>
          <w:b/>
        </w:rPr>
      </w:pPr>
      <w:r w:rsidRPr="00DF02A4">
        <w:rPr>
          <w:rFonts w:ascii="Arial" w:eastAsia="Arial Unicode MS" w:hAnsi="Arial" w:cs="Arial"/>
          <w:b/>
        </w:rPr>
        <w:t>DO LOCAL E FORMA DE ENTREGA</w:t>
      </w:r>
      <w:r w:rsidR="00FC54DE" w:rsidRPr="00DF02A4">
        <w:rPr>
          <w:rFonts w:ascii="Arial" w:eastAsia="Arial Unicode MS" w:hAnsi="Arial" w:cs="Arial"/>
          <w:b/>
        </w:rPr>
        <w:t>.</w:t>
      </w:r>
    </w:p>
    <w:p w:rsidR="00433175" w:rsidRPr="00DF02A4" w:rsidRDefault="000D303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Theme="minorHAnsi" w:hAnsi="Arial" w:cs="Arial"/>
          <w:lang w:eastAsia="en-US" w:bidi="he-IL"/>
        </w:rPr>
        <w:t>Os critérios de recebimento, execução e de fiscalização do objeto estão previstos no Termo de Referência (</w:t>
      </w:r>
      <w:r w:rsidR="00363315" w:rsidRPr="00DF02A4">
        <w:rPr>
          <w:rFonts w:ascii="Arial" w:eastAsiaTheme="minorHAnsi" w:hAnsi="Arial" w:cs="Arial"/>
          <w:lang w:eastAsia="en-US" w:bidi="he-IL"/>
        </w:rPr>
        <w:t>ANEXO II</w:t>
      </w:r>
      <w:r w:rsidRPr="00DF02A4">
        <w:rPr>
          <w:rFonts w:ascii="Arial" w:eastAsiaTheme="minorHAnsi" w:hAnsi="Arial" w:cs="Arial"/>
          <w:lang w:eastAsia="en-US" w:bidi="he-IL"/>
        </w:rPr>
        <w:t>) do presente edital</w:t>
      </w:r>
      <w:r w:rsidRPr="00DF02A4">
        <w:rPr>
          <w:rFonts w:ascii="Arial" w:eastAsiaTheme="minorHAnsi" w:hAnsi="Arial" w:cs="Arial"/>
          <w:b/>
          <w:lang w:eastAsia="en-US" w:bidi="he-IL"/>
        </w:rPr>
        <w:t>.</w:t>
      </w:r>
    </w:p>
    <w:p w:rsidR="00AE16DD" w:rsidRPr="00DF02A4" w:rsidRDefault="00433175" w:rsidP="00FE0223">
      <w:pPr>
        <w:pStyle w:val="PargrafodaLista"/>
        <w:numPr>
          <w:ilvl w:val="1"/>
          <w:numId w:val="8"/>
        </w:numPr>
        <w:spacing w:line="360" w:lineRule="auto"/>
        <w:ind w:left="0" w:firstLine="0"/>
        <w:jc w:val="both"/>
        <w:rPr>
          <w:rFonts w:ascii="Arial" w:hAnsi="Arial" w:cs="Arial"/>
        </w:rPr>
      </w:pPr>
      <w:r w:rsidRPr="00DF02A4">
        <w:rPr>
          <w:rFonts w:ascii="Arial" w:eastAsiaTheme="minorHAnsi" w:hAnsi="Arial" w:cs="Arial"/>
          <w:lang w:eastAsia="en-US" w:bidi="he-IL"/>
        </w:rPr>
        <w:t>A</w:t>
      </w:r>
      <w:r w:rsidRPr="00DF02A4">
        <w:rPr>
          <w:rFonts w:ascii="Arial" w:hAnsi="Arial" w:cs="Arial"/>
        </w:rPr>
        <w:t xml:space="preserve">s entregas serão de forma parcelada, após o recebimento da </w:t>
      </w:r>
      <w:r w:rsidR="00836720" w:rsidRPr="00DF02A4">
        <w:rPr>
          <w:rFonts w:ascii="Arial" w:hAnsi="Arial" w:cs="Arial"/>
        </w:rPr>
        <w:t>Autorização de Serviço (AS)</w:t>
      </w:r>
      <w:r w:rsidRPr="00DF02A4">
        <w:rPr>
          <w:rFonts w:ascii="Arial" w:hAnsi="Arial" w:cs="Arial"/>
        </w:rPr>
        <w:t>;</w:t>
      </w:r>
      <w:r w:rsidR="00AE16DD" w:rsidRPr="00DF02A4">
        <w:rPr>
          <w:rFonts w:ascii="Arial" w:hAnsi="Arial" w:cs="Arial"/>
        </w:rPr>
        <w:t xml:space="preserve"> </w:t>
      </w:r>
    </w:p>
    <w:p w:rsidR="00433175" w:rsidRPr="00DF02A4" w:rsidRDefault="00112D2F" w:rsidP="00FE0223">
      <w:pPr>
        <w:pStyle w:val="PargrafodaLista"/>
        <w:numPr>
          <w:ilvl w:val="1"/>
          <w:numId w:val="8"/>
        </w:numPr>
        <w:spacing w:line="360" w:lineRule="auto"/>
        <w:ind w:left="0" w:firstLine="0"/>
        <w:jc w:val="both"/>
        <w:rPr>
          <w:rFonts w:ascii="Arial" w:hAnsi="Arial" w:cs="Arial"/>
        </w:rPr>
      </w:pPr>
      <w:r w:rsidRPr="00DF02A4">
        <w:rPr>
          <w:rFonts w:ascii="Arial" w:hAnsi="Arial" w:cs="Arial"/>
        </w:rPr>
        <w:lastRenderedPageBreak/>
        <w:t>Os serviços</w:t>
      </w:r>
      <w:r w:rsidR="00AE16DD" w:rsidRPr="00DF02A4">
        <w:rPr>
          <w:rFonts w:ascii="Arial" w:hAnsi="Arial" w:cs="Arial"/>
        </w:rPr>
        <w:t xml:space="preserve"> serão recebidos somente </w:t>
      </w:r>
      <w:r w:rsidR="00FD2CC4" w:rsidRPr="00DF02A4">
        <w:rPr>
          <w:rFonts w:ascii="Arial" w:hAnsi="Arial" w:cs="Arial"/>
        </w:rPr>
        <w:t>se estiverem acompanhados da</w:t>
      </w:r>
      <w:r w:rsidR="00AE16DD" w:rsidRPr="00DF02A4">
        <w:rPr>
          <w:rFonts w:ascii="Arial" w:hAnsi="Arial" w:cs="Arial"/>
        </w:rPr>
        <w:t xml:space="preserve"> Nota Fiscal e a descrição dos itens deverá estar de acordo com a descrição constante na </w:t>
      </w:r>
      <w:r w:rsidR="00836720" w:rsidRPr="00DF02A4">
        <w:rPr>
          <w:rFonts w:ascii="Arial" w:hAnsi="Arial" w:cs="Arial"/>
        </w:rPr>
        <w:t>Autorização de Serviço (AS)</w:t>
      </w:r>
      <w:r w:rsidR="00AE16DD" w:rsidRPr="00DF02A4">
        <w:rPr>
          <w:rFonts w:ascii="Arial" w:hAnsi="Arial" w:cs="Arial"/>
        </w:rPr>
        <w:t>;</w:t>
      </w:r>
    </w:p>
    <w:p w:rsidR="00AE16DD" w:rsidRPr="00DF02A4" w:rsidRDefault="0061349B"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DF02A4">
        <w:rPr>
          <w:rFonts w:ascii="Arial" w:eastAsia="Arial Unicode MS" w:hAnsi="Arial" w:cs="Arial"/>
        </w:rPr>
        <w:t>ANEXO II</w:t>
      </w:r>
      <w:r w:rsidRPr="00DF02A4">
        <w:rPr>
          <w:rFonts w:ascii="Arial" w:eastAsia="Arial Unicode MS" w:hAnsi="Arial" w:cs="Arial"/>
        </w:rPr>
        <w:t>) e somente serão aceitos se atenderem aos padrões exigidos e forem entregues dentro do prazo estabelecido;</w:t>
      </w:r>
    </w:p>
    <w:p w:rsidR="00AE16DD" w:rsidRPr="00DF02A4" w:rsidRDefault="00AE16DD"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rPr>
        <w:t xml:space="preserve">Havendo eventuais divergências ou dúvidas entre a descrição do </w:t>
      </w:r>
      <w:r w:rsidR="00DB0472" w:rsidRPr="00DF02A4">
        <w:rPr>
          <w:rFonts w:ascii="Arial" w:hAnsi="Arial" w:cs="Arial"/>
        </w:rPr>
        <w:t>serviço</w:t>
      </w:r>
      <w:r w:rsidRPr="00DF02A4">
        <w:rPr>
          <w:rFonts w:ascii="Arial" w:hAnsi="Arial" w:cs="Arial"/>
        </w:rPr>
        <w:t xml:space="preserve"> solicitado e o </w:t>
      </w:r>
      <w:r w:rsidR="00DB0472" w:rsidRPr="00DF02A4">
        <w:rPr>
          <w:rFonts w:ascii="Arial" w:hAnsi="Arial" w:cs="Arial"/>
        </w:rPr>
        <w:t>serviço</w:t>
      </w:r>
      <w:r w:rsidRPr="00DF02A4">
        <w:rPr>
          <w:rFonts w:ascii="Arial" w:hAnsi="Arial" w:cs="Arial"/>
        </w:rPr>
        <w:t xml:space="preserve"> entregue, a Prefeitura poderá solicitar ensaios, testes e demais provas exigidas por normas técnicas oficiais para comprovar a qualidade do objeto licitado, correndo as despesas por conta da empresa </w:t>
      </w:r>
      <w:r w:rsidRPr="00DF02A4">
        <w:rPr>
          <w:rFonts w:ascii="Arial" w:eastAsia="Arial Unicode MS" w:hAnsi="Arial" w:cs="Arial"/>
        </w:rPr>
        <w:t>COMPROMISSÁRIA</w:t>
      </w:r>
      <w:r w:rsidRPr="00DF02A4">
        <w:rPr>
          <w:rFonts w:ascii="Arial" w:hAnsi="Arial" w:cs="Arial"/>
        </w:rPr>
        <w:t xml:space="preserve">, com base </w:t>
      </w:r>
      <w:r w:rsidR="00C45FE3" w:rsidRPr="00DF02A4">
        <w:rPr>
          <w:rFonts w:ascii="Arial" w:hAnsi="Arial" w:cs="Arial"/>
        </w:rPr>
        <w:t>n</w:t>
      </w:r>
      <w:r w:rsidRPr="00DF02A4">
        <w:rPr>
          <w:rFonts w:ascii="Arial" w:hAnsi="Arial" w:cs="Arial"/>
        </w:rPr>
        <w:t xml:space="preserve">o </w:t>
      </w:r>
      <w:r w:rsidR="00D36A13" w:rsidRPr="00DF02A4">
        <w:rPr>
          <w:rFonts w:ascii="Arial" w:hAnsi="Arial" w:cs="Arial"/>
        </w:rPr>
        <w:t xml:space="preserve">§ 4º </w:t>
      </w:r>
      <w:r w:rsidR="00C45FE3" w:rsidRPr="00DF02A4">
        <w:rPr>
          <w:rFonts w:ascii="Arial" w:hAnsi="Arial" w:cs="Arial"/>
        </w:rPr>
        <w:t xml:space="preserve">do </w:t>
      </w:r>
      <w:r w:rsidRPr="00DF02A4">
        <w:rPr>
          <w:rFonts w:ascii="Arial" w:hAnsi="Arial" w:cs="Arial"/>
        </w:rPr>
        <w:t xml:space="preserve">artigo </w:t>
      </w:r>
      <w:r w:rsidR="00C45FE3" w:rsidRPr="00DF02A4">
        <w:rPr>
          <w:rFonts w:ascii="Arial" w:hAnsi="Arial" w:cs="Arial"/>
        </w:rPr>
        <w:t>140</w:t>
      </w:r>
      <w:r w:rsidRPr="00DF02A4">
        <w:rPr>
          <w:rFonts w:ascii="Arial" w:hAnsi="Arial" w:cs="Arial"/>
        </w:rPr>
        <w:t xml:space="preserve"> da Lei Federal nº </w:t>
      </w:r>
      <w:r w:rsidR="00C45FE3" w:rsidRPr="00DF02A4">
        <w:rPr>
          <w:rFonts w:ascii="Arial" w:hAnsi="Arial" w:cs="Arial"/>
        </w:rPr>
        <w:t>14</w:t>
      </w:r>
      <w:r w:rsidRPr="00DF02A4">
        <w:rPr>
          <w:rFonts w:ascii="Arial" w:hAnsi="Arial" w:cs="Arial"/>
        </w:rPr>
        <w:t>.</w:t>
      </w:r>
      <w:r w:rsidR="00C45FE3" w:rsidRPr="00DF02A4">
        <w:rPr>
          <w:rFonts w:ascii="Arial" w:hAnsi="Arial" w:cs="Arial"/>
        </w:rPr>
        <w:t>133</w:t>
      </w:r>
      <w:r w:rsidRPr="00DF02A4">
        <w:rPr>
          <w:rFonts w:ascii="Arial" w:hAnsi="Arial" w:cs="Arial"/>
        </w:rPr>
        <w:t>/</w:t>
      </w:r>
      <w:r w:rsidR="00C45FE3" w:rsidRPr="00DF02A4">
        <w:rPr>
          <w:rFonts w:ascii="Arial" w:hAnsi="Arial" w:cs="Arial"/>
        </w:rPr>
        <w:t>21</w:t>
      </w:r>
      <w:r w:rsidRPr="00DF02A4">
        <w:rPr>
          <w:rFonts w:ascii="Arial" w:hAnsi="Arial" w:cs="Arial"/>
        </w:rPr>
        <w:t>;</w:t>
      </w:r>
    </w:p>
    <w:p w:rsidR="005A2574" w:rsidRPr="00DF02A4" w:rsidRDefault="005A2574" w:rsidP="00FE0223">
      <w:pPr>
        <w:pStyle w:val="SemEspaamento"/>
        <w:numPr>
          <w:ilvl w:val="1"/>
          <w:numId w:val="8"/>
        </w:numPr>
        <w:spacing w:line="360" w:lineRule="auto"/>
        <w:ind w:left="0" w:firstLine="0"/>
        <w:jc w:val="both"/>
        <w:rPr>
          <w:rFonts w:ascii="Arial" w:hAnsi="Arial" w:cs="Arial"/>
        </w:rPr>
      </w:pPr>
      <w:r w:rsidRPr="00DF02A4">
        <w:rPr>
          <w:rFonts w:ascii="Arial" w:hAnsi="Arial" w:cs="Arial"/>
        </w:rPr>
        <w:t>O recebimento d</w:t>
      </w:r>
      <w:r w:rsidR="00112D2F" w:rsidRPr="00DF02A4">
        <w:rPr>
          <w:rFonts w:ascii="Arial" w:hAnsi="Arial" w:cs="Arial"/>
        </w:rPr>
        <w:t>os serviços</w:t>
      </w:r>
      <w:r w:rsidRPr="00DF02A4">
        <w:rPr>
          <w:rFonts w:ascii="Arial" w:hAnsi="Arial" w:cs="Arial"/>
        </w:rPr>
        <w:t xml:space="preserve"> se dará definitivamente e integralmente, somente após verificação de sua conformidade com as especificações qualitativas e quantitativas e consequente aceitação pelo setor responsável, no prazo máximo de até 1</w:t>
      </w:r>
      <w:r w:rsidR="00F50AEE" w:rsidRPr="00DF02A4">
        <w:rPr>
          <w:rFonts w:ascii="Arial" w:hAnsi="Arial" w:cs="Arial"/>
        </w:rPr>
        <w:t>5</w:t>
      </w:r>
      <w:r w:rsidRPr="00DF02A4">
        <w:rPr>
          <w:rFonts w:ascii="Arial" w:hAnsi="Arial" w:cs="Arial"/>
        </w:rPr>
        <w:t xml:space="preserve"> (</w:t>
      </w:r>
      <w:r w:rsidR="00F50AEE" w:rsidRPr="00DF02A4">
        <w:rPr>
          <w:rFonts w:ascii="Arial" w:hAnsi="Arial" w:cs="Arial"/>
        </w:rPr>
        <w:t>quinze</w:t>
      </w:r>
      <w:r w:rsidRPr="00DF02A4">
        <w:rPr>
          <w:rFonts w:ascii="Arial" w:hAnsi="Arial" w:cs="Arial"/>
        </w:rPr>
        <w:t>) dias corridos, contados após o recebimento efetivo.</w:t>
      </w:r>
    </w:p>
    <w:p w:rsidR="00B25833" w:rsidRPr="00DF02A4" w:rsidRDefault="00FC54DE"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DF02A4" w:rsidRDefault="00155767"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rPr>
        <w:t>O objeto recusado será considerado como não entregue e os custos de retirada e devolução, bem como quaisquer outras despesas decorrentes, correrão por conta da licitante.</w:t>
      </w:r>
    </w:p>
    <w:p w:rsidR="00B25833" w:rsidRPr="00DF02A4" w:rsidRDefault="00FA6E50"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rPr>
        <w:t xml:space="preserve">A Compromissária deverá fornecer </w:t>
      </w:r>
      <w:r w:rsidR="00FC54DE" w:rsidRPr="00DF02A4">
        <w:rPr>
          <w:rFonts w:ascii="Arial" w:hAnsi="Arial" w:cs="Arial"/>
        </w:rPr>
        <w:t>mão de obra</w:t>
      </w:r>
      <w:r w:rsidRPr="00DF02A4">
        <w:rPr>
          <w:rFonts w:ascii="Arial" w:hAnsi="Arial" w:cs="Arial"/>
        </w:rPr>
        <w:t xml:space="preserve"> especializada, além de todas as ferramentas e equipamentos necessários para a boa e fiel execução do objeto da Ata de Registro de Preços.</w:t>
      </w:r>
    </w:p>
    <w:p w:rsidR="00B25833" w:rsidRPr="00DF02A4" w:rsidRDefault="00FA6E50"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rPr>
        <w:t xml:space="preserve">Os funcionários designados </w:t>
      </w:r>
      <w:proofErr w:type="gramStart"/>
      <w:r w:rsidRPr="00DF02A4">
        <w:rPr>
          <w:rFonts w:ascii="Arial" w:hAnsi="Arial" w:cs="Arial"/>
        </w:rPr>
        <w:t>a</w:t>
      </w:r>
      <w:proofErr w:type="gramEnd"/>
      <w:r w:rsidR="003D7587" w:rsidRPr="00DF02A4">
        <w:rPr>
          <w:rFonts w:ascii="Arial" w:hAnsi="Arial" w:cs="Arial"/>
        </w:rPr>
        <w:t xml:space="preserve"> execução do objeto</w:t>
      </w:r>
      <w:r w:rsidRPr="00DF02A4">
        <w:rPr>
          <w:rFonts w:ascii="Arial" w:hAnsi="Arial" w:cs="Arial"/>
        </w:rPr>
        <w:t xml:space="preserve"> deverão ser devidamente providos com Equipamentos de Proteção Individual - </w:t>
      </w:r>
      <w:proofErr w:type="spellStart"/>
      <w:r w:rsidRPr="00DF02A4">
        <w:rPr>
          <w:rFonts w:ascii="Arial" w:hAnsi="Arial" w:cs="Arial"/>
        </w:rPr>
        <w:t>EPI’s</w:t>
      </w:r>
      <w:proofErr w:type="spellEnd"/>
      <w:r w:rsidRPr="00DF02A4">
        <w:rPr>
          <w:rFonts w:ascii="Arial" w:hAnsi="Arial" w:cs="Arial"/>
        </w:rPr>
        <w:t xml:space="preserve"> (luvas, botas, óculos, máscaras e outros), assumindo a Compromissária a responsabilidade pela execução dos serviços</w:t>
      </w:r>
      <w:r w:rsidR="005D187E" w:rsidRPr="00DF02A4">
        <w:rPr>
          <w:rFonts w:ascii="Arial" w:hAnsi="Arial" w:cs="Arial"/>
        </w:rPr>
        <w:t xml:space="preserve"> ou entrega do objeto,</w:t>
      </w:r>
      <w:r w:rsidRPr="00DF02A4">
        <w:rPr>
          <w:rFonts w:ascii="Arial" w:hAnsi="Arial" w:cs="Arial"/>
        </w:rPr>
        <w:t xml:space="preserve"> de acordo com as normas de segurança do trabalho.</w:t>
      </w:r>
    </w:p>
    <w:p w:rsidR="00B25833" w:rsidRPr="00DF02A4" w:rsidRDefault="00B25833" w:rsidP="00B25833">
      <w:pPr>
        <w:pStyle w:val="PargrafodaLista"/>
        <w:spacing w:line="360" w:lineRule="auto"/>
        <w:ind w:left="0"/>
        <w:jc w:val="both"/>
        <w:rPr>
          <w:rFonts w:ascii="Arial" w:eastAsia="Arial Unicode MS" w:hAnsi="Arial" w:cs="Arial"/>
          <w:b/>
        </w:rPr>
      </w:pPr>
    </w:p>
    <w:p w:rsidR="00B25833" w:rsidRPr="00DF02A4" w:rsidRDefault="0018753E" w:rsidP="00FE0223">
      <w:pPr>
        <w:pStyle w:val="PargrafodaLista"/>
        <w:numPr>
          <w:ilvl w:val="0"/>
          <w:numId w:val="8"/>
        </w:numPr>
        <w:spacing w:line="360" w:lineRule="auto"/>
        <w:jc w:val="both"/>
        <w:rPr>
          <w:rFonts w:ascii="Arial" w:eastAsia="Arial Unicode MS" w:hAnsi="Arial" w:cs="Arial"/>
          <w:b/>
        </w:rPr>
      </w:pPr>
      <w:r w:rsidRPr="00DF02A4">
        <w:rPr>
          <w:rFonts w:ascii="Arial" w:hAnsi="Arial" w:cs="Arial"/>
          <w:b/>
        </w:rPr>
        <w:lastRenderedPageBreak/>
        <w:t>DOS PRAZOS</w:t>
      </w:r>
    </w:p>
    <w:p w:rsidR="007E658E" w:rsidRPr="00DF02A4" w:rsidRDefault="007E658E"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rPr>
        <w:t xml:space="preserve">A entrega dos </w:t>
      </w:r>
      <w:r w:rsidR="00836720" w:rsidRPr="00DF02A4">
        <w:rPr>
          <w:rFonts w:ascii="Arial" w:hAnsi="Arial" w:cs="Arial"/>
        </w:rPr>
        <w:t>serviço</w:t>
      </w:r>
      <w:r w:rsidR="00DB0472" w:rsidRPr="00DF02A4">
        <w:rPr>
          <w:rFonts w:ascii="Arial" w:hAnsi="Arial" w:cs="Arial"/>
        </w:rPr>
        <w:t>s</w:t>
      </w:r>
      <w:r w:rsidRPr="00DF02A4">
        <w:rPr>
          <w:rFonts w:ascii="Arial" w:hAnsi="Arial" w:cs="Arial"/>
        </w:rPr>
        <w:t xml:space="preserve"> dever</w:t>
      </w:r>
      <w:r w:rsidR="00FD2CC4" w:rsidRPr="00DF02A4">
        <w:rPr>
          <w:rFonts w:ascii="Arial" w:hAnsi="Arial" w:cs="Arial"/>
        </w:rPr>
        <w:t>ão</w:t>
      </w:r>
      <w:r w:rsidRPr="00DF02A4">
        <w:rPr>
          <w:rFonts w:ascii="Arial" w:hAnsi="Arial" w:cs="Arial"/>
        </w:rPr>
        <w:t xml:space="preserve"> </w:t>
      </w:r>
      <w:proofErr w:type="gramStart"/>
      <w:r w:rsidRPr="00DF02A4">
        <w:rPr>
          <w:rFonts w:ascii="Arial" w:hAnsi="Arial" w:cs="Arial"/>
        </w:rPr>
        <w:t>obedecer o</w:t>
      </w:r>
      <w:proofErr w:type="gramEnd"/>
      <w:r w:rsidRPr="00DF02A4">
        <w:rPr>
          <w:rFonts w:ascii="Arial" w:hAnsi="Arial" w:cs="Arial"/>
        </w:rPr>
        <w:t xml:space="preserve"> previsto no</w:t>
      </w:r>
      <w:r w:rsidR="00DB0472" w:rsidRPr="00DF02A4">
        <w:rPr>
          <w:rFonts w:ascii="Arial" w:hAnsi="Arial" w:cs="Arial"/>
        </w:rPr>
        <w:t xml:space="preserve"> </w:t>
      </w:r>
      <w:r w:rsidRPr="00DF02A4">
        <w:rPr>
          <w:rFonts w:ascii="Arial" w:hAnsi="Arial" w:cs="Arial"/>
        </w:rPr>
        <w:t xml:space="preserve"> </w:t>
      </w:r>
      <w:r w:rsidR="00FD2CC4" w:rsidRPr="00DF02A4">
        <w:rPr>
          <w:rFonts w:ascii="Arial" w:hAnsi="Arial" w:cs="Arial"/>
        </w:rPr>
        <w:t>Termo de Referência, (</w:t>
      </w:r>
      <w:r w:rsidR="00363315" w:rsidRPr="00DF02A4">
        <w:rPr>
          <w:rFonts w:ascii="Arial" w:hAnsi="Arial" w:cs="Arial"/>
        </w:rPr>
        <w:t>ANEXO II</w:t>
      </w:r>
      <w:r w:rsidR="00FD2CC4" w:rsidRPr="00DF02A4">
        <w:rPr>
          <w:rFonts w:ascii="Arial" w:hAnsi="Arial" w:cs="Arial"/>
        </w:rPr>
        <w:t>)</w:t>
      </w:r>
      <w:r w:rsidRPr="00DF02A4">
        <w:rPr>
          <w:rFonts w:ascii="Arial" w:hAnsi="Arial" w:cs="Arial"/>
        </w:rPr>
        <w:t xml:space="preserve"> deste Edital após o recebimento da</w:t>
      </w:r>
      <w:r w:rsidR="00DB0472" w:rsidRPr="00DF02A4">
        <w:rPr>
          <w:rFonts w:ascii="Arial" w:hAnsi="Arial" w:cs="Arial"/>
        </w:rPr>
        <w:t xml:space="preserve"> Autorização de Serviço (AS)</w:t>
      </w:r>
      <w:r w:rsidRPr="00DF02A4">
        <w:rPr>
          <w:rFonts w:ascii="Arial" w:hAnsi="Arial" w:cs="Arial"/>
        </w:rPr>
        <w:t>, e, caso a Co</w:t>
      </w:r>
      <w:r w:rsidR="009F766F" w:rsidRPr="00DF02A4">
        <w:rPr>
          <w:rFonts w:ascii="Arial" w:hAnsi="Arial" w:cs="Arial"/>
        </w:rPr>
        <w:t>mpromissária</w:t>
      </w:r>
      <w:r w:rsidRPr="00DF02A4">
        <w:rPr>
          <w:rFonts w:ascii="Arial" w:hAnsi="Arial" w:cs="Arial"/>
        </w:rPr>
        <w:t xml:space="preserve"> não possa cumprir o prazo de entrega, </w:t>
      </w:r>
      <w:r w:rsidRPr="00DF02A4">
        <w:rPr>
          <w:rFonts w:ascii="Arial" w:eastAsia="Arial Unicode MS" w:hAnsi="Arial" w:cs="Arial"/>
        </w:rPr>
        <w:t xml:space="preserve">deverá apresentar justificativa por escrito com antecedência de </w:t>
      </w:r>
      <w:r w:rsidRPr="003E54AD">
        <w:rPr>
          <w:rFonts w:ascii="Arial" w:eastAsia="Arial Unicode MS" w:hAnsi="Arial" w:cs="Arial"/>
        </w:rPr>
        <w:t>até 02 (dois) dias</w:t>
      </w:r>
      <w:r w:rsidR="00F50AEE" w:rsidRPr="003E54AD">
        <w:rPr>
          <w:rFonts w:ascii="Arial" w:eastAsia="Arial Unicode MS" w:hAnsi="Arial" w:cs="Arial"/>
        </w:rPr>
        <w:t xml:space="preserve"> úteis</w:t>
      </w:r>
      <w:r w:rsidRPr="003E54AD">
        <w:rPr>
          <w:rFonts w:ascii="Arial" w:eastAsia="Arial Unicode MS" w:hAnsi="Arial" w:cs="Arial"/>
        </w:rPr>
        <w:t xml:space="preserve"> do vencimento do prazo de entrega do objeto, ficando a critér</w:t>
      </w:r>
      <w:r w:rsidRPr="00DF02A4">
        <w:rPr>
          <w:rFonts w:ascii="Arial" w:eastAsia="Arial Unicode MS" w:hAnsi="Arial" w:cs="Arial"/>
        </w:rPr>
        <w:t>io da Compromitente a sua aceitação</w:t>
      </w:r>
      <w:r w:rsidR="0099721E" w:rsidRPr="00DF02A4">
        <w:rPr>
          <w:rFonts w:ascii="Arial" w:eastAsia="Arial Unicode MS" w:hAnsi="Arial" w:cs="Arial"/>
        </w:rPr>
        <w:t>;</w:t>
      </w:r>
    </w:p>
    <w:p w:rsidR="00DB0472" w:rsidRPr="00DF02A4" w:rsidRDefault="00DB0472" w:rsidP="00FE0223">
      <w:pPr>
        <w:pStyle w:val="PargrafodaLista"/>
        <w:numPr>
          <w:ilvl w:val="1"/>
          <w:numId w:val="8"/>
        </w:numPr>
        <w:spacing w:line="360" w:lineRule="auto"/>
        <w:ind w:left="0" w:firstLine="0"/>
        <w:jc w:val="both"/>
        <w:rPr>
          <w:rFonts w:ascii="Arial" w:eastAsia="Arial Unicode MS" w:hAnsi="Arial" w:cs="Arial"/>
        </w:rPr>
      </w:pPr>
      <w:r w:rsidRPr="00DF02A4">
        <w:rPr>
          <w:rFonts w:ascii="Arial" w:eastAsia="Arial Unicode MS" w:hAnsi="Arial" w:cs="Arial"/>
        </w:rPr>
        <w:t>Caso a Compromissária não cumpra com entrega, e, sem que haja justificativa formal aceita pela Compromitente, decairá seu direito de fornecimento, sujeitando-se às penalidades previstas em lei;</w:t>
      </w:r>
    </w:p>
    <w:p w:rsidR="00B25833" w:rsidRPr="00DF02A4" w:rsidRDefault="00D27FC7"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Durante a vigência desta Ata de Registro de Preços, a Prefeitura Municipal de Caraguatatuba não será obrigada a adquirir </w:t>
      </w:r>
      <w:r w:rsidR="00112D2F" w:rsidRPr="00DF02A4">
        <w:rPr>
          <w:rFonts w:ascii="Arial" w:eastAsia="Arial Unicode MS" w:hAnsi="Arial" w:cs="Arial"/>
        </w:rPr>
        <w:t>os serviços</w:t>
      </w:r>
      <w:r w:rsidRPr="00DF02A4">
        <w:rPr>
          <w:rFonts w:ascii="Arial" w:eastAsia="Arial Unicode MS" w:hAnsi="Arial" w:cs="Arial"/>
        </w:rPr>
        <w:t xml:space="preserve"> referidos no </w:t>
      </w:r>
      <w:r w:rsidR="00215587" w:rsidRPr="00DF02A4">
        <w:rPr>
          <w:rFonts w:ascii="Arial" w:eastAsia="Arial Unicode MS" w:hAnsi="Arial" w:cs="Arial"/>
        </w:rPr>
        <w:t xml:space="preserve">Termo de Referência </w:t>
      </w:r>
      <w:r w:rsidR="00363315" w:rsidRPr="00DF02A4">
        <w:rPr>
          <w:rFonts w:ascii="Arial" w:eastAsia="Arial Unicode MS" w:hAnsi="Arial" w:cs="Arial"/>
        </w:rPr>
        <w:t>ANEXO II</w:t>
      </w:r>
      <w:r w:rsidRPr="00DF02A4">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25833" w:rsidRPr="00DF02A4" w:rsidRDefault="00203B67" w:rsidP="00FE0223">
      <w:pPr>
        <w:pStyle w:val="PargrafodaLista"/>
        <w:numPr>
          <w:ilvl w:val="1"/>
          <w:numId w:val="8"/>
        </w:numPr>
        <w:spacing w:line="360" w:lineRule="auto"/>
        <w:ind w:left="0" w:firstLine="0"/>
        <w:jc w:val="both"/>
        <w:rPr>
          <w:rFonts w:ascii="Arial" w:eastAsia="Arial Unicode MS" w:hAnsi="Arial" w:cs="Arial"/>
          <w:b/>
        </w:rPr>
      </w:pPr>
      <w:r w:rsidRPr="00203B67">
        <w:rPr>
          <w:rFonts w:ascii="Arial" w:eastAsia="Arial Unicode MS" w:hAnsi="Arial" w:cs="Arial"/>
        </w:rPr>
        <w:t xml:space="preserve">A Ata de Registro de Preços terá vigência de </w:t>
      </w:r>
      <w:proofErr w:type="gramStart"/>
      <w:r w:rsidRPr="00203B67">
        <w:rPr>
          <w:rFonts w:ascii="Arial" w:eastAsia="Arial Unicode MS" w:hAnsi="Arial" w:cs="Arial"/>
        </w:rPr>
        <w:t>1</w:t>
      </w:r>
      <w:proofErr w:type="gramEnd"/>
      <w:r w:rsidRPr="00203B67">
        <w:rPr>
          <w:rFonts w:ascii="Arial" w:eastAsia="Arial Unicode MS" w:hAnsi="Arial" w:cs="Arial"/>
        </w:rPr>
        <w:t xml:space="preserve"> (um) ano a contar da data de sua assinatura. Sua vigência poderá ser prorrogada por igual período, e o quantitativo registrado para cada item poderá ser renovado até o limite do quantitativo inicial, desde que a vantajosidade do preço seja devidamente comprovada.</w:t>
      </w:r>
    </w:p>
    <w:p w:rsidR="00FD2CC4" w:rsidRPr="00DF02A4" w:rsidRDefault="00FD2CC4" w:rsidP="00B25833">
      <w:pPr>
        <w:pStyle w:val="PargrafodaLista"/>
        <w:spacing w:line="360" w:lineRule="auto"/>
        <w:ind w:left="0"/>
        <w:jc w:val="both"/>
        <w:rPr>
          <w:rFonts w:ascii="Arial" w:eastAsia="Arial Unicode MS" w:hAnsi="Arial" w:cs="Arial"/>
          <w:b/>
        </w:rPr>
      </w:pPr>
    </w:p>
    <w:p w:rsidR="00B25833" w:rsidRPr="00DF02A4" w:rsidRDefault="00A32763" w:rsidP="00FE0223">
      <w:pPr>
        <w:pStyle w:val="PargrafodaLista"/>
        <w:numPr>
          <w:ilvl w:val="0"/>
          <w:numId w:val="8"/>
        </w:numPr>
        <w:spacing w:line="360" w:lineRule="auto"/>
        <w:jc w:val="both"/>
        <w:rPr>
          <w:rFonts w:ascii="Arial" w:eastAsia="Arial Unicode MS" w:hAnsi="Arial" w:cs="Arial"/>
          <w:b/>
        </w:rPr>
      </w:pPr>
      <w:r w:rsidRPr="00DF02A4">
        <w:rPr>
          <w:rFonts w:ascii="Arial" w:eastAsia="Arial Unicode MS" w:hAnsi="Arial" w:cs="Arial"/>
          <w:b/>
        </w:rPr>
        <w:t>DAS CONDIÇÕES DE PAGAMENTO</w:t>
      </w:r>
    </w:p>
    <w:p w:rsidR="00B25833" w:rsidRPr="00DF02A4" w:rsidRDefault="008C654A"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t xml:space="preserve">Os pagamentos serão efetuados em até </w:t>
      </w:r>
      <w:r w:rsidRPr="00DF02A4">
        <w:rPr>
          <w:rFonts w:ascii="Arial" w:eastAsia="Arial Unicode MS" w:hAnsi="Arial" w:cs="Arial"/>
          <w:b/>
        </w:rPr>
        <w:t xml:space="preserve">25 dias fora </w:t>
      </w:r>
      <w:proofErr w:type="gramStart"/>
      <w:r w:rsidRPr="00DF02A4">
        <w:rPr>
          <w:rFonts w:ascii="Arial" w:eastAsia="Arial Unicode MS" w:hAnsi="Arial" w:cs="Arial"/>
          <w:b/>
        </w:rPr>
        <w:t xml:space="preserve">a semana </w:t>
      </w:r>
      <w:r w:rsidRPr="00DF02A4">
        <w:rPr>
          <w:rFonts w:ascii="Arial" w:eastAsia="Arial Unicode MS" w:hAnsi="Arial" w:cs="Arial"/>
        </w:rPr>
        <w:t>contados da data</w:t>
      </w:r>
      <w:r w:rsidR="00FD2CC4" w:rsidRPr="00DF02A4">
        <w:rPr>
          <w:rFonts w:ascii="Arial" w:eastAsia="Arial Unicode MS" w:hAnsi="Arial" w:cs="Arial"/>
        </w:rPr>
        <w:t xml:space="preserve"> de apresentação da Nota Fiscal</w:t>
      </w:r>
      <w:proofErr w:type="gramEnd"/>
      <w:r w:rsidR="00FD2CC4" w:rsidRPr="00DF02A4">
        <w:rPr>
          <w:rFonts w:ascii="Arial" w:eastAsia="Arial Unicode MS" w:hAnsi="Arial" w:cs="Arial"/>
        </w:rPr>
        <w:t xml:space="preserve"> e</w:t>
      </w:r>
      <w:r w:rsidRPr="00DF02A4">
        <w:rPr>
          <w:rFonts w:ascii="Arial" w:eastAsia="Arial Unicode MS" w:hAnsi="Arial" w:cs="Arial"/>
        </w:rPr>
        <w:t xml:space="preserve"> devidamente atestado pela Secretaria Requisitante, c</w:t>
      </w:r>
      <w:r w:rsidR="00D27FC7" w:rsidRPr="00DF02A4">
        <w:rPr>
          <w:rFonts w:ascii="Arial" w:eastAsia="Arial Unicode MS" w:hAnsi="Arial" w:cs="Arial"/>
        </w:rPr>
        <w:t>onforme Termo de Referência (</w:t>
      </w:r>
      <w:r w:rsidR="00363315" w:rsidRPr="00DF02A4">
        <w:rPr>
          <w:rFonts w:ascii="Arial" w:eastAsia="Arial Unicode MS" w:hAnsi="Arial" w:cs="Arial"/>
        </w:rPr>
        <w:t>ANEXO II</w:t>
      </w:r>
      <w:r w:rsidR="00D27FC7" w:rsidRPr="00DF02A4">
        <w:rPr>
          <w:rFonts w:ascii="Arial" w:eastAsia="Arial Unicode MS" w:hAnsi="Arial" w:cs="Arial"/>
        </w:rPr>
        <w:t>) do presente edital</w:t>
      </w:r>
      <w:r w:rsidR="00B3712A" w:rsidRPr="00DF02A4">
        <w:rPr>
          <w:rFonts w:ascii="Arial" w:eastAsia="Arial Unicode MS" w:hAnsi="Arial" w:cs="Arial"/>
        </w:rPr>
        <w:t>;</w:t>
      </w:r>
    </w:p>
    <w:p w:rsidR="00BD2DCC" w:rsidRPr="00DF02A4" w:rsidRDefault="00BD2DCC" w:rsidP="00FE0223">
      <w:pPr>
        <w:pStyle w:val="PargrafodaLista"/>
        <w:numPr>
          <w:ilvl w:val="1"/>
          <w:numId w:val="8"/>
        </w:numPr>
        <w:spacing w:line="360" w:lineRule="auto"/>
        <w:ind w:left="0" w:hanging="6"/>
        <w:jc w:val="both"/>
        <w:rPr>
          <w:rFonts w:ascii="Arial" w:hAnsi="Arial" w:cs="Arial"/>
        </w:rPr>
      </w:pPr>
      <w:r w:rsidRPr="00DF02A4">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25D5E" w:rsidRPr="00DF02A4">
        <w:rPr>
          <w:rFonts w:ascii="Arial" w:hAnsi="Arial" w:cs="Arial"/>
        </w:rPr>
        <w:t xml:space="preserve"> </w:t>
      </w:r>
      <w:r w:rsidRPr="00DF02A4">
        <w:rPr>
          <w:rFonts w:ascii="Arial" w:hAnsi="Arial" w:cs="Arial"/>
        </w:rPr>
        <w:t>2.145 de 26 de junho de 2023;</w:t>
      </w:r>
    </w:p>
    <w:p w:rsidR="005D187E" w:rsidRPr="00DF02A4" w:rsidRDefault="005D187E"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lastRenderedPageBreak/>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DF02A4" w:rsidRDefault="00FA6E50"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t>A Nota Fiscal/</w:t>
      </w:r>
      <w:proofErr w:type="gramStart"/>
      <w:r w:rsidRPr="00DF02A4">
        <w:rPr>
          <w:rFonts w:ascii="Arial" w:eastAsia="Arial Unicode MS" w:hAnsi="Arial" w:cs="Arial"/>
        </w:rPr>
        <w:t>Fatura emitida</w:t>
      </w:r>
      <w:proofErr w:type="gramEnd"/>
      <w:r w:rsidRPr="00DF02A4">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DF02A4" w:rsidRDefault="00FA6E50"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t>Caso a Nota Fiscal/</w:t>
      </w:r>
      <w:proofErr w:type="gramStart"/>
      <w:r w:rsidRPr="00DF02A4">
        <w:rPr>
          <w:rFonts w:ascii="Arial" w:eastAsia="Arial Unicode MS" w:hAnsi="Arial" w:cs="Arial"/>
        </w:rPr>
        <w:t>Fatura emitida</w:t>
      </w:r>
      <w:proofErr w:type="gramEnd"/>
      <w:r w:rsidRPr="00DF02A4">
        <w:rPr>
          <w:rFonts w:ascii="Arial" w:eastAsia="Arial Unicode MS" w:hAnsi="Arial" w:cs="Arial"/>
        </w:rPr>
        <w:t xml:space="preserve"> contenha erros, </w:t>
      </w:r>
      <w:r w:rsidR="00EF5FA0" w:rsidRPr="00DF02A4">
        <w:rPr>
          <w:rFonts w:ascii="Arial" w:eastAsia="Arial Unicode MS" w:hAnsi="Arial" w:cs="Arial"/>
        </w:rPr>
        <w:t xml:space="preserve">será devolvida para regularização </w:t>
      </w:r>
      <w:r w:rsidR="00BE3010" w:rsidRPr="00DF02A4">
        <w:rPr>
          <w:rFonts w:ascii="Arial" w:eastAsia="Arial Unicode MS" w:hAnsi="Arial" w:cs="Arial"/>
        </w:rPr>
        <w:t xml:space="preserve">e terá </w:t>
      </w:r>
      <w:r w:rsidR="00EF5FA0" w:rsidRPr="00DF02A4">
        <w:rPr>
          <w:rFonts w:ascii="Arial" w:eastAsia="Arial Unicode MS" w:hAnsi="Arial" w:cs="Arial"/>
        </w:rPr>
        <w:t>o prazo de 24 (vinte e quatro) horas</w:t>
      </w:r>
      <w:r w:rsidR="00BE3010" w:rsidRPr="00DF02A4">
        <w:rPr>
          <w:rFonts w:ascii="Arial" w:eastAsia="Arial Unicode MS" w:hAnsi="Arial" w:cs="Arial"/>
        </w:rPr>
        <w:t xml:space="preserve"> para substituição,</w:t>
      </w:r>
      <w:r w:rsidRPr="00DF02A4">
        <w:rPr>
          <w:rFonts w:ascii="Arial" w:eastAsia="Arial Unicode MS" w:hAnsi="Arial" w:cs="Arial"/>
        </w:rPr>
        <w:t xml:space="preserve"> retificando-o, sem prejuízo da aplicação das penalidades previstas.</w:t>
      </w:r>
      <w:r w:rsidR="00EF5FA0" w:rsidRPr="00DF02A4">
        <w:rPr>
          <w:rFonts w:ascii="Arial" w:eastAsia="Arial Unicode MS" w:hAnsi="Arial" w:cs="Arial"/>
        </w:rPr>
        <w:t xml:space="preserve"> </w:t>
      </w:r>
    </w:p>
    <w:p w:rsidR="00B25833" w:rsidRPr="00DF02A4" w:rsidRDefault="00A32763"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t xml:space="preserve">A Nota Fiscal de fornecimento do objeto em questão deverá ser </w:t>
      </w:r>
      <w:r w:rsidRPr="00DF02A4">
        <w:rPr>
          <w:rFonts w:ascii="Arial" w:eastAsia="Arial Unicode MS" w:hAnsi="Arial" w:cs="Arial"/>
          <w:b/>
          <w:u w:val="single"/>
        </w:rPr>
        <w:t>obrigatoriamente eletrônica</w:t>
      </w:r>
      <w:r w:rsidR="00BE3010" w:rsidRPr="00DF02A4">
        <w:rPr>
          <w:rFonts w:ascii="Arial" w:eastAsia="Arial Unicode MS" w:hAnsi="Arial" w:cs="Arial"/>
        </w:rPr>
        <w:t xml:space="preserve"> e d</w:t>
      </w:r>
      <w:r w:rsidRPr="00DF02A4">
        <w:rPr>
          <w:rFonts w:ascii="Arial" w:eastAsia="Arial Unicode MS" w:hAnsi="Arial" w:cs="Arial"/>
        </w:rPr>
        <w:t>everá indicar juntamente com a documentação fiscal, o número da conta corrente e a agência do banco em que mantiver tal conta</w:t>
      </w:r>
      <w:r w:rsidR="00D27FC7" w:rsidRPr="00DF02A4">
        <w:rPr>
          <w:rFonts w:ascii="Arial" w:eastAsia="Arial Unicode MS" w:hAnsi="Arial" w:cs="Arial"/>
        </w:rPr>
        <w:t>;</w:t>
      </w:r>
    </w:p>
    <w:p w:rsidR="008C654A" w:rsidRPr="00DF02A4" w:rsidRDefault="00A32763"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DF02A4" w:rsidRDefault="008C654A"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 xml:space="preserve">Por ocasião do pagamento, a compromissária deverá apresentar com a Nota Fiscal, </w:t>
      </w:r>
      <w:r w:rsidRPr="00DF02A4">
        <w:rPr>
          <w:rFonts w:ascii="Arial" w:eastAsia="Arial Unicode MS" w:hAnsi="Arial" w:cs="Arial"/>
        </w:rPr>
        <w:t>Certidão Conjunta de Débitos Relativos a Tributos Federais, a Dívida Ativa da União e Seguridade Social</w:t>
      </w:r>
      <w:r w:rsidRPr="00DF02A4">
        <w:rPr>
          <w:rFonts w:ascii="Arial" w:hAnsi="Arial" w:cs="Arial"/>
        </w:rPr>
        <w:t>, a Certidão Débitos Trabalhistas (CNDT) e o Certificado de Regularidade de Situação do FGTS, dentro de seus períodos de validade.</w:t>
      </w:r>
    </w:p>
    <w:p w:rsidR="00B25833" w:rsidRPr="00DF02A4" w:rsidRDefault="00F66B11"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t xml:space="preserve">A </w:t>
      </w:r>
      <w:r w:rsidRPr="00DF02A4">
        <w:rPr>
          <w:rFonts w:ascii="Arial" w:eastAsia="Arial Unicode MS" w:hAnsi="Arial" w:cs="Arial"/>
          <w:bCs/>
        </w:rPr>
        <w:t>COMPROMISSÁRIA</w:t>
      </w:r>
      <w:r w:rsidRPr="00DF02A4">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DF02A4">
        <w:rPr>
          <w:rFonts w:ascii="Arial" w:eastAsia="Arial Unicode MS" w:hAnsi="Arial" w:cs="Arial"/>
        </w:rPr>
        <w:t>erminado a omissão.</w:t>
      </w:r>
    </w:p>
    <w:p w:rsidR="003B3322" w:rsidRPr="00DF02A4" w:rsidRDefault="003B3322" w:rsidP="003B3322">
      <w:pPr>
        <w:spacing w:line="360" w:lineRule="auto"/>
        <w:jc w:val="both"/>
        <w:rPr>
          <w:rFonts w:ascii="Arial" w:eastAsia="Arial Unicode MS" w:hAnsi="Arial" w:cs="Arial"/>
          <w:b/>
        </w:rPr>
      </w:pPr>
    </w:p>
    <w:p w:rsidR="003B3322" w:rsidRPr="00DF02A4" w:rsidRDefault="003B3322" w:rsidP="00FE0223">
      <w:pPr>
        <w:pStyle w:val="PargrafodaLista"/>
        <w:numPr>
          <w:ilvl w:val="0"/>
          <w:numId w:val="8"/>
        </w:numPr>
        <w:spacing w:line="360" w:lineRule="auto"/>
        <w:jc w:val="both"/>
        <w:rPr>
          <w:rFonts w:ascii="Arial" w:eastAsia="Arial Unicode MS" w:hAnsi="Arial" w:cs="Arial"/>
          <w:b/>
        </w:rPr>
      </w:pPr>
      <w:r w:rsidRPr="00DF02A4">
        <w:rPr>
          <w:rFonts w:ascii="Arial" w:eastAsia="Arial Unicode MS" w:hAnsi="Arial" w:cs="Arial"/>
          <w:b/>
        </w:rPr>
        <w:t xml:space="preserve">DA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dropDownList>
        </w:sdtPr>
        <w:sdtContent>
          <w:r w:rsidR="006C25D7" w:rsidRPr="00DF02A4">
            <w:rPr>
              <w:rStyle w:val="Estilo31"/>
              <w:rFonts w:ascii="Arial" w:eastAsia="Arial Unicode MS" w:hAnsi="Arial" w:cs="Arial"/>
            </w:rPr>
            <w:t>GARANTIA</w:t>
          </w:r>
        </w:sdtContent>
      </w:sdt>
      <w:r w:rsidRPr="00DF02A4">
        <w:rPr>
          <w:rFonts w:ascii="Arial" w:eastAsia="Arial Unicode MS" w:hAnsi="Arial" w:cs="Arial"/>
        </w:rPr>
        <w:t xml:space="preserve"> </w:t>
      </w:r>
    </w:p>
    <w:p w:rsidR="003B3322" w:rsidRPr="00DF02A4" w:rsidRDefault="003B3322"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6C25D7" w:rsidRPr="00DF02A4">
            <w:rPr>
              <w:rFonts w:ascii="Arial" w:eastAsia="Arial Unicode MS" w:hAnsi="Arial" w:cs="Arial"/>
            </w:rPr>
            <w:t>garantia</w:t>
          </w:r>
        </w:sdtContent>
      </w:sdt>
      <w:r w:rsidRPr="00DF02A4">
        <w:rPr>
          <w:rFonts w:ascii="Arial" w:eastAsia="Arial Unicode MS" w:hAnsi="Arial" w:cs="Arial"/>
        </w:rPr>
        <w:t xml:space="preserve"> </w:t>
      </w:r>
      <w:r w:rsidR="000D3033" w:rsidRPr="00DF02A4">
        <w:rPr>
          <w:rFonts w:ascii="Arial" w:eastAsia="Arial Unicode MS" w:hAnsi="Arial" w:cs="Arial"/>
        </w:rPr>
        <w:t xml:space="preserve">ocorrerá </w:t>
      </w:r>
      <w:r w:rsidR="000D3033" w:rsidRPr="00DF02A4">
        <w:rPr>
          <w:rFonts w:ascii="Arial" w:hAnsi="Arial" w:cs="Arial"/>
        </w:rPr>
        <w:t xml:space="preserve">conforme previsão estabelecida no </w:t>
      </w:r>
      <w:r w:rsidR="00363315" w:rsidRPr="00DF02A4">
        <w:rPr>
          <w:rFonts w:ascii="Arial" w:hAnsi="Arial" w:cs="Arial"/>
        </w:rPr>
        <w:t>ANEXO II</w:t>
      </w:r>
      <w:r w:rsidR="000D3033" w:rsidRPr="00DF02A4">
        <w:rPr>
          <w:rFonts w:ascii="Arial" w:hAnsi="Arial" w:cs="Arial"/>
        </w:rPr>
        <w:t xml:space="preserve"> (Termo de Referência) deste Edital</w:t>
      </w:r>
      <w:r w:rsidRPr="00DF02A4">
        <w:rPr>
          <w:rFonts w:ascii="Arial" w:eastAsia="Arial Unicode MS" w:hAnsi="Arial" w:cs="Arial"/>
          <w:b/>
        </w:rPr>
        <w:t>;</w:t>
      </w:r>
    </w:p>
    <w:p w:rsidR="009D2833" w:rsidRPr="00DF02A4" w:rsidRDefault="009D2833"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A </w:t>
      </w:r>
      <w:r w:rsidR="00FD2CC4" w:rsidRPr="00DF02A4">
        <w:rPr>
          <w:rFonts w:ascii="Arial" w:eastAsia="Arial Unicode MS" w:hAnsi="Arial" w:cs="Arial"/>
        </w:rPr>
        <w:t>licitante vencedora</w:t>
      </w:r>
      <w:r w:rsidRPr="00DF02A4">
        <w:rPr>
          <w:rFonts w:ascii="Arial" w:eastAsia="Arial Unicode MS" w:hAnsi="Arial" w:cs="Arial"/>
        </w:rPr>
        <w:t xml:space="preserve"> obriga-se a reparar, corrigir, remover, reconstruir ou substituir, às suas expensas, no total ou em parte, o(s) ob</w:t>
      </w:r>
      <w:r w:rsidR="000C64A8" w:rsidRPr="00DF02A4">
        <w:rPr>
          <w:rFonts w:ascii="Arial" w:eastAsia="Arial Unicode MS" w:hAnsi="Arial" w:cs="Arial"/>
        </w:rPr>
        <w:t>j</w:t>
      </w:r>
      <w:r w:rsidRPr="00DF02A4">
        <w:rPr>
          <w:rFonts w:ascii="Arial" w:eastAsia="Arial Unicode MS" w:hAnsi="Arial" w:cs="Arial"/>
        </w:rPr>
        <w:t xml:space="preserve">eto(s) em que se verificarem defeitos, </w:t>
      </w:r>
      <w:r w:rsidR="00B57446" w:rsidRPr="00DF02A4">
        <w:rPr>
          <w:rFonts w:ascii="Arial" w:eastAsia="Calibri" w:hAnsi="Arial" w:cs="Arial"/>
        </w:rPr>
        <w:t>sem ônus adicional para a COMPROMITEN</w:t>
      </w:r>
      <w:r w:rsidRPr="00DF02A4">
        <w:rPr>
          <w:rFonts w:ascii="Arial" w:eastAsia="Calibri" w:hAnsi="Arial" w:cs="Arial"/>
        </w:rPr>
        <w:t>TE, o qual deverá ter o mesmo prazo de garantia do serviço originário.</w:t>
      </w:r>
      <w:r w:rsidRPr="00DF02A4">
        <w:rPr>
          <w:rFonts w:ascii="Arial" w:eastAsia="Arial Unicode MS" w:hAnsi="Arial" w:cs="Arial"/>
          <w:b/>
        </w:rPr>
        <w:t xml:space="preserve"> </w:t>
      </w:r>
    </w:p>
    <w:p w:rsidR="009827F5" w:rsidRPr="00DF02A4" w:rsidRDefault="009827F5"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rPr>
        <w:lastRenderedPageBreak/>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6C25D7" w:rsidRPr="00DF02A4">
            <w:rPr>
              <w:rFonts w:ascii="Arial" w:eastAsia="Arial Unicode MS" w:hAnsi="Arial" w:cs="Arial"/>
            </w:rPr>
            <w:t>garantia</w:t>
          </w:r>
        </w:sdtContent>
      </w:sdt>
      <w:r w:rsidRPr="00DF02A4">
        <w:rPr>
          <w:rFonts w:ascii="Arial" w:hAnsi="Arial" w:cs="Arial"/>
        </w:rPr>
        <w:t xml:space="preserve"> originalmente dados ao objeto substituído, a contar da data em que ocorrer a substituição.</w:t>
      </w:r>
    </w:p>
    <w:p w:rsidR="001F3D97" w:rsidRDefault="001F3D97" w:rsidP="001F3D97">
      <w:pPr>
        <w:pStyle w:val="PargrafodaLista"/>
        <w:numPr>
          <w:ilvl w:val="1"/>
          <w:numId w:val="8"/>
        </w:numPr>
        <w:spacing w:line="360" w:lineRule="auto"/>
        <w:ind w:left="0" w:firstLine="0"/>
        <w:jc w:val="both"/>
        <w:rPr>
          <w:rFonts w:ascii="Arial" w:eastAsia="Arial Unicode MS" w:hAnsi="Arial" w:cs="Arial"/>
          <w:b/>
        </w:rPr>
      </w:pPr>
      <w:r w:rsidRPr="00DF02A4">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DF02A4">
        <w:rPr>
          <w:rFonts w:ascii="Arial" w:eastAsia="Calibri" w:hAnsi="Arial" w:cs="Arial"/>
        </w:rPr>
        <w:t>.</w:t>
      </w:r>
    </w:p>
    <w:p w:rsidR="00203B67" w:rsidRPr="00203B67" w:rsidRDefault="00203B67" w:rsidP="00203B67">
      <w:pPr>
        <w:pStyle w:val="PargrafodaLista"/>
        <w:spacing w:line="360" w:lineRule="auto"/>
        <w:ind w:left="0"/>
        <w:jc w:val="both"/>
        <w:rPr>
          <w:rFonts w:ascii="Arial" w:eastAsia="Arial Unicode MS" w:hAnsi="Arial" w:cs="Arial"/>
          <w:b/>
        </w:rPr>
      </w:pPr>
    </w:p>
    <w:p w:rsidR="00B55D8B" w:rsidRPr="00DF02A4" w:rsidRDefault="008A7ABD" w:rsidP="00FE0223">
      <w:pPr>
        <w:pStyle w:val="PargrafodaLista"/>
        <w:numPr>
          <w:ilvl w:val="0"/>
          <w:numId w:val="8"/>
        </w:numPr>
        <w:spacing w:line="360" w:lineRule="auto"/>
        <w:jc w:val="both"/>
        <w:rPr>
          <w:rFonts w:ascii="Arial" w:eastAsia="Arial Unicode MS" w:hAnsi="Arial" w:cs="Arial"/>
          <w:b/>
        </w:rPr>
      </w:pPr>
      <w:r w:rsidRPr="00DF02A4">
        <w:rPr>
          <w:rFonts w:ascii="Arial" w:hAnsi="Arial" w:cs="Arial"/>
          <w:b/>
        </w:rPr>
        <w:t>DO REALINHAMENTO DOS PREÇOS REGISTRADOS</w:t>
      </w:r>
    </w:p>
    <w:p w:rsidR="00B55D8B" w:rsidRPr="00DF02A4" w:rsidRDefault="008A7ABD"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DF02A4" w:rsidRDefault="008A7ABD"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 xml:space="preserve">A revisão está prevista no </w:t>
      </w:r>
      <w:r w:rsidR="00C45FE3" w:rsidRPr="00DF02A4">
        <w:rPr>
          <w:rFonts w:ascii="Arial" w:hAnsi="Arial" w:cs="Arial"/>
        </w:rPr>
        <w:t xml:space="preserve">art. 124 (inciso II, alínea “d”) da Lei nº 14.133/21 </w:t>
      </w:r>
      <w:r w:rsidRPr="00DF02A4">
        <w:rPr>
          <w:rFonts w:ascii="Arial" w:hAnsi="Arial" w:cs="Arial"/>
        </w:rPr>
        <w:t>e objetiva a manutenção do equilíbrio econômico-financeiro na hipótese de sobrevirem fatos imprevisíveis ou previsíveis, porém de consequências incalculáveis, configurando álea econômica extraordinária e extracontratual.</w:t>
      </w:r>
    </w:p>
    <w:p w:rsidR="00BA0E24" w:rsidRPr="00DF02A4" w:rsidRDefault="00BA0E24"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rPr>
        <w:t xml:space="preserve">A solicitação deve ser encaminhada para o e-mail: </w:t>
      </w:r>
      <w:hyperlink r:id="rId18" w:history="1">
        <w:r w:rsidR="00D47D30" w:rsidRPr="00DF02A4">
          <w:rPr>
            <w:rStyle w:val="Hyperlink"/>
            <w:rFonts w:ascii="Arial" w:hAnsi="Arial" w:cs="Arial"/>
            <w:color w:val="auto"/>
          </w:rPr>
          <w:t>contratos.administracao@caraguatatuba.sp.gov.br</w:t>
        </w:r>
      </w:hyperlink>
      <w:proofErr w:type="gramStart"/>
      <w:r w:rsidR="00D47D30" w:rsidRPr="00DF02A4">
        <w:rPr>
          <w:rFonts w:ascii="Arial" w:hAnsi="Arial" w:cs="Arial"/>
        </w:rPr>
        <w:t xml:space="preserve"> .</w:t>
      </w:r>
      <w:proofErr w:type="gramEnd"/>
    </w:p>
    <w:p w:rsidR="00A746C3" w:rsidRPr="00DF02A4" w:rsidRDefault="00A746C3" w:rsidP="00A746C3">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A746C3" w:rsidRPr="00DF02A4" w:rsidRDefault="00A746C3" w:rsidP="00A746C3">
      <w:pPr>
        <w:pStyle w:val="PargrafodaLista"/>
        <w:spacing w:line="360" w:lineRule="auto"/>
        <w:ind w:left="0"/>
        <w:jc w:val="both"/>
        <w:rPr>
          <w:rFonts w:ascii="Arial" w:eastAsia="Arial Unicode MS" w:hAnsi="Arial" w:cs="Arial"/>
          <w:b/>
        </w:rPr>
      </w:pPr>
    </w:p>
    <w:p w:rsidR="00B55D8B" w:rsidRPr="00DF02A4" w:rsidRDefault="008A7ABD" w:rsidP="00FE0223">
      <w:pPr>
        <w:pStyle w:val="PargrafodaLista"/>
        <w:numPr>
          <w:ilvl w:val="0"/>
          <w:numId w:val="8"/>
        </w:numPr>
        <w:spacing w:line="360" w:lineRule="auto"/>
        <w:jc w:val="both"/>
        <w:rPr>
          <w:rFonts w:ascii="Arial" w:eastAsia="Arial Unicode MS" w:hAnsi="Arial" w:cs="Arial"/>
          <w:b/>
        </w:rPr>
      </w:pPr>
      <w:r w:rsidRPr="00DF02A4">
        <w:rPr>
          <w:rFonts w:ascii="Arial" w:eastAsia="Arial Unicode MS" w:hAnsi="Arial" w:cs="Arial"/>
          <w:b/>
        </w:rPr>
        <w:t xml:space="preserve">FISCALIZAÇÃO, OUTRAS OBRIGAÇÕES E </w:t>
      </w:r>
      <w:proofErr w:type="gramStart"/>
      <w:r w:rsidRPr="00DF02A4">
        <w:rPr>
          <w:rFonts w:ascii="Arial" w:eastAsia="Arial Unicode MS" w:hAnsi="Arial" w:cs="Arial"/>
          <w:b/>
        </w:rPr>
        <w:t>RESPONSABILIDADES</w:t>
      </w:r>
      <w:proofErr w:type="gramEnd"/>
    </w:p>
    <w:p w:rsidR="007D472F" w:rsidRPr="00DF02A4" w:rsidRDefault="007D472F"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hAnsi="Arial" w:cs="Arial"/>
          <w:b/>
        </w:rPr>
        <w:t>FISCALIZAÇÃO</w:t>
      </w:r>
    </w:p>
    <w:p w:rsidR="00B55D8B" w:rsidRPr="00DF02A4" w:rsidRDefault="00E66C43" w:rsidP="00FE0223">
      <w:pPr>
        <w:pStyle w:val="PargrafodaLista"/>
        <w:numPr>
          <w:ilvl w:val="2"/>
          <w:numId w:val="8"/>
        </w:numPr>
        <w:spacing w:line="360" w:lineRule="auto"/>
        <w:ind w:left="0" w:firstLine="284"/>
        <w:jc w:val="both"/>
        <w:rPr>
          <w:rFonts w:ascii="Arial" w:eastAsia="Arial Unicode MS" w:hAnsi="Arial" w:cs="Arial"/>
          <w:b/>
        </w:rPr>
      </w:pPr>
      <w:r w:rsidRPr="00DF02A4">
        <w:rPr>
          <w:rFonts w:ascii="Arial" w:hAnsi="Arial" w:cs="Arial"/>
        </w:rPr>
        <w:t>A fiscalização ocorrerá conforme</w:t>
      </w:r>
      <w:r w:rsidR="00F64F52" w:rsidRPr="00DF02A4">
        <w:rPr>
          <w:rFonts w:ascii="Arial" w:hAnsi="Arial" w:cs="Arial"/>
        </w:rPr>
        <w:t xml:space="preserve"> especificações descritas no ANEXO </w:t>
      </w:r>
      <w:r w:rsidR="00426335" w:rsidRPr="00DF02A4">
        <w:rPr>
          <w:rFonts w:ascii="Arial" w:hAnsi="Arial" w:cs="Arial"/>
        </w:rPr>
        <w:t>X</w:t>
      </w:r>
      <w:r w:rsidR="00F64F52" w:rsidRPr="00DF02A4">
        <w:rPr>
          <w:rFonts w:ascii="Arial" w:hAnsi="Arial" w:cs="Arial"/>
        </w:rPr>
        <w:t xml:space="preserve"> do presente </w:t>
      </w:r>
      <w:r w:rsidRPr="00DF02A4">
        <w:rPr>
          <w:rFonts w:ascii="Arial" w:hAnsi="Arial" w:cs="Arial"/>
        </w:rPr>
        <w:t>do presente edital</w:t>
      </w:r>
      <w:r w:rsidR="00BB4C40" w:rsidRPr="00DF02A4">
        <w:rPr>
          <w:rFonts w:ascii="Arial" w:hAnsi="Arial" w:cs="Arial"/>
        </w:rPr>
        <w:t>.</w:t>
      </w:r>
    </w:p>
    <w:p w:rsidR="007D472F" w:rsidRPr="00DF02A4" w:rsidRDefault="007D472F" w:rsidP="00FE0223">
      <w:pPr>
        <w:pStyle w:val="PargrafodaLista"/>
        <w:numPr>
          <w:ilvl w:val="2"/>
          <w:numId w:val="8"/>
        </w:numPr>
        <w:spacing w:line="360" w:lineRule="auto"/>
        <w:ind w:left="0" w:firstLine="284"/>
        <w:jc w:val="both"/>
        <w:rPr>
          <w:rFonts w:ascii="Arial" w:eastAsia="Arial Unicode MS" w:hAnsi="Arial" w:cs="Arial"/>
          <w:b/>
        </w:rPr>
      </w:pPr>
      <w:r w:rsidRPr="00DF02A4">
        <w:rPr>
          <w:rFonts w:ascii="Arial" w:hAnsi="Arial" w:cs="Arial"/>
        </w:rPr>
        <w:lastRenderedPageBreak/>
        <w:t xml:space="preserve">O município designará </w:t>
      </w:r>
      <w:proofErr w:type="gramStart"/>
      <w:r w:rsidRPr="00DF02A4">
        <w:rPr>
          <w:rFonts w:ascii="Arial" w:hAnsi="Arial" w:cs="Arial"/>
        </w:rPr>
        <w:t>servidor(</w:t>
      </w:r>
      <w:proofErr w:type="gramEnd"/>
      <w:r w:rsidRPr="00DF02A4">
        <w:rPr>
          <w:rFonts w:ascii="Arial" w:hAnsi="Arial" w:cs="Arial"/>
        </w:rPr>
        <w:t xml:space="preserve">a) </w:t>
      </w:r>
      <w:r w:rsidR="00BB4C40" w:rsidRPr="00DF02A4">
        <w:rPr>
          <w:rFonts w:ascii="Arial" w:hAnsi="Arial" w:cs="Arial"/>
        </w:rPr>
        <w:t xml:space="preserve">responsável pela Gestão e Fiscalização </w:t>
      </w:r>
      <w:r w:rsidRPr="00DF02A4">
        <w:rPr>
          <w:rFonts w:ascii="Arial" w:hAnsi="Arial" w:cs="Arial"/>
        </w:rPr>
        <w:t>para o acompanhamento formal nos aspectos administrativos, procedimentai</w:t>
      </w:r>
      <w:r w:rsidR="00BB4C40" w:rsidRPr="00DF02A4">
        <w:rPr>
          <w:rFonts w:ascii="Arial" w:hAnsi="Arial" w:cs="Arial"/>
        </w:rPr>
        <w:t>s</w:t>
      </w:r>
      <w:r w:rsidR="007427F2" w:rsidRPr="00DF02A4">
        <w:rPr>
          <w:rFonts w:ascii="Arial" w:hAnsi="Arial" w:cs="Arial"/>
        </w:rPr>
        <w:t>,</w:t>
      </w:r>
      <w:r w:rsidR="00BB4C40" w:rsidRPr="00DF02A4">
        <w:rPr>
          <w:rFonts w:ascii="Arial" w:hAnsi="Arial" w:cs="Arial"/>
        </w:rPr>
        <w:t xml:space="preserve"> contábeis e </w:t>
      </w:r>
      <w:r w:rsidRPr="00DF02A4">
        <w:rPr>
          <w:rFonts w:ascii="Arial" w:hAnsi="Arial" w:cs="Arial"/>
        </w:rPr>
        <w:t>fiscalização das entregas, devendo re</w:t>
      </w:r>
      <w:r w:rsidR="00E93AE5" w:rsidRPr="00DF02A4">
        <w:rPr>
          <w:rFonts w:ascii="Arial" w:hAnsi="Arial" w:cs="Arial"/>
        </w:rPr>
        <w:t xml:space="preserve">gistrar todas as ocorrências e </w:t>
      </w:r>
      <w:r w:rsidRPr="00DF02A4">
        <w:rPr>
          <w:rFonts w:ascii="Arial" w:hAnsi="Arial" w:cs="Arial"/>
        </w:rPr>
        <w:t>deficiências verificadas em relatório, cuja cópia será encaminhada à Compromissária, objetivando a correção das irregularidades apontadas</w:t>
      </w:r>
      <w:r w:rsidR="001059CD" w:rsidRPr="00DF02A4">
        <w:rPr>
          <w:rFonts w:ascii="Arial" w:hAnsi="Arial" w:cs="Arial"/>
        </w:rPr>
        <w:t>, no prazo que for estabelecido;</w:t>
      </w:r>
    </w:p>
    <w:p w:rsidR="00B55D8B" w:rsidRPr="00DF02A4" w:rsidRDefault="00F64F52" w:rsidP="00FE0223">
      <w:pPr>
        <w:pStyle w:val="PargrafodaLista"/>
        <w:numPr>
          <w:ilvl w:val="2"/>
          <w:numId w:val="8"/>
        </w:numPr>
        <w:spacing w:line="360" w:lineRule="auto"/>
        <w:ind w:left="0" w:firstLine="284"/>
        <w:jc w:val="both"/>
        <w:rPr>
          <w:rFonts w:ascii="Arial" w:eastAsia="Arial Unicode MS" w:hAnsi="Arial" w:cs="Arial"/>
          <w:b/>
        </w:rPr>
      </w:pPr>
      <w:r w:rsidRPr="00DF02A4">
        <w:rPr>
          <w:rFonts w:ascii="Arial" w:hAnsi="Arial" w:cs="Arial"/>
        </w:rPr>
        <w:t xml:space="preserve">Caso o objeto licitado seja de uso de mais de 01 (uma) secretaria, cada Secretaria participante deverá </w:t>
      </w:r>
      <w:r w:rsidR="004258AF" w:rsidRPr="00DF02A4">
        <w:rPr>
          <w:rFonts w:ascii="Arial" w:hAnsi="Arial" w:cs="Arial"/>
        </w:rPr>
        <w:t xml:space="preserve">designar </w:t>
      </w:r>
      <w:r w:rsidR="008C769F" w:rsidRPr="00DF02A4">
        <w:rPr>
          <w:rFonts w:ascii="Arial" w:hAnsi="Arial" w:cs="Arial"/>
        </w:rPr>
        <w:t xml:space="preserve">um </w:t>
      </w:r>
      <w:r w:rsidR="004258AF" w:rsidRPr="00DF02A4">
        <w:rPr>
          <w:rFonts w:ascii="Arial" w:hAnsi="Arial" w:cs="Arial"/>
        </w:rPr>
        <w:t>servidor para que, em conjunto com o fiscal designado</w:t>
      </w:r>
      <w:r w:rsidR="008C769F" w:rsidRPr="00DF02A4">
        <w:rPr>
          <w:rFonts w:ascii="Arial" w:hAnsi="Arial" w:cs="Arial"/>
        </w:rPr>
        <w:t>,</w:t>
      </w:r>
      <w:r w:rsidR="004258AF" w:rsidRPr="00DF02A4">
        <w:rPr>
          <w:rFonts w:ascii="Arial" w:hAnsi="Arial" w:cs="Arial"/>
        </w:rPr>
        <w:t xml:space="preserve"> exerça o acompanhamento e fis</w:t>
      </w:r>
      <w:r w:rsidR="00E93AE5" w:rsidRPr="00DF02A4">
        <w:rPr>
          <w:rFonts w:ascii="Arial" w:hAnsi="Arial" w:cs="Arial"/>
        </w:rPr>
        <w:t>calização da entrega do objeto</w:t>
      </w:r>
      <w:r w:rsidR="008A7ABD" w:rsidRPr="00DF02A4">
        <w:rPr>
          <w:rFonts w:ascii="Arial" w:eastAsia="Arial Unicode MS" w:hAnsi="Arial" w:cs="Arial"/>
        </w:rPr>
        <w:t xml:space="preserve">, a fim de verificar se estão sendo observadas as especificações e demais requisitos nele previstos, reservando-se o direito de rejeitar </w:t>
      </w:r>
      <w:r w:rsidR="00112D2F" w:rsidRPr="00DF02A4">
        <w:rPr>
          <w:rFonts w:ascii="Arial" w:eastAsia="Arial Unicode MS" w:hAnsi="Arial" w:cs="Arial"/>
        </w:rPr>
        <w:t>os serviços</w:t>
      </w:r>
      <w:r w:rsidR="008A7ABD" w:rsidRPr="00DF02A4">
        <w:rPr>
          <w:rFonts w:ascii="Arial" w:eastAsia="Arial Unicode MS" w:hAnsi="Arial" w:cs="Arial"/>
        </w:rPr>
        <w:t>, a seu critério, se não forem considerados satisfatórios.</w:t>
      </w:r>
    </w:p>
    <w:p w:rsidR="001059CD" w:rsidRPr="00DF02A4" w:rsidRDefault="001059CD" w:rsidP="00FE0223">
      <w:pPr>
        <w:pStyle w:val="PargrafodaLista"/>
        <w:numPr>
          <w:ilvl w:val="2"/>
          <w:numId w:val="8"/>
        </w:numPr>
        <w:spacing w:line="360" w:lineRule="auto"/>
        <w:ind w:left="0" w:firstLine="284"/>
        <w:jc w:val="both"/>
        <w:rPr>
          <w:rFonts w:ascii="Arial" w:eastAsia="Arial Unicode MS" w:hAnsi="Arial" w:cs="Arial"/>
          <w:b/>
        </w:rPr>
      </w:pPr>
      <w:proofErr w:type="gramStart"/>
      <w:r w:rsidRPr="00DF02A4">
        <w:rPr>
          <w:rFonts w:ascii="Arial" w:hAnsi="Arial" w:cs="Arial"/>
        </w:rPr>
        <w:t>O(</w:t>
      </w:r>
      <w:proofErr w:type="gramEnd"/>
      <w:r w:rsidRPr="00DF02A4">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DF02A4">
        <w:rPr>
          <w:rFonts w:ascii="Arial" w:eastAsia="Arial Unicode MS" w:hAnsi="Arial" w:cs="Arial"/>
        </w:rPr>
        <w:t>.</w:t>
      </w:r>
    </w:p>
    <w:p w:rsidR="00725D79" w:rsidRPr="00DF02A4" w:rsidRDefault="00725D79" w:rsidP="00725D79">
      <w:pPr>
        <w:pStyle w:val="PargrafodaLista"/>
        <w:spacing w:line="360" w:lineRule="auto"/>
        <w:ind w:left="284"/>
        <w:jc w:val="both"/>
        <w:rPr>
          <w:rFonts w:ascii="Arial" w:eastAsia="Arial Unicode MS" w:hAnsi="Arial" w:cs="Arial"/>
          <w:b/>
        </w:rPr>
      </w:pPr>
    </w:p>
    <w:p w:rsidR="007D472F" w:rsidRPr="00DF02A4" w:rsidRDefault="007D472F" w:rsidP="00FE0223">
      <w:pPr>
        <w:pStyle w:val="PargrafodaLista"/>
        <w:numPr>
          <w:ilvl w:val="1"/>
          <w:numId w:val="8"/>
        </w:numPr>
        <w:spacing w:line="360" w:lineRule="auto"/>
        <w:jc w:val="both"/>
        <w:rPr>
          <w:rFonts w:ascii="Arial" w:eastAsia="Arial Unicode MS" w:hAnsi="Arial" w:cs="Arial"/>
          <w:b/>
        </w:rPr>
      </w:pPr>
      <w:r w:rsidRPr="00DF02A4">
        <w:rPr>
          <w:rFonts w:ascii="Arial" w:eastAsia="Arial Unicode MS" w:hAnsi="Arial" w:cs="Arial"/>
          <w:b/>
        </w:rPr>
        <w:t>OBRIGAÇÕES E RESPONSABILIDADES</w:t>
      </w:r>
    </w:p>
    <w:p w:rsidR="00B55D8B" w:rsidRPr="00DF02A4" w:rsidRDefault="00BE431B" w:rsidP="00FE0223">
      <w:pPr>
        <w:pStyle w:val="PargrafodaLista"/>
        <w:numPr>
          <w:ilvl w:val="2"/>
          <w:numId w:val="8"/>
        </w:numPr>
        <w:spacing w:line="360" w:lineRule="auto"/>
        <w:ind w:left="0" w:firstLine="284"/>
        <w:jc w:val="both"/>
        <w:rPr>
          <w:rFonts w:ascii="Arial" w:eastAsia="Arial Unicode MS" w:hAnsi="Arial" w:cs="Arial"/>
        </w:rPr>
      </w:pPr>
      <w:r w:rsidRPr="00DF02A4">
        <w:rPr>
          <w:rFonts w:ascii="Arial" w:eastAsia="Arial Unicode MS" w:hAnsi="Arial" w:cs="Arial"/>
        </w:rPr>
        <w:t>Todas as despesas de transporte, frete, carregamento, descarregamento, e</w:t>
      </w:r>
      <w:proofErr w:type="gramStart"/>
      <w:r w:rsidRPr="00DF02A4">
        <w:rPr>
          <w:rFonts w:ascii="Arial" w:eastAsia="Arial Unicode MS" w:hAnsi="Arial" w:cs="Arial"/>
        </w:rPr>
        <w:t xml:space="preserve">  </w:t>
      </w:r>
      <w:proofErr w:type="gramEnd"/>
      <w:r w:rsidRPr="00DF02A4">
        <w:rPr>
          <w:rFonts w:ascii="Arial" w:eastAsia="Arial Unicode MS" w:hAnsi="Arial" w:cs="Arial"/>
        </w:rPr>
        <w:t>outros custos decorrentes direta e indiretamente do fornecimento do objeto desta licitação, correrão por con</w:t>
      </w:r>
      <w:r w:rsidR="00244166" w:rsidRPr="00DF02A4">
        <w:rPr>
          <w:rFonts w:ascii="Arial" w:eastAsia="Arial Unicode MS" w:hAnsi="Arial" w:cs="Arial"/>
        </w:rPr>
        <w:t>ta exclusivos da compromissária;</w:t>
      </w:r>
    </w:p>
    <w:p w:rsidR="006753DD" w:rsidRPr="00DF02A4" w:rsidRDefault="003269A2" w:rsidP="00FE0223">
      <w:pPr>
        <w:pStyle w:val="PargrafodaLista"/>
        <w:numPr>
          <w:ilvl w:val="2"/>
          <w:numId w:val="8"/>
        </w:numPr>
        <w:spacing w:line="360" w:lineRule="auto"/>
        <w:ind w:left="0" w:firstLine="284"/>
        <w:jc w:val="both"/>
        <w:rPr>
          <w:rFonts w:ascii="Arial" w:eastAsia="Arial Unicode MS" w:hAnsi="Arial" w:cs="Arial"/>
        </w:rPr>
      </w:pPr>
      <w:r w:rsidRPr="00DF02A4">
        <w:rPr>
          <w:rFonts w:ascii="Arial" w:eastAsia="Arial Unicode MS" w:hAnsi="Arial" w:cs="Arial"/>
        </w:rPr>
        <w:t>O</w:t>
      </w:r>
      <w:r w:rsidR="008A7ABD" w:rsidRPr="00DF02A4">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DF02A4">
        <w:rPr>
          <w:rFonts w:ascii="Arial" w:eastAsia="Arial Unicode MS" w:hAnsi="Arial" w:cs="Arial"/>
        </w:rPr>
        <w:t>COMPROMISSÁRIA</w:t>
      </w:r>
      <w:r w:rsidR="008A7ABD" w:rsidRPr="00DF02A4">
        <w:rPr>
          <w:rFonts w:ascii="Arial" w:eastAsia="Arial Unicode MS" w:hAnsi="Arial" w:cs="Arial"/>
        </w:rPr>
        <w:t>, eximindo a Prefeitura das obrigações, sejam elas de qua</w:t>
      </w:r>
      <w:r w:rsidR="00244166" w:rsidRPr="00DF02A4">
        <w:rPr>
          <w:rFonts w:ascii="Arial" w:eastAsia="Arial Unicode MS" w:hAnsi="Arial" w:cs="Arial"/>
        </w:rPr>
        <w:t>lquer natureza;</w:t>
      </w:r>
      <w:r w:rsidR="00BE431B" w:rsidRPr="00DF02A4">
        <w:rPr>
          <w:rFonts w:ascii="Arial" w:hAnsi="Arial" w:cs="Arial"/>
        </w:rPr>
        <w:t xml:space="preserve"> </w:t>
      </w:r>
    </w:p>
    <w:p w:rsidR="007D472F" w:rsidRPr="00DF02A4" w:rsidRDefault="00BE431B" w:rsidP="00FE0223">
      <w:pPr>
        <w:pStyle w:val="PargrafodaLista"/>
        <w:numPr>
          <w:ilvl w:val="2"/>
          <w:numId w:val="8"/>
        </w:numPr>
        <w:spacing w:line="360" w:lineRule="auto"/>
        <w:ind w:left="0" w:firstLine="284"/>
        <w:jc w:val="both"/>
        <w:rPr>
          <w:rFonts w:ascii="Arial" w:eastAsia="Arial Unicode MS" w:hAnsi="Arial" w:cs="Arial"/>
        </w:rPr>
      </w:pPr>
      <w:r w:rsidRPr="00DF02A4">
        <w:rPr>
          <w:rFonts w:ascii="Arial" w:hAnsi="Arial" w:cs="Arial"/>
        </w:rPr>
        <w:t>A empresa será a única responsável por quaisquer acidentes de que possam ser vítimas, seus empregados ou prepostos, no desempenho das tarefas relativas à entrega d</w:t>
      </w:r>
      <w:r w:rsidR="00112D2F" w:rsidRPr="00DF02A4">
        <w:rPr>
          <w:rFonts w:ascii="Arial" w:hAnsi="Arial" w:cs="Arial"/>
        </w:rPr>
        <w:t>os serviços</w:t>
      </w:r>
      <w:r w:rsidRPr="00DF02A4">
        <w:rPr>
          <w:rFonts w:ascii="Arial" w:hAnsi="Arial" w:cs="Arial"/>
        </w:rPr>
        <w:t>, responsabilizando-se ainda pelo cumprimento de todos os encargos sociais, trabalhistas e previdenciários a eles referentes;</w:t>
      </w:r>
    </w:p>
    <w:p w:rsidR="007D472F" w:rsidRPr="00DF02A4" w:rsidRDefault="006D08A5" w:rsidP="00FE0223">
      <w:pPr>
        <w:pStyle w:val="PargrafodaLista"/>
        <w:numPr>
          <w:ilvl w:val="2"/>
          <w:numId w:val="8"/>
        </w:numPr>
        <w:spacing w:line="360" w:lineRule="auto"/>
        <w:ind w:left="0" w:firstLine="284"/>
        <w:jc w:val="both"/>
        <w:rPr>
          <w:rFonts w:ascii="Arial" w:eastAsia="Arial Unicode MS" w:hAnsi="Arial" w:cs="Arial"/>
        </w:rPr>
      </w:pPr>
      <w:r w:rsidRPr="00DF02A4">
        <w:rPr>
          <w:rFonts w:ascii="Arial" w:hAnsi="Arial" w:cs="Arial"/>
        </w:rPr>
        <w:lastRenderedPageBreak/>
        <w:t xml:space="preserve">As exigências e a atuação da fiscalização pelo </w:t>
      </w:r>
      <w:r w:rsidR="008303F7" w:rsidRPr="00DF02A4">
        <w:rPr>
          <w:rFonts w:ascii="Arial" w:hAnsi="Arial" w:cs="Arial"/>
        </w:rPr>
        <w:t>COMPROMITENTE</w:t>
      </w:r>
      <w:r w:rsidRPr="00DF02A4">
        <w:rPr>
          <w:rFonts w:ascii="Arial" w:hAnsi="Arial" w:cs="Arial"/>
        </w:rPr>
        <w:t xml:space="preserve"> em nada restringe a responsabilidade única, integral e exclusiva da </w:t>
      </w:r>
      <w:r w:rsidR="00F9615B" w:rsidRPr="00DF02A4">
        <w:rPr>
          <w:rFonts w:ascii="Arial" w:hAnsi="Arial" w:cs="Arial"/>
        </w:rPr>
        <w:t xml:space="preserve">COMPROMISSÁRIA </w:t>
      </w:r>
      <w:r w:rsidRPr="00DF02A4">
        <w:rPr>
          <w:rFonts w:ascii="Arial" w:hAnsi="Arial" w:cs="Arial"/>
        </w:rPr>
        <w:t xml:space="preserve">no que concerne </w:t>
      </w:r>
      <w:r w:rsidR="00244166" w:rsidRPr="00DF02A4">
        <w:rPr>
          <w:rFonts w:ascii="Arial" w:hAnsi="Arial" w:cs="Arial"/>
        </w:rPr>
        <w:t>à execução do objeto contratado;</w:t>
      </w:r>
    </w:p>
    <w:p w:rsidR="00244166" w:rsidRPr="00DF02A4" w:rsidRDefault="008A7ABD" w:rsidP="00FE0223">
      <w:pPr>
        <w:pStyle w:val="PargrafodaLista"/>
        <w:numPr>
          <w:ilvl w:val="2"/>
          <w:numId w:val="8"/>
        </w:numPr>
        <w:spacing w:line="360" w:lineRule="auto"/>
        <w:ind w:left="0" w:firstLine="284"/>
        <w:jc w:val="both"/>
        <w:rPr>
          <w:rFonts w:ascii="Arial" w:eastAsia="Arial Unicode MS" w:hAnsi="Arial" w:cs="Arial"/>
        </w:rPr>
      </w:pPr>
      <w:r w:rsidRPr="00DF02A4">
        <w:rPr>
          <w:rFonts w:ascii="Arial" w:hAnsi="Arial" w:cs="Arial"/>
        </w:rPr>
        <w:t>A COMPROMISSÁRIA deverá manter durante a vigência desta Ata de Registro de Preços, todas as condições de habilitação e qualifi</w:t>
      </w:r>
      <w:r w:rsidR="00244166" w:rsidRPr="00DF02A4">
        <w:rPr>
          <w:rFonts w:ascii="Arial" w:hAnsi="Arial" w:cs="Arial"/>
        </w:rPr>
        <w:t>cação exigidas para contratação;</w:t>
      </w:r>
      <w:r w:rsidRPr="00DF02A4">
        <w:rPr>
          <w:rFonts w:ascii="Arial" w:hAnsi="Arial" w:cs="Arial"/>
        </w:rPr>
        <w:t xml:space="preserve"> </w:t>
      </w:r>
    </w:p>
    <w:p w:rsidR="006753DD" w:rsidRPr="00DF02A4" w:rsidRDefault="00155767" w:rsidP="00FE0223">
      <w:pPr>
        <w:pStyle w:val="PargrafodaLista"/>
        <w:numPr>
          <w:ilvl w:val="2"/>
          <w:numId w:val="8"/>
        </w:numPr>
        <w:spacing w:line="360" w:lineRule="auto"/>
        <w:ind w:left="0" w:firstLine="284"/>
        <w:jc w:val="both"/>
        <w:rPr>
          <w:rFonts w:ascii="Arial" w:eastAsia="Arial Unicode MS" w:hAnsi="Arial" w:cs="Arial"/>
        </w:rPr>
      </w:pPr>
      <w:r w:rsidRPr="00DF02A4">
        <w:rPr>
          <w:rFonts w:ascii="Arial" w:eastAsia="Arial Unicode MS" w:hAnsi="Arial" w:cs="Arial"/>
        </w:rPr>
        <w:t>Fica a COMPROMITENTE isenta de responsabilidade de atos praticados por terceiros, sem sua expressa autorização</w:t>
      </w:r>
      <w:r w:rsidR="00BE431B" w:rsidRPr="00DF02A4">
        <w:rPr>
          <w:rFonts w:ascii="Arial" w:eastAsia="Arial Unicode MS" w:hAnsi="Arial" w:cs="Arial"/>
        </w:rPr>
        <w:t>.</w:t>
      </w:r>
      <w:r w:rsidR="00BE431B" w:rsidRPr="00DF02A4">
        <w:rPr>
          <w:rFonts w:ascii="Arial" w:eastAsia="Arial Unicode MS" w:hAnsi="Arial" w:cs="Arial"/>
          <w:b/>
        </w:rPr>
        <w:t xml:space="preserve"> </w:t>
      </w:r>
    </w:p>
    <w:p w:rsidR="00B55D8B" w:rsidRDefault="006753DD" w:rsidP="00FE0223">
      <w:pPr>
        <w:pStyle w:val="PargrafodaLista"/>
        <w:numPr>
          <w:ilvl w:val="2"/>
          <w:numId w:val="8"/>
        </w:numPr>
        <w:spacing w:line="360" w:lineRule="auto"/>
        <w:ind w:left="0" w:firstLine="284"/>
        <w:jc w:val="both"/>
        <w:rPr>
          <w:rFonts w:ascii="Arial" w:eastAsia="Arial Unicode MS" w:hAnsi="Arial" w:cs="Arial"/>
        </w:rPr>
      </w:pPr>
      <w:r w:rsidRPr="00DF02A4">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DF02A4">
        <w:rPr>
          <w:rFonts w:ascii="Arial" w:eastAsia="Arial Unicode MS" w:hAnsi="Arial" w:cs="Arial"/>
        </w:rPr>
        <w:t>120</w:t>
      </w:r>
      <w:r w:rsidRPr="00DF02A4">
        <w:rPr>
          <w:rFonts w:ascii="Arial" w:eastAsia="Arial Unicode MS" w:hAnsi="Arial" w:cs="Arial"/>
        </w:rPr>
        <w:t xml:space="preserve"> da Lei nº </w:t>
      </w:r>
      <w:r w:rsidR="00C45FE3" w:rsidRPr="00DF02A4">
        <w:rPr>
          <w:rFonts w:ascii="Arial" w:eastAsia="Arial Unicode MS" w:hAnsi="Arial" w:cs="Arial"/>
        </w:rPr>
        <w:t>14.133</w:t>
      </w:r>
      <w:r w:rsidRPr="00DF02A4">
        <w:rPr>
          <w:rFonts w:ascii="Arial" w:eastAsia="Arial Unicode MS" w:hAnsi="Arial" w:cs="Arial"/>
        </w:rPr>
        <w:t>/</w:t>
      </w:r>
      <w:r w:rsidR="00C45FE3" w:rsidRPr="00DF02A4">
        <w:rPr>
          <w:rFonts w:ascii="Arial" w:eastAsia="Arial Unicode MS" w:hAnsi="Arial" w:cs="Arial"/>
        </w:rPr>
        <w:t>21</w:t>
      </w:r>
      <w:r w:rsidRPr="00DF02A4">
        <w:rPr>
          <w:rFonts w:ascii="Arial" w:eastAsia="Arial Unicode MS" w:hAnsi="Arial" w:cs="Arial"/>
        </w:rPr>
        <w:t>.</w:t>
      </w:r>
    </w:p>
    <w:p w:rsidR="00203B67" w:rsidRPr="00DF02A4" w:rsidRDefault="00203B67" w:rsidP="00203B67">
      <w:pPr>
        <w:pStyle w:val="PargrafodaLista"/>
        <w:spacing w:line="360" w:lineRule="auto"/>
        <w:ind w:left="284"/>
        <w:jc w:val="both"/>
        <w:rPr>
          <w:rFonts w:ascii="Arial" w:eastAsia="Arial Unicode MS" w:hAnsi="Arial" w:cs="Arial"/>
        </w:rPr>
      </w:pPr>
    </w:p>
    <w:p w:rsidR="0059027F" w:rsidRPr="00DF02A4" w:rsidRDefault="00A32763" w:rsidP="00FE0223">
      <w:pPr>
        <w:pStyle w:val="PargrafodaLista"/>
        <w:numPr>
          <w:ilvl w:val="0"/>
          <w:numId w:val="8"/>
        </w:numPr>
        <w:spacing w:line="360" w:lineRule="auto"/>
        <w:jc w:val="both"/>
        <w:rPr>
          <w:rFonts w:ascii="Arial" w:eastAsia="Arial Unicode MS" w:hAnsi="Arial" w:cs="Arial"/>
          <w:b/>
        </w:rPr>
      </w:pPr>
      <w:r w:rsidRPr="00DF02A4">
        <w:rPr>
          <w:rFonts w:ascii="Arial" w:eastAsia="Arial Unicode MS" w:hAnsi="Arial" w:cs="Arial"/>
          <w:b/>
        </w:rPr>
        <w:t>DA REVOGAÇÃO E ANULAÇÃO DO CERTAME</w:t>
      </w:r>
    </w:p>
    <w:p w:rsidR="00087144" w:rsidRPr="00DF02A4" w:rsidRDefault="00087144"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DF02A4" w:rsidRDefault="004B0709" w:rsidP="00FE0223">
      <w:pPr>
        <w:pStyle w:val="PargrafodaLista"/>
        <w:numPr>
          <w:ilvl w:val="2"/>
          <w:numId w:val="8"/>
        </w:numPr>
        <w:spacing w:line="360" w:lineRule="auto"/>
        <w:ind w:left="0" w:firstLine="284"/>
        <w:jc w:val="both"/>
        <w:rPr>
          <w:rFonts w:ascii="Arial" w:eastAsia="Arial Unicode MS" w:hAnsi="Arial" w:cs="Arial"/>
          <w:b/>
        </w:rPr>
      </w:pPr>
      <w:r w:rsidRPr="00DF02A4">
        <w:rPr>
          <w:rFonts w:ascii="Arial" w:eastAsia="Arial Unicode MS" w:hAnsi="Arial" w:cs="Arial"/>
        </w:rPr>
        <w:t>A</w:t>
      </w:r>
      <w:r w:rsidR="00087144" w:rsidRPr="00DF02A4">
        <w:rPr>
          <w:rFonts w:ascii="Arial" w:eastAsia="Arial Unicode MS" w:hAnsi="Arial" w:cs="Arial"/>
        </w:rPr>
        <w:t>diada a data da abertura desta licitação;</w:t>
      </w:r>
    </w:p>
    <w:p w:rsidR="0059027F" w:rsidRPr="00DF02A4" w:rsidRDefault="004B0709" w:rsidP="00FE0223">
      <w:pPr>
        <w:pStyle w:val="PargrafodaLista"/>
        <w:numPr>
          <w:ilvl w:val="2"/>
          <w:numId w:val="8"/>
        </w:numPr>
        <w:spacing w:line="360" w:lineRule="auto"/>
        <w:ind w:left="0" w:firstLine="284"/>
        <w:jc w:val="both"/>
        <w:rPr>
          <w:rFonts w:ascii="Arial" w:eastAsia="Arial Unicode MS" w:hAnsi="Arial" w:cs="Arial"/>
          <w:b/>
        </w:rPr>
      </w:pPr>
      <w:r w:rsidRPr="00DF02A4">
        <w:rPr>
          <w:rFonts w:ascii="Arial" w:eastAsia="Arial Unicode MS" w:hAnsi="Arial" w:cs="Arial"/>
        </w:rPr>
        <w:t>A</w:t>
      </w:r>
      <w:r w:rsidR="00087144" w:rsidRPr="00DF02A4">
        <w:rPr>
          <w:rFonts w:ascii="Arial" w:eastAsia="Arial Unicode MS" w:hAnsi="Arial" w:cs="Arial"/>
        </w:rPr>
        <w:t>lterada as condições do presente edital, com fixação de n</w:t>
      </w:r>
      <w:r w:rsidR="0059027F" w:rsidRPr="00DF02A4">
        <w:rPr>
          <w:rFonts w:ascii="Arial" w:eastAsia="Arial Unicode MS" w:hAnsi="Arial" w:cs="Arial"/>
        </w:rPr>
        <w:t>ovo prazo para a sua realização</w:t>
      </w:r>
      <w:r w:rsidR="00751C12" w:rsidRPr="00DF02A4">
        <w:rPr>
          <w:rFonts w:ascii="Arial" w:eastAsia="Arial Unicode MS" w:hAnsi="Arial" w:cs="Arial"/>
        </w:rPr>
        <w:t>.</w:t>
      </w:r>
      <w:r w:rsidR="0057066A" w:rsidRPr="00DF02A4">
        <w:rPr>
          <w:rFonts w:ascii="Arial" w:eastAsia="Arial Unicode MS" w:hAnsi="Arial" w:cs="Arial"/>
        </w:rPr>
        <w:t xml:space="preserve"> </w:t>
      </w:r>
    </w:p>
    <w:p w:rsidR="0059027F" w:rsidRPr="00DF02A4" w:rsidRDefault="00991E21"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t>A anulação ou revogação do procedimento licitatório induz à anulação da respectiva Ata de Registro de Preços.</w:t>
      </w:r>
    </w:p>
    <w:p w:rsidR="0059027F" w:rsidRPr="00DF02A4" w:rsidRDefault="00991E21" w:rsidP="00FE0223">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t>Os licitantes não terão direito à indenização em decorrência da anulação ou revogação do procedimento licitatório.</w:t>
      </w:r>
    </w:p>
    <w:p w:rsidR="002415FE" w:rsidRPr="00203B67" w:rsidRDefault="00BE3010" w:rsidP="00182FF4">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bCs/>
        </w:rPr>
        <w:t>A</w:t>
      </w:r>
      <w:r w:rsidR="00821B7E" w:rsidRPr="00DF02A4">
        <w:rPr>
          <w:rFonts w:ascii="Arial" w:eastAsia="Arial Unicode MS" w:hAnsi="Arial" w:cs="Arial"/>
          <w:bCs/>
        </w:rPr>
        <w:t xml:space="preserve"> falta de cumprimento dos deveres e dos regulamentos vigentes será considerada motivo para Rescisão da Ata de Registro de Preços.</w:t>
      </w:r>
    </w:p>
    <w:p w:rsidR="002415FE" w:rsidRPr="00DF02A4" w:rsidRDefault="00A32763" w:rsidP="00FE0223">
      <w:pPr>
        <w:pStyle w:val="PargrafodaLista"/>
        <w:numPr>
          <w:ilvl w:val="0"/>
          <w:numId w:val="8"/>
        </w:numPr>
        <w:spacing w:line="360" w:lineRule="auto"/>
        <w:jc w:val="both"/>
        <w:rPr>
          <w:rFonts w:ascii="Arial" w:eastAsia="Arial Unicode MS" w:hAnsi="Arial" w:cs="Arial"/>
          <w:b/>
        </w:rPr>
      </w:pPr>
      <w:r w:rsidRPr="00DF02A4">
        <w:rPr>
          <w:rFonts w:ascii="Arial" w:eastAsia="Arial Unicode MS" w:hAnsi="Arial" w:cs="Arial"/>
          <w:b/>
        </w:rPr>
        <w:t>DOS CASOS OMISSOS</w:t>
      </w:r>
    </w:p>
    <w:p w:rsidR="002415FE" w:rsidRPr="00DF02A4" w:rsidRDefault="00A32763" w:rsidP="00F50AEE">
      <w:pPr>
        <w:pStyle w:val="PargrafodaLista"/>
        <w:numPr>
          <w:ilvl w:val="1"/>
          <w:numId w:val="8"/>
        </w:numPr>
        <w:spacing w:line="360" w:lineRule="auto"/>
        <w:ind w:left="0" w:hanging="6"/>
        <w:jc w:val="both"/>
        <w:rPr>
          <w:rFonts w:ascii="Arial" w:eastAsia="Arial Unicode MS" w:hAnsi="Arial" w:cs="Arial"/>
          <w:b/>
        </w:rPr>
      </w:pPr>
      <w:r w:rsidRPr="00DF02A4">
        <w:rPr>
          <w:rFonts w:ascii="Arial" w:eastAsia="Arial Unicode MS" w:hAnsi="Arial" w:cs="Arial"/>
        </w:rPr>
        <w:lastRenderedPageBreak/>
        <w:t>Os casos omissos serão solucionados diretamente pelo Pregoeiro ou autoridade competente, observados os preceitos de direito público e as disposições d</w:t>
      </w:r>
      <w:r w:rsidR="00C45FE3" w:rsidRPr="00DF02A4">
        <w:rPr>
          <w:rFonts w:ascii="Arial" w:eastAsia="Arial Unicode MS" w:hAnsi="Arial" w:cs="Arial"/>
        </w:rPr>
        <w:t>a</w:t>
      </w:r>
      <w:r w:rsidRPr="00DF02A4">
        <w:rPr>
          <w:rFonts w:ascii="Arial" w:eastAsia="Arial Unicode MS" w:hAnsi="Arial" w:cs="Arial"/>
        </w:rPr>
        <w:t xml:space="preserve"> Lei n° </w:t>
      </w:r>
      <w:r w:rsidR="00C45FE3" w:rsidRPr="00DF02A4">
        <w:rPr>
          <w:rFonts w:ascii="Arial" w:eastAsia="Arial Unicode MS" w:hAnsi="Arial" w:cs="Arial"/>
        </w:rPr>
        <w:t>14.133</w:t>
      </w:r>
      <w:r w:rsidRPr="00DF02A4">
        <w:rPr>
          <w:rFonts w:ascii="Arial" w:eastAsia="Arial Unicode MS" w:hAnsi="Arial" w:cs="Arial"/>
        </w:rPr>
        <w:t>/</w:t>
      </w:r>
      <w:r w:rsidR="00C45FE3" w:rsidRPr="00DF02A4">
        <w:rPr>
          <w:rFonts w:ascii="Arial" w:eastAsia="Arial Unicode MS" w:hAnsi="Arial" w:cs="Arial"/>
        </w:rPr>
        <w:t>21</w:t>
      </w:r>
      <w:r w:rsidR="00426335" w:rsidRPr="00DF02A4">
        <w:rPr>
          <w:rFonts w:ascii="Arial" w:eastAsia="Arial Unicode MS" w:hAnsi="Arial" w:cs="Arial"/>
        </w:rPr>
        <w:t xml:space="preserve"> e o Decreto Municipal 1.789/2023.</w:t>
      </w:r>
    </w:p>
    <w:p w:rsidR="002415FE" w:rsidRPr="00DF02A4" w:rsidRDefault="00991E21" w:rsidP="00FE0223">
      <w:pPr>
        <w:pStyle w:val="PargrafodaLista"/>
        <w:numPr>
          <w:ilvl w:val="0"/>
          <w:numId w:val="8"/>
        </w:numPr>
        <w:spacing w:line="360" w:lineRule="auto"/>
        <w:jc w:val="both"/>
        <w:rPr>
          <w:rFonts w:ascii="Arial" w:eastAsia="Arial Unicode MS" w:hAnsi="Arial" w:cs="Arial"/>
          <w:b/>
        </w:rPr>
      </w:pPr>
      <w:r w:rsidRPr="00DF02A4">
        <w:rPr>
          <w:rFonts w:ascii="Arial" w:eastAsia="Arial Unicode MS" w:hAnsi="Arial" w:cs="Arial"/>
          <w:b/>
        </w:rPr>
        <w:t>DAS DISPOSIÇÕES FINAIS</w:t>
      </w:r>
    </w:p>
    <w:p w:rsidR="002415FE" w:rsidRPr="00DF02A4" w:rsidRDefault="00991E21"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DF02A4">
        <w:rPr>
          <w:rFonts w:ascii="Arial" w:eastAsia="Arial Unicode MS" w:hAnsi="Arial" w:cs="Arial"/>
        </w:rPr>
        <w:t>IX</w:t>
      </w:r>
      <w:r w:rsidRPr="00DF02A4">
        <w:rPr>
          <w:rFonts w:ascii="Arial" w:eastAsia="Arial Unicode MS" w:hAnsi="Arial" w:cs="Arial"/>
        </w:rPr>
        <w:t>.</w:t>
      </w:r>
    </w:p>
    <w:p w:rsidR="002415FE" w:rsidRPr="00DF02A4" w:rsidRDefault="00991E21"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DF02A4">
        <w:rPr>
          <w:rFonts w:ascii="Arial" w:eastAsia="Arial Unicode MS" w:hAnsi="Arial" w:cs="Arial"/>
        </w:rPr>
        <w:t>;</w:t>
      </w:r>
    </w:p>
    <w:p w:rsidR="00B97A35" w:rsidRPr="00DF02A4" w:rsidRDefault="00991E21"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DF02A4">
        <w:rPr>
          <w:rFonts w:ascii="Arial" w:eastAsia="Arial Unicode MS" w:hAnsi="Arial" w:cs="Arial"/>
        </w:rPr>
        <w:t>;</w:t>
      </w:r>
    </w:p>
    <w:p w:rsidR="00B97A35" w:rsidRPr="00DF02A4" w:rsidRDefault="00991E21"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 xml:space="preserve">As licitantes intimadas para prestar quaisquer esclarecimentos adicionais deverão fazê-lo no prazo </w:t>
      </w:r>
      <w:r w:rsidR="00844732" w:rsidRPr="00DF02A4">
        <w:rPr>
          <w:rFonts w:ascii="Arial" w:eastAsia="Arial Unicode MS" w:hAnsi="Arial" w:cs="Arial"/>
        </w:rPr>
        <w:t xml:space="preserve">determinado pelo Pregoeiro, </w:t>
      </w:r>
      <w:proofErr w:type="gramStart"/>
      <w:r w:rsidR="00844732" w:rsidRPr="00DF02A4">
        <w:rPr>
          <w:rFonts w:ascii="Arial" w:eastAsia="Arial Unicode MS" w:hAnsi="Arial" w:cs="Arial"/>
        </w:rPr>
        <w:t xml:space="preserve">sob </w:t>
      </w:r>
      <w:r w:rsidRPr="00DF02A4">
        <w:rPr>
          <w:rFonts w:ascii="Arial" w:eastAsia="Arial Unicode MS" w:hAnsi="Arial" w:cs="Arial"/>
        </w:rPr>
        <w:t>pena</w:t>
      </w:r>
      <w:proofErr w:type="gramEnd"/>
      <w:r w:rsidRPr="00DF02A4">
        <w:rPr>
          <w:rFonts w:ascii="Arial" w:eastAsia="Arial Unicode MS" w:hAnsi="Arial" w:cs="Arial"/>
        </w:rPr>
        <w:t xml:space="preserve"> de desclassificação/inabilitação.</w:t>
      </w:r>
    </w:p>
    <w:p w:rsidR="00B97A35" w:rsidRPr="00DF02A4" w:rsidRDefault="00991E21"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DF02A4" w:rsidRDefault="00991E21"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725D79" w:rsidRPr="00DF02A4" w:rsidRDefault="00991E21" w:rsidP="00725D79">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DF02A4" w:rsidRDefault="00991E21" w:rsidP="00FE0223">
      <w:pPr>
        <w:pStyle w:val="PargrafodaLista"/>
        <w:numPr>
          <w:ilvl w:val="1"/>
          <w:numId w:val="8"/>
        </w:numPr>
        <w:spacing w:line="360" w:lineRule="auto"/>
        <w:ind w:left="0" w:firstLine="0"/>
        <w:jc w:val="both"/>
        <w:rPr>
          <w:rFonts w:ascii="Arial" w:eastAsia="Arial Unicode MS" w:hAnsi="Arial" w:cs="Arial"/>
          <w:b/>
        </w:rPr>
      </w:pPr>
      <w:r w:rsidRPr="00DF02A4">
        <w:rPr>
          <w:rFonts w:ascii="Arial" w:eastAsia="Arial Unicode MS" w:hAnsi="Arial" w:cs="Arial"/>
        </w:rPr>
        <w:t>Constituem anexos deste Edital, dele fazendo parte integrante:</w:t>
      </w:r>
    </w:p>
    <w:p w:rsidR="006762B1" w:rsidRPr="00DF02A4" w:rsidRDefault="006762B1" w:rsidP="00FE0223">
      <w:pPr>
        <w:pStyle w:val="PargrafodaLista"/>
        <w:numPr>
          <w:ilvl w:val="2"/>
          <w:numId w:val="8"/>
        </w:numPr>
        <w:spacing w:line="360" w:lineRule="auto"/>
        <w:ind w:left="1225" w:hanging="505"/>
        <w:jc w:val="both"/>
        <w:rPr>
          <w:rFonts w:ascii="Arial" w:eastAsia="Arial Unicode MS" w:hAnsi="Arial" w:cs="Arial"/>
        </w:rPr>
      </w:pPr>
      <w:r w:rsidRPr="00DF02A4">
        <w:rPr>
          <w:rFonts w:ascii="Arial" w:eastAsia="Arial Unicode MS" w:hAnsi="Arial" w:cs="Arial"/>
        </w:rPr>
        <w:t>Anexo I – Estudo Técnico Preliminar;</w:t>
      </w:r>
    </w:p>
    <w:p w:rsidR="00B97A35" w:rsidRPr="00DF02A4"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DF02A4">
        <w:rPr>
          <w:rFonts w:ascii="Arial" w:eastAsia="Arial Unicode MS" w:hAnsi="Arial" w:cs="Arial"/>
        </w:rPr>
        <w:t xml:space="preserve">Anexo </w:t>
      </w:r>
      <w:r w:rsidR="006762B1" w:rsidRPr="00DF02A4">
        <w:rPr>
          <w:rFonts w:ascii="Arial" w:eastAsia="Arial Unicode MS" w:hAnsi="Arial" w:cs="Arial"/>
        </w:rPr>
        <w:t>I</w:t>
      </w:r>
      <w:r w:rsidRPr="00DF02A4">
        <w:rPr>
          <w:rFonts w:ascii="Arial" w:eastAsia="Arial Unicode MS" w:hAnsi="Arial" w:cs="Arial"/>
        </w:rPr>
        <w:t>I – Termo de Referência;</w:t>
      </w:r>
    </w:p>
    <w:p w:rsidR="00B97A35" w:rsidRPr="00DF02A4"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DF02A4">
        <w:rPr>
          <w:rFonts w:ascii="Arial" w:eastAsia="Arial Unicode MS" w:hAnsi="Arial" w:cs="Arial"/>
        </w:rPr>
        <w:lastRenderedPageBreak/>
        <w:t>Anexo I</w:t>
      </w:r>
      <w:r w:rsidR="006762B1" w:rsidRPr="00DF02A4">
        <w:rPr>
          <w:rFonts w:ascii="Arial" w:eastAsia="Arial Unicode MS" w:hAnsi="Arial" w:cs="Arial"/>
        </w:rPr>
        <w:t>I</w:t>
      </w:r>
      <w:r w:rsidRPr="00DF02A4">
        <w:rPr>
          <w:rFonts w:ascii="Arial" w:eastAsia="Arial Unicode MS" w:hAnsi="Arial" w:cs="Arial"/>
        </w:rPr>
        <w:t>I – Modelo de Declaração de Inexistência de Fatos Impeditivos e Outras;</w:t>
      </w:r>
    </w:p>
    <w:p w:rsidR="00B97A35" w:rsidRPr="00DF02A4"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DF02A4">
        <w:rPr>
          <w:rFonts w:ascii="Arial" w:eastAsia="Arial Unicode MS" w:hAnsi="Arial" w:cs="Arial"/>
        </w:rPr>
        <w:t>Anexo I</w:t>
      </w:r>
      <w:r w:rsidR="006762B1" w:rsidRPr="00DF02A4">
        <w:rPr>
          <w:rFonts w:ascii="Arial" w:eastAsia="Arial Unicode MS" w:hAnsi="Arial" w:cs="Arial"/>
        </w:rPr>
        <w:t>V</w:t>
      </w:r>
      <w:r w:rsidRPr="00DF02A4">
        <w:rPr>
          <w:rFonts w:ascii="Arial" w:eastAsia="Arial Unicode MS" w:hAnsi="Arial" w:cs="Arial"/>
        </w:rPr>
        <w:t>– Modelo</w:t>
      </w:r>
      <w:proofErr w:type="gramStart"/>
      <w:r w:rsidRPr="00DF02A4">
        <w:rPr>
          <w:rFonts w:ascii="Arial" w:eastAsia="Arial Unicode MS" w:hAnsi="Arial" w:cs="Arial"/>
        </w:rPr>
        <w:t xml:space="preserve">  </w:t>
      </w:r>
      <w:proofErr w:type="gramEnd"/>
      <w:r w:rsidRPr="00DF02A4">
        <w:rPr>
          <w:rFonts w:ascii="Arial" w:eastAsia="Arial Unicode MS" w:hAnsi="Arial" w:cs="Arial"/>
        </w:rPr>
        <w:t>de Declaração de Veracidade dos Documentos de Habilitação;</w:t>
      </w:r>
    </w:p>
    <w:p w:rsidR="00B97A35" w:rsidRPr="00DF02A4"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DF02A4">
        <w:rPr>
          <w:rFonts w:ascii="Arial" w:eastAsia="Arial Unicode MS" w:hAnsi="Arial" w:cs="Arial"/>
        </w:rPr>
        <w:t>Anexo V - Modelo de Declaração de Enquadramento – ME ou EPP;</w:t>
      </w:r>
    </w:p>
    <w:p w:rsidR="00097286" w:rsidRPr="00DF02A4" w:rsidRDefault="008B3D1C" w:rsidP="00FE0223">
      <w:pPr>
        <w:pStyle w:val="PargrafodaLista"/>
        <w:numPr>
          <w:ilvl w:val="2"/>
          <w:numId w:val="8"/>
        </w:numPr>
        <w:spacing w:line="360" w:lineRule="auto"/>
        <w:ind w:left="1225" w:hanging="505"/>
        <w:jc w:val="both"/>
        <w:rPr>
          <w:rFonts w:ascii="Arial" w:eastAsia="Arial Unicode MS" w:hAnsi="Arial" w:cs="Arial"/>
          <w:b/>
        </w:rPr>
      </w:pPr>
      <w:proofErr w:type="gramStart"/>
      <w:r w:rsidRPr="00DF02A4">
        <w:rPr>
          <w:rFonts w:ascii="Arial" w:eastAsia="Arial Unicode MS" w:hAnsi="Arial" w:cs="Arial"/>
        </w:rPr>
        <w:t>Anexo V</w:t>
      </w:r>
      <w:r w:rsidR="006762B1" w:rsidRPr="00DF02A4">
        <w:rPr>
          <w:rFonts w:ascii="Arial" w:eastAsia="Arial Unicode MS" w:hAnsi="Arial" w:cs="Arial"/>
        </w:rPr>
        <w:t>I</w:t>
      </w:r>
      <w:proofErr w:type="gramEnd"/>
      <w:r w:rsidRPr="00DF02A4">
        <w:rPr>
          <w:rFonts w:ascii="Arial" w:eastAsia="Arial Unicode MS" w:hAnsi="Arial" w:cs="Arial"/>
        </w:rPr>
        <w:t xml:space="preserve"> – Modelo de Declaração de </w:t>
      </w:r>
      <w:r w:rsidR="006E0413" w:rsidRPr="00DF02A4">
        <w:rPr>
          <w:rFonts w:ascii="Arial" w:eastAsia="Arial Unicode MS" w:hAnsi="Arial" w:cs="Arial"/>
        </w:rPr>
        <w:t>C</w:t>
      </w:r>
      <w:r w:rsidRPr="00DF02A4">
        <w:rPr>
          <w:rFonts w:ascii="Arial" w:eastAsia="Arial Unicode MS" w:hAnsi="Arial" w:cs="Arial"/>
        </w:rPr>
        <w:t xml:space="preserve">umprimento de </w:t>
      </w:r>
      <w:r w:rsidR="006E0413" w:rsidRPr="00DF02A4">
        <w:rPr>
          <w:rFonts w:ascii="Arial" w:eastAsia="Arial Unicode MS" w:hAnsi="Arial" w:cs="Arial"/>
        </w:rPr>
        <w:t>R</w:t>
      </w:r>
      <w:r w:rsidRPr="00DF02A4">
        <w:rPr>
          <w:rFonts w:ascii="Arial" w:eastAsia="Arial Unicode MS" w:hAnsi="Arial" w:cs="Arial"/>
        </w:rPr>
        <w:t>eserva de Cargos</w:t>
      </w:r>
      <w:r w:rsidR="006E0413" w:rsidRPr="00DF02A4">
        <w:rPr>
          <w:rFonts w:ascii="Arial" w:eastAsia="Arial Unicode MS" w:hAnsi="Arial" w:cs="Arial"/>
        </w:rPr>
        <w:t xml:space="preserve"> para pessoa com deficiência e para reabilitado da Previdência Social</w:t>
      </w:r>
      <w:r w:rsidRPr="00DF02A4">
        <w:rPr>
          <w:rFonts w:ascii="Arial" w:eastAsia="Arial Unicode MS" w:hAnsi="Arial" w:cs="Arial"/>
        </w:rPr>
        <w:t>.</w:t>
      </w:r>
    </w:p>
    <w:p w:rsidR="00B97A35" w:rsidRPr="00DF02A4"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DF02A4">
        <w:rPr>
          <w:rFonts w:ascii="Arial" w:eastAsia="Arial Unicode MS" w:hAnsi="Arial" w:cs="Arial"/>
        </w:rPr>
        <w:t>Anexo V</w:t>
      </w:r>
      <w:r w:rsidR="00097286" w:rsidRPr="00DF02A4">
        <w:rPr>
          <w:rFonts w:ascii="Arial" w:eastAsia="Arial Unicode MS" w:hAnsi="Arial" w:cs="Arial"/>
        </w:rPr>
        <w:t>I</w:t>
      </w:r>
      <w:r w:rsidR="006762B1" w:rsidRPr="00DF02A4">
        <w:rPr>
          <w:rFonts w:ascii="Arial" w:eastAsia="Arial Unicode MS" w:hAnsi="Arial" w:cs="Arial"/>
        </w:rPr>
        <w:t>I</w:t>
      </w:r>
      <w:r w:rsidRPr="00DF02A4">
        <w:rPr>
          <w:rFonts w:ascii="Arial" w:eastAsia="Arial Unicode MS" w:hAnsi="Arial" w:cs="Arial"/>
        </w:rPr>
        <w:t xml:space="preserve"> – Modelo de Nova Proposta Comercial;</w:t>
      </w:r>
    </w:p>
    <w:p w:rsidR="00B97A35" w:rsidRPr="00DF02A4"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DF02A4">
        <w:rPr>
          <w:rFonts w:ascii="Arial" w:eastAsia="Arial Unicode MS" w:hAnsi="Arial" w:cs="Arial"/>
        </w:rPr>
        <w:t>Anexo VI</w:t>
      </w:r>
      <w:r w:rsidR="00097286" w:rsidRPr="00DF02A4">
        <w:rPr>
          <w:rFonts w:ascii="Arial" w:eastAsia="Arial Unicode MS" w:hAnsi="Arial" w:cs="Arial"/>
        </w:rPr>
        <w:t>I</w:t>
      </w:r>
      <w:r w:rsidR="006762B1" w:rsidRPr="00DF02A4">
        <w:rPr>
          <w:rFonts w:ascii="Arial" w:eastAsia="Arial Unicode MS" w:hAnsi="Arial" w:cs="Arial"/>
        </w:rPr>
        <w:t>I</w:t>
      </w:r>
      <w:r w:rsidRPr="00DF02A4">
        <w:rPr>
          <w:rFonts w:ascii="Arial" w:eastAsia="Arial Unicode MS" w:hAnsi="Arial" w:cs="Arial"/>
        </w:rPr>
        <w:t xml:space="preserve"> – Ata de Registro de Preços;</w:t>
      </w:r>
    </w:p>
    <w:p w:rsidR="00B97A35" w:rsidRPr="00DF02A4"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DF02A4">
        <w:rPr>
          <w:rFonts w:ascii="Arial" w:eastAsia="Arial Unicode MS" w:hAnsi="Arial" w:cs="Arial"/>
        </w:rPr>
        <w:t xml:space="preserve">Anexo </w:t>
      </w:r>
      <w:r w:rsidR="00097286" w:rsidRPr="00DF02A4">
        <w:rPr>
          <w:rFonts w:ascii="Arial" w:eastAsia="Arial Unicode MS" w:hAnsi="Arial" w:cs="Arial"/>
        </w:rPr>
        <w:t>I</w:t>
      </w:r>
      <w:r w:rsidR="006762B1" w:rsidRPr="00DF02A4">
        <w:rPr>
          <w:rFonts w:ascii="Arial" w:eastAsia="Arial Unicode MS" w:hAnsi="Arial" w:cs="Arial"/>
        </w:rPr>
        <w:t>X</w:t>
      </w:r>
      <w:r w:rsidRPr="00DF02A4">
        <w:rPr>
          <w:rFonts w:ascii="Arial" w:eastAsia="Arial Unicode MS" w:hAnsi="Arial" w:cs="Arial"/>
        </w:rPr>
        <w:t xml:space="preserve"> – Termo de Ciência e de Notificação.</w:t>
      </w:r>
    </w:p>
    <w:p w:rsidR="00B97A35" w:rsidRPr="00DF02A4"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DF02A4">
        <w:rPr>
          <w:rFonts w:ascii="Arial" w:eastAsia="Arial Unicode MS" w:hAnsi="Arial" w:cs="Arial"/>
        </w:rPr>
        <w:t xml:space="preserve">Anexo </w:t>
      </w:r>
      <w:r w:rsidR="00097286" w:rsidRPr="00DF02A4">
        <w:rPr>
          <w:rFonts w:ascii="Arial" w:eastAsia="Arial Unicode MS" w:hAnsi="Arial" w:cs="Arial"/>
        </w:rPr>
        <w:t>X</w:t>
      </w:r>
      <w:r w:rsidRPr="00DF02A4">
        <w:rPr>
          <w:rFonts w:ascii="Arial" w:eastAsia="Arial Unicode MS" w:hAnsi="Arial" w:cs="Arial"/>
        </w:rPr>
        <w:t xml:space="preserve"> – Fiscal da Ata de Registro de Preços.</w:t>
      </w:r>
    </w:p>
    <w:p w:rsidR="00D14212" w:rsidRPr="00D14212" w:rsidRDefault="00991E21" w:rsidP="00203B67">
      <w:pPr>
        <w:pStyle w:val="PargrafodaLista"/>
        <w:numPr>
          <w:ilvl w:val="2"/>
          <w:numId w:val="8"/>
        </w:numPr>
        <w:spacing w:line="360" w:lineRule="auto"/>
        <w:ind w:left="1225" w:hanging="505"/>
        <w:jc w:val="both"/>
        <w:rPr>
          <w:rFonts w:ascii="Arial" w:eastAsia="Arial Unicode MS" w:hAnsi="Arial" w:cs="Arial"/>
          <w:b/>
        </w:rPr>
      </w:pPr>
      <w:r w:rsidRPr="00DF02A4">
        <w:rPr>
          <w:rFonts w:ascii="Arial" w:eastAsia="Arial Unicode MS" w:hAnsi="Arial" w:cs="Arial"/>
        </w:rPr>
        <w:t>Anexo X</w:t>
      </w:r>
      <w:r w:rsidR="006762B1" w:rsidRPr="00DF02A4">
        <w:rPr>
          <w:rFonts w:ascii="Arial" w:eastAsia="Arial Unicode MS" w:hAnsi="Arial" w:cs="Arial"/>
        </w:rPr>
        <w:t>I</w:t>
      </w:r>
      <w:r w:rsidR="00D14212">
        <w:rPr>
          <w:rFonts w:ascii="Arial" w:eastAsia="Arial Unicode MS" w:hAnsi="Arial" w:cs="Arial"/>
        </w:rPr>
        <w:t xml:space="preserve"> </w:t>
      </w:r>
      <w:r w:rsidRPr="00DF02A4">
        <w:rPr>
          <w:rFonts w:ascii="Arial" w:eastAsia="Arial Unicode MS" w:hAnsi="Arial" w:cs="Arial"/>
        </w:rPr>
        <w:t>– Instrumento Contratual.</w:t>
      </w:r>
    </w:p>
    <w:p w:rsidR="00D14212" w:rsidRPr="00D14212" w:rsidRDefault="00D14212" w:rsidP="00D14212">
      <w:pPr>
        <w:pStyle w:val="PargrafodaLista"/>
        <w:numPr>
          <w:ilvl w:val="2"/>
          <w:numId w:val="8"/>
        </w:numPr>
        <w:spacing w:line="360" w:lineRule="auto"/>
        <w:ind w:left="1276" w:hanging="556"/>
        <w:jc w:val="both"/>
        <w:rPr>
          <w:rFonts w:ascii="Arial" w:eastAsia="Arial Unicode MS" w:hAnsi="Arial" w:cs="Arial"/>
          <w:b/>
        </w:rPr>
      </w:pPr>
      <w:r w:rsidRPr="00DF02A4">
        <w:rPr>
          <w:rFonts w:ascii="Arial" w:eastAsia="Arial Unicode MS" w:hAnsi="Arial" w:cs="Arial"/>
        </w:rPr>
        <w:t>Anexo X</w:t>
      </w:r>
      <w:r>
        <w:rPr>
          <w:rFonts w:ascii="Arial" w:eastAsia="Arial Unicode MS" w:hAnsi="Arial" w:cs="Arial"/>
        </w:rPr>
        <w:t>I</w:t>
      </w:r>
      <w:r w:rsidRPr="00DF02A4">
        <w:rPr>
          <w:rFonts w:ascii="Arial" w:eastAsia="Arial Unicode MS" w:hAnsi="Arial" w:cs="Arial"/>
        </w:rPr>
        <w:t>I</w:t>
      </w:r>
      <w:r>
        <w:rPr>
          <w:rFonts w:ascii="Arial" w:eastAsia="Arial Unicode MS" w:hAnsi="Arial" w:cs="Arial"/>
        </w:rPr>
        <w:t xml:space="preserve"> </w:t>
      </w:r>
      <w:r w:rsidRPr="00DF02A4">
        <w:rPr>
          <w:rFonts w:ascii="Arial" w:eastAsia="Arial Unicode MS" w:hAnsi="Arial" w:cs="Arial"/>
        </w:rPr>
        <w:t xml:space="preserve">– </w:t>
      </w:r>
      <w:r>
        <w:rPr>
          <w:rFonts w:ascii="Arial" w:eastAsia="Arial Unicode MS" w:hAnsi="Arial" w:cs="Arial"/>
        </w:rPr>
        <w:t>Modelo de Declaração de Cumprimento da Legislação sobre proteção ao Trabalho do menor</w:t>
      </w:r>
      <w:r w:rsidRPr="00DF02A4">
        <w:rPr>
          <w:rFonts w:ascii="Arial" w:eastAsia="Arial Unicode MS" w:hAnsi="Arial" w:cs="Arial"/>
        </w:rPr>
        <w:t>.</w:t>
      </w:r>
    </w:p>
    <w:p w:rsidR="00A32763" w:rsidRPr="00D14212" w:rsidRDefault="00A32763" w:rsidP="00D14212">
      <w:pPr>
        <w:spacing w:line="360" w:lineRule="auto"/>
        <w:ind w:left="720"/>
        <w:jc w:val="both"/>
        <w:rPr>
          <w:rFonts w:ascii="Arial" w:eastAsia="Arial Unicode MS" w:hAnsi="Arial" w:cs="Arial"/>
          <w:b/>
        </w:rPr>
      </w:pPr>
    </w:p>
    <w:p w:rsidR="00725D79" w:rsidRPr="00DF02A4" w:rsidRDefault="00725D79" w:rsidP="00182FF4">
      <w:pPr>
        <w:tabs>
          <w:tab w:val="left" w:pos="7250"/>
        </w:tabs>
        <w:spacing w:line="360" w:lineRule="auto"/>
        <w:rPr>
          <w:rFonts w:ascii="Arial" w:eastAsia="Arial Unicode MS" w:hAnsi="Arial" w:cs="Arial"/>
        </w:rPr>
      </w:pPr>
    </w:p>
    <w:p w:rsidR="004B0709" w:rsidRPr="00DF02A4" w:rsidRDefault="004B0709" w:rsidP="004B0709">
      <w:pPr>
        <w:spacing w:line="360" w:lineRule="auto"/>
        <w:jc w:val="both"/>
        <w:rPr>
          <w:rFonts w:ascii="Arial" w:hAnsi="Arial" w:cs="Arial"/>
          <w:b/>
        </w:rPr>
      </w:pPr>
      <w:r w:rsidRPr="00DF02A4">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725D79" w:rsidRPr="00DF02A4">
            <w:rPr>
              <w:rStyle w:val="ARIAL12semnegrito"/>
              <w:rFonts w:cs="Arial"/>
            </w:rPr>
            <w:t>______ de ____________________ de _________</w:t>
          </w:r>
          <w:proofErr w:type="gramStart"/>
        </w:sdtContent>
      </w:sdt>
      <w:proofErr w:type="gramEnd"/>
    </w:p>
    <w:p w:rsidR="004B0709" w:rsidRDefault="004B0709" w:rsidP="004B0709">
      <w:pPr>
        <w:jc w:val="center"/>
        <w:rPr>
          <w:rFonts w:ascii="Arial" w:hAnsi="Arial" w:cs="Arial"/>
          <w:b/>
        </w:rPr>
      </w:pPr>
    </w:p>
    <w:p w:rsidR="00E24D3C" w:rsidRDefault="00E24D3C" w:rsidP="004B0709">
      <w:pPr>
        <w:jc w:val="center"/>
        <w:rPr>
          <w:rFonts w:ascii="Arial" w:hAnsi="Arial" w:cs="Arial"/>
          <w:b/>
        </w:rPr>
      </w:pPr>
    </w:p>
    <w:p w:rsidR="00E24D3C" w:rsidRDefault="00E24D3C" w:rsidP="004B0709">
      <w:pPr>
        <w:jc w:val="center"/>
        <w:rPr>
          <w:rFonts w:ascii="Arial" w:hAnsi="Arial" w:cs="Arial"/>
          <w:b/>
        </w:rPr>
      </w:pPr>
    </w:p>
    <w:p w:rsidR="00E24D3C" w:rsidRDefault="00E24D3C" w:rsidP="004B0709">
      <w:pPr>
        <w:jc w:val="center"/>
        <w:rPr>
          <w:rFonts w:ascii="Arial" w:hAnsi="Arial" w:cs="Arial"/>
          <w:b/>
        </w:rPr>
      </w:pPr>
    </w:p>
    <w:p w:rsidR="00E24D3C" w:rsidRDefault="00E24D3C" w:rsidP="004B0709">
      <w:pPr>
        <w:jc w:val="center"/>
        <w:rPr>
          <w:rFonts w:ascii="Arial" w:hAnsi="Arial" w:cs="Arial"/>
          <w:b/>
        </w:rPr>
      </w:pPr>
    </w:p>
    <w:p w:rsidR="00E24D3C" w:rsidRDefault="00E24D3C" w:rsidP="004B0709">
      <w:pPr>
        <w:jc w:val="center"/>
        <w:rPr>
          <w:rFonts w:ascii="Arial" w:hAnsi="Arial" w:cs="Arial"/>
          <w:b/>
        </w:rPr>
      </w:pPr>
    </w:p>
    <w:p w:rsidR="00E24D3C" w:rsidRDefault="00E24D3C" w:rsidP="004B0709">
      <w:pPr>
        <w:jc w:val="center"/>
        <w:rPr>
          <w:rFonts w:ascii="Arial" w:hAnsi="Arial" w:cs="Arial"/>
          <w:b/>
        </w:rPr>
      </w:pPr>
    </w:p>
    <w:p w:rsidR="00E24D3C" w:rsidRPr="00DF02A4" w:rsidRDefault="00E24D3C" w:rsidP="004B0709">
      <w:pPr>
        <w:jc w:val="center"/>
        <w:rPr>
          <w:rFonts w:ascii="Arial" w:hAnsi="Arial" w:cs="Arial"/>
          <w:b/>
        </w:rPr>
      </w:pPr>
    </w:p>
    <w:p w:rsidR="00097286" w:rsidRPr="00DF02A4" w:rsidRDefault="00097286" w:rsidP="004B0709">
      <w:pPr>
        <w:jc w:val="center"/>
        <w:rPr>
          <w:rFonts w:ascii="Arial" w:hAnsi="Arial" w:cs="Arial"/>
          <w:b/>
        </w:rPr>
      </w:pPr>
    </w:p>
    <w:p w:rsidR="004B0709" w:rsidRPr="00DF02A4" w:rsidRDefault="004B0709" w:rsidP="004B0709">
      <w:pPr>
        <w:jc w:val="center"/>
        <w:rPr>
          <w:rFonts w:ascii="Arial" w:hAnsi="Arial" w:cs="Arial"/>
          <w:b/>
        </w:rPr>
      </w:pPr>
    </w:p>
    <w:p w:rsidR="004B0709" w:rsidRPr="00DF02A4" w:rsidRDefault="007E3BDF" w:rsidP="004B0709">
      <w:pPr>
        <w:jc w:val="center"/>
        <w:rPr>
          <w:rFonts w:ascii="Arial" w:eastAsia="Arial Unicode MS" w:hAnsi="Arial" w:cs="Arial"/>
          <w:b/>
        </w:rPr>
      </w:pPr>
      <w:sdt>
        <w:sdtPr>
          <w:rPr>
            <w:rFonts w:ascii="Arial" w:eastAsia="Arial Unicode MS" w:hAnsi="Arial" w:cs="Arial"/>
            <w:b/>
          </w:rPr>
          <w:alias w:val="Nome do Prefeito"/>
          <w:tag w:val="Nome do Prefeit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proofErr w:type="spellStart"/>
          <w:r w:rsidR="00F50AEE" w:rsidRPr="00DF02A4">
            <w:rPr>
              <w:rFonts w:ascii="Arial" w:eastAsia="Arial Unicode MS" w:hAnsi="Arial" w:cs="Arial"/>
              <w:b/>
            </w:rPr>
            <w:t>Raphael</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Ghetti</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Bauermann</w:t>
          </w:r>
          <w:proofErr w:type="spellEnd"/>
          <w:r w:rsidR="00F50AEE" w:rsidRPr="00DF02A4">
            <w:rPr>
              <w:rFonts w:ascii="Arial" w:eastAsia="Arial Unicode MS" w:hAnsi="Arial" w:cs="Arial"/>
              <w:b/>
            </w:rPr>
            <w:t xml:space="preserve"> Oliveira</w:t>
          </w:r>
        </w:sdtContent>
      </w:sdt>
    </w:p>
    <w:p w:rsidR="00C535C7" w:rsidRPr="00DF02A4" w:rsidRDefault="007E3BDF" w:rsidP="004B0709">
      <w:pPr>
        <w:spacing w:line="276" w:lineRule="auto"/>
        <w:jc w:val="center"/>
        <w:rPr>
          <w:rFonts w:ascii="Arial" w:eastAsia="Arial Unicode MS" w:hAnsi="Arial" w:cs="Arial"/>
          <w:b/>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F50AEE" w:rsidRPr="00DF02A4">
            <w:rPr>
              <w:rStyle w:val="Estilo14"/>
              <w:rFonts w:eastAsia="Arial Unicode MS" w:cs="Arial"/>
              <w:b w:val="0"/>
              <w:bCs/>
            </w:rPr>
            <w:t>Secretario Municipal de Saúde</w:t>
          </w:r>
        </w:sdtContent>
      </w:sdt>
    </w:p>
    <w:p w:rsidR="00592D57" w:rsidRPr="00582059" w:rsidRDefault="000F124E" w:rsidP="00592D57">
      <w:pPr>
        <w:widowControl w:val="0"/>
        <w:spacing w:line="360" w:lineRule="auto"/>
        <w:ind w:left="284"/>
        <w:jc w:val="center"/>
        <w:rPr>
          <w:rFonts w:ascii="Arial" w:eastAsia="Calibri" w:hAnsi="Arial" w:cs="Arial"/>
          <w:b/>
          <w:iCs/>
        </w:rPr>
      </w:pPr>
      <w:r w:rsidRPr="00DF02A4">
        <w:rPr>
          <w:rFonts w:ascii="Arial" w:eastAsia="Arial Unicode MS" w:hAnsi="Arial" w:cs="Arial"/>
          <w:b/>
        </w:rPr>
        <w:br w:type="page"/>
      </w:r>
      <w:r w:rsidR="00A32763" w:rsidRPr="00A830B7">
        <w:rPr>
          <w:rFonts w:ascii="Arial" w:eastAsia="Arial Unicode MS" w:hAnsi="Arial" w:cs="Arial"/>
          <w:b/>
        </w:rPr>
        <w:lastRenderedPageBreak/>
        <w:t>ANEXO I</w:t>
      </w:r>
      <w:r w:rsidR="00592D57" w:rsidRPr="00592D57">
        <w:rPr>
          <w:rFonts w:ascii="Arial" w:eastAsia="Calibri" w:hAnsi="Arial" w:cs="Arial"/>
          <w:b/>
          <w:iCs/>
        </w:rPr>
        <w:t xml:space="preserve"> </w:t>
      </w:r>
    </w:p>
    <w:p w:rsidR="00592D57" w:rsidRPr="00582059" w:rsidRDefault="00592D57" w:rsidP="00592D57">
      <w:p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center"/>
        <w:rPr>
          <w:rFonts w:ascii="Arial" w:eastAsia="Calibri" w:hAnsi="Arial" w:cs="Arial"/>
          <w:b/>
          <w:color w:val="000000" w:themeColor="text1"/>
        </w:rPr>
      </w:pPr>
      <w:r w:rsidRPr="00582059">
        <w:rPr>
          <w:rFonts w:ascii="Arial" w:eastAsia="Calibri" w:hAnsi="Arial" w:cs="Arial"/>
          <w:b/>
          <w:color w:val="000000" w:themeColor="text1"/>
        </w:rPr>
        <w:t>ESTUDO TÉCNICO PRELIMINAR</w:t>
      </w:r>
    </w:p>
    <w:p w:rsidR="00592D57" w:rsidRPr="00582059" w:rsidRDefault="00592D57" w:rsidP="00592D57">
      <w:pPr>
        <w:widowControl w:val="0"/>
        <w:spacing w:line="360" w:lineRule="auto"/>
        <w:jc w:val="both"/>
        <w:rPr>
          <w:rFonts w:ascii="Arial" w:eastAsia="Calibri" w:hAnsi="Arial" w:cs="Arial"/>
          <w:iCs/>
          <w:color w:val="FF0000"/>
        </w:rPr>
      </w:pPr>
    </w:p>
    <w:p w:rsidR="00592D57" w:rsidRPr="00582059" w:rsidRDefault="00592D57" w:rsidP="00592D57">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82059">
        <w:rPr>
          <w:rFonts w:ascii="Arial" w:eastAsia="Calibri" w:hAnsi="Arial" w:cs="Arial"/>
          <w:b/>
          <w:color w:val="000000" w:themeColor="text1"/>
        </w:rPr>
        <w:t>INFORMAÇÕES BÁSICAS</w:t>
      </w:r>
    </w:p>
    <w:p w:rsidR="00592D57" w:rsidRPr="00582059" w:rsidRDefault="00592D57" w:rsidP="00592D57">
      <w:pPr>
        <w:pStyle w:val="PargrafodaLista"/>
        <w:pBdr>
          <w:top w:val="nil"/>
          <w:left w:val="nil"/>
          <w:bottom w:val="nil"/>
          <w:right w:val="nil"/>
          <w:between w:val="nil"/>
        </w:pBdr>
        <w:spacing w:line="360" w:lineRule="auto"/>
        <w:ind w:left="1080"/>
        <w:jc w:val="both"/>
        <w:rPr>
          <w:rFonts w:ascii="Arial" w:eastAsia="Calibri" w:hAnsi="Arial" w:cs="Arial"/>
        </w:rPr>
      </w:pPr>
    </w:p>
    <w:p w:rsidR="00592D57" w:rsidRPr="00582059" w:rsidRDefault="00592D57" w:rsidP="00592D57">
      <w:pPr>
        <w:pStyle w:val="PargrafodaLista"/>
        <w:numPr>
          <w:ilvl w:val="1"/>
          <w:numId w:val="43"/>
        </w:numPr>
        <w:suppressAutoHyphens/>
        <w:spacing w:line="360" w:lineRule="auto"/>
        <w:ind w:left="709" w:hanging="709"/>
        <w:jc w:val="both"/>
        <w:rPr>
          <w:rFonts w:ascii="Arial" w:eastAsia="Calibri" w:hAnsi="Arial" w:cs="Arial"/>
        </w:rPr>
      </w:pPr>
      <w:r w:rsidRPr="00582059">
        <w:rPr>
          <w:rFonts w:ascii="Arial" w:eastAsia="Calibri" w:hAnsi="Arial" w:cs="Arial"/>
        </w:rPr>
        <w:t>Registro de Preço para realização de Exames Laboratoriais para atender a demanda proveniente da rede municipal de saúde</w:t>
      </w:r>
    </w:p>
    <w:p w:rsidR="00592D57" w:rsidRPr="00582059" w:rsidRDefault="00592D57" w:rsidP="00592D57">
      <w:pPr>
        <w:pStyle w:val="PargrafodaLista"/>
        <w:numPr>
          <w:ilvl w:val="1"/>
          <w:numId w:val="43"/>
        </w:numPr>
        <w:pBdr>
          <w:top w:val="nil"/>
          <w:left w:val="nil"/>
          <w:bottom w:val="nil"/>
          <w:right w:val="nil"/>
          <w:between w:val="nil"/>
        </w:pBdr>
        <w:spacing w:line="360" w:lineRule="auto"/>
        <w:ind w:left="709" w:hanging="709"/>
        <w:jc w:val="both"/>
        <w:rPr>
          <w:rFonts w:ascii="Arial" w:eastAsia="Calibri" w:hAnsi="Arial" w:cs="Arial"/>
        </w:rPr>
      </w:pPr>
      <w:r w:rsidRPr="00582059">
        <w:rPr>
          <w:rFonts w:ascii="Arial" w:eastAsia="Calibri" w:hAnsi="Arial" w:cs="Arial"/>
        </w:rPr>
        <w:t>SR 33/2025</w:t>
      </w:r>
    </w:p>
    <w:p w:rsidR="00592D57" w:rsidRPr="00582059" w:rsidRDefault="00592D57" w:rsidP="00592D57">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82059">
        <w:rPr>
          <w:rFonts w:ascii="Arial" w:eastAsia="Calibri" w:hAnsi="Arial" w:cs="Arial"/>
          <w:b/>
          <w:color w:val="000000" w:themeColor="text1"/>
        </w:rPr>
        <w:t>ÁREA REQUISITANTE</w:t>
      </w:r>
    </w:p>
    <w:p w:rsidR="00592D57" w:rsidRPr="00582059" w:rsidRDefault="00592D57" w:rsidP="00592D57">
      <w:pPr>
        <w:pBdr>
          <w:top w:val="nil"/>
          <w:left w:val="nil"/>
          <w:bottom w:val="nil"/>
          <w:right w:val="nil"/>
          <w:between w:val="nil"/>
        </w:pBdr>
        <w:spacing w:line="360" w:lineRule="auto"/>
        <w:jc w:val="both"/>
        <w:rPr>
          <w:rFonts w:ascii="Arial" w:eastAsia="Calibri" w:hAnsi="Arial" w:cs="Arial"/>
          <w:color w:val="FF0000"/>
        </w:rPr>
      </w:pPr>
    </w:p>
    <w:p w:rsidR="00592D57" w:rsidRPr="00582059" w:rsidRDefault="00592D57" w:rsidP="00592D57">
      <w:pPr>
        <w:pStyle w:val="PargrafodaLista"/>
        <w:numPr>
          <w:ilvl w:val="1"/>
          <w:numId w:val="43"/>
        </w:numPr>
        <w:pBdr>
          <w:top w:val="nil"/>
          <w:left w:val="nil"/>
          <w:bottom w:val="nil"/>
          <w:right w:val="nil"/>
          <w:between w:val="nil"/>
        </w:pBdr>
        <w:spacing w:line="360" w:lineRule="auto"/>
        <w:ind w:left="709"/>
        <w:jc w:val="both"/>
        <w:rPr>
          <w:rFonts w:ascii="Arial" w:eastAsia="Calibri" w:hAnsi="Arial" w:cs="Arial"/>
          <w:color w:val="000000" w:themeColor="text1"/>
        </w:rPr>
      </w:pPr>
      <w:r w:rsidRPr="00582059">
        <w:rPr>
          <w:rFonts w:ascii="Arial" w:eastAsia="Calibri" w:hAnsi="Arial" w:cs="Arial"/>
          <w:color w:val="000000" w:themeColor="text1"/>
        </w:rPr>
        <w:t>O Departamento de Assistência à Saúde foi responsável pelo presente estudo.</w:t>
      </w:r>
    </w:p>
    <w:p w:rsidR="00592D57" w:rsidRPr="00582059" w:rsidRDefault="00592D57" w:rsidP="00592D57">
      <w:pPr>
        <w:pStyle w:val="PargrafodaLista"/>
        <w:numPr>
          <w:ilvl w:val="1"/>
          <w:numId w:val="43"/>
        </w:numPr>
        <w:pBdr>
          <w:top w:val="nil"/>
          <w:left w:val="nil"/>
          <w:bottom w:val="nil"/>
          <w:right w:val="nil"/>
          <w:between w:val="nil"/>
        </w:pBdr>
        <w:spacing w:line="360" w:lineRule="auto"/>
        <w:ind w:left="0" w:hanging="11"/>
        <w:jc w:val="both"/>
        <w:rPr>
          <w:rFonts w:ascii="Arial" w:eastAsia="Calibri" w:hAnsi="Arial" w:cs="Arial"/>
          <w:color w:val="000000" w:themeColor="text1"/>
        </w:rPr>
      </w:pPr>
      <w:r w:rsidRPr="00582059">
        <w:rPr>
          <w:rFonts w:ascii="Arial" w:eastAsia="Calibri" w:hAnsi="Arial" w:cs="Arial"/>
          <w:color w:val="000000" w:themeColor="text1"/>
        </w:rPr>
        <w:t>Não houve comunicação às demais unidades da Instituição, considerando a natureza do objeto desta licitação, havendo interesse somente da Secretaria de Saúde para esta contratação.</w:t>
      </w:r>
    </w:p>
    <w:p w:rsidR="00592D57" w:rsidRPr="00582059" w:rsidRDefault="00592D57" w:rsidP="00592D57">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82059">
        <w:rPr>
          <w:rFonts w:ascii="Arial" w:eastAsia="Calibri" w:hAnsi="Arial" w:cs="Arial"/>
          <w:b/>
          <w:color w:val="000000" w:themeColor="text1"/>
        </w:rPr>
        <w:t>DESIGNAÇÃO DA EQUIPE DE PLANEJAMENTO</w:t>
      </w:r>
    </w:p>
    <w:p w:rsidR="00592D57" w:rsidRPr="00582059" w:rsidRDefault="00592D57" w:rsidP="00592D57">
      <w:pPr>
        <w:pBdr>
          <w:top w:val="nil"/>
          <w:left w:val="nil"/>
          <w:bottom w:val="nil"/>
          <w:right w:val="nil"/>
          <w:between w:val="nil"/>
        </w:pBdr>
        <w:spacing w:line="360" w:lineRule="auto"/>
        <w:jc w:val="both"/>
        <w:rPr>
          <w:rFonts w:ascii="Arial" w:eastAsia="Calibri" w:hAnsi="Arial" w:cs="Arial"/>
          <w:i/>
          <w:color w:val="FF0000"/>
        </w:rPr>
      </w:pPr>
    </w:p>
    <w:p w:rsidR="00592D57" w:rsidRPr="00582059" w:rsidRDefault="00592D57" w:rsidP="00592D57">
      <w:pPr>
        <w:pStyle w:val="Ttulo2"/>
        <w:keepLines/>
        <w:numPr>
          <w:ilvl w:val="1"/>
          <w:numId w:val="43"/>
        </w:numPr>
        <w:spacing w:line="360" w:lineRule="auto"/>
        <w:ind w:left="0" w:hanging="11"/>
        <w:jc w:val="both"/>
        <w:rPr>
          <w:rFonts w:cs="Arial"/>
          <w:szCs w:val="24"/>
        </w:rPr>
      </w:pPr>
      <w:r w:rsidRPr="00582059">
        <w:rPr>
          <w:rFonts w:cs="Arial"/>
          <w:szCs w:val="24"/>
        </w:rPr>
        <w:t xml:space="preserve">A equipe da Diretoria de Assistência à Saúde foi designada como responsável pela elaboração do presente Estudo Técnico Preliminar, conforme demonstrado da tabela abaixo: </w:t>
      </w:r>
    </w:p>
    <w:tbl>
      <w:tblPr>
        <w:tblW w:w="8878" w:type="dxa"/>
        <w:tblLook w:val="04A0"/>
      </w:tblPr>
      <w:tblGrid>
        <w:gridCol w:w="8878"/>
      </w:tblGrid>
      <w:tr w:rsidR="00592D57" w:rsidRPr="00582059" w:rsidTr="00592D57">
        <w:trPr>
          <w:trHeight w:val="307"/>
        </w:trPr>
        <w:tc>
          <w:tcPr>
            <w:tcW w:w="8878" w:type="dxa"/>
          </w:tcPr>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323"/>
              <w:gridCol w:w="4324"/>
            </w:tblGrid>
            <w:tr w:rsidR="00592D57" w:rsidRPr="00582059" w:rsidTr="00592D57">
              <w:trPr>
                <w:trHeight w:val="275"/>
              </w:trPr>
              <w:tc>
                <w:tcPr>
                  <w:tcW w:w="8647" w:type="dxa"/>
                  <w:gridSpan w:val="2"/>
                  <w:shd w:val="clear" w:color="auto" w:fill="D9D9D9" w:themeFill="background1" w:themeFillShade="D9"/>
                </w:tcPr>
                <w:p w:rsidR="00592D57" w:rsidRPr="00592D57" w:rsidRDefault="00592D57" w:rsidP="00592D57">
                  <w:pPr>
                    <w:pStyle w:val="TableParagraph"/>
                    <w:spacing w:before="120" w:after="120" w:line="256" w:lineRule="exact"/>
                    <w:ind w:left="1446" w:right="1446"/>
                    <w:jc w:val="center"/>
                    <w:rPr>
                      <w:b/>
                      <w:sz w:val="24"/>
                      <w:szCs w:val="24"/>
                      <w:lang w:val="pt-BR"/>
                    </w:rPr>
                  </w:pPr>
                  <w:r w:rsidRPr="00592D57">
                    <w:rPr>
                      <w:b/>
                      <w:sz w:val="24"/>
                      <w:szCs w:val="24"/>
                      <w:lang w:val="pt-BR"/>
                    </w:rPr>
                    <w:t>EQUIPE</w:t>
                  </w:r>
                  <w:r w:rsidRPr="00592D57">
                    <w:rPr>
                      <w:b/>
                      <w:spacing w:val="-3"/>
                      <w:sz w:val="24"/>
                      <w:szCs w:val="24"/>
                      <w:lang w:val="pt-BR"/>
                    </w:rPr>
                    <w:t xml:space="preserve"> </w:t>
                  </w:r>
                  <w:r w:rsidRPr="00592D57">
                    <w:rPr>
                      <w:b/>
                      <w:sz w:val="24"/>
                      <w:szCs w:val="24"/>
                      <w:lang w:val="pt-BR"/>
                    </w:rPr>
                    <w:t>DE</w:t>
                  </w:r>
                  <w:r w:rsidRPr="00592D57">
                    <w:rPr>
                      <w:b/>
                      <w:spacing w:val="-4"/>
                      <w:sz w:val="24"/>
                      <w:szCs w:val="24"/>
                      <w:lang w:val="pt-BR"/>
                    </w:rPr>
                    <w:t xml:space="preserve"> </w:t>
                  </w:r>
                  <w:r w:rsidRPr="00592D57">
                    <w:rPr>
                      <w:b/>
                      <w:sz w:val="24"/>
                      <w:szCs w:val="24"/>
                      <w:lang w:val="pt-BR"/>
                    </w:rPr>
                    <w:t>PLANEJAMENTO</w:t>
                  </w:r>
                  <w:r w:rsidRPr="00592D57">
                    <w:rPr>
                      <w:b/>
                      <w:spacing w:val="-3"/>
                      <w:sz w:val="24"/>
                      <w:szCs w:val="24"/>
                      <w:lang w:val="pt-BR"/>
                    </w:rPr>
                    <w:t xml:space="preserve"> </w:t>
                  </w:r>
                  <w:r w:rsidRPr="00592D57">
                    <w:rPr>
                      <w:b/>
                      <w:sz w:val="24"/>
                      <w:szCs w:val="24"/>
                      <w:lang w:val="pt-BR"/>
                    </w:rPr>
                    <w:t>DA</w:t>
                  </w:r>
                  <w:r w:rsidRPr="00592D57">
                    <w:rPr>
                      <w:b/>
                      <w:spacing w:val="-7"/>
                      <w:sz w:val="24"/>
                      <w:szCs w:val="24"/>
                      <w:lang w:val="pt-BR"/>
                    </w:rPr>
                    <w:t xml:space="preserve"> </w:t>
                  </w:r>
                  <w:r w:rsidRPr="00592D57">
                    <w:rPr>
                      <w:b/>
                      <w:sz w:val="24"/>
                      <w:szCs w:val="24"/>
                      <w:lang w:val="pt-BR"/>
                    </w:rPr>
                    <w:t>CONTRATAÇÃO</w:t>
                  </w:r>
                </w:p>
              </w:tc>
            </w:tr>
            <w:tr w:rsidR="00592D57" w:rsidRPr="00582059" w:rsidTr="00592D57">
              <w:trPr>
                <w:trHeight w:val="567"/>
              </w:trPr>
              <w:tc>
                <w:tcPr>
                  <w:tcW w:w="4323" w:type="dxa"/>
                  <w:vAlign w:val="center"/>
                </w:tcPr>
                <w:p w:rsidR="00592D57" w:rsidRPr="00582059" w:rsidRDefault="00592D57" w:rsidP="00592D57">
                  <w:pPr>
                    <w:pStyle w:val="TableParagraph"/>
                    <w:spacing w:before="203"/>
                    <w:ind w:left="184"/>
                    <w:jc w:val="center"/>
                    <w:rPr>
                      <w:sz w:val="24"/>
                      <w:szCs w:val="24"/>
                    </w:rPr>
                  </w:pPr>
                  <w:proofErr w:type="spellStart"/>
                  <w:r w:rsidRPr="00582059">
                    <w:rPr>
                      <w:sz w:val="24"/>
                      <w:szCs w:val="24"/>
                    </w:rPr>
                    <w:t>Integrantes</w:t>
                  </w:r>
                  <w:proofErr w:type="spellEnd"/>
                  <w:r w:rsidRPr="00582059">
                    <w:rPr>
                      <w:spacing w:val="-1"/>
                      <w:sz w:val="24"/>
                      <w:szCs w:val="24"/>
                    </w:rPr>
                    <w:t xml:space="preserve"> </w:t>
                  </w:r>
                  <w:proofErr w:type="spellStart"/>
                  <w:r w:rsidRPr="00582059">
                    <w:rPr>
                      <w:sz w:val="24"/>
                      <w:szCs w:val="24"/>
                    </w:rPr>
                    <w:t>Requisitantes</w:t>
                  </w:r>
                  <w:proofErr w:type="spellEnd"/>
                  <w:r w:rsidRPr="00582059">
                    <w:rPr>
                      <w:sz w:val="24"/>
                      <w:szCs w:val="24"/>
                    </w:rPr>
                    <w:t xml:space="preserve"> /</w:t>
                  </w:r>
                  <w:r w:rsidRPr="00582059">
                    <w:rPr>
                      <w:spacing w:val="-2"/>
                      <w:sz w:val="24"/>
                      <w:szCs w:val="24"/>
                    </w:rPr>
                    <w:t xml:space="preserve"> </w:t>
                  </w:r>
                  <w:proofErr w:type="spellStart"/>
                  <w:r w:rsidRPr="00582059">
                    <w:rPr>
                      <w:sz w:val="24"/>
                      <w:szCs w:val="24"/>
                    </w:rPr>
                    <w:t>Técnicos</w:t>
                  </w:r>
                  <w:proofErr w:type="spellEnd"/>
                  <w:r w:rsidRPr="00582059">
                    <w:rPr>
                      <w:sz w:val="24"/>
                      <w:szCs w:val="24"/>
                    </w:rPr>
                    <w:t>.</w:t>
                  </w:r>
                </w:p>
              </w:tc>
              <w:tc>
                <w:tcPr>
                  <w:tcW w:w="4324" w:type="dxa"/>
                  <w:vAlign w:val="center"/>
                </w:tcPr>
                <w:p w:rsidR="00592D57" w:rsidRPr="00592D57" w:rsidRDefault="00592D57" w:rsidP="00592D57">
                  <w:pPr>
                    <w:pStyle w:val="TableParagraph"/>
                    <w:spacing w:line="242" w:lineRule="auto"/>
                    <w:ind w:left="165" w:right="156" w:firstLine="2"/>
                    <w:jc w:val="center"/>
                    <w:rPr>
                      <w:sz w:val="24"/>
                      <w:szCs w:val="24"/>
                      <w:lang w:val="pt-BR"/>
                    </w:rPr>
                  </w:pPr>
                </w:p>
                <w:p w:rsidR="00592D57" w:rsidRPr="00592D57" w:rsidRDefault="00592D57" w:rsidP="00592D57">
                  <w:pPr>
                    <w:pStyle w:val="TableParagraph"/>
                    <w:spacing w:line="242" w:lineRule="auto"/>
                    <w:ind w:left="165" w:right="156" w:firstLine="2"/>
                    <w:jc w:val="center"/>
                    <w:rPr>
                      <w:b/>
                      <w:sz w:val="24"/>
                      <w:szCs w:val="24"/>
                      <w:lang w:val="pt-BR"/>
                    </w:rPr>
                  </w:pPr>
                  <w:r w:rsidRPr="00592D57">
                    <w:rPr>
                      <w:b/>
                      <w:sz w:val="24"/>
                      <w:szCs w:val="24"/>
                      <w:lang w:val="pt-BR"/>
                    </w:rPr>
                    <w:t>Valéria Cristiane Rosa e Silva</w:t>
                  </w:r>
                </w:p>
                <w:p w:rsidR="00592D57" w:rsidRPr="00592D57" w:rsidRDefault="00592D57" w:rsidP="00592D57">
                  <w:pPr>
                    <w:pStyle w:val="TableParagraph"/>
                    <w:spacing w:line="242" w:lineRule="auto"/>
                    <w:ind w:left="165" w:right="156" w:firstLine="2"/>
                    <w:jc w:val="center"/>
                    <w:rPr>
                      <w:sz w:val="24"/>
                      <w:szCs w:val="24"/>
                      <w:lang w:val="pt-BR"/>
                    </w:rPr>
                  </w:pPr>
                  <w:r w:rsidRPr="00592D57">
                    <w:rPr>
                      <w:sz w:val="24"/>
                      <w:szCs w:val="24"/>
                      <w:lang w:val="pt-BR"/>
                    </w:rPr>
                    <w:t xml:space="preserve">Diretora do </w:t>
                  </w:r>
                  <w:proofErr w:type="spellStart"/>
                  <w:r w:rsidRPr="00592D57">
                    <w:rPr>
                      <w:sz w:val="24"/>
                      <w:szCs w:val="24"/>
                      <w:lang w:val="pt-BR"/>
                    </w:rPr>
                    <w:t>Dpto</w:t>
                  </w:r>
                  <w:proofErr w:type="spellEnd"/>
                  <w:r w:rsidRPr="00592D57">
                    <w:rPr>
                      <w:sz w:val="24"/>
                      <w:szCs w:val="24"/>
                      <w:lang w:val="pt-BR"/>
                    </w:rPr>
                    <w:t>. De Assistência à Saúde</w:t>
                  </w:r>
                </w:p>
                <w:p w:rsidR="00592D57" w:rsidRPr="00592D57" w:rsidRDefault="00592D57" w:rsidP="00592D57">
                  <w:pPr>
                    <w:pStyle w:val="TableParagraph"/>
                    <w:spacing w:line="242" w:lineRule="auto"/>
                    <w:ind w:left="165" w:right="156" w:firstLine="2"/>
                    <w:jc w:val="center"/>
                    <w:rPr>
                      <w:sz w:val="24"/>
                      <w:szCs w:val="24"/>
                      <w:lang w:val="pt-BR"/>
                    </w:rPr>
                  </w:pPr>
                  <w:r w:rsidRPr="00592D57">
                    <w:rPr>
                      <w:sz w:val="24"/>
                      <w:szCs w:val="24"/>
                      <w:lang w:val="pt-BR"/>
                    </w:rPr>
                    <w:t>Matricula 24.699</w:t>
                  </w:r>
                </w:p>
                <w:p w:rsidR="00592D57" w:rsidRPr="00592D57" w:rsidRDefault="00592D57" w:rsidP="00592D57">
                  <w:pPr>
                    <w:pStyle w:val="TableParagraph"/>
                    <w:spacing w:line="242" w:lineRule="auto"/>
                    <w:ind w:left="165" w:right="156" w:firstLine="2"/>
                    <w:jc w:val="center"/>
                    <w:rPr>
                      <w:sz w:val="24"/>
                      <w:szCs w:val="24"/>
                      <w:lang w:val="pt-BR"/>
                    </w:rPr>
                  </w:pPr>
                </w:p>
              </w:tc>
            </w:tr>
            <w:tr w:rsidR="00592D57" w:rsidRPr="00582059" w:rsidTr="00592D57">
              <w:trPr>
                <w:trHeight w:val="1036"/>
              </w:trPr>
              <w:tc>
                <w:tcPr>
                  <w:tcW w:w="4323" w:type="dxa"/>
                  <w:vAlign w:val="center"/>
                </w:tcPr>
                <w:p w:rsidR="00592D57" w:rsidRPr="00592D57" w:rsidRDefault="00592D57" w:rsidP="00592D57">
                  <w:pPr>
                    <w:pStyle w:val="TableParagraph"/>
                    <w:spacing w:before="1"/>
                    <w:ind w:left="1372" w:right="634" w:hanging="716"/>
                    <w:jc w:val="center"/>
                    <w:rPr>
                      <w:sz w:val="24"/>
                      <w:szCs w:val="24"/>
                      <w:lang w:val="pt-BR"/>
                    </w:rPr>
                  </w:pPr>
                  <w:r w:rsidRPr="00592D57">
                    <w:rPr>
                      <w:sz w:val="24"/>
                      <w:szCs w:val="24"/>
                      <w:lang w:val="pt-BR"/>
                    </w:rPr>
                    <w:t>Integrante da Área de Apoio</w:t>
                  </w:r>
                  <w:r w:rsidRPr="00592D57">
                    <w:rPr>
                      <w:spacing w:val="-64"/>
                      <w:sz w:val="24"/>
                      <w:szCs w:val="24"/>
                      <w:lang w:val="pt-BR"/>
                    </w:rPr>
                    <w:t xml:space="preserve"> </w:t>
                  </w:r>
                  <w:r w:rsidRPr="00592D57">
                    <w:rPr>
                      <w:sz w:val="24"/>
                      <w:szCs w:val="24"/>
                      <w:lang w:val="pt-BR"/>
                    </w:rPr>
                    <w:t>Administrativo.</w:t>
                  </w:r>
                </w:p>
              </w:tc>
              <w:tc>
                <w:tcPr>
                  <w:tcW w:w="4324" w:type="dxa"/>
                  <w:vAlign w:val="center"/>
                </w:tcPr>
                <w:p w:rsidR="00592D57" w:rsidRPr="00592D57" w:rsidRDefault="00592D57" w:rsidP="00592D57">
                  <w:pPr>
                    <w:pStyle w:val="TableParagraph"/>
                    <w:spacing w:line="192" w:lineRule="exact"/>
                    <w:ind w:left="668" w:right="661"/>
                    <w:jc w:val="center"/>
                    <w:rPr>
                      <w:sz w:val="24"/>
                      <w:szCs w:val="24"/>
                      <w:lang w:val="pt-BR"/>
                    </w:rPr>
                  </w:pPr>
                </w:p>
                <w:p w:rsidR="00592D57" w:rsidRPr="00592D57" w:rsidRDefault="00592D57" w:rsidP="00592D57">
                  <w:pPr>
                    <w:pStyle w:val="TableParagraph"/>
                    <w:spacing w:line="242" w:lineRule="auto"/>
                    <w:ind w:left="165" w:right="156" w:firstLine="2"/>
                    <w:jc w:val="center"/>
                    <w:rPr>
                      <w:b/>
                      <w:sz w:val="24"/>
                      <w:szCs w:val="24"/>
                      <w:lang w:val="pt-BR"/>
                    </w:rPr>
                  </w:pPr>
                  <w:r w:rsidRPr="00592D57">
                    <w:rPr>
                      <w:b/>
                      <w:sz w:val="24"/>
                      <w:szCs w:val="24"/>
                      <w:lang w:val="pt-BR"/>
                    </w:rPr>
                    <w:t>Valéria Cristiane Rosa e Silva</w:t>
                  </w:r>
                </w:p>
                <w:p w:rsidR="00592D57" w:rsidRPr="00592D57" w:rsidRDefault="00592D57" w:rsidP="00592D57">
                  <w:pPr>
                    <w:pStyle w:val="TableParagraph"/>
                    <w:spacing w:line="242" w:lineRule="auto"/>
                    <w:ind w:left="165" w:right="156" w:firstLine="2"/>
                    <w:jc w:val="center"/>
                    <w:rPr>
                      <w:sz w:val="24"/>
                      <w:szCs w:val="24"/>
                      <w:lang w:val="pt-BR"/>
                    </w:rPr>
                  </w:pPr>
                  <w:r w:rsidRPr="00592D57">
                    <w:rPr>
                      <w:sz w:val="24"/>
                      <w:szCs w:val="24"/>
                      <w:lang w:val="pt-BR"/>
                    </w:rPr>
                    <w:t xml:space="preserve">Diretora do </w:t>
                  </w:r>
                  <w:proofErr w:type="spellStart"/>
                  <w:r w:rsidRPr="00592D57">
                    <w:rPr>
                      <w:sz w:val="24"/>
                      <w:szCs w:val="24"/>
                      <w:lang w:val="pt-BR"/>
                    </w:rPr>
                    <w:t>Dpto</w:t>
                  </w:r>
                  <w:proofErr w:type="spellEnd"/>
                  <w:r w:rsidRPr="00592D57">
                    <w:rPr>
                      <w:sz w:val="24"/>
                      <w:szCs w:val="24"/>
                      <w:lang w:val="pt-BR"/>
                    </w:rPr>
                    <w:t>. De Assistência à Saúde</w:t>
                  </w:r>
                </w:p>
                <w:p w:rsidR="00592D57" w:rsidRPr="00592D57" w:rsidRDefault="00592D57" w:rsidP="00592D57">
                  <w:pPr>
                    <w:pStyle w:val="TableParagraph"/>
                    <w:spacing w:line="192" w:lineRule="exact"/>
                    <w:ind w:left="668" w:right="661"/>
                    <w:jc w:val="center"/>
                    <w:rPr>
                      <w:sz w:val="24"/>
                      <w:szCs w:val="24"/>
                      <w:lang w:val="pt-BR"/>
                    </w:rPr>
                  </w:pPr>
                  <w:r w:rsidRPr="00592D57">
                    <w:rPr>
                      <w:sz w:val="24"/>
                      <w:szCs w:val="24"/>
                      <w:lang w:val="pt-BR"/>
                    </w:rPr>
                    <w:t>Matricula 24.699</w:t>
                  </w:r>
                </w:p>
                <w:p w:rsidR="00592D57" w:rsidRPr="00592D57" w:rsidRDefault="00592D57" w:rsidP="00592D57">
                  <w:pPr>
                    <w:pStyle w:val="TableParagraph"/>
                    <w:spacing w:line="192" w:lineRule="exact"/>
                    <w:ind w:left="668" w:right="661"/>
                    <w:jc w:val="center"/>
                    <w:rPr>
                      <w:sz w:val="24"/>
                      <w:szCs w:val="24"/>
                      <w:lang w:val="pt-BR"/>
                    </w:rPr>
                  </w:pPr>
                </w:p>
                <w:p w:rsidR="00592D57" w:rsidRPr="00582059" w:rsidRDefault="00592D57" w:rsidP="00592D57">
                  <w:pPr>
                    <w:pStyle w:val="TableParagraph"/>
                    <w:spacing w:line="192" w:lineRule="exact"/>
                    <w:ind w:left="668" w:right="661"/>
                    <w:jc w:val="center"/>
                    <w:rPr>
                      <w:b/>
                      <w:sz w:val="24"/>
                      <w:szCs w:val="24"/>
                    </w:rPr>
                  </w:pPr>
                  <w:r>
                    <w:rPr>
                      <w:b/>
                      <w:sz w:val="24"/>
                      <w:szCs w:val="24"/>
                    </w:rPr>
                    <w:t xml:space="preserve">Danielle </w:t>
                  </w:r>
                  <w:proofErr w:type="spellStart"/>
                  <w:r>
                    <w:rPr>
                      <w:b/>
                      <w:sz w:val="24"/>
                      <w:szCs w:val="24"/>
                    </w:rPr>
                    <w:t>Rodrigues</w:t>
                  </w:r>
                  <w:proofErr w:type="spellEnd"/>
                  <w:r>
                    <w:rPr>
                      <w:b/>
                      <w:sz w:val="24"/>
                      <w:szCs w:val="24"/>
                    </w:rPr>
                    <w:t xml:space="preserve"> Pinto</w:t>
                  </w:r>
                </w:p>
                <w:p w:rsidR="00592D57" w:rsidRPr="00582059" w:rsidRDefault="00592D57" w:rsidP="00592D57">
                  <w:pPr>
                    <w:pStyle w:val="TableParagraph"/>
                    <w:spacing w:line="192" w:lineRule="exact"/>
                    <w:ind w:left="668" w:right="661"/>
                    <w:jc w:val="center"/>
                    <w:rPr>
                      <w:sz w:val="24"/>
                      <w:szCs w:val="24"/>
                    </w:rPr>
                  </w:pPr>
                  <w:proofErr w:type="spellStart"/>
                  <w:r>
                    <w:rPr>
                      <w:sz w:val="24"/>
                      <w:szCs w:val="24"/>
                    </w:rPr>
                    <w:t>Matricula</w:t>
                  </w:r>
                  <w:proofErr w:type="spellEnd"/>
                  <w:r>
                    <w:rPr>
                      <w:sz w:val="24"/>
                      <w:szCs w:val="24"/>
                    </w:rPr>
                    <w:t xml:space="preserve"> 06157</w:t>
                  </w:r>
                </w:p>
                <w:p w:rsidR="00592D57" w:rsidRPr="00582059" w:rsidRDefault="00592D57" w:rsidP="00592D57">
                  <w:pPr>
                    <w:pStyle w:val="TableParagraph"/>
                    <w:spacing w:line="192" w:lineRule="exact"/>
                    <w:ind w:left="668" w:right="661"/>
                    <w:jc w:val="center"/>
                    <w:rPr>
                      <w:sz w:val="24"/>
                      <w:szCs w:val="24"/>
                    </w:rPr>
                  </w:pPr>
                </w:p>
              </w:tc>
            </w:tr>
          </w:tbl>
          <w:p w:rsidR="00592D57" w:rsidRPr="00582059" w:rsidRDefault="00592D57" w:rsidP="00592D57">
            <w:pPr>
              <w:rPr>
                <w:rFonts w:ascii="Arial" w:hAnsi="Arial" w:cs="Arial"/>
                <w:b/>
              </w:rPr>
            </w:pPr>
          </w:p>
          <w:p w:rsidR="00592D57" w:rsidRPr="00582059" w:rsidRDefault="00592D57" w:rsidP="00592D57">
            <w:pPr>
              <w:rPr>
                <w:rFonts w:ascii="Arial" w:hAnsi="Arial" w:cs="Arial"/>
                <w:b/>
              </w:rPr>
            </w:pPr>
          </w:p>
        </w:tc>
      </w:tr>
    </w:tbl>
    <w:p w:rsidR="00592D57" w:rsidRPr="00582059" w:rsidRDefault="00592D57" w:rsidP="00592D57">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82059">
        <w:rPr>
          <w:rFonts w:ascii="Arial" w:eastAsia="Calibri" w:hAnsi="Arial" w:cs="Arial"/>
          <w:b/>
          <w:color w:val="000000" w:themeColor="text1"/>
        </w:rPr>
        <w:lastRenderedPageBreak/>
        <w:t>DIRETRIZES QUE NORTEARÃO ESTE ETP</w:t>
      </w:r>
    </w:p>
    <w:p w:rsidR="00592D57" w:rsidRPr="00582059" w:rsidRDefault="00592D57" w:rsidP="00592D57">
      <w:pPr>
        <w:widowControl w:val="0"/>
        <w:pBdr>
          <w:top w:val="nil"/>
          <w:left w:val="nil"/>
          <w:bottom w:val="nil"/>
          <w:right w:val="nil"/>
          <w:between w:val="nil"/>
        </w:pBdr>
        <w:jc w:val="both"/>
        <w:rPr>
          <w:rFonts w:ascii="Arial" w:hAnsi="Arial" w:cs="Arial"/>
          <w:i/>
          <w:color w:val="FF0000"/>
        </w:rPr>
      </w:pPr>
    </w:p>
    <w:p w:rsidR="00592D57" w:rsidRPr="00582059" w:rsidRDefault="00592D57" w:rsidP="00592D57">
      <w:pPr>
        <w:pStyle w:val="PargrafodaLista"/>
        <w:numPr>
          <w:ilvl w:val="1"/>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a Lei nº 8.080, de 19 de setembro de 1990, que dispõe sobre as condições para a promoção, proteção e recuperação da saúde, a organização e o funcionamento dos serviços correspondentes e dá outras providências, no qual o município tem seu papel fundamental no direcionamento e implementação da assistência em saúde, buscando sempre qualificar e </w:t>
      </w:r>
      <w:proofErr w:type="gramStart"/>
      <w:r w:rsidRPr="00582059">
        <w:rPr>
          <w:rFonts w:ascii="Arial" w:hAnsi="Arial" w:cs="Arial"/>
        </w:rPr>
        <w:t>implementar</w:t>
      </w:r>
      <w:proofErr w:type="gramEnd"/>
      <w:r w:rsidRPr="00582059">
        <w:rPr>
          <w:rFonts w:ascii="Arial" w:hAnsi="Arial" w:cs="Arial"/>
        </w:rPr>
        <w:t xml:space="preserve"> serviços novos de acordo com a real necessidade epidemiológica e financeira do município; </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o Decreto nº 7.508, de 28 de junho de 2011, que regulamenta a Lei no 8.080, de 19 de setembro de 1990, para dispor sobre a organização do Sistema Único de Saúde - SUS, o planejamento da saúde, a assistência à saúde e a articulação Inter federativa, e dá outras providências de acordo com sua competência </w:t>
      </w:r>
      <w:proofErr w:type="gramStart"/>
      <w:r w:rsidRPr="00582059">
        <w:rPr>
          <w:rFonts w:ascii="Arial" w:hAnsi="Arial" w:cs="Arial"/>
        </w:rPr>
        <w:t>quanto esfera</w:t>
      </w:r>
      <w:proofErr w:type="gramEnd"/>
      <w:r w:rsidRPr="00582059">
        <w:rPr>
          <w:rFonts w:ascii="Arial" w:hAnsi="Arial" w:cs="Arial"/>
        </w:rPr>
        <w:t xml:space="preserve"> municipal; </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o disposto no art. 198 da Constituição Federal, que estabelece que as ações e serviços públicos de saúde integram uma rede regionalizada e hierarquizada e </w:t>
      </w:r>
      <w:proofErr w:type="gramStart"/>
      <w:r w:rsidRPr="00582059">
        <w:rPr>
          <w:rFonts w:ascii="Arial" w:hAnsi="Arial" w:cs="Arial"/>
        </w:rPr>
        <w:t>constituem</w:t>
      </w:r>
      <w:proofErr w:type="gramEnd"/>
      <w:r w:rsidRPr="00582059">
        <w:rPr>
          <w:rFonts w:ascii="Arial" w:hAnsi="Arial" w:cs="Arial"/>
        </w:rPr>
        <w:t xml:space="preserve"> o Sistema Único de Saúde (SUS), estabelecendo o papel municipal como fator determinante na linha de manutenção a vida, subsidiando assim condições de trabalho aos profissionais envolvidos na assistência à saúde, possibilitando qualificar os serviços de saúde na linha de cuidado prestados aos usuários do Sistema Único de Saúde - SUS do Município de Caraguatatuba/SP; </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o art. 7º da Lei nº 8.080, de 19 de setembro de 1990, que estabelece os princípios e diretrizes do SUS, de universalidade do acesso, integralidade da atenção e descentralização política administrativa com direção única em cada esfera de governo, estabelecendo assim competência para cada esfera de governo, cabendo então ao município de Caraguatatuba a </w:t>
      </w:r>
      <w:proofErr w:type="gramStart"/>
      <w:r w:rsidRPr="00582059">
        <w:rPr>
          <w:rFonts w:ascii="Arial" w:hAnsi="Arial" w:cs="Arial"/>
        </w:rPr>
        <w:t>implementação</w:t>
      </w:r>
      <w:proofErr w:type="gramEnd"/>
      <w:r w:rsidRPr="00582059">
        <w:rPr>
          <w:rFonts w:ascii="Arial" w:hAnsi="Arial" w:cs="Arial"/>
        </w:rPr>
        <w:t xml:space="preserve"> da oferta dos serviços de média complexidade ofertados pelos entes federados, a fim de atender as Unidades de Saúde vinculadas a Secretaria de Saúde garantindo </w:t>
      </w:r>
      <w:r w:rsidRPr="00582059">
        <w:rPr>
          <w:rFonts w:ascii="Arial" w:hAnsi="Arial" w:cs="Arial"/>
        </w:rPr>
        <w:lastRenderedPageBreak/>
        <w:t>o bom funcionamento dos serviços de saúde, proporcionando continuidade na linha de cuidado;</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o Decreto nº 7.508, de 28 de junho de 2011, que regulamenta a Lei nº 8.080, de 1990, para dispor sobre a organização do SUS, o planejamento da saúde, a assistência à saúde e a articulação interfederativa, sendo assim o município de Caraguatatuba/SP necessita reestruturar sua Rede de Atenção à Saúde em âmbito municipal, no qual tem papel direto na prestação de serviço à comunidade;</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shd w:val="clear" w:color="auto" w:fill="FFFFFF"/>
        </w:rPr>
        <w:t xml:space="preserve"> a Portaria nº 1.559, de 1º de agosto de 2008. Institui a Política Nacional de Regulação do Sistema Único de Saúde - SUS. Portaria de Consolidação nº 2, de 27 de setembro de 2017;</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shd w:val="clear" w:color="auto" w:fill="FFFFFF"/>
        </w:rPr>
        <w:t>CONSIDERANDO</w:t>
      </w:r>
      <w:r w:rsidRPr="00582059">
        <w:rPr>
          <w:rFonts w:ascii="Arial" w:hAnsi="Arial" w:cs="Arial"/>
          <w:shd w:val="clear" w:color="auto" w:fill="FFFFFF"/>
        </w:rPr>
        <w:t xml:space="preserve"> A Política Nacional de Regulação (PNR) regulamentada pela Portaria MS/GM nº 1.559, de 1º de agosto de 2008, hoje consolidada na Portaria de Consolidação nº 2, de 27 de setembro de 2017, em seu anexo XXVI</w:t>
      </w:r>
      <w:hyperlink r:id="rId19" w:anchor="cite_note-prc2_03_10_2017-10" w:history="1">
        <w:r w:rsidRPr="00582059">
          <w:rPr>
            <w:rStyle w:val="Hyperlink"/>
            <w:rFonts w:ascii="Arial" w:eastAsiaTheme="majorEastAsia" w:hAnsi="Arial" w:cs="Arial"/>
            <w:shd w:val="clear" w:color="auto" w:fill="FFFFFF"/>
            <w:vertAlign w:val="superscript"/>
          </w:rPr>
          <w:t>[10]</w:t>
        </w:r>
      </w:hyperlink>
      <w:r w:rsidRPr="00582059">
        <w:rPr>
          <w:rFonts w:ascii="Arial" w:hAnsi="Arial" w:cs="Arial"/>
          <w:shd w:val="clear" w:color="auto" w:fill="FFFFFF"/>
        </w:rPr>
        <w:t>, estabelece ações organizadas em três dimensões de atuação necessariamente integradas entre si;</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shd w:val="clear" w:color="auto" w:fill="FFFFFF"/>
        </w:rPr>
        <w:t>CONSIDERANDO</w:t>
      </w:r>
      <w:r w:rsidRPr="00582059">
        <w:rPr>
          <w:rFonts w:ascii="Arial" w:hAnsi="Arial" w:cs="Arial"/>
          <w:shd w:val="clear" w:color="auto" w:fill="FFFFFF"/>
        </w:rPr>
        <w:t xml:space="preserve"> no SUS, o absenteísmo se apresenta como uma barreira na extensão da cobertura e do acesso dos usuários aos serviços de saúde pública, dificultando as melhorias de atenção assistencial disponibilizadas à população. O não comparecimento dos usuários às consultas, exames, procedimentos e terapias agendados em ambulatórios do SUS, tem comprometido o atendimento dispensado à população. Monitorar esses dados é imprescindível, pois ações podem vir a ser executadas para reduzir o impacto do absenteísmo nos serviços ambulatoriais (UNA-SUS, 2017);</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shd w:val="clear" w:color="auto" w:fill="FFFFFF"/>
        </w:rPr>
        <w:t>CONSIDERANDO</w:t>
      </w:r>
      <w:r w:rsidRPr="00582059">
        <w:rPr>
          <w:rFonts w:ascii="Arial" w:hAnsi="Arial" w:cs="Arial"/>
          <w:shd w:val="clear" w:color="auto" w:fill="FFFFFF"/>
        </w:rPr>
        <w:t xml:space="preserve"> como estratégia para apoiar os gestores públicos na formalização dos instrumentos contratuais, pressupostos para a viabilização da participação complementar da iniciativa privada na execução de ações e serviços de saúde e no credenciamento de prestadores de serviços de saúde no Sistema Único de Saúde (SUS), o Ministério da Saúde editou a Portaria GM/MS nº 2.567/2016, consolidada na Portaria de Consolidação nº 1, de 28 de setembro de 2017, Título </w:t>
      </w:r>
      <w:proofErr w:type="gramStart"/>
      <w:r w:rsidRPr="00582059">
        <w:rPr>
          <w:rFonts w:ascii="Arial" w:hAnsi="Arial" w:cs="Arial"/>
          <w:shd w:val="clear" w:color="auto" w:fill="FFFFFF"/>
        </w:rPr>
        <w:t>VI</w:t>
      </w:r>
      <w:proofErr w:type="gramEnd"/>
      <w:r w:rsidRPr="00582059">
        <w:rPr>
          <w:rFonts w:ascii="Arial" w:hAnsi="Arial" w:cs="Arial"/>
          <w:shd w:val="clear" w:color="auto" w:fill="FFFFFF"/>
        </w:rPr>
        <w:t>, Capítulo I;</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shd w:val="clear" w:color="auto" w:fill="FFFFFF"/>
        </w:rPr>
        <w:lastRenderedPageBreak/>
        <w:t>CONSIDERANDO</w:t>
      </w:r>
      <w:r w:rsidRPr="00582059">
        <w:rPr>
          <w:rFonts w:ascii="Arial" w:hAnsi="Arial" w:cs="Arial"/>
          <w:shd w:val="clear" w:color="auto" w:fill="FFFFFF"/>
        </w:rPr>
        <w:t xml:space="preserve"> o Ministério da Saúde, por meio do Departamento de Regulação Assistencial e Controle (DRAC) da Secretaria de Atenção Especializada à Saúde (SAES) publicou a Portaria nº 2.567, de 25 de novembro de 2016, a qual, atualmente, integra o Capítulo I, do Título VI da Portaria de Consolidação nº 1, de 28 de setembro de 2017 </w:t>
      </w:r>
      <w:hyperlink r:id="rId20" w:anchor="cite_note-prc1_28_09_2017-1" w:history="1">
        <w:r w:rsidRPr="00582059">
          <w:rPr>
            <w:rStyle w:val="Hyperlink"/>
            <w:rFonts w:ascii="Arial" w:eastAsiaTheme="majorEastAsia" w:hAnsi="Arial" w:cs="Arial"/>
            <w:shd w:val="clear" w:color="auto" w:fill="FFFFFF"/>
            <w:vertAlign w:val="superscript"/>
          </w:rPr>
          <w:t>[1]</w:t>
        </w:r>
      </w:hyperlink>
      <w:r w:rsidRPr="00582059">
        <w:rPr>
          <w:rFonts w:ascii="Arial" w:hAnsi="Arial" w:cs="Arial"/>
          <w:shd w:val="clear" w:color="auto" w:fill="FFFFFF"/>
        </w:rPr>
        <w:t>, que dispõe sobre a participação complementar da iniciativa privada e o credenciamento de prestadores de serviços no Sistema Único de Saúde (SUS);</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shd w:val="clear" w:color="auto" w:fill="FFFFFF"/>
        </w:rPr>
        <w:t>CONSIDERANDO</w:t>
      </w:r>
      <w:r w:rsidRPr="00582059">
        <w:rPr>
          <w:rFonts w:ascii="Arial" w:hAnsi="Arial" w:cs="Arial"/>
          <w:b/>
          <w:bCs/>
        </w:rPr>
        <w:t xml:space="preserve"> </w:t>
      </w:r>
      <w:r w:rsidRPr="00582059">
        <w:rPr>
          <w:rFonts w:ascii="Arial" w:hAnsi="Arial" w:cs="Arial"/>
          <w:bCs/>
        </w:rPr>
        <w:t>a</w:t>
      </w:r>
      <w:r w:rsidRPr="00582059">
        <w:rPr>
          <w:rFonts w:ascii="Arial" w:hAnsi="Arial" w:cs="Arial"/>
          <w:b/>
          <w:bCs/>
        </w:rPr>
        <w:t xml:space="preserve"> Portaria de Consolidação nº 1, de 28 de setembro de 2017</w:t>
      </w:r>
      <w:hyperlink r:id="rId21" w:anchor="cite_note-prc1_28_09_2017-23" w:history="1">
        <w:r w:rsidRPr="00582059">
          <w:rPr>
            <w:rStyle w:val="Hyperlink"/>
            <w:rFonts w:ascii="Arial" w:eastAsiaTheme="majorEastAsia" w:hAnsi="Arial" w:cs="Arial"/>
            <w:vertAlign w:val="superscript"/>
          </w:rPr>
          <w:t>[23]</w:t>
        </w:r>
      </w:hyperlink>
      <w:r w:rsidRPr="00582059">
        <w:rPr>
          <w:rFonts w:ascii="Arial" w:hAnsi="Arial" w:cs="Arial"/>
        </w:rPr>
        <w:t> (Título III, Capítulo I, artigos 128 a 139 - Origem: Portaria GM/MS nº 2.567/2016) - Dispõe sobre a participação complementar da iniciativa privada na execução de ações e serviços de saúde e o credenciamento de prestadores de serviços de saúde no Sistema Único de Saúde (SUS);</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shd w:val="clear" w:color="auto" w:fill="FFFFFF"/>
        </w:rPr>
        <w:t>CONSIDERANDO</w:t>
      </w:r>
      <w:r w:rsidRPr="00582059">
        <w:rPr>
          <w:rFonts w:ascii="Arial" w:hAnsi="Arial" w:cs="Arial"/>
          <w:b/>
          <w:bCs/>
        </w:rPr>
        <w:t xml:space="preserve"> </w:t>
      </w:r>
      <w:r w:rsidRPr="00582059">
        <w:rPr>
          <w:rFonts w:ascii="Arial" w:hAnsi="Arial" w:cs="Arial"/>
          <w:bCs/>
        </w:rPr>
        <w:t xml:space="preserve">a </w:t>
      </w:r>
      <w:r w:rsidRPr="00582059">
        <w:rPr>
          <w:rFonts w:ascii="Arial" w:hAnsi="Arial" w:cs="Arial"/>
          <w:b/>
          <w:bCs/>
        </w:rPr>
        <w:t>Portaria de Consolidação nº 2, de 28 de setembro de 2017</w:t>
      </w:r>
      <w:hyperlink r:id="rId22" w:anchor="cite_note-prc2_03_10_2017-10" w:history="1">
        <w:r w:rsidRPr="00582059">
          <w:rPr>
            <w:rStyle w:val="Hyperlink"/>
            <w:rFonts w:ascii="Arial" w:eastAsiaTheme="majorEastAsia" w:hAnsi="Arial" w:cs="Arial"/>
            <w:vertAlign w:val="superscript"/>
          </w:rPr>
          <w:t>[10]</w:t>
        </w:r>
      </w:hyperlink>
      <w:r w:rsidRPr="00582059">
        <w:rPr>
          <w:rFonts w:ascii="Arial" w:hAnsi="Arial" w:cs="Arial"/>
        </w:rPr>
        <w:t> (Anexo XXVI, Capítulo I, artigos 1 a 11 - Origem: Portaria GM/MS 1.559/2008) - Institui a Política Nacional de Regulação do Sistema Único de Saúde (SUS);</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critérios e parâmetros assistenciais para o planejamento e programação de ações e serviços de saúde no âmbito do sistema único de saúde de que se </w:t>
      </w:r>
      <w:proofErr w:type="gramStart"/>
      <w:r w:rsidRPr="00582059">
        <w:rPr>
          <w:rFonts w:ascii="Arial" w:hAnsi="Arial" w:cs="Arial"/>
        </w:rPr>
        <w:t>trata</w:t>
      </w:r>
      <w:proofErr w:type="gramEnd"/>
      <w:r w:rsidRPr="00582059">
        <w:rPr>
          <w:rFonts w:ascii="Arial" w:hAnsi="Arial" w:cs="Arial"/>
        </w:rPr>
        <w:t xml:space="preserve"> os artigos 102 a 106 da Portaria de Consolidação nº 1, de 28 de setembro de 2017</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a Portaria nº 2.488/GM/MS, de 21 de outubro de 2011, que aprova a Política Nacional de Atenção Básica, estabelecendo a revisão de diretrizes e normas para a organização da atenção básica, para a Estratégia Saúde da Família (ESF) e o Programa de Agentes Comunitários de Saúde; </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a diretriz do Governo Federal de qualificar a gestão pública por resultados mensuráveis, garantindo acesso e qualidade da atenção; </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portaria nº 2.436, de 21 de setembro de 2017, aprova a Política Nacional de Atenção Básica, estabelecendo a revisão de diretrizes para a organização da Atenção Básica, no âmbito do Sistema Único de Saúde (SUS); </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lastRenderedPageBreak/>
        <w:t>CONSIDERANDO</w:t>
      </w:r>
      <w:r w:rsidRPr="00582059">
        <w:rPr>
          <w:rFonts w:ascii="Arial" w:hAnsi="Arial" w:cs="Arial"/>
        </w:rPr>
        <w:t xml:space="preserve"> a Portaria nº 687, de 30 de março de 2006, que aprova a Política de Promoção da Saúde, ficando assim na responsabilidade do município </w:t>
      </w:r>
      <w:proofErr w:type="gramStart"/>
      <w:r w:rsidRPr="00582059">
        <w:rPr>
          <w:rFonts w:ascii="Arial" w:hAnsi="Arial" w:cs="Arial"/>
        </w:rPr>
        <w:t>implementar</w:t>
      </w:r>
      <w:proofErr w:type="gramEnd"/>
      <w:r w:rsidRPr="00582059">
        <w:rPr>
          <w:rFonts w:ascii="Arial" w:hAnsi="Arial" w:cs="Arial"/>
        </w:rPr>
        <w:t xml:space="preserve"> tais política, aprimorando a rede de assistência à saúde; </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a Portaria nº 4.279, de 30 de dezembro de 2010, que estabelece diretrizes para a organização da Rede de Atenção à Saúde no âmbito do Sistema Único de Saúde (SUS); </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o Sistema Único de Saúde (SUS), criado pela Lei no 8.080, de 19 de setembro de 1990, também chamada de “Lei Orgânica da Saúde”, é a tradução prática do princípio constitucional da saúde como direito de todos e dever do Estado e estabelece, no seu artigo 7º, que “as ações e serviços públicos de saúde e os serviços privados contratados ou conveniados que integram o Sistema Único de Saúde (SUS) são desenvolvidos de acordo com as diretrizes previstas no art. 198 da Constituição Federal”;</w:t>
      </w:r>
    </w:p>
    <w:p w:rsidR="00592D57" w:rsidRPr="00582059" w:rsidRDefault="00592D57" w:rsidP="00592D57">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
        </w:rPr>
        <w:t>CONSIDERANDO</w:t>
      </w:r>
      <w:r w:rsidRPr="00582059">
        <w:rPr>
          <w:rFonts w:ascii="Arial" w:hAnsi="Arial" w:cs="Arial"/>
        </w:rPr>
        <w:t xml:space="preserve"> o art. 198 da Constituição Federal, no qual obedece aos princípios da descentralização político-administrativa, com direção única em cada esfera de governo com ênfase na descentralização dos serviços possibilitando assim garantia do acesso de forma integrada em âmbito municipal; </w:t>
      </w:r>
    </w:p>
    <w:p w:rsidR="00592D57" w:rsidRPr="00582059" w:rsidRDefault="00592D57" w:rsidP="00592D57">
      <w:pPr>
        <w:pStyle w:val="PargrafodaLista"/>
        <w:widowControl w:val="0"/>
        <w:numPr>
          <w:ilvl w:val="1"/>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bCs/>
        </w:rPr>
        <w:t xml:space="preserve">Trata-se de processo licitatório para Registro de Preço para prestação de serviços de </w:t>
      </w:r>
      <w:r w:rsidRPr="00582059">
        <w:rPr>
          <w:rFonts w:ascii="Arial" w:hAnsi="Arial" w:cs="Arial"/>
        </w:rPr>
        <w:t>Exames Laboratoriais,</w:t>
      </w:r>
      <w:r w:rsidRPr="00582059">
        <w:rPr>
          <w:rFonts w:ascii="Arial" w:hAnsi="Arial" w:cs="Arial"/>
          <w:bCs/>
        </w:rPr>
        <w:t xml:space="preserve"> não havendo restrições legais que possam afetar o processo de licitação.</w:t>
      </w:r>
    </w:p>
    <w:p w:rsidR="00592D57" w:rsidRPr="00582059" w:rsidRDefault="00592D57" w:rsidP="00592D57">
      <w:pPr>
        <w:pStyle w:val="PargrafodaLista"/>
        <w:widowControl w:val="0"/>
        <w:numPr>
          <w:ilvl w:val="1"/>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rPr>
        <w:t>O Município de Caraguatatuba realizou procedimentos licitatórios para prestação de serviços de Exames Laboratoriais, dentro do município, sendo esta referência para as Unidades de Saúde vinculadas a Secretaria de Saúde, com finalidade de garantir a continuidade do atendimento. Os procedimentos ocorreram por meio de Pregão Eletrônico, que cuidou da prestação de serviço do objeto deste termo;</w:t>
      </w:r>
    </w:p>
    <w:p w:rsidR="00592D57" w:rsidRPr="00582059" w:rsidRDefault="00592D57" w:rsidP="00592D57">
      <w:pPr>
        <w:pStyle w:val="PargrafodaLista"/>
        <w:widowControl w:val="0"/>
        <w:numPr>
          <w:ilvl w:val="1"/>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rPr>
        <w:t>A modalidade elegida foi a de Registro de Preços, mostrando-se uma ferramenta bastante eficaz.</w:t>
      </w:r>
    </w:p>
    <w:p w:rsidR="00592D57" w:rsidRPr="00582059" w:rsidRDefault="00592D57" w:rsidP="00592D57">
      <w:pPr>
        <w:pStyle w:val="PargrafodaLista"/>
        <w:widowControl w:val="0"/>
        <w:numPr>
          <w:ilvl w:val="1"/>
          <w:numId w:val="43"/>
        </w:numPr>
        <w:pBdr>
          <w:top w:val="nil"/>
          <w:left w:val="nil"/>
          <w:bottom w:val="nil"/>
          <w:right w:val="nil"/>
          <w:between w:val="nil"/>
        </w:pBdr>
        <w:spacing w:line="360" w:lineRule="auto"/>
        <w:ind w:left="0" w:firstLine="0"/>
        <w:jc w:val="both"/>
        <w:rPr>
          <w:rFonts w:ascii="Arial" w:hAnsi="Arial" w:cs="Arial"/>
        </w:rPr>
      </w:pPr>
      <w:r w:rsidRPr="00582059">
        <w:rPr>
          <w:rFonts w:ascii="Arial" w:hAnsi="Arial" w:cs="Arial"/>
        </w:rPr>
        <w:t>Para os serviços pleiteados não há catálogo eletrônico.</w:t>
      </w:r>
    </w:p>
    <w:p w:rsidR="00592D57" w:rsidRPr="00582059" w:rsidRDefault="00592D57" w:rsidP="00592D57">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82059">
        <w:rPr>
          <w:rFonts w:ascii="Arial" w:eastAsia="Calibri" w:hAnsi="Arial" w:cs="Arial"/>
          <w:b/>
          <w:color w:val="000000" w:themeColor="text1"/>
        </w:rPr>
        <w:t xml:space="preserve">DESCRIÇÃO DA NECESSIDADE, JUSTIFICATIVAS, OBJETIVOS E RESULTADOS PRETENDIDOS. </w:t>
      </w:r>
    </w:p>
    <w:p w:rsidR="00592D57" w:rsidRPr="00582059" w:rsidRDefault="00592D57" w:rsidP="00592D57">
      <w:pPr>
        <w:widowControl w:val="0"/>
        <w:pBdr>
          <w:top w:val="nil"/>
          <w:left w:val="nil"/>
          <w:bottom w:val="nil"/>
          <w:right w:val="nil"/>
          <w:between w:val="nil"/>
        </w:pBdr>
        <w:ind w:left="425"/>
        <w:jc w:val="both"/>
        <w:rPr>
          <w:rFonts w:ascii="Arial" w:hAnsi="Arial" w:cs="Arial"/>
          <w:color w:val="FF0000"/>
        </w:rPr>
      </w:pPr>
    </w:p>
    <w:p w:rsidR="00592D57" w:rsidRPr="00582059" w:rsidRDefault="00592D57" w:rsidP="00592D57">
      <w:pPr>
        <w:pStyle w:val="PargrafodaLista"/>
        <w:numPr>
          <w:ilvl w:val="1"/>
          <w:numId w:val="43"/>
        </w:numPr>
        <w:suppressAutoHyphens/>
        <w:spacing w:line="360" w:lineRule="auto"/>
        <w:ind w:left="0" w:firstLine="0"/>
        <w:jc w:val="both"/>
        <w:rPr>
          <w:rFonts w:ascii="Arial" w:hAnsi="Arial" w:cs="Arial"/>
        </w:rPr>
      </w:pPr>
      <w:r w:rsidRPr="00582059">
        <w:rPr>
          <w:rFonts w:ascii="Arial" w:hAnsi="Arial" w:cs="Arial"/>
        </w:rPr>
        <w:t>Considerando a necessidade contínua de realização de exames laboratoriais para diagnóstico, monitoramento e acompanhamento dos pacientes atendidos na rede municipal de saúde, torna-se indispensável à contratação de empresa especializada para prestação desses serviços.</w:t>
      </w:r>
    </w:p>
    <w:p w:rsidR="00592D57" w:rsidRPr="00582059" w:rsidRDefault="00592D57" w:rsidP="00592D57">
      <w:pPr>
        <w:pStyle w:val="PargrafodaLista"/>
        <w:numPr>
          <w:ilvl w:val="1"/>
          <w:numId w:val="43"/>
        </w:numPr>
        <w:suppressAutoHyphens/>
        <w:spacing w:line="360" w:lineRule="auto"/>
        <w:ind w:left="0" w:firstLine="0"/>
        <w:jc w:val="both"/>
        <w:rPr>
          <w:rFonts w:ascii="Arial" w:hAnsi="Arial" w:cs="Arial"/>
        </w:rPr>
      </w:pPr>
      <w:r w:rsidRPr="00582059">
        <w:rPr>
          <w:rFonts w:ascii="Arial" w:hAnsi="Arial" w:cs="Arial"/>
        </w:rPr>
        <w:t>Os exames laboratoriais são fundamentais para a definição de condutas clínicas adequadas, contribuindo para a eficiência dos tratamentos e garantindo um atendimento de qualidade à população. Além disso, a realização desses exames permite o cumprimento de protocolos médicos e diretrizes do Sistema Único de Saúde (SUS), assegurando um atendimento embasado em evidências científicas.</w:t>
      </w:r>
    </w:p>
    <w:p w:rsidR="00592D57" w:rsidRPr="00582059" w:rsidRDefault="00592D57" w:rsidP="00592D57">
      <w:pPr>
        <w:pStyle w:val="PargrafodaLista"/>
        <w:numPr>
          <w:ilvl w:val="1"/>
          <w:numId w:val="43"/>
        </w:numPr>
        <w:suppressAutoHyphens/>
        <w:spacing w:line="360" w:lineRule="auto"/>
        <w:ind w:left="0" w:firstLine="0"/>
        <w:jc w:val="both"/>
        <w:rPr>
          <w:rFonts w:ascii="Arial" w:hAnsi="Arial" w:cs="Arial"/>
        </w:rPr>
      </w:pPr>
      <w:r w:rsidRPr="00582059">
        <w:rPr>
          <w:rFonts w:ascii="Arial" w:hAnsi="Arial" w:cs="Arial"/>
        </w:rPr>
        <w:t>A adoção do sistema de Registro de Preços se justifica pela necessidade de garantir a continuidade dos serviços, possibilitando a realização de exames conforme demanda, sem a necessidade de múltiplos processos licitatórios, o que poderia comprometer a celeridade do atendimento e a efetividade das ações de saúde pública.</w:t>
      </w:r>
    </w:p>
    <w:p w:rsidR="00592D57" w:rsidRPr="00582059" w:rsidRDefault="00592D57" w:rsidP="00592D57">
      <w:pPr>
        <w:pStyle w:val="PargrafodaLista"/>
        <w:numPr>
          <w:ilvl w:val="1"/>
          <w:numId w:val="43"/>
        </w:numPr>
        <w:suppressAutoHyphens/>
        <w:spacing w:line="360" w:lineRule="auto"/>
        <w:ind w:left="0" w:firstLine="0"/>
        <w:jc w:val="both"/>
        <w:rPr>
          <w:rFonts w:ascii="Arial" w:hAnsi="Arial" w:cs="Arial"/>
        </w:rPr>
      </w:pPr>
      <w:r w:rsidRPr="00582059">
        <w:rPr>
          <w:rFonts w:ascii="Arial" w:hAnsi="Arial" w:cs="Arial"/>
        </w:rPr>
        <w:t>O levantamento da demanda foi realizado com base no histórico de atendimentos das Unidades Básicas de Saúde, Centro de Especialidades e demais serviços de saúde do município, considerando o fluxo de solicitações médicas e a necessidade de exames de rotina e emergenciais.</w:t>
      </w:r>
    </w:p>
    <w:p w:rsidR="00592D57" w:rsidRPr="00582059" w:rsidRDefault="00592D57" w:rsidP="00592D57">
      <w:pPr>
        <w:widowControl w:val="0"/>
        <w:numPr>
          <w:ilvl w:val="1"/>
          <w:numId w:val="43"/>
        </w:numPr>
        <w:pBdr>
          <w:top w:val="nil"/>
          <w:left w:val="nil"/>
          <w:bottom w:val="nil"/>
          <w:right w:val="nil"/>
          <w:between w:val="nil"/>
        </w:pBdr>
        <w:spacing w:line="360" w:lineRule="auto"/>
        <w:ind w:left="0" w:firstLine="0"/>
        <w:jc w:val="both"/>
        <w:rPr>
          <w:rFonts w:ascii="Arial" w:eastAsia="Calibri" w:hAnsi="Arial" w:cs="Arial"/>
        </w:rPr>
      </w:pPr>
      <w:r w:rsidRPr="00582059">
        <w:rPr>
          <w:rFonts w:ascii="Arial" w:eastAsia="Calibri"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582059">
        <w:rPr>
          <w:rFonts w:ascii="Arial" w:eastAsia="Calibri" w:hAnsi="Arial" w:cs="Arial"/>
        </w:rPr>
        <w:t>trará</w:t>
      </w:r>
      <w:proofErr w:type="gramEnd"/>
      <w:r w:rsidRPr="00582059">
        <w:rPr>
          <w:rFonts w:ascii="Arial" w:eastAsia="Calibri" w:hAnsi="Arial" w:cs="Arial"/>
        </w:rPr>
        <w:t xml:space="preserve"> prejuízos à competitividade no certame.</w:t>
      </w:r>
    </w:p>
    <w:p w:rsidR="00592D57" w:rsidRPr="00582059" w:rsidRDefault="00592D57" w:rsidP="00592D57">
      <w:pPr>
        <w:widowControl w:val="0"/>
        <w:numPr>
          <w:ilvl w:val="1"/>
          <w:numId w:val="43"/>
        </w:numPr>
        <w:pBdr>
          <w:top w:val="nil"/>
          <w:left w:val="nil"/>
          <w:bottom w:val="nil"/>
          <w:right w:val="nil"/>
          <w:between w:val="nil"/>
        </w:pBdr>
        <w:spacing w:line="360" w:lineRule="auto"/>
        <w:ind w:left="0" w:firstLine="0"/>
        <w:jc w:val="both"/>
        <w:rPr>
          <w:rFonts w:ascii="Arial" w:eastAsia="Calibri" w:hAnsi="Arial" w:cs="Arial"/>
        </w:rPr>
      </w:pPr>
      <w:r w:rsidRPr="00582059">
        <w:rPr>
          <w:rFonts w:ascii="Arial" w:hAnsi="Arial" w:cs="Arial"/>
        </w:rPr>
        <w:t>A presente contratação se justifica pela ausência de estrutura técnica e laboratorial no município para atender a demanda crescente por exames. Em 2024, a rede municipal realizou apenas 18% dos exames solicitados nas Unidades Básicas de Saúde, sendo necessária a contratação para garantir acesso diagnóstico e continuidade do cuidado.</w:t>
      </w:r>
    </w:p>
    <w:p w:rsidR="00592D57" w:rsidRPr="00582059" w:rsidRDefault="00592D57" w:rsidP="00592D57">
      <w:pPr>
        <w:widowControl w:val="0"/>
        <w:pBdr>
          <w:top w:val="nil"/>
          <w:left w:val="nil"/>
          <w:bottom w:val="nil"/>
          <w:right w:val="nil"/>
          <w:between w:val="nil"/>
        </w:pBdr>
        <w:spacing w:line="360" w:lineRule="auto"/>
        <w:jc w:val="both"/>
        <w:rPr>
          <w:rFonts w:ascii="Arial" w:eastAsia="Calibri" w:hAnsi="Arial" w:cs="Arial"/>
          <w:color w:val="0070C0"/>
        </w:rPr>
      </w:pPr>
    </w:p>
    <w:p w:rsidR="00592D57" w:rsidRPr="00582059" w:rsidRDefault="00592D57" w:rsidP="00592D57">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82059">
        <w:rPr>
          <w:rFonts w:ascii="Arial" w:eastAsia="Calibri" w:hAnsi="Arial" w:cs="Arial"/>
          <w:b/>
          <w:color w:val="000000" w:themeColor="text1"/>
        </w:rPr>
        <w:t xml:space="preserve">PLANO ANUAL DE CONTRATAÇÃO </w:t>
      </w:r>
    </w:p>
    <w:p w:rsidR="00592D57" w:rsidRPr="00582059" w:rsidRDefault="00592D57" w:rsidP="00592D57">
      <w:pPr>
        <w:pBdr>
          <w:top w:val="nil"/>
          <w:left w:val="nil"/>
          <w:bottom w:val="nil"/>
          <w:right w:val="nil"/>
          <w:between w:val="nil"/>
        </w:pBdr>
        <w:jc w:val="both"/>
        <w:rPr>
          <w:rFonts w:ascii="Arial" w:eastAsia="Arial Unicode MS" w:hAnsi="Arial" w:cs="Arial"/>
        </w:rPr>
      </w:pPr>
    </w:p>
    <w:p w:rsidR="00592D57" w:rsidRPr="000741AC" w:rsidRDefault="00592D57" w:rsidP="00592D57">
      <w:pPr>
        <w:pStyle w:val="PargrafodaLista"/>
        <w:numPr>
          <w:ilvl w:val="1"/>
          <w:numId w:val="43"/>
        </w:numPr>
        <w:pBdr>
          <w:top w:val="nil"/>
          <w:left w:val="nil"/>
          <w:bottom w:val="nil"/>
          <w:right w:val="nil"/>
          <w:between w:val="nil"/>
        </w:pBdr>
        <w:spacing w:line="360" w:lineRule="auto"/>
        <w:ind w:left="0" w:firstLine="0"/>
        <w:jc w:val="both"/>
        <w:rPr>
          <w:rFonts w:ascii="Arial" w:eastAsia="Arial Unicode MS" w:hAnsi="Arial" w:cs="Arial"/>
        </w:rPr>
      </w:pPr>
      <w:r w:rsidRPr="000741AC">
        <w:rPr>
          <w:rFonts w:ascii="Arial" w:eastAsia="Arial Unicode MS" w:hAnsi="Arial" w:cs="Arial"/>
        </w:rPr>
        <w:lastRenderedPageBreak/>
        <w:t>O objeto da presente contratação foi previsto no plano de contratação anual para o exercício de 2025</w:t>
      </w:r>
      <w:r>
        <w:rPr>
          <w:rFonts w:ascii="Arial" w:eastAsia="Arial Unicode MS" w:hAnsi="Arial" w:cs="Arial"/>
        </w:rPr>
        <w:t xml:space="preserve">, </w:t>
      </w:r>
      <w:r w:rsidRPr="006B3FD7">
        <w:rPr>
          <w:rFonts w:ascii="Arial" w:eastAsia="Calibri" w:hAnsi="Arial" w:cs="Arial"/>
        </w:rPr>
        <w:t>podendo ser consultada através do Portal Transparência.</w:t>
      </w:r>
    </w:p>
    <w:p w:rsidR="00592D57" w:rsidRPr="00582059" w:rsidRDefault="00592D57" w:rsidP="00592D57">
      <w:pPr>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82059">
        <w:rPr>
          <w:rFonts w:ascii="Arial" w:eastAsia="Calibri" w:hAnsi="Arial" w:cs="Arial"/>
          <w:b/>
          <w:color w:val="000000" w:themeColor="text1"/>
        </w:rPr>
        <w:t xml:space="preserve">DESCRIÇÃO DOS REQUISITOS DA CONTRATAÇÃO (COM RELAÇÃO AO OBJETO) </w:t>
      </w:r>
    </w:p>
    <w:p w:rsidR="00592D57" w:rsidRPr="00582059" w:rsidRDefault="00592D57" w:rsidP="00592D57">
      <w:pPr>
        <w:widowControl w:val="0"/>
        <w:pBdr>
          <w:top w:val="nil"/>
          <w:left w:val="nil"/>
          <w:bottom w:val="nil"/>
          <w:right w:val="nil"/>
          <w:between w:val="nil"/>
        </w:pBdr>
        <w:jc w:val="both"/>
        <w:rPr>
          <w:rFonts w:ascii="Arial" w:eastAsia="Calibri" w:hAnsi="Arial" w:cs="Arial"/>
          <w:color w:val="FF0000"/>
        </w:rPr>
      </w:pPr>
    </w:p>
    <w:p w:rsidR="00592D57" w:rsidRPr="00582059" w:rsidRDefault="00592D57" w:rsidP="00592D57">
      <w:pPr>
        <w:pStyle w:val="PargrafodaLista"/>
        <w:numPr>
          <w:ilvl w:val="1"/>
          <w:numId w:val="46"/>
        </w:numPr>
        <w:spacing w:line="360" w:lineRule="auto"/>
        <w:ind w:left="0" w:firstLine="0"/>
        <w:jc w:val="both"/>
        <w:rPr>
          <w:rFonts w:ascii="Arial" w:eastAsia="Arial Unicode MS" w:hAnsi="Arial" w:cs="Arial"/>
        </w:rPr>
      </w:pPr>
      <w:r w:rsidRPr="00582059">
        <w:rPr>
          <w:rFonts w:ascii="Arial" w:eastAsia="Arial Unicode MS" w:hAnsi="Arial" w:cs="Arial"/>
        </w:rPr>
        <w:t>Poderão participar deste Pregão, os interessados do ramo de atividade pertinente ao objeto deste estudo, e que atenderem a todas as exigências deste Edital e seus anexos;</w:t>
      </w:r>
    </w:p>
    <w:p w:rsidR="00592D57" w:rsidRPr="00582059" w:rsidRDefault="00592D57" w:rsidP="00592D57">
      <w:pPr>
        <w:pStyle w:val="PargrafodaLista"/>
        <w:numPr>
          <w:ilvl w:val="1"/>
          <w:numId w:val="46"/>
        </w:numPr>
        <w:spacing w:line="360" w:lineRule="auto"/>
        <w:ind w:left="0" w:firstLine="0"/>
        <w:jc w:val="both"/>
        <w:rPr>
          <w:rFonts w:ascii="Arial" w:eastAsia="Arial Unicode MS" w:hAnsi="Arial" w:cs="Arial"/>
        </w:rPr>
      </w:pPr>
      <w:r w:rsidRPr="00582059">
        <w:rPr>
          <w:rFonts w:ascii="Arial" w:eastAsia="Arial Unicode MS" w:hAnsi="Arial" w:cs="Arial"/>
        </w:rPr>
        <w:t>Não será admitida nesta licitação a participação de empresas que:</w:t>
      </w:r>
    </w:p>
    <w:p w:rsidR="00592D57" w:rsidRPr="00582059" w:rsidRDefault="00592D57" w:rsidP="00592D57">
      <w:pPr>
        <w:pStyle w:val="PargrafodaLista"/>
        <w:numPr>
          <w:ilvl w:val="2"/>
          <w:numId w:val="46"/>
        </w:numPr>
        <w:spacing w:line="360" w:lineRule="auto"/>
        <w:jc w:val="both"/>
        <w:rPr>
          <w:rFonts w:ascii="Arial" w:eastAsia="Arial Unicode MS" w:hAnsi="Arial" w:cs="Arial"/>
        </w:rPr>
      </w:pPr>
      <w:r w:rsidRPr="00582059">
        <w:rPr>
          <w:rFonts w:ascii="Arial" w:eastAsia="Arial Unicode MS" w:hAnsi="Arial" w:cs="Arial"/>
        </w:rPr>
        <w:t>Sejam declaradas inidôneas para licitar ou contratar com toda a administração pública nos termos do Art. 156, inciso IV da Lei 14.133/21;</w:t>
      </w:r>
    </w:p>
    <w:p w:rsidR="00592D57" w:rsidRPr="00582059" w:rsidRDefault="00592D57" w:rsidP="00592D57">
      <w:pPr>
        <w:pStyle w:val="PargrafodaLista"/>
        <w:numPr>
          <w:ilvl w:val="2"/>
          <w:numId w:val="46"/>
        </w:numPr>
        <w:spacing w:line="360" w:lineRule="auto"/>
        <w:jc w:val="both"/>
        <w:rPr>
          <w:rFonts w:ascii="Arial" w:eastAsia="Arial Unicode MS" w:hAnsi="Arial" w:cs="Arial"/>
        </w:rPr>
      </w:pPr>
      <w:r w:rsidRPr="00582059">
        <w:rPr>
          <w:rFonts w:ascii="Arial" w:eastAsia="Arial Unicode MS" w:hAnsi="Arial" w:cs="Arial"/>
        </w:rPr>
        <w:t xml:space="preserve">Sejam declaradas impedidas ou suspensas para licitar por qualquer órgão ou entidade da Administração Pública Municipal de Caraguatatuba; </w:t>
      </w:r>
    </w:p>
    <w:p w:rsidR="00592D57" w:rsidRPr="00582059" w:rsidRDefault="00592D57" w:rsidP="00592D57">
      <w:pPr>
        <w:pStyle w:val="PargrafodaLista"/>
        <w:numPr>
          <w:ilvl w:val="2"/>
          <w:numId w:val="46"/>
        </w:numPr>
        <w:spacing w:line="360" w:lineRule="auto"/>
        <w:jc w:val="both"/>
        <w:rPr>
          <w:rFonts w:ascii="Arial" w:eastAsia="Arial Unicode MS" w:hAnsi="Arial" w:cs="Arial"/>
        </w:rPr>
      </w:pPr>
      <w:r w:rsidRPr="00582059">
        <w:rPr>
          <w:rFonts w:ascii="Arial" w:eastAsia="Arial Unicode MS" w:hAnsi="Arial" w:cs="Arial"/>
        </w:rPr>
        <w:t>Estejam constituídos sob a forma de consórcio;</w:t>
      </w:r>
    </w:p>
    <w:p w:rsidR="00592D57" w:rsidRPr="00582059" w:rsidRDefault="00592D57" w:rsidP="00592D57">
      <w:pPr>
        <w:pStyle w:val="PargrafodaLista"/>
        <w:numPr>
          <w:ilvl w:val="2"/>
          <w:numId w:val="46"/>
        </w:numPr>
        <w:spacing w:line="360" w:lineRule="auto"/>
        <w:jc w:val="both"/>
        <w:rPr>
          <w:rFonts w:ascii="Arial" w:eastAsia="Arial Unicode MS" w:hAnsi="Arial" w:cs="Arial"/>
        </w:rPr>
      </w:pPr>
      <w:r w:rsidRPr="00582059">
        <w:rPr>
          <w:rFonts w:ascii="Arial" w:eastAsia="Arial Unicode MS" w:hAnsi="Arial" w:cs="Arial"/>
        </w:rPr>
        <w:t xml:space="preserve">Tenham como sócio(s) </w:t>
      </w:r>
      <w:proofErr w:type="gramStart"/>
      <w:r w:rsidRPr="00582059">
        <w:rPr>
          <w:rFonts w:ascii="Arial" w:eastAsia="Arial Unicode MS" w:hAnsi="Arial" w:cs="Arial"/>
        </w:rPr>
        <w:t>servidor(</w:t>
      </w:r>
      <w:proofErr w:type="spellStart"/>
      <w:proofErr w:type="gramEnd"/>
      <w:r w:rsidRPr="00582059">
        <w:rPr>
          <w:rFonts w:ascii="Arial" w:eastAsia="Arial Unicode MS" w:hAnsi="Arial" w:cs="Arial"/>
        </w:rPr>
        <w:t>es</w:t>
      </w:r>
      <w:proofErr w:type="spellEnd"/>
      <w:r w:rsidRPr="00582059">
        <w:rPr>
          <w:rFonts w:ascii="Arial" w:eastAsia="Arial Unicode MS" w:hAnsi="Arial" w:cs="Arial"/>
        </w:rPr>
        <w:t>) ou dirigente(s) de qualquer esfera governamental da Administração Municipal;</w:t>
      </w:r>
    </w:p>
    <w:p w:rsidR="00592D57" w:rsidRPr="00582059" w:rsidRDefault="00592D57" w:rsidP="00592D57">
      <w:pPr>
        <w:pStyle w:val="PargrafodaLista"/>
        <w:numPr>
          <w:ilvl w:val="2"/>
          <w:numId w:val="46"/>
        </w:numPr>
        <w:spacing w:line="360" w:lineRule="auto"/>
        <w:jc w:val="both"/>
        <w:rPr>
          <w:rFonts w:ascii="Arial" w:eastAsia="Arial Unicode MS" w:hAnsi="Arial" w:cs="Arial"/>
        </w:rPr>
      </w:pPr>
      <w:r w:rsidRPr="00582059">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582059">
        <w:rPr>
          <w:rFonts w:ascii="Arial" w:eastAsia="Arial Unicode MS" w:hAnsi="Arial" w:cs="Arial"/>
        </w:rPr>
        <w:t>pleno vigor</w:t>
      </w:r>
      <w:proofErr w:type="gramEnd"/>
      <w:r w:rsidRPr="00582059">
        <w:rPr>
          <w:rFonts w:ascii="Arial" w:eastAsia="Arial Unicode MS" w:hAnsi="Arial" w:cs="Arial"/>
        </w:rPr>
        <w:t xml:space="preserve">, sem prejuízo do atendimento a todos os requisitos de habilitação econômico-financeira estabelecidos neste Edital, nos termos da Súmula 50 do TCE/SP. </w:t>
      </w:r>
    </w:p>
    <w:p w:rsidR="00592D57" w:rsidRPr="00582059" w:rsidRDefault="00592D57" w:rsidP="00592D57">
      <w:pPr>
        <w:pStyle w:val="PargrafodaLista"/>
        <w:numPr>
          <w:ilvl w:val="1"/>
          <w:numId w:val="46"/>
        </w:numPr>
        <w:autoSpaceDE w:val="0"/>
        <w:spacing w:line="360" w:lineRule="auto"/>
        <w:ind w:left="0" w:firstLine="0"/>
        <w:jc w:val="both"/>
        <w:rPr>
          <w:rFonts w:ascii="Arial" w:eastAsia="Arial Unicode MS" w:hAnsi="Arial" w:cs="Arial"/>
        </w:rPr>
      </w:pPr>
      <w:r w:rsidRPr="00582059">
        <w:rPr>
          <w:rFonts w:ascii="Arial" w:eastAsia="Arial Unicode MS" w:hAnsi="Arial" w:cs="Arial"/>
        </w:rPr>
        <w:t>Deverão ser apresentados pela empresa ganhadora do certame:</w:t>
      </w:r>
    </w:p>
    <w:p w:rsidR="00592D57" w:rsidRPr="00582059" w:rsidRDefault="00592D57" w:rsidP="00592D57">
      <w:pPr>
        <w:pStyle w:val="PargrafodaLista"/>
        <w:numPr>
          <w:ilvl w:val="0"/>
          <w:numId w:val="44"/>
        </w:numPr>
        <w:suppressAutoHyphens/>
        <w:autoSpaceDE w:val="0"/>
        <w:spacing w:line="360" w:lineRule="auto"/>
        <w:contextualSpacing w:val="0"/>
        <w:jc w:val="both"/>
        <w:rPr>
          <w:rFonts w:ascii="Arial" w:eastAsia="Arial Unicode MS" w:hAnsi="Arial" w:cs="Arial"/>
        </w:rPr>
      </w:pPr>
      <w:r w:rsidRPr="00582059">
        <w:rPr>
          <w:rFonts w:ascii="Arial" w:eastAsia="Arial Unicode MS" w:hAnsi="Arial" w:cs="Arial"/>
        </w:rPr>
        <w:t xml:space="preserve">Prova da Inscrição (extrato completo) no Cadastro Nacional de Estabelecimento de Saúde – CNES, </w:t>
      </w:r>
      <w:r w:rsidRPr="00582059">
        <w:rPr>
          <w:rFonts w:ascii="Arial" w:hAnsi="Arial" w:cs="Arial"/>
        </w:rPr>
        <w:t>compatível com o objeto desta contratação e</w:t>
      </w:r>
      <w:r w:rsidRPr="00582059">
        <w:rPr>
          <w:rFonts w:ascii="Arial" w:eastAsia="Arial Unicode MS" w:hAnsi="Arial" w:cs="Arial"/>
        </w:rPr>
        <w:t xml:space="preserve"> ficha atualizada do CNPJ;</w:t>
      </w:r>
    </w:p>
    <w:p w:rsidR="00592D57" w:rsidRPr="00582059" w:rsidRDefault="00592D57" w:rsidP="00592D57">
      <w:pPr>
        <w:pStyle w:val="PargrafodaLista"/>
        <w:numPr>
          <w:ilvl w:val="0"/>
          <w:numId w:val="44"/>
        </w:numPr>
        <w:tabs>
          <w:tab w:val="left" w:pos="142"/>
        </w:tabs>
        <w:suppressAutoHyphens/>
        <w:autoSpaceDE w:val="0"/>
        <w:spacing w:line="360" w:lineRule="auto"/>
        <w:contextualSpacing w:val="0"/>
        <w:jc w:val="both"/>
        <w:rPr>
          <w:rFonts w:ascii="Arial" w:hAnsi="Arial" w:cs="Arial"/>
        </w:rPr>
      </w:pPr>
      <w:r w:rsidRPr="00582059">
        <w:rPr>
          <w:rFonts w:ascii="Arial" w:eastAsia="Arial Unicode MS" w:hAnsi="Arial" w:cs="Arial"/>
        </w:rPr>
        <w:t xml:space="preserve">Apresentar </w:t>
      </w:r>
      <w:r w:rsidRPr="00582059">
        <w:rPr>
          <w:rFonts w:ascii="Arial" w:hAnsi="Arial" w:cs="Arial"/>
        </w:rPr>
        <w:t>Registro ou inscrição de pessoa jurídica no Conselho Regional de Medicina (CRM), em validade, com indicação do objeto social compatível com o objeto desta contratação;</w:t>
      </w:r>
    </w:p>
    <w:p w:rsidR="00592D57" w:rsidRPr="00582059" w:rsidRDefault="00592D57" w:rsidP="00592D57">
      <w:pPr>
        <w:pStyle w:val="PargrafodaLista"/>
        <w:numPr>
          <w:ilvl w:val="0"/>
          <w:numId w:val="44"/>
        </w:numPr>
        <w:autoSpaceDE w:val="0"/>
        <w:autoSpaceDN w:val="0"/>
        <w:adjustRightInd w:val="0"/>
        <w:spacing w:line="360" w:lineRule="auto"/>
        <w:contextualSpacing w:val="0"/>
        <w:jc w:val="both"/>
        <w:rPr>
          <w:rFonts w:ascii="Arial" w:hAnsi="Arial" w:cs="Arial"/>
        </w:rPr>
      </w:pPr>
      <w:r w:rsidRPr="00582059">
        <w:rPr>
          <w:rFonts w:ascii="Arial" w:hAnsi="Arial" w:cs="Arial"/>
        </w:rPr>
        <w:lastRenderedPageBreak/>
        <w:t xml:space="preserve">Apresentar Certificado de Responsabilidade Técnica emitido pelo Conselho Regional de Medicina; </w:t>
      </w:r>
    </w:p>
    <w:p w:rsidR="00592D57" w:rsidRPr="00582059" w:rsidRDefault="00592D57" w:rsidP="00592D57">
      <w:pPr>
        <w:pStyle w:val="PargrafodaLista"/>
        <w:numPr>
          <w:ilvl w:val="0"/>
          <w:numId w:val="44"/>
        </w:numPr>
        <w:autoSpaceDE w:val="0"/>
        <w:autoSpaceDN w:val="0"/>
        <w:adjustRightInd w:val="0"/>
        <w:spacing w:line="360" w:lineRule="auto"/>
        <w:contextualSpacing w:val="0"/>
        <w:jc w:val="both"/>
        <w:rPr>
          <w:rFonts w:ascii="Arial" w:hAnsi="Arial" w:cs="Arial"/>
        </w:rPr>
      </w:pPr>
      <w:r w:rsidRPr="00582059">
        <w:rPr>
          <w:rFonts w:ascii="Arial" w:hAnsi="Arial" w:cs="Arial"/>
        </w:rPr>
        <w:t>Alvará Sanitário em vigência.</w:t>
      </w:r>
    </w:p>
    <w:p w:rsidR="00592D57" w:rsidRPr="00582059" w:rsidRDefault="00592D57" w:rsidP="00592D57">
      <w:pPr>
        <w:pStyle w:val="PargrafodaLista"/>
        <w:numPr>
          <w:ilvl w:val="1"/>
          <w:numId w:val="45"/>
        </w:numPr>
        <w:autoSpaceDE w:val="0"/>
        <w:autoSpaceDN w:val="0"/>
        <w:adjustRightInd w:val="0"/>
        <w:spacing w:line="360" w:lineRule="auto"/>
        <w:ind w:left="0" w:firstLine="0"/>
        <w:jc w:val="both"/>
        <w:rPr>
          <w:rFonts w:ascii="Arial" w:hAnsi="Arial" w:cs="Arial"/>
        </w:rPr>
      </w:pPr>
      <w:r w:rsidRPr="00582059">
        <w:rPr>
          <w:rFonts w:ascii="Arial" w:hAnsi="Arial" w:cs="Arial"/>
        </w:rPr>
        <w:t>Os serviços deverão ser executados por profissionais dotados de experiência e qualificações compatíveis com o objeto da contratação;</w:t>
      </w:r>
    </w:p>
    <w:p w:rsidR="00592D57" w:rsidRPr="00582059" w:rsidRDefault="00592D57" w:rsidP="00592D57">
      <w:pPr>
        <w:pStyle w:val="PargrafodaLista"/>
        <w:numPr>
          <w:ilvl w:val="1"/>
          <w:numId w:val="45"/>
        </w:numPr>
        <w:autoSpaceDE w:val="0"/>
        <w:autoSpaceDN w:val="0"/>
        <w:adjustRightInd w:val="0"/>
        <w:spacing w:line="360" w:lineRule="auto"/>
        <w:ind w:left="0" w:firstLine="0"/>
        <w:jc w:val="both"/>
        <w:rPr>
          <w:rFonts w:ascii="Arial" w:hAnsi="Arial" w:cs="Arial"/>
        </w:rPr>
      </w:pPr>
      <w:r w:rsidRPr="00582059">
        <w:rPr>
          <w:rFonts w:ascii="Arial" w:hAnsi="Arial" w:cs="Arial"/>
        </w:rPr>
        <w:t>A empresa vencedora deverá indicar a equipe técnica adequada e habilitada legalmente, disponível para a realização do objeto desta contratação;</w:t>
      </w:r>
    </w:p>
    <w:p w:rsidR="00592D57" w:rsidRPr="00582059" w:rsidRDefault="00592D57" w:rsidP="00592D57">
      <w:pPr>
        <w:pStyle w:val="PargrafodaLista"/>
        <w:numPr>
          <w:ilvl w:val="1"/>
          <w:numId w:val="45"/>
        </w:numPr>
        <w:autoSpaceDE w:val="0"/>
        <w:autoSpaceDN w:val="0"/>
        <w:adjustRightInd w:val="0"/>
        <w:spacing w:line="360" w:lineRule="auto"/>
        <w:ind w:left="0" w:firstLine="0"/>
        <w:jc w:val="both"/>
        <w:rPr>
          <w:rFonts w:ascii="Arial" w:hAnsi="Arial" w:cs="Arial"/>
        </w:rPr>
      </w:pPr>
      <w:r w:rsidRPr="00582059">
        <w:rPr>
          <w:rFonts w:ascii="Arial" w:hAnsi="Arial" w:cs="Arial"/>
        </w:rPr>
        <w:t>A empresa prestadora do serviço deverá responsabilizar-se por quaisquer danos pessoais e/ou materiais ocasionados por seus empregados durante a execução dos serviços, com observância às recomendações aceitas pela boa técnica, norma e legislação;</w:t>
      </w:r>
    </w:p>
    <w:p w:rsidR="00592D57" w:rsidRPr="00582059" w:rsidRDefault="00592D57" w:rsidP="00592D57">
      <w:pPr>
        <w:pStyle w:val="PargrafodaLista"/>
        <w:numPr>
          <w:ilvl w:val="1"/>
          <w:numId w:val="45"/>
        </w:numPr>
        <w:autoSpaceDE w:val="0"/>
        <w:autoSpaceDN w:val="0"/>
        <w:adjustRightInd w:val="0"/>
        <w:spacing w:line="360" w:lineRule="auto"/>
        <w:ind w:left="0" w:firstLine="0"/>
        <w:jc w:val="both"/>
        <w:rPr>
          <w:rFonts w:ascii="Arial" w:hAnsi="Arial" w:cs="Arial"/>
        </w:rPr>
      </w:pPr>
      <w:r w:rsidRPr="00582059">
        <w:rPr>
          <w:rFonts w:ascii="Arial" w:hAnsi="Arial" w:cs="Arial"/>
        </w:rPr>
        <w:t xml:space="preserve">São de responsabilidade exclusiva e integral da empresa vencedora a utilização de materiais, insumos, equipamentos e pessoal para a execução do serviço, incluindo-se os encargos trabalhistas, previdenciários, sociais e comerciais, resultantes de vínculo empregatício, cujos ônus e obrigações em nenhuma hipótese poderão ser transferidos para a municipalidade; </w:t>
      </w:r>
    </w:p>
    <w:p w:rsidR="00592D57" w:rsidRPr="00582059" w:rsidRDefault="00592D57" w:rsidP="00592D57">
      <w:pPr>
        <w:pStyle w:val="PargrafodaLista"/>
        <w:numPr>
          <w:ilvl w:val="1"/>
          <w:numId w:val="45"/>
        </w:numPr>
        <w:autoSpaceDE w:val="0"/>
        <w:autoSpaceDN w:val="0"/>
        <w:adjustRightInd w:val="0"/>
        <w:spacing w:line="360" w:lineRule="auto"/>
        <w:ind w:left="0" w:firstLine="0"/>
        <w:jc w:val="both"/>
        <w:rPr>
          <w:rFonts w:ascii="Arial" w:hAnsi="Arial" w:cs="Arial"/>
        </w:rPr>
      </w:pPr>
      <w:r w:rsidRPr="00582059">
        <w:rPr>
          <w:rFonts w:ascii="Arial" w:hAnsi="Arial" w:cs="Arial"/>
        </w:rPr>
        <w:t>O serviço deverá ser realizado em local próprio designado pela empresa vencedora, dentro dos limites do município, afim de não ocasionar transtornos aos pacientes e/ou ônus a municipalidade.</w:t>
      </w:r>
    </w:p>
    <w:p w:rsidR="00592D57" w:rsidRPr="00582059" w:rsidRDefault="00592D57" w:rsidP="00592D57">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82059">
        <w:rPr>
          <w:rFonts w:ascii="Arial" w:hAnsi="Arial" w:cs="Arial"/>
        </w:rPr>
        <w:t>A empresa terá 30 dias corridos após a homologação da Ata de Registro de Preços para apresentar sede/polo com Alvará Sanitário (em vigência) dentro do município de Caraguatatuba, a fim de garantir a execução do serviço solicitado.</w:t>
      </w:r>
    </w:p>
    <w:p w:rsidR="00592D57" w:rsidRPr="00582059" w:rsidRDefault="00592D57" w:rsidP="00592D57">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82059">
        <w:rPr>
          <w:rFonts w:ascii="Arial" w:hAnsi="Arial" w:cs="Arial"/>
        </w:rPr>
        <w:t>A empresa deverá manter laboratório próprio no município de Caraguatatuba, preferencialmente na região central.</w:t>
      </w:r>
    </w:p>
    <w:p w:rsidR="00592D57" w:rsidRPr="00582059" w:rsidRDefault="00592D57" w:rsidP="00592D57">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82059">
        <w:rPr>
          <w:rFonts w:ascii="Arial" w:hAnsi="Arial" w:cs="Arial"/>
        </w:rPr>
        <w:t>O local deverá possuir Alvará Sanitário e de demais órgãos fiscalizadores competentes do município referente;</w:t>
      </w:r>
    </w:p>
    <w:p w:rsidR="00592D57" w:rsidRPr="00582059" w:rsidRDefault="00592D57" w:rsidP="00592D57">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82059">
        <w:rPr>
          <w:rFonts w:ascii="Arial" w:hAnsi="Arial" w:cs="Arial"/>
        </w:rPr>
        <w:t>Os laboratórios deverão cumprir as seguintes legislações e quaisquer outras atualizações realizadas pela ANVISA:</w:t>
      </w:r>
    </w:p>
    <w:p w:rsidR="00592D57" w:rsidRPr="00582059" w:rsidRDefault="00592D57" w:rsidP="00592D57">
      <w:pPr>
        <w:pStyle w:val="PargrafodaLista"/>
        <w:ind w:left="0"/>
        <w:contextualSpacing w:val="0"/>
        <w:jc w:val="both"/>
        <w:rPr>
          <w:rFonts w:ascii="Arial" w:hAnsi="Arial" w:cs="Arial"/>
        </w:rPr>
      </w:pPr>
    </w:p>
    <w:p w:rsidR="00592D57" w:rsidRPr="00582059" w:rsidRDefault="00592D57" w:rsidP="00592D57">
      <w:pPr>
        <w:pStyle w:val="Corpodetexto"/>
        <w:spacing w:line="360" w:lineRule="auto"/>
        <w:ind w:left="709"/>
        <w:rPr>
          <w:rFonts w:cs="Arial"/>
          <w:b/>
        </w:rPr>
      </w:pPr>
      <w:r w:rsidRPr="00582059">
        <w:rPr>
          <w:rFonts w:cs="Arial"/>
          <w:b/>
        </w:rPr>
        <w:t xml:space="preserve">I - Resolução RDC/ANVISA Nº. 786/2023 que dispõe sobre </w:t>
      </w:r>
      <w:proofErr w:type="gramStart"/>
      <w:r w:rsidRPr="00582059">
        <w:rPr>
          <w:rFonts w:cs="Arial"/>
          <w:b/>
        </w:rPr>
        <w:t xml:space="preserve">requisitos técnico-sanitários para o funcionamento de Laboratórios Clínicos, de </w:t>
      </w:r>
      <w:r w:rsidRPr="00582059">
        <w:rPr>
          <w:rFonts w:cs="Arial"/>
          <w:b/>
        </w:rPr>
        <w:lastRenderedPageBreak/>
        <w:t>Laboratórios de Anatomia Patológica e de outros Serviços que executam as atividades relacionadas aos Exames de Análises Clínicas</w:t>
      </w:r>
      <w:proofErr w:type="gramEnd"/>
      <w:r w:rsidRPr="00582059">
        <w:rPr>
          <w:rFonts w:cs="Arial"/>
          <w:b/>
        </w:rPr>
        <w:t xml:space="preserve"> (EAC); </w:t>
      </w:r>
    </w:p>
    <w:p w:rsidR="00592D57" w:rsidRPr="00582059" w:rsidRDefault="00592D57" w:rsidP="00592D57">
      <w:pPr>
        <w:pStyle w:val="Corpodetexto"/>
        <w:spacing w:line="360" w:lineRule="auto"/>
        <w:ind w:left="709" w:hanging="1"/>
        <w:rPr>
          <w:rFonts w:cs="Arial"/>
        </w:rPr>
      </w:pPr>
      <w:r w:rsidRPr="00582059">
        <w:rPr>
          <w:rFonts w:cs="Arial"/>
          <w:b/>
        </w:rPr>
        <w:t xml:space="preserve">II - Resolução RDC/ANVISA Nº. 222/2018 que regula as boas práticas de gerenciamento dos resíduos de serviços de saúde; </w:t>
      </w:r>
    </w:p>
    <w:p w:rsidR="00592D57" w:rsidRPr="00582059" w:rsidRDefault="00592D57" w:rsidP="00592D57">
      <w:pPr>
        <w:pStyle w:val="Corpodetexto"/>
        <w:spacing w:line="360" w:lineRule="auto"/>
        <w:ind w:left="709"/>
        <w:rPr>
          <w:rFonts w:cs="Arial"/>
        </w:rPr>
      </w:pPr>
      <w:r w:rsidRPr="00582059">
        <w:rPr>
          <w:rFonts w:cs="Arial"/>
          <w:b/>
        </w:rPr>
        <w:t xml:space="preserve">III - Resolução RDC/ANVISA Nº. 50/2002 que dispõe sobre o Regulamento Técnico para planejamento, programação, elaboração e avaliação de projetos físicos de estabelecimentos assistenciais de saúde. </w:t>
      </w:r>
    </w:p>
    <w:p w:rsidR="00592D57" w:rsidRPr="00582059" w:rsidRDefault="00592D57" w:rsidP="00592D57">
      <w:pPr>
        <w:pStyle w:val="Corpodetexto"/>
        <w:spacing w:line="360" w:lineRule="auto"/>
        <w:ind w:left="709"/>
        <w:rPr>
          <w:rFonts w:cs="Arial"/>
        </w:rPr>
      </w:pPr>
      <w:r w:rsidRPr="00582059">
        <w:rPr>
          <w:rFonts w:eastAsia="Arial Unicode MS" w:cs="Arial"/>
          <w:b/>
        </w:rPr>
        <w:t>IV - Portaria CVS nº. 1/2018, disciplina no âmbito do Sistema Estadual de Vigilância Sanitária – SEVISA, o licenciamento dos estabelecimentos de interesse da saúde e das fontes de radiação ionizante, e da providencias correlatas.</w:t>
      </w:r>
    </w:p>
    <w:p w:rsidR="00592D57" w:rsidRPr="00582059" w:rsidRDefault="00592D57" w:rsidP="00592D57">
      <w:pPr>
        <w:pStyle w:val="Corpodetexto"/>
        <w:spacing w:line="360" w:lineRule="auto"/>
        <w:ind w:left="709"/>
        <w:rPr>
          <w:rFonts w:cs="Arial"/>
        </w:rPr>
      </w:pPr>
      <w:r w:rsidRPr="00582059">
        <w:rPr>
          <w:rFonts w:eastAsia="Arial Unicode MS" w:cs="Arial"/>
          <w:b/>
        </w:rPr>
        <w:t xml:space="preserve">V - A empresa vencedora deverá ter e apresentar Certificado(s) e/ou </w:t>
      </w:r>
      <w:proofErr w:type="spellStart"/>
      <w:r w:rsidRPr="00582059">
        <w:rPr>
          <w:rFonts w:eastAsia="Arial Unicode MS" w:cs="Arial"/>
          <w:b/>
        </w:rPr>
        <w:t>Acreditação</w:t>
      </w:r>
      <w:proofErr w:type="spellEnd"/>
      <w:r w:rsidRPr="00582059">
        <w:rPr>
          <w:rFonts w:eastAsia="Arial Unicode MS" w:cs="Arial"/>
          <w:b/>
        </w:rPr>
        <w:t xml:space="preserve"> em pelo menos um dos Programas de Qualidade: ONA, JC, PLC, ISSO 9001, SBAC (Sociedade Brasileira de Patologia Clinica), SBAC (Sociedade Brasileira de Analise Clinicas), PNCQ (Programa Nacional de Controle de Qualidade).</w:t>
      </w:r>
    </w:p>
    <w:p w:rsidR="00592D57" w:rsidRPr="00582059" w:rsidRDefault="00592D57" w:rsidP="00592D57">
      <w:pPr>
        <w:widowControl w:val="0"/>
        <w:pBdr>
          <w:top w:val="nil"/>
          <w:left w:val="nil"/>
          <w:bottom w:val="nil"/>
          <w:right w:val="nil"/>
          <w:between w:val="nil"/>
        </w:pBdr>
        <w:spacing w:line="360" w:lineRule="auto"/>
        <w:jc w:val="both"/>
        <w:rPr>
          <w:rFonts w:ascii="Arial" w:eastAsia="Calibri" w:hAnsi="Arial" w:cs="Arial"/>
          <w:color w:val="000000" w:themeColor="text1"/>
        </w:rPr>
      </w:pPr>
    </w:p>
    <w:p w:rsidR="00592D57" w:rsidRPr="00582059" w:rsidRDefault="00592D57" w:rsidP="00592D57">
      <w:pPr>
        <w:pStyle w:val="PargrafodaLista"/>
        <w:numPr>
          <w:ilvl w:val="0"/>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0"/>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0"/>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contextualSpacing w:val="0"/>
        <w:jc w:val="both"/>
        <w:rPr>
          <w:rFonts w:ascii="Arial" w:hAnsi="Arial" w:cs="Arial"/>
          <w:b/>
          <w:bCs/>
          <w:vanish/>
          <w:color w:val="000000"/>
        </w:rPr>
      </w:pPr>
    </w:p>
    <w:p w:rsidR="00592D57" w:rsidRPr="00582059" w:rsidRDefault="00592D57" w:rsidP="00592D57">
      <w:pPr>
        <w:pStyle w:val="PargrafodaLista"/>
        <w:numPr>
          <w:ilvl w:val="1"/>
          <w:numId w:val="50"/>
        </w:numPr>
        <w:spacing w:line="360" w:lineRule="auto"/>
        <w:ind w:hanging="1142"/>
        <w:jc w:val="both"/>
        <w:rPr>
          <w:rFonts w:ascii="Arial" w:eastAsia="Arial Unicode MS" w:hAnsi="Arial" w:cs="Arial"/>
          <w:b/>
        </w:rPr>
      </w:pPr>
      <w:r w:rsidRPr="00582059">
        <w:rPr>
          <w:rFonts w:ascii="Arial" w:eastAsia="Arial Unicode MS" w:hAnsi="Arial" w:cs="Arial"/>
          <w:b/>
          <w:color w:val="000000"/>
        </w:rPr>
        <w:t>HABILITAÇÃO JURÍDICA - DOCUMENTAÇÃO</w:t>
      </w:r>
    </w:p>
    <w:p w:rsidR="00592D57" w:rsidRPr="00582059" w:rsidRDefault="00592D57" w:rsidP="00592D57">
      <w:pPr>
        <w:pStyle w:val="PargrafodaLista"/>
        <w:numPr>
          <w:ilvl w:val="2"/>
          <w:numId w:val="50"/>
        </w:numPr>
        <w:spacing w:line="360" w:lineRule="auto"/>
        <w:jc w:val="both"/>
        <w:rPr>
          <w:rFonts w:ascii="Arial" w:eastAsia="Arial Unicode MS" w:hAnsi="Arial" w:cs="Arial"/>
          <w:b/>
        </w:rPr>
      </w:pPr>
      <w:r w:rsidRPr="00582059">
        <w:rPr>
          <w:rFonts w:ascii="Arial" w:eastAsia="Arial Unicode MS" w:hAnsi="Arial" w:cs="Arial"/>
          <w:color w:val="000000"/>
        </w:rPr>
        <w:t>Registro comercial, no caso de empresa individual – Constituição e última alteração quando houver;</w:t>
      </w:r>
    </w:p>
    <w:p w:rsidR="00592D57" w:rsidRPr="00582059" w:rsidRDefault="00592D57" w:rsidP="00592D57">
      <w:pPr>
        <w:pStyle w:val="PargrafodaLista"/>
        <w:numPr>
          <w:ilvl w:val="2"/>
          <w:numId w:val="50"/>
        </w:numPr>
        <w:spacing w:line="360" w:lineRule="auto"/>
        <w:jc w:val="both"/>
        <w:rPr>
          <w:rFonts w:ascii="Arial" w:eastAsia="Arial Unicode MS" w:hAnsi="Arial" w:cs="Arial"/>
          <w:b/>
        </w:rPr>
      </w:pPr>
      <w:r w:rsidRPr="00582059">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592D57" w:rsidRPr="00582059" w:rsidRDefault="00592D57" w:rsidP="00592D57">
      <w:pPr>
        <w:pStyle w:val="PargrafodaLista"/>
        <w:numPr>
          <w:ilvl w:val="2"/>
          <w:numId w:val="50"/>
        </w:numPr>
        <w:spacing w:line="360" w:lineRule="auto"/>
        <w:jc w:val="both"/>
        <w:rPr>
          <w:rFonts w:ascii="Arial" w:eastAsia="Arial Unicode MS" w:hAnsi="Arial" w:cs="Arial"/>
          <w:b/>
        </w:rPr>
      </w:pPr>
      <w:r w:rsidRPr="00582059">
        <w:rPr>
          <w:rFonts w:ascii="Arial" w:eastAsia="Arial Unicode MS" w:hAnsi="Arial" w:cs="Arial"/>
          <w:color w:val="000000"/>
        </w:rPr>
        <w:t>Inscrição do Ato Constitutivo, no caso de sociedades civis, acompanhada de prova da Diretoria em exercício;</w:t>
      </w:r>
    </w:p>
    <w:p w:rsidR="00592D57" w:rsidRPr="00582059" w:rsidRDefault="00592D57" w:rsidP="00592D57">
      <w:pPr>
        <w:pStyle w:val="PargrafodaLista"/>
        <w:numPr>
          <w:ilvl w:val="2"/>
          <w:numId w:val="50"/>
        </w:numPr>
        <w:spacing w:line="360" w:lineRule="auto"/>
        <w:jc w:val="both"/>
        <w:rPr>
          <w:rFonts w:ascii="Arial" w:eastAsia="Arial Unicode MS" w:hAnsi="Arial" w:cs="Arial"/>
          <w:b/>
        </w:rPr>
      </w:pPr>
      <w:r w:rsidRPr="00582059">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592D57" w:rsidRPr="00582059" w:rsidRDefault="00592D57" w:rsidP="00592D57">
      <w:pPr>
        <w:pStyle w:val="PargrafodaLista"/>
        <w:numPr>
          <w:ilvl w:val="2"/>
          <w:numId w:val="50"/>
        </w:numPr>
        <w:spacing w:line="360" w:lineRule="auto"/>
        <w:jc w:val="both"/>
        <w:rPr>
          <w:rFonts w:ascii="Arial" w:eastAsia="Arial Unicode MS" w:hAnsi="Arial" w:cs="Arial"/>
          <w:b/>
        </w:rPr>
      </w:pPr>
      <w:r w:rsidRPr="00582059">
        <w:rPr>
          <w:rFonts w:ascii="Arial" w:eastAsia="Arial Unicode MS" w:hAnsi="Arial" w:cs="Arial"/>
          <w:color w:val="000000"/>
        </w:rPr>
        <w:lastRenderedPageBreak/>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592D57" w:rsidRPr="00582059" w:rsidRDefault="00592D57" w:rsidP="00592D57">
      <w:pPr>
        <w:pStyle w:val="PargrafodaLista"/>
        <w:spacing w:line="360" w:lineRule="auto"/>
        <w:ind w:left="0"/>
        <w:contextualSpacing w:val="0"/>
        <w:jc w:val="both"/>
        <w:rPr>
          <w:rFonts w:ascii="Arial" w:hAnsi="Arial" w:cs="Arial"/>
          <w:b/>
          <w:bCs/>
        </w:rPr>
      </w:pPr>
    </w:p>
    <w:p w:rsidR="00592D57" w:rsidRPr="00582059" w:rsidRDefault="00592D57" w:rsidP="00592D57">
      <w:pPr>
        <w:pStyle w:val="PargrafodaLista"/>
        <w:numPr>
          <w:ilvl w:val="1"/>
          <w:numId w:val="50"/>
        </w:numPr>
        <w:spacing w:line="360" w:lineRule="auto"/>
        <w:ind w:hanging="1142"/>
        <w:jc w:val="both"/>
        <w:rPr>
          <w:rFonts w:ascii="Arial" w:eastAsia="Arial Unicode MS" w:hAnsi="Arial" w:cs="Arial"/>
          <w:b/>
        </w:rPr>
      </w:pPr>
      <w:r w:rsidRPr="00582059">
        <w:rPr>
          <w:rFonts w:ascii="Arial" w:eastAsia="Arial Unicode MS" w:hAnsi="Arial" w:cs="Arial"/>
          <w:b/>
          <w:color w:val="000000"/>
        </w:rPr>
        <w:t>REGULARIDADE FISCAL</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color w:val="000000"/>
        </w:rPr>
        <w:t xml:space="preserve">Prova de inscrição no Cadastro Nacional de Pessoas Jurídicas – CNPJ; </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color w:val="000000"/>
        </w:rPr>
        <w:t xml:space="preserve">Prova de Inscrição no Cadastro de Contribuintes Estadual ou Municipal, se </w:t>
      </w:r>
      <w:proofErr w:type="gramStart"/>
      <w:r w:rsidRPr="00582059">
        <w:rPr>
          <w:rFonts w:ascii="Arial" w:eastAsia="Arial Unicode MS" w:hAnsi="Arial" w:cs="Arial"/>
          <w:color w:val="000000"/>
        </w:rPr>
        <w:t>houver,</w:t>
      </w:r>
      <w:proofErr w:type="gramEnd"/>
      <w:r w:rsidRPr="00582059">
        <w:rPr>
          <w:rFonts w:ascii="Arial" w:eastAsia="Arial Unicode MS" w:hAnsi="Arial" w:cs="Arial"/>
          <w:color w:val="000000"/>
        </w:rPr>
        <w:t xml:space="preserve"> relativo ao domicílio ou sede do licitante, pertinente ao seu ramo de atividade e compatível com o objeto da licitação;</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rPr>
        <w:t xml:space="preserve">Prova de Regularidade </w:t>
      </w:r>
      <w:r w:rsidRPr="00582059">
        <w:rPr>
          <w:rFonts w:ascii="Arial" w:eastAsia="Arial Unicode MS" w:hAnsi="Arial" w:cs="Arial"/>
          <w:color w:val="0070C0"/>
          <w:shd w:val="clear" w:color="auto" w:fill="D9D9D9" w:themeFill="background1" w:themeFillShade="D9"/>
        </w:rPr>
        <w:t>fiscal</w:t>
      </w:r>
      <w:r w:rsidRPr="00582059">
        <w:rPr>
          <w:rFonts w:ascii="Arial" w:eastAsia="Arial Unicode MS" w:hAnsi="Arial" w:cs="Arial"/>
        </w:rPr>
        <w:t xml:space="preserve"> com a Fazenda Estadual (Certidão Negativa de Débitos Tributários Inscritos em Divida Ativa do Estado que deve ser emitida através do link </w:t>
      </w:r>
      <w:hyperlink r:id="rId23" w:history="1">
        <w:r w:rsidRPr="00582059">
          <w:rPr>
            <w:rStyle w:val="Hyperlink"/>
            <w:rFonts w:ascii="Arial" w:eastAsia="Arial Unicode MS" w:hAnsi="Arial" w:cs="Arial"/>
          </w:rPr>
          <w:t>https://www.dividaativa.pge.sp.gov.br/sc/pages/crda/emitirCrda.jsf</w:t>
        </w:r>
      </w:hyperlink>
      <w:proofErr w:type="gramStart"/>
      <w:r w:rsidRPr="00582059">
        <w:rPr>
          <w:rFonts w:ascii="Arial" w:eastAsia="Arial Unicode MS" w:hAnsi="Arial" w:cs="Arial"/>
        </w:rPr>
        <w:t xml:space="preserve"> )</w:t>
      </w:r>
      <w:proofErr w:type="gramEnd"/>
      <w:r w:rsidRPr="00582059">
        <w:rPr>
          <w:rFonts w:ascii="Arial" w:eastAsia="Arial Unicode MS" w:hAnsi="Arial" w:cs="Arial"/>
        </w:rPr>
        <w:t xml:space="preserve"> e Municipal do domicílio ou sede do Licitante, (ISSQN e Tributos Mobiliários) ou equivalente na forma da Lei;</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rPr>
        <w:t>Prova de Regularidade</w:t>
      </w:r>
      <w:r w:rsidRPr="00582059">
        <w:rPr>
          <w:rFonts w:ascii="Arial" w:eastAsia="Arial Unicode MS" w:hAnsi="Arial" w:cs="Arial"/>
          <w:color w:val="0070C0"/>
          <w:shd w:val="clear" w:color="auto" w:fill="D9D9D9" w:themeFill="background1" w:themeFillShade="D9"/>
        </w:rPr>
        <w:t xml:space="preserve"> fiscal</w:t>
      </w:r>
      <w:r w:rsidRPr="00582059">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582059">
        <w:rPr>
          <w:rFonts w:ascii="Arial" w:eastAsia="Arial Unicode MS" w:hAnsi="Arial" w:cs="Arial"/>
        </w:rPr>
        <w:t>à</w:t>
      </w:r>
      <w:proofErr w:type="gramEnd"/>
      <w:r w:rsidRPr="00582059">
        <w:rPr>
          <w:rFonts w:ascii="Arial" w:eastAsia="Arial Unicode MS" w:hAnsi="Arial" w:cs="Arial"/>
        </w:rPr>
        <w:t xml:space="preserve"> Divida Ativa da União e Seguridade Social), alterada pela Portaria n° 443/10/2014 do Ministério da Fazenda;</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rPr>
        <w:t>P</w:t>
      </w:r>
      <w:r w:rsidRPr="00582059">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Pr="00582059">
        <w:rPr>
          <w:rFonts w:ascii="Arial" w:eastAsia="Arial Unicode MS" w:hAnsi="Arial" w:cs="Arial"/>
        </w:rPr>
        <w:t>(</w:t>
      </w:r>
      <w:r w:rsidRPr="00582059">
        <w:rPr>
          <w:rFonts w:ascii="Arial" w:eastAsia="Arial Unicode MS" w:hAnsi="Arial" w:cs="Arial"/>
          <w:color w:val="000000"/>
        </w:rPr>
        <w:t>conforme redação do inciso V e § 2º do art. 68 da Lei Federal nº 14.133/2021</w:t>
      </w:r>
      <w:r w:rsidRPr="00582059">
        <w:rPr>
          <w:rFonts w:ascii="Arial" w:eastAsia="Arial Unicode MS" w:hAnsi="Arial" w:cs="Arial"/>
          <w:lang w:eastAsia="en-US"/>
        </w:rPr>
        <w:t>);</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rPr>
        <w:t xml:space="preserve">Declaração de que não possui no seu quadro de funcionários menores de 18 anos em trabalho noturno, </w:t>
      </w:r>
      <w:proofErr w:type="gramStart"/>
      <w:r w:rsidRPr="00582059">
        <w:rPr>
          <w:rFonts w:ascii="Arial" w:eastAsia="Arial Unicode MS" w:hAnsi="Arial" w:cs="Arial"/>
        </w:rPr>
        <w:t>perigoso ou insalubre e menores de 16 anos</w:t>
      </w:r>
      <w:proofErr w:type="gramEnd"/>
      <w:r w:rsidRPr="00582059">
        <w:rPr>
          <w:rFonts w:ascii="Arial" w:eastAsia="Arial Unicode MS" w:hAnsi="Arial" w:cs="Arial"/>
        </w:rPr>
        <w:t xml:space="preserve"> em qualquer outro tipo de trabalho, salvo na condição de aprendiz, a partir de 14 anos;</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hAnsi="Arial" w:cs="Arial"/>
        </w:rPr>
        <w:lastRenderedPageBreak/>
        <w:t>Na hipótese de não constar prazo de validade nas Certidões apresentadas, serão válidas as expedidas até 90 (noventa) dias imediatamente anteriores à data de cadastramento das propostas.</w:t>
      </w:r>
    </w:p>
    <w:p w:rsidR="00592D57" w:rsidRPr="00582059" w:rsidRDefault="00592D57" w:rsidP="00592D57">
      <w:pPr>
        <w:pStyle w:val="PargrafodaLista"/>
        <w:spacing w:line="360" w:lineRule="auto"/>
        <w:ind w:left="0"/>
        <w:contextualSpacing w:val="0"/>
        <w:jc w:val="both"/>
        <w:rPr>
          <w:rFonts w:ascii="Arial" w:hAnsi="Arial" w:cs="Arial"/>
          <w:b/>
          <w:bCs/>
        </w:rPr>
      </w:pPr>
    </w:p>
    <w:p w:rsidR="00592D57" w:rsidRPr="00582059" w:rsidRDefault="00592D57" w:rsidP="00592D57">
      <w:pPr>
        <w:pStyle w:val="PargrafodaLista"/>
        <w:numPr>
          <w:ilvl w:val="1"/>
          <w:numId w:val="50"/>
        </w:numPr>
        <w:spacing w:line="360" w:lineRule="auto"/>
        <w:ind w:hanging="1142"/>
        <w:jc w:val="both"/>
        <w:rPr>
          <w:rFonts w:ascii="Arial" w:eastAsia="Arial Unicode MS" w:hAnsi="Arial" w:cs="Arial"/>
          <w:b/>
        </w:rPr>
      </w:pPr>
      <w:r w:rsidRPr="00582059">
        <w:rPr>
          <w:rFonts w:ascii="Arial" w:eastAsia="Arial Unicode MS" w:hAnsi="Arial" w:cs="Arial"/>
          <w:b/>
          <w:color w:val="000000"/>
        </w:rPr>
        <w:t>QUALIFICAÇÃO ECONÔMICO-FINANCEIRA</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rPr>
        <w:t xml:space="preserve">Balanço Patrimonial, demonstração de resultado de exercício e demais demonstrações contábeis dos </w:t>
      </w:r>
      <w:r w:rsidRPr="00582059">
        <w:rPr>
          <w:rFonts w:ascii="Arial" w:eastAsia="Arial Unicode MS" w:hAnsi="Arial" w:cs="Arial"/>
          <w:b/>
        </w:rPr>
        <w:t>02 (dois) últimos exercícios</w:t>
      </w:r>
      <w:r w:rsidRPr="00582059">
        <w:rPr>
          <w:rFonts w:ascii="Arial" w:eastAsia="Arial Unicode MS" w:hAnsi="Arial" w:cs="Arial"/>
        </w:rPr>
        <w:t xml:space="preserve"> </w:t>
      </w:r>
      <w:r w:rsidRPr="00582059">
        <w:rPr>
          <w:rFonts w:ascii="Arial" w:eastAsia="Arial Unicode MS" w:hAnsi="Arial" w:cs="Arial"/>
          <w:b/>
        </w:rPr>
        <w:t>sociais</w:t>
      </w:r>
      <w:r w:rsidRPr="00582059">
        <w:rPr>
          <w:rFonts w:ascii="Arial" w:eastAsia="Arial Unicode MS" w:hAnsi="Arial" w:cs="Arial"/>
        </w:rPr>
        <w:t xml:space="preserve">, já exigíveis e apresentados na forma da lei, ou balanço de abertura para o caso de empresa </w:t>
      </w:r>
      <w:proofErr w:type="spellStart"/>
      <w:r w:rsidRPr="00582059">
        <w:rPr>
          <w:rFonts w:ascii="Arial" w:eastAsia="Arial Unicode MS" w:hAnsi="Arial" w:cs="Arial"/>
        </w:rPr>
        <w:t>recém-constituída</w:t>
      </w:r>
      <w:proofErr w:type="spellEnd"/>
      <w:r w:rsidRPr="00582059">
        <w:rPr>
          <w:rFonts w:ascii="Arial" w:eastAsia="Arial Unicode MS" w:hAnsi="Arial" w:cs="Arial"/>
        </w:rPr>
        <w:t>, que comprovem a boa situação financeira da empresa, vedada a sua substituição por balancetes ou balanços provisórios;</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rPr>
        <w:t xml:space="preserve">O Balanço Patrimonial e as demonstrações Contábeis, bem como o Balanço de Abertura (para o caso de empresas </w:t>
      </w:r>
      <w:proofErr w:type="spellStart"/>
      <w:r w:rsidRPr="00582059">
        <w:rPr>
          <w:rFonts w:ascii="Arial" w:eastAsia="Arial Unicode MS" w:hAnsi="Arial" w:cs="Arial"/>
        </w:rPr>
        <w:t>recém-constituídas</w:t>
      </w:r>
      <w:proofErr w:type="spellEnd"/>
      <w:r w:rsidRPr="00582059">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582059">
        <w:rPr>
          <w:rFonts w:ascii="Arial" w:eastAsia="Arial Unicode MS" w:hAnsi="Arial" w:cs="Arial"/>
        </w:rPr>
        <w:t>exigíveis, acompanhado</w:t>
      </w:r>
      <w:proofErr w:type="gramEnd"/>
      <w:r w:rsidRPr="00582059">
        <w:rPr>
          <w:rFonts w:ascii="Arial" w:eastAsia="Arial Unicode MS" w:hAnsi="Arial" w:cs="Arial"/>
        </w:rPr>
        <w:t xml:space="preserve"> dos Termos de Abertura e Encerramento (relatório gerado pelo SPED), Recibo de Entrega do Livro Digital na Receita Federal;</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582059">
        <w:rPr>
          <w:rFonts w:ascii="Arial" w:eastAsia="Arial Unicode MS" w:hAnsi="Arial" w:cs="Arial"/>
        </w:rPr>
        <w:t>exigíveis, acompanhado</w:t>
      </w:r>
      <w:proofErr w:type="gramEnd"/>
      <w:r w:rsidRPr="00582059">
        <w:rPr>
          <w:rFonts w:ascii="Arial" w:eastAsia="Arial Unicode MS" w:hAnsi="Arial" w:cs="Arial"/>
        </w:rPr>
        <w:t xml:space="preserve"> dos Termos de Abertura e Encerramento;</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rPr>
        <w:t xml:space="preserve">Sociedades sujeitas ao regime estabelecido na Lei Complementar nº 123/2006 (Microempresas e das Empresas de Pequeno Porte) </w:t>
      </w:r>
      <w:r w:rsidRPr="00582059">
        <w:rPr>
          <w:rFonts w:ascii="Arial" w:eastAsia="Arial Unicode MS" w:hAnsi="Arial" w:cs="Arial"/>
          <w:b/>
        </w:rPr>
        <w:t>não estão dispensadas</w:t>
      </w:r>
      <w:r w:rsidRPr="00582059">
        <w:rPr>
          <w:rFonts w:ascii="Arial" w:eastAsia="Arial Unicode MS" w:hAnsi="Arial" w:cs="Arial"/>
        </w:rPr>
        <w:t xml:space="preserve"> da apresentação de Balanço Patrimonial, devendo proceder com sua apresentação na forma estabelecida no item a e b;</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b/>
        </w:rPr>
      </w:pPr>
      <w:r w:rsidRPr="00582059">
        <w:rPr>
          <w:rFonts w:ascii="Arial" w:eastAsia="Arial Unicode MS" w:hAnsi="Arial" w:cs="Arial"/>
        </w:rPr>
        <w:t>Os documentos referidos nos itens anteriores limitar-se–ão ao último exercício, no caso de pessoa jurídica ter sido constituída há menos de 02 (dois) anos.</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rPr>
      </w:pPr>
      <w:r w:rsidRPr="00582059">
        <w:rPr>
          <w:rFonts w:ascii="Arial" w:eastAsia="Arial Unicode MS" w:hAnsi="Arial" w:cs="Arial"/>
          <w:iCs/>
        </w:rPr>
        <w:lastRenderedPageBreak/>
        <w:t>Certidão Negativa de Pedido de Falência, expedida pelo distribuidor da sede da pessoa jurídica, apto a comprovar a sua viabilidade econômico-financeiras estabelecidas no Edital;</w:t>
      </w:r>
    </w:p>
    <w:p w:rsidR="00592D57" w:rsidRPr="00582059" w:rsidRDefault="00592D57" w:rsidP="00592D57">
      <w:pPr>
        <w:pStyle w:val="PargrafodaLista"/>
        <w:numPr>
          <w:ilvl w:val="2"/>
          <w:numId w:val="50"/>
        </w:numPr>
        <w:spacing w:line="360" w:lineRule="auto"/>
        <w:ind w:left="0" w:firstLine="0"/>
        <w:jc w:val="both"/>
        <w:rPr>
          <w:rFonts w:ascii="Arial" w:eastAsia="Arial Unicode MS" w:hAnsi="Arial" w:cs="Arial"/>
        </w:rPr>
      </w:pPr>
      <w:r w:rsidRPr="00582059">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582059">
        <w:rPr>
          <w:rFonts w:ascii="Arial" w:eastAsia="Arial Unicode MS" w:hAnsi="Arial" w:cs="Arial"/>
          <w:color w:val="000000"/>
        </w:rPr>
        <w:t xml:space="preserve">um inteiro). Em caso da licitante apresentar os de Índices acima requeridos inferiores ou igual </w:t>
      </w:r>
      <w:proofErr w:type="gramStart"/>
      <w:r w:rsidRPr="00582059">
        <w:rPr>
          <w:rFonts w:ascii="Arial" w:eastAsia="Arial Unicode MS" w:hAnsi="Arial" w:cs="Arial"/>
          <w:color w:val="000000"/>
        </w:rPr>
        <w:t>1</w:t>
      </w:r>
      <w:proofErr w:type="gramEnd"/>
      <w:r w:rsidRPr="00582059">
        <w:rPr>
          <w:rFonts w:ascii="Arial" w:eastAsia="Arial Unicode MS" w:hAnsi="Arial" w:cs="Arial"/>
          <w:color w:val="000000"/>
        </w:rPr>
        <w:t xml:space="preserve"> (um inteiro), a mesma deverá apresentar junto com os documentos de habilitação a comprovação de patrimônio líquido corresponde a 10% (dez por cento) do valor total  para o(s) item(s) que irá(</w:t>
      </w:r>
      <w:proofErr w:type="spellStart"/>
      <w:r w:rsidRPr="00582059">
        <w:rPr>
          <w:rFonts w:ascii="Arial" w:eastAsia="Arial Unicode MS" w:hAnsi="Arial" w:cs="Arial"/>
          <w:color w:val="000000"/>
        </w:rPr>
        <w:t>ão</w:t>
      </w:r>
      <w:proofErr w:type="spellEnd"/>
      <w:r w:rsidRPr="00582059">
        <w:rPr>
          <w:rFonts w:ascii="Arial" w:eastAsia="Arial Unicode MS" w:hAnsi="Arial" w:cs="Arial"/>
          <w:color w:val="000000"/>
        </w:rPr>
        <w:t xml:space="preserve">) arrematar. </w:t>
      </w:r>
      <w:r w:rsidRPr="00582059">
        <w:rPr>
          <w:rFonts w:ascii="Arial" w:eastAsia="Arial Unicode MS" w:hAnsi="Arial" w:cs="Arial"/>
        </w:rPr>
        <w:t>O cálculo dos índices deverá ser efetuado de acordo com as fórmulas seguintes:</w:t>
      </w:r>
    </w:p>
    <w:p w:rsidR="00592D57" w:rsidRPr="00582059" w:rsidRDefault="00592D57" w:rsidP="00592D57">
      <w:pPr>
        <w:pStyle w:val="PargrafodaLista"/>
        <w:spacing w:line="360" w:lineRule="auto"/>
        <w:ind w:left="0"/>
        <w:jc w:val="both"/>
        <w:rPr>
          <w:rFonts w:ascii="Arial" w:eastAsia="Arial Unicode MS" w:hAnsi="Arial" w:cs="Arial"/>
        </w:rPr>
      </w:pPr>
    </w:p>
    <w:p w:rsidR="00592D57" w:rsidRPr="00582059" w:rsidRDefault="00592D57" w:rsidP="00592D57">
      <w:pPr>
        <w:spacing w:line="360" w:lineRule="auto"/>
        <w:jc w:val="both"/>
        <w:rPr>
          <w:rFonts w:ascii="Arial" w:eastAsia="Arial Unicode MS" w:hAnsi="Arial" w:cs="Arial"/>
          <w:u w:val="single"/>
        </w:rPr>
      </w:pPr>
      <w:r w:rsidRPr="00582059">
        <w:rPr>
          <w:rFonts w:ascii="Arial" w:eastAsia="Arial Unicode MS" w:hAnsi="Arial" w:cs="Arial"/>
        </w:rPr>
        <w:t xml:space="preserve">LG – </w:t>
      </w:r>
      <w:r w:rsidRPr="00582059">
        <w:rPr>
          <w:rFonts w:ascii="Arial" w:eastAsia="Arial Unicode MS" w:hAnsi="Arial" w:cs="Arial"/>
        </w:rPr>
        <w:tab/>
        <w:t xml:space="preserve">           </w:t>
      </w:r>
      <w:r w:rsidRPr="00582059">
        <w:rPr>
          <w:rFonts w:ascii="Arial" w:eastAsia="Arial Unicode MS" w:hAnsi="Arial" w:cs="Arial"/>
          <w:u w:val="single"/>
        </w:rPr>
        <w:t xml:space="preserve">  Ativo Circulante + Realizável a Longo Prazo</w:t>
      </w:r>
      <w:r w:rsidRPr="00582059">
        <w:rPr>
          <w:rFonts w:ascii="Arial" w:eastAsia="Arial Unicode MS" w:hAnsi="Arial" w:cs="Arial"/>
          <w:u w:val="single"/>
        </w:rPr>
        <w:softHyphen/>
      </w:r>
      <w:r w:rsidRPr="00582059">
        <w:rPr>
          <w:rFonts w:ascii="Arial" w:eastAsia="Arial Unicode MS" w:hAnsi="Arial" w:cs="Arial"/>
          <w:u w:val="single"/>
        </w:rPr>
        <w:softHyphen/>
      </w:r>
      <w:r w:rsidRPr="00582059">
        <w:rPr>
          <w:rFonts w:ascii="Arial" w:eastAsia="Arial Unicode MS" w:hAnsi="Arial" w:cs="Arial"/>
          <w:u w:val="single"/>
        </w:rPr>
        <w:softHyphen/>
      </w:r>
    </w:p>
    <w:p w:rsidR="00592D57" w:rsidRPr="00582059" w:rsidRDefault="00592D57" w:rsidP="00592D57">
      <w:pPr>
        <w:spacing w:line="360" w:lineRule="auto"/>
        <w:jc w:val="both"/>
        <w:rPr>
          <w:rFonts w:ascii="Arial" w:eastAsia="Arial Unicode MS" w:hAnsi="Arial" w:cs="Arial"/>
        </w:rPr>
      </w:pPr>
      <w:r w:rsidRPr="00582059">
        <w:rPr>
          <w:rFonts w:ascii="Arial" w:eastAsia="Arial Unicode MS" w:hAnsi="Arial" w:cs="Arial"/>
        </w:rPr>
        <w:t xml:space="preserve">                  </w:t>
      </w:r>
      <w:r w:rsidRPr="00582059">
        <w:rPr>
          <w:rFonts w:ascii="Arial" w:eastAsia="Arial Unicode MS" w:hAnsi="Arial" w:cs="Arial"/>
        </w:rPr>
        <w:tab/>
        <w:t xml:space="preserve"> Passivo Circulante + Exigível </w:t>
      </w:r>
      <w:proofErr w:type="gramStart"/>
      <w:r w:rsidRPr="00582059">
        <w:rPr>
          <w:rFonts w:ascii="Arial" w:eastAsia="Arial Unicode MS" w:hAnsi="Arial" w:cs="Arial"/>
        </w:rPr>
        <w:t>a Longo Prazo</w:t>
      </w:r>
      <w:proofErr w:type="gramEnd"/>
    </w:p>
    <w:p w:rsidR="00592D57" w:rsidRPr="00582059" w:rsidRDefault="00592D57" w:rsidP="00592D57">
      <w:pPr>
        <w:jc w:val="both"/>
        <w:rPr>
          <w:rFonts w:ascii="Arial" w:eastAsia="Arial Unicode MS" w:hAnsi="Arial" w:cs="Arial"/>
        </w:rPr>
      </w:pPr>
    </w:p>
    <w:p w:rsidR="00592D57" w:rsidRPr="00582059" w:rsidRDefault="00592D57" w:rsidP="00592D57">
      <w:pPr>
        <w:spacing w:line="360" w:lineRule="auto"/>
        <w:jc w:val="both"/>
        <w:rPr>
          <w:rFonts w:ascii="Arial" w:eastAsia="Arial Unicode MS" w:hAnsi="Arial" w:cs="Arial"/>
          <w:u w:val="single"/>
        </w:rPr>
      </w:pPr>
      <w:r w:rsidRPr="00582059">
        <w:rPr>
          <w:rFonts w:ascii="Arial" w:eastAsia="Arial Unicode MS" w:hAnsi="Arial" w:cs="Arial"/>
        </w:rPr>
        <w:t xml:space="preserve">SG – </w:t>
      </w:r>
      <w:r w:rsidRPr="00582059">
        <w:rPr>
          <w:rFonts w:ascii="Arial" w:eastAsia="Arial Unicode MS" w:hAnsi="Arial" w:cs="Arial"/>
        </w:rPr>
        <w:tab/>
      </w:r>
      <w:r w:rsidRPr="00582059">
        <w:rPr>
          <w:rFonts w:ascii="Arial" w:eastAsia="Arial Unicode MS" w:hAnsi="Arial" w:cs="Arial"/>
        </w:rPr>
        <w:tab/>
      </w:r>
      <w:r w:rsidRPr="00582059">
        <w:rPr>
          <w:rFonts w:ascii="Arial" w:eastAsia="Arial Unicode MS" w:hAnsi="Arial" w:cs="Arial"/>
          <w:u w:val="single"/>
        </w:rPr>
        <w:tab/>
      </w:r>
      <w:r w:rsidRPr="00582059">
        <w:rPr>
          <w:rFonts w:ascii="Arial" w:eastAsia="Arial Unicode MS" w:hAnsi="Arial" w:cs="Arial"/>
          <w:u w:val="single"/>
        </w:rPr>
        <w:tab/>
        <w:t>Ativo Total</w:t>
      </w:r>
      <w:r w:rsidRPr="00582059">
        <w:rPr>
          <w:rFonts w:ascii="Arial" w:eastAsia="Arial Unicode MS" w:hAnsi="Arial" w:cs="Arial"/>
          <w:u w:val="single"/>
        </w:rPr>
        <w:tab/>
      </w:r>
      <w:r w:rsidRPr="00582059">
        <w:rPr>
          <w:rFonts w:ascii="Arial" w:eastAsia="Arial Unicode MS" w:hAnsi="Arial" w:cs="Arial"/>
          <w:u w:val="single"/>
        </w:rPr>
        <w:tab/>
      </w:r>
      <w:r w:rsidRPr="00582059">
        <w:rPr>
          <w:rFonts w:ascii="Arial" w:eastAsia="Arial Unicode MS" w:hAnsi="Arial" w:cs="Arial"/>
          <w:u w:val="single"/>
        </w:rPr>
        <w:tab/>
      </w:r>
      <w:r w:rsidRPr="00582059">
        <w:rPr>
          <w:rFonts w:ascii="Arial" w:eastAsia="Arial Unicode MS" w:hAnsi="Arial" w:cs="Arial"/>
          <w:u w:val="single"/>
        </w:rPr>
        <w:tab/>
      </w:r>
    </w:p>
    <w:p w:rsidR="00592D57" w:rsidRPr="00582059" w:rsidRDefault="00592D57" w:rsidP="00592D57">
      <w:pPr>
        <w:spacing w:line="360" w:lineRule="auto"/>
        <w:jc w:val="both"/>
        <w:rPr>
          <w:rFonts w:ascii="Arial" w:eastAsia="Arial Unicode MS" w:hAnsi="Arial" w:cs="Arial"/>
        </w:rPr>
      </w:pPr>
      <w:r w:rsidRPr="00582059">
        <w:rPr>
          <w:rFonts w:ascii="Arial" w:eastAsia="Arial Unicode MS" w:hAnsi="Arial" w:cs="Arial"/>
        </w:rPr>
        <w:tab/>
      </w:r>
      <w:r w:rsidRPr="00582059">
        <w:rPr>
          <w:rFonts w:ascii="Arial" w:eastAsia="Arial Unicode MS" w:hAnsi="Arial" w:cs="Arial"/>
        </w:rPr>
        <w:tab/>
        <w:t xml:space="preserve">Passivo Circulante + Exigível </w:t>
      </w:r>
      <w:proofErr w:type="gramStart"/>
      <w:r w:rsidRPr="00582059">
        <w:rPr>
          <w:rFonts w:ascii="Arial" w:eastAsia="Arial Unicode MS" w:hAnsi="Arial" w:cs="Arial"/>
        </w:rPr>
        <w:t>a Longo Prazo</w:t>
      </w:r>
      <w:proofErr w:type="gramEnd"/>
    </w:p>
    <w:p w:rsidR="00592D57" w:rsidRPr="00582059" w:rsidRDefault="00592D57" w:rsidP="00592D57">
      <w:pPr>
        <w:spacing w:line="360" w:lineRule="auto"/>
        <w:jc w:val="both"/>
        <w:rPr>
          <w:rFonts w:ascii="Arial" w:eastAsia="Arial Unicode MS" w:hAnsi="Arial" w:cs="Arial"/>
        </w:rPr>
      </w:pPr>
    </w:p>
    <w:p w:rsidR="00592D57" w:rsidRPr="00582059" w:rsidRDefault="00592D57" w:rsidP="00592D5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582059">
        <w:rPr>
          <w:rFonts w:ascii="Arial" w:eastAsia="Arial Unicode MS" w:hAnsi="Arial" w:cs="Arial"/>
        </w:rPr>
        <w:t xml:space="preserve">LC – </w:t>
      </w:r>
      <w:r w:rsidRPr="00582059">
        <w:rPr>
          <w:rFonts w:ascii="Arial" w:eastAsia="Arial Unicode MS" w:hAnsi="Arial" w:cs="Arial"/>
        </w:rPr>
        <w:tab/>
      </w:r>
      <w:r w:rsidRPr="00582059">
        <w:rPr>
          <w:rFonts w:ascii="Arial" w:eastAsia="Arial Unicode MS" w:hAnsi="Arial" w:cs="Arial"/>
        </w:rPr>
        <w:tab/>
      </w:r>
      <w:r w:rsidRPr="00582059">
        <w:rPr>
          <w:rFonts w:ascii="Arial" w:eastAsia="Arial Unicode MS" w:hAnsi="Arial" w:cs="Arial"/>
          <w:u w:val="single"/>
        </w:rPr>
        <w:t xml:space="preserve"> Ativo Circulante</w:t>
      </w:r>
      <w:r w:rsidRPr="00582059">
        <w:rPr>
          <w:rFonts w:ascii="Arial" w:eastAsia="Arial Unicode MS" w:hAnsi="Arial" w:cs="Arial"/>
          <w:u w:val="single"/>
        </w:rPr>
        <w:tab/>
      </w:r>
    </w:p>
    <w:p w:rsidR="00592D57" w:rsidRPr="00582059" w:rsidRDefault="00592D57" w:rsidP="00592D57">
      <w:pPr>
        <w:adjustRightInd w:val="0"/>
        <w:spacing w:line="360" w:lineRule="auto"/>
        <w:jc w:val="both"/>
        <w:rPr>
          <w:rFonts w:ascii="Arial" w:eastAsia="Arial Unicode MS" w:hAnsi="Arial" w:cs="Arial"/>
        </w:rPr>
      </w:pPr>
      <w:r w:rsidRPr="00582059">
        <w:rPr>
          <w:rFonts w:ascii="Arial" w:eastAsia="Arial Unicode MS" w:hAnsi="Arial" w:cs="Arial"/>
        </w:rPr>
        <w:tab/>
      </w:r>
      <w:r w:rsidRPr="00582059">
        <w:rPr>
          <w:rFonts w:ascii="Arial" w:eastAsia="Arial Unicode MS" w:hAnsi="Arial" w:cs="Arial"/>
        </w:rPr>
        <w:tab/>
        <w:t xml:space="preserve"> Passivo Circulante</w:t>
      </w:r>
    </w:p>
    <w:p w:rsidR="00592D57" w:rsidRPr="00582059" w:rsidRDefault="00592D57" w:rsidP="00592D57">
      <w:pPr>
        <w:pStyle w:val="PargrafodaLista"/>
        <w:spacing w:line="360" w:lineRule="auto"/>
        <w:ind w:left="0"/>
        <w:contextualSpacing w:val="0"/>
        <w:jc w:val="both"/>
        <w:rPr>
          <w:rFonts w:ascii="Arial" w:hAnsi="Arial" w:cs="Arial"/>
          <w:b/>
          <w:bCs/>
        </w:rPr>
      </w:pPr>
    </w:p>
    <w:p w:rsidR="00592D57" w:rsidRPr="00582059" w:rsidRDefault="00592D57" w:rsidP="00592D57">
      <w:pPr>
        <w:pStyle w:val="PargrafodaLista"/>
        <w:numPr>
          <w:ilvl w:val="1"/>
          <w:numId w:val="50"/>
        </w:numPr>
        <w:spacing w:line="360" w:lineRule="auto"/>
        <w:ind w:hanging="1142"/>
        <w:jc w:val="both"/>
        <w:rPr>
          <w:rFonts w:ascii="Arial" w:hAnsi="Arial" w:cs="Arial"/>
          <w:b/>
        </w:rPr>
      </w:pPr>
      <w:r w:rsidRPr="00582059">
        <w:rPr>
          <w:rFonts w:ascii="Arial" w:hAnsi="Arial" w:cs="Arial"/>
          <w:b/>
        </w:rPr>
        <w:t>ÍNDICES CONTÁBEIS</w:t>
      </w:r>
    </w:p>
    <w:p w:rsidR="00592D57" w:rsidRPr="00582059" w:rsidRDefault="00592D57" w:rsidP="00592D57">
      <w:pPr>
        <w:pStyle w:val="PargrafodaLista"/>
        <w:numPr>
          <w:ilvl w:val="0"/>
          <w:numId w:val="10"/>
        </w:numPr>
        <w:spacing w:line="360" w:lineRule="auto"/>
        <w:ind w:left="0" w:firstLine="142"/>
        <w:jc w:val="both"/>
        <w:rPr>
          <w:rFonts w:ascii="Arial" w:hAnsi="Arial" w:cs="Arial"/>
        </w:rPr>
      </w:pPr>
      <w:r w:rsidRPr="00582059">
        <w:rPr>
          <w:rFonts w:ascii="Arial" w:hAnsi="Arial" w:cs="Arial"/>
        </w:rPr>
        <w:t xml:space="preserve">Os índices econômicos na Lei 14.133/21, notadamente no artigo 69, § 1º,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582059">
        <w:rPr>
          <w:rFonts w:ascii="Arial" w:hAnsi="Arial" w:cs="Arial"/>
        </w:rPr>
        <w:t>apresentassem</w:t>
      </w:r>
      <w:proofErr w:type="gramEnd"/>
      <w:r w:rsidRPr="00582059">
        <w:rPr>
          <w:rFonts w:ascii="Arial" w:hAnsi="Arial" w:cs="Arial"/>
        </w:rPr>
        <w:t xml:space="preserve"> capacidade para concluir o objeto da obrigação. Por conseguinte, a exigência dos índices tem sua importância e relevância, também, considerando que </w:t>
      </w:r>
      <w:r w:rsidRPr="00582059">
        <w:rPr>
          <w:rFonts w:ascii="Arial" w:hAnsi="Arial" w:cs="Arial"/>
        </w:rPr>
        <w:lastRenderedPageBreak/>
        <w:t>a empresa deverá dotar-se de capacidade financeira para, além de cumprir com toda a obrigação contratual, ser capaz de suportar eventuais atrasos no pagamento.</w:t>
      </w:r>
    </w:p>
    <w:p w:rsidR="00592D57" w:rsidRPr="00582059" w:rsidRDefault="00592D57" w:rsidP="00592D57">
      <w:pPr>
        <w:pStyle w:val="PargrafodaLista"/>
        <w:spacing w:line="360" w:lineRule="auto"/>
        <w:ind w:left="0"/>
        <w:contextualSpacing w:val="0"/>
        <w:jc w:val="both"/>
        <w:rPr>
          <w:rFonts w:ascii="Arial" w:hAnsi="Arial" w:cs="Arial"/>
        </w:rPr>
      </w:pPr>
    </w:p>
    <w:p w:rsidR="00592D57" w:rsidRPr="00051763" w:rsidRDefault="00592D57" w:rsidP="00592D57">
      <w:pPr>
        <w:pStyle w:val="PargrafodaLista"/>
        <w:numPr>
          <w:ilvl w:val="1"/>
          <w:numId w:val="50"/>
        </w:numPr>
        <w:spacing w:line="360" w:lineRule="auto"/>
        <w:ind w:left="0" w:firstLine="0"/>
        <w:contextualSpacing w:val="0"/>
        <w:jc w:val="both"/>
        <w:rPr>
          <w:rFonts w:ascii="Arial" w:hAnsi="Arial" w:cs="Arial"/>
          <w:b/>
          <w:bCs/>
          <w:color w:val="000000"/>
        </w:rPr>
      </w:pPr>
      <w:r w:rsidRPr="00051763">
        <w:rPr>
          <w:rFonts w:ascii="Arial" w:hAnsi="Arial" w:cs="Arial"/>
          <w:b/>
          <w:bCs/>
          <w:color w:val="000000"/>
        </w:rPr>
        <w:t>QUALIFICAÇÃO TÉCNICA</w:t>
      </w:r>
    </w:p>
    <w:p w:rsidR="00592D57" w:rsidRPr="00051763" w:rsidRDefault="00592D57" w:rsidP="00592D57">
      <w:pPr>
        <w:pStyle w:val="PargrafodaLista"/>
        <w:numPr>
          <w:ilvl w:val="2"/>
          <w:numId w:val="50"/>
        </w:numPr>
        <w:pBdr>
          <w:top w:val="nil"/>
          <w:left w:val="nil"/>
          <w:bottom w:val="nil"/>
          <w:right w:val="nil"/>
          <w:between w:val="nil"/>
        </w:pBdr>
        <w:tabs>
          <w:tab w:val="left" w:pos="567"/>
        </w:tabs>
        <w:spacing w:line="360" w:lineRule="auto"/>
        <w:contextualSpacing w:val="0"/>
        <w:jc w:val="both"/>
        <w:rPr>
          <w:rFonts w:ascii="Arial" w:eastAsia="Calibri" w:hAnsi="Arial" w:cs="Arial"/>
          <w:lang w:eastAsia="en-US"/>
        </w:rPr>
      </w:pPr>
      <w:r w:rsidRPr="00051763">
        <w:rPr>
          <w:rFonts w:ascii="Arial" w:eastAsia="Calibri" w:hAnsi="Arial" w:cs="Arial"/>
          <w:lang w:eastAsia="en-US"/>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592D57" w:rsidRPr="00051763" w:rsidRDefault="00592D57" w:rsidP="00592D57">
      <w:pPr>
        <w:pStyle w:val="PargrafodaLista"/>
        <w:numPr>
          <w:ilvl w:val="2"/>
          <w:numId w:val="50"/>
        </w:numPr>
        <w:pBdr>
          <w:top w:val="nil"/>
          <w:left w:val="nil"/>
          <w:bottom w:val="nil"/>
          <w:right w:val="nil"/>
          <w:between w:val="nil"/>
        </w:pBdr>
        <w:tabs>
          <w:tab w:val="left" w:pos="567"/>
        </w:tabs>
        <w:spacing w:line="360" w:lineRule="auto"/>
        <w:contextualSpacing w:val="0"/>
        <w:jc w:val="both"/>
        <w:rPr>
          <w:rFonts w:ascii="Arial" w:eastAsia="Calibri" w:hAnsi="Arial" w:cs="Arial"/>
          <w:lang w:eastAsia="en-US"/>
        </w:rPr>
      </w:pPr>
      <w:r w:rsidRPr="00051763">
        <w:rPr>
          <w:rFonts w:ascii="Arial" w:eastAsia="Calibri" w:hAnsi="Arial" w:cs="Arial"/>
          <w:lang w:eastAsia="en-US"/>
        </w:rPr>
        <w:t xml:space="preserve">O Atestado deverá expressar experiência anterior suficiente para o </w:t>
      </w:r>
      <w:r w:rsidRPr="00051763">
        <w:rPr>
          <w:rFonts w:ascii="Arial" w:eastAsia="Calibri" w:hAnsi="Arial" w:cs="Arial"/>
          <w:b/>
          <w:lang w:eastAsia="en-US"/>
        </w:rPr>
        <w:t>atendimento de no mínimo 50% das parcelas de valor significativo do objeto</w:t>
      </w:r>
      <w:r w:rsidRPr="00051763">
        <w:rPr>
          <w:rFonts w:ascii="Arial" w:eastAsia="Calibri" w:hAnsi="Arial" w:cs="Arial"/>
          <w:lang w:eastAsia="en-US"/>
        </w:rPr>
        <w:t xml:space="preserve"> da licitação desde que </w:t>
      </w:r>
      <w:proofErr w:type="gramStart"/>
      <w:r w:rsidRPr="00051763">
        <w:rPr>
          <w:rFonts w:ascii="Arial" w:eastAsia="Calibri" w:hAnsi="Arial" w:cs="Arial"/>
          <w:lang w:eastAsia="en-US"/>
        </w:rPr>
        <w:t>sejam</w:t>
      </w:r>
      <w:proofErr w:type="gramEnd"/>
      <w:r w:rsidRPr="00051763">
        <w:rPr>
          <w:rFonts w:ascii="Arial" w:eastAsia="Calibri" w:hAnsi="Arial" w:cs="Arial"/>
          <w:lang w:eastAsia="en-US"/>
        </w:rPr>
        <w:t xml:space="preserve"> pertinentes e compatíveis com o solicitado observado o disposto nos § 1º e § 2º do artigo 67, da Lei 14.133/21.</w:t>
      </w:r>
    </w:p>
    <w:p w:rsidR="00592D57" w:rsidRPr="00051763" w:rsidRDefault="00592D57" w:rsidP="00592D57">
      <w:pPr>
        <w:pStyle w:val="PargrafodaLista"/>
        <w:numPr>
          <w:ilvl w:val="2"/>
          <w:numId w:val="50"/>
        </w:numPr>
        <w:pBdr>
          <w:top w:val="nil"/>
          <w:left w:val="nil"/>
          <w:bottom w:val="nil"/>
          <w:right w:val="nil"/>
          <w:between w:val="nil"/>
        </w:pBdr>
        <w:tabs>
          <w:tab w:val="left" w:pos="567"/>
        </w:tabs>
        <w:spacing w:line="360" w:lineRule="auto"/>
        <w:contextualSpacing w:val="0"/>
        <w:jc w:val="both"/>
        <w:rPr>
          <w:rFonts w:ascii="Arial" w:eastAsia="Calibri" w:hAnsi="Arial" w:cs="Arial"/>
          <w:lang w:eastAsia="en-US"/>
        </w:rPr>
      </w:pPr>
      <w:r w:rsidRPr="00051763">
        <w:rPr>
          <w:rFonts w:ascii="Arial" w:eastAsia="Calibri" w:hAnsi="Arial" w:cs="Arial"/>
          <w:lang w:eastAsia="en-US"/>
        </w:rPr>
        <w:t>Em não constando todas as informações no atestado, é possível apresentar em anexo, documentos complementares tais como nota fiscal, contrato e outros pertinentes, com dados suficientes para cumprimento da exigência editalícia.</w:t>
      </w:r>
    </w:p>
    <w:p w:rsidR="00592D57" w:rsidRPr="00582059" w:rsidRDefault="00592D57" w:rsidP="00592D57">
      <w:pPr>
        <w:jc w:val="both"/>
        <w:rPr>
          <w:rFonts w:ascii="Arial" w:hAnsi="Arial" w:cs="Arial"/>
        </w:rPr>
      </w:pPr>
    </w:p>
    <w:p w:rsidR="00592D57" w:rsidRPr="00582059" w:rsidRDefault="00592D57" w:rsidP="00592D57">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82059">
        <w:rPr>
          <w:rFonts w:ascii="Arial" w:hAnsi="Arial" w:cs="Arial"/>
          <w:b/>
        </w:rPr>
        <w:t>ESTIMATIVAS DAS QUANTIDADES E DO VALOR PARA CONTRATAÇÃO</w:t>
      </w:r>
      <w:r>
        <w:rPr>
          <w:rFonts w:ascii="Arial" w:hAnsi="Arial" w:cs="Arial"/>
          <w:b/>
        </w:rPr>
        <w:t>.</w:t>
      </w:r>
    </w:p>
    <w:p w:rsidR="00592D57" w:rsidRPr="00582059" w:rsidRDefault="00592D57" w:rsidP="00592D57">
      <w:pPr>
        <w:pStyle w:val="PargrafodaLista"/>
        <w:pBdr>
          <w:top w:val="nil"/>
          <w:left w:val="nil"/>
          <w:bottom w:val="nil"/>
          <w:right w:val="nil"/>
          <w:between w:val="nil"/>
        </w:pBdr>
        <w:spacing w:line="360" w:lineRule="auto"/>
        <w:ind w:left="426"/>
        <w:jc w:val="both"/>
        <w:rPr>
          <w:rFonts w:ascii="Arial" w:eastAsia="Calibri" w:hAnsi="Arial" w:cs="Arial"/>
          <w:i/>
          <w:color w:val="FF0000"/>
        </w:rPr>
      </w:pPr>
    </w:p>
    <w:p w:rsidR="00592D57" w:rsidRPr="00E24D3C" w:rsidRDefault="00592D57" w:rsidP="00592D57">
      <w:pPr>
        <w:pStyle w:val="Normal1"/>
        <w:numPr>
          <w:ilvl w:val="1"/>
          <w:numId w:val="43"/>
        </w:numPr>
        <w:spacing w:line="360" w:lineRule="auto"/>
        <w:ind w:left="0" w:firstLine="0"/>
        <w:rPr>
          <w:rFonts w:ascii="Arial" w:hAnsi="Arial" w:cs="Arial"/>
          <w:sz w:val="24"/>
        </w:rPr>
      </w:pPr>
      <w:r w:rsidRPr="00E24D3C">
        <w:rPr>
          <w:rFonts w:ascii="Arial" w:hAnsi="Arial" w:cs="Arial"/>
          <w:sz w:val="24"/>
        </w:rPr>
        <w:t>O objeto trata de Prestação de Serviço “comum” a ser ofertado por empresa especializada.</w:t>
      </w:r>
    </w:p>
    <w:p w:rsidR="00592D57" w:rsidRPr="00E24D3C" w:rsidRDefault="00592D57" w:rsidP="00592D57">
      <w:pPr>
        <w:pStyle w:val="Normal1"/>
        <w:numPr>
          <w:ilvl w:val="1"/>
          <w:numId w:val="43"/>
        </w:numPr>
        <w:spacing w:line="360" w:lineRule="auto"/>
        <w:ind w:left="0" w:firstLine="0"/>
        <w:rPr>
          <w:rFonts w:ascii="Arial" w:hAnsi="Arial" w:cs="Arial"/>
          <w:sz w:val="24"/>
        </w:rPr>
      </w:pPr>
      <w:proofErr w:type="gramStart"/>
      <w:r w:rsidRPr="00E24D3C">
        <w:rPr>
          <w:rFonts w:ascii="Arial" w:hAnsi="Arial" w:cs="Arial"/>
          <w:sz w:val="24"/>
        </w:rPr>
        <w:t>O presente objeto</w:t>
      </w:r>
      <w:proofErr w:type="gramEnd"/>
      <w:r w:rsidRPr="00E24D3C">
        <w:rPr>
          <w:rFonts w:ascii="Arial" w:hAnsi="Arial" w:cs="Arial"/>
          <w:sz w:val="24"/>
        </w:rPr>
        <w:t xml:space="preserve"> a princípio se refere a prestação de serviços contínuos, os quais são realizados pela Administração Pública, através da Secretaria Municipal de Saúde, contudo, podem sofrer variações devido à demanda do Município e oscilação dos pedidos médicos não sendo possível mensurar a sua demanda. </w:t>
      </w:r>
    </w:p>
    <w:p w:rsidR="00592D57" w:rsidRPr="00E24D3C" w:rsidRDefault="00592D57" w:rsidP="00592D57">
      <w:pPr>
        <w:pStyle w:val="Normal1"/>
        <w:numPr>
          <w:ilvl w:val="1"/>
          <w:numId w:val="43"/>
        </w:numPr>
        <w:spacing w:line="360" w:lineRule="auto"/>
        <w:ind w:left="0" w:firstLine="0"/>
        <w:rPr>
          <w:rFonts w:ascii="Arial" w:hAnsi="Arial" w:cs="Arial"/>
          <w:sz w:val="24"/>
        </w:rPr>
      </w:pPr>
      <w:r w:rsidRPr="00E24D3C">
        <w:rPr>
          <w:rFonts w:ascii="Arial" w:hAnsi="Arial" w:cs="Arial"/>
          <w:sz w:val="24"/>
        </w:rPr>
        <w:t xml:space="preserve">A vigência do objeto deste estudo é para atendimento pelo período de 12 meses, sendo os </w:t>
      </w:r>
      <w:r w:rsidRPr="00E24D3C">
        <w:rPr>
          <w:rFonts w:ascii="Arial" w:eastAsia="Calibri" w:hAnsi="Arial" w:cs="Arial"/>
          <w:sz w:val="24"/>
        </w:rPr>
        <w:t xml:space="preserve">serviços </w:t>
      </w:r>
      <w:r w:rsidRPr="00E24D3C">
        <w:rPr>
          <w:rFonts w:ascii="Arial" w:hAnsi="Arial" w:cs="Arial"/>
          <w:sz w:val="24"/>
        </w:rPr>
        <w:t>decorrentes de necessidades permanentes ou prolongadas, cuja interrupção ocasionará prejuízos a pessoas e serviços essenciais que se trata.</w:t>
      </w:r>
    </w:p>
    <w:p w:rsidR="00592D57" w:rsidRPr="00582059" w:rsidRDefault="00592D57" w:rsidP="00592D57">
      <w:pPr>
        <w:pStyle w:val="PargrafodaLista"/>
        <w:numPr>
          <w:ilvl w:val="1"/>
          <w:numId w:val="43"/>
        </w:numPr>
        <w:pBdr>
          <w:top w:val="nil"/>
          <w:left w:val="nil"/>
          <w:bottom w:val="nil"/>
          <w:right w:val="nil"/>
          <w:between w:val="nil"/>
        </w:pBdr>
        <w:spacing w:line="360" w:lineRule="auto"/>
        <w:ind w:left="0" w:firstLine="0"/>
        <w:jc w:val="both"/>
        <w:rPr>
          <w:rFonts w:ascii="Arial" w:eastAsia="Calibri" w:hAnsi="Arial" w:cs="Arial"/>
        </w:rPr>
      </w:pPr>
      <w:r w:rsidRPr="00582059">
        <w:rPr>
          <w:rFonts w:ascii="Arial" w:eastAsia="Calibri" w:hAnsi="Arial" w:cs="Arial"/>
        </w:rPr>
        <w:lastRenderedPageBreak/>
        <w:t>As quantidades pretendidas, com a descrição completa e especificação detalhada do(s) produto(s</w:t>
      </w:r>
      <w:proofErr w:type="gramStart"/>
      <w:r w:rsidRPr="00582059">
        <w:rPr>
          <w:rFonts w:ascii="Arial" w:eastAsia="Calibri" w:hAnsi="Arial" w:cs="Arial"/>
        </w:rPr>
        <w:t>)</w:t>
      </w:r>
      <w:proofErr w:type="gramEnd"/>
      <w:r w:rsidRPr="00582059">
        <w:rPr>
          <w:rFonts w:ascii="Arial" w:eastAsia="Calibri" w:hAnsi="Arial" w:cs="Arial"/>
        </w:rPr>
        <w:t xml:space="preserve">/serviço(s), indicação de marca (quando for o caso), estão disponíveis no </w:t>
      </w:r>
      <w:r w:rsidRPr="00582059">
        <w:rPr>
          <w:rFonts w:ascii="Arial" w:eastAsia="Calibri" w:hAnsi="Arial" w:cs="Arial"/>
          <w:b/>
          <w:u w:val="single"/>
        </w:rPr>
        <w:t>Termo de Referência (Anexo II)</w:t>
      </w:r>
      <w:r w:rsidRPr="00582059">
        <w:rPr>
          <w:rFonts w:ascii="Arial" w:eastAsia="Calibri" w:hAnsi="Arial" w:cs="Arial"/>
        </w:rPr>
        <w:t>.</w:t>
      </w:r>
    </w:p>
    <w:p w:rsidR="00592D57" w:rsidRPr="00582059" w:rsidRDefault="00592D57" w:rsidP="00592D57">
      <w:pPr>
        <w:pStyle w:val="PargrafodaLista"/>
        <w:numPr>
          <w:ilvl w:val="1"/>
          <w:numId w:val="43"/>
        </w:numPr>
        <w:pBdr>
          <w:top w:val="nil"/>
          <w:left w:val="nil"/>
          <w:bottom w:val="nil"/>
          <w:right w:val="nil"/>
          <w:between w:val="nil"/>
        </w:pBdr>
        <w:spacing w:line="360" w:lineRule="auto"/>
        <w:ind w:left="0" w:firstLine="0"/>
        <w:jc w:val="both"/>
        <w:rPr>
          <w:rFonts w:ascii="Arial" w:eastAsia="Calibri" w:hAnsi="Arial" w:cs="Arial"/>
        </w:rPr>
      </w:pPr>
      <w:r w:rsidRPr="00582059">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592D57" w:rsidRPr="00582059" w:rsidRDefault="00592D57" w:rsidP="00592D57">
      <w:pPr>
        <w:pStyle w:val="NormalWeb"/>
        <w:numPr>
          <w:ilvl w:val="1"/>
          <w:numId w:val="43"/>
        </w:numPr>
        <w:spacing w:before="0" w:after="0" w:line="360" w:lineRule="auto"/>
        <w:ind w:left="0" w:firstLine="0"/>
        <w:jc w:val="both"/>
        <w:rPr>
          <w:rFonts w:ascii="Arial" w:eastAsia="Calibri" w:hAnsi="Arial" w:cs="Arial"/>
        </w:rPr>
      </w:pPr>
      <w:r w:rsidRPr="00582059">
        <w:rPr>
          <w:rFonts w:ascii="Arial" w:eastAsia="Calibri"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582059">
        <w:rPr>
          <w:rFonts w:ascii="Arial" w:eastAsia="Calibri" w:hAnsi="Arial" w:cs="Arial"/>
        </w:rPr>
        <w:t>sob sigilo</w:t>
      </w:r>
      <w:proofErr w:type="gramEnd"/>
      <w:r w:rsidRPr="00582059">
        <w:rPr>
          <w:rFonts w:ascii="Arial" w:eastAsia="Calibri" w:hAnsi="Arial" w:cs="Arial"/>
        </w:rPr>
        <w:t xml:space="preserve"> até o fim da disputa no certame.</w:t>
      </w:r>
    </w:p>
    <w:p w:rsidR="00592D57" w:rsidRPr="00582059" w:rsidRDefault="00592D57" w:rsidP="00592D57">
      <w:pPr>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82059">
        <w:rPr>
          <w:rFonts w:ascii="Arial" w:eastAsia="Calibri" w:hAnsi="Arial" w:cs="Arial"/>
          <w:b/>
          <w:color w:val="000000" w:themeColor="text1"/>
        </w:rPr>
        <w:t xml:space="preserve">LEVANTAMENTO DE MERCADO </w:t>
      </w:r>
    </w:p>
    <w:p w:rsidR="00592D57" w:rsidRPr="00582059" w:rsidRDefault="00592D57" w:rsidP="00592D57">
      <w:pPr>
        <w:pBdr>
          <w:top w:val="nil"/>
          <w:left w:val="nil"/>
          <w:bottom w:val="nil"/>
          <w:right w:val="nil"/>
          <w:between w:val="nil"/>
        </w:pBdr>
        <w:ind w:left="448"/>
        <w:jc w:val="both"/>
        <w:rPr>
          <w:rFonts w:ascii="Arial" w:eastAsia="Calibri" w:hAnsi="Arial" w:cs="Arial"/>
          <w:b/>
          <w:color w:val="000000" w:themeColor="text1"/>
        </w:rPr>
      </w:pPr>
    </w:p>
    <w:p w:rsidR="00592D57" w:rsidRPr="00582059" w:rsidRDefault="00592D57" w:rsidP="00592D57">
      <w:pPr>
        <w:pStyle w:val="PargrafodaLista"/>
        <w:widowControl w:val="0"/>
        <w:numPr>
          <w:ilvl w:val="1"/>
          <w:numId w:val="43"/>
        </w:numPr>
        <w:pBdr>
          <w:top w:val="nil"/>
          <w:left w:val="nil"/>
          <w:bottom w:val="nil"/>
          <w:right w:val="nil"/>
          <w:between w:val="nil"/>
        </w:pBdr>
        <w:spacing w:line="360" w:lineRule="auto"/>
        <w:ind w:left="0" w:firstLine="0"/>
        <w:jc w:val="both"/>
        <w:rPr>
          <w:rFonts w:ascii="Arial" w:eastAsia="Calibri" w:hAnsi="Arial" w:cs="Arial"/>
          <w:i/>
        </w:rPr>
      </w:pPr>
      <w:r w:rsidRPr="00582059">
        <w:rPr>
          <w:rFonts w:ascii="Arial" w:hAnsi="Arial" w:cs="Arial"/>
        </w:rPr>
        <w:t>Para a elaboração deste ETP, visando ao levantamento de mercado com o escopo de definir o tipo de solução a contratar, observa-se que para prestação de serviços de Exames Laboratoriais pela Administração Pública, predominam três tipos de seguintes soluções:</w:t>
      </w:r>
    </w:p>
    <w:p w:rsidR="00592D57" w:rsidRPr="00582059" w:rsidRDefault="00592D57" w:rsidP="00592D57">
      <w:pPr>
        <w:pStyle w:val="PargrafodaLista"/>
        <w:widowControl w:val="0"/>
        <w:pBdr>
          <w:top w:val="nil"/>
          <w:left w:val="nil"/>
          <w:bottom w:val="nil"/>
          <w:right w:val="nil"/>
          <w:between w:val="nil"/>
        </w:pBdr>
        <w:ind w:left="0"/>
        <w:jc w:val="both"/>
        <w:rPr>
          <w:rFonts w:ascii="Arial" w:eastAsia="Calibri" w:hAnsi="Arial" w:cs="Arial"/>
        </w:rPr>
      </w:pPr>
    </w:p>
    <w:p w:rsidR="00592D57" w:rsidRPr="00582059" w:rsidRDefault="00592D57" w:rsidP="00592D57">
      <w:pPr>
        <w:pStyle w:val="PargrafodaLista"/>
        <w:numPr>
          <w:ilvl w:val="2"/>
          <w:numId w:val="43"/>
        </w:numPr>
        <w:spacing w:line="360" w:lineRule="auto"/>
        <w:ind w:left="0" w:firstLine="0"/>
        <w:jc w:val="both"/>
        <w:rPr>
          <w:rFonts w:ascii="Arial" w:hAnsi="Arial" w:cs="Arial"/>
        </w:rPr>
      </w:pPr>
      <w:r w:rsidRPr="00582059">
        <w:rPr>
          <w:rFonts w:ascii="Arial" w:hAnsi="Arial" w:cs="Arial"/>
          <w:b/>
        </w:rPr>
        <w:t xml:space="preserve">Solução </w:t>
      </w:r>
      <w:proofErr w:type="gramStart"/>
      <w:r w:rsidRPr="00582059">
        <w:rPr>
          <w:rFonts w:ascii="Arial" w:hAnsi="Arial" w:cs="Arial"/>
          <w:b/>
        </w:rPr>
        <w:t>1</w:t>
      </w:r>
      <w:proofErr w:type="gramEnd"/>
      <w:r w:rsidRPr="00582059">
        <w:rPr>
          <w:rFonts w:ascii="Arial" w:hAnsi="Arial" w:cs="Arial"/>
          <w:b/>
        </w:rPr>
        <w:t>:</w:t>
      </w:r>
      <w:r w:rsidRPr="00582059">
        <w:rPr>
          <w:rFonts w:ascii="Arial" w:hAnsi="Arial" w:cs="Arial"/>
        </w:rPr>
        <w:t xml:space="preserve"> Prestação de Serviços</w:t>
      </w:r>
      <w:r w:rsidRPr="00582059">
        <w:rPr>
          <w:rFonts w:ascii="Arial" w:hAnsi="Arial" w:cs="Arial"/>
          <w:bCs/>
        </w:rPr>
        <w:t xml:space="preserve"> </w:t>
      </w:r>
      <w:r w:rsidRPr="00582059">
        <w:rPr>
          <w:rFonts w:ascii="Arial" w:hAnsi="Arial" w:cs="Arial"/>
        </w:rPr>
        <w:t>através de SRP.</w:t>
      </w:r>
    </w:p>
    <w:p w:rsidR="00592D57" w:rsidRPr="00582059" w:rsidRDefault="00592D57" w:rsidP="00592D57">
      <w:pPr>
        <w:pStyle w:val="PargrafodaLista"/>
        <w:numPr>
          <w:ilvl w:val="3"/>
          <w:numId w:val="43"/>
        </w:numPr>
        <w:tabs>
          <w:tab w:val="left" w:pos="851"/>
        </w:tabs>
        <w:spacing w:line="360" w:lineRule="auto"/>
        <w:ind w:left="0" w:firstLine="0"/>
        <w:jc w:val="both"/>
        <w:rPr>
          <w:rFonts w:ascii="Arial" w:hAnsi="Arial" w:cs="Arial"/>
        </w:rPr>
      </w:pPr>
      <w:r w:rsidRPr="00582059">
        <w:rPr>
          <w:rFonts w:ascii="Arial" w:hAnsi="Arial" w:cs="Arial"/>
        </w:rPr>
        <w:t>De modo geral, na Prestação de Serviços de maneira isolada, acredita-se na perda de valor econômico na compra em escala, uma vez que os licitantes tendem a ofertar maiores preços, contudo, a administração tende a economizar justamente devido ao pagamento efetivo dos procedimentos realizados e que neste cenário não se podem ter seu quantitativo definidos com exatidão.</w:t>
      </w:r>
    </w:p>
    <w:p w:rsidR="00592D57" w:rsidRPr="00582059" w:rsidRDefault="00592D57" w:rsidP="00592D57">
      <w:pPr>
        <w:pStyle w:val="PargrafodaLista"/>
        <w:numPr>
          <w:ilvl w:val="3"/>
          <w:numId w:val="43"/>
        </w:numPr>
        <w:tabs>
          <w:tab w:val="left" w:pos="284"/>
          <w:tab w:val="left" w:pos="851"/>
        </w:tabs>
        <w:spacing w:line="360" w:lineRule="auto"/>
        <w:ind w:left="0" w:firstLine="0"/>
        <w:jc w:val="both"/>
        <w:rPr>
          <w:rFonts w:ascii="Arial" w:hAnsi="Arial" w:cs="Arial"/>
        </w:rPr>
      </w:pPr>
      <w:r w:rsidRPr="00582059">
        <w:rPr>
          <w:rFonts w:ascii="Arial" w:hAnsi="Arial" w:cs="Arial"/>
        </w:rPr>
        <w:t>Com a utilização do Sistema de Registro de Preço, a Administração tende a economizar nas suas aquisições, tendo em vista que o licitante vencedor, ao assinar a Ata de Registro de Preços, compromete-se a fornecer os serviços pelo preço acordado e no momento em que for solicitado.</w:t>
      </w:r>
    </w:p>
    <w:p w:rsidR="00592D57" w:rsidRPr="00582059" w:rsidRDefault="00592D57" w:rsidP="00592D57">
      <w:pPr>
        <w:pStyle w:val="PargrafodaLista"/>
        <w:tabs>
          <w:tab w:val="left" w:pos="284"/>
          <w:tab w:val="left" w:pos="851"/>
        </w:tabs>
        <w:ind w:left="0"/>
        <w:jc w:val="both"/>
        <w:rPr>
          <w:rFonts w:ascii="Arial" w:hAnsi="Arial" w:cs="Arial"/>
        </w:rPr>
      </w:pPr>
    </w:p>
    <w:p w:rsidR="00592D57" w:rsidRPr="00582059" w:rsidRDefault="00592D57" w:rsidP="00592D57">
      <w:pPr>
        <w:pStyle w:val="PargrafodaLista"/>
        <w:numPr>
          <w:ilvl w:val="2"/>
          <w:numId w:val="43"/>
        </w:numPr>
        <w:tabs>
          <w:tab w:val="left" w:pos="284"/>
        </w:tabs>
        <w:spacing w:line="360" w:lineRule="auto"/>
        <w:ind w:left="0" w:firstLine="0"/>
        <w:jc w:val="both"/>
        <w:rPr>
          <w:rFonts w:ascii="Arial" w:hAnsi="Arial" w:cs="Arial"/>
        </w:rPr>
      </w:pPr>
      <w:r w:rsidRPr="00582059">
        <w:rPr>
          <w:rFonts w:ascii="Arial" w:hAnsi="Arial" w:cs="Arial"/>
          <w:b/>
        </w:rPr>
        <w:t xml:space="preserve">Solução </w:t>
      </w:r>
      <w:proofErr w:type="gramStart"/>
      <w:r w:rsidRPr="00582059">
        <w:rPr>
          <w:rFonts w:ascii="Arial" w:hAnsi="Arial" w:cs="Arial"/>
          <w:b/>
        </w:rPr>
        <w:t>2</w:t>
      </w:r>
      <w:proofErr w:type="gramEnd"/>
      <w:r w:rsidRPr="00582059">
        <w:rPr>
          <w:rFonts w:ascii="Arial" w:hAnsi="Arial" w:cs="Arial"/>
          <w:b/>
        </w:rPr>
        <w:t>:</w:t>
      </w:r>
      <w:r w:rsidRPr="00582059">
        <w:rPr>
          <w:rFonts w:ascii="Arial" w:hAnsi="Arial" w:cs="Arial"/>
        </w:rPr>
        <w:t xml:space="preserve"> Dispensa de Licitação.</w:t>
      </w:r>
    </w:p>
    <w:p w:rsidR="00592D57" w:rsidRPr="00582059" w:rsidRDefault="00592D57" w:rsidP="00592D57">
      <w:pPr>
        <w:pStyle w:val="PargrafodaLista"/>
        <w:numPr>
          <w:ilvl w:val="3"/>
          <w:numId w:val="43"/>
        </w:numPr>
        <w:tabs>
          <w:tab w:val="left" w:pos="284"/>
          <w:tab w:val="left" w:pos="709"/>
          <w:tab w:val="left" w:pos="851"/>
        </w:tabs>
        <w:spacing w:line="360" w:lineRule="auto"/>
        <w:ind w:left="0" w:firstLine="0"/>
        <w:jc w:val="both"/>
        <w:rPr>
          <w:rFonts w:ascii="Arial" w:hAnsi="Arial" w:cs="Arial"/>
        </w:rPr>
      </w:pPr>
      <w:r w:rsidRPr="00582059">
        <w:rPr>
          <w:rFonts w:ascii="Arial" w:hAnsi="Arial" w:cs="Arial"/>
        </w:rPr>
        <w:lastRenderedPageBreak/>
        <w:t xml:space="preserve">De acordo com </w:t>
      </w:r>
      <w:r w:rsidRPr="00582059">
        <w:rPr>
          <w:rFonts w:ascii="Arial" w:hAnsi="Arial" w:cs="Arial"/>
          <w:shd w:val="clear" w:color="auto" w:fill="FFFFFF"/>
        </w:rPr>
        <w:t>a nova Lei nº 14.133 de 01 de abril de 2021, que dispõe sobre Licitações e Contratos Administrativos, os valores permitidos para uso da dispensa foram elevados. Para a compra de bens e contratação de serviços, o teto passou de R$ 17.600,00 mil para </w:t>
      </w:r>
      <w:r w:rsidRPr="00582059">
        <w:rPr>
          <w:rFonts w:ascii="Arial" w:hAnsi="Arial" w:cs="Arial"/>
        </w:rPr>
        <w:t>R$ 62.725,59</w:t>
      </w:r>
      <w:r w:rsidRPr="00582059">
        <w:rPr>
          <w:rFonts w:ascii="Arial" w:hAnsi="Arial" w:cs="Arial"/>
          <w:shd w:val="clear" w:color="auto" w:fill="FFFFFF"/>
        </w:rPr>
        <w:t xml:space="preserve">. </w:t>
      </w:r>
      <w:r w:rsidRPr="00582059">
        <w:rPr>
          <w:rFonts w:ascii="Arial" w:hAnsi="Arial" w:cs="Arial"/>
        </w:rPr>
        <w:t>Visto que, valores são insuficientes para atender a demanda da Secretaria de Saúde do Município, conforme quantitativos e valores apresentados neste ETP.</w:t>
      </w:r>
    </w:p>
    <w:p w:rsidR="00592D57" w:rsidRPr="00582059" w:rsidRDefault="00592D57" w:rsidP="00592D57">
      <w:pPr>
        <w:pStyle w:val="PargrafodaLista"/>
        <w:tabs>
          <w:tab w:val="left" w:pos="284"/>
          <w:tab w:val="left" w:pos="709"/>
          <w:tab w:val="left" w:pos="851"/>
        </w:tabs>
        <w:spacing w:line="360" w:lineRule="auto"/>
        <w:ind w:left="0"/>
        <w:jc w:val="both"/>
        <w:rPr>
          <w:rFonts w:ascii="Arial" w:hAnsi="Arial" w:cs="Arial"/>
        </w:rPr>
      </w:pPr>
    </w:p>
    <w:p w:rsidR="00592D57" w:rsidRPr="00582059" w:rsidRDefault="00592D57" w:rsidP="00592D57">
      <w:pPr>
        <w:pStyle w:val="PargrafodaLista"/>
        <w:numPr>
          <w:ilvl w:val="2"/>
          <w:numId w:val="43"/>
        </w:numPr>
        <w:tabs>
          <w:tab w:val="left" w:pos="284"/>
          <w:tab w:val="left" w:pos="709"/>
        </w:tabs>
        <w:spacing w:line="360" w:lineRule="auto"/>
        <w:ind w:left="0" w:firstLine="0"/>
        <w:jc w:val="both"/>
        <w:rPr>
          <w:rFonts w:ascii="Arial" w:hAnsi="Arial" w:cs="Arial"/>
        </w:rPr>
      </w:pPr>
      <w:r w:rsidRPr="00582059">
        <w:rPr>
          <w:rFonts w:ascii="Arial" w:hAnsi="Arial" w:cs="Arial"/>
          <w:b/>
        </w:rPr>
        <w:t xml:space="preserve">Solução </w:t>
      </w:r>
      <w:proofErr w:type="gramStart"/>
      <w:r w:rsidRPr="00582059">
        <w:rPr>
          <w:rFonts w:ascii="Arial" w:hAnsi="Arial" w:cs="Arial"/>
          <w:b/>
        </w:rPr>
        <w:t>3</w:t>
      </w:r>
      <w:proofErr w:type="gramEnd"/>
      <w:r w:rsidRPr="00582059">
        <w:rPr>
          <w:rFonts w:ascii="Arial" w:hAnsi="Arial" w:cs="Arial"/>
          <w:b/>
        </w:rPr>
        <w:t>:</w:t>
      </w:r>
      <w:r w:rsidRPr="00582059">
        <w:rPr>
          <w:rFonts w:ascii="Arial" w:hAnsi="Arial" w:cs="Arial"/>
        </w:rPr>
        <w:t xml:space="preserve"> Aquisição através da forma de contratação Contrato.</w:t>
      </w:r>
    </w:p>
    <w:p w:rsidR="00592D57" w:rsidRPr="00582059" w:rsidRDefault="00592D57" w:rsidP="00592D57">
      <w:pPr>
        <w:pStyle w:val="PargrafodaLista"/>
        <w:numPr>
          <w:ilvl w:val="3"/>
          <w:numId w:val="43"/>
        </w:numPr>
        <w:tabs>
          <w:tab w:val="left" w:pos="284"/>
        </w:tabs>
        <w:spacing w:line="360" w:lineRule="auto"/>
        <w:ind w:left="0" w:firstLine="0"/>
        <w:jc w:val="both"/>
        <w:rPr>
          <w:rFonts w:ascii="Arial" w:hAnsi="Arial" w:cs="Arial"/>
        </w:rPr>
      </w:pPr>
      <w:r w:rsidRPr="00582059">
        <w:rPr>
          <w:rFonts w:ascii="Arial" w:hAnsi="Arial" w:cs="Arial"/>
        </w:rPr>
        <w:t>De modo geral, na aquisição por contrato, acredita-se no ganho econômico na compra em escala, porém, há de se desprender o valor global da compra e empenha-lo de uma única vez, visto que os licitantes tendem a ofertar os preços baseados na realização total dos serviços constante do processo licitatório, mesmo que de forma fracionada.</w:t>
      </w:r>
    </w:p>
    <w:p w:rsidR="00592D57" w:rsidRPr="00582059" w:rsidRDefault="00592D57" w:rsidP="00592D57">
      <w:pPr>
        <w:pStyle w:val="PargrafodaLista"/>
        <w:numPr>
          <w:ilvl w:val="3"/>
          <w:numId w:val="43"/>
        </w:numPr>
        <w:tabs>
          <w:tab w:val="left" w:pos="284"/>
          <w:tab w:val="left" w:pos="709"/>
        </w:tabs>
        <w:spacing w:line="360" w:lineRule="auto"/>
        <w:ind w:left="0" w:firstLine="0"/>
        <w:jc w:val="both"/>
        <w:rPr>
          <w:rFonts w:ascii="Arial" w:hAnsi="Arial" w:cs="Arial"/>
        </w:rPr>
      </w:pPr>
      <w:r w:rsidRPr="00582059">
        <w:rPr>
          <w:rFonts w:ascii="Arial" w:hAnsi="Arial" w:cs="Arial"/>
        </w:rPr>
        <w:t>Corroborando com a justificativa acima, a escolha pela aquisição por Contrato foge às necessidades de compra do setor solicitante, pois as aquisições serão fracionadas, sendo solicitadas sempre que houver a necessidade demandada pelas necessidades do Município.</w:t>
      </w:r>
    </w:p>
    <w:p w:rsidR="00592D57" w:rsidRPr="00582059" w:rsidRDefault="00592D57" w:rsidP="00592D57">
      <w:pPr>
        <w:pStyle w:val="PargrafodaLista"/>
        <w:widowControl w:val="0"/>
        <w:numPr>
          <w:ilvl w:val="3"/>
          <w:numId w:val="43"/>
        </w:numPr>
        <w:pBdr>
          <w:top w:val="nil"/>
          <w:left w:val="nil"/>
          <w:bottom w:val="nil"/>
          <w:right w:val="nil"/>
          <w:between w:val="nil"/>
        </w:pBdr>
        <w:tabs>
          <w:tab w:val="left" w:pos="284"/>
          <w:tab w:val="left" w:pos="709"/>
        </w:tabs>
        <w:spacing w:line="360" w:lineRule="auto"/>
        <w:ind w:left="0" w:firstLine="0"/>
        <w:jc w:val="both"/>
        <w:rPr>
          <w:rFonts w:ascii="Arial" w:hAnsi="Arial" w:cs="Arial"/>
        </w:rPr>
      </w:pPr>
      <w:r w:rsidRPr="00582059">
        <w:rPr>
          <w:rFonts w:ascii="Arial" w:hAnsi="Arial" w:cs="Arial"/>
        </w:rPr>
        <w:t>Ademais com a utilização da forma de contratação por Contrato, a Administração precisaria providenciar o empenho de 100% do valor licitado, mesmo sem ter o quantitativo exato a dos serviços a serem prestados.</w:t>
      </w:r>
      <w:r w:rsidRPr="00582059">
        <w:rPr>
          <w:rFonts w:ascii="Arial" w:hAnsi="Arial" w:cs="Arial"/>
          <w:b/>
        </w:rPr>
        <w:t xml:space="preserve"> </w:t>
      </w:r>
    </w:p>
    <w:p w:rsidR="00592D57" w:rsidRPr="00582059" w:rsidRDefault="00592D57" w:rsidP="00592D57">
      <w:pPr>
        <w:pStyle w:val="PargrafodaLista"/>
        <w:widowControl w:val="0"/>
        <w:pBdr>
          <w:top w:val="nil"/>
          <w:left w:val="nil"/>
          <w:bottom w:val="nil"/>
          <w:right w:val="nil"/>
          <w:between w:val="nil"/>
        </w:pBdr>
        <w:tabs>
          <w:tab w:val="left" w:pos="284"/>
          <w:tab w:val="left" w:pos="709"/>
        </w:tabs>
        <w:spacing w:line="360" w:lineRule="auto"/>
        <w:ind w:left="0"/>
        <w:jc w:val="both"/>
        <w:rPr>
          <w:rFonts w:ascii="Arial" w:hAnsi="Arial" w:cs="Arial"/>
        </w:rPr>
      </w:pPr>
    </w:p>
    <w:p w:rsidR="00592D57" w:rsidRPr="00582059" w:rsidRDefault="00592D57" w:rsidP="00592D57">
      <w:pPr>
        <w:pStyle w:val="PargrafodaLista"/>
        <w:widowControl w:val="0"/>
        <w:numPr>
          <w:ilvl w:val="1"/>
          <w:numId w:val="43"/>
        </w:numPr>
        <w:pBdr>
          <w:top w:val="nil"/>
          <w:left w:val="nil"/>
          <w:bottom w:val="nil"/>
          <w:right w:val="nil"/>
          <w:between w:val="nil"/>
        </w:pBdr>
        <w:tabs>
          <w:tab w:val="left" w:pos="284"/>
        </w:tabs>
        <w:spacing w:line="360" w:lineRule="auto"/>
        <w:ind w:left="0" w:firstLine="0"/>
        <w:jc w:val="both"/>
        <w:rPr>
          <w:rFonts w:ascii="Arial" w:hAnsi="Arial" w:cs="Arial"/>
        </w:rPr>
      </w:pPr>
      <w:r w:rsidRPr="00582059">
        <w:rPr>
          <w:rFonts w:ascii="Arial" w:hAnsi="Arial" w:cs="Arial"/>
          <w:b/>
        </w:rPr>
        <w:t>Análise e escolha entre as soluções existentes:</w:t>
      </w:r>
    </w:p>
    <w:p w:rsidR="00592D57" w:rsidRPr="00582059" w:rsidRDefault="00592D57" w:rsidP="00592D57">
      <w:pPr>
        <w:pStyle w:val="PargrafodaLista"/>
        <w:numPr>
          <w:ilvl w:val="2"/>
          <w:numId w:val="43"/>
        </w:numPr>
        <w:tabs>
          <w:tab w:val="left" w:pos="284"/>
        </w:tabs>
        <w:spacing w:line="360" w:lineRule="auto"/>
        <w:ind w:left="0" w:firstLine="0"/>
        <w:jc w:val="both"/>
        <w:rPr>
          <w:rFonts w:ascii="Arial" w:hAnsi="Arial" w:cs="Arial"/>
        </w:rPr>
      </w:pPr>
      <w:r w:rsidRPr="00582059">
        <w:rPr>
          <w:rFonts w:ascii="Arial" w:hAnsi="Arial" w:cs="Arial"/>
        </w:rPr>
        <w:t xml:space="preserve">Entende-se como formato mais adequado o apresentado na </w:t>
      </w:r>
      <w:r w:rsidRPr="00582059">
        <w:rPr>
          <w:rFonts w:ascii="Arial" w:hAnsi="Arial" w:cs="Arial"/>
          <w:b/>
        </w:rPr>
        <w:t xml:space="preserve">Solução </w:t>
      </w:r>
      <w:proofErr w:type="gramStart"/>
      <w:r w:rsidRPr="00582059">
        <w:rPr>
          <w:rFonts w:ascii="Arial" w:hAnsi="Arial" w:cs="Arial"/>
          <w:b/>
        </w:rPr>
        <w:t>1</w:t>
      </w:r>
      <w:proofErr w:type="gramEnd"/>
      <w:r w:rsidRPr="00582059">
        <w:rPr>
          <w:rFonts w:ascii="Arial" w:hAnsi="Arial" w:cs="Arial"/>
        </w:rPr>
        <w:t xml:space="preserve">, visto que o Sistema de Registro de Preço originário de processo licitatório é a mais viável, pois possui características vantajosas para a administração pública, por exemplo o fato da existência de facultatividade na contratação dos serviços do objeto licitado, sendo assim, a Administração tem a discricionariedade de agir conforme suas necessidades, podendo flexibilizar suas despesas, com a devida adequação aos recursos disponíveis. A escolha pela Ata de Registro de Preços se dá pela natureza contínua e frequente da solicitação de exames. A imprevisibilidade de alguns atendimentos e a rotatividade de pacientes </w:t>
      </w:r>
      <w:proofErr w:type="gramStart"/>
      <w:r w:rsidRPr="00582059">
        <w:rPr>
          <w:rFonts w:ascii="Arial" w:hAnsi="Arial" w:cs="Arial"/>
        </w:rPr>
        <w:t>justificam</w:t>
      </w:r>
      <w:proofErr w:type="gramEnd"/>
      <w:r w:rsidRPr="00582059">
        <w:rPr>
          <w:rFonts w:ascii="Arial" w:hAnsi="Arial" w:cs="Arial"/>
        </w:rPr>
        <w:t xml:space="preserve"> o SRP como modelo que garante celeridade e economicidade, com uso à medida da necessidade.</w:t>
      </w:r>
    </w:p>
    <w:p w:rsidR="00592D57" w:rsidRPr="00582059" w:rsidRDefault="00592D57" w:rsidP="00592D57">
      <w:pPr>
        <w:pStyle w:val="PargrafodaLista"/>
        <w:numPr>
          <w:ilvl w:val="2"/>
          <w:numId w:val="43"/>
        </w:numPr>
        <w:tabs>
          <w:tab w:val="left" w:pos="284"/>
        </w:tabs>
        <w:spacing w:line="360" w:lineRule="auto"/>
        <w:ind w:left="0" w:firstLine="0"/>
        <w:jc w:val="both"/>
        <w:rPr>
          <w:rFonts w:ascii="Arial" w:hAnsi="Arial" w:cs="Arial"/>
        </w:rPr>
      </w:pPr>
      <w:r w:rsidRPr="00582059">
        <w:rPr>
          <w:rFonts w:ascii="Arial" w:hAnsi="Arial" w:cs="Arial"/>
        </w:rPr>
        <w:lastRenderedPageBreak/>
        <w:t>Outro ponto que merece destaque é o emprego de recursos financeiros somente para o atendimento imediato da demanda.</w:t>
      </w:r>
    </w:p>
    <w:p w:rsidR="00592D57" w:rsidRPr="00582059" w:rsidRDefault="00592D57" w:rsidP="00592D57">
      <w:pPr>
        <w:pStyle w:val="PargrafodaLista"/>
        <w:numPr>
          <w:ilvl w:val="2"/>
          <w:numId w:val="43"/>
        </w:numPr>
        <w:tabs>
          <w:tab w:val="left" w:pos="284"/>
        </w:tabs>
        <w:spacing w:line="360" w:lineRule="auto"/>
        <w:ind w:left="0" w:firstLine="0"/>
        <w:jc w:val="both"/>
        <w:rPr>
          <w:rFonts w:ascii="Arial" w:hAnsi="Arial" w:cs="Arial"/>
        </w:rPr>
      </w:pPr>
      <w:r w:rsidRPr="00582059">
        <w:rPr>
          <w:rFonts w:ascii="Arial" w:hAnsi="Arial" w:cs="Arial"/>
        </w:rPr>
        <w:t>Ressalta-se que as soluções foram apreciadas, ponderando-se os encargos de cada uma delas, assim como os preceitos legais implícitos. A solução escolhida atende as determinações legais mostrando-se a opção mais viável e econômica à Instituição.</w:t>
      </w:r>
    </w:p>
    <w:p w:rsidR="00592D57" w:rsidRPr="00582059" w:rsidRDefault="00592D57" w:rsidP="00592D57">
      <w:pPr>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82059">
        <w:rPr>
          <w:rFonts w:ascii="Arial" w:eastAsia="Calibri" w:hAnsi="Arial" w:cs="Arial"/>
          <w:b/>
          <w:color w:val="000000" w:themeColor="text1"/>
        </w:rPr>
        <w:t xml:space="preserve">DESCRIÇÃO DA SOLUÇÃO COMO UM TODO </w:t>
      </w:r>
    </w:p>
    <w:p w:rsidR="00592D57" w:rsidRPr="00582059" w:rsidRDefault="00592D57" w:rsidP="00592D57">
      <w:pPr>
        <w:widowControl w:val="0"/>
        <w:pBdr>
          <w:top w:val="nil"/>
          <w:left w:val="nil"/>
          <w:bottom w:val="nil"/>
          <w:right w:val="nil"/>
          <w:between w:val="nil"/>
        </w:pBdr>
        <w:spacing w:line="360" w:lineRule="auto"/>
        <w:jc w:val="both"/>
        <w:rPr>
          <w:rFonts w:ascii="Arial" w:hAnsi="Arial" w:cs="Arial"/>
          <w:color w:val="FF0000"/>
        </w:rPr>
      </w:pPr>
    </w:p>
    <w:p w:rsidR="00592D57" w:rsidRPr="00E24D3C" w:rsidRDefault="00592D57" w:rsidP="00592D57">
      <w:pPr>
        <w:pStyle w:val="Normal1"/>
        <w:numPr>
          <w:ilvl w:val="1"/>
          <w:numId w:val="47"/>
        </w:numPr>
        <w:spacing w:line="360" w:lineRule="auto"/>
        <w:ind w:left="0" w:firstLine="0"/>
        <w:rPr>
          <w:rFonts w:ascii="Arial" w:eastAsia="Calibri" w:hAnsi="Arial" w:cs="Arial"/>
          <w:color w:val="000000" w:themeColor="text1"/>
          <w:sz w:val="24"/>
        </w:rPr>
      </w:pPr>
      <w:r w:rsidRPr="00E24D3C">
        <w:rPr>
          <w:rFonts w:ascii="Arial" w:eastAsia="Calibri" w:hAnsi="Arial" w:cs="Arial"/>
          <w:color w:val="000000" w:themeColor="text1"/>
          <w:sz w:val="24"/>
        </w:rPr>
        <w:t xml:space="preserve">A solução </w:t>
      </w:r>
      <w:r w:rsidRPr="00E24D3C">
        <w:rPr>
          <w:rFonts w:ascii="Arial" w:eastAsia="Calibri" w:hAnsi="Arial" w:cs="Arial"/>
          <w:sz w:val="24"/>
        </w:rPr>
        <w:t xml:space="preserve">apresentada consiste na realização de procedimentos licitatórios, via sistema de Registro de Preços, para prestação de serviços de </w:t>
      </w:r>
      <w:r w:rsidRPr="00E24D3C">
        <w:rPr>
          <w:rFonts w:ascii="Arial" w:hAnsi="Arial" w:cs="Arial"/>
          <w:sz w:val="24"/>
        </w:rPr>
        <w:t xml:space="preserve">Exames Laboratoriais, </w:t>
      </w:r>
      <w:r w:rsidRPr="00E24D3C">
        <w:rPr>
          <w:rFonts w:ascii="Arial" w:eastAsia="Calibri" w:hAnsi="Arial" w:cs="Arial"/>
          <w:sz w:val="24"/>
        </w:rPr>
        <w:t>visando atendimento das necessidades da Secret</w:t>
      </w:r>
      <w:r w:rsidRPr="00E24D3C">
        <w:rPr>
          <w:rFonts w:ascii="Arial" w:eastAsia="Calibri" w:hAnsi="Arial" w:cs="Arial"/>
          <w:color w:val="000000" w:themeColor="text1"/>
          <w:sz w:val="24"/>
        </w:rPr>
        <w:t>aria Municipal da Saúde.</w:t>
      </w:r>
    </w:p>
    <w:p w:rsidR="00592D57" w:rsidRPr="00E24D3C" w:rsidRDefault="00592D57" w:rsidP="00592D57">
      <w:pPr>
        <w:pStyle w:val="Normal1"/>
        <w:numPr>
          <w:ilvl w:val="1"/>
          <w:numId w:val="47"/>
        </w:numPr>
        <w:spacing w:line="360" w:lineRule="auto"/>
        <w:ind w:left="0" w:firstLine="0"/>
        <w:rPr>
          <w:rFonts w:ascii="Arial" w:eastAsia="Calibri" w:hAnsi="Arial" w:cs="Arial"/>
          <w:color w:val="000000" w:themeColor="text1"/>
          <w:sz w:val="24"/>
        </w:rPr>
      </w:pPr>
      <w:r w:rsidRPr="00E24D3C">
        <w:rPr>
          <w:rFonts w:ascii="Arial" w:eastAsia="Calibri" w:hAnsi="Arial" w:cs="Arial"/>
          <w:color w:val="000000" w:themeColor="text1"/>
          <w:sz w:val="24"/>
        </w:rPr>
        <w:t>A ata de registro de preços permitirá a realização dos serviços necessários pelo período especificado, nas quantidades demandadas conforme decorrer das ações de saúde.</w:t>
      </w:r>
    </w:p>
    <w:p w:rsidR="00592D57" w:rsidRPr="00582059" w:rsidRDefault="00592D57" w:rsidP="00592D57">
      <w:pPr>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82059">
        <w:rPr>
          <w:rFonts w:ascii="Arial" w:eastAsia="Calibri" w:hAnsi="Arial" w:cs="Arial"/>
          <w:b/>
          <w:color w:val="000000" w:themeColor="text1"/>
        </w:rPr>
        <w:t>JUSTIFICATIVA PARA O PARCELAMENTO OU NÃO DA CONTRATAÇÃO</w:t>
      </w:r>
    </w:p>
    <w:p w:rsidR="00592D57" w:rsidRPr="00582059" w:rsidRDefault="00592D57" w:rsidP="00592D57">
      <w:pPr>
        <w:pBdr>
          <w:top w:val="nil"/>
          <w:left w:val="nil"/>
          <w:bottom w:val="nil"/>
          <w:right w:val="nil"/>
          <w:between w:val="nil"/>
        </w:pBdr>
        <w:spacing w:line="360" w:lineRule="auto"/>
        <w:jc w:val="both"/>
        <w:rPr>
          <w:rFonts w:ascii="Arial" w:eastAsia="Calibri" w:hAnsi="Arial" w:cs="Arial"/>
        </w:rPr>
      </w:pPr>
    </w:p>
    <w:p w:rsidR="00592D57" w:rsidRPr="00582059" w:rsidRDefault="00592D57" w:rsidP="00592D57">
      <w:pPr>
        <w:pStyle w:val="PargrafodaLista"/>
        <w:numPr>
          <w:ilvl w:val="1"/>
          <w:numId w:val="48"/>
        </w:numPr>
        <w:suppressAutoHyphens/>
        <w:autoSpaceDE w:val="0"/>
        <w:autoSpaceDN w:val="0"/>
        <w:adjustRightInd w:val="0"/>
        <w:spacing w:line="360" w:lineRule="auto"/>
        <w:ind w:left="0" w:firstLine="0"/>
        <w:jc w:val="both"/>
        <w:rPr>
          <w:rFonts w:ascii="Arial" w:hAnsi="Arial" w:cs="Arial"/>
        </w:rPr>
      </w:pPr>
      <w:r w:rsidRPr="00582059">
        <w:rPr>
          <w:rFonts w:ascii="Arial" w:hAnsi="Arial" w:cs="Arial"/>
        </w:rPr>
        <w:t xml:space="preserve">A licitação será por LOTE, conforme tabela constante no Termo de Referência, </w:t>
      </w:r>
      <w:r w:rsidRPr="00582059">
        <w:rPr>
          <w:rFonts w:ascii="Arial" w:hAnsi="Arial" w:cs="Arial"/>
          <w:b/>
        </w:rPr>
        <w:t>ANEXO II</w:t>
      </w:r>
      <w:r w:rsidRPr="00582059">
        <w:rPr>
          <w:rFonts w:ascii="Arial" w:hAnsi="Arial" w:cs="Arial"/>
        </w:rPr>
        <w:t>.</w:t>
      </w:r>
    </w:p>
    <w:p w:rsidR="00592D57" w:rsidRPr="00582059" w:rsidRDefault="00592D57" w:rsidP="00592D57">
      <w:pPr>
        <w:pStyle w:val="PargrafodaLista"/>
        <w:numPr>
          <w:ilvl w:val="1"/>
          <w:numId w:val="48"/>
        </w:numPr>
        <w:suppressAutoHyphens/>
        <w:autoSpaceDE w:val="0"/>
        <w:autoSpaceDN w:val="0"/>
        <w:adjustRightInd w:val="0"/>
        <w:spacing w:line="360" w:lineRule="auto"/>
        <w:ind w:left="0" w:firstLine="0"/>
        <w:jc w:val="both"/>
        <w:rPr>
          <w:rFonts w:ascii="Arial" w:hAnsi="Arial" w:cs="Arial"/>
        </w:rPr>
      </w:pPr>
      <w:r w:rsidRPr="00582059">
        <w:rPr>
          <w:rFonts w:ascii="Arial" w:hAnsi="Arial" w:cs="Arial"/>
        </w:rPr>
        <w:t>A contratação de empresa para realização de exames laboratoriais, por meio de Registro de Preço, considerando a especificação em forma de LOTE, revela-se essencial para garantir o acesso da população a diagnósticos precisos e oportunos, fortalecendo as ações de prevenção, controle e tratamento de doenças no âmbito municipal, por um período de 12 (doze) meses.</w:t>
      </w:r>
    </w:p>
    <w:p w:rsidR="00592D57" w:rsidRPr="00582059" w:rsidRDefault="00592D57" w:rsidP="00592D57">
      <w:pPr>
        <w:pStyle w:val="PargrafodaLista"/>
        <w:numPr>
          <w:ilvl w:val="1"/>
          <w:numId w:val="48"/>
        </w:numPr>
        <w:suppressAutoHyphens/>
        <w:autoSpaceDE w:val="0"/>
        <w:autoSpaceDN w:val="0"/>
        <w:adjustRightInd w:val="0"/>
        <w:spacing w:line="360" w:lineRule="auto"/>
        <w:ind w:left="0" w:firstLine="0"/>
        <w:jc w:val="both"/>
        <w:rPr>
          <w:rFonts w:ascii="Arial" w:eastAsia="Calibri" w:hAnsi="Arial" w:cs="Arial"/>
          <w:b/>
        </w:rPr>
      </w:pPr>
      <w:r w:rsidRPr="00582059">
        <w:rPr>
          <w:rFonts w:ascii="Arial" w:hAnsi="Arial" w:cs="Arial"/>
        </w:rPr>
        <w:t xml:space="preserve">Justifica-se a escolha de licitação de menor preço por Lote Único por ser a opção mais viável para o objeto pretendido, uma vez que a execução dos exames é realizada de forma integrada e interdependente. A contratação de uma única empresa garante a padronização dos serviços prestados, a compatibilidade técnica entre todos os exames e a </w:t>
      </w:r>
      <w:proofErr w:type="gramStart"/>
      <w:r w:rsidRPr="00582059">
        <w:rPr>
          <w:rFonts w:ascii="Arial" w:hAnsi="Arial" w:cs="Arial"/>
        </w:rPr>
        <w:t>otimização</w:t>
      </w:r>
      <w:proofErr w:type="gramEnd"/>
      <w:r w:rsidRPr="00582059">
        <w:rPr>
          <w:rFonts w:ascii="Arial" w:hAnsi="Arial" w:cs="Arial"/>
        </w:rPr>
        <w:t xml:space="preserve"> dos processos logísticos e operacionais.</w:t>
      </w:r>
    </w:p>
    <w:p w:rsidR="00592D57" w:rsidRPr="00582059" w:rsidRDefault="00592D57" w:rsidP="00592D57">
      <w:pPr>
        <w:pStyle w:val="PargrafodaLista"/>
        <w:numPr>
          <w:ilvl w:val="1"/>
          <w:numId w:val="48"/>
        </w:numPr>
        <w:suppressAutoHyphens/>
        <w:autoSpaceDE w:val="0"/>
        <w:autoSpaceDN w:val="0"/>
        <w:adjustRightInd w:val="0"/>
        <w:spacing w:line="360" w:lineRule="auto"/>
        <w:ind w:left="0" w:firstLine="0"/>
        <w:jc w:val="both"/>
        <w:rPr>
          <w:rFonts w:ascii="Arial" w:hAnsi="Arial" w:cs="Arial"/>
        </w:rPr>
      </w:pPr>
      <w:r w:rsidRPr="00582059">
        <w:rPr>
          <w:rFonts w:ascii="Arial" w:hAnsi="Arial" w:cs="Arial"/>
        </w:rPr>
        <w:t xml:space="preserve"> Ademais, a centralização do contrato em um único fornecedor facilita a gestão do contrato e a fiscalização, reduzindo os custos administrativos e </w:t>
      </w:r>
      <w:r w:rsidRPr="00582059">
        <w:rPr>
          <w:rFonts w:ascii="Arial" w:hAnsi="Arial" w:cs="Arial"/>
        </w:rPr>
        <w:lastRenderedPageBreak/>
        <w:t>operacionais. A fragmentação do objeto em itens ou lotes distintos, neste caso, poderia gerar dificuldades na coleta e no processamento das amostras, riscos de incompatibilidade técnica entre os sistemas, e complexidade excessiva na gestão e fiscalização de múltiplos contratos.</w:t>
      </w:r>
    </w:p>
    <w:p w:rsidR="00592D57" w:rsidRPr="0075212C" w:rsidRDefault="00592D57" w:rsidP="00592D57">
      <w:pPr>
        <w:pStyle w:val="PargrafodaLista"/>
        <w:numPr>
          <w:ilvl w:val="1"/>
          <w:numId w:val="48"/>
        </w:numPr>
        <w:suppressAutoHyphens/>
        <w:autoSpaceDE w:val="0"/>
        <w:autoSpaceDN w:val="0"/>
        <w:adjustRightInd w:val="0"/>
        <w:spacing w:line="360" w:lineRule="auto"/>
        <w:ind w:left="0" w:firstLine="0"/>
        <w:jc w:val="both"/>
        <w:rPr>
          <w:rFonts w:ascii="Arial" w:eastAsia="Calibri" w:hAnsi="Arial" w:cs="Arial"/>
          <w:b/>
        </w:rPr>
      </w:pPr>
      <w:r w:rsidRPr="0075212C">
        <w:rPr>
          <w:rFonts w:ascii="Arial" w:hAnsi="Arial" w:cs="Arial"/>
        </w:rPr>
        <w:t>A ausência de parcelamento justifica-se por ser tecnicamente inviável e economicamente desvantajosa a divisão do objeto. A contratação por Lote Único não prejudica a competitividade, uma vez que o mercado de laboratórios clínicos possui empresas que oferecem a totalidade dos exames listados, garantindo a participação de um número adequado de licitantes no certame.</w:t>
      </w:r>
      <w:r w:rsidRPr="0075212C">
        <w:rPr>
          <w:rFonts w:ascii="Arial" w:eastAsia="Calibri" w:hAnsi="Arial" w:cs="Arial"/>
          <w:b/>
        </w:rPr>
        <w:t xml:space="preserve"> </w:t>
      </w:r>
    </w:p>
    <w:p w:rsidR="00592D57" w:rsidRPr="00582059" w:rsidRDefault="00592D57" w:rsidP="00592D57">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82059">
        <w:rPr>
          <w:rFonts w:ascii="Arial" w:eastAsia="Calibri" w:hAnsi="Arial" w:cs="Arial"/>
          <w:b/>
          <w:color w:val="000000" w:themeColor="text1"/>
        </w:rPr>
        <w:t xml:space="preserve">PROVIDÊNCIAS A SEREM ADOTADAS </w:t>
      </w:r>
    </w:p>
    <w:p w:rsidR="00592D57" w:rsidRPr="00582059" w:rsidRDefault="00592D57" w:rsidP="00592D57">
      <w:pPr>
        <w:pBdr>
          <w:top w:val="nil"/>
          <w:left w:val="nil"/>
          <w:bottom w:val="nil"/>
          <w:right w:val="nil"/>
          <w:between w:val="nil"/>
        </w:pBdr>
        <w:jc w:val="both"/>
        <w:rPr>
          <w:rFonts w:ascii="Arial" w:hAnsi="Arial" w:cs="Arial"/>
          <w:color w:val="FF0000"/>
        </w:rPr>
      </w:pPr>
    </w:p>
    <w:p w:rsidR="00592D57" w:rsidRPr="00582059" w:rsidRDefault="00592D57" w:rsidP="00592D57">
      <w:pPr>
        <w:pStyle w:val="PargrafodaLista"/>
        <w:numPr>
          <w:ilvl w:val="1"/>
          <w:numId w:val="43"/>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582059">
        <w:rPr>
          <w:rFonts w:ascii="Arial" w:eastAsia="Calibri" w:hAnsi="Arial" w:cs="Arial"/>
          <w:color w:val="000000" w:themeColor="text1"/>
        </w:rPr>
        <w:t>Não há necessidade de adequações no ambiente do órgão visto que o serviço será realizado nas dependências da prestadora de serviço.</w:t>
      </w:r>
    </w:p>
    <w:p w:rsidR="00592D57" w:rsidRPr="00582059" w:rsidRDefault="00592D57" w:rsidP="00592D57">
      <w:pPr>
        <w:pStyle w:val="PargrafodaLista"/>
        <w:numPr>
          <w:ilvl w:val="1"/>
          <w:numId w:val="43"/>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582059">
        <w:rPr>
          <w:rFonts w:ascii="Arial" w:eastAsia="Calibri" w:hAnsi="Arial" w:cs="Arial"/>
          <w:color w:val="000000" w:themeColor="text1"/>
        </w:rPr>
        <w:t>Não ocorrerá transição pelos Prestadores de Serviços do objeto desta licitação.</w:t>
      </w:r>
    </w:p>
    <w:p w:rsidR="00592D57" w:rsidRPr="00582059" w:rsidRDefault="00592D57" w:rsidP="00592D57">
      <w:pPr>
        <w:numPr>
          <w:ilvl w:val="1"/>
          <w:numId w:val="43"/>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582059">
        <w:rPr>
          <w:rFonts w:ascii="Arial" w:eastAsia="Calibri" w:hAnsi="Arial" w:cs="Arial"/>
          <w:color w:val="000000" w:themeColor="text1"/>
        </w:rPr>
        <w:t>Não ocorrerá nenhum ônus a administração sobre reformas/adequações necessárias para a o cumprimento do objeto desta licitação.</w:t>
      </w:r>
    </w:p>
    <w:p w:rsidR="00592D57" w:rsidRPr="00582059" w:rsidRDefault="00592D57" w:rsidP="00592D57">
      <w:pPr>
        <w:numPr>
          <w:ilvl w:val="1"/>
          <w:numId w:val="43"/>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582059">
        <w:rPr>
          <w:rFonts w:ascii="Arial" w:eastAsia="Calibri" w:hAnsi="Arial" w:cs="Arial"/>
          <w:color w:val="000000" w:themeColor="text1"/>
        </w:rPr>
        <w:t xml:space="preserve">Para a prestação de serviço objeto deste estudo </w:t>
      </w:r>
      <w:r w:rsidRPr="00582059">
        <w:rPr>
          <w:rFonts w:ascii="Arial" w:hAnsi="Arial" w:cs="Arial"/>
        </w:rPr>
        <w:t>a pesquisa de preços foi realizada por meio da coleta junto a três empresas da região, além de consulta às tabelas públicas (SIGTAP e atas vigentes). A média ponderada dos valores orienta a formação do preço estimado.</w:t>
      </w:r>
    </w:p>
    <w:p w:rsidR="00592D57" w:rsidRPr="00582059" w:rsidRDefault="00592D57" w:rsidP="00592D57">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82059">
        <w:rPr>
          <w:rFonts w:ascii="Arial" w:eastAsia="Calibri" w:hAnsi="Arial" w:cs="Arial"/>
          <w:b/>
          <w:color w:val="000000" w:themeColor="text1"/>
        </w:rPr>
        <w:t xml:space="preserve">CONTRATAÇÕES CORRELATAS E/OU INTERDEPENDENTES </w:t>
      </w:r>
    </w:p>
    <w:p w:rsidR="00592D57" w:rsidRPr="00582059" w:rsidRDefault="00592D57" w:rsidP="00592D57">
      <w:pPr>
        <w:pBdr>
          <w:top w:val="nil"/>
          <w:left w:val="nil"/>
          <w:bottom w:val="nil"/>
          <w:right w:val="nil"/>
          <w:between w:val="nil"/>
        </w:pBdr>
        <w:jc w:val="both"/>
        <w:rPr>
          <w:rFonts w:ascii="Arial" w:eastAsia="Calibri" w:hAnsi="Arial" w:cs="Arial"/>
          <w:color w:val="FF0000"/>
        </w:rPr>
      </w:pPr>
    </w:p>
    <w:p w:rsidR="00592D57" w:rsidRPr="00E24D3C" w:rsidRDefault="00592D57" w:rsidP="00592D57">
      <w:pPr>
        <w:pStyle w:val="Normal1"/>
        <w:numPr>
          <w:ilvl w:val="1"/>
          <w:numId w:val="43"/>
        </w:numPr>
        <w:spacing w:line="360" w:lineRule="auto"/>
        <w:ind w:left="0" w:firstLine="0"/>
        <w:rPr>
          <w:rFonts w:ascii="Arial" w:eastAsia="Calibri" w:hAnsi="Arial" w:cs="Arial"/>
          <w:color w:val="000000" w:themeColor="text1"/>
          <w:sz w:val="24"/>
        </w:rPr>
      </w:pPr>
      <w:r w:rsidRPr="00E24D3C">
        <w:rPr>
          <w:rFonts w:ascii="Arial" w:eastAsia="Calibri" w:hAnsi="Arial" w:cs="Arial"/>
          <w:color w:val="000000" w:themeColor="text1"/>
          <w:sz w:val="24"/>
        </w:rPr>
        <w:t xml:space="preserve">Não se faz necessário </w:t>
      </w:r>
      <w:proofErr w:type="gramStart"/>
      <w:r w:rsidRPr="00E24D3C">
        <w:rPr>
          <w:rFonts w:ascii="Arial" w:eastAsia="Calibri" w:hAnsi="Arial" w:cs="Arial"/>
          <w:color w:val="000000" w:themeColor="text1"/>
          <w:sz w:val="24"/>
        </w:rPr>
        <w:t>a realização de contratação correlatas e/ou interdependentes para viabilidade e contratação desta demanda</w:t>
      </w:r>
      <w:proofErr w:type="gramEnd"/>
      <w:r w:rsidRPr="00E24D3C">
        <w:rPr>
          <w:rFonts w:ascii="Arial" w:eastAsia="Calibri" w:hAnsi="Arial" w:cs="Arial"/>
          <w:color w:val="000000" w:themeColor="text1"/>
          <w:sz w:val="24"/>
        </w:rPr>
        <w:t xml:space="preserve">. </w:t>
      </w:r>
    </w:p>
    <w:p w:rsidR="00592D57" w:rsidRPr="00E24D3C" w:rsidRDefault="00592D57" w:rsidP="00592D57">
      <w:pPr>
        <w:pStyle w:val="Normal1"/>
        <w:numPr>
          <w:ilvl w:val="1"/>
          <w:numId w:val="43"/>
        </w:numPr>
        <w:spacing w:line="360" w:lineRule="auto"/>
        <w:ind w:left="0" w:firstLine="0"/>
        <w:rPr>
          <w:rFonts w:ascii="Arial" w:eastAsia="Calibri" w:hAnsi="Arial" w:cs="Arial"/>
          <w:color w:val="000000" w:themeColor="text1"/>
          <w:sz w:val="24"/>
        </w:rPr>
      </w:pPr>
      <w:r w:rsidRPr="00E24D3C">
        <w:rPr>
          <w:rFonts w:ascii="Arial" w:eastAsia="Calibri" w:hAnsi="Arial" w:cs="Arial"/>
          <w:color w:val="000000" w:themeColor="text1"/>
          <w:sz w:val="24"/>
        </w:rPr>
        <w:t>Por tratar-se de Sistema de Registro de Preços, os pedidos serão feitos conforme demanda da Secretaria Municipal de Saúde.</w:t>
      </w:r>
    </w:p>
    <w:p w:rsidR="00592D57" w:rsidRPr="00582059" w:rsidRDefault="00592D57" w:rsidP="00592D57">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82059">
        <w:rPr>
          <w:rFonts w:ascii="Arial" w:eastAsia="Calibri" w:hAnsi="Arial" w:cs="Arial"/>
          <w:b/>
          <w:color w:val="000000" w:themeColor="text1"/>
        </w:rPr>
        <w:t xml:space="preserve">POSSÍVEIS IMPACTOS AMBIENTAIS </w:t>
      </w:r>
    </w:p>
    <w:p w:rsidR="00592D57" w:rsidRPr="00582059" w:rsidRDefault="00592D57" w:rsidP="00592D57">
      <w:pPr>
        <w:pBdr>
          <w:top w:val="nil"/>
          <w:left w:val="nil"/>
          <w:bottom w:val="nil"/>
          <w:right w:val="nil"/>
          <w:between w:val="nil"/>
        </w:pBdr>
        <w:jc w:val="both"/>
        <w:rPr>
          <w:rFonts w:ascii="Arial" w:hAnsi="Arial" w:cs="Arial"/>
          <w:color w:val="FF0000"/>
        </w:rPr>
      </w:pPr>
    </w:p>
    <w:p w:rsidR="00592D57" w:rsidRPr="00E24D3C" w:rsidRDefault="00592D57" w:rsidP="00592D57">
      <w:pPr>
        <w:pStyle w:val="Normal1"/>
        <w:numPr>
          <w:ilvl w:val="1"/>
          <w:numId w:val="43"/>
        </w:numPr>
        <w:spacing w:line="360" w:lineRule="auto"/>
        <w:ind w:left="0" w:firstLine="0"/>
        <w:rPr>
          <w:rFonts w:ascii="Arial" w:eastAsia="Calibri" w:hAnsi="Arial" w:cs="Arial"/>
          <w:color w:val="000000" w:themeColor="text1"/>
          <w:sz w:val="24"/>
        </w:rPr>
      </w:pPr>
      <w:r w:rsidRPr="00E24D3C">
        <w:rPr>
          <w:rFonts w:ascii="Arial" w:eastAsia="Calibri" w:hAnsi="Arial" w:cs="Arial"/>
          <w:color w:val="000000" w:themeColor="text1"/>
          <w:sz w:val="24"/>
        </w:rPr>
        <w:t>Não foram identificados possíveis impactos ambientais ocasionados na contratação pretendida.</w:t>
      </w:r>
    </w:p>
    <w:p w:rsidR="00592D57" w:rsidRPr="00E24D3C" w:rsidRDefault="00592D57" w:rsidP="00592D57">
      <w:pPr>
        <w:pStyle w:val="Normal1"/>
        <w:numPr>
          <w:ilvl w:val="1"/>
          <w:numId w:val="43"/>
        </w:numPr>
        <w:spacing w:line="360" w:lineRule="auto"/>
        <w:ind w:left="0" w:firstLine="0"/>
        <w:rPr>
          <w:rFonts w:ascii="Arial" w:eastAsia="Calibri" w:hAnsi="Arial" w:cs="Arial"/>
          <w:color w:val="000000" w:themeColor="text1"/>
          <w:sz w:val="24"/>
        </w:rPr>
      </w:pPr>
      <w:r w:rsidRPr="00E24D3C">
        <w:rPr>
          <w:rFonts w:ascii="Arial" w:eastAsia="Calibri" w:hAnsi="Arial" w:cs="Arial"/>
          <w:color w:val="000000" w:themeColor="text1"/>
          <w:sz w:val="24"/>
        </w:rPr>
        <w:lastRenderedPageBreak/>
        <w:t>Não há como inserir critérios de sustentabilidade para a prestação de serviços objeto deste estudo.</w:t>
      </w:r>
    </w:p>
    <w:p w:rsidR="00592D57" w:rsidRPr="00582059" w:rsidRDefault="00592D57" w:rsidP="00592D57">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82059">
        <w:rPr>
          <w:rFonts w:ascii="Arial" w:eastAsia="Calibri" w:hAnsi="Arial" w:cs="Arial"/>
          <w:b/>
          <w:color w:val="000000" w:themeColor="text1"/>
        </w:rPr>
        <w:t xml:space="preserve">POSICIONAMENTO CONCLUSIVO </w:t>
      </w:r>
    </w:p>
    <w:p w:rsidR="00592D57" w:rsidRPr="00582059" w:rsidRDefault="00592D57" w:rsidP="00592D57">
      <w:pPr>
        <w:pBdr>
          <w:top w:val="nil"/>
          <w:left w:val="nil"/>
          <w:bottom w:val="nil"/>
          <w:right w:val="nil"/>
          <w:between w:val="nil"/>
        </w:pBdr>
        <w:jc w:val="both"/>
        <w:rPr>
          <w:rFonts w:ascii="Arial" w:hAnsi="Arial" w:cs="Arial"/>
          <w:b/>
          <w:color w:val="FF0000"/>
        </w:rPr>
      </w:pPr>
    </w:p>
    <w:p w:rsidR="00592D57" w:rsidRPr="00582059" w:rsidRDefault="00592D57" w:rsidP="00592D57">
      <w:pPr>
        <w:pStyle w:val="PargrafodaLista"/>
        <w:numPr>
          <w:ilvl w:val="1"/>
          <w:numId w:val="49"/>
        </w:numPr>
        <w:pBdr>
          <w:top w:val="nil"/>
          <w:left w:val="nil"/>
          <w:bottom w:val="nil"/>
          <w:right w:val="nil"/>
          <w:between w:val="nil"/>
        </w:pBdr>
        <w:spacing w:line="360" w:lineRule="auto"/>
        <w:ind w:left="0" w:firstLine="0"/>
        <w:jc w:val="both"/>
        <w:rPr>
          <w:rFonts w:ascii="Arial" w:eastAsia="Calibri" w:hAnsi="Arial" w:cs="Arial"/>
          <w:b/>
          <w:i/>
        </w:rPr>
      </w:pPr>
      <w:r w:rsidRPr="00582059">
        <w:rPr>
          <w:rFonts w:ascii="Arial" w:hAnsi="Arial" w:cs="Arial"/>
        </w:rPr>
        <w:t>Certificamos, para os devidos fins, que a Secretaria Municipal de Saúde, é responsável pela elaboração do presente documento.</w:t>
      </w:r>
    </w:p>
    <w:p w:rsidR="00592D57" w:rsidRPr="00582059" w:rsidRDefault="00592D57" w:rsidP="00592D57">
      <w:pPr>
        <w:pStyle w:val="PargrafodaLista"/>
        <w:numPr>
          <w:ilvl w:val="1"/>
          <w:numId w:val="49"/>
        </w:numPr>
        <w:pBdr>
          <w:top w:val="nil"/>
          <w:left w:val="nil"/>
          <w:bottom w:val="nil"/>
          <w:right w:val="nil"/>
          <w:between w:val="nil"/>
        </w:pBdr>
        <w:spacing w:line="360" w:lineRule="auto"/>
        <w:ind w:left="0" w:firstLine="0"/>
        <w:jc w:val="both"/>
        <w:rPr>
          <w:rFonts w:ascii="Arial" w:eastAsia="Calibri" w:hAnsi="Arial" w:cs="Arial"/>
          <w:b/>
          <w:i/>
        </w:rPr>
      </w:pPr>
      <w:r w:rsidRPr="00582059">
        <w:rPr>
          <w:rFonts w:ascii="Arial" w:hAnsi="Arial" w:cs="Arial"/>
        </w:rPr>
        <w:t xml:space="preserve">Após a análise dos dados e informações coletadas, do histórico do órgão, do tipo de solução escolhida (ATA DE REGISTRO DE PREÇOS), pelos motivos explicitados, é possível afirmar que a contratação que se pretende, É VIÁVEL e adequada para o Órgão, com </w:t>
      </w:r>
      <w:r w:rsidRPr="00582059">
        <w:rPr>
          <w:rFonts w:ascii="Arial" w:eastAsia="Calibri" w:hAnsi="Arial" w:cs="Arial"/>
        </w:rPr>
        <w:t>base neste Estudo Técnico Preliminar.</w:t>
      </w:r>
    </w:p>
    <w:p w:rsidR="00A830B7" w:rsidRPr="00A830B7" w:rsidRDefault="00A830B7" w:rsidP="00592D57">
      <w:pPr>
        <w:spacing w:after="200" w:line="276" w:lineRule="auto"/>
        <w:jc w:val="center"/>
        <w:rPr>
          <w:rFonts w:ascii="Arial" w:eastAsia="Calibri" w:hAnsi="Arial" w:cs="Arial"/>
          <w:b/>
          <w:i/>
        </w:rPr>
      </w:pPr>
    </w:p>
    <w:p w:rsidR="00EA4687" w:rsidRPr="00DF02A4" w:rsidRDefault="00EA4687" w:rsidP="000F124E">
      <w:pPr>
        <w:spacing w:after="200" w:line="276" w:lineRule="auto"/>
        <w:jc w:val="center"/>
        <w:rPr>
          <w:rFonts w:ascii="Arial" w:eastAsia="Arial Unicode MS" w:hAnsi="Arial" w:cs="Arial"/>
          <w:b/>
        </w:rPr>
      </w:pPr>
    </w:p>
    <w:p w:rsidR="006762B1" w:rsidRPr="00DF02A4" w:rsidRDefault="006762B1">
      <w:pPr>
        <w:spacing w:after="200" w:line="276" w:lineRule="auto"/>
        <w:rPr>
          <w:rFonts w:ascii="Arial" w:eastAsia="Arial Unicode MS" w:hAnsi="Arial" w:cs="Arial"/>
          <w:b/>
        </w:rPr>
      </w:pPr>
      <w:r w:rsidRPr="00DF02A4">
        <w:rPr>
          <w:rFonts w:ascii="Arial" w:eastAsia="Arial Unicode MS" w:hAnsi="Arial" w:cs="Arial"/>
          <w:b/>
        </w:rPr>
        <w:br w:type="page"/>
      </w:r>
    </w:p>
    <w:p w:rsidR="00592D57" w:rsidRPr="00F97F41" w:rsidRDefault="006762B1" w:rsidP="00592D57">
      <w:pPr>
        <w:tabs>
          <w:tab w:val="left" w:pos="7267"/>
        </w:tabs>
        <w:spacing w:line="360" w:lineRule="auto"/>
        <w:jc w:val="center"/>
        <w:rPr>
          <w:rFonts w:ascii="Arial" w:hAnsi="Arial" w:cs="Arial"/>
          <w:b/>
          <w:color w:val="000000"/>
        </w:rPr>
      </w:pPr>
      <w:r w:rsidRPr="00DF02A4">
        <w:rPr>
          <w:rFonts w:ascii="Arial" w:eastAsia="Arial Unicode MS" w:hAnsi="Arial" w:cs="Arial"/>
          <w:b/>
        </w:rPr>
        <w:lastRenderedPageBreak/>
        <w:t>ANEXO II</w:t>
      </w:r>
    </w:p>
    <w:p w:rsidR="00592D57" w:rsidRPr="00F97F41" w:rsidRDefault="00592D57" w:rsidP="00592D57">
      <w:pPr>
        <w:pBdr>
          <w:top w:val="single" w:sz="4" w:space="1" w:color="auto"/>
          <w:left w:val="single" w:sz="4" w:space="2" w:color="auto"/>
          <w:bottom w:val="single" w:sz="4" w:space="1" w:color="auto"/>
          <w:right w:val="single" w:sz="4" w:space="1" w:color="auto"/>
        </w:pBdr>
        <w:shd w:val="clear" w:color="auto" w:fill="D9D9D9"/>
        <w:tabs>
          <w:tab w:val="left" w:pos="7267"/>
        </w:tabs>
        <w:spacing w:line="259" w:lineRule="auto"/>
        <w:jc w:val="center"/>
        <w:rPr>
          <w:rFonts w:ascii="Arial" w:hAnsi="Arial" w:cs="Arial"/>
          <w:b/>
          <w:color w:val="000000"/>
        </w:rPr>
      </w:pPr>
      <w:r w:rsidRPr="00F97F41">
        <w:rPr>
          <w:rFonts w:ascii="Arial" w:hAnsi="Arial" w:cs="Arial"/>
          <w:b/>
          <w:color w:val="000000"/>
        </w:rPr>
        <w:t xml:space="preserve"> TERMO DE REFERÊNCIA </w:t>
      </w:r>
    </w:p>
    <w:p w:rsidR="00592D57" w:rsidRPr="00F97F41" w:rsidRDefault="00592D57" w:rsidP="00592D57">
      <w:pPr>
        <w:pBdr>
          <w:top w:val="single" w:sz="4" w:space="1" w:color="auto"/>
          <w:left w:val="single" w:sz="4" w:space="2" w:color="auto"/>
          <w:bottom w:val="single" w:sz="4" w:space="1" w:color="auto"/>
          <w:right w:val="single" w:sz="4" w:space="1" w:color="auto"/>
        </w:pBdr>
        <w:shd w:val="clear" w:color="auto" w:fill="D9D9D9"/>
        <w:tabs>
          <w:tab w:val="left" w:pos="7267"/>
        </w:tabs>
        <w:spacing w:line="259" w:lineRule="auto"/>
        <w:jc w:val="center"/>
        <w:rPr>
          <w:rFonts w:ascii="Arial" w:hAnsi="Arial" w:cs="Arial"/>
          <w:b/>
          <w:color w:val="000000"/>
        </w:rPr>
      </w:pPr>
      <w:r w:rsidRPr="00F97F41">
        <w:rPr>
          <w:rFonts w:ascii="Arial" w:hAnsi="Arial" w:cs="Arial"/>
          <w:b/>
          <w:color w:val="000000"/>
        </w:rPr>
        <w:t>SR 33</w:t>
      </w:r>
      <w:r w:rsidRPr="00F97F41">
        <w:rPr>
          <w:rFonts w:ascii="Arial" w:hAnsi="Arial" w:cs="Arial"/>
          <w:b/>
        </w:rPr>
        <w:t>/2025</w:t>
      </w:r>
    </w:p>
    <w:p w:rsidR="00592D57" w:rsidRPr="00F97F41" w:rsidRDefault="00592D57" w:rsidP="00592D57">
      <w:pPr>
        <w:pStyle w:val="PargrafodaLista"/>
        <w:autoSpaceDE w:val="0"/>
        <w:autoSpaceDN w:val="0"/>
        <w:adjustRightInd w:val="0"/>
        <w:ind w:left="567"/>
        <w:jc w:val="both"/>
        <w:rPr>
          <w:rFonts w:cs="Arial"/>
        </w:rPr>
      </w:pPr>
      <w:bookmarkStart w:id="1" w:name="_Hlk126995430"/>
    </w:p>
    <w:p w:rsidR="00592D57" w:rsidRPr="00F97F41"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F97F41">
        <w:rPr>
          <w:rFonts w:ascii="Arial" w:hAnsi="Arial" w:cs="Arial"/>
          <w:b/>
        </w:rPr>
        <w:t>OBJETO</w:t>
      </w:r>
    </w:p>
    <w:p w:rsidR="00592D57" w:rsidRPr="00F97F41" w:rsidRDefault="00592D57" w:rsidP="00592D57">
      <w:pPr>
        <w:pStyle w:val="PargrafodaLista"/>
        <w:autoSpaceDE w:val="0"/>
        <w:autoSpaceDN w:val="0"/>
        <w:adjustRightInd w:val="0"/>
        <w:spacing w:line="360" w:lineRule="auto"/>
        <w:ind w:left="567"/>
        <w:jc w:val="both"/>
        <w:rPr>
          <w:rFonts w:cs="Arial"/>
        </w:rPr>
      </w:pPr>
    </w:p>
    <w:bookmarkEnd w:id="1"/>
    <w:p w:rsidR="00592D57" w:rsidRPr="00E24D3C" w:rsidRDefault="00592D57" w:rsidP="00592D57">
      <w:pPr>
        <w:pStyle w:val="PargrafodaLista"/>
        <w:numPr>
          <w:ilvl w:val="1"/>
          <w:numId w:val="54"/>
        </w:numPr>
        <w:spacing w:line="312" w:lineRule="auto"/>
        <w:ind w:left="493" w:hanging="493"/>
        <w:jc w:val="both"/>
        <w:rPr>
          <w:rFonts w:ascii="Arial" w:hAnsi="Arial" w:cs="Arial"/>
        </w:rPr>
      </w:pPr>
      <w:r w:rsidRPr="00E24D3C">
        <w:rPr>
          <w:rFonts w:ascii="Arial" w:hAnsi="Arial" w:cs="Arial"/>
        </w:rPr>
        <w:t>Registro de Preços de Exames Laboratoriais</w:t>
      </w:r>
    </w:p>
    <w:p w:rsidR="00592D57" w:rsidRPr="00E24D3C" w:rsidRDefault="00592D57" w:rsidP="00592D57">
      <w:pPr>
        <w:pStyle w:val="PargrafodaLista"/>
        <w:numPr>
          <w:ilvl w:val="1"/>
          <w:numId w:val="54"/>
        </w:numPr>
        <w:spacing w:line="312" w:lineRule="auto"/>
        <w:ind w:left="493" w:hanging="493"/>
        <w:jc w:val="both"/>
        <w:rPr>
          <w:rFonts w:ascii="Arial" w:hAnsi="Arial" w:cs="Arial"/>
          <w:color w:val="000000"/>
        </w:rPr>
      </w:pPr>
      <w:r w:rsidRPr="00E24D3C">
        <w:rPr>
          <w:rFonts w:ascii="Arial" w:hAnsi="Arial" w:cs="Arial"/>
          <w:b/>
        </w:rPr>
        <w:t>Forma de Contratação:</w:t>
      </w:r>
      <w:r w:rsidRPr="00E24D3C">
        <w:rPr>
          <w:rFonts w:ascii="Arial" w:hAnsi="Arial" w:cs="Arial"/>
          <w:color w:val="000000"/>
        </w:rPr>
        <w:t xml:space="preserve"> Ata de </w:t>
      </w:r>
      <w:r w:rsidRPr="00E24D3C">
        <w:rPr>
          <w:rFonts w:ascii="Arial" w:hAnsi="Arial" w:cs="Arial"/>
        </w:rPr>
        <w:t>Registro de Preços</w:t>
      </w:r>
      <w:r w:rsidRPr="00E24D3C">
        <w:rPr>
          <w:rFonts w:ascii="Arial" w:hAnsi="Arial" w:cs="Arial"/>
          <w:i/>
          <w:color w:val="FF0000"/>
        </w:rPr>
        <w:t xml:space="preserve"> </w:t>
      </w:r>
    </w:p>
    <w:p w:rsidR="00592D57" w:rsidRPr="00E24D3C" w:rsidRDefault="00592D57" w:rsidP="00592D57">
      <w:pPr>
        <w:pStyle w:val="PargrafodaLista"/>
        <w:numPr>
          <w:ilvl w:val="1"/>
          <w:numId w:val="54"/>
        </w:numPr>
        <w:spacing w:line="312" w:lineRule="auto"/>
        <w:ind w:left="493" w:hanging="493"/>
        <w:jc w:val="both"/>
        <w:rPr>
          <w:rFonts w:ascii="Arial" w:hAnsi="Arial" w:cs="Arial"/>
          <w:color w:val="000000"/>
        </w:rPr>
      </w:pPr>
      <w:r w:rsidRPr="00E24D3C">
        <w:rPr>
          <w:rFonts w:ascii="Arial" w:hAnsi="Arial" w:cs="Arial"/>
          <w:b/>
        </w:rPr>
        <w:t>Modalidade:</w:t>
      </w:r>
      <w:r w:rsidRPr="00E24D3C">
        <w:rPr>
          <w:rFonts w:ascii="Arial" w:hAnsi="Arial" w:cs="Arial"/>
        </w:rPr>
        <w:t xml:space="preserve"> Pregão Eletrônico</w:t>
      </w:r>
    </w:p>
    <w:p w:rsidR="00592D57" w:rsidRPr="00E24D3C" w:rsidRDefault="00592D57" w:rsidP="00592D57">
      <w:pPr>
        <w:pStyle w:val="PargrafodaLista"/>
        <w:numPr>
          <w:ilvl w:val="1"/>
          <w:numId w:val="54"/>
        </w:numPr>
        <w:spacing w:line="312" w:lineRule="auto"/>
        <w:ind w:left="493" w:hanging="493"/>
        <w:jc w:val="both"/>
        <w:rPr>
          <w:rFonts w:ascii="Arial" w:hAnsi="Arial" w:cs="Arial"/>
          <w:color w:val="000000"/>
        </w:rPr>
      </w:pPr>
      <w:r w:rsidRPr="00E24D3C">
        <w:rPr>
          <w:rFonts w:ascii="Arial" w:hAnsi="Arial" w:cs="Arial"/>
          <w:b/>
          <w:color w:val="000000"/>
        </w:rPr>
        <w:t>Tipo de Licitação:</w:t>
      </w:r>
      <w:r w:rsidRPr="00E24D3C">
        <w:rPr>
          <w:rFonts w:ascii="Arial" w:hAnsi="Arial" w:cs="Arial"/>
          <w:color w:val="000000"/>
        </w:rPr>
        <w:t xml:space="preserve"> Menor preço por Lote</w:t>
      </w:r>
    </w:p>
    <w:p w:rsidR="00592D57" w:rsidRPr="00E24D3C" w:rsidRDefault="00592D57" w:rsidP="00592D57">
      <w:pPr>
        <w:pStyle w:val="PargrafodaLista"/>
        <w:numPr>
          <w:ilvl w:val="1"/>
          <w:numId w:val="54"/>
        </w:numPr>
        <w:spacing w:line="312" w:lineRule="auto"/>
        <w:ind w:left="493" w:hanging="493"/>
        <w:jc w:val="both"/>
        <w:rPr>
          <w:rFonts w:ascii="Arial" w:hAnsi="Arial" w:cs="Arial"/>
          <w:color w:val="000000"/>
        </w:rPr>
      </w:pPr>
      <w:r w:rsidRPr="00E24D3C">
        <w:rPr>
          <w:rFonts w:ascii="Arial" w:hAnsi="Arial" w:cs="Arial"/>
          <w:b/>
        </w:rPr>
        <w:t>Vigência:</w:t>
      </w:r>
      <w:r w:rsidRPr="00E24D3C">
        <w:rPr>
          <w:rFonts w:ascii="Arial" w:hAnsi="Arial" w:cs="Arial"/>
          <w:color w:val="000000"/>
        </w:rPr>
        <w:t xml:space="preserve"> 01 ano</w:t>
      </w:r>
    </w:p>
    <w:p w:rsidR="00592D57" w:rsidRPr="00F97F41" w:rsidRDefault="00592D57" w:rsidP="00592D57">
      <w:pPr>
        <w:pStyle w:val="PargrafodaLista"/>
        <w:spacing w:line="312" w:lineRule="auto"/>
        <w:ind w:left="493"/>
        <w:jc w:val="both"/>
        <w:rPr>
          <w:rFonts w:cs="Arial"/>
          <w:color w:val="000000"/>
        </w:rPr>
      </w:pPr>
    </w:p>
    <w:p w:rsidR="00592D57" w:rsidRPr="00F97F41"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F97F41">
        <w:rPr>
          <w:rFonts w:ascii="Arial" w:hAnsi="Arial" w:cs="Arial"/>
          <w:b/>
        </w:rPr>
        <w:t>ESPECIFICAÇÕES DOS SERVIÇOS E QUANTIDADE</w:t>
      </w:r>
    </w:p>
    <w:p w:rsidR="00592D57" w:rsidRPr="00F97F41" w:rsidRDefault="00592D57" w:rsidP="00592D57">
      <w:pPr>
        <w:shd w:val="clear" w:color="auto" w:fill="FFFFFF"/>
        <w:suppressAutoHyphens/>
        <w:ind w:left="567"/>
        <w:jc w:val="both"/>
        <w:rPr>
          <w:rFonts w:ascii="Arial" w:hAnsi="Arial" w:cs="Arial"/>
        </w:rPr>
      </w:pPr>
    </w:p>
    <w:p w:rsidR="00592D57" w:rsidRPr="00F97F41" w:rsidRDefault="00592D57" w:rsidP="00592D57">
      <w:pPr>
        <w:pStyle w:val="NormalWeb"/>
        <w:numPr>
          <w:ilvl w:val="1"/>
          <w:numId w:val="53"/>
        </w:numPr>
        <w:spacing w:before="0" w:after="0" w:line="360" w:lineRule="auto"/>
        <w:ind w:left="0" w:firstLine="0"/>
        <w:jc w:val="both"/>
        <w:rPr>
          <w:rFonts w:ascii="Arial" w:hAnsi="Arial" w:cs="Arial"/>
        </w:rPr>
      </w:pPr>
      <w:r w:rsidRPr="00F97F41">
        <w:rPr>
          <w:rFonts w:ascii="Arial" w:hAnsi="Arial" w:cs="Arial"/>
          <w:iCs/>
        </w:rPr>
        <w:t xml:space="preserve">Considerando que os </w:t>
      </w:r>
      <w:r w:rsidRPr="00F97F41">
        <w:rPr>
          <w:rFonts w:ascii="Arial" w:hAnsi="Arial" w:cs="Arial"/>
        </w:rPr>
        <w:t>padrões de desempenho e os serviços objeto deste Termo de Referência podem ser objetivamente definidos pelo edital, por meio de especificações usuais de mercado, classificamos o referido objeto como ‘serviço comum’.</w:t>
      </w:r>
    </w:p>
    <w:p w:rsidR="00592D57" w:rsidRPr="00F97F41" w:rsidRDefault="00592D57" w:rsidP="00592D57">
      <w:pPr>
        <w:ind w:left="284"/>
        <w:jc w:val="both"/>
        <w:rPr>
          <w:rFonts w:ascii="Arial" w:hAnsi="Arial" w:cs="Arial"/>
        </w:rPr>
      </w:pPr>
    </w:p>
    <w:p w:rsidR="00592D57" w:rsidRPr="00F97F41" w:rsidRDefault="00592D57" w:rsidP="00592D57">
      <w:pPr>
        <w:pStyle w:val="NormalWeb"/>
        <w:numPr>
          <w:ilvl w:val="1"/>
          <w:numId w:val="53"/>
        </w:numPr>
        <w:spacing w:before="0" w:after="0" w:line="360" w:lineRule="auto"/>
        <w:ind w:left="340" w:hanging="284"/>
        <w:jc w:val="both"/>
        <w:rPr>
          <w:rFonts w:ascii="Arial" w:hAnsi="Arial" w:cs="Arial"/>
          <w:b/>
        </w:rPr>
      </w:pPr>
      <w:r w:rsidRPr="00F97F41">
        <w:rPr>
          <w:rFonts w:ascii="Arial" w:hAnsi="Arial" w:cs="Arial"/>
          <w:b/>
        </w:rPr>
        <w:t>TABELA DE QUANTITATIVOS PARA REGISTRO DE PREÇOS</w:t>
      </w:r>
    </w:p>
    <w:p w:rsidR="00592D57" w:rsidRPr="001F21A7" w:rsidRDefault="00592D57" w:rsidP="00592D57">
      <w:pPr>
        <w:pStyle w:val="PargrafodaLista"/>
        <w:ind w:left="0"/>
        <w:jc w:val="both"/>
        <w:rPr>
          <w:rFonts w:cs="Arial"/>
          <w:sz w:val="16"/>
          <w:szCs w:val="16"/>
        </w:rPr>
      </w:pPr>
    </w:p>
    <w:tbl>
      <w:tblPr>
        <w:tblW w:w="87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6945"/>
        <w:gridCol w:w="1134"/>
      </w:tblGrid>
      <w:tr w:rsidR="00592D57" w:rsidTr="00592D57">
        <w:tc>
          <w:tcPr>
            <w:tcW w:w="710" w:type="dxa"/>
            <w:shd w:val="clear" w:color="auto" w:fill="D9D9D9"/>
            <w:vAlign w:val="center"/>
          </w:tcPr>
          <w:p w:rsidR="00592D57" w:rsidRPr="00D5366A" w:rsidRDefault="00592D57" w:rsidP="00592D57">
            <w:pPr>
              <w:jc w:val="center"/>
              <w:rPr>
                <w:rFonts w:ascii="Arial" w:hAnsi="Arial" w:cs="Arial"/>
                <w:b/>
                <w:sz w:val="14"/>
                <w:szCs w:val="14"/>
              </w:rPr>
            </w:pPr>
          </w:p>
        </w:tc>
        <w:tc>
          <w:tcPr>
            <w:tcW w:w="6945" w:type="dxa"/>
            <w:shd w:val="clear" w:color="auto" w:fill="D9D9D9"/>
            <w:vAlign w:val="center"/>
          </w:tcPr>
          <w:p w:rsidR="00592D57" w:rsidRPr="00D5366A" w:rsidRDefault="00592D57" w:rsidP="00592D57">
            <w:pPr>
              <w:spacing w:before="80" w:after="80"/>
              <w:jc w:val="center"/>
              <w:rPr>
                <w:rFonts w:ascii="Arial" w:hAnsi="Arial" w:cs="Arial"/>
                <w:b/>
                <w:sz w:val="14"/>
                <w:szCs w:val="14"/>
              </w:rPr>
            </w:pPr>
            <w:r>
              <w:rPr>
                <w:rFonts w:ascii="Arial" w:hAnsi="Arial" w:cs="Arial"/>
                <w:b/>
                <w:sz w:val="14"/>
                <w:szCs w:val="14"/>
              </w:rPr>
              <w:t>LOTE ÚNICO</w:t>
            </w:r>
          </w:p>
        </w:tc>
        <w:tc>
          <w:tcPr>
            <w:tcW w:w="1134" w:type="dxa"/>
            <w:shd w:val="clear" w:color="auto" w:fill="D9D9D9"/>
            <w:vAlign w:val="center"/>
          </w:tcPr>
          <w:p w:rsidR="00592D57" w:rsidRPr="00D5366A" w:rsidRDefault="00592D57" w:rsidP="00592D57">
            <w:pPr>
              <w:jc w:val="center"/>
              <w:rPr>
                <w:rFonts w:ascii="Arial" w:hAnsi="Arial" w:cs="Arial"/>
                <w:b/>
                <w:sz w:val="14"/>
                <w:szCs w:val="14"/>
              </w:rPr>
            </w:pPr>
          </w:p>
        </w:tc>
      </w:tr>
      <w:tr w:rsidR="00592D57" w:rsidTr="00592D57">
        <w:tc>
          <w:tcPr>
            <w:tcW w:w="710" w:type="dxa"/>
            <w:shd w:val="clear" w:color="auto" w:fill="D9D9D9"/>
            <w:vAlign w:val="center"/>
          </w:tcPr>
          <w:p w:rsidR="00592D57" w:rsidRPr="00D5366A" w:rsidRDefault="00592D57" w:rsidP="00592D57">
            <w:pPr>
              <w:jc w:val="center"/>
              <w:rPr>
                <w:rFonts w:ascii="Arial" w:hAnsi="Arial" w:cs="Arial"/>
                <w:b/>
                <w:sz w:val="14"/>
                <w:szCs w:val="14"/>
              </w:rPr>
            </w:pPr>
            <w:r w:rsidRPr="00D5366A">
              <w:rPr>
                <w:rFonts w:ascii="Arial" w:hAnsi="Arial" w:cs="Arial"/>
                <w:b/>
                <w:sz w:val="14"/>
                <w:szCs w:val="14"/>
              </w:rPr>
              <w:t>ITEM</w:t>
            </w:r>
          </w:p>
        </w:tc>
        <w:tc>
          <w:tcPr>
            <w:tcW w:w="6945" w:type="dxa"/>
            <w:shd w:val="clear" w:color="auto" w:fill="D9D9D9"/>
            <w:vAlign w:val="center"/>
          </w:tcPr>
          <w:p w:rsidR="00592D57" w:rsidRPr="00D5366A" w:rsidRDefault="00592D57" w:rsidP="00592D57">
            <w:pPr>
              <w:spacing w:before="80" w:after="80"/>
              <w:jc w:val="center"/>
              <w:rPr>
                <w:rFonts w:ascii="Arial" w:hAnsi="Arial" w:cs="Arial"/>
                <w:b/>
                <w:sz w:val="14"/>
                <w:szCs w:val="14"/>
              </w:rPr>
            </w:pPr>
            <w:r w:rsidRPr="00D5366A">
              <w:rPr>
                <w:rFonts w:ascii="Arial" w:hAnsi="Arial" w:cs="Arial"/>
                <w:b/>
                <w:sz w:val="14"/>
                <w:szCs w:val="14"/>
              </w:rPr>
              <w:t>EXAMES</w:t>
            </w:r>
          </w:p>
        </w:tc>
        <w:tc>
          <w:tcPr>
            <w:tcW w:w="1134" w:type="dxa"/>
            <w:shd w:val="clear" w:color="auto" w:fill="D9D9D9"/>
            <w:vAlign w:val="center"/>
          </w:tcPr>
          <w:p w:rsidR="00592D57" w:rsidRPr="00D5366A" w:rsidRDefault="00592D57" w:rsidP="00592D57">
            <w:pPr>
              <w:jc w:val="center"/>
              <w:rPr>
                <w:rFonts w:ascii="Arial" w:hAnsi="Arial" w:cs="Arial"/>
                <w:b/>
                <w:sz w:val="14"/>
                <w:szCs w:val="14"/>
              </w:rPr>
            </w:pPr>
            <w:r w:rsidRPr="00D5366A">
              <w:rPr>
                <w:rFonts w:ascii="Arial" w:hAnsi="Arial" w:cs="Arial"/>
                <w:b/>
                <w:sz w:val="14"/>
                <w:szCs w:val="14"/>
              </w:rPr>
              <w:t>QTD/ANO</w:t>
            </w:r>
          </w:p>
        </w:tc>
      </w:tr>
      <w:tr w:rsidR="00592D57" w:rsidTr="00592D57">
        <w:trPr>
          <w:trHeight w:val="239"/>
        </w:trPr>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01</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0202010023 DETERMINACAO DE CAPACIDADE DE FIXACAO DO FERRO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450</w:t>
            </w:r>
          </w:p>
        </w:tc>
      </w:tr>
      <w:tr w:rsidR="00592D57" w:rsidTr="00592D57">
        <w:trPr>
          <w:trHeight w:val="274"/>
        </w:trPr>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02</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0202010031 DETERMINACAO DE CROMATOGRAFIA DE AMINOACIDOS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03</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0202010074 DETERMINACAO DE CURVA GLICEMICA CLASSICA (</w:t>
            </w:r>
            <w:proofErr w:type="gramStart"/>
            <w:r w:rsidRPr="00D5366A">
              <w:rPr>
                <w:rFonts w:ascii="Arial" w:hAnsi="Arial" w:cs="Arial"/>
                <w:color w:val="000000"/>
                <w:sz w:val="14"/>
                <w:szCs w:val="14"/>
              </w:rPr>
              <w:t>5</w:t>
            </w:r>
            <w:proofErr w:type="gramEnd"/>
            <w:r w:rsidRPr="00D5366A">
              <w:rPr>
                <w:rFonts w:ascii="Arial" w:hAnsi="Arial" w:cs="Arial"/>
                <w:color w:val="000000"/>
                <w:sz w:val="14"/>
                <w:szCs w:val="14"/>
              </w:rPr>
              <w:t xml:space="preserve"> DOSAGENS)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220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04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0202010112 DOSAGEM</w:t>
            </w:r>
            <w:proofErr w:type="gramEnd"/>
            <w:r w:rsidRPr="00D5366A">
              <w:rPr>
                <w:rFonts w:ascii="Arial" w:hAnsi="Arial" w:cs="Arial"/>
                <w:color w:val="000000"/>
                <w:sz w:val="14"/>
                <w:szCs w:val="14"/>
              </w:rPr>
              <w:t xml:space="preserve"> DE ACIDO ASCORBICO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370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05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0202010120 DOSAGEM</w:t>
            </w:r>
            <w:proofErr w:type="gramEnd"/>
            <w:r w:rsidRPr="00D5366A">
              <w:rPr>
                <w:rFonts w:ascii="Arial" w:hAnsi="Arial" w:cs="Arial"/>
                <w:color w:val="000000"/>
                <w:sz w:val="14"/>
                <w:szCs w:val="14"/>
              </w:rPr>
              <w:t xml:space="preserve"> DE ACIDO URICO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35.000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06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0202010139 DOSAGEM</w:t>
            </w:r>
            <w:proofErr w:type="gramEnd"/>
            <w:r w:rsidRPr="00D5366A">
              <w:rPr>
                <w:rFonts w:ascii="Arial" w:hAnsi="Arial" w:cs="Arial"/>
                <w:color w:val="000000"/>
                <w:sz w:val="14"/>
                <w:szCs w:val="14"/>
              </w:rPr>
              <w:t xml:space="preserve"> DE ACIDO VANILMANDELICO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07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0202010147 DOSAGEM</w:t>
            </w:r>
            <w:proofErr w:type="gramEnd"/>
            <w:r w:rsidRPr="00D5366A">
              <w:rPr>
                <w:rFonts w:ascii="Arial" w:hAnsi="Arial" w:cs="Arial"/>
                <w:color w:val="000000"/>
                <w:sz w:val="14"/>
                <w:szCs w:val="14"/>
              </w:rPr>
              <w:t xml:space="preserve"> DE ALDOLASE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08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0202010155 DOSAGEM</w:t>
            </w:r>
            <w:proofErr w:type="gramEnd"/>
            <w:r w:rsidRPr="00D5366A">
              <w:rPr>
                <w:rFonts w:ascii="Arial" w:hAnsi="Arial" w:cs="Arial"/>
                <w:color w:val="000000"/>
                <w:sz w:val="14"/>
                <w:szCs w:val="14"/>
              </w:rPr>
              <w:t xml:space="preserve"> DE ALFA-1-ANTITRIPSINA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09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0202010163 DOSAGEM</w:t>
            </w:r>
            <w:proofErr w:type="gramEnd"/>
            <w:r w:rsidRPr="00D5366A">
              <w:rPr>
                <w:rFonts w:ascii="Arial" w:hAnsi="Arial" w:cs="Arial"/>
                <w:color w:val="000000"/>
                <w:sz w:val="14"/>
                <w:szCs w:val="14"/>
              </w:rPr>
              <w:t xml:space="preserve"> DE ALFA-1-GLICOPROTEINA ACIDA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0202010180 DOSAGEM</w:t>
            </w:r>
            <w:proofErr w:type="gramEnd"/>
            <w:r w:rsidRPr="00D5366A">
              <w:rPr>
                <w:rFonts w:ascii="Arial" w:hAnsi="Arial" w:cs="Arial"/>
                <w:color w:val="000000"/>
                <w:sz w:val="14"/>
                <w:szCs w:val="14"/>
              </w:rPr>
              <w:t xml:space="preserve"> DE AMILASE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0202010201 DOSAGEM</w:t>
            </w:r>
            <w:proofErr w:type="gramEnd"/>
            <w:r w:rsidRPr="00D5366A">
              <w:rPr>
                <w:rFonts w:ascii="Arial" w:hAnsi="Arial" w:cs="Arial"/>
                <w:color w:val="000000"/>
                <w:sz w:val="14"/>
                <w:szCs w:val="14"/>
              </w:rPr>
              <w:t xml:space="preserve"> DE BILIRRUBINA TOTAL E FRACOES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8.000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0202010210 DOSAGEM</w:t>
            </w:r>
            <w:proofErr w:type="gramEnd"/>
            <w:r w:rsidRPr="00D5366A">
              <w:rPr>
                <w:rFonts w:ascii="Arial" w:hAnsi="Arial" w:cs="Arial"/>
                <w:color w:val="000000"/>
                <w:sz w:val="14"/>
                <w:szCs w:val="14"/>
              </w:rPr>
              <w:t xml:space="preserve"> DE CALCIO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10.800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0202010228 DOSAGEM</w:t>
            </w:r>
            <w:proofErr w:type="gramEnd"/>
            <w:r w:rsidRPr="00D5366A">
              <w:rPr>
                <w:rFonts w:ascii="Arial" w:hAnsi="Arial" w:cs="Arial"/>
                <w:color w:val="000000"/>
                <w:sz w:val="14"/>
                <w:szCs w:val="14"/>
              </w:rPr>
              <w:t xml:space="preserve"> DE CALCIO IONIZAVEL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0202010252 DOSAGEM</w:t>
            </w:r>
            <w:proofErr w:type="gramEnd"/>
            <w:r w:rsidRPr="00D5366A">
              <w:rPr>
                <w:rFonts w:ascii="Arial" w:hAnsi="Arial" w:cs="Arial"/>
                <w:color w:val="000000"/>
                <w:sz w:val="14"/>
                <w:szCs w:val="14"/>
              </w:rPr>
              <w:t xml:space="preserve"> DE CERULOPLASMINA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0202010260 DOSAGEM</w:t>
            </w:r>
            <w:proofErr w:type="gramEnd"/>
            <w:r w:rsidRPr="00D5366A">
              <w:rPr>
                <w:rFonts w:ascii="Arial" w:hAnsi="Arial" w:cs="Arial"/>
                <w:color w:val="000000"/>
                <w:sz w:val="14"/>
                <w:szCs w:val="14"/>
              </w:rPr>
              <w:t xml:space="preserve"> DE CLORETO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0202010279 DOSAGEM</w:t>
            </w:r>
            <w:proofErr w:type="gramEnd"/>
            <w:r w:rsidRPr="00D5366A">
              <w:rPr>
                <w:rFonts w:ascii="Arial" w:hAnsi="Arial" w:cs="Arial"/>
                <w:color w:val="000000"/>
                <w:sz w:val="14"/>
                <w:szCs w:val="14"/>
              </w:rPr>
              <w:t xml:space="preserve"> DE COLESTEROL HDL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51.100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0202010287 DOSAGEM</w:t>
            </w:r>
            <w:proofErr w:type="gramEnd"/>
            <w:r w:rsidRPr="00D5366A">
              <w:rPr>
                <w:rFonts w:ascii="Arial" w:hAnsi="Arial" w:cs="Arial"/>
                <w:color w:val="000000"/>
                <w:sz w:val="14"/>
                <w:szCs w:val="14"/>
              </w:rPr>
              <w:t xml:space="preserve"> DE COLESTEROL LDL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51.100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0202010295 DOSAGEM</w:t>
            </w:r>
            <w:proofErr w:type="gramEnd"/>
            <w:r w:rsidRPr="00D5366A">
              <w:rPr>
                <w:rFonts w:ascii="Arial" w:hAnsi="Arial" w:cs="Arial"/>
                <w:color w:val="000000"/>
                <w:sz w:val="14"/>
                <w:szCs w:val="14"/>
              </w:rPr>
              <w:t xml:space="preserve"> DE COLESTEROL TOTAL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51.200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0202010317 DOSAGEM</w:t>
            </w:r>
            <w:proofErr w:type="gramEnd"/>
            <w:r w:rsidRPr="00D5366A">
              <w:rPr>
                <w:rFonts w:ascii="Arial" w:hAnsi="Arial" w:cs="Arial"/>
                <w:color w:val="000000"/>
                <w:sz w:val="14"/>
                <w:szCs w:val="14"/>
              </w:rPr>
              <w:t xml:space="preserve"> DE CREATININA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52.200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0202010325 DOSAGEM</w:t>
            </w:r>
            <w:proofErr w:type="gramEnd"/>
            <w:r w:rsidRPr="00D5366A">
              <w:rPr>
                <w:rFonts w:ascii="Arial" w:hAnsi="Arial" w:cs="Arial"/>
                <w:color w:val="000000"/>
                <w:sz w:val="14"/>
                <w:szCs w:val="14"/>
              </w:rPr>
              <w:t xml:space="preserve"> DE CREATINOFOSFOQUINASE (CPK)</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26.200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0202010333 DOSAGEM</w:t>
            </w:r>
            <w:proofErr w:type="gramEnd"/>
            <w:r w:rsidRPr="00D5366A">
              <w:rPr>
                <w:rFonts w:ascii="Arial" w:hAnsi="Arial" w:cs="Arial"/>
                <w:color w:val="000000"/>
                <w:sz w:val="14"/>
                <w:szCs w:val="14"/>
              </w:rPr>
              <w:t xml:space="preserve"> DE CREATINOFOSFOQUINASE FRACAO MB</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lastRenderedPageBreak/>
              <w:t>22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0202010368 DOSAGEM</w:t>
            </w:r>
            <w:proofErr w:type="gramEnd"/>
            <w:r w:rsidRPr="00D5366A">
              <w:rPr>
                <w:rFonts w:ascii="Arial" w:hAnsi="Arial" w:cs="Arial"/>
                <w:color w:val="000000"/>
                <w:sz w:val="14"/>
                <w:szCs w:val="14"/>
              </w:rPr>
              <w:t xml:space="preserve"> DE DESIDROGENASE LATICA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1.500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0202010384 DOSAGEM</w:t>
            </w:r>
            <w:proofErr w:type="gramEnd"/>
            <w:r w:rsidRPr="00D5366A">
              <w:rPr>
                <w:rFonts w:ascii="Arial" w:hAnsi="Arial" w:cs="Arial"/>
                <w:color w:val="000000"/>
                <w:sz w:val="14"/>
                <w:szCs w:val="14"/>
              </w:rPr>
              <w:t xml:space="preserve"> DE FERRITINA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24.050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0202010392 DOSAGEM</w:t>
            </w:r>
            <w:proofErr w:type="gramEnd"/>
            <w:r w:rsidRPr="00D5366A">
              <w:rPr>
                <w:rFonts w:ascii="Arial" w:hAnsi="Arial" w:cs="Arial"/>
                <w:color w:val="000000"/>
                <w:sz w:val="14"/>
                <w:szCs w:val="14"/>
              </w:rPr>
              <w:t xml:space="preserve"> DE FERRO SERICO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21.900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0202010406 DOSAGEM</w:t>
            </w:r>
            <w:proofErr w:type="gramEnd"/>
            <w:r w:rsidRPr="00D5366A">
              <w:rPr>
                <w:rFonts w:ascii="Arial" w:hAnsi="Arial" w:cs="Arial"/>
                <w:color w:val="000000"/>
                <w:sz w:val="14"/>
                <w:szCs w:val="14"/>
              </w:rPr>
              <w:t xml:space="preserve"> DE FOLATO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2.600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0202010414 DOSAGEM</w:t>
            </w:r>
            <w:proofErr w:type="gramEnd"/>
            <w:r w:rsidRPr="00D5366A">
              <w:rPr>
                <w:rFonts w:ascii="Arial" w:hAnsi="Arial" w:cs="Arial"/>
                <w:color w:val="000000"/>
                <w:sz w:val="14"/>
                <w:szCs w:val="14"/>
              </w:rPr>
              <w:t xml:space="preserve"> DE FOSFATASE ACIDA TOTAL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0202010422 DOSAGEM</w:t>
            </w:r>
            <w:proofErr w:type="gramEnd"/>
            <w:r w:rsidRPr="00D5366A">
              <w:rPr>
                <w:rFonts w:ascii="Arial" w:hAnsi="Arial" w:cs="Arial"/>
                <w:color w:val="000000"/>
                <w:sz w:val="14"/>
                <w:szCs w:val="14"/>
              </w:rPr>
              <w:t xml:space="preserve"> DE FOSFATASE ALCALINA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17.800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0202010430 DOSAGEM</w:t>
            </w:r>
            <w:proofErr w:type="gramEnd"/>
            <w:r w:rsidRPr="00D5366A">
              <w:rPr>
                <w:rFonts w:ascii="Arial" w:hAnsi="Arial" w:cs="Arial"/>
                <w:color w:val="000000"/>
                <w:sz w:val="14"/>
                <w:szCs w:val="14"/>
              </w:rPr>
              <w:t xml:space="preserve"> DE FOSFORO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1.900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0202010449 DOSAGEM</w:t>
            </w:r>
            <w:proofErr w:type="gramEnd"/>
            <w:r w:rsidRPr="00D5366A">
              <w:rPr>
                <w:rFonts w:ascii="Arial" w:hAnsi="Arial" w:cs="Arial"/>
                <w:color w:val="000000"/>
                <w:sz w:val="14"/>
                <w:szCs w:val="14"/>
              </w:rPr>
              <w:t xml:space="preserve"> DE FRACAO PROSTATICA DA FOSFATASE ACIDA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30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0202010465 DOSAGEM</w:t>
            </w:r>
            <w:proofErr w:type="gramEnd"/>
            <w:r w:rsidRPr="00D5366A">
              <w:rPr>
                <w:rFonts w:ascii="Arial" w:hAnsi="Arial" w:cs="Arial"/>
                <w:color w:val="000000"/>
                <w:sz w:val="14"/>
                <w:szCs w:val="14"/>
              </w:rPr>
              <w:t xml:space="preserve"> DE GAMA-GLUTAMIL-TRANSFERASE (GAMA GT)</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31.500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31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0202010473 DOSAGEM</w:t>
            </w:r>
            <w:proofErr w:type="gramEnd"/>
            <w:r w:rsidRPr="00D5366A">
              <w:rPr>
                <w:rFonts w:ascii="Arial" w:hAnsi="Arial" w:cs="Arial"/>
                <w:color w:val="000000"/>
                <w:sz w:val="14"/>
                <w:szCs w:val="14"/>
              </w:rPr>
              <w:t xml:space="preserve"> DE GLICOSE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60.800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32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0202010481 DOSAGEM</w:t>
            </w:r>
            <w:proofErr w:type="gramEnd"/>
            <w:r w:rsidRPr="00D5366A">
              <w:rPr>
                <w:rFonts w:ascii="Arial" w:hAnsi="Arial" w:cs="Arial"/>
                <w:color w:val="000000"/>
                <w:sz w:val="14"/>
                <w:szCs w:val="14"/>
              </w:rPr>
              <w:t xml:space="preserve"> DE GLICOSE-6-FOSFATO DESIDROGENASE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33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0202010490 DOSAGEM</w:t>
            </w:r>
            <w:proofErr w:type="gramEnd"/>
            <w:r w:rsidRPr="00D5366A">
              <w:rPr>
                <w:rFonts w:ascii="Arial" w:hAnsi="Arial" w:cs="Arial"/>
                <w:color w:val="000000"/>
                <w:sz w:val="14"/>
                <w:szCs w:val="14"/>
              </w:rPr>
              <w:t xml:space="preserve"> DE HAPTOGLOBINA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34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0202010503 DOSAGEM</w:t>
            </w:r>
            <w:proofErr w:type="gramEnd"/>
            <w:r w:rsidRPr="00D5366A">
              <w:rPr>
                <w:rFonts w:ascii="Arial" w:hAnsi="Arial" w:cs="Arial"/>
                <w:color w:val="000000"/>
                <w:sz w:val="14"/>
                <w:szCs w:val="14"/>
              </w:rPr>
              <w:t xml:space="preserve"> DE HEMOGLOBINA GLICOSILADA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48.400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35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0202010538 DOSAGEM</w:t>
            </w:r>
            <w:proofErr w:type="gramEnd"/>
            <w:r w:rsidRPr="00D5366A">
              <w:rPr>
                <w:rFonts w:ascii="Arial" w:hAnsi="Arial" w:cs="Arial"/>
                <w:color w:val="000000"/>
                <w:sz w:val="14"/>
                <w:szCs w:val="14"/>
              </w:rPr>
              <w:t xml:space="preserve"> DE LACTATO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36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0202010554 DOSAGEM</w:t>
            </w:r>
            <w:proofErr w:type="gramEnd"/>
            <w:r w:rsidRPr="00D5366A">
              <w:rPr>
                <w:rFonts w:ascii="Arial" w:hAnsi="Arial" w:cs="Arial"/>
                <w:color w:val="000000"/>
                <w:sz w:val="14"/>
                <w:szCs w:val="14"/>
              </w:rPr>
              <w:t xml:space="preserve"> DE LIPASE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37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0202010562 DOSAGEM</w:t>
            </w:r>
            <w:proofErr w:type="gramEnd"/>
            <w:r w:rsidRPr="00D5366A">
              <w:rPr>
                <w:rFonts w:ascii="Arial" w:hAnsi="Arial" w:cs="Arial"/>
                <w:color w:val="000000"/>
                <w:sz w:val="14"/>
                <w:szCs w:val="14"/>
              </w:rPr>
              <w:t xml:space="preserve"> DE MAGNESIO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38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0202010600 DOSAGEM</w:t>
            </w:r>
            <w:proofErr w:type="gramEnd"/>
            <w:r w:rsidRPr="00D5366A">
              <w:rPr>
                <w:rFonts w:ascii="Arial" w:hAnsi="Arial" w:cs="Arial"/>
                <w:color w:val="000000"/>
                <w:sz w:val="14"/>
                <w:szCs w:val="14"/>
              </w:rPr>
              <w:t xml:space="preserve"> DE POTASSIO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15.900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39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0202010619 DOSAGEM</w:t>
            </w:r>
            <w:proofErr w:type="gramEnd"/>
            <w:r w:rsidRPr="00D5366A">
              <w:rPr>
                <w:rFonts w:ascii="Arial" w:hAnsi="Arial" w:cs="Arial"/>
                <w:color w:val="000000"/>
                <w:sz w:val="14"/>
                <w:szCs w:val="14"/>
              </w:rPr>
              <w:t xml:space="preserve"> DE PROTEINAS TOTAIS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750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40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0202010627 DOSAGEM</w:t>
            </w:r>
            <w:proofErr w:type="gramEnd"/>
            <w:r w:rsidRPr="00D5366A">
              <w:rPr>
                <w:rFonts w:ascii="Arial" w:hAnsi="Arial" w:cs="Arial"/>
                <w:color w:val="000000"/>
                <w:sz w:val="14"/>
                <w:szCs w:val="14"/>
              </w:rPr>
              <w:t xml:space="preserve"> DE PROTEINAS TOTAIS E FRACOES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3.200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41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0202010635 DOSAGEM</w:t>
            </w:r>
            <w:proofErr w:type="gramEnd"/>
            <w:r w:rsidRPr="00D5366A">
              <w:rPr>
                <w:rFonts w:ascii="Arial" w:hAnsi="Arial" w:cs="Arial"/>
                <w:color w:val="000000"/>
                <w:sz w:val="14"/>
                <w:szCs w:val="14"/>
              </w:rPr>
              <w:t xml:space="preserve"> DE SODIO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15.000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42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0202010643 DOSAGEM</w:t>
            </w:r>
            <w:proofErr w:type="gramEnd"/>
            <w:r w:rsidRPr="00D5366A">
              <w:rPr>
                <w:rFonts w:ascii="Arial" w:hAnsi="Arial" w:cs="Arial"/>
                <w:color w:val="000000"/>
                <w:sz w:val="14"/>
                <w:szCs w:val="14"/>
              </w:rPr>
              <w:t xml:space="preserve"> DE TRANSAMINASE GLUTAMICO-OXALACETICA (TGO)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47.100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43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0202010651 DOSAGEM</w:t>
            </w:r>
            <w:proofErr w:type="gramEnd"/>
            <w:r w:rsidRPr="00D5366A">
              <w:rPr>
                <w:rFonts w:ascii="Arial" w:hAnsi="Arial" w:cs="Arial"/>
                <w:color w:val="000000"/>
                <w:sz w:val="14"/>
                <w:szCs w:val="14"/>
              </w:rPr>
              <w:t xml:space="preserve"> DE TRANSAMINASE GLUTAMICO-PIRUVICA (TGP)</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46.700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44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0202010660 DOSAGEM</w:t>
            </w:r>
            <w:proofErr w:type="gramEnd"/>
            <w:r w:rsidRPr="00D5366A">
              <w:rPr>
                <w:rFonts w:ascii="Arial" w:hAnsi="Arial" w:cs="Arial"/>
                <w:color w:val="000000"/>
                <w:sz w:val="14"/>
                <w:szCs w:val="14"/>
              </w:rPr>
              <w:t xml:space="preserve"> DE TRANSFERRINA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1.900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45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0202010678 DOSAGEM</w:t>
            </w:r>
            <w:proofErr w:type="gramEnd"/>
            <w:r w:rsidRPr="00D5366A">
              <w:rPr>
                <w:rFonts w:ascii="Arial" w:hAnsi="Arial" w:cs="Arial"/>
                <w:color w:val="000000"/>
                <w:sz w:val="14"/>
                <w:szCs w:val="14"/>
              </w:rPr>
              <w:t xml:space="preserve"> DE TRIGLICERIDEOS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51.200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46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0202010694 DOSAGEM</w:t>
            </w:r>
            <w:proofErr w:type="gramEnd"/>
            <w:r w:rsidRPr="00D5366A">
              <w:rPr>
                <w:rFonts w:ascii="Arial" w:hAnsi="Arial" w:cs="Arial"/>
                <w:color w:val="000000"/>
                <w:sz w:val="14"/>
                <w:szCs w:val="14"/>
              </w:rPr>
              <w:t xml:space="preserve"> DE UREIA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47.500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47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0202010708 DOSAGEM</w:t>
            </w:r>
            <w:proofErr w:type="gramEnd"/>
            <w:r w:rsidRPr="00D5366A">
              <w:rPr>
                <w:rFonts w:ascii="Arial" w:hAnsi="Arial" w:cs="Arial"/>
                <w:color w:val="000000"/>
                <w:sz w:val="14"/>
                <w:szCs w:val="14"/>
              </w:rPr>
              <w:t xml:space="preserve"> DE VITAMINA B12</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29.900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48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0202010716 ELETROFORESE</w:t>
            </w:r>
            <w:proofErr w:type="gramEnd"/>
            <w:r w:rsidRPr="00D5366A">
              <w:rPr>
                <w:rFonts w:ascii="Arial" w:hAnsi="Arial" w:cs="Arial"/>
                <w:color w:val="000000"/>
                <w:sz w:val="14"/>
                <w:szCs w:val="14"/>
              </w:rPr>
              <w:t xml:space="preserve"> DE LIPOPROTEINAS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49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0202010724 ELETROFORESE</w:t>
            </w:r>
            <w:proofErr w:type="gramEnd"/>
            <w:r w:rsidRPr="00D5366A">
              <w:rPr>
                <w:rFonts w:ascii="Arial" w:hAnsi="Arial" w:cs="Arial"/>
                <w:color w:val="000000"/>
                <w:sz w:val="14"/>
                <w:szCs w:val="14"/>
              </w:rPr>
              <w:t xml:space="preserve"> DE PROTEINAS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190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50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0202010767 DOSAGEM</w:t>
            </w:r>
            <w:proofErr w:type="gramEnd"/>
            <w:r w:rsidRPr="00D5366A">
              <w:rPr>
                <w:rFonts w:ascii="Arial" w:hAnsi="Arial" w:cs="Arial"/>
                <w:color w:val="000000"/>
                <w:sz w:val="14"/>
                <w:szCs w:val="14"/>
              </w:rPr>
              <w:t xml:space="preserve"> DE 25 HIDROXIVITAMINA D</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36.800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51</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0202020010 CITOQUIMICA HEMATOLOGICA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52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0202020029 CONTAGEM</w:t>
            </w:r>
            <w:proofErr w:type="gramEnd"/>
            <w:r w:rsidRPr="00D5366A">
              <w:rPr>
                <w:rFonts w:ascii="Arial" w:hAnsi="Arial" w:cs="Arial"/>
                <w:color w:val="000000"/>
                <w:sz w:val="14"/>
                <w:szCs w:val="14"/>
              </w:rPr>
              <w:t xml:space="preserve"> DE PLAQUETAS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1.700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53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0202020037 CONTAGEM</w:t>
            </w:r>
            <w:proofErr w:type="gramEnd"/>
            <w:r w:rsidRPr="00D5366A">
              <w:rPr>
                <w:rFonts w:ascii="Arial" w:hAnsi="Arial" w:cs="Arial"/>
                <w:color w:val="000000"/>
                <w:sz w:val="14"/>
                <w:szCs w:val="14"/>
              </w:rPr>
              <w:t xml:space="preserve"> DE RETICULOCITOS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700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54</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0202020070 DETERMINACAO DE TEMPO DE COAGULACAO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55</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 xml:space="preserve">0202020096 DETERMINACAO DE TEMPO DE </w:t>
            </w:r>
            <w:proofErr w:type="gramStart"/>
            <w:r w:rsidRPr="00D5366A">
              <w:rPr>
                <w:rFonts w:ascii="Arial" w:hAnsi="Arial" w:cs="Arial"/>
                <w:color w:val="000000"/>
                <w:sz w:val="14"/>
                <w:szCs w:val="14"/>
              </w:rPr>
              <w:t>SANGRAMENTO -DUKE</w:t>
            </w:r>
            <w:proofErr w:type="gramEnd"/>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2.000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56</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0202020134 DETERMINACAO DE TEMPO DE TROMBOPLASTINA PARCIAL ATIVADA (TTP ATIVADA)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57</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0202020142 DETERMINACAO DE TEMPO E ATIVIDADE DA PROTROMBINA (TAP)</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6.300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58</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0202020150 DETERMINACAO DE VELOCIDADE DE HEMOSSEDIMENTACAO (VHS)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5.400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59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0202020177 DOSAGEM</w:t>
            </w:r>
            <w:proofErr w:type="gramEnd"/>
            <w:r w:rsidRPr="00D5366A">
              <w:rPr>
                <w:rFonts w:ascii="Arial" w:hAnsi="Arial" w:cs="Arial"/>
                <w:color w:val="000000"/>
                <w:sz w:val="14"/>
                <w:szCs w:val="14"/>
              </w:rPr>
              <w:t xml:space="preserve"> DE ANTITROMBINA III</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60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0202020207 DOSAGEM</w:t>
            </w:r>
            <w:proofErr w:type="gramEnd"/>
            <w:r w:rsidRPr="00D5366A">
              <w:rPr>
                <w:rFonts w:ascii="Arial" w:hAnsi="Arial" w:cs="Arial"/>
                <w:color w:val="000000"/>
                <w:sz w:val="14"/>
                <w:szCs w:val="14"/>
              </w:rPr>
              <w:t xml:space="preserve"> DE FATOR V</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61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0202020223 DOSAGEM</w:t>
            </w:r>
            <w:proofErr w:type="gramEnd"/>
            <w:r w:rsidRPr="00D5366A">
              <w:rPr>
                <w:rFonts w:ascii="Arial" w:hAnsi="Arial" w:cs="Arial"/>
                <w:color w:val="000000"/>
                <w:sz w:val="14"/>
                <w:szCs w:val="14"/>
              </w:rPr>
              <w:t xml:space="preserve"> DE FATOR VIII</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62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0202020240 DOSAGEM</w:t>
            </w:r>
            <w:proofErr w:type="gramEnd"/>
            <w:r w:rsidRPr="00D5366A">
              <w:rPr>
                <w:rFonts w:ascii="Arial" w:hAnsi="Arial" w:cs="Arial"/>
                <w:color w:val="000000"/>
                <w:sz w:val="14"/>
                <w:szCs w:val="14"/>
              </w:rPr>
              <w:t xml:space="preserve"> DE FATOR VON WILLEBRAND (ANTIGENO)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63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0202020290 DOSAGEM</w:t>
            </w:r>
            <w:proofErr w:type="gramEnd"/>
            <w:r w:rsidRPr="00D5366A">
              <w:rPr>
                <w:rFonts w:ascii="Arial" w:hAnsi="Arial" w:cs="Arial"/>
                <w:color w:val="000000"/>
                <w:sz w:val="14"/>
                <w:szCs w:val="14"/>
              </w:rPr>
              <w:t xml:space="preserve"> DE FIBRINOGENIO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70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64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0202020304 DOSAGEM</w:t>
            </w:r>
            <w:proofErr w:type="gramEnd"/>
            <w:r w:rsidRPr="00D5366A">
              <w:rPr>
                <w:rFonts w:ascii="Arial" w:hAnsi="Arial" w:cs="Arial"/>
                <w:color w:val="000000"/>
                <w:sz w:val="14"/>
                <w:szCs w:val="14"/>
              </w:rPr>
              <w:t xml:space="preserve"> DE HEMOGLOBINA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65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0202020320 DOSAGEM</w:t>
            </w:r>
            <w:proofErr w:type="gramEnd"/>
            <w:r w:rsidRPr="00D5366A">
              <w:rPr>
                <w:rFonts w:ascii="Arial" w:hAnsi="Arial" w:cs="Arial"/>
                <w:color w:val="000000"/>
                <w:sz w:val="14"/>
                <w:szCs w:val="14"/>
              </w:rPr>
              <w:t xml:space="preserve"> DE HEMOGLOBINA FETAL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210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66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0202020355 ELETROFORESE</w:t>
            </w:r>
            <w:proofErr w:type="gramEnd"/>
            <w:r w:rsidRPr="00D5366A">
              <w:rPr>
                <w:rFonts w:ascii="Arial" w:hAnsi="Arial" w:cs="Arial"/>
                <w:color w:val="000000"/>
                <w:sz w:val="14"/>
                <w:szCs w:val="14"/>
              </w:rPr>
              <w:t xml:space="preserve"> DE HEMOGLOBINA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210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67</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0202020363 ERITROGRAMA (ERITROCITOS, HEMOGLOBINA, HEMATOCRITO</w:t>
            </w:r>
            <w:proofErr w:type="gramStart"/>
            <w:r w:rsidRPr="00D5366A">
              <w:rPr>
                <w:rFonts w:ascii="Arial" w:hAnsi="Arial" w:cs="Arial"/>
                <w:color w:val="000000"/>
                <w:sz w:val="14"/>
                <w:szCs w:val="14"/>
              </w:rPr>
              <w:t>)</w:t>
            </w:r>
            <w:proofErr w:type="gramEnd"/>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68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0202020380 HEMOGRAMA</w:t>
            </w:r>
            <w:proofErr w:type="gramEnd"/>
            <w:r w:rsidRPr="00D5366A">
              <w:rPr>
                <w:rFonts w:ascii="Arial" w:hAnsi="Arial" w:cs="Arial"/>
                <w:color w:val="000000"/>
                <w:sz w:val="14"/>
                <w:szCs w:val="14"/>
              </w:rPr>
              <w:t xml:space="preserve"> COMPLETO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69.100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69</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0202020398 LEUCOGRAMA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70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0202020410 PESQUISA</w:t>
            </w:r>
            <w:proofErr w:type="gramEnd"/>
            <w:r w:rsidRPr="00D5366A">
              <w:rPr>
                <w:rFonts w:ascii="Arial" w:hAnsi="Arial" w:cs="Arial"/>
                <w:color w:val="000000"/>
                <w:sz w:val="14"/>
                <w:szCs w:val="14"/>
              </w:rPr>
              <w:t xml:space="preserve"> DE CELULAS LE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71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0202020436 PESQUISA</w:t>
            </w:r>
            <w:proofErr w:type="gramEnd"/>
            <w:r w:rsidRPr="00D5366A">
              <w:rPr>
                <w:rFonts w:ascii="Arial" w:hAnsi="Arial" w:cs="Arial"/>
                <w:color w:val="000000"/>
                <w:sz w:val="14"/>
                <w:szCs w:val="14"/>
              </w:rPr>
              <w:t xml:space="preserve"> DE FILARIA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72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0202020444 PESQUISA</w:t>
            </w:r>
            <w:proofErr w:type="gramEnd"/>
            <w:r w:rsidRPr="00D5366A">
              <w:rPr>
                <w:rFonts w:ascii="Arial" w:hAnsi="Arial" w:cs="Arial"/>
                <w:color w:val="000000"/>
                <w:sz w:val="14"/>
                <w:szCs w:val="14"/>
              </w:rPr>
              <w:t xml:space="preserve"> DE HEMOGLOBINA 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73</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 xml:space="preserve">0202020509 </w:t>
            </w:r>
            <w:proofErr w:type="gramStart"/>
            <w:r w:rsidRPr="00D5366A">
              <w:rPr>
                <w:rFonts w:ascii="Arial" w:hAnsi="Arial" w:cs="Arial"/>
                <w:color w:val="000000"/>
                <w:sz w:val="14"/>
                <w:szCs w:val="14"/>
              </w:rPr>
              <w:t>PROVA</w:t>
            </w:r>
            <w:proofErr w:type="gramEnd"/>
            <w:r w:rsidRPr="00D5366A">
              <w:rPr>
                <w:rFonts w:ascii="Arial" w:hAnsi="Arial" w:cs="Arial"/>
                <w:color w:val="000000"/>
                <w:sz w:val="14"/>
                <w:szCs w:val="14"/>
              </w:rPr>
              <w:t xml:space="preserve"> DO LACO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1.600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74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0202020541 TESTE</w:t>
            </w:r>
            <w:proofErr w:type="gramEnd"/>
            <w:r w:rsidRPr="00D5366A">
              <w:rPr>
                <w:rFonts w:ascii="Arial" w:hAnsi="Arial" w:cs="Arial"/>
                <w:color w:val="000000"/>
                <w:sz w:val="14"/>
                <w:szCs w:val="14"/>
              </w:rPr>
              <w:t xml:space="preserve"> DIRETO DE ANTIGLOBULINA HUMANA (TAD)</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75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0202020550 DOSAGEM</w:t>
            </w:r>
            <w:proofErr w:type="gramEnd"/>
            <w:r w:rsidRPr="00D5366A">
              <w:rPr>
                <w:rFonts w:ascii="Arial" w:hAnsi="Arial" w:cs="Arial"/>
                <w:color w:val="000000"/>
                <w:sz w:val="14"/>
                <w:szCs w:val="14"/>
              </w:rPr>
              <w:t xml:space="preserve"> DE PROTEINA C FUNCIONAL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76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0202020568 DOSAGEM</w:t>
            </w:r>
            <w:proofErr w:type="gramEnd"/>
            <w:r w:rsidRPr="00D5366A">
              <w:rPr>
                <w:rFonts w:ascii="Arial" w:hAnsi="Arial" w:cs="Arial"/>
                <w:color w:val="000000"/>
                <w:sz w:val="14"/>
                <w:szCs w:val="14"/>
              </w:rPr>
              <w:t xml:space="preserve"> DE PROTEINA S FUNCIONAL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77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0202020576 PESQUISA</w:t>
            </w:r>
            <w:proofErr w:type="gramEnd"/>
            <w:r w:rsidRPr="00D5366A">
              <w:rPr>
                <w:rFonts w:ascii="Arial" w:hAnsi="Arial" w:cs="Arial"/>
                <w:color w:val="000000"/>
                <w:sz w:val="14"/>
                <w:szCs w:val="14"/>
              </w:rPr>
              <w:t xml:space="preserve"> DE ANTICOAGULANTE LUPICO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80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78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0202030016 CONTAGEM</w:t>
            </w:r>
            <w:proofErr w:type="gramEnd"/>
            <w:r w:rsidRPr="00D5366A">
              <w:rPr>
                <w:rFonts w:ascii="Arial" w:hAnsi="Arial" w:cs="Arial"/>
                <w:color w:val="000000"/>
                <w:sz w:val="14"/>
                <w:szCs w:val="14"/>
              </w:rPr>
              <w:t xml:space="preserve"> DE LINFOCITOS B</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79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0202030032 CONTAGEM</w:t>
            </w:r>
            <w:proofErr w:type="gramEnd"/>
            <w:r w:rsidRPr="00D5366A">
              <w:rPr>
                <w:rFonts w:ascii="Arial" w:hAnsi="Arial" w:cs="Arial"/>
                <w:color w:val="000000"/>
                <w:sz w:val="14"/>
                <w:szCs w:val="14"/>
              </w:rPr>
              <w:t xml:space="preserve"> DE LINFOCITOS T TOTAIS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80</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0202030059 DETECCAO DE RNA DO VIRUS DA HEPATITE C (QUALITATIVO)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81</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0202030067 DETERMINACAO DE COMPLEMENTO (CH50)</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lastRenderedPageBreak/>
              <w:t>82</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0202030083 DETERMINACAO QUANTITATIVA DE PROTEINA C REATIVA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5.900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83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0202030091 DOSAGEM</w:t>
            </w:r>
            <w:proofErr w:type="gramEnd"/>
            <w:r w:rsidRPr="00D5366A">
              <w:rPr>
                <w:rFonts w:ascii="Arial" w:hAnsi="Arial" w:cs="Arial"/>
                <w:color w:val="000000"/>
                <w:sz w:val="14"/>
                <w:szCs w:val="14"/>
              </w:rPr>
              <w:t xml:space="preserve"> DE ALFA-FETOPROTEINA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84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0202030105 DOSAGEM</w:t>
            </w:r>
            <w:proofErr w:type="gramEnd"/>
            <w:r w:rsidRPr="00D5366A">
              <w:rPr>
                <w:rFonts w:ascii="Arial" w:hAnsi="Arial" w:cs="Arial"/>
                <w:color w:val="000000"/>
                <w:sz w:val="14"/>
                <w:szCs w:val="14"/>
              </w:rPr>
              <w:t xml:space="preserve"> DE ANTIGENO PROSTATICO ESPECIFICO (PSA)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12.700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85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0202030113 DOSAGEM</w:t>
            </w:r>
            <w:proofErr w:type="gramEnd"/>
            <w:r w:rsidRPr="00D5366A">
              <w:rPr>
                <w:rFonts w:ascii="Arial" w:hAnsi="Arial" w:cs="Arial"/>
                <w:color w:val="000000"/>
                <w:sz w:val="14"/>
                <w:szCs w:val="14"/>
              </w:rPr>
              <w:t xml:space="preserve"> DE BETA-2-MICROGLOBULINA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86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0202030121 DOSAGEM</w:t>
            </w:r>
            <w:proofErr w:type="gramEnd"/>
            <w:r w:rsidRPr="00D5366A">
              <w:rPr>
                <w:rFonts w:ascii="Arial" w:hAnsi="Arial" w:cs="Arial"/>
                <w:color w:val="000000"/>
                <w:sz w:val="14"/>
                <w:szCs w:val="14"/>
              </w:rPr>
              <w:t xml:space="preserve"> DE COMPLEMENTO C3</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87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0202030130 DOSAGEM</w:t>
            </w:r>
            <w:proofErr w:type="gramEnd"/>
            <w:r w:rsidRPr="00D5366A">
              <w:rPr>
                <w:rFonts w:ascii="Arial" w:hAnsi="Arial" w:cs="Arial"/>
                <w:color w:val="000000"/>
                <w:sz w:val="14"/>
                <w:szCs w:val="14"/>
              </w:rPr>
              <w:t xml:space="preserve"> DE COMPLEMENTO C4</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88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0202030156 DOSAGEM</w:t>
            </w:r>
            <w:proofErr w:type="gramEnd"/>
            <w:r w:rsidRPr="00D5366A">
              <w:rPr>
                <w:rFonts w:ascii="Arial" w:hAnsi="Arial" w:cs="Arial"/>
                <w:color w:val="000000"/>
                <w:sz w:val="14"/>
                <w:szCs w:val="14"/>
              </w:rPr>
              <w:t xml:space="preserve"> DE IMUNOGLOBULINA A (IGA)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89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0202030164 DOSAGEM</w:t>
            </w:r>
            <w:proofErr w:type="gramEnd"/>
            <w:r w:rsidRPr="00D5366A">
              <w:rPr>
                <w:rFonts w:ascii="Arial" w:hAnsi="Arial" w:cs="Arial"/>
                <w:color w:val="000000"/>
                <w:sz w:val="14"/>
                <w:szCs w:val="14"/>
              </w:rPr>
              <w:t xml:space="preserve"> DE IMUNOGLOBULINA E (IGE)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1.300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90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0202030180 DOSAGEM</w:t>
            </w:r>
            <w:proofErr w:type="gramEnd"/>
            <w:r w:rsidRPr="00D5366A">
              <w:rPr>
                <w:rFonts w:ascii="Arial" w:hAnsi="Arial" w:cs="Arial"/>
                <w:color w:val="000000"/>
                <w:sz w:val="14"/>
                <w:szCs w:val="14"/>
              </w:rPr>
              <w:t xml:space="preserve"> DE IMUNOGLOBULINA M (IGM)</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120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91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0202030199 DOSAGEM</w:t>
            </w:r>
            <w:proofErr w:type="gramEnd"/>
            <w:r w:rsidRPr="00D5366A">
              <w:rPr>
                <w:rFonts w:ascii="Arial" w:hAnsi="Arial" w:cs="Arial"/>
                <w:color w:val="000000"/>
                <w:sz w:val="14"/>
                <w:szCs w:val="14"/>
              </w:rPr>
              <w:t xml:space="preserve"> DE INIBIDOR DE C1-ESTERASE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92</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0202030229 IMUNOELETROFORESE DE PROTEINAS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93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0202030253 PESQUISA</w:t>
            </w:r>
            <w:proofErr w:type="gramEnd"/>
            <w:r w:rsidRPr="00D5366A">
              <w:rPr>
                <w:rFonts w:ascii="Arial" w:hAnsi="Arial" w:cs="Arial"/>
                <w:color w:val="000000"/>
                <w:sz w:val="14"/>
                <w:szCs w:val="14"/>
              </w:rPr>
              <w:t xml:space="preserve"> DE ANTICORPO IGG ANTICARDIOLIPINA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94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0202030261 PESQUISA</w:t>
            </w:r>
            <w:proofErr w:type="gramEnd"/>
            <w:r w:rsidRPr="00D5366A">
              <w:rPr>
                <w:rFonts w:ascii="Arial" w:hAnsi="Arial" w:cs="Arial"/>
                <w:color w:val="000000"/>
                <w:sz w:val="14"/>
                <w:szCs w:val="14"/>
              </w:rPr>
              <w:t xml:space="preserve"> DE ANTICORPO IGM ANTICARDIOLIPINA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95</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 xml:space="preserve">0202030270 PESQUISA DE ANTICORPOS </w:t>
            </w:r>
            <w:proofErr w:type="gramStart"/>
            <w:r w:rsidRPr="00D5366A">
              <w:rPr>
                <w:rFonts w:ascii="Arial" w:hAnsi="Arial" w:cs="Arial"/>
                <w:color w:val="000000"/>
                <w:sz w:val="14"/>
                <w:szCs w:val="14"/>
              </w:rPr>
              <w:t>ANTI-DNA</w:t>
            </w:r>
            <w:proofErr w:type="gramEnd"/>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96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0202030288 PESQUISA</w:t>
            </w:r>
            <w:proofErr w:type="gramEnd"/>
            <w:r w:rsidRPr="00D5366A">
              <w:rPr>
                <w:rFonts w:ascii="Arial" w:hAnsi="Arial" w:cs="Arial"/>
                <w:color w:val="000000"/>
                <w:sz w:val="14"/>
                <w:szCs w:val="14"/>
              </w:rPr>
              <w:t xml:space="preserve"> DE ANTICORPOS ANTI-HELICOBACTER PYLORI</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97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0202030300 PESQUISA</w:t>
            </w:r>
            <w:proofErr w:type="gramEnd"/>
            <w:r w:rsidRPr="00D5366A">
              <w:rPr>
                <w:rFonts w:ascii="Arial" w:hAnsi="Arial" w:cs="Arial"/>
                <w:color w:val="000000"/>
                <w:sz w:val="14"/>
                <w:szCs w:val="14"/>
              </w:rPr>
              <w:t xml:space="preserve"> DE ANTICORPOS ANTI-HIV-1 + HIV-2 (ELISA)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310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98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0202030318 PESQUISA</w:t>
            </w:r>
            <w:proofErr w:type="gramEnd"/>
            <w:r w:rsidRPr="00D5366A">
              <w:rPr>
                <w:rFonts w:ascii="Arial" w:hAnsi="Arial" w:cs="Arial"/>
                <w:color w:val="000000"/>
                <w:sz w:val="14"/>
                <w:szCs w:val="14"/>
              </w:rPr>
              <w:t xml:space="preserve"> DE ANTICORPOS ANTI-HTLV-1 + HTLV-2</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99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0202030326 PESQUISA</w:t>
            </w:r>
            <w:proofErr w:type="gramEnd"/>
            <w:r w:rsidRPr="00D5366A">
              <w:rPr>
                <w:rFonts w:ascii="Arial" w:hAnsi="Arial" w:cs="Arial"/>
                <w:color w:val="000000"/>
                <w:sz w:val="14"/>
                <w:szCs w:val="14"/>
              </w:rPr>
              <w:t xml:space="preserve"> DE ANTICORPOS ANTI-RIBONUCLEOPROTEINA (RNP)</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100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0202030334 PESQUISA</w:t>
            </w:r>
            <w:proofErr w:type="gramEnd"/>
            <w:r w:rsidRPr="00D5366A">
              <w:rPr>
                <w:rFonts w:ascii="Arial" w:hAnsi="Arial" w:cs="Arial"/>
                <w:color w:val="000000"/>
                <w:sz w:val="14"/>
                <w:szCs w:val="14"/>
              </w:rPr>
              <w:t xml:space="preserve"> DE ANTICORPOS ANTI-SCHISTOSOMAS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101</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 xml:space="preserve">0202030342 PESQUISA DE ANTICORPOS </w:t>
            </w:r>
            <w:proofErr w:type="gramStart"/>
            <w:r w:rsidRPr="00D5366A">
              <w:rPr>
                <w:rFonts w:ascii="Arial" w:hAnsi="Arial" w:cs="Arial"/>
                <w:color w:val="000000"/>
                <w:sz w:val="14"/>
                <w:szCs w:val="14"/>
              </w:rPr>
              <w:t>ANTI-SM</w:t>
            </w:r>
            <w:proofErr w:type="gramEnd"/>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480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102</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 xml:space="preserve">0202030350 PESQUISA DE ANTICORPOS </w:t>
            </w:r>
            <w:proofErr w:type="gramStart"/>
            <w:r w:rsidRPr="00D5366A">
              <w:rPr>
                <w:rFonts w:ascii="Arial" w:hAnsi="Arial" w:cs="Arial"/>
                <w:color w:val="000000"/>
                <w:sz w:val="14"/>
                <w:szCs w:val="14"/>
              </w:rPr>
              <w:t>ANTI-SS</w:t>
            </w:r>
            <w:proofErr w:type="gramEnd"/>
            <w:r w:rsidRPr="00D5366A">
              <w:rPr>
                <w:rFonts w:ascii="Arial" w:hAnsi="Arial" w:cs="Arial"/>
                <w:color w:val="000000"/>
                <w:sz w:val="14"/>
                <w:szCs w:val="14"/>
              </w:rPr>
              <w:t>-A (RO)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570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103</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 xml:space="preserve">0202030369 PESQUISA DE ANTICORPOS </w:t>
            </w:r>
            <w:proofErr w:type="gramStart"/>
            <w:r w:rsidRPr="00D5366A">
              <w:rPr>
                <w:rFonts w:ascii="Arial" w:hAnsi="Arial" w:cs="Arial"/>
                <w:color w:val="000000"/>
                <w:sz w:val="14"/>
                <w:szCs w:val="14"/>
              </w:rPr>
              <w:t>ANTI-SS</w:t>
            </w:r>
            <w:proofErr w:type="gramEnd"/>
            <w:r w:rsidRPr="00D5366A">
              <w:rPr>
                <w:rFonts w:ascii="Arial" w:hAnsi="Arial" w:cs="Arial"/>
                <w:color w:val="000000"/>
                <w:sz w:val="14"/>
                <w:szCs w:val="14"/>
              </w:rPr>
              <w:t>-B (LA)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520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104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0202030458 PESQUISA</w:t>
            </w:r>
            <w:proofErr w:type="gramEnd"/>
            <w:r w:rsidRPr="00D5366A">
              <w:rPr>
                <w:rFonts w:ascii="Arial" w:hAnsi="Arial" w:cs="Arial"/>
                <w:color w:val="000000"/>
                <w:sz w:val="14"/>
                <w:szCs w:val="14"/>
              </w:rPr>
              <w:t xml:space="preserve"> DE ANTICORPOS ANTIESCLERODERMA (SCL 70)</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370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105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0202030474 PESQUISA</w:t>
            </w:r>
            <w:proofErr w:type="gramEnd"/>
            <w:r w:rsidRPr="00D5366A">
              <w:rPr>
                <w:rFonts w:ascii="Arial" w:hAnsi="Arial" w:cs="Arial"/>
                <w:color w:val="000000"/>
                <w:sz w:val="14"/>
                <w:szCs w:val="14"/>
              </w:rPr>
              <w:t xml:space="preserve"> DE ANTICORPOS ANTIESTREPTOLISINA O (ASLO)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106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0202030512 PESQUISA</w:t>
            </w:r>
            <w:proofErr w:type="gramEnd"/>
            <w:r w:rsidRPr="00D5366A">
              <w:rPr>
                <w:rFonts w:ascii="Arial" w:hAnsi="Arial" w:cs="Arial"/>
                <w:color w:val="000000"/>
                <w:sz w:val="14"/>
                <w:szCs w:val="14"/>
              </w:rPr>
              <w:t xml:space="preserve"> DE ANTICORPOS ANTIILHOTA DE LANGERHANS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107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0202030520 PESQUISA</w:t>
            </w:r>
            <w:proofErr w:type="gramEnd"/>
            <w:r w:rsidRPr="00D5366A">
              <w:rPr>
                <w:rFonts w:ascii="Arial" w:hAnsi="Arial" w:cs="Arial"/>
                <w:color w:val="000000"/>
                <w:sz w:val="14"/>
                <w:szCs w:val="14"/>
              </w:rPr>
              <w:t xml:space="preserve"> DE ANTICORPOS ANTIINSULINA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108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0202030539 PESQUISA</w:t>
            </w:r>
            <w:proofErr w:type="gramEnd"/>
            <w:r w:rsidRPr="00D5366A">
              <w:rPr>
                <w:rFonts w:ascii="Arial" w:hAnsi="Arial" w:cs="Arial"/>
                <w:color w:val="000000"/>
                <w:sz w:val="14"/>
                <w:szCs w:val="14"/>
              </w:rPr>
              <w:t xml:space="preserve"> DE ANTICORPOS ANTILEPTOSPIRAS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109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0202030547 PESQUISA</w:t>
            </w:r>
            <w:proofErr w:type="gramEnd"/>
            <w:r w:rsidRPr="00D5366A">
              <w:rPr>
                <w:rFonts w:ascii="Arial" w:hAnsi="Arial" w:cs="Arial"/>
                <w:color w:val="000000"/>
                <w:sz w:val="14"/>
                <w:szCs w:val="14"/>
              </w:rPr>
              <w:t xml:space="preserve"> DE ANTICORPOS ANTILISTERIA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110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0202030555 PESQUISA</w:t>
            </w:r>
            <w:proofErr w:type="gramEnd"/>
            <w:r w:rsidRPr="00D5366A">
              <w:rPr>
                <w:rFonts w:ascii="Arial" w:hAnsi="Arial" w:cs="Arial"/>
                <w:color w:val="000000"/>
                <w:sz w:val="14"/>
                <w:szCs w:val="14"/>
              </w:rPr>
              <w:t xml:space="preserve"> DE ANTICORPOS ANTIMICROSSOMAS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111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0202030563 PESQUISA</w:t>
            </w:r>
            <w:proofErr w:type="gramEnd"/>
            <w:r w:rsidRPr="00D5366A">
              <w:rPr>
                <w:rFonts w:ascii="Arial" w:hAnsi="Arial" w:cs="Arial"/>
                <w:color w:val="000000"/>
                <w:sz w:val="14"/>
                <w:szCs w:val="14"/>
              </w:rPr>
              <w:t xml:space="preserve"> DE ANTICORPOS ANTIMITOCONDRIA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112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0202030580 PESQUISA</w:t>
            </w:r>
            <w:proofErr w:type="gramEnd"/>
            <w:r w:rsidRPr="00D5366A">
              <w:rPr>
                <w:rFonts w:ascii="Arial" w:hAnsi="Arial" w:cs="Arial"/>
                <w:color w:val="000000"/>
                <w:sz w:val="14"/>
                <w:szCs w:val="14"/>
              </w:rPr>
              <w:t xml:space="preserve"> DE ANTICORPOS ANTIMUSCULO LISO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113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0202030598 PESQUISA</w:t>
            </w:r>
            <w:proofErr w:type="gramEnd"/>
            <w:r w:rsidRPr="00D5366A">
              <w:rPr>
                <w:rFonts w:ascii="Arial" w:hAnsi="Arial" w:cs="Arial"/>
                <w:color w:val="000000"/>
                <w:sz w:val="14"/>
                <w:szCs w:val="14"/>
              </w:rPr>
              <w:t xml:space="preserve"> DE ANTICORPOS ANTINUCLEO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114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0202030610 PESQUISA</w:t>
            </w:r>
            <w:proofErr w:type="gramEnd"/>
            <w:r w:rsidRPr="00D5366A">
              <w:rPr>
                <w:rFonts w:ascii="Arial" w:hAnsi="Arial" w:cs="Arial"/>
                <w:color w:val="000000"/>
                <w:sz w:val="14"/>
                <w:szCs w:val="14"/>
              </w:rPr>
              <w:t xml:space="preserve"> DE ANTICORPOS ANTIPLASMODIOS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115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0202030628 PESQUISA</w:t>
            </w:r>
            <w:proofErr w:type="gramEnd"/>
            <w:r w:rsidRPr="00D5366A">
              <w:rPr>
                <w:rFonts w:ascii="Arial" w:hAnsi="Arial" w:cs="Arial"/>
                <w:color w:val="000000"/>
                <w:sz w:val="14"/>
                <w:szCs w:val="14"/>
              </w:rPr>
              <w:t xml:space="preserve"> DE ANTICORPOS ANTITIREOGLOBULINA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680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116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0202030636 PESQUISA</w:t>
            </w:r>
            <w:proofErr w:type="gramEnd"/>
            <w:r w:rsidRPr="00D5366A">
              <w:rPr>
                <w:rFonts w:ascii="Arial" w:hAnsi="Arial" w:cs="Arial"/>
                <w:color w:val="000000"/>
                <w:sz w:val="14"/>
                <w:szCs w:val="14"/>
              </w:rPr>
              <w:t xml:space="preserve"> DE ANTICORPOS CONTRA ANTIGENO DE SUPERFICIE DO VIRUS DA HEPATITE B (ANTI-HBS)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80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117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0202030644 PESQUISA</w:t>
            </w:r>
            <w:proofErr w:type="gramEnd"/>
            <w:r w:rsidRPr="00D5366A">
              <w:rPr>
                <w:rFonts w:ascii="Arial" w:hAnsi="Arial" w:cs="Arial"/>
                <w:color w:val="000000"/>
                <w:sz w:val="14"/>
                <w:szCs w:val="14"/>
              </w:rPr>
              <w:t xml:space="preserve"> DE ANTICORPOS CONTRA ANTIGENO E DO VIRUS DA HEPATITE B (ANTI-HBE)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118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0202030652 PESQUISA</w:t>
            </w:r>
            <w:proofErr w:type="gramEnd"/>
            <w:r w:rsidRPr="00D5366A">
              <w:rPr>
                <w:rFonts w:ascii="Arial" w:hAnsi="Arial" w:cs="Arial"/>
                <w:color w:val="000000"/>
                <w:sz w:val="14"/>
                <w:szCs w:val="14"/>
              </w:rPr>
              <w:t xml:space="preserve"> DE ANTICORPOS CONTRA HISTOPLASMA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119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0202030679 PESQUISA</w:t>
            </w:r>
            <w:proofErr w:type="gramEnd"/>
            <w:r w:rsidRPr="00D5366A">
              <w:rPr>
                <w:rFonts w:ascii="Arial" w:hAnsi="Arial" w:cs="Arial"/>
                <w:color w:val="000000"/>
                <w:sz w:val="14"/>
                <w:szCs w:val="14"/>
              </w:rPr>
              <w:t xml:space="preserve"> DE ANTICORPOS CONTRA O VIRUS DA HEPATITE C (ANTI-HCV)</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120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0202030695 PESQUISA</w:t>
            </w:r>
            <w:proofErr w:type="gramEnd"/>
            <w:r w:rsidRPr="00D5366A">
              <w:rPr>
                <w:rFonts w:ascii="Arial" w:hAnsi="Arial" w:cs="Arial"/>
                <w:color w:val="000000"/>
                <w:sz w:val="14"/>
                <w:szCs w:val="14"/>
              </w:rPr>
              <w:t xml:space="preserve"> DE ANTICORPOS CONTRA O VIRUS DO SARAMPO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121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0202030741 PESQUISA</w:t>
            </w:r>
            <w:proofErr w:type="gramEnd"/>
            <w:r w:rsidRPr="00D5366A">
              <w:rPr>
                <w:rFonts w:ascii="Arial" w:hAnsi="Arial" w:cs="Arial"/>
                <w:color w:val="000000"/>
                <w:sz w:val="14"/>
                <w:szCs w:val="14"/>
              </w:rPr>
              <w:t xml:space="preserve"> DE ANTICORPOS IGG ANTICITOMEGALOVIRUS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122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0202030750 PESQUISA</w:t>
            </w:r>
            <w:proofErr w:type="gramEnd"/>
            <w:r w:rsidRPr="00D5366A">
              <w:rPr>
                <w:rFonts w:ascii="Arial" w:hAnsi="Arial" w:cs="Arial"/>
                <w:color w:val="000000"/>
                <w:sz w:val="14"/>
                <w:szCs w:val="14"/>
              </w:rPr>
              <w:t xml:space="preserve"> DE ANTICORPOS IGG ANTILEISHMANIAS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123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0202030768 PESQUISA</w:t>
            </w:r>
            <w:proofErr w:type="gramEnd"/>
            <w:r w:rsidRPr="00D5366A">
              <w:rPr>
                <w:rFonts w:ascii="Arial" w:hAnsi="Arial" w:cs="Arial"/>
                <w:color w:val="000000"/>
                <w:sz w:val="14"/>
                <w:szCs w:val="14"/>
              </w:rPr>
              <w:t xml:space="preserve"> DE ANTICORPOS IGG ANTITOXOPLASMA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220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124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0202030784 PESQUISA</w:t>
            </w:r>
            <w:proofErr w:type="gramEnd"/>
            <w:r w:rsidRPr="00D5366A">
              <w:rPr>
                <w:rFonts w:ascii="Arial" w:hAnsi="Arial" w:cs="Arial"/>
                <w:color w:val="000000"/>
                <w:sz w:val="14"/>
                <w:szCs w:val="14"/>
              </w:rPr>
              <w:t xml:space="preserve"> DE ANTICORPOS IGG E IGM CONTRA ANTIGENO CENTRAL DO VIRUS DA HEPATITE B (ANTI-HBC-TOTAL)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125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0202030792 PESQUISA</w:t>
            </w:r>
            <w:proofErr w:type="gramEnd"/>
            <w:r w:rsidRPr="00D5366A">
              <w:rPr>
                <w:rFonts w:ascii="Arial" w:hAnsi="Arial" w:cs="Arial"/>
                <w:color w:val="000000"/>
                <w:sz w:val="14"/>
                <w:szCs w:val="14"/>
              </w:rPr>
              <w:t xml:space="preserve"> DE ANTICORPOS IGG CONTRA ARBOVIRUS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126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0202030806 PESQUISA</w:t>
            </w:r>
            <w:proofErr w:type="gramEnd"/>
            <w:r w:rsidRPr="00D5366A">
              <w:rPr>
                <w:rFonts w:ascii="Arial" w:hAnsi="Arial" w:cs="Arial"/>
                <w:color w:val="000000"/>
                <w:sz w:val="14"/>
                <w:szCs w:val="14"/>
              </w:rPr>
              <w:t xml:space="preserve"> DE ANTICORPOS IGG CONTRA O VIRUS DA HEPATITE A (ANTI-HAV-IGG)</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127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0202030814 PESQUISA</w:t>
            </w:r>
            <w:proofErr w:type="gramEnd"/>
            <w:r w:rsidRPr="00D5366A">
              <w:rPr>
                <w:rFonts w:ascii="Arial" w:hAnsi="Arial" w:cs="Arial"/>
                <w:color w:val="000000"/>
                <w:sz w:val="14"/>
                <w:szCs w:val="14"/>
              </w:rPr>
              <w:t xml:space="preserve"> DE ANTICORPOS IGG CONTRA O VIRUS DA RUBEOLA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128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0202030822 PESQUISA</w:t>
            </w:r>
            <w:proofErr w:type="gramEnd"/>
            <w:r w:rsidRPr="00D5366A">
              <w:rPr>
                <w:rFonts w:ascii="Arial" w:hAnsi="Arial" w:cs="Arial"/>
                <w:color w:val="000000"/>
                <w:sz w:val="14"/>
                <w:szCs w:val="14"/>
              </w:rPr>
              <w:t xml:space="preserve"> DE ANTICORPOS IGG CONTRA O VIRUS DA VARICELA-HERPES ZOSTER</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129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0202030830 PESQUISA</w:t>
            </w:r>
            <w:proofErr w:type="gramEnd"/>
            <w:r w:rsidRPr="00D5366A">
              <w:rPr>
                <w:rFonts w:ascii="Arial" w:hAnsi="Arial" w:cs="Arial"/>
                <w:color w:val="000000"/>
                <w:sz w:val="14"/>
                <w:szCs w:val="14"/>
              </w:rPr>
              <w:t xml:space="preserve"> DE ANTICORPOS IGG CONTRA O VIRUS EPSTEIN-BARR</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130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0202030849 PESQUISA</w:t>
            </w:r>
            <w:proofErr w:type="gramEnd"/>
            <w:r w:rsidRPr="00D5366A">
              <w:rPr>
                <w:rFonts w:ascii="Arial" w:hAnsi="Arial" w:cs="Arial"/>
                <w:color w:val="000000"/>
                <w:sz w:val="14"/>
                <w:szCs w:val="14"/>
              </w:rPr>
              <w:t xml:space="preserve"> DE ANTICORPOS IGG CONTRA O VIRUS HERPES SIMPLES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131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0202030857 PESQUISA</w:t>
            </w:r>
            <w:proofErr w:type="gramEnd"/>
            <w:r w:rsidRPr="00D5366A">
              <w:rPr>
                <w:rFonts w:ascii="Arial" w:hAnsi="Arial" w:cs="Arial"/>
                <w:color w:val="000000"/>
                <w:sz w:val="14"/>
                <w:szCs w:val="14"/>
              </w:rPr>
              <w:t xml:space="preserve"> DE ANTICORPOS IGM ANTICITOMEGALOVIRUS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132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0202030865 PESQUISA</w:t>
            </w:r>
            <w:proofErr w:type="gramEnd"/>
            <w:r w:rsidRPr="00D5366A">
              <w:rPr>
                <w:rFonts w:ascii="Arial" w:hAnsi="Arial" w:cs="Arial"/>
                <w:color w:val="000000"/>
                <w:sz w:val="14"/>
                <w:szCs w:val="14"/>
              </w:rPr>
              <w:t xml:space="preserve"> DE ANTICORPOS IGM ANTILEISHMANIAS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133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0202030873 PESQUISA</w:t>
            </w:r>
            <w:proofErr w:type="gramEnd"/>
            <w:r w:rsidRPr="00D5366A">
              <w:rPr>
                <w:rFonts w:ascii="Arial" w:hAnsi="Arial" w:cs="Arial"/>
                <w:color w:val="000000"/>
                <w:sz w:val="14"/>
                <w:szCs w:val="14"/>
              </w:rPr>
              <w:t xml:space="preserve"> DE ANTICORPOS IGM ANTITOXOPLASMA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134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0202030890 PESQUISA</w:t>
            </w:r>
            <w:proofErr w:type="gramEnd"/>
            <w:r w:rsidRPr="00D5366A">
              <w:rPr>
                <w:rFonts w:ascii="Arial" w:hAnsi="Arial" w:cs="Arial"/>
                <w:color w:val="000000"/>
                <w:sz w:val="14"/>
                <w:szCs w:val="14"/>
              </w:rPr>
              <w:t xml:space="preserve"> DE ANTICORPOS IGM CONTRA ANTIGENO CENTRAL DO VIRUS DA HEPATITE B (ANTI-HBC-IGM)</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135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0202030903 PESQUISA</w:t>
            </w:r>
            <w:proofErr w:type="gramEnd"/>
            <w:r w:rsidRPr="00D5366A">
              <w:rPr>
                <w:rFonts w:ascii="Arial" w:hAnsi="Arial" w:cs="Arial"/>
                <w:color w:val="000000"/>
                <w:sz w:val="14"/>
                <w:szCs w:val="14"/>
              </w:rPr>
              <w:t xml:space="preserve"> DE ANTICORPOS IGM CONTRA ARBOVIRUS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136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0202030911 PESQUISA</w:t>
            </w:r>
            <w:proofErr w:type="gramEnd"/>
            <w:r w:rsidRPr="00D5366A">
              <w:rPr>
                <w:rFonts w:ascii="Arial" w:hAnsi="Arial" w:cs="Arial"/>
                <w:color w:val="000000"/>
                <w:sz w:val="14"/>
                <w:szCs w:val="14"/>
              </w:rPr>
              <w:t xml:space="preserve"> DE ANTICORPOS IGM CONTRA O VIRUS DA HEPATITE A (ANTI-HAV-IGM)</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137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0202030920 PESQUISA</w:t>
            </w:r>
            <w:proofErr w:type="gramEnd"/>
            <w:r w:rsidRPr="00D5366A">
              <w:rPr>
                <w:rFonts w:ascii="Arial" w:hAnsi="Arial" w:cs="Arial"/>
                <w:color w:val="000000"/>
                <w:sz w:val="14"/>
                <w:szCs w:val="14"/>
              </w:rPr>
              <w:t xml:space="preserve"> DE ANTICORPOS IGM CONTRA O VIRUS DA RUBEOLA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138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0202030938 PESQUISA</w:t>
            </w:r>
            <w:proofErr w:type="gramEnd"/>
            <w:r w:rsidRPr="00D5366A">
              <w:rPr>
                <w:rFonts w:ascii="Arial" w:hAnsi="Arial" w:cs="Arial"/>
                <w:color w:val="000000"/>
                <w:sz w:val="14"/>
                <w:szCs w:val="14"/>
              </w:rPr>
              <w:t xml:space="preserve"> DE ANTICORPOS IGM CONTRA O VIRUS DA VARICELA-HERPES ZOSTER</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139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0202030946 PESQUISA</w:t>
            </w:r>
            <w:proofErr w:type="gramEnd"/>
            <w:r w:rsidRPr="00D5366A">
              <w:rPr>
                <w:rFonts w:ascii="Arial" w:hAnsi="Arial" w:cs="Arial"/>
                <w:color w:val="000000"/>
                <w:sz w:val="14"/>
                <w:szCs w:val="14"/>
              </w:rPr>
              <w:t xml:space="preserve"> DE ANTICORPOS IGM CONTRA O VIRUS EPSTEIN-BARR</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lastRenderedPageBreak/>
              <w:t>140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0202030954 PESQUISA</w:t>
            </w:r>
            <w:proofErr w:type="gramEnd"/>
            <w:r w:rsidRPr="00D5366A">
              <w:rPr>
                <w:rFonts w:ascii="Arial" w:hAnsi="Arial" w:cs="Arial"/>
                <w:color w:val="000000"/>
                <w:sz w:val="14"/>
                <w:szCs w:val="14"/>
              </w:rPr>
              <w:t xml:space="preserve"> DE ANTICORPOS IGM CONTRA O VIRUS HERPES SIMPLES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141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0202030962 PESQUISA</w:t>
            </w:r>
            <w:proofErr w:type="gramEnd"/>
            <w:r w:rsidRPr="00D5366A">
              <w:rPr>
                <w:rFonts w:ascii="Arial" w:hAnsi="Arial" w:cs="Arial"/>
                <w:color w:val="000000"/>
                <w:sz w:val="14"/>
                <w:szCs w:val="14"/>
              </w:rPr>
              <w:t xml:space="preserve"> DE ANTIGENO CARCINOEMBRIONARIO (CEA)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1060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142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0202030970 PESQUISA</w:t>
            </w:r>
            <w:proofErr w:type="gramEnd"/>
            <w:r w:rsidRPr="00D5366A">
              <w:rPr>
                <w:rFonts w:ascii="Arial" w:hAnsi="Arial" w:cs="Arial"/>
                <w:color w:val="000000"/>
                <w:sz w:val="14"/>
                <w:szCs w:val="14"/>
              </w:rPr>
              <w:t xml:space="preserve"> DE ANTIGENO DE SUPERFICIE DO VIRUS DA HEPATITE B (HBSAG)</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143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0202030989 PESQUISA</w:t>
            </w:r>
            <w:proofErr w:type="gramEnd"/>
            <w:r w:rsidRPr="00D5366A">
              <w:rPr>
                <w:rFonts w:ascii="Arial" w:hAnsi="Arial" w:cs="Arial"/>
                <w:color w:val="000000"/>
                <w:sz w:val="14"/>
                <w:szCs w:val="14"/>
              </w:rPr>
              <w:t xml:space="preserve"> DE ANTIGENO E DO VIRUS DA HEPATITE B (HBEAG)</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144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0202031004 PESQUISA</w:t>
            </w:r>
            <w:proofErr w:type="gramEnd"/>
            <w:r w:rsidRPr="00D5366A">
              <w:rPr>
                <w:rFonts w:ascii="Arial" w:hAnsi="Arial" w:cs="Arial"/>
                <w:color w:val="000000"/>
                <w:sz w:val="14"/>
                <w:szCs w:val="14"/>
              </w:rPr>
              <w:t xml:space="preserve"> DE CRIOGLOBULINAS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145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0202031012 PESQUISA</w:t>
            </w:r>
            <w:proofErr w:type="gramEnd"/>
            <w:r w:rsidRPr="00D5366A">
              <w:rPr>
                <w:rFonts w:ascii="Arial" w:hAnsi="Arial" w:cs="Arial"/>
                <w:color w:val="000000"/>
                <w:sz w:val="14"/>
                <w:szCs w:val="14"/>
              </w:rPr>
              <w:t xml:space="preserve"> DE FATOR REUMATOIDE (WAALER-ROSE)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4.500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146</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0202031039 PESQUISA DE IMUNOGLOBULINA E (IGE) ALERGENO-</w:t>
            </w:r>
            <w:proofErr w:type="gramStart"/>
            <w:r w:rsidRPr="00D5366A">
              <w:rPr>
                <w:rFonts w:ascii="Arial" w:hAnsi="Arial" w:cs="Arial"/>
                <w:color w:val="000000"/>
                <w:sz w:val="14"/>
                <w:szCs w:val="14"/>
              </w:rPr>
              <w:t>ESPECIFICA</w:t>
            </w:r>
            <w:proofErr w:type="gramEnd"/>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11.100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147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0202031047 PESQUISA</w:t>
            </w:r>
            <w:proofErr w:type="gramEnd"/>
            <w:r w:rsidRPr="00D5366A">
              <w:rPr>
                <w:rFonts w:ascii="Arial" w:hAnsi="Arial" w:cs="Arial"/>
                <w:color w:val="000000"/>
                <w:sz w:val="14"/>
                <w:szCs w:val="14"/>
              </w:rPr>
              <w:t xml:space="preserve"> DE TRYPANOSOMA CRUZI (POR IMUNOFLUORESCENCIA)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148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0202031098 TESTE</w:t>
            </w:r>
            <w:proofErr w:type="gramEnd"/>
            <w:r w:rsidRPr="00D5366A">
              <w:rPr>
                <w:rFonts w:ascii="Arial" w:hAnsi="Arial" w:cs="Arial"/>
                <w:color w:val="000000"/>
                <w:sz w:val="14"/>
                <w:szCs w:val="14"/>
              </w:rPr>
              <w:t xml:space="preserve"> TREPONEMICO P/ DETECCAO DE SIFILIS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149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0202031110 TESTE</w:t>
            </w:r>
            <w:proofErr w:type="gramEnd"/>
            <w:r w:rsidRPr="00D5366A">
              <w:rPr>
                <w:rFonts w:ascii="Arial" w:hAnsi="Arial" w:cs="Arial"/>
                <w:color w:val="000000"/>
                <w:sz w:val="14"/>
                <w:szCs w:val="14"/>
              </w:rPr>
              <w:t xml:space="preserve"> NAO TREPONEMICO P/ DETECCAO DE SIFILIS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150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0202031128 TESTE</w:t>
            </w:r>
            <w:proofErr w:type="gramEnd"/>
            <w:r w:rsidRPr="00D5366A">
              <w:rPr>
                <w:rFonts w:ascii="Arial" w:hAnsi="Arial" w:cs="Arial"/>
                <w:color w:val="000000"/>
                <w:sz w:val="14"/>
                <w:szCs w:val="14"/>
              </w:rPr>
              <w:t xml:space="preserve"> FTA-ABS IGG P/ DIAGNOSTICO DA SIFILIS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151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0202031136 TESTE</w:t>
            </w:r>
            <w:proofErr w:type="gramEnd"/>
            <w:r w:rsidRPr="00D5366A">
              <w:rPr>
                <w:rFonts w:ascii="Arial" w:hAnsi="Arial" w:cs="Arial"/>
                <w:color w:val="000000"/>
                <w:sz w:val="14"/>
                <w:szCs w:val="14"/>
              </w:rPr>
              <w:t xml:space="preserve"> FTA-ABS IGM P/ DIAGNOSTICO DA SIFILIS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152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0202031179 TESTE</w:t>
            </w:r>
            <w:proofErr w:type="gramEnd"/>
            <w:r w:rsidRPr="00D5366A">
              <w:rPr>
                <w:rFonts w:ascii="Arial" w:hAnsi="Arial" w:cs="Arial"/>
                <w:color w:val="000000"/>
                <w:sz w:val="14"/>
                <w:szCs w:val="14"/>
              </w:rPr>
              <w:t xml:space="preserve"> NAO TREPONEMICO P/ DETECCAO DE SIFILIS EM GESTANTES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153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0202031187 DOSAGEM</w:t>
            </w:r>
            <w:proofErr w:type="gramEnd"/>
            <w:r w:rsidRPr="00D5366A">
              <w:rPr>
                <w:rFonts w:ascii="Arial" w:hAnsi="Arial" w:cs="Arial"/>
                <w:color w:val="000000"/>
                <w:sz w:val="14"/>
                <w:szCs w:val="14"/>
              </w:rPr>
              <w:t xml:space="preserve"> DE ANTICORPOS ANTITRANSGLUTAMINAISE RECOMBINANTE HUMANO IGA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90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154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0202031209 DOSAGEM</w:t>
            </w:r>
            <w:proofErr w:type="gramEnd"/>
            <w:r w:rsidRPr="00D5366A">
              <w:rPr>
                <w:rFonts w:ascii="Arial" w:hAnsi="Arial" w:cs="Arial"/>
                <w:color w:val="000000"/>
                <w:sz w:val="14"/>
                <w:szCs w:val="14"/>
              </w:rPr>
              <w:t xml:space="preserve"> DE TROPONINA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155</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 xml:space="preserve">0202031284 ANTIBETA </w:t>
            </w:r>
            <w:proofErr w:type="gramStart"/>
            <w:r w:rsidRPr="00D5366A">
              <w:rPr>
                <w:rFonts w:ascii="Arial" w:hAnsi="Arial" w:cs="Arial"/>
                <w:color w:val="000000"/>
                <w:sz w:val="14"/>
                <w:szCs w:val="14"/>
              </w:rPr>
              <w:t>2</w:t>
            </w:r>
            <w:proofErr w:type="gramEnd"/>
            <w:r w:rsidRPr="00D5366A">
              <w:rPr>
                <w:rFonts w:ascii="Arial" w:hAnsi="Arial" w:cs="Arial"/>
                <w:color w:val="000000"/>
                <w:sz w:val="14"/>
                <w:szCs w:val="14"/>
              </w:rPr>
              <w:t xml:space="preserve"> GLICOPROTEINA I -IGG</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156</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 xml:space="preserve">0202031292 DOSAGEM DE </w:t>
            </w:r>
            <w:proofErr w:type="gramStart"/>
            <w:r w:rsidRPr="00D5366A">
              <w:rPr>
                <w:rFonts w:ascii="Arial" w:hAnsi="Arial" w:cs="Arial"/>
                <w:color w:val="000000"/>
                <w:sz w:val="14"/>
                <w:szCs w:val="14"/>
              </w:rPr>
              <w:t>ANTI-BETA</w:t>
            </w:r>
            <w:proofErr w:type="gramEnd"/>
            <w:r w:rsidRPr="00D5366A">
              <w:rPr>
                <w:rFonts w:ascii="Arial" w:hAnsi="Arial" w:cs="Arial"/>
                <w:color w:val="000000"/>
                <w:sz w:val="14"/>
                <w:szCs w:val="14"/>
              </w:rPr>
              <w:t>-2-GLICOPROTEINA I - IGM</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157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0202040020 DOSAGEM</w:t>
            </w:r>
            <w:proofErr w:type="gramEnd"/>
            <w:r w:rsidRPr="00D5366A">
              <w:rPr>
                <w:rFonts w:ascii="Arial" w:hAnsi="Arial" w:cs="Arial"/>
                <w:color w:val="000000"/>
                <w:sz w:val="14"/>
                <w:szCs w:val="14"/>
              </w:rPr>
              <w:t xml:space="preserve"> DE GORDURA FECAL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158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0202040038 EXAME</w:t>
            </w:r>
            <w:proofErr w:type="gramEnd"/>
            <w:r w:rsidRPr="00D5366A">
              <w:rPr>
                <w:rFonts w:ascii="Arial" w:hAnsi="Arial" w:cs="Arial"/>
                <w:color w:val="000000"/>
                <w:sz w:val="14"/>
                <w:szCs w:val="14"/>
              </w:rPr>
              <w:t xml:space="preserve"> COPROLOGICO FUNCIONAL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159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0202040097 PESQUISA</w:t>
            </w:r>
            <w:proofErr w:type="gramEnd"/>
            <w:r w:rsidRPr="00D5366A">
              <w:rPr>
                <w:rFonts w:ascii="Arial" w:hAnsi="Arial" w:cs="Arial"/>
                <w:color w:val="000000"/>
                <w:sz w:val="14"/>
                <w:szCs w:val="14"/>
              </w:rPr>
              <w:t xml:space="preserve"> DE LEUCOCITOS NAS FEZES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160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0202040119 PESQUISA</w:t>
            </w:r>
            <w:proofErr w:type="gramEnd"/>
            <w:r w:rsidRPr="00D5366A">
              <w:rPr>
                <w:rFonts w:ascii="Arial" w:hAnsi="Arial" w:cs="Arial"/>
                <w:color w:val="000000"/>
                <w:sz w:val="14"/>
                <w:szCs w:val="14"/>
              </w:rPr>
              <w:t xml:space="preserve"> DE OVOS DE SCHISTOSOMAS (EM FRAGMENTO DE MUCOSA)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161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0202040127 PESQUISA</w:t>
            </w:r>
            <w:proofErr w:type="gramEnd"/>
            <w:r w:rsidRPr="00D5366A">
              <w:rPr>
                <w:rFonts w:ascii="Arial" w:hAnsi="Arial" w:cs="Arial"/>
                <w:color w:val="000000"/>
                <w:sz w:val="14"/>
                <w:szCs w:val="14"/>
              </w:rPr>
              <w:t xml:space="preserve"> DE OVOS E CISTOS DE PARASITAS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18.100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162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0202040135 PESQUISA</w:t>
            </w:r>
            <w:proofErr w:type="gramEnd"/>
            <w:r w:rsidRPr="00D5366A">
              <w:rPr>
                <w:rFonts w:ascii="Arial" w:hAnsi="Arial" w:cs="Arial"/>
                <w:color w:val="000000"/>
                <w:sz w:val="14"/>
                <w:szCs w:val="14"/>
              </w:rPr>
              <w:t xml:space="preserve"> DE ROTAVIRUS NAS FEZES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163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0202040143 PESQUISA</w:t>
            </w:r>
            <w:proofErr w:type="gramEnd"/>
            <w:r w:rsidRPr="00D5366A">
              <w:rPr>
                <w:rFonts w:ascii="Arial" w:hAnsi="Arial" w:cs="Arial"/>
                <w:color w:val="000000"/>
                <w:sz w:val="14"/>
                <w:szCs w:val="14"/>
              </w:rPr>
              <w:t xml:space="preserve"> DE SANGUE OCULTO NAS FEZES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5.400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164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0202040151 PESQUISA</w:t>
            </w:r>
            <w:proofErr w:type="gramEnd"/>
            <w:r w:rsidRPr="00D5366A">
              <w:rPr>
                <w:rFonts w:ascii="Arial" w:hAnsi="Arial" w:cs="Arial"/>
                <w:color w:val="000000"/>
                <w:sz w:val="14"/>
                <w:szCs w:val="14"/>
              </w:rPr>
              <w:t xml:space="preserve"> DE SUBSTANCIAS REDUTORAS NAS FEZES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165</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 xml:space="preserve">0202050017 </w:t>
            </w:r>
            <w:proofErr w:type="gramStart"/>
            <w:r w:rsidRPr="00D5366A">
              <w:rPr>
                <w:rFonts w:ascii="Arial" w:hAnsi="Arial" w:cs="Arial"/>
                <w:color w:val="000000"/>
                <w:sz w:val="14"/>
                <w:szCs w:val="14"/>
              </w:rPr>
              <w:t>ANALISE</w:t>
            </w:r>
            <w:proofErr w:type="gramEnd"/>
            <w:r w:rsidRPr="00D5366A">
              <w:rPr>
                <w:rFonts w:ascii="Arial" w:hAnsi="Arial" w:cs="Arial"/>
                <w:color w:val="000000"/>
                <w:sz w:val="14"/>
                <w:szCs w:val="14"/>
              </w:rPr>
              <w:t xml:space="preserve"> DE CARACTERES FISICOS, ELEMENTOS E SEDIMENTO DA URINA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48.400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166</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0202050025 CLEARANCE DE CREATININA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730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167</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0202050041 CLEARANCE DE UREIA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168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0202050084 DOSAGEM</w:t>
            </w:r>
            <w:proofErr w:type="gramEnd"/>
            <w:r w:rsidRPr="00D5366A">
              <w:rPr>
                <w:rFonts w:ascii="Arial" w:hAnsi="Arial" w:cs="Arial"/>
                <w:color w:val="000000"/>
                <w:sz w:val="14"/>
                <w:szCs w:val="14"/>
              </w:rPr>
              <w:t xml:space="preserve"> DE CITRATO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169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0202050092 DOSAGEM</w:t>
            </w:r>
            <w:proofErr w:type="gramEnd"/>
            <w:r w:rsidRPr="00D5366A">
              <w:rPr>
                <w:rFonts w:ascii="Arial" w:hAnsi="Arial" w:cs="Arial"/>
                <w:color w:val="000000"/>
                <w:sz w:val="14"/>
                <w:szCs w:val="14"/>
              </w:rPr>
              <w:t xml:space="preserve"> DE MICROALBUMINA NA URINA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2.000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170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0202050106 DOSAGEM</w:t>
            </w:r>
            <w:proofErr w:type="gramEnd"/>
            <w:r w:rsidRPr="00D5366A">
              <w:rPr>
                <w:rFonts w:ascii="Arial" w:hAnsi="Arial" w:cs="Arial"/>
                <w:color w:val="000000"/>
                <w:sz w:val="14"/>
                <w:szCs w:val="14"/>
              </w:rPr>
              <w:t xml:space="preserve"> DE OXALATO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171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0202050114 DOSAGEM</w:t>
            </w:r>
            <w:proofErr w:type="gramEnd"/>
            <w:r w:rsidRPr="00D5366A">
              <w:rPr>
                <w:rFonts w:ascii="Arial" w:hAnsi="Arial" w:cs="Arial"/>
                <w:color w:val="000000"/>
                <w:sz w:val="14"/>
                <w:szCs w:val="14"/>
              </w:rPr>
              <w:t xml:space="preserve"> DE PROTEINAS (URINA DE 24 HORAS)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480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172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0202050130 EXAME</w:t>
            </w:r>
            <w:proofErr w:type="gramEnd"/>
            <w:r w:rsidRPr="00D5366A">
              <w:rPr>
                <w:rFonts w:ascii="Arial" w:hAnsi="Arial" w:cs="Arial"/>
                <w:color w:val="000000"/>
                <w:sz w:val="14"/>
                <w:szCs w:val="14"/>
              </w:rPr>
              <w:t xml:space="preserve"> QUALITATIVO DE CALCULOS URINARIOS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173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0202050190 PESQUISA</w:t>
            </w:r>
            <w:proofErr w:type="gramEnd"/>
            <w:r w:rsidRPr="00D5366A">
              <w:rPr>
                <w:rFonts w:ascii="Arial" w:hAnsi="Arial" w:cs="Arial"/>
                <w:color w:val="000000"/>
                <w:sz w:val="14"/>
                <w:szCs w:val="14"/>
              </w:rPr>
              <w:t xml:space="preserve"> DE CISTINA NA URINA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174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0202050300 PESQUISA</w:t>
            </w:r>
            <w:proofErr w:type="gramEnd"/>
            <w:r w:rsidRPr="00D5366A">
              <w:rPr>
                <w:rFonts w:ascii="Arial" w:hAnsi="Arial" w:cs="Arial"/>
                <w:color w:val="000000"/>
                <w:sz w:val="14"/>
                <w:szCs w:val="14"/>
              </w:rPr>
              <w:t xml:space="preserve"> DE PROTEINAS URINARIAS (POR ELETROFORESE)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175</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0202060012 DETERMINACAO DE INDICE DE TIROXINA LIVRE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70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176</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0202060039 DETERMINACAO DE T3 REVERSO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270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177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0202060047 DOSAGEM</w:t>
            </w:r>
            <w:proofErr w:type="gramEnd"/>
            <w:r w:rsidRPr="00D5366A">
              <w:rPr>
                <w:rFonts w:ascii="Arial" w:hAnsi="Arial" w:cs="Arial"/>
                <w:color w:val="000000"/>
                <w:sz w:val="14"/>
                <w:szCs w:val="14"/>
              </w:rPr>
              <w:t xml:space="preserve"> DE 17-ALFA-HIDROXIPROGESTERONA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178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0202060071 DOSAGEM</w:t>
            </w:r>
            <w:proofErr w:type="gramEnd"/>
            <w:r w:rsidRPr="00D5366A">
              <w:rPr>
                <w:rFonts w:ascii="Arial" w:hAnsi="Arial" w:cs="Arial"/>
                <w:color w:val="000000"/>
                <w:sz w:val="14"/>
                <w:szCs w:val="14"/>
              </w:rPr>
              <w:t xml:space="preserve"> DE ACIDO 5-HIDROXI-INDOL-ACETICO (SEROTONINA)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179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0202060080 DOSAGEM</w:t>
            </w:r>
            <w:proofErr w:type="gramEnd"/>
            <w:r w:rsidRPr="00D5366A">
              <w:rPr>
                <w:rFonts w:ascii="Arial" w:hAnsi="Arial" w:cs="Arial"/>
                <w:color w:val="000000"/>
                <w:sz w:val="14"/>
                <w:szCs w:val="14"/>
              </w:rPr>
              <w:t xml:space="preserve"> DE ADRENOCORTICOTROFICO (ACTH)</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80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180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0202060098 DOSAGEM</w:t>
            </w:r>
            <w:proofErr w:type="gramEnd"/>
            <w:r w:rsidRPr="00D5366A">
              <w:rPr>
                <w:rFonts w:ascii="Arial" w:hAnsi="Arial" w:cs="Arial"/>
                <w:color w:val="000000"/>
                <w:sz w:val="14"/>
                <w:szCs w:val="14"/>
              </w:rPr>
              <w:t xml:space="preserve"> DE ALDOSTERONA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181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0202060110 DOSAGEM</w:t>
            </w:r>
            <w:proofErr w:type="gramEnd"/>
            <w:r w:rsidRPr="00D5366A">
              <w:rPr>
                <w:rFonts w:ascii="Arial" w:hAnsi="Arial" w:cs="Arial"/>
                <w:color w:val="000000"/>
                <w:sz w:val="14"/>
                <w:szCs w:val="14"/>
              </w:rPr>
              <w:t xml:space="preserve"> DE ANDROSTENEDIONA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182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0202060128 DOSAGEM</w:t>
            </w:r>
            <w:proofErr w:type="gramEnd"/>
            <w:r w:rsidRPr="00D5366A">
              <w:rPr>
                <w:rFonts w:ascii="Arial" w:hAnsi="Arial" w:cs="Arial"/>
                <w:color w:val="000000"/>
                <w:sz w:val="14"/>
                <w:szCs w:val="14"/>
              </w:rPr>
              <w:t xml:space="preserve"> DE CALCITONINA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183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0202060136 DOSAGEM</w:t>
            </w:r>
            <w:proofErr w:type="gramEnd"/>
            <w:r w:rsidRPr="00D5366A">
              <w:rPr>
                <w:rFonts w:ascii="Arial" w:hAnsi="Arial" w:cs="Arial"/>
                <w:color w:val="000000"/>
                <w:sz w:val="14"/>
                <w:szCs w:val="14"/>
              </w:rPr>
              <w:t xml:space="preserve"> DE CORTISOL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950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184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0202060144 DOSAGEM</w:t>
            </w:r>
            <w:proofErr w:type="gramEnd"/>
            <w:r w:rsidRPr="00D5366A">
              <w:rPr>
                <w:rFonts w:ascii="Arial" w:hAnsi="Arial" w:cs="Arial"/>
                <w:color w:val="000000"/>
                <w:sz w:val="14"/>
                <w:szCs w:val="14"/>
              </w:rPr>
              <w:t xml:space="preserve"> DE DEHIDROEPIANDROSTERONA (DHEA)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280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185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0202060152 DOSAGEM</w:t>
            </w:r>
            <w:proofErr w:type="gramEnd"/>
            <w:r w:rsidRPr="00D5366A">
              <w:rPr>
                <w:rFonts w:ascii="Arial" w:hAnsi="Arial" w:cs="Arial"/>
                <w:color w:val="000000"/>
                <w:sz w:val="14"/>
                <w:szCs w:val="14"/>
              </w:rPr>
              <w:t xml:space="preserve"> DE DIHIDROTESTOTERONA (DHT)</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186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0202060160 DOSAGEM</w:t>
            </w:r>
            <w:proofErr w:type="gramEnd"/>
            <w:r w:rsidRPr="00D5366A">
              <w:rPr>
                <w:rFonts w:ascii="Arial" w:hAnsi="Arial" w:cs="Arial"/>
                <w:color w:val="000000"/>
                <w:sz w:val="14"/>
                <w:szCs w:val="14"/>
              </w:rPr>
              <w:t xml:space="preserve"> DE ESTRADIOL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2.600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187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0202060179 DOSAGEM</w:t>
            </w:r>
            <w:proofErr w:type="gramEnd"/>
            <w:r w:rsidRPr="00D5366A">
              <w:rPr>
                <w:rFonts w:ascii="Arial" w:hAnsi="Arial" w:cs="Arial"/>
                <w:color w:val="000000"/>
                <w:sz w:val="14"/>
                <w:szCs w:val="14"/>
              </w:rPr>
              <w:t xml:space="preserve"> DE ESTRIOL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188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0202060187 DOSAGEM</w:t>
            </w:r>
            <w:proofErr w:type="gramEnd"/>
            <w:r w:rsidRPr="00D5366A">
              <w:rPr>
                <w:rFonts w:ascii="Arial" w:hAnsi="Arial" w:cs="Arial"/>
                <w:color w:val="000000"/>
                <w:sz w:val="14"/>
                <w:szCs w:val="14"/>
              </w:rPr>
              <w:t xml:space="preserve"> DE ESTRONA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189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0202060209 DOSAGEM</w:t>
            </w:r>
            <w:proofErr w:type="gramEnd"/>
            <w:r w:rsidRPr="00D5366A">
              <w:rPr>
                <w:rFonts w:ascii="Arial" w:hAnsi="Arial" w:cs="Arial"/>
                <w:color w:val="000000"/>
                <w:sz w:val="14"/>
                <w:szCs w:val="14"/>
              </w:rPr>
              <w:t xml:space="preserve"> DE GLOBULINA TRANSPORTADORA DE TIROXINA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190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0202060217 DOSAGEM</w:t>
            </w:r>
            <w:proofErr w:type="gramEnd"/>
            <w:r w:rsidRPr="00D5366A">
              <w:rPr>
                <w:rFonts w:ascii="Arial" w:hAnsi="Arial" w:cs="Arial"/>
                <w:color w:val="000000"/>
                <w:sz w:val="14"/>
                <w:szCs w:val="14"/>
              </w:rPr>
              <w:t xml:space="preserve"> DE GONADOTROFINA CORIONICA HUMANA (HCG, BETA HCG)</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191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0202060225 DOSAGEM</w:t>
            </w:r>
            <w:proofErr w:type="gramEnd"/>
            <w:r w:rsidRPr="00D5366A">
              <w:rPr>
                <w:rFonts w:ascii="Arial" w:hAnsi="Arial" w:cs="Arial"/>
                <w:color w:val="000000"/>
                <w:sz w:val="14"/>
                <w:szCs w:val="14"/>
              </w:rPr>
              <w:t xml:space="preserve"> DE HORMONIO DE CRESCIMENTO (HGH)</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192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0202060233 DOSAGEM</w:t>
            </w:r>
            <w:proofErr w:type="gramEnd"/>
            <w:r w:rsidRPr="00D5366A">
              <w:rPr>
                <w:rFonts w:ascii="Arial" w:hAnsi="Arial" w:cs="Arial"/>
                <w:color w:val="000000"/>
                <w:sz w:val="14"/>
                <w:szCs w:val="14"/>
              </w:rPr>
              <w:t xml:space="preserve"> DE HORMONIO FOLICULO-ESTIMULANTE (FSH)</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4.900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193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0202060241 DOSAGEM</w:t>
            </w:r>
            <w:proofErr w:type="gramEnd"/>
            <w:r w:rsidRPr="00D5366A">
              <w:rPr>
                <w:rFonts w:ascii="Arial" w:hAnsi="Arial" w:cs="Arial"/>
                <w:color w:val="000000"/>
                <w:sz w:val="14"/>
                <w:szCs w:val="14"/>
              </w:rPr>
              <w:t xml:space="preserve"> DE HORMONIO LUTEINIZANTE (LH)</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4.400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194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0202060250 DOSAGEM</w:t>
            </w:r>
            <w:proofErr w:type="gramEnd"/>
            <w:r w:rsidRPr="00D5366A">
              <w:rPr>
                <w:rFonts w:ascii="Arial" w:hAnsi="Arial" w:cs="Arial"/>
                <w:color w:val="000000"/>
                <w:sz w:val="14"/>
                <w:szCs w:val="14"/>
              </w:rPr>
              <w:t xml:space="preserve"> DE HORMONIO TIREOESTIMULANTE (TSH)</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53.800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195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0202060268 DOSAGEM</w:t>
            </w:r>
            <w:proofErr w:type="gramEnd"/>
            <w:r w:rsidRPr="00D5366A">
              <w:rPr>
                <w:rFonts w:ascii="Arial" w:hAnsi="Arial" w:cs="Arial"/>
                <w:color w:val="000000"/>
                <w:sz w:val="14"/>
                <w:szCs w:val="14"/>
              </w:rPr>
              <w:t xml:space="preserve"> DE INSULINA</w:t>
            </w:r>
          </w:p>
        </w:tc>
        <w:tc>
          <w:tcPr>
            <w:tcW w:w="1134" w:type="dxa"/>
            <w:vAlign w:val="center"/>
          </w:tcPr>
          <w:p w:rsidR="00592D57" w:rsidRPr="00E3541C" w:rsidRDefault="00592D57" w:rsidP="00592D57">
            <w:pPr>
              <w:spacing w:line="259" w:lineRule="auto"/>
              <w:jc w:val="center"/>
              <w:rPr>
                <w:rFonts w:cs="Calibri"/>
                <w:color w:val="000000"/>
                <w:sz w:val="18"/>
                <w:szCs w:val="18"/>
              </w:rPr>
            </w:pPr>
            <w:r>
              <w:rPr>
                <w:rFonts w:cs="Calibri"/>
                <w:color w:val="000000"/>
                <w:sz w:val="18"/>
                <w:szCs w:val="18"/>
              </w:rPr>
              <w:t>2.300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196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0202060276 DOSAGEM</w:t>
            </w:r>
            <w:proofErr w:type="gramEnd"/>
            <w:r w:rsidRPr="00D5366A">
              <w:rPr>
                <w:rFonts w:ascii="Arial" w:hAnsi="Arial" w:cs="Arial"/>
                <w:color w:val="000000"/>
                <w:sz w:val="14"/>
                <w:szCs w:val="14"/>
              </w:rPr>
              <w:t xml:space="preserve"> DE PARATORMONIO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710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197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0202060284 DOSAGEM</w:t>
            </w:r>
            <w:proofErr w:type="gramEnd"/>
            <w:r w:rsidRPr="00D5366A">
              <w:rPr>
                <w:rFonts w:ascii="Arial" w:hAnsi="Arial" w:cs="Arial"/>
                <w:color w:val="000000"/>
                <w:sz w:val="14"/>
                <w:szCs w:val="14"/>
              </w:rPr>
              <w:t xml:space="preserve"> DE PEPTIDEO C</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198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0202060292 DOSAGEM</w:t>
            </w:r>
            <w:proofErr w:type="gramEnd"/>
            <w:r w:rsidRPr="00D5366A">
              <w:rPr>
                <w:rFonts w:ascii="Arial" w:hAnsi="Arial" w:cs="Arial"/>
                <w:color w:val="000000"/>
                <w:sz w:val="14"/>
                <w:szCs w:val="14"/>
              </w:rPr>
              <w:t xml:space="preserve"> DE PROGESTERONA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1.400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199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0202060306 DOSAGEM</w:t>
            </w:r>
            <w:proofErr w:type="gramEnd"/>
            <w:r w:rsidRPr="00D5366A">
              <w:rPr>
                <w:rFonts w:ascii="Arial" w:hAnsi="Arial" w:cs="Arial"/>
                <w:color w:val="000000"/>
                <w:sz w:val="14"/>
                <w:szCs w:val="14"/>
              </w:rPr>
              <w:t xml:space="preserve"> DE PROLACTINA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1.600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lastRenderedPageBreak/>
              <w:t>200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0202060314 DOSAGEM</w:t>
            </w:r>
            <w:proofErr w:type="gramEnd"/>
            <w:r w:rsidRPr="00D5366A">
              <w:rPr>
                <w:rFonts w:ascii="Arial" w:hAnsi="Arial" w:cs="Arial"/>
                <w:color w:val="000000"/>
                <w:sz w:val="14"/>
                <w:szCs w:val="14"/>
              </w:rPr>
              <w:t xml:space="preserve"> DE RENINA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201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0202060322 DOSAGEM</w:t>
            </w:r>
            <w:proofErr w:type="gramEnd"/>
            <w:r w:rsidRPr="00D5366A">
              <w:rPr>
                <w:rFonts w:ascii="Arial" w:hAnsi="Arial" w:cs="Arial"/>
                <w:color w:val="000000"/>
                <w:sz w:val="14"/>
                <w:szCs w:val="14"/>
              </w:rPr>
              <w:t xml:space="preserve"> DE SOMATOMEDINA C (IGF1)</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70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202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0202060330 DOSAGEM</w:t>
            </w:r>
            <w:proofErr w:type="gramEnd"/>
            <w:r w:rsidRPr="00D5366A">
              <w:rPr>
                <w:rFonts w:ascii="Arial" w:hAnsi="Arial" w:cs="Arial"/>
                <w:color w:val="000000"/>
                <w:sz w:val="14"/>
                <w:szCs w:val="14"/>
              </w:rPr>
              <w:t xml:space="preserve"> DE SULFATO DE HIDROEPIANDROSTERONA (DHEAS)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203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0202060349 DOSAGEM</w:t>
            </w:r>
            <w:proofErr w:type="gramEnd"/>
            <w:r w:rsidRPr="00D5366A">
              <w:rPr>
                <w:rFonts w:ascii="Arial" w:hAnsi="Arial" w:cs="Arial"/>
                <w:color w:val="000000"/>
                <w:sz w:val="14"/>
                <w:szCs w:val="14"/>
              </w:rPr>
              <w:t xml:space="preserve"> DE TESTOSTERONA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4.750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204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0202060357 DOSAGEM</w:t>
            </w:r>
            <w:proofErr w:type="gramEnd"/>
            <w:r w:rsidRPr="00D5366A">
              <w:rPr>
                <w:rFonts w:ascii="Arial" w:hAnsi="Arial" w:cs="Arial"/>
                <w:color w:val="000000"/>
                <w:sz w:val="14"/>
                <w:szCs w:val="14"/>
              </w:rPr>
              <w:t xml:space="preserve"> DE TESTOSTERONA LIVRE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1.900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205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0202060365 DOSAGEM</w:t>
            </w:r>
            <w:proofErr w:type="gramEnd"/>
            <w:r w:rsidRPr="00D5366A">
              <w:rPr>
                <w:rFonts w:ascii="Arial" w:hAnsi="Arial" w:cs="Arial"/>
                <w:color w:val="000000"/>
                <w:sz w:val="14"/>
                <w:szCs w:val="14"/>
              </w:rPr>
              <w:t xml:space="preserve"> DE TIREOGLOBULINA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206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0202060373 DOSAGEM</w:t>
            </w:r>
            <w:proofErr w:type="gramEnd"/>
            <w:r w:rsidRPr="00D5366A">
              <w:rPr>
                <w:rFonts w:ascii="Arial" w:hAnsi="Arial" w:cs="Arial"/>
                <w:color w:val="000000"/>
                <w:sz w:val="14"/>
                <w:szCs w:val="14"/>
              </w:rPr>
              <w:t xml:space="preserve"> DE TIROXINA (T4)</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9.000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207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0202060381 DOSAGEM</w:t>
            </w:r>
            <w:proofErr w:type="gramEnd"/>
            <w:r w:rsidRPr="00D5366A">
              <w:rPr>
                <w:rFonts w:ascii="Arial" w:hAnsi="Arial" w:cs="Arial"/>
                <w:color w:val="000000"/>
                <w:sz w:val="14"/>
                <w:szCs w:val="14"/>
              </w:rPr>
              <w:t xml:space="preserve"> DE TIROXINA LIVRE (T4 LIVRE)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37.600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208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0202060390 DOSAGEM</w:t>
            </w:r>
            <w:proofErr w:type="gramEnd"/>
            <w:r w:rsidRPr="00D5366A">
              <w:rPr>
                <w:rFonts w:ascii="Arial" w:hAnsi="Arial" w:cs="Arial"/>
                <w:color w:val="000000"/>
                <w:sz w:val="14"/>
                <w:szCs w:val="14"/>
              </w:rPr>
              <w:t xml:space="preserve"> DE TRIIODOTIRONINA (T3)</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9.750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209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0202060470 PESQUISA</w:t>
            </w:r>
            <w:proofErr w:type="gramEnd"/>
            <w:r w:rsidRPr="00D5366A">
              <w:rPr>
                <w:rFonts w:ascii="Arial" w:hAnsi="Arial" w:cs="Arial"/>
                <w:color w:val="000000"/>
                <w:sz w:val="14"/>
                <w:szCs w:val="14"/>
              </w:rPr>
              <w:t xml:space="preserve"> DE MACROPROLACTINA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210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0202070026 DOSAGEM</w:t>
            </w:r>
            <w:proofErr w:type="gramEnd"/>
            <w:r w:rsidRPr="00D5366A">
              <w:rPr>
                <w:rFonts w:ascii="Arial" w:hAnsi="Arial" w:cs="Arial"/>
                <w:color w:val="000000"/>
                <w:sz w:val="14"/>
                <w:szCs w:val="14"/>
              </w:rPr>
              <w:t xml:space="preserve"> DE ACIDO HIPURICO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211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0202070042 DOSAGEM</w:t>
            </w:r>
            <w:proofErr w:type="gramEnd"/>
            <w:r w:rsidRPr="00D5366A">
              <w:rPr>
                <w:rFonts w:ascii="Arial" w:hAnsi="Arial" w:cs="Arial"/>
                <w:color w:val="000000"/>
                <w:sz w:val="14"/>
                <w:szCs w:val="14"/>
              </w:rPr>
              <w:t xml:space="preserve"> DE ACIDO METIL-HIPURICO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212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0202070050 DOSAGEM</w:t>
            </w:r>
            <w:proofErr w:type="gramEnd"/>
            <w:r w:rsidRPr="00D5366A">
              <w:rPr>
                <w:rFonts w:ascii="Arial" w:hAnsi="Arial" w:cs="Arial"/>
                <w:color w:val="000000"/>
                <w:sz w:val="14"/>
                <w:szCs w:val="14"/>
              </w:rPr>
              <w:t xml:space="preserve"> DE ACIDO VALPROICO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213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0202070085 DOSAGEM</w:t>
            </w:r>
            <w:proofErr w:type="gramEnd"/>
            <w:r w:rsidRPr="00D5366A">
              <w:rPr>
                <w:rFonts w:ascii="Arial" w:hAnsi="Arial" w:cs="Arial"/>
                <w:color w:val="000000"/>
                <w:sz w:val="14"/>
                <w:szCs w:val="14"/>
              </w:rPr>
              <w:t xml:space="preserve"> DE ALUMINIO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214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0202070107 DOSAGEM</w:t>
            </w:r>
            <w:proofErr w:type="gramEnd"/>
            <w:r w:rsidRPr="00D5366A">
              <w:rPr>
                <w:rFonts w:ascii="Arial" w:hAnsi="Arial" w:cs="Arial"/>
                <w:color w:val="000000"/>
                <w:sz w:val="14"/>
                <w:szCs w:val="14"/>
              </w:rPr>
              <w:t xml:space="preserve"> DE ANFETAMINAS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215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0202070123 DOSAGEM</w:t>
            </w:r>
            <w:proofErr w:type="gramEnd"/>
            <w:r w:rsidRPr="00D5366A">
              <w:rPr>
                <w:rFonts w:ascii="Arial" w:hAnsi="Arial" w:cs="Arial"/>
                <w:color w:val="000000"/>
                <w:sz w:val="14"/>
                <w:szCs w:val="14"/>
              </w:rPr>
              <w:t xml:space="preserve"> DE BARBITURATOS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216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0202070158 DOSAGEM</w:t>
            </w:r>
            <w:proofErr w:type="gramEnd"/>
            <w:r w:rsidRPr="00D5366A">
              <w:rPr>
                <w:rFonts w:ascii="Arial" w:hAnsi="Arial" w:cs="Arial"/>
                <w:color w:val="000000"/>
                <w:sz w:val="14"/>
                <w:szCs w:val="14"/>
              </w:rPr>
              <w:t xml:space="preserve"> DE CARBAMAZEPINA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217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0202070174 DOSAGEM</w:t>
            </w:r>
            <w:proofErr w:type="gramEnd"/>
            <w:r w:rsidRPr="00D5366A">
              <w:rPr>
                <w:rFonts w:ascii="Arial" w:hAnsi="Arial" w:cs="Arial"/>
                <w:color w:val="000000"/>
                <w:sz w:val="14"/>
                <w:szCs w:val="14"/>
              </w:rPr>
              <w:t xml:space="preserve"> DE CHUMBO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45</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218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0202070190 DOSAGEM</w:t>
            </w:r>
            <w:proofErr w:type="gramEnd"/>
            <w:r w:rsidRPr="00D5366A">
              <w:rPr>
                <w:rFonts w:ascii="Arial" w:hAnsi="Arial" w:cs="Arial"/>
                <w:color w:val="000000"/>
                <w:sz w:val="14"/>
                <w:szCs w:val="14"/>
              </w:rPr>
              <w:t xml:space="preserve"> DE COBRE</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219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0202070204 DOSAGEM</w:t>
            </w:r>
            <w:proofErr w:type="gramEnd"/>
            <w:r w:rsidRPr="00D5366A">
              <w:rPr>
                <w:rFonts w:ascii="Arial" w:hAnsi="Arial" w:cs="Arial"/>
                <w:color w:val="000000"/>
                <w:sz w:val="14"/>
                <w:szCs w:val="14"/>
              </w:rPr>
              <w:t xml:space="preserve"> DE DIGITALICOS (DIGOXINA, DIGITOXINA)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220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0202070220 DOSAGEM</w:t>
            </w:r>
            <w:proofErr w:type="gramEnd"/>
            <w:r w:rsidRPr="00D5366A">
              <w:rPr>
                <w:rFonts w:ascii="Arial" w:hAnsi="Arial" w:cs="Arial"/>
                <w:color w:val="000000"/>
                <w:sz w:val="14"/>
                <w:szCs w:val="14"/>
              </w:rPr>
              <w:t xml:space="preserve"> DE FENITOINA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221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0202070255 DOSAGEM</w:t>
            </w:r>
            <w:proofErr w:type="gramEnd"/>
            <w:r w:rsidRPr="00D5366A">
              <w:rPr>
                <w:rFonts w:ascii="Arial" w:hAnsi="Arial" w:cs="Arial"/>
                <w:color w:val="000000"/>
                <w:sz w:val="14"/>
                <w:szCs w:val="14"/>
              </w:rPr>
              <w:t xml:space="preserve"> DE LITIO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210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222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0202070263 DOSAGEM</w:t>
            </w:r>
            <w:proofErr w:type="gramEnd"/>
            <w:r w:rsidRPr="00D5366A">
              <w:rPr>
                <w:rFonts w:ascii="Arial" w:hAnsi="Arial" w:cs="Arial"/>
                <w:color w:val="000000"/>
                <w:sz w:val="14"/>
                <w:szCs w:val="14"/>
              </w:rPr>
              <w:t xml:space="preserve"> DE MERCURIO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223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0202070280 DOSAGEM</w:t>
            </w:r>
            <w:proofErr w:type="gramEnd"/>
            <w:r w:rsidRPr="00D5366A">
              <w:rPr>
                <w:rFonts w:ascii="Arial" w:hAnsi="Arial" w:cs="Arial"/>
                <w:color w:val="000000"/>
                <w:sz w:val="14"/>
                <w:szCs w:val="14"/>
              </w:rPr>
              <w:t xml:space="preserve"> DE METABOLITOS DA COCAINA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224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0202070352 DOSAGEM</w:t>
            </w:r>
            <w:proofErr w:type="gramEnd"/>
            <w:r w:rsidRPr="00D5366A">
              <w:rPr>
                <w:rFonts w:ascii="Arial" w:hAnsi="Arial" w:cs="Arial"/>
                <w:color w:val="000000"/>
                <w:sz w:val="14"/>
                <w:szCs w:val="14"/>
              </w:rPr>
              <w:t xml:space="preserve"> DE ZINCO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950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225</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0202080013 ANTIBIOGRAMA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5.700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226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0202080021 ANTIBIOGRAMA</w:t>
            </w:r>
            <w:proofErr w:type="gramEnd"/>
            <w:r w:rsidRPr="00D5366A">
              <w:rPr>
                <w:rFonts w:ascii="Arial" w:hAnsi="Arial" w:cs="Arial"/>
                <w:color w:val="000000"/>
                <w:sz w:val="14"/>
                <w:szCs w:val="14"/>
              </w:rPr>
              <w:t xml:space="preserve"> C/ CONCENTRACAO INIBITORIA MINIMA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227</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0202080048 BACILOSCOPIA DIRETA P/ BAAR TUBERCULOSE (DIAGNOSTICA)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228</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0202080072 BACTERIOSCOPIA (GRAM)</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229</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0202080080 CULTURA</w:t>
            </w:r>
            <w:proofErr w:type="gramEnd"/>
            <w:r w:rsidRPr="00D5366A">
              <w:rPr>
                <w:rFonts w:ascii="Arial" w:hAnsi="Arial" w:cs="Arial"/>
                <w:color w:val="000000"/>
                <w:sz w:val="14"/>
                <w:szCs w:val="14"/>
              </w:rPr>
              <w:t xml:space="preserve"> DE BACTERIAS P/ IDENTIFICACAO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18.700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230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0202080129 CULTURA</w:t>
            </w:r>
            <w:proofErr w:type="gramEnd"/>
            <w:r w:rsidRPr="00D5366A">
              <w:rPr>
                <w:rFonts w:ascii="Arial" w:hAnsi="Arial" w:cs="Arial"/>
                <w:color w:val="000000"/>
                <w:sz w:val="14"/>
                <w:szCs w:val="14"/>
              </w:rPr>
              <w:t xml:space="preserve"> PARA BACTERIAS ANAEROBICAS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380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231</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0202080137 CULTURA</w:t>
            </w:r>
            <w:proofErr w:type="gramEnd"/>
            <w:r w:rsidRPr="00D5366A">
              <w:rPr>
                <w:rFonts w:ascii="Arial" w:hAnsi="Arial" w:cs="Arial"/>
                <w:color w:val="000000"/>
                <w:sz w:val="14"/>
                <w:szCs w:val="14"/>
              </w:rPr>
              <w:t xml:space="preserve"> PARA IDENTIFICACAO MORFOLOGICA DE FUNGOS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170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232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0202080145 EXAME</w:t>
            </w:r>
            <w:proofErr w:type="gramEnd"/>
            <w:r w:rsidRPr="00D5366A">
              <w:rPr>
                <w:rFonts w:ascii="Arial" w:hAnsi="Arial" w:cs="Arial"/>
                <w:color w:val="000000"/>
                <w:sz w:val="14"/>
                <w:szCs w:val="14"/>
              </w:rPr>
              <w:t xml:space="preserve"> MICROBIOLOGICO A FRESCO (DIRETO)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170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233</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0202080153 HEMOCULTURA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45</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234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0202080196 PESQUISA</w:t>
            </w:r>
            <w:proofErr w:type="gramEnd"/>
            <w:r w:rsidRPr="00D5366A">
              <w:rPr>
                <w:rFonts w:ascii="Arial" w:hAnsi="Arial" w:cs="Arial"/>
                <w:color w:val="000000"/>
                <w:sz w:val="14"/>
                <w:szCs w:val="14"/>
              </w:rPr>
              <w:t xml:space="preserve"> DE ESTREPTOCOCOS BETA-HEMOLITICOS DO GRUPO 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60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235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0202090051 CONTAGEM</w:t>
            </w:r>
            <w:proofErr w:type="gramEnd"/>
            <w:r w:rsidRPr="00D5366A">
              <w:rPr>
                <w:rFonts w:ascii="Arial" w:hAnsi="Arial" w:cs="Arial"/>
                <w:color w:val="000000"/>
                <w:sz w:val="14"/>
                <w:szCs w:val="14"/>
              </w:rPr>
              <w:t xml:space="preserve"> ESPECIFICA DE CELULAS NO LIQUOR</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236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0202090060 CONTAGEM</w:t>
            </w:r>
            <w:proofErr w:type="gramEnd"/>
            <w:r w:rsidRPr="00D5366A">
              <w:rPr>
                <w:rFonts w:ascii="Arial" w:hAnsi="Arial" w:cs="Arial"/>
                <w:color w:val="000000"/>
                <w:sz w:val="14"/>
                <w:szCs w:val="14"/>
              </w:rPr>
              <w:t xml:space="preserve"> GLOBAL DE CELULAS NO LIQUOR</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237</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0202090124 DOSAGEM</w:t>
            </w:r>
            <w:proofErr w:type="gramEnd"/>
            <w:r w:rsidRPr="00D5366A">
              <w:rPr>
                <w:rFonts w:ascii="Arial" w:hAnsi="Arial" w:cs="Arial"/>
                <w:color w:val="000000"/>
                <w:sz w:val="14"/>
                <w:szCs w:val="14"/>
              </w:rPr>
              <w:t xml:space="preserve"> DE GLICOSE NO LIQUIDO SINOVIAL E DERRAMES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238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0202090132 DOSAGEM</w:t>
            </w:r>
            <w:proofErr w:type="gramEnd"/>
            <w:r w:rsidRPr="00D5366A">
              <w:rPr>
                <w:rFonts w:ascii="Arial" w:hAnsi="Arial" w:cs="Arial"/>
                <w:color w:val="000000"/>
                <w:sz w:val="14"/>
                <w:szCs w:val="14"/>
              </w:rPr>
              <w:t xml:space="preserve"> DE PROTEINAS NO LIQUIDO SINOVIAL E DERRAMES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239</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 xml:space="preserve">0202090280 </w:t>
            </w:r>
            <w:proofErr w:type="gramStart"/>
            <w:r w:rsidRPr="00D5366A">
              <w:rPr>
                <w:rFonts w:ascii="Arial" w:hAnsi="Arial" w:cs="Arial"/>
                <w:color w:val="000000"/>
                <w:sz w:val="14"/>
                <w:szCs w:val="14"/>
              </w:rPr>
              <w:t>PROVA</w:t>
            </w:r>
            <w:proofErr w:type="gramEnd"/>
            <w:r w:rsidRPr="00D5366A">
              <w:rPr>
                <w:rFonts w:ascii="Arial" w:hAnsi="Arial" w:cs="Arial"/>
                <w:color w:val="000000"/>
                <w:sz w:val="14"/>
                <w:szCs w:val="14"/>
              </w:rPr>
              <w:t xml:space="preserve"> DE PROGRESSAO ESPERMATICA (CADA)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240</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0202100030 DETERMINACAO DE CARIOTIPO EM SANGUE PERIFERICO (C/ TECNICA DE BANDAS)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241</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0202120023 DETERMINACAO DIRETA E REVERSA DE GRUPO ABO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242</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0202120082 PESQUISA</w:t>
            </w:r>
            <w:proofErr w:type="gramEnd"/>
            <w:r w:rsidRPr="00D5366A">
              <w:rPr>
                <w:rFonts w:ascii="Arial" w:hAnsi="Arial" w:cs="Arial"/>
                <w:color w:val="000000"/>
                <w:sz w:val="14"/>
                <w:szCs w:val="14"/>
              </w:rPr>
              <w:t xml:space="preserve"> DE FATOR RH (INCLUI D FRACO)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5.100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243</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0202120090 TESTE</w:t>
            </w:r>
            <w:proofErr w:type="gramEnd"/>
            <w:r w:rsidRPr="00D5366A">
              <w:rPr>
                <w:rFonts w:ascii="Arial" w:hAnsi="Arial" w:cs="Arial"/>
                <w:color w:val="000000"/>
                <w:sz w:val="14"/>
                <w:szCs w:val="14"/>
              </w:rPr>
              <w:t xml:space="preserve"> INDIRETO DE ANTIGLOBULINA HUMANA (TIA)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2.300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244</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0203010019 EXAME</w:t>
            </w:r>
            <w:proofErr w:type="gramEnd"/>
            <w:r w:rsidRPr="00D5366A">
              <w:rPr>
                <w:rFonts w:ascii="Arial" w:hAnsi="Arial" w:cs="Arial"/>
                <w:color w:val="000000"/>
                <w:sz w:val="14"/>
                <w:szCs w:val="14"/>
              </w:rPr>
              <w:t xml:space="preserve"> CITOPATOLOGICO CERVICO-VAGINAL/MICROFLORA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2.050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245</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0203010035 EXAME</w:t>
            </w:r>
            <w:proofErr w:type="gramEnd"/>
            <w:r w:rsidRPr="00D5366A">
              <w:rPr>
                <w:rFonts w:ascii="Arial" w:hAnsi="Arial" w:cs="Arial"/>
                <w:color w:val="000000"/>
                <w:sz w:val="14"/>
                <w:szCs w:val="14"/>
              </w:rPr>
              <w:t xml:space="preserve"> DE CITOLOGIA (EXCETO CERVICO-VAGINAL E DE MAMA)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30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246</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0203010086 EXAME</w:t>
            </w:r>
            <w:proofErr w:type="gramEnd"/>
            <w:r w:rsidRPr="00D5366A">
              <w:rPr>
                <w:rFonts w:ascii="Arial" w:hAnsi="Arial" w:cs="Arial"/>
                <w:color w:val="000000"/>
                <w:sz w:val="14"/>
                <w:szCs w:val="14"/>
              </w:rPr>
              <w:t xml:space="preserve"> CITOPATOLOGICO CERVICO VAGINAL/MICROFLORA-RASTREAMENTO</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8.300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247</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0203020014 DETERMINACAO DE RECEPTORES TUMORAIS HORMONAIS</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1.800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248</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0203020030 EXAME</w:t>
            </w:r>
            <w:proofErr w:type="gramEnd"/>
            <w:r w:rsidRPr="00D5366A">
              <w:rPr>
                <w:rFonts w:ascii="Arial" w:hAnsi="Arial" w:cs="Arial"/>
                <w:color w:val="000000"/>
                <w:sz w:val="14"/>
                <w:szCs w:val="14"/>
              </w:rPr>
              <w:t xml:space="preserve"> ANATOMO-PATOLOGICO PARA CONGELAMENTO / PARAFINA POR PECA CIRURGICA OU POR BIOPSIA (EXCETO COL</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2.200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249</w:t>
            </w:r>
          </w:p>
        </w:tc>
        <w:tc>
          <w:tcPr>
            <w:tcW w:w="6945" w:type="dxa"/>
            <w:vAlign w:val="center"/>
          </w:tcPr>
          <w:p w:rsidR="00592D57" w:rsidRPr="00D5366A" w:rsidRDefault="00592D57" w:rsidP="00592D57">
            <w:pPr>
              <w:rPr>
                <w:rFonts w:ascii="Arial" w:hAnsi="Arial" w:cs="Arial"/>
                <w:color w:val="000000"/>
                <w:sz w:val="14"/>
                <w:szCs w:val="14"/>
              </w:rPr>
            </w:pPr>
            <w:r w:rsidRPr="00D5366A">
              <w:rPr>
                <w:rFonts w:ascii="Arial" w:hAnsi="Arial" w:cs="Arial"/>
                <w:color w:val="000000"/>
                <w:sz w:val="14"/>
                <w:szCs w:val="14"/>
              </w:rPr>
              <w:t>0203020049 IMUNOHISTOQUIMICA DE NEOPLASIAS MALIGNAS (POR MARCADOR)</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40</w:t>
            </w:r>
          </w:p>
        </w:tc>
      </w:tr>
      <w:tr w:rsidR="00592D57" w:rsidTr="00592D57">
        <w:tc>
          <w:tcPr>
            <w:tcW w:w="710" w:type="dxa"/>
            <w:vAlign w:val="center"/>
          </w:tcPr>
          <w:p w:rsidR="00592D57" w:rsidRPr="00D5366A" w:rsidRDefault="00592D57" w:rsidP="00592D57">
            <w:pPr>
              <w:jc w:val="center"/>
              <w:rPr>
                <w:rFonts w:cs="Calibri"/>
                <w:b/>
                <w:color w:val="000000"/>
                <w:sz w:val="18"/>
                <w:szCs w:val="18"/>
              </w:rPr>
            </w:pPr>
            <w:r w:rsidRPr="00D5366A">
              <w:rPr>
                <w:rFonts w:cs="Calibri"/>
                <w:b/>
                <w:color w:val="000000"/>
                <w:sz w:val="18"/>
                <w:szCs w:val="18"/>
              </w:rPr>
              <w:t>250</w:t>
            </w:r>
          </w:p>
        </w:tc>
        <w:tc>
          <w:tcPr>
            <w:tcW w:w="6945" w:type="dxa"/>
            <w:vAlign w:val="center"/>
          </w:tcPr>
          <w:p w:rsidR="00592D57" w:rsidRPr="00D5366A" w:rsidRDefault="00592D57" w:rsidP="00592D57">
            <w:pPr>
              <w:rPr>
                <w:rFonts w:ascii="Arial" w:hAnsi="Arial" w:cs="Arial"/>
                <w:color w:val="000000"/>
                <w:sz w:val="14"/>
                <w:szCs w:val="14"/>
              </w:rPr>
            </w:pPr>
            <w:proofErr w:type="gramStart"/>
            <w:r w:rsidRPr="00D5366A">
              <w:rPr>
                <w:rFonts w:ascii="Arial" w:hAnsi="Arial" w:cs="Arial"/>
                <w:color w:val="000000"/>
                <w:sz w:val="14"/>
                <w:szCs w:val="14"/>
              </w:rPr>
              <w:t>0203020081 EXAME</w:t>
            </w:r>
            <w:proofErr w:type="gramEnd"/>
            <w:r w:rsidRPr="00D5366A">
              <w:rPr>
                <w:rFonts w:ascii="Arial" w:hAnsi="Arial" w:cs="Arial"/>
                <w:color w:val="000000"/>
                <w:sz w:val="14"/>
                <w:szCs w:val="14"/>
              </w:rPr>
              <w:t xml:space="preserve"> ANATOMO-PATOLOGICO DO COLO UTERINO - BIOPSIA</w:t>
            </w:r>
          </w:p>
        </w:tc>
        <w:tc>
          <w:tcPr>
            <w:tcW w:w="1134" w:type="dxa"/>
            <w:vAlign w:val="center"/>
          </w:tcPr>
          <w:p w:rsidR="00592D57" w:rsidRPr="00E3541C" w:rsidRDefault="00592D57" w:rsidP="00592D57">
            <w:pPr>
              <w:jc w:val="center"/>
              <w:rPr>
                <w:rFonts w:cs="Calibri"/>
                <w:color w:val="000000"/>
                <w:sz w:val="18"/>
                <w:szCs w:val="18"/>
              </w:rPr>
            </w:pPr>
            <w:r>
              <w:rPr>
                <w:rFonts w:cs="Calibri"/>
                <w:color w:val="000000"/>
                <w:sz w:val="18"/>
                <w:szCs w:val="18"/>
              </w:rPr>
              <w:t>120</w:t>
            </w:r>
          </w:p>
        </w:tc>
      </w:tr>
    </w:tbl>
    <w:p w:rsidR="00592D57" w:rsidRDefault="00592D57" w:rsidP="00592D57">
      <w:pPr>
        <w:pStyle w:val="NormalWeb"/>
        <w:spacing w:before="0" w:after="0" w:line="360" w:lineRule="auto"/>
        <w:jc w:val="both"/>
        <w:rPr>
          <w:rFonts w:ascii="Arial" w:hAnsi="Arial" w:cs="Arial"/>
          <w:sz w:val="22"/>
          <w:szCs w:val="22"/>
        </w:rPr>
      </w:pPr>
    </w:p>
    <w:p w:rsidR="00592D57" w:rsidRPr="00592D57" w:rsidRDefault="00592D57" w:rsidP="00592D57">
      <w:pPr>
        <w:pStyle w:val="PargrafodaLista"/>
        <w:numPr>
          <w:ilvl w:val="1"/>
          <w:numId w:val="53"/>
        </w:numPr>
        <w:spacing w:line="360" w:lineRule="auto"/>
        <w:ind w:left="0" w:firstLine="0"/>
        <w:rPr>
          <w:rFonts w:ascii="Arial" w:hAnsi="Arial" w:cs="Arial"/>
        </w:rPr>
      </w:pPr>
      <w:r w:rsidRPr="00592D57">
        <w:rPr>
          <w:rFonts w:ascii="Arial" w:hAnsi="Arial" w:cs="Arial"/>
        </w:rPr>
        <w:t xml:space="preserve">A Ata de Registro de Preços terá vigência de </w:t>
      </w:r>
      <w:proofErr w:type="gramStart"/>
      <w:r w:rsidRPr="00592D57">
        <w:rPr>
          <w:rFonts w:ascii="Arial" w:hAnsi="Arial" w:cs="Arial"/>
        </w:rPr>
        <w:t>1</w:t>
      </w:r>
      <w:proofErr w:type="gramEnd"/>
      <w:r w:rsidRPr="00592D57">
        <w:rPr>
          <w:rFonts w:ascii="Arial" w:hAnsi="Arial" w:cs="Arial"/>
        </w:rPr>
        <w:t xml:space="preserve"> (um) ano a contar da data de sua assinatura. Sua vigência poderá ser prorrogada por igual período, e o quantitativo registrado para cada item poderá ser renovado até o limite do </w:t>
      </w:r>
      <w:r w:rsidRPr="00592D57">
        <w:rPr>
          <w:rFonts w:ascii="Arial" w:hAnsi="Arial" w:cs="Arial"/>
        </w:rPr>
        <w:lastRenderedPageBreak/>
        <w:t>quantitativo inicial, desde que a vantajosidade do preço seja devidamente comprovada.</w:t>
      </w:r>
    </w:p>
    <w:p w:rsidR="00592D57" w:rsidRPr="00F97F41"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F97F41">
        <w:rPr>
          <w:rFonts w:ascii="Arial" w:hAnsi="Arial" w:cs="Arial"/>
          <w:b/>
        </w:rPr>
        <w:t>JUSTIFICATIVA E OBJETIVO DA CONTRATAÇÃO/SRP</w:t>
      </w:r>
    </w:p>
    <w:p w:rsidR="00592D57" w:rsidRPr="00F97F41" w:rsidRDefault="00592D57" w:rsidP="00592D57">
      <w:pPr>
        <w:suppressAutoHyphens/>
        <w:jc w:val="both"/>
        <w:rPr>
          <w:rFonts w:ascii="Arial" w:hAnsi="Arial" w:cs="Arial"/>
        </w:rPr>
      </w:pP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bCs/>
        </w:rPr>
        <w:t xml:space="preserve">As justificativas e Objetivos do Registro de Preços encontram-se no Estudo Técnico Preliminar, Anexo I, Item </w:t>
      </w:r>
      <w:proofErr w:type="gramStart"/>
      <w:r>
        <w:rPr>
          <w:rFonts w:ascii="Arial" w:hAnsi="Arial" w:cs="Arial"/>
          <w:bCs/>
        </w:rPr>
        <w:t>5</w:t>
      </w:r>
      <w:proofErr w:type="gramEnd"/>
      <w:r w:rsidRPr="00F97F41">
        <w:rPr>
          <w:rFonts w:ascii="Arial" w:hAnsi="Arial" w:cs="Arial"/>
          <w:bCs/>
        </w:rPr>
        <w:t>;</w:t>
      </w:r>
    </w:p>
    <w:p w:rsidR="00592D57" w:rsidRPr="00F97F41" w:rsidRDefault="00592D57" w:rsidP="00592D57">
      <w:pPr>
        <w:numPr>
          <w:ilvl w:val="1"/>
          <w:numId w:val="53"/>
        </w:numPr>
        <w:suppressAutoHyphens/>
        <w:spacing w:line="360" w:lineRule="auto"/>
        <w:ind w:left="0" w:firstLine="0"/>
        <w:jc w:val="both"/>
        <w:rPr>
          <w:rFonts w:ascii="Arial" w:hAnsi="Arial" w:cs="Arial"/>
          <w:bCs/>
        </w:rPr>
      </w:pPr>
      <w:r w:rsidRPr="00F97F41">
        <w:rPr>
          <w:rFonts w:ascii="Arial" w:hAnsi="Arial" w:cs="Arial"/>
          <w:bCs/>
        </w:rPr>
        <w:t>As Justificativas para o Sistema de Registro de Preços encontram-se no Estudo Técnico Preliminar, Anexo I, Item 9.2;</w:t>
      </w:r>
    </w:p>
    <w:p w:rsidR="00592D57" w:rsidRPr="00F97F41" w:rsidRDefault="00592D57" w:rsidP="00592D57">
      <w:pPr>
        <w:numPr>
          <w:ilvl w:val="1"/>
          <w:numId w:val="53"/>
        </w:numPr>
        <w:suppressAutoHyphens/>
        <w:spacing w:line="360" w:lineRule="auto"/>
        <w:ind w:left="0" w:firstLine="0"/>
        <w:jc w:val="both"/>
        <w:rPr>
          <w:rFonts w:ascii="Arial" w:hAnsi="Arial" w:cs="Arial"/>
          <w:bCs/>
        </w:rPr>
      </w:pPr>
      <w:r w:rsidRPr="00F97F41">
        <w:rPr>
          <w:rFonts w:ascii="Arial" w:hAnsi="Arial" w:cs="Arial"/>
          <w:bCs/>
        </w:rPr>
        <w:t>As Justificativas para Licitação em Lotes</w:t>
      </w:r>
      <w:proofErr w:type="gramStart"/>
      <w:r w:rsidRPr="00F97F41">
        <w:rPr>
          <w:rFonts w:ascii="Arial" w:hAnsi="Arial" w:cs="Arial"/>
          <w:bCs/>
        </w:rPr>
        <w:t>, encontram-se</w:t>
      </w:r>
      <w:proofErr w:type="gramEnd"/>
      <w:r w:rsidRPr="00F97F41">
        <w:rPr>
          <w:rFonts w:ascii="Arial" w:hAnsi="Arial" w:cs="Arial"/>
          <w:bCs/>
        </w:rPr>
        <w:t xml:space="preserve"> no Estudo Técnic</w:t>
      </w:r>
      <w:r>
        <w:rPr>
          <w:rFonts w:ascii="Arial" w:hAnsi="Arial" w:cs="Arial"/>
          <w:bCs/>
        </w:rPr>
        <w:t>o Preliminar, Anexo I, Item 11.</w:t>
      </w:r>
    </w:p>
    <w:p w:rsidR="00592D57" w:rsidRPr="00F97F41" w:rsidRDefault="00592D57" w:rsidP="00592D57">
      <w:pPr>
        <w:suppressAutoHyphens/>
        <w:jc w:val="both"/>
        <w:rPr>
          <w:rFonts w:ascii="Arial" w:hAnsi="Arial" w:cs="Arial"/>
          <w:bCs/>
        </w:rPr>
      </w:pPr>
    </w:p>
    <w:p w:rsidR="00592D57" w:rsidRPr="00F97F41"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F97F41">
        <w:rPr>
          <w:rFonts w:ascii="Arial" w:hAnsi="Arial" w:cs="Arial"/>
          <w:b/>
        </w:rPr>
        <w:t>DESCRIÇÃO DA SOLUÇÃO</w:t>
      </w:r>
    </w:p>
    <w:p w:rsidR="00592D57" w:rsidRPr="00F97F41" w:rsidRDefault="00592D57" w:rsidP="00592D57">
      <w:pPr>
        <w:pStyle w:val="NormalWeb"/>
        <w:spacing w:before="0" w:after="0"/>
        <w:jc w:val="both"/>
        <w:rPr>
          <w:rFonts w:ascii="Arial" w:hAnsi="Arial" w:cs="Arial"/>
        </w:rPr>
      </w:pPr>
    </w:p>
    <w:p w:rsidR="00592D57" w:rsidRPr="00F97F41" w:rsidRDefault="00592D57" w:rsidP="00592D57">
      <w:pPr>
        <w:pStyle w:val="NormalWeb"/>
        <w:numPr>
          <w:ilvl w:val="1"/>
          <w:numId w:val="55"/>
        </w:numPr>
        <w:spacing w:before="0" w:after="0" w:line="360" w:lineRule="auto"/>
        <w:ind w:left="0" w:firstLine="0"/>
        <w:jc w:val="both"/>
        <w:rPr>
          <w:rFonts w:ascii="Arial" w:hAnsi="Arial" w:cs="Arial"/>
        </w:rPr>
      </w:pPr>
      <w:r w:rsidRPr="00F97F41">
        <w:rPr>
          <w:rFonts w:ascii="Arial" w:hAnsi="Arial" w:cs="Arial"/>
        </w:rPr>
        <w:t>A Descrição da Solução para o problema a ser resolvido estão contidas no Estudo Técnico Preliminar, Anexo I, Item 10.</w:t>
      </w:r>
    </w:p>
    <w:p w:rsidR="00592D57" w:rsidRPr="00F97F41" w:rsidRDefault="00592D57" w:rsidP="00592D57">
      <w:pPr>
        <w:pStyle w:val="NormalWeb"/>
        <w:spacing w:before="0" w:after="0"/>
        <w:ind w:firstLine="437"/>
        <w:jc w:val="both"/>
        <w:rPr>
          <w:rFonts w:ascii="Arial" w:hAnsi="Arial" w:cs="Arial"/>
        </w:rPr>
      </w:pPr>
    </w:p>
    <w:p w:rsidR="00592D57" w:rsidRPr="00B11A3A"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F97F41">
        <w:rPr>
          <w:rFonts w:ascii="Arial" w:hAnsi="Arial" w:cs="Arial"/>
          <w:b/>
        </w:rPr>
        <w:t xml:space="preserve">INFORMAÇÕES COMPLEMENTARES “REQUISITOS TÉCNICOS </w:t>
      </w:r>
      <w:r w:rsidRPr="00B11A3A">
        <w:rPr>
          <w:rFonts w:ascii="Arial" w:hAnsi="Arial" w:cs="Arial"/>
          <w:b/>
        </w:rPr>
        <w:t xml:space="preserve">PARA CONTRATAÇÃO” </w:t>
      </w:r>
    </w:p>
    <w:p w:rsidR="00592D57" w:rsidRPr="00B11A3A" w:rsidRDefault="00592D57" w:rsidP="00592D57">
      <w:pPr>
        <w:shd w:val="clear" w:color="auto" w:fill="FFFFFF"/>
        <w:suppressAutoHyphens/>
        <w:spacing w:line="360" w:lineRule="auto"/>
        <w:jc w:val="both"/>
        <w:rPr>
          <w:rFonts w:ascii="Arial" w:hAnsi="Arial" w:cs="Arial"/>
        </w:rPr>
      </w:pPr>
    </w:p>
    <w:p w:rsidR="00592D57" w:rsidRPr="00592D57" w:rsidRDefault="00592D57" w:rsidP="00592D57">
      <w:pPr>
        <w:numPr>
          <w:ilvl w:val="1"/>
          <w:numId w:val="53"/>
        </w:numPr>
        <w:shd w:val="clear" w:color="auto" w:fill="FFFFFF"/>
        <w:suppressAutoHyphens/>
        <w:spacing w:line="360" w:lineRule="auto"/>
        <w:ind w:left="0" w:firstLine="0"/>
        <w:jc w:val="both"/>
        <w:rPr>
          <w:rFonts w:ascii="Arial" w:hAnsi="Arial" w:cs="Arial"/>
        </w:rPr>
      </w:pPr>
      <w:r w:rsidRPr="00592D57">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592D57">
        <w:rPr>
          <w:rFonts w:ascii="Arial" w:hAnsi="Arial" w:cs="Arial"/>
        </w:rPr>
        <w:t>trará</w:t>
      </w:r>
      <w:proofErr w:type="gramEnd"/>
      <w:r w:rsidRPr="00592D57">
        <w:rPr>
          <w:rFonts w:ascii="Arial" w:hAnsi="Arial" w:cs="Arial"/>
        </w:rPr>
        <w:t xml:space="preserve"> prejuízos à competitividade no certame. </w:t>
      </w:r>
      <w:r w:rsidRPr="00592D57">
        <w:rPr>
          <w:rFonts w:ascii="Arial" w:eastAsia="Arial Unicode MS" w:hAnsi="Arial" w:cs="Arial"/>
        </w:rPr>
        <w:t>As empresas participantes vencedoras do certame deverão apresentar os seguintes documentos:</w:t>
      </w:r>
    </w:p>
    <w:p w:rsidR="00592D57" w:rsidRPr="00592D57" w:rsidRDefault="00592D57" w:rsidP="00592D57">
      <w:pPr>
        <w:pStyle w:val="PargrafodaLista"/>
        <w:numPr>
          <w:ilvl w:val="0"/>
          <w:numId w:val="56"/>
        </w:numPr>
        <w:suppressAutoHyphens/>
        <w:autoSpaceDE w:val="0"/>
        <w:spacing w:line="360" w:lineRule="auto"/>
        <w:ind w:left="0" w:firstLine="0"/>
        <w:jc w:val="both"/>
        <w:rPr>
          <w:rFonts w:ascii="Arial" w:eastAsia="Arial Unicode MS" w:hAnsi="Arial" w:cs="Arial"/>
        </w:rPr>
      </w:pPr>
      <w:r w:rsidRPr="00592D57">
        <w:rPr>
          <w:rFonts w:ascii="Arial" w:eastAsia="Arial Unicode MS" w:hAnsi="Arial" w:cs="Arial"/>
        </w:rPr>
        <w:t xml:space="preserve">Prova da Inscrição (extrato completo) no Cadastro Nacional de Estabelecimento de Saúde - CNES, </w:t>
      </w:r>
      <w:r w:rsidRPr="00592D57">
        <w:rPr>
          <w:rFonts w:ascii="Arial" w:hAnsi="Arial" w:cs="Arial"/>
        </w:rPr>
        <w:t>compatível com o objeto desta contratação e</w:t>
      </w:r>
      <w:r w:rsidRPr="00592D57">
        <w:rPr>
          <w:rFonts w:ascii="Arial" w:eastAsia="Arial Unicode MS" w:hAnsi="Arial" w:cs="Arial"/>
        </w:rPr>
        <w:t xml:space="preserve"> ficha atualizada do CNPJ;</w:t>
      </w:r>
    </w:p>
    <w:p w:rsidR="00592D57" w:rsidRPr="00592D57" w:rsidRDefault="00592D57" w:rsidP="00592D57">
      <w:pPr>
        <w:pStyle w:val="PargrafodaLista"/>
        <w:numPr>
          <w:ilvl w:val="0"/>
          <w:numId w:val="56"/>
        </w:numPr>
        <w:tabs>
          <w:tab w:val="left" w:pos="142"/>
        </w:tabs>
        <w:suppressAutoHyphens/>
        <w:autoSpaceDE w:val="0"/>
        <w:spacing w:line="360" w:lineRule="auto"/>
        <w:ind w:left="0" w:firstLine="0"/>
        <w:jc w:val="both"/>
        <w:rPr>
          <w:rFonts w:ascii="Arial" w:hAnsi="Arial" w:cs="Arial"/>
        </w:rPr>
      </w:pPr>
      <w:r w:rsidRPr="00592D57">
        <w:rPr>
          <w:rFonts w:ascii="Arial" w:eastAsia="Arial Unicode MS" w:hAnsi="Arial" w:cs="Arial"/>
        </w:rPr>
        <w:t xml:space="preserve">  Apresentar </w:t>
      </w:r>
      <w:r w:rsidRPr="00592D57">
        <w:rPr>
          <w:rFonts w:ascii="Arial" w:hAnsi="Arial" w:cs="Arial"/>
        </w:rPr>
        <w:t>Registro ou inscrição de pessoa jurídica no Conselho Regional de Biomedicina (CRBM), em validade, com indicação do objeto social compatível com o objeto desta contratação;</w:t>
      </w:r>
    </w:p>
    <w:p w:rsidR="00592D57" w:rsidRPr="00592D57" w:rsidRDefault="00592D57" w:rsidP="00592D57">
      <w:pPr>
        <w:pStyle w:val="PargrafodaLista"/>
        <w:numPr>
          <w:ilvl w:val="0"/>
          <w:numId w:val="56"/>
        </w:numPr>
        <w:autoSpaceDE w:val="0"/>
        <w:autoSpaceDN w:val="0"/>
        <w:adjustRightInd w:val="0"/>
        <w:spacing w:line="360" w:lineRule="auto"/>
        <w:ind w:left="0" w:firstLine="0"/>
        <w:jc w:val="both"/>
        <w:rPr>
          <w:rFonts w:ascii="Arial" w:hAnsi="Arial" w:cs="Arial"/>
        </w:rPr>
      </w:pPr>
      <w:r w:rsidRPr="00592D57">
        <w:rPr>
          <w:rFonts w:ascii="Arial" w:hAnsi="Arial" w:cs="Arial"/>
        </w:rPr>
        <w:lastRenderedPageBreak/>
        <w:t xml:space="preserve">Apresentar Certificado de Responsabilidade Técnica emitido pelo Conselho Regional de Biomedicina; </w:t>
      </w:r>
    </w:p>
    <w:p w:rsidR="00592D57" w:rsidRPr="00592D57" w:rsidRDefault="00592D57" w:rsidP="00592D57">
      <w:pPr>
        <w:pStyle w:val="PargrafodaLista"/>
        <w:numPr>
          <w:ilvl w:val="0"/>
          <w:numId w:val="56"/>
        </w:numPr>
        <w:autoSpaceDE w:val="0"/>
        <w:autoSpaceDN w:val="0"/>
        <w:adjustRightInd w:val="0"/>
        <w:spacing w:line="360" w:lineRule="auto"/>
        <w:ind w:left="0" w:firstLine="0"/>
        <w:jc w:val="both"/>
        <w:rPr>
          <w:rFonts w:ascii="Arial" w:hAnsi="Arial" w:cs="Arial"/>
        </w:rPr>
      </w:pPr>
      <w:r w:rsidRPr="00592D57">
        <w:rPr>
          <w:rFonts w:ascii="Arial" w:hAnsi="Arial" w:cs="Arial"/>
        </w:rPr>
        <w:t>Alvará Sanitário em vigência.</w:t>
      </w:r>
    </w:p>
    <w:p w:rsidR="00592D57" w:rsidRPr="00592D57" w:rsidRDefault="00592D57" w:rsidP="00592D57">
      <w:pPr>
        <w:numPr>
          <w:ilvl w:val="1"/>
          <w:numId w:val="53"/>
        </w:numPr>
        <w:shd w:val="clear" w:color="auto" w:fill="FFFFFF"/>
        <w:suppressAutoHyphens/>
        <w:spacing w:line="360" w:lineRule="auto"/>
        <w:ind w:left="0" w:firstLine="0"/>
        <w:jc w:val="both"/>
        <w:rPr>
          <w:rFonts w:ascii="Arial" w:hAnsi="Arial" w:cs="Arial"/>
        </w:rPr>
      </w:pPr>
      <w:r w:rsidRPr="00F97F41">
        <w:rPr>
          <w:rFonts w:ascii="Arial" w:hAnsi="Arial" w:cs="Arial"/>
        </w:rPr>
        <w:t>Os serviç</w:t>
      </w:r>
      <w:r w:rsidRPr="00592D57">
        <w:rPr>
          <w:rFonts w:ascii="Arial" w:hAnsi="Arial" w:cs="Arial"/>
        </w:rPr>
        <w:t>os deverão ser prestados por empresa especializada, devidamente regulamentada e autorizada pelos órgãos competentes, em conformidade com a legislação vigente.</w:t>
      </w:r>
    </w:p>
    <w:p w:rsidR="00592D57" w:rsidRPr="00592D57" w:rsidRDefault="00592D57" w:rsidP="00592D57">
      <w:pPr>
        <w:numPr>
          <w:ilvl w:val="1"/>
          <w:numId w:val="53"/>
        </w:numPr>
        <w:shd w:val="clear" w:color="auto" w:fill="FFFFFF"/>
        <w:suppressAutoHyphens/>
        <w:spacing w:line="360" w:lineRule="auto"/>
        <w:ind w:left="0" w:firstLine="0"/>
        <w:jc w:val="both"/>
        <w:rPr>
          <w:rFonts w:ascii="Arial" w:hAnsi="Arial" w:cs="Arial"/>
        </w:rPr>
      </w:pPr>
      <w:r w:rsidRPr="00592D57">
        <w:rPr>
          <w:rFonts w:ascii="Arial" w:hAnsi="Arial" w:cs="Arial"/>
        </w:rPr>
        <w:t>A contratação para a prestação dos serviços objeto deste Termo de Referência não gera vínculo empregatício entre os empregados da Compromissária e a Administração, vedando-se qualquer relação entre estes que caracterize pessoalidade e subordinação direta, bem como aquelas vedações prevista no artigo 48 da Lei 14.133/21.</w:t>
      </w:r>
    </w:p>
    <w:p w:rsidR="00592D57" w:rsidRPr="00592D57" w:rsidRDefault="00592D57" w:rsidP="00592D57">
      <w:pPr>
        <w:pStyle w:val="PargrafodaLista"/>
        <w:numPr>
          <w:ilvl w:val="1"/>
          <w:numId w:val="53"/>
        </w:numPr>
        <w:autoSpaceDE w:val="0"/>
        <w:autoSpaceDN w:val="0"/>
        <w:adjustRightInd w:val="0"/>
        <w:spacing w:line="360" w:lineRule="auto"/>
        <w:ind w:left="0" w:firstLine="0"/>
        <w:jc w:val="both"/>
        <w:rPr>
          <w:rFonts w:ascii="Arial" w:hAnsi="Arial" w:cs="Arial"/>
        </w:rPr>
      </w:pPr>
      <w:r w:rsidRPr="00592D57">
        <w:rPr>
          <w:rFonts w:ascii="Arial" w:hAnsi="Arial" w:cs="Arial"/>
        </w:rPr>
        <w:t>O serviço deverá ser realizado em local próprio designado pela empresa vencedora, dentro dos limites do município (com Alvará vigente), afim de não ocasionar transtornos aos pacientes e/ou ônus a municipalidade.</w:t>
      </w:r>
    </w:p>
    <w:p w:rsidR="00592D57" w:rsidRPr="00592D57" w:rsidRDefault="00592D57" w:rsidP="00592D57">
      <w:pPr>
        <w:pStyle w:val="PargrafodaLista"/>
        <w:numPr>
          <w:ilvl w:val="1"/>
          <w:numId w:val="53"/>
        </w:numPr>
        <w:autoSpaceDE w:val="0"/>
        <w:autoSpaceDN w:val="0"/>
        <w:adjustRightInd w:val="0"/>
        <w:spacing w:line="360" w:lineRule="auto"/>
        <w:ind w:left="0" w:firstLine="0"/>
        <w:jc w:val="both"/>
        <w:rPr>
          <w:rFonts w:ascii="Arial" w:hAnsi="Arial" w:cs="Arial"/>
        </w:rPr>
      </w:pPr>
      <w:r w:rsidRPr="00592D57">
        <w:rPr>
          <w:rFonts w:ascii="Arial" w:hAnsi="Arial" w:cs="Arial"/>
        </w:rPr>
        <w:t xml:space="preserve">A empresa terá 30 dias corridos após a homologação da Ata de Registro de Preços para apresentar sede/polo com Alvará Sanitário (em vigência) dentro do município de Caraguatatuba, a fim de garantir o </w:t>
      </w:r>
      <w:proofErr w:type="spellStart"/>
      <w:r w:rsidRPr="00592D57">
        <w:rPr>
          <w:rFonts w:ascii="Arial" w:hAnsi="Arial" w:cs="Arial"/>
        </w:rPr>
        <w:t>matriciamento</w:t>
      </w:r>
      <w:proofErr w:type="spellEnd"/>
      <w:r w:rsidRPr="00592D57">
        <w:rPr>
          <w:rFonts w:ascii="Arial" w:hAnsi="Arial" w:cs="Arial"/>
        </w:rPr>
        <w:t xml:space="preserve"> dos profissionais e a interlocução junto à rede municipal.</w:t>
      </w:r>
    </w:p>
    <w:p w:rsidR="00592D57" w:rsidRPr="00592D57" w:rsidRDefault="00592D57" w:rsidP="00592D57">
      <w:pPr>
        <w:pStyle w:val="PargrafodaLista"/>
        <w:numPr>
          <w:ilvl w:val="1"/>
          <w:numId w:val="53"/>
        </w:numPr>
        <w:autoSpaceDE w:val="0"/>
        <w:autoSpaceDN w:val="0"/>
        <w:adjustRightInd w:val="0"/>
        <w:spacing w:line="360" w:lineRule="auto"/>
        <w:ind w:left="0" w:firstLine="0"/>
        <w:jc w:val="both"/>
        <w:rPr>
          <w:rFonts w:ascii="Arial" w:hAnsi="Arial" w:cs="Arial"/>
        </w:rPr>
      </w:pPr>
      <w:r w:rsidRPr="00592D57">
        <w:rPr>
          <w:rFonts w:ascii="Arial" w:hAnsi="Arial" w:cs="Arial"/>
        </w:rPr>
        <w:t>A empresa deverá manter laboratório próprio no município de Caraguatatuba, preferencialmente na região central.</w:t>
      </w:r>
    </w:p>
    <w:p w:rsidR="00592D57" w:rsidRPr="00592D57" w:rsidRDefault="00592D57" w:rsidP="00592D57">
      <w:pPr>
        <w:pStyle w:val="PargrafodaLista"/>
        <w:numPr>
          <w:ilvl w:val="1"/>
          <w:numId w:val="53"/>
        </w:numPr>
        <w:autoSpaceDE w:val="0"/>
        <w:autoSpaceDN w:val="0"/>
        <w:adjustRightInd w:val="0"/>
        <w:spacing w:line="360" w:lineRule="auto"/>
        <w:ind w:left="0" w:firstLine="0"/>
        <w:jc w:val="both"/>
        <w:rPr>
          <w:rFonts w:ascii="Arial" w:hAnsi="Arial" w:cs="Arial"/>
        </w:rPr>
      </w:pPr>
      <w:r w:rsidRPr="00592D57">
        <w:rPr>
          <w:rFonts w:ascii="Arial" w:hAnsi="Arial" w:cs="Arial"/>
        </w:rPr>
        <w:t>O local deverá possuir Alvará Sanitário e de demais órgãos fiscalizadores competentes do município referente;</w:t>
      </w:r>
    </w:p>
    <w:p w:rsidR="00592D57" w:rsidRPr="00592D57" w:rsidRDefault="00592D57" w:rsidP="00592D57">
      <w:pPr>
        <w:pStyle w:val="PargrafodaLista"/>
        <w:numPr>
          <w:ilvl w:val="1"/>
          <w:numId w:val="53"/>
        </w:numPr>
        <w:autoSpaceDE w:val="0"/>
        <w:autoSpaceDN w:val="0"/>
        <w:adjustRightInd w:val="0"/>
        <w:spacing w:line="360" w:lineRule="auto"/>
        <w:ind w:left="0" w:firstLine="0"/>
        <w:jc w:val="both"/>
        <w:rPr>
          <w:rFonts w:ascii="Arial" w:hAnsi="Arial" w:cs="Arial"/>
        </w:rPr>
      </w:pPr>
      <w:r w:rsidRPr="00592D57">
        <w:rPr>
          <w:rFonts w:ascii="Arial" w:hAnsi="Arial" w:cs="Arial"/>
        </w:rPr>
        <w:t>Os laudos deverão ser entregues no prazo máximo de 72 horas para exames de rotina e 24 horas para exames de urgência, contadas a partir da coleta. A contratada deverá ainda disponibilizar sistema informatizado com acesso remoto para visualização dos laudos pelos profissionais da rede municipal, bem como coleta domiciliar para pacientes acamados, quando solicitado formalmente pela equipe de saúde.</w:t>
      </w:r>
    </w:p>
    <w:p w:rsidR="00592D57" w:rsidRPr="00592D57" w:rsidRDefault="00592D57" w:rsidP="00592D57">
      <w:pPr>
        <w:pStyle w:val="PargrafodaLista"/>
        <w:numPr>
          <w:ilvl w:val="1"/>
          <w:numId w:val="53"/>
        </w:numPr>
        <w:autoSpaceDE w:val="0"/>
        <w:autoSpaceDN w:val="0"/>
        <w:adjustRightInd w:val="0"/>
        <w:spacing w:line="360" w:lineRule="auto"/>
        <w:ind w:left="0" w:firstLine="0"/>
        <w:jc w:val="both"/>
        <w:rPr>
          <w:rFonts w:ascii="Arial" w:hAnsi="Arial" w:cs="Arial"/>
        </w:rPr>
      </w:pPr>
      <w:r w:rsidRPr="00592D57">
        <w:rPr>
          <w:rFonts w:ascii="Arial" w:hAnsi="Arial" w:cs="Arial"/>
        </w:rPr>
        <w:t>Os laboratórios deverão cumprir as seguintes legislações e quaisquer outras atualizações realizadas pela ANVISA:</w:t>
      </w:r>
    </w:p>
    <w:p w:rsidR="00592D57" w:rsidRPr="00592D57" w:rsidRDefault="00592D57" w:rsidP="00592D57">
      <w:pPr>
        <w:pStyle w:val="PargrafodaLista"/>
        <w:ind w:left="0"/>
        <w:contextualSpacing w:val="0"/>
        <w:jc w:val="both"/>
        <w:rPr>
          <w:rFonts w:ascii="Arial" w:hAnsi="Arial" w:cs="Arial"/>
        </w:rPr>
      </w:pPr>
    </w:p>
    <w:p w:rsidR="00592D57" w:rsidRPr="00E24D3C" w:rsidRDefault="00592D57" w:rsidP="00592D57">
      <w:pPr>
        <w:pStyle w:val="Corpodetexto"/>
        <w:spacing w:line="360" w:lineRule="auto"/>
        <w:ind w:left="709"/>
        <w:rPr>
          <w:rFonts w:cs="Arial"/>
          <w:b/>
          <w:sz w:val="20"/>
          <w:szCs w:val="20"/>
        </w:rPr>
      </w:pPr>
      <w:r w:rsidRPr="00E24D3C">
        <w:rPr>
          <w:rFonts w:cs="Arial"/>
          <w:b/>
          <w:sz w:val="20"/>
          <w:szCs w:val="20"/>
        </w:rPr>
        <w:lastRenderedPageBreak/>
        <w:t xml:space="preserve">I - Resolução RDC/ANVISA Nº. 786/2023 que dispõe sobre </w:t>
      </w:r>
      <w:proofErr w:type="gramStart"/>
      <w:r w:rsidRPr="00E24D3C">
        <w:rPr>
          <w:rFonts w:cs="Arial"/>
          <w:b/>
          <w:sz w:val="20"/>
          <w:szCs w:val="20"/>
        </w:rPr>
        <w:t>requisitos técnico-sanitários para o funcionamento de Laboratórios Clínicos, de Laboratórios de Anatomia Patológica e de outros Serviços que executam as atividades relacionadas aos Exames de Análises Clínicas</w:t>
      </w:r>
      <w:proofErr w:type="gramEnd"/>
      <w:r w:rsidRPr="00E24D3C">
        <w:rPr>
          <w:rFonts w:cs="Arial"/>
          <w:b/>
          <w:sz w:val="20"/>
          <w:szCs w:val="20"/>
        </w:rPr>
        <w:t xml:space="preserve"> (EAC); </w:t>
      </w:r>
    </w:p>
    <w:p w:rsidR="00592D57" w:rsidRPr="00E24D3C" w:rsidRDefault="00592D57" w:rsidP="00592D57">
      <w:pPr>
        <w:pStyle w:val="Corpodetexto"/>
        <w:spacing w:line="360" w:lineRule="auto"/>
        <w:ind w:left="709" w:hanging="1"/>
        <w:rPr>
          <w:rFonts w:cs="Arial"/>
          <w:sz w:val="20"/>
          <w:szCs w:val="20"/>
        </w:rPr>
      </w:pPr>
      <w:r w:rsidRPr="00E24D3C">
        <w:rPr>
          <w:rFonts w:cs="Arial"/>
          <w:b/>
          <w:sz w:val="20"/>
          <w:szCs w:val="20"/>
        </w:rPr>
        <w:t xml:space="preserve">II - Resolução RDC/ANVISA Nº. 222/2018 que regula as boas práticas de gerenciamento dos resíduos de serviços de saúde; </w:t>
      </w:r>
    </w:p>
    <w:p w:rsidR="00592D57" w:rsidRPr="00E24D3C" w:rsidRDefault="00592D57" w:rsidP="00592D57">
      <w:pPr>
        <w:pStyle w:val="Corpodetexto"/>
        <w:spacing w:line="360" w:lineRule="auto"/>
        <w:ind w:left="709"/>
        <w:rPr>
          <w:rFonts w:cs="Arial"/>
          <w:sz w:val="20"/>
          <w:szCs w:val="20"/>
        </w:rPr>
      </w:pPr>
      <w:r w:rsidRPr="00E24D3C">
        <w:rPr>
          <w:rFonts w:cs="Arial"/>
          <w:b/>
          <w:sz w:val="20"/>
          <w:szCs w:val="20"/>
        </w:rPr>
        <w:t xml:space="preserve">III - Resolução RDC/ANVISA Nº. 50/2002 que dispõe sobre o Regulamento Técnico para planejamento, programação, elaboração e avaliação de projetos físicos de estabelecimentos assistenciais de saúde. </w:t>
      </w:r>
    </w:p>
    <w:p w:rsidR="00592D57" w:rsidRPr="00E24D3C" w:rsidRDefault="00592D57" w:rsidP="00592D57">
      <w:pPr>
        <w:pStyle w:val="Corpodetexto"/>
        <w:spacing w:line="360" w:lineRule="auto"/>
        <w:ind w:left="709"/>
        <w:rPr>
          <w:rFonts w:cs="Arial"/>
          <w:b/>
          <w:sz w:val="20"/>
          <w:szCs w:val="20"/>
        </w:rPr>
      </w:pPr>
      <w:r w:rsidRPr="00E24D3C">
        <w:rPr>
          <w:rFonts w:eastAsia="Arial Unicode MS" w:cs="Arial"/>
          <w:b/>
          <w:sz w:val="20"/>
          <w:szCs w:val="20"/>
        </w:rPr>
        <w:t xml:space="preserve">IV - Portaria CVS nº. 1/2018, disciplina no âmbito do Sistema Estadual de Vigilância </w:t>
      </w:r>
      <w:r w:rsidRPr="00E24D3C">
        <w:rPr>
          <w:rFonts w:cs="Arial"/>
          <w:b/>
          <w:sz w:val="20"/>
          <w:szCs w:val="20"/>
        </w:rPr>
        <w:t>Sanitária – SEVISA, o licenciamento dos estabelecimentos de interesse da saúde e das fontes de radiação ionizante, e da providencias correlatas.</w:t>
      </w:r>
    </w:p>
    <w:p w:rsidR="00592D57" w:rsidRPr="00E24D3C" w:rsidRDefault="00592D57" w:rsidP="00592D57">
      <w:pPr>
        <w:pStyle w:val="Corpodetexto"/>
        <w:spacing w:line="360" w:lineRule="auto"/>
        <w:ind w:left="709"/>
        <w:rPr>
          <w:rFonts w:cs="Arial"/>
          <w:sz w:val="20"/>
          <w:szCs w:val="20"/>
        </w:rPr>
      </w:pPr>
      <w:r w:rsidRPr="00E24D3C">
        <w:rPr>
          <w:rFonts w:cs="Arial"/>
          <w:b/>
          <w:sz w:val="20"/>
          <w:szCs w:val="20"/>
        </w:rPr>
        <w:t xml:space="preserve">V - A empresa vencedora deverá ter e apresentar Certificado(s) e/ou </w:t>
      </w:r>
      <w:proofErr w:type="spellStart"/>
      <w:r w:rsidRPr="00E24D3C">
        <w:rPr>
          <w:rFonts w:cs="Arial"/>
          <w:b/>
          <w:sz w:val="20"/>
          <w:szCs w:val="20"/>
        </w:rPr>
        <w:t>Acreditação</w:t>
      </w:r>
      <w:proofErr w:type="spellEnd"/>
      <w:r w:rsidRPr="00E24D3C">
        <w:rPr>
          <w:rFonts w:cs="Arial"/>
          <w:b/>
          <w:sz w:val="20"/>
          <w:szCs w:val="20"/>
        </w:rPr>
        <w:t xml:space="preserve"> em pelo menos um dos</w:t>
      </w:r>
      <w:r w:rsidRPr="00E24D3C">
        <w:rPr>
          <w:rFonts w:eastAsia="Arial Unicode MS" w:cs="Arial"/>
          <w:b/>
          <w:sz w:val="20"/>
          <w:szCs w:val="20"/>
        </w:rPr>
        <w:t xml:space="preserve"> Programas de Qualidade: ONA, JC, PLC, ISSO 9001, SBAC (Sociedade Brasileira de Patologia Clinica), SBAC (Sociedade Brasileira de Analise Clinicas), PNCQ (Programa Nacional de Controle de Qualidade).</w:t>
      </w:r>
    </w:p>
    <w:p w:rsidR="00592D57" w:rsidRPr="00592D57" w:rsidRDefault="00592D57" w:rsidP="00592D57">
      <w:pPr>
        <w:pStyle w:val="PargrafodaLista"/>
        <w:numPr>
          <w:ilvl w:val="0"/>
          <w:numId w:val="50"/>
        </w:numPr>
        <w:spacing w:line="360" w:lineRule="auto"/>
        <w:contextualSpacing w:val="0"/>
        <w:jc w:val="both"/>
        <w:rPr>
          <w:rFonts w:ascii="Arial" w:hAnsi="Arial" w:cs="Arial"/>
          <w:b/>
          <w:bCs/>
          <w:vanish/>
        </w:rPr>
      </w:pPr>
    </w:p>
    <w:p w:rsidR="00592D57" w:rsidRPr="00592D57" w:rsidRDefault="00592D57" w:rsidP="00592D57">
      <w:pPr>
        <w:pStyle w:val="PargrafodaLista"/>
        <w:numPr>
          <w:ilvl w:val="1"/>
          <w:numId w:val="50"/>
        </w:numPr>
        <w:spacing w:line="360" w:lineRule="auto"/>
        <w:ind w:left="792"/>
        <w:contextualSpacing w:val="0"/>
        <w:jc w:val="both"/>
        <w:rPr>
          <w:rFonts w:ascii="Arial" w:hAnsi="Arial" w:cs="Arial"/>
          <w:b/>
          <w:bCs/>
          <w:vanish/>
        </w:rPr>
      </w:pPr>
    </w:p>
    <w:p w:rsidR="00592D57" w:rsidRPr="00592D57" w:rsidRDefault="00592D57" w:rsidP="00592D57">
      <w:pPr>
        <w:pStyle w:val="PargrafodaLista"/>
        <w:numPr>
          <w:ilvl w:val="1"/>
          <w:numId w:val="50"/>
        </w:numPr>
        <w:spacing w:line="360" w:lineRule="auto"/>
        <w:ind w:left="792"/>
        <w:contextualSpacing w:val="0"/>
        <w:jc w:val="both"/>
        <w:rPr>
          <w:rFonts w:ascii="Arial" w:hAnsi="Arial" w:cs="Arial"/>
          <w:b/>
          <w:bCs/>
          <w:vanish/>
        </w:rPr>
      </w:pPr>
    </w:p>
    <w:p w:rsidR="00592D57" w:rsidRPr="00592D57" w:rsidRDefault="00592D57" w:rsidP="00592D57">
      <w:pPr>
        <w:pStyle w:val="PargrafodaLista"/>
        <w:numPr>
          <w:ilvl w:val="1"/>
          <w:numId w:val="50"/>
        </w:numPr>
        <w:spacing w:line="360" w:lineRule="auto"/>
        <w:ind w:left="792"/>
        <w:contextualSpacing w:val="0"/>
        <w:jc w:val="both"/>
        <w:rPr>
          <w:rFonts w:ascii="Arial" w:hAnsi="Arial" w:cs="Arial"/>
          <w:b/>
          <w:bCs/>
          <w:vanish/>
        </w:rPr>
      </w:pPr>
    </w:p>
    <w:p w:rsidR="00592D57" w:rsidRPr="00592D57" w:rsidRDefault="00592D57" w:rsidP="00592D57">
      <w:pPr>
        <w:pStyle w:val="PargrafodaLista"/>
        <w:numPr>
          <w:ilvl w:val="1"/>
          <w:numId w:val="50"/>
        </w:numPr>
        <w:spacing w:line="360" w:lineRule="auto"/>
        <w:ind w:left="792"/>
        <w:contextualSpacing w:val="0"/>
        <w:jc w:val="both"/>
        <w:rPr>
          <w:rFonts w:ascii="Arial" w:hAnsi="Arial" w:cs="Arial"/>
          <w:b/>
          <w:bCs/>
          <w:vanish/>
        </w:rPr>
      </w:pPr>
    </w:p>
    <w:p w:rsidR="00592D57" w:rsidRPr="00592D57" w:rsidRDefault="00592D57" w:rsidP="00592D57">
      <w:pPr>
        <w:pStyle w:val="PargrafodaLista"/>
        <w:numPr>
          <w:ilvl w:val="1"/>
          <w:numId w:val="50"/>
        </w:numPr>
        <w:spacing w:line="360" w:lineRule="auto"/>
        <w:ind w:left="792"/>
        <w:contextualSpacing w:val="0"/>
        <w:jc w:val="both"/>
        <w:rPr>
          <w:rFonts w:ascii="Arial" w:hAnsi="Arial" w:cs="Arial"/>
          <w:b/>
          <w:bCs/>
          <w:vanish/>
        </w:rPr>
      </w:pPr>
    </w:p>
    <w:p w:rsidR="00592D57" w:rsidRPr="00592D57" w:rsidRDefault="00592D57" w:rsidP="00592D57">
      <w:pPr>
        <w:pStyle w:val="PargrafodaLista"/>
        <w:numPr>
          <w:ilvl w:val="1"/>
          <w:numId w:val="50"/>
        </w:numPr>
        <w:spacing w:line="360" w:lineRule="auto"/>
        <w:ind w:left="792"/>
        <w:contextualSpacing w:val="0"/>
        <w:jc w:val="both"/>
        <w:rPr>
          <w:rFonts w:ascii="Arial" w:hAnsi="Arial" w:cs="Arial"/>
          <w:b/>
          <w:bCs/>
          <w:vanish/>
        </w:rPr>
      </w:pPr>
    </w:p>
    <w:p w:rsidR="00592D57" w:rsidRPr="00592D57" w:rsidRDefault="00592D57" w:rsidP="00592D57">
      <w:pPr>
        <w:pStyle w:val="PargrafodaLista"/>
        <w:numPr>
          <w:ilvl w:val="1"/>
          <w:numId w:val="50"/>
        </w:numPr>
        <w:spacing w:line="360" w:lineRule="auto"/>
        <w:ind w:left="792"/>
        <w:contextualSpacing w:val="0"/>
        <w:jc w:val="both"/>
        <w:rPr>
          <w:rFonts w:ascii="Arial" w:hAnsi="Arial" w:cs="Arial"/>
          <w:b/>
          <w:bCs/>
          <w:vanish/>
        </w:rPr>
      </w:pPr>
    </w:p>
    <w:p w:rsidR="00592D57" w:rsidRPr="00592D57" w:rsidRDefault="00592D57" w:rsidP="00592D57">
      <w:pPr>
        <w:pStyle w:val="PargrafodaLista"/>
        <w:numPr>
          <w:ilvl w:val="1"/>
          <w:numId w:val="50"/>
        </w:numPr>
        <w:spacing w:line="360" w:lineRule="auto"/>
        <w:ind w:left="792"/>
        <w:contextualSpacing w:val="0"/>
        <w:jc w:val="both"/>
        <w:rPr>
          <w:rFonts w:ascii="Arial" w:hAnsi="Arial" w:cs="Arial"/>
          <w:b/>
          <w:bCs/>
          <w:vanish/>
        </w:rPr>
      </w:pPr>
    </w:p>
    <w:p w:rsidR="00592D57" w:rsidRPr="00592D57" w:rsidRDefault="00592D57" w:rsidP="00592D57">
      <w:pPr>
        <w:pStyle w:val="PargrafodaLista"/>
        <w:numPr>
          <w:ilvl w:val="1"/>
          <w:numId w:val="50"/>
        </w:numPr>
        <w:spacing w:line="360" w:lineRule="auto"/>
        <w:ind w:left="792"/>
        <w:contextualSpacing w:val="0"/>
        <w:jc w:val="both"/>
        <w:rPr>
          <w:rFonts w:ascii="Arial" w:hAnsi="Arial" w:cs="Arial"/>
          <w:b/>
          <w:bCs/>
          <w:vanish/>
        </w:rPr>
      </w:pPr>
    </w:p>
    <w:p w:rsidR="00592D57" w:rsidRPr="00592D57" w:rsidRDefault="00592D57" w:rsidP="00592D57">
      <w:pPr>
        <w:pStyle w:val="PargrafodaLista"/>
        <w:spacing w:line="360" w:lineRule="auto"/>
        <w:ind w:left="0"/>
        <w:jc w:val="both"/>
        <w:rPr>
          <w:rFonts w:ascii="Arial" w:eastAsia="Arial Unicode MS" w:hAnsi="Arial" w:cs="Arial"/>
          <w:b/>
        </w:rPr>
      </w:pPr>
    </w:p>
    <w:p w:rsidR="00592D57" w:rsidRPr="00592D57" w:rsidRDefault="00592D57" w:rsidP="00592D57">
      <w:pPr>
        <w:pStyle w:val="PargrafodaLista"/>
        <w:numPr>
          <w:ilvl w:val="0"/>
          <w:numId w:val="38"/>
        </w:numPr>
        <w:tabs>
          <w:tab w:val="num" w:pos="340"/>
        </w:tabs>
        <w:spacing w:line="360" w:lineRule="auto"/>
        <w:jc w:val="both"/>
        <w:rPr>
          <w:rFonts w:ascii="Arial" w:eastAsia="Arial Unicode MS" w:hAnsi="Arial" w:cs="Arial"/>
          <w:b/>
          <w:vanish/>
        </w:rPr>
      </w:pPr>
    </w:p>
    <w:p w:rsidR="00592D57" w:rsidRPr="00592D57" w:rsidRDefault="00592D57" w:rsidP="00592D57">
      <w:pPr>
        <w:pStyle w:val="PargrafodaLista"/>
        <w:numPr>
          <w:ilvl w:val="0"/>
          <w:numId w:val="38"/>
        </w:numPr>
        <w:tabs>
          <w:tab w:val="num" w:pos="340"/>
        </w:tabs>
        <w:spacing w:line="360" w:lineRule="auto"/>
        <w:jc w:val="both"/>
        <w:rPr>
          <w:rFonts w:ascii="Arial" w:eastAsia="Arial Unicode MS" w:hAnsi="Arial" w:cs="Arial"/>
          <w:b/>
          <w:vanish/>
        </w:rPr>
      </w:pPr>
    </w:p>
    <w:p w:rsidR="00592D57" w:rsidRPr="00592D57" w:rsidRDefault="00592D57" w:rsidP="00592D57">
      <w:pPr>
        <w:pStyle w:val="PargrafodaLista"/>
        <w:numPr>
          <w:ilvl w:val="0"/>
          <w:numId w:val="38"/>
        </w:numPr>
        <w:tabs>
          <w:tab w:val="num" w:pos="340"/>
        </w:tabs>
        <w:spacing w:line="360" w:lineRule="auto"/>
        <w:jc w:val="both"/>
        <w:rPr>
          <w:rFonts w:ascii="Arial" w:eastAsia="Arial Unicode MS" w:hAnsi="Arial" w:cs="Arial"/>
          <w:b/>
          <w:vanish/>
        </w:rPr>
      </w:pPr>
    </w:p>
    <w:p w:rsidR="00592D57" w:rsidRPr="00592D57" w:rsidRDefault="00592D57" w:rsidP="00592D57">
      <w:pPr>
        <w:pStyle w:val="PargrafodaLista"/>
        <w:numPr>
          <w:ilvl w:val="0"/>
          <w:numId w:val="38"/>
        </w:numPr>
        <w:tabs>
          <w:tab w:val="num" w:pos="340"/>
        </w:tabs>
        <w:spacing w:line="360" w:lineRule="auto"/>
        <w:jc w:val="both"/>
        <w:rPr>
          <w:rFonts w:ascii="Arial" w:eastAsia="Arial Unicode MS" w:hAnsi="Arial" w:cs="Arial"/>
          <w:b/>
          <w:vanish/>
        </w:rPr>
      </w:pPr>
    </w:p>
    <w:p w:rsidR="00592D57" w:rsidRPr="00592D57" w:rsidRDefault="00592D57" w:rsidP="00592D57">
      <w:pPr>
        <w:pStyle w:val="PargrafodaLista"/>
        <w:numPr>
          <w:ilvl w:val="0"/>
          <w:numId w:val="38"/>
        </w:numPr>
        <w:tabs>
          <w:tab w:val="num" w:pos="340"/>
        </w:tabs>
        <w:spacing w:line="360" w:lineRule="auto"/>
        <w:jc w:val="both"/>
        <w:rPr>
          <w:rFonts w:ascii="Arial" w:eastAsia="Arial Unicode MS" w:hAnsi="Arial" w:cs="Arial"/>
          <w:b/>
          <w:vanish/>
        </w:rPr>
      </w:pPr>
    </w:p>
    <w:p w:rsidR="00592D57" w:rsidRPr="00592D57" w:rsidRDefault="00592D57" w:rsidP="00592D57">
      <w:pPr>
        <w:pStyle w:val="PargrafodaLista"/>
        <w:numPr>
          <w:ilvl w:val="1"/>
          <w:numId w:val="38"/>
        </w:numPr>
        <w:spacing w:line="360" w:lineRule="auto"/>
        <w:ind w:left="574"/>
        <w:jc w:val="both"/>
        <w:rPr>
          <w:rFonts w:ascii="Arial" w:eastAsia="Arial Unicode MS" w:hAnsi="Arial" w:cs="Arial"/>
          <w:b/>
          <w:vanish/>
        </w:rPr>
      </w:pPr>
    </w:p>
    <w:p w:rsidR="00592D57" w:rsidRPr="00592D57" w:rsidRDefault="00592D57" w:rsidP="00592D57">
      <w:pPr>
        <w:pStyle w:val="PargrafodaLista"/>
        <w:numPr>
          <w:ilvl w:val="1"/>
          <w:numId w:val="38"/>
        </w:numPr>
        <w:spacing w:line="360" w:lineRule="auto"/>
        <w:ind w:left="574"/>
        <w:jc w:val="both"/>
        <w:rPr>
          <w:rFonts w:ascii="Arial" w:eastAsia="Arial Unicode MS" w:hAnsi="Arial" w:cs="Arial"/>
          <w:b/>
          <w:vanish/>
        </w:rPr>
      </w:pPr>
    </w:p>
    <w:p w:rsidR="00592D57" w:rsidRPr="00592D57" w:rsidRDefault="00592D57" w:rsidP="00592D57">
      <w:pPr>
        <w:pStyle w:val="PargrafodaLista"/>
        <w:numPr>
          <w:ilvl w:val="1"/>
          <w:numId w:val="38"/>
        </w:numPr>
        <w:spacing w:line="360" w:lineRule="auto"/>
        <w:ind w:left="574"/>
        <w:jc w:val="both"/>
        <w:rPr>
          <w:rFonts w:ascii="Arial" w:eastAsia="Arial Unicode MS" w:hAnsi="Arial" w:cs="Arial"/>
          <w:b/>
          <w:vanish/>
        </w:rPr>
      </w:pPr>
    </w:p>
    <w:p w:rsidR="00592D57" w:rsidRPr="00592D57" w:rsidRDefault="00592D57" w:rsidP="00592D57">
      <w:pPr>
        <w:pStyle w:val="PargrafodaLista"/>
        <w:numPr>
          <w:ilvl w:val="1"/>
          <w:numId w:val="38"/>
        </w:numPr>
        <w:spacing w:line="360" w:lineRule="auto"/>
        <w:ind w:left="574"/>
        <w:jc w:val="both"/>
        <w:rPr>
          <w:rFonts w:ascii="Arial" w:eastAsia="Arial Unicode MS" w:hAnsi="Arial" w:cs="Arial"/>
          <w:b/>
          <w:vanish/>
        </w:rPr>
      </w:pPr>
    </w:p>
    <w:p w:rsidR="00592D57" w:rsidRPr="00592D57" w:rsidRDefault="00592D57" w:rsidP="00592D57">
      <w:pPr>
        <w:pStyle w:val="PargrafodaLista"/>
        <w:numPr>
          <w:ilvl w:val="1"/>
          <w:numId w:val="38"/>
        </w:numPr>
        <w:spacing w:line="360" w:lineRule="auto"/>
        <w:ind w:left="574"/>
        <w:jc w:val="both"/>
        <w:rPr>
          <w:rFonts w:ascii="Arial" w:eastAsia="Arial Unicode MS" w:hAnsi="Arial" w:cs="Arial"/>
          <w:b/>
          <w:vanish/>
        </w:rPr>
      </w:pPr>
    </w:p>
    <w:p w:rsidR="00592D57" w:rsidRPr="00592D57" w:rsidRDefault="00592D57" w:rsidP="00592D57">
      <w:pPr>
        <w:pStyle w:val="PargrafodaLista"/>
        <w:numPr>
          <w:ilvl w:val="1"/>
          <w:numId w:val="38"/>
        </w:numPr>
        <w:spacing w:line="360" w:lineRule="auto"/>
        <w:ind w:left="574"/>
        <w:jc w:val="both"/>
        <w:rPr>
          <w:rFonts w:ascii="Arial" w:eastAsia="Arial Unicode MS" w:hAnsi="Arial" w:cs="Arial"/>
          <w:b/>
          <w:vanish/>
        </w:rPr>
      </w:pPr>
    </w:p>
    <w:p w:rsidR="00592D57" w:rsidRPr="00592D57" w:rsidRDefault="00592D57" w:rsidP="00592D57">
      <w:pPr>
        <w:pStyle w:val="PargrafodaLista"/>
        <w:numPr>
          <w:ilvl w:val="1"/>
          <w:numId w:val="38"/>
        </w:numPr>
        <w:spacing w:line="360" w:lineRule="auto"/>
        <w:ind w:left="574"/>
        <w:jc w:val="both"/>
        <w:rPr>
          <w:rFonts w:ascii="Arial" w:eastAsia="Arial Unicode MS" w:hAnsi="Arial" w:cs="Arial"/>
          <w:b/>
          <w:vanish/>
        </w:rPr>
      </w:pPr>
    </w:p>
    <w:p w:rsidR="00592D57" w:rsidRPr="00592D57" w:rsidRDefault="00592D57" w:rsidP="00592D57">
      <w:pPr>
        <w:pStyle w:val="PargrafodaLista"/>
        <w:numPr>
          <w:ilvl w:val="1"/>
          <w:numId w:val="38"/>
        </w:numPr>
        <w:spacing w:line="360" w:lineRule="auto"/>
        <w:ind w:left="574"/>
        <w:jc w:val="both"/>
        <w:rPr>
          <w:rFonts w:ascii="Arial" w:eastAsia="Arial Unicode MS" w:hAnsi="Arial" w:cs="Arial"/>
          <w:b/>
          <w:vanish/>
        </w:rPr>
      </w:pPr>
    </w:p>
    <w:p w:rsidR="00592D57" w:rsidRPr="00592D57" w:rsidRDefault="00592D57" w:rsidP="00592D57">
      <w:pPr>
        <w:pStyle w:val="PargrafodaLista"/>
        <w:numPr>
          <w:ilvl w:val="1"/>
          <w:numId w:val="38"/>
        </w:numPr>
        <w:spacing w:line="360" w:lineRule="auto"/>
        <w:ind w:left="574"/>
        <w:jc w:val="both"/>
        <w:rPr>
          <w:rFonts w:ascii="Arial" w:eastAsia="Arial Unicode MS" w:hAnsi="Arial" w:cs="Arial"/>
          <w:b/>
          <w:vanish/>
        </w:rPr>
      </w:pPr>
    </w:p>
    <w:p w:rsidR="00592D57" w:rsidRPr="00592D57" w:rsidRDefault="00592D57" w:rsidP="00E24D3C">
      <w:pPr>
        <w:pStyle w:val="PargrafodaLista"/>
        <w:numPr>
          <w:ilvl w:val="1"/>
          <w:numId w:val="53"/>
        </w:numPr>
        <w:spacing w:line="360" w:lineRule="auto"/>
        <w:jc w:val="both"/>
        <w:rPr>
          <w:rFonts w:ascii="Arial" w:eastAsia="Arial Unicode MS" w:hAnsi="Arial" w:cs="Arial"/>
          <w:b/>
        </w:rPr>
      </w:pPr>
      <w:r w:rsidRPr="00592D57">
        <w:rPr>
          <w:rFonts w:ascii="Arial" w:eastAsia="Arial Unicode MS" w:hAnsi="Arial" w:cs="Arial"/>
          <w:b/>
          <w:color w:val="000000"/>
        </w:rPr>
        <w:t>HABILITAÇÃO JURÍDICA - DOCUMENTAÇÃO</w:t>
      </w:r>
    </w:p>
    <w:p w:rsidR="00592D57" w:rsidRPr="00592D57" w:rsidRDefault="00592D57" w:rsidP="00592D57">
      <w:pPr>
        <w:pStyle w:val="PargrafodaLista"/>
        <w:numPr>
          <w:ilvl w:val="2"/>
          <w:numId w:val="72"/>
        </w:numPr>
        <w:spacing w:line="360" w:lineRule="auto"/>
        <w:ind w:left="0" w:firstLine="0"/>
        <w:jc w:val="both"/>
        <w:rPr>
          <w:rFonts w:ascii="Arial" w:eastAsia="Arial Unicode MS" w:hAnsi="Arial" w:cs="Arial"/>
          <w:b/>
        </w:rPr>
      </w:pPr>
      <w:r w:rsidRPr="00592D57">
        <w:rPr>
          <w:rFonts w:ascii="Arial" w:eastAsia="Arial Unicode MS" w:hAnsi="Arial" w:cs="Arial"/>
          <w:color w:val="000000"/>
        </w:rPr>
        <w:t>Registro comercial, no caso de empresa individual – Constituição e última alteração quando houver;</w:t>
      </w:r>
    </w:p>
    <w:p w:rsidR="00592D57" w:rsidRPr="00592D57" w:rsidRDefault="00592D57" w:rsidP="00592D57">
      <w:pPr>
        <w:pStyle w:val="PargrafodaLista"/>
        <w:numPr>
          <w:ilvl w:val="2"/>
          <w:numId w:val="72"/>
        </w:numPr>
        <w:spacing w:line="360" w:lineRule="auto"/>
        <w:ind w:left="0" w:firstLine="0"/>
        <w:jc w:val="both"/>
        <w:rPr>
          <w:rFonts w:ascii="Arial" w:eastAsia="Arial Unicode MS" w:hAnsi="Arial" w:cs="Arial"/>
          <w:b/>
        </w:rPr>
      </w:pPr>
      <w:r w:rsidRPr="00592D57">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592D57" w:rsidRPr="00592D57" w:rsidRDefault="00592D57" w:rsidP="00592D57">
      <w:pPr>
        <w:pStyle w:val="PargrafodaLista"/>
        <w:numPr>
          <w:ilvl w:val="2"/>
          <w:numId w:val="72"/>
        </w:numPr>
        <w:spacing w:line="360" w:lineRule="auto"/>
        <w:ind w:left="0" w:firstLine="0"/>
        <w:jc w:val="both"/>
        <w:rPr>
          <w:rFonts w:ascii="Arial" w:eastAsia="Arial Unicode MS" w:hAnsi="Arial" w:cs="Arial"/>
          <w:b/>
        </w:rPr>
      </w:pPr>
      <w:r w:rsidRPr="00592D57">
        <w:rPr>
          <w:rFonts w:ascii="Arial" w:eastAsia="Arial Unicode MS" w:hAnsi="Arial" w:cs="Arial"/>
          <w:color w:val="000000"/>
        </w:rPr>
        <w:t>Inscrição do Ato Constitutivo, no caso de sociedades civis, acompanhada de prova da Diretoria em exercício;</w:t>
      </w:r>
    </w:p>
    <w:p w:rsidR="00592D57" w:rsidRPr="00592D57" w:rsidRDefault="00592D57" w:rsidP="00592D57">
      <w:pPr>
        <w:pStyle w:val="PargrafodaLista"/>
        <w:numPr>
          <w:ilvl w:val="2"/>
          <w:numId w:val="72"/>
        </w:numPr>
        <w:spacing w:line="360" w:lineRule="auto"/>
        <w:ind w:left="0" w:firstLine="0"/>
        <w:jc w:val="both"/>
        <w:rPr>
          <w:rFonts w:ascii="Arial" w:eastAsia="Arial Unicode MS" w:hAnsi="Arial" w:cs="Arial"/>
          <w:b/>
        </w:rPr>
      </w:pPr>
      <w:r w:rsidRPr="00592D57">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592D57" w:rsidRPr="00592D57" w:rsidRDefault="00592D57" w:rsidP="00592D57">
      <w:pPr>
        <w:pStyle w:val="PargrafodaLista"/>
        <w:numPr>
          <w:ilvl w:val="2"/>
          <w:numId w:val="72"/>
        </w:numPr>
        <w:spacing w:line="360" w:lineRule="auto"/>
        <w:ind w:left="0" w:firstLine="0"/>
        <w:jc w:val="both"/>
        <w:rPr>
          <w:rFonts w:ascii="Arial" w:eastAsia="Arial Unicode MS" w:hAnsi="Arial" w:cs="Arial"/>
          <w:b/>
        </w:rPr>
      </w:pPr>
      <w:r w:rsidRPr="00592D57">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592D57" w:rsidRPr="00592D57" w:rsidRDefault="00592D57" w:rsidP="00592D57">
      <w:pPr>
        <w:pStyle w:val="PargrafodaLista"/>
        <w:spacing w:line="360" w:lineRule="auto"/>
        <w:ind w:left="0"/>
        <w:jc w:val="both"/>
        <w:rPr>
          <w:rFonts w:ascii="Arial" w:eastAsia="Arial Unicode MS" w:hAnsi="Arial" w:cs="Arial"/>
          <w:b/>
        </w:rPr>
      </w:pPr>
    </w:p>
    <w:p w:rsidR="00592D57" w:rsidRPr="00592D57" w:rsidRDefault="00592D57" w:rsidP="00E24D3C">
      <w:pPr>
        <w:pStyle w:val="PargrafodaLista"/>
        <w:numPr>
          <w:ilvl w:val="1"/>
          <w:numId w:val="53"/>
        </w:numPr>
        <w:spacing w:line="360" w:lineRule="auto"/>
        <w:ind w:left="574" w:hanging="574"/>
        <w:jc w:val="both"/>
        <w:rPr>
          <w:rFonts w:ascii="Arial" w:eastAsia="Arial Unicode MS" w:hAnsi="Arial" w:cs="Arial"/>
          <w:b/>
        </w:rPr>
      </w:pPr>
      <w:r w:rsidRPr="00592D57">
        <w:rPr>
          <w:rFonts w:ascii="Arial" w:eastAsia="Arial Unicode MS" w:hAnsi="Arial" w:cs="Arial"/>
          <w:b/>
          <w:color w:val="000000"/>
        </w:rPr>
        <w:t>REGULARIDADE FISCAL</w:t>
      </w:r>
    </w:p>
    <w:p w:rsidR="00592D57" w:rsidRPr="00592D57" w:rsidRDefault="00592D57" w:rsidP="00592D57">
      <w:pPr>
        <w:pStyle w:val="PargrafodaLista"/>
        <w:numPr>
          <w:ilvl w:val="0"/>
          <w:numId w:val="73"/>
        </w:numPr>
        <w:spacing w:line="360" w:lineRule="auto"/>
        <w:ind w:hanging="720"/>
        <w:jc w:val="both"/>
        <w:rPr>
          <w:rFonts w:ascii="Arial" w:eastAsia="Arial Unicode MS" w:hAnsi="Arial" w:cs="Arial"/>
          <w:b/>
        </w:rPr>
      </w:pPr>
      <w:r w:rsidRPr="00592D57">
        <w:rPr>
          <w:rFonts w:ascii="Arial" w:eastAsia="Arial Unicode MS" w:hAnsi="Arial" w:cs="Arial"/>
          <w:color w:val="000000"/>
        </w:rPr>
        <w:t xml:space="preserve">Prova de inscrição no Cadastro Nacional de Pessoas Jurídicas – CNPJ; </w:t>
      </w:r>
    </w:p>
    <w:p w:rsidR="00592D57" w:rsidRPr="00592D57" w:rsidRDefault="00592D57" w:rsidP="00592D57">
      <w:pPr>
        <w:pStyle w:val="PargrafodaLista"/>
        <w:numPr>
          <w:ilvl w:val="0"/>
          <w:numId w:val="73"/>
        </w:numPr>
        <w:spacing w:line="360" w:lineRule="auto"/>
        <w:ind w:hanging="720"/>
        <w:jc w:val="both"/>
        <w:rPr>
          <w:rFonts w:ascii="Arial" w:eastAsia="Arial Unicode MS" w:hAnsi="Arial" w:cs="Arial"/>
          <w:b/>
        </w:rPr>
      </w:pPr>
      <w:r w:rsidRPr="00592D57">
        <w:rPr>
          <w:rFonts w:ascii="Arial" w:eastAsia="Arial Unicode MS" w:hAnsi="Arial" w:cs="Arial"/>
          <w:color w:val="000000"/>
        </w:rPr>
        <w:t xml:space="preserve">Prova de Inscrição no Cadastro de Contribuintes Estadual ou Municipal, se </w:t>
      </w:r>
      <w:proofErr w:type="gramStart"/>
      <w:r w:rsidRPr="00592D57">
        <w:rPr>
          <w:rFonts w:ascii="Arial" w:eastAsia="Arial Unicode MS" w:hAnsi="Arial" w:cs="Arial"/>
          <w:color w:val="000000"/>
        </w:rPr>
        <w:t>houver,</w:t>
      </w:r>
      <w:proofErr w:type="gramEnd"/>
      <w:r w:rsidRPr="00592D57">
        <w:rPr>
          <w:rFonts w:ascii="Arial" w:eastAsia="Arial Unicode MS" w:hAnsi="Arial" w:cs="Arial"/>
          <w:color w:val="000000"/>
        </w:rPr>
        <w:t xml:space="preserve"> relativo ao domicílio ou sede do licitante, pertinente ao seu ramo de atividade e compatível com o objeto da licitação;</w:t>
      </w:r>
    </w:p>
    <w:p w:rsidR="00592D57" w:rsidRPr="00592D57" w:rsidRDefault="00592D57" w:rsidP="00592D57">
      <w:pPr>
        <w:pStyle w:val="PargrafodaLista"/>
        <w:numPr>
          <w:ilvl w:val="0"/>
          <w:numId w:val="73"/>
        </w:numPr>
        <w:spacing w:line="360" w:lineRule="auto"/>
        <w:ind w:hanging="720"/>
        <w:jc w:val="both"/>
        <w:rPr>
          <w:rFonts w:ascii="Arial" w:eastAsia="Arial Unicode MS" w:hAnsi="Arial" w:cs="Arial"/>
          <w:b/>
        </w:rPr>
      </w:pPr>
      <w:r w:rsidRPr="00592D57">
        <w:rPr>
          <w:rFonts w:ascii="Arial" w:eastAsia="Arial Unicode MS" w:hAnsi="Arial" w:cs="Arial"/>
        </w:rPr>
        <w:t xml:space="preserve">Prova de Regularidade </w:t>
      </w:r>
      <w:r w:rsidRPr="00592D57">
        <w:rPr>
          <w:rFonts w:ascii="Arial" w:eastAsia="Arial Unicode MS" w:hAnsi="Arial" w:cs="Arial"/>
          <w:color w:val="0070C0"/>
          <w:shd w:val="clear" w:color="auto" w:fill="D9D9D9" w:themeFill="background1" w:themeFillShade="D9"/>
        </w:rPr>
        <w:t>fiscal</w:t>
      </w:r>
      <w:r w:rsidRPr="00592D57">
        <w:rPr>
          <w:rFonts w:ascii="Arial" w:eastAsia="Arial Unicode MS" w:hAnsi="Arial" w:cs="Arial"/>
        </w:rPr>
        <w:t xml:space="preserve"> com a Fazenda Estadual (Certidão Negativa de Débitos Tributários Inscritos em Divida Ativa do Estado que deve ser emitida através do link </w:t>
      </w:r>
      <w:hyperlink r:id="rId24" w:history="1">
        <w:r w:rsidRPr="00592D57">
          <w:rPr>
            <w:rStyle w:val="Hyperlink"/>
            <w:rFonts w:ascii="Arial" w:eastAsia="Arial Unicode MS" w:hAnsi="Arial" w:cs="Arial"/>
          </w:rPr>
          <w:t>https://www.dividaativa.pge.sp.gov.br/sc/pages/crda/emitirCrda.jsf</w:t>
        </w:r>
      </w:hyperlink>
      <w:proofErr w:type="gramStart"/>
      <w:r w:rsidRPr="00592D57">
        <w:rPr>
          <w:rFonts w:ascii="Arial" w:eastAsia="Arial Unicode MS" w:hAnsi="Arial" w:cs="Arial"/>
        </w:rPr>
        <w:t xml:space="preserve"> )</w:t>
      </w:r>
      <w:proofErr w:type="gramEnd"/>
      <w:r w:rsidRPr="00592D57">
        <w:rPr>
          <w:rFonts w:ascii="Arial" w:eastAsia="Arial Unicode MS" w:hAnsi="Arial" w:cs="Arial"/>
        </w:rPr>
        <w:t xml:space="preserve"> e Municipal do domicílio ou sede do Licitante, (ISSQN e Tributos Mobiliários) ou equivalente na forma da Lei;</w:t>
      </w:r>
    </w:p>
    <w:p w:rsidR="00592D57" w:rsidRPr="00592D57" w:rsidRDefault="00592D57" w:rsidP="00592D57">
      <w:pPr>
        <w:pStyle w:val="PargrafodaLista"/>
        <w:numPr>
          <w:ilvl w:val="0"/>
          <w:numId w:val="73"/>
        </w:numPr>
        <w:spacing w:line="360" w:lineRule="auto"/>
        <w:ind w:hanging="720"/>
        <w:jc w:val="both"/>
        <w:rPr>
          <w:rFonts w:ascii="Arial" w:eastAsia="Arial Unicode MS" w:hAnsi="Arial" w:cs="Arial"/>
          <w:b/>
        </w:rPr>
      </w:pPr>
      <w:r w:rsidRPr="00592D57">
        <w:rPr>
          <w:rFonts w:ascii="Arial" w:eastAsia="Arial Unicode MS" w:hAnsi="Arial" w:cs="Arial"/>
        </w:rPr>
        <w:t xml:space="preserve">Prova </w:t>
      </w:r>
      <w:r w:rsidRPr="00592D57">
        <w:rPr>
          <w:rFonts w:ascii="Arial" w:eastAsia="Arial Unicode MS" w:hAnsi="Arial" w:cs="Arial"/>
          <w:color w:val="000000"/>
        </w:rPr>
        <w:t>de</w:t>
      </w:r>
      <w:r w:rsidRPr="00592D57">
        <w:rPr>
          <w:rFonts w:ascii="Arial" w:eastAsia="Arial Unicode MS" w:hAnsi="Arial" w:cs="Arial"/>
        </w:rPr>
        <w:t xml:space="preserve"> Regularidade</w:t>
      </w:r>
      <w:r w:rsidRPr="00592D57">
        <w:rPr>
          <w:rFonts w:ascii="Arial" w:eastAsia="Arial Unicode MS" w:hAnsi="Arial" w:cs="Arial"/>
          <w:color w:val="0070C0"/>
          <w:shd w:val="clear" w:color="auto" w:fill="D9D9D9" w:themeFill="background1" w:themeFillShade="D9"/>
        </w:rPr>
        <w:t xml:space="preserve"> fiscal</w:t>
      </w:r>
      <w:r w:rsidRPr="00592D57">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592D57">
        <w:rPr>
          <w:rFonts w:ascii="Arial" w:eastAsia="Arial Unicode MS" w:hAnsi="Arial" w:cs="Arial"/>
        </w:rPr>
        <w:t>à</w:t>
      </w:r>
      <w:proofErr w:type="gramEnd"/>
      <w:r w:rsidRPr="00592D57">
        <w:rPr>
          <w:rFonts w:ascii="Arial" w:eastAsia="Arial Unicode MS" w:hAnsi="Arial" w:cs="Arial"/>
        </w:rPr>
        <w:t xml:space="preserve"> Divida Ativa da União e Seguridade Social), alterada pela Portaria n° 443/10/2014 do Ministério da Fazenda;</w:t>
      </w:r>
    </w:p>
    <w:p w:rsidR="00592D57" w:rsidRPr="00592D57" w:rsidRDefault="00592D57" w:rsidP="00592D57">
      <w:pPr>
        <w:pStyle w:val="PargrafodaLista"/>
        <w:numPr>
          <w:ilvl w:val="0"/>
          <w:numId w:val="73"/>
        </w:numPr>
        <w:spacing w:line="360" w:lineRule="auto"/>
        <w:ind w:hanging="720"/>
        <w:jc w:val="both"/>
        <w:rPr>
          <w:rFonts w:ascii="Arial" w:eastAsia="Arial Unicode MS" w:hAnsi="Arial" w:cs="Arial"/>
          <w:b/>
        </w:rPr>
      </w:pPr>
      <w:r w:rsidRPr="00592D57">
        <w:rPr>
          <w:rFonts w:ascii="Arial" w:eastAsia="Arial Unicode MS" w:hAnsi="Arial" w:cs="Arial"/>
          <w:color w:val="000000"/>
        </w:rPr>
        <w:t>Prova</w:t>
      </w:r>
      <w:r w:rsidRPr="00592D57">
        <w:rPr>
          <w:rFonts w:ascii="Arial" w:eastAsia="Arial Unicode MS" w:hAnsi="Arial" w:cs="Arial"/>
        </w:rPr>
        <w:t xml:space="preserve">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592D57" w:rsidRPr="00592D57" w:rsidRDefault="00592D57" w:rsidP="00592D57">
      <w:pPr>
        <w:pStyle w:val="PargrafodaLista"/>
        <w:numPr>
          <w:ilvl w:val="0"/>
          <w:numId w:val="73"/>
        </w:numPr>
        <w:spacing w:line="360" w:lineRule="auto"/>
        <w:ind w:hanging="720"/>
        <w:jc w:val="both"/>
        <w:rPr>
          <w:rFonts w:ascii="Arial" w:eastAsia="Arial Unicode MS" w:hAnsi="Arial" w:cs="Arial"/>
          <w:b/>
        </w:rPr>
      </w:pPr>
      <w:r w:rsidRPr="00592D57">
        <w:rPr>
          <w:rFonts w:ascii="Arial" w:eastAsia="Arial Unicode MS" w:hAnsi="Arial" w:cs="Arial"/>
        </w:rPr>
        <w:t>P</w:t>
      </w:r>
      <w:r w:rsidRPr="00592D57">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Pr="00592D57">
        <w:rPr>
          <w:rFonts w:ascii="Arial" w:eastAsia="Arial Unicode MS" w:hAnsi="Arial" w:cs="Arial"/>
        </w:rPr>
        <w:t>(</w:t>
      </w:r>
      <w:r w:rsidRPr="00592D57">
        <w:rPr>
          <w:rFonts w:ascii="Arial" w:eastAsia="Arial Unicode MS" w:hAnsi="Arial" w:cs="Arial"/>
          <w:color w:val="000000"/>
        </w:rPr>
        <w:t>conforme redação do inciso V e § 2º do art. 68 da Lei Federal nº 14.133/2021</w:t>
      </w:r>
      <w:r w:rsidRPr="00592D57">
        <w:rPr>
          <w:rFonts w:ascii="Arial" w:eastAsia="Arial Unicode MS" w:hAnsi="Arial" w:cs="Arial"/>
          <w:lang w:eastAsia="en-US"/>
        </w:rPr>
        <w:t>);</w:t>
      </w:r>
    </w:p>
    <w:p w:rsidR="00592D57" w:rsidRPr="00592D57" w:rsidRDefault="00592D57" w:rsidP="00592D57">
      <w:pPr>
        <w:pStyle w:val="PargrafodaLista"/>
        <w:numPr>
          <w:ilvl w:val="0"/>
          <w:numId w:val="73"/>
        </w:numPr>
        <w:spacing w:line="360" w:lineRule="auto"/>
        <w:ind w:hanging="720"/>
        <w:jc w:val="both"/>
        <w:rPr>
          <w:rFonts w:ascii="Arial" w:eastAsia="Arial Unicode MS" w:hAnsi="Arial" w:cs="Arial"/>
          <w:b/>
        </w:rPr>
      </w:pPr>
      <w:r w:rsidRPr="00592D57">
        <w:rPr>
          <w:rFonts w:ascii="Arial" w:eastAsia="Arial Unicode MS" w:hAnsi="Arial" w:cs="Arial"/>
          <w:color w:val="000000"/>
        </w:rPr>
        <w:t>Declaração</w:t>
      </w:r>
      <w:r w:rsidRPr="00592D57">
        <w:rPr>
          <w:rFonts w:ascii="Arial" w:eastAsia="Arial Unicode MS" w:hAnsi="Arial" w:cs="Arial"/>
        </w:rPr>
        <w:t xml:space="preserve"> de que não possui no seu quadro de funcionários menores de 18 anos em trabalho noturno, </w:t>
      </w:r>
      <w:proofErr w:type="gramStart"/>
      <w:r w:rsidRPr="00592D57">
        <w:rPr>
          <w:rFonts w:ascii="Arial" w:eastAsia="Arial Unicode MS" w:hAnsi="Arial" w:cs="Arial"/>
        </w:rPr>
        <w:t>perigoso ou insalubre e menores de 16 anos</w:t>
      </w:r>
      <w:proofErr w:type="gramEnd"/>
      <w:r w:rsidRPr="00592D57">
        <w:rPr>
          <w:rFonts w:ascii="Arial" w:eastAsia="Arial Unicode MS" w:hAnsi="Arial" w:cs="Arial"/>
        </w:rPr>
        <w:t xml:space="preserve"> em qualquer outro tipo de trabalho, salvo na condição de aprendiz, a partir de 14 anos;</w:t>
      </w:r>
    </w:p>
    <w:p w:rsidR="00592D57" w:rsidRPr="00592D57" w:rsidRDefault="00592D57" w:rsidP="00592D57">
      <w:pPr>
        <w:pStyle w:val="PargrafodaLista"/>
        <w:numPr>
          <w:ilvl w:val="0"/>
          <w:numId w:val="73"/>
        </w:numPr>
        <w:spacing w:line="360" w:lineRule="auto"/>
        <w:ind w:hanging="720"/>
        <w:jc w:val="both"/>
        <w:rPr>
          <w:rFonts w:ascii="Arial" w:eastAsia="Arial Unicode MS" w:hAnsi="Arial" w:cs="Arial"/>
          <w:b/>
        </w:rPr>
      </w:pPr>
      <w:r w:rsidRPr="00592D57">
        <w:rPr>
          <w:rFonts w:ascii="Arial" w:hAnsi="Arial" w:cs="Arial"/>
        </w:rPr>
        <w:t xml:space="preserve">Na </w:t>
      </w:r>
      <w:r w:rsidRPr="00592D57">
        <w:rPr>
          <w:rFonts w:ascii="Arial" w:eastAsia="Arial Unicode MS" w:hAnsi="Arial" w:cs="Arial"/>
          <w:color w:val="000000"/>
        </w:rPr>
        <w:t>hipótese</w:t>
      </w:r>
      <w:r w:rsidRPr="00592D57">
        <w:rPr>
          <w:rFonts w:ascii="Arial" w:hAnsi="Arial" w:cs="Arial"/>
        </w:rPr>
        <w:t xml:space="preserve"> de não constar prazo de validade nas Certidões apresentadas, serão válidas as expedidas até 90 (noventa) dias imediatamente anteriores à data de cadastramento das propostas.</w:t>
      </w:r>
    </w:p>
    <w:p w:rsidR="00592D57" w:rsidRPr="00592D57" w:rsidRDefault="00592D57" w:rsidP="00592D57">
      <w:pPr>
        <w:pStyle w:val="PargrafodaLista"/>
        <w:spacing w:line="360" w:lineRule="auto"/>
        <w:ind w:left="0"/>
        <w:jc w:val="both"/>
        <w:rPr>
          <w:rFonts w:ascii="Arial" w:eastAsia="Arial Unicode MS" w:hAnsi="Arial" w:cs="Arial"/>
        </w:rPr>
      </w:pPr>
    </w:p>
    <w:p w:rsidR="00592D57" w:rsidRPr="00592D57" w:rsidRDefault="00592D57" w:rsidP="00E24D3C">
      <w:pPr>
        <w:pStyle w:val="PargrafodaLista"/>
        <w:numPr>
          <w:ilvl w:val="1"/>
          <w:numId w:val="53"/>
        </w:numPr>
        <w:spacing w:line="360" w:lineRule="auto"/>
        <w:ind w:left="574" w:hanging="574"/>
        <w:jc w:val="both"/>
        <w:rPr>
          <w:rFonts w:ascii="Arial" w:eastAsia="Arial Unicode MS" w:hAnsi="Arial" w:cs="Arial"/>
          <w:b/>
        </w:rPr>
      </w:pPr>
      <w:r w:rsidRPr="00592D57">
        <w:rPr>
          <w:rFonts w:ascii="Arial" w:eastAsia="Arial Unicode MS" w:hAnsi="Arial" w:cs="Arial"/>
          <w:b/>
          <w:color w:val="000000"/>
        </w:rPr>
        <w:t>QUALIFICAÇÃO ECONÔMICO-FINANCEIRA</w:t>
      </w:r>
    </w:p>
    <w:p w:rsidR="00592D57" w:rsidRPr="00592D57" w:rsidRDefault="00592D57" w:rsidP="00E24D3C">
      <w:pPr>
        <w:pStyle w:val="PargrafodaLista"/>
        <w:numPr>
          <w:ilvl w:val="2"/>
          <w:numId w:val="53"/>
        </w:numPr>
        <w:spacing w:line="360" w:lineRule="auto"/>
        <w:ind w:left="0" w:firstLine="0"/>
        <w:jc w:val="both"/>
        <w:rPr>
          <w:rFonts w:ascii="Arial" w:eastAsia="Arial Unicode MS" w:hAnsi="Arial" w:cs="Arial"/>
          <w:b/>
        </w:rPr>
      </w:pPr>
      <w:r w:rsidRPr="00592D57">
        <w:rPr>
          <w:rFonts w:ascii="Arial" w:eastAsia="Arial Unicode MS" w:hAnsi="Arial" w:cs="Arial"/>
        </w:rPr>
        <w:t xml:space="preserve">Balanço Patrimonial, demonstração de resultado de exercício e demais demonstrações contábeis dos </w:t>
      </w:r>
      <w:r w:rsidRPr="00592D57">
        <w:rPr>
          <w:rFonts w:ascii="Arial" w:eastAsia="Arial Unicode MS" w:hAnsi="Arial" w:cs="Arial"/>
          <w:b/>
        </w:rPr>
        <w:t>02 (dois) últimos exercícios</w:t>
      </w:r>
      <w:r w:rsidRPr="00592D57">
        <w:rPr>
          <w:rFonts w:ascii="Arial" w:eastAsia="Arial Unicode MS" w:hAnsi="Arial" w:cs="Arial"/>
        </w:rPr>
        <w:t xml:space="preserve"> </w:t>
      </w:r>
      <w:r w:rsidRPr="00592D57">
        <w:rPr>
          <w:rFonts w:ascii="Arial" w:eastAsia="Arial Unicode MS" w:hAnsi="Arial" w:cs="Arial"/>
          <w:b/>
        </w:rPr>
        <w:t>sociais</w:t>
      </w:r>
      <w:r w:rsidRPr="00592D57">
        <w:rPr>
          <w:rFonts w:ascii="Arial" w:eastAsia="Arial Unicode MS" w:hAnsi="Arial" w:cs="Arial"/>
        </w:rPr>
        <w:t xml:space="preserve">, já exigíveis e apresentados na forma da lei, ou balanço de abertura para o caso de empresa </w:t>
      </w:r>
      <w:proofErr w:type="spellStart"/>
      <w:r w:rsidRPr="00592D57">
        <w:rPr>
          <w:rFonts w:ascii="Arial" w:eastAsia="Arial Unicode MS" w:hAnsi="Arial" w:cs="Arial"/>
        </w:rPr>
        <w:t>recém-constituída</w:t>
      </w:r>
      <w:proofErr w:type="spellEnd"/>
      <w:r w:rsidRPr="00592D57">
        <w:rPr>
          <w:rFonts w:ascii="Arial" w:eastAsia="Arial Unicode MS" w:hAnsi="Arial" w:cs="Arial"/>
        </w:rPr>
        <w:t>, que comprovem a boa situação financeira da empresa, vedada a sua substituição por balancetes ou balanços provisórios;</w:t>
      </w:r>
    </w:p>
    <w:p w:rsidR="00592D57" w:rsidRPr="00592D57" w:rsidRDefault="00592D57" w:rsidP="00E24D3C">
      <w:pPr>
        <w:pStyle w:val="PargrafodaLista"/>
        <w:numPr>
          <w:ilvl w:val="2"/>
          <w:numId w:val="53"/>
        </w:numPr>
        <w:spacing w:line="360" w:lineRule="auto"/>
        <w:ind w:left="0" w:firstLine="0"/>
        <w:jc w:val="both"/>
        <w:rPr>
          <w:rFonts w:ascii="Arial" w:eastAsia="Arial Unicode MS" w:hAnsi="Arial" w:cs="Arial"/>
          <w:b/>
        </w:rPr>
      </w:pPr>
      <w:r w:rsidRPr="00592D57">
        <w:rPr>
          <w:rFonts w:ascii="Arial" w:eastAsia="Arial Unicode MS" w:hAnsi="Arial" w:cs="Arial"/>
        </w:rPr>
        <w:t xml:space="preserve">O Balanço Patrimonial e as demonstrações Contábeis, bem como o Balanço de Abertura (para o caso de empresas </w:t>
      </w:r>
      <w:proofErr w:type="spellStart"/>
      <w:r w:rsidRPr="00592D57">
        <w:rPr>
          <w:rFonts w:ascii="Arial" w:eastAsia="Arial Unicode MS" w:hAnsi="Arial" w:cs="Arial"/>
        </w:rPr>
        <w:t>recém-constituídas</w:t>
      </w:r>
      <w:proofErr w:type="spellEnd"/>
      <w:r w:rsidRPr="00592D57">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592D57" w:rsidRPr="00592D57" w:rsidRDefault="00592D57" w:rsidP="00E24D3C">
      <w:pPr>
        <w:pStyle w:val="PargrafodaLista"/>
        <w:numPr>
          <w:ilvl w:val="2"/>
          <w:numId w:val="53"/>
        </w:numPr>
        <w:spacing w:line="360" w:lineRule="auto"/>
        <w:ind w:left="0" w:firstLine="0"/>
        <w:jc w:val="both"/>
        <w:rPr>
          <w:rFonts w:ascii="Arial" w:eastAsia="Arial Unicode MS" w:hAnsi="Arial" w:cs="Arial"/>
          <w:b/>
        </w:rPr>
      </w:pPr>
      <w:r w:rsidRPr="00592D57">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592D57">
        <w:rPr>
          <w:rFonts w:ascii="Arial" w:eastAsia="Arial Unicode MS" w:hAnsi="Arial" w:cs="Arial"/>
        </w:rPr>
        <w:t>exigíveis, acompanhado</w:t>
      </w:r>
      <w:proofErr w:type="gramEnd"/>
      <w:r w:rsidRPr="00592D57">
        <w:rPr>
          <w:rFonts w:ascii="Arial" w:eastAsia="Arial Unicode MS" w:hAnsi="Arial" w:cs="Arial"/>
        </w:rPr>
        <w:t xml:space="preserve"> dos Termos de Abertura e Encerramento (relatório gerado pelo SPED), Recibo de Entrega do Livro Digital na Receita Federal;</w:t>
      </w:r>
    </w:p>
    <w:p w:rsidR="00592D57" w:rsidRPr="00592D57" w:rsidRDefault="00592D57" w:rsidP="00E24D3C">
      <w:pPr>
        <w:pStyle w:val="PargrafodaLista"/>
        <w:numPr>
          <w:ilvl w:val="2"/>
          <w:numId w:val="53"/>
        </w:numPr>
        <w:spacing w:line="360" w:lineRule="auto"/>
        <w:ind w:left="0" w:firstLine="0"/>
        <w:jc w:val="both"/>
        <w:rPr>
          <w:rFonts w:ascii="Arial" w:eastAsia="Arial Unicode MS" w:hAnsi="Arial" w:cs="Arial"/>
          <w:b/>
        </w:rPr>
      </w:pPr>
      <w:r w:rsidRPr="00592D57">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592D57">
        <w:rPr>
          <w:rFonts w:ascii="Arial" w:eastAsia="Arial Unicode MS" w:hAnsi="Arial" w:cs="Arial"/>
        </w:rPr>
        <w:t>exigíveis, acompanhado</w:t>
      </w:r>
      <w:proofErr w:type="gramEnd"/>
      <w:r w:rsidRPr="00592D57">
        <w:rPr>
          <w:rFonts w:ascii="Arial" w:eastAsia="Arial Unicode MS" w:hAnsi="Arial" w:cs="Arial"/>
        </w:rPr>
        <w:t xml:space="preserve"> dos Termos de Abertura e Encerramento;</w:t>
      </w:r>
    </w:p>
    <w:p w:rsidR="00592D57" w:rsidRPr="00592D57" w:rsidRDefault="00592D57" w:rsidP="00E24D3C">
      <w:pPr>
        <w:pStyle w:val="PargrafodaLista"/>
        <w:numPr>
          <w:ilvl w:val="2"/>
          <w:numId w:val="53"/>
        </w:numPr>
        <w:spacing w:line="360" w:lineRule="auto"/>
        <w:ind w:left="0" w:firstLine="0"/>
        <w:jc w:val="both"/>
        <w:rPr>
          <w:rFonts w:ascii="Arial" w:eastAsia="Arial Unicode MS" w:hAnsi="Arial" w:cs="Arial"/>
          <w:b/>
        </w:rPr>
      </w:pPr>
      <w:r w:rsidRPr="00592D57">
        <w:rPr>
          <w:rFonts w:ascii="Arial" w:eastAsia="Arial Unicode MS" w:hAnsi="Arial" w:cs="Arial"/>
        </w:rPr>
        <w:t xml:space="preserve">Sociedades sujeitas ao regime estabelecido na Lei Complementar nº 123/2006 (Microempresas e das Empresas de Pequeno Porte) </w:t>
      </w:r>
      <w:r w:rsidRPr="00592D57">
        <w:rPr>
          <w:rFonts w:ascii="Arial" w:eastAsia="Arial Unicode MS" w:hAnsi="Arial" w:cs="Arial"/>
          <w:b/>
        </w:rPr>
        <w:t>não estão dispensadas</w:t>
      </w:r>
      <w:r w:rsidRPr="00592D57">
        <w:rPr>
          <w:rFonts w:ascii="Arial" w:eastAsia="Arial Unicode MS" w:hAnsi="Arial" w:cs="Arial"/>
        </w:rPr>
        <w:t xml:space="preserve"> da apresentação de Balanço Patrimonial, devendo proceder com sua apresentação na forma estabelecida no item a e b;</w:t>
      </w:r>
    </w:p>
    <w:p w:rsidR="00592D57" w:rsidRPr="00592D57" w:rsidRDefault="00592D57" w:rsidP="00E24D3C">
      <w:pPr>
        <w:pStyle w:val="PargrafodaLista"/>
        <w:numPr>
          <w:ilvl w:val="2"/>
          <w:numId w:val="53"/>
        </w:numPr>
        <w:spacing w:line="360" w:lineRule="auto"/>
        <w:ind w:left="0" w:firstLine="0"/>
        <w:jc w:val="both"/>
        <w:rPr>
          <w:rFonts w:ascii="Arial" w:eastAsia="Arial Unicode MS" w:hAnsi="Arial" w:cs="Arial"/>
          <w:b/>
        </w:rPr>
      </w:pPr>
      <w:r w:rsidRPr="00592D57">
        <w:rPr>
          <w:rFonts w:ascii="Arial" w:eastAsia="Arial Unicode MS" w:hAnsi="Arial" w:cs="Arial"/>
        </w:rPr>
        <w:t>Os documentos referidos nos itens anteriores limitar-se–ão ao último exercício, no caso de pessoa jurídica ter sido constituída há menos de 02 (dois) anos.</w:t>
      </w:r>
    </w:p>
    <w:p w:rsidR="00592D57" w:rsidRPr="00592D57" w:rsidRDefault="00592D57" w:rsidP="00E24D3C">
      <w:pPr>
        <w:pStyle w:val="PargrafodaLista"/>
        <w:numPr>
          <w:ilvl w:val="2"/>
          <w:numId w:val="53"/>
        </w:numPr>
        <w:spacing w:line="360" w:lineRule="auto"/>
        <w:ind w:left="0" w:firstLine="0"/>
        <w:jc w:val="both"/>
        <w:rPr>
          <w:rFonts w:ascii="Arial" w:eastAsia="Arial Unicode MS" w:hAnsi="Arial" w:cs="Arial"/>
        </w:rPr>
      </w:pPr>
      <w:r w:rsidRPr="00592D57">
        <w:rPr>
          <w:rFonts w:ascii="Arial" w:eastAsia="Arial Unicode MS" w:hAnsi="Arial" w:cs="Arial"/>
          <w:iCs/>
        </w:rPr>
        <w:lastRenderedPageBreak/>
        <w:t>Certidão Negativa de Pedido de Falência, expedida pelo distribuidor da sede da pessoa jurídica, apto a comprovar a sua viabilidade econômico-financeiras estabelecidas no Edital;</w:t>
      </w:r>
    </w:p>
    <w:p w:rsidR="00592D57" w:rsidRDefault="00592D57" w:rsidP="00E24D3C">
      <w:pPr>
        <w:pStyle w:val="PargrafodaLista"/>
        <w:numPr>
          <w:ilvl w:val="2"/>
          <w:numId w:val="53"/>
        </w:numPr>
        <w:spacing w:line="360" w:lineRule="auto"/>
        <w:ind w:left="0" w:firstLine="0"/>
        <w:jc w:val="both"/>
        <w:rPr>
          <w:rFonts w:eastAsia="Arial Unicode MS" w:cs="Arial"/>
        </w:rPr>
      </w:pPr>
      <w:r w:rsidRPr="00592D57">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592D57">
        <w:rPr>
          <w:rFonts w:ascii="Arial" w:eastAsia="Arial Unicode MS" w:hAnsi="Arial" w:cs="Arial"/>
          <w:color w:val="000000"/>
        </w:rPr>
        <w:t>um</w:t>
      </w:r>
      <w:r w:rsidRPr="00F26B52">
        <w:rPr>
          <w:rFonts w:eastAsia="Arial Unicode MS" w:cs="Arial"/>
          <w:color w:val="000000"/>
        </w:rPr>
        <w:t xml:space="preserve"> </w:t>
      </w:r>
      <w:r w:rsidRPr="00592D57">
        <w:rPr>
          <w:rFonts w:ascii="Arial" w:eastAsia="Arial Unicode MS" w:hAnsi="Arial" w:cs="Arial"/>
          <w:color w:val="000000"/>
        </w:rPr>
        <w:t xml:space="preserve">inteiro). Em caso da licitante apresentar os de Índices acima requeridos inferiores ou igual </w:t>
      </w:r>
      <w:proofErr w:type="gramStart"/>
      <w:r w:rsidRPr="00592D57">
        <w:rPr>
          <w:rFonts w:ascii="Arial" w:eastAsia="Arial Unicode MS" w:hAnsi="Arial" w:cs="Arial"/>
          <w:color w:val="000000"/>
        </w:rPr>
        <w:t>1</w:t>
      </w:r>
      <w:proofErr w:type="gramEnd"/>
      <w:r w:rsidRPr="00592D57">
        <w:rPr>
          <w:rFonts w:ascii="Arial" w:eastAsia="Arial Unicode MS" w:hAnsi="Arial" w:cs="Arial"/>
          <w:color w:val="000000"/>
        </w:rPr>
        <w:t xml:space="preserve"> (um inteiro), a mesma deverá apresentar junto com os documentos de habilitação a comprovação de patrimônio líquido corresponde a 10% (dez por cento) do valor </w:t>
      </w:r>
      <w:r w:rsidRPr="00592D57">
        <w:rPr>
          <w:rFonts w:ascii="Arial" w:eastAsia="Arial Unicode MS" w:hAnsi="Arial" w:cs="Arial"/>
          <w:b/>
          <w:color w:val="000000"/>
        </w:rPr>
        <w:t>total  para o(s) item(s) que irá(</w:t>
      </w:r>
      <w:proofErr w:type="spellStart"/>
      <w:r w:rsidRPr="00592D57">
        <w:rPr>
          <w:rFonts w:ascii="Arial" w:eastAsia="Arial Unicode MS" w:hAnsi="Arial" w:cs="Arial"/>
          <w:b/>
          <w:color w:val="000000"/>
        </w:rPr>
        <w:t>ão</w:t>
      </w:r>
      <w:proofErr w:type="spellEnd"/>
      <w:r w:rsidRPr="00592D57">
        <w:rPr>
          <w:rFonts w:ascii="Arial" w:eastAsia="Arial Unicode MS" w:hAnsi="Arial" w:cs="Arial"/>
          <w:b/>
          <w:color w:val="000000"/>
        </w:rPr>
        <w:t>) arrematar.</w:t>
      </w:r>
      <w:r w:rsidRPr="00592D57">
        <w:rPr>
          <w:rFonts w:ascii="Arial" w:eastAsia="Arial Unicode MS" w:hAnsi="Arial" w:cs="Arial"/>
          <w:color w:val="000000"/>
        </w:rPr>
        <w:t xml:space="preserve"> </w:t>
      </w:r>
      <w:r w:rsidRPr="00592D57">
        <w:rPr>
          <w:rFonts w:ascii="Arial" w:eastAsia="Arial Unicode MS" w:hAnsi="Arial" w:cs="Arial"/>
        </w:rPr>
        <w:t>O cálculo dos índices deverá ser efetuado de acordo com as fórmulas seguintes:</w:t>
      </w:r>
    </w:p>
    <w:p w:rsidR="00592D57" w:rsidRPr="00F26B52" w:rsidRDefault="00592D57" w:rsidP="00592D57">
      <w:pPr>
        <w:pStyle w:val="PargrafodaLista"/>
        <w:spacing w:line="360" w:lineRule="auto"/>
        <w:ind w:left="0"/>
        <w:jc w:val="both"/>
        <w:rPr>
          <w:rFonts w:eastAsia="Arial Unicode MS" w:cs="Arial"/>
        </w:rPr>
      </w:pPr>
    </w:p>
    <w:p w:rsidR="00592D57" w:rsidRPr="00BE21A6" w:rsidRDefault="00592D57" w:rsidP="00592D57">
      <w:pPr>
        <w:spacing w:line="360" w:lineRule="auto"/>
        <w:jc w:val="both"/>
        <w:rPr>
          <w:rFonts w:ascii="Arial" w:eastAsia="Arial Unicode MS" w:hAnsi="Arial" w:cs="Arial"/>
          <w:u w:val="single"/>
        </w:rPr>
      </w:pPr>
      <w:r w:rsidRPr="00BE21A6">
        <w:rPr>
          <w:rFonts w:ascii="Arial" w:eastAsia="Arial Unicode MS" w:hAnsi="Arial" w:cs="Arial"/>
        </w:rPr>
        <w:t xml:space="preserve">LG – </w:t>
      </w:r>
      <w:r w:rsidRPr="00BE21A6">
        <w:rPr>
          <w:rFonts w:ascii="Arial" w:eastAsia="Arial Unicode MS" w:hAnsi="Arial" w:cs="Arial"/>
        </w:rPr>
        <w:tab/>
        <w:t xml:space="preserve">           </w:t>
      </w:r>
      <w:r w:rsidRPr="00BE21A6">
        <w:rPr>
          <w:rFonts w:ascii="Arial" w:eastAsia="Arial Unicode MS" w:hAnsi="Arial" w:cs="Arial"/>
          <w:u w:val="single"/>
        </w:rPr>
        <w:t xml:space="preserve">  Ativo Circulante + Realizável a Longo Prazo</w:t>
      </w:r>
      <w:r w:rsidRPr="00BE21A6">
        <w:rPr>
          <w:rFonts w:ascii="Arial" w:eastAsia="Arial Unicode MS" w:hAnsi="Arial" w:cs="Arial"/>
          <w:u w:val="single"/>
        </w:rPr>
        <w:softHyphen/>
      </w:r>
      <w:r w:rsidRPr="00BE21A6">
        <w:rPr>
          <w:rFonts w:ascii="Arial" w:eastAsia="Arial Unicode MS" w:hAnsi="Arial" w:cs="Arial"/>
          <w:u w:val="single"/>
        </w:rPr>
        <w:softHyphen/>
      </w:r>
      <w:r w:rsidRPr="00BE21A6">
        <w:rPr>
          <w:rFonts w:ascii="Arial" w:eastAsia="Arial Unicode MS" w:hAnsi="Arial" w:cs="Arial"/>
          <w:u w:val="single"/>
        </w:rPr>
        <w:softHyphen/>
      </w:r>
    </w:p>
    <w:p w:rsidR="00592D57" w:rsidRPr="00BE21A6" w:rsidRDefault="00592D57" w:rsidP="00592D57">
      <w:pPr>
        <w:spacing w:line="360" w:lineRule="auto"/>
        <w:jc w:val="both"/>
        <w:rPr>
          <w:rFonts w:ascii="Arial" w:eastAsia="Arial Unicode MS" w:hAnsi="Arial" w:cs="Arial"/>
        </w:rPr>
      </w:pPr>
      <w:r w:rsidRPr="00BE21A6">
        <w:rPr>
          <w:rFonts w:ascii="Arial" w:eastAsia="Arial Unicode MS" w:hAnsi="Arial" w:cs="Arial"/>
        </w:rPr>
        <w:t xml:space="preserve">                  </w:t>
      </w:r>
      <w:r w:rsidRPr="00BE21A6">
        <w:rPr>
          <w:rFonts w:ascii="Arial" w:eastAsia="Arial Unicode MS" w:hAnsi="Arial" w:cs="Arial"/>
        </w:rPr>
        <w:tab/>
        <w:t xml:space="preserve"> Passivo Circulante + Exigível </w:t>
      </w:r>
      <w:proofErr w:type="gramStart"/>
      <w:r w:rsidRPr="00BE21A6">
        <w:rPr>
          <w:rFonts w:ascii="Arial" w:eastAsia="Arial Unicode MS" w:hAnsi="Arial" w:cs="Arial"/>
        </w:rPr>
        <w:t>a Longo Prazo</w:t>
      </w:r>
      <w:proofErr w:type="gramEnd"/>
    </w:p>
    <w:p w:rsidR="00592D57" w:rsidRPr="00BE21A6" w:rsidRDefault="00592D57" w:rsidP="00592D57">
      <w:pPr>
        <w:jc w:val="both"/>
        <w:rPr>
          <w:rFonts w:ascii="Arial" w:eastAsia="Arial Unicode MS" w:hAnsi="Arial" w:cs="Arial"/>
        </w:rPr>
      </w:pPr>
    </w:p>
    <w:p w:rsidR="00592D57" w:rsidRPr="00BE21A6" w:rsidRDefault="00592D57" w:rsidP="00592D57">
      <w:pPr>
        <w:spacing w:line="360" w:lineRule="auto"/>
        <w:jc w:val="both"/>
        <w:rPr>
          <w:rFonts w:ascii="Arial" w:eastAsia="Arial Unicode MS" w:hAnsi="Arial" w:cs="Arial"/>
          <w:u w:val="single"/>
        </w:rPr>
      </w:pPr>
      <w:r w:rsidRPr="00BE21A6">
        <w:rPr>
          <w:rFonts w:ascii="Arial" w:eastAsia="Arial Unicode MS" w:hAnsi="Arial" w:cs="Arial"/>
        </w:rPr>
        <w:t xml:space="preserve">SG – </w:t>
      </w:r>
      <w:r w:rsidRPr="00BE21A6">
        <w:rPr>
          <w:rFonts w:ascii="Arial" w:eastAsia="Arial Unicode MS" w:hAnsi="Arial" w:cs="Arial"/>
        </w:rPr>
        <w:tab/>
      </w:r>
      <w:r w:rsidRPr="00BE21A6">
        <w:rPr>
          <w:rFonts w:ascii="Arial" w:eastAsia="Arial Unicode MS" w:hAnsi="Arial" w:cs="Arial"/>
        </w:rPr>
        <w:tab/>
      </w:r>
      <w:r w:rsidRPr="00BE21A6">
        <w:rPr>
          <w:rFonts w:ascii="Arial" w:eastAsia="Arial Unicode MS" w:hAnsi="Arial" w:cs="Arial"/>
          <w:u w:val="single"/>
        </w:rPr>
        <w:tab/>
      </w:r>
      <w:r w:rsidRPr="00BE21A6">
        <w:rPr>
          <w:rFonts w:ascii="Arial" w:eastAsia="Arial Unicode MS" w:hAnsi="Arial" w:cs="Arial"/>
          <w:u w:val="single"/>
        </w:rPr>
        <w:tab/>
        <w:t>Ativo Total</w:t>
      </w:r>
      <w:r w:rsidRPr="00BE21A6">
        <w:rPr>
          <w:rFonts w:ascii="Arial" w:eastAsia="Arial Unicode MS" w:hAnsi="Arial" w:cs="Arial"/>
          <w:u w:val="single"/>
        </w:rPr>
        <w:tab/>
      </w:r>
      <w:r w:rsidRPr="00BE21A6">
        <w:rPr>
          <w:rFonts w:ascii="Arial" w:eastAsia="Arial Unicode MS" w:hAnsi="Arial" w:cs="Arial"/>
          <w:u w:val="single"/>
        </w:rPr>
        <w:tab/>
      </w:r>
      <w:r w:rsidRPr="00BE21A6">
        <w:rPr>
          <w:rFonts w:ascii="Arial" w:eastAsia="Arial Unicode MS" w:hAnsi="Arial" w:cs="Arial"/>
          <w:u w:val="single"/>
        </w:rPr>
        <w:tab/>
      </w:r>
      <w:r w:rsidRPr="00BE21A6">
        <w:rPr>
          <w:rFonts w:ascii="Arial" w:eastAsia="Arial Unicode MS" w:hAnsi="Arial" w:cs="Arial"/>
          <w:u w:val="single"/>
        </w:rPr>
        <w:tab/>
      </w:r>
    </w:p>
    <w:p w:rsidR="00592D57" w:rsidRPr="00BE21A6" w:rsidRDefault="00592D57" w:rsidP="00592D57">
      <w:pPr>
        <w:spacing w:line="360" w:lineRule="auto"/>
        <w:jc w:val="both"/>
        <w:rPr>
          <w:rFonts w:ascii="Arial" w:eastAsia="Arial Unicode MS" w:hAnsi="Arial" w:cs="Arial"/>
        </w:rPr>
      </w:pPr>
      <w:r w:rsidRPr="00BE21A6">
        <w:rPr>
          <w:rFonts w:ascii="Arial" w:eastAsia="Arial Unicode MS" w:hAnsi="Arial" w:cs="Arial"/>
        </w:rPr>
        <w:tab/>
      </w:r>
      <w:r w:rsidRPr="00BE21A6">
        <w:rPr>
          <w:rFonts w:ascii="Arial" w:eastAsia="Arial Unicode MS" w:hAnsi="Arial" w:cs="Arial"/>
        </w:rPr>
        <w:tab/>
        <w:t xml:space="preserve">Passivo Circulante + Exigível </w:t>
      </w:r>
      <w:proofErr w:type="gramStart"/>
      <w:r w:rsidRPr="00BE21A6">
        <w:rPr>
          <w:rFonts w:ascii="Arial" w:eastAsia="Arial Unicode MS" w:hAnsi="Arial" w:cs="Arial"/>
        </w:rPr>
        <w:t>a Longo Prazo</w:t>
      </w:r>
      <w:proofErr w:type="gramEnd"/>
    </w:p>
    <w:p w:rsidR="00592D57" w:rsidRPr="00BE21A6" w:rsidRDefault="00592D57" w:rsidP="00592D57">
      <w:pPr>
        <w:spacing w:line="360" w:lineRule="auto"/>
        <w:jc w:val="both"/>
        <w:rPr>
          <w:rFonts w:ascii="Arial" w:eastAsia="Arial Unicode MS" w:hAnsi="Arial" w:cs="Arial"/>
        </w:rPr>
      </w:pPr>
    </w:p>
    <w:p w:rsidR="00592D57" w:rsidRPr="00BE21A6" w:rsidRDefault="00592D57" w:rsidP="00592D5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BE21A6">
        <w:rPr>
          <w:rFonts w:ascii="Arial" w:eastAsia="Arial Unicode MS" w:hAnsi="Arial" w:cs="Arial"/>
        </w:rPr>
        <w:t xml:space="preserve">LC – </w:t>
      </w:r>
      <w:r w:rsidRPr="00BE21A6">
        <w:rPr>
          <w:rFonts w:ascii="Arial" w:eastAsia="Arial Unicode MS" w:hAnsi="Arial" w:cs="Arial"/>
        </w:rPr>
        <w:tab/>
      </w:r>
      <w:r w:rsidRPr="00BE21A6">
        <w:rPr>
          <w:rFonts w:ascii="Arial" w:eastAsia="Arial Unicode MS" w:hAnsi="Arial" w:cs="Arial"/>
        </w:rPr>
        <w:tab/>
      </w:r>
      <w:r w:rsidRPr="00BE21A6">
        <w:rPr>
          <w:rFonts w:ascii="Arial" w:eastAsia="Arial Unicode MS" w:hAnsi="Arial" w:cs="Arial"/>
          <w:u w:val="single"/>
        </w:rPr>
        <w:t xml:space="preserve"> Ativo Circulante</w:t>
      </w:r>
      <w:r w:rsidRPr="00BE21A6">
        <w:rPr>
          <w:rFonts w:ascii="Arial" w:eastAsia="Arial Unicode MS" w:hAnsi="Arial" w:cs="Arial"/>
          <w:u w:val="single"/>
        </w:rPr>
        <w:tab/>
      </w:r>
    </w:p>
    <w:p w:rsidR="00592D57" w:rsidRPr="00BE21A6" w:rsidRDefault="00592D57" w:rsidP="00592D57">
      <w:pPr>
        <w:adjustRightInd w:val="0"/>
        <w:spacing w:line="360" w:lineRule="auto"/>
        <w:jc w:val="both"/>
        <w:rPr>
          <w:rFonts w:ascii="Arial" w:eastAsia="Arial Unicode MS" w:hAnsi="Arial" w:cs="Arial"/>
        </w:rPr>
      </w:pPr>
      <w:r w:rsidRPr="00BE21A6">
        <w:rPr>
          <w:rFonts w:ascii="Arial" w:eastAsia="Arial Unicode MS" w:hAnsi="Arial" w:cs="Arial"/>
        </w:rPr>
        <w:tab/>
      </w:r>
      <w:r w:rsidRPr="00BE21A6">
        <w:rPr>
          <w:rFonts w:ascii="Arial" w:eastAsia="Arial Unicode MS" w:hAnsi="Arial" w:cs="Arial"/>
        </w:rPr>
        <w:tab/>
        <w:t xml:space="preserve"> Passivo Circulante</w:t>
      </w:r>
    </w:p>
    <w:p w:rsidR="00592D57" w:rsidRPr="00592D57" w:rsidRDefault="00592D57" w:rsidP="00592D57">
      <w:pPr>
        <w:pStyle w:val="PargrafodaLista"/>
        <w:spacing w:line="360" w:lineRule="auto"/>
        <w:ind w:left="0"/>
        <w:jc w:val="both"/>
        <w:rPr>
          <w:rFonts w:ascii="Arial" w:eastAsia="Arial Unicode MS" w:hAnsi="Arial" w:cs="Arial"/>
          <w:b/>
        </w:rPr>
      </w:pPr>
    </w:p>
    <w:p w:rsidR="00592D57" w:rsidRPr="00592D57" w:rsidRDefault="00592D57" w:rsidP="00E24D3C">
      <w:pPr>
        <w:pStyle w:val="PargrafodaLista"/>
        <w:numPr>
          <w:ilvl w:val="1"/>
          <w:numId w:val="53"/>
        </w:numPr>
        <w:spacing w:line="360" w:lineRule="auto"/>
        <w:ind w:left="0" w:firstLine="0"/>
        <w:jc w:val="both"/>
        <w:rPr>
          <w:rFonts w:ascii="Arial" w:hAnsi="Arial" w:cs="Arial"/>
          <w:b/>
        </w:rPr>
      </w:pPr>
      <w:r w:rsidRPr="00592D57">
        <w:rPr>
          <w:rFonts w:ascii="Arial" w:hAnsi="Arial" w:cs="Arial"/>
          <w:b/>
        </w:rPr>
        <w:t>ÍNDICES CONTÁBEIS</w:t>
      </w:r>
    </w:p>
    <w:p w:rsidR="00592D57" w:rsidRPr="00592D57" w:rsidRDefault="00592D57" w:rsidP="00E24D3C">
      <w:pPr>
        <w:pStyle w:val="PargrafodaLista"/>
        <w:numPr>
          <w:ilvl w:val="2"/>
          <w:numId w:val="53"/>
        </w:numPr>
        <w:spacing w:line="360" w:lineRule="auto"/>
        <w:ind w:left="0" w:firstLine="284"/>
        <w:jc w:val="both"/>
        <w:rPr>
          <w:rFonts w:ascii="Arial" w:hAnsi="Arial" w:cs="Arial"/>
          <w:b/>
        </w:rPr>
      </w:pPr>
      <w:r w:rsidRPr="00592D57">
        <w:rPr>
          <w:rFonts w:ascii="Arial" w:hAnsi="Arial" w:cs="Arial"/>
        </w:rPr>
        <w:t xml:space="preserve">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w:t>
      </w:r>
      <w:r w:rsidRPr="00592D57">
        <w:rPr>
          <w:rFonts w:ascii="Arial" w:hAnsi="Arial" w:cs="Arial"/>
        </w:rPr>
        <w:lastRenderedPageBreak/>
        <w:t>considerando que a empresa deverá dotar-se de capacidade financeira para, além de cumprir com toda a obrigação contratual, ser capaz de suportar eventuais atrasos no pagamento.</w:t>
      </w:r>
    </w:p>
    <w:p w:rsidR="00592D57" w:rsidRPr="00592D57" w:rsidRDefault="00592D57" w:rsidP="00592D57">
      <w:pPr>
        <w:pStyle w:val="PargrafodaLista"/>
        <w:spacing w:line="360" w:lineRule="auto"/>
        <w:ind w:left="0"/>
        <w:contextualSpacing w:val="0"/>
        <w:jc w:val="both"/>
        <w:rPr>
          <w:rFonts w:ascii="Arial" w:hAnsi="Arial" w:cs="Arial"/>
        </w:rPr>
      </w:pPr>
    </w:p>
    <w:p w:rsidR="00592D57" w:rsidRPr="00592D57" w:rsidRDefault="00592D57" w:rsidP="00E24D3C">
      <w:pPr>
        <w:pStyle w:val="PargrafodaLista"/>
        <w:numPr>
          <w:ilvl w:val="1"/>
          <w:numId w:val="53"/>
        </w:numPr>
        <w:spacing w:line="360" w:lineRule="auto"/>
        <w:ind w:left="0" w:firstLine="0"/>
        <w:jc w:val="both"/>
        <w:rPr>
          <w:rFonts w:ascii="Arial" w:eastAsia="Arial Unicode MS" w:hAnsi="Arial" w:cs="Arial"/>
          <w:b/>
        </w:rPr>
      </w:pPr>
      <w:r w:rsidRPr="00592D57">
        <w:rPr>
          <w:rFonts w:ascii="Arial" w:eastAsia="Arial Unicode MS" w:hAnsi="Arial" w:cs="Arial"/>
          <w:b/>
        </w:rPr>
        <w:t>QUALIFICAÇÃO TÉCNICA</w:t>
      </w:r>
    </w:p>
    <w:p w:rsidR="00592D57" w:rsidRPr="00592D57" w:rsidRDefault="00E24D3C" w:rsidP="00E24D3C">
      <w:pPr>
        <w:pStyle w:val="PargrafodaLista"/>
        <w:numPr>
          <w:ilvl w:val="2"/>
          <w:numId w:val="53"/>
        </w:numPr>
        <w:pBdr>
          <w:top w:val="nil"/>
          <w:left w:val="nil"/>
          <w:bottom w:val="nil"/>
          <w:right w:val="nil"/>
          <w:between w:val="nil"/>
        </w:pBdr>
        <w:tabs>
          <w:tab w:val="left" w:pos="567"/>
        </w:tabs>
        <w:spacing w:line="360" w:lineRule="auto"/>
        <w:ind w:left="709" w:hanging="142"/>
        <w:contextualSpacing w:val="0"/>
        <w:jc w:val="both"/>
        <w:rPr>
          <w:rFonts w:ascii="Arial" w:eastAsia="Calibri" w:hAnsi="Arial" w:cs="Arial"/>
          <w:lang w:eastAsia="en-US"/>
        </w:rPr>
      </w:pPr>
      <w:r>
        <w:rPr>
          <w:rFonts w:ascii="Arial" w:eastAsia="Calibri" w:hAnsi="Arial" w:cs="Arial"/>
          <w:lang w:eastAsia="en-US"/>
        </w:rPr>
        <w:t xml:space="preserve"> </w:t>
      </w:r>
      <w:r w:rsidR="00592D57" w:rsidRPr="00592D57">
        <w:rPr>
          <w:rFonts w:ascii="Arial" w:eastAsia="Calibri" w:hAnsi="Arial" w:cs="Arial"/>
          <w:lang w:eastAsia="en-US"/>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592D57" w:rsidRPr="00592D57" w:rsidRDefault="00E24D3C" w:rsidP="00E24D3C">
      <w:pPr>
        <w:pStyle w:val="PargrafodaLista"/>
        <w:numPr>
          <w:ilvl w:val="2"/>
          <w:numId w:val="53"/>
        </w:numPr>
        <w:pBdr>
          <w:top w:val="nil"/>
          <w:left w:val="nil"/>
          <w:bottom w:val="nil"/>
          <w:right w:val="nil"/>
          <w:between w:val="nil"/>
        </w:pBdr>
        <w:tabs>
          <w:tab w:val="left" w:pos="567"/>
        </w:tabs>
        <w:spacing w:line="360" w:lineRule="auto"/>
        <w:ind w:left="709" w:hanging="142"/>
        <w:contextualSpacing w:val="0"/>
        <w:jc w:val="both"/>
        <w:rPr>
          <w:rFonts w:ascii="Arial" w:eastAsia="Calibri" w:hAnsi="Arial" w:cs="Arial"/>
          <w:lang w:eastAsia="en-US"/>
        </w:rPr>
      </w:pPr>
      <w:r>
        <w:rPr>
          <w:rFonts w:ascii="Arial" w:eastAsia="Calibri" w:hAnsi="Arial" w:cs="Arial"/>
          <w:lang w:eastAsia="en-US"/>
        </w:rPr>
        <w:t xml:space="preserve"> O </w:t>
      </w:r>
      <w:r w:rsidR="00592D57" w:rsidRPr="00592D57">
        <w:rPr>
          <w:rFonts w:ascii="Arial" w:eastAsia="Calibri" w:hAnsi="Arial" w:cs="Arial"/>
          <w:lang w:eastAsia="en-US"/>
        </w:rPr>
        <w:t xml:space="preserve">Atestado deverá expressar experiência anterior suficiente para o </w:t>
      </w:r>
      <w:r w:rsidR="00592D57" w:rsidRPr="00592D57">
        <w:rPr>
          <w:rFonts w:ascii="Arial" w:eastAsia="Calibri" w:hAnsi="Arial" w:cs="Arial"/>
          <w:b/>
          <w:lang w:eastAsia="en-US"/>
        </w:rPr>
        <w:t>atendimento de no mínimo 50% das parcelas de valor significativo do objeto</w:t>
      </w:r>
      <w:r w:rsidR="00592D57" w:rsidRPr="00592D57">
        <w:rPr>
          <w:rFonts w:ascii="Arial" w:eastAsia="Calibri" w:hAnsi="Arial" w:cs="Arial"/>
          <w:lang w:eastAsia="en-US"/>
        </w:rPr>
        <w:t xml:space="preserve"> da licitação desde que </w:t>
      </w:r>
      <w:proofErr w:type="gramStart"/>
      <w:r w:rsidR="00592D57" w:rsidRPr="00592D57">
        <w:rPr>
          <w:rFonts w:ascii="Arial" w:eastAsia="Calibri" w:hAnsi="Arial" w:cs="Arial"/>
          <w:lang w:eastAsia="en-US"/>
        </w:rPr>
        <w:t>sejam</w:t>
      </w:r>
      <w:proofErr w:type="gramEnd"/>
      <w:r w:rsidR="00592D57" w:rsidRPr="00592D57">
        <w:rPr>
          <w:rFonts w:ascii="Arial" w:eastAsia="Calibri" w:hAnsi="Arial" w:cs="Arial"/>
          <w:lang w:eastAsia="en-US"/>
        </w:rPr>
        <w:t xml:space="preserve"> pertinentes e compatíveis com o solicitado observado o disposto nos § 1º e § 2º do artigo 67, da Lei 14.133/21.</w:t>
      </w:r>
    </w:p>
    <w:p w:rsidR="00592D57" w:rsidRPr="00592D57" w:rsidRDefault="00E24D3C" w:rsidP="00E24D3C">
      <w:pPr>
        <w:pStyle w:val="PargrafodaLista"/>
        <w:numPr>
          <w:ilvl w:val="2"/>
          <w:numId w:val="53"/>
        </w:numPr>
        <w:pBdr>
          <w:top w:val="nil"/>
          <w:left w:val="nil"/>
          <w:bottom w:val="nil"/>
          <w:right w:val="nil"/>
          <w:between w:val="nil"/>
        </w:pBdr>
        <w:tabs>
          <w:tab w:val="left" w:pos="567"/>
        </w:tabs>
        <w:spacing w:line="360" w:lineRule="auto"/>
        <w:ind w:left="709" w:hanging="142"/>
        <w:contextualSpacing w:val="0"/>
        <w:jc w:val="both"/>
        <w:rPr>
          <w:rFonts w:ascii="Arial" w:eastAsia="Calibri" w:hAnsi="Arial" w:cs="Arial"/>
          <w:lang w:eastAsia="en-US"/>
        </w:rPr>
      </w:pPr>
      <w:r>
        <w:rPr>
          <w:rFonts w:ascii="Arial" w:eastAsia="Calibri" w:hAnsi="Arial" w:cs="Arial"/>
          <w:lang w:eastAsia="en-US"/>
        </w:rPr>
        <w:t xml:space="preserve"> </w:t>
      </w:r>
      <w:r w:rsidR="00592D57" w:rsidRPr="00592D57">
        <w:rPr>
          <w:rFonts w:ascii="Arial" w:eastAsia="Calibri" w:hAnsi="Arial" w:cs="Arial"/>
          <w:lang w:eastAsia="en-US"/>
        </w:rPr>
        <w:t>Em não constando todas as informações no atestado, é possível apresentar em anexo, documentos complementares tais como nota fiscal, contrato e outros pertinentes, com dados suficientes para cumprimento da exigência editalícia.</w:t>
      </w:r>
    </w:p>
    <w:p w:rsidR="00592D57" w:rsidRPr="00F97F41" w:rsidRDefault="00592D57" w:rsidP="00592D57">
      <w:pPr>
        <w:jc w:val="both"/>
        <w:rPr>
          <w:rFonts w:ascii="Arial" w:hAnsi="Arial" w:cs="Arial"/>
        </w:rPr>
      </w:pPr>
    </w:p>
    <w:p w:rsidR="00592D57" w:rsidRPr="00F97F41"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F97F41">
        <w:rPr>
          <w:rFonts w:ascii="Arial" w:hAnsi="Arial" w:cs="Arial"/>
          <w:b/>
        </w:rPr>
        <w:t xml:space="preserve"> FORMA DE EXECUÇÃO DO OBJETO</w:t>
      </w:r>
    </w:p>
    <w:p w:rsidR="00592D57" w:rsidRPr="00F97F41" w:rsidRDefault="00592D57" w:rsidP="00592D57">
      <w:pPr>
        <w:pStyle w:val="NormalWeb"/>
        <w:spacing w:before="0" w:after="0"/>
        <w:jc w:val="both"/>
        <w:rPr>
          <w:rFonts w:ascii="Arial" w:hAnsi="Arial" w:cs="Arial"/>
          <w:i/>
          <w:iCs/>
        </w:rPr>
      </w:pPr>
    </w:p>
    <w:p w:rsidR="00592D57" w:rsidRPr="00F97F41" w:rsidRDefault="00592D57" w:rsidP="00592D57">
      <w:pPr>
        <w:pStyle w:val="Nivel2"/>
        <w:numPr>
          <w:ilvl w:val="1"/>
          <w:numId w:val="53"/>
        </w:numPr>
        <w:spacing w:after="0" w:line="360" w:lineRule="auto"/>
        <w:ind w:left="0" w:firstLine="0"/>
        <w:jc w:val="both"/>
        <w:rPr>
          <w:rFonts w:ascii="Arial" w:hAnsi="Arial" w:cs="Arial"/>
          <w:sz w:val="24"/>
          <w:szCs w:val="24"/>
        </w:rPr>
      </w:pPr>
      <w:r w:rsidRPr="00F97F41">
        <w:rPr>
          <w:rFonts w:ascii="Arial" w:hAnsi="Arial" w:cs="Arial"/>
          <w:sz w:val="24"/>
          <w:szCs w:val="24"/>
        </w:rPr>
        <w:t>Os serviços deverão ser realizados de acordo com a solicitação da Secretaria Municipal de Saúde, após o recebimento da Autorização de Serviço prestador de serviço;</w:t>
      </w:r>
    </w:p>
    <w:p w:rsidR="00592D57" w:rsidRPr="00F97F41" w:rsidRDefault="00592D57" w:rsidP="00592D57">
      <w:pPr>
        <w:pStyle w:val="Nivel2"/>
        <w:numPr>
          <w:ilvl w:val="1"/>
          <w:numId w:val="53"/>
        </w:numPr>
        <w:spacing w:after="0" w:line="360" w:lineRule="auto"/>
        <w:ind w:left="0" w:firstLine="0"/>
        <w:jc w:val="both"/>
        <w:rPr>
          <w:rFonts w:ascii="Arial" w:hAnsi="Arial" w:cs="Arial"/>
          <w:sz w:val="24"/>
          <w:szCs w:val="24"/>
        </w:rPr>
      </w:pPr>
      <w:r w:rsidRPr="00F97F41">
        <w:rPr>
          <w:rFonts w:ascii="Arial" w:hAnsi="Arial" w:cs="Arial"/>
          <w:sz w:val="24"/>
          <w:szCs w:val="24"/>
        </w:rPr>
        <w:t xml:space="preserve">A empresa vencedora deverá apresentar, no prazo máximo de 30 (trinta) dias a contar da assinatura da Ata de Registro de Preços; </w:t>
      </w:r>
    </w:p>
    <w:p w:rsidR="00592D57" w:rsidRPr="00F97F41" w:rsidRDefault="00592D57" w:rsidP="00592D57">
      <w:pPr>
        <w:pStyle w:val="Nivel2"/>
        <w:numPr>
          <w:ilvl w:val="0"/>
          <w:numId w:val="69"/>
        </w:numPr>
        <w:spacing w:after="0" w:line="360" w:lineRule="auto"/>
        <w:jc w:val="both"/>
        <w:rPr>
          <w:rFonts w:ascii="Arial" w:hAnsi="Arial" w:cs="Arial"/>
          <w:sz w:val="24"/>
          <w:szCs w:val="24"/>
        </w:rPr>
      </w:pPr>
      <w:r w:rsidRPr="00F97F41">
        <w:rPr>
          <w:rFonts w:ascii="Arial" w:hAnsi="Arial" w:cs="Arial"/>
          <w:sz w:val="24"/>
          <w:szCs w:val="24"/>
        </w:rPr>
        <w:t>Comprovação de laboratório com sede ou filial no município de Caraguatatuba, com Alvará Sanitário vigente;</w:t>
      </w:r>
    </w:p>
    <w:p w:rsidR="00592D57" w:rsidRPr="00F97F41" w:rsidRDefault="00592D57" w:rsidP="00592D57">
      <w:pPr>
        <w:pStyle w:val="Nivel2"/>
        <w:numPr>
          <w:ilvl w:val="0"/>
          <w:numId w:val="69"/>
        </w:numPr>
        <w:spacing w:after="0" w:line="360" w:lineRule="auto"/>
        <w:jc w:val="both"/>
        <w:rPr>
          <w:rFonts w:ascii="Arial" w:hAnsi="Arial" w:cs="Arial"/>
          <w:sz w:val="24"/>
          <w:szCs w:val="24"/>
        </w:rPr>
      </w:pPr>
      <w:r w:rsidRPr="00F97F41">
        <w:rPr>
          <w:rFonts w:ascii="Arial" w:hAnsi="Arial" w:cs="Arial"/>
          <w:sz w:val="24"/>
          <w:szCs w:val="24"/>
        </w:rPr>
        <w:t>Registro ou inscrição da pessoa jurídica no respectivo conselho profissional (CRBM), com indicação do objeto social compatível com esta contratação;</w:t>
      </w:r>
    </w:p>
    <w:p w:rsidR="00592D57" w:rsidRPr="00F97F41" w:rsidRDefault="00592D57" w:rsidP="00592D57">
      <w:pPr>
        <w:pStyle w:val="Nivel2"/>
        <w:numPr>
          <w:ilvl w:val="0"/>
          <w:numId w:val="69"/>
        </w:numPr>
        <w:spacing w:after="0" w:line="360" w:lineRule="auto"/>
        <w:jc w:val="both"/>
        <w:rPr>
          <w:rFonts w:ascii="Arial" w:hAnsi="Arial" w:cs="Arial"/>
          <w:sz w:val="24"/>
          <w:szCs w:val="24"/>
        </w:rPr>
      </w:pPr>
      <w:r w:rsidRPr="00F97F41">
        <w:rPr>
          <w:rFonts w:ascii="Arial" w:hAnsi="Arial" w:cs="Arial"/>
          <w:sz w:val="24"/>
          <w:szCs w:val="24"/>
        </w:rPr>
        <w:t>Certificado de Responsabilidade Técnica emitido pelo conselho competente;</w:t>
      </w:r>
    </w:p>
    <w:p w:rsidR="00592D57" w:rsidRPr="00F97F41" w:rsidRDefault="00592D57" w:rsidP="00592D57">
      <w:pPr>
        <w:pStyle w:val="Nivel2"/>
        <w:numPr>
          <w:ilvl w:val="0"/>
          <w:numId w:val="69"/>
        </w:numPr>
        <w:spacing w:after="0" w:line="360" w:lineRule="auto"/>
        <w:jc w:val="both"/>
        <w:rPr>
          <w:rFonts w:ascii="Arial" w:hAnsi="Arial" w:cs="Arial"/>
          <w:sz w:val="24"/>
          <w:szCs w:val="24"/>
        </w:rPr>
      </w:pPr>
      <w:r w:rsidRPr="00F97F41">
        <w:rPr>
          <w:rFonts w:ascii="Arial" w:hAnsi="Arial" w:cs="Arial"/>
          <w:sz w:val="24"/>
          <w:szCs w:val="24"/>
        </w:rPr>
        <w:lastRenderedPageBreak/>
        <w:t>CNES atualizado da unidade laboratorial</w:t>
      </w:r>
    </w:p>
    <w:p w:rsidR="00592D57" w:rsidRPr="00F97F41" w:rsidRDefault="00592D57" w:rsidP="00592D57">
      <w:pPr>
        <w:pStyle w:val="Nivel2"/>
        <w:numPr>
          <w:ilvl w:val="0"/>
          <w:numId w:val="69"/>
        </w:numPr>
        <w:spacing w:after="0" w:line="360" w:lineRule="auto"/>
        <w:ind w:left="0" w:firstLine="357"/>
        <w:jc w:val="both"/>
        <w:rPr>
          <w:rFonts w:ascii="Arial" w:hAnsi="Arial" w:cs="Arial"/>
          <w:sz w:val="24"/>
          <w:szCs w:val="24"/>
        </w:rPr>
      </w:pPr>
      <w:r w:rsidRPr="00F97F41">
        <w:rPr>
          <w:rFonts w:ascii="Arial" w:hAnsi="Arial" w:cs="Arial"/>
          <w:sz w:val="24"/>
          <w:szCs w:val="24"/>
        </w:rPr>
        <w:t xml:space="preserve">Certificação de qualidade laboratorial (como ISO 9001, PALC, DICQ ou similares). </w:t>
      </w:r>
    </w:p>
    <w:p w:rsidR="00592D57" w:rsidRPr="00F97F41" w:rsidRDefault="00592D57" w:rsidP="00592D57">
      <w:pPr>
        <w:pStyle w:val="Nivel2"/>
        <w:numPr>
          <w:ilvl w:val="0"/>
          <w:numId w:val="0"/>
        </w:numPr>
        <w:spacing w:after="0" w:line="360" w:lineRule="auto"/>
        <w:jc w:val="both"/>
        <w:rPr>
          <w:rFonts w:ascii="Arial" w:hAnsi="Arial" w:cs="Arial"/>
          <w:sz w:val="24"/>
          <w:szCs w:val="24"/>
        </w:rPr>
      </w:pPr>
      <w:r w:rsidRPr="00F97F41">
        <w:rPr>
          <w:rFonts w:ascii="Arial" w:hAnsi="Arial" w:cs="Arial"/>
          <w:sz w:val="24"/>
          <w:szCs w:val="24"/>
        </w:rPr>
        <w:t xml:space="preserve">Tais exigências visam garantir a </w:t>
      </w:r>
      <w:proofErr w:type="spellStart"/>
      <w:r w:rsidRPr="00F97F41">
        <w:rPr>
          <w:rFonts w:ascii="Arial" w:hAnsi="Arial" w:cs="Arial"/>
          <w:sz w:val="24"/>
          <w:szCs w:val="24"/>
        </w:rPr>
        <w:t>rastreabilidade</w:t>
      </w:r>
      <w:proofErr w:type="spellEnd"/>
      <w:r w:rsidRPr="00F97F41">
        <w:rPr>
          <w:rFonts w:ascii="Arial" w:hAnsi="Arial" w:cs="Arial"/>
          <w:sz w:val="24"/>
          <w:szCs w:val="24"/>
        </w:rPr>
        <w:t>, agilidade no transporte das amostras e a entrega dos resultados dentro dos prazos estabelecidos neste Termo de Referência.</w:t>
      </w:r>
    </w:p>
    <w:p w:rsidR="00592D57" w:rsidRPr="00F97F41" w:rsidRDefault="00592D57" w:rsidP="00592D57">
      <w:pPr>
        <w:pStyle w:val="Nivel2"/>
        <w:numPr>
          <w:ilvl w:val="1"/>
          <w:numId w:val="53"/>
        </w:numPr>
        <w:spacing w:after="0" w:line="360" w:lineRule="auto"/>
        <w:ind w:left="0" w:firstLine="0"/>
        <w:jc w:val="both"/>
        <w:rPr>
          <w:rFonts w:ascii="Arial" w:hAnsi="Arial" w:cs="Arial"/>
          <w:sz w:val="24"/>
          <w:szCs w:val="24"/>
        </w:rPr>
      </w:pPr>
      <w:r w:rsidRPr="00F97F41">
        <w:rPr>
          <w:rFonts w:ascii="Arial" w:hAnsi="Arial" w:cs="Arial"/>
          <w:sz w:val="24"/>
          <w:szCs w:val="24"/>
        </w:rPr>
        <w:t>A coleta das amostras será realizada nas UBS do município, conforme a demanda da Secretaria Municipal de Saúde, e o transporte até o laboratório da empresa prestadora ficará a cargo dos motoristas das UBS, cabendo à empresa garantir a recepção adequada, o manuseio correto e a integridade do material até a realização da análise laboratorial;</w:t>
      </w:r>
    </w:p>
    <w:p w:rsidR="00592D57" w:rsidRPr="00F97F41" w:rsidRDefault="00592D57" w:rsidP="00592D57">
      <w:pPr>
        <w:pStyle w:val="Nivel2"/>
        <w:numPr>
          <w:ilvl w:val="1"/>
          <w:numId w:val="53"/>
        </w:numPr>
        <w:spacing w:after="0" w:line="360" w:lineRule="auto"/>
        <w:ind w:left="0" w:firstLine="0"/>
        <w:jc w:val="both"/>
        <w:rPr>
          <w:rFonts w:ascii="Arial" w:hAnsi="Arial" w:cs="Arial"/>
          <w:sz w:val="24"/>
          <w:szCs w:val="24"/>
        </w:rPr>
      </w:pPr>
      <w:r w:rsidRPr="00F97F41">
        <w:rPr>
          <w:rFonts w:ascii="Arial" w:hAnsi="Arial" w:cs="Arial"/>
          <w:sz w:val="24"/>
          <w:szCs w:val="24"/>
        </w:rPr>
        <w:t>Os exames deverão ser realizados por laboratório próprio da contratada, com capacidade técnica e operacional, devendo os resultados ser disponibilizados;</w:t>
      </w:r>
    </w:p>
    <w:p w:rsidR="00592D57" w:rsidRPr="00F97F41" w:rsidRDefault="00592D57" w:rsidP="00592D57">
      <w:pPr>
        <w:pStyle w:val="Nivel2"/>
        <w:numPr>
          <w:ilvl w:val="0"/>
          <w:numId w:val="70"/>
        </w:numPr>
        <w:spacing w:after="0" w:line="360" w:lineRule="auto"/>
        <w:jc w:val="both"/>
        <w:rPr>
          <w:rFonts w:ascii="Arial" w:hAnsi="Arial" w:cs="Arial"/>
          <w:sz w:val="24"/>
          <w:szCs w:val="24"/>
        </w:rPr>
      </w:pPr>
      <w:r w:rsidRPr="00F97F41">
        <w:rPr>
          <w:rFonts w:ascii="Arial" w:hAnsi="Arial" w:cs="Arial"/>
          <w:sz w:val="24"/>
          <w:szCs w:val="24"/>
        </w:rPr>
        <w:t>Em até 72 horas para exames de rotina;</w:t>
      </w:r>
    </w:p>
    <w:p w:rsidR="00592D57" w:rsidRPr="00F97F41" w:rsidRDefault="00592D57" w:rsidP="00592D57">
      <w:pPr>
        <w:pStyle w:val="Nivel2"/>
        <w:numPr>
          <w:ilvl w:val="0"/>
          <w:numId w:val="70"/>
        </w:numPr>
        <w:spacing w:after="0" w:line="360" w:lineRule="auto"/>
        <w:jc w:val="both"/>
        <w:rPr>
          <w:rFonts w:ascii="Arial" w:hAnsi="Arial" w:cs="Arial"/>
          <w:sz w:val="24"/>
          <w:szCs w:val="24"/>
        </w:rPr>
      </w:pPr>
      <w:r w:rsidRPr="00F97F41">
        <w:rPr>
          <w:rFonts w:ascii="Arial" w:hAnsi="Arial" w:cs="Arial"/>
          <w:sz w:val="24"/>
          <w:szCs w:val="24"/>
        </w:rPr>
        <w:t>Em até 24 horas para exames de urgência.</w:t>
      </w:r>
    </w:p>
    <w:p w:rsidR="00592D57" w:rsidRPr="00F97F41" w:rsidRDefault="00592D57" w:rsidP="00592D57">
      <w:pPr>
        <w:pStyle w:val="Nivel2"/>
        <w:numPr>
          <w:ilvl w:val="0"/>
          <w:numId w:val="0"/>
        </w:numPr>
        <w:spacing w:after="0" w:line="360" w:lineRule="auto"/>
        <w:jc w:val="both"/>
        <w:rPr>
          <w:rFonts w:ascii="Arial" w:hAnsi="Arial" w:cs="Arial"/>
          <w:sz w:val="24"/>
          <w:szCs w:val="24"/>
        </w:rPr>
      </w:pPr>
      <w:r w:rsidRPr="00F97F41">
        <w:rPr>
          <w:rFonts w:ascii="Arial" w:hAnsi="Arial" w:cs="Arial"/>
          <w:sz w:val="24"/>
          <w:szCs w:val="24"/>
        </w:rPr>
        <w:t>Os resultados deverão ser disponibilizados preferencialmente por meio de sistema informatizado com acesso remoto pelos profissionais da rede municipal de saúde, visando celeridade no diagnóstico e continuidade do atendimento ao paciente.</w:t>
      </w:r>
    </w:p>
    <w:p w:rsidR="00592D57" w:rsidRPr="00F97F41" w:rsidRDefault="00592D57" w:rsidP="00592D57">
      <w:pPr>
        <w:pStyle w:val="Nivel2"/>
        <w:numPr>
          <w:ilvl w:val="1"/>
          <w:numId w:val="53"/>
        </w:numPr>
        <w:spacing w:after="0" w:line="360" w:lineRule="auto"/>
        <w:ind w:left="0" w:firstLine="0"/>
        <w:jc w:val="both"/>
        <w:rPr>
          <w:rFonts w:ascii="Arial" w:hAnsi="Arial" w:cs="Arial"/>
          <w:sz w:val="24"/>
          <w:szCs w:val="24"/>
        </w:rPr>
      </w:pPr>
      <w:r w:rsidRPr="00F97F41">
        <w:rPr>
          <w:rFonts w:ascii="Arial" w:hAnsi="Arial" w:cs="Arial"/>
          <w:sz w:val="24"/>
          <w:szCs w:val="24"/>
        </w:rPr>
        <w:t>Os serviços deverão ser executados por profissionais dotados de experiência e qualificações, em conformidade com as normas e exigências em vigor;</w:t>
      </w:r>
    </w:p>
    <w:p w:rsidR="00592D57" w:rsidRPr="00592D57" w:rsidRDefault="00592D57" w:rsidP="00592D57">
      <w:pPr>
        <w:pStyle w:val="Nivel2"/>
        <w:numPr>
          <w:ilvl w:val="1"/>
          <w:numId w:val="53"/>
        </w:numPr>
        <w:spacing w:after="0" w:line="360" w:lineRule="auto"/>
        <w:ind w:left="0" w:firstLine="0"/>
        <w:jc w:val="both"/>
        <w:rPr>
          <w:rFonts w:ascii="Arial" w:hAnsi="Arial" w:cs="Arial"/>
          <w:sz w:val="24"/>
          <w:szCs w:val="24"/>
        </w:rPr>
      </w:pPr>
      <w:r w:rsidRPr="00F97F41">
        <w:rPr>
          <w:rFonts w:ascii="Arial" w:hAnsi="Arial" w:cs="Arial"/>
          <w:sz w:val="24"/>
          <w:szCs w:val="24"/>
        </w:rPr>
        <w:t>A empresa dev</w:t>
      </w:r>
      <w:r w:rsidRPr="00592D57">
        <w:rPr>
          <w:rFonts w:ascii="Arial" w:hAnsi="Arial" w:cs="Arial"/>
          <w:sz w:val="24"/>
          <w:szCs w:val="24"/>
        </w:rPr>
        <w:t xml:space="preserve">erá disponibilizar meios para que a UBS, no momento da coleta, gere uma senha de acesso, permitindo que o paciente consulte o resultado do exame através do site e/ou aplicativo da empresa; </w:t>
      </w:r>
    </w:p>
    <w:p w:rsidR="00592D57" w:rsidRPr="00592D57" w:rsidRDefault="00592D57" w:rsidP="00592D57">
      <w:pPr>
        <w:pStyle w:val="Nivel2"/>
        <w:numPr>
          <w:ilvl w:val="1"/>
          <w:numId w:val="53"/>
        </w:numPr>
        <w:spacing w:after="0" w:line="360" w:lineRule="auto"/>
        <w:ind w:left="0" w:firstLine="0"/>
        <w:jc w:val="both"/>
        <w:rPr>
          <w:rFonts w:ascii="Arial" w:hAnsi="Arial" w:cs="Arial"/>
          <w:sz w:val="24"/>
          <w:szCs w:val="24"/>
        </w:rPr>
      </w:pPr>
      <w:r w:rsidRPr="00592D57">
        <w:rPr>
          <w:rFonts w:ascii="Arial" w:hAnsi="Arial" w:cs="Arial"/>
          <w:sz w:val="24"/>
          <w:szCs w:val="24"/>
        </w:rPr>
        <w:t>A empresa prestadora de serviço deverá responsabilizar-se por quaisquer danos pessoais e/ou materiais ocasionados por seus empregados durante a execução dos serviços, com observância às recomendações aceitas pela boa técnica, norma e legislação;</w:t>
      </w:r>
    </w:p>
    <w:p w:rsidR="00592D57" w:rsidRPr="00592D57" w:rsidRDefault="00592D57" w:rsidP="00592D57">
      <w:pPr>
        <w:pStyle w:val="Nivel2"/>
        <w:numPr>
          <w:ilvl w:val="1"/>
          <w:numId w:val="53"/>
        </w:numPr>
        <w:spacing w:after="0" w:line="360" w:lineRule="auto"/>
        <w:ind w:left="0" w:firstLine="0"/>
        <w:jc w:val="both"/>
        <w:rPr>
          <w:rFonts w:ascii="Arial" w:hAnsi="Arial" w:cs="Arial"/>
          <w:sz w:val="24"/>
          <w:szCs w:val="24"/>
        </w:rPr>
      </w:pPr>
      <w:r w:rsidRPr="00592D57">
        <w:rPr>
          <w:rFonts w:ascii="Arial" w:hAnsi="Arial" w:cs="Arial"/>
          <w:sz w:val="24"/>
          <w:szCs w:val="24"/>
        </w:rPr>
        <w:t xml:space="preserve">São de responsabilidade exclusiva e integral da empresa prestadora de serviço a utilização de materiais, insumos, equipamentos e pessoal para a execução do serviço, incluindo-se os encargos trabalhistas, previdenciários, sociais e </w:t>
      </w:r>
      <w:r w:rsidRPr="00592D57">
        <w:rPr>
          <w:rFonts w:ascii="Arial" w:hAnsi="Arial" w:cs="Arial"/>
          <w:sz w:val="24"/>
          <w:szCs w:val="24"/>
        </w:rPr>
        <w:lastRenderedPageBreak/>
        <w:t xml:space="preserve">comerciais, resultantes de vínculo empregatício, cujos ônus e obrigações em nenhuma hipótese poderão ser transferidos para a municipalidade; </w:t>
      </w:r>
    </w:p>
    <w:p w:rsidR="00592D57" w:rsidRPr="00592D57" w:rsidRDefault="00592D57" w:rsidP="00592D57">
      <w:pPr>
        <w:pStyle w:val="Nivel2"/>
        <w:numPr>
          <w:ilvl w:val="1"/>
          <w:numId w:val="53"/>
        </w:numPr>
        <w:spacing w:after="0" w:line="360" w:lineRule="auto"/>
        <w:ind w:left="0" w:firstLine="0"/>
        <w:jc w:val="both"/>
        <w:rPr>
          <w:rFonts w:ascii="Arial" w:hAnsi="Arial" w:cs="Arial"/>
          <w:sz w:val="24"/>
          <w:szCs w:val="24"/>
        </w:rPr>
      </w:pPr>
      <w:r w:rsidRPr="00592D57">
        <w:rPr>
          <w:rFonts w:ascii="Arial" w:hAnsi="Arial" w:cs="Arial"/>
          <w:sz w:val="24"/>
          <w:szCs w:val="24"/>
        </w:rPr>
        <w:t>Justificar, por escrito, as razões técnicas alegadas quando da decisão da não realização de qualquer ato profissional previsto neste Termo de Referencia.</w:t>
      </w:r>
    </w:p>
    <w:p w:rsidR="00592D57" w:rsidRPr="00592D57" w:rsidRDefault="00592D57" w:rsidP="00592D57">
      <w:pPr>
        <w:pStyle w:val="Nivel2"/>
        <w:numPr>
          <w:ilvl w:val="1"/>
          <w:numId w:val="53"/>
        </w:numPr>
        <w:spacing w:after="0" w:line="360" w:lineRule="auto"/>
        <w:ind w:left="0" w:firstLine="0"/>
        <w:jc w:val="both"/>
        <w:rPr>
          <w:rFonts w:ascii="Arial" w:hAnsi="Arial" w:cs="Arial"/>
          <w:sz w:val="24"/>
          <w:szCs w:val="24"/>
        </w:rPr>
      </w:pPr>
      <w:r w:rsidRPr="00592D57">
        <w:rPr>
          <w:rFonts w:ascii="Arial" w:hAnsi="Arial" w:cs="Arial"/>
          <w:sz w:val="24"/>
          <w:szCs w:val="24"/>
        </w:rPr>
        <w:t>Os serviços deverão ser realizados nos dias e horários acordados com o órgão solicitante.</w:t>
      </w:r>
    </w:p>
    <w:p w:rsidR="00592D57" w:rsidRPr="00592D57" w:rsidRDefault="00592D57" w:rsidP="00592D57">
      <w:pPr>
        <w:pStyle w:val="PargrafodaLista"/>
        <w:numPr>
          <w:ilvl w:val="1"/>
          <w:numId w:val="53"/>
        </w:numPr>
        <w:suppressAutoHyphens/>
        <w:spacing w:line="360" w:lineRule="auto"/>
        <w:ind w:left="0" w:firstLine="0"/>
        <w:jc w:val="both"/>
        <w:rPr>
          <w:rFonts w:ascii="Arial" w:hAnsi="Arial" w:cs="Arial"/>
        </w:rPr>
      </w:pPr>
      <w:r w:rsidRPr="00592D57">
        <w:rPr>
          <w:rFonts w:ascii="Arial" w:hAnsi="Arial" w:cs="Arial"/>
        </w:rPr>
        <w:t>O início da execução dos serviços ocorrerá em até 10 (dez) dias corridos após o recebimento da Autorização de Serviços, por um período de 12 (doze) meses, observando prazos e quantidades.</w:t>
      </w:r>
    </w:p>
    <w:p w:rsidR="00592D57" w:rsidRPr="00592D57" w:rsidRDefault="00592D57" w:rsidP="00592D57">
      <w:pPr>
        <w:pStyle w:val="PargrafodaLista"/>
        <w:numPr>
          <w:ilvl w:val="1"/>
          <w:numId w:val="53"/>
        </w:numPr>
        <w:suppressAutoHyphens/>
        <w:spacing w:before="240" w:line="360" w:lineRule="auto"/>
        <w:ind w:left="0" w:firstLine="0"/>
        <w:jc w:val="both"/>
        <w:rPr>
          <w:rFonts w:ascii="Arial" w:hAnsi="Arial" w:cs="Arial"/>
        </w:rPr>
      </w:pPr>
      <w:r w:rsidRPr="00592D57">
        <w:rPr>
          <w:rFonts w:ascii="Arial" w:hAnsi="Arial" w:cs="Arial"/>
        </w:rPr>
        <w:t>Caso a Compromissaria não possa cumprir os prazos estipulados, deverá apresentar justificativa por escrito, até 02 (dois) dias antes do início da execução, ficando a critério da Compromitente a sua aceitação.</w:t>
      </w:r>
    </w:p>
    <w:p w:rsidR="00592D57" w:rsidRPr="00592D57" w:rsidRDefault="00592D57" w:rsidP="00592D57">
      <w:pPr>
        <w:pStyle w:val="PargrafodaLista"/>
        <w:numPr>
          <w:ilvl w:val="1"/>
          <w:numId w:val="53"/>
        </w:numPr>
        <w:suppressAutoHyphens/>
        <w:spacing w:before="240" w:line="360" w:lineRule="auto"/>
        <w:ind w:left="0" w:firstLine="0"/>
        <w:jc w:val="both"/>
        <w:rPr>
          <w:rFonts w:ascii="Arial" w:hAnsi="Arial" w:cs="Arial"/>
        </w:rPr>
      </w:pPr>
      <w:r w:rsidRPr="00592D57">
        <w:rPr>
          <w:rFonts w:ascii="Arial" w:hAnsi="Arial" w:cs="Arial"/>
        </w:rPr>
        <w:t>A Compromissária fica responsável ainda pela observância de todas as Normas e legislações pertinentes ao ramo de atividade.</w:t>
      </w:r>
    </w:p>
    <w:p w:rsidR="00592D57" w:rsidRPr="00592D57" w:rsidRDefault="00592D57" w:rsidP="00592D57">
      <w:pPr>
        <w:pStyle w:val="PargrafodaLista"/>
        <w:numPr>
          <w:ilvl w:val="1"/>
          <w:numId w:val="53"/>
        </w:numPr>
        <w:suppressAutoHyphens/>
        <w:spacing w:before="240" w:line="360" w:lineRule="auto"/>
        <w:ind w:left="0" w:firstLine="0"/>
        <w:jc w:val="both"/>
        <w:rPr>
          <w:rFonts w:ascii="Arial" w:hAnsi="Arial" w:cs="Arial"/>
        </w:rPr>
      </w:pPr>
      <w:r w:rsidRPr="00592D57">
        <w:rPr>
          <w:rFonts w:ascii="Arial" w:hAnsi="Arial" w:cs="Arial"/>
        </w:rPr>
        <w:t>Os Serviços serão recebidos:</w:t>
      </w:r>
    </w:p>
    <w:p w:rsidR="00592D57" w:rsidRPr="00F97F41" w:rsidRDefault="00592D57" w:rsidP="00592D57">
      <w:pPr>
        <w:pStyle w:val="NormalWeb"/>
        <w:numPr>
          <w:ilvl w:val="2"/>
          <w:numId w:val="53"/>
        </w:numPr>
        <w:spacing w:before="0" w:after="0" w:line="360" w:lineRule="auto"/>
        <w:ind w:left="567" w:firstLine="0"/>
        <w:jc w:val="both"/>
        <w:rPr>
          <w:rFonts w:ascii="Arial" w:hAnsi="Arial" w:cs="Arial"/>
        </w:rPr>
      </w:pPr>
      <w:r w:rsidRPr="00F97F41">
        <w:rPr>
          <w:rFonts w:ascii="Arial" w:hAnsi="Arial" w:cs="Arial"/>
        </w:rPr>
        <w:t>Provisoriamente no prazo de 10 (dez) dias corridos por servidor responsável pela divisão de materiais central ou da unidade requisitante; e;</w:t>
      </w:r>
    </w:p>
    <w:p w:rsidR="00592D57" w:rsidRPr="00F97F41" w:rsidRDefault="00592D57" w:rsidP="00592D57">
      <w:pPr>
        <w:pStyle w:val="NormalWeb"/>
        <w:numPr>
          <w:ilvl w:val="2"/>
          <w:numId w:val="53"/>
        </w:numPr>
        <w:spacing w:before="0" w:after="0" w:line="360" w:lineRule="auto"/>
        <w:ind w:left="567" w:firstLine="0"/>
        <w:jc w:val="both"/>
        <w:rPr>
          <w:rFonts w:ascii="Arial" w:hAnsi="Arial" w:cs="Arial"/>
        </w:rPr>
      </w:pPr>
      <w:r w:rsidRPr="00F97F41">
        <w:rPr>
          <w:rFonts w:ascii="Arial" w:hAnsi="Arial" w:cs="Arial"/>
        </w:rPr>
        <w:t xml:space="preserve"> Definitivamente no prazo de 15 (quinze) dias corridos</w:t>
      </w:r>
      <w:r w:rsidRPr="00F97F41">
        <w:rPr>
          <w:rFonts w:ascii="Arial" w:eastAsia="Calibri" w:hAnsi="Arial" w:cs="Arial"/>
          <w:lang w:eastAsia="en-US"/>
        </w:rPr>
        <w:t xml:space="preserve"> </w:t>
      </w:r>
      <w:r w:rsidRPr="00F97F41">
        <w:rPr>
          <w:rFonts w:ascii="Arial" w:hAnsi="Arial" w:cs="Arial"/>
        </w:rPr>
        <w:t>contados do recebimento provisório, após a verificação da correta execução do objeto e consequente aceitação mediante termo circunstanciado, pelo gestor da Ata de Registro de Preços ou por equipe técnica nomeada ou ainda pelo responsável do órgão requisitante, mediante verificação de sua conformidade com as especificações constantes neste Termo de Referência e na proposta.</w:t>
      </w:r>
    </w:p>
    <w:p w:rsidR="00592D57" w:rsidRPr="00F97F41" w:rsidRDefault="00592D57" w:rsidP="00592D57">
      <w:pPr>
        <w:pStyle w:val="NormalWeb"/>
        <w:numPr>
          <w:ilvl w:val="1"/>
          <w:numId w:val="53"/>
        </w:numPr>
        <w:spacing w:before="0" w:after="0" w:line="360" w:lineRule="auto"/>
        <w:ind w:left="0" w:firstLine="0"/>
        <w:jc w:val="both"/>
        <w:rPr>
          <w:rFonts w:ascii="Arial" w:hAnsi="Arial" w:cs="Arial"/>
        </w:rPr>
      </w:pPr>
      <w:r w:rsidRPr="00F97F41">
        <w:rPr>
          <w:rFonts w:ascii="Arial" w:hAnsi="Arial" w:cs="Arial"/>
        </w:rPr>
        <w:t>Na hipótese de a verificação a que se refere o subitem anterior não ser procedida dentro do prazo fixado, reputar-se-á como realizada, consumando-se o recebimento definitivo no dia do esgotamento do prazo.</w:t>
      </w:r>
    </w:p>
    <w:p w:rsidR="00592D57" w:rsidRPr="00F97F41" w:rsidRDefault="00592D57" w:rsidP="00592D57">
      <w:pPr>
        <w:pStyle w:val="NormalWeb"/>
        <w:numPr>
          <w:ilvl w:val="1"/>
          <w:numId w:val="53"/>
        </w:numPr>
        <w:spacing w:before="0" w:after="0" w:line="360" w:lineRule="auto"/>
        <w:ind w:left="0" w:firstLine="0"/>
        <w:jc w:val="both"/>
        <w:rPr>
          <w:rFonts w:ascii="Arial" w:hAnsi="Arial" w:cs="Arial"/>
        </w:rPr>
      </w:pPr>
      <w:r w:rsidRPr="00F97F41">
        <w:rPr>
          <w:rFonts w:ascii="Arial" w:hAnsi="Arial" w:cs="Arial"/>
        </w:rPr>
        <w:t>O recebimento provisório ou definitivo do objeto não exclui a responsabilidade da compromissária pelos prejuízos resultantes da incorreta execução do objeto licitado.</w:t>
      </w:r>
    </w:p>
    <w:p w:rsidR="00592D57" w:rsidRPr="00F97F41" w:rsidRDefault="00592D57" w:rsidP="00592D57">
      <w:pPr>
        <w:pStyle w:val="NormalWeb"/>
        <w:numPr>
          <w:ilvl w:val="1"/>
          <w:numId w:val="53"/>
        </w:numPr>
        <w:spacing w:before="0" w:after="0" w:line="360" w:lineRule="auto"/>
        <w:ind w:left="0" w:firstLine="0"/>
        <w:jc w:val="both"/>
        <w:rPr>
          <w:rFonts w:ascii="Arial" w:hAnsi="Arial" w:cs="Arial"/>
        </w:rPr>
      </w:pPr>
      <w:r w:rsidRPr="00F97F41">
        <w:rPr>
          <w:rFonts w:ascii="Arial" w:hAnsi="Arial" w:cs="Arial"/>
        </w:rPr>
        <w:t xml:space="preserve">Os serviços poderão ser rejeitados, no todo ou em parte, quando em desacordo com as especificações constantes neste Termo de Referência e na proposta, devendo ser substituídos no prazo de 10 (dez) dias úteis, a contar da </w:t>
      </w:r>
      <w:r w:rsidRPr="00F97F41">
        <w:rPr>
          <w:rFonts w:ascii="Arial" w:hAnsi="Arial" w:cs="Arial"/>
        </w:rPr>
        <w:lastRenderedPageBreak/>
        <w:t>notificação da compromissária, às suas custas, sem prejuízo da aplicação das penalidades.</w:t>
      </w:r>
    </w:p>
    <w:p w:rsidR="00592D57" w:rsidRPr="00F97F41" w:rsidRDefault="00592D57" w:rsidP="00592D57">
      <w:pPr>
        <w:tabs>
          <w:tab w:val="left" w:pos="142"/>
        </w:tabs>
        <w:jc w:val="both"/>
        <w:rPr>
          <w:rFonts w:ascii="Arial" w:hAnsi="Arial" w:cs="Arial"/>
        </w:rPr>
      </w:pPr>
    </w:p>
    <w:p w:rsidR="00592D57" w:rsidRPr="00F97F41"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F97F41">
        <w:rPr>
          <w:rFonts w:ascii="Arial" w:hAnsi="Arial" w:cs="Arial"/>
          <w:b/>
        </w:rPr>
        <w:t>GARANTIA</w:t>
      </w:r>
    </w:p>
    <w:p w:rsidR="00592D57" w:rsidRPr="00592D57" w:rsidRDefault="00592D57" w:rsidP="00592D57">
      <w:pPr>
        <w:pStyle w:val="PargrafodaLista"/>
        <w:suppressAutoHyphens/>
        <w:spacing w:line="360" w:lineRule="auto"/>
        <w:ind w:left="0"/>
        <w:jc w:val="both"/>
        <w:rPr>
          <w:rFonts w:ascii="Arial" w:hAnsi="Arial" w:cs="Arial"/>
        </w:rPr>
      </w:pPr>
    </w:p>
    <w:p w:rsidR="00592D57" w:rsidRPr="00592D57" w:rsidRDefault="00592D57" w:rsidP="00592D57">
      <w:pPr>
        <w:pStyle w:val="PargrafodaLista"/>
        <w:numPr>
          <w:ilvl w:val="1"/>
          <w:numId w:val="53"/>
        </w:numPr>
        <w:suppressAutoHyphens/>
        <w:spacing w:line="360" w:lineRule="auto"/>
        <w:ind w:left="0" w:firstLine="0"/>
        <w:jc w:val="both"/>
        <w:rPr>
          <w:rFonts w:ascii="Arial" w:hAnsi="Arial" w:cs="Arial"/>
        </w:rPr>
      </w:pPr>
      <w:r w:rsidRPr="00592D57">
        <w:rPr>
          <w:rFonts w:ascii="Arial" w:hAnsi="Arial" w:cs="Arial"/>
        </w:rPr>
        <w:t>A garantia será a plena execução dos serviços ora requeridos sem qualquer ônus adicionais à administração.</w:t>
      </w:r>
    </w:p>
    <w:p w:rsidR="00592D57" w:rsidRPr="00592D57" w:rsidRDefault="00592D57" w:rsidP="00592D57">
      <w:pPr>
        <w:pStyle w:val="PargrafodaLista"/>
        <w:numPr>
          <w:ilvl w:val="1"/>
          <w:numId w:val="53"/>
        </w:numPr>
        <w:suppressAutoHyphens/>
        <w:spacing w:line="360" w:lineRule="auto"/>
        <w:ind w:left="0" w:firstLine="0"/>
        <w:jc w:val="both"/>
        <w:rPr>
          <w:rFonts w:ascii="Arial" w:hAnsi="Arial" w:cs="Arial"/>
        </w:rPr>
      </w:pPr>
      <w:r w:rsidRPr="00592D57">
        <w:rPr>
          <w:rFonts w:ascii="Arial" w:hAnsi="Arial" w:cs="Arial"/>
        </w:rPr>
        <w:t>O prazo de garantia dos serviços será de, no mínimo, 03 (três) meses, contado a partir do primeiro dia útil subsequente à data do recebimento definitivo do objeto;</w:t>
      </w:r>
    </w:p>
    <w:p w:rsidR="00592D57" w:rsidRPr="00592D57" w:rsidRDefault="00592D57" w:rsidP="00592D57">
      <w:pPr>
        <w:pStyle w:val="PargrafodaLista"/>
        <w:numPr>
          <w:ilvl w:val="1"/>
          <w:numId w:val="53"/>
        </w:numPr>
        <w:suppressAutoHyphens/>
        <w:spacing w:line="360" w:lineRule="auto"/>
        <w:ind w:left="0" w:firstLine="0"/>
        <w:jc w:val="both"/>
        <w:rPr>
          <w:rFonts w:ascii="Arial" w:hAnsi="Arial" w:cs="Arial"/>
        </w:rPr>
      </w:pPr>
      <w:r w:rsidRPr="00592D57">
        <w:rPr>
          <w:rFonts w:ascii="Arial" w:hAnsi="Arial" w:cs="Arial"/>
        </w:rPr>
        <w:t>Os Serviços que apresentarem vício ou defeito no período de vigência da garantia deverão ser refeitos, de forma que apresentem padrões de qualidade e finalidades iguais ou superiores aos serviços executados inicialmente;</w:t>
      </w:r>
    </w:p>
    <w:p w:rsidR="00592D57" w:rsidRPr="00592D57" w:rsidRDefault="00592D57" w:rsidP="00592D57">
      <w:pPr>
        <w:pStyle w:val="PargrafodaLista"/>
        <w:numPr>
          <w:ilvl w:val="1"/>
          <w:numId w:val="53"/>
        </w:numPr>
        <w:suppressAutoHyphens/>
        <w:spacing w:line="360" w:lineRule="auto"/>
        <w:ind w:left="0" w:firstLine="0"/>
        <w:jc w:val="both"/>
        <w:rPr>
          <w:rFonts w:ascii="Arial" w:hAnsi="Arial" w:cs="Arial"/>
        </w:rPr>
      </w:pPr>
      <w:r w:rsidRPr="00592D57">
        <w:rPr>
          <w:rFonts w:ascii="Arial" w:hAnsi="Arial" w:cs="Arial"/>
        </w:rPr>
        <w:t>Uma vez notificada, a Compromissária realizará a reparação ou substituição dos serviços que apresentarem vício ou defeito no prazo de até 10 (dez) dias úteis, contados a partir do recebimento da notificação pela Compromissária;</w:t>
      </w:r>
    </w:p>
    <w:p w:rsidR="00592D57" w:rsidRPr="00592D57" w:rsidRDefault="00592D57" w:rsidP="00592D57">
      <w:pPr>
        <w:pStyle w:val="PargrafodaLista"/>
        <w:numPr>
          <w:ilvl w:val="1"/>
          <w:numId w:val="53"/>
        </w:numPr>
        <w:suppressAutoHyphens/>
        <w:spacing w:line="360" w:lineRule="auto"/>
        <w:ind w:left="0" w:firstLine="0"/>
        <w:jc w:val="both"/>
        <w:rPr>
          <w:rFonts w:ascii="Arial" w:hAnsi="Arial" w:cs="Arial"/>
        </w:rPr>
      </w:pPr>
      <w:r w:rsidRPr="00592D57">
        <w:rPr>
          <w:rFonts w:ascii="Arial" w:hAnsi="Arial" w:cs="Arial"/>
        </w:rPr>
        <w:t>O prazo indicado no subitem anterior, durante seu transcurso, poderá ser prorrogado uma única vez, por igual período, mediante solicitação escrita e justificada da Compromissária, aceita pelo Compromitente;</w:t>
      </w:r>
    </w:p>
    <w:p w:rsidR="00592D57" w:rsidRPr="00592D57" w:rsidRDefault="00592D57" w:rsidP="00592D57">
      <w:pPr>
        <w:pStyle w:val="PargrafodaLista"/>
        <w:numPr>
          <w:ilvl w:val="1"/>
          <w:numId w:val="53"/>
        </w:numPr>
        <w:suppressAutoHyphens/>
        <w:spacing w:line="360" w:lineRule="auto"/>
        <w:ind w:left="0" w:firstLine="0"/>
        <w:jc w:val="both"/>
        <w:rPr>
          <w:rFonts w:ascii="Arial" w:hAnsi="Arial" w:cs="Arial"/>
        </w:rPr>
      </w:pPr>
      <w:r w:rsidRPr="00592D57">
        <w:rPr>
          <w:rFonts w:ascii="Arial" w:hAnsi="Arial" w:cs="Arial"/>
        </w:rPr>
        <w:t xml:space="preserve">Decorrido o prazo para reparos, substituições ou </w:t>
      </w:r>
      <w:proofErr w:type="spellStart"/>
      <w:r w:rsidRPr="00592D57">
        <w:rPr>
          <w:rFonts w:ascii="Arial" w:hAnsi="Arial" w:cs="Arial"/>
        </w:rPr>
        <w:t>refazimento</w:t>
      </w:r>
      <w:proofErr w:type="spellEnd"/>
      <w:r w:rsidRPr="00592D57">
        <w:rPr>
          <w:rFonts w:ascii="Arial" w:hAnsi="Arial" w:cs="Arial"/>
        </w:rPr>
        <w:t xml:space="preserve"> do serviço sem o atendimento da solicitação do Compromitente ou a apresentação de justificativas pela Compromissária, fica o Compromitente autorizado a contratar empresa diversa para executar os reparos, ajustes, substituição ou </w:t>
      </w:r>
      <w:proofErr w:type="spellStart"/>
      <w:r w:rsidRPr="00592D57">
        <w:rPr>
          <w:rFonts w:ascii="Arial" w:hAnsi="Arial" w:cs="Arial"/>
        </w:rPr>
        <w:t>refazimento</w:t>
      </w:r>
      <w:proofErr w:type="spellEnd"/>
      <w:r w:rsidRPr="00592D57">
        <w:rPr>
          <w:rFonts w:ascii="Arial" w:hAnsi="Arial" w:cs="Arial"/>
        </w:rPr>
        <w:t xml:space="preserve"> do serviço em sua totalidade ou parte dele, bem como a exigir da Compromissária o reembolso pelos custos respectivos, sem que tal fato acarrete a perda da garantia;</w:t>
      </w:r>
    </w:p>
    <w:p w:rsidR="00592D57" w:rsidRPr="00592D57" w:rsidRDefault="00592D57" w:rsidP="00592D57">
      <w:pPr>
        <w:pStyle w:val="PargrafodaLista"/>
        <w:numPr>
          <w:ilvl w:val="1"/>
          <w:numId w:val="53"/>
        </w:numPr>
        <w:suppressAutoHyphens/>
        <w:spacing w:line="360" w:lineRule="auto"/>
        <w:ind w:left="0" w:firstLine="0"/>
        <w:jc w:val="both"/>
        <w:rPr>
          <w:rFonts w:ascii="Arial" w:hAnsi="Arial" w:cs="Arial"/>
        </w:rPr>
      </w:pPr>
      <w:r w:rsidRPr="00592D57">
        <w:rPr>
          <w:rFonts w:ascii="Arial" w:hAnsi="Arial" w:cs="Arial"/>
        </w:rPr>
        <w:t xml:space="preserve">O custo referente </w:t>
      </w:r>
      <w:proofErr w:type="gramStart"/>
      <w:r w:rsidRPr="00592D57">
        <w:rPr>
          <w:rFonts w:ascii="Arial" w:hAnsi="Arial" w:cs="Arial"/>
        </w:rPr>
        <w:t>ao transportes</w:t>
      </w:r>
      <w:proofErr w:type="gramEnd"/>
      <w:r w:rsidRPr="00592D57">
        <w:rPr>
          <w:rFonts w:ascii="Arial" w:hAnsi="Arial" w:cs="Arial"/>
        </w:rPr>
        <w:t xml:space="preserve"> necessários ao </w:t>
      </w:r>
      <w:proofErr w:type="spellStart"/>
      <w:r w:rsidRPr="00592D57">
        <w:rPr>
          <w:rFonts w:ascii="Arial" w:hAnsi="Arial" w:cs="Arial"/>
        </w:rPr>
        <w:t>refazimento</w:t>
      </w:r>
      <w:proofErr w:type="spellEnd"/>
      <w:r w:rsidRPr="00592D57">
        <w:rPr>
          <w:rFonts w:ascii="Arial" w:hAnsi="Arial" w:cs="Arial"/>
        </w:rPr>
        <w:t xml:space="preserve"> dos serviços cobertos pela garantia será de responsabilidade da Compromissária</w:t>
      </w:r>
      <w:r w:rsidRPr="00592D57">
        <w:rPr>
          <w:rFonts w:ascii="Arial" w:hAnsi="Arial" w:cs="Arial"/>
          <w:shd w:val="clear" w:color="auto" w:fill="D9D9D9"/>
        </w:rPr>
        <w:t>;</w:t>
      </w:r>
    </w:p>
    <w:p w:rsidR="00592D57" w:rsidRPr="00592D57" w:rsidRDefault="00592D57" w:rsidP="00592D57">
      <w:pPr>
        <w:pStyle w:val="PargrafodaLista"/>
        <w:numPr>
          <w:ilvl w:val="1"/>
          <w:numId w:val="53"/>
        </w:numPr>
        <w:suppressAutoHyphens/>
        <w:spacing w:line="360" w:lineRule="auto"/>
        <w:ind w:left="0" w:firstLine="0"/>
        <w:jc w:val="both"/>
        <w:rPr>
          <w:rFonts w:ascii="Arial" w:hAnsi="Arial" w:cs="Arial"/>
        </w:rPr>
      </w:pPr>
      <w:r w:rsidRPr="00592D57">
        <w:rPr>
          <w:rFonts w:ascii="Arial" w:hAnsi="Arial" w:cs="Arial"/>
        </w:rPr>
        <w:t>Os serviços que se vincularem as garantias legais ou contratuais próprios daquele fixado na Ata de Registro de Preços deverão ser cumpridos conforme estabelecido no termo próprio, permitindo eventual aplicação de penalidades em caso de descumprimento de alguma de suas condições, mesmo depois de expirada a vigência da Ata de Registro de Preços.</w:t>
      </w:r>
    </w:p>
    <w:p w:rsidR="00592D57" w:rsidRPr="00F97F41" w:rsidRDefault="00592D57" w:rsidP="00592D57">
      <w:pPr>
        <w:pStyle w:val="PargrafodaLista"/>
        <w:suppressAutoHyphens/>
        <w:ind w:left="0"/>
        <w:jc w:val="both"/>
        <w:rPr>
          <w:rFonts w:cs="Arial"/>
        </w:rPr>
      </w:pPr>
    </w:p>
    <w:p w:rsidR="00592D57" w:rsidRPr="00F97F41"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bookmarkStart w:id="2" w:name="art6xxiiib"/>
      <w:bookmarkStart w:id="3" w:name="art6xxiiic"/>
      <w:bookmarkStart w:id="4" w:name="art6xxiiid"/>
      <w:bookmarkEnd w:id="2"/>
      <w:bookmarkEnd w:id="3"/>
      <w:bookmarkEnd w:id="4"/>
      <w:r w:rsidRPr="00F97F41">
        <w:rPr>
          <w:rFonts w:ascii="Arial" w:hAnsi="Arial" w:cs="Arial"/>
          <w:b/>
        </w:rPr>
        <w:t xml:space="preserve">GESTÃO </w:t>
      </w:r>
      <w:bookmarkStart w:id="5" w:name="art6xxiiif"/>
      <w:bookmarkEnd w:id="5"/>
      <w:r w:rsidRPr="00F97F41">
        <w:rPr>
          <w:rFonts w:ascii="Arial" w:hAnsi="Arial" w:cs="Arial"/>
          <w:b/>
        </w:rPr>
        <w:t>DA ATA</w:t>
      </w:r>
    </w:p>
    <w:p w:rsidR="00592D57" w:rsidRPr="00F97F41" w:rsidRDefault="00592D57" w:rsidP="00592D57">
      <w:pPr>
        <w:suppressAutoHyphens/>
        <w:jc w:val="both"/>
        <w:rPr>
          <w:rFonts w:ascii="Arial" w:hAnsi="Arial" w:cs="Arial"/>
          <w:b/>
        </w:rPr>
      </w:pPr>
    </w:p>
    <w:p w:rsidR="00592D57" w:rsidRPr="00F97F41" w:rsidRDefault="00592D57" w:rsidP="00592D57">
      <w:pPr>
        <w:numPr>
          <w:ilvl w:val="1"/>
          <w:numId w:val="53"/>
        </w:numPr>
        <w:suppressAutoHyphens/>
        <w:spacing w:line="360" w:lineRule="auto"/>
        <w:ind w:left="0" w:firstLine="0"/>
        <w:jc w:val="both"/>
        <w:rPr>
          <w:rFonts w:ascii="Arial" w:hAnsi="Arial" w:cs="Arial"/>
          <w:b/>
        </w:rPr>
      </w:pPr>
      <w:r w:rsidRPr="00F97F41">
        <w:rPr>
          <w:rFonts w:ascii="Arial" w:hAnsi="Arial" w:cs="Arial"/>
          <w:b/>
        </w:rPr>
        <w:t>Obrigações da Compromissária</w:t>
      </w:r>
    </w:p>
    <w:p w:rsidR="00592D57" w:rsidRPr="00F97F41" w:rsidRDefault="00592D57" w:rsidP="00592D57">
      <w:pPr>
        <w:numPr>
          <w:ilvl w:val="2"/>
          <w:numId w:val="53"/>
        </w:numPr>
        <w:suppressAutoHyphens/>
        <w:spacing w:line="360" w:lineRule="auto"/>
        <w:ind w:left="567" w:firstLine="0"/>
        <w:jc w:val="both"/>
        <w:rPr>
          <w:rFonts w:ascii="Arial" w:hAnsi="Arial" w:cs="Arial"/>
        </w:rPr>
      </w:pPr>
      <w:r w:rsidRPr="00F97F41">
        <w:rPr>
          <w:rFonts w:ascii="Arial" w:hAnsi="Arial" w:cs="Arial"/>
        </w:rPr>
        <w:t>A Compromissária deve cumprir todas as obrigações e executar o objeto nas condições previstas no Edital, seus anexos e sua proposta, assumindo como exclusivamente seus riscos e as despesas decorrentes da boa e perfeita execução do objeto e, ainda:</w:t>
      </w:r>
    </w:p>
    <w:p w:rsidR="00592D57" w:rsidRPr="00F97F41" w:rsidRDefault="00592D57" w:rsidP="00592D57">
      <w:pPr>
        <w:numPr>
          <w:ilvl w:val="3"/>
          <w:numId w:val="53"/>
        </w:numPr>
        <w:suppressAutoHyphens/>
        <w:spacing w:line="360" w:lineRule="auto"/>
        <w:ind w:left="1134" w:firstLine="0"/>
        <w:jc w:val="both"/>
        <w:rPr>
          <w:rFonts w:ascii="Arial" w:hAnsi="Arial" w:cs="Arial"/>
        </w:rPr>
      </w:pPr>
      <w:r w:rsidRPr="00F97F41">
        <w:rPr>
          <w:rFonts w:ascii="Arial" w:hAnsi="Arial" w:cs="Arial"/>
        </w:rPr>
        <w:t>Efetuar a entrega do serviço em perfeitas condições, conforme especificações, prazo e local constantes no Termo de Referência e seus anexos, acompanhado da respectiva nota fiscal de serviços, na qual constarão as indicações referentes, no mínimo, com as especificações dos serviços executados, assim como o prazo de garantia ou validade;</w:t>
      </w:r>
    </w:p>
    <w:p w:rsidR="00592D57" w:rsidRPr="00F97F41" w:rsidRDefault="00592D57" w:rsidP="00592D57">
      <w:pPr>
        <w:numPr>
          <w:ilvl w:val="3"/>
          <w:numId w:val="53"/>
        </w:numPr>
        <w:suppressAutoHyphens/>
        <w:spacing w:line="360" w:lineRule="auto"/>
        <w:ind w:left="1134" w:firstLine="0"/>
        <w:jc w:val="both"/>
        <w:rPr>
          <w:rFonts w:ascii="Arial" w:hAnsi="Arial" w:cs="Arial"/>
        </w:rPr>
      </w:pPr>
      <w:r w:rsidRPr="00F97F41">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592D57" w:rsidRPr="00F97F41" w:rsidRDefault="00592D57" w:rsidP="00592D57">
      <w:pPr>
        <w:numPr>
          <w:ilvl w:val="3"/>
          <w:numId w:val="53"/>
        </w:numPr>
        <w:suppressAutoHyphens/>
        <w:spacing w:line="360" w:lineRule="auto"/>
        <w:ind w:left="1134" w:firstLine="0"/>
        <w:jc w:val="both"/>
        <w:rPr>
          <w:rFonts w:ascii="Arial" w:hAnsi="Arial" w:cs="Arial"/>
        </w:rPr>
      </w:pPr>
      <w:r w:rsidRPr="00F97F41">
        <w:rPr>
          <w:rFonts w:ascii="Arial" w:hAnsi="Arial" w:cs="Arial"/>
        </w:rPr>
        <w:t>Substituir, reparar, corrigir ou refazer, às suas expensas, no prazo fixado neste Termo de Referência, o serviço com avarias ou defeitos;</w:t>
      </w:r>
    </w:p>
    <w:p w:rsidR="00592D57" w:rsidRPr="00F97F41" w:rsidRDefault="00592D57" w:rsidP="00592D57">
      <w:pPr>
        <w:numPr>
          <w:ilvl w:val="3"/>
          <w:numId w:val="53"/>
        </w:numPr>
        <w:suppressAutoHyphens/>
        <w:spacing w:line="360" w:lineRule="auto"/>
        <w:ind w:left="1134" w:firstLine="0"/>
        <w:jc w:val="both"/>
        <w:rPr>
          <w:rFonts w:ascii="Arial" w:hAnsi="Arial" w:cs="Arial"/>
        </w:rPr>
      </w:pPr>
      <w:r w:rsidRPr="00F97F41">
        <w:rPr>
          <w:rFonts w:ascii="Arial" w:hAnsi="Arial" w:cs="Arial"/>
        </w:rPr>
        <w:t>Responsabilizar-se pelos danos causados diretamente à Administração ou a terceiros, decorrentes de sua culpa ou dolo na execução do Ata de Registro de Preços, não excluindo ou reduzindo essa responsabilidade à fiscalização ou o acompanhamento pelo Compromitente;</w:t>
      </w:r>
    </w:p>
    <w:p w:rsidR="00592D57" w:rsidRPr="00F97F41" w:rsidRDefault="00592D57" w:rsidP="00592D57">
      <w:pPr>
        <w:numPr>
          <w:ilvl w:val="3"/>
          <w:numId w:val="53"/>
        </w:numPr>
        <w:suppressAutoHyphens/>
        <w:spacing w:line="360" w:lineRule="auto"/>
        <w:ind w:left="1134" w:firstLine="0"/>
        <w:jc w:val="both"/>
        <w:rPr>
          <w:rFonts w:ascii="Arial" w:hAnsi="Arial" w:cs="Arial"/>
        </w:rPr>
      </w:pPr>
      <w:r w:rsidRPr="00F97F41">
        <w:rPr>
          <w:rFonts w:ascii="Arial" w:hAnsi="Arial" w:cs="Arial"/>
        </w:rPr>
        <w:t>Manter durante toda a execução do Ata de Registro de Preços, todas as condições de habilitação e qualificação exigidas para a licitação;</w:t>
      </w:r>
    </w:p>
    <w:p w:rsidR="00592D57" w:rsidRPr="00F97F41" w:rsidRDefault="00592D57" w:rsidP="00592D57">
      <w:pPr>
        <w:numPr>
          <w:ilvl w:val="3"/>
          <w:numId w:val="53"/>
        </w:numPr>
        <w:suppressAutoHyphens/>
        <w:spacing w:line="360" w:lineRule="auto"/>
        <w:ind w:left="1134" w:firstLine="0"/>
        <w:jc w:val="both"/>
        <w:rPr>
          <w:rFonts w:ascii="Arial" w:hAnsi="Arial" w:cs="Arial"/>
        </w:rPr>
      </w:pPr>
      <w:r w:rsidRPr="00F97F41">
        <w:rPr>
          <w:rFonts w:ascii="Arial" w:hAnsi="Arial" w:cs="Arial"/>
        </w:rPr>
        <w:t>Responder pelos encargos trabalhistas, previdenciários, fiscais e comerciais resultantes da execução do Ata de Registro de Preços;</w:t>
      </w:r>
    </w:p>
    <w:p w:rsidR="00592D57" w:rsidRPr="00F97F41" w:rsidRDefault="00592D57" w:rsidP="00592D57">
      <w:pPr>
        <w:numPr>
          <w:ilvl w:val="3"/>
          <w:numId w:val="53"/>
        </w:numPr>
        <w:suppressAutoHyphens/>
        <w:spacing w:line="360" w:lineRule="auto"/>
        <w:ind w:left="1134" w:firstLine="0"/>
        <w:jc w:val="both"/>
        <w:rPr>
          <w:rFonts w:ascii="Arial" w:hAnsi="Arial" w:cs="Arial"/>
        </w:rPr>
      </w:pPr>
      <w:r w:rsidRPr="00F97F41">
        <w:rPr>
          <w:rFonts w:ascii="Arial" w:hAnsi="Arial" w:cs="Arial"/>
        </w:rPr>
        <w:t>A COMPROMISSÁRIA obriga-se a realizar a entrega do serviço conforme quantitativos e condições definidos no Termo de Referência, a partir do recebimento da Autorização de Fornecimento/Serviço;</w:t>
      </w:r>
    </w:p>
    <w:p w:rsidR="00592D57" w:rsidRPr="00F97F41" w:rsidRDefault="00592D57" w:rsidP="00592D57">
      <w:pPr>
        <w:numPr>
          <w:ilvl w:val="3"/>
          <w:numId w:val="53"/>
        </w:numPr>
        <w:suppressAutoHyphens/>
        <w:spacing w:line="360" w:lineRule="auto"/>
        <w:ind w:left="1134" w:firstLine="0"/>
        <w:jc w:val="both"/>
        <w:rPr>
          <w:rFonts w:ascii="Arial" w:hAnsi="Arial" w:cs="Arial"/>
        </w:rPr>
      </w:pPr>
      <w:r w:rsidRPr="00F97F41">
        <w:rPr>
          <w:rFonts w:ascii="Arial" w:hAnsi="Arial" w:cs="Arial"/>
        </w:rPr>
        <w:lastRenderedPageBreak/>
        <w:t xml:space="preserve">O serviço, mesmo entregue e aceito fica sujeito à substituição em sua totalidade pela COMPROMISSÁRIA desde que comprovada </w:t>
      </w:r>
      <w:proofErr w:type="gramStart"/>
      <w:r w:rsidRPr="00F97F41">
        <w:rPr>
          <w:rFonts w:ascii="Arial" w:hAnsi="Arial" w:cs="Arial"/>
        </w:rPr>
        <w:t>a</w:t>
      </w:r>
      <w:proofErr w:type="gramEnd"/>
      <w:r w:rsidRPr="00F97F41">
        <w:rPr>
          <w:rFonts w:ascii="Arial" w:hAnsi="Arial" w:cs="Arial"/>
        </w:rPr>
        <w:t xml:space="preserve"> existência de adulteração, cuja verificação só será possível posteriormente;</w:t>
      </w:r>
    </w:p>
    <w:p w:rsidR="00592D57" w:rsidRPr="00F97F41" w:rsidRDefault="00592D57" w:rsidP="00592D57">
      <w:pPr>
        <w:numPr>
          <w:ilvl w:val="3"/>
          <w:numId w:val="53"/>
        </w:numPr>
        <w:suppressAutoHyphens/>
        <w:spacing w:line="360" w:lineRule="auto"/>
        <w:ind w:left="1134" w:firstLine="0"/>
        <w:jc w:val="both"/>
        <w:rPr>
          <w:rFonts w:ascii="Arial" w:hAnsi="Arial" w:cs="Arial"/>
        </w:rPr>
      </w:pPr>
      <w:r w:rsidRPr="00F97F41">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592D57" w:rsidRPr="00F97F41" w:rsidRDefault="00592D57" w:rsidP="00592D57">
      <w:pPr>
        <w:numPr>
          <w:ilvl w:val="3"/>
          <w:numId w:val="53"/>
        </w:numPr>
        <w:suppressAutoHyphens/>
        <w:spacing w:line="360" w:lineRule="auto"/>
        <w:ind w:left="1134" w:firstLine="0"/>
        <w:jc w:val="both"/>
        <w:rPr>
          <w:rFonts w:ascii="Arial" w:hAnsi="Arial" w:cs="Arial"/>
        </w:rPr>
      </w:pPr>
      <w:r w:rsidRPr="00F97F41">
        <w:rPr>
          <w:rFonts w:ascii="Arial" w:hAnsi="Arial" w:cs="Arial"/>
        </w:rPr>
        <w:t>Todos os tributos incidentes sobre o objeto da Ata de Registro de Preços, legalmente atribuíveis à COMPROMISSÁRIA serão por ela pagos e seus respectivos comprovantes apresentados à COMPROMITENTE, sempre que exigidos;</w:t>
      </w:r>
    </w:p>
    <w:p w:rsidR="00592D57" w:rsidRPr="00F97F41" w:rsidRDefault="00592D57" w:rsidP="00592D57">
      <w:pPr>
        <w:numPr>
          <w:ilvl w:val="3"/>
          <w:numId w:val="53"/>
        </w:numPr>
        <w:suppressAutoHyphens/>
        <w:spacing w:line="360" w:lineRule="auto"/>
        <w:ind w:left="1134" w:firstLine="0"/>
        <w:jc w:val="both"/>
        <w:rPr>
          <w:rFonts w:ascii="Arial" w:hAnsi="Arial" w:cs="Arial"/>
        </w:rPr>
      </w:pPr>
      <w:r w:rsidRPr="00F97F41">
        <w:rPr>
          <w:rFonts w:ascii="Arial" w:hAnsi="Arial" w:cs="Arial"/>
        </w:rPr>
        <w:t>A COMPROMITENTE estará livre de responder por obrigações assumidas pela COMPROMISSÁRIA, junto a terceiros, visando o fornecimento do objeto ora ajustados;</w:t>
      </w:r>
    </w:p>
    <w:p w:rsidR="00592D57" w:rsidRPr="00F97F41" w:rsidRDefault="00592D57" w:rsidP="00592D57">
      <w:pPr>
        <w:suppressAutoHyphens/>
        <w:spacing w:line="360" w:lineRule="auto"/>
        <w:ind w:left="1134"/>
        <w:jc w:val="both"/>
        <w:rPr>
          <w:rFonts w:ascii="Arial" w:hAnsi="Arial" w:cs="Arial"/>
        </w:rPr>
      </w:pPr>
    </w:p>
    <w:p w:rsidR="00592D57" w:rsidRPr="00F97F41" w:rsidRDefault="00592D57" w:rsidP="00592D57">
      <w:pPr>
        <w:numPr>
          <w:ilvl w:val="1"/>
          <w:numId w:val="53"/>
        </w:numPr>
        <w:suppressAutoHyphens/>
        <w:spacing w:line="360" w:lineRule="auto"/>
        <w:ind w:left="0" w:firstLine="0"/>
        <w:jc w:val="both"/>
        <w:rPr>
          <w:rFonts w:ascii="Arial" w:hAnsi="Arial" w:cs="Arial"/>
          <w:b/>
        </w:rPr>
      </w:pPr>
      <w:r w:rsidRPr="00F97F41">
        <w:rPr>
          <w:rFonts w:ascii="Arial" w:hAnsi="Arial" w:cs="Arial"/>
          <w:b/>
        </w:rPr>
        <w:t>Obrigações da Compromitente</w:t>
      </w:r>
    </w:p>
    <w:p w:rsidR="00592D57" w:rsidRPr="00F97F41" w:rsidRDefault="00592D57" w:rsidP="00592D57">
      <w:pPr>
        <w:numPr>
          <w:ilvl w:val="2"/>
          <w:numId w:val="53"/>
        </w:numPr>
        <w:suppressAutoHyphens/>
        <w:spacing w:line="360" w:lineRule="auto"/>
        <w:ind w:left="1134" w:firstLine="0"/>
        <w:jc w:val="both"/>
        <w:rPr>
          <w:rFonts w:ascii="Arial" w:hAnsi="Arial" w:cs="Arial"/>
        </w:rPr>
      </w:pPr>
      <w:r w:rsidRPr="00F97F41">
        <w:rPr>
          <w:rFonts w:ascii="Arial" w:hAnsi="Arial" w:cs="Arial"/>
        </w:rPr>
        <w:t xml:space="preserve">Disponibilizar profissional específico, indicado pela </w:t>
      </w:r>
      <w:r w:rsidRPr="00F97F41">
        <w:rPr>
          <w:rFonts w:ascii="Arial" w:hAnsi="Arial" w:cs="Arial"/>
          <w:b/>
        </w:rPr>
        <w:t>COMPROMITENTE,</w:t>
      </w:r>
      <w:r w:rsidRPr="00F97F41">
        <w:rPr>
          <w:rFonts w:ascii="Arial" w:hAnsi="Arial" w:cs="Arial"/>
        </w:rPr>
        <w:t xml:space="preserve"> para acompanhar a entrega do serviço licitado;</w:t>
      </w:r>
    </w:p>
    <w:p w:rsidR="00592D57" w:rsidRPr="00F97F41" w:rsidRDefault="00592D57" w:rsidP="00592D57">
      <w:pPr>
        <w:numPr>
          <w:ilvl w:val="2"/>
          <w:numId w:val="53"/>
        </w:numPr>
        <w:suppressAutoHyphens/>
        <w:spacing w:line="360" w:lineRule="auto"/>
        <w:ind w:left="1134" w:firstLine="0"/>
        <w:jc w:val="both"/>
        <w:rPr>
          <w:rFonts w:ascii="Arial" w:hAnsi="Arial" w:cs="Arial"/>
        </w:rPr>
      </w:pPr>
      <w:r w:rsidRPr="00F97F41">
        <w:rPr>
          <w:rFonts w:ascii="Arial" w:hAnsi="Arial" w:cs="Arial"/>
        </w:rPr>
        <w:t>Encaminhar formalmente a demanda, de acordo com os critérios estabelecidos no Termo de Referência;</w:t>
      </w:r>
    </w:p>
    <w:p w:rsidR="00592D57" w:rsidRPr="00F97F41" w:rsidRDefault="00592D57" w:rsidP="00592D57">
      <w:pPr>
        <w:numPr>
          <w:ilvl w:val="2"/>
          <w:numId w:val="53"/>
        </w:numPr>
        <w:suppressAutoHyphens/>
        <w:spacing w:line="360" w:lineRule="auto"/>
        <w:ind w:left="1134" w:firstLine="0"/>
        <w:jc w:val="both"/>
        <w:rPr>
          <w:rFonts w:ascii="Arial" w:hAnsi="Arial" w:cs="Arial"/>
        </w:rPr>
      </w:pPr>
      <w:r w:rsidRPr="00F97F41">
        <w:rPr>
          <w:rFonts w:ascii="Arial" w:hAnsi="Arial" w:cs="Arial"/>
        </w:rPr>
        <w:t>Receber o serviço entregue pela COMPROMISSÁRIA que esteja em conformidade com a proposta, conforme inspeções realizadas no prazo e condições estabelecidas no Edital e seus anexos;</w:t>
      </w:r>
    </w:p>
    <w:p w:rsidR="00592D57" w:rsidRPr="00F97F41" w:rsidRDefault="00592D57" w:rsidP="00592D57">
      <w:pPr>
        <w:numPr>
          <w:ilvl w:val="2"/>
          <w:numId w:val="53"/>
        </w:numPr>
        <w:suppressAutoHyphens/>
        <w:spacing w:line="360" w:lineRule="auto"/>
        <w:ind w:left="1134" w:firstLine="0"/>
        <w:jc w:val="both"/>
        <w:rPr>
          <w:rFonts w:ascii="Arial" w:hAnsi="Arial" w:cs="Arial"/>
        </w:rPr>
      </w:pPr>
      <w:r w:rsidRPr="00F97F41">
        <w:rPr>
          <w:rFonts w:ascii="Arial" w:hAnsi="Arial" w:cs="Arial"/>
        </w:rPr>
        <w:t>Verificar minuciosamente, no prazo fixado, a conformidade dos serviços recebidos provisoriamente com as especificações constantes do Edital e da proposta, para fins de aceitação e recebimento definitivo;</w:t>
      </w:r>
    </w:p>
    <w:p w:rsidR="00592D57" w:rsidRPr="00F97F41" w:rsidRDefault="00592D57" w:rsidP="00592D57">
      <w:pPr>
        <w:numPr>
          <w:ilvl w:val="2"/>
          <w:numId w:val="53"/>
        </w:numPr>
        <w:suppressAutoHyphens/>
        <w:spacing w:line="360" w:lineRule="auto"/>
        <w:ind w:left="1134" w:firstLine="0"/>
        <w:jc w:val="both"/>
        <w:rPr>
          <w:rFonts w:ascii="Arial" w:hAnsi="Arial" w:cs="Arial"/>
        </w:rPr>
      </w:pPr>
      <w:r w:rsidRPr="00F97F41">
        <w:rPr>
          <w:rFonts w:ascii="Arial" w:hAnsi="Arial" w:cs="Arial"/>
        </w:rPr>
        <w:t>Comunicar à Compromissária, por escrito, sobre imperfeições, falhas ou irregularidades verificadas no serviço fornecido, para que seja substituído, reparado, corrigido ou refeito;</w:t>
      </w:r>
    </w:p>
    <w:p w:rsidR="00592D57" w:rsidRPr="00F97F41" w:rsidRDefault="00592D57" w:rsidP="00592D57">
      <w:pPr>
        <w:numPr>
          <w:ilvl w:val="2"/>
          <w:numId w:val="53"/>
        </w:numPr>
        <w:suppressAutoHyphens/>
        <w:spacing w:line="360" w:lineRule="auto"/>
        <w:ind w:left="1134" w:firstLine="0"/>
        <w:jc w:val="both"/>
        <w:rPr>
          <w:rFonts w:ascii="Arial" w:hAnsi="Arial" w:cs="Arial"/>
        </w:rPr>
      </w:pPr>
      <w:r w:rsidRPr="00F97F41">
        <w:rPr>
          <w:rFonts w:ascii="Arial" w:hAnsi="Arial" w:cs="Arial"/>
        </w:rPr>
        <w:t>Acompanhar e fiscalizar o cumprimento das obrigações da Compromissária, através de comissão/servidor especialmente designado;</w:t>
      </w:r>
    </w:p>
    <w:p w:rsidR="00592D57" w:rsidRPr="00F97F41" w:rsidRDefault="00592D57" w:rsidP="00592D57">
      <w:pPr>
        <w:numPr>
          <w:ilvl w:val="2"/>
          <w:numId w:val="53"/>
        </w:numPr>
        <w:suppressAutoHyphens/>
        <w:spacing w:line="360" w:lineRule="auto"/>
        <w:ind w:left="1134" w:firstLine="0"/>
        <w:jc w:val="both"/>
        <w:rPr>
          <w:rFonts w:ascii="Arial" w:hAnsi="Arial" w:cs="Arial"/>
        </w:rPr>
      </w:pPr>
      <w:r w:rsidRPr="00F97F41">
        <w:rPr>
          <w:rFonts w:ascii="Arial" w:hAnsi="Arial" w:cs="Arial"/>
        </w:rPr>
        <w:lastRenderedPageBreak/>
        <w:t xml:space="preserve">Aplicar </w:t>
      </w:r>
      <w:proofErr w:type="gramStart"/>
      <w:r w:rsidRPr="00F97F41">
        <w:rPr>
          <w:rFonts w:ascii="Arial" w:hAnsi="Arial" w:cs="Arial"/>
        </w:rPr>
        <w:t>à</w:t>
      </w:r>
      <w:proofErr w:type="gramEnd"/>
      <w:r w:rsidRPr="00F97F41">
        <w:rPr>
          <w:rFonts w:ascii="Arial" w:hAnsi="Arial" w:cs="Arial"/>
        </w:rPr>
        <w:t xml:space="preserve"> COMPROMISSÁRIA as sanções administrativas regulamentares e contratuais cabíveis</w:t>
      </w:r>
    </w:p>
    <w:p w:rsidR="00592D57" w:rsidRPr="00F97F41" w:rsidRDefault="00592D57" w:rsidP="00592D57">
      <w:pPr>
        <w:numPr>
          <w:ilvl w:val="2"/>
          <w:numId w:val="53"/>
        </w:numPr>
        <w:suppressAutoHyphens/>
        <w:spacing w:line="360" w:lineRule="auto"/>
        <w:ind w:left="1134" w:firstLine="0"/>
        <w:jc w:val="both"/>
        <w:rPr>
          <w:rFonts w:ascii="Arial" w:hAnsi="Arial" w:cs="Arial"/>
        </w:rPr>
      </w:pPr>
      <w:r w:rsidRPr="00F97F41">
        <w:rPr>
          <w:rFonts w:ascii="Arial" w:hAnsi="Arial" w:cs="Arial"/>
        </w:rPr>
        <w:t>Efetuar o pagamento à Compromissária no valor correspondente ao fornecimento do serviço, no prazo e forma estabelecidos no Edital e seus anexos;</w:t>
      </w:r>
    </w:p>
    <w:p w:rsidR="00592D57" w:rsidRPr="00F97F41" w:rsidRDefault="00592D57" w:rsidP="00592D57">
      <w:pPr>
        <w:numPr>
          <w:ilvl w:val="2"/>
          <w:numId w:val="53"/>
        </w:numPr>
        <w:suppressAutoHyphens/>
        <w:spacing w:line="360" w:lineRule="auto"/>
        <w:ind w:left="1134" w:firstLine="0"/>
        <w:jc w:val="both"/>
        <w:rPr>
          <w:rFonts w:ascii="Arial" w:hAnsi="Arial" w:cs="Arial"/>
        </w:rPr>
      </w:pPr>
      <w:r w:rsidRPr="00F97F41">
        <w:rPr>
          <w:rFonts w:ascii="Arial" w:hAnsi="Arial" w:cs="Arial"/>
        </w:rPr>
        <w:t>Fornecer atestados de capacidade técnica quando solicitado, desde que atendidas às obrigações contratuais.</w:t>
      </w: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rPr>
        <w:t xml:space="preserve">A Administração não responderá por quaisquer compromissos assumidos pela Compromissária com terceiros, ainda que vinculados à execução da presente </w:t>
      </w:r>
      <w:proofErr w:type="gramStart"/>
      <w:r w:rsidRPr="00F97F41">
        <w:rPr>
          <w:rFonts w:ascii="Arial" w:hAnsi="Arial" w:cs="Arial"/>
        </w:rPr>
        <w:t>Ata</w:t>
      </w:r>
      <w:proofErr w:type="gramEnd"/>
      <w:r w:rsidRPr="00F97F41">
        <w:rPr>
          <w:rFonts w:ascii="Arial" w:hAnsi="Arial" w:cs="Arial"/>
        </w:rPr>
        <w:t xml:space="preserve"> de Registro de Preços, bem como por qualquer dano causado a terceiros em decorrência de ato da Compromissária, de seus empregados, prepostos ou subordinados;</w:t>
      </w: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rPr>
        <w:t xml:space="preserve">Nos termos do art. 117 Lei nº 14.133/21, a execução da Ata de Registro de Preços deverá ser acompanhada e fiscalizada por </w:t>
      </w:r>
      <w:proofErr w:type="gramStart"/>
      <w:r w:rsidRPr="00F97F41">
        <w:rPr>
          <w:rFonts w:ascii="Arial" w:hAnsi="Arial" w:cs="Arial"/>
        </w:rPr>
        <w:t>1</w:t>
      </w:r>
      <w:proofErr w:type="gramEnd"/>
      <w:r w:rsidRPr="00F97F41">
        <w:rPr>
          <w:rFonts w:ascii="Arial" w:hAnsi="Arial" w:cs="Arial"/>
        </w:rPr>
        <w:t xml:space="preserve"> (um) ou mais fiscais da Ata de Registro de Preços,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592D57" w:rsidRPr="00F97F41" w:rsidRDefault="00592D57" w:rsidP="00592D57">
      <w:pPr>
        <w:numPr>
          <w:ilvl w:val="2"/>
          <w:numId w:val="53"/>
        </w:numPr>
        <w:suppressAutoHyphens/>
        <w:spacing w:line="360" w:lineRule="auto"/>
        <w:ind w:left="1134" w:firstLine="0"/>
        <w:jc w:val="both"/>
        <w:rPr>
          <w:rFonts w:ascii="Arial" w:hAnsi="Arial" w:cs="Arial"/>
        </w:rPr>
      </w:pPr>
      <w:r w:rsidRPr="00F97F41">
        <w:rPr>
          <w:rFonts w:ascii="Arial" w:hAnsi="Arial" w:cs="Arial"/>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592D57" w:rsidRPr="009D619B"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rPr>
        <w:t xml:space="preserve">O representante da Administração anotará em registro próprio todas as ocorrências relacionadas com a execução da Ata de Registro de Preços, </w:t>
      </w:r>
      <w:r w:rsidRPr="009D619B">
        <w:rPr>
          <w:rFonts w:ascii="Arial" w:hAnsi="Arial" w:cs="Arial"/>
        </w:rPr>
        <w:t>indicando dia, mês e ano, bem como o nome dos funcionários eventualmente envolvidos, determinando o que for necessário à regularização das falhas ou defeitos observados e encaminhando os apontamentos à autoridade competente para as providências cabíveis;</w:t>
      </w:r>
    </w:p>
    <w:p w:rsidR="00592D57" w:rsidRPr="009D619B" w:rsidRDefault="00592D57" w:rsidP="00592D57">
      <w:pPr>
        <w:numPr>
          <w:ilvl w:val="1"/>
          <w:numId w:val="53"/>
        </w:numPr>
        <w:suppressAutoHyphens/>
        <w:spacing w:line="360" w:lineRule="auto"/>
        <w:ind w:left="0" w:firstLine="0"/>
        <w:jc w:val="both"/>
        <w:rPr>
          <w:rFonts w:ascii="Arial" w:hAnsi="Arial" w:cs="Arial"/>
        </w:rPr>
      </w:pPr>
      <w:r w:rsidRPr="009D619B">
        <w:rPr>
          <w:rFonts w:ascii="Arial" w:hAnsi="Arial" w:cs="Arial"/>
        </w:rPr>
        <w:lastRenderedPageBreak/>
        <w:t xml:space="preserve">Fica designado como Gestor da Ata de Registro de Preços o Secretário Municipal de Saúde, Dr. </w:t>
      </w:r>
      <w:proofErr w:type="spellStart"/>
      <w:r w:rsidRPr="009D619B">
        <w:rPr>
          <w:rFonts w:ascii="Arial" w:hAnsi="Arial" w:cs="Arial"/>
        </w:rPr>
        <w:t>Raphael</w:t>
      </w:r>
      <w:proofErr w:type="spellEnd"/>
      <w:r w:rsidRPr="009D619B">
        <w:rPr>
          <w:rFonts w:ascii="Arial" w:hAnsi="Arial" w:cs="Arial"/>
        </w:rPr>
        <w:t xml:space="preserve"> </w:t>
      </w:r>
      <w:proofErr w:type="spellStart"/>
      <w:r w:rsidRPr="009D619B">
        <w:rPr>
          <w:rFonts w:ascii="Arial" w:hAnsi="Arial" w:cs="Arial"/>
        </w:rPr>
        <w:t>Ghetti</w:t>
      </w:r>
      <w:proofErr w:type="spellEnd"/>
      <w:r w:rsidRPr="009D619B">
        <w:rPr>
          <w:rFonts w:ascii="Arial" w:hAnsi="Arial" w:cs="Arial"/>
        </w:rPr>
        <w:t xml:space="preserve"> </w:t>
      </w:r>
      <w:proofErr w:type="spellStart"/>
      <w:r w:rsidRPr="009D619B">
        <w:rPr>
          <w:rFonts w:ascii="Arial" w:hAnsi="Arial" w:cs="Arial"/>
        </w:rPr>
        <w:t>Bauermann</w:t>
      </w:r>
      <w:proofErr w:type="spellEnd"/>
      <w:r w:rsidRPr="009D619B">
        <w:rPr>
          <w:rFonts w:ascii="Arial" w:hAnsi="Arial" w:cs="Arial"/>
        </w:rPr>
        <w:t xml:space="preserve"> Oliveira, CPF 045.116.256-03, para assegurar o cumprimento de todas as cláusulas firmadas;</w:t>
      </w:r>
    </w:p>
    <w:p w:rsidR="00592D57" w:rsidRPr="009D619B" w:rsidRDefault="00592D57" w:rsidP="00592D57">
      <w:pPr>
        <w:numPr>
          <w:ilvl w:val="1"/>
          <w:numId w:val="53"/>
        </w:numPr>
        <w:suppressAutoHyphens/>
        <w:spacing w:line="360" w:lineRule="auto"/>
        <w:ind w:left="0" w:firstLine="0"/>
        <w:jc w:val="both"/>
        <w:rPr>
          <w:rFonts w:ascii="Arial" w:hAnsi="Arial" w:cs="Arial"/>
        </w:rPr>
      </w:pPr>
      <w:r w:rsidRPr="009D619B">
        <w:rPr>
          <w:rFonts w:ascii="Arial" w:hAnsi="Arial" w:cs="Arial"/>
        </w:rPr>
        <w:t xml:space="preserve">Fica </w:t>
      </w:r>
      <w:proofErr w:type="gramStart"/>
      <w:r w:rsidRPr="009D619B">
        <w:rPr>
          <w:rFonts w:ascii="Arial" w:hAnsi="Arial" w:cs="Arial"/>
        </w:rPr>
        <w:t>designada</w:t>
      </w:r>
      <w:proofErr w:type="gramEnd"/>
      <w:r w:rsidRPr="009D619B">
        <w:rPr>
          <w:rFonts w:ascii="Arial" w:hAnsi="Arial" w:cs="Arial"/>
        </w:rPr>
        <w:t xml:space="preserve"> como Fiscal da Ata de Registro de Preços a servidora </w:t>
      </w:r>
      <w:proofErr w:type="spellStart"/>
      <w:r w:rsidRPr="009D619B">
        <w:rPr>
          <w:rFonts w:ascii="Arial" w:hAnsi="Arial" w:cs="Arial"/>
        </w:rPr>
        <w:t>Nivia</w:t>
      </w:r>
      <w:proofErr w:type="spellEnd"/>
      <w:r w:rsidRPr="009D619B">
        <w:rPr>
          <w:rFonts w:ascii="Arial" w:hAnsi="Arial" w:cs="Arial"/>
        </w:rPr>
        <w:t xml:space="preserve"> Barbosa Pereira, cargo: Agente Administrativo, matrícula 6937, CPF 095.369.028-85</w:t>
      </w:r>
      <w:r w:rsidRPr="009D619B">
        <w:rPr>
          <w:rFonts w:ascii="Arial" w:eastAsia="Arial" w:hAnsi="Arial" w:cs="Arial"/>
          <w:color w:val="000000"/>
        </w:rPr>
        <w:t>, para fiscalizar a execução de todas as cláusulas firmadas, como também assistir e subsidiar o Gestor</w:t>
      </w:r>
      <w:r w:rsidRPr="009D619B">
        <w:rPr>
          <w:rFonts w:ascii="Arial" w:hAnsi="Arial" w:cs="Arial"/>
        </w:rPr>
        <w:t>;</w:t>
      </w:r>
    </w:p>
    <w:p w:rsidR="00592D57" w:rsidRPr="009D619B" w:rsidRDefault="00592D57" w:rsidP="00592D57">
      <w:pPr>
        <w:numPr>
          <w:ilvl w:val="1"/>
          <w:numId w:val="53"/>
        </w:numPr>
        <w:suppressAutoHyphens/>
        <w:spacing w:line="360" w:lineRule="auto"/>
        <w:ind w:left="0" w:firstLine="0"/>
        <w:jc w:val="both"/>
        <w:rPr>
          <w:rFonts w:ascii="Arial" w:hAnsi="Arial" w:cs="Arial"/>
        </w:rPr>
      </w:pPr>
      <w:r w:rsidRPr="009D619B">
        <w:rPr>
          <w:rFonts w:ascii="Arial" w:hAnsi="Arial" w:cs="Arial"/>
        </w:rPr>
        <w:t>Fica designada como Suplente de Fiscal da Ata de Registro de Preços a servidora Janaina Maria Lima, cargo: agente administrativo, matrícula 6038, CPF 279.880.938-00;</w:t>
      </w:r>
    </w:p>
    <w:p w:rsidR="00592D57" w:rsidRPr="00F97F41" w:rsidRDefault="00592D57" w:rsidP="00592D57">
      <w:pPr>
        <w:suppressAutoHyphens/>
        <w:jc w:val="both"/>
        <w:rPr>
          <w:rFonts w:ascii="Arial" w:hAnsi="Arial" w:cs="Arial"/>
        </w:rPr>
      </w:pPr>
    </w:p>
    <w:p w:rsidR="00592D57" w:rsidRPr="00F97F41"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F97F41">
        <w:rPr>
          <w:rFonts w:ascii="Arial" w:hAnsi="Arial" w:cs="Arial"/>
          <w:b/>
        </w:rPr>
        <w:t>MEDIÇÃO / CONDIÇÕES DE PAGAMENTO.</w:t>
      </w:r>
    </w:p>
    <w:p w:rsidR="00592D57" w:rsidRPr="00F97F41" w:rsidRDefault="00592D57" w:rsidP="00592D57">
      <w:pPr>
        <w:suppressAutoHyphens/>
        <w:spacing w:line="360" w:lineRule="auto"/>
        <w:ind w:left="227"/>
        <w:jc w:val="both"/>
        <w:rPr>
          <w:rFonts w:ascii="Arial" w:hAnsi="Arial" w:cs="Arial"/>
        </w:rPr>
      </w:pP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rPr>
        <w:t xml:space="preserve">O pagamento será realizado em até 25 (vinte e cinco) </w:t>
      </w:r>
      <w:r w:rsidRPr="00F97F41">
        <w:rPr>
          <w:rFonts w:ascii="Arial" w:hAnsi="Arial" w:cs="Arial"/>
          <w:b/>
        </w:rPr>
        <w:t>dias fora semana</w:t>
      </w:r>
      <w:r w:rsidRPr="00F97F41">
        <w:rPr>
          <w:rFonts w:ascii="Arial" w:hAnsi="Arial" w:cs="Arial"/>
        </w:rPr>
        <w:t xml:space="preserve">, após o adimplemento da obrigação compromissária, desde que regular e devidamente atestado por esta Administração, nos termos do item </w:t>
      </w:r>
      <w:proofErr w:type="gramStart"/>
      <w:r w:rsidRPr="00F97F41">
        <w:rPr>
          <w:rFonts w:ascii="Arial" w:hAnsi="Arial" w:cs="Arial"/>
          <w:b/>
        </w:rPr>
        <w:t>7</w:t>
      </w:r>
      <w:proofErr w:type="gramEnd"/>
      <w:r w:rsidRPr="00F97F41">
        <w:rPr>
          <w:rFonts w:ascii="Arial" w:hAnsi="Arial" w:cs="Arial"/>
        </w:rPr>
        <w:t xml:space="preserve"> deste Termo de Referência;</w:t>
      </w:r>
    </w:p>
    <w:p w:rsidR="00592D57" w:rsidRPr="00F97F41" w:rsidRDefault="00592D57" w:rsidP="00592D57">
      <w:pPr>
        <w:numPr>
          <w:ilvl w:val="2"/>
          <w:numId w:val="53"/>
        </w:numPr>
        <w:suppressAutoHyphens/>
        <w:spacing w:line="360" w:lineRule="auto"/>
        <w:ind w:left="567" w:firstLine="0"/>
        <w:jc w:val="both"/>
        <w:rPr>
          <w:rFonts w:ascii="Arial" w:hAnsi="Arial" w:cs="Arial"/>
        </w:rPr>
      </w:pPr>
      <w:r w:rsidRPr="00F97F41">
        <w:rPr>
          <w:rFonts w:ascii="Arial" w:hAnsi="Arial" w:cs="Arial"/>
        </w:rPr>
        <w:t>O pagamento será realizado através de ordem bancária, para crédito em banco, agência e conta corrente indicado pela compromissária;</w:t>
      </w: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rPr>
        <w:t>Os serviços deverão ser entregues devidamente acompanhados da Nota Fiscal ou Fatura, bem como da comprovação da regularidade fiscal, a qual poderá ser constatada mediante consulta aos sítios eletrônicos oficiais;</w:t>
      </w: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rPr>
        <w:t>Havendo erro na apresentação da Nota Fiscal ou dos documentos pertinentes à contratação, o prazo para pagamento ficará sobrestado até que a Compromissária regularize o erro.</w:t>
      </w: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b/>
        </w:rPr>
        <w:t xml:space="preserve">Sobre o faturamento: </w:t>
      </w:r>
    </w:p>
    <w:p w:rsidR="00592D57" w:rsidRPr="00F97F41" w:rsidRDefault="00592D57" w:rsidP="00592D57">
      <w:pPr>
        <w:pStyle w:val="PargrafodaLista"/>
        <w:numPr>
          <w:ilvl w:val="0"/>
          <w:numId w:val="58"/>
        </w:numPr>
        <w:suppressAutoHyphens/>
        <w:spacing w:line="360" w:lineRule="auto"/>
        <w:jc w:val="both"/>
        <w:rPr>
          <w:rFonts w:cs="Arial"/>
          <w:vanish/>
        </w:rPr>
      </w:pPr>
    </w:p>
    <w:p w:rsidR="00592D57" w:rsidRPr="00F97F41" w:rsidRDefault="00592D57" w:rsidP="00592D57">
      <w:pPr>
        <w:pStyle w:val="PargrafodaLista"/>
        <w:numPr>
          <w:ilvl w:val="1"/>
          <w:numId w:val="58"/>
        </w:numPr>
        <w:suppressAutoHyphens/>
        <w:spacing w:line="360" w:lineRule="auto"/>
        <w:jc w:val="both"/>
        <w:rPr>
          <w:rFonts w:cs="Arial"/>
          <w:vanish/>
        </w:rPr>
      </w:pPr>
    </w:p>
    <w:p w:rsidR="00592D57" w:rsidRPr="00592D57" w:rsidRDefault="00592D57" w:rsidP="00592D57">
      <w:pPr>
        <w:pStyle w:val="PargrafodaLista"/>
        <w:numPr>
          <w:ilvl w:val="0"/>
          <w:numId w:val="71"/>
        </w:numPr>
        <w:suppressAutoHyphens/>
        <w:spacing w:line="360" w:lineRule="auto"/>
        <w:ind w:left="284" w:firstLine="0"/>
        <w:jc w:val="both"/>
        <w:rPr>
          <w:rFonts w:ascii="Arial" w:hAnsi="Arial" w:cs="Arial"/>
        </w:rPr>
      </w:pPr>
      <w:r w:rsidRPr="00592D57">
        <w:rPr>
          <w:rFonts w:ascii="Arial" w:hAnsi="Arial" w:cs="Arial"/>
        </w:rPr>
        <w:t xml:space="preserve">A(s) empresa(s) Compromissária(s) deverão encaminhar no inicio de cada mês à Secretaria Municipal de Saúde os </w:t>
      </w:r>
      <w:proofErr w:type="spellStart"/>
      <w:r w:rsidRPr="00592D57">
        <w:rPr>
          <w:rFonts w:ascii="Arial" w:hAnsi="Arial" w:cs="Arial"/>
        </w:rPr>
        <w:t>SADT’s</w:t>
      </w:r>
      <w:proofErr w:type="spellEnd"/>
      <w:r w:rsidRPr="00592D57">
        <w:rPr>
          <w:rFonts w:ascii="Arial" w:hAnsi="Arial" w:cs="Arial"/>
        </w:rPr>
        <w:t xml:space="preserve"> devidamente realizados e faturados do mês anterior, separados por Unidade Solicitante e data de faturamento, para conferencia juntamente com arquivo digital para posterior pagamento da Nota Fiscal emitida.</w:t>
      </w:r>
    </w:p>
    <w:p w:rsidR="00592D57" w:rsidRPr="00592D57" w:rsidRDefault="00592D57" w:rsidP="00592D57">
      <w:pPr>
        <w:pStyle w:val="PargrafodaLista"/>
        <w:numPr>
          <w:ilvl w:val="0"/>
          <w:numId w:val="71"/>
        </w:numPr>
        <w:suppressAutoHyphens/>
        <w:spacing w:line="360" w:lineRule="auto"/>
        <w:ind w:left="284" w:firstLine="0"/>
        <w:jc w:val="both"/>
        <w:rPr>
          <w:rFonts w:ascii="Arial" w:hAnsi="Arial" w:cs="Arial"/>
        </w:rPr>
      </w:pPr>
      <w:r w:rsidRPr="00592D57">
        <w:rPr>
          <w:rFonts w:ascii="Arial" w:hAnsi="Arial" w:cs="Arial"/>
        </w:rPr>
        <w:t>Para cálculo do pagamento, será considerado o número de exames realizados multiplicados pelo valor unitário de cada exame.</w:t>
      </w:r>
    </w:p>
    <w:p w:rsidR="00592D57" w:rsidRPr="00592D57" w:rsidRDefault="00592D57" w:rsidP="00592D57">
      <w:pPr>
        <w:pStyle w:val="PargrafodaLista"/>
        <w:numPr>
          <w:ilvl w:val="0"/>
          <w:numId w:val="71"/>
        </w:numPr>
        <w:suppressAutoHyphens/>
        <w:spacing w:line="360" w:lineRule="auto"/>
        <w:ind w:left="284" w:firstLine="0"/>
        <w:jc w:val="both"/>
        <w:rPr>
          <w:rFonts w:ascii="Arial" w:hAnsi="Arial" w:cs="Arial"/>
        </w:rPr>
      </w:pPr>
      <w:r w:rsidRPr="00592D57">
        <w:rPr>
          <w:rFonts w:ascii="Arial" w:hAnsi="Arial" w:cs="Arial"/>
        </w:rPr>
        <w:t>O pagamento será efetuado mediante a comprovação e apresentação de faturamento de acordo com as especificações contidas no contrato e aceitação do setor responsável.</w:t>
      </w:r>
    </w:p>
    <w:p w:rsidR="00592D57" w:rsidRPr="00592D57" w:rsidRDefault="00592D57" w:rsidP="00592D57">
      <w:pPr>
        <w:pStyle w:val="PargrafodaLista"/>
        <w:numPr>
          <w:ilvl w:val="0"/>
          <w:numId w:val="71"/>
        </w:numPr>
        <w:suppressAutoHyphens/>
        <w:spacing w:line="360" w:lineRule="auto"/>
        <w:ind w:left="284" w:firstLine="0"/>
        <w:jc w:val="both"/>
        <w:rPr>
          <w:rFonts w:ascii="Arial" w:hAnsi="Arial" w:cs="Arial"/>
        </w:rPr>
      </w:pPr>
      <w:r w:rsidRPr="00592D57">
        <w:rPr>
          <w:rFonts w:ascii="Arial" w:hAnsi="Arial" w:cs="Arial"/>
        </w:rPr>
        <w:t>O pagamento será efetuado após a emissão da Nota Fiscal de Serviços pelo fornecedor, dentro do prazo de 25 (vinte e cinco) dias, fora a semana, contados a partir da data de entrega da Nota Fiscal e após conferência de todos os responsáveis e atesto do Secretário da Pasta.</w:t>
      </w:r>
    </w:p>
    <w:p w:rsidR="00592D57" w:rsidRPr="00592D57" w:rsidRDefault="00592D57" w:rsidP="00592D57">
      <w:pPr>
        <w:pStyle w:val="PargrafodaLista"/>
        <w:numPr>
          <w:ilvl w:val="0"/>
          <w:numId w:val="71"/>
        </w:numPr>
        <w:suppressAutoHyphens/>
        <w:spacing w:line="360" w:lineRule="auto"/>
        <w:ind w:left="284" w:firstLine="0"/>
        <w:jc w:val="both"/>
        <w:rPr>
          <w:rFonts w:ascii="Arial" w:hAnsi="Arial" w:cs="Arial"/>
        </w:rPr>
      </w:pPr>
      <w:r w:rsidRPr="00592D57">
        <w:rPr>
          <w:rFonts w:ascii="Arial" w:hAnsi="Arial" w:cs="Arial"/>
        </w:rPr>
        <w:t>A empresa deverá indicar no corpo da Nota Fiscal de</w:t>
      </w:r>
      <w:r w:rsidRPr="00592D57">
        <w:rPr>
          <w:rFonts w:ascii="Arial" w:hAnsi="Arial" w:cs="Arial"/>
          <w:spacing w:val="1"/>
        </w:rPr>
        <w:t xml:space="preserve"> </w:t>
      </w:r>
      <w:r w:rsidRPr="00592D57">
        <w:rPr>
          <w:rFonts w:ascii="Arial" w:hAnsi="Arial" w:cs="Arial"/>
        </w:rPr>
        <w:t>Serviços o número e nome do banco, agência e conta onde deverá ser feito o pagamento, via deposito bancário;</w:t>
      </w:r>
    </w:p>
    <w:p w:rsidR="00592D57" w:rsidRPr="00592D57" w:rsidRDefault="00592D57" w:rsidP="00592D57">
      <w:pPr>
        <w:pStyle w:val="PargrafodaLista"/>
        <w:numPr>
          <w:ilvl w:val="0"/>
          <w:numId w:val="71"/>
        </w:numPr>
        <w:suppressAutoHyphens/>
        <w:spacing w:line="360" w:lineRule="auto"/>
        <w:ind w:left="284" w:firstLine="0"/>
        <w:jc w:val="both"/>
        <w:rPr>
          <w:rFonts w:ascii="Arial" w:hAnsi="Arial" w:cs="Arial"/>
        </w:rPr>
      </w:pPr>
      <w:r w:rsidRPr="00592D57">
        <w:rPr>
          <w:rFonts w:ascii="Arial" w:hAnsi="Arial" w:cs="Arial"/>
        </w:rPr>
        <w:t>Caso constatado alguma irregularidade nas Notas Fiscais/Faturas, estas serão devolvidas à empresa, com as informações que motivaram sua rejeição, para as necessárias correções, contando-se o prazo para pagamento à sua reapresentação, contando-se o prazo para pagamento à sua reapresentação.</w:t>
      </w:r>
    </w:p>
    <w:p w:rsidR="00592D57" w:rsidRPr="00F97F41" w:rsidRDefault="00592D57" w:rsidP="00592D57">
      <w:pPr>
        <w:pStyle w:val="PargrafodaLista"/>
        <w:suppressAutoHyphens/>
        <w:spacing w:line="360" w:lineRule="auto"/>
        <w:ind w:left="567"/>
        <w:jc w:val="both"/>
        <w:rPr>
          <w:rFonts w:cs="Arial"/>
        </w:rPr>
      </w:pPr>
    </w:p>
    <w:p w:rsidR="00592D57" w:rsidRPr="00F97F41"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bookmarkStart w:id="6" w:name="art6xxiiih"/>
      <w:bookmarkEnd w:id="6"/>
      <w:r w:rsidRPr="00F97F41">
        <w:rPr>
          <w:rFonts w:ascii="Arial" w:hAnsi="Arial" w:cs="Arial"/>
          <w:b/>
        </w:rPr>
        <w:t>FORMA E CRITÉRIO DE SELEÇÃO DO FORNECEDOR</w:t>
      </w:r>
    </w:p>
    <w:p w:rsidR="00592D57" w:rsidRPr="00F97F41" w:rsidRDefault="00592D57" w:rsidP="00592D57">
      <w:pPr>
        <w:suppressAutoHyphens/>
        <w:spacing w:line="360" w:lineRule="auto"/>
        <w:jc w:val="both"/>
        <w:rPr>
          <w:rFonts w:ascii="Arial" w:hAnsi="Arial" w:cs="Arial"/>
          <w:highlight w:val="yellow"/>
        </w:rPr>
      </w:pP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rPr>
        <w:t>Com fundamento no Estudo Técnico Preliminar, o Critério de seleção do fornecedor será pelo menor preço por</w:t>
      </w:r>
      <w:r w:rsidRPr="00F97F41">
        <w:rPr>
          <w:rFonts w:ascii="Arial" w:hAnsi="Arial" w:cs="Arial"/>
          <w:b/>
        </w:rPr>
        <w:t xml:space="preserve"> LOTE ÚNICO.</w:t>
      </w:r>
    </w:p>
    <w:p w:rsidR="00592D57" w:rsidRPr="00F97F41" w:rsidRDefault="00592D57" w:rsidP="00592D57">
      <w:pPr>
        <w:suppressAutoHyphens/>
        <w:jc w:val="both"/>
        <w:rPr>
          <w:rFonts w:ascii="Arial" w:hAnsi="Arial" w:cs="Arial"/>
          <w:highlight w:val="yellow"/>
        </w:rPr>
      </w:pPr>
    </w:p>
    <w:p w:rsidR="00592D57" w:rsidRPr="00F97F41"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F97F41">
        <w:rPr>
          <w:rFonts w:ascii="Arial" w:hAnsi="Arial" w:cs="Arial"/>
          <w:b/>
        </w:rPr>
        <w:t>ESTIMATIVA DE PREÇOS</w:t>
      </w:r>
    </w:p>
    <w:p w:rsidR="00592D57" w:rsidRPr="00F97F41" w:rsidRDefault="00592D57" w:rsidP="00592D57">
      <w:pPr>
        <w:suppressAutoHyphens/>
        <w:spacing w:line="360" w:lineRule="auto"/>
        <w:jc w:val="both"/>
        <w:rPr>
          <w:rFonts w:ascii="Arial" w:hAnsi="Arial" w:cs="Arial"/>
        </w:rPr>
      </w:pP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rPr>
        <w:t>O custo estimado da contratação será tornado público apenas e imediatamente após o encerramento da fase de lances em observância ao Art. 18 § 1º, inciso VI  e Art. 24 da Lei Federal 14.133/21.</w:t>
      </w: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rPr>
        <w:lastRenderedPageBreak/>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F97F41">
        <w:rPr>
          <w:rFonts w:ascii="Arial" w:hAnsi="Arial" w:cs="Arial"/>
        </w:rPr>
        <w:t>sob sigilo</w:t>
      </w:r>
      <w:proofErr w:type="gramEnd"/>
      <w:r w:rsidRPr="00F97F41">
        <w:rPr>
          <w:rFonts w:ascii="Arial" w:hAnsi="Arial" w:cs="Arial"/>
        </w:rPr>
        <w:t xml:space="preserve"> até o fim da disputa no certame.</w:t>
      </w:r>
    </w:p>
    <w:p w:rsidR="00592D57" w:rsidRPr="00F97F41" w:rsidRDefault="00592D57" w:rsidP="00592D57">
      <w:pPr>
        <w:suppressAutoHyphens/>
        <w:spacing w:line="360" w:lineRule="auto"/>
        <w:jc w:val="both"/>
        <w:rPr>
          <w:rFonts w:ascii="Arial" w:hAnsi="Arial" w:cs="Arial"/>
        </w:rPr>
      </w:pPr>
    </w:p>
    <w:p w:rsidR="00592D57" w:rsidRPr="00F97F41"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F97F41">
        <w:rPr>
          <w:rFonts w:ascii="Arial" w:hAnsi="Arial" w:cs="Arial"/>
          <w:b/>
        </w:rPr>
        <w:t>ADEQUAÇÃO ORÇAMENTÁRIA</w:t>
      </w:r>
    </w:p>
    <w:p w:rsidR="00592D57" w:rsidRPr="00F97F41" w:rsidRDefault="00592D57" w:rsidP="00592D57">
      <w:pPr>
        <w:suppressAutoHyphens/>
        <w:jc w:val="both"/>
        <w:rPr>
          <w:rFonts w:ascii="Arial" w:hAnsi="Arial" w:cs="Arial"/>
        </w:rPr>
      </w:pP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rPr>
        <w:t>As despesas decorrentes deste certame correrão no presente exercício à conta da dotação orçamentária a seguir indicada:</w:t>
      </w: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b/>
        </w:rPr>
        <w:t>ÓRGÃO REQUISITANTE:</w:t>
      </w:r>
      <w:r w:rsidRPr="00F97F41">
        <w:rPr>
          <w:rFonts w:ascii="Arial" w:hAnsi="Arial" w:cs="Arial"/>
        </w:rPr>
        <w:t xml:space="preserve"> Secretaria Municipal de Saúde.</w:t>
      </w:r>
    </w:p>
    <w:p w:rsidR="00592D57" w:rsidRPr="00F97F41" w:rsidRDefault="00592D57" w:rsidP="00592D57">
      <w:pPr>
        <w:numPr>
          <w:ilvl w:val="1"/>
          <w:numId w:val="53"/>
        </w:numPr>
        <w:suppressAutoHyphens/>
        <w:spacing w:line="360" w:lineRule="auto"/>
        <w:ind w:left="0" w:firstLine="0"/>
        <w:jc w:val="both"/>
        <w:rPr>
          <w:rFonts w:ascii="Arial" w:hAnsi="Arial" w:cs="Arial"/>
        </w:rPr>
      </w:pPr>
      <w:r w:rsidRPr="00F97F41">
        <w:rPr>
          <w:rFonts w:ascii="Arial" w:hAnsi="Arial" w:cs="Arial"/>
          <w:b/>
        </w:rPr>
        <w:t>DOTAÇÃO ORÇAMENTÁRIA</w:t>
      </w:r>
      <w:r w:rsidRPr="00F97F41">
        <w:rPr>
          <w:rFonts w:ascii="Arial" w:hAnsi="Arial" w:cs="Arial"/>
        </w:rPr>
        <w:t xml:space="preserve"> - Lei de responsabilidade fiscal LC101/00 art.16</w:t>
      </w:r>
    </w:p>
    <w:p w:rsidR="00592D57" w:rsidRPr="001F21A7" w:rsidRDefault="00592D57" w:rsidP="00592D57">
      <w:pPr>
        <w:suppressAutoHyphens/>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5361"/>
        <w:gridCol w:w="2516"/>
      </w:tblGrid>
      <w:tr w:rsidR="003E54AD" w:rsidRPr="00DF02A4" w:rsidTr="00DB1DF3">
        <w:tc>
          <w:tcPr>
            <w:tcW w:w="8720"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3E54AD" w:rsidRPr="00DF02A4" w:rsidRDefault="003E54AD" w:rsidP="00DB1DF3">
            <w:pPr>
              <w:autoSpaceDE w:val="0"/>
              <w:autoSpaceDN w:val="0"/>
              <w:spacing w:line="360" w:lineRule="auto"/>
              <w:jc w:val="center"/>
              <w:rPr>
                <w:rFonts w:ascii="Arial" w:hAnsi="Arial" w:cs="Arial"/>
                <w:b/>
                <w:bCs/>
              </w:rPr>
            </w:pPr>
            <w:r w:rsidRPr="00DF02A4">
              <w:rPr>
                <w:rFonts w:ascii="Arial" w:hAnsi="Arial" w:cs="Arial"/>
                <w:b/>
                <w:bCs/>
              </w:rPr>
              <w:t>Quadro de Classificação Orçamentária / Código de Aplicação</w:t>
            </w:r>
          </w:p>
        </w:tc>
      </w:tr>
      <w:tr w:rsidR="003E54AD" w:rsidRPr="00DF02A4" w:rsidTr="00DB1DF3">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E54AD" w:rsidRPr="00DF02A4" w:rsidRDefault="003E54AD" w:rsidP="00DB1DF3">
            <w:pPr>
              <w:autoSpaceDE w:val="0"/>
              <w:autoSpaceDN w:val="0"/>
              <w:spacing w:line="360" w:lineRule="auto"/>
              <w:jc w:val="center"/>
              <w:rPr>
                <w:rFonts w:ascii="Arial" w:hAnsi="Arial" w:cs="Arial"/>
                <w:b/>
              </w:rPr>
            </w:pPr>
            <w:r w:rsidRPr="00DF02A4">
              <w:rPr>
                <w:rFonts w:ascii="Arial" w:hAnsi="Arial" w:cs="Arial"/>
                <w:b/>
              </w:rPr>
              <w:t>Ficha</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E54AD" w:rsidRPr="00DF02A4" w:rsidRDefault="003E54AD" w:rsidP="00DB1DF3">
            <w:pPr>
              <w:autoSpaceDE w:val="0"/>
              <w:autoSpaceDN w:val="0"/>
              <w:spacing w:line="360" w:lineRule="auto"/>
              <w:jc w:val="center"/>
              <w:rPr>
                <w:rFonts w:ascii="Arial" w:hAnsi="Arial" w:cs="Arial"/>
                <w:b/>
              </w:rPr>
            </w:pPr>
            <w:r w:rsidRPr="00DF02A4">
              <w:rPr>
                <w:rFonts w:ascii="Arial" w:hAnsi="Arial" w:cs="Arial"/>
                <w:b/>
              </w:rPr>
              <w:t>Dotação Orçamentária</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E54AD" w:rsidRPr="00DF02A4" w:rsidRDefault="003E54AD" w:rsidP="00DB1DF3">
            <w:pPr>
              <w:autoSpaceDE w:val="0"/>
              <w:autoSpaceDN w:val="0"/>
              <w:spacing w:line="360" w:lineRule="auto"/>
              <w:jc w:val="center"/>
              <w:rPr>
                <w:rFonts w:ascii="Arial" w:hAnsi="Arial" w:cs="Arial"/>
                <w:b/>
              </w:rPr>
            </w:pPr>
            <w:r w:rsidRPr="00DF02A4">
              <w:rPr>
                <w:rFonts w:ascii="Arial" w:hAnsi="Arial" w:cs="Arial"/>
                <w:b/>
              </w:rPr>
              <w:t>Código de Aplicação</w:t>
            </w:r>
          </w:p>
        </w:tc>
      </w:tr>
      <w:tr w:rsidR="003E54AD" w:rsidRPr="00DF02A4" w:rsidTr="00DB1DF3">
        <w:trPr>
          <w:trHeight w:val="443"/>
        </w:trPr>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E54AD" w:rsidRPr="00DF02A4" w:rsidRDefault="003E54AD" w:rsidP="00DB1DF3">
            <w:pPr>
              <w:autoSpaceDE w:val="0"/>
              <w:autoSpaceDN w:val="0"/>
              <w:spacing w:line="360" w:lineRule="auto"/>
              <w:jc w:val="center"/>
              <w:rPr>
                <w:rFonts w:ascii="Arial" w:hAnsi="Arial" w:cs="Arial"/>
              </w:rPr>
            </w:pPr>
            <w:r w:rsidRPr="00DF02A4">
              <w:rPr>
                <w:rFonts w:ascii="Arial" w:hAnsi="Arial" w:cs="Arial"/>
              </w:rPr>
              <w:t>506</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E54AD" w:rsidRPr="00DF02A4" w:rsidRDefault="003E54AD" w:rsidP="00DB1DF3">
            <w:pPr>
              <w:autoSpaceDE w:val="0"/>
              <w:autoSpaceDN w:val="0"/>
              <w:spacing w:line="360" w:lineRule="auto"/>
              <w:jc w:val="center"/>
              <w:rPr>
                <w:rFonts w:ascii="Arial" w:hAnsi="Arial" w:cs="Arial"/>
              </w:rPr>
            </w:pPr>
            <w:r w:rsidRPr="00DF02A4">
              <w:rPr>
                <w:rFonts w:ascii="Arial" w:hAnsi="Arial" w:cs="Arial"/>
              </w:rPr>
              <w:t>02.14.01 | 10.302.0151.2130 | 01 | 3.3.90.39.00</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E54AD" w:rsidRPr="00DF02A4" w:rsidRDefault="003E54AD" w:rsidP="00DB1DF3">
            <w:pPr>
              <w:autoSpaceDE w:val="0"/>
              <w:autoSpaceDN w:val="0"/>
              <w:spacing w:line="360" w:lineRule="auto"/>
              <w:jc w:val="center"/>
              <w:rPr>
                <w:rFonts w:ascii="Arial" w:hAnsi="Arial" w:cs="Arial"/>
              </w:rPr>
            </w:pPr>
            <w:r w:rsidRPr="00DF02A4">
              <w:rPr>
                <w:rFonts w:ascii="Arial" w:hAnsi="Arial" w:cs="Arial"/>
              </w:rPr>
              <w:t>302.0000</w:t>
            </w:r>
          </w:p>
        </w:tc>
      </w:tr>
      <w:tr w:rsidR="003E54AD" w:rsidRPr="00DF02A4" w:rsidTr="00DB1DF3">
        <w:trPr>
          <w:trHeight w:val="443"/>
        </w:trPr>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E54AD" w:rsidRPr="00DF02A4" w:rsidRDefault="003E54AD" w:rsidP="00DB1DF3">
            <w:pPr>
              <w:autoSpaceDE w:val="0"/>
              <w:autoSpaceDN w:val="0"/>
              <w:spacing w:line="360" w:lineRule="auto"/>
              <w:jc w:val="center"/>
              <w:rPr>
                <w:rFonts w:ascii="Arial" w:hAnsi="Arial" w:cs="Arial"/>
              </w:rPr>
            </w:pPr>
            <w:r w:rsidRPr="00DF02A4">
              <w:rPr>
                <w:rFonts w:ascii="Arial" w:hAnsi="Arial" w:cs="Arial"/>
              </w:rPr>
              <w:t>508</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E54AD" w:rsidRPr="00DF02A4" w:rsidRDefault="003E54AD" w:rsidP="00DB1DF3">
            <w:pPr>
              <w:autoSpaceDE w:val="0"/>
              <w:autoSpaceDN w:val="0"/>
              <w:spacing w:line="360" w:lineRule="auto"/>
              <w:jc w:val="center"/>
              <w:rPr>
                <w:rFonts w:ascii="Arial" w:hAnsi="Arial" w:cs="Arial"/>
              </w:rPr>
            </w:pPr>
            <w:r w:rsidRPr="00DF02A4">
              <w:rPr>
                <w:rFonts w:ascii="Arial" w:hAnsi="Arial" w:cs="Arial"/>
              </w:rPr>
              <w:t>02.14.01 | 10.302.0151.2130 | 0</w:t>
            </w:r>
            <w:r>
              <w:rPr>
                <w:rFonts w:ascii="Arial" w:hAnsi="Arial" w:cs="Arial"/>
              </w:rPr>
              <w:t>5</w:t>
            </w:r>
            <w:r w:rsidRPr="00DF02A4">
              <w:rPr>
                <w:rFonts w:ascii="Arial" w:hAnsi="Arial" w:cs="Arial"/>
              </w:rPr>
              <w:t xml:space="preserve"> | 3.3.90.39.00</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E54AD" w:rsidRPr="00DF02A4" w:rsidRDefault="003E54AD" w:rsidP="00DB1DF3">
            <w:pPr>
              <w:autoSpaceDE w:val="0"/>
              <w:autoSpaceDN w:val="0"/>
              <w:spacing w:line="360" w:lineRule="auto"/>
              <w:jc w:val="center"/>
              <w:rPr>
                <w:rFonts w:ascii="Arial" w:hAnsi="Arial" w:cs="Arial"/>
              </w:rPr>
            </w:pPr>
            <w:r w:rsidRPr="00DF02A4">
              <w:rPr>
                <w:rFonts w:ascii="Arial" w:hAnsi="Arial" w:cs="Arial"/>
              </w:rPr>
              <w:t>302.0000</w:t>
            </w:r>
          </w:p>
        </w:tc>
      </w:tr>
    </w:tbl>
    <w:p w:rsidR="00592D57" w:rsidRPr="001F21A7" w:rsidRDefault="00592D57" w:rsidP="00592D57">
      <w:pPr>
        <w:pStyle w:val="Recuodecorpodetexto"/>
        <w:tabs>
          <w:tab w:val="left" w:pos="0"/>
        </w:tabs>
        <w:spacing w:line="360" w:lineRule="auto"/>
        <w:ind w:left="360"/>
        <w:rPr>
          <w:rFonts w:cs="Arial"/>
          <w:iCs/>
          <w:sz w:val="22"/>
          <w:szCs w:val="22"/>
        </w:rPr>
      </w:pPr>
    </w:p>
    <w:p w:rsidR="00592D57" w:rsidRPr="001F21A7" w:rsidRDefault="00592D57" w:rsidP="00592D57">
      <w:pPr>
        <w:pStyle w:val="Recuodecorpodetexto"/>
        <w:tabs>
          <w:tab w:val="left" w:pos="0"/>
        </w:tabs>
        <w:spacing w:line="259" w:lineRule="auto"/>
        <w:jc w:val="center"/>
        <w:rPr>
          <w:rFonts w:cs="Arial"/>
          <w:iCs/>
          <w:sz w:val="22"/>
          <w:szCs w:val="22"/>
        </w:rPr>
      </w:pPr>
    </w:p>
    <w:p w:rsidR="00592D57" w:rsidRPr="001F21A7" w:rsidRDefault="00592D57" w:rsidP="00592D57">
      <w:pPr>
        <w:numPr>
          <w:ilvl w:val="0"/>
          <w:numId w:val="53"/>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1F21A7">
        <w:rPr>
          <w:rFonts w:ascii="Arial" w:hAnsi="Arial" w:cs="Arial"/>
          <w:b/>
        </w:rPr>
        <w:t>DAS DISPOSIÇÕES FINAIS</w:t>
      </w:r>
    </w:p>
    <w:p w:rsidR="00592D57" w:rsidRPr="001F21A7" w:rsidRDefault="00592D57" w:rsidP="00592D57">
      <w:pPr>
        <w:suppressAutoHyphens/>
        <w:spacing w:line="360" w:lineRule="auto"/>
        <w:ind w:left="1213"/>
        <w:jc w:val="both"/>
        <w:rPr>
          <w:rFonts w:ascii="Arial" w:hAnsi="Arial" w:cs="Arial"/>
        </w:rPr>
      </w:pPr>
    </w:p>
    <w:p w:rsidR="00592D57" w:rsidRPr="001C5D93" w:rsidRDefault="00592D57" w:rsidP="00592D57">
      <w:pPr>
        <w:numPr>
          <w:ilvl w:val="1"/>
          <w:numId w:val="53"/>
        </w:numPr>
        <w:suppressAutoHyphens/>
        <w:spacing w:line="360" w:lineRule="auto"/>
        <w:ind w:left="0" w:firstLine="0"/>
        <w:jc w:val="both"/>
        <w:rPr>
          <w:rFonts w:ascii="Arial" w:hAnsi="Arial" w:cs="Arial"/>
        </w:rPr>
      </w:pPr>
      <w:r w:rsidRPr="001F21A7">
        <w:rPr>
          <w:rFonts w:ascii="Arial" w:hAnsi="Arial" w:cs="Arial"/>
        </w:rPr>
        <w:t xml:space="preserve">As normas que disciplinam este termo serão sempre interpretadas em favor da ampliação da disputa entre os interessados, desde que não comprometam o interesse da Administração, a finalidade e a </w:t>
      </w:r>
      <w:r w:rsidRPr="001C5D93">
        <w:rPr>
          <w:rFonts w:ascii="Arial" w:hAnsi="Arial" w:cs="Arial"/>
        </w:rPr>
        <w:t>segurança do Registro de Preços.</w:t>
      </w:r>
    </w:p>
    <w:p w:rsidR="00A830B7" w:rsidRPr="001C5D93" w:rsidRDefault="00A830B7" w:rsidP="00592D57">
      <w:pPr>
        <w:spacing w:after="200" w:line="276" w:lineRule="auto"/>
        <w:jc w:val="center"/>
        <w:rPr>
          <w:rFonts w:ascii="Arial" w:hAnsi="Arial" w:cs="Arial"/>
        </w:rPr>
      </w:pPr>
    </w:p>
    <w:p w:rsidR="00F45BC6" w:rsidRPr="00DF02A4" w:rsidRDefault="00F45BC6" w:rsidP="00BF4A58">
      <w:pPr>
        <w:rPr>
          <w:rFonts w:ascii="Arial" w:hAnsi="Arial" w:cs="Arial"/>
          <w:b/>
        </w:rPr>
      </w:pPr>
    </w:p>
    <w:p w:rsidR="000F124E" w:rsidRPr="00DF02A4" w:rsidRDefault="000F124E" w:rsidP="00212F93">
      <w:pPr>
        <w:spacing w:after="200" w:line="276" w:lineRule="auto"/>
        <w:jc w:val="center"/>
        <w:rPr>
          <w:rFonts w:ascii="Arial" w:eastAsia="Arial Unicode MS" w:hAnsi="Arial" w:cs="Arial"/>
          <w:b/>
        </w:rPr>
      </w:pPr>
      <w:r w:rsidRPr="00DF02A4">
        <w:rPr>
          <w:rFonts w:ascii="Arial" w:eastAsia="Arial Unicode MS" w:hAnsi="Arial" w:cs="Arial"/>
          <w:b/>
        </w:rPr>
        <w:br w:type="page"/>
      </w:r>
    </w:p>
    <w:p w:rsidR="00A32763" w:rsidRPr="00DF02A4" w:rsidRDefault="00A32763" w:rsidP="000F124E">
      <w:pPr>
        <w:spacing w:after="200" w:line="276" w:lineRule="auto"/>
        <w:jc w:val="center"/>
        <w:rPr>
          <w:rFonts w:ascii="Arial" w:eastAsia="Arial Unicode MS" w:hAnsi="Arial" w:cs="Arial"/>
          <w:b/>
        </w:rPr>
      </w:pPr>
      <w:r w:rsidRPr="00DF02A4">
        <w:rPr>
          <w:rFonts w:ascii="Arial" w:eastAsia="Arial Unicode MS" w:hAnsi="Arial" w:cs="Arial"/>
          <w:b/>
        </w:rPr>
        <w:lastRenderedPageBreak/>
        <w:t xml:space="preserve">ANEXO </w:t>
      </w:r>
      <w:r w:rsidR="006762B1" w:rsidRPr="00DF02A4">
        <w:rPr>
          <w:rFonts w:ascii="Arial" w:eastAsia="Arial Unicode MS" w:hAnsi="Arial" w:cs="Arial"/>
          <w:b/>
        </w:rPr>
        <w:t>I</w:t>
      </w:r>
      <w:r w:rsidRPr="00DF02A4">
        <w:rPr>
          <w:rFonts w:ascii="Arial" w:eastAsia="Arial Unicode MS" w:hAnsi="Arial" w:cs="Arial"/>
          <w:b/>
        </w:rPr>
        <w:t>II</w:t>
      </w:r>
    </w:p>
    <w:p w:rsidR="004B0709" w:rsidRPr="00DF02A4" w:rsidRDefault="004B0709" w:rsidP="004B0709">
      <w:pPr>
        <w:tabs>
          <w:tab w:val="center" w:pos="4536"/>
        </w:tabs>
        <w:spacing w:line="360" w:lineRule="auto"/>
        <w:jc w:val="center"/>
        <w:rPr>
          <w:rFonts w:ascii="Arial" w:eastAsia="Arial Unicode MS" w:hAnsi="Arial" w:cs="Arial"/>
          <w:b/>
          <w:bCs/>
          <w:caps/>
        </w:rPr>
      </w:pPr>
      <w:r w:rsidRPr="00DF02A4">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0438D" w:rsidRPr="00DF02A4">
            <w:rPr>
              <w:rStyle w:val="Estilo43"/>
              <w:rFonts w:cs="Arial"/>
            </w:rPr>
            <w:t>29/2025</w:t>
          </w:r>
        </w:sdtContent>
      </w:sdt>
    </w:p>
    <w:p w:rsidR="004B0709" w:rsidRPr="00DF02A4" w:rsidRDefault="004B0709" w:rsidP="004B0709">
      <w:pPr>
        <w:spacing w:line="360" w:lineRule="auto"/>
        <w:jc w:val="center"/>
        <w:rPr>
          <w:rFonts w:ascii="Arial" w:eastAsia="Arial Unicode MS" w:hAnsi="Arial" w:cs="Arial"/>
          <w:b/>
          <w:bCs/>
        </w:rPr>
      </w:pPr>
      <w:r w:rsidRPr="00DF02A4">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0438D" w:rsidRPr="00DF02A4">
            <w:rPr>
              <w:rStyle w:val="Estilo40"/>
              <w:rFonts w:cs="Arial"/>
            </w:rPr>
            <w:t>15.848/2025</w:t>
          </w:r>
        </w:sdtContent>
      </w:sdt>
    </w:p>
    <w:p w:rsidR="004B0709" w:rsidRPr="00DF02A4" w:rsidRDefault="004B0709" w:rsidP="004B0709">
      <w:pPr>
        <w:spacing w:line="360" w:lineRule="auto"/>
        <w:jc w:val="center"/>
        <w:rPr>
          <w:rFonts w:ascii="Arial" w:eastAsia="Arial Unicode MS" w:hAnsi="Arial" w:cs="Arial"/>
          <w:b/>
          <w:bCs/>
        </w:rPr>
      </w:pPr>
      <w:r w:rsidRPr="00DF02A4">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1"/>
              <w:rFonts w:cs="Arial"/>
            </w:rPr>
            <w:t>273/2025</w:t>
          </w:r>
        </w:sdtContent>
      </w:sdt>
    </w:p>
    <w:p w:rsidR="004B0709" w:rsidRPr="00DF02A4" w:rsidRDefault="004B0709" w:rsidP="004B0709">
      <w:pPr>
        <w:spacing w:line="360" w:lineRule="auto"/>
        <w:jc w:val="center"/>
        <w:rPr>
          <w:rFonts w:ascii="Arial" w:eastAsia="Arial Unicode MS" w:hAnsi="Arial" w:cs="Arial"/>
          <w:b/>
          <w:bCs/>
        </w:rPr>
      </w:pPr>
      <w:r w:rsidRPr="00DF02A4">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2"/>
              <w:rFonts w:cs="Arial"/>
            </w:rPr>
            <w:t>47/2025</w:t>
          </w:r>
        </w:sdtContent>
      </w:sdt>
    </w:p>
    <w:p w:rsidR="00BB4882" w:rsidRPr="00DF02A4" w:rsidRDefault="00BB4882" w:rsidP="00BB4882">
      <w:pPr>
        <w:spacing w:line="360" w:lineRule="auto"/>
        <w:jc w:val="center"/>
        <w:rPr>
          <w:rFonts w:ascii="Arial" w:eastAsia="Arial Unicode MS" w:hAnsi="Arial" w:cs="Arial"/>
          <w:b/>
          <w:bCs/>
          <w:caps/>
        </w:rPr>
      </w:pPr>
    </w:p>
    <w:p w:rsidR="00A32763" w:rsidRPr="00DF02A4" w:rsidRDefault="00A32763" w:rsidP="00A32763">
      <w:pPr>
        <w:spacing w:line="360" w:lineRule="auto"/>
        <w:jc w:val="center"/>
        <w:rPr>
          <w:rFonts w:ascii="Arial" w:eastAsia="Arial Unicode MS" w:hAnsi="Arial" w:cs="Arial"/>
          <w:b/>
        </w:rPr>
      </w:pPr>
      <w:r w:rsidRPr="00DF02A4">
        <w:rPr>
          <w:rFonts w:ascii="Arial" w:eastAsia="Arial Unicode MS" w:hAnsi="Arial" w:cs="Arial"/>
          <w:b/>
        </w:rPr>
        <w:t>DECLARAÇÃO DE INEXISTÊNCIA DE FATOS IMPEDITIVOS E OUTRAS</w:t>
      </w:r>
    </w:p>
    <w:p w:rsidR="00A32763" w:rsidRPr="00DF02A4" w:rsidRDefault="00A32763" w:rsidP="00A32763">
      <w:pPr>
        <w:spacing w:line="360" w:lineRule="auto"/>
        <w:jc w:val="center"/>
        <w:rPr>
          <w:rFonts w:ascii="Arial" w:eastAsia="Arial Unicode MS" w:hAnsi="Arial" w:cs="Arial"/>
          <w:b/>
        </w:rPr>
      </w:pPr>
    </w:p>
    <w:p w:rsidR="00A32763" w:rsidRPr="00DF02A4" w:rsidRDefault="00A32763" w:rsidP="00A32763">
      <w:pPr>
        <w:tabs>
          <w:tab w:val="left" w:pos="720"/>
        </w:tabs>
        <w:spacing w:line="360" w:lineRule="auto"/>
        <w:jc w:val="both"/>
        <w:rPr>
          <w:rFonts w:ascii="Arial" w:eastAsia="Arial Unicode MS" w:hAnsi="Arial" w:cs="Arial"/>
        </w:rPr>
      </w:pPr>
      <w:r w:rsidRPr="00DF02A4">
        <w:rPr>
          <w:rFonts w:ascii="Arial" w:eastAsia="Arial Unicode MS" w:hAnsi="Arial" w:cs="Arial"/>
        </w:rPr>
        <w:t xml:space="preserve">À </w:t>
      </w:r>
      <w:r w:rsidRPr="00DF02A4">
        <w:rPr>
          <w:rFonts w:ascii="Arial" w:eastAsia="Arial Unicode MS" w:hAnsi="Arial" w:cs="Arial"/>
        </w:rPr>
        <w:tab/>
      </w: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PREFEITURA MUNICIPAL DA ESTÂNCIA BALNEÁRIA DE CARAGUATATUBA</w:t>
      </w: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 xml:space="preserve">SECRETARIA MUNICIPAL DE ADMINISTRAÇÃO </w:t>
      </w: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ÁREA DE LICITAÇÃO</w:t>
      </w: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Av. Siqueira Campos, 44 – Centro.</w:t>
      </w:r>
    </w:p>
    <w:p w:rsidR="00A32763" w:rsidRPr="00DF02A4" w:rsidRDefault="00A32763" w:rsidP="00A32763">
      <w:pPr>
        <w:spacing w:line="360" w:lineRule="auto"/>
        <w:jc w:val="both"/>
        <w:rPr>
          <w:rFonts w:ascii="Arial" w:eastAsia="Arial Unicode MS" w:hAnsi="Arial" w:cs="Arial"/>
        </w:rPr>
      </w:pPr>
    </w:p>
    <w:p w:rsidR="00A32763" w:rsidRPr="00DF02A4" w:rsidRDefault="00A32763" w:rsidP="00A32763">
      <w:pPr>
        <w:spacing w:line="360" w:lineRule="auto"/>
        <w:jc w:val="both"/>
        <w:rPr>
          <w:rFonts w:ascii="Arial" w:hAnsi="Arial" w:cs="Arial"/>
          <w:b/>
        </w:rPr>
      </w:pPr>
      <w:r w:rsidRPr="00DF02A4">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40438D" w:rsidRPr="00DF02A4">
            <w:rPr>
              <w:rStyle w:val="Estilo17"/>
              <w:rFonts w:ascii="Arial" w:eastAsia="Arial Unicode MS" w:hAnsi="Arial" w:cs="Arial"/>
            </w:rPr>
            <w:t>Registro de Preços de Exames Laboratoriais</w:t>
          </w:r>
        </w:sdtContent>
      </w:sdt>
      <w:r w:rsidRPr="00DF02A4">
        <w:rPr>
          <w:rFonts w:ascii="Arial" w:hAnsi="Arial" w:cs="Arial"/>
        </w:rPr>
        <w:t xml:space="preserve">, </w:t>
      </w:r>
      <w:r w:rsidRPr="00DF02A4">
        <w:rPr>
          <w:rFonts w:ascii="Arial" w:eastAsia="Arial Unicode MS" w:hAnsi="Arial" w:cs="Arial"/>
        </w:rPr>
        <w:t xml:space="preserve">de acordo com as especificações constantes no </w:t>
      </w:r>
      <w:r w:rsidR="00363315" w:rsidRPr="00DF02A4">
        <w:rPr>
          <w:rFonts w:ascii="Arial" w:eastAsia="Arial Unicode MS" w:hAnsi="Arial" w:cs="Arial"/>
        </w:rPr>
        <w:t>ANEXO II</w:t>
      </w:r>
      <w:r w:rsidRPr="00DF02A4">
        <w:rPr>
          <w:rFonts w:ascii="Arial" w:eastAsia="Arial Unicode MS" w:hAnsi="Arial" w:cs="Arial"/>
        </w:rPr>
        <w:t>, do presente Edital.</w:t>
      </w:r>
    </w:p>
    <w:p w:rsidR="00A32763" w:rsidRPr="00DF02A4" w:rsidRDefault="00A32763" w:rsidP="00A32763">
      <w:pPr>
        <w:spacing w:line="360" w:lineRule="auto"/>
        <w:jc w:val="center"/>
        <w:rPr>
          <w:rFonts w:ascii="Arial" w:eastAsia="Arial Unicode MS" w:hAnsi="Arial" w:cs="Arial"/>
        </w:rPr>
      </w:pPr>
    </w:p>
    <w:p w:rsidR="00A32763" w:rsidRPr="00DF02A4" w:rsidRDefault="00A32763" w:rsidP="00A32763">
      <w:pPr>
        <w:spacing w:line="360" w:lineRule="auto"/>
        <w:jc w:val="center"/>
        <w:rPr>
          <w:rFonts w:ascii="Arial" w:eastAsia="Arial Unicode MS" w:hAnsi="Arial" w:cs="Arial"/>
          <w:b/>
        </w:rPr>
      </w:pPr>
      <w:r w:rsidRPr="00DF02A4">
        <w:rPr>
          <w:rFonts w:ascii="Arial" w:eastAsia="Arial Unicode MS" w:hAnsi="Arial" w:cs="Arial"/>
          <w:b/>
        </w:rPr>
        <w:t>DECLARAÇÃO</w:t>
      </w:r>
    </w:p>
    <w:p w:rsidR="00A32763" w:rsidRPr="00DF02A4" w:rsidRDefault="00A32763" w:rsidP="00A32763">
      <w:pPr>
        <w:spacing w:line="360" w:lineRule="auto"/>
        <w:jc w:val="center"/>
        <w:rPr>
          <w:rFonts w:ascii="Arial" w:eastAsia="Arial Unicode MS" w:hAnsi="Arial" w:cs="Arial"/>
        </w:rPr>
      </w:pP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DECLARAMOS, para fins de participação no Pregão Eletrônico acima, que nossa empresa:</w:t>
      </w:r>
    </w:p>
    <w:p w:rsidR="00A32763" w:rsidRPr="00DF02A4" w:rsidRDefault="00A32763" w:rsidP="00A32763">
      <w:pPr>
        <w:spacing w:line="360" w:lineRule="auto"/>
        <w:jc w:val="both"/>
        <w:rPr>
          <w:rFonts w:ascii="Arial" w:eastAsia="Arial Unicode MS" w:hAnsi="Arial" w:cs="Arial"/>
        </w:rPr>
      </w:pPr>
      <w:proofErr w:type="gramStart"/>
      <w:r w:rsidRPr="00DF02A4">
        <w:rPr>
          <w:rFonts w:ascii="Arial" w:eastAsia="Arial Unicode MS" w:hAnsi="Arial" w:cs="Arial"/>
        </w:rPr>
        <w:t>1</w:t>
      </w:r>
      <w:proofErr w:type="gramEnd"/>
      <w:r w:rsidRPr="00DF02A4">
        <w:rPr>
          <w:rFonts w:ascii="Arial" w:eastAsia="Arial Unicode MS" w:hAnsi="Arial" w:cs="Arial"/>
        </w:rPr>
        <w:t>) Não está impedida de contratar com a Administração Pública Municipal;</w:t>
      </w:r>
    </w:p>
    <w:p w:rsidR="00A32763" w:rsidRPr="00DF02A4" w:rsidRDefault="00A32763" w:rsidP="00A32763">
      <w:pPr>
        <w:spacing w:line="360" w:lineRule="auto"/>
        <w:jc w:val="both"/>
        <w:rPr>
          <w:rFonts w:ascii="Arial" w:eastAsia="Arial Unicode MS" w:hAnsi="Arial" w:cs="Arial"/>
        </w:rPr>
      </w:pPr>
      <w:proofErr w:type="gramStart"/>
      <w:r w:rsidRPr="00DF02A4">
        <w:rPr>
          <w:rFonts w:ascii="Arial" w:eastAsia="Arial Unicode MS" w:hAnsi="Arial" w:cs="Arial"/>
        </w:rPr>
        <w:t>2</w:t>
      </w:r>
      <w:proofErr w:type="gramEnd"/>
      <w:r w:rsidRPr="00DF02A4">
        <w:rPr>
          <w:rFonts w:ascii="Arial" w:eastAsia="Arial Unicode MS" w:hAnsi="Arial" w:cs="Arial"/>
        </w:rPr>
        <w:t>) Não foi declarada inidônea pelo Poder Público, de nenhuma esfera;</w:t>
      </w:r>
    </w:p>
    <w:p w:rsidR="00A32763" w:rsidRPr="00DF02A4" w:rsidRDefault="00A32763" w:rsidP="00A32763">
      <w:pPr>
        <w:spacing w:line="360" w:lineRule="auto"/>
        <w:jc w:val="both"/>
        <w:rPr>
          <w:rFonts w:ascii="Arial" w:eastAsia="Arial Unicode MS" w:hAnsi="Arial" w:cs="Arial"/>
        </w:rPr>
      </w:pPr>
      <w:proofErr w:type="gramStart"/>
      <w:r w:rsidRPr="00DF02A4">
        <w:rPr>
          <w:rFonts w:ascii="Arial" w:eastAsia="Arial Unicode MS" w:hAnsi="Arial" w:cs="Arial"/>
        </w:rPr>
        <w:t>3</w:t>
      </w:r>
      <w:proofErr w:type="gramEnd"/>
      <w:r w:rsidRPr="00DF02A4">
        <w:rPr>
          <w:rFonts w:ascii="Arial" w:eastAsia="Arial Unicode MS" w:hAnsi="Arial" w:cs="Arial"/>
        </w:rPr>
        <w:t>) Não existe fato impeditivo à nossa habilitação;</w:t>
      </w:r>
    </w:p>
    <w:p w:rsidR="00A32763" w:rsidRPr="00DF02A4" w:rsidRDefault="00A32763" w:rsidP="00A32763">
      <w:pPr>
        <w:spacing w:line="360" w:lineRule="auto"/>
        <w:jc w:val="both"/>
        <w:rPr>
          <w:rFonts w:ascii="Arial" w:eastAsia="Arial Unicode MS" w:hAnsi="Arial" w:cs="Arial"/>
        </w:rPr>
      </w:pPr>
      <w:proofErr w:type="gramStart"/>
      <w:r w:rsidRPr="00DF02A4">
        <w:rPr>
          <w:rFonts w:ascii="Arial" w:eastAsia="Arial Unicode MS" w:hAnsi="Arial" w:cs="Arial"/>
        </w:rPr>
        <w:t>4</w:t>
      </w:r>
      <w:proofErr w:type="gramEnd"/>
      <w:r w:rsidRPr="00DF02A4">
        <w:rPr>
          <w:rFonts w:ascii="Arial" w:eastAsia="Arial Unicode MS" w:hAnsi="Arial" w:cs="Arial"/>
        </w:rPr>
        <w:t>) Não possui entre nossos proprietários, nenhum titular de mandato eletivo;</w:t>
      </w:r>
    </w:p>
    <w:p w:rsidR="00A32763" w:rsidRPr="00DF02A4" w:rsidRDefault="00A32763" w:rsidP="00A32763">
      <w:pPr>
        <w:spacing w:line="360" w:lineRule="auto"/>
        <w:jc w:val="both"/>
        <w:rPr>
          <w:rFonts w:ascii="Arial" w:eastAsia="Arial Unicode MS" w:hAnsi="Arial" w:cs="Arial"/>
        </w:rPr>
      </w:pPr>
      <w:proofErr w:type="gramStart"/>
      <w:r w:rsidRPr="00DF02A4">
        <w:rPr>
          <w:rFonts w:ascii="Arial" w:eastAsia="Arial Unicode MS" w:hAnsi="Arial" w:cs="Arial"/>
        </w:rPr>
        <w:t>5</w:t>
      </w:r>
      <w:proofErr w:type="gramEnd"/>
      <w:r w:rsidRPr="00DF02A4">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DF02A4">
        <w:rPr>
          <w:rFonts w:ascii="Arial" w:eastAsia="Arial Unicode MS" w:hAnsi="Arial" w:cs="Arial"/>
        </w:rPr>
        <w:t>14.133</w:t>
      </w:r>
      <w:r w:rsidRPr="00DF02A4">
        <w:rPr>
          <w:rFonts w:ascii="Arial" w:eastAsia="Arial Unicode MS" w:hAnsi="Arial" w:cs="Arial"/>
        </w:rPr>
        <w:t>/</w:t>
      </w:r>
      <w:r w:rsidR="00EF7BFC" w:rsidRPr="00DF02A4">
        <w:rPr>
          <w:rFonts w:ascii="Arial" w:eastAsia="Arial Unicode MS" w:hAnsi="Arial" w:cs="Arial"/>
        </w:rPr>
        <w:t>21</w:t>
      </w:r>
      <w:r w:rsidRPr="00DF02A4">
        <w:rPr>
          <w:rFonts w:ascii="Arial" w:eastAsia="Arial Unicode MS" w:hAnsi="Arial" w:cs="Arial"/>
        </w:rPr>
        <w:t>, sob pena de exclusão do certame;</w:t>
      </w:r>
    </w:p>
    <w:p w:rsidR="00A32763" w:rsidRPr="00DF02A4" w:rsidRDefault="00820117" w:rsidP="00A32763">
      <w:pPr>
        <w:spacing w:line="360" w:lineRule="auto"/>
        <w:jc w:val="both"/>
        <w:rPr>
          <w:rFonts w:ascii="Arial" w:eastAsia="Arial Unicode MS" w:hAnsi="Arial" w:cs="Arial"/>
        </w:rPr>
      </w:pPr>
      <w:proofErr w:type="gramStart"/>
      <w:r w:rsidRPr="00DF02A4">
        <w:rPr>
          <w:rFonts w:ascii="Arial" w:eastAsia="Arial Unicode MS" w:hAnsi="Arial" w:cs="Arial"/>
        </w:rPr>
        <w:lastRenderedPageBreak/>
        <w:t>6</w:t>
      </w:r>
      <w:proofErr w:type="gramEnd"/>
      <w:r w:rsidR="00A32763" w:rsidRPr="00DF02A4">
        <w:rPr>
          <w:rFonts w:ascii="Arial" w:eastAsia="Arial Unicode MS" w:hAnsi="Arial" w:cs="Arial"/>
        </w:rPr>
        <w:t xml:space="preserve">) Recebeu todos os documentos e tomou conhecimento de todas as informações necessárias para participar do presente certame e das condições para entrega do(s) </w:t>
      </w:r>
      <w:r w:rsidR="00112D2F" w:rsidRPr="00DF02A4">
        <w:rPr>
          <w:rFonts w:ascii="Arial" w:eastAsia="Arial Unicode MS" w:hAnsi="Arial" w:cs="Arial"/>
        </w:rPr>
        <w:t>serviço</w:t>
      </w:r>
      <w:r w:rsidR="00A32763" w:rsidRPr="00DF02A4">
        <w:rPr>
          <w:rFonts w:ascii="Arial" w:eastAsia="Arial Unicode MS" w:hAnsi="Arial" w:cs="Arial"/>
        </w:rPr>
        <w:t>(s);</w:t>
      </w:r>
    </w:p>
    <w:p w:rsidR="00A32763" w:rsidRPr="00DF02A4" w:rsidRDefault="00820117" w:rsidP="00A32763">
      <w:pPr>
        <w:spacing w:line="360" w:lineRule="auto"/>
        <w:jc w:val="both"/>
        <w:rPr>
          <w:rFonts w:ascii="Arial" w:eastAsia="Arial Unicode MS" w:hAnsi="Arial" w:cs="Arial"/>
        </w:rPr>
      </w:pPr>
      <w:proofErr w:type="gramStart"/>
      <w:r w:rsidRPr="00DF02A4">
        <w:rPr>
          <w:rFonts w:ascii="Arial" w:eastAsia="Arial Unicode MS" w:hAnsi="Arial" w:cs="Arial"/>
        </w:rPr>
        <w:t>7</w:t>
      </w:r>
      <w:proofErr w:type="gramEnd"/>
      <w:r w:rsidR="00A32763" w:rsidRPr="00DF02A4">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DF02A4" w:rsidRDefault="00820117" w:rsidP="00A32763">
      <w:pPr>
        <w:spacing w:line="360" w:lineRule="auto"/>
        <w:jc w:val="both"/>
        <w:rPr>
          <w:rFonts w:ascii="Arial" w:eastAsia="Arial Unicode MS" w:hAnsi="Arial" w:cs="Arial"/>
        </w:rPr>
      </w:pPr>
      <w:proofErr w:type="gramStart"/>
      <w:r w:rsidRPr="00DF02A4">
        <w:rPr>
          <w:rFonts w:ascii="Arial" w:eastAsia="Arial Unicode MS" w:hAnsi="Arial" w:cs="Arial"/>
        </w:rPr>
        <w:t>8</w:t>
      </w:r>
      <w:proofErr w:type="gramEnd"/>
      <w:r w:rsidR="00A32763" w:rsidRPr="00DF02A4">
        <w:rPr>
          <w:rFonts w:ascii="Arial" w:eastAsia="Arial Unicode MS" w:hAnsi="Arial" w:cs="Arial"/>
        </w:rPr>
        <w:t>) Atende plenamente os requisitos de habilitação exigidos no Edital.</w:t>
      </w:r>
    </w:p>
    <w:p w:rsidR="00A32763" w:rsidRPr="00DF02A4" w:rsidRDefault="00A32763" w:rsidP="00A32763">
      <w:pPr>
        <w:spacing w:line="360" w:lineRule="auto"/>
        <w:jc w:val="both"/>
        <w:rPr>
          <w:rFonts w:ascii="Arial" w:eastAsia="Arial Unicode MS" w:hAnsi="Arial" w:cs="Arial"/>
        </w:rPr>
      </w:pP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 xml:space="preserve">Por ser expressão da verdade, eu </w:t>
      </w:r>
      <w:r w:rsidR="004B0709" w:rsidRPr="00DF02A4">
        <w:rPr>
          <w:rFonts w:ascii="Arial" w:eastAsia="Arial Unicode MS" w:hAnsi="Arial" w:cs="Arial"/>
        </w:rPr>
        <w:t>____________</w:t>
      </w:r>
      <w:r w:rsidRPr="00DF02A4">
        <w:rPr>
          <w:rFonts w:ascii="Arial" w:eastAsia="Arial Unicode MS" w:hAnsi="Arial" w:cs="Arial"/>
        </w:rPr>
        <w:t>, representante legal desta empresa, firmo a presente.</w:t>
      </w:r>
    </w:p>
    <w:p w:rsidR="00854DCE" w:rsidRPr="00DF02A4" w:rsidRDefault="00854DCE" w:rsidP="00854DCE">
      <w:pPr>
        <w:spacing w:line="360" w:lineRule="auto"/>
        <w:jc w:val="both"/>
        <w:rPr>
          <w:rFonts w:ascii="Arial" w:eastAsia="Arial Unicode MS" w:hAnsi="Arial" w:cs="Arial"/>
        </w:rPr>
      </w:pPr>
    </w:p>
    <w:p w:rsidR="004B0709" w:rsidRPr="00DF02A4" w:rsidRDefault="004B0709" w:rsidP="004B0709">
      <w:pPr>
        <w:spacing w:line="360" w:lineRule="auto"/>
        <w:jc w:val="both"/>
        <w:rPr>
          <w:rFonts w:ascii="Arial" w:eastAsia="Arial Unicode MS" w:hAnsi="Arial" w:cs="Arial"/>
        </w:rPr>
      </w:pPr>
      <w:r w:rsidRPr="00DF02A4">
        <w:rPr>
          <w:rFonts w:ascii="Arial" w:eastAsia="Arial Unicode MS" w:hAnsi="Arial" w:cs="Arial"/>
        </w:rPr>
        <w:t>Local e data.</w:t>
      </w:r>
    </w:p>
    <w:p w:rsidR="00A32763" w:rsidRDefault="00A32763" w:rsidP="00A32763">
      <w:pPr>
        <w:spacing w:line="360" w:lineRule="auto"/>
        <w:jc w:val="both"/>
        <w:rPr>
          <w:rFonts w:ascii="Arial" w:eastAsia="Arial Unicode MS" w:hAnsi="Arial" w:cs="Arial"/>
        </w:rPr>
      </w:pPr>
    </w:p>
    <w:p w:rsidR="00D836EE" w:rsidRDefault="00D836EE" w:rsidP="00A32763">
      <w:pPr>
        <w:spacing w:line="360" w:lineRule="auto"/>
        <w:jc w:val="both"/>
        <w:rPr>
          <w:rFonts w:ascii="Arial" w:eastAsia="Arial Unicode MS" w:hAnsi="Arial" w:cs="Arial"/>
        </w:rPr>
      </w:pPr>
    </w:p>
    <w:p w:rsidR="00D836EE" w:rsidRDefault="00D836EE" w:rsidP="00A32763">
      <w:pPr>
        <w:spacing w:line="360" w:lineRule="auto"/>
        <w:jc w:val="both"/>
        <w:rPr>
          <w:rFonts w:ascii="Arial" w:eastAsia="Arial Unicode MS" w:hAnsi="Arial" w:cs="Arial"/>
        </w:rPr>
      </w:pPr>
    </w:p>
    <w:p w:rsidR="00D836EE" w:rsidRDefault="00D836EE" w:rsidP="00A32763">
      <w:pPr>
        <w:spacing w:line="360" w:lineRule="auto"/>
        <w:jc w:val="both"/>
        <w:rPr>
          <w:rFonts w:ascii="Arial" w:eastAsia="Arial Unicode MS" w:hAnsi="Arial" w:cs="Arial"/>
        </w:rPr>
      </w:pPr>
    </w:p>
    <w:p w:rsidR="00D836EE" w:rsidRDefault="00D836EE" w:rsidP="00A32763">
      <w:pPr>
        <w:spacing w:line="360" w:lineRule="auto"/>
        <w:jc w:val="both"/>
        <w:rPr>
          <w:rFonts w:ascii="Arial" w:eastAsia="Arial Unicode MS" w:hAnsi="Arial" w:cs="Arial"/>
        </w:rPr>
      </w:pPr>
    </w:p>
    <w:p w:rsidR="00D836EE" w:rsidRDefault="00D836EE" w:rsidP="00A32763">
      <w:pPr>
        <w:spacing w:line="360" w:lineRule="auto"/>
        <w:jc w:val="both"/>
        <w:rPr>
          <w:rFonts w:ascii="Arial" w:eastAsia="Arial Unicode MS" w:hAnsi="Arial" w:cs="Arial"/>
        </w:rPr>
      </w:pPr>
    </w:p>
    <w:p w:rsidR="00D836EE" w:rsidRPr="00DF02A4" w:rsidRDefault="00D836EE" w:rsidP="00A32763">
      <w:pPr>
        <w:spacing w:line="360" w:lineRule="auto"/>
        <w:jc w:val="both"/>
        <w:rPr>
          <w:rFonts w:ascii="Arial" w:eastAsia="Arial Unicode MS" w:hAnsi="Arial" w:cs="Arial"/>
        </w:rPr>
      </w:pPr>
    </w:p>
    <w:p w:rsidR="004B0709" w:rsidRPr="00DF02A4" w:rsidRDefault="004B0709" w:rsidP="004B0709">
      <w:pPr>
        <w:spacing w:line="360" w:lineRule="auto"/>
        <w:jc w:val="center"/>
        <w:rPr>
          <w:rFonts w:ascii="Arial" w:eastAsia="Arial Unicode MS" w:hAnsi="Arial" w:cs="Arial"/>
          <w:b/>
        </w:rPr>
      </w:pPr>
      <w:r w:rsidRPr="00DF02A4">
        <w:rPr>
          <w:rFonts w:ascii="Arial" w:eastAsia="Arial Unicode MS" w:hAnsi="Arial" w:cs="Arial"/>
          <w:b/>
        </w:rPr>
        <w:t>Carimbo, nome e assinatura do representante legal.</w:t>
      </w:r>
    </w:p>
    <w:p w:rsidR="004B0709" w:rsidRPr="00DF02A4" w:rsidRDefault="004B0709" w:rsidP="004B0709">
      <w:pPr>
        <w:spacing w:line="360" w:lineRule="auto"/>
        <w:jc w:val="center"/>
        <w:rPr>
          <w:rFonts w:ascii="Arial" w:eastAsia="Arial Unicode MS" w:hAnsi="Arial" w:cs="Arial"/>
        </w:rPr>
      </w:pPr>
    </w:p>
    <w:p w:rsidR="000224D8" w:rsidRPr="00DF02A4" w:rsidRDefault="000224D8" w:rsidP="000224D8">
      <w:pPr>
        <w:spacing w:line="360" w:lineRule="auto"/>
        <w:rPr>
          <w:rFonts w:ascii="Arial" w:eastAsia="Arial Unicode MS" w:hAnsi="Arial" w:cs="Arial"/>
          <w:b/>
        </w:rPr>
      </w:pPr>
    </w:p>
    <w:p w:rsidR="00A32763" w:rsidRPr="00DF02A4" w:rsidRDefault="00A32763" w:rsidP="00A32763">
      <w:pPr>
        <w:spacing w:line="360" w:lineRule="auto"/>
        <w:jc w:val="center"/>
        <w:rPr>
          <w:rFonts w:ascii="Arial" w:eastAsia="Arial Unicode MS" w:hAnsi="Arial" w:cs="Arial"/>
          <w:b/>
        </w:rPr>
      </w:pPr>
    </w:p>
    <w:p w:rsidR="00A32763" w:rsidRPr="00DF02A4" w:rsidRDefault="00A32763" w:rsidP="00A32763">
      <w:pPr>
        <w:spacing w:line="360" w:lineRule="auto"/>
        <w:rPr>
          <w:rFonts w:ascii="Arial" w:eastAsia="Arial Unicode MS" w:hAnsi="Arial" w:cs="Arial"/>
        </w:rPr>
      </w:pPr>
    </w:p>
    <w:p w:rsidR="00A32763" w:rsidRPr="00DF02A4" w:rsidRDefault="00A32763" w:rsidP="00A32763">
      <w:pPr>
        <w:spacing w:line="360" w:lineRule="auto"/>
        <w:jc w:val="center"/>
        <w:rPr>
          <w:rFonts w:ascii="Arial" w:eastAsia="Arial Unicode MS" w:hAnsi="Arial" w:cs="Arial"/>
          <w:b/>
        </w:rPr>
      </w:pPr>
    </w:p>
    <w:p w:rsidR="00A32763" w:rsidRPr="00DF02A4" w:rsidRDefault="00A32763" w:rsidP="00A32763">
      <w:pPr>
        <w:spacing w:line="360" w:lineRule="auto"/>
        <w:jc w:val="center"/>
        <w:rPr>
          <w:rFonts w:ascii="Arial" w:eastAsia="Arial Unicode MS" w:hAnsi="Arial" w:cs="Arial"/>
          <w:b/>
        </w:rPr>
      </w:pPr>
    </w:p>
    <w:p w:rsidR="00A32763" w:rsidRPr="00DF02A4" w:rsidRDefault="00A32763" w:rsidP="00A32763">
      <w:pPr>
        <w:spacing w:line="360" w:lineRule="auto"/>
        <w:jc w:val="center"/>
        <w:rPr>
          <w:rFonts w:ascii="Arial" w:eastAsia="Arial Unicode MS" w:hAnsi="Arial" w:cs="Arial"/>
          <w:b/>
        </w:rPr>
      </w:pPr>
    </w:p>
    <w:p w:rsidR="00A32763" w:rsidRPr="00DF02A4" w:rsidRDefault="00A32763" w:rsidP="00A32763">
      <w:pPr>
        <w:spacing w:line="360" w:lineRule="auto"/>
        <w:jc w:val="center"/>
        <w:rPr>
          <w:rFonts w:ascii="Arial" w:eastAsia="Arial Unicode MS" w:hAnsi="Arial" w:cs="Arial"/>
          <w:b/>
        </w:rPr>
      </w:pPr>
    </w:p>
    <w:p w:rsidR="00A32763" w:rsidRPr="00DF02A4" w:rsidRDefault="00A32763" w:rsidP="00A32763">
      <w:pPr>
        <w:spacing w:line="360" w:lineRule="auto"/>
        <w:jc w:val="center"/>
        <w:rPr>
          <w:rFonts w:ascii="Arial" w:eastAsia="Arial Unicode MS" w:hAnsi="Arial" w:cs="Arial"/>
          <w:b/>
        </w:rPr>
      </w:pPr>
    </w:p>
    <w:p w:rsidR="00A32763" w:rsidRPr="00DF02A4" w:rsidRDefault="00A32763" w:rsidP="00A32763">
      <w:pPr>
        <w:spacing w:line="360" w:lineRule="auto"/>
        <w:jc w:val="center"/>
        <w:rPr>
          <w:rFonts w:ascii="Arial" w:eastAsia="Arial Unicode MS" w:hAnsi="Arial" w:cs="Arial"/>
          <w:b/>
        </w:rPr>
      </w:pPr>
    </w:p>
    <w:p w:rsidR="00A32763" w:rsidRPr="00DF02A4" w:rsidRDefault="00A32763" w:rsidP="00A32763">
      <w:pPr>
        <w:spacing w:line="360" w:lineRule="auto"/>
        <w:jc w:val="center"/>
        <w:rPr>
          <w:rFonts w:ascii="Arial" w:eastAsia="Arial Unicode MS" w:hAnsi="Arial" w:cs="Arial"/>
          <w:b/>
        </w:rPr>
      </w:pPr>
    </w:p>
    <w:p w:rsidR="009F6049" w:rsidRPr="00DF02A4" w:rsidRDefault="009F6049" w:rsidP="00A32763">
      <w:pPr>
        <w:spacing w:line="360" w:lineRule="auto"/>
        <w:jc w:val="center"/>
        <w:rPr>
          <w:rFonts w:ascii="Arial" w:eastAsia="Arial Unicode MS" w:hAnsi="Arial" w:cs="Arial"/>
          <w:b/>
        </w:rPr>
      </w:pPr>
    </w:p>
    <w:p w:rsidR="00A32763" w:rsidRPr="00DF02A4" w:rsidRDefault="00A32763" w:rsidP="00D836EE">
      <w:pPr>
        <w:spacing w:after="200" w:line="276" w:lineRule="auto"/>
        <w:jc w:val="center"/>
        <w:rPr>
          <w:rFonts w:ascii="Arial" w:eastAsia="Arial Unicode MS" w:hAnsi="Arial" w:cs="Arial"/>
          <w:b/>
        </w:rPr>
      </w:pPr>
      <w:r w:rsidRPr="00DF02A4">
        <w:rPr>
          <w:rFonts w:ascii="Arial" w:eastAsia="Arial Unicode MS" w:hAnsi="Arial" w:cs="Arial"/>
          <w:b/>
        </w:rPr>
        <w:lastRenderedPageBreak/>
        <w:t xml:space="preserve">ANEXO </w:t>
      </w:r>
      <w:r w:rsidR="006762B1" w:rsidRPr="00DF02A4">
        <w:rPr>
          <w:rFonts w:ascii="Arial" w:eastAsia="Arial Unicode MS" w:hAnsi="Arial" w:cs="Arial"/>
          <w:b/>
        </w:rPr>
        <w:t>IV</w:t>
      </w:r>
    </w:p>
    <w:p w:rsidR="003206B8" w:rsidRPr="00DF02A4" w:rsidRDefault="003206B8" w:rsidP="003206B8">
      <w:pPr>
        <w:tabs>
          <w:tab w:val="center" w:pos="4536"/>
          <w:tab w:val="left" w:pos="5509"/>
        </w:tabs>
        <w:spacing w:line="360" w:lineRule="auto"/>
        <w:rPr>
          <w:rFonts w:ascii="Arial" w:eastAsia="Arial Unicode MS" w:hAnsi="Arial" w:cs="Arial"/>
          <w:b/>
        </w:rPr>
      </w:pPr>
    </w:p>
    <w:p w:rsidR="004B0709" w:rsidRPr="00DF02A4" w:rsidRDefault="004B0709" w:rsidP="004B0709">
      <w:pPr>
        <w:tabs>
          <w:tab w:val="center" w:pos="4536"/>
        </w:tabs>
        <w:spacing w:line="360" w:lineRule="auto"/>
        <w:jc w:val="center"/>
        <w:rPr>
          <w:rFonts w:ascii="Arial" w:eastAsia="Arial Unicode MS" w:hAnsi="Arial" w:cs="Arial"/>
          <w:b/>
          <w:bCs/>
          <w:caps/>
        </w:rPr>
      </w:pPr>
      <w:r w:rsidRPr="00DF02A4">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0438D" w:rsidRPr="00DF02A4">
            <w:rPr>
              <w:rStyle w:val="Estilo43"/>
              <w:rFonts w:cs="Arial"/>
            </w:rPr>
            <w:t>29/2025</w:t>
          </w:r>
        </w:sdtContent>
      </w:sdt>
    </w:p>
    <w:p w:rsidR="004B0709" w:rsidRPr="00DF02A4" w:rsidRDefault="004B0709" w:rsidP="004B0709">
      <w:pPr>
        <w:spacing w:line="360" w:lineRule="auto"/>
        <w:jc w:val="center"/>
        <w:rPr>
          <w:rFonts w:ascii="Arial" w:eastAsia="Arial Unicode MS" w:hAnsi="Arial" w:cs="Arial"/>
          <w:b/>
          <w:bCs/>
        </w:rPr>
      </w:pPr>
      <w:r w:rsidRPr="00DF02A4">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0438D" w:rsidRPr="00DF02A4">
            <w:rPr>
              <w:rStyle w:val="Estilo40"/>
              <w:rFonts w:cs="Arial"/>
            </w:rPr>
            <w:t>15.848/2025</w:t>
          </w:r>
        </w:sdtContent>
      </w:sdt>
    </w:p>
    <w:p w:rsidR="004B0709" w:rsidRPr="00DF02A4" w:rsidRDefault="004B0709" w:rsidP="004B0709">
      <w:pPr>
        <w:spacing w:line="360" w:lineRule="auto"/>
        <w:jc w:val="center"/>
        <w:rPr>
          <w:rFonts w:ascii="Arial" w:eastAsia="Arial Unicode MS" w:hAnsi="Arial" w:cs="Arial"/>
          <w:b/>
          <w:bCs/>
        </w:rPr>
      </w:pPr>
      <w:r w:rsidRPr="00DF02A4">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1"/>
              <w:rFonts w:cs="Arial"/>
            </w:rPr>
            <w:t>273/2025</w:t>
          </w:r>
        </w:sdtContent>
      </w:sdt>
    </w:p>
    <w:p w:rsidR="004B0709" w:rsidRPr="00DF02A4" w:rsidRDefault="004B0709" w:rsidP="004B0709">
      <w:pPr>
        <w:spacing w:line="360" w:lineRule="auto"/>
        <w:jc w:val="center"/>
        <w:rPr>
          <w:rFonts w:ascii="Arial" w:eastAsia="Arial Unicode MS" w:hAnsi="Arial" w:cs="Arial"/>
          <w:b/>
          <w:bCs/>
        </w:rPr>
      </w:pPr>
      <w:r w:rsidRPr="00DF02A4">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2"/>
              <w:rFonts w:cs="Arial"/>
            </w:rPr>
            <w:t>47/2025</w:t>
          </w:r>
        </w:sdtContent>
      </w:sdt>
    </w:p>
    <w:p w:rsidR="00BB4882" w:rsidRPr="00DF02A4" w:rsidRDefault="00BB4882" w:rsidP="00BB4882">
      <w:pPr>
        <w:spacing w:line="360" w:lineRule="auto"/>
        <w:jc w:val="center"/>
        <w:rPr>
          <w:rFonts w:ascii="Arial" w:eastAsia="Arial Unicode MS" w:hAnsi="Arial" w:cs="Arial"/>
          <w:b/>
          <w:bCs/>
          <w:caps/>
        </w:rPr>
      </w:pPr>
    </w:p>
    <w:p w:rsidR="00A32763" w:rsidRPr="00DF02A4" w:rsidRDefault="00A32763" w:rsidP="00A32763">
      <w:pPr>
        <w:spacing w:line="360" w:lineRule="auto"/>
        <w:jc w:val="center"/>
        <w:rPr>
          <w:rFonts w:ascii="Arial" w:eastAsia="Arial Unicode MS" w:hAnsi="Arial" w:cs="Arial"/>
          <w:b/>
        </w:rPr>
      </w:pPr>
      <w:r w:rsidRPr="00DF02A4">
        <w:rPr>
          <w:rFonts w:ascii="Arial" w:eastAsia="Arial Unicode MS" w:hAnsi="Arial" w:cs="Arial"/>
          <w:b/>
        </w:rPr>
        <w:t>DECLARAÇÃO DE VERACIDADE DOS DOCUMENTOS DE HABILITAÇÃO</w:t>
      </w:r>
    </w:p>
    <w:p w:rsidR="00A32763" w:rsidRPr="00DF02A4" w:rsidRDefault="00A32763" w:rsidP="00A32763">
      <w:pPr>
        <w:tabs>
          <w:tab w:val="left" w:pos="720"/>
        </w:tabs>
        <w:spacing w:line="360" w:lineRule="auto"/>
        <w:jc w:val="both"/>
        <w:rPr>
          <w:rFonts w:ascii="Arial" w:eastAsia="Arial Unicode MS" w:hAnsi="Arial" w:cs="Arial"/>
        </w:rPr>
      </w:pPr>
      <w:r w:rsidRPr="00DF02A4">
        <w:rPr>
          <w:rFonts w:ascii="Arial" w:eastAsia="Arial Unicode MS" w:hAnsi="Arial" w:cs="Arial"/>
        </w:rPr>
        <w:t xml:space="preserve">À </w:t>
      </w:r>
      <w:r w:rsidRPr="00DF02A4">
        <w:rPr>
          <w:rFonts w:ascii="Arial" w:eastAsia="Arial Unicode MS" w:hAnsi="Arial" w:cs="Arial"/>
        </w:rPr>
        <w:tab/>
      </w: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PREFEITURA MUNICIPAL DA ESTÂNCIA BALNEÁRIA DE CARAGUATATUBA</w:t>
      </w: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 xml:space="preserve">SECRETARIA MUNICIPAL DE ADMINISTRAÇÃO </w:t>
      </w: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ÁREA DE LICITAÇÃO</w:t>
      </w: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Av. Siqueira Campos, 44 – Centro.</w:t>
      </w:r>
    </w:p>
    <w:p w:rsidR="00A32763" w:rsidRPr="00DF02A4" w:rsidRDefault="00A32763" w:rsidP="00A32763">
      <w:pPr>
        <w:spacing w:line="360" w:lineRule="auto"/>
        <w:jc w:val="both"/>
        <w:rPr>
          <w:rFonts w:ascii="Arial" w:eastAsia="Arial Unicode MS" w:hAnsi="Arial" w:cs="Arial"/>
        </w:rPr>
      </w:pPr>
    </w:p>
    <w:p w:rsidR="00A32763" w:rsidRPr="00DF02A4" w:rsidRDefault="00A32763" w:rsidP="00A32763">
      <w:pPr>
        <w:spacing w:line="360" w:lineRule="auto"/>
        <w:jc w:val="both"/>
        <w:rPr>
          <w:rFonts w:ascii="Arial" w:hAnsi="Arial" w:cs="Arial"/>
          <w:b/>
        </w:rPr>
      </w:pPr>
      <w:r w:rsidRPr="00DF02A4">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40438D" w:rsidRPr="00DF02A4">
            <w:rPr>
              <w:rStyle w:val="Estilo17"/>
              <w:rFonts w:ascii="Arial" w:eastAsia="Arial Unicode MS" w:hAnsi="Arial" w:cs="Arial"/>
            </w:rPr>
            <w:t>Registro de Preços de Exames Laboratoriais</w:t>
          </w:r>
        </w:sdtContent>
      </w:sdt>
      <w:r w:rsidRPr="00DF02A4">
        <w:rPr>
          <w:rFonts w:ascii="Arial" w:hAnsi="Arial" w:cs="Arial"/>
        </w:rPr>
        <w:t>,</w:t>
      </w:r>
      <w:r w:rsidRPr="00DF02A4">
        <w:rPr>
          <w:rFonts w:ascii="Arial" w:eastAsia="Arial Unicode MS" w:hAnsi="Arial" w:cs="Arial"/>
        </w:rPr>
        <w:t xml:space="preserve"> de acordo com as especificações constantes no </w:t>
      </w:r>
      <w:r w:rsidR="00363315" w:rsidRPr="00DF02A4">
        <w:rPr>
          <w:rFonts w:ascii="Arial" w:eastAsia="Arial Unicode MS" w:hAnsi="Arial" w:cs="Arial"/>
        </w:rPr>
        <w:t>ANEXO II</w:t>
      </w:r>
      <w:r w:rsidRPr="00DF02A4">
        <w:rPr>
          <w:rFonts w:ascii="Arial" w:eastAsia="Arial Unicode MS" w:hAnsi="Arial" w:cs="Arial"/>
        </w:rPr>
        <w:t>, do presente Edital.</w:t>
      </w:r>
    </w:p>
    <w:p w:rsidR="00A32763" w:rsidRPr="00DF02A4" w:rsidRDefault="00A32763" w:rsidP="00A32763">
      <w:pPr>
        <w:spacing w:line="360" w:lineRule="auto"/>
        <w:rPr>
          <w:rFonts w:ascii="Arial" w:eastAsia="Arial Unicode MS" w:hAnsi="Arial" w:cs="Arial"/>
          <w:b/>
        </w:rPr>
      </w:pPr>
    </w:p>
    <w:p w:rsidR="00A32763" w:rsidRPr="00DF02A4" w:rsidRDefault="00A32763" w:rsidP="00A32763">
      <w:pPr>
        <w:spacing w:line="360" w:lineRule="auto"/>
        <w:jc w:val="center"/>
        <w:rPr>
          <w:rFonts w:ascii="Arial" w:eastAsia="Arial Unicode MS" w:hAnsi="Arial" w:cs="Arial"/>
          <w:b/>
        </w:rPr>
      </w:pPr>
      <w:r w:rsidRPr="00DF02A4">
        <w:rPr>
          <w:rFonts w:ascii="Arial" w:eastAsia="Arial Unicode MS" w:hAnsi="Arial" w:cs="Arial"/>
          <w:b/>
        </w:rPr>
        <w:t>DECLARAÇÃO</w:t>
      </w:r>
    </w:p>
    <w:p w:rsidR="00A32763" w:rsidRPr="00DF02A4" w:rsidRDefault="00A32763" w:rsidP="00A32763">
      <w:pPr>
        <w:spacing w:line="360" w:lineRule="auto"/>
        <w:jc w:val="center"/>
        <w:rPr>
          <w:rFonts w:ascii="Arial" w:eastAsia="Arial Unicode MS" w:hAnsi="Arial" w:cs="Arial"/>
          <w:b/>
        </w:rPr>
      </w:pP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 xml:space="preserve">DECLARAMOS, para fins de participação no Pregão Eletrônico supramencionado, que os </w:t>
      </w:r>
      <w:r w:rsidRPr="00DF02A4">
        <w:rPr>
          <w:rFonts w:ascii="Arial" w:eastAsia="Arial Unicode MS" w:hAnsi="Arial" w:cs="Arial"/>
          <w:b/>
        </w:rPr>
        <w:t>DOCUMENTOS DE HABILITAÇÃO</w:t>
      </w:r>
      <w:r w:rsidRPr="00DF02A4">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DF02A4" w:rsidRDefault="00A32763" w:rsidP="00A32763">
      <w:pPr>
        <w:spacing w:line="360" w:lineRule="auto"/>
        <w:jc w:val="both"/>
        <w:rPr>
          <w:rFonts w:ascii="Arial" w:eastAsia="Arial Unicode MS" w:hAnsi="Arial" w:cs="Arial"/>
        </w:rPr>
      </w:pP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 xml:space="preserve">Por ser expressão da verdade, eu </w:t>
      </w:r>
      <w:r w:rsidR="004B0709" w:rsidRPr="00DF02A4">
        <w:rPr>
          <w:rFonts w:ascii="Arial" w:eastAsia="Arial Unicode MS" w:hAnsi="Arial" w:cs="Arial"/>
        </w:rPr>
        <w:t>__________</w:t>
      </w:r>
      <w:r w:rsidRPr="00DF02A4">
        <w:rPr>
          <w:rFonts w:ascii="Arial" w:eastAsia="Arial Unicode MS" w:hAnsi="Arial" w:cs="Arial"/>
        </w:rPr>
        <w:t>, representante legal desta empresa, firmo a presente.</w:t>
      </w:r>
    </w:p>
    <w:p w:rsidR="00854DCE" w:rsidRPr="00DF02A4" w:rsidRDefault="00854DCE" w:rsidP="00854DCE">
      <w:pPr>
        <w:spacing w:line="360" w:lineRule="auto"/>
        <w:jc w:val="both"/>
        <w:rPr>
          <w:rFonts w:ascii="Arial" w:eastAsia="Arial Unicode MS" w:hAnsi="Arial" w:cs="Arial"/>
        </w:rPr>
      </w:pPr>
    </w:p>
    <w:p w:rsidR="004B0709" w:rsidRPr="00DF02A4" w:rsidRDefault="004B0709" w:rsidP="004B0709">
      <w:pPr>
        <w:spacing w:line="360" w:lineRule="auto"/>
        <w:jc w:val="both"/>
        <w:rPr>
          <w:rFonts w:ascii="Arial" w:eastAsia="Arial Unicode MS" w:hAnsi="Arial" w:cs="Arial"/>
        </w:rPr>
      </w:pPr>
      <w:r w:rsidRPr="00DF02A4">
        <w:rPr>
          <w:rFonts w:ascii="Arial" w:eastAsia="Arial Unicode MS" w:hAnsi="Arial" w:cs="Arial"/>
        </w:rPr>
        <w:t>Local e data.</w:t>
      </w:r>
    </w:p>
    <w:p w:rsidR="004B0709" w:rsidRPr="00DF02A4" w:rsidRDefault="004B0709" w:rsidP="004B0709">
      <w:pPr>
        <w:spacing w:line="360" w:lineRule="auto"/>
        <w:jc w:val="both"/>
        <w:rPr>
          <w:rFonts w:ascii="Arial" w:eastAsia="Arial Unicode MS" w:hAnsi="Arial" w:cs="Arial"/>
        </w:rPr>
      </w:pPr>
    </w:p>
    <w:p w:rsidR="00CA6BCA" w:rsidRPr="00DF02A4" w:rsidRDefault="004B0709" w:rsidP="00A32763">
      <w:pPr>
        <w:spacing w:line="360" w:lineRule="auto"/>
        <w:jc w:val="center"/>
        <w:rPr>
          <w:rFonts w:ascii="Arial" w:eastAsia="Arial Unicode MS" w:hAnsi="Arial" w:cs="Arial"/>
          <w:b/>
        </w:rPr>
      </w:pPr>
      <w:r w:rsidRPr="00DF02A4">
        <w:rPr>
          <w:rFonts w:ascii="Arial" w:eastAsia="Arial Unicode MS" w:hAnsi="Arial" w:cs="Arial"/>
          <w:b/>
        </w:rPr>
        <w:t>Carimbo, nome e assinatura do representante legal.</w:t>
      </w:r>
    </w:p>
    <w:p w:rsidR="00480F25" w:rsidRPr="00DF02A4" w:rsidRDefault="00480F25" w:rsidP="00A32763">
      <w:pPr>
        <w:spacing w:line="360" w:lineRule="auto"/>
        <w:jc w:val="center"/>
        <w:rPr>
          <w:rFonts w:ascii="Arial" w:eastAsia="Arial Unicode MS" w:hAnsi="Arial" w:cs="Arial"/>
          <w:b/>
        </w:rPr>
      </w:pPr>
    </w:p>
    <w:p w:rsidR="00A32763" w:rsidRPr="00DF02A4" w:rsidRDefault="000F124E" w:rsidP="00725D79">
      <w:pPr>
        <w:spacing w:after="200" w:line="276" w:lineRule="auto"/>
        <w:jc w:val="center"/>
        <w:rPr>
          <w:rFonts w:ascii="Arial" w:eastAsia="Arial Unicode MS" w:hAnsi="Arial" w:cs="Arial"/>
          <w:b/>
        </w:rPr>
      </w:pPr>
      <w:r w:rsidRPr="00DF02A4">
        <w:rPr>
          <w:rFonts w:ascii="Arial" w:eastAsia="Arial Unicode MS" w:hAnsi="Arial" w:cs="Arial"/>
          <w:b/>
        </w:rPr>
        <w:br w:type="page"/>
      </w:r>
      <w:r w:rsidR="00A32763" w:rsidRPr="00DF02A4">
        <w:rPr>
          <w:rFonts w:ascii="Arial" w:eastAsia="Arial Unicode MS" w:hAnsi="Arial" w:cs="Arial"/>
          <w:b/>
        </w:rPr>
        <w:lastRenderedPageBreak/>
        <w:t>ANEXO V</w:t>
      </w:r>
    </w:p>
    <w:p w:rsidR="004B0709" w:rsidRPr="00DF02A4" w:rsidRDefault="004B0709" w:rsidP="004B0709">
      <w:pPr>
        <w:tabs>
          <w:tab w:val="center" w:pos="4536"/>
        </w:tabs>
        <w:spacing w:line="360" w:lineRule="auto"/>
        <w:jc w:val="center"/>
        <w:rPr>
          <w:rFonts w:ascii="Arial" w:eastAsia="Arial Unicode MS" w:hAnsi="Arial" w:cs="Arial"/>
          <w:b/>
          <w:bCs/>
          <w:caps/>
        </w:rPr>
      </w:pPr>
    </w:p>
    <w:p w:rsidR="004B0709" w:rsidRPr="00DF02A4" w:rsidRDefault="004B0709" w:rsidP="004B0709">
      <w:pPr>
        <w:tabs>
          <w:tab w:val="center" w:pos="4536"/>
        </w:tabs>
        <w:spacing w:line="360" w:lineRule="auto"/>
        <w:jc w:val="center"/>
        <w:rPr>
          <w:rFonts w:ascii="Arial" w:eastAsia="Arial Unicode MS" w:hAnsi="Arial" w:cs="Arial"/>
          <w:b/>
          <w:bCs/>
          <w:caps/>
        </w:rPr>
      </w:pPr>
      <w:r w:rsidRPr="00DF02A4">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0438D" w:rsidRPr="00DF02A4">
            <w:rPr>
              <w:rStyle w:val="Estilo43"/>
              <w:rFonts w:cs="Arial"/>
            </w:rPr>
            <w:t>29/2025</w:t>
          </w:r>
        </w:sdtContent>
      </w:sdt>
    </w:p>
    <w:p w:rsidR="004B0709" w:rsidRPr="00DF02A4" w:rsidRDefault="004B0709" w:rsidP="004B0709">
      <w:pPr>
        <w:spacing w:line="360" w:lineRule="auto"/>
        <w:jc w:val="center"/>
        <w:rPr>
          <w:rFonts w:ascii="Arial" w:eastAsia="Arial Unicode MS" w:hAnsi="Arial" w:cs="Arial"/>
          <w:b/>
          <w:bCs/>
        </w:rPr>
      </w:pPr>
      <w:r w:rsidRPr="00DF02A4">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0438D" w:rsidRPr="00DF02A4">
            <w:rPr>
              <w:rStyle w:val="Estilo40"/>
              <w:rFonts w:cs="Arial"/>
            </w:rPr>
            <w:t>15.848/2025</w:t>
          </w:r>
        </w:sdtContent>
      </w:sdt>
    </w:p>
    <w:p w:rsidR="004B0709" w:rsidRPr="00DF02A4" w:rsidRDefault="004B0709" w:rsidP="004B0709">
      <w:pPr>
        <w:spacing w:line="360" w:lineRule="auto"/>
        <w:jc w:val="center"/>
        <w:rPr>
          <w:rFonts w:ascii="Arial" w:eastAsia="Arial Unicode MS" w:hAnsi="Arial" w:cs="Arial"/>
          <w:b/>
          <w:bCs/>
        </w:rPr>
      </w:pPr>
      <w:r w:rsidRPr="00DF02A4">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1"/>
              <w:rFonts w:cs="Arial"/>
            </w:rPr>
            <w:t>273/2025</w:t>
          </w:r>
        </w:sdtContent>
      </w:sdt>
    </w:p>
    <w:p w:rsidR="004B0709" w:rsidRPr="00DF02A4" w:rsidRDefault="004B0709" w:rsidP="004B0709">
      <w:pPr>
        <w:spacing w:line="360" w:lineRule="auto"/>
        <w:jc w:val="center"/>
        <w:rPr>
          <w:rFonts w:ascii="Arial" w:eastAsia="Arial Unicode MS" w:hAnsi="Arial" w:cs="Arial"/>
          <w:b/>
          <w:bCs/>
        </w:rPr>
      </w:pPr>
      <w:r w:rsidRPr="00DF02A4">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2"/>
              <w:rFonts w:cs="Arial"/>
            </w:rPr>
            <w:t>47/2025</w:t>
          </w:r>
        </w:sdtContent>
      </w:sdt>
    </w:p>
    <w:p w:rsidR="00A32763" w:rsidRPr="00DF02A4" w:rsidRDefault="00A32763" w:rsidP="00A32763">
      <w:pPr>
        <w:spacing w:line="360" w:lineRule="auto"/>
        <w:jc w:val="center"/>
        <w:rPr>
          <w:rFonts w:ascii="Arial" w:eastAsia="Arial Unicode MS" w:hAnsi="Arial" w:cs="Arial"/>
        </w:rPr>
      </w:pPr>
    </w:p>
    <w:p w:rsidR="003206B8" w:rsidRPr="00DF02A4" w:rsidRDefault="003206B8" w:rsidP="003206B8">
      <w:pPr>
        <w:spacing w:line="360" w:lineRule="auto"/>
        <w:jc w:val="center"/>
        <w:rPr>
          <w:rFonts w:ascii="Arial" w:eastAsia="Arial Unicode MS" w:hAnsi="Arial" w:cs="Arial"/>
          <w:b/>
        </w:rPr>
      </w:pPr>
      <w:r w:rsidRPr="00DF02A4">
        <w:rPr>
          <w:rFonts w:ascii="Arial" w:eastAsia="Arial Unicode MS" w:hAnsi="Arial" w:cs="Arial"/>
          <w:b/>
        </w:rPr>
        <w:t>MODELO DE DECLARAÇÃO DE ENQUADRAMENTO – ME OU EPP</w:t>
      </w:r>
    </w:p>
    <w:p w:rsidR="00A32763" w:rsidRPr="00DF02A4" w:rsidRDefault="00A32763" w:rsidP="00A32763">
      <w:pPr>
        <w:spacing w:line="360" w:lineRule="auto"/>
        <w:jc w:val="center"/>
        <w:rPr>
          <w:rFonts w:ascii="Arial" w:eastAsia="Arial Unicode MS" w:hAnsi="Arial" w:cs="Arial"/>
          <w:b/>
        </w:rPr>
      </w:pPr>
      <w:r w:rsidRPr="00DF02A4">
        <w:rPr>
          <w:rFonts w:ascii="Arial" w:eastAsia="Arial Unicode MS" w:hAnsi="Arial" w:cs="Arial"/>
          <w:b/>
        </w:rPr>
        <w:t>DECLARAÇÃO</w:t>
      </w:r>
    </w:p>
    <w:p w:rsidR="00A32763" w:rsidRPr="00DF02A4" w:rsidRDefault="00A32763" w:rsidP="00A32763">
      <w:pPr>
        <w:spacing w:line="360" w:lineRule="auto"/>
        <w:jc w:val="center"/>
        <w:rPr>
          <w:rFonts w:ascii="Arial" w:eastAsia="Arial Unicode MS" w:hAnsi="Arial" w:cs="Arial"/>
        </w:rPr>
      </w:pP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 xml:space="preserve">DECLARO, sob as penas da lei, sem prejuízo das sanções e multas previstas neste ato convocatório, que a empresa </w:t>
      </w:r>
      <w:r w:rsidR="004B0709" w:rsidRPr="00DF02A4">
        <w:rPr>
          <w:rFonts w:ascii="Arial" w:eastAsia="Arial Unicode MS" w:hAnsi="Arial" w:cs="Arial"/>
        </w:rPr>
        <w:t>_________</w:t>
      </w:r>
      <w:r w:rsidRPr="00DF02A4">
        <w:rPr>
          <w:rFonts w:ascii="Arial" w:eastAsia="Arial Unicode MS" w:hAnsi="Arial" w:cs="Arial"/>
        </w:rPr>
        <w:t xml:space="preserve">, inscrita no CNPJ/MF sob nº </w:t>
      </w:r>
      <w:r w:rsidR="004B0709" w:rsidRPr="00DF02A4">
        <w:rPr>
          <w:rFonts w:ascii="Arial" w:eastAsia="Arial Unicode MS" w:hAnsi="Arial" w:cs="Arial"/>
        </w:rPr>
        <w:t>__________</w:t>
      </w:r>
      <w:r w:rsidRPr="00DF02A4">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DF02A4">
        <w:rPr>
          <w:rFonts w:ascii="Arial" w:eastAsia="Arial Unicode MS" w:hAnsi="Arial" w:cs="Arial"/>
        </w:rPr>
        <w:t>declaro</w:t>
      </w:r>
      <w:proofErr w:type="gramEnd"/>
      <w:r w:rsidRPr="00DF02A4">
        <w:rPr>
          <w:rFonts w:ascii="Arial" w:eastAsia="Arial Unicode MS" w:hAnsi="Arial" w:cs="Arial"/>
        </w:rPr>
        <w:t xml:space="preserve"> conhecer na íntegra, estando apta, portanto, a exercer o direito de preferência como critério de desempate no procedimento licitatório do </w:t>
      </w:r>
      <w:r w:rsidR="004B0709" w:rsidRPr="00DF02A4">
        <w:rPr>
          <w:rFonts w:ascii="Arial" w:eastAsia="Arial Unicode MS" w:hAnsi="Arial" w:cs="Arial"/>
        </w:rPr>
        <w:t>pregão em epígrafe,</w:t>
      </w:r>
      <w:r w:rsidRPr="00DF02A4">
        <w:rPr>
          <w:rFonts w:ascii="Arial" w:eastAsia="Arial Unicode MS" w:hAnsi="Arial" w:cs="Arial"/>
        </w:rPr>
        <w:t xml:space="preserve"> realizado pela Prefeitura Municipal de Caraguatatuba/SP.</w:t>
      </w:r>
    </w:p>
    <w:p w:rsidR="00A32763" w:rsidRPr="00DF02A4" w:rsidRDefault="00A32763" w:rsidP="00A32763">
      <w:pPr>
        <w:spacing w:line="360" w:lineRule="auto"/>
        <w:jc w:val="both"/>
        <w:rPr>
          <w:rFonts w:ascii="Arial" w:eastAsia="Arial Unicode MS" w:hAnsi="Arial" w:cs="Arial"/>
        </w:rPr>
      </w:pPr>
    </w:p>
    <w:p w:rsidR="00A32763" w:rsidRPr="00DF02A4" w:rsidRDefault="00A32763" w:rsidP="00A32763">
      <w:pPr>
        <w:spacing w:line="360" w:lineRule="auto"/>
        <w:jc w:val="both"/>
        <w:rPr>
          <w:rFonts w:ascii="Arial" w:eastAsia="Arial Unicode MS" w:hAnsi="Arial" w:cs="Arial"/>
        </w:rPr>
      </w:pPr>
    </w:p>
    <w:p w:rsidR="004B0709" w:rsidRPr="00DF02A4" w:rsidRDefault="004B0709" w:rsidP="004B0709">
      <w:pPr>
        <w:spacing w:line="360" w:lineRule="auto"/>
        <w:jc w:val="both"/>
        <w:rPr>
          <w:rFonts w:ascii="Arial" w:eastAsia="Arial Unicode MS" w:hAnsi="Arial" w:cs="Arial"/>
        </w:rPr>
      </w:pPr>
      <w:r w:rsidRPr="00DF02A4">
        <w:rPr>
          <w:rFonts w:ascii="Arial" w:eastAsia="Arial Unicode MS" w:hAnsi="Arial" w:cs="Arial"/>
        </w:rPr>
        <w:t>Local e data.</w:t>
      </w:r>
    </w:p>
    <w:p w:rsidR="004B0709" w:rsidRDefault="004B0709" w:rsidP="004B0709">
      <w:pPr>
        <w:spacing w:line="360" w:lineRule="auto"/>
        <w:jc w:val="both"/>
        <w:rPr>
          <w:rFonts w:ascii="Arial" w:eastAsia="Arial Unicode MS" w:hAnsi="Arial" w:cs="Arial"/>
        </w:rPr>
      </w:pPr>
    </w:p>
    <w:p w:rsidR="008F60BE" w:rsidRDefault="008F60BE" w:rsidP="004B0709">
      <w:pPr>
        <w:spacing w:line="360" w:lineRule="auto"/>
        <w:jc w:val="both"/>
        <w:rPr>
          <w:rFonts w:ascii="Arial" w:eastAsia="Arial Unicode MS" w:hAnsi="Arial" w:cs="Arial"/>
        </w:rPr>
      </w:pPr>
    </w:p>
    <w:p w:rsidR="008F60BE" w:rsidRDefault="008F60BE" w:rsidP="004B0709">
      <w:pPr>
        <w:spacing w:line="360" w:lineRule="auto"/>
        <w:jc w:val="both"/>
        <w:rPr>
          <w:rFonts w:ascii="Arial" w:eastAsia="Arial Unicode MS" w:hAnsi="Arial" w:cs="Arial"/>
        </w:rPr>
      </w:pPr>
    </w:p>
    <w:p w:rsidR="008F60BE" w:rsidRDefault="008F60BE" w:rsidP="004B0709">
      <w:pPr>
        <w:spacing w:line="360" w:lineRule="auto"/>
        <w:jc w:val="both"/>
        <w:rPr>
          <w:rFonts w:ascii="Arial" w:eastAsia="Arial Unicode MS" w:hAnsi="Arial" w:cs="Arial"/>
        </w:rPr>
      </w:pPr>
    </w:p>
    <w:p w:rsidR="008F60BE" w:rsidRDefault="008F60BE" w:rsidP="004B0709">
      <w:pPr>
        <w:spacing w:line="360" w:lineRule="auto"/>
        <w:jc w:val="both"/>
        <w:rPr>
          <w:rFonts w:ascii="Arial" w:eastAsia="Arial Unicode MS" w:hAnsi="Arial" w:cs="Arial"/>
        </w:rPr>
      </w:pPr>
    </w:p>
    <w:p w:rsidR="008F60BE" w:rsidRPr="00DF02A4" w:rsidRDefault="008F60BE" w:rsidP="004B0709">
      <w:pPr>
        <w:spacing w:line="360" w:lineRule="auto"/>
        <w:jc w:val="both"/>
        <w:rPr>
          <w:rFonts w:ascii="Arial" w:eastAsia="Arial Unicode MS" w:hAnsi="Arial" w:cs="Arial"/>
        </w:rPr>
      </w:pPr>
    </w:p>
    <w:p w:rsidR="004B0709" w:rsidRPr="00DF02A4" w:rsidRDefault="004B0709" w:rsidP="004B0709">
      <w:pPr>
        <w:spacing w:line="360" w:lineRule="auto"/>
        <w:jc w:val="center"/>
        <w:rPr>
          <w:rFonts w:ascii="Arial" w:eastAsia="Arial Unicode MS" w:hAnsi="Arial" w:cs="Arial"/>
          <w:b/>
        </w:rPr>
      </w:pPr>
      <w:r w:rsidRPr="00DF02A4">
        <w:rPr>
          <w:rFonts w:ascii="Arial" w:eastAsia="Arial Unicode MS" w:hAnsi="Arial" w:cs="Arial"/>
          <w:b/>
        </w:rPr>
        <w:t>Carimbo, nome e assinatura do representante legal.</w:t>
      </w:r>
    </w:p>
    <w:p w:rsidR="00A32763" w:rsidRPr="00DF02A4" w:rsidRDefault="00A32763" w:rsidP="00A32763">
      <w:pPr>
        <w:autoSpaceDE w:val="0"/>
        <w:autoSpaceDN w:val="0"/>
        <w:adjustRightInd w:val="0"/>
        <w:spacing w:line="360" w:lineRule="auto"/>
        <w:jc w:val="center"/>
        <w:rPr>
          <w:rFonts w:ascii="Arial" w:eastAsia="Arial Unicode MS" w:hAnsi="Arial" w:cs="Arial"/>
          <w:b/>
          <w:bCs/>
        </w:rPr>
      </w:pPr>
    </w:p>
    <w:p w:rsidR="00A32763" w:rsidRPr="00DF02A4" w:rsidRDefault="00A32763" w:rsidP="00A32763">
      <w:pPr>
        <w:autoSpaceDE w:val="0"/>
        <w:autoSpaceDN w:val="0"/>
        <w:adjustRightInd w:val="0"/>
        <w:spacing w:line="360" w:lineRule="auto"/>
        <w:jc w:val="center"/>
        <w:rPr>
          <w:rFonts w:ascii="Arial" w:eastAsia="Arial Unicode MS" w:hAnsi="Arial" w:cs="Arial"/>
          <w:b/>
          <w:bCs/>
        </w:rPr>
      </w:pPr>
    </w:p>
    <w:p w:rsidR="00891D09" w:rsidRPr="00DF02A4" w:rsidRDefault="00891D09" w:rsidP="00A32763">
      <w:pPr>
        <w:autoSpaceDE w:val="0"/>
        <w:autoSpaceDN w:val="0"/>
        <w:adjustRightInd w:val="0"/>
        <w:spacing w:line="360" w:lineRule="auto"/>
        <w:jc w:val="center"/>
        <w:rPr>
          <w:rFonts w:ascii="Arial" w:eastAsia="Arial Unicode MS" w:hAnsi="Arial" w:cs="Arial"/>
          <w:b/>
          <w:bCs/>
        </w:rPr>
      </w:pPr>
    </w:p>
    <w:p w:rsidR="00891D09" w:rsidRPr="00DF02A4" w:rsidRDefault="00891D09" w:rsidP="00A32763">
      <w:pPr>
        <w:autoSpaceDE w:val="0"/>
        <w:autoSpaceDN w:val="0"/>
        <w:adjustRightInd w:val="0"/>
        <w:spacing w:line="360" w:lineRule="auto"/>
        <w:jc w:val="center"/>
        <w:rPr>
          <w:rFonts w:ascii="Arial" w:eastAsia="Arial Unicode MS" w:hAnsi="Arial" w:cs="Arial"/>
          <w:b/>
          <w:bCs/>
        </w:rPr>
      </w:pPr>
    </w:p>
    <w:p w:rsidR="00097286" w:rsidRPr="00DF02A4" w:rsidRDefault="00097286" w:rsidP="00A32763">
      <w:pPr>
        <w:pStyle w:val="Ttulo2"/>
        <w:spacing w:line="360" w:lineRule="auto"/>
        <w:rPr>
          <w:rFonts w:eastAsia="Arial Unicode MS" w:cs="Arial"/>
          <w:szCs w:val="24"/>
        </w:rPr>
      </w:pPr>
      <w:proofErr w:type="gramStart"/>
      <w:r w:rsidRPr="00DF02A4">
        <w:rPr>
          <w:rFonts w:eastAsia="Arial Unicode MS" w:cs="Arial"/>
          <w:szCs w:val="24"/>
        </w:rPr>
        <w:t>ANEXO V</w:t>
      </w:r>
      <w:r w:rsidR="006762B1" w:rsidRPr="00DF02A4">
        <w:rPr>
          <w:rFonts w:eastAsia="Arial Unicode MS" w:cs="Arial"/>
          <w:szCs w:val="24"/>
        </w:rPr>
        <w:t>I</w:t>
      </w:r>
      <w:proofErr w:type="gramEnd"/>
    </w:p>
    <w:p w:rsidR="008B3D1C" w:rsidRPr="00DF02A4" w:rsidRDefault="008B3D1C" w:rsidP="00097286">
      <w:pPr>
        <w:rPr>
          <w:rFonts w:eastAsia="Arial Unicode MS"/>
        </w:rPr>
      </w:pPr>
    </w:p>
    <w:p w:rsidR="0045117B" w:rsidRPr="00DF02A4" w:rsidRDefault="0045117B" w:rsidP="0045117B">
      <w:pPr>
        <w:spacing w:line="360" w:lineRule="auto"/>
        <w:rPr>
          <w:rFonts w:eastAsia="Arial Unicode MS"/>
        </w:rPr>
      </w:pPr>
      <w:r w:rsidRPr="00DF02A4">
        <w:rPr>
          <w:rFonts w:ascii="Arial" w:eastAsia="Arial Unicode MS" w:hAnsi="Arial" w:cs="Arial"/>
          <w:b/>
        </w:rPr>
        <w:t xml:space="preserve">DECLARAÇÃO DE QUE CUMPRE AS EXIGÊNCIAS DE RESERVA DE CARGOS PARA PESSOA COM DEFICIÊNCIA E PARA REABILITADO DA PREVIDÊNCIA SOCIAL.  / </w:t>
      </w:r>
      <w:r w:rsidRPr="00DF02A4">
        <w:rPr>
          <w:rFonts w:ascii="Arial" w:eastAsia="Arial Unicode MS" w:hAnsi="Arial" w:cs="Arial"/>
        </w:rPr>
        <w:t>(Lei 14.133/21, art. 63, inciso IV)</w:t>
      </w:r>
    </w:p>
    <w:p w:rsidR="0045117B" w:rsidRPr="00DF02A4" w:rsidRDefault="0045117B" w:rsidP="0045117B">
      <w:pPr>
        <w:spacing w:line="360" w:lineRule="auto"/>
        <w:rPr>
          <w:rFonts w:ascii="Arial" w:eastAsia="Arial Unicode MS" w:hAnsi="Arial" w:cs="Arial"/>
        </w:rPr>
      </w:pPr>
    </w:p>
    <w:p w:rsidR="0045117B" w:rsidRPr="00DF02A4" w:rsidRDefault="0045117B" w:rsidP="0045117B">
      <w:pPr>
        <w:spacing w:line="360" w:lineRule="auto"/>
        <w:rPr>
          <w:rFonts w:ascii="Arial" w:eastAsia="Arial Unicode MS" w:hAnsi="Arial" w:cs="Arial"/>
        </w:rPr>
      </w:pPr>
      <w:r w:rsidRPr="00DF02A4">
        <w:rPr>
          <w:rFonts w:ascii="Arial" w:eastAsia="Arial Unicode MS" w:hAnsi="Arial" w:cs="Arial"/>
        </w:rPr>
        <w:t xml:space="preserve">PROCESSO </w:t>
      </w:r>
      <w:r w:rsidR="002D11DE" w:rsidRPr="00DF02A4">
        <w:rPr>
          <w:rFonts w:ascii="Arial" w:eastAsia="Arial Unicode MS" w:hAnsi="Arial" w:cs="Arial"/>
        </w:rPr>
        <w:t xml:space="preserve">INTERNO </w:t>
      </w:r>
      <w:r w:rsidRPr="00DF02A4">
        <w:rPr>
          <w:rFonts w:ascii="Arial" w:eastAsia="Arial Unicode MS" w:hAnsi="Arial" w:cs="Arial"/>
        </w:rPr>
        <w:t>N.º</w:t>
      </w:r>
      <w:r w:rsidR="004D3AA9" w:rsidRPr="00DF02A4">
        <w:rPr>
          <w:rFonts w:ascii="Arial" w:eastAsia="Arial Unicode MS" w:hAnsi="Arial" w:cs="Arial"/>
        </w:rPr>
        <w:t xml:space="preserve"> </w:t>
      </w:r>
      <w:r w:rsidR="002D11DE" w:rsidRPr="00DF02A4">
        <w:rPr>
          <w:rFonts w:ascii="Arial" w:eastAsia="Arial Unicode MS" w:hAnsi="Arial" w:cs="Arial"/>
        </w:rPr>
        <w:t>15.848/2025</w:t>
      </w:r>
    </w:p>
    <w:p w:rsidR="0045117B" w:rsidRPr="00DF02A4" w:rsidRDefault="0045117B" w:rsidP="0045117B">
      <w:pPr>
        <w:spacing w:line="360" w:lineRule="auto"/>
        <w:rPr>
          <w:rFonts w:ascii="Arial" w:eastAsia="Arial Unicode MS" w:hAnsi="Arial" w:cs="Arial"/>
        </w:rPr>
      </w:pPr>
      <w:r w:rsidRPr="00DF02A4">
        <w:rPr>
          <w:rFonts w:ascii="Arial" w:eastAsia="Arial Unicode MS" w:hAnsi="Arial" w:cs="Arial"/>
        </w:rPr>
        <w:t xml:space="preserve">PREGÃO ELETRONICO N.º </w:t>
      </w:r>
      <w:r w:rsidR="002D11DE" w:rsidRPr="00DF02A4">
        <w:rPr>
          <w:rFonts w:ascii="Arial" w:eastAsia="Arial Unicode MS" w:hAnsi="Arial" w:cs="Arial"/>
        </w:rPr>
        <w:t>29/2025</w:t>
      </w:r>
      <w:r w:rsidRPr="00DF02A4">
        <w:rPr>
          <w:rFonts w:ascii="Arial" w:eastAsia="Arial Unicode MS" w:hAnsi="Arial" w:cs="Arial"/>
        </w:rPr>
        <w:t xml:space="preserve"> </w:t>
      </w:r>
    </w:p>
    <w:p w:rsidR="0045117B" w:rsidRPr="00DF02A4" w:rsidRDefault="0045117B" w:rsidP="0045117B">
      <w:pPr>
        <w:spacing w:line="360" w:lineRule="auto"/>
        <w:rPr>
          <w:rFonts w:ascii="Arial" w:eastAsia="Arial Unicode MS" w:hAnsi="Arial" w:cs="Arial"/>
        </w:rPr>
      </w:pPr>
    </w:p>
    <w:p w:rsidR="0045117B" w:rsidRPr="00DF02A4" w:rsidRDefault="0045117B" w:rsidP="0045117B">
      <w:pPr>
        <w:spacing w:line="360" w:lineRule="auto"/>
        <w:rPr>
          <w:rFonts w:ascii="Arial" w:eastAsia="Arial Unicode MS" w:hAnsi="Arial" w:cs="Arial"/>
        </w:rPr>
      </w:pPr>
    </w:p>
    <w:p w:rsidR="0045117B" w:rsidRPr="00DF02A4" w:rsidRDefault="0045117B" w:rsidP="00891D09">
      <w:pPr>
        <w:spacing w:line="360" w:lineRule="auto"/>
        <w:ind w:firstLine="1418"/>
        <w:jc w:val="both"/>
        <w:rPr>
          <w:rFonts w:ascii="Arial" w:eastAsia="Arial Unicode MS" w:hAnsi="Arial" w:cs="Arial"/>
        </w:rPr>
      </w:pPr>
      <w:r w:rsidRPr="00DF02A4">
        <w:rPr>
          <w:rFonts w:ascii="Arial" w:eastAsia="Arial Unicode MS" w:hAnsi="Arial" w:cs="Arial"/>
        </w:rPr>
        <w:t>Empresa</w:t>
      </w:r>
      <w:proofErr w:type="gramStart"/>
      <w:r w:rsidRPr="00DF02A4">
        <w:rPr>
          <w:rFonts w:ascii="Arial" w:eastAsia="Arial Unicode MS" w:hAnsi="Arial" w:cs="Arial"/>
        </w:rPr>
        <w:t>..................................................................</w:t>
      </w:r>
      <w:proofErr w:type="gramEnd"/>
      <w:r w:rsidRPr="00DF02A4">
        <w:rPr>
          <w:rFonts w:ascii="Arial" w:eastAsia="Arial Unicode MS" w:hAnsi="Arial" w:cs="Arial"/>
        </w:rPr>
        <w:t xml:space="preserve">(nome da empresa licitante)..., inscrita no CNPJ/MF sob o n.º.................sediada.....................(endereço completo)..........., declara, para os devidos fins, </w:t>
      </w:r>
      <w:r w:rsidRPr="00DF02A4">
        <w:rPr>
          <w:rFonts w:ascii="Arial" w:eastAsia="Arial Unicode MS" w:hAnsi="Arial" w:cs="Arial"/>
          <w:u w:val="single"/>
        </w:rPr>
        <w:t>observado o disposto no art. 93 da Lei nº 8.213, de 24 de julho de 1991</w:t>
      </w:r>
      <w:r w:rsidR="00891D09" w:rsidRPr="00DF02A4">
        <w:rPr>
          <w:rFonts w:ascii="Arial" w:eastAsia="Arial Unicode MS" w:hAnsi="Arial" w:cs="Arial"/>
        </w:rPr>
        <w:t xml:space="preserve">, que </w:t>
      </w:r>
      <w:r w:rsidRPr="00DF02A4">
        <w:rPr>
          <w:rFonts w:ascii="Arial" w:eastAsia="Arial Unicode MS" w:hAnsi="Arial" w:cs="Arial"/>
        </w:rPr>
        <w:t>cumpr</w:t>
      </w:r>
      <w:r w:rsidR="00891D09" w:rsidRPr="00DF02A4">
        <w:rPr>
          <w:rFonts w:ascii="Arial" w:eastAsia="Arial Unicode MS" w:hAnsi="Arial" w:cs="Arial"/>
        </w:rPr>
        <w:t xml:space="preserve">e as exigências </w:t>
      </w:r>
      <w:r w:rsidRPr="00DF02A4">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DF02A4">
        <w:rPr>
          <w:rFonts w:ascii="Arial" w:eastAsia="Arial Unicode MS" w:hAnsi="Arial" w:cs="Arial"/>
        </w:rPr>
        <w:t xml:space="preserve">, </w:t>
      </w:r>
      <w:r w:rsidR="00334F84" w:rsidRPr="00DF02A4">
        <w:rPr>
          <w:rFonts w:ascii="Arial" w:eastAsia="Arial Unicode MS" w:hAnsi="Arial" w:cs="Arial"/>
        </w:rPr>
        <w:t>para atendimento</w:t>
      </w:r>
      <w:r w:rsidR="00891D09" w:rsidRPr="00DF02A4">
        <w:rPr>
          <w:rFonts w:ascii="Arial" w:eastAsia="Arial Unicode MS" w:hAnsi="Arial" w:cs="Arial"/>
        </w:rPr>
        <w:t xml:space="preserve"> ao que preceitua  o art. 63, inciso IV da Lei Federal 14.133/2021.</w:t>
      </w:r>
    </w:p>
    <w:p w:rsidR="00891D09" w:rsidRPr="00DF02A4" w:rsidRDefault="00891D09" w:rsidP="00891D09">
      <w:pPr>
        <w:spacing w:line="360" w:lineRule="auto"/>
        <w:ind w:firstLine="1418"/>
        <w:jc w:val="both"/>
        <w:rPr>
          <w:rFonts w:ascii="Arial" w:eastAsia="Arial Unicode MS" w:hAnsi="Arial" w:cs="Arial"/>
        </w:rPr>
      </w:pPr>
    </w:p>
    <w:p w:rsidR="0045117B" w:rsidRPr="00DF02A4" w:rsidRDefault="0045117B" w:rsidP="0045117B">
      <w:pPr>
        <w:spacing w:line="360" w:lineRule="auto"/>
        <w:ind w:firstLine="1418"/>
        <w:rPr>
          <w:rFonts w:ascii="Arial" w:eastAsia="Arial Unicode MS" w:hAnsi="Arial" w:cs="Arial"/>
        </w:rPr>
      </w:pPr>
    </w:p>
    <w:p w:rsidR="0045117B" w:rsidRPr="00DF02A4" w:rsidRDefault="0045117B" w:rsidP="0045117B">
      <w:pPr>
        <w:spacing w:line="360" w:lineRule="auto"/>
        <w:ind w:firstLine="1418"/>
        <w:rPr>
          <w:rFonts w:ascii="Arial" w:eastAsia="Arial Unicode MS" w:hAnsi="Arial" w:cs="Arial"/>
        </w:rPr>
      </w:pPr>
    </w:p>
    <w:p w:rsidR="0045117B" w:rsidRPr="00DF02A4" w:rsidRDefault="0045117B" w:rsidP="0045117B">
      <w:pPr>
        <w:spacing w:line="360" w:lineRule="auto"/>
        <w:ind w:firstLine="1418"/>
        <w:rPr>
          <w:rFonts w:ascii="Arial" w:eastAsia="Arial Unicode MS" w:hAnsi="Arial" w:cs="Arial"/>
        </w:rPr>
      </w:pPr>
      <w:r w:rsidRPr="00DF02A4">
        <w:rPr>
          <w:rFonts w:ascii="Arial" w:eastAsia="Arial Unicode MS" w:hAnsi="Arial" w:cs="Arial"/>
        </w:rPr>
        <w:t>Local, ____ de ______________ de 202</w:t>
      </w:r>
      <w:r w:rsidR="00725D79" w:rsidRPr="00DF02A4">
        <w:rPr>
          <w:rFonts w:ascii="Arial" w:eastAsia="Arial Unicode MS" w:hAnsi="Arial" w:cs="Arial"/>
        </w:rPr>
        <w:t>5</w:t>
      </w:r>
      <w:r w:rsidRPr="00DF02A4">
        <w:rPr>
          <w:rFonts w:ascii="Arial" w:eastAsia="Arial Unicode MS" w:hAnsi="Arial" w:cs="Arial"/>
        </w:rPr>
        <w:t xml:space="preserve">. </w:t>
      </w:r>
    </w:p>
    <w:p w:rsidR="0045117B" w:rsidRPr="00DF02A4" w:rsidRDefault="0045117B" w:rsidP="0045117B">
      <w:pPr>
        <w:spacing w:line="360" w:lineRule="auto"/>
        <w:ind w:firstLine="1418"/>
        <w:rPr>
          <w:rFonts w:ascii="Arial" w:eastAsia="Arial Unicode MS" w:hAnsi="Arial" w:cs="Arial"/>
        </w:rPr>
      </w:pPr>
    </w:p>
    <w:p w:rsidR="0045117B" w:rsidRPr="00DF02A4" w:rsidRDefault="0045117B" w:rsidP="0045117B">
      <w:pPr>
        <w:spacing w:line="360" w:lineRule="auto"/>
        <w:ind w:firstLine="1418"/>
        <w:rPr>
          <w:rFonts w:ascii="Arial" w:eastAsia="Arial Unicode MS" w:hAnsi="Arial" w:cs="Arial"/>
        </w:rPr>
      </w:pPr>
      <w:r w:rsidRPr="00DF02A4">
        <w:rPr>
          <w:rFonts w:ascii="Arial" w:eastAsia="Arial Unicode MS" w:hAnsi="Arial" w:cs="Arial"/>
        </w:rPr>
        <w:t xml:space="preserve">________________________________________________________ (Identificação e assinatura do representante legal do licitante) </w:t>
      </w:r>
    </w:p>
    <w:p w:rsidR="0045117B" w:rsidRPr="00DF02A4" w:rsidRDefault="0045117B" w:rsidP="0045117B">
      <w:pPr>
        <w:spacing w:line="360" w:lineRule="auto"/>
        <w:rPr>
          <w:rFonts w:ascii="Arial" w:eastAsia="Arial Unicode MS" w:hAnsi="Arial" w:cs="Arial"/>
        </w:rPr>
      </w:pPr>
    </w:p>
    <w:p w:rsidR="0045117B" w:rsidRPr="00DF02A4" w:rsidRDefault="0045117B" w:rsidP="0045117B">
      <w:pPr>
        <w:spacing w:line="360" w:lineRule="auto"/>
        <w:rPr>
          <w:rFonts w:ascii="Arial" w:eastAsia="Arial Unicode MS" w:hAnsi="Arial" w:cs="Arial"/>
        </w:rPr>
      </w:pPr>
    </w:p>
    <w:p w:rsidR="0045117B" w:rsidRPr="00DF02A4" w:rsidRDefault="0045117B" w:rsidP="0045117B">
      <w:pPr>
        <w:spacing w:line="360" w:lineRule="auto"/>
        <w:rPr>
          <w:rFonts w:ascii="Arial" w:eastAsia="Arial Unicode MS" w:hAnsi="Arial" w:cs="Arial"/>
        </w:rPr>
      </w:pPr>
      <w:r w:rsidRPr="00DF02A4">
        <w:rPr>
          <w:rFonts w:ascii="Arial" w:eastAsia="Arial Unicode MS" w:hAnsi="Arial" w:cs="Arial"/>
        </w:rPr>
        <w:t>OBS.:</w:t>
      </w:r>
    </w:p>
    <w:p w:rsidR="0045117B" w:rsidRPr="00DF02A4" w:rsidRDefault="0045117B" w:rsidP="0045117B">
      <w:pPr>
        <w:spacing w:line="360" w:lineRule="auto"/>
        <w:rPr>
          <w:rFonts w:ascii="Arial" w:eastAsia="Arial Unicode MS" w:hAnsi="Arial" w:cs="Arial"/>
        </w:rPr>
      </w:pPr>
      <w:r w:rsidRPr="00DF02A4">
        <w:rPr>
          <w:rFonts w:ascii="Arial" w:eastAsia="Arial Unicode MS" w:hAnsi="Arial" w:cs="Arial"/>
        </w:rPr>
        <w:t>1 - A declaração deverá ser apresentada em papel timbrado da empresa;</w:t>
      </w:r>
    </w:p>
    <w:p w:rsidR="00575B5B" w:rsidRPr="00DF02A4" w:rsidRDefault="009432AF" w:rsidP="009432AF">
      <w:pPr>
        <w:pStyle w:val="PargrafodaLista"/>
        <w:numPr>
          <w:ilvl w:val="0"/>
          <w:numId w:val="54"/>
        </w:numPr>
        <w:spacing w:line="360" w:lineRule="auto"/>
        <w:ind w:left="142" w:hanging="142"/>
        <w:rPr>
          <w:rFonts w:ascii="Arial" w:eastAsia="Arial Unicode MS" w:hAnsi="Arial" w:cs="Arial"/>
        </w:rPr>
      </w:pPr>
      <w:r>
        <w:rPr>
          <w:rFonts w:ascii="Arial" w:eastAsia="Arial Unicode MS" w:hAnsi="Arial" w:cs="Arial"/>
        </w:rPr>
        <w:t xml:space="preserve"> </w:t>
      </w:r>
      <w:r w:rsidR="0045117B" w:rsidRPr="00DF02A4">
        <w:rPr>
          <w:rFonts w:ascii="Arial" w:eastAsia="Arial Unicode MS" w:hAnsi="Arial" w:cs="Arial"/>
        </w:rPr>
        <w:t>- Abaixo da assinatura do representante legal, deverá ter carimbo do CNPJ.</w:t>
      </w:r>
    </w:p>
    <w:p w:rsidR="004D3AA9" w:rsidRPr="00DF02A4" w:rsidRDefault="004D3AA9" w:rsidP="004D3AA9">
      <w:pPr>
        <w:pStyle w:val="PargrafodaLista"/>
        <w:spacing w:line="360" w:lineRule="auto"/>
        <w:ind w:left="495"/>
        <w:rPr>
          <w:rFonts w:ascii="Arial" w:eastAsia="Arial Unicode MS" w:hAnsi="Arial" w:cs="Arial"/>
        </w:rPr>
      </w:pPr>
    </w:p>
    <w:p w:rsidR="00A32763" w:rsidRPr="00DF02A4" w:rsidRDefault="006E0413" w:rsidP="00A32763">
      <w:pPr>
        <w:pStyle w:val="Ttulo2"/>
        <w:spacing w:line="360" w:lineRule="auto"/>
        <w:rPr>
          <w:rFonts w:eastAsia="Arial Unicode MS" w:cs="Arial"/>
          <w:szCs w:val="24"/>
        </w:rPr>
      </w:pPr>
      <w:r w:rsidRPr="00DF02A4">
        <w:rPr>
          <w:rFonts w:eastAsia="Arial Unicode MS" w:cs="Arial"/>
          <w:szCs w:val="24"/>
        </w:rPr>
        <w:lastRenderedPageBreak/>
        <w:t>A</w:t>
      </w:r>
      <w:r w:rsidR="00A32763" w:rsidRPr="00DF02A4">
        <w:rPr>
          <w:rFonts w:eastAsia="Arial Unicode MS" w:cs="Arial"/>
          <w:szCs w:val="24"/>
        </w:rPr>
        <w:t>NEXO V</w:t>
      </w:r>
      <w:r w:rsidR="00097286" w:rsidRPr="00DF02A4">
        <w:rPr>
          <w:rFonts w:eastAsia="Arial Unicode MS" w:cs="Arial"/>
          <w:szCs w:val="24"/>
        </w:rPr>
        <w:t>I</w:t>
      </w:r>
      <w:r w:rsidR="006762B1" w:rsidRPr="00DF02A4">
        <w:rPr>
          <w:rFonts w:eastAsia="Arial Unicode MS" w:cs="Arial"/>
          <w:szCs w:val="24"/>
        </w:rPr>
        <w:t>I</w:t>
      </w:r>
    </w:p>
    <w:p w:rsidR="003206B8" w:rsidRPr="00DF02A4" w:rsidRDefault="003206B8" w:rsidP="003206B8">
      <w:pPr>
        <w:rPr>
          <w:rFonts w:ascii="Arial" w:eastAsia="Arial Unicode MS" w:hAnsi="Arial" w:cs="Arial"/>
        </w:rPr>
      </w:pPr>
    </w:p>
    <w:p w:rsidR="003206B8" w:rsidRPr="00DF02A4" w:rsidRDefault="003206B8" w:rsidP="003206B8">
      <w:pPr>
        <w:tabs>
          <w:tab w:val="center" w:pos="4536"/>
        </w:tabs>
        <w:spacing w:line="360" w:lineRule="auto"/>
        <w:jc w:val="center"/>
        <w:rPr>
          <w:rFonts w:ascii="Arial" w:eastAsia="Arial Unicode MS" w:hAnsi="Arial" w:cs="Arial"/>
          <w:b/>
          <w:bCs/>
          <w:caps/>
        </w:rPr>
      </w:pPr>
      <w:r w:rsidRPr="00DF02A4">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0438D" w:rsidRPr="00DF02A4">
            <w:rPr>
              <w:rStyle w:val="Estilo43"/>
              <w:rFonts w:cs="Arial"/>
            </w:rPr>
            <w:t>29/2025</w:t>
          </w:r>
        </w:sdtContent>
      </w:sdt>
    </w:p>
    <w:p w:rsidR="003206B8" w:rsidRPr="00DF02A4" w:rsidRDefault="003206B8" w:rsidP="003206B8">
      <w:pPr>
        <w:spacing w:line="360" w:lineRule="auto"/>
        <w:jc w:val="center"/>
        <w:rPr>
          <w:rFonts w:ascii="Arial" w:eastAsia="Arial Unicode MS" w:hAnsi="Arial" w:cs="Arial"/>
          <w:b/>
          <w:bCs/>
        </w:rPr>
      </w:pPr>
      <w:r w:rsidRPr="00DF02A4">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0438D" w:rsidRPr="00DF02A4">
            <w:rPr>
              <w:rStyle w:val="Estilo40"/>
              <w:rFonts w:cs="Arial"/>
            </w:rPr>
            <w:t>15.848/2025</w:t>
          </w:r>
        </w:sdtContent>
      </w:sdt>
    </w:p>
    <w:p w:rsidR="003206B8" w:rsidRPr="00DF02A4" w:rsidRDefault="003206B8" w:rsidP="003206B8">
      <w:pPr>
        <w:spacing w:line="360" w:lineRule="auto"/>
        <w:jc w:val="center"/>
        <w:rPr>
          <w:rFonts w:ascii="Arial" w:eastAsia="Arial Unicode MS" w:hAnsi="Arial" w:cs="Arial"/>
          <w:b/>
          <w:bCs/>
        </w:rPr>
      </w:pPr>
      <w:r w:rsidRPr="00DF02A4">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1"/>
              <w:rFonts w:cs="Arial"/>
            </w:rPr>
            <w:t>273/2025</w:t>
          </w:r>
        </w:sdtContent>
      </w:sdt>
    </w:p>
    <w:p w:rsidR="003206B8" w:rsidRPr="00DF02A4" w:rsidRDefault="003206B8" w:rsidP="003206B8">
      <w:pPr>
        <w:spacing w:line="360" w:lineRule="auto"/>
        <w:jc w:val="center"/>
        <w:rPr>
          <w:rFonts w:ascii="Arial" w:eastAsia="Arial Unicode MS" w:hAnsi="Arial" w:cs="Arial"/>
          <w:b/>
          <w:bCs/>
        </w:rPr>
      </w:pPr>
      <w:r w:rsidRPr="00DF02A4">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2"/>
              <w:rFonts w:cs="Arial"/>
            </w:rPr>
            <w:t>47/2025</w:t>
          </w:r>
        </w:sdtContent>
      </w:sdt>
    </w:p>
    <w:p w:rsidR="003206B8" w:rsidRPr="00DF02A4" w:rsidRDefault="003206B8" w:rsidP="003206B8">
      <w:pPr>
        <w:spacing w:line="360" w:lineRule="auto"/>
        <w:jc w:val="center"/>
        <w:rPr>
          <w:rFonts w:ascii="Arial" w:eastAsia="Arial Unicode MS" w:hAnsi="Arial" w:cs="Arial"/>
          <w:b/>
        </w:rPr>
      </w:pPr>
    </w:p>
    <w:p w:rsidR="00A32763" w:rsidRPr="00DF02A4" w:rsidRDefault="00727512" w:rsidP="003206B8">
      <w:pPr>
        <w:spacing w:line="360" w:lineRule="auto"/>
        <w:jc w:val="center"/>
        <w:rPr>
          <w:rFonts w:ascii="Arial" w:eastAsia="Arial Unicode MS" w:hAnsi="Arial" w:cs="Arial"/>
          <w:b/>
        </w:rPr>
      </w:pPr>
      <w:r w:rsidRPr="00DF02A4">
        <w:rPr>
          <w:rFonts w:ascii="Arial" w:eastAsia="Arial Unicode MS" w:hAnsi="Arial" w:cs="Arial"/>
          <w:b/>
        </w:rPr>
        <w:t>MODELO DE</w:t>
      </w:r>
      <w:r w:rsidR="004D3AA9" w:rsidRPr="00DF02A4">
        <w:rPr>
          <w:rFonts w:ascii="Arial" w:eastAsia="Arial Unicode MS" w:hAnsi="Arial" w:cs="Arial"/>
          <w:b/>
        </w:rPr>
        <w:t xml:space="preserve"> </w:t>
      </w:r>
      <w:r w:rsidR="005B4D2C" w:rsidRPr="00DF02A4">
        <w:rPr>
          <w:rFonts w:ascii="Arial" w:eastAsia="Arial Unicode MS" w:hAnsi="Arial" w:cs="Arial"/>
          <w:b/>
        </w:rPr>
        <w:t xml:space="preserve">NOVA </w:t>
      </w:r>
      <w:r w:rsidR="00A32763" w:rsidRPr="00DF02A4">
        <w:rPr>
          <w:rFonts w:ascii="Arial" w:eastAsia="Arial Unicode MS" w:hAnsi="Arial" w:cs="Arial"/>
          <w:b/>
        </w:rPr>
        <w:t>PROPOSTA COMERCIAL</w:t>
      </w:r>
    </w:p>
    <w:p w:rsidR="003206B8" w:rsidRPr="00DF02A4" w:rsidRDefault="003206B8" w:rsidP="003206B8">
      <w:pPr>
        <w:spacing w:line="360" w:lineRule="auto"/>
        <w:jc w:val="center"/>
        <w:rPr>
          <w:rFonts w:ascii="Arial" w:eastAsia="Arial Unicode MS" w:hAnsi="Arial" w:cs="Arial"/>
          <w:b/>
        </w:rPr>
      </w:pPr>
    </w:p>
    <w:p w:rsidR="003206B8" w:rsidRPr="00DF02A4" w:rsidRDefault="003206B8" w:rsidP="003206B8">
      <w:pPr>
        <w:spacing w:line="360" w:lineRule="auto"/>
        <w:rPr>
          <w:rFonts w:ascii="Arial" w:eastAsia="Arial Unicode MS" w:hAnsi="Arial" w:cs="Arial"/>
        </w:rPr>
      </w:pPr>
      <w:r w:rsidRPr="00DF02A4">
        <w:rPr>
          <w:rFonts w:ascii="Arial" w:eastAsia="Arial Unicode MS" w:hAnsi="Arial" w:cs="Arial"/>
        </w:rPr>
        <w:t>Fornecedor:________________________________________________________</w:t>
      </w:r>
    </w:p>
    <w:p w:rsidR="003206B8" w:rsidRPr="00DF02A4" w:rsidRDefault="003206B8" w:rsidP="003206B8">
      <w:pPr>
        <w:spacing w:line="360" w:lineRule="auto"/>
        <w:rPr>
          <w:rFonts w:ascii="Arial" w:eastAsia="Arial Unicode MS" w:hAnsi="Arial" w:cs="Arial"/>
        </w:rPr>
      </w:pPr>
      <w:r w:rsidRPr="00DF02A4">
        <w:rPr>
          <w:rFonts w:ascii="Arial" w:eastAsia="Arial Unicode MS" w:hAnsi="Arial" w:cs="Arial"/>
        </w:rPr>
        <w:t>CNPJ:</w:t>
      </w:r>
      <w:r w:rsidRPr="00DF02A4">
        <w:rPr>
          <w:rFonts w:ascii="Arial" w:eastAsia="Arial Unicode MS" w:hAnsi="Arial" w:cs="Arial"/>
        </w:rPr>
        <w:tab/>
        <w:t xml:space="preserve"> ____________________</w:t>
      </w:r>
      <w:r w:rsidRPr="00DF02A4">
        <w:rPr>
          <w:rFonts w:ascii="Arial" w:eastAsia="Arial Unicode MS" w:hAnsi="Arial" w:cs="Arial"/>
        </w:rPr>
        <w:tab/>
        <w:t>Inscrição Estadual:________________________</w:t>
      </w:r>
    </w:p>
    <w:p w:rsidR="003206B8" w:rsidRPr="00DF02A4" w:rsidRDefault="003206B8" w:rsidP="003206B8">
      <w:pPr>
        <w:spacing w:line="360" w:lineRule="auto"/>
        <w:rPr>
          <w:rFonts w:ascii="Arial" w:eastAsia="Arial Unicode MS" w:hAnsi="Arial" w:cs="Arial"/>
        </w:rPr>
      </w:pPr>
      <w:r w:rsidRPr="00DF02A4">
        <w:rPr>
          <w:rFonts w:ascii="Arial" w:eastAsia="Arial Unicode MS" w:hAnsi="Arial" w:cs="Arial"/>
        </w:rPr>
        <w:t>Endereço: ___________________________Bairro: ________________________</w:t>
      </w:r>
    </w:p>
    <w:p w:rsidR="003206B8" w:rsidRPr="00DF02A4" w:rsidRDefault="003206B8" w:rsidP="003206B8">
      <w:pPr>
        <w:spacing w:line="360" w:lineRule="auto"/>
        <w:rPr>
          <w:rFonts w:ascii="Arial" w:eastAsia="Arial Unicode MS" w:hAnsi="Arial" w:cs="Arial"/>
        </w:rPr>
      </w:pPr>
      <w:r w:rsidRPr="00DF02A4">
        <w:rPr>
          <w:rFonts w:ascii="Arial" w:eastAsia="Arial Unicode MS" w:hAnsi="Arial" w:cs="Arial"/>
        </w:rPr>
        <w:t>CEP: _______________Cidade: __________________ Estado: ______________</w:t>
      </w:r>
    </w:p>
    <w:p w:rsidR="003206B8" w:rsidRPr="00DF02A4" w:rsidRDefault="003206B8" w:rsidP="003206B8">
      <w:pPr>
        <w:spacing w:line="360" w:lineRule="auto"/>
        <w:rPr>
          <w:rFonts w:ascii="Arial" w:eastAsia="Arial Unicode MS" w:hAnsi="Arial" w:cs="Arial"/>
        </w:rPr>
      </w:pPr>
      <w:r w:rsidRPr="00DF02A4">
        <w:rPr>
          <w:rFonts w:ascii="Arial" w:eastAsia="Arial Unicode MS" w:hAnsi="Arial" w:cs="Arial"/>
        </w:rPr>
        <w:t>Telefone: __________________</w:t>
      </w:r>
      <w:r w:rsidRPr="00DF02A4">
        <w:rPr>
          <w:rFonts w:ascii="Arial" w:eastAsia="Arial Unicode MS" w:hAnsi="Arial" w:cs="Arial"/>
        </w:rPr>
        <w:tab/>
        <w:t xml:space="preserve"> e-mail: ________________________________</w:t>
      </w:r>
    </w:p>
    <w:p w:rsidR="003206B8" w:rsidRPr="00DF02A4" w:rsidRDefault="003206B8" w:rsidP="003206B8">
      <w:pPr>
        <w:tabs>
          <w:tab w:val="center" w:pos="4961"/>
        </w:tabs>
        <w:spacing w:line="360" w:lineRule="auto"/>
        <w:jc w:val="both"/>
        <w:rPr>
          <w:rFonts w:ascii="Arial" w:eastAsia="Arial Unicode MS" w:hAnsi="Arial" w:cs="Arial"/>
          <w:b/>
        </w:rPr>
      </w:pPr>
    </w:p>
    <w:p w:rsidR="003206B8" w:rsidRPr="00DF02A4" w:rsidRDefault="003206B8" w:rsidP="003206B8">
      <w:pPr>
        <w:tabs>
          <w:tab w:val="center" w:pos="4961"/>
        </w:tabs>
        <w:spacing w:line="360" w:lineRule="auto"/>
        <w:jc w:val="both"/>
        <w:rPr>
          <w:rFonts w:ascii="Arial" w:eastAsia="Arial Unicode MS" w:hAnsi="Arial" w:cs="Arial"/>
          <w:b/>
        </w:rPr>
      </w:pPr>
      <w:r w:rsidRPr="00DF02A4">
        <w:rPr>
          <w:rFonts w:ascii="Arial" w:eastAsia="Arial Unicode MS" w:hAnsi="Arial" w:cs="Arial"/>
          <w:b/>
          <w:u w:val="single"/>
        </w:rPr>
        <w:t>DADOS BANCÁRIOS PARA PAGAMENTO</w:t>
      </w:r>
      <w:r w:rsidRPr="00DF02A4">
        <w:rPr>
          <w:rFonts w:ascii="Arial" w:eastAsia="Arial Unicode MS" w:hAnsi="Arial" w:cs="Arial"/>
          <w:b/>
        </w:rPr>
        <w:t xml:space="preserve">: </w:t>
      </w:r>
      <w:r w:rsidRPr="00DF02A4">
        <w:rPr>
          <w:rFonts w:ascii="Arial" w:eastAsia="Arial Unicode MS" w:hAnsi="Arial" w:cs="Arial"/>
          <w:b/>
        </w:rPr>
        <w:tab/>
      </w:r>
    </w:p>
    <w:p w:rsidR="003206B8" w:rsidRPr="00DF02A4" w:rsidRDefault="003206B8" w:rsidP="003206B8">
      <w:pPr>
        <w:spacing w:line="360" w:lineRule="auto"/>
        <w:jc w:val="both"/>
        <w:rPr>
          <w:rFonts w:ascii="Arial" w:eastAsia="Arial Unicode MS" w:hAnsi="Arial" w:cs="Arial"/>
        </w:rPr>
      </w:pPr>
      <w:r w:rsidRPr="00DF02A4">
        <w:rPr>
          <w:rFonts w:ascii="Arial" w:eastAsia="Arial Unicode MS" w:hAnsi="Arial" w:cs="Arial"/>
        </w:rPr>
        <w:t>Banco:__________Agência:___________ Conta Corrente: __________________</w:t>
      </w:r>
    </w:p>
    <w:p w:rsidR="003206B8" w:rsidRPr="00DF02A4" w:rsidRDefault="003206B8" w:rsidP="003206B8">
      <w:pPr>
        <w:spacing w:line="360" w:lineRule="auto"/>
        <w:jc w:val="both"/>
        <w:rPr>
          <w:rFonts w:ascii="Arial" w:eastAsia="Arial Unicode MS" w:hAnsi="Arial" w:cs="Arial"/>
          <w:b/>
        </w:rPr>
      </w:pPr>
      <w:r w:rsidRPr="00DF02A4">
        <w:rPr>
          <w:rFonts w:ascii="Arial" w:eastAsia="Arial Unicode MS" w:hAnsi="Arial" w:cs="Arial"/>
          <w:b/>
        </w:rPr>
        <w:t>Obs.: a conta deverá ser no CNPJ da favorecida.</w:t>
      </w:r>
    </w:p>
    <w:p w:rsidR="003206B8" w:rsidRPr="00DF02A4" w:rsidRDefault="003206B8" w:rsidP="003206B8">
      <w:pPr>
        <w:spacing w:line="360" w:lineRule="auto"/>
        <w:jc w:val="both"/>
        <w:rPr>
          <w:rFonts w:ascii="Arial" w:eastAsia="Arial Unicode MS" w:hAnsi="Arial" w:cs="Arial"/>
          <w:b/>
        </w:rPr>
      </w:pPr>
    </w:p>
    <w:p w:rsidR="003206B8" w:rsidRPr="00DF02A4" w:rsidRDefault="003206B8" w:rsidP="003206B8">
      <w:pPr>
        <w:spacing w:line="360" w:lineRule="auto"/>
        <w:jc w:val="both"/>
        <w:rPr>
          <w:rFonts w:ascii="Arial" w:eastAsia="Arial Unicode MS" w:hAnsi="Arial" w:cs="Arial"/>
          <w:b/>
        </w:rPr>
      </w:pPr>
      <w:r w:rsidRPr="00DF02A4">
        <w:rPr>
          <w:rFonts w:ascii="Arial" w:eastAsia="Arial Unicode MS" w:hAnsi="Arial" w:cs="Arial"/>
          <w:b/>
          <w:u w:val="single"/>
        </w:rPr>
        <w:t xml:space="preserve">DADOS PARA ASSINATURA </w:t>
      </w:r>
      <w:r w:rsidR="00334F84" w:rsidRPr="00DF02A4">
        <w:rPr>
          <w:rFonts w:ascii="Arial" w:eastAsia="Arial Unicode MS" w:hAnsi="Arial" w:cs="Arial"/>
          <w:b/>
          <w:u w:val="single"/>
        </w:rPr>
        <w:t>DA ATA DE REGISTRO DE PREÇOS</w:t>
      </w:r>
      <w:r w:rsidRPr="00DF02A4">
        <w:rPr>
          <w:rFonts w:ascii="Arial" w:eastAsia="Arial Unicode MS" w:hAnsi="Arial" w:cs="Arial"/>
          <w:b/>
        </w:rPr>
        <w:t>:</w:t>
      </w:r>
    </w:p>
    <w:p w:rsidR="003206B8" w:rsidRPr="00DF02A4" w:rsidRDefault="003206B8" w:rsidP="003206B8">
      <w:pPr>
        <w:spacing w:line="360" w:lineRule="auto"/>
        <w:rPr>
          <w:rFonts w:ascii="Arial" w:eastAsia="Arial Unicode MS" w:hAnsi="Arial" w:cs="Arial"/>
          <w:lang w:eastAsia="en-US"/>
        </w:rPr>
      </w:pPr>
      <w:r w:rsidRPr="00DF02A4">
        <w:rPr>
          <w:rFonts w:ascii="Arial" w:eastAsia="Arial Unicode MS" w:hAnsi="Arial" w:cs="Arial"/>
          <w:lang w:eastAsia="en-US"/>
        </w:rPr>
        <w:t>Nome do Responsável:_______________________ Cargo: _________________</w:t>
      </w:r>
    </w:p>
    <w:p w:rsidR="003206B8" w:rsidRPr="00DF02A4" w:rsidRDefault="003206B8" w:rsidP="003206B8">
      <w:pPr>
        <w:spacing w:line="360" w:lineRule="auto"/>
        <w:rPr>
          <w:rFonts w:ascii="Arial" w:eastAsia="Arial Unicode MS" w:hAnsi="Arial" w:cs="Arial"/>
          <w:lang w:eastAsia="en-US"/>
        </w:rPr>
      </w:pPr>
      <w:r w:rsidRPr="00DF02A4">
        <w:rPr>
          <w:rFonts w:ascii="Arial" w:eastAsia="Arial Unicode MS" w:hAnsi="Arial" w:cs="Arial"/>
          <w:lang w:eastAsia="en-US"/>
        </w:rPr>
        <w:t xml:space="preserve"> RG:__________________     CPF:___________________</w:t>
      </w:r>
    </w:p>
    <w:p w:rsidR="003206B8" w:rsidRPr="00DF02A4" w:rsidRDefault="003206B8" w:rsidP="003206B8">
      <w:pPr>
        <w:spacing w:line="360" w:lineRule="auto"/>
        <w:rPr>
          <w:rFonts w:ascii="Arial" w:eastAsia="Calibri" w:hAnsi="Arial" w:cs="Arial"/>
          <w:lang w:eastAsia="en-US"/>
        </w:rPr>
      </w:pPr>
      <w:r w:rsidRPr="00DF02A4">
        <w:rPr>
          <w:rFonts w:ascii="Arial" w:eastAsia="Calibri" w:hAnsi="Arial" w:cs="Arial"/>
          <w:lang w:eastAsia="en-US"/>
        </w:rPr>
        <w:t xml:space="preserve">Data de Nascimento: _______/_______/_______ </w:t>
      </w:r>
    </w:p>
    <w:p w:rsidR="003206B8" w:rsidRPr="00DF02A4" w:rsidRDefault="003206B8" w:rsidP="003206B8">
      <w:pPr>
        <w:spacing w:line="360" w:lineRule="auto"/>
        <w:rPr>
          <w:rFonts w:ascii="Arial" w:eastAsia="Calibri" w:hAnsi="Arial" w:cs="Arial"/>
          <w:b/>
          <w:lang w:eastAsia="en-US"/>
        </w:rPr>
      </w:pPr>
      <w:r w:rsidRPr="00DF02A4">
        <w:rPr>
          <w:rFonts w:ascii="Arial" w:eastAsia="Calibri" w:hAnsi="Arial" w:cs="Arial"/>
          <w:lang w:eastAsia="en-US"/>
        </w:rPr>
        <w:t>Endereço Residencial Completo:______________________________________</w:t>
      </w:r>
    </w:p>
    <w:p w:rsidR="003206B8" w:rsidRPr="00DF02A4" w:rsidRDefault="003206B8" w:rsidP="003206B8">
      <w:pPr>
        <w:spacing w:line="360" w:lineRule="auto"/>
        <w:rPr>
          <w:rFonts w:ascii="Arial" w:eastAsia="Calibri" w:hAnsi="Arial" w:cs="Arial"/>
          <w:lang w:eastAsia="en-US"/>
        </w:rPr>
      </w:pPr>
      <w:r w:rsidRPr="00DF02A4">
        <w:rPr>
          <w:rFonts w:ascii="Arial" w:eastAsia="Calibri" w:hAnsi="Arial" w:cs="Arial"/>
          <w:lang w:eastAsia="en-US"/>
        </w:rPr>
        <w:t>E-mail institucional: ________________________________________________</w:t>
      </w:r>
    </w:p>
    <w:p w:rsidR="003206B8" w:rsidRPr="00DF02A4" w:rsidRDefault="003206B8" w:rsidP="003206B8">
      <w:pPr>
        <w:spacing w:line="360" w:lineRule="auto"/>
        <w:rPr>
          <w:rFonts w:ascii="Arial" w:eastAsia="Calibri" w:hAnsi="Arial" w:cs="Arial"/>
          <w:lang w:eastAsia="en-US"/>
        </w:rPr>
      </w:pPr>
      <w:r w:rsidRPr="00DF02A4">
        <w:rPr>
          <w:rFonts w:ascii="Arial" w:eastAsia="Calibri" w:hAnsi="Arial" w:cs="Arial"/>
          <w:lang w:eastAsia="en-US"/>
        </w:rPr>
        <w:t>E-mail pessoal: ____________________________________________________</w:t>
      </w:r>
    </w:p>
    <w:p w:rsidR="003206B8" w:rsidRPr="00DF02A4" w:rsidRDefault="003206B8" w:rsidP="003206B8">
      <w:pPr>
        <w:spacing w:line="360" w:lineRule="auto"/>
        <w:jc w:val="both"/>
        <w:rPr>
          <w:rFonts w:ascii="Arial" w:eastAsia="Calibri" w:hAnsi="Arial" w:cs="Arial"/>
          <w:lang w:eastAsia="en-US"/>
        </w:rPr>
      </w:pPr>
      <w:r w:rsidRPr="00DF02A4">
        <w:rPr>
          <w:rFonts w:ascii="Arial" w:eastAsia="Calibri" w:hAnsi="Arial" w:cs="Arial"/>
          <w:lang w:eastAsia="en-US"/>
        </w:rPr>
        <w:t>Telefone: (____</w:t>
      </w:r>
      <w:proofErr w:type="gramStart"/>
      <w:r w:rsidRPr="00DF02A4">
        <w:rPr>
          <w:rFonts w:ascii="Arial" w:eastAsia="Calibri" w:hAnsi="Arial" w:cs="Arial"/>
          <w:lang w:eastAsia="en-US"/>
        </w:rPr>
        <w:t>)</w:t>
      </w:r>
      <w:proofErr w:type="gramEnd"/>
      <w:r w:rsidRPr="00DF02A4">
        <w:rPr>
          <w:rFonts w:ascii="Arial" w:eastAsia="Calibri" w:hAnsi="Arial" w:cs="Arial"/>
          <w:lang w:eastAsia="en-US"/>
        </w:rPr>
        <w:t xml:space="preserve">_____________________ </w:t>
      </w:r>
    </w:p>
    <w:p w:rsidR="003206B8" w:rsidRPr="00DF02A4" w:rsidRDefault="003206B8" w:rsidP="003206B8">
      <w:pPr>
        <w:spacing w:line="360" w:lineRule="auto"/>
        <w:jc w:val="both"/>
        <w:rPr>
          <w:rFonts w:ascii="Arial" w:eastAsia="Arial Unicode MS" w:hAnsi="Arial" w:cs="Arial"/>
          <w:b/>
        </w:rPr>
      </w:pPr>
      <w:r w:rsidRPr="00DF02A4">
        <w:rPr>
          <w:rFonts w:ascii="Arial" w:eastAsia="Calibri" w:hAnsi="Arial" w:cs="Arial"/>
          <w:lang w:eastAsia="en-US"/>
        </w:rPr>
        <w:t>Celular: (____</w:t>
      </w:r>
      <w:proofErr w:type="gramStart"/>
      <w:r w:rsidRPr="00DF02A4">
        <w:rPr>
          <w:rFonts w:ascii="Arial" w:eastAsia="Calibri" w:hAnsi="Arial" w:cs="Arial"/>
          <w:lang w:eastAsia="en-US"/>
        </w:rPr>
        <w:t>)</w:t>
      </w:r>
      <w:proofErr w:type="gramEnd"/>
      <w:r w:rsidRPr="00DF02A4">
        <w:rPr>
          <w:rFonts w:ascii="Arial" w:eastAsia="Calibri" w:hAnsi="Arial" w:cs="Arial"/>
          <w:lang w:eastAsia="en-US"/>
        </w:rPr>
        <w:t>___________________</w:t>
      </w:r>
    </w:p>
    <w:p w:rsidR="003206B8" w:rsidRPr="00DF02A4" w:rsidRDefault="003206B8" w:rsidP="00A32763">
      <w:pPr>
        <w:spacing w:line="360" w:lineRule="auto"/>
        <w:jc w:val="both"/>
        <w:rPr>
          <w:rFonts w:ascii="Arial" w:eastAsia="Arial Unicode MS" w:hAnsi="Arial" w:cs="Arial"/>
        </w:rPr>
      </w:pP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 xml:space="preserve">Pelo presente, formulamos proposta comercial para </w:t>
      </w:r>
      <w:r w:rsidR="003206B8" w:rsidRPr="00DF02A4">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40438D" w:rsidRPr="00DF02A4">
            <w:rPr>
              <w:rStyle w:val="Estilo17"/>
              <w:rFonts w:ascii="Arial" w:eastAsia="Arial Unicode MS" w:hAnsi="Arial" w:cs="Arial"/>
            </w:rPr>
            <w:t>Registro de Preços de Exames Laboratoriais</w:t>
          </w:r>
        </w:sdtContent>
      </w:sdt>
      <w:r w:rsidRPr="00DF02A4">
        <w:rPr>
          <w:rFonts w:ascii="Arial" w:hAnsi="Arial" w:cs="Arial"/>
        </w:rPr>
        <w:t>,</w:t>
      </w:r>
      <w:r w:rsidRPr="00DF02A4">
        <w:rPr>
          <w:rFonts w:ascii="Arial" w:eastAsia="Arial Unicode MS" w:hAnsi="Arial" w:cs="Arial"/>
        </w:rPr>
        <w:t xml:space="preserve"> conforme especificações descritas no </w:t>
      </w:r>
      <w:r w:rsidR="00363315" w:rsidRPr="00DF02A4">
        <w:rPr>
          <w:rFonts w:ascii="Arial" w:eastAsia="Arial Unicode MS" w:hAnsi="Arial" w:cs="Arial"/>
        </w:rPr>
        <w:t>ANEXO II</w:t>
      </w:r>
      <w:r w:rsidRPr="00DF02A4">
        <w:rPr>
          <w:rFonts w:ascii="Arial" w:eastAsia="Arial Unicode MS" w:hAnsi="Arial" w:cs="Arial"/>
        </w:rPr>
        <w:t>, nos seguintes termos:</w:t>
      </w:r>
    </w:p>
    <w:tbl>
      <w:tblPr>
        <w:tblW w:w="9215" w:type="dxa"/>
        <w:tblInd w:w="-214" w:type="dxa"/>
        <w:tblCellMar>
          <w:left w:w="70" w:type="dxa"/>
          <w:right w:w="70" w:type="dxa"/>
        </w:tblCellMar>
        <w:tblLook w:val="04A0"/>
      </w:tblPr>
      <w:tblGrid>
        <w:gridCol w:w="1229"/>
        <w:gridCol w:w="960"/>
        <w:gridCol w:w="960"/>
        <w:gridCol w:w="4081"/>
        <w:gridCol w:w="896"/>
        <w:gridCol w:w="1089"/>
      </w:tblGrid>
      <w:tr w:rsidR="00DA5B4C" w:rsidRPr="00DF02A4" w:rsidTr="00F50AEE">
        <w:trPr>
          <w:trHeight w:val="315"/>
        </w:trPr>
        <w:tc>
          <w:tcPr>
            <w:tcW w:w="9215"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DA5B4C" w:rsidRPr="00DF02A4" w:rsidRDefault="00DA5B4C" w:rsidP="00F50AEE">
            <w:pPr>
              <w:jc w:val="center"/>
              <w:rPr>
                <w:rFonts w:ascii="Arial" w:hAnsi="Arial" w:cs="Arial"/>
                <w:b/>
                <w:bCs/>
                <w:sz w:val="20"/>
                <w:szCs w:val="20"/>
              </w:rPr>
            </w:pPr>
            <w:r w:rsidRPr="00DF02A4">
              <w:rPr>
                <w:rFonts w:ascii="Arial" w:hAnsi="Arial" w:cs="Arial"/>
                <w:b/>
                <w:bCs/>
                <w:sz w:val="20"/>
                <w:szCs w:val="20"/>
              </w:rPr>
              <w:lastRenderedPageBreak/>
              <w:t xml:space="preserve">LOTE </w:t>
            </w:r>
            <w:r w:rsidR="002B0190">
              <w:rPr>
                <w:rFonts w:ascii="Arial" w:hAnsi="Arial" w:cs="Arial"/>
                <w:b/>
                <w:bCs/>
                <w:sz w:val="20"/>
                <w:szCs w:val="20"/>
              </w:rPr>
              <w:t>ÚNICO</w:t>
            </w:r>
          </w:p>
        </w:tc>
      </w:tr>
      <w:tr w:rsidR="00DA5B4C" w:rsidRPr="00DF02A4" w:rsidTr="00F50AEE">
        <w:trPr>
          <w:trHeight w:val="525"/>
        </w:trPr>
        <w:tc>
          <w:tcPr>
            <w:tcW w:w="1229" w:type="dxa"/>
            <w:tcBorders>
              <w:top w:val="nil"/>
              <w:left w:val="single" w:sz="8" w:space="0" w:color="auto"/>
              <w:bottom w:val="single" w:sz="8" w:space="0" w:color="auto"/>
              <w:right w:val="single" w:sz="8" w:space="0" w:color="auto"/>
            </w:tcBorders>
            <w:shd w:val="clear" w:color="000000" w:fill="DDD9C3"/>
            <w:vAlign w:val="center"/>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DA5B4C" w:rsidRPr="00DF02A4" w:rsidRDefault="00DA5B4C" w:rsidP="00F50AEE">
            <w:pPr>
              <w:rPr>
                <w:rFonts w:ascii="Arial" w:hAnsi="Arial" w:cs="Arial"/>
                <w:b/>
                <w:bCs/>
                <w:sz w:val="20"/>
                <w:szCs w:val="20"/>
              </w:rPr>
            </w:pPr>
            <w:proofErr w:type="spellStart"/>
            <w:r w:rsidRPr="00DF02A4">
              <w:rPr>
                <w:rFonts w:ascii="Arial" w:hAnsi="Arial" w:cs="Arial"/>
                <w:b/>
                <w:bCs/>
                <w:sz w:val="20"/>
                <w:szCs w:val="2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DA5B4C" w:rsidRPr="00DF02A4" w:rsidRDefault="00DA5B4C" w:rsidP="00F50AEE">
            <w:pPr>
              <w:jc w:val="both"/>
              <w:rPr>
                <w:rFonts w:ascii="Arial" w:hAnsi="Arial" w:cs="Arial"/>
                <w:b/>
                <w:bCs/>
                <w:sz w:val="20"/>
                <w:szCs w:val="20"/>
              </w:rPr>
            </w:pPr>
            <w:r w:rsidRPr="00DF02A4">
              <w:rPr>
                <w:rFonts w:ascii="Arial" w:hAnsi="Arial" w:cs="Arial"/>
                <w:b/>
                <w:bCs/>
                <w:sz w:val="20"/>
                <w:szCs w:val="2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 xml:space="preserve"> Valor Unitário </w:t>
            </w:r>
          </w:p>
        </w:tc>
        <w:tc>
          <w:tcPr>
            <w:tcW w:w="1089" w:type="dxa"/>
            <w:tcBorders>
              <w:top w:val="nil"/>
              <w:left w:val="nil"/>
              <w:bottom w:val="single" w:sz="8" w:space="0" w:color="auto"/>
              <w:right w:val="single" w:sz="8" w:space="0" w:color="auto"/>
            </w:tcBorders>
            <w:shd w:val="clear" w:color="000000" w:fill="DDD9C3"/>
            <w:vAlign w:val="center"/>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 xml:space="preserve"> Valor Total </w:t>
            </w:r>
          </w:p>
        </w:tc>
      </w:tr>
      <w:tr w:rsidR="00DA5B4C" w:rsidRPr="00DF02A4" w:rsidTr="00F50AEE">
        <w:trPr>
          <w:trHeight w:val="315"/>
        </w:trPr>
        <w:tc>
          <w:tcPr>
            <w:tcW w:w="1229" w:type="dxa"/>
            <w:tcBorders>
              <w:top w:val="nil"/>
              <w:left w:val="single" w:sz="8" w:space="0" w:color="auto"/>
              <w:bottom w:val="nil"/>
              <w:right w:val="single" w:sz="8" w:space="0" w:color="auto"/>
            </w:tcBorders>
            <w:shd w:val="clear" w:color="auto" w:fill="auto"/>
            <w:vAlign w:val="center"/>
            <w:hideMark/>
          </w:tcPr>
          <w:p w:rsidR="00DA5B4C" w:rsidRPr="00DF02A4" w:rsidRDefault="00DA5B4C" w:rsidP="00F50AEE">
            <w:pPr>
              <w:rPr>
                <w:rFonts w:ascii="Arial" w:hAnsi="Arial" w:cs="Arial"/>
                <w:sz w:val="20"/>
                <w:szCs w:val="20"/>
              </w:rPr>
            </w:pPr>
            <w:r w:rsidRPr="00DF02A4">
              <w:rPr>
                <w:rFonts w:ascii="Arial" w:hAnsi="Arial" w:cs="Arial"/>
                <w:sz w:val="20"/>
                <w:szCs w:val="20"/>
              </w:rPr>
              <w:t> </w:t>
            </w:r>
          </w:p>
        </w:tc>
        <w:tc>
          <w:tcPr>
            <w:tcW w:w="960" w:type="dxa"/>
            <w:tcBorders>
              <w:top w:val="nil"/>
              <w:left w:val="nil"/>
              <w:bottom w:val="nil"/>
              <w:right w:val="single" w:sz="8" w:space="0" w:color="auto"/>
            </w:tcBorders>
            <w:shd w:val="clear" w:color="auto" w:fill="auto"/>
            <w:vAlign w:val="center"/>
            <w:hideMark/>
          </w:tcPr>
          <w:p w:rsidR="00DA5B4C" w:rsidRPr="00DF02A4" w:rsidRDefault="00DA5B4C" w:rsidP="00F50AEE">
            <w:pPr>
              <w:rPr>
                <w:rFonts w:ascii="Arial" w:hAnsi="Arial" w:cs="Arial"/>
                <w:sz w:val="20"/>
                <w:szCs w:val="20"/>
              </w:rPr>
            </w:pPr>
            <w:r w:rsidRPr="00DF02A4">
              <w:rPr>
                <w:rFonts w:ascii="Arial" w:hAnsi="Arial" w:cs="Arial"/>
                <w:sz w:val="20"/>
                <w:szCs w:val="20"/>
              </w:rPr>
              <w:t> </w:t>
            </w:r>
          </w:p>
        </w:tc>
        <w:tc>
          <w:tcPr>
            <w:tcW w:w="960" w:type="dxa"/>
            <w:tcBorders>
              <w:top w:val="nil"/>
              <w:left w:val="nil"/>
              <w:bottom w:val="nil"/>
              <w:right w:val="single" w:sz="8" w:space="0" w:color="auto"/>
            </w:tcBorders>
            <w:shd w:val="clear" w:color="auto" w:fill="auto"/>
            <w:vAlign w:val="center"/>
            <w:hideMark/>
          </w:tcPr>
          <w:p w:rsidR="00DA5B4C" w:rsidRPr="00DF02A4" w:rsidRDefault="00DA5B4C" w:rsidP="00F50AEE">
            <w:pPr>
              <w:rPr>
                <w:rFonts w:ascii="Arial" w:hAnsi="Arial" w:cs="Arial"/>
                <w:sz w:val="20"/>
                <w:szCs w:val="20"/>
              </w:rPr>
            </w:pPr>
            <w:r w:rsidRPr="00DF02A4">
              <w:rPr>
                <w:rFonts w:ascii="Arial" w:hAnsi="Arial" w:cs="Arial"/>
                <w:sz w:val="20"/>
                <w:szCs w:val="20"/>
              </w:rPr>
              <w:t> </w:t>
            </w:r>
          </w:p>
        </w:tc>
        <w:tc>
          <w:tcPr>
            <w:tcW w:w="4081" w:type="dxa"/>
            <w:tcBorders>
              <w:top w:val="nil"/>
              <w:left w:val="nil"/>
              <w:bottom w:val="nil"/>
              <w:right w:val="single" w:sz="8" w:space="0" w:color="auto"/>
            </w:tcBorders>
            <w:shd w:val="clear" w:color="auto" w:fill="auto"/>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 </w:t>
            </w:r>
          </w:p>
        </w:tc>
        <w:tc>
          <w:tcPr>
            <w:tcW w:w="896" w:type="dxa"/>
            <w:tcBorders>
              <w:top w:val="nil"/>
              <w:left w:val="nil"/>
              <w:bottom w:val="nil"/>
              <w:right w:val="single" w:sz="8" w:space="0" w:color="auto"/>
            </w:tcBorders>
            <w:shd w:val="clear" w:color="auto" w:fill="auto"/>
            <w:vAlign w:val="center"/>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 xml:space="preserve"> R$     -</w:t>
            </w:r>
            <w:proofErr w:type="gramStart"/>
            <w:r w:rsidRPr="00DF02A4">
              <w:rPr>
                <w:rFonts w:ascii="Arial" w:hAnsi="Arial" w:cs="Arial"/>
                <w:b/>
                <w:bCs/>
                <w:sz w:val="20"/>
                <w:szCs w:val="20"/>
              </w:rPr>
              <w:t xml:space="preserve">   </w:t>
            </w:r>
          </w:p>
        </w:tc>
        <w:tc>
          <w:tcPr>
            <w:tcW w:w="1089" w:type="dxa"/>
            <w:tcBorders>
              <w:top w:val="nil"/>
              <w:left w:val="nil"/>
              <w:bottom w:val="nil"/>
              <w:right w:val="single" w:sz="8" w:space="0" w:color="auto"/>
            </w:tcBorders>
            <w:shd w:val="clear" w:color="auto" w:fill="auto"/>
            <w:vAlign w:val="center"/>
            <w:hideMark/>
          </w:tcPr>
          <w:p w:rsidR="00DA5B4C" w:rsidRPr="00DF02A4" w:rsidRDefault="00DA5B4C" w:rsidP="00F50AEE">
            <w:pPr>
              <w:rPr>
                <w:rFonts w:ascii="Arial" w:hAnsi="Arial" w:cs="Arial"/>
                <w:b/>
                <w:bCs/>
                <w:sz w:val="20"/>
                <w:szCs w:val="20"/>
              </w:rPr>
            </w:pPr>
            <w:proofErr w:type="gramEnd"/>
            <w:r w:rsidRPr="00DF02A4">
              <w:rPr>
                <w:rFonts w:ascii="Arial" w:hAnsi="Arial" w:cs="Arial"/>
                <w:b/>
                <w:bCs/>
                <w:sz w:val="20"/>
                <w:szCs w:val="20"/>
              </w:rPr>
              <w:t xml:space="preserve"> R$     -</w:t>
            </w:r>
            <w:proofErr w:type="gramStart"/>
            <w:r w:rsidRPr="00DF02A4">
              <w:rPr>
                <w:rFonts w:ascii="Arial" w:hAnsi="Arial" w:cs="Arial"/>
                <w:b/>
                <w:bCs/>
                <w:sz w:val="20"/>
                <w:szCs w:val="20"/>
              </w:rPr>
              <w:t xml:space="preserve">   </w:t>
            </w:r>
          </w:p>
        </w:tc>
        <w:proofErr w:type="gramEnd"/>
      </w:tr>
      <w:tr w:rsidR="00DA5B4C" w:rsidRPr="00DF02A4" w:rsidTr="00F50AEE">
        <w:trPr>
          <w:trHeight w:val="315"/>
        </w:trPr>
        <w:tc>
          <w:tcPr>
            <w:tcW w:w="723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DA5B4C" w:rsidRPr="00DF02A4" w:rsidRDefault="00DA5B4C" w:rsidP="00F50AEE">
            <w:pPr>
              <w:jc w:val="center"/>
              <w:rPr>
                <w:rFonts w:ascii="Arial" w:hAnsi="Arial" w:cs="Arial"/>
                <w:b/>
                <w:bCs/>
                <w:sz w:val="20"/>
                <w:szCs w:val="20"/>
              </w:rPr>
            </w:pPr>
            <w:r w:rsidRPr="00DF02A4">
              <w:rPr>
                <w:rFonts w:ascii="Arial" w:hAnsi="Arial" w:cs="Arial"/>
                <w:b/>
                <w:bCs/>
                <w:sz w:val="20"/>
                <w:szCs w:val="20"/>
              </w:rPr>
              <w:t>VALOR TOTAL DO LOTE XXXXX</w:t>
            </w:r>
          </w:p>
        </w:tc>
        <w:tc>
          <w:tcPr>
            <w:tcW w:w="1985"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DA5B4C" w:rsidRPr="00DF02A4" w:rsidRDefault="00DA5B4C" w:rsidP="00F50AEE">
            <w:pPr>
              <w:jc w:val="center"/>
              <w:rPr>
                <w:rFonts w:ascii="Arial" w:hAnsi="Arial" w:cs="Arial"/>
                <w:b/>
                <w:bCs/>
                <w:sz w:val="20"/>
                <w:szCs w:val="20"/>
              </w:rPr>
            </w:pPr>
            <w:r w:rsidRPr="00DF02A4">
              <w:rPr>
                <w:rFonts w:ascii="Arial" w:hAnsi="Arial" w:cs="Arial"/>
                <w:b/>
                <w:bCs/>
                <w:sz w:val="20"/>
                <w:szCs w:val="20"/>
              </w:rPr>
              <w:t>R$                     -</w:t>
            </w:r>
            <w:proofErr w:type="gramStart"/>
            <w:r w:rsidRPr="00DF02A4">
              <w:rPr>
                <w:rFonts w:ascii="Arial" w:hAnsi="Arial" w:cs="Arial"/>
                <w:b/>
                <w:bCs/>
                <w:sz w:val="20"/>
                <w:szCs w:val="20"/>
              </w:rPr>
              <w:t xml:space="preserve">   </w:t>
            </w:r>
          </w:p>
        </w:tc>
        <w:proofErr w:type="gramEnd"/>
      </w:tr>
    </w:tbl>
    <w:p w:rsidR="00420F01" w:rsidRPr="00DF02A4" w:rsidRDefault="00420F01" w:rsidP="00A32763">
      <w:pPr>
        <w:spacing w:line="360" w:lineRule="auto"/>
        <w:jc w:val="both"/>
        <w:rPr>
          <w:rFonts w:ascii="Arial" w:eastAsia="Arial Unicode MS" w:hAnsi="Arial" w:cs="Arial"/>
        </w:rPr>
      </w:pPr>
    </w:p>
    <w:p w:rsidR="00A32763" w:rsidRPr="00DF02A4" w:rsidRDefault="00A32763" w:rsidP="00A32763">
      <w:pPr>
        <w:spacing w:line="360" w:lineRule="auto"/>
        <w:jc w:val="both"/>
        <w:rPr>
          <w:rFonts w:ascii="Arial" w:eastAsia="Arial Unicode MS" w:hAnsi="Arial" w:cs="Arial"/>
          <w:b/>
        </w:rPr>
      </w:pPr>
      <w:r w:rsidRPr="00DF02A4">
        <w:rPr>
          <w:rFonts w:ascii="Arial" w:eastAsia="Arial Unicode MS" w:hAnsi="Arial" w:cs="Arial"/>
          <w:b/>
        </w:rPr>
        <w:t xml:space="preserve">Valor total da Proposta: </w:t>
      </w:r>
      <w:r w:rsidR="003206B8" w:rsidRPr="00DF02A4">
        <w:rPr>
          <w:rFonts w:ascii="Arial" w:eastAsia="Arial Unicode MS" w:hAnsi="Arial" w:cs="Arial"/>
          <w:b/>
        </w:rPr>
        <w:t>R$ ________ (__________________).</w:t>
      </w: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b/>
        </w:rPr>
        <w:t>Validade da Proposta:</w:t>
      </w:r>
      <w:r w:rsidRPr="00DF02A4">
        <w:rPr>
          <w:rFonts w:ascii="Arial" w:eastAsia="Arial Unicode MS" w:hAnsi="Arial" w:cs="Arial"/>
        </w:rPr>
        <w:t xml:space="preserve"> 60 (sessenta) dias, contados da data da sessão pública do Pregão.</w:t>
      </w:r>
    </w:p>
    <w:p w:rsidR="003206B8" w:rsidRPr="00DF02A4" w:rsidRDefault="003206B8" w:rsidP="00A32763">
      <w:pPr>
        <w:spacing w:line="360" w:lineRule="auto"/>
        <w:jc w:val="both"/>
        <w:rPr>
          <w:rFonts w:ascii="Arial" w:eastAsia="Arial Unicode MS" w:hAnsi="Arial" w:cs="Arial"/>
        </w:rPr>
      </w:pPr>
    </w:p>
    <w:p w:rsidR="00A32763" w:rsidRPr="00DF02A4" w:rsidRDefault="00A32763" w:rsidP="00A32763">
      <w:pPr>
        <w:spacing w:line="360" w:lineRule="auto"/>
        <w:jc w:val="both"/>
        <w:rPr>
          <w:rFonts w:ascii="Arial" w:hAnsi="Arial" w:cs="Arial"/>
        </w:rPr>
      </w:pPr>
      <w:r w:rsidRPr="00DF02A4">
        <w:rPr>
          <w:rFonts w:ascii="Arial" w:eastAsia="Arial Unicode MS" w:hAnsi="Arial" w:cs="Arial"/>
          <w:b/>
        </w:rPr>
        <w:t>Pagamento:</w:t>
      </w:r>
      <w:r w:rsidRPr="00DF02A4">
        <w:rPr>
          <w:rFonts w:ascii="Arial" w:eastAsia="Arial Unicode MS" w:hAnsi="Arial" w:cs="Arial"/>
        </w:rPr>
        <w:t xml:space="preserve"> </w:t>
      </w:r>
      <w:r w:rsidR="00BA1C8C" w:rsidRPr="00DF02A4">
        <w:rPr>
          <w:rFonts w:ascii="Arial" w:eastAsia="Arial Unicode MS" w:hAnsi="Arial" w:cs="Arial"/>
        </w:rPr>
        <w:t>Os pagamentos serão efetuados em até 25 (vinte e cinco dias) fora da semana, contados da data</w:t>
      </w:r>
      <w:r w:rsidR="005D187E" w:rsidRPr="00DF02A4">
        <w:rPr>
          <w:rFonts w:ascii="Arial" w:eastAsia="Arial Unicode MS" w:hAnsi="Arial" w:cs="Arial"/>
        </w:rPr>
        <w:t xml:space="preserve"> de apresentação da Nota Fiscal</w:t>
      </w:r>
      <w:r w:rsidR="00BA1C8C" w:rsidRPr="00DF02A4">
        <w:rPr>
          <w:rFonts w:ascii="Arial" w:eastAsia="Arial Unicode MS" w:hAnsi="Arial" w:cs="Arial"/>
        </w:rPr>
        <w:t xml:space="preserve">, no Setor de Contabilidade da Secretaria da Fazenda e devidamente atestada pela Secretaria requisitante, observando-se disposto no </w:t>
      </w:r>
      <w:r w:rsidR="00C45FE3" w:rsidRPr="00DF02A4">
        <w:rPr>
          <w:rFonts w:ascii="Arial" w:eastAsia="Arial Unicode MS" w:hAnsi="Arial" w:cs="Arial"/>
        </w:rPr>
        <w:t>Art. 115, da Lei Federal nº 14.133/21</w:t>
      </w:r>
      <w:r w:rsidRPr="00DF02A4">
        <w:rPr>
          <w:rFonts w:ascii="Arial" w:hAnsi="Arial" w:cs="Arial"/>
        </w:rPr>
        <w:t>.</w:t>
      </w:r>
    </w:p>
    <w:p w:rsidR="009513A1" w:rsidRPr="00DF02A4" w:rsidRDefault="009513A1" w:rsidP="00A32763">
      <w:pPr>
        <w:spacing w:line="360" w:lineRule="auto"/>
        <w:jc w:val="both"/>
        <w:rPr>
          <w:rFonts w:ascii="Arial" w:eastAsia="Arial Unicode MS" w:hAnsi="Arial" w:cs="Arial"/>
        </w:rPr>
      </w:pPr>
    </w:p>
    <w:p w:rsidR="00840439" w:rsidRPr="00DF02A4" w:rsidRDefault="00A32763" w:rsidP="00A32763">
      <w:pPr>
        <w:spacing w:line="360" w:lineRule="auto"/>
        <w:jc w:val="both"/>
        <w:rPr>
          <w:rFonts w:ascii="Arial" w:eastAsia="Arial Unicode MS" w:hAnsi="Arial" w:cs="Arial"/>
          <w:b/>
        </w:rPr>
      </w:pPr>
      <w:r w:rsidRPr="00DF02A4">
        <w:rPr>
          <w:rFonts w:ascii="Arial" w:eastAsia="Arial Unicode MS" w:hAnsi="Arial" w:cs="Arial"/>
          <w:b/>
        </w:rPr>
        <w:t>Prazo de entrega</w:t>
      </w:r>
      <w:r w:rsidR="009513A1" w:rsidRPr="00DF02A4">
        <w:rPr>
          <w:rFonts w:ascii="Arial" w:eastAsia="Arial Unicode MS" w:hAnsi="Arial" w:cs="Arial"/>
          <w:b/>
        </w:rPr>
        <w:t>/execução</w:t>
      </w:r>
      <w:r w:rsidR="00BA1C8C" w:rsidRPr="00DF02A4">
        <w:rPr>
          <w:rFonts w:ascii="Arial" w:eastAsia="Arial Unicode MS" w:hAnsi="Arial" w:cs="Arial"/>
          <w:b/>
        </w:rPr>
        <w:t>:</w:t>
      </w:r>
      <w:r w:rsidR="00A3314C" w:rsidRPr="00DF02A4">
        <w:rPr>
          <w:rFonts w:ascii="Arial" w:eastAsia="Arial Unicode MS" w:hAnsi="Arial" w:cs="Arial"/>
          <w:b/>
        </w:rPr>
        <w:t xml:space="preserve"> </w:t>
      </w:r>
    </w:p>
    <w:p w:rsidR="00A32763" w:rsidRPr="00DF02A4" w:rsidRDefault="00840439" w:rsidP="00D86BC7">
      <w:pPr>
        <w:spacing w:line="360" w:lineRule="auto"/>
        <w:jc w:val="both"/>
        <w:rPr>
          <w:rFonts w:ascii="Arial" w:eastAsia="Arial Unicode MS" w:hAnsi="Arial" w:cs="Arial"/>
        </w:rPr>
      </w:pPr>
      <w:r w:rsidRPr="00DF02A4">
        <w:rPr>
          <w:rFonts w:ascii="Arial" w:eastAsia="Arial Unicode MS" w:hAnsi="Arial" w:cs="Arial"/>
        </w:rPr>
        <w:t>O</w:t>
      </w:r>
      <w:r w:rsidR="00D86BC7" w:rsidRPr="00DF02A4">
        <w:rPr>
          <w:rFonts w:ascii="Arial" w:eastAsia="Arial Unicode MS" w:hAnsi="Arial" w:cs="Arial"/>
        </w:rPr>
        <w:t>(</w:t>
      </w:r>
      <w:r w:rsidRPr="00DF02A4">
        <w:rPr>
          <w:rFonts w:ascii="Arial" w:eastAsia="Arial Unicode MS" w:hAnsi="Arial" w:cs="Arial"/>
        </w:rPr>
        <w:t>s</w:t>
      </w:r>
      <w:r w:rsidR="00D86BC7" w:rsidRPr="00DF02A4">
        <w:rPr>
          <w:rFonts w:ascii="Arial" w:eastAsia="Arial Unicode MS" w:hAnsi="Arial" w:cs="Arial"/>
        </w:rPr>
        <w:t xml:space="preserve">) </w:t>
      </w:r>
      <w:r w:rsidR="00112D2F" w:rsidRPr="00DF02A4">
        <w:rPr>
          <w:rFonts w:ascii="Arial" w:eastAsia="Arial Unicode MS" w:hAnsi="Arial" w:cs="Arial"/>
        </w:rPr>
        <w:t>serviço</w:t>
      </w:r>
      <w:r w:rsidR="00D86BC7" w:rsidRPr="00DF02A4">
        <w:rPr>
          <w:rFonts w:ascii="Arial" w:eastAsia="Arial Unicode MS" w:hAnsi="Arial" w:cs="Arial"/>
        </w:rPr>
        <w:t xml:space="preserve">(s) </w:t>
      </w:r>
      <w:proofErr w:type="gramStart"/>
      <w:r w:rsidR="00D86BC7" w:rsidRPr="00DF02A4">
        <w:rPr>
          <w:rFonts w:ascii="Arial" w:eastAsia="Arial Unicode MS" w:hAnsi="Arial" w:cs="Arial"/>
        </w:rPr>
        <w:t>d</w:t>
      </w:r>
      <w:r w:rsidRPr="00DF02A4">
        <w:rPr>
          <w:rFonts w:ascii="Arial" w:eastAsia="Arial Unicode MS" w:hAnsi="Arial" w:cs="Arial"/>
        </w:rPr>
        <w:t>everão ser</w:t>
      </w:r>
      <w:proofErr w:type="gramEnd"/>
      <w:r w:rsidRPr="00DF02A4">
        <w:rPr>
          <w:rFonts w:ascii="Arial" w:eastAsia="Arial Unicode MS" w:hAnsi="Arial" w:cs="Arial"/>
        </w:rPr>
        <w:t xml:space="preserve"> entregues </w:t>
      </w:r>
      <w:r w:rsidR="00D86BC7" w:rsidRPr="00DF02A4">
        <w:rPr>
          <w:rFonts w:ascii="Arial" w:eastAsia="Arial Unicode MS" w:hAnsi="Arial" w:cs="Arial"/>
        </w:rPr>
        <w:t xml:space="preserve">pela compromissária, parceladamente, em até </w:t>
      </w:r>
      <w:r w:rsidR="008643F2" w:rsidRPr="00DF02A4">
        <w:rPr>
          <w:rFonts w:ascii="Arial" w:eastAsia="Arial Unicode MS" w:hAnsi="Arial" w:cs="Arial"/>
        </w:rPr>
        <w:t xml:space="preserve">10 </w:t>
      </w:r>
      <w:r w:rsidR="00D86BC7" w:rsidRPr="00DF02A4">
        <w:rPr>
          <w:rFonts w:ascii="Arial" w:eastAsia="Arial Unicode MS" w:hAnsi="Arial" w:cs="Arial"/>
        </w:rPr>
        <w:t>(</w:t>
      </w:r>
      <w:r w:rsidR="008643F2" w:rsidRPr="00DF02A4">
        <w:rPr>
          <w:rFonts w:ascii="Arial" w:eastAsia="Arial Unicode MS" w:hAnsi="Arial" w:cs="Arial"/>
        </w:rPr>
        <w:t>dez</w:t>
      </w:r>
      <w:r w:rsidR="00D86BC7" w:rsidRPr="00DF02A4">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8643F2" w:rsidRPr="00DF02A4">
            <w:rPr>
              <w:rFonts w:ascii="Arial" w:eastAsia="Arial Unicode MS" w:hAnsi="Arial" w:cs="Arial"/>
            </w:rPr>
            <w:t>corridos</w:t>
          </w:r>
        </w:sdtContent>
      </w:sdt>
      <w:r w:rsidR="00D86BC7" w:rsidRPr="00DF02A4">
        <w:rPr>
          <w:rFonts w:ascii="Arial" w:eastAsia="Arial Unicode MS" w:hAnsi="Arial" w:cs="Arial"/>
        </w:rPr>
        <w:t xml:space="preserve">, após o recebimento da </w:t>
      </w:r>
      <w:r w:rsidR="00D86BC7" w:rsidRPr="00DF02A4">
        <w:rPr>
          <w:rFonts w:ascii="Arial" w:hAnsi="Arial" w:cs="Arial"/>
        </w:rPr>
        <w:t xml:space="preserve">Autorização de </w:t>
      </w:r>
      <w:r w:rsidR="00836720" w:rsidRPr="00DF02A4">
        <w:rPr>
          <w:rFonts w:ascii="Arial" w:hAnsi="Arial" w:cs="Arial"/>
        </w:rPr>
        <w:t>Serviço (AS)</w:t>
      </w:r>
      <w:r w:rsidR="00D86BC7" w:rsidRPr="00DF02A4">
        <w:rPr>
          <w:rFonts w:ascii="Arial" w:eastAsia="Arial Unicode MS" w:hAnsi="Arial" w:cs="Arial"/>
        </w:rPr>
        <w:t xml:space="preserve">, de acordo com as necessidades da Secretaria solicitante, cujos locais e prazos estão estabelecidos no </w:t>
      </w:r>
      <w:r w:rsidRPr="00DF02A4">
        <w:rPr>
          <w:rFonts w:ascii="Arial" w:eastAsia="Arial Unicode MS" w:hAnsi="Arial" w:cs="Arial"/>
        </w:rPr>
        <w:t>Termo de Referência (</w:t>
      </w:r>
      <w:r w:rsidR="00363315" w:rsidRPr="00DF02A4">
        <w:rPr>
          <w:rFonts w:ascii="Arial" w:eastAsia="Arial Unicode MS" w:hAnsi="Arial" w:cs="Arial"/>
        </w:rPr>
        <w:t>ANEXO II</w:t>
      </w:r>
      <w:r w:rsidRPr="00DF02A4">
        <w:rPr>
          <w:rFonts w:ascii="Arial" w:eastAsia="Arial Unicode MS" w:hAnsi="Arial" w:cs="Arial"/>
        </w:rPr>
        <w:t>) do presente edital</w:t>
      </w:r>
      <w:r w:rsidR="00D86BC7" w:rsidRPr="00DF02A4">
        <w:rPr>
          <w:rFonts w:ascii="Arial" w:eastAsia="Arial Unicode MS" w:hAnsi="Arial" w:cs="Arial"/>
        </w:rPr>
        <w:t>.</w:t>
      </w:r>
    </w:p>
    <w:p w:rsidR="00A32763" w:rsidRPr="00DF02A4" w:rsidRDefault="00A32763" w:rsidP="00A32763">
      <w:pPr>
        <w:pStyle w:val="DefinitionList"/>
        <w:spacing w:line="360" w:lineRule="auto"/>
        <w:rPr>
          <w:rFonts w:ascii="Arial" w:eastAsia="Arial Unicode MS" w:hAnsi="Arial" w:cs="Arial"/>
        </w:rPr>
      </w:pPr>
    </w:p>
    <w:p w:rsidR="00A32763" w:rsidRPr="00DF02A4" w:rsidRDefault="00A32763" w:rsidP="00A32763">
      <w:pPr>
        <w:spacing w:line="360" w:lineRule="auto"/>
        <w:jc w:val="both"/>
        <w:rPr>
          <w:rFonts w:ascii="Arial" w:eastAsia="Arial Unicode MS" w:hAnsi="Arial" w:cs="Arial"/>
        </w:rPr>
      </w:pPr>
      <w:r w:rsidRPr="00DF02A4">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DF02A4" w:rsidRDefault="00A32763" w:rsidP="00A32763">
      <w:pPr>
        <w:spacing w:line="360" w:lineRule="auto"/>
        <w:jc w:val="both"/>
        <w:rPr>
          <w:rFonts w:ascii="Arial" w:eastAsia="Arial Unicode MS" w:hAnsi="Arial" w:cs="Arial"/>
        </w:rPr>
      </w:pPr>
    </w:p>
    <w:p w:rsidR="003206B8" w:rsidRDefault="003206B8" w:rsidP="003206B8">
      <w:pPr>
        <w:spacing w:line="360" w:lineRule="auto"/>
        <w:jc w:val="both"/>
        <w:rPr>
          <w:rFonts w:ascii="Arial" w:eastAsia="Arial Unicode MS" w:hAnsi="Arial" w:cs="Arial"/>
        </w:rPr>
      </w:pPr>
      <w:r w:rsidRPr="00DF02A4">
        <w:rPr>
          <w:rFonts w:ascii="Arial" w:eastAsia="Arial Unicode MS" w:hAnsi="Arial" w:cs="Arial"/>
        </w:rPr>
        <w:t>Local e data.</w:t>
      </w:r>
    </w:p>
    <w:p w:rsidR="008F60BE" w:rsidRPr="00DF02A4" w:rsidRDefault="008F60BE" w:rsidP="003206B8">
      <w:pPr>
        <w:spacing w:line="360" w:lineRule="auto"/>
        <w:jc w:val="both"/>
        <w:rPr>
          <w:rFonts w:ascii="Arial" w:eastAsia="Arial Unicode MS" w:hAnsi="Arial" w:cs="Arial"/>
        </w:rPr>
      </w:pPr>
    </w:p>
    <w:p w:rsidR="003206B8" w:rsidRPr="00DF02A4" w:rsidRDefault="003206B8" w:rsidP="003206B8">
      <w:pPr>
        <w:spacing w:line="360" w:lineRule="auto"/>
        <w:jc w:val="both"/>
        <w:rPr>
          <w:rFonts w:ascii="Arial" w:eastAsia="Arial Unicode MS" w:hAnsi="Arial" w:cs="Arial"/>
        </w:rPr>
      </w:pPr>
    </w:p>
    <w:p w:rsidR="003206B8" w:rsidRPr="00DF02A4" w:rsidRDefault="003206B8" w:rsidP="003206B8">
      <w:pPr>
        <w:spacing w:line="360" w:lineRule="auto"/>
        <w:jc w:val="center"/>
        <w:rPr>
          <w:rFonts w:ascii="Arial" w:eastAsia="Arial Unicode MS" w:hAnsi="Arial" w:cs="Arial"/>
          <w:b/>
        </w:rPr>
      </w:pPr>
      <w:r w:rsidRPr="00DF02A4">
        <w:rPr>
          <w:rFonts w:ascii="Arial" w:eastAsia="Arial Unicode MS" w:hAnsi="Arial" w:cs="Arial"/>
          <w:b/>
        </w:rPr>
        <w:t>Carimbo, nome e assinatura do representante legal.</w:t>
      </w:r>
    </w:p>
    <w:p w:rsidR="00CF04D2" w:rsidRPr="00DF02A4" w:rsidRDefault="001538A7" w:rsidP="00334F84">
      <w:pPr>
        <w:spacing w:after="200" w:line="276" w:lineRule="auto"/>
        <w:jc w:val="center"/>
        <w:rPr>
          <w:rFonts w:ascii="Arial" w:eastAsia="Arial Unicode MS" w:hAnsi="Arial" w:cs="Arial"/>
          <w:b/>
        </w:rPr>
      </w:pPr>
      <w:r w:rsidRPr="00DF02A4">
        <w:rPr>
          <w:rFonts w:ascii="Arial" w:eastAsia="Arial Unicode MS" w:hAnsi="Arial" w:cs="Arial"/>
          <w:b/>
        </w:rPr>
        <w:br w:type="page"/>
      </w:r>
      <w:r w:rsidR="00CF04D2" w:rsidRPr="00DF02A4">
        <w:rPr>
          <w:rFonts w:ascii="Arial" w:eastAsia="Arial Unicode MS" w:hAnsi="Arial" w:cs="Arial"/>
          <w:b/>
        </w:rPr>
        <w:lastRenderedPageBreak/>
        <w:t>ANEXO V</w:t>
      </w:r>
      <w:r w:rsidR="00C26028" w:rsidRPr="00DF02A4">
        <w:rPr>
          <w:rFonts w:ascii="Arial" w:eastAsia="Arial Unicode MS" w:hAnsi="Arial" w:cs="Arial"/>
          <w:b/>
        </w:rPr>
        <w:t>I</w:t>
      </w:r>
      <w:r w:rsidR="00CF04D2" w:rsidRPr="00DF02A4">
        <w:rPr>
          <w:rFonts w:ascii="Arial" w:eastAsia="Arial Unicode MS" w:hAnsi="Arial" w:cs="Arial"/>
          <w:b/>
        </w:rPr>
        <w:t>I</w:t>
      </w:r>
      <w:r w:rsidR="00097286" w:rsidRPr="00DF02A4">
        <w:rPr>
          <w:rFonts w:ascii="Arial" w:eastAsia="Arial Unicode MS" w:hAnsi="Arial" w:cs="Arial"/>
          <w:b/>
        </w:rPr>
        <w:t>I</w:t>
      </w:r>
    </w:p>
    <w:p w:rsidR="003206B8" w:rsidRPr="00DF02A4" w:rsidRDefault="003206B8" w:rsidP="003206B8">
      <w:pPr>
        <w:tabs>
          <w:tab w:val="center" w:pos="4536"/>
        </w:tabs>
        <w:spacing w:line="360" w:lineRule="auto"/>
        <w:jc w:val="center"/>
        <w:rPr>
          <w:rFonts w:ascii="Arial" w:eastAsia="Arial Unicode MS" w:hAnsi="Arial" w:cs="Arial"/>
          <w:b/>
          <w:bCs/>
          <w:caps/>
        </w:rPr>
      </w:pPr>
      <w:r w:rsidRPr="00DF02A4">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0438D" w:rsidRPr="00DF02A4">
            <w:rPr>
              <w:rStyle w:val="Estilo43"/>
              <w:rFonts w:cs="Arial"/>
            </w:rPr>
            <w:t>29/2025</w:t>
          </w:r>
        </w:sdtContent>
      </w:sdt>
    </w:p>
    <w:p w:rsidR="003206B8" w:rsidRPr="00DF02A4" w:rsidRDefault="003206B8" w:rsidP="003206B8">
      <w:pPr>
        <w:spacing w:line="360" w:lineRule="auto"/>
        <w:jc w:val="center"/>
        <w:rPr>
          <w:rFonts w:ascii="Arial" w:eastAsia="Arial Unicode MS" w:hAnsi="Arial" w:cs="Arial"/>
          <w:b/>
          <w:bCs/>
        </w:rPr>
      </w:pPr>
      <w:r w:rsidRPr="00DF02A4">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0438D" w:rsidRPr="00DF02A4">
            <w:rPr>
              <w:rStyle w:val="Estilo40"/>
              <w:rFonts w:cs="Arial"/>
            </w:rPr>
            <w:t>15.848/2025</w:t>
          </w:r>
        </w:sdtContent>
      </w:sdt>
    </w:p>
    <w:p w:rsidR="003206B8" w:rsidRPr="00DF02A4" w:rsidRDefault="003206B8" w:rsidP="003206B8">
      <w:pPr>
        <w:spacing w:line="360" w:lineRule="auto"/>
        <w:jc w:val="center"/>
        <w:rPr>
          <w:rFonts w:ascii="Arial" w:eastAsia="Arial Unicode MS" w:hAnsi="Arial" w:cs="Arial"/>
          <w:b/>
          <w:bCs/>
        </w:rPr>
      </w:pPr>
      <w:r w:rsidRPr="00DF02A4">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1"/>
              <w:rFonts w:cs="Arial"/>
            </w:rPr>
            <w:t>273/2025</w:t>
          </w:r>
        </w:sdtContent>
      </w:sdt>
    </w:p>
    <w:p w:rsidR="003206B8" w:rsidRPr="00DF02A4" w:rsidRDefault="003206B8" w:rsidP="003206B8">
      <w:pPr>
        <w:spacing w:line="360" w:lineRule="auto"/>
        <w:jc w:val="center"/>
        <w:rPr>
          <w:rFonts w:ascii="Arial" w:eastAsia="Arial Unicode MS" w:hAnsi="Arial" w:cs="Arial"/>
          <w:b/>
          <w:bCs/>
        </w:rPr>
      </w:pPr>
      <w:r w:rsidRPr="00DF02A4">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2"/>
              <w:rFonts w:cs="Arial"/>
            </w:rPr>
            <w:t>47/2025</w:t>
          </w:r>
        </w:sdtContent>
      </w:sdt>
    </w:p>
    <w:p w:rsidR="00495C51" w:rsidRPr="00DF02A4" w:rsidRDefault="00495C51" w:rsidP="00495C51">
      <w:pPr>
        <w:spacing w:line="360" w:lineRule="auto"/>
        <w:jc w:val="center"/>
        <w:rPr>
          <w:rFonts w:ascii="Arial" w:eastAsia="Arial Unicode MS" w:hAnsi="Arial" w:cs="Arial"/>
          <w:b/>
        </w:rPr>
      </w:pPr>
    </w:p>
    <w:p w:rsidR="00495C51" w:rsidRPr="00DF02A4" w:rsidRDefault="00495C51" w:rsidP="00495C51">
      <w:pPr>
        <w:spacing w:line="360" w:lineRule="auto"/>
        <w:jc w:val="center"/>
        <w:rPr>
          <w:rFonts w:ascii="Arial" w:eastAsia="Arial Unicode MS" w:hAnsi="Arial" w:cs="Arial"/>
          <w:b/>
        </w:rPr>
      </w:pPr>
      <w:r w:rsidRPr="00DF02A4">
        <w:rPr>
          <w:rFonts w:ascii="Arial" w:eastAsia="Arial Unicode MS" w:hAnsi="Arial" w:cs="Arial"/>
          <w:b/>
        </w:rPr>
        <w:t>ATA DE REGISTRO DE PREÇOS</w:t>
      </w:r>
      <w:r w:rsidR="003206B8" w:rsidRPr="00DF02A4">
        <w:rPr>
          <w:rFonts w:ascii="Arial" w:eastAsia="Arial Unicode MS" w:hAnsi="Arial" w:cs="Arial"/>
          <w:b/>
        </w:rPr>
        <w:t xml:space="preserve"> Nº ____________</w:t>
      </w:r>
    </w:p>
    <w:p w:rsidR="00CF04D2" w:rsidRPr="00DF02A4"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DF02A4">
        <w:rPr>
          <w:rFonts w:ascii="Arial" w:eastAsia="Arial Unicode MS" w:hAnsi="Arial" w:cs="Arial"/>
          <w:b/>
          <w:bCs/>
          <w:kern w:val="28"/>
          <w:position w:val="6"/>
        </w:rPr>
        <w:t>VALIDADE: 12 (DOZE) MESES</w:t>
      </w:r>
    </w:p>
    <w:p w:rsidR="00CF04D2" w:rsidRPr="00DF02A4" w:rsidRDefault="00CF04D2" w:rsidP="00CF04D2">
      <w:pPr>
        <w:spacing w:line="360" w:lineRule="auto"/>
        <w:jc w:val="both"/>
        <w:rPr>
          <w:rFonts w:ascii="Arial" w:hAnsi="Arial" w:cs="Arial"/>
          <w:b/>
          <w:caps/>
        </w:rPr>
      </w:pPr>
    </w:p>
    <w:p w:rsidR="00CF04D2" w:rsidRPr="00DF02A4" w:rsidRDefault="003206B8" w:rsidP="00CF04D2">
      <w:pPr>
        <w:spacing w:line="360" w:lineRule="auto"/>
        <w:jc w:val="both"/>
        <w:rPr>
          <w:rFonts w:ascii="Arial" w:eastAsia="Arial Unicode MS" w:hAnsi="Arial" w:cs="Arial"/>
        </w:rPr>
      </w:pPr>
      <w:r w:rsidRPr="00DF02A4">
        <w:rPr>
          <w:rFonts w:ascii="Arial" w:eastAsia="Arial Unicode MS" w:hAnsi="Arial" w:cs="Arial"/>
        </w:rPr>
        <w:t xml:space="preserve">Pelo presente instrumento, de um lado a </w:t>
      </w:r>
      <w:r w:rsidR="00CF04D2" w:rsidRPr="00DF02A4">
        <w:rPr>
          <w:rFonts w:ascii="Arial" w:eastAsia="Arial Unicode MS" w:hAnsi="Arial" w:cs="Arial"/>
          <w:b/>
        </w:rPr>
        <w:t>PREFEITURA MUNICIPAL DA ESTÂNCIA BALNEÁRIA DE CARAGUATATUBA</w:t>
      </w:r>
      <w:r w:rsidR="00CF04D2" w:rsidRPr="00DF02A4">
        <w:rPr>
          <w:rFonts w:ascii="Arial" w:eastAsia="Arial Unicode MS" w:hAnsi="Arial" w:cs="Arial"/>
        </w:rPr>
        <w:t xml:space="preserve">, com sede em Caraguatatuba/SP, à Rua Luiz Passos Júnior nº 50, Centro, inscrita no CNPJ/MF nº 46.482.840/0001-39, nos termos do Decreto Municipal nº </w:t>
      </w:r>
      <w:r w:rsidR="00050503" w:rsidRPr="00DF02A4">
        <w:rPr>
          <w:rFonts w:ascii="Arial" w:eastAsia="Arial Unicode MS" w:hAnsi="Arial" w:cs="Arial"/>
        </w:rPr>
        <w:t>2232</w:t>
      </w:r>
      <w:r w:rsidR="00CF04D2" w:rsidRPr="00DF02A4">
        <w:rPr>
          <w:rFonts w:ascii="Arial" w:eastAsia="Arial Unicode MS" w:hAnsi="Arial" w:cs="Arial"/>
        </w:rPr>
        <w:t xml:space="preserve">, de </w:t>
      </w:r>
      <w:r w:rsidR="00050503" w:rsidRPr="00DF02A4">
        <w:rPr>
          <w:rFonts w:ascii="Arial" w:eastAsia="Arial Unicode MS" w:hAnsi="Arial" w:cs="Arial"/>
        </w:rPr>
        <w:t>06/05/2025</w:t>
      </w:r>
      <w:r w:rsidR="00CF04D2" w:rsidRPr="00DF02A4">
        <w:rPr>
          <w:rFonts w:ascii="Arial" w:eastAsia="Arial Unicode MS" w:hAnsi="Arial" w:cs="Arial"/>
        </w:rPr>
        <w:t xml:space="preserve">, ora representada </w:t>
      </w:r>
      <w:proofErr w:type="gramStart"/>
      <w:r w:rsidR="0064295C" w:rsidRPr="00DF02A4">
        <w:rPr>
          <w:rFonts w:ascii="Arial" w:eastAsia="Arial Unicode MS" w:hAnsi="Arial" w:cs="Arial"/>
        </w:rPr>
        <w:t>pelo(</w:t>
      </w:r>
      <w:proofErr w:type="gramEnd"/>
      <w:r w:rsidR="0064295C" w:rsidRPr="00DF02A4">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F50AEE" w:rsidRPr="00DF02A4">
            <w:rPr>
              <w:rStyle w:val="Estilo14"/>
              <w:rFonts w:eastAsia="Arial Unicode MS" w:cs="Arial"/>
              <w:b w:val="0"/>
              <w:bCs/>
            </w:rPr>
            <w:t>Secretario Municipal de Saúde</w:t>
          </w:r>
        </w:sdtContent>
      </w:sdt>
      <w:r w:rsidR="0064295C" w:rsidRPr="00DF02A4">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proofErr w:type="spellStart"/>
          <w:r w:rsidR="00F50AEE" w:rsidRPr="00DF02A4">
            <w:rPr>
              <w:rStyle w:val="Estilo35"/>
              <w:rFonts w:eastAsia="Arial Unicode MS" w:cs="Arial"/>
            </w:rPr>
            <w:t>Raphael</w:t>
          </w:r>
          <w:proofErr w:type="spellEnd"/>
          <w:r w:rsidR="00F50AEE" w:rsidRPr="00DF02A4">
            <w:rPr>
              <w:rStyle w:val="Estilo35"/>
              <w:rFonts w:eastAsia="Arial Unicode MS" w:cs="Arial"/>
            </w:rPr>
            <w:t xml:space="preserve"> </w:t>
          </w:r>
          <w:proofErr w:type="spellStart"/>
          <w:r w:rsidR="00F50AEE" w:rsidRPr="00DF02A4">
            <w:rPr>
              <w:rStyle w:val="Estilo35"/>
              <w:rFonts w:eastAsia="Arial Unicode MS" w:cs="Arial"/>
            </w:rPr>
            <w:t>Ghetti</w:t>
          </w:r>
          <w:proofErr w:type="spellEnd"/>
          <w:r w:rsidR="00F50AEE" w:rsidRPr="00DF02A4">
            <w:rPr>
              <w:rStyle w:val="Estilo35"/>
              <w:rFonts w:eastAsia="Arial Unicode MS" w:cs="Arial"/>
            </w:rPr>
            <w:t xml:space="preserve"> </w:t>
          </w:r>
          <w:proofErr w:type="spellStart"/>
          <w:r w:rsidR="00F50AEE" w:rsidRPr="00DF02A4">
            <w:rPr>
              <w:rStyle w:val="Estilo35"/>
              <w:rFonts w:eastAsia="Arial Unicode MS" w:cs="Arial"/>
            </w:rPr>
            <w:t>Bauermann</w:t>
          </w:r>
          <w:proofErr w:type="spellEnd"/>
          <w:r w:rsidR="00F50AEE" w:rsidRPr="00DF02A4">
            <w:rPr>
              <w:rStyle w:val="Estilo35"/>
              <w:rFonts w:eastAsia="Arial Unicode MS" w:cs="Arial"/>
            </w:rPr>
            <w:t xml:space="preserve"> Oliveira</w:t>
          </w:r>
        </w:sdtContent>
      </w:sdt>
      <w:r w:rsidR="00CF04D2" w:rsidRPr="00DF02A4">
        <w:rPr>
          <w:rFonts w:ascii="Arial" w:eastAsia="Arial Unicode MS" w:hAnsi="Arial" w:cs="Arial"/>
          <w:b/>
          <w:bCs/>
        </w:rPr>
        <w:t xml:space="preserve">, </w:t>
      </w:r>
      <w:r w:rsidR="00CF04D2" w:rsidRPr="00DF02A4">
        <w:rPr>
          <w:rFonts w:ascii="Arial" w:eastAsia="Arial Unicode MS" w:hAnsi="Arial" w:cs="Arial"/>
        </w:rPr>
        <w:t xml:space="preserve">brasileiro, portador da Cédula de Identidade RG nº </w:t>
      </w:r>
      <w:r w:rsidR="006845D0" w:rsidRPr="006845D0">
        <w:rPr>
          <w:rFonts w:ascii="Arial" w:eastAsia="Arial Unicode MS" w:hAnsi="Arial" w:cs="Arial"/>
        </w:rPr>
        <w:t>307878296</w:t>
      </w:r>
      <w:r w:rsidR="00CF04D2" w:rsidRPr="00DF02A4">
        <w:rPr>
          <w:rFonts w:ascii="Arial" w:eastAsia="Arial Unicode MS" w:hAnsi="Arial" w:cs="Arial"/>
        </w:rPr>
        <w:t xml:space="preserve"> e do CPF/MF nº</w:t>
      </w:r>
      <w:r w:rsidR="008643F2" w:rsidRPr="00DF02A4">
        <w:rPr>
          <w:rFonts w:ascii="Arial" w:eastAsia="Arial Unicode MS" w:hAnsi="Arial" w:cs="Arial"/>
        </w:rPr>
        <w:t xml:space="preserve"> 045.116.256-03</w:t>
      </w:r>
      <w:r w:rsidR="00CF04D2" w:rsidRPr="00DF02A4">
        <w:rPr>
          <w:rFonts w:ascii="Arial" w:eastAsia="Arial Unicode MS" w:hAnsi="Arial" w:cs="Arial"/>
        </w:rPr>
        <w:t xml:space="preserve">, resolve registrar os preços obtidos no Pregão Eletrônico supramencionado, conforme especificações descritas </w:t>
      </w:r>
      <w:r w:rsidR="00363315" w:rsidRPr="00DF02A4">
        <w:rPr>
          <w:rFonts w:ascii="Arial" w:eastAsia="Arial Unicode MS" w:hAnsi="Arial" w:cs="Arial"/>
        </w:rPr>
        <w:t>ANEXO II</w:t>
      </w:r>
      <w:r w:rsidR="00CF04D2" w:rsidRPr="00DF02A4">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DF02A4">
        <w:rPr>
          <w:rFonts w:ascii="Arial" w:eastAsia="Arial Unicode MS" w:hAnsi="Arial" w:cs="Arial"/>
        </w:rPr>
        <w:t xml:space="preserve"> pela</w:t>
      </w:r>
      <w:r w:rsidR="00CF04D2" w:rsidRPr="00DF02A4">
        <w:rPr>
          <w:rFonts w:ascii="Arial" w:eastAsia="Arial Unicode MS" w:hAnsi="Arial" w:cs="Arial"/>
        </w:rPr>
        <w:t xml:space="preserve"> </w:t>
      </w:r>
      <w:r w:rsidR="00334F84" w:rsidRPr="00DF02A4">
        <w:rPr>
          <w:rFonts w:ascii="Arial" w:eastAsia="Arial Unicode MS" w:hAnsi="Arial" w:cs="Arial"/>
          <w:b/>
        </w:rPr>
        <w:t>Lei Federal nº 14.133</w:t>
      </w:r>
      <w:r w:rsidR="00334F84" w:rsidRPr="00DF02A4">
        <w:rPr>
          <w:rFonts w:ascii="Arial" w:eastAsia="Arial Unicode MS" w:hAnsi="Arial" w:cs="Arial"/>
        </w:rPr>
        <w:t xml:space="preserve">, de 01/04/2021, </w:t>
      </w:r>
      <w:r w:rsidR="00211220" w:rsidRPr="00DF02A4">
        <w:rPr>
          <w:rFonts w:ascii="Arial" w:eastAsia="Arial Unicode MS" w:hAnsi="Arial" w:cs="Arial"/>
        </w:rPr>
        <w:t xml:space="preserve">pelo </w:t>
      </w:r>
      <w:r w:rsidR="00334F84" w:rsidRPr="00DF02A4">
        <w:rPr>
          <w:rFonts w:ascii="Arial" w:eastAsia="Arial Unicode MS" w:hAnsi="Arial" w:cs="Arial"/>
        </w:rPr>
        <w:t>Decreto Federal 11.462 de 31/03/2023</w:t>
      </w:r>
      <w:r w:rsidR="00211220" w:rsidRPr="00DF02A4">
        <w:rPr>
          <w:rFonts w:ascii="Arial" w:eastAsia="Arial Unicode MS" w:hAnsi="Arial" w:cs="Arial"/>
        </w:rPr>
        <w:t xml:space="preserve">, pelo </w:t>
      </w:r>
      <w:r w:rsidR="00334F84" w:rsidRPr="00DF02A4">
        <w:rPr>
          <w:rFonts w:ascii="Arial" w:eastAsia="Arial Unicode MS" w:hAnsi="Arial" w:cs="Arial"/>
        </w:rPr>
        <w:t>Decreto Municipa</w:t>
      </w:r>
      <w:r w:rsidR="00211220" w:rsidRPr="00DF02A4">
        <w:rPr>
          <w:rFonts w:ascii="Arial" w:eastAsia="Arial Unicode MS" w:hAnsi="Arial" w:cs="Arial"/>
        </w:rPr>
        <w:t>l</w:t>
      </w:r>
      <w:r w:rsidR="00334F84" w:rsidRPr="00DF02A4">
        <w:rPr>
          <w:rFonts w:ascii="Arial" w:eastAsia="Arial Unicode MS" w:hAnsi="Arial" w:cs="Arial"/>
        </w:rPr>
        <w:t xml:space="preserve"> </w:t>
      </w:r>
      <w:r w:rsidR="00334F84" w:rsidRPr="00DF02A4">
        <w:rPr>
          <w:rFonts w:ascii="Arial" w:eastAsia="Arial Unicode MS" w:hAnsi="Arial" w:cs="Arial"/>
          <w:b/>
        </w:rPr>
        <w:t>nº 1.789</w:t>
      </w:r>
      <w:r w:rsidR="00334F84" w:rsidRPr="00DF02A4">
        <w:rPr>
          <w:rFonts w:ascii="Arial" w:eastAsia="Arial Unicode MS" w:hAnsi="Arial" w:cs="Arial"/>
        </w:rPr>
        <w:t xml:space="preserve"> de 11/04/23</w:t>
      </w:r>
      <w:r w:rsidR="004D3AA9" w:rsidRPr="00DF02A4">
        <w:rPr>
          <w:rFonts w:ascii="Arial" w:eastAsia="Arial Unicode MS" w:hAnsi="Arial" w:cs="Arial"/>
        </w:rPr>
        <w:t xml:space="preserve"> </w:t>
      </w:r>
      <w:r w:rsidR="00334F84" w:rsidRPr="00DF02A4">
        <w:rPr>
          <w:rFonts w:ascii="Arial" w:eastAsia="Arial Unicode MS" w:hAnsi="Arial" w:cs="Arial"/>
        </w:rPr>
        <w:t>nº 649 de 06/03/2017</w:t>
      </w:r>
      <w:r w:rsidR="00CF04D2" w:rsidRPr="00DF02A4">
        <w:rPr>
          <w:rFonts w:ascii="Arial" w:eastAsia="Arial Unicode MS" w:hAnsi="Arial" w:cs="Arial"/>
        </w:rPr>
        <w:t>, bem como o disposto nas Leis Complementares nº 123, de 14/12/2006 e nº 147, de 07/08/2014.</w:t>
      </w:r>
    </w:p>
    <w:p w:rsidR="00CF04D2" w:rsidRPr="00DF02A4"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DF02A4"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DF02A4" w:rsidRDefault="00CF04D2" w:rsidP="00CF04D2">
      <w:pPr>
        <w:spacing w:line="360" w:lineRule="auto"/>
        <w:jc w:val="both"/>
        <w:rPr>
          <w:rFonts w:ascii="Arial" w:eastAsia="Arial Unicode MS" w:hAnsi="Arial" w:cs="Arial"/>
          <w:kern w:val="28"/>
          <w:position w:val="6"/>
        </w:rPr>
      </w:pPr>
      <w:r w:rsidRPr="00DF02A4">
        <w:rPr>
          <w:rFonts w:ascii="Arial" w:eastAsia="Arial Unicode MS" w:hAnsi="Arial" w:cs="Arial"/>
          <w:b/>
          <w:kern w:val="28"/>
          <w:position w:val="6"/>
        </w:rPr>
        <w:t xml:space="preserve">01 – </w:t>
      </w:r>
      <w:r w:rsidRPr="00DF02A4">
        <w:rPr>
          <w:rFonts w:ascii="Arial" w:eastAsia="Arial Unicode MS" w:hAnsi="Arial" w:cs="Arial"/>
          <w:b/>
          <w:bCs/>
          <w:kern w:val="28"/>
          <w:position w:val="6"/>
        </w:rPr>
        <w:t>COMPROMISSÁRIA</w:t>
      </w:r>
      <w:r w:rsidRPr="00DF02A4">
        <w:rPr>
          <w:rFonts w:ascii="Arial" w:eastAsia="Arial Unicode MS" w:hAnsi="Arial" w:cs="Arial"/>
          <w:kern w:val="28"/>
          <w:position w:val="6"/>
        </w:rPr>
        <w:t xml:space="preserve"> </w:t>
      </w:r>
      <w:r w:rsidR="007E3BDF" w:rsidRPr="00DF02A4">
        <w:rPr>
          <w:rFonts w:ascii="Arial" w:eastAsia="Arial Unicode MS" w:hAnsi="Arial" w:cs="Arial"/>
          <w:bCs/>
          <w:kern w:val="28"/>
          <w:position w:val="6"/>
        </w:rPr>
        <w:fldChar w:fldCharType="begin">
          <w:ffData>
            <w:name w:val="Texto93"/>
            <w:enabled/>
            <w:calcOnExit w:val="0"/>
            <w:textInput/>
          </w:ffData>
        </w:fldChar>
      </w:r>
      <w:bookmarkStart w:id="7" w:name="Texto93"/>
      <w:r w:rsidRPr="00DF02A4">
        <w:rPr>
          <w:rFonts w:ascii="Arial" w:eastAsia="Arial Unicode MS" w:hAnsi="Arial" w:cs="Arial"/>
          <w:bCs/>
          <w:kern w:val="28"/>
          <w:position w:val="6"/>
        </w:rPr>
        <w:instrText xml:space="preserve"> FORMTEXT </w:instrText>
      </w:r>
      <w:r w:rsidR="007E3BDF" w:rsidRPr="00DF02A4">
        <w:rPr>
          <w:rFonts w:ascii="Arial" w:eastAsia="Arial Unicode MS" w:hAnsi="Arial" w:cs="Arial"/>
          <w:bCs/>
          <w:kern w:val="28"/>
          <w:position w:val="6"/>
        </w:rPr>
      </w:r>
      <w:r w:rsidR="007E3BDF" w:rsidRPr="00DF02A4">
        <w:rPr>
          <w:rFonts w:ascii="Arial" w:eastAsia="Arial Unicode MS" w:hAnsi="Arial" w:cs="Arial"/>
          <w:bCs/>
          <w:kern w:val="28"/>
          <w:position w:val="6"/>
        </w:rPr>
        <w:fldChar w:fldCharType="separate"/>
      </w:r>
      <w:r w:rsidRPr="00DF02A4">
        <w:rPr>
          <w:rFonts w:ascii="Arial" w:eastAsia="Arial Unicode MS" w:hAnsi="Arial" w:cs="Arial"/>
          <w:bCs/>
          <w:noProof/>
          <w:kern w:val="28"/>
          <w:position w:val="6"/>
        </w:rPr>
        <w:t> </w:t>
      </w:r>
      <w:r w:rsidRPr="00DF02A4">
        <w:rPr>
          <w:rFonts w:ascii="Arial" w:eastAsia="Arial Unicode MS" w:hAnsi="Arial" w:cs="Arial"/>
          <w:bCs/>
          <w:noProof/>
          <w:kern w:val="28"/>
          <w:position w:val="6"/>
        </w:rPr>
        <w:t> </w:t>
      </w:r>
      <w:r w:rsidRPr="00DF02A4">
        <w:rPr>
          <w:rFonts w:ascii="Arial" w:eastAsia="Arial Unicode MS" w:hAnsi="Arial" w:cs="Arial"/>
          <w:bCs/>
          <w:noProof/>
          <w:kern w:val="28"/>
          <w:position w:val="6"/>
        </w:rPr>
        <w:t> </w:t>
      </w:r>
      <w:r w:rsidRPr="00DF02A4">
        <w:rPr>
          <w:rFonts w:ascii="Arial" w:eastAsia="Arial Unicode MS" w:hAnsi="Arial" w:cs="Arial"/>
          <w:bCs/>
          <w:noProof/>
          <w:kern w:val="28"/>
          <w:position w:val="6"/>
        </w:rPr>
        <w:t> </w:t>
      </w:r>
      <w:r w:rsidRPr="00DF02A4">
        <w:rPr>
          <w:rFonts w:ascii="Arial" w:eastAsia="Arial Unicode MS" w:hAnsi="Arial" w:cs="Arial"/>
          <w:bCs/>
          <w:noProof/>
          <w:kern w:val="28"/>
          <w:position w:val="6"/>
        </w:rPr>
        <w:t> </w:t>
      </w:r>
      <w:r w:rsidR="007E3BDF" w:rsidRPr="00DF02A4">
        <w:rPr>
          <w:rFonts w:ascii="Arial" w:eastAsia="Arial Unicode MS" w:hAnsi="Arial" w:cs="Arial"/>
          <w:bCs/>
          <w:kern w:val="28"/>
          <w:position w:val="6"/>
        </w:rPr>
        <w:fldChar w:fldCharType="end"/>
      </w:r>
      <w:bookmarkEnd w:id="7"/>
      <w:r w:rsidRPr="00DF02A4">
        <w:rPr>
          <w:rFonts w:ascii="Arial" w:eastAsia="Arial Unicode MS" w:hAnsi="Arial" w:cs="Arial"/>
          <w:kern w:val="28"/>
          <w:position w:val="6"/>
        </w:rPr>
        <w:t xml:space="preserve">, inscrita no CNPJ nº </w:t>
      </w:r>
      <w:r w:rsidR="007E3BDF" w:rsidRPr="00DF02A4">
        <w:rPr>
          <w:rFonts w:ascii="Arial" w:eastAsia="Arial Unicode MS" w:hAnsi="Arial" w:cs="Arial"/>
          <w:kern w:val="28"/>
          <w:position w:val="6"/>
        </w:rPr>
        <w:fldChar w:fldCharType="begin">
          <w:ffData>
            <w:name w:val="Texto94"/>
            <w:enabled/>
            <w:calcOnExit w:val="0"/>
            <w:textInput/>
          </w:ffData>
        </w:fldChar>
      </w:r>
      <w:bookmarkStart w:id="8" w:name="Texto94"/>
      <w:r w:rsidRPr="00DF02A4">
        <w:rPr>
          <w:rFonts w:ascii="Arial" w:eastAsia="Arial Unicode MS" w:hAnsi="Arial" w:cs="Arial"/>
          <w:kern w:val="28"/>
          <w:position w:val="6"/>
        </w:rPr>
        <w:instrText xml:space="preserve"> FORMTEXT </w:instrText>
      </w:r>
      <w:r w:rsidR="007E3BDF" w:rsidRPr="00DF02A4">
        <w:rPr>
          <w:rFonts w:ascii="Arial" w:eastAsia="Arial Unicode MS" w:hAnsi="Arial" w:cs="Arial"/>
          <w:kern w:val="28"/>
          <w:position w:val="6"/>
        </w:rPr>
      </w:r>
      <w:r w:rsidR="007E3BDF" w:rsidRPr="00DF02A4">
        <w:rPr>
          <w:rFonts w:ascii="Arial" w:eastAsia="Arial Unicode MS" w:hAnsi="Arial" w:cs="Arial"/>
          <w:kern w:val="28"/>
          <w:position w:val="6"/>
        </w:rPr>
        <w:fldChar w:fldCharType="separate"/>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007E3BDF" w:rsidRPr="00DF02A4">
        <w:rPr>
          <w:rFonts w:ascii="Arial" w:eastAsia="Arial Unicode MS" w:hAnsi="Arial" w:cs="Arial"/>
          <w:kern w:val="28"/>
          <w:position w:val="6"/>
        </w:rPr>
        <w:fldChar w:fldCharType="end"/>
      </w:r>
      <w:bookmarkEnd w:id="8"/>
      <w:r w:rsidRPr="00DF02A4">
        <w:rPr>
          <w:rFonts w:ascii="Arial" w:eastAsia="Arial Unicode MS" w:hAnsi="Arial" w:cs="Arial"/>
          <w:kern w:val="28"/>
          <w:position w:val="6"/>
        </w:rPr>
        <w:t xml:space="preserve">, com sede na </w:t>
      </w:r>
      <w:r w:rsidR="007E3BDF" w:rsidRPr="00DF02A4">
        <w:rPr>
          <w:rFonts w:ascii="Arial" w:eastAsia="Arial Unicode MS" w:hAnsi="Arial" w:cs="Arial"/>
          <w:kern w:val="28"/>
          <w:position w:val="6"/>
        </w:rPr>
        <w:fldChar w:fldCharType="begin">
          <w:ffData>
            <w:name w:val="Texto95"/>
            <w:enabled/>
            <w:calcOnExit w:val="0"/>
            <w:textInput/>
          </w:ffData>
        </w:fldChar>
      </w:r>
      <w:bookmarkStart w:id="9" w:name="Texto95"/>
      <w:r w:rsidRPr="00DF02A4">
        <w:rPr>
          <w:rFonts w:ascii="Arial" w:eastAsia="Arial Unicode MS" w:hAnsi="Arial" w:cs="Arial"/>
          <w:kern w:val="28"/>
          <w:position w:val="6"/>
        </w:rPr>
        <w:instrText xml:space="preserve"> FORMTEXT </w:instrText>
      </w:r>
      <w:r w:rsidR="007E3BDF" w:rsidRPr="00DF02A4">
        <w:rPr>
          <w:rFonts w:ascii="Arial" w:eastAsia="Arial Unicode MS" w:hAnsi="Arial" w:cs="Arial"/>
          <w:kern w:val="28"/>
          <w:position w:val="6"/>
        </w:rPr>
      </w:r>
      <w:r w:rsidR="007E3BDF" w:rsidRPr="00DF02A4">
        <w:rPr>
          <w:rFonts w:ascii="Arial" w:eastAsia="Arial Unicode MS" w:hAnsi="Arial" w:cs="Arial"/>
          <w:kern w:val="28"/>
          <w:position w:val="6"/>
        </w:rPr>
        <w:fldChar w:fldCharType="separate"/>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007E3BDF" w:rsidRPr="00DF02A4">
        <w:rPr>
          <w:rFonts w:ascii="Arial" w:eastAsia="Arial Unicode MS" w:hAnsi="Arial" w:cs="Arial"/>
          <w:kern w:val="28"/>
          <w:position w:val="6"/>
        </w:rPr>
        <w:fldChar w:fldCharType="end"/>
      </w:r>
      <w:bookmarkEnd w:id="9"/>
      <w:r w:rsidRPr="00DF02A4">
        <w:rPr>
          <w:rFonts w:ascii="Arial" w:eastAsia="Arial Unicode MS" w:hAnsi="Arial" w:cs="Arial"/>
          <w:kern w:val="28"/>
          <w:position w:val="6"/>
        </w:rPr>
        <w:t xml:space="preserve">, CEP: </w:t>
      </w:r>
      <w:r w:rsidR="007E3BDF" w:rsidRPr="00DF02A4">
        <w:rPr>
          <w:rFonts w:ascii="Arial" w:eastAsia="Arial Unicode MS" w:hAnsi="Arial" w:cs="Arial"/>
          <w:kern w:val="28"/>
          <w:position w:val="6"/>
        </w:rPr>
        <w:fldChar w:fldCharType="begin">
          <w:ffData>
            <w:name w:val="Texto96"/>
            <w:enabled/>
            <w:calcOnExit w:val="0"/>
            <w:textInput/>
          </w:ffData>
        </w:fldChar>
      </w:r>
      <w:bookmarkStart w:id="10" w:name="Texto96"/>
      <w:r w:rsidRPr="00DF02A4">
        <w:rPr>
          <w:rFonts w:ascii="Arial" w:eastAsia="Arial Unicode MS" w:hAnsi="Arial" w:cs="Arial"/>
          <w:kern w:val="28"/>
          <w:position w:val="6"/>
        </w:rPr>
        <w:instrText xml:space="preserve"> FORMTEXT </w:instrText>
      </w:r>
      <w:r w:rsidR="007E3BDF" w:rsidRPr="00DF02A4">
        <w:rPr>
          <w:rFonts w:ascii="Arial" w:eastAsia="Arial Unicode MS" w:hAnsi="Arial" w:cs="Arial"/>
          <w:kern w:val="28"/>
          <w:position w:val="6"/>
        </w:rPr>
      </w:r>
      <w:r w:rsidR="007E3BDF" w:rsidRPr="00DF02A4">
        <w:rPr>
          <w:rFonts w:ascii="Arial" w:eastAsia="Arial Unicode MS" w:hAnsi="Arial" w:cs="Arial"/>
          <w:kern w:val="28"/>
          <w:position w:val="6"/>
        </w:rPr>
        <w:fldChar w:fldCharType="separate"/>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007E3BDF" w:rsidRPr="00DF02A4">
        <w:rPr>
          <w:rFonts w:ascii="Arial" w:eastAsia="Arial Unicode MS" w:hAnsi="Arial" w:cs="Arial"/>
          <w:kern w:val="28"/>
          <w:position w:val="6"/>
        </w:rPr>
        <w:fldChar w:fldCharType="end"/>
      </w:r>
      <w:bookmarkEnd w:id="10"/>
      <w:r w:rsidRPr="00DF02A4">
        <w:rPr>
          <w:rFonts w:ascii="Arial" w:eastAsia="Arial Unicode MS" w:hAnsi="Arial" w:cs="Arial"/>
          <w:kern w:val="28"/>
          <w:position w:val="6"/>
        </w:rPr>
        <w:t xml:space="preserve">, neste </w:t>
      </w:r>
      <w:proofErr w:type="gramStart"/>
      <w:r w:rsidRPr="00DF02A4">
        <w:rPr>
          <w:rFonts w:ascii="Arial" w:eastAsia="Arial Unicode MS" w:hAnsi="Arial" w:cs="Arial"/>
          <w:kern w:val="28"/>
          <w:position w:val="6"/>
        </w:rPr>
        <w:t>ato representada</w:t>
      </w:r>
      <w:proofErr w:type="gramEnd"/>
      <w:r w:rsidRPr="00DF02A4">
        <w:rPr>
          <w:rFonts w:ascii="Arial" w:eastAsia="Arial Unicode MS" w:hAnsi="Arial" w:cs="Arial"/>
          <w:kern w:val="28"/>
          <w:position w:val="6"/>
        </w:rPr>
        <w:t xml:space="preserve"> por </w:t>
      </w:r>
      <w:r w:rsidR="007E3BDF" w:rsidRPr="00DF02A4">
        <w:rPr>
          <w:rFonts w:ascii="Arial" w:eastAsia="Arial Unicode MS" w:hAnsi="Arial" w:cs="Arial"/>
          <w:bCs/>
          <w:kern w:val="28"/>
          <w:position w:val="6"/>
        </w:rPr>
        <w:fldChar w:fldCharType="begin">
          <w:ffData>
            <w:name w:val="Texto97"/>
            <w:enabled/>
            <w:calcOnExit w:val="0"/>
            <w:textInput/>
          </w:ffData>
        </w:fldChar>
      </w:r>
      <w:bookmarkStart w:id="11" w:name="Texto97"/>
      <w:r w:rsidRPr="00DF02A4">
        <w:rPr>
          <w:rFonts w:ascii="Arial" w:eastAsia="Arial Unicode MS" w:hAnsi="Arial" w:cs="Arial"/>
          <w:bCs/>
          <w:kern w:val="28"/>
          <w:position w:val="6"/>
        </w:rPr>
        <w:instrText xml:space="preserve"> FORMTEXT </w:instrText>
      </w:r>
      <w:r w:rsidR="007E3BDF" w:rsidRPr="00DF02A4">
        <w:rPr>
          <w:rFonts w:ascii="Arial" w:eastAsia="Arial Unicode MS" w:hAnsi="Arial" w:cs="Arial"/>
          <w:bCs/>
          <w:kern w:val="28"/>
          <w:position w:val="6"/>
        </w:rPr>
      </w:r>
      <w:r w:rsidR="007E3BDF" w:rsidRPr="00DF02A4">
        <w:rPr>
          <w:rFonts w:ascii="Arial" w:eastAsia="Arial Unicode MS" w:hAnsi="Arial" w:cs="Arial"/>
          <w:bCs/>
          <w:kern w:val="28"/>
          <w:position w:val="6"/>
        </w:rPr>
        <w:fldChar w:fldCharType="separate"/>
      </w:r>
      <w:r w:rsidRPr="00DF02A4">
        <w:rPr>
          <w:rFonts w:ascii="Arial" w:eastAsia="Arial Unicode MS" w:hAnsi="Arial" w:cs="Arial"/>
          <w:bCs/>
          <w:noProof/>
          <w:kern w:val="28"/>
          <w:position w:val="6"/>
        </w:rPr>
        <w:t> </w:t>
      </w:r>
      <w:r w:rsidRPr="00DF02A4">
        <w:rPr>
          <w:rFonts w:ascii="Arial" w:eastAsia="Arial Unicode MS" w:hAnsi="Arial" w:cs="Arial"/>
          <w:bCs/>
          <w:noProof/>
          <w:kern w:val="28"/>
          <w:position w:val="6"/>
        </w:rPr>
        <w:t> </w:t>
      </w:r>
      <w:r w:rsidRPr="00DF02A4">
        <w:rPr>
          <w:rFonts w:ascii="Arial" w:eastAsia="Arial Unicode MS" w:hAnsi="Arial" w:cs="Arial"/>
          <w:bCs/>
          <w:noProof/>
          <w:kern w:val="28"/>
          <w:position w:val="6"/>
        </w:rPr>
        <w:t> </w:t>
      </w:r>
      <w:r w:rsidRPr="00DF02A4">
        <w:rPr>
          <w:rFonts w:ascii="Arial" w:eastAsia="Arial Unicode MS" w:hAnsi="Arial" w:cs="Arial"/>
          <w:bCs/>
          <w:noProof/>
          <w:kern w:val="28"/>
          <w:position w:val="6"/>
        </w:rPr>
        <w:t> </w:t>
      </w:r>
      <w:r w:rsidRPr="00DF02A4">
        <w:rPr>
          <w:rFonts w:ascii="Arial" w:eastAsia="Arial Unicode MS" w:hAnsi="Arial" w:cs="Arial"/>
          <w:bCs/>
          <w:noProof/>
          <w:kern w:val="28"/>
          <w:position w:val="6"/>
        </w:rPr>
        <w:t> </w:t>
      </w:r>
      <w:r w:rsidR="007E3BDF" w:rsidRPr="00DF02A4">
        <w:rPr>
          <w:rFonts w:ascii="Arial" w:eastAsia="Arial Unicode MS" w:hAnsi="Arial" w:cs="Arial"/>
          <w:bCs/>
          <w:kern w:val="28"/>
          <w:position w:val="6"/>
        </w:rPr>
        <w:fldChar w:fldCharType="end"/>
      </w:r>
      <w:bookmarkEnd w:id="11"/>
      <w:r w:rsidRPr="00DF02A4">
        <w:rPr>
          <w:rFonts w:ascii="Arial" w:eastAsia="Arial Unicode MS" w:hAnsi="Arial" w:cs="Arial"/>
          <w:kern w:val="28"/>
          <w:position w:val="6"/>
        </w:rPr>
        <w:t xml:space="preserve">, portador da Cédula de Identidade RG nº </w:t>
      </w:r>
      <w:r w:rsidR="007E3BDF" w:rsidRPr="00DF02A4">
        <w:rPr>
          <w:rFonts w:ascii="Arial" w:eastAsia="Arial Unicode MS" w:hAnsi="Arial" w:cs="Arial"/>
        </w:rPr>
        <w:fldChar w:fldCharType="begin">
          <w:ffData>
            <w:name w:val="Texto90"/>
            <w:enabled/>
            <w:calcOnExit w:val="0"/>
            <w:textInput/>
          </w:ffData>
        </w:fldChar>
      </w:r>
      <w:r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Pr="00DF02A4">
        <w:rPr>
          <w:rFonts w:ascii="Arial" w:eastAsia="Arial Unicode MS" w:hAnsi="Arial" w:cs="Arial"/>
          <w:noProof/>
        </w:rPr>
        <w:t> </w:t>
      </w:r>
      <w:r w:rsidRPr="00DF02A4">
        <w:rPr>
          <w:rFonts w:ascii="Arial" w:eastAsia="Arial Unicode MS" w:hAnsi="Arial" w:cs="Arial"/>
          <w:noProof/>
        </w:rPr>
        <w:t> </w:t>
      </w:r>
      <w:r w:rsidRPr="00DF02A4">
        <w:rPr>
          <w:rFonts w:ascii="Arial" w:eastAsia="Arial Unicode MS" w:hAnsi="Arial" w:cs="Arial"/>
          <w:noProof/>
        </w:rPr>
        <w:t> </w:t>
      </w:r>
      <w:r w:rsidRPr="00DF02A4">
        <w:rPr>
          <w:rFonts w:ascii="Arial" w:eastAsia="Arial Unicode MS" w:hAnsi="Arial" w:cs="Arial"/>
          <w:noProof/>
        </w:rPr>
        <w:t> </w:t>
      </w:r>
      <w:r w:rsidRPr="00DF02A4">
        <w:rPr>
          <w:rFonts w:ascii="Arial" w:eastAsia="Arial Unicode MS" w:hAnsi="Arial" w:cs="Arial"/>
          <w:noProof/>
        </w:rPr>
        <w:t> </w:t>
      </w:r>
      <w:r w:rsidR="007E3BDF" w:rsidRPr="00DF02A4">
        <w:rPr>
          <w:rFonts w:ascii="Arial" w:eastAsia="Arial Unicode MS" w:hAnsi="Arial" w:cs="Arial"/>
        </w:rPr>
        <w:fldChar w:fldCharType="end"/>
      </w:r>
      <w:r w:rsidRPr="00DF02A4">
        <w:rPr>
          <w:rFonts w:ascii="Arial" w:eastAsia="Arial Unicode MS" w:hAnsi="Arial" w:cs="Arial"/>
          <w:kern w:val="28"/>
          <w:position w:val="6"/>
        </w:rPr>
        <w:t xml:space="preserve"> e do CPF/MF nº </w:t>
      </w:r>
      <w:r w:rsidR="007E3BDF" w:rsidRPr="00DF02A4">
        <w:rPr>
          <w:rFonts w:ascii="Arial" w:eastAsia="Arial Unicode MS" w:hAnsi="Arial" w:cs="Arial"/>
          <w:kern w:val="28"/>
          <w:position w:val="6"/>
        </w:rPr>
        <w:fldChar w:fldCharType="begin">
          <w:ffData>
            <w:name w:val="Texto98"/>
            <w:enabled/>
            <w:calcOnExit w:val="0"/>
            <w:textInput/>
          </w:ffData>
        </w:fldChar>
      </w:r>
      <w:bookmarkStart w:id="12" w:name="Texto98"/>
      <w:r w:rsidRPr="00DF02A4">
        <w:rPr>
          <w:rFonts w:ascii="Arial" w:eastAsia="Arial Unicode MS" w:hAnsi="Arial" w:cs="Arial"/>
          <w:kern w:val="28"/>
          <w:position w:val="6"/>
        </w:rPr>
        <w:instrText xml:space="preserve"> FORMTEXT </w:instrText>
      </w:r>
      <w:r w:rsidR="007E3BDF" w:rsidRPr="00DF02A4">
        <w:rPr>
          <w:rFonts w:ascii="Arial" w:eastAsia="Arial Unicode MS" w:hAnsi="Arial" w:cs="Arial"/>
          <w:kern w:val="28"/>
          <w:position w:val="6"/>
        </w:rPr>
      </w:r>
      <w:r w:rsidR="007E3BDF" w:rsidRPr="00DF02A4">
        <w:rPr>
          <w:rFonts w:ascii="Arial" w:eastAsia="Arial Unicode MS" w:hAnsi="Arial" w:cs="Arial"/>
          <w:kern w:val="28"/>
          <w:position w:val="6"/>
        </w:rPr>
        <w:fldChar w:fldCharType="separate"/>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007E3BDF" w:rsidRPr="00DF02A4">
        <w:rPr>
          <w:rFonts w:ascii="Arial" w:eastAsia="Arial Unicode MS" w:hAnsi="Arial" w:cs="Arial"/>
          <w:kern w:val="28"/>
          <w:position w:val="6"/>
        </w:rPr>
        <w:fldChar w:fldCharType="end"/>
      </w:r>
      <w:bookmarkEnd w:id="12"/>
      <w:r w:rsidRPr="00DF02A4">
        <w:rPr>
          <w:rFonts w:ascii="Arial" w:eastAsia="Arial Unicode MS" w:hAnsi="Arial" w:cs="Arial"/>
          <w:kern w:val="28"/>
          <w:position w:val="6"/>
        </w:rPr>
        <w:t xml:space="preserve">, classificada em 1º lugar no(s) itens(s) abaixo discriminados, no valor total de R$ </w:t>
      </w:r>
      <w:r w:rsidR="007E3BDF" w:rsidRPr="00DF02A4">
        <w:rPr>
          <w:rFonts w:ascii="Arial" w:eastAsia="Arial Unicode MS" w:hAnsi="Arial" w:cs="Arial"/>
          <w:kern w:val="28"/>
          <w:position w:val="6"/>
        </w:rPr>
        <w:fldChar w:fldCharType="begin">
          <w:ffData>
            <w:name w:val="Texto99"/>
            <w:enabled/>
            <w:calcOnExit w:val="0"/>
            <w:textInput/>
          </w:ffData>
        </w:fldChar>
      </w:r>
      <w:bookmarkStart w:id="13" w:name="Texto99"/>
      <w:r w:rsidRPr="00DF02A4">
        <w:rPr>
          <w:rFonts w:ascii="Arial" w:eastAsia="Arial Unicode MS" w:hAnsi="Arial" w:cs="Arial"/>
          <w:kern w:val="28"/>
          <w:position w:val="6"/>
        </w:rPr>
        <w:instrText xml:space="preserve"> FORMTEXT </w:instrText>
      </w:r>
      <w:r w:rsidR="007E3BDF" w:rsidRPr="00DF02A4">
        <w:rPr>
          <w:rFonts w:ascii="Arial" w:eastAsia="Arial Unicode MS" w:hAnsi="Arial" w:cs="Arial"/>
          <w:kern w:val="28"/>
          <w:position w:val="6"/>
        </w:rPr>
      </w:r>
      <w:r w:rsidR="007E3BDF" w:rsidRPr="00DF02A4">
        <w:rPr>
          <w:rFonts w:ascii="Arial" w:eastAsia="Arial Unicode MS" w:hAnsi="Arial" w:cs="Arial"/>
          <w:kern w:val="28"/>
          <w:position w:val="6"/>
        </w:rPr>
        <w:fldChar w:fldCharType="separate"/>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007E3BDF" w:rsidRPr="00DF02A4">
        <w:rPr>
          <w:rFonts w:ascii="Arial" w:eastAsia="Arial Unicode MS" w:hAnsi="Arial" w:cs="Arial"/>
          <w:kern w:val="28"/>
          <w:position w:val="6"/>
        </w:rPr>
        <w:fldChar w:fldCharType="end"/>
      </w:r>
      <w:bookmarkEnd w:id="13"/>
      <w:r w:rsidRPr="00DF02A4">
        <w:rPr>
          <w:rFonts w:ascii="Arial" w:eastAsia="Arial Unicode MS" w:hAnsi="Arial" w:cs="Arial"/>
          <w:kern w:val="28"/>
          <w:position w:val="6"/>
        </w:rPr>
        <w:t xml:space="preserve"> (</w:t>
      </w:r>
      <w:r w:rsidR="007E3BDF" w:rsidRPr="00DF02A4">
        <w:rPr>
          <w:rFonts w:ascii="Arial" w:eastAsia="Arial Unicode MS" w:hAnsi="Arial" w:cs="Arial"/>
          <w:kern w:val="28"/>
          <w:position w:val="6"/>
        </w:rPr>
        <w:fldChar w:fldCharType="begin">
          <w:ffData>
            <w:name w:val="Texto101"/>
            <w:enabled/>
            <w:calcOnExit w:val="0"/>
            <w:textInput/>
          </w:ffData>
        </w:fldChar>
      </w:r>
      <w:bookmarkStart w:id="14" w:name="Texto101"/>
      <w:r w:rsidRPr="00DF02A4">
        <w:rPr>
          <w:rFonts w:ascii="Arial" w:eastAsia="Arial Unicode MS" w:hAnsi="Arial" w:cs="Arial"/>
          <w:kern w:val="28"/>
          <w:position w:val="6"/>
        </w:rPr>
        <w:instrText xml:space="preserve"> FORMTEXT </w:instrText>
      </w:r>
      <w:r w:rsidR="007E3BDF" w:rsidRPr="00DF02A4">
        <w:rPr>
          <w:rFonts w:ascii="Arial" w:eastAsia="Arial Unicode MS" w:hAnsi="Arial" w:cs="Arial"/>
          <w:kern w:val="28"/>
          <w:position w:val="6"/>
        </w:rPr>
      </w:r>
      <w:r w:rsidR="007E3BDF" w:rsidRPr="00DF02A4">
        <w:rPr>
          <w:rFonts w:ascii="Arial" w:eastAsia="Arial Unicode MS" w:hAnsi="Arial" w:cs="Arial"/>
          <w:kern w:val="28"/>
          <w:position w:val="6"/>
        </w:rPr>
        <w:fldChar w:fldCharType="separate"/>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Pr="00DF02A4">
        <w:rPr>
          <w:rFonts w:ascii="Arial" w:eastAsia="Arial Unicode MS" w:hAnsi="Arial" w:cs="Arial"/>
          <w:noProof/>
          <w:kern w:val="28"/>
          <w:position w:val="6"/>
        </w:rPr>
        <w:t> </w:t>
      </w:r>
      <w:r w:rsidR="007E3BDF" w:rsidRPr="00DF02A4">
        <w:rPr>
          <w:rFonts w:ascii="Arial" w:eastAsia="Arial Unicode MS" w:hAnsi="Arial" w:cs="Arial"/>
          <w:kern w:val="28"/>
          <w:position w:val="6"/>
        </w:rPr>
        <w:fldChar w:fldCharType="end"/>
      </w:r>
      <w:bookmarkEnd w:id="14"/>
      <w:r w:rsidRPr="00DF02A4">
        <w:rPr>
          <w:rFonts w:ascii="Arial" w:eastAsia="Arial Unicode MS" w:hAnsi="Arial" w:cs="Arial"/>
          <w:kern w:val="28"/>
          <w:position w:val="6"/>
        </w:rPr>
        <w:t>), conforme p</w:t>
      </w:r>
      <w:r w:rsidR="0064295C" w:rsidRPr="00DF02A4">
        <w:rPr>
          <w:rFonts w:ascii="Arial" w:eastAsia="Arial Unicode MS" w:hAnsi="Arial" w:cs="Arial"/>
          <w:kern w:val="28"/>
          <w:position w:val="6"/>
        </w:rPr>
        <w:t>roposta abaixo descrita:</w:t>
      </w:r>
    </w:p>
    <w:p w:rsidR="00DA5B4C" w:rsidRPr="00DF02A4" w:rsidRDefault="00DA5B4C" w:rsidP="00CF04D2">
      <w:pPr>
        <w:spacing w:line="360" w:lineRule="auto"/>
        <w:jc w:val="both"/>
        <w:rPr>
          <w:rFonts w:ascii="Arial" w:eastAsia="Arial Unicode MS" w:hAnsi="Arial" w:cs="Arial"/>
          <w:kern w:val="28"/>
          <w:position w:val="6"/>
        </w:rPr>
      </w:pPr>
    </w:p>
    <w:sdt>
      <w:sdtPr>
        <w:rPr>
          <w:rFonts w:eastAsia="Arial Unicode MS"/>
        </w:rPr>
        <w:id w:val="450244"/>
        <w:placeholder>
          <w:docPart w:val="163FD8DD847E4F8895AC6745202AAF25"/>
        </w:placeholder>
        <w:docPartList>
          <w:docPartGallery w:val="Custom Tables"/>
        </w:docPartList>
      </w:sdtPr>
      <w:sdtContent>
        <w:tbl>
          <w:tblPr>
            <w:tblW w:w="9215" w:type="dxa"/>
            <w:tblInd w:w="-214" w:type="dxa"/>
            <w:tblCellMar>
              <w:left w:w="70" w:type="dxa"/>
              <w:right w:w="70" w:type="dxa"/>
            </w:tblCellMar>
            <w:tblLook w:val="04A0"/>
          </w:tblPr>
          <w:tblGrid>
            <w:gridCol w:w="1229"/>
            <w:gridCol w:w="960"/>
            <w:gridCol w:w="960"/>
            <w:gridCol w:w="4081"/>
            <w:gridCol w:w="896"/>
            <w:gridCol w:w="1089"/>
          </w:tblGrid>
          <w:tr w:rsidR="00DA5B4C" w:rsidRPr="00DF02A4" w:rsidTr="00F50AEE">
            <w:trPr>
              <w:trHeight w:val="315"/>
            </w:trPr>
            <w:tc>
              <w:tcPr>
                <w:tcW w:w="9215"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DA5B4C" w:rsidRPr="00DF02A4" w:rsidRDefault="00DA5B4C" w:rsidP="00F50AEE">
                <w:pPr>
                  <w:jc w:val="center"/>
                  <w:rPr>
                    <w:rFonts w:ascii="Arial" w:hAnsi="Arial" w:cs="Arial"/>
                    <w:b/>
                    <w:bCs/>
                    <w:sz w:val="20"/>
                    <w:szCs w:val="20"/>
                  </w:rPr>
                </w:pPr>
                <w:r w:rsidRPr="00DF02A4">
                  <w:rPr>
                    <w:rFonts w:ascii="Arial" w:hAnsi="Arial" w:cs="Arial"/>
                    <w:b/>
                    <w:bCs/>
                    <w:sz w:val="20"/>
                    <w:szCs w:val="20"/>
                  </w:rPr>
                  <w:t xml:space="preserve">LOTE </w:t>
                </w:r>
                <w:r w:rsidR="002B0190">
                  <w:rPr>
                    <w:rFonts w:ascii="Arial" w:hAnsi="Arial" w:cs="Arial"/>
                    <w:b/>
                    <w:bCs/>
                    <w:sz w:val="20"/>
                    <w:szCs w:val="20"/>
                  </w:rPr>
                  <w:t>ÚNICO</w:t>
                </w:r>
              </w:p>
            </w:tc>
          </w:tr>
          <w:tr w:rsidR="00DA5B4C" w:rsidRPr="00DF02A4" w:rsidTr="00F50AEE">
            <w:trPr>
              <w:trHeight w:val="525"/>
            </w:trPr>
            <w:tc>
              <w:tcPr>
                <w:tcW w:w="1229" w:type="dxa"/>
                <w:tcBorders>
                  <w:top w:val="nil"/>
                  <w:left w:val="single" w:sz="8" w:space="0" w:color="auto"/>
                  <w:bottom w:val="single" w:sz="8" w:space="0" w:color="auto"/>
                  <w:right w:val="single" w:sz="8" w:space="0" w:color="auto"/>
                </w:tcBorders>
                <w:shd w:val="clear" w:color="000000" w:fill="DDD9C3"/>
                <w:vAlign w:val="center"/>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DA5B4C" w:rsidRPr="00DF02A4" w:rsidRDefault="00DA5B4C" w:rsidP="00F50AEE">
                <w:pPr>
                  <w:rPr>
                    <w:rFonts w:ascii="Arial" w:hAnsi="Arial" w:cs="Arial"/>
                    <w:b/>
                    <w:bCs/>
                    <w:sz w:val="20"/>
                    <w:szCs w:val="20"/>
                  </w:rPr>
                </w:pPr>
                <w:proofErr w:type="spellStart"/>
                <w:r w:rsidRPr="00DF02A4">
                  <w:rPr>
                    <w:rFonts w:ascii="Arial" w:hAnsi="Arial" w:cs="Arial"/>
                    <w:b/>
                    <w:bCs/>
                    <w:sz w:val="20"/>
                    <w:szCs w:val="2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DA5B4C" w:rsidRPr="00DF02A4" w:rsidRDefault="00DA5B4C" w:rsidP="00F50AEE">
                <w:pPr>
                  <w:jc w:val="both"/>
                  <w:rPr>
                    <w:rFonts w:ascii="Arial" w:hAnsi="Arial" w:cs="Arial"/>
                    <w:b/>
                    <w:bCs/>
                    <w:sz w:val="20"/>
                    <w:szCs w:val="20"/>
                  </w:rPr>
                </w:pPr>
                <w:r w:rsidRPr="00DF02A4">
                  <w:rPr>
                    <w:rFonts w:ascii="Arial" w:hAnsi="Arial" w:cs="Arial"/>
                    <w:b/>
                    <w:bCs/>
                    <w:sz w:val="20"/>
                    <w:szCs w:val="2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 xml:space="preserve"> Valor Unitário </w:t>
                </w:r>
              </w:p>
            </w:tc>
            <w:tc>
              <w:tcPr>
                <w:tcW w:w="1089" w:type="dxa"/>
                <w:tcBorders>
                  <w:top w:val="nil"/>
                  <w:left w:val="nil"/>
                  <w:bottom w:val="single" w:sz="8" w:space="0" w:color="auto"/>
                  <w:right w:val="single" w:sz="8" w:space="0" w:color="auto"/>
                </w:tcBorders>
                <w:shd w:val="clear" w:color="000000" w:fill="DDD9C3"/>
                <w:vAlign w:val="center"/>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 xml:space="preserve"> Valor Total </w:t>
                </w:r>
              </w:p>
            </w:tc>
          </w:tr>
          <w:tr w:rsidR="00DA5B4C" w:rsidRPr="00DF02A4" w:rsidTr="00F50AEE">
            <w:trPr>
              <w:trHeight w:val="315"/>
            </w:trPr>
            <w:tc>
              <w:tcPr>
                <w:tcW w:w="1229" w:type="dxa"/>
                <w:tcBorders>
                  <w:top w:val="nil"/>
                  <w:left w:val="single" w:sz="8" w:space="0" w:color="auto"/>
                  <w:bottom w:val="nil"/>
                  <w:right w:val="single" w:sz="8" w:space="0" w:color="auto"/>
                </w:tcBorders>
                <w:shd w:val="clear" w:color="auto" w:fill="auto"/>
                <w:vAlign w:val="center"/>
                <w:hideMark/>
              </w:tcPr>
              <w:p w:rsidR="00DA5B4C" w:rsidRPr="00DF02A4" w:rsidRDefault="00DA5B4C" w:rsidP="00F50AEE">
                <w:pPr>
                  <w:rPr>
                    <w:rFonts w:ascii="Arial" w:hAnsi="Arial" w:cs="Arial"/>
                    <w:sz w:val="20"/>
                    <w:szCs w:val="20"/>
                  </w:rPr>
                </w:pPr>
                <w:r w:rsidRPr="00DF02A4">
                  <w:rPr>
                    <w:rFonts w:ascii="Arial" w:hAnsi="Arial" w:cs="Arial"/>
                    <w:sz w:val="20"/>
                    <w:szCs w:val="20"/>
                  </w:rPr>
                  <w:t> </w:t>
                </w:r>
              </w:p>
            </w:tc>
            <w:tc>
              <w:tcPr>
                <w:tcW w:w="960" w:type="dxa"/>
                <w:tcBorders>
                  <w:top w:val="nil"/>
                  <w:left w:val="nil"/>
                  <w:bottom w:val="nil"/>
                  <w:right w:val="single" w:sz="8" w:space="0" w:color="auto"/>
                </w:tcBorders>
                <w:shd w:val="clear" w:color="auto" w:fill="auto"/>
                <w:vAlign w:val="center"/>
                <w:hideMark/>
              </w:tcPr>
              <w:p w:rsidR="00DA5B4C" w:rsidRPr="00DF02A4" w:rsidRDefault="00DA5B4C" w:rsidP="00F50AEE">
                <w:pPr>
                  <w:rPr>
                    <w:rFonts w:ascii="Arial" w:hAnsi="Arial" w:cs="Arial"/>
                    <w:sz w:val="20"/>
                    <w:szCs w:val="20"/>
                  </w:rPr>
                </w:pPr>
                <w:r w:rsidRPr="00DF02A4">
                  <w:rPr>
                    <w:rFonts w:ascii="Arial" w:hAnsi="Arial" w:cs="Arial"/>
                    <w:sz w:val="20"/>
                    <w:szCs w:val="20"/>
                  </w:rPr>
                  <w:t> </w:t>
                </w:r>
              </w:p>
            </w:tc>
            <w:tc>
              <w:tcPr>
                <w:tcW w:w="960" w:type="dxa"/>
                <w:tcBorders>
                  <w:top w:val="nil"/>
                  <w:left w:val="nil"/>
                  <w:bottom w:val="nil"/>
                  <w:right w:val="single" w:sz="8" w:space="0" w:color="auto"/>
                </w:tcBorders>
                <w:shd w:val="clear" w:color="auto" w:fill="auto"/>
                <w:vAlign w:val="center"/>
                <w:hideMark/>
              </w:tcPr>
              <w:p w:rsidR="00DA5B4C" w:rsidRPr="00DF02A4" w:rsidRDefault="00DA5B4C" w:rsidP="00F50AEE">
                <w:pPr>
                  <w:rPr>
                    <w:rFonts w:ascii="Arial" w:hAnsi="Arial" w:cs="Arial"/>
                    <w:sz w:val="20"/>
                    <w:szCs w:val="20"/>
                  </w:rPr>
                </w:pPr>
                <w:r w:rsidRPr="00DF02A4">
                  <w:rPr>
                    <w:rFonts w:ascii="Arial" w:hAnsi="Arial" w:cs="Arial"/>
                    <w:sz w:val="20"/>
                    <w:szCs w:val="20"/>
                  </w:rPr>
                  <w:t> </w:t>
                </w:r>
              </w:p>
            </w:tc>
            <w:tc>
              <w:tcPr>
                <w:tcW w:w="4081" w:type="dxa"/>
                <w:tcBorders>
                  <w:top w:val="nil"/>
                  <w:left w:val="nil"/>
                  <w:bottom w:val="nil"/>
                  <w:right w:val="single" w:sz="8" w:space="0" w:color="auto"/>
                </w:tcBorders>
                <w:shd w:val="clear" w:color="auto" w:fill="auto"/>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 </w:t>
                </w:r>
              </w:p>
            </w:tc>
            <w:tc>
              <w:tcPr>
                <w:tcW w:w="896" w:type="dxa"/>
                <w:tcBorders>
                  <w:top w:val="nil"/>
                  <w:left w:val="nil"/>
                  <w:bottom w:val="nil"/>
                  <w:right w:val="single" w:sz="8" w:space="0" w:color="auto"/>
                </w:tcBorders>
                <w:shd w:val="clear" w:color="auto" w:fill="auto"/>
                <w:vAlign w:val="center"/>
                <w:hideMark/>
              </w:tcPr>
              <w:p w:rsidR="00DA5B4C" w:rsidRPr="00DF02A4" w:rsidRDefault="00DA5B4C" w:rsidP="00F50AEE">
                <w:pPr>
                  <w:rPr>
                    <w:rFonts w:ascii="Arial" w:hAnsi="Arial" w:cs="Arial"/>
                    <w:b/>
                    <w:bCs/>
                    <w:sz w:val="20"/>
                    <w:szCs w:val="20"/>
                  </w:rPr>
                </w:pPr>
                <w:r w:rsidRPr="00DF02A4">
                  <w:rPr>
                    <w:rFonts w:ascii="Arial" w:hAnsi="Arial" w:cs="Arial"/>
                    <w:b/>
                    <w:bCs/>
                    <w:sz w:val="20"/>
                    <w:szCs w:val="20"/>
                  </w:rPr>
                  <w:t xml:space="preserve"> R$     -</w:t>
                </w:r>
                <w:proofErr w:type="gramStart"/>
                <w:r w:rsidRPr="00DF02A4">
                  <w:rPr>
                    <w:rFonts w:ascii="Arial" w:hAnsi="Arial" w:cs="Arial"/>
                    <w:b/>
                    <w:bCs/>
                    <w:sz w:val="20"/>
                    <w:szCs w:val="20"/>
                  </w:rPr>
                  <w:t xml:space="preserve">   </w:t>
                </w:r>
              </w:p>
            </w:tc>
            <w:tc>
              <w:tcPr>
                <w:tcW w:w="1089" w:type="dxa"/>
                <w:tcBorders>
                  <w:top w:val="nil"/>
                  <w:left w:val="nil"/>
                  <w:bottom w:val="nil"/>
                  <w:right w:val="single" w:sz="8" w:space="0" w:color="auto"/>
                </w:tcBorders>
                <w:shd w:val="clear" w:color="auto" w:fill="auto"/>
                <w:vAlign w:val="center"/>
                <w:hideMark/>
              </w:tcPr>
              <w:p w:rsidR="00DA5B4C" w:rsidRPr="00DF02A4" w:rsidRDefault="00DA5B4C" w:rsidP="00F50AEE">
                <w:pPr>
                  <w:rPr>
                    <w:rFonts w:ascii="Arial" w:hAnsi="Arial" w:cs="Arial"/>
                    <w:b/>
                    <w:bCs/>
                    <w:sz w:val="20"/>
                    <w:szCs w:val="20"/>
                  </w:rPr>
                </w:pPr>
                <w:proofErr w:type="gramEnd"/>
                <w:r w:rsidRPr="00DF02A4">
                  <w:rPr>
                    <w:rFonts w:ascii="Arial" w:hAnsi="Arial" w:cs="Arial"/>
                    <w:b/>
                    <w:bCs/>
                    <w:sz w:val="20"/>
                    <w:szCs w:val="20"/>
                  </w:rPr>
                  <w:t xml:space="preserve"> R$     -</w:t>
                </w:r>
                <w:proofErr w:type="gramStart"/>
                <w:r w:rsidRPr="00DF02A4">
                  <w:rPr>
                    <w:rFonts w:ascii="Arial" w:hAnsi="Arial" w:cs="Arial"/>
                    <w:b/>
                    <w:bCs/>
                    <w:sz w:val="20"/>
                    <w:szCs w:val="20"/>
                  </w:rPr>
                  <w:t xml:space="preserve">   </w:t>
                </w:r>
              </w:p>
            </w:tc>
            <w:proofErr w:type="gramEnd"/>
          </w:tr>
          <w:tr w:rsidR="00DA5B4C" w:rsidRPr="00DF02A4" w:rsidTr="00F50AEE">
            <w:trPr>
              <w:trHeight w:val="315"/>
            </w:trPr>
            <w:tc>
              <w:tcPr>
                <w:tcW w:w="723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DA5B4C" w:rsidRPr="00DF02A4" w:rsidRDefault="00DA5B4C" w:rsidP="00F50AEE">
                <w:pPr>
                  <w:jc w:val="center"/>
                  <w:rPr>
                    <w:rFonts w:ascii="Arial" w:hAnsi="Arial" w:cs="Arial"/>
                    <w:b/>
                    <w:bCs/>
                    <w:sz w:val="20"/>
                    <w:szCs w:val="20"/>
                  </w:rPr>
                </w:pPr>
                <w:r w:rsidRPr="00DF02A4">
                  <w:rPr>
                    <w:rFonts w:ascii="Arial" w:hAnsi="Arial" w:cs="Arial"/>
                    <w:b/>
                    <w:bCs/>
                    <w:sz w:val="20"/>
                    <w:szCs w:val="20"/>
                  </w:rPr>
                  <w:t>VALOR TOTAL DO LOTE XXXXX</w:t>
                </w:r>
              </w:p>
            </w:tc>
            <w:tc>
              <w:tcPr>
                <w:tcW w:w="1985"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DA5B4C" w:rsidRPr="00DF02A4" w:rsidRDefault="00DA5B4C" w:rsidP="00F50AEE">
                <w:pPr>
                  <w:jc w:val="center"/>
                  <w:rPr>
                    <w:rFonts w:ascii="Arial" w:hAnsi="Arial" w:cs="Arial"/>
                    <w:b/>
                    <w:bCs/>
                    <w:sz w:val="20"/>
                    <w:szCs w:val="20"/>
                  </w:rPr>
                </w:pPr>
                <w:r w:rsidRPr="00DF02A4">
                  <w:rPr>
                    <w:rFonts w:ascii="Arial" w:hAnsi="Arial" w:cs="Arial"/>
                    <w:b/>
                    <w:bCs/>
                    <w:sz w:val="20"/>
                    <w:szCs w:val="20"/>
                  </w:rPr>
                  <w:t>R$                     -</w:t>
                </w:r>
                <w:proofErr w:type="gramStart"/>
                <w:r w:rsidRPr="00DF02A4">
                  <w:rPr>
                    <w:rFonts w:ascii="Arial" w:hAnsi="Arial" w:cs="Arial"/>
                    <w:b/>
                    <w:bCs/>
                    <w:sz w:val="20"/>
                    <w:szCs w:val="20"/>
                  </w:rPr>
                  <w:t xml:space="preserve">   </w:t>
                </w:r>
              </w:p>
            </w:tc>
            <w:proofErr w:type="gramEnd"/>
          </w:tr>
        </w:tbl>
        <w:p w:rsidR="00420F01" w:rsidRPr="00DF02A4" w:rsidRDefault="007E3BDF" w:rsidP="00FE0223">
          <w:pPr>
            <w:pStyle w:val="PargrafodaLista"/>
            <w:numPr>
              <w:ilvl w:val="0"/>
              <w:numId w:val="27"/>
            </w:numPr>
            <w:spacing w:line="360" w:lineRule="auto"/>
            <w:jc w:val="both"/>
            <w:rPr>
              <w:rFonts w:eastAsia="Arial Unicode MS"/>
            </w:rPr>
          </w:pPr>
        </w:p>
      </w:sdtContent>
    </w:sdt>
    <w:p w:rsidR="00CF04D2" w:rsidRPr="00DF02A4" w:rsidRDefault="00CF04D2" w:rsidP="00CF04D2">
      <w:pPr>
        <w:spacing w:line="360" w:lineRule="auto"/>
        <w:jc w:val="both"/>
        <w:rPr>
          <w:rFonts w:ascii="Arial" w:eastAsia="Arial Unicode MS" w:hAnsi="Arial" w:cs="Arial"/>
          <w:b/>
          <w:kern w:val="28"/>
          <w:position w:val="6"/>
        </w:rPr>
      </w:pPr>
      <w:r w:rsidRPr="00DF02A4">
        <w:rPr>
          <w:rFonts w:ascii="Arial" w:eastAsia="Arial Unicode MS" w:hAnsi="Arial" w:cs="Arial"/>
          <w:b/>
          <w:kern w:val="28"/>
          <w:position w:val="6"/>
        </w:rPr>
        <w:t xml:space="preserve">CLÁUSULA PRIMEIRA – DO </w:t>
      </w:r>
      <w:r w:rsidRPr="00DF02A4">
        <w:rPr>
          <w:rFonts w:ascii="Arial" w:eastAsia="Arial Unicode MS" w:hAnsi="Arial" w:cs="Arial"/>
          <w:b/>
          <w:bCs/>
          <w:kern w:val="28"/>
          <w:position w:val="6"/>
        </w:rPr>
        <w:t>OBJETO</w:t>
      </w:r>
    </w:p>
    <w:p w:rsidR="00CF04D2" w:rsidRPr="00DF02A4" w:rsidRDefault="00CF04D2" w:rsidP="00CF04D2">
      <w:pPr>
        <w:spacing w:line="360" w:lineRule="auto"/>
        <w:jc w:val="both"/>
        <w:rPr>
          <w:rFonts w:ascii="Arial" w:hAnsi="Arial" w:cs="Arial"/>
          <w:b/>
        </w:rPr>
      </w:pPr>
      <w:r w:rsidRPr="00DF02A4">
        <w:rPr>
          <w:rFonts w:ascii="Arial" w:eastAsia="Arial Unicode MS" w:hAnsi="Arial" w:cs="Arial"/>
          <w:b/>
          <w:kern w:val="28"/>
        </w:rPr>
        <w:t>1.1.</w:t>
      </w:r>
      <w:r w:rsidRPr="00DF02A4">
        <w:rPr>
          <w:rFonts w:ascii="Arial" w:eastAsia="Arial Unicode MS" w:hAnsi="Arial" w:cs="Arial"/>
          <w:kern w:val="28"/>
        </w:rPr>
        <w:t xml:space="preserve"> É objeto </w:t>
      </w:r>
      <w:r w:rsidR="00753FF1" w:rsidRPr="00DF02A4">
        <w:rPr>
          <w:rFonts w:ascii="Arial" w:eastAsia="Arial Unicode MS" w:hAnsi="Arial" w:cs="Arial"/>
          <w:kern w:val="28"/>
        </w:rPr>
        <w:t xml:space="preserve">do presente, pela </w:t>
      </w:r>
      <w:r w:rsidR="00753FF1" w:rsidRPr="00DF02A4">
        <w:rPr>
          <w:rFonts w:ascii="Arial" w:eastAsia="Arial Unicode MS" w:hAnsi="Arial" w:cs="Arial"/>
          <w:bCs/>
          <w:kern w:val="28"/>
        </w:rPr>
        <w:t>COMPROMITENTE</w:t>
      </w:r>
      <w:r w:rsidR="00753FF1" w:rsidRPr="00DF02A4">
        <w:rPr>
          <w:rFonts w:ascii="Arial" w:eastAsia="Arial Unicode MS" w:hAnsi="Arial" w:cs="Arial"/>
          <w:kern w:val="28"/>
        </w:rPr>
        <w:t xml:space="preserve"> junto à </w:t>
      </w:r>
      <w:r w:rsidR="00753FF1" w:rsidRPr="00DF02A4">
        <w:rPr>
          <w:rFonts w:ascii="Arial" w:eastAsia="Arial Unicode MS" w:hAnsi="Arial" w:cs="Arial"/>
          <w:bCs/>
          <w:kern w:val="28"/>
        </w:rPr>
        <w:t>COMPROMISSÁRIA, o</w:t>
      </w:r>
      <w:r w:rsidR="00753FF1" w:rsidRPr="00DF02A4">
        <w:rPr>
          <w:rFonts w:ascii="Arial" w:eastAsia="Arial Unicode MS" w:hAnsi="Arial" w:cs="Arial"/>
          <w:kern w:val="28"/>
        </w:rPr>
        <w:t xml:space="preserve"> </w:t>
      </w:r>
      <w:r w:rsidR="00753FF1" w:rsidRPr="00DF02A4">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CD86CD4690740109EFFFE8DDD8B396D"/>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40438D" w:rsidRPr="00DF02A4">
            <w:rPr>
              <w:rStyle w:val="Estilo17"/>
              <w:rFonts w:ascii="Arial" w:eastAsia="Arial Unicode MS" w:hAnsi="Arial" w:cs="Arial"/>
            </w:rPr>
            <w:t>Registro de Preços de Exames Laboratoriais</w:t>
          </w:r>
        </w:sdtContent>
      </w:sdt>
      <w:r w:rsidR="00753FF1" w:rsidRPr="00DF02A4">
        <w:rPr>
          <w:rFonts w:ascii="Arial" w:eastAsia="Arial Unicode MS" w:hAnsi="Arial" w:cs="Arial"/>
          <w:b/>
        </w:rPr>
        <w:t>,</w:t>
      </w:r>
      <w:r w:rsidR="00753FF1" w:rsidRPr="00DF02A4">
        <w:rPr>
          <w:rFonts w:ascii="Arial" w:eastAsia="Arial Unicode MS" w:hAnsi="Arial" w:cs="Arial"/>
        </w:rPr>
        <w:t xml:space="preserve"> conforme especificações descritas no Termo de Referência (ANEXO II), que integram o Edital, em todos os seus termos e condições, quando deles a Secretaria requisitante tiver a necessidade.</w:t>
      </w:r>
    </w:p>
    <w:p w:rsidR="00CF04D2" w:rsidRPr="00DF02A4" w:rsidRDefault="00CF04D2" w:rsidP="00CF04D2">
      <w:pPr>
        <w:spacing w:line="360" w:lineRule="auto"/>
        <w:jc w:val="both"/>
        <w:rPr>
          <w:rFonts w:ascii="Arial" w:eastAsia="Arial Unicode MS" w:hAnsi="Arial" w:cs="Arial"/>
          <w:b/>
          <w:bCs/>
        </w:rPr>
      </w:pPr>
    </w:p>
    <w:p w:rsidR="00CF04D2" w:rsidRPr="00DF02A4" w:rsidRDefault="00CF04D2" w:rsidP="00CF04D2">
      <w:pPr>
        <w:spacing w:line="360" w:lineRule="auto"/>
        <w:rPr>
          <w:rFonts w:ascii="Arial" w:eastAsia="Arial Unicode MS" w:hAnsi="Arial" w:cs="Arial"/>
          <w:b/>
          <w:bCs/>
        </w:rPr>
      </w:pPr>
      <w:r w:rsidRPr="00DF02A4">
        <w:rPr>
          <w:rFonts w:ascii="Arial" w:eastAsia="Arial Unicode MS" w:hAnsi="Arial" w:cs="Arial"/>
          <w:b/>
          <w:bCs/>
        </w:rPr>
        <w:t>CLÁUSULA SEGUNDA – DO REGIME DE EXECUÇÃO E/OU FORMA DE FORNECIMENTO</w:t>
      </w:r>
    </w:p>
    <w:p w:rsidR="00CF04D2" w:rsidRPr="00DF02A4" w:rsidRDefault="00CF04D2" w:rsidP="00FE0223">
      <w:pPr>
        <w:pStyle w:val="SemEspaamento"/>
        <w:numPr>
          <w:ilvl w:val="1"/>
          <w:numId w:val="12"/>
        </w:numPr>
        <w:spacing w:line="360" w:lineRule="auto"/>
        <w:ind w:left="0" w:firstLine="0"/>
        <w:jc w:val="both"/>
        <w:rPr>
          <w:rFonts w:ascii="Arial" w:eastAsia="Arial Unicode MS" w:hAnsi="Arial" w:cs="Arial"/>
        </w:rPr>
      </w:pPr>
      <w:r w:rsidRPr="00DF02A4">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DF02A4">
        <w:rPr>
          <w:rFonts w:ascii="Arial" w:eastAsia="Arial Unicode MS" w:hAnsi="Arial" w:cs="Arial"/>
        </w:rPr>
        <w:t>ANEXO II</w:t>
      </w:r>
      <w:r w:rsidRPr="00DF02A4">
        <w:rPr>
          <w:rFonts w:ascii="Arial" w:eastAsia="Arial Unicode MS" w:hAnsi="Arial" w:cs="Arial"/>
        </w:rPr>
        <w:t>) e somente serão aceitos se atenderem aos padrões exigidos e forem entregues dentro do prazo estabelecido;</w:t>
      </w:r>
    </w:p>
    <w:p w:rsidR="003269A2" w:rsidRPr="00DF02A4" w:rsidRDefault="007B16BF" w:rsidP="00FE0223">
      <w:pPr>
        <w:pStyle w:val="SemEspaamento"/>
        <w:numPr>
          <w:ilvl w:val="1"/>
          <w:numId w:val="12"/>
        </w:numPr>
        <w:spacing w:line="360" w:lineRule="auto"/>
        <w:ind w:left="0" w:firstLine="0"/>
        <w:jc w:val="both"/>
        <w:rPr>
          <w:rFonts w:ascii="Arial" w:eastAsia="Arial Unicode MS" w:hAnsi="Arial" w:cs="Arial"/>
        </w:rPr>
      </w:pPr>
      <w:r w:rsidRPr="00DF02A4">
        <w:rPr>
          <w:rFonts w:ascii="Arial" w:hAnsi="Arial" w:cs="Arial"/>
        </w:rPr>
        <w:t xml:space="preserve">Verificada desconformidade dos </w:t>
      </w:r>
      <w:r w:rsidR="00836720" w:rsidRPr="00DF02A4">
        <w:rPr>
          <w:rFonts w:ascii="Arial" w:hAnsi="Arial" w:cs="Arial"/>
        </w:rPr>
        <w:t>serviço</w:t>
      </w:r>
      <w:r w:rsidR="00720539" w:rsidRPr="00DF02A4">
        <w:rPr>
          <w:rFonts w:ascii="Arial" w:hAnsi="Arial" w:cs="Arial"/>
        </w:rPr>
        <w:t>s</w:t>
      </w:r>
      <w:r w:rsidRPr="00DF02A4">
        <w:rPr>
          <w:rFonts w:ascii="Arial" w:hAnsi="Arial" w:cs="Arial"/>
        </w:rPr>
        <w:t xml:space="preserve"> entregues, a compromissária deverá efetuar as devidas correções ou substituições no prazo máximo de</w:t>
      </w:r>
      <w:r w:rsidR="00B05503" w:rsidRPr="00DF02A4">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8643F2" w:rsidRPr="00DF02A4">
            <w:rPr>
              <w:rStyle w:val="Estilo25"/>
              <w:rFonts w:cs="Arial"/>
              <w:color w:val="auto"/>
            </w:rPr>
            <w:t>10 (dez) dias</w:t>
          </w:r>
        </w:sdtContent>
      </w:sdt>
      <w:r w:rsidR="00B05503" w:rsidRPr="00DF02A4">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8643F2" w:rsidRPr="00DF02A4">
            <w:rPr>
              <w:rFonts w:ascii="Arial" w:hAnsi="Arial" w:cs="Arial"/>
            </w:rPr>
            <w:t>úteis</w:t>
          </w:r>
        </w:sdtContent>
      </w:sdt>
      <w:r w:rsidRPr="00DF02A4">
        <w:rPr>
          <w:rFonts w:ascii="Arial" w:hAnsi="Arial" w:cs="Arial"/>
        </w:rPr>
        <w:t xml:space="preserve"> após a comunicação oficial, sem ônus para a compromitente, podendo ser prorrogado pela Compromissária, mediante solicitação.</w:t>
      </w:r>
      <w:r w:rsidR="003269A2" w:rsidRPr="00DF02A4">
        <w:rPr>
          <w:rFonts w:ascii="Arial" w:hAnsi="Arial" w:cs="Arial"/>
        </w:rPr>
        <w:t xml:space="preserve"> </w:t>
      </w:r>
    </w:p>
    <w:p w:rsidR="007B16BF" w:rsidRPr="00DF02A4" w:rsidRDefault="003269A2" w:rsidP="00FE0223">
      <w:pPr>
        <w:pStyle w:val="SemEspaamento"/>
        <w:numPr>
          <w:ilvl w:val="1"/>
          <w:numId w:val="12"/>
        </w:numPr>
        <w:spacing w:line="360" w:lineRule="auto"/>
        <w:ind w:left="0" w:firstLine="0"/>
        <w:jc w:val="both"/>
        <w:rPr>
          <w:rFonts w:ascii="Arial" w:eastAsia="Arial Unicode MS" w:hAnsi="Arial" w:cs="Arial"/>
        </w:rPr>
      </w:pPr>
      <w:r w:rsidRPr="00DF02A4">
        <w:rPr>
          <w:rFonts w:ascii="Arial" w:hAnsi="Arial" w:cs="Arial"/>
        </w:rPr>
        <w:t>Não será possível o recebimento d</w:t>
      </w:r>
      <w:r w:rsidR="00112D2F" w:rsidRPr="00DF02A4">
        <w:rPr>
          <w:rFonts w:ascii="Arial" w:hAnsi="Arial" w:cs="Arial"/>
        </w:rPr>
        <w:t>os serviços</w:t>
      </w:r>
      <w:r w:rsidRPr="00DF02A4">
        <w:rPr>
          <w:rFonts w:ascii="Arial" w:hAnsi="Arial" w:cs="Arial"/>
        </w:rPr>
        <w:t xml:space="preserve"> que, no ato da entrega, não estiverem </w:t>
      </w:r>
      <w:proofErr w:type="gramStart"/>
      <w:r w:rsidRPr="00DF02A4">
        <w:rPr>
          <w:rFonts w:ascii="Arial" w:hAnsi="Arial" w:cs="Arial"/>
        </w:rPr>
        <w:t>acompanhados da sua respectiva Nota Fiscal</w:t>
      </w:r>
      <w:proofErr w:type="gramEnd"/>
      <w:r w:rsidRPr="00DF02A4">
        <w:rPr>
          <w:rFonts w:ascii="Arial" w:hAnsi="Arial" w:cs="Arial"/>
        </w:rPr>
        <w:t>;</w:t>
      </w:r>
    </w:p>
    <w:p w:rsidR="00CF04D2" w:rsidRPr="00DF02A4" w:rsidRDefault="004D469D" w:rsidP="00FE0223">
      <w:pPr>
        <w:pStyle w:val="SemEspaamento"/>
        <w:numPr>
          <w:ilvl w:val="1"/>
          <w:numId w:val="12"/>
        </w:numPr>
        <w:spacing w:line="360" w:lineRule="auto"/>
        <w:ind w:left="0" w:firstLine="0"/>
        <w:jc w:val="both"/>
        <w:rPr>
          <w:rFonts w:ascii="Arial" w:hAnsi="Arial" w:cs="Arial"/>
        </w:rPr>
      </w:pPr>
      <w:r w:rsidRPr="00DF02A4">
        <w:rPr>
          <w:rFonts w:ascii="Arial" w:hAnsi="Arial" w:cs="Arial"/>
        </w:rPr>
        <w:t>O recebimento d</w:t>
      </w:r>
      <w:r w:rsidR="00112D2F" w:rsidRPr="00DF02A4">
        <w:rPr>
          <w:rFonts w:ascii="Arial" w:hAnsi="Arial" w:cs="Arial"/>
        </w:rPr>
        <w:t>os serviços</w:t>
      </w:r>
      <w:r w:rsidRPr="00DF02A4">
        <w:rPr>
          <w:rFonts w:ascii="Arial" w:hAnsi="Arial" w:cs="Arial"/>
        </w:rPr>
        <w:t xml:space="preserve"> se dará definitivamente e integralmente, somente após verificação de sua conformidade com as especificações qualitativas e quantitativas e consequente aceitação pelo setor responsáv</w:t>
      </w:r>
      <w:r w:rsidR="00DD69DA" w:rsidRPr="00DF02A4">
        <w:rPr>
          <w:rFonts w:ascii="Arial" w:hAnsi="Arial" w:cs="Arial"/>
        </w:rPr>
        <w:t xml:space="preserve">el, </w:t>
      </w:r>
      <w:r w:rsidR="00CF04D2" w:rsidRPr="00DF02A4">
        <w:rPr>
          <w:rFonts w:ascii="Arial" w:hAnsi="Arial" w:cs="Arial"/>
        </w:rPr>
        <w:t>no prazo máximo de até 1</w:t>
      </w:r>
      <w:r w:rsidR="008643F2" w:rsidRPr="00DF02A4">
        <w:rPr>
          <w:rFonts w:ascii="Arial" w:hAnsi="Arial" w:cs="Arial"/>
        </w:rPr>
        <w:t>5</w:t>
      </w:r>
      <w:r w:rsidR="00CF04D2" w:rsidRPr="00DF02A4">
        <w:rPr>
          <w:rFonts w:ascii="Arial" w:hAnsi="Arial" w:cs="Arial"/>
        </w:rPr>
        <w:t xml:space="preserve"> (</w:t>
      </w:r>
      <w:r w:rsidR="008643F2" w:rsidRPr="00DF02A4">
        <w:rPr>
          <w:rFonts w:ascii="Arial" w:hAnsi="Arial" w:cs="Arial"/>
        </w:rPr>
        <w:t>quinze</w:t>
      </w:r>
      <w:r w:rsidR="00CF04D2" w:rsidRPr="00DF02A4">
        <w:rPr>
          <w:rFonts w:ascii="Arial" w:hAnsi="Arial" w:cs="Arial"/>
        </w:rPr>
        <w:t xml:space="preserve">) dias corridos, contados após o recebimento </w:t>
      </w:r>
      <w:r w:rsidR="003269A2" w:rsidRPr="00DF02A4">
        <w:rPr>
          <w:rFonts w:ascii="Arial" w:hAnsi="Arial" w:cs="Arial"/>
        </w:rPr>
        <w:t>provisório</w:t>
      </w:r>
      <w:r w:rsidR="00CF04D2" w:rsidRPr="00DF02A4">
        <w:rPr>
          <w:rFonts w:ascii="Arial" w:hAnsi="Arial" w:cs="Arial"/>
        </w:rPr>
        <w:t>.</w:t>
      </w:r>
    </w:p>
    <w:p w:rsidR="00CF04D2" w:rsidRPr="00DF02A4" w:rsidRDefault="00CF04D2" w:rsidP="00FE0223">
      <w:pPr>
        <w:pStyle w:val="SemEspaamento"/>
        <w:numPr>
          <w:ilvl w:val="1"/>
          <w:numId w:val="12"/>
        </w:numPr>
        <w:spacing w:line="360" w:lineRule="auto"/>
        <w:ind w:left="0" w:firstLine="0"/>
        <w:jc w:val="both"/>
        <w:rPr>
          <w:rFonts w:ascii="Arial" w:eastAsia="Arial Unicode MS" w:hAnsi="Arial" w:cs="Arial"/>
        </w:rPr>
      </w:pPr>
      <w:r w:rsidRPr="00DF02A4">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DF02A4" w:rsidRDefault="00CF04D2" w:rsidP="00FE0223">
      <w:pPr>
        <w:pStyle w:val="SemEspaamento"/>
        <w:numPr>
          <w:ilvl w:val="1"/>
          <w:numId w:val="12"/>
        </w:numPr>
        <w:tabs>
          <w:tab w:val="left" w:pos="142"/>
        </w:tabs>
        <w:spacing w:line="360" w:lineRule="auto"/>
        <w:ind w:left="0" w:firstLine="0"/>
        <w:jc w:val="both"/>
        <w:rPr>
          <w:rFonts w:ascii="Arial" w:hAnsi="Arial" w:cs="Arial"/>
        </w:rPr>
      </w:pPr>
      <w:r w:rsidRPr="00DF02A4">
        <w:rPr>
          <w:rFonts w:ascii="Arial" w:eastAsia="Arial Unicode MS" w:hAnsi="Arial" w:cs="Arial"/>
        </w:rPr>
        <w:lastRenderedPageBreak/>
        <w:t xml:space="preserve"> A COMPROMITENTE poderá rejeitar, no todo ou em parte, o objeto da presente Ata de Registro de Preços em desacordo com as especificações e condições do </w:t>
      </w:r>
      <w:r w:rsidR="00363315" w:rsidRPr="00DF02A4">
        <w:rPr>
          <w:rFonts w:ascii="Arial" w:eastAsia="Arial Unicode MS" w:hAnsi="Arial" w:cs="Arial"/>
          <w:bCs/>
        </w:rPr>
        <w:t>ANEXO II</w:t>
      </w:r>
      <w:r w:rsidRPr="00DF02A4">
        <w:rPr>
          <w:rFonts w:ascii="Arial" w:eastAsia="Arial Unicode MS" w:hAnsi="Arial" w:cs="Arial"/>
        </w:rPr>
        <w:t>;</w:t>
      </w:r>
    </w:p>
    <w:p w:rsidR="00870BC6" w:rsidRPr="00DF02A4" w:rsidRDefault="00CF04D2" w:rsidP="00FE0223">
      <w:pPr>
        <w:pStyle w:val="SemEspaamento"/>
        <w:numPr>
          <w:ilvl w:val="1"/>
          <w:numId w:val="12"/>
        </w:numPr>
        <w:spacing w:line="360" w:lineRule="auto"/>
        <w:ind w:left="0" w:firstLine="0"/>
        <w:jc w:val="both"/>
        <w:rPr>
          <w:rFonts w:ascii="Arial" w:eastAsia="Arial Unicode MS" w:hAnsi="Arial" w:cs="Arial"/>
        </w:rPr>
      </w:pPr>
      <w:r w:rsidRPr="00DF02A4">
        <w:rPr>
          <w:rFonts w:ascii="Arial" w:hAnsi="Arial" w:cs="Arial"/>
        </w:rPr>
        <w:t>O objeto recusado será considerado como não entregue e os custos de retirada e devolução, bem como quaisquer outras despesas decorrentes, correrão por conta da licitante.</w:t>
      </w:r>
    </w:p>
    <w:p w:rsidR="007B16BF" w:rsidRPr="00DF02A4" w:rsidRDefault="007B16BF" w:rsidP="00FE0223">
      <w:pPr>
        <w:pStyle w:val="SemEspaamento"/>
        <w:numPr>
          <w:ilvl w:val="1"/>
          <w:numId w:val="12"/>
        </w:numPr>
        <w:spacing w:line="360" w:lineRule="auto"/>
        <w:ind w:left="0" w:firstLine="0"/>
        <w:jc w:val="both"/>
        <w:rPr>
          <w:rFonts w:ascii="Arial" w:eastAsia="Arial Unicode MS" w:hAnsi="Arial" w:cs="Arial"/>
        </w:rPr>
      </w:pPr>
      <w:r w:rsidRPr="00DF02A4">
        <w:rPr>
          <w:rFonts w:ascii="Arial" w:hAnsi="Arial" w:cs="Arial"/>
        </w:rPr>
        <w:t xml:space="preserve">Havendo eventuais divergências ou dúvidas entre a descrição do </w:t>
      </w:r>
      <w:r w:rsidR="00720539" w:rsidRPr="00DF02A4">
        <w:rPr>
          <w:rFonts w:ascii="Arial" w:hAnsi="Arial" w:cs="Arial"/>
        </w:rPr>
        <w:t>serviço</w:t>
      </w:r>
      <w:r w:rsidRPr="00DF02A4">
        <w:rPr>
          <w:rFonts w:ascii="Arial" w:hAnsi="Arial" w:cs="Arial"/>
        </w:rPr>
        <w:t xml:space="preserve"> solicitado e o </w:t>
      </w:r>
      <w:r w:rsidR="00720539" w:rsidRPr="00DF02A4">
        <w:rPr>
          <w:rFonts w:ascii="Arial" w:hAnsi="Arial" w:cs="Arial"/>
        </w:rPr>
        <w:t>serviço</w:t>
      </w:r>
      <w:r w:rsidRPr="00DF02A4">
        <w:rPr>
          <w:rFonts w:ascii="Arial" w:hAnsi="Arial" w:cs="Arial"/>
        </w:rPr>
        <w:t xml:space="preserve"> entregue, a Prefeitura poderá solicitar ensaios, testes e demais provas exigidas por normas técnicas oficiais para comprovar a qualidade do objeto licitado, correndo as despesas por conta da empresa detentora da ata, com base </w:t>
      </w:r>
      <w:r w:rsidR="004A07E4" w:rsidRPr="00DF02A4">
        <w:rPr>
          <w:rFonts w:ascii="Arial" w:hAnsi="Arial" w:cs="Arial"/>
        </w:rPr>
        <w:t>no § 4º do artigo 140 da Lei Federal nº 14.133/21</w:t>
      </w:r>
      <w:r w:rsidR="00BB4882" w:rsidRPr="00DF02A4">
        <w:rPr>
          <w:rFonts w:ascii="Arial" w:hAnsi="Arial" w:cs="Arial"/>
        </w:rPr>
        <w:t>.</w:t>
      </w:r>
    </w:p>
    <w:p w:rsidR="00BB4882" w:rsidRPr="00DF02A4" w:rsidRDefault="00BB4882" w:rsidP="00BB4882">
      <w:pPr>
        <w:pStyle w:val="SemEspaamento"/>
        <w:spacing w:line="360" w:lineRule="auto"/>
        <w:jc w:val="both"/>
        <w:rPr>
          <w:rFonts w:ascii="Arial" w:eastAsia="Arial Unicode MS" w:hAnsi="Arial" w:cs="Arial"/>
        </w:rPr>
      </w:pPr>
    </w:p>
    <w:p w:rsidR="00CF04D2" w:rsidRPr="00DF02A4" w:rsidRDefault="00CF04D2" w:rsidP="00CF04D2">
      <w:pPr>
        <w:spacing w:line="360" w:lineRule="auto"/>
        <w:rPr>
          <w:rFonts w:ascii="Arial" w:eastAsia="Arial Unicode MS" w:hAnsi="Arial" w:cs="Arial"/>
          <w:b/>
          <w:bCs/>
          <w:kern w:val="28"/>
          <w:position w:val="6"/>
        </w:rPr>
      </w:pPr>
      <w:r w:rsidRPr="00DF02A4">
        <w:rPr>
          <w:rFonts w:ascii="Arial" w:eastAsia="Arial Unicode MS" w:hAnsi="Arial" w:cs="Arial"/>
          <w:b/>
          <w:kern w:val="28"/>
          <w:position w:val="6"/>
        </w:rPr>
        <w:t>CLÁUSULA TERCEIRA – DO</w:t>
      </w:r>
      <w:r w:rsidRPr="00DF02A4">
        <w:rPr>
          <w:rFonts w:ascii="Arial" w:eastAsia="Arial Unicode MS" w:hAnsi="Arial" w:cs="Arial"/>
          <w:b/>
          <w:bCs/>
          <w:kern w:val="28"/>
          <w:position w:val="6"/>
        </w:rPr>
        <w:t xml:space="preserve"> PRAZO E LOCAL DE ENTREGA</w:t>
      </w:r>
    </w:p>
    <w:p w:rsidR="00CF04D2" w:rsidRPr="00DF02A4" w:rsidRDefault="003B50DF" w:rsidP="00FE0223">
      <w:pPr>
        <w:pStyle w:val="Corpodetexto"/>
        <w:numPr>
          <w:ilvl w:val="1"/>
          <w:numId w:val="26"/>
        </w:numPr>
        <w:spacing w:line="360" w:lineRule="auto"/>
        <w:ind w:left="0" w:firstLine="0"/>
        <w:rPr>
          <w:rFonts w:eastAsia="Arial Unicode MS" w:cs="Arial"/>
        </w:rPr>
      </w:pPr>
      <w:proofErr w:type="gramStart"/>
      <w:r w:rsidRPr="00DF02A4">
        <w:rPr>
          <w:rFonts w:eastAsia="Arial Unicode MS" w:cs="Arial"/>
        </w:rPr>
        <w:t>O local e prazo de entrega</w:t>
      </w:r>
      <w:r w:rsidR="00CF04D2" w:rsidRPr="00DF02A4">
        <w:rPr>
          <w:rFonts w:eastAsia="Arial Unicode MS" w:cs="Arial"/>
        </w:rPr>
        <w:t xml:space="preserve"> do </w:t>
      </w:r>
      <w:r w:rsidRPr="00DF02A4">
        <w:rPr>
          <w:rFonts w:eastAsia="Arial Unicode MS" w:cs="Arial"/>
        </w:rPr>
        <w:t>objeto</w:t>
      </w:r>
      <w:r w:rsidR="00CF04D2" w:rsidRPr="00DF02A4">
        <w:rPr>
          <w:rFonts w:eastAsia="Arial Unicode MS" w:cs="Arial"/>
        </w:rPr>
        <w:t xml:space="preserve"> será</w:t>
      </w:r>
      <w:proofErr w:type="gramEnd"/>
      <w:r w:rsidR="00CF04D2" w:rsidRPr="00DF02A4">
        <w:rPr>
          <w:rFonts w:eastAsia="Arial Unicode MS" w:cs="Arial"/>
        </w:rPr>
        <w:t xml:space="preserve"> conforme estabelecido no Termo de Referência (</w:t>
      </w:r>
      <w:r w:rsidR="00363315" w:rsidRPr="00DF02A4">
        <w:rPr>
          <w:rFonts w:eastAsia="Arial Unicode MS" w:cs="Arial"/>
        </w:rPr>
        <w:t>ANEXO II</w:t>
      </w:r>
      <w:r w:rsidR="00CF04D2" w:rsidRPr="00DF02A4">
        <w:rPr>
          <w:rFonts w:eastAsia="Arial Unicode MS" w:cs="Arial"/>
        </w:rPr>
        <w:t xml:space="preserve">), cujas especificações e locais de entrega serão informadas nas </w:t>
      </w:r>
      <w:r w:rsidR="006B2FEF" w:rsidRPr="00DF02A4">
        <w:rPr>
          <w:rFonts w:cs="Arial"/>
        </w:rPr>
        <w:t xml:space="preserve">Autorização de </w:t>
      </w:r>
      <w:r w:rsidR="00836720" w:rsidRPr="00DF02A4">
        <w:rPr>
          <w:rFonts w:cs="Arial"/>
        </w:rPr>
        <w:t>Serviço (AS)</w:t>
      </w:r>
      <w:r w:rsidR="00CF04D2" w:rsidRPr="00DF02A4">
        <w:rPr>
          <w:rFonts w:eastAsia="Arial Unicode MS" w:cs="Arial"/>
        </w:rPr>
        <w:t xml:space="preserve">, </w:t>
      </w:r>
      <w:r w:rsidR="00CF04D2" w:rsidRPr="00DF02A4">
        <w:rPr>
          <w:rFonts w:cs="Arial"/>
        </w:rPr>
        <w:t xml:space="preserve">emitidas no decorrer do tempo de vigência da Ata de Registro de Preços, sendo que, a responsabilidade pelo recebimento, será do funcionário oportunamente indicado pela secretaria responsável;  </w:t>
      </w:r>
    </w:p>
    <w:p w:rsidR="00CF04D2" w:rsidRPr="00DF02A4" w:rsidRDefault="00CF04D2" w:rsidP="00FE0223">
      <w:pPr>
        <w:pStyle w:val="SemEspaamento"/>
        <w:numPr>
          <w:ilvl w:val="1"/>
          <w:numId w:val="26"/>
        </w:numPr>
        <w:spacing w:line="360" w:lineRule="auto"/>
        <w:ind w:left="0" w:firstLine="0"/>
        <w:jc w:val="both"/>
        <w:rPr>
          <w:rFonts w:ascii="Arial" w:hAnsi="Arial" w:cs="Arial"/>
        </w:rPr>
      </w:pPr>
      <w:r w:rsidRPr="00DF02A4">
        <w:rPr>
          <w:rFonts w:ascii="Arial" w:eastAsia="Arial Unicode MS" w:hAnsi="Arial" w:cs="Arial"/>
        </w:rPr>
        <w:t xml:space="preserve">Caso a Compromissária não possa cumprir com os prazos estipulados, deverá apresentar justificativa por escrito, até 02 (dois) dias </w:t>
      </w:r>
      <w:r w:rsidR="00BE6992" w:rsidRPr="00DF02A4">
        <w:rPr>
          <w:rFonts w:ascii="Arial" w:eastAsia="Arial Unicode MS" w:hAnsi="Arial" w:cs="Arial"/>
        </w:rPr>
        <w:t xml:space="preserve">úteis antes </w:t>
      </w:r>
      <w:r w:rsidRPr="00DF02A4">
        <w:rPr>
          <w:rFonts w:ascii="Arial" w:eastAsia="Arial Unicode MS" w:hAnsi="Arial" w:cs="Arial"/>
        </w:rPr>
        <w:t>do vencimento do prazo de entrega do objeto, ficando a critério da Compromitente a sua aceitação.</w:t>
      </w:r>
    </w:p>
    <w:p w:rsidR="00CF04D2" w:rsidRPr="00DF02A4" w:rsidRDefault="00CF04D2" w:rsidP="00FE0223">
      <w:pPr>
        <w:pStyle w:val="SemEspaamento"/>
        <w:numPr>
          <w:ilvl w:val="1"/>
          <w:numId w:val="26"/>
        </w:numPr>
        <w:spacing w:line="360" w:lineRule="auto"/>
        <w:ind w:left="0" w:firstLine="0"/>
        <w:jc w:val="both"/>
        <w:rPr>
          <w:rFonts w:ascii="Arial" w:hAnsi="Arial" w:cs="Arial"/>
        </w:rPr>
      </w:pPr>
      <w:r w:rsidRPr="00DF02A4">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DF02A4" w:rsidRDefault="00BB4882" w:rsidP="00CF04D2">
      <w:pPr>
        <w:spacing w:line="360" w:lineRule="auto"/>
        <w:jc w:val="both"/>
        <w:rPr>
          <w:rFonts w:ascii="Arial" w:eastAsia="Arial Unicode MS" w:hAnsi="Arial" w:cs="Arial"/>
          <w:b/>
          <w:kern w:val="28"/>
          <w:position w:val="6"/>
        </w:rPr>
      </w:pPr>
    </w:p>
    <w:p w:rsidR="00CF04D2" w:rsidRPr="00DF02A4" w:rsidRDefault="00CF04D2" w:rsidP="00CF04D2">
      <w:pPr>
        <w:pStyle w:val="SemEspaamento"/>
        <w:spacing w:line="360" w:lineRule="auto"/>
        <w:jc w:val="both"/>
        <w:rPr>
          <w:rFonts w:ascii="Arial" w:eastAsia="Arial Unicode MS" w:hAnsi="Arial" w:cs="Arial"/>
          <w:b/>
          <w:kern w:val="28"/>
          <w:position w:val="6"/>
        </w:rPr>
      </w:pPr>
      <w:r w:rsidRPr="00DF02A4">
        <w:rPr>
          <w:rFonts w:ascii="Arial" w:eastAsia="Arial Unicode MS" w:hAnsi="Arial" w:cs="Arial"/>
          <w:b/>
        </w:rPr>
        <w:t xml:space="preserve">CLÁUSULA QUARTA – </w:t>
      </w:r>
      <w:r w:rsidR="003269A2" w:rsidRPr="00DF02A4">
        <w:rPr>
          <w:rFonts w:ascii="Arial" w:eastAsia="Arial Unicode MS" w:hAnsi="Arial" w:cs="Arial"/>
          <w:b/>
        </w:rPr>
        <w:t xml:space="preserve">DAS </w:t>
      </w:r>
      <w:r w:rsidR="003269A2" w:rsidRPr="00DF02A4">
        <w:rPr>
          <w:rFonts w:ascii="Arial" w:eastAsia="Arial Unicode MS" w:hAnsi="Arial" w:cs="Arial"/>
          <w:b/>
          <w:bCs/>
        </w:rPr>
        <w:t xml:space="preserve">CONDIÇÕES DE PAGAMENTO E </w:t>
      </w:r>
      <w:r w:rsidR="003269A2" w:rsidRPr="00DF02A4">
        <w:rPr>
          <w:rFonts w:ascii="Arial" w:eastAsia="Arial Unicode MS" w:hAnsi="Arial" w:cs="Arial"/>
          <w:b/>
        </w:rPr>
        <w:t>PRE</w:t>
      </w:r>
      <w:r w:rsidR="003269A2" w:rsidRPr="00DF02A4">
        <w:rPr>
          <w:rFonts w:ascii="Arial" w:eastAsia="Arial Unicode MS" w:hAnsi="Arial" w:cs="Arial"/>
          <w:b/>
          <w:bCs/>
        </w:rPr>
        <w:t>ÇOS</w:t>
      </w:r>
    </w:p>
    <w:p w:rsidR="00CF04D2" w:rsidRPr="00DF02A4"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b/>
        </w:rPr>
        <w:t>DAS CONDIÇÕES DE PAGAMENTO:</w:t>
      </w:r>
    </w:p>
    <w:p w:rsidR="00CF04D2" w:rsidRPr="00DF02A4"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 xml:space="preserve">Os </w:t>
      </w:r>
      <w:r w:rsidR="00753FF1" w:rsidRPr="00DF02A4">
        <w:rPr>
          <w:rFonts w:ascii="Arial" w:eastAsia="Arial Unicode MS" w:hAnsi="Arial" w:cs="Arial"/>
        </w:rPr>
        <w:t xml:space="preserve">pagamentos serão efetuados em até 25 (vinte e cinco dias) fora da semana, em moeda corrente no país, contados da data de apresentação da Nota Fiscal, no Setor de Contabilidade da Secretaria da Fazenda e devidamente atestada </w:t>
      </w:r>
      <w:r w:rsidR="00753FF1" w:rsidRPr="00DF02A4">
        <w:rPr>
          <w:rFonts w:ascii="Arial" w:eastAsia="Arial Unicode MS" w:hAnsi="Arial" w:cs="Arial"/>
        </w:rPr>
        <w:lastRenderedPageBreak/>
        <w:t xml:space="preserve">pela Secretaria requisitante, observando-se disposto no Art. 137, § 2º, inciso IV, e art. 141, § </w:t>
      </w:r>
      <w:proofErr w:type="gramStart"/>
      <w:r w:rsidR="00753FF1" w:rsidRPr="00DF02A4">
        <w:rPr>
          <w:rFonts w:ascii="Arial" w:eastAsia="Arial Unicode MS" w:hAnsi="Arial" w:cs="Arial"/>
        </w:rPr>
        <w:t>1º ,</w:t>
      </w:r>
      <w:proofErr w:type="gramEnd"/>
      <w:r w:rsidR="00753FF1" w:rsidRPr="00DF02A4">
        <w:rPr>
          <w:rFonts w:ascii="Arial" w:eastAsia="Arial Unicode MS" w:hAnsi="Arial" w:cs="Arial"/>
        </w:rPr>
        <w:t xml:space="preserve"> inciso I, da Lei Federal nº 14.133/21.</w:t>
      </w:r>
    </w:p>
    <w:p w:rsidR="00BD2DCC" w:rsidRPr="00DF02A4" w:rsidRDefault="00BD2DCC" w:rsidP="00FE0223">
      <w:pPr>
        <w:pStyle w:val="PargrafodaLista"/>
        <w:numPr>
          <w:ilvl w:val="2"/>
          <w:numId w:val="18"/>
        </w:numPr>
        <w:spacing w:line="360" w:lineRule="auto"/>
        <w:ind w:left="0" w:firstLine="0"/>
        <w:jc w:val="both"/>
        <w:rPr>
          <w:rFonts w:ascii="Arial" w:eastAsia="Arial Unicode MS" w:hAnsi="Arial" w:cs="Arial"/>
        </w:rPr>
      </w:pPr>
      <w:r w:rsidRPr="00DF02A4">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DF02A4">
        <w:rPr>
          <w:rFonts w:ascii="Arial" w:eastAsia="Arial Unicode MS" w:hAnsi="Arial" w:cs="Arial"/>
        </w:rPr>
        <w:t>nº2.</w:t>
      </w:r>
      <w:proofErr w:type="gramEnd"/>
      <w:r w:rsidRPr="00DF02A4">
        <w:rPr>
          <w:rFonts w:ascii="Arial" w:eastAsia="Arial Unicode MS" w:hAnsi="Arial" w:cs="Arial"/>
        </w:rPr>
        <w:t>145 de 26 de junho de 2023;</w:t>
      </w:r>
    </w:p>
    <w:p w:rsidR="00CF04D2" w:rsidRPr="00DF02A4" w:rsidRDefault="00CF04D2" w:rsidP="00FE0223">
      <w:pPr>
        <w:pStyle w:val="PargrafodaLista"/>
        <w:numPr>
          <w:ilvl w:val="2"/>
          <w:numId w:val="18"/>
        </w:numPr>
        <w:spacing w:before="240" w:after="240" w:line="360" w:lineRule="auto"/>
        <w:ind w:left="0" w:firstLine="0"/>
        <w:jc w:val="both"/>
        <w:rPr>
          <w:rFonts w:ascii="Arial" w:eastAsia="Arial Unicode MS" w:hAnsi="Arial" w:cs="Arial"/>
          <w:b/>
          <w:kern w:val="28"/>
          <w:position w:val="6"/>
        </w:rPr>
      </w:pPr>
      <w:r w:rsidRPr="00DF02A4">
        <w:rPr>
          <w:rFonts w:ascii="Arial" w:hAnsi="Arial" w:cs="Arial"/>
        </w:rPr>
        <w:t xml:space="preserve">O pagamento será efetuado mediante a comprovação da entrega do produto/serviço de acordo com as especificações contidas na Autorização de </w:t>
      </w:r>
      <w:r w:rsidR="00836720" w:rsidRPr="00DF02A4">
        <w:rPr>
          <w:rFonts w:ascii="Arial" w:hAnsi="Arial" w:cs="Arial"/>
        </w:rPr>
        <w:t>Serviço (AS)</w:t>
      </w:r>
      <w:r w:rsidRPr="00DF02A4">
        <w:rPr>
          <w:rFonts w:ascii="Arial" w:hAnsi="Arial" w:cs="Arial"/>
        </w:rPr>
        <w:t>;</w:t>
      </w:r>
    </w:p>
    <w:p w:rsidR="00CF04D2" w:rsidRPr="00DF02A4" w:rsidRDefault="00621E58"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 xml:space="preserve">As notas fiscais </w:t>
      </w:r>
      <w:r w:rsidR="00BA4EB7" w:rsidRPr="00DF02A4">
        <w:rPr>
          <w:rFonts w:ascii="Arial" w:eastAsia="Arial Unicode MS" w:hAnsi="Arial" w:cs="Arial"/>
        </w:rPr>
        <w:t>deverão vir acompanhadas</w:t>
      </w:r>
      <w:r w:rsidR="0066326F" w:rsidRPr="00DF02A4">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DF02A4"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 xml:space="preserve">A Nota Fiscal em questão deverá ser </w:t>
      </w:r>
      <w:r w:rsidRPr="00DF02A4">
        <w:rPr>
          <w:rFonts w:ascii="Arial" w:eastAsia="Arial Unicode MS" w:hAnsi="Arial" w:cs="Arial"/>
          <w:b/>
          <w:u w:val="single"/>
        </w:rPr>
        <w:t>obrigatoriamente eletrônica</w:t>
      </w:r>
      <w:r w:rsidRPr="00DF02A4">
        <w:rPr>
          <w:rFonts w:ascii="Arial" w:eastAsia="Arial Unicode MS" w:hAnsi="Arial" w:cs="Arial"/>
        </w:rPr>
        <w:t xml:space="preserve"> e deverá indicar juntamente com a documentação fiscal, o número da conta corrente e a agência do banco em que mantiver tal conta;</w:t>
      </w:r>
    </w:p>
    <w:p w:rsidR="00CF04D2" w:rsidRPr="00DF02A4"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 xml:space="preserve">A descrição dos itens na Nota Fiscal deverá estar de acordo com a descrição constante na Autorização de </w:t>
      </w:r>
      <w:r w:rsidR="00836720" w:rsidRPr="00DF02A4">
        <w:rPr>
          <w:rFonts w:ascii="Arial" w:eastAsia="Arial Unicode MS" w:hAnsi="Arial" w:cs="Arial"/>
        </w:rPr>
        <w:t>Serviço (AS)</w:t>
      </w:r>
      <w:r w:rsidRPr="00DF02A4">
        <w:rPr>
          <w:rFonts w:ascii="Arial" w:eastAsia="Arial Unicode MS" w:hAnsi="Arial" w:cs="Arial"/>
        </w:rPr>
        <w:t>;</w:t>
      </w:r>
    </w:p>
    <w:p w:rsidR="00CF04D2" w:rsidRPr="00DF02A4"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A Nota Fiscal emitida será retida pela Prefeitura, que a remeterá ao setor competente para pagamento somente após atestado o</w:t>
      </w:r>
      <w:r w:rsidR="003D7587" w:rsidRPr="00DF02A4">
        <w:rPr>
          <w:rFonts w:ascii="Arial" w:eastAsia="Arial Unicode MS" w:hAnsi="Arial" w:cs="Arial"/>
        </w:rPr>
        <w:t xml:space="preserve"> aceite definitivo dos </w:t>
      </w:r>
      <w:r w:rsidR="00836720" w:rsidRPr="00DF02A4">
        <w:rPr>
          <w:rFonts w:ascii="Arial" w:eastAsia="Arial Unicode MS" w:hAnsi="Arial" w:cs="Arial"/>
        </w:rPr>
        <w:t>serviço</w:t>
      </w:r>
      <w:r w:rsidR="00720539" w:rsidRPr="00DF02A4">
        <w:rPr>
          <w:rFonts w:ascii="Arial" w:eastAsia="Arial Unicode MS" w:hAnsi="Arial" w:cs="Arial"/>
        </w:rPr>
        <w:t>s</w:t>
      </w:r>
      <w:r w:rsidRPr="00DF02A4">
        <w:rPr>
          <w:rFonts w:ascii="Arial" w:eastAsia="Arial Unicode MS" w:hAnsi="Arial" w:cs="Arial"/>
        </w:rPr>
        <w:t>;</w:t>
      </w:r>
    </w:p>
    <w:p w:rsidR="00CF04D2" w:rsidRPr="00DF02A4"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DF02A4"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 xml:space="preserve">A </w:t>
      </w:r>
      <w:r w:rsidRPr="00DF02A4">
        <w:rPr>
          <w:rFonts w:ascii="Arial" w:eastAsia="Arial Unicode MS" w:hAnsi="Arial" w:cs="Arial"/>
          <w:bCs/>
        </w:rPr>
        <w:t>COMPROMISSÁRIA</w:t>
      </w:r>
      <w:r w:rsidRPr="00DF02A4">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DF02A4"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 xml:space="preserve">Em caso de necessidade de providências por parte da </w:t>
      </w:r>
      <w:r w:rsidR="003269A2" w:rsidRPr="00DF02A4">
        <w:rPr>
          <w:rFonts w:ascii="Arial" w:eastAsia="Arial Unicode MS" w:hAnsi="Arial" w:cs="Arial"/>
        </w:rPr>
        <w:t>COMPROMISSÁRIA</w:t>
      </w:r>
      <w:r w:rsidRPr="00DF02A4">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725D79" w:rsidRPr="00DF02A4" w:rsidRDefault="00725D79" w:rsidP="00725D79">
      <w:pPr>
        <w:pStyle w:val="PargrafodaLista"/>
        <w:spacing w:line="360" w:lineRule="auto"/>
        <w:ind w:left="0"/>
        <w:jc w:val="both"/>
        <w:rPr>
          <w:rFonts w:ascii="Arial" w:eastAsia="Arial Unicode MS" w:hAnsi="Arial" w:cs="Arial"/>
          <w:b/>
          <w:kern w:val="28"/>
          <w:position w:val="6"/>
        </w:rPr>
      </w:pPr>
    </w:p>
    <w:p w:rsidR="00CF04D2" w:rsidRPr="00DF02A4"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b/>
        </w:rPr>
        <w:lastRenderedPageBreak/>
        <w:t>DOS PREÇOS:</w:t>
      </w:r>
    </w:p>
    <w:p w:rsidR="00CF04D2" w:rsidRPr="00DF02A4"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Os preços un</w:t>
      </w:r>
      <w:r w:rsidR="003B50DF" w:rsidRPr="00DF02A4">
        <w:rPr>
          <w:rFonts w:ascii="Arial" w:eastAsia="Arial Unicode MS" w:hAnsi="Arial" w:cs="Arial"/>
        </w:rPr>
        <w:t xml:space="preserve">itários do(s) </w:t>
      </w:r>
      <w:r w:rsidR="00112D2F" w:rsidRPr="00DF02A4">
        <w:rPr>
          <w:rFonts w:ascii="Arial" w:eastAsia="Arial Unicode MS" w:hAnsi="Arial" w:cs="Arial"/>
        </w:rPr>
        <w:t>serviço</w:t>
      </w:r>
      <w:r w:rsidR="003B50DF" w:rsidRPr="00DF02A4">
        <w:rPr>
          <w:rFonts w:ascii="Arial" w:eastAsia="Arial Unicode MS" w:hAnsi="Arial" w:cs="Arial"/>
        </w:rPr>
        <w:t>(s)</w:t>
      </w:r>
      <w:r w:rsidRPr="00DF02A4">
        <w:rPr>
          <w:rFonts w:ascii="Arial" w:eastAsia="Arial Unicode MS" w:hAnsi="Arial" w:cs="Arial"/>
        </w:rPr>
        <w:t xml:space="preserve">, objeto do presente, são os constantes da respectiva Ata de Sessão do Pregão Eletrônico, já assinada pela </w:t>
      </w:r>
      <w:r w:rsidRPr="00DF02A4">
        <w:rPr>
          <w:rFonts w:ascii="Arial" w:eastAsia="Arial Unicode MS" w:hAnsi="Arial" w:cs="Arial"/>
          <w:bCs/>
        </w:rPr>
        <w:t>COMPROMISSÁRIA</w:t>
      </w:r>
      <w:r w:rsidRPr="00DF02A4">
        <w:rPr>
          <w:rFonts w:ascii="Arial" w:eastAsia="Arial Unicode MS" w:hAnsi="Arial" w:cs="Arial"/>
        </w:rPr>
        <w:t>;</w:t>
      </w:r>
    </w:p>
    <w:p w:rsidR="00CF04D2" w:rsidRPr="00DF02A4"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 xml:space="preserve">Os preços apresentados pela </w:t>
      </w:r>
      <w:r w:rsidRPr="00DF02A4">
        <w:rPr>
          <w:rFonts w:ascii="Arial" w:eastAsia="Arial Unicode MS" w:hAnsi="Arial" w:cs="Arial"/>
          <w:bCs/>
        </w:rPr>
        <w:t>COMPROMISSÁRIA</w:t>
      </w:r>
      <w:r w:rsidRPr="00DF02A4">
        <w:rPr>
          <w:rFonts w:ascii="Arial" w:eastAsia="Arial Unicode MS" w:hAnsi="Arial" w:cs="Arial"/>
          <w:bCs/>
          <w:kern w:val="28"/>
          <w:position w:val="6"/>
        </w:rPr>
        <w:t xml:space="preserve"> </w:t>
      </w:r>
      <w:r w:rsidRPr="00DF02A4">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DF02A4"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DF02A4">
        <w:rPr>
          <w:rFonts w:ascii="Arial" w:eastAsia="Arial Unicode MS" w:hAnsi="Arial" w:cs="Arial"/>
          <w:b/>
        </w:rPr>
        <w:t xml:space="preserve"> </w:t>
      </w:r>
    </w:p>
    <w:p w:rsidR="00CF04D2" w:rsidRPr="00DF02A4"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 xml:space="preserve">A revisão está prevista no </w:t>
      </w:r>
      <w:r w:rsidR="00F238E0" w:rsidRPr="00DF02A4">
        <w:rPr>
          <w:rFonts w:ascii="Arial" w:hAnsi="Arial" w:cs="Arial"/>
        </w:rPr>
        <w:t>art. 124 (inciso II, alínea “d”) da Lei nº 14.133/21</w:t>
      </w:r>
      <w:proofErr w:type="gramStart"/>
      <w:r w:rsidR="00F238E0" w:rsidRPr="00DF02A4">
        <w:rPr>
          <w:rFonts w:ascii="Arial" w:hAnsi="Arial" w:cs="Arial"/>
        </w:rPr>
        <w:t xml:space="preserve"> </w:t>
      </w:r>
      <w:r w:rsidRPr="00DF02A4">
        <w:rPr>
          <w:rFonts w:ascii="Arial" w:eastAsia="Arial Unicode MS" w:hAnsi="Arial" w:cs="Arial"/>
        </w:rPr>
        <w:t xml:space="preserve"> </w:t>
      </w:r>
      <w:proofErr w:type="gramEnd"/>
      <w:r w:rsidRPr="00DF02A4">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753FF1" w:rsidRPr="00DF02A4" w:rsidRDefault="00753FF1"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rPr>
        <w:t xml:space="preserve">O prazo de resposta ao pedido de realinhamento previsto no item </w:t>
      </w:r>
      <w:r w:rsidRPr="00DF02A4">
        <w:rPr>
          <w:rFonts w:ascii="Arial" w:eastAsia="Arial Unicode MS" w:hAnsi="Arial" w:cs="Arial"/>
          <w:b/>
        </w:rPr>
        <w:t xml:space="preserve">4.2.3 </w:t>
      </w:r>
      <w:r w:rsidRPr="00DF02A4">
        <w:rPr>
          <w:rFonts w:ascii="Arial" w:eastAsia="Arial Unicode MS" w:hAnsi="Arial" w:cs="Arial"/>
        </w:rPr>
        <w:t xml:space="preserve">com indicação legal no item </w:t>
      </w:r>
      <w:r w:rsidRPr="00DF02A4">
        <w:rPr>
          <w:rFonts w:ascii="Arial" w:eastAsia="Arial Unicode MS" w:hAnsi="Arial" w:cs="Arial"/>
          <w:b/>
        </w:rPr>
        <w:t>4.3</w:t>
      </w:r>
      <w:r w:rsidRPr="00DF02A4">
        <w:rPr>
          <w:rFonts w:ascii="Arial" w:eastAsia="Arial Unicode MS" w:hAnsi="Arial" w:cs="Arial"/>
        </w:rPr>
        <w:t>, dos preços registrados em Ata,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DF02A4" w:rsidRDefault="00CF04D2" w:rsidP="00CF04D2">
      <w:pPr>
        <w:pStyle w:val="PargrafodaLista"/>
        <w:spacing w:line="360" w:lineRule="auto"/>
        <w:ind w:left="0"/>
        <w:jc w:val="both"/>
        <w:rPr>
          <w:rFonts w:ascii="Arial" w:eastAsia="Arial Unicode MS" w:hAnsi="Arial" w:cs="Arial"/>
          <w:b/>
          <w:kern w:val="28"/>
          <w:position w:val="6"/>
        </w:rPr>
      </w:pPr>
    </w:p>
    <w:p w:rsidR="00A85512" w:rsidRPr="00DF02A4" w:rsidRDefault="00CF04D2" w:rsidP="00FE0223">
      <w:pPr>
        <w:pStyle w:val="PargrafodaLista"/>
        <w:numPr>
          <w:ilvl w:val="0"/>
          <w:numId w:val="18"/>
        </w:numPr>
        <w:spacing w:line="360" w:lineRule="auto"/>
        <w:jc w:val="both"/>
        <w:rPr>
          <w:rFonts w:ascii="Arial" w:eastAsia="Arial Unicode MS" w:hAnsi="Arial" w:cs="Arial"/>
          <w:b/>
          <w:kern w:val="28"/>
          <w:position w:val="6"/>
        </w:rPr>
      </w:pPr>
      <w:r w:rsidRPr="00DF02A4">
        <w:rPr>
          <w:rFonts w:ascii="Arial" w:eastAsia="Arial Unicode MS" w:hAnsi="Arial" w:cs="Arial"/>
          <w:b/>
          <w:bCs/>
        </w:rPr>
        <w:t>CLÁUSULA QUINTA – DA</w:t>
      </w:r>
      <w:r w:rsidR="00A85512" w:rsidRPr="00DF02A4">
        <w:rPr>
          <w:rFonts w:ascii="Arial" w:eastAsia="Arial Unicode MS" w:hAnsi="Arial" w:cs="Arial"/>
          <w:b/>
          <w:bCs/>
        </w:rPr>
        <w:t xml:space="preserve"> </w:t>
      </w:r>
      <w:r w:rsidRPr="00DF02A4">
        <w:rPr>
          <w:rFonts w:ascii="Arial" w:eastAsia="Arial Unicode MS" w:hAnsi="Arial" w:cs="Arial"/>
          <w:b/>
          <w:bCs/>
        </w:rPr>
        <w:t xml:space="preserve"> </w:t>
      </w:r>
      <w:sdt>
        <w:sdtPr>
          <w:rPr>
            <w:rStyle w:val="Estilo27"/>
            <w:rFonts w:eastAsia="Arial Unicode MS" w:cs="Arial"/>
          </w:rPr>
          <w:alias w:val="GARANTIA"/>
          <w:tag w:val="GARANTIA"/>
          <w:id w:val="9250520"/>
          <w:placeholder>
            <w:docPart w:val="DefaultPlaceholder_22675704"/>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DA5B4C" w:rsidRPr="00DF02A4">
            <w:rPr>
              <w:rStyle w:val="Estilo27"/>
              <w:rFonts w:eastAsia="Arial Unicode MS" w:cs="Arial"/>
            </w:rPr>
            <w:t>GARANTIA</w:t>
          </w:r>
        </w:sdtContent>
      </w:sdt>
    </w:p>
    <w:p w:rsidR="00CF04D2" w:rsidRPr="00DF02A4"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DF02A4">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DA5B4C" w:rsidRPr="00DF02A4">
            <w:rPr>
              <w:rStyle w:val="Estilo26"/>
              <w:rFonts w:cs="Arial"/>
            </w:rPr>
            <w:t>garantia</w:t>
          </w:r>
        </w:sdtContent>
      </w:sdt>
      <w:r w:rsidRPr="00DF02A4">
        <w:rPr>
          <w:rFonts w:ascii="Arial" w:hAnsi="Arial" w:cs="Arial"/>
        </w:rPr>
        <w:t xml:space="preserve"> do </w:t>
      </w:r>
      <w:r w:rsidR="00A85512" w:rsidRPr="00DF02A4">
        <w:rPr>
          <w:rFonts w:ascii="Arial" w:hAnsi="Arial" w:cs="Arial"/>
        </w:rPr>
        <w:t xml:space="preserve">objeto </w:t>
      </w:r>
      <w:r w:rsidRPr="00DF02A4">
        <w:rPr>
          <w:rFonts w:ascii="Arial" w:hAnsi="Arial" w:cs="Arial"/>
        </w:rPr>
        <w:t>será de</w:t>
      </w:r>
      <w:r w:rsidR="00B05503" w:rsidRPr="00DF02A4">
        <w:rPr>
          <w:rFonts w:ascii="Arial" w:hAnsi="Arial" w:cs="Arial"/>
        </w:rPr>
        <w:t xml:space="preserve"> </w:t>
      </w:r>
      <w:r w:rsidR="00DA5B4C" w:rsidRPr="00DF02A4">
        <w:rPr>
          <w:rFonts w:ascii="Arial" w:hAnsi="Arial" w:cs="Arial"/>
        </w:rPr>
        <w:t>03</w:t>
      </w:r>
      <w:r w:rsidR="00C96678" w:rsidRPr="00DF02A4">
        <w:rPr>
          <w:rFonts w:ascii="Arial" w:hAnsi="Arial" w:cs="Arial"/>
        </w:rPr>
        <w:t xml:space="preserve"> (</w:t>
      </w:r>
      <w:r w:rsidR="00DA5B4C" w:rsidRPr="00DF02A4">
        <w:rPr>
          <w:rFonts w:ascii="Arial" w:hAnsi="Arial" w:cs="Arial"/>
        </w:rPr>
        <w:t>três</w:t>
      </w:r>
      <w:r w:rsidR="00C96678" w:rsidRPr="00DF02A4">
        <w:rPr>
          <w:rFonts w:ascii="Arial" w:hAnsi="Arial" w:cs="Arial"/>
        </w:rPr>
        <w:t>)</w:t>
      </w:r>
      <w:r w:rsidR="00D47D30" w:rsidRPr="00DF02A4">
        <w:rPr>
          <w:rFonts w:ascii="Arial" w:hAnsi="Arial" w:cs="Arial"/>
        </w:rPr>
        <w:t xml:space="preserve"> </w:t>
      </w:r>
      <w:sdt>
        <w:sdtPr>
          <w:rPr>
            <w:rStyle w:val="Estilo37"/>
            <w:rFonts w:cs="Arial"/>
          </w:rPr>
          <w:id w:val="597657838"/>
          <w:placeholder>
            <w:docPart w:val="85676333F7FC44AAB894D60D0F24F5DB"/>
          </w:placeholder>
          <w:dropDownList>
            <w:listItem w:value="Escolher um item."/>
            <w:listItem w:displayText="mês" w:value="mês"/>
            <w:listItem w:displayText="meses" w:value="meses"/>
            <w:listItem w:displayText="dias" w:value="dias"/>
          </w:dropDownList>
        </w:sdtPr>
        <w:sdtContent>
          <w:r w:rsidR="00DA5B4C" w:rsidRPr="00DF02A4">
            <w:rPr>
              <w:rStyle w:val="Estilo37"/>
              <w:rFonts w:cs="Arial"/>
            </w:rPr>
            <w:t>meses</w:t>
          </w:r>
        </w:sdtContent>
      </w:sdt>
      <w:r w:rsidRPr="00DF02A4">
        <w:rPr>
          <w:rFonts w:ascii="Arial" w:hAnsi="Arial" w:cs="Arial"/>
        </w:rPr>
        <w:t>, conforme descrito no Termo de referência (TR), o qual deverá estar expresso na proposta, contado a partir da data de expedição do Termo de Recebimento Definitivo.</w:t>
      </w:r>
    </w:p>
    <w:p w:rsidR="00CF04D2" w:rsidRPr="00DF02A4"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DF02A4">
        <w:rPr>
          <w:rFonts w:ascii="Arial" w:hAnsi="Arial" w:cs="Arial"/>
        </w:rPr>
        <w:lastRenderedPageBreak/>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DA5B4C" w:rsidRPr="00DF02A4">
            <w:rPr>
              <w:rStyle w:val="Estilo26"/>
              <w:rFonts w:cs="Arial"/>
            </w:rPr>
            <w:t>garantia</w:t>
          </w:r>
        </w:sdtContent>
      </w:sdt>
      <w:r w:rsidRPr="00DF02A4">
        <w:rPr>
          <w:rFonts w:ascii="Arial" w:hAnsi="Arial" w:cs="Arial"/>
        </w:rPr>
        <w:t xml:space="preserve"> originalmente dados ao objeto substituído, a contar da data em que ocorrer a substituição.</w:t>
      </w:r>
    </w:p>
    <w:p w:rsidR="00CF04D2" w:rsidRPr="00DF02A4"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DF02A4">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DA5B4C" w:rsidRPr="00DF02A4">
            <w:rPr>
              <w:rStyle w:val="Estilo12"/>
              <w:rFonts w:cs="Arial"/>
              <w:color w:val="auto"/>
            </w:rPr>
            <w:t>10 (dez) dias</w:t>
          </w:r>
        </w:sdtContent>
      </w:sdt>
      <w:r w:rsidRPr="00DF02A4">
        <w:rPr>
          <w:rFonts w:ascii="Arial" w:eastAsia="Calibri" w:hAnsi="Arial" w:cs="Arial"/>
        </w:rPr>
        <w:t xml:space="preserve"> </w:t>
      </w:r>
      <w:sdt>
        <w:sdtPr>
          <w:rPr>
            <w:rStyle w:val="Estilo24"/>
            <w:rFonts w:eastAsia="Arial Unicode MS" w:cs="Arial"/>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DA5B4C" w:rsidRPr="00DF02A4">
            <w:rPr>
              <w:rStyle w:val="Estilo24"/>
              <w:rFonts w:eastAsia="Arial Unicode MS" w:cs="Arial"/>
              <w:color w:val="auto"/>
            </w:rPr>
            <w:t>úteis</w:t>
          </w:r>
        </w:sdtContent>
      </w:sdt>
      <w:r w:rsidR="00FA5E20" w:rsidRPr="00DF02A4">
        <w:rPr>
          <w:rFonts w:ascii="Arial" w:eastAsia="Calibri" w:hAnsi="Arial" w:cs="Arial"/>
        </w:rPr>
        <w:t xml:space="preserve"> </w:t>
      </w:r>
      <w:r w:rsidRPr="00DF02A4">
        <w:rPr>
          <w:rFonts w:ascii="Arial" w:eastAsia="Calibri" w:hAnsi="Arial" w:cs="Arial"/>
        </w:rPr>
        <w:t>após a comunicação oficial, sem ônus para a compromitente, podendo ser prorrogado pela compromitente, mediante solicitação.</w:t>
      </w:r>
    </w:p>
    <w:p w:rsidR="00FA5E20" w:rsidRPr="00DF02A4" w:rsidRDefault="00870BC6"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DF02A4">
        <w:rPr>
          <w:rFonts w:ascii="Arial" w:eastAsia="Calibri" w:hAnsi="Arial" w:cs="Arial"/>
          <w:lang w:eastAsia="en-US"/>
        </w:rPr>
        <w:t xml:space="preserve">O </w:t>
      </w:r>
      <w:r w:rsidR="00112D2F" w:rsidRPr="00DF02A4">
        <w:rPr>
          <w:rFonts w:ascii="Arial" w:eastAsia="Calibri" w:hAnsi="Arial" w:cs="Arial"/>
          <w:lang w:eastAsia="en-US"/>
        </w:rPr>
        <w:t>serviço</w:t>
      </w:r>
      <w:r w:rsidRPr="00DF02A4">
        <w:rPr>
          <w:rFonts w:ascii="Arial" w:eastAsia="Arial Unicode MS" w:hAnsi="Arial" w:cs="Arial"/>
        </w:rPr>
        <w:t xml:space="preserve">, </w:t>
      </w:r>
      <w:r w:rsidRPr="00DF02A4">
        <w:rPr>
          <w:rFonts w:ascii="Arial" w:eastAsia="Calibri" w:hAnsi="Arial" w:cs="Arial"/>
          <w:lang w:eastAsia="en-US"/>
        </w:rPr>
        <w:t xml:space="preserve">mesmo entregue e aceito fica sujeito à substituição em sua totalidade pela COMPROMISSÁRIA desde que comprovada </w:t>
      </w:r>
      <w:proofErr w:type="gramStart"/>
      <w:r w:rsidRPr="00DF02A4">
        <w:rPr>
          <w:rFonts w:ascii="Arial" w:eastAsia="Calibri" w:hAnsi="Arial" w:cs="Arial"/>
          <w:lang w:eastAsia="en-US"/>
        </w:rPr>
        <w:t>a</w:t>
      </w:r>
      <w:proofErr w:type="gramEnd"/>
      <w:r w:rsidRPr="00DF02A4">
        <w:rPr>
          <w:rFonts w:ascii="Arial" w:eastAsia="Calibri" w:hAnsi="Arial" w:cs="Arial"/>
          <w:lang w:eastAsia="en-US"/>
        </w:rPr>
        <w:t xml:space="preserve"> existência de adulteração, cuja verificação só será possível posteriormente.</w:t>
      </w:r>
    </w:p>
    <w:p w:rsidR="00870BC6" w:rsidRPr="00DF02A4" w:rsidRDefault="00870BC6"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DF02A4">
        <w:rPr>
          <w:rFonts w:ascii="Arial" w:hAnsi="Arial" w:cs="Arial"/>
        </w:rPr>
        <w:t xml:space="preserve">Durante o período de garantia, a Administração não efetuará nenhum tipo de pagamento </w:t>
      </w:r>
      <w:proofErr w:type="gramStart"/>
      <w:r w:rsidRPr="00DF02A4">
        <w:rPr>
          <w:rFonts w:ascii="Arial" w:hAnsi="Arial" w:cs="Arial"/>
        </w:rPr>
        <w:t>à</w:t>
      </w:r>
      <w:proofErr w:type="gramEnd"/>
      <w:r w:rsidRPr="00DF02A4">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DF02A4">
        <w:rPr>
          <w:rFonts w:ascii="Arial" w:eastAsia="Calibri" w:hAnsi="Arial" w:cs="Arial"/>
        </w:rPr>
        <w:t>.</w:t>
      </w:r>
    </w:p>
    <w:p w:rsidR="006147EA" w:rsidRPr="00DF02A4" w:rsidRDefault="006147EA" w:rsidP="00CF04D2">
      <w:pPr>
        <w:pStyle w:val="PargrafodaLista"/>
        <w:spacing w:line="360" w:lineRule="auto"/>
        <w:ind w:left="0"/>
        <w:rPr>
          <w:rFonts w:ascii="Arial" w:eastAsia="Arial Unicode MS" w:hAnsi="Arial" w:cs="Arial"/>
          <w:b/>
          <w:bCs/>
        </w:rPr>
      </w:pPr>
    </w:p>
    <w:p w:rsidR="00CF04D2" w:rsidRPr="00DF02A4" w:rsidRDefault="00CF04D2" w:rsidP="00CF04D2">
      <w:pPr>
        <w:pStyle w:val="PargrafodaLista"/>
        <w:spacing w:line="360" w:lineRule="auto"/>
        <w:ind w:left="0"/>
        <w:rPr>
          <w:rFonts w:ascii="Arial" w:eastAsia="Arial Unicode MS" w:hAnsi="Arial" w:cs="Arial"/>
          <w:b/>
          <w:bCs/>
        </w:rPr>
      </w:pPr>
      <w:r w:rsidRPr="00DF02A4">
        <w:rPr>
          <w:rFonts w:ascii="Arial" w:eastAsia="Arial Unicode MS" w:hAnsi="Arial" w:cs="Arial"/>
          <w:b/>
          <w:bCs/>
        </w:rPr>
        <w:t>CLÁUSULA SEXTA – DO VALOR ESTIMADO PARA O TERMO DE COMPROMISSO E SUPORTE ORÇAMENTÁRIO</w:t>
      </w:r>
    </w:p>
    <w:p w:rsidR="00CF04D2" w:rsidRPr="00DF02A4" w:rsidRDefault="00843EBD" w:rsidP="00CF04D2">
      <w:pPr>
        <w:spacing w:line="360" w:lineRule="auto"/>
        <w:contextualSpacing/>
        <w:jc w:val="both"/>
        <w:rPr>
          <w:rFonts w:ascii="Arial" w:eastAsia="Arial Unicode MS" w:hAnsi="Arial" w:cs="Arial"/>
          <w:kern w:val="28"/>
          <w:position w:val="6"/>
        </w:rPr>
      </w:pPr>
      <w:r w:rsidRPr="00DF02A4">
        <w:rPr>
          <w:rFonts w:ascii="Arial" w:eastAsia="Arial Unicode MS" w:hAnsi="Arial" w:cs="Arial"/>
          <w:b/>
          <w:kern w:val="28"/>
          <w:position w:val="6"/>
        </w:rPr>
        <w:t>6.1.</w:t>
      </w:r>
      <w:r w:rsidRPr="00DF02A4">
        <w:rPr>
          <w:rFonts w:ascii="Arial" w:eastAsia="Arial Unicode MS" w:hAnsi="Arial" w:cs="Arial"/>
          <w:kern w:val="28"/>
          <w:position w:val="6"/>
        </w:rPr>
        <w:t xml:space="preserve"> </w:t>
      </w:r>
      <w:r w:rsidR="00CF04D2" w:rsidRPr="00DF02A4">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DF02A4">
        <w:rPr>
          <w:rFonts w:ascii="Arial" w:eastAsia="Arial Unicode MS" w:hAnsi="Arial" w:cs="Arial"/>
          <w:kern w:val="28"/>
          <w:position w:val="6"/>
        </w:rPr>
        <w:t>na presente Ata de Registro de Preços</w:t>
      </w:r>
      <w:r w:rsidRPr="00DF02A4">
        <w:rPr>
          <w:rFonts w:ascii="Arial" w:eastAsia="Arial Unicode MS" w:hAnsi="Arial" w:cs="Arial"/>
          <w:kern w:val="28"/>
          <w:position w:val="6"/>
        </w:rPr>
        <w:t xml:space="preserve"> em</w:t>
      </w:r>
      <w:r w:rsidR="003269A2" w:rsidRPr="00DF02A4">
        <w:rPr>
          <w:rFonts w:ascii="Arial" w:eastAsia="Arial Unicode MS" w:hAnsi="Arial" w:cs="Arial"/>
          <w:b/>
          <w:kern w:val="28"/>
          <w:position w:val="6"/>
        </w:rPr>
        <w:t xml:space="preserve"> </w:t>
      </w:r>
      <w:r w:rsidR="00CF04D2" w:rsidRPr="00DF02A4">
        <w:rPr>
          <w:rFonts w:ascii="Arial" w:eastAsia="Arial Unicode MS" w:hAnsi="Arial" w:cs="Arial"/>
          <w:b/>
          <w:kern w:val="28"/>
          <w:position w:val="6"/>
        </w:rPr>
        <w:t xml:space="preserve">R$ </w:t>
      </w:r>
      <w:r w:rsidR="007E3BDF" w:rsidRPr="00DF02A4">
        <w:rPr>
          <w:rFonts w:ascii="Arial" w:eastAsia="Arial Unicode MS" w:hAnsi="Arial" w:cs="Arial"/>
          <w:b/>
          <w:kern w:val="28"/>
          <w:position w:val="6"/>
        </w:rPr>
        <w:fldChar w:fldCharType="begin">
          <w:ffData>
            <w:name w:val="Texto103"/>
            <w:enabled/>
            <w:calcOnExit w:val="0"/>
            <w:textInput/>
          </w:ffData>
        </w:fldChar>
      </w:r>
      <w:bookmarkStart w:id="15" w:name="Texto103"/>
      <w:r w:rsidR="00CF04D2" w:rsidRPr="00DF02A4">
        <w:rPr>
          <w:rFonts w:ascii="Arial" w:eastAsia="Arial Unicode MS" w:hAnsi="Arial" w:cs="Arial"/>
          <w:b/>
          <w:kern w:val="28"/>
          <w:position w:val="6"/>
        </w:rPr>
        <w:instrText xml:space="preserve"> FORMTEXT </w:instrText>
      </w:r>
      <w:r w:rsidR="007E3BDF" w:rsidRPr="00DF02A4">
        <w:rPr>
          <w:rFonts w:ascii="Arial" w:eastAsia="Arial Unicode MS" w:hAnsi="Arial" w:cs="Arial"/>
          <w:b/>
          <w:kern w:val="28"/>
          <w:position w:val="6"/>
        </w:rPr>
      </w:r>
      <w:r w:rsidR="007E3BDF" w:rsidRPr="00DF02A4">
        <w:rPr>
          <w:rFonts w:ascii="Arial" w:eastAsia="Arial Unicode MS" w:hAnsi="Arial" w:cs="Arial"/>
          <w:b/>
          <w:kern w:val="28"/>
          <w:position w:val="6"/>
        </w:rPr>
        <w:fldChar w:fldCharType="separate"/>
      </w:r>
      <w:r w:rsidR="00CF04D2" w:rsidRPr="00DF02A4">
        <w:rPr>
          <w:rFonts w:ascii="Arial" w:eastAsia="Arial Unicode MS" w:hAnsi="Arial" w:cs="Arial"/>
          <w:b/>
          <w:noProof/>
          <w:kern w:val="28"/>
          <w:position w:val="6"/>
        </w:rPr>
        <w:t> </w:t>
      </w:r>
      <w:r w:rsidR="00CF04D2" w:rsidRPr="00DF02A4">
        <w:rPr>
          <w:rFonts w:ascii="Arial" w:eastAsia="Arial Unicode MS" w:hAnsi="Arial" w:cs="Arial"/>
          <w:b/>
          <w:noProof/>
          <w:kern w:val="28"/>
          <w:position w:val="6"/>
        </w:rPr>
        <w:t> </w:t>
      </w:r>
      <w:r w:rsidR="00CF04D2" w:rsidRPr="00DF02A4">
        <w:rPr>
          <w:rFonts w:ascii="Arial" w:eastAsia="Arial Unicode MS" w:hAnsi="Arial" w:cs="Arial"/>
          <w:b/>
          <w:noProof/>
          <w:kern w:val="28"/>
          <w:position w:val="6"/>
        </w:rPr>
        <w:t> </w:t>
      </w:r>
      <w:r w:rsidR="00CF04D2" w:rsidRPr="00DF02A4">
        <w:rPr>
          <w:rFonts w:ascii="Arial" w:eastAsia="Arial Unicode MS" w:hAnsi="Arial" w:cs="Arial"/>
          <w:b/>
          <w:noProof/>
          <w:kern w:val="28"/>
          <w:position w:val="6"/>
        </w:rPr>
        <w:t> </w:t>
      </w:r>
      <w:r w:rsidR="00CF04D2" w:rsidRPr="00DF02A4">
        <w:rPr>
          <w:rFonts w:ascii="Arial" w:eastAsia="Arial Unicode MS" w:hAnsi="Arial" w:cs="Arial"/>
          <w:b/>
          <w:noProof/>
          <w:kern w:val="28"/>
          <w:position w:val="6"/>
        </w:rPr>
        <w:t> </w:t>
      </w:r>
      <w:r w:rsidR="007E3BDF" w:rsidRPr="00DF02A4">
        <w:rPr>
          <w:rFonts w:ascii="Arial" w:eastAsia="Arial Unicode MS" w:hAnsi="Arial" w:cs="Arial"/>
          <w:b/>
          <w:kern w:val="28"/>
          <w:position w:val="6"/>
        </w:rPr>
        <w:fldChar w:fldCharType="end"/>
      </w:r>
      <w:bookmarkEnd w:id="15"/>
      <w:r w:rsidR="00CF04D2" w:rsidRPr="00DF02A4">
        <w:rPr>
          <w:rFonts w:ascii="Arial" w:eastAsia="Arial Unicode MS" w:hAnsi="Arial" w:cs="Arial"/>
          <w:b/>
          <w:kern w:val="28"/>
          <w:position w:val="6"/>
        </w:rPr>
        <w:t>(</w:t>
      </w:r>
      <w:r w:rsidR="007E3BDF" w:rsidRPr="00DF02A4">
        <w:rPr>
          <w:rFonts w:ascii="Arial" w:eastAsia="Arial Unicode MS" w:hAnsi="Arial" w:cs="Arial"/>
          <w:b/>
          <w:kern w:val="28"/>
          <w:position w:val="6"/>
        </w:rPr>
        <w:fldChar w:fldCharType="begin">
          <w:ffData>
            <w:name w:val="Texto104"/>
            <w:enabled/>
            <w:calcOnExit w:val="0"/>
            <w:textInput/>
          </w:ffData>
        </w:fldChar>
      </w:r>
      <w:bookmarkStart w:id="16" w:name="Texto104"/>
      <w:r w:rsidR="00CF04D2" w:rsidRPr="00DF02A4">
        <w:rPr>
          <w:rFonts w:ascii="Arial" w:eastAsia="Arial Unicode MS" w:hAnsi="Arial" w:cs="Arial"/>
          <w:b/>
          <w:kern w:val="28"/>
          <w:position w:val="6"/>
        </w:rPr>
        <w:instrText xml:space="preserve"> FORMTEXT </w:instrText>
      </w:r>
      <w:r w:rsidR="007E3BDF" w:rsidRPr="00DF02A4">
        <w:rPr>
          <w:rFonts w:ascii="Arial" w:eastAsia="Arial Unicode MS" w:hAnsi="Arial" w:cs="Arial"/>
          <w:b/>
          <w:kern w:val="28"/>
          <w:position w:val="6"/>
        </w:rPr>
      </w:r>
      <w:r w:rsidR="007E3BDF" w:rsidRPr="00DF02A4">
        <w:rPr>
          <w:rFonts w:ascii="Arial" w:eastAsia="Arial Unicode MS" w:hAnsi="Arial" w:cs="Arial"/>
          <w:b/>
          <w:kern w:val="28"/>
          <w:position w:val="6"/>
        </w:rPr>
        <w:fldChar w:fldCharType="separate"/>
      </w:r>
      <w:r w:rsidR="00CF04D2" w:rsidRPr="00DF02A4">
        <w:rPr>
          <w:rFonts w:ascii="Arial" w:eastAsia="Arial Unicode MS" w:hAnsi="Arial" w:cs="Arial"/>
          <w:b/>
          <w:noProof/>
          <w:kern w:val="28"/>
          <w:position w:val="6"/>
        </w:rPr>
        <w:t> </w:t>
      </w:r>
      <w:r w:rsidR="00CF04D2" w:rsidRPr="00DF02A4">
        <w:rPr>
          <w:rFonts w:ascii="Arial" w:eastAsia="Arial Unicode MS" w:hAnsi="Arial" w:cs="Arial"/>
          <w:b/>
          <w:noProof/>
          <w:kern w:val="28"/>
          <w:position w:val="6"/>
        </w:rPr>
        <w:t> </w:t>
      </w:r>
      <w:r w:rsidR="00CF04D2" w:rsidRPr="00DF02A4">
        <w:rPr>
          <w:rFonts w:ascii="Arial" w:eastAsia="Arial Unicode MS" w:hAnsi="Arial" w:cs="Arial"/>
          <w:b/>
          <w:noProof/>
          <w:kern w:val="28"/>
          <w:position w:val="6"/>
        </w:rPr>
        <w:t> </w:t>
      </w:r>
      <w:r w:rsidR="00CF04D2" w:rsidRPr="00DF02A4">
        <w:rPr>
          <w:rFonts w:ascii="Arial" w:eastAsia="Arial Unicode MS" w:hAnsi="Arial" w:cs="Arial"/>
          <w:b/>
          <w:noProof/>
          <w:kern w:val="28"/>
          <w:position w:val="6"/>
        </w:rPr>
        <w:t> </w:t>
      </w:r>
      <w:r w:rsidR="00CF04D2" w:rsidRPr="00DF02A4">
        <w:rPr>
          <w:rFonts w:ascii="Arial" w:eastAsia="Arial Unicode MS" w:hAnsi="Arial" w:cs="Arial"/>
          <w:b/>
          <w:noProof/>
          <w:kern w:val="28"/>
          <w:position w:val="6"/>
        </w:rPr>
        <w:t> </w:t>
      </w:r>
      <w:r w:rsidR="007E3BDF" w:rsidRPr="00DF02A4">
        <w:rPr>
          <w:rFonts w:ascii="Arial" w:eastAsia="Arial Unicode MS" w:hAnsi="Arial" w:cs="Arial"/>
          <w:b/>
          <w:kern w:val="28"/>
          <w:position w:val="6"/>
        </w:rPr>
        <w:fldChar w:fldCharType="end"/>
      </w:r>
      <w:bookmarkEnd w:id="16"/>
      <w:r w:rsidR="00CF04D2" w:rsidRPr="00DF02A4">
        <w:rPr>
          <w:rFonts w:ascii="Arial" w:eastAsia="Arial Unicode MS" w:hAnsi="Arial" w:cs="Arial"/>
          <w:b/>
          <w:kern w:val="28"/>
          <w:position w:val="6"/>
        </w:rPr>
        <w:t>)</w:t>
      </w:r>
      <w:r w:rsidR="00CF04D2" w:rsidRPr="00DF02A4">
        <w:rPr>
          <w:rFonts w:ascii="Arial" w:eastAsia="Arial Unicode MS" w:hAnsi="Arial" w:cs="Arial"/>
          <w:kern w:val="28"/>
          <w:position w:val="6"/>
        </w:rPr>
        <w:t>, que correrá por conta da seguinte dotação orçamentária: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5361"/>
        <w:gridCol w:w="2516"/>
      </w:tblGrid>
      <w:tr w:rsidR="00D57942" w:rsidRPr="00DF02A4" w:rsidTr="00F50AEE">
        <w:tc>
          <w:tcPr>
            <w:tcW w:w="8720"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D57942" w:rsidRPr="00DF02A4" w:rsidRDefault="00D57942" w:rsidP="00F50AEE">
            <w:pPr>
              <w:autoSpaceDE w:val="0"/>
              <w:autoSpaceDN w:val="0"/>
              <w:spacing w:line="360" w:lineRule="auto"/>
              <w:jc w:val="center"/>
              <w:rPr>
                <w:rFonts w:ascii="Arial" w:hAnsi="Arial" w:cs="Arial"/>
                <w:b/>
                <w:bCs/>
              </w:rPr>
            </w:pPr>
            <w:r w:rsidRPr="00DF02A4">
              <w:rPr>
                <w:rFonts w:ascii="Arial" w:hAnsi="Arial" w:cs="Arial"/>
                <w:b/>
                <w:bCs/>
              </w:rPr>
              <w:t>Quadro de Classificação Orçamentária / Código de Aplicação</w:t>
            </w:r>
          </w:p>
        </w:tc>
      </w:tr>
      <w:tr w:rsidR="00D57942" w:rsidRPr="00DF02A4" w:rsidTr="00F50AEE">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57942" w:rsidRPr="00DF02A4" w:rsidRDefault="00D57942" w:rsidP="00F50AEE">
            <w:pPr>
              <w:autoSpaceDE w:val="0"/>
              <w:autoSpaceDN w:val="0"/>
              <w:spacing w:line="360" w:lineRule="auto"/>
              <w:jc w:val="center"/>
              <w:rPr>
                <w:rFonts w:ascii="Arial" w:hAnsi="Arial" w:cs="Arial"/>
                <w:b/>
              </w:rPr>
            </w:pPr>
            <w:r w:rsidRPr="00DF02A4">
              <w:rPr>
                <w:rFonts w:ascii="Arial" w:hAnsi="Arial" w:cs="Arial"/>
                <w:b/>
              </w:rPr>
              <w:t>Ficha</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57942" w:rsidRPr="00DF02A4" w:rsidRDefault="00D57942" w:rsidP="00F50AEE">
            <w:pPr>
              <w:autoSpaceDE w:val="0"/>
              <w:autoSpaceDN w:val="0"/>
              <w:spacing w:line="360" w:lineRule="auto"/>
              <w:jc w:val="center"/>
              <w:rPr>
                <w:rFonts w:ascii="Arial" w:hAnsi="Arial" w:cs="Arial"/>
                <w:b/>
              </w:rPr>
            </w:pPr>
            <w:r w:rsidRPr="00DF02A4">
              <w:rPr>
                <w:rFonts w:ascii="Arial" w:hAnsi="Arial" w:cs="Arial"/>
                <w:b/>
              </w:rPr>
              <w:t>Dotação Orçamentária</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57942" w:rsidRPr="00DF02A4" w:rsidRDefault="00D57942" w:rsidP="00F50AEE">
            <w:pPr>
              <w:autoSpaceDE w:val="0"/>
              <w:autoSpaceDN w:val="0"/>
              <w:spacing w:line="360" w:lineRule="auto"/>
              <w:jc w:val="center"/>
              <w:rPr>
                <w:rFonts w:ascii="Arial" w:hAnsi="Arial" w:cs="Arial"/>
                <w:b/>
              </w:rPr>
            </w:pPr>
            <w:r w:rsidRPr="00DF02A4">
              <w:rPr>
                <w:rFonts w:ascii="Arial" w:hAnsi="Arial" w:cs="Arial"/>
                <w:b/>
              </w:rPr>
              <w:t>Código de Aplicação</w:t>
            </w:r>
          </w:p>
        </w:tc>
      </w:tr>
      <w:tr w:rsidR="00D57942" w:rsidRPr="00DF02A4" w:rsidTr="00F50AEE">
        <w:trPr>
          <w:trHeight w:val="443"/>
        </w:trPr>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57942" w:rsidRPr="00DF02A4" w:rsidRDefault="00D57942" w:rsidP="00F50AEE">
            <w:pPr>
              <w:autoSpaceDE w:val="0"/>
              <w:autoSpaceDN w:val="0"/>
              <w:spacing w:line="360" w:lineRule="auto"/>
              <w:jc w:val="center"/>
              <w:rPr>
                <w:rFonts w:ascii="Arial" w:hAnsi="Arial" w:cs="Arial"/>
              </w:rPr>
            </w:pPr>
            <w:r w:rsidRPr="00DF02A4">
              <w:rPr>
                <w:rFonts w:ascii="Arial" w:hAnsi="Arial" w:cs="Arial"/>
              </w:rPr>
              <w:t>506</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57942" w:rsidRPr="00DF02A4" w:rsidRDefault="00D57942" w:rsidP="00F50AEE">
            <w:pPr>
              <w:autoSpaceDE w:val="0"/>
              <w:autoSpaceDN w:val="0"/>
              <w:spacing w:line="360" w:lineRule="auto"/>
              <w:jc w:val="center"/>
              <w:rPr>
                <w:rFonts w:ascii="Arial" w:hAnsi="Arial" w:cs="Arial"/>
              </w:rPr>
            </w:pPr>
            <w:r w:rsidRPr="00DF02A4">
              <w:rPr>
                <w:rFonts w:ascii="Arial" w:hAnsi="Arial" w:cs="Arial"/>
              </w:rPr>
              <w:t>02.14.01 | 10.302.0151.2130 | 01 | 3.3.90.39.00</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57942" w:rsidRPr="00DF02A4" w:rsidRDefault="00D57942" w:rsidP="00F50AEE">
            <w:pPr>
              <w:autoSpaceDE w:val="0"/>
              <w:autoSpaceDN w:val="0"/>
              <w:spacing w:line="360" w:lineRule="auto"/>
              <w:jc w:val="center"/>
              <w:rPr>
                <w:rFonts w:ascii="Arial" w:hAnsi="Arial" w:cs="Arial"/>
              </w:rPr>
            </w:pPr>
            <w:r w:rsidRPr="00DF02A4">
              <w:rPr>
                <w:rFonts w:ascii="Arial" w:hAnsi="Arial" w:cs="Arial"/>
              </w:rPr>
              <w:t>302.0000</w:t>
            </w:r>
          </w:p>
        </w:tc>
      </w:tr>
      <w:tr w:rsidR="00D57942" w:rsidRPr="00DF02A4" w:rsidTr="00F50AEE">
        <w:trPr>
          <w:trHeight w:val="443"/>
        </w:trPr>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57942" w:rsidRPr="00DF02A4" w:rsidRDefault="00D57942" w:rsidP="00F50AEE">
            <w:pPr>
              <w:autoSpaceDE w:val="0"/>
              <w:autoSpaceDN w:val="0"/>
              <w:spacing w:line="360" w:lineRule="auto"/>
              <w:jc w:val="center"/>
              <w:rPr>
                <w:rFonts w:ascii="Arial" w:hAnsi="Arial" w:cs="Arial"/>
              </w:rPr>
            </w:pPr>
            <w:r w:rsidRPr="00DF02A4">
              <w:rPr>
                <w:rFonts w:ascii="Arial" w:hAnsi="Arial" w:cs="Arial"/>
              </w:rPr>
              <w:t>508</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57942" w:rsidRPr="00DF02A4" w:rsidRDefault="00D57942" w:rsidP="008A5B43">
            <w:pPr>
              <w:autoSpaceDE w:val="0"/>
              <w:autoSpaceDN w:val="0"/>
              <w:spacing w:line="360" w:lineRule="auto"/>
              <w:jc w:val="center"/>
              <w:rPr>
                <w:rFonts w:ascii="Arial" w:hAnsi="Arial" w:cs="Arial"/>
              </w:rPr>
            </w:pPr>
            <w:r w:rsidRPr="00DF02A4">
              <w:rPr>
                <w:rFonts w:ascii="Arial" w:hAnsi="Arial" w:cs="Arial"/>
              </w:rPr>
              <w:t>02.14.01 | 10.302.0151.2130 | 0</w:t>
            </w:r>
            <w:r w:rsidR="008A5B43">
              <w:rPr>
                <w:rFonts w:ascii="Arial" w:hAnsi="Arial" w:cs="Arial"/>
              </w:rPr>
              <w:t>5</w:t>
            </w:r>
            <w:r w:rsidRPr="00DF02A4">
              <w:rPr>
                <w:rFonts w:ascii="Arial" w:hAnsi="Arial" w:cs="Arial"/>
              </w:rPr>
              <w:t xml:space="preserve"> | 3.3.90.39.00</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57942" w:rsidRPr="00DF02A4" w:rsidRDefault="00D57942" w:rsidP="00F50AEE">
            <w:pPr>
              <w:autoSpaceDE w:val="0"/>
              <w:autoSpaceDN w:val="0"/>
              <w:spacing w:line="360" w:lineRule="auto"/>
              <w:jc w:val="center"/>
              <w:rPr>
                <w:rFonts w:ascii="Arial" w:hAnsi="Arial" w:cs="Arial"/>
              </w:rPr>
            </w:pPr>
            <w:r w:rsidRPr="00DF02A4">
              <w:rPr>
                <w:rFonts w:ascii="Arial" w:hAnsi="Arial" w:cs="Arial"/>
              </w:rPr>
              <w:t>302.0000</w:t>
            </w:r>
          </w:p>
        </w:tc>
      </w:tr>
    </w:tbl>
    <w:p w:rsidR="00E45A6D" w:rsidRPr="00DF02A4" w:rsidRDefault="00E45A6D" w:rsidP="00E45A6D">
      <w:pPr>
        <w:pStyle w:val="Corpodetexto"/>
        <w:rPr>
          <w:rFonts w:eastAsia="Arial Unicode MS" w:cs="Arial"/>
          <w:b/>
        </w:rPr>
      </w:pPr>
    </w:p>
    <w:p w:rsidR="00CF04D2" w:rsidRPr="00DF02A4" w:rsidRDefault="00CF04D2" w:rsidP="00CF04D2">
      <w:pPr>
        <w:pStyle w:val="PargrafodaLista"/>
        <w:spacing w:line="360" w:lineRule="auto"/>
        <w:ind w:left="0"/>
        <w:jc w:val="both"/>
        <w:rPr>
          <w:rFonts w:ascii="Arial" w:eastAsia="Arial Unicode MS" w:hAnsi="Arial" w:cs="Arial"/>
        </w:rPr>
      </w:pPr>
    </w:p>
    <w:p w:rsidR="00CF04D2" w:rsidRPr="00DF02A4" w:rsidRDefault="00CF04D2" w:rsidP="00CF04D2">
      <w:pPr>
        <w:spacing w:line="360" w:lineRule="auto"/>
        <w:rPr>
          <w:rFonts w:ascii="Arial" w:eastAsia="Arial Unicode MS" w:hAnsi="Arial" w:cs="Arial"/>
          <w:b/>
          <w:bCs/>
          <w:kern w:val="28"/>
          <w:position w:val="6"/>
        </w:rPr>
      </w:pPr>
      <w:r w:rsidRPr="00DF02A4">
        <w:rPr>
          <w:rFonts w:ascii="Arial" w:eastAsia="Arial Unicode MS" w:hAnsi="Arial" w:cs="Arial"/>
          <w:b/>
          <w:kern w:val="28"/>
          <w:position w:val="6"/>
        </w:rPr>
        <w:t xml:space="preserve">CLÁUSULA SÉTIMA – DA </w:t>
      </w:r>
      <w:r w:rsidRPr="00DF02A4">
        <w:rPr>
          <w:rFonts w:ascii="Arial" w:eastAsia="Arial Unicode MS" w:hAnsi="Arial" w:cs="Arial"/>
          <w:b/>
          <w:bCs/>
          <w:kern w:val="28"/>
          <w:position w:val="6"/>
        </w:rPr>
        <w:t>VALIDADE DA ATA DE REGISTRO DE PREÇO</w:t>
      </w:r>
    </w:p>
    <w:p w:rsidR="00A517B6" w:rsidRPr="00DF02A4" w:rsidRDefault="009432AF" w:rsidP="00FE0223">
      <w:pPr>
        <w:pStyle w:val="PargrafodaLista"/>
        <w:numPr>
          <w:ilvl w:val="1"/>
          <w:numId w:val="20"/>
        </w:numPr>
        <w:spacing w:line="360" w:lineRule="auto"/>
        <w:ind w:left="0" w:firstLine="0"/>
        <w:jc w:val="both"/>
        <w:rPr>
          <w:rFonts w:ascii="Arial" w:eastAsia="Arial Unicode MS" w:hAnsi="Arial" w:cs="Arial"/>
          <w:b/>
          <w:kern w:val="28"/>
          <w:position w:val="6"/>
        </w:rPr>
      </w:pPr>
      <w:r w:rsidRPr="009432AF">
        <w:rPr>
          <w:rFonts w:ascii="Arial" w:eastAsia="Arial Unicode MS" w:hAnsi="Arial" w:cs="Arial"/>
          <w:kern w:val="28"/>
          <w:position w:val="6"/>
        </w:rPr>
        <w:t xml:space="preserve">A Ata de Registro de Preços terá vigência de </w:t>
      </w:r>
      <w:proofErr w:type="gramStart"/>
      <w:r w:rsidRPr="009432AF">
        <w:rPr>
          <w:rFonts w:ascii="Arial" w:eastAsia="Arial Unicode MS" w:hAnsi="Arial" w:cs="Arial"/>
          <w:kern w:val="28"/>
          <w:position w:val="6"/>
        </w:rPr>
        <w:t>1</w:t>
      </w:r>
      <w:proofErr w:type="gramEnd"/>
      <w:r w:rsidRPr="009432AF">
        <w:rPr>
          <w:rFonts w:ascii="Arial" w:eastAsia="Arial Unicode MS" w:hAnsi="Arial" w:cs="Arial"/>
          <w:kern w:val="28"/>
          <w:position w:val="6"/>
        </w:rPr>
        <w:t xml:space="preserve"> (um) ano a contar da data de sua assinatura. Sua vigência poderá ser prorrogada por igual período, e o quantitativo registrado para cada item poderá ser renovado até o limite do </w:t>
      </w:r>
      <w:r w:rsidRPr="009432AF">
        <w:rPr>
          <w:rFonts w:ascii="Arial" w:eastAsia="Arial Unicode MS" w:hAnsi="Arial" w:cs="Arial"/>
          <w:kern w:val="28"/>
          <w:position w:val="6"/>
        </w:rPr>
        <w:lastRenderedPageBreak/>
        <w:t>quantitativo inicial, desde que a vantajosidade do preço seja devidamente comprovada</w:t>
      </w:r>
      <w:r w:rsidR="00567DAB" w:rsidRPr="00DF02A4">
        <w:rPr>
          <w:rFonts w:ascii="Arial" w:eastAsia="Arial Unicode MS" w:hAnsi="Arial" w:cs="Arial"/>
          <w:kern w:val="28"/>
          <w:position w:val="6"/>
        </w:rPr>
        <w:t>.</w:t>
      </w:r>
      <w:r w:rsidR="00CF04D2" w:rsidRPr="00DF02A4">
        <w:rPr>
          <w:rFonts w:ascii="Arial" w:eastAsia="Arial Unicode MS" w:hAnsi="Arial" w:cs="Arial"/>
          <w:kern w:val="28"/>
          <w:position w:val="6"/>
        </w:rPr>
        <w:t xml:space="preserve"> </w:t>
      </w:r>
    </w:p>
    <w:p w:rsidR="00CF04D2" w:rsidRPr="00DF02A4" w:rsidRDefault="00CF04D2" w:rsidP="00FE0223">
      <w:pPr>
        <w:pStyle w:val="PargrafodaLista"/>
        <w:numPr>
          <w:ilvl w:val="1"/>
          <w:numId w:val="20"/>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kern w:val="28"/>
          <w:position w:val="6"/>
        </w:rPr>
        <w:t xml:space="preserve">Durante a vigência desta Ata de Registro de Preços, a Prefeitura Municipal de Caraguatatuba não será obrigada a adquirir </w:t>
      </w:r>
      <w:r w:rsidR="00112D2F" w:rsidRPr="00DF02A4">
        <w:rPr>
          <w:rFonts w:ascii="Arial" w:eastAsia="Arial Unicode MS" w:hAnsi="Arial" w:cs="Arial"/>
          <w:kern w:val="28"/>
          <w:position w:val="6"/>
        </w:rPr>
        <w:t>os serviços</w:t>
      </w:r>
      <w:r w:rsidR="003B50DF" w:rsidRPr="00DF02A4">
        <w:rPr>
          <w:rFonts w:ascii="Arial" w:eastAsia="Arial Unicode MS" w:hAnsi="Arial" w:cs="Arial"/>
          <w:kern w:val="28"/>
          <w:position w:val="6"/>
        </w:rPr>
        <w:t xml:space="preserve"> </w:t>
      </w:r>
      <w:r w:rsidRPr="00DF02A4">
        <w:rPr>
          <w:rFonts w:ascii="Arial" w:eastAsia="Arial Unicode MS" w:hAnsi="Arial" w:cs="Arial"/>
          <w:kern w:val="28"/>
          <w:position w:val="6"/>
        </w:rPr>
        <w:t xml:space="preserve">referidos no </w:t>
      </w:r>
      <w:r w:rsidR="00363315" w:rsidRPr="00DF02A4">
        <w:rPr>
          <w:rFonts w:ascii="Arial" w:eastAsia="Arial Unicode MS" w:hAnsi="Arial" w:cs="Arial"/>
          <w:kern w:val="28"/>
          <w:position w:val="6"/>
        </w:rPr>
        <w:t>ANEXO II</w:t>
      </w:r>
      <w:r w:rsidRPr="00DF02A4">
        <w:rPr>
          <w:rFonts w:ascii="Arial" w:eastAsia="Arial Unicode MS" w:hAnsi="Arial" w:cs="Arial"/>
          <w:kern w:val="28"/>
          <w:position w:val="6"/>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DF02A4" w:rsidRDefault="00CF04D2" w:rsidP="00CF04D2">
      <w:pPr>
        <w:spacing w:line="360" w:lineRule="auto"/>
        <w:jc w:val="both"/>
        <w:rPr>
          <w:rFonts w:ascii="Arial" w:eastAsia="Arial Unicode MS" w:hAnsi="Arial" w:cs="Arial"/>
        </w:rPr>
      </w:pPr>
    </w:p>
    <w:p w:rsidR="00CF04D2" w:rsidRPr="00DF02A4" w:rsidRDefault="00CF04D2" w:rsidP="00CF04D2">
      <w:pPr>
        <w:spacing w:line="360" w:lineRule="auto"/>
        <w:rPr>
          <w:rFonts w:ascii="Arial" w:eastAsia="Arial Unicode MS" w:hAnsi="Arial" w:cs="Arial"/>
          <w:b/>
          <w:kern w:val="28"/>
          <w:position w:val="6"/>
        </w:rPr>
      </w:pPr>
      <w:r w:rsidRPr="00DF02A4">
        <w:rPr>
          <w:rFonts w:ascii="Arial" w:eastAsia="Arial Unicode MS" w:hAnsi="Arial" w:cs="Arial"/>
          <w:b/>
          <w:kern w:val="28"/>
          <w:position w:val="6"/>
        </w:rPr>
        <w:t>CLÁUSULA OITAVA – DO CANCELAMENTO DA ATA DE REGISTRO DE PREÇOS</w:t>
      </w:r>
    </w:p>
    <w:p w:rsidR="009420A9" w:rsidRPr="00DF02A4" w:rsidRDefault="009420A9"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rPr>
        <w:t xml:space="preserve">Homologado e adjudicado o objeto da licitação, a COMPROMISSÁRIA deverá no prazo de </w:t>
      </w:r>
      <w:r w:rsidRPr="00DF02A4">
        <w:rPr>
          <w:rFonts w:ascii="Arial" w:eastAsia="Arial Unicode MS" w:hAnsi="Arial" w:cs="Arial"/>
          <w:b/>
        </w:rPr>
        <w:t>05 (cinco) dias úteis</w:t>
      </w:r>
      <w:r w:rsidRPr="00DF02A4">
        <w:rPr>
          <w:rFonts w:ascii="Arial" w:eastAsia="Arial Unicode MS" w:hAnsi="Arial" w:cs="Arial"/>
        </w:rPr>
        <w:t>, comparecer à Área de Licitação para assinar a Ata de Registro de Preços e o Termo de Ciência e de Notificação, ou encaminhar ata via correio.</w:t>
      </w:r>
    </w:p>
    <w:p w:rsidR="00CF04D2" w:rsidRPr="00DF02A4"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A Ata de Registro de Preços poderá ser cancelada, de pleno direito pela </w:t>
      </w:r>
      <w:r w:rsidRPr="00DF02A4">
        <w:rPr>
          <w:rFonts w:ascii="Arial" w:eastAsia="Arial Unicode MS" w:hAnsi="Arial" w:cs="Arial"/>
          <w:bCs/>
          <w:kern w:val="28"/>
          <w:position w:val="6"/>
        </w:rPr>
        <w:t>COMPROMITENTE</w:t>
      </w:r>
      <w:r w:rsidRPr="00DF02A4">
        <w:rPr>
          <w:rFonts w:ascii="Arial" w:eastAsia="Arial Unicode MS" w:hAnsi="Arial" w:cs="Arial"/>
          <w:kern w:val="28"/>
          <w:position w:val="6"/>
        </w:rPr>
        <w:t xml:space="preserve"> quando:</w:t>
      </w:r>
    </w:p>
    <w:p w:rsidR="00CF04D2" w:rsidRPr="00DF02A4" w:rsidRDefault="009420A9" w:rsidP="00FE0223">
      <w:pPr>
        <w:pStyle w:val="PargrafodaLista"/>
        <w:numPr>
          <w:ilvl w:val="2"/>
          <w:numId w:val="21"/>
        </w:numPr>
        <w:tabs>
          <w:tab w:val="left" w:pos="851"/>
        </w:tabs>
        <w:spacing w:line="360" w:lineRule="auto"/>
        <w:ind w:left="0" w:firstLine="0"/>
        <w:jc w:val="both"/>
        <w:rPr>
          <w:rFonts w:ascii="Arial" w:eastAsia="Arial Unicode MS" w:hAnsi="Arial" w:cs="Arial"/>
          <w:kern w:val="28"/>
          <w:position w:val="6"/>
        </w:rPr>
      </w:pPr>
      <w:r w:rsidRPr="00DF02A4">
        <w:rPr>
          <w:rFonts w:ascii="Arial" w:eastAsia="Arial Unicode MS" w:hAnsi="Arial" w:cs="Arial"/>
        </w:rPr>
        <w:t>A COMPROMISSÁRIA</w:t>
      </w:r>
      <w:r w:rsidR="00CF04D2" w:rsidRPr="00DF02A4">
        <w:rPr>
          <w:rFonts w:ascii="Arial" w:eastAsia="Arial Unicode MS" w:hAnsi="Arial" w:cs="Arial"/>
        </w:rPr>
        <w:t xml:space="preserve"> não devolver as vias assinadas no prazo de 05 (cinco) dias úteis a contar da assinatura do AR (aviso de recebimento)</w:t>
      </w:r>
      <w:r w:rsidRPr="00DF02A4">
        <w:rPr>
          <w:rFonts w:ascii="Arial" w:eastAsia="Arial Unicode MS" w:hAnsi="Arial" w:cs="Arial"/>
        </w:rPr>
        <w:t xml:space="preserve"> e/ou</w:t>
      </w:r>
      <w:r w:rsidR="00CF04D2" w:rsidRPr="00DF02A4">
        <w:rPr>
          <w:rFonts w:ascii="Arial" w:eastAsia="Arial Unicode MS" w:hAnsi="Arial" w:cs="Arial"/>
        </w:rPr>
        <w:t xml:space="preserve"> deixar de cumprir tal ato;</w:t>
      </w:r>
    </w:p>
    <w:p w:rsidR="00CF04D2" w:rsidRPr="00DF02A4"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A </w:t>
      </w:r>
      <w:r w:rsidRPr="00DF02A4">
        <w:rPr>
          <w:rFonts w:ascii="Arial" w:eastAsia="Arial Unicode MS" w:hAnsi="Arial" w:cs="Arial"/>
          <w:bCs/>
          <w:kern w:val="28"/>
          <w:position w:val="6"/>
        </w:rPr>
        <w:t>COMPROMISSÁRIA</w:t>
      </w:r>
      <w:r w:rsidRPr="00DF02A4">
        <w:rPr>
          <w:rFonts w:ascii="Arial" w:eastAsia="Arial Unicode MS" w:hAnsi="Arial" w:cs="Arial"/>
          <w:kern w:val="28"/>
          <w:position w:val="6"/>
        </w:rPr>
        <w:t xml:space="preserve"> não cumprir as obrigações constantes deste Termo de Compromisso; </w:t>
      </w:r>
    </w:p>
    <w:p w:rsidR="00CF04D2" w:rsidRPr="00DF02A4"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Em qualquer das hipóteses de inexecução total ou parcial do presente Termo, decorrente da Ata de Registro de Preços;</w:t>
      </w:r>
    </w:p>
    <w:p w:rsidR="00CF04D2" w:rsidRPr="00DF02A4"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1"/>
          <w:position w:val="6"/>
        </w:rPr>
        <w:t xml:space="preserve">A </w:t>
      </w:r>
      <w:r w:rsidRPr="00DF02A4">
        <w:rPr>
          <w:rFonts w:ascii="Arial" w:eastAsia="Arial Unicode MS" w:hAnsi="Arial" w:cs="Arial"/>
          <w:bCs/>
          <w:kern w:val="1"/>
          <w:position w:val="6"/>
        </w:rPr>
        <w:t>COMPROMISSÁRIA</w:t>
      </w:r>
      <w:r w:rsidRPr="00DF02A4">
        <w:rPr>
          <w:rFonts w:ascii="Arial" w:eastAsia="Arial Unicode MS" w:hAnsi="Arial" w:cs="Arial"/>
          <w:kern w:val="1"/>
          <w:position w:val="6"/>
        </w:rPr>
        <w:t xml:space="preserve"> não atender a Autorização de </w:t>
      </w:r>
      <w:r w:rsidR="00836720" w:rsidRPr="00DF02A4">
        <w:rPr>
          <w:rFonts w:ascii="Arial" w:eastAsia="Arial Unicode MS" w:hAnsi="Arial" w:cs="Arial"/>
          <w:kern w:val="1"/>
          <w:position w:val="6"/>
        </w:rPr>
        <w:t>Serviço (AS)</w:t>
      </w:r>
      <w:r w:rsidRPr="00DF02A4">
        <w:rPr>
          <w:rFonts w:ascii="Arial" w:eastAsia="Arial Unicode MS" w:hAnsi="Arial" w:cs="Arial"/>
          <w:kern w:val="1"/>
          <w:position w:val="6"/>
        </w:rPr>
        <w:t xml:space="preserve"> no prazo estabelecido e a </w:t>
      </w:r>
      <w:r w:rsidRPr="00DF02A4">
        <w:rPr>
          <w:rFonts w:ascii="Arial" w:eastAsia="Arial Unicode MS" w:hAnsi="Arial" w:cs="Arial"/>
          <w:bCs/>
          <w:kern w:val="1"/>
          <w:position w:val="6"/>
        </w:rPr>
        <w:t>COMPROMITENTE</w:t>
      </w:r>
      <w:r w:rsidRPr="00DF02A4">
        <w:rPr>
          <w:rFonts w:ascii="Arial" w:eastAsia="Arial Unicode MS" w:hAnsi="Arial" w:cs="Arial"/>
          <w:kern w:val="1"/>
          <w:position w:val="6"/>
        </w:rPr>
        <w:t xml:space="preserve"> não aceitar sua justificativa;</w:t>
      </w:r>
    </w:p>
    <w:p w:rsidR="00CF04D2" w:rsidRPr="00DF02A4"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1"/>
          <w:position w:val="6"/>
        </w:rPr>
        <w:t xml:space="preserve">A </w:t>
      </w:r>
      <w:r w:rsidRPr="00DF02A4">
        <w:rPr>
          <w:rFonts w:ascii="Arial" w:eastAsia="Arial Unicode MS" w:hAnsi="Arial" w:cs="Arial"/>
          <w:bCs/>
          <w:kern w:val="1"/>
          <w:position w:val="6"/>
        </w:rPr>
        <w:t>COMPROMISSÁRIA</w:t>
      </w:r>
      <w:r w:rsidRPr="00DF02A4">
        <w:rPr>
          <w:rFonts w:ascii="Arial" w:eastAsia="Arial Unicode MS" w:hAnsi="Arial" w:cs="Arial"/>
          <w:kern w:val="1"/>
          <w:position w:val="6"/>
        </w:rPr>
        <w:t xml:space="preserve"> der causa à rescisão administrativa do Termo, decorrente da Ata de Registro de Preços;</w:t>
      </w:r>
    </w:p>
    <w:p w:rsidR="00CF04D2" w:rsidRPr="00DF02A4"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Os preços registrados se apresentarem superiores aos praticados no mercado;</w:t>
      </w:r>
    </w:p>
    <w:p w:rsidR="00CF04D2" w:rsidRPr="00DF02A4"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lastRenderedPageBreak/>
        <w:t>Por razões de interesse público, devidamente demonstrado e</w:t>
      </w:r>
      <w:r w:rsidR="00870BC6" w:rsidRPr="00DF02A4">
        <w:rPr>
          <w:rFonts w:ascii="Arial" w:eastAsia="Arial Unicode MS" w:hAnsi="Arial" w:cs="Arial"/>
          <w:kern w:val="28"/>
          <w:position w:val="6"/>
        </w:rPr>
        <w:t xml:space="preserve"> justificado pela Administração.</w:t>
      </w:r>
    </w:p>
    <w:p w:rsidR="00CF04D2" w:rsidRPr="00DF02A4"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DF02A4"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DF02A4" w:rsidRDefault="00CF04D2" w:rsidP="00CF04D2">
      <w:pPr>
        <w:spacing w:line="360" w:lineRule="auto"/>
        <w:jc w:val="both"/>
        <w:rPr>
          <w:rFonts w:ascii="Arial" w:eastAsia="Arial Unicode MS" w:hAnsi="Arial" w:cs="Arial"/>
          <w:kern w:val="28"/>
          <w:position w:val="6"/>
        </w:rPr>
      </w:pPr>
    </w:p>
    <w:p w:rsidR="00CF04D2" w:rsidRPr="00DF02A4" w:rsidRDefault="00CF04D2" w:rsidP="00CF04D2">
      <w:pPr>
        <w:spacing w:line="360" w:lineRule="auto"/>
        <w:jc w:val="both"/>
        <w:rPr>
          <w:rFonts w:ascii="Arial" w:eastAsia="Arial Unicode MS" w:hAnsi="Arial" w:cs="Arial"/>
          <w:b/>
          <w:bCs/>
        </w:rPr>
      </w:pPr>
      <w:r w:rsidRPr="00DF02A4">
        <w:rPr>
          <w:rFonts w:ascii="Arial" w:eastAsia="Arial Unicode MS" w:hAnsi="Arial" w:cs="Arial"/>
          <w:b/>
          <w:bCs/>
        </w:rPr>
        <w:t>CLÁUSULA NONA – DOS DIREITOS E PENALIDADES</w:t>
      </w:r>
    </w:p>
    <w:p w:rsidR="00CF04D2" w:rsidRPr="00DF02A4" w:rsidRDefault="00CF04D2" w:rsidP="00FE0223">
      <w:pPr>
        <w:pStyle w:val="PargrafodaLista"/>
        <w:numPr>
          <w:ilvl w:val="1"/>
          <w:numId w:val="22"/>
        </w:numPr>
        <w:spacing w:line="360" w:lineRule="auto"/>
        <w:ind w:left="0" w:firstLine="0"/>
        <w:jc w:val="both"/>
        <w:rPr>
          <w:rFonts w:ascii="Arial" w:eastAsia="Arial Unicode MS" w:hAnsi="Arial" w:cs="Arial"/>
          <w:kern w:val="28"/>
          <w:position w:val="-20"/>
        </w:rPr>
      </w:pPr>
      <w:r w:rsidRPr="00DF02A4">
        <w:rPr>
          <w:rFonts w:ascii="Arial" w:eastAsia="Arial Unicode MS" w:hAnsi="Arial" w:cs="Arial"/>
          <w:kern w:val="28"/>
          <w:position w:val="-20"/>
        </w:rPr>
        <w:t xml:space="preserve">Ficam assegurados, à </w:t>
      </w:r>
      <w:r w:rsidRPr="00DF02A4">
        <w:rPr>
          <w:rFonts w:ascii="Arial" w:eastAsia="Arial Unicode MS" w:hAnsi="Arial" w:cs="Arial"/>
          <w:bCs/>
          <w:kern w:val="28"/>
          <w:position w:val="-20"/>
        </w:rPr>
        <w:t>COMPROMITENTE,</w:t>
      </w:r>
      <w:r w:rsidRPr="00DF02A4">
        <w:rPr>
          <w:rFonts w:ascii="Arial" w:eastAsia="Arial Unicode MS" w:hAnsi="Arial" w:cs="Arial"/>
          <w:kern w:val="28"/>
          <w:position w:val="-20"/>
        </w:rPr>
        <w:t xml:space="preserve"> os direitos previstos no </w:t>
      </w:r>
      <w:r w:rsidR="000B2C89" w:rsidRPr="00DF02A4">
        <w:rPr>
          <w:rFonts w:ascii="Arial" w:eastAsia="Arial Unicode MS" w:hAnsi="Arial" w:cs="Arial"/>
          <w:kern w:val="28"/>
          <w:position w:val="-20"/>
        </w:rPr>
        <w:t>art. 115, da Lei Federal nº 14.133/21</w:t>
      </w:r>
      <w:r w:rsidRPr="00DF02A4">
        <w:rPr>
          <w:rFonts w:ascii="Arial" w:eastAsia="Arial Unicode MS" w:hAnsi="Arial" w:cs="Arial"/>
          <w:kern w:val="28"/>
          <w:position w:val="-20"/>
        </w:rPr>
        <w:t xml:space="preserve">, ficando certo que a inexecução total ou parcial do Termo, por parte da </w:t>
      </w:r>
      <w:r w:rsidRPr="00DF02A4">
        <w:rPr>
          <w:rFonts w:ascii="Arial" w:eastAsia="Arial Unicode MS" w:hAnsi="Arial" w:cs="Arial"/>
          <w:bCs/>
          <w:kern w:val="28"/>
          <w:position w:val="-20"/>
        </w:rPr>
        <w:t>COMPROMISSÁRIA,</w:t>
      </w:r>
      <w:r w:rsidRPr="00DF02A4">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DF02A4">
        <w:rPr>
          <w:rFonts w:ascii="Arial" w:eastAsia="Arial Unicode MS" w:hAnsi="Arial" w:cs="Arial"/>
          <w:kern w:val="28"/>
          <w:position w:val="-20"/>
        </w:rPr>
        <w:t xml:space="preserve"> </w:t>
      </w:r>
      <w:r w:rsidRPr="00DF02A4">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DF02A4">
        <w:rPr>
          <w:rFonts w:ascii="Arial" w:eastAsia="Arial Unicode MS" w:hAnsi="Arial" w:cs="Arial"/>
          <w:kern w:val="28"/>
          <w:position w:val="-20"/>
        </w:rPr>
        <w:t>no art</w:t>
      </w:r>
      <w:r w:rsidR="00AA6594" w:rsidRPr="00DF02A4">
        <w:rPr>
          <w:rFonts w:ascii="Arial" w:eastAsia="Arial Unicode MS" w:hAnsi="Arial" w:cs="Arial"/>
          <w:kern w:val="28"/>
          <w:position w:val="-20"/>
        </w:rPr>
        <w:t xml:space="preserve">. </w:t>
      </w:r>
      <w:proofErr w:type="gramStart"/>
      <w:r w:rsidR="009776AA" w:rsidRPr="00DF02A4">
        <w:rPr>
          <w:rFonts w:ascii="Arial" w:eastAsia="Arial Unicode MS" w:hAnsi="Arial" w:cs="Arial"/>
          <w:kern w:val="28"/>
          <w:position w:val="-20"/>
        </w:rPr>
        <w:t>137 inciso I</w:t>
      </w:r>
      <w:proofErr w:type="gramEnd"/>
      <w:r w:rsidR="009776AA" w:rsidRPr="00DF02A4">
        <w:rPr>
          <w:rFonts w:ascii="Arial" w:eastAsia="Arial Unicode MS" w:hAnsi="Arial" w:cs="Arial"/>
          <w:kern w:val="28"/>
          <w:position w:val="-20"/>
        </w:rPr>
        <w:t xml:space="preserve"> a IX </w:t>
      </w:r>
      <w:r w:rsidR="00105FF8" w:rsidRPr="00DF02A4">
        <w:rPr>
          <w:rFonts w:ascii="Arial" w:eastAsia="Arial Unicode MS" w:hAnsi="Arial" w:cs="Arial"/>
          <w:kern w:val="28"/>
          <w:position w:val="-20"/>
        </w:rPr>
        <w:t>da Lei Federal nº 14.133/21</w:t>
      </w:r>
      <w:r w:rsidRPr="00DF02A4">
        <w:rPr>
          <w:rFonts w:ascii="Arial" w:eastAsia="Arial Unicode MS" w:hAnsi="Arial" w:cs="Arial"/>
          <w:kern w:val="28"/>
          <w:position w:val="-20"/>
        </w:rPr>
        <w:t>, sobre penalidades aplicáveis;</w:t>
      </w:r>
    </w:p>
    <w:p w:rsidR="00CF04D2" w:rsidRPr="00DF02A4" w:rsidRDefault="00CF04D2" w:rsidP="00FE0223">
      <w:pPr>
        <w:pStyle w:val="PargrafodaLista"/>
        <w:numPr>
          <w:ilvl w:val="1"/>
          <w:numId w:val="22"/>
        </w:numPr>
        <w:spacing w:line="360" w:lineRule="auto"/>
        <w:ind w:left="0" w:firstLine="0"/>
        <w:jc w:val="both"/>
        <w:rPr>
          <w:rFonts w:ascii="Arial" w:eastAsia="Arial Unicode MS" w:hAnsi="Arial" w:cs="Arial"/>
          <w:b/>
          <w:kern w:val="28"/>
          <w:position w:val="6"/>
        </w:rPr>
      </w:pPr>
      <w:r w:rsidRPr="00DF02A4">
        <w:rPr>
          <w:rFonts w:ascii="Arial" w:eastAsia="Arial Unicode MS" w:hAnsi="Arial" w:cs="Arial"/>
          <w:kern w:val="28"/>
          <w:position w:val="6"/>
        </w:rPr>
        <w:t>Fica a COMPROMITENTE isenta de responsabilidade de atos praticados por terceiros, sem sua expressa autorização;</w:t>
      </w:r>
    </w:p>
    <w:p w:rsidR="00BB1131" w:rsidRPr="00DF02A4" w:rsidRDefault="00BB1131" w:rsidP="00FE0223">
      <w:pPr>
        <w:pStyle w:val="PargrafodaLista"/>
        <w:numPr>
          <w:ilvl w:val="1"/>
          <w:numId w:val="22"/>
        </w:numPr>
        <w:spacing w:line="360" w:lineRule="auto"/>
        <w:jc w:val="both"/>
        <w:rPr>
          <w:rFonts w:ascii="Arial" w:eastAsia="Arial Unicode MS" w:hAnsi="Arial" w:cs="Arial"/>
        </w:rPr>
      </w:pPr>
      <w:r w:rsidRPr="00DF02A4">
        <w:rPr>
          <w:rFonts w:ascii="Arial" w:hAnsi="Arial" w:cs="Arial"/>
        </w:rPr>
        <w:t>Com fundamento nos artigos 155 e 156 da Lei Federal n. 14.133/21 ficará impedido de licitar e contratar com a Administração Pública (durante os prazos indicados abaixo), sem prejuízo das demais cominações legais, a licitante que cometer as seguintes faltas:</w:t>
      </w:r>
    </w:p>
    <w:p w:rsidR="00665CC8" w:rsidRPr="00DF02A4" w:rsidRDefault="00665CC8" w:rsidP="00FE0223">
      <w:pPr>
        <w:pStyle w:val="PargrafodaLista"/>
        <w:numPr>
          <w:ilvl w:val="2"/>
          <w:numId w:val="22"/>
        </w:numPr>
        <w:spacing w:line="360" w:lineRule="auto"/>
        <w:jc w:val="both"/>
        <w:rPr>
          <w:rFonts w:ascii="Arial" w:eastAsia="Arial Unicode MS" w:hAnsi="Arial" w:cs="Arial"/>
          <w:b/>
        </w:rPr>
      </w:pPr>
      <w:r w:rsidRPr="00DF02A4">
        <w:rPr>
          <w:rFonts w:ascii="Arial" w:hAnsi="Arial" w:cs="Arial"/>
        </w:rPr>
        <w:t xml:space="preserve">Impedimento de no mínimo 03 (três) anos e no máximo de 06 (seis) anos: apresentar declaração documentação falsa, fraudar a licitação ou praticar ato fraudulento na execução </w:t>
      </w:r>
      <w:r w:rsidRPr="00DF02A4">
        <w:rPr>
          <w:rFonts w:ascii="Arial" w:eastAsia="Arial Unicode MS" w:hAnsi="Arial" w:cs="Arial"/>
        </w:rPr>
        <w:t>da Ata de Registro de Preços</w:t>
      </w:r>
      <w:r w:rsidRPr="00DF02A4">
        <w:rPr>
          <w:rFonts w:ascii="Arial" w:hAnsi="Arial" w:cs="Arial"/>
        </w:rPr>
        <w:t xml:space="preserve">, comportar-se de modo inidôneo ou cometer fraude de qualquer natureza, praticar atos ilícitos com vistas a frustrar os objetivos da licitação, praticar ato lesivo previsto no </w:t>
      </w:r>
      <w:r w:rsidRPr="00DF02A4">
        <w:rPr>
          <w:rFonts w:ascii="Arial" w:hAnsi="Arial" w:cs="Arial"/>
        </w:rPr>
        <w:lastRenderedPageBreak/>
        <w:t>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665CC8" w:rsidRPr="00DF02A4" w:rsidRDefault="00665CC8" w:rsidP="00FE0223">
      <w:pPr>
        <w:pStyle w:val="PargrafodaLista"/>
        <w:numPr>
          <w:ilvl w:val="2"/>
          <w:numId w:val="22"/>
        </w:numPr>
        <w:spacing w:line="360" w:lineRule="auto"/>
        <w:jc w:val="both"/>
        <w:rPr>
          <w:rFonts w:ascii="Arial" w:eastAsia="Arial Unicode MS" w:hAnsi="Arial" w:cs="Arial"/>
          <w:b/>
        </w:rPr>
      </w:pPr>
      <w:r w:rsidRPr="00DF02A4">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DF02A4">
        <w:rPr>
          <w:rFonts w:ascii="Arial" w:eastAsia="Arial Unicode MS" w:hAnsi="Arial" w:cs="Arial"/>
        </w:rPr>
        <w:t>a Ata de Registro de Preços ou não entregar a documentação exigida para celebrar o Registro de Preços,</w:t>
      </w:r>
      <w:r w:rsidRPr="00DF02A4">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DF02A4">
        <w:rPr>
          <w:rFonts w:ascii="Arial" w:eastAsia="Arial Unicode MS" w:hAnsi="Arial" w:cs="Arial"/>
        </w:rPr>
        <w:t>sanções previstas na Lei Federal nº 14.133/21.</w:t>
      </w:r>
    </w:p>
    <w:p w:rsidR="00665CC8" w:rsidRPr="00DF02A4" w:rsidRDefault="00665CC8" w:rsidP="00BB1131">
      <w:pPr>
        <w:pStyle w:val="PargrafodaLista"/>
        <w:spacing w:line="360" w:lineRule="auto"/>
        <w:ind w:left="0"/>
        <w:jc w:val="both"/>
        <w:rPr>
          <w:rFonts w:ascii="Arial" w:eastAsia="Arial Unicode MS" w:hAnsi="Arial" w:cs="Arial"/>
          <w:b/>
          <w:kern w:val="28"/>
          <w:position w:val="6"/>
        </w:rPr>
      </w:pPr>
    </w:p>
    <w:p w:rsidR="00CF04D2" w:rsidRPr="00DF02A4" w:rsidRDefault="00CF04D2" w:rsidP="00FE0223">
      <w:pPr>
        <w:pStyle w:val="PargrafodaLista"/>
        <w:numPr>
          <w:ilvl w:val="1"/>
          <w:numId w:val="22"/>
        </w:numPr>
        <w:spacing w:line="360" w:lineRule="auto"/>
        <w:ind w:left="0" w:firstLine="0"/>
        <w:jc w:val="both"/>
        <w:rPr>
          <w:rFonts w:ascii="Arial" w:eastAsia="Arial Unicode MS" w:hAnsi="Arial" w:cs="Arial"/>
        </w:rPr>
      </w:pPr>
      <w:r w:rsidRPr="00DF02A4">
        <w:rPr>
          <w:rFonts w:ascii="Arial" w:eastAsia="Arial Unicode MS" w:hAnsi="Arial" w:cs="Arial"/>
        </w:rPr>
        <w:t xml:space="preserve">As importâncias correspondentes às multas que forem impostas à </w:t>
      </w:r>
      <w:r w:rsidRPr="00DF02A4">
        <w:rPr>
          <w:rFonts w:ascii="Arial" w:eastAsia="Arial Unicode MS" w:hAnsi="Arial" w:cs="Arial"/>
          <w:bCs/>
        </w:rPr>
        <w:t>COMPROMISSÁRIA</w:t>
      </w:r>
      <w:r w:rsidRPr="00DF02A4">
        <w:rPr>
          <w:rFonts w:ascii="Arial" w:eastAsia="Arial Unicode MS" w:hAnsi="Arial" w:cs="Arial"/>
        </w:rPr>
        <w:t xml:space="preserve"> incidirão sempre sobre os valores residuais do Termo de Compromisso;</w:t>
      </w:r>
    </w:p>
    <w:p w:rsidR="00CF04D2" w:rsidRPr="00DF02A4" w:rsidRDefault="00CF04D2" w:rsidP="00FE0223">
      <w:pPr>
        <w:pStyle w:val="PargrafodaLista"/>
        <w:numPr>
          <w:ilvl w:val="1"/>
          <w:numId w:val="22"/>
        </w:numPr>
        <w:spacing w:line="360" w:lineRule="auto"/>
        <w:ind w:left="0" w:firstLine="0"/>
        <w:jc w:val="both"/>
        <w:rPr>
          <w:rFonts w:ascii="Arial" w:eastAsia="Arial Unicode MS" w:hAnsi="Arial" w:cs="Arial"/>
        </w:rPr>
      </w:pPr>
      <w:r w:rsidRPr="00DF02A4">
        <w:rPr>
          <w:rFonts w:ascii="Arial" w:eastAsia="Arial Unicode MS" w:hAnsi="Arial" w:cs="Arial"/>
        </w:rPr>
        <w:t xml:space="preserve">Não havendo pagamento a fazer à </w:t>
      </w:r>
      <w:r w:rsidRPr="00DF02A4">
        <w:rPr>
          <w:rFonts w:ascii="Arial" w:eastAsia="Arial Unicode MS" w:hAnsi="Arial" w:cs="Arial"/>
          <w:bCs/>
        </w:rPr>
        <w:t>COMPROMISSÁRIA</w:t>
      </w:r>
      <w:r w:rsidRPr="00DF02A4">
        <w:rPr>
          <w:rFonts w:ascii="Arial" w:eastAsia="Arial Unicode MS" w:hAnsi="Arial" w:cs="Arial"/>
        </w:rPr>
        <w:t>, serão as multas e outros débitos inscritos na Dívida Ativa para cobrança executiva;</w:t>
      </w:r>
    </w:p>
    <w:p w:rsidR="00CF04D2" w:rsidRPr="00DF02A4" w:rsidRDefault="00CF04D2" w:rsidP="00FE0223">
      <w:pPr>
        <w:pStyle w:val="PargrafodaLista"/>
        <w:numPr>
          <w:ilvl w:val="1"/>
          <w:numId w:val="22"/>
        </w:numPr>
        <w:spacing w:line="360" w:lineRule="auto"/>
        <w:ind w:left="0" w:firstLine="0"/>
        <w:jc w:val="both"/>
        <w:rPr>
          <w:rFonts w:ascii="Arial" w:eastAsia="Arial Unicode MS" w:hAnsi="Arial" w:cs="Arial"/>
        </w:rPr>
      </w:pPr>
      <w:r w:rsidRPr="00DF02A4">
        <w:rPr>
          <w:rFonts w:ascii="Arial" w:eastAsia="Arial Unicode MS" w:hAnsi="Arial" w:cs="Arial"/>
        </w:rPr>
        <w:t xml:space="preserve">Fica a COMPROMISSÁRIA assegurada de acordo com o disposto no art. </w:t>
      </w:r>
      <w:r w:rsidR="00FA2F78" w:rsidRPr="00DF02A4">
        <w:rPr>
          <w:rFonts w:ascii="Arial" w:eastAsia="Arial Unicode MS" w:hAnsi="Arial" w:cs="Arial"/>
        </w:rPr>
        <w:t>137 § 2º</w:t>
      </w:r>
      <w:r w:rsidRPr="00DF02A4">
        <w:rPr>
          <w:rFonts w:ascii="Arial" w:eastAsia="Arial Unicode MS" w:hAnsi="Arial" w:cs="Arial"/>
        </w:rPr>
        <w:t xml:space="preserve">, inciso </w:t>
      </w:r>
      <w:r w:rsidR="00FA2F78" w:rsidRPr="00DF02A4">
        <w:rPr>
          <w:rFonts w:ascii="Arial" w:eastAsia="Arial Unicode MS" w:hAnsi="Arial" w:cs="Arial"/>
        </w:rPr>
        <w:t>IV</w:t>
      </w:r>
      <w:r w:rsidRPr="00DF02A4">
        <w:rPr>
          <w:rFonts w:ascii="Arial" w:eastAsia="Arial Unicode MS" w:hAnsi="Arial" w:cs="Arial"/>
        </w:rPr>
        <w:t xml:space="preserve"> da Lei Federal </w:t>
      </w:r>
      <w:r w:rsidR="00FA2F78" w:rsidRPr="00DF02A4">
        <w:rPr>
          <w:rFonts w:ascii="Arial" w:eastAsia="Arial Unicode MS" w:hAnsi="Arial" w:cs="Arial"/>
        </w:rPr>
        <w:t>14.133</w:t>
      </w:r>
      <w:r w:rsidRPr="00DF02A4">
        <w:rPr>
          <w:rFonts w:ascii="Arial" w:eastAsia="Arial Unicode MS" w:hAnsi="Arial" w:cs="Arial"/>
        </w:rPr>
        <w:t>/</w:t>
      </w:r>
      <w:r w:rsidR="00FA2F78" w:rsidRPr="00DF02A4">
        <w:rPr>
          <w:rFonts w:ascii="Arial" w:eastAsia="Arial Unicode MS" w:hAnsi="Arial" w:cs="Arial"/>
        </w:rPr>
        <w:t>21</w:t>
      </w:r>
      <w:r w:rsidRPr="00DF02A4">
        <w:rPr>
          <w:rFonts w:ascii="Arial" w:eastAsia="Arial Unicode MS" w:hAnsi="Arial" w:cs="Arial"/>
        </w:rPr>
        <w:t>.</w:t>
      </w:r>
    </w:p>
    <w:p w:rsidR="00CF04D2" w:rsidRPr="00DF02A4" w:rsidRDefault="00CF04D2" w:rsidP="00CF04D2">
      <w:pPr>
        <w:spacing w:line="360" w:lineRule="auto"/>
        <w:jc w:val="both"/>
        <w:rPr>
          <w:rFonts w:ascii="Arial" w:eastAsia="Arial Unicode MS" w:hAnsi="Arial" w:cs="Arial"/>
        </w:rPr>
      </w:pPr>
    </w:p>
    <w:p w:rsidR="00CF04D2" w:rsidRPr="00DF02A4" w:rsidRDefault="00CF04D2" w:rsidP="00CF04D2">
      <w:pPr>
        <w:spacing w:line="360" w:lineRule="auto"/>
        <w:rPr>
          <w:rFonts w:ascii="Arial" w:eastAsia="Arial Unicode MS" w:hAnsi="Arial" w:cs="Arial"/>
          <w:b/>
        </w:rPr>
      </w:pPr>
      <w:r w:rsidRPr="00DF02A4">
        <w:rPr>
          <w:rFonts w:ascii="Arial" w:eastAsia="Arial Unicode MS" w:hAnsi="Arial" w:cs="Arial"/>
          <w:b/>
        </w:rPr>
        <w:t>CLÁUSULA DÉCIMA – DAS SANÇÕES ADMINISTRATIVAS</w:t>
      </w:r>
    </w:p>
    <w:p w:rsidR="00CF04D2" w:rsidRPr="00DF02A4"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DF02A4">
        <w:rPr>
          <w:rFonts w:ascii="Arial" w:hAnsi="Arial" w:cs="Arial"/>
        </w:rPr>
        <w:t xml:space="preserve">Pela inexecução total da obrigação objeto da licitação será aplicada multa equivalente a 20% (vinte por cento) do valor da Autorização de </w:t>
      </w:r>
      <w:r w:rsidR="00836720" w:rsidRPr="00DF02A4">
        <w:rPr>
          <w:rFonts w:ascii="Arial" w:hAnsi="Arial" w:cs="Arial"/>
        </w:rPr>
        <w:t>Serviço (AS)</w:t>
      </w:r>
      <w:r w:rsidRPr="00DF02A4">
        <w:rPr>
          <w:rFonts w:ascii="Arial" w:hAnsi="Arial" w:cs="Arial"/>
        </w:rPr>
        <w:t>;</w:t>
      </w:r>
    </w:p>
    <w:p w:rsidR="00CF04D2" w:rsidRPr="00DF02A4"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DF02A4">
        <w:rPr>
          <w:rFonts w:ascii="Arial" w:hAnsi="Arial" w:cs="Arial"/>
        </w:rPr>
        <w:t xml:space="preserve">Pela inexecução parcial do ajuste será aplicada multa equivalente a 10% (dez por cento) do valor da Autorização de </w:t>
      </w:r>
      <w:r w:rsidR="00836720" w:rsidRPr="00DF02A4">
        <w:rPr>
          <w:rFonts w:ascii="Arial" w:hAnsi="Arial" w:cs="Arial"/>
        </w:rPr>
        <w:t>Serviço (AS)</w:t>
      </w:r>
      <w:r w:rsidRPr="00DF02A4">
        <w:rPr>
          <w:rFonts w:ascii="Arial" w:hAnsi="Arial" w:cs="Arial"/>
        </w:rPr>
        <w:t>;</w:t>
      </w:r>
    </w:p>
    <w:p w:rsidR="00CF04D2" w:rsidRPr="00DF02A4"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DF02A4">
        <w:rPr>
          <w:rFonts w:ascii="Arial" w:hAnsi="Arial" w:cs="Arial"/>
        </w:rPr>
        <w:lastRenderedPageBreak/>
        <w:t xml:space="preserve">O atraso na entrega do objeto sujeitará a </w:t>
      </w:r>
      <w:r w:rsidR="003269A2" w:rsidRPr="00DF02A4">
        <w:rPr>
          <w:rFonts w:ascii="Arial" w:hAnsi="Arial" w:cs="Arial"/>
        </w:rPr>
        <w:t>COMPROMISSÁRIA</w:t>
      </w:r>
      <w:r w:rsidRPr="00DF02A4">
        <w:rPr>
          <w:rFonts w:ascii="Arial" w:hAnsi="Arial" w:cs="Arial"/>
        </w:rPr>
        <w:t xml:space="preserve"> à multa de mora de 0,5% (cinco décimos percentuais) do valor da Autorização de </w:t>
      </w:r>
      <w:r w:rsidR="00836720" w:rsidRPr="00DF02A4">
        <w:rPr>
          <w:rFonts w:ascii="Arial" w:hAnsi="Arial" w:cs="Arial"/>
        </w:rPr>
        <w:t>Serviço (AS)</w:t>
      </w:r>
      <w:r w:rsidRPr="00DF02A4">
        <w:rPr>
          <w:rFonts w:ascii="Arial" w:hAnsi="Arial" w:cs="Arial"/>
        </w:rPr>
        <w:t xml:space="preserve"> por dia de atraso, até </w:t>
      </w:r>
      <w:proofErr w:type="gramStart"/>
      <w:r w:rsidRPr="00DF02A4">
        <w:rPr>
          <w:rFonts w:ascii="Arial" w:hAnsi="Arial" w:cs="Arial"/>
        </w:rPr>
        <w:t>o 15° (décimo quinto) dia, após o que, poderá ser considerada inexecução</w:t>
      </w:r>
      <w:proofErr w:type="gramEnd"/>
      <w:r w:rsidRPr="00DF02A4">
        <w:rPr>
          <w:rFonts w:ascii="Arial" w:hAnsi="Arial" w:cs="Arial"/>
        </w:rPr>
        <w:t xml:space="preserve"> total ou parcial do ajuste, conforme o momento da Autorização de </w:t>
      </w:r>
      <w:r w:rsidR="00836720" w:rsidRPr="00DF02A4">
        <w:rPr>
          <w:rFonts w:ascii="Arial" w:hAnsi="Arial" w:cs="Arial"/>
        </w:rPr>
        <w:t>Serviço (AS)</w:t>
      </w:r>
      <w:r w:rsidRPr="00DF02A4">
        <w:rPr>
          <w:rFonts w:ascii="Arial" w:hAnsi="Arial" w:cs="Arial"/>
        </w:rPr>
        <w:t>;</w:t>
      </w:r>
    </w:p>
    <w:p w:rsidR="00CF04D2" w:rsidRPr="00DF02A4"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DF02A4">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E6992" w:rsidRPr="00DF02A4">
            <w:rPr>
              <w:rStyle w:val="Estilo25"/>
              <w:rFonts w:cs="Arial"/>
              <w:color w:val="auto"/>
            </w:rPr>
            <w:t>10 (dez) dias</w:t>
          </w:r>
        </w:sdtContent>
      </w:sdt>
      <w:r w:rsidR="00B05503" w:rsidRPr="00DF02A4">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BE6992" w:rsidRPr="00DF02A4">
            <w:rPr>
              <w:rFonts w:ascii="Arial" w:hAnsi="Arial" w:cs="Arial"/>
              <w:iCs/>
            </w:rPr>
            <w:t>úteis</w:t>
          </w:r>
        </w:sdtContent>
      </w:sdt>
      <w:r w:rsidRPr="00DF02A4">
        <w:rPr>
          <w:rFonts w:ascii="Arial" w:hAnsi="Arial" w:cs="Arial"/>
          <w:iCs/>
        </w:rPr>
        <w:t xml:space="preserve"> para correção ou substituição do</w:t>
      </w:r>
      <w:r w:rsidR="00565B62" w:rsidRPr="00DF02A4">
        <w:rPr>
          <w:rFonts w:ascii="Arial" w:hAnsi="Arial" w:cs="Arial"/>
          <w:iCs/>
        </w:rPr>
        <w:t>(</w:t>
      </w:r>
      <w:r w:rsidRPr="00DF02A4">
        <w:rPr>
          <w:rFonts w:ascii="Arial" w:hAnsi="Arial" w:cs="Arial"/>
          <w:iCs/>
        </w:rPr>
        <w:t>s</w:t>
      </w:r>
      <w:r w:rsidR="00565B62" w:rsidRPr="00DF02A4">
        <w:rPr>
          <w:rFonts w:ascii="Arial" w:hAnsi="Arial" w:cs="Arial"/>
          <w:iCs/>
        </w:rPr>
        <w:t>)</w:t>
      </w:r>
      <w:r w:rsidRPr="00DF02A4">
        <w:rPr>
          <w:rFonts w:ascii="Arial" w:hAnsi="Arial" w:cs="Arial"/>
          <w:iCs/>
        </w:rPr>
        <w:t xml:space="preserve"> </w:t>
      </w:r>
      <w:r w:rsidR="00720539" w:rsidRPr="00DF02A4">
        <w:rPr>
          <w:rFonts w:ascii="Arial" w:hAnsi="Arial" w:cs="Arial"/>
          <w:iCs/>
        </w:rPr>
        <w:t>serviço</w:t>
      </w:r>
      <w:r w:rsidR="00565B62" w:rsidRPr="00DF02A4">
        <w:rPr>
          <w:rFonts w:ascii="Arial" w:hAnsi="Arial" w:cs="Arial"/>
          <w:iCs/>
        </w:rPr>
        <w:t>(s) e</w:t>
      </w:r>
      <w:r w:rsidRPr="00DF02A4">
        <w:rPr>
          <w:rFonts w:ascii="Arial" w:hAnsi="Arial" w:cs="Arial"/>
          <w:iCs/>
        </w:rPr>
        <w:t>ntregue</w:t>
      </w:r>
      <w:r w:rsidR="00B05503" w:rsidRPr="00DF02A4">
        <w:rPr>
          <w:rFonts w:ascii="Arial" w:hAnsi="Arial" w:cs="Arial"/>
          <w:iCs/>
        </w:rPr>
        <w:t>(</w:t>
      </w:r>
      <w:r w:rsidRPr="00DF02A4">
        <w:rPr>
          <w:rFonts w:ascii="Arial" w:hAnsi="Arial" w:cs="Arial"/>
          <w:iCs/>
        </w:rPr>
        <w:t>s</w:t>
      </w:r>
      <w:r w:rsidR="00B05503" w:rsidRPr="00DF02A4">
        <w:rPr>
          <w:rFonts w:ascii="Arial" w:hAnsi="Arial" w:cs="Arial"/>
          <w:iCs/>
        </w:rPr>
        <w:t>)</w:t>
      </w:r>
      <w:r w:rsidRPr="00DF02A4">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w:t>
      </w:r>
      <w:r w:rsidR="00836720" w:rsidRPr="00DF02A4">
        <w:rPr>
          <w:rFonts w:ascii="Arial" w:hAnsi="Arial" w:cs="Arial"/>
          <w:iCs/>
        </w:rPr>
        <w:t>Serviço (AS)</w:t>
      </w:r>
      <w:r w:rsidRPr="00DF02A4">
        <w:rPr>
          <w:rFonts w:ascii="Arial" w:hAnsi="Arial" w:cs="Arial"/>
          <w:iCs/>
        </w:rPr>
        <w:t xml:space="preserve">, </w:t>
      </w:r>
      <w:r w:rsidRPr="00DF02A4">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DF02A4"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DF02A4">
        <w:rPr>
          <w:rFonts w:ascii="Arial" w:hAnsi="Arial" w:cs="Arial"/>
        </w:rPr>
        <w:t xml:space="preserve">O fornecimento do objeto em desacordo com as especificações constantes do edital ou em níveis de qualidade inferior ao especificado no presente edital, sujeitará a </w:t>
      </w:r>
      <w:r w:rsidR="003269A2" w:rsidRPr="00DF02A4">
        <w:rPr>
          <w:rFonts w:ascii="Arial" w:hAnsi="Arial" w:cs="Arial"/>
        </w:rPr>
        <w:t>COMPROMISSÁRIA</w:t>
      </w:r>
      <w:r w:rsidRPr="00DF02A4">
        <w:rPr>
          <w:rFonts w:ascii="Arial" w:hAnsi="Arial" w:cs="Arial"/>
        </w:rPr>
        <w:t xml:space="preserve"> a multa de 10% (dez por cento) do valor total da Autorização de </w:t>
      </w:r>
      <w:r w:rsidR="00836720" w:rsidRPr="00DF02A4">
        <w:rPr>
          <w:rFonts w:ascii="Arial" w:hAnsi="Arial" w:cs="Arial"/>
        </w:rPr>
        <w:t>Serviço (AS)</w:t>
      </w:r>
      <w:r w:rsidRPr="00DF02A4">
        <w:rPr>
          <w:rFonts w:ascii="Arial" w:hAnsi="Arial" w:cs="Arial"/>
        </w:rPr>
        <w:t>, sem prejuízo da substituição do objeto e demais sanções aplicáveis;</w:t>
      </w:r>
    </w:p>
    <w:p w:rsidR="00CF04D2" w:rsidRPr="00DF02A4"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DF02A4">
        <w:rPr>
          <w:rFonts w:ascii="Arial" w:hAnsi="Arial" w:cs="Arial"/>
        </w:rPr>
        <w:t xml:space="preserve">Para aplicação das penalidades descritas acima, será instaurado procedimento administrativo específico, sendo assegurado o direito ao </w:t>
      </w:r>
      <w:proofErr w:type="gramStart"/>
      <w:r w:rsidRPr="00DF02A4">
        <w:rPr>
          <w:rFonts w:ascii="Arial" w:hAnsi="Arial" w:cs="Arial"/>
        </w:rPr>
        <w:t>contraditório e ampla defesa</w:t>
      </w:r>
      <w:proofErr w:type="gramEnd"/>
      <w:r w:rsidRPr="00DF02A4">
        <w:rPr>
          <w:rFonts w:ascii="Arial" w:hAnsi="Arial" w:cs="Arial"/>
        </w:rPr>
        <w:t>, com todos os meios a eles inerentes;</w:t>
      </w:r>
    </w:p>
    <w:p w:rsidR="003269A2" w:rsidRPr="00DF02A4" w:rsidRDefault="00CF04D2" w:rsidP="00FE0223">
      <w:pPr>
        <w:pStyle w:val="PargrafodaLista"/>
        <w:numPr>
          <w:ilvl w:val="1"/>
          <w:numId w:val="23"/>
        </w:numPr>
        <w:spacing w:line="360" w:lineRule="auto"/>
        <w:ind w:left="0" w:firstLine="0"/>
        <w:jc w:val="both"/>
        <w:rPr>
          <w:rFonts w:ascii="Arial" w:eastAsia="Arial Unicode MS" w:hAnsi="Arial" w:cs="Arial"/>
          <w:b/>
        </w:rPr>
      </w:pPr>
      <w:r w:rsidRPr="00DF02A4">
        <w:rPr>
          <w:rFonts w:ascii="Arial" w:hAnsi="Arial" w:cs="Arial"/>
        </w:rPr>
        <w:t xml:space="preserve">As multas são independentes e não eximem a </w:t>
      </w:r>
      <w:r w:rsidR="003269A2" w:rsidRPr="00DF02A4">
        <w:rPr>
          <w:rFonts w:ascii="Arial" w:hAnsi="Arial" w:cs="Arial"/>
        </w:rPr>
        <w:t xml:space="preserve">COMPROMISSÁRIA </w:t>
      </w:r>
      <w:r w:rsidRPr="00DF02A4">
        <w:rPr>
          <w:rFonts w:ascii="Arial" w:hAnsi="Arial" w:cs="Arial"/>
        </w:rPr>
        <w:t>da plena execução do objeto contratado;</w:t>
      </w:r>
      <w:r w:rsidR="003269A2" w:rsidRPr="00DF02A4">
        <w:rPr>
          <w:rFonts w:ascii="Arial" w:hAnsi="Arial" w:cs="Arial"/>
        </w:rPr>
        <w:t xml:space="preserve"> </w:t>
      </w:r>
    </w:p>
    <w:p w:rsidR="003269A2" w:rsidRPr="00DF02A4" w:rsidRDefault="003269A2" w:rsidP="00FE0223">
      <w:pPr>
        <w:pStyle w:val="PargrafodaLista"/>
        <w:numPr>
          <w:ilvl w:val="1"/>
          <w:numId w:val="23"/>
        </w:numPr>
        <w:spacing w:line="360" w:lineRule="auto"/>
        <w:ind w:left="0" w:firstLine="0"/>
        <w:jc w:val="both"/>
        <w:rPr>
          <w:rFonts w:ascii="Arial" w:eastAsia="Arial Unicode MS" w:hAnsi="Arial" w:cs="Arial"/>
          <w:b/>
        </w:rPr>
      </w:pPr>
      <w:r w:rsidRPr="00DF02A4">
        <w:rPr>
          <w:rFonts w:ascii="Arial" w:hAnsi="Arial" w:cs="Arial"/>
        </w:rPr>
        <w:t xml:space="preserve">O eventual atraso no pagamento à COMPROMISSÁRIA acarretará a compromitente, no pagamento de multa de 2% (dois por cento) sobre o valor da parcela inadimplida e juros de 0,33% (trinta e três centésimos por cento) ao dia de atraso, limitando em 30 (trinta) dias.   </w:t>
      </w:r>
    </w:p>
    <w:p w:rsidR="00725D79" w:rsidRPr="00DF02A4" w:rsidRDefault="00725D79" w:rsidP="00725D79">
      <w:pPr>
        <w:pStyle w:val="PargrafodaLista"/>
        <w:spacing w:line="360" w:lineRule="auto"/>
        <w:ind w:left="0"/>
        <w:jc w:val="both"/>
        <w:rPr>
          <w:rFonts w:ascii="Arial" w:eastAsia="Arial Unicode MS" w:hAnsi="Arial" w:cs="Arial"/>
          <w:b/>
        </w:rPr>
      </w:pPr>
    </w:p>
    <w:p w:rsidR="00CF04D2" w:rsidRPr="00DF02A4" w:rsidRDefault="00CF04D2" w:rsidP="00CF04D2">
      <w:pPr>
        <w:spacing w:line="360" w:lineRule="auto"/>
        <w:rPr>
          <w:rFonts w:ascii="Arial" w:eastAsia="Arial Unicode MS" w:hAnsi="Arial" w:cs="Arial"/>
          <w:b/>
        </w:rPr>
      </w:pPr>
      <w:r w:rsidRPr="00DF02A4">
        <w:rPr>
          <w:rFonts w:ascii="Arial" w:eastAsia="Arial Unicode MS" w:hAnsi="Arial" w:cs="Arial"/>
          <w:b/>
        </w:rPr>
        <w:t xml:space="preserve">CLÁUSULA DÉCIMA PRIMEIRA – </w:t>
      </w:r>
      <w:r w:rsidRPr="00DF02A4">
        <w:rPr>
          <w:rFonts w:ascii="Arial" w:hAnsi="Arial" w:cs="Arial"/>
          <w:b/>
        </w:rPr>
        <w:t xml:space="preserve">OBRIGAÇÕES DO </w:t>
      </w:r>
      <w:r w:rsidRPr="00DF02A4">
        <w:rPr>
          <w:rFonts w:ascii="Arial" w:eastAsia="Arial Unicode MS" w:hAnsi="Arial" w:cs="Arial"/>
          <w:b/>
        </w:rPr>
        <w:t>COMPROMITENTE E COMPROMISSÁRIA</w:t>
      </w:r>
    </w:p>
    <w:p w:rsidR="00CF04D2" w:rsidRPr="00DF02A4" w:rsidRDefault="00CF04D2" w:rsidP="00FE0223">
      <w:pPr>
        <w:pStyle w:val="PargrafodaLista"/>
        <w:numPr>
          <w:ilvl w:val="1"/>
          <w:numId w:val="24"/>
        </w:numPr>
        <w:spacing w:line="360" w:lineRule="auto"/>
        <w:jc w:val="both"/>
        <w:rPr>
          <w:rFonts w:ascii="Arial" w:hAnsi="Arial" w:cs="Arial"/>
          <w:b/>
        </w:rPr>
      </w:pPr>
      <w:r w:rsidRPr="00DF02A4">
        <w:rPr>
          <w:rFonts w:ascii="Arial" w:hAnsi="Arial" w:cs="Arial"/>
          <w:b/>
        </w:rPr>
        <w:t>Constituem-se obrigações da COMPROMISSÁRIA:</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eastAsia="Calibri" w:hAnsi="Arial" w:cs="Arial"/>
          <w:lang w:eastAsia="en-US"/>
        </w:rPr>
        <w:lastRenderedPageBreak/>
        <w:t>Entregar o objeto deste termo de acordo com as condições e prazos fixados nele expostos;</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eastAsia="Calibri" w:hAnsi="Arial" w:cs="Arial"/>
          <w:lang w:eastAsia="en-US"/>
        </w:rPr>
        <w:t xml:space="preserve">Reparar, corrigir, ou substituir, às suas expensas, no total ou em parte, os </w:t>
      </w:r>
      <w:r w:rsidR="00836720" w:rsidRPr="00DF02A4">
        <w:rPr>
          <w:rFonts w:ascii="Arial" w:eastAsia="Calibri" w:hAnsi="Arial" w:cs="Arial"/>
          <w:lang w:eastAsia="en-US"/>
        </w:rPr>
        <w:t>serviço</w:t>
      </w:r>
      <w:r w:rsidR="00720539" w:rsidRPr="00DF02A4">
        <w:rPr>
          <w:rFonts w:ascii="Arial" w:eastAsia="Calibri" w:hAnsi="Arial" w:cs="Arial"/>
          <w:lang w:eastAsia="en-US"/>
        </w:rPr>
        <w:t>s</w:t>
      </w:r>
      <w:r w:rsidRPr="00DF02A4">
        <w:rPr>
          <w:rFonts w:ascii="Arial" w:eastAsia="Calibri" w:hAnsi="Arial" w:cs="Arial"/>
          <w:lang w:eastAsia="en-US"/>
        </w:rPr>
        <w:t xml:space="preserve"> em que se verificarem vícios, defeitos ou incorreções resultantes da execução da Ata de Registro de Preços;</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eastAsia="Calibri" w:hAnsi="Arial" w:cs="Arial"/>
          <w:lang w:eastAsia="en-US"/>
        </w:rPr>
        <w:t>Manter, durante toda a execução da Ata de Registro de Preços, todas as condições de habilitação e qualificação exigidas;</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eastAsia="Arial Unicode MS" w:hAnsi="Arial" w:cs="Arial"/>
        </w:rPr>
        <w:t xml:space="preserve">Todas as despesas de transporte, tributos, frete, carregamento, descarregamento, encargos trabalhistas, previdenciários, </w:t>
      </w:r>
      <w:r w:rsidRPr="00DF02A4">
        <w:rPr>
          <w:rFonts w:ascii="Arial" w:eastAsia="Calibri" w:hAnsi="Arial" w:cs="Arial"/>
          <w:lang w:eastAsia="en-US"/>
        </w:rPr>
        <w:t xml:space="preserve">fiscais, comerciais </w:t>
      </w:r>
      <w:r w:rsidRPr="00DF02A4">
        <w:rPr>
          <w:rFonts w:ascii="Arial" w:eastAsia="Arial Unicode MS" w:hAnsi="Arial" w:cs="Arial"/>
        </w:rPr>
        <w:t>e outros custos decorrentes direta e indiretamente do fornecimento do objeto desta licitação, correrão por conta exclusivos da compromissária.</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eastAsia="Arial Unicode MS" w:hAnsi="Arial" w:cs="Arial"/>
        </w:rPr>
        <w:t>A COMPROMITENTE estará livre de responder por obrigações assumidas pela COMPROMISSÁRIA, junto a terceiros, visando o fornecimento do</w:t>
      </w:r>
      <w:r w:rsidR="00565B62" w:rsidRPr="00DF02A4">
        <w:rPr>
          <w:rFonts w:ascii="Arial" w:eastAsia="Arial Unicode MS" w:hAnsi="Arial" w:cs="Arial"/>
        </w:rPr>
        <w:t>(</w:t>
      </w:r>
      <w:r w:rsidRPr="00DF02A4">
        <w:rPr>
          <w:rFonts w:ascii="Arial" w:eastAsia="Arial Unicode MS" w:hAnsi="Arial" w:cs="Arial"/>
        </w:rPr>
        <w:t>s</w:t>
      </w:r>
      <w:r w:rsidR="00565B62" w:rsidRPr="00DF02A4">
        <w:rPr>
          <w:rFonts w:ascii="Arial" w:eastAsia="Arial Unicode MS" w:hAnsi="Arial" w:cs="Arial"/>
        </w:rPr>
        <w:t xml:space="preserve">) </w:t>
      </w:r>
      <w:r w:rsidR="00112D2F" w:rsidRPr="00DF02A4">
        <w:rPr>
          <w:rFonts w:ascii="Arial" w:eastAsia="Arial Unicode MS" w:hAnsi="Arial" w:cs="Arial"/>
        </w:rPr>
        <w:t>serviço</w:t>
      </w:r>
      <w:r w:rsidR="00565B62" w:rsidRPr="00DF02A4">
        <w:rPr>
          <w:rFonts w:ascii="Arial" w:eastAsia="Arial Unicode MS" w:hAnsi="Arial" w:cs="Arial"/>
        </w:rPr>
        <w:t>(s)</w:t>
      </w:r>
      <w:r w:rsidRPr="00DF02A4">
        <w:rPr>
          <w:rFonts w:ascii="Arial" w:eastAsia="Arial Unicode MS" w:hAnsi="Arial" w:cs="Arial"/>
        </w:rPr>
        <w:t xml:space="preserve"> ora ajustados.</w:t>
      </w:r>
    </w:p>
    <w:p w:rsidR="00AF51B3" w:rsidRPr="00DF02A4" w:rsidRDefault="00AF51B3"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eastAsia="Calibri" w:hAnsi="Arial" w:cs="Arial"/>
          <w:lang w:eastAsia="en-US"/>
        </w:rPr>
        <w:t xml:space="preserve">A COMPROMISSÁRIA ao longo de toda a execução da Ata de Registro de Preços deverá cumprir a reserva de cargos prevista em lei para pessoa com </w:t>
      </w:r>
      <w:r w:rsidRPr="00DF02A4">
        <w:rPr>
          <w:rFonts w:ascii="Arial" w:eastAsia="Calibri" w:hAnsi="Arial" w:cs="Arial"/>
          <w:lang w:eastAsia="en-US"/>
        </w:rPr>
        <w:lastRenderedPageBreak/>
        <w:t>deficiência, para reabilitado da Previdência Social ou para aprendiz, bem como as reservas de cargos previstas em outras normas específicas.</w:t>
      </w:r>
    </w:p>
    <w:p w:rsidR="00CF04D2" w:rsidRPr="00DF02A4" w:rsidRDefault="00CF04D2" w:rsidP="00FE0223">
      <w:pPr>
        <w:pStyle w:val="PargrafodaLista"/>
        <w:numPr>
          <w:ilvl w:val="1"/>
          <w:numId w:val="24"/>
        </w:numPr>
        <w:tabs>
          <w:tab w:val="left" w:pos="0"/>
          <w:tab w:val="left" w:pos="567"/>
        </w:tabs>
        <w:spacing w:line="360" w:lineRule="auto"/>
        <w:jc w:val="both"/>
        <w:rPr>
          <w:rFonts w:ascii="Arial" w:eastAsia="Calibri" w:hAnsi="Arial" w:cs="Arial"/>
          <w:lang w:eastAsia="en-US"/>
        </w:rPr>
      </w:pPr>
      <w:r w:rsidRPr="00DF02A4">
        <w:rPr>
          <w:rFonts w:ascii="Arial" w:hAnsi="Arial" w:cs="Arial"/>
          <w:b/>
        </w:rPr>
        <w:t>Constituem obrigações do COMPROMITENTE:</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hAnsi="Arial" w:cs="Arial"/>
        </w:rPr>
        <w:t>Encaminhar formalmente a demanda, de acordo com os critérios estabelecidos no Termo de Referência;</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hAnsi="Arial" w:cs="Arial"/>
        </w:rPr>
        <w:t>Receber o produto/serviço entregue pela COMPROMISSÁRIA que esteja em conformidade com a proposta aceita, conforme inspeções realizadas;</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hAnsi="Arial" w:cs="Arial"/>
        </w:rPr>
        <w:t>Notificar a COMPROMISSÁRIA, sobre imperfeições, falhas ou irregularidades constatadas no objeto</w:t>
      </w:r>
      <w:r w:rsidRPr="00DF02A4">
        <w:rPr>
          <w:rFonts w:ascii="Arial" w:eastAsia="Arial Unicode MS" w:hAnsi="Arial" w:cs="Arial"/>
        </w:rPr>
        <w:t xml:space="preserve"> </w:t>
      </w:r>
      <w:r w:rsidRPr="00DF02A4">
        <w:rPr>
          <w:rFonts w:ascii="Arial" w:hAnsi="Arial" w:cs="Arial"/>
        </w:rPr>
        <w:t>entregue, para que sejam adotadas as medidas corretivas necessárias;</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hAnsi="Arial" w:cs="Arial"/>
        </w:rPr>
        <w:t>Aplicar a COMPROMISSÁRIA as sanções administrativas regulamentares e contratuais cabíveis;</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hAnsi="Arial" w:cs="Arial"/>
        </w:rPr>
        <w:t>Comunicar a COMPROMISSÁRIA toda e quaisquer ocorrências relacionadas com a entrega do produto/serviço, objeto desta licitação;</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hAnsi="Arial" w:cs="Arial"/>
        </w:rPr>
        <w:t xml:space="preserve">Efetuar os pagamentos a </w:t>
      </w:r>
      <w:r w:rsidRPr="00DF02A4">
        <w:rPr>
          <w:rFonts w:ascii="Arial" w:eastAsia="Arial Unicode MS" w:hAnsi="Arial" w:cs="Arial"/>
        </w:rPr>
        <w:t>COMPROMISSÁRIA</w:t>
      </w:r>
      <w:r w:rsidRPr="00DF02A4">
        <w:rPr>
          <w:rFonts w:ascii="Arial" w:hAnsi="Arial" w:cs="Arial"/>
        </w:rPr>
        <w:t xml:space="preserve"> de acordo com o estabelecido nesta Ata de Registro de Preços;</w:t>
      </w:r>
    </w:p>
    <w:p w:rsidR="00CF04D2" w:rsidRPr="00DF02A4"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DF02A4">
        <w:rPr>
          <w:rFonts w:ascii="Arial" w:hAnsi="Arial" w:cs="Arial"/>
        </w:rPr>
        <w:t>Fornecer atestados de capacidade técnica quando solicitado, desde que atendidas às obrigações da Ata de Registro de Preços.</w:t>
      </w:r>
    </w:p>
    <w:p w:rsidR="00CF04D2" w:rsidRPr="00DF02A4" w:rsidRDefault="00CF04D2" w:rsidP="00E45A6D">
      <w:pPr>
        <w:spacing w:line="360" w:lineRule="auto"/>
        <w:jc w:val="both"/>
        <w:rPr>
          <w:rFonts w:ascii="Arial" w:eastAsia="Arial Unicode MS" w:hAnsi="Arial" w:cs="Arial"/>
          <w:b/>
          <w:kern w:val="28"/>
          <w:position w:val="6"/>
        </w:rPr>
      </w:pPr>
    </w:p>
    <w:p w:rsidR="00CF04D2" w:rsidRPr="00DF02A4" w:rsidRDefault="00CF04D2" w:rsidP="00E45A6D">
      <w:pPr>
        <w:spacing w:line="360" w:lineRule="auto"/>
        <w:jc w:val="both"/>
        <w:rPr>
          <w:rFonts w:ascii="Arial" w:eastAsia="Arial Unicode MS" w:hAnsi="Arial" w:cs="Arial"/>
          <w:b/>
          <w:bCs/>
          <w:kern w:val="28"/>
          <w:position w:val="6"/>
        </w:rPr>
      </w:pPr>
      <w:r w:rsidRPr="00DF02A4">
        <w:rPr>
          <w:rFonts w:ascii="Arial" w:eastAsia="Arial Unicode MS" w:hAnsi="Arial" w:cs="Arial"/>
          <w:b/>
          <w:kern w:val="28"/>
          <w:position w:val="6"/>
        </w:rPr>
        <w:t>CLÁUSULA DÉCIMA SEGUNDA - DAS DISPOSIÇÕES</w:t>
      </w:r>
      <w:r w:rsidRPr="00DF02A4">
        <w:rPr>
          <w:rFonts w:ascii="Arial" w:eastAsia="Arial Unicode MS" w:hAnsi="Arial" w:cs="Arial"/>
          <w:b/>
          <w:bCs/>
          <w:kern w:val="28"/>
          <w:position w:val="6"/>
        </w:rPr>
        <w:t xml:space="preserve"> FINAIS</w:t>
      </w:r>
    </w:p>
    <w:p w:rsidR="000B7D6D" w:rsidRPr="00DF02A4"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Rege-se </w:t>
      </w:r>
      <w:proofErr w:type="gramStart"/>
      <w:r w:rsidRPr="00DF02A4">
        <w:rPr>
          <w:rFonts w:ascii="Arial" w:eastAsia="Arial Unicode MS" w:hAnsi="Arial" w:cs="Arial"/>
          <w:kern w:val="28"/>
          <w:position w:val="6"/>
        </w:rPr>
        <w:t>a presente</w:t>
      </w:r>
      <w:proofErr w:type="gramEnd"/>
      <w:r w:rsidRPr="00DF02A4">
        <w:rPr>
          <w:rFonts w:ascii="Arial" w:eastAsia="Arial Unicode MS" w:hAnsi="Arial" w:cs="Arial"/>
          <w:kern w:val="28"/>
          <w:position w:val="6"/>
        </w:rPr>
        <w:t xml:space="preserve"> Ata de Registro de Preços com fundamento na Lei nº 14.133/2021 e Decreto Municipal nº 1.789/2023;</w:t>
      </w:r>
    </w:p>
    <w:p w:rsidR="000B7D6D" w:rsidRPr="00DF02A4"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DF02A4">
        <w:rPr>
          <w:rFonts w:ascii="Arial" w:eastAsia="Arial Unicode MS" w:hAnsi="Arial" w:cs="Arial"/>
          <w:kern w:val="28"/>
          <w:position w:val="6"/>
        </w:rPr>
        <w:t>seja,</w:t>
      </w:r>
      <w:proofErr w:type="gramEnd"/>
      <w:r w:rsidRPr="00DF02A4">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DF02A4"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lastRenderedPageBreak/>
        <w:t>Integra esta Ata, a proposta da COMPROMISSÁRIA classificada em 1º (primeiro) lugar, Termo de Ciência e de Notificação;</w:t>
      </w:r>
    </w:p>
    <w:p w:rsidR="00AB3ABB" w:rsidRPr="00DF02A4"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DF02A4"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Os casos serão resolvidos de acordo com a Lei Federal nº </w:t>
      </w:r>
      <w:r w:rsidR="00FE618A" w:rsidRPr="00DF02A4">
        <w:rPr>
          <w:rFonts w:ascii="Arial" w:eastAsia="Arial Unicode MS" w:hAnsi="Arial" w:cs="Arial"/>
          <w:kern w:val="28"/>
          <w:position w:val="6"/>
        </w:rPr>
        <w:t>14</w:t>
      </w:r>
      <w:r w:rsidRPr="00DF02A4">
        <w:rPr>
          <w:rFonts w:ascii="Arial" w:eastAsia="Arial Unicode MS" w:hAnsi="Arial" w:cs="Arial"/>
          <w:kern w:val="28"/>
          <w:position w:val="6"/>
        </w:rPr>
        <w:t>.</w:t>
      </w:r>
      <w:r w:rsidR="00FE618A" w:rsidRPr="00DF02A4">
        <w:rPr>
          <w:rFonts w:ascii="Arial" w:eastAsia="Arial Unicode MS" w:hAnsi="Arial" w:cs="Arial"/>
          <w:kern w:val="28"/>
          <w:position w:val="6"/>
        </w:rPr>
        <w:t>133</w:t>
      </w:r>
      <w:r w:rsidRPr="00DF02A4">
        <w:rPr>
          <w:rFonts w:ascii="Arial" w:eastAsia="Arial Unicode MS" w:hAnsi="Arial" w:cs="Arial"/>
          <w:kern w:val="28"/>
          <w:position w:val="6"/>
        </w:rPr>
        <w:t>/</w:t>
      </w:r>
      <w:r w:rsidR="00FE618A" w:rsidRPr="00DF02A4">
        <w:rPr>
          <w:rFonts w:ascii="Arial" w:eastAsia="Arial Unicode MS" w:hAnsi="Arial" w:cs="Arial"/>
          <w:kern w:val="28"/>
          <w:position w:val="6"/>
        </w:rPr>
        <w:t>21</w:t>
      </w:r>
      <w:r w:rsidRPr="00DF02A4">
        <w:rPr>
          <w:rFonts w:ascii="Arial" w:eastAsia="Arial Unicode MS" w:hAnsi="Arial" w:cs="Arial"/>
          <w:kern w:val="28"/>
          <w:position w:val="6"/>
        </w:rPr>
        <w:t>. Subsidiariamente, aplicar-se-ão os princípios gerais do Direito.</w:t>
      </w:r>
    </w:p>
    <w:p w:rsidR="00802049" w:rsidRPr="00DF02A4" w:rsidRDefault="00802049" w:rsidP="00FE0223">
      <w:pPr>
        <w:pStyle w:val="PargrafodaLista"/>
        <w:numPr>
          <w:ilvl w:val="1"/>
          <w:numId w:val="33"/>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A divulgação no Portal Nacional de Contratações Públicas (PNCP) é condição indispensável para a eficácia </w:t>
      </w:r>
      <w:r w:rsidR="00AD0DF4" w:rsidRPr="00DF02A4">
        <w:rPr>
          <w:rFonts w:ascii="Arial" w:eastAsia="Arial Unicode MS" w:hAnsi="Arial" w:cs="Arial"/>
          <w:kern w:val="28"/>
          <w:position w:val="6"/>
        </w:rPr>
        <w:t>da Ata de Registro de Preços</w:t>
      </w:r>
      <w:r w:rsidRPr="00DF02A4">
        <w:rPr>
          <w:rFonts w:ascii="Arial" w:eastAsia="Arial Unicode MS" w:hAnsi="Arial" w:cs="Arial"/>
          <w:kern w:val="28"/>
          <w:position w:val="6"/>
        </w:rPr>
        <w:t xml:space="preserve"> e deverá ocorrer em 20 (vinte) dias uteis, contados da data de sua assinatura, conforme preceitua o art. 94, da Lei Federal n.º 14.133/21.</w:t>
      </w:r>
    </w:p>
    <w:p w:rsidR="00802049" w:rsidRPr="00DF02A4" w:rsidRDefault="00802049" w:rsidP="00802049">
      <w:pPr>
        <w:pStyle w:val="PargrafodaLista"/>
        <w:spacing w:line="360" w:lineRule="auto"/>
        <w:ind w:left="525"/>
        <w:jc w:val="both"/>
        <w:rPr>
          <w:rFonts w:ascii="Arial" w:eastAsia="Arial Unicode MS" w:hAnsi="Arial" w:cs="Arial"/>
          <w:kern w:val="28"/>
          <w:position w:val="6"/>
        </w:rPr>
      </w:pPr>
    </w:p>
    <w:p w:rsidR="00802049" w:rsidRPr="00DF02A4" w:rsidRDefault="00802049" w:rsidP="00802049">
      <w:pPr>
        <w:tabs>
          <w:tab w:val="center" w:pos="4536"/>
        </w:tabs>
        <w:spacing w:line="360" w:lineRule="auto"/>
        <w:jc w:val="both"/>
        <w:rPr>
          <w:rStyle w:val="Estilo32"/>
          <w:rFonts w:cs="Arial"/>
        </w:rPr>
      </w:pPr>
      <w:r w:rsidRPr="00DF02A4">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D57942" w:rsidRPr="00DF02A4">
            <w:rPr>
              <w:rStyle w:val="Estilo32"/>
              <w:rFonts w:cs="Arial"/>
            </w:rPr>
            <w:t xml:space="preserve">data da última assinatura </w:t>
          </w:r>
          <w:r w:rsidR="00DF02A4" w:rsidRPr="00DF02A4">
            <w:rPr>
              <w:rStyle w:val="Estilo32"/>
              <w:rFonts w:cs="Arial"/>
            </w:rPr>
            <w:t xml:space="preserve">eletrônica. </w:t>
          </w:r>
        </w:sdtContent>
      </w:sdt>
      <w:r w:rsidRPr="00DF02A4">
        <w:rPr>
          <w:rStyle w:val="Estilo32"/>
          <w:rFonts w:cs="Arial"/>
        </w:rPr>
        <w:tab/>
      </w:r>
    </w:p>
    <w:p w:rsidR="00802049" w:rsidRPr="00DF02A4" w:rsidRDefault="00802049" w:rsidP="00802049">
      <w:pPr>
        <w:pStyle w:val="PargrafodaLista"/>
        <w:spacing w:line="360" w:lineRule="auto"/>
        <w:ind w:left="525"/>
        <w:jc w:val="both"/>
        <w:rPr>
          <w:rFonts w:ascii="Arial" w:eastAsia="Arial Unicode MS" w:hAnsi="Arial" w:cs="Arial"/>
          <w:kern w:val="28"/>
          <w:position w:val="6"/>
        </w:rPr>
      </w:pPr>
    </w:p>
    <w:p w:rsidR="00802049" w:rsidRPr="00DF02A4" w:rsidRDefault="00802049" w:rsidP="00802049">
      <w:pPr>
        <w:tabs>
          <w:tab w:val="center" w:pos="4536"/>
        </w:tabs>
        <w:spacing w:line="360" w:lineRule="auto"/>
        <w:jc w:val="both"/>
        <w:rPr>
          <w:rFonts w:ascii="Arial" w:eastAsia="Arial Unicode MS" w:hAnsi="Arial" w:cs="Arial"/>
        </w:rPr>
      </w:pPr>
    </w:p>
    <w:p w:rsidR="00A53A1C" w:rsidRPr="00DF02A4" w:rsidRDefault="00A53A1C" w:rsidP="00802049">
      <w:pPr>
        <w:tabs>
          <w:tab w:val="center" w:pos="4536"/>
        </w:tabs>
        <w:spacing w:line="360" w:lineRule="auto"/>
        <w:jc w:val="both"/>
        <w:rPr>
          <w:rFonts w:ascii="Arial" w:eastAsia="Arial Unicode MS" w:hAnsi="Arial" w:cs="Arial"/>
        </w:rPr>
      </w:pPr>
    </w:p>
    <w:p w:rsidR="00EE3A17" w:rsidRPr="00DF02A4" w:rsidRDefault="007E3BDF"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proofErr w:type="spellStart"/>
          <w:r w:rsidR="00F50AEE" w:rsidRPr="00DF02A4">
            <w:rPr>
              <w:rFonts w:ascii="Arial" w:eastAsia="Arial Unicode MS" w:hAnsi="Arial" w:cs="Arial"/>
              <w:b/>
            </w:rPr>
            <w:t>Raphael</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Ghetti</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Bauermann</w:t>
          </w:r>
          <w:proofErr w:type="spellEnd"/>
          <w:r w:rsidR="00F50AEE" w:rsidRPr="00DF02A4">
            <w:rPr>
              <w:rFonts w:ascii="Arial" w:eastAsia="Arial Unicode MS" w:hAnsi="Arial" w:cs="Arial"/>
              <w:b/>
            </w:rPr>
            <w:t xml:space="preserve"> Oliveira</w:t>
          </w:r>
        </w:sdtContent>
      </w:sdt>
    </w:p>
    <w:p w:rsidR="00EE3A17" w:rsidRPr="00DF02A4" w:rsidRDefault="007E3BDF"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F50AEE" w:rsidRPr="00DF02A4">
            <w:rPr>
              <w:rStyle w:val="Estilo14"/>
              <w:rFonts w:eastAsia="Arial Unicode MS" w:cs="Arial"/>
              <w:b w:val="0"/>
              <w:bCs/>
            </w:rPr>
            <w:t>Secretario Municipal de Saúde</w:t>
          </w:r>
        </w:sdtContent>
      </w:sdt>
    </w:p>
    <w:p w:rsidR="00863B6C" w:rsidRPr="00DF02A4" w:rsidRDefault="00863B6C" w:rsidP="00CF04D2">
      <w:pPr>
        <w:jc w:val="center"/>
        <w:rPr>
          <w:rFonts w:ascii="Arial" w:eastAsia="Arial Unicode MS" w:hAnsi="Arial" w:cs="Arial"/>
          <w:b/>
          <w:bCs/>
        </w:rPr>
      </w:pPr>
    </w:p>
    <w:p w:rsidR="00EE3A17" w:rsidRPr="00DF02A4" w:rsidRDefault="00EE3A17" w:rsidP="00CF04D2">
      <w:pPr>
        <w:jc w:val="center"/>
        <w:rPr>
          <w:rFonts w:ascii="Arial" w:eastAsia="Arial Unicode MS" w:hAnsi="Arial" w:cs="Arial"/>
          <w:b/>
          <w:bCs/>
        </w:rPr>
      </w:pPr>
    </w:p>
    <w:p w:rsidR="00A53A1C" w:rsidRPr="00DF02A4" w:rsidRDefault="00A53A1C" w:rsidP="00CF04D2">
      <w:pPr>
        <w:jc w:val="center"/>
        <w:rPr>
          <w:rFonts w:ascii="Arial" w:eastAsia="Arial Unicode MS" w:hAnsi="Arial" w:cs="Arial"/>
          <w:b/>
          <w:bCs/>
        </w:rPr>
      </w:pPr>
    </w:p>
    <w:p w:rsidR="00A53A1C" w:rsidRPr="00DF02A4" w:rsidRDefault="00A53A1C" w:rsidP="00CF04D2">
      <w:pPr>
        <w:jc w:val="center"/>
        <w:rPr>
          <w:rFonts w:ascii="Arial" w:eastAsia="Arial Unicode MS" w:hAnsi="Arial" w:cs="Arial"/>
          <w:b/>
          <w:bCs/>
        </w:rPr>
      </w:pPr>
    </w:p>
    <w:p w:rsidR="00EE3A17" w:rsidRPr="00DF02A4" w:rsidRDefault="00EE3A17" w:rsidP="00CF04D2">
      <w:pPr>
        <w:jc w:val="center"/>
        <w:rPr>
          <w:rFonts w:ascii="Arial" w:eastAsia="Arial Unicode MS" w:hAnsi="Arial" w:cs="Arial"/>
          <w:b/>
          <w:bCs/>
        </w:rPr>
      </w:pPr>
    </w:p>
    <w:p w:rsidR="00863B6C" w:rsidRPr="00DF02A4" w:rsidRDefault="00CF04D2" w:rsidP="00CF04D2">
      <w:pPr>
        <w:jc w:val="center"/>
        <w:rPr>
          <w:rFonts w:ascii="Arial" w:eastAsia="Arial Unicode MS" w:hAnsi="Arial" w:cs="Arial"/>
          <w:b/>
          <w:bCs/>
        </w:rPr>
      </w:pPr>
      <w:r w:rsidRPr="00DF02A4">
        <w:rPr>
          <w:rFonts w:ascii="Arial" w:eastAsia="Arial Unicode MS" w:hAnsi="Arial" w:cs="Arial"/>
          <w:b/>
          <w:bCs/>
        </w:rPr>
        <w:t>COMPROMISSÁRIA</w:t>
      </w:r>
    </w:p>
    <w:p w:rsidR="00863B6C" w:rsidRPr="00DF02A4" w:rsidRDefault="00863B6C">
      <w:pPr>
        <w:spacing w:after="200" w:line="276" w:lineRule="auto"/>
        <w:rPr>
          <w:rFonts w:ascii="Arial" w:eastAsia="Arial Unicode MS" w:hAnsi="Arial" w:cs="Arial"/>
          <w:b/>
          <w:bCs/>
        </w:rPr>
      </w:pPr>
      <w:r w:rsidRPr="00DF02A4">
        <w:rPr>
          <w:rFonts w:ascii="Arial" w:eastAsia="Arial Unicode MS" w:hAnsi="Arial" w:cs="Arial"/>
          <w:b/>
          <w:bCs/>
        </w:rPr>
        <w:br w:type="page"/>
      </w:r>
    </w:p>
    <w:p w:rsidR="00A32763" w:rsidRPr="00DF02A4" w:rsidRDefault="00A32763" w:rsidP="00844732">
      <w:pPr>
        <w:spacing w:after="200" w:line="276" w:lineRule="auto"/>
        <w:jc w:val="center"/>
        <w:rPr>
          <w:rFonts w:ascii="Arial" w:eastAsia="Arial Unicode MS" w:hAnsi="Arial" w:cs="Arial"/>
          <w:b/>
        </w:rPr>
      </w:pPr>
      <w:r w:rsidRPr="00DF02A4">
        <w:rPr>
          <w:rFonts w:ascii="Arial" w:eastAsia="Arial Unicode MS" w:hAnsi="Arial" w:cs="Arial"/>
          <w:b/>
        </w:rPr>
        <w:lastRenderedPageBreak/>
        <w:t xml:space="preserve">ANEXO </w:t>
      </w:r>
      <w:r w:rsidR="00C26028" w:rsidRPr="00DF02A4">
        <w:rPr>
          <w:rFonts w:ascii="Arial" w:eastAsia="Arial Unicode MS" w:hAnsi="Arial" w:cs="Arial"/>
          <w:b/>
        </w:rPr>
        <w:t>IX</w:t>
      </w:r>
    </w:p>
    <w:p w:rsidR="00EE3A17" w:rsidRPr="00DF02A4" w:rsidRDefault="00EE3A17" w:rsidP="00EE3A17">
      <w:pPr>
        <w:tabs>
          <w:tab w:val="center" w:pos="4536"/>
        </w:tabs>
        <w:spacing w:line="360" w:lineRule="auto"/>
        <w:jc w:val="center"/>
        <w:rPr>
          <w:rFonts w:ascii="Arial" w:eastAsia="Arial Unicode MS" w:hAnsi="Arial" w:cs="Arial"/>
          <w:b/>
          <w:bCs/>
          <w:caps/>
        </w:rPr>
      </w:pPr>
      <w:r w:rsidRPr="00DF02A4">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0438D" w:rsidRPr="00DF02A4">
            <w:rPr>
              <w:rStyle w:val="Estilo43"/>
              <w:rFonts w:cs="Arial"/>
            </w:rPr>
            <w:t>29/2025</w:t>
          </w:r>
        </w:sdtContent>
      </w:sdt>
    </w:p>
    <w:p w:rsidR="00EE3A17" w:rsidRPr="00DF02A4" w:rsidRDefault="00EE3A17" w:rsidP="00EE3A17">
      <w:pPr>
        <w:spacing w:line="360" w:lineRule="auto"/>
        <w:jc w:val="center"/>
        <w:rPr>
          <w:rFonts w:ascii="Arial" w:eastAsia="Arial Unicode MS" w:hAnsi="Arial" w:cs="Arial"/>
          <w:b/>
          <w:bCs/>
        </w:rPr>
      </w:pPr>
      <w:r w:rsidRPr="00DF02A4">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0438D" w:rsidRPr="00DF02A4">
            <w:rPr>
              <w:rStyle w:val="Estilo40"/>
              <w:rFonts w:cs="Arial"/>
            </w:rPr>
            <w:t>15.848/2025</w:t>
          </w:r>
        </w:sdtContent>
      </w:sdt>
    </w:p>
    <w:p w:rsidR="00EE3A17" w:rsidRPr="00DF02A4" w:rsidRDefault="00EE3A17" w:rsidP="00EE3A17">
      <w:pPr>
        <w:spacing w:line="360" w:lineRule="auto"/>
        <w:jc w:val="center"/>
        <w:rPr>
          <w:rFonts w:ascii="Arial" w:eastAsia="Arial Unicode MS" w:hAnsi="Arial" w:cs="Arial"/>
          <w:b/>
          <w:bCs/>
        </w:rPr>
      </w:pPr>
      <w:r w:rsidRPr="00DF02A4">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1"/>
              <w:rFonts w:cs="Arial"/>
            </w:rPr>
            <w:t>273/2025</w:t>
          </w:r>
        </w:sdtContent>
      </w:sdt>
    </w:p>
    <w:p w:rsidR="00EE3A17" w:rsidRPr="00DF02A4" w:rsidRDefault="00EE3A17" w:rsidP="00EE3A17">
      <w:pPr>
        <w:spacing w:line="360" w:lineRule="auto"/>
        <w:jc w:val="center"/>
        <w:rPr>
          <w:rFonts w:ascii="Arial" w:eastAsia="Arial Unicode MS" w:hAnsi="Arial" w:cs="Arial"/>
          <w:b/>
          <w:bCs/>
        </w:rPr>
      </w:pPr>
      <w:r w:rsidRPr="00DF02A4">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2"/>
              <w:rFonts w:cs="Arial"/>
            </w:rPr>
            <w:t>47/2025</w:t>
          </w:r>
        </w:sdtContent>
      </w:sdt>
    </w:p>
    <w:p w:rsidR="00C57943" w:rsidRPr="00DF02A4" w:rsidRDefault="00C57943" w:rsidP="00FF78B7">
      <w:pPr>
        <w:jc w:val="center"/>
        <w:rPr>
          <w:rFonts w:ascii="Arial" w:eastAsia="Arial Unicode MS" w:hAnsi="Arial" w:cs="Arial"/>
          <w:b/>
        </w:rPr>
      </w:pPr>
    </w:p>
    <w:p w:rsidR="00A32763" w:rsidRPr="00DF02A4" w:rsidRDefault="00A32763" w:rsidP="00A32763">
      <w:pPr>
        <w:spacing w:line="360" w:lineRule="auto"/>
        <w:jc w:val="center"/>
        <w:rPr>
          <w:rFonts w:ascii="Arial" w:hAnsi="Arial" w:cs="Arial"/>
          <w:b/>
          <w:u w:val="single"/>
        </w:rPr>
      </w:pPr>
      <w:r w:rsidRPr="00DF02A4">
        <w:rPr>
          <w:rFonts w:ascii="Arial" w:hAnsi="Arial" w:cs="Arial"/>
          <w:b/>
          <w:u w:val="single"/>
        </w:rPr>
        <w:t>TERMO DE CIÊNCIA E DE NOTIFICAÇÃO</w:t>
      </w:r>
    </w:p>
    <w:p w:rsidR="00A32763" w:rsidRPr="00DF02A4"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DF02A4">
        <w:rPr>
          <w:rFonts w:ascii="Arial" w:eastAsia="Arial Unicode MS" w:hAnsi="Arial" w:cs="Arial"/>
          <w:b/>
          <w:bCs/>
        </w:rPr>
        <w:t xml:space="preserve">INSTRUMENTO CONTRATUAL </w:t>
      </w:r>
      <w:r w:rsidRPr="00DF02A4">
        <w:rPr>
          <w:rFonts w:ascii="Arial" w:hAnsi="Arial" w:cs="Arial"/>
          <w:b/>
        </w:rPr>
        <w:t>OU ATOS JURÍDICOS ANÁLOGOS</w:t>
      </w:r>
    </w:p>
    <w:p w:rsidR="00B62451" w:rsidRPr="00DF02A4" w:rsidRDefault="00B62451" w:rsidP="00B62451">
      <w:pPr>
        <w:spacing w:line="360" w:lineRule="auto"/>
        <w:jc w:val="both"/>
        <w:rPr>
          <w:rFonts w:ascii="Arial" w:hAnsi="Arial" w:cs="Arial"/>
          <w:b/>
        </w:rPr>
      </w:pPr>
    </w:p>
    <w:p w:rsidR="00B62451" w:rsidRPr="00DF02A4" w:rsidRDefault="00B62451" w:rsidP="00B62451">
      <w:pPr>
        <w:spacing w:line="360" w:lineRule="auto"/>
        <w:jc w:val="both"/>
        <w:rPr>
          <w:rFonts w:ascii="Arial" w:hAnsi="Arial" w:cs="Arial"/>
          <w:b/>
        </w:rPr>
      </w:pPr>
      <w:r w:rsidRPr="00DF02A4">
        <w:rPr>
          <w:rFonts w:ascii="Arial" w:hAnsi="Arial" w:cs="Arial"/>
          <w:b/>
        </w:rPr>
        <w:t>ATA DE REGISTRO DE PREÇO</w:t>
      </w:r>
      <w:r w:rsidRPr="00DF02A4">
        <w:rPr>
          <w:rFonts w:ascii="Arial" w:hAnsi="Arial" w:cs="Arial"/>
        </w:rPr>
        <w:t xml:space="preserve"> N° (DE ORIGEM): RP nº </w:t>
      </w:r>
      <w:r w:rsidR="00D57942" w:rsidRPr="00DF02A4">
        <w:rPr>
          <w:rFonts w:ascii="Arial" w:hAnsi="Arial" w:cs="Arial"/>
          <w:b/>
        </w:rPr>
        <w:t>33</w:t>
      </w:r>
      <w:r w:rsidRPr="00DF02A4">
        <w:rPr>
          <w:rFonts w:ascii="Arial" w:hAnsi="Arial" w:cs="Arial"/>
          <w:b/>
        </w:rPr>
        <w:t>/</w:t>
      </w:r>
      <w:r w:rsidR="00D57942" w:rsidRPr="00DF02A4">
        <w:rPr>
          <w:rFonts w:ascii="Arial" w:hAnsi="Arial" w:cs="Arial"/>
          <w:b/>
        </w:rPr>
        <w:t>2025</w:t>
      </w:r>
      <w:r w:rsidRPr="00DF02A4">
        <w:rPr>
          <w:rFonts w:ascii="Arial" w:hAnsi="Arial" w:cs="Arial"/>
        </w:rPr>
        <w:t xml:space="preserve"> </w:t>
      </w:r>
    </w:p>
    <w:p w:rsidR="00B62451" w:rsidRPr="00DF02A4" w:rsidRDefault="00B62451" w:rsidP="00947A3F">
      <w:pPr>
        <w:spacing w:line="360" w:lineRule="auto"/>
        <w:jc w:val="both"/>
        <w:rPr>
          <w:rFonts w:ascii="Arial" w:hAnsi="Arial" w:cs="Arial"/>
        </w:rPr>
      </w:pPr>
    </w:p>
    <w:p w:rsidR="00947A3F" w:rsidRPr="00DF02A4" w:rsidRDefault="00947A3F" w:rsidP="00947A3F">
      <w:pPr>
        <w:spacing w:line="360" w:lineRule="auto"/>
        <w:jc w:val="both"/>
        <w:rPr>
          <w:rFonts w:ascii="Arial" w:hAnsi="Arial" w:cs="Arial"/>
        </w:rPr>
      </w:pPr>
      <w:r w:rsidRPr="00DF02A4">
        <w:rPr>
          <w:rFonts w:ascii="Arial" w:hAnsi="Arial" w:cs="Arial"/>
        </w:rPr>
        <w:t>COMPROMITENTE: Prefeitura Municipal da Estância Balneária de Caraguatatuba</w:t>
      </w:r>
    </w:p>
    <w:p w:rsidR="00947A3F" w:rsidRPr="00DF02A4" w:rsidRDefault="00947A3F" w:rsidP="00947A3F">
      <w:pPr>
        <w:spacing w:line="360" w:lineRule="auto"/>
        <w:jc w:val="both"/>
        <w:rPr>
          <w:rFonts w:ascii="Arial" w:hAnsi="Arial" w:cs="Arial"/>
        </w:rPr>
      </w:pPr>
      <w:r w:rsidRPr="00DF02A4">
        <w:rPr>
          <w:rFonts w:ascii="Arial" w:hAnsi="Arial" w:cs="Arial"/>
        </w:rPr>
        <w:t xml:space="preserve">COMPROMISSÁRIA: </w:t>
      </w:r>
      <w:r w:rsidR="007E3BDF" w:rsidRPr="00DF02A4">
        <w:rPr>
          <w:rFonts w:ascii="Arial" w:hAnsi="Arial" w:cs="Arial"/>
        </w:rPr>
        <w:fldChar w:fldCharType="begin">
          <w:ffData>
            <w:name w:val="Texto108"/>
            <w:enabled/>
            <w:calcOnExit w:val="0"/>
            <w:textInput/>
          </w:ffData>
        </w:fldChar>
      </w:r>
      <w:bookmarkStart w:id="17" w:name="Texto108"/>
      <w:r w:rsidRPr="00DF02A4">
        <w:rPr>
          <w:rFonts w:ascii="Arial" w:hAnsi="Arial" w:cs="Arial"/>
        </w:rPr>
        <w:instrText xml:space="preserve"> FORMTEXT </w:instrText>
      </w:r>
      <w:r w:rsidR="007E3BDF" w:rsidRPr="00DF02A4">
        <w:rPr>
          <w:rFonts w:ascii="Arial" w:hAnsi="Arial" w:cs="Arial"/>
        </w:rPr>
      </w:r>
      <w:r w:rsidR="007E3BDF" w:rsidRPr="00DF02A4">
        <w:rPr>
          <w:rFonts w:ascii="Arial" w:hAnsi="Arial" w:cs="Arial"/>
        </w:rPr>
        <w:fldChar w:fldCharType="separate"/>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007E3BDF" w:rsidRPr="00DF02A4">
        <w:rPr>
          <w:rFonts w:ascii="Arial" w:hAnsi="Arial" w:cs="Arial"/>
        </w:rPr>
        <w:fldChar w:fldCharType="end"/>
      </w:r>
      <w:bookmarkEnd w:id="17"/>
    </w:p>
    <w:p w:rsidR="00A32763" w:rsidRPr="00DF02A4" w:rsidRDefault="00A32763" w:rsidP="00A32763">
      <w:pPr>
        <w:spacing w:line="360" w:lineRule="auto"/>
        <w:jc w:val="both"/>
        <w:rPr>
          <w:rFonts w:ascii="Arial" w:eastAsia="Arial Unicode MS" w:hAnsi="Arial" w:cs="Arial"/>
          <w:b/>
        </w:rPr>
      </w:pPr>
      <w:r w:rsidRPr="00DF02A4">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40438D" w:rsidRPr="00DF02A4">
            <w:rPr>
              <w:rStyle w:val="Estilo17"/>
              <w:rFonts w:ascii="Arial" w:eastAsia="Arial Unicode MS" w:hAnsi="Arial" w:cs="Arial"/>
            </w:rPr>
            <w:t>Registro de Preços de Exames Laboratoriais</w:t>
          </w:r>
        </w:sdtContent>
      </w:sdt>
      <w:r w:rsidRPr="00DF02A4">
        <w:rPr>
          <w:rFonts w:ascii="Arial" w:eastAsia="Arial Unicode MS" w:hAnsi="Arial" w:cs="Arial"/>
          <w:bCs/>
        </w:rPr>
        <w:t>.</w:t>
      </w:r>
    </w:p>
    <w:p w:rsidR="00A32763" w:rsidRPr="00DF02A4" w:rsidRDefault="00FC54DE" w:rsidP="00A32763">
      <w:pPr>
        <w:spacing w:line="360" w:lineRule="auto"/>
        <w:jc w:val="both"/>
        <w:rPr>
          <w:rFonts w:ascii="Arial" w:hAnsi="Arial" w:cs="Arial"/>
          <w:i/>
        </w:rPr>
      </w:pPr>
      <w:r w:rsidRPr="00DF02A4">
        <w:rPr>
          <w:rFonts w:ascii="Arial" w:hAnsi="Arial" w:cs="Arial"/>
        </w:rPr>
        <w:t xml:space="preserve">ADVOGADO(S) /Nº </w:t>
      </w:r>
      <w:proofErr w:type="gramStart"/>
      <w:r w:rsidRPr="00DF02A4">
        <w:rPr>
          <w:rFonts w:ascii="Arial" w:hAnsi="Arial" w:cs="Arial"/>
        </w:rPr>
        <w:t>OAB:</w:t>
      </w:r>
      <w:proofErr w:type="gramEnd"/>
      <w:r w:rsidRPr="00DF02A4">
        <w:rPr>
          <w:rFonts w:ascii="Arial" w:hAnsi="Arial" w:cs="Arial"/>
          <w:i/>
        </w:rPr>
        <w:t>(*)</w:t>
      </w:r>
      <w:r w:rsidR="007E3BDF" w:rsidRPr="00DF02A4">
        <w:rPr>
          <w:rFonts w:ascii="Arial" w:hAnsi="Arial" w:cs="Arial"/>
          <w:i/>
        </w:rPr>
        <w:fldChar w:fldCharType="begin">
          <w:ffData>
            <w:name w:val="Texto114"/>
            <w:enabled/>
            <w:calcOnExit w:val="0"/>
            <w:textInput/>
          </w:ffData>
        </w:fldChar>
      </w:r>
      <w:bookmarkStart w:id="18" w:name="Texto114"/>
      <w:r w:rsidR="003C42E3" w:rsidRPr="00DF02A4">
        <w:rPr>
          <w:rFonts w:ascii="Arial" w:hAnsi="Arial" w:cs="Arial"/>
          <w:i/>
        </w:rPr>
        <w:instrText xml:space="preserve"> FORMTEXT </w:instrText>
      </w:r>
      <w:r w:rsidR="007E3BDF" w:rsidRPr="00DF02A4">
        <w:rPr>
          <w:rFonts w:ascii="Arial" w:hAnsi="Arial" w:cs="Arial"/>
          <w:i/>
        </w:rPr>
      </w:r>
      <w:r w:rsidR="007E3BDF" w:rsidRPr="00DF02A4">
        <w:rPr>
          <w:rFonts w:ascii="Arial" w:hAnsi="Arial" w:cs="Arial"/>
          <w:i/>
        </w:rPr>
        <w:fldChar w:fldCharType="separate"/>
      </w:r>
      <w:r w:rsidR="003C42E3" w:rsidRPr="00DF02A4">
        <w:rPr>
          <w:rFonts w:ascii="Arial" w:hAnsi="Arial" w:cs="Arial"/>
          <w:i/>
          <w:noProof/>
        </w:rPr>
        <w:t> </w:t>
      </w:r>
      <w:r w:rsidR="003C42E3" w:rsidRPr="00DF02A4">
        <w:rPr>
          <w:rFonts w:ascii="Arial" w:hAnsi="Arial" w:cs="Arial"/>
          <w:i/>
          <w:noProof/>
        </w:rPr>
        <w:t> </w:t>
      </w:r>
      <w:r w:rsidR="003C42E3" w:rsidRPr="00DF02A4">
        <w:rPr>
          <w:rFonts w:ascii="Arial" w:hAnsi="Arial" w:cs="Arial"/>
          <w:i/>
          <w:noProof/>
        </w:rPr>
        <w:t> </w:t>
      </w:r>
      <w:r w:rsidR="003C42E3" w:rsidRPr="00DF02A4">
        <w:rPr>
          <w:rFonts w:ascii="Arial" w:hAnsi="Arial" w:cs="Arial"/>
          <w:i/>
          <w:noProof/>
        </w:rPr>
        <w:t> </w:t>
      </w:r>
      <w:r w:rsidR="003C42E3" w:rsidRPr="00DF02A4">
        <w:rPr>
          <w:rFonts w:ascii="Arial" w:hAnsi="Arial" w:cs="Arial"/>
          <w:i/>
          <w:noProof/>
        </w:rPr>
        <w:t> </w:t>
      </w:r>
      <w:r w:rsidR="007E3BDF" w:rsidRPr="00DF02A4">
        <w:rPr>
          <w:rFonts w:ascii="Arial" w:hAnsi="Arial" w:cs="Arial"/>
          <w:i/>
        </w:rPr>
        <w:fldChar w:fldCharType="end"/>
      </w:r>
      <w:bookmarkEnd w:id="18"/>
    </w:p>
    <w:p w:rsidR="00CB6CFA" w:rsidRPr="00DF02A4" w:rsidRDefault="00CB6CFA" w:rsidP="00A32763">
      <w:pPr>
        <w:spacing w:line="360" w:lineRule="auto"/>
        <w:jc w:val="both"/>
        <w:rPr>
          <w:rFonts w:ascii="Arial" w:hAnsi="Arial" w:cs="Arial"/>
          <w:i/>
        </w:rPr>
      </w:pPr>
    </w:p>
    <w:p w:rsidR="00A32763" w:rsidRPr="00DF02A4" w:rsidRDefault="00A32763" w:rsidP="00A32763">
      <w:pPr>
        <w:spacing w:line="360" w:lineRule="auto"/>
        <w:jc w:val="both"/>
        <w:rPr>
          <w:rFonts w:ascii="Arial" w:hAnsi="Arial" w:cs="Arial"/>
        </w:rPr>
      </w:pPr>
      <w:r w:rsidRPr="00DF02A4">
        <w:rPr>
          <w:rFonts w:ascii="Arial" w:hAnsi="Arial" w:cs="Arial"/>
        </w:rPr>
        <w:t>Pelo presente TERMO, nós, abaixo identificamos:</w:t>
      </w:r>
    </w:p>
    <w:p w:rsidR="00A32763" w:rsidRPr="00DF02A4" w:rsidRDefault="00A32763" w:rsidP="00A32763">
      <w:pPr>
        <w:spacing w:line="360" w:lineRule="auto"/>
        <w:jc w:val="both"/>
        <w:rPr>
          <w:rFonts w:ascii="Arial" w:hAnsi="Arial" w:cs="Arial"/>
          <w:b/>
        </w:rPr>
      </w:pPr>
      <w:r w:rsidRPr="00DF02A4">
        <w:rPr>
          <w:rFonts w:ascii="Arial" w:hAnsi="Arial" w:cs="Arial"/>
          <w:b/>
        </w:rPr>
        <w:t>1. Estamos CIENTES de que:</w:t>
      </w:r>
    </w:p>
    <w:p w:rsidR="00BE6CE0" w:rsidRPr="00DF02A4" w:rsidRDefault="00A53A1C" w:rsidP="00EA4687">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DF02A4">
        <w:rPr>
          <w:rFonts w:ascii="Arial" w:hAnsi="Arial" w:cs="Arial"/>
        </w:rPr>
        <w:t>A</w:t>
      </w:r>
      <w:r w:rsidR="00BE6CE0" w:rsidRPr="00DF02A4">
        <w:rPr>
          <w:rFonts w:ascii="Arial" w:eastAsia="Arial" w:hAnsi="Arial" w:cs="Arial"/>
        </w:rPr>
        <w:t xml:space="preserve"> o ato do processo acima referido, objetivando seu registro pelo Tribunal de Contas do Estado de São Paulo, será objeto de prévia análise, cujo trâmite processual ocorrerá pelo sistema</w:t>
      </w:r>
      <w:r w:rsidR="00BE6CE0" w:rsidRPr="00DF02A4">
        <w:rPr>
          <w:rFonts w:ascii="Arial" w:eastAsia="Arial" w:hAnsi="Arial" w:cs="Arial"/>
          <w:spacing w:val="-14"/>
        </w:rPr>
        <w:t xml:space="preserve"> </w:t>
      </w:r>
      <w:r w:rsidR="00BE6CE0" w:rsidRPr="00DF02A4">
        <w:rPr>
          <w:rFonts w:ascii="Arial" w:eastAsia="Arial" w:hAnsi="Arial" w:cs="Arial"/>
        </w:rPr>
        <w:t>eletrônico;</w:t>
      </w:r>
    </w:p>
    <w:p w:rsidR="00BE6CE0" w:rsidRPr="00DF02A4" w:rsidRDefault="00A53A1C" w:rsidP="00EA4687">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DF02A4">
        <w:rPr>
          <w:rFonts w:ascii="Arial" w:eastAsia="Arial" w:hAnsi="Arial" w:cs="Arial"/>
        </w:rPr>
        <w:t>Poderemos</w:t>
      </w:r>
      <w:r w:rsidR="00BE6CE0" w:rsidRPr="00DF02A4">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BE6CE0" w:rsidRPr="00DF02A4">
        <w:rPr>
          <w:rFonts w:ascii="Arial" w:eastAsia="Arial" w:hAnsi="Arial" w:cs="Arial"/>
          <w:spacing w:val="-19"/>
        </w:rPr>
        <w:t xml:space="preserve"> </w:t>
      </w:r>
      <w:r w:rsidR="00BE6CE0" w:rsidRPr="00DF02A4">
        <w:rPr>
          <w:rFonts w:ascii="Arial" w:eastAsia="Arial" w:hAnsi="Arial" w:cs="Arial"/>
        </w:rPr>
        <w:t>TCESP;</w:t>
      </w:r>
    </w:p>
    <w:p w:rsidR="00BE6CE0" w:rsidRPr="00DF02A4" w:rsidRDefault="00A53A1C" w:rsidP="00EA4687">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DF02A4">
        <w:rPr>
          <w:rFonts w:ascii="Arial" w:eastAsia="Arial" w:hAnsi="Arial" w:cs="Arial"/>
        </w:rPr>
        <w:t>Além</w:t>
      </w:r>
      <w:r w:rsidR="00BE6CE0" w:rsidRPr="00DF02A4">
        <w:rPr>
          <w:rFonts w:ascii="Arial" w:eastAsia="Arial" w:hAnsi="Arial" w:cs="Arial"/>
        </w:rPr>
        <w:t xml:space="preserve"> de disponíveis no processo eletrônico, todos os Despachos e Decisões que vierem a ser tomados, relativamente ao aludido processo, serão publicados </w:t>
      </w:r>
      <w:r w:rsidR="00BE6CE0" w:rsidRPr="00DF02A4">
        <w:rPr>
          <w:rFonts w:ascii="Arial" w:hAnsi="Arial" w:cs="Arial"/>
        </w:rPr>
        <w:t xml:space="preserve">no Diário Oficial Eletrônico do </w:t>
      </w:r>
      <w:r w:rsidR="00BE6CE0" w:rsidRPr="00DF02A4">
        <w:rPr>
          <w:rFonts w:ascii="Arial" w:eastAsia="Arial" w:hAnsi="Arial" w:cs="Arial"/>
        </w:rPr>
        <w:t>Tribunal de Contas do Estado de São Paulo (</w:t>
      </w:r>
      <w:hyperlink r:id="rId25" w:tgtFrame="_blank" w:tooltip="https://doe.tce.sp.gov.br/" w:history="1">
        <w:r w:rsidR="00BE6CE0" w:rsidRPr="00DF02A4">
          <w:rPr>
            <w:rStyle w:val="Hyperlink"/>
            <w:rFonts w:ascii="Arial" w:hAnsi="Arial" w:cs="Arial"/>
            <w:color w:val="auto"/>
          </w:rPr>
          <w:t>https://doe.tce.sp.gov.br/</w:t>
        </w:r>
      </w:hyperlink>
      <w:r w:rsidR="00BE6CE0" w:rsidRPr="00DF02A4">
        <w:rPr>
          <w:rFonts w:ascii="Arial" w:eastAsia="Arial" w:hAnsi="Arial" w:cs="Arial"/>
        </w:rPr>
        <w:t>)</w:t>
      </w:r>
      <w:r w:rsidR="00BE6CE0" w:rsidRPr="00DF02A4">
        <w:rPr>
          <w:rFonts w:ascii="Arial" w:hAnsi="Arial" w:cs="Arial"/>
        </w:rPr>
        <w:t>,</w:t>
      </w:r>
      <w:r w:rsidR="00BE6CE0" w:rsidRPr="00DF02A4">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BE6CE0" w:rsidRPr="00DF02A4">
        <w:rPr>
          <w:rFonts w:ascii="Arial" w:eastAsia="Arial" w:hAnsi="Arial" w:cs="Arial"/>
          <w:spacing w:val="-2"/>
        </w:rPr>
        <w:t xml:space="preserve"> </w:t>
      </w:r>
      <w:r w:rsidR="00BE6CE0" w:rsidRPr="00DF02A4">
        <w:rPr>
          <w:rFonts w:ascii="Arial" w:eastAsia="Arial" w:hAnsi="Arial" w:cs="Arial"/>
        </w:rPr>
        <w:t>Civil;</w:t>
      </w:r>
    </w:p>
    <w:p w:rsidR="00BE6CE0" w:rsidRPr="00DF02A4" w:rsidRDefault="00A53A1C" w:rsidP="00EA4687">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DF02A4">
        <w:rPr>
          <w:rFonts w:ascii="Arial" w:eastAsia="Arial" w:hAnsi="Arial" w:cs="Arial"/>
        </w:rPr>
        <w:t>As</w:t>
      </w:r>
      <w:r w:rsidR="00BE6CE0" w:rsidRPr="00DF02A4">
        <w:rPr>
          <w:rFonts w:ascii="Arial" w:eastAsia="Arial" w:hAnsi="Arial" w:cs="Arial"/>
        </w:rPr>
        <w:t xml:space="preserve"> informações pessoais dos responsáveis pelo órgão/entidade e </w:t>
      </w:r>
      <w:r w:rsidR="00BE6CE0" w:rsidRPr="00DF02A4">
        <w:rPr>
          <w:rFonts w:ascii="Arial" w:eastAsia="Arial" w:hAnsi="Arial" w:cs="Arial"/>
        </w:rPr>
        <w:lastRenderedPageBreak/>
        <w:t xml:space="preserve">interessados estão cadastradas no módulo eletrônico do “Cadastro Corporativo TCESP – </w:t>
      </w:r>
      <w:proofErr w:type="spellStart"/>
      <w:proofErr w:type="gramStart"/>
      <w:r w:rsidR="00BE6CE0" w:rsidRPr="00DF02A4">
        <w:rPr>
          <w:rFonts w:ascii="Arial" w:eastAsia="Arial" w:hAnsi="Arial" w:cs="Arial"/>
        </w:rPr>
        <w:t>CadTCESP</w:t>
      </w:r>
      <w:proofErr w:type="spellEnd"/>
      <w:proofErr w:type="gramEnd"/>
      <w:r w:rsidR="00BE6CE0" w:rsidRPr="00DF02A4">
        <w:rPr>
          <w:rFonts w:ascii="Arial" w:eastAsia="Arial" w:hAnsi="Arial" w:cs="Arial"/>
        </w:rPr>
        <w:t>”, nos termos previstos no Artigo 2º das Instruções nº01/2024, conforme “Declaração(</w:t>
      </w:r>
      <w:proofErr w:type="spellStart"/>
      <w:r w:rsidR="00BE6CE0" w:rsidRPr="00DF02A4">
        <w:rPr>
          <w:rFonts w:ascii="Arial" w:eastAsia="Arial" w:hAnsi="Arial" w:cs="Arial"/>
        </w:rPr>
        <w:t>ões</w:t>
      </w:r>
      <w:proofErr w:type="spellEnd"/>
      <w:r w:rsidR="00BE6CE0" w:rsidRPr="00DF02A4">
        <w:rPr>
          <w:rFonts w:ascii="Arial" w:eastAsia="Arial" w:hAnsi="Arial" w:cs="Arial"/>
        </w:rPr>
        <w:t>) de Atualização Cadastral” anexa</w:t>
      </w:r>
      <w:r w:rsidR="00BE6CE0" w:rsidRPr="00DF02A4">
        <w:rPr>
          <w:rFonts w:ascii="Arial" w:eastAsia="Arial" w:hAnsi="Arial" w:cs="Arial"/>
          <w:spacing w:val="-21"/>
        </w:rPr>
        <w:t xml:space="preserve"> </w:t>
      </w:r>
      <w:r w:rsidR="00BE6CE0" w:rsidRPr="00DF02A4">
        <w:rPr>
          <w:rFonts w:ascii="Arial" w:eastAsia="Arial" w:hAnsi="Arial" w:cs="Arial"/>
        </w:rPr>
        <w:t>(s);</w:t>
      </w:r>
    </w:p>
    <w:p w:rsidR="00BE6CE0" w:rsidRPr="00DF02A4" w:rsidRDefault="00A53A1C" w:rsidP="00EA4687">
      <w:pPr>
        <w:pStyle w:val="PargrafodaLista"/>
        <w:widowControl w:val="0"/>
        <w:numPr>
          <w:ilvl w:val="0"/>
          <w:numId w:val="42"/>
        </w:numPr>
        <w:tabs>
          <w:tab w:val="left" w:pos="455"/>
        </w:tabs>
        <w:autoSpaceDE w:val="0"/>
        <w:autoSpaceDN w:val="0"/>
        <w:spacing w:line="360" w:lineRule="auto"/>
        <w:ind w:left="0" w:right="57" w:firstLine="0"/>
        <w:jc w:val="both"/>
        <w:rPr>
          <w:rFonts w:ascii="Arial" w:eastAsia="Arial" w:hAnsi="Arial" w:cs="Arial"/>
        </w:rPr>
      </w:pPr>
      <w:r w:rsidRPr="00DF02A4">
        <w:rPr>
          <w:rFonts w:ascii="Arial" w:eastAsia="Arial" w:hAnsi="Arial" w:cs="Arial"/>
        </w:rPr>
        <w:t>As</w:t>
      </w:r>
      <w:r w:rsidR="00BE6CE0" w:rsidRPr="00DF02A4">
        <w:rPr>
          <w:rFonts w:ascii="Arial" w:eastAsia="Arial" w:hAnsi="Arial" w:cs="Arial"/>
        </w:rPr>
        <w:t xml:space="preserve"> informações pessoais </w:t>
      </w:r>
      <w:proofErr w:type="gramStart"/>
      <w:r w:rsidR="00BE6CE0" w:rsidRPr="00DF02A4">
        <w:rPr>
          <w:rFonts w:ascii="Arial" w:eastAsia="Arial" w:hAnsi="Arial" w:cs="Arial"/>
        </w:rPr>
        <w:t>do(</w:t>
      </w:r>
      <w:proofErr w:type="gramEnd"/>
      <w:r w:rsidR="00BE6CE0" w:rsidRPr="00DF02A4">
        <w:rPr>
          <w:rFonts w:ascii="Arial" w:eastAsia="Arial" w:hAnsi="Arial" w:cs="Arial"/>
        </w:rPr>
        <w:t>a) interessado(a) deverão ser mantidas no órgão/entidade de origem para eventual solicitação do</w:t>
      </w:r>
      <w:r w:rsidR="00BE6CE0" w:rsidRPr="00DF02A4">
        <w:rPr>
          <w:rFonts w:ascii="Arial" w:eastAsia="Arial" w:hAnsi="Arial" w:cs="Arial"/>
          <w:spacing w:val="-24"/>
        </w:rPr>
        <w:t xml:space="preserve"> </w:t>
      </w:r>
      <w:r w:rsidR="00BE6CE0" w:rsidRPr="00DF02A4">
        <w:rPr>
          <w:rFonts w:ascii="Arial" w:eastAsia="Arial" w:hAnsi="Arial" w:cs="Arial"/>
        </w:rPr>
        <w:t>TCESP;</w:t>
      </w:r>
    </w:p>
    <w:p w:rsidR="00BE6CE0" w:rsidRPr="00DF02A4" w:rsidRDefault="00A53A1C" w:rsidP="00EA4687">
      <w:pPr>
        <w:pStyle w:val="PargrafodaLista"/>
        <w:widowControl w:val="0"/>
        <w:numPr>
          <w:ilvl w:val="0"/>
          <w:numId w:val="42"/>
        </w:numPr>
        <w:tabs>
          <w:tab w:val="left" w:pos="326"/>
        </w:tabs>
        <w:autoSpaceDE w:val="0"/>
        <w:autoSpaceDN w:val="0"/>
        <w:spacing w:line="360" w:lineRule="auto"/>
        <w:ind w:left="0" w:right="57" w:firstLine="0"/>
        <w:jc w:val="both"/>
        <w:rPr>
          <w:rFonts w:ascii="Arial" w:eastAsia="Arial" w:hAnsi="Arial" w:cs="Arial"/>
        </w:rPr>
      </w:pPr>
      <w:r w:rsidRPr="00DF02A4">
        <w:rPr>
          <w:rFonts w:ascii="Arial" w:eastAsia="Arial" w:hAnsi="Arial" w:cs="Arial"/>
        </w:rPr>
        <w:t>No</w:t>
      </w:r>
      <w:r w:rsidR="00BE6CE0" w:rsidRPr="00DF02A4">
        <w:rPr>
          <w:rFonts w:ascii="Arial" w:eastAsia="Arial" w:hAnsi="Arial" w:cs="Arial"/>
        </w:rPr>
        <w:t xml:space="preserve"> caso de habilitação do </w:t>
      </w:r>
      <w:proofErr w:type="gramStart"/>
      <w:r w:rsidR="00BE6CE0" w:rsidRPr="00DF02A4">
        <w:rPr>
          <w:rFonts w:ascii="Arial" w:eastAsia="Arial" w:hAnsi="Arial" w:cs="Arial"/>
        </w:rPr>
        <w:t>interessado(</w:t>
      </w:r>
      <w:proofErr w:type="gramEnd"/>
      <w:r w:rsidR="00BE6CE0" w:rsidRPr="00DF02A4">
        <w:rPr>
          <w:rFonts w:ascii="Arial" w:eastAsia="Arial" w:hAnsi="Arial" w:cs="Arial"/>
        </w:rPr>
        <w:t>a) no Sistema de Processo Eletrônico, os dados informados deverão manter-se sempre</w:t>
      </w:r>
      <w:r w:rsidR="00BE6CE0" w:rsidRPr="00DF02A4">
        <w:rPr>
          <w:rFonts w:ascii="Arial" w:eastAsia="Arial" w:hAnsi="Arial" w:cs="Arial"/>
          <w:spacing w:val="-17"/>
        </w:rPr>
        <w:t xml:space="preserve"> </w:t>
      </w:r>
      <w:r w:rsidR="00BE6CE0" w:rsidRPr="00DF02A4">
        <w:rPr>
          <w:rFonts w:ascii="Arial" w:eastAsia="Arial" w:hAnsi="Arial" w:cs="Arial"/>
        </w:rPr>
        <w:t>atualizados.</w:t>
      </w:r>
    </w:p>
    <w:p w:rsidR="00BE6CE0" w:rsidRPr="00DF02A4" w:rsidRDefault="00BE6CE0" w:rsidP="00BE6CE0">
      <w:pPr>
        <w:spacing w:line="360" w:lineRule="auto"/>
        <w:jc w:val="both"/>
        <w:rPr>
          <w:rFonts w:ascii="Arial" w:hAnsi="Arial" w:cs="Arial"/>
          <w:b/>
        </w:rPr>
      </w:pPr>
      <w:r w:rsidRPr="00DF02A4">
        <w:rPr>
          <w:rFonts w:ascii="Arial" w:hAnsi="Arial" w:cs="Arial"/>
          <w:b/>
        </w:rPr>
        <w:t>2. Damo-nos por NOTIFICADOS para:</w:t>
      </w:r>
    </w:p>
    <w:p w:rsidR="00BE6CE0" w:rsidRPr="00DF02A4" w:rsidRDefault="00BE6CE0" w:rsidP="00BE6CE0">
      <w:pPr>
        <w:spacing w:line="360" w:lineRule="auto"/>
        <w:jc w:val="both"/>
        <w:rPr>
          <w:rFonts w:ascii="Arial" w:hAnsi="Arial" w:cs="Arial"/>
        </w:rPr>
      </w:pPr>
      <w:r w:rsidRPr="00DF02A4">
        <w:rPr>
          <w:rFonts w:ascii="Arial" w:hAnsi="Arial" w:cs="Arial"/>
        </w:rPr>
        <w:t>a) O acompanhamento dos atos do processo até seu julgamento final e consequente publicação;</w:t>
      </w:r>
    </w:p>
    <w:p w:rsidR="00BE6CE0" w:rsidRPr="00DF02A4" w:rsidRDefault="00BE6CE0" w:rsidP="00BE6CE0">
      <w:pPr>
        <w:spacing w:line="360" w:lineRule="auto"/>
        <w:jc w:val="both"/>
        <w:rPr>
          <w:rFonts w:ascii="Arial" w:hAnsi="Arial" w:cs="Arial"/>
        </w:rPr>
      </w:pPr>
      <w:r w:rsidRPr="00DF02A4">
        <w:rPr>
          <w:rFonts w:ascii="Arial" w:hAnsi="Arial" w:cs="Arial"/>
        </w:rPr>
        <w:t>b) Se for o caso e de nosso interesse, nos prazos e nas formas legais e regimentais, exercer o direito de defesa, interpor recurso e o que mais couber.</w:t>
      </w:r>
    </w:p>
    <w:p w:rsidR="00BE6CE0" w:rsidRPr="00DF02A4" w:rsidRDefault="00BE6CE0" w:rsidP="00BE6CE0">
      <w:pPr>
        <w:ind w:firstLine="709"/>
        <w:jc w:val="both"/>
        <w:rPr>
          <w:rFonts w:ascii="Arial" w:hAnsi="Arial" w:cs="Arial"/>
        </w:rPr>
      </w:pPr>
    </w:p>
    <w:p w:rsidR="00BE6CE0" w:rsidRPr="00DF02A4" w:rsidRDefault="00BE6CE0" w:rsidP="00BE6CE0">
      <w:pPr>
        <w:spacing w:line="360" w:lineRule="auto"/>
        <w:rPr>
          <w:rStyle w:val="ARIAL12semnegrito"/>
          <w:rFonts w:cs="Arial"/>
        </w:rPr>
      </w:pPr>
      <w:r w:rsidRPr="00DF02A4">
        <w:rPr>
          <w:rFonts w:ascii="Arial" w:eastAsia="Calibri" w:hAnsi="Arial" w:cs="Arial"/>
        </w:rPr>
        <w:t xml:space="preserve">Caraguatatuba, </w:t>
      </w:r>
      <w:sdt>
        <w:sdtPr>
          <w:rPr>
            <w:rStyle w:val="ARIAL12semnegrito"/>
            <w:rFonts w:cs="Arial"/>
          </w:rPr>
          <w:alias w:val="Escolher opção"/>
          <w:tag w:val="Escolher opção"/>
          <w:id w:val="544512256"/>
          <w:placeholder>
            <w:docPart w:val="87D6014B5A8D498590C53EF0A57AA65A"/>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CE7763" w:rsidRPr="00DF02A4">
            <w:rPr>
              <w:rStyle w:val="ARIAL12semnegrito"/>
              <w:rFonts w:cs="Arial"/>
            </w:rPr>
            <w:t>______ de ____________________ de _________</w:t>
          </w:r>
          <w:proofErr w:type="gramStart"/>
          <w:r w:rsidR="00CE7763" w:rsidRPr="00DF02A4">
            <w:rPr>
              <w:rStyle w:val="ARIAL12semnegrito"/>
              <w:rFonts w:cs="Arial"/>
            </w:rPr>
            <w:t>.</w:t>
          </w:r>
          <w:proofErr w:type="gramEnd"/>
        </w:sdtContent>
      </w:sdt>
    </w:p>
    <w:p w:rsidR="00BE6CE0" w:rsidRPr="00DF02A4" w:rsidRDefault="00BE6CE0" w:rsidP="00BE6CE0">
      <w:pPr>
        <w:spacing w:line="360" w:lineRule="auto"/>
        <w:rPr>
          <w:rStyle w:val="ARIAL12semnegrito"/>
          <w:rFonts w:cs="Arial"/>
        </w:rPr>
      </w:pPr>
    </w:p>
    <w:p w:rsidR="00BE6CE0" w:rsidRPr="00DF02A4" w:rsidRDefault="00BE6CE0" w:rsidP="00BE6CE0">
      <w:pPr>
        <w:spacing w:line="360" w:lineRule="auto"/>
        <w:rPr>
          <w:rFonts w:ascii="Arial" w:hAnsi="Arial" w:cs="Arial"/>
          <w:b/>
          <w:u w:val="single"/>
        </w:rPr>
      </w:pPr>
      <w:r w:rsidRPr="00DF02A4">
        <w:rPr>
          <w:rFonts w:ascii="Arial" w:hAnsi="Arial" w:cs="Arial"/>
          <w:b/>
          <w:u w:val="single"/>
        </w:rPr>
        <w:t>AUTORIDADE MÁXIMA DO ÓRGÃO/ENTIDADE</w:t>
      </w:r>
    </w:p>
    <w:p w:rsidR="00BE6CE0" w:rsidRPr="00DF02A4" w:rsidRDefault="00BE6CE0" w:rsidP="00BE6CE0">
      <w:pPr>
        <w:spacing w:line="276" w:lineRule="auto"/>
        <w:jc w:val="both"/>
        <w:rPr>
          <w:rFonts w:ascii="Arial" w:hAnsi="Arial" w:cs="Arial"/>
        </w:rPr>
      </w:pPr>
      <w:r w:rsidRPr="00DF02A4">
        <w:rPr>
          <w:rFonts w:ascii="Arial" w:hAnsi="Arial" w:cs="Arial"/>
        </w:rPr>
        <w:t>Nome</w:t>
      </w:r>
      <w:r w:rsidRPr="00DF02A4">
        <w:rPr>
          <w:rFonts w:ascii="Arial" w:hAnsi="Arial" w:cs="Arial"/>
        </w:rPr>
        <w:tab/>
        <w:t xml:space="preserve">: </w:t>
      </w:r>
      <w:r w:rsidR="00305DFC" w:rsidRPr="00DF02A4">
        <w:rPr>
          <w:rFonts w:ascii="Arial" w:hAnsi="Arial" w:cs="Arial"/>
        </w:rPr>
        <w:t xml:space="preserve">Mateus </w:t>
      </w:r>
      <w:proofErr w:type="spellStart"/>
      <w:r w:rsidR="00305DFC" w:rsidRPr="00DF02A4">
        <w:rPr>
          <w:rFonts w:ascii="Arial" w:hAnsi="Arial" w:cs="Arial"/>
        </w:rPr>
        <w:t>Veneziani</w:t>
      </w:r>
      <w:proofErr w:type="spellEnd"/>
      <w:r w:rsidR="00305DFC" w:rsidRPr="00DF02A4">
        <w:rPr>
          <w:rFonts w:ascii="Arial" w:hAnsi="Arial" w:cs="Arial"/>
        </w:rPr>
        <w:t xml:space="preserve"> da Silva</w:t>
      </w:r>
    </w:p>
    <w:p w:rsidR="00BE6CE0" w:rsidRPr="00DF02A4" w:rsidRDefault="00BE6CE0" w:rsidP="00BE6CE0">
      <w:pPr>
        <w:spacing w:line="276" w:lineRule="auto"/>
        <w:jc w:val="both"/>
        <w:rPr>
          <w:rFonts w:ascii="Arial" w:hAnsi="Arial" w:cs="Arial"/>
        </w:rPr>
      </w:pPr>
      <w:r w:rsidRPr="00DF02A4">
        <w:rPr>
          <w:rFonts w:ascii="Arial" w:hAnsi="Arial" w:cs="Arial"/>
        </w:rPr>
        <w:t>Cargo</w:t>
      </w:r>
      <w:r w:rsidRPr="00DF02A4">
        <w:rPr>
          <w:rFonts w:ascii="Arial" w:hAnsi="Arial" w:cs="Arial"/>
        </w:rPr>
        <w:tab/>
        <w:t>: Prefeito Municipal</w:t>
      </w:r>
    </w:p>
    <w:p w:rsidR="00BE6CE0" w:rsidRPr="00DF02A4" w:rsidRDefault="00BE6CE0" w:rsidP="00BE6CE0">
      <w:pPr>
        <w:rPr>
          <w:rFonts w:ascii="Arial" w:hAnsi="Arial" w:cs="Arial"/>
        </w:rPr>
      </w:pPr>
      <w:r w:rsidRPr="00DF02A4">
        <w:rPr>
          <w:rFonts w:ascii="Arial" w:hAnsi="Arial" w:cs="Arial"/>
        </w:rPr>
        <w:t>CPF</w:t>
      </w:r>
      <w:r w:rsidRPr="00DF02A4">
        <w:rPr>
          <w:rFonts w:ascii="Arial" w:hAnsi="Arial" w:cs="Arial"/>
        </w:rPr>
        <w:tab/>
        <w:t xml:space="preserve">: </w:t>
      </w:r>
      <w:r w:rsidR="00CB6CFA" w:rsidRPr="00DF02A4">
        <w:rPr>
          <w:rFonts w:ascii="Arial" w:hAnsi="Arial" w:cs="Arial"/>
        </w:rPr>
        <w:t>344.481.648-02</w:t>
      </w:r>
    </w:p>
    <w:p w:rsidR="00BE6CE0" w:rsidRPr="00DF02A4" w:rsidRDefault="00BE6CE0" w:rsidP="00BE6CE0">
      <w:pPr>
        <w:spacing w:line="360" w:lineRule="auto"/>
        <w:jc w:val="both"/>
        <w:rPr>
          <w:rFonts w:ascii="Arial" w:hAnsi="Arial" w:cs="Arial"/>
          <w:b/>
        </w:rPr>
      </w:pPr>
    </w:p>
    <w:p w:rsidR="00BE6CE0" w:rsidRPr="00DF02A4" w:rsidRDefault="00BE6CE0" w:rsidP="00BE6CE0">
      <w:pPr>
        <w:spacing w:line="360" w:lineRule="auto"/>
        <w:jc w:val="both"/>
        <w:rPr>
          <w:rFonts w:ascii="Arial" w:hAnsi="Arial" w:cs="Arial"/>
          <w:b/>
        </w:rPr>
      </w:pPr>
      <w:r w:rsidRPr="00DF02A4">
        <w:rPr>
          <w:rFonts w:ascii="Arial" w:hAnsi="Arial" w:cs="Arial"/>
          <w:b/>
        </w:rPr>
        <w:t>Responsáveis que assinaram o ajuste:</w:t>
      </w:r>
    </w:p>
    <w:p w:rsidR="00BE6CE0" w:rsidRPr="00DF02A4" w:rsidRDefault="00BE6CE0" w:rsidP="00BE6CE0">
      <w:pPr>
        <w:tabs>
          <w:tab w:val="left" w:pos="709"/>
        </w:tabs>
        <w:spacing w:line="360" w:lineRule="auto"/>
        <w:rPr>
          <w:rFonts w:ascii="Arial" w:hAnsi="Arial" w:cs="Arial"/>
          <w:b/>
          <w:u w:val="single"/>
        </w:rPr>
      </w:pPr>
      <w:r w:rsidRPr="00DF02A4">
        <w:rPr>
          <w:rFonts w:ascii="Arial" w:hAnsi="Arial" w:cs="Arial"/>
          <w:b/>
          <w:u w:val="single"/>
        </w:rPr>
        <w:t>Pela compromitente:</w:t>
      </w:r>
    </w:p>
    <w:p w:rsidR="00BE6CE0" w:rsidRPr="00DF02A4" w:rsidRDefault="00BE6CE0" w:rsidP="00BE6CE0">
      <w:pPr>
        <w:tabs>
          <w:tab w:val="left" w:pos="709"/>
        </w:tabs>
        <w:spacing w:line="276" w:lineRule="auto"/>
        <w:rPr>
          <w:rFonts w:ascii="Arial" w:eastAsia="Arial Unicode MS" w:hAnsi="Arial" w:cs="Arial"/>
          <w:b/>
          <w:bCs/>
        </w:rPr>
      </w:pPr>
      <w:r w:rsidRPr="00DF02A4">
        <w:rPr>
          <w:rFonts w:ascii="Arial" w:hAnsi="Arial" w:cs="Arial"/>
        </w:rPr>
        <w:t>Nome</w:t>
      </w:r>
      <w:r w:rsidRPr="00DF02A4">
        <w:rPr>
          <w:rFonts w:ascii="Arial" w:hAnsi="Arial" w:cs="Arial"/>
        </w:rPr>
        <w:tab/>
        <w:t xml:space="preserve">: </w:t>
      </w:r>
      <w:sdt>
        <w:sdtPr>
          <w:rPr>
            <w:rFonts w:ascii="Arial" w:hAnsi="Arial" w:cs="Arial"/>
            <w:b/>
          </w:rPr>
          <w:alias w:val="Secretário"/>
          <w:tag w:val="Secretário"/>
          <w:id w:val="4804039"/>
          <w:placeholder>
            <w:docPart w:val="0EDD9BCAE128488A9E1D4756892DAAED"/>
          </w:placeholder>
          <w:dataBinding w:prefixMappings="xmlns:ns0='http://purl.org/dc/elements/1.1/' xmlns:ns1='http://schemas.openxmlformats.org/package/2006/metadata/core-properties' " w:xpath="/ns1:coreProperties[1]/ns0:creator[1]" w:storeItemID="{6C3C8BC8-F283-45AE-878A-BAB7291924A1}"/>
          <w:text/>
        </w:sdtPr>
        <w:sdtContent>
          <w:proofErr w:type="spellStart"/>
          <w:r w:rsidR="00F50AEE" w:rsidRPr="00DF02A4">
            <w:rPr>
              <w:rFonts w:ascii="Arial" w:hAnsi="Arial" w:cs="Arial"/>
              <w:b/>
            </w:rPr>
            <w:t>Raphael</w:t>
          </w:r>
          <w:proofErr w:type="spellEnd"/>
          <w:r w:rsidR="00F50AEE" w:rsidRPr="00DF02A4">
            <w:rPr>
              <w:rFonts w:ascii="Arial" w:hAnsi="Arial" w:cs="Arial"/>
              <w:b/>
            </w:rPr>
            <w:t xml:space="preserve"> </w:t>
          </w:r>
          <w:proofErr w:type="spellStart"/>
          <w:r w:rsidR="00F50AEE" w:rsidRPr="00DF02A4">
            <w:rPr>
              <w:rFonts w:ascii="Arial" w:hAnsi="Arial" w:cs="Arial"/>
              <w:b/>
            </w:rPr>
            <w:t>Ghetti</w:t>
          </w:r>
          <w:proofErr w:type="spellEnd"/>
          <w:r w:rsidR="00F50AEE" w:rsidRPr="00DF02A4">
            <w:rPr>
              <w:rFonts w:ascii="Arial" w:hAnsi="Arial" w:cs="Arial"/>
              <w:b/>
            </w:rPr>
            <w:t xml:space="preserve"> </w:t>
          </w:r>
          <w:proofErr w:type="spellStart"/>
          <w:r w:rsidR="00F50AEE" w:rsidRPr="00DF02A4">
            <w:rPr>
              <w:rFonts w:ascii="Arial" w:hAnsi="Arial" w:cs="Arial"/>
              <w:b/>
            </w:rPr>
            <w:t>Bauermann</w:t>
          </w:r>
          <w:proofErr w:type="spellEnd"/>
          <w:r w:rsidR="00F50AEE" w:rsidRPr="00DF02A4">
            <w:rPr>
              <w:rFonts w:ascii="Arial" w:hAnsi="Arial" w:cs="Arial"/>
              <w:b/>
            </w:rPr>
            <w:t xml:space="preserve"> Oliveira</w:t>
          </w:r>
        </w:sdtContent>
      </w:sdt>
    </w:p>
    <w:p w:rsidR="00BE6CE0" w:rsidRPr="00DF02A4" w:rsidRDefault="00BE6CE0" w:rsidP="00BE6CE0">
      <w:pPr>
        <w:tabs>
          <w:tab w:val="left" w:pos="709"/>
        </w:tabs>
        <w:spacing w:line="276" w:lineRule="auto"/>
        <w:rPr>
          <w:rFonts w:ascii="Arial" w:hAnsi="Arial" w:cs="Arial"/>
        </w:rPr>
      </w:pPr>
      <w:r w:rsidRPr="00DF02A4">
        <w:rPr>
          <w:rFonts w:ascii="Arial" w:hAnsi="Arial" w:cs="Arial"/>
        </w:rPr>
        <w:t>Cargo</w:t>
      </w:r>
      <w:r w:rsidRPr="00DF02A4">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D3DD0545F588443687A91D27515F76AE"/>
          </w:placeholder>
          <w:dataBinding w:prefixMappings="xmlns:ns0='http://purl.org/dc/elements/1.1/' xmlns:ns1='http://schemas.openxmlformats.org/package/2006/metadata/core-properties' " w:xpath="/ns1:coreProperties[1]/ns1:category[1]" w:storeItemID="{6C3C8BC8-F283-45AE-878A-BAB7291924A1}"/>
          <w:text/>
        </w:sdtPr>
        <w:sdtContent>
          <w:r w:rsidR="00F50AEE" w:rsidRPr="00DF02A4">
            <w:rPr>
              <w:rStyle w:val="Estilo14"/>
              <w:rFonts w:eastAsia="Arial Unicode MS" w:cs="Arial"/>
              <w:b w:val="0"/>
              <w:bCs/>
            </w:rPr>
            <w:t>Secretario Municipal de Saúde</w:t>
          </w:r>
        </w:sdtContent>
      </w:sdt>
    </w:p>
    <w:p w:rsidR="00BE6CE0" w:rsidRPr="00DF02A4" w:rsidRDefault="00BE6CE0" w:rsidP="00BE6CE0">
      <w:pPr>
        <w:spacing w:line="360" w:lineRule="auto"/>
        <w:jc w:val="both"/>
        <w:rPr>
          <w:rFonts w:ascii="Arial" w:eastAsia="Arial Unicode MS" w:hAnsi="Arial"/>
          <w:b/>
        </w:rPr>
      </w:pPr>
      <w:r w:rsidRPr="00DF02A4">
        <w:rPr>
          <w:rFonts w:ascii="Arial" w:hAnsi="Arial" w:cs="Arial"/>
        </w:rPr>
        <w:t xml:space="preserve"> CPF</w:t>
      </w:r>
      <w:r w:rsidRPr="00DF02A4">
        <w:rPr>
          <w:rFonts w:ascii="Arial" w:hAnsi="Arial" w:cs="Arial"/>
        </w:rPr>
        <w:tab/>
        <w:t xml:space="preserve">: </w:t>
      </w:r>
      <w:sdt>
        <w:sdtPr>
          <w:rPr>
            <w:rFonts w:ascii="Arial" w:hAnsi="Arial" w:cs="Arial"/>
          </w:rPr>
          <w:alias w:val="CPF DO SECRETÁRIO"/>
          <w:tag w:val="CPF"/>
          <w:id w:val="708882028"/>
          <w:placeholder>
            <w:docPart w:val="63A8B330C7B846F1B6C6C5F23FBA5446"/>
          </w:placeholder>
          <w:dataBinding w:prefixMappings="xmlns:ns0='http://purl.org/dc/elements/1.1/' xmlns:ns1='http://schemas.openxmlformats.org/package/2006/metadata/core-properties' " w:xpath="/ns1:coreProperties[1]/ns1:contentStatus[1]" w:storeItemID="{6C3C8BC8-F283-45AE-878A-BAB7291924A1}"/>
          <w:text/>
        </w:sdtPr>
        <w:sdtContent>
          <w:r w:rsidR="00305DFC" w:rsidRPr="00DF02A4">
            <w:rPr>
              <w:rFonts w:ascii="Arial" w:hAnsi="Arial" w:cs="Arial"/>
            </w:rPr>
            <w:t>045.116.256-03</w:t>
          </w:r>
        </w:sdtContent>
      </w:sdt>
    </w:p>
    <w:p w:rsidR="00BE6CE0" w:rsidRPr="00DF02A4" w:rsidRDefault="00BE6CE0" w:rsidP="00BE6CE0">
      <w:pPr>
        <w:spacing w:line="360" w:lineRule="auto"/>
        <w:rPr>
          <w:rFonts w:ascii="Arial" w:hAnsi="Arial" w:cs="Arial"/>
        </w:rPr>
      </w:pPr>
      <w:r w:rsidRPr="00DF02A4">
        <w:rPr>
          <w:rFonts w:ascii="Arial" w:hAnsi="Arial" w:cs="Arial"/>
        </w:rPr>
        <w:t>Assinatura: __________________________________________________</w:t>
      </w:r>
    </w:p>
    <w:p w:rsidR="00BE6CE0" w:rsidRPr="00DF02A4" w:rsidRDefault="00BE6CE0" w:rsidP="00BE6CE0">
      <w:pPr>
        <w:tabs>
          <w:tab w:val="left" w:pos="709"/>
        </w:tabs>
        <w:spacing w:line="360" w:lineRule="auto"/>
        <w:rPr>
          <w:rFonts w:ascii="Arial" w:hAnsi="Arial" w:cs="Arial"/>
          <w:b/>
          <w:u w:val="single"/>
        </w:rPr>
      </w:pPr>
      <w:r w:rsidRPr="00DF02A4">
        <w:rPr>
          <w:rFonts w:ascii="Arial" w:hAnsi="Arial" w:cs="Arial"/>
          <w:b/>
          <w:u w:val="single"/>
        </w:rPr>
        <w:t>Pela compromissária:</w:t>
      </w:r>
    </w:p>
    <w:p w:rsidR="00BE6CE0" w:rsidRPr="00DF02A4" w:rsidRDefault="00BE6CE0" w:rsidP="00BE6CE0">
      <w:pPr>
        <w:tabs>
          <w:tab w:val="left" w:pos="709"/>
        </w:tabs>
        <w:spacing w:line="360" w:lineRule="auto"/>
        <w:rPr>
          <w:rFonts w:ascii="Arial" w:hAnsi="Arial" w:cs="Arial"/>
        </w:rPr>
      </w:pPr>
      <w:r w:rsidRPr="00DF02A4">
        <w:rPr>
          <w:rFonts w:ascii="Arial" w:hAnsi="Arial" w:cs="Arial"/>
        </w:rPr>
        <w:t>Nome</w:t>
      </w:r>
      <w:r w:rsidRPr="00DF02A4">
        <w:rPr>
          <w:rFonts w:ascii="Arial" w:hAnsi="Arial" w:cs="Arial"/>
        </w:rPr>
        <w:tab/>
        <w:t xml:space="preserve">: </w:t>
      </w:r>
      <w:r w:rsidR="007E3BDF" w:rsidRPr="00DF02A4">
        <w:rPr>
          <w:rFonts w:ascii="Arial" w:hAnsi="Arial" w:cs="Arial"/>
        </w:rPr>
        <w:fldChar w:fldCharType="begin">
          <w:ffData>
            <w:name w:val="Texto121"/>
            <w:enabled/>
            <w:calcOnExit w:val="0"/>
            <w:textInput/>
          </w:ffData>
        </w:fldChar>
      </w:r>
      <w:r w:rsidRPr="00DF02A4">
        <w:rPr>
          <w:rFonts w:ascii="Arial" w:hAnsi="Arial" w:cs="Arial"/>
        </w:rPr>
        <w:instrText xml:space="preserve"> FORMTEXT </w:instrText>
      </w:r>
      <w:r w:rsidR="007E3BDF" w:rsidRPr="00DF02A4">
        <w:rPr>
          <w:rFonts w:ascii="Arial" w:hAnsi="Arial" w:cs="Arial"/>
        </w:rPr>
      </w:r>
      <w:r w:rsidR="007E3BDF" w:rsidRPr="00DF02A4">
        <w:rPr>
          <w:rFonts w:ascii="Arial" w:hAnsi="Arial" w:cs="Arial"/>
        </w:rPr>
        <w:fldChar w:fldCharType="separate"/>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007E3BDF" w:rsidRPr="00DF02A4">
        <w:rPr>
          <w:rFonts w:ascii="Arial" w:hAnsi="Arial" w:cs="Arial"/>
        </w:rPr>
        <w:fldChar w:fldCharType="end"/>
      </w:r>
    </w:p>
    <w:p w:rsidR="00BE6CE0" w:rsidRPr="00DF02A4" w:rsidRDefault="00BE6CE0" w:rsidP="00BE6CE0">
      <w:pPr>
        <w:tabs>
          <w:tab w:val="left" w:pos="709"/>
        </w:tabs>
        <w:spacing w:line="360" w:lineRule="auto"/>
        <w:rPr>
          <w:rFonts w:ascii="Arial" w:hAnsi="Arial" w:cs="Arial"/>
        </w:rPr>
      </w:pPr>
      <w:r w:rsidRPr="00DF02A4">
        <w:rPr>
          <w:rFonts w:ascii="Arial" w:hAnsi="Arial" w:cs="Arial"/>
        </w:rPr>
        <w:t>Cargo</w:t>
      </w:r>
      <w:r w:rsidRPr="00DF02A4">
        <w:rPr>
          <w:rFonts w:ascii="Arial" w:hAnsi="Arial" w:cs="Arial"/>
        </w:rPr>
        <w:tab/>
        <w:t xml:space="preserve">: </w:t>
      </w:r>
      <w:r w:rsidR="007E3BDF" w:rsidRPr="00DF02A4">
        <w:rPr>
          <w:rFonts w:ascii="Arial" w:hAnsi="Arial" w:cs="Arial"/>
        </w:rPr>
        <w:fldChar w:fldCharType="begin">
          <w:ffData>
            <w:name w:val="Texto122"/>
            <w:enabled/>
            <w:calcOnExit w:val="0"/>
            <w:textInput/>
          </w:ffData>
        </w:fldChar>
      </w:r>
      <w:r w:rsidRPr="00DF02A4">
        <w:rPr>
          <w:rFonts w:ascii="Arial" w:hAnsi="Arial" w:cs="Arial"/>
        </w:rPr>
        <w:instrText xml:space="preserve"> FORMTEXT </w:instrText>
      </w:r>
      <w:r w:rsidR="007E3BDF" w:rsidRPr="00DF02A4">
        <w:rPr>
          <w:rFonts w:ascii="Arial" w:hAnsi="Arial" w:cs="Arial"/>
        </w:rPr>
      </w:r>
      <w:r w:rsidR="007E3BDF" w:rsidRPr="00DF02A4">
        <w:rPr>
          <w:rFonts w:ascii="Arial" w:hAnsi="Arial" w:cs="Arial"/>
        </w:rPr>
        <w:fldChar w:fldCharType="separate"/>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007E3BDF" w:rsidRPr="00DF02A4">
        <w:rPr>
          <w:rFonts w:ascii="Arial" w:hAnsi="Arial" w:cs="Arial"/>
        </w:rPr>
        <w:fldChar w:fldCharType="end"/>
      </w:r>
    </w:p>
    <w:p w:rsidR="00BE6CE0" w:rsidRPr="00DF02A4" w:rsidRDefault="00BE6CE0" w:rsidP="00BE6CE0">
      <w:pPr>
        <w:tabs>
          <w:tab w:val="left" w:pos="709"/>
        </w:tabs>
        <w:spacing w:line="360" w:lineRule="auto"/>
        <w:rPr>
          <w:rFonts w:ascii="Arial" w:hAnsi="Arial" w:cs="Arial"/>
        </w:rPr>
      </w:pPr>
      <w:r w:rsidRPr="00DF02A4">
        <w:rPr>
          <w:rFonts w:ascii="Arial" w:hAnsi="Arial" w:cs="Arial"/>
        </w:rPr>
        <w:t>CPF</w:t>
      </w:r>
      <w:r w:rsidRPr="00DF02A4">
        <w:rPr>
          <w:rFonts w:ascii="Arial" w:hAnsi="Arial" w:cs="Arial"/>
        </w:rPr>
        <w:tab/>
        <w:t xml:space="preserve">: </w:t>
      </w:r>
      <w:r w:rsidR="007E3BDF" w:rsidRPr="00DF02A4">
        <w:rPr>
          <w:rFonts w:ascii="Arial" w:hAnsi="Arial" w:cs="Arial"/>
        </w:rPr>
        <w:fldChar w:fldCharType="begin">
          <w:ffData>
            <w:name w:val="Texto123"/>
            <w:enabled/>
            <w:calcOnExit w:val="0"/>
            <w:textInput/>
          </w:ffData>
        </w:fldChar>
      </w:r>
      <w:r w:rsidRPr="00DF02A4">
        <w:rPr>
          <w:rFonts w:ascii="Arial" w:hAnsi="Arial" w:cs="Arial"/>
        </w:rPr>
        <w:instrText xml:space="preserve"> FORMTEXT </w:instrText>
      </w:r>
      <w:r w:rsidR="007E3BDF" w:rsidRPr="00DF02A4">
        <w:rPr>
          <w:rFonts w:ascii="Arial" w:hAnsi="Arial" w:cs="Arial"/>
        </w:rPr>
      </w:r>
      <w:r w:rsidR="007E3BDF" w:rsidRPr="00DF02A4">
        <w:rPr>
          <w:rFonts w:ascii="Arial" w:hAnsi="Arial" w:cs="Arial"/>
        </w:rPr>
        <w:fldChar w:fldCharType="separate"/>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Pr="00DF02A4">
        <w:rPr>
          <w:rFonts w:ascii="Arial" w:hAnsi="Arial" w:cs="Arial"/>
          <w:noProof/>
        </w:rPr>
        <w:t> </w:t>
      </w:r>
      <w:r w:rsidR="007E3BDF" w:rsidRPr="00DF02A4">
        <w:rPr>
          <w:rFonts w:ascii="Arial" w:hAnsi="Arial" w:cs="Arial"/>
        </w:rPr>
        <w:fldChar w:fldCharType="end"/>
      </w:r>
    </w:p>
    <w:p w:rsidR="00BE6CE0" w:rsidRPr="00DF02A4" w:rsidRDefault="00BE6CE0" w:rsidP="00BE6CE0">
      <w:pPr>
        <w:spacing w:line="360" w:lineRule="auto"/>
        <w:rPr>
          <w:rFonts w:ascii="Arial" w:hAnsi="Arial" w:cs="Arial"/>
        </w:rPr>
      </w:pPr>
      <w:r w:rsidRPr="00DF02A4">
        <w:rPr>
          <w:rFonts w:ascii="Arial" w:hAnsi="Arial" w:cs="Arial"/>
        </w:rPr>
        <w:t>Assinatura: __________________________________________________</w:t>
      </w:r>
    </w:p>
    <w:p w:rsidR="00BE6CE0" w:rsidRPr="00DF02A4" w:rsidRDefault="00BE6CE0" w:rsidP="00BE6CE0">
      <w:pPr>
        <w:spacing w:line="360" w:lineRule="auto"/>
        <w:jc w:val="both"/>
        <w:rPr>
          <w:rFonts w:ascii="Arial" w:hAnsi="Arial" w:cs="Arial"/>
          <w:i/>
        </w:rPr>
      </w:pPr>
      <w:r w:rsidRPr="00DF02A4">
        <w:rPr>
          <w:rFonts w:ascii="Arial" w:hAnsi="Arial" w:cs="Arial"/>
          <w:i/>
        </w:rPr>
        <w:t>(*) Facultativo. Indicar quando já constituído, informando, inclusive, o endereço eletrônico.</w:t>
      </w:r>
    </w:p>
    <w:p w:rsidR="00A32763" w:rsidRPr="00DF02A4" w:rsidRDefault="00863B6C" w:rsidP="00CB6CFA">
      <w:pPr>
        <w:spacing w:after="200" w:line="276" w:lineRule="auto"/>
        <w:jc w:val="center"/>
        <w:rPr>
          <w:rFonts w:ascii="Arial" w:hAnsi="Arial" w:cs="Arial"/>
          <w:b/>
        </w:rPr>
      </w:pPr>
      <w:r w:rsidRPr="00DF02A4">
        <w:rPr>
          <w:rFonts w:ascii="Arial" w:hAnsi="Arial" w:cs="Arial"/>
          <w:i/>
        </w:rPr>
        <w:br w:type="page"/>
      </w:r>
      <w:r w:rsidR="00A32763" w:rsidRPr="00DF02A4">
        <w:rPr>
          <w:rFonts w:ascii="Arial" w:hAnsi="Arial" w:cs="Arial"/>
          <w:b/>
        </w:rPr>
        <w:lastRenderedPageBreak/>
        <w:t xml:space="preserve">ANEXO </w:t>
      </w:r>
      <w:r w:rsidR="00097286" w:rsidRPr="00DF02A4">
        <w:rPr>
          <w:rFonts w:ascii="Arial" w:hAnsi="Arial" w:cs="Arial"/>
          <w:b/>
        </w:rPr>
        <w:t>X</w:t>
      </w:r>
    </w:p>
    <w:p w:rsidR="00C57943" w:rsidRPr="00DF02A4" w:rsidRDefault="00C57943" w:rsidP="00FF78B7">
      <w:pPr>
        <w:spacing w:line="360" w:lineRule="auto"/>
        <w:jc w:val="center"/>
        <w:rPr>
          <w:rFonts w:ascii="Arial" w:hAnsi="Arial" w:cs="Arial"/>
          <w:b/>
        </w:rPr>
      </w:pPr>
    </w:p>
    <w:p w:rsidR="00EE3A17" w:rsidRPr="00DF02A4" w:rsidRDefault="00EE3A17" w:rsidP="00EE3A17">
      <w:pPr>
        <w:tabs>
          <w:tab w:val="center" w:pos="4536"/>
        </w:tabs>
        <w:spacing w:line="360" w:lineRule="auto"/>
        <w:jc w:val="center"/>
        <w:rPr>
          <w:rFonts w:ascii="Arial" w:eastAsia="Arial Unicode MS" w:hAnsi="Arial" w:cs="Arial"/>
          <w:b/>
          <w:bCs/>
          <w:caps/>
        </w:rPr>
      </w:pPr>
      <w:r w:rsidRPr="00DF02A4">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0438D" w:rsidRPr="00DF02A4">
            <w:rPr>
              <w:rStyle w:val="Estilo43"/>
              <w:rFonts w:cs="Arial"/>
            </w:rPr>
            <w:t>29/2025</w:t>
          </w:r>
        </w:sdtContent>
      </w:sdt>
    </w:p>
    <w:p w:rsidR="00EE3A17" w:rsidRPr="00DF02A4" w:rsidRDefault="00EE3A17" w:rsidP="00EE3A17">
      <w:pPr>
        <w:spacing w:line="360" w:lineRule="auto"/>
        <w:jc w:val="center"/>
        <w:rPr>
          <w:rFonts w:ascii="Arial" w:eastAsia="Arial Unicode MS" w:hAnsi="Arial" w:cs="Arial"/>
          <w:b/>
          <w:bCs/>
        </w:rPr>
      </w:pPr>
      <w:r w:rsidRPr="00DF02A4">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0438D" w:rsidRPr="00DF02A4">
            <w:rPr>
              <w:rStyle w:val="Estilo40"/>
              <w:rFonts w:cs="Arial"/>
            </w:rPr>
            <w:t>15.848/2025</w:t>
          </w:r>
        </w:sdtContent>
      </w:sdt>
    </w:p>
    <w:p w:rsidR="00EE3A17" w:rsidRPr="00DF02A4" w:rsidRDefault="00EE3A17" w:rsidP="00EE3A17">
      <w:pPr>
        <w:spacing w:line="360" w:lineRule="auto"/>
        <w:jc w:val="center"/>
        <w:rPr>
          <w:rFonts w:ascii="Arial" w:eastAsia="Arial Unicode MS" w:hAnsi="Arial" w:cs="Arial"/>
          <w:b/>
          <w:bCs/>
        </w:rPr>
      </w:pPr>
      <w:r w:rsidRPr="00DF02A4">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1"/>
              <w:rFonts w:cs="Arial"/>
            </w:rPr>
            <w:t>273/2025</w:t>
          </w:r>
        </w:sdtContent>
      </w:sdt>
    </w:p>
    <w:p w:rsidR="00EE3A17" w:rsidRPr="00DF02A4" w:rsidRDefault="00EE3A17" w:rsidP="00EE3A17">
      <w:pPr>
        <w:spacing w:line="360" w:lineRule="auto"/>
        <w:jc w:val="center"/>
        <w:rPr>
          <w:rFonts w:ascii="Arial" w:eastAsia="Arial Unicode MS" w:hAnsi="Arial" w:cs="Arial"/>
          <w:b/>
          <w:bCs/>
        </w:rPr>
      </w:pPr>
      <w:r w:rsidRPr="00DF02A4">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2"/>
              <w:rFonts w:cs="Arial"/>
            </w:rPr>
            <w:t>47/2025</w:t>
          </w:r>
        </w:sdtContent>
      </w:sdt>
    </w:p>
    <w:p w:rsidR="00C57943" w:rsidRPr="00DF02A4" w:rsidRDefault="00C57943" w:rsidP="00FF78B7">
      <w:pPr>
        <w:spacing w:line="360" w:lineRule="auto"/>
        <w:jc w:val="center"/>
        <w:rPr>
          <w:rFonts w:ascii="Arial" w:hAnsi="Arial" w:cs="Arial"/>
          <w:b/>
        </w:rPr>
      </w:pPr>
    </w:p>
    <w:p w:rsidR="00B62451" w:rsidRPr="00DF02A4" w:rsidRDefault="00B62451" w:rsidP="00B62451">
      <w:pPr>
        <w:spacing w:line="360" w:lineRule="auto"/>
        <w:rPr>
          <w:rFonts w:ascii="Arial" w:hAnsi="Arial" w:cs="Arial"/>
          <w:b/>
        </w:rPr>
      </w:pPr>
      <w:r w:rsidRPr="00DF02A4">
        <w:rPr>
          <w:rFonts w:ascii="Arial" w:hAnsi="Arial" w:cs="Arial"/>
          <w:b/>
        </w:rPr>
        <w:t>FISCAL DA ATA DE REGISTRO DE PREÇOS OU ATOS JURÍDICOS ANÁLOGOS</w:t>
      </w:r>
    </w:p>
    <w:p w:rsidR="00B62451" w:rsidRPr="00DF02A4" w:rsidRDefault="00B62451" w:rsidP="00FF78B7">
      <w:pPr>
        <w:spacing w:line="360" w:lineRule="auto"/>
        <w:jc w:val="center"/>
        <w:rPr>
          <w:rFonts w:ascii="Arial" w:hAnsi="Arial" w:cs="Arial"/>
          <w:b/>
        </w:rPr>
      </w:pPr>
    </w:p>
    <w:p w:rsidR="00B62451" w:rsidRPr="00DF02A4" w:rsidRDefault="00B62451" w:rsidP="00B62451">
      <w:pPr>
        <w:spacing w:line="360" w:lineRule="auto"/>
        <w:jc w:val="both"/>
        <w:rPr>
          <w:rFonts w:ascii="Arial" w:hAnsi="Arial" w:cs="Arial"/>
          <w:b/>
        </w:rPr>
      </w:pPr>
      <w:r w:rsidRPr="00DF02A4">
        <w:rPr>
          <w:rFonts w:ascii="Arial" w:hAnsi="Arial" w:cs="Arial"/>
          <w:b/>
        </w:rPr>
        <w:t xml:space="preserve">ATA DE REGISTRO DE PREÇOS N° (DE ORIGEM): </w:t>
      </w:r>
      <w:r w:rsidR="007E3BDF" w:rsidRPr="00DF02A4">
        <w:rPr>
          <w:rFonts w:ascii="Arial" w:hAnsi="Arial" w:cs="Arial"/>
          <w:b/>
        </w:rPr>
        <w:fldChar w:fldCharType="begin">
          <w:ffData>
            <w:name w:val="Texto125"/>
            <w:enabled/>
            <w:calcOnExit w:val="0"/>
            <w:textInput/>
          </w:ffData>
        </w:fldChar>
      </w:r>
      <w:bookmarkStart w:id="19" w:name="Texto125"/>
      <w:r w:rsidRPr="00DF02A4">
        <w:rPr>
          <w:rFonts w:ascii="Arial" w:hAnsi="Arial" w:cs="Arial"/>
          <w:b/>
        </w:rPr>
        <w:instrText xml:space="preserve"> FORMTEXT </w:instrText>
      </w:r>
      <w:r w:rsidR="007E3BDF" w:rsidRPr="00DF02A4">
        <w:rPr>
          <w:rFonts w:ascii="Arial" w:hAnsi="Arial" w:cs="Arial"/>
          <w:b/>
        </w:rPr>
      </w:r>
      <w:r w:rsidR="007E3BDF" w:rsidRPr="00DF02A4">
        <w:rPr>
          <w:rFonts w:ascii="Arial" w:hAnsi="Arial" w:cs="Arial"/>
          <w:b/>
        </w:rPr>
        <w:fldChar w:fldCharType="separate"/>
      </w:r>
      <w:r w:rsidRPr="00DF02A4">
        <w:rPr>
          <w:rFonts w:ascii="Arial" w:hAnsi="Arial" w:cs="Arial"/>
          <w:b/>
          <w:noProof/>
        </w:rPr>
        <w:t> </w:t>
      </w:r>
      <w:r w:rsidRPr="00DF02A4">
        <w:rPr>
          <w:rFonts w:ascii="Arial" w:hAnsi="Arial" w:cs="Arial"/>
          <w:b/>
          <w:noProof/>
        </w:rPr>
        <w:t> </w:t>
      </w:r>
      <w:r w:rsidRPr="00DF02A4">
        <w:rPr>
          <w:rFonts w:ascii="Arial" w:hAnsi="Arial" w:cs="Arial"/>
          <w:b/>
          <w:noProof/>
        </w:rPr>
        <w:t> </w:t>
      </w:r>
      <w:r w:rsidRPr="00DF02A4">
        <w:rPr>
          <w:rFonts w:ascii="Arial" w:hAnsi="Arial" w:cs="Arial"/>
          <w:b/>
          <w:noProof/>
        </w:rPr>
        <w:t> </w:t>
      </w:r>
      <w:r w:rsidRPr="00DF02A4">
        <w:rPr>
          <w:rFonts w:ascii="Arial" w:hAnsi="Arial" w:cs="Arial"/>
          <w:b/>
          <w:noProof/>
        </w:rPr>
        <w:t> </w:t>
      </w:r>
      <w:r w:rsidR="007E3BDF" w:rsidRPr="00DF02A4">
        <w:rPr>
          <w:rFonts w:ascii="Arial" w:hAnsi="Arial" w:cs="Arial"/>
          <w:b/>
        </w:rPr>
        <w:fldChar w:fldCharType="end"/>
      </w:r>
      <w:bookmarkEnd w:id="19"/>
      <w:r w:rsidRPr="00DF02A4">
        <w:rPr>
          <w:rFonts w:ascii="Arial" w:hAnsi="Arial" w:cs="Arial"/>
          <w:b/>
        </w:rPr>
        <w:t xml:space="preserve"> /</w:t>
      </w:r>
      <w:r w:rsidR="007E3BDF" w:rsidRPr="00DF02A4">
        <w:rPr>
          <w:rFonts w:ascii="Arial" w:hAnsi="Arial" w:cs="Arial"/>
          <w:b/>
        </w:rPr>
        <w:fldChar w:fldCharType="begin">
          <w:ffData>
            <w:name w:val="Texto126"/>
            <w:enabled/>
            <w:calcOnExit w:val="0"/>
            <w:textInput/>
          </w:ffData>
        </w:fldChar>
      </w:r>
      <w:bookmarkStart w:id="20" w:name="Texto126"/>
      <w:r w:rsidRPr="00DF02A4">
        <w:rPr>
          <w:rFonts w:ascii="Arial" w:hAnsi="Arial" w:cs="Arial"/>
          <w:b/>
        </w:rPr>
        <w:instrText xml:space="preserve"> FORMTEXT </w:instrText>
      </w:r>
      <w:r w:rsidR="007E3BDF" w:rsidRPr="00DF02A4">
        <w:rPr>
          <w:rFonts w:ascii="Arial" w:hAnsi="Arial" w:cs="Arial"/>
          <w:b/>
        </w:rPr>
      </w:r>
      <w:r w:rsidR="007E3BDF" w:rsidRPr="00DF02A4">
        <w:rPr>
          <w:rFonts w:ascii="Arial" w:hAnsi="Arial" w:cs="Arial"/>
          <w:b/>
        </w:rPr>
        <w:fldChar w:fldCharType="separate"/>
      </w:r>
      <w:r w:rsidRPr="00DF02A4">
        <w:rPr>
          <w:rFonts w:ascii="Arial" w:hAnsi="Arial" w:cs="Arial"/>
          <w:b/>
          <w:noProof/>
        </w:rPr>
        <w:t> </w:t>
      </w:r>
      <w:r w:rsidRPr="00DF02A4">
        <w:rPr>
          <w:rFonts w:ascii="Arial" w:hAnsi="Arial" w:cs="Arial"/>
          <w:b/>
          <w:noProof/>
        </w:rPr>
        <w:t> </w:t>
      </w:r>
      <w:r w:rsidRPr="00DF02A4">
        <w:rPr>
          <w:rFonts w:ascii="Arial" w:hAnsi="Arial" w:cs="Arial"/>
          <w:b/>
          <w:noProof/>
        </w:rPr>
        <w:t> </w:t>
      </w:r>
      <w:r w:rsidRPr="00DF02A4">
        <w:rPr>
          <w:rFonts w:ascii="Arial" w:hAnsi="Arial" w:cs="Arial"/>
          <w:b/>
          <w:noProof/>
        </w:rPr>
        <w:t> </w:t>
      </w:r>
      <w:r w:rsidRPr="00DF02A4">
        <w:rPr>
          <w:rFonts w:ascii="Arial" w:hAnsi="Arial" w:cs="Arial"/>
          <w:b/>
          <w:noProof/>
        </w:rPr>
        <w:t> </w:t>
      </w:r>
      <w:r w:rsidR="007E3BDF" w:rsidRPr="00DF02A4">
        <w:rPr>
          <w:rFonts w:ascii="Arial" w:hAnsi="Arial" w:cs="Arial"/>
          <w:b/>
        </w:rPr>
        <w:fldChar w:fldCharType="end"/>
      </w:r>
      <w:bookmarkEnd w:id="20"/>
      <w:r w:rsidRPr="00DF02A4">
        <w:rPr>
          <w:rFonts w:ascii="Arial" w:hAnsi="Arial" w:cs="Arial"/>
          <w:b/>
        </w:rPr>
        <w:t xml:space="preserve"> </w:t>
      </w:r>
    </w:p>
    <w:p w:rsidR="00A32763" w:rsidRPr="00DF02A4" w:rsidRDefault="00A32763" w:rsidP="00A32763">
      <w:pPr>
        <w:jc w:val="center"/>
        <w:rPr>
          <w:rFonts w:ascii="Arial" w:hAnsi="Arial" w:cs="Arial"/>
          <w:b/>
        </w:rPr>
      </w:pPr>
    </w:p>
    <w:p w:rsidR="00A32763" w:rsidRPr="00DF02A4" w:rsidRDefault="00A32763" w:rsidP="00A32763">
      <w:pPr>
        <w:spacing w:line="360" w:lineRule="auto"/>
        <w:jc w:val="both"/>
        <w:rPr>
          <w:rFonts w:ascii="Arial" w:hAnsi="Arial" w:cs="Arial"/>
        </w:rPr>
      </w:pPr>
      <w:r w:rsidRPr="00DF02A4">
        <w:rPr>
          <w:rFonts w:ascii="Arial" w:hAnsi="Arial" w:cs="Arial"/>
        </w:rPr>
        <w:t>COMPROMITENTE: Prefeitura Municipal da Estância Balneária de Caraguatatuba</w:t>
      </w:r>
    </w:p>
    <w:p w:rsidR="00A32763" w:rsidRPr="00DF02A4" w:rsidRDefault="00A32763" w:rsidP="00A32763">
      <w:pPr>
        <w:pStyle w:val="PargrafodaLista"/>
        <w:spacing w:line="360" w:lineRule="auto"/>
        <w:ind w:left="0"/>
        <w:rPr>
          <w:rFonts w:ascii="Arial" w:hAnsi="Arial" w:cs="Arial"/>
        </w:rPr>
      </w:pPr>
      <w:r w:rsidRPr="00DF02A4">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D57942" w:rsidRPr="00DF02A4">
            <w:rPr>
              <w:rFonts w:ascii="Arial" w:hAnsi="Arial" w:cs="Arial"/>
            </w:rPr>
            <w:t>Secretaria Municipal de Saúde</w:t>
          </w:r>
        </w:sdtContent>
      </w:sdt>
    </w:p>
    <w:p w:rsidR="00A32763" w:rsidRPr="00DF02A4" w:rsidRDefault="00A32763" w:rsidP="00A32763">
      <w:pPr>
        <w:spacing w:line="360" w:lineRule="auto"/>
        <w:jc w:val="both"/>
        <w:rPr>
          <w:rFonts w:ascii="Arial" w:hAnsi="Arial" w:cs="Arial"/>
        </w:rPr>
      </w:pPr>
      <w:r w:rsidRPr="00DF02A4">
        <w:rPr>
          <w:rFonts w:ascii="Arial" w:hAnsi="Arial" w:cs="Arial"/>
        </w:rPr>
        <w:t xml:space="preserve">COMPROMISSÁRIA: </w:t>
      </w:r>
      <w:r w:rsidR="007E3BDF" w:rsidRPr="00DF02A4">
        <w:rPr>
          <w:rFonts w:ascii="Arial" w:hAnsi="Arial" w:cs="Arial"/>
        </w:rPr>
        <w:fldChar w:fldCharType="begin">
          <w:ffData>
            <w:name w:val="Texto124"/>
            <w:enabled/>
            <w:calcOnExit w:val="0"/>
            <w:textInput/>
          </w:ffData>
        </w:fldChar>
      </w:r>
      <w:bookmarkStart w:id="21" w:name="Texto124"/>
      <w:r w:rsidR="00752228" w:rsidRPr="00DF02A4">
        <w:rPr>
          <w:rFonts w:ascii="Arial" w:hAnsi="Arial" w:cs="Arial"/>
        </w:rPr>
        <w:instrText xml:space="preserve"> FORMTEXT </w:instrText>
      </w:r>
      <w:r w:rsidR="007E3BDF" w:rsidRPr="00DF02A4">
        <w:rPr>
          <w:rFonts w:ascii="Arial" w:hAnsi="Arial" w:cs="Arial"/>
        </w:rPr>
      </w:r>
      <w:r w:rsidR="007E3BDF" w:rsidRPr="00DF02A4">
        <w:rPr>
          <w:rFonts w:ascii="Arial" w:hAnsi="Arial" w:cs="Arial"/>
        </w:rPr>
        <w:fldChar w:fldCharType="separate"/>
      </w:r>
      <w:r w:rsidR="00752228" w:rsidRPr="00DF02A4">
        <w:rPr>
          <w:rFonts w:ascii="Arial" w:hAnsi="Arial" w:cs="Arial"/>
          <w:noProof/>
        </w:rPr>
        <w:t> </w:t>
      </w:r>
      <w:r w:rsidR="00752228" w:rsidRPr="00DF02A4">
        <w:rPr>
          <w:rFonts w:ascii="Arial" w:hAnsi="Arial" w:cs="Arial"/>
          <w:noProof/>
        </w:rPr>
        <w:t> </w:t>
      </w:r>
      <w:r w:rsidR="00752228" w:rsidRPr="00DF02A4">
        <w:rPr>
          <w:rFonts w:ascii="Arial" w:hAnsi="Arial" w:cs="Arial"/>
          <w:noProof/>
        </w:rPr>
        <w:t> </w:t>
      </w:r>
      <w:r w:rsidR="00752228" w:rsidRPr="00DF02A4">
        <w:rPr>
          <w:rFonts w:ascii="Arial" w:hAnsi="Arial" w:cs="Arial"/>
          <w:noProof/>
        </w:rPr>
        <w:t> </w:t>
      </w:r>
      <w:r w:rsidR="00752228" w:rsidRPr="00DF02A4">
        <w:rPr>
          <w:rFonts w:ascii="Arial" w:hAnsi="Arial" w:cs="Arial"/>
          <w:noProof/>
        </w:rPr>
        <w:t> </w:t>
      </w:r>
      <w:r w:rsidR="007E3BDF" w:rsidRPr="00DF02A4">
        <w:rPr>
          <w:rFonts w:ascii="Arial" w:hAnsi="Arial" w:cs="Arial"/>
        </w:rPr>
        <w:fldChar w:fldCharType="end"/>
      </w:r>
      <w:bookmarkEnd w:id="21"/>
    </w:p>
    <w:p w:rsidR="00A32763" w:rsidRPr="00DF02A4" w:rsidRDefault="00A32763" w:rsidP="00A32763">
      <w:pPr>
        <w:spacing w:line="360" w:lineRule="auto"/>
        <w:jc w:val="both"/>
        <w:rPr>
          <w:rFonts w:ascii="Arial" w:hAnsi="Arial" w:cs="Arial"/>
        </w:rPr>
      </w:pPr>
      <w:r w:rsidRPr="00DF02A4">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DF02A4">
            <w:rPr>
              <w:rFonts w:ascii="Arial" w:hAnsi="Arial" w:cs="Arial"/>
            </w:rPr>
            <w:t>_____/ _____/ _____</w:t>
          </w:r>
        </w:sdtContent>
      </w:sdt>
      <w:r w:rsidRPr="00DF02A4">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DF02A4">
            <w:rPr>
              <w:rFonts w:ascii="Arial" w:hAnsi="Arial" w:cs="Arial"/>
            </w:rPr>
            <w:t>____/ ____/ ____</w:t>
          </w:r>
        </w:sdtContent>
      </w:sdt>
    </w:p>
    <w:p w:rsidR="00A32763" w:rsidRPr="00DF02A4" w:rsidRDefault="00A32763" w:rsidP="00A32763">
      <w:pPr>
        <w:spacing w:line="360" w:lineRule="auto"/>
        <w:jc w:val="both"/>
        <w:rPr>
          <w:rFonts w:ascii="Arial" w:hAnsi="Arial" w:cs="Arial"/>
        </w:rPr>
      </w:pPr>
      <w:r w:rsidRPr="00DF02A4">
        <w:rPr>
          <w:rFonts w:ascii="Arial" w:hAnsi="Arial" w:cs="Arial"/>
        </w:rPr>
        <w:t xml:space="preserve">VALOR: R$: </w:t>
      </w:r>
      <w:r w:rsidR="007E3BDF" w:rsidRPr="00DF02A4">
        <w:rPr>
          <w:rFonts w:ascii="Arial" w:hAnsi="Arial" w:cs="Arial"/>
        </w:rPr>
        <w:fldChar w:fldCharType="begin">
          <w:ffData>
            <w:name w:val="Texto127"/>
            <w:enabled/>
            <w:calcOnExit w:val="0"/>
            <w:textInput/>
          </w:ffData>
        </w:fldChar>
      </w:r>
      <w:bookmarkStart w:id="22" w:name="Texto127"/>
      <w:r w:rsidR="00752228" w:rsidRPr="00DF02A4">
        <w:rPr>
          <w:rFonts w:ascii="Arial" w:hAnsi="Arial" w:cs="Arial"/>
        </w:rPr>
        <w:instrText xml:space="preserve"> FORMTEXT </w:instrText>
      </w:r>
      <w:r w:rsidR="007E3BDF" w:rsidRPr="00DF02A4">
        <w:rPr>
          <w:rFonts w:ascii="Arial" w:hAnsi="Arial" w:cs="Arial"/>
        </w:rPr>
      </w:r>
      <w:r w:rsidR="007E3BDF" w:rsidRPr="00DF02A4">
        <w:rPr>
          <w:rFonts w:ascii="Arial" w:hAnsi="Arial" w:cs="Arial"/>
        </w:rPr>
        <w:fldChar w:fldCharType="separate"/>
      </w:r>
      <w:r w:rsidR="00752228" w:rsidRPr="00DF02A4">
        <w:rPr>
          <w:rFonts w:ascii="Arial" w:hAnsi="Arial" w:cs="Arial"/>
          <w:noProof/>
        </w:rPr>
        <w:t> </w:t>
      </w:r>
      <w:r w:rsidR="00752228" w:rsidRPr="00DF02A4">
        <w:rPr>
          <w:rFonts w:ascii="Arial" w:hAnsi="Arial" w:cs="Arial"/>
          <w:noProof/>
        </w:rPr>
        <w:t> </w:t>
      </w:r>
      <w:r w:rsidR="00752228" w:rsidRPr="00DF02A4">
        <w:rPr>
          <w:rFonts w:ascii="Arial" w:hAnsi="Arial" w:cs="Arial"/>
          <w:noProof/>
        </w:rPr>
        <w:t> </w:t>
      </w:r>
      <w:r w:rsidR="00752228" w:rsidRPr="00DF02A4">
        <w:rPr>
          <w:rFonts w:ascii="Arial" w:hAnsi="Arial" w:cs="Arial"/>
          <w:noProof/>
        </w:rPr>
        <w:t> </w:t>
      </w:r>
      <w:r w:rsidR="00752228" w:rsidRPr="00DF02A4">
        <w:rPr>
          <w:rFonts w:ascii="Arial" w:hAnsi="Arial" w:cs="Arial"/>
          <w:noProof/>
        </w:rPr>
        <w:t> </w:t>
      </w:r>
      <w:r w:rsidR="007E3BDF" w:rsidRPr="00DF02A4">
        <w:rPr>
          <w:rFonts w:ascii="Arial" w:hAnsi="Arial" w:cs="Arial"/>
        </w:rPr>
        <w:fldChar w:fldCharType="end"/>
      </w:r>
      <w:bookmarkEnd w:id="22"/>
      <w:r w:rsidRPr="00DF02A4">
        <w:rPr>
          <w:rFonts w:ascii="Arial" w:hAnsi="Arial" w:cs="Arial"/>
        </w:rPr>
        <w:t xml:space="preserve"> (</w:t>
      </w:r>
      <w:r w:rsidR="007E3BDF" w:rsidRPr="00DF02A4">
        <w:rPr>
          <w:rFonts w:ascii="Arial" w:hAnsi="Arial" w:cs="Arial"/>
        </w:rPr>
        <w:fldChar w:fldCharType="begin">
          <w:ffData>
            <w:name w:val="Texto128"/>
            <w:enabled/>
            <w:calcOnExit w:val="0"/>
            <w:textInput/>
          </w:ffData>
        </w:fldChar>
      </w:r>
      <w:bookmarkStart w:id="23" w:name="Texto128"/>
      <w:r w:rsidR="00752228" w:rsidRPr="00DF02A4">
        <w:rPr>
          <w:rFonts w:ascii="Arial" w:hAnsi="Arial" w:cs="Arial"/>
        </w:rPr>
        <w:instrText xml:space="preserve"> FORMTEXT </w:instrText>
      </w:r>
      <w:r w:rsidR="007E3BDF" w:rsidRPr="00DF02A4">
        <w:rPr>
          <w:rFonts w:ascii="Arial" w:hAnsi="Arial" w:cs="Arial"/>
        </w:rPr>
      </w:r>
      <w:r w:rsidR="007E3BDF" w:rsidRPr="00DF02A4">
        <w:rPr>
          <w:rFonts w:ascii="Arial" w:hAnsi="Arial" w:cs="Arial"/>
        </w:rPr>
        <w:fldChar w:fldCharType="separate"/>
      </w:r>
      <w:r w:rsidR="00752228" w:rsidRPr="00DF02A4">
        <w:rPr>
          <w:rFonts w:ascii="Arial" w:hAnsi="Arial" w:cs="Arial"/>
          <w:noProof/>
        </w:rPr>
        <w:t> </w:t>
      </w:r>
      <w:r w:rsidR="00752228" w:rsidRPr="00DF02A4">
        <w:rPr>
          <w:rFonts w:ascii="Arial" w:hAnsi="Arial" w:cs="Arial"/>
          <w:noProof/>
        </w:rPr>
        <w:t> </w:t>
      </w:r>
      <w:r w:rsidR="00752228" w:rsidRPr="00DF02A4">
        <w:rPr>
          <w:rFonts w:ascii="Arial" w:hAnsi="Arial" w:cs="Arial"/>
          <w:noProof/>
        </w:rPr>
        <w:t> </w:t>
      </w:r>
      <w:r w:rsidR="00752228" w:rsidRPr="00DF02A4">
        <w:rPr>
          <w:rFonts w:ascii="Arial" w:hAnsi="Arial" w:cs="Arial"/>
          <w:noProof/>
        </w:rPr>
        <w:t> </w:t>
      </w:r>
      <w:r w:rsidR="00752228" w:rsidRPr="00DF02A4">
        <w:rPr>
          <w:rFonts w:ascii="Arial" w:hAnsi="Arial" w:cs="Arial"/>
          <w:noProof/>
        </w:rPr>
        <w:t> </w:t>
      </w:r>
      <w:r w:rsidR="007E3BDF" w:rsidRPr="00DF02A4">
        <w:rPr>
          <w:rFonts w:ascii="Arial" w:hAnsi="Arial" w:cs="Arial"/>
        </w:rPr>
        <w:fldChar w:fldCharType="end"/>
      </w:r>
      <w:bookmarkEnd w:id="23"/>
      <w:r w:rsidRPr="00DF02A4">
        <w:rPr>
          <w:rFonts w:ascii="Arial" w:hAnsi="Arial" w:cs="Arial"/>
        </w:rPr>
        <w:t>).</w:t>
      </w:r>
    </w:p>
    <w:p w:rsidR="00A32763" w:rsidRPr="00DF02A4" w:rsidRDefault="00A32763" w:rsidP="00A32763">
      <w:pPr>
        <w:jc w:val="both"/>
        <w:rPr>
          <w:rFonts w:ascii="Arial" w:hAnsi="Arial" w:cs="Arial"/>
        </w:rPr>
      </w:pPr>
    </w:p>
    <w:p w:rsidR="00A32763" w:rsidRPr="00DF02A4" w:rsidRDefault="00A32763" w:rsidP="00A32763">
      <w:pPr>
        <w:spacing w:line="360" w:lineRule="auto"/>
        <w:jc w:val="both"/>
        <w:rPr>
          <w:rFonts w:ascii="Arial" w:hAnsi="Arial" w:cs="Arial"/>
        </w:rPr>
      </w:pPr>
      <w:r w:rsidRPr="00DF02A4">
        <w:rPr>
          <w:rFonts w:ascii="Arial" w:hAnsi="Arial" w:cs="Arial"/>
        </w:rPr>
        <w:t xml:space="preserve">OBJETO: </w:t>
      </w:r>
      <w:r w:rsidR="00AF4581" w:rsidRPr="00DF02A4">
        <w:rPr>
          <w:rFonts w:ascii="Arial" w:eastAsia="Arial Unicode MS" w:hAnsi="Arial" w:cs="Arial"/>
          <w:b/>
          <w:bCs/>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40438D" w:rsidRPr="00DF02A4">
            <w:rPr>
              <w:rStyle w:val="Estilo17"/>
              <w:rFonts w:ascii="Arial" w:eastAsia="Arial Unicode MS" w:hAnsi="Arial" w:cs="Arial"/>
            </w:rPr>
            <w:t>Registro de Preços de Exames Laboratoriais</w:t>
          </w:r>
        </w:sdtContent>
      </w:sdt>
      <w:r w:rsidRPr="00DF02A4">
        <w:rPr>
          <w:rFonts w:ascii="Arial" w:eastAsia="Arial Unicode MS" w:hAnsi="Arial" w:cs="Arial"/>
        </w:rPr>
        <w:t>.</w:t>
      </w:r>
      <w:r w:rsidRPr="00DF02A4">
        <w:rPr>
          <w:rFonts w:ascii="Arial" w:hAnsi="Arial" w:cs="Arial"/>
        </w:rPr>
        <w:t xml:space="preserve"> </w:t>
      </w:r>
    </w:p>
    <w:p w:rsidR="00A32763" w:rsidRPr="00DF02A4" w:rsidRDefault="00A32763" w:rsidP="00752228">
      <w:pPr>
        <w:spacing w:line="360" w:lineRule="auto"/>
        <w:ind w:left="1701"/>
        <w:rPr>
          <w:rFonts w:ascii="Arial" w:hAnsi="Arial" w:cs="Arial"/>
        </w:rPr>
      </w:pPr>
      <w:r w:rsidRPr="00DF02A4">
        <w:rPr>
          <w:rFonts w:ascii="Arial" w:hAnsi="Arial" w:cs="Arial"/>
        </w:rPr>
        <w:t xml:space="preserve">Dispõe sobre a designação de Fiscal para assistir e subsidiar o gestor </w:t>
      </w:r>
      <w:r w:rsidR="00FD53B0" w:rsidRPr="00DF02A4">
        <w:rPr>
          <w:rFonts w:ascii="Arial" w:hAnsi="Arial" w:cs="Arial"/>
        </w:rPr>
        <w:t>d</w:t>
      </w:r>
      <w:r w:rsidR="0099242E" w:rsidRPr="00DF02A4">
        <w:rPr>
          <w:rFonts w:ascii="Arial" w:hAnsi="Arial" w:cs="Arial"/>
        </w:rPr>
        <w:t>a Ata de</w:t>
      </w:r>
      <w:r w:rsidR="00FD53B0" w:rsidRPr="00DF02A4">
        <w:rPr>
          <w:rFonts w:ascii="Arial" w:hAnsi="Arial" w:cs="Arial"/>
        </w:rPr>
        <w:t xml:space="preserve"> Registro de Preços</w:t>
      </w:r>
      <w:r w:rsidRPr="00DF02A4">
        <w:rPr>
          <w:rFonts w:ascii="Arial" w:hAnsi="Arial" w:cs="Arial"/>
        </w:rPr>
        <w:t xml:space="preserve"> indicado na epígrafe e dá outras providências.</w:t>
      </w:r>
    </w:p>
    <w:p w:rsidR="00A32763" w:rsidRPr="00DF02A4" w:rsidRDefault="008303F7" w:rsidP="00A32763">
      <w:pPr>
        <w:spacing w:line="360" w:lineRule="auto"/>
        <w:jc w:val="both"/>
        <w:rPr>
          <w:rFonts w:ascii="Arial" w:hAnsi="Arial" w:cs="Arial"/>
        </w:rPr>
      </w:pPr>
      <w:r w:rsidRPr="00DF02A4">
        <w:rPr>
          <w:rFonts w:ascii="Arial" w:hAnsi="Arial" w:cs="Arial"/>
        </w:rPr>
        <w:t xml:space="preserve">O município designa como Fiscal do contrato </w:t>
      </w:r>
      <w:r w:rsidR="008F60BE">
        <w:rPr>
          <w:rFonts w:ascii="Arial" w:hAnsi="Arial" w:cs="Arial"/>
        </w:rPr>
        <w:t>a</w:t>
      </w:r>
      <w:r w:rsidRPr="00DF02A4">
        <w:rPr>
          <w:rFonts w:ascii="Arial" w:hAnsi="Arial" w:cs="Arial"/>
        </w:rPr>
        <w:t xml:space="preserve"> servidor</w:t>
      </w:r>
      <w:r w:rsidR="008F60BE">
        <w:rPr>
          <w:rFonts w:ascii="Arial" w:hAnsi="Arial" w:cs="Arial"/>
        </w:rPr>
        <w:t>a</w:t>
      </w:r>
      <w:r w:rsidR="00305DFC" w:rsidRPr="00DF02A4">
        <w:rPr>
          <w:rFonts w:ascii="Arial" w:hAnsi="Arial" w:cs="Arial"/>
        </w:rPr>
        <w:t xml:space="preserve"> </w:t>
      </w:r>
      <w:proofErr w:type="spellStart"/>
      <w:r w:rsidR="008F60BE" w:rsidRPr="009D619B">
        <w:rPr>
          <w:rFonts w:ascii="Arial" w:hAnsi="Arial" w:cs="Arial"/>
        </w:rPr>
        <w:t>Nivia</w:t>
      </w:r>
      <w:proofErr w:type="spellEnd"/>
      <w:r w:rsidR="008F60BE" w:rsidRPr="009D619B">
        <w:rPr>
          <w:rFonts w:ascii="Arial" w:hAnsi="Arial" w:cs="Arial"/>
        </w:rPr>
        <w:t xml:space="preserve"> Barbosa Pereira</w:t>
      </w:r>
      <w:r w:rsidR="00E47A40" w:rsidRPr="00DF02A4">
        <w:rPr>
          <w:rFonts w:ascii="Arial" w:hAnsi="Arial" w:cs="Arial"/>
        </w:rPr>
        <w:t>,</w:t>
      </w:r>
      <w:r w:rsidR="00525054" w:rsidRPr="00DF02A4">
        <w:rPr>
          <w:rFonts w:ascii="Arial" w:hAnsi="Arial" w:cs="Arial"/>
        </w:rPr>
        <w:t xml:space="preserve"> matrícula</w:t>
      </w:r>
      <w:r w:rsidR="00305DFC" w:rsidRPr="00DF02A4">
        <w:rPr>
          <w:rFonts w:ascii="Arial" w:hAnsi="Arial" w:cs="Arial"/>
        </w:rPr>
        <w:t xml:space="preserve"> </w:t>
      </w:r>
      <w:r w:rsidR="008F60BE" w:rsidRPr="009D619B">
        <w:rPr>
          <w:rFonts w:ascii="Arial" w:hAnsi="Arial" w:cs="Arial"/>
        </w:rPr>
        <w:t>6937</w:t>
      </w:r>
      <w:r w:rsidR="008F60BE">
        <w:rPr>
          <w:rFonts w:ascii="Arial" w:hAnsi="Arial" w:cs="Arial"/>
        </w:rPr>
        <w:t xml:space="preserve"> </w:t>
      </w:r>
      <w:r w:rsidRPr="00DF02A4">
        <w:rPr>
          <w:rFonts w:ascii="Arial" w:hAnsi="Arial" w:cs="Arial"/>
        </w:rPr>
        <w:t>para o acompanhamento formal nos aspectos administrativos, procedimentais e contábeis e para executar o acompanhamento e fiscalização das entregas</w:t>
      </w:r>
      <w:r w:rsidR="00E47A40" w:rsidRPr="00DF02A4">
        <w:rPr>
          <w:rFonts w:ascii="Arial" w:hAnsi="Arial" w:cs="Arial"/>
        </w:rPr>
        <w:t xml:space="preserve"> do </w:t>
      </w:r>
      <w:r w:rsidR="00514A4D" w:rsidRPr="00DF02A4">
        <w:rPr>
          <w:rFonts w:ascii="Arial" w:hAnsi="Arial" w:cs="Arial"/>
        </w:rPr>
        <w:t>objeto</w:t>
      </w:r>
      <w:r w:rsidRPr="00DF02A4">
        <w:rPr>
          <w:rFonts w:ascii="Arial" w:hAnsi="Arial" w:cs="Arial"/>
        </w:rPr>
        <w:t xml:space="preserve">, devendo registrar todas as ocorrências e as deficiências verificadas em relatório, cuja cópia será encaminhada à </w:t>
      </w:r>
      <w:r w:rsidR="00FD2CC4" w:rsidRPr="00DF02A4">
        <w:rPr>
          <w:rFonts w:ascii="Arial" w:hAnsi="Arial" w:cs="Arial"/>
        </w:rPr>
        <w:t>Empresa vencedora</w:t>
      </w:r>
      <w:r w:rsidRPr="00DF02A4">
        <w:rPr>
          <w:rFonts w:ascii="Arial" w:hAnsi="Arial" w:cs="Arial"/>
        </w:rPr>
        <w:t>, objetivando a correção das irregularidades apontadas, no prazo que for estabelecido ainda</w:t>
      </w:r>
      <w:r w:rsidR="00A32763" w:rsidRPr="00DF02A4">
        <w:rPr>
          <w:rFonts w:ascii="Arial" w:hAnsi="Arial" w:cs="Arial"/>
        </w:rPr>
        <w:t>:</w:t>
      </w:r>
    </w:p>
    <w:p w:rsidR="00A32763" w:rsidRPr="00DF02A4" w:rsidRDefault="00A32763" w:rsidP="00A32763">
      <w:pPr>
        <w:pStyle w:val="PargrafodaLista"/>
        <w:tabs>
          <w:tab w:val="left" w:pos="426"/>
        </w:tabs>
        <w:spacing w:line="360" w:lineRule="auto"/>
        <w:ind w:left="0"/>
        <w:jc w:val="both"/>
        <w:rPr>
          <w:rFonts w:ascii="Arial" w:hAnsi="Arial" w:cs="Arial"/>
        </w:rPr>
      </w:pPr>
      <w:r w:rsidRPr="00DF02A4">
        <w:rPr>
          <w:rFonts w:ascii="Arial" w:hAnsi="Arial" w:cs="Arial"/>
        </w:rPr>
        <w:t xml:space="preserve">a) Anotar de forma organizada, em registro próprio e em ordem cronológica, todas as ocorrências relacionadas com execução </w:t>
      </w:r>
      <w:r w:rsidR="00FD53B0" w:rsidRPr="00DF02A4">
        <w:rPr>
          <w:rFonts w:ascii="Arial" w:hAnsi="Arial" w:cs="Arial"/>
        </w:rPr>
        <w:t>da ata de registro de preços</w:t>
      </w:r>
      <w:r w:rsidRPr="00DF02A4">
        <w:rPr>
          <w:rFonts w:ascii="Arial" w:hAnsi="Arial" w:cs="Arial"/>
        </w:rPr>
        <w:t xml:space="preserve"> conforme o disposto nos </w:t>
      </w:r>
      <w:r w:rsidR="00CE0AC0" w:rsidRPr="00DF02A4">
        <w:rPr>
          <w:rFonts w:ascii="Arial" w:hAnsi="Arial" w:cs="Arial"/>
        </w:rPr>
        <w:t xml:space="preserve">art. 117 da </w:t>
      </w:r>
      <w:r w:rsidRPr="00DF02A4">
        <w:rPr>
          <w:rFonts w:ascii="Arial" w:hAnsi="Arial" w:cs="Arial"/>
        </w:rPr>
        <w:t xml:space="preserve">Lei n° </w:t>
      </w:r>
      <w:r w:rsidR="00CE0AC0" w:rsidRPr="00DF02A4">
        <w:rPr>
          <w:rFonts w:ascii="Arial" w:hAnsi="Arial" w:cs="Arial"/>
        </w:rPr>
        <w:t>14</w:t>
      </w:r>
      <w:r w:rsidRPr="00DF02A4">
        <w:rPr>
          <w:rFonts w:ascii="Arial" w:hAnsi="Arial" w:cs="Arial"/>
        </w:rPr>
        <w:t>.</w:t>
      </w:r>
      <w:r w:rsidR="00CE0AC0" w:rsidRPr="00DF02A4">
        <w:rPr>
          <w:rFonts w:ascii="Arial" w:hAnsi="Arial" w:cs="Arial"/>
        </w:rPr>
        <w:t>133</w:t>
      </w:r>
      <w:r w:rsidRPr="00DF02A4">
        <w:rPr>
          <w:rFonts w:ascii="Arial" w:hAnsi="Arial" w:cs="Arial"/>
        </w:rPr>
        <w:t xml:space="preserve"> de </w:t>
      </w:r>
      <w:r w:rsidR="00CE0AC0" w:rsidRPr="00DF02A4">
        <w:rPr>
          <w:rFonts w:ascii="Arial" w:hAnsi="Arial" w:cs="Arial"/>
        </w:rPr>
        <w:t>2021</w:t>
      </w:r>
      <w:r w:rsidRPr="00DF02A4">
        <w:rPr>
          <w:rFonts w:ascii="Arial" w:hAnsi="Arial" w:cs="Arial"/>
        </w:rPr>
        <w:t>;</w:t>
      </w:r>
    </w:p>
    <w:p w:rsidR="00A32763" w:rsidRPr="00DF02A4" w:rsidRDefault="00A32763" w:rsidP="00A32763">
      <w:pPr>
        <w:pStyle w:val="PargrafodaLista"/>
        <w:tabs>
          <w:tab w:val="left" w:pos="426"/>
        </w:tabs>
        <w:spacing w:before="240" w:line="360" w:lineRule="auto"/>
        <w:ind w:left="0"/>
        <w:jc w:val="both"/>
        <w:rPr>
          <w:rFonts w:ascii="Arial" w:hAnsi="Arial" w:cs="Arial"/>
        </w:rPr>
      </w:pPr>
      <w:r w:rsidRPr="00DF02A4">
        <w:rPr>
          <w:rFonts w:ascii="Arial" w:hAnsi="Arial" w:cs="Arial"/>
        </w:rPr>
        <w:lastRenderedPageBreak/>
        <w:t xml:space="preserve">b) Conferir o cumprimento do objeto e demais obrigações pactuadas, especialmente o atendimento ás especificações atinentes ao objeto e sua garantia, bem como prazos fixados </w:t>
      </w:r>
      <w:r w:rsidR="00FD53B0" w:rsidRPr="00DF02A4">
        <w:rPr>
          <w:rFonts w:ascii="Arial" w:hAnsi="Arial" w:cs="Arial"/>
        </w:rPr>
        <w:t>na ata de registro de preços</w:t>
      </w:r>
      <w:r w:rsidRPr="00DF02A4">
        <w:rPr>
          <w:rFonts w:ascii="Arial" w:hAnsi="Arial" w:cs="Arial"/>
        </w:rPr>
        <w:t xml:space="preserve">, inclusive com a produção de provas, datando, assinando e colhendo a assinatura do preposto da </w:t>
      </w:r>
      <w:r w:rsidR="00FD53B0" w:rsidRPr="00DF02A4">
        <w:rPr>
          <w:rFonts w:ascii="Arial" w:hAnsi="Arial" w:cs="Arial"/>
        </w:rPr>
        <w:t>compromissária</w:t>
      </w:r>
      <w:r w:rsidRPr="00DF02A4">
        <w:rPr>
          <w:rFonts w:ascii="Arial" w:hAnsi="Arial" w:cs="Arial"/>
        </w:rPr>
        <w:t xml:space="preserve"> para instruir possível procedimento de sanç</w:t>
      </w:r>
      <w:r w:rsidR="00FD53B0" w:rsidRPr="00DF02A4">
        <w:rPr>
          <w:rFonts w:ascii="Arial" w:hAnsi="Arial" w:cs="Arial"/>
        </w:rPr>
        <w:t>ões administrativas</w:t>
      </w:r>
      <w:r w:rsidRPr="00DF02A4">
        <w:rPr>
          <w:rFonts w:ascii="Arial" w:hAnsi="Arial" w:cs="Arial"/>
        </w:rPr>
        <w:t>;</w:t>
      </w:r>
    </w:p>
    <w:p w:rsidR="00A32763" w:rsidRPr="00DF02A4" w:rsidRDefault="00A32763" w:rsidP="00A32763">
      <w:pPr>
        <w:pStyle w:val="PargrafodaLista"/>
        <w:tabs>
          <w:tab w:val="left" w:pos="426"/>
        </w:tabs>
        <w:spacing w:before="240" w:line="360" w:lineRule="auto"/>
        <w:ind w:left="0"/>
        <w:jc w:val="both"/>
        <w:rPr>
          <w:rFonts w:ascii="Arial" w:hAnsi="Arial" w:cs="Arial"/>
        </w:rPr>
      </w:pPr>
      <w:r w:rsidRPr="00DF02A4">
        <w:rPr>
          <w:rFonts w:ascii="Arial" w:hAnsi="Arial" w:cs="Arial"/>
        </w:rPr>
        <w:t xml:space="preserve">c) Comunicar ao Gestor </w:t>
      </w:r>
      <w:r w:rsidR="00FD53B0" w:rsidRPr="00DF02A4">
        <w:rPr>
          <w:rFonts w:ascii="Arial" w:hAnsi="Arial" w:cs="Arial"/>
        </w:rPr>
        <w:t>da Ata de Registro de Preços</w:t>
      </w:r>
      <w:r w:rsidRPr="00DF02A4">
        <w:rPr>
          <w:rFonts w:ascii="Arial" w:hAnsi="Arial" w:cs="Arial"/>
        </w:rPr>
        <w:t xml:space="preserve"> sobre o descumprimento, pela c</w:t>
      </w:r>
      <w:r w:rsidR="00FD53B0" w:rsidRPr="00DF02A4">
        <w:rPr>
          <w:rFonts w:ascii="Arial" w:hAnsi="Arial" w:cs="Arial"/>
        </w:rPr>
        <w:t>ompromissári</w:t>
      </w:r>
      <w:r w:rsidRPr="00DF02A4">
        <w:rPr>
          <w:rFonts w:ascii="Arial" w:hAnsi="Arial" w:cs="Arial"/>
        </w:rPr>
        <w:t>a, de qualquer das obrigações passíveis de rescisão e/ou aplicação de penalidades;</w:t>
      </w:r>
    </w:p>
    <w:p w:rsidR="00A32763" w:rsidRPr="00DF02A4" w:rsidRDefault="00A32763" w:rsidP="00A32763">
      <w:pPr>
        <w:pStyle w:val="PargrafodaLista"/>
        <w:tabs>
          <w:tab w:val="left" w:pos="426"/>
        </w:tabs>
        <w:spacing w:before="240" w:line="360" w:lineRule="auto"/>
        <w:ind w:left="0"/>
        <w:jc w:val="both"/>
        <w:rPr>
          <w:rFonts w:ascii="Arial" w:hAnsi="Arial" w:cs="Arial"/>
        </w:rPr>
      </w:pPr>
      <w:r w:rsidRPr="00DF02A4">
        <w:rPr>
          <w:rFonts w:ascii="Arial" w:hAnsi="Arial" w:cs="Arial"/>
        </w:rPr>
        <w:t xml:space="preserve">d) Exigir que a </w:t>
      </w:r>
      <w:r w:rsidR="00FD53B0" w:rsidRPr="00DF02A4">
        <w:rPr>
          <w:rFonts w:ascii="Arial" w:hAnsi="Arial" w:cs="Arial"/>
        </w:rPr>
        <w:t>compromissária</w:t>
      </w:r>
      <w:r w:rsidRPr="00DF02A4">
        <w:rPr>
          <w:rFonts w:ascii="Arial" w:hAnsi="Arial" w:cs="Arial"/>
        </w:rPr>
        <w:t xml:space="preserve"> substitua </w:t>
      </w:r>
      <w:r w:rsidR="00E47A40" w:rsidRPr="00DF02A4">
        <w:rPr>
          <w:rFonts w:ascii="Arial" w:hAnsi="Arial" w:cs="Arial"/>
        </w:rPr>
        <w:t xml:space="preserve">ou faça as </w:t>
      </w:r>
      <w:r w:rsidR="00514A4D" w:rsidRPr="00DF02A4">
        <w:rPr>
          <w:rFonts w:ascii="Arial" w:hAnsi="Arial" w:cs="Arial"/>
        </w:rPr>
        <w:t xml:space="preserve">substituições, ou correções </w:t>
      </w:r>
      <w:proofErr w:type="gramStart"/>
      <w:r w:rsidR="00FC54DE" w:rsidRPr="00DF02A4">
        <w:rPr>
          <w:rFonts w:ascii="Arial" w:hAnsi="Arial" w:cs="Arial"/>
        </w:rPr>
        <w:t>do</w:t>
      </w:r>
      <w:r w:rsidR="00514A4D" w:rsidRPr="00DF02A4">
        <w:rPr>
          <w:rFonts w:ascii="Arial" w:hAnsi="Arial" w:cs="Arial"/>
        </w:rPr>
        <w:t>(</w:t>
      </w:r>
      <w:proofErr w:type="gramEnd"/>
      <w:r w:rsidR="00FC54DE" w:rsidRPr="00DF02A4">
        <w:rPr>
          <w:rFonts w:ascii="Arial" w:hAnsi="Arial" w:cs="Arial"/>
        </w:rPr>
        <w:t>s</w:t>
      </w:r>
      <w:r w:rsidR="00514A4D" w:rsidRPr="00DF02A4">
        <w:rPr>
          <w:rFonts w:ascii="Arial" w:hAnsi="Arial" w:cs="Arial"/>
        </w:rPr>
        <w:t>)</w:t>
      </w:r>
      <w:r w:rsidR="00FC54DE" w:rsidRPr="00DF02A4">
        <w:rPr>
          <w:rFonts w:ascii="Arial" w:hAnsi="Arial" w:cs="Arial"/>
        </w:rPr>
        <w:t xml:space="preserve"> </w:t>
      </w:r>
      <w:r w:rsidR="00514A4D" w:rsidRPr="00DF02A4">
        <w:rPr>
          <w:rFonts w:ascii="Arial" w:hAnsi="Arial" w:cs="Arial"/>
        </w:rPr>
        <w:t>objeto(s)</w:t>
      </w:r>
      <w:r w:rsidRPr="00DF02A4">
        <w:rPr>
          <w:rFonts w:ascii="Arial" w:hAnsi="Arial" w:cs="Arial"/>
        </w:rPr>
        <w:t xml:space="preserve"> que se apresentem defeituosos e que, por esses motivos, inviabilizem o recebimento definitivo, </w:t>
      </w:r>
      <w:r w:rsidR="00FD53B0" w:rsidRPr="00DF02A4">
        <w:rPr>
          <w:rFonts w:ascii="Arial" w:hAnsi="Arial" w:cs="Arial"/>
        </w:rPr>
        <w:t>ou</w:t>
      </w:r>
      <w:r w:rsidRPr="00DF02A4">
        <w:rPr>
          <w:rFonts w:ascii="Arial" w:hAnsi="Arial" w:cs="Arial"/>
        </w:rPr>
        <w:t xml:space="preserve"> a utilização pel</w:t>
      </w:r>
      <w:r w:rsidR="00FD53B0" w:rsidRPr="00DF02A4">
        <w:rPr>
          <w:rFonts w:ascii="Arial" w:hAnsi="Arial" w:cs="Arial"/>
        </w:rPr>
        <w:t>a</w:t>
      </w:r>
      <w:r w:rsidRPr="00DF02A4">
        <w:rPr>
          <w:rFonts w:ascii="Arial" w:hAnsi="Arial" w:cs="Arial"/>
        </w:rPr>
        <w:t xml:space="preserve"> </w:t>
      </w:r>
      <w:r w:rsidR="00FD53B0" w:rsidRPr="00DF02A4">
        <w:rPr>
          <w:rFonts w:ascii="Arial" w:hAnsi="Arial" w:cs="Arial"/>
        </w:rPr>
        <w:t>compromitente</w:t>
      </w:r>
      <w:r w:rsidRPr="00DF02A4">
        <w:rPr>
          <w:rFonts w:ascii="Arial" w:hAnsi="Arial" w:cs="Arial"/>
        </w:rPr>
        <w:t>;</w:t>
      </w:r>
    </w:p>
    <w:p w:rsidR="00A32763" w:rsidRPr="00DF02A4" w:rsidRDefault="008303F7" w:rsidP="00A32763">
      <w:pPr>
        <w:pStyle w:val="PargrafodaLista"/>
        <w:tabs>
          <w:tab w:val="left" w:pos="426"/>
        </w:tabs>
        <w:spacing w:before="240" w:line="360" w:lineRule="auto"/>
        <w:ind w:left="0"/>
        <w:jc w:val="both"/>
        <w:rPr>
          <w:rFonts w:ascii="Arial" w:hAnsi="Arial" w:cs="Arial"/>
        </w:rPr>
      </w:pPr>
      <w:r w:rsidRPr="00DF02A4">
        <w:rPr>
          <w:rFonts w:ascii="Arial" w:hAnsi="Arial" w:cs="Arial"/>
        </w:rPr>
        <w:t>e</w:t>
      </w:r>
      <w:r w:rsidR="00A32763" w:rsidRPr="00DF02A4">
        <w:rPr>
          <w:rFonts w:ascii="Arial" w:hAnsi="Arial" w:cs="Arial"/>
        </w:rPr>
        <w:t xml:space="preserve">) Receber, provisória ou definitivamente, o objeto </w:t>
      </w:r>
      <w:r w:rsidR="00FD53B0" w:rsidRPr="00DF02A4">
        <w:rPr>
          <w:rFonts w:ascii="Arial" w:hAnsi="Arial" w:cs="Arial"/>
        </w:rPr>
        <w:t>da licitação</w:t>
      </w:r>
      <w:r w:rsidR="00A32763" w:rsidRPr="00DF02A4">
        <w:rPr>
          <w:rFonts w:ascii="Arial" w:hAnsi="Arial" w:cs="Arial"/>
        </w:rPr>
        <w:t xml:space="preserve"> sob sua responsabilidade, mediante termo circunstanciado ou recebido, assinado pelas partes, de acordo com o art. </w:t>
      </w:r>
      <w:r w:rsidR="00CE0AC0" w:rsidRPr="00DF02A4">
        <w:rPr>
          <w:rFonts w:ascii="Arial" w:hAnsi="Arial" w:cs="Arial"/>
        </w:rPr>
        <w:t>140</w:t>
      </w:r>
      <w:r w:rsidR="00A32763" w:rsidRPr="00DF02A4">
        <w:rPr>
          <w:rFonts w:ascii="Arial" w:hAnsi="Arial" w:cs="Arial"/>
        </w:rPr>
        <w:t xml:space="preserve"> da Lei n° </w:t>
      </w:r>
      <w:r w:rsidR="00CE0AC0" w:rsidRPr="00DF02A4">
        <w:rPr>
          <w:rFonts w:ascii="Arial" w:hAnsi="Arial" w:cs="Arial"/>
        </w:rPr>
        <w:t>14.133</w:t>
      </w:r>
      <w:r w:rsidR="00A32763" w:rsidRPr="00DF02A4">
        <w:rPr>
          <w:rFonts w:ascii="Arial" w:hAnsi="Arial" w:cs="Arial"/>
        </w:rPr>
        <w:t>/</w:t>
      </w:r>
      <w:r w:rsidR="00CE0AC0" w:rsidRPr="00DF02A4">
        <w:rPr>
          <w:rFonts w:ascii="Arial" w:hAnsi="Arial" w:cs="Arial"/>
        </w:rPr>
        <w:t>21</w:t>
      </w:r>
      <w:r w:rsidR="00A32763" w:rsidRPr="00DF02A4">
        <w:rPr>
          <w:rFonts w:ascii="Arial" w:hAnsi="Arial" w:cs="Arial"/>
        </w:rPr>
        <w:t xml:space="preserve">, recusando, de logo, objetos que não correspondam </w:t>
      </w:r>
      <w:r w:rsidR="00FD53B0" w:rsidRPr="00DF02A4">
        <w:rPr>
          <w:rFonts w:ascii="Arial" w:hAnsi="Arial" w:cs="Arial"/>
        </w:rPr>
        <w:t>ao objeto licitado</w:t>
      </w:r>
      <w:r w:rsidR="00A32763" w:rsidRPr="00DF02A4">
        <w:rPr>
          <w:rFonts w:ascii="Arial" w:hAnsi="Arial" w:cs="Arial"/>
        </w:rPr>
        <w:t>;</w:t>
      </w:r>
    </w:p>
    <w:p w:rsidR="00A32763" w:rsidRPr="00DF02A4" w:rsidRDefault="008303F7" w:rsidP="00A32763">
      <w:pPr>
        <w:pStyle w:val="PargrafodaLista"/>
        <w:tabs>
          <w:tab w:val="left" w:pos="426"/>
        </w:tabs>
        <w:spacing w:before="240" w:line="360" w:lineRule="auto"/>
        <w:ind w:left="0"/>
        <w:jc w:val="both"/>
        <w:rPr>
          <w:rFonts w:ascii="Arial" w:hAnsi="Arial" w:cs="Arial"/>
        </w:rPr>
      </w:pPr>
      <w:r w:rsidRPr="00DF02A4">
        <w:rPr>
          <w:rFonts w:ascii="Arial" w:hAnsi="Arial" w:cs="Arial"/>
        </w:rPr>
        <w:t>f</w:t>
      </w:r>
      <w:r w:rsidR="00514A4D" w:rsidRPr="00DF02A4">
        <w:rPr>
          <w:rFonts w:ascii="Arial" w:hAnsi="Arial" w:cs="Arial"/>
        </w:rPr>
        <w:t xml:space="preserve">) Testar o funcionamento do objeto licitado, quando dor o caso, </w:t>
      </w:r>
      <w:r w:rsidR="00A32763" w:rsidRPr="00DF02A4">
        <w:rPr>
          <w:rFonts w:ascii="Arial" w:hAnsi="Arial" w:cs="Arial"/>
        </w:rPr>
        <w:t>e registrar a conformidade em documento;</w:t>
      </w:r>
    </w:p>
    <w:p w:rsidR="00A32763" w:rsidRPr="00DF02A4" w:rsidRDefault="008303F7" w:rsidP="00A32763">
      <w:pPr>
        <w:pStyle w:val="PargrafodaLista"/>
        <w:tabs>
          <w:tab w:val="left" w:pos="284"/>
        </w:tabs>
        <w:spacing w:before="240" w:line="360" w:lineRule="auto"/>
        <w:ind w:left="0"/>
        <w:jc w:val="both"/>
        <w:rPr>
          <w:rFonts w:ascii="Arial" w:hAnsi="Arial" w:cs="Arial"/>
        </w:rPr>
      </w:pPr>
      <w:r w:rsidRPr="00DF02A4">
        <w:rPr>
          <w:rFonts w:ascii="Arial" w:hAnsi="Arial" w:cs="Arial"/>
        </w:rPr>
        <w:t>g</w:t>
      </w:r>
      <w:r w:rsidR="00A32763" w:rsidRPr="00DF02A4">
        <w:rPr>
          <w:rFonts w:ascii="Arial" w:hAnsi="Arial" w:cs="Arial"/>
        </w:rPr>
        <w:t>) Analisar, conferir e atestar as notas fiscais</w:t>
      </w:r>
      <w:r w:rsidR="006B34A2" w:rsidRPr="00DF02A4">
        <w:rPr>
          <w:rFonts w:ascii="Arial" w:hAnsi="Arial" w:cs="Arial"/>
        </w:rPr>
        <w:t xml:space="preserve"> e </w:t>
      </w:r>
      <w:r w:rsidR="00A32763" w:rsidRPr="00DF02A4">
        <w:rPr>
          <w:rFonts w:ascii="Arial" w:hAnsi="Arial" w:cs="Arial"/>
        </w:rPr>
        <w:t>Encaminhar a documentação à unidade corresponde para pagamento;</w:t>
      </w:r>
    </w:p>
    <w:p w:rsidR="00A32763" w:rsidRPr="00DF02A4" w:rsidRDefault="006B34A2" w:rsidP="00A32763">
      <w:pPr>
        <w:pStyle w:val="PargrafodaLista"/>
        <w:tabs>
          <w:tab w:val="left" w:pos="284"/>
        </w:tabs>
        <w:spacing w:before="240" w:line="360" w:lineRule="auto"/>
        <w:ind w:left="0"/>
        <w:jc w:val="both"/>
        <w:rPr>
          <w:rFonts w:ascii="Arial" w:hAnsi="Arial" w:cs="Arial"/>
        </w:rPr>
      </w:pPr>
      <w:r w:rsidRPr="00DF02A4">
        <w:rPr>
          <w:rFonts w:ascii="Arial" w:hAnsi="Arial" w:cs="Arial"/>
        </w:rPr>
        <w:t>h</w:t>
      </w:r>
      <w:r w:rsidR="00A32763" w:rsidRPr="00DF02A4">
        <w:rPr>
          <w:rFonts w:ascii="Arial" w:hAnsi="Arial" w:cs="Arial"/>
        </w:rPr>
        <w:t>) Comunicar à Administração eventual subcontratação da execução, sem previsão editalícia ou sem conhecimento da Administração;</w:t>
      </w:r>
    </w:p>
    <w:p w:rsidR="00A32763" w:rsidRPr="00DF02A4" w:rsidRDefault="006B34A2" w:rsidP="00A32763">
      <w:pPr>
        <w:pStyle w:val="PargrafodaLista"/>
        <w:tabs>
          <w:tab w:val="left" w:pos="426"/>
          <w:tab w:val="left" w:pos="851"/>
        </w:tabs>
        <w:spacing w:before="240" w:line="360" w:lineRule="auto"/>
        <w:ind w:left="0"/>
        <w:jc w:val="both"/>
        <w:rPr>
          <w:rFonts w:ascii="Arial" w:hAnsi="Arial" w:cs="Arial"/>
        </w:rPr>
      </w:pPr>
      <w:r w:rsidRPr="00DF02A4">
        <w:rPr>
          <w:rFonts w:ascii="Arial" w:hAnsi="Arial" w:cs="Arial"/>
        </w:rPr>
        <w:t>i</w:t>
      </w:r>
      <w:r w:rsidR="00FC54DE" w:rsidRPr="00DF02A4">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DF02A4">
        <w:rPr>
          <w:rFonts w:ascii="Arial" w:hAnsi="Arial" w:cs="Arial"/>
        </w:rPr>
        <w:t xml:space="preserve">  </w:t>
      </w:r>
      <w:proofErr w:type="gramEnd"/>
      <w:r w:rsidR="00FC54DE" w:rsidRPr="00DF02A4">
        <w:rPr>
          <w:rFonts w:ascii="Arial" w:hAnsi="Arial" w:cs="Arial"/>
        </w:rPr>
        <w:t>local de trabalho, e na hipótese de descumprimento, comunicar a administração para promoção do possível processo punitivo contratual;</w:t>
      </w:r>
    </w:p>
    <w:p w:rsidR="00A32763" w:rsidRPr="00DF02A4" w:rsidRDefault="006B34A2" w:rsidP="00A32763">
      <w:pPr>
        <w:pStyle w:val="PargrafodaLista"/>
        <w:tabs>
          <w:tab w:val="left" w:pos="426"/>
        </w:tabs>
        <w:spacing w:before="240" w:line="360" w:lineRule="auto"/>
        <w:ind w:left="0"/>
        <w:jc w:val="both"/>
        <w:rPr>
          <w:rFonts w:ascii="Arial" w:hAnsi="Arial" w:cs="Arial"/>
        </w:rPr>
      </w:pPr>
      <w:r w:rsidRPr="00DF02A4">
        <w:rPr>
          <w:rFonts w:ascii="Arial" w:hAnsi="Arial" w:cs="Arial"/>
        </w:rPr>
        <w:t>j</w:t>
      </w:r>
      <w:r w:rsidR="00A32763" w:rsidRPr="00DF02A4">
        <w:rPr>
          <w:rFonts w:ascii="Arial" w:hAnsi="Arial" w:cs="Arial"/>
        </w:rPr>
        <w:t xml:space="preserve">) Exigir, por intermédio do preposto da </w:t>
      </w:r>
      <w:r w:rsidR="00FD53B0" w:rsidRPr="00DF02A4">
        <w:rPr>
          <w:rFonts w:ascii="Arial" w:hAnsi="Arial" w:cs="Arial"/>
        </w:rPr>
        <w:t>compromissária</w:t>
      </w:r>
      <w:r w:rsidR="00A32763" w:rsidRPr="00DF02A4">
        <w:rPr>
          <w:rFonts w:ascii="Arial" w:hAnsi="Arial" w:cs="Arial"/>
        </w:rPr>
        <w:t xml:space="preserve"> a utilização de crachá e de uniforme pelos empregados da </w:t>
      </w:r>
      <w:r w:rsidR="00FD53B0" w:rsidRPr="00DF02A4">
        <w:rPr>
          <w:rFonts w:ascii="Arial" w:hAnsi="Arial" w:cs="Arial"/>
        </w:rPr>
        <w:t>compromissária</w:t>
      </w:r>
      <w:r w:rsidR="00A32763" w:rsidRPr="00DF02A4">
        <w:rPr>
          <w:rFonts w:ascii="Arial" w:hAnsi="Arial" w:cs="Arial"/>
        </w:rPr>
        <w:t>, quando for o caso, e conduta compatível com o serviço público, pautado pela ética e urbanidade no atendimento;</w:t>
      </w:r>
    </w:p>
    <w:p w:rsidR="00A32763" w:rsidRPr="00DF02A4" w:rsidRDefault="006B34A2" w:rsidP="00A32763">
      <w:pPr>
        <w:pStyle w:val="PargrafodaLista"/>
        <w:tabs>
          <w:tab w:val="left" w:pos="426"/>
        </w:tabs>
        <w:spacing w:before="240" w:line="360" w:lineRule="auto"/>
        <w:ind w:left="0"/>
        <w:jc w:val="both"/>
        <w:rPr>
          <w:rFonts w:ascii="Arial" w:hAnsi="Arial" w:cs="Arial"/>
        </w:rPr>
      </w:pPr>
      <w:r w:rsidRPr="00DF02A4">
        <w:rPr>
          <w:rFonts w:ascii="Arial" w:hAnsi="Arial" w:cs="Arial"/>
        </w:rPr>
        <w:t>k</w:t>
      </w:r>
      <w:r w:rsidR="00A32763" w:rsidRPr="00DF02A4">
        <w:rPr>
          <w:rFonts w:ascii="Arial" w:hAnsi="Arial" w:cs="Arial"/>
        </w:rPr>
        <w:t xml:space="preserve">) Cobrar da </w:t>
      </w:r>
      <w:r w:rsidR="00FD53B0" w:rsidRPr="00DF02A4">
        <w:rPr>
          <w:rFonts w:ascii="Arial" w:hAnsi="Arial" w:cs="Arial"/>
        </w:rPr>
        <w:t>compromissária</w:t>
      </w:r>
      <w:r w:rsidR="00A32763" w:rsidRPr="00DF02A4">
        <w:rPr>
          <w:rFonts w:ascii="Arial" w:hAnsi="Arial" w:cs="Arial"/>
        </w:rPr>
        <w:t xml:space="preserve">, quando se tratar de obras, o Diário de obras, cujas folhas deverão estar devidamente numeradas e assinadas pelas partes, e onde serão feitas as anotações diárias sobre o andamento dos trabalhos tais como: </w:t>
      </w:r>
      <w:r w:rsidR="00A32763" w:rsidRPr="00DF02A4">
        <w:rPr>
          <w:rFonts w:ascii="Arial" w:hAnsi="Arial" w:cs="Arial"/>
        </w:rPr>
        <w:lastRenderedPageBreak/>
        <w:t>Indicação técnica. Início e término de etapas de</w:t>
      </w:r>
      <w:r w:rsidR="00514A4D" w:rsidRPr="00DF02A4">
        <w:rPr>
          <w:rFonts w:ascii="Arial" w:hAnsi="Arial" w:cs="Arial"/>
        </w:rPr>
        <w:t xml:space="preserve"> entrega do objeto ou</w:t>
      </w:r>
      <w:r w:rsidR="00A32763" w:rsidRPr="00DF02A4">
        <w:rPr>
          <w:rFonts w:ascii="Arial" w:hAnsi="Arial" w:cs="Arial"/>
        </w:rPr>
        <w:t xml:space="preserve"> serviço, causas e datas de início e término de eventuais interrupções</w:t>
      </w:r>
      <w:r w:rsidR="003D7587" w:rsidRPr="00DF02A4">
        <w:rPr>
          <w:rFonts w:ascii="Arial" w:hAnsi="Arial" w:cs="Arial"/>
        </w:rPr>
        <w:t xml:space="preserve">, </w:t>
      </w:r>
      <w:r w:rsidR="00A32763" w:rsidRPr="00DF02A4">
        <w:rPr>
          <w:rFonts w:ascii="Arial" w:hAnsi="Arial" w:cs="Arial"/>
        </w:rPr>
        <w:t>recebimento de material e demais assuntos que requerem providência</w:t>
      </w:r>
      <w:r w:rsidR="00E36BA7" w:rsidRPr="00DF02A4">
        <w:rPr>
          <w:rFonts w:ascii="Arial" w:hAnsi="Arial" w:cs="Arial"/>
        </w:rPr>
        <w:t xml:space="preserve">; </w:t>
      </w:r>
    </w:p>
    <w:p w:rsidR="002C632E" w:rsidRPr="00DF02A4" w:rsidRDefault="006B34A2" w:rsidP="002C632E">
      <w:pPr>
        <w:pStyle w:val="PargrafodaLista"/>
        <w:tabs>
          <w:tab w:val="left" w:pos="426"/>
        </w:tabs>
        <w:spacing w:before="240" w:line="360" w:lineRule="auto"/>
        <w:ind w:left="0"/>
        <w:jc w:val="both"/>
        <w:rPr>
          <w:rFonts w:ascii="Arial" w:hAnsi="Arial" w:cs="Arial"/>
        </w:rPr>
      </w:pPr>
      <w:r w:rsidRPr="00DF02A4">
        <w:rPr>
          <w:rFonts w:ascii="Arial" w:hAnsi="Arial" w:cs="Arial"/>
        </w:rPr>
        <w:t>l</w:t>
      </w:r>
      <w:r w:rsidR="00A32763" w:rsidRPr="00DF02A4">
        <w:rPr>
          <w:rFonts w:ascii="Arial" w:hAnsi="Arial" w:cs="Arial"/>
        </w:rPr>
        <w:t xml:space="preserve">) Zelar para que </w:t>
      </w:r>
      <w:r w:rsidR="0038374A" w:rsidRPr="00DF02A4">
        <w:rPr>
          <w:rFonts w:ascii="Arial" w:hAnsi="Arial" w:cs="Arial"/>
        </w:rPr>
        <w:t>a compromissária</w:t>
      </w:r>
      <w:r w:rsidR="00A32763" w:rsidRPr="00DF02A4">
        <w:rPr>
          <w:rFonts w:ascii="Arial" w:hAnsi="Arial" w:cs="Arial"/>
        </w:rPr>
        <w:t xml:space="preserve"> registre as ocorrências referidas no item anterior no Diário de obra, com vista a compor o processo e servir como documento para </w:t>
      </w:r>
      <w:proofErr w:type="gramStart"/>
      <w:r w:rsidR="00A32763" w:rsidRPr="00DF02A4">
        <w:rPr>
          <w:rFonts w:ascii="Arial" w:hAnsi="Arial" w:cs="Arial"/>
        </w:rPr>
        <w:t>dirimir dúvidas</w:t>
      </w:r>
      <w:proofErr w:type="gramEnd"/>
      <w:r w:rsidR="00A32763" w:rsidRPr="00DF02A4">
        <w:rPr>
          <w:rFonts w:ascii="Arial" w:hAnsi="Arial" w:cs="Arial"/>
        </w:rPr>
        <w:t xml:space="preserve"> e embasar informações acerca de eventuais reivindicações futuras.</w:t>
      </w:r>
    </w:p>
    <w:p w:rsidR="002C632E" w:rsidRPr="00DF02A4" w:rsidRDefault="006B34A2" w:rsidP="002C632E">
      <w:pPr>
        <w:pStyle w:val="PargrafodaLista"/>
        <w:tabs>
          <w:tab w:val="left" w:pos="426"/>
        </w:tabs>
        <w:spacing w:before="240" w:line="360" w:lineRule="auto"/>
        <w:ind w:left="0"/>
        <w:jc w:val="both"/>
        <w:rPr>
          <w:rFonts w:ascii="Arial" w:hAnsi="Arial" w:cs="Arial"/>
        </w:rPr>
      </w:pPr>
      <w:r w:rsidRPr="00DF02A4">
        <w:rPr>
          <w:rFonts w:ascii="Arial" w:hAnsi="Arial" w:cs="Arial"/>
        </w:rPr>
        <w:t>m</w:t>
      </w:r>
      <w:r w:rsidR="002C632E" w:rsidRPr="00DF02A4">
        <w:rPr>
          <w:rFonts w:ascii="Arial" w:hAnsi="Arial" w:cs="Arial"/>
        </w:rPr>
        <w:t xml:space="preserve">) Na ausência do servidor </w:t>
      </w:r>
      <w:proofErr w:type="gramStart"/>
      <w:r w:rsidR="002C632E" w:rsidRPr="00DF02A4">
        <w:rPr>
          <w:rFonts w:ascii="Arial" w:hAnsi="Arial" w:cs="Arial"/>
        </w:rPr>
        <w:t>supra designado</w:t>
      </w:r>
      <w:proofErr w:type="gramEnd"/>
      <w:r w:rsidR="002C632E" w:rsidRPr="00DF02A4">
        <w:rPr>
          <w:rFonts w:ascii="Arial" w:hAnsi="Arial" w:cs="Arial"/>
        </w:rPr>
        <w:t>, fica designad</w:t>
      </w:r>
      <w:r w:rsidR="00B8589F">
        <w:rPr>
          <w:rFonts w:ascii="Arial" w:hAnsi="Arial" w:cs="Arial"/>
        </w:rPr>
        <w:t>a</w:t>
      </w:r>
      <w:r w:rsidR="002C632E" w:rsidRPr="00DF02A4">
        <w:rPr>
          <w:rFonts w:ascii="Arial" w:hAnsi="Arial" w:cs="Arial"/>
        </w:rPr>
        <w:t xml:space="preserve"> como suplente a servidora </w:t>
      </w:r>
      <w:r w:rsidR="00B8589F" w:rsidRPr="009D619B">
        <w:rPr>
          <w:rFonts w:ascii="Arial" w:hAnsi="Arial" w:cs="Arial"/>
        </w:rPr>
        <w:t>Janaina Maria Lima</w:t>
      </w:r>
      <w:r w:rsidR="002C632E" w:rsidRPr="00DF02A4">
        <w:rPr>
          <w:rFonts w:ascii="Arial" w:hAnsi="Arial" w:cs="Arial"/>
        </w:rPr>
        <w:t xml:space="preserve">, matrícula </w:t>
      </w:r>
      <w:r w:rsidR="00B8589F" w:rsidRPr="009D619B">
        <w:rPr>
          <w:rFonts w:ascii="Arial" w:hAnsi="Arial" w:cs="Arial"/>
        </w:rPr>
        <w:t>6</w:t>
      </w:r>
      <w:r w:rsidR="00B8589F">
        <w:rPr>
          <w:rFonts w:ascii="Arial" w:hAnsi="Arial" w:cs="Arial"/>
        </w:rPr>
        <w:t>.</w:t>
      </w:r>
      <w:r w:rsidR="00B8589F" w:rsidRPr="009D619B">
        <w:rPr>
          <w:rFonts w:ascii="Arial" w:hAnsi="Arial" w:cs="Arial"/>
        </w:rPr>
        <w:t>038</w:t>
      </w:r>
      <w:r w:rsidR="002C632E" w:rsidRPr="00DF02A4">
        <w:rPr>
          <w:rFonts w:ascii="Arial" w:hAnsi="Arial" w:cs="Arial"/>
        </w:rPr>
        <w:t>.</w:t>
      </w:r>
    </w:p>
    <w:p w:rsidR="00844732" w:rsidRPr="00DF02A4" w:rsidRDefault="00844732" w:rsidP="00844732">
      <w:pPr>
        <w:spacing w:before="240" w:line="276" w:lineRule="auto"/>
        <w:rPr>
          <w:rFonts w:ascii="Arial" w:hAnsi="Arial" w:cs="Arial"/>
        </w:rPr>
      </w:pPr>
      <w:r w:rsidRPr="00DF02A4">
        <w:rPr>
          <w:rFonts w:ascii="Arial" w:hAnsi="Arial" w:cs="Arial"/>
        </w:rPr>
        <w:t xml:space="preserve">E, assim, após ciência da designação, o presente instrumento de 02 (duas) </w:t>
      </w:r>
      <w:proofErr w:type="gramStart"/>
      <w:r w:rsidRPr="00DF02A4">
        <w:rPr>
          <w:rFonts w:ascii="Arial" w:hAnsi="Arial" w:cs="Arial"/>
        </w:rPr>
        <w:t>vias</w:t>
      </w:r>
      <w:proofErr w:type="gramEnd"/>
      <w:r w:rsidRPr="00DF02A4">
        <w:rPr>
          <w:rFonts w:ascii="Arial" w:hAnsi="Arial" w:cs="Arial"/>
        </w:rPr>
        <w:t xml:space="preserve"> de igual teor e forma.</w:t>
      </w:r>
    </w:p>
    <w:p w:rsidR="00BC402E" w:rsidRPr="00DF02A4" w:rsidRDefault="00BC402E" w:rsidP="00AB3ABB">
      <w:pPr>
        <w:tabs>
          <w:tab w:val="left" w:pos="7434"/>
        </w:tabs>
        <w:spacing w:before="240"/>
        <w:rPr>
          <w:rFonts w:ascii="Arial" w:hAnsi="Arial" w:cs="Arial"/>
        </w:rPr>
      </w:pPr>
      <w:r w:rsidRPr="00DF02A4">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D57942" w:rsidRPr="00DF02A4">
            <w:rPr>
              <w:rStyle w:val="ARIAL12semnegrito"/>
              <w:rFonts w:cs="Arial"/>
            </w:rPr>
            <w:t xml:space="preserve">data da última assinatura </w:t>
          </w:r>
          <w:proofErr w:type="gramStart"/>
          <w:r w:rsidR="00D57942" w:rsidRPr="00DF02A4">
            <w:rPr>
              <w:rStyle w:val="ARIAL12semnegrito"/>
              <w:rFonts w:cs="Arial"/>
            </w:rPr>
            <w:t>eletrônica.</w:t>
          </w:r>
          <w:proofErr w:type="gramEnd"/>
        </w:sdtContent>
      </w:sdt>
      <w:r w:rsidR="00AB3ABB" w:rsidRPr="00DF02A4">
        <w:rPr>
          <w:rStyle w:val="ARIAL12semnegrito"/>
          <w:rFonts w:cs="Arial"/>
        </w:rPr>
        <w:tab/>
      </w:r>
    </w:p>
    <w:p w:rsidR="00BC402E" w:rsidRPr="00DF02A4" w:rsidRDefault="00BC402E" w:rsidP="00BC402E">
      <w:pPr>
        <w:spacing w:before="240" w:line="276" w:lineRule="auto"/>
        <w:jc w:val="center"/>
        <w:rPr>
          <w:rFonts w:ascii="Arial" w:hAnsi="Arial" w:cs="Arial"/>
        </w:rPr>
      </w:pPr>
    </w:p>
    <w:p w:rsidR="00BC402E" w:rsidRPr="00DF02A4" w:rsidRDefault="00BC402E" w:rsidP="00BC402E">
      <w:pPr>
        <w:spacing w:before="240" w:line="276" w:lineRule="auto"/>
        <w:jc w:val="center"/>
        <w:rPr>
          <w:rFonts w:ascii="Arial" w:hAnsi="Arial" w:cs="Arial"/>
        </w:rPr>
      </w:pPr>
      <w:r w:rsidRPr="00DF02A4">
        <w:rPr>
          <w:rFonts w:ascii="Arial" w:hAnsi="Arial" w:cs="Arial"/>
        </w:rPr>
        <w:t>___________________________</w:t>
      </w:r>
    </w:p>
    <w:p w:rsidR="00BC402E" w:rsidRPr="00DF02A4" w:rsidRDefault="007E3BDF"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proofErr w:type="spellStart"/>
          <w:r w:rsidR="00F50AEE" w:rsidRPr="00DF02A4">
            <w:rPr>
              <w:rFonts w:ascii="Arial" w:eastAsia="Arial Unicode MS" w:hAnsi="Arial" w:cs="Arial"/>
              <w:b/>
            </w:rPr>
            <w:t>Raphael</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Ghetti</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Bauermann</w:t>
          </w:r>
          <w:proofErr w:type="spellEnd"/>
          <w:r w:rsidR="00F50AEE" w:rsidRPr="00DF02A4">
            <w:rPr>
              <w:rFonts w:ascii="Arial" w:eastAsia="Arial Unicode MS" w:hAnsi="Arial" w:cs="Arial"/>
              <w:b/>
            </w:rPr>
            <w:t xml:space="preserve"> Oliveira</w:t>
          </w:r>
        </w:sdtContent>
      </w:sdt>
    </w:p>
    <w:p w:rsidR="00BC402E" w:rsidRPr="00DF02A4" w:rsidRDefault="00BC402E" w:rsidP="00BC402E">
      <w:pPr>
        <w:jc w:val="center"/>
        <w:rPr>
          <w:rFonts w:ascii="Arial" w:eastAsia="Arial Unicode MS" w:hAnsi="Arial" w:cs="Arial"/>
          <w:b/>
        </w:rPr>
      </w:pPr>
      <w:r w:rsidRPr="00DF02A4">
        <w:rPr>
          <w:rFonts w:ascii="Arial" w:eastAsia="Arial Unicode MS" w:hAnsi="Arial" w:cs="Arial"/>
          <w:bCs/>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F50AEE" w:rsidRPr="00DF02A4">
            <w:rPr>
              <w:rStyle w:val="Estilo14"/>
              <w:rFonts w:eastAsia="Arial Unicode MS" w:cs="Arial"/>
              <w:b w:val="0"/>
              <w:bCs/>
            </w:rPr>
            <w:t>Secretario Municipal de Saúde</w:t>
          </w:r>
        </w:sdtContent>
      </w:sdt>
    </w:p>
    <w:p w:rsidR="00BC402E" w:rsidRPr="00DF02A4" w:rsidRDefault="00BC402E" w:rsidP="00BC402E">
      <w:pPr>
        <w:spacing w:line="360" w:lineRule="auto"/>
        <w:jc w:val="center"/>
        <w:rPr>
          <w:rFonts w:ascii="Arial" w:hAnsi="Arial" w:cs="Arial"/>
          <w:b/>
        </w:rPr>
      </w:pPr>
    </w:p>
    <w:p w:rsidR="00CB6CFA" w:rsidRPr="00DF02A4" w:rsidRDefault="00CB6CFA" w:rsidP="00BC402E">
      <w:pPr>
        <w:spacing w:line="360" w:lineRule="auto"/>
        <w:jc w:val="center"/>
        <w:rPr>
          <w:rFonts w:ascii="Arial" w:hAnsi="Arial" w:cs="Arial"/>
          <w:b/>
        </w:rPr>
      </w:pPr>
    </w:p>
    <w:p w:rsidR="00A32763" w:rsidRPr="00DF02A4" w:rsidRDefault="00B62451" w:rsidP="00A32763">
      <w:pPr>
        <w:spacing w:before="240" w:line="360" w:lineRule="auto"/>
        <w:jc w:val="center"/>
        <w:rPr>
          <w:rFonts w:ascii="Arial" w:hAnsi="Arial" w:cs="Arial"/>
          <w:b/>
        </w:rPr>
      </w:pPr>
      <w:r w:rsidRPr="00DF02A4">
        <w:rPr>
          <w:rFonts w:ascii="Arial" w:hAnsi="Arial" w:cs="Arial"/>
          <w:b/>
        </w:rPr>
        <w:t>C</w:t>
      </w:r>
      <w:r w:rsidR="00A32763" w:rsidRPr="00DF02A4">
        <w:rPr>
          <w:rFonts w:ascii="Arial" w:hAnsi="Arial" w:cs="Arial"/>
          <w:b/>
        </w:rPr>
        <w:t>IÊNCIA DO SERVIDOR DESIGNADO</w:t>
      </w:r>
    </w:p>
    <w:p w:rsidR="00CB6CFA" w:rsidRPr="00DF02A4" w:rsidRDefault="00CB6CFA" w:rsidP="00A32763">
      <w:pPr>
        <w:spacing w:before="240" w:line="360" w:lineRule="auto"/>
        <w:jc w:val="center"/>
        <w:rPr>
          <w:rFonts w:ascii="Arial" w:hAnsi="Arial" w:cs="Arial"/>
          <w:b/>
        </w:rPr>
      </w:pPr>
    </w:p>
    <w:p w:rsidR="00A32763" w:rsidRPr="00DF02A4" w:rsidRDefault="00A32763" w:rsidP="00A32763">
      <w:pPr>
        <w:spacing w:before="240" w:line="360" w:lineRule="auto"/>
        <w:jc w:val="both"/>
        <w:rPr>
          <w:rFonts w:ascii="Arial" w:hAnsi="Arial" w:cs="Arial"/>
        </w:rPr>
      </w:pPr>
      <w:r w:rsidRPr="00DF02A4">
        <w:rPr>
          <w:rFonts w:ascii="Arial" w:hAnsi="Arial" w:cs="Arial"/>
        </w:rPr>
        <w:t xml:space="preserve">Eu, </w:t>
      </w:r>
      <w:proofErr w:type="spellStart"/>
      <w:r w:rsidR="00B8589F" w:rsidRPr="009D619B">
        <w:rPr>
          <w:rFonts w:ascii="Arial" w:hAnsi="Arial" w:cs="Arial"/>
        </w:rPr>
        <w:t>Nivia</w:t>
      </w:r>
      <w:proofErr w:type="spellEnd"/>
      <w:r w:rsidR="00B8589F" w:rsidRPr="009D619B">
        <w:rPr>
          <w:rFonts w:ascii="Arial" w:hAnsi="Arial" w:cs="Arial"/>
        </w:rPr>
        <w:t xml:space="preserve"> Barbosa Pereira</w:t>
      </w:r>
      <w:r w:rsidRPr="00DF02A4">
        <w:rPr>
          <w:rFonts w:ascii="Arial" w:hAnsi="Arial" w:cs="Arial"/>
        </w:rPr>
        <w:t xml:space="preserve">, </w:t>
      </w:r>
      <w:r w:rsidR="00BC402E" w:rsidRPr="00DF02A4">
        <w:rPr>
          <w:rFonts w:ascii="Arial" w:hAnsi="Arial" w:cs="Arial"/>
        </w:rPr>
        <w:t xml:space="preserve">matrícula </w:t>
      </w:r>
      <w:r w:rsidR="00B8589F" w:rsidRPr="009D619B">
        <w:rPr>
          <w:rFonts w:ascii="Arial" w:hAnsi="Arial" w:cs="Arial"/>
        </w:rPr>
        <w:t>6</w:t>
      </w:r>
      <w:r w:rsidR="00B8589F">
        <w:rPr>
          <w:rFonts w:ascii="Arial" w:hAnsi="Arial" w:cs="Arial"/>
        </w:rPr>
        <w:t>.</w:t>
      </w:r>
      <w:r w:rsidR="00B8589F" w:rsidRPr="009D619B">
        <w:rPr>
          <w:rFonts w:ascii="Arial" w:hAnsi="Arial" w:cs="Arial"/>
        </w:rPr>
        <w:t>937</w:t>
      </w:r>
      <w:r w:rsidR="00BC402E" w:rsidRPr="00DF02A4">
        <w:rPr>
          <w:rFonts w:ascii="Arial" w:hAnsi="Arial" w:cs="Arial"/>
        </w:rPr>
        <w:t xml:space="preserve">, </w:t>
      </w:r>
      <w:r w:rsidRPr="00DF02A4">
        <w:rPr>
          <w:rFonts w:ascii="Arial" w:hAnsi="Arial" w:cs="Arial"/>
        </w:rPr>
        <w:t>declaro-me ciente da designação ora atribuída, e das funções que s</w:t>
      </w:r>
      <w:r w:rsidR="00AB3ABB" w:rsidRPr="00DF02A4">
        <w:rPr>
          <w:rFonts w:ascii="Arial" w:hAnsi="Arial" w:cs="Arial"/>
        </w:rPr>
        <w:t>ão inerentes</w:t>
      </w:r>
      <w:r w:rsidR="00587936" w:rsidRPr="00DF02A4">
        <w:rPr>
          <w:rFonts w:ascii="Arial" w:hAnsi="Arial" w:cs="Arial"/>
        </w:rPr>
        <w:t xml:space="preserve"> ao encargo</w:t>
      </w:r>
      <w:r w:rsidR="00AB3ABB" w:rsidRPr="00DF02A4">
        <w:rPr>
          <w:rFonts w:ascii="Arial" w:hAnsi="Arial" w:cs="Arial"/>
        </w:rPr>
        <w:t>.</w:t>
      </w:r>
    </w:p>
    <w:p w:rsidR="00A32763" w:rsidRPr="00DF02A4" w:rsidRDefault="00A32763" w:rsidP="00A32763">
      <w:pPr>
        <w:spacing w:line="360" w:lineRule="auto"/>
        <w:ind w:left="426"/>
        <w:jc w:val="center"/>
        <w:rPr>
          <w:rFonts w:ascii="Arial" w:hAnsi="Arial" w:cs="Arial"/>
          <w:u w:val="single"/>
        </w:rPr>
      </w:pPr>
    </w:p>
    <w:p w:rsidR="00A32763" w:rsidRPr="00DF02A4" w:rsidRDefault="00A32763" w:rsidP="00A32763">
      <w:pPr>
        <w:spacing w:line="360" w:lineRule="auto"/>
        <w:ind w:left="426"/>
        <w:jc w:val="center"/>
        <w:rPr>
          <w:rFonts w:ascii="Arial" w:hAnsi="Arial" w:cs="Arial"/>
          <w:u w:val="single"/>
        </w:rPr>
      </w:pPr>
    </w:p>
    <w:p w:rsidR="00A32763" w:rsidRPr="00DF02A4" w:rsidRDefault="00A32763" w:rsidP="00A32763">
      <w:pPr>
        <w:jc w:val="center"/>
        <w:rPr>
          <w:rFonts w:ascii="Arial" w:hAnsi="Arial" w:cs="Arial"/>
          <w:u w:val="single"/>
        </w:rPr>
      </w:pPr>
      <w:r w:rsidRPr="00DF02A4">
        <w:rPr>
          <w:rFonts w:ascii="Arial" w:hAnsi="Arial" w:cs="Arial"/>
          <w:u w:val="single"/>
        </w:rPr>
        <w:t>__________________________________</w:t>
      </w:r>
    </w:p>
    <w:p w:rsidR="00A32763" w:rsidRPr="00DF02A4" w:rsidRDefault="00A32763" w:rsidP="00A32763">
      <w:pPr>
        <w:jc w:val="center"/>
        <w:rPr>
          <w:rFonts w:ascii="Arial" w:hAnsi="Arial" w:cs="Arial"/>
        </w:rPr>
      </w:pPr>
      <w:r w:rsidRPr="00DF02A4">
        <w:rPr>
          <w:rFonts w:ascii="Arial" w:hAnsi="Arial" w:cs="Arial"/>
        </w:rPr>
        <w:t>Assinatura do Fiscal</w:t>
      </w:r>
      <w:r w:rsidRPr="00DF02A4">
        <w:rPr>
          <w:rFonts w:ascii="Arial" w:hAnsi="Arial" w:cs="Arial"/>
        </w:rPr>
        <w:softHyphen/>
      </w:r>
      <w:r w:rsidRPr="00DF02A4">
        <w:rPr>
          <w:rFonts w:ascii="Arial" w:hAnsi="Arial" w:cs="Arial"/>
        </w:rPr>
        <w:softHyphen/>
      </w:r>
      <w:r w:rsidRPr="00DF02A4">
        <w:rPr>
          <w:rFonts w:ascii="Arial" w:hAnsi="Arial" w:cs="Arial"/>
        </w:rPr>
        <w:softHyphen/>
      </w:r>
      <w:r w:rsidRPr="00DF02A4">
        <w:rPr>
          <w:rFonts w:ascii="Arial" w:hAnsi="Arial" w:cs="Arial"/>
        </w:rPr>
        <w:softHyphen/>
      </w:r>
      <w:r w:rsidRPr="00DF02A4">
        <w:rPr>
          <w:rFonts w:ascii="Arial" w:hAnsi="Arial" w:cs="Arial"/>
        </w:rPr>
        <w:softHyphen/>
      </w:r>
      <w:r w:rsidRPr="00DF02A4">
        <w:rPr>
          <w:rFonts w:ascii="Arial" w:hAnsi="Arial" w:cs="Arial"/>
        </w:rPr>
        <w:softHyphen/>
      </w:r>
      <w:r w:rsidRPr="00DF02A4">
        <w:rPr>
          <w:rFonts w:ascii="Arial" w:hAnsi="Arial" w:cs="Arial"/>
        </w:rPr>
        <w:softHyphen/>
      </w:r>
      <w:r w:rsidRPr="00DF02A4">
        <w:rPr>
          <w:rFonts w:ascii="Arial" w:hAnsi="Arial" w:cs="Arial"/>
        </w:rPr>
        <w:softHyphen/>
      </w:r>
      <w:r w:rsidRPr="00DF02A4">
        <w:rPr>
          <w:rFonts w:ascii="Arial" w:hAnsi="Arial" w:cs="Arial"/>
        </w:rPr>
        <w:softHyphen/>
      </w:r>
      <w:r w:rsidRPr="00DF02A4">
        <w:rPr>
          <w:rFonts w:ascii="Arial" w:hAnsi="Arial" w:cs="Arial"/>
        </w:rPr>
        <w:softHyphen/>
      </w:r>
    </w:p>
    <w:p w:rsidR="001538A7" w:rsidRPr="00DF02A4" w:rsidRDefault="001538A7">
      <w:pPr>
        <w:spacing w:after="200" w:line="276" w:lineRule="auto"/>
        <w:rPr>
          <w:rFonts w:ascii="Arial" w:eastAsia="Arial Unicode MS" w:hAnsi="Arial" w:cs="Arial"/>
          <w:b/>
        </w:rPr>
      </w:pPr>
      <w:r w:rsidRPr="00DF02A4">
        <w:rPr>
          <w:rFonts w:ascii="Arial" w:eastAsia="Arial Unicode MS" w:hAnsi="Arial" w:cs="Arial"/>
          <w:b/>
        </w:rPr>
        <w:br w:type="page"/>
      </w:r>
    </w:p>
    <w:p w:rsidR="00C077E0" w:rsidRPr="00DF02A4" w:rsidRDefault="00097286" w:rsidP="00C077E0">
      <w:pPr>
        <w:spacing w:line="360" w:lineRule="auto"/>
        <w:jc w:val="center"/>
        <w:rPr>
          <w:rFonts w:ascii="Arial" w:eastAsia="Arial Unicode MS" w:hAnsi="Arial" w:cs="Arial"/>
          <w:b/>
        </w:rPr>
      </w:pPr>
      <w:r w:rsidRPr="00DF02A4">
        <w:rPr>
          <w:rFonts w:ascii="Arial" w:eastAsia="Arial Unicode MS" w:hAnsi="Arial" w:cs="Arial"/>
          <w:b/>
        </w:rPr>
        <w:lastRenderedPageBreak/>
        <w:t xml:space="preserve">ANEXO </w:t>
      </w:r>
      <w:r w:rsidR="00C077E0" w:rsidRPr="00DF02A4">
        <w:rPr>
          <w:rFonts w:ascii="Arial" w:eastAsia="Arial Unicode MS" w:hAnsi="Arial" w:cs="Arial"/>
          <w:b/>
        </w:rPr>
        <w:t>X</w:t>
      </w:r>
      <w:r w:rsidR="00C26028" w:rsidRPr="00DF02A4">
        <w:rPr>
          <w:rFonts w:ascii="Arial" w:eastAsia="Arial Unicode MS" w:hAnsi="Arial" w:cs="Arial"/>
          <w:b/>
        </w:rPr>
        <w:t>I</w:t>
      </w:r>
    </w:p>
    <w:p w:rsidR="00C077E0" w:rsidRPr="00DF02A4"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DF02A4">
        <w:rPr>
          <w:rFonts w:ascii="Arial" w:eastAsia="Arial Unicode MS" w:hAnsi="Arial" w:cs="Arial"/>
          <w:b/>
          <w:bCs/>
        </w:rPr>
        <w:t>INSTRUMENTO CONTRATUAL</w:t>
      </w:r>
    </w:p>
    <w:p w:rsidR="00C077E0" w:rsidRPr="00DF02A4"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DF02A4"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DF02A4">
        <w:rPr>
          <w:rFonts w:ascii="Arial" w:eastAsia="Arial Unicode MS" w:hAnsi="Arial" w:cs="Arial"/>
          <w:b/>
          <w:bCs/>
        </w:rPr>
        <w:t>CONTRATO N.º ____/______</w:t>
      </w:r>
    </w:p>
    <w:p w:rsidR="003206B8" w:rsidRPr="00DF02A4" w:rsidRDefault="003206B8" w:rsidP="003206B8">
      <w:pPr>
        <w:tabs>
          <w:tab w:val="center" w:pos="3686"/>
          <w:tab w:val="left" w:pos="3828"/>
        </w:tabs>
        <w:spacing w:line="360" w:lineRule="auto"/>
        <w:ind w:left="3828"/>
        <w:jc w:val="both"/>
        <w:rPr>
          <w:rFonts w:ascii="Arial" w:eastAsia="Arial Unicode MS" w:hAnsi="Arial" w:cs="Arial"/>
          <w:b/>
          <w:bCs/>
          <w:caps/>
        </w:rPr>
      </w:pPr>
      <w:r w:rsidRPr="00DF02A4">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0438D" w:rsidRPr="00DF02A4">
            <w:rPr>
              <w:rStyle w:val="Estilo43"/>
              <w:rFonts w:cs="Arial"/>
            </w:rPr>
            <w:t>29/2025</w:t>
          </w:r>
        </w:sdtContent>
      </w:sdt>
    </w:p>
    <w:p w:rsidR="003206B8" w:rsidRPr="00DF02A4" w:rsidRDefault="003206B8" w:rsidP="003206B8">
      <w:pPr>
        <w:tabs>
          <w:tab w:val="center" w:pos="3686"/>
          <w:tab w:val="left" w:pos="3828"/>
        </w:tabs>
        <w:spacing w:line="360" w:lineRule="auto"/>
        <w:ind w:left="3828"/>
        <w:jc w:val="both"/>
        <w:rPr>
          <w:rFonts w:ascii="Arial" w:eastAsia="Arial Unicode MS" w:hAnsi="Arial" w:cs="Arial"/>
          <w:b/>
          <w:bCs/>
        </w:rPr>
      </w:pPr>
      <w:r w:rsidRPr="00DF02A4">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0438D" w:rsidRPr="00DF02A4">
            <w:rPr>
              <w:rStyle w:val="Estilo40"/>
              <w:rFonts w:cs="Arial"/>
            </w:rPr>
            <w:t>15.848/2025</w:t>
          </w:r>
        </w:sdtContent>
      </w:sdt>
    </w:p>
    <w:p w:rsidR="003206B8" w:rsidRPr="00DF02A4" w:rsidRDefault="003206B8" w:rsidP="003206B8">
      <w:pPr>
        <w:tabs>
          <w:tab w:val="center" w:pos="3686"/>
          <w:tab w:val="left" w:pos="3828"/>
        </w:tabs>
        <w:spacing w:line="360" w:lineRule="auto"/>
        <w:ind w:left="3828"/>
        <w:jc w:val="both"/>
        <w:rPr>
          <w:rFonts w:ascii="Arial" w:eastAsia="Arial Unicode MS" w:hAnsi="Arial" w:cs="Arial"/>
          <w:b/>
          <w:bCs/>
        </w:rPr>
      </w:pPr>
      <w:r w:rsidRPr="00DF02A4">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1"/>
              <w:rFonts w:cs="Arial"/>
            </w:rPr>
            <w:t>273/2025</w:t>
          </w:r>
        </w:sdtContent>
      </w:sdt>
    </w:p>
    <w:p w:rsidR="003206B8" w:rsidRPr="00DF02A4" w:rsidRDefault="003206B8" w:rsidP="003206B8">
      <w:pPr>
        <w:tabs>
          <w:tab w:val="center" w:pos="3686"/>
          <w:tab w:val="left" w:pos="3828"/>
        </w:tabs>
        <w:spacing w:line="360" w:lineRule="auto"/>
        <w:ind w:left="3828"/>
        <w:jc w:val="both"/>
        <w:rPr>
          <w:rFonts w:ascii="Arial" w:eastAsia="Arial Unicode MS" w:hAnsi="Arial" w:cs="Arial"/>
          <w:b/>
          <w:bCs/>
        </w:rPr>
      </w:pPr>
      <w:r w:rsidRPr="00DF02A4">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40438D" w:rsidRPr="00DF02A4">
            <w:rPr>
              <w:rStyle w:val="Estilo42"/>
              <w:rFonts w:cs="Arial"/>
            </w:rPr>
            <w:t>47/2025</w:t>
          </w:r>
        </w:sdtContent>
      </w:sdt>
    </w:p>
    <w:p w:rsidR="003206B8" w:rsidRPr="00DF02A4" w:rsidRDefault="003206B8" w:rsidP="003206B8">
      <w:pPr>
        <w:tabs>
          <w:tab w:val="left" w:pos="3828"/>
        </w:tabs>
        <w:spacing w:line="360" w:lineRule="auto"/>
        <w:ind w:left="3828" w:right="-1"/>
        <w:contextualSpacing/>
        <w:jc w:val="both"/>
        <w:rPr>
          <w:rFonts w:ascii="Arial" w:eastAsia="Arial Unicode MS" w:hAnsi="Arial" w:cs="Arial"/>
          <w:b/>
          <w:bCs/>
        </w:rPr>
      </w:pPr>
      <w:r w:rsidRPr="00DF02A4">
        <w:rPr>
          <w:rFonts w:ascii="Arial" w:eastAsia="Arial Unicode MS" w:hAnsi="Arial" w:cs="Arial"/>
          <w:b/>
          <w:bCs/>
        </w:rPr>
        <w:t xml:space="preserve">CONTRATO ENTRE A PREFEITURA DA ESTÂNCIA BALNEÁRIA DE CARAGUATATUBA E A EMPRESA </w:t>
      </w:r>
      <w:r w:rsidR="007E3BDF" w:rsidRPr="00DF02A4">
        <w:rPr>
          <w:rFonts w:ascii="Arial" w:eastAsia="Arial Unicode MS" w:hAnsi="Arial" w:cs="Arial"/>
          <w:b/>
          <w:bCs/>
        </w:rPr>
        <w:fldChar w:fldCharType="begin">
          <w:ffData>
            <w:name w:val="Texto40"/>
            <w:enabled/>
            <w:calcOnExit w:val="0"/>
            <w:textInput/>
          </w:ffData>
        </w:fldChar>
      </w:r>
      <w:bookmarkStart w:id="24" w:name="Texto40"/>
      <w:r w:rsidRPr="00DF02A4">
        <w:rPr>
          <w:rFonts w:ascii="Arial" w:eastAsia="Arial Unicode MS" w:hAnsi="Arial" w:cs="Arial"/>
          <w:b/>
          <w:bCs/>
        </w:rPr>
        <w:instrText xml:space="preserve"> FORMTEXT </w:instrText>
      </w:r>
      <w:r w:rsidR="007E3BDF" w:rsidRPr="00DF02A4">
        <w:rPr>
          <w:rFonts w:ascii="Arial" w:eastAsia="Arial Unicode MS" w:hAnsi="Arial" w:cs="Arial"/>
          <w:b/>
          <w:bCs/>
        </w:rPr>
      </w:r>
      <w:r w:rsidR="007E3BDF" w:rsidRPr="00DF02A4">
        <w:rPr>
          <w:rFonts w:ascii="Arial" w:eastAsia="Arial Unicode MS" w:hAnsi="Arial" w:cs="Arial"/>
          <w:b/>
          <w:bCs/>
        </w:rPr>
        <w:fldChar w:fldCharType="separate"/>
      </w:r>
      <w:r w:rsidRPr="00DF02A4">
        <w:rPr>
          <w:rFonts w:ascii="Arial" w:eastAsia="Arial Unicode MS" w:hAnsi="Arial" w:cs="Arial"/>
          <w:b/>
          <w:bCs/>
        </w:rPr>
        <w:t> </w:t>
      </w:r>
      <w:r w:rsidRPr="00DF02A4">
        <w:rPr>
          <w:rFonts w:ascii="Arial" w:eastAsia="Arial Unicode MS" w:hAnsi="Arial" w:cs="Arial"/>
          <w:b/>
          <w:bCs/>
        </w:rPr>
        <w:t> </w:t>
      </w:r>
      <w:r w:rsidRPr="00DF02A4">
        <w:rPr>
          <w:rFonts w:ascii="Arial" w:eastAsia="Arial Unicode MS" w:hAnsi="Arial" w:cs="Arial"/>
          <w:b/>
          <w:bCs/>
        </w:rPr>
        <w:t> </w:t>
      </w:r>
      <w:r w:rsidRPr="00DF02A4">
        <w:rPr>
          <w:rFonts w:ascii="Arial" w:eastAsia="Arial Unicode MS" w:hAnsi="Arial" w:cs="Arial"/>
          <w:b/>
          <w:bCs/>
        </w:rPr>
        <w:t> </w:t>
      </w:r>
      <w:r w:rsidRPr="00DF02A4">
        <w:rPr>
          <w:rFonts w:ascii="Arial" w:eastAsia="Arial Unicode MS" w:hAnsi="Arial" w:cs="Arial"/>
          <w:b/>
          <w:bCs/>
        </w:rPr>
        <w:t> </w:t>
      </w:r>
      <w:r w:rsidR="007E3BDF" w:rsidRPr="00DF02A4">
        <w:rPr>
          <w:rFonts w:ascii="Arial" w:eastAsia="Arial Unicode MS" w:hAnsi="Arial" w:cs="Arial"/>
          <w:b/>
          <w:bCs/>
        </w:rPr>
        <w:fldChar w:fldCharType="end"/>
      </w:r>
      <w:bookmarkEnd w:id="24"/>
      <w:r w:rsidRPr="00DF02A4">
        <w:rPr>
          <w:rFonts w:ascii="Arial" w:eastAsia="Arial Unicode MS" w:hAnsi="Arial" w:cs="Arial"/>
          <w:b/>
          <w:bCs/>
        </w:rPr>
        <w:t>.</w:t>
      </w:r>
    </w:p>
    <w:p w:rsidR="00CB6CFA" w:rsidRPr="00DF02A4" w:rsidRDefault="00CB6CFA" w:rsidP="00C077E0">
      <w:pPr>
        <w:spacing w:line="360" w:lineRule="auto"/>
        <w:jc w:val="both"/>
        <w:rPr>
          <w:rFonts w:ascii="Arial" w:eastAsia="Arial Unicode MS" w:hAnsi="Arial" w:cs="Arial"/>
        </w:rPr>
      </w:pPr>
    </w:p>
    <w:p w:rsidR="00C077E0" w:rsidRPr="00DF02A4" w:rsidRDefault="00C077E0" w:rsidP="00C077E0">
      <w:pPr>
        <w:spacing w:line="360" w:lineRule="auto"/>
        <w:jc w:val="both"/>
        <w:rPr>
          <w:rFonts w:ascii="Arial" w:eastAsia="Arial Unicode MS" w:hAnsi="Arial" w:cs="Arial"/>
        </w:rPr>
      </w:pPr>
      <w:r w:rsidRPr="00DF02A4">
        <w:rPr>
          <w:rFonts w:ascii="Arial" w:eastAsia="Arial Unicode MS" w:hAnsi="Arial" w:cs="Arial"/>
        </w:rPr>
        <w:t xml:space="preserve">Pelo presente Instrumento Contratual, de um lado a </w:t>
      </w:r>
      <w:r w:rsidRPr="00DF02A4">
        <w:rPr>
          <w:rFonts w:ascii="Arial" w:eastAsia="Arial Unicode MS" w:hAnsi="Arial" w:cs="Arial"/>
          <w:b/>
          <w:bCs/>
        </w:rPr>
        <w:t>PREFEITURA MUNICIPAL DA ESTÂNCIA BALNEÁRIA DE CARAGUATATUBA</w:t>
      </w:r>
      <w:r w:rsidRPr="00DF02A4">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305DFC" w:rsidRPr="00DF02A4">
        <w:rPr>
          <w:rFonts w:ascii="Arial" w:eastAsia="Arial Unicode MS" w:hAnsi="Arial" w:cs="Arial"/>
        </w:rPr>
        <w:t>2232</w:t>
      </w:r>
      <w:r w:rsidRPr="00DF02A4">
        <w:rPr>
          <w:rFonts w:ascii="Arial" w:eastAsia="Arial Unicode MS" w:hAnsi="Arial" w:cs="Arial"/>
        </w:rPr>
        <w:t>, de 06 de m</w:t>
      </w:r>
      <w:r w:rsidR="00305DFC" w:rsidRPr="00DF02A4">
        <w:rPr>
          <w:rFonts w:ascii="Arial" w:eastAsia="Arial Unicode MS" w:hAnsi="Arial" w:cs="Arial"/>
        </w:rPr>
        <w:t>aio</w:t>
      </w:r>
      <w:r w:rsidRPr="00DF02A4">
        <w:rPr>
          <w:rFonts w:ascii="Arial" w:eastAsia="Arial Unicode MS" w:hAnsi="Arial" w:cs="Arial"/>
        </w:rPr>
        <w:t xml:space="preserve"> de 20</w:t>
      </w:r>
      <w:r w:rsidR="00305DFC" w:rsidRPr="00DF02A4">
        <w:rPr>
          <w:rFonts w:ascii="Arial" w:eastAsia="Arial Unicode MS" w:hAnsi="Arial" w:cs="Arial"/>
        </w:rPr>
        <w:t>25</w:t>
      </w:r>
      <w:r w:rsidRPr="00DF02A4">
        <w:rPr>
          <w:rFonts w:ascii="Arial" w:eastAsia="Arial Unicode MS" w:hAnsi="Arial" w:cs="Arial"/>
        </w:rPr>
        <w:t xml:space="preserve">, ora representado </w:t>
      </w:r>
      <w:proofErr w:type="gramStart"/>
      <w:r w:rsidR="002C632E" w:rsidRPr="00DF02A4">
        <w:rPr>
          <w:rFonts w:ascii="Arial" w:eastAsia="Arial Unicode MS" w:hAnsi="Arial" w:cs="Arial"/>
        </w:rPr>
        <w:t>pelo(</w:t>
      </w:r>
      <w:proofErr w:type="gramEnd"/>
      <w:r w:rsidR="002C632E" w:rsidRPr="00DF02A4">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F50AEE" w:rsidRPr="00DF02A4">
            <w:rPr>
              <w:rStyle w:val="Estilo14"/>
              <w:rFonts w:eastAsia="Arial Unicode MS" w:cs="Arial"/>
              <w:b w:val="0"/>
              <w:bCs/>
            </w:rPr>
            <w:t>Secretario Municipal de Saúde</w:t>
          </w:r>
        </w:sdtContent>
      </w:sdt>
      <w:r w:rsidR="002C632E" w:rsidRPr="00DF02A4">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proofErr w:type="spellStart"/>
          <w:r w:rsidR="00F50AEE" w:rsidRPr="00DF02A4">
            <w:rPr>
              <w:rFonts w:ascii="Arial" w:eastAsia="Arial Unicode MS" w:hAnsi="Arial" w:cs="Arial"/>
              <w:b/>
            </w:rPr>
            <w:t>Raphael</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Ghetti</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Bauermann</w:t>
          </w:r>
          <w:proofErr w:type="spellEnd"/>
          <w:r w:rsidR="00F50AEE" w:rsidRPr="00DF02A4">
            <w:rPr>
              <w:rFonts w:ascii="Arial" w:eastAsia="Arial Unicode MS" w:hAnsi="Arial" w:cs="Arial"/>
              <w:b/>
            </w:rPr>
            <w:t xml:space="preserve"> Oliveira</w:t>
          </w:r>
        </w:sdtContent>
      </w:sdt>
      <w:r w:rsidRPr="00DF02A4">
        <w:rPr>
          <w:rFonts w:ascii="Arial" w:eastAsia="Arial Unicode MS" w:hAnsi="Arial" w:cs="Arial"/>
          <w:b/>
          <w:bCs/>
        </w:rPr>
        <w:t xml:space="preserve">, </w:t>
      </w:r>
      <w:r w:rsidRPr="00DF02A4">
        <w:rPr>
          <w:rFonts w:ascii="Arial" w:eastAsia="Arial Unicode MS" w:hAnsi="Arial" w:cs="Arial"/>
        </w:rPr>
        <w:t xml:space="preserve">brasileiro, portador da Cédula de Identidade </w:t>
      </w:r>
      <w:r w:rsidRPr="0031123C">
        <w:rPr>
          <w:rFonts w:ascii="Arial" w:eastAsia="Arial Unicode MS" w:hAnsi="Arial" w:cs="Arial"/>
        </w:rPr>
        <w:t xml:space="preserve">RG nº </w:t>
      </w:r>
      <w:r w:rsidR="006845D0" w:rsidRPr="006845D0">
        <w:rPr>
          <w:rFonts w:ascii="Arial" w:eastAsia="Arial Unicode MS" w:hAnsi="Arial" w:cs="Arial"/>
        </w:rPr>
        <w:t>307878296</w:t>
      </w:r>
      <w:r w:rsidR="00F6714E" w:rsidRPr="00DF02A4">
        <w:rPr>
          <w:rFonts w:ascii="Arial" w:eastAsia="Arial Unicode MS" w:hAnsi="Arial" w:cs="Arial"/>
        </w:rPr>
        <w:t xml:space="preserve"> </w:t>
      </w:r>
      <w:r w:rsidRPr="00DF02A4">
        <w:rPr>
          <w:rFonts w:ascii="Arial" w:eastAsia="Arial Unicode MS" w:hAnsi="Arial" w:cs="Arial"/>
        </w:rPr>
        <w:t xml:space="preserve">e do CPF/MF nº </w:t>
      </w:r>
      <w:r w:rsidR="00305DFC" w:rsidRPr="00DF02A4">
        <w:rPr>
          <w:rFonts w:ascii="Arial" w:eastAsia="Arial Unicode MS" w:hAnsi="Arial" w:cs="Arial"/>
        </w:rPr>
        <w:t>045.116.256-03</w:t>
      </w:r>
      <w:r w:rsidRPr="00DF02A4">
        <w:rPr>
          <w:rFonts w:ascii="Arial" w:eastAsia="Arial Unicode MS" w:hAnsi="Arial" w:cs="Arial"/>
        </w:rPr>
        <w:t xml:space="preserve">, denominado simplesmente </w:t>
      </w:r>
      <w:r w:rsidRPr="00DF02A4">
        <w:rPr>
          <w:rFonts w:ascii="Arial" w:eastAsia="Arial Unicode MS" w:hAnsi="Arial" w:cs="Arial"/>
          <w:b/>
          <w:bCs/>
        </w:rPr>
        <w:t>CONTRATANTE</w:t>
      </w:r>
      <w:r w:rsidRPr="00DF02A4">
        <w:rPr>
          <w:rFonts w:ascii="Arial" w:eastAsia="Arial Unicode MS" w:hAnsi="Arial" w:cs="Arial"/>
          <w:bCs/>
        </w:rPr>
        <w:t>,</w:t>
      </w:r>
      <w:r w:rsidRPr="00DF02A4">
        <w:rPr>
          <w:rFonts w:ascii="Arial" w:eastAsia="Arial Unicode MS" w:hAnsi="Arial" w:cs="Arial"/>
        </w:rPr>
        <w:t xml:space="preserve"> e, de outro lado à empresa </w:t>
      </w:r>
      <w:r w:rsidR="007E3BDF" w:rsidRPr="00DF02A4">
        <w:rPr>
          <w:rFonts w:ascii="Arial" w:eastAsia="Arial Unicode MS" w:hAnsi="Arial" w:cs="Arial"/>
        </w:rPr>
        <w:fldChar w:fldCharType="begin">
          <w:ffData>
            <w:name w:val="Texto136"/>
            <w:enabled/>
            <w:calcOnExit w:val="0"/>
            <w:textInput/>
          </w:ffData>
        </w:fldChar>
      </w:r>
      <w:bookmarkStart w:id="25" w:name="Texto136"/>
      <w:r w:rsidR="00D217C5"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7E3BDF" w:rsidRPr="00DF02A4">
        <w:rPr>
          <w:rFonts w:ascii="Arial" w:eastAsia="Arial Unicode MS" w:hAnsi="Arial" w:cs="Arial"/>
        </w:rPr>
        <w:fldChar w:fldCharType="end"/>
      </w:r>
      <w:bookmarkEnd w:id="25"/>
      <w:r w:rsidRPr="00DF02A4">
        <w:rPr>
          <w:rFonts w:ascii="Arial" w:eastAsia="Arial Unicode MS" w:hAnsi="Arial" w:cs="Arial"/>
        </w:rPr>
        <w:t xml:space="preserve">, com sede à Rua/Avenida </w:t>
      </w:r>
      <w:r w:rsidR="007E3BDF" w:rsidRPr="00DF02A4">
        <w:rPr>
          <w:rFonts w:ascii="Arial" w:eastAsia="Arial Unicode MS" w:hAnsi="Arial" w:cs="Arial"/>
        </w:rPr>
        <w:fldChar w:fldCharType="begin">
          <w:ffData>
            <w:name w:val="Texto137"/>
            <w:enabled/>
            <w:calcOnExit w:val="0"/>
            <w:textInput/>
          </w:ffData>
        </w:fldChar>
      </w:r>
      <w:bookmarkStart w:id="26" w:name="Texto137"/>
      <w:r w:rsidR="00D217C5"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7E3BDF" w:rsidRPr="00DF02A4">
        <w:rPr>
          <w:rFonts w:ascii="Arial" w:eastAsia="Arial Unicode MS" w:hAnsi="Arial" w:cs="Arial"/>
        </w:rPr>
        <w:fldChar w:fldCharType="end"/>
      </w:r>
      <w:bookmarkEnd w:id="26"/>
      <w:r w:rsidRPr="00DF02A4">
        <w:rPr>
          <w:rFonts w:ascii="Arial" w:eastAsia="Arial Unicode MS" w:hAnsi="Arial" w:cs="Arial"/>
        </w:rPr>
        <w:t xml:space="preserve">, nº </w:t>
      </w:r>
      <w:r w:rsidR="007E3BDF" w:rsidRPr="00DF02A4">
        <w:rPr>
          <w:rFonts w:ascii="Arial" w:eastAsia="Arial Unicode MS" w:hAnsi="Arial" w:cs="Arial"/>
        </w:rPr>
        <w:fldChar w:fldCharType="begin">
          <w:ffData>
            <w:name w:val="Texto138"/>
            <w:enabled/>
            <w:calcOnExit w:val="0"/>
            <w:textInput/>
          </w:ffData>
        </w:fldChar>
      </w:r>
      <w:bookmarkStart w:id="27" w:name="Texto138"/>
      <w:r w:rsidR="00D217C5"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7E3BDF" w:rsidRPr="00DF02A4">
        <w:rPr>
          <w:rFonts w:ascii="Arial" w:eastAsia="Arial Unicode MS" w:hAnsi="Arial" w:cs="Arial"/>
        </w:rPr>
        <w:fldChar w:fldCharType="end"/>
      </w:r>
      <w:bookmarkEnd w:id="27"/>
      <w:r w:rsidRPr="00DF02A4">
        <w:rPr>
          <w:rFonts w:ascii="Arial" w:eastAsia="Arial Unicode MS" w:hAnsi="Arial" w:cs="Arial"/>
        </w:rPr>
        <w:t xml:space="preserve">, bairro </w:t>
      </w:r>
      <w:r w:rsidR="007E3BDF" w:rsidRPr="00DF02A4">
        <w:rPr>
          <w:rFonts w:ascii="Arial" w:eastAsia="Arial Unicode MS" w:hAnsi="Arial" w:cs="Arial"/>
        </w:rPr>
        <w:fldChar w:fldCharType="begin">
          <w:ffData>
            <w:name w:val="Texto139"/>
            <w:enabled/>
            <w:calcOnExit w:val="0"/>
            <w:textInput/>
          </w:ffData>
        </w:fldChar>
      </w:r>
      <w:bookmarkStart w:id="28" w:name="Texto139"/>
      <w:r w:rsidR="00D217C5"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7E3BDF" w:rsidRPr="00DF02A4">
        <w:rPr>
          <w:rFonts w:ascii="Arial" w:eastAsia="Arial Unicode MS" w:hAnsi="Arial" w:cs="Arial"/>
        </w:rPr>
        <w:fldChar w:fldCharType="end"/>
      </w:r>
      <w:bookmarkEnd w:id="28"/>
      <w:r w:rsidRPr="00DF02A4">
        <w:rPr>
          <w:rFonts w:ascii="Arial" w:eastAsia="Arial Unicode MS" w:hAnsi="Arial" w:cs="Arial"/>
        </w:rPr>
        <w:t xml:space="preserve">, município de </w:t>
      </w:r>
      <w:r w:rsidR="007E3BDF" w:rsidRPr="00DF02A4">
        <w:rPr>
          <w:rFonts w:ascii="Arial" w:eastAsia="Arial Unicode MS" w:hAnsi="Arial" w:cs="Arial"/>
        </w:rPr>
        <w:fldChar w:fldCharType="begin">
          <w:ffData>
            <w:name w:val="Texto140"/>
            <w:enabled/>
            <w:calcOnExit w:val="0"/>
            <w:textInput/>
          </w:ffData>
        </w:fldChar>
      </w:r>
      <w:bookmarkStart w:id="29" w:name="Texto140"/>
      <w:r w:rsidR="00D217C5"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7E3BDF" w:rsidRPr="00DF02A4">
        <w:rPr>
          <w:rFonts w:ascii="Arial" w:eastAsia="Arial Unicode MS" w:hAnsi="Arial" w:cs="Arial"/>
        </w:rPr>
        <w:fldChar w:fldCharType="end"/>
      </w:r>
      <w:bookmarkEnd w:id="29"/>
      <w:r w:rsidRPr="00DF02A4">
        <w:rPr>
          <w:rFonts w:ascii="Arial" w:eastAsia="Arial Unicode MS" w:hAnsi="Arial" w:cs="Arial"/>
        </w:rPr>
        <w:t xml:space="preserve"> - estado </w:t>
      </w:r>
      <w:r w:rsidR="007E3BDF" w:rsidRPr="00DF02A4">
        <w:rPr>
          <w:rFonts w:ascii="Arial" w:eastAsia="Arial Unicode MS" w:hAnsi="Arial" w:cs="Arial"/>
        </w:rPr>
        <w:fldChar w:fldCharType="begin">
          <w:ffData>
            <w:name w:val="Texto141"/>
            <w:enabled/>
            <w:calcOnExit w:val="0"/>
            <w:textInput/>
          </w:ffData>
        </w:fldChar>
      </w:r>
      <w:bookmarkStart w:id="30" w:name="Texto141"/>
      <w:r w:rsidR="00D217C5"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7E3BDF" w:rsidRPr="00DF02A4">
        <w:rPr>
          <w:rFonts w:ascii="Arial" w:eastAsia="Arial Unicode MS" w:hAnsi="Arial" w:cs="Arial"/>
        </w:rPr>
        <w:fldChar w:fldCharType="end"/>
      </w:r>
      <w:bookmarkEnd w:id="30"/>
      <w:r w:rsidR="00D217C5" w:rsidRPr="00DF02A4">
        <w:rPr>
          <w:rFonts w:ascii="Arial" w:eastAsia="Arial Unicode MS" w:hAnsi="Arial" w:cs="Arial"/>
        </w:rPr>
        <w:t xml:space="preserve">, </w:t>
      </w:r>
      <w:r w:rsidRPr="00DF02A4">
        <w:rPr>
          <w:rFonts w:ascii="Arial" w:eastAsia="Arial Unicode MS" w:hAnsi="Arial" w:cs="Arial"/>
        </w:rPr>
        <w:t xml:space="preserve">inscrita no CNPJ/MF sob nº </w:t>
      </w:r>
      <w:r w:rsidR="007E3BDF" w:rsidRPr="00DF02A4">
        <w:rPr>
          <w:rFonts w:ascii="Arial" w:eastAsia="Arial Unicode MS" w:hAnsi="Arial" w:cs="Arial"/>
        </w:rPr>
        <w:fldChar w:fldCharType="begin">
          <w:ffData>
            <w:name w:val="Texto142"/>
            <w:enabled/>
            <w:calcOnExit w:val="0"/>
            <w:textInput/>
          </w:ffData>
        </w:fldChar>
      </w:r>
      <w:bookmarkStart w:id="31" w:name="Texto142"/>
      <w:r w:rsidR="00D217C5"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7E3BDF" w:rsidRPr="00DF02A4">
        <w:rPr>
          <w:rFonts w:ascii="Arial" w:eastAsia="Arial Unicode MS" w:hAnsi="Arial" w:cs="Arial"/>
        </w:rPr>
        <w:fldChar w:fldCharType="end"/>
      </w:r>
      <w:bookmarkEnd w:id="31"/>
      <w:r w:rsidRPr="00DF02A4">
        <w:rPr>
          <w:rFonts w:ascii="Arial" w:eastAsia="Arial Unicode MS" w:hAnsi="Arial" w:cs="Arial"/>
        </w:rPr>
        <w:t xml:space="preserve">, doravante denominada simplesmente </w:t>
      </w:r>
      <w:r w:rsidRPr="00DF02A4">
        <w:rPr>
          <w:rFonts w:ascii="Arial" w:eastAsia="Arial Unicode MS" w:hAnsi="Arial" w:cs="Arial"/>
          <w:b/>
          <w:bCs/>
        </w:rPr>
        <w:t>CONTRATADA</w:t>
      </w:r>
      <w:r w:rsidRPr="00DF02A4">
        <w:rPr>
          <w:rFonts w:ascii="Arial" w:eastAsia="Arial Unicode MS" w:hAnsi="Arial" w:cs="Arial"/>
        </w:rPr>
        <w:t xml:space="preserve">, representada neste ato pelo Sr. </w:t>
      </w:r>
      <w:r w:rsidR="007E3BDF" w:rsidRPr="00DF02A4">
        <w:rPr>
          <w:rFonts w:ascii="Arial" w:eastAsia="Arial Unicode MS" w:hAnsi="Arial" w:cs="Arial"/>
        </w:rPr>
        <w:fldChar w:fldCharType="begin">
          <w:ffData>
            <w:name w:val="Texto143"/>
            <w:enabled/>
            <w:calcOnExit w:val="0"/>
            <w:textInput/>
          </w:ffData>
        </w:fldChar>
      </w:r>
      <w:bookmarkStart w:id="32" w:name="Texto143"/>
      <w:r w:rsidR="00D217C5"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7E3BDF" w:rsidRPr="00DF02A4">
        <w:rPr>
          <w:rFonts w:ascii="Arial" w:eastAsia="Arial Unicode MS" w:hAnsi="Arial" w:cs="Arial"/>
        </w:rPr>
        <w:fldChar w:fldCharType="end"/>
      </w:r>
      <w:bookmarkEnd w:id="32"/>
      <w:r w:rsidRPr="00DF02A4">
        <w:rPr>
          <w:rFonts w:ascii="Arial" w:eastAsia="Arial Unicode MS" w:hAnsi="Arial" w:cs="Arial"/>
        </w:rPr>
        <w:t xml:space="preserve">, portador da Cédula de Identidade RG nº </w:t>
      </w:r>
      <w:r w:rsidR="007E3BDF" w:rsidRPr="00DF02A4">
        <w:rPr>
          <w:rFonts w:ascii="Arial" w:eastAsia="Arial Unicode MS" w:hAnsi="Arial" w:cs="Arial"/>
        </w:rPr>
        <w:fldChar w:fldCharType="begin">
          <w:ffData>
            <w:name w:val="Texto144"/>
            <w:enabled/>
            <w:calcOnExit w:val="0"/>
            <w:textInput/>
          </w:ffData>
        </w:fldChar>
      </w:r>
      <w:bookmarkStart w:id="33" w:name="Texto144"/>
      <w:r w:rsidR="00D217C5"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7E3BDF" w:rsidRPr="00DF02A4">
        <w:rPr>
          <w:rFonts w:ascii="Arial" w:eastAsia="Arial Unicode MS" w:hAnsi="Arial" w:cs="Arial"/>
        </w:rPr>
        <w:fldChar w:fldCharType="end"/>
      </w:r>
      <w:bookmarkEnd w:id="33"/>
      <w:r w:rsidRPr="00DF02A4">
        <w:rPr>
          <w:rFonts w:ascii="Arial" w:eastAsia="Arial Unicode MS" w:hAnsi="Arial" w:cs="Arial"/>
        </w:rPr>
        <w:t xml:space="preserve"> e do CPF/MF nº </w:t>
      </w:r>
      <w:r w:rsidR="007E3BDF" w:rsidRPr="00DF02A4">
        <w:rPr>
          <w:rFonts w:ascii="Arial" w:eastAsia="Arial Unicode MS" w:hAnsi="Arial" w:cs="Arial"/>
        </w:rPr>
        <w:fldChar w:fldCharType="begin">
          <w:ffData>
            <w:name w:val="Texto145"/>
            <w:enabled/>
            <w:calcOnExit w:val="0"/>
            <w:textInput/>
          </w:ffData>
        </w:fldChar>
      </w:r>
      <w:bookmarkStart w:id="34" w:name="Texto145"/>
      <w:r w:rsidR="00D217C5" w:rsidRPr="00DF02A4">
        <w:rPr>
          <w:rFonts w:ascii="Arial" w:eastAsia="Arial Unicode MS" w:hAnsi="Arial" w:cs="Arial"/>
        </w:rPr>
        <w:instrText xml:space="preserve"> FORMTEXT </w:instrText>
      </w:r>
      <w:r w:rsidR="007E3BDF" w:rsidRPr="00DF02A4">
        <w:rPr>
          <w:rFonts w:ascii="Arial" w:eastAsia="Arial Unicode MS" w:hAnsi="Arial" w:cs="Arial"/>
        </w:rPr>
      </w:r>
      <w:r w:rsidR="007E3BDF" w:rsidRPr="00DF02A4">
        <w:rPr>
          <w:rFonts w:ascii="Arial" w:eastAsia="Arial Unicode MS" w:hAnsi="Arial" w:cs="Arial"/>
        </w:rPr>
        <w:fldChar w:fldCharType="separate"/>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D217C5" w:rsidRPr="00DF02A4">
        <w:rPr>
          <w:rFonts w:ascii="Arial" w:eastAsia="Arial Unicode MS" w:hAnsi="Arial" w:cs="Arial"/>
          <w:noProof/>
        </w:rPr>
        <w:t> </w:t>
      </w:r>
      <w:r w:rsidR="007E3BDF" w:rsidRPr="00DF02A4">
        <w:rPr>
          <w:rFonts w:ascii="Arial" w:eastAsia="Arial Unicode MS" w:hAnsi="Arial" w:cs="Arial"/>
        </w:rPr>
        <w:fldChar w:fldCharType="end"/>
      </w:r>
      <w:bookmarkEnd w:id="34"/>
      <w:r w:rsidRPr="00DF02A4">
        <w:rPr>
          <w:rFonts w:ascii="Arial" w:eastAsia="Arial Unicode MS" w:hAnsi="Arial" w:cs="Arial"/>
        </w:rPr>
        <w:t xml:space="preserve">, têm entre si justa e acordada a celebração do presente contrato, vinculando-se as partes ao Edital do Pregão </w:t>
      </w:r>
      <w:r w:rsidR="002C632E" w:rsidRPr="00DF02A4">
        <w:rPr>
          <w:rFonts w:ascii="Arial" w:eastAsia="Arial Unicode MS" w:hAnsi="Arial" w:cs="Arial"/>
        </w:rPr>
        <w:t xml:space="preserve">em epígrafe </w:t>
      </w:r>
      <w:r w:rsidRPr="00DF02A4">
        <w:rPr>
          <w:rFonts w:ascii="Arial" w:eastAsia="Arial Unicode MS" w:hAnsi="Arial" w:cs="Arial"/>
        </w:rPr>
        <w:t>e, mediante as seguintes cláusulas e condições</w:t>
      </w:r>
      <w:r w:rsidR="006A2E1C" w:rsidRPr="00DF02A4">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DF02A4">
        <w:rPr>
          <w:rFonts w:ascii="Arial" w:eastAsia="Arial Unicode MS" w:hAnsi="Arial" w:cs="Arial"/>
          <w:b/>
        </w:rPr>
        <w:t>Lei Federal nº 14.133</w:t>
      </w:r>
      <w:r w:rsidR="006A2E1C" w:rsidRPr="00DF02A4">
        <w:rPr>
          <w:rFonts w:ascii="Arial" w:eastAsia="Arial Unicode MS" w:hAnsi="Arial" w:cs="Arial"/>
        </w:rPr>
        <w:t xml:space="preserve">, de 01/04/2021, </w:t>
      </w:r>
      <w:proofErr w:type="gramStart"/>
      <w:r w:rsidR="006A2E1C" w:rsidRPr="00DF02A4">
        <w:rPr>
          <w:rFonts w:ascii="Arial" w:eastAsia="Arial Unicode MS" w:hAnsi="Arial" w:cs="Arial"/>
        </w:rPr>
        <w:t>pelo Decretos</w:t>
      </w:r>
      <w:proofErr w:type="gramEnd"/>
      <w:r w:rsidR="006A2E1C" w:rsidRPr="00DF02A4">
        <w:rPr>
          <w:rFonts w:ascii="Arial" w:eastAsia="Arial Unicode MS" w:hAnsi="Arial" w:cs="Arial"/>
        </w:rPr>
        <w:t xml:space="preserve"> Municipais </w:t>
      </w:r>
      <w:r w:rsidR="006A2E1C" w:rsidRPr="00DF02A4">
        <w:rPr>
          <w:rFonts w:ascii="Arial" w:eastAsia="Arial Unicode MS" w:hAnsi="Arial" w:cs="Arial"/>
          <w:b/>
        </w:rPr>
        <w:t>nº 1.789</w:t>
      </w:r>
      <w:r w:rsidR="006A2E1C" w:rsidRPr="00DF02A4">
        <w:rPr>
          <w:rFonts w:ascii="Arial" w:eastAsia="Arial Unicode MS" w:hAnsi="Arial" w:cs="Arial"/>
        </w:rPr>
        <w:t xml:space="preserve"> de 11/04/23</w:t>
      </w:r>
    </w:p>
    <w:p w:rsidR="00844732" w:rsidRPr="00DF02A4" w:rsidRDefault="00844732" w:rsidP="00C077E0">
      <w:pPr>
        <w:spacing w:line="360" w:lineRule="auto"/>
        <w:jc w:val="both"/>
        <w:rPr>
          <w:rFonts w:ascii="Arial" w:eastAsia="Arial Unicode MS" w:hAnsi="Arial" w:cs="Arial"/>
          <w:b/>
        </w:rPr>
      </w:pPr>
    </w:p>
    <w:p w:rsidR="00CF04D2" w:rsidRPr="00DF02A4"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DF02A4">
        <w:rPr>
          <w:rFonts w:ascii="Arial" w:eastAsia="Arial Unicode MS" w:hAnsi="Arial" w:cs="Arial"/>
          <w:b/>
          <w:bCs/>
        </w:rPr>
        <w:t>CLÁUSULA PRIMEIRA – OBJETO</w:t>
      </w:r>
    </w:p>
    <w:p w:rsidR="00CF04D2" w:rsidRPr="00DF02A4" w:rsidRDefault="00BF3AB3" w:rsidP="00FE0223">
      <w:pPr>
        <w:pStyle w:val="PargrafodaLista"/>
        <w:numPr>
          <w:ilvl w:val="1"/>
          <w:numId w:val="27"/>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DF02A4">
        <w:rPr>
          <w:rFonts w:ascii="Arial" w:eastAsia="Arial Unicode MS" w:hAnsi="Arial" w:cs="Arial"/>
          <w:bCs/>
        </w:rPr>
        <w:lastRenderedPageBreak/>
        <w:t xml:space="preserve"> </w:t>
      </w:r>
      <w:r w:rsidR="00CF04D2" w:rsidRPr="00DF02A4">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40438D" w:rsidRPr="00DF02A4">
            <w:rPr>
              <w:rStyle w:val="Estilo17"/>
              <w:rFonts w:ascii="Arial" w:eastAsia="Arial Unicode MS" w:hAnsi="Arial" w:cs="Arial"/>
            </w:rPr>
            <w:t>Registro de Preços de Exames Laboratoriais</w:t>
          </w:r>
        </w:sdtContent>
      </w:sdt>
      <w:r w:rsidR="00CF04D2" w:rsidRPr="00DF02A4">
        <w:rPr>
          <w:rFonts w:ascii="Arial" w:eastAsia="Arial Unicode MS" w:hAnsi="Arial" w:cs="Arial"/>
          <w:bCs/>
        </w:rPr>
        <w:t xml:space="preserve">, </w:t>
      </w:r>
      <w:r w:rsidR="00CF04D2" w:rsidRPr="00DF02A4">
        <w:rPr>
          <w:rFonts w:ascii="Arial" w:eastAsia="Arial Unicode MS" w:hAnsi="Arial" w:cs="Arial"/>
        </w:rPr>
        <w:t xml:space="preserve">conforme especificações descritas no </w:t>
      </w:r>
      <w:r w:rsidR="00363315" w:rsidRPr="00DF02A4">
        <w:rPr>
          <w:rFonts w:ascii="Arial" w:eastAsia="Arial Unicode MS" w:hAnsi="Arial" w:cs="Arial"/>
        </w:rPr>
        <w:t>ANEXO II</w:t>
      </w:r>
      <w:r w:rsidR="00CF04D2" w:rsidRPr="00DF02A4">
        <w:rPr>
          <w:rFonts w:ascii="Arial" w:eastAsia="Arial Unicode MS" w:hAnsi="Arial" w:cs="Arial"/>
        </w:rPr>
        <w:t>, que integra o Edital, em todos os seus termos e condições, quando deles a Secretaria requisitante tiver a necessidade, conforme proposta descrita a seguir:</w:t>
      </w:r>
    </w:p>
    <w:tbl>
      <w:tblPr>
        <w:tblW w:w="9215" w:type="dxa"/>
        <w:tblInd w:w="-214" w:type="dxa"/>
        <w:tblCellMar>
          <w:left w:w="70" w:type="dxa"/>
          <w:right w:w="70" w:type="dxa"/>
        </w:tblCellMar>
        <w:tblLook w:val="04A0"/>
      </w:tblPr>
      <w:tblGrid>
        <w:gridCol w:w="1229"/>
        <w:gridCol w:w="960"/>
        <w:gridCol w:w="960"/>
        <w:gridCol w:w="4081"/>
        <w:gridCol w:w="896"/>
        <w:gridCol w:w="1089"/>
      </w:tblGrid>
      <w:tr w:rsidR="00A46B77" w:rsidRPr="00DF02A4" w:rsidTr="00F50AEE">
        <w:trPr>
          <w:trHeight w:val="315"/>
        </w:trPr>
        <w:tc>
          <w:tcPr>
            <w:tcW w:w="9215"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A46B77" w:rsidRPr="00DF02A4" w:rsidRDefault="00A46B77" w:rsidP="001B25B5">
            <w:pPr>
              <w:jc w:val="center"/>
              <w:rPr>
                <w:rFonts w:ascii="Arial" w:hAnsi="Arial" w:cs="Arial"/>
                <w:b/>
                <w:bCs/>
                <w:sz w:val="20"/>
                <w:szCs w:val="20"/>
              </w:rPr>
            </w:pPr>
            <w:r w:rsidRPr="00DF02A4">
              <w:rPr>
                <w:rFonts w:ascii="Arial" w:hAnsi="Arial" w:cs="Arial"/>
                <w:b/>
                <w:bCs/>
                <w:sz w:val="20"/>
                <w:szCs w:val="20"/>
              </w:rPr>
              <w:t xml:space="preserve">LOTE </w:t>
            </w:r>
            <w:r w:rsidR="002B0190">
              <w:rPr>
                <w:rFonts w:ascii="Arial" w:hAnsi="Arial" w:cs="Arial"/>
                <w:b/>
                <w:bCs/>
                <w:sz w:val="20"/>
                <w:szCs w:val="20"/>
              </w:rPr>
              <w:t>Ú</w:t>
            </w:r>
            <w:r w:rsidR="001B25B5">
              <w:rPr>
                <w:rFonts w:ascii="Arial" w:hAnsi="Arial" w:cs="Arial"/>
                <w:b/>
                <w:bCs/>
                <w:sz w:val="20"/>
                <w:szCs w:val="20"/>
              </w:rPr>
              <w:t>NICO</w:t>
            </w:r>
          </w:p>
        </w:tc>
      </w:tr>
      <w:tr w:rsidR="00A46B77" w:rsidRPr="00DF02A4" w:rsidTr="00F50AEE">
        <w:trPr>
          <w:trHeight w:val="525"/>
        </w:trPr>
        <w:tc>
          <w:tcPr>
            <w:tcW w:w="1229" w:type="dxa"/>
            <w:tcBorders>
              <w:top w:val="nil"/>
              <w:left w:val="single" w:sz="8" w:space="0" w:color="auto"/>
              <w:bottom w:val="single" w:sz="8" w:space="0" w:color="auto"/>
              <w:right w:val="single" w:sz="8" w:space="0" w:color="auto"/>
            </w:tcBorders>
            <w:shd w:val="clear" w:color="000000" w:fill="DDD9C3"/>
            <w:vAlign w:val="center"/>
            <w:hideMark/>
          </w:tcPr>
          <w:p w:rsidR="00A46B77" w:rsidRPr="00DF02A4" w:rsidRDefault="00A46B77" w:rsidP="00F50AEE">
            <w:pPr>
              <w:rPr>
                <w:rFonts w:ascii="Arial" w:hAnsi="Arial" w:cs="Arial"/>
                <w:b/>
                <w:bCs/>
                <w:sz w:val="20"/>
                <w:szCs w:val="20"/>
              </w:rPr>
            </w:pPr>
            <w:r w:rsidRPr="00DF02A4">
              <w:rPr>
                <w:rFonts w:ascii="Arial" w:hAnsi="Arial" w:cs="Arial"/>
                <w:b/>
                <w:bCs/>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A46B77" w:rsidRPr="00DF02A4" w:rsidRDefault="00A46B77" w:rsidP="00F50AEE">
            <w:pPr>
              <w:rPr>
                <w:rFonts w:ascii="Arial" w:hAnsi="Arial" w:cs="Arial"/>
                <w:b/>
                <w:bCs/>
                <w:sz w:val="20"/>
                <w:szCs w:val="20"/>
              </w:rPr>
            </w:pPr>
            <w:r w:rsidRPr="00DF02A4">
              <w:rPr>
                <w:rFonts w:ascii="Arial" w:hAnsi="Arial" w:cs="Arial"/>
                <w:b/>
                <w:bCs/>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A46B77" w:rsidRPr="00DF02A4" w:rsidRDefault="00A46B77" w:rsidP="00F50AEE">
            <w:pPr>
              <w:rPr>
                <w:rFonts w:ascii="Arial" w:hAnsi="Arial" w:cs="Arial"/>
                <w:b/>
                <w:bCs/>
                <w:sz w:val="20"/>
                <w:szCs w:val="20"/>
              </w:rPr>
            </w:pPr>
            <w:proofErr w:type="spellStart"/>
            <w:r w:rsidRPr="00DF02A4">
              <w:rPr>
                <w:rFonts w:ascii="Arial" w:hAnsi="Arial" w:cs="Arial"/>
                <w:b/>
                <w:bCs/>
                <w:sz w:val="20"/>
                <w:szCs w:val="2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A46B77" w:rsidRPr="00DF02A4" w:rsidRDefault="00A46B77" w:rsidP="00F50AEE">
            <w:pPr>
              <w:jc w:val="both"/>
              <w:rPr>
                <w:rFonts w:ascii="Arial" w:hAnsi="Arial" w:cs="Arial"/>
                <w:b/>
                <w:bCs/>
                <w:sz w:val="20"/>
                <w:szCs w:val="20"/>
              </w:rPr>
            </w:pPr>
            <w:r w:rsidRPr="00DF02A4">
              <w:rPr>
                <w:rFonts w:ascii="Arial" w:hAnsi="Arial" w:cs="Arial"/>
                <w:b/>
                <w:bCs/>
                <w:sz w:val="20"/>
                <w:szCs w:val="2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A46B77" w:rsidRPr="00DF02A4" w:rsidRDefault="00A46B77" w:rsidP="00F50AEE">
            <w:pPr>
              <w:rPr>
                <w:rFonts w:ascii="Arial" w:hAnsi="Arial" w:cs="Arial"/>
                <w:b/>
                <w:bCs/>
                <w:sz w:val="20"/>
                <w:szCs w:val="20"/>
              </w:rPr>
            </w:pPr>
            <w:r w:rsidRPr="00DF02A4">
              <w:rPr>
                <w:rFonts w:ascii="Arial" w:hAnsi="Arial" w:cs="Arial"/>
                <w:b/>
                <w:bCs/>
                <w:sz w:val="20"/>
                <w:szCs w:val="20"/>
              </w:rPr>
              <w:t xml:space="preserve"> Valor Unitário </w:t>
            </w:r>
          </w:p>
        </w:tc>
        <w:tc>
          <w:tcPr>
            <w:tcW w:w="1089" w:type="dxa"/>
            <w:tcBorders>
              <w:top w:val="nil"/>
              <w:left w:val="nil"/>
              <w:bottom w:val="single" w:sz="8" w:space="0" w:color="auto"/>
              <w:right w:val="single" w:sz="8" w:space="0" w:color="auto"/>
            </w:tcBorders>
            <w:shd w:val="clear" w:color="000000" w:fill="DDD9C3"/>
            <w:vAlign w:val="center"/>
            <w:hideMark/>
          </w:tcPr>
          <w:p w:rsidR="00A46B77" w:rsidRPr="00DF02A4" w:rsidRDefault="00A46B77" w:rsidP="00F50AEE">
            <w:pPr>
              <w:rPr>
                <w:rFonts w:ascii="Arial" w:hAnsi="Arial" w:cs="Arial"/>
                <w:b/>
                <w:bCs/>
                <w:sz w:val="20"/>
                <w:szCs w:val="20"/>
              </w:rPr>
            </w:pPr>
            <w:r w:rsidRPr="00DF02A4">
              <w:rPr>
                <w:rFonts w:ascii="Arial" w:hAnsi="Arial" w:cs="Arial"/>
                <w:b/>
                <w:bCs/>
                <w:sz w:val="20"/>
                <w:szCs w:val="20"/>
              </w:rPr>
              <w:t xml:space="preserve"> Valor Total </w:t>
            </w:r>
          </w:p>
        </w:tc>
      </w:tr>
      <w:tr w:rsidR="00A46B77" w:rsidRPr="00DF02A4" w:rsidTr="00F50AEE">
        <w:trPr>
          <w:trHeight w:val="315"/>
        </w:trPr>
        <w:tc>
          <w:tcPr>
            <w:tcW w:w="1229" w:type="dxa"/>
            <w:tcBorders>
              <w:top w:val="nil"/>
              <w:left w:val="single" w:sz="8" w:space="0" w:color="auto"/>
              <w:bottom w:val="nil"/>
              <w:right w:val="single" w:sz="8" w:space="0" w:color="auto"/>
            </w:tcBorders>
            <w:shd w:val="clear" w:color="auto" w:fill="auto"/>
            <w:vAlign w:val="center"/>
            <w:hideMark/>
          </w:tcPr>
          <w:p w:rsidR="00A46B77" w:rsidRPr="00DF02A4" w:rsidRDefault="00A46B77" w:rsidP="00F50AEE">
            <w:pPr>
              <w:rPr>
                <w:rFonts w:ascii="Arial" w:hAnsi="Arial" w:cs="Arial"/>
                <w:sz w:val="20"/>
                <w:szCs w:val="20"/>
              </w:rPr>
            </w:pPr>
            <w:r w:rsidRPr="00DF02A4">
              <w:rPr>
                <w:rFonts w:ascii="Arial" w:hAnsi="Arial" w:cs="Arial"/>
                <w:sz w:val="20"/>
                <w:szCs w:val="20"/>
              </w:rPr>
              <w:t> </w:t>
            </w:r>
          </w:p>
        </w:tc>
        <w:tc>
          <w:tcPr>
            <w:tcW w:w="960" w:type="dxa"/>
            <w:tcBorders>
              <w:top w:val="nil"/>
              <w:left w:val="nil"/>
              <w:bottom w:val="nil"/>
              <w:right w:val="single" w:sz="8" w:space="0" w:color="auto"/>
            </w:tcBorders>
            <w:shd w:val="clear" w:color="auto" w:fill="auto"/>
            <w:vAlign w:val="center"/>
            <w:hideMark/>
          </w:tcPr>
          <w:p w:rsidR="00A46B77" w:rsidRPr="00DF02A4" w:rsidRDefault="00A46B77" w:rsidP="00F50AEE">
            <w:pPr>
              <w:rPr>
                <w:rFonts w:ascii="Arial" w:hAnsi="Arial" w:cs="Arial"/>
                <w:sz w:val="20"/>
                <w:szCs w:val="20"/>
              </w:rPr>
            </w:pPr>
            <w:r w:rsidRPr="00DF02A4">
              <w:rPr>
                <w:rFonts w:ascii="Arial" w:hAnsi="Arial" w:cs="Arial"/>
                <w:sz w:val="20"/>
                <w:szCs w:val="20"/>
              </w:rPr>
              <w:t> </w:t>
            </w:r>
          </w:p>
        </w:tc>
        <w:tc>
          <w:tcPr>
            <w:tcW w:w="960" w:type="dxa"/>
            <w:tcBorders>
              <w:top w:val="nil"/>
              <w:left w:val="nil"/>
              <w:bottom w:val="nil"/>
              <w:right w:val="single" w:sz="8" w:space="0" w:color="auto"/>
            </w:tcBorders>
            <w:shd w:val="clear" w:color="auto" w:fill="auto"/>
            <w:vAlign w:val="center"/>
            <w:hideMark/>
          </w:tcPr>
          <w:p w:rsidR="00A46B77" w:rsidRPr="00DF02A4" w:rsidRDefault="00A46B77" w:rsidP="00F50AEE">
            <w:pPr>
              <w:rPr>
                <w:rFonts w:ascii="Arial" w:hAnsi="Arial" w:cs="Arial"/>
                <w:sz w:val="20"/>
                <w:szCs w:val="20"/>
              </w:rPr>
            </w:pPr>
            <w:r w:rsidRPr="00DF02A4">
              <w:rPr>
                <w:rFonts w:ascii="Arial" w:hAnsi="Arial" w:cs="Arial"/>
                <w:sz w:val="20"/>
                <w:szCs w:val="20"/>
              </w:rPr>
              <w:t> </w:t>
            </w:r>
          </w:p>
        </w:tc>
        <w:tc>
          <w:tcPr>
            <w:tcW w:w="4081" w:type="dxa"/>
            <w:tcBorders>
              <w:top w:val="nil"/>
              <w:left w:val="nil"/>
              <w:bottom w:val="nil"/>
              <w:right w:val="single" w:sz="8" w:space="0" w:color="auto"/>
            </w:tcBorders>
            <w:shd w:val="clear" w:color="auto" w:fill="auto"/>
            <w:hideMark/>
          </w:tcPr>
          <w:p w:rsidR="00A46B77" w:rsidRPr="00DF02A4" w:rsidRDefault="00A46B77" w:rsidP="00F50AEE">
            <w:pPr>
              <w:rPr>
                <w:rFonts w:ascii="Arial" w:hAnsi="Arial" w:cs="Arial"/>
                <w:b/>
                <w:bCs/>
                <w:sz w:val="20"/>
                <w:szCs w:val="20"/>
              </w:rPr>
            </w:pPr>
            <w:r w:rsidRPr="00DF02A4">
              <w:rPr>
                <w:rFonts w:ascii="Arial" w:hAnsi="Arial" w:cs="Arial"/>
                <w:b/>
                <w:bCs/>
                <w:sz w:val="20"/>
                <w:szCs w:val="20"/>
              </w:rPr>
              <w:t> </w:t>
            </w:r>
          </w:p>
        </w:tc>
        <w:tc>
          <w:tcPr>
            <w:tcW w:w="896" w:type="dxa"/>
            <w:tcBorders>
              <w:top w:val="nil"/>
              <w:left w:val="nil"/>
              <w:bottom w:val="nil"/>
              <w:right w:val="single" w:sz="8" w:space="0" w:color="auto"/>
            </w:tcBorders>
            <w:shd w:val="clear" w:color="auto" w:fill="auto"/>
            <w:vAlign w:val="center"/>
            <w:hideMark/>
          </w:tcPr>
          <w:p w:rsidR="00A46B77" w:rsidRPr="00DF02A4" w:rsidRDefault="00A46B77" w:rsidP="00F50AEE">
            <w:pPr>
              <w:rPr>
                <w:rFonts w:ascii="Arial" w:hAnsi="Arial" w:cs="Arial"/>
                <w:b/>
                <w:bCs/>
                <w:sz w:val="20"/>
                <w:szCs w:val="20"/>
              </w:rPr>
            </w:pPr>
            <w:r w:rsidRPr="00DF02A4">
              <w:rPr>
                <w:rFonts w:ascii="Arial" w:hAnsi="Arial" w:cs="Arial"/>
                <w:b/>
                <w:bCs/>
                <w:sz w:val="20"/>
                <w:szCs w:val="20"/>
              </w:rPr>
              <w:t xml:space="preserve"> R$     -</w:t>
            </w:r>
            <w:proofErr w:type="gramStart"/>
            <w:r w:rsidRPr="00DF02A4">
              <w:rPr>
                <w:rFonts w:ascii="Arial" w:hAnsi="Arial" w:cs="Arial"/>
                <w:b/>
                <w:bCs/>
                <w:sz w:val="20"/>
                <w:szCs w:val="20"/>
              </w:rPr>
              <w:t xml:space="preserve">   </w:t>
            </w:r>
          </w:p>
        </w:tc>
        <w:tc>
          <w:tcPr>
            <w:tcW w:w="1089" w:type="dxa"/>
            <w:tcBorders>
              <w:top w:val="nil"/>
              <w:left w:val="nil"/>
              <w:bottom w:val="nil"/>
              <w:right w:val="single" w:sz="8" w:space="0" w:color="auto"/>
            </w:tcBorders>
            <w:shd w:val="clear" w:color="auto" w:fill="auto"/>
            <w:vAlign w:val="center"/>
            <w:hideMark/>
          </w:tcPr>
          <w:p w:rsidR="00A46B77" w:rsidRPr="00DF02A4" w:rsidRDefault="00A46B77" w:rsidP="00F50AEE">
            <w:pPr>
              <w:rPr>
                <w:rFonts w:ascii="Arial" w:hAnsi="Arial" w:cs="Arial"/>
                <w:b/>
                <w:bCs/>
                <w:sz w:val="20"/>
                <w:szCs w:val="20"/>
              </w:rPr>
            </w:pPr>
            <w:proofErr w:type="gramEnd"/>
            <w:r w:rsidRPr="00DF02A4">
              <w:rPr>
                <w:rFonts w:ascii="Arial" w:hAnsi="Arial" w:cs="Arial"/>
                <w:b/>
                <w:bCs/>
                <w:sz w:val="20"/>
                <w:szCs w:val="20"/>
              </w:rPr>
              <w:t xml:space="preserve"> R$     -</w:t>
            </w:r>
            <w:proofErr w:type="gramStart"/>
            <w:r w:rsidRPr="00DF02A4">
              <w:rPr>
                <w:rFonts w:ascii="Arial" w:hAnsi="Arial" w:cs="Arial"/>
                <w:b/>
                <w:bCs/>
                <w:sz w:val="20"/>
                <w:szCs w:val="20"/>
              </w:rPr>
              <w:t xml:space="preserve">   </w:t>
            </w:r>
          </w:p>
        </w:tc>
        <w:proofErr w:type="gramEnd"/>
      </w:tr>
      <w:tr w:rsidR="00A46B77" w:rsidRPr="00DF02A4" w:rsidTr="00F50AEE">
        <w:trPr>
          <w:trHeight w:val="315"/>
        </w:trPr>
        <w:tc>
          <w:tcPr>
            <w:tcW w:w="723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A46B77" w:rsidRPr="00DF02A4" w:rsidRDefault="00A46B77" w:rsidP="00F50AEE">
            <w:pPr>
              <w:jc w:val="center"/>
              <w:rPr>
                <w:rFonts w:ascii="Arial" w:hAnsi="Arial" w:cs="Arial"/>
                <w:b/>
                <w:bCs/>
                <w:sz w:val="20"/>
                <w:szCs w:val="20"/>
              </w:rPr>
            </w:pPr>
            <w:r w:rsidRPr="00DF02A4">
              <w:rPr>
                <w:rFonts w:ascii="Arial" w:hAnsi="Arial" w:cs="Arial"/>
                <w:b/>
                <w:bCs/>
                <w:sz w:val="20"/>
                <w:szCs w:val="20"/>
              </w:rPr>
              <w:t>VALOR TOTAL DO LOTE XXXXX</w:t>
            </w:r>
          </w:p>
        </w:tc>
        <w:tc>
          <w:tcPr>
            <w:tcW w:w="1985"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A46B77" w:rsidRPr="00DF02A4" w:rsidRDefault="00A46B77" w:rsidP="00F50AEE">
            <w:pPr>
              <w:jc w:val="center"/>
              <w:rPr>
                <w:rFonts w:ascii="Arial" w:hAnsi="Arial" w:cs="Arial"/>
                <w:b/>
                <w:bCs/>
                <w:sz w:val="20"/>
                <w:szCs w:val="20"/>
              </w:rPr>
            </w:pPr>
            <w:r w:rsidRPr="00DF02A4">
              <w:rPr>
                <w:rFonts w:ascii="Arial" w:hAnsi="Arial" w:cs="Arial"/>
                <w:b/>
                <w:bCs/>
                <w:sz w:val="20"/>
                <w:szCs w:val="20"/>
              </w:rPr>
              <w:t>R$                     -</w:t>
            </w:r>
            <w:proofErr w:type="gramStart"/>
            <w:r w:rsidRPr="00DF02A4">
              <w:rPr>
                <w:rFonts w:ascii="Arial" w:hAnsi="Arial" w:cs="Arial"/>
                <w:b/>
                <w:bCs/>
                <w:sz w:val="20"/>
                <w:szCs w:val="20"/>
              </w:rPr>
              <w:t xml:space="preserve">   </w:t>
            </w:r>
          </w:p>
        </w:tc>
        <w:proofErr w:type="gramEnd"/>
      </w:tr>
    </w:tbl>
    <w:p w:rsidR="00420F01" w:rsidRPr="00DF02A4" w:rsidRDefault="00420F01" w:rsidP="00FE0223">
      <w:pPr>
        <w:pStyle w:val="PargrafodaLista"/>
        <w:numPr>
          <w:ilvl w:val="0"/>
          <w:numId w:val="27"/>
        </w:numPr>
        <w:spacing w:line="360" w:lineRule="auto"/>
        <w:jc w:val="both"/>
        <w:rPr>
          <w:rFonts w:ascii="Arial" w:eastAsia="Arial Unicode MS" w:hAnsi="Arial" w:cs="Arial"/>
        </w:rPr>
      </w:pPr>
    </w:p>
    <w:p w:rsidR="00420F01" w:rsidRPr="00DF02A4"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DF02A4"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DF02A4">
        <w:rPr>
          <w:rFonts w:ascii="Arial" w:eastAsia="Arial Unicode MS" w:hAnsi="Arial" w:cs="Arial"/>
          <w:b/>
          <w:bCs/>
        </w:rPr>
        <w:t>CLÁUSULA SEGUNDA – REGIME DE EXECUÇÃO OU FORMA DE FORNECIMENTO</w:t>
      </w:r>
    </w:p>
    <w:p w:rsidR="00CF04D2" w:rsidRPr="00DF02A4"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DF02A4">
        <w:rPr>
          <w:rFonts w:ascii="Arial" w:eastAsia="Arial Unicode MS" w:hAnsi="Arial" w:cs="Arial"/>
        </w:rPr>
        <w:t xml:space="preserve">A </w:t>
      </w:r>
      <w:r w:rsidR="00A24B76" w:rsidRPr="00DF02A4">
        <w:rPr>
          <w:rFonts w:ascii="Arial" w:eastAsia="Arial Unicode MS" w:hAnsi="Arial" w:cs="Arial"/>
        </w:rPr>
        <w:t>CONTRATADA</w:t>
      </w:r>
      <w:r w:rsidRPr="00DF02A4">
        <w:rPr>
          <w:rFonts w:ascii="Arial" w:eastAsia="Arial Unicode MS" w:hAnsi="Arial" w:cs="Arial"/>
        </w:rPr>
        <w:t xml:space="preserve"> deverá </w:t>
      </w:r>
      <w:r w:rsidR="00D17E71" w:rsidRPr="00DF02A4">
        <w:rPr>
          <w:rFonts w:ascii="Arial" w:eastAsia="Arial Unicode MS" w:hAnsi="Arial" w:cs="Arial"/>
        </w:rPr>
        <w:t>cumprir</w:t>
      </w:r>
      <w:r w:rsidRPr="00DF02A4">
        <w:rPr>
          <w:rFonts w:ascii="Arial" w:eastAsia="Arial Unicode MS" w:hAnsi="Arial" w:cs="Arial"/>
        </w:rPr>
        <w:t xml:space="preserve"> os termos constantes n</w:t>
      </w:r>
      <w:r w:rsidR="003F5430" w:rsidRPr="00DF02A4">
        <w:rPr>
          <w:rFonts w:ascii="Arial" w:eastAsia="Arial Unicode MS" w:hAnsi="Arial" w:cs="Arial"/>
        </w:rPr>
        <w:t xml:space="preserve">o Termo de Referência </w:t>
      </w:r>
      <w:r w:rsidRPr="00DF02A4">
        <w:rPr>
          <w:rFonts w:ascii="Arial" w:eastAsia="Arial Unicode MS" w:hAnsi="Arial" w:cs="Arial"/>
        </w:rPr>
        <w:t>(</w:t>
      </w:r>
      <w:r w:rsidR="00363315" w:rsidRPr="00DF02A4">
        <w:rPr>
          <w:rFonts w:ascii="Arial" w:eastAsia="Arial Unicode MS" w:hAnsi="Arial" w:cs="Arial"/>
        </w:rPr>
        <w:t>ANEXO II</w:t>
      </w:r>
      <w:r w:rsidR="003F5430" w:rsidRPr="00DF02A4">
        <w:rPr>
          <w:rFonts w:ascii="Arial" w:eastAsia="Arial Unicode MS" w:hAnsi="Arial" w:cs="Arial"/>
        </w:rPr>
        <w:t xml:space="preserve"> do Edital</w:t>
      </w:r>
      <w:r w:rsidRPr="00DF02A4">
        <w:rPr>
          <w:rFonts w:ascii="Arial" w:eastAsia="Arial Unicode MS" w:hAnsi="Arial" w:cs="Arial"/>
        </w:rPr>
        <w:t>)</w:t>
      </w:r>
      <w:r w:rsidR="00D36B4B" w:rsidRPr="00DF02A4">
        <w:rPr>
          <w:rFonts w:ascii="Arial" w:eastAsia="Arial Unicode MS" w:hAnsi="Arial" w:cs="Arial"/>
        </w:rPr>
        <w:t xml:space="preserve"> e CLÁUSULA SEGUNDA da Ata de Registro de Preços</w:t>
      </w:r>
      <w:r w:rsidRPr="00DF02A4">
        <w:rPr>
          <w:rFonts w:ascii="Arial" w:eastAsia="Arial Unicode MS" w:hAnsi="Arial" w:cs="Arial"/>
        </w:rPr>
        <w:t>;</w:t>
      </w:r>
    </w:p>
    <w:p w:rsidR="00756EA8" w:rsidRPr="00DF02A4"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DF02A4">
        <w:rPr>
          <w:rFonts w:ascii="Arial" w:eastAsia="Arial Unicode MS" w:hAnsi="Arial" w:cs="Arial"/>
          <w:bCs/>
        </w:rPr>
        <w:t xml:space="preserve">Verificada desconformidade de algum </w:t>
      </w:r>
      <w:r w:rsidR="00112D2F" w:rsidRPr="00DF02A4">
        <w:rPr>
          <w:rFonts w:ascii="Arial" w:eastAsia="Arial Unicode MS" w:hAnsi="Arial" w:cs="Arial"/>
          <w:bCs/>
        </w:rPr>
        <w:t>serviço</w:t>
      </w:r>
      <w:r w:rsidRPr="00DF02A4">
        <w:rPr>
          <w:rFonts w:ascii="Arial" w:eastAsia="Arial Unicode MS" w:hAnsi="Arial" w:cs="Arial"/>
          <w:bCs/>
        </w:rPr>
        <w:t xml:space="preserve">, </w:t>
      </w:r>
      <w:r w:rsidR="00947A3F" w:rsidRPr="00DF02A4">
        <w:rPr>
          <w:rFonts w:ascii="Arial" w:eastAsia="Arial Unicode MS" w:hAnsi="Arial" w:cs="Arial"/>
          <w:bCs/>
        </w:rPr>
        <w:t xml:space="preserve">a CONTRATADA </w:t>
      </w:r>
      <w:r w:rsidRPr="00DF02A4">
        <w:rPr>
          <w:rFonts w:ascii="Arial" w:eastAsia="Arial Unicode MS" w:hAnsi="Arial" w:cs="Arial"/>
          <w:bCs/>
        </w:rPr>
        <w:t xml:space="preserve">deverá promover as </w:t>
      </w:r>
      <w:r w:rsidR="00A24B76" w:rsidRPr="00DF02A4">
        <w:rPr>
          <w:rFonts w:ascii="Arial" w:eastAsia="Arial Unicode MS" w:hAnsi="Arial" w:cs="Arial"/>
          <w:bCs/>
        </w:rPr>
        <w:t>providências necessárias</w:t>
      </w:r>
      <w:r w:rsidRPr="00DF02A4">
        <w:rPr>
          <w:rFonts w:ascii="Arial" w:eastAsia="Arial Unicode MS" w:hAnsi="Arial" w:cs="Arial"/>
          <w:bCs/>
        </w:rPr>
        <w:t xml:space="preserve"> no prazo máximo de</w:t>
      </w:r>
      <w:r w:rsidR="00EC75CB" w:rsidRPr="00DF02A4">
        <w:rPr>
          <w:rFonts w:ascii="Arial" w:eastAsia="Arial Unicode MS" w:hAnsi="Arial" w:cs="Arial"/>
          <w:bCs/>
        </w:rPr>
        <w:t xml:space="preserve"> </w:t>
      </w:r>
      <w:r w:rsidR="00A46B77" w:rsidRPr="00DF02A4">
        <w:rPr>
          <w:rFonts w:ascii="Arial" w:eastAsia="Arial Unicode MS" w:hAnsi="Arial" w:cs="Arial"/>
          <w:b/>
          <w:bCs/>
        </w:rPr>
        <w:t>10</w:t>
      </w:r>
      <w:r w:rsidR="00EC75CB" w:rsidRPr="00DF02A4">
        <w:rPr>
          <w:rFonts w:ascii="Arial" w:eastAsia="Arial Unicode MS" w:hAnsi="Arial" w:cs="Arial"/>
          <w:b/>
          <w:bCs/>
        </w:rPr>
        <w:t xml:space="preserve"> (</w:t>
      </w:r>
      <w:r w:rsidR="00A46B77" w:rsidRPr="00DF02A4">
        <w:rPr>
          <w:rFonts w:ascii="Arial" w:eastAsia="Arial Unicode MS" w:hAnsi="Arial" w:cs="Arial"/>
          <w:b/>
          <w:bCs/>
        </w:rPr>
        <w:t>dez</w:t>
      </w:r>
      <w:r w:rsidR="00EC75CB" w:rsidRPr="00DF02A4">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A46B77" w:rsidRPr="00DF02A4">
            <w:rPr>
              <w:rFonts w:ascii="Arial" w:eastAsia="Arial Unicode MS" w:hAnsi="Arial" w:cs="Arial"/>
              <w:b/>
              <w:bCs/>
            </w:rPr>
            <w:t>úteis</w:t>
          </w:r>
        </w:sdtContent>
      </w:sdt>
      <w:r w:rsidR="00EC75CB" w:rsidRPr="00DF02A4">
        <w:rPr>
          <w:rFonts w:ascii="Arial" w:eastAsia="Arial Unicode MS" w:hAnsi="Arial" w:cs="Arial"/>
          <w:kern w:val="28"/>
          <w:position w:val="6"/>
        </w:rPr>
        <w:t>,</w:t>
      </w:r>
      <w:r w:rsidRPr="00DF02A4">
        <w:rPr>
          <w:rFonts w:ascii="Arial" w:eastAsia="Arial Unicode MS" w:hAnsi="Arial" w:cs="Arial"/>
          <w:bCs/>
        </w:rPr>
        <w:t xml:space="preserve"> sujeitando-se às penalidades previstas em lei;</w:t>
      </w:r>
    </w:p>
    <w:p w:rsidR="00CF04D2" w:rsidRPr="00DF02A4"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DF02A4">
        <w:rPr>
          <w:rFonts w:ascii="Arial" w:eastAsia="Arial Unicode MS" w:hAnsi="Arial" w:cs="Arial"/>
          <w:bCs/>
        </w:rPr>
        <w:t>A</w:t>
      </w:r>
      <w:r w:rsidRPr="00DF02A4">
        <w:rPr>
          <w:rFonts w:ascii="Arial" w:eastAsia="Arial Unicode MS" w:hAnsi="Arial" w:cs="Arial"/>
          <w:b/>
          <w:bCs/>
        </w:rPr>
        <w:t xml:space="preserve"> CONTRATANTE</w:t>
      </w:r>
      <w:r w:rsidRPr="00DF02A4">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DF02A4">
        <w:rPr>
          <w:rFonts w:ascii="Arial" w:eastAsia="Arial Unicode MS" w:hAnsi="Arial" w:cs="Arial"/>
          <w:bCs/>
        </w:rPr>
        <w:t>(</w:t>
      </w:r>
      <w:r w:rsidRPr="00DF02A4">
        <w:rPr>
          <w:rFonts w:ascii="Arial" w:eastAsia="Arial Unicode MS" w:hAnsi="Arial" w:cs="Arial"/>
          <w:bCs/>
        </w:rPr>
        <w:t>s</w:t>
      </w:r>
      <w:r w:rsidR="003D7587" w:rsidRPr="00DF02A4">
        <w:rPr>
          <w:rFonts w:ascii="Arial" w:eastAsia="Arial Unicode MS" w:hAnsi="Arial" w:cs="Arial"/>
          <w:bCs/>
        </w:rPr>
        <w:t>)</w:t>
      </w:r>
      <w:r w:rsidRPr="00DF02A4">
        <w:rPr>
          <w:rFonts w:ascii="Arial" w:eastAsia="Arial Unicode MS" w:hAnsi="Arial" w:cs="Arial"/>
          <w:bCs/>
        </w:rPr>
        <w:t xml:space="preserve"> </w:t>
      </w:r>
      <w:r w:rsidR="00112D2F" w:rsidRPr="00DF02A4">
        <w:rPr>
          <w:rFonts w:ascii="Arial" w:eastAsia="Arial Unicode MS" w:hAnsi="Arial" w:cs="Arial"/>
          <w:bCs/>
        </w:rPr>
        <w:t>serviço</w:t>
      </w:r>
      <w:r w:rsidR="003D7587" w:rsidRPr="00DF02A4">
        <w:rPr>
          <w:rFonts w:ascii="Arial" w:eastAsia="Arial Unicode MS" w:hAnsi="Arial" w:cs="Arial"/>
          <w:bCs/>
        </w:rPr>
        <w:t>(s)</w:t>
      </w:r>
      <w:r w:rsidRPr="00DF02A4">
        <w:rPr>
          <w:rFonts w:ascii="Arial" w:eastAsia="Arial Unicode MS" w:hAnsi="Arial" w:cs="Arial"/>
          <w:bCs/>
        </w:rPr>
        <w:t xml:space="preserve">, a seu critério, se não corresponderem ao previsto no </w:t>
      </w:r>
      <w:r w:rsidR="00BE6CE0" w:rsidRPr="00DF02A4">
        <w:rPr>
          <w:rFonts w:ascii="Arial" w:eastAsia="Arial Unicode MS" w:hAnsi="Arial" w:cs="Arial"/>
          <w:bCs/>
        </w:rPr>
        <w:t>Termo de Referência (</w:t>
      </w:r>
      <w:r w:rsidR="00363315" w:rsidRPr="00DF02A4">
        <w:rPr>
          <w:rFonts w:ascii="Arial" w:eastAsia="Arial Unicode MS" w:hAnsi="Arial" w:cs="Arial"/>
        </w:rPr>
        <w:t>ANEXO II</w:t>
      </w:r>
      <w:r w:rsidR="00BE6CE0" w:rsidRPr="00DF02A4">
        <w:rPr>
          <w:rFonts w:ascii="Arial" w:eastAsia="Arial Unicode MS" w:hAnsi="Arial" w:cs="Arial"/>
        </w:rPr>
        <w:t>)</w:t>
      </w:r>
      <w:r w:rsidRPr="00DF02A4">
        <w:rPr>
          <w:rFonts w:ascii="Arial" w:eastAsia="Arial Unicode MS" w:hAnsi="Arial" w:cs="Arial"/>
        </w:rPr>
        <w:t xml:space="preserve"> </w:t>
      </w:r>
      <w:r w:rsidRPr="00DF02A4">
        <w:rPr>
          <w:rFonts w:ascii="Arial" w:eastAsia="Arial Unicode MS" w:hAnsi="Arial" w:cs="Arial"/>
          <w:bCs/>
        </w:rPr>
        <w:t>do Edital;</w:t>
      </w:r>
    </w:p>
    <w:p w:rsidR="00CF04D2" w:rsidRPr="00DF02A4"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DF02A4">
        <w:rPr>
          <w:rFonts w:ascii="Arial" w:eastAsia="Arial Unicode MS" w:hAnsi="Arial" w:cs="Arial"/>
        </w:rPr>
        <w:t xml:space="preserve">O recebimento do </w:t>
      </w:r>
      <w:r w:rsidR="003D7587" w:rsidRPr="00DF02A4">
        <w:rPr>
          <w:rFonts w:ascii="Arial" w:eastAsia="Arial Unicode MS" w:hAnsi="Arial" w:cs="Arial"/>
        </w:rPr>
        <w:t>objeto</w:t>
      </w:r>
      <w:r w:rsidRPr="00DF02A4">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DF02A4" w:rsidRDefault="00112D2F"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DF02A4">
        <w:rPr>
          <w:rFonts w:ascii="Arial" w:eastAsia="Arial Unicode MS" w:hAnsi="Arial" w:cs="Arial"/>
        </w:rPr>
        <w:t>Os serviços</w:t>
      </w:r>
      <w:r w:rsidR="00CF04D2" w:rsidRPr="00DF02A4">
        <w:rPr>
          <w:rFonts w:ascii="Arial" w:eastAsia="Arial Unicode MS" w:hAnsi="Arial" w:cs="Arial"/>
        </w:rPr>
        <w:t xml:space="preserve"> deverão ser entregues de acordo com a quantidade solicitada pelo setor respo</w:t>
      </w:r>
      <w:r w:rsidR="00CE6400" w:rsidRPr="00DF02A4">
        <w:rPr>
          <w:rFonts w:ascii="Arial" w:eastAsia="Arial Unicode MS" w:hAnsi="Arial" w:cs="Arial"/>
        </w:rPr>
        <w:t>nsável por meio da expedição d</w:t>
      </w:r>
      <w:r w:rsidR="00CF04D2" w:rsidRPr="00DF02A4">
        <w:rPr>
          <w:rFonts w:ascii="Arial" w:eastAsia="Arial Unicode MS" w:hAnsi="Arial" w:cs="Arial"/>
        </w:rPr>
        <w:t>a</w:t>
      </w:r>
      <w:r w:rsidR="006B2FEF" w:rsidRPr="00DF02A4">
        <w:rPr>
          <w:rFonts w:ascii="Arial" w:eastAsia="Arial Unicode MS" w:hAnsi="Arial" w:cs="Arial"/>
        </w:rPr>
        <w:t xml:space="preserve"> </w:t>
      </w:r>
      <w:r w:rsidR="006B2FEF" w:rsidRPr="00DF02A4">
        <w:rPr>
          <w:rFonts w:ascii="Arial" w:hAnsi="Arial" w:cs="Arial"/>
        </w:rPr>
        <w:t xml:space="preserve">Autorização de </w:t>
      </w:r>
      <w:r w:rsidR="00836720" w:rsidRPr="00DF02A4">
        <w:rPr>
          <w:rFonts w:ascii="Arial" w:hAnsi="Arial" w:cs="Arial"/>
        </w:rPr>
        <w:t>Serviço (AS)</w:t>
      </w:r>
      <w:r w:rsidR="00CF04D2" w:rsidRPr="00DF02A4">
        <w:rPr>
          <w:rFonts w:ascii="Arial" w:eastAsia="Arial Unicode MS" w:hAnsi="Arial" w:cs="Arial"/>
        </w:rPr>
        <w:t xml:space="preserve"> e deverão estar acompanhados de suas respectivas Notas Fiscais;</w:t>
      </w:r>
    </w:p>
    <w:p w:rsidR="00CF04D2" w:rsidRPr="00DF02A4"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DF02A4">
        <w:rPr>
          <w:rFonts w:ascii="Arial" w:eastAsia="Arial Unicode MS" w:hAnsi="Arial" w:cs="Arial"/>
          <w:kern w:val="28"/>
          <w:position w:val="6"/>
        </w:rPr>
        <w:t xml:space="preserve">Em caso de necessidade de providências por parte da CONTRATADA, os prazos de pagamento serão suspensos e o fornecimento considerado em atraso, </w:t>
      </w:r>
      <w:r w:rsidRPr="00DF02A4">
        <w:rPr>
          <w:rFonts w:ascii="Arial" w:eastAsia="Arial Unicode MS" w:hAnsi="Arial" w:cs="Arial"/>
          <w:kern w:val="28"/>
          <w:position w:val="6"/>
        </w:rPr>
        <w:lastRenderedPageBreak/>
        <w:t>sujeitando-a a aplicação de multa e, conforme o caso, a outras sanções estabelecidas na legislação.</w:t>
      </w:r>
    </w:p>
    <w:p w:rsidR="002C632E" w:rsidRPr="00DF02A4"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DF02A4" w:rsidRDefault="00CF04D2" w:rsidP="00CF04D2">
      <w:pPr>
        <w:spacing w:line="360" w:lineRule="auto"/>
        <w:contextualSpacing/>
        <w:jc w:val="both"/>
        <w:rPr>
          <w:rFonts w:ascii="Arial" w:eastAsia="Arial Unicode MS" w:hAnsi="Arial" w:cs="Arial"/>
          <w:b/>
          <w:bCs/>
          <w:kern w:val="28"/>
          <w:position w:val="6"/>
        </w:rPr>
      </w:pPr>
      <w:r w:rsidRPr="00DF02A4">
        <w:rPr>
          <w:rFonts w:ascii="Arial" w:eastAsia="Arial Unicode MS" w:hAnsi="Arial" w:cs="Arial"/>
          <w:b/>
          <w:kern w:val="28"/>
          <w:position w:val="6"/>
        </w:rPr>
        <w:t xml:space="preserve">CLÁUSULA TERCEIRA – </w:t>
      </w:r>
      <w:r w:rsidRPr="00DF02A4">
        <w:rPr>
          <w:rFonts w:ascii="Arial" w:eastAsia="Arial Unicode MS" w:hAnsi="Arial" w:cs="Arial"/>
          <w:b/>
          <w:bCs/>
          <w:kern w:val="28"/>
          <w:position w:val="6"/>
        </w:rPr>
        <w:t>PRAZOS CONTRATUAIS</w:t>
      </w:r>
    </w:p>
    <w:p w:rsidR="00CF04D2" w:rsidRPr="00DF02A4"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A entrega do objeto será de conforme estipulado no Termo de Referência (</w:t>
      </w:r>
      <w:r w:rsidR="00363315" w:rsidRPr="00DF02A4">
        <w:rPr>
          <w:rFonts w:ascii="Arial" w:eastAsia="Arial Unicode MS" w:hAnsi="Arial" w:cs="Arial"/>
          <w:kern w:val="28"/>
          <w:position w:val="6"/>
        </w:rPr>
        <w:t>ANEXO II</w:t>
      </w:r>
      <w:r w:rsidRPr="00DF02A4">
        <w:rPr>
          <w:rFonts w:ascii="Arial" w:eastAsia="Arial Unicode MS" w:hAnsi="Arial" w:cs="Arial"/>
          <w:kern w:val="28"/>
          <w:position w:val="6"/>
        </w:rPr>
        <w:t>) e CLÁUSULA TERCEIRA</w:t>
      </w:r>
      <w:r w:rsidRPr="00DF02A4">
        <w:rPr>
          <w:rFonts w:ascii="Arial" w:eastAsia="Arial Unicode MS" w:hAnsi="Arial" w:cs="Arial"/>
          <w:kern w:val="28"/>
          <w:position w:val="6"/>
          <w:sz w:val="28"/>
        </w:rPr>
        <w:t xml:space="preserve"> </w:t>
      </w:r>
      <w:r w:rsidRPr="00DF02A4">
        <w:rPr>
          <w:rFonts w:ascii="Arial" w:eastAsia="Arial Unicode MS" w:hAnsi="Arial" w:cs="Arial"/>
          <w:kern w:val="28"/>
          <w:position w:val="6"/>
        </w:rPr>
        <w:t xml:space="preserve">da </w:t>
      </w:r>
      <w:r w:rsidRPr="00DF02A4">
        <w:rPr>
          <w:rFonts w:ascii="Arial" w:eastAsia="Arial Unicode MS" w:hAnsi="Arial" w:cs="Arial"/>
          <w:b/>
          <w:kern w:val="28"/>
          <w:position w:val="6"/>
        </w:rPr>
        <w:t>Ata de Registro de Preços</w:t>
      </w:r>
      <w:r w:rsidRPr="00DF02A4">
        <w:rPr>
          <w:rFonts w:ascii="Arial" w:eastAsia="Arial Unicode MS" w:hAnsi="Arial" w:cs="Arial"/>
          <w:kern w:val="28"/>
          <w:position w:val="6"/>
        </w:rPr>
        <w:t xml:space="preserve"> (Anexo VI</w:t>
      </w:r>
      <w:r w:rsidR="006B34A2" w:rsidRPr="00DF02A4">
        <w:rPr>
          <w:rFonts w:ascii="Arial" w:eastAsia="Arial Unicode MS" w:hAnsi="Arial" w:cs="Arial"/>
          <w:kern w:val="28"/>
          <w:position w:val="6"/>
        </w:rPr>
        <w:t>II</w:t>
      </w:r>
      <w:r w:rsidRPr="00DF02A4">
        <w:rPr>
          <w:rFonts w:ascii="Arial" w:eastAsia="Arial Unicode MS" w:hAnsi="Arial" w:cs="Arial"/>
          <w:kern w:val="28"/>
          <w:position w:val="6"/>
        </w:rPr>
        <w:t>).</w:t>
      </w:r>
    </w:p>
    <w:p w:rsidR="00CF04D2" w:rsidRPr="00DF02A4"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DF02A4"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A não prorrogação do prazo de vigência contratual por conveniência da Administração não gerará à </w:t>
      </w:r>
      <w:r w:rsidRPr="00DF02A4">
        <w:rPr>
          <w:rFonts w:ascii="Arial" w:hAnsi="Arial" w:cs="Arial"/>
        </w:rPr>
        <w:t>CONTRATADA</w:t>
      </w:r>
      <w:r w:rsidRPr="00DF02A4">
        <w:rPr>
          <w:rFonts w:ascii="Arial" w:eastAsia="Arial Unicode MS" w:hAnsi="Arial" w:cs="Arial"/>
          <w:kern w:val="28"/>
          <w:position w:val="6"/>
        </w:rPr>
        <w:t xml:space="preserve"> direito a qualquer espécie de indenização;</w:t>
      </w:r>
    </w:p>
    <w:p w:rsidR="00CF04D2" w:rsidRPr="00DF02A4"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A </w:t>
      </w:r>
      <w:r w:rsidRPr="00DF02A4">
        <w:rPr>
          <w:rFonts w:ascii="Arial" w:hAnsi="Arial" w:cs="Arial"/>
        </w:rPr>
        <w:t>CONTRATADA</w:t>
      </w:r>
      <w:r w:rsidRPr="00DF02A4">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DF02A4" w:rsidRDefault="00CF04D2" w:rsidP="00CF04D2">
      <w:pPr>
        <w:pStyle w:val="PargrafodaLista"/>
        <w:spacing w:line="360" w:lineRule="auto"/>
        <w:ind w:left="0"/>
        <w:jc w:val="both"/>
        <w:rPr>
          <w:rFonts w:ascii="Arial" w:eastAsia="Arial Unicode MS" w:hAnsi="Arial" w:cs="Arial"/>
          <w:kern w:val="28"/>
          <w:position w:val="6"/>
        </w:rPr>
      </w:pPr>
    </w:p>
    <w:p w:rsidR="00CF04D2" w:rsidRPr="00DF02A4" w:rsidRDefault="00CF04D2" w:rsidP="00CF04D2">
      <w:pPr>
        <w:spacing w:line="360" w:lineRule="auto"/>
        <w:contextualSpacing/>
        <w:jc w:val="both"/>
        <w:rPr>
          <w:rFonts w:ascii="Arial" w:eastAsia="Arial Unicode MS" w:hAnsi="Arial" w:cs="Arial"/>
          <w:b/>
          <w:bCs/>
        </w:rPr>
      </w:pPr>
      <w:r w:rsidRPr="00DF02A4">
        <w:rPr>
          <w:rFonts w:ascii="Arial" w:eastAsia="Arial Unicode MS" w:hAnsi="Arial" w:cs="Arial"/>
          <w:b/>
        </w:rPr>
        <w:t xml:space="preserve">CLÁUSULA QUARTA – </w:t>
      </w:r>
      <w:r w:rsidRPr="00DF02A4">
        <w:rPr>
          <w:rFonts w:ascii="Arial" w:eastAsia="Arial Unicode MS" w:hAnsi="Arial" w:cs="Arial"/>
          <w:b/>
          <w:bCs/>
        </w:rPr>
        <w:t xml:space="preserve">PREÇO E CONDIÇÕES DE PAGAMENTO </w:t>
      </w:r>
    </w:p>
    <w:p w:rsidR="00CF04D2" w:rsidRPr="00DF02A4" w:rsidRDefault="00CF04D2" w:rsidP="00FE0223">
      <w:pPr>
        <w:pStyle w:val="PargrafodaLista"/>
        <w:numPr>
          <w:ilvl w:val="1"/>
          <w:numId w:val="30"/>
        </w:numPr>
        <w:spacing w:line="360" w:lineRule="auto"/>
        <w:ind w:left="0" w:firstLine="0"/>
        <w:jc w:val="both"/>
        <w:rPr>
          <w:rFonts w:ascii="Arial" w:eastAsia="Arial Unicode MS" w:hAnsi="Arial" w:cs="Arial"/>
          <w:b/>
        </w:rPr>
      </w:pPr>
      <w:r w:rsidRPr="00DF02A4">
        <w:rPr>
          <w:rFonts w:ascii="Arial" w:eastAsia="Arial Unicode MS" w:hAnsi="Arial" w:cs="Arial"/>
        </w:rPr>
        <w:t xml:space="preserve">O preço global do Instrumento Contratual é de </w:t>
      </w:r>
      <w:r w:rsidRPr="00DF02A4">
        <w:rPr>
          <w:rFonts w:ascii="Arial" w:eastAsia="Arial Unicode MS" w:hAnsi="Arial" w:cs="Arial"/>
          <w:b/>
        </w:rPr>
        <w:t xml:space="preserve">R$ </w:t>
      </w:r>
      <w:r w:rsidR="007E3BDF" w:rsidRPr="00DF02A4">
        <w:rPr>
          <w:rFonts w:ascii="Arial" w:eastAsia="Arial Unicode MS" w:hAnsi="Arial" w:cs="Arial"/>
          <w:b/>
        </w:rPr>
        <w:fldChar w:fldCharType="begin">
          <w:ffData>
            <w:name w:val="Texto177"/>
            <w:enabled/>
            <w:calcOnExit w:val="0"/>
            <w:textInput/>
          </w:ffData>
        </w:fldChar>
      </w:r>
      <w:bookmarkStart w:id="35" w:name="Texto177"/>
      <w:r w:rsidR="00CB15AF" w:rsidRPr="00DF02A4">
        <w:rPr>
          <w:rFonts w:ascii="Arial" w:eastAsia="Arial Unicode MS" w:hAnsi="Arial" w:cs="Arial"/>
          <w:b/>
        </w:rPr>
        <w:instrText xml:space="preserve"> FORMTEXT </w:instrText>
      </w:r>
      <w:r w:rsidR="007E3BDF" w:rsidRPr="00DF02A4">
        <w:rPr>
          <w:rFonts w:ascii="Arial" w:eastAsia="Arial Unicode MS" w:hAnsi="Arial" w:cs="Arial"/>
          <w:b/>
        </w:rPr>
      </w:r>
      <w:r w:rsidR="007E3BDF" w:rsidRPr="00DF02A4">
        <w:rPr>
          <w:rFonts w:ascii="Arial" w:eastAsia="Arial Unicode MS" w:hAnsi="Arial" w:cs="Arial"/>
          <w:b/>
        </w:rPr>
        <w:fldChar w:fldCharType="separate"/>
      </w:r>
      <w:r w:rsidR="00CB15AF" w:rsidRPr="00DF02A4">
        <w:rPr>
          <w:rFonts w:ascii="Arial" w:eastAsia="Arial Unicode MS" w:hAnsi="Arial" w:cs="Arial"/>
          <w:b/>
          <w:noProof/>
        </w:rPr>
        <w:t> </w:t>
      </w:r>
      <w:r w:rsidR="00CB15AF" w:rsidRPr="00DF02A4">
        <w:rPr>
          <w:rFonts w:ascii="Arial" w:eastAsia="Arial Unicode MS" w:hAnsi="Arial" w:cs="Arial"/>
          <w:b/>
          <w:noProof/>
        </w:rPr>
        <w:t> </w:t>
      </w:r>
      <w:r w:rsidR="00CB15AF" w:rsidRPr="00DF02A4">
        <w:rPr>
          <w:rFonts w:ascii="Arial" w:eastAsia="Arial Unicode MS" w:hAnsi="Arial" w:cs="Arial"/>
          <w:b/>
          <w:noProof/>
        </w:rPr>
        <w:t> </w:t>
      </w:r>
      <w:r w:rsidR="00CB15AF" w:rsidRPr="00DF02A4">
        <w:rPr>
          <w:rFonts w:ascii="Arial" w:eastAsia="Arial Unicode MS" w:hAnsi="Arial" w:cs="Arial"/>
          <w:b/>
          <w:noProof/>
        </w:rPr>
        <w:t> </w:t>
      </w:r>
      <w:r w:rsidR="00CB15AF" w:rsidRPr="00DF02A4">
        <w:rPr>
          <w:rFonts w:ascii="Arial" w:eastAsia="Arial Unicode MS" w:hAnsi="Arial" w:cs="Arial"/>
          <w:b/>
          <w:noProof/>
        </w:rPr>
        <w:t> </w:t>
      </w:r>
      <w:r w:rsidR="007E3BDF" w:rsidRPr="00DF02A4">
        <w:rPr>
          <w:rFonts w:ascii="Arial" w:eastAsia="Arial Unicode MS" w:hAnsi="Arial" w:cs="Arial"/>
          <w:b/>
        </w:rPr>
        <w:fldChar w:fldCharType="end"/>
      </w:r>
      <w:bookmarkEnd w:id="35"/>
      <w:r w:rsidR="00CB15AF" w:rsidRPr="00DF02A4">
        <w:rPr>
          <w:rFonts w:ascii="Arial" w:eastAsia="Arial Unicode MS" w:hAnsi="Arial" w:cs="Arial"/>
          <w:b/>
        </w:rPr>
        <w:t xml:space="preserve"> (</w:t>
      </w:r>
      <w:r w:rsidR="007E3BDF" w:rsidRPr="00DF02A4">
        <w:rPr>
          <w:rFonts w:ascii="Arial" w:eastAsia="Arial Unicode MS" w:hAnsi="Arial" w:cs="Arial"/>
          <w:b/>
        </w:rPr>
        <w:fldChar w:fldCharType="begin">
          <w:ffData>
            <w:name w:val="Texto178"/>
            <w:enabled/>
            <w:calcOnExit w:val="0"/>
            <w:textInput/>
          </w:ffData>
        </w:fldChar>
      </w:r>
      <w:bookmarkStart w:id="36" w:name="Texto178"/>
      <w:r w:rsidR="00CB15AF" w:rsidRPr="00DF02A4">
        <w:rPr>
          <w:rFonts w:ascii="Arial" w:eastAsia="Arial Unicode MS" w:hAnsi="Arial" w:cs="Arial"/>
          <w:b/>
        </w:rPr>
        <w:instrText xml:space="preserve"> FORMTEXT </w:instrText>
      </w:r>
      <w:r w:rsidR="007E3BDF" w:rsidRPr="00DF02A4">
        <w:rPr>
          <w:rFonts w:ascii="Arial" w:eastAsia="Arial Unicode MS" w:hAnsi="Arial" w:cs="Arial"/>
          <w:b/>
        </w:rPr>
      </w:r>
      <w:r w:rsidR="007E3BDF" w:rsidRPr="00DF02A4">
        <w:rPr>
          <w:rFonts w:ascii="Arial" w:eastAsia="Arial Unicode MS" w:hAnsi="Arial" w:cs="Arial"/>
          <w:b/>
        </w:rPr>
        <w:fldChar w:fldCharType="separate"/>
      </w:r>
      <w:r w:rsidR="00CB15AF" w:rsidRPr="00DF02A4">
        <w:rPr>
          <w:rFonts w:ascii="Arial" w:eastAsia="Arial Unicode MS" w:hAnsi="Arial" w:cs="Arial"/>
          <w:b/>
          <w:noProof/>
        </w:rPr>
        <w:t> </w:t>
      </w:r>
      <w:r w:rsidR="00CB15AF" w:rsidRPr="00DF02A4">
        <w:rPr>
          <w:rFonts w:ascii="Arial" w:eastAsia="Arial Unicode MS" w:hAnsi="Arial" w:cs="Arial"/>
          <w:b/>
          <w:noProof/>
        </w:rPr>
        <w:t> </w:t>
      </w:r>
      <w:r w:rsidR="00CB15AF" w:rsidRPr="00DF02A4">
        <w:rPr>
          <w:rFonts w:ascii="Arial" w:eastAsia="Arial Unicode MS" w:hAnsi="Arial" w:cs="Arial"/>
          <w:b/>
          <w:noProof/>
        </w:rPr>
        <w:t> </w:t>
      </w:r>
      <w:r w:rsidR="00CB15AF" w:rsidRPr="00DF02A4">
        <w:rPr>
          <w:rFonts w:ascii="Arial" w:eastAsia="Arial Unicode MS" w:hAnsi="Arial" w:cs="Arial"/>
          <w:b/>
          <w:noProof/>
        </w:rPr>
        <w:t> </w:t>
      </w:r>
      <w:r w:rsidR="00CB15AF" w:rsidRPr="00DF02A4">
        <w:rPr>
          <w:rFonts w:ascii="Arial" w:eastAsia="Arial Unicode MS" w:hAnsi="Arial" w:cs="Arial"/>
          <w:b/>
          <w:noProof/>
        </w:rPr>
        <w:t> </w:t>
      </w:r>
      <w:r w:rsidR="007E3BDF" w:rsidRPr="00DF02A4">
        <w:rPr>
          <w:rFonts w:ascii="Arial" w:eastAsia="Arial Unicode MS" w:hAnsi="Arial" w:cs="Arial"/>
          <w:b/>
        </w:rPr>
        <w:fldChar w:fldCharType="end"/>
      </w:r>
      <w:bookmarkEnd w:id="36"/>
      <w:r w:rsidR="00CB15AF" w:rsidRPr="00DF02A4">
        <w:rPr>
          <w:rFonts w:ascii="Arial" w:eastAsia="Arial Unicode MS" w:hAnsi="Arial" w:cs="Arial"/>
          <w:b/>
        </w:rPr>
        <w:t>);</w:t>
      </w:r>
    </w:p>
    <w:p w:rsidR="00CF04D2" w:rsidRPr="00DF02A4"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DF02A4">
        <w:rPr>
          <w:rFonts w:ascii="Arial" w:eastAsia="Arial Unicode MS" w:hAnsi="Arial" w:cs="Arial"/>
        </w:rPr>
        <w:t>As condições de pagamento estão previstas na CLÁUSULA QUARTA da Ata de Registro de Preços, Anexo V</w:t>
      </w:r>
      <w:r w:rsidR="00BF2E08" w:rsidRPr="00DF02A4">
        <w:rPr>
          <w:rFonts w:ascii="Arial" w:eastAsia="Arial Unicode MS" w:hAnsi="Arial" w:cs="Arial"/>
        </w:rPr>
        <w:t>II</w:t>
      </w:r>
      <w:r w:rsidRPr="00DF02A4">
        <w:rPr>
          <w:rFonts w:ascii="Arial" w:eastAsia="Arial Unicode MS" w:hAnsi="Arial" w:cs="Arial"/>
        </w:rPr>
        <w:t>I;</w:t>
      </w:r>
    </w:p>
    <w:p w:rsidR="00CF04D2" w:rsidRPr="00DF02A4"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DF02A4">
        <w:rPr>
          <w:rFonts w:ascii="Arial" w:eastAsia="Arial Unicode MS" w:hAnsi="Arial" w:cs="Arial"/>
        </w:rPr>
        <w:t xml:space="preserve"> Os pagamentos devidos em decorrência das obrigações assumidas</w:t>
      </w:r>
      <w:proofErr w:type="gramStart"/>
      <w:r w:rsidRPr="00DF02A4">
        <w:rPr>
          <w:rFonts w:ascii="Arial" w:eastAsia="Arial Unicode MS" w:hAnsi="Arial" w:cs="Arial"/>
        </w:rPr>
        <w:t>, serão</w:t>
      </w:r>
      <w:proofErr w:type="gramEnd"/>
      <w:r w:rsidRPr="00DF02A4">
        <w:rPr>
          <w:rFonts w:ascii="Arial" w:eastAsia="Arial Unicode MS" w:hAnsi="Arial" w:cs="Arial"/>
        </w:rPr>
        <w:t xml:space="preserve"> efetuados em conformidade com as condições estabelecidas no Anexo V</w:t>
      </w:r>
      <w:r w:rsidR="00BF2E08" w:rsidRPr="00DF02A4">
        <w:rPr>
          <w:rFonts w:ascii="Arial" w:eastAsia="Arial Unicode MS" w:hAnsi="Arial" w:cs="Arial"/>
        </w:rPr>
        <w:t>II</w:t>
      </w:r>
      <w:r w:rsidRPr="00DF02A4">
        <w:rPr>
          <w:rFonts w:ascii="Arial" w:eastAsia="Arial Unicode MS" w:hAnsi="Arial" w:cs="Arial"/>
        </w:rPr>
        <w:t xml:space="preserve"> – Modelo de Proposta Comercial, devendo corresponder ao(s) equipamento(s) efetivamente entregue(s).</w:t>
      </w:r>
    </w:p>
    <w:p w:rsidR="00CF04D2" w:rsidRPr="00DF02A4" w:rsidRDefault="00CF04D2" w:rsidP="00CF04D2">
      <w:pPr>
        <w:spacing w:line="360" w:lineRule="auto"/>
        <w:jc w:val="both"/>
        <w:rPr>
          <w:rFonts w:ascii="Arial" w:eastAsia="Arial Unicode MS" w:hAnsi="Arial" w:cs="Arial"/>
        </w:rPr>
      </w:pPr>
    </w:p>
    <w:p w:rsidR="00947A3F" w:rsidRPr="00DF02A4" w:rsidRDefault="00947A3F" w:rsidP="00947A3F">
      <w:pPr>
        <w:spacing w:line="360" w:lineRule="auto"/>
        <w:contextualSpacing/>
        <w:jc w:val="both"/>
        <w:rPr>
          <w:rFonts w:ascii="Arial" w:eastAsia="Arial Unicode MS" w:hAnsi="Arial" w:cs="Arial"/>
          <w:b/>
          <w:bCs/>
        </w:rPr>
      </w:pPr>
      <w:r w:rsidRPr="00DF02A4">
        <w:rPr>
          <w:rFonts w:ascii="Arial" w:eastAsia="Arial Unicode MS" w:hAnsi="Arial" w:cs="Arial"/>
          <w:b/>
          <w:bCs/>
        </w:rPr>
        <w:t xml:space="preserve">CLÁUSULA QUINTA – DA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1C7CD1" w:rsidRPr="00DF02A4">
            <w:rPr>
              <w:rStyle w:val="Estilo20"/>
              <w:rFonts w:ascii="Arial" w:eastAsia="Arial Unicode MS" w:hAnsi="Arial" w:cs="Arial"/>
              <w:color w:val="auto"/>
            </w:rPr>
            <w:t>GARANTIA</w:t>
          </w:r>
        </w:sdtContent>
      </w:sdt>
      <w:r w:rsidRPr="00DF02A4">
        <w:rPr>
          <w:rFonts w:ascii="Arial" w:eastAsia="Arial Unicode MS" w:hAnsi="Arial" w:cs="Arial"/>
          <w:b/>
          <w:bCs/>
        </w:rPr>
        <w:t xml:space="preserve"> </w:t>
      </w:r>
    </w:p>
    <w:p w:rsidR="00947A3F" w:rsidRPr="00DF02A4" w:rsidRDefault="00947A3F" w:rsidP="00947A3F">
      <w:pPr>
        <w:spacing w:line="360" w:lineRule="auto"/>
        <w:contextualSpacing/>
        <w:jc w:val="both"/>
        <w:rPr>
          <w:rFonts w:ascii="Arial" w:hAnsi="Arial" w:cs="Arial"/>
        </w:rPr>
      </w:pPr>
      <w:r w:rsidRPr="00DF02A4">
        <w:rPr>
          <w:rFonts w:ascii="Arial" w:hAnsi="Arial" w:cs="Arial"/>
          <w:b/>
        </w:rPr>
        <w:t>5.1.</w:t>
      </w:r>
      <w:r w:rsidRPr="00DF02A4">
        <w:rPr>
          <w:rFonts w:ascii="Arial" w:hAnsi="Arial" w:cs="Arial"/>
        </w:rPr>
        <w:t xml:space="preserve"> O 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1C7CD1" w:rsidRPr="00DF02A4">
            <w:rPr>
              <w:rStyle w:val="Estilo21"/>
              <w:rFonts w:cs="Arial"/>
              <w:color w:val="auto"/>
            </w:rPr>
            <w:t>garantia</w:t>
          </w:r>
        </w:sdtContent>
      </w:sdt>
      <w:r w:rsidRPr="00DF02A4">
        <w:rPr>
          <w:rFonts w:ascii="Arial" w:hAnsi="Arial" w:cs="Arial"/>
        </w:rPr>
        <w:t xml:space="preserve"> do(s) objeto(s) estão estabelecidos no Termo de Referência e na Ata de Registro de Preços (Anexo VI</w:t>
      </w:r>
      <w:r w:rsidR="00BF2E08" w:rsidRPr="00DF02A4">
        <w:rPr>
          <w:rFonts w:ascii="Arial" w:hAnsi="Arial" w:cs="Arial"/>
        </w:rPr>
        <w:t>II</w:t>
      </w:r>
      <w:r w:rsidRPr="00DF02A4">
        <w:rPr>
          <w:rFonts w:ascii="Arial" w:hAnsi="Arial" w:cs="Arial"/>
        </w:rPr>
        <w:t>), CLÁUSULA QUINTA.</w:t>
      </w:r>
    </w:p>
    <w:p w:rsidR="00CF04D2" w:rsidRPr="00DF02A4" w:rsidRDefault="00CF04D2" w:rsidP="00CF04D2">
      <w:pPr>
        <w:spacing w:line="360" w:lineRule="auto"/>
        <w:contextualSpacing/>
        <w:jc w:val="both"/>
        <w:rPr>
          <w:rFonts w:ascii="Arial" w:eastAsia="Arial Unicode MS" w:hAnsi="Arial" w:cs="Arial"/>
          <w:b/>
          <w:bCs/>
        </w:rPr>
      </w:pPr>
    </w:p>
    <w:p w:rsidR="00CF04D2" w:rsidRPr="00DF02A4" w:rsidRDefault="00CF04D2" w:rsidP="00CF04D2">
      <w:pPr>
        <w:spacing w:line="360" w:lineRule="auto"/>
        <w:contextualSpacing/>
        <w:jc w:val="both"/>
        <w:rPr>
          <w:rFonts w:ascii="Arial" w:eastAsia="Arial Unicode MS" w:hAnsi="Arial" w:cs="Arial"/>
          <w:b/>
          <w:bCs/>
        </w:rPr>
      </w:pPr>
      <w:r w:rsidRPr="00DF02A4">
        <w:rPr>
          <w:rFonts w:ascii="Arial" w:eastAsia="Arial Unicode MS" w:hAnsi="Arial" w:cs="Arial"/>
          <w:b/>
          <w:bCs/>
        </w:rPr>
        <w:t>CLÁUSULA SEXTA – SUPORTE ORÇAMENTÁRIO</w:t>
      </w:r>
    </w:p>
    <w:p w:rsidR="00CF04D2" w:rsidRPr="00DF02A4" w:rsidRDefault="00CF04D2" w:rsidP="00CF04D2">
      <w:pPr>
        <w:spacing w:line="360" w:lineRule="auto"/>
        <w:contextualSpacing/>
        <w:jc w:val="both"/>
        <w:rPr>
          <w:rFonts w:ascii="Arial" w:eastAsia="Arial Unicode MS" w:hAnsi="Arial" w:cs="Arial"/>
          <w:kern w:val="28"/>
          <w:position w:val="6"/>
        </w:rPr>
      </w:pPr>
      <w:r w:rsidRPr="00DF02A4">
        <w:rPr>
          <w:rFonts w:ascii="Arial" w:eastAsia="Arial Unicode MS" w:hAnsi="Arial" w:cs="Arial"/>
          <w:kern w:val="28"/>
          <w:position w:val="6"/>
        </w:rPr>
        <w:lastRenderedPageBreak/>
        <w:t xml:space="preserve">Para fins de controle orçamentário, previsão financeira, representação legal e eventuais penalidades, estima-se o valor do presente Contrato em </w:t>
      </w:r>
      <w:r w:rsidRPr="00DF02A4">
        <w:rPr>
          <w:rFonts w:ascii="Arial" w:eastAsia="Arial Unicode MS" w:hAnsi="Arial" w:cs="Arial"/>
          <w:b/>
          <w:kern w:val="28"/>
          <w:position w:val="6"/>
        </w:rPr>
        <w:t xml:space="preserve">R$ </w:t>
      </w:r>
      <w:r w:rsidR="007E3BDF" w:rsidRPr="00DF02A4">
        <w:rPr>
          <w:rFonts w:ascii="Arial" w:eastAsia="Arial Unicode MS" w:hAnsi="Arial" w:cs="Arial"/>
          <w:b/>
          <w:kern w:val="28"/>
          <w:position w:val="6"/>
        </w:rPr>
        <w:fldChar w:fldCharType="begin">
          <w:ffData>
            <w:name w:val=""/>
            <w:enabled/>
            <w:calcOnExit w:val="0"/>
            <w:textInput/>
          </w:ffData>
        </w:fldChar>
      </w:r>
      <w:r w:rsidRPr="00DF02A4">
        <w:rPr>
          <w:rFonts w:ascii="Arial" w:eastAsia="Arial Unicode MS" w:hAnsi="Arial" w:cs="Arial"/>
          <w:b/>
          <w:kern w:val="28"/>
          <w:position w:val="6"/>
        </w:rPr>
        <w:instrText xml:space="preserve"> FORMTEXT </w:instrText>
      </w:r>
      <w:r w:rsidR="007E3BDF" w:rsidRPr="00DF02A4">
        <w:rPr>
          <w:rFonts w:ascii="Arial" w:eastAsia="Arial Unicode MS" w:hAnsi="Arial" w:cs="Arial"/>
          <w:b/>
          <w:kern w:val="28"/>
          <w:position w:val="6"/>
        </w:rPr>
      </w:r>
      <w:r w:rsidR="007E3BDF" w:rsidRPr="00DF02A4">
        <w:rPr>
          <w:rFonts w:ascii="Arial" w:eastAsia="Arial Unicode MS" w:hAnsi="Arial" w:cs="Arial"/>
          <w:b/>
          <w:kern w:val="28"/>
          <w:position w:val="6"/>
        </w:rPr>
        <w:fldChar w:fldCharType="separate"/>
      </w:r>
      <w:r w:rsidRPr="00DF02A4">
        <w:rPr>
          <w:rFonts w:ascii="Arial" w:eastAsia="Arial Unicode MS" w:hAnsi="Arial" w:cs="Arial"/>
          <w:b/>
          <w:noProof/>
          <w:kern w:val="28"/>
          <w:position w:val="6"/>
        </w:rPr>
        <w:t> </w:t>
      </w:r>
      <w:r w:rsidRPr="00DF02A4">
        <w:rPr>
          <w:rFonts w:ascii="Arial" w:eastAsia="Arial Unicode MS" w:hAnsi="Arial" w:cs="Arial"/>
          <w:b/>
          <w:noProof/>
          <w:kern w:val="28"/>
          <w:position w:val="6"/>
        </w:rPr>
        <w:t> </w:t>
      </w:r>
      <w:r w:rsidRPr="00DF02A4">
        <w:rPr>
          <w:rFonts w:ascii="Arial" w:eastAsia="Arial Unicode MS" w:hAnsi="Arial" w:cs="Arial"/>
          <w:b/>
          <w:noProof/>
          <w:kern w:val="28"/>
          <w:position w:val="6"/>
        </w:rPr>
        <w:t> </w:t>
      </w:r>
      <w:r w:rsidRPr="00DF02A4">
        <w:rPr>
          <w:rFonts w:ascii="Arial" w:eastAsia="Arial Unicode MS" w:hAnsi="Arial" w:cs="Arial"/>
          <w:b/>
          <w:noProof/>
          <w:kern w:val="28"/>
          <w:position w:val="6"/>
        </w:rPr>
        <w:t> </w:t>
      </w:r>
      <w:r w:rsidRPr="00DF02A4">
        <w:rPr>
          <w:rFonts w:ascii="Arial" w:eastAsia="Arial Unicode MS" w:hAnsi="Arial" w:cs="Arial"/>
          <w:b/>
          <w:noProof/>
          <w:kern w:val="28"/>
          <w:position w:val="6"/>
        </w:rPr>
        <w:t> </w:t>
      </w:r>
      <w:r w:rsidR="007E3BDF" w:rsidRPr="00DF02A4">
        <w:rPr>
          <w:rFonts w:ascii="Arial" w:eastAsia="Arial Unicode MS" w:hAnsi="Arial" w:cs="Arial"/>
          <w:b/>
          <w:kern w:val="28"/>
          <w:position w:val="6"/>
        </w:rPr>
        <w:fldChar w:fldCharType="end"/>
      </w:r>
      <w:r w:rsidRPr="00DF02A4">
        <w:rPr>
          <w:rFonts w:ascii="Arial" w:eastAsia="Arial Unicode MS" w:hAnsi="Arial" w:cs="Arial"/>
          <w:b/>
          <w:kern w:val="28"/>
          <w:position w:val="6"/>
        </w:rPr>
        <w:t>(</w:t>
      </w:r>
      <w:r w:rsidR="007E3BDF" w:rsidRPr="00DF02A4">
        <w:rPr>
          <w:rFonts w:ascii="Arial" w:eastAsia="Arial Unicode MS" w:hAnsi="Arial" w:cs="Arial"/>
          <w:b/>
          <w:kern w:val="28"/>
          <w:position w:val="6"/>
        </w:rPr>
        <w:fldChar w:fldCharType="begin">
          <w:ffData>
            <w:name w:val="Texto104"/>
            <w:enabled/>
            <w:calcOnExit w:val="0"/>
            <w:textInput/>
          </w:ffData>
        </w:fldChar>
      </w:r>
      <w:r w:rsidRPr="00DF02A4">
        <w:rPr>
          <w:rFonts w:ascii="Arial" w:eastAsia="Arial Unicode MS" w:hAnsi="Arial" w:cs="Arial"/>
          <w:b/>
          <w:kern w:val="28"/>
          <w:position w:val="6"/>
        </w:rPr>
        <w:instrText xml:space="preserve"> FORMTEXT </w:instrText>
      </w:r>
      <w:r w:rsidR="007E3BDF" w:rsidRPr="00DF02A4">
        <w:rPr>
          <w:rFonts w:ascii="Arial" w:eastAsia="Arial Unicode MS" w:hAnsi="Arial" w:cs="Arial"/>
          <w:b/>
          <w:kern w:val="28"/>
          <w:position w:val="6"/>
        </w:rPr>
      </w:r>
      <w:r w:rsidR="007E3BDF" w:rsidRPr="00DF02A4">
        <w:rPr>
          <w:rFonts w:ascii="Arial" w:eastAsia="Arial Unicode MS" w:hAnsi="Arial" w:cs="Arial"/>
          <w:b/>
          <w:kern w:val="28"/>
          <w:position w:val="6"/>
        </w:rPr>
        <w:fldChar w:fldCharType="separate"/>
      </w:r>
      <w:r w:rsidRPr="00DF02A4">
        <w:rPr>
          <w:rFonts w:ascii="Arial" w:eastAsia="Arial Unicode MS" w:hAnsi="Arial" w:cs="Arial"/>
          <w:b/>
          <w:noProof/>
          <w:kern w:val="28"/>
          <w:position w:val="6"/>
        </w:rPr>
        <w:t> </w:t>
      </w:r>
      <w:r w:rsidRPr="00DF02A4">
        <w:rPr>
          <w:rFonts w:ascii="Arial" w:eastAsia="Arial Unicode MS" w:hAnsi="Arial" w:cs="Arial"/>
          <w:b/>
          <w:noProof/>
          <w:kern w:val="28"/>
          <w:position w:val="6"/>
        </w:rPr>
        <w:t> </w:t>
      </w:r>
      <w:r w:rsidRPr="00DF02A4">
        <w:rPr>
          <w:rFonts w:ascii="Arial" w:eastAsia="Arial Unicode MS" w:hAnsi="Arial" w:cs="Arial"/>
          <w:b/>
          <w:noProof/>
          <w:kern w:val="28"/>
          <w:position w:val="6"/>
        </w:rPr>
        <w:t> </w:t>
      </w:r>
      <w:r w:rsidRPr="00DF02A4">
        <w:rPr>
          <w:rFonts w:ascii="Arial" w:eastAsia="Arial Unicode MS" w:hAnsi="Arial" w:cs="Arial"/>
          <w:b/>
          <w:noProof/>
          <w:kern w:val="28"/>
          <w:position w:val="6"/>
        </w:rPr>
        <w:t> </w:t>
      </w:r>
      <w:r w:rsidRPr="00DF02A4">
        <w:rPr>
          <w:rFonts w:ascii="Arial" w:eastAsia="Arial Unicode MS" w:hAnsi="Arial" w:cs="Arial"/>
          <w:b/>
          <w:noProof/>
          <w:kern w:val="28"/>
          <w:position w:val="6"/>
        </w:rPr>
        <w:t> </w:t>
      </w:r>
      <w:r w:rsidR="007E3BDF" w:rsidRPr="00DF02A4">
        <w:rPr>
          <w:rFonts w:ascii="Arial" w:eastAsia="Arial Unicode MS" w:hAnsi="Arial" w:cs="Arial"/>
          <w:b/>
          <w:kern w:val="28"/>
          <w:position w:val="6"/>
        </w:rPr>
        <w:fldChar w:fldCharType="end"/>
      </w:r>
      <w:r w:rsidRPr="00DF02A4">
        <w:rPr>
          <w:rFonts w:ascii="Arial" w:eastAsia="Arial Unicode MS" w:hAnsi="Arial" w:cs="Arial"/>
          <w:b/>
          <w:kern w:val="28"/>
          <w:position w:val="6"/>
        </w:rPr>
        <w:t>),</w:t>
      </w:r>
      <w:r w:rsidRPr="00DF02A4">
        <w:rPr>
          <w:rFonts w:ascii="Arial" w:eastAsia="Arial Unicode MS" w:hAnsi="Arial" w:cs="Arial"/>
          <w:kern w:val="28"/>
          <w:position w:val="6"/>
        </w:rPr>
        <w:t xml:space="preserve"> que correrá por conta da seguinte dotação orçamentária:</w:t>
      </w:r>
    </w:p>
    <w:p w:rsidR="00CE4EDA" w:rsidRPr="00DF02A4" w:rsidRDefault="00CE4EDA" w:rsidP="00CF04D2">
      <w:pPr>
        <w:spacing w:line="360" w:lineRule="auto"/>
        <w:contextualSpacing/>
        <w:jc w:val="both"/>
        <w:rPr>
          <w:rFonts w:ascii="Arial" w:eastAsia="Arial Unicode MS" w:hAnsi="Arial" w:cs="Arial"/>
          <w:kern w:val="28"/>
          <w:position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5361"/>
        <w:gridCol w:w="2516"/>
      </w:tblGrid>
      <w:tr w:rsidR="001C7CD1" w:rsidRPr="00DF02A4" w:rsidTr="00F50AEE">
        <w:tc>
          <w:tcPr>
            <w:tcW w:w="8720"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1C7CD1" w:rsidRPr="00DF02A4" w:rsidRDefault="001C7CD1" w:rsidP="00F50AEE">
            <w:pPr>
              <w:autoSpaceDE w:val="0"/>
              <w:autoSpaceDN w:val="0"/>
              <w:spacing w:line="360" w:lineRule="auto"/>
              <w:jc w:val="center"/>
              <w:rPr>
                <w:rFonts w:ascii="Arial" w:hAnsi="Arial" w:cs="Arial"/>
                <w:b/>
                <w:bCs/>
              </w:rPr>
            </w:pPr>
            <w:r w:rsidRPr="00DF02A4">
              <w:rPr>
                <w:rFonts w:ascii="Arial" w:hAnsi="Arial" w:cs="Arial"/>
                <w:b/>
                <w:bCs/>
              </w:rPr>
              <w:t>Quadro de Classificação Orçamentária / Código de Aplicação</w:t>
            </w:r>
          </w:p>
        </w:tc>
      </w:tr>
      <w:tr w:rsidR="001C7CD1" w:rsidRPr="00DF02A4" w:rsidTr="00F50AEE">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C7CD1" w:rsidRPr="00DF02A4" w:rsidRDefault="001C7CD1" w:rsidP="00F50AEE">
            <w:pPr>
              <w:autoSpaceDE w:val="0"/>
              <w:autoSpaceDN w:val="0"/>
              <w:spacing w:line="360" w:lineRule="auto"/>
              <w:jc w:val="center"/>
              <w:rPr>
                <w:rFonts w:ascii="Arial" w:hAnsi="Arial" w:cs="Arial"/>
                <w:b/>
              </w:rPr>
            </w:pPr>
            <w:r w:rsidRPr="00DF02A4">
              <w:rPr>
                <w:rFonts w:ascii="Arial" w:hAnsi="Arial" w:cs="Arial"/>
                <w:b/>
              </w:rPr>
              <w:t>Ficha</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C7CD1" w:rsidRPr="00DF02A4" w:rsidRDefault="001C7CD1" w:rsidP="00F50AEE">
            <w:pPr>
              <w:autoSpaceDE w:val="0"/>
              <w:autoSpaceDN w:val="0"/>
              <w:spacing w:line="360" w:lineRule="auto"/>
              <w:jc w:val="center"/>
              <w:rPr>
                <w:rFonts w:ascii="Arial" w:hAnsi="Arial" w:cs="Arial"/>
                <w:b/>
              </w:rPr>
            </w:pPr>
            <w:r w:rsidRPr="00DF02A4">
              <w:rPr>
                <w:rFonts w:ascii="Arial" w:hAnsi="Arial" w:cs="Arial"/>
                <w:b/>
              </w:rPr>
              <w:t>Dotação Orçamentária</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C7CD1" w:rsidRPr="00DF02A4" w:rsidRDefault="001C7CD1" w:rsidP="00F50AEE">
            <w:pPr>
              <w:autoSpaceDE w:val="0"/>
              <w:autoSpaceDN w:val="0"/>
              <w:spacing w:line="360" w:lineRule="auto"/>
              <w:jc w:val="center"/>
              <w:rPr>
                <w:rFonts w:ascii="Arial" w:hAnsi="Arial" w:cs="Arial"/>
                <w:b/>
              </w:rPr>
            </w:pPr>
            <w:r w:rsidRPr="00DF02A4">
              <w:rPr>
                <w:rFonts w:ascii="Arial" w:hAnsi="Arial" w:cs="Arial"/>
                <w:b/>
              </w:rPr>
              <w:t>Código de Aplicação</w:t>
            </w:r>
          </w:p>
        </w:tc>
      </w:tr>
      <w:tr w:rsidR="001C7CD1" w:rsidRPr="00DF02A4" w:rsidTr="00F50AEE">
        <w:trPr>
          <w:trHeight w:val="443"/>
        </w:trPr>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C7CD1" w:rsidRPr="00DF02A4" w:rsidRDefault="001C7CD1" w:rsidP="00F50AEE">
            <w:pPr>
              <w:autoSpaceDE w:val="0"/>
              <w:autoSpaceDN w:val="0"/>
              <w:spacing w:line="360" w:lineRule="auto"/>
              <w:jc w:val="center"/>
              <w:rPr>
                <w:rFonts w:ascii="Arial" w:hAnsi="Arial" w:cs="Arial"/>
              </w:rPr>
            </w:pPr>
            <w:r w:rsidRPr="00DF02A4">
              <w:rPr>
                <w:rFonts w:ascii="Arial" w:hAnsi="Arial" w:cs="Arial"/>
              </w:rPr>
              <w:t>506</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C7CD1" w:rsidRPr="00DF02A4" w:rsidRDefault="001C7CD1" w:rsidP="00F50AEE">
            <w:pPr>
              <w:autoSpaceDE w:val="0"/>
              <w:autoSpaceDN w:val="0"/>
              <w:spacing w:line="360" w:lineRule="auto"/>
              <w:jc w:val="center"/>
              <w:rPr>
                <w:rFonts w:ascii="Arial" w:hAnsi="Arial" w:cs="Arial"/>
              </w:rPr>
            </w:pPr>
            <w:r w:rsidRPr="00DF02A4">
              <w:rPr>
                <w:rFonts w:ascii="Arial" w:hAnsi="Arial" w:cs="Arial"/>
              </w:rPr>
              <w:t>02.14.01 | 10.302.0151.2130 | 01 | 3.3.90.39.00</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C7CD1" w:rsidRPr="00DF02A4" w:rsidRDefault="001C7CD1" w:rsidP="00F50AEE">
            <w:pPr>
              <w:autoSpaceDE w:val="0"/>
              <w:autoSpaceDN w:val="0"/>
              <w:spacing w:line="360" w:lineRule="auto"/>
              <w:jc w:val="center"/>
              <w:rPr>
                <w:rFonts w:ascii="Arial" w:hAnsi="Arial" w:cs="Arial"/>
              </w:rPr>
            </w:pPr>
            <w:r w:rsidRPr="00DF02A4">
              <w:rPr>
                <w:rFonts w:ascii="Arial" w:hAnsi="Arial" w:cs="Arial"/>
              </w:rPr>
              <w:t>302.0000</w:t>
            </w:r>
          </w:p>
        </w:tc>
      </w:tr>
      <w:tr w:rsidR="001C7CD1" w:rsidRPr="00DF02A4" w:rsidTr="00F50AEE">
        <w:trPr>
          <w:trHeight w:val="443"/>
        </w:trPr>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C7CD1" w:rsidRPr="00DF02A4" w:rsidRDefault="001C7CD1" w:rsidP="00F50AEE">
            <w:pPr>
              <w:autoSpaceDE w:val="0"/>
              <w:autoSpaceDN w:val="0"/>
              <w:spacing w:line="360" w:lineRule="auto"/>
              <w:jc w:val="center"/>
              <w:rPr>
                <w:rFonts w:ascii="Arial" w:hAnsi="Arial" w:cs="Arial"/>
              </w:rPr>
            </w:pPr>
            <w:r w:rsidRPr="00DF02A4">
              <w:rPr>
                <w:rFonts w:ascii="Arial" w:hAnsi="Arial" w:cs="Arial"/>
              </w:rPr>
              <w:t>508</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C7CD1" w:rsidRPr="00DF02A4" w:rsidRDefault="001C7CD1" w:rsidP="008A5B43">
            <w:pPr>
              <w:autoSpaceDE w:val="0"/>
              <w:autoSpaceDN w:val="0"/>
              <w:spacing w:line="360" w:lineRule="auto"/>
              <w:jc w:val="center"/>
              <w:rPr>
                <w:rFonts w:ascii="Arial" w:hAnsi="Arial" w:cs="Arial"/>
              </w:rPr>
            </w:pPr>
            <w:r w:rsidRPr="00DF02A4">
              <w:rPr>
                <w:rFonts w:ascii="Arial" w:hAnsi="Arial" w:cs="Arial"/>
              </w:rPr>
              <w:t>02.14.01 | 10.302.0151.2130 | 0</w:t>
            </w:r>
            <w:r w:rsidR="008A5B43">
              <w:rPr>
                <w:rFonts w:ascii="Arial" w:hAnsi="Arial" w:cs="Arial"/>
              </w:rPr>
              <w:t>5</w:t>
            </w:r>
            <w:r w:rsidRPr="00DF02A4">
              <w:rPr>
                <w:rFonts w:ascii="Arial" w:hAnsi="Arial" w:cs="Arial"/>
              </w:rPr>
              <w:t xml:space="preserve"> | 3.3.90.39.00</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C7CD1" w:rsidRPr="00DF02A4" w:rsidRDefault="001C7CD1" w:rsidP="00F50AEE">
            <w:pPr>
              <w:autoSpaceDE w:val="0"/>
              <w:autoSpaceDN w:val="0"/>
              <w:spacing w:line="360" w:lineRule="auto"/>
              <w:jc w:val="center"/>
              <w:rPr>
                <w:rFonts w:ascii="Arial" w:hAnsi="Arial" w:cs="Arial"/>
              </w:rPr>
            </w:pPr>
            <w:r w:rsidRPr="00DF02A4">
              <w:rPr>
                <w:rFonts w:ascii="Arial" w:hAnsi="Arial" w:cs="Arial"/>
              </w:rPr>
              <w:t>302.0000</w:t>
            </w:r>
          </w:p>
        </w:tc>
      </w:tr>
    </w:tbl>
    <w:p w:rsidR="00CF04D2" w:rsidRPr="00DF02A4" w:rsidRDefault="00CF04D2" w:rsidP="00F5217F">
      <w:pPr>
        <w:jc w:val="both"/>
        <w:rPr>
          <w:rFonts w:ascii="Arial" w:eastAsia="Arial Unicode MS" w:hAnsi="Arial" w:cs="Arial"/>
          <w:b/>
          <w:kern w:val="28"/>
          <w:position w:val="6"/>
        </w:rPr>
      </w:pPr>
    </w:p>
    <w:p w:rsidR="002C632E" w:rsidRPr="00DF02A4" w:rsidRDefault="002C632E" w:rsidP="00CF04D2">
      <w:pPr>
        <w:pStyle w:val="PargrafodaLista"/>
        <w:spacing w:line="360" w:lineRule="auto"/>
        <w:ind w:left="0"/>
        <w:jc w:val="both"/>
        <w:rPr>
          <w:rFonts w:ascii="Arial" w:hAnsi="Arial" w:cs="Arial"/>
          <w:b/>
          <w:smallCaps/>
        </w:rPr>
      </w:pPr>
    </w:p>
    <w:p w:rsidR="00CE4EDA" w:rsidRPr="00DF02A4"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DF02A4">
        <w:rPr>
          <w:rFonts w:ascii="Arial" w:hAnsi="Arial" w:cs="Arial"/>
          <w:b/>
          <w:smallCaps/>
        </w:rPr>
        <w:t xml:space="preserve">CLÁUSULA SÉTIMA – DAS OBRIGAÇÕES DA </w:t>
      </w:r>
      <w:r w:rsidRPr="00DF02A4">
        <w:rPr>
          <w:rFonts w:ascii="Arial" w:hAnsi="Arial" w:cs="Arial"/>
          <w:b/>
        </w:rPr>
        <w:t>CONTRATAD</w:t>
      </w:r>
      <w:r w:rsidR="00CE6132" w:rsidRPr="00DF02A4">
        <w:rPr>
          <w:rFonts w:ascii="Arial" w:hAnsi="Arial" w:cs="Arial"/>
          <w:b/>
        </w:rPr>
        <w:t>A</w:t>
      </w:r>
    </w:p>
    <w:p w:rsidR="00CF04D2" w:rsidRPr="00DF02A4"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DF02A4">
        <w:rPr>
          <w:rFonts w:ascii="Arial" w:hAnsi="Arial" w:cs="Arial"/>
          <w:b/>
        </w:rPr>
        <w:t xml:space="preserve">7.1 </w:t>
      </w:r>
      <w:r w:rsidR="00CF04D2" w:rsidRPr="00DF02A4">
        <w:rPr>
          <w:rFonts w:ascii="Arial" w:eastAsia="Calibri" w:hAnsi="Arial" w:cs="Arial"/>
          <w:lang w:eastAsia="en-US"/>
        </w:rPr>
        <w:t>As obrigações da Contratada estão previstas na CLÁUSULA DÉCIMA PRIMEIRA da Ata de Registro de Preços, Anexo V</w:t>
      </w:r>
      <w:r w:rsidR="00BF2E08" w:rsidRPr="00DF02A4">
        <w:rPr>
          <w:rFonts w:ascii="Arial" w:eastAsia="Calibri" w:hAnsi="Arial" w:cs="Arial"/>
          <w:lang w:eastAsia="en-US"/>
        </w:rPr>
        <w:t>II</w:t>
      </w:r>
      <w:r w:rsidR="00CF04D2" w:rsidRPr="00DF02A4">
        <w:rPr>
          <w:rFonts w:ascii="Arial" w:eastAsia="Calibri" w:hAnsi="Arial" w:cs="Arial"/>
          <w:lang w:eastAsia="en-US"/>
        </w:rPr>
        <w:t>I</w:t>
      </w:r>
      <w:r w:rsidR="00257B5C" w:rsidRPr="00DF02A4">
        <w:rPr>
          <w:rFonts w:ascii="Arial" w:eastAsia="Calibri" w:hAnsi="Arial" w:cs="Arial"/>
          <w:lang w:eastAsia="en-US"/>
        </w:rPr>
        <w:t>, item 11.1.</w:t>
      </w:r>
    </w:p>
    <w:p w:rsidR="00CF04D2" w:rsidRPr="00DF02A4" w:rsidRDefault="00CF04D2" w:rsidP="00CF04D2">
      <w:pPr>
        <w:tabs>
          <w:tab w:val="left" w:pos="567"/>
        </w:tabs>
        <w:spacing w:line="360" w:lineRule="auto"/>
        <w:jc w:val="both"/>
        <w:rPr>
          <w:rFonts w:ascii="Arial" w:eastAsia="Calibri" w:hAnsi="Arial" w:cs="Arial"/>
          <w:lang w:eastAsia="en-US"/>
        </w:rPr>
      </w:pPr>
    </w:p>
    <w:p w:rsidR="00CF04D2" w:rsidRPr="00DF02A4" w:rsidRDefault="00CF04D2" w:rsidP="00CF04D2">
      <w:pPr>
        <w:spacing w:line="360" w:lineRule="auto"/>
        <w:jc w:val="both"/>
        <w:rPr>
          <w:rFonts w:ascii="Arial" w:hAnsi="Arial" w:cs="Arial"/>
          <w:b/>
        </w:rPr>
      </w:pPr>
      <w:r w:rsidRPr="00DF02A4">
        <w:rPr>
          <w:rFonts w:ascii="Arial" w:hAnsi="Arial" w:cs="Arial"/>
          <w:b/>
          <w:smallCaps/>
        </w:rPr>
        <w:t xml:space="preserve">CLÁUSULA OITAVA – DAS OBRIGAÇÕES DA </w:t>
      </w:r>
      <w:r w:rsidRPr="00DF02A4">
        <w:rPr>
          <w:rFonts w:ascii="Arial" w:hAnsi="Arial" w:cs="Arial"/>
          <w:b/>
        </w:rPr>
        <w:t>CONTRATANTE:</w:t>
      </w:r>
    </w:p>
    <w:p w:rsidR="00CF04D2" w:rsidRPr="00DF02A4" w:rsidRDefault="00CF04D2" w:rsidP="00CF04D2">
      <w:pPr>
        <w:pStyle w:val="PargrafodaLista"/>
        <w:tabs>
          <w:tab w:val="left" w:pos="567"/>
        </w:tabs>
        <w:spacing w:line="360" w:lineRule="auto"/>
        <w:ind w:left="0"/>
        <w:jc w:val="both"/>
        <w:rPr>
          <w:rFonts w:ascii="Arial" w:eastAsia="Calibri" w:hAnsi="Arial" w:cs="Arial"/>
          <w:lang w:eastAsia="en-US"/>
        </w:rPr>
      </w:pPr>
      <w:r w:rsidRPr="00DF02A4">
        <w:rPr>
          <w:rFonts w:ascii="Arial" w:hAnsi="Arial" w:cs="Arial"/>
          <w:b/>
        </w:rPr>
        <w:t xml:space="preserve">8.1. </w:t>
      </w:r>
      <w:r w:rsidRPr="00DF02A4">
        <w:rPr>
          <w:rFonts w:ascii="Arial" w:eastAsia="Calibri" w:hAnsi="Arial" w:cs="Arial"/>
          <w:lang w:eastAsia="en-US"/>
        </w:rPr>
        <w:t>As obrigações da Contratante estão previstas na CLÁUSULA DÉCIMA PRIMEIRA da Ata de Registro de Preços, Anexo V</w:t>
      </w:r>
      <w:r w:rsidR="00BF2E08" w:rsidRPr="00DF02A4">
        <w:rPr>
          <w:rFonts w:ascii="Arial" w:eastAsia="Calibri" w:hAnsi="Arial" w:cs="Arial"/>
          <w:lang w:eastAsia="en-US"/>
        </w:rPr>
        <w:t>II</w:t>
      </w:r>
      <w:r w:rsidRPr="00DF02A4">
        <w:rPr>
          <w:rFonts w:ascii="Arial" w:eastAsia="Calibri" w:hAnsi="Arial" w:cs="Arial"/>
          <w:lang w:eastAsia="en-US"/>
        </w:rPr>
        <w:t>I, item 11.2.</w:t>
      </w:r>
    </w:p>
    <w:p w:rsidR="00CF04D2" w:rsidRPr="00DF02A4" w:rsidRDefault="00CF04D2" w:rsidP="00CF04D2">
      <w:pPr>
        <w:spacing w:line="360" w:lineRule="auto"/>
        <w:jc w:val="both"/>
        <w:rPr>
          <w:rFonts w:ascii="Arial" w:eastAsia="Calibri" w:hAnsi="Arial" w:cs="Arial"/>
        </w:rPr>
      </w:pPr>
    </w:p>
    <w:p w:rsidR="00CF04D2" w:rsidRPr="00DF02A4" w:rsidRDefault="00CF04D2" w:rsidP="00CF04D2">
      <w:pPr>
        <w:spacing w:before="240" w:line="360" w:lineRule="auto"/>
        <w:contextualSpacing/>
        <w:rPr>
          <w:rFonts w:ascii="Arial" w:eastAsia="Arial Unicode MS" w:hAnsi="Arial" w:cs="Arial"/>
          <w:b/>
          <w:bCs/>
        </w:rPr>
      </w:pPr>
      <w:proofErr w:type="gramStart"/>
      <w:r w:rsidRPr="00DF02A4">
        <w:rPr>
          <w:rFonts w:ascii="Arial" w:eastAsia="Arial Unicode MS" w:hAnsi="Arial" w:cs="Arial"/>
          <w:b/>
          <w:bCs/>
        </w:rPr>
        <w:t>CLÁUSULA NONA – DIREITOS</w:t>
      </w:r>
      <w:proofErr w:type="gramEnd"/>
      <w:r w:rsidRPr="00DF02A4">
        <w:rPr>
          <w:rFonts w:ascii="Arial" w:eastAsia="Arial Unicode MS" w:hAnsi="Arial" w:cs="Arial"/>
          <w:b/>
          <w:bCs/>
        </w:rPr>
        <w:t>, OBRIGAÇÕES E PENALIDADES</w:t>
      </w:r>
    </w:p>
    <w:p w:rsidR="00CF04D2" w:rsidRPr="00DF02A4" w:rsidRDefault="00CF04D2" w:rsidP="00FE0223">
      <w:pPr>
        <w:pStyle w:val="PargrafodaLista"/>
        <w:numPr>
          <w:ilvl w:val="1"/>
          <w:numId w:val="31"/>
        </w:numPr>
        <w:spacing w:line="360" w:lineRule="auto"/>
        <w:ind w:left="0" w:firstLine="0"/>
        <w:jc w:val="both"/>
        <w:rPr>
          <w:rFonts w:ascii="Arial" w:eastAsia="Arial Unicode MS" w:hAnsi="Arial" w:cs="Arial"/>
          <w:kern w:val="28"/>
          <w:position w:val="-20"/>
        </w:rPr>
      </w:pPr>
      <w:r w:rsidRPr="00DF02A4">
        <w:rPr>
          <w:rFonts w:ascii="Arial" w:eastAsia="Arial Unicode MS" w:hAnsi="Arial" w:cs="Arial"/>
          <w:kern w:val="28"/>
          <w:position w:val="-20"/>
        </w:rPr>
        <w:t xml:space="preserve">Ficam assegurados, à </w:t>
      </w:r>
      <w:r w:rsidRPr="00DF02A4">
        <w:rPr>
          <w:rFonts w:ascii="Arial" w:eastAsia="Arial Unicode MS" w:hAnsi="Arial" w:cs="Arial"/>
          <w:bCs/>
          <w:kern w:val="28"/>
          <w:position w:val="-20"/>
        </w:rPr>
        <w:t>CONTRATANTE,</w:t>
      </w:r>
      <w:r w:rsidRPr="00DF02A4">
        <w:rPr>
          <w:rFonts w:ascii="Arial" w:eastAsia="Arial Unicode MS" w:hAnsi="Arial" w:cs="Arial"/>
          <w:kern w:val="28"/>
          <w:position w:val="-20"/>
        </w:rPr>
        <w:t xml:space="preserve"> os direitos previstos no artigo </w:t>
      </w:r>
      <w:r w:rsidR="00CE0AC0" w:rsidRPr="00DF02A4">
        <w:rPr>
          <w:rFonts w:ascii="Arial" w:eastAsia="Arial Unicode MS" w:hAnsi="Arial" w:cs="Arial"/>
          <w:kern w:val="28"/>
          <w:position w:val="-20"/>
        </w:rPr>
        <w:t>115</w:t>
      </w:r>
      <w:r w:rsidRPr="00DF02A4">
        <w:rPr>
          <w:rFonts w:ascii="Arial" w:eastAsia="Arial Unicode MS" w:hAnsi="Arial" w:cs="Arial"/>
          <w:kern w:val="28"/>
          <w:position w:val="-20"/>
        </w:rPr>
        <w:t xml:space="preserve">, da Lei Federal nº </w:t>
      </w:r>
      <w:r w:rsidR="00CE0AC0" w:rsidRPr="00DF02A4">
        <w:rPr>
          <w:rFonts w:ascii="Arial" w:eastAsia="Arial Unicode MS" w:hAnsi="Arial" w:cs="Arial"/>
          <w:kern w:val="28"/>
          <w:position w:val="-20"/>
        </w:rPr>
        <w:t>14</w:t>
      </w:r>
      <w:r w:rsidRPr="00DF02A4">
        <w:rPr>
          <w:rFonts w:ascii="Arial" w:eastAsia="Arial Unicode MS" w:hAnsi="Arial" w:cs="Arial"/>
          <w:kern w:val="28"/>
          <w:position w:val="-20"/>
        </w:rPr>
        <w:t>.</w:t>
      </w:r>
      <w:r w:rsidR="00CE0AC0" w:rsidRPr="00DF02A4">
        <w:rPr>
          <w:rFonts w:ascii="Arial" w:eastAsia="Arial Unicode MS" w:hAnsi="Arial" w:cs="Arial"/>
          <w:kern w:val="28"/>
          <w:position w:val="-20"/>
        </w:rPr>
        <w:t>133</w:t>
      </w:r>
      <w:r w:rsidRPr="00DF02A4">
        <w:rPr>
          <w:rFonts w:ascii="Arial" w:eastAsia="Arial Unicode MS" w:hAnsi="Arial" w:cs="Arial"/>
          <w:kern w:val="28"/>
          <w:position w:val="-20"/>
        </w:rPr>
        <w:t>/</w:t>
      </w:r>
      <w:r w:rsidR="00CE0AC0" w:rsidRPr="00DF02A4">
        <w:rPr>
          <w:rFonts w:ascii="Arial" w:eastAsia="Arial Unicode MS" w:hAnsi="Arial" w:cs="Arial"/>
          <w:kern w:val="28"/>
          <w:position w:val="-20"/>
        </w:rPr>
        <w:t>21</w:t>
      </w:r>
      <w:r w:rsidRPr="00DF02A4">
        <w:rPr>
          <w:rFonts w:ascii="Arial" w:eastAsia="Arial Unicode MS" w:hAnsi="Arial" w:cs="Arial"/>
          <w:kern w:val="28"/>
          <w:position w:val="-20"/>
        </w:rPr>
        <w:t>, ficando certo que a inexecução total ou parcial do Termo, por parte da contratada</w:t>
      </w:r>
      <w:r w:rsidRPr="00DF02A4">
        <w:rPr>
          <w:rFonts w:ascii="Arial" w:eastAsia="Arial Unicode MS" w:hAnsi="Arial" w:cs="Arial"/>
          <w:bCs/>
          <w:kern w:val="28"/>
          <w:position w:val="-20"/>
        </w:rPr>
        <w:t>,</w:t>
      </w:r>
      <w:r w:rsidRPr="00DF02A4">
        <w:rPr>
          <w:rFonts w:ascii="Arial" w:eastAsia="Arial Unicode MS" w:hAnsi="Arial" w:cs="Arial"/>
          <w:kern w:val="28"/>
          <w:position w:val="-20"/>
        </w:rPr>
        <w:t xml:space="preserve"> poderá ensejar a sua rescisão;</w:t>
      </w:r>
    </w:p>
    <w:p w:rsidR="00CF04D2" w:rsidRPr="00DF02A4" w:rsidRDefault="00CF04D2" w:rsidP="00FE0223">
      <w:pPr>
        <w:pStyle w:val="PargrafodaLista"/>
        <w:numPr>
          <w:ilvl w:val="1"/>
          <w:numId w:val="31"/>
        </w:numPr>
        <w:spacing w:line="360" w:lineRule="auto"/>
        <w:ind w:left="0" w:firstLine="0"/>
        <w:jc w:val="both"/>
        <w:rPr>
          <w:rFonts w:ascii="Arial" w:eastAsia="Arial Unicode MS" w:hAnsi="Arial" w:cs="Arial"/>
          <w:kern w:val="28"/>
          <w:position w:val="-20"/>
        </w:rPr>
      </w:pPr>
      <w:proofErr w:type="gramStart"/>
      <w:r w:rsidRPr="00DF02A4">
        <w:rPr>
          <w:rFonts w:ascii="Arial" w:eastAsia="Arial Unicode MS" w:hAnsi="Arial" w:cs="Arial"/>
          <w:kern w:val="28"/>
          <w:position w:val="-20"/>
        </w:rPr>
        <w:t>São</w:t>
      </w:r>
      <w:proofErr w:type="gramEnd"/>
      <w:r w:rsidRPr="00DF02A4">
        <w:rPr>
          <w:rFonts w:ascii="Arial" w:eastAsia="Arial Unicode MS" w:hAnsi="Arial" w:cs="Arial"/>
          <w:kern w:val="28"/>
          <w:position w:val="-20"/>
        </w:rPr>
        <w:t xml:space="preserve"> parte integrante deste Instrumento Contratual a CLÁUSULA NONA da Ata de Registro de Preços (Anexo VI</w:t>
      </w:r>
      <w:r w:rsidR="00257B5C" w:rsidRPr="00DF02A4">
        <w:rPr>
          <w:rFonts w:ascii="Arial" w:eastAsia="Arial Unicode MS" w:hAnsi="Arial" w:cs="Arial"/>
          <w:kern w:val="28"/>
          <w:position w:val="-20"/>
        </w:rPr>
        <w:t>II</w:t>
      </w:r>
      <w:r w:rsidRPr="00DF02A4">
        <w:rPr>
          <w:rFonts w:ascii="Arial" w:eastAsia="Arial Unicode MS" w:hAnsi="Arial" w:cs="Arial"/>
          <w:kern w:val="28"/>
          <w:position w:val="-20"/>
        </w:rPr>
        <w:t>) no que se refere aos Direitos e Penalidades.</w:t>
      </w:r>
    </w:p>
    <w:p w:rsidR="00CF04D2" w:rsidRPr="00DF02A4" w:rsidRDefault="00CF04D2" w:rsidP="00CF04D2">
      <w:pPr>
        <w:spacing w:line="360" w:lineRule="auto"/>
        <w:jc w:val="both"/>
        <w:rPr>
          <w:rFonts w:ascii="Arial" w:eastAsia="Arial Unicode MS" w:hAnsi="Arial" w:cs="Arial"/>
        </w:rPr>
      </w:pPr>
    </w:p>
    <w:p w:rsidR="00CF04D2" w:rsidRPr="00DF02A4" w:rsidRDefault="00CF04D2" w:rsidP="00CF04D2">
      <w:pPr>
        <w:spacing w:line="360" w:lineRule="auto"/>
        <w:rPr>
          <w:rFonts w:ascii="Arial" w:eastAsia="Arial Unicode MS" w:hAnsi="Arial" w:cs="Arial"/>
          <w:b/>
        </w:rPr>
      </w:pPr>
      <w:r w:rsidRPr="00DF02A4">
        <w:rPr>
          <w:rFonts w:ascii="Arial" w:eastAsia="Arial Unicode MS" w:hAnsi="Arial" w:cs="Arial"/>
          <w:b/>
        </w:rPr>
        <w:t>CLAUSULA DÉCIMA – DAS SANÇÕES ADMINISTRATIVAS</w:t>
      </w:r>
    </w:p>
    <w:p w:rsidR="00CF04D2" w:rsidRPr="00DF02A4" w:rsidRDefault="00CF04D2" w:rsidP="00CF04D2">
      <w:pPr>
        <w:pStyle w:val="Cabealho"/>
        <w:tabs>
          <w:tab w:val="center" w:pos="709"/>
        </w:tabs>
        <w:spacing w:line="360" w:lineRule="auto"/>
        <w:jc w:val="both"/>
        <w:rPr>
          <w:rFonts w:ascii="Arial" w:hAnsi="Arial" w:cs="Arial"/>
        </w:rPr>
      </w:pPr>
      <w:r w:rsidRPr="00DF02A4">
        <w:rPr>
          <w:rFonts w:ascii="Arial" w:hAnsi="Arial" w:cs="Arial"/>
          <w:b/>
        </w:rPr>
        <w:t>10.1</w:t>
      </w:r>
      <w:r w:rsidRPr="00DF02A4">
        <w:rPr>
          <w:rFonts w:ascii="Arial" w:hAnsi="Arial" w:cs="Arial"/>
        </w:rPr>
        <w:t xml:space="preserve"> As sanções administrativas estão previstas na CLÁUSULA DÉCIMA da Ata de Registro de Preços (Anexo V</w:t>
      </w:r>
      <w:r w:rsidR="006B34A2" w:rsidRPr="00DF02A4">
        <w:rPr>
          <w:rFonts w:ascii="Arial" w:hAnsi="Arial" w:cs="Arial"/>
        </w:rPr>
        <w:t>II</w:t>
      </w:r>
      <w:r w:rsidRPr="00DF02A4">
        <w:rPr>
          <w:rFonts w:ascii="Arial" w:hAnsi="Arial" w:cs="Arial"/>
        </w:rPr>
        <w:t>I).</w:t>
      </w:r>
    </w:p>
    <w:p w:rsidR="00CF04D2" w:rsidRPr="00DF02A4" w:rsidRDefault="00CF04D2" w:rsidP="00CF04D2">
      <w:pPr>
        <w:pStyle w:val="Cabealho"/>
        <w:tabs>
          <w:tab w:val="center" w:pos="709"/>
        </w:tabs>
        <w:spacing w:line="360" w:lineRule="auto"/>
        <w:jc w:val="both"/>
        <w:rPr>
          <w:rFonts w:ascii="Arial" w:hAnsi="Arial" w:cs="Arial"/>
        </w:rPr>
      </w:pPr>
    </w:p>
    <w:p w:rsidR="00CF04D2" w:rsidRPr="00DF02A4" w:rsidRDefault="00CF04D2" w:rsidP="00CF04D2">
      <w:pPr>
        <w:spacing w:line="360" w:lineRule="auto"/>
        <w:jc w:val="both"/>
        <w:rPr>
          <w:rFonts w:ascii="Arial" w:eastAsia="Arial Unicode MS" w:hAnsi="Arial" w:cs="Arial"/>
          <w:b/>
          <w:bCs/>
        </w:rPr>
      </w:pPr>
      <w:r w:rsidRPr="00DF02A4">
        <w:rPr>
          <w:rFonts w:ascii="Arial" w:eastAsia="Arial Unicode MS" w:hAnsi="Arial" w:cs="Arial"/>
          <w:b/>
          <w:bCs/>
        </w:rPr>
        <w:lastRenderedPageBreak/>
        <w:t>CLÁUSULA DÉCIMA PRIMEIRA – REAJUSTE</w:t>
      </w:r>
    </w:p>
    <w:p w:rsidR="00CF04D2" w:rsidRPr="00DF02A4" w:rsidRDefault="00CF04D2" w:rsidP="00FE0223">
      <w:pPr>
        <w:pStyle w:val="PargrafodaLista"/>
        <w:numPr>
          <w:ilvl w:val="1"/>
          <w:numId w:val="32"/>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DF02A4">
        <w:rPr>
          <w:rFonts w:ascii="Arial" w:eastAsia="Arial Unicode MS" w:hAnsi="Arial" w:cs="Arial"/>
        </w:rPr>
        <w:t>Os preços não serão reajustados nos primeiros 12 (doze) meses</w:t>
      </w:r>
      <w:r w:rsidR="00007DF8" w:rsidRPr="00DF02A4">
        <w:rPr>
          <w:rFonts w:ascii="Arial" w:eastAsia="Arial Unicode MS" w:hAnsi="Arial" w:cs="Arial"/>
        </w:rPr>
        <w:t>;</w:t>
      </w:r>
    </w:p>
    <w:p w:rsidR="00F73F2B" w:rsidRPr="00DF02A4" w:rsidRDefault="00CF04D2" w:rsidP="00FE0223">
      <w:pPr>
        <w:pStyle w:val="PargrafodaLista"/>
        <w:numPr>
          <w:ilvl w:val="1"/>
          <w:numId w:val="32"/>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DF02A4">
        <w:rPr>
          <w:rFonts w:ascii="Arial" w:eastAsia="Arial Unicode MS" w:hAnsi="Arial" w:cs="Arial"/>
        </w:rPr>
        <w:t xml:space="preserve">Em havendo prorrogação de prazo contratual e após, transcorridos os 12 (doze) meses iniciais, os preços contratados poderão sofrer </w:t>
      </w:r>
      <w:r w:rsidR="00B658E5" w:rsidRPr="00DF02A4">
        <w:rPr>
          <w:rFonts w:ascii="Arial" w:eastAsia="Arial Unicode MS" w:hAnsi="Arial" w:cs="Arial"/>
        </w:rPr>
        <w:t xml:space="preserve">reajustes a partir da data </w:t>
      </w:r>
      <w:r w:rsidR="00AE7BDC" w:rsidRPr="00DF02A4">
        <w:rPr>
          <w:rFonts w:ascii="Arial" w:eastAsia="Arial Unicode MS" w:hAnsi="Arial" w:cs="Arial"/>
        </w:rPr>
        <w:t>do orçamento estimado</w:t>
      </w:r>
      <w:r w:rsidR="00B658E5" w:rsidRPr="00DF02A4">
        <w:rPr>
          <w:rFonts w:ascii="Arial" w:eastAsia="Arial Unicode MS" w:hAnsi="Arial" w:cs="Arial"/>
        </w:rPr>
        <w:t xml:space="preserve">, tendo-se </w:t>
      </w:r>
      <w:r w:rsidRPr="00DF02A4">
        <w:rPr>
          <w:rFonts w:ascii="Arial" w:eastAsia="Arial Unicode MS" w:hAnsi="Arial" w:cs="Arial"/>
        </w:rPr>
        <w:t xml:space="preserve">como base, </w:t>
      </w:r>
      <w:r w:rsidRPr="00DF02A4">
        <w:rPr>
          <w:rFonts w:ascii="Arial" w:eastAsia="SimSun" w:hAnsi="Arial" w:cs="Arial"/>
        </w:rPr>
        <w:t>índice de correção o INPC (Índice Nacional de Preços ao Consumidor), ou outro que o vier substituí-lo,</w:t>
      </w:r>
      <w:r w:rsidRPr="00DF02A4">
        <w:rPr>
          <w:rFonts w:ascii="Arial" w:eastAsia="Arial Unicode MS" w:hAnsi="Arial" w:cs="Arial"/>
        </w:rPr>
        <w:t xml:space="preserve"> </w:t>
      </w:r>
      <w:r w:rsidRPr="00DF02A4">
        <w:rPr>
          <w:rFonts w:ascii="Arial" w:eastAsia="SimSun" w:hAnsi="Arial" w:cs="Arial"/>
        </w:rPr>
        <w:t>com base n</w:t>
      </w:r>
      <w:r w:rsidR="00CE0AC0" w:rsidRPr="00DF02A4">
        <w:rPr>
          <w:rFonts w:ascii="Arial" w:eastAsia="SimSun" w:hAnsi="Arial" w:cs="Arial"/>
        </w:rPr>
        <w:t>o</w:t>
      </w:r>
      <w:r w:rsidRPr="00DF02A4">
        <w:rPr>
          <w:rFonts w:ascii="Arial" w:eastAsia="SimSun" w:hAnsi="Arial" w:cs="Arial"/>
        </w:rPr>
        <w:t xml:space="preserve"> </w:t>
      </w:r>
      <w:r w:rsidR="006B34A2" w:rsidRPr="00DF02A4">
        <w:rPr>
          <w:rFonts w:ascii="Arial" w:eastAsia="SimSun" w:hAnsi="Arial" w:cs="Arial"/>
        </w:rPr>
        <w:t>art. 25, § 7º, da Lei Federal nº 14.133/21</w:t>
      </w:r>
      <w:r w:rsidR="00F73F2B" w:rsidRPr="00DF02A4">
        <w:rPr>
          <w:rFonts w:ascii="Arial" w:eastAsia="SimSun" w:hAnsi="Arial" w:cs="Arial"/>
        </w:rPr>
        <w:t>.</w:t>
      </w:r>
    </w:p>
    <w:p w:rsidR="001171D7" w:rsidRPr="00DF02A4"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DF02A4">
        <w:rPr>
          <w:rFonts w:ascii="Arial" w:hAnsi="Arial" w:cs="Arial"/>
        </w:rPr>
        <w:t xml:space="preserve"> </w:t>
      </w:r>
    </w:p>
    <w:p w:rsidR="00CF04D2" w:rsidRPr="00DF02A4" w:rsidRDefault="00CF04D2" w:rsidP="00CF04D2">
      <w:pPr>
        <w:spacing w:line="360" w:lineRule="auto"/>
        <w:contextualSpacing/>
        <w:jc w:val="both"/>
        <w:rPr>
          <w:rFonts w:ascii="Arial" w:eastAsia="Arial Unicode MS" w:hAnsi="Arial" w:cs="Arial"/>
          <w:b/>
          <w:bCs/>
          <w:kern w:val="28"/>
          <w:position w:val="6"/>
        </w:rPr>
      </w:pPr>
      <w:r w:rsidRPr="00DF02A4">
        <w:rPr>
          <w:rFonts w:ascii="Arial" w:eastAsia="Arial Unicode MS" w:hAnsi="Arial" w:cs="Arial"/>
          <w:b/>
          <w:kern w:val="28"/>
          <w:position w:val="6"/>
        </w:rPr>
        <w:t xml:space="preserve">CLÁUSULA DÉCIMA SEGUNDA – </w:t>
      </w:r>
      <w:r w:rsidRPr="00DF02A4">
        <w:rPr>
          <w:rFonts w:ascii="Arial" w:eastAsia="Arial Unicode MS" w:hAnsi="Arial" w:cs="Arial"/>
          <w:b/>
          <w:bCs/>
          <w:kern w:val="28"/>
          <w:position w:val="6"/>
        </w:rPr>
        <w:t>DISPOSIÇÕES FINAIS</w:t>
      </w:r>
    </w:p>
    <w:p w:rsidR="000B7D6D" w:rsidRPr="00DF02A4"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Rege-se o presente contrato com fundamento na Lei nº 14.133/2021 e Decreto Municipal nº 1.789/2023;</w:t>
      </w:r>
    </w:p>
    <w:p w:rsidR="000B7D6D" w:rsidRPr="00DF02A4"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DF02A4">
        <w:rPr>
          <w:rFonts w:ascii="Arial" w:eastAsia="Arial Unicode MS" w:hAnsi="Arial" w:cs="Arial"/>
          <w:kern w:val="28"/>
          <w:position w:val="6"/>
        </w:rPr>
        <w:t>seja,</w:t>
      </w:r>
      <w:proofErr w:type="gramEnd"/>
      <w:r w:rsidRPr="00DF02A4">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DF02A4"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proofErr w:type="gramStart"/>
      <w:r w:rsidRPr="00DF02A4">
        <w:rPr>
          <w:rFonts w:ascii="Arial" w:eastAsia="Arial Unicode MS" w:hAnsi="Arial" w:cs="Arial"/>
          <w:kern w:val="28"/>
          <w:position w:val="6"/>
        </w:rPr>
        <w:t>São</w:t>
      </w:r>
      <w:proofErr w:type="gramEnd"/>
      <w:r w:rsidRPr="00DF02A4">
        <w:rPr>
          <w:rFonts w:ascii="Arial" w:eastAsia="Arial Unicode MS" w:hAnsi="Arial" w:cs="Arial"/>
          <w:kern w:val="28"/>
          <w:position w:val="6"/>
        </w:rPr>
        <w:t xml:space="preserve"> partes integrantes do presente Contrato, o Termo de Ciência e de Notificação, a Ata de Registro de Preços e Termo de Referência;</w:t>
      </w:r>
      <w:r w:rsidR="00CE6132" w:rsidRPr="00DF02A4">
        <w:rPr>
          <w:rFonts w:ascii="Arial" w:eastAsia="Arial Unicode MS" w:hAnsi="Arial" w:cs="Arial"/>
          <w:b/>
          <w:kern w:val="28"/>
          <w:position w:val="6"/>
        </w:rPr>
        <w:t xml:space="preserve">  </w:t>
      </w:r>
    </w:p>
    <w:p w:rsidR="00CF04D2" w:rsidRPr="00DF02A4"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DF02A4">
        <w:rPr>
          <w:rFonts w:ascii="Arial" w:eastAsia="Arial Unicode MS" w:hAnsi="Arial" w:cs="Arial"/>
          <w:kern w:val="28"/>
          <w:position w:val="6"/>
        </w:rPr>
        <w:t>14</w:t>
      </w:r>
      <w:r w:rsidRPr="00DF02A4">
        <w:rPr>
          <w:rFonts w:ascii="Arial" w:eastAsia="Arial Unicode MS" w:hAnsi="Arial" w:cs="Arial"/>
          <w:kern w:val="28"/>
          <w:position w:val="6"/>
        </w:rPr>
        <w:t>.</w:t>
      </w:r>
      <w:r w:rsidR="00F73F2B" w:rsidRPr="00DF02A4">
        <w:rPr>
          <w:rFonts w:ascii="Arial" w:eastAsia="Arial Unicode MS" w:hAnsi="Arial" w:cs="Arial"/>
          <w:kern w:val="28"/>
          <w:position w:val="6"/>
        </w:rPr>
        <w:t>133</w:t>
      </w:r>
      <w:r w:rsidRPr="00DF02A4">
        <w:rPr>
          <w:rFonts w:ascii="Arial" w:eastAsia="Arial Unicode MS" w:hAnsi="Arial" w:cs="Arial"/>
          <w:kern w:val="28"/>
          <w:position w:val="6"/>
        </w:rPr>
        <w:t>/</w:t>
      </w:r>
      <w:r w:rsidR="00F73F2B" w:rsidRPr="00DF02A4">
        <w:rPr>
          <w:rFonts w:ascii="Arial" w:eastAsia="Arial Unicode MS" w:hAnsi="Arial" w:cs="Arial"/>
          <w:kern w:val="28"/>
          <w:position w:val="6"/>
        </w:rPr>
        <w:t>21</w:t>
      </w:r>
      <w:r w:rsidRPr="00DF02A4">
        <w:rPr>
          <w:rFonts w:ascii="Arial" w:eastAsia="Arial Unicode MS" w:hAnsi="Arial" w:cs="Arial"/>
          <w:kern w:val="28"/>
          <w:position w:val="6"/>
        </w:rPr>
        <w:t>, do Direito.</w:t>
      </w:r>
    </w:p>
    <w:p w:rsidR="00802049" w:rsidRPr="00DF02A4" w:rsidRDefault="00802049"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DF02A4" w:rsidRDefault="00CF04D2" w:rsidP="00CF04D2">
      <w:pPr>
        <w:spacing w:line="360" w:lineRule="auto"/>
        <w:contextualSpacing/>
        <w:jc w:val="both"/>
        <w:rPr>
          <w:rFonts w:ascii="Arial" w:eastAsia="Arial Unicode MS" w:hAnsi="Arial" w:cs="Arial"/>
          <w:b/>
          <w:kern w:val="28"/>
          <w:position w:val="6"/>
        </w:rPr>
      </w:pPr>
    </w:p>
    <w:p w:rsidR="00CF04D2" w:rsidRPr="00DF02A4" w:rsidRDefault="00CF04D2" w:rsidP="00CF04D2">
      <w:pPr>
        <w:spacing w:line="360" w:lineRule="auto"/>
        <w:contextualSpacing/>
        <w:jc w:val="both"/>
        <w:rPr>
          <w:rFonts w:ascii="Arial" w:eastAsia="Arial Unicode MS" w:hAnsi="Arial" w:cs="Arial"/>
          <w:b/>
          <w:kern w:val="28"/>
          <w:position w:val="6"/>
        </w:rPr>
      </w:pPr>
      <w:r w:rsidRPr="00DF02A4">
        <w:rPr>
          <w:rFonts w:ascii="Arial" w:eastAsia="Arial Unicode MS" w:hAnsi="Arial" w:cs="Arial"/>
          <w:b/>
          <w:kern w:val="28"/>
          <w:position w:val="6"/>
        </w:rPr>
        <w:t>CLÁUSULA DÉCIMA TERCEIRA – FORO</w:t>
      </w:r>
    </w:p>
    <w:p w:rsidR="00CF04D2" w:rsidRPr="00DF02A4"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lastRenderedPageBreak/>
        <w:t xml:space="preserve">Nos termos do </w:t>
      </w:r>
      <w:r w:rsidR="00F73F2B" w:rsidRPr="00DF02A4">
        <w:rPr>
          <w:rFonts w:ascii="Arial" w:eastAsia="Arial Unicode MS" w:hAnsi="Arial" w:cs="Arial"/>
          <w:kern w:val="28"/>
          <w:position w:val="6"/>
        </w:rPr>
        <w:t>artigo 92, § 1º da Lei Federal nº 14.133/21</w:t>
      </w:r>
      <w:r w:rsidRPr="00DF02A4">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DF02A4" w:rsidRDefault="00F73F2B" w:rsidP="00F73F2B">
      <w:pPr>
        <w:pStyle w:val="PargrafodaLista"/>
        <w:spacing w:line="360" w:lineRule="auto"/>
        <w:ind w:left="0"/>
        <w:jc w:val="both"/>
        <w:rPr>
          <w:rFonts w:ascii="Arial" w:eastAsia="Arial Unicode MS" w:hAnsi="Arial" w:cs="Arial"/>
          <w:kern w:val="28"/>
          <w:position w:val="6"/>
        </w:rPr>
      </w:pPr>
    </w:p>
    <w:p w:rsidR="00CF04D2" w:rsidRPr="00DF02A4"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DF02A4">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DF02A4">
        <w:rPr>
          <w:rFonts w:ascii="Arial" w:eastAsia="Arial Unicode MS" w:hAnsi="Arial" w:cs="Arial"/>
          <w:kern w:val="28"/>
          <w:position w:val="6"/>
        </w:rPr>
        <w:t xml:space="preserve">§ 1º do </w:t>
      </w:r>
      <w:r w:rsidRPr="00DF02A4">
        <w:rPr>
          <w:rFonts w:ascii="Arial" w:eastAsia="Arial Unicode MS" w:hAnsi="Arial" w:cs="Arial"/>
          <w:kern w:val="28"/>
          <w:position w:val="6"/>
        </w:rPr>
        <w:t xml:space="preserve">artigo </w:t>
      </w:r>
      <w:r w:rsidR="004529D4" w:rsidRPr="00DF02A4">
        <w:rPr>
          <w:rFonts w:ascii="Arial" w:eastAsia="Arial Unicode MS" w:hAnsi="Arial" w:cs="Arial"/>
          <w:kern w:val="28"/>
          <w:position w:val="6"/>
        </w:rPr>
        <w:t>89</w:t>
      </w:r>
      <w:r w:rsidRPr="00DF02A4">
        <w:rPr>
          <w:rFonts w:ascii="Arial" w:eastAsia="Arial Unicode MS" w:hAnsi="Arial" w:cs="Arial"/>
          <w:kern w:val="28"/>
          <w:position w:val="6"/>
        </w:rPr>
        <w:t xml:space="preserve">, parágrafo único, da Lei Federal nº </w:t>
      </w:r>
      <w:r w:rsidR="004529D4" w:rsidRPr="00DF02A4">
        <w:rPr>
          <w:rFonts w:ascii="Arial" w:eastAsia="Arial Unicode MS" w:hAnsi="Arial" w:cs="Arial"/>
          <w:kern w:val="28"/>
          <w:position w:val="6"/>
        </w:rPr>
        <w:t>14.133</w:t>
      </w:r>
      <w:r w:rsidRPr="00DF02A4">
        <w:rPr>
          <w:rFonts w:ascii="Arial" w:eastAsia="Arial Unicode MS" w:hAnsi="Arial" w:cs="Arial"/>
          <w:kern w:val="28"/>
          <w:position w:val="6"/>
        </w:rPr>
        <w:t>/</w:t>
      </w:r>
      <w:r w:rsidR="004529D4" w:rsidRPr="00DF02A4">
        <w:rPr>
          <w:rFonts w:ascii="Arial" w:eastAsia="Arial Unicode MS" w:hAnsi="Arial" w:cs="Arial"/>
          <w:kern w:val="28"/>
          <w:position w:val="6"/>
        </w:rPr>
        <w:t>21</w:t>
      </w:r>
      <w:r w:rsidRPr="00DF02A4">
        <w:rPr>
          <w:rFonts w:ascii="Arial" w:eastAsia="Arial Unicode MS" w:hAnsi="Arial" w:cs="Arial"/>
          <w:kern w:val="28"/>
          <w:position w:val="6"/>
        </w:rPr>
        <w:t>, tudo para que o ato produza seus jurídicos e legais efeitos.</w:t>
      </w:r>
    </w:p>
    <w:p w:rsidR="00C077E0" w:rsidRPr="00DF02A4" w:rsidRDefault="00C077E0" w:rsidP="00C077E0">
      <w:pPr>
        <w:spacing w:line="360" w:lineRule="auto"/>
        <w:contextualSpacing/>
        <w:jc w:val="both"/>
        <w:rPr>
          <w:rFonts w:ascii="Arial" w:eastAsia="Arial Unicode MS" w:hAnsi="Arial" w:cs="Arial"/>
          <w:kern w:val="28"/>
          <w:position w:val="6"/>
        </w:rPr>
      </w:pPr>
    </w:p>
    <w:p w:rsidR="002C632E" w:rsidRPr="00DF02A4" w:rsidRDefault="002C632E" w:rsidP="002C632E">
      <w:pPr>
        <w:spacing w:line="360" w:lineRule="auto"/>
        <w:contextualSpacing/>
        <w:jc w:val="both"/>
        <w:rPr>
          <w:rStyle w:val="Estilo32"/>
          <w:rFonts w:cs="Arial"/>
        </w:rPr>
      </w:pPr>
      <w:r w:rsidRPr="00DF02A4">
        <w:rPr>
          <w:rFonts w:ascii="Arial" w:eastAsia="Arial Unicode MS" w:hAnsi="Arial" w:cs="Arial"/>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1C7CD1" w:rsidRPr="00DF02A4">
            <w:rPr>
              <w:rStyle w:val="Estilo32"/>
              <w:rFonts w:cs="Arial"/>
            </w:rPr>
            <w:t xml:space="preserve">data da última assinatura </w:t>
          </w:r>
          <w:proofErr w:type="gramStart"/>
          <w:r w:rsidR="001C7CD1" w:rsidRPr="00DF02A4">
            <w:rPr>
              <w:rStyle w:val="Estilo32"/>
              <w:rFonts w:cs="Arial"/>
            </w:rPr>
            <w:t>eletrônica.</w:t>
          </w:r>
          <w:proofErr w:type="gramEnd"/>
        </w:sdtContent>
      </w:sdt>
    </w:p>
    <w:p w:rsidR="00575B5B" w:rsidRPr="00DF02A4" w:rsidRDefault="00575B5B" w:rsidP="002C632E">
      <w:pPr>
        <w:spacing w:line="360" w:lineRule="auto"/>
        <w:contextualSpacing/>
        <w:jc w:val="both"/>
        <w:rPr>
          <w:rStyle w:val="Estilo32"/>
          <w:rFonts w:cs="Arial"/>
        </w:rPr>
      </w:pPr>
    </w:p>
    <w:p w:rsidR="00575B5B" w:rsidRPr="00DF02A4" w:rsidRDefault="00575B5B" w:rsidP="002C632E">
      <w:pPr>
        <w:spacing w:line="360" w:lineRule="auto"/>
        <w:contextualSpacing/>
        <w:jc w:val="both"/>
        <w:rPr>
          <w:rFonts w:ascii="Arial" w:eastAsia="Arial Unicode MS" w:hAnsi="Arial" w:cs="Arial"/>
        </w:rPr>
      </w:pPr>
    </w:p>
    <w:p w:rsidR="002C632E" w:rsidRPr="00DF02A4" w:rsidRDefault="002C632E" w:rsidP="002C632E">
      <w:pPr>
        <w:jc w:val="center"/>
        <w:rPr>
          <w:rFonts w:ascii="Arial" w:eastAsia="Arial Unicode MS" w:hAnsi="Arial" w:cs="Arial"/>
          <w:b/>
        </w:rPr>
      </w:pPr>
    </w:p>
    <w:p w:rsidR="002C632E" w:rsidRPr="00DF02A4" w:rsidRDefault="007E3BDF"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proofErr w:type="spellStart"/>
          <w:r w:rsidR="00F50AEE" w:rsidRPr="00DF02A4">
            <w:rPr>
              <w:rFonts w:ascii="Arial" w:eastAsia="Arial Unicode MS" w:hAnsi="Arial" w:cs="Arial"/>
              <w:b/>
            </w:rPr>
            <w:t>Raphael</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Ghetti</w:t>
          </w:r>
          <w:proofErr w:type="spellEnd"/>
          <w:r w:rsidR="00F50AEE" w:rsidRPr="00DF02A4">
            <w:rPr>
              <w:rFonts w:ascii="Arial" w:eastAsia="Arial Unicode MS" w:hAnsi="Arial" w:cs="Arial"/>
              <w:b/>
            </w:rPr>
            <w:t xml:space="preserve"> </w:t>
          </w:r>
          <w:proofErr w:type="spellStart"/>
          <w:r w:rsidR="00F50AEE" w:rsidRPr="00DF02A4">
            <w:rPr>
              <w:rFonts w:ascii="Arial" w:eastAsia="Arial Unicode MS" w:hAnsi="Arial" w:cs="Arial"/>
              <w:b/>
            </w:rPr>
            <w:t>Bauermann</w:t>
          </w:r>
          <w:proofErr w:type="spellEnd"/>
          <w:r w:rsidR="00F50AEE" w:rsidRPr="00DF02A4">
            <w:rPr>
              <w:rFonts w:ascii="Arial" w:eastAsia="Arial Unicode MS" w:hAnsi="Arial" w:cs="Arial"/>
              <w:b/>
            </w:rPr>
            <w:t xml:space="preserve"> Oliveira</w:t>
          </w:r>
        </w:sdtContent>
      </w:sdt>
    </w:p>
    <w:p w:rsidR="002C632E" w:rsidRPr="00DF02A4" w:rsidRDefault="007E3BDF"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F50AEE" w:rsidRPr="00DF02A4">
            <w:rPr>
              <w:rStyle w:val="Estilo14"/>
              <w:rFonts w:eastAsia="Arial Unicode MS" w:cs="Arial"/>
              <w:b w:val="0"/>
              <w:bCs/>
            </w:rPr>
            <w:t>Secretario Municipal de Saúde</w:t>
          </w:r>
        </w:sdtContent>
      </w:sdt>
    </w:p>
    <w:p w:rsidR="002C632E" w:rsidRPr="00DF02A4" w:rsidRDefault="002C632E" w:rsidP="002C632E">
      <w:pPr>
        <w:jc w:val="center"/>
        <w:rPr>
          <w:rFonts w:ascii="Arial" w:eastAsia="Arial Unicode MS" w:hAnsi="Arial" w:cs="Arial"/>
          <w:b/>
        </w:rPr>
      </w:pPr>
    </w:p>
    <w:p w:rsidR="00C077E0" w:rsidRPr="00DF02A4"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796566" w:rsidRPr="00DF02A4"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DF02A4" w:rsidRDefault="007E3BDF"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DF02A4">
        <w:rPr>
          <w:rFonts w:ascii="Arial" w:eastAsia="Arial Unicode MS" w:hAnsi="Arial" w:cs="Arial"/>
          <w:b/>
          <w:bCs/>
        </w:rPr>
        <w:fldChar w:fldCharType="begin">
          <w:ffData>
            <w:name w:val="Texto160"/>
            <w:enabled/>
            <w:calcOnExit w:val="0"/>
            <w:textInput/>
          </w:ffData>
        </w:fldChar>
      </w:r>
      <w:bookmarkStart w:id="37" w:name="Texto160"/>
      <w:r w:rsidR="006247D4" w:rsidRPr="00DF02A4">
        <w:rPr>
          <w:rFonts w:ascii="Arial" w:eastAsia="Arial Unicode MS" w:hAnsi="Arial" w:cs="Arial"/>
          <w:b/>
          <w:bCs/>
        </w:rPr>
        <w:instrText xml:space="preserve"> FORMTEXT </w:instrText>
      </w:r>
      <w:r w:rsidRPr="00DF02A4">
        <w:rPr>
          <w:rFonts w:ascii="Arial" w:eastAsia="Arial Unicode MS" w:hAnsi="Arial" w:cs="Arial"/>
          <w:b/>
          <w:bCs/>
        </w:rPr>
      </w:r>
      <w:r w:rsidRPr="00DF02A4">
        <w:rPr>
          <w:rFonts w:ascii="Arial" w:eastAsia="Arial Unicode MS" w:hAnsi="Arial" w:cs="Arial"/>
          <w:b/>
          <w:bCs/>
        </w:rPr>
        <w:fldChar w:fldCharType="separate"/>
      </w:r>
      <w:r w:rsidR="006247D4" w:rsidRPr="00DF02A4">
        <w:rPr>
          <w:rFonts w:ascii="Arial" w:eastAsia="Arial Unicode MS" w:hAnsi="Arial" w:cs="Arial"/>
          <w:b/>
          <w:bCs/>
          <w:noProof/>
        </w:rPr>
        <w:t> </w:t>
      </w:r>
      <w:r w:rsidR="006247D4" w:rsidRPr="00DF02A4">
        <w:rPr>
          <w:rFonts w:ascii="Arial" w:eastAsia="Arial Unicode MS" w:hAnsi="Arial" w:cs="Arial"/>
          <w:b/>
          <w:bCs/>
          <w:noProof/>
        </w:rPr>
        <w:t> </w:t>
      </w:r>
      <w:r w:rsidR="006247D4" w:rsidRPr="00DF02A4">
        <w:rPr>
          <w:rFonts w:ascii="Arial" w:eastAsia="Arial Unicode MS" w:hAnsi="Arial" w:cs="Arial"/>
          <w:b/>
          <w:bCs/>
          <w:noProof/>
        </w:rPr>
        <w:t> </w:t>
      </w:r>
      <w:r w:rsidR="006247D4" w:rsidRPr="00DF02A4">
        <w:rPr>
          <w:rFonts w:ascii="Arial" w:eastAsia="Arial Unicode MS" w:hAnsi="Arial" w:cs="Arial"/>
          <w:b/>
          <w:bCs/>
          <w:noProof/>
        </w:rPr>
        <w:t> </w:t>
      </w:r>
      <w:r w:rsidR="006247D4" w:rsidRPr="00DF02A4">
        <w:rPr>
          <w:rFonts w:ascii="Arial" w:eastAsia="Arial Unicode MS" w:hAnsi="Arial" w:cs="Arial"/>
          <w:b/>
          <w:bCs/>
          <w:noProof/>
        </w:rPr>
        <w:t> </w:t>
      </w:r>
      <w:r w:rsidRPr="00DF02A4">
        <w:rPr>
          <w:rFonts w:ascii="Arial" w:eastAsia="Arial Unicode MS" w:hAnsi="Arial" w:cs="Arial"/>
          <w:b/>
          <w:bCs/>
        </w:rPr>
        <w:fldChar w:fldCharType="end"/>
      </w:r>
      <w:bookmarkEnd w:id="37"/>
    </w:p>
    <w:p w:rsidR="00C077E0" w:rsidRPr="00DF02A4"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DF02A4">
        <w:rPr>
          <w:rFonts w:ascii="Arial" w:eastAsia="Arial Unicode MS" w:hAnsi="Arial" w:cs="Arial"/>
          <w:b/>
          <w:bCs/>
        </w:rPr>
        <w:t>CONTRATADA</w:t>
      </w:r>
    </w:p>
    <w:p w:rsidR="00C077E0" w:rsidRPr="00DF02A4"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DF02A4"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DF02A4">
        <w:rPr>
          <w:rFonts w:ascii="Arial" w:eastAsia="Arial Unicode MS" w:hAnsi="Arial" w:cs="Arial"/>
          <w:bCs/>
        </w:rPr>
        <w:t>TESTEMUNHAS:</w:t>
      </w:r>
    </w:p>
    <w:p w:rsidR="00C077E0" w:rsidRPr="00DF02A4"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DF02A4"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DF02A4"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DF02A4">
        <w:rPr>
          <w:rFonts w:ascii="Arial" w:eastAsia="Arial Unicode MS" w:hAnsi="Arial" w:cs="Arial"/>
          <w:bCs/>
        </w:rPr>
        <w:t>_________________________</w:t>
      </w:r>
      <w:r w:rsidRPr="00DF02A4">
        <w:rPr>
          <w:rFonts w:ascii="Arial" w:eastAsia="Arial Unicode MS" w:hAnsi="Arial" w:cs="Arial"/>
          <w:bCs/>
        </w:rPr>
        <w:tab/>
      </w:r>
      <w:r w:rsidRPr="00DF02A4">
        <w:rPr>
          <w:rFonts w:ascii="Arial" w:eastAsia="Arial Unicode MS" w:hAnsi="Arial" w:cs="Arial"/>
          <w:bCs/>
        </w:rPr>
        <w:tab/>
      </w:r>
      <w:r w:rsidR="000A65BF" w:rsidRPr="00DF02A4">
        <w:rPr>
          <w:rFonts w:ascii="Arial" w:eastAsia="Arial Unicode MS" w:hAnsi="Arial" w:cs="Arial"/>
          <w:bCs/>
        </w:rPr>
        <w:t xml:space="preserve">           </w:t>
      </w:r>
      <w:r w:rsidRPr="00DF02A4">
        <w:rPr>
          <w:rFonts w:ascii="Arial" w:eastAsia="Arial Unicode MS" w:hAnsi="Arial" w:cs="Arial"/>
          <w:bCs/>
        </w:rPr>
        <w:t>________________________</w:t>
      </w:r>
    </w:p>
    <w:p w:rsidR="00C077E0" w:rsidRPr="00DF02A4"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DF02A4">
        <w:rPr>
          <w:rFonts w:ascii="Arial" w:eastAsia="Arial Unicode MS" w:hAnsi="Arial" w:cs="Arial"/>
          <w:bCs/>
        </w:rPr>
        <w:t>Nome:</w:t>
      </w:r>
      <w:proofErr w:type="gramEnd"/>
      <w:r w:rsidR="007E3BDF" w:rsidRPr="00DF02A4">
        <w:rPr>
          <w:rFonts w:ascii="Arial" w:hAnsi="Arial" w:cs="Arial"/>
          <w:bCs/>
        </w:rPr>
        <w:fldChar w:fldCharType="begin">
          <w:ffData>
            <w:name w:val="Texto158"/>
            <w:enabled/>
            <w:calcOnExit w:val="0"/>
            <w:textInput/>
          </w:ffData>
        </w:fldChar>
      </w:r>
      <w:bookmarkStart w:id="38" w:name="Texto158"/>
      <w:r w:rsidR="00B71203" w:rsidRPr="00DF02A4">
        <w:rPr>
          <w:rFonts w:ascii="Arial" w:hAnsi="Arial" w:cs="Arial"/>
          <w:bCs/>
        </w:rPr>
        <w:instrText xml:space="preserve"> FORMTEXT </w:instrText>
      </w:r>
      <w:r w:rsidR="007E3BDF" w:rsidRPr="00DF02A4">
        <w:rPr>
          <w:rFonts w:ascii="Arial" w:hAnsi="Arial" w:cs="Arial"/>
          <w:bCs/>
        </w:rPr>
      </w:r>
      <w:r w:rsidR="007E3BDF" w:rsidRPr="00DF02A4">
        <w:rPr>
          <w:rFonts w:ascii="Arial" w:hAnsi="Arial" w:cs="Arial"/>
          <w:bCs/>
        </w:rPr>
        <w:fldChar w:fldCharType="separate"/>
      </w:r>
      <w:r w:rsidR="00B71203" w:rsidRPr="00DF02A4">
        <w:rPr>
          <w:rFonts w:ascii="Arial" w:hAnsi="Arial" w:cs="Arial"/>
          <w:bCs/>
          <w:noProof/>
        </w:rPr>
        <w:t> </w:t>
      </w:r>
      <w:r w:rsidR="00B71203" w:rsidRPr="00DF02A4">
        <w:rPr>
          <w:rFonts w:ascii="Arial" w:hAnsi="Arial" w:cs="Arial"/>
          <w:bCs/>
          <w:noProof/>
        </w:rPr>
        <w:t> </w:t>
      </w:r>
      <w:r w:rsidR="00B71203" w:rsidRPr="00DF02A4">
        <w:rPr>
          <w:rFonts w:ascii="Arial" w:hAnsi="Arial" w:cs="Arial"/>
          <w:bCs/>
          <w:noProof/>
        </w:rPr>
        <w:t> </w:t>
      </w:r>
      <w:r w:rsidR="00B71203" w:rsidRPr="00DF02A4">
        <w:rPr>
          <w:rFonts w:ascii="Arial" w:hAnsi="Arial" w:cs="Arial"/>
          <w:bCs/>
          <w:noProof/>
        </w:rPr>
        <w:t> </w:t>
      </w:r>
      <w:r w:rsidR="00B71203" w:rsidRPr="00DF02A4">
        <w:rPr>
          <w:rFonts w:ascii="Arial" w:hAnsi="Arial" w:cs="Arial"/>
          <w:bCs/>
          <w:noProof/>
        </w:rPr>
        <w:t> </w:t>
      </w:r>
      <w:r w:rsidR="007E3BDF" w:rsidRPr="00DF02A4">
        <w:rPr>
          <w:rFonts w:ascii="Arial" w:hAnsi="Arial" w:cs="Arial"/>
          <w:bCs/>
        </w:rPr>
        <w:fldChar w:fldCharType="end"/>
      </w:r>
      <w:bookmarkEnd w:id="38"/>
      <w:r w:rsidR="000A65BF" w:rsidRPr="00DF02A4">
        <w:rPr>
          <w:rFonts w:ascii="Arial" w:hAnsi="Arial" w:cs="Arial"/>
          <w:bCs/>
        </w:rPr>
        <w:tab/>
      </w:r>
      <w:r w:rsidR="000A65BF" w:rsidRPr="00DF02A4">
        <w:rPr>
          <w:rFonts w:ascii="Arial" w:hAnsi="Arial" w:cs="Arial"/>
          <w:bCs/>
        </w:rPr>
        <w:tab/>
      </w:r>
      <w:r w:rsidR="000A65BF" w:rsidRPr="00DF02A4">
        <w:rPr>
          <w:rFonts w:ascii="Arial" w:hAnsi="Arial" w:cs="Arial"/>
          <w:bCs/>
        </w:rPr>
        <w:tab/>
      </w:r>
      <w:r w:rsidR="000A65BF" w:rsidRPr="00DF02A4">
        <w:rPr>
          <w:rFonts w:ascii="Arial" w:hAnsi="Arial" w:cs="Arial"/>
          <w:bCs/>
        </w:rPr>
        <w:tab/>
      </w:r>
      <w:r w:rsidR="000A65BF" w:rsidRPr="00DF02A4">
        <w:rPr>
          <w:rFonts w:ascii="Arial" w:hAnsi="Arial" w:cs="Arial"/>
          <w:bCs/>
        </w:rPr>
        <w:tab/>
      </w:r>
      <w:r w:rsidR="000A65BF" w:rsidRPr="00DF02A4">
        <w:rPr>
          <w:rFonts w:ascii="Arial" w:hAnsi="Arial" w:cs="Arial"/>
          <w:bCs/>
        </w:rPr>
        <w:tab/>
      </w:r>
      <w:r w:rsidRPr="00DF02A4">
        <w:rPr>
          <w:rFonts w:ascii="Arial" w:hAnsi="Arial" w:cs="Arial"/>
          <w:bCs/>
        </w:rPr>
        <w:t>Nome:</w:t>
      </w:r>
      <w:r w:rsidR="007E3BDF" w:rsidRPr="00DF02A4">
        <w:rPr>
          <w:rFonts w:ascii="Arial" w:hAnsi="Arial" w:cs="Arial"/>
          <w:bCs/>
        </w:rPr>
        <w:fldChar w:fldCharType="begin">
          <w:ffData>
            <w:name w:val="Texto159"/>
            <w:enabled/>
            <w:calcOnExit w:val="0"/>
            <w:textInput/>
          </w:ffData>
        </w:fldChar>
      </w:r>
      <w:bookmarkStart w:id="39" w:name="Texto159"/>
      <w:r w:rsidR="00B71203" w:rsidRPr="00DF02A4">
        <w:rPr>
          <w:rFonts w:ascii="Arial" w:hAnsi="Arial" w:cs="Arial"/>
          <w:bCs/>
        </w:rPr>
        <w:instrText xml:space="preserve"> FORMTEXT </w:instrText>
      </w:r>
      <w:r w:rsidR="007E3BDF" w:rsidRPr="00DF02A4">
        <w:rPr>
          <w:rFonts w:ascii="Arial" w:hAnsi="Arial" w:cs="Arial"/>
          <w:bCs/>
        </w:rPr>
      </w:r>
      <w:r w:rsidR="007E3BDF" w:rsidRPr="00DF02A4">
        <w:rPr>
          <w:rFonts w:ascii="Arial" w:hAnsi="Arial" w:cs="Arial"/>
          <w:bCs/>
        </w:rPr>
        <w:fldChar w:fldCharType="separate"/>
      </w:r>
      <w:r w:rsidR="00B71203" w:rsidRPr="00DF02A4">
        <w:rPr>
          <w:rFonts w:ascii="Arial" w:hAnsi="Arial" w:cs="Arial"/>
          <w:bCs/>
          <w:noProof/>
        </w:rPr>
        <w:t> </w:t>
      </w:r>
      <w:r w:rsidR="00B71203" w:rsidRPr="00DF02A4">
        <w:rPr>
          <w:rFonts w:ascii="Arial" w:hAnsi="Arial" w:cs="Arial"/>
          <w:bCs/>
          <w:noProof/>
        </w:rPr>
        <w:t> </w:t>
      </w:r>
      <w:r w:rsidR="00B71203" w:rsidRPr="00DF02A4">
        <w:rPr>
          <w:rFonts w:ascii="Arial" w:hAnsi="Arial" w:cs="Arial"/>
          <w:bCs/>
          <w:noProof/>
        </w:rPr>
        <w:t> </w:t>
      </w:r>
      <w:r w:rsidR="00B71203" w:rsidRPr="00DF02A4">
        <w:rPr>
          <w:rFonts w:ascii="Arial" w:hAnsi="Arial" w:cs="Arial"/>
          <w:bCs/>
          <w:noProof/>
        </w:rPr>
        <w:t> </w:t>
      </w:r>
      <w:r w:rsidR="00B71203" w:rsidRPr="00DF02A4">
        <w:rPr>
          <w:rFonts w:ascii="Arial" w:hAnsi="Arial" w:cs="Arial"/>
          <w:bCs/>
          <w:noProof/>
        </w:rPr>
        <w:t> </w:t>
      </w:r>
      <w:r w:rsidR="007E3BDF" w:rsidRPr="00DF02A4">
        <w:rPr>
          <w:rFonts w:ascii="Arial" w:hAnsi="Arial" w:cs="Arial"/>
          <w:bCs/>
        </w:rPr>
        <w:fldChar w:fldCharType="end"/>
      </w:r>
      <w:bookmarkEnd w:id="39"/>
    </w:p>
    <w:p w:rsidR="006247D4" w:rsidRPr="00DF02A4"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DF02A4">
        <w:rPr>
          <w:rFonts w:ascii="Arial" w:hAnsi="Arial" w:cs="Arial"/>
          <w:bCs/>
        </w:rPr>
        <w:t xml:space="preserve">RG:    </w:t>
      </w:r>
      <w:r w:rsidR="007E3BDF" w:rsidRPr="00DF02A4">
        <w:rPr>
          <w:rFonts w:ascii="Arial" w:hAnsi="Arial" w:cs="Arial"/>
          <w:bCs/>
        </w:rPr>
        <w:fldChar w:fldCharType="begin">
          <w:ffData>
            <w:name w:val="Texto161"/>
            <w:enabled/>
            <w:calcOnExit w:val="0"/>
            <w:textInput/>
          </w:ffData>
        </w:fldChar>
      </w:r>
      <w:bookmarkStart w:id="40" w:name="Texto161"/>
      <w:r w:rsidR="006247D4" w:rsidRPr="00DF02A4">
        <w:rPr>
          <w:rFonts w:ascii="Arial" w:hAnsi="Arial" w:cs="Arial"/>
          <w:bCs/>
        </w:rPr>
        <w:instrText xml:space="preserve"> FORMTEXT </w:instrText>
      </w:r>
      <w:r w:rsidR="007E3BDF" w:rsidRPr="00DF02A4">
        <w:rPr>
          <w:rFonts w:ascii="Arial" w:hAnsi="Arial" w:cs="Arial"/>
          <w:bCs/>
        </w:rPr>
      </w:r>
      <w:r w:rsidR="007E3BDF" w:rsidRPr="00DF02A4">
        <w:rPr>
          <w:rFonts w:ascii="Arial" w:hAnsi="Arial" w:cs="Arial"/>
          <w:bCs/>
        </w:rPr>
        <w:fldChar w:fldCharType="separate"/>
      </w:r>
      <w:r w:rsidR="006247D4" w:rsidRPr="00DF02A4">
        <w:rPr>
          <w:rFonts w:ascii="Arial" w:hAnsi="Arial" w:cs="Arial"/>
          <w:bCs/>
          <w:noProof/>
        </w:rPr>
        <w:t> </w:t>
      </w:r>
      <w:r w:rsidR="006247D4" w:rsidRPr="00DF02A4">
        <w:rPr>
          <w:rFonts w:ascii="Arial" w:hAnsi="Arial" w:cs="Arial"/>
          <w:bCs/>
          <w:noProof/>
        </w:rPr>
        <w:t> </w:t>
      </w:r>
      <w:r w:rsidR="006247D4" w:rsidRPr="00DF02A4">
        <w:rPr>
          <w:rFonts w:ascii="Arial" w:hAnsi="Arial" w:cs="Arial"/>
          <w:bCs/>
          <w:noProof/>
        </w:rPr>
        <w:t> </w:t>
      </w:r>
      <w:r w:rsidR="006247D4" w:rsidRPr="00DF02A4">
        <w:rPr>
          <w:rFonts w:ascii="Arial" w:hAnsi="Arial" w:cs="Arial"/>
          <w:bCs/>
          <w:noProof/>
        </w:rPr>
        <w:t> </w:t>
      </w:r>
      <w:r w:rsidR="006247D4" w:rsidRPr="00DF02A4">
        <w:rPr>
          <w:rFonts w:ascii="Arial" w:hAnsi="Arial" w:cs="Arial"/>
          <w:bCs/>
          <w:noProof/>
        </w:rPr>
        <w:t> </w:t>
      </w:r>
      <w:r w:rsidR="007E3BDF" w:rsidRPr="00DF02A4">
        <w:rPr>
          <w:rFonts w:ascii="Arial" w:hAnsi="Arial" w:cs="Arial"/>
          <w:bCs/>
        </w:rPr>
        <w:fldChar w:fldCharType="end"/>
      </w:r>
      <w:bookmarkEnd w:id="40"/>
      <w:r w:rsidR="006247D4" w:rsidRPr="00DF02A4">
        <w:rPr>
          <w:rFonts w:ascii="Arial" w:hAnsi="Arial" w:cs="Arial"/>
          <w:bCs/>
        </w:rPr>
        <w:t xml:space="preserve"> </w:t>
      </w:r>
      <w:r w:rsidR="000A65BF" w:rsidRPr="00DF02A4">
        <w:rPr>
          <w:rFonts w:ascii="Arial" w:hAnsi="Arial" w:cs="Arial"/>
          <w:bCs/>
        </w:rPr>
        <w:t xml:space="preserve">                                                           </w:t>
      </w:r>
      <w:r w:rsidRPr="00DF02A4">
        <w:rPr>
          <w:rFonts w:ascii="Arial" w:hAnsi="Arial" w:cs="Arial"/>
          <w:bCs/>
        </w:rPr>
        <w:t xml:space="preserve">RG: </w:t>
      </w:r>
      <w:r w:rsidR="000A65BF" w:rsidRPr="00DF02A4">
        <w:rPr>
          <w:rFonts w:ascii="Arial" w:hAnsi="Arial" w:cs="Arial"/>
          <w:bCs/>
        </w:rPr>
        <w:t xml:space="preserve">  </w:t>
      </w:r>
      <w:r w:rsidR="007E3BDF" w:rsidRPr="00DF02A4">
        <w:rPr>
          <w:rFonts w:ascii="Arial" w:hAnsi="Arial" w:cs="Arial"/>
          <w:bCs/>
        </w:rPr>
        <w:fldChar w:fldCharType="begin">
          <w:ffData>
            <w:name w:val="Texto162"/>
            <w:enabled/>
            <w:calcOnExit w:val="0"/>
            <w:textInput/>
          </w:ffData>
        </w:fldChar>
      </w:r>
      <w:bookmarkStart w:id="41" w:name="Texto162"/>
      <w:r w:rsidR="000A65BF" w:rsidRPr="00DF02A4">
        <w:rPr>
          <w:rFonts w:ascii="Arial" w:hAnsi="Arial" w:cs="Arial"/>
          <w:bCs/>
        </w:rPr>
        <w:instrText xml:space="preserve"> FORMTEXT </w:instrText>
      </w:r>
      <w:r w:rsidR="007E3BDF" w:rsidRPr="00DF02A4">
        <w:rPr>
          <w:rFonts w:ascii="Arial" w:hAnsi="Arial" w:cs="Arial"/>
          <w:bCs/>
        </w:rPr>
      </w:r>
      <w:r w:rsidR="007E3BDF" w:rsidRPr="00DF02A4">
        <w:rPr>
          <w:rFonts w:ascii="Arial" w:hAnsi="Arial" w:cs="Arial"/>
          <w:bCs/>
        </w:rPr>
        <w:fldChar w:fldCharType="separate"/>
      </w:r>
      <w:r w:rsidR="000A65BF" w:rsidRPr="00DF02A4">
        <w:rPr>
          <w:rFonts w:ascii="Arial" w:hAnsi="Arial" w:cs="Arial"/>
          <w:bCs/>
          <w:noProof/>
        </w:rPr>
        <w:t> </w:t>
      </w:r>
      <w:r w:rsidR="000A65BF" w:rsidRPr="00DF02A4">
        <w:rPr>
          <w:rFonts w:ascii="Arial" w:hAnsi="Arial" w:cs="Arial"/>
          <w:bCs/>
          <w:noProof/>
        </w:rPr>
        <w:t> </w:t>
      </w:r>
      <w:r w:rsidR="000A65BF" w:rsidRPr="00DF02A4">
        <w:rPr>
          <w:rFonts w:ascii="Arial" w:hAnsi="Arial" w:cs="Arial"/>
          <w:bCs/>
          <w:noProof/>
        </w:rPr>
        <w:t> </w:t>
      </w:r>
      <w:r w:rsidR="000A65BF" w:rsidRPr="00DF02A4">
        <w:rPr>
          <w:rFonts w:ascii="Arial" w:hAnsi="Arial" w:cs="Arial"/>
          <w:bCs/>
          <w:noProof/>
        </w:rPr>
        <w:t> </w:t>
      </w:r>
      <w:r w:rsidR="000A65BF" w:rsidRPr="00DF02A4">
        <w:rPr>
          <w:rFonts w:ascii="Arial" w:hAnsi="Arial" w:cs="Arial"/>
          <w:bCs/>
          <w:noProof/>
        </w:rPr>
        <w:t> </w:t>
      </w:r>
      <w:r w:rsidR="007E3BDF" w:rsidRPr="00DF02A4">
        <w:rPr>
          <w:rFonts w:ascii="Arial" w:hAnsi="Arial" w:cs="Arial"/>
          <w:bCs/>
        </w:rPr>
        <w:fldChar w:fldCharType="end"/>
      </w:r>
      <w:bookmarkEnd w:id="41"/>
      <w:r w:rsidR="000A65BF" w:rsidRPr="00DF02A4">
        <w:rPr>
          <w:rFonts w:ascii="Arial" w:hAnsi="Arial" w:cs="Arial"/>
          <w:bCs/>
        </w:rPr>
        <w:t xml:space="preserve">                                                       </w:t>
      </w:r>
    </w:p>
    <w:p w:rsidR="00CB2339" w:rsidRDefault="00CB2339">
      <w:pPr>
        <w:rPr>
          <w:rFonts w:ascii="Arial" w:hAnsi="Arial" w:cs="Arial"/>
        </w:rPr>
      </w:pPr>
    </w:p>
    <w:p w:rsidR="00D14212" w:rsidRDefault="00D14212">
      <w:pPr>
        <w:rPr>
          <w:rFonts w:ascii="Arial" w:hAnsi="Arial" w:cs="Arial"/>
        </w:rPr>
      </w:pPr>
    </w:p>
    <w:p w:rsidR="00D14212" w:rsidRDefault="00D14212">
      <w:pPr>
        <w:rPr>
          <w:rFonts w:ascii="Arial" w:hAnsi="Arial" w:cs="Arial"/>
        </w:rPr>
      </w:pPr>
    </w:p>
    <w:p w:rsidR="00D14212" w:rsidRDefault="00D14212">
      <w:pPr>
        <w:rPr>
          <w:rFonts w:ascii="Arial" w:hAnsi="Arial" w:cs="Arial"/>
        </w:rPr>
      </w:pPr>
    </w:p>
    <w:p w:rsidR="00D14212" w:rsidRDefault="00D14212">
      <w:pPr>
        <w:rPr>
          <w:rFonts w:ascii="Arial" w:hAnsi="Arial" w:cs="Arial"/>
        </w:rPr>
      </w:pPr>
    </w:p>
    <w:p w:rsidR="00D14212" w:rsidRDefault="00D14212">
      <w:pPr>
        <w:rPr>
          <w:rFonts w:ascii="Arial" w:hAnsi="Arial" w:cs="Arial"/>
        </w:rPr>
      </w:pPr>
    </w:p>
    <w:p w:rsidR="00D14212" w:rsidRDefault="00D14212">
      <w:pPr>
        <w:rPr>
          <w:rFonts w:ascii="Arial" w:hAnsi="Arial" w:cs="Arial"/>
        </w:rPr>
      </w:pPr>
    </w:p>
    <w:p w:rsidR="00D14212" w:rsidRDefault="00D14212">
      <w:pPr>
        <w:rPr>
          <w:rFonts w:ascii="Arial" w:hAnsi="Arial" w:cs="Arial"/>
        </w:rPr>
      </w:pPr>
    </w:p>
    <w:p w:rsidR="00D14212" w:rsidRDefault="00D14212">
      <w:pPr>
        <w:rPr>
          <w:rFonts w:ascii="Arial" w:hAnsi="Arial" w:cs="Arial"/>
        </w:rPr>
      </w:pPr>
    </w:p>
    <w:p w:rsidR="00D14212" w:rsidRPr="00623AE8" w:rsidRDefault="00D14212" w:rsidP="00D14212">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II</w:t>
      </w:r>
    </w:p>
    <w:p w:rsidR="00D14212" w:rsidRPr="00623AE8" w:rsidRDefault="00D14212" w:rsidP="00D14212">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35A3B19FFA7E461B9A1C2A28669E5DB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Pr>
              <w:rStyle w:val="Estilo43"/>
              <w:rFonts w:cs="Arial"/>
            </w:rPr>
            <w:t>29/2025</w:t>
          </w:r>
        </w:sdtContent>
      </w:sdt>
    </w:p>
    <w:p w:rsidR="00D14212" w:rsidRPr="00623AE8" w:rsidRDefault="00D14212" w:rsidP="00D14212">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8DF8345C880F40C3828F7B07CBD1215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Pr>
              <w:rStyle w:val="Estilo40"/>
              <w:rFonts w:cs="Arial"/>
            </w:rPr>
            <w:t>15.848/2025</w:t>
          </w:r>
        </w:sdtContent>
      </w:sdt>
    </w:p>
    <w:p w:rsidR="00D14212" w:rsidRPr="00623AE8" w:rsidRDefault="00D14212" w:rsidP="00D14212">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A90BD23D92544D1B8D627A9A3A8DF15E"/>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Pr>
              <w:rStyle w:val="Estilo41"/>
              <w:rFonts w:cs="Arial"/>
            </w:rPr>
            <w:t>273/2025</w:t>
          </w:r>
        </w:sdtContent>
      </w:sdt>
    </w:p>
    <w:p w:rsidR="00D14212" w:rsidRPr="00623AE8" w:rsidRDefault="00D14212" w:rsidP="00D14212">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E0268B1250AD4BD4A38CADDCC69ADCA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Pr>
              <w:rStyle w:val="Estilo42"/>
              <w:rFonts w:cs="Arial"/>
            </w:rPr>
            <w:t>47/2025</w:t>
          </w:r>
        </w:sdtContent>
      </w:sdt>
    </w:p>
    <w:p w:rsidR="00D14212" w:rsidRPr="00623AE8" w:rsidRDefault="00D14212" w:rsidP="00D14212">
      <w:pPr>
        <w:spacing w:line="360" w:lineRule="auto"/>
        <w:jc w:val="center"/>
        <w:rPr>
          <w:rFonts w:ascii="Arial" w:hAnsi="Arial" w:cs="Arial"/>
          <w:b/>
        </w:rPr>
      </w:pPr>
    </w:p>
    <w:p w:rsidR="00D14212" w:rsidRPr="00623AE8" w:rsidRDefault="00D14212" w:rsidP="00D14212">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D14212" w:rsidRPr="00623AE8" w:rsidRDefault="00D14212" w:rsidP="00D14212">
      <w:pPr>
        <w:spacing w:line="360" w:lineRule="auto"/>
        <w:jc w:val="both"/>
        <w:rPr>
          <w:rFonts w:ascii="Arial" w:eastAsia="Arial Unicode MS" w:hAnsi="Arial" w:cs="Arial"/>
        </w:rPr>
      </w:pPr>
    </w:p>
    <w:p w:rsidR="00D14212" w:rsidRPr="00623AE8" w:rsidRDefault="00D14212" w:rsidP="00D14212">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531E97F8C954441884EFABE3F196806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Pr>
              <w:rStyle w:val="Estilo17"/>
              <w:rFonts w:ascii="Arial" w:eastAsia="Arial Unicode MS" w:hAnsi="Arial" w:cs="Arial"/>
            </w:rPr>
            <w:t>Registro de Preços de Exames Laboratoriais</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D14212" w:rsidRPr="00623AE8" w:rsidRDefault="00D14212" w:rsidP="00D14212">
      <w:pPr>
        <w:spacing w:line="360" w:lineRule="auto"/>
        <w:rPr>
          <w:rFonts w:ascii="Arial" w:eastAsia="Arial Unicode MS" w:hAnsi="Arial" w:cs="Arial"/>
          <w:b/>
        </w:rPr>
      </w:pPr>
    </w:p>
    <w:p w:rsidR="00D14212" w:rsidRPr="00623AE8" w:rsidRDefault="00D14212" w:rsidP="00D14212">
      <w:pPr>
        <w:spacing w:line="360" w:lineRule="auto"/>
        <w:jc w:val="center"/>
        <w:rPr>
          <w:rFonts w:ascii="Arial" w:eastAsia="Arial Unicode MS" w:hAnsi="Arial" w:cs="Arial"/>
          <w:b/>
        </w:rPr>
      </w:pPr>
      <w:r w:rsidRPr="00623AE8">
        <w:rPr>
          <w:rFonts w:ascii="Arial" w:eastAsia="Arial Unicode MS" w:hAnsi="Arial" w:cs="Arial"/>
          <w:b/>
        </w:rPr>
        <w:t>DECLARAÇÃO</w:t>
      </w:r>
    </w:p>
    <w:p w:rsidR="00D14212" w:rsidRPr="006C0125" w:rsidRDefault="00D14212" w:rsidP="00D14212">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D14212" w:rsidRPr="006C0125" w:rsidRDefault="00D14212" w:rsidP="00D14212">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D14212" w:rsidRPr="00623AE8" w:rsidRDefault="00D14212" w:rsidP="00D14212">
      <w:pPr>
        <w:spacing w:line="360" w:lineRule="auto"/>
        <w:ind w:firstLine="1418"/>
        <w:jc w:val="both"/>
        <w:rPr>
          <w:rFonts w:ascii="Arial" w:eastAsia="Arial Unicode MS" w:hAnsi="Arial" w:cs="Arial"/>
        </w:rPr>
      </w:pPr>
    </w:p>
    <w:p w:rsidR="00D14212" w:rsidRPr="00623AE8" w:rsidRDefault="00D14212" w:rsidP="00D14212">
      <w:pPr>
        <w:spacing w:line="360" w:lineRule="auto"/>
        <w:ind w:firstLine="1418"/>
        <w:rPr>
          <w:rFonts w:ascii="Arial" w:eastAsia="Arial Unicode MS" w:hAnsi="Arial" w:cs="Arial"/>
        </w:rPr>
      </w:pPr>
    </w:p>
    <w:p w:rsidR="00D14212" w:rsidRPr="00623AE8" w:rsidRDefault="00D14212" w:rsidP="00D14212">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2025.</w:t>
      </w:r>
    </w:p>
    <w:p w:rsidR="00D14212" w:rsidRDefault="00D14212" w:rsidP="00D14212">
      <w:pPr>
        <w:spacing w:line="360" w:lineRule="auto"/>
        <w:ind w:firstLine="1418"/>
        <w:rPr>
          <w:rFonts w:ascii="Arial" w:eastAsia="Arial Unicode MS" w:hAnsi="Arial" w:cs="Arial"/>
        </w:rPr>
      </w:pPr>
    </w:p>
    <w:p w:rsidR="00D14212" w:rsidRPr="00623AE8" w:rsidRDefault="00D14212" w:rsidP="00D14212">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D14212" w:rsidRPr="00623AE8" w:rsidRDefault="00D14212" w:rsidP="00D14212">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D14212" w:rsidRPr="00623AE8" w:rsidRDefault="00D14212" w:rsidP="00D14212">
      <w:pPr>
        <w:spacing w:line="360" w:lineRule="auto"/>
        <w:rPr>
          <w:rFonts w:ascii="Arial" w:eastAsia="Arial Unicode MS" w:hAnsi="Arial" w:cs="Arial"/>
        </w:rPr>
      </w:pPr>
    </w:p>
    <w:p w:rsidR="00D14212" w:rsidRPr="00623AE8" w:rsidRDefault="00D14212" w:rsidP="00D14212">
      <w:pPr>
        <w:spacing w:line="360" w:lineRule="auto"/>
        <w:rPr>
          <w:rFonts w:ascii="Arial" w:eastAsia="Arial Unicode MS" w:hAnsi="Arial" w:cs="Arial"/>
        </w:rPr>
      </w:pPr>
      <w:r w:rsidRPr="00623AE8">
        <w:rPr>
          <w:rFonts w:ascii="Arial" w:eastAsia="Arial Unicode MS" w:hAnsi="Arial" w:cs="Arial"/>
        </w:rPr>
        <w:t>OBS.:</w:t>
      </w:r>
    </w:p>
    <w:p w:rsidR="00D14212" w:rsidRPr="00623AE8" w:rsidRDefault="00D14212" w:rsidP="00D14212">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D14212" w:rsidRPr="00EF1013" w:rsidRDefault="00D14212" w:rsidP="00D14212">
      <w:pPr>
        <w:spacing w:line="360" w:lineRule="auto"/>
        <w:rPr>
          <w:rFonts w:ascii="Arial" w:hAnsi="Arial" w:cs="Arial"/>
        </w:rPr>
      </w:pPr>
      <w:r w:rsidRPr="00623AE8">
        <w:rPr>
          <w:rFonts w:ascii="Arial" w:eastAsia="Arial Unicode MS" w:hAnsi="Arial" w:cs="Arial"/>
        </w:rPr>
        <w:t>2 - Abaixo da assinatura do representante legal, deverá ter carimbo do CNPJ.</w:t>
      </w:r>
    </w:p>
    <w:p w:rsidR="00D14212" w:rsidRPr="00DF02A4" w:rsidRDefault="00D14212">
      <w:pPr>
        <w:rPr>
          <w:rFonts w:ascii="Arial" w:hAnsi="Arial" w:cs="Arial"/>
        </w:rPr>
      </w:pPr>
    </w:p>
    <w:sectPr w:rsidR="00D14212" w:rsidRPr="00DF02A4" w:rsidSect="00D13B2B">
      <w:headerReference w:type="even" r:id="rId26"/>
      <w:headerReference w:type="default" r:id="rId27"/>
      <w:footerReference w:type="even" r:id="rId28"/>
      <w:footerReference w:type="default" r:id="rId29"/>
      <w:headerReference w:type="first" r:id="rId30"/>
      <w:footerReference w:type="first" r:id="rId31"/>
      <w:pgSz w:w="11906" w:h="16838"/>
      <w:pgMar w:top="1985" w:right="1133"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60BE" w:rsidRDefault="008F60BE" w:rsidP="005F4A3A">
      <w:r>
        <w:separator/>
      </w:r>
    </w:p>
  </w:endnote>
  <w:endnote w:type="continuationSeparator" w:id="0">
    <w:p w:rsidR="008F60BE" w:rsidRDefault="008F60BE"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Arial,Bol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D0E" w:rsidRDefault="00154D0E">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0BE" w:rsidRDefault="008F60BE" w:rsidP="00E815F2">
    <w:pPr>
      <w:ind w:left="-851"/>
      <w:rPr>
        <w:rFonts w:ascii="Arial" w:hAnsi="Arial" w:cs="Arial"/>
        <w:sz w:val="18"/>
        <w:szCs w:val="18"/>
      </w:rPr>
    </w:pPr>
  </w:p>
  <w:p w:rsidR="008F60BE" w:rsidRDefault="008F60BE" w:rsidP="00D13B2B">
    <w:pPr>
      <w:ind w:firstLine="708"/>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7E3BDF" w:rsidRPr="004F78CB">
      <w:rPr>
        <w:rFonts w:ascii="Arial" w:hAnsi="Arial" w:cs="Arial"/>
        <w:sz w:val="18"/>
        <w:szCs w:val="18"/>
      </w:rPr>
      <w:fldChar w:fldCharType="begin"/>
    </w:r>
    <w:r w:rsidRPr="004F78CB">
      <w:rPr>
        <w:rFonts w:ascii="Arial" w:hAnsi="Arial" w:cs="Arial"/>
        <w:sz w:val="18"/>
        <w:szCs w:val="18"/>
      </w:rPr>
      <w:instrText xml:space="preserve"> PAGE </w:instrText>
    </w:r>
    <w:r w:rsidR="007E3BDF" w:rsidRPr="004F78CB">
      <w:rPr>
        <w:rFonts w:ascii="Arial" w:hAnsi="Arial" w:cs="Arial"/>
        <w:sz w:val="18"/>
        <w:szCs w:val="18"/>
      </w:rPr>
      <w:fldChar w:fldCharType="separate"/>
    </w:r>
    <w:r w:rsidR="00154D0E">
      <w:rPr>
        <w:rFonts w:ascii="Arial" w:hAnsi="Arial" w:cs="Arial"/>
        <w:noProof/>
        <w:sz w:val="18"/>
        <w:szCs w:val="18"/>
      </w:rPr>
      <w:t>1</w:t>
    </w:r>
    <w:r w:rsidR="007E3BDF" w:rsidRPr="004F78CB">
      <w:rPr>
        <w:rFonts w:ascii="Arial" w:hAnsi="Arial" w:cs="Arial"/>
        <w:sz w:val="18"/>
        <w:szCs w:val="18"/>
      </w:rPr>
      <w:fldChar w:fldCharType="end"/>
    </w:r>
    <w:r w:rsidRPr="004F78CB">
      <w:rPr>
        <w:rFonts w:ascii="Arial" w:hAnsi="Arial" w:cs="Arial"/>
        <w:sz w:val="18"/>
        <w:szCs w:val="18"/>
      </w:rPr>
      <w:t xml:space="preserve"> de </w:t>
    </w:r>
    <w:r w:rsidR="007E3BDF"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7E3BDF" w:rsidRPr="004F78CB">
      <w:rPr>
        <w:rFonts w:ascii="Arial" w:hAnsi="Arial" w:cs="Arial"/>
        <w:sz w:val="18"/>
        <w:szCs w:val="18"/>
      </w:rPr>
      <w:fldChar w:fldCharType="separate"/>
    </w:r>
    <w:r w:rsidR="00154D0E">
      <w:rPr>
        <w:rFonts w:ascii="Arial" w:hAnsi="Arial" w:cs="Arial"/>
        <w:noProof/>
        <w:sz w:val="18"/>
        <w:szCs w:val="18"/>
      </w:rPr>
      <w:t>103</w:t>
    </w:r>
    <w:r w:rsidR="007E3BDF" w:rsidRPr="004F78CB">
      <w:rPr>
        <w:rFonts w:ascii="Arial" w:hAnsi="Arial" w:cs="Arial"/>
        <w:sz w:val="18"/>
        <w:szCs w:val="18"/>
      </w:rPr>
      <w:fldChar w:fldCharType="end"/>
    </w:r>
  </w:p>
  <w:p w:rsidR="008F60BE" w:rsidRDefault="008F60BE" w:rsidP="00D13B2B">
    <w:pPr>
      <w:ind w:firstLine="708"/>
      <w:jc w:val="center"/>
      <w:rPr>
        <w:rFonts w:ascii="Arial" w:hAnsi="Arial" w:cs="Arial"/>
        <w:sz w:val="18"/>
        <w:szCs w:val="18"/>
      </w:rPr>
    </w:pPr>
  </w:p>
  <w:p w:rsidR="008F60BE" w:rsidRDefault="008F60BE" w:rsidP="00D13B2B">
    <w:pPr>
      <w:ind w:firstLine="708"/>
      <w:jc w:val="center"/>
      <w:rPr>
        <w:rFonts w:ascii="Arial" w:hAnsi="Arial" w:cs="Arial"/>
        <w:sz w:val="18"/>
        <w:szCs w:val="18"/>
      </w:rPr>
    </w:pPr>
  </w:p>
  <w:p w:rsidR="008F60BE" w:rsidRPr="004F78CB" w:rsidRDefault="008F60BE" w:rsidP="00D13B2B">
    <w:pPr>
      <w:ind w:firstLine="708"/>
      <w:jc w:val="cente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D0E" w:rsidRDefault="00154D0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60BE" w:rsidRDefault="008F60BE" w:rsidP="005F4A3A">
      <w:r>
        <w:separator/>
      </w:r>
    </w:p>
  </w:footnote>
  <w:footnote w:type="continuationSeparator" w:id="0">
    <w:p w:rsidR="008F60BE" w:rsidRDefault="008F60BE"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0BE" w:rsidRDefault="008F60BE">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0BE" w:rsidRDefault="00154D0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5" type="#_x0000_t75" style="position:absolute;margin-left:-85.25pt;margin-top:-101.3pt;width:595.7pt;height:841.9pt;z-index:-251658240;mso-position-horizontal-relative:margin;mso-position-vertical-relative:margin" o:allowincell="f">
          <v:imagedata r:id="rId1" o:title="02retTIMBadm"/>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0BE" w:rsidRDefault="008F60B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830E28"/>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762630D"/>
    <w:multiLevelType w:val="hybridMultilevel"/>
    <w:tmpl w:val="89EEF608"/>
    <w:lvl w:ilvl="0" w:tplc="1AA80D16">
      <w:start w:val="1"/>
      <w:numFmt w:val="lowerLetter"/>
      <w:lvlText w:val="%1)"/>
      <w:lvlJc w:val="left"/>
      <w:pPr>
        <w:ind w:left="1290" w:hanging="360"/>
      </w:pPr>
      <w:rPr>
        <w:b/>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9">
    <w:nsid w:val="0BF578CD"/>
    <w:multiLevelType w:val="hybridMultilevel"/>
    <w:tmpl w:val="5DEC89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463608A"/>
    <w:multiLevelType w:val="hybridMultilevel"/>
    <w:tmpl w:val="C6A2B4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99B1348"/>
    <w:multiLevelType w:val="multilevel"/>
    <w:tmpl w:val="895AB7AA"/>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9BA27A5"/>
    <w:multiLevelType w:val="multilevel"/>
    <w:tmpl w:val="D61C6AD0"/>
    <w:lvl w:ilvl="0">
      <w:start w:val="2"/>
      <w:numFmt w:val="decimal"/>
      <w:lvlText w:val="%1."/>
      <w:lvlJc w:val="left"/>
      <w:pPr>
        <w:ind w:left="360" w:hanging="360"/>
      </w:pPr>
      <w:rPr>
        <w:rFonts w:hint="default"/>
        <w:b/>
      </w:rPr>
    </w:lvl>
    <w:lvl w:ilvl="1">
      <w:start w:val="2"/>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1200546"/>
    <w:multiLevelType w:val="multilevel"/>
    <w:tmpl w:val="6AACCC70"/>
    <w:lvl w:ilvl="0">
      <w:start w:val="7"/>
      <w:numFmt w:val="decimal"/>
      <w:lvlText w:val="%1."/>
      <w:lvlJc w:val="left"/>
      <w:pPr>
        <w:ind w:left="390" w:hanging="390"/>
      </w:pPr>
      <w:rPr>
        <w:rFonts w:hint="default"/>
        <w:color w:val="auto"/>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9AE28BF"/>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3">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67F7396"/>
    <w:multiLevelType w:val="multilevel"/>
    <w:tmpl w:val="AE1E57E0"/>
    <w:lvl w:ilvl="0">
      <w:start w:val="1"/>
      <w:numFmt w:val="decimal"/>
      <w:lvlText w:val="%1"/>
      <w:lvlJc w:val="left"/>
      <w:pPr>
        <w:ind w:left="495" w:hanging="495"/>
      </w:pPr>
    </w:lvl>
    <w:lvl w:ilvl="1">
      <w:start w:val="1"/>
      <w:numFmt w:val="decimal"/>
      <w:lvlText w:val="%1.%2"/>
      <w:lvlJc w:val="left"/>
      <w:pPr>
        <w:ind w:left="495" w:hanging="495"/>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3B0E5485"/>
    <w:multiLevelType w:val="hybridMultilevel"/>
    <w:tmpl w:val="E2044CC2"/>
    <w:lvl w:ilvl="0" w:tplc="AD4CBB8E">
      <w:start w:val="3"/>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B7E060F"/>
    <w:multiLevelType w:val="multilevel"/>
    <w:tmpl w:val="3EC6C28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3EF216F1"/>
    <w:multiLevelType w:val="multilevel"/>
    <w:tmpl w:val="0128CC80"/>
    <w:lvl w:ilvl="0">
      <w:start w:val="3"/>
      <w:numFmt w:val="decimal"/>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2EC0864"/>
    <w:multiLevelType w:val="multilevel"/>
    <w:tmpl w:val="2C089534"/>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44937E13"/>
    <w:multiLevelType w:val="hybridMultilevel"/>
    <w:tmpl w:val="C2EEB102"/>
    <w:lvl w:ilvl="0" w:tplc="04160001">
      <w:start w:val="1"/>
      <w:numFmt w:val="bullet"/>
      <w:lvlText w:val=""/>
      <w:lvlJc w:val="left"/>
      <w:pPr>
        <w:ind w:left="720" w:hanging="360"/>
      </w:pPr>
      <w:rPr>
        <w:rFonts w:ascii="Symbol" w:hAnsi="Symbol"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3">
    <w:nsid w:val="45173558"/>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455E6639"/>
    <w:multiLevelType w:val="hybridMultilevel"/>
    <w:tmpl w:val="E4B6A0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46F73973"/>
    <w:multiLevelType w:val="multilevel"/>
    <w:tmpl w:val="CC5C7516"/>
    <w:lvl w:ilvl="0">
      <w:start w:val="1"/>
      <w:numFmt w:val="decimal"/>
      <w:pStyle w:val="Nivel1"/>
      <w:lvlText w:val="%1."/>
      <w:lvlJc w:val="left"/>
      <w:pPr>
        <w:ind w:left="502" w:hanging="360"/>
      </w:pPr>
      <w:rPr>
        <w:b/>
        <w:bCs w:val="0"/>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7EE3DCD"/>
    <w:multiLevelType w:val="hybridMultilevel"/>
    <w:tmpl w:val="9A2CF1BA"/>
    <w:lvl w:ilvl="0" w:tplc="69CADC56">
      <w:start w:val="4"/>
      <w:numFmt w:val="decimal"/>
      <w:lvlText w:val="%1"/>
      <w:lvlJc w:val="left"/>
      <w:pPr>
        <w:ind w:left="720" w:hanging="360"/>
      </w:pPr>
      <w:rPr>
        <w:rFonts w:hint="default"/>
      </w:rPr>
    </w:lvl>
    <w:lvl w:ilvl="1" w:tplc="49AA4FC6">
      <w:start w:val="1"/>
      <w:numFmt w:val="lowerLetter"/>
      <w:lvlText w:val="%2."/>
      <w:lvlJc w:val="left"/>
      <w:pPr>
        <w:ind w:left="502" w:hanging="360"/>
      </w:pPr>
      <w:rPr>
        <w:color w:val="auto"/>
      </w:rPr>
    </w:lvl>
    <w:lvl w:ilvl="2" w:tplc="B5E833C8">
      <w:start w:val="1"/>
      <w:numFmt w:val="upperRoman"/>
      <w:lvlText w:val="%3."/>
      <w:lvlJc w:val="right"/>
      <w:pPr>
        <w:ind w:left="2160" w:hanging="180"/>
      </w:pPr>
      <w:rPr>
        <w:rFonts w:hint="default"/>
        <w:b w:val="0"/>
      </w:rPr>
    </w:lvl>
    <w:lvl w:ilvl="3" w:tplc="CC160192" w:tentative="1">
      <w:start w:val="1"/>
      <w:numFmt w:val="decimal"/>
      <w:lvlText w:val="%4."/>
      <w:lvlJc w:val="left"/>
      <w:pPr>
        <w:ind w:left="2880" w:hanging="360"/>
      </w:pPr>
    </w:lvl>
    <w:lvl w:ilvl="4" w:tplc="A296C1CC" w:tentative="1">
      <w:start w:val="1"/>
      <w:numFmt w:val="lowerLetter"/>
      <w:lvlText w:val="%5."/>
      <w:lvlJc w:val="left"/>
      <w:pPr>
        <w:ind w:left="3600" w:hanging="360"/>
      </w:pPr>
    </w:lvl>
    <w:lvl w:ilvl="5" w:tplc="41909CE6" w:tentative="1">
      <w:start w:val="1"/>
      <w:numFmt w:val="lowerRoman"/>
      <w:lvlText w:val="%6."/>
      <w:lvlJc w:val="right"/>
      <w:pPr>
        <w:ind w:left="4320" w:hanging="180"/>
      </w:pPr>
    </w:lvl>
    <w:lvl w:ilvl="6" w:tplc="A028A06C" w:tentative="1">
      <w:start w:val="1"/>
      <w:numFmt w:val="decimal"/>
      <w:lvlText w:val="%7."/>
      <w:lvlJc w:val="left"/>
      <w:pPr>
        <w:ind w:left="5040" w:hanging="360"/>
      </w:pPr>
    </w:lvl>
    <w:lvl w:ilvl="7" w:tplc="C0E0E8BC" w:tentative="1">
      <w:start w:val="1"/>
      <w:numFmt w:val="lowerLetter"/>
      <w:lvlText w:val="%8."/>
      <w:lvlJc w:val="left"/>
      <w:pPr>
        <w:ind w:left="5760" w:hanging="360"/>
      </w:pPr>
    </w:lvl>
    <w:lvl w:ilvl="8" w:tplc="26445DE6" w:tentative="1">
      <w:start w:val="1"/>
      <w:numFmt w:val="lowerRoman"/>
      <w:lvlText w:val="%9."/>
      <w:lvlJc w:val="right"/>
      <w:pPr>
        <w:ind w:left="6480" w:hanging="180"/>
      </w:pPr>
    </w:lvl>
  </w:abstractNum>
  <w:abstractNum w:abstractNumId="38">
    <w:nsid w:val="49324C38"/>
    <w:multiLevelType w:val="multilevel"/>
    <w:tmpl w:val="5EB4777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nsid w:val="4D4507D9"/>
    <w:multiLevelType w:val="hybridMultilevel"/>
    <w:tmpl w:val="708E59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E3F0B3E"/>
    <w:multiLevelType w:val="multilevel"/>
    <w:tmpl w:val="250476EC"/>
    <w:numStyleLink w:val="Estilo11"/>
  </w:abstractNum>
  <w:abstractNum w:abstractNumId="41">
    <w:nsid w:val="4E625148"/>
    <w:multiLevelType w:val="multilevel"/>
    <w:tmpl w:val="E03E4AD6"/>
    <w:lvl w:ilvl="0">
      <w:start w:val="5"/>
      <w:numFmt w:val="decimal"/>
      <w:lvlText w:val="%1."/>
      <w:lvlJc w:val="left"/>
      <w:pPr>
        <w:ind w:left="360" w:hanging="360"/>
      </w:pPr>
      <w:rPr>
        <w:b/>
      </w:rPr>
    </w:lvl>
    <w:lvl w:ilvl="1">
      <w:start w:val="1"/>
      <w:numFmt w:val="decimal"/>
      <w:suff w:val="space"/>
      <w:lvlText w:val="%1.%2."/>
      <w:lvlJc w:val="left"/>
      <w:pPr>
        <w:ind w:left="1142" w:hanging="432"/>
      </w:pPr>
      <w:rPr>
        <w:b/>
        <w:color w:val="auto"/>
      </w:rPr>
    </w:lvl>
    <w:lvl w:ilvl="2">
      <w:start w:val="1"/>
      <w:numFmt w:val="lowerLetter"/>
      <w:suff w:val="space"/>
      <w:lvlText w:val="%3)"/>
      <w:lvlJc w:val="left"/>
      <w:pPr>
        <w:ind w:left="646"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EA41FC5"/>
    <w:multiLevelType w:val="multilevel"/>
    <w:tmpl w:val="AC4A0F38"/>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646"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44">
    <w:nsid w:val="55B41B42"/>
    <w:multiLevelType w:val="multilevel"/>
    <w:tmpl w:val="DB7EF178"/>
    <w:lvl w:ilvl="0">
      <w:start w:val="1"/>
      <w:numFmt w:val="decimal"/>
      <w:lvlText w:val="%1."/>
      <w:lvlJc w:val="left"/>
      <w:pPr>
        <w:ind w:left="567" w:hanging="567"/>
      </w:pPr>
      <w:rPr>
        <w:b/>
      </w:rPr>
    </w:lvl>
    <w:lvl w:ilvl="1">
      <w:start w:val="1"/>
      <w:numFmt w:val="decimal"/>
      <w:lvlText w:val="%1.%2."/>
      <w:lvlJc w:val="left"/>
      <w:pPr>
        <w:ind w:left="284" w:hanging="57"/>
      </w:pPr>
      <w:rPr>
        <w:b/>
      </w:rPr>
    </w:lvl>
    <w:lvl w:ilvl="2">
      <w:start w:val="1"/>
      <w:numFmt w:val="upperRoman"/>
      <w:lvlText w:val="%3."/>
      <w:lvlJc w:val="right"/>
      <w:pPr>
        <w:ind w:left="1474" w:hanging="907"/>
      </w:pPr>
      <w:rPr>
        <w:b/>
      </w:rPr>
    </w:lvl>
    <w:lvl w:ilvl="3">
      <w:start w:val="1"/>
      <w:numFmt w:val="upperRoman"/>
      <w:lvlText w:val="%4."/>
      <w:lvlJc w:val="right"/>
      <w:pPr>
        <w:ind w:left="2325" w:hanging="1588"/>
      </w:pPr>
    </w:lvl>
    <w:lvl w:ilvl="4">
      <w:start w:val="1"/>
      <w:numFmt w:val="decimal"/>
      <w:lvlText w:val="%1.%2.%3.%4.%5."/>
      <w:lvlJc w:val="left"/>
      <w:pPr>
        <w:ind w:left="1493" w:hanging="357"/>
      </w:pPr>
    </w:lvl>
    <w:lvl w:ilvl="5">
      <w:start w:val="1"/>
      <w:numFmt w:val="decimal"/>
      <w:lvlText w:val="%1.%2.%3.%4.%5.%6."/>
      <w:lvlJc w:val="left"/>
      <w:pPr>
        <w:ind w:left="1777" w:hanging="357"/>
      </w:pPr>
    </w:lvl>
    <w:lvl w:ilvl="6">
      <w:start w:val="1"/>
      <w:numFmt w:val="decimal"/>
      <w:lvlText w:val="%1.%2.%3.%4.%5.%6.%7."/>
      <w:lvlJc w:val="left"/>
      <w:pPr>
        <w:ind w:left="2061" w:hanging="357"/>
      </w:pPr>
    </w:lvl>
    <w:lvl w:ilvl="7">
      <w:start w:val="1"/>
      <w:numFmt w:val="decimal"/>
      <w:lvlText w:val="%1.%2.%3.%4.%5.%6.%7.%8."/>
      <w:lvlJc w:val="left"/>
      <w:pPr>
        <w:ind w:left="2345" w:hanging="357"/>
      </w:pPr>
    </w:lvl>
    <w:lvl w:ilvl="8">
      <w:start w:val="1"/>
      <w:numFmt w:val="decimal"/>
      <w:lvlText w:val="%1.%2.%3.%4.%5.%6.%7.%8.%9."/>
      <w:lvlJc w:val="left"/>
      <w:pPr>
        <w:ind w:left="2629" w:hanging="357"/>
      </w:pPr>
    </w:lvl>
  </w:abstractNum>
  <w:abstractNum w:abstractNumId="45">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46">
    <w:nsid w:val="56890274"/>
    <w:multiLevelType w:val="multilevel"/>
    <w:tmpl w:val="2F9011E0"/>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576638EB"/>
    <w:multiLevelType w:val="multilevel"/>
    <w:tmpl w:val="EFA42962"/>
    <w:lvl w:ilvl="0">
      <w:start w:val="10"/>
      <w:numFmt w:val="decimal"/>
      <w:lvlText w:val="%1"/>
      <w:lvlJc w:val="left"/>
      <w:pPr>
        <w:ind w:left="540" w:hanging="540"/>
      </w:pPr>
      <w:rPr>
        <w:rFonts w:hint="default"/>
      </w:rPr>
    </w:lvl>
    <w:lvl w:ilvl="1">
      <w:start w:val="5"/>
      <w:numFmt w:val="decimal"/>
      <w:lvlText w:val="%1.%2"/>
      <w:lvlJc w:val="left"/>
      <w:pPr>
        <w:ind w:left="682" w:hanging="540"/>
      </w:pPr>
      <w:rPr>
        <w:rFonts w:hint="default"/>
        <w:b/>
        <w:sz w:val="22"/>
      </w:rPr>
    </w:lvl>
    <w:lvl w:ilvl="2">
      <w:start w:val="1"/>
      <w:numFmt w:val="decimal"/>
      <w:lvlText w:val="%1.%2.%3"/>
      <w:lvlJc w:val="left"/>
      <w:pPr>
        <w:ind w:left="1004" w:hanging="720"/>
      </w:pPr>
      <w:rPr>
        <w:rFonts w:hint="default"/>
        <w:b/>
        <w:sz w:val="22"/>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8">
    <w:nsid w:val="589476FE"/>
    <w:multiLevelType w:val="multilevel"/>
    <w:tmpl w:val="B844BAB6"/>
    <w:lvl w:ilvl="0">
      <w:start w:val="10"/>
      <w:numFmt w:val="decimal"/>
      <w:lvlText w:val="%1"/>
      <w:lvlJc w:val="left"/>
      <w:pPr>
        <w:ind w:left="660" w:hanging="660"/>
      </w:pPr>
    </w:lvl>
    <w:lvl w:ilvl="1">
      <w:start w:val="4"/>
      <w:numFmt w:val="decimal"/>
      <w:lvlText w:val="%1.%2"/>
      <w:lvlJc w:val="left"/>
      <w:pPr>
        <w:ind w:left="802" w:hanging="660"/>
      </w:pPr>
    </w:lvl>
    <w:lvl w:ilvl="2">
      <w:start w:val="1"/>
      <w:numFmt w:val="decimal"/>
      <w:lvlText w:val="%1.%2.%3"/>
      <w:lvlJc w:val="left"/>
      <w:pPr>
        <w:ind w:left="1004" w:hanging="720"/>
      </w:pPr>
      <w:rPr>
        <w:b/>
        <w:color w:val="auto"/>
      </w:rPr>
    </w:lvl>
    <w:lvl w:ilvl="3">
      <w:start w:val="1"/>
      <w:numFmt w:val="decimal"/>
      <w:lvlText w:val="%1.%2.%3.%4"/>
      <w:lvlJc w:val="left"/>
      <w:pPr>
        <w:ind w:left="1506" w:hanging="1080"/>
      </w:pPr>
    </w:lvl>
    <w:lvl w:ilvl="4">
      <w:start w:val="1"/>
      <w:numFmt w:val="decimal"/>
      <w:lvlText w:val="%1.%2.%3.%4.%5"/>
      <w:lvlJc w:val="left"/>
      <w:pPr>
        <w:ind w:left="1648" w:hanging="108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2936" w:hanging="1800"/>
      </w:pPr>
    </w:lvl>
  </w:abstractNum>
  <w:abstractNum w:abstractNumId="49">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51">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616D67EA"/>
    <w:multiLevelType w:val="multilevel"/>
    <w:tmpl w:val="97DE944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5">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671B39D6"/>
    <w:multiLevelType w:val="multilevel"/>
    <w:tmpl w:val="445E5E2A"/>
    <w:lvl w:ilvl="0">
      <w:start w:val="15"/>
      <w:numFmt w:val="decimal"/>
      <w:lvlText w:val="%1"/>
      <w:lvlJc w:val="left"/>
      <w:pPr>
        <w:ind w:left="465" w:hanging="465"/>
      </w:pPr>
      <w:rPr>
        <w:rFonts w:eastAsia="Times New Roman" w:hint="default"/>
        <w:b w:val="0"/>
        <w:i w:val="0"/>
      </w:rPr>
    </w:lvl>
    <w:lvl w:ilvl="1">
      <w:start w:val="1"/>
      <w:numFmt w:val="decimal"/>
      <w:lvlText w:val="%1.%2"/>
      <w:lvlJc w:val="left"/>
      <w:pPr>
        <w:ind w:left="465" w:hanging="465"/>
      </w:pPr>
      <w:rPr>
        <w:rFonts w:eastAsia="Times New Roman" w:hint="default"/>
        <w:b/>
        <w:i w:val="0"/>
      </w:rPr>
    </w:lvl>
    <w:lvl w:ilvl="2">
      <w:start w:val="1"/>
      <w:numFmt w:val="decimal"/>
      <w:lvlText w:val="%1.%2.%3"/>
      <w:lvlJc w:val="left"/>
      <w:pPr>
        <w:ind w:left="720" w:hanging="720"/>
      </w:pPr>
      <w:rPr>
        <w:rFonts w:eastAsia="Times New Roman" w:hint="default"/>
        <w:b w:val="0"/>
        <w:i w:val="0"/>
      </w:rPr>
    </w:lvl>
    <w:lvl w:ilvl="3">
      <w:start w:val="1"/>
      <w:numFmt w:val="decimal"/>
      <w:lvlText w:val="%1.%2.%3.%4"/>
      <w:lvlJc w:val="left"/>
      <w:pPr>
        <w:ind w:left="1080" w:hanging="1080"/>
      </w:pPr>
      <w:rPr>
        <w:rFonts w:eastAsia="Times New Roman" w:hint="default"/>
        <w:b w:val="0"/>
        <w:i w:val="0"/>
      </w:rPr>
    </w:lvl>
    <w:lvl w:ilvl="4">
      <w:start w:val="1"/>
      <w:numFmt w:val="decimal"/>
      <w:lvlText w:val="%1.%2.%3.%4.%5"/>
      <w:lvlJc w:val="left"/>
      <w:pPr>
        <w:ind w:left="1080" w:hanging="1080"/>
      </w:pPr>
      <w:rPr>
        <w:rFonts w:eastAsia="Times New Roman" w:hint="default"/>
        <w:b w:val="0"/>
        <w:i w:val="0"/>
      </w:rPr>
    </w:lvl>
    <w:lvl w:ilvl="5">
      <w:start w:val="1"/>
      <w:numFmt w:val="decimal"/>
      <w:lvlText w:val="%1.%2.%3.%4.%5.%6"/>
      <w:lvlJc w:val="left"/>
      <w:pPr>
        <w:ind w:left="1440" w:hanging="1440"/>
      </w:pPr>
      <w:rPr>
        <w:rFonts w:eastAsia="Times New Roman" w:hint="default"/>
        <w:b w:val="0"/>
        <w:i w:val="0"/>
      </w:rPr>
    </w:lvl>
    <w:lvl w:ilvl="6">
      <w:start w:val="1"/>
      <w:numFmt w:val="decimal"/>
      <w:lvlText w:val="%1.%2.%3.%4.%5.%6.%7"/>
      <w:lvlJc w:val="left"/>
      <w:pPr>
        <w:ind w:left="1440" w:hanging="1440"/>
      </w:pPr>
      <w:rPr>
        <w:rFonts w:eastAsia="Times New Roman" w:hint="default"/>
        <w:b w:val="0"/>
        <w:i w:val="0"/>
      </w:rPr>
    </w:lvl>
    <w:lvl w:ilvl="7">
      <w:start w:val="1"/>
      <w:numFmt w:val="decimal"/>
      <w:lvlText w:val="%1.%2.%3.%4.%5.%6.%7.%8"/>
      <w:lvlJc w:val="left"/>
      <w:pPr>
        <w:ind w:left="1800" w:hanging="1800"/>
      </w:pPr>
      <w:rPr>
        <w:rFonts w:eastAsia="Times New Roman" w:hint="default"/>
        <w:b w:val="0"/>
        <w:i w:val="0"/>
      </w:rPr>
    </w:lvl>
    <w:lvl w:ilvl="8">
      <w:start w:val="1"/>
      <w:numFmt w:val="decimal"/>
      <w:lvlText w:val="%1.%2.%3.%4.%5.%6.%7.%8.%9"/>
      <w:lvlJc w:val="left"/>
      <w:pPr>
        <w:ind w:left="1800" w:hanging="1800"/>
      </w:pPr>
      <w:rPr>
        <w:rFonts w:eastAsia="Times New Roman" w:hint="default"/>
        <w:b w:val="0"/>
        <w:i w:val="0"/>
      </w:rPr>
    </w:lvl>
  </w:abstractNum>
  <w:abstractNum w:abstractNumId="58">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71D97158"/>
    <w:multiLevelType w:val="hybridMultilevel"/>
    <w:tmpl w:val="3DEAC1FE"/>
    <w:lvl w:ilvl="0" w:tplc="E8AC9166">
      <w:start w:val="1"/>
      <w:numFmt w:val="decimal"/>
      <w:lvlText w:val="%1."/>
      <w:lvlJc w:val="left"/>
      <w:pPr>
        <w:ind w:left="720" w:hanging="360"/>
      </w:pPr>
      <w:rPr>
        <w:b/>
      </w:rPr>
    </w:lvl>
    <w:lvl w:ilvl="1" w:tplc="7A3CBF14" w:tentative="1">
      <w:start w:val="1"/>
      <w:numFmt w:val="lowerLetter"/>
      <w:lvlText w:val="%2."/>
      <w:lvlJc w:val="left"/>
      <w:pPr>
        <w:ind w:left="1440" w:hanging="360"/>
      </w:pPr>
    </w:lvl>
    <w:lvl w:ilvl="2" w:tplc="1D08273A" w:tentative="1">
      <w:start w:val="1"/>
      <w:numFmt w:val="lowerRoman"/>
      <w:lvlText w:val="%3."/>
      <w:lvlJc w:val="right"/>
      <w:pPr>
        <w:ind w:left="2160" w:hanging="180"/>
      </w:pPr>
    </w:lvl>
    <w:lvl w:ilvl="3" w:tplc="61E4D4BA" w:tentative="1">
      <w:start w:val="1"/>
      <w:numFmt w:val="decimal"/>
      <w:lvlText w:val="%4."/>
      <w:lvlJc w:val="left"/>
      <w:pPr>
        <w:ind w:left="2880" w:hanging="360"/>
      </w:pPr>
    </w:lvl>
    <w:lvl w:ilvl="4" w:tplc="A596118A" w:tentative="1">
      <w:start w:val="1"/>
      <w:numFmt w:val="lowerLetter"/>
      <w:lvlText w:val="%5."/>
      <w:lvlJc w:val="left"/>
      <w:pPr>
        <w:ind w:left="3600" w:hanging="360"/>
      </w:pPr>
    </w:lvl>
    <w:lvl w:ilvl="5" w:tplc="372ABD62" w:tentative="1">
      <w:start w:val="1"/>
      <w:numFmt w:val="lowerRoman"/>
      <w:lvlText w:val="%6."/>
      <w:lvlJc w:val="right"/>
      <w:pPr>
        <w:ind w:left="4320" w:hanging="180"/>
      </w:pPr>
    </w:lvl>
    <w:lvl w:ilvl="6" w:tplc="FD623196" w:tentative="1">
      <w:start w:val="1"/>
      <w:numFmt w:val="decimal"/>
      <w:lvlText w:val="%7."/>
      <w:lvlJc w:val="left"/>
      <w:pPr>
        <w:ind w:left="5040" w:hanging="360"/>
      </w:pPr>
    </w:lvl>
    <w:lvl w:ilvl="7" w:tplc="C7720234" w:tentative="1">
      <w:start w:val="1"/>
      <w:numFmt w:val="lowerLetter"/>
      <w:lvlText w:val="%8."/>
      <w:lvlJc w:val="left"/>
      <w:pPr>
        <w:ind w:left="5760" w:hanging="360"/>
      </w:pPr>
    </w:lvl>
    <w:lvl w:ilvl="8" w:tplc="FCB412F6" w:tentative="1">
      <w:start w:val="1"/>
      <w:numFmt w:val="lowerRoman"/>
      <w:lvlText w:val="%9."/>
      <w:lvlJc w:val="right"/>
      <w:pPr>
        <w:ind w:left="6480" w:hanging="180"/>
      </w:pPr>
    </w:lvl>
  </w:abstractNum>
  <w:abstractNum w:abstractNumId="60">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74AB136D"/>
    <w:multiLevelType w:val="multilevel"/>
    <w:tmpl w:val="08ACEB8E"/>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2">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3">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nsid w:val="79422B79"/>
    <w:multiLevelType w:val="multilevel"/>
    <w:tmpl w:val="24FC43B8"/>
    <w:lvl w:ilvl="0">
      <w:start w:val="7"/>
      <w:numFmt w:val="decimal"/>
      <w:lvlText w:val="%1"/>
      <w:lvlJc w:val="left"/>
      <w:pPr>
        <w:ind w:left="360" w:hanging="360"/>
      </w:pPr>
      <w:rPr>
        <w:b/>
      </w:rPr>
    </w:lvl>
    <w:lvl w:ilvl="1">
      <w:start w:val="1"/>
      <w:numFmt w:val="decimal"/>
      <w:lvlText w:val="%1.%2"/>
      <w:lvlJc w:val="left"/>
      <w:pPr>
        <w:ind w:left="1212" w:hanging="360"/>
      </w:pPr>
      <w:rPr>
        <w:b/>
      </w:rPr>
    </w:lvl>
    <w:lvl w:ilvl="2">
      <w:start w:val="1"/>
      <w:numFmt w:val="upperRoman"/>
      <w:lvlText w:val="%3."/>
      <w:lvlJc w:val="right"/>
      <w:pPr>
        <w:ind w:left="2424" w:hanging="720"/>
      </w:pPr>
      <w:rPr>
        <w:b/>
      </w:rPr>
    </w:lvl>
    <w:lvl w:ilvl="3">
      <w:start w:val="1"/>
      <w:numFmt w:val="upperRoman"/>
      <w:lvlText w:val="%4."/>
      <w:lvlJc w:val="right"/>
      <w:pPr>
        <w:ind w:left="3636" w:hanging="1080"/>
      </w:pPr>
      <w:rPr>
        <w:b/>
      </w:rPr>
    </w:lvl>
    <w:lvl w:ilvl="4">
      <w:start w:val="1"/>
      <w:numFmt w:val="decimal"/>
      <w:lvlText w:val="%1.%2.%3.%4.%5"/>
      <w:lvlJc w:val="left"/>
      <w:pPr>
        <w:ind w:left="4488" w:hanging="1080"/>
      </w:pPr>
    </w:lvl>
    <w:lvl w:ilvl="5">
      <w:start w:val="1"/>
      <w:numFmt w:val="decimal"/>
      <w:lvlText w:val="%1.%2.%3.%4.%5.%6"/>
      <w:lvlJc w:val="left"/>
      <w:pPr>
        <w:ind w:left="5700" w:hanging="1440"/>
      </w:pPr>
    </w:lvl>
    <w:lvl w:ilvl="6">
      <w:start w:val="1"/>
      <w:numFmt w:val="decimal"/>
      <w:lvlText w:val="%1.%2.%3.%4.%5.%6.%7"/>
      <w:lvlJc w:val="left"/>
      <w:pPr>
        <w:ind w:left="6552" w:hanging="1440"/>
      </w:pPr>
    </w:lvl>
    <w:lvl w:ilvl="7">
      <w:start w:val="1"/>
      <w:numFmt w:val="decimal"/>
      <w:lvlText w:val="%1.%2.%3.%4.%5.%6.%7.%8"/>
      <w:lvlJc w:val="left"/>
      <w:pPr>
        <w:ind w:left="7764" w:hanging="1800"/>
      </w:pPr>
    </w:lvl>
    <w:lvl w:ilvl="8">
      <w:start w:val="1"/>
      <w:numFmt w:val="decimal"/>
      <w:lvlText w:val="%1.%2.%3.%4.%5.%6.%7.%8.%9"/>
      <w:lvlJc w:val="left"/>
      <w:pPr>
        <w:ind w:left="8616" w:hanging="1800"/>
      </w:pPr>
    </w:lvl>
  </w:abstractNum>
  <w:abstractNum w:abstractNumId="65">
    <w:nsid w:val="7A2E008A"/>
    <w:multiLevelType w:val="multilevel"/>
    <w:tmpl w:val="410CE182"/>
    <w:lvl w:ilvl="0">
      <w:start w:val="10"/>
      <w:numFmt w:val="decimal"/>
      <w:lvlText w:val="%1"/>
      <w:lvlJc w:val="left"/>
      <w:pPr>
        <w:ind w:left="465" w:hanging="465"/>
      </w:pPr>
      <w:rPr>
        <w:rFonts w:hint="default"/>
      </w:rPr>
    </w:lvl>
    <w:lvl w:ilvl="1">
      <w:start w:val="1"/>
      <w:numFmt w:val="decimal"/>
      <w:lvlText w:val="%1.%2"/>
      <w:lvlJc w:val="left"/>
      <w:pPr>
        <w:ind w:left="825" w:hanging="46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6">
    <w:nsid w:val="7A6C537A"/>
    <w:multiLevelType w:val="multilevel"/>
    <w:tmpl w:val="E834D1A2"/>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782"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7">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3"/>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51"/>
  </w:num>
  <w:num w:numId="9">
    <w:abstractNumId w:val="14"/>
  </w:num>
  <w:num w:numId="10">
    <w:abstractNumId w:val="18"/>
  </w:num>
  <w:num w:numId="11">
    <w:abstractNumId w:val="55"/>
  </w:num>
  <w:num w:numId="12">
    <w:abstractNumId w:val="68"/>
  </w:num>
  <w:num w:numId="13">
    <w:abstractNumId w:val="7"/>
  </w:num>
  <w:num w:numId="14">
    <w:abstractNumId w:val="12"/>
  </w:num>
  <w:num w:numId="15">
    <w:abstractNumId w:val="23"/>
  </w:num>
  <w:num w:numId="16">
    <w:abstractNumId w:val="58"/>
  </w:num>
  <w:num w:numId="17">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40"/>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67"/>
  </w:num>
  <w:num w:numId="20">
    <w:abstractNumId w:val="22"/>
  </w:num>
  <w:num w:numId="21">
    <w:abstractNumId w:val="53"/>
  </w:num>
  <w:num w:numId="22">
    <w:abstractNumId w:val="29"/>
  </w:num>
  <w:num w:numId="23">
    <w:abstractNumId w:val="56"/>
  </w:num>
  <w:num w:numId="24">
    <w:abstractNumId w:val="50"/>
  </w:num>
  <w:num w:numId="25">
    <w:abstractNumId w:val="24"/>
  </w:num>
  <w:num w:numId="26">
    <w:abstractNumId w:val="60"/>
  </w:num>
  <w:num w:numId="27">
    <w:abstractNumId w:val="5"/>
  </w:num>
  <w:num w:numId="28">
    <w:abstractNumId w:val="45"/>
  </w:num>
  <w:num w:numId="29">
    <w:abstractNumId w:val="62"/>
  </w:num>
  <w:num w:numId="30">
    <w:abstractNumId w:val="26"/>
  </w:num>
  <w:num w:numId="31">
    <w:abstractNumId w:val="35"/>
  </w:num>
  <w:num w:numId="32">
    <w:abstractNumId w:val="49"/>
  </w:num>
  <w:num w:numId="33">
    <w:abstractNumId w:val="17"/>
  </w:num>
  <w:num w:numId="34">
    <w:abstractNumId w:val="15"/>
  </w:num>
  <w:num w:numId="35">
    <w:abstractNumId w:val="63"/>
  </w:num>
  <w:num w:numId="36">
    <w:abstractNumId w:val="6"/>
  </w:num>
  <w:num w:numId="37">
    <w:abstractNumId w:val="59"/>
  </w:num>
  <w:num w:numId="38">
    <w:abstractNumId w:val="19"/>
  </w:num>
  <w:num w:numId="39">
    <w:abstractNumId w:val="52"/>
  </w:num>
  <w:num w:numId="40">
    <w:abstractNumId w:val="30"/>
  </w:num>
  <w:num w:numId="41">
    <w:abstractNumId w:val="10"/>
  </w:num>
  <w:num w:numId="42">
    <w:abstractNumId w:val="11"/>
  </w:num>
  <w:num w:numId="43">
    <w:abstractNumId w:val="66"/>
  </w:num>
  <w:num w:numId="44">
    <w:abstractNumId w:val="32"/>
  </w:num>
  <w:num w:numId="45">
    <w:abstractNumId w:val="16"/>
  </w:num>
  <w:num w:numId="46">
    <w:abstractNumId w:val="28"/>
  </w:num>
  <w:num w:numId="47">
    <w:abstractNumId w:val="65"/>
  </w:num>
  <w:num w:numId="48">
    <w:abstractNumId w:val="31"/>
  </w:num>
  <w:num w:numId="49">
    <w:abstractNumId w:val="57"/>
  </w:num>
  <w:num w:numId="50">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8"/>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7"/>
  </w:num>
  <w:num w:numId="60">
    <w:abstractNumId w:val="46"/>
  </w:num>
  <w:num w:numId="61">
    <w:abstractNumId w:val="33"/>
  </w:num>
  <w:num w:numId="62">
    <w:abstractNumId w:val="20"/>
  </w:num>
  <w:num w:numId="63">
    <w:abstractNumId w:val="42"/>
  </w:num>
  <w:num w:numId="64">
    <w:abstractNumId w:val="38"/>
  </w:num>
  <w:num w:numId="65">
    <w:abstractNumId w:val="37"/>
  </w:num>
  <w:num w:numId="66">
    <w:abstractNumId w:val="44"/>
  </w:num>
  <w:num w:numId="67">
    <w:abstractNumId w:val="27"/>
  </w:num>
  <w:num w:numId="68">
    <w:abstractNumId w:val="41"/>
  </w:num>
  <w:num w:numId="69">
    <w:abstractNumId w:val="9"/>
  </w:num>
  <w:num w:numId="70">
    <w:abstractNumId w:val="34"/>
  </w:num>
  <w:num w:numId="71">
    <w:abstractNumId w:val="8"/>
  </w:num>
  <w:num w:numId="72">
    <w:abstractNumId w:val="13"/>
  </w:num>
  <w:num w:numId="73">
    <w:abstractNumId w:val="39"/>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2E94"/>
    <w:rsid w:val="00003863"/>
    <w:rsid w:val="00004C3D"/>
    <w:rsid w:val="00005E50"/>
    <w:rsid w:val="0000799E"/>
    <w:rsid w:val="00007DF8"/>
    <w:rsid w:val="00012FEC"/>
    <w:rsid w:val="0001404E"/>
    <w:rsid w:val="0001472B"/>
    <w:rsid w:val="0001570B"/>
    <w:rsid w:val="00015BAD"/>
    <w:rsid w:val="00016A9A"/>
    <w:rsid w:val="00017BCC"/>
    <w:rsid w:val="00020763"/>
    <w:rsid w:val="00020B1C"/>
    <w:rsid w:val="00021EF0"/>
    <w:rsid w:val="000224D8"/>
    <w:rsid w:val="00022AF1"/>
    <w:rsid w:val="00022E0E"/>
    <w:rsid w:val="00023339"/>
    <w:rsid w:val="0002775E"/>
    <w:rsid w:val="000305D1"/>
    <w:rsid w:val="00032ACD"/>
    <w:rsid w:val="00033380"/>
    <w:rsid w:val="00036702"/>
    <w:rsid w:val="00037606"/>
    <w:rsid w:val="00041CC6"/>
    <w:rsid w:val="00041DEF"/>
    <w:rsid w:val="00050503"/>
    <w:rsid w:val="00051AC4"/>
    <w:rsid w:val="00060597"/>
    <w:rsid w:val="00062AD8"/>
    <w:rsid w:val="00064613"/>
    <w:rsid w:val="00065D44"/>
    <w:rsid w:val="00067C08"/>
    <w:rsid w:val="00070E6A"/>
    <w:rsid w:val="00075D4B"/>
    <w:rsid w:val="0007630F"/>
    <w:rsid w:val="000770A0"/>
    <w:rsid w:val="00081DDC"/>
    <w:rsid w:val="00082E65"/>
    <w:rsid w:val="00083617"/>
    <w:rsid w:val="00085045"/>
    <w:rsid w:val="00085888"/>
    <w:rsid w:val="00087144"/>
    <w:rsid w:val="00087841"/>
    <w:rsid w:val="00090E9E"/>
    <w:rsid w:val="00090F8C"/>
    <w:rsid w:val="000912B3"/>
    <w:rsid w:val="00097286"/>
    <w:rsid w:val="00097ED9"/>
    <w:rsid w:val="000A11DD"/>
    <w:rsid w:val="000A2CB1"/>
    <w:rsid w:val="000A30AC"/>
    <w:rsid w:val="000A3DAA"/>
    <w:rsid w:val="000A65BF"/>
    <w:rsid w:val="000A6BCE"/>
    <w:rsid w:val="000B0DB4"/>
    <w:rsid w:val="000B20BE"/>
    <w:rsid w:val="000B2C89"/>
    <w:rsid w:val="000B7D6D"/>
    <w:rsid w:val="000C029B"/>
    <w:rsid w:val="000C1068"/>
    <w:rsid w:val="000C1793"/>
    <w:rsid w:val="000C252F"/>
    <w:rsid w:val="000C2C9E"/>
    <w:rsid w:val="000C2E8C"/>
    <w:rsid w:val="000C4D48"/>
    <w:rsid w:val="000C6438"/>
    <w:rsid w:val="000C64A8"/>
    <w:rsid w:val="000D0482"/>
    <w:rsid w:val="000D2EEA"/>
    <w:rsid w:val="000D3033"/>
    <w:rsid w:val="000D3522"/>
    <w:rsid w:val="000D5967"/>
    <w:rsid w:val="000D6503"/>
    <w:rsid w:val="000E298B"/>
    <w:rsid w:val="000E482A"/>
    <w:rsid w:val="000E4C03"/>
    <w:rsid w:val="000F124E"/>
    <w:rsid w:val="000F6ADE"/>
    <w:rsid w:val="000F7C3C"/>
    <w:rsid w:val="00101504"/>
    <w:rsid w:val="001046CB"/>
    <w:rsid w:val="00104A3A"/>
    <w:rsid w:val="001059CD"/>
    <w:rsid w:val="00105FF8"/>
    <w:rsid w:val="00107F1E"/>
    <w:rsid w:val="001115F5"/>
    <w:rsid w:val="001125B0"/>
    <w:rsid w:val="00112D2F"/>
    <w:rsid w:val="00115067"/>
    <w:rsid w:val="001171D7"/>
    <w:rsid w:val="00117546"/>
    <w:rsid w:val="001248D8"/>
    <w:rsid w:val="00133B16"/>
    <w:rsid w:val="00140C22"/>
    <w:rsid w:val="00141E7B"/>
    <w:rsid w:val="00144729"/>
    <w:rsid w:val="001449F2"/>
    <w:rsid w:val="00150E23"/>
    <w:rsid w:val="001527D9"/>
    <w:rsid w:val="00152C1D"/>
    <w:rsid w:val="001538A7"/>
    <w:rsid w:val="00154D0E"/>
    <w:rsid w:val="00154FE5"/>
    <w:rsid w:val="00155767"/>
    <w:rsid w:val="00160839"/>
    <w:rsid w:val="00163E48"/>
    <w:rsid w:val="001659A1"/>
    <w:rsid w:val="00166693"/>
    <w:rsid w:val="00167CDA"/>
    <w:rsid w:val="001715F6"/>
    <w:rsid w:val="00171703"/>
    <w:rsid w:val="001723D4"/>
    <w:rsid w:val="001725D2"/>
    <w:rsid w:val="00172789"/>
    <w:rsid w:val="00174A9E"/>
    <w:rsid w:val="00175AFF"/>
    <w:rsid w:val="0017655E"/>
    <w:rsid w:val="00180CCC"/>
    <w:rsid w:val="00180F11"/>
    <w:rsid w:val="00182FF4"/>
    <w:rsid w:val="001831BA"/>
    <w:rsid w:val="0018753E"/>
    <w:rsid w:val="00190622"/>
    <w:rsid w:val="00192C71"/>
    <w:rsid w:val="00195807"/>
    <w:rsid w:val="00197C53"/>
    <w:rsid w:val="001A023C"/>
    <w:rsid w:val="001A0E25"/>
    <w:rsid w:val="001A18E3"/>
    <w:rsid w:val="001A2117"/>
    <w:rsid w:val="001A49BE"/>
    <w:rsid w:val="001A501C"/>
    <w:rsid w:val="001A6ACC"/>
    <w:rsid w:val="001A7E8E"/>
    <w:rsid w:val="001B009D"/>
    <w:rsid w:val="001B25B5"/>
    <w:rsid w:val="001B52EE"/>
    <w:rsid w:val="001B6EA7"/>
    <w:rsid w:val="001C0404"/>
    <w:rsid w:val="001C0D10"/>
    <w:rsid w:val="001C4212"/>
    <w:rsid w:val="001C4480"/>
    <w:rsid w:val="001C469F"/>
    <w:rsid w:val="001C6B51"/>
    <w:rsid w:val="001C74B2"/>
    <w:rsid w:val="001C7CD1"/>
    <w:rsid w:val="001D15D5"/>
    <w:rsid w:val="001D2BC2"/>
    <w:rsid w:val="001D54C3"/>
    <w:rsid w:val="001F12A1"/>
    <w:rsid w:val="001F2A36"/>
    <w:rsid w:val="001F2F02"/>
    <w:rsid w:val="001F3D97"/>
    <w:rsid w:val="001F4959"/>
    <w:rsid w:val="00200E2D"/>
    <w:rsid w:val="002012A1"/>
    <w:rsid w:val="0020196B"/>
    <w:rsid w:val="00201B5C"/>
    <w:rsid w:val="00203B67"/>
    <w:rsid w:val="0020452F"/>
    <w:rsid w:val="00204EBB"/>
    <w:rsid w:val="002069B5"/>
    <w:rsid w:val="00211220"/>
    <w:rsid w:val="002121B5"/>
    <w:rsid w:val="00212F93"/>
    <w:rsid w:val="0021398A"/>
    <w:rsid w:val="002149D0"/>
    <w:rsid w:val="00214E47"/>
    <w:rsid w:val="00215587"/>
    <w:rsid w:val="00216F16"/>
    <w:rsid w:val="002218DB"/>
    <w:rsid w:val="00222E87"/>
    <w:rsid w:val="002230D3"/>
    <w:rsid w:val="00224659"/>
    <w:rsid w:val="00226A6B"/>
    <w:rsid w:val="00227242"/>
    <w:rsid w:val="00230BD0"/>
    <w:rsid w:val="00232B70"/>
    <w:rsid w:val="002338F8"/>
    <w:rsid w:val="00236B19"/>
    <w:rsid w:val="002415FE"/>
    <w:rsid w:val="00241E37"/>
    <w:rsid w:val="00242BF5"/>
    <w:rsid w:val="00244166"/>
    <w:rsid w:val="0025102C"/>
    <w:rsid w:val="002521E7"/>
    <w:rsid w:val="00252686"/>
    <w:rsid w:val="00252F2F"/>
    <w:rsid w:val="00253943"/>
    <w:rsid w:val="002561D0"/>
    <w:rsid w:val="00257B5C"/>
    <w:rsid w:val="00257C41"/>
    <w:rsid w:val="00261399"/>
    <w:rsid w:val="00261B22"/>
    <w:rsid w:val="002639A5"/>
    <w:rsid w:val="00263EF0"/>
    <w:rsid w:val="0026462E"/>
    <w:rsid w:val="00264F00"/>
    <w:rsid w:val="00265A77"/>
    <w:rsid w:val="00265C1E"/>
    <w:rsid w:val="002660F2"/>
    <w:rsid w:val="00267D1C"/>
    <w:rsid w:val="002701DB"/>
    <w:rsid w:val="00270E0E"/>
    <w:rsid w:val="00275FCC"/>
    <w:rsid w:val="00277132"/>
    <w:rsid w:val="002778CA"/>
    <w:rsid w:val="00280427"/>
    <w:rsid w:val="00280B4C"/>
    <w:rsid w:val="00283D6D"/>
    <w:rsid w:val="00283F3E"/>
    <w:rsid w:val="00286382"/>
    <w:rsid w:val="00290A1A"/>
    <w:rsid w:val="00291E50"/>
    <w:rsid w:val="00293FDF"/>
    <w:rsid w:val="00294D29"/>
    <w:rsid w:val="00296B8D"/>
    <w:rsid w:val="00296DD8"/>
    <w:rsid w:val="00297ACB"/>
    <w:rsid w:val="002A00B2"/>
    <w:rsid w:val="002A25D2"/>
    <w:rsid w:val="002A2CD4"/>
    <w:rsid w:val="002A35E1"/>
    <w:rsid w:val="002A6C77"/>
    <w:rsid w:val="002B0190"/>
    <w:rsid w:val="002B3ED9"/>
    <w:rsid w:val="002B662C"/>
    <w:rsid w:val="002B6631"/>
    <w:rsid w:val="002C08BA"/>
    <w:rsid w:val="002C21BA"/>
    <w:rsid w:val="002C3C26"/>
    <w:rsid w:val="002C3D50"/>
    <w:rsid w:val="002C58D3"/>
    <w:rsid w:val="002C632E"/>
    <w:rsid w:val="002C65FB"/>
    <w:rsid w:val="002D11DE"/>
    <w:rsid w:val="002D1AA8"/>
    <w:rsid w:val="002D3F78"/>
    <w:rsid w:val="002D43D2"/>
    <w:rsid w:val="002D6B48"/>
    <w:rsid w:val="002E23CF"/>
    <w:rsid w:val="002E4EB3"/>
    <w:rsid w:val="002F03D6"/>
    <w:rsid w:val="002F0E9F"/>
    <w:rsid w:val="002F1D71"/>
    <w:rsid w:val="002F6E6B"/>
    <w:rsid w:val="002F7145"/>
    <w:rsid w:val="00301A21"/>
    <w:rsid w:val="00301C65"/>
    <w:rsid w:val="00302E0A"/>
    <w:rsid w:val="00303E30"/>
    <w:rsid w:val="00305DFC"/>
    <w:rsid w:val="00305FEE"/>
    <w:rsid w:val="003074B3"/>
    <w:rsid w:val="0031123C"/>
    <w:rsid w:val="003131EB"/>
    <w:rsid w:val="00314759"/>
    <w:rsid w:val="00314829"/>
    <w:rsid w:val="0031496A"/>
    <w:rsid w:val="003206B8"/>
    <w:rsid w:val="00320D95"/>
    <w:rsid w:val="00321543"/>
    <w:rsid w:val="003252CB"/>
    <w:rsid w:val="003269A2"/>
    <w:rsid w:val="003322E9"/>
    <w:rsid w:val="0033389F"/>
    <w:rsid w:val="00334EC0"/>
    <w:rsid w:val="00334F84"/>
    <w:rsid w:val="00334FD6"/>
    <w:rsid w:val="00335B3E"/>
    <w:rsid w:val="00335BA4"/>
    <w:rsid w:val="00335E3C"/>
    <w:rsid w:val="00341978"/>
    <w:rsid w:val="00341B9B"/>
    <w:rsid w:val="00343105"/>
    <w:rsid w:val="0034378A"/>
    <w:rsid w:val="00343AA1"/>
    <w:rsid w:val="00343AD7"/>
    <w:rsid w:val="00346467"/>
    <w:rsid w:val="00346D8B"/>
    <w:rsid w:val="00351762"/>
    <w:rsid w:val="00352629"/>
    <w:rsid w:val="00354569"/>
    <w:rsid w:val="0035605F"/>
    <w:rsid w:val="00357680"/>
    <w:rsid w:val="0036024A"/>
    <w:rsid w:val="003602EB"/>
    <w:rsid w:val="003603AC"/>
    <w:rsid w:val="00363315"/>
    <w:rsid w:val="00364722"/>
    <w:rsid w:val="00366D55"/>
    <w:rsid w:val="0037030E"/>
    <w:rsid w:val="0037143C"/>
    <w:rsid w:val="00371EA4"/>
    <w:rsid w:val="0037682A"/>
    <w:rsid w:val="00376A51"/>
    <w:rsid w:val="003808F9"/>
    <w:rsid w:val="00380D4F"/>
    <w:rsid w:val="0038137C"/>
    <w:rsid w:val="003828DA"/>
    <w:rsid w:val="0038374A"/>
    <w:rsid w:val="00384AA9"/>
    <w:rsid w:val="00386D00"/>
    <w:rsid w:val="0039119B"/>
    <w:rsid w:val="00394A45"/>
    <w:rsid w:val="00395A45"/>
    <w:rsid w:val="0039654F"/>
    <w:rsid w:val="003A0A77"/>
    <w:rsid w:val="003A14CD"/>
    <w:rsid w:val="003A1701"/>
    <w:rsid w:val="003A30F7"/>
    <w:rsid w:val="003A5758"/>
    <w:rsid w:val="003A5A65"/>
    <w:rsid w:val="003A619F"/>
    <w:rsid w:val="003A6A9C"/>
    <w:rsid w:val="003A6C85"/>
    <w:rsid w:val="003A6D29"/>
    <w:rsid w:val="003B13C4"/>
    <w:rsid w:val="003B2603"/>
    <w:rsid w:val="003B3322"/>
    <w:rsid w:val="003B3505"/>
    <w:rsid w:val="003B41E9"/>
    <w:rsid w:val="003B50DF"/>
    <w:rsid w:val="003B6BD6"/>
    <w:rsid w:val="003B7177"/>
    <w:rsid w:val="003B7C18"/>
    <w:rsid w:val="003C1336"/>
    <w:rsid w:val="003C1A86"/>
    <w:rsid w:val="003C3236"/>
    <w:rsid w:val="003C390D"/>
    <w:rsid w:val="003C42E3"/>
    <w:rsid w:val="003C4651"/>
    <w:rsid w:val="003C6523"/>
    <w:rsid w:val="003C7B2C"/>
    <w:rsid w:val="003C7F78"/>
    <w:rsid w:val="003D0B45"/>
    <w:rsid w:val="003D0DBE"/>
    <w:rsid w:val="003D5F2F"/>
    <w:rsid w:val="003D63A3"/>
    <w:rsid w:val="003D6540"/>
    <w:rsid w:val="003D7587"/>
    <w:rsid w:val="003E306D"/>
    <w:rsid w:val="003E3256"/>
    <w:rsid w:val="003E380F"/>
    <w:rsid w:val="003E3A55"/>
    <w:rsid w:val="003E3BB9"/>
    <w:rsid w:val="003E4A35"/>
    <w:rsid w:val="003E4C80"/>
    <w:rsid w:val="003E54AD"/>
    <w:rsid w:val="003F1532"/>
    <w:rsid w:val="003F1DAB"/>
    <w:rsid w:val="003F204D"/>
    <w:rsid w:val="003F2B0F"/>
    <w:rsid w:val="003F3A8C"/>
    <w:rsid w:val="003F5430"/>
    <w:rsid w:val="00401BD0"/>
    <w:rsid w:val="0040264D"/>
    <w:rsid w:val="0040438D"/>
    <w:rsid w:val="00404653"/>
    <w:rsid w:val="00411C94"/>
    <w:rsid w:val="0041291C"/>
    <w:rsid w:val="004134BB"/>
    <w:rsid w:val="0041605A"/>
    <w:rsid w:val="00416614"/>
    <w:rsid w:val="00420E54"/>
    <w:rsid w:val="00420F01"/>
    <w:rsid w:val="0042450A"/>
    <w:rsid w:val="004258AF"/>
    <w:rsid w:val="00426335"/>
    <w:rsid w:val="00426DC1"/>
    <w:rsid w:val="00426F01"/>
    <w:rsid w:val="0042725B"/>
    <w:rsid w:val="00427676"/>
    <w:rsid w:val="0043010B"/>
    <w:rsid w:val="004301E6"/>
    <w:rsid w:val="004305E7"/>
    <w:rsid w:val="00430F33"/>
    <w:rsid w:val="00433175"/>
    <w:rsid w:val="00436FCA"/>
    <w:rsid w:val="00440052"/>
    <w:rsid w:val="00441B35"/>
    <w:rsid w:val="00441E38"/>
    <w:rsid w:val="00442FC1"/>
    <w:rsid w:val="00443331"/>
    <w:rsid w:val="0044499A"/>
    <w:rsid w:val="00445AED"/>
    <w:rsid w:val="00446BF2"/>
    <w:rsid w:val="00447A7D"/>
    <w:rsid w:val="0045117B"/>
    <w:rsid w:val="0045211C"/>
    <w:rsid w:val="004529D4"/>
    <w:rsid w:val="00460EE3"/>
    <w:rsid w:val="00466F82"/>
    <w:rsid w:val="004674C0"/>
    <w:rsid w:val="0047033A"/>
    <w:rsid w:val="00470CE7"/>
    <w:rsid w:val="00471FC5"/>
    <w:rsid w:val="00472689"/>
    <w:rsid w:val="00472AC0"/>
    <w:rsid w:val="00473555"/>
    <w:rsid w:val="00476245"/>
    <w:rsid w:val="004779CF"/>
    <w:rsid w:val="00480F25"/>
    <w:rsid w:val="004831EE"/>
    <w:rsid w:val="00485776"/>
    <w:rsid w:val="0048646F"/>
    <w:rsid w:val="00493E58"/>
    <w:rsid w:val="0049435F"/>
    <w:rsid w:val="004945D5"/>
    <w:rsid w:val="00495C51"/>
    <w:rsid w:val="00495F18"/>
    <w:rsid w:val="004974EB"/>
    <w:rsid w:val="004A07E4"/>
    <w:rsid w:val="004A22CD"/>
    <w:rsid w:val="004A232A"/>
    <w:rsid w:val="004A2EC2"/>
    <w:rsid w:val="004A3376"/>
    <w:rsid w:val="004B0709"/>
    <w:rsid w:val="004B1206"/>
    <w:rsid w:val="004B390D"/>
    <w:rsid w:val="004B595C"/>
    <w:rsid w:val="004B5D6C"/>
    <w:rsid w:val="004B7EA8"/>
    <w:rsid w:val="004C04CD"/>
    <w:rsid w:val="004C295A"/>
    <w:rsid w:val="004C457A"/>
    <w:rsid w:val="004C4686"/>
    <w:rsid w:val="004C50AF"/>
    <w:rsid w:val="004C5518"/>
    <w:rsid w:val="004C5B3D"/>
    <w:rsid w:val="004C601D"/>
    <w:rsid w:val="004C71E9"/>
    <w:rsid w:val="004D2253"/>
    <w:rsid w:val="004D2BFE"/>
    <w:rsid w:val="004D3857"/>
    <w:rsid w:val="004D3AA9"/>
    <w:rsid w:val="004D469D"/>
    <w:rsid w:val="004D5A38"/>
    <w:rsid w:val="004D69DF"/>
    <w:rsid w:val="004E6088"/>
    <w:rsid w:val="004E7406"/>
    <w:rsid w:val="004F1569"/>
    <w:rsid w:val="004F320C"/>
    <w:rsid w:val="004F443B"/>
    <w:rsid w:val="004F5630"/>
    <w:rsid w:val="004F6AB5"/>
    <w:rsid w:val="004F78CB"/>
    <w:rsid w:val="0050349A"/>
    <w:rsid w:val="00510DF0"/>
    <w:rsid w:val="00513FC0"/>
    <w:rsid w:val="00514A4D"/>
    <w:rsid w:val="005152D5"/>
    <w:rsid w:val="005171B7"/>
    <w:rsid w:val="00520BC2"/>
    <w:rsid w:val="00522E3C"/>
    <w:rsid w:val="00525054"/>
    <w:rsid w:val="0053059E"/>
    <w:rsid w:val="00530A2A"/>
    <w:rsid w:val="00530AA6"/>
    <w:rsid w:val="00530C15"/>
    <w:rsid w:val="0053509F"/>
    <w:rsid w:val="0053510F"/>
    <w:rsid w:val="00537006"/>
    <w:rsid w:val="005377F5"/>
    <w:rsid w:val="00540FFA"/>
    <w:rsid w:val="00544FF9"/>
    <w:rsid w:val="00546D3B"/>
    <w:rsid w:val="0055396F"/>
    <w:rsid w:val="00555B02"/>
    <w:rsid w:val="005606FB"/>
    <w:rsid w:val="005620B5"/>
    <w:rsid w:val="00565B62"/>
    <w:rsid w:val="00565C8F"/>
    <w:rsid w:val="0056606A"/>
    <w:rsid w:val="005662B1"/>
    <w:rsid w:val="00567BAA"/>
    <w:rsid w:val="00567DAB"/>
    <w:rsid w:val="0057066A"/>
    <w:rsid w:val="005735A1"/>
    <w:rsid w:val="005753E5"/>
    <w:rsid w:val="00575B5B"/>
    <w:rsid w:val="00576828"/>
    <w:rsid w:val="00580DA3"/>
    <w:rsid w:val="005822F7"/>
    <w:rsid w:val="00583247"/>
    <w:rsid w:val="00584A45"/>
    <w:rsid w:val="00586FBF"/>
    <w:rsid w:val="005872C2"/>
    <w:rsid w:val="00587936"/>
    <w:rsid w:val="005879D9"/>
    <w:rsid w:val="00587FCA"/>
    <w:rsid w:val="0059027F"/>
    <w:rsid w:val="005921D9"/>
    <w:rsid w:val="00592D57"/>
    <w:rsid w:val="0059488E"/>
    <w:rsid w:val="00594B2D"/>
    <w:rsid w:val="005950A0"/>
    <w:rsid w:val="005962A6"/>
    <w:rsid w:val="005976F3"/>
    <w:rsid w:val="005A2116"/>
    <w:rsid w:val="005A2574"/>
    <w:rsid w:val="005A3A69"/>
    <w:rsid w:val="005A7BAC"/>
    <w:rsid w:val="005B00F6"/>
    <w:rsid w:val="005B34FE"/>
    <w:rsid w:val="005B4341"/>
    <w:rsid w:val="005B4C42"/>
    <w:rsid w:val="005B4D2C"/>
    <w:rsid w:val="005B53A3"/>
    <w:rsid w:val="005B6B39"/>
    <w:rsid w:val="005B6F98"/>
    <w:rsid w:val="005B758D"/>
    <w:rsid w:val="005B76A2"/>
    <w:rsid w:val="005C0CA9"/>
    <w:rsid w:val="005C13E6"/>
    <w:rsid w:val="005C33CD"/>
    <w:rsid w:val="005D00AF"/>
    <w:rsid w:val="005D187E"/>
    <w:rsid w:val="005D28DD"/>
    <w:rsid w:val="005D4812"/>
    <w:rsid w:val="005D5BD7"/>
    <w:rsid w:val="005E037F"/>
    <w:rsid w:val="005F09AB"/>
    <w:rsid w:val="005F4A3A"/>
    <w:rsid w:val="005F6CD0"/>
    <w:rsid w:val="005F7BC6"/>
    <w:rsid w:val="00604E54"/>
    <w:rsid w:val="00607633"/>
    <w:rsid w:val="006101A7"/>
    <w:rsid w:val="006101D1"/>
    <w:rsid w:val="00610549"/>
    <w:rsid w:val="00610C4B"/>
    <w:rsid w:val="00612D41"/>
    <w:rsid w:val="0061349B"/>
    <w:rsid w:val="00614661"/>
    <w:rsid w:val="006147EA"/>
    <w:rsid w:val="00614DBF"/>
    <w:rsid w:val="00616670"/>
    <w:rsid w:val="006171A0"/>
    <w:rsid w:val="00620A36"/>
    <w:rsid w:val="00620E07"/>
    <w:rsid w:val="00621011"/>
    <w:rsid w:val="0062120C"/>
    <w:rsid w:val="00621E58"/>
    <w:rsid w:val="006224EE"/>
    <w:rsid w:val="00622B48"/>
    <w:rsid w:val="00622CDE"/>
    <w:rsid w:val="00623122"/>
    <w:rsid w:val="006247D4"/>
    <w:rsid w:val="00625678"/>
    <w:rsid w:val="00625BD0"/>
    <w:rsid w:val="00630D59"/>
    <w:rsid w:val="0063457B"/>
    <w:rsid w:val="00636C7C"/>
    <w:rsid w:val="0064295C"/>
    <w:rsid w:val="006434B5"/>
    <w:rsid w:val="00643EBC"/>
    <w:rsid w:val="00644F0B"/>
    <w:rsid w:val="00646487"/>
    <w:rsid w:val="006467A5"/>
    <w:rsid w:val="0066326F"/>
    <w:rsid w:val="00664DCB"/>
    <w:rsid w:val="00665CC8"/>
    <w:rsid w:val="00666E33"/>
    <w:rsid w:val="00670413"/>
    <w:rsid w:val="00671689"/>
    <w:rsid w:val="00671B93"/>
    <w:rsid w:val="006753DD"/>
    <w:rsid w:val="00675491"/>
    <w:rsid w:val="00675989"/>
    <w:rsid w:val="006762B1"/>
    <w:rsid w:val="00676C2B"/>
    <w:rsid w:val="00676CF1"/>
    <w:rsid w:val="006816C4"/>
    <w:rsid w:val="00682CBD"/>
    <w:rsid w:val="006845D0"/>
    <w:rsid w:val="00684EB7"/>
    <w:rsid w:val="00686010"/>
    <w:rsid w:val="006868E3"/>
    <w:rsid w:val="00686CDC"/>
    <w:rsid w:val="00686D0E"/>
    <w:rsid w:val="0068728B"/>
    <w:rsid w:val="00690C7C"/>
    <w:rsid w:val="00691751"/>
    <w:rsid w:val="00693A0D"/>
    <w:rsid w:val="00695EC6"/>
    <w:rsid w:val="00697360"/>
    <w:rsid w:val="006A0034"/>
    <w:rsid w:val="006A11CE"/>
    <w:rsid w:val="006A2085"/>
    <w:rsid w:val="006A2E1C"/>
    <w:rsid w:val="006A4504"/>
    <w:rsid w:val="006A4B1F"/>
    <w:rsid w:val="006B0545"/>
    <w:rsid w:val="006B2DC1"/>
    <w:rsid w:val="006B2FEF"/>
    <w:rsid w:val="006B34A2"/>
    <w:rsid w:val="006B360F"/>
    <w:rsid w:val="006B36D7"/>
    <w:rsid w:val="006B4865"/>
    <w:rsid w:val="006C0828"/>
    <w:rsid w:val="006C1533"/>
    <w:rsid w:val="006C17C9"/>
    <w:rsid w:val="006C25D7"/>
    <w:rsid w:val="006C6D40"/>
    <w:rsid w:val="006C7A1B"/>
    <w:rsid w:val="006D0649"/>
    <w:rsid w:val="006D08A5"/>
    <w:rsid w:val="006D0E8C"/>
    <w:rsid w:val="006D208C"/>
    <w:rsid w:val="006D6E24"/>
    <w:rsid w:val="006E0021"/>
    <w:rsid w:val="006E0413"/>
    <w:rsid w:val="006E52BE"/>
    <w:rsid w:val="006E6590"/>
    <w:rsid w:val="006E6612"/>
    <w:rsid w:val="006E6934"/>
    <w:rsid w:val="006E72E4"/>
    <w:rsid w:val="006E7D70"/>
    <w:rsid w:val="006E7FB9"/>
    <w:rsid w:val="006F071F"/>
    <w:rsid w:val="006F281E"/>
    <w:rsid w:val="006F4385"/>
    <w:rsid w:val="006F492F"/>
    <w:rsid w:val="006F5C87"/>
    <w:rsid w:val="006F6F9E"/>
    <w:rsid w:val="00703445"/>
    <w:rsid w:val="007079B2"/>
    <w:rsid w:val="00710FA8"/>
    <w:rsid w:val="00712900"/>
    <w:rsid w:val="00716802"/>
    <w:rsid w:val="00720539"/>
    <w:rsid w:val="00720809"/>
    <w:rsid w:val="00721A27"/>
    <w:rsid w:val="00722039"/>
    <w:rsid w:val="00725D5E"/>
    <w:rsid w:val="00725D79"/>
    <w:rsid w:val="00727512"/>
    <w:rsid w:val="007329AB"/>
    <w:rsid w:val="00735BA3"/>
    <w:rsid w:val="007368D2"/>
    <w:rsid w:val="00737511"/>
    <w:rsid w:val="007427F2"/>
    <w:rsid w:val="00743938"/>
    <w:rsid w:val="007445D4"/>
    <w:rsid w:val="00747392"/>
    <w:rsid w:val="007509AF"/>
    <w:rsid w:val="0075180C"/>
    <w:rsid w:val="00751C12"/>
    <w:rsid w:val="00752228"/>
    <w:rsid w:val="00753884"/>
    <w:rsid w:val="00753FF1"/>
    <w:rsid w:val="00754E94"/>
    <w:rsid w:val="00756B20"/>
    <w:rsid w:val="00756EA8"/>
    <w:rsid w:val="00760EF9"/>
    <w:rsid w:val="00761AB7"/>
    <w:rsid w:val="00762F01"/>
    <w:rsid w:val="00765193"/>
    <w:rsid w:val="00765738"/>
    <w:rsid w:val="007676F6"/>
    <w:rsid w:val="00773975"/>
    <w:rsid w:val="00773C5C"/>
    <w:rsid w:val="00774814"/>
    <w:rsid w:val="00774A4D"/>
    <w:rsid w:val="0077538D"/>
    <w:rsid w:val="00777877"/>
    <w:rsid w:val="007778A4"/>
    <w:rsid w:val="0078246D"/>
    <w:rsid w:val="00782E3D"/>
    <w:rsid w:val="00783CDA"/>
    <w:rsid w:val="00783DFC"/>
    <w:rsid w:val="00786FCE"/>
    <w:rsid w:val="007921D2"/>
    <w:rsid w:val="0079223D"/>
    <w:rsid w:val="007928D0"/>
    <w:rsid w:val="00793D40"/>
    <w:rsid w:val="0079444D"/>
    <w:rsid w:val="007958CA"/>
    <w:rsid w:val="00796566"/>
    <w:rsid w:val="00797C63"/>
    <w:rsid w:val="00797CF5"/>
    <w:rsid w:val="007A13AD"/>
    <w:rsid w:val="007A5FBD"/>
    <w:rsid w:val="007B01BA"/>
    <w:rsid w:val="007B03B3"/>
    <w:rsid w:val="007B075B"/>
    <w:rsid w:val="007B12EB"/>
    <w:rsid w:val="007B16BF"/>
    <w:rsid w:val="007B2384"/>
    <w:rsid w:val="007B2A41"/>
    <w:rsid w:val="007C1C57"/>
    <w:rsid w:val="007C2F77"/>
    <w:rsid w:val="007C40C6"/>
    <w:rsid w:val="007C7766"/>
    <w:rsid w:val="007D0456"/>
    <w:rsid w:val="007D06AE"/>
    <w:rsid w:val="007D2D3C"/>
    <w:rsid w:val="007D472F"/>
    <w:rsid w:val="007D54DD"/>
    <w:rsid w:val="007D5CF4"/>
    <w:rsid w:val="007D5D1B"/>
    <w:rsid w:val="007E02E4"/>
    <w:rsid w:val="007E0DDF"/>
    <w:rsid w:val="007E2C81"/>
    <w:rsid w:val="007E2E2E"/>
    <w:rsid w:val="007E311F"/>
    <w:rsid w:val="007E3BDF"/>
    <w:rsid w:val="007E4B12"/>
    <w:rsid w:val="007E50E0"/>
    <w:rsid w:val="007E5DAF"/>
    <w:rsid w:val="007E658E"/>
    <w:rsid w:val="007E73C9"/>
    <w:rsid w:val="007F1E4A"/>
    <w:rsid w:val="007F58B5"/>
    <w:rsid w:val="007F64C8"/>
    <w:rsid w:val="007F705F"/>
    <w:rsid w:val="00801B2E"/>
    <w:rsid w:val="00801C51"/>
    <w:rsid w:val="00802049"/>
    <w:rsid w:val="00802F54"/>
    <w:rsid w:val="0080394E"/>
    <w:rsid w:val="00803BD4"/>
    <w:rsid w:val="008053D4"/>
    <w:rsid w:val="0080687A"/>
    <w:rsid w:val="00806AFD"/>
    <w:rsid w:val="00807BE5"/>
    <w:rsid w:val="00811A55"/>
    <w:rsid w:val="00814B96"/>
    <w:rsid w:val="00816FFF"/>
    <w:rsid w:val="00820117"/>
    <w:rsid w:val="00821B7E"/>
    <w:rsid w:val="00821FEB"/>
    <w:rsid w:val="00824587"/>
    <w:rsid w:val="008256AF"/>
    <w:rsid w:val="00827426"/>
    <w:rsid w:val="00827FCA"/>
    <w:rsid w:val="008303F7"/>
    <w:rsid w:val="00831765"/>
    <w:rsid w:val="00831A12"/>
    <w:rsid w:val="008330A0"/>
    <w:rsid w:val="008338E9"/>
    <w:rsid w:val="00835E6E"/>
    <w:rsid w:val="00836720"/>
    <w:rsid w:val="00840439"/>
    <w:rsid w:val="00842811"/>
    <w:rsid w:val="00842E08"/>
    <w:rsid w:val="00843685"/>
    <w:rsid w:val="008439F2"/>
    <w:rsid w:val="00843EBD"/>
    <w:rsid w:val="00844732"/>
    <w:rsid w:val="00847FD4"/>
    <w:rsid w:val="008500B7"/>
    <w:rsid w:val="0085035B"/>
    <w:rsid w:val="008523D9"/>
    <w:rsid w:val="008528B2"/>
    <w:rsid w:val="00854DCE"/>
    <w:rsid w:val="00855AFF"/>
    <w:rsid w:val="00855C94"/>
    <w:rsid w:val="0085684C"/>
    <w:rsid w:val="008575EC"/>
    <w:rsid w:val="00857736"/>
    <w:rsid w:val="00861FA8"/>
    <w:rsid w:val="00863B6C"/>
    <w:rsid w:val="00863EF7"/>
    <w:rsid w:val="008643F2"/>
    <w:rsid w:val="00870BC6"/>
    <w:rsid w:val="00872079"/>
    <w:rsid w:val="00872BF4"/>
    <w:rsid w:val="00876AD9"/>
    <w:rsid w:val="0088344D"/>
    <w:rsid w:val="00884474"/>
    <w:rsid w:val="00886702"/>
    <w:rsid w:val="00886EF8"/>
    <w:rsid w:val="0088745C"/>
    <w:rsid w:val="00890220"/>
    <w:rsid w:val="00891D09"/>
    <w:rsid w:val="00893959"/>
    <w:rsid w:val="008968E7"/>
    <w:rsid w:val="008A3A58"/>
    <w:rsid w:val="008A5B43"/>
    <w:rsid w:val="008A7ABD"/>
    <w:rsid w:val="008B305A"/>
    <w:rsid w:val="008B3D1C"/>
    <w:rsid w:val="008B514D"/>
    <w:rsid w:val="008B5413"/>
    <w:rsid w:val="008B57F5"/>
    <w:rsid w:val="008C1533"/>
    <w:rsid w:val="008C2AC1"/>
    <w:rsid w:val="008C3063"/>
    <w:rsid w:val="008C38B3"/>
    <w:rsid w:val="008C654A"/>
    <w:rsid w:val="008C769F"/>
    <w:rsid w:val="008C7A19"/>
    <w:rsid w:val="008D0C43"/>
    <w:rsid w:val="008D0D66"/>
    <w:rsid w:val="008D3090"/>
    <w:rsid w:val="008D38DE"/>
    <w:rsid w:val="008D3A96"/>
    <w:rsid w:val="008D3DB4"/>
    <w:rsid w:val="008D3E70"/>
    <w:rsid w:val="008D437A"/>
    <w:rsid w:val="008D62EC"/>
    <w:rsid w:val="008D6A62"/>
    <w:rsid w:val="008D7A25"/>
    <w:rsid w:val="008E35CB"/>
    <w:rsid w:val="008E3D4E"/>
    <w:rsid w:val="008E3ECD"/>
    <w:rsid w:val="008E58B4"/>
    <w:rsid w:val="008F028A"/>
    <w:rsid w:val="008F4DAE"/>
    <w:rsid w:val="008F60BE"/>
    <w:rsid w:val="00900A15"/>
    <w:rsid w:val="00901710"/>
    <w:rsid w:val="00901EB1"/>
    <w:rsid w:val="009022F4"/>
    <w:rsid w:val="00907737"/>
    <w:rsid w:val="00910C3E"/>
    <w:rsid w:val="009124E3"/>
    <w:rsid w:val="00914A0E"/>
    <w:rsid w:val="009169AD"/>
    <w:rsid w:val="009201F1"/>
    <w:rsid w:val="00922F56"/>
    <w:rsid w:val="00924DE7"/>
    <w:rsid w:val="00925591"/>
    <w:rsid w:val="00926405"/>
    <w:rsid w:val="00926D95"/>
    <w:rsid w:val="00927482"/>
    <w:rsid w:val="00927CFB"/>
    <w:rsid w:val="00931C20"/>
    <w:rsid w:val="0093376A"/>
    <w:rsid w:val="00934270"/>
    <w:rsid w:val="0093794C"/>
    <w:rsid w:val="00941284"/>
    <w:rsid w:val="009420A9"/>
    <w:rsid w:val="00942EA9"/>
    <w:rsid w:val="009432AF"/>
    <w:rsid w:val="00943BA5"/>
    <w:rsid w:val="00943BC4"/>
    <w:rsid w:val="009457F7"/>
    <w:rsid w:val="00947A3F"/>
    <w:rsid w:val="009506D3"/>
    <w:rsid w:val="00950AC5"/>
    <w:rsid w:val="009513A1"/>
    <w:rsid w:val="00951F66"/>
    <w:rsid w:val="009553A4"/>
    <w:rsid w:val="00961AAF"/>
    <w:rsid w:val="00963D18"/>
    <w:rsid w:val="00965F0A"/>
    <w:rsid w:val="0096658C"/>
    <w:rsid w:val="00966F8E"/>
    <w:rsid w:val="00971CB3"/>
    <w:rsid w:val="00972C01"/>
    <w:rsid w:val="0097451E"/>
    <w:rsid w:val="00976404"/>
    <w:rsid w:val="009776AA"/>
    <w:rsid w:val="009827F5"/>
    <w:rsid w:val="00986E93"/>
    <w:rsid w:val="00991E21"/>
    <w:rsid w:val="0099242E"/>
    <w:rsid w:val="0099614E"/>
    <w:rsid w:val="00996843"/>
    <w:rsid w:val="0099721E"/>
    <w:rsid w:val="009A4D7B"/>
    <w:rsid w:val="009A6E30"/>
    <w:rsid w:val="009A7542"/>
    <w:rsid w:val="009B18A7"/>
    <w:rsid w:val="009B266B"/>
    <w:rsid w:val="009B6106"/>
    <w:rsid w:val="009C03C1"/>
    <w:rsid w:val="009C0E6E"/>
    <w:rsid w:val="009C39F5"/>
    <w:rsid w:val="009C6F46"/>
    <w:rsid w:val="009D0D21"/>
    <w:rsid w:val="009D2833"/>
    <w:rsid w:val="009E2B23"/>
    <w:rsid w:val="009E2C10"/>
    <w:rsid w:val="009E3679"/>
    <w:rsid w:val="009E7398"/>
    <w:rsid w:val="009F0090"/>
    <w:rsid w:val="009F2C14"/>
    <w:rsid w:val="009F3660"/>
    <w:rsid w:val="009F46A5"/>
    <w:rsid w:val="009F4E3C"/>
    <w:rsid w:val="009F6049"/>
    <w:rsid w:val="009F6160"/>
    <w:rsid w:val="009F766F"/>
    <w:rsid w:val="00A03844"/>
    <w:rsid w:val="00A0750D"/>
    <w:rsid w:val="00A109D5"/>
    <w:rsid w:val="00A13643"/>
    <w:rsid w:val="00A1425E"/>
    <w:rsid w:val="00A1651C"/>
    <w:rsid w:val="00A2157D"/>
    <w:rsid w:val="00A2312B"/>
    <w:rsid w:val="00A24B76"/>
    <w:rsid w:val="00A26ED0"/>
    <w:rsid w:val="00A27849"/>
    <w:rsid w:val="00A31BFF"/>
    <w:rsid w:val="00A32763"/>
    <w:rsid w:val="00A3314C"/>
    <w:rsid w:val="00A33A22"/>
    <w:rsid w:val="00A3529B"/>
    <w:rsid w:val="00A40B55"/>
    <w:rsid w:val="00A44D72"/>
    <w:rsid w:val="00A46B77"/>
    <w:rsid w:val="00A5121B"/>
    <w:rsid w:val="00A517B6"/>
    <w:rsid w:val="00A5361D"/>
    <w:rsid w:val="00A53A1C"/>
    <w:rsid w:val="00A54442"/>
    <w:rsid w:val="00A62464"/>
    <w:rsid w:val="00A63271"/>
    <w:rsid w:val="00A65732"/>
    <w:rsid w:val="00A6694A"/>
    <w:rsid w:val="00A66CE8"/>
    <w:rsid w:val="00A736B8"/>
    <w:rsid w:val="00A73D24"/>
    <w:rsid w:val="00A746C3"/>
    <w:rsid w:val="00A77A83"/>
    <w:rsid w:val="00A830B7"/>
    <w:rsid w:val="00A84516"/>
    <w:rsid w:val="00A85512"/>
    <w:rsid w:val="00A9046C"/>
    <w:rsid w:val="00A92CC1"/>
    <w:rsid w:val="00A9567C"/>
    <w:rsid w:val="00A97246"/>
    <w:rsid w:val="00AA2F78"/>
    <w:rsid w:val="00AA3B58"/>
    <w:rsid w:val="00AA3F11"/>
    <w:rsid w:val="00AA5F29"/>
    <w:rsid w:val="00AA60B9"/>
    <w:rsid w:val="00AA6594"/>
    <w:rsid w:val="00AA6B8E"/>
    <w:rsid w:val="00AA757C"/>
    <w:rsid w:val="00AB0B4D"/>
    <w:rsid w:val="00AB2E23"/>
    <w:rsid w:val="00AB3ABB"/>
    <w:rsid w:val="00AC4AF3"/>
    <w:rsid w:val="00AC7512"/>
    <w:rsid w:val="00AD0308"/>
    <w:rsid w:val="00AD0DF4"/>
    <w:rsid w:val="00AD1F68"/>
    <w:rsid w:val="00AD30C2"/>
    <w:rsid w:val="00AD37AE"/>
    <w:rsid w:val="00AD43CE"/>
    <w:rsid w:val="00AD5420"/>
    <w:rsid w:val="00AD7BB1"/>
    <w:rsid w:val="00AE0C79"/>
    <w:rsid w:val="00AE16DD"/>
    <w:rsid w:val="00AE24B7"/>
    <w:rsid w:val="00AE4CAA"/>
    <w:rsid w:val="00AE5A6F"/>
    <w:rsid w:val="00AE678F"/>
    <w:rsid w:val="00AE689E"/>
    <w:rsid w:val="00AE7BDC"/>
    <w:rsid w:val="00AF0A5A"/>
    <w:rsid w:val="00AF4581"/>
    <w:rsid w:val="00AF51B3"/>
    <w:rsid w:val="00AF61D1"/>
    <w:rsid w:val="00B02CAE"/>
    <w:rsid w:val="00B0418B"/>
    <w:rsid w:val="00B05503"/>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712A"/>
    <w:rsid w:val="00B371AD"/>
    <w:rsid w:val="00B4518C"/>
    <w:rsid w:val="00B4714D"/>
    <w:rsid w:val="00B509A6"/>
    <w:rsid w:val="00B509CA"/>
    <w:rsid w:val="00B51804"/>
    <w:rsid w:val="00B55B8F"/>
    <w:rsid w:val="00B55D8B"/>
    <w:rsid w:val="00B57446"/>
    <w:rsid w:val="00B62451"/>
    <w:rsid w:val="00B64A56"/>
    <w:rsid w:val="00B658E5"/>
    <w:rsid w:val="00B65E18"/>
    <w:rsid w:val="00B702B2"/>
    <w:rsid w:val="00B70AE0"/>
    <w:rsid w:val="00B70C92"/>
    <w:rsid w:val="00B71203"/>
    <w:rsid w:val="00B71DCC"/>
    <w:rsid w:val="00B7200C"/>
    <w:rsid w:val="00B72894"/>
    <w:rsid w:val="00B735B7"/>
    <w:rsid w:val="00B750DA"/>
    <w:rsid w:val="00B75222"/>
    <w:rsid w:val="00B779C4"/>
    <w:rsid w:val="00B83458"/>
    <w:rsid w:val="00B8589F"/>
    <w:rsid w:val="00B879BD"/>
    <w:rsid w:val="00B92249"/>
    <w:rsid w:val="00B94AFB"/>
    <w:rsid w:val="00B97A35"/>
    <w:rsid w:val="00BA0E24"/>
    <w:rsid w:val="00BA1C8C"/>
    <w:rsid w:val="00BA226B"/>
    <w:rsid w:val="00BA38F4"/>
    <w:rsid w:val="00BA47F4"/>
    <w:rsid w:val="00BA4EB7"/>
    <w:rsid w:val="00BA6C62"/>
    <w:rsid w:val="00BA7758"/>
    <w:rsid w:val="00BB1131"/>
    <w:rsid w:val="00BB1542"/>
    <w:rsid w:val="00BB277C"/>
    <w:rsid w:val="00BB3A4C"/>
    <w:rsid w:val="00BB4882"/>
    <w:rsid w:val="00BB4C40"/>
    <w:rsid w:val="00BB5C50"/>
    <w:rsid w:val="00BB6984"/>
    <w:rsid w:val="00BB7773"/>
    <w:rsid w:val="00BC30B4"/>
    <w:rsid w:val="00BC402E"/>
    <w:rsid w:val="00BC5816"/>
    <w:rsid w:val="00BC6996"/>
    <w:rsid w:val="00BC6C69"/>
    <w:rsid w:val="00BC7346"/>
    <w:rsid w:val="00BD2DCC"/>
    <w:rsid w:val="00BD36BE"/>
    <w:rsid w:val="00BE020D"/>
    <w:rsid w:val="00BE0D30"/>
    <w:rsid w:val="00BE0F64"/>
    <w:rsid w:val="00BE1F67"/>
    <w:rsid w:val="00BE3010"/>
    <w:rsid w:val="00BE431B"/>
    <w:rsid w:val="00BE4C65"/>
    <w:rsid w:val="00BE6310"/>
    <w:rsid w:val="00BE6992"/>
    <w:rsid w:val="00BE6CE0"/>
    <w:rsid w:val="00BF0CC2"/>
    <w:rsid w:val="00BF2064"/>
    <w:rsid w:val="00BF2B90"/>
    <w:rsid w:val="00BF2E08"/>
    <w:rsid w:val="00BF3AB3"/>
    <w:rsid w:val="00BF4A58"/>
    <w:rsid w:val="00C022D6"/>
    <w:rsid w:val="00C03265"/>
    <w:rsid w:val="00C04C3B"/>
    <w:rsid w:val="00C05BA6"/>
    <w:rsid w:val="00C05D62"/>
    <w:rsid w:val="00C07167"/>
    <w:rsid w:val="00C077E0"/>
    <w:rsid w:val="00C07A23"/>
    <w:rsid w:val="00C135FF"/>
    <w:rsid w:val="00C15D05"/>
    <w:rsid w:val="00C22266"/>
    <w:rsid w:val="00C231F6"/>
    <w:rsid w:val="00C2418E"/>
    <w:rsid w:val="00C24EEE"/>
    <w:rsid w:val="00C25AC8"/>
    <w:rsid w:val="00C26028"/>
    <w:rsid w:val="00C27344"/>
    <w:rsid w:val="00C274CE"/>
    <w:rsid w:val="00C27C36"/>
    <w:rsid w:val="00C3012D"/>
    <w:rsid w:val="00C30367"/>
    <w:rsid w:val="00C3219D"/>
    <w:rsid w:val="00C35E76"/>
    <w:rsid w:val="00C42D2D"/>
    <w:rsid w:val="00C4448C"/>
    <w:rsid w:val="00C4495A"/>
    <w:rsid w:val="00C45576"/>
    <w:rsid w:val="00C455B9"/>
    <w:rsid w:val="00C45FE3"/>
    <w:rsid w:val="00C46AAA"/>
    <w:rsid w:val="00C512E0"/>
    <w:rsid w:val="00C530E5"/>
    <w:rsid w:val="00C53371"/>
    <w:rsid w:val="00C535C7"/>
    <w:rsid w:val="00C54572"/>
    <w:rsid w:val="00C55DF9"/>
    <w:rsid w:val="00C56D0F"/>
    <w:rsid w:val="00C57943"/>
    <w:rsid w:val="00C57C50"/>
    <w:rsid w:val="00C638AE"/>
    <w:rsid w:val="00C674CA"/>
    <w:rsid w:val="00C67B87"/>
    <w:rsid w:val="00C70875"/>
    <w:rsid w:val="00C71084"/>
    <w:rsid w:val="00C72A75"/>
    <w:rsid w:val="00C72FAF"/>
    <w:rsid w:val="00C77D81"/>
    <w:rsid w:val="00C8026F"/>
    <w:rsid w:val="00C80A44"/>
    <w:rsid w:val="00C80E3B"/>
    <w:rsid w:val="00C830E6"/>
    <w:rsid w:val="00C861B3"/>
    <w:rsid w:val="00C87113"/>
    <w:rsid w:val="00C87EE5"/>
    <w:rsid w:val="00C90ED4"/>
    <w:rsid w:val="00C90F6D"/>
    <w:rsid w:val="00C93485"/>
    <w:rsid w:val="00C953EA"/>
    <w:rsid w:val="00C96678"/>
    <w:rsid w:val="00CA004A"/>
    <w:rsid w:val="00CA4343"/>
    <w:rsid w:val="00CA4D13"/>
    <w:rsid w:val="00CA6BCA"/>
    <w:rsid w:val="00CB02E5"/>
    <w:rsid w:val="00CB0AB1"/>
    <w:rsid w:val="00CB15AF"/>
    <w:rsid w:val="00CB2339"/>
    <w:rsid w:val="00CB5490"/>
    <w:rsid w:val="00CB5BED"/>
    <w:rsid w:val="00CB6CFA"/>
    <w:rsid w:val="00CB7319"/>
    <w:rsid w:val="00CC39B9"/>
    <w:rsid w:val="00CC448D"/>
    <w:rsid w:val="00CC575B"/>
    <w:rsid w:val="00CC6460"/>
    <w:rsid w:val="00CD039C"/>
    <w:rsid w:val="00CD086C"/>
    <w:rsid w:val="00CD1705"/>
    <w:rsid w:val="00CD1E60"/>
    <w:rsid w:val="00CD3FC2"/>
    <w:rsid w:val="00CD5A1B"/>
    <w:rsid w:val="00CE05AF"/>
    <w:rsid w:val="00CE0AC0"/>
    <w:rsid w:val="00CE0CCC"/>
    <w:rsid w:val="00CE20EB"/>
    <w:rsid w:val="00CE4EDA"/>
    <w:rsid w:val="00CE56A9"/>
    <w:rsid w:val="00CE5F38"/>
    <w:rsid w:val="00CE6132"/>
    <w:rsid w:val="00CE6400"/>
    <w:rsid w:val="00CE6972"/>
    <w:rsid w:val="00CE7763"/>
    <w:rsid w:val="00CF04D2"/>
    <w:rsid w:val="00CF0B9C"/>
    <w:rsid w:val="00CF1257"/>
    <w:rsid w:val="00CF3F3A"/>
    <w:rsid w:val="00CF471B"/>
    <w:rsid w:val="00CF6B9F"/>
    <w:rsid w:val="00CF725F"/>
    <w:rsid w:val="00D020E1"/>
    <w:rsid w:val="00D07B1B"/>
    <w:rsid w:val="00D1015B"/>
    <w:rsid w:val="00D10951"/>
    <w:rsid w:val="00D126A4"/>
    <w:rsid w:val="00D129A7"/>
    <w:rsid w:val="00D13B2B"/>
    <w:rsid w:val="00D14212"/>
    <w:rsid w:val="00D15F84"/>
    <w:rsid w:val="00D16B7D"/>
    <w:rsid w:val="00D17E71"/>
    <w:rsid w:val="00D202E4"/>
    <w:rsid w:val="00D217C5"/>
    <w:rsid w:val="00D2192E"/>
    <w:rsid w:val="00D22DA6"/>
    <w:rsid w:val="00D26677"/>
    <w:rsid w:val="00D27FC7"/>
    <w:rsid w:val="00D321F7"/>
    <w:rsid w:val="00D354F1"/>
    <w:rsid w:val="00D3568A"/>
    <w:rsid w:val="00D3683B"/>
    <w:rsid w:val="00D36A13"/>
    <w:rsid w:val="00D36B4B"/>
    <w:rsid w:val="00D3763C"/>
    <w:rsid w:val="00D37EE8"/>
    <w:rsid w:val="00D446B7"/>
    <w:rsid w:val="00D44723"/>
    <w:rsid w:val="00D44B6E"/>
    <w:rsid w:val="00D47D30"/>
    <w:rsid w:val="00D507B8"/>
    <w:rsid w:val="00D50F14"/>
    <w:rsid w:val="00D512D1"/>
    <w:rsid w:val="00D53149"/>
    <w:rsid w:val="00D57942"/>
    <w:rsid w:val="00D57F43"/>
    <w:rsid w:val="00D60FD4"/>
    <w:rsid w:val="00D62167"/>
    <w:rsid w:val="00D63BDD"/>
    <w:rsid w:val="00D658A1"/>
    <w:rsid w:val="00D7162F"/>
    <w:rsid w:val="00D76BAC"/>
    <w:rsid w:val="00D77C6B"/>
    <w:rsid w:val="00D804FE"/>
    <w:rsid w:val="00D81E33"/>
    <w:rsid w:val="00D82E0E"/>
    <w:rsid w:val="00D836EE"/>
    <w:rsid w:val="00D837AE"/>
    <w:rsid w:val="00D8453E"/>
    <w:rsid w:val="00D84A03"/>
    <w:rsid w:val="00D84CBD"/>
    <w:rsid w:val="00D862C1"/>
    <w:rsid w:val="00D86BC7"/>
    <w:rsid w:val="00D9006D"/>
    <w:rsid w:val="00D94246"/>
    <w:rsid w:val="00D95DB2"/>
    <w:rsid w:val="00DA5B4C"/>
    <w:rsid w:val="00DB0472"/>
    <w:rsid w:val="00DB18EB"/>
    <w:rsid w:val="00DB35A8"/>
    <w:rsid w:val="00DB3A73"/>
    <w:rsid w:val="00DB416D"/>
    <w:rsid w:val="00DB59D2"/>
    <w:rsid w:val="00DB5F56"/>
    <w:rsid w:val="00DB70DE"/>
    <w:rsid w:val="00DC0263"/>
    <w:rsid w:val="00DC0E8C"/>
    <w:rsid w:val="00DC2624"/>
    <w:rsid w:val="00DC42F8"/>
    <w:rsid w:val="00DD1DDA"/>
    <w:rsid w:val="00DD4F10"/>
    <w:rsid w:val="00DD6036"/>
    <w:rsid w:val="00DD69DA"/>
    <w:rsid w:val="00DD7189"/>
    <w:rsid w:val="00DE362E"/>
    <w:rsid w:val="00DE3C1B"/>
    <w:rsid w:val="00DE4F5C"/>
    <w:rsid w:val="00DE5857"/>
    <w:rsid w:val="00DE5B48"/>
    <w:rsid w:val="00DE73D1"/>
    <w:rsid w:val="00DE78B9"/>
    <w:rsid w:val="00DF02A4"/>
    <w:rsid w:val="00DF08D3"/>
    <w:rsid w:val="00DF300E"/>
    <w:rsid w:val="00E009A4"/>
    <w:rsid w:val="00E02718"/>
    <w:rsid w:val="00E0337A"/>
    <w:rsid w:val="00E03AD8"/>
    <w:rsid w:val="00E04C1A"/>
    <w:rsid w:val="00E130C4"/>
    <w:rsid w:val="00E14786"/>
    <w:rsid w:val="00E165A6"/>
    <w:rsid w:val="00E16FF6"/>
    <w:rsid w:val="00E17B46"/>
    <w:rsid w:val="00E20CE0"/>
    <w:rsid w:val="00E2202E"/>
    <w:rsid w:val="00E2267F"/>
    <w:rsid w:val="00E22B86"/>
    <w:rsid w:val="00E24D3C"/>
    <w:rsid w:val="00E2655A"/>
    <w:rsid w:val="00E272CC"/>
    <w:rsid w:val="00E27350"/>
    <w:rsid w:val="00E3080C"/>
    <w:rsid w:val="00E30C6A"/>
    <w:rsid w:val="00E35154"/>
    <w:rsid w:val="00E36BA7"/>
    <w:rsid w:val="00E40184"/>
    <w:rsid w:val="00E40AA3"/>
    <w:rsid w:val="00E40FFF"/>
    <w:rsid w:val="00E411F3"/>
    <w:rsid w:val="00E41583"/>
    <w:rsid w:val="00E41CD6"/>
    <w:rsid w:val="00E42FB4"/>
    <w:rsid w:val="00E43FE3"/>
    <w:rsid w:val="00E45639"/>
    <w:rsid w:val="00E45A6D"/>
    <w:rsid w:val="00E47A40"/>
    <w:rsid w:val="00E50F91"/>
    <w:rsid w:val="00E51A02"/>
    <w:rsid w:val="00E51B83"/>
    <w:rsid w:val="00E52FFD"/>
    <w:rsid w:val="00E54496"/>
    <w:rsid w:val="00E62220"/>
    <w:rsid w:val="00E63E1E"/>
    <w:rsid w:val="00E65201"/>
    <w:rsid w:val="00E66C43"/>
    <w:rsid w:val="00E6769C"/>
    <w:rsid w:val="00E70E3B"/>
    <w:rsid w:val="00E71141"/>
    <w:rsid w:val="00E74674"/>
    <w:rsid w:val="00E751D4"/>
    <w:rsid w:val="00E772D2"/>
    <w:rsid w:val="00E815F2"/>
    <w:rsid w:val="00E851B0"/>
    <w:rsid w:val="00E85929"/>
    <w:rsid w:val="00E902DA"/>
    <w:rsid w:val="00E90479"/>
    <w:rsid w:val="00E93AE5"/>
    <w:rsid w:val="00E9519F"/>
    <w:rsid w:val="00E96ECB"/>
    <w:rsid w:val="00E96FFD"/>
    <w:rsid w:val="00EA12F4"/>
    <w:rsid w:val="00EA1B03"/>
    <w:rsid w:val="00EA259D"/>
    <w:rsid w:val="00EA3053"/>
    <w:rsid w:val="00EA4146"/>
    <w:rsid w:val="00EA4687"/>
    <w:rsid w:val="00EA5A69"/>
    <w:rsid w:val="00EA61FD"/>
    <w:rsid w:val="00EB52E6"/>
    <w:rsid w:val="00EB64F9"/>
    <w:rsid w:val="00EB679C"/>
    <w:rsid w:val="00EB6FE1"/>
    <w:rsid w:val="00EC035B"/>
    <w:rsid w:val="00EC185D"/>
    <w:rsid w:val="00EC2F71"/>
    <w:rsid w:val="00EC6105"/>
    <w:rsid w:val="00EC75CB"/>
    <w:rsid w:val="00ED5368"/>
    <w:rsid w:val="00ED759C"/>
    <w:rsid w:val="00EE0404"/>
    <w:rsid w:val="00EE0544"/>
    <w:rsid w:val="00EE21D4"/>
    <w:rsid w:val="00EE3736"/>
    <w:rsid w:val="00EE3A17"/>
    <w:rsid w:val="00EE4AD2"/>
    <w:rsid w:val="00EF1013"/>
    <w:rsid w:val="00EF2084"/>
    <w:rsid w:val="00EF3646"/>
    <w:rsid w:val="00EF3BAB"/>
    <w:rsid w:val="00EF4064"/>
    <w:rsid w:val="00EF5FA0"/>
    <w:rsid w:val="00EF7BFC"/>
    <w:rsid w:val="00F005C6"/>
    <w:rsid w:val="00F04258"/>
    <w:rsid w:val="00F06D7E"/>
    <w:rsid w:val="00F07B95"/>
    <w:rsid w:val="00F1157E"/>
    <w:rsid w:val="00F117BA"/>
    <w:rsid w:val="00F13E54"/>
    <w:rsid w:val="00F14007"/>
    <w:rsid w:val="00F14D4E"/>
    <w:rsid w:val="00F20C76"/>
    <w:rsid w:val="00F21EE7"/>
    <w:rsid w:val="00F228E8"/>
    <w:rsid w:val="00F22C36"/>
    <w:rsid w:val="00F238E0"/>
    <w:rsid w:val="00F24162"/>
    <w:rsid w:val="00F255EE"/>
    <w:rsid w:val="00F256EA"/>
    <w:rsid w:val="00F25BD8"/>
    <w:rsid w:val="00F27B83"/>
    <w:rsid w:val="00F3294B"/>
    <w:rsid w:val="00F33055"/>
    <w:rsid w:val="00F35639"/>
    <w:rsid w:val="00F405CF"/>
    <w:rsid w:val="00F4306D"/>
    <w:rsid w:val="00F44E4C"/>
    <w:rsid w:val="00F45BC6"/>
    <w:rsid w:val="00F46CE5"/>
    <w:rsid w:val="00F50AEE"/>
    <w:rsid w:val="00F513BE"/>
    <w:rsid w:val="00F5217F"/>
    <w:rsid w:val="00F615FC"/>
    <w:rsid w:val="00F6411E"/>
    <w:rsid w:val="00F64F52"/>
    <w:rsid w:val="00F66B11"/>
    <w:rsid w:val="00F6714E"/>
    <w:rsid w:val="00F73F2B"/>
    <w:rsid w:val="00F81453"/>
    <w:rsid w:val="00F85B13"/>
    <w:rsid w:val="00F9008F"/>
    <w:rsid w:val="00F90906"/>
    <w:rsid w:val="00F915C8"/>
    <w:rsid w:val="00F95302"/>
    <w:rsid w:val="00F9615B"/>
    <w:rsid w:val="00F97EAE"/>
    <w:rsid w:val="00FA2D1B"/>
    <w:rsid w:val="00FA2E25"/>
    <w:rsid w:val="00FA2F78"/>
    <w:rsid w:val="00FA34E6"/>
    <w:rsid w:val="00FA4AA4"/>
    <w:rsid w:val="00FA5E20"/>
    <w:rsid w:val="00FA64EF"/>
    <w:rsid w:val="00FA6E50"/>
    <w:rsid w:val="00FB072E"/>
    <w:rsid w:val="00FB353C"/>
    <w:rsid w:val="00FB3DCA"/>
    <w:rsid w:val="00FB569E"/>
    <w:rsid w:val="00FB5983"/>
    <w:rsid w:val="00FB5D92"/>
    <w:rsid w:val="00FB7825"/>
    <w:rsid w:val="00FC483D"/>
    <w:rsid w:val="00FC54DE"/>
    <w:rsid w:val="00FC6424"/>
    <w:rsid w:val="00FC7050"/>
    <w:rsid w:val="00FD12A1"/>
    <w:rsid w:val="00FD2062"/>
    <w:rsid w:val="00FD21FA"/>
    <w:rsid w:val="00FD2CC4"/>
    <w:rsid w:val="00FD5356"/>
    <w:rsid w:val="00FD53B0"/>
    <w:rsid w:val="00FD5AB6"/>
    <w:rsid w:val="00FD6378"/>
    <w:rsid w:val="00FD6CA3"/>
    <w:rsid w:val="00FE0223"/>
    <w:rsid w:val="00FE250A"/>
    <w:rsid w:val="00FE3FA3"/>
    <w:rsid w:val="00FE618A"/>
    <w:rsid w:val="00FF001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uiPriority w:val="9"/>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uiPriority w:val="9"/>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uiPriority w:val="9"/>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uiPriority w:val="9"/>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qFormat/>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1"/>
      </w:numPr>
    </w:pPr>
  </w:style>
  <w:style w:type="numbering" w:customStyle="1" w:styleId="Estilo3">
    <w:name w:val="Estilo3"/>
    <w:uiPriority w:val="99"/>
    <w:rsid w:val="00346D8B"/>
    <w:pPr>
      <w:numPr>
        <w:numId w:val="13"/>
      </w:numPr>
    </w:pPr>
  </w:style>
  <w:style w:type="numbering" w:customStyle="1" w:styleId="Estilo4">
    <w:name w:val="Estilo4"/>
    <w:uiPriority w:val="99"/>
    <w:rsid w:val="00F14D4E"/>
    <w:pPr>
      <w:numPr>
        <w:numId w:val="14"/>
      </w:numPr>
    </w:pPr>
  </w:style>
  <w:style w:type="numbering" w:customStyle="1" w:styleId="Estilo5">
    <w:name w:val="Estilo5"/>
    <w:uiPriority w:val="99"/>
    <w:rsid w:val="00F14D4E"/>
    <w:pPr>
      <w:numPr>
        <w:numId w:val="15"/>
      </w:numPr>
    </w:pPr>
  </w:style>
  <w:style w:type="numbering" w:customStyle="1" w:styleId="Estilo6">
    <w:name w:val="Estilo6"/>
    <w:uiPriority w:val="99"/>
    <w:rsid w:val="00F14D4E"/>
    <w:pPr>
      <w:numPr>
        <w:numId w:val="16"/>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9"/>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character" w:customStyle="1" w:styleId="ARIAL120">
    <w:name w:val="ARIAL 12"/>
    <w:aliases w:val="NEGRITO"/>
    <w:basedOn w:val="Fontepargpadro"/>
    <w:uiPriority w:val="1"/>
    <w:qFormat/>
    <w:rsid w:val="00BE6CE0"/>
    <w:rPr>
      <w:rFonts w:ascii="Arial" w:eastAsia="Arial Unicode MS" w:hAnsi="Arial"/>
      <w:b/>
    </w:rPr>
  </w:style>
  <w:style w:type="table" w:customStyle="1" w:styleId="TableNormal">
    <w:name w:val="Table Normal"/>
    <w:uiPriority w:val="2"/>
    <w:semiHidden/>
    <w:unhideWhenUsed/>
    <w:qFormat/>
    <w:rsid w:val="00EA468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1">
    <w:name w:val="Nivel 1"/>
    <w:basedOn w:val="Normal"/>
    <w:uiPriority w:val="99"/>
    <w:qFormat/>
    <w:rsid w:val="00EA4687"/>
    <w:pPr>
      <w:numPr>
        <w:numId w:val="52"/>
      </w:numPr>
      <w:spacing w:after="200" w:line="276" w:lineRule="auto"/>
    </w:pPr>
    <w:rPr>
      <w:rFonts w:ascii="Calibri" w:eastAsia="Calibri" w:hAnsi="Calibri"/>
      <w:sz w:val="22"/>
      <w:szCs w:val="22"/>
      <w:lang w:eastAsia="en-US"/>
    </w:rPr>
  </w:style>
  <w:style w:type="paragraph" w:customStyle="1" w:styleId="Nivel2">
    <w:name w:val="Nivel 2"/>
    <w:basedOn w:val="Normal"/>
    <w:uiPriority w:val="99"/>
    <w:qFormat/>
    <w:rsid w:val="00EA4687"/>
    <w:pPr>
      <w:numPr>
        <w:ilvl w:val="1"/>
        <w:numId w:val="52"/>
      </w:numPr>
      <w:spacing w:after="200" w:line="276" w:lineRule="auto"/>
    </w:pPr>
    <w:rPr>
      <w:rFonts w:ascii="Calibri" w:eastAsia="Calibri" w:hAnsi="Calibri"/>
      <w:sz w:val="22"/>
      <w:szCs w:val="22"/>
      <w:lang w:eastAsia="en-US"/>
    </w:rPr>
  </w:style>
  <w:style w:type="paragraph" w:customStyle="1" w:styleId="Nivel3">
    <w:name w:val="Nivel 3"/>
    <w:basedOn w:val="Normal"/>
    <w:uiPriority w:val="99"/>
    <w:qFormat/>
    <w:rsid w:val="00EA4687"/>
    <w:pPr>
      <w:numPr>
        <w:ilvl w:val="2"/>
        <w:numId w:val="52"/>
      </w:numPr>
      <w:spacing w:after="200" w:line="276" w:lineRule="auto"/>
    </w:pPr>
    <w:rPr>
      <w:rFonts w:ascii="Calibri" w:eastAsia="Calibri" w:hAnsi="Calibri"/>
      <w:sz w:val="22"/>
      <w:szCs w:val="22"/>
      <w:lang w:eastAsia="en-US"/>
    </w:rPr>
  </w:style>
  <w:style w:type="paragraph" w:customStyle="1" w:styleId="Nivel4">
    <w:name w:val="Nivel 4"/>
    <w:basedOn w:val="Normal"/>
    <w:uiPriority w:val="99"/>
    <w:qFormat/>
    <w:rsid w:val="00EA4687"/>
    <w:pPr>
      <w:numPr>
        <w:ilvl w:val="3"/>
        <w:numId w:val="52"/>
      </w:numPr>
      <w:spacing w:after="200" w:line="276" w:lineRule="auto"/>
    </w:pPr>
    <w:rPr>
      <w:rFonts w:ascii="Calibri" w:eastAsia="Calibri" w:hAnsi="Calibri"/>
      <w:sz w:val="22"/>
      <w:szCs w:val="22"/>
      <w:lang w:eastAsia="en-US"/>
    </w:rPr>
  </w:style>
  <w:style w:type="paragraph" w:customStyle="1" w:styleId="Nivel5">
    <w:name w:val="Nivel 5"/>
    <w:basedOn w:val="Normal"/>
    <w:uiPriority w:val="99"/>
    <w:qFormat/>
    <w:rsid w:val="00EA4687"/>
    <w:pPr>
      <w:numPr>
        <w:ilvl w:val="4"/>
        <w:numId w:val="52"/>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940023249">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ividaativa.pge.sp.gov.br/sc/pages/crda/emitirCrda.jsf" TargetMode="External"/><Relationship Id="rId18" Type="http://schemas.openxmlformats.org/officeDocument/2006/relationships/hyperlink" Target="mailto:contratos.administracao@caraguatatuba.sp.gov.br"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wiki.saude.gov.br/regulacao/index.php/P%C3%A1gina_principal"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sso.tce.sp.gov.br/Portal/sistemas/sistema.xhtml" TargetMode="External"/><Relationship Id="rId25" Type="http://schemas.openxmlformats.org/officeDocument/2006/relationships/hyperlink" Target="https://doe.tce.sp.gov.br/"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hyperlink" Target="https://wiki.saude.gov.br/contratacao/index.php/P%C3%A1gina_principa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hyperlink" Target="https://www.dividaativa.pge.sp.gov.br/sc/pages/crda/emitirCrda.jsf"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ertidoes.sit.trabalho.gov.br/aprendiz" TargetMode="External"/><Relationship Id="rId23" Type="http://schemas.openxmlformats.org/officeDocument/2006/relationships/hyperlink" Target="https://www.dividaativa.pge.sp.gov.br/sc/pages/crda/emitirCrda.jsf" TargetMode="External"/><Relationship Id="rId28" Type="http://schemas.openxmlformats.org/officeDocument/2006/relationships/footer" Target="footer1.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wiki.saude.gov.br/regulacao/index.php/P%C3%A1gina_principal" TargetMode="External"/><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hyperlink" Target="https://wiki.saude.gov.br/regulacao/index.php/P%C3%A1gina_principal" TargetMode="External"/><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160432" w:rsidP="00160432">
          <w:pPr>
            <w:pStyle w:val="12A5894FEEC44301B8F93061168EBB561"/>
          </w:pPr>
          <w:r w:rsidRPr="00AD213E">
            <w:rPr>
              <w:rStyle w:val="TextodoEspaoReservado"/>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160432" w:rsidP="00160432">
          <w:pPr>
            <w:pStyle w:val="0D69C779216849E8B1B55A4B83B40510"/>
          </w:pPr>
          <w:r w:rsidRPr="0076397A">
            <w:rPr>
              <w:rStyle w:val="TextodoEspaoReservado"/>
              <w:rFonts w:eastAsiaTheme="minorHAnsi"/>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3A2BE5" w:rsidP="003A2BE5">
          <w:pPr>
            <w:pStyle w:val="6BF1BD5B5D184DBE9AAB5F1CA367F5521"/>
          </w:pPr>
          <w:r w:rsidRPr="0076397A">
            <w:rPr>
              <w:rStyle w:val="TextodoEspaoReservado"/>
              <w:rFonts w:eastAsiaTheme="minorHAnsi"/>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1C270D" w:rsidP="001C270D">
          <w:pPr>
            <w:pStyle w:val="F792961EA294401B84DD928997D22CB5"/>
          </w:pPr>
          <w:r w:rsidRPr="00A73BC9">
            <w:rPr>
              <w:rStyle w:val="TextodoEspaoReservado"/>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1C270D" w:rsidP="001C270D">
          <w:pPr>
            <w:pStyle w:val="B1F19E836D8D433C8646F7A34EDE321A"/>
          </w:pPr>
          <w:r w:rsidRPr="00A73BC9">
            <w:rPr>
              <w:rStyle w:val="TextodoEspaoReservado"/>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243819" w:rsidP="00243819">
          <w:pPr>
            <w:pStyle w:val="A0BA8AD113694196A2339361337405A2"/>
          </w:pPr>
          <w:r w:rsidRPr="00A73BC9">
            <w:rPr>
              <w:rStyle w:val="TextodoEspaoReservado"/>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243819" w:rsidP="00243819">
          <w:pPr>
            <w:pStyle w:val="71699BA551D8427EACC1C814EE6DCD83"/>
          </w:pPr>
          <w:r w:rsidRPr="00A73BC9">
            <w:rPr>
              <w:rStyle w:val="TextodoEspaoReservado"/>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3A2BE5" w:rsidP="003A2BE5">
          <w:pPr>
            <w:pStyle w:val="CA85C4831BD84ECC95D35C02A4FC44C41"/>
          </w:pPr>
          <w:r w:rsidRPr="00A73BC9">
            <w:rPr>
              <w:rStyle w:val="TextodoEspaoReservado"/>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243819" w:rsidP="00243819">
          <w:pPr>
            <w:pStyle w:val="3804F52A4D884C05BE834121E035B556"/>
          </w:pPr>
          <w:r w:rsidRPr="00A73BC9">
            <w:rPr>
              <w:rStyle w:val="TextodoEspaoReservado"/>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3A2BE5" w:rsidP="003A2BE5">
          <w:pPr>
            <w:pStyle w:val="D04A50F438F143C0844003E4E6AFD5861"/>
          </w:pPr>
          <w:r w:rsidRPr="00B8090B">
            <w:rPr>
              <w:rStyle w:val="TextodoEspaoReservado"/>
              <w:rFonts w:eastAsiaTheme="minorHAnsi"/>
              <w:highlight w:val="cyan"/>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D30C34" w:rsidP="00D30C34">
          <w:pPr>
            <w:pStyle w:val="EBF8BF71D3354B5EB48CD04EE7C6B228"/>
          </w:pPr>
          <w:r w:rsidRPr="00B8090B">
            <w:rPr>
              <w:rStyle w:val="TextodoEspaoReservado"/>
              <w:rFonts w:eastAsiaTheme="minorHAnsi"/>
              <w:highlight w:val="cyan"/>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AD4876" w:rsidP="00AD4876">
          <w:pPr>
            <w:pStyle w:val="0EDD7E70F7E5425FABFAA87B8CAB6E99"/>
          </w:pPr>
          <w:r w:rsidRPr="00CB0AB1">
            <w:rPr>
              <w:rStyle w:val="TextodoEspaoReservado"/>
              <w:rFonts w:eastAsiaTheme="minorHAnsi"/>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D74868" w:rsidP="00D74868">
          <w:pPr>
            <w:pStyle w:val="7FF6C28EC8A447E8A914AF3FC7EB1838"/>
          </w:pPr>
          <w:r w:rsidRPr="00E84EDB">
            <w:rPr>
              <w:rStyle w:val="TextodoEspaoReservado"/>
              <w:rFonts w:eastAsiaTheme="minorHAnsi"/>
              <w:highlight w:val="cyan"/>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D74868" w:rsidP="00D74868">
          <w:pPr>
            <w:pStyle w:val="B813E6B020D54524894D4A6CC86CE257"/>
          </w:pPr>
          <w:r w:rsidRPr="00E84EDB">
            <w:rPr>
              <w:rStyle w:val="TextodoEspaoReservado"/>
              <w:rFonts w:eastAsiaTheme="minorHAnsi"/>
              <w:highlight w:val="cyan"/>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3A2BE5" w:rsidP="003A2BE5">
          <w:pPr>
            <w:pStyle w:val="B70B49BBBD9C47898D6293EFEBAA84241"/>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3A2BE5" w:rsidP="003A2BE5">
          <w:pPr>
            <w:pStyle w:val="204F42DBD4B84B4482136D7AFBE74BBE1"/>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3A2BE5" w:rsidP="003A2BE5">
          <w:pPr>
            <w:pStyle w:val="DCF57D1CC9304106AA42DEBB5D3758791"/>
          </w:pPr>
          <w:r w:rsidRPr="00A3529B">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3A2BE5" w:rsidP="003A2BE5">
          <w:pPr>
            <w:pStyle w:val="36B957DF42244488B215C9E3B00BF7551"/>
          </w:pPr>
          <w:r w:rsidRPr="00AA39CA">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3A2BE5" w:rsidP="003A2BE5">
          <w:pPr>
            <w:pStyle w:val="4B4C294EC3F44F52B54001B518DE3C2F1"/>
          </w:pPr>
          <w:r w:rsidRPr="00AA39CA">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3A2BE5" w:rsidP="003A2BE5">
          <w:pPr>
            <w:pStyle w:val="4B93F0880E354370AAF830DB48B8521A1"/>
          </w:pPr>
          <w:r w:rsidRPr="00AA39CA">
            <w:rPr>
              <w:rStyle w:val="TextodoEspaoReservado"/>
              <w:rFonts w:eastAsiaTheme="minorHAnsi"/>
            </w:rPr>
            <w:t>[Título]</w:t>
          </w:r>
        </w:p>
      </w:docPartBody>
    </w:docPart>
    <w:docPart>
      <w:docPartPr>
        <w:name w:val="DefaultPlaceholder_22675704"/>
        <w:category>
          <w:name w:val="Geral"/>
          <w:gallery w:val="placeholder"/>
        </w:category>
        <w:types>
          <w:type w:val="bbPlcHdr"/>
        </w:types>
        <w:behaviors>
          <w:behavior w:val="content"/>
        </w:behaviors>
        <w:guid w:val="{C4410386-FE96-44C7-8EF0-553F99B1804A}"/>
      </w:docPartPr>
      <w:docPartBody>
        <w:p w:rsidR="00750A79" w:rsidRDefault="003A2BE5">
          <w:r w:rsidRPr="00AA39CA">
            <w:rPr>
              <w:rStyle w:val="TextodoEspaoReservado"/>
            </w:rPr>
            <w:t>Escolher um item.</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3A2BE5" w:rsidP="003A2BE5">
          <w:pPr>
            <w:pStyle w:val="8A1897B038134B408173FF5772BD66E81"/>
          </w:pPr>
          <w:r w:rsidRPr="00AA39CA">
            <w:rPr>
              <w:rStyle w:val="TextodoEspaoReservado"/>
              <w:rFonts w:eastAsiaTheme="minorHAnsi"/>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3A2BE5" w:rsidP="003A2BE5">
          <w:pPr>
            <w:pStyle w:val="79F7D59B50324C7CA18F7D8BD86599F5"/>
          </w:pPr>
          <w:r w:rsidRPr="00AA39CA">
            <w:rPr>
              <w:rStyle w:val="TextodoEspaoReservado"/>
              <w:rFonts w:eastAsiaTheme="minorHAnsi"/>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762DAF" w:rsidP="00762DAF">
          <w:pPr>
            <w:pStyle w:val="25436AD17F834F12B7547C390BD95D11"/>
          </w:pPr>
          <w:r w:rsidRPr="00F938FC">
            <w:rPr>
              <w:rStyle w:val="TextodoEspaoReservado"/>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F04C0A" w:rsidP="00F04C0A">
          <w:pPr>
            <w:pStyle w:val="3FF488773D794BFFBBE44752E86ECC38"/>
          </w:pPr>
          <w:r>
            <w:rPr>
              <w:rStyle w:val="TextodoEspaoReservado"/>
              <w:rFonts w:ascii="Arial" w:hAnsi="Arial" w:cs="Arial"/>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F04C0A" w:rsidP="00F04C0A">
          <w:pPr>
            <w:pStyle w:val="0FFC54B0D16B42C8A0CA5592A49FBBC3"/>
          </w:pPr>
          <w:r>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F04C0A" w:rsidP="00F04C0A">
          <w:pPr>
            <w:pStyle w:val="8CFC80B5E61045DA8F678E85F3289D06"/>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F04C0A" w:rsidP="00F04C0A">
          <w:pPr>
            <w:pStyle w:val="4EF8EC1899BB46C486DD1D14C67D0298"/>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F04C0A" w:rsidP="00F04C0A">
          <w:pPr>
            <w:pStyle w:val="72C6B7C87BA742B1B0443517460EE47F"/>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F04C0A" w:rsidP="00F04C0A">
          <w:pPr>
            <w:pStyle w:val="A69C634932644625BA666C62F375B262"/>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F04C0A" w:rsidP="00F04C0A">
          <w:pPr>
            <w:pStyle w:val="246FBA695C924F5BB3683D31139F9877"/>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F04C0A" w:rsidP="00F04C0A">
          <w:pPr>
            <w:pStyle w:val="C62474B99B264F64B30DEFD0D3AFFC52"/>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F04C0A" w:rsidP="00F04C0A">
          <w:pPr>
            <w:pStyle w:val="7B42D2C67A5E4001921D8E467AB935EC"/>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F04C0A" w:rsidP="00F04C0A">
          <w:pPr>
            <w:pStyle w:val="3E271609E8EC49659432640671AEA39C"/>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F04C0A" w:rsidP="00F04C0A">
          <w:pPr>
            <w:pStyle w:val="7E1C7938714C484CA1E04438C0CAFA82"/>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F04C0A" w:rsidP="00F04C0A">
          <w:pPr>
            <w:pStyle w:val="DDF9DA62BA154035A060E486DD6C8C28"/>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F04C0A" w:rsidP="00F04C0A">
          <w:pPr>
            <w:pStyle w:val="57A9F52ABBCD4831902349F5F043BE06"/>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F04C0A" w:rsidP="00F04C0A">
          <w:pPr>
            <w:pStyle w:val="DB8C34E48C9540A2AD6DA342EE93D4B3"/>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F04C0A" w:rsidP="00F04C0A">
          <w:pPr>
            <w:pStyle w:val="0033EFD497DB45148DEFCF8E580AC1AB"/>
          </w:pPr>
          <w:r w:rsidRPr="008C674A">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F04C0A" w:rsidP="00F04C0A">
          <w:pPr>
            <w:pStyle w:val="374FFB78502C427ABD7861FDBCB54A21"/>
          </w:pPr>
          <w:r w:rsidRPr="008C674A">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F04C0A" w:rsidP="00F04C0A">
          <w:pPr>
            <w:pStyle w:val="C15523D3238A4086A3E8C3FF30C0356D"/>
          </w:pPr>
          <w:r w:rsidRPr="008C674A">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F04C0A" w:rsidP="00F04C0A">
          <w:pPr>
            <w:pStyle w:val="D55745B5956641C28E4C6E9303137561"/>
          </w:pPr>
          <w:r w:rsidRPr="008C674A">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F04C0A" w:rsidP="00F04C0A">
          <w:pPr>
            <w:pStyle w:val="053F674E9BA6463B9C0C6D8284C9B19E"/>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F04C0A" w:rsidP="00F04C0A">
          <w:pPr>
            <w:pStyle w:val="27470CC87A9043E6AAB644471418C2E2"/>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F04C0A" w:rsidP="00F04C0A">
          <w:pPr>
            <w:pStyle w:val="FFA7969EC6754D9BB1364CB44BF65C20"/>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F04C0A" w:rsidP="00F04C0A">
          <w:pPr>
            <w:pStyle w:val="8089959AD0CD4D609C9711859241C4C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F04C0A" w:rsidP="00F04C0A">
          <w:pPr>
            <w:pStyle w:val="72EB54866E0D4E61A3F2A766D9A88328"/>
          </w:pPr>
          <w:r w:rsidRPr="008C674A">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F04C0A" w:rsidP="00F04C0A">
          <w:pPr>
            <w:pStyle w:val="E09539FF01564609A16BE6A7FAC4D077"/>
          </w:pPr>
          <w:r w:rsidRPr="008C674A">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F04C0A" w:rsidP="00F04C0A">
          <w:pPr>
            <w:pStyle w:val="DC65CF06B30A4805BFB3570FAB4613D7"/>
          </w:pPr>
          <w:r w:rsidRPr="008C674A">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F04C0A" w:rsidP="00F04C0A">
          <w:pPr>
            <w:pStyle w:val="1F374BC43D5849CEB40B1A1A11D0718B"/>
          </w:pPr>
          <w:r w:rsidRPr="008C674A">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F04C0A" w:rsidP="00F04C0A">
          <w:pPr>
            <w:pStyle w:val="2DB8AC9F934848FA88A7A9D5EC947760"/>
          </w:pPr>
          <w:r>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F04C0A" w:rsidP="00F04C0A">
          <w:pPr>
            <w:pStyle w:val="1337322974EE4551ADE57F0473482DEE"/>
          </w:pPr>
          <w:r>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F04C0A" w:rsidP="00F04C0A">
          <w:pPr>
            <w:pStyle w:val="F2968ABCDF0F422F8CD781C476543467"/>
          </w:pPr>
          <w:r w:rsidRPr="008C674A">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F04C0A" w:rsidP="00F04C0A">
          <w:pPr>
            <w:pStyle w:val="F78408ABD9CD4CB3A24D90E6707D8A5B"/>
          </w:pPr>
          <w:r w:rsidRPr="008C674A">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F04C0A" w:rsidP="00F04C0A">
          <w:pPr>
            <w:pStyle w:val="FDBD1DCD803241CCBD9E7069AE78E1B8"/>
          </w:pPr>
          <w:r w:rsidRPr="008C674A">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F04C0A" w:rsidP="00F04C0A">
          <w:pPr>
            <w:pStyle w:val="57FE982704D545FCA5E1B86445CD4595"/>
          </w:pPr>
          <w:r w:rsidRPr="008C674A">
            <w:rPr>
              <w:rStyle w:val="TextodoEspaoReservado"/>
            </w:rPr>
            <w:t>[Fax da Empresa]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F04C0A" w:rsidP="00F04C0A">
          <w:pPr>
            <w:pStyle w:val="695232BD89164DDB862A07F2216E38BB"/>
          </w:pPr>
          <w:r w:rsidRPr="008C674A">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F04C0A" w:rsidP="00F04C0A">
          <w:pPr>
            <w:pStyle w:val="0F8860203BAF40BB90CA8E50BC2B9743"/>
          </w:pPr>
          <w:r w:rsidRPr="008C674A">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F04C0A" w:rsidP="00F04C0A">
          <w:pPr>
            <w:pStyle w:val="1AFEE91DCC8140CCB02FE755E7DE35A8"/>
          </w:pPr>
          <w:r w:rsidRPr="008C674A">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F04C0A" w:rsidP="00F04C0A">
          <w:pPr>
            <w:pStyle w:val="A0F000FF79034FCBA236FEAD27B81C08"/>
          </w:pPr>
          <w:r w:rsidRPr="008C674A">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F04C0A" w:rsidP="00F04C0A">
          <w:pPr>
            <w:pStyle w:val="DBC0C007EAEB4833A96EA7AB1B49EAEC"/>
          </w:pPr>
          <w:r>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F04C0A" w:rsidP="00F04C0A">
          <w:pPr>
            <w:pStyle w:val="E496F09238284CE58E31A7692DEFA6E8"/>
          </w:pPr>
          <w:r>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F04C0A" w:rsidP="00F04C0A">
          <w:pPr>
            <w:pStyle w:val="612D8F9AEF0443C8A7CADB83042A7AF3"/>
          </w:pPr>
          <w:r>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F04C0A" w:rsidP="00F04C0A">
          <w:pPr>
            <w:pStyle w:val="D70BD9766F524B0C85E6997CBAB73BCD"/>
          </w:pPr>
          <w:r w:rsidRPr="00AD4D85">
            <w:rPr>
              <w:rStyle w:val="TextodoEspaoReservado"/>
              <w:rFonts w:ascii="Arial" w:hAnsi="Arial" w:cs="Arial"/>
              <w:sz w:val="24"/>
              <w:szCs w:val="24"/>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F04C0A" w:rsidP="00F04C0A">
          <w:pPr>
            <w:pStyle w:val="25C3303C627E405BACDB73FA4E66A763"/>
          </w:pPr>
          <w:r>
            <w:rPr>
              <w:rStyle w:val="TextodoEspaoReservado"/>
            </w:rPr>
            <w:t>[Categoria]</w:t>
          </w:r>
        </w:p>
      </w:docPartBody>
    </w:docPart>
    <w:docPart>
      <w:docPartPr>
        <w:name w:val="85676333F7FC44AAB894D60D0F24F5DB"/>
        <w:category>
          <w:name w:val="Geral"/>
          <w:gallery w:val="placeholder"/>
        </w:category>
        <w:types>
          <w:type w:val="bbPlcHdr"/>
        </w:types>
        <w:behaviors>
          <w:behavior w:val="content"/>
        </w:behaviors>
        <w:guid w:val="{E7ECF39C-57BF-436C-B210-F27CAE43F447}"/>
      </w:docPartPr>
      <w:docPartBody>
        <w:p w:rsidR="00580510" w:rsidRDefault="00580510" w:rsidP="00580510">
          <w:pPr>
            <w:pStyle w:val="85676333F7FC44AAB894D60D0F24F5DB"/>
          </w:pPr>
          <w:r w:rsidRPr="00A73BC9">
            <w:rPr>
              <w:rStyle w:val="TextodoEspaoReservado"/>
            </w:rPr>
            <w:t>Escolher um item.</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580510" w:rsidP="00580510">
          <w:pPr>
            <w:pStyle w:val="B716EAD18E8B47188C1B467A7071B1F5"/>
          </w:pPr>
          <w:r w:rsidRPr="00510721">
            <w:rPr>
              <w:rStyle w:val="TextodoEspaoReservado"/>
              <w:highlight w:val="cyan"/>
            </w:rPr>
            <w:t>Escolher um item</w:t>
          </w:r>
          <w:r w:rsidRPr="000D288D">
            <w:rPr>
              <w:rStyle w:val="TextodoEspaoReservado"/>
            </w:rPr>
            <w:t>.</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D22CC5" w:rsidP="00D22CC5">
          <w:pPr>
            <w:pStyle w:val="D36B9455E4874F72ABCB09DDD82516D5"/>
          </w:pPr>
          <w:r>
            <w:rPr>
              <w:rStyle w:val="TextodoEspaoReservado"/>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9E4223" w:rsidP="009E4223">
          <w:pPr>
            <w:pStyle w:val="7395F04091B14CE4BF689670254CEEB6"/>
          </w:pPr>
          <w:r w:rsidRPr="00A33A22">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46470A" w:rsidP="0046470A">
          <w:pPr>
            <w:pStyle w:val="BF6D458670F84806879B275D5651FB3E"/>
          </w:pPr>
          <w:r w:rsidRPr="00B8090B">
            <w:rPr>
              <w:rStyle w:val="TextodoEspaoReservado"/>
              <w:rFonts w:eastAsiaTheme="minorHAnsi"/>
              <w:highlight w:val="cyan"/>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0742B0" w:rsidP="000742B0">
          <w:pPr>
            <w:pStyle w:val="C0F17119F3A249189E3BC971B5946E93"/>
          </w:pPr>
          <w:r w:rsidRPr="00AD4D85">
            <w:rPr>
              <w:rStyle w:val="TextodoEspaoReservado"/>
              <w:rFonts w:ascii="Arial" w:hAnsi="Arial" w:cs="Arial"/>
              <w:sz w:val="24"/>
              <w:szCs w:val="24"/>
            </w:rPr>
            <w:t>Escolher um item.</w:t>
          </w:r>
        </w:p>
      </w:docPartBody>
    </w:docPart>
    <w:docPart>
      <w:docPartPr>
        <w:name w:val="3CD86CD4690740109EFFFE8DDD8B396D"/>
        <w:category>
          <w:name w:val="Geral"/>
          <w:gallery w:val="placeholder"/>
        </w:category>
        <w:types>
          <w:type w:val="bbPlcHdr"/>
        </w:types>
        <w:behaviors>
          <w:behavior w:val="content"/>
        </w:behaviors>
        <w:guid w:val="{924FD3D5-21BB-470A-A90B-68A3330D840B}"/>
      </w:docPartPr>
      <w:docPartBody>
        <w:p w:rsidR="002F28E7" w:rsidRDefault="002F28E7" w:rsidP="002F28E7">
          <w:pPr>
            <w:pStyle w:val="3CD86CD4690740109EFFFE8DDD8B396D"/>
          </w:pPr>
          <w:r w:rsidRPr="00AA39CA">
            <w:rPr>
              <w:rStyle w:val="TextodoEspaoReservado"/>
              <w:rFonts w:eastAsiaTheme="minorHAnsi"/>
            </w:rPr>
            <w:t>[Título]</w:t>
          </w:r>
        </w:p>
      </w:docPartBody>
    </w:docPart>
    <w:docPart>
      <w:docPartPr>
        <w:name w:val="2E85261B23CB4993B093F3A479C5C706"/>
        <w:category>
          <w:name w:val="Geral"/>
          <w:gallery w:val="placeholder"/>
        </w:category>
        <w:types>
          <w:type w:val="bbPlcHdr"/>
        </w:types>
        <w:behaviors>
          <w:behavior w:val="content"/>
        </w:behaviors>
        <w:guid w:val="{D77774FC-B595-40C6-BA17-2BA5F964A6D7}"/>
      </w:docPartPr>
      <w:docPartBody>
        <w:p w:rsidR="00527728" w:rsidRDefault="00194045" w:rsidP="00194045">
          <w:pPr>
            <w:pStyle w:val="2E85261B23CB4993B093F3A479C5C706"/>
          </w:pPr>
          <w:r w:rsidRPr="00AF51B3">
            <w:rPr>
              <w:rStyle w:val="TextodoEspaoReservado"/>
            </w:rPr>
            <w:t>[Palavras-chave]</w:t>
          </w:r>
        </w:p>
      </w:docPartBody>
    </w:docPart>
    <w:docPart>
      <w:docPartPr>
        <w:name w:val="D08DABF826D34B1E8632D76A0EFC5853"/>
        <w:category>
          <w:name w:val="Geral"/>
          <w:gallery w:val="placeholder"/>
        </w:category>
        <w:types>
          <w:type w:val="bbPlcHdr"/>
        </w:types>
        <w:behaviors>
          <w:behavior w:val="content"/>
        </w:behaviors>
        <w:guid w:val="{124517CB-3495-4441-A9CA-6776AA67B757}"/>
      </w:docPartPr>
      <w:docPartBody>
        <w:p w:rsidR="00527728" w:rsidRDefault="00194045" w:rsidP="00194045">
          <w:pPr>
            <w:pStyle w:val="D08DABF826D34B1E8632D76A0EFC5853"/>
          </w:pPr>
          <w:r w:rsidRPr="00AF51B3">
            <w:rPr>
              <w:rStyle w:val="TextodoEspaoReservado"/>
            </w:rPr>
            <w:t>[Comentários]</w:t>
          </w:r>
        </w:p>
      </w:docPartBody>
    </w:docPart>
    <w:docPart>
      <w:docPartPr>
        <w:name w:val="1138D4A378EF40CCA44CFF7F1DBBB778"/>
        <w:category>
          <w:name w:val="Geral"/>
          <w:gallery w:val="placeholder"/>
        </w:category>
        <w:types>
          <w:type w:val="bbPlcHdr"/>
        </w:types>
        <w:behaviors>
          <w:behavior w:val="content"/>
        </w:behaviors>
        <w:guid w:val="{EADE7A98-2860-4F28-BC0F-4F6551F2A36A}"/>
      </w:docPartPr>
      <w:docPartBody>
        <w:p w:rsidR="00527728" w:rsidRDefault="00194045" w:rsidP="00194045">
          <w:pPr>
            <w:pStyle w:val="1138D4A378EF40CCA44CFF7F1DBBB778"/>
          </w:pPr>
          <w:r w:rsidRPr="00AF51B3">
            <w:rPr>
              <w:rStyle w:val="TextodoEspaoReservado"/>
            </w:rPr>
            <w:t>[Email da Empresa]</w:t>
          </w:r>
        </w:p>
      </w:docPartBody>
    </w:docPart>
    <w:docPart>
      <w:docPartPr>
        <w:name w:val="AF7BE3C5B4E246CAAE03B3A828FBFBBC"/>
        <w:category>
          <w:name w:val="Geral"/>
          <w:gallery w:val="placeholder"/>
        </w:category>
        <w:types>
          <w:type w:val="bbPlcHdr"/>
        </w:types>
        <w:behaviors>
          <w:behavior w:val="content"/>
        </w:behaviors>
        <w:guid w:val="{BE330A56-4435-4FC9-986B-4EFB71343608}"/>
      </w:docPartPr>
      <w:docPartBody>
        <w:p w:rsidR="00527728" w:rsidRDefault="00194045" w:rsidP="00194045">
          <w:pPr>
            <w:pStyle w:val="AF7BE3C5B4E246CAAE03B3A828FBFBBC"/>
          </w:pPr>
          <w:r w:rsidRPr="00AF51B3">
            <w:rPr>
              <w:rStyle w:val="TextodoEspaoReservado"/>
            </w:rPr>
            <w:t>[Fax da Empresa]</w:t>
          </w:r>
        </w:p>
      </w:docPartBody>
    </w:docPart>
    <w:docPart>
      <w:docPartPr>
        <w:name w:val="3A2C35AD979B4A26BC3992AEC7EB8B89"/>
        <w:category>
          <w:name w:val="Geral"/>
          <w:gallery w:val="placeholder"/>
        </w:category>
        <w:types>
          <w:type w:val="bbPlcHdr"/>
        </w:types>
        <w:behaviors>
          <w:behavior w:val="content"/>
        </w:behaviors>
        <w:guid w:val="{C2DF9E4D-B90C-41BA-B87E-9C3BE3BBB2E5}"/>
      </w:docPartPr>
      <w:docPartBody>
        <w:p w:rsidR="00527728" w:rsidRDefault="00194045" w:rsidP="00194045">
          <w:pPr>
            <w:pStyle w:val="3A2C35AD979B4A26BC3992AEC7EB8B89"/>
          </w:pPr>
          <w:r w:rsidRPr="00913790">
            <w:rPr>
              <w:rStyle w:val="TextodoEspaoReservado"/>
            </w:rPr>
            <w:t>[Autor]</w:t>
          </w:r>
        </w:p>
      </w:docPartBody>
    </w:docPart>
    <w:docPart>
      <w:docPartPr>
        <w:name w:val="733A799D729D4DAD9ABEB508E6235B5D"/>
        <w:category>
          <w:name w:val="Geral"/>
          <w:gallery w:val="placeholder"/>
        </w:category>
        <w:types>
          <w:type w:val="bbPlcHdr"/>
        </w:types>
        <w:behaviors>
          <w:behavior w:val="content"/>
        </w:behaviors>
        <w:guid w:val="{F595EAFD-63A6-47D4-B0F9-0BDECCD6ABA1}"/>
      </w:docPartPr>
      <w:docPartBody>
        <w:p w:rsidR="00527728" w:rsidRDefault="00194045" w:rsidP="00194045">
          <w:pPr>
            <w:pStyle w:val="733A799D729D4DAD9ABEB508E6235B5D"/>
          </w:pPr>
          <w:r w:rsidRPr="00AF51B3">
            <w:rPr>
              <w:rStyle w:val="TextodoEspaoReservado"/>
            </w:rPr>
            <w:t>[Categoria]</w:t>
          </w:r>
        </w:p>
      </w:docPartBody>
    </w:docPart>
    <w:docPart>
      <w:docPartPr>
        <w:name w:val="B1249B0F880E461EB86FAD2DB3FEF177"/>
        <w:category>
          <w:name w:val="Geral"/>
          <w:gallery w:val="placeholder"/>
        </w:category>
        <w:types>
          <w:type w:val="bbPlcHdr"/>
        </w:types>
        <w:behaviors>
          <w:behavior w:val="content"/>
        </w:behaviors>
        <w:guid w:val="{8C9D9C17-C5AE-4AD4-AA5E-A9A9FEDF65CA}"/>
      </w:docPartPr>
      <w:docPartBody>
        <w:p w:rsidR="00527728" w:rsidRDefault="00194045" w:rsidP="00194045">
          <w:pPr>
            <w:pStyle w:val="B1249B0F880E461EB86FAD2DB3FEF177"/>
          </w:pPr>
          <w:r w:rsidRPr="00AF51B3">
            <w:rPr>
              <w:rStyle w:val="TextodoEspaoReservado"/>
              <w:rFonts w:ascii="Arial" w:hAnsi="Arial" w:cs="Arial"/>
            </w:rPr>
            <w:t>Escolher um item.</w:t>
          </w:r>
        </w:p>
      </w:docPartBody>
    </w:docPart>
    <w:docPart>
      <w:docPartPr>
        <w:name w:val="7BE2508C8330493C89FB30485C64920D"/>
        <w:category>
          <w:name w:val="Geral"/>
          <w:gallery w:val="placeholder"/>
        </w:category>
        <w:types>
          <w:type w:val="bbPlcHdr"/>
        </w:types>
        <w:behaviors>
          <w:behavior w:val="content"/>
        </w:behaviors>
        <w:guid w:val="{902895F0-561E-4338-8AEF-B4B6407B3999}"/>
      </w:docPartPr>
      <w:docPartBody>
        <w:p w:rsidR="00527728" w:rsidRDefault="00194045" w:rsidP="00194045">
          <w:pPr>
            <w:pStyle w:val="7BE2508C8330493C89FB30485C64920D"/>
          </w:pPr>
          <w:r w:rsidRPr="0085637C">
            <w:rPr>
              <w:rStyle w:val="TextodoEspaoReservado"/>
            </w:rPr>
            <w:t>[Endereço da Empresa]</w:t>
          </w:r>
        </w:p>
      </w:docPartBody>
    </w:docPart>
    <w:docPart>
      <w:docPartPr>
        <w:name w:val="CB3F15C4CA694939B98EEBB88C46092E"/>
        <w:category>
          <w:name w:val="Geral"/>
          <w:gallery w:val="placeholder"/>
        </w:category>
        <w:types>
          <w:type w:val="bbPlcHdr"/>
        </w:types>
        <w:behaviors>
          <w:behavior w:val="content"/>
        </w:behaviors>
        <w:guid w:val="{768946A8-B587-48F9-B530-1F1F52E30F2F}"/>
      </w:docPartPr>
      <w:docPartBody>
        <w:p w:rsidR="00527728" w:rsidRDefault="00194045" w:rsidP="00194045">
          <w:pPr>
            <w:pStyle w:val="CB3F15C4CA694939B98EEBB88C46092E"/>
          </w:pPr>
          <w:r w:rsidRPr="00AF51B3">
            <w:rPr>
              <w:rStyle w:val="TextodoEspaoReservado"/>
              <w:rFonts w:eastAsiaTheme="minorHAnsi"/>
            </w:rPr>
            <w:t>[Título]</w:t>
          </w:r>
        </w:p>
      </w:docPartBody>
    </w:docPart>
    <w:docPart>
      <w:docPartPr>
        <w:name w:val="5B4A1EC0575C42F6977F6B24DF7B5038"/>
        <w:category>
          <w:name w:val="Geral"/>
          <w:gallery w:val="placeholder"/>
        </w:category>
        <w:types>
          <w:type w:val="bbPlcHdr"/>
        </w:types>
        <w:behaviors>
          <w:behavior w:val="content"/>
        </w:behaviors>
        <w:guid w:val="{DF54D1BF-556D-4172-A662-44A6716858EA}"/>
      </w:docPartPr>
      <w:docPartBody>
        <w:p w:rsidR="00527728" w:rsidRDefault="00194045" w:rsidP="00194045">
          <w:pPr>
            <w:pStyle w:val="5B4A1EC0575C42F6977F6B24DF7B5038"/>
          </w:pPr>
          <w:r w:rsidRPr="00AF51B3">
            <w:rPr>
              <w:rStyle w:val="TextodoEspaoReservado"/>
              <w:rFonts w:ascii="Arial" w:hAnsi="Arial" w:cs="Arial"/>
            </w:rPr>
            <w:t>Clique aqui para inserir uma data.</w:t>
          </w:r>
        </w:p>
      </w:docPartBody>
    </w:docPart>
    <w:docPart>
      <w:docPartPr>
        <w:name w:val="B5653A48127944B88C673C959B80ED5D"/>
        <w:category>
          <w:name w:val="Geral"/>
          <w:gallery w:val="placeholder"/>
        </w:category>
        <w:types>
          <w:type w:val="bbPlcHdr"/>
        </w:types>
        <w:behaviors>
          <w:behavior w:val="content"/>
        </w:behaviors>
        <w:guid w:val="{E7686329-B990-40AE-9258-8C74F833237D}"/>
      </w:docPartPr>
      <w:docPartBody>
        <w:p w:rsidR="00527728" w:rsidRDefault="00194045" w:rsidP="00194045">
          <w:pPr>
            <w:pStyle w:val="B5653A48127944B88C673C959B80ED5D"/>
          </w:pPr>
          <w:r w:rsidRPr="00AF51B3">
            <w:rPr>
              <w:rStyle w:val="TextodoEspaoReservado"/>
              <w:rFonts w:ascii="Arial" w:hAnsi="Arial" w:cs="Arial"/>
            </w:rPr>
            <w:t>Clique aqui para inserir uma data.</w:t>
          </w:r>
        </w:p>
      </w:docPartBody>
    </w:docPart>
    <w:docPart>
      <w:docPartPr>
        <w:name w:val="0D85150E03DD44178C705FD253382C11"/>
        <w:category>
          <w:name w:val="Geral"/>
          <w:gallery w:val="placeholder"/>
        </w:category>
        <w:types>
          <w:type w:val="bbPlcHdr"/>
        </w:types>
        <w:behaviors>
          <w:behavior w:val="content"/>
        </w:behaviors>
        <w:guid w:val="{B636A310-CD78-4CB3-B026-35174A4737CE}"/>
      </w:docPartPr>
      <w:docPartBody>
        <w:p w:rsidR="00527728" w:rsidRDefault="00194045" w:rsidP="00194045">
          <w:pPr>
            <w:pStyle w:val="0D85150E03DD44178C705FD253382C11"/>
          </w:pPr>
          <w:r w:rsidRPr="00AF51B3">
            <w:rPr>
              <w:rStyle w:val="TextodoEspaoReservado"/>
              <w:rFonts w:ascii="Arial" w:hAnsi="Arial" w:cs="Arial"/>
            </w:rPr>
            <w:t>Clique aqui para inserir uma data.</w:t>
          </w:r>
        </w:p>
      </w:docPartBody>
    </w:docPart>
    <w:docPart>
      <w:docPartPr>
        <w:name w:val="268A7380295648BA939BF88B80B162AB"/>
        <w:category>
          <w:name w:val="Geral"/>
          <w:gallery w:val="placeholder"/>
        </w:category>
        <w:types>
          <w:type w:val="bbPlcHdr"/>
        </w:types>
        <w:behaviors>
          <w:behavior w:val="content"/>
        </w:behaviors>
        <w:guid w:val="{258FCE1F-ADF9-48B9-8EE8-A2D47583DCC2}"/>
      </w:docPartPr>
      <w:docPartBody>
        <w:p w:rsidR="003C6A4C" w:rsidRDefault="00F54711" w:rsidP="00F54711">
          <w:pPr>
            <w:pStyle w:val="268A7380295648BA939BF88B80B162AB"/>
          </w:pPr>
          <w:r w:rsidRPr="0085637C">
            <w:rPr>
              <w:rStyle w:val="TextodoEspaoReservado"/>
            </w:rPr>
            <w:t>[Endereço da Empresa]</w:t>
          </w:r>
        </w:p>
      </w:docPartBody>
    </w:docPart>
    <w:docPart>
      <w:docPartPr>
        <w:name w:val="87D6014B5A8D498590C53EF0A57AA65A"/>
        <w:category>
          <w:name w:val="Geral"/>
          <w:gallery w:val="placeholder"/>
        </w:category>
        <w:types>
          <w:type w:val="bbPlcHdr"/>
        </w:types>
        <w:behaviors>
          <w:behavior w:val="content"/>
        </w:behaviors>
        <w:guid w:val="{AA9F9548-F315-4A4F-8C7A-2C974C84C0F5}"/>
      </w:docPartPr>
      <w:docPartBody>
        <w:p w:rsidR="00B87A82" w:rsidRDefault="00A51E4D" w:rsidP="00A51E4D">
          <w:pPr>
            <w:pStyle w:val="87D6014B5A8D498590C53EF0A57AA65A"/>
          </w:pPr>
          <w:r w:rsidRPr="00AF51B3">
            <w:rPr>
              <w:rStyle w:val="TextodoEspaoReservado"/>
              <w:rFonts w:ascii="Arial" w:hAnsi="Arial" w:cs="Arial"/>
            </w:rPr>
            <w:t>Escolher um item.</w:t>
          </w:r>
        </w:p>
      </w:docPartBody>
    </w:docPart>
    <w:docPart>
      <w:docPartPr>
        <w:name w:val="0EDD9BCAE128488A9E1D4756892DAAED"/>
        <w:category>
          <w:name w:val="Geral"/>
          <w:gallery w:val="placeholder"/>
        </w:category>
        <w:types>
          <w:type w:val="bbPlcHdr"/>
        </w:types>
        <w:behaviors>
          <w:behavior w:val="content"/>
        </w:behaviors>
        <w:guid w:val="{9BA913FC-0F25-4CBC-9A1A-279C066A5948}"/>
      </w:docPartPr>
      <w:docPartBody>
        <w:p w:rsidR="00B87A82" w:rsidRDefault="00A51E4D" w:rsidP="00A51E4D">
          <w:pPr>
            <w:pStyle w:val="0EDD9BCAE128488A9E1D4756892DAAED"/>
          </w:pPr>
          <w:r>
            <w:rPr>
              <w:rStyle w:val="TextodoEspaoReservado"/>
            </w:rPr>
            <w:t>[Autor]</w:t>
          </w:r>
        </w:p>
      </w:docPartBody>
    </w:docPart>
    <w:docPart>
      <w:docPartPr>
        <w:name w:val="D3DD0545F588443687A91D27515F76AE"/>
        <w:category>
          <w:name w:val="Geral"/>
          <w:gallery w:val="placeholder"/>
        </w:category>
        <w:types>
          <w:type w:val="bbPlcHdr"/>
        </w:types>
        <w:behaviors>
          <w:behavior w:val="content"/>
        </w:behaviors>
        <w:guid w:val="{8C798B99-FE83-4442-8BF5-DC68B5CEECC9}"/>
      </w:docPartPr>
      <w:docPartBody>
        <w:p w:rsidR="00B87A82" w:rsidRDefault="00A51E4D" w:rsidP="00A51E4D">
          <w:pPr>
            <w:pStyle w:val="D3DD0545F588443687A91D27515F76AE"/>
          </w:pPr>
          <w:r w:rsidRPr="00AF51B3">
            <w:rPr>
              <w:rStyle w:val="TextodoEspaoReservado"/>
            </w:rPr>
            <w:t>[Categoria]</w:t>
          </w:r>
        </w:p>
      </w:docPartBody>
    </w:docPart>
    <w:docPart>
      <w:docPartPr>
        <w:name w:val="63A8B330C7B846F1B6C6C5F23FBA5446"/>
        <w:category>
          <w:name w:val="Geral"/>
          <w:gallery w:val="placeholder"/>
        </w:category>
        <w:types>
          <w:type w:val="bbPlcHdr"/>
        </w:types>
        <w:behaviors>
          <w:behavior w:val="content"/>
        </w:behaviors>
        <w:guid w:val="{C68E707F-6853-4261-BD5B-E096B0F32432}"/>
      </w:docPartPr>
      <w:docPartBody>
        <w:p w:rsidR="00B87A82" w:rsidRDefault="00A51E4D" w:rsidP="00A51E4D">
          <w:pPr>
            <w:pStyle w:val="63A8B330C7B846F1B6C6C5F23FBA5446"/>
          </w:pPr>
          <w:r w:rsidRPr="00FB60F7">
            <w:rPr>
              <w:rStyle w:val="TextodoEspaoReservado"/>
            </w:rPr>
            <w:t>[Status]</w:t>
          </w:r>
        </w:p>
      </w:docPartBody>
    </w:docPart>
    <w:docPart>
      <w:docPartPr>
        <w:name w:val="336A701AEE2240ECA2B795809309FFD1"/>
        <w:category>
          <w:name w:val="Geral"/>
          <w:gallery w:val="placeholder"/>
        </w:category>
        <w:types>
          <w:type w:val="bbPlcHdr"/>
        </w:types>
        <w:behaviors>
          <w:behavior w:val="content"/>
        </w:behaviors>
        <w:guid w:val="{424BF919-F9D6-475C-AC3C-49075F3E74F0}"/>
      </w:docPartPr>
      <w:docPartBody>
        <w:p w:rsidR="00417919" w:rsidRDefault="00417919" w:rsidP="00417919">
          <w:pPr>
            <w:pStyle w:val="336A701AEE2240ECA2B795809309FFD1"/>
          </w:pPr>
          <w:r w:rsidRPr="001F3B8C">
            <w:rPr>
              <w:rStyle w:val="TextodoEspaoReservado"/>
            </w:rPr>
            <w:t>Escolher um item.</w:t>
          </w:r>
        </w:p>
      </w:docPartBody>
    </w:docPart>
    <w:docPart>
      <w:docPartPr>
        <w:name w:val="35A3B19FFA7E461B9A1C2A28669E5DBD"/>
        <w:category>
          <w:name w:val="Geral"/>
          <w:gallery w:val="placeholder"/>
        </w:category>
        <w:types>
          <w:type w:val="bbPlcHdr"/>
        </w:types>
        <w:behaviors>
          <w:behavior w:val="content"/>
        </w:behaviors>
        <w:guid w:val="{D9BC8BCA-62B7-442B-B747-C3B10592959C}"/>
      </w:docPartPr>
      <w:docPartBody>
        <w:p w:rsidR="002C49CC" w:rsidRDefault="002C49CC" w:rsidP="002C49CC">
          <w:pPr>
            <w:pStyle w:val="35A3B19FFA7E461B9A1C2A28669E5DBD"/>
          </w:pPr>
          <w:r w:rsidRPr="00AF51B3">
            <w:rPr>
              <w:rStyle w:val="TextodoEspaoReservado"/>
            </w:rPr>
            <w:t>[Palavras-chave]</w:t>
          </w:r>
        </w:p>
      </w:docPartBody>
    </w:docPart>
    <w:docPart>
      <w:docPartPr>
        <w:name w:val="8DF8345C880F40C3828F7B07CBD12153"/>
        <w:category>
          <w:name w:val="Geral"/>
          <w:gallery w:val="placeholder"/>
        </w:category>
        <w:types>
          <w:type w:val="bbPlcHdr"/>
        </w:types>
        <w:behaviors>
          <w:behavior w:val="content"/>
        </w:behaviors>
        <w:guid w:val="{C077F3D1-5DED-4DC6-AE28-7333147BC1BD}"/>
      </w:docPartPr>
      <w:docPartBody>
        <w:p w:rsidR="002C49CC" w:rsidRDefault="002C49CC" w:rsidP="002C49CC">
          <w:pPr>
            <w:pStyle w:val="8DF8345C880F40C3828F7B07CBD12153"/>
          </w:pPr>
          <w:r w:rsidRPr="00AF51B3">
            <w:rPr>
              <w:rStyle w:val="TextodoEspaoReservado"/>
            </w:rPr>
            <w:t>[Comentários]</w:t>
          </w:r>
        </w:p>
      </w:docPartBody>
    </w:docPart>
    <w:docPart>
      <w:docPartPr>
        <w:name w:val="A90BD23D92544D1B8D627A9A3A8DF15E"/>
        <w:category>
          <w:name w:val="Geral"/>
          <w:gallery w:val="placeholder"/>
        </w:category>
        <w:types>
          <w:type w:val="bbPlcHdr"/>
        </w:types>
        <w:behaviors>
          <w:behavior w:val="content"/>
        </w:behaviors>
        <w:guid w:val="{43EACAF1-F8B4-452B-B858-A286209BA5F6}"/>
      </w:docPartPr>
      <w:docPartBody>
        <w:p w:rsidR="002C49CC" w:rsidRDefault="002C49CC" w:rsidP="002C49CC">
          <w:pPr>
            <w:pStyle w:val="A90BD23D92544D1B8D627A9A3A8DF15E"/>
          </w:pPr>
          <w:r w:rsidRPr="00AF51B3">
            <w:rPr>
              <w:rStyle w:val="TextodoEspaoReservado"/>
            </w:rPr>
            <w:t>[Email da Empresa]</w:t>
          </w:r>
        </w:p>
      </w:docPartBody>
    </w:docPart>
    <w:docPart>
      <w:docPartPr>
        <w:name w:val="E0268B1250AD4BD4A38CADDCC69ADCA1"/>
        <w:category>
          <w:name w:val="Geral"/>
          <w:gallery w:val="placeholder"/>
        </w:category>
        <w:types>
          <w:type w:val="bbPlcHdr"/>
        </w:types>
        <w:behaviors>
          <w:behavior w:val="content"/>
        </w:behaviors>
        <w:guid w:val="{F6F1683A-562A-4EC5-B2DA-FD4DF180555F}"/>
      </w:docPartPr>
      <w:docPartBody>
        <w:p w:rsidR="002C49CC" w:rsidRDefault="002C49CC" w:rsidP="002C49CC">
          <w:pPr>
            <w:pStyle w:val="E0268B1250AD4BD4A38CADDCC69ADCA1"/>
          </w:pPr>
          <w:r w:rsidRPr="00AF51B3">
            <w:rPr>
              <w:rStyle w:val="TextodoEspaoReservado"/>
            </w:rPr>
            <w:t>[Fax da Empresa]</w:t>
          </w:r>
        </w:p>
      </w:docPartBody>
    </w:docPart>
    <w:docPart>
      <w:docPartPr>
        <w:name w:val="531E97F8C954441884EFABE3F196806C"/>
        <w:category>
          <w:name w:val="Geral"/>
          <w:gallery w:val="placeholder"/>
        </w:category>
        <w:types>
          <w:type w:val="bbPlcHdr"/>
        </w:types>
        <w:behaviors>
          <w:behavior w:val="content"/>
        </w:behaviors>
        <w:guid w:val="{BF1F3CFE-D3D5-4CEE-B7C8-A4513A4778A9}"/>
      </w:docPartPr>
      <w:docPartBody>
        <w:p w:rsidR="002C49CC" w:rsidRDefault="002C49CC" w:rsidP="002C49CC">
          <w:pPr>
            <w:pStyle w:val="531E97F8C954441884EFABE3F196806C"/>
          </w:pPr>
          <w:r w:rsidRPr="00AA39CA">
            <w:rPr>
              <w:rStyle w:val="TextodoEspaoReservado"/>
              <w:rFonts w:eastAsiaTheme="minorHAnsi"/>
            </w:rPr>
            <w:t>[Título]</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Arial,Bol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301A3"/>
    <w:rsid w:val="000412B5"/>
    <w:rsid w:val="00061633"/>
    <w:rsid w:val="00072E6C"/>
    <w:rsid w:val="000742B0"/>
    <w:rsid w:val="000753AC"/>
    <w:rsid w:val="00086284"/>
    <w:rsid w:val="00091DCE"/>
    <w:rsid w:val="000A3ACC"/>
    <w:rsid w:val="000B06C5"/>
    <w:rsid w:val="000C5123"/>
    <w:rsid w:val="000E7E4C"/>
    <w:rsid w:val="000E7EF2"/>
    <w:rsid w:val="000F6800"/>
    <w:rsid w:val="0010347B"/>
    <w:rsid w:val="001225A0"/>
    <w:rsid w:val="00124FAD"/>
    <w:rsid w:val="0012691E"/>
    <w:rsid w:val="00143A36"/>
    <w:rsid w:val="00160432"/>
    <w:rsid w:val="00173601"/>
    <w:rsid w:val="00181B29"/>
    <w:rsid w:val="00190D12"/>
    <w:rsid w:val="00194045"/>
    <w:rsid w:val="001A0A8E"/>
    <w:rsid w:val="001C270D"/>
    <w:rsid w:val="0020481D"/>
    <w:rsid w:val="00241AA1"/>
    <w:rsid w:val="00243819"/>
    <w:rsid w:val="0025274C"/>
    <w:rsid w:val="002533B4"/>
    <w:rsid w:val="002706C8"/>
    <w:rsid w:val="00270DCF"/>
    <w:rsid w:val="00271A0B"/>
    <w:rsid w:val="0027262C"/>
    <w:rsid w:val="00281374"/>
    <w:rsid w:val="00286EBB"/>
    <w:rsid w:val="002B4BE8"/>
    <w:rsid w:val="002C49CC"/>
    <w:rsid w:val="002E00CB"/>
    <w:rsid w:val="002F071D"/>
    <w:rsid w:val="002F28E7"/>
    <w:rsid w:val="003105C7"/>
    <w:rsid w:val="003123D9"/>
    <w:rsid w:val="003365DE"/>
    <w:rsid w:val="00337CA1"/>
    <w:rsid w:val="003500BC"/>
    <w:rsid w:val="003773B0"/>
    <w:rsid w:val="003A2BE5"/>
    <w:rsid w:val="003C6A4C"/>
    <w:rsid w:val="003D19D6"/>
    <w:rsid w:val="003D35F3"/>
    <w:rsid w:val="003D6DC4"/>
    <w:rsid w:val="003F5E25"/>
    <w:rsid w:val="00417919"/>
    <w:rsid w:val="004312A9"/>
    <w:rsid w:val="004341F4"/>
    <w:rsid w:val="00437398"/>
    <w:rsid w:val="00445E36"/>
    <w:rsid w:val="0046470A"/>
    <w:rsid w:val="00473836"/>
    <w:rsid w:val="00476E4B"/>
    <w:rsid w:val="004B5E3D"/>
    <w:rsid w:val="004C1951"/>
    <w:rsid w:val="004C1A7C"/>
    <w:rsid w:val="004E0185"/>
    <w:rsid w:val="004E1CFF"/>
    <w:rsid w:val="004F4B00"/>
    <w:rsid w:val="005240E3"/>
    <w:rsid w:val="00527728"/>
    <w:rsid w:val="00535017"/>
    <w:rsid w:val="00536F82"/>
    <w:rsid w:val="005371B6"/>
    <w:rsid w:val="00560B1F"/>
    <w:rsid w:val="00580510"/>
    <w:rsid w:val="00595BA6"/>
    <w:rsid w:val="005D1354"/>
    <w:rsid w:val="005D32D4"/>
    <w:rsid w:val="005D4DCF"/>
    <w:rsid w:val="005E13BA"/>
    <w:rsid w:val="005F03FC"/>
    <w:rsid w:val="0060291A"/>
    <w:rsid w:val="00610E10"/>
    <w:rsid w:val="00612525"/>
    <w:rsid w:val="006128F4"/>
    <w:rsid w:val="006461BC"/>
    <w:rsid w:val="00650567"/>
    <w:rsid w:val="00660F37"/>
    <w:rsid w:val="00675C42"/>
    <w:rsid w:val="006808CF"/>
    <w:rsid w:val="00691D6B"/>
    <w:rsid w:val="006A6000"/>
    <w:rsid w:val="006C12CE"/>
    <w:rsid w:val="006C2AD9"/>
    <w:rsid w:val="006D029C"/>
    <w:rsid w:val="006D3CD3"/>
    <w:rsid w:val="006E2723"/>
    <w:rsid w:val="006F2BAD"/>
    <w:rsid w:val="006F7260"/>
    <w:rsid w:val="00716015"/>
    <w:rsid w:val="00722A50"/>
    <w:rsid w:val="00750A79"/>
    <w:rsid w:val="00754A7E"/>
    <w:rsid w:val="00762DAF"/>
    <w:rsid w:val="0079248B"/>
    <w:rsid w:val="007C7CFF"/>
    <w:rsid w:val="007E1BE5"/>
    <w:rsid w:val="007E2008"/>
    <w:rsid w:val="007E7582"/>
    <w:rsid w:val="007F2F3D"/>
    <w:rsid w:val="008011CC"/>
    <w:rsid w:val="00823043"/>
    <w:rsid w:val="008358A4"/>
    <w:rsid w:val="00845314"/>
    <w:rsid w:val="0087627E"/>
    <w:rsid w:val="008820C0"/>
    <w:rsid w:val="008B30F4"/>
    <w:rsid w:val="008B737C"/>
    <w:rsid w:val="008E16DA"/>
    <w:rsid w:val="009232E7"/>
    <w:rsid w:val="00942160"/>
    <w:rsid w:val="00942D42"/>
    <w:rsid w:val="0094614E"/>
    <w:rsid w:val="0099326E"/>
    <w:rsid w:val="009A28CD"/>
    <w:rsid w:val="009C56FE"/>
    <w:rsid w:val="009E4223"/>
    <w:rsid w:val="00A03FB9"/>
    <w:rsid w:val="00A3610D"/>
    <w:rsid w:val="00A51E4D"/>
    <w:rsid w:val="00A533A1"/>
    <w:rsid w:val="00A53D4A"/>
    <w:rsid w:val="00A72CCC"/>
    <w:rsid w:val="00A8794E"/>
    <w:rsid w:val="00AD4876"/>
    <w:rsid w:val="00AE525E"/>
    <w:rsid w:val="00B02CA4"/>
    <w:rsid w:val="00B11EC8"/>
    <w:rsid w:val="00B4627B"/>
    <w:rsid w:val="00B508C0"/>
    <w:rsid w:val="00B53ED7"/>
    <w:rsid w:val="00B6240D"/>
    <w:rsid w:val="00B672A2"/>
    <w:rsid w:val="00B839CD"/>
    <w:rsid w:val="00B87A82"/>
    <w:rsid w:val="00B936F0"/>
    <w:rsid w:val="00BA2012"/>
    <w:rsid w:val="00BE0646"/>
    <w:rsid w:val="00BE468F"/>
    <w:rsid w:val="00C02AFA"/>
    <w:rsid w:val="00C02C8B"/>
    <w:rsid w:val="00C16861"/>
    <w:rsid w:val="00C17DF1"/>
    <w:rsid w:val="00C2022A"/>
    <w:rsid w:val="00C24BEC"/>
    <w:rsid w:val="00C615D5"/>
    <w:rsid w:val="00C714AE"/>
    <w:rsid w:val="00C90B0A"/>
    <w:rsid w:val="00CA10BE"/>
    <w:rsid w:val="00CA4877"/>
    <w:rsid w:val="00CC1BCB"/>
    <w:rsid w:val="00CF32EB"/>
    <w:rsid w:val="00D12EFF"/>
    <w:rsid w:val="00D22CC5"/>
    <w:rsid w:val="00D30C34"/>
    <w:rsid w:val="00D37B31"/>
    <w:rsid w:val="00D40C77"/>
    <w:rsid w:val="00D57B29"/>
    <w:rsid w:val="00D74868"/>
    <w:rsid w:val="00D814A5"/>
    <w:rsid w:val="00D86E27"/>
    <w:rsid w:val="00DD76D3"/>
    <w:rsid w:val="00DF4F45"/>
    <w:rsid w:val="00E46729"/>
    <w:rsid w:val="00E61653"/>
    <w:rsid w:val="00E82CCE"/>
    <w:rsid w:val="00EB1969"/>
    <w:rsid w:val="00EB6423"/>
    <w:rsid w:val="00EC7C5B"/>
    <w:rsid w:val="00EE75B5"/>
    <w:rsid w:val="00EF2023"/>
    <w:rsid w:val="00EF644A"/>
    <w:rsid w:val="00F04C0A"/>
    <w:rsid w:val="00F12D0F"/>
    <w:rsid w:val="00F17E75"/>
    <w:rsid w:val="00F25AAC"/>
    <w:rsid w:val="00F352B1"/>
    <w:rsid w:val="00F51BB1"/>
    <w:rsid w:val="00F54711"/>
    <w:rsid w:val="00F63BA0"/>
    <w:rsid w:val="00F7699C"/>
    <w:rsid w:val="00F84499"/>
    <w:rsid w:val="00F93A1B"/>
    <w:rsid w:val="00FA741C"/>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2C49CC"/>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DC77A1C9419A45CD90C397F0F84DB2A9">
    <w:name w:val="DC77A1C9419A45CD90C397F0F84DB2A9"/>
    <w:rsid w:val="004312A9"/>
  </w:style>
  <w:style w:type="paragraph" w:customStyle="1" w:styleId="3CD86CD4690740109EFFFE8DDD8B396D">
    <w:name w:val="3CD86CD4690740109EFFFE8DDD8B396D"/>
    <w:rsid w:val="002F28E7"/>
  </w:style>
  <w:style w:type="paragraph" w:customStyle="1" w:styleId="2E85261B23CB4993B093F3A479C5C706">
    <w:name w:val="2E85261B23CB4993B093F3A479C5C706"/>
    <w:rsid w:val="00194045"/>
  </w:style>
  <w:style w:type="paragraph" w:customStyle="1" w:styleId="D08DABF826D34B1E8632D76A0EFC5853">
    <w:name w:val="D08DABF826D34B1E8632D76A0EFC5853"/>
    <w:rsid w:val="00194045"/>
  </w:style>
  <w:style w:type="paragraph" w:customStyle="1" w:styleId="1138D4A378EF40CCA44CFF7F1DBBB778">
    <w:name w:val="1138D4A378EF40CCA44CFF7F1DBBB778"/>
    <w:rsid w:val="00194045"/>
  </w:style>
  <w:style w:type="paragraph" w:customStyle="1" w:styleId="AF7BE3C5B4E246CAAE03B3A828FBFBBC">
    <w:name w:val="AF7BE3C5B4E246CAAE03B3A828FBFBBC"/>
    <w:rsid w:val="00194045"/>
  </w:style>
  <w:style w:type="paragraph" w:customStyle="1" w:styleId="3A2C35AD979B4A26BC3992AEC7EB8B89">
    <w:name w:val="3A2C35AD979B4A26BC3992AEC7EB8B89"/>
    <w:rsid w:val="00194045"/>
  </w:style>
  <w:style w:type="paragraph" w:customStyle="1" w:styleId="733A799D729D4DAD9ABEB508E6235B5D">
    <w:name w:val="733A799D729D4DAD9ABEB508E6235B5D"/>
    <w:rsid w:val="00194045"/>
  </w:style>
  <w:style w:type="paragraph" w:customStyle="1" w:styleId="B1249B0F880E461EB86FAD2DB3FEF177">
    <w:name w:val="B1249B0F880E461EB86FAD2DB3FEF177"/>
    <w:rsid w:val="00194045"/>
  </w:style>
  <w:style w:type="paragraph" w:customStyle="1" w:styleId="7BE2508C8330493C89FB30485C64920D">
    <w:name w:val="7BE2508C8330493C89FB30485C64920D"/>
    <w:rsid w:val="00194045"/>
  </w:style>
  <w:style w:type="paragraph" w:customStyle="1" w:styleId="CB3F15C4CA694939B98EEBB88C46092E">
    <w:name w:val="CB3F15C4CA694939B98EEBB88C46092E"/>
    <w:rsid w:val="00194045"/>
  </w:style>
  <w:style w:type="paragraph" w:customStyle="1" w:styleId="5B4A1EC0575C42F6977F6B24DF7B5038">
    <w:name w:val="5B4A1EC0575C42F6977F6B24DF7B5038"/>
    <w:rsid w:val="00194045"/>
  </w:style>
  <w:style w:type="paragraph" w:customStyle="1" w:styleId="B5653A48127944B88C673C959B80ED5D">
    <w:name w:val="B5653A48127944B88C673C959B80ED5D"/>
    <w:rsid w:val="00194045"/>
  </w:style>
  <w:style w:type="paragraph" w:customStyle="1" w:styleId="0D85150E03DD44178C705FD253382C11">
    <w:name w:val="0D85150E03DD44178C705FD253382C11"/>
    <w:rsid w:val="00194045"/>
  </w:style>
  <w:style w:type="paragraph" w:customStyle="1" w:styleId="0F875DC2C2D84E70BCE44AFDBF1BF8B5">
    <w:name w:val="0F875DC2C2D84E70BCE44AFDBF1BF8B5"/>
    <w:rsid w:val="00194045"/>
  </w:style>
  <w:style w:type="paragraph" w:customStyle="1" w:styleId="268A7380295648BA939BF88B80B162AB">
    <w:name w:val="268A7380295648BA939BF88B80B162AB"/>
    <w:rsid w:val="00F54711"/>
  </w:style>
  <w:style w:type="paragraph" w:customStyle="1" w:styleId="87D6014B5A8D498590C53EF0A57AA65A">
    <w:name w:val="87D6014B5A8D498590C53EF0A57AA65A"/>
    <w:rsid w:val="00A51E4D"/>
  </w:style>
  <w:style w:type="paragraph" w:customStyle="1" w:styleId="0EDD9BCAE128488A9E1D4756892DAAED">
    <w:name w:val="0EDD9BCAE128488A9E1D4756892DAAED"/>
    <w:rsid w:val="00A51E4D"/>
  </w:style>
  <w:style w:type="paragraph" w:customStyle="1" w:styleId="D3DD0545F588443687A91D27515F76AE">
    <w:name w:val="D3DD0545F588443687A91D27515F76AE"/>
    <w:rsid w:val="00A51E4D"/>
  </w:style>
  <w:style w:type="paragraph" w:customStyle="1" w:styleId="63A8B330C7B846F1B6C6C5F23FBA5446">
    <w:name w:val="63A8B330C7B846F1B6C6C5F23FBA5446"/>
    <w:rsid w:val="00A51E4D"/>
  </w:style>
  <w:style w:type="paragraph" w:customStyle="1" w:styleId="27807B6C6D324683A5796299AA474EA3">
    <w:name w:val="27807B6C6D324683A5796299AA474EA3"/>
    <w:rsid w:val="006F2BAD"/>
  </w:style>
  <w:style w:type="paragraph" w:customStyle="1" w:styleId="336A701AEE2240ECA2B795809309FFD1">
    <w:name w:val="336A701AEE2240ECA2B795809309FFD1"/>
    <w:rsid w:val="00417919"/>
  </w:style>
  <w:style w:type="paragraph" w:customStyle="1" w:styleId="AE8A069364FF48C9B8866633986DEE93">
    <w:name w:val="AE8A069364FF48C9B8866633986DEE93"/>
    <w:rsid w:val="00417919"/>
  </w:style>
  <w:style w:type="paragraph" w:customStyle="1" w:styleId="35A3B19FFA7E461B9A1C2A28669E5DBD">
    <w:name w:val="35A3B19FFA7E461B9A1C2A28669E5DBD"/>
    <w:rsid w:val="002C49CC"/>
  </w:style>
  <w:style w:type="paragraph" w:customStyle="1" w:styleId="8DF8345C880F40C3828F7B07CBD12153">
    <w:name w:val="8DF8345C880F40C3828F7B07CBD12153"/>
    <w:rsid w:val="002C49CC"/>
  </w:style>
  <w:style w:type="paragraph" w:customStyle="1" w:styleId="A90BD23D92544D1B8D627A9A3A8DF15E">
    <w:name w:val="A90BD23D92544D1B8D627A9A3A8DF15E"/>
    <w:rsid w:val="002C49CC"/>
  </w:style>
  <w:style w:type="paragraph" w:customStyle="1" w:styleId="E0268B1250AD4BD4A38CADDCC69ADCA1">
    <w:name w:val="E0268B1250AD4BD4A38CADDCC69ADCA1"/>
    <w:rsid w:val="002C49CC"/>
  </w:style>
  <w:style w:type="paragraph" w:customStyle="1" w:styleId="531E97F8C954441884EFABE3F196806C">
    <w:name w:val="531E97F8C954441884EFABE3F196806C"/>
    <w:rsid w:val="002C49C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47/2025</CompanyFax>
  <CompanyEmail>273/2025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A5FFD5-7655-4260-8023-BA208FE29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103</Pages>
  <Words>29678</Words>
  <Characters>160264</Characters>
  <Application>Microsoft Office Word</Application>
  <DocSecurity>0</DocSecurity>
  <Lines>1335</Lines>
  <Paragraphs>379</Paragraphs>
  <ScaleCrop>false</ScaleCrop>
  <HeadingPairs>
    <vt:vector size="2" baseType="variant">
      <vt:variant>
        <vt:lpstr>Título</vt:lpstr>
      </vt:variant>
      <vt:variant>
        <vt:i4>1</vt:i4>
      </vt:variant>
    </vt:vector>
  </HeadingPairs>
  <TitlesOfParts>
    <vt:vector size="1" baseType="lpstr">
      <vt:lpstr>Registro de Preços de Exames Laboratoriais</vt:lpstr>
    </vt:vector>
  </TitlesOfParts>
  <Company/>
  <LinksUpToDate>false</LinksUpToDate>
  <CharactersWithSpaces>189563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de Exames Laboratoriais</dc:title>
  <dc:creator>Raphael Ghetti Bauermann Oliveira</dc:creator>
  <cp:keywords>29/2025</cp:keywords>
  <dc:description>15.848/2025</dc:description>
  <cp:lastModifiedBy>26825</cp:lastModifiedBy>
  <cp:revision>2</cp:revision>
  <cp:lastPrinted>2023-02-03T14:43:00Z</cp:lastPrinted>
  <dcterms:created xsi:type="dcterms:W3CDTF">2025-08-11T13:12:00Z</dcterms:created>
  <dcterms:modified xsi:type="dcterms:W3CDTF">2025-08-11T13:12:00Z</dcterms:modified>
  <cp:category>Secretario Municipal de Saúde</cp:category>
  <cp:contentStatus>045.116.256-03</cp:contentStatus>
</cp:coreProperties>
</file>