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DC7" w:rsidRPr="0008689F" w:rsidRDefault="00430DC7"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194AE2C1BE49A882D6AD9C3BB61F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w:t>
          </w:r>
          <w:r w:rsidR="00C7612E" w:rsidRPr="0008689F">
            <w:rPr>
              <w:rStyle w:val="Estilo43"/>
              <w:rFonts w:cs="Arial"/>
            </w:rPr>
            <w:t>/202</w:t>
          </w:r>
          <w:r w:rsidR="00757E28">
            <w:rPr>
              <w:rStyle w:val="Estilo43"/>
              <w:rFonts w:cs="Arial"/>
            </w:rPr>
            <w:t>6</w:t>
          </w:r>
        </w:sdtContent>
      </w:sdt>
    </w:p>
    <w:p w:rsidR="00430DC7" w:rsidRPr="0008689F" w:rsidRDefault="00430DC7"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199BEA6651BC4CEAB54DE7E9812990B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w:t>
          </w:r>
          <w:r w:rsidR="00C7612E" w:rsidRPr="0008689F">
            <w:rPr>
              <w:rStyle w:val="Estilo40"/>
              <w:rFonts w:cs="Arial"/>
            </w:rPr>
            <w:t>/202</w:t>
          </w:r>
          <w:r w:rsidR="00757E28">
            <w:rPr>
              <w:rStyle w:val="Estilo40"/>
              <w:rFonts w:cs="Arial"/>
            </w:rPr>
            <w:t>6</w:t>
          </w:r>
        </w:sdtContent>
      </w:sdt>
    </w:p>
    <w:p w:rsidR="00430DC7" w:rsidRPr="0008689F" w:rsidRDefault="00430DC7"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814E64121406492190F8B48296ABFBD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w:t>
          </w:r>
          <w:r w:rsidR="00C7612E" w:rsidRPr="0008689F">
            <w:rPr>
              <w:rStyle w:val="Estilo41"/>
              <w:rFonts w:cs="Arial"/>
            </w:rPr>
            <w:t>/202</w:t>
          </w:r>
          <w:r w:rsidR="00757E28">
            <w:rPr>
              <w:rStyle w:val="Estilo41"/>
              <w:rFonts w:cs="Arial"/>
            </w:rPr>
            <w:t>6</w:t>
          </w:r>
        </w:sdtContent>
      </w:sdt>
    </w:p>
    <w:p w:rsidR="00430DC7" w:rsidRPr="0008689F" w:rsidRDefault="00430DC7" w:rsidP="0052465F">
      <w:pPr>
        <w:tabs>
          <w:tab w:val="center" w:pos="4538"/>
          <w:tab w:val="left" w:pos="7590"/>
        </w:tabs>
        <w:spacing w:line="360" w:lineRule="auto"/>
        <w:jc w:val="center"/>
        <w:rPr>
          <w:rStyle w:val="Estilo42"/>
          <w:rFonts w:cs="Arial"/>
        </w:rPr>
      </w:pPr>
      <w:r w:rsidRPr="0008689F">
        <w:rPr>
          <w:rFonts w:ascii="Arial" w:eastAsia="Arial Unicode MS" w:hAnsi="Arial" w:cs="Arial"/>
          <w:b/>
          <w:bCs/>
        </w:rPr>
        <w:t xml:space="preserve">EDITAL N° </w:t>
      </w:r>
      <w:sdt>
        <w:sdtPr>
          <w:rPr>
            <w:rStyle w:val="Estilo42"/>
            <w:rFonts w:cs="Arial"/>
          </w:rPr>
          <w:alias w:val="Nº EDITAL"/>
          <w:tag w:val="Nº EDITAL"/>
          <w:id w:val="597657245"/>
          <w:placeholder>
            <w:docPart w:val="0EB1D2CD549640529A5BBD69A970F74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w:t>
          </w:r>
          <w:r w:rsidR="00C7612E" w:rsidRPr="0008689F">
            <w:rPr>
              <w:rStyle w:val="Estilo42"/>
              <w:rFonts w:cs="Arial"/>
            </w:rPr>
            <w:t>/202</w:t>
          </w:r>
          <w:r w:rsidR="00757E28">
            <w:rPr>
              <w:rStyle w:val="Estilo42"/>
              <w:rFonts w:cs="Arial"/>
            </w:rPr>
            <w:t>6</w:t>
          </w:r>
        </w:sdtContent>
      </w:sdt>
    </w:p>
    <w:p w:rsidR="00430DC7" w:rsidRPr="009D3583" w:rsidRDefault="00430DC7" w:rsidP="00430DC7">
      <w:pPr>
        <w:spacing w:line="360" w:lineRule="auto"/>
        <w:jc w:val="center"/>
        <w:rPr>
          <w:rFonts w:ascii="Arial" w:eastAsia="Arial Unicode MS" w:hAnsi="Arial" w:cs="Arial"/>
          <w:b/>
          <w:bCs/>
          <w:sz w:val="12"/>
          <w:szCs w:val="12"/>
        </w:rPr>
      </w:pPr>
    </w:p>
    <w:p w:rsidR="00430DC7" w:rsidRPr="0008689F" w:rsidRDefault="00E6410B" w:rsidP="0052465F">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B47F35F5D134710B36790AAC8F38992"/>
          </w:placeholder>
          <w:dataBinding w:prefixMappings="xmlns:ns0='http://purl.org/dc/elements/1.1/' xmlns:ns1='http://schemas.openxmlformats.org/package/2006/metadata/core-properties' " w:xpath="/ns1:coreProperties[1]/ns0:creator[1]" w:storeItemID="{6C3C8BC8-F283-45AE-878A-BAB7291924A1}"/>
          <w:text/>
        </w:sdtPr>
        <w:sdtContent>
          <w:r w:rsidR="00E0631D">
            <w:rPr>
              <w:rFonts w:ascii="Arial" w:eastAsia="Arial Unicode MS" w:hAnsi="Arial" w:cs="Arial"/>
              <w:b/>
            </w:rPr>
            <w:t>ROGERIA DE OLIVEIRA FREITAS</w:t>
          </w:r>
        </w:sdtContent>
      </w:sdt>
      <w:r w:rsidR="004520C5" w:rsidRPr="0008689F">
        <w:rPr>
          <w:rFonts w:ascii="Arial" w:eastAsia="Arial Unicode MS" w:hAnsi="Arial" w:cs="Arial"/>
          <w:bCs/>
        </w:rPr>
        <w:t xml:space="preserve">, </w:t>
      </w:r>
      <w:sdt>
        <w:sdtPr>
          <w:rPr>
            <w:rStyle w:val="Estilo14"/>
            <w:rFonts w:eastAsia="Arial Unicode MS" w:cs="Arial"/>
            <w:b/>
            <w:bCs/>
            <w:color w:val="auto"/>
          </w:rPr>
          <w:alias w:val="Secretaria de:"/>
          <w:tag w:val="Nome da Secretaria"/>
          <w:id w:val="544512337"/>
          <w:placeholder>
            <w:docPart w:val="755C5002331F401ABB1517B8CEC0990C"/>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
              <w:bCs/>
              <w:color w:val="auto"/>
            </w:rPr>
            <w:t>Secretária</w:t>
          </w:r>
          <w:r w:rsidR="00C7612E" w:rsidRPr="0008689F">
            <w:rPr>
              <w:rStyle w:val="Estilo14"/>
              <w:rFonts w:eastAsia="Arial Unicode MS" w:cs="Arial"/>
              <w:b/>
              <w:bCs/>
              <w:color w:val="auto"/>
            </w:rPr>
            <w:t xml:space="preserve"> Municipal de</w:t>
          </w:r>
          <w:r w:rsidR="00A868AA">
            <w:rPr>
              <w:rStyle w:val="Estilo14"/>
              <w:rFonts w:eastAsia="Arial Unicode MS" w:cs="Arial"/>
              <w:b/>
              <w:bCs/>
              <w:color w:val="auto"/>
            </w:rPr>
            <w:t xml:space="preserve"> </w:t>
          </w:r>
          <w:r w:rsidR="00E0631D">
            <w:rPr>
              <w:rStyle w:val="Estilo14"/>
              <w:rFonts w:eastAsia="Arial Unicode MS" w:cs="Arial"/>
              <w:b/>
              <w:bCs/>
              <w:color w:val="auto"/>
            </w:rPr>
            <w:t>Planejamento Estratégico e Desenvolvimento</w:t>
          </w:r>
        </w:sdtContent>
      </w:sdt>
      <w:r w:rsidR="004520C5" w:rsidRPr="0008689F">
        <w:rPr>
          <w:rFonts w:ascii="Arial" w:eastAsia="Arial Unicode MS" w:hAnsi="Arial" w:cs="Arial"/>
          <w:bCs/>
        </w:rPr>
        <w:t xml:space="preserve"> da Prefeitura Municipal da Estância Balneária de Caraguatatuba</w:t>
      </w:r>
      <w:r w:rsidR="004520C5" w:rsidRPr="0008689F">
        <w:rPr>
          <w:rFonts w:ascii="Arial" w:eastAsia="Arial Unicode MS" w:hAnsi="Arial" w:cs="Arial"/>
        </w:rPr>
        <w:t>, nos termos do Decreto Municipal n° 2.232 de 06/05/2025,</w:t>
      </w:r>
      <w:r w:rsidR="00430DC7" w:rsidRPr="0008689F">
        <w:rPr>
          <w:rFonts w:ascii="Arial" w:eastAsia="Arial Unicode MS" w:hAnsi="Arial" w:cs="Arial"/>
        </w:rPr>
        <w:t xml:space="preserve"> torna público para conhecimento de todos os interessados que será realizada a Licitação na modalidade </w:t>
      </w:r>
      <w:r w:rsidR="00430DC7" w:rsidRPr="0008689F">
        <w:rPr>
          <w:rFonts w:ascii="Arial" w:eastAsia="Arial Unicode MS" w:hAnsi="Arial" w:cs="Arial"/>
          <w:b/>
        </w:rPr>
        <w:t>PREGÃO ELETRÔNICO</w:t>
      </w:r>
      <w:r w:rsidR="00430DC7" w:rsidRPr="0008689F">
        <w:rPr>
          <w:rFonts w:ascii="Arial" w:eastAsia="Arial Unicode MS" w:hAnsi="Arial" w:cs="Arial"/>
        </w:rPr>
        <w:t xml:space="preserve">, do tipo </w:t>
      </w:r>
      <w:sdt>
        <w:sdtPr>
          <w:rPr>
            <w:rStyle w:val="Estilo26"/>
            <w:rFonts w:cs="Arial"/>
          </w:rPr>
          <w:alias w:val="tipo"/>
          <w:tag w:val="tipo"/>
          <w:id w:val="11546908"/>
          <w:placeholder>
            <w:docPart w:val="6A45E138315A4B789F2D72F66AECF1EC"/>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D4298">
            <w:rPr>
              <w:rStyle w:val="Estilo26"/>
              <w:rFonts w:cs="Arial"/>
            </w:rPr>
            <w:t>MENOR PREÇO POR ITEM</w:t>
          </w:r>
        </w:sdtContent>
      </w:sdt>
      <w:r w:rsidR="00430DC7" w:rsidRPr="0008689F">
        <w:rPr>
          <w:rFonts w:ascii="Arial" w:eastAsia="Arial Unicode MS" w:hAnsi="Arial" w:cs="Arial"/>
        </w:rPr>
        <w:t xml:space="preserve">, </w:t>
      </w:r>
      <w:r w:rsidR="00430DC7" w:rsidRPr="0008689F">
        <w:rPr>
          <w:rFonts w:ascii="Arial" w:eastAsia="Arial Unicode MS" w:hAnsi="Arial" w:cs="Arial"/>
          <w:bCs/>
        </w:rPr>
        <w:t>por</w:t>
      </w:r>
      <w:r w:rsidR="00430DC7" w:rsidRPr="0008689F">
        <w:rPr>
          <w:rFonts w:ascii="Arial" w:eastAsia="Arial Unicode MS" w:hAnsi="Arial" w:cs="Arial"/>
          <w:b/>
        </w:rPr>
        <w:t xml:space="preserve"> </w:t>
      </w:r>
      <w:r w:rsidR="00430DC7" w:rsidRPr="0008689F">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05046B97B193479C86BE80701453A9E5"/>
          </w:placeholder>
          <w:dataBinding w:prefixMappings="xmlns:ns0='http://schemas.microsoft.com/office/2006/coverPageProps' " w:xpath="/ns0:CoverPageProperties[1]/ns0:CompanyAddress[1]" w:storeItemID="{55AF091B-3C7A-41E3-B477-F2FDAA23CFDA}"/>
          <w:text/>
        </w:sdtPr>
        <w:sdtContent>
          <w:proofErr w:type="gramStart"/>
          <w:r w:rsidR="00E0631D" w:rsidRPr="006938EA">
            <w:rPr>
              <w:rFonts w:ascii="Arial" w:eastAsia="Arial Unicode MS" w:hAnsi="Arial" w:cs="Arial"/>
              <w:b/>
            </w:rPr>
            <w:t>https</w:t>
          </w:r>
          <w:proofErr w:type="gramEnd"/>
          <w:r w:rsidR="00E0631D" w:rsidRPr="006938EA">
            <w:rPr>
              <w:rFonts w:ascii="Arial" w:eastAsia="Arial Unicode MS" w:hAnsi="Arial" w:cs="Arial"/>
              <w:b/>
            </w:rPr>
            <w:t>://bll.org.br</w:t>
          </w:r>
        </w:sdtContent>
      </w:sdt>
      <w:r w:rsidR="00430DC7" w:rsidRPr="0008689F">
        <w:rPr>
          <w:rFonts w:ascii="Arial" w:eastAsia="Arial Unicode MS" w:hAnsi="Arial" w:cs="Arial"/>
          <w:b/>
        </w:rPr>
        <w:t xml:space="preserve">, </w:t>
      </w:r>
      <w:r w:rsidR="00430DC7" w:rsidRPr="0008689F">
        <w:rPr>
          <w:rFonts w:ascii="Arial" w:eastAsia="Arial Unicode MS" w:hAnsi="Arial" w:cs="Arial"/>
        </w:rPr>
        <w:t xml:space="preserve">regido pela </w:t>
      </w:r>
      <w:r w:rsidR="00430DC7" w:rsidRPr="0008689F">
        <w:rPr>
          <w:rFonts w:ascii="Arial" w:eastAsia="Arial Unicode MS" w:hAnsi="Arial" w:cs="Arial"/>
          <w:b/>
        </w:rPr>
        <w:t>Lei Federal nº 14.133</w:t>
      </w:r>
      <w:r w:rsidR="00430DC7" w:rsidRPr="0008689F">
        <w:rPr>
          <w:rFonts w:ascii="Arial" w:eastAsia="Arial Unicode MS" w:hAnsi="Arial" w:cs="Arial"/>
        </w:rPr>
        <w:t xml:space="preserve">, de 01/04/2021, pelos Decretos Municipais </w:t>
      </w:r>
      <w:r w:rsidR="00430DC7" w:rsidRPr="0008689F">
        <w:rPr>
          <w:rFonts w:ascii="Arial" w:eastAsia="Arial Unicode MS" w:hAnsi="Arial" w:cs="Arial"/>
          <w:b/>
        </w:rPr>
        <w:t>nº 1.789</w:t>
      </w:r>
      <w:r w:rsidR="00430DC7" w:rsidRPr="0008689F">
        <w:rPr>
          <w:rFonts w:ascii="Arial" w:eastAsia="Arial Unicode MS" w:hAnsi="Arial" w:cs="Arial"/>
        </w:rPr>
        <w:t xml:space="preserve"> de 11/04/23</w:t>
      </w:r>
      <w:r w:rsidR="004D0788" w:rsidRPr="0008689F">
        <w:rPr>
          <w:rFonts w:ascii="Arial" w:eastAsia="Arial Unicode MS" w:hAnsi="Arial" w:cs="Arial"/>
        </w:rPr>
        <w:t>,</w:t>
      </w:r>
      <w:r w:rsidR="00004E6D" w:rsidRPr="0008689F">
        <w:rPr>
          <w:rFonts w:ascii="Arial" w:eastAsia="Arial Unicode MS" w:hAnsi="Arial" w:cs="Arial"/>
        </w:rPr>
        <w:t xml:space="preserve"> </w:t>
      </w:r>
      <w:r w:rsidR="00DB695C" w:rsidRPr="0008689F">
        <w:rPr>
          <w:rFonts w:ascii="Arial" w:eastAsia="Arial Unicode MS" w:hAnsi="Arial" w:cs="Arial"/>
          <w:b/>
        </w:rPr>
        <w:t>2.273</w:t>
      </w:r>
      <w:r w:rsidR="00DB695C" w:rsidRPr="0008689F">
        <w:rPr>
          <w:rFonts w:ascii="Arial" w:eastAsia="Arial Unicode MS" w:hAnsi="Arial" w:cs="Arial"/>
        </w:rPr>
        <w:t xml:space="preserve"> de 17/07/2025, </w:t>
      </w:r>
      <w:r w:rsidR="00E0631D">
        <w:rPr>
          <w:rFonts w:ascii="Arial" w:eastAsia="Arial Unicode MS" w:hAnsi="Arial" w:cs="Arial"/>
        </w:rPr>
        <w:t xml:space="preserve">2.390 de 24/11/2025, </w:t>
      </w:r>
      <w:r w:rsidR="004D0788" w:rsidRPr="0008689F">
        <w:rPr>
          <w:rFonts w:ascii="Arial" w:eastAsia="Arial Unicode MS" w:hAnsi="Arial" w:cs="Arial"/>
        </w:rPr>
        <w:t xml:space="preserve">1.862 de 01/09/2023 </w:t>
      </w:r>
      <w:r w:rsidR="00E0631D">
        <w:rPr>
          <w:rFonts w:ascii="Arial" w:eastAsia="Arial Unicode MS" w:hAnsi="Arial" w:cs="Arial"/>
        </w:rPr>
        <w:t>2.449</w:t>
      </w:r>
      <w:r w:rsidR="004D0788" w:rsidRPr="0008689F">
        <w:rPr>
          <w:rFonts w:ascii="Arial" w:eastAsia="Arial Unicode MS" w:hAnsi="Arial" w:cs="Arial"/>
        </w:rPr>
        <w:t xml:space="preserve">, de </w:t>
      </w:r>
      <w:r w:rsidR="00E0631D">
        <w:rPr>
          <w:rFonts w:ascii="Arial" w:eastAsia="Arial Unicode MS" w:hAnsi="Arial" w:cs="Arial"/>
        </w:rPr>
        <w:t>27/01/2026</w:t>
      </w:r>
      <w:r w:rsidR="004D0788" w:rsidRPr="0008689F">
        <w:rPr>
          <w:rFonts w:ascii="Arial" w:eastAsia="Arial Unicode MS" w:hAnsi="Arial" w:cs="Arial"/>
        </w:rPr>
        <w:t>,</w:t>
      </w:r>
      <w:r w:rsidR="00430DC7" w:rsidRPr="0008689F">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430DC7" w:rsidRPr="009D3583" w:rsidRDefault="00430DC7" w:rsidP="0052465F">
      <w:pPr>
        <w:tabs>
          <w:tab w:val="left" w:pos="2394"/>
          <w:tab w:val="center" w:pos="4535"/>
        </w:tabs>
        <w:spacing w:line="360" w:lineRule="auto"/>
        <w:jc w:val="both"/>
        <w:rPr>
          <w:rFonts w:ascii="Arial" w:eastAsia="Arial Unicode MS" w:hAnsi="Arial" w:cs="Arial"/>
          <w:sz w:val="12"/>
          <w:szCs w:val="12"/>
        </w:rPr>
      </w:pPr>
    </w:p>
    <w:p w:rsidR="00430DC7" w:rsidRPr="0008689F" w:rsidRDefault="00430DC7" w:rsidP="0052465F">
      <w:pPr>
        <w:pStyle w:val="PargrafodaLista"/>
        <w:numPr>
          <w:ilvl w:val="0"/>
          <w:numId w:val="20"/>
        </w:numPr>
        <w:spacing w:line="360" w:lineRule="auto"/>
        <w:ind w:left="0" w:firstLine="0"/>
        <w:jc w:val="both"/>
        <w:rPr>
          <w:rFonts w:ascii="Arial" w:eastAsia="Arial Unicode MS" w:hAnsi="Arial" w:cs="Arial"/>
          <w:bCs/>
        </w:rPr>
      </w:pPr>
      <w:r w:rsidRPr="0008689F">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AECA733BDBCA4B59B97E22A7CCDF2A5B"/>
          </w:placeholder>
          <w:dataBinding w:prefixMappings="xmlns:ns0='http://purl.org/dc/elements/1.1/' xmlns:ns1='http://schemas.openxmlformats.org/package/2006/metadata/core-properties' " w:xpath="/ns1:coreProperties[1]/ns0:title[1]" w:storeItemID="{6C3C8BC8-F283-45AE-878A-BAB7291924A1}"/>
          <w:text/>
        </w:sdtPr>
        <w:sdtContent>
          <w:r w:rsidR="00184A65">
            <w:rPr>
              <w:rFonts w:ascii="Arial" w:hAnsi="Arial" w:cs="Arial"/>
              <w:b/>
            </w:rPr>
            <w:t xml:space="preserve">AQUISIÇÃO DE EQUIPAMENTOS PARA REALIZAÇÃO DE ESTUDOS, PESQUISAS E DIAGNÓSTICOS REFERENTES A DADOS </w:t>
          </w:r>
          <w:proofErr w:type="spellStart"/>
          <w:r w:rsidR="00184A65">
            <w:rPr>
              <w:rFonts w:ascii="Arial" w:hAnsi="Arial" w:cs="Arial"/>
              <w:b/>
            </w:rPr>
            <w:t>GEORREFERENCIADOS</w:t>
          </w:r>
          <w:proofErr w:type="spellEnd"/>
          <w:r w:rsidR="00184A65">
            <w:rPr>
              <w:rFonts w:ascii="Arial" w:hAnsi="Arial" w:cs="Arial"/>
              <w:b/>
            </w:rPr>
            <w:t>, PARA UTILIZAÇÃO NA SEDE DA SECRETARIA DE PLANEJAMENTO ESTRATÉGICO E DESENVOLVIMENTO, A SER ADQUIRIDA POR MEIO DA TRANSFERÊNCIA ESPECIAL, VIA EMENDA PARLAMENTAR FEDERAL Nº 202315270009</w:t>
          </w:r>
        </w:sdtContent>
      </w:sdt>
      <w:r w:rsidR="00E6410B" w:rsidRPr="0008689F">
        <w:rPr>
          <w:rFonts w:ascii="Arial" w:eastAsia="Arial Unicode MS" w:hAnsi="Arial" w:cs="Arial"/>
          <w:b/>
          <w:bCs/>
        </w:rPr>
        <w:fldChar w:fldCharType="begin"/>
      </w:r>
      <w:r w:rsidRPr="0008689F">
        <w:rPr>
          <w:rFonts w:ascii="Arial" w:eastAsia="Arial Unicode MS" w:hAnsi="Arial" w:cs="Arial"/>
          <w:b/>
          <w:bCs/>
        </w:rPr>
        <w:instrText xml:space="preserve"> SUBJECT  \* Upper  \* MERGEFORMAT </w:instrText>
      </w:r>
      <w:r w:rsidR="00E6410B" w:rsidRPr="0008689F">
        <w:rPr>
          <w:rFonts w:ascii="Arial" w:eastAsia="Arial Unicode MS" w:hAnsi="Arial" w:cs="Arial"/>
          <w:b/>
          <w:bCs/>
        </w:rPr>
        <w:fldChar w:fldCharType="end"/>
      </w:r>
      <w:r w:rsidRPr="0008689F">
        <w:rPr>
          <w:rFonts w:ascii="Arial" w:eastAsia="Arial Unicode MS" w:hAnsi="Arial" w:cs="Arial"/>
          <w:bCs/>
        </w:rPr>
        <w:t>, de acordo com as especificações descritas no Termo de Referência</w:t>
      </w:r>
      <w:r w:rsidR="008847D4" w:rsidRPr="0008689F">
        <w:rPr>
          <w:rFonts w:ascii="Arial" w:eastAsia="Arial Unicode MS" w:hAnsi="Arial" w:cs="Arial"/>
          <w:bCs/>
        </w:rPr>
        <w:t xml:space="preserve"> </w:t>
      </w:r>
      <w:r w:rsidRPr="0008689F">
        <w:rPr>
          <w:rFonts w:ascii="Arial" w:eastAsia="Arial Unicode MS" w:hAnsi="Arial" w:cs="Arial"/>
          <w:bCs/>
        </w:rPr>
        <w:t>(ANEXO II), que integra o presente Edital,</w:t>
      </w:r>
      <w:r w:rsidRPr="0008689F">
        <w:rPr>
          <w:rFonts w:ascii="Arial" w:eastAsia="Arial Unicode MS" w:hAnsi="Arial" w:cs="Arial"/>
        </w:rPr>
        <w:t xml:space="preserve"> em todos os seus termos e condições, quando deles a Secretaria requisitante tiver necessidade.</w:t>
      </w:r>
    </w:p>
    <w:p w:rsidR="00430DC7" w:rsidRPr="009D3583" w:rsidRDefault="00430DC7" w:rsidP="0052465F">
      <w:pPr>
        <w:pStyle w:val="PargrafodaLista"/>
        <w:spacing w:line="360" w:lineRule="auto"/>
        <w:ind w:left="0"/>
        <w:jc w:val="both"/>
        <w:rPr>
          <w:rFonts w:ascii="Arial" w:eastAsia="Arial Unicode MS" w:hAnsi="Arial" w:cs="Arial"/>
          <w:bCs/>
          <w:sz w:val="12"/>
          <w:szCs w:val="12"/>
        </w:rPr>
      </w:pPr>
    </w:p>
    <w:p w:rsidR="00430DC7" w:rsidRPr="0008689F" w:rsidRDefault="00430DC7" w:rsidP="0052465F">
      <w:pPr>
        <w:numPr>
          <w:ilvl w:val="0"/>
          <w:numId w:val="1"/>
        </w:numPr>
        <w:autoSpaceDE w:val="0"/>
        <w:autoSpaceDN w:val="0"/>
        <w:spacing w:line="360" w:lineRule="auto"/>
        <w:ind w:left="0" w:firstLine="0"/>
        <w:jc w:val="both"/>
        <w:rPr>
          <w:rFonts w:ascii="Arial" w:eastAsia="Arial Unicode MS" w:hAnsi="Arial" w:cs="Arial"/>
          <w:b/>
          <w:bCs/>
        </w:rPr>
      </w:pPr>
      <w:r w:rsidRPr="0008689F">
        <w:rPr>
          <w:rFonts w:ascii="Arial" w:eastAsia="Arial Unicode MS" w:hAnsi="Arial" w:cs="Arial"/>
          <w:b/>
          <w:bCs/>
        </w:rPr>
        <w:t xml:space="preserve">Cadastramento das propostas: </w:t>
      </w:r>
    </w:p>
    <w:p w:rsidR="00430DC7" w:rsidRPr="0008689F" w:rsidRDefault="00430DC7" w:rsidP="0052465F">
      <w:pPr>
        <w:numPr>
          <w:ilvl w:val="12"/>
          <w:numId w:val="0"/>
        </w:numPr>
        <w:spacing w:line="360" w:lineRule="auto"/>
        <w:jc w:val="both"/>
        <w:rPr>
          <w:rFonts w:ascii="Arial" w:eastAsia="Arial Unicode MS" w:hAnsi="Arial" w:cs="Arial"/>
        </w:rPr>
      </w:pPr>
      <w:r w:rsidRPr="0008689F">
        <w:rPr>
          <w:rFonts w:ascii="Arial" w:eastAsia="Arial Unicode MS" w:hAnsi="Arial" w:cs="Arial"/>
        </w:rPr>
        <w:t xml:space="preserve">Das </w:t>
      </w:r>
      <w:r w:rsidR="007B72BA">
        <w:rPr>
          <w:rFonts w:ascii="Arial" w:eastAsia="Arial Unicode MS" w:hAnsi="Arial" w:cs="Arial"/>
        </w:rPr>
        <w:t>09</w:t>
      </w:r>
      <w:r w:rsidRPr="0008689F">
        <w:rPr>
          <w:rFonts w:ascii="Arial" w:eastAsia="Arial Unicode MS" w:hAnsi="Arial" w:cs="Arial"/>
        </w:rPr>
        <w:t>h</w:t>
      </w:r>
      <w:r w:rsidR="007B72BA">
        <w:rPr>
          <w:rFonts w:ascii="Arial" w:eastAsia="Arial Unicode MS" w:hAnsi="Arial" w:cs="Arial"/>
        </w:rPr>
        <w:t>00</w:t>
      </w:r>
      <w:r w:rsidRPr="0008689F">
        <w:rPr>
          <w:rFonts w:ascii="Arial" w:eastAsia="Arial Unicode MS" w:hAnsi="Arial" w:cs="Arial"/>
        </w:rPr>
        <w:t xml:space="preserve">min do dia </w:t>
      </w:r>
      <w:sdt>
        <w:sdtPr>
          <w:rPr>
            <w:rFonts w:ascii="Arial" w:eastAsia="Arial Unicode MS" w:hAnsi="Arial" w:cs="Arial"/>
          </w:rPr>
          <w:id w:val="600067"/>
          <w:placeholder>
            <w:docPart w:val="ACA1CDB91F1A4773AF570D402CEE0E4C"/>
          </w:placeholder>
          <w:date w:fullDate="2026-06-23T00:00:00Z">
            <w:dateFormat w:val="dd/MM/yyyy"/>
            <w:lid w:val="pt-BR"/>
            <w:storeMappedDataAs w:val="dateTime"/>
            <w:calendar w:val="gregorian"/>
          </w:date>
        </w:sdtPr>
        <w:sdtContent>
          <w:r w:rsidR="001C26C3">
            <w:rPr>
              <w:rFonts w:ascii="Arial" w:eastAsia="Arial Unicode MS" w:hAnsi="Arial" w:cs="Arial"/>
            </w:rPr>
            <w:t>23/06/2026</w:t>
          </w:r>
        </w:sdtContent>
      </w:sdt>
      <w:r w:rsidRPr="0008689F">
        <w:rPr>
          <w:rFonts w:ascii="Arial" w:eastAsia="Arial Unicode MS" w:hAnsi="Arial" w:cs="Arial"/>
        </w:rPr>
        <w:t xml:space="preserve"> até as </w:t>
      </w:r>
      <w:r w:rsidR="007B72BA">
        <w:rPr>
          <w:rFonts w:ascii="Arial" w:eastAsia="Arial Unicode MS" w:hAnsi="Arial" w:cs="Arial"/>
        </w:rPr>
        <w:t>08</w:t>
      </w:r>
      <w:r w:rsidRPr="0008689F">
        <w:rPr>
          <w:rFonts w:ascii="Arial" w:eastAsia="Arial Unicode MS" w:hAnsi="Arial" w:cs="Arial"/>
        </w:rPr>
        <w:t>h</w:t>
      </w:r>
      <w:r w:rsidR="007B72BA">
        <w:rPr>
          <w:rFonts w:ascii="Arial" w:eastAsia="Arial Unicode MS" w:hAnsi="Arial" w:cs="Arial"/>
        </w:rPr>
        <w:t>59</w:t>
      </w:r>
      <w:r w:rsidRPr="0008689F">
        <w:rPr>
          <w:rFonts w:ascii="Arial" w:eastAsia="Arial Unicode MS" w:hAnsi="Arial" w:cs="Arial"/>
        </w:rPr>
        <w:t xml:space="preserve">min do dia </w:t>
      </w:r>
      <w:sdt>
        <w:sdtPr>
          <w:rPr>
            <w:rFonts w:ascii="Arial" w:eastAsia="Arial Unicode MS" w:hAnsi="Arial" w:cs="Arial"/>
          </w:rPr>
          <w:id w:val="4062403"/>
          <w:placeholder>
            <w:docPart w:val="1A930CAF58E84639BC3BFE116800691A"/>
          </w:placeholder>
          <w:date w:fullDate="2026-07-06T00:00:00Z">
            <w:dateFormat w:val="dd/MM/yyyy"/>
            <w:lid w:val="pt-BR"/>
            <w:storeMappedDataAs w:val="dateTime"/>
            <w:calendar w:val="gregorian"/>
          </w:date>
        </w:sdtPr>
        <w:sdtContent>
          <w:r w:rsidR="001C26C3">
            <w:rPr>
              <w:rFonts w:ascii="Arial" w:eastAsia="Arial Unicode MS" w:hAnsi="Arial" w:cs="Arial"/>
            </w:rPr>
            <w:t>06/07/2026</w:t>
          </w:r>
        </w:sdtContent>
      </w:sdt>
      <w:r w:rsidRPr="0008689F">
        <w:rPr>
          <w:rFonts w:ascii="Arial" w:eastAsia="Arial Unicode MS" w:hAnsi="Arial" w:cs="Arial"/>
        </w:rPr>
        <w:t>.</w:t>
      </w:r>
    </w:p>
    <w:p w:rsidR="00430DC7" w:rsidRPr="009D3583" w:rsidRDefault="00430DC7" w:rsidP="0052465F">
      <w:pPr>
        <w:numPr>
          <w:ilvl w:val="12"/>
          <w:numId w:val="0"/>
        </w:numPr>
        <w:spacing w:line="360" w:lineRule="auto"/>
        <w:jc w:val="both"/>
        <w:rPr>
          <w:rFonts w:ascii="Arial" w:eastAsia="Arial Unicode MS" w:hAnsi="Arial" w:cs="Arial"/>
          <w:sz w:val="12"/>
          <w:szCs w:val="12"/>
        </w:rPr>
      </w:pPr>
    </w:p>
    <w:p w:rsidR="00430DC7" w:rsidRPr="0008689F" w:rsidRDefault="00430DC7" w:rsidP="0052465F">
      <w:pPr>
        <w:numPr>
          <w:ilvl w:val="0"/>
          <w:numId w:val="1"/>
        </w:numPr>
        <w:autoSpaceDE w:val="0"/>
        <w:autoSpaceDN w:val="0"/>
        <w:spacing w:line="360" w:lineRule="auto"/>
        <w:ind w:left="0" w:firstLine="0"/>
        <w:jc w:val="both"/>
        <w:rPr>
          <w:rFonts w:ascii="Arial" w:eastAsia="Arial Unicode MS" w:hAnsi="Arial" w:cs="Arial"/>
          <w:b/>
          <w:bCs/>
        </w:rPr>
      </w:pPr>
      <w:r w:rsidRPr="0008689F">
        <w:rPr>
          <w:rFonts w:ascii="Arial" w:eastAsia="Arial Unicode MS" w:hAnsi="Arial" w:cs="Arial"/>
          <w:b/>
          <w:bCs/>
        </w:rPr>
        <w:t>Início da Disputa de Preços:</w:t>
      </w:r>
    </w:p>
    <w:p w:rsidR="00430DC7" w:rsidRPr="0008689F" w:rsidRDefault="00E6410B" w:rsidP="0052465F">
      <w:pPr>
        <w:tabs>
          <w:tab w:val="left" w:pos="3697"/>
        </w:tabs>
        <w:spacing w:line="360" w:lineRule="auto"/>
        <w:jc w:val="both"/>
        <w:rPr>
          <w:rFonts w:ascii="Arial" w:eastAsia="Arial Unicode MS" w:hAnsi="Arial" w:cs="Arial"/>
        </w:rPr>
      </w:pPr>
      <w:sdt>
        <w:sdtPr>
          <w:rPr>
            <w:rFonts w:ascii="Arial" w:eastAsia="Arial Unicode MS" w:hAnsi="Arial" w:cs="Arial"/>
          </w:rPr>
          <w:id w:val="4062404"/>
          <w:placeholder>
            <w:docPart w:val="17B0604EE73A4A1A89E70B9C93897BF5"/>
          </w:placeholder>
          <w:date w:fullDate="2026-07-06T00:00:00Z">
            <w:dateFormat w:val="dd/MM/yyyy"/>
            <w:lid w:val="pt-BR"/>
            <w:storeMappedDataAs w:val="dateTime"/>
            <w:calendar w:val="gregorian"/>
          </w:date>
        </w:sdtPr>
        <w:sdtContent>
          <w:r w:rsidR="001C26C3">
            <w:rPr>
              <w:rFonts w:ascii="Arial" w:eastAsia="Arial Unicode MS" w:hAnsi="Arial" w:cs="Arial"/>
            </w:rPr>
            <w:t>06/07/2026</w:t>
          </w:r>
        </w:sdtContent>
      </w:sdt>
      <w:r w:rsidR="007B72BA">
        <w:rPr>
          <w:rFonts w:ascii="Arial" w:eastAsia="Arial Unicode MS" w:hAnsi="Arial" w:cs="Arial"/>
        </w:rPr>
        <w:t xml:space="preserve"> às 09</w:t>
      </w:r>
      <w:r w:rsidR="00430DC7" w:rsidRPr="0008689F">
        <w:rPr>
          <w:rFonts w:ascii="Arial" w:eastAsia="Arial Unicode MS" w:hAnsi="Arial" w:cs="Arial"/>
        </w:rPr>
        <w:t>h</w:t>
      </w:r>
      <w:r w:rsidR="007B72BA">
        <w:rPr>
          <w:rFonts w:ascii="Arial" w:eastAsia="Arial Unicode MS" w:hAnsi="Arial" w:cs="Arial"/>
        </w:rPr>
        <w:t>00</w:t>
      </w:r>
      <w:r w:rsidR="00430DC7" w:rsidRPr="0008689F">
        <w:rPr>
          <w:rFonts w:ascii="Arial" w:eastAsia="Arial Unicode MS" w:hAnsi="Arial" w:cs="Arial"/>
        </w:rPr>
        <w:t>min.</w:t>
      </w:r>
    </w:p>
    <w:p w:rsidR="004520C5" w:rsidRPr="0008689F" w:rsidRDefault="004520C5" w:rsidP="0052465F">
      <w:pPr>
        <w:autoSpaceDE w:val="0"/>
        <w:autoSpaceDN w:val="0"/>
        <w:spacing w:line="360" w:lineRule="auto"/>
        <w:jc w:val="both"/>
        <w:rPr>
          <w:rFonts w:ascii="Arial" w:eastAsia="Arial Unicode MS" w:hAnsi="Arial" w:cs="Arial"/>
          <w:b/>
          <w:bCs/>
        </w:rPr>
      </w:pPr>
    </w:p>
    <w:p w:rsidR="00430DC7" w:rsidRPr="0008689F" w:rsidRDefault="00430DC7" w:rsidP="0052465F">
      <w:pPr>
        <w:autoSpaceDE w:val="0"/>
        <w:autoSpaceDN w:val="0"/>
        <w:spacing w:line="360" w:lineRule="auto"/>
        <w:jc w:val="both"/>
        <w:rPr>
          <w:rFonts w:ascii="Arial" w:eastAsia="Arial Unicode MS" w:hAnsi="Arial" w:cs="Arial"/>
        </w:rPr>
      </w:pPr>
      <w:r w:rsidRPr="0008689F">
        <w:rPr>
          <w:rFonts w:ascii="Arial" w:eastAsia="Arial Unicode MS" w:hAnsi="Arial" w:cs="Arial"/>
          <w:b/>
          <w:bCs/>
        </w:rPr>
        <w:t>Referência de Tempo</w:t>
      </w:r>
      <w:r w:rsidRPr="0008689F">
        <w:rPr>
          <w:rFonts w:ascii="Arial" w:eastAsia="Arial Unicode MS" w:hAnsi="Arial" w:cs="Arial"/>
        </w:rPr>
        <w:t>:</w:t>
      </w:r>
    </w:p>
    <w:p w:rsidR="00430DC7" w:rsidRPr="0008689F" w:rsidRDefault="00430DC7" w:rsidP="0052465F">
      <w:pPr>
        <w:autoSpaceDE w:val="0"/>
        <w:autoSpaceDN w:val="0"/>
        <w:spacing w:line="360" w:lineRule="auto"/>
        <w:rPr>
          <w:rFonts w:ascii="Arial" w:eastAsia="Arial Unicode MS" w:hAnsi="Arial" w:cs="Arial"/>
        </w:rPr>
      </w:pPr>
      <w:r w:rsidRPr="0008689F">
        <w:rPr>
          <w:rFonts w:ascii="Arial" w:eastAsia="Arial Unicode MS" w:hAnsi="Arial" w:cs="Arial"/>
        </w:rPr>
        <w:t>Para todas as referências de tempo será observado o horário de Brasília (DF).</w:t>
      </w:r>
    </w:p>
    <w:p w:rsidR="00430DC7" w:rsidRPr="0008689F" w:rsidRDefault="00430DC7" w:rsidP="0052465F">
      <w:pPr>
        <w:pStyle w:val="PargrafodaLista"/>
        <w:numPr>
          <w:ilvl w:val="0"/>
          <w:numId w:val="21"/>
        </w:numPr>
        <w:spacing w:line="360" w:lineRule="auto"/>
        <w:ind w:left="0" w:firstLine="0"/>
        <w:jc w:val="both"/>
        <w:rPr>
          <w:rFonts w:ascii="Arial" w:eastAsia="Arial Unicode MS" w:hAnsi="Arial" w:cs="Arial"/>
          <w:b/>
          <w:bCs/>
        </w:rPr>
      </w:pPr>
      <w:r w:rsidRPr="0008689F">
        <w:rPr>
          <w:rFonts w:ascii="Arial" w:eastAsia="Arial Unicode MS" w:hAnsi="Arial" w:cs="Arial"/>
          <w:b/>
          <w:bCs/>
        </w:rPr>
        <w:lastRenderedPageBreak/>
        <w:t>FORMALIZAÇÃO DE CONSULTAS</w:t>
      </w:r>
    </w:p>
    <w:p w:rsidR="00565487" w:rsidRPr="0008689F" w:rsidRDefault="00565487" w:rsidP="0052465F">
      <w:pPr>
        <w:pStyle w:val="Default"/>
        <w:spacing w:line="360" w:lineRule="auto"/>
        <w:jc w:val="both"/>
        <w:rPr>
          <w:rFonts w:ascii="Arial" w:eastAsia="Arial Unicode MS" w:hAnsi="Arial" w:cs="Arial"/>
          <w:b/>
          <w:color w:val="auto"/>
        </w:rPr>
      </w:pPr>
      <w:r w:rsidRPr="0008689F">
        <w:rPr>
          <w:rFonts w:ascii="Arial" w:eastAsia="Arial Unicode MS" w:hAnsi="Arial" w:cs="Arial"/>
          <w:b/>
          <w:color w:val="auto"/>
        </w:rPr>
        <w:t>Secretaria de Administração</w:t>
      </w:r>
    </w:p>
    <w:p w:rsidR="00565487" w:rsidRPr="0008689F" w:rsidRDefault="00565487" w:rsidP="0052465F">
      <w:pPr>
        <w:pStyle w:val="Default"/>
        <w:spacing w:line="360" w:lineRule="auto"/>
        <w:jc w:val="both"/>
        <w:rPr>
          <w:rFonts w:ascii="Arial" w:eastAsia="Arial Unicode MS" w:hAnsi="Arial" w:cs="Arial"/>
          <w:color w:val="auto"/>
        </w:rPr>
      </w:pPr>
      <w:r w:rsidRPr="0008689F">
        <w:rPr>
          <w:rFonts w:ascii="Arial" w:eastAsia="Arial Unicode MS" w:hAnsi="Arial" w:cs="Arial"/>
          <w:color w:val="auto"/>
        </w:rPr>
        <w:t>ÁREA DE LICITAÇÃO</w:t>
      </w:r>
    </w:p>
    <w:p w:rsidR="00565487" w:rsidRPr="0008689F" w:rsidRDefault="00565487" w:rsidP="0052465F">
      <w:pPr>
        <w:pStyle w:val="Default"/>
        <w:spacing w:line="360" w:lineRule="auto"/>
        <w:jc w:val="both"/>
        <w:rPr>
          <w:rFonts w:ascii="Arial" w:eastAsia="Arial Unicode MS" w:hAnsi="Arial" w:cs="Arial"/>
          <w:color w:val="auto"/>
        </w:rPr>
      </w:pPr>
      <w:r w:rsidRPr="0008689F">
        <w:rPr>
          <w:rFonts w:ascii="Arial" w:eastAsia="Arial Unicode MS" w:hAnsi="Arial" w:cs="Arial"/>
          <w:color w:val="auto"/>
        </w:rPr>
        <w:t xml:space="preserve">Avenida Siqueira Campos, n° </w:t>
      </w:r>
      <w:proofErr w:type="gramStart"/>
      <w:r w:rsidRPr="0008689F">
        <w:rPr>
          <w:rFonts w:ascii="Arial" w:eastAsia="Arial Unicode MS" w:hAnsi="Arial" w:cs="Arial"/>
          <w:color w:val="auto"/>
        </w:rPr>
        <w:t>44</w:t>
      </w:r>
      <w:proofErr w:type="gramEnd"/>
    </w:p>
    <w:p w:rsidR="00565487" w:rsidRPr="0008689F" w:rsidRDefault="00565487" w:rsidP="0052465F">
      <w:pPr>
        <w:pStyle w:val="Default"/>
        <w:spacing w:line="360" w:lineRule="auto"/>
        <w:jc w:val="both"/>
        <w:rPr>
          <w:rFonts w:ascii="Arial" w:eastAsia="Arial Unicode MS" w:hAnsi="Arial" w:cs="Arial"/>
          <w:color w:val="auto"/>
        </w:rPr>
      </w:pPr>
      <w:r w:rsidRPr="0008689F">
        <w:rPr>
          <w:rFonts w:ascii="Arial" w:eastAsia="Arial Unicode MS" w:hAnsi="Arial" w:cs="Arial"/>
          <w:color w:val="auto"/>
        </w:rPr>
        <w:t>Centro - Caraguatatuba/SP - CEP 11.661-400</w:t>
      </w:r>
    </w:p>
    <w:p w:rsidR="00565487" w:rsidRDefault="00565487" w:rsidP="0052465F">
      <w:pPr>
        <w:pStyle w:val="PargrafodaLista"/>
        <w:autoSpaceDE w:val="0"/>
        <w:autoSpaceDN w:val="0"/>
        <w:spacing w:line="360" w:lineRule="auto"/>
        <w:ind w:left="0"/>
        <w:jc w:val="both"/>
        <w:rPr>
          <w:rFonts w:ascii="Arial" w:eastAsia="Arial Unicode MS" w:hAnsi="Arial" w:cs="Arial"/>
        </w:rPr>
      </w:pPr>
      <w:r w:rsidRPr="0008689F">
        <w:rPr>
          <w:rFonts w:ascii="Arial" w:eastAsia="Arial Unicode MS" w:hAnsi="Arial" w:cs="Arial"/>
        </w:rPr>
        <w:t xml:space="preserve">E-mail: </w:t>
      </w:r>
      <w:hyperlink r:id="rId9" w:history="1">
        <w:r w:rsidR="00F3563C" w:rsidRPr="00646606">
          <w:rPr>
            <w:rStyle w:val="Hyperlink"/>
            <w:rFonts w:ascii="Arial" w:eastAsia="Arial Unicode MS" w:hAnsi="Arial" w:cs="Arial"/>
          </w:rPr>
          <w:t>licitacao.administracao@caraguatatuba.sp.gov.br</w:t>
        </w:r>
      </w:hyperlink>
    </w:p>
    <w:p w:rsidR="00565487" w:rsidRPr="0008689F" w:rsidRDefault="00565487" w:rsidP="0052465F">
      <w:pPr>
        <w:pStyle w:val="PargrafodaLista"/>
        <w:autoSpaceDE w:val="0"/>
        <w:autoSpaceDN w:val="0"/>
        <w:spacing w:line="360" w:lineRule="auto"/>
        <w:ind w:left="0"/>
        <w:jc w:val="both"/>
        <w:rPr>
          <w:rFonts w:ascii="Arial" w:eastAsia="Arial Unicode MS" w:hAnsi="Arial" w:cs="Arial"/>
        </w:rPr>
      </w:pPr>
      <w:r w:rsidRPr="0008689F">
        <w:rPr>
          <w:rFonts w:ascii="Arial" w:eastAsia="Arial Unicode MS" w:hAnsi="Arial" w:cs="Arial"/>
        </w:rPr>
        <w:t xml:space="preserve">Telefones: (12) 3897-8138, 3897-8171, 3897-8146 e 3897-8219 </w:t>
      </w:r>
    </w:p>
    <w:p w:rsidR="00565487" w:rsidRPr="0008689F" w:rsidRDefault="00565487" w:rsidP="0052465F">
      <w:pPr>
        <w:spacing w:line="360" w:lineRule="auto"/>
        <w:jc w:val="both"/>
        <w:rPr>
          <w:rFonts w:ascii="Arial" w:eastAsia="Arial Unicode MS" w:hAnsi="Arial" w:cs="Arial"/>
          <w:b/>
          <w:bCs/>
        </w:rPr>
      </w:pPr>
    </w:p>
    <w:p w:rsidR="00F3563C" w:rsidRPr="00F3563C" w:rsidRDefault="00565487" w:rsidP="0052465F">
      <w:pPr>
        <w:pStyle w:val="PargrafodaLista"/>
        <w:numPr>
          <w:ilvl w:val="1"/>
          <w:numId w:val="21"/>
        </w:numPr>
        <w:spacing w:line="360" w:lineRule="auto"/>
        <w:ind w:left="0" w:firstLine="0"/>
        <w:jc w:val="both"/>
        <w:rPr>
          <w:rFonts w:ascii="Arial" w:eastAsia="Arial Unicode MS" w:hAnsi="Arial" w:cs="Arial"/>
          <w:b/>
          <w:bCs/>
        </w:rPr>
      </w:pPr>
      <w:r w:rsidRPr="0008689F">
        <w:rPr>
          <w:rFonts w:ascii="Arial" w:eastAsia="Arial Unicode MS" w:hAnsi="Arial" w:cs="Arial"/>
          <w:b/>
          <w:bCs/>
        </w:rPr>
        <w:t xml:space="preserve"> </w:t>
      </w:r>
      <w:r w:rsidRPr="0008689F">
        <w:rPr>
          <w:rFonts w:ascii="Arial" w:eastAsia="Arial Unicode MS" w:hAnsi="Arial" w:cs="Arial"/>
          <w:bCs/>
        </w:rPr>
        <w:t xml:space="preserve">As </w:t>
      </w:r>
      <w:r w:rsidRPr="0008689F">
        <w:rPr>
          <w:rFonts w:ascii="Arial" w:eastAsia="Arial Unicode MS" w:hAnsi="Arial" w:cs="Arial"/>
        </w:rPr>
        <w:t>informações e os procedimentos desta licitação serão executados pela Área de Licitação da Secretaria Municipal de Administração pela Internet através do site</w:t>
      </w:r>
      <w:r w:rsidRPr="0008689F">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7A34CC85D9E4711AB28C07F2742893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E0631D">
            <w:rPr>
              <w:rStyle w:val="Estilo12"/>
              <w:rFonts w:eastAsia="Arial Unicode MS" w:cs="Arial"/>
              <w:b/>
              <w:color w:val="auto"/>
            </w:rPr>
            <w:t>https</w:t>
          </w:r>
          <w:proofErr w:type="gramEnd"/>
          <w:r w:rsidR="00E0631D">
            <w:rPr>
              <w:rStyle w:val="Estilo12"/>
              <w:rFonts w:eastAsia="Arial Unicode MS" w:cs="Arial"/>
              <w:b/>
              <w:color w:val="auto"/>
            </w:rPr>
            <w:t>://bll.org.br</w:t>
          </w:r>
        </w:sdtContent>
      </w:sdt>
      <w:r w:rsidRPr="0008689F">
        <w:rPr>
          <w:rFonts w:ascii="Arial" w:eastAsia="Arial Unicode MS" w:hAnsi="Arial" w:cs="Arial"/>
        </w:rPr>
        <w:t xml:space="preserve">, ou diretamente em </w:t>
      </w:r>
      <w:hyperlink r:id="rId10" w:history="1">
        <w:r w:rsidR="00F3563C" w:rsidRPr="00646606">
          <w:rPr>
            <w:rStyle w:val="Hyperlink"/>
            <w:rFonts w:ascii="Arial" w:hAnsi="Arial" w:cs="Arial"/>
          </w:rPr>
          <w:t>https://portaldatransparencia.caraguatatuba.sp.gov.br/licitacoes/licitacoes</w:t>
        </w:r>
      </w:hyperlink>
      <w:r w:rsidR="00F3563C">
        <w:rPr>
          <w:rFonts w:ascii="Arial" w:hAnsi="Arial" w:cs="Arial"/>
        </w:rPr>
        <w:t>.</w:t>
      </w:r>
    </w:p>
    <w:p w:rsidR="00276B7C" w:rsidRPr="007469A6" w:rsidRDefault="00276B7C" w:rsidP="0052465F">
      <w:pPr>
        <w:pStyle w:val="PargrafodaLista"/>
        <w:numPr>
          <w:ilvl w:val="1"/>
          <w:numId w:val="22"/>
        </w:numPr>
        <w:spacing w:line="360" w:lineRule="auto"/>
        <w:ind w:left="0" w:firstLine="0"/>
        <w:jc w:val="both"/>
        <w:rPr>
          <w:rStyle w:val="Hyperlink"/>
          <w:rFonts w:ascii="Arial" w:eastAsia="Arial Unicode MS" w:hAnsi="Arial" w:cs="Arial"/>
          <w:b/>
          <w:color w:val="auto"/>
          <w:u w:val="none"/>
        </w:rPr>
      </w:pPr>
      <w:r w:rsidRPr="0008689F">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08689F">
        <w:rPr>
          <w:rFonts w:ascii="Arial" w:eastAsia="Arial Unicode MS" w:hAnsi="Arial" w:cs="Arial"/>
          <w:b/>
        </w:rPr>
        <w:t xml:space="preserve"> </w:t>
      </w:r>
      <w:sdt>
        <w:sdtPr>
          <w:rPr>
            <w:rFonts w:ascii="Arial" w:eastAsia="Arial Unicode MS" w:hAnsi="Arial" w:cs="Arial"/>
            <w:b/>
          </w:rPr>
          <w:id w:val="14354432"/>
          <w:placeholder>
            <w:docPart w:val="D61AADD56B0D4098B1BA2BB3B76DF551"/>
          </w:placeholder>
          <w:date w:fullDate="2026-07-01T00:00:00Z">
            <w:dateFormat w:val="dd/MM/yyyy"/>
            <w:lid w:val="pt-BR"/>
            <w:storeMappedDataAs w:val="dateTime"/>
            <w:calendar w:val="gregorian"/>
          </w:date>
        </w:sdtPr>
        <w:sdtContent>
          <w:r w:rsidR="001C26C3">
            <w:rPr>
              <w:rFonts w:ascii="Arial" w:eastAsia="Arial Unicode MS" w:hAnsi="Arial" w:cs="Arial"/>
              <w:b/>
            </w:rPr>
            <w:t>01/07/2026</w:t>
          </w:r>
        </w:sdtContent>
      </w:sdt>
      <w:r w:rsidRPr="0008689F">
        <w:rPr>
          <w:rFonts w:ascii="Arial" w:eastAsia="Arial Unicode MS" w:hAnsi="Arial" w:cs="Arial"/>
          <w:b/>
        </w:rPr>
        <w:t xml:space="preserve">, </w:t>
      </w:r>
      <w:r w:rsidRPr="0008689F">
        <w:rPr>
          <w:rFonts w:ascii="Arial" w:eastAsia="Arial Unicode MS" w:hAnsi="Arial" w:cs="Arial"/>
        </w:rPr>
        <w:t xml:space="preserve">pelo e-mail </w:t>
      </w:r>
      <w:hyperlink r:id="rId11" w:history="1">
        <w:r w:rsidR="007469A6" w:rsidRPr="007469A6">
          <w:rPr>
            <w:rStyle w:val="Hyperlink"/>
            <w:rFonts w:ascii="Arial" w:eastAsia="Arial Unicode MS" w:hAnsi="Arial" w:cs="Arial"/>
          </w:rPr>
          <w:t>licitacao.administracao@caraguatatuba.sp.gov.br</w:t>
        </w:r>
      </w:hyperlink>
      <w:r w:rsidR="007469A6" w:rsidRPr="007469A6">
        <w:rPr>
          <w:rStyle w:val="Hyperlink"/>
          <w:rFonts w:ascii="Arial" w:eastAsia="Arial Unicode MS" w:hAnsi="Arial" w:cs="Arial"/>
          <w:color w:val="auto"/>
          <w:u w:val="none"/>
        </w:rPr>
        <w:t xml:space="preserve"> ou através do Portal eletrônico </w:t>
      </w:r>
      <w:sdt>
        <w:sdtPr>
          <w:rPr>
            <w:rFonts w:ascii="Arial" w:eastAsia="Arial Unicode MS" w:hAnsi="Arial" w:cs="Arial"/>
            <w:b/>
            <w:color w:val="0000FF"/>
            <w:u w:val="single"/>
          </w:rPr>
          <w:alias w:val="DIGITAR SITE DO PORTAL DE COMPRAS"/>
          <w:tag w:val="DIGITAR SITE DO PORTAL DE COMPRAS"/>
          <w:id w:val="1849752"/>
          <w:placeholder>
            <w:docPart w:val="DAF983FA96684DA2BC592AACE4AD20E0"/>
          </w:placeholder>
          <w:dataBinding w:prefixMappings="xmlns:ns0='http://schemas.microsoft.com/office/2006/coverPageProps' " w:xpath="/ns0:CoverPageProperties[1]/ns0:CompanyAddress[1]" w:storeItemID="{55AF091B-3C7A-41E3-B477-F2FDAA23CFDA}"/>
          <w:text/>
        </w:sdtPr>
        <w:sdtContent>
          <w:proofErr w:type="gramStart"/>
          <w:r w:rsidR="007469A6" w:rsidRPr="007469A6">
            <w:rPr>
              <w:rFonts w:ascii="Arial" w:eastAsia="Arial Unicode MS" w:hAnsi="Arial" w:cs="Arial"/>
              <w:b/>
            </w:rPr>
            <w:t>https</w:t>
          </w:r>
          <w:proofErr w:type="gramEnd"/>
          <w:r w:rsidR="007469A6" w:rsidRPr="007469A6">
            <w:rPr>
              <w:rFonts w:ascii="Arial" w:eastAsia="Arial Unicode MS" w:hAnsi="Arial" w:cs="Arial"/>
              <w:b/>
            </w:rPr>
            <w:t>://bll.org.br</w:t>
          </w:r>
        </w:sdtContent>
      </w:sdt>
    </w:p>
    <w:p w:rsidR="00276B7C" w:rsidRPr="0008689F" w:rsidRDefault="00276B7C"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As solicitações de esclarecimentos serão respondidas pelo agente público no prazo de 0</w:t>
      </w:r>
      <w:r w:rsidR="00D457FF" w:rsidRPr="0008689F">
        <w:rPr>
          <w:rFonts w:ascii="Arial" w:eastAsia="Arial Unicode MS" w:hAnsi="Arial" w:cs="Arial"/>
        </w:rPr>
        <w:t>3</w:t>
      </w:r>
      <w:r w:rsidRPr="0008689F">
        <w:rPr>
          <w:rFonts w:ascii="Arial" w:eastAsia="Arial Unicode MS" w:hAnsi="Arial" w:cs="Arial"/>
        </w:rPr>
        <w:t xml:space="preserve"> (</w:t>
      </w:r>
      <w:r w:rsidR="00D457FF" w:rsidRPr="0008689F">
        <w:rPr>
          <w:rFonts w:ascii="Arial" w:eastAsia="Arial Unicode MS" w:hAnsi="Arial" w:cs="Arial"/>
        </w:rPr>
        <w:t>três</w:t>
      </w:r>
      <w:r w:rsidRPr="0008689F">
        <w:rPr>
          <w:rFonts w:ascii="Arial" w:eastAsia="Arial Unicode MS" w:hAnsi="Arial" w:cs="Arial"/>
        </w:rPr>
        <w:t>) dias úteis</w:t>
      </w:r>
      <w:r w:rsidR="00E3029C" w:rsidRPr="0008689F">
        <w:rPr>
          <w:rFonts w:ascii="Arial" w:eastAsia="Arial Unicode MS" w:hAnsi="Arial" w:cs="Arial"/>
        </w:rPr>
        <w:t xml:space="preserve">, limitado ao último dia útil anterior a data da abertura do certame </w:t>
      </w:r>
      <w:r w:rsidRPr="0008689F">
        <w:rPr>
          <w:rFonts w:ascii="Arial" w:eastAsia="Arial Unicode MS" w:hAnsi="Arial" w:cs="Arial"/>
        </w:rPr>
        <w:t>e serão estendidas a todos as licitantes adquirentes do Edital;</w:t>
      </w:r>
    </w:p>
    <w:p w:rsidR="00276B7C" w:rsidRPr="0008689F" w:rsidRDefault="00276B7C"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Em caso de impugnação ao ato convocatório, a Autoridade Superior decidirá sobre a petição no prazo de 0</w:t>
      </w:r>
      <w:r w:rsidR="00D457FF" w:rsidRPr="0008689F">
        <w:rPr>
          <w:rFonts w:ascii="Arial" w:eastAsia="Arial Unicode MS" w:hAnsi="Arial" w:cs="Arial"/>
        </w:rPr>
        <w:t>3</w:t>
      </w:r>
      <w:r w:rsidRPr="0008689F">
        <w:rPr>
          <w:rFonts w:ascii="Arial" w:eastAsia="Arial Unicode MS" w:hAnsi="Arial" w:cs="Arial"/>
        </w:rPr>
        <w:t xml:space="preserve"> (</w:t>
      </w:r>
      <w:r w:rsidR="00D457FF" w:rsidRPr="0008689F">
        <w:rPr>
          <w:rFonts w:ascii="Arial" w:eastAsia="Arial Unicode MS" w:hAnsi="Arial" w:cs="Arial"/>
        </w:rPr>
        <w:t>três</w:t>
      </w:r>
      <w:r w:rsidRPr="0008689F">
        <w:rPr>
          <w:rFonts w:ascii="Arial" w:eastAsia="Arial Unicode MS" w:hAnsi="Arial" w:cs="Arial"/>
        </w:rPr>
        <w:t>) dias úteis</w:t>
      </w:r>
      <w:r w:rsidR="00D457FF" w:rsidRPr="0008689F">
        <w:rPr>
          <w:rFonts w:ascii="Arial" w:eastAsia="Arial Unicode MS" w:hAnsi="Arial" w:cs="Arial"/>
        </w:rPr>
        <w:t>, limitado ao último dia útil anterior a data da abertura do certame</w:t>
      </w:r>
      <w:r w:rsidRPr="0008689F">
        <w:rPr>
          <w:rFonts w:ascii="Arial" w:eastAsia="Arial Unicode MS" w:hAnsi="Arial" w:cs="Arial"/>
        </w:rPr>
        <w:t>;</w:t>
      </w:r>
    </w:p>
    <w:p w:rsidR="008F6D61" w:rsidRPr="0008689F" w:rsidRDefault="008F6D61"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Acolhida a petição contra o ato convocatório será designada nova data para realização do Pregão;</w:t>
      </w:r>
    </w:p>
    <w:p w:rsidR="008F6D61" w:rsidRPr="0008689F" w:rsidRDefault="008F6D61"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08689F" w:rsidRDefault="00522BDA" w:rsidP="0052465F">
      <w:pPr>
        <w:jc w:val="both"/>
        <w:rPr>
          <w:rFonts w:ascii="Arial" w:eastAsia="Arial Unicode MS" w:hAnsi="Arial" w:cs="Arial"/>
        </w:rPr>
      </w:pPr>
    </w:p>
    <w:p w:rsidR="00A25F8F" w:rsidRPr="0008689F" w:rsidRDefault="00A25F8F" w:rsidP="0052465F">
      <w:pPr>
        <w:pStyle w:val="PargrafodaLista"/>
        <w:numPr>
          <w:ilvl w:val="0"/>
          <w:numId w:val="22"/>
        </w:numPr>
        <w:spacing w:line="360" w:lineRule="auto"/>
        <w:ind w:left="0" w:firstLine="0"/>
        <w:jc w:val="both"/>
        <w:rPr>
          <w:rFonts w:ascii="Arial" w:eastAsia="Arial Unicode MS" w:hAnsi="Arial" w:cs="Arial"/>
          <w:b/>
        </w:rPr>
      </w:pPr>
      <w:r w:rsidRPr="0008689F">
        <w:rPr>
          <w:rFonts w:ascii="Arial" w:eastAsia="Arial Unicode MS" w:hAnsi="Arial" w:cs="Arial"/>
          <w:b/>
          <w:bCs/>
        </w:rPr>
        <w:t>RECEBIMENTO DAS PROPOSTAS</w:t>
      </w:r>
    </w:p>
    <w:p w:rsidR="00A25F8F" w:rsidRPr="00623453" w:rsidRDefault="00623453" w:rsidP="0052465F">
      <w:pPr>
        <w:pStyle w:val="PargrafodaLista"/>
        <w:numPr>
          <w:ilvl w:val="1"/>
          <w:numId w:val="32"/>
        </w:numPr>
        <w:spacing w:line="360" w:lineRule="auto"/>
        <w:ind w:left="0" w:firstLine="0"/>
        <w:jc w:val="both"/>
        <w:rPr>
          <w:rFonts w:ascii="Arial" w:eastAsia="Arial Unicode MS" w:hAnsi="Arial" w:cs="Arial"/>
          <w:b/>
        </w:rPr>
      </w:pPr>
      <w:r>
        <w:rPr>
          <w:rFonts w:ascii="Arial" w:eastAsia="Arial Unicode MS" w:hAnsi="Arial" w:cs="Arial"/>
        </w:rPr>
        <w:lastRenderedPageBreak/>
        <w:t xml:space="preserve"> </w:t>
      </w:r>
      <w:r w:rsidR="00A25F8F" w:rsidRPr="00623453">
        <w:rPr>
          <w:rFonts w:ascii="Arial" w:eastAsia="Arial Unicode MS" w:hAnsi="Arial" w:cs="Arial"/>
        </w:rPr>
        <w:t xml:space="preserve">As propostas deverão ser cadastradas no site </w:t>
      </w:r>
      <w:sdt>
        <w:sdtPr>
          <w:rPr>
            <w:rFonts w:ascii="Arial" w:eastAsia="Arial Unicode MS" w:hAnsi="Arial" w:cs="Arial"/>
            <w:b/>
          </w:rPr>
          <w:alias w:val="DIGITAR SITE DO PORTAL DE COMPRAS"/>
          <w:tag w:val="DIGITAR SITE DO PORTAL DE COMPRAS"/>
          <w:id w:val="162087054"/>
          <w:placeholder>
            <w:docPart w:val="F44FEE7BE5024C3DA3E9785EE26696F7"/>
          </w:placeholder>
          <w:dataBinding w:prefixMappings="xmlns:ns0='http://schemas.microsoft.com/office/2006/coverPageProps' " w:xpath="/ns0:CoverPageProperties[1]/ns0:CompanyAddress[1]" w:storeItemID="{55AF091B-3C7A-41E3-B477-F2FDAA23CFDA}"/>
          <w:text/>
        </w:sdtPr>
        <w:sdtContent>
          <w:proofErr w:type="gramStart"/>
          <w:r w:rsidR="007469A6" w:rsidRPr="00623453">
            <w:rPr>
              <w:rFonts w:ascii="Arial" w:eastAsia="Arial Unicode MS" w:hAnsi="Arial" w:cs="Arial"/>
              <w:b/>
            </w:rPr>
            <w:t>https</w:t>
          </w:r>
          <w:proofErr w:type="gramEnd"/>
          <w:r w:rsidR="007469A6" w:rsidRPr="00623453">
            <w:rPr>
              <w:rFonts w:ascii="Arial" w:eastAsia="Arial Unicode MS" w:hAnsi="Arial" w:cs="Arial"/>
              <w:b/>
            </w:rPr>
            <w:t>://bll.org.br</w:t>
          </w:r>
        </w:sdtContent>
      </w:sdt>
      <w:r w:rsidR="00A25F8F" w:rsidRPr="00623453">
        <w:rPr>
          <w:rFonts w:ascii="Arial" w:eastAsia="Arial Unicode MS" w:hAnsi="Arial" w:cs="Arial"/>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56502E" w:rsidRPr="00623453">
        <w:rPr>
          <w:rFonts w:ascii="Arial" w:eastAsia="Arial Unicode MS" w:hAnsi="Arial" w:cs="Arial"/>
        </w:rPr>
        <w:t>I</w:t>
      </w:r>
      <w:r w:rsidR="00A25F8F" w:rsidRPr="00623453">
        <w:rPr>
          <w:rFonts w:ascii="Arial" w:eastAsia="Arial Unicode MS" w:hAnsi="Arial" w:cs="Arial"/>
        </w:rPr>
        <w:t>II);</w:t>
      </w:r>
    </w:p>
    <w:p w:rsidR="00A25F8F" w:rsidRPr="0008689F" w:rsidRDefault="00A25F8F"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O não cadastramento da Proposta implicará o não recebimento, da Habilitação e, portanto, a não aceitação da licitante no certame licitatório;</w:t>
      </w:r>
    </w:p>
    <w:p w:rsidR="009E69BE" w:rsidRPr="0008689F" w:rsidRDefault="009E69BE"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08689F" w:rsidRDefault="00E6410B" w:rsidP="0052465F">
      <w:pPr>
        <w:pStyle w:val="PargrafodaLista"/>
        <w:numPr>
          <w:ilvl w:val="1"/>
          <w:numId w:val="22"/>
        </w:numPr>
        <w:spacing w:line="360" w:lineRule="auto"/>
        <w:ind w:left="0" w:firstLine="0"/>
        <w:jc w:val="both"/>
        <w:rPr>
          <w:rFonts w:ascii="Arial" w:eastAsia="Arial Unicode MS" w:hAnsi="Arial" w:cs="Arial"/>
          <w:b/>
        </w:rPr>
      </w:pPr>
      <w:r w:rsidRPr="00E6410B">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60288" o:connectortype="curved" adj="-15174,-1,-15174">
            <v:stroke startarrow="block" endarrow="block"/>
          </v:shape>
        </w:pict>
      </w:r>
      <w:r w:rsidR="00276B7C" w:rsidRPr="0008689F">
        <w:rPr>
          <w:rFonts w:ascii="Arial" w:eastAsia="Arial Unicode MS" w:hAnsi="Arial" w:cs="Arial"/>
        </w:rPr>
        <w:t xml:space="preserve">A proposta deverá ser apresentada com a indicação do  </w:t>
      </w:r>
      <w:sdt>
        <w:sdtPr>
          <w:rPr>
            <w:rStyle w:val="Estilo48"/>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08689F">
            <w:rPr>
              <w:rStyle w:val="Estilo48"/>
            </w:rPr>
            <w:t>VALOR UNITÁRIO DO ITEM, VALOR TOTAL DO ITEM e VALOR TOTAL DA PROPOSTA</w:t>
          </w:r>
        </w:sdtContent>
      </w:sdt>
      <w:r w:rsidR="00276B7C" w:rsidRPr="0008689F">
        <w:rPr>
          <w:rFonts w:ascii="Arial" w:eastAsia="Arial Unicode MS" w:hAnsi="Arial" w:cs="Arial"/>
        </w:rPr>
        <w:t xml:space="preserve"> e ainda:</w:t>
      </w:r>
    </w:p>
    <w:p w:rsidR="00A25F8F" w:rsidRPr="0008689F" w:rsidRDefault="00D50631"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Os valores deverão ser cotados</w:t>
      </w:r>
      <w:r w:rsidR="00A25F8F" w:rsidRPr="0008689F">
        <w:rPr>
          <w:rFonts w:ascii="Arial" w:eastAsia="Arial Unicode MS" w:hAnsi="Arial" w:cs="Arial"/>
        </w:rPr>
        <w:t xml:space="preserve"> em moeda nacional, em algarismo e por extenso, com centavos de no máximo 02 (duas) casas decimais após a vírgula, sendo desconsideradas as demais casas decimais, não adotando qualquer tipo de arredondamento;</w:t>
      </w:r>
    </w:p>
    <w:p w:rsidR="009E69BE" w:rsidRPr="0008689F" w:rsidRDefault="009E69BE"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08689F" w:rsidRDefault="00A25F8F"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 xml:space="preserve">Especificação clara, completa e detalhada do </w:t>
      </w:r>
      <w:r w:rsidR="00D1588C" w:rsidRPr="0008689F">
        <w:rPr>
          <w:rFonts w:ascii="Arial" w:eastAsia="Arial Unicode MS" w:hAnsi="Arial" w:cs="Arial"/>
        </w:rPr>
        <w:t>objeto</w:t>
      </w:r>
      <w:r w:rsidRPr="0008689F">
        <w:rPr>
          <w:rFonts w:ascii="Arial" w:eastAsia="Arial Unicode MS" w:hAnsi="Arial" w:cs="Arial"/>
        </w:rPr>
        <w:t xml:space="preserve"> ofertado, conforme definido no </w:t>
      </w:r>
      <w:r w:rsidR="00DA66BE" w:rsidRPr="0008689F">
        <w:rPr>
          <w:rFonts w:ascii="Arial" w:eastAsia="Arial Unicode MS" w:hAnsi="Arial" w:cs="Arial"/>
        </w:rPr>
        <w:t>Termo de Referência (</w:t>
      </w:r>
      <w:r w:rsidRPr="0008689F">
        <w:rPr>
          <w:rFonts w:ascii="Arial" w:eastAsia="Arial Unicode MS" w:hAnsi="Arial" w:cs="Arial"/>
        </w:rPr>
        <w:t>Anexo I</w:t>
      </w:r>
      <w:r w:rsidR="00DA66BE" w:rsidRPr="0008689F">
        <w:rPr>
          <w:rFonts w:ascii="Arial" w:eastAsia="Arial Unicode MS" w:hAnsi="Arial" w:cs="Arial"/>
        </w:rPr>
        <w:t>I)</w:t>
      </w:r>
      <w:r w:rsidRPr="0008689F">
        <w:rPr>
          <w:rFonts w:ascii="Arial" w:eastAsia="Arial Unicode MS" w:hAnsi="Arial" w:cs="Arial"/>
        </w:rPr>
        <w:t>.</w:t>
      </w:r>
    </w:p>
    <w:p w:rsidR="00A25F8F" w:rsidRPr="0008689F" w:rsidRDefault="00A25F8F"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hAnsi="Arial" w:cs="Arial"/>
        </w:rPr>
        <w:t>No valor dos itens da proposta apresentada deverão estar incluídos IMPOSTOS, FRETES, ENCARGOS SOCIAIS E DEMAIS DESPESAS necessárias à perfeita execução do</w:t>
      </w:r>
      <w:r w:rsidR="00B433D5" w:rsidRPr="0008689F">
        <w:rPr>
          <w:rFonts w:ascii="Arial" w:hAnsi="Arial" w:cs="Arial"/>
        </w:rPr>
        <w:t>s</w:t>
      </w:r>
      <w:r w:rsidRPr="0008689F">
        <w:rPr>
          <w:rFonts w:ascii="Arial" w:hAnsi="Arial" w:cs="Arial"/>
        </w:rPr>
        <w:t xml:space="preserve"> serviços; </w:t>
      </w:r>
    </w:p>
    <w:p w:rsidR="00A25F8F" w:rsidRPr="0008689F" w:rsidRDefault="00A25F8F"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Após o cadastramento da proposta, não mais caberá desistência, salvo por motivo justo decorrente de fato superveniente e aceito pelo Pregoeiro;</w:t>
      </w:r>
    </w:p>
    <w:p w:rsidR="00732EF4" w:rsidRPr="0008689F" w:rsidRDefault="00A25F8F"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O cadastramento da proposta vinculará a licitante ao cumprimento de todas as condições e obrigações inerentes ao certame que desde já aceita e declara se enquadrar em todos os termos e condições constantes;</w:t>
      </w:r>
    </w:p>
    <w:p w:rsidR="00A25F8F" w:rsidRPr="0008689F" w:rsidRDefault="00A25F8F"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08689F" w:rsidRDefault="006904A7" w:rsidP="0052465F">
      <w:pPr>
        <w:jc w:val="both"/>
        <w:rPr>
          <w:rFonts w:ascii="Arial" w:eastAsia="Arial Unicode MS" w:hAnsi="Arial" w:cs="Arial"/>
          <w:b/>
          <w:bCs/>
        </w:rPr>
      </w:pPr>
    </w:p>
    <w:p w:rsidR="008847D4" w:rsidRPr="0008689F" w:rsidRDefault="002744BD" w:rsidP="0052465F">
      <w:pPr>
        <w:pStyle w:val="PargrafodaLista"/>
        <w:numPr>
          <w:ilvl w:val="0"/>
          <w:numId w:val="22"/>
        </w:numPr>
        <w:spacing w:line="360" w:lineRule="auto"/>
        <w:ind w:left="0" w:firstLine="0"/>
        <w:jc w:val="both"/>
        <w:rPr>
          <w:rFonts w:ascii="Arial" w:eastAsia="Arial Unicode MS" w:hAnsi="Arial" w:cs="Arial"/>
          <w:b/>
        </w:rPr>
      </w:pPr>
      <w:r w:rsidRPr="0008689F">
        <w:rPr>
          <w:rFonts w:ascii="Arial" w:eastAsia="Arial Unicode MS" w:hAnsi="Arial" w:cs="Arial"/>
          <w:b/>
          <w:bCs/>
        </w:rPr>
        <w:t>CONDIÇÕES PARA PARTICIPAÇÃO</w:t>
      </w:r>
    </w:p>
    <w:p w:rsidR="00A04A39" w:rsidRPr="0008689F" w:rsidRDefault="008847D4" w:rsidP="0052465F">
      <w:pPr>
        <w:spacing w:line="360" w:lineRule="auto"/>
        <w:jc w:val="both"/>
        <w:rPr>
          <w:rFonts w:ascii="Arial" w:eastAsia="Arial Unicode MS" w:hAnsi="Arial" w:cs="Arial"/>
          <w:b/>
        </w:rPr>
      </w:pPr>
      <w:r w:rsidRPr="0008689F">
        <w:rPr>
          <w:rFonts w:ascii="Arial" w:eastAsia="Arial Unicode MS" w:hAnsi="Arial" w:cs="Arial"/>
          <w:b/>
          <w:bCs/>
        </w:rPr>
        <w:t>4.1.</w:t>
      </w:r>
      <w:r w:rsidRPr="0008689F">
        <w:rPr>
          <w:rFonts w:ascii="Arial" w:eastAsia="Arial Unicode MS" w:hAnsi="Arial" w:cs="Arial"/>
          <w:bCs/>
        </w:rPr>
        <w:t xml:space="preserve"> </w:t>
      </w:r>
      <w:r w:rsidR="00A04A39" w:rsidRPr="0008689F">
        <w:rPr>
          <w:rFonts w:ascii="Arial" w:eastAsia="Arial Unicode MS" w:hAnsi="Arial" w:cs="Arial"/>
          <w:bCs/>
        </w:rPr>
        <w:t>A P</w:t>
      </w:r>
      <w:r w:rsidR="00A04A39" w:rsidRPr="0008689F">
        <w:rPr>
          <w:rFonts w:ascii="Arial" w:eastAsia="Arial Unicode MS" w:hAnsi="Arial" w:cs="Arial"/>
        </w:rPr>
        <w:t>articipação na licitação importa em total, irrestrita e irretratável submissão das licitantes proponentes às condições deste edital;</w:t>
      </w:r>
    </w:p>
    <w:p w:rsidR="00A04A39" w:rsidRPr="0008689F" w:rsidRDefault="00A04A39"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Poderão participar deste Pregão, os interessados do ramo de a</w:t>
      </w:r>
      <w:r w:rsidR="00F6012F" w:rsidRPr="0008689F">
        <w:rPr>
          <w:rFonts w:ascii="Arial" w:eastAsia="Arial Unicode MS" w:hAnsi="Arial" w:cs="Arial"/>
        </w:rPr>
        <w:t>tividade pertinente ao objeto</w:t>
      </w:r>
      <w:r w:rsidRPr="0008689F">
        <w:rPr>
          <w:rFonts w:ascii="Arial" w:eastAsia="Arial Unicode MS" w:hAnsi="Arial" w:cs="Arial"/>
        </w:rPr>
        <w:t>, e que atenderem a todas as exigências deste Edital e seus anexos</w:t>
      </w:r>
      <w:r w:rsidR="00E860DE" w:rsidRPr="0008689F">
        <w:rPr>
          <w:rFonts w:ascii="Arial" w:eastAsia="Arial Unicode MS" w:hAnsi="Arial" w:cs="Arial"/>
        </w:rPr>
        <w:t>.</w:t>
      </w:r>
    </w:p>
    <w:p w:rsidR="00E91485" w:rsidRPr="0008689F" w:rsidRDefault="00E91485" w:rsidP="0052465F">
      <w:pPr>
        <w:pStyle w:val="PargrafodaLista"/>
        <w:numPr>
          <w:ilvl w:val="1"/>
          <w:numId w:val="22"/>
        </w:numPr>
        <w:spacing w:line="360" w:lineRule="auto"/>
        <w:ind w:left="0" w:firstLine="0"/>
        <w:jc w:val="both"/>
        <w:rPr>
          <w:rFonts w:ascii="Arial" w:eastAsia="Arial Unicode MS" w:hAnsi="Arial" w:cs="Arial"/>
        </w:rPr>
      </w:pPr>
      <w:r w:rsidRPr="000C44DE">
        <w:rPr>
          <w:rFonts w:ascii="Arial" w:eastAsia="Arial Unicode MS" w:hAnsi="Arial" w:cs="Arial"/>
        </w:rPr>
        <w:t xml:space="preserve">Optou-se pela escolha de ampla concorrência para </w:t>
      </w:r>
      <w:r w:rsidR="00EF7064" w:rsidRPr="000C44DE">
        <w:rPr>
          <w:rFonts w:ascii="Arial" w:eastAsia="Arial Unicode MS" w:hAnsi="Arial" w:cs="Arial"/>
        </w:rPr>
        <w:t xml:space="preserve">o </w:t>
      </w:r>
      <w:r w:rsidR="00EF7064" w:rsidRPr="000C44DE">
        <w:rPr>
          <w:rFonts w:ascii="Arial" w:eastAsia="Arial Unicode MS" w:hAnsi="Arial" w:cs="Arial"/>
          <w:b/>
        </w:rPr>
        <w:t>item 01</w:t>
      </w:r>
      <w:r w:rsidR="00EF7064">
        <w:rPr>
          <w:rFonts w:ascii="Arial" w:eastAsia="Arial Unicode MS" w:hAnsi="Arial" w:cs="Arial"/>
        </w:rPr>
        <w:t xml:space="preserve"> d</w:t>
      </w:r>
      <w:r w:rsidR="00044606">
        <w:rPr>
          <w:rFonts w:ascii="Arial" w:eastAsia="Arial Unicode MS" w:hAnsi="Arial" w:cs="Arial"/>
        </w:rPr>
        <w:t>esta licitação, visto que o item não deve ser considerado</w:t>
      </w:r>
      <w:r w:rsidRPr="0008689F">
        <w:rPr>
          <w:rFonts w:ascii="Arial" w:eastAsia="Arial Unicode MS" w:hAnsi="Arial" w:cs="Arial"/>
        </w:rPr>
        <w:t xml:space="preserve"> de natureza divisível, com cotas separadas para microempresas e empresas de pequeno porte, sem causar pr</w:t>
      </w:r>
      <w:r w:rsidR="00044606">
        <w:rPr>
          <w:rFonts w:ascii="Arial" w:eastAsia="Arial Unicode MS" w:hAnsi="Arial" w:cs="Arial"/>
        </w:rPr>
        <w:t>ejuízos à administração pública.</w:t>
      </w:r>
      <w:r w:rsidRPr="0008689F">
        <w:rPr>
          <w:rFonts w:ascii="Arial" w:eastAsia="Arial Unicode MS" w:hAnsi="Arial" w:cs="Arial"/>
        </w:rPr>
        <w:t xml:space="preserve"> A</w:t>
      </w:r>
      <w:r w:rsidR="00044606">
        <w:rPr>
          <w:rFonts w:ascii="Arial" w:eastAsia="Arial Unicode MS" w:hAnsi="Arial" w:cs="Arial"/>
        </w:rPr>
        <w:t>s obrigações</w:t>
      </w:r>
      <w:r w:rsidRPr="0008689F">
        <w:rPr>
          <w:rFonts w:ascii="Arial" w:eastAsia="Arial Unicode MS" w:hAnsi="Arial" w:cs="Arial"/>
        </w:rPr>
        <w:t xml:space="preserve"> prevista</w:t>
      </w:r>
      <w:r w:rsidR="00044606">
        <w:rPr>
          <w:rFonts w:ascii="Arial" w:eastAsia="Arial Unicode MS" w:hAnsi="Arial" w:cs="Arial"/>
        </w:rPr>
        <w:t>s</w:t>
      </w:r>
      <w:r w:rsidRPr="0008689F">
        <w:rPr>
          <w:rFonts w:ascii="Arial" w:eastAsia="Arial Unicode MS" w:hAnsi="Arial" w:cs="Arial"/>
        </w:rPr>
        <w:t xml:space="preserve"> no artigo 48, inciso</w:t>
      </w:r>
      <w:r w:rsidR="00044606">
        <w:rPr>
          <w:rFonts w:ascii="Arial" w:eastAsia="Arial Unicode MS" w:hAnsi="Arial" w:cs="Arial"/>
        </w:rPr>
        <w:t>s I e</w:t>
      </w:r>
      <w:r w:rsidRPr="0008689F">
        <w:rPr>
          <w:rFonts w:ascii="Arial" w:eastAsia="Arial Unicode MS" w:hAnsi="Arial" w:cs="Arial"/>
        </w:rPr>
        <w:t xml:space="preserve"> III da Lei Complementar 123/06, para estabelecer </w:t>
      </w:r>
      <w:r w:rsidR="000C4095">
        <w:rPr>
          <w:rFonts w:ascii="Arial" w:eastAsia="Arial Unicode MS" w:hAnsi="Arial" w:cs="Arial"/>
        </w:rPr>
        <w:t xml:space="preserve">exclusividade ou </w:t>
      </w:r>
      <w:r w:rsidRPr="0008689F">
        <w:rPr>
          <w:rFonts w:ascii="Arial" w:eastAsia="Arial Unicode MS" w:hAnsi="Arial" w:cs="Arial"/>
        </w:rPr>
        <w:t xml:space="preserve">cotas reservadas nos Editais não </w:t>
      </w:r>
      <w:proofErr w:type="gramStart"/>
      <w:r w:rsidRPr="0008689F">
        <w:rPr>
          <w:rFonts w:ascii="Arial" w:eastAsia="Arial Unicode MS" w:hAnsi="Arial" w:cs="Arial"/>
        </w:rPr>
        <w:t>é absoluta com aparo no artigo 49, inciso III do mesmo diploma</w:t>
      </w:r>
      <w:proofErr w:type="gramEnd"/>
      <w:r w:rsidRPr="0008689F">
        <w:rPr>
          <w:rFonts w:ascii="Arial" w:eastAsia="Arial Unicode MS" w:hAnsi="Arial" w:cs="Arial"/>
        </w:rPr>
        <w:t xml:space="preserve"> legal, ou seja, </w:t>
      </w:r>
      <w:r w:rsidRPr="0008689F">
        <w:rPr>
          <w:rFonts w:ascii="Arial" w:eastAsia="Arial Unicode MS" w:hAnsi="Arial" w:cs="Arial"/>
          <w:i/>
          <w:u w:val="single"/>
        </w:rPr>
        <w:t xml:space="preserve">“Não se aplica o disposto nos </w:t>
      </w:r>
      <w:proofErr w:type="spellStart"/>
      <w:r w:rsidRPr="0008689F">
        <w:rPr>
          <w:rFonts w:ascii="Arial" w:eastAsia="Arial Unicode MS" w:hAnsi="Arial" w:cs="Arial"/>
          <w:i/>
          <w:u w:val="single"/>
        </w:rPr>
        <w:t>arts</w:t>
      </w:r>
      <w:proofErr w:type="spellEnd"/>
      <w:r w:rsidRPr="0008689F">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7979F9" w:rsidRDefault="00E91485" w:rsidP="0052465F">
      <w:pPr>
        <w:pStyle w:val="PargrafodaLista"/>
        <w:numPr>
          <w:ilvl w:val="1"/>
          <w:numId w:val="22"/>
        </w:numPr>
        <w:spacing w:line="360" w:lineRule="auto"/>
        <w:ind w:left="0" w:firstLine="0"/>
        <w:jc w:val="both"/>
        <w:rPr>
          <w:rFonts w:ascii="Arial" w:eastAsia="Arial Unicode MS" w:hAnsi="Arial" w:cs="Arial"/>
        </w:rPr>
      </w:pPr>
      <w:r w:rsidRPr="0008689F">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EF7064" w:rsidRPr="000C44DE" w:rsidRDefault="00EF7064" w:rsidP="0052465F">
      <w:pPr>
        <w:pStyle w:val="PargrafodaLista"/>
        <w:numPr>
          <w:ilvl w:val="1"/>
          <w:numId w:val="22"/>
        </w:numPr>
        <w:spacing w:line="360" w:lineRule="auto"/>
        <w:ind w:left="0" w:firstLine="0"/>
        <w:jc w:val="both"/>
        <w:rPr>
          <w:rFonts w:ascii="Arial" w:eastAsia="Arial Unicode MS" w:hAnsi="Arial" w:cs="Arial"/>
          <w:b/>
        </w:rPr>
      </w:pPr>
      <w:r w:rsidRPr="000C44DE">
        <w:rPr>
          <w:rFonts w:ascii="Arial" w:hAnsi="Arial" w:cs="Arial"/>
        </w:rPr>
        <w:t xml:space="preserve">Para fins de atendimento aos termos da Lei Complementar 147/14, a participação das empresas interessadas será feita da seguinte maneira: </w:t>
      </w:r>
    </w:p>
    <w:p w:rsidR="00EF7064" w:rsidRPr="000C44DE" w:rsidRDefault="000C4095" w:rsidP="0052465F">
      <w:pPr>
        <w:pStyle w:val="PargrafodaLista"/>
        <w:numPr>
          <w:ilvl w:val="2"/>
          <w:numId w:val="22"/>
        </w:numPr>
        <w:spacing w:line="360" w:lineRule="auto"/>
        <w:ind w:left="0" w:firstLine="720"/>
        <w:jc w:val="both"/>
        <w:rPr>
          <w:rFonts w:ascii="Arial" w:eastAsia="Arial Unicode MS" w:hAnsi="Arial" w:cs="Arial"/>
          <w:b/>
        </w:rPr>
      </w:pPr>
      <w:r w:rsidRPr="000C44DE">
        <w:rPr>
          <w:rFonts w:ascii="Arial" w:hAnsi="Arial" w:cs="Arial"/>
          <w:b/>
        </w:rPr>
        <w:t>I</w:t>
      </w:r>
      <w:r w:rsidR="00A50DD2" w:rsidRPr="000C44DE">
        <w:rPr>
          <w:rFonts w:ascii="Arial" w:hAnsi="Arial" w:cs="Arial"/>
          <w:b/>
        </w:rPr>
        <w:t>tem</w:t>
      </w:r>
      <w:r w:rsidR="00EF7064" w:rsidRPr="000C44DE">
        <w:rPr>
          <w:rFonts w:ascii="Arial" w:hAnsi="Arial" w:cs="Arial"/>
          <w:b/>
        </w:rPr>
        <w:t xml:space="preserve"> </w:t>
      </w:r>
      <w:proofErr w:type="gramStart"/>
      <w:r w:rsidR="00EF7064" w:rsidRPr="000C44DE">
        <w:rPr>
          <w:rFonts w:ascii="Arial" w:hAnsi="Arial" w:cs="Arial"/>
          <w:b/>
        </w:rPr>
        <w:t>1</w:t>
      </w:r>
      <w:proofErr w:type="gramEnd"/>
      <w:r w:rsidR="00EF7064" w:rsidRPr="000C44DE">
        <w:rPr>
          <w:rFonts w:ascii="Arial" w:hAnsi="Arial" w:cs="Arial"/>
        </w:rPr>
        <w:t xml:space="preserve"> aos interessados que atendam aos requisitos do edital; </w:t>
      </w:r>
    </w:p>
    <w:p w:rsidR="00EF7064" w:rsidRPr="000C44DE" w:rsidRDefault="000C4095" w:rsidP="0052465F">
      <w:pPr>
        <w:pStyle w:val="PargrafodaLista"/>
        <w:numPr>
          <w:ilvl w:val="2"/>
          <w:numId w:val="22"/>
        </w:numPr>
        <w:spacing w:line="360" w:lineRule="auto"/>
        <w:ind w:left="0" w:firstLine="720"/>
        <w:jc w:val="both"/>
        <w:rPr>
          <w:rFonts w:ascii="Arial" w:eastAsia="Arial Unicode MS" w:hAnsi="Arial" w:cs="Arial"/>
          <w:b/>
        </w:rPr>
      </w:pPr>
      <w:r w:rsidRPr="000C44DE">
        <w:rPr>
          <w:rFonts w:ascii="Arial" w:hAnsi="Arial" w:cs="Arial"/>
          <w:b/>
        </w:rPr>
        <w:t>I</w:t>
      </w:r>
      <w:r w:rsidR="00A50DD2" w:rsidRPr="000C44DE">
        <w:rPr>
          <w:rFonts w:ascii="Arial" w:hAnsi="Arial" w:cs="Arial"/>
          <w:b/>
        </w:rPr>
        <w:t xml:space="preserve">tem </w:t>
      </w:r>
      <w:proofErr w:type="gramStart"/>
      <w:r w:rsidR="00A50DD2" w:rsidRPr="000C44DE">
        <w:rPr>
          <w:rFonts w:ascii="Arial" w:hAnsi="Arial" w:cs="Arial"/>
          <w:b/>
        </w:rPr>
        <w:t>2</w:t>
      </w:r>
      <w:proofErr w:type="gramEnd"/>
      <w:r w:rsidR="00EF7064" w:rsidRPr="000C44DE">
        <w:rPr>
          <w:rFonts w:ascii="Arial" w:hAnsi="Arial" w:cs="Arial"/>
        </w:rPr>
        <w:t xml:space="preserve"> </w:t>
      </w:r>
      <w:r w:rsidRPr="000C44DE">
        <w:rPr>
          <w:rFonts w:ascii="Arial" w:hAnsi="Arial" w:cs="Arial"/>
        </w:rPr>
        <w:t xml:space="preserve">exclusivo </w:t>
      </w:r>
      <w:r w:rsidR="00EF7064" w:rsidRPr="000C44DE">
        <w:rPr>
          <w:rFonts w:ascii="Arial" w:hAnsi="Arial" w:cs="Arial"/>
        </w:rPr>
        <w:t>às empresas enquadradas como Microempresa - ME, Empresa de Pequeno Porte - EPP, Microempreendedor Individual - MEI, nos termos do artigo 3º e 18º - E, ambos da Lei Complementar nº 123/2006, com as alterações da Lei Complementar 147/2014, sem</w:t>
      </w:r>
      <w:r w:rsidRPr="000C44DE">
        <w:rPr>
          <w:rFonts w:ascii="Arial" w:hAnsi="Arial" w:cs="Arial"/>
        </w:rPr>
        <w:t xml:space="preserve"> prejuízo de sua participação no </w:t>
      </w:r>
      <w:r w:rsidRPr="000C44DE">
        <w:rPr>
          <w:rFonts w:ascii="Arial" w:hAnsi="Arial" w:cs="Arial"/>
          <w:b/>
        </w:rPr>
        <w:t>item 1</w:t>
      </w:r>
      <w:r w:rsidR="00EF7064" w:rsidRPr="000C44DE">
        <w:rPr>
          <w:rFonts w:ascii="Arial" w:hAnsi="Arial" w:cs="Arial"/>
        </w:rPr>
        <w:t>.</w:t>
      </w:r>
    </w:p>
    <w:p w:rsidR="00EF7064" w:rsidRPr="000C44DE" w:rsidRDefault="00EF7064" w:rsidP="0052465F">
      <w:pPr>
        <w:pStyle w:val="PargrafodaLista"/>
        <w:numPr>
          <w:ilvl w:val="1"/>
          <w:numId w:val="22"/>
        </w:numPr>
        <w:tabs>
          <w:tab w:val="left" w:pos="567"/>
        </w:tabs>
        <w:spacing w:line="360" w:lineRule="auto"/>
        <w:ind w:left="0" w:firstLine="0"/>
        <w:jc w:val="both"/>
        <w:rPr>
          <w:rFonts w:ascii="Arial" w:hAnsi="Arial" w:cs="Arial"/>
        </w:rPr>
      </w:pPr>
      <w:r w:rsidRPr="000C44DE">
        <w:rPr>
          <w:rFonts w:ascii="Arial" w:hAnsi="Arial" w:cs="Arial"/>
        </w:rPr>
        <w:t>Não havendo vencedor en</w:t>
      </w:r>
      <w:r w:rsidR="000C4095" w:rsidRPr="000C44DE">
        <w:rPr>
          <w:rFonts w:ascii="Arial" w:hAnsi="Arial" w:cs="Arial"/>
        </w:rPr>
        <w:t>quadrado como ME, EPP ou MEI no</w:t>
      </w:r>
      <w:r w:rsidRPr="000C44DE">
        <w:rPr>
          <w:rFonts w:ascii="Arial" w:hAnsi="Arial" w:cs="Arial"/>
        </w:rPr>
        <w:t xml:space="preserve"> </w:t>
      </w:r>
      <w:r w:rsidRPr="000C44DE">
        <w:rPr>
          <w:rFonts w:ascii="Arial" w:hAnsi="Arial" w:cs="Arial"/>
          <w:b/>
        </w:rPr>
        <w:t>item</w:t>
      </w:r>
      <w:r w:rsidRPr="000C44DE">
        <w:rPr>
          <w:rFonts w:ascii="Arial" w:hAnsi="Arial" w:cs="Arial"/>
        </w:rPr>
        <w:t xml:space="preserve"> </w:t>
      </w:r>
      <w:r w:rsidRPr="000C44DE">
        <w:rPr>
          <w:rFonts w:ascii="Arial" w:hAnsi="Arial" w:cs="Arial"/>
          <w:b/>
        </w:rPr>
        <w:t>0</w:t>
      </w:r>
      <w:r w:rsidR="00A50DD2" w:rsidRPr="000C44DE">
        <w:rPr>
          <w:rFonts w:ascii="Arial" w:hAnsi="Arial" w:cs="Arial"/>
          <w:b/>
        </w:rPr>
        <w:t>2</w:t>
      </w:r>
      <w:r w:rsidRPr="000C44DE">
        <w:rPr>
          <w:rFonts w:ascii="Arial" w:hAnsi="Arial" w:cs="Arial"/>
          <w:b/>
        </w:rPr>
        <w:t xml:space="preserve"> </w:t>
      </w:r>
      <w:r w:rsidRPr="000C44DE">
        <w:rPr>
          <w:rFonts w:ascii="Arial" w:hAnsi="Arial" w:cs="Arial"/>
        </w:rPr>
        <w:t xml:space="preserve">de </w:t>
      </w:r>
      <w:r w:rsidR="000C4095" w:rsidRPr="000C44DE">
        <w:rPr>
          <w:rFonts w:ascii="Arial" w:hAnsi="Arial" w:cs="Arial"/>
          <w:b/>
        </w:rPr>
        <w:t>participação</w:t>
      </w:r>
      <w:r w:rsidRPr="000C44DE">
        <w:rPr>
          <w:rFonts w:ascii="Arial" w:hAnsi="Arial" w:cs="Arial"/>
          <w:b/>
        </w:rPr>
        <w:t xml:space="preserve"> </w:t>
      </w:r>
      <w:r w:rsidR="00044606" w:rsidRPr="000C44DE">
        <w:rPr>
          <w:rFonts w:ascii="Arial" w:hAnsi="Arial" w:cs="Arial"/>
          <w:b/>
        </w:rPr>
        <w:t>exclusiva</w:t>
      </w:r>
      <w:r w:rsidRPr="000C44DE">
        <w:rPr>
          <w:rFonts w:ascii="Arial" w:hAnsi="Arial" w:cs="Arial"/>
        </w:rPr>
        <w:t xml:space="preserve">, estes poderão ser adjudicados as empresas que não se enquadram como ME, EPP ou MEI </w:t>
      </w:r>
      <w:proofErr w:type="gramStart"/>
      <w:r w:rsidRPr="000C44DE">
        <w:rPr>
          <w:rFonts w:ascii="Arial" w:hAnsi="Arial" w:cs="Arial"/>
        </w:rPr>
        <w:t>desde de</w:t>
      </w:r>
      <w:proofErr w:type="gramEnd"/>
      <w:r w:rsidRPr="000C44DE">
        <w:rPr>
          <w:rFonts w:ascii="Arial" w:hAnsi="Arial" w:cs="Arial"/>
        </w:rPr>
        <w:t xml:space="preserve"> que apresentem  propostas para estes itens.</w:t>
      </w:r>
    </w:p>
    <w:p w:rsidR="00EF7064" w:rsidRPr="000C44DE" w:rsidRDefault="00EF7064" w:rsidP="0052465F">
      <w:pPr>
        <w:pStyle w:val="PargrafodaLista"/>
        <w:numPr>
          <w:ilvl w:val="1"/>
          <w:numId w:val="22"/>
        </w:numPr>
        <w:tabs>
          <w:tab w:val="left" w:pos="567"/>
        </w:tabs>
        <w:spacing w:line="360" w:lineRule="auto"/>
        <w:ind w:left="0" w:firstLine="0"/>
        <w:jc w:val="both"/>
        <w:rPr>
          <w:rFonts w:ascii="Arial" w:eastAsia="Arial Unicode MS" w:hAnsi="Arial" w:cs="Arial"/>
          <w:b/>
        </w:rPr>
      </w:pPr>
      <w:r w:rsidRPr="000C44DE">
        <w:rPr>
          <w:rFonts w:ascii="Arial" w:hAnsi="Arial" w:cs="Arial"/>
        </w:rPr>
        <w:t xml:space="preserve">No início das disputas do </w:t>
      </w:r>
      <w:r w:rsidRPr="000C44DE">
        <w:rPr>
          <w:rFonts w:ascii="Arial" w:hAnsi="Arial" w:cs="Arial"/>
          <w:b/>
        </w:rPr>
        <w:t>item</w:t>
      </w:r>
      <w:r w:rsidRPr="000C44DE">
        <w:rPr>
          <w:rFonts w:ascii="Arial" w:hAnsi="Arial" w:cs="Arial"/>
        </w:rPr>
        <w:t xml:space="preserve"> </w:t>
      </w:r>
      <w:r w:rsidRPr="000C44DE">
        <w:rPr>
          <w:rFonts w:ascii="Arial" w:hAnsi="Arial" w:cs="Arial"/>
          <w:b/>
        </w:rPr>
        <w:t>0</w:t>
      </w:r>
      <w:r w:rsidR="00A50DD2" w:rsidRPr="000C44DE">
        <w:rPr>
          <w:rFonts w:ascii="Arial" w:hAnsi="Arial" w:cs="Arial"/>
          <w:b/>
        </w:rPr>
        <w:t>2</w:t>
      </w:r>
      <w:r w:rsidRPr="000C44DE">
        <w:rPr>
          <w:rFonts w:ascii="Arial" w:hAnsi="Arial" w:cs="Arial"/>
          <w:b/>
        </w:rPr>
        <w:t xml:space="preserve"> </w:t>
      </w:r>
      <w:r w:rsidRPr="000C44DE">
        <w:rPr>
          <w:rFonts w:ascii="Arial" w:hAnsi="Arial" w:cs="Arial"/>
        </w:rPr>
        <w:t xml:space="preserve">de </w:t>
      </w:r>
      <w:r w:rsidR="000C4095" w:rsidRPr="000C44DE">
        <w:rPr>
          <w:rFonts w:ascii="Arial" w:hAnsi="Arial" w:cs="Arial"/>
          <w:b/>
        </w:rPr>
        <w:t>participação</w:t>
      </w:r>
      <w:r w:rsidRPr="000C44DE">
        <w:rPr>
          <w:rFonts w:ascii="Arial" w:hAnsi="Arial" w:cs="Arial"/>
          <w:b/>
        </w:rPr>
        <w:t xml:space="preserve"> </w:t>
      </w:r>
      <w:r w:rsidR="00A50DD2" w:rsidRPr="000C44DE">
        <w:rPr>
          <w:rFonts w:ascii="Arial" w:hAnsi="Arial" w:cs="Arial"/>
          <w:b/>
        </w:rPr>
        <w:t>exclusiva</w:t>
      </w:r>
      <w:r w:rsidRPr="000C44DE">
        <w:rPr>
          <w:rFonts w:ascii="Arial" w:hAnsi="Arial" w:cs="Arial"/>
        </w:rPr>
        <w:t xml:space="preserve">, será </w:t>
      </w:r>
      <w:proofErr w:type="gramStart"/>
      <w:r w:rsidRPr="000C44DE">
        <w:rPr>
          <w:rFonts w:ascii="Arial" w:hAnsi="Arial" w:cs="Arial"/>
        </w:rPr>
        <w:t>informado</w:t>
      </w:r>
      <w:proofErr w:type="gramEnd"/>
      <w:r w:rsidRPr="000C44DE">
        <w:rPr>
          <w:rFonts w:ascii="Arial" w:hAnsi="Arial" w:cs="Arial"/>
        </w:rPr>
        <w:t xml:space="preserve"> aos licitantes que as Empresas que não se enquadrarem como ME, EPP ou MEI, que cadastraram propostas nestes itens, se</w:t>
      </w:r>
      <w:r w:rsidRPr="000C44DE">
        <w:rPr>
          <w:rFonts w:ascii="Arial" w:hAnsi="Arial" w:cs="Arial"/>
          <w:b/>
        </w:rPr>
        <w:t xml:space="preserve"> vencerem a disputa, </w:t>
      </w:r>
      <w:r w:rsidRPr="000C44DE">
        <w:rPr>
          <w:rFonts w:ascii="Arial" w:hAnsi="Arial" w:cs="Arial"/>
        </w:rPr>
        <w:t>serão desclassificadas se houver nas outras colocações empresas enquadradas como ME, EPP ou MEI.</w:t>
      </w:r>
    </w:p>
    <w:p w:rsidR="00913580" w:rsidRPr="0008689F" w:rsidRDefault="00913580" w:rsidP="0052465F">
      <w:pPr>
        <w:pStyle w:val="PargrafodaLista"/>
        <w:numPr>
          <w:ilvl w:val="1"/>
          <w:numId w:val="22"/>
        </w:numPr>
        <w:tabs>
          <w:tab w:val="left" w:pos="567"/>
        </w:tabs>
        <w:spacing w:line="360" w:lineRule="auto"/>
        <w:ind w:left="0" w:firstLine="0"/>
        <w:jc w:val="both"/>
        <w:rPr>
          <w:rFonts w:ascii="Arial" w:eastAsia="Arial Unicode MS" w:hAnsi="Arial" w:cs="Arial"/>
          <w:b/>
        </w:rPr>
      </w:pPr>
      <w:r w:rsidRPr="0008689F">
        <w:rPr>
          <w:rFonts w:ascii="Arial" w:eastAsia="Arial Unicode MS" w:hAnsi="Arial" w:cs="Arial"/>
          <w:b/>
        </w:rPr>
        <w:t>Não poderão disputar licitação ou participar da execução de contrato, direta ou indiretamente</w:t>
      </w:r>
      <w:r w:rsidR="00112E42" w:rsidRPr="0008689F">
        <w:rPr>
          <w:rFonts w:ascii="Arial" w:eastAsia="Arial Unicode MS" w:hAnsi="Arial" w:cs="Arial"/>
          <w:b/>
        </w:rPr>
        <w:t>:</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Empresas que sejam declaradas inidôneas para licitar ou contratar com toda a administração pública nos termos do § 5º do Art. 156, da Lei 14.133/21;</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Empresas que sejam declaradas impedidas ou suspensas para licitar por qualquer órgão ou entidade da Administração Pública Municipal de Caraguatatuba;</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 xml:space="preserve">Empresas que tenham como sócio(s) </w:t>
      </w:r>
      <w:proofErr w:type="gramStart"/>
      <w:r w:rsidRPr="0008689F">
        <w:rPr>
          <w:rFonts w:ascii="Arial" w:eastAsia="Arial Unicode MS" w:hAnsi="Arial" w:cs="Arial"/>
        </w:rPr>
        <w:t>servidor(</w:t>
      </w:r>
      <w:proofErr w:type="spellStart"/>
      <w:proofErr w:type="gramEnd"/>
      <w:r w:rsidRPr="0008689F">
        <w:rPr>
          <w:rFonts w:ascii="Arial" w:eastAsia="Arial Unicode MS" w:hAnsi="Arial" w:cs="Arial"/>
        </w:rPr>
        <w:t>es</w:t>
      </w:r>
      <w:proofErr w:type="spellEnd"/>
      <w:r w:rsidRPr="0008689F">
        <w:rPr>
          <w:rFonts w:ascii="Arial" w:eastAsia="Arial Unicode MS" w:hAnsi="Arial" w:cs="Arial"/>
        </w:rPr>
        <w:t>) ou dirigente(s) de qualquer esfera governamental da Administração Municipal;</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A critério da Administração e exclusivamente a seu serviço, o autor dos projetos e a empresa a qu</w:t>
      </w:r>
      <w:r w:rsidR="00652F7F">
        <w:rPr>
          <w:rFonts w:ascii="Arial" w:eastAsia="Arial Unicode MS" w:hAnsi="Arial" w:cs="Arial"/>
        </w:rPr>
        <w:t xml:space="preserve">e se referem </w:t>
      </w:r>
      <w:proofErr w:type="gramStart"/>
      <w:r w:rsidR="00652F7F">
        <w:rPr>
          <w:rFonts w:ascii="Arial" w:eastAsia="Arial Unicode MS" w:hAnsi="Arial" w:cs="Arial"/>
        </w:rPr>
        <w:t>as</w:t>
      </w:r>
      <w:proofErr w:type="gramEnd"/>
      <w:r w:rsidR="00652F7F">
        <w:rPr>
          <w:rFonts w:ascii="Arial" w:eastAsia="Arial Unicode MS" w:hAnsi="Arial" w:cs="Arial"/>
        </w:rPr>
        <w:t xml:space="preserve"> alíneas “d” e “e</w:t>
      </w:r>
      <w:r w:rsidRPr="0008689F">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Pessoa física ou jurídica que se encontre, ao tempo da licitação, impossibilitada de participar da licitação em decorrência de sanção que lhe foi imposta;</w:t>
      </w:r>
    </w:p>
    <w:p w:rsidR="00913580" w:rsidRPr="0008689F" w:rsidRDefault="00913580" w:rsidP="0052465F">
      <w:pPr>
        <w:spacing w:line="360" w:lineRule="auto"/>
        <w:jc w:val="both"/>
        <w:rPr>
          <w:rFonts w:ascii="Arial" w:eastAsia="Arial Unicode MS" w:hAnsi="Arial" w:cs="Arial"/>
        </w:rPr>
      </w:pPr>
      <w:r w:rsidRPr="0008689F">
        <w:rPr>
          <w:rFonts w:ascii="Arial" w:eastAsia="Arial Unicode MS" w:hAnsi="Arial" w:cs="Arial"/>
        </w:rPr>
        <w:t xml:space="preserve">          I -</w:t>
      </w:r>
      <w:r w:rsidR="008847D4" w:rsidRPr="0008689F">
        <w:rPr>
          <w:rFonts w:ascii="Arial" w:eastAsia="Arial Unicode MS" w:hAnsi="Arial" w:cs="Arial"/>
        </w:rPr>
        <w:t xml:space="preserve"> </w:t>
      </w:r>
      <w:r w:rsidRPr="0008689F">
        <w:rPr>
          <w:rFonts w:ascii="Arial" w:eastAsia="Arial Unicode MS" w:hAnsi="Arial" w:cs="Arial"/>
        </w:rPr>
        <w:t xml:space="preserve">O impedimento de que trata esta alínea será também </w:t>
      </w:r>
      <w:proofErr w:type="gramStart"/>
      <w:r w:rsidRPr="0008689F">
        <w:rPr>
          <w:rFonts w:ascii="Arial" w:eastAsia="Arial Unicode MS" w:hAnsi="Arial" w:cs="Arial"/>
        </w:rPr>
        <w:t>aplicado</w:t>
      </w:r>
      <w:proofErr w:type="gramEnd"/>
      <w:r w:rsidRPr="0008689F">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Empresas controladoras, controladas ou coligadas, nos termos da </w:t>
      </w:r>
      <w:hyperlink r:id="rId12" w:history="1">
        <w:r w:rsidRPr="0008689F">
          <w:rPr>
            <w:rFonts w:ascii="Arial" w:eastAsia="Arial Unicode MS" w:hAnsi="Arial" w:cs="Arial"/>
          </w:rPr>
          <w:t>Lei nº 6.404, de 15 de dezembro de 1976</w:t>
        </w:r>
      </w:hyperlink>
      <w:r w:rsidRPr="0008689F">
        <w:rPr>
          <w:rFonts w:ascii="Arial" w:eastAsia="Arial Unicode MS" w:hAnsi="Arial" w:cs="Arial"/>
        </w:rPr>
        <w:t>, concorrendo entre si;</w:t>
      </w:r>
    </w:p>
    <w:p w:rsidR="00913580" w:rsidRPr="0008689F" w:rsidRDefault="00913580" w:rsidP="0052465F">
      <w:pPr>
        <w:pStyle w:val="PargrafodaLista"/>
        <w:numPr>
          <w:ilvl w:val="2"/>
          <w:numId w:val="22"/>
        </w:numPr>
        <w:spacing w:line="360" w:lineRule="auto"/>
        <w:ind w:left="0" w:firstLine="0"/>
        <w:jc w:val="both"/>
        <w:rPr>
          <w:rFonts w:ascii="Arial" w:eastAsia="Arial Unicode MS" w:hAnsi="Arial" w:cs="Arial"/>
        </w:rPr>
      </w:pPr>
      <w:r w:rsidRPr="0008689F">
        <w:rPr>
          <w:rFonts w:ascii="Arial" w:eastAsia="Arial Unicode MS" w:hAnsi="Arial" w:cs="Arial"/>
        </w:rPr>
        <w:t xml:space="preserve">Pessoa física ou jurídica que, nos </w:t>
      </w:r>
      <w:proofErr w:type="gramStart"/>
      <w:r w:rsidRPr="0008689F">
        <w:rPr>
          <w:rFonts w:ascii="Arial" w:eastAsia="Arial Unicode MS" w:hAnsi="Arial" w:cs="Arial"/>
        </w:rPr>
        <w:t>5</w:t>
      </w:r>
      <w:proofErr w:type="gramEnd"/>
      <w:r w:rsidRPr="0008689F">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44BD" w:rsidRPr="0008689F" w:rsidRDefault="002744BD" w:rsidP="0052465F">
      <w:pPr>
        <w:pStyle w:val="PargrafodaLista"/>
        <w:numPr>
          <w:ilvl w:val="1"/>
          <w:numId w:val="22"/>
        </w:numPr>
        <w:spacing w:line="360" w:lineRule="auto"/>
        <w:ind w:left="0" w:firstLine="0"/>
        <w:jc w:val="both"/>
        <w:rPr>
          <w:rFonts w:ascii="Arial" w:eastAsia="Arial Unicode MS" w:hAnsi="Arial" w:cs="Arial"/>
          <w:b/>
        </w:rPr>
      </w:pPr>
      <w:r w:rsidRPr="0008689F">
        <w:rPr>
          <w:rFonts w:ascii="Arial" w:eastAsia="Arial Unicode MS" w:hAnsi="Arial" w:cs="Arial"/>
        </w:rPr>
        <w:t xml:space="preserve">Ficam também vedadas: </w:t>
      </w:r>
    </w:p>
    <w:p w:rsidR="002744BD" w:rsidRPr="0008689F" w:rsidRDefault="002744BD"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A subcontratação total ou parcial do objeto pela contratada a outra empresa;</w:t>
      </w:r>
    </w:p>
    <w:p w:rsidR="002744BD" w:rsidRPr="0008689F" w:rsidRDefault="002744BD"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A cessão ou transferência total ou parcial do objeto desta Contratação.</w:t>
      </w:r>
    </w:p>
    <w:p w:rsidR="00C7612E" w:rsidRPr="0008689F" w:rsidRDefault="00C7612E" w:rsidP="0052465F">
      <w:pPr>
        <w:pStyle w:val="PargrafodaLista"/>
        <w:numPr>
          <w:ilvl w:val="2"/>
          <w:numId w:val="22"/>
        </w:numPr>
        <w:spacing w:line="360" w:lineRule="auto"/>
        <w:ind w:left="0" w:firstLine="0"/>
        <w:jc w:val="both"/>
        <w:rPr>
          <w:rFonts w:ascii="Arial" w:eastAsia="Arial Unicode MS" w:hAnsi="Arial" w:cs="Arial"/>
          <w:b/>
        </w:rPr>
      </w:pPr>
      <w:r w:rsidRPr="0008689F">
        <w:rPr>
          <w:rFonts w:ascii="Arial" w:eastAsia="Arial Unicode MS" w:hAnsi="Arial" w:cs="Arial"/>
        </w:rPr>
        <w:t xml:space="preserve">A participação de empresa que esteja constituída sob a forma de consórcio. </w:t>
      </w:r>
    </w:p>
    <w:p w:rsidR="001E297A" w:rsidRPr="0008689F" w:rsidRDefault="001E297A" w:rsidP="0052465F">
      <w:pPr>
        <w:pStyle w:val="PargrafodaLista"/>
        <w:spacing w:line="360" w:lineRule="auto"/>
        <w:ind w:left="0"/>
        <w:jc w:val="both"/>
        <w:rPr>
          <w:rFonts w:ascii="Arial" w:eastAsia="Arial Unicode MS" w:hAnsi="Arial" w:cs="Arial"/>
        </w:rPr>
      </w:pPr>
      <w:r w:rsidRPr="000C44DE">
        <w:rPr>
          <w:rFonts w:ascii="Arial" w:eastAsia="Arial Unicode MS" w:hAnsi="Arial" w:cs="Arial"/>
          <w:b/>
        </w:rPr>
        <w:t>4.9.</w:t>
      </w:r>
      <w:r w:rsidR="00203A8C">
        <w:rPr>
          <w:rFonts w:ascii="Arial" w:eastAsia="Arial Unicode MS" w:hAnsi="Arial" w:cs="Arial"/>
          <w:b/>
        </w:rPr>
        <w:t>c.</w:t>
      </w:r>
      <w:r w:rsidRPr="000C44DE">
        <w:rPr>
          <w:rFonts w:ascii="Arial" w:eastAsia="Arial Unicode MS" w:hAnsi="Arial" w:cs="Arial"/>
          <w:b/>
        </w:rPr>
        <w:t>1</w:t>
      </w:r>
      <w:r w:rsidRPr="0008689F">
        <w:rPr>
          <w:rFonts w:ascii="Arial" w:eastAsia="Arial Unicode MS" w:hAnsi="Arial" w:cs="Arial"/>
        </w:rPr>
        <w:t xml:space="preserve"> - </w:t>
      </w:r>
      <w:r w:rsidR="00C7612E" w:rsidRPr="0008689F">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C7612E" w:rsidRPr="0008689F">
        <w:rPr>
          <w:rFonts w:ascii="Arial" w:hAnsi="Arial" w:cs="Arial"/>
        </w:rPr>
        <w:t>trará</w:t>
      </w:r>
      <w:proofErr w:type="gramEnd"/>
      <w:r w:rsidR="00C7612E" w:rsidRPr="0008689F">
        <w:rPr>
          <w:rFonts w:ascii="Arial" w:hAnsi="Arial" w:cs="Arial"/>
        </w:rPr>
        <w:t xml:space="preserve"> prejuízos à competitividade no certame.</w:t>
      </w:r>
    </w:p>
    <w:p w:rsidR="001E297A" w:rsidRPr="0008689F" w:rsidRDefault="001E297A" w:rsidP="0052465F">
      <w:pPr>
        <w:spacing w:line="360" w:lineRule="auto"/>
        <w:jc w:val="both"/>
        <w:rPr>
          <w:rFonts w:ascii="Arial" w:eastAsia="Arial Unicode MS" w:hAnsi="Arial" w:cs="Arial"/>
          <w:b/>
        </w:rPr>
      </w:pPr>
    </w:p>
    <w:p w:rsidR="002744BD" w:rsidRPr="0008689F" w:rsidRDefault="002744BD" w:rsidP="0052465F">
      <w:pPr>
        <w:pStyle w:val="PargrafodaLista"/>
        <w:numPr>
          <w:ilvl w:val="0"/>
          <w:numId w:val="22"/>
        </w:numPr>
        <w:spacing w:line="360" w:lineRule="auto"/>
        <w:ind w:left="0" w:firstLine="0"/>
        <w:jc w:val="both"/>
        <w:rPr>
          <w:rFonts w:ascii="Arial" w:eastAsia="Arial Unicode MS" w:hAnsi="Arial" w:cs="Arial"/>
          <w:b/>
        </w:rPr>
      </w:pPr>
      <w:r w:rsidRPr="0008689F">
        <w:rPr>
          <w:rFonts w:ascii="Arial" w:eastAsia="Arial Unicode MS" w:hAnsi="Arial" w:cs="Arial"/>
          <w:b/>
        </w:rPr>
        <w:t>DA HABILITAÇÃO</w:t>
      </w:r>
    </w:p>
    <w:p w:rsidR="000D25F5" w:rsidRPr="0008689F" w:rsidRDefault="002E7B14"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E0631D">
            <w:rPr>
              <w:rStyle w:val="Estilo12"/>
              <w:rFonts w:eastAsia="Arial Unicode MS" w:cs="Arial"/>
              <w:b/>
              <w:color w:val="auto"/>
            </w:rPr>
            <w:t>https</w:t>
          </w:r>
          <w:proofErr w:type="gramEnd"/>
          <w:r w:rsidR="00E0631D">
            <w:rPr>
              <w:rStyle w:val="Estilo12"/>
              <w:rFonts w:eastAsia="Arial Unicode MS" w:cs="Arial"/>
              <w:b/>
              <w:color w:val="auto"/>
            </w:rPr>
            <w:t>://bll.org.br</w:t>
          </w:r>
        </w:sdtContent>
      </w:sdt>
      <w:r w:rsidR="00652F7F">
        <w:rPr>
          <w:rFonts w:ascii="Arial" w:eastAsia="Arial Unicode MS" w:hAnsi="Arial" w:cs="Arial"/>
        </w:rPr>
        <w:t xml:space="preserve"> .</w:t>
      </w:r>
      <w:r w:rsidRPr="0008689F">
        <w:rPr>
          <w:rFonts w:ascii="Arial" w:eastAsia="Arial Unicode MS" w:hAnsi="Arial" w:cs="Arial"/>
        </w:rPr>
        <w:t xml:space="preserve">documentos deverão estar dentro de seu prazo de validade ou expedidos no máximo com antecedência de 90 (noventa) dias. </w:t>
      </w:r>
    </w:p>
    <w:p w:rsidR="002744BD" w:rsidRPr="0008689F" w:rsidRDefault="002744BD"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08689F" w:rsidRDefault="002744BD"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rPr>
        <w:t>Quaisquer documentos necessários à participação</w:t>
      </w:r>
      <w:r w:rsidR="0052465F">
        <w:rPr>
          <w:rFonts w:ascii="Arial" w:eastAsia="Arial Unicode MS" w:hAnsi="Arial" w:cs="Arial"/>
        </w:rPr>
        <w:t>,</w:t>
      </w:r>
      <w:r w:rsidRPr="0008689F">
        <w:rPr>
          <w:rFonts w:ascii="Arial" w:eastAsia="Arial Unicode MS" w:hAnsi="Arial" w:cs="Arial"/>
        </w:rPr>
        <w:t xml:space="preserve"> no presente certame licitatório</w:t>
      </w:r>
      <w:r w:rsidR="0052465F">
        <w:rPr>
          <w:rFonts w:ascii="Arial" w:eastAsia="Arial Unicode MS" w:hAnsi="Arial" w:cs="Arial"/>
        </w:rPr>
        <w:t>,</w:t>
      </w:r>
      <w:r w:rsidRPr="0008689F">
        <w:rPr>
          <w:rFonts w:ascii="Arial" w:eastAsia="Arial Unicode MS" w:hAnsi="Arial" w:cs="Arial"/>
        </w:rPr>
        <w:t xml:space="preserve"> apresentados em idioma estrangeiro</w:t>
      </w:r>
      <w:r w:rsidR="0052465F" w:rsidRPr="0008689F">
        <w:rPr>
          <w:rFonts w:ascii="Arial" w:eastAsia="Arial Unicode MS" w:hAnsi="Arial" w:cs="Arial"/>
        </w:rPr>
        <w:t xml:space="preserve"> deverão</w:t>
      </w:r>
      <w:r w:rsidRPr="0008689F">
        <w:rPr>
          <w:rFonts w:ascii="Arial" w:eastAsia="Arial Unicode MS" w:hAnsi="Arial" w:cs="Arial"/>
        </w:rPr>
        <w:t xml:space="preserve"> ser autenticados pelos respectivos consulados e traduzidos para o idioma oficial do Brasil por tradutor juramentado.</w:t>
      </w:r>
    </w:p>
    <w:p w:rsidR="002744BD" w:rsidRPr="0008689F" w:rsidRDefault="002744BD"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b/>
        </w:rPr>
        <w:t>HABILITAÇÃO JURÍDICA - DOCUMENTAÇÃO</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Registro comercial, no caso de empresa individual – Constituição e última alteração quando houver;</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Inscrição do Ato Constitutivo, no caso de sociedades civis, acompanhada de prova da Diretoria em exercício;</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Apresentação da Declaração de Veracidade dos Documentos de Habilitação, conforme modelo constante no </w:t>
      </w:r>
      <w:r w:rsidRPr="0008689F">
        <w:rPr>
          <w:rFonts w:ascii="Arial" w:eastAsia="Arial Unicode MS" w:hAnsi="Arial" w:cs="Arial"/>
          <w:b/>
        </w:rPr>
        <w:t>Anexo I</w:t>
      </w:r>
      <w:r w:rsidR="00801456" w:rsidRPr="0008689F">
        <w:rPr>
          <w:rFonts w:ascii="Arial" w:eastAsia="Arial Unicode MS" w:hAnsi="Arial" w:cs="Arial"/>
          <w:b/>
        </w:rPr>
        <w:t>V</w:t>
      </w:r>
      <w:r w:rsidRPr="0008689F">
        <w:rPr>
          <w:rFonts w:ascii="Arial" w:eastAsia="Arial Unicode MS" w:hAnsi="Arial" w:cs="Arial"/>
        </w:rPr>
        <w:t>.</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744BD" w:rsidRPr="0008689F" w:rsidRDefault="002744BD"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b/>
        </w:rPr>
        <w:t>REGULARIDADE FISCAL</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Prova de inscrição no Cadastro Nacional de Pessoas Jurídicas – CNPJ; </w:t>
      </w:r>
    </w:p>
    <w:p w:rsidR="002744BD" w:rsidRPr="00550097"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Prova de Inscrição no Cadastro de Contribuintes Estadual ou Municipal, se </w:t>
      </w:r>
      <w:r w:rsidR="00052615" w:rsidRPr="0008689F">
        <w:rPr>
          <w:rFonts w:ascii="Arial" w:eastAsia="Arial Unicode MS" w:hAnsi="Arial" w:cs="Arial"/>
        </w:rPr>
        <w:t>houver</w:t>
      </w:r>
      <w:r w:rsidRPr="0008689F">
        <w:rPr>
          <w:rFonts w:ascii="Arial" w:eastAsia="Arial Unicode MS" w:hAnsi="Arial" w:cs="Arial"/>
        </w:rPr>
        <w:t xml:space="preserve"> relativo ao domicílio ou sede do licitante, pertinente ao seu ramo de atividade e compatível com o objeto da licitação;</w:t>
      </w:r>
    </w:p>
    <w:p w:rsidR="00550097" w:rsidRPr="00550097" w:rsidRDefault="00550097" w:rsidP="0052465F">
      <w:pPr>
        <w:pStyle w:val="PargrafodaLista"/>
        <w:numPr>
          <w:ilvl w:val="2"/>
          <w:numId w:val="24"/>
        </w:numPr>
        <w:spacing w:line="360" w:lineRule="auto"/>
        <w:ind w:left="0" w:firstLine="0"/>
        <w:jc w:val="both"/>
        <w:rPr>
          <w:rFonts w:ascii="Arial" w:eastAsia="Arial Unicode MS" w:hAnsi="Arial" w:cs="Arial"/>
        </w:rPr>
      </w:pPr>
      <w:r w:rsidRPr="00550097">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550097" w:rsidRPr="00550097" w:rsidRDefault="00550097" w:rsidP="0052465F">
      <w:pPr>
        <w:pStyle w:val="PargrafodaLista"/>
        <w:numPr>
          <w:ilvl w:val="2"/>
          <w:numId w:val="24"/>
        </w:numPr>
        <w:spacing w:line="360" w:lineRule="auto"/>
        <w:ind w:left="0" w:firstLine="0"/>
        <w:jc w:val="both"/>
        <w:rPr>
          <w:rFonts w:ascii="Arial" w:eastAsia="Arial Unicode MS" w:hAnsi="Arial" w:cs="Arial"/>
          <w:b/>
        </w:rPr>
      </w:pPr>
      <w:r w:rsidRPr="00550097">
        <w:rPr>
          <w:rFonts w:ascii="Arial" w:eastAsia="Arial Unicode MS" w:hAnsi="Arial" w:cs="Arial"/>
        </w:rPr>
        <w:t>Prova de Regularidade fiscal com a Fazenda Estadual e Municipal do domicílio ou sede do Licitante, (ISSQN e Tributos Mobiliários) ou equivalente na forma da Lei;</w:t>
      </w:r>
    </w:p>
    <w:p w:rsidR="002744BD" w:rsidRPr="00550097" w:rsidRDefault="002744BD" w:rsidP="0052465F">
      <w:pPr>
        <w:pStyle w:val="PargrafodaLista"/>
        <w:numPr>
          <w:ilvl w:val="2"/>
          <w:numId w:val="24"/>
        </w:numPr>
        <w:spacing w:line="360" w:lineRule="auto"/>
        <w:ind w:left="0" w:firstLine="0"/>
        <w:jc w:val="both"/>
        <w:rPr>
          <w:rFonts w:ascii="Arial" w:eastAsia="Arial Unicode MS" w:hAnsi="Arial" w:cs="Arial"/>
          <w:b/>
        </w:rPr>
      </w:pPr>
      <w:r w:rsidRPr="00550097">
        <w:rPr>
          <w:rFonts w:ascii="Arial" w:eastAsia="Arial Unicode MS" w:hAnsi="Arial" w:cs="Arial"/>
        </w:rPr>
        <w:t>Prova de Regularidade</w:t>
      </w:r>
      <w:r w:rsidR="001F5C22" w:rsidRPr="00550097">
        <w:rPr>
          <w:rFonts w:ascii="Arial" w:eastAsia="Arial Unicode MS" w:hAnsi="Arial" w:cs="Arial"/>
        </w:rPr>
        <w:t xml:space="preserve"> fiscal</w:t>
      </w:r>
      <w:r w:rsidRPr="00550097">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550097">
        <w:rPr>
          <w:rFonts w:ascii="Arial" w:eastAsia="Arial Unicode MS" w:hAnsi="Arial" w:cs="Arial"/>
        </w:rPr>
        <w:t>à</w:t>
      </w:r>
      <w:proofErr w:type="gramEnd"/>
      <w:r w:rsidRPr="00550097">
        <w:rPr>
          <w:rFonts w:ascii="Arial" w:eastAsia="Arial Unicode MS" w:hAnsi="Arial" w:cs="Arial"/>
        </w:rPr>
        <w:t xml:space="preserve"> Divida Ativa da União e Seguridade Social), alterada </w:t>
      </w:r>
      <w:r w:rsidR="002E7B14" w:rsidRPr="00550097">
        <w:rPr>
          <w:rFonts w:ascii="Arial" w:eastAsia="Arial Unicode MS" w:hAnsi="Arial" w:cs="Arial"/>
        </w:rPr>
        <w:t>pela Portaria n° 443/10/2014</w:t>
      </w:r>
      <w:r w:rsidRPr="00550097">
        <w:rPr>
          <w:rFonts w:ascii="Arial" w:eastAsia="Arial Unicode MS" w:hAnsi="Arial" w:cs="Arial"/>
        </w:rPr>
        <w:t xml:space="preserve"> do Ministério da Fazenda;</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03A8C" w:rsidRPr="00203A8C"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Prova de inexistência de débitos inadimplidos perante a Justiça do Trabalho mediante a apresentação de certidão negativa ou positiva com efeito de negativa, relativa a débitos trabalhistas </w:t>
      </w:r>
      <w:r w:rsidR="002E7B14" w:rsidRPr="0008689F">
        <w:rPr>
          <w:rFonts w:ascii="Arial" w:eastAsia="Arial Unicode MS" w:hAnsi="Arial" w:cs="Arial"/>
        </w:rPr>
        <w:t>(conforme redação do inciso V e § 2º do art. 68 da Lei Federal nº 14.133/2021</w:t>
      </w:r>
      <w:r w:rsidR="002E7B14" w:rsidRPr="0008689F">
        <w:rPr>
          <w:rFonts w:ascii="Arial" w:eastAsia="Arial Unicode MS" w:hAnsi="Arial" w:cs="Arial"/>
          <w:lang w:eastAsia="en-US"/>
        </w:rPr>
        <w:t>);</w:t>
      </w:r>
      <w:r w:rsidR="00203A8C">
        <w:rPr>
          <w:rFonts w:ascii="Arial" w:eastAsia="Arial Unicode MS" w:hAnsi="Arial" w:cs="Arial"/>
          <w:lang w:eastAsia="en-US"/>
        </w:rPr>
        <w:t xml:space="preserve"> </w:t>
      </w:r>
    </w:p>
    <w:p w:rsidR="002744BD" w:rsidRPr="00203A8C" w:rsidRDefault="00203A8C" w:rsidP="0052465F">
      <w:pPr>
        <w:pStyle w:val="PargrafodaLista"/>
        <w:numPr>
          <w:ilvl w:val="2"/>
          <w:numId w:val="24"/>
        </w:numPr>
        <w:spacing w:line="360" w:lineRule="auto"/>
        <w:ind w:left="0" w:firstLine="0"/>
        <w:jc w:val="both"/>
        <w:rPr>
          <w:rFonts w:ascii="Arial" w:eastAsia="Arial Unicode MS" w:hAnsi="Arial" w:cs="Arial"/>
        </w:rPr>
      </w:pPr>
      <w:r w:rsidRPr="00203A8C">
        <w:rPr>
          <w:rFonts w:ascii="Arial" w:eastAsia="Arial Unicode MS" w:hAnsi="Arial" w:cs="Arial"/>
          <w:bCs/>
          <w:lang w:eastAsia="en-US"/>
        </w:rPr>
        <w:t>Declaração de que a licitante cumpre o disposto no inciso VI do art. 68 da Lei Federal nº 14.133/2021, não empregando menor de dezoito anos em trabalho noturno, perigoso ou insalubre, nem menor de dezesseis anos em qualquer trabalho, salvo na condição de aprendiz, a partir de quatorze anos;</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hAnsi="Arial" w:cs="Arial"/>
        </w:rPr>
        <w:t>Na hipótese de não constar prazo de validade nas Certidões apresentadas, serão válidas as expedidas até 90 (noventa) dias imediatamente anteriores à data de cadastramento das propostas.</w:t>
      </w:r>
    </w:p>
    <w:p w:rsidR="002744BD" w:rsidRPr="0008689F" w:rsidRDefault="002744BD"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b/>
        </w:rPr>
        <w:t>QUALIFICAÇÃO ECONÔMICO-FINANCEIRA</w:t>
      </w:r>
    </w:p>
    <w:p w:rsidR="00203A8C" w:rsidRPr="00203A8C" w:rsidRDefault="00576BEC" w:rsidP="0052465F">
      <w:pPr>
        <w:pStyle w:val="PargrafodaLista"/>
        <w:numPr>
          <w:ilvl w:val="2"/>
          <w:numId w:val="24"/>
        </w:numPr>
        <w:spacing w:line="360" w:lineRule="auto"/>
        <w:ind w:left="0" w:firstLine="0"/>
        <w:jc w:val="both"/>
        <w:rPr>
          <w:rFonts w:ascii="Arial" w:eastAsia="Arial Unicode MS" w:hAnsi="Arial" w:cs="Arial"/>
        </w:rPr>
      </w:pPr>
      <w:r w:rsidRPr="0008689F">
        <w:rPr>
          <w:rFonts w:ascii="Arial" w:eastAsia="Arial Unicode MS" w:hAnsi="Arial" w:cs="Arial"/>
          <w:iCs/>
        </w:rPr>
        <w:t>Certidão Negativa de feitos sobre Falência, expedida pelo distribuidor da sede do licitante, apto a comprovar a sua viabilidade econômico-financeiras estabelecidas no Edital;</w:t>
      </w:r>
      <w:r w:rsidR="00203A8C" w:rsidRPr="00203A8C">
        <w:t xml:space="preserve"> </w:t>
      </w:r>
    </w:p>
    <w:p w:rsidR="002744BD" w:rsidRPr="0008689F" w:rsidRDefault="002744BD" w:rsidP="0052465F">
      <w:pPr>
        <w:pStyle w:val="PargrafodaLista"/>
        <w:numPr>
          <w:ilvl w:val="1"/>
          <w:numId w:val="24"/>
        </w:numPr>
        <w:spacing w:line="360" w:lineRule="auto"/>
        <w:ind w:left="0" w:firstLine="0"/>
        <w:jc w:val="both"/>
        <w:rPr>
          <w:rFonts w:ascii="Arial" w:eastAsia="Arial Unicode MS" w:hAnsi="Arial" w:cs="Arial"/>
          <w:b/>
        </w:rPr>
      </w:pPr>
      <w:r w:rsidRPr="0008689F">
        <w:rPr>
          <w:rFonts w:ascii="Arial" w:eastAsia="Arial Unicode MS" w:hAnsi="Arial" w:cs="Arial"/>
          <w:b/>
        </w:rPr>
        <w:t>QUANTO AO CERTIFICADO DE REGISTRO CADASTRAL</w:t>
      </w:r>
    </w:p>
    <w:p w:rsidR="001C0F4A" w:rsidRPr="0008689F" w:rsidRDefault="001C0F4A"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b/>
        </w:rPr>
        <w:t>AS EMPRESAS PREVIAMENTE CADASTRADAS JUNTO ÀO PODER EXECUTIVO MUNICIPAL</w:t>
      </w:r>
      <w:r w:rsidRPr="0008689F">
        <w:rPr>
          <w:rFonts w:ascii="Arial" w:eastAsia="Arial Unicode MS" w:hAnsi="Arial" w:cs="Arial"/>
        </w:rPr>
        <w:t xml:space="preserve">, poderão apresentar, em substituição aos documentos exigidos nos itens </w:t>
      </w:r>
      <w:r w:rsidRPr="0008689F">
        <w:rPr>
          <w:rFonts w:ascii="Arial" w:eastAsia="Arial Unicode MS" w:hAnsi="Arial" w:cs="Arial"/>
          <w:b/>
        </w:rPr>
        <w:t>5.4, 5.5 e 5.6</w:t>
      </w:r>
      <w:r w:rsidRPr="0008689F">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2744BD" w:rsidRPr="0008689F" w:rsidRDefault="002E7B14"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3" w:history="1">
        <w:r w:rsidRPr="0008689F">
          <w:rPr>
            <w:rStyle w:val="Hyperlink"/>
            <w:rFonts w:ascii="Arial" w:hAnsi="Arial" w:cs="Arial"/>
            <w:color w:val="auto"/>
          </w:rPr>
          <w:t>www.caraguatatuba.sp.gov.br</w:t>
        </w:r>
      </w:hyperlink>
      <w:r w:rsidRPr="0008689F">
        <w:rPr>
          <w:rFonts w:ascii="Arial" w:hAnsi="Arial" w:cs="Arial"/>
        </w:rPr>
        <w:t xml:space="preserve"> </w:t>
      </w:r>
      <w:r w:rsidRPr="0008689F">
        <w:rPr>
          <w:rFonts w:ascii="Arial" w:eastAsia="Arial Unicode MS" w:hAnsi="Arial" w:cs="Arial"/>
        </w:rPr>
        <w:t>e na Secretaria de Administração, Departamento de Material e Patrimônio, atendendo o que dispõe os artigos 62 a 70, da Lei Federal n° 14.133/21;</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 xml:space="preserve">A substituição autorizada na alínea </w:t>
      </w:r>
      <w:r w:rsidRPr="0008689F">
        <w:rPr>
          <w:rFonts w:ascii="Arial" w:eastAsia="Arial Unicode MS" w:hAnsi="Arial" w:cs="Arial"/>
          <w:b/>
        </w:rPr>
        <w:t>5.</w:t>
      </w:r>
      <w:r w:rsidR="0052465F">
        <w:rPr>
          <w:rFonts w:ascii="Arial" w:eastAsia="Arial Unicode MS" w:hAnsi="Arial" w:cs="Arial"/>
          <w:b/>
        </w:rPr>
        <w:t>7</w:t>
      </w:r>
      <w:r w:rsidRPr="0008689F">
        <w:rPr>
          <w:rFonts w:ascii="Arial" w:eastAsia="Arial Unicode MS" w:hAnsi="Arial" w:cs="Arial"/>
          <w:b/>
        </w:rPr>
        <w:t>.</w:t>
      </w:r>
      <w:r w:rsidR="001C0F4A" w:rsidRPr="0008689F">
        <w:rPr>
          <w:rFonts w:ascii="Arial" w:eastAsia="Arial Unicode MS" w:hAnsi="Arial" w:cs="Arial"/>
          <w:b/>
        </w:rPr>
        <w:t>a</w:t>
      </w:r>
      <w:r w:rsidR="00F6012F" w:rsidRPr="0008689F">
        <w:rPr>
          <w:rFonts w:ascii="Arial" w:eastAsia="Arial Unicode MS" w:hAnsi="Arial" w:cs="Arial"/>
          <w:b/>
        </w:rPr>
        <w:t>.</w:t>
      </w:r>
      <w:r w:rsidRPr="0008689F">
        <w:rPr>
          <w:rFonts w:ascii="Arial" w:eastAsia="Arial Unicode MS" w:hAnsi="Arial" w:cs="Arial"/>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w:t>
      </w:r>
    </w:p>
    <w:p w:rsidR="002744BD" w:rsidRPr="0008689F" w:rsidRDefault="002744BD" w:rsidP="0052465F">
      <w:pPr>
        <w:pStyle w:val="PargrafodaLista"/>
        <w:numPr>
          <w:ilvl w:val="2"/>
          <w:numId w:val="24"/>
        </w:numPr>
        <w:spacing w:line="360" w:lineRule="auto"/>
        <w:ind w:left="0" w:firstLine="0"/>
        <w:jc w:val="both"/>
        <w:rPr>
          <w:rFonts w:ascii="Arial" w:eastAsia="Arial Unicode MS" w:hAnsi="Arial" w:cs="Arial"/>
          <w:b/>
        </w:rPr>
      </w:pPr>
      <w:r w:rsidRPr="0008689F">
        <w:rPr>
          <w:rFonts w:ascii="Arial" w:eastAsia="Arial Unicode MS" w:hAnsi="Arial" w:cs="Arial"/>
        </w:rPr>
        <w:t>Na hipótese dos materiais objeto desta licitação virem a ser entregues pela</w:t>
      </w:r>
      <w:proofErr w:type="gramStart"/>
      <w:r w:rsidRPr="0008689F">
        <w:rPr>
          <w:rFonts w:ascii="Arial" w:eastAsia="Arial Unicode MS" w:hAnsi="Arial" w:cs="Arial"/>
        </w:rPr>
        <w:t xml:space="preserve">  </w:t>
      </w:r>
      <w:proofErr w:type="gramEnd"/>
      <w:r w:rsidRPr="0008689F">
        <w:rPr>
          <w:rFonts w:ascii="Arial" w:eastAsia="Arial Unicode MS" w:hAnsi="Arial" w:cs="Arial"/>
        </w:rPr>
        <w:t>matriz, todos os documentos deverão estar em nome da matriz, se a licitante for a filial, todos os documentos deverão estar em nome da filial, exceto aqueles documentos que, pela própria natureza, comprovadamente, forem emitidos em nome da matriz.</w:t>
      </w:r>
    </w:p>
    <w:p w:rsidR="00417CAD" w:rsidRPr="0008689F" w:rsidRDefault="00417CAD" w:rsidP="0052465F">
      <w:pPr>
        <w:spacing w:line="360" w:lineRule="auto"/>
        <w:jc w:val="both"/>
        <w:rPr>
          <w:rFonts w:ascii="Arial" w:eastAsia="Arial Unicode MS" w:hAnsi="Arial" w:cs="Arial"/>
          <w:i/>
        </w:rPr>
      </w:pPr>
    </w:p>
    <w:p w:rsidR="00417CAD" w:rsidRPr="0008689F" w:rsidRDefault="00417CAD" w:rsidP="0052465F">
      <w:pPr>
        <w:pStyle w:val="PargrafodaLista"/>
        <w:numPr>
          <w:ilvl w:val="0"/>
          <w:numId w:val="2"/>
        </w:numPr>
        <w:tabs>
          <w:tab w:val="clear" w:pos="360"/>
        </w:tabs>
        <w:spacing w:line="360" w:lineRule="auto"/>
        <w:jc w:val="both"/>
        <w:rPr>
          <w:rFonts w:ascii="Arial" w:eastAsia="Arial Unicode MS" w:hAnsi="Arial" w:cs="Arial"/>
          <w:b/>
        </w:rPr>
      </w:pPr>
      <w:r w:rsidRPr="0008689F">
        <w:rPr>
          <w:rFonts w:ascii="Arial" w:eastAsia="Arial Unicode MS" w:hAnsi="Arial" w:cs="Arial"/>
          <w:b/>
        </w:rPr>
        <w:t>DAS DECLARAÇÕES</w:t>
      </w:r>
    </w:p>
    <w:p w:rsidR="00CB4A18" w:rsidRPr="0008689F" w:rsidRDefault="00CB4A18" w:rsidP="0052465F">
      <w:pPr>
        <w:pStyle w:val="PargrafodaLista"/>
        <w:numPr>
          <w:ilvl w:val="1"/>
          <w:numId w:val="26"/>
        </w:numPr>
        <w:spacing w:line="360" w:lineRule="auto"/>
        <w:ind w:left="0" w:firstLine="0"/>
        <w:jc w:val="both"/>
        <w:rPr>
          <w:rFonts w:ascii="Arial" w:eastAsia="Arial Unicode MS" w:hAnsi="Arial" w:cs="Arial"/>
          <w:b/>
        </w:rPr>
      </w:pPr>
      <w:r w:rsidRPr="0008689F">
        <w:rPr>
          <w:rFonts w:ascii="Arial" w:eastAsia="Arial Unicode MS" w:hAnsi="Arial" w:cs="Arial"/>
        </w:rPr>
        <w:t xml:space="preserve">Declaração na forma do </w:t>
      </w:r>
      <w:r w:rsidRPr="0008689F">
        <w:rPr>
          <w:rFonts w:ascii="Arial" w:eastAsia="Arial Unicode MS" w:hAnsi="Arial" w:cs="Arial"/>
          <w:b/>
        </w:rPr>
        <w:t xml:space="preserve">Anexo III </w:t>
      </w:r>
      <w:r w:rsidRPr="0008689F">
        <w:rPr>
          <w:rFonts w:ascii="Arial" w:eastAsia="Arial Unicode MS" w:hAnsi="Arial" w:cs="Arial"/>
        </w:rPr>
        <w:t>em papel timbrado da empresa, com CNPJ, devidamente datada e assinada por representante legal da empresa;</w:t>
      </w:r>
    </w:p>
    <w:p w:rsidR="00417CAD" w:rsidRPr="0008689F" w:rsidRDefault="00417CAD" w:rsidP="0052465F">
      <w:pPr>
        <w:pStyle w:val="PargrafodaLista"/>
        <w:numPr>
          <w:ilvl w:val="1"/>
          <w:numId w:val="26"/>
        </w:numPr>
        <w:spacing w:line="360" w:lineRule="auto"/>
        <w:ind w:left="0" w:firstLine="0"/>
        <w:jc w:val="both"/>
        <w:rPr>
          <w:rFonts w:ascii="Arial" w:eastAsia="Arial Unicode MS" w:hAnsi="Arial" w:cs="Arial"/>
          <w:b/>
        </w:rPr>
      </w:pPr>
      <w:r w:rsidRPr="0008689F">
        <w:rPr>
          <w:rFonts w:ascii="Arial" w:eastAsia="Arial Unicode MS" w:hAnsi="Arial" w:cs="Arial"/>
        </w:rPr>
        <w:t>Apresentação da Declaração de Veracidade dos Documentos de Habilitação, conforme modelo constante no Anexo IV.</w:t>
      </w:r>
    </w:p>
    <w:p w:rsidR="00417CAD" w:rsidRPr="00254B90" w:rsidRDefault="00417CAD" w:rsidP="0052465F">
      <w:pPr>
        <w:pStyle w:val="PargrafodaLista"/>
        <w:numPr>
          <w:ilvl w:val="1"/>
          <w:numId w:val="26"/>
        </w:numPr>
        <w:spacing w:line="360" w:lineRule="auto"/>
        <w:ind w:left="0" w:firstLine="0"/>
        <w:jc w:val="both"/>
        <w:rPr>
          <w:rFonts w:ascii="Arial" w:eastAsia="Arial Unicode MS" w:hAnsi="Arial" w:cs="Arial"/>
          <w:b/>
        </w:rPr>
      </w:pPr>
      <w:r w:rsidRPr="0008689F">
        <w:rPr>
          <w:rFonts w:ascii="Arial" w:eastAsia="Arial Unicode MS" w:hAnsi="Arial" w:cs="Arial"/>
        </w:rPr>
        <w:t xml:space="preserve">Declaração na forma do Anexo </w:t>
      </w:r>
      <w:r w:rsidRPr="0008689F">
        <w:rPr>
          <w:rFonts w:ascii="Arial" w:eastAsia="Arial Unicode MS" w:hAnsi="Arial" w:cs="Arial"/>
          <w:b/>
        </w:rPr>
        <w:t>V e VI</w:t>
      </w:r>
      <w:r w:rsidRPr="0008689F">
        <w:rPr>
          <w:rFonts w:ascii="Arial" w:eastAsia="Arial Unicode MS" w:hAnsi="Arial" w:cs="Arial"/>
        </w:rPr>
        <w:t xml:space="preserve"> em papel timbrado da empresa, com CNPJ, devidamente datada e assinada por representante legal da empresa;</w:t>
      </w:r>
    </w:p>
    <w:p w:rsidR="00254B90" w:rsidRPr="002173EE" w:rsidRDefault="00254B90" w:rsidP="0052465F">
      <w:pPr>
        <w:pStyle w:val="PargrafodaLista"/>
        <w:numPr>
          <w:ilvl w:val="1"/>
          <w:numId w:val="26"/>
        </w:numPr>
        <w:spacing w:line="360" w:lineRule="auto"/>
        <w:ind w:left="0" w:firstLine="0"/>
        <w:jc w:val="both"/>
        <w:rPr>
          <w:rFonts w:ascii="Arial" w:eastAsia="Arial Unicode MS" w:hAnsi="Arial" w:cs="Arial"/>
        </w:rPr>
      </w:pPr>
      <w:r w:rsidRPr="002173EE">
        <w:rPr>
          <w:rFonts w:ascii="Arial" w:eastAsia="Arial Unicode MS" w:hAnsi="Arial" w:cs="Arial"/>
        </w:rPr>
        <w:t>Declaração de cumprimento da legislação sobre proteção ao trabalho do menor, na forma do Anexo XII em papel timbrado da empresa, com CNPJ, devidamente datada e assinada por representante legal da empresa.</w:t>
      </w:r>
    </w:p>
    <w:p w:rsidR="00417CAD" w:rsidRPr="0008689F" w:rsidRDefault="00417CAD" w:rsidP="0052465F">
      <w:pPr>
        <w:spacing w:line="360" w:lineRule="auto"/>
        <w:jc w:val="both"/>
        <w:rPr>
          <w:rFonts w:ascii="Arial" w:eastAsia="Arial Unicode MS" w:hAnsi="Arial" w:cs="Arial"/>
          <w:b/>
        </w:rPr>
      </w:pPr>
    </w:p>
    <w:p w:rsidR="00BC1636" w:rsidRPr="00B628F9" w:rsidRDefault="00BC1636" w:rsidP="0052465F">
      <w:pPr>
        <w:pStyle w:val="PargrafodaLista"/>
        <w:numPr>
          <w:ilvl w:val="0"/>
          <w:numId w:val="25"/>
        </w:numPr>
        <w:spacing w:line="360" w:lineRule="auto"/>
        <w:ind w:left="0" w:firstLine="0"/>
        <w:jc w:val="both"/>
        <w:rPr>
          <w:rFonts w:ascii="Arial" w:eastAsia="Arial Unicode MS" w:hAnsi="Arial" w:cs="Arial"/>
          <w:b/>
        </w:rPr>
      </w:pPr>
      <w:r w:rsidRPr="00B628F9">
        <w:rPr>
          <w:rFonts w:ascii="Arial" w:eastAsia="Arial Unicode MS" w:hAnsi="Arial" w:cs="Arial"/>
          <w:b/>
        </w:rPr>
        <w:t>DA SESSÃO PÚBLICA</w:t>
      </w:r>
    </w:p>
    <w:p w:rsidR="001E2230" w:rsidRPr="0008689F" w:rsidRDefault="001E2230" w:rsidP="0052465F">
      <w:pPr>
        <w:pStyle w:val="PargrafodaLista"/>
        <w:numPr>
          <w:ilvl w:val="1"/>
          <w:numId w:val="23"/>
        </w:numPr>
        <w:spacing w:line="360" w:lineRule="auto"/>
        <w:ind w:left="0" w:firstLine="0"/>
        <w:jc w:val="both"/>
        <w:rPr>
          <w:rFonts w:ascii="Arial" w:eastAsia="Arial Unicode MS" w:hAnsi="Arial" w:cs="Arial"/>
          <w:b/>
        </w:rPr>
      </w:pPr>
      <w:r w:rsidRPr="0008689F">
        <w:rPr>
          <w:rFonts w:ascii="Arial" w:eastAsia="Arial Unicode MS" w:hAnsi="Arial" w:cs="Arial"/>
        </w:rPr>
        <w:t>O Sist</w:t>
      </w:r>
      <w:r w:rsidR="008C1F70">
        <w:rPr>
          <w:rFonts w:ascii="Arial" w:eastAsia="Arial Unicode MS" w:hAnsi="Arial" w:cs="Arial"/>
        </w:rPr>
        <w:t>ema Operacional utilizado será a</w:t>
      </w:r>
      <w:r w:rsidRPr="0008689F">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proofErr w:type="gramStart"/>
          <w:r w:rsidR="00E0631D">
            <w:rPr>
              <w:rStyle w:val="Estilo12"/>
              <w:rFonts w:eastAsia="Arial Unicode MS" w:cs="Arial"/>
              <w:b/>
              <w:color w:val="auto"/>
            </w:rPr>
            <w:t>https</w:t>
          </w:r>
          <w:proofErr w:type="gramEnd"/>
          <w:r w:rsidR="00E0631D">
            <w:rPr>
              <w:rStyle w:val="Estilo12"/>
              <w:rFonts w:eastAsia="Arial Unicode MS" w:cs="Arial"/>
              <w:b/>
              <w:color w:val="auto"/>
            </w:rPr>
            <w:t>://bll.org.br</w:t>
          </w:r>
        </w:sdtContent>
      </w:sdt>
      <w:r w:rsidRPr="0008689F">
        <w:rPr>
          <w:rFonts w:ascii="Arial" w:eastAsia="Arial Unicode MS" w:hAnsi="Arial" w:cs="Arial"/>
          <w:b/>
        </w:rPr>
        <w:t xml:space="preserve">, </w:t>
      </w:r>
      <w:r w:rsidRPr="0008689F">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8C1F70" w:rsidRPr="00817181" w:rsidRDefault="008C1F70" w:rsidP="0052465F">
      <w:pPr>
        <w:pStyle w:val="PargrafodaLista"/>
        <w:numPr>
          <w:ilvl w:val="1"/>
          <w:numId w:val="23"/>
        </w:numPr>
        <w:spacing w:line="360" w:lineRule="auto"/>
        <w:ind w:left="0" w:firstLine="0"/>
        <w:jc w:val="both"/>
        <w:rPr>
          <w:rFonts w:ascii="Arial" w:eastAsia="Arial Unicode MS" w:hAnsi="Arial" w:cs="Arial"/>
          <w:b/>
        </w:rPr>
      </w:pPr>
      <w:r w:rsidRPr="00817181">
        <w:rPr>
          <w:rFonts w:ascii="Arial" w:eastAsia="Arial Unicode MS" w:hAnsi="Arial" w:cs="Arial"/>
        </w:rPr>
        <w:t>Cada representante credenciado poderá representar apenas uma licitante, em cada pregão eletrônico;</w:t>
      </w:r>
    </w:p>
    <w:p w:rsidR="001E2230" w:rsidRPr="0008689F" w:rsidRDefault="001E2230" w:rsidP="0052465F">
      <w:pPr>
        <w:pStyle w:val="PargrafodaLista"/>
        <w:numPr>
          <w:ilvl w:val="1"/>
          <w:numId w:val="23"/>
        </w:numPr>
        <w:spacing w:line="360" w:lineRule="auto"/>
        <w:ind w:left="0" w:firstLine="0"/>
        <w:jc w:val="both"/>
        <w:rPr>
          <w:rFonts w:ascii="Arial" w:eastAsia="Arial Unicode MS" w:hAnsi="Arial" w:cs="Arial"/>
          <w:b/>
        </w:rPr>
      </w:pPr>
      <w:r w:rsidRPr="0008689F">
        <w:rPr>
          <w:rFonts w:ascii="Arial" w:eastAsia="Arial Unicode MS" w:hAnsi="Arial" w:cs="Arial"/>
        </w:rPr>
        <w:t>O licitante deverá dispor de chave de identificação e senha, para poder acessar o pregão eletrônico através do site utilizado para realização do certame;</w:t>
      </w:r>
    </w:p>
    <w:p w:rsidR="001E2230" w:rsidRPr="0008689F" w:rsidRDefault="001E2230" w:rsidP="0052465F">
      <w:pPr>
        <w:pStyle w:val="PargrafodaLista"/>
        <w:numPr>
          <w:ilvl w:val="1"/>
          <w:numId w:val="23"/>
        </w:numPr>
        <w:spacing w:line="360" w:lineRule="auto"/>
        <w:ind w:left="0" w:firstLine="0"/>
        <w:jc w:val="both"/>
        <w:rPr>
          <w:rFonts w:ascii="Arial" w:eastAsia="Arial Unicode MS" w:hAnsi="Arial" w:cs="Arial"/>
          <w:b/>
        </w:rPr>
      </w:pPr>
      <w:r w:rsidRPr="0008689F">
        <w:rPr>
          <w:rFonts w:ascii="Arial" w:eastAsia="Arial Unicode MS" w:hAnsi="Arial" w:cs="Arial"/>
        </w:rPr>
        <w:t xml:space="preserve">A senha </w:t>
      </w:r>
      <w:r w:rsidRPr="0008689F">
        <w:rPr>
          <w:rFonts w:ascii="Arial" w:eastAsiaTheme="minorHAnsi" w:hAnsi="Arial" w:cs="Arial"/>
          <w:lang w:eastAsia="en-US"/>
        </w:rPr>
        <w:t>fornecida é de caráter pessoal e intransferível, sendo de inteira responsabilidade do proponente qualquer transação efetuada, não</w:t>
      </w:r>
      <w:r w:rsidRPr="0008689F">
        <w:rPr>
          <w:rFonts w:ascii="Arial" w:eastAsia="Arial Unicode MS" w:hAnsi="Arial" w:cs="Arial"/>
        </w:rPr>
        <w:t xml:space="preserve"> cabendo à Prefeitura a responsabilidade por eventuais danos </w:t>
      </w:r>
      <w:r w:rsidRPr="0008689F">
        <w:rPr>
          <w:rFonts w:ascii="Arial" w:eastAsiaTheme="minorHAnsi" w:hAnsi="Arial" w:cs="Arial"/>
          <w:lang w:eastAsia="en-US"/>
        </w:rPr>
        <w:t xml:space="preserve">decorrentes do uso indevido da senha, ainda que utilizada indevidamente por terceiros; </w:t>
      </w:r>
    </w:p>
    <w:p w:rsidR="001E2230" w:rsidRPr="0008689F" w:rsidRDefault="001E2230" w:rsidP="0052465F">
      <w:pPr>
        <w:pStyle w:val="PargrafodaLista"/>
        <w:numPr>
          <w:ilvl w:val="1"/>
          <w:numId w:val="23"/>
        </w:numPr>
        <w:spacing w:line="360" w:lineRule="auto"/>
        <w:ind w:left="0" w:firstLine="0"/>
        <w:jc w:val="both"/>
        <w:rPr>
          <w:rFonts w:ascii="Arial" w:eastAsia="Arial Unicode MS" w:hAnsi="Arial" w:cs="Arial"/>
          <w:b/>
        </w:rPr>
      </w:pPr>
      <w:r w:rsidRPr="0008689F">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8C1F70" w:rsidRDefault="001E2230" w:rsidP="0052465F">
      <w:pPr>
        <w:pStyle w:val="PargrafodaLista"/>
        <w:numPr>
          <w:ilvl w:val="2"/>
          <w:numId w:val="33"/>
        </w:numPr>
        <w:spacing w:line="360" w:lineRule="auto"/>
        <w:ind w:left="0" w:firstLine="0"/>
        <w:jc w:val="both"/>
        <w:rPr>
          <w:rFonts w:ascii="Arial" w:eastAsia="Arial Unicode MS" w:hAnsi="Arial" w:cs="Arial"/>
          <w:b/>
        </w:rPr>
      </w:pPr>
      <w:r w:rsidRPr="008C1F70">
        <w:rPr>
          <w:rFonts w:ascii="Arial" w:eastAsia="Arial Unicode MS" w:hAnsi="Arial" w:cs="Arial"/>
        </w:rPr>
        <w:t>Digitar senha credenciada e cadastrar a proposta de preços, na data e horário limite estabelecidos, assumindo como firmes e verdadeiras suas propostas e lances;</w:t>
      </w:r>
    </w:p>
    <w:p w:rsidR="001E2230" w:rsidRPr="008C1F70" w:rsidRDefault="001E2230" w:rsidP="0052465F">
      <w:pPr>
        <w:pStyle w:val="PargrafodaLista"/>
        <w:numPr>
          <w:ilvl w:val="2"/>
          <w:numId w:val="33"/>
        </w:numPr>
        <w:spacing w:line="360" w:lineRule="auto"/>
        <w:ind w:left="0" w:firstLine="0"/>
        <w:jc w:val="both"/>
        <w:rPr>
          <w:rFonts w:ascii="Arial" w:eastAsia="Arial Unicode MS" w:hAnsi="Arial" w:cs="Arial"/>
          <w:b/>
        </w:rPr>
      </w:pPr>
      <w:r w:rsidRPr="008C1F70">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2E71" w:rsidRPr="0008689F" w:rsidRDefault="008E2E71"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 xml:space="preserve">Conforme preceitua o inciso II do artigo 63 da Lei Federal 14.133/2021, o pregoeiro, </w:t>
      </w:r>
      <w:r w:rsidRPr="0008689F">
        <w:rPr>
          <w:rFonts w:ascii="Arial" w:eastAsia="Arial Unicode MS" w:hAnsi="Arial" w:cs="Arial"/>
          <w:u w:val="single"/>
        </w:rPr>
        <w:t>após a fase de lances e ao julgamento das propostas</w:t>
      </w:r>
      <w:r w:rsidRPr="0008689F">
        <w:rPr>
          <w:rFonts w:ascii="Arial" w:eastAsia="Arial Unicode MS" w:hAnsi="Arial" w:cs="Arial"/>
        </w:rPr>
        <w:t>, irá solicitar via sistema o envio dos documentos de habilitação do licitante mais bem classificado;</w:t>
      </w:r>
    </w:p>
    <w:p w:rsidR="000C44DE" w:rsidRPr="000C44DE" w:rsidRDefault="008B04CE" w:rsidP="0052465F">
      <w:pPr>
        <w:pStyle w:val="PargrafodaLista"/>
        <w:numPr>
          <w:ilvl w:val="2"/>
          <w:numId w:val="23"/>
        </w:numPr>
        <w:spacing w:line="360" w:lineRule="auto"/>
        <w:ind w:left="0" w:firstLine="0"/>
        <w:jc w:val="both"/>
        <w:rPr>
          <w:rFonts w:ascii="Arial" w:eastAsia="Arial Unicode MS" w:hAnsi="Arial" w:cs="Arial"/>
          <w:b/>
        </w:rPr>
      </w:pPr>
      <w:r w:rsidRPr="000C44DE">
        <w:rPr>
          <w:rFonts w:ascii="Arial" w:eastAsia="Arial Unicode MS" w:hAnsi="Arial" w:cs="Arial"/>
        </w:rPr>
        <w:t xml:space="preserve">Os documentos relativos à habilitação da empresa licitante bem como, os Anexos III e IV e VI deste Edital, salientando que, a empresa que se enquadrar no regime </w:t>
      </w:r>
      <w:r w:rsidRPr="000C44DE">
        <w:rPr>
          <w:rFonts w:ascii="Arial" w:eastAsia="Arial Unicode MS" w:hAnsi="Arial" w:cs="Arial"/>
          <w:b/>
        </w:rPr>
        <w:t xml:space="preserve">ME/EPP </w:t>
      </w:r>
      <w:r w:rsidRPr="000C44DE">
        <w:rPr>
          <w:rFonts w:ascii="Arial" w:eastAsia="Arial Unicode MS" w:hAnsi="Arial" w:cs="Arial"/>
        </w:rPr>
        <w:t xml:space="preserve">deverá incluir também </w:t>
      </w:r>
      <w:r w:rsidRPr="000C44DE">
        <w:rPr>
          <w:rFonts w:ascii="Arial" w:eastAsia="Arial Unicode MS" w:hAnsi="Arial" w:cs="Arial"/>
          <w:b/>
        </w:rPr>
        <w:t>o Anexo V</w:t>
      </w:r>
      <w:r w:rsidRPr="000C44DE">
        <w:rPr>
          <w:rFonts w:ascii="Arial" w:eastAsia="Arial Unicode MS" w:hAnsi="Arial" w:cs="Arial"/>
        </w:rPr>
        <w:t xml:space="preserve">, </w:t>
      </w:r>
      <w:proofErr w:type="gramStart"/>
      <w:r w:rsidRPr="000C44DE">
        <w:rPr>
          <w:rFonts w:ascii="Arial" w:eastAsia="Arial Unicode MS" w:hAnsi="Arial" w:cs="Arial"/>
        </w:rPr>
        <w:t>sob pena</w:t>
      </w:r>
      <w:proofErr w:type="gramEnd"/>
      <w:r w:rsidRPr="000C44DE">
        <w:rPr>
          <w:rFonts w:ascii="Arial" w:eastAsia="Arial Unicode MS" w:hAnsi="Arial" w:cs="Arial"/>
        </w:rPr>
        <w:t xml:space="preserve"> de perda do direito ao tratamento diferenciado.</w:t>
      </w:r>
    </w:p>
    <w:p w:rsidR="00276B7C" w:rsidRPr="000C44DE" w:rsidRDefault="00DF7EC3" w:rsidP="0052465F">
      <w:pPr>
        <w:pStyle w:val="PargrafodaLista"/>
        <w:numPr>
          <w:ilvl w:val="2"/>
          <w:numId w:val="23"/>
        </w:numPr>
        <w:spacing w:line="360" w:lineRule="auto"/>
        <w:ind w:left="0" w:firstLine="0"/>
        <w:jc w:val="both"/>
        <w:rPr>
          <w:rFonts w:ascii="Arial" w:eastAsia="Arial Unicode MS" w:hAnsi="Arial" w:cs="Arial"/>
          <w:b/>
        </w:rPr>
      </w:pPr>
      <w:r w:rsidRPr="000C44DE">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w:t>
      </w:r>
      <w:r w:rsidR="00DA4971" w:rsidRPr="000C44DE">
        <w:rPr>
          <w:rFonts w:ascii="Arial" w:eastAsia="Arial Unicode MS" w:hAnsi="Arial" w:cs="Arial"/>
        </w:rPr>
        <w:t xml:space="preserve"> validade tenha expirado após a</w:t>
      </w:r>
      <w:r w:rsidRPr="000C44DE">
        <w:rPr>
          <w:rFonts w:ascii="Arial" w:eastAsia="Arial Unicode MS" w:hAnsi="Arial" w:cs="Arial"/>
        </w:rPr>
        <w:t xml:space="preserve"> época da abertura do certame;</w:t>
      </w:r>
    </w:p>
    <w:p w:rsidR="00BC4260" w:rsidRPr="0008689F" w:rsidRDefault="008E2E71" w:rsidP="0052465F">
      <w:pPr>
        <w:pStyle w:val="PargrafodaLista"/>
        <w:spacing w:line="360" w:lineRule="auto"/>
        <w:ind w:left="0"/>
        <w:jc w:val="both"/>
        <w:rPr>
          <w:rFonts w:ascii="Arial" w:eastAsia="Arial Unicode MS" w:hAnsi="Arial" w:cs="Arial"/>
          <w:b/>
        </w:rPr>
      </w:pPr>
      <w:r w:rsidRPr="000C44DE">
        <w:rPr>
          <w:rFonts w:ascii="Arial" w:eastAsia="Arial Unicode MS" w:hAnsi="Arial" w:cs="Arial"/>
          <w:b/>
        </w:rPr>
        <w:t>c</w:t>
      </w:r>
      <w:r w:rsidR="005D6010" w:rsidRPr="000C44DE">
        <w:rPr>
          <w:rFonts w:ascii="Arial" w:eastAsia="Arial Unicode MS" w:hAnsi="Arial" w:cs="Arial"/>
          <w:b/>
        </w:rPr>
        <w:t>)</w:t>
      </w:r>
      <w:r w:rsidR="005D6010" w:rsidRPr="0008689F">
        <w:rPr>
          <w:rFonts w:ascii="Arial" w:eastAsia="Arial Unicode MS" w:hAnsi="Arial" w:cs="Arial"/>
        </w:rPr>
        <w:t xml:space="preserve"> </w:t>
      </w:r>
      <w:r w:rsidR="00BC4260" w:rsidRPr="0008689F">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5D6010" w:rsidRPr="0008689F">
        <w:rPr>
          <w:rFonts w:ascii="Arial" w:eastAsia="Arial Unicode MS" w:hAnsi="Arial" w:cs="Arial"/>
        </w:rPr>
        <w:t>.</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A análise das propostas pelo Pregoeiro visará o atendimento das condições estabelecidas neste Edital e seus anexos;</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lang w:eastAsia="en-US"/>
        </w:rPr>
        <w:t>Durante o transcurso da sessão pública, os licitantes serão informados, em tempo real, do valor do menor lance registrado, vedada a identificação do licitante.</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Somente serão aceitos</w:t>
      </w:r>
      <w:r w:rsidRPr="0008689F">
        <w:rPr>
          <w:rFonts w:ascii="Arial" w:eastAsia="Arial Unicode MS" w:hAnsi="Arial" w:cs="Arial"/>
          <w:b/>
        </w:rPr>
        <w:t xml:space="preserve"> </w:t>
      </w:r>
      <w:r w:rsidRPr="0008689F">
        <w:rPr>
          <w:rFonts w:ascii="Arial" w:hAnsi="Arial" w:cs="Arial"/>
          <w:spacing w:val="2"/>
          <w:shd w:val="clear" w:color="auto" w:fill="FFFFFF"/>
        </w:rPr>
        <w:t xml:space="preserve">lances </w:t>
      </w:r>
      <w:r w:rsidR="00904229">
        <w:rPr>
          <w:rFonts w:ascii="Arial" w:hAnsi="Arial" w:cs="Arial"/>
          <w:spacing w:val="2"/>
          <w:shd w:val="clear" w:color="auto" w:fill="FFFFFF"/>
        </w:rPr>
        <w:t xml:space="preserve">inferiores </w:t>
      </w:r>
      <w:r w:rsidRPr="0008689F">
        <w:rPr>
          <w:rFonts w:ascii="Arial" w:hAnsi="Arial" w:cs="Arial"/>
          <w:spacing w:val="2"/>
          <w:shd w:val="clear" w:color="auto" w:fill="FFFFFF"/>
        </w:rPr>
        <w:t xml:space="preserve">ao menor já ofertado, </w:t>
      </w:r>
      <w:r w:rsidRPr="000C44DE">
        <w:rPr>
          <w:rFonts w:ascii="Arial" w:hAnsi="Arial" w:cs="Arial"/>
          <w:spacing w:val="2"/>
          <w:shd w:val="clear" w:color="auto" w:fill="FFFFFF"/>
        </w:rPr>
        <w:t>porém</w:t>
      </w:r>
      <w:r w:rsidRPr="0008689F">
        <w:rPr>
          <w:rFonts w:ascii="Arial" w:hAnsi="Arial" w:cs="Arial"/>
          <w:spacing w:val="2"/>
          <w:shd w:val="clear" w:color="auto" w:fill="FFFFFF"/>
        </w:rPr>
        <w:t xml:space="preserve"> inferiores ao último lance dado pelo próprio licitante;</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lang w:eastAsia="en-US"/>
        </w:rPr>
        <w:t xml:space="preserve">Será adotado para o envio de lances no pregão eletrônico o modo de disputa </w:t>
      </w:r>
      <w:r w:rsidRPr="0008689F">
        <w:rPr>
          <w:rFonts w:ascii="Arial" w:hAnsi="Arial" w:cs="Arial"/>
          <w:b/>
          <w:bCs/>
          <w:lang w:eastAsia="en-US"/>
        </w:rPr>
        <w:t xml:space="preserve">“ABERTO E FECHADO”, </w:t>
      </w:r>
      <w:r w:rsidRPr="0008689F">
        <w:rPr>
          <w:rFonts w:ascii="Arial" w:hAnsi="Arial" w:cs="Arial"/>
          <w:lang w:eastAsia="en-US"/>
        </w:rPr>
        <w:t xml:space="preserve">em que os licitantes apresentarão lances públicos e sucessivos, com lance final e fechado, conforme </w:t>
      </w:r>
      <w:r w:rsidR="00DF7EC3" w:rsidRPr="0008689F">
        <w:rPr>
          <w:rFonts w:ascii="Arial" w:hAnsi="Arial" w:cs="Arial"/>
          <w:lang w:eastAsia="en-US"/>
        </w:rPr>
        <w:t xml:space="preserve">artigo 56 </w:t>
      </w:r>
      <w:r w:rsidR="00DF7EC3" w:rsidRPr="0008689F">
        <w:rPr>
          <w:rFonts w:ascii="Arial" w:eastAsia="Arial Unicode MS" w:hAnsi="Arial" w:cs="Arial"/>
        </w:rPr>
        <w:t>da Lei nº 14.133/21</w:t>
      </w:r>
      <w:r w:rsidR="00DF7EC3" w:rsidRPr="0008689F">
        <w:rPr>
          <w:rFonts w:ascii="Arial" w:hAnsi="Arial" w:cs="Arial"/>
          <w:lang w:eastAsia="en-US"/>
        </w:rPr>
        <w:t>;</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rPr>
        <w:t xml:space="preserve">A etapa de envio de lances da sessão pública terá duração de </w:t>
      </w:r>
      <w:r w:rsidRPr="0008689F">
        <w:rPr>
          <w:rFonts w:ascii="Arial" w:hAnsi="Arial" w:cs="Arial"/>
          <w:b/>
        </w:rPr>
        <w:t>quinze minutos</w:t>
      </w:r>
      <w:r w:rsidRPr="0008689F">
        <w:rPr>
          <w:rFonts w:ascii="Arial" w:hAnsi="Arial" w:cs="Arial"/>
        </w:rPr>
        <w:t xml:space="preserve">. Encerrado esse prazo, o sistema automaticamente entrará em modo aleatório com duração de até </w:t>
      </w:r>
      <w:r w:rsidRPr="0008689F">
        <w:rPr>
          <w:rFonts w:ascii="Arial" w:hAnsi="Arial" w:cs="Arial"/>
          <w:b/>
        </w:rPr>
        <w:t>dez minutos</w:t>
      </w:r>
      <w:r w:rsidRPr="0008689F">
        <w:rPr>
          <w:rFonts w:ascii="Arial" w:hAnsi="Arial" w:cs="Arial"/>
        </w:rPr>
        <w:t>. Após esse prazo, a recepção de lances será automaticamente encerrada.</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08689F">
        <w:rPr>
          <w:rFonts w:ascii="Arial" w:hAnsi="Arial" w:cs="Arial"/>
          <w:b/>
          <w:lang w:eastAsia="en-US"/>
        </w:rPr>
        <w:t>em até cinco minutos</w:t>
      </w:r>
      <w:r w:rsidRPr="0008689F">
        <w:rPr>
          <w:rFonts w:ascii="Arial" w:hAnsi="Arial" w:cs="Arial"/>
          <w:lang w:eastAsia="en-US"/>
        </w:rPr>
        <w:t>, que será sigiloso até o encerramento deste prazo;</w:t>
      </w:r>
    </w:p>
    <w:p w:rsidR="001E2230" w:rsidRPr="00904229" w:rsidRDefault="00904229" w:rsidP="0052465F">
      <w:pPr>
        <w:spacing w:line="360" w:lineRule="auto"/>
        <w:jc w:val="both"/>
        <w:rPr>
          <w:rFonts w:ascii="Arial" w:eastAsia="Arial Unicode MS" w:hAnsi="Arial" w:cs="Arial"/>
          <w:b/>
        </w:rPr>
      </w:pPr>
      <w:r w:rsidRPr="00904229">
        <w:rPr>
          <w:rFonts w:ascii="Arial" w:hAnsi="Arial" w:cs="Arial"/>
          <w:b/>
          <w:lang w:eastAsia="en-US"/>
        </w:rPr>
        <w:t>a)</w:t>
      </w:r>
      <w:r>
        <w:rPr>
          <w:rFonts w:ascii="Arial" w:hAnsi="Arial" w:cs="Arial"/>
          <w:lang w:eastAsia="en-US"/>
        </w:rPr>
        <w:t xml:space="preserve"> </w:t>
      </w:r>
      <w:r w:rsidR="001E2230" w:rsidRPr="00904229">
        <w:rPr>
          <w:rFonts w:ascii="Arial" w:hAnsi="Arial" w:cs="Arial"/>
          <w:lang w:eastAsia="en-US"/>
        </w:rPr>
        <w:t xml:space="preserve">Na ausência de, no mínimo, três lances nas condições definidas neste item, </w:t>
      </w:r>
      <w:r w:rsidR="001E2230" w:rsidRPr="00904229">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lang w:eastAsia="en-US"/>
        </w:rPr>
        <w:t xml:space="preserve">Após o término dos prazos estabelecidos nos itens anteriores, o sistema ordenará os lances </w:t>
      </w:r>
      <w:r w:rsidRPr="0008689F">
        <w:rPr>
          <w:rFonts w:ascii="Arial" w:hAnsi="Arial" w:cs="Arial"/>
        </w:rPr>
        <w:t>em ordem crescente de vantajosidade</w:t>
      </w:r>
      <w:r w:rsidRPr="0008689F">
        <w:rPr>
          <w:rFonts w:ascii="Arial" w:hAnsi="Arial" w:cs="Arial"/>
          <w:lang w:eastAsia="en-US"/>
        </w:rPr>
        <w:t>;</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rPr>
        <w:t xml:space="preserve">Na hipótese de não haver licitante classificado na etapa de lance fechado que atenda às exigências para habilitação, o pregoeiro </w:t>
      </w:r>
      <w:proofErr w:type="gramStart"/>
      <w:r w:rsidRPr="0008689F">
        <w:rPr>
          <w:rFonts w:ascii="Arial" w:hAnsi="Arial" w:cs="Arial"/>
        </w:rPr>
        <w:t>poderá,</w:t>
      </w:r>
      <w:proofErr w:type="gramEnd"/>
      <w:r w:rsidRPr="0008689F">
        <w:rPr>
          <w:rFonts w:ascii="Arial" w:hAnsi="Arial" w:cs="Arial"/>
        </w:rPr>
        <w:t xml:space="preserve"> auxiliado pela equipe de apoio, mediante justificativa, admitir o reinício da etapa fechada.</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08689F">
        <w:rPr>
          <w:rFonts w:ascii="Arial" w:eastAsia="Arial Unicode MS" w:hAnsi="Arial" w:cs="Arial"/>
          <w:b/>
        </w:rPr>
        <w:t>.</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Se ocorrer dois ou mais lances do mesmo valor, prevalecerá aquele que for recebido e registrado em primeiro lugar;</w:t>
      </w:r>
    </w:p>
    <w:p w:rsidR="001E2230" w:rsidRPr="0008689F" w:rsidRDefault="001E2230"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904229" w:rsidRDefault="00904229" w:rsidP="0052465F">
      <w:pPr>
        <w:spacing w:line="360" w:lineRule="auto"/>
        <w:jc w:val="both"/>
        <w:rPr>
          <w:rFonts w:ascii="Arial" w:eastAsia="Arial Unicode MS" w:hAnsi="Arial" w:cs="Arial"/>
          <w:b/>
        </w:rPr>
      </w:pPr>
      <w:r w:rsidRPr="00904229">
        <w:rPr>
          <w:rFonts w:ascii="Arial" w:eastAsia="Arial Unicode MS" w:hAnsi="Arial" w:cs="Arial"/>
          <w:b/>
        </w:rPr>
        <w:t>a)</w:t>
      </w:r>
      <w:r>
        <w:rPr>
          <w:rFonts w:ascii="Arial" w:eastAsia="Arial Unicode MS" w:hAnsi="Arial" w:cs="Arial"/>
        </w:rPr>
        <w:t xml:space="preserve"> </w:t>
      </w:r>
      <w:r w:rsidR="001E2230" w:rsidRPr="00904229">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DF7EC3" w:rsidRPr="0008689F" w:rsidRDefault="00DF7EC3" w:rsidP="0052465F">
      <w:pPr>
        <w:pStyle w:val="PargrafodaLista"/>
        <w:numPr>
          <w:ilvl w:val="1"/>
          <w:numId w:val="33"/>
        </w:numPr>
        <w:spacing w:line="360" w:lineRule="auto"/>
        <w:ind w:left="0" w:firstLine="0"/>
        <w:jc w:val="both"/>
        <w:rPr>
          <w:rFonts w:ascii="Arial" w:eastAsia="Arial Unicode MS" w:hAnsi="Arial" w:cs="Arial"/>
          <w:b/>
        </w:rPr>
      </w:pPr>
      <w:r w:rsidRPr="0008689F">
        <w:rPr>
          <w:rFonts w:ascii="Arial" w:eastAsia="Arial Unicode MS" w:hAnsi="Arial" w:cs="Arial"/>
        </w:rPr>
        <w:t xml:space="preserve">Com supedâneo no Art. 57 da Lei Federal 14.133/2021, </w:t>
      </w:r>
      <w:proofErr w:type="gramStart"/>
      <w:r w:rsidRPr="0008689F">
        <w:rPr>
          <w:rFonts w:ascii="Arial" w:eastAsia="Arial Unicode MS" w:hAnsi="Arial" w:cs="Arial"/>
        </w:rPr>
        <w:t>fica</w:t>
      </w:r>
      <w:proofErr w:type="gramEnd"/>
      <w:r w:rsidRPr="0008689F">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904229">
        <w:rPr>
          <w:rFonts w:ascii="Arial" w:eastAsia="Arial Unicode MS" w:hAnsi="Arial" w:cs="Arial"/>
        </w:rPr>
        <w:t>1</w:t>
      </w:r>
      <w:r w:rsidRPr="0008689F">
        <w:rPr>
          <w:rFonts w:ascii="Arial" w:eastAsia="Arial Unicode MS" w:hAnsi="Arial" w:cs="Arial"/>
        </w:rPr>
        <w:t>% do valor do menor lance.</w:t>
      </w:r>
    </w:p>
    <w:p w:rsidR="001E2230" w:rsidRPr="0008689F" w:rsidRDefault="001E2230" w:rsidP="0052465F">
      <w:pPr>
        <w:pStyle w:val="PargrafodaLista"/>
        <w:spacing w:line="360" w:lineRule="auto"/>
        <w:ind w:left="0"/>
        <w:jc w:val="both"/>
        <w:rPr>
          <w:rFonts w:ascii="Arial" w:eastAsia="Arial Unicode MS" w:hAnsi="Arial" w:cs="Arial"/>
          <w:b/>
        </w:rPr>
      </w:pPr>
    </w:p>
    <w:p w:rsidR="003B4E7A" w:rsidRPr="0008689F" w:rsidRDefault="003B4E7A" w:rsidP="0052465F">
      <w:pPr>
        <w:pStyle w:val="PargrafodaLista"/>
        <w:numPr>
          <w:ilvl w:val="0"/>
          <w:numId w:val="33"/>
        </w:numPr>
        <w:spacing w:line="360" w:lineRule="auto"/>
        <w:ind w:left="0" w:firstLine="0"/>
        <w:jc w:val="both"/>
        <w:rPr>
          <w:rFonts w:ascii="Arial" w:eastAsia="Arial Unicode MS" w:hAnsi="Arial" w:cs="Arial"/>
          <w:b/>
        </w:rPr>
      </w:pPr>
      <w:r w:rsidRPr="0008689F">
        <w:rPr>
          <w:rFonts w:ascii="Arial" w:eastAsia="Arial Unicode MS" w:hAnsi="Arial" w:cs="Arial"/>
          <w:b/>
        </w:rPr>
        <w:t>DA SESSÃO E DOS CRITÉRIOS DE JULGAMENTO E ADJUDICAÇÃO</w:t>
      </w:r>
    </w:p>
    <w:p w:rsidR="003B4E7A" w:rsidRPr="00E20313" w:rsidRDefault="003B4E7A" w:rsidP="0052465F">
      <w:pPr>
        <w:pStyle w:val="PargrafodaLista"/>
        <w:numPr>
          <w:ilvl w:val="1"/>
          <w:numId w:val="34"/>
        </w:numPr>
        <w:spacing w:line="360" w:lineRule="auto"/>
        <w:ind w:left="0" w:firstLine="0"/>
        <w:jc w:val="both"/>
        <w:rPr>
          <w:rFonts w:ascii="Arial" w:eastAsia="Arial Unicode MS" w:hAnsi="Arial" w:cs="Arial"/>
          <w:b/>
        </w:rPr>
      </w:pPr>
      <w:r w:rsidRPr="00E20313">
        <w:rPr>
          <w:rFonts w:ascii="Arial" w:eastAsia="Arial Unicode MS" w:hAnsi="Arial" w:cs="Arial"/>
        </w:rPr>
        <w:t>Esta licitação é do tipo</w:t>
      </w:r>
      <w:r w:rsidR="00D40507" w:rsidRPr="00E20313">
        <w:rPr>
          <w:rFonts w:ascii="Arial" w:eastAsia="Arial Unicode MS" w:hAnsi="Arial" w:cs="Arial"/>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E20313">
            <w:rPr>
              <w:rStyle w:val="Estilo26"/>
              <w:rFonts w:cs="Arial"/>
            </w:rPr>
            <w:t>MENOR PREÇO POR ITEM</w:t>
          </w:r>
        </w:sdtContent>
      </w:sdt>
      <w:r w:rsidRPr="00E20313">
        <w:rPr>
          <w:rFonts w:ascii="Arial" w:eastAsia="Arial Unicode MS" w:hAnsi="Arial" w:cs="Arial"/>
        </w:rPr>
        <w:t xml:space="preserve"> e a classificação se dará pela ordem crescente dos preços propostos;</w:t>
      </w:r>
    </w:p>
    <w:p w:rsidR="003B4E7A" w:rsidRPr="0008689F" w:rsidRDefault="00DF7EC3" w:rsidP="0052465F">
      <w:pPr>
        <w:pStyle w:val="PargrafodaLista"/>
        <w:numPr>
          <w:ilvl w:val="1"/>
          <w:numId w:val="34"/>
        </w:numPr>
        <w:spacing w:line="360" w:lineRule="auto"/>
        <w:ind w:left="0" w:firstLine="0"/>
        <w:jc w:val="both"/>
        <w:rPr>
          <w:rFonts w:ascii="Arial" w:eastAsia="Arial Unicode MS" w:hAnsi="Arial" w:cs="Arial"/>
        </w:rPr>
      </w:pPr>
      <w:r w:rsidRPr="0008689F">
        <w:rPr>
          <w:rFonts w:ascii="Arial" w:eastAsia="Arial Unicode MS" w:hAnsi="Arial" w:cs="Arial"/>
        </w:rPr>
        <w:t xml:space="preserve">Após a fase de lances se a proposta mais bem classificada não tiver sido ofertada por </w:t>
      </w:r>
      <w:proofErr w:type="spellStart"/>
      <w:r w:rsidRPr="0008689F">
        <w:rPr>
          <w:rFonts w:ascii="Arial" w:eastAsia="Arial Unicode MS" w:hAnsi="Arial" w:cs="Arial"/>
        </w:rPr>
        <w:t>Microempresa-ME</w:t>
      </w:r>
      <w:proofErr w:type="spellEnd"/>
      <w:r w:rsidRPr="0008689F">
        <w:rPr>
          <w:rFonts w:ascii="Arial" w:eastAsia="Arial Unicode MS" w:hAnsi="Arial" w:cs="Arial"/>
        </w:rPr>
        <w:t xml:space="preserve"> ou Empresa de Pequeno </w:t>
      </w:r>
      <w:proofErr w:type="spellStart"/>
      <w:r w:rsidRPr="0008689F">
        <w:rPr>
          <w:rFonts w:ascii="Arial" w:eastAsia="Arial Unicode MS" w:hAnsi="Arial" w:cs="Arial"/>
        </w:rPr>
        <w:t>Porte-EPP</w:t>
      </w:r>
      <w:proofErr w:type="spellEnd"/>
      <w:r w:rsidRPr="0008689F">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Ocorrendo o empate, proceder-se-á da seguinte forma:</w:t>
      </w:r>
    </w:p>
    <w:p w:rsidR="00E20313" w:rsidRDefault="00E20313" w:rsidP="0052465F">
      <w:pPr>
        <w:spacing w:line="360" w:lineRule="auto"/>
        <w:jc w:val="both"/>
        <w:rPr>
          <w:rFonts w:ascii="Arial" w:eastAsia="Arial Unicode MS" w:hAnsi="Arial" w:cs="Arial"/>
          <w:b/>
        </w:rPr>
      </w:pPr>
      <w:r w:rsidRPr="00E20313">
        <w:rPr>
          <w:rFonts w:ascii="Arial" w:eastAsia="Arial Unicode MS" w:hAnsi="Arial" w:cs="Arial"/>
          <w:b/>
        </w:rPr>
        <w:t>a)</w:t>
      </w:r>
      <w:r>
        <w:rPr>
          <w:rFonts w:ascii="Arial" w:eastAsia="Arial Unicode MS" w:hAnsi="Arial" w:cs="Arial"/>
        </w:rPr>
        <w:t xml:space="preserve"> </w:t>
      </w:r>
      <w:r w:rsidR="003B4E7A" w:rsidRPr="00E20313">
        <w:rPr>
          <w:rFonts w:ascii="Arial" w:eastAsia="Arial Unicode MS" w:hAnsi="Arial" w:cs="Arial"/>
        </w:rPr>
        <w:t xml:space="preserve">A </w:t>
      </w:r>
      <w:proofErr w:type="spellStart"/>
      <w:r w:rsidR="003B4E7A" w:rsidRPr="00E20313">
        <w:rPr>
          <w:rFonts w:ascii="Arial" w:eastAsia="Arial Unicode MS" w:hAnsi="Arial" w:cs="Arial"/>
        </w:rPr>
        <w:t>Microempresa-ME</w:t>
      </w:r>
      <w:proofErr w:type="spellEnd"/>
      <w:r w:rsidR="003B4E7A" w:rsidRPr="00E20313">
        <w:rPr>
          <w:rFonts w:ascii="Arial" w:eastAsia="Arial Unicode MS" w:hAnsi="Arial" w:cs="Arial"/>
        </w:rPr>
        <w:t xml:space="preserve"> ou a Empresa de Pequeno </w:t>
      </w:r>
      <w:proofErr w:type="spellStart"/>
      <w:r w:rsidR="003B4E7A" w:rsidRPr="00E20313">
        <w:rPr>
          <w:rFonts w:ascii="Arial" w:eastAsia="Arial Unicode MS" w:hAnsi="Arial" w:cs="Arial"/>
        </w:rPr>
        <w:t>Porte-EPP</w:t>
      </w:r>
      <w:proofErr w:type="spellEnd"/>
      <w:r w:rsidR="003B4E7A" w:rsidRPr="00E20313">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003B4E7A" w:rsidRPr="00E20313">
        <w:rPr>
          <w:rFonts w:ascii="Arial" w:eastAsia="Arial Unicode MS" w:hAnsi="Arial" w:cs="Arial"/>
        </w:rPr>
        <w:t>sob pena</w:t>
      </w:r>
      <w:proofErr w:type="gramEnd"/>
      <w:r w:rsidR="003B4E7A" w:rsidRPr="00E20313">
        <w:rPr>
          <w:rFonts w:ascii="Arial" w:eastAsia="Arial Unicode MS" w:hAnsi="Arial" w:cs="Arial"/>
        </w:rPr>
        <w:t xml:space="preserve"> de preclusão do exercício do direito de desempate;</w:t>
      </w:r>
    </w:p>
    <w:p w:rsidR="00E20313" w:rsidRDefault="00E20313" w:rsidP="0052465F">
      <w:pPr>
        <w:spacing w:line="360" w:lineRule="auto"/>
        <w:jc w:val="both"/>
        <w:rPr>
          <w:rFonts w:ascii="Arial" w:eastAsia="Arial Unicode MS" w:hAnsi="Arial" w:cs="Arial"/>
          <w:b/>
        </w:rPr>
      </w:pPr>
      <w:r w:rsidRPr="00E20313">
        <w:rPr>
          <w:rFonts w:ascii="Arial" w:eastAsia="Arial Unicode MS" w:hAnsi="Arial" w:cs="Arial"/>
          <w:b/>
        </w:rPr>
        <w:t>b)</w:t>
      </w:r>
      <w:r>
        <w:rPr>
          <w:rFonts w:ascii="Arial" w:eastAsia="Arial Unicode MS" w:hAnsi="Arial" w:cs="Arial"/>
        </w:rPr>
        <w:t xml:space="preserve"> </w:t>
      </w:r>
      <w:r w:rsidR="003B4E7A" w:rsidRPr="00E20313">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E20313" w:rsidRDefault="00E20313" w:rsidP="0052465F">
      <w:pPr>
        <w:spacing w:line="360" w:lineRule="auto"/>
        <w:jc w:val="both"/>
        <w:rPr>
          <w:rFonts w:ascii="Arial" w:eastAsia="Arial Unicode MS" w:hAnsi="Arial" w:cs="Arial"/>
          <w:b/>
        </w:rPr>
      </w:pPr>
      <w:r>
        <w:rPr>
          <w:rFonts w:ascii="Arial" w:eastAsia="Arial Unicode MS" w:hAnsi="Arial" w:cs="Arial"/>
          <w:b/>
        </w:rPr>
        <w:t xml:space="preserve">c) </w:t>
      </w:r>
      <w:r w:rsidR="003B4E7A" w:rsidRPr="00E20313">
        <w:rPr>
          <w:rFonts w:ascii="Arial" w:eastAsia="Arial Unicode MS" w:hAnsi="Arial" w:cs="Arial"/>
        </w:rPr>
        <w:t xml:space="preserve">No caso de equivalência dos valores apresentados por ME e EPP que se encontrem no limite estabelecido no </w:t>
      </w:r>
      <w:r w:rsidR="003B4E7A" w:rsidRPr="00E20313">
        <w:rPr>
          <w:rFonts w:ascii="Arial" w:eastAsia="Arial Unicode MS" w:hAnsi="Arial" w:cs="Arial"/>
          <w:i/>
        </w:rPr>
        <w:t>caput</w:t>
      </w:r>
      <w:r w:rsidR="003B4E7A" w:rsidRPr="00E20313">
        <w:rPr>
          <w:rFonts w:ascii="Arial" w:eastAsia="Arial Unicode MS" w:hAnsi="Arial" w:cs="Arial"/>
        </w:rPr>
        <w:t xml:space="preserve"> desta condição, será realizado sorteio entre elas para que se identifique aquela que primeiro poderá apresentar melhor oferta;</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 xml:space="preserve">As licitantes que deixarem de dar seus lances, </w:t>
      </w:r>
      <w:proofErr w:type="gramStart"/>
      <w:r w:rsidRPr="0008689F">
        <w:rPr>
          <w:rFonts w:ascii="Arial" w:eastAsia="Arial Unicode MS" w:hAnsi="Arial" w:cs="Arial"/>
        </w:rPr>
        <w:t>terão</w:t>
      </w:r>
      <w:proofErr w:type="gramEnd"/>
      <w:r w:rsidRPr="0008689F">
        <w:rPr>
          <w:rFonts w:ascii="Arial" w:eastAsia="Arial Unicode MS" w:hAnsi="Arial" w:cs="Arial"/>
        </w:rPr>
        <w:t xml:space="preserve"> suas propostas verificadas pelo Pregoeiro, para verificar se estão em conformidade ao custo estimado da aquisição;</w:t>
      </w:r>
    </w:p>
    <w:p w:rsidR="008E2E71" w:rsidRPr="0008689F" w:rsidRDefault="008E2E71"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 xml:space="preserve">Nas contratações com previsão para avaliação de catálogos o município realizará análise e avaliação da conformidade da proposta mediante homologação de catálogos, com previsão no § 3º do artigo 17 da Lei 14.133/2021, quando será solicitado ao licitante </w:t>
      </w:r>
      <w:r w:rsidRPr="0008689F">
        <w:rPr>
          <w:rFonts w:ascii="Arial" w:eastAsia="Arial Unicode MS" w:hAnsi="Arial" w:cs="Arial"/>
          <w:b/>
        </w:rPr>
        <w:t>provisoriamente vencedor</w:t>
      </w:r>
      <w:r w:rsidR="00E20313">
        <w:rPr>
          <w:rFonts w:ascii="Arial" w:eastAsia="Arial Unicode MS" w:hAnsi="Arial" w:cs="Arial"/>
        </w:rPr>
        <w:t>, o envio do</w:t>
      </w:r>
      <w:r w:rsidRPr="0008689F">
        <w:rPr>
          <w:rFonts w:ascii="Arial" w:eastAsia="Arial Unicode MS" w:hAnsi="Arial" w:cs="Arial"/>
        </w:rPr>
        <w:t>s catálogos para avaliação anteriormente a fase de habilitação;</w:t>
      </w:r>
    </w:p>
    <w:p w:rsidR="008E2E71" w:rsidRPr="0008689F" w:rsidRDefault="008E2E71"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Após a homologação do resultado d</w:t>
      </w:r>
      <w:r w:rsidR="00E20313">
        <w:rPr>
          <w:rFonts w:ascii="Arial" w:eastAsia="Arial Unicode MS" w:hAnsi="Arial" w:cs="Arial"/>
        </w:rPr>
        <w:t>os</w:t>
      </w:r>
      <w:r w:rsidRPr="0008689F">
        <w:rPr>
          <w:rFonts w:ascii="Arial" w:eastAsia="Arial Unicode MS" w:hAnsi="Arial" w:cs="Arial"/>
        </w:rPr>
        <w:t xml:space="preserve"> catálogos,</w:t>
      </w:r>
      <w:r w:rsidR="00E20313">
        <w:rPr>
          <w:rFonts w:ascii="Arial" w:eastAsia="Arial Unicode MS" w:hAnsi="Arial" w:cs="Arial"/>
        </w:rPr>
        <w:t xml:space="preserve"> </w:t>
      </w:r>
      <w:r w:rsidRPr="0008689F">
        <w:rPr>
          <w:rFonts w:ascii="Arial" w:eastAsia="Arial Unicode MS" w:hAnsi="Arial" w:cs="Arial"/>
        </w:rPr>
        <w:t xml:space="preserve">o pregoeiro irá analisar a documentação da licitante classificada em 1º (primeiro) lugar, conferindo os documentos listados no item </w:t>
      </w:r>
      <w:proofErr w:type="gramStart"/>
      <w:r w:rsidRPr="0008689F">
        <w:rPr>
          <w:rFonts w:ascii="Arial" w:eastAsia="Arial Unicode MS" w:hAnsi="Arial" w:cs="Arial"/>
        </w:rPr>
        <w:t>5</w:t>
      </w:r>
      <w:proofErr w:type="gramEnd"/>
      <w:r w:rsidRPr="0008689F">
        <w:rPr>
          <w:rFonts w:ascii="Arial" w:eastAsia="Arial Unicode MS" w:hAnsi="Arial" w:cs="Arial"/>
        </w:rPr>
        <w:t xml:space="preserve"> (cinco) deste Edital;</w:t>
      </w:r>
    </w:p>
    <w:p w:rsidR="00C46D0F" w:rsidRPr="0008689F" w:rsidRDefault="00C46D0F"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 xml:space="preserve">Se a proposta ou o lance de menor valor não for aceitável, ou quando for o caso se </w:t>
      </w:r>
      <w:r w:rsidR="00E20313">
        <w:rPr>
          <w:rFonts w:ascii="Arial" w:eastAsia="Arial Unicode MS" w:hAnsi="Arial" w:cs="Arial"/>
        </w:rPr>
        <w:t>os catálogos não forem homologado</w:t>
      </w:r>
      <w:r w:rsidRPr="0008689F">
        <w:rPr>
          <w:rFonts w:ascii="Arial" w:eastAsia="Arial Unicode MS" w:hAnsi="Arial" w:cs="Arial"/>
        </w:rPr>
        <w:t xml:space="preserve">s, ou se a licitante desatender as exigências </w:t>
      </w:r>
      <w:proofErr w:type="spellStart"/>
      <w:r w:rsidRPr="0008689F">
        <w:rPr>
          <w:rFonts w:ascii="Arial" w:eastAsia="Arial Unicode MS" w:hAnsi="Arial" w:cs="Arial"/>
        </w:rPr>
        <w:t>habilitatórias</w:t>
      </w:r>
      <w:proofErr w:type="spellEnd"/>
      <w:r w:rsidRPr="0008689F">
        <w:rPr>
          <w:rFonts w:ascii="Arial" w:eastAsia="Arial Unicode MS" w:hAnsi="Arial" w:cs="Arial"/>
        </w:rPr>
        <w:t xml:space="preserve">, o Pregoeiro examinará a proposta ou o lance subsequente observando o disposto no item </w:t>
      </w:r>
      <w:r w:rsidRPr="00F24D5D">
        <w:rPr>
          <w:rFonts w:ascii="Arial" w:eastAsia="Arial Unicode MS" w:hAnsi="Arial" w:cs="Arial"/>
        </w:rPr>
        <w:t>7.8</w:t>
      </w:r>
      <w:r w:rsidRPr="0008689F">
        <w:rPr>
          <w:rFonts w:ascii="Arial" w:eastAsia="Arial Unicode MS" w:hAnsi="Arial" w:cs="Arial"/>
        </w:rPr>
        <w:t xml:space="preserve"> para homologação de </w:t>
      </w:r>
      <w:r w:rsidR="00E20313">
        <w:rPr>
          <w:rFonts w:ascii="Arial" w:eastAsia="Arial Unicode MS" w:hAnsi="Arial" w:cs="Arial"/>
        </w:rPr>
        <w:t>catálogo</w:t>
      </w:r>
      <w:r w:rsidRPr="0008689F">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A6130C" w:rsidRPr="0008689F" w:rsidRDefault="00A6130C"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08689F">
        <w:rPr>
          <w:rFonts w:ascii="Arial" w:eastAsia="Arial Unicode MS" w:hAnsi="Arial" w:cs="Arial"/>
        </w:rPr>
        <w:t>indispensável(</w:t>
      </w:r>
      <w:proofErr w:type="gramEnd"/>
      <w:r w:rsidRPr="0008689F">
        <w:rPr>
          <w:rFonts w:ascii="Arial" w:eastAsia="Arial Unicode MS" w:hAnsi="Arial" w:cs="Arial"/>
        </w:rPr>
        <w:t>is),constatado o atendimento das exigências fixadas no Edital, conforme preceitua o artigo 64 da Lei 14.133/2021;</w:t>
      </w:r>
    </w:p>
    <w:p w:rsidR="00DF7EC3" w:rsidRPr="0008689F" w:rsidRDefault="00DF7EC3"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 xml:space="preserve">O Pregoeiro, observando-se o motivo do desatendimento das exigências </w:t>
      </w:r>
      <w:proofErr w:type="spellStart"/>
      <w:r w:rsidRPr="0008689F">
        <w:rPr>
          <w:rFonts w:ascii="Arial" w:eastAsia="Arial Unicode MS" w:hAnsi="Arial" w:cs="Arial"/>
        </w:rPr>
        <w:t>habilitatórias</w:t>
      </w:r>
      <w:proofErr w:type="spellEnd"/>
      <w:r w:rsidRPr="0008689F">
        <w:rPr>
          <w:rFonts w:ascii="Arial" w:eastAsia="Arial Unicode MS" w:hAnsi="Arial" w:cs="Arial"/>
        </w:rPr>
        <w:t>, aplicará as penalidades previstas neste Edital;</w:t>
      </w:r>
    </w:p>
    <w:p w:rsidR="003B4E7A" w:rsidRPr="0008689F"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Constatando o atendimento das exigências fixadas neste Edital, o objeto será adjudicado ao autor da proposta ou lance de menor preço unitário;</w:t>
      </w:r>
    </w:p>
    <w:p w:rsidR="005F3FFE" w:rsidRPr="0008689F" w:rsidRDefault="005F3FFE"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O resultado deste certame, compreendendo a sua homologação, será comunicado às licitantes mediante publicação no Portal Nacional de Compras Públicas e no Portal de Transparência do Município de Caraguatatuba;</w:t>
      </w:r>
    </w:p>
    <w:p w:rsidR="003B4E7A" w:rsidRPr="00D9097C" w:rsidRDefault="003B4E7A"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eastAsia="Arial Unicode MS" w:hAnsi="Arial" w:cs="Arial"/>
        </w:rPr>
        <w:t>Os atos do procedimento e as circunstâncias relevantes serão registrados em ata e publicados pelo sistema;</w:t>
      </w:r>
    </w:p>
    <w:p w:rsidR="00D9097C" w:rsidRPr="0008689F" w:rsidRDefault="00D9097C" w:rsidP="0052465F">
      <w:pPr>
        <w:pStyle w:val="PargrafodaLista"/>
        <w:numPr>
          <w:ilvl w:val="1"/>
          <w:numId w:val="34"/>
        </w:numPr>
        <w:spacing w:line="360" w:lineRule="auto"/>
        <w:ind w:left="0" w:firstLine="0"/>
        <w:jc w:val="both"/>
        <w:rPr>
          <w:rFonts w:ascii="Arial" w:eastAsia="Arial Unicode MS" w:hAnsi="Arial" w:cs="Arial"/>
          <w:b/>
        </w:rPr>
      </w:pPr>
      <w:r w:rsidRPr="00D4723C">
        <w:rPr>
          <w:rFonts w:ascii="Arial" w:hAnsi="Arial" w:cs="Arial"/>
          <w:szCs w:val="22"/>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D4723C">
        <w:rPr>
          <w:rFonts w:ascii="Arial" w:hAnsi="Arial" w:cs="Arial"/>
          <w:szCs w:val="22"/>
        </w:rPr>
        <w:t>à</w:t>
      </w:r>
      <w:proofErr w:type="gramEnd"/>
      <w:r w:rsidRPr="00D4723C">
        <w:rPr>
          <w:rFonts w:ascii="Arial" w:hAnsi="Arial" w:cs="Arial"/>
          <w:szCs w:val="22"/>
        </w:rPr>
        <w:t xml:space="preserve"> então mais bem classificada través do “chat de mensagens”, sob pena de preclusão de direito.</w:t>
      </w:r>
    </w:p>
    <w:p w:rsidR="00A6130C" w:rsidRPr="0008689F" w:rsidRDefault="00A6130C" w:rsidP="0052465F">
      <w:pPr>
        <w:pStyle w:val="PargrafodaLista"/>
        <w:spacing w:line="360" w:lineRule="auto"/>
        <w:ind w:left="0"/>
        <w:jc w:val="both"/>
        <w:rPr>
          <w:rFonts w:ascii="Arial" w:eastAsia="Arial Unicode MS" w:hAnsi="Arial" w:cs="Arial"/>
          <w:b/>
        </w:rPr>
      </w:pPr>
    </w:p>
    <w:p w:rsidR="00DF109C" w:rsidRPr="0008689F" w:rsidRDefault="00676AB7" w:rsidP="0052465F">
      <w:pPr>
        <w:pStyle w:val="PargrafodaLista"/>
        <w:numPr>
          <w:ilvl w:val="0"/>
          <w:numId w:val="34"/>
        </w:numPr>
        <w:spacing w:line="360" w:lineRule="auto"/>
        <w:ind w:left="0" w:firstLine="0"/>
        <w:jc w:val="both"/>
        <w:rPr>
          <w:rFonts w:ascii="Arial" w:eastAsia="Arial Unicode MS" w:hAnsi="Arial" w:cs="Arial"/>
          <w:b/>
        </w:rPr>
      </w:pPr>
      <w:r w:rsidRPr="0008689F">
        <w:rPr>
          <w:rFonts w:ascii="Arial" w:hAnsi="Arial" w:cs="Arial"/>
          <w:b/>
        </w:rPr>
        <w:t>DA APRESENTAÇÃO D</w:t>
      </w:r>
      <w:r w:rsidR="007363D5">
        <w:rPr>
          <w:rFonts w:ascii="Arial" w:hAnsi="Arial" w:cs="Arial"/>
          <w:b/>
        </w:rPr>
        <w:t>OS</w:t>
      </w:r>
      <w:r w:rsidRPr="0008689F">
        <w:rPr>
          <w:rFonts w:ascii="Arial" w:hAnsi="Arial" w:cs="Arial"/>
          <w:b/>
        </w:rPr>
        <w:t xml:space="preserve"> CATÁLOGOS</w:t>
      </w:r>
      <w:r w:rsidR="00BC2AD1" w:rsidRPr="0008689F">
        <w:rPr>
          <w:rFonts w:ascii="Arial" w:hAnsi="Arial" w:cs="Arial"/>
          <w:b/>
        </w:rPr>
        <w:t>.</w:t>
      </w:r>
    </w:p>
    <w:p w:rsidR="00DF109C" w:rsidRPr="0008689F" w:rsidRDefault="00DF109C"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hAnsi="Arial" w:cs="Arial"/>
        </w:rPr>
        <w:t xml:space="preserve">A(s) empresa(s) </w:t>
      </w:r>
      <w:r w:rsidR="00203A8C">
        <w:rPr>
          <w:rFonts w:ascii="Arial" w:hAnsi="Arial" w:cs="Arial"/>
        </w:rPr>
        <w:t xml:space="preserve">provisoriamente </w:t>
      </w:r>
      <w:r w:rsidRPr="0008689F">
        <w:rPr>
          <w:rFonts w:ascii="Arial" w:hAnsi="Arial" w:cs="Arial"/>
        </w:rPr>
        <w:t xml:space="preserve">vencedora(s) </w:t>
      </w:r>
      <w:proofErr w:type="gramStart"/>
      <w:r w:rsidRPr="0008689F">
        <w:rPr>
          <w:rFonts w:ascii="Arial" w:hAnsi="Arial" w:cs="Arial"/>
        </w:rPr>
        <w:t>deverá(</w:t>
      </w:r>
      <w:proofErr w:type="spellStart"/>
      <w:proofErr w:type="gramEnd"/>
      <w:r w:rsidRPr="0008689F">
        <w:rPr>
          <w:rFonts w:ascii="Arial" w:hAnsi="Arial" w:cs="Arial"/>
        </w:rPr>
        <w:t>ão</w:t>
      </w:r>
      <w:proofErr w:type="spellEnd"/>
      <w:r w:rsidRPr="0008689F">
        <w:rPr>
          <w:rFonts w:ascii="Arial" w:hAnsi="Arial" w:cs="Arial"/>
        </w:rPr>
        <w:t>) apresentar </w:t>
      </w:r>
      <w:sdt>
        <w:sdtPr>
          <w:rPr>
            <w:rFonts w:ascii="Arial" w:hAnsi="Arial" w:cs="Arial"/>
            <w:b/>
          </w:rPr>
          <w:alias w:val="Amostra, Catálogo, Laudo"/>
          <w:tag w:val="Amostra, Catálogo, Laudo"/>
          <w:id w:val="-1612069559"/>
          <w:placeholder>
            <w:docPart w:val="DE12E5554FE04B1A9A4F55EF38EC71DA"/>
          </w:placeholder>
          <w:dropDownList>
            <w:listItem w:displayText="amostra" w:value="amostra"/>
            <w:listItem w:displayText="catálogo" w:value="catálogo"/>
            <w:listItem w:displayText="laudo" w:value="laudo"/>
          </w:dropDownList>
        </w:sdtPr>
        <w:sdtContent>
          <w:r w:rsidR="001B4CE4">
            <w:rPr>
              <w:rFonts w:ascii="Arial" w:hAnsi="Arial" w:cs="Arial"/>
              <w:b/>
            </w:rPr>
            <w:t>catálogo</w:t>
          </w:r>
        </w:sdtContent>
      </w:sdt>
      <w:r w:rsidRPr="0008689F">
        <w:rPr>
          <w:rFonts w:ascii="Arial" w:hAnsi="Arial" w:cs="Arial"/>
        </w:rPr>
        <w:t xml:space="preserve"> </w:t>
      </w:r>
      <w:r w:rsidR="00B73535">
        <w:rPr>
          <w:rFonts w:ascii="Arial" w:hAnsi="Arial" w:cs="Arial"/>
        </w:rPr>
        <w:t xml:space="preserve">do(s) item(s) </w:t>
      </w:r>
      <w:r w:rsidRPr="0008689F">
        <w:rPr>
          <w:rFonts w:ascii="Arial" w:hAnsi="Arial" w:cs="Arial"/>
        </w:rPr>
        <w:t>em que se sagrar vencedora, para que seja realizada conferência das características de qualidade apresentadas na proposta.</w:t>
      </w:r>
    </w:p>
    <w:p w:rsidR="00CF18BC" w:rsidRPr="0008689F" w:rsidRDefault="00CF18BC" w:rsidP="0052465F">
      <w:pPr>
        <w:pStyle w:val="PargrafodaLista"/>
        <w:spacing w:line="360" w:lineRule="auto"/>
        <w:ind w:left="0"/>
        <w:jc w:val="both"/>
        <w:rPr>
          <w:rFonts w:ascii="Arial" w:eastAsia="Arial Unicode MS" w:hAnsi="Arial" w:cs="Arial"/>
          <w:b/>
        </w:rPr>
      </w:pPr>
    </w:p>
    <w:p w:rsidR="00757B0B" w:rsidRPr="0008689F" w:rsidRDefault="00DF109C" w:rsidP="0052465F">
      <w:pPr>
        <w:pStyle w:val="PargrafodaLista"/>
        <w:numPr>
          <w:ilvl w:val="1"/>
          <w:numId w:val="34"/>
        </w:numPr>
        <w:spacing w:line="360" w:lineRule="auto"/>
        <w:ind w:left="0" w:firstLine="0"/>
        <w:jc w:val="both"/>
        <w:rPr>
          <w:rStyle w:val="Estilo48"/>
          <w:rFonts w:eastAsia="Arial Unicode MS" w:cs="Arial"/>
        </w:rPr>
      </w:pPr>
      <w:r w:rsidRPr="0008689F">
        <w:rPr>
          <w:rFonts w:ascii="Arial" w:hAnsi="Arial" w:cs="Arial"/>
          <w:b/>
        </w:rPr>
        <w:t xml:space="preserve">DA ENTREGA </w:t>
      </w:r>
      <w:sdt>
        <w:sdtPr>
          <w:rPr>
            <w:rStyle w:val="Estilo48"/>
            <w:rFonts w:cs="Arial"/>
          </w:rPr>
          <w:alias w:val="Amostra, Catálogo, Laudos"/>
          <w:tag w:val="Amostra, Catálogo, Laudos"/>
          <w:id w:val="-1612069553"/>
          <w:placeholder>
            <w:docPart w:val="A06DC48A56BF408B92CF4E9D9EBCB648"/>
          </w:placeholder>
          <w:dropDownList>
            <w:listItem w:displayText="DA AMOSTRA" w:value="DA AMOSTRA"/>
            <w:listItem w:displayText="DO CATÁLOGO" w:value="DO CATÁLOGO"/>
            <w:listItem w:displayText="DO LAUDO" w:value="DO LAUDO"/>
          </w:dropDownList>
        </w:sdtPr>
        <w:sdtContent>
          <w:r w:rsidR="00CF7787" w:rsidRPr="0008689F">
            <w:rPr>
              <w:rStyle w:val="Estilo48"/>
              <w:rFonts w:cs="Arial"/>
            </w:rPr>
            <w:t>DO CATÁLOGO</w:t>
          </w:r>
        </w:sdtContent>
      </w:sdt>
    </w:p>
    <w:p w:rsidR="00307E84" w:rsidRPr="00D9097C" w:rsidRDefault="00D9097C" w:rsidP="0052465F">
      <w:pPr>
        <w:spacing w:line="360" w:lineRule="auto"/>
        <w:jc w:val="both"/>
        <w:rPr>
          <w:rFonts w:ascii="Arial" w:hAnsi="Arial" w:cs="Arial"/>
        </w:rPr>
      </w:pPr>
      <w:r w:rsidRPr="00D9097C">
        <w:rPr>
          <w:rFonts w:ascii="Arial" w:hAnsi="Arial" w:cs="Arial"/>
          <w:b/>
        </w:rPr>
        <w:t>a)</w:t>
      </w:r>
      <w:r>
        <w:rPr>
          <w:rFonts w:ascii="Arial" w:hAnsi="Arial" w:cs="Arial"/>
        </w:rPr>
        <w:t xml:space="preserve"> </w:t>
      </w:r>
      <w:proofErr w:type="gramStart"/>
      <w:r w:rsidR="00307E84" w:rsidRPr="00D9097C">
        <w:rPr>
          <w:rFonts w:ascii="Arial" w:hAnsi="Arial" w:cs="Arial"/>
        </w:rPr>
        <w:t>O(</w:t>
      </w:r>
      <w:proofErr w:type="gramEnd"/>
      <w:r w:rsidR="00307E84" w:rsidRPr="00D9097C">
        <w:rPr>
          <w:rFonts w:ascii="Arial" w:hAnsi="Arial" w:cs="Arial"/>
        </w:rPr>
        <w:t>s) Catálogo(s)</w:t>
      </w:r>
      <w:r w:rsidR="00203A8C">
        <w:rPr>
          <w:rFonts w:ascii="Arial" w:hAnsi="Arial" w:cs="Arial"/>
        </w:rPr>
        <w:t>,</w:t>
      </w:r>
      <w:r w:rsidR="00307E84" w:rsidRPr="00D9097C">
        <w:rPr>
          <w:rFonts w:ascii="Arial" w:hAnsi="Arial" w:cs="Arial"/>
        </w:rPr>
        <w:t xml:space="preserve"> </w:t>
      </w:r>
      <w:r w:rsidR="00203A8C" w:rsidRPr="00203A8C">
        <w:rPr>
          <w:rFonts w:ascii="Arial" w:hAnsi="Arial" w:cs="Arial"/>
          <w:bCs/>
        </w:rPr>
        <w:t>fichas técnicas oficiais do fabricante ou manuais que comprovem o atendimento integral às especificações mínimas</w:t>
      </w:r>
      <w:r w:rsidR="00203A8C">
        <w:rPr>
          <w:rFonts w:ascii="Arial" w:hAnsi="Arial" w:cs="Arial"/>
          <w:bCs/>
        </w:rPr>
        <w:t xml:space="preserve"> do Termo de Referência (Anexo II)</w:t>
      </w:r>
      <w:r w:rsidR="00203A8C" w:rsidRPr="00203A8C">
        <w:rPr>
          <w:rFonts w:ascii="Arial" w:hAnsi="Arial" w:cs="Arial"/>
          <w:bCs/>
        </w:rPr>
        <w:t>,</w:t>
      </w:r>
      <w:r w:rsidR="00203A8C">
        <w:rPr>
          <w:rFonts w:ascii="Arial" w:hAnsi="Arial" w:cs="Arial"/>
          <w:b/>
          <w:bCs/>
        </w:rPr>
        <w:t xml:space="preserve"> </w:t>
      </w:r>
      <w:r w:rsidR="00307E84" w:rsidRPr="00D9097C">
        <w:rPr>
          <w:rFonts w:ascii="Arial" w:hAnsi="Arial" w:cs="Arial"/>
        </w:rPr>
        <w:t>deverá(</w:t>
      </w:r>
      <w:proofErr w:type="spellStart"/>
      <w:r w:rsidR="00307E84" w:rsidRPr="00D9097C">
        <w:rPr>
          <w:rFonts w:ascii="Arial" w:hAnsi="Arial" w:cs="Arial"/>
        </w:rPr>
        <w:t>ão</w:t>
      </w:r>
      <w:proofErr w:type="spellEnd"/>
      <w:r w:rsidR="00307E84" w:rsidRPr="00D9097C">
        <w:rPr>
          <w:rFonts w:ascii="Arial" w:hAnsi="Arial" w:cs="Arial"/>
        </w:rPr>
        <w:t xml:space="preserve">) ser apresentado(s) pela empresa provisoriamente  vencedora antes da fase de </w:t>
      </w:r>
      <w:r w:rsidR="00DD38F2" w:rsidRPr="00D9097C">
        <w:rPr>
          <w:rFonts w:ascii="Arial" w:hAnsi="Arial" w:cs="Arial"/>
        </w:rPr>
        <w:t>habilitação</w:t>
      </w:r>
      <w:r w:rsidR="00307E84" w:rsidRPr="00D9097C">
        <w:rPr>
          <w:rFonts w:ascii="Arial" w:hAnsi="Arial" w:cs="Arial"/>
        </w:rPr>
        <w:t>, em até </w:t>
      </w:r>
      <w:r w:rsidR="00CF7787" w:rsidRPr="001C1FF4">
        <w:rPr>
          <w:rStyle w:val="Estilo25"/>
          <w:rFonts w:cs="Arial"/>
          <w:color w:val="auto"/>
        </w:rPr>
        <w:t>03 (três) dias</w:t>
      </w:r>
      <w:r w:rsidR="00307E84" w:rsidRPr="001C1FF4">
        <w:rPr>
          <w:rFonts w:ascii="Arial" w:hAnsi="Arial" w:cs="Arial"/>
          <w:iCs/>
        </w:rPr>
        <w:t xml:space="preserve"> </w:t>
      </w:r>
      <w:sdt>
        <w:sdtPr>
          <w:rPr>
            <w:rStyle w:val="Estilo24"/>
            <w:rFonts w:cs="Arial"/>
            <w:color w:val="auto"/>
          </w:rPr>
          <w:id w:val="-1432680038"/>
          <w:placeholder>
            <w:docPart w:val="CD1142A3E98C4B47B882EA945A95614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CF7787" w:rsidRPr="001C1FF4">
            <w:rPr>
              <w:rStyle w:val="Estilo24"/>
              <w:rFonts w:cs="Arial"/>
              <w:color w:val="auto"/>
            </w:rPr>
            <w:t>úteis</w:t>
          </w:r>
        </w:sdtContent>
      </w:sdt>
      <w:r w:rsidR="00307E84" w:rsidRPr="001C1FF4">
        <w:rPr>
          <w:rFonts w:ascii="Arial" w:hAnsi="Arial" w:cs="Arial"/>
        </w:rPr>
        <w:t>,</w:t>
      </w:r>
      <w:r w:rsidR="00307E84" w:rsidRPr="00D9097C">
        <w:rPr>
          <w:rFonts w:ascii="Arial" w:hAnsi="Arial" w:cs="Arial"/>
        </w:rPr>
        <w:t xml:space="preserve"> devendo ser anexados na Plataforma Eletrônica no qual ocorre a Sessão e/ou encaminhados pelo e-mail </w:t>
      </w:r>
      <w:hyperlink r:id="rId14" w:history="1">
        <w:r w:rsidR="00307E84" w:rsidRPr="00D9097C">
          <w:rPr>
            <w:rStyle w:val="Hyperlink"/>
            <w:rFonts w:ascii="Arial" w:hAnsi="Arial" w:cs="Arial"/>
            <w:color w:val="auto"/>
          </w:rPr>
          <w:t>licitacao.administracao@caraguatatuba.sp.gov.br</w:t>
        </w:r>
      </w:hyperlink>
      <w:r w:rsidR="00307E84" w:rsidRPr="00D9097C">
        <w:rPr>
          <w:rFonts w:ascii="Arial" w:hAnsi="Arial" w:cs="Arial"/>
        </w:rPr>
        <w:t>.</w:t>
      </w:r>
    </w:p>
    <w:p w:rsidR="00307E84" w:rsidRPr="0008689F" w:rsidRDefault="00307E84" w:rsidP="0052465F">
      <w:pPr>
        <w:pStyle w:val="PargrafodaLista"/>
        <w:spacing w:line="360" w:lineRule="auto"/>
        <w:ind w:left="0"/>
        <w:jc w:val="both"/>
        <w:rPr>
          <w:rStyle w:val="Estilo48"/>
          <w:rFonts w:eastAsia="Arial Unicode MS" w:cs="Arial"/>
        </w:rPr>
      </w:pPr>
    </w:p>
    <w:p w:rsidR="00307E84" w:rsidRPr="0008689F" w:rsidRDefault="00307E84" w:rsidP="0052465F">
      <w:pPr>
        <w:pStyle w:val="PargrafodaLista"/>
        <w:numPr>
          <w:ilvl w:val="1"/>
          <w:numId w:val="34"/>
        </w:numPr>
        <w:spacing w:line="360" w:lineRule="auto"/>
        <w:ind w:left="0" w:firstLine="0"/>
        <w:jc w:val="both"/>
        <w:rPr>
          <w:rFonts w:ascii="Arial" w:eastAsia="Arial Unicode MS" w:hAnsi="Arial" w:cs="Arial"/>
          <w:b/>
        </w:rPr>
      </w:pPr>
      <w:r w:rsidRPr="0008689F">
        <w:rPr>
          <w:rFonts w:ascii="Arial" w:hAnsi="Arial" w:cs="Arial"/>
          <w:b/>
        </w:rPr>
        <w:t>CRITÉRIOS UTILIZADOS PARA AVALIAÇÃO</w:t>
      </w:r>
    </w:p>
    <w:p w:rsidR="00203A8C" w:rsidRPr="00203A8C" w:rsidRDefault="00203A8C" w:rsidP="00203A8C">
      <w:pPr>
        <w:pStyle w:val="PargrafodaLista"/>
        <w:numPr>
          <w:ilvl w:val="0"/>
          <w:numId w:val="27"/>
        </w:numPr>
        <w:spacing w:line="360" w:lineRule="auto"/>
        <w:ind w:left="0" w:firstLine="0"/>
        <w:jc w:val="both"/>
        <w:rPr>
          <w:rFonts w:ascii="Arial" w:hAnsi="Arial" w:cs="Arial"/>
        </w:rPr>
      </w:pPr>
      <w:r w:rsidRPr="00203A8C">
        <w:rPr>
          <w:rFonts w:ascii="Arial" w:hAnsi="Arial" w:cs="Arial"/>
        </w:rPr>
        <w:t>A avaliação será eminentemente documental e objetiva, consistindo no confronto entre as especificações constantes nos documentos oficiais do fabricante e as exigências deste Edital.</w:t>
      </w:r>
    </w:p>
    <w:p w:rsidR="00203A8C" w:rsidRPr="00203A8C" w:rsidRDefault="00203A8C" w:rsidP="00203A8C">
      <w:pPr>
        <w:pStyle w:val="PargrafodaLista"/>
        <w:numPr>
          <w:ilvl w:val="0"/>
          <w:numId w:val="27"/>
        </w:numPr>
        <w:spacing w:line="360" w:lineRule="auto"/>
        <w:ind w:left="0" w:firstLine="0"/>
        <w:jc w:val="both"/>
        <w:rPr>
          <w:rFonts w:ascii="Arial" w:hAnsi="Arial" w:cs="Arial"/>
        </w:rPr>
      </w:pPr>
      <w:r w:rsidRPr="00203A8C">
        <w:rPr>
          <w:rFonts w:ascii="Arial" w:hAnsi="Arial" w:cs="Arial"/>
        </w:rPr>
        <w:t>Não será exigida 'prova de conceito' ou teste de estresse de software que esgote as funcionalidades do equipamento nesta fase. Caso a documentação apresente inconsistências ou dúvidas técnicas, a Administração poderá realizar, a seu critério, teste físico objetivo limitado à verificação de inicialização do sistema e reconhecimento dos componentes principais (RAM, Processador e Placa de Vídeo) pelo sistema operacional.</w:t>
      </w:r>
    </w:p>
    <w:p w:rsidR="00203A8C" w:rsidRPr="00203A8C" w:rsidRDefault="00203A8C" w:rsidP="00203A8C">
      <w:pPr>
        <w:pStyle w:val="PargrafodaLista"/>
        <w:numPr>
          <w:ilvl w:val="0"/>
          <w:numId w:val="27"/>
        </w:numPr>
        <w:spacing w:line="360" w:lineRule="auto"/>
        <w:ind w:left="0" w:firstLine="0"/>
        <w:jc w:val="both"/>
        <w:rPr>
          <w:rFonts w:ascii="Arial" w:hAnsi="Arial" w:cs="Arial"/>
        </w:rPr>
      </w:pPr>
      <w:r w:rsidRPr="00203A8C">
        <w:rPr>
          <w:rFonts w:ascii="Arial" w:hAnsi="Arial" w:cs="Arial"/>
        </w:rPr>
        <w:t>Local e Roteiro: A análise documental será realizada nas dependências da Secretaria Municipal de Planejamento Estratégico e Desenvolvimento ou da Secretaria de Tecnologia da Informação e Inovação, por meio de comparação direta das especificações. O teste físico, se necessário, será agendado e realizado no mesmo local.</w:t>
      </w:r>
    </w:p>
    <w:p w:rsidR="00203A8C" w:rsidRDefault="00203A8C" w:rsidP="00203A8C">
      <w:pPr>
        <w:pStyle w:val="PargrafodaLista"/>
        <w:numPr>
          <w:ilvl w:val="0"/>
          <w:numId w:val="27"/>
        </w:numPr>
        <w:spacing w:line="360" w:lineRule="auto"/>
        <w:ind w:left="0" w:firstLine="0"/>
        <w:jc w:val="both"/>
        <w:rPr>
          <w:rFonts w:ascii="Arial" w:hAnsi="Arial" w:cs="Arial"/>
        </w:rPr>
      </w:pPr>
      <w:r w:rsidRPr="00203A8C">
        <w:rPr>
          <w:rFonts w:ascii="Arial" w:hAnsi="Arial" w:cs="Arial"/>
        </w:rPr>
        <w:t>Divulgação do Resultado: O resultado da análise (homologação ou reprovação) será comunicado formalmente à licitante via sistema eletrônico do pregão ou e-mail oficial (licitacao.administracao@caraguatatuba.sp.gov.br), com a devida fundamentação técnica em caso de reprovação, nos termos do art. 27 do Decreto Municipal nº 1.789/2023.</w:t>
      </w:r>
    </w:p>
    <w:p w:rsidR="00DF109C" w:rsidRPr="00203A8C" w:rsidRDefault="00DF109C" w:rsidP="00203A8C">
      <w:pPr>
        <w:pStyle w:val="PargrafodaLista"/>
        <w:numPr>
          <w:ilvl w:val="0"/>
          <w:numId w:val="27"/>
        </w:numPr>
        <w:spacing w:line="360" w:lineRule="auto"/>
        <w:ind w:left="0" w:firstLine="0"/>
        <w:jc w:val="both"/>
        <w:rPr>
          <w:rFonts w:ascii="Arial" w:hAnsi="Arial" w:cs="Arial"/>
        </w:rPr>
      </w:pPr>
      <w:r w:rsidRPr="00203A8C">
        <w:rPr>
          <w:rFonts w:ascii="Arial" w:hAnsi="Arial" w:cs="Arial"/>
        </w:rPr>
        <w:t xml:space="preserve">A avaliação </w:t>
      </w:r>
      <w:r w:rsidR="0052465F" w:rsidRPr="00203A8C">
        <w:rPr>
          <w:rFonts w:ascii="Arial" w:hAnsi="Arial" w:cs="Arial"/>
        </w:rPr>
        <w:t>do(s)</w:t>
      </w:r>
      <w:r w:rsidRPr="00203A8C">
        <w:rPr>
          <w:rFonts w:ascii="Arial" w:hAnsi="Arial" w:cs="Arial"/>
        </w:rPr>
        <w:t xml:space="preserve"> </w:t>
      </w:r>
      <w:sdt>
        <w:sdtPr>
          <w:rPr>
            <w:rFonts w:ascii="Arial" w:hAnsi="Arial" w:cs="Arial"/>
          </w:rPr>
          <w:alias w:val="Amostra, Catálogo, Laudo"/>
          <w:tag w:val="Amostra, Catálogo, Laudo"/>
          <w:id w:val="-1612069096"/>
          <w:placeholder>
            <w:docPart w:val="DE6AB7A6D1D140988AFD1637EA5A1654"/>
          </w:placeholder>
          <w:dropDownList>
            <w:listItem w:displayText="amostra(s)" w:value="amostra(s)"/>
            <w:listItem w:displayText="catálogo(s)" w:value="catálogo(s)"/>
            <w:listItem w:displayText="laudo(s)" w:value="laudo(s)"/>
          </w:dropDownList>
        </w:sdtPr>
        <w:sdtContent>
          <w:r w:rsidR="00CF7787" w:rsidRPr="00203A8C">
            <w:rPr>
              <w:rFonts w:ascii="Arial" w:hAnsi="Arial" w:cs="Arial"/>
            </w:rPr>
            <w:t>catálogo(s)</w:t>
          </w:r>
        </w:sdtContent>
      </w:sdt>
      <w:r w:rsidRPr="00203A8C">
        <w:rPr>
          <w:rFonts w:ascii="Arial" w:hAnsi="Arial" w:cs="Arial"/>
        </w:rPr>
        <w:t xml:space="preserve"> </w:t>
      </w:r>
      <w:r w:rsidR="0052465F" w:rsidRPr="00203A8C">
        <w:rPr>
          <w:rFonts w:ascii="Arial" w:hAnsi="Arial" w:cs="Arial"/>
        </w:rPr>
        <w:t>será (</w:t>
      </w:r>
      <w:proofErr w:type="spellStart"/>
      <w:r w:rsidRPr="00203A8C">
        <w:rPr>
          <w:rFonts w:ascii="Arial" w:hAnsi="Arial" w:cs="Arial"/>
        </w:rPr>
        <w:t>ão</w:t>
      </w:r>
      <w:proofErr w:type="spellEnd"/>
      <w:r w:rsidRPr="00203A8C">
        <w:rPr>
          <w:rFonts w:ascii="Arial" w:hAnsi="Arial" w:cs="Arial"/>
        </w:rPr>
        <w:t>) realizada pelos membros da Secretaria requisitante, composta pelos seguintes servidores:</w:t>
      </w:r>
    </w:p>
    <w:p w:rsidR="00DF109C" w:rsidRPr="00B628F9" w:rsidRDefault="00CF7787" w:rsidP="0052465F">
      <w:pPr>
        <w:pStyle w:val="PargrafodaLista"/>
        <w:numPr>
          <w:ilvl w:val="0"/>
          <w:numId w:val="28"/>
        </w:numPr>
        <w:spacing w:line="360" w:lineRule="auto"/>
        <w:ind w:left="709" w:hanging="283"/>
        <w:jc w:val="both"/>
        <w:rPr>
          <w:rFonts w:ascii="Arial" w:hAnsi="Arial" w:cs="Arial"/>
        </w:rPr>
      </w:pPr>
      <w:r w:rsidRPr="00B628F9">
        <w:rPr>
          <w:rFonts w:ascii="Arial" w:hAnsi="Arial" w:cs="Arial"/>
          <w:b/>
        </w:rPr>
        <w:t>Marcelo Lopes da Costa Gomes</w:t>
      </w:r>
      <w:r w:rsidR="00DF109C" w:rsidRPr="00B628F9">
        <w:rPr>
          <w:rFonts w:ascii="Arial" w:hAnsi="Arial" w:cs="Arial"/>
        </w:rPr>
        <w:t xml:space="preserve">, matrícula </w:t>
      </w:r>
      <w:r w:rsidRPr="00B628F9">
        <w:rPr>
          <w:rFonts w:ascii="Arial" w:hAnsi="Arial" w:cs="Arial"/>
          <w:bCs/>
        </w:rPr>
        <w:t>14.353</w:t>
      </w:r>
      <w:r w:rsidR="00DF109C" w:rsidRPr="00B628F9">
        <w:rPr>
          <w:rFonts w:ascii="Arial" w:hAnsi="Arial" w:cs="Arial"/>
        </w:rPr>
        <w:t xml:space="preserve">, cargo </w:t>
      </w:r>
      <w:r w:rsidRPr="00B628F9">
        <w:rPr>
          <w:rFonts w:ascii="Arial" w:hAnsi="Arial" w:cs="Arial"/>
        </w:rPr>
        <w:t>Agente Administrativo.</w:t>
      </w:r>
    </w:p>
    <w:p w:rsidR="00DF109C" w:rsidRPr="00B628F9" w:rsidRDefault="00CF7787" w:rsidP="0052465F">
      <w:pPr>
        <w:pStyle w:val="PargrafodaLista"/>
        <w:numPr>
          <w:ilvl w:val="0"/>
          <w:numId w:val="28"/>
        </w:numPr>
        <w:spacing w:line="360" w:lineRule="auto"/>
        <w:ind w:left="709" w:hanging="283"/>
        <w:jc w:val="both"/>
        <w:rPr>
          <w:rFonts w:ascii="Arial" w:hAnsi="Arial" w:cs="Arial"/>
        </w:rPr>
      </w:pPr>
      <w:proofErr w:type="spellStart"/>
      <w:r w:rsidRPr="00B628F9">
        <w:rPr>
          <w:rFonts w:ascii="Arial" w:hAnsi="Arial" w:cs="Arial"/>
          <w:b/>
        </w:rPr>
        <w:t>Ediline</w:t>
      </w:r>
      <w:proofErr w:type="spellEnd"/>
      <w:r w:rsidRPr="00B628F9">
        <w:rPr>
          <w:rFonts w:ascii="Arial" w:hAnsi="Arial" w:cs="Arial"/>
          <w:b/>
        </w:rPr>
        <w:t xml:space="preserve"> Alves </w:t>
      </w:r>
      <w:proofErr w:type="spellStart"/>
      <w:r w:rsidRPr="00B628F9">
        <w:rPr>
          <w:rFonts w:ascii="Arial" w:hAnsi="Arial" w:cs="Arial"/>
          <w:b/>
        </w:rPr>
        <w:t>Boytchuk</w:t>
      </w:r>
      <w:proofErr w:type="spellEnd"/>
      <w:r w:rsidRPr="00B628F9">
        <w:rPr>
          <w:rFonts w:ascii="Arial" w:hAnsi="Arial" w:cs="Arial"/>
          <w:b/>
        </w:rPr>
        <w:t xml:space="preserve"> do Nascimento</w:t>
      </w:r>
      <w:r w:rsidR="00DF109C" w:rsidRPr="00B628F9">
        <w:rPr>
          <w:rFonts w:ascii="Arial" w:hAnsi="Arial" w:cs="Arial"/>
        </w:rPr>
        <w:t xml:space="preserve">, matrícula </w:t>
      </w:r>
      <w:r w:rsidRPr="00B628F9">
        <w:rPr>
          <w:rFonts w:ascii="Arial" w:hAnsi="Arial" w:cs="Arial"/>
          <w:bCs/>
        </w:rPr>
        <w:t>7701</w:t>
      </w:r>
      <w:r w:rsidR="00DF109C" w:rsidRPr="00B628F9">
        <w:rPr>
          <w:rFonts w:ascii="Arial" w:hAnsi="Arial" w:cs="Arial"/>
        </w:rPr>
        <w:t xml:space="preserve">, cargo </w:t>
      </w:r>
      <w:r w:rsidRPr="00B628F9">
        <w:rPr>
          <w:rFonts w:ascii="Arial" w:hAnsi="Arial" w:cs="Arial"/>
        </w:rPr>
        <w:t>Agente Administrativo.</w:t>
      </w:r>
    </w:p>
    <w:p w:rsidR="00DF109C" w:rsidRPr="00B628F9" w:rsidRDefault="009F0BD9" w:rsidP="0052465F">
      <w:pPr>
        <w:pStyle w:val="PargrafodaLista"/>
        <w:numPr>
          <w:ilvl w:val="0"/>
          <w:numId w:val="28"/>
        </w:numPr>
        <w:spacing w:line="360" w:lineRule="auto"/>
        <w:ind w:left="709" w:hanging="283"/>
        <w:jc w:val="both"/>
        <w:rPr>
          <w:rFonts w:ascii="Arial" w:hAnsi="Arial" w:cs="Arial"/>
        </w:rPr>
      </w:pPr>
      <w:r w:rsidRPr="00B628F9">
        <w:rPr>
          <w:rFonts w:ascii="Arial" w:hAnsi="Arial" w:cs="Arial"/>
          <w:b/>
        </w:rPr>
        <w:t>Paulo Vinicius Farias Campos</w:t>
      </w:r>
      <w:r w:rsidR="00DF109C" w:rsidRPr="00B628F9">
        <w:rPr>
          <w:rFonts w:ascii="Arial" w:hAnsi="Arial" w:cs="Arial"/>
        </w:rPr>
        <w:t xml:space="preserve">, matrícula </w:t>
      </w:r>
      <w:r w:rsidRPr="00B628F9">
        <w:rPr>
          <w:rFonts w:ascii="Arial" w:hAnsi="Arial" w:cs="Arial"/>
        </w:rPr>
        <w:t>18.196, da Secretaria de Tecnologia da Informação e Inovação.</w:t>
      </w:r>
    </w:p>
    <w:p w:rsidR="00203A8C" w:rsidRDefault="00DF109C" w:rsidP="0052465F">
      <w:pPr>
        <w:pStyle w:val="PargrafodaLista"/>
        <w:numPr>
          <w:ilvl w:val="0"/>
          <w:numId w:val="27"/>
        </w:numPr>
        <w:suppressAutoHyphens/>
        <w:spacing w:line="360" w:lineRule="auto"/>
        <w:ind w:left="0" w:firstLine="0"/>
        <w:jc w:val="both"/>
        <w:rPr>
          <w:rFonts w:ascii="Arial" w:hAnsi="Arial" w:cs="Arial"/>
        </w:rPr>
      </w:pPr>
      <w:r w:rsidRPr="0008689F">
        <w:rPr>
          <w:rFonts w:ascii="Arial" w:hAnsi="Arial" w:cs="Arial"/>
        </w:rPr>
        <w:t>Em caso de necessidade de entrega de um item em substituição a um já homologado, por força de não fabricação ou outra necessidade não descrita, o mesmo equipamento deverá passar novamente por avaliação da Secretaria Requisitante, de forma a garantir que os novos produtos/equipamentos mantenham-se em atendimento ao Edital, mesmo que seja superior ao adquirido.</w:t>
      </w:r>
      <w:r w:rsidR="00203A8C">
        <w:rPr>
          <w:rFonts w:ascii="Arial" w:hAnsi="Arial" w:cs="Arial"/>
        </w:rPr>
        <w:t xml:space="preserve"> </w:t>
      </w:r>
    </w:p>
    <w:p w:rsidR="00DF109C" w:rsidRPr="00203A8C" w:rsidRDefault="00203A8C" w:rsidP="0052465F">
      <w:pPr>
        <w:pStyle w:val="PargrafodaLista"/>
        <w:numPr>
          <w:ilvl w:val="0"/>
          <w:numId w:val="27"/>
        </w:numPr>
        <w:suppressAutoHyphens/>
        <w:spacing w:line="360" w:lineRule="auto"/>
        <w:ind w:left="0" w:firstLine="0"/>
        <w:jc w:val="both"/>
        <w:rPr>
          <w:rFonts w:ascii="Arial" w:hAnsi="Arial" w:cs="Arial"/>
        </w:rPr>
      </w:pPr>
      <w:r w:rsidRPr="00203A8C">
        <w:rPr>
          <w:rFonts w:ascii="Arial" w:hAnsi="Arial" w:cs="Arial"/>
          <w:bCs/>
        </w:rPr>
        <w:t>Tendo em vista a celeridade do processo, a avaliação dos catálogos será realizada internamente pela equipe designada no item 6.6, sem necessidade de acompanhamento presencial pelos licitantes.</w:t>
      </w:r>
    </w:p>
    <w:p w:rsidR="00815955" w:rsidRPr="0008689F" w:rsidRDefault="00815955" w:rsidP="0052465F">
      <w:pPr>
        <w:pStyle w:val="PargrafodaLista"/>
        <w:spacing w:line="360" w:lineRule="auto"/>
        <w:ind w:left="0"/>
        <w:jc w:val="both"/>
        <w:rPr>
          <w:rFonts w:ascii="Arial" w:hAnsi="Arial" w:cs="Arial"/>
          <w:bCs/>
        </w:rPr>
      </w:pPr>
    </w:p>
    <w:p w:rsidR="00433BF1" w:rsidRPr="0008689F" w:rsidRDefault="00D9097C" w:rsidP="0052465F">
      <w:pPr>
        <w:pStyle w:val="PargrafodaLista"/>
        <w:numPr>
          <w:ilvl w:val="0"/>
          <w:numId w:val="34"/>
        </w:numPr>
        <w:spacing w:line="360" w:lineRule="auto"/>
        <w:ind w:left="0" w:firstLine="0"/>
        <w:jc w:val="both"/>
        <w:rPr>
          <w:rFonts w:ascii="Arial" w:eastAsia="Arial Unicode MS" w:hAnsi="Arial" w:cs="Arial"/>
          <w:b/>
        </w:rPr>
      </w:pPr>
      <w:r>
        <w:rPr>
          <w:rFonts w:ascii="Arial" w:eastAsia="Arial Unicode MS" w:hAnsi="Arial" w:cs="Arial"/>
          <w:b/>
        </w:rPr>
        <w:t>DA PROPOSTA ATUALIZADA</w:t>
      </w:r>
    </w:p>
    <w:p w:rsidR="00EB6571" w:rsidRPr="00EB6571" w:rsidRDefault="00EB6571" w:rsidP="0052465F">
      <w:pPr>
        <w:pStyle w:val="PargrafodaLista"/>
        <w:numPr>
          <w:ilvl w:val="1"/>
          <w:numId w:val="34"/>
        </w:numPr>
        <w:spacing w:line="360" w:lineRule="auto"/>
        <w:ind w:left="0" w:firstLine="0"/>
        <w:jc w:val="both"/>
        <w:rPr>
          <w:rFonts w:ascii="Arial" w:eastAsia="Arial Unicode MS" w:hAnsi="Arial" w:cs="Arial"/>
          <w:b/>
          <w:color w:val="000000"/>
        </w:rPr>
      </w:pPr>
      <w:r w:rsidRPr="00EB6571">
        <w:rPr>
          <w:rFonts w:ascii="Arial" w:eastAsia="Arial Unicode MS" w:hAnsi="Arial" w:cs="Arial"/>
          <w:color w:val="000000"/>
        </w:rPr>
        <w:t xml:space="preserve">O(s) licitante(s) declarado(s) </w:t>
      </w:r>
      <w:proofErr w:type="gramStart"/>
      <w:r w:rsidRPr="00EB6571">
        <w:rPr>
          <w:rFonts w:ascii="Arial" w:eastAsia="Arial Unicode MS" w:hAnsi="Arial" w:cs="Arial"/>
          <w:color w:val="000000"/>
        </w:rPr>
        <w:t>vencedor(</w:t>
      </w:r>
      <w:proofErr w:type="spellStart"/>
      <w:proofErr w:type="gramEnd"/>
      <w:r w:rsidRPr="00EB6571">
        <w:rPr>
          <w:rFonts w:ascii="Arial" w:eastAsia="Arial Unicode MS" w:hAnsi="Arial" w:cs="Arial"/>
          <w:color w:val="000000"/>
        </w:rPr>
        <w:t>es</w:t>
      </w:r>
      <w:proofErr w:type="spellEnd"/>
      <w:r w:rsidRPr="00EB6571">
        <w:rPr>
          <w:rFonts w:ascii="Arial" w:eastAsia="Arial Unicode MS" w:hAnsi="Arial" w:cs="Arial"/>
          <w:color w:val="000000"/>
        </w:rPr>
        <w:t>) deverá(</w:t>
      </w:r>
      <w:proofErr w:type="spellStart"/>
      <w:r w:rsidRPr="00EB6571">
        <w:rPr>
          <w:rFonts w:ascii="Arial" w:eastAsia="Arial Unicode MS" w:hAnsi="Arial" w:cs="Arial"/>
          <w:color w:val="000000"/>
        </w:rPr>
        <w:t>ão</w:t>
      </w:r>
      <w:proofErr w:type="spellEnd"/>
      <w:r w:rsidRPr="00EB6571">
        <w:rPr>
          <w:rFonts w:ascii="Arial" w:eastAsia="Arial Unicode MS" w:hAnsi="Arial" w:cs="Arial"/>
          <w:color w:val="000000"/>
        </w:rPr>
        <w:t>) apresentar ao Pregoeiro, no prazo máximo de 02 (duas) horas após o encerramento deste Pregão, nova proposta atualizada, em conformidade com o Anexo VII deste Edital e de acordo com o(s) correspondente(s)  item(</w:t>
      </w:r>
      <w:proofErr w:type="spellStart"/>
      <w:r w:rsidRPr="00EB6571">
        <w:rPr>
          <w:rFonts w:ascii="Arial" w:eastAsia="Arial Unicode MS" w:hAnsi="Arial" w:cs="Arial"/>
          <w:color w:val="000000"/>
        </w:rPr>
        <w:t>ns</w:t>
      </w:r>
      <w:proofErr w:type="spellEnd"/>
      <w:r w:rsidRPr="00EB6571">
        <w:rPr>
          <w:rFonts w:ascii="Arial" w:eastAsia="Arial Unicode MS" w:hAnsi="Arial" w:cs="Arial"/>
          <w:color w:val="000000"/>
        </w:rPr>
        <w:t>) adjudicado(s);</w:t>
      </w:r>
    </w:p>
    <w:p w:rsidR="00EB6571" w:rsidRPr="00EB6571" w:rsidRDefault="00EB6571" w:rsidP="0052465F">
      <w:pPr>
        <w:pStyle w:val="PargrafodaLista"/>
        <w:numPr>
          <w:ilvl w:val="1"/>
          <w:numId w:val="34"/>
        </w:numPr>
        <w:spacing w:line="360" w:lineRule="auto"/>
        <w:ind w:left="0" w:firstLine="0"/>
        <w:jc w:val="both"/>
        <w:rPr>
          <w:rFonts w:ascii="Arial" w:eastAsia="Arial Unicode MS" w:hAnsi="Arial" w:cs="Arial"/>
          <w:b/>
          <w:color w:val="000000"/>
        </w:rPr>
      </w:pPr>
      <w:r w:rsidRPr="00EB6571">
        <w:rPr>
          <w:rFonts w:ascii="Arial" w:eastAsia="Arial Unicode MS" w:hAnsi="Arial" w:cs="Arial"/>
        </w:rPr>
        <w:t>A nova proposta atualizada deve ser apresentada, obervando as orientações abaixo:</w:t>
      </w:r>
    </w:p>
    <w:p w:rsidR="0009276A" w:rsidRPr="0009276A" w:rsidRDefault="0009276A" w:rsidP="0009276A">
      <w:pPr>
        <w:pStyle w:val="PargrafodaLista"/>
        <w:numPr>
          <w:ilvl w:val="2"/>
          <w:numId w:val="34"/>
        </w:numPr>
        <w:tabs>
          <w:tab w:val="left" w:pos="993"/>
        </w:tabs>
        <w:spacing w:line="360" w:lineRule="auto"/>
        <w:ind w:left="567" w:firstLine="0"/>
        <w:jc w:val="both"/>
        <w:rPr>
          <w:rFonts w:ascii="Arial" w:eastAsia="Arial Unicode MS" w:hAnsi="Arial" w:cs="Arial"/>
          <w:color w:val="000000"/>
        </w:rPr>
      </w:pPr>
      <w:r w:rsidRPr="0009276A">
        <w:rPr>
          <w:rFonts w:ascii="Arial" w:eastAsia="Arial Unicode MS" w:hAnsi="Arial" w:cs="Arial"/>
          <w:bCs/>
        </w:rPr>
        <w:t>A nova proposta atualizada deve ser apresentada, contendo os valores unitários e globais dos itens, conforme ofertados na Sessão Pública e registrados em Ata da Sessão, não podendo ser superiores aos valores apresentados na proposta inicial.</w:t>
      </w:r>
    </w:p>
    <w:p w:rsidR="00EB6571" w:rsidRPr="00EB6571" w:rsidRDefault="00EB6571" w:rsidP="0009276A">
      <w:pPr>
        <w:pStyle w:val="PargrafodaLista"/>
        <w:numPr>
          <w:ilvl w:val="1"/>
          <w:numId w:val="34"/>
        </w:numPr>
        <w:spacing w:line="360" w:lineRule="auto"/>
        <w:ind w:left="0" w:firstLine="0"/>
        <w:jc w:val="both"/>
        <w:rPr>
          <w:rFonts w:ascii="Arial" w:eastAsia="Arial Unicode MS" w:hAnsi="Arial" w:cs="Arial"/>
          <w:b/>
          <w:color w:val="000000"/>
        </w:rPr>
      </w:pPr>
      <w:r w:rsidRPr="00EB6571">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D9097C" w:rsidRPr="00EB6571" w:rsidRDefault="00D9097C" w:rsidP="0052465F">
      <w:pPr>
        <w:spacing w:line="360" w:lineRule="auto"/>
        <w:jc w:val="both"/>
        <w:rPr>
          <w:rFonts w:ascii="Arial" w:eastAsia="Arial Unicode MS" w:hAnsi="Arial" w:cs="Arial"/>
        </w:rPr>
      </w:pPr>
    </w:p>
    <w:p w:rsidR="00D9097C" w:rsidRPr="00EB6571" w:rsidRDefault="00EB6571" w:rsidP="0052465F">
      <w:pPr>
        <w:pStyle w:val="PargrafodaLista"/>
        <w:spacing w:line="360" w:lineRule="auto"/>
        <w:ind w:left="0"/>
        <w:jc w:val="both"/>
        <w:rPr>
          <w:rFonts w:ascii="Arial" w:eastAsia="Arial Unicode MS" w:hAnsi="Arial" w:cs="Arial"/>
          <w:b/>
        </w:rPr>
      </w:pPr>
      <w:r w:rsidRPr="00EB6571">
        <w:rPr>
          <w:rFonts w:ascii="Arial" w:eastAsia="Arial Unicode MS" w:hAnsi="Arial" w:cs="Arial"/>
          <w:b/>
        </w:rPr>
        <w:t>11. DOS RECURSOS</w:t>
      </w:r>
    </w:p>
    <w:p w:rsidR="00E82E32" w:rsidRPr="00EB6571" w:rsidRDefault="00E82E32" w:rsidP="0052465F">
      <w:pPr>
        <w:pStyle w:val="PargrafodaLista"/>
        <w:numPr>
          <w:ilvl w:val="1"/>
          <w:numId w:val="35"/>
        </w:numPr>
        <w:spacing w:line="360" w:lineRule="auto"/>
        <w:ind w:left="0" w:firstLine="0"/>
        <w:jc w:val="both"/>
        <w:rPr>
          <w:rFonts w:ascii="Arial" w:eastAsia="Arial Unicode MS" w:hAnsi="Arial" w:cs="Arial"/>
        </w:rPr>
      </w:pPr>
      <w:r w:rsidRPr="00EB6571">
        <w:rPr>
          <w:rFonts w:ascii="Arial" w:eastAsia="Arial Unicode MS" w:hAnsi="Arial" w:cs="Arial"/>
        </w:rPr>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08689F" w:rsidRDefault="00E82E32"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A falta de manifestação importará a preclusão do direito de recurso;</w:t>
      </w:r>
    </w:p>
    <w:p w:rsidR="00E82E32" w:rsidRPr="0008689F" w:rsidRDefault="00E82E32"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 xml:space="preserve">O encaminhamento das razões e contrarrazões de recursos poderão ser realizados através do endereço eletrônico na Internet </w:t>
      </w:r>
      <w:hyperlink r:id="rId15" w:history="1">
        <w:r w:rsidRPr="0008689F">
          <w:rPr>
            <w:rStyle w:val="Hyperlink"/>
            <w:rFonts w:ascii="Arial" w:eastAsia="Arial Unicode MS" w:hAnsi="Arial" w:cs="Arial"/>
            <w:color w:val="auto"/>
          </w:rPr>
          <w:t>licitacao.administracao@caraguatatuba.sp.gov.br</w:t>
        </w:r>
      </w:hyperlink>
      <w:r w:rsidRPr="0008689F">
        <w:rPr>
          <w:rFonts w:ascii="Arial" w:eastAsia="Arial Unicode MS" w:hAnsi="Arial" w:cs="Arial"/>
        </w:rPr>
        <w:t>;</w:t>
      </w:r>
    </w:p>
    <w:p w:rsidR="00433BF1" w:rsidRPr="0008689F" w:rsidRDefault="00E82E32"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 xml:space="preserve">O recurso será dirigido </w:t>
      </w:r>
      <w:r w:rsidR="009615A1" w:rsidRPr="0008689F">
        <w:rPr>
          <w:rFonts w:ascii="Arial" w:eastAsia="Arial Unicode MS" w:hAnsi="Arial" w:cs="Arial"/>
        </w:rPr>
        <w:t>ao pregoeiro que, se não reconsiderar</w:t>
      </w:r>
      <w:r w:rsidRPr="0008689F">
        <w:rPr>
          <w:rFonts w:ascii="Arial" w:eastAsia="Arial Unicode MS" w:hAnsi="Arial" w:cs="Arial"/>
        </w:rPr>
        <w:t xml:space="preserve"> o ato ou proferido a decisão recorrida, que, se não reconsiderar o ato ou a decisão no prazo de </w:t>
      </w:r>
      <w:proofErr w:type="gramStart"/>
      <w:r w:rsidRPr="0008689F">
        <w:rPr>
          <w:rFonts w:ascii="Arial" w:eastAsia="Arial Unicode MS" w:hAnsi="Arial" w:cs="Arial"/>
        </w:rPr>
        <w:t>3</w:t>
      </w:r>
      <w:proofErr w:type="gramEnd"/>
      <w:r w:rsidRPr="0008689F">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433BF1" w:rsidRPr="0008689F" w:rsidRDefault="00433BF1"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433BF1" w:rsidRPr="0008689F" w:rsidRDefault="00433BF1"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Não será concedido prazo para recursos sobre assuntos meramente protelatórios ou quando não justificada a intenção de interpor o recurso pela licitante;</w:t>
      </w:r>
    </w:p>
    <w:p w:rsidR="00CB2BF1" w:rsidRPr="0008689F" w:rsidRDefault="00433BF1"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O acolhimento de recurso importará a invalidação apenas dos atos insuscetíveis de aproveitamento.</w:t>
      </w:r>
    </w:p>
    <w:p w:rsidR="00F072F6" w:rsidRPr="0008689F" w:rsidRDefault="00F072F6" w:rsidP="0052465F">
      <w:pPr>
        <w:pStyle w:val="PargrafodaLista"/>
        <w:spacing w:after="240" w:line="360" w:lineRule="auto"/>
        <w:ind w:left="0"/>
        <w:jc w:val="both"/>
        <w:rPr>
          <w:rFonts w:ascii="Arial" w:eastAsia="Arial Unicode MS" w:hAnsi="Arial" w:cs="Arial"/>
          <w:b/>
        </w:rPr>
      </w:pPr>
    </w:p>
    <w:p w:rsidR="00CB2BF1" w:rsidRPr="0008689F" w:rsidRDefault="00522BDA" w:rsidP="0052465F">
      <w:pPr>
        <w:pStyle w:val="PargrafodaLista"/>
        <w:numPr>
          <w:ilvl w:val="0"/>
          <w:numId w:val="35"/>
        </w:numPr>
        <w:spacing w:after="240" w:line="360" w:lineRule="auto"/>
        <w:ind w:left="0" w:firstLine="0"/>
        <w:jc w:val="both"/>
        <w:rPr>
          <w:rFonts w:ascii="Arial" w:eastAsia="Arial Unicode MS" w:hAnsi="Arial" w:cs="Arial"/>
          <w:b/>
        </w:rPr>
      </w:pPr>
      <w:r w:rsidRPr="0008689F">
        <w:rPr>
          <w:rFonts w:ascii="Arial" w:eastAsia="Arial Unicode MS" w:hAnsi="Arial" w:cs="Arial"/>
          <w:b/>
        </w:rPr>
        <w:t>DA HOMOLOGAÇÃO E FORMALIZAÇÃO DA CONTRATAÇÃO</w:t>
      </w:r>
    </w:p>
    <w:p w:rsidR="00276B7C" w:rsidRPr="0008689F" w:rsidRDefault="00CB2BF1"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 </w:t>
      </w:r>
      <w:r w:rsidR="00E63710" w:rsidRPr="0008689F">
        <w:rPr>
          <w:rFonts w:ascii="Arial" w:eastAsia="Arial Unicode MS" w:hAnsi="Arial" w:cs="Arial"/>
        </w:rPr>
        <w:t>Após a adjudicação do objeto, o</w:t>
      </w:r>
      <w:r w:rsidR="00C0502C" w:rsidRPr="0008689F">
        <w:rPr>
          <w:rFonts w:ascii="Arial" w:eastAsia="Arial Unicode MS" w:hAnsi="Arial" w:cs="Arial"/>
        </w:rPr>
        <w:t>(s)</w:t>
      </w:r>
      <w:r w:rsidR="00E63710" w:rsidRPr="0008689F">
        <w:rPr>
          <w:rFonts w:ascii="Arial" w:eastAsia="Arial Unicode MS" w:hAnsi="Arial" w:cs="Arial"/>
        </w:rPr>
        <w:t xml:space="preserve"> licitante</w:t>
      </w:r>
      <w:r w:rsidR="00C0502C" w:rsidRPr="0008689F">
        <w:rPr>
          <w:rFonts w:ascii="Arial" w:eastAsia="Arial Unicode MS" w:hAnsi="Arial" w:cs="Arial"/>
        </w:rPr>
        <w:t>(s)</w:t>
      </w:r>
      <w:r w:rsidR="00E63710" w:rsidRPr="0008689F">
        <w:rPr>
          <w:rFonts w:ascii="Arial" w:eastAsia="Arial Unicode MS" w:hAnsi="Arial" w:cs="Arial"/>
        </w:rPr>
        <w:t xml:space="preserve"> </w:t>
      </w:r>
      <w:proofErr w:type="gramStart"/>
      <w:r w:rsidR="00E63710" w:rsidRPr="0008689F">
        <w:rPr>
          <w:rFonts w:ascii="Arial" w:eastAsia="Arial Unicode MS" w:hAnsi="Arial" w:cs="Arial"/>
        </w:rPr>
        <w:t>vencedor</w:t>
      </w:r>
      <w:r w:rsidR="00C0502C" w:rsidRPr="0008689F">
        <w:rPr>
          <w:rFonts w:ascii="Arial" w:eastAsia="Arial Unicode MS" w:hAnsi="Arial" w:cs="Arial"/>
        </w:rPr>
        <w:t>(</w:t>
      </w:r>
      <w:proofErr w:type="spellStart"/>
      <w:proofErr w:type="gramEnd"/>
      <w:r w:rsidR="00C0502C" w:rsidRPr="0008689F">
        <w:rPr>
          <w:rFonts w:ascii="Arial" w:eastAsia="Arial Unicode MS" w:hAnsi="Arial" w:cs="Arial"/>
        </w:rPr>
        <w:t>es</w:t>
      </w:r>
      <w:proofErr w:type="spellEnd"/>
      <w:r w:rsidR="00C0502C" w:rsidRPr="0008689F">
        <w:rPr>
          <w:rFonts w:ascii="Arial" w:eastAsia="Arial Unicode MS" w:hAnsi="Arial" w:cs="Arial"/>
        </w:rPr>
        <w:t>)</w:t>
      </w:r>
      <w:r w:rsidR="00E63710" w:rsidRPr="0008689F">
        <w:rPr>
          <w:rFonts w:ascii="Arial" w:eastAsia="Arial Unicode MS" w:hAnsi="Arial" w:cs="Arial"/>
        </w:rPr>
        <w:t xml:space="preserve"> será</w:t>
      </w:r>
      <w:r w:rsidR="00C0502C" w:rsidRPr="0008689F">
        <w:rPr>
          <w:rFonts w:ascii="Arial" w:eastAsia="Arial Unicode MS" w:hAnsi="Arial" w:cs="Arial"/>
        </w:rPr>
        <w:t>(</w:t>
      </w:r>
      <w:proofErr w:type="spellStart"/>
      <w:r w:rsidR="00C0502C" w:rsidRPr="0008689F">
        <w:rPr>
          <w:rFonts w:ascii="Arial" w:eastAsia="Arial Unicode MS" w:hAnsi="Arial" w:cs="Arial"/>
        </w:rPr>
        <w:t>ão</w:t>
      </w:r>
      <w:proofErr w:type="spellEnd"/>
      <w:r w:rsidR="00C0502C" w:rsidRPr="0008689F">
        <w:rPr>
          <w:rFonts w:ascii="Arial" w:eastAsia="Arial Unicode MS" w:hAnsi="Arial" w:cs="Arial"/>
        </w:rPr>
        <w:t>)</w:t>
      </w:r>
      <w:r w:rsidR="00E63710" w:rsidRPr="0008689F">
        <w:rPr>
          <w:rFonts w:ascii="Arial" w:eastAsia="Arial Unicode MS" w:hAnsi="Arial" w:cs="Arial"/>
        </w:rPr>
        <w:t xml:space="preserve"> convocado</w:t>
      </w:r>
      <w:r w:rsidR="00C0502C" w:rsidRPr="0008689F">
        <w:rPr>
          <w:rFonts w:ascii="Arial" w:eastAsia="Arial Unicode MS" w:hAnsi="Arial" w:cs="Arial"/>
        </w:rPr>
        <w:t>(s)</w:t>
      </w:r>
      <w:r w:rsidR="00E63710" w:rsidRPr="0008689F">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08689F">
        <w:rPr>
          <w:rFonts w:ascii="Arial" w:eastAsia="Arial Unicode MS" w:hAnsi="Arial" w:cs="Arial"/>
          <w:b/>
        </w:rPr>
        <w:t>05 (cinco) dias úteis;</w:t>
      </w:r>
    </w:p>
    <w:p w:rsidR="00276B7C" w:rsidRPr="0008689F" w:rsidRDefault="00F249F1" w:rsidP="0052465F">
      <w:pPr>
        <w:pStyle w:val="PargrafodaLista"/>
        <w:numPr>
          <w:ilvl w:val="1"/>
          <w:numId w:val="35"/>
        </w:numPr>
        <w:spacing w:line="360" w:lineRule="auto"/>
        <w:ind w:left="0" w:firstLine="0"/>
        <w:jc w:val="both"/>
        <w:rPr>
          <w:rFonts w:ascii="Arial" w:eastAsia="Arial Unicode MS" w:hAnsi="Arial" w:cs="Arial"/>
          <w:b/>
        </w:rPr>
      </w:pPr>
      <w:r>
        <w:rPr>
          <w:rFonts w:ascii="Arial" w:eastAsia="Arial Unicode MS" w:hAnsi="Arial" w:cs="Arial"/>
        </w:rPr>
        <w:t>No m</w:t>
      </w:r>
      <w:r w:rsidR="00276B7C" w:rsidRPr="0008689F">
        <w:rPr>
          <w:rFonts w:ascii="Arial" w:eastAsia="Arial Unicode MS" w:hAnsi="Arial" w:cs="Arial"/>
        </w:rPr>
        <w:t xml:space="preserve">esmo prazo o licitante vencedor deverá apresentar a Declaração de Atualização Cadastral (CADTCESP) emitida através do endereço eletrônico </w:t>
      </w:r>
      <w:hyperlink r:id="rId16" w:history="1">
        <w:r w:rsidR="00276B7C" w:rsidRPr="0008689F">
          <w:rPr>
            <w:rStyle w:val="Hyperlink"/>
            <w:rFonts w:ascii="Arial" w:eastAsia="Arial Unicode MS" w:hAnsi="Arial" w:cs="Arial"/>
            <w:color w:val="auto"/>
          </w:rPr>
          <w:t>https://sso.tce.sp.gov.br/Portal/sistemas/sistema.xhtml</w:t>
        </w:r>
      </w:hyperlink>
      <w:r w:rsidR="00276B7C" w:rsidRPr="0008689F">
        <w:rPr>
          <w:rFonts w:ascii="Arial" w:hAnsi="Arial" w:cs="Arial"/>
        </w:rPr>
        <w:t xml:space="preserve"> p</w:t>
      </w:r>
      <w:r w:rsidR="00276B7C" w:rsidRPr="0008689F">
        <w:rPr>
          <w:rFonts w:ascii="Arial" w:eastAsia="Arial Unicode MS" w:hAnsi="Arial" w:cs="Arial"/>
        </w:rPr>
        <w:t xml:space="preserve">or determinação do Tribunal de Contas do Estado de São </w:t>
      </w:r>
      <w:proofErr w:type="spellStart"/>
      <w:r w:rsidR="00276B7C" w:rsidRPr="0008689F">
        <w:rPr>
          <w:rFonts w:ascii="Arial" w:eastAsia="Arial Unicode MS" w:hAnsi="Arial" w:cs="Arial"/>
        </w:rPr>
        <w:t>Paulo-TCE</w:t>
      </w:r>
      <w:proofErr w:type="spellEnd"/>
      <w:r w:rsidR="00276B7C" w:rsidRPr="0008689F">
        <w:rPr>
          <w:rFonts w:ascii="Arial" w:eastAsia="Arial Unicode MS" w:hAnsi="Arial" w:cs="Arial"/>
        </w:rPr>
        <w:t>/SP, através da Resolução n.º 21/2022 de 23/11/2022, dispõe sobre a obrigatoriedade de Cadastro TCESP;</w:t>
      </w:r>
    </w:p>
    <w:p w:rsidR="00CB2BF1" w:rsidRPr="0008689F" w:rsidRDefault="00CB2BF1"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 </w:t>
      </w:r>
      <w:r w:rsidR="00E63710" w:rsidRPr="0008689F">
        <w:rPr>
          <w:rFonts w:ascii="Arial" w:eastAsia="Arial Unicode MS" w:hAnsi="Arial" w:cs="Arial"/>
        </w:rPr>
        <w:t>É facultad</w:t>
      </w:r>
      <w:r w:rsidR="00F072F6" w:rsidRPr="0008689F">
        <w:rPr>
          <w:rFonts w:ascii="Arial" w:eastAsia="Arial Unicode MS" w:hAnsi="Arial" w:cs="Arial"/>
        </w:rPr>
        <w:t>o</w:t>
      </w:r>
      <w:r w:rsidR="00E63710" w:rsidRPr="0008689F">
        <w:rPr>
          <w:rFonts w:ascii="Arial" w:eastAsia="Arial Unicode MS" w:hAnsi="Arial" w:cs="Arial"/>
        </w:rPr>
        <w:t xml:space="preserve"> à </w:t>
      </w:r>
      <w:r w:rsidR="00CC65FC" w:rsidRPr="0008689F">
        <w:rPr>
          <w:rFonts w:ascii="Arial" w:eastAsia="Arial Unicode MS" w:hAnsi="Arial" w:cs="Arial"/>
        </w:rPr>
        <w:t>PREFEITURA</w:t>
      </w:r>
      <w:r w:rsidR="00E63710" w:rsidRPr="0008689F">
        <w:rPr>
          <w:rFonts w:ascii="Arial" w:eastAsia="Arial Unicode MS" w:hAnsi="Arial" w:cs="Arial"/>
        </w:rPr>
        <w:t>, quando a convocada não comparecer no prazo estipulado no subitem anterior, não apresentar situação regular no ato da assinatura do Contrato ou, ainda, recusar-se,</w:t>
      </w:r>
      <w:r w:rsidR="009940DF">
        <w:rPr>
          <w:rFonts w:ascii="Arial" w:eastAsia="Arial Unicode MS" w:hAnsi="Arial" w:cs="Arial"/>
        </w:rPr>
        <w:t xml:space="preserve"> injustificadamente, a assinar </w:t>
      </w:r>
      <w:r w:rsidR="00E63710" w:rsidRPr="0008689F">
        <w:rPr>
          <w:rFonts w:ascii="Arial" w:eastAsia="Arial Unicode MS" w:hAnsi="Arial" w:cs="Arial"/>
        </w:rPr>
        <w:t xml:space="preserve">o referido Contrato, convocar os licitantes remanescentes, na ordem de classificação, </w:t>
      </w:r>
      <w:r w:rsidR="00E63710" w:rsidRPr="0008689F">
        <w:rPr>
          <w:rFonts w:ascii="Arial" w:eastAsia="Arial Unicode MS" w:hAnsi="Arial" w:cs="Arial"/>
          <w:b/>
          <w:u w:val="single"/>
        </w:rPr>
        <w:t>sem prejuízo da aplicação das sanções previstas neste Edital</w:t>
      </w:r>
      <w:r w:rsidR="00E63710" w:rsidRPr="0008689F">
        <w:rPr>
          <w:rFonts w:ascii="Arial" w:eastAsia="Arial Unicode MS" w:hAnsi="Arial" w:cs="Arial"/>
        </w:rPr>
        <w:t>;</w:t>
      </w:r>
    </w:p>
    <w:p w:rsidR="00CB2BF1" w:rsidRPr="0008689F" w:rsidRDefault="00CB2BF1"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 </w:t>
      </w:r>
      <w:r w:rsidR="00E63710" w:rsidRPr="0008689F">
        <w:rPr>
          <w:rFonts w:ascii="Arial" w:eastAsia="Arial Unicode MS" w:hAnsi="Arial" w:cs="Arial"/>
        </w:rPr>
        <w:t>Caso o Contrato seja encaminhado via correio, é facultado à Prefeitura, quando a Contratada não envia</w:t>
      </w:r>
      <w:r w:rsidR="00204255">
        <w:rPr>
          <w:rFonts w:ascii="Arial" w:eastAsia="Arial Unicode MS" w:hAnsi="Arial" w:cs="Arial"/>
        </w:rPr>
        <w:t>r</w:t>
      </w:r>
      <w:r w:rsidR="00E63710" w:rsidRPr="0008689F">
        <w:rPr>
          <w:rFonts w:ascii="Arial" w:eastAsia="Arial Unicode MS" w:hAnsi="Arial" w:cs="Arial"/>
        </w:rPr>
        <w:t xml:space="preserve"> a via assinada no prazo de 05 (cinco) dias úteis a contar da assinatura do aviso de recebimento - AR, convocar os licitantes remanescentes, na ordem de classificação, </w:t>
      </w:r>
      <w:r w:rsidR="00E63710" w:rsidRPr="0008689F">
        <w:rPr>
          <w:rFonts w:ascii="Arial" w:eastAsia="Arial Unicode MS" w:hAnsi="Arial" w:cs="Arial"/>
          <w:b/>
          <w:u w:val="single"/>
        </w:rPr>
        <w:t>sem prejuízo da aplicação das sanções previstas neste Edital</w:t>
      </w:r>
      <w:r w:rsidR="00E63710" w:rsidRPr="0008689F">
        <w:rPr>
          <w:rFonts w:ascii="Arial" w:eastAsia="Arial Unicode MS" w:hAnsi="Arial" w:cs="Arial"/>
        </w:rPr>
        <w:t>;</w:t>
      </w:r>
    </w:p>
    <w:p w:rsidR="003973A0" w:rsidRPr="0008689F" w:rsidRDefault="00E63710"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08689F">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08689F" w:rsidRDefault="003973A0"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O Contrato terá validade de </w:t>
      </w:r>
      <w:r w:rsidR="00CF7787" w:rsidRPr="00947FF8">
        <w:rPr>
          <w:rFonts w:ascii="Arial" w:eastAsia="Arial Unicode MS" w:hAnsi="Arial" w:cs="Arial"/>
          <w:b/>
        </w:rPr>
        <w:t>12</w:t>
      </w:r>
      <w:r w:rsidRPr="00947FF8">
        <w:rPr>
          <w:rFonts w:ascii="Arial" w:eastAsia="Arial Unicode MS" w:hAnsi="Arial" w:cs="Arial"/>
          <w:b/>
        </w:rPr>
        <w:t xml:space="preserve"> (</w:t>
      </w:r>
      <w:r w:rsidR="00CF7787" w:rsidRPr="00947FF8">
        <w:rPr>
          <w:rFonts w:ascii="Arial" w:eastAsia="Arial Unicode MS" w:hAnsi="Arial" w:cs="Arial"/>
          <w:b/>
        </w:rPr>
        <w:t>doze</w:t>
      </w:r>
      <w:r w:rsidRPr="00947FF8">
        <w:rPr>
          <w:rFonts w:ascii="Arial" w:eastAsia="Arial Unicode MS" w:hAnsi="Arial" w:cs="Arial"/>
          <w:b/>
        </w:rPr>
        <w:t xml:space="preserve">) </w:t>
      </w:r>
      <w:r w:rsidR="00CF7787" w:rsidRPr="00947FF8">
        <w:rPr>
          <w:rFonts w:ascii="Arial" w:eastAsia="Arial Unicode MS" w:hAnsi="Arial" w:cs="Arial"/>
          <w:b/>
        </w:rPr>
        <w:t>meses</w:t>
      </w:r>
      <w:r w:rsidRPr="00947FF8">
        <w:rPr>
          <w:rFonts w:ascii="Arial" w:eastAsia="Arial Unicode MS" w:hAnsi="Arial" w:cs="Arial"/>
          <w:b/>
        </w:rPr>
        <w:t>,</w:t>
      </w:r>
      <w:r w:rsidRPr="0008689F">
        <w:rPr>
          <w:rFonts w:ascii="Arial" w:eastAsia="Arial Unicode MS" w:hAnsi="Arial" w:cs="Arial"/>
        </w:rPr>
        <w:t xml:space="preserve"> contados da data de sua assinatura</w:t>
      </w:r>
      <w:r w:rsidR="00A94F4D" w:rsidRPr="0008689F">
        <w:rPr>
          <w:rFonts w:ascii="Arial" w:eastAsia="Arial Unicode MS" w:hAnsi="Arial" w:cs="Arial"/>
        </w:rPr>
        <w:t>.</w:t>
      </w:r>
    </w:p>
    <w:p w:rsidR="00C16028" w:rsidRPr="0008689F" w:rsidRDefault="00D65C42" w:rsidP="0052465F">
      <w:pPr>
        <w:pStyle w:val="PargrafodaLista"/>
        <w:tabs>
          <w:tab w:val="left" w:pos="938"/>
        </w:tabs>
        <w:spacing w:after="240" w:line="360" w:lineRule="auto"/>
        <w:ind w:left="0"/>
        <w:jc w:val="both"/>
        <w:rPr>
          <w:rFonts w:ascii="Arial" w:eastAsia="Arial Unicode MS" w:hAnsi="Arial" w:cs="Arial"/>
          <w:b/>
        </w:rPr>
      </w:pPr>
      <w:r w:rsidRPr="0008689F">
        <w:rPr>
          <w:rFonts w:ascii="Arial" w:eastAsia="Arial Unicode MS" w:hAnsi="Arial" w:cs="Arial"/>
          <w:b/>
        </w:rPr>
        <w:tab/>
      </w:r>
    </w:p>
    <w:p w:rsidR="000D0E76" w:rsidRPr="0008689F" w:rsidRDefault="00C16028" w:rsidP="0052465F">
      <w:pPr>
        <w:pStyle w:val="PargrafodaLista"/>
        <w:numPr>
          <w:ilvl w:val="0"/>
          <w:numId w:val="35"/>
        </w:numPr>
        <w:spacing w:after="240" w:line="360" w:lineRule="auto"/>
        <w:ind w:left="0" w:firstLine="0"/>
        <w:jc w:val="both"/>
        <w:rPr>
          <w:rFonts w:ascii="Arial" w:eastAsia="Arial Unicode MS" w:hAnsi="Arial" w:cs="Arial"/>
          <w:b/>
        </w:rPr>
      </w:pPr>
      <w:r w:rsidRPr="0008689F">
        <w:rPr>
          <w:rFonts w:ascii="Arial" w:eastAsia="Arial Unicode MS" w:hAnsi="Arial" w:cs="Arial"/>
          <w:b/>
        </w:rPr>
        <w:t>DAS PENALIDADES E RESCISÃO</w:t>
      </w:r>
    </w:p>
    <w:p w:rsidR="004334BE" w:rsidRPr="0008689F" w:rsidRDefault="00C16028"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Ficam assegurados à </w:t>
      </w:r>
      <w:r w:rsidR="00014EE0" w:rsidRPr="0008689F">
        <w:rPr>
          <w:rFonts w:ascii="Arial" w:eastAsia="Arial Unicode MS" w:hAnsi="Arial" w:cs="Arial"/>
        </w:rPr>
        <w:t>CONTRATANTE</w:t>
      </w:r>
      <w:r w:rsidRPr="0008689F">
        <w:rPr>
          <w:rFonts w:ascii="Arial" w:eastAsia="Arial Unicode MS" w:hAnsi="Arial" w:cs="Arial"/>
        </w:rPr>
        <w:t xml:space="preserve">, em caso de inexecução total ou parcial </w:t>
      </w:r>
      <w:r w:rsidR="000D0E76" w:rsidRPr="0008689F">
        <w:rPr>
          <w:rFonts w:ascii="Arial" w:eastAsia="Arial Unicode MS" w:hAnsi="Arial" w:cs="Arial"/>
        </w:rPr>
        <w:t>do Contrato</w:t>
      </w:r>
      <w:r w:rsidRPr="0008689F">
        <w:rPr>
          <w:rFonts w:ascii="Arial" w:eastAsia="Arial Unicode MS" w:hAnsi="Arial" w:cs="Arial"/>
        </w:rPr>
        <w:t>, os direitos previstos no</w:t>
      </w:r>
      <w:r w:rsidR="00DA0CED" w:rsidRPr="0008689F">
        <w:rPr>
          <w:rFonts w:ascii="Arial" w:eastAsia="Arial Unicode MS" w:hAnsi="Arial" w:cs="Arial"/>
        </w:rPr>
        <w:t xml:space="preserve"> art. 115, da Lei Federal nº 14.133/21</w:t>
      </w:r>
      <w:r w:rsidRPr="0008689F">
        <w:rPr>
          <w:rFonts w:ascii="Arial" w:eastAsia="Arial Unicode MS" w:hAnsi="Arial" w:cs="Arial"/>
        </w:rPr>
        <w:t xml:space="preserve"> e suas alterações, sem prejuízo se, comprovada a culpabilidade da </w:t>
      </w:r>
      <w:r w:rsidR="00014EE0" w:rsidRPr="0008689F">
        <w:rPr>
          <w:rFonts w:ascii="Arial" w:eastAsia="Arial Unicode MS" w:hAnsi="Arial" w:cs="Arial"/>
        </w:rPr>
        <w:t>CONTRATADA</w:t>
      </w:r>
      <w:r w:rsidRPr="0008689F">
        <w:rPr>
          <w:rFonts w:ascii="Arial" w:eastAsia="Arial Unicode MS" w:hAnsi="Arial" w:cs="Arial"/>
        </w:rPr>
        <w:t xml:space="preserve">, ser imputada a mesma, responsabilidade pelos danos causados à Administração ou a terceiros, bem assim, estar </w:t>
      </w:r>
      <w:r w:rsidR="00014EE0" w:rsidRPr="0008689F">
        <w:rPr>
          <w:rFonts w:ascii="Arial" w:eastAsia="Arial Unicode MS" w:hAnsi="Arial" w:cs="Arial"/>
        </w:rPr>
        <w:t>esta</w:t>
      </w:r>
      <w:r w:rsidRPr="0008689F">
        <w:rPr>
          <w:rFonts w:ascii="Arial" w:eastAsia="Arial Unicode MS" w:hAnsi="Arial" w:cs="Arial"/>
        </w:rPr>
        <w:t xml:space="preserve"> ciente de que, constatados os motivos previstos </w:t>
      </w:r>
      <w:r w:rsidR="000D729E" w:rsidRPr="0008689F">
        <w:rPr>
          <w:rFonts w:ascii="Arial" w:eastAsia="Arial Unicode MS" w:hAnsi="Arial" w:cs="Arial"/>
        </w:rPr>
        <w:t>no art. 137 incisos I a IX da Lei Federal nº 14.133/21</w:t>
      </w:r>
      <w:r w:rsidRPr="0008689F">
        <w:rPr>
          <w:rFonts w:ascii="Arial" w:eastAsia="Arial Unicode MS" w:hAnsi="Arial" w:cs="Arial"/>
        </w:rPr>
        <w:t>,</w:t>
      </w:r>
      <w:r w:rsidR="00C35DEA" w:rsidRPr="0008689F">
        <w:rPr>
          <w:rFonts w:ascii="Arial" w:eastAsia="Arial Unicode MS" w:hAnsi="Arial" w:cs="Arial"/>
        </w:rPr>
        <w:t xml:space="preserve"> rescindir unilateralmente o</w:t>
      </w:r>
      <w:r w:rsidRPr="0008689F">
        <w:rPr>
          <w:rFonts w:ascii="Arial" w:eastAsia="Arial Unicode MS" w:hAnsi="Arial" w:cs="Arial"/>
        </w:rPr>
        <w:t xml:space="preserve"> </w:t>
      </w:r>
      <w:r w:rsidR="00C35DEA" w:rsidRPr="0008689F">
        <w:rPr>
          <w:rFonts w:ascii="Arial" w:eastAsia="Arial Unicode MS" w:hAnsi="Arial" w:cs="Arial"/>
        </w:rPr>
        <w:t>contrato celebrado</w:t>
      </w:r>
      <w:r w:rsidRPr="0008689F">
        <w:rPr>
          <w:rFonts w:ascii="Arial" w:eastAsia="Arial Unicode MS" w:hAnsi="Arial" w:cs="Arial"/>
        </w:rPr>
        <w:t>.</w:t>
      </w:r>
    </w:p>
    <w:p w:rsidR="004334BE" w:rsidRPr="0008689F" w:rsidRDefault="00C16028"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A aplicação de qualquer penalidade prevista neste Edital não exclui a possibilidade de aplicação das demais, bem como das penalidades previstas nos </w:t>
      </w:r>
      <w:r w:rsidR="000D729E" w:rsidRPr="0008689F">
        <w:rPr>
          <w:rFonts w:ascii="Arial" w:eastAsia="Arial Unicode MS" w:hAnsi="Arial" w:cs="Arial"/>
        </w:rPr>
        <w:t>artigos 90, 155, 156 e 162 da Lei Federal n° 14.133/21 e alterações;</w:t>
      </w:r>
    </w:p>
    <w:p w:rsidR="00060EBC" w:rsidRPr="0008689F" w:rsidRDefault="00C16028"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O não cumprimento total ou parcial </w:t>
      </w:r>
      <w:r w:rsidR="006F186D" w:rsidRPr="0008689F">
        <w:rPr>
          <w:rFonts w:ascii="Arial" w:eastAsia="Arial Unicode MS" w:hAnsi="Arial" w:cs="Arial"/>
        </w:rPr>
        <w:t>do Contrato</w:t>
      </w:r>
      <w:r w:rsidRPr="0008689F">
        <w:rPr>
          <w:rFonts w:ascii="Arial" w:eastAsia="Arial Unicode MS" w:hAnsi="Arial" w:cs="Arial"/>
        </w:rPr>
        <w:t xml:space="preserve"> enseja</w:t>
      </w:r>
      <w:r w:rsidR="006F186D" w:rsidRPr="0008689F">
        <w:rPr>
          <w:rFonts w:ascii="Arial" w:eastAsia="Arial Unicode MS" w:hAnsi="Arial" w:cs="Arial"/>
        </w:rPr>
        <w:t>rá</w:t>
      </w:r>
      <w:r w:rsidRPr="0008689F">
        <w:rPr>
          <w:rFonts w:ascii="Arial" w:eastAsia="Arial Unicode MS" w:hAnsi="Arial" w:cs="Arial"/>
        </w:rPr>
        <w:t xml:space="preserve"> a sua rescisão, independentemente de notificação ou interpelação judicial ou extrajudicial, além das sanções previstas no edital </w:t>
      </w:r>
      <w:r w:rsidR="006F186D" w:rsidRPr="0008689F">
        <w:rPr>
          <w:rFonts w:ascii="Arial" w:eastAsia="Arial Unicode MS" w:hAnsi="Arial" w:cs="Arial"/>
        </w:rPr>
        <w:t>e no instrumento escrito</w:t>
      </w:r>
      <w:r w:rsidRPr="0008689F">
        <w:rPr>
          <w:rFonts w:ascii="Arial" w:eastAsia="Arial Unicode MS" w:hAnsi="Arial" w:cs="Arial"/>
        </w:rPr>
        <w:t xml:space="preserve">, na forma do </w:t>
      </w:r>
      <w:r w:rsidR="000D729E" w:rsidRPr="0008689F">
        <w:rPr>
          <w:rFonts w:ascii="Arial" w:eastAsia="Arial Unicode MS" w:hAnsi="Arial" w:cs="Arial"/>
        </w:rPr>
        <w:t>artigo 137 incisos I a IX, da Lei Federal nº 14.133/21.</w:t>
      </w:r>
    </w:p>
    <w:p w:rsidR="001D118C" w:rsidRPr="0008689F" w:rsidRDefault="00C16028"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rPr>
        <w:t>Com fundamento no</w:t>
      </w:r>
      <w:r w:rsidR="000D729E" w:rsidRPr="0008689F">
        <w:rPr>
          <w:rFonts w:ascii="Arial" w:hAnsi="Arial" w:cs="Arial"/>
        </w:rPr>
        <w:t>s</w:t>
      </w:r>
      <w:r w:rsidRPr="0008689F">
        <w:rPr>
          <w:rFonts w:ascii="Arial" w:hAnsi="Arial" w:cs="Arial"/>
        </w:rPr>
        <w:t xml:space="preserve"> artigo</w:t>
      </w:r>
      <w:r w:rsidR="000D729E" w:rsidRPr="0008689F">
        <w:rPr>
          <w:rFonts w:ascii="Arial" w:hAnsi="Arial" w:cs="Arial"/>
        </w:rPr>
        <w:t>s</w:t>
      </w:r>
      <w:r w:rsidRPr="0008689F">
        <w:rPr>
          <w:rFonts w:ascii="Arial" w:hAnsi="Arial" w:cs="Arial"/>
        </w:rPr>
        <w:t xml:space="preserve"> </w:t>
      </w:r>
      <w:r w:rsidR="000D729E" w:rsidRPr="0008689F">
        <w:rPr>
          <w:rFonts w:ascii="Arial" w:hAnsi="Arial" w:cs="Arial"/>
        </w:rPr>
        <w:t>155 e 156 da Lei Federal n. 14.133/21</w:t>
      </w:r>
      <w:r w:rsidRPr="0008689F">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08689F">
        <w:rPr>
          <w:rFonts w:ascii="Arial" w:hAnsi="Arial" w:cs="Arial"/>
        </w:rPr>
        <w:t xml:space="preserve"> </w:t>
      </w:r>
    </w:p>
    <w:p w:rsidR="001D5980" w:rsidRPr="002F6B5B" w:rsidRDefault="001D5980" w:rsidP="0052465F">
      <w:pPr>
        <w:pStyle w:val="PargrafodaLista"/>
        <w:numPr>
          <w:ilvl w:val="2"/>
          <w:numId w:val="35"/>
        </w:numPr>
        <w:spacing w:line="360" w:lineRule="auto"/>
        <w:ind w:left="0" w:firstLine="0"/>
        <w:jc w:val="both"/>
        <w:rPr>
          <w:rFonts w:ascii="Arial" w:eastAsia="Arial Unicode MS" w:hAnsi="Arial" w:cs="Arial"/>
          <w:b/>
        </w:rPr>
      </w:pPr>
      <w:r w:rsidRPr="002F6B5B">
        <w:rPr>
          <w:rFonts w:ascii="Arial" w:hAnsi="Arial" w:cs="Arial"/>
        </w:rPr>
        <w:t xml:space="preserve">Impedimento de no mínimo 03 (três) anos e no máximo de 06 (seis) anos: apresentar declaração documentação falsa, fraudar a licitação ou praticar ato fraudulento na execução </w:t>
      </w:r>
      <w:r w:rsidR="003742B4" w:rsidRPr="002F6B5B">
        <w:rPr>
          <w:rFonts w:ascii="Arial" w:eastAsia="Arial Unicode MS" w:hAnsi="Arial" w:cs="Arial"/>
        </w:rPr>
        <w:t>do Contrato</w:t>
      </w:r>
      <w:r w:rsidRPr="002F6B5B">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08689F" w:rsidRDefault="001D5980"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hAnsi="Arial" w:cs="Arial"/>
        </w:rPr>
        <w:t xml:space="preserve">Impedimento de até 03 (três) anos para licitar ou contratar no âmbito da Administração Pública do Município de Caraguatatuba: dar causa à inexecução parcial </w:t>
      </w:r>
      <w:r w:rsidR="007A7998" w:rsidRPr="0008689F">
        <w:rPr>
          <w:rFonts w:ascii="Arial" w:hAnsi="Arial" w:cs="Arial"/>
        </w:rPr>
        <w:t>a</w:t>
      </w:r>
      <w:r w:rsidR="003742B4" w:rsidRPr="0008689F">
        <w:rPr>
          <w:rFonts w:ascii="Arial" w:hAnsi="Arial" w:cs="Arial"/>
        </w:rPr>
        <w:t>o Contrato</w:t>
      </w:r>
      <w:r w:rsidRPr="0008689F">
        <w:rPr>
          <w:rFonts w:ascii="Arial" w:hAnsi="Arial" w:cs="Arial"/>
        </w:rPr>
        <w:t xml:space="preserve"> que cause grave dano à Administração, ao funcionamento dos serviços públicos ou ao interesse coletivo; dar causa à inexecução total </w:t>
      </w:r>
      <w:r w:rsidR="007A7998" w:rsidRPr="0008689F">
        <w:rPr>
          <w:rFonts w:ascii="Arial" w:hAnsi="Arial" w:cs="Arial"/>
        </w:rPr>
        <w:t>ao Contrato</w:t>
      </w:r>
      <w:r w:rsidRPr="0008689F">
        <w:rPr>
          <w:rFonts w:ascii="Arial" w:hAnsi="Arial" w:cs="Arial"/>
        </w:rPr>
        <w:t xml:space="preserve">; deixar de entregar a documentação exigida para o certame; não manter a proposta, salvo em decorrência de fato superveniente devidamente justificado; não assinar </w:t>
      </w:r>
      <w:r w:rsidR="007A7998" w:rsidRPr="0008689F">
        <w:rPr>
          <w:rFonts w:ascii="Arial" w:eastAsia="Arial Unicode MS" w:hAnsi="Arial" w:cs="Arial"/>
        </w:rPr>
        <w:t>o</w:t>
      </w:r>
      <w:r w:rsidRPr="0008689F">
        <w:rPr>
          <w:rFonts w:ascii="Arial" w:eastAsia="Arial Unicode MS" w:hAnsi="Arial" w:cs="Arial"/>
        </w:rPr>
        <w:t xml:space="preserve"> </w:t>
      </w:r>
      <w:r w:rsidR="007A7998" w:rsidRPr="0008689F">
        <w:rPr>
          <w:rFonts w:ascii="Arial" w:eastAsia="Arial Unicode MS" w:hAnsi="Arial" w:cs="Arial"/>
        </w:rPr>
        <w:t>Contrato</w:t>
      </w:r>
      <w:r w:rsidRPr="0008689F">
        <w:rPr>
          <w:rFonts w:ascii="Arial" w:eastAsia="Arial Unicode MS" w:hAnsi="Arial" w:cs="Arial"/>
        </w:rPr>
        <w:t xml:space="preserve"> ou não entregar a documentação exigida para celebrar o </w:t>
      </w:r>
      <w:r w:rsidR="007A7998" w:rsidRPr="0008689F">
        <w:rPr>
          <w:rFonts w:ascii="Arial" w:eastAsia="Arial Unicode MS" w:hAnsi="Arial" w:cs="Arial"/>
        </w:rPr>
        <w:t>Contrato</w:t>
      </w:r>
      <w:r w:rsidRPr="0008689F">
        <w:rPr>
          <w:rFonts w:ascii="Arial" w:eastAsia="Arial Unicode MS" w:hAnsi="Arial" w:cs="Arial"/>
        </w:rPr>
        <w:t>,</w:t>
      </w:r>
      <w:r w:rsidRPr="0008689F">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8689F">
        <w:rPr>
          <w:rFonts w:ascii="Arial" w:eastAsia="Arial Unicode MS" w:hAnsi="Arial" w:cs="Arial"/>
        </w:rPr>
        <w:t>sanções previstas na Lei Federal nº 14.133/21.</w:t>
      </w:r>
    </w:p>
    <w:p w:rsidR="00060EBC" w:rsidRPr="0008689F" w:rsidRDefault="00C16028"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As importâncias correspondentes às multas que forem impostas à </w:t>
      </w:r>
      <w:r w:rsidR="001F6BA5" w:rsidRPr="0008689F">
        <w:rPr>
          <w:rFonts w:ascii="Arial" w:eastAsia="Arial Unicode MS" w:hAnsi="Arial" w:cs="Arial"/>
        </w:rPr>
        <w:t>CONTRATADA</w:t>
      </w:r>
      <w:r w:rsidRPr="0008689F">
        <w:rPr>
          <w:rFonts w:ascii="Arial" w:eastAsia="Arial Unicode MS" w:hAnsi="Arial" w:cs="Arial"/>
        </w:rPr>
        <w:t xml:space="preserve"> incidirão sempre sobre os valores residuais do </w:t>
      </w:r>
      <w:r w:rsidR="00B72441">
        <w:rPr>
          <w:rFonts w:ascii="Arial" w:eastAsia="Arial Unicode MS" w:hAnsi="Arial" w:cs="Arial"/>
        </w:rPr>
        <w:t xml:space="preserve">Contrato. </w:t>
      </w:r>
    </w:p>
    <w:p w:rsidR="00A44481" w:rsidRPr="0008689F" w:rsidRDefault="00C16028"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eastAsia="Arial Unicode MS" w:hAnsi="Arial" w:cs="Arial"/>
        </w:rPr>
        <w:t xml:space="preserve">Não havendo pagamento a fazer à </w:t>
      </w:r>
      <w:r w:rsidR="00EE10D2" w:rsidRPr="0008689F">
        <w:rPr>
          <w:rFonts w:ascii="Arial" w:eastAsia="Arial Unicode MS" w:hAnsi="Arial" w:cs="Arial"/>
        </w:rPr>
        <w:t>CONTRATADA</w:t>
      </w:r>
      <w:r w:rsidRPr="0008689F">
        <w:rPr>
          <w:rFonts w:ascii="Arial" w:eastAsia="Arial Unicode MS" w:hAnsi="Arial" w:cs="Arial"/>
        </w:rPr>
        <w:t>, serão as multas e outros débitos inscritos na Dívida Ativa para cobrança executiva.</w:t>
      </w:r>
    </w:p>
    <w:p w:rsidR="00A44481" w:rsidRPr="0008689F" w:rsidRDefault="00060EBC" w:rsidP="0052465F">
      <w:pPr>
        <w:pStyle w:val="PargrafodaLista"/>
        <w:numPr>
          <w:ilvl w:val="0"/>
          <w:numId w:val="35"/>
        </w:numPr>
        <w:spacing w:after="240" w:line="360" w:lineRule="auto"/>
        <w:ind w:left="0" w:firstLine="0"/>
        <w:jc w:val="both"/>
        <w:rPr>
          <w:rFonts w:ascii="Arial" w:eastAsia="Arial Unicode MS" w:hAnsi="Arial" w:cs="Arial"/>
          <w:b/>
        </w:rPr>
      </w:pPr>
      <w:r w:rsidRPr="0008689F">
        <w:rPr>
          <w:rFonts w:ascii="Arial" w:eastAsia="Arial Unicode MS" w:hAnsi="Arial" w:cs="Arial"/>
          <w:b/>
        </w:rPr>
        <w:t>DAS SANÇÕES ADMINISTRATIVAS</w:t>
      </w:r>
    </w:p>
    <w:p w:rsidR="008E1E6F" w:rsidRPr="0008689F" w:rsidRDefault="008E1E6F" w:rsidP="0052465F">
      <w:pPr>
        <w:pStyle w:val="PargrafodaLista"/>
        <w:numPr>
          <w:ilvl w:val="1"/>
          <w:numId w:val="35"/>
        </w:numPr>
        <w:spacing w:after="240" w:line="360" w:lineRule="auto"/>
        <w:ind w:left="0" w:firstLine="0"/>
        <w:jc w:val="both"/>
        <w:rPr>
          <w:rFonts w:ascii="Arial" w:hAnsi="Arial" w:cs="Arial"/>
        </w:rPr>
      </w:pPr>
      <w:r w:rsidRPr="0008689F">
        <w:rPr>
          <w:rFonts w:ascii="Arial" w:hAnsi="Arial" w:cs="Arial"/>
        </w:rPr>
        <w:t>Pela inexecução parcial do ajuste será aplicada multa equivalente a 10% (dez por cento) do valor da Autorização de Fornecimento (AF);</w:t>
      </w:r>
    </w:p>
    <w:p w:rsidR="008E1E6F" w:rsidRPr="0008689F" w:rsidRDefault="008E1E6F" w:rsidP="0052465F">
      <w:pPr>
        <w:pStyle w:val="PargrafodaLista"/>
        <w:numPr>
          <w:ilvl w:val="1"/>
          <w:numId w:val="35"/>
        </w:numPr>
        <w:spacing w:after="240" w:line="360" w:lineRule="auto"/>
        <w:ind w:left="0" w:firstLine="0"/>
        <w:jc w:val="both"/>
        <w:rPr>
          <w:rFonts w:ascii="Arial" w:hAnsi="Arial" w:cs="Arial"/>
        </w:rPr>
      </w:pPr>
      <w:r w:rsidRPr="0008689F">
        <w:rPr>
          <w:rFonts w:ascii="Arial" w:hAnsi="Arial" w:cs="Arial"/>
        </w:rPr>
        <w:t>Pela inexecução parcial do ajuste que cause grave dano à Administração, será aplicada multa equivalente a 20% (vinte por cento) do valor da Autorização de fornecimento.</w:t>
      </w:r>
    </w:p>
    <w:p w:rsidR="008E1E6F" w:rsidRPr="0008689F" w:rsidRDefault="008E1E6F" w:rsidP="0052465F">
      <w:pPr>
        <w:pStyle w:val="PargrafodaLista"/>
        <w:numPr>
          <w:ilvl w:val="1"/>
          <w:numId w:val="35"/>
        </w:numPr>
        <w:spacing w:after="240" w:line="360" w:lineRule="auto"/>
        <w:ind w:left="0" w:firstLine="0"/>
        <w:jc w:val="both"/>
        <w:rPr>
          <w:rFonts w:ascii="Arial" w:hAnsi="Arial" w:cs="Arial"/>
        </w:rPr>
      </w:pPr>
      <w:r w:rsidRPr="0008689F">
        <w:rPr>
          <w:rFonts w:ascii="Arial" w:hAnsi="Arial" w:cs="Arial"/>
        </w:rPr>
        <w:t xml:space="preserve">Pela inexecução total da obrigação objeto da licitação será aplicada multa equivalente a 20% (vinte por cento) do valor da Autorização de </w:t>
      </w:r>
      <w:r w:rsidR="002F6B5B">
        <w:rPr>
          <w:rFonts w:ascii="Arial" w:hAnsi="Arial" w:cs="Arial"/>
        </w:rPr>
        <w:t>F</w:t>
      </w:r>
      <w:r w:rsidRPr="0008689F">
        <w:rPr>
          <w:rFonts w:ascii="Arial" w:hAnsi="Arial" w:cs="Arial"/>
        </w:rPr>
        <w:t>ornecimento;</w:t>
      </w:r>
    </w:p>
    <w:p w:rsidR="00A44481" w:rsidRPr="0008689F" w:rsidRDefault="00060EBC"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rPr>
        <w:t xml:space="preserve">O </w:t>
      </w:r>
      <w:r w:rsidRPr="0008689F">
        <w:rPr>
          <w:rFonts w:ascii="Arial" w:hAnsi="Arial" w:cs="Arial"/>
          <w:b/>
        </w:rPr>
        <w:t>atraso na entrega</w:t>
      </w:r>
      <w:r w:rsidRPr="0008689F">
        <w:rPr>
          <w:rFonts w:ascii="Arial" w:hAnsi="Arial" w:cs="Arial"/>
        </w:rPr>
        <w:t xml:space="preserve"> do objeto sujeitará a </w:t>
      </w:r>
      <w:r w:rsidR="00E8586C" w:rsidRPr="0008689F">
        <w:rPr>
          <w:rFonts w:ascii="Arial" w:hAnsi="Arial" w:cs="Arial"/>
        </w:rPr>
        <w:t>CONTRATADA</w:t>
      </w:r>
      <w:r w:rsidRPr="0008689F">
        <w:rPr>
          <w:rFonts w:ascii="Arial" w:hAnsi="Arial" w:cs="Arial"/>
        </w:rPr>
        <w:t xml:space="preserve"> multa de mora de 0,5% (cinco décimos percentuais) do valor da </w:t>
      </w:r>
      <w:r w:rsidR="00E6410B" w:rsidRPr="0008689F">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08689F">
        <w:rPr>
          <w:rFonts w:ascii="Arial" w:eastAsia="Arial Unicode MS" w:hAnsi="Arial" w:cs="Arial"/>
          <w:kern w:val="28"/>
          <w:position w:val="6"/>
        </w:rPr>
        <w:instrText xml:space="preserve"> FORMDROPDOWN </w:instrText>
      </w:r>
      <w:r w:rsidR="00E6410B">
        <w:rPr>
          <w:rFonts w:ascii="Arial" w:eastAsia="Arial Unicode MS" w:hAnsi="Arial" w:cs="Arial"/>
          <w:kern w:val="28"/>
          <w:position w:val="6"/>
        </w:rPr>
      </w:r>
      <w:r w:rsidR="00E6410B">
        <w:rPr>
          <w:rFonts w:ascii="Arial" w:eastAsia="Arial Unicode MS" w:hAnsi="Arial" w:cs="Arial"/>
          <w:kern w:val="28"/>
          <w:position w:val="6"/>
        </w:rPr>
        <w:fldChar w:fldCharType="separate"/>
      </w:r>
      <w:r w:rsidR="00E6410B" w:rsidRPr="0008689F">
        <w:rPr>
          <w:rFonts w:ascii="Arial" w:eastAsia="Arial Unicode MS" w:hAnsi="Arial" w:cs="Arial"/>
          <w:kern w:val="28"/>
          <w:position w:val="6"/>
        </w:rPr>
        <w:fldChar w:fldCharType="end"/>
      </w:r>
      <w:r w:rsidRPr="0008689F">
        <w:rPr>
          <w:rFonts w:ascii="Arial" w:hAnsi="Arial" w:cs="Arial"/>
        </w:rPr>
        <w:t xml:space="preserve"> por dia de atraso, até o 15° (décimo quinto) dia, após o que, poderá ser </w:t>
      </w:r>
      <w:proofErr w:type="gramStart"/>
      <w:r w:rsidRPr="0008689F">
        <w:rPr>
          <w:rFonts w:ascii="Arial" w:hAnsi="Arial" w:cs="Arial"/>
        </w:rPr>
        <w:t>considerado inexecução total ou parcial do ajuste</w:t>
      </w:r>
      <w:proofErr w:type="gramEnd"/>
      <w:r w:rsidRPr="0008689F">
        <w:rPr>
          <w:rFonts w:ascii="Arial" w:hAnsi="Arial" w:cs="Arial"/>
        </w:rPr>
        <w:t xml:space="preserve">, conforme o momento da </w:t>
      </w:r>
      <w:r w:rsidR="00E6410B" w:rsidRPr="0008689F">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08689F">
        <w:rPr>
          <w:rFonts w:ascii="Arial" w:eastAsia="Arial Unicode MS" w:hAnsi="Arial" w:cs="Arial"/>
          <w:kern w:val="28"/>
          <w:position w:val="6"/>
        </w:rPr>
        <w:instrText xml:space="preserve"> FORMDROPDOWN </w:instrText>
      </w:r>
      <w:r w:rsidR="00E6410B">
        <w:rPr>
          <w:rFonts w:ascii="Arial" w:eastAsia="Arial Unicode MS" w:hAnsi="Arial" w:cs="Arial"/>
          <w:kern w:val="28"/>
          <w:position w:val="6"/>
        </w:rPr>
      </w:r>
      <w:r w:rsidR="00E6410B">
        <w:rPr>
          <w:rFonts w:ascii="Arial" w:eastAsia="Arial Unicode MS" w:hAnsi="Arial" w:cs="Arial"/>
          <w:kern w:val="28"/>
          <w:position w:val="6"/>
        </w:rPr>
        <w:fldChar w:fldCharType="separate"/>
      </w:r>
      <w:r w:rsidR="00E6410B" w:rsidRPr="0008689F">
        <w:rPr>
          <w:rFonts w:ascii="Arial" w:eastAsia="Arial Unicode MS" w:hAnsi="Arial" w:cs="Arial"/>
          <w:kern w:val="28"/>
          <w:position w:val="6"/>
        </w:rPr>
        <w:fldChar w:fldCharType="end"/>
      </w:r>
      <w:r w:rsidRPr="0008689F">
        <w:rPr>
          <w:rFonts w:ascii="Arial" w:hAnsi="Arial" w:cs="Arial"/>
        </w:rPr>
        <w:t>;</w:t>
      </w:r>
    </w:p>
    <w:p w:rsidR="00A44481" w:rsidRPr="0008689F" w:rsidRDefault="00CC65FC"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iCs/>
        </w:rPr>
        <w:t xml:space="preserve">O </w:t>
      </w:r>
      <w:r w:rsidRPr="0008689F">
        <w:rPr>
          <w:rFonts w:ascii="Arial" w:hAnsi="Arial" w:cs="Arial"/>
          <w:b/>
          <w:iCs/>
        </w:rPr>
        <w:t xml:space="preserve">descumprimento do </w:t>
      </w:r>
      <w:r w:rsidRPr="00947FF8">
        <w:rPr>
          <w:rFonts w:ascii="Arial" w:hAnsi="Arial" w:cs="Arial"/>
          <w:b/>
          <w:iCs/>
        </w:rPr>
        <w:t>prazo</w:t>
      </w:r>
      <w:r w:rsidRPr="00947FF8">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156FC" w:rsidRPr="00947FF8">
            <w:rPr>
              <w:rStyle w:val="Estilo7"/>
              <w:rFonts w:cs="Arial"/>
            </w:rPr>
            <w:t>05 (cinco) dias</w:t>
          </w:r>
        </w:sdtContent>
      </w:sdt>
      <w:r w:rsidRPr="00947FF8">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947FF8">
            <w:rPr>
              <w:rStyle w:val="Estilo10"/>
              <w:rFonts w:cs="Arial"/>
            </w:rPr>
            <w:t>úteis</w:t>
          </w:r>
        </w:sdtContent>
      </w:sdt>
      <w:r w:rsidR="00C75941" w:rsidRPr="00947FF8">
        <w:rPr>
          <w:rFonts w:ascii="Arial" w:hAnsi="Arial" w:cs="Arial"/>
          <w:iCs/>
        </w:rPr>
        <w:t xml:space="preserve"> </w:t>
      </w:r>
      <w:r w:rsidR="00060EBC" w:rsidRPr="00947FF8">
        <w:rPr>
          <w:rFonts w:ascii="Arial" w:hAnsi="Arial" w:cs="Arial"/>
          <w:iCs/>
        </w:rPr>
        <w:t>para reparo</w:t>
      </w:r>
      <w:r w:rsidR="00060EBC" w:rsidRPr="0008689F">
        <w:rPr>
          <w:rFonts w:ascii="Arial" w:hAnsi="Arial" w:cs="Arial"/>
          <w:iCs/>
        </w:rPr>
        <w:t xml:space="preserve"> </w:t>
      </w:r>
      <w:r w:rsidR="009B63B8" w:rsidRPr="0008689F">
        <w:rPr>
          <w:rFonts w:ascii="Arial" w:hAnsi="Arial" w:cs="Arial"/>
          <w:iCs/>
        </w:rPr>
        <w:t>do objeto</w:t>
      </w:r>
      <w:r w:rsidR="00060EBC" w:rsidRPr="0008689F">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E6410B" w:rsidRPr="0008689F">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08689F">
        <w:rPr>
          <w:rFonts w:ascii="Arial" w:eastAsia="Arial Unicode MS" w:hAnsi="Arial" w:cs="Arial"/>
          <w:kern w:val="28"/>
          <w:position w:val="6"/>
        </w:rPr>
        <w:instrText xml:space="preserve"> FORMDROPDOWN </w:instrText>
      </w:r>
      <w:r w:rsidR="00E6410B">
        <w:rPr>
          <w:rFonts w:ascii="Arial" w:eastAsia="Arial Unicode MS" w:hAnsi="Arial" w:cs="Arial"/>
          <w:kern w:val="28"/>
          <w:position w:val="6"/>
        </w:rPr>
      </w:r>
      <w:r w:rsidR="00E6410B">
        <w:rPr>
          <w:rFonts w:ascii="Arial" w:eastAsia="Arial Unicode MS" w:hAnsi="Arial" w:cs="Arial"/>
          <w:kern w:val="28"/>
          <w:position w:val="6"/>
        </w:rPr>
        <w:fldChar w:fldCharType="separate"/>
      </w:r>
      <w:r w:rsidR="00E6410B" w:rsidRPr="0008689F">
        <w:rPr>
          <w:rFonts w:ascii="Arial" w:eastAsia="Arial Unicode MS" w:hAnsi="Arial" w:cs="Arial"/>
          <w:kern w:val="28"/>
          <w:position w:val="6"/>
        </w:rPr>
        <w:fldChar w:fldCharType="end"/>
      </w:r>
      <w:r w:rsidR="00060EBC" w:rsidRPr="0008689F">
        <w:rPr>
          <w:rFonts w:ascii="Arial" w:hAnsi="Arial" w:cs="Arial"/>
          <w:iCs/>
        </w:rPr>
        <w:t xml:space="preserve">, </w:t>
      </w:r>
      <w:r w:rsidR="00060EBC" w:rsidRPr="0008689F">
        <w:rPr>
          <w:rFonts w:ascii="Arial" w:hAnsi="Arial" w:cs="Arial"/>
        </w:rPr>
        <w:t>até o limite de 15 (quinze) dias, quando será considerada a inexecução parcial. Considerar-se-á inexecução total do ajuste o atraso na entrega do</w:t>
      </w:r>
      <w:r w:rsidR="009B63B8" w:rsidRPr="0008689F">
        <w:rPr>
          <w:rFonts w:ascii="Arial" w:hAnsi="Arial" w:cs="Arial"/>
        </w:rPr>
        <w:t>(</w:t>
      </w:r>
      <w:r w:rsidR="00060EBC" w:rsidRPr="0008689F">
        <w:rPr>
          <w:rFonts w:ascii="Arial" w:hAnsi="Arial" w:cs="Arial"/>
        </w:rPr>
        <w:t>s</w:t>
      </w:r>
      <w:r w:rsidR="009B63B8" w:rsidRPr="0008689F">
        <w:rPr>
          <w:rFonts w:ascii="Arial" w:hAnsi="Arial" w:cs="Arial"/>
        </w:rPr>
        <w:t>) objeto(</w:t>
      </w:r>
      <w:r w:rsidR="00060EBC" w:rsidRPr="0008689F">
        <w:rPr>
          <w:rFonts w:ascii="Arial" w:hAnsi="Arial" w:cs="Arial"/>
        </w:rPr>
        <w:t>s</w:t>
      </w:r>
      <w:r w:rsidR="009B63B8" w:rsidRPr="0008689F">
        <w:rPr>
          <w:rFonts w:ascii="Arial" w:hAnsi="Arial" w:cs="Arial"/>
        </w:rPr>
        <w:t>)</w:t>
      </w:r>
      <w:r w:rsidR="00060EBC" w:rsidRPr="0008689F">
        <w:rPr>
          <w:rFonts w:ascii="Arial" w:hAnsi="Arial" w:cs="Arial"/>
        </w:rPr>
        <w:t xml:space="preserve"> por prazo igual ou superior a 30 (trinta) dias ou a reincidência da inexecução parcial do ajuste;</w:t>
      </w:r>
    </w:p>
    <w:p w:rsidR="00A44481" w:rsidRPr="0008689F" w:rsidRDefault="00060EBC"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rPr>
        <w:t xml:space="preserve">O fornecimento do objeto em </w:t>
      </w:r>
      <w:r w:rsidRPr="0008689F">
        <w:rPr>
          <w:rFonts w:ascii="Arial" w:hAnsi="Arial" w:cs="Arial"/>
          <w:b/>
        </w:rPr>
        <w:t>desacordo</w:t>
      </w:r>
      <w:r w:rsidRPr="0008689F">
        <w:rPr>
          <w:rFonts w:ascii="Arial" w:hAnsi="Arial" w:cs="Arial"/>
        </w:rPr>
        <w:t xml:space="preserve"> com as especificações ou em níveis de </w:t>
      </w:r>
      <w:r w:rsidRPr="0008689F">
        <w:rPr>
          <w:rFonts w:ascii="Arial" w:hAnsi="Arial" w:cs="Arial"/>
          <w:b/>
        </w:rPr>
        <w:t>qualidade inferior</w:t>
      </w:r>
      <w:r w:rsidRPr="0008689F">
        <w:rPr>
          <w:rFonts w:ascii="Arial" w:hAnsi="Arial" w:cs="Arial"/>
        </w:rPr>
        <w:t xml:space="preserve"> ao especificado no edital, sujeitará a empresa vencedora a multa de 10% (dez por cento) do valor total da </w:t>
      </w:r>
      <w:r w:rsidR="00E6410B" w:rsidRPr="0008689F">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08689F">
        <w:rPr>
          <w:rFonts w:ascii="Arial" w:eastAsia="Arial Unicode MS" w:hAnsi="Arial" w:cs="Arial"/>
          <w:kern w:val="28"/>
          <w:position w:val="6"/>
        </w:rPr>
        <w:instrText xml:space="preserve"> FORMDROPDOWN </w:instrText>
      </w:r>
      <w:r w:rsidR="00E6410B">
        <w:rPr>
          <w:rFonts w:ascii="Arial" w:eastAsia="Arial Unicode MS" w:hAnsi="Arial" w:cs="Arial"/>
          <w:kern w:val="28"/>
          <w:position w:val="6"/>
        </w:rPr>
      </w:r>
      <w:r w:rsidR="00E6410B">
        <w:rPr>
          <w:rFonts w:ascii="Arial" w:eastAsia="Arial Unicode MS" w:hAnsi="Arial" w:cs="Arial"/>
          <w:kern w:val="28"/>
          <w:position w:val="6"/>
        </w:rPr>
        <w:fldChar w:fldCharType="separate"/>
      </w:r>
      <w:r w:rsidR="00E6410B" w:rsidRPr="0008689F">
        <w:rPr>
          <w:rFonts w:ascii="Arial" w:eastAsia="Arial Unicode MS" w:hAnsi="Arial" w:cs="Arial"/>
          <w:kern w:val="28"/>
          <w:position w:val="6"/>
        </w:rPr>
        <w:fldChar w:fldCharType="end"/>
      </w:r>
      <w:r w:rsidRPr="0008689F">
        <w:rPr>
          <w:rFonts w:ascii="Arial" w:hAnsi="Arial" w:cs="Arial"/>
        </w:rPr>
        <w:t>, sem prejuízo da substituição do objeto e demais sanções aplicáveis;</w:t>
      </w:r>
    </w:p>
    <w:p w:rsidR="00A44481" w:rsidRPr="0008689F" w:rsidRDefault="00060EBC"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rPr>
        <w:t xml:space="preserve">Para aplicação das penalidades descritas acima, será instaurado procedimento administrativo específico, sendo assegurado o direito ao </w:t>
      </w:r>
      <w:proofErr w:type="gramStart"/>
      <w:r w:rsidRPr="0008689F">
        <w:rPr>
          <w:rFonts w:ascii="Arial" w:hAnsi="Arial" w:cs="Arial"/>
        </w:rPr>
        <w:t>contraditório e ampla defesa</w:t>
      </w:r>
      <w:proofErr w:type="gramEnd"/>
      <w:r w:rsidRPr="0008689F">
        <w:rPr>
          <w:rFonts w:ascii="Arial" w:hAnsi="Arial" w:cs="Arial"/>
        </w:rPr>
        <w:t>, com todos os meios a eles inerentes;</w:t>
      </w:r>
    </w:p>
    <w:p w:rsidR="00A44481" w:rsidRPr="0008689F" w:rsidRDefault="00060EBC"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rPr>
        <w:t>As multas são independentes e não eximem a empresa vencedora da plena execução do objeto contratado.</w:t>
      </w:r>
    </w:p>
    <w:p w:rsidR="00437904" w:rsidRPr="0008689F" w:rsidRDefault="00060EBC" w:rsidP="0052465F">
      <w:pPr>
        <w:pStyle w:val="PargrafodaLista"/>
        <w:numPr>
          <w:ilvl w:val="1"/>
          <w:numId w:val="35"/>
        </w:numPr>
        <w:spacing w:after="240" w:line="360" w:lineRule="auto"/>
        <w:ind w:left="0" w:firstLine="0"/>
        <w:jc w:val="both"/>
        <w:rPr>
          <w:rFonts w:ascii="Arial" w:eastAsia="Arial Unicode MS" w:hAnsi="Arial" w:cs="Arial"/>
          <w:b/>
        </w:rPr>
      </w:pPr>
      <w:r w:rsidRPr="0008689F">
        <w:rPr>
          <w:rFonts w:ascii="Arial" w:hAnsi="Arial" w:cs="Arial"/>
        </w:rPr>
        <w:t xml:space="preserve">O eventual atraso no pagamento à </w:t>
      </w:r>
      <w:r w:rsidR="00E8586C" w:rsidRPr="0008689F">
        <w:rPr>
          <w:rFonts w:ascii="Arial" w:hAnsi="Arial" w:cs="Arial"/>
        </w:rPr>
        <w:t>CONTRATADA</w:t>
      </w:r>
      <w:r w:rsidRPr="0008689F">
        <w:rPr>
          <w:rFonts w:ascii="Arial" w:hAnsi="Arial" w:cs="Arial"/>
        </w:rPr>
        <w:t xml:space="preserve"> acarretará a </w:t>
      </w:r>
      <w:r w:rsidR="00E8586C" w:rsidRPr="0008689F">
        <w:rPr>
          <w:rFonts w:ascii="Arial" w:hAnsi="Arial" w:cs="Arial"/>
        </w:rPr>
        <w:t>CONTRATANTE</w:t>
      </w:r>
      <w:r w:rsidRPr="0008689F">
        <w:rPr>
          <w:rFonts w:ascii="Arial" w:hAnsi="Arial" w:cs="Arial"/>
        </w:rPr>
        <w:t>, no pagamento de multa de 2% (dois por cento) sobre o valor da parcela inadimplida e juros de 0,33% (trinta e três centésimos por cento) ao dia de atraso, limitando em 30 (trinta) dias</w:t>
      </w:r>
      <w:r w:rsidR="002F6B5B">
        <w:rPr>
          <w:rFonts w:ascii="Arial" w:hAnsi="Arial" w:cs="Arial"/>
        </w:rPr>
        <w:t xml:space="preserve">, tendo-se como base, índice de correção </w:t>
      </w:r>
      <w:proofErr w:type="gramStart"/>
      <w:r w:rsidR="002F6B5B">
        <w:rPr>
          <w:rFonts w:ascii="Arial" w:hAnsi="Arial" w:cs="Arial"/>
        </w:rPr>
        <w:t>a</w:t>
      </w:r>
      <w:proofErr w:type="gramEnd"/>
      <w:r w:rsidR="002F6B5B">
        <w:rPr>
          <w:rFonts w:ascii="Arial" w:hAnsi="Arial" w:cs="Arial"/>
        </w:rPr>
        <w:t xml:space="preserve"> taxa </w:t>
      </w:r>
      <w:proofErr w:type="spellStart"/>
      <w:r w:rsidR="002F6B5B">
        <w:rPr>
          <w:rFonts w:ascii="Arial" w:hAnsi="Arial" w:cs="Arial"/>
        </w:rPr>
        <w:t>Selic</w:t>
      </w:r>
      <w:proofErr w:type="spellEnd"/>
      <w:r w:rsidR="002F6B5B">
        <w:rPr>
          <w:rFonts w:ascii="Arial" w:hAnsi="Arial" w:cs="Arial"/>
        </w:rPr>
        <w:t>, ou outro que o vier substituí-lo, com base no inciso V do art. 92, da Lei Federal nº 14.133/2021.</w:t>
      </w:r>
    </w:p>
    <w:p w:rsidR="00437904" w:rsidRPr="0008689F" w:rsidRDefault="00437904" w:rsidP="0052465F">
      <w:pPr>
        <w:pStyle w:val="PargrafodaLista"/>
        <w:spacing w:after="240" w:line="360" w:lineRule="auto"/>
        <w:ind w:left="0"/>
        <w:jc w:val="both"/>
        <w:rPr>
          <w:rFonts w:ascii="Arial" w:eastAsia="Arial Unicode MS" w:hAnsi="Arial" w:cs="Arial"/>
          <w:b/>
        </w:rPr>
      </w:pPr>
    </w:p>
    <w:p w:rsidR="00437904" w:rsidRPr="0008689F" w:rsidRDefault="00437904" w:rsidP="0052465F">
      <w:pPr>
        <w:pStyle w:val="PargrafodaLista"/>
        <w:numPr>
          <w:ilvl w:val="0"/>
          <w:numId w:val="35"/>
        </w:numPr>
        <w:spacing w:after="240" w:line="360" w:lineRule="auto"/>
        <w:ind w:left="0" w:firstLine="0"/>
        <w:jc w:val="both"/>
        <w:rPr>
          <w:rFonts w:ascii="Arial" w:eastAsia="Arial Unicode MS" w:hAnsi="Arial" w:cs="Arial"/>
          <w:b/>
        </w:rPr>
      </w:pPr>
      <w:r w:rsidRPr="0008689F">
        <w:rPr>
          <w:rFonts w:ascii="Arial" w:eastAsia="Arial Unicode MS" w:hAnsi="Arial" w:cs="Arial"/>
          <w:b/>
        </w:rPr>
        <w:t>DA DOTAÇÃO ORÇAMENTÁRIA</w:t>
      </w:r>
    </w:p>
    <w:p w:rsidR="002A6D65" w:rsidRPr="0008689F" w:rsidRDefault="00437904"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As despesas decorrentes do presente pregão correrão por conta da seguinte dotação </w:t>
      </w:r>
      <w:r w:rsidR="0052465F" w:rsidRPr="0008689F">
        <w:rPr>
          <w:rFonts w:ascii="Arial" w:eastAsia="Arial Unicode MS" w:hAnsi="Arial" w:cs="Arial"/>
        </w:rPr>
        <w:t>orçamentária: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91"/>
        <w:gridCol w:w="2268"/>
        <w:gridCol w:w="5726"/>
      </w:tblGrid>
      <w:tr w:rsidR="00CF7787" w:rsidRPr="0008689F" w:rsidTr="0052465F">
        <w:trPr>
          <w:jc w:val="center"/>
        </w:trPr>
        <w:tc>
          <w:tcPr>
            <w:tcW w:w="1191" w:type="dxa"/>
            <w:shd w:val="clear" w:color="auto" w:fill="D9D9D9" w:themeFill="background1" w:themeFillShade="D9"/>
            <w:vAlign w:val="center"/>
          </w:tcPr>
          <w:p w:rsidR="00CF7787" w:rsidRPr="0008689F" w:rsidRDefault="00CF7787" w:rsidP="0052465F">
            <w:pPr>
              <w:tabs>
                <w:tab w:val="left" w:pos="709"/>
              </w:tabs>
              <w:autoSpaceDE w:val="0"/>
              <w:autoSpaceDN w:val="0"/>
              <w:spacing w:line="360" w:lineRule="auto"/>
              <w:jc w:val="center"/>
              <w:rPr>
                <w:rFonts w:ascii="Arial" w:hAnsi="Arial" w:cs="Arial"/>
                <w:b/>
              </w:rPr>
            </w:pPr>
            <w:r w:rsidRPr="0008689F">
              <w:rPr>
                <w:rFonts w:ascii="Arial" w:hAnsi="Arial" w:cs="Arial"/>
                <w:b/>
              </w:rPr>
              <w:t>Ficha</w:t>
            </w:r>
          </w:p>
        </w:tc>
        <w:tc>
          <w:tcPr>
            <w:tcW w:w="2268" w:type="dxa"/>
            <w:shd w:val="clear" w:color="auto" w:fill="D9D9D9" w:themeFill="background1" w:themeFillShade="D9"/>
            <w:tcMar>
              <w:top w:w="0" w:type="dxa"/>
              <w:left w:w="108" w:type="dxa"/>
              <w:bottom w:w="0" w:type="dxa"/>
              <w:right w:w="108" w:type="dxa"/>
            </w:tcMar>
            <w:vAlign w:val="center"/>
            <w:hideMark/>
          </w:tcPr>
          <w:p w:rsidR="00CF7787" w:rsidRPr="0008689F" w:rsidRDefault="00CF7787" w:rsidP="0052465F">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Fonte Recurso</w:t>
            </w:r>
          </w:p>
        </w:tc>
        <w:tc>
          <w:tcPr>
            <w:tcW w:w="5726" w:type="dxa"/>
            <w:shd w:val="clear" w:color="auto" w:fill="D9D9D9" w:themeFill="background1" w:themeFillShade="D9"/>
            <w:tcMar>
              <w:top w:w="0" w:type="dxa"/>
              <w:left w:w="108" w:type="dxa"/>
              <w:bottom w:w="0" w:type="dxa"/>
              <w:right w:w="108" w:type="dxa"/>
            </w:tcMar>
            <w:vAlign w:val="center"/>
            <w:hideMark/>
          </w:tcPr>
          <w:p w:rsidR="00CF7787" w:rsidRPr="0008689F" w:rsidRDefault="00CF7787" w:rsidP="0052465F">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Dotação Orçamentária</w:t>
            </w:r>
          </w:p>
        </w:tc>
      </w:tr>
      <w:tr w:rsidR="00CF7787" w:rsidRPr="0008689F" w:rsidTr="00E73784">
        <w:trPr>
          <w:trHeight w:val="454"/>
          <w:jc w:val="center"/>
        </w:trPr>
        <w:tc>
          <w:tcPr>
            <w:tcW w:w="1191" w:type="dxa"/>
            <w:vAlign w:val="center"/>
          </w:tcPr>
          <w:p w:rsidR="00CF7787" w:rsidRPr="005C3E83" w:rsidRDefault="00947FF8" w:rsidP="0052465F">
            <w:pPr>
              <w:tabs>
                <w:tab w:val="left" w:pos="709"/>
              </w:tabs>
              <w:spacing w:line="360" w:lineRule="auto"/>
              <w:jc w:val="center"/>
              <w:rPr>
                <w:rFonts w:ascii="Arial" w:hAnsi="Arial" w:cs="Arial"/>
              </w:rPr>
            </w:pPr>
            <w:r w:rsidRPr="005C3E83">
              <w:rPr>
                <w:rFonts w:ascii="Arial" w:hAnsi="Arial" w:cs="Arial"/>
              </w:rPr>
              <w:t>656</w:t>
            </w:r>
          </w:p>
        </w:tc>
        <w:tc>
          <w:tcPr>
            <w:tcW w:w="2268" w:type="dxa"/>
            <w:tcMar>
              <w:top w:w="0" w:type="dxa"/>
              <w:left w:w="108" w:type="dxa"/>
              <w:bottom w:w="0" w:type="dxa"/>
              <w:right w:w="108" w:type="dxa"/>
            </w:tcMar>
            <w:vAlign w:val="center"/>
            <w:hideMark/>
          </w:tcPr>
          <w:p w:rsidR="00CF7787" w:rsidRPr="005C3E83" w:rsidRDefault="00CF7787" w:rsidP="0052465F">
            <w:pPr>
              <w:tabs>
                <w:tab w:val="left" w:pos="709"/>
              </w:tabs>
              <w:spacing w:line="360" w:lineRule="auto"/>
              <w:jc w:val="center"/>
              <w:rPr>
                <w:rFonts w:ascii="Arial" w:hAnsi="Arial" w:cs="Arial"/>
              </w:rPr>
            </w:pPr>
            <w:r w:rsidRPr="005C3E83">
              <w:rPr>
                <w:rFonts w:ascii="Arial" w:hAnsi="Arial" w:cs="Arial"/>
              </w:rPr>
              <w:t>05</w:t>
            </w:r>
          </w:p>
        </w:tc>
        <w:tc>
          <w:tcPr>
            <w:tcW w:w="5726" w:type="dxa"/>
            <w:tcMar>
              <w:top w:w="0" w:type="dxa"/>
              <w:left w:w="108" w:type="dxa"/>
              <w:bottom w:w="0" w:type="dxa"/>
              <w:right w:w="108" w:type="dxa"/>
            </w:tcMar>
            <w:vAlign w:val="center"/>
            <w:hideMark/>
          </w:tcPr>
          <w:p w:rsidR="00CF7787" w:rsidRPr="005C3E83" w:rsidRDefault="005C3E83" w:rsidP="0052465F">
            <w:pPr>
              <w:tabs>
                <w:tab w:val="left" w:pos="709"/>
              </w:tabs>
              <w:spacing w:line="360" w:lineRule="auto"/>
              <w:jc w:val="center"/>
              <w:rPr>
                <w:rFonts w:ascii="Arial" w:hAnsi="Arial" w:cs="Arial"/>
              </w:rPr>
            </w:pPr>
            <w:r w:rsidRPr="005C3E83">
              <w:rPr>
                <w:rFonts w:ascii="Arial" w:hAnsi="Arial" w:cs="Arial"/>
              </w:rPr>
              <w:t>02.03.01 | 04.126.0164.2457 | 05 | 4.4.90.52.35</w:t>
            </w:r>
          </w:p>
        </w:tc>
      </w:tr>
    </w:tbl>
    <w:p w:rsidR="002A6D65" w:rsidRPr="0008689F" w:rsidRDefault="002A6D65" w:rsidP="0052465F">
      <w:pPr>
        <w:jc w:val="center"/>
        <w:rPr>
          <w:rFonts w:ascii="Arial" w:eastAsia="Arial Unicode MS" w:hAnsi="Arial" w:cs="Arial"/>
        </w:rPr>
      </w:pPr>
    </w:p>
    <w:p w:rsidR="002A6D65" w:rsidRPr="0008689F" w:rsidRDefault="009B63B8" w:rsidP="0052465F">
      <w:pPr>
        <w:pStyle w:val="PargrafodaLista"/>
        <w:numPr>
          <w:ilvl w:val="0"/>
          <w:numId w:val="35"/>
        </w:numPr>
        <w:spacing w:after="240" w:line="360" w:lineRule="auto"/>
        <w:ind w:left="0" w:firstLine="0"/>
        <w:jc w:val="both"/>
        <w:rPr>
          <w:rFonts w:ascii="Arial" w:eastAsia="Arial Unicode MS" w:hAnsi="Arial" w:cs="Arial"/>
          <w:b/>
        </w:rPr>
      </w:pPr>
      <w:r w:rsidRPr="0008689F">
        <w:rPr>
          <w:rFonts w:ascii="Arial" w:eastAsia="Arial Unicode MS" w:hAnsi="Arial" w:cs="Arial"/>
          <w:b/>
        </w:rPr>
        <w:t>DO LOCAL e</w:t>
      </w:r>
      <w:r w:rsidR="002A6D65" w:rsidRPr="0008689F">
        <w:rPr>
          <w:rFonts w:ascii="Arial" w:eastAsia="Arial Unicode MS" w:hAnsi="Arial" w:cs="Arial"/>
          <w:b/>
        </w:rPr>
        <w:t xml:space="preserve"> FORMA DE ENTREGA</w:t>
      </w:r>
    </w:p>
    <w:p w:rsidR="002A6D65" w:rsidRPr="0008689F" w:rsidRDefault="002A6D65"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Theme="minorHAnsi" w:hAnsi="Arial" w:cs="Arial"/>
          <w:lang w:eastAsia="en-US" w:bidi="he-IL"/>
        </w:rPr>
        <w:t xml:space="preserve">Os critérios de recebimento, execução e de fiscalização do objeto estão previstos no Termo de Referência (ANEXO </w:t>
      </w:r>
      <w:r w:rsidR="002574F0" w:rsidRPr="0008689F">
        <w:rPr>
          <w:rFonts w:ascii="Arial" w:eastAsiaTheme="minorHAnsi" w:hAnsi="Arial" w:cs="Arial"/>
          <w:lang w:eastAsia="en-US" w:bidi="he-IL"/>
        </w:rPr>
        <w:t>I</w:t>
      </w:r>
      <w:r w:rsidRPr="0008689F">
        <w:rPr>
          <w:rFonts w:ascii="Arial" w:eastAsiaTheme="minorHAnsi" w:hAnsi="Arial" w:cs="Arial"/>
          <w:lang w:eastAsia="en-US" w:bidi="he-IL"/>
        </w:rPr>
        <w:t>I) do presente edital</w:t>
      </w:r>
      <w:r w:rsidR="00CC65FC" w:rsidRPr="0008689F">
        <w:rPr>
          <w:rFonts w:ascii="Arial" w:eastAsiaTheme="minorHAnsi" w:hAnsi="Arial" w:cs="Arial"/>
          <w:b/>
          <w:lang w:eastAsia="en-US" w:bidi="he-IL"/>
        </w:rPr>
        <w:t>.</w:t>
      </w:r>
    </w:p>
    <w:p w:rsidR="002B4700" w:rsidRPr="0008689F" w:rsidRDefault="002B4700" w:rsidP="0052465F">
      <w:pPr>
        <w:pStyle w:val="PargrafodaLista"/>
        <w:numPr>
          <w:ilvl w:val="1"/>
          <w:numId w:val="35"/>
        </w:numPr>
        <w:spacing w:line="360" w:lineRule="auto"/>
        <w:ind w:left="0" w:firstLine="0"/>
        <w:jc w:val="both"/>
        <w:rPr>
          <w:rFonts w:ascii="Arial" w:hAnsi="Arial" w:cs="Arial"/>
        </w:rPr>
      </w:pPr>
      <w:r w:rsidRPr="0008689F">
        <w:rPr>
          <w:rFonts w:ascii="Arial" w:eastAsiaTheme="minorHAnsi" w:hAnsi="Arial" w:cs="Arial"/>
          <w:lang w:eastAsia="en-US" w:bidi="he-IL"/>
        </w:rPr>
        <w:t>A</w:t>
      </w:r>
      <w:r w:rsidRPr="0008689F">
        <w:rPr>
          <w:rFonts w:ascii="Arial" w:hAnsi="Arial" w:cs="Arial"/>
        </w:rPr>
        <w:t xml:space="preserve">s entregas serão de forma </w:t>
      </w:r>
      <w:r w:rsidR="006673E2">
        <w:rPr>
          <w:rFonts w:ascii="Arial" w:hAnsi="Arial" w:cs="Arial"/>
        </w:rPr>
        <w:t>integral</w:t>
      </w:r>
      <w:r w:rsidRPr="0008689F">
        <w:rPr>
          <w:rFonts w:ascii="Arial" w:hAnsi="Arial" w:cs="Arial"/>
        </w:rPr>
        <w:t>,</w:t>
      </w:r>
      <w:r w:rsidR="006673E2">
        <w:rPr>
          <w:rFonts w:ascii="Arial" w:hAnsi="Arial" w:cs="Arial"/>
        </w:rPr>
        <w:t xml:space="preserve"> em até 40 dias úteis</w:t>
      </w:r>
      <w:r w:rsidRPr="0008689F">
        <w:rPr>
          <w:rFonts w:ascii="Arial" w:hAnsi="Arial" w:cs="Arial"/>
        </w:rPr>
        <w:t xml:space="preserve"> após o recebimento da Autorização de Fornecimento; </w:t>
      </w:r>
    </w:p>
    <w:p w:rsidR="00B30335" w:rsidRPr="0008689F" w:rsidRDefault="00B30335" w:rsidP="0052465F">
      <w:pPr>
        <w:pStyle w:val="PargrafodaLista"/>
        <w:numPr>
          <w:ilvl w:val="1"/>
          <w:numId w:val="35"/>
        </w:numPr>
        <w:spacing w:line="360" w:lineRule="auto"/>
        <w:ind w:left="0" w:firstLine="0"/>
        <w:jc w:val="both"/>
        <w:rPr>
          <w:rFonts w:ascii="Arial" w:hAnsi="Arial" w:cs="Arial"/>
        </w:rPr>
      </w:pPr>
      <w:r w:rsidRPr="0008689F">
        <w:rPr>
          <w:rFonts w:ascii="Arial" w:hAnsi="Arial" w:cs="Arial"/>
        </w:rPr>
        <w:t>Os produtos serão recebidos somente se estiverem acompanhados da Nota Fiscal e a descrição dos itens deverá estar de acordo com a descrição constante na Autorização de Fornecimento;</w:t>
      </w:r>
    </w:p>
    <w:p w:rsidR="00B30335" w:rsidRPr="0008689F" w:rsidRDefault="00B30335" w:rsidP="0052465F">
      <w:pPr>
        <w:pStyle w:val="PargrafodaLista"/>
        <w:numPr>
          <w:ilvl w:val="1"/>
          <w:numId w:val="35"/>
        </w:numPr>
        <w:spacing w:line="360" w:lineRule="auto"/>
        <w:ind w:left="0" w:firstLine="0"/>
        <w:jc w:val="both"/>
        <w:rPr>
          <w:rFonts w:ascii="Arial" w:hAnsi="Arial" w:cs="Arial"/>
        </w:rPr>
      </w:pPr>
      <w:r w:rsidRPr="0008689F">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08689F">
        <w:rPr>
          <w:rFonts w:ascii="Arial" w:hAnsi="Arial" w:cs="Arial"/>
        </w:rPr>
        <w:t>I</w:t>
      </w:r>
      <w:r w:rsidRPr="0008689F">
        <w:rPr>
          <w:rFonts w:ascii="Arial" w:hAnsi="Arial" w:cs="Arial"/>
        </w:rPr>
        <w:t>I) e somente serão aceitos se atenderem aos padrões exigidos e forem entregues dentro do prazo estabelecido;</w:t>
      </w:r>
    </w:p>
    <w:p w:rsidR="00B30335" w:rsidRPr="0008689F" w:rsidRDefault="00B30335" w:rsidP="0052465F">
      <w:pPr>
        <w:pStyle w:val="PargrafodaLista"/>
        <w:numPr>
          <w:ilvl w:val="1"/>
          <w:numId w:val="35"/>
        </w:numPr>
        <w:spacing w:line="360" w:lineRule="auto"/>
        <w:ind w:left="0" w:firstLine="0"/>
        <w:jc w:val="both"/>
        <w:rPr>
          <w:rFonts w:ascii="Arial" w:hAnsi="Arial" w:cs="Arial"/>
        </w:rPr>
      </w:pPr>
      <w:r w:rsidRPr="0008689F">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08689F" w:rsidRDefault="00B30335" w:rsidP="0052465F">
      <w:pPr>
        <w:pStyle w:val="PargrafodaLista"/>
        <w:numPr>
          <w:ilvl w:val="1"/>
          <w:numId w:val="35"/>
        </w:numPr>
        <w:spacing w:line="360" w:lineRule="auto"/>
        <w:ind w:left="0" w:firstLine="0"/>
        <w:jc w:val="both"/>
        <w:rPr>
          <w:rFonts w:ascii="Arial" w:hAnsi="Arial" w:cs="Arial"/>
        </w:rPr>
      </w:pPr>
      <w:r w:rsidRPr="0008689F">
        <w:rPr>
          <w:rFonts w:ascii="Arial" w:hAnsi="Arial" w:cs="Arial"/>
        </w:rPr>
        <w:t>Quando a entrega for realizada por transportadora terceirizada, essa deverá aguardar a conferência de todos os produtos;</w:t>
      </w:r>
    </w:p>
    <w:p w:rsidR="00B30335" w:rsidRPr="0008689F" w:rsidRDefault="00B30335" w:rsidP="0052465F">
      <w:pPr>
        <w:pStyle w:val="PargrafodaLista"/>
        <w:numPr>
          <w:ilvl w:val="1"/>
          <w:numId w:val="35"/>
        </w:numPr>
        <w:spacing w:line="360" w:lineRule="auto"/>
        <w:ind w:left="0" w:firstLine="0"/>
        <w:jc w:val="both"/>
        <w:rPr>
          <w:rFonts w:ascii="Arial" w:hAnsi="Arial" w:cs="Arial"/>
        </w:rPr>
      </w:pPr>
      <w:r w:rsidRPr="00640D6A">
        <w:rPr>
          <w:rFonts w:ascii="Arial" w:hAnsi="Arial" w:cs="Arial"/>
        </w:rPr>
        <w:t>O recebimento dos produtos se dará definitivamente</w:t>
      </w:r>
      <w:r w:rsidRPr="0008689F">
        <w:rPr>
          <w:rFonts w:ascii="Arial" w:hAnsi="Arial" w:cs="Arial"/>
        </w:rPr>
        <w:t xml:space="preserve"> e integralmente, somente após verificação de sua conformidade com as especificações qualitativas e quantitativas e consequente aceitação pelo setor responsável, no prazo máximo de até </w:t>
      </w:r>
      <w:r w:rsidRPr="00640D6A">
        <w:rPr>
          <w:rFonts w:ascii="Arial" w:hAnsi="Arial" w:cs="Arial"/>
        </w:rPr>
        <w:t xml:space="preserve">10 (dez) dias </w:t>
      </w:r>
      <w:r w:rsidR="00F171AD" w:rsidRPr="00640D6A">
        <w:rPr>
          <w:rFonts w:ascii="Arial" w:hAnsi="Arial" w:cs="Arial"/>
        </w:rPr>
        <w:t>úteis</w:t>
      </w:r>
      <w:r w:rsidRPr="00640D6A">
        <w:rPr>
          <w:rFonts w:ascii="Arial" w:hAnsi="Arial" w:cs="Arial"/>
        </w:rPr>
        <w:t>,</w:t>
      </w:r>
      <w:r w:rsidRPr="0008689F">
        <w:rPr>
          <w:rFonts w:ascii="Arial" w:hAnsi="Arial" w:cs="Arial"/>
        </w:rPr>
        <w:t xml:space="preserve"> contados após o recebimento </w:t>
      </w:r>
      <w:r w:rsidR="00F171AD" w:rsidRPr="0008689F">
        <w:rPr>
          <w:rFonts w:ascii="Arial" w:hAnsi="Arial" w:cs="Arial"/>
        </w:rPr>
        <w:t>provisório</w:t>
      </w:r>
      <w:r w:rsidRPr="0008689F">
        <w:rPr>
          <w:rFonts w:ascii="Arial" w:hAnsi="Arial" w:cs="Arial"/>
        </w:rPr>
        <w:t>.</w:t>
      </w:r>
    </w:p>
    <w:p w:rsidR="002A6D65" w:rsidRPr="0008689F" w:rsidRDefault="002A6D65"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08689F" w:rsidRDefault="002A6D65"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O objeto recusado será considerado como não entregue e os custos de retirada e devolução, bem como quaisquer outras despesas decorrentes, correrão por conta da licitante.</w:t>
      </w:r>
    </w:p>
    <w:p w:rsidR="002A6D65" w:rsidRPr="0008689F" w:rsidRDefault="002A6D65"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A Co</w:t>
      </w:r>
      <w:r w:rsidR="00607547" w:rsidRPr="0008689F">
        <w:rPr>
          <w:rFonts w:ascii="Arial" w:hAnsi="Arial" w:cs="Arial"/>
        </w:rPr>
        <w:t>ntra</w:t>
      </w:r>
      <w:r w:rsidR="00926663" w:rsidRPr="0008689F">
        <w:rPr>
          <w:rFonts w:ascii="Arial" w:hAnsi="Arial" w:cs="Arial"/>
        </w:rPr>
        <w:t>tada</w:t>
      </w:r>
      <w:r w:rsidRPr="0008689F">
        <w:rPr>
          <w:rFonts w:ascii="Arial" w:hAnsi="Arial" w:cs="Arial"/>
        </w:rPr>
        <w:t xml:space="preserve"> deverá fornecer mão de obra especializada, além de todas as ferramentas e equipamentos necessários para a boa e fiel execução do objeto d</w:t>
      </w:r>
      <w:r w:rsidR="00F51177" w:rsidRPr="0008689F">
        <w:rPr>
          <w:rFonts w:ascii="Arial" w:hAnsi="Arial" w:cs="Arial"/>
        </w:rPr>
        <w:t>o</w:t>
      </w:r>
      <w:r w:rsidRPr="0008689F">
        <w:rPr>
          <w:rFonts w:ascii="Arial" w:hAnsi="Arial" w:cs="Arial"/>
        </w:rPr>
        <w:t xml:space="preserve"> </w:t>
      </w:r>
      <w:r w:rsidR="00F51177" w:rsidRPr="0008689F">
        <w:rPr>
          <w:rFonts w:ascii="Arial" w:hAnsi="Arial" w:cs="Arial"/>
        </w:rPr>
        <w:t>Contrato</w:t>
      </w:r>
      <w:r w:rsidRPr="0008689F">
        <w:rPr>
          <w:rFonts w:ascii="Arial" w:hAnsi="Arial" w:cs="Arial"/>
        </w:rPr>
        <w:t>.</w:t>
      </w:r>
    </w:p>
    <w:p w:rsidR="00D7109A" w:rsidRPr="0008689F" w:rsidRDefault="00D7109A" w:rsidP="0052465F">
      <w:pPr>
        <w:pStyle w:val="PargrafodaLista"/>
        <w:spacing w:line="360" w:lineRule="auto"/>
        <w:ind w:left="0"/>
        <w:jc w:val="both"/>
        <w:rPr>
          <w:rFonts w:ascii="Arial" w:eastAsia="Arial Unicode MS" w:hAnsi="Arial" w:cs="Arial"/>
          <w:b/>
        </w:rPr>
      </w:pPr>
    </w:p>
    <w:p w:rsidR="00D7109A" w:rsidRPr="0008689F" w:rsidRDefault="007444EE"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hAnsi="Arial" w:cs="Arial"/>
        </w:rPr>
        <w:t xml:space="preserve"> </w:t>
      </w:r>
      <w:r w:rsidRPr="0008689F">
        <w:rPr>
          <w:rFonts w:ascii="Arial" w:eastAsia="Arial Unicode MS" w:hAnsi="Arial" w:cs="Arial"/>
          <w:b/>
        </w:rPr>
        <w:t>DOS PRAZOS</w:t>
      </w:r>
    </w:p>
    <w:p w:rsidR="00D14F29" w:rsidRPr="0008689F" w:rsidRDefault="0051563E"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 xml:space="preserve">A entrega dos produtos deverá </w:t>
      </w:r>
      <w:r w:rsidR="0052465F" w:rsidRPr="0008689F">
        <w:rPr>
          <w:rFonts w:ascii="Arial" w:hAnsi="Arial" w:cs="Arial"/>
        </w:rPr>
        <w:t>obedecer ao</w:t>
      </w:r>
      <w:r w:rsidRPr="0008689F">
        <w:rPr>
          <w:rFonts w:ascii="Arial" w:hAnsi="Arial" w:cs="Arial"/>
        </w:rPr>
        <w:t xml:space="preserve"> previsto no </w:t>
      </w:r>
      <w:r w:rsidR="00B30335" w:rsidRPr="0008689F">
        <w:rPr>
          <w:rFonts w:ascii="Arial" w:hAnsi="Arial" w:cs="Arial"/>
        </w:rPr>
        <w:t xml:space="preserve">Termo de </w:t>
      </w:r>
      <w:r w:rsidR="0052465F" w:rsidRPr="0008689F">
        <w:rPr>
          <w:rFonts w:ascii="Arial" w:hAnsi="Arial" w:cs="Arial"/>
        </w:rPr>
        <w:t xml:space="preserve">Referência, </w:t>
      </w:r>
      <w:r w:rsidRPr="0008689F">
        <w:rPr>
          <w:rFonts w:ascii="Arial" w:hAnsi="Arial" w:cs="Arial"/>
        </w:rPr>
        <w:t>Anexo I</w:t>
      </w:r>
      <w:r w:rsidR="002B4700" w:rsidRPr="0008689F">
        <w:rPr>
          <w:rFonts w:ascii="Arial" w:hAnsi="Arial" w:cs="Arial"/>
        </w:rPr>
        <w:t>I</w:t>
      </w:r>
      <w:r w:rsidRPr="0008689F">
        <w:rPr>
          <w:rFonts w:ascii="Arial" w:hAnsi="Arial" w:cs="Arial"/>
        </w:rPr>
        <w:t xml:space="preserve"> deste Edital após o recebimento da Autorização de Fornecimento (AF), </w:t>
      </w:r>
      <w:r w:rsidR="007444EE" w:rsidRPr="0008689F">
        <w:rPr>
          <w:rFonts w:ascii="Arial" w:hAnsi="Arial" w:cs="Arial"/>
        </w:rPr>
        <w:t xml:space="preserve">e, </w:t>
      </w:r>
      <w:r w:rsidR="00701674" w:rsidRPr="0008689F">
        <w:rPr>
          <w:rFonts w:ascii="Arial" w:hAnsi="Arial" w:cs="Arial"/>
        </w:rPr>
        <w:t>cas</w:t>
      </w:r>
      <w:r w:rsidR="00C6747A" w:rsidRPr="0008689F">
        <w:rPr>
          <w:rFonts w:ascii="Arial" w:hAnsi="Arial" w:cs="Arial"/>
        </w:rPr>
        <w:t xml:space="preserve">o a Contratada não </w:t>
      </w:r>
      <w:r w:rsidR="00D14F29" w:rsidRPr="0008689F">
        <w:rPr>
          <w:rFonts w:ascii="Arial" w:hAnsi="Arial" w:cs="Arial"/>
        </w:rPr>
        <w:t xml:space="preserve">possa </w:t>
      </w:r>
      <w:r w:rsidR="00C6747A" w:rsidRPr="0008689F">
        <w:rPr>
          <w:rFonts w:ascii="Arial" w:hAnsi="Arial" w:cs="Arial"/>
        </w:rPr>
        <w:t>cumpr</w:t>
      </w:r>
      <w:r w:rsidR="00D14F29" w:rsidRPr="0008689F">
        <w:rPr>
          <w:rFonts w:ascii="Arial" w:hAnsi="Arial" w:cs="Arial"/>
        </w:rPr>
        <w:t>ir</w:t>
      </w:r>
      <w:r w:rsidR="00701674" w:rsidRPr="0008689F">
        <w:rPr>
          <w:rFonts w:ascii="Arial" w:hAnsi="Arial" w:cs="Arial"/>
        </w:rPr>
        <w:t xml:space="preserve"> o prazo de entrega</w:t>
      </w:r>
      <w:r w:rsidR="00D14F29" w:rsidRPr="0008689F">
        <w:rPr>
          <w:rFonts w:ascii="Arial" w:hAnsi="Arial" w:cs="Arial"/>
        </w:rPr>
        <w:t xml:space="preserve">, </w:t>
      </w:r>
      <w:r w:rsidR="00D14F29" w:rsidRPr="0008689F">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08689F">
        <w:rPr>
          <w:rFonts w:ascii="Arial" w:eastAsia="Arial Unicode MS" w:hAnsi="Arial" w:cs="Arial"/>
        </w:rPr>
        <w:t>CONTRATANTE</w:t>
      </w:r>
      <w:r w:rsidR="00D14F29" w:rsidRPr="0008689F">
        <w:rPr>
          <w:rFonts w:ascii="Arial" w:eastAsia="Arial Unicode MS" w:hAnsi="Arial" w:cs="Arial"/>
        </w:rPr>
        <w:t xml:space="preserve"> a sua aceitação.</w:t>
      </w:r>
    </w:p>
    <w:p w:rsidR="00840AE0" w:rsidRPr="0008689F" w:rsidRDefault="00D14F29"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 xml:space="preserve">Caso o Contratada não cumpra com entrega, e, </w:t>
      </w:r>
      <w:r w:rsidR="00701674" w:rsidRPr="0008689F">
        <w:rPr>
          <w:rFonts w:ascii="Arial" w:hAnsi="Arial" w:cs="Arial"/>
        </w:rPr>
        <w:t>sem</w:t>
      </w:r>
      <w:r w:rsidR="00C6747A" w:rsidRPr="0008689F">
        <w:rPr>
          <w:rFonts w:ascii="Arial" w:hAnsi="Arial" w:cs="Arial"/>
        </w:rPr>
        <w:t xml:space="preserve"> que haja</w:t>
      </w:r>
      <w:r w:rsidR="00701674" w:rsidRPr="0008689F">
        <w:rPr>
          <w:rFonts w:ascii="Arial" w:hAnsi="Arial" w:cs="Arial"/>
        </w:rPr>
        <w:t xml:space="preserve"> justificativa formal aceita pela Contratante, decairá seu direito de fornecimento, sujeitando-se </w:t>
      </w:r>
      <w:r w:rsidR="00535E05" w:rsidRPr="0008689F">
        <w:rPr>
          <w:rFonts w:ascii="Arial" w:hAnsi="Arial" w:cs="Arial"/>
        </w:rPr>
        <w:t>à</w:t>
      </w:r>
      <w:r w:rsidR="00701674" w:rsidRPr="0008689F">
        <w:rPr>
          <w:rFonts w:ascii="Arial" w:hAnsi="Arial" w:cs="Arial"/>
        </w:rPr>
        <w:t>s penalidades previstas em lei;</w:t>
      </w:r>
    </w:p>
    <w:p w:rsidR="00840AE0" w:rsidRPr="0008689F" w:rsidRDefault="00701674"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 xml:space="preserve">A Contratada fica obrigada a substituir os produtos que apresentarem </w:t>
      </w:r>
      <w:r w:rsidR="00535E05" w:rsidRPr="0008689F">
        <w:rPr>
          <w:rFonts w:ascii="Arial" w:hAnsi="Arial" w:cs="Arial"/>
        </w:rPr>
        <w:t>desconformidade</w:t>
      </w:r>
      <w:r w:rsidRPr="0008689F">
        <w:rPr>
          <w:rFonts w:ascii="Arial" w:hAnsi="Arial" w:cs="Arial"/>
        </w:rPr>
        <w:t xml:space="preserve"> no prazo </w:t>
      </w:r>
      <w:r w:rsidR="00377B67" w:rsidRPr="0008689F">
        <w:rPr>
          <w:rFonts w:ascii="Arial" w:hAnsi="Arial" w:cs="Arial"/>
        </w:rPr>
        <w:t xml:space="preserve">estabelecido no Termo de Referência (Anexo </w:t>
      </w:r>
      <w:r w:rsidR="00AE6AAF" w:rsidRPr="0008689F">
        <w:rPr>
          <w:rFonts w:ascii="Arial" w:hAnsi="Arial" w:cs="Arial"/>
        </w:rPr>
        <w:t>I</w:t>
      </w:r>
      <w:r w:rsidR="00377B67" w:rsidRPr="0008689F">
        <w:rPr>
          <w:rFonts w:ascii="Arial" w:hAnsi="Arial" w:cs="Arial"/>
        </w:rPr>
        <w:t>I)</w:t>
      </w:r>
      <w:r w:rsidRPr="0008689F">
        <w:rPr>
          <w:rFonts w:ascii="Arial" w:hAnsi="Arial" w:cs="Arial"/>
        </w:rPr>
        <w:t>, contadas a partir do recebimento da notif</w:t>
      </w:r>
      <w:r w:rsidR="00535E05" w:rsidRPr="0008689F">
        <w:rPr>
          <w:rFonts w:ascii="Arial" w:hAnsi="Arial" w:cs="Arial"/>
        </w:rPr>
        <w:t>icação por parte da Secretaria r</w:t>
      </w:r>
      <w:r w:rsidRPr="0008689F">
        <w:rPr>
          <w:rFonts w:ascii="Arial" w:hAnsi="Arial" w:cs="Arial"/>
        </w:rPr>
        <w:t>equisitante</w:t>
      </w:r>
      <w:r w:rsidR="0051563E" w:rsidRPr="0008689F">
        <w:rPr>
          <w:rFonts w:ascii="Arial" w:hAnsi="Arial" w:cs="Arial"/>
        </w:rPr>
        <w:t>.</w:t>
      </w:r>
    </w:p>
    <w:p w:rsidR="000265E0" w:rsidRPr="0052465F" w:rsidRDefault="000265E0" w:rsidP="0052465F">
      <w:pPr>
        <w:pStyle w:val="PargrafodaLista"/>
        <w:numPr>
          <w:ilvl w:val="1"/>
          <w:numId w:val="35"/>
        </w:numPr>
        <w:spacing w:line="360" w:lineRule="auto"/>
        <w:ind w:left="0" w:firstLine="0"/>
        <w:jc w:val="both"/>
        <w:rPr>
          <w:rFonts w:ascii="Arial" w:eastAsia="Arial Unicode MS" w:hAnsi="Arial" w:cs="Arial"/>
          <w:b/>
          <w:kern w:val="28"/>
          <w:position w:val="6"/>
        </w:rPr>
      </w:pPr>
      <w:r w:rsidRPr="0008689F">
        <w:rPr>
          <w:rFonts w:ascii="Arial" w:eastAsia="Arial Unicode MS" w:hAnsi="Arial" w:cs="Arial"/>
        </w:rPr>
        <w:t xml:space="preserve">O prazo de resposta ao pedido de </w:t>
      </w:r>
      <w:r w:rsidR="00640D6A">
        <w:rPr>
          <w:rFonts w:ascii="Arial" w:eastAsia="Arial Unicode MS" w:hAnsi="Arial" w:cs="Arial"/>
        </w:rPr>
        <w:t>equilíbrio econômico-financeiro</w:t>
      </w:r>
      <w:r w:rsidRPr="0008689F">
        <w:rPr>
          <w:rFonts w:ascii="Arial" w:eastAsia="Arial Unicode MS" w:hAnsi="Arial" w:cs="Arial"/>
        </w:rPr>
        <w:t xml:space="preserve">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52465F" w:rsidRPr="0008689F" w:rsidRDefault="0052465F" w:rsidP="0052465F">
      <w:pPr>
        <w:pStyle w:val="PargrafodaLista"/>
        <w:spacing w:line="360" w:lineRule="auto"/>
        <w:ind w:left="0"/>
        <w:jc w:val="both"/>
        <w:rPr>
          <w:rFonts w:ascii="Arial" w:eastAsia="Arial Unicode MS" w:hAnsi="Arial" w:cs="Arial"/>
          <w:b/>
          <w:kern w:val="28"/>
          <w:position w:val="6"/>
        </w:rPr>
      </w:pPr>
    </w:p>
    <w:p w:rsidR="00160EAE" w:rsidRPr="0008689F" w:rsidRDefault="009A09BC"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DAS CONDIÇÕES DE PAGAMENTO</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Os pagamentos serão efetuados em até </w:t>
      </w:r>
      <w:r w:rsidRPr="0008689F">
        <w:rPr>
          <w:rFonts w:ascii="Arial" w:eastAsia="Arial Unicode MS" w:hAnsi="Arial" w:cs="Arial"/>
          <w:b/>
        </w:rPr>
        <w:t xml:space="preserve">25 dias fora </w:t>
      </w:r>
      <w:proofErr w:type="gramStart"/>
      <w:r w:rsidRPr="0008689F">
        <w:rPr>
          <w:rFonts w:ascii="Arial" w:eastAsia="Arial Unicode MS" w:hAnsi="Arial" w:cs="Arial"/>
          <w:b/>
        </w:rPr>
        <w:t xml:space="preserve">a semana </w:t>
      </w:r>
      <w:r w:rsidRPr="0008689F">
        <w:rPr>
          <w:rFonts w:ascii="Arial" w:eastAsia="Arial Unicode MS" w:hAnsi="Arial" w:cs="Arial"/>
        </w:rPr>
        <w:t>contados da data de apresentação da Nota Fiscal, devidamente atestado pela Secretaria Requisitante</w:t>
      </w:r>
      <w:proofErr w:type="gramEnd"/>
      <w:r w:rsidRPr="0008689F">
        <w:rPr>
          <w:rFonts w:ascii="Arial" w:eastAsia="Arial Unicode MS" w:hAnsi="Arial" w:cs="Arial"/>
        </w:rPr>
        <w:t xml:space="preserve">, conforme Termo de Referência (Anexo </w:t>
      </w:r>
      <w:r w:rsidR="002B4700" w:rsidRPr="0008689F">
        <w:rPr>
          <w:rFonts w:ascii="Arial" w:eastAsia="Arial Unicode MS" w:hAnsi="Arial" w:cs="Arial"/>
        </w:rPr>
        <w:t>I</w:t>
      </w:r>
      <w:r w:rsidRPr="0008689F">
        <w:rPr>
          <w:rFonts w:ascii="Arial" w:eastAsia="Arial Unicode MS" w:hAnsi="Arial" w:cs="Arial"/>
        </w:rPr>
        <w:t>I) do presente edital;</w:t>
      </w:r>
    </w:p>
    <w:p w:rsidR="006169B1" w:rsidRPr="0008689F" w:rsidRDefault="006169B1"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A Nota Fiscal/</w:t>
      </w:r>
      <w:proofErr w:type="gramStart"/>
      <w:r w:rsidRPr="0008689F">
        <w:rPr>
          <w:rFonts w:ascii="Arial" w:eastAsia="Arial Unicode MS" w:hAnsi="Arial" w:cs="Arial"/>
        </w:rPr>
        <w:t>Fatura emitida</w:t>
      </w:r>
      <w:proofErr w:type="gramEnd"/>
      <w:r w:rsidRPr="0008689F">
        <w:rPr>
          <w:rFonts w:ascii="Arial" w:eastAsia="Arial Unicode MS" w:hAnsi="Arial" w:cs="Arial"/>
        </w:rPr>
        <w:t xml:space="preserve"> será retida pela Prefeitura, que a remeterá ao setor competente para pagamento somente após atestado o aceite definitivo da entrega do(s) </w:t>
      </w:r>
      <w:r w:rsidR="009B63B8" w:rsidRPr="0008689F">
        <w:rPr>
          <w:rFonts w:ascii="Arial" w:eastAsia="Arial Unicode MS" w:hAnsi="Arial" w:cs="Arial"/>
        </w:rPr>
        <w:t>objeto</w:t>
      </w:r>
      <w:r w:rsidRPr="0008689F">
        <w:rPr>
          <w:rFonts w:ascii="Arial" w:eastAsia="Arial Unicode MS" w:hAnsi="Arial" w:cs="Arial"/>
        </w:rPr>
        <w:t>(s).</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Caso a Nota Fiscal/</w:t>
      </w:r>
      <w:proofErr w:type="gramStart"/>
      <w:r w:rsidRPr="0008689F">
        <w:rPr>
          <w:rFonts w:ascii="Arial" w:eastAsia="Arial Unicode MS" w:hAnsi="Arial" w:cs="Arial"/>
        </w:rPr>
        <w:t>Fatura emitida</w:t>
      </w:r>
      <w:proofErr w:type="gramEnd"/>
      <w:r w:rsidRPr="0008689F">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A Nota Fiscal de fornecimento do objeto em questão deverá ser </w:t>
      </w:r>
      <w:r w:rsidRPr="0008689F">
        <w:rPr>
          <w:rFonts w:ascii="Arial" w:eastAsia="Arial Unicode MS" w:hAnsi="Arial" w:cs="Arial"/>
          <w:b/>
          <w:u w:val="single"/>
        </w:rPr>
        <w:t>obrigatoriamente eletrônica</w:t>
      </w:r>
      <w:r w:rsidRPr="0008689F">
        <w:rPr>
          <w:rFonts w:ascii="Arial" w:eastAsia="Arial Unicode MS" w:hAnsi="Arial" w:cs="Arial"/>
        </w:rPr>
        <w:t xml:space="preserve"> e deverá indicar juntamente com a documentação fiscal, o número da conta corrente e a agência do banco em que mantiver tal conta;</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08689F" w:rsidRDefault="009E30A6"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Por ocasião do pagamento, a CONTRATADA</w:t>
      </w:r>
      <w:r w:rsidR="009A09BC" w:rsidRPr="0008689F">
        <w:rPr>
          <w:rFonts w:ascii="Arial" w:hAnsi="Arial" w:cs="Arial"/>
        </w:rPr>
        <w:t xml:space="preserve"> deverá apresentar com a Nota Fiscal, </w:t>
      </w:r>
      <w:r w:rsidR="009A09BC" w:rsidRPr="0008689F">
        <w:rPr>
          <w:rFonts w:ascii="Arial" w:eastAsia="Arial Unicode MS" w:hAnsi="Arial" w:cs="Arial"/>
        </w:rPr>
        <w:t>Certidão Conjunta de Débitos Relativos a Tributos Federais, a Dívida Ativa da União e Seguridade Social</w:t>
      </w:r>
      <w:r w:rsidR="009A09BC" w:rsidRPr="0008689F">
        <w:rPr>
          <w:rFonts w:ascii="Arial" w:hAnsi="Arial" w:cs="Arial"/>
        </w:rPr>
        <w:t>, a Certidão Débitos Trabalhistas (CNDT) e o Certificado de Regularidade de Situação do FGTS, dentro de seus períodos de validade.</w:t>
      </w:r>
    </w:p>
    <w:p w:rsidR="00160EAE" w:rsidRPr="0008689F" w:rsidRDefault="009A09B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A </w:t>
      </w:r>
      <w:r w:rsidR="009E30A6" w:rsidRPr="0008689F">
        <w:rPr>
          <w:rFonts w:ascii="Arial" w:hAnsi="Arial" w:cs="Arial"/>
        </w:rPr>
        <w:t>CONTRATADA</w:t>
      </w:r>
      <w:r w:rsidRPr="0008689F">
        <w:rPr>
          <w:rFonts w:ascii="Arial" w:eastAsia="Arial Unicode MS" w:hAnsi="Arial" w:cs="Arial"/>
        </w:rPr>
        <w:t xml:space="preserve"> não será ressarcida de quaisquer despesas decorrentes de custos ou serviços não </w:t>
      </w:r>
      <w:proofErr w:type="gramStart"/>
      <w:r w:rsidRPr="0008689F">
        <w:rPr>
          <w:rFonts w:ascii="Arial" w:eastAsia="Arial Unicode MS" w:hAnsi="Arial" w:cs="Arial"/>
        </w:rPr>
        <w:t xml:space="preserve">previstos no presente </w:t>
      </w:r>
      <w:r w:rsidR="00B72441">
        <w:rPr>
          <w:rFonts w:ascii="Arial" w:eastAsia="Arial Unicode MS" w:hAnsi="Arial" w:cs="Arial"/>
        </w:rPr>
        <w:t xml:space="preserve">Contrato Administrativo, </w:t>
      </w:r>
      <w:r w:rsidRPr="0008689F">
        <w:rPr>
          <w:rFonts w:ascii="Arial" w:eastAsia="Arial Unicode MS" w:hAnsi="Arial" w:cs="Arial"/>
        </w:rPr>
        <w:t>independentemente da causa que tenha determinado a omissão</w:t>
      </w:r>
      <w:proofErr w:type="gramEnd"/>
      <w:r w:rsidR="00160EAE" w:rsidRPr="0008689F">
        <w:rPr>
          <w:rFonts w:ascii="Arial" w:eastAsia="Arial Unicode MS" w:hAnsi="Arial" w:cs="Arial"/>
        </w:rPr>
        <w:t>.</w:t>
      </w:r>
    </w:p>
    <w:p w:rsidR="00160EAE" w:rsidRPr="0008689F" w:rsidRDefault="00160EAE" w:rsidP="0052465F">
      <w:pPr>
        <w:spacing w:line="360" w:lineRule="auto"/>
        <w:jc w:val="both"/>
        <w:rPr>
          <w:rFonts w:ascii="Arial" w:eastAsia="Arial Unicode MS" w:hAnsi="Arial" w:cs="Arial"/>
          <w:b/>
        </w:rPr>
      </w:pPr>
    </w:p>
    <w:p w:rsidR="00160EAE" w:rsidRPr="0008689F" w:rsidRDefault="00160EAE"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 xml:space="preserve"> </w:t>
      </w:r>
      <w:r w:rsidR="009E30A6" w:rsidRPr="0008689F">
        <w:rPr>
          <w:rFonts w:ascii="Arial" w:eastAsia="Arial Unicode MS" w:hAnsi="Arial" w:cs="Arial"/>
          <w:b/>
        </w:rPr>
        <w:t xml:space="preserve">DA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08689F">
            <w:rPr>
              <w:rStyle w:val="Estilo13"/>
              <w:rFonts w:eastAsia="Arial Unicode MS" w:cs="Arial"/>
            </w:rPr>
            <w:t>GARANTIA</w:t>
          </w:r>
        </w:sdtContent>
      </w:sdt>
    </w:p>
    <w:p w:rsidR="00E860DE" w:rsidRPr="0008689F" w:rsidRDefault="009E30A6"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08689F">
            <w:rPr>
              <w:rFonts w:ascii="Arial" w:eastAsia="Arial Unicode MS" w:hAnsi="Arial" w:cs="Arial"/>
            </w:rPr>
            <w:t>garantia</w:t>
          </w:r>
        </w:sdtContent>
      </w:sdt>
      <w:r w:rsidRPr="0008689F">
        <w:rPr>
          <w:rFonts w:ascii="Arial" w:eastAsia="Arial Unicode MS" w:hAnsi="Arial" w:cs="Arial"/>
        </w:rPr>
        <w:t xml:space="preserve"> ocorrerá </w:t>
      </w:r>
      <w:r w:rsidRPr="0008689F">
        <w:rPr>
          <w:rFonts w:ascii="Arial" w:hAnsi="Arial" w:cs="Arial"/>
        </w:rPr>
        <w:t xml:space="preserve">conforme previsão estabelecida no Anexo </w:t>
      </w:r>
      <w:r w:rsidR="00AE6AAF" w:rsidRPr="0008689F">
        <w:rPr>
          <w:rFonts w:ascii="Arial" w:hAnsi="Arial" w:cs="Arial"/>
        </w:rPr>
        <w:t>I</w:t>
      </w:r>
      <w:r w:rsidRPr="0008689F">
        <w:rPr>
          <w:rFonts w:ascii="Arial" w:hAnsi="Arial" w:cs="Arial"/>
        </w:rPr>
        <w:t xml:space="preserve">I </w:t>
      </w:r>
      <w:r w:rsidR="00E860DE" w:rsidRPr="0008689F">
        <w:rPr>
          <w:rFonts w:ascii="Arial" w:hAnsi="Arial" w:cs="Arial"/>
        </w:rPr>
        <w:t xml:space="preserve">(Termo de Referência) </w:t>
      </w:r>
      <w:r w:rsidRPr="0008689F">
        <w:rPr>
          <w:rFonts w:ascii="Arial" w:hAnsi="Arial" w:cs="Arial"/>
        </w:rPr>
        <w:t>deste Edital;</w:t>
      </w:r>
    </w:p>
    <w:p w:rsidR="00276B7C" w:rsidRPr="0008689F" w:rsidRDefault="00276B7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A licitante vencedora obriga-se a reparar, corrigir, remover, reconstruir ou substituir, às suas expensas, no total ou em parte, o(s) obj</w:t>
      </w:r>
      <w:r w:rsidR="00AE6AAF" w:rsidRPr="0008689F">
        <w:rPr>
          <w:rFonts w:ascii="Arial" w:eastAsia="Arial Unicode MS" w:hAnsi="Arial" w:cs="Arial"/>
        </w:rPr>
        <w:t>e</w:t>
      </w:r>
      <w:r w:rsidRPr="0008689F">
        <w:rPr>
          <w:rFonts w:ascii="Arial" w:eastAsia="Arial Unicode MS" w:hAnsi="Arial" w:cs="Arial"/>
        </w:rPr>
        <w:t xml:space="preserve">to(s) em que se verificarem defeitos, </w:t>
      </w:r>
      <w:r w:rsidRPr="0008689F">
        <w:rPr>
          <w:rFonts w:ascii="Arial" w:eastAsia="Calibri" w:hAnsi="Arial" w:cs="Arial"/>
        </w:rPr>
        <w:t>sem ônus adicional para a CO</w:t>
      </w:r>
      <w:r w:rsidR="00EF2CBB" w:rsidRPr="0008689F">
        <w:rPr>
          <w:rFonts w:ascii="Arial" w:eastAsia="Calibri" w:hAnsi="Arial" w:cs="Arial"/>
        </w:rPr>
        <w:t>NTRATANTE</w:t>
      </w:r>
      <w:r w:rsidRPr="0008689F">
        <w:rPr>
          <w:rFonts w:ascii="Arial" w:eastAsia="Calibri" w:hAnsi="Arial" w:cs="Arial"/>
        </w:rPr>
        <w:t xml:space="preserve">, o qual deverá ter o mesmo prazo de garantia do </w:t>
      </w:r>
      <w:r w:rsidR="00964EC3">
        <w:rPr>
          <w:rFonts w:ascii="Arial" w:eastAsia="Calibri" w:hAnsi="Arial" w:cs="Arial"/>
        </w:rPr>
        <w:t>produto</w:t>
      </w:r>
      <w:r w:rsidRPr="0008689F">
        <w:rPr>
          <w:rFonts w:ascii="Arial" w:eastAsia="Calibri" w:hAnsi="Arial" w:cs="Arial"/>
        </w:rPr>
        <w:t xml:space="preserve"> originário.</w:t>
      </w:r>
      <w:r w:rsidRPr="0008689F">
        <w:rPr>
          <w:rFonts w:ascii="Arial" w:eastAsia="Arial Unicode MS" w:hAnsi="Arial" w:cs="Arial"/>
          <w:b/>
        </w:rPr>
        <w:t xml:space="preserve"> </w:t>
      </w:r>
      <w:r w:rsidRPr="0008689F">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08689F">
            <w:rPr>
              <w:rFonts w:ascii="Arial" w:eastAsia="Arial Unicode MS" w:hAnsi="Arial" w:cs="Arial"/>
            </w:rPr>
            <w:t>garantia</w:t>
          </w:r>
        </w:sdtContent>
      </w:sdt>
      <w:r w:rsidRPr="0008689F">
        <w:rPr>
          <w:rFonts w:ascii="Arial" w:hAnsi="Arial" w:cs="Arial"/>
        </w:rPr>
        <w:t xml:space="preserve"> originalmente dados ao objeto substituído, a contar da data em que ocorrer a substituição.</w:t>
      </w:r>
    </w:p>
    <w:p w:rsidR="00276B7C" w:rsidRPr="0008689F" w:rsidRDefault="00276B7C"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rPr>
        <w:t xml:space="preserve">Durante o período de garantia, a Administração não efetuará nenhum tipo de pagamento à </w:t>
      </w:r>
      <w:r w:rsidR="00BA1F0D" w:rsidRPr="0008689F">
        <w:rPr>
          <w:rFonts w:ascii="Arial" w:hAnsi="Arial" w:cs="Arial"/>
        </w:rPr>
        <w:t>contratada</w:t>
      </w:r>
      <w:r w:rsidRPr="0008689F">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08689F">
        <w:rPr>
          <w:rFonts w:ascii="Arial" w:eastAsia="Calibri" w:hAnsi="Arial" w:cs="Arial"/>
        </w:rPr>
        <w:t>.</w:t>
      </w:r>
    </w:p>
    <w:p w:rsidR="00944FD7" w:rsidRPr="0008689F" w:rsidRDefault="00944FD7" w:rsidP="0052465F">
      <w:pPr>
        <w:spacing w:line="360" w:lineRule="auto"/>
        <w:jc w:val="both"/>
        <w:rPr>
          <w:rFonts w:ascii="Arial" w:eastAsia="Arial Unicode MS" w:hAnsi="Arial" w:cs="Arial"/>
          <w:b/>
        </w:rPr>
      </w:pPr>
    </w:p>
    <w:p w:rsidR="00160EAE" w:rsidRPr="0008689F" w:rsidRDefault="00535E05"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DO REAJUSTE</w:t>
      </w:r>
    </w:p>
    <w:p w:rsidR="0009276A" w:rsidRPr="00B14861" w:rsidRDefault="0009276A" w:rsidP="0009276A">
      <w:pPr>
        <w:pStyle w:val="PargrafodaLista"/>
        <w:numPr>
          <w:ilvl w:val="1"/>
          <w:numId w:val="35"/>
        </w:numPr>
        <w:spacing w:line="360" w:lineRule="auto"/>
        <w:ind w:left="0" w:firstLine="0"/>
        <w:jc w:val="both"/>
        <w:rPr>
          <w:rFonts w:ascii="Arial" w:hAnsi="Arial" w:cs="Arial"/>
        </w:rPr>
      </w:pPr>
      <w:r w:rsidRPr="00B14861">
        <w:rPr>
          <w:rFonts w:ascii="Arial" w:hAnsi="Arial" w:cs="Arial"/>
        </w:rPr>
        <w:t xml:space="preserve">Os preços do(s) </w:t>
      </w:r>
      <w:r>
        <w:rPr>
          <w:rFonts w:ascii="Arial" w:hAnsi="Arial" w:cs="Arial"/>
        </w:rPr>
        <w:t>serviço</w:t>
      </w:r>
      <w:r w:rsidRPr="00B14861">
        <w:rPr>
          <w:rFonts w:ascii="Arial" w:hAnsi="Arial" w:cs="Arial"/>
        </w:rPr>
        <w:t xml:space="preserve">(s) não </w:t>
      </w:r>
      <w:proofErr w:type="gramStart"/>
      <w:r w:rsidRPr="00B14861">
        <w:rPr>
          <w:rFonts w:ascii="Arial" w:hAnsi="Arial" w:cs="Arial"/>
        </w:rPr>
        <w:t>será(</w:t>
      </w:r>
      <w:proofErr w:type="spellStart"/>
      <w:proofErr w:type="gramEnd"/>
      <w:r w:rsidRPr="00B14861">
        <w:rPr>
          <w:rFonts w:ascii="Arial" w:hAnsi="Arial" w:cs="Arial"/>
        </w:rPr>
        <w:t>ão</w:t>
      </w:r>
      <w:proofErr w:type="spellEnd"/>
      <w:r w:rsidRPr="00B14861">
        <w:rPr>
          <w:rFonts w:ascii="Arial" w:hAnsi="Arial" w:cs="Arial"/>
        </w:rPr>
        <w:t>) reajustado(s)</w:t>
      </w:r>
      <w:r>
        <w:rPr>
          <w:rFonts w:ascii="Arial" w:hAnsi="Arial" w:cs="Arial"/>
        </w:rPr>
        <w:t>, considerando que a vigência do contrato não será superior a</w:t>
      </w:r>
      <w:r w:rsidRPr="00B14861">
        <w:rPr>
          <w:rFonts w:ascii="Arial" w:hAnsi="Arial" w:cs="Arial"/>
        </w:rPr>
        <w:t xml:space="preserve"> 12 (doze) meses;</w:t>
      </w:r>
    </w:p>
    <w:p w:rsidR="009615A1" w:rsidRPr="0008689F" w:rsidRDefault="009615A1" w:rsidP="0052465F">
      <w:pPr>
        <w:pStyle w:val="PargrafodaLista"/>
        <w:spacing w:line="360" w:lineRule="auto"/>
        <w:ind w:left="0"/>
        <w:jc w:val="both"/>
        <w:rPr>
          <w:rFonts w:ascii="Arial" w:eastAsia="Arial Unicode MS" w:hAnsi="Arial" w:cs="Arial"/>
          <w:b/>
        </w:rPr>
      </w:pPr>
    </w:p>
    <w:p w:rsidR="009615A1" w:rsidRPr="0008689F" w:rsidRDefault="002C2B7A" w:rsidP="0052465F">
      <w:pPr>
        <w:pStyle w:val="Corpodetexto"/>
        <w:numPr>
          <w:ilvl w:val="0"/>
          <w:numId w:val="35"/>
        </w:numPr>
        <w:spacing w:line="360" w:lineRule="auto"/>
        <w:ind w:left="0" w:firstLine="0"/>
      </w:pPr>
      <w:r w:rsidRPr="0008689F">
        <w:rPr>
          <w:b/>
        </w:rPr>
        <w:t>OBRIGAÇÕES DAS PARTES CONTRATANTES</w:t>
      </w:r>
    </w:p>
    <w:p w:rsidR="009615A1" w:rsidRPr="0008689F" w:rsidRDefault="009615A1" w:rsidP="0052465F">
      <w:pPr>
        <w:pStyle w:val="PargrafodaLista"/>
        <w:widowControl w:val="0"/>
        <w:numPr>
          <w:ilvl w:val="1"/>
          <w:numId w:val="35"/>
        </w:numPr>
        <w:autoSpaceDE w:val="0"/>
        <w:autoSpaceDN w:val="0"/>
        <w:spacing w:line="360" w:lineRule="auto"/>
        <w:ind w:left="0" w:firstLine="0"/>
        <w:contextualSpacing w:val="0"/>
        <w:jc w:val="both"/>
        <w:rPr>
          <w:rFonts w:ascii="Arial" w:hAnsi="Arial" w:cs="Arial"/>
          <w:b/>
        </w:rPr>
      </w:pPr>
      <w:r w:rsidRPr="0008689F">
        <w:rPr>
          <w:rFonts w:ascii="Arial" w:hAnsi="Arial" w:cs="Arial"/>
          <w:b/>
        </w:rPr>
        <w:t>Além dos encargos definidos, constituem-se obrigações da</w:t>
      </w:r>
      <w:r w:rsidRPr="0008689F">
        <w:rPr>
          <w:rFonts w:ascii="Arial" w:hAnsi="Arial" w:cs="Arial"/>
          <w:b/>
          <w:spacing w:val="-13"/>
        </w:rPr>
        <w:t xml:space="preserve"> </w:t>
      </w:r>
      <w:r w:rsidRPr="0008689F">
        <w:rPr>
          <w:rFonts w:ascii="Arial" w:hAnsi="Arial" w:cs="Arial"/>
          <w:b/>
        </w:rPr>
        <w:t>CONTRATADA:</w:t>
      </w:r>
    </w:p>
    <w:p w:rsidR="009615A1" w:rsidRPr="0008689F" w:rsidRDefault="009615A1" w:rsidP="0052465F">
      <w:pPr>
        <w:pStyle w:val="PargrafodaLista"/>
        <w:widowControl w:val="0"/>
        <w:tabs>
          <w:tab w:val="left" w:pos="567"/>
        </w:tabs>
        <w:autoSpaceDE w:val="0"/>
        <w:autoSpaceDN w:val="0"/>
        <w:spacing w:before="240" w:line="360" w:lineRule="auto"/>
        <w:ind w:left="0"/>
        <w:jc w:val="both"/>
        <w:rPr>
          <w:rFonts w:ascii="Arial" w:hAnsi="Arial" w:cs="Arial"/>
        </w:rPr>
      </w:pPr>
      <w:r w:rsidRPr="0008689F">
        <w:rPr>
          <w:rFonts w:ascii="Arial" w:hAnsi="Arial" w:cs="Arial"/>
        </w:rPr>
        <w:t>I -</w:t>
      </w:r>
      <w:r w:rsidRPr="0008689F">
        <w:rPr>
          <w:rFonts w:ascii="Arial" w:hAnsi="Arial" w:cs="Arial"/>
        </w:rPr>
        <w:tab/>
        <w:t>Entregar o objeto do Contrato de acordo com as condições e prazos fixados no Termo de Referência (Anexo II) do Edital;</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II -</w:t>
      </w:r>
      <w:r w:rsidRPr="0008689F">
        <w:rPr>
          <w:rFonts w:ascii="Arial" w:hAnsi="Arial" w:cs="Arial"/>
        </w:rPr>
        <w:tab/>
        <w:t>Reparar,</w:t>
      </w:r>
      <w:r w:rsidRPr="0008689F">
        <w:rPr>
          <w:rFonts w:ascii="Arial" w:hAnsi="Arial" w:cs="Arial"/>
          <w:spacing w:val="-14"/>
        </w:rPr>
        <w:t xml:space="preserve"> </w:t>
      </w:r>
      <w:r w:rsidRPr="0008689F">
        <w:rPr>
          <w:rFonts w:ascii="Arial" w:hAnsi="Arial" w:cs="Arial"/>
        </w:rPr>
        <w:t>corrigir,</w:t>
      </w:r>
      <w:r w:rsidRPr="0008689F">
        <w:rPr>
          <w:rFonts w:ascii="Arial" w:hAnsi="Arial" w:cs="Arial"/>
          <w:spacing w:val="-14"/>
        </w:rPr>
        <w:t xml:space="preserve"> </w:t>
      </w:r>
      <w:r w:rsidRPr="0008689F">
        <w:rPr>
          <w:rFonts w:ascii="Arial" w:hAnsi="Arial" w:cs="Arial"/>
        </w:rPr>
        <w:t>ou</w:t>
      </w:r>
      <w:r w:rsidRPr="0008689F">
        <w:rPr>
          <w:rFonts w:ascii="Arial" w:hAnsi="Arial" w:cs="Arial"/>
          <w:spacing w:val="-10"/>
        </w:rPr>
        <w:t xml:space="preserve"> </w:t>
      </w:r>
      <w:r w:rsidRPr="0008689F">
        <w:rPr>
          <w:rFonts w:ascii="Arial" w:hAnsi="Arial" w:cs="Arial"/>
        </w:rPr>
        <w:t>substituir,</w:t>
      </w:r>
      <w:r w:rsidRPr="0008689F">
        <w:rPr>
          <w:rFonts w:ascii="Arial" w:hAnsi="Arial" w:cs="Arial"/>
          <w:spacing w:val="-14"/>
        </w:rPr>
        <w:t xml:space="preserve"> </w:t>
      </w:r>
      <w:r w:rsidRPr="0008689F">
        <w:rPr>
          <w:rFonts w:ascii="Arial" w:hAnsi="Arial" w:cs="Arial"/>
        </w:rPr>
        <w:t>às</w:t>
      </w:r>
      <w:r w:rsidRPr="0008689F">
        <w:rPr>
          <w:rFonts w:ascii="Arial" w:hAnsi="Arial" w:cs="Arial"/>
          <w:spacing w:val="-11"/>
        </w:rPr>
        <w:t xml:space="preserve"> </w:t>
      </w:r>
      <w:r w:rsidRPr="0008689F">
        <w:rPr>
          <w:rFonts w:ascii="Arial" w:hAnsi="Arial" w:cs="Arial"/>
        </w:rPr>
        <w:t>suas</w:t>
      </w:r>
      <w:r w:rsidRPr="0008689F">
        <w:rPr>
          <w:rFonts w:ascii="Arial" w:hAnsi="Arial" w:cs="Arial"/>
          <w:spacing w:val="-12"/>
        </w:rPr>
        <w:t xml:space="preserve"> </w:t>
      </w:r>
      <w:r w:rsidRPr="0008689F">
        <w:rPr>
          <w:rFonts w:ascii="Arial" w:hAnsi="Arial" w:cs="Arial"/>
        </w:rPr>
        <w:t>expensas,</w:t>
      </w:r>
      <w:r w:rsidRPr="0008689F">
        <w:rPr>
          <w:rFonts w:ascii="Arial" w:hAnsi="Arial" w:cs="Arial"/>
          <w:spacing w:val="-13"/>
        </w:rPr>
        <w:t xml:space="preserve"> </w:t>
      </w:r>
      <w:r w:rsidRPr="0008689F">
        <w:rPr>
          <w:rFonts w:ascii="Arial" w:hAnsi="Arial" w:cs="Arial"/>
        </w:rPr>
        <w:t>no</w:t>
      </w:r>
      <w:r w:rsidRPr="0008689F">
        <w:rPr>
          <w:rFonts w:ascii="Arial" w:hAnsi="Arial" w:cs="Arial"/>
          <w:spacing w:val="-11"/>
        </w:rPr>
        <w:t xml:space="preserve"> </w:t>
      </w:r>
      <w:r w:rsidRPr="0008689F">
        <w:rPr>
          <w:rFonts w:ascii="Arial" w:hAnsi="Arial" w:cs="Arial"/>
        </w:rPr>
        <w:t>total</w:t>
      </w:r>
      <w:r w:rsidRPr="0008689F">
        <w:rPr>
          <w:rFonts w:ascii="Arial" w:hAnsi="Arial" w:cs="Arial"/>
          <w:spacing w:val="-11"/>
        </w:rPr>
        <w:t xml:space="preserve"> </w:t>
      </w:r>
      <w:r w:rsidRPr="0008689F">
        <w:rPr>
          <w:rFonts w:ascii="Arial" w:hAnsi="Arial" w:cs="Arial"/>
        </w:rPr>
        <w:t>ou</w:t>
      </w:r>
      <w:r w:rsidRPr="0008689F">
        <w:rPr>
          <w:rFonts w:ascii="Arial" w:hAnsi="Arial" w:cs="Arial"/>
          <w:spacing w:val="-10"/>
        </w:rPr>
        <w:t xml:space="preserve"> </w:t>
      </w:r>
      <w:r w:rsidRPr="0008689F">
        <w:rPr>
          <w:rFonts w:ascii="Arial" w:hAnsi="Arial" w:cs="Arial"/>
        </w:rPr>
        <w:t>em</w:t>
      </w:r>
      <w:r w:rsidRPr="0008689F">
        <w:rPr>
          <w:rFonts w:ascii="Arial" w:hAnsi="Arial" w:cs="Arial"/>
          <w:spacing w:val="-12"/>
        </w:rPr>
        <w:t xml:space="preserve"> </w:t>
      </w:r>
      <w:r w:rsidRPr="0008689F">
        <w:rPr>
          <w:rFonts w:ascii="Arial" w:hAnsi="Arial" w:cs="Arial"/>
        </w:rPr>
        <w:t>parte,</w:t>
      </w:r>
      <w:r w:rsidRPr="0008689F">
        <w:rPr>
          <w:rFonts w:ascii="Arial" w:hAnsi="Arial" w:cs="Arial"/>
          <w:spacing w:val="-13"/>
        </w:rPr>
        <w:t xml:space="preserve"> </w:t>
      </w:r>
      <w:r w:rsidRPr="0008689F">
        <w:rPr>
          <w:rFonts w:ascii="Arial" w:hAnsi="Arial" w:cs="Arial"/>
        </w:rPr>
        <w:t>o</w:t>
      </w:r>
      <w:r w:rsidRPr="0008689F">
        <w:rPr>
          <w:rFonts w:ascii="Arial" w:hAnsi="Arial" w:cs="Arial"/>
          <w:spacing w:val="-11"/>
        </w:rPr>
        <w:t xml:space="preserve"> </w:t>
      </w:r>
      <w:r w:rsidRPr="0008689F">
        <w:rPr>
          <w:rFonts w:ascii="Arial" w:hAnsi="Arial" w:cs="Arial"/>
          <w:i/>
        </w:rPr>
        <w:t xml:space="preserve">objeto em que </w:t>
      </w:r>
      <w:r w:rsidRPr="0008689F">
        <w:rPr>
          <w:rFonts w:ascii="Arial" w:hAnsi="Arial" w:cs="Arial"/>
          <w:i/>
          <w:spacing w:val="-3"/>
        </w:rPr>
        <w:t xml:space="preserve">se </w:t>
      </w:r>
      <w:r w:rsidRPr="0008689F">
        <w:rPr>
          <w:rFonts w:ascii="Arial" w:hAnsi="Arial" w:cs="Arial"/>
          <w:i/>
        </w:rPr>
        <w:t>verificarem vícios, defeitos ou incorreções resultantes da</w:t>
      </w:r>
      <w:r w:rsidRPr="0008689F">
        <w:rPr>
          <w:rFonts w:ascii="Arial" w:hAnsi="Arial" w:cs="Arial"/>
        </w:rPr>
        <w:t xml:space="preserve"> execução do Contrato;</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III -</w:t>
      </w:r>
      <w:r w:rsidRPr="0008689F">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08689F">
        <w:rPr>
          <w:rFonts w:ascii="Arial" w:hAnsi="Arial" w:cs="Arial"/>
          <w:spacing w:val="-3"/>
        </w:rPr>
        <w:t xml:space="preserve"> </w:t>
      </w:r>
      <w:r w:rsidRPr="0008689F">
        <w:rPr>
          <w:rFonts w:ascii="Arial" w:hAnsi="Arial" w:cs="Arial"/>
        </w:rPr>
        <w:t>Contratante;</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IV -</w:t>
      </w:r>
      <w:r w:rsidRPr="0008689F">
        <w:rPr>
          <w:rFonts w:ascii="Arial" w:hAnsi="Arial" w:cs="Arial"/>
        </w:rPr>
        <w:tab/>
        <w:t>Manter, durante toda a execução do Contrato, todas as condições de habilitação e qualificação exigidas para a licitação;</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V -</w:t>
      </w:r>
      <w:r w:rsidRPr="0008689F">
        <w:rPr>
          <w:rFonts w:ascii="Arial" w:hAnsi="Arial" w:cs="Arial"/>
        </w:rPr>
        <w:tab/>
        <w:t>Responder pelos encargos trabalhistas, previdenciários, fiscais e comerciais resultantes da execução do Contrato;</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VI -</w:t>
      </w:r>
      <w:r w:rsidRPr="0008689F">
        <w:rPr>
          <w:rFonts w:ascii="Arial" w:hAnsi="Arial" w:cs="Arial"/>
        </w:rPr>
        <w:tab/>
        <w:t>A CONTRATADA obriga-se a realizar a entrega do objeto conforme quantitativos e condições definidos no Termo de Referência, a partir do recebimento da Autorização de Serviço;</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 xml:space="preserve">VII - O objeto, mesmo entregue e aceito fica sujeito à substituição em sua totalidade pela CONTRATADA desde que comprovada </w:t>
      </w:r>
      <w:proofErr w:type="gramStart"/>
      <w:r w:rsidRPr="0008689F">
        <w:rPr>
          <w:rFonts w:ascii="Arial" w:hAnsi="Arial" w:cs="Arial"/>
        </w:rPr>
        <w:t>a</w:t>
      </w:r>
      <w:proofErr w:type="gramEnd"/>
      <w:r w:rsidRPr="0008689F">
        <w:rPr>
          <w:rFonts w:ascii="Arial" w:hAnsi="Arial" w:cs="Arial"/>
        </w:rPr>
        <w:t xml:space="preserve"> existência de adulteração, cuja verificação só será possível posteriormente;</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VIII -</w:t>
      </w:r>
      <w:r w:rsidRPr="0008689F">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IX -</w:t>
      </w:r>
      <w:r w:rsidRPr="0008689F">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08689F" w:rsidRDefault="009615A1" w:rsidP="0052465F">
      <w:pPr>
        <w:pStyle w:val="PargrafodaLista"/>
        <w:widowControl w:val="0"/>
        <w:tabs>
          <w:tab w:val="left" w:pos="567"/>
        </w:tabs>
        <w:autoSpaceDE w:val="0"/>
        <w:autoSpaceDN w:val="0"/>
        <w:spacing w:line="360" w:lineRule="auto"/>
        <w:ind w:left="0"/>
        <w:jc w:val="both"/>
        <w:rPr>
          <w:rFonts w:ascii="Arial" w:hAnsi="Arial" w:cs="Arial"/>
        </w:rPr>
      </w:pPr>
      <w:r w:rsidRPr="0008689F">
        <w:rPr>
          <w:rFonts w:ascii="Arial" w:hAnsi="Arial" w:cs="Arial"/>
        </w:rPr>
        <w:t>X -</w:t>
      </w:r>
      <w:r w:rsidRPr="0008689F">
        <w:rPr>
          <w:rFonts w:ascii="Arial" w:hAnsi="Arial" w:cs="Arial"/>
        </w:rPr>
        <w:tab/>
        <w:t>A CONTRATANTE estará livre de responder por obrigações assumidas pela CONTRATADA, junto a terceiros, visando o fornecimento do objeto ora ajustados.</w:t>
      </w:r>
    </w:p>
    <w:p w:rsidR="009615A1" w:rsidRPr="0008689F" w:rsidRDefault="009615A1" w:rsidP="0052465F">
      <w:pPr>
        <w:pStyle w:val="Corpodetexto"/>
        <w:tabs>
          <w:tab w:val="left" w:pos="8505"/>
          <w:tab w:val="left" w:pos="9214"/>
        </w:tabs>
      </w:pPr>
      <w:r w:rsidRPr="0008689F">
        <w:t xml:space="preserve"> </w:t>
      </w:r>
    </w:p>
    <w:p w:rsidR="009615A1" w:rsidRPr="0008689F" w:rsidRDefault="009615A1" w:rsidP="0052465F">
      <w:pPr>
        <w:pStyle w:val="PargrafodaLista"/>
        <w:widowControl w:val="0"/>
        <w:numPr>
          <w:ilvl w:val="1"/>
          <w:numId w:val="35"/>
        </w:numPr>
        <w:autoSpaceDE w:val="0"/>
        <w:autoSpaceDN w:val="0"/>
        <w:spacing w:line="360" w:lineRule="auto"/>
        <w:ind w:left="0" w:firstLine="0"/>
        <w:contextualSpacing w:val="0"/>
        <w:jc w:val="both"/>
        <w:rPr>
          <w:rFonts w:ascii="Arial" w:hAnsi="Arial" w:cs="Arial"/>
          <w:b/>
        </w:rPr>
      </w:pPr>
      <w:r w:rsidRPr="0008689F">
        <w:rPr>
          <w:rFonts w:ascii="Arial" w:hAnsi="Arial" w:cs="Arial"/>
          <w:b/>
        </w:rPr>
        <w:t>Constituem obrigações do</w:t>
      </w:r>
      <w:r w:rsidRPr="0008689F">
        <w:rPr>
          <w:rFonts w:ascii="Arial" w:hAnsi="Arial" w:cs="Arial"/>
          <w:b/>
          <w:spacing w:val="-3"/>
        </w:rPr>
        <w:t xml:space="preserve"> </w:t>
      </w:r>
      <w:r w:rsidR="005128EB" w:rsidRPr="0008689F">
        <w:rPr>
          <w:rFonts w:ascii="Arial" w:hAnsi="Arial" w:cs="Arial"/>
          <w:b/>
        </w:rPr>
        <w:t>CO</w:t>
      </w:r>
      <w:r w:rsidR="007C019A" w:rsidRPr="0008689F">
        <w:rPr>
          <w:rFonts w:ascii="Arial" w:hAnsi="Arial" w:cs="Arial"/>
          <w:b/>
        </w:rPr>
        <w:t>NTRATANTE</w:t>
      </w:r>
      <w:r w:rsidRPr="0008689F">
        <w:rPr>
          <w:rFonts w:ascii="Arial" w:hAnsi="Arial" w:cs="Arial"/>
          <w:b/>
        </w:rPr>
        <w:t>:</w:t>
      </w:r>
    </w:p>
    <w:p w:rsidR="009615A1" w:rsidRPr="0008689F" w:rsidRDefault="009615A1" w:rsidP="0052465F">
      <w:pPr>
        <w:pStyle w:val="PargrafodaLista"/>
        <w:widowControl w:val="0"/>
        <w:tabs>
          <w:tab w:val="left" w:pos="426"/>
        </w:tabs>
        <w:autoSpaceDE w:val="0"/>
        <w:autoSpaceDN w:val="0"/>
        <w:spacing w:line="360" w:lineRule="auto"/>
        <w:ind w:left="0"/>
        <w:jc w:val="both"/>
        <w:rPr>
          <w:rFonts w:ascii="Arial" w:hAnsi="Arial" w:cs="Arial"/>
        </w:rPr>
      </w:pPr>
      <w:r w:rsidRPr="0008689F">
        <w:rPr>
          <w:rFonts w:ascii="Arial" w:hAnsi="Arial" w:cs="Arial"/>
        </w:rPr>
        <w:t>I –</w:t>
      </w:r>
      <w:r w:rsidRPr="0008689F">
        <w:rPr>
          <w:rFonts w:ascii="Arial" w:hAnsi="Arial" w:cs="Arial"/>
        </w:rPr>
        <w:tab/>
        <w:t xml:space="preserve">           Disponibilizar profissional específico, indicado pela CONTRATANTE, para acompanhar a entrega do objeto licitado;</w:t>
      </w:r>
    </w:p>
    <w:p w:rsidR="009615A1" w:rsidRPr="0008689F" w:rsidRDefault="009615A1" w:rsidP="0052465F">
      <w:pPr>
        <w:widowControl w:val="0"/>
        <w:tabs>
          <w:tab w:val="left" w:pos="426"/>
        </w:tabs>
        <w:autoSpaceDE w:val="0"/>
        <w:autoSpaceDN w:val="0"/>
        <w:spacing w:line="360" w:lineRule="auto"/>
        <w:jc w:val="both"/>
        <w:rPr>
          <w:rFonts w:ascii="Arial" w:hAnsi="Arial" w:cs="Arial"/>
        </w:rPr>
      </w:pPr>
      <w:r w:rsidRPr="0008689F">
        <w:rPr>
          <w:rFonts w:ascii="Arial" w:hAnsi="Arial" w:cs="Arial"/>
        </w:rPr>
        <w:t>II –</w:t>
      </w:r>
      <w:r w:rsidRPr="0008689F">
        <w:rPr>
          <w:rFonts w:ascii="Arial" w:hAnsi="Arial" w:cs="Arial"/>
        </w:rPr>
        <w:tab/>
        <w:t>Encaminhar formalmente a demanda, de acordo com os critérios estabelecidos no Termo de Referência;</w:t>
      </w:r>
    </w:p>
    <w:p w:rsidR="009615A1" w:rsidRPr="0008689F" w:rsidRDefault="009615A1" w:rsidP="0052465F">
      <w:pPr>
        <w:widowControl w:val="0"/>
        <w:tabs>
          <w:tab w:val="left" w:pos="426"/>
        </w:tabs>
        <w:autoSpaceDE w:val="0"/>
        <w:autoSpaceDN w:val="0"/>
        <w:spacing w:line="360" w:lineRule="auto"/>
        <w:jc w:val="both"/>
        <w:rPr>
          <w:rFonts w:ascii="Arial" w:hAnsi="Arial" w:cs="Arial"/>
        </w:rPr>
      </w:pPr>
      <w:r w:rsidRPr="0008689F">
        <w:rPr>
          <w:rFonts w:ascii="Arial" w:hAnsi="Arial" w:cs="Arial"/>
        </w:rPr>
        <w:t>III –</w:t>
      </w:r>
      <w:r w:rsidRPr="0008689F">
        <w:rPr>
          <w:rFonts w:ascii="Arial" w:hAnsi="Arial" w:cs="Arial"/>
        </w:rPr>
        <w:tab/>
        <w:t>Receber o objeto entregue pela CONTRATADA que esteja em conformidade com a proposta aceita, conforme inspeções realizadas;</w:t>
      </w:r>
    </w:p>
    <w:p w:rsidR="009615A1" w:rsidRPr="0008689F" w:rsidRDefault="009615A1" w:rsidP="0052465F">
      <w:pPr>
        <w:widowControl w:val="0"/>
        <w:tabs>
          <w:tab w:val="left" w:pos="426"/>
        </w:tabs>
        <w:autoSpaceDE w:val="0"/>
        <w:autoSpaceDN w:val="0"/>
        <w:spacing w:line="360" w:lineRule="auto"/>
        <w:jc w:val="both"/>
        <w:rPr>
          <w:rFonts w:ascii="Arial" w:hAnsi="Arial" w:cs="Arial"/>
        </w:rPr>
      </w:pPr>
      <w:r w:rsidRPr="0008689F">
        <w:rPr>
          <w:rFonts w:ascii="Arial" w:hAnsi="Arial" w:cs="Arial"/>
        </w:rPr>
        <w:t>IV –</w:t>
      </w:r>
      <w:r w:rsidRPr="0008689F">
        <w:rPr>
          <w:rFonts w:ascii="Arial" w:hAnsi="Arial" w:cs="Arial"/>
        </w:rPr>
        <w:tab/>
        <w:t xml:space="preserve">Notificar a CONTRATADA, sobre imperfeições, falhas ou irregularidades constatadas no objeto entregue, para que sejam adotadas as medidas corretivas necessárias; </w:t>
      </w:r>
    </w:p>
    <w:p w:rsidR="009615A1" w:rsidRPr="0008689F" w:rsidRDefault="009615A1" w:rsidP="0052465F">
      <w:pPr>
        <w:widowControl w:val="0"/>
        <w:tabs>
          <w:tab w:val="left" w:pos="426"/>
        </w:tabs>
        <w:autoSpaceDE w:val="0"/>
        <w:autoSpaceDN w:val="0"/>
        <w:spacing w:line="360" w:lineRule="auto"/>
        <w:jc w:val="both"/>
        <w:rPr>
          <w:rFonts w:ascii="Arial" w:hAnsi="Arial" w:cs="Arial"/>
        </w:rPr>
      </w:pPr>
      <w:r w:rsidRPr="0008689F">
        <w:rPr>
          <w:rFonts w:ascii="Arial" w:hAnsi="Arial" w:cs="Arial"/>
        </w:rPr>
        <w:t>V –</w:t>
      </w:r>
      <w:r w:rsidRPr="0008689F">
        <w:rPr>
          <w:rFonts w:ascii="Arial" w:hAnsi="Arial" w:cs="Arial"/>
        </w:rPr>
        <w:tab/>
        <w:t>Aplicar à CONTRATADA as sanções administrativas regulamentares e contratuais cabíveis;</w:t>
      </w:r>
    </w:p>
    <w:p w:rsidR="009615A1" w:rsidRPr="0008689F" w:rsidRDefault="009615A1" w:rsidP="0052465F">
      <w:pPr>
        <w:widowControl w:val="0"/>
        <w:tabs>
          <w:tab w:val="left" w:pos="426"/>
        </w:tabs>
        <w:autoSpaceDE w:val="0"/>
        <w:autoSpaceDN w:val="0"/>
        <w:spacing w:line="360" w:lineRule="auto"/>
        <w:jc w:val="both"/>
        <w:rPr>
          <w:rFonts w:ascii="Arial" w:hAnsi="Arial" w:cs="Arial"/>
        </w:rPr>
      </w:pPr>
      <w:r w:rsidRPr="0008689F">
        <w:rPr>
          <w:rFonts w:ascii="Arial" w:hAnsi="Arial" w:cs="Arial"/>
        </w:rPr>
        <w:t>VI –</w:t>
      </w:r>
      <w:r w:rsidRPr="0008689F">
        <w:rPr>
          <w:rFonts w:ascii="Arial" w:hAnsi="Arial" w:cs="Arial"/>
        </w:rPr>
        <w:tab/>
        <w:t>Comunicar à CONTRATADA todas e quaisquer ocorrências relacionadas com a entrega do objeto licitado;</w:t>
      </w:r>
    </w:p>
    <w:p w:rsidR="009615A1" w:rsidRPr="0008689F" w:rsidRDefault="009615A1" w:rsidP="0052465F">
      <w:pPr>
        <w:widowControl w:val="0"/>
        <w:tabs>
          <w:tab w:val="left" w:pos="426"/>
        </w:tabs>
        <w:autoSpaceDE w:val="0"/>
        <w:autoSpaceDN w:val="0"/>
        <w:spacing w:line="360" w:lineRule="auto"/>
        <w:jc w:val="both"/>
        <w:rPr>
          <w:rFonts w:ascii="Arial" w:hAnsi="Arial" w:cs="Arial"/>
        </w:rPr>
      </w:pPr>
      <w:r w:rsidRPr="0008689F">
        <w:rPr>
          <w:rFonts w:ascii="Arial" w:hAnsi="Arial" w:cs="Arial"/>
        </w:rPr>
        <w:t>VII –</w:t>
      </w:r>
      <w:r w:rsidRPr="0008689F">
        <w:rPr>
          <w:rFonts w:ascii="Arial" w:hAnsi="Arial" w:cs="Arial"/>
        </w:rPr>
        <w:tab/>
        <w:t>Efetuar os pagamentos à CONTRATADA de acordo com o estabelecido neste Contrato;</w:t>
      </w:r>
    </w:p>
    <w:p w:rsidR="009615A1" w:rsidRPr="0008689F" w:rsidRDefault="009615A1" w:rsidP="0052465F">
      <w:pPr>
        <w:tabs>
          <w:tab w:val="left" w:pos="426"/>
        </w:tabs>
        <w:spacing w:line="360" w:lineRule="auto"/>
        <w:jc w:val="both"/>
        <w:rPr>
          <w:rFonts w:ascii="Arial" w:eastAsia="Arial Unicode MS" w:hAnsi="Arial" w:cs="Arial"/>
        </w:rPr>
      </w:pPr>
      <w:r w:rsidRPr="0008689F">
        <w:rPr>
          <w:rFonts w:ascii="Arial" w:hAnsi="Arial" w:cs="Arial"/>
        </w:rPr>
        <w:t>VIII –</w:t>
      </w:r>
      <w:r w:rsidRPr="0008689F">
        <w:rPr>
          <w:rFonts w:ascii="Arial" w:hAnsi="Arial" w:cs="Arial"/>
        </w:rPr>
        <w:tab/>
        <w:t>Fornecer atestados de capacidade técnica quando solicitado, desde que atendidas às obrigações contratuais.</w:t>
      </w:r>
    </w:p>
    <w:p w:rsidR="00944FD7" w:rsidRPr="0008689F" w:rsidRDefault="002B4700" w:rsidP="0052465F">
      <w:pPr>
        <w:pStyle w:val="PargrafodaLista"/>
        <w:spacing w:line="360" w:lineRule="auto"/>
        <w:ind w:left="0"/>
        <w:jc w:val="both"/>
        <w:rPr>
          <w:rFonts w:ascii="Arial" w:eastAsia="Arial Unicode MS" w:hAnsi="Arial" w:cs="Arial"/>
          <w:b/>
        </w:rPr>
      </w:pPr>
      <w:r w:rsidRPr="0008689F">
        <w:rPr>
          <w:rFonts w:ascii="Arial" w:eastAsia="Arial Unicode MS" w:hAnsi="Arial" w:cs="Arial"/>
          <w:b/>
        </w:rPr>
        <w:t xml:space="preserve"> </w:t>
      </w:r>
    </w:p>
    <w:p w:rsidR="00160EAE" w:rsidRPr="0008689F" w:rsidRDefault="00A6192B"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 xml:space="preserve">FISCALIZAÇÃO, OUTRAS OBRIGAÇÕES E </w:t>
      </w:r>
      <w:proofErr w:type="gramStart"/>
      <w:r w:rsidRPr="0008689F">
        <w:rPr>
          <w:rFonts w:ascii="Arial" w:eastAsia="Arial Unicode MS" w:hAnsi="Arial" w:cs="Arial"/>
          <w:b/>
        </w:rPr>
        <w:t>RESPONSABILIDADES</w:t>
      </w:r>
      <w:proofErr w:type="gramEnd"/>
    </w:p>
    <w:p w:rsidR="00AD63E2" w:rsidRPr="0008689F" w:rsidRDefault="00AD63E2"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hAnsi="Arial" w:cs="Arial"/>
          <w:b/>
        </w:rPr>
        <w:t>FISCALIZAÇÃO</w:t>
      </w:r>
    </w:p>
    <w:p w:rsidR="00AD63E2" w:rsidRPr="0008689F" w:rsidRDefault="00AD63E2"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hAnsi="Arial" w:cs="Arial"/>
        </w:rPr>
        <w:t xml:space="preserve">A fiscalização ocorrerá conforme especificações descritas no ANEXO </w:t>
      </w:r>
      <w:r w:rsidR="002B4700" w:rsidRPr="0008689F">
        <w:rPr>
          <w:rFonts w:ascii="Arial" w:hAnsi="Arial" w:cs="Arial"/>
        </w:rPr>
        <w:t>X</w:t>
      </w:r>
      <w:r w:rsidRPr="0008689F">
        <w:rPr>
          <w:rFonts w:ascii="Arial" w:hAnsi="Arial" w:cs="Arial"/>
        </w:rPr>
        <w:t xml:space="preserve"> do presente do presente edital.</w:t>
      </w:r>
    </w:p>
    <w:p w:rsidR="00AD63E2" w:rsidRPr="0008689F" w:rsidRDefault="00A6192B"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08689F">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08689F" w:rsidRDefault="00B41AE0" w:rsidP="0052465F">
      <w:pPr>
        <w:pStyle w:val="PargrafodaLista"/>
        <w:numPr>
          <w:ilvl w:val="2"/>
          <w:numId w:val="35"/>
        </w:numPr>
        <w:spacing w:line="360" w:lineRule="auto"/>
        <w:ind w:left="0" w:firstLine="0"/>
        <w:jc w:val="both"/>
        <w:rPr>
          <w:rFonts w:ascii="Arial" w:eastAsia="Arial Unicode MS" w:hAnsi="Arial" w:cs="Arial"/>
          <w:b/>
        </w:rPr>
      </w:pPr>
      <w:proofErr w:type="gramStart"/>
      <w:r w:rsidRPr="0008689F">
        <w:rPr>
          <w:rFonts w:ascii="Arial" w:hAnsi="Arial" w:cs="Arial"/>
        </w:rPr>
        <w:t>O(</w:t>
      </w:r>
      <w:proofErr w:type="gramEnd"/>
      <w:r w:rsidRPr="0008689F">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08689F">
        <w:rPr>
          <w:rFonts w:ascii="Arial" w:eastAsia="Arial Unicode MS" w:hAnsi="Arial" w:cs="Arial"/>
        </w:rPr>
        <w:t>.</w:t>
      </w:r>
    </w:p>
    <w:p w:rsidR="0085495B" w:rsidRPr="0008689F" w:rsidRDefault="0085495B" w:rsidP="0052465F">
      <w:pPr>
        <w:pStyle w:val="PargrafodaLista"/>
        <w:spacing w:line="360" w:lineRule="auto"/>
        <w:ind w:left="0"/>
        <w:jc w:val="both"/>
        <w:rPr>
          <w:rFonts w:ascii="Arial" w:eastAsia="Arial Unicode MS" w:hAnsi="Arial" w:cs="Arial"/>
          <w:b/>
        </w:rPr>
      </w:pPr>
    </w:p>
    <w:p w:rsidR="00C52F8E" w:rsidRPr="0008689F" w:rsidRDefault="00C52F8E"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b/>
        </w:rPr>
        <w:t>OBRIGAÇÕES E RESPONSABILIDADES</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eastAsia="Arial Unicode MS" w:hAnsi="Arial" w:cs="Arial"/>
        </w:rPr>
        <w:t>Todas as despesas de transporte, frete, carregamento, descarreg</w:t>
      </w:r>
      <w:r w:rsidR="00B41AE0" w:rsidRPr="0008689F">
        <w:rPr>
          <w:rFonts w:ascii="Arial" w:eastAsia="Arial Unicode MS" w:hAnsi="Arial" w:cs="Arial"/>
        </w:rPr>
        <w:t>amento</w:t>
      </w:r>
      <w:r w:rsidRPr="0008689F">
        <w:rPr>
          <w:rFonts w:ascii="Arial" w:eastAsia="Arial Unicode MS" w:hAnsi="Arial" w:cs="Arial"/>
        </w:rPr>
        <w:t xml:space="preserve"> e</w:t>
      </w:r>
      <w:proofErr w:type="gramStart"/>
      <w:r w:rsidRPr="0008689F">
        <w:rPr>
          <w:rFonts w:ascii="Arial" w:eastAsia="Arial Unicode MS" w:hAnsi="Arial" w:cs="Arial"/>
        </w:rPr>
        <w:t xml:space="preserve">  </w:t>
      </w:r>
      <w:proofErr w:type="gramEnd"/>
      <w:r w:rsidRPr="0008689F">
        <w:rPr>
          <w:rFonts w:ascii="Arial" w:eastAsia="Arial Unicode MS" w:hAnsi="Arial" w:cs="Arial"/>
        </w:rPr>
        <w:t xml:space="preserve">outros custos decorrentes direta e indiretamente do fornecimento do objeto desta licitação, correrão por conta exclusivos da </w:t>
      </w:r>
      <w:r w:rsidR="00E8586C" w:rsidRPr="0008689F">
        <w:rPr>
          <w:rFonts w:ascii="Arial" w:eastAsia="Arial Unicode MS" w:hAnsi="Arial" w:cs="Arial"/>
        </w:rPr>
        <w:t>CONTRATADA</w:t>
      </w:r>
      <w:r w:rsidRPr="0008689F">
        <w:rPr>
          <w:rFonts w:ascii="Arial" w:eastAsia="Arial Unicode MS" w:hAnsi="Arial" w:cs="Arial"/>
        </w:rPr>
        <w:t>;</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hAnsi="Arial" w:cs="Arial"/>
        </w:rPr>
        <w:t xml:space="preserve">Durante o período de garantia, a Administração não efetuará nenhum tipo de pagamento à </w:t>
      </w:r>
      <w:r w:rsidR="00E8586C" w:rsidRPr="0008689F">
        <w:rPr>
          <w:rFonts w:ascii="Arial" w:hAnsi="Arial" w:cs="Arial"/>
        </w:rPr>
        <w:t>CONTRATADA</w:t>
      </w:r>
      <w:r w:rsidRPr="0008689F">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08689F">
        <w:rPr>
          <w:rFonts w:ascii="Arial" w:eastAsia="Calibri" w:hAnsi="Arial" w:cs="Arial"/>
        </w:rPr>
        <w:t>;</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08689F">
        <w:rPr>
          <w:rFonts w:ascii="Arial" w:hAnsi="Arial" w:cs="Arial"/>
        </w:rPr>
        <w:t xml:space="preserve"> </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hAnsi="Arial" w:cs="Arial"/>
        </w:rPr>
        <w:t>As exigências e a atuação da fiscalização pel</w:t>
      </w:r>
      <w:r w:rsidR="00E8586C" w:rsidRPr="0008689F">
        <w:rPr>
          <w:rFonts w:ascii="Arial" w:hAnsi="Arial" w:cs="Arial"/>
        </w:rPr>
        <w:t>a</w:t>
      </w:r>
      <w:r w:rsidRPr="0008689F">
        <w:rPr>
          <w:rFonts w:ascii="Arial" w:hAnsi="Arial" w:cs="Arial"/>
        </w:rPr>
        <w:t xml:space="preserve"> CO</w:t>
      </w:r>
      <w:r w:rsidR="00E8586C" w:rsidRPr="0008689F">
        <w:rPr>
          <w:rFonts w:ascii="Arial" w:hAnsi="Arial" w:cs="Arial"/>
        </w:rPr>
        <w:t>NTRATANTE</w:t>
      </w:r>
      <w:r w:rsidRPr="0008689F">
        <w:rPr>
          <w:rFonts w:ascii="Arial" w:hAnsi="Arial" w:cs="Arial"/>
        </w:rPr>
        <w:t xml:space="preserve"> em nada restringe a responsabilidade única, integral e exclusiva da CO</w:t>
      </w:r>
      <w:r w:rsidR="00E8586C" w:rsidRPr="0008689F">
        <w:rPr>
          <w:rFonts w:ascii="Arial" w:hAnsi="Arial" w:cs="Arial"/>
        </w:rPr>
        <w:t>NTRATADA</w:t>
      </w:r>
      <w:r w:rsidRPr="0008689F">
        <w:rPr>
          <w:rFonts w:ascii="Arial" w:hAnsi="Arial" w:cs="Arial"/>
        </w:rPr>
        <w:t xml:space="preserve"> no que concerne à execução do objeto contratado;</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hAnsi="Arial" w:cs="Arial"/>
        </w:rPr>
        <w:t>A CO</w:t>
      </w:r>
      <w:r w:rsidR="00E8586C" w:rsidRPr="0008689F">
        <w:rPr>
          <w:rFonts w:ascii="Arial" w:hAnsi="Arial" w:cs="Arial"/>
        </w:rPr>
        <w:t>NTRATADA</w:t>
      </w:r>
      <w:r w:rsidRPr="0008689F">
        <w:rPr>
          <w:rFonts w:ascii="Arial" w:hAnsi="Arial" w:cs="Arial"/>
        </w:rPr>
        <w:t xml:space="preserve"> deverá manter durante a vigência dest</w:t>
      </w:r>
      <w:r w:rsidR="00E8586C" w:rsidRPr="0008689F">
        <w:rPr>
          <w:rFonts w:ascii="Arial" w:hAnsi="Arial" w:cs="Arial"/>
        </w:rPr>
        <w:t>e Contrato</w:t>
      </w:r>
      <w:r w:rsidRPr="0008689F">
        <w:rPr>
          <w:rFonts w:ascii="Arial" w:hAnsi="Arial" w:cs="Arial"/>
        </w:rPr>
        <w:t xml:space="preserve">, todas as condições de habilitação e qualificação exigidas para contratação; </w:t>
      </w:r>
    </w:p>
    <w:p w:rsidR="00C52F8E" w:rsidRPr="0008689F" w:rsidRDefault="00C52F8E"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eastAsia="Arial Unicode MS" w:hAnsi="Arial" w:cs="Arial"/>
        </w:rPr>
        <w:t xml:space="preserve">Fica a </w:t>
      </w:r>
      <w:r w:rsidR="00E8586C" w:rsidRPr="0008689F">
        <w:rPr>
          <w:rFonts w:ascii="Arial" w:eastAsia="Arial Unicode MS" w:hAnsi="Arial" w:cs="Arial"/>
        </w:rPr>
        <w:t>CONTRATANTE</w:t>
      </w:r>
      <w:r w:rsidRPr="0008689F">
        <w:rPr>
          <w:rFonts w:ascii="Arial" w:eastAsia="Arial Unicode MS" w:hAnsi="Arial" w:cs="Arial"/>
        </w:rPr>
        <w:t xml:space="preserve"> isenta de responsabilidade de atos praticados por terceiros, sem sua expressa autorização.</w:t>
      </w:r>
      <w:r w:rsidRPr="0008689F">
        <w:rPr>
          <w:rFonts w:ascii="Arial" w:eastAsia="Arial Unicode MS" w:hAnsi="Arial" w:cs="Arial"/>
          <w:b/>
        </w:rPr>
        <w:t xml:space="preserve"> </w:t>
      </w:r>
    </w:p>
    <w:p w:rsidR="00140412" w:rsidRPr="0008689F" w:rsidRDefault="002B4700" w:rsidP="0052465F">
      <w:pPr>
        <w:pStyle w:val="PargrafodaLista"/>
        <w:spacing w:line="360" w:lineRule="auto"/>
        <w:ind w:left="0"/>
        <w:jc w:val="both"/>
        <w:rPr>
          <w:rFonts w:ascii="Arial" w:eastAsia="Arial Unicode MS" w:hAnsi="Arial" w:cs="Arial"/>
        </w:rPr>
      </w:pPr>
      <w:r w:rsidRPr="0008689F">
        <w:rPr>
          <w:rFonts w:ascii="Arial" w:eastAsia="Arial Unicode MS" w:hAnsi="Arial" w:cs="Arial"/>
          <w:b/>
        </w:rPr>
        <w:t>h)</w:t>
      </w:r>
      <w:r w:rsidRPr="0008689F">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140412" w:rsidRPr="0008689F" w:rsidRDefault="00140412" w:rsidP="0052465F">
      <w:pPr>
        <w:pStyle w:val="PargrafodaLista"/>
        <w:spacing w:line="360" w:lineRule="auto"/>
        <w:ind w:left="0"/>
        <w:jc w:val="both"/>
        <w:rPr>
          <w:rFonts w:ascii="Arial" w:eastAsia="Arial Unicode MS" w:hAnsi="Arial" w:cs="Arial"/>
        </w:rPr>
      </w:pPr>
    </w:p>
    <w:p w:rsidR="00A6192B" w:rsidRPr="0008689F" w:rsidRDefault="00A6192B"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DA REVOGAÇÃO E ANULAÇÃO DO CERTAME</w:t>
      </w:r>
    </w:p>
    <w:p w:rsidR="00643EB2" w:rsidRPr="0008689F" w:rsidRDefault="00643EB2"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643EB2" w:rsidRPr="0008689F" w:rsidRDefault="00643EB2"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Adiada a data da abertura desta licitação;</w:t>
      </w:r>
    </w:p>
    <w:p w:rsidR="00643EB2" w:rsidRPr="0008689F" w:rsidRDefault="00643EB2"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 xml:space="preserve">Alterada as condições do presente edital, com fixação de novo prazo para a sua realização. </w:t>
      </w:r>
    </w:p>
    <w:p w:rsidR="00160EA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A anulação ou revogação do procedimento licitatório induz à anulação do respectivo Contrato;</w:t>
      </w:r>
    </w:p>
    <w:p w:rsidR="00160EA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Os licitantes não terão direito à indenização em decorrência da anulação ou revogação do procedimento licitatório.</w:t>
      </w:r>
    </w:p>
    <w:p w:rsidR="00950725" w:rsidRPr="0008689F" w:rsidRDefault="00950725"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bCs/>
        </w:rPr>
        <w:t>A falta de cumprimento dos deveres e dos regulamentos vigentes será considerada motivo para Rescisão Contratual.</w:t>
      </w:r>
      <w:r w:rsidRPr="0008689F">
        <w:rPr>
          <w:rFonts w:ascii="Arial" w:eastAsia="Arial Unicode MS" w:hAnsi="Arial" w:cs="Arial"/>
          <w:b/>
        </w:rPr>
        <w:t xml:space="preserve"> </w:t>
      </w:r>
    </w:p>
    <w:p w:rsidR="00950725" w:rsidRPr="0008689F" w:rsidRDefault="00950725" w:rsidP="0052465F">
      <w:pPr>
        <w:spacing w:line="360" w:lineRule="auto"/>
        <w:jc w:val="both"/>
        <w:rPr>
          <w:rFonts w:ascii="Arial" w:eastAsia="Arial Unicode MS" w:hAnsi="Arial" w:cs="Arial"/>
          <w:b/>
        </w:rPr>
      </w:pPr>
    </w:p>
    <w:p w:rsidR="00643EB2" w:rsidRPr="0008689F" w:rsidRDefault="00A6192B"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DOS CASOS OMISSOS</w:t>
      </w:r>
    </w:p>
    <w:p w:rsidR="00643EB2" w:rsidRPr="0008689F" w:rsidRDefault="00A6192B" w:rsidP="0052465F">
      <w:pPr>
        <w:pStyle w:val="PargrafodaLista"/>
        <w:numPr>
          <w:ilvl w:val="1"/>
          <w:numId w:val="35"/>
        </w:numPr>
        <w:spacing w:line="360" w:lineRule="auto"/>
        <w:ind w:left="0" w:firstLine="0"/>
        <w:jc w:val="both"/>
        <w:rPr>
          <w:rFonts w:ascii="Arial" w:eastAsia="Arial Unicode MS" w:hAnsi="Arial" w:cs="Arial"/>
        </w:rPr>
      </w:pPr>
      <w:r w:rsidRPr="0008689F">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08689F">
        <w:rPr>
          <w:rFonts w:ascii="Arial" w:eastAsia="Arial Unicode MS" w:hAnsi="Arial" w:cs="Arial"/>
        </w:rPr>
        <w:t>da Lei n° 14.133/21</w:t>
      </w:r>
      <w:r w:rsidR="009615A1" w:rsidRPr="0008689F">
        <w:rPr>
          <w:rFonts w:ascii="Arial" w:eastAsia="Arial Unicode MS" w:hAnsi="Arial" w:cs="Arial"/>
        </w:rPr>
        <w:t xml:space="preserve"> e o Decreto Municipal 1.789/2023</w:t>
      </w:r>
      <w:r w:rsidR="009B627D">
        <w:rPr>
          <w:rFonts w:ascii="Arial" w:eastAsia="Arial Unicode MS" w:hAnsi="Arial" w:cs="Arial"/>
        </w:rPr>
        <w:t>.</w:t>
      </w:r>
    </w:p>
    <w:p w:rsidR="00643EB2" w:rsidRPr="0008689F" w:rsidRDefault="00643EB2" w:rsidP="0052465F">
      <w:pPr>
        <w:pStyle w:val="PargrafodaLista"/>
        <w:spacing w:line="360" w:lineRule="auto"/>
        <w:ind w:left="0"/>
        <w:jc w:val="both"/>
        <w:rPr>
          <w:rFonts w:ascii="Arial" w:eastAsia="Arial Unicode MS" w:hAnsi="Arial" w:cs="Arial"/>
          <w:b/>
        </w:rPr>
      </w:pPr>
    </w:p>
    <w:p w:rsidR="00160EAE" w:rsidRPr="0008689F" w:rsidRDefault="00A6192B" w:rsidP="0052465F">
      <w:pPr>
        <w:pStyle w:val="PargrafodaLista"/>
        <w:numPr>
          <w:ilvl w:val="0"/>
          <w:numId w:val="35"/>
        </w:numPr>
        <w:spacing w:line="360" w:lineRule="auto"/>
        <w:ind w:left="0" w:firstLine="0"/>
        <w:jc w:val="both"/>
        <w:rPr>
          <w:rFonts w:ascii="Arial" w:eastAsia="Arial Unicode MS" w:hAnsi="Arial" w:cs="Arial"/>
          <w:b/>
        </w:rPr>
      </w:pPr>
      <w:r w:rsidRPr="0008689F">
        <w:rPr>
          <w:rFonts w:ascii="Arial" w:eastAsia="Arial Unicode MS" w:hAnsi="Arial" w:cs="Arial"/>
          <w:b/>
        </w:rPr>
        <w:t>DAS DISPOSIÇÕES FINAIS</w:t>
      </w:r>
      <w:r w:rsidR="00424207" w:rsidRPr="0008689F">
        <w:rPr>
          <w:rFonts w:ascii="Arial" w:eastAsia="Arial Unicode MS" w:hAnsi="Arial" w:cs="Arial"/>
          <w:b/>
        </w:rPr>
        <w:t xml:space="preserve"> </w:t>
      </w:r>
    </w:p>
    <w:p w:rsidR="00160EA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A </w:t>
      </w:r>
      <w:r w:rsidR="00C9040B" w:rsidRPr="0008689F">
        <w:rPr>
          <w:rFonts w:ascii="Arial" w:eastAsia="Arial Unicode MS" w:hAnsi="Arial" w:cs="Arial"/>
        </w:rPr>
        <w:t>licitante vencedora</w:t>
      </w:r>
      <w:r w:rsidRPr="0008689F">
        <w:rPr>
          <w:rFonts w:ascii="Arial" w:eastAsia="Arial Unicode MS" w:hAnsi="Arial" w:cs="Arial"/>
        </w:rPr>
        <w:t xml:space="preserve"> deverá assinar o Termo de Ciência e de Notificação para fins de encaminhamento e instrução dos autos ao Tribunal de Contas, conforme Anexo I</w:t>
      </w:r>
      <w:r w:rsidR="00AE6AAF" w:rsidRPr="0008689F">
        <w:rPr>
          <w:rFonts w:ascii="Arial" w:eastAsia="Arial Unicode MS" w:hAnsi="Arial" w:cs="Arial"/>
        </w:rPr>
        <w:t>X</w:t>
      </w:r>
      <w:r w:rsidRPr="0008689F">
        <w:rPr>
          <w:rFonts w:ascii="Arial" w:eastAsia="Arial Unicode MS" w:hAnsi="Arial" w:cs="Arial"/>
        </w:rPr>
        <w:t>;</w:t>
      </w:r>
    </w:p>
    <w:p w:rsidR="00160EA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08689F">
        <w:rPr>
          <w:rFonts w:ascii="Arial" w:eastAsia="Arial Unicode MS" w:hAnsi="Arial" w:cs="Arial"/>
        </w:rPr>
        <w:t xml:space="preserve"> </w:t>
      </w:r>
    </w:p>
    <w:p w:rsidR="00055A1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É facultado ao Pregoeiro, ou à autoridade a ele superior, em qualquer fase da licitação, promover diligências com vistas a esclarecer ou a complementar a instrução do processo;</w:t>
      </w:r>
    </w:p>
    <w:p w:rsidR="00055A1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As licitantes intimadas para prestar quaisquer esclarecimentos adicionais deverão fazê-lo no prazo determinado pelo Pregoeiro, </w:t>
      </w:r>
      <w:proofErr w:type="gramStart"/>
      <w:r w:rsidRPr="0008689F">
        <w:rPr>
          <w:rFonts w:ascii="Arial" w:eastAsia="Arial Unicode MS" w:hAnsi="Arial" w:cs="Arial"/>
        </w:rPr>
        <w:t>sob pena</w:t>
      </w:r>
      <w:proofErr w:type="gramEnd"/>
      <w:r w:rsidRPr="0008689F">
        <w:rPr>
          <w:rFonts w:ascii="Arial" w:eastAsia="Arial Unicode MS" w:hAnsi="Arial" w:cs="Arial"/>
        </w:rPr>
        <w:t xml:space="preserve"> de desclassificação/inabilitação;</w:t>
      </w:r>
    </w:p>
    <w:p w:rsidR="00055A1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055A1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055A1E" w:rsidRPr="0008689F" w:rsidRDefault="00A6192B" w:rsidP="0052465F">
      <w:pPr>
        <w:pStyle w:val="PargrafodaLista"/>
        <w:numPr>
          <w:ilvl w:val="1"/>
          <w:numId w:val="35"/>
        </w:numPr>
        <w:spacing w:line="360" w:lineRule="auto"/>
        <w:ind w:left="0" w:firstLine="0"/>
        <w:jc w:val="both"/>
        <w:rPr>
          <w:rFonts w:ascii="Arial" w:eastAsia="Arial Unicode MS" w:hAnsi="Arial" w:cs="Arial"/>
          <w:b/>
        </w:rPr>
      </w:pPr>
      <w:r w:rsidRPr="0008689F">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E63760" w:rsidRPr="0008689F" w:rsidRDefault="00E63760" w:rsidP="0052465F">
      <w:pPr>
        <w:pStyle w:val="PargrafodaLista"/>
        <w:spacing w:line="360" w:lineRule="auto"/>
        <w:ind w:left="0"/>
        <w:jc w:val="both"/>
        <w:rPr>
          <w:rFonts w:ascii="Arial" w:eastAsia="Arial Unicode MS" w:hAnsi="Arial" w:cs="Arial"/>
          <w:b/>
        </w:rPr>
      </w:pPr>
    </w:p>
    <w:p w:rsidR="00055A1E" w:rsidRPr="0008689F" w:rsidRDefault="00A6192B" w:rsidP="0052465F">
      <w:pPr>
        <w:pStyle w:val="PargrafodaLista"/>
        <w:numPr>
          <w:ilvl w:val="1"/>
          <w:numId w:val="35"/>
        </w:numPr>
        <w:ind w:left="0" w:firstLine="0"/>
        <w:jc w:val="both"/>
        <w:rPr>
          <w:rFonts w:ascii="Arial" w:eastAsia="Arial Unicode MS" w:hAnsi="Arial" w:cs="Arial"/>
          <w:b/>
        </w:rPr>
      </w:pPr>
      <w:r w:rsidRPr="0008689F">
        <w:rPr>
          <w:rFonts w:ascii="Arial" w:eastAsia="Arial Unicode MS" w:hAnsi="Arial" w:cs="Arial"/>
        </w:rPr>
        <w:t>Constituem anexos deste Edital, dele fazendo parte integrante:</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rPr>
      </w:pPr>
      <w:r w:rsidRPr="0008689F">
        <w:rPr>
          <w:rFonts w:ascii="Arial" w:eastAsia="Arial Unicode MS" w:hAnsi="Arial" w:cs="Arial"/>
        </w:rPr>
        <w:t>Anexo I – Estudo Técnico Preliminar;</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II – Termo de Referência;</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III – Modelo de Declaração de Inexistência de Fatos Impeditivos e Outras;</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IV– Modelo</w:t>
      </w:r>
      <w:r w:rsidR="006D0BC8" w:rsidRPr="0008689F">
        <w:rPr>
          <w:rFonts w:ascii="Arial" w:eastAsia="Arial Unicode MS" w:hAnsi="Arial" w:cs="Arial"/>
        </w:rPr>
        <w:t xml:space="preserve"> </w:t>
      </w:r>
      <w:r w:rsidRPr="0008689F">
        <w:rPr>
          <w:rFonts w:ascii="Arial" w:eastAsia="Arial Unicode MS" w:hAnsi="Arial" w:cs="Arial"/>
        </w:rPr>
        <w:t>de Declaração de Veracidade dos Documentos de Habilitação;</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V - Modelo de Declaração de Enquadramento – ME ou EPP;</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proofErr w:type="gramStart"/>
      <w:r w:rsidRPr="0008689F">
        <w:rPr>
          <w:rFonts w:ascii="Arial" w:eastAsia="Arial Unicode MS" w:hAnsi="Arial" w:cs="Arial"/>
        </w:rPr>
        <w:t>Anexo VI</w:t>
      </w:r>
      <w:proofErr w:type="gramEnd"/>
      <w:r w:rsidRPr="0008689F">
        <w:rPr>
          <w:rFonts w:ascii="Arial" w:eastAsia="Arial Unicode MS" w:hAnsi="Arial" w:cs="Arial"/>
        </w:rPr>
        <w:t xml:space="preserve"> – Modelo de Declaração de Cumprimento de Reserva de Cargos para pessoa com deficiência e para reabilitado da Previdência Social.</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VII – Modelo de Nova Proposta Comercial;</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VIII –</w:t>
      </w:r>
      <w:r w:rsidR="00652B56">
        <w:rPr>
          <w:rFonts w:ascii="Arial" w:eastAsia="Arial Unicode MS" w:hAnsi="Arial" w:cs="Arial"/>
        </w:rPr>
        <w:t xml:space="preserve"> </w:t>
      </w:r>
      <w:r w:rsidRPr="0008689F">
        <w:rPr>
          <w:rFonts w:ascii="Arial" w:eastAsia="Arial Unicode MS" w:hAnsi="Arial" w:cs="Arial"/>
        </w:rPr>
        <w:t>Instrumento Contratual.</w:t>
      </w:r>
    </w:p>
    <w:p w:rsidR="006B08A8" w:rsidRPr="0008689F" w:rsidRDefault="006B08A8"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IX – Termo de Ciência e de Notificação.</w:t>
      </w:r>
    </w:p>
    <w:p w:rsidR="006B08A8" w:rsidRPr="0008689F" w:rsidRDefault="00B60D4E"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Anexo X – Fiscal do Contrato ou Atos Jurídicos Análogos</w:t>
      </w:r>
      <w:r w:rsidR="006B08A8" w:rsidRPr="0008689F">
        <w:rPr>
          <w:rFonts w:ascii="Arial" w:eastAsia="Arial Unicode MS" w:hAnsi="Arial" w:cs="Arial"/>
        </w:rPr>
        <w:t>.</w:t>
      </w:r>
    </w:p>
    <w:p w:rsidR="00DA5352" w:rsidRPr="0008689F" w:rsidRDefault="00DA5352" w:rsidP="0052465F">
      <w:pPr>
        <w:pStyle w:val="PargrafodaLista"/>
        <w:numPr>
          <w:ilvl w:val="2"/>
          <w:numId w:val="35"/>
        </w:numPr>
        <w:spacing w:line="360" w:lineRule="auto"/>
        <w:ind w:left="0" w:firstLine="0"/>
        <w:jc w:val="both"/>
        <w:rPr>
          <w:rFonts w:ascii="Arial" w:eastAsia="Arial Unicode MS" w:hAnsi="Arial" w:cs="Arial"/>
          <w:b/>
        </w:rPr>
      </w:pPr>
      <w:r w:rsidRPr="0008689F">
        <w:rPr>
          <w:rFonts w:ascii="Arial" w:eastAsia="Arial Unicode MS" w:hAnsi="Arial" w:cs="Arial"/>
        </w:rPr>
        <w:t xml:space="preserve">Anexo XI – Modelo de Declaração de Cumprimento da Legislação sobre proteção ao Trabalho do menor </w:t>
      </w:r>
    </w:p>
    <w:p w:rsidR="006B08A8" w:rsidRPr="0008689F" w:rsidRDefault="006B08A8" w:rsidP="0052465F">
      <w:pPr>
        <w:spacing w:line="360" w:lineRule="auto"/>
        <w:jc w:val="both"/>
        <w:rPr>
          <w:rFonts w:ascii="Arial" w:eastAsia="Arial Unicode MS" w:hAnsi="Arial" w:cs="Arial"/>
        </w:rPr>
      </w:pPr>
    </w:p>
    <w:p w:rsidR="00522BDA" w:rsidRPr="0008689F" w:rsidRDefault="00926EF2" w:rsidP="0052465F">
      <w:pPr>
        <w:spacing w:line="360" w:lineRule="auto"/>
        <w:jc w:val="both"/>
        <w:rPr>
          <w:rFonts w:ascii="Arial" w:hAnsi="Arial" w:cs="Arial"/>
          <w:b/>
        </w:rPr>
      </w:pPr>
      <w:r w:rsidRPr="0008689F">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171AD" w:rsidRPr="0008689F">
            <w:rPr>
              <w:rStyle w:val="ARIAL12semnegrito"/>
              <w:rFonts w:cs="Arial"/>
            </w:rPr>
            <w:t xml:space="preserve">data da última assinatura </w:t>
          </w:r>
          <w:r w:rsidR="00E43E72" w:rsidRPr="0008689F">
            <w:rPr>
              <w:rStyle w:val="ARIAL12semnegrito"/>
              <w:rFonts w:cs="Arial"/>
            </w:rPr>
            <w:t xml:space="preserve">eletrônica. </w:t>
          </w:r>
        </w:sdtContent>
      </w:sdt>
    </w:p>
    <w:p w:rsidR="00C2279B" w:rsidRDefault="00C2279B" w:rsidP="0052465F">
      <w:pPr>
        <w:jc w:val="center"/>
        <w:rPr>
          <w:rFonts w:ascii="Arial" w:hAnsi="Arial" w:cs="Arial"/>
          <w:b/>
        </w:rPr>
      </w:pPr>
    </w:p>
    <w:p w:rsidR="004D755A" w:rsidRDefault="004D755A" w:rsidP="0052465F">
      <w:pPr>
        <w:jc w:val="center"/>
        <w:rPr>
          <w:rFonts w:ascii="Arial" w:hAnsi="Arial" w:cs="Arial"/>
          <w:b/>
        </w:rPr>
      </w:pPr>
    </w:p>
    <w:p w:rsidR="004D755A" w:rsidRPr="0008689F" w:rsidRDefault="004D755A" w:rsidP="0052465F">
      <w:pPr>
        <w:jc w:val="center"/>
        <w:rPr>
          <w:rFonts w:ascii="Arial" w:hAnsi="Arial" w:cs="Arial"/>
          <w:b/>
        </w:rPr>
      </w:pPr>
    </w:p>
    <w:p w:rsidR="007660A4" w:rsidRPr="0008689F" w:rsidRDefault="007660A4" w:rsidP="0052465F">
      <w:pPr>
        <w:jc w:val="center"/>
        <w:rPr>
          <w:rFonts w:ascii="Arial" w:hAnsi="Arial" w:cs="Arial"/>
          <w:b/>
        </w:rPr>
      </w:pPr>
    </w:p>
    <w:p w:rsidR="007660A4" w:rsidRPr="0008689F" w:rsidRDefault="007660A4" w:rsidP="0052465F">
      <w:pPr>
        <w:jc w:val="center"/>
        <w:rPr>
          <w:rFonts w:ascii="Arial" w:hAnsi="Arial" w:cs="Arial"/>
          <w:b/>
        </w:rPr>
      </w:pPr>
    </w:p>
    <w:p w:rsidR="007660A4" w:rsidRPr="0008689F" w:rsidRDefault="007660A4" w:rsidP="0052465F">
      <w:pPr>
        <w:jc w:val="center"/>
        <w:rPr>
          <w:rFonts w:ascii="Arial" w:hAnsi="Arial" w:cs="Arial"/>
          <w:b/>
        </w:rPr>
      </w:pPr>
    </w:p>
    <w:p w:rsidR="00950725" w:rsidRPr="0008689F" w:rsidRDefault="00E6410B" w:rsidP="0052465F">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E0631D">
            <w:rPr>
              <w:rStyle w:val="Estilo1"/>
              <w:rFonts w:eastAsia="Arial Unicode MS" w:cs="Arial"/>
            </w:rPr>
            <w:t>ROGERIA DE OLIVEIRA FREITAS</w:t>
          </w:r>
        </w:sdtContent>
      </w:sdt>
    </w:p>
    <w:p w:rsidR="009C1063" w:rsidRPr="0008689F" w:rsidRDefault="00E6410B" w:rsidP="0052465F">
      <w:pPr>
        <w:widowControl w:val="0"/>
        <w:spacing w:line="360" w:lineRule="auto"/>
        <w:jc w:val="center"/>
        <w:rPr>
          <w:rFonts w:ascii="Arial" w:eastAsia="Calibri" w:hAnsi="Arial" w:cs="Arial"/>
          <w:b/>
          <w:iCs/>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Cs/>
              <w:color w:val="auto"/>
            </w:rPr>
            <w:t>Secretária Municipal de Planejamento Estratégico e Desenvolvimento</w:t>
          </w:r>
        </w:sdtContent>
      </w:sdt>
      <w:r w:rsidR="00A505B8" w:rsidRPr="0008689F">
        <w:rPr>
          <w:rFonts w:ascii="Arial" w:eastAsia="Arial Unicode MS" w:hAnsi="Arial" w:cs="Arial"/>
          <w:b/>
        </w:rPr>
        <w:t xml:space="preserve"> </w:t>
      </w:r>
      <w:r w:rsidR="00522BDA" w:rsidRPr="0008689F">
        <w:rPr>
          <w:rFonts w:ascii="Arial" w:eastAsia="Arial Unicode MS" w:hAnsi="Arial" w:cs="Arial"/>
          <w:b/>
        </w:rPr>
        <w:br w:type="column"/>
      </w:r>
      <w:r w:rsidRPr="00E6410B">
        <w:rPr>
          <w:rFonts w:ascii="Arial" w:hAnsi="Arial" w:cs="Arial"/>
          <w:noProof/>
        </w:rPr>
        <w:pict>
          <v:shapetype id="_x0000_t202" coordsize="21600,21600" o:spt="202" path="m,l,21600r21600,l21600,xe">
            <v:stroke joinstyle="miter"/>
            <v:path gradientshapeok="t" o:connecttype="rect"/>
          </v:shapetype>
          <v:shape id="Text Box 4" o:spid="_x0000_s1028" type="#_x0000_t202" style="position:absolute;left:0;text-align:left;margin-left:-4.35pt;margin-top:27.8pt;width:488.65pt;height:28.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" fillcolor="#bfbfbf [2412]">
            <v:textbox style="mso-next-textbox:#Text Box 4;mso-fit-shape-to-text:t">
              <w:txbxContent>
                <w:p w:rsidR="001C26C3" w:rsidRPr="00100034" w:rsidRDefault="001C26C3" w:rsidP="009C1063">
                  <w:pPr>
                    <w:pBdr>
                      <w:top w:val="nil"/>
                      <w:left w:val="nil"/>
                      <w:bottom w:val="nil"/>
                      <w:right w:val="nil"/>
                      <w:between w:val="nil"/>
                    </w:pBdr>
                    <w:tabs>
                      <w:tab w:val="left" w:pos="7267"/>
                    </w:tabs>
                    <w:spacing w:line="360" w:lineRule="auto"/>
                    <w:jc w:val="center"/>
                    <w:rPr>
                      <w:rFonts w:ascii="Arial" w:eastAsia="Calibri" w:hAnsi="Arial" w:cs="Arial"/>
                      <w:b/>
                      <w:color w:val="000000" w:themeColor="text1"/>
                    </w:rPr>
                  </w:pPr>
                  <w:r w:rsidRPr="001F20A2">
                    <w:rPr>
                      <w:rFonts w:ascii="Arial" w:eastAsia="Calibri" w:hAnsi="Arial" w:cs="Arial"/>
                      <w:b/>
                      <w:color w:val="000000" w:themeColor="text1"/>
                    </w:rPr>
                    <w:t>ESTUDO TÉCNICO PRELIMINAR</w:t>
                  </w:r>
                  <w:r>
                    <w:rPr>
                      <w:rFonts w:ascii="Arial" w:eastAsia="Calibri" w:hAnsi="Arial" w:cs="Arial"/>
                      <w:b/>
                      <w:color w:val="000000" w:themeColor="text1"/>
                    </w:rPr>
                    <w:t xml:space="preserve"> </w:t>
                  </w:r>
                </w:p>
              </w:txbxContent>
            </v:textbox>
            <w10:wrap type="square"/>
          </v:shape>
        </w:pict>
      </w:r>
      <w:r w:rsidR="009C1063" w:rsidRPr="0008689F">
        <w:rPr>
          <w:rFonts w:ascii="Arial" w:eastAsia="Calibri" w:hAnsi="Arial" w:cs="Arial"/>
          <w:b/>
          <w:iCs/>
        </w:rPr>
        <w:t>ANEXO I</w:t>
      </w:r>
    </w:p>
    <w:p w:rsidR="009C1063" w:rsidRPr="0008689F" w:rsidRDefault="009C1063" w:rsidP="0052465F">
      <w:pPr>
        <w:widowControl w:val="0"/>
        <w:spacing w:line="360" w:lineRule="auto"/>
        <w:jc w:val="both"/>
        <w:rPr>
          <w:rFonts w:ascii="Arial" w:eastAsia="Calibri" w:hAnsi="Arial" w:cs="Arial"/>
          <w:i/>
          <w:iCs/>
        </w:rPr>
      </w:pPr>
    </w:p>
    <w:p w:rsidR="009C1063" w:rsidRPr="0008689F" w:rsidRDefault="009C1063" w:rsidP="0052465F">
      <w:pPr>
        <w:pStyle w:val="PargrafodaLista"/>
        <w:numPr>
          <w:ilvl w:val="0"/>
          <w:numId w:val="31"/>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0" w:firstLine="0"/>
        <w:jc w:val="both"/>
        <w:rPr>
          <w:rFonts w:ascii="Arial" w:eastAsia="Calibri" w:hAnsi="Arial" w:cs="Arial"/>
          <w:b/>
        </w:rPr>
      </w:pPr>
      <w:r w:rsidRPr="0008689F">
        <w:rPr>
          <w:rFonts w:ascii="Arial" w:eastAsia="Calibri" w:hAnsi="Arial" w:cs="Arial"/>
          <w:b/>
        </w:rPr>
        <w:t>INFORMAÇÕES BÁSICAS</w:t>
      </w:r>
    </w:p>
    <w:p w:rsidR="002B1FBE" w:rsidRDefault="002B1FBE" w:rsidP="0052465F">
      <w:pPr>
        <w:pBdr>
          <w:top w:val="nil"/>
          <w:left w:val="nil"/>
          <w:bottom w:val="nil"/>
          <w:right w:val="nil"/>
          <w:between w:val="nil"/>
        </w:pBdr>
        <w:spacing w:before="142"/>
        <w:rPr>
          <w:b/>
          <w:bCs/>
          <w:color w:val="000000"/>
        </w:rPr>
      </w:pPr>
    </w:p>
    <w:p w:rsidR="004D755A" w:rsidRPr="004D755A" w:rsidRDefault="002B1FBE" w:rsidP="004D755A">
      <w:pPr>
        <w:widowControl w:val="0"/>
        <w:numPr>
          <w:ilvl w:val="1"/>
          <w:numId w:val="36"/>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4D755A">
        <w:rPr>
          <w:rFonts w:ascii="Arial" w:hAnsi="Arial" w:cs="Arial"/>
          <w:color w:val="000000"/>
        </w:rPr>
        <w:t xml:space="preserve">O Presente Estudo Técnico </w:t>
      </w:r>
      <w:r w:rsidR="004D755A" w:rsidRPr="004D755A">
        <w:rPr>
          <w:rFonts w:ascii="Arial" w:hAnsi="Arial" w:cs="Arial"/>
          <w:color w:val="000000"/>
        </w:rPr>
        <w:t>Preliminar destinado a</w:t>
      </w:r>
      <w:r w:rsidRPr="004D755A">
        <w:rPr>
          <w:rFonts w:ascii="Arial" w:hAnsi="Arial" w:cs="Arial"/>
          <w:color w:val="000000"/>
        </w:rPr>
        <w:t xml:space="preserve"> </w:t>
      </w:r>
      <w:r w:rsidR="004D755A" w:rsidRPr="004D755A">
        <w:rPr>
          <w:rFonts w:ascii="Arial" w:hAnsi="Arial" w:cs="Arial"/>
          <w:color w:val="000000"/>
        </w:rPr>
        <w:t>avaliar a viabilidade d</w:t>
      </w:r>
      <w:r w:rsidRPr="004D755A">
        <w:rPr>
          <w:rFonts w:ascii="Arial" w:hAnsi="Arial" w:cs="Arial"/>
          <w:color w:val="000000"/>
        </w:rPr>
        <w:t xml:space="preserve">a aquisição de Workstations avançados completos e </w:t>
      </w:r>
      <w:proofErr w:type="spellStart"/>
      <w:r w:rsidR="004D755A">
        <w:rPr>
          <w:rFonts w:ascii="Arial" w:hAnsi="Arial" w:cs="Arial"/>
          <w:color w:val="000000"/>
        </w:rPr>
        <w:t>N</w:t>
      </w:r>
      <w:r w:rsidRPr="004D755A">
        <w:rPr>
          <w:rFonts w:ascii="Arial" w:hAnsi="Arial" w:cs="Arial"/>
          <w:color w:val="000000"/>
        </w:rPr>
        <w:t>obreak</w:t>
      </w:r>
      <w:r w:rsidR="004D755A">
        <w:rPr>
          <w:rFonts w:ascii="Arial" w:hAnsi="Arial" w:cs="Arial"/>
          <w:color w:val="000000"/>
        </w:rPr>
        <w:t>s</w:t>
      </w:r>
      <w:proofErr w:type="spellEnd"/>
      <w:r w:rsidRPr="004D755A">
        <w:rPr>
          <w:rFonts w:ascii="Arial" w:hAnsi="Arial" w:cs="Arial"/>
          <w:color w:val="000000"/>
        </w:rPr>
        <w:t xml:space="preserve">, </w:t>
      </w:r>
      <w:r w:rsidR="004D755A" w:rsidRPr="004D755A">
        <w:rPr>
          <w:rFonts w:ascii="Arial" w:hAnsi="Arial" w:cs="Arial"/>
          <w:color w:val="000000"/>
        </w:rPr>
        <w:t xml:space="preserve">custeados com recursos provenientes da emenda Parlamentar Federal, por meio de Transferência Especial nº 202315270009, para o atendimento das demandas da Secretaria de Planejamento Estratégico e Desenvolvimento na execução de estudos, pesquisas e diagnósticos de dados </w:t>
      </w:r>
      <w:proofErr w:type="spellStart"/>
      <w:r w:rsidR="004D755A" w:rsidRPr="004D755A">
        <w:rPr>
          <w:rFonts w:ascii="Arial" w:hAnsi="Arial" w:cs="Arial"/>
          <w:color w:val="000000"/>
        </w:rPr>
        <w:t>georreferenciado</w:t>
      </w:r>
      <w:proofErr w:type="spellEnd"/>
      <w:r w:rsidR="004D755A" w:rsidRPr="004D755A">
        <w:rPr>
          <w:rFonts w:ascii="Arial" w:hAnsi="Arial" w:cs="Arial"/>
          <w:b/>
          <w:bCs/>
          <w:i/>
          <w:iCs/>
          <w:color w:val="000000"/>
        </w:rPr>
        <w:t xml:space="preserve">. </w:t>
      </w:r>
    </w:p>
    <w:p w:rsidR="002B1FBE" w:rsidRPr="002B1FBE" w:rsidRDefault="002B1FBE" w:rsidP="0052465F">
      <w:pPr>
        <w:widowControl w:val="0"/>
        <w:numPr>
          <w:ilvl w:val="1"/>
          <w:numId w:val="36"/>
        </w:numPr>
        <w:pBdr>
          <w:top w:val="nil"/>
          <w:left w:val="nil"/>
          <w:bottom w:val="nil"/>
          <w:right w:val="nil"/>
          <w:between w:val="nil"/>
        </w:pBdr>
        <w:tabs>
          <w:tab w:val="left" w:pos="707"/>
        </w:tabs>
        <w:spacing w:before="1"/>
        <w:ind w:left="0" w:firstLine="0"/>
        <w:jc w:val="both"/>
        <w:rPr>
          <w:rFonts w:ascii="Arial" w:hAnsi="Arial" w:cs="Arial"/>
          <w:color w:val="000000"/>
        </w:rPr>
      </w:pPr>
      <w:r w:rsidRPr="002B1FBE">
        <w:rPr>
          <w:rFonts w:ascii="Arial" w:hAnsi="Arial" w:cs="Arial"/>
          <w:color w:val="000000"/>
        </w:rPr>
        <w:t>Solicitação de Compras nº 2.604/2026.</w:t>
      </w:r>
    </w:p>
    <w:p w:rsidR="002B1FBE" w:rsidRPr="002B1FBE" w:rsidRDefault="002B1FBE" w:rsidP="0052465F">
      <w:pPr>
        <w:widowControl w:val="0"/>
        <w:numPr>
          <w:ilvl w:val="1"/>
          <w:numId w:val="36"/>
        </w:numPr>
        <w:pBdr>
          <w:top w:val="nil"/>
          <w:left w:val="nil"/>
          <w:bottom w:val="nil"/>
          <w:right w:val="nil"/>
          <w:between w:val="nil"/>
        </w:pBdr>
        <w:tabs>
          <w:tab w:val="left" w:pos="707"/>
        </w:tabs>
        <w:spacing w:before="137"/>
        <w:ind w:left="0" w:firstLine="0"/>
        <w:jc w:val="both"/>
        <w:rPr>
          <w:rFonts w:ascii="Arial" w:hAnsi="Arial" w:cs="Arial"/>
          <w:color w:val="000000"/>
        </w:rPr>
      </w:pPr>
      <w:r w:rsidRPr="002B1FBE">
        <w:rPr>
          <w:rFonts w:ascii="Arial" w:hAnsi="Arial" w:cs="Arial"/>
          <w:color w:val="000000"/>
        </w:rPr>
        <w:t>Processo Interno nº 20.170/2026</w:t>
      </w:r>
    </w:p>
    <w:p w:rsidR="002B1FBE" w:rsidRPr="002B1FBE" w:rsidRDefault="00E6410B" w:rsidP="0052465F">
      <w:pPr>
        <w:pBdr>
          <w:top w:val="nil"/>
          <w:left w:val="nil"/>
          <w:bottom w:val="nil"/>
          <w:right w:val="nil"/>
          <w:between w:val="nil"/>
        </w:pBdr>
        <w:rPr>
          <w:rFonts w:ascii="Arial" w:hAnsi="Arial" w:cs="Arial"/>
          <w:color w:val="000000"/>
        </w:rPr>
      </w:pPr>
      <w:r w:rsidRPr="00E6410B">
        <w:rPr>
          <w:rFonts w:ascii="Arial" w:hAnsi="Arial" w:cs="Arial"/>
          <w:noProof/>
          <w:lang w:val="pt-PT"/>
        </w:rPr>
        <w:pict>
          <v:shape id="Forma Livre: Forma 7" o:spid="_x0000_s1032" style="position:absolute;margin-left:2.3pt;margin-top:29.9pt;width:474.75pt;height:23.95pt;z-index:251664384;visibility:visible" coordsize="5646420,294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" adj="-11796480,,5400" path="m,l,294640r5646420,l5646420,,,xe" fillcolor="#bebebe">
            <v:stroke startarrowwidth="narrow" startarrowlength="short" endarrowwidth="narrow" endarrowlength="short" miterlimit="5243f" joinstyle="miter"/>
            <v:formulas/>
            <v:path arrowok="t" o:extrusionok="f" o:connecttype="segments" textboxrect="0,0,5646420,294640"/>
            <v:textbox inset="0,0,0,0">
              <w:txbxContent>
                <w:p w:rsidR="001C26C3" w:rsidRDefault="001C26C3" w:rsidP="002B1FBE">
                  <w:pPr>
                    <w:spacing w:before="18"/>
                    <w:ind w:left="46" w:right="-36" w:hanging="46"/>
                    <w:textDirection w:val="btLr"/>
                  </w:pPr>
                  <w:r w:rsidRPr="002B1FBE">
                    <w:rPr>
                      <w:rFonts w:ascii="Arial" w:hAnsi="Arial" w:cs="Arial"/>
                      <w:b/>
                      <w:color w:val="000000"/>
                    </w:rPr>
                    <w:t>2.</w:t>
                  </w:r>
                  <w:r>
                    <w:rPr>
                      <w:b/>
                      <w:color w:val="000000"/>
                    </w:rPr>
                    <w:tab/>
                  </w:r>
                  <w:r w:rsidRPr="002B1FBE">
                    <w:rPr>
                      <w:rFonts w:ascii="Arial" w:hAnsi="Arial" w:cs="Arial"/>
                      <w:b/>
                      <w:color w:val="000000"/>
                    </w:rPr>
                    <w:t>ÁREA REQUISITANTE</w:t>
                  </w:r>
                </w:p>
              </w:txbxContent>
            </v:textbox>
            <w10:wrap type="topAndBottom"/>
          </v:shape>
        </w:pict>
      </w:r>
    </w:p>
    <w:p w:rsidR="002B1FBE" w:rsidRPr="002B1FBE" w:rsidRDefault="002B1FBE" w:rsidP="0052465F">
      <w:pPr>
        <w:pBdr>
          <w:top w:val="nil"/>
          <w:left w:val="nil"/>
          <w:bottom w:val="nil"/>
          <w:right w:val="nil"/>
          <w:between w:val="nil"/>
        </w:pBdr>
        <w:spacing w:before="70"/>
        <w:rPr>
          <w:rFonts w:ascii="Arial" w:hAnsi="Arial" w:cs="Arial"/>
          <w:color w:val="000000"/>
        </w:rPr>
      </w:pPr>
    </w:p>
    <w:p w:rsidR="002B1FBE" w:rsidRPr="002B1FBE" w:rsidRDefault="002B1FBE" w:rsidP="0052465F">
      <w:pPr>
        <w:widowControl w:val="0"/>
        <w:numPr>
          <w:ilvl w:val="1"/>
          <w:numId w:val="37"/>
        </w:numPr>
        <w:pBdr>
          <w:top w:val="nil"/>
          <w:left w:val="nil"/>
          <w:bottom w:val="nil"/>
          <w:right w:val="nil"/>
          <w:between w:val="nil"/>
        </w:pBdr>
        <w:tabs>
          <w:tab w:val="left" w:pos="707"/>
        </w:tabs>
        <w:ind w:left="0" w:firstLine="0"/>
        <w:jc w:val="both"/>
        <w:rPr>
          <w:rFonts w:ascii="Arial" w:hAnsi="Arial" w:cs="Arial"/>
          <w:color w:val="000000"/>
        </w:rPr>
      </w:pPr>
      <w:r w:rsidRPr="002B1FBE">
        <w:rPr>
          <w:rFonts w:ascii="Arial" w:hAnsi="Arial" w:cs="Arial"/>
          <w:color w:val="000000"/>
        </w:rPr>
        <w:t>Secretaria Municipal de Planejamento Estratégico e Desenvolvimento;</w:t>
      </w:r>
    </w:p>
    <w:p w:rsidR="002B1FBE" w:rsidRPr="002B1FBE" w:rsidRDefault="00E6410B" w:rsidP="0052465F">
      <w:pPr>
        <w:widowControl w:val="0"/>
        <w:numPr>
          <w:ilvl w:val="1"/>
          <w:numId w:val="37"/>
        </w:numPr>
        <w:pBdr>
          <w:top w:val="nil"/>
          <w:left w:val="nil"/>
          <w:bottom w:val="nil"/>
          <w:right w:val="nil"/>
          <w:between w:val="nil"/>
        </w:pBdr>
        <w:tabs>
          <w:tab w:val="left" w:pos="707"/>
        </w:tabs>
        <w:spacing w:before="139" w:line="360" w:lineRule="auto"/>
        <w:ind w:left="0" w:firstLine="0"/>
        <w:jc w:val="both"/>
        <w:rPr>
          <w:rFonts w:ascii="Arial" w:hAnsi="Arial" w:cs="Arial"/>
          <w:color w:val="000000"/>
        </w:rPr>
      </w:pPr>
      <w:r w:rsidRPr="00E6410B">
        <w:rPr>
          <w:rFonts w:ascii="Arial" w:hAnsi="Arial" w:cs="Arial"/>
          <w:noProof/>
          <w:lang w:val="pt-PT"/>
        </w:rPr>
        <w:pict>
          <v:shape id="Forma Livre: Forma 15" o:spid="_x0000_s1033" style="position:absolute;left:0;text-align:left;margin-left:2.3pt;margin-top:131.15pt;width:468pt;height:23.8pt;z-index:251665408;visibility:visible"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0,0,0,0">
              <w:txbxContent>
                <w:p w:rsidR="001C26C3" w:rsidRDefault="001C26C3" w:rsidP="002B1FBE">
                  <w:pPr>
                    <w:spacing w:before="18"/>
                    <w:ind w:left="46" w:firstLine="46"/>
                    <w:textDirection w:val="btLr"/>
                  </w:pPr>
                  <w:r w:rsidRPr="002B1FBE">
                    <w:rPr>
                      <w:rFonts w:ascii="Arial" w:hAnsi="Arial" w:cs="Arial"/>
                      <w:b/>
                      <w:color w:val="000000"/>
                    </w:rPr>
                    <w:t>3</w:t>
                  </w:r>
                  <w:r>
                    <w:rPr>
                      <w:b/>
                      <w:color w:val="000000"/>
                    </w:rPr>
                    <w:t>.</w:t>
                  </w:r>
                  <w:r>
                    <w:rPr>
                      <w:b/>
                      <w:color w:val="000000"/>
                    </w:rPr>
                    <w:tab/>
                  </w:r>
                  <w:r w:rsidRPr="002B1FBE">
                    <w:rPr>
                      <w:rFonts w:ascii="Arial" w:hAnsi="Arial" w:cs="Arial"/>
                      <w:b/>
                      <w:color w:val="000000"/>
                    </w:rPr>
                    <w:t xml:space="preserve">DESIGNAÇÃO DA EQUIPE DE </w:t>
                  </w:r>
                  <w:proofErr w:type="gramStart"/>
                  <w:r w:rsidRPr="002B1FBE">
                    <w:rPr>
                      <w:rFonts w:ascii="Arial" w:hAnsi="Arial" w:cs="Arial"/>
                      <w:b/>
                      <w:color w:val="000000"/>
                    </w:rPr>
                    <w:t>PLANEJAMENTO</w:t>
                  </w:r>
                  <w:proofErr w:type="gramEnd"/>
                </w:p>
              </w:txbxContent>
            </v:textbox>
            <w10:wrap type="topAndBottom"/>
          </v:shape>
        </w:pict>
      </w:r>
      <w:r w:rsidR="002B1FBE" w:rsidRPr="002B1FBE">
        <w:rPr>
          <w:rFonts w:ascii="Arial" w:hAnsi="Arial" w:cs="Arial"/>
          <w:color w:val="000000"/>
        </w:rPr>
        <w:t>A consulta às demais Secretarias Municipais não foi realizada, uma vez que o objeto da presente aquisição, viabilizado por meio de Transferência Especial, destina-se exclusivamente ao atendimento das necessidades internas e específicas desta Secretaria, tornando a consulta desnecessária para a fase de elaboração do ETP, conforme previsto na legislação vigente.</w:t>
      </w:r>
    </w:p>
    <w:p w:rsidR="002B1FBE" w:rsidRPr="002B1FBE" w:rsidRDefault="002B1FBE" w:rsidP="0052465F">
      <w:pPr>
        <w:pBdr>
          <w:top w:val="nil"/>
          <w:left w:val="nil"/>
          <w:bottom w:val="nil"/>
          <w:right w:val="nil"/>
          <w:between w:val="nil"/>
        </w:pBdr>
        <w:spacing w:before="162"/>
        <w:rPr>
          <w:rFonts w:ascii="Arial" w:hAnsi="Arial" w:cs="Arial"/>
          <w:color w:val="000000"/>
        </w:rPr>
      </w:pPr>
    </w:p>
    <w:p w:rsidR="002B1FBE" w:rsidRPr="002B1FBE" w:rsidRDefault="002B1FBE" w:rsidP="0052465F">
      <w:pPr>
        <w:spacing w:line="360" w:lineRule="auto"/>
        <w:jc w:val="both"/>
        <w:rPr>
          <w:rFonts w:ascii="Arial" w:hAnsi="Arial" w:cs="Arial"/>
        </w:rPr>
      </w:pPr>
      <w:r w:rsidRPr="002B1FBE">
        <w:rPr>
          <w:rFonts w:ascii="Arial" w:hAnsi="Arial" w:cs="Arial"/>
          <w:b/>
          <w:bCs/>
        </w:rPr>
        <w:t xml:space="preserve">3.1. </w:t>
      </w:r>
      <w:r w:rsidRPr="002B1FBE">
        <w:rPr>
          <w:rFonts w:ascii="Arial" w:hAnsi="Arial" w:cs="Arial"/>
        </w:rPr>
        <w:t xml:space="preserve">Foram designados os servidores </w:t>
      </w:r>
      <w:r w:rsidRPr="002B1FBE">
        <w:rPr>
          <w:rFonts w:ascii="Arial" w:hAnsi="Arial" w:cs="Arial"/>
          <w:b/>
          <w:bCs/>
        </w:rPr>
        <w:t>Marcelo Lopes da Costa Gomes</w:t>
      </w:r>
      <w:r w:rsidRPr="002B1FBE">
        <w:rPr>
          <w:rFonts w:ascii="Arial" w:hAnsi="Arial" w:cs="Arial"/>
        </w:rPr>
        <w:t xml:space="preserve">, Matrícula 14.353, </w:t>
      </w:r>
      <w:proofErr w:type="spellStart"/>
      <w:r w:rsidRPr="002B1FBE">
        <w:rPr>
          <w:rFonts w:ascii="Arial" w:hAnsi="Arial" w:cs="Arial"/>
          <w:b/>
          <w:bCs/>
        </w:rPr>
        <w:t>Ediline</w:t>
      </w:r>
      <w:proofErr w:type="spellEnd"/>
      <w:r w:rsidRPr="002B1FBE">
        <w:rPr>
          <w:rFonts w:ascii="Arial" w:hAnsi="Arial" w:cs="Arial"/>
          <w:b/>
          <w:bCs/>
        </w:rPr>
        <w:t xml:space="preserve"> Alves </w:t>
      </w:r>
      <w:proofErr w:type="spellStart"/>
      <w:r w:rsidRPr="002B1FBE">
        <w:rPr>
          <w:rFonts w:ascii="Arial" w:hAnsi="Arial" w:cs="Arial"/>
          <w:b/>
          <w:bCs/>
        </w:rPr>
        <w:t>Boytchuk</w:t>
      </w:r>
      <w:proofErr w:type="spellEnd"/>
      <w:r w:rsidRPr="002B1FBE">
        <w:rPr>
          <w:rFonts w:ascii="Arial" w:hAnsi="Arial" w:cs="Arial"/>
          <w:b/>
          <w:bCs/>
        </w:rPr>
        <w:t xml:space="preserve"> do Nascimento</w:t>
      </w:r>
      <w:r w:rsidRPr="002B1FBE">
        <w:rPr>
          <w:rFonts w:ascii="Arial" w:hAnsi="Arial" w:cs="Arial"/>
        </w:rPr>
        <w:t xml:space="preserve">, matricula 7.701 da Secretaria Municipal de Planejamento Estratégico e Desenvolvimento e </w:t>
      </w:r>
      <w:r w:rsidRPr="002B1FBE">
        <w:rPr>
          <w:rFonts w:ascii="Arial" w:hAnsi="Arial" w:cs="Arial"/>
          <w:b/>
          <w:bCs/>
        </w:rPr>
        <w:t>Paulo Vinicius Farias Campos</w:t>
      </w:r>
      <w:r w:rsidRPr="002B1FBE">
        <w:rPr>
          <w:rFonts w:ascii="Arial" w:hAnsi="Arial" w:cs="Arial"/>
        </w:rPr>
        <w:t>, matrícula 18.196, da Secretaria de Tecnologia da Informação e Inovação.</w:t>
      </w:r>
    </w:p>
    <w:p w:rsidR="002B1FBE" w:rsidRPr="002B1FBE" w:rsidRDefault="002B1FBE" w:rsidP="004D755A">
      <w:pPr>
        <w:spacing w:line="360" w:lineRule="auto"/>
        <w:jc w:val="both"/>
        <w:rPr>
          <w:rFonts w:ascii="Arial" w:hAnsi="Arial" w:cs="Arial"/>
          <w:color w:val="000000"/>
        </w:rPr>
      </w:pPr>
      <w:r w:rsidRPr="002B1FBE">
        <w:rPr>
          <w:rFonts w:ascii="Arial" w:hAnsi="Arial" w:cs="Arial"/>
          <w:b/>
          <w:bCs/>
        </w:rPr>
        <w:t xml:space="preserve"> </w:t>
      </w:r>
    </w:p>
    <w:p w:rsidR="002B1FBE" w:rsidRPr="002B1FBE" w:rsidRDefault="002B1FBE" w:rsidP="0052465F">
      <w:pPr>
        <w:spacing w:line="360" w:lineRule="auto"/>
        <w:jc w:val="both"/>
        <w:rPr>
          <w:rFonts w:ascii="Arial" w:hAnsi="Arial" w:cs="Arial"/>
          <w:color w:val="000000"/>
        </w:rPr>
      </w:pPr>
    </w:p>
    <w:p w:rsidR="002B1FBE" w:rsidRPr="002B1FBE" w:rsidRDefault="00E6410B" w:rsidP="0052465F">
      <w:pPr>
        <w:pBdr>
          <w:top w:val="nil"/>
          <w:left w:val="nil"/>
          <w:bottom w:val="nil"/>
          <w:right w:val="nil"/>
          <w:between w:val="nil"/>
        </w:pBdr>
        <w:rPr>
          <w:rFonts w:ascii="Arial" w:hAnsi="Arial" w:cs="Arial"/>
          <w:color w:val="000000"/>
        </w:rPr>
      </w:pPr>
      <w:r>
        <w:rPr>
          <w:rFonts w:ascii="Arial" w:hAnsi="Arial" w:cs="Arial"/>
          <w:noProof/>
          <w:color w:val="000000"/>
        </w:rPr>
      </w:r>
      <w:r>
        <w:rPr>
          <w:rFonts w:ascii="Arial" w:hAnsi="Arial" w:cs="Arial"/>
          <w:noProof/>
          <w:color w:val="000000"/>
        </w:rPr>
        <w:pict>
          <v:shape id="Forma Livre: Forma 4" o:spid="_x0000_s1045" style="width:480.65pt;height:23.8pt;visibility:visible;mso-left-percent:-10001;mso-top-percent:-10001;mso-position-horizontal:absolute;mso-position-horizontal-relative:char;mso-position-vertical:absolute;mso-position-vertical-relative:line;mso-left-percent:-10001;mso-top-percent:-10001"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7pt,3pt,7pt,3pt">
              <w:txbxContent>
                <w:p w:rsidR="001C26C3" w:rsidRPr="00F45E69" w:rsidRDefault="001C26C3" w:rsidP="002B1FBE">
                  <w:pPr>
                    <w:spacing w:before="18"/>
                    <w:ind w:left="46" w:firstLine="46"/>
                    <w:textDirection w:val="btLr"/>
                    <w:rPr>
                      <w:rFonts w:ascii="Arial" w:hAnsi="Arial" w:cs="Arial"/>
                    </w:rPr>
                  </w:pPr>
                  <w:r w:rsidRPr="00F45E69">
                    <w:rPr>
                      <w:rFonts w:ascii="Arial" w:hAnsi="Arial" w:cs="Arial"/>
                      <w:b/>
                      <w:color w:val="000000"/>
                    </w:rPr>
                    <w:t>4.</w:t>
                  </w:r>
                  <w:r w:rsidRPr="00F45E69">
                    <w:rPr>
                      <w:rFonts w:ascii="Arial" w:hAnsi="Arial" w:cs="Arial"/>
                      <w:b/>
                      <w:color w:val="000000"/>
                    </w:rPr>
                    <w:tab/>
                    <w:t xml:space="preserve">DIRETRIZES QUE NORTEARÃO ESTE </w:t>
                  </w:r>
                  <w:proofErr w:type="gramStart"/>
                  <w:r w:rsidRPr="00F45E69">
                    <w:rPr>
                      <w:rFonts w:ascii="Arial" w:hAnsi="Arial" w:cs="Arial"/>
                      <w:b/>
                      <w:color w:val="000000"/>
                    </w:rPr>
                    <w:t>ETP</w:t>
                  </w:r>
                  <w:proofErr w:type="gramEnd"/>
                </w:p>
              </w:txbxContent>
            </v:textbox>
            <w10:wrap type="none"/>
            <w10:anchorlock/>
          </v:shape>
        </w:pict>
      </w:r>
    </w:p>
    <w:p w:rsidR="002B1FBE" w:rsidRPr="002B1FBE" w:rsidRDefault="002B1FBE" w:rsidP="0052465F">
      <w:pPr>
        <w:pBdr>
          <w:top w:val="nil"/>
          <w:left w:val="nil"/>
          <w:bottom w:val="nil"/>
          <w:right w:val="nil"/>
          <w:between w:val="nil"/>
        </w:pBdr>
        <w:rPr>
          <w:rFonts w:ascii="Arial" w:hAnsi="Arial" w:cs="Arial"/>
          <w:color w:val="000000"/>
        </w:rPr>
      </w:pPr>
    </w:p>
    <w:p w:rsidR="002B1FBE" w:rsidRPr="002B1FBE" w:rsidRDefault="002B1FBE" w:rsidP="0052465F">
      <w:pPr>
        <w:widowControl w:val="0"/>
        <w:numPr>
          <w:ilvl w:val="1"/>
          <w:numId w:val="38"/>
        </w:numPr>
        <w:pBdr>
          <w:top w:val="nil"/>
          <w:left w:val="nil"/>
          <w:bottom w:val="nil"/>
          <w:right w:val="nil"/>
          <w:between w:val="nil"/>
        </w:pBdr>
        <w:tabs>
          <w:tab w:val="left" w:pos="707"/>
        </w:tabs>
        <w:spacing w:before="1" w:line="360" w:lineRule="auto"/>
        <w:ind w:left="0" w:firstLine="0"/>
        <w:jc w:val="both"/>
        <w:rPr>
          <w:rFonts w:ascii="Arial" w:hAnsi="Arial" w:cs="Arial"/>
          <w:color w:val="000000"/>
        </w:rPr>
      </w:pPr>
      <w:r w:rsidRPr="002B1FBE">
        <w:rPr>
          <w:rFonts w:ascii="Arial" w:hAnsi="Arial" w:cs="Arial"/>
          <w:color w:val="000000"/>
        </w:rPr>
        <w:t>Esta diretriz estabelece os procedimentos e critérios para a aquisição, conforme Decreto nº 1.789/2023 e Lei Federal nº 14.133/2021.</w:t>
      </w:r>
    </w:p>
    <w:p w:rsidR="002B1FBE" w:rsidRPr="002B1FBE" w:rsidRDefault="002B1FBE" w:rsidP="0052465F">
      <w:pPr>
        <w:widowControl w:val="0"/>
        <w:numPr>
          <w:ilvl w:val="1"/>
          <w:numId w:val="38"/>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Os produtos adquiridos deverão respeitar rigorosamente as normas e legislação vigentes. Como toda norma está sujeita a revisões periódicas, recomenda-se verificar a existência de edições mais recentes das normas citadas.</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 xml:space="preserve">ABNT NBR NM 287-4: 2009 - Cabos isolados com compostos </w:t>
      </w:r>
      <w:proofErr w:type="spellStart"/>
      <w:r w:rsidRPr="002B1FBE">
        <w:rPr>
          <w:rFonts w:ascii="Arial" w:hAnsi="Arial" w:cs="Arial"/>
          <w:color w:val="000000"/>
        </w:rPr>
        <w:t>elastoméricos</w:t>
      </w:r>
      <w:proofErr w:type="spellEnd"/>
      <w:r w:rsidRPr="002B1FBE">
        <w:rPr>
          <w:rFonts w:ascii="Arial" w:hAnsi="Arial" w:cs="Arial"/>
          <w:color w:val="000000"/>
        </w:rPr>
        <w:t xml:space="preserve"> termofixos, para tensões nominais até 450/</w:t>
      </w:r>
      <w:proofErr w:type="gramStart"/>
      <w:r w:rsidRPr="002B1FBE">
        <w:rPr>
          <w:rFonts w:ascii="Arial" w:hAnsi="Arial" w:cs="Arial"/>
          <w:color w:val="000000"/>
        </w:rPr>
        <w:t>750V</w:t>
      </w:r>
      <w:proofErr w:type="gramEnd"/>
      <w:r w:rsidRPr="002B1FBE">
        <w:rPr>
          <w:rFonts w:ascii="Arial" w:hAnsi="Arial" w:cs="Arial"/>
          <w:color w:val="000000"/>
        </w:rPr>
        <w:t>, inclusive - Parte 4: Cordões e cabos flexíveis.</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 xml:space="preserve">ABNT NBR 14136:2012 - Versão corrigida </w:t>
      </w:r>
      <w:proofErr w:type="gramStart"/>
      <w:r w:rsidRPr="002B1FBE">
        <w:rPr>
          <w:rFonts w:ascii="Arial" w:hAnsi="Arial" w:cs="Arial"/>
          <w:color w:val="000000"/>
        </w:rPr>
        <w:t>4:2013</w:t>
      </w:r>
      <w:proofErr w:type="gramEnd"/>
      <w:r w:rsidRPr="002B1FBE">
        <w:rPr>
          <w:rFonts w:ascii="Arial" w:hAnsi="Arial" w:cs="Arial"/>
          <w:color w:val="000000"/>
        </w:rPr>
        <w:t xml:space="preserve"> - Plugues e tomadas para uso doméstico e análogo até 20 A/250 V em corrente alternada - Padronização.</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ABNT NBR NM 60.335-</w:t>
      </w:r>
      <w:proofErr w:type="gramStart"/>
      <w:r w:rsidRPr="002B1FBE">
        <w:rPr>
          <w:rFonts w:ascii="Arial" w:hAnsi="Arial" w:cs="Arial"/>
          <w:color w:val="000000"/>
        </w:rPr>
        <w:t>1:2010</w:t>
      </w:r>
      <w:proofErr w:type="gramEnd"/>
      <w:r w:rsidRPr="002B1FBE">
        <w:rPr>
          <w:rFonts w:ascii="Arial" w:hAnsi="Arial" w:cs="Arial"/>
          <w:color w:val="000000"/>
        </w:rPr>
        <w:t xml:space="preserve"> – Segurança de aparelhos eletrodomésticos e similares – Parte 1: Requisitos Gerais. (IEC 60335-</w:t>
      </w:r>
      <w:proofErr w:type="gramStart"/>
      <w:r w:rsidRPr="002B1FBE">
        <w:rPr>
          <w:rFonts w:ascii="Arial" w:hAnsi="Arial" w:cs="Arial"/>
          <w:color w:val="000000"/>
        </w:rPr>
        <w:t>1:2006</w:t>
      </w:r>
      <w:proofErr w:type="gramEnd"/>
      <w:r w:rsidRPr="002B1FBE">
        <w:rPr>
          <w:rFonts w:ascii="Arial" w:hAnsi="Arial" w:cs="Arial"/>
          <w:color w:val="000000"/>
        </w:rPr>
        <w:t xml:space="preserve"> - edição 4.2).</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NBR 17088/2023 - Material metálico revestido e não revestido - Corrosão por exposição à névoa salina - Método de ensaio.</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NBR 8095:2015 - Material metálico revestido e não revestido - Corrosão por exposição à atmosfera úmida saturada - Método de ensaio.</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Portaria Inmetro nº 640, de 30 de novembro de 2012 - Requisitos de Avaliação da Conformidade da Qualidade para fios, cabos e cordões flexíveis elétricos.</w:t>
      </w:r>
    </w:p>
    <w:p w:rsidR="002B1FBE" w:rsidRPr="002B1FBE" w:rsidRDefault="002B1FBE" w:rsidP="0052465F">
      <w:pPr>
        <w:widowControl w:val="0"/>
        <w:numPr>
          <w:ilvl w:val="2"/>
          <w:numId w:val="38"/>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Portaria Inmetro nº 90/2022 - Regulamento de Avaliação de Conformidade para plugues e tomadas para uso doméstico e análogo.</w:t>
      </w:r>
    </w:p>
    <w:p w:rsidR="002B1FBE" w:rsidRPr="002B1FBE" w:rsidRDefault="002B1FBE" w:rsidP="0052465F">
      <w:pPr>
        <w:widowControl w:val="0"/>
        <w:numPr>
          <w:ilvl w:val="1"/>
          <w:numId w:val="38"/>
        </w:numPr>
        <w:pBdr>
          <w:top w:val="nil"/>
          <w:left w:val="nil"/>
          <w:bottom w:val="nil"/>
          <w:right w:val="nil"/>
          <w:between w:val="nil"/>
        </w:pBdr>
        <w:tabs>
          <w:tab w:val="left" w:pos="707"/>
        </w:tabs>
        <w:ind w:left="0" w:firstLine="0"/>
        <w:jc w:val="both"/>
        <w:rPr>
          <w:rFonts w:ascii="Arial" w:hAnsi="Arial" w:cs="Arial"/>
          <w:color w:val="000000"/>
        </w:rPr>
      </w:pPr>
      <w:r w:rsidRPr="002B1FBE">
        <w:rPr>
          <w:rFonts w:ascii="Arial" w:hAnsi="Arial" w:cs="Arial"/>
          <w:color w:val="000000"/>
        </w:rPr>
        <w:t>Não houve contratação anterior.</w:t>
      </w:r>
    </w:p>
    <w:p w:rsidR="002B1FBE" w:rsidRPr="002B1FBE" w:rsidRDefault="002B1FBE" w:rsidP="0052465F">
      <w:pPr>
        <w:widowControl w:val="0"/>
        <w:numPr>
          <w:ilvl w:val="1"/>
          <w:numId w:val="38"/>
        </w:numPr>
        <w:pBdr>
          <w:top w:val="nil"/>
          <w:left w:val="nil"/>
          <w:bottom w:val="nil"/>
          <w:right w:val="nil"/>
          <w:between w:val="nil"/>
        </w:pBdr>
        <w:tabs>
          <w:tab w:val="left" w:pos="707"/>
        </w:tabs>
        <w:spacing w:before="137" w:line="360" w:lineRule="auto"/>
        <w:ind w:left="0" w:firstLine="0"/>
        <w:jc w:val="both"/>
        <w:rPr>
          <w:rFonts w:ascii="Arial" w:hAnsi="Arial" w:cs="Arial"/>
          <w:color w:val="000000"/>
        </w:rPr>
      </w:pPr>
      <w:r w:rsidRPr="002B1FBE">
        <w:rPr>
          <w:rFonts w:ascii="Arial" w:hAnsi="Arial" w:cs="Arial"/>
          <w:color w:val="000000"/>
        </w:rPr>
        <w:t>Não está padronizado pelo catálogo de padronização de compras, serviços e obras do governo federal.</w:t>
      </w:r>
    </w:p>
    <w:p w:rsidR="002B1FBE" w:rsidRPr="002B1FBE" w:rsidRDefault="002B1FBE" w:rsidP="0052465F">
      <w:pPr>
        <w:widowControl w:val="0"/>
        <w:numPr>
          <w:ilvl w:val="1"/>
          <w:numId w:val="38"/>
        </w:numPr>
        <w:pBdr>
          <w:top w:val="nil"/>
          <w:left w:val="nil"/>
          <w:bottom w:val="nil"/>
          <w:right w:val="nil"/>
          <w:between w:val="nil"/>
        </w:pBdr>
        <w:tabs>
          <w:tab w:val="left" w:pos="707"/>
        </w:tabs>
        <w:ind w:left="0" w:firstLine="0"/>
        <w:jc w:val="both"/>
        <w:rPr>
          <w:rFonts w:ascii="Arial" w:hAnsi="Arial" w:cs="Arial"/>
          <w:color w:val="000000"/>
        </w:rPr>
      </w:pPr>
      <w:r w:rsidRPr="002B1FBE">
        <w:rPr>
          <w:rFonts w:ascii="Arial" w:hAnsi="Arial" w:cs="Arial"/>
          <w:color w:val="000000"/>
        </w:rPr>
        <w:t>Restrições legais:</w:t>
      </w:r>
    </w:p>
    <w:p w:rsidR="002B1FBE" w:rsidRPr="002B1FBE" w:rsidRDefault="002B1FBE" w:rsidP="0052465F">
      <w:pPr>
        <w:widowControl w:val="0"/>
        <w:numPr>
          <w:ilvl w:val="2"/>
          <w:numId w:val="38"/>
        </w:numPr>
        <w:pBdr>
          <w:top w:val="nil"/>
          <w:left w:val="nil"/>
          <w:bottom w:val="nil"/>
          <w:right w:val="nil"/>
          <w:between w:val="nil"/>
        </w:pBdr>
        <w:tabs>
          <w:tab w:val="left" w:pos="848"/>
        </w:tabs>
        <w:spacing w:before="137" w:line="360" w:lineRule="auto"/>
        <w:ind w:left="0" w:firstLine="0"/>
        <w:jc w:val="both"/>
        <w:rPr>
          <w:rFonts w:ascii="Arial" w:hAnsi="Arial" w:cs="Arial"/>
          <w:color w:val="000000"/>
        </w:rPr>
      </w:pPr>
      <w:r w:rsidRPr="002B1FBE">
        <w:rPr>
          <w:rFonts w:ascii="Arial" w:hAnsi="Arial" w:cs="Arial"/>
          <w:color w:val="000000"/>
        </w:rPr>
        <w:t>Estar impedido de contratar com a Administração Pública Direta ou Indireta;</w:t>
      </w:r>
    </w:p>
    <w:p w:rsidR="002B1FBE" w:rsidRPr="002B1FBE" w:rsidRDefault="002B1FBE" w:rsidP="0052465F">
      <w:pPr>
        <w:widowControl w:val="0"/>
        <w:numPr>
          <w:ilvl w:val="2"/>
          <w:numId w:val="38"/>
        </w:numPr>
        <w:pBdr>
          <w:top w:val="nil"/>
          <w:left w:val="nil"/>
          <w:bottom w:val="nil"/>
          <w:right w:val="nil"/>
          <w:between w:val="nil"/>
        </w:pBdr>
        <w:tabs>
          <w:tab w:val="left" w:pos="848"/>
        </w:tabs>
        <w:spacing w:before="137" w:line="360" w:lineRule="auto"/>
        <w:ind w:left="0" w:firstLine="0"/>
        <w:jc w:val="both"/>
        <w:rPr>
          <w:rFonts w:ascii="Arial" w:hAnsi="Arial" w:cs="Arial"/>
          <w:color w:val="000000"/>
        </w:rPr>
      </w:pPr>
      <w:r w:rsidRPr="002B1FBE">
        <w:rPr>
          <w:rFonts w:ascii="Arial" w:hAnsi="Arial" w:cs="Arial"/>
          <w:color w:val="000000"/>
        </w:rPr>
        <w:t xml:space="preserve">Tiver sido declarado inidôneo pelo Poder Público de qualquer </w:t>
      </w:r>
      <w:proofErr w:type="gramStart"/>
      <w:r w:rsidRPr="002B1FBE">
        <w:rPr>
          <w:rFonts w:ascii="Arial" w:hAnsi="Arial" w:cs="Arial"/>
          <w:color w:val="000000"/>
        </w:rPr>
        <w:t>esfera;</w:t>
      </w:r>
      <w:proofErr w:type="gramEnd"/>
      <w:r w:rsidRPr="002B1FBE">
        <w:rPr>
          <w:rFonts w:ascii="Arial" w:hAnsi="Arial" w:cs="Arial"/>
          <w:color w:val="000000"/>
        </w:rPr>
        <w:t>Existir fato impeditivo para sua contratação;</w:t>
      </w:r>
    </w:p>
    <w:p w:rsidR="002B1FBE" w:rsidRPr="002B1FBE" w:rsidRDefault="002B1FBE" w:rsidP="0052465F">
      <w:pPr>
        <w:widowControl w:val="0"/>
        <w:numPr>
          <w:ilvl w:val="2"/>
          <w:numId w:val="38"/>
        </w:numPr>
        <w:pBdr>
          <w:top w:val="nil"/>
          <w:left w:val="nil"/>
          <w:bottom w:val="nil"/>
          <w:right w:val="nil"/>
          <w:between w:val="nil"/>
        </w:pBdr>
        <w:tabs>
          <w:tab w:val="left" w:pos="848"/>
        </w:tabs>
        <w:spacing w:before="137" w:line="360" w:lineRule="auto"/>
        <w:ind w:left="0" w:firstLine="0"/>
        <w:jc w:val="both"/>
        <w:rPr>
          <w:rFonts w:ascii="Arial" w:hAnsi="Arial" w:cs="Arial"/>
          <w:color w:val="000000"/>
        </w:rPr>
      </w:pPr>
      <w:r w:rsidRPr="002B1FBE">
        <w:rPr>
          <w:rFonts w:ascii="Arial" w:hAnsi="Arial" w:cs="Arial"/>
          <w:color w:val="000000"/>
        </w:rPr>
        <w:t>Possuir em seu quadro de pessoal menor de 18 anos em trabalho noturno, perigoso ou insalubre, ou menor de 16 anos em qualquer outro tipo de trabalho, salvo na condição de aprendiz, a partir de 14 anos;</w:t>
      </w:r>
    </w:p>
    <w:p w:rsidR="002B1FBE" w:rsidRPr="002B1FBE" w:rsidRDefault="002B1FBE" w:rsidP="0052465F">
      <w:pPr>
        <w:pBdr>
          <w:top w:val="nil"/>
          <w:left w:val="nil"/>
          <w:bottom w:val="nil"/>
          <w:right w:val="nil"/>
          <w:between w:val="nil"/>
        </w:pBdr>
        <w:spacing w:before="1"/>
        <w:jc w:val="both"/>
        <w:rPr>
          <w:rFonts w:ascii="Arial" w:hAnsi="Arial" w:cs="Arial"/>
          <w:color w:val="000000"/>
        </w:rPr>
      </w:pPr>
      <w:r w:rsidRPr="002B1FBE">
        <w:rPr>
          <w:rFonts w:ascii="Arial" w:hAnsi="Arial" w:cs="Arial"/>
          <w:b/>
          <w:bCs/>
          <w:color w:val="000000"/>
        </w:rPr>
        <w:t>4.5.4</w:t>
      </w:r>
      <w:r w:rsidRPr="002B1FBE">
        <w:rPr>
          <w:rFonts w:ascii="Arial" w:hAnsi="Arial" w:cs="Arial"/>
          <w:color w:val="000000"/>
        </w:rPr>
        <w:t>. Estar em desacordo com qualquer legislação aplicável.</w:t>
      </w:r>
    </w:p>
    <w:p w:rsidR="002B1FBE" w:rsidRPr="002B1FBE" w:rsidRDefault="002B1FBE" w:rsidP="0052465F">
      <w:pPr>
        <w:widowControl w:val="0"/>
        <w:numPr>
          <w:ilvl w:val="1"/>
          <w:numId w:val="38"/>
        </w:numPr>
        <w:pBdr>
          <w:top w:val="nil"/>
          <w:left w:val="nil"/>
          <w:bottom w:val="nil"/>
          <w:right w:val="nil"/>
          <w:between w:val="nil"/>
        </w:pBdr>
        <w:tabs>
          <w:tab w:val="left" w:pos="707"/>
        </w:tabs>
        <w:spacing w:before="137" w:line="360" w:lineRule="auto"/>
        <w:ind w:left="0" w:firstLine="0"/>
        <w:jc w:val="both"/>
        <w:rPr>
          <w:rFonts w:ascii="Arial" w:hAnsi="Arial" w:cs="Arial"/>
          <w:color w:val="000000"/>
        </w:rPr>
      </w:pPr>
      <w:r w:rsidRPr="002B1FBE">
        <w:rPr>
          <w:rFonts w:ascii="Arial" w:hAnsi="Arial" w:cs="Arial"/>
          <w:color w:val="000000"/>
        </w:rPr>
        <w:t>Para verificação da adequação aos padrões de qualidade será necessária a apresentação de catálogos.</w:t>
      </w:r>
    </w:p>
    <w:p w:rsidR="002B1FBE" w:rsidRPr="002B1FBE" w:rsidRDefault="00E6410B" w:rsidP="0052465F">
      <w:pPr>
        <w:rPr>
          <w:rFonts w:ascii="Arial" w:hAnsi="Arial" w:cs="Arial"/>
        </w:rPr>
      </w:pPr>
      <w:r w:rsidRPr="00E6410B">
        <w:rPr>
          <w:rFonts w:ascii="Arial" w:hAnsi="Arial" w:cs="Arial"/>
          <w:noProof/>
          <w:lang w:val="pt-PT"/>
        </w:rPr>
        <w:pict>
          <v:shape id="Forma Livre: Forma 9" o:spid="_x0000_s1034" style="position:absolute;margin-left:-2.7pt;margin-top:21pt;width:481.5pt;height:43.7pt;z-index:251666432;visibility:visible;mso-width-relative:margin;mso-height-relative:margin" coordsize="5646420,554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" adj="-11796480,,5400" path="m,l,554990r5646420,l5646420,,,xe" fillcolor="#bebebe">
            <v:stroke startarrowwidth="narrow" startarrowlength="short" endarrowwidth="narrow" endarrowlength="short" miterlimit="5243f" joinstyle="miter"/>
            <v:formulas/>
            <v:path arrowok="t" o:extrusionok="f" o:connecttype="segments" textboxrect="0,0,5646420,554990"/>
            <v:textbox inset="0,0,0,0">
              <w:txbxContent>
                <w:p w:rsidR="001C26C3" w:rsidRPr="007A56A9" w:rsidRDefault="001C26C3" w:rsidP="002B1FBE">
                  <w:pPr>
                    <w:spacing w:before="18" w:line="360" w:lineRule="auto"/>
                    <w:ind w:left="567" w:right="43" w:hanging="283"/>
                    <w:jc w:val="both"/>
                    <w:textDirection w:val="btLr"/>
                    <w:rPr>
                      <w:rFonts w:ascii="Arial" w:hAnsi="Arial" w:cs="Arial"/>
                    </w:rPr>
                  </w:pPr>
                  <w:r w:rsidRPr="007A56A9">
                    <w:rPr>
                      <w:rFonts w:ascii="Arial" w:hAnsi="Arial" w:cs="Arial"/>
                      <w:b/>
                      <w:color w:val="000000"/>
                    </w:rPr>
                    <w:t>5.</w:t>
                  </w:r>
                  <w:r w:rsidRPr="007A56A9">
                    <w:rPr>
                      <w:rFonts w:ascii="Arial" w:hAnsi="Arial" w:cs="Arial"/>
                      <w:b/>
                      <w:color w:val="000000"/>
                    </w:rPr>
                    <w:tab/>
                    <w:t>DESCRIÇÃO DA NECESSIDADE, JUSTIFICATIVAS, OBJETIVOS E RESULTADOS PRETENDIDOS.</w:t>
                  </w:r>
                </w:p>
              </w:txbxContent>
            </v:textbox>
            <w10:wrap type="topAndBottom"/>
          </v:shape>
        </w:pict>
      </w:r>
    </w:p>
    <w:p w:rsidR="002B1FBE" w:rsidRPr="002B1FBE" w:rsidRDefault="002B1FBE" w:rsidP="0052465F">
      <w:pPr>
        <w:pBdr>
          <w:top w:val="nil"/>
          <w:left w:val="nil"/>
          <w:bottom w:val="nil"/>
          <w:right w:val="nil"/>
          <w:between w:val="nil"/>
        </w:pBdr>
        <w:spacing w:before="2"/>
        <w:rPr>
          <w:rFonts w:ascii="Arial" w:hAnsi="Arial" w:cs="Arial"/>
          <w:color w:val="000000"/>
        </w:rPr>
      </w:pPr>
    </w:p>
    <w:p w:rsidR="002B1FBE" w:rsidRPr="002B1FBE" w:rsidRDefault="002B1FBE" w:rsidP="0052465F">
      <w:pPr>
        <w:widowControl w:val="0"/>
        <w:numPr>
          <w:ilvl w:val="1"/>
          <w:numId w:val="39"/>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A Secretaria de Planejamento é órgão responsável por elaborar pesquisas, estudos e diagnósticos necessários ao planejamento do Município; coletar e analisar dados e informações e preparar os indicadores necessários ao planejamento municipal; organizar e manter atualizado um sistema de dados e informações para o planejamento das ações municipais; identificar e </w:t>
      </w:r>
      <w:proofErr w:type="gramStart"/>
      <w:r w:rsidRPr="002B1FBE">
        <w:rPr>
          <w:rFonts w:ascii="Arial" w:hAnsi="Arial" w:cs="Arial"/>
          <w:color w:val="000000"/>
        </w:rPr>
        <w:t>implementar</w:t>
      </w:r>
      <w:proofErr w:type="gramEnd"/>
      <w:r w:rsidRPr="002B1FBE">
        <w:rPr>
          <w:rFonts w:ascii="Arial" w:hAnsi="Arial" w:cs="Arial"/>
          <w:color w:val="000000"/>
        </w:rPr>
        <w:t xml:space="preserve"> métodos de levantamento, tratamento e análise de dados relativos ao planejamento municipal; em articulação com os órgãos competentes do Município, produzir as informações necessárias para acelerar o processo decisório do sistema de planejamento; realizar pesquisas e levantamentos complementares que permitam instruir o detalhamento dos programas governamentais sob a responsabilidade da Secretaria; proporcionar as informações necessárias a outros órgãos municipais; coletar as informações necessárias junto aos órgãos competentes do Município e disponibilizá-las de modo que atenda a Lei da Transparência; atuar com visão ampliada da dimensão territorial, armazenando e sistematizando informações sobre aspectos físicos, bióticos e socioeconômicos do município;</w:t>
      </w:r>
    </w:p>
    <w:p w:rsidR="004D755A" w:rsidRPr="004D755A" w:rsidRDefault="004D755A" w:rsidP="004D755A">
      <w:pPr>
        <w:widowControl w:val="0"/>
        <w:numPr>
          <w:ilvl w:val="1"/>
          <w:numId w:val="39"/>
        </w:numPr>
        <w:pBdr>
          <w:top w:val="nil"/>
          <w:left w:val="nil"/>
          <w:bottom w:val="nil"/>
          <w:right w:val="nil"/>
          <w:between w:val="nil"/>
        </w:pBdr>
        <w:tabs>
          <w:tab w:val="left" w:pos="707"/>
        </w:tabs>
        <w:spacing w:before="1" w:line="360" w:lineRule="auto"/>
        <w:ind w:left="0" w:firstLine="0"/>
        <w:jc w:val="both"/>
        <w:rPr>
          <w:rFonts w:ascii="Arial" w:hAnsi="Arial" w:cs="Arial"/>
          <w:color w:val="000000"/>
        </w:rPr>
      </w:pPr>
      <w:r w:rsidRPr="004D755A">
        <w:rPr>
          <w:rFonts w:ascii="Arial" w:hAnsi="Arial" w:cs="Arial"/>
          <w:color w:val="000000"/>
        </w:rPr>
        <w:t>As Tarefas acima descritas demandam estações de trabalho (</w:t>
      </w:r>
      <w:proofErr w:type="spellStart"/>
      <w:proofErr w:type="gramStart"/>
      <w:r w:rsidRPr="004D755A">
        <w:rPr>
          <w:rFonts w:ascii="Arial" w:hAnsi="Arial" w:cs="Arial"/>
          <w:color w:val="000000"/>
        </w:rPr>
        <w:t>workstation</w:t>
      </w:r>
      <w:proofErr w:type="spellEnd"/>
      <w:proofErr w:type="gramEnd"/>
      <w:r w:rsidRPr="004D755A">
        <w:rPr>
          <w:rFonts w:ascii="Arial" w:hAnsi="Arial" w:cs="Arial"/>
          <w:color w:val="000000"/>
        </w:rPr>
        <w:t xml:space="preserve">) de alto desempenho para atender às atividades críticas das geotecnologias, as quais serão utilizadas pelos servidores do departamento de estatística e informação. </w:t>
      </w:r>
    </w:p>
    <w:p w:rsidR="002B1FBE" w:rsidRPr="002B1FBE" w:rsidRDefault="002B1FBE" w:rsidP="0052465F">
      <w:pPr>
        <w:widowControl w:val="0"/>
        <w:numPr>
          <w:ilvl w:val="1"/>
          <w:numId w:val="39"/>
        </w:numPr>
        <w:pBdr>
          <w:top w:val="nil"/>
          <w:left w:val="nil"/>
          <w:bottom w:val="nil"/>
          <w:right w:val="nil"/>
          <w:between w:val="nil"/>
        </w:pBdr>
        <w:tabs>
          <w:tab w:val="left" w:pos="707"/>
        </w:tabs>
        <w:spacing w:before="65" w:line="360" w:lineRule="auto"/>
        <w:ind w:left="0" w:firstLine="0"/>
        <w:jc w:val="both"/>
        <w:rPr>
          <w:rFonts w:ascii="Arial" w:hAnsi="Arial" w:cs="Arial"/>
          <w:color w:val="000000"/>
        </w:rPr>
      </w:pPr>
      <w:r w:rsidRPr="002B1FBE">
        <w:rPr>
          <w:rFonts w:ascii="Arial" w:hAnsi="Arial" w:cs="Arial"/>
          <w:color w:val="000000"/>
        </w:rPr>
        <w:t>Através desse processo de aquisição, a Secretaria de Planejamento busca por equipamentos de alto desempenho (</w:t>
      </w:r>
      <w:proofErr w:type="spellStart"/>
      <w:proofErr w:type="gramStart"/>
      <w:r w:rsidRPr="002B1FBE">
        <w:rPr>
          <w:rFonts w:ascii="Arial" w:hAnsi="Arial" w:cs="Arial"/>
          <w:color w:val="000000"/>
        </w:rPr>
        <w:t>workstation</w:t>
      </w:r>
      <w:proofErr w:type="spellEnd"/>
      <w:proofErr w:type="gramEnd"/>
      <w:r w:rsidRPr="002B1FBE">
        <w:rPr>
          <w:rFonts w:ascii="Arial" w:hAnsi="Arial" w:cs="Arial"/>
          <w:color w:val="000000"/>
        </w:rPr>
        <w:t xml:space="preserve">), confiáveis e com garantia do equipamento por 36 meses. </w:t>
      </w:r>
    </w:p>
    <w:p w:rsidR="002B1FBE" w:rsidRPr="002B1FBE" w:rsidRDefault="002B1FBE" w:rsidP="0052465F">
      <w:pPr>
        <w:widowControl w:val="0"/>
        <w:numPr>
          <w:ilvl w:val="1"/>
          <w:numId w:val="39"/>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A garantia de 36 meses para uma estação de trabalho é um prazo razoável e comum no mercado, especialmente para equipamentos que envolvem componentes eletrônicos e mecânicos complexos. Esse prazo oferece ao comprador uma cobertura mais ampla para eventuais defeitos de fabricação ou problemas de funcionamento que possam surgir dentro desse período, contemplando atendimento </w:t>
      </w:r>
      <w:proofErr w:type="spellStart"/>
      <w:r w:rsidRPr="002B1FBE">
        <w:rPr>
          <w:rFonts w:ascii="Arial" w:hAnsi="Arial" w:cs="Arial"/>
          <w:color w:val="000000"/>
        </w:rPr>
        <w:t>on-site</w:t>
      </w:r>
      <w:proofErr w:type="spellEnd"/>
      <w:r w:rsidRPr="002B1FBE">
        <w:rPr>
          <w:rFonts w:ascii="Arial" w:hAnsi="Arial" w:cs="Arial"/>
          <w:color w:val="000000"/>
        </w:rPr>
        <w:t xml:space="preserve"> e suporte técnico conforme detalhamento do Termo de Referência</w:t>
      </w:r>
      <w:r w:rsidR="004D755A">
        <w:rPr>
          <w:rFonts w:ascii="Arial" w:hAnsi="Arial" w:cs="Arial"/>
          <w:color w:val="000000"/>
        </w:rPr>
        <w:t>.</w:t>
      </w:r>
    </w:p>
    <w:p w:rsidR="002B1FBE" w:rsidRPr="002B1FBE" w:rsidRDefault="002B1FBE" w:rsidP="0052465F">
      <w:pPr>
        <w:widowControl w:val="0"/>
        <w:numPr>
          <w:ilvl w:val="1"/>
          <w:numId w:val="39"/>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O processamento de dados </w:t>
      </w:r>
      <w:proofErr w:type="spellStart"/>
      <w:r w:rsidRPr="002B1FBE">
        <w:rPr>
          <w:rFonts w:ascii="Arial" w:hAnsi="Arial" w:cs="Arial"/>
          <w:color w:val="000000"/>
        </w:rPr>
        <w:t>geoespaciais</w:t>
      </w:r>
      <w:proofErr w:type="spellEnd"/>
      <w:r w:rsidRPr="002B1FBE">
        <w:rPr>
          <w:rFonts w:ascii="Arial" w:hAnsi="Arial" w:cs="Arial"/>
          <w:color w:val="000000"/>
        </w:rPr>
        <w:t xml:space="preserve"> requer equipamentos com alto poder de processamento para lidar com análises complexas, modelagens e visualizações de dados geográficos. As </w:t>
      </w:r>
      <w:proofErr w:type="spellStart"/>
      <w:proofErr w:type="gramStart"/>
      <w:r w:rsidRPr="002B1FBE">
        <w:rPr>
          <w:rFonts w:ascii="Arial" w:hAnsi="Arial" w:cs="Arial"/>
          <w:color w:val="000000"/>
        </w:rPr>
        <w:t>workstations</w:t>
      </w:r>
      <w:proofErr w:type="spellEnd"/>
      <w:proofErr w:type="gramEnd"/>
      <w:r w:rsidRPr="002B1FBE">
        <w:rPr>
          <w:rFonts w:ascii="Arial" w:hAnsi="Arial" w:cs="Arial"/>
          <w:color w:val="000000"/>
        </w:rPr>
        <w:t xml:space="preserve"> atenderão a essa demanda, permitindo um processamento mais rápido e eficiente.</w:t>
      </w:r>
    </w:p>
    <w:p w:rsidR="002B1FBE" w:rsidRPr="002B1FBE" w:rsidRDefault="002B1FBE" w:rsidP="0052465F">
      <w:pPr>
        <w:widowControl w:val="0"/>
        <w:numPr>
          <w:ilvl w:val="1"/>
          <w:numId w:val="39"/>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O </w:t>
      </w:r>
      <w:proofErr w:type="spellStart"/>
      <w:r w:rsidRPr="002B1FBE">
        <w:rPr>
          <w:rFonts w:ascii="Arial" w:hAnsi="Arial" w:cs="Arial"/>
          <w:color w:val="000000"/>
        </w:rPr>
        <w:t>geoprocessamento</w:t>
      </w:r>
      <w:proofErr w:type="spellEnd"/>
      <w:r w:rsidRPr="002B1FBE">
        <w:rPr>
          <w:rFonts w:ascii="Arial" w:hAnsi="Arial" w:cs="Arial"/>
          <w:color w:val="000000"/>
        </w:rPr>
        <w:t xml:space="preserve"> envolve o manuseio de grandes quantidades de dados </w:t>
      </w:r>
      <w:proofErr w:type="spellStart"/>
      <w:r w:rsidRPr="002B1FBE">
        <w:rPr>
          <w:rFonts w:ascii="Arial" w:hAnsi="Arial" w:cs="Arial"/>
          <w:color w:val="000000"/>
        </w:rPr>
        <w:t>geoespaciais</w:t>
      </w:r>
      <w:proofErr w:type="spellEnd"/>
      <w:r w:rsidRPr="002B1FBE">
        <w:rPr>
          <w:rFonts w:ascii="Arial" w:hAnsi="Arial" w:cs="Arial"/>
          <w:color w:val="000000"/>
        </w:rPr>
        <w:t xml:space="preserve">. Com as </w:t>
      </w:r>
      <w:proofErr w:type="spellStart"/>
      <w:proofErr w:type="gramStart"/>
      <w:r w:rsidRPr="002B1FBE">
        <w:rPr>
          <w:rFonts w:ascii="Arial" w:hAnsi="Arial" w:cs="Arial"/>
          <w:color w:val="000000"/>
        </w:rPr>
        <w:t>workstations</w:t>
      </w:r>
      <w:proofErr w:type="spellEnd"/>
      <w:proofErr w:type="gramEnd"/>
      <w:r w:rsidRPr="002B1FBE">
        <w:rPr>
          <w:rFonts w:ascii="Arial" w:hAnsi="Arial" w:cs="Arial"/>
          <w:color w:val="000000"/>
        </w:rPr>
        <w:t xml:space="preserve"> de alto desempenho, a equipe poderá manipular tais conjuntos de dados com maior agilidade, possibilitando análises mais detalhadas e precisas.</w:t>
      </w:r>
    </w:p>
    <w:p w:rsidR="002B1FBE" w:rsidRPr="002B1FBE" w:rsidRDefault="002B1FBE" w:rsidP="0052465F">
      <w:pPr>
        <w:widowControl w:val="0"/>
        <w:numPr>
          <w:ilvl w:val="1"/>
          <w:numId w:val="39"/>
        </w:numPr>
        <w:pBdr>
          <w:top w:val="nil"/>
          <w:left w:val="nil"/>
          <w:bottom w:val="nil"/>
          <w:right w:val="nil"/>
          <w:between w:val="nil"/>
        </w:pBdr>
        <w:tabs>
          <w:tab w:val="left" w:pos="707"/>
        </w:tabs>
        <w:spacing w:before="1" w:line="360" w:lineRule="auto"/>
        <w:ind w:left="0" w:firstLine="0"/>
        <w:jc w:val="both"/>
        <w:rPr>
          <w:rFonts w:ascii="Arial" w:hAnsi="Arial" w:cs="Arial"/>
          <w:color w:val="000000"/>
        </w:rPr>
      </w:pPr>
      <w:r w:rsidRPr="002B1FBE">
        <w:rPr>
          <w:rFonts w:ascii="Arial" w:hAnsi="Arial" w:cs="Arial"/>
          <w:color w:val="000000"/>
        </w:rPr>
        <w:t xml:space="preserve">A capacidade de processamento das </w:t>
      </w:r>
      <w:proofErr w:type="spellStart"/>
      <w:proofErr w:type="gramStart"/>
      <w:r w:rsidRPr="002B1FBE">
        <w:rPr>
          <w:rFonts w:ascii="Arial" w:hAnsi="Arial" w:cs="Arial"/>
          <w:color w:val="000000"/>
        </w:rPr>
        <w:t>workstations</w:t>
      </w:r>
      <w:proofErr w:type="spellEnd"/>
      <w:proofErr w:type="gramEnd"/>
      <w:r w:rsidRPr="002B1FBE">
        <w:rPr>
          <w:rFonts w:ascii="Arial" w:hAnsi="Arial" w:cs="Arial"/>
          <w:color w:val="000000"/>
        </w:rPr>
        <w:t xml:space="preserve"> permitirá a geração rápida de mapas e relatórios, fornecendo suporte para tomadas de decisão baseadas em informações espaciais atualizadas.</w:t>
      </w:r>
    </w:p>
    <w:p w:rsidR="002B1FBE" w:rsidRPr="002B1FBE" w:rsidRDefault="002B1FBE" w:rsidP="0052465F">
      <w:pPr>
        <w:widowControl w:val="0"/>
        <w:numPr>
          <w:ilvl w:val="1"/>
          <w:numId w:val="39"/>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Importante salientar que o recurso financeiro para o custeio do pedido é da emenda Parlamentar Federal nº 202315270009</w:t>
      </w:r>
    </w:p>
    <w:p w:rsidR="002B1FBE" w:rsidRPr="002B1FBE" w:rsidRDefault="002B1FBE" w:rsidP="0052465F">
      <w:pPr>
        <w:widowControl w:val="0"/>
        <w:numPr>
          <w:ilvl w:val="1"/>
          <w:numId w:val="39"/>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Problemas a serem resolvidos: falta de infraestrutura para realização de estudos mais complexos.</w:t>
      </w:r>
    </w:p>
    <w:p w:rsidR="002B1FBE" w:rsidRPr="002B1FBE" w:rsidRDefault="002B1FBE" w:rsidP="0052465F">
      <w:pPr>
        <w:widowControl w:val="0"/>
        <w:numPr>
          <w:ilvl w:val="1"/>
          <w:numId w:val="39"/>
        </w:numPr>
        <w:pBdr>
          <w:top w:val="nil"/>
          <w:left w:val="nil"/>
          <w:bottom w:val="nil"/>
          <w:right w:val="nil"/>
          <w:between w:val="nil"/>
        </w:pBdr>
        <w:tabs>
          <w:tab w:val="left" w:pos="705"/>
        </w:tabs>
        <w:spacing w:line="360" w:lineRule="auto"/>
        <w:ind w:left="0" w:firstLine="0"/>
        <w:jc w:val="both"/>
        <w:rPr>
          <w:rFonts w:ascii="Arial" w:hAnsi="Arial" w:cs="Arial"/>
          <w:color w:val="000000"/>
        </w:rPr>
      </w:pPr>
      <w:r w:rsidRPr="002B1FBE">
        <w:rPr>
          <w:rFonts w:ascii="Arial" w:hAnsi="Arial" w:cs="Arial"/>
          <w:color w:val="000000"/>
        </w:rPr>
        <w:t>Interesse Público: geração rápida de mapas e relatórios, fornecendo suporte para tomadas de decisão baseadas em informações espaciais atualizadas.</w:t>
      </w:r>
    </w:p>
    <w:p w:rsidR="002B1FBE" w:rsidRPr="002B1FBE" w:rsidRDefault="002B1FBE" w:rsidP="0052465F">
      <w:pPr>
        <w:widowControl w:val="0"/>
        <w:numPr>
          <w:ilvl w:val="1"/>
          <w:numId w:val="39"/>
        </w:numPr>
        <w:pBdr>
          <w:top w:val="nil"/>
          <w:left w:val="nil"/>
          <w:bottom w:val="nil"/>
          <w:right w:val="nil"/>
          <w:between w:val="nil"/>
        </w:pBdr>
        <w:tabs>
          <w:tab w:val="left" w:pos="705"/>
        </w:tabs>
        <w:spacing w:line="360" w:lineRule="auto"/>
        <w:ind w:left="0" w:firstLine="0"/>
        <w:jc w:val="both"/>
        <w:rPr>
          <w:rFonts w:ascii="Arial" w:hAnsi="Arial" w:cs="Arial"/>
          <w:color w:val="000000"/>
        </w:rPr>
      </w:pPr>
      <w:r w:rsidRPr="002B1FBE">
        <w:rPr>
          <w:rFonts w:ascii="Arial" w:hAnsi="Arial" w:cs="Arial"/>
          <w:color w:val="000000"/>
        </w:rPr>
        <w:t>Matriz de Necessidade Técnica x Especificações: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2368"/>
        <w:gridCol w:w="2982"/>
        <w:gridCol w:w="2950"/>
        <w:gridCol w:w="1869"/>
      </w:tblGrid>
      <w:tr w:rsidR="002B1FBE" w:rsidRPr="002B1FBE" w:rsidTr="00283755">
        <w:trPr>
          <w:trHeight w:val="800"/>
        </w:trPr>
        <w:tc>
          <w:tcPr>
            <w:tcW w:w="2368" w:type="dxa"/>
            <w:tcMar>
              <w:top w:w="100" w:type="dxa"/>
              <w:left w:w="100" w:type="dxa"/>
              <w:bottom w:w="100" w:type="dxa"/>
              <w:right w:w="100" w:type="dxa"/>
            </w:tcMar>
            <w:hideMark/>
          </w:tcPr>
          <w:p w:rsidR="002B1FBE" w:rsidRPr="002B1FBE" w:rsidRDefault="002B1FBE" w:rsidP="0052465F">
            <w:pPr>
              <w:pStyle w:val="PargrafodaLista"/>
              <w:ind w:left="0"/>
              <w:rPr>
                <w:rFonts w:ascii="Arial" w:hAnsi="Arial" w:cs="Arial"/>
              </w:rPr>
            </w:pPr>
            <w:r w:rsidRPr="002B1FBE">
              <w:rPr>
                <w:rFonts w:ascii="Arial" w:hAnsi="Arial" w:cs="Arial"/>
                <w:b/>
                <w:bCs/>
                <w:color w:val="000000"/>
              </w:rPr>
              <w:t>Atividade/Software</w:t>
            </w:r>
          </w:p>
        </w:tc>
        <w:tc>
          <w:tcPr>
            <w:tcW w:w="2982" w:type="dxa"/>
            <w:tcMar>
              <w:top w:w="100" w:type="dxa"/>
              <w:left w:w="100" w:type="dxa"/>
              <w:bottom w:w="100" w:type="dxa"/>
              <w:right w:w="100" w:type="dxa"/>
            </w:tcMar>
            <w:hideMark/>
          </w:tcPr>
          <w:p w:rsidR="002B1FBE" w:rsidRPr="002B1FBE" w:rsidRDefault="002B1FBE" w:rsidP="0052465F">
            <w:pPr>
              <w:rPr>
                <w:rFonts w:ascii="Arial" w:hAnsi="Arial" w:cs="Arial"/>
              </w:rPr>
            </w:pPr>
            <w:r w:rsidRPr="002B1FBE">
              <w:rPr>
                <w:rFonts w:ascii="Arial" w:hAnsi="Arial" w:cs="Arial"/>
                <w:b/>
                <w:bCs/>
                <w:color w:val="000000"/>
              </w:rPr>
              <w:t>Requisito Mínimo</w:t>
            </w:r>
          </w:p>
        </w:tc>
        <w:tc>
          <w:tcPr>
            <w:tcW w:w="2950" w:type="dxa"/>
            <w:tcMar>
              <w:top w:w="100" w:type="dxa"/>
              <w:left w:w="100" w:type="dxa"/>
              <w:bottom w:w="100" w:type="dxa"/>
              <w:right w:w="100" w:type="dxa"/>
            </w:tcMar>
            <w:hideMark/>
          </w:tcPr>
          <w:p w:rsidR="002B1FBE" w:rsidRPr="002B1FBE" w:rsidRDefault="002B1FBE" w:rsidP="0052465F">
            <w:pPr>
              <w:rPr>
                <w:rFonts w:ascii="Arial" w:hAnsi="Arial" w:cs="Arial"/>
              </w:rPr>
            </w:pPr>
            <w:r w:rsidRPr="002B1FBE">
              <w:rPr>
                <w:rFonts w:ascii="Arial" w:hAnsi="Arial" w:cs="Arial"/>
                <w:b/>
                <w:bCs/>
                <w:color w:val="000000"/>
              </w:rPr>
              <w:t>Justificativa Técnica</w:t>
            </w:r>
          </w:p>
        </w:tc>
        <w:tc>
          <w:tcPr>
            <w:tcW w:w="1869" w:type="dxa"/>
            <w:tcMar>
              <w:top w:w="100" w:type="dxa"/>
              <w:left w:w="100" w:type="dxa"/>
              <w:bottom w:w="100" w:type="dxa"/>
              <w:right w:w="100" w:type="dxa"/>
            </w:tcMar>
            <w:hideMark/>
          </w:tcPr>
          <w:p w:rsidR="007A56A9" w:rsidRDefault="002B1FBE" w:rsidP="0052465F">
            <w:pPr>
              <w:rPr>
                <w:rFonts w:ascii="Arial" w:hAnsi="Arial" w:cs="Arial"/>
                <w:b/>
                <w:bCs/>
                <w:color w:val="000000"/>
              </w:rPr>
            </w:pPr>
            <w:r w:rsidRPr="002B1FBE">
              <w:rPr>
                <w:rFonts w:ascii="Arial" w:hAnsi="Arial" w:cs="Arial"/>
                <w:b/>
                <w:bCs/>
                <w:color w:val="000000"/>
              </w:rPr>
              <w:t>Nível de</w:t>
            </w:r>
            <w:r w:rsidR="007A56A9">
              <w:rPr>
                <w:rFonts w:ascii="Arial" w:hAnsi="Arial" w:cs="Arial"/>
                <w:b/>
                <w:bCs/>
                <w:color w:val="000000"/>
              </w:rPr>
              <w:t xml:space="preserve"> </w:t>
            </w:r>
          </w:p>
          <w:p w:rsidR="002B1FBE" w:rsidRPr="007A56A9" w:rsidRDefault="002B1FBE" w:rsidP="0052465F">
            <w:pPr>
              <w:rPr>
                <w:rFonts w:ascii="Arial" w:hAnsi="Arial" w:cs="Arial"/>
                <w:b/>
                <w:bCs/>
                <w:color w:val="000000"/>
              </w:rPr>
            </w:pPr>
            <w:r w:rsidRPr="002B1FBE">
              <w:rPr>
                <w:rFonts w:ascii="Arial" w:hAnsi="Arial" w:cs="Arial"/>
                <w:b/>
                <w:bCs/>
                <w:color w:val="000000"/>
              </w:rPr>
              <w:t>Exigência</w:t>
            </w:r>
          </w:p>
        </w:tc>
      </w:tr>
      <w:tr w:rsidR="002B1FBE" w:rsidRPr="00283755" w:rsidTr="00283755">
        <w:trPr>
          <w:trHeight w:val="1655"/>
        </w:trPr>
        <w:tc>
          <w:tcPr>
            <w:tcW w:w="2368"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Processamento de imagens de satélite (</w:t>
            </w:r>
            <w:proofErr w:type="spellStart"/>
            <w:r w:rsidRPr="00283755">
              <w:rPr>
                <w:rFonts w:ascii="Arial" w:hAnsi="Arial" w:cs="Arial"/>
                <w:color w:val="000000"/>
              </w:rPr>
              <w:t>QGIS</w:t>
            </w:r>
            <w:proofErr w:type="spellEnd"/>
            <w:r w:rsidRPr="00283755">
              <w:rPr>
                <w:rFonts w:ascii="Arial" w:hAnsi="Arial" w:cs="Arial"/>
                <w:color w:val="000000"/>
              </w:rPr>
              <w:t>/</w:t>
            </w:r>
            <w:proofErr w:type="spellStart"/>
            <w:proofErr w:type="gramStart"/>
            <w:r w:rsidRPr="00283755">
              <w:rPr>
                <w:rFonts w:ascii="Arial" w:hAnsi="Arial" w:cs="Arial"/>
                <w:color w:val="000000"/>
              </w:rPr>
              <w:t>ArcGIS</w:t>
            </w:r>
            <w:proofErr w:type="spellEnd"/>
            <w:proofErr w:type="gramEnd"/>
            <w:r w:rsidRPr="00283755">
              <w:rPr>
                <w:rFonts w:ascii="Arial" w:hAnsi="Arial" w:cs="Arial"/>
                <w:color w:val="000000"/>
              </w:rPr>
              <w:t>)</w:t>
            </w:r>
          </w:p>
        </w:tc>
        <w:tc>
          <w:tcPr>
            <w:tcW w:w="2982"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Processador 24 núcleos, 128GB RAM </w:t>
            </w:r>
            <w:proofErr w:type="gramStart"/>
            <w:r w:rsidRPr="00283755">
              <w:rPr>
                <w:rFonts w:ascii="Arial" w:hAnsi="Arial" w:cs="Arial"/>
                <w:color w:val="000000"/>
              </w:rPr>
              <w:t>ECC</w:t>
            </w:r>
            <w:proofErr w:type="gramEnd"/>
          </w:p>
        </w:tc>
        <w:tc>
          <w:tcPr>
            <w:tcW w:w="2950"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Manipulação de </w:t>
            </w:r>
            <w:proofErr w:type="spellStart"/>
            <w:r w:rsidRPr="00283755">
              <w:rPr>
                <w:rFonts w:ascii="Arial" w:hAnsi="Arial" w:cs="Arial"/>
                <w:color w:val="000000"/>
              </w:rPr>
              <w:t>rasters</w:t>
            </w:r>
            <w:proofErr w:type="spellEnd"/>
            <w:r w:rsidRPr="00283755">
              <w:rPr>
                <w:rFonts w:ascii="Arial" w:hAnsi="Arial" w:cs="Arial"/>
                <w:color w:val="000000"/>
              </w:rPr>
              <w:t xml:space="preserve"> de alta resolução e análises espaciais complexas </w:t>
            </w:r>
            <w:proofErr w:type="gramStart"/>
            <w:r w:rsidRPr="00283755">
              <w:rPr>
                <w:rFonts w:ascii="Arial" w:hAnsi="Arial" w:cs="Arial"/>
                <w:color w:val="000000"/>
              </w:rPr>
              <w:t>exigem</w:t>
            </w:r>
            <w:proofErr w:type="gramEnd"/>
            <w:r w:rsidRPr="00283755">
              <w:rPr>
                <w:rFonts w:ascii="Arial" w:hAnsi="Arial" w:cs="Arial"/>
                <w:color w:val="000000"/>
              </w:rPr>
              <w:t xml:space="preserve"> memória com correção de erros e paralelismo</w:t>
            </w:r>
          </w:p>
        </w:tc>
        <w:tc>
          <w:tcPr>
            <w:tcW w:w="1869"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Essencial</w:t>
            </w:r>
          </w:p>
        </w:tc>
      </w:tr>
      <w:tr w:rsidR="002B1FBE" w:rsidRPr="00283755" w:rsidTr="00283755">
        <w:trPr>
          <w:trHeight w:val="1655"/>
        </w:trPr>
        <w:tc>
          <w:tcPr>
            <w:tcW w:w="2368"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Modelagem 3D e visualização de dados </w:t>
            </w:r>
            <w:proofErr w:type="spellStart"/>
            <w:r w:rsidRPr="00283755">
              <w:rPr>
                <w:rFonts w:ascii="Arial" w:hAnsi="Arial" w:cs="Arial"/>
                <w:color w:val="000000"/>
              </w:rPr>
              <w:t>geoespaciais</w:t>
            </w:r>
            <w:proofErr w:type="spellEnd"/>
          </w:p>
        </w:tc>
        <w:tc>
          <w:tcPr>
            <w:tcW w:w="2982"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Placa gráfica profissional dedicada com desempenho equivalente, certificação para softwares de </w:t>
            </w:r>
            <w:proofErr w:type="spellStart"/>
            <w:r w:rsidRPr="00283755">
              <w:rPr>
                <w:rFonts w:ascii="Arial" w:hAnsi="Arial" w:cs="Arial"/>
                <w:color w:val="000000"/>
              </w:rPr>
              <w:t>geoprocessamento</w:t>
            </w:r>
            <w:proofErr w:type="spellEnd"/>
            <w:r w:rsidRPr="00283755">
              <w:rPr>
                <w:rFonts w:ascii="Arial" w:hAnsi="Arial" w:cs="Arial"/>
                <w:color w:val="000000"/>
              </w:rPr>
              <w:t xml:space="preserve"> e suporte a </w:t>
            </w:r>
            <w:proofErr w:type="spellStart"/>
            <w:r w:rsidRPr="00283755">
              <w:rPr>
                <w:rFonts w:ascii="Arial" w:hAnsi="Arial" w:cs="Arial"/>
                <w:color w:val="000000"/>
              </w:rPr>
              <w:t>APIs</w:t>
            </w:r>
            <w:proofErr w:type="spellEnd"/>
            <w:r w:rsidRPr="00283755">
              <w:rPr>
                <w:rFonts w:ascii="Arial" w:hAnsi="Arial" w:cs="Arial"/>
                <w:color w:val="000000"/>
              </w:rPr>
              <w:t xml:space="preserve"> gráficas modernas (</w:t>
            </w:r>
            <w:proofErr w:type="spellStart"/>
            <w:proofErr w:type="gramStart"/>
            <w:r w:rsidRPr="00283755">
              <w:rPr>
                <w:rFonts w:ascii="Arial" w:hAnsi="Arial" w:cs="Arial"/>
                <w:color w:val="000000"/>
              </w:rPr>
              <w:t>DirectX</w:t>
            </w:r>
            <w:proofErr w:type="spellEnd"/>
            <w:proofErr w:type="gramEnd"/>
            <w:r w:rsidRPr="00283755">
              <w:rPr>
                <w:rFonts w:ascii="Arial" w:hAnsi="Arial" w:cs="Arial"/>
                <w:color w:val="000000"/>
              </w:rPr>
              <w:t xml:space="preserve"> 12 / </w:t>
            </w:r>
            <w:proofErr w:type="spellStart"/>
            <w:r w:rsidRPr="00283755">
              <w:rPr>
                <w:rFonts w:ascii="Arial" w:hAnsi="Arial" w:cs="Arial"/>
                <w:color w:val="000000"/>
              </w:rPr>
              <w:t>OpenGL</w:t>
            </w:r>
            <w:proofErr w:type="spellEnd"/>
            <w:r w:rsidRPr="00283755">
              <w:rPr>
                <w:rFonts w:ascii="Arial" w:hAnsi="Arial" w:cs="Arial"/>
                <w:color w:val="000000"/>
              </w:rPr>
              <w:t xml:space="preserve"> 4.6 ou superior)</w:t>
            </w:r>
          </w:p>
        </w:tc>
        <w:tc>
          <w:tcPr>
            <w:tcW w:w="2950"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Softwares de </w:t>
            </w:r>
            <w:proofErr w:type="spellStart"/>
            <w:r w:rsidRPr="00283755">
              <w:rPr>
                <w:rFonts w:ascii="Arial" w:hAnsi="Arial" w:cs="Arial"/>
                <w:color w:val="000000"/>
              </w:rPr>
              <w:t>geoprocessamento</w:t>
            </w:r>
            <w:proofErr w:type="spellEnd"/>
            <w:r w:rsidRPr="00283755">
              <w:rPr>
                <w:rFonts w:ascii="Arial" w:hAnsi="Arial" w:cs="Arial"/>
                <w:color w:val="000000"/>
              </w:rPr>
              <w:t xml:space="preserve"> utilizam aceleração </w:t>
            </w:r>
            <w:proofErr w:type="spellStart"/>
            <w:r w:rsidRPr="00283755">
              <w:rPr>
                <w:rFonts w:ascii="Arial" w:hAnsi="Arial" w:cs="Arial"/>
                <w:color w:val="000000"/>
              </w:rPr>
              <w:t>GPU</w:t>
            </w:r>
            <w:proofErr w:type="spellEnd"/>
            <w:r w:rsidRPr="00283755">
              <w:rPr>
                <w:rFonts w:ascii="Arial" w:hAnsi="Arial" w:cs="Arial"/>
                <w:color w:val="000000"/>
              </w:rPr>
              <w:t xml:space="preserve"> para </w:t>
            </w:r>
            <w:proofErr w:type="spellStart"/>
            <w:r w:rsidRPr="00283755">
              <w:rPr>
                <w:rFonts w:ascii="Arial" w:hAnsi="Arial" w:cs="Arial"/>
                <w:color w:val="000000"/>
              </w:rPr>
              <w:t>renderização</w:t>
            </w:r>
            <w:proofErr w:type="spellEnd"/>
            <w:r w:rsidRPr="00283755">
              <w:rPr>
                <w:rFonts w:ascii="Arial" w:hAnsi="Arial" w:cs="Arial"/>
                <w:color w:val="000000"/>
              </w:rPr>
              <w:t xml:space="preserve"> e cálculos vetoriais</w:t>
            </w:r>
          </w:p>
        </w:tc>
        <w:tc>
          <w:tcPr>
            <w:tcW w:w="1869"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Essencial</w:t>
            </w:r>
          </w:p>
        </w:tc>
      </w:tr>
      <w:tr w:rsidR="002B1FBE" w:rsidRPr="00283755" w:rsidTr="00283755">
        <w:trPr>
          <w:trHeight w:val="1370"/>
        </w:trPr>
        <w:tc>
          <w:tcPr>
            <w:tcW w:w="2368"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Armazenamento de bases territoriais</w:t>
            </w:r>
          </w:p>
        </w:tc>
        <w:tc>
          <w:tcPr>
            <w:tcW w:w="2982" w:type="dxa"/>
            <w:tcMar>
              <w:top w:w="100" w:type="dxa"/>
              <w:left w:w="100" w:type="dxa"/>
              <w:bottom w:w="100" w:type="dxa"/>
              <w:right w:w="100" w:type="dxa"/>
            </w:tcMar>
            <w:hideMark/>
          </w:tcPr>
          <w:p w:rsidR="002B1FBE" w:rsidRPr="00283755" w:rsidRDefault="002B1FBE" w:rsidP="0052465F">
            <w:pPr>
              <w:rPr>
                <w:rFonts w:ascii="Arial" w:hAnsi="Arial" w:cs="Arial"/>
                <w:lang w:val="en-US"/>
              </w:rPr>
            </w:pPr>
            <w:proofErr w:type="spellStart"/>
            <w:r w:rsidRPr="00283755">
              <w:rPr>
                <w:rFonts w:ascii="Arial" w:hAnsi="Arial" w:cs="Arial"/>
                <w:color w:val="000000"/>
                <w:lang w:val="en-US"/>
              </w:rPr>
              <w:t>SSD</w:t>
            </w:r>
            <w:proofErr w:type="spellEnd"/>
            <w:r w:rsidRPr="00283755">
              <w:rPr>
                <w:rFonts w:ascii="Arial" w:hAnsi="Arial" w:cs="Arial"/>
                <w:color w:val="000000"/>
                <w:lang w:val="en-US"/>
              </w:rPr>
              <w:t xml:space="preserve"> </w:t>
            </w:r>
            <w:proofErr w:type="spellStart"/>
            <w:r w:rsidRPr="00283755">
              <w:rPr>
                <w:rFonts w:ascii="Arial" w:hAnsi="Arial" w:cs="Arial"/>
                <w:color w:val="000000"/>
                <w:lang w:val="en-US"/>
              </w:rPr>
              <w:t>NVMe</w:t>
            </w:r>
            <w:proofErr w:type="spellEnd"/>
            <w:r w:rsidRPr="00283755">
              <w:rPr>
                <w:rFonts w:ascii="Arial" w:hAnsi="Arial" w:cs="Arial"/>
                <w:color w:val="000000"/>
                <w:lang w:val="en-US"/>
              </w:rPr>
              <w:t xml:space="preserve"> 1TB + </w:t>
            </w:r>
            <w:proofErr w:type="spellStart"/>
            <w:r w:rsidRPr="00283755">
              <w:rPr>
                <w:rFonts w:ascii="Arial" w:hAnsi="Arial" w:cs="Arial"/>
                <w:color w:val="000000"/>
                <w:lang w:val="en-US"/>
              </w:rPr>
              <w:t>HDD</w:t>
            </w:r>
            <w:proofErr w:type="spellEnd"/>
            <w:r w:rsidRPr="00283755">
              <w:rPr>
                <w:rFonts w:ascii="Arial" w:hAnsi="Arial" w:cs="Arial"/>
                <w:color w:val="000000"/>
                <w:lang w:val="en-US"/>
              </w:rPr>
              <w:t xml:space="preserve"> 4TB</w:t>
            </w:r>
          </w:p>
        </w:tc>
        <w:tc>
          <w:tcPr>
            <w:tcW w:w="2950"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Separação entre sistema/arquivos temporários (SSD) e base de dados histórica (HDD)</w:t>
            </w:r>
          </w:p>
        </w:tc>
        <w:tc>
          <w:tcPr>
            <w:tcW w:w="1869"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Essencial</w:t>
            </w:r>
          </w:p>
        </w:tc>
      </w:tr>
      <w:tr w:rsidR="002B1FBE" w:rsidRPr="00283755" w:rsidTr="00283755">
        <w:trPr>
          <w:trHeight w:val="1085"/>
        </w:trPr>
        <w:tc>
          <w:tcPr>
            <w:tcW w:w="2368"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Monitoramento de dados em tempo real</w:t>
            </w:r>
          </w:p>
        </w:tc>
        <w:tc>
          <w:tcPr>
            <w:tcW w:w="2982" w:type="dxa"/>
            <w:tcMar>
              <w:top w:w="100" w:type="dxa"/>
              <w:left w:w="100" w:type="dxa"/>
              <w:bottom w:w="100" w:type="dxa"/>
              <w:right w:w="100" w:type="dxa"/>
            </w:tcMar>
            <w:hideMark/>
          </w:tcPr>
          <w:p w:rsidR="002B1FBE" w:rsidRPr="00283755" w:rsidRDefault="002B1FBE" w:rsidP="0052465F">
            <w:pPr>
              <w:rPr>
                <w:rFonts w:ascii="Arial" w:hAnsi="Arial" w:cs="Arial"/>
              </w:rPr>
            </w:pPr>
            <w:proofErr w:type="gramStart"/>
            <w:r w:rsidRPr="00283755">
              <w:rPr>
                <w:rFonts w:ascii="Arial" w:hAnsi="Arial" w:cs="Arial"/>
                <w:color w:val="000000"/>
              </w:rPr>
              <w:t>Dois monitores 4K 27"</w:t>
            </w:r>
            <w:proofErr w:type="gramEnd"/>
          </w:p>
        </w:tc>
        <w:tc>
          <w:tcPr>
            <w:tcW w:w="2950"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Visualização simultânea de mapas, tabelas e painéis de </w:t>
            </w:r>
            <w:proofErr w:type="gramStart"/>
            <w:r w:rsidRPr="00283755">
              <w:rPr>
                <w:rFonts w:ascii="Arial" w:hAnsi="Arial" w:cs="Arial"/>
                <w:color w:val="000000"/>
              </w:rPr>
              <w:t>controle</w:t>
            </w:r>
            <w:proofErr w:type="gramEnd"/>
          </w:p>
        </w:tc>
        <w:tc>
          <w:tcPr>
            <w:tcW w:w="1869"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Desejável</w:t>
            </w:r>
          </w:p>
        </w:tc>
      </w:tr>
      <w:tr w:rsidR="002B1FBE" w:rsidRPr="00283755" w:rsidTr="00283755">
        <w:trPr>
          <w:trHeight w:val="1085"/>
        </w:trPr>
        <w:tc>
          <w:tcPr>
            <w:tcW w:w="2368"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Segurança de dados sensíveis</w:t>
            </w:r>
          </w:p>
        </w:tc>
        <w:tc>
          <w:tcPr>
            <w:tcW w:w="2982"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 xml:space="preserve">TPM 2.0, BIOS com recursos de </w:t>
            </w:r>
            <w:proofErr w:type="gramStart"/>
            <w:r w:rsidRPr="00283755">
              <w:rPr>
                <w:rFonts w:ascii="Arial" w:hAnsi="Arial" w:cs="Arial"/>
                <w:color w:val="000000"/>
              </w:rPr>
              <w:t>segurança</w:t>
            </w:r>
            <w:proofErr w:type="gramEnd"/>
          </w:p>
        </w:tc>
        <w:tc>
          <w:tcPr>
            <w:tcW w:w="2950"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Conformidade com políticas de segurança da informação do município</w:t>
            </w:r>
          </w:p>
        </w:tc>
        <w:tc>
          <w:tcPr>
            <w:tcW w:w="1869" w:type="dxa"/>
            <w:tcMar>
              <w:top w:w="100" w:type="dxa"/>
              <w:left w:w="100" w:type="dxa"/>
              <w:bottom w:w="100" w:type="dxa"/>
              <w:right w:w="100" w:type="dxa"/>
            </w:tcMar>
            <w:hideMark/>
          </w:tcPr>
          <w:p w:rsidR="002B1FBE" w:rsidRPr="00283755" w:rsidRDefault="002B1FBE" w:rsidP="0052465F">
            <w:pPr>
              <w:rPr>
                <w:rFonts w:ascii="Arial" w:hAnsi="Arial" w:cs="Arial"/>
              </w:rPr>
            </w:pPr>
            <w:r w:rsidRPr="00283755">
              <w:rPr>
                <w:rFonts w:ascii="Arial" w:hAnsi="Arial" w:cs="Arial"/>
                <w:color w:val="000000"/>
              </w:rPr>
              <w:t>Essencial</w:t>
            </w:r>
          </w:p>
        </w:tc>
      </w:tr>
    </w:tbl>
    <w:p w:rsidR="002B1FBE" w:rsidRPr="00283755" w:rsidRDefault="002B1FBE" w:rsidP="0052465F">
      <w:pPr>
        <w:pStyle w:val="PargrafodaLista"/>
        <w:ind w:left="0"/>
        <w:rPr>
          <w:rFonts w:ascii="Arial" w:hAnsi="Arial" w:cs="Arial"/>
          <w:color w:val="000000"/>
        </w:rPr>
      </w:pP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r w:rsidRPr="002B1FBE">
        <w:rPr>
          <w:rFonts w:ascii="Arial" w:hAnsi="Arial" w:cs="Arial"/>
          <w:b/>
          <w:bCs/>
          <w:color w:val="000000"/>
        </w:rPr>
        <w:t>5.13</w:t>
      </w:r>
      <w:r w:rsidRPr="002B1FBE">
        <w:rPr>
          <w:rFonts w:ascii="Arial" w:hAnsi="Arial" w:cs="Arial"/>
          <w:color w:val="000000"/>
        </w:rPr>
        <w:t> Os requisitos técnicos mínimos definidos no Termo de Referência foram estabelecidos considerando:</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r w:rsidRPr="002B1FBE">
        <w:rPr>
          <w:rFonts w:ascii="Arial" w:hAnsi="Arial" w:cs="Arial"/>
          <w:color w:val="000000"/>
        </w:rPr>
        <w:t xml:space="preserve"> a) vida útil estimada da solução;</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r w:rsidRPr="002B1FBE">
        <w:rPr>
          <w:rFonts w:ascii="Arial" w:hAnsi="Arial" w:cs="Arial"/>
          <w:color w:val="000000"/>
        </w:rPr>
        <w:t xml:space="preserve"> b) necessidade de estabilidade operacional;</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r w:rsidRPr="002B1FBE">
        <w:rPr>
          <w:rFonts w:ascii="Arial" w:hAnsi="Arial" w:cs="Arial"/>
          <w:color w:val="000000"/>
        </w:rPr>
        <w:t xml:space="preserve"> c) compatibilidade com softwares especializados;</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r w:rsidRPr="002B1FBE">
        <w:rPr>
          <w:rFonts w:ascii="Arial" w:hAnsi="Arial" w:cs="Arial"/>
          <w:color w:val="000000"/>
        </w:rPr>
        <w:t xml:space="preserve"> d) redução de indisponibilidade;</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r w:rsidRPr="002B1FBE">
        <w:rPr>
          <w:rFonts w:ascii="Arial" w:hAnsi="Arial" w:cs="Arial"/>
          <w:color w:val="000000"/>
        </w:rPr>
        <w:t xml:space="preserve"> e) suporte às futuras demandas de expansão tecnológica da Secretaria.</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color w:val="000000"/>
        </w:rPr>
      </w:pPr>
    </w:p>
    <w:p w:rsidR="002B1FBE" w:rsidRPr="002B1FBE" w:rsidRDefault="00E6410B" w:rsidP="0052465F">
      <w:pPr>
        <w:pBdr>
          <w:top w:val="nil"/>
          <w:left w:val="nil"/>
          <w:bottom w:val="nil"/>
          <w:right w:val="nil"/>
          <w:between w:val="nil"/>
        </w:pBdr>
        <w:tabs>
          <w:tab w:val="left" w:pos="705"/>
        </w:tabs>
        <w:spacing w:line="360" w:lineRule="auto"/>
        <w:jc w:val="both"/>
        <w:rPr>
          <w:rFonts w:ascii="Arial" w:hAnsi="Arial" w:cs="Arial"/>
          <w:color w:val="000000"/>
        </w:rPr>
      </w:pPr>
      <w:r>
        <w:rPr>
          <w:rFonts w:ascii="Arial" w:hAnsi="Arial" w:cs="Arial"/>
          <w:noProof/>
          <w:color w:val="000000"/>
        </w:rPr>
      </w:r>
      <w:r>
        <w:rPr>
          <w:rFonts w:ascii="Arial" w:hAnsi="Arial" w:cs="Arial"/>
          <w:noProof/>
          <w:color w:val="000000"/>
        </w:rPr>
        <w:pict>
          <v:shape id="Forma Livre: Forma 5" o:spid="_x0000_s1044" style="width:495.85pt;height:23.8pt;visibility:visible;mso-left-percent:-10001;mso-top-percent:-10001;mso-position-horizontal:absolute;mso-position-horizontal-relative:char;mso-position-vertical:absolute;mso-position-vertical-relative:line;mso-left-percent:-10001;mso-top-percent:-10001"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7pt,3pt,7pt,3pt">
              <w:txbxContent>
                <w:p w:rsidR="001C26C3" w:rsidRPr="000F05EA" w:rsidRDefault="001C26C3" w:rsidP="001B7CE9">
                  <w:pPr>
                    <w:spacing w:before="18"/>
                    <w:textDirection w:val="btLr"/>
                    <w:rPr>
                      <w:rFonts w:ascii="Arial" w:hAnsi="Arial" w:cs="Arial"/>
                    </w:rPr>
                  </w:pPr>
                  <w:r w:rsidRPr="000F05EA">
                    <w:rPr>
                      <w:rFonts w:ascii="Arial" w:hAnsi="Arial" w:cs="Arial"/>
                      <w:b/>
                      <w:color w:val="000000"/>
                    </w:rPr>
                    <w:t>6.  PLANO ANUAL DE CONTRATAÇÃO</w:t>
                  </w:r>
                </w:p>
              </w:txbxContent>
            </v:textbox>
            <w10:wrap type="none"/>
            <w10:anchorlock/>
          </v:shape>
        </w:pict>
      </w:r>
    </w:p>
    <w:p w:rsidR="002B1FBE" w:rsidRPr="002B1FBE" w:rsidRDefault="002B1FBE" w:rsidP="0052465F">
      <w:pPr>
        <w:pBdr>
          <w:top w:val="nil"/>
          <w:left w:val="nil"/>
          <w:bottom w:val="nil"/>
          <w:right w:val="nil"/>
          <w:between w:val="nil"/>
        </w:pBdr>
        <w:spacing w:before="91"/>
        <w:rPr>
          <w:rFonts w:ascii="Arial" w:hAnsi="Arial" w:cs="Arial"/>
          <w:color w:val="000000"/>
        </w:rPr>
      </w:pPr>
    </w:p>
    <w:p w:rsidR="002B1FBE" w:rsidRPr="002B1FBE" w:rsidRDefault="00E6410B" w:rsidP="0052465F">
      <w:pPr>
        <w:pBdr>
          <w:top w:val="nil"/>
          <w:left w:val="nil"/>
          <w:bottom w:val="nil"/>
          <w:right w:val="nil"/>
          <w:between w:val="nil"/>
        </w:pBdr>
        <w:spacing w:before="1" w:line="360" w:lineRule="auto"/>
        <w:rPr>
          <w:rFonts w:ascii="Arial" w:hAnsi="Arial" w:cs="Arial"/>
          <w:color w:val="000000"/>
        </w:rPr>
      </w:pPr>
      <w:r w:rsidRPr="00E6410B">
        <w:rPr>
          <w:rFonts w:ascii="Arial" w:hAnsi="Arial" w:cs="Arial"/>
          <w:noProof/>
          <w:color w:val="000000"/>
          <w:lang w:val="pt-PT"/>
        </w:rPr>
        <w:pict>
          <v:shape id="Forma Livre: Forma 2" o:spid="_x0000_s1035" style="position:absolute;margin-left:-6.45pt;margin-top:62.25pt;width:483pt;height:43.7pt;z-index:251667456;visibility:visible;mso-width-relative:margin;mso-height-relative:margin" coordsize="5646420,5549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" adj="-11796480,,5400" path="m,l,554990r5646420,l5646420,,,xe" fillcolor="#bebebe">
            <v:stroke startarrowwidth="narrow" startarrowlength="short" endarrowwidth="narrow" endarrowlength="short" miterlimit="5243f" joinstyle="miter"/>
            <v:formulas/>
            <v:path arrowok="t" o:extrusionok="f" o:connecttype="segments" textboxrect="0,0,5646420,554990"/>
            <v:textbox inset="0,0,0,0">
              <w:txbxContent>
                <w:p w:rsidR="001C26C3" w:rsidRPr="000F05EA" w:rsidRDefault="001C26C3" w:rsidP="002B1FBE">
                  <w:pPr>
                    <w:spacing w:before="18" w:line="360" w:lineRule="auto"/>
                    <w:ind w:left="142"/>
                    <w:textDirection w:val="btLr"/>
                    <w:rPr>
                      <w:rFonts w:ascii="Arial" w:hAnsi="Arial" w:cs="Arial"/>
                      <w:noProof/>
                      <w:color w:val="000000"/>
                      <w:sz w:val="20"/>
                      <w:szCs w:val="20"/>
                    </w:rPr>
                  </w:pPr>
                  <w:r w:rsidRPr="000F05EA">
                    <w:rPr>
                      <w:rFonts w:ascii="Arial" w:hAnsi="Arial" w:cs="Arial"/>
                      <w:b/>
                      <w:color w:val="000000"/>
                    </w:rPr>
                    <w:t>7. DESCRIÇÃO DOS REQUISITOS DA CONTRATAÇÃO (COM RELAÇÃO AO OBJETO)</w:t>
                  </w:r>
                </w:p>
              </w:txbxContent>
            </v:textbox>
            <w10:wrap type="topAndBottom"/>
          </v:shape>
        </w:pict>
      </w:r>
      <w:r w:rsidR="002B1FBE" w:rsidRPr="002B1FBE">
        <w:rPr>
          <w:rFonts w:ascii="Arial" w:hAnsi="Arial" w:cs="Arial"/>
          <w:b/>
          <w:bCs/>
          <w:color w:val="000000"/>
        </w:rPr>
        <w:t xml:space="preserve">6.1. </w:t>
      </w:r>
      <w:r w:rsidR="002B1FBE" w:rsidRPr="002B1FBE">
        <w:rPr>
          <w:rFonts w:ascii="Arial" w:hAnsi="Arial" w:cs="Arial"/>
          <w:color w:val="000000"/>
        </w:rPr>
        <w:t>O objeto do presente estudo foi previsto no plano anual de contratação 2026, bem como peças orçamentárias vigentes.</w:t>
      </w:r>
    </w:p>
    <w:p w:rsidR="002B1FBE" w:rsidRPr="002B1FBE" w:rsidRDefault="002B1FBE" w:rsidP="0052465F">
      <w:pPr>
        <w:pBdr>
          <w:top w:val="nil"/>
          <w:left w:val="nil"/>
          <w:bottom w:val="nil"/>
          <w:right w:val="nil"/>
          <w:between w:val="nil"/>
        </w:pBdr>
        <w:tabs>
          <w:tab w:val="left" w:pos="705"/>
        </w:tabs>
        <w:spacing w:line="360" w:lineRule="auto"/>
        <w:jc w:val="both"/>
        <w:rPr>
          <w:rFonts w:ascii="Arial" w:hAnsi="Arial" w:cs="Arial"/>
          <w:noProof/>
          <w:color w:val="000000"/>
        </w:rPr>
      </w:pPr>
    </w:p>
    <w:p w:rsidR="002B1FBE" w:rsidRPr="002B1FBE" w:rsidRDefault="002B1FBE" w:rsidP="0052465F">
      <w:pPr>
        <w:widowControl w:val="0"/>
        <w:numPr>
          <w:ilvl w:val="1"/>
          <w:numId w:val="42"/>
        </w:numPr>
        <w:pBdr>
          <w:top w:val="nil"/>
          <w:left w:val="nil"/>
          <w:bottom w:val="nil"/>
          <w:right w:val="nil"/>
          <w:between w:val="nil"/>
        </w:pBdr>
        <w:spacing w:before="1" w:line="360" w:lineRule="auto"/>
        <w:ind w:left="0" w:firstLine="0"/>
        <w:jc w:val="both"/>
        <w:rPr>
          <w:rFonts w:ascii="Arial" w:hAnsi="Arial" w:cs="Arial"/>
          <w:color w:val="000000"/>
        </w:rPr>
      </w:pPr>
      <w:r w:rsidRPr="002B1FBE">
        <w:rPr>
          <w:rFonts w:ascii="Arial" w:hAnsi="Arial" w:cs="Arial"/>
          <w:color w:val="000000"/>
        </w:rPr>
        <w:t>A aquisição dos produtos objeto deste Estudo deverão abranger os seguintes requisitos:</w:t>
      </w:r>
    </w:p>
    <w:p w:rsidR="002B1FBE" w:rsidRPr="002B1FBE" w:rsidRDefault="002B1FBE" w:rsidP="0052465F">
      <w:pPr>
        <w:widowControl w:val="0"/>
        <w:numPr>
          <w:ilvl w:val="2"/>
          <w:numId w:val="42"/>
        </w:numPr>
        <w:pBdr>
          <w:top w:val="nil"/>
          <w:left w:val="nil"/>
          <w:bottom w:val="nil"/>
          <w:right w:val="nil"/>
          <w:between w:val="nil"/>
        </w:pBdr>
        <w:tabs>
          <w:tab w:val="left" w:pos="848"/>
        </w:tabs>
        <w:ind w:left="0" w:firstLine="0"/>
        <w:jc w:val="both"/>
        <w:rPr>
          <w:rFonts w:ascii="Arial" w:hAnsi="Arial" w:cs="Arial"/>
          <w:color w:val="000000"/>
        </w:rPr>
      </w:pPr>
      <w:r w:rsidRPr="002B1FBE">
        <w:rPr>
          <w:rFonts w:ascii="Arial" w:hAnsi="Arial" w:cs="Arial"/>
          <w:color w:val="000000"/>
        </w:rPr>
        <w:t>Os produtos deverão ser 100% novos.</w:t>
      </w:r>
    </w:p>
    <w:p w:rsidR="002B1FBE" w:rsidRPr="002B1FBE" w:rsidRDefault="002B1FBE" w:rsidP="0052465F">
      <w:pPr>
        <w:widowControl w:val="0"/>
        <w:numPr>
          <w:ilvl w:val="2"/>
          <w:numId w:val="42"/>
        </w:numPr>
        <w:pBdr>
          <w:top w:val="nil"/>
          <w:left w:val="nil"/>
          <w:bottom w:val="nil"/>
          <w:right w:val="nil"/>
          <w:between w:val="nil"/>
        </w:pBdr>
        <w:tabs>
          <w:tab w:val="left" w:pos="848"/>
        </w:tabs>
        <w:spacing w:before="137" w:line="360" w:lineRule="auto"/>
        <w:ind w:left="0" w:firstLine="0"/>
        <w:jc w:val="both"/>
        <w:rPr>
          <w:rFonts w:ascii="Arial" w:hAnsi="Arial" w:cs="Arial"/>
          <w:color w:val="000000"/>
        </w:rPr>
      </w:pPr>
      <w:r w:rsidRPr="002B1FBE">
        <w:rPr>
          <w:rFonts w:ascii="Arial" w:hAnsi="Arial" w:cs="Arial"/>
          <w:color w:val="000000"/>
        </w:rPr>
        <w:t>Não serão aceitos produtos diferentes dos especificados no Termo de Referência, fora dos prazos mínimos estipulados, em mau estado de conservação, falsificados, remanufaturados, recondicionados, de qualidade inferior, com a embalagem danificada ou com os lacres de segurança rompidos, ou que não sejam originais do fabricante do equipamento, quando o item especificadamente exigir.</w:t>
      </w:r>
    </w:p>
    <w:p w:rsidR="002B1FBE" w:rsidRPr="002B1FBE" w:rsidRDefault="002B1FBE" w:rsidP="0052465F">
      <w:pPr>
        <w:widowControl w:val="0"/>
        <w:numPr>
          <w:ilvl w:val="2"/>
          <w:numId w:val="42"/>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Os produtos devem ser entregues, acondicionados em suas embalagens originais, lacradas de forma tecnicamente correta.</w:t>
      </w:r>
    </w:p>
    <w:p w:rsidR="002B1FBE" w:rsidRPr="002B1FBE" w:rsidRDefault="002B1FBE" w:rsidP="0052465F">
      <w:pPr>
        <w:widowControl w:val="0"/>
        <w:numPr>
          <w:ilvl w:val="2"/>
          <w:numId w:val="42"/>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Os equipamentos deverão atender às normas brasileiras aplicáveis de segurança elétrica, compatibilidade eletromagnética e eficiência energética, podendo a comprovação ocorrer por certificações emitidas pelo INMETRO, organismos acreditados ou documentação técnica equivalente legalmente aceita.</w:t>
      </w:r>
    </w:p>
    <w:p w:rsidR="002B1FBE" w:rsidRPr="002B1FBE" w:rsidRDefault="002B1FBE" w:rsidP="0052465F">
      <w:pPr>
        <w:widowControl w:val="0"/>
        <w:numPr>
          <w:ilvl w:val="2"/>
          <w:numId w:val="42"/>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Para comprovação da adequação técnica dos produtos ofertados, poderão ser exigidos catálogos, fichas técnicas, manuais oficiais do fabricante, certificados ou documentos equivalentes.</w:t>
      </w:r>
    </w:p>
    <w:p w:rsidR="002B1FBE" w:rsidRPr="002B1FBE" w:rsidRDefault="002B1FBE" w:rsidP="0052465F">
      <w:pPr>
        <w:widowControl w:val="0"/>
        <w:numPr>
          <w:ilvl w:val="2"/>
          <w:numId w:val="42"/>
        </w:numPr>
        <w:pBdr>
          <w:top w:val="nil"/>
          <w:left w:val="nil"/>
          <w:bottom w:val="nil"/>
          <w:right w:val="nil"/>
          <w:between w:val="nil"/>
        </w:pBdr>
        <w:tabs>
          <w:tab w:val="left" w:pos="848"/>
        </w:tabs>
        <w:spacing w:line="360" w:lineRule="auto"/>
        <w:ind w:left="0" w:firstLine="0"/>
        <w:jc w:val="both"/>
        <w:rPr>
          <w:rFonts w:ascii="Arial" w:hAnsi="Arial" w:cs="Arial"/>
          <w:color w:val="000000"/>
        </w:rPr>
      </w:pPr>
      <w:r w:rsidRPr="002B1FBE">
        <w:rPr>
          <w:rFonts w:ascii="Arial" w:hAnsi="Arial" w:cs="Arial"/>
          <w:color w:val="000000"/>
        </w:rPr>
        <w:t>As certificações ambientais, energéticas e de sustentabilidade eventualmente exigidas deverão possuir pertinência com o objeto contratado, admitindo-se meios equivalentes de comprovação técnica.</w:t>
      </w:r>
    </w:p>
    <w:p w:rsidR="002B1FBE" w:rsidRPr="002B1FBE" w:rsidRDefault="002B1FBE" w:rsidP="0052465F">
      <w:pPr>
        <w:widowControl w:val="0"/>
        <w:numPr>
          <w:ilvl w:val="1"/>
          <w:numId w:val="42"/>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Qualquer empresa poderá participar do processo licitatório, desde que cumpra os requisitos exigidos em edital, relativas à habilitação jurídica, técnica, fiscal, social e trabalhista e econômico-financeira.</w:t>
      </w:r>
    </w:p>
    <w:p w:rsidR="002B1FBE" w:rsidRPr="002B1FBE" w:rsidRDefault="002B1FBE" w:rsidP="0052465F">
      <w:pPr>
        <w:widowControl w:val="0"/>
        <w:numPr>
          <w:ilvl w:val="1"/>
          <w:numId w:val="42"/>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O objeto deste procedimento é classificado como “bens comuns”, pois</w:t>
      </w:r>
      <w:r w:rsidRPr="002B1FBE">
        <w:rPr>
          <w:rFonts w:ascii="Arial" w:hAnsi="Arial" w:cs="Arial"/>
          <w:color w:val="000000"/>
        </w:rPr>
        <w:br/>
        <w:t>possuem padrões de qualidade que podem ser objetivamente definidos pelo Edital, por meio de especificações reconhecidas e usuais de mercado.</w:t>
      </w:r>
    </w:p>
    <w:p w:rsidR="002B1FBE" w:rsidRPr="002B1FBE" w:rsidRDefault="002B1FBE" w:rsidP="0052465F">
      <w:pPr>
        <w:widowControl w:val="0"/>
        <w:numPr>
          <w:ilvl w:val="1"/>
          <w:numId w:val="42"/>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A contratação para a execução objeto não gera vínculo empregatício entre os empregados da Contratada e a Administração, vedando-se qualquer relação entre estes que caracterize pessoalidade e subordinação </w:t>
      </w:r>
      <w:proofErr w:type="gramStart"/>
      <w:r w:rsidRPr="002B1FBE">
        <w:rPr>
          <w:rFonts w:ascii="Arial" w:hAnsi="Arial" w:cs="Arial"/>
          <w:color w:val="000000"/>
        </w:rPr>
        <w:t>direta, bem como aquelas vedações previstas no artigo 48 da Lei 14.133/21</w:t>
      </w:r>
      <w:proofErr w:type="gramEnd"/>
      <w:r w:rsidRPr="002B1FBE">
        <w:rPr>
          <w:rFonts w:ascii="Arial" w:hAnsi="Arial" w:cs="Arial"/>
          <w:color w:val="000000"/>
        </w:rPr>
        <w:t>.</w:t>
      </w:r>
    </w:p>
    <w:p w:rsidR="002B1FBE" w:rsidRPr="002B1FBE" w:rsidRDefault="002B1FBE" w:rsidP="0052465F">
      <w:pPr>
        <w:widowControl w:val="0"/>
        <w:numPr>
          <w:ilvl w:val="1"/>
          <w:numId w:val="42"/>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2B1FBE">
        <w:rPr>
          <w:rFonts w:ascii="Arial" w:hAnsi="Arial" w:cs="Arial"/>
          <w:color w:val="000000"/>
        </w:rPr>
        <w:t>trará</w:t>
      </w:r>
      <w:proofErr w:type="gramEnd"/>
      <w:r w:rsidRPr="002B1FBE">
        <w:rPr>
          <w:rFonts w:ascii="Arial" w:hAnsi="Arial" w:cs="Arial"/>
          <w:color w:val="000000"/>
        </w:rPr>
        <w:t xml:space="preserve"> prejuízos à competitividade no certame;</w:t>
      </w:r>
    </w:p>
    <w:p w:rsidR="002B1FBE" w:rsidRPr="002B1FBE" w:rsidRDefault="002B1FBE" w:rsidP="0052465F">
      <w:pPr>
        <w:pBdr>
          <w:top w:val="nil"/>
          <w:left w:val="nil"/>
          <w:bottom w:val="nil"/>
          <w:right w:val="nil"/>
          <w:between w:val="nil"/>
        </w:pBdr>
        <w:tabs>
          <w:tab w:val="left" w:pos="707"/>
        </w:tabs>
        <w:spacing w:line="275" w:lineRule="auto"/>
        <w:jc w:val="both"/>
        <w:rPr>
          <w:rFonts w:ascii="Arial" w:hAnsi="Arial" w:cs="Arial"/>
          <w:color w:val="000000"/>
        </w:rPr>
      </w:pPr>
    </w:p>
    <w:p w:rsidR="002B1FBE" w:rsidRPr="002B1FBE" w:rsidRDefault="002B1FBE" w:rsidP="0052465F">
      <w:pPr>
        <w:widowControl w:val="0"/>
        <w:numPr>
          <w:ilvl w:val="1"/>
          <w:numId w:val="42"/>
        </w:numPr>
        <w:pBdr>
          <w:top w:val="nil"/>
          <w:left w:val="nil"/>
          <w:bottom w:val="nil"/>
          <w:right w:val="nil"/>
          <w:between w:val="nil"/>
        </w:pBdr>
        <w:tabs>
          <w:tab w:val="left" w:pos="707"/>
        </w:tabs>
        <w:spacing w:line="275" w:lineRule="auto"/>
        <w:ind w:left="0" w:firstLine="0"/>
        <w:jc w:val="both"/>
        <w:rPr>
          <w:rFonts w:ascii="Arial" w:hAnsi="Arial" w:cs="Arial"/>
        </w:rPr>
      </w:pPr>
      <w:r w:rsidRPr="002B1FBE">
        <w:rPr>
          <w:rFonts w:ascii="Arial" w:hAnsi="Arial" w:cs="Arial"/>
          <w:b/>
          <w:bCs/>
          <w:color w:val="000000"/>
        </w:rPr>
        <w:t>HABILITAÇÃO JURÍDICA – DOCUMENTAÇÃO</w:t>
      </w:r>
    </w:p>
    <w:p w:rsidR="002B1FBE" w:rsidRPr="002B1FBE" w:rsidRDefault="002B1FBE" w:rsidP="0052465F">
      <w:pPr>
        <w:widowControl w:val="0"/>
        <w:numPr>
          <w:ilvl w:val="0"/>
          <w:numId w:val="41"/>
        </w:numPr>
        <w:pBdr>
          <w:top w:val="nil"/>
          <w:left w:val="nil"/>
          <w:bottom w:val="nil"/>
          <w:right w:val="nil"/>
          <w:between w:val="nil"/>
        </w:pBdr>
        <w:tabs>
          <w:tab w:val="left" w:pos="481"/>
        </w:tabs>
        <w:spacing w:before="139" w:line="360" w:lineRule="auto"/>
        <w:ind w:left="0" w:firstLine="0"/>
        <w:jc w:val="both"/>
        <w:rPr>
          <w:rFonts w:ascii="Arial" w:hAnsi="Arial" w:cs="Arial"/>
          <w:color w:val="000000"/>
        </w:rPr>
      </w:pPr>
      <w:r w:rsidRPr="002B1FBE">
        <w:rPr>
          <w:rFonts w:ascii="Arial" w:hAnsi="Arial" w:cs="Arial"/>
          <w:color w:val="000000"/>
        </w:rPr>
        <w:t>Registro comercial, no caso de empresa individual – Constituição e última alteração quando houver;</w:t>
      </w:r>
    </w:p>
    <w:p w:rsidR="002B1FBE" w:rsidRPr="002B1FBE" w:rsidRDefault="002B1FBE" w:rsidP="0052465F">
      <w:pPr>
        <w:widowControl w:val="0"/>
        <w:numPr>
          <w:ilvl w:val="0"/>
          <w:numId w:val="41"/>
        </w:numPr>
        <w:pBdr>
          <w:top w:val="nil"/>
          <w:left w:val="nil"/>
          <w:bottom w:val="nil"/>
          <w:right w:val="nil"/>
          <w:between w:val="nil"/>
        </w:pBdr>
        <w:tabs>
          <w:tab w:val="left" w:pos="433"/>
        </w:tabs>
        <w:spacing w:line="360" w:lineRule="auto"/>
        <w:ind w:left="0" w:firstLine="0"/>
        <w:jc w:val="both"/>
        <w:rPr>
          <w:rFonts w:ascii="Arial" w:hAnsi="Arial" w:cs="Arial"/>
          <w:color w:val="000000"/>
        </w:rPr>
      </w:pPr>
      <w:r w:rsidRPr="002B1FBE">
        <w:rPr>
          <w:rFonts w:ascii="Arial" w:hAnsi="Arial" w:cs="Arial"/>
          <w:color w:val="000000"/>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2B1FBE" w:rsidRPr="002B1FBE" w:rsidRDefault="002B1FBE" w:rsidP="0052465F">
      <w:pPr>
        <w:widowControl w:val="0"/>
        <w:numPr>
          <w:ilvl w:val="0"/>
          <w:numId w:val="41"/>
        </w:numPr>
        <w:pBdr>
          <w:top w:val="nil"/>
          <w:left w:val="nil"/>
          <w:bottom w:val="nil"/>
          <w:right w:val="nil"/>
          <w:between w:val="nil"/>
        </w:pBdr>
        <w:tabs>
          <w:tab w:val="left" w:pos="441"/>
        </w:tabs>
        <w:spacing w:line="360" w:lineRule="auto"/>
        <w:ind w:left="0" w:firstLine="0"/>
        <w:jc w:val="both"/>
        <w:rPr>
          <w:rFonts w:ascii="Arial" w:hAnsi="Arial" w:cs="Arial"/>
          <w:color w:val="000000"/>
        </w:rPr>
      </w:pPr>
      <w:r w:rsidRPr="002B1FBE">
        <w:rPr>
          <w:rFonts w:ascii="Arial" w:hAnsi="Arial" w:cs="Arial"/>
          <w:color w:val="000000"/>
        </w:rPr>
        <w:t>Inscrição do Ato Constitutivo, no caso de sociedades civis, acompanhada de prova da Diretoria em exercício;</w:t>
      </w:r>
    </w:p>
    <w:p w:rsidR="002B1FBE" w:rsidRPr="002B1FBE" w:rsidRDefault="002B1FBE" w:rsidP="0052465F">
      <w:pPr>
        <w:widowControl w:val="0"/>
        <w:numPr>
          <w:ilvl w:val="0"/>
          <w:numId w:val="41"/>
        </w:numPr>
        <w:pBdr>
          <w:top w:val="nil"/>
          <w:left w:val="nil"/>
          <w:bottom w:val="nil"/>
          <w:right w:val="nil"/>
          <w:between w:val="nil"/>
        </w:pBdr>
        <w:tabs>
          <w:tab w:val="left" w:pos="436"/>
        </w:tabs>
        <w:spacing w:line="360" w:lineRule="auto"/>
        <w:ind w:left="0" w:firstLine="0"/>
        <w:jc w:val="both"/>
        <w:rPr>
          <w:rFonts w:ascii="Arial" w:hAnsi="Arial" w:cs="Arial"/>
          <w:color w:val="000000"/>
        </w:rPr>
      </w:pPr>
      <w:r w:rsidRPr="002B1FBE">
        <w:rPr>
          <w:rFonts w:ascii="Arial"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B1FBE" w:rsidRPr="002B1FBE" w:rsidRDefault="002B1FBE" w:rsidP="0052465F">
      <w:pPr>
        <w:widowControl w:val="0"/>
        <w:numPr>
          <w:ilvl w:val="0"/>
          <w:numId w:val="41"/>
        </w:numPr>
        <w:pBdr>
          <w:top w:val="nil"/>
          <w:left w:val="nil"/>
          <w:bottom w:val="nil"/>
          <w:right w:val="nil"/>
          <w:between w:val="nil"/>
        </w:pBdr>
        <w:tabs>
          <w:tab w:val="left" w:pos="457"/>
        </w:tabs>
        <w:spacing w:before="1" w:line="360" w:lineRule="auto"/>
        <w:ind w:left="0" w:firstLine="0"/>
        <w:jc w:val="both"/>
        <w:rPr>
          <w:rFonts w:ascii="Arial" w:hAnsi="Arial" w:cs="Arial"/>
          <w:color w:val="000000"/>
        </w:rPr>
      </w:pPr>
      <w:r w:rsidRPr="002B1FBE">
        <w:rPr>
          <w:rFonts w:ascii="Arial"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B1FBE" w:rsidRPr="002B1FBE" w:rsidRDefault="002B1FBE" w:rsidP="0052465F">
      <w:pPr>
        <w:widowControl w:val="0"/>
        <w:numPr>
          <w:ilvl w:val="1"/>
          <w:numId w:val="42"/>
        </w:numPr>
        <w:pBdr>
          <w:top w:val="nil"/>
          <w:left w:val="nil"/>
          <w:bottom w:val="nil"/>
          <w:right w:val="nil"/>
          <w:between w:val="nil"/>
        </w:pBdr>
        <w:tabs>
          <w:tab w:val="left" w:pos="707"/>
        </w:tabs>
        <w:ind w:left="0" w:firstLine="0"/>
        <w:jc w:val="both"/>
        <w:rPr>
          <w:rFonts w:ascii="Arial" w:hAnsi="Arial" w:cs="Arial"/>
        </w:rPr>
      </w:pPr>
      <w:r w:rsidRPr="002B1FBE">
        <w:rPr>
          <w:rFonts w:ascii="Arial" w:hAnsi="Arial" w:cs="Arial"/>
          <w:b/>
          <w:bCs/>
          <w:color w:val="000000"/>
        </w:rPr>
        <w:t>REGULARIDADE FISCAL</w:t>
      </w:r>
    </w:p>
    <w:p w:rsidR="002B1FBE" w:rsidRPr="002B1FBE" w:rsidRDefault="002B1FBE" w:rsidP="0052465F">
      <w:pPr>
        <w:widowControl w:val="0"/>
        <w:numPr>
          <w:ilvl w:val="0"/>
          <w:numId w:val="40"/>
        </w:numPr>
        <w:pBdr>
          <w:top w:val="nil"/>
          <w:left w:val="nil"/>
          <w:bottom w:val="nil"/>
          <w:right w:val="nil"/>
          <w:between w:val="nil"/>
        </w:pBdr>
        <w:tabs>
          <w:tab w:val="left" w:pos="421"/>
        </w:tabs>
        <w:spacing w:before="137"/>
        <w:ind w:left="0" w:firstLine="0"/>
        <w:jc w:val="both"/>
        <w:rPr>
          <w:rFonts w:ascii="Arial" w:hAnsi="Arial" w:cs="Arial"/>
          <w:color w:val="000000"/>
        </w:rPr>
      </w:pPr>
      <w:r w:rsidRPr="002B1FBE">
        <w:rPr>
          <w:rFonts w:ascii="Arial" w:hAnsi="Arial" w:cs="Arial"/>
          <w:color w:val="000000"/>
        </w:rPr>
        <w:t>Prova de inscrição no Cadastro Nacional de Pessoas Jurídicas – CNPJ;</w:t>
      </w:r>
    </w:p>
    <w:p w:rsidR="002B1FBE" w:rsidRPr="002B1FBE" w:rsidRDefault="002B1FBE" w:rsidP="0052465F">
      <w:pPr>
        <w:widowControl w:val="0"/>
        <w:numPr>
          <w:ilvl w:val="0"/>
          <w:numId w:val="40"/>
        </w:numPr>
        <w:pBdr>
          <w:top w:val="nil"/>
          <w:left w:val="nil"/>
          <w:bottom w:val="nil"/>
          <w:right w:val="nil"/>
          <w:between w:val="nil"/>
        </w:pBdr>
        <w:tabs>
          <w:tab w:val="left" w:pos="469"/>
        </w:tabs>
        <w:spacing w:before="65" w:line="360" w:lineRule="auto"/>
        <w:ind w:left="0" w:firstLine="0"/>
        <w:jc w:val="both"/>
        <w:rPr>
          <w:rFonts w:ascii="Arial" w:hAnsi="Arial" w:cs="Arial"/>
          <w:color w:val="000000"/>
        </w:rPr>
      </w:pPr>
      <w:r w:rsidRPr="002B1FBE">
        <w:rPr>
          <w:rFonts w:ascii="Arial" w:hAnsi="Arial" w:cs="Arial"/>
          <w:color w:val="000000"/>
        </w:rPr>
        <w:t xml:space="preserve">Prova de Inscrição no Cadastro de Contribuintes Estadual ou Municipal, se </w:t>
      </w:r>
      <w:proofErr w:type="gramStart"/>
      <w:r w:rsidRPr="002B1FBE">
        <w:rPr>
          <w:rFonts w:ascii="Arial" w:hAnsi="Arial" w:cs="Arial"/>
          <w:color w:val="000000"/>
        </w:rPr>
        <w:t>houver,</w:t>
      </w:r>
      <w:proofErr w:type="gramEnd"/>
      <w:r w:rsidRPr="002B1FBE">
        <w:rPr>
          <w:rFonts w:ascii="Arial" w:hAnsi="Arial" w:cs="Arial"/>
          <w:color w:val="000000"/>
        </w:rPr>
        <w:t xml:space="preserve"> relativo ao domicílio ou sede do licitante, pertinente ao seu ramo de atividade e compatível com o objeto da licitação;</w:t>
      </w:r>
    </w:p>
    <w:p w:rsidR="002B1FBE" w:rsidRPr="002B1FBE" w:rsidRDefault="002B1FBE" w:rsidP="0052465F">
      <w:pPr>
        <w:widowControl w:val="0"/>
        <w:numPr>
          <w:ilvl w:val="0"/>
          <w:numId w:val="40"/>
        </w:numPr>
        <w:pBdr>
          <w:top w:val="nil"/>
          <w:left w:val="nil"/>
          <w:bottom w:val="nil"/>
          <w:right w:val="nil"/>
          <w:between w:val="nil"/>
        </w:pBdr>
        <w:tabs>
          <w:tab w:val="left" w:pos="470"/>
        </w:tabs>
        <w:spacing w:line="360" w:lineRule="auto"/>
        <w:ind w:left="0" w:firstLine="0"/>
        <w:jc w:val="both"/>
        <w:rPr>
          <w:rFonts w:ascii="Arial" w:hAnsi="Arial" w:cs="Arial"/>
          <w:color w:val="000000"/>
        </w:rPr>
      </w:pPr>
      <w:r w:rsidRPr="002B1FBE">
        <w:rPr>
          <w:rFonts w:ascii="Arial" w:hAnsi="Arial" w:cs="Arial"/>
          <w:color w:val="000000"/>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2B1FBE" w:rsidRPr="002B1FBE" w:rsidRDefault="002B1FBE" w:rsidP="0052465F">
      <w:pPr>
        <w:widowControl w:val="0"/>
        <w:numPr>
          <w:ilvl w:val="0"/>
          <w:numId w:val="40"/>
        </w:numPr>
        <w:pBdr>
          <w:top w:val="nil"/>
          <w:left w:val="nil"/>
          <w:bottom w:val="nil"/>
          <w:right w:val="nil"/>
          <w:between w:val="nil"/>
        </w:pBdr>
        <w:tabs>
          <w:tab w:val="left" w:pos="457"/>
        </w:tabs>
        <w:spacing w:line="360" w:lineRule="auto"/>
        <w:ind w:left="0" w:firstLine="0"/>
        <w:jc w:val="both"/>
        <w:rPr>
          <w:rFonts w:ascii="Arial" w:hAnsi="Arial" w:cs="Arial"/>
          <w:color w:val="000000"/>
        </w:rPr>
      </w:pPr>
      <w:r w:rsidRPr="002B1FBE">
        <w:rPr>
          <w:rFonts w:ascii="Arial" w:hAnsi="Arial" w:cs="Arial"/>
          <w:color w:val="000000"/>
        </w:rPr>
        <w:t>Prova de Regularidade fiscal, Fazenda Estadual e Municipal do domicílio ou sede do Licitante, (ISSQN e Tributos Mobiliários) ou equivalente na forma de Lei;</w:t>
      </w:r>
    </w:p>
    <w:p w:rsidR="002B1FBE" w:rsidRPr="002B1FBE" w:rsidRDefault="002B1FBE" w:rsidP="0052465F">
      <w:pPr>
        <w:widowControl w:val="0"/>
        <w:numPr>
          <w:ilvl w:val="0"/>
          <w:numId w:val="40"/>
        </w:numPr>
        <w:pBdr>
          <w:top w:val="nil"/>
          <w:left w:val="nil"/>
          <w:bottom w:val="nil"/>
          <w:right w:val="nil"/>
          <w:between w:val="nil"/>
        </w:pBdr>
        <w:tabs>
          <w:tab w:val="left" w:pos="431"/>
        </w:tabs>
        <w:spacing w:line="360" w:lineRule="auto"/>
        <w:ind w:left="0" w:firstLine="0"/>
        <w:jc w:val="both"/>
        <w:rPr>
          <w:rFonts w:ascii="Arial" w:hAnsi="Arial" w:cs="Arial"/>
          <w:color w:val="000000"/>
        </w:rPr>
      </w:pPr>
      <w:r w:rsidRPr="002B1FBE">
        <w:rPr>
          <w:rFonts w:ascii="Arial" w:hAnsi="Arial" w:cs="Arial"/>
          <w:color w:val="000000"/>
        </w:rPr>
        <w:t xml:space="preserve">Prova de Regularidade fiscal para com a Fazenda Federal através de Certidão Negativa ou Positiva com Efeito de Negativa (Certidão Conjunta de Débitos Relativos a Tributos Federais, </w:t>
      </w:r>
      <w:proofErr w:type="gramStart"/>
      <w:r w:rsidRPr="002B1FBE">
        <w:rPr>
          <w:rFonts w:ascii="Arial" w:hAnsi="Arial" w:cs="Arial"/>
          <w:color w:val="000000"/>
        </w:rPr>
        <w:t>à</w:t>
      </w:r>
      <w:proofErr w:type="gramEnd"/>
      <w:r w:rsidRPr="002B1FBE">
        <w:rPr>
          <w:rFonts w:ascii="Arial" w:hAnsi="Arial" w:cs="Arial"/>
          <w:color w:val="000000"/>
        </w:rPr>
        <w:t xml:space="preserve"> Divida Ativa da União e Seguridade Social), alterada pela Portaria n° 443/10/2014 do Ministério da Fazenda;</w:t>
      </w:r>
    </w:p>
    <w:p w:rsidR="002B1FBE" w:rsidRPr="002B1FBE" w:rsidRDefault="002B1FBE" w:rsidP="0052465F">
      <w:pPr>
        <w:widowControl w:val="0"/>
        <w:numPr>
          <w:ilvl w:val="0"/>
          <w:numId w:val="40"/>
        </w:numPr>
        <w:pBdr>
          <w:top w:val="nil"/>
          <w:left w:val="nil"/>
          <w:bottom w:val="nil"/>
          <w:right w:val="nil"/>
          <w:between w:val="nil"/>
        </w:pBdr>
        <w:tabs>
          <w:tab w:val="left" w:pos="399"/>
        </w:tabs>
        <w:spacing w:line="360" w:lineRule="auto"/>
        <w:ind w:left="0" w:firstLine="0"/>
        <w:jc w:val="both"/>
        <w:rPr>
          <w:rFonts w:ascii="Arial" w:hAnsi="Arial" w:cs="Arial"/>
          <w:color w:val="000000"/>
        </w:rPr>
      </w:pPr>
      <w:r w:rsidRPr="002B1FBE">
        <w:rPr>
          <w:rFonts w:ascii="Arial" w:hAnsi="Arial" w:cs="Arial"/>
          <w:color w:val="00000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DD1FCF" w:rsidRPr="00DD1FCF" w:rsidRDefault="002B1FBE" w:rsidP="00DD1FCF">
      <w:pPr>
        <w:widowControl w:val="0"/>
        <w:numPr>
          <w:ilvl w:val="0"/>
          <w:numId w:val="40"/>
        </w:numPr>
        <w:pBdr>
          <w:top w:val="nil"/>
          <w:left w:val="nil"/>
          <w:bottom w:val="nil"/>
          <w:right w:val="nil"/>
          <w:between w:val="nil"/>
        </w:pBdr>
        <w:tabs>
          <w:tab w:val="left" w:pos="457"/>
        </w:tabs>
        <w:spacing w:line="360" w:lineRule="auto"/>
        <w:ind w:left="0" w:firstLine="0"/>
        <w:jc w:val="both"/>
        <w:rPr>
          <w:rFonts w:ascii="Arial" w:hAnsi="Arial" w:cs="Arial"/>
          <w:color w:val="000000"/>
        </w:rPr>
      </w:pPr>
      <w:r w:rsidRPr="002B1FBE">
        <w:rPr>
          <w:rFonts w:ascii="Arial" w:hAnsi="Arial" w:cs="Arial"/>
          <w:color w:val="00000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sidR="00DD1FCF">
        <w:rPr>
          <w:rFonts w:ascii="Arial" w:hAnsi="Arial" w:cs="Arial"/>
          <w:color w:val="000000"/>
        </w:rPr>
        <w:t xml:space="preserve"> </w:t>
      </w:r>
    </w:p>
    <w:p w:rsidR="00DD1FCF" w:rsidRPr="00DD1FCF" w:rsidRDefault="00DD1FCF" w:rsidP="00DD1FCF">
      <w:pPr>
        <w:widowControl w:val="0"/>
        <w:numPr>
          <w:ilvl w:val="0"/>
          <w:numId w:val="40"/>
        </w:numPr>
        <w:pBdr>
          <w:top w:val="nil"/>
          <w:left w:val="nil"/>
          <w:bottom w:val="nil"/>
          <w:right w:val="nil"/>
          <w:between w:val="nil"/>
        </w:pBdr>
        <w:tabs>
          <w:tab w:val="left" w:pos="457"/>
        </w:tabs>
        <w:spacing w:line="360" w:lineRule="auto"/>
        <w:ind w:left="0" w:firstLine="0"/>
        <w:jc w:val="both"/>
        <w:rPr>
          <w:rFonts w:ascii="Arial" w:hAnsi="Arial" w:cs="Arial"/>
          <w:color w:val="000000"/>
        </w:rPr>
      </w:pPr>
      <w:r w:rsidRPr="00DD1FCF">
        <w:rPr>
          <w:rFonts w:ascii="Arial" w:hAnsi="Arial" w:cs="Arial"/>
          <w:color w:val="000000"/>
        </w:rPr>
        <w:t xml:space="preserve">Declaração de que a licitante cumpre o disposto no inciso VI do art. 68 da Lei Federal nº 14.133/2021, não empregando menor de dezoito anos em trabalho noturno, perigoso ou insalubre, nem menor de dezesseis anos em qualquer trabalho, salvo na condição de aprendiz, a partir de quatorze anos; </w:t>
      </w:r>
    </w:p>
    <w:p w:rsidR="002B1FBE" w:rsidRPr="002B1FBE" w:rsidRDefault="002B1FBE" w:rsidP="0052465F">
      <w:pPr>
        <w:widowControl w:val="0"/>
        <w:numPr>
          <w:ilvl w:val="0"/>
          <w:numId w:val="40"/>
        </w:numPr>
        <w:pBdr>
          <w:top w:val="nil"/>
          <w:left w:val="nil"/>
          <w:bottom w:val="nil"/>
          <w:right w:val="nil"/>
          <w:between w:val="nil"/>
        </w:pBdr>
        <w:tabs>
          <w:tab w:val="left" w:pos="464"/>
        </w:tabs>
        <w:spacing w:line="360" w:lineRule="auto"/>
        <w:ind w:left="0" w:firstLine="0"/>
        <w:jc w:val="both"/>
        <w:rPr>
          <w:rFonts w:ascii="Arial" w:hAnsi="Arial" w:cs="Arial"/>
          <w:color w:val="000000"/>
        </w:rPr>
      </w:pPr>
      <w:r w:rsidRPr="002B1FBE">
        <w:rPr>
          <w:rFonts w:ascii="Arial" w:hAnsi="Arial" w:cs="Arial"/>
          <w:color w:val="000000"/>
        </w:rPr>
        <w:t>Na hipótese de não constar prazo de validade nas Certidões apresentadas, serão válidas as expedidas até 90 (noventa) dias imediatamente anteriores à data de cadastramento das propostas.</w:t>
      </w:r>
    </w:p>
    <w:p w:rsidR="002B1FBE" w:rsidRPr="002B1FBE" w:rsidRDefault="002B1FBE" w:rsidP="0052465F">
      <w:pPr>
        <w:widowControl w:val="0"/>
        <w:numPr>
          <w:ilvl w:val="1"/>
          <w:numId w:val="42"/>
        </w:numPr>
        <w:pBdr>
          <w:top w:val="nil"/>
          <w:left w:val="nil"/>
          <w:bottom w:val="nil"/>
          <w:right w:val="nil"/>
          <w:between w:val="nil"/>
        </w:pBdr>
        <w:tabs>
          <w:tab w:val="left" w:pos="707"/>
        </w:tabs>
        <w:ind w:left="0" w:firstLine="0"/>
        <w:jc w:val="both"/>
        <w:rPr>
          <w:rFonts w:ascii="Arial" w:hAnsi="Arial" w:cs="Arial"/>
          <w:b/>
          <w:bCs/>
          <w:color w:val="000000"/>
        </w:rPr>
      </w:pPr>
      <w:r w:rsidRPr="002B1FBE">
        <w:rPr>
          <w:rFonts w:ascii="Arial" w:hAnsi="Arial" w:cs="Arial"/>
          <w:b/>
          <w:bCs/>
          <w:color w:val="000000"/>
        </w:rPr>
        <w:t xml:space="preserve">QUALIFICAÇÃO </w:t>
      </w:r>
      <w:proofErr w:type="spellStart"/>
      <w:r w:rsidRPr="002B1FBE">
        <w:rPr>
          <w:rFonts w:ascii="Arial" w:hAnsi="Arial" w:cs="Arial"/>
          <w:b/>
          <w:bCs/>
          <w:color w:val="000000"/>
        </w:rPr>
        <w:t>ECONOMICO</w:t>
      </w:r>
      <w:proofErr w:type="spellEnd"/>
      <w:r w:rsidRPr="002B1FBE">
        <w:rPr>
          <w:rFonts w:ascii="Arial" w:hAnsi="Arial" w:cs="Arial"/>
          <w:b/>
          <w:bCs/>
          <w:color w:val="000000"/>
        </w:rPr>
        <w:t xml:space="preserve"> FINANCEIRA</w:t>
      </w:r>
    </w:p>
    <w:p w:rsidR="002B1FBE" w:rsidRDefault="002B1FBE" w:rsidP="0052465F">
      <w:pPr>
        <w:pStyle w:val="PargrafodaLista"/>
        <w:widowControl w:val="0"/>
        <w:numPr>
          <w:ilvl w:val="0"/>
          <w:numId w:val="49"/>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0F05EA">
        <w:rPr>
          <w:rFonts w:ascii="Arial" w:hAnsi="Arial" w:cs="Arial"/>
          <w:color w:val="000000"/>
        </w:rPr>
        <w:t>Certidão Negativa de Falência expedida pelo distribuidor da sede da licitante;</w:t>
      </w:r>
    </w:p>
    <w:p w:rsidR="002B1FBE" w:rsidRPr="002B1FBE" w:rsidRDefault="002B1FBE" w:rsidP="0052465F">
      <w:pPr>
        <w:widowControl w:val="0"/>
        <w:numPr>
          <w:ilvl w:val="1"/>
          <w:numId w:val="42"/>
        </w:numPr>
        <w:pBdr>
          <w:top w:val="nil"/>
          <w:left w:val="nil"/>
          <w:bottom w:val="nil"/>
          <w:right w:val="nil"/>
          <w:between w:val="nil"/>
        </w:pBdr>
        <w:tabs>
          <w:tab w:val="left" w:pos="707"/>
        </w:tabs>
        <w:ind w:left="0" w:firstLine="0"/>
        <w:jc w:val="both"/>
        <w:rPr>
          <w:rFonts w:ascii="Arial" w:hAnsi="Arial" w:cs="Arial"/>
          <w:b/>
          <w:bCs/>
          <w:color w:val="000000"/>
        </w:rPr>
      </w:pPr>
      <w:r w:rsidRPr="002B1FBE">
        <w:rPr>
          <w:rFonts w:ascii="Arial" w:hAnsi="Arial" w:cs="Arial"/>
          <w:b/>
          <w:bCs/>
          <w:color w:val="000000"/>
        </w:rPr>
        <w:t>CATÁLOGOS</w:t>
      </w:r>
    </w:p>
    <w:p w:rsidR="002B1FBE" w:rsidRPr="002B1FBE" w:rsidRDefault="002B1FBE" w:rsidP="0052465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2B1FBE">
        <w:rPr>
          <w:rFonts w:ascii="Arial" w:hAnsi="Arial" w:cs="Arial"/>
          <w:color w:val="000000"/>
        </w:rPr>
        <w:t>A comprovação da compatibilidade técnica dos produtos ofertados ocorrerá mediante apresentação de catálogos, fichas técnicas, manuais oficiais do fabricante ou documentos equivalentes;</w:t>
      </w:r>
    </w:p>
    <w:p w:rsidR="002B1FBE" w:rsidRPr="002B1FBE" w:rsidRDefault="002B1FBE" w:rsidP="0052465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2B1FBE">
        <w:rPr>
          <w:rFonts w:ascii="Arial" w:hAnsi="Arial" w:cs="Arial"/>
          <w:color w:val="000000"/>
        </w:rPr>
        <w:t>Poderão ser solicitadas declarações do fabricante quanto à garantia, suporte técnico e aderência às especificações mínimas previstas no Termo de Referência;</w:t>
      </w:r>
    </w:p>
    <w:p w:rsidR="00DD1FCF" w:rsidRPr="00DD1FCF" w:rsidRDefault="002B1FBE" w:rsidP="00DD1FC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2B1FBE">
        <w:rPr>
          <w:rFonts w:ascii="Arial" w:hAnsi="Arial" w:cs="Arial"/>
          <w:color w:val="000000"/>
        </w:rPr>
        <w:t>A Administração poderá realizar diligências para validação das informações técnicas apresentadas.</w:t>
      </w:r>
      <w:r w:rsidR="00DD1FCF">
        <w:rPr>
          <w:rFonts w:ascii="Arial" w:hAnsi="Arial" w:cs="Arial"/>
          <w:color w:val="000000"/>
        </w:rPr>
        <w:t xml:space="preserve"> </w:t>
      </w:r>
    </w:p>
    <w:p w:rsidR="00DD1FCF" w:rsidRPr="00DD1FCF" w:rsidRDefault="00DD1FCF" w:rsidP="00DD1FC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DD1FCF">
        <w:rPr>
          <w:rFonts w:ascii="Arial" w:hAnsi="Arial" w:cs="Arial"/>
          <w:color w:val="000000"/>
        </w:rPr>
        <w:t xml:space="preserve">Poderão ser solicitadas declarações do fabricante quanto à garantia, suporte técnico e aderência às especificações mínimas previstas no Termo de Referência; </w:t>
      </w:r>
    </w:p>
    <w:p w:rsidR="00DD1FCF" w:rsidRPr="00DD1FCF" w:rsidRDefault="00DD1FCF" w:rsidP="00DD1FC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DD1FCF">
        <w:rPr>
          <w:rFonts w:ascii="Arial" w:hAnsi="Arial" w:cs="Arial"/>
          <w:color w:val="000000"/>
        </w:rPr>
        <w:t>A análise das amostras observará critérios objetivos, consistentes na verificação do atendimento às especificações técnicas mínimas estabelecidas no Termo de Referência, incluindo, quando aplicável, desempenho, compatibilidade, funcionalidades, conectividade, certificações, garantia e demais requisitos expressamente previstos para os itens licitados;</w:t>
      </w:r>
      <w:proofErr w:type="gramStart"/>
      <w:r w:rsidRPr="00DD1FCF">
        <w:rPr>
          <w:rFonts w:ascii="Arial" w:hAnsi="Arial" w:cs="Arial"/>
          <w:color w:val="000000"/>
        </w:rPr>
        <w:t xml:space="preserve"> </w:t>
      </w:r>
      <w:r>
        <w:rPr>
          <w:rFonts w:ascii="Arial" w:hAnsi="Arial" w:cs="Arial"/>
          <w:color w:val="000000"/>
        </w:rPr>
        <w:t xml:space="preserve"> </w:t>
      </w:r>
    </w:p>
    <w:p w:rsidR="00DD1FCF" w:rsidRPr="00DD1FCF" w:rsidRDefault="00DD1FCF" w:rsidP="00DD1FC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proofErr w:type="gramEnd"/>
      <w:r w:rsidRPr="00DD1FCF">
        <w:rPr>
          <w:rFonts w:ascii="Arial" w:hAnsi="Arial" w:cs="Arial"/>
          <w:color w:val="000000"/>
        </w:rPr>
        <w:t>A avaliação das amostras será realizada por comissão ou servidor (</w:t>
      </w:r>
      <w:proofErr w:type="spellStart"/>
      <w:proofErr w:type="gramStart"/>
      <w:r w:rsidRPr="00DD1FCF">
        <w:rPr>
          <w:rFonts w:ascii="Arial" w:hAnsi="Arial" w:cs="Arial"/>
          <w:color w:val="000000"/>
        </w:rPr>
        <w:t>es</w:t>
      </w:r>
      <w:proofErr w:type="spellEnd"/>
      <w:proofErr w:type="gramEnd"/>
      <w:r w:rsidRPr="00DD1FCF">
        <w:rPr>
          <w:rFonts w:ascii="Arial" w:hAnsi="Arial" w:cs="Arial"/>
          <w:color w:val="000000"/>
        </w:rPr>
        <w:t xml:space="preserve">) tecnicamente designado(s), mediante emissão de relatório fundamentado, contendo o resultado da análise e a indicação dos requisitos atendidos e/ou não atendidos; </w:t>
      </w:r>
    </w:p>
    <w:p w:rsidR="00DD1FCF" w:rsidRPr="00DD1FCF" w:rsidRDefault="00DD1FCF" w:rsidP="00DD1FC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DD1FCF">
        <w:rPr>
          <w:rFonts w:ascii="Arial" w:hAnsi="Arial" w:cs="Arial"/>
          <w:color w:val="000000"/>
        </w:rPr>
        <w:t>Será assegurado aos licitantes o acompanhamento da sessão de avaliação das amostras, mediante prévia comunicação da data, horário e local de realização, sendo facultada a presença de representante devidamente credenciado, sem interferência nos trabalhos da comissão avaliadora;</w:t>
      </w:r>
      <w:proofErr w:type="gramStart"/>
      <w:r w:rsidRPr="00DD1FCF">
        <w:rPr>
          <w:rFonts w:ascii="Arial" w:hAnsi="Arial" w:cs="Arial"/>
          <w:color w:val="000000"/>
        </w:rPr>
        <w:t xml:space="preserve"> </w:t>
      </w:r>
      <w:r>
        <w:rPr>
          <w:rFonts w:ascii="Arial" w:hAnsi="Arial" w:cs="Arial"/>
          <w:color w:val="000000"/>
        </w:rPr>
        <w:t xml:space="preserve"> </w:t>
      </w:r>
    </w:p>
    <w:p w:rsidR="00DD1FCF" w:rsidRPr="00DD1FCF" w:rsidRDefault="00DD1FCF" w:rsidP="00DD1FCF">
      <w:pPr>
        <w:pStyle w:val="PargrafodaLista"/>
        <w:widowControl w:val="0"/>
        <w:numPr>
          <w:ilvl w:val="0"/>
          <w:numId w:val="50"/>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proofErr w:type="gramEnd"/>
      <w:r w:rsidRPr="00DD1FCF">
        <w:rPr>
          <w:rFonts w:ascii="Arial" w:hAnsi="Arial" w:cs="Arial"/>
          <w:color w:val="000000"/>
        </w:rPr>
        <w:t xml:space="preserve">O não atendimento às especificações mínimas exigidas no Termo de Referência implicará a rejeição da amostra e a consequente desclassificação da proposta, observados o contraditório e a ampla defesa nos termos da legislação aplicável. </w:t>
      </w:r>
    </w:p>
    <w:p w:rsidR="002B1FBE" w:rsidRPr="002B1FBE" w:rsidRDefault="00E6410B" w:rsidP="00DD1FCF">
      <w:pPr>
        <w:pStyle w:val="PargrafodaLista"/>
        <w:widowControl w:val="0"/>
        <w:pBdr>
          <w:top w:val="nil"/>
          <w:left w:val="nil"/>
          <w:bottom w:val="nil"/>
          <w:right w:val="nil"/>
          <w:between w:val="nil"/>
        </w:pBdr>
        <w:tabs>
          <w:tab w:val="left" w:pos="421"/>
          <w:tab w:val="left" w:pos="469"/>
        </w:tabs>
        <w:spacing w:before="65" w:line="360" w:lineRule="auto"/>
        <w:ind w:left="0"/>
        <w:jc w:val="both"/>
        <w:rPr>
          <w:rFonts w:ascii="Arial" w:hAnsi="Arial" w:cs="Arial"/>
          <w:color w:val="000000"/>
        </w:rPr>
      </w:pPr>
      <w:r w:rsidRPr="00E6410B">
        <w:rPr>
          <w:rFonts w:ascii="Arial" w:hAnsi="Arial" w:cs="Arial"/>
          <w:noProof/>
          <w:lang w:val="pt-PT"/>
        </w:rPr>
        <w:pict>
          <v:shape id="Forma Livre: Forma 12" o:spid="_x0000_s1036" style="position:absolute;left:0;text-align:left;margin-left:-4.2pt;margin-top:8.7pt;width:486pt;height:23.8pt;z-index:251668480;visibility:visible"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style="mso-next-textbox:#Forma Livre: Forma 12" inset="0,0,0,0">
              <w:txbxContent>
                <w:p w:rsidR="001C26C3" w:rsidRPr="000F05EA" w:rsidRDefault="001C26C3" w:rsidP="002B1FBE">
                  <w:pPr>
                    <w:spacing w:before="18"/>
                    <w:ind w:left="46" w:firstLine="46"/>
                    <w:textDirection w:val="btLr"/>
                    <w:rPr>
                      <w:rFonts w:ascii="Arial" w:hAnsi="Arial" w:cs="Arial"/>
                    </w:rPr>
                  </w:pPr>
                  <w:r w:rsidRPr="000F05EA">
                    <w:rPr>
                      <w:rFonts w:ascii="Arial" w:hAnsi="Arial" w:cs="Arial"/>
                      <w:b/>
                      <w:color w:val="000000"/>
                    </w:rPr>
                    <w:t>8.  ESTIMATIVAS DAS QUANTIDADES E DO VALOR PARA CONTRATAÇÃO</w:t>
                  </w:r>
                </w:p>
              </w:txbxContent>
            </v:textbox>
            <w10:wrap type="topAndBottom"/>
          </v:shape>
        </w:pict>
      </w:r>
    </w:p>
    <w:p w:rsidR="002B1FBE" w:rsidRPr="002B1FBE" w:rsidRDefault="002B1FBE" w:rsidP="0052465F">
      <w:pPr>
        <w:widowControl w:val="0"/>
        <w:numPr>
          <w:ilvl w:val="1"/>
          <w:numId w:val="43"/>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03 (três) Workstation (estação de trabalho) completas (com teclado, mouse e </w:t>
      </w:r>
      <w:proofErr w:type="gramStart"/>
      <w:r w:rsidRPr="002B1FBE">
        <w:rPr>
          <w:rFonts w:ascii="Arial" w:hAnsi="Arial" w:cs="Arial"/>
          <w:color w:val="000000"/>
        </w:rPr>
        <w:t>2</w:t>
      </w:r>
      <w:proofErr w:type="gramEnd"/>
      <w:r w:rsidRPr="002B1FBE">
        <w:rPr>
          <w:rFonts w:ascii="Arial" w:hAnsi="Arial" w:cs="Arial"/>
          <w:color w:val="000000"/>
        </w:rPr>
        <w:t xml:space="preserve"> monitores por estação de trabalho), e 03 (três) </w:t>
      </w:r>
      <w:proofErr w:type="spellStart"/>
      <w:r w:rsidRPr="002B1FBE">
        <w:rPr>
          <w:rFonts w:ascii="Arial" w:hAnsi="Arial" w:cs="Arial"/>
          <w:color w:val="000000"/>
        </w:rPr>
        <w:t>nobreaks</w:t>
      </w:r>
      <w:proofErr w:type="spellEnd"/>
      <w:r w:rsidRPr="002B1FBE">
        <w:rPr>
          <w:rFonts w:ascii="Arial" w:hAnsi="Arial" w:cs="Arial"/>
          <w:color w:val="000000"/>
        </w:rPr>
        <w:t>, conforme Termo de Referência (Anexo II).</w:t>
      </w:r>
    </w:p>
    <w:p w:rsidR="00DD1FCF" w:rsidRPr="00DD1FCF" w:rsidRDefault="00DD1FCF" w:rsidP="00DD1FCF">
      <w:pPr>
        <w:widowControl w:val="0"/>
        <w:numPr>
          <w:ilvl w:val="1"/>
          <w:numId w:val="43"/>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DD1FCF">
        <w:rPr>
          <w:rFonts w:ascii="Arial" w:hAnsi="Arial" w:cs="Arial"/>
          <w:color w:val="000000"/>
        </w:rPr>
        <w:t xml:space="preserve">A quantidade estimada foi definida com base na demanda apresentada pela Secretaria requisitante, considerando a necessidade de substituição e/ou disponibilização de equipamentos destinados à execução das atividades técnicas e administrativas desenvolvidas pelos setores usuários. A estimativa está fundamentada nos levantamentos internos realizados pela área demandante, A área técnica competente manifestou-se favoravelmente quanto à adequação da solução proposta, concluindo que a aquisição de 03 (três) </w:t>
      </w:r>
      <w:proofErr w:type="spellStart"/>
      <w:proofErr w:type="gramStart"/>
      <w:r w:rsidRPr="00DD1FCF">
        <w:rPr>
          <w:rFonts w:ascii="Arial" w:hAnsi="Arial" w:cs="Arial"/>
          <w:color w:val="000000"/>
        </w:rPr>
        <w:t>workstations</w:t>
      </w:r>
      <w:proofErr w:type="spellEnd"/>
      <w:proofErr w:type="gramEnd"/>
      <w:r w:rsidRPr="00DD1FCF">
        <w:rPr>
          <w:rFonts w:ascii="Arial" w:hAnsi="Arial" w:cs="Arial"/>
          <w:color w:val="000000"/>
        </w:rPr>
        <w:t xml:space="preserve"> completas e 03 (três) </w:t>
      </w:r>
      <w:proofErr w:type="spellStart"/>
      <w:r w:rsidRPr="00DD1FCF">
        <w:rPr>
          <w:rFonts w:ascii="Arial" w:hAnsi="Arial" w:cs="Arial"/>
          <w:color w:val="000000"/>
        </w:rPr>
        <w:t>nobreaks</w:t>
      </w:r>
      <w:proofErr w:type="spellEnd"/>
      <w:r w:rsidRPr="00DD1FCF">
        <w:rPr>
          <w:rFonts w:ascii="Arial" w:hAnsi="Arial" w:cs="Arial"/>
          <w:color w:val="000000"/>
        </w:rPr>
        <w:t xml:space="preserve"> é suficiente e compatível para o atendimento da necessidade apresentada, conforme documentação constante dos autos e com a descrição completa e especificação detalhada do(s) produto(s)/serviço(s), indicação de marca (quando for o caso), estão disponíveis no Termo de Referência (Anexo II). </w:t>
      </w:r>
    </w:p>
    <w:p w:rsidR="00DD1FCF" w:rsidRPr="00DD1FCF" w:rsidRDefault="00DD1FCF" w:rsidP="00DD1FCF">
      <w:pPr>
        <w:widowControl w:val="0"/>
        <w:numPr>
          <w:ilvl w:val="1"/>
          <w:numId w:val="43"/>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DD1FCF">
        <w:rPr>
          <w:rFonts w:ascii="Arial" w:hAnsi="Arial" w:cs="Arial"/>
          <w:color w:val="000000"/>
        </w:rPr>
        <w:t xml:space="preserve">O valor estimado da contratação foi apurado por meio de pesquisa de preços realizada nos termos do art. 23 da Lei Federal nº 14.133/2021, considerando referências obtidas em contratações públicas, bancos de preços, atas de registro de preços, consultas a fornecedores e demais fontes pertinentes. O custo estimado é de R$ 165.736,32 (cento e sessenta e cinco mil, setecentos e trinta e seis reais e trinta e dois centavos) conforme demonstrado nos autos do processo, sendo divulgado juntamente com a publicação do edital. </w:t>
      </w:r>
    </w:p>
    <w:p w:rsidR="002B1FBE" w:rsidRPr="002B1FBE" w:rsidRDefault="00E6410B" w:rsidP="00DD1FCF">
      <w:pPr>
        <w:widowControl w:val="0"/>
        <w:pBdr>
          <w:top w:val="nil"/>
          <w:left w:val="nil"/>
          <w:bottom w:val="nil"/>
          <w:right w:val="nil"/>
          <w:between w:val="nil"/>
        </w:pBdr>
        <w:tabs>
          <w:tab w:val="left" w:pos="707"/>
        </w:tabs>
        <w:spacing w:line="360" w:lineRule="auto"/>
        <w:ind w:left="-425"/>
        <w:jc w:val="both"/>
        <w:rPr>
          <w:rFonts w:ascii="Arial" w:hAnsi="Arial" w:cs="Arial"/>
          <w:color w:val="000000"/>
        </w:rPr>
      </w:pPr>
      <w:r w:rsidRPr="00E6410B">
        <w:rPr>
          <w:rFonts w:ascii="Arial" w:hAnsi="Arial" w:cs="Arial"/>
          <w:noProof/>
          <w:lang w:val="pt-PT"/>
        </w:rPr>
        <w:pict>
          <v:shape id="Forma Livre: Forma 10" o:spid="_x0000_s1037" style="position:absolute;left:0;text-align:left;margin-left:-4.2pt;margin-top:3.7pt;width:486pt;height:23.8pt;z-index:251669504;visibility:visible"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style="mso-next-textbox:#Forma Livre: Forma 10" inset="0,0,0,0">
              <w:txbxContent>
                <w:p w:rsidR="001C26C3" w:rsidRPr="000F05EA" w:rsidRDefault="001C26C3" w:rsidP="002B1FBE">
                  <w:pPr>
                    <w:spacing w:before="18"/>
                    <w:ind w:left="46" w:firstLine="46"/>
                    <w:textDirection w:val="btLr"/>
                    <w:rPr>
                      <w:rFonts w:ascii="Arial" w:hAnsi="Arial" w:cs="Arial"/>
                    </w:rPr>
                  </w:pPr>
                  <w:r w:rsidRPr="000F05EA">
                    <w:rPr>
                      <w:rFonts w:ascii="Arial" w:hAnsi="Arial" w:cs="Arial"/>
                      <w:b/>
                      <w:color w:val="000000"/>
                    </w:rPr>
                    <w:t>9.  LEVANTAMENTO DE MERCADO E ESCOLHA DA SOLUÇÃO</w:t>
                  </w:r>
                </w:p>
              </w:txbxContent>
            </v:textbox>
            <w10:wrap type="topAndBottom"/>
          </v:shape>
        </w:pict>
      </w:r>
    </w:p>
    <w:p w:rsidR="00DD1FCF" w:rsidRPr="00DD1FCF" w:rsidRDefault="00DD1FCF" w:rsidP="00DD1FC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DD1FCF">
        <w:rPr>
          <w:rFonts w:ascii="Arial" w:hAnsi="Arial" w:cs="Arial"/>
          <w:color w:val="000000"/>
        </w:rPr>
        <w:t>Para o levantamento de mercado a análise técnica da Secretaria de Tecnologia da Informação e Inovação (</w:t>
      </w:r>
      <w:proofErr w:type="spellStart"/>
      <w:r w:rsidRPr="00DD1FCF">
        <w:rPr>
          <w:rFonts w:ascii="Arial" w:hAnsi="Arial" w:cs="Arial"/>
          <w:color w:val="000000"/>
        </w:rPr>
        <w:t>STII</w:t>
      </w:r>
      <w:proofErr w:type="spellEnd"/>
      <w:r w:rsidRPr="00DD1FCF">
        <w:rPr>
          <w:rFonts w:ascii="Arial" w:hAnsi="Arial" w:cs="Arial"/>
          <w:color w:val="000000"/>
        </w:rPr>
        <w:t>) considerou e</w:t>
      </w:r>
      <w:r>
        <w:rPr>
          <w:rFonts w:ascii="Arial" w:hAnsi="Arial" w:cs="Arial"/>
          <w:color w:val="000000"/>
        </w:rPr>
        <w:t>s</w:t>
      </w:r>
      <w:r w:rsidRPr="00DD1FCF">
        <w:rPr>
          <w:rFonts w:ascii="Arial" w:hAnsi="Arial" w:cs="Arial"/>
          <w:color w:val="000000"/>
        </w:rPr>
        <w:t xml:space="preserve">pecialmente: </w:t>
      </w:r>
    </w:p>
    <w:p w:rsidR="00DD1FCF" w:rsidRPr="00DD1FCF" w:rsidRDefault="00DD1FCF" w:rsidP="00DD1FCF">
      <w:pPr>
        <w:widowControl w:val="0"/>
        <w:numPr>
          <w:ilvl w:val="1"/>
          <w:numId w:val="57"/>
        </w:numPr>
        <w:pBdr>
          <w:top w:val="nil"/>
          <w:left w:val="nil"/>
          <w:bottom w:val="nil"/>
          <w:right w:val="nil"/>
          <w:between w:val="nil"/>
        </w:pBdr>
        <w:tabs>
          <w:tab w:val="left" w:pos="707"/>
        </w:tabs>
        <w:spacing w:line="360" w:lineRule="auto"/>
        <w:ind w:left="426" w:hanging="284"/>
        <w:jc w:val="both"/>
        <w:rPr>
          <w:rFonts w:ascii="Arial" w:hAnsi="Arial" w:cs="Arial"/>
          <w:bCs/>
          <w:color w:val="000000"/>
        </w:rPr>
      </w:pPr>
      <w:r w:rsidRPr="00DD1FCF">
        <w:rPr>
          <w:rFonts w:ascii="Arial" w:hAnsi="Arial" w:cs="Arial"/>
          <w:bCs/>
          <w:color w:val="000000"/>
        </w:rPr>
        <w:t xml:space="preserve">Os softwares e aplicações utilizados em atividades de geotecnologia, </w:t>
      </w:r>
      <w:proofErr w:type="spellStart"/>
      <w:r w:rsidRPr="00DD1FCF">
        <w:rPr>
          <w:rFonts w:ascii="Arial" w:hAnsi="Arial" w:cs="Arial"/>
          <w:bCs/>
          <w:color w:val="000000"/>
        </w:rPr>
        <w:t>geoprocessamento</w:t>
      </w:r>
      <w:proofErr w:type="spellEnd"/>
      <w:r w:rsidRPr="00DD1FCF">
        <w:rPr>
          <w:rFonts w:ascii="Arial" w:hAnsi="Arial" w:cs="Arial"/>
          <w:bCs/>
          <w:color w:val="000000"/>
        </w:rPr>
        <w:t>, sensoriamento remoto, banco de dados espaciais, inteligência territorial e produção cartográfica digital;</w:t>
      </w:r>
      <w:r w:rsidRPr="00DD1FCF">
        <w:rPr>
          <w:rFonts w:ascii="Arial" w:eastAsiaTheme="minorHAnsi" w:hAnsi="Arial" w:cs="Arial"/>
          <w:color w:val="000000"/>
          <w:sz w:val="23"/>
          <w:szCs w:val="23"/>
          <w:lang w:eastAsia="en-US"/>
        </w:rPr>
        <w:t xml:space="preserve"> </w:t>
      </w:r>
    </w:p>
    <w:p w:rsidR="00DD1FCF" w:rsidRPr="00DD1FCF" w:rsidRDefault="00DD1FCF" w:rsidP="00DD1FCF">
      <w:pPr>
        <w:widowControl w:val="0"/>
        <w:numPr>
          <w:ilvl w:val="1"/>
          <w:numId w:val="57"/>
        </w:numPr>
        <w:pBdr>
          <w:top w:val="nil"/>
          <w:left w:val="nil"/>
          <w:bottom w:val="nil"/>
          <w:right w:val="nil"/>
          <w:between w:val="nil"/>
        </w:pBdr>
        <w:tabs>
          <w:tab w:val="left" w:pos="707"/>
        </w:tabs>
        <w:spacing w:line="360" w:lineRule="auto"/>
        <w:ind w:left="426" w:hanging="284"/>
        <w:jc w:val="both"/>
        <w:rPr>
          <w:rFonts w:ascii="Arial" w:hAnsi="Arial" w:cs="Arial"/>
          <w:bCs/>
          <w:color w:val="000000"/>
        </w:rPr>
      </w:pPr>
      <w:r w:rsidRPr="00DD1FCF">
        <w:rPr>
          <w:rFonts w:ascii="Arial" w:hAnsi="Arial" w:cs="Arial"/>
          <w:bCs/>
          <w:color w:val="000000"/>
        </w:rPr>
        <w:t xml:space="preserve">A necessidade de elevado desempenho computacional para processamento de grandes volumes de dados </w:t>
      </w:r>
      <w:proofErr w:type="spellStart"/>
      <w:r w:rsidRPr="00DD1FCF">
        <w:rPr>
          <w:rFonts w:ascii="Arial" w:hAnsi="Arial" w:cs="Arial"/>
          <w:bCs/>
          <w:color w:val="000000"/>
        </w:rPr>
        <w:t>geoespaciais</w:t>
      </w:r>
      <w:proofErr w:type="spellEnd"/>
      <w:r w:rsidRPr="00DD1FCF">
        <w:rPr>
          <w:rFonts w:ascii="Arial" w:hAnsi="Arial" w:cs="Arial"/>
          <w:bCs/>
          <w:color w:val="000000"/>
        </w:rPr>
        <w:t xml:space="preserve">; </w:t>
      </w:r>
    </w:p>
    <w:p w:rsidR="00DD1FCF" w:rsidRPr="00DD1FCF" w:rsidRDefault="00DD1FCF" w:rsidP="00DD1FCF">
      <w:pPr>
        <w:widowControl w:val="0"/>
        <w:numPr>
          <w:ilvl w:val="1"/>
          <w:numId w:val="57"/>
        </w:numPr>
        <w:pBdr>
          <w:top w:val="nil"/>
          <w:left w:val="nil"/>
          <w:bottom w:val="nil"/>
          <w:right w:val="nil"/>
          <w:between w:val="nil"/>
        </w:pBdr>
        <w:tabs>
          <w:tab w:val="left" w:pos="707"/>
        </w:tabs>
        <w:spacing w:line="360" w:lineRule="auto"/>
        <w:ind w:left="426" w:hanging="284"/>
        <w:jc w:val="both"/>
        <w:rPr>
          <w:rFonts w:ascii="Arial" w:hAnsi="Arial" w:cs="Arial"/>
          <w:bCs/>
          <w:color w:val="000000"/>
        </w:rPr>
      </w:pPr>
      <w:r w:rsidRPr="00DD1FCF">
        <w:rPr>
          <w:rFonts w:ascii="Arial" w:hAnsi="Arial" w:cs="Arial"/>
          <w:bCs/>
          <w:color w:val="000000"/>
        </w:rPr>
        <w:t xml:space="preserve">A compatibilidade técnica entre hardware, firmware, sistema operacional e softwares utilizados pela Administração; </w:t>
      </w:r>
    </w:p>
    <w:p w:rsidR="00DD1FCF" w:rsidRPr="00DD1FCF" w:rsidRDefault="00DD1FCF" w:rsidP="00DD1FCF">
      <w:pPr>
        <w:widowControl w:val="0"/>
        <w:numPr>
          <w:ilvl w:val="1"/>
          <w:numId w:val="57"/>
        </w:numPr>
        <w:pBdr>
          <w:top w:val="nil"/>
          <w:left w:val="nil"/>
          <w:bottom w:val="nil"/>
          <w:right w:val="nil"/>
          <w:between w:val="nil"/>
        </w:pBdr>
        <w:tabs>
          <w:tab w:val="left" w:pos="707"/>
        </w:tabs>
        <w:spacing w:line="360" w:lineRule="auto"/>
        <w:ind w:left="426" w:hanging="284"/>
        <w:jc w:val="both"/>
        <w:rPr>
          <w:rFonts w:ascii="Arial" w:hAnsi="Arial" w:cs="Arial"/>
          <w:bCs/>
          <w:color w:val="000000"/>
        </w:rPr>
      </w:pPr>
      <w:r w:rsidRPr="00DD1FCF">
        <w:rPr>
          <w:rFonts w:ascii="Arial" w:hAnsi="Arial" w:cs="Arial"/>
          <w:bCs/>
          <w:color w:val="000000"/>
        </w:rPr>
        <w:t xml:space="preserve">A existência de pluralidade de fabricantes e modelos compatíveis com os requisitos mínimos definidos; </w:t>
      </w:r>
    </w:p>
    <w:p w:rsidR="002B1FBE" w:rsidRPr="00DD1FCF" w:rsidRDefault="00DD1FCF" w:rsidP="00DD1FCF">
      <w:pPr>
        <w:widowControl w:val="0"/>
        <w:numPr>
          <w:ilvl w:val="1"/>
          <w:numId w:val="57"/>
        </w:numPr>
        <w:pBdr>
          <w:top w:val="nil"/>
          <w:left w:val="nil"/>
          <w:bottom w:val="nil"/>
          <w:right w:val="nil"/>
          <w:between w:val="nil"/>
        </w:pBdr>
        <w:tabs>
          <w:tab w:val="left" w:pos="707"/>
        </w:tabs>
        <w:spacing w:line="360" w:lineRule="auto"/>
        <w:ind w:left="426" w:hanging="284"/>
        <w:jc w:val="both"/>
        <w:rPr>
          <w:rFonts w:ascii="Arial" w:hAnsi="Arial" w:cs="Arial"/>
          <w:bCs/>
          <w:color w:val="000000"/>
        </w:rPr>
      </w:pPr>
      <w:r w:rsidRPr="00DD1FCF">
        <w:rPr>
          <w:rFonts w:ascii="Arial" w:hAnsi="Arial" w:cs="Arial"/>
          <w:bCs/>
          <w:color w:val="000000"/>
        </w:rPr>
        <w:t>A necessidade de garantia, suporte técnico especializado e disponibilidade de peças durante o ciclo de vida da solução.</w:t>
      </w:r>
    </w:p>
    <w:p w:rsidR="00DD1FCF" w:rsidRPr="00DD1FCF" w:rsidRDefault="00DD1FCF" w:rsidP="00DD1FC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eastAsiaTheme="minorHAnsi" w:hAnsi="Arial" w:cs="Arial"/>
          <w:color w:val="000000"/>
          <w:lang w:eastAsia="en-US"/>
        </w:rPr>
      </w:pPr>
      <w:r w:rsidRPr="00DD1FCF">
        <w:rPr>
          <w:rFonts w:ascii="Arial" w:eastAsiaTheme="minorHAnsi" w:hAnsi="Arial" w:cs="Arial"/>
          <w:color w:val="000000"/>
          <w:lang w:eastAsia="en-US"/>
        </w:rPr>
        <w:t xml:space="preserve">Embora tecnicamente avançados, os equipamentos possuem padronização mercadológica e ampla oferta por fabricantes globais, enquadrando-se como bens comuns nos termos da Lei 14.133/21, garantido assim ampla competitividade e preços para a Administração. </w:t>
      </w:r>
    </w:p>
    <w:p w:rsidR="002B1FBE" w:rsidRPr="002B1FBE" w:rsidRDefault="002B1FBE" w:rsidP="0052465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 xml:space="preserve">A escolha nesse momento se dará pelo menor preço, pois </w:t>
      </w:r>
      <w:proofErr w:type="gramStart"/>
      <w:r w:rsidRPr="002B1FBE">
        <w:rPr>
          <w:rFonts w:ascii="Arial" w:hAnsi="Arial" w:cs="Arial"/>
          <w:color w:val="000000"/>
        </w:rPr>
        <w:t>trata-se</w:t>
      </w:r>
      <w:proofErr w:type="gramEnd"/>
      <w:r w:rsidRPr="002B1FBE">
        <w:rPr>
          <w:rFonts w:ascii="Arial" w:hAnsi="Arial" w:cs="Arial"/>
          <w:color w:val="000000"/>
        </w:rPr>
        <w:t xml:space="preserve"> de bem comum.</w:t>
      </w:r>
    </w:p>
    <w:p w:rsidR="002B1FBE" w:rsidRPr="002B1FBE" w:rsidRDefault="002B1FBE" w:rsidP="0052465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Não há restrição de mercado, para limitar a participação de qualquer</w:t>
      </w:r>
      <w:r w:rsidR="001E671C" w:rsidRPr="002B1FBE">
        <w:rPr>
          <w:rFonts w:ascii="Arial" w:hAnsi="Arial" w:cs="Arial"/>
          <w:color w:val="000000"/>
        </w:rPr>
        <w:t xml:space="preserve"> </w:t>
      </w:r>
      <w:r w:rsidRPr="002B1FBE">
        <w:rPr>
          <w:rFonts w:ascii="Arial" w:hAnsi="Arial" w:cs="Arial"/>
          <w:color w:val="000000"/>
        </w:rPr>
        <w:t>seguimento de empresas interessadas.</w:t>
      </w:r>
    </w:p>
    <w:p w:rsidR="002B1FBE" w:rsidRPr="002B1FBE" w:rsidRDefault="002B1FBE" w:rsidP="0052465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hAnsi="Arial" w:cs="Arial"/>
          <w:color w:val="000000"/>
        </w:rPr>
      </w:pPr>
      <w:r w:rsidRPr="002B1FBE">
        <w:rPr>
          <w:rFonts w:ascii="Arial" w:hAnsi="Arial" w:cs="Arial"/>
          <w:color w:val="000000"/>
        </w:rPr>
        <w:t>Foram analisadas aquisições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w:t>
      </w:r>
    </w:p>
    <w:p w:rsidR="002B1FBE" w:rsidRPr="002B1FBE" w:rsidRDefault="002B1FBE" w:rsidP="0052465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hAnsi="Arial" w:cs="Arial"/>
          <w:b/>
          <w:bCs/>
          <w:color w:val="000000"/>
        </w:rPr>
      </w:pPr>
      <w:r w:rsidRPr="002B1FBE">
        <w:rPr>
          <w:rFonts w:ascii="Arial" w:hAnsi="Arial" w:cs="Arial"/>
          <w:color w:val="000000"/>
        </w:rPr>
        <w:t xml:space="preserve">Verifica-se a ampla disponibilidade de empresas aptas ao fornecimento dos materiais a serem adquiridos, conforme os requisitos estabelecidos neste documento. </w:t>
      </w:r>
    </w:p>
    <w:p w:rsidR="002B1FBE" w:rsidRPr="002B1FBE" w:rsidRDefault="002B1FBE" w:rsidP="0052465F">
      <w:pPr>
        <w:widowControl w:val="0"/>
        <w:numPr>
          <w:ilvl w:val="1"/>
          <w:numId w:val="44"/>
        </w:numPr>
        <w:pBdr>
          <w:top w:val="nil"/>
          <w:left w:val="nil"/>
          <w:bottom w:val="nil"/>
          <w:right w:val="nil"/>
          <w:between w:val="nil"/>
        </w:pBdr>
        <w:tabs>
          <w:tab w:val="left" w:pos="707"/>
        </w:tabs>
        <w:spacing w:line="360" w:lineRule="auto"/>
        <w:ind w:left="0" w:firstLine="0"/>
        <w:jc w:val="both"/>
        <w:rPr>
          <w:rFonts w:ascii="Arial" w:hAnsi="Arial" w:cs="Arial"/>
          <w:b/>
          <w:bCs/>
          <w:color w:val="000000"/>
        </w:rPr>
      </w:pPr>
      <w:r w:rsidRPr="002B1FBE">
        <w:rPr>
          <w:rFonts w:ascii="Arial" w:hAnsi="Arial" w:cs="Arial"/>
          <w:color w:val="000000"/>
        </w:rPr>
        <w:t xml:space="preserve">Para o estudo, </w:t>
      </w:r>
      <w:proofErr w:type="gramStart"/>
      <w:r w:rsidRPr="002B1FBE">
        <w:rPr>
          <w:rFonts w:ascii="Arial" w:hAnsi="Arial" w:cs="Arial"/>
          <w:color w:val="000000"/>
        </w:rPr>
        <w:t>considerou-se</w:t>
      </w:r>
      <w:proofErr w:type="gramEnd"/>
      <w:r w:rsidRPr="002B1FBE">
        <w:rPr>
          <w:rFonts w:ascii="Arial" w:hAnsi="Arial" w:cs="Arial"/>
          <w:color w:val="000000"/>
        </w:rPr>
        <w:t xml:space="preserve"> três soluções, a saber: Solução 1: Aquisição dos equipamentos; Solução 2: Locação de Equipamentos; Solução 3: Sistema de Registro de Preço:</w:t>
      </w:r>
    </w:p>
    <w:p w:rsidR="002B1FBE" w:rsidRPr="002B1FBE" w:rsidRDefault="001E671C" w:rsidP="0052465F">
      <w:pPr>
        <w:pBdr>
          <w:top w:val="nil"/>
          <w:left w:val="nil"/>
          <w:bottom w:val="nil"/>
          <w:right w:val="nil"/>
          <w:between w:val="nil"/>
        </w:pBdr>
        <w:spacing w:before="65"/>
        <w:jc w:val="both"/>
        <w:rPr>
          <w:rFonts w:ascii="Arial" w:hAnsi="Arial" w:cs="Arial"/>
          <w:b/>
          <w:bCs/>
          <w:color w:val="000000"/>
        </w:rPr>
      </w:pPr>
      <w:r>
        <w:rPr>
          <w:rFonts w:ascii="Arial" w:hAnsi="Arial" w:cs="Arial"/>
          <w:b/>
          <w:bCs/>
          <w:color w:val="000000"/>
        </w:rPr>
        <w:t>9.7</w:t>
      </w:r>
      <w:r w:rsidR="002B1FBE" w:rsidRPr="002B1FBE">
        <w:rPr>
          <w:rFonts w:ascii="Arial" w:hAnsi="Arial" w:cs="Arial"/>
          <w:b/>
          <w:bCs/>
          <w:color w:val="000000"/>
        </w:rPr>
        <w:t>.1</w:t>
      </w:r>
      <w:proofErr w:type="gramStart"/>
      <w:r w:rsidR="002B1FBE" w:rsidRPr="002B1FBE">
        <w:rPr>
          <w:rFonts w:ascii="Arial" w:hAnsi="Arial" w:cs="Arial"/>
          <w:b/>
          <w:bCs/>
          <w:color w:val="000000"/>
        </w:rPr>
        <w:t xml:space="preserve">  </w:t>
      </w:r>
      <w:proofErr w:type="gramEnd"/>
      <w:r w:rsidR="002B1FBE" w:rsidRPr="002B1FBE">
        <w:rPr>
          <w:rFonts w:ascii="Arial" w:hAnsi="Arial" w:cs="Arial"/>
          <w:b/>
          <w:bCs/>
          <w:color w:val="000000"/>
        </w:rPr>
        <w:t>Solução 1:</w:t>
      </w:r>
    </w:p>
    <w:p w:rsidR="002B1FBE" w:rsidRPr="002B1FBE" w:rsidRDefault="002B1FBE" w:rsidP="0052465F">
      <w:pPr>
        <w:pBdr>
          <w:top w:val="nil"/>
          <w:left w:val="nil"/>
          <w:bottom w:val="nil"/>
          <w:right w:val="nil"/>
          <w:between w:val="nil"/>
        </w:pBdr>
        <w:spacing w:before="10"/>
        <w:rPr>
          <w:rFonts w:ascii="Arial" w:hAnsi="Arial" w:cs="Arial"/>
          <w:b/>
          <w:bCs/>
          <w:color w:val="000000"/>
        </w:rPr>
      </w:pPr>
    </w:p>
    <w:tbl>
      <w:tblPr>
        <w:tblW w:w="9265"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678"/>
        <w:gridCol w:w="4587"/>
      </w:tblGrid>
      <w:tr w:rsidR="002B1FBE" w:rsidRPr="002B1FBE" w:rsidTr="001E671C">
        <w:trPr>
          <w:trHeight w:val="20"/>
        </w:trPr>
        <w:tc>
          <w:tcPr>
            <w:tcW w:w="9265" w:type="dxa"/>
            <w:gridSpan w:val="2"/>
          </w:tcPr>
          <w:p w:rsidR="002B1FBE" w:rsidRPr="001E671C" w:rsidRDefault="002B1FBE" w:rsidP="0052465F">
            <w:pPr>
              <w:pBdr>
                <w:top w:val="nil"/>
                <w:left w:val="nil"/>
                <w:bottom w:val="nil"/>
                <w:right w:val="nil"/>
                <w:between w:val="nil"/>
              </w:pBdr>
              <w:jc w:val="center"/>
              <w:rPr>
                <w:rFonts w:ascii="Arial" w:hAnsi="Arial" w:cs="Arial"/>
                <w:b/>
                <w:bCs/>
                <w:color w:val="000000"/>
              </w:rPr>
            </w:pPr>
            <w:r w:rsidRPr="001E671C">
              <w:rPr>
                <w:rFonts w:ascii="Arial" w:hAnsi="Arial" w:cs="Arial"/>
                <w:b/>
                <w:bCs/>
                <w:color w:val="000000"/>
                <w:sz w:val="22"/>
              </w:rPr>
              <w:t>Aquisição de Workstations</w:t>
            </w:r>
          </w:p>
        </w:tc>
      </w:tr>
      <w:tr w:rsidR="002B1FBE" w:rsidRPr="002B1FBE" w:rsidTr="001E671C">
        <w:trPr>
          <w:trHeight w:val="20"/>
        </w:trPr>
        <w:tc>
          <w:tcPr>
            <w:tcW w:w="4678" w:type="dxa"/>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Prós</w:t>
            </w:r>
          </w:p>
        </w:tc>
        <w:tc>
          <w:tcPr>
            <w:tcW w:w="4587" w:type="dxa"/>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Contras</w:t>
            </w:r>
          </w:p>
        </w:tc>
      </w:tr>
      <w:tr w:rsidR="002B1FBE" w:rsidRPr="002B1FBE" w:rsidTr="001E671C">
        <w:trPr>
          <w:trHeight w:val="3099"/>
        </w:trPr>
        <w:tc>
          <w:tcPr>
            <w:tcW w:w="4678" w:type="dxa"/>
          </w:tcPr>
          <w:p w:rsidR="002B1FBE" w:rsidRPr="001E671C" w:rsidRDefault="002B1FBE" w:rsidP="0052465F">
            <w:pPr>
              <w:pBdr>
                <w:top w:val="nil"/>
                <w:left w:val="nil"/>
                <w:bottom w:val="nil"/>
                <w:right w:val="nil"/>
                <w:between w:val="nil"/>
              </w:pBdr>
              <w:spacing w:before="101"/>
              <w:jc w:val="both"/>
              <w:rPr>
                <w:rFonts w:ascii="Arial" w:hAnsi="Arial" w:cs="Arial"/>
                <w:color w:val="000000"/>
              </w:rPr>
            </w:pPr>
            <w:r w:rsidRPr="001E671C">
              <w:rPr>
                <w:rFonts w:ascii="Arial" w:hAnsi="Arial" w:cs="Arial"/>
                <w:color w:val="000000"/>
                <w:sz w:val="22"/>
              </w:rPr>
              <w:t>Equipamentos novos, condizentes com as tecnologias atuais;</w:t>
            </w:r>
          </w:p>
          <w:p w:rsidR="002B1FBE" w:rsidRPr="001E671C" w:rsidRDefault="002B1FBE" w:rsidP="0052465F">
            <w:pPr>
              <w:pBdr>
                <w:top w:val="nil"/>
                <w:left w:val="nil"/>
                <w:bottom w:val="nil"/>
                <w:right w:val="nil"/>
                <w:between w:val="nil"/>
              </w:pBdr>
              <w:jc w:val="both"/>
              <w:rPr>
                <w:rFonts w:ascii="Arial" w:hAnsi="Arial" w:cs="Arial"/>
                <w:color w:val="000000"/>
              </w:rPr>
            </w:pPr>
            <w:r w:rsidRPr="001E671C">
              <w:rPr>
                <w:rFonts w:ascii="Arial" w:hAnsi="Arial" w:cs="Arial"/>
                <w:color w:val="000000"/>
                <w:sz w:val="22"/>
              </w:rPr>
              <w:t>Garantia de 36 meses, somado aos serviços da própria Prefeitura garantem o funcionamento das máquinas;</w:t>
            </w:r>
          </w:p>
          <w:p w:rsidR="002B1FBE" w:rsidRPr="001E671C" w:rsidRDefault="002B1FBE" w:rsidP="0052465F">
            <w:pPr>
              <w:pBdr>
                <w:top w:val="nil"/>
                <w:left w:val="nil"/>
                <w:bottom w:val="nil"/>
                <w:right w:val="nil"/>
                <w:between w:val="nil"/>
              </w:pBdr>
              <w:jc w:val="both"/>
              <w:rPr>
                <w:rFonts w:ascii="Arial" w:hAnsi="Arial" w:cs="Arial"/>
                <w:color w:val="000000"/>
              </w:rPr>
            </w:pPr>
            <w:r w:rsidRPr="001E671C">
              <w:rPr>
                <w:rFonts w:ascii="Arial" w:hAnsi="Arial" w:cs="Arial"/>
                <w:color w:val="000000"/>
                <w:sz w:val="22"/>
              </w:rPr>
              <w:t>Atualização em questões de segurança;</w:t>
            </w:r>
          </w:p>
          <w:p w:rsidR="002B1FBE" w:rsidRPr="001E671C" w:rsidRDefault="002B1FBE" w:rsidP="0052465F">
            <w:pPr>
              <w:pBdr>
                <w:top w:val="nil"/>
                <w:left w:val="nil"/>
                <w:bottom w:val="nil"/>
                <w:right w:val="nil"/>
                <w:between w:val="nil"/>
              </w:pBdr>
              <w:tabs>
                <w:tab w:val="left" w:pos="1895"/>
                <w:tab w:val="left" w:pos="2781"/>
                <w:tab w:val="left" w:pos="4310"/>
              </w:tabs>
              <w:rPr>
                <w:rFonts w:ascii="Arial" w:hAnsi="Arial" w:cs="Arial"/>
                <w:color w:val="000000"/>
              </w:rPr>
            </w:pPr>
            <w:r w:rsidRPr="001E671C">
              <w:rPr>
                <w:rFonts w:ascii="Arial" w:hAnsi="Arial" w:cs="Arial"/>
                <w:color w:val="000000"/>
                <w:sz w:val="22"/>
              </w:rPr>
              <w:t>Atualização</w:t>
            </w:r>
            <w:r w:rsidRPr="001E671C">
              <w:rPr>
                <w:rFonts w:ascii="Arial" w:hAnsi="Arial" w:cs="Arial"/>
                <w:color w:val="000000"/>
                <w:sz w:val="22"/>
              </w:rPr>
              <w:tab/>
              <w:t>em</w:t>
            </w:r>
            <w:r w:rsidRPr="001E671C">
              <w:rPr>
                <w:rFonts w:ascii="Arial" w:hAnsi="Arial" w:cs="Arial"/>
                <w:color w:val="000000"/>
                <w:sz w:val="22"/>
              </w:rPr>
              <w:tab/>
              <w:t>questões</w:t>
            </w:r>
            <w:r w:rsidR="001E671C">
              <w:rPr>
                <w:rFonts w:ascii="Arial" w:hAnsi="Arial" w:cs="Arial"/>
                <w:color w:val="000000"/>
                <w:sz w:val="22"/>
              </w:rPr>
              <w:t xml:space="preserve"> </w:t>
            </w:r>
            <w:r w:rsidRPr="001E671C">
              <w:rPr>
                <w:rFonts w:ascii="Arial" w:hAnsi="Arial" w:cs="Arial"/>
                <w:color w:val="000000"/>
                <w:sz w:val="22"/>
              </w:rPr>
              <w:t>de compatibilidade de softwares com o Mercado;</w:t>
            </w:r>
          </w:p>
          <w:p w:rsidR="002B1FBE" w:rsidRPr="001E671C" w:rsidRDefault="002B1FBE" w:rsidP="0052465F">
            <w:pPr>
              <w:pBdr>
                <w:top w:val="nil"/>
                <w:left w:val="nil"/>
                <w:bottom w:val="nil"/>
                <w:right w:val="nil"/>
                <w:between w:val="nil"/>
              </w:pBdr>
              <w:rPr>
                <w:rFonts w:ascii="Arial" w:hAnsi="Arial" w:cs="Arial"/>
                <w:color w:val="000000"/>
              </w:rPr>
            </w:pPr>
            <w:r w:rsidRPr="001E671C">
              <w:rPr>
                <w:rFonts w:ascii="Arial" w:hAnsi="Arial" w:cs="Arial"/>
                <w:color w:val="000000"/>
                <w:sz w:val="22"/>
              </w:rPr>
              <w:t>O orçamento utilizado é proveniente de Emenda Parlamentar destinada a este tipo de investimento;</w:t>
            </w:r>
          </w:p>
        </w:tc>
        <w:tc>
          <w:tcPr>
            <w:tcW w:w="4587" w:type="dxa"/>
          </w:tcPr>
          <w:p w:rsidR="002B1FBE" w:rsidRPr="002B1FBE" w:rsidRDefault="002B1FBE" w:rsidP="0052465F">
            <w:pPr>
              <w:pBdr>
                <w:top w:val="nil"/>
                <w:left w:val="nil"/>
                <w:bottom w:val="nil"/>
                <w:right w:val="nil"/>
                <w:between w:val="nil"/>
              </w:pBdr>
              <w:tabs>
                <w:tab w:val="left" w:pos="3097"/>
              </w:tabs>
              <w:spacing w:before="101"/>
              <w:rPr>
                <w:rFonts w:ascii="Arial" w:hAnsi="Arial" w:cs="Arial"/>
                <w:color w:val="000000"/>
              </w:rPr>
            </w:pPr>
            <w:r w:rsidRPr="001E671C">
              <w:rPr>
                <w:rFonts w:ascii="Arial" w:hAnsi="Arial" w:cs="Arial"/>
                <w:color w:val="000000"/>
                <w:sz w:val="22"/>
              </w:rPr>
              <w:t>Valores sujeitos a variação do câmbio (dólares americanos).</w:t>
            </w:r>
          </w:p>
        </w:tc>
      </w:tr>
    </w:tbl>
    <w:p w:rsidR="002B1FBE" w:rsidRPr="002B1FBE" w:rsidRDefault="002B1FBE" w:rsidP="0052465F">
      <w:pPr>
        <w:rPr>
          <w:rFonts w:ascii="Arial" w:hAnsi="Arial" w:cs="Arial"/>
        </w:rPr>
      </w:pPr>
    </w:p>
    <w:p w:rsidR="002B1FBE" w:rsidRPr="002B1FBE" w:rsidRDefault="002B1FBE" w:rsidP="0052465F">
      <w:pPr>
        <w:pBdr>
          <w:top w:val="nil"/>
          <w:left w:val="nil"/>
          <w:bottom w:val="nil"/>
          <w:right w:val="nil"/>
          <w:between w:val="nil"/>
        </w:pBdr>
        <w:spacing w:before="65"/>
        <w:jc w:val="both"/>
        <w:rPr>
          <w:rFonts w:ascii="Arial" w:hAnsi="Arial" w:cs="Arial"/>
          <w:b/>
          <w:bCs/>
          <w:color w:val="000000"/>
        </w:rPr>
      </w:pPr>
      <w:r w:rsidRPr="002B1FBE">
        <w:rPr>
          <w:rFonts w:ascii="Arial" w:hAnsi="Arial" w:cs="Arial"/>
          <w:b/>
          <w:bCs/>
          <w:color w:val="000000"/>
        </w:rPr>
        <w:t>9.</w:t>
      </w:r>
      <w:r w:rsidR="001E671C">
        <w:rPr>
          <w:rFonts w:ascii="Arial" w:hAnsi="Arial" w:cs="Arial"/>
          <w:b/>
          <w:bCs/>
          <w:color w:val="000000"/>
        </w:rPr>
        <w:t>7</w:t>
      </w:r>
      <w:r w:rsidRPr="002B1FBE">
        <w:rPr>
          <w:rFonts w:ascii="Arial" w:hAnsi="Arial" w:cs="Arial"/>
          <w:b/>
          <w:bCs/>
          <w:color w:val="000000"/>
        </w:rPr>
        <w:t>.2</w:t>
      </w:r>
      <w:proofErr w:type="gramStart"/>
      <w:r w:rsidRPr="002B1FBE">
        <w:rPr>
          <w:rFonts w:ascii="Arial" w:hAnsi="Arial" w:cs="Arial"/>
          <w:b/>
          <w:bCs/>
          <w:color w:val="000000"/>
        </w:rPr>
        <w:t xml:space="preserve">  </w:t>
      </w:r>
      <w:proofErr w:type="gramEnd"/>
      <w:r w:rsidRPr="002B1FBE">
        <w:rPr>
          <w:rFonts w:ascii="Arial" w:hAnsi="Arial" w:cs="Arial"/>
          <w:b/>
          <w:bCs/>
          <w:color w:val="000000"/>
        </w:rPr>
        <w:t>Solução 2:</w:t>
      </w:r>
    </w:p>
    <w:p w:rsidR="002B1FBE" w:rsidRPr="002B1FBE" w:rsidRDefault="002B1FBE" w:rsidP="0052465F">
      <w:pPr>
        <w:rPr>
          <w:rFonts w:ascii="Arial" w:hAnsi="Arial" w:cs="Arial"/>
        </w:rPr>
      </w:pPr>
    </w:p>
    <w:tbl>
      <w:tblPr>
        <w:tblW w:w="9193"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657"/>
        <w:gridCol w:w="4536"/>
      </w:tblGrid>
      <w:tr w:rsidR="002B1FBE" w:rsidRPr="002B1FBE" w:rsidTr="002B1FBE">
        <w:trPr>
          <w:trHeight w:val="287"/>
        </w:trPr>
        <w:tc>
          <w:tcPr>
            <w:tcW w:w="9193" w:type="dxa"/>
            <w:gridSpan w:val="2"/>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Locação de Workstations</w:t>
            </w:r>
          </w:p>
        </w:tc>
      </w:tr>
      <w:tr w:rsidR="002B1FBE" w:rsidRPr="002B1FBE" w:rsidTr="002B1FBE">
        <w:trPr>
          <w:trHeight w:val="219"/>
        </w:trPr>
        <w:tc>
          <w:tcPr>
            <w:tcW w:w="4657" w:type="dxa"/>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Prós</w:t>
            </w:r>
          </w:p>
        </w:tc>
        <w:tc>
          <w:tcPr>
            <w:tcW w:w="4536" w:type="dxa"/>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Contras</w:t>
            </w:r>
          </w:p>
        </w:tc>
      </w:tr>
      <w:tr w:rsidR="002B1FBE" w:rsidRPr="002B1FBE" w:rsidTr="002B1FBE">
        <w:trPr>
          <w:trHeight w:val="1765"/>
        </w:trPr>
        <w:tc>
          <w:tcPr>
            <w:tcW w:w="4657" w:type="dxa"/>
          </w:tcPr>
          <w:p w:rsidR="002B1FBE" w:rsidRPr="001E671C" w:rsidRDefault="002B1FBE" w:rsidP="0052465F">
            <w:pPr>
              <w:pBdr>
                <w:top w:val="nil"/>
                <w:left w:val="nil"/>
                <w:bottom w:val="nil"/>
                <w:right w:val="nil"/>
                <w:between w:val="nil"/>
              </w:pBdr>
              <w:spacing w:before="101"/>
              <w:rPr>
                <w:rFonts w:ascii="Arial" w:hAnsi="Arial" w:cs="Arial"/>
                <w:color w:val="000000"/>
              </w:rPr>
            </w:pPr>
            <w:r w:rsidRPr="001E671C">
              <w:rPr>
                <w:rFonts w:ascii="Arial" w:hAnsi="Arial" w:cs="Arial"/>
                <w:color w:val="000000"/>
                <w:sz w:val="22"/>
              </w:rPr>
              <w:t>Utiliza-se orçamento de custeio (serviço), e não de investimento;</w:t>
            </w:r>
          </w:p>
          <w:p w:rsidR="002B1FBE" w:rsidRPr="001E671C" w:rsidRDefault="002B1FBE" w:rsidP="0052465F">
            <w:pPr>
              <w:pBdr>
                <w:top w:val="nil"/>
                <w:left w:val="nil"/>
                <w:bottom w:val="nil"/>
                <w:right w:val="nil"/>
                <w:between w:val="nil"/>
              </w:pBdr>
              <w:spacing w:before="276"/>
              <w:rPr>
                <w:rFonts w:ascii="Arial" w:hAnsi="Arial" w:cs="Arial"/>
                <w:color w:val="000000"/>
              </w:rPr>
            </w:pPr>
            <w:r w:rsidRPr="001E671C">
              <w:rPr>
                <w:rFonts w:ascii="Arial" w:hAnsi="Arial" w:cs="Arial"/>
                <w:color w:val="000000"/>
                <w:sz w:val="22"/>
              </w:rPr>
              <w:t>Manutenção executada pela contratada;</w:t>
            </w:r>
          </w:p>
          <w:p w:rsidR="002B1FBE" w:rsidRPr="001E671C" w:rsidRDefault="002B1FBE" w:rsidP="0052465F">
            <w:pPr>
              <w:pBdr>
                <w:top w:val="nil"/>
                <w:left w:val="nil"/>
                <w:bottom w:val="nil"/>
                <w:right w:val="nil"/>
                <w:between w:val="nil"/>
              </w:pBdr>
              <w:spacing w:before="101"/>
              <w:rPr>
                <w:rFonts w:ascii="Arial" w:hAnsi="Arial" w:cs="Arial"/>
                <w:color w:val="000000"/>
              </w:rPr>
            </w:pPr>
            <w:r w:rsidRPr="001E671C">
              <w:rPr>
                <w:rFonts w:ascii="Arial" w:hAnsi="Arial" w:cs="Arial"/>
                <w:color w:val="000000"/>
                <w:sz w:val="22"/>
              </w:rPr>
              <w:t>Benefícios referentes a impostos e contábeis (não aplicáveis diretamente);</w:t>
            </w:r>
          </w:p>
        </w:tc>
        <w:tc>
          <w:tcPr>
            <w:tcW w:w="4536" w:type="dxa"/>
          </w:tcPr>
          <w:p w:rsidR="002B1FBE" w:rsidRPr="001E671C" w:rsidRDefault="002B1FBE" w:rsidP="0052465F">
            <w:pPr>
              <w:pBdr>
                <w:top w:val="nil"/>
                <w:left w:val="nil"/>
                <w:bottom w:val="nil"/>
                <w:right w:val="nil"/>
                <w:between w:val="nil"/>
              </w:pBdr>
              <w:spacing w:before="101"/>
              <w:rPr>
                <w:rFonts w:ascii="Arial" w:hAnsi="Arial" w:cs="Arial"/>
                <w:color w:val="000000"/>
              </w:rPr>
            </w:pPr>
            <w:r w:rsidRPr="001E671C">
              <w:rPr>
                <w:rFonts w:ascii="Arial" w:hAnsi="Arial" w:cs="Arial"/>
                <w:color w:val="000000"/>
                <w:sz w:val="22"/>
              </w:rPr>
              <w:t>Possibilidade de gasto duplicado em serviços que esta prefeitura já realiza.</w:t>
            </w:r>
          </w:p>
          <w:p w:rsidR="002B1FBE" w:rsidRPr="001E671C" w:rsidRDefault="002B1FBE" w:rsidP="0052465F">
            <w:pPr>
              <w:pBdr>
                <w:top w:val="nil"/>
                <w:left w:val="nil"/>
                <w:bottom w:val="nil"/>
                <w:right w:val="nil"/>
                <w:between w:val="nil"/>
              </w:pBdr>
              <w:spacing w:before="276"/>
              <w:jc w:val="both"/>
              <w:rPr>
                <w:rFonts w:ascii="Arial" w:hAnsi="Arial" w:cs="Arial"/>
                <w:color w:val="000000"/>
              </w:rPr>
            </w:pPr>
            <w:r w:rsidRPr="001E671C">
              <w:rPr>
                <w:rFonts w:ascii="Arial" w:hAnsi="Arial" w:cs="Arial"/>
                <w:color w:val="000000"/>
                <w:sz w:val="22"/>
              </w:rPr>
              <w:t>Equipamentos disponibilizados são inferiores aos modelos mais atuais, incapazes de entregar melhor desempenho.</w:t>
            </w:r>
          </w:p>
          <w:p w:rsidR="002B1FBE" w:rsidRPr="001E671C" w:rsidRDefault="002B1FBE" w:rsidP="0052465F">
            <w:pPr>
              <w:pBdr>
                <w:top w:val="nil"/>
                <w:left w:val="nil"/>
                <w:bottom w:val="nil"/>
                <w:right w:val="nil"/>
                <w:between w:val="nil"/>
              </w:pBdr>
              <w:rPr>
                <w:rFonts w:ascii="Arial" w:hAnsi="Arial" w:cs="Arial"/>
                <w:b/>
                <w:bCs/>
                <w:color w:val="000000"/>
              </w:rPr>
            </w:pPr>
          </w:p>
          <w:p w:rsidR="002B1FBE" w:rsidRPr="001E671C" w:rsidRDefault="002B1FBE" w:rsidP="0052465F">
            <w:pPr>
              <w:pBdr>
                <w:top w:val="nil"/>
                <w:left w:val="nil"/>
                <w:bottom w:val="nil"/>
                <w:right w:val="nil"/>
                <w:between w:val="nil"/>
              </w:pBdr>
              <w:jc w:val="both"/>
              <w:rPr>
                <w:rFonts w:ascii="Arial" w:hAnsi="Arial" w:cs="Arial"/>
                <w:color w:val="000000"/>
              </w:rPr>
            </w:pPr>
            <w:r w:rsidRPr="001E671C">
              <w:rPr>
                <w:rFonts w:ascii="Arial" w:hAnsi="Arial" w:cs="Arial"/>
                <w:color w:val="000000"/>
                <w:sz w:val="22"/>
              </w:rPr>
              <w:t>Valores, ao longo do tempo, ultrapassam o valor de novas aquisições.</w:t>
            </w:r>
          </w:p>
          <w:p w:rsidR="002B1FBE" w:rsidRPr="001E671C" w:rsidRDefault="002B1FBE" w:rsidP="0052465F">
            <w:pPr>
              <w:pBdr>
                <w:top w:val="nil"/>
                <w:left w:val="nil"/>
                <w:bottom w:val="nil"/>
                <w:right w:val="nil"/>
                <w:between w:val="nil"/>
              </w:pBdr>
              <w:rPr>
                <w:rFonts w:ascii="Arial" w:hAnsi="Arial" w:cs="Arial"/>
                <w:b/>
                <w:bCs/>
                <w:color w:val="000000"/>
              </w:rPr>
            </w:pPr>
          </w:p>
          <w:p w:rsidR="002B1FBE" w:rsidRPr="001E671C" w:rsidRDefault="002B1FBE" w:rsidP="0052465F">
            <w:pPr>
              <w:pBdr>
                <w:top w:val="nil"/>
                <w:left w:val="nil"/>
                <w:bottom w:val="nil"/>
                <w:right w:val="nil"/>
                <w:between w:val="nil"/>
              </w:pBdr>
              <w:tabs>
                <w:tab w:val="left" w:pos="3097"/>
              </w:tabs>
              <w:spacing w:before="101"/>
              <w:rPr>
                <w:rFonts w:ascii="Arial" w:hAnsi="Arial" w:cs="Arial"/>
                <w:color w:val="000000"/>
              </w:rPr>
            </w:pPr>
            <w:r w:rsidRPr="001E671C">
              <w:rPr>
                <w:rFonts w:ascii="Arial" w:hAnsi="Arial" w:cs="Arial"/>
                <w:color w:val="000000"/>
                <w:sz w:val="22"/>
              </w:rPr>
              <w:t xml:space="preserve">Não </w:t>
            </w:r>
            <w:proofErr w:type="spellStart"/>
            <w:r w:rsidRPr="001E671C">
              <w:rPr>
                <w:rFonts w:ascii="Arial" w:hAnsi="Arial" w:cs="Arial"/>
                <w:color w:val="000000"/>
                <w:sz w:val="22"/>
              </w:rPr>
              <w:t>escalabilidade</w:t>
            </w:r>
            <w:proofErr w:type="spellEnd"/>
            <w:r w:rsidRPr="001E671C">
              <w:rPr>
                <w:rFonts w:ascii="Arial" w:hAnsi="Arial" w:cs="Arial"/>
                <w:color w:val="000000"/>
                <w:sz w:val="22"/>
              </w:rPr>
              <w:t>.</w:t>
            </w:r>
          </w:p>
        </w:tc>
      </w:tr>
    </w:tbl>
    <w:p w:rsidR="002B1FBE" w:rsidRPr="002B1FBE" w:rsidRDefault="002B1FBE" w:rsidP="0052465F">
      <w:pPr>
        <w:rPr>
          <w:rFonts w:ascii="Arial" w:hAnsi="Arial" w:cs="Arial"/>
        </w:rPr>
      </w:pPr>
    </w:p>
    <w:p w:rsidR="002B1FBE" w:rsidRPr="002B1FBE" w:rsidRDefault="002B1FBE" w:rsidP="0052465F">
      <w:pPr>
        <w:pBdr>
          <w:top w:val="nil"/>
          <w:left w:val="nil"/>
          <w:bottom w:val="nil"/>
          <w:right w:val="nil"/>
          <w:between w:val="nil"/>
        </w:pBdr>
        <w:spacing w:before="65"/>
        <w:jc w:val="both"/>
        <w:rPr>
          <w:rFonts w:ascii="Arial" w:hAnsi="Arial" w:cs="Arial"/>
          <w:b/>
          <w:bCs/>
          <w:color w:val="000000"/>
        </w:rPr>
      </w:pPr>
      <w:r w:rsidRPr="002B1FBE">
        <w:rPr>
          <w:rFonts w:ascii="Arial" w:hAnsi="Arial" w:cs="Arial"/>
          <w:b/>
          <w:bCs/>
          <w:color w:val="000000"/>
        </w:rPr>
        <w:t>9.</w:t>
      </w:r>
      <w:r w:rsidR="001E671C">
        <w:rPr>
          <w:rFonts w:ascii="Arial" w:hAnsi="Arial" w:cs="Arial"/>
          <w:b/>
          <w:bCs/>
          <w:color w:val="000000"/>
        </w:rPr>
        <w:t>7</w:t>
      </w:r>
      <w:r w:rsidRPr="002B1FBE">
        <w:rPr>
          <w:rFonts w:ascii="Arial" w:hAnsi="Arial" w:cs="Arial"/>
          <w:b/>
          <w:bCs/>
          <w:color w:val="000000"/>
        </w:rPr>
        <w:t>.3</w:t>
      </w:r>
      <w:proofErr w:type="gramStart"/>
      <w:r w:rsidRPr="002B1FBE">
        <w:rPr>
          <w:rFonts w:ascii="Arial" w:hAnsi="Arial" w:cs="Arial"/>
          <w:b/>
          <w:bCs/>
          <w:color w:val="000000"/>
        </w:rPr>
        <w:t xml:space="preserve">  </w:t>
      </w:r>
      <w:proofErr w:type="gramEnd"/>
      <w:r w:rsidRPr="002B1FBE">
        <w:rPr>
          <w:rFonts w:ascii="Arial" w:hAnsi="Arial" w:cs="Arial"/>
          <w:b/>
          <w:bCs/>
          <w:color w:val="000000"/>
        </w:rPr>
        <w:t>Solução 3:</w:t>
      </w:r>
    </w:p>
    <w:p w:rsidR="002B1FBE" w:rsidRPr="002B1FBE" w:rsidRDefault="002B1FBE" w:rsidP="0052465F">
      <w:pPr>
        <w:rPr>
          <w:rFonts w:ascii="Arial" w:hAnsi="Arial" w:cs="Arial"/>
        </w:rPr>
      </w:pPr>
    </w:p>
    <w:tbl>
      <w:tblPr>
        <w:tblW w:w="9265" w:type="dxa"/>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tblPr>
      <w:tblGrid>
        <w:gridCol w:w="4678"/>
        <w:gridCol w:w="4587"/>
      </w:tblGrid>
      <w:tr w:rsidR="002B1FBE" w:rsidRPr="001E671C" w:rsidTr="002B1FBE">
        <w:trPr>
          <w:trHeight w:val="413"/>
        </w:trPr>
        <w:tc>
          <w:tcPr>
            <w:tcW w:w="9265" w:type="dxa"/>
            <w:gridSpan w:val="2"/>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Sistema de Registro de Preços de Workstations</w:t>
            </w:r>
          </w:p>
        </w:tc>
      </w:tr>
      <w:tr w:rsidR="002B1FBE" w:rsidRPr="001E671C" w:rsidTr="002B1FBE">
        <w:trPr>
          <w:trHeight w:val="474"/>
        </w:trPr>
        <w:tc>
          <w:tcPr>
            <w:tcW w:w="4678" w:type="dxa"/>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Prós</w:t>
            </w:r>
          </w:p>
        </w:tc>
        <w:tc>
          <w:tcPr>
            <w:tcW w:w="4587" w:type="dxa"/>
          </w:tcPr>
          <w:p w:rsidR="002B1FBE" w:rsidRPr="001E671C" w:rsidRDefault="002B1FBE" w:rsidP="0052465F">
            <w:pPr>
              <w:pBdr>
                <w:top w:val="nil"/>
                <w:left w:val="nil"/>
                <w:bottom w:val="nil"/>
                <w:right w:val="nil"/>
                <w:between w:val="nil"/>
              </w:pBdr>
              <w:spacing w:before="101"/>
              <w:jc w:val="center"/>
              <w:rPr>
                <w:rFonts w:ascii="Arial" w:hAnsi="Arial" w:cs="Arial"/>
                <w:b/>
                <w:bCs/>
                <w:color w:val="000000"/>
              </w:rPr>
            </w:pPr>
            <w:r w:rsidRPr="001E671C">
              <w:rPr>
                <w:rFonts w:ascii="Arial" w:hAnsi="Arial" w:cs="Arial"/>
                <w:b/>
                <w:bCs/>
                <w:color w:val="000000"/>
                <w:sz w:val="22"/>
              </w:rPr>
              <w:t>Contras</w:t>
            </w:r>
          </w:p>
        </w:tc>
      </w:tr>
      <w:tr w:rsidR="002B1FBE" w:rsidRPr="001E671C" w:rsidTr="002B1FBE">
        <w:trPr>
          <w:trHeight w:val="1503"/>
        </w:trPr>
        <w:tc>
          <w:tcPr>
            <w:tcW w:w="4678" w:type="dxa"/>
          </w:tcPr>
          <w:p w:rsidR="002B1FBE" w:rsidRPr="001E671C" w:rsidRDefault="002B1FBE" w:rsidP="0052465F">
            <w:pPr>
              <w:pBdr>
                <w:top w:val="nil"/>
                <w:left w:val="nil"/>
                <w:bottom w:val="nil"/>
                <w:right w:val="nil"/>
                <w:between w:val="nil"/>
              </w:pBdr>
              <w:spacing w:before="101"/>
              <w:rPr>
                <w:rFonts w:ascii="Arial" w:hAnsi="Arial" w:cs="Arial"/>
                <w:color w:val="000000"/>
              </w:rPr>
            </w:pPr>
            <w:r w:rsidRPr="001E671C">
              <w:rPr>
                <w:rFonts w:ascii="Arial" w:hAnsi="Arial" w:cs="Arial"/>
                <w:color w:val="000000"/>
                <w:sz w:val="22"/>
              </w:rPr>
              <w:t>Flexibilidade de contratação conforme necessidade;</w:t>
            </w:r>
          </w:p>
        </w:tc>
        <w:tc>
          <w:tcPr>
            <w:tcW w:w="4587" w:type="dxa"/>
          </w:tcPr>
          <w:p w:rsidR="002B1FBE" w:rsidRPr="001E671C" w:rsidRDefault="002B1FBE" w:rsidP="0052465F">
            <w:pPr>
              <w:pBdr>
                <w:top w:val="nil"/>
                <w:left w:val="nil"/>
                <w:bottom w:val="nil"/>
                <w:right w:val="nil"/>
                <w:between w:val="nil"/>
              </w:pBdr>
              <w:tabs>
                <w:tab w:val="left" w:pos="3097"/>
              </w:tabs>
              <w:spacing w:before="101"/>
              <w:rPr>
                <w:rFonts w:ascii="Arial" w:hAnsi="Arial" w:cs="Arial"/>
                <w:color w:val="000000"/>
              </w:rPr>
            </w:pPr>
            <w:r w:rsidRPr="001E671C">
              <w:rPr>
                <w:rFonts w:ascii="Arial" w:hAnsi="Arial" w:cs="Arial"/>
                <w:color w:val="000000"/>
                <w:sz w:val="22"/>
              </w:rPr>
              <w:t xml:space="preserve">Objeto não apresenta demanda pulverizada ou imprevisível, mas sim necessidade concentrada em único momento de aquisição; </w:t>
            </w:r>
          </w:p>
        </w:tc>
      </w:tr>
    </w:tbl>
    <w:p w:rsidR="002B1FBE" w:rsidRPr="002B1FBE" w:rsidRDefault="002B1FBE" w:rsidP="0052465F">
      <w:pPr>
        <w:pBdr>
          <w:top w:val="nil"/>
          <w:left w:val="nil"/>
          <w:bottom w:val="nil"/>
          <w:right w:val="nil"/>
          <w:between w:val="nil"/>
        </w:pBdr>
        <w:spacing w:before="232"/>
        <w:rPr>
          <w:rFonts w:ascii="Arial" w:hAnsi="Arial" w:cs="Arial"/>
          <w:b/>
          <w:bCs/>
          <w:color w:val="000000"/>
        </w:rPr>
      </w:pPr>
    </w:p>
    <w:p w:rsidR="002B1FBE" w:rsidRPr="002B1FBE" w:rsidRDefault="002B1FBE" w:rsidP="0052465F">
      <w:pPr>
        <w:widowControl w:val="0"/>
        <w:numPr>
          <w:ilvl w:val="1"/>
          <w:numId w:val="44"/>
        </w:numPr>
        <w:pBdr>
          <w:top w:val="nil"/>
          <w:left w:val="nil"/>
          <w:bottom w:val="nil"/>
          <w:right w:val="nil"/>
          <w:between w:val="nil"/>
        </w:pBdr>
        <w:tabs>
          <w:tab w:val="left" w:pos="705"/>
        </w:tabs>
        <w:spacing w:line="360" w:lineRule="auto"/>
        <w:ind w:left="0" w:firstLine="0"/>
        <w:jc w:val="both"/>
        <w:rPr>
          <w:rFonts w:ascii="Arial" w:hAnsi="Arial" w:cs="Arial"/>
          <w:b/>
          <w:bCs/>
          <w:color w:val="FF0000"/>
        </w:rPr>
      </w:pPr>
      <w:r w:rsidRPr="002B1FBE">
        <w:rPr>
          <w:rFonts w:ascii="Arial" w:hAnsi="Arial" w:cs="Arial"/>
          <w:color w:val="000000"/>
        </w:rPr>
        <w:t>Conclusão: A presente contratação será custeada com recursos de emenda parlamentar destinada à aquisição de bens permanentes, observada sua natureza de investimento. Dessa forma, soluções baseadas em locação ou serviços continuados não se mostram adequadas, por demandarem despesas de custeio em exercícios futuros. Considerando a utilização permanente dos equipamentos pelas unidades administrativas, a aquisição definitiva apresenta maior vantajosidade econômica, além de garantir padronização tecnológica e incorporação dos bens ao patrimônio público.</w:t>
      </w:r>
      <w:r w:rsidR="000F05EA">
        <w:rPr>
          <w:rFonts w:ascii="Arial" w:hAnsi="Arial" w:cs="Arial"/>
          <w:color w:val="000000"/>
        </w:rPr>
        <w:t xml:space="preserve"> </w:t>
      </w:r>
    </w:p>
    <w:p w:rsidR="002B1FBE" w:rsidRPr="002B1FBE" w:rsidRDefault="00E6410B" w:rsidP="0052465F">
      <w:pPr>
        <w:pBdr>
          <w:top w:val="nil"/>
          <w:left w:val="nil"/>
          <w:bottom w:val="nil"/>
          <w:right w:val="nil"/>
          <w:between w:val="nil"/>
        </w:pBdr>
        <w:spacing w:before="161"/>
        <w:rPr>
          <w:rFonts w:ascii="Arial" w:hAnsi="Arial" w:cs="Arial"/>
          <w:color w:val="000000"/>
        </w:rPr>
      </w:pPr>
      <w:r w:rsidRPr="00E6410B">
        <w:rPr>
          <w:rFonts w:ascii="Arial" w:hAnsi="Arial" w:cs="Arial"/>
          <w:noProof/>
          <w:lang w:val="pt-PT"/>
        </w:rPr>
        <w:pict>
          <v:shape id="Forma Livre: Forma 6" o:spid="_x0000_s1038" style="position:absolute;margin-left:.9pt;margin-top:20.6pt;width:457.2pt;height:23.2pt;z-index:251670528;visibility:visible;mso-width-relative:margin;mso-height-relative:margin" coordsize="5646420,2946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" adj="-11796480,,5400" path="m,l,294640r5646420,l5646420,,,xe" fillcolor="#bebebe">
            <v:stroke startarrowwidth="narrow" startarrowlength="short" endarrowwidth="narrow" endarrowlength="short" miterlimit="5243f" joinstyle="miter"/>
            <v:formulas/>
            <v:path arrowok="t" o:extrusionok="f" o:connecttype="segments" textboxrect="0,0,5646420,294640"/>
            <v:textbox style="mso-next-textbox:#Forma Livre: Forma 6" inset="0,0,0,0">
              <w:txbxContent>
                <w:p w:rsidR="001C26C3" w:rsidRPr="000F05EA" w:rsidRDefault="001C26C3" w:rsidP="000F05EA">
                  <w:pPr>
                    <w:spacing w:before="18"/>
                    <w:ind w:left="46" w:right="-504" w:firstLine="46"/>
                    <w:textDirection w:val="btLr"/>
                    <w:rPr>
                      <w:rFonts w:ascii="Arial" w:hAnsi="Arial" w:cs="Arial"/>
                    </w:rPr>
                  </w:pPr>
                  <w:r w:rsidRPr="000F05EA">
                    <w:rPr>
                      <w:rFonts w:ascii="Arial" w:hAnsi="Arial" w:cs="Arial"/>
                      <w:b/>
                      <w:color w:val="000000"/>
                    </w:rPr>
                    <w:t>10. DESCRIÇÃO DA SOLUÇÃO COMO UM TODO</w:t>
                  </w:r>
                </w:p>
              </w:txbxContent>
            </v:textbox>
            <w10:wrap type="topAndBottom"/>
          </v:shape>
        </w:pict>
      </w:r>
    </w:p>
    <w:p w:rsidR="002B1FBE" w:rsidRPr="002B1FBE" w:rsidRDefault="002B1FBE" w:rsidP="0052465F">
      <w:pPr>
        <w:pBdr>
          <w:top w:val="nil"/>
          <w:left w:val="nil"/>
          <w:bottom w:val="nil"/>
          <w:right w:val="nil"/>
          <w:between w:val="nil"/>
        </w:pBdr>
        <w:spacing w:before="142"/>
        <w:rPr>
          <w:rFonts w:ascii="Arial" w:hAnsi="Arial" w:cs="Arial"/>
          <w:color w:val="000000"/>
        </w:rPr>
      </w:pPr>
    </w:p>
    <w:p w:rsidR="002B1FBE" w:rsidRPr="002B1FBE" w:rsidRDefault="002B1FBE" w:rsidP="0052465F">
      <w:pPr>
        <w:widowControl w:val="0"/>
        <w:numPr>
          <w:ilvl w:val="1"/>
          <w:numId w:val="45"/>
        </w:numPr>
        <w:pBdr>
          <w:top w:val="nil"/>
          <w:left w:val="nil"/>
          <w:bottom w:val="nil"/>
          <w:right w:val="nil"/>
          <w:between w:val="nil"/>
        </w:pBdr>
        <w:tabs>
          <w:tab w:val="left" w:pos="706"/>
        </w:tabs>
        <w:spacing w:line="360" w:lineRule="auto"/>
        <w:ind w:left="0" w:firstLine="0"/>
        <w:jc w:val="both"/>
        <w:rPr>
          <w:rFonts w:ascii="Arial" w:hAnsi="Arial" w:cs="Arial"/>
          <w:color w:val="000000"/>
        </w:rPr>
      </w:pPr>
      <w:r w:rsidRPr="002B1FBE">
        <w:rPr>
          <w:rFonts w:ascii="Arial" w:hAnsi="Arial" w:cs="Arial"/>
          <w:color w:val="000000"/>
        </w:rPr>
        <w:t>A presente contratação consiste na aquisição de computadores de alto desempenho (</w:t>
      </w:r>
      <w:r w:rsidRPr="002B1FBE">
        <w:rPr>
          <w:rFonts w:ascii="Arial" w:hAnsi="Arial" w:cs="Arial"/>
          <w:i/>
          <w:iCs/>
          <w:color w:val="000000"/>
        </w:rPr>
        <w:t>Workstations</w:t>
      </w:r>
      <w:r w:rsidRPr="002B1FBE">
        <w:rPr>
          <w:rFonts w:ascii="Arial" w:hAnsi="Arial" w:cs="Arial"/>
          <w:color w:val="000000"/>
        </w:rPr>
        <w:t xml:space="preserve">), por meio de </w:t>
      </w:r>
      <w:r w:rsidRPr="002B1FBE">
        <w:rPr>
          <w:rFonts w:ascii="Arial" w:hAnsi="Arial" w:cs="Arial"/>
          <w:b/>
          <w:bCs/>
          <w:color w:val="000000"/>
        </w:rPr>
        <w:t>Pregão Eletrônico</w:t>
      </w:r>
      <w:r w:rsidRPr="002B1FBE">
        <w:rPr>
          <w:rFonts w:ascii="Arial" w:hAnsi="Arial" w:cs="Arial"/>
          <w:color w:val="000000"/>
        </w:rPr>
        <w:t>, para modernizar a infraestrutura tecnológica da Secretaria Municipal de Planejamento.</w:t>
      </w:r>
    </w:p>
    <w:p w:rsidR="002B1FBE" w:rsidRPr="002B1FBE" w:rsidRDefault="002B1FBE" w:rsidP="0052465F">
      <w:pPr>
        <w:widowControl w:val="0"/>
        <w:numPr>
          <w:ilvl w:val="1"/>
          <w:numId w:val="45"/>
        </w:numPr>
        <w:pBdr>
          <w:top w:val="nil"/>
          <w:left w:val="nil"/>
          <w:bottom w:val="nil"/>
          <w:right w:val="nil"/>
          <w:between w:val="nil"/>
        </w:pBdr>
        <w:tabs>
          <w:tab w:val="left" w:pos="706"/>
        </w:tabs>
        <w:spacing w:before="1" w:line="360" w:lineRule="auto"/>
        <w:ind w:left="0" w:firstLine="0"/>
        <w:jc w:val="both"/>
        <w:rPr>
          <w:rFonts w:ascii="Arial" w:hAnsi="Arial" w:cs="Arial"/>
          <w:color w:val="000000"/>
        </w:rPr>
      </w:pPr>
      <w:r w:rsidRPr="002B1FBE">
        <w:rPr>
          <w:rFonts w:ascii="Arial" w:hAnsi="Arial" w:cs="Arial"/>
          <w:color w:val="000000"/>
        </w:rPr>
        <w:t xml:space="preserve">A solução visa sanar a defasagem dos equipamentos atuais, que são insuficientes para a execução de softwares especializados de </w:t>
      </w:r>
      <w:proofErr w:type="spellStart"/>
      <w:r w:rsidRPr="002B1FBE">
        <w:rPr>
          <w:rFonts w:ascii="Arial" w:hAnsi="Arial" w:cs="Arial"/>
          <w:color w:val="000000"/>
        </w:rPr>
        <w:t>geoprocessamento</w:t>
      </w:r>
      <w:proofErr w:type="spellEnd"/>
      <w:r w:rsidRPr="002B1FBE">
        <w:rPr>
          <w:rFonts w:ascii="Arial" w:hAnsi="Arial" w:cs="Arial"/>
          <w:color w:val="000000"/>
        </w:rPr>
        <w:t xml:space="preserve"> (</w:t>
      </w:r>
      <w:proofErr w:type="spellStart"/>
      <w:r w:rsidRPr="002B1FBE">
        <w:rPr>
          <w:rFonts w:ascii="Arial" w:hAnsi="Arial" w:cs="Arial"/>
          <w:color w:val="000000"/>
        </w:rPr>
        <w:t>SIG</w:t>
      </w:r>
      <w:proofErr w:type="spellEnd"/>
      <w:r w:rsidRPr="002B1FBE">
        <w:rPr>
          <w:rFonts w:ascii="Arial" w:hAnsi="Arial" w:cs="Arial"/>
          <w:color w:val="000000"/>
        </w:rPr>
        <w:t>), essenciais às atividades da pasta. A aquisição garantirá o desempenho necessário para aumentar a agilidade, a eficiência e a qualidade na elaboração de estudos, projetos e pareceres técnicos, resultando em melhorias diretas para o planejamento urbano e a gestão territorial do município.</w:t>
      </w:r>
    </w:p>
    <w:p w:rsidR="002B1FBE" w:rsidRPr="002B1FBE" w:rsidRDefault="00E6410B" w:rsidP="0052465F">
      <w:pPr>
        <w:widowControl w:val="0"/>
        <w:numPr>
          <w:ilvl w:val="1"/>
          <w:numId w:val="45"/>
        </w:numPr>
        <w:pBdr>
          <w:top w:val="nil"/>
          <w:left w:val="nil"/>
          <w:bottom w:val="nil"/>
          <w:right w:val="nil"/>
          <w:between w:val="nil"/>
        </w:pBdr>
        <w:tabs>
          <w:tab w:val="left" w:pos="706"/>
        </w:tabs>
        <w:spacing w:line="360" w:lineRule="auto"/>
        <w:ind w:left="0" w:firstLine="0"/>
        <w:jc w:val="both"/>
        <w:rPr>
          <w:rFonts w:ascii="Arial" w:hAnsi="Arial" w:cs="Arial"/>
          <w:color w:val="000000"/>
        </w:rPr>
      </w:pPr>
      <w:r w:rsidRPr="00E6410B">
        <w:rPr>
          <w:rFonts w:ascii="Arial" w:hAnsi="Arial" w:cs="Arial"/>
          <w:noProof/>
          <w:lang w:val="pt-PT"/>
        </w:rPr>
        <w:pict>
          <v:shape id="Forma Livre: Forma 14" o:spid="_x0000_s1039" style="position:absolute;left:0;text-align:left;margin-left:.9pt;margin-top:103.55pt;width:477.55pt;height:23.8pt;z-index:251671552;visibility:visible"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0,0,0,0">
              <w:txbxContent>
                <w:p w:rsidR="001C26C3" w:rsidRPr="00CF6A84" w:rsidRDefault="001C26C3" w:rsidP="002B1FBE">
                  <w:pPr>
                    <w:spacing w:before="18"/>
                    <w:ind w:left="46" w:firstLine="46"/>
                    <w:textDirection w:val="btLr"/>
                    <w:rPr>
                      <w:rFonts w:ascii="Arial" w:hAnsi="Arial" w:cs="Arial"/>
                    </w:rPr>
                  </w:pPr>
                  <w:r w:rsidRPr="00CF6A84">
                    <w:rPr>
                      <w:rFonts w:ascii="Arial" w:hAnsi="Arial" w:cs="Arial"/>
                      <w:b/>
                      <w:color w:val="000000"/>
                    </w:rPr>
                    <w:t>11. JUSTIFICATIVA PARA O PARCELAMENTO OU NÃO DA CONTRATAÇÃO</w:t>
                  </w:r>
                </w:p>
              </w:txbxContent>
            </v:textbox>
            <w10:wrap type="topAndBottom"/>
          </v:shape>
        </w:pict>
      </w:r>
      <w:r w:rsidR="002B1FBE" w:rsidRPr="002B1FBE">
        <w:rPr>
          <w:rFonts w:ascii="Arial" w:hAnsi="Arial" w:cs="Arial"/>
          <w:color w:val="000000"/>
        </w:rPr>
        <w:t xml:space="preserve">Custeada com recursos de </w:t>
      </w:r>
      <w:r w:rsidR="002B1FBE" w:rsidRPr="002B1FBE">
        <w:rPr>
          <w:rFonts w:ascii="Arial" w:hAnsi="Arial" w:cs="Arial"/>
          <w:b/>
          <w:bCs/>
          <w:color w:val="000000"/>
        </w:rPr>
        <w:t>Emenda Parlamentar</w:t>
      </w:r>
      <w:r w:rsidR="002B1FBE" w:rsidRPr="002B1FBE">
        <w:rPr>
          <w:rFonts w:ascii="Arial" w:hAnsi="Arial" w:cs="Arial"/>
          <w:color w:val="000000"/>
        </w:rPr>
        <w:t xml:space="preserve">, esta contratação representa a aplicação direta da verba em uma solução que </w:t>
      </w:r>
      <w:proofErr w:type="gramStart"/>
      <w:r w:rsidR="002B1FBE" w:rsidRPr="002B1FBE">
        <w:rPr>
          <w:rFonts w:ascii="Arial" w:hAnsi="Arial" w:cs="Arial"/>
          <w:color w:val="000000"/>
        </w:rPr>
        <w:t>otimiza</w:t>
      </w:r>
      <w:proofErr w:type="gramEnd"/>
      <w:r w:rsidR="002B1FBE" w:rsidRPr="002B1FBE">
        <w:rPr>
          <w:rFonts w:ascii="Arial" w:hAnsi="Arial" w:cs="Arial"/>
          <w:color w:val="000000"/>
        </w:rPr>
        <w:t xml:space="preserve"> o serviço público e assegura a capacidade técnica necessária para a execução das competências da Secretaria, atendendo, assim, ao interesse público de forma eficaz e mensurável.</w:t>
      </w:r>
    </w:p>
    <w:p w:rsidR="002B1FBE" w:rsidRPr="002B1FBE" w:rsidRDefault="002B1FBE" w:rsidP="0052465F">
      <w:pPr>
        <w:pBdr>
          <w:top w:val="nil"/>
          <w:left w:val="nil"/>
          <w:bottom w:val="nil"/>
          <w:right w:val="nil"/>
          <w:between w:val="nil"/>
        </w:pBdr>
        <w:spacing w:before="162"/>
        <w:rPr>
          <w:rFonts w:ascii="Arial" w:hAnsi="Arial" w:cs="Arial"/>
          <w:color w:val="000000"/>
        </w:rPr>
      </w:pPr>
    </w:p>
    <w:p w:rsidR="002B1FBE" w:rsidRPr="001E671C" w:rsidRDefault="002B1FBE" w:rsidP="0052465F">
      <w:pPr>
        <w:widowControl w:val="0"/>
        <w:numPr>
          <w:ilvl w:val="1"/>
          <w:numId w:val="46"/>
        </w:numPr>
        <w:pBdr>
          <w:top w:val="nil"/>
          <w:left w:val="nil"/>
          <w:bottom w:val="nil"/>
          <w:right w:val="nil"/>
          <w:between w:val="nil"/>
        </w:pBdr>
        <w:tabs>
          <w:tab w:val="left" w:pos="706"/>
        </w:tabs>
        <w:spacing w:before="65" w:line="360" w:lineRule="auto"/>
        <w:ind w:left="0" w:firstLine="0"/>
        <w:jc w:val="both"/>
        <w:rPr>
          <w:rFonts w:ascii="Arial" w:hAnsi="Arial" w:cs="Arial"/>
          <w:color w:val="000000"/>
        </w:rPr>
      </w:pPr>
      <w:r w:rsidRPr="001E671C">
        <w:rPr>
          <w:rFonts w:ascii="Arial" w:hAnsi="Arial" w:cs="Arial"/>
          <w:color w:val="000000"/>
        </w:rPr>
        <w:t>O critério de julgamento utilizado será o de menor preço por item, pois o objeto pode ser dividido em partes específicas, cada qual representando um bem</w:t>
      </w:r>
      <w:r w:rsidR="001E671C" w:rsidRPr="001E671C">
        <w:rPr>
          <w:rFonts w:ascii="Arial" w:hAnsi="Arial" w:cs="Arial"/>
          <w:color w:val="000000"/>
        </w:rPr>
        <w:t xml:space="preserve"> </w:t>
      </w:r>
      <w:r w:rsidRPr="001E671C">
        <w:rPr>
          <w:rFonts w:ascii="Arial" w:hAnsi="Arial" w:cs="Arial"/>
          <w:color w:val="000000"/>
        </w:rPr>
        <w:t xml:space="preserve">de forma autônoma, razão pela qual aumenta a competitividade do certame, pois possibilita </w:t>
      </w:r>
      <w:r w:rsidR="001E671C" w:rsidRPr="001E671C">
        <w:rPr>
          <w:rFonts w:ascii="Arial" w:hAnsi="Arial" w:cs="Arial"/>
          <w:color w:val="000000"/>
        </w:rPr>
        <w:t>à participação de vários fornecedores, respeitadas as limitações</w:t>
      </w:r>
      <w:r w:rsidRPr="001E671C">
        <w:rPr>
          <w:rFonts w:ascii="Arial" w:hAnsi="Arial" w:cs="Arial"/>
          <w:color w:val="000000"/>
        </w:rPr>
        <w:t xml:space="preserve"> de ordem técnica frisam-se ainda que a licitação seja a mais satisfatória do ponto de vista da eficiência técnica e por se tratar de bem comum.</w:t>
      </w:r>
    </w:p>
    <w:p w:rsidR="002B1FBE" w:rsidRPr="002B1FBE" w:rsidRDefault="002B1FBE" w:rsidP="0052465F">
      <w:pPr>
        <w:widowControl w:val="0"/>
        <w:numPr>
          <w:ilvl w:val="1"/>
          <w:numId w:val="46"/>
        </w:numPr>
        <w:pBdr>
          <w:top w:val="nil"/>
          <w:left w:val="nil"/>
          <w:bottom w:val="nil"/>
          <w:right w:val="nil"/>
          <w:between w:val="nil"/>
        </w:pBdr>
        <w:tabs>
          <w:tab w:val="left" w:pos="706"/>
        </w:tabs>
        <w:spacing w:line="360" w:lineRule="auto"/>
        <w:ind w:left="0" w:firstLine="0"/>
        <w:jc w:val="both"/>
        <w:rPr>
          <w:rFonts w:ascii="Arial" w:hAnsi="Arial" w:cs="Arial"/>
          <w:color w:val="000000"/>
        </w:rPr>
      </w:pPr>
      <w:r w:rsidRPr="002B1FBE">
        <w:rPr>
          <w:rFonts w:ascii="Arial" w:hAnsi="Arial" w:cs="Arial"/>
          <w:color w:val="000000"/>
        </w:rPr>
        <w:t xml:space="preserve">Ressalte-se que, em análise à Lei Complementar nº 123/2006, avaliou-se a possibilidade de adoção de </w:t>
      </w:r>
      <w:r w:rsidRPr="002B1FBE">
        <w:rPr>
          <w:rFonts w:ascii="Arial" w:hAnsi="Arial" w:cs="Arial"/>
          <w:b/>
          <w:bCs/>
          <w:color w:val="000000"/>
        </w:rPr>
        <w:t>cotas reservadas para microempresas e empresas de pequeno porte</w:t>
      </w:r>
      <w:r w:rsidRPr="002B1FBE">
        <w:rPr>
          <w:rFonts w:ascii="Arial" w:hAnsi="Arial" w:cs="Arial"/>
          <w:color w:val="000000"/>
        </w:rPr>
        <w:t xml:space="preserve">. </w:t>
      </w:r>
    </w:p>
    <w:p w:rsidR="002B1FBE" w:rsidRPr="002B1FBE" w:rsidRDefault="002B1FBE" w:rsidP="0052465F">
      <w:pPr>
        <w:widowControl w:val="0"/>
        <w:numPr>
          <w:ilvl w:val="2"/>
          <w:numId w:val="47"/>
        </w:numPr>
        <w:pBdr>
          <w:top w:val="nil"/>
          <w:left w:val="nil"/>
          <w:bottom w:val="nil"/>
          <w:right w:val="nil"/>
          <w:between w:val="nil"/>
        </w:pBdr>
        <w:tabs>
          <w:tab w:val="left" w:pos="851"/>
        </w:tabs>
        <w:spacing w:line="360" w:lineRule="auto"/>
        <w:ind w:left="0" w:firstLine="0"/>
        <w:jc w:val="both"/>
        <w:rPr>
          <w:rFonts w:ascii="Arial" w:hAnsi="Arial" w:cs="Arial"/>
          <w:color w:val="000000"/>
        </w:rPr>
      </w:pPr>
      <w:r w:rsidRPr="002B1FBE">
        <w:rPr>
          <w:rFonts w:ascii="Arial" w:hAnsi="Arial" w:cs="Arial"/>
          <w:color w:val="000000"/>
        </w:rPr>
        <w:t xml:space="preserve"> Para aquisição dos equipamentos de alto desempenho (</w:t>
      </w:r>
      <w:proofErr w:type="spellStart"/>
      <w:proofErr w:type="gramStart"/>
      <w:r w:rsidRPr="002B1FBE">
        <w:rPr>
          <w:rFonts w:ascii="Arial" w:hAnsi="Arial" w:cs="Arial"/>
          <w:color w:val="000000"/>
        </w:rPr>
        <w:t>workstations</w:t>
      </w:r>
      <w:proofErr w:type="spellEnd"/>
      <w:proofErr w:type="gramEnd"/>
      <w:r w:rsidRPr="002B1FBE">
        <w:rPr>
          <w:rFonts w:ascii="Arial" w:hAnsi="Arial" w:cs="Arial"/>
          <w:color w:val="000000"/>
        </w:rPr>
        <w:t xml:space="preserve"> completas com periféricos e monitores), conclui-se que </w:t>
      </w:r>
      <w:r w:rsidRPr="002B1FBE">
        <w:rPr>
          <w:rFonts w:ascii="Arial" w:hAnsi="Arial" w:cs="Arial"/>
          <w:b/>
          <w:bCs/>
          <w:color w:val="000000"/>
        </w:rPr>
        <w:t xml:space="preserve">não se trata de objeto de natureza divisível </w:t>
      </w:r>
      <w:r w:rsidRPr="002B1FBE">
        <w:rPr>
          <w:rFonts w:ascii="Arial" w:hAnsi="Arial" w:cs="Arial"/>
          <w:color w:val="000000"/>
        </w:rPr>
        <w:t xml:space="preserve">que possa ser fracionado em cotas sem prejuízo à vantajosidade da aquisição. Assim, embora o critério de julgamento seja </w:t>
      </w:r>
      <w:r w:rsidRPr="002B1FBE">
        <w:rPr>
          <w:rFonts w:ascii="Arial" w:hAnsi="Arial" w:cs="Arial"/>
          <w:b/>
          <w:bCs/>
          <w:color w:val="000000"/>
        </w:rPr>
        <w:t>menor preço por item</w:t>
      </w:r>
      <w:r w:rsidRPr="002B1FBE">
        <w:rPr>
          <w:rFonts w:ascii="Arial" w:hAnsi="Arial" w:cs="Arial"/>
          <w:color w:val="000000"/>
        </w:rPr>
        <w:t xml:space="preserve">, ampliando a competitividade, não se aplicam as reservas de cotas para ME/EPP, nos termos do art. 49, III da LC nº 123/2006, por inexistir benefício real à Administração Pública. </w:t>
      </w:r>
    </w:p>
    <w:p w:rsidR="002B1FBE" w:rsidRPr="002B1FBE" w:rsidRDefault="002B1FBE" w:rsidP="0052465F">
      <w:pPr>
        <w:widowControl w:val="0"/>
        <w:numPr>
          <w:ilvl w:val="2"/>
          <w:numId w:val="47"/>
        </w:numPr>
        <w:pBdr>
          <w:top w:val="nil"/>
          <w:left w:val="nil"/>
          <w:bottom w:val="nil"/>
          <w:right w:val="nil"/>
          <w:between w:val="nil"/>
        </w:pBdr>
        <w:tabs>
          <w:tab w:val="left" w:pos="851"/>
        </w:tabs>
        <w:spacing w:line="360" w:lineRule="auto"/>
        <w:ind w:left="0" w:firstLine="0"/>
        <w:jc w:val="both"/>
        <w:rPr>
          <w:rFonts w:ascii="Arial" w:hAnsi="Arial" w:cs="Arial"/>
          <w:color w:val="000000"/>
        </w:rPr>
      </w:pPr>
      <w:r w:rsidRPr="002B1FBE">
        <w:rPr>
          <w:rFonts w:ascii="Arial" w:hAnsi="Arial" w:cs="Arial"/>
          <w:color w:val="000000"/>
        </w:rPr>
        <w:t xml:space="preserve">Para aquisição de </w:t>
      </w:r>
      <w:proofErr w:type="spellStart"/>
      <w:r w:rsidRPr="002B1FBE">
        <w:rPr>
          <w:rFonts w:ascii="Arial" w:hAnsi="Arial" w:cs="Arial"/>
          <w:color w:val="000000"/>
        </w:rPr>
        <w:t>nobreaks</w:t>
      </w:r>
      <w:proofErr w:type="spellEnd"/>
      <w:r w:rsidRPr="002B1FBE">
        <w:rPr>
          <w:rFonts w:ascii="Arial" w:hAnsi="Arial" w:cs="Arial"/>
          <w:color w:val="000000"/>
        </w:rPr>
        <w:t>,</w:t>
      </w:r>
      <w:r w:rsidRPr="002B1FBE">
        <w:rPr>
          <w:rFonts w:ascii="Arial" w:hAnsi="Arial" w:cs="Arial"/>
        </w:rPr>
        <w:t xml:space="preserve"> </w:t>
      </w:r>
      <w:r w:rsidRPr="002B1FBE">
        <w:rPr>
          <w:rFonts w:ascii="Arial" w:hAnsi="Arial" w:cs="Arial"/>
          <w:color w:val="000000"/>
        </w:rPr>
        <w:t>a presente contratação observará a aplicação automática dos benefícios previstos na Lei Complementar nº 123/2006 e alterações posteriores, às Microempresas e Empresas de Pequeno Porte – ME/EPP, especialmente em relação ao item “</w:t>
      </w:r>
      <w:proofErr w:type="spellStart"/>
      <w:r w:rsidRPr="002B1FBE">
        <w:rPr>
          <w:rFonts w:ascii="Arial" w:hAnsi="Arial" w:cs="Arial"/>
          <w:color w:val="000000"/>
        </w:rPr>
        <w:t>Nobreak</w:t>
      </w:r>
      <w:proofErr w:type="spellEnd"/>
      <w:r w:rsidRPr="002B1FBE">
        <w:rPr>
          <w:rFonts w:ascii="Arial" w:hAnsi="Arial" w:cs="Arial"/>
          <w:color w:val="000000"/>
        </w:rPr>
        <w:t>”, quando cabível e compatível com a legislação vigente.</w:t>
      </w:r>
    </w:p>
    <w:p w:rsidR="002B1FBE" w:rsidRPr="002B1FBE" w:rsidRDefault="00E6410B" w:rsidP="0052465F">
      <w:pPr>
        <w:pBdr>
          <w:top w:val="nil"/>
          <w:left w:val="nil"/>
          <w:bottom w:val="nil"/>
          <w:right w:val="nil"/>
          <w:between w:val="nil"/>
        </w:pBdr>
        <w:spacing w:before="162"/>
        <w:rPr>
          <w:rFonts w:ascii="Arial" w:hAnsi="Arial" w:cs="Arial"/>
          <w:color w:val="000000"/>
        </w:rPr>
      </w:pPr>
      <w:r w:rsidRPr="00E6410B">
        <w:rPr>
          <w:rFonts w:ascii="Arial" w:hAnsi="Arial" w:cs="Arial"/>
          <w:noProof/>
          <w:lang w:val="pt-PT"/>
        </w:rPr>
        <w:pict>
          <v:shape id="Forma Livre: Forma 1" o:spid="_x0000_s1040" style="position:absolute;margin-left:-3.55pt;margin-top:24.35pt;width:485.35pt;height:23.05pt;z-index:251672576;visibility:visible;mso-width-relative:margin;mso-height-relative:margin"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0,0,0,0">
              <w:txbxContent>
                <w:p w:rsidR="001C26C3" w:rsidRPr="00F701F1" w:rsidRDefault="001C26C3" w:rsidP="002B1FBE">
                  <w:pPr>
                    <w:spacing w:before="18"/>
                    <w:ind w:left="46" w:firstLine="46"/>
                    <w:textDirection w:val="btLr"/>
                    <w:rPr>
                      <w:rFonts w:ascii="Arial" w:hAnsi="Arial" w:cs="Arial"/>
                    </w:rPr>
                  </w:pPr>
                  <w:r w:rsidRPr="00F701F1">
                    <w:rPr>
                      <w:rFonts w:ascii="Arial" w:hAnsi="Arial" w:cs="Arial"/>
                      <w:b/>
                      <w:color w:val="000000"/>
                    </w:rPr>
                    <w:t>12. PROVIDÊNCIAS A SEREM ADOTADAS</w:t>
                  </w:r>
                </w:p>
              </w:txbxContent>
            </v:textbox>
            <w10:wrap type="topAndBottom"/>
          </v:shape>
        </w:pict>
      </w:r>
    </w:p>
    <w:p w:rsidR="002B1FBE" w:rsidRPr="002B1FBE" w:rsidRDefault="002B1FBE" w:rsidP="0052465F">
      <w:pPr>
        <w:pBdr>
          <w:top w:val="nil"/>
          <w:left w:val="nil"/>
          <w:bottom w:val="nil"/>
          <w:right w:val="nil"/>
          <w:between w:val="nil"/>
        </w:pBdr>
        <w:spacing w:before="162"/>
        <w:rPr>
          <w:rFonts w:ascii="Arial" w:hAnsi="Arial" w:cs="Arial"/>
          <w:b/>
          <w:bCs/>
          <w:color w:val="000000"/>
        </w:rPr>
      </w:pPr>
    </w:p>
    <w:p w:rsidR="002B1FBE" w:rsidRPr="002B1FBE" w:rsidRDefault="00E6410B" w:rsidP="0052465F">
      <w:pPr>
        <w:pBdr>
          <w:top w:val="nil"/>
          <w:left w:val="nil"/>
          <w:bottom w:val="nil"/>
          <w:right w:val="nil"/>
          <w:between w:val="nil"/>
        </w:pBdr>
        <w:spacing w:line="360" w:lineRule="auto"/>
        <w:jc w:val="both"/>
        <w:rPr>
          <w:rFonts w:ascii="Arial" w:hAnsi="Arial" w:cs="Arial"/>
          <w:color w:val="000000"/>
        </w:rPr>
      </w:pPr>
      <w:r w:rsidRPr="00E6410B">
        <w:rPr>
          <w:rFonts w:ascii="Arial" w:hAnsi="Arial" w:cs="Arial"/>
          <w:noProof/>
          <w:lang w:val="pt-PT"/>
        </w:rPr>
        <w:pict>
          <v:shape id="Forma Livre: Forma 13" o:spid="_x0000_s1041" style="position:absolute;left:0;text-align:left;margin-left:-3.55pt;margin-top:117.3pt;width:485.35pt;height:23.05pt;z-index:251673600;visibility:visible;mso-position-horizontal-relative:margin;mso-width-relative:margin;mso-height-relative:margin"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0,0,0,0">
              <w:txbxContent>
                <w:p w:rsidR="001C26C3" w:rsidRPr="00F701F1" w:rsidRDefault="001C26C3" w:rsidP="002B1FBE">
                  <w:pPr>
                    <w:spacing w:before="18"/>
                    <w:ind w:left="46" w:firstLine="46"/>
                    <w:textDirection w:val="btLr"/>
                    <w:rPr>
                      <w:rFonts w:ascii="Arial" w:hAnsi="Arial" w:cs="Arial"/>
                    </w:rPr>
                  </w:pPr>
                  <w:r w:rsidRPr="00F701F1">
                    <w:rPr>
                      <w:rFonts w:ascii="Arial" w:hAnsi="Arial" w:cs="Arial"/>
                      <w:b/>
                      <w:color w:val="000000"/>
                    </w:rPr>
                    <w:t>13. CONTRATAÇÕES CORRELATAS E/OU INTERDEPENDENTES</w:t>
                  </w:r>
                </w:p>
              </w:txbxContent>
            </v:textbox>
            <w10:wrap type="topAndBottom" anchorx="margin"/>
          </v:shape>
        </w:pict>
      </w:r>
      <w:r w:rsidR="002B1FBE" w:rsidRPr="002B1FBE">
        <w:rPr>
          <w:rFonts w:ascii="Arial" w:hAnsi="Arial" w:cs="Arial"/>
          <w:b/>
          <w:bCs/>
          <w:color w:val="000000"/>
        </w:rPr>
        <w:t xml:space="preserve">12.1. </w:t>
      </w:r>
      <w:r w:rsidR="002B1FBE" w:rsidRPr="002B1FBE">
        <w:rPr>
          <w:rFonts w:ascii="Arial" w:hAnsi="Arial" w:cs="Arial"/>
          <w:color w:val="000000"/>
        </w:rPr>
        <w:t xml:space="preserve">A Secretaria de Planejamento Estratégico e Desenvolvimento se certificará, através da participação da Secretaria Municipal de Tecnologia da Informação, para garantir que haja infraestrutura adequada, em relação </w:t>
      </w:r>
      <w:proofErr w:type="gramStart"/>
      <w:r w:rsidR="002B1FBE" w:rsidRPr="002B1FBE">
        <w:rPr>
          <w:rFonts w:ascii="Arial" w:hAnsi="Arial" w:cs="Arial"/>
          <w:color w:val="000000"/>
        </w:rPr>
        <w:t>a</w:t>
      </w:r>
      <w:proofErr w:type="gramEnd"/>
      <w:r w:rsidR="002B1FBE" w:rsidRPr="002B1FBE">
        <w:rPr>
          <w:rFonts w:ascii="Arial" w:hAnsi="Arial" w:cs="Arial"/>
          <w:color w:val="000000"/>
        </w:rPr>
        <w:t xml:space="preserve"> parte elétrica, tais como; tomadas, extensões e afins, para que os equipamentos possam ser utilizados com máxima segurança e eficiência.</w:t>
      </w:r>
    </w:p>
    <w:p w:rsidR="002B1FBE" w:rsidRPr="002B1FBE" w:rsidRDefault="002B1FBE" w:rsidP="0052465F">
      <w:pPr>
        <w:pBdr>
          <w:top w:val="nil"/>
          <w:left w:val="nil"/>
          <w:bottom w:val="nil"/>
          <w:right w:val="nil"/>
          <w:between w:val="nil"/>
        </w:pBdr>
        <w:spacing w:line="360" w:lineRule="auto"/>
        <w:jc w:val="both"/>
        <w:rPr>
          <w:rFonts w:ascii="Arial" w:hAnsi="Arial" w:cs="Arial"/>
          <w:color w:val="000000"/>
        </w:rPr>
      </w:pPr>
    </w:p>
    <w:p w:rsidR="002B1FBE" w:rsidRPr="002B1FBE" w:rsidRDefault="00E6410B" w:rsidP="0052465F">
      <w:pPr>
        <w:pBdr>
          <w:top w:val="nil"/>
          <w:left w:val="nil"/>
          <w:bottom w:val="nil"/>
          <w:right w:val="nil"/>
          <w:between w:val="nil"/>
        </w:pBdr>
        <w:spacing w:line="360" w:lineRule="auto"/>
        <w:rPr>
          <w:rFonts w:ascii="Arial" w:hAnsi="Arial" w:cs="Arial"/>
          <w:color w:val="000000"/>
        </w:rPr>
      </w:pPr>
      <w:r w:rsidRPr="00E6410B">
        <w:rPr>
          <w:rFonts w:ascii="Arial" w:hAnsi="Arial" w:cs="Arial"/>
          <w:noProof/>
          <w:lang w:val="pt-PT"/>
        </w:rPr>
        <w:pict>
          <v:shape id="Forma Livre: Forma 2145204325" o:spid="_x0000_s1043" style="position:absolute;margin-left:0;margin-top:51.05pt;width:476.35pt;height:23.05pt;z-index:251675648;visibility:visible;mso-position-horizontal:left;mso-position-horizontal-relative:margin;mso-width-relative:margin;mso-height-relative:margin"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inset="0,0,0,0">
              <w:txbxContent>
                <w:p w:rsidR="001C26C3" w:rsidRPr="00F701F1" w:rsidRDefault="001C26C3" w:rsidP="002B1FBE">
                  <w:pPr>
                    <w:spacing w:before="18"/>
                    <w:ind w:left="46" w:firstLine="46"/>
                    <w:textDirection w:val="btLr"/>
                    <w:rPr>
                      <w:rFonts w:ascii="Arial" w:hAnsi="Arial" w:cs="Arial"/>
                    </w:rPr>
                  </w:pPr>
                  <w:r w:rsidRPr="00F701F1">
                    <w:rPr>
                      <w:rFonts w:ascii="Arial" w:hAnsi="Arial" w:cs="Arial"/>
                      <w:b/>
                      <w:color w:val="000000"/>
                    </w:rPr>
                    <w:t>14. MATRIZ DE RISCO</w:t>
                  </w:r>
                </w:p>
              </w:txbxContent>
            </v:textbox>
            <w10:wrap type="topAndBottom" anchorx="margin"/>
          </v:shape>
        </w:pict>
      </w:r>
      <w:r w:rsidR="002B1FBE" w:rsidRPr="002B1FBE">
        <w:rPr>
          <w:rFonts w:ascii="Arial" w:hAnsi="Arial" w:cs="Arial"/>
          <w:b/>
          <w:bCs/>
          <w:color w:val="000000"/>
        </w:rPr>
        <w:t xml:space="preserve">13.1. </w:t>
      </w:r>
      <w:r w:rsidR="002B1FBE" w:rsidRPr="002B1FBE">
        <w:rPr>
          <w:rFonts w:ascii="Arial" w:hAnsi="Arial" w:cs="Arial"/>
          <w:color w:val="000000"/>
        </w:rPr>
        <w:t>Não há a necessidade de aquisições correlatas ou interdependentes para o atendimento da demanda.</w:t>
      </w:r>
    </w:p>
    <w:p w:rsidR="002B1FBE" w:rsidRPr="002B1FBE" w:rsidRDefault="002B1FBE" w:rsidP="0052465F">
      <w:pPr>
        <w:pBdr>
          <w:top w:val="nil"/>
          <w:left w:val="nil"/>
          <w:bottom w:val="nil"/>
          <w:right w:val="nil"/>
          <w:between w:val="nil"/>
        </w:pBdr>
        <w:spacing w:line="360" w:lineRule="auto"/>
        <w:rPr>
          <w:rFonts w:ascii="Arial" w:hAnsi="Arial" w:cs="Arial"/>
          <w:color w:val="000000"/>
        </w:rPr>
      </w:pPr>
    </w:p>
    <w:p w:rsidR="002B1FBE" w:rsidRPr="002B1FBE" w:rsidRDefault="002B1FBE" w:rsidP="0052465F">
      <w:pPr>
        <w:pStyle w:val="PargrafodaLista"/>
        <w:widowControl w:val="0"/>
        <w:numPr>
          <w:ilvl w:val="0"/>
          <w:numId w:val="48"/>
        </w:numPr>
        <w:pBdr>
          <w:top w:val="nil"/>
          <w:left w:val="nil"/>
          <w:bottom w:val="nil"/>
          <w:right w:val="nil"/>
          <w:between w:val="nil"/>
        </w:pBdr>
        <w:tabs>
          <w:tab w:val="left" w:pos="709"/>
        </w:tabs>
        <w:spacing w:before="1" w:line="360" w:lineRule="auto"/>
        <w:ind w:left="0" w:firstLine="0"/>
        <w:contextualSpacing w:val="0"/>
        <w:jc w:val="both"/>
        <w:rPr>
          <w:rFonts w:ascii="Arial" w:hAnsi="Arial" w:cs="Arial"/>
          <w:vanish/>
          <w:color w:val="000000"/>
        </w:rPr>
      </w:pPr>
    </w:p>
    <w:p w:rsidR="002B1FBE" w:rsidRPr="002B1FBE" w:rsidRDefault="002B1FBE" w:rsidP="0052465F">
      <w:pPr>
        <w:pStyle w:val="PargrafodaLista"/>
        <w:widowControl w:val="0"/>
        <w:numPr>
          <w:ilvl w:val="1"/>
          <w:numId w:val="48"/>
        </w:numPr>
        <w:pBdr>
          <w:top w:val="nil"/>
          <w:left w:val="nil"/>
          <w:bottom w:val="nil"/>
          <w:right w:val="nil"/>
          <w:between w:val="nil"/>
        </w:pBdr>
        <w:tabs>
          <w:tab w:val="left" w:pos="706"/>
          <w:tab w:val="left" w:pos="851"/>
        </w:tabs>
        <w:spacing w:line="360" w:lineRule="auto"/>
        <w:ind w:left="0" w:firstLine="0"/>
        <w:jc w:val="both"/>
        <w:rPr>
          <w:rFonts w:ascii="Arial" w:hAnsi="Arial" w:cs="Arial"/>
          <w:color w:val="000000"/>
        </w:rPr>
      </w:pPr>
      <w:r w:rsidRPr="002B1FBE">
        <w:rPr>
          <w:rFonts w:ascii="Arial" w:hAnsi="Arial" w:cs="Arial"/>
          <w:color w:val="000000"/>
        </w:rPr>
        <w:t>Em observância aos princípios da eficiência, planejamento, economicidade e gestão de riscos previstos na Lei Federal nº 14.133/2021 foi elaborado a presente Matriz de Riscos da Contratação.</w:t>
      </w:r>
    </w:p>
    <w:p w:rsidR="001E671C" w:rsidRPr="001E671C" w:rsidRDefault="002B1FBE" w:rsidP="001E671C">
      <w:pPr>
        <w:pStyle w:val="PargrafodaLista"/>
        <w:widowControl w:val="0"/>
        <w:numPr>
          <w:ilvl w:val="1"/>
          <w:numId w:val="48"/>
        </w:numPr>
        <w:pBdr>
          <w:top w:val="nil"/>
          <w:left w:val="nil"/>
          <w:bottom w:val="nil"/>
          <w:right w:val="nil"/>
          <w:between w:val="nil"/>
        </w:pBdr>
        <w:tabs>
          <w:tab w:val="left" w:pos="706"/>
          <w:tab w:val="left" w:pos="851"/>
        </w:tabs>
        <w:spacing w:line="360" w:lineRule="auto"/>
        <w:ind w:left="0" w:firstLine="0"/>
        <w:jc w:val="both"/>
        <w:rPr>
          <w:rFonts w:ascii="Arial" w:hAnsi="Arial" w:cs="Arial"/>
          <w:color w:val="000000"/>
        </w:rPr>
      </w:pPr>
      <w:r w:rsidRPr="002B1FBE">
        <w:rPr>
          <w:rFonts w:ascii="Arial" w:hAnsi="Arial" w:cs="Arial"/>
          <w:color w:val="000000"/>
        </w:rPr>
        <w:t>A Matriz de Riscos busca assegurar a adequada execução contratual, a ampla competitividade do certame e a mitigação de eventuais impactos técnicos, operacionais e administrativos que possam comprometer o atendimento do interesse público.</w:t>
      </w:r>
      <w:r w:rsidR="001E671C">
        <w:rPr>
          <w:rFonts w:ascii="Arial" w:hAnsi="Arial" w:cs="Arial"/>
          <w:color w:val="000000"/>
        </w:rPr>
        <w:t xml:space="preserve"> </w:t>
      </w:r>
    </w:p>
    <w:p w:rsidR="001E671C" w:rsidRPr="001E671C" w:rsidRDefault="001E671C" w:rsidP="001E671C">
      <w:pPr>
        <w:pStyle w:val="PargrafodaLista"/>
        <w:widowControl w:val="0"/>
        <w:numPr>
          <w:ilvl w:val="1"/>
          <w:numId w:val="48"/>
        </w:numPr>
        <w:pBdr>
          <w:top w:val="nil"/>
          <w:left w:val="nil"/>
          <w:bottom w:val="nil"/>
          <w:right w:val="nil"/>
          <w:between w:val="nil"/>
        </w:pBdr>
        <w:tabs>
          <w:tab w:val="left" w:pos="706"/>
          <w:tab w:val="left" w:pos="851"/>
        </w:tabs>
        <w:spacing w:line="360" w:lineRule="auto"/>
        <w:ind w:left="0" w:firstLine="0"/>
        <w:jc w:val="both"/>
        <w:rPr>
          <w:rFonts w:ascii="Arial" w:hAnsi="Arial" w:cs="Arial"/>
          <w:color w:val="000000"/>
        </w:rPr>
      </w:pPr>
      <w:r w:rsidRPr="001E671C">
        <w:rPr>
          <w:rFonts w:ascii="Arial" w:hAnsi="Arial" w:cs="Arial"/>
          <w:color w:val="000000"/>
        </w:rPr>
        <w:t xml:space="preserve">Foram identificados os seguintes riscos e respectivas medidas preventivas: </w:t>
      </w:r>
    </w:p>
    <w:tbl>
      <w:tblPr>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283"/>
        <w:gridCol w:w="1781"/>
        <w:gridCol w:w="1423"/>
        <w:gridCol w:w="4252"/>
      </w:tblGrid>
      <w:tr w:rsidR="002B1FBE" w:rsidRPr="001E671C" w:rsidTr="001E671C">
        <w:trPr>
          <w:trHeight w:val="295"/>
        </w:trPr>
        <w:tc>
          <w:tcPr>
            <w:tcW w:w="0" w:type="auto"/>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b/>
                <w:bCs/>
                <w:color w:val="000000"/>
                <w:sz w:val="22"/>
              </w:rPr>
              <w:t>Risco</w:t>
            </w:r>
          </w:p>
        </w:tc>
        <w:tc>
          <w:tcPr>
            <w:tcW w:w="1781"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367"/>
              </w:tabs>
              <w:spacing w:line="360" w:lineRule="auto"/>
              <w:jc w:val="both"/>
              <w:rPr>
                <w:rFonts w:ascii="Arial" w:hAnsi="Arial" w:cs="Arial"/>
                <w:color w:val="000000"/>
              </w:rPr>
            </w:pPr>
            <w:r w:rsidRPr="001E671C">
              <w:rPr>
                <w:rFonts w:ascii="Arial" w:hAnsi="Arial" w:cs="Arial"/>
                <w:b/>
                <w:bCs/>
                <w:color w:val="000000"/>
                <w:sz w:val="22"/>
              </w:rPr>
              <w:t>Probabilidade</w:t>
            </w:r>
          </w:p>
        </w:tc>
        <w:tc>
          <w:tcPr>
            <w:tcW w:w="1423"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b/>
                <w:bCs/>
                <w:color w:val="000000"/>
                <w:sz w:val="22"/>
              </w:rPr>
              <w:t>Impacto</w:t>
            </w:r>
          </w:p>
        </w:tc>
        <w:tc>
          <w:tcPr>
            <w:tcW w:w="4252"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b/>
                <w:bCs/>
                <w:color w:val="000000"/>
                <w:sz w:val="22"/>
              </w:rPr>
              <w:t>Medida de Mitigação</w:t>
            </w:r>
          </w:p>
        </w:tc>
      </w:tr>
      <w:tr w:rsidR="002B1FBE" w:rsidRPr="001E671C" w:rsidTr="007475D0">
        <w:trPr>
          <w:trHeight w:val="1085"/>
        </w:trPr>
        <w:tc>
          <w:tcPr>
            <w:tcW w:w="0" w:type="auto"/>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Especificações restritivas reduzem competitividade</w:t>
            </w:r>
          </w:p>
        </w:tc>
        <w:tc>
          <w:tcPr>
            <w:tcW w:w="1781"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color w:val="000000"/>
                <w:sz w:val="22"/>
              </w:rPr>
              <w:t>Média</w:t>
            </w:r>
          </w:p>
        </w:tc>
        <w:tc>
          <w:tcPr>
            <w:tcW w:w="1423"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color w:val="000000"/>
                <w:sz w:val="22"/>
              </w:rPr>
              <w:t>Alto</w:t>
            </w:r>
          </w:p>
        </w:tc>
        <w:tc>
          <w:tcPr>
            <w:tcW w:w="4252"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 w:val="left" w:pos="2880"/>
              </w:tabs>
              <w:spacing w:line="360" w:lineRule="auto"/>
              <w:jc w:val="both"/>
              <w:rPr>
                <w:rFonts w:ascii="Arial" w:hAnsi="Arial" w:cs="Arial"/>
                <w:color w:val="000000"/>
              </w:rPr>
            </w:pPr>
            <w:r w:rsidRPr="001E671C">
              <w:rPr>
                <w:rFonts w:ascii="Arial" w:hAnsi="Arial" w:cs="Arial"/>
                <w:color w:val="000000"/>
                <w:sz w:val="22"/>
              </w:rPr>
              <w:t>Revisão técnica com STI; aceitação de equivalências; demonstração de pluralidade de modelos</w:t>
            </w:r>
            <w:r w:rsidR="001E671C" w:rsidRPr="001E671C">
              <w:rPr>
                <w:rFonts w:ascii="Arial" w:hAnsi="Arial" w:cs="Arial"/>
                <w:color w:val="000000"/>
                <w:sz w:val="22"/>
              </w:rPr>
              <w:t>.</w:t>
            </w:r>
          </w:p>
        </w:tc>
      </w:tr>
      <w:tr w:rsidR="002B1FBE" w:rsidRPr="001E671C" w:rsidTr="007475D0">
        <w:trPr>
          <w:trHeight w:val="1085"/>
        </w:trPr>
        <w:tc>
          <w:tcPr>
            <w:tcW w:w="0" w:type="auto"/>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Proposta vencedora com produto incompatível</w:t>
            </w:r>
          </w:p>
        </w:tc>
        <w:tc>
          <w:tcPr>
            <w:tcW w:w="1781"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color w:val="000000"/>
                <w:sz w:val="22"/>
              </w:rPr>
              <w:t>Média</w:t>
            </w:r>
          </w:p>
        </w:tc>
        <w:tc>
          <w:tcPr>
            <w:tcW w:w="1423"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s>
              <w:spacing w:line="360" w:lineRule="auto"/>
              <w:jc w:val="both"/>
              <w:rPr>
                <w:rFonts w:ascii="Arial" w:hAnsi="Arial" w:cs="Arial"/>
                <w:color w:val="000000"/>
              </w:rPr>
            </w:pPr>
            <w:r w:rsidRPr="001E671C">
              <w:rPr>
                <w:rFonts w:ascii="Arial" w:hAnsi="Arial" w:cs="Arial"/>
                <w:color w:val="000000"/>
                <w:sz w:val="22"/>
              </w:rPr>
              <w:t>Alto</w:t>
            </w:r>
          </w:p>
        </w:tc>
        <w:tc>
          <w:tcPr>
            <w:tcW w:w="4252"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706"/>
                <w:tab w:val="left" w:pos="851"/>
                <w:tab w:val="left" w:pos="2880"/>
              </w:tabs>
              <w:spacing w:line="360" w:lineRule="auto"/>
              <w:jc w:val="both"/>
              <w:rPr>
                <w:rFonts w:ascii="Arial" w:hAnsi="Arial" w:cs="Arial"/>
                <w:color w:val="000000"/>
              </w:rPr>
            </w:pPr>
            <w:r w:rsidRPr="001E671C">
              <w:rPr>
                <w:rFonts w:ascii="Arial" w:hAnsi="Arial" w:cs="Arial"/>
                <w:color w:val="000000"/>
                <w:sz w:val="22"/>
              </w:rPr>
              <w:t xml:space="preserve">Análise de catálogo com matriz de conformidade; validação técnica pela </w:t>
            </w:r>
            <w:proofErr w:type="spellStart"/>
            <w:r w:rsidRPr="001E671C">
              <w:rPr>
                <w:rFonts w:ascii="Arial" w:hAnsi="Arial" w:cs="Arial"/>
                <w:color w:val="000000"/>
                <w:sz w:val="22"/>
              </w:rPr>
              <w:t>STI</w:t>
            </w:r>
            <w:proofErr w:type="spellEnd"/>
            <w:r w:rsidRPr="001E671C">
              <w:rPr>
                <w:rFonts w:ascii="Arial" w:hAnsi="Arial" w:cs="Arial"/>
                <w:color w:val="000000"/>
                <w:sz w:val="22"/>
              </w:rPr>
              <w:t xml:space="preserve"> antes da habilitação</w:t>
            </w:r>
            <w:r w:rsidR="001E671C" w:rsidRPr="001E671C">
              <w:rPr>
                <w:rFonts w:ascii="Arial" w:hAnsi="Arial" w:cs="Arial"/>
                <w:color w:val="000000"/>
                <w:sz w:val="22"/>
              </w:rPr>
              <w:t>.</w:t>
            </w:r>
          </w:p>
        </w:tc>
      </w:tr>
      <w:tr w:rsidR="002B1FBE" w:rsidRPr="001E671C" w:rsidTr="007475D0">
        <w:trPr>
          <w:trHeight w:val="1085"/>
        </w:trPr>
        <w:tc>
          <w:tcPr>
            <w:tcW w:w="0" w:type="auto"/>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Atraso na entrega ou garantia ineficaz</w:t>
            </w:r>
          </w:p>
        </w:tc>
        <w:tc>
          <w:tcPr>
            <w:tcW w:w="1781"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Baixa</w:t>
            </w:r>
          </w:p>
        </w:tc>
        <w:tc>
          <w:tcPr>
            <w:tcW w:w="1423"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Médio</w:t>
            </w:r>
          </w:p>
        </w:tc>
        <w:tc>
          <w:tcPr>
            <w:tcW w:w="4252"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Cláusulas contratuais de penalidade; exigência de assistência autorizada no país; equipamento reserva durante reparo</w:t>
            </w:r>
            <w:r w:rsidR="001E671C" w:rsidRPr="001E671C">
              <w:rPr>
                <w:rFonts w:ascii="Arial" w:hAnsi="Arial" w:cs="Arial"/>
                <w:color w:val="000000"/>
                <w:sz w:val="22"/>
              </w:rPr>
              <w:t>.</w:t>
            </w:r>
          </w:p>
        </w:tc>
      </w:tr>
      <w:tr w:rsidR="002B1FBE" w:rsidRPr="001E671C" w:rsidTr="007475D0">
        <w:trPr>
          <w:trHeight w:val="1085"/>
        </w:trPr>
        <w:tc>
          <w:tcPr>
            <w:tcW w:w="0" w:type="auto"/>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Questionamento por certificações internacionais</w:t>
            </w:r>
          </w:p>
        </w:tc>
        <w:tc>
          <w:tcPr>
            <w:tcW w:w="1781"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Média</w:t>
            </w:r>
          </w:p>
        </w:tc>
        <w:tc>
          <w:tcPr>
            <w:tcW w:w="1423"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Médio</w:t>
            </w:r>
          </w:p>
        </w:tc>
        <w:tc>
          <w:tcPr>
            <w:tcW w:w="4252"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Manter apenas certificações essenciais; aceitar meios equivalentes de comprovação</w:t>
            </w:r>
            <w:r w:rsidR="001E671C" w:rsidRPr="001E671C">
              <w:rPr>
                <w:rFonts w:ascii="Arial" w:hAnsi="Arial" w:cs="Arial"/>
                <w:color w:val="000000"/>
                <w:sz w:val="22"/>
              </w:rPr>
              <w:t>.</w:t>
            </w:r>
          </w:p>
        </w:tc>
      </w:tr>
      <w:tr w:rsidR="002B1FBE" w:rsidRPr="001E671C" w:rsidTr="007475D0">
        <w:trPr>
          <w:trHeight w:val="1085"/>
        </w:trPr>
        <w:tc>
          <w:tcPr>
            <w:tcW w:w="0" w:type="auto"/>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Infraestrutura elétrica inadequada</w:t>
            </w:r>
          </w:p>
        </w:tc>
        <w:tc>
          <w:tcPr>
            <w:tcW w:w="1781"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Baixa</w:t>
            </w:r>
          </w:p>
        </w:tc>
        <w:tc>
          <w:tcPr>
            <w:tcW w:w="1423"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Baixo</w:t>
            </w:r>
          </w:p>
        </w:tc>
        <w:tc>
          <w:tcPr>
            <w:tcW w:w="4252" w:type="dxa"/>
            <w:tcMar>
              <w:top w:w="100" w:type="dxa"/>
              <w:left w:w="100" w:type="dxa"/>
              <w:bottom w:w="100" w:type="dxa"/>
              <w:right w:w="100" w:type="dxa"/>
            </w:tcMar>
            <w:hideMark/>
          </w:tcPr>
          <w:p w:rsidR="002B1FBE" w:rsidRPr="001E671C" w:rsidRDefault="002B1FBE" w:rsidP="0052465F">
            <w:pPr>
              <w:pBdr>
                <w:top w:val="nil"/>
                <w:left w:val="nil"/>
                <w:bottom w:val="nil"/>
                <w:right w:val="nil"/>
                <w:between w:val="nil"/>
              </w:pBdr>
              <w:tabs>
                <w:tab w:val="left" w:pos="179"/>
                <w:tab w:val="left" w:pos="851"/>
              </w:tabs>
              <w:spacing w:line="360" w:lineRule="auto"/>
              <w:rPr>
                <w:rFonts w:ascii="Arial" w:hAnsi="Arial" w:cs="Arial"/>
                <w:color w:val="000000"/>
              </w:rPr>
            </w:pPr>
            <w:r w:rsidRPr="001E671C">
              <w:rPr>
                <w:rFonts w:ascii="Arial" w:hAnsi="Arial" w:cs="Arial"/>
                <w:color w:val="000000"/>
                <w:sz w:val="22"/>
              </w:rPr>
              <w:t xml:space="preserve">Verificação prévia pela STI da disponibilidade de tomadas, </w:t>
            </w:r>
            <w:proofErr w:type="spellStart"/>
            <w:r w:rsidRPr="001E671C">
              <w:rPr>
                <w:rFonts w:ascii="Arial" w:hAnsi="Arial" w:cs="Arial"/>
                <w:color w:val="000000"/>
                <w:sz w:val="22"/>
              </w:rPr>
              <w:t>nobreaks</w:t>
            </w:r>
            <w:proofErr w:type="spellEnd"/>
            <w:r w:rsidRPr="001E671C">
              <w:rPr>
                <w:rFonts w:ascii="Arial" w:hAnsi="Arial" w:cs="Arial"/>
                <w:color w:val="000000"/>
                <w:sz w:val="22"/>
              </w:rPr>
              <w:t xml:space="preserve"> e condições de instalação</w:t>
            </w:r>
            <w:r w:rsidR="001E671C">
              <w:rPr>
                <w:rFonts w:ascii="Arial" w:hAnsi="Arial" w:cs="Arial"/>
                <w:color w:val="000000"/>
                <w:sz w:val="22"/>
              </w:rPr>
              <w:t>.</w:t>
            </w:r>
          </w:p>
        </w:tc>
      </w:tr>
    </w:tbl>
    <w:p w:rsidR="001E671C" w:rsidRPr="001E671C" w:rsidRDefault="001E671C" w:rsidP="001E671C">
      <w:pPr>
        <w:spacing w:line="276" w:lineRule="auto"/>
        <w:rPr>
          <w:rFonts w:ascii="Arial" w:hAnsi="Arial" w:cs="Arial"/>
          <w:color w:val="000000"/>
        </w:rPr>
      </w:pPr>
    </w:p>
    <w:p w:rsidR="001E671C" w:rsidRPr="001E671C" w:rsidRDefault="00E6410B" w:rsidP="001E671C">
      <w:pPr>
        <w:pStyle w:val="PargrafodaLista"/>
        <w:widowControl w:val="0"/>
        <w:numPr>
          <w:ilvl w:val="1"/>
          <w:numId w:val="48"/>
        </w:numPr>
        <w:pBdr>
          <w:top w:val="nil"/>
          <w:left w:val="nil"/>
          <w:bottom w:val="nil"/>
          <w:right w:val="nil"/>
          <w:between w:val="nil"/>
        </w:pBdr>
        <w:tabs>
          <w:tab w:val="left" w:pos="706"/>
          <w:tab w:val="left" w:pos="851"/>
        </w:tabs>
        <w:spacing w:line="360" w:lineRule="auto"/>
        <w:ind w:left="0" w:firstLine="0"/>
        <w:jc w:val="both"/>
        <w:rPr>
          <w:rFonts w:ascii="Arial" w:hAnsi="Arial" w:cs="Arial"/>
          <w:color w:val="000000"/>
        </w:rPr>
      </w:pPr>
      <w:r w:rsidRPr="00E6410B">
        <w:rPr>
          <w:rFonts w:ascii="Arial" w:hAnsi="Arial" w:cs="Arial"/>
          <w:noProof/>
          <w:lang w:val="pt-PT"/>
        </w:rPr>
        <w:pict>
          <v:shape id="Forma Livre: Forma 192558531" o:spid="_x0000_s1042" style="position:absolute;left:0;text-align:left;margin-left:-2.9pt;margin-top:70.3pt;width:483.2pt;height:23.05pt;z-index:251674624;visibility:visible;mso-position-horizontal-relative:text;mso-position-vertical-relative:text;mso-width-relative:margin;mso-height-relative:margin" coordsize="5646420,2927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" adj="-11796480,,5400" path="m,l,292735r5646420,l5646420,,,xe" fillcolor="#bebebe">
            <v:stroke startarrowwidth="narrow" startarrowlength="short" endarrowwidth="narrow" endarrowlength="short" miterlimit="5243f" joinstyle="miter"/>
            <v:formulas/>
            <v:path arrowok="t" o:extrusionok="f" o:connecttype="segments" textboxrect="0,0,5646420,292735"/>
            <v:textbox style="mso-next-textbox:#Forma Livre: Forma 192558531" inset="0,0,0,0">
              <w:txbxContent>
                <w:p w:rsidR="001C26C3" w:rsidRPr="007475D0" w:rsidRDefault="001C26C3" w:rsidP="002B1FBE">
                  <w:pPr>
                    <w:spacing w:before="18"/>
                    <w:ind w:left="46" w:firstLine="46"/>
                    <w:textDirection w:val="btLr"/>
                    <w:rPr>
                      <w:rFonts w:ascii="Arial" w:hAnsi="Arial" w:cs="Arial"/>
                    </w:rPr>
                  </w:pPr>
                  <w:r w:rsidRPr="007475D0">
                    <w:rPr>
                      <w:rFonts w:ascii="Arial" w:hAnsi="Arial" w:cs="Arial"/>
                      <w:b/>
                      <w:color w:val="000000"/>
                    </w:rPr>
                    <w:t>15. POSIONAMENTO CONCLUSIVO</w:t>
                  </w:r>
                </w:p>
              </w:txbxContent>
            </v:textbox>
            <w10:wrap type="topAndBottom"/>
          </v:shape>
        </w:pict>
      </w:r>
      <w:r w:rsidR="001E671C" w:rsidRPr="001E671C">
        <w:rPr>
          <w:rFonts w:ascii="Arial" w:hAnsi="Arial" w:cs="Arial"/>
          <w:color w:val="000000"/>
        </w:rPr>
        <w:t xml:space="preserve">Em razão da natureza do objeto e da baixa complexidade da contratação, não se mostra necessária </w:t>
      </w:r>
      <w:proofErr w:type="gramStart"/>
      <w:r w:rsidR="001E671C" w:rsidRPr="001E671C">
        <w:rPr>
          <w:rFonts w:ascii="Arial" w:hAnsi="Arial" w:cs="Arial"/>
          <w:color w:val="000000"/>
        </w:rPr>
        <w:t>a</w:t>
      </w:r>
      <w:proofErr w:type="gramEnd"/>
      <w:r w:rsidR="001E671C" w:rsidRPr="001E671C">
        <w:rPr>
          <w:rFonts w:ascii="Arial" w:hAnsi="Arial" w:cs="Arial"/>
          <w:color w:val="000000"/>
        </w:rPr>
        <w:t xml:space="preserve"> elaboração de Matriz de Alocação de Riscos Contratuais específica, prevista nos </w:t>
      </w:r>
      <w:proofErr w:type="spellStart"/>
      <w:r w:rsidR="001E671C" w:rsidRPr="001E671C">
        <w:rPr>
          <w:rFonts w:ascii="Arial" w:hAnsi="Arial" w:cs="Arial"/>
          <w:color w:val="000000"/>
        </w:rPr>
        <w:t>arts</w:t>
      </w:r>
      <w:proofErr w:type="spellEnd"/>
      <w:r w:rsidR="001E671C" w:rsidRPr="001E671C">
        <w:rPr>
          <w:rFonts w:ascii="Arial" w:hAnsi="Arial" w:cs="Arial"/>
          <w:color w:val="000000"/>
        </w:rPr>
        <w:t xml:space="preserve">. 22 e 103 da Lei Federal nº 14.133/2021. </w:t>
      </w:r>
    </w:p>
    <w:p w:rsidR="002B1FBE" w:rsidRPr="002B1FBE" w:rsidRDefault="002B1FBE" w:rsidP="0052465F">
      <w:pPr>
        <w:pBdr>
          <w:top w:val="nil"/>
          <w:left w:val="nil"/>
          <w:bottom w:val="nil"/>
          <w:right w:val="nil"/>
          <w:between w:val="nil"/>
        </w:pBdr>
        <w:spacing w:line="360" w:lineRule="auto"/>
        <w:rPr>
          <w:rFonts w:ascii="Arial" w:hAnsi="Arial" w:cs="Arial"/>
          <w:color w:val="000000"/>
        </w:rPr>
      </w:pPr>
    </w:p>
    <w:p w:rsidR="002B1FBE" w:rsidRPr="002B1FBE" w:rsidRDefault="002B1FBE" w:rsidP="0052465F">
      <w:pPr>
        <w:pStyle w:val="PargrafodaLista"/>
        <w:widowControl w:val="0"/>
        <w:numPr>
          <w:ilvl w:val="0"/>
          <w:numId w:val="48"/>
        </w:numPr>
        <w:pBdr>
          <w:top w:val="nil"/>
          <w:left w:val="nil"/>
          <w:bottom w:val="nil"/>
          <w:right w:val="nil"/>
          <w:between w:val="nil"/>
        </w:pBdr>
        <w:tabs>
          <w:tab w:val="left" w:pos="709"/>
        </w:tabs>
        <w:spacing w:before="1" w:line="360" w:lineRule="auto"/>
        <w:ind w:left="0" w:firstLine="0"/>
        <w:contextualSpacing w:val="0"/>
        <w:jc w:val="both"/>
        <w:rPr>
          <w:rFonts w:ascii="Arial" w:hAnsi="Arial" w:cs="Arial"/>
          <w:vanish/>
          <w:color w:val="000000"/>
        </w:rPr>
      </w:pPr>
    </w:p>
    <w:p w:rsidR="002B1FBE" w:rsidRPr="002B1FBE" w:rsidRDefault="002B1FBE" w:rsidP="0052465F">
      <w:pPr>
        <w:widowControl w:val="0"/>
        <w:numPr>
          <w:ilvl w:val="1"/>
          <w:numId w:val="48"/>
        </w:numPr>
        <w:pBdr>
          <w:top w:val="nil"/>
          <w:left w:val="nil"/>
          <w:bottom w:val="nil"/>
          <w:right w:val="nil"/>
          <w:between w:val="nil"/>
        </w:pBdr>
        <w:tabs>
          <w:tab w:val="left" w:pos="709"/>
        </w:tabs>
        <w:spacing w:before="1" w:line="360" w:lineRule="auto"/>
        <w:ind w:left="0" w:firstLine="0"/>
        <w:jc w:val="both"/>
        <w:rPr>
          <w:rFonts w:ascii="Arial" w:hAnsi="Arial" w:cs="Arial"/>
          <w:color w:val="000000"/>
        </w:rPr>
      </w:pPr>
      <w:r w:rsidRPr="002B1FBE">
        <w:rPr>
          <w:rFonts w:ascii="Arial" w:hAnsi="Arial" w:cs="Arial"/>
          <w:color w:val="000000"/>
        </w:rPr>
        <w:t xml:space="preserve">Restou demonstrada a importância da avaliação e das ponderações técnicas realizadas, opinando-se pela escolha do critério de julgamento </w:t>
      </w:r>
      <w:r w:rsidRPr="002B1FBE">
        <w:rPr>
          <w:rFonts w:ascii="Arial" w:hAnsi="Arial" w:cs="Arial"/>
          <w:b/>
          <w:bCs/>
          <w:color w:val="000000"/>
        </w:rPr>
        <w:t>menor preço por item</w:t>
      </w:r>
      <w:r w:rsidRPr="002B1FBE">
        <w:rPr>
          <w:rFonts w:ascii="Arial" w:hAnsi="Arial" w:cs="Arial"/>
          <w:color w:val="000000"/>
        </w:rPr>
        <w:t>, conforme previsto no art. 33 da Lei Federal nº 14.133/2021, por se tratar de aquisição de bens comuns de informática, não enquadrados nas exceções legais.</w:t>
      </w:r>
    </w:p>
    <w:p w:rsidR="002B1FBE" w:rsidRPr="002B1FBE" w:rsidRDefault="002B1FBE" w:rsidP="0052465F">
      <w:pPr>
        <w:widowControl w:val="0"/>
        <w:numPr>
          <w:ilvl w:val="1"/>
          <w:numId w:val="48"/>
        </w:numPr>
        <w:pBdr>
          <w:top w:val="nil"/>
          <w:left w:val="nil"/>
          <w:bottom w:val="nil"/>
          <w:right w:val="nil"/>
          <w:between w:val="nil"/>
        </w:pBdr>
        <w:tabs>
          <w:tab w:val="left" w:pos="706"/>
          <w:tab w:val="left" w:pos="851"/>
        </w:tabs>
        <w:spacing w:line="360" w:lineRule="auto"/>
        <w:ind w:left="0" w:firstLine="0"/>
        <w:jc w:val="both"/>
        <w:rPr>
          <w:rFonts w:ascii="Arial" w:hAnsi="Arial" w:cs="Arial"/>
          <w:color w:val="000000"/>
        </w:rPr>
      </w:pPr>
      <w:r w:rsidRPr="002B1FBE">
        <w:rPr>
          <w:rFonts w:ascii="Arial" w:hAnsi="Arial" w:cs="Arial"/>
          <w:color w:val="000000"/>
        </w:rPr>
        <w:t xml:space="preserve">Conclui-se pela </w:t>
      </w:r>
      <w:r w:rsidRPr="002B1FBE">
        <w:rPr>
          <w:rFonts w:ascii="Arial" w:hAnsi="Arial" w:cs="Arial"/>
          <w:b/>
          <w:bCs/>
          <w:color w:val="000000"/>
        </w:rPr>
        <w:t>viabilidade</w:t>
      </w:r>
      <w:r w:rsidRPr="002B1FBE">
        <w:rPr>
          <w:rFonts w:ascii="Arial" w:hAnsi="Arial" w:cs="Arial"/>
          <w:color w:val="000000"/>
        </w:rPr>
        <w:t xml:space="preserve"> da contratação pretendida, mediante realização de Pregão Eletrônico, com critério de julgamento menor preço por item, visando à aquisição de bens comuns de informática, observados os princípios da economicidade, competitividade, eficiência e interesse público.</w:t>
      </w:r>
    </w:p>
    <w:p w:rsidR="001B7CE9" w:rsidRDefault="001B7CE9" w:rsidP="0052465F">
      <w:pPr>
        <w:spacing w:after="200" w:line="276" w:lineRule="auto"/>
        <w:jc w:val="center"/>
        <w:rPr>
          <w:rFonts w:ascii="Arial" w:hAnsi="Arial" w:cs="Arial"/>
          <w:b/>
        </w:rPr>
      </w:pPr>
    </w:p>
    <w:p w:rsidR="001B7CE9" w:rsidRDefault="001B7CE9" w:rsidP="0052465F">
      <w:pPr>
        <w:spacing w:after="200" w:line="276" w:lineRule="auto"/>
        <w:jc w:val="center"/>
        <w:rPr>
          <w:rFonts w:ascii="Arial" w:hAnsi="Arial" w:cs="Arial"/>
          <w:b/>
        </w:rPr>
      </w:pPr>
    </w:p>
    <w:p w:rsidR="001B7CE9" w:rsidRDefault="001B7CE9" w:rsidP="0052465F">
      <w:pPr>
        <w:spacing w:after="200" w:line="276" w:lineRule="auto"/>
        <w:jc w:val="center"/>
        <w:rPr>
          <w:rFonts w:ascii="Arial" w:hAnsi="Arial" w:cs="Arial"/>
          <w:b/>
        </w:rPr>
      </w:pPr>
    </w:p>
    <w:p w:rsidR="00E73784" w:rsidRDefault="00E73784" w:rsidP="0052465F">
      <w:pPr>
        <w:spacing w:after="200" w:line="276" w:lineRule="auto"/>
        <w:jc w:val="center"/>
        <w:rPr>
          <w:rFonts w:ascii="Arial" w:hAnsi="Arial" w:cs="Arial"/>
          <w:b/>
        </w:rPr>
      </w:pPr>
    </w:p>
    <w:p w:rsidR="00E73784" w:rsidRDefault="00E73784" w:rsidP="0052465F">
      <w:pPr>
        <w:spacing w:after="200" w:line="276" w:lineRule="auto"/>
        <w:jc w:val="center"/>
        <w:rPr>
          <w:rFonts w:ascii="Arial" w:hAnsi="Arial" w:cs="Arial"/>
          <w:b/>
        </w:rPr>
      </w:pPr>
    </w:p>
    <w:p w:rsidR="00E73784" w:rsidRDefault="00E73784" w:rsidP="0052465F">
      <w:pPr>
        <w:spacing w:after="200" w:line="276" w:lineRule="auto"/>
        <w:jc w:val="center"/>
        <w:rPr>
          <w:rFonts w:ascii="Arial" w:hAnsi="Arial" w:cs="Arial"/>
          <w:b/>
        </w:rPr>
      </w:pPr>
    </w:p>
    <w:p w:rsidR="00E73784" w:rsidRDefault="00E73784" w:rsidP="0052465F">
      <w:pPr>
        <w:spacing w:after="200" w:line="276" w:lineRule="auto"/>
        <w:jc w:val="center"/>
        <w:rPr>
          <w:rFonts w:ascii="Arial" w:hAnsi="Arial" w:cs="Arial"/>
          <w:b/>
        </w:rPr>
      </w:pPr>
    </w:p>
    <w:p w:rsidR="00E73784" w:rsidRDefault="00E73784" w:rsidP="0052465F">
      <w:pPr>
        <w:spacing w:after="200" w:line="276" w:lineRule="auto"/>
        <w:jc w:val="center"/>
        <w:rPr>
          <w:rFonts w:ascii="Arial" w:hAnsi="Arial" w:cs="Arial"/>
          <w:b/>
        </w:rPr>
      </w:pPr>
    </w:p>
    <w:p w:rsidR="00E73784" w:rsidRDefault="00E73784" w:rsidP="0052465F">
      <w:pPr>
        <w:spacing w:after="200" w:line="276" w:lineRule="auto"/>
        <w:jc w:val="center"/>
        <w:rPr>
          <w:rFonts w:ascii="Arial" w:hAnsi="Arial" w:cs="Arial"/>
          <w:b/>
        </w:rPr>
      </w:pPr>
    </w:p>
    <w:p w:rsidR="009C1063" w:rsidRPr="0008689F" w:rsidRDefault="001E671C" w:rsidP="0052465F">
      <w:pPr>
        <w:spacing w:after="200" w:line="276" w:lineRule="auto"/>
        <w:jc w:val="center"/>
        <w:rPr>
          <w:rFonts w:ascii="Arial" w:hAnsi="Arial" w:cs="Arial"/>
          <w:b/>
        </w:rPr>
      </w:pPr>
      <w:r>
        <w:rPr>
          <w:rFonts w:ascii="Arial" w:hAnsi="Arial" w:cs="Arial"/>
          <w:b/>
        </w:rPr>
        <w:t>A</w:t>
      </w:r>
      <w:r w:rsidR="009C1063" w:rsidRPr="0008689F">
        <w:rPr>
          <w:rFonts w:ascii="Arial" w:hAnsi="Arial" w:cs="Arial"/>
          <w:b/>
        </w:rPr>
        <w:t xml:space="preserve">NEXO II </w:t>
      </w:r>
    </w:p>
    <w:p w:rsidR="009C1063" w:rsidRPr="0008689F" w:rsidRDefault="009C1063" w:rsidP="0052465F">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tabs>
          <w:tab w:val="left" w:pos="709"/>
          <w:tab w:val="left" w:pos="7267"/>
        </w:tabs>
        <w:spacing w:line="360" w:lineRule="auto"/>
        <w:jc w:val="center"/>
        <w:rPr>
          <w:rFonts w:ascii="Arial" w:hAnsi="Arial" w:cs="Arial"/>
          <w:b/>
        </w:rPr>
      </w:pPr>
      <w:r w:rsidRPr="0008689F">
        <w:rPr>
          <w:rFonts w:ascii="Arial" w:hAnsi="Arial" w:cs="Arial"/>
          <w:b/>
        </w:rPr>
        <w:t xml:space="preserve"> TERMO DE REFERÊNCIA</w:t>
      </w:r>
    </w:p>
    <w:p w:rsidR="009C1063" w:rsidRPr="001E671C" w:rsidRDefault="009C1063" w:rsidP="0052465F">
      <w:pPr>
        <w:pBdr>
          <w:top w:val="nil"/>
          <w:left w:val="nil"/>
          <w:bottom w:val="nil"/>
          <w:right w:val="nil"/>
          <w:between w:val="nil"/>
        </w:pBdr>
        <w:tabs>
          <w:tab w:val="left" w:pos="709"/>
        </w:tabs>
        <w:spacing w:line="360" w:lineRule="auto"/>
        <w:jc w:val="both"/>
        <w:rPr>
          <w:rFonts w:ascii="Arial" w:hAnsi="Arial" w:cs="Arial"/>
          <w:iCs/>
        </w:rPr>
      </w:pPr>
      <w:bookmarkStart w:id="0" w:name="_Hlk126995430"/>
    </w:p>
    <w:p w:rsidR="009C1063" w:rsidRPr="0008689F" w:rsidRDefault="009C1063"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line="360" w:lineRule="auto"/>
        <w:ind w:left="0" w:firstLine="0"/>
        <w:jc w:val="both"/>
        <w:rPr>
          <w:rFonts w:ascii="Arial" w:hAnsi="Arial" w:cs="Arial"/>
        </w:rPr>
      </w:pPr>
      <w:r w:rsidRPr="0008689F">
        <w:rPr>
          <w:rFonts w:ascii="Arial" w:hAnsi="Arial" w:cs="Arial"/>
          <w:b/>
        </w:rPr>
        <w:t>OBJETO</w:t>
      </w:r>
    </w:p>
    <w:bookmarkEnd w:id="0"/>
    <w:p w:rsidR="009C1063" w:rsidRDefault="009C1063" w:rsidP="0052465F">
      <w:pPr>
        <w:pStyle w:val="PargrafodaLista"/>
        <w:tabs>
          <w:tab w:val="left" w:pos="709"/>
        </w:tabs>
        <w:spacing w:line="360" w:lineRule="auto"/>
        <w:ind w:left="0"/>
        <w:jc w:val="both"/>
        <w:rPr>
          <w:rFonts w:ascii="Arial" w:hAnsi="Arial" w:cs="Arial"/>
        </w:rPr>
      </w:pPr>
    </w:p>
    <w:p w:rsidR="00A163D0" w:rsidRDefault="00A163D0" w:rsidP="0052465F">
      <w:pPr>
        <w:pStyle w:val="PargrafodaLista"/>
        <w:numPr>
          <w:ilvl w:val="1"/>
          <w:numId w:val="51"/>
        </w:numPr>
        <w:tabs>
          <w:tab w:val="left" w:pos="426"/>
          <w:tab w:val="left" w:pos="709"/>
        </w:tabs>
        <w:spacing w:line="360" w:lineRule="auto"/>
        <w:ind w:left="0" w:firstLine="0"/>
        <w:jc w:val="both"/>
        <w:rPr>
          <w:rFonts w:ascii="Arial" w:hAnsi="Arial" w:cs="Arial"/>
        </w:rPr>
      </w:pPr>
      <w:r w:rsidRPr="0008689F">
        <w:rPr>
          <w:rFonts w:ascii="Arial" w:hAnsi="Arial" w:cs="Arial"/>
        </w:rPr>
        <w:t xml:space="preserve">Aquisição de equipamentos para realização de estudos, pesquisas e diagnósticos referente a dados </w:t>
      </w:r>
      <w:proofErr w:type="spellStart"/>
      <w:r w:rsidRPr="0008689F">
        <w:rPr>
          <w:rFonts w:ascii="Arial" w:hAnsi="Arial" w:cs="Arial"/>
        </w:rPr>
        <w:t>georreferenciados</w:t>
      </w:r>
      <w:proofErr w:type="spellEnd"/>
      <w:r w:rsidRPr="0008689F">
        <w:rPr>
          <w:rFonts w:ascii="Arial" w:hAnsi="Arial" w:cs="Arial"/>
        </w:rPr>
        <w:t>, para utilização na sede da Secretaria de Planejamento Estratégico e Desenvolvimento, a ser adquirida por meio da Transferência Especial, via emenda Parlamentar Federal nº 202315270009.</w:t>
      </w:r>
    </w:p>
    <w:p w:rsidR="00A163D0" w:rsidRPr="00DD0ECF" w:rsidRDefault="00A163D0" w:rsidP="0052465F">
      <w:pPr>
        <w:pStyle w:val="PargrafodaLista"/>
        <w:numPr>
          <w:ilvl w:val="1"/>
          <w:numId w:val="51"/>
        </w:numPr>
        <w:tabs>
          <w:tab w:val="left" w:pos="426"/>
          <w:tab w:val="left" w:pos="709"/>
        </w:tabs>
        <w:spacing w:line="360" w:lineRule="auto"/>
        <w:ind w:left="0" w:firstLine="0"/>
        <w:jc w:val="both"/>
        <w:rPr>
          <w:rFonts w:ascii="Arial" w:hAnsi="Arial" w:cs="Arial"/>
        </w:rPr>
      </w:pPr>
      <w:r w:rsidRPr="00DD0ECF">
        <w:rPr>
          <w:rFonts w:ascii="Arial" w:hAnsi="Arial" w:cs="Arial"/>
        </w:rPr>
        <w:t>Modalidade: Pregão Eletrônico.</w:t>
      </w:r>
    </w:p>
    <w:p w:rsidR="00A163D0" w:rsidRPr="0008689F" w:rsidRDefault="00A163D0" w:rsidP="0052465F">
      <w:pPr>
        <w:pStyle w:val="PargrafodaLista"/>
        <w:numPr>
          <w:ilvl w:val="1"/>
          <w:numId w:val="51"/>
        </w:numPr>
        <w:tabs>
          <w:tab w:val="left" w:pos="709"/>
        </w:tabs>
        <w:spacing w:line="360" w:lineRule="auto"/>
        <w:jc w:val="both"/>
        <w:rPr>
          <w:rFonts w:ascii="Arial" w:hAnsi="Arial" w:cs="Arial"/>
        </w:rPr>
      </w:pPr>
      <w:r>
        <w:rPr>
          <w:rFonts w:ascii="Arial" w:hAnsi="Arial" w:cs="Arial"/>
        </w:rPr>
        <w:t>Critério de Julgamento</w:t>
      </w:r>
      <w:r w:rsidRPr="0008689F">
        <w:rPr>
          <w:rFonts w:ascii="Arial" w:hAnsi="Arial" w:cs="Arial"/>
        </w:rPr>
        <w:t>: Menor preço por item.</w:t>
      </w:r>
    </w:p>
    <w:p w:rsidR="00A163D0" w:rsidRPr="0008689F" w:rsidRDefault="00A163D0" w:rsidP="0052465F">
      <w:pPr>
        <w:pStyle w:val="PargrafodaLista"/>
        <w:numPr>
          <w:ilvl w:val="1"/>
          <w:numId w:val="51"/>
        </w:numPr>
        <w:tabs>
          <w:tab w:val="left" w:pos="709"/>
        </w:tabs>
        <w:spacing w:line="360" w:lineRule="auto"/>
        <w:jc w:val="both"/>
        <w:rPr>
          <w:rFonts w:ascii="Arial" w:hAnsi="Arial" w:cs="Arial"/>
        </w:rPr>
      </w:pPr>
      <w:r w:rsidRPr="0008689F">
        <w:rPr>
          <w:rFonts w:ascii="Arial" w:hAnsi="Arial" w:cs="Arial"/>
        </w:rPr>
        <w:t>Forma de Contratação: Contrato.</w:t>
      </w:r>
    </w:p>
    <w:p w:rsidR="00A163D0" w:rsidRPr="0008689F" w:rsidRDefault="00A163D0" w:rsidP="0052465F">
      <w:pPr>
        <w:pStyle w:val="PargrafodaLista"/>
        <w:numPr>
          <w:ilvl w:val="1"/>
          <w:numId w:val="51"/>
        </w:numPr>
        <w:tabs>
          <w:tab w:val="left" w:pos="709"/>
        </w:tabs>
        <w:spacing w:line="360" w:lineRule="auto"/>
        <w:jc w:val="both"/>
        <w:rPr>
          <w:rFonts w:ascii="Arial" w:hAnsi="Arial" w:cs="Arial"/>
        </w:rPr>
      </w:pPr>
      <w:r w:rsidRPr="0008689F">
        <w:rPr>
          <w:rFonts w:ascii="Arial" w:hAnsi="Arial" w:cs="Arial"/>
        </w:rPr>
        <w:t>Vigência: 12</w:t>
      </w:r>
      <w:r>
        <w:rPr>
          <w:rFonts w:ascii="Arial" w:hAnsi="Arial" w:cs="Arial"/>
        </w:rPr>
        <w:t xml:space="preserve"> </w:t>
      </w:r>
      <w:r w:rsidRPr="007475D0">
        <w:rPr>
          <w:rFonts w:ascii="Arial" w:hAnsi="Arial" w:cs="Arial"/>
        </w:rPr>
        <w:t>(doze</w:t>
      </w:r>
      <w:r>
        <w:rPr>
          <w:rFonts w:ascii="Arial" w:hAnsi="Arial" w:cs="Arial"/>
        </w:rPr>
        <w:t>)</w:t>
      </w:r>
      <w:r w:rsidRPr="0008689F">
        <w:rPr>
          <w:rFonts w:ascii="Arial" w:hAnsi="Arial" w:cs="Arial"/>
        </w:rPr>
        <w:t xml:space="preserve"> meses.</w:t>
      </w:r>
    </w:p>
    <w:p w:rsidR="00A163D0" w:rsidRPr="0008689F" w:rsidRDefault="00A163D0" w:rsidP="0052465F">
      <w:pPr>
        <w:pStyle w:val="PargrafodaLista"/>
        <w:tabs>
          <w:tab w:val="left" w:pos="709"/>
        </w:tabs>
        <w:spacing w:line="360" w:lineRule="auto"/>
        <w:ind w:left="450"/>
        <w:jc w:val="both"/>
        <w:rPr>
          <w:rFonts w:ascii="Arial" w:hAnsi="Arial" w:cs="Arial"/>
        </w:rPr>
      </w:pPr>
    </w:p>
    <w:p w:rsidR="00A163D0" w:rsidRPr="0008689F" w:rsidRDefault="00A163D0"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line="360" w:lineRule="auto"/>
        <w:jc w:val="both"/>
        <w:rPr>
          <w:rFonts w:ascii="Arial" w:hAnsi="Arial" w:cs="Arial"/>
        </w:rPr>
      </w:pPr>
      <w:r w:rsidRPr="0008689F">
        <w:rPr>
          <w:rFonts w:ascii="Arial" w:hAnsi="Arial" w:cs="Arial"/>
          <w:b/>
        </w:rPr>
        <w:t>ESPECIFICAÇÕES DOS PRODUTOS E QUANTIDADE</w:t>
      </w:r>
    </w:p>
    <w:p w:rsidR="00A163D0" w:rsidRPr="0008689F" w:rsidRDefault="00A163D0" w:rsidP="0052465F">
      <w:pPr>
        <w:pStyle w:val="NormalWeb"/>
        <w:tabs>
          <w:tab w:val="left" w:pos="709"/>
        </w:tabs>
        <w:spacing w:before="0" w:after="0" w:line="360" w:lineRule="auto"/>
        <w:ind w:left="284"/>
        <w:jc w:val="both"/>
        <w:rPr>
          <w:rFonts w:ascii="Arial" w:hAnsi="Arial" w:cs="Arial"/>
        </w:rPr>
      </w:pPr>
    </w:p>
    <w:p w:rsidR="00A163D0" w:rsidRPr="0008689F" w:rsidRDefault="00A163D0" w:rsidP="0052465F">
      <w:pPr>
        <w:pStyle w:val="NormalWeb"/>
        <w:numPr>
          <w:ilvl w:val="1"/>
          <w:numId w:val="30"/>
        </w:numPr>
        <w:tabs>
          <w:tab w:val="left" w:pos="709"/>
        </w:tabs>
        <w:spacing w:before="0" w:after="0" w:line="360" w:lineRule="auto"/>
        <w:ind w:left="0" w:firstLine="0"/>
        <w:jc w:val="both"/>
        <w:rPr>
          <w:rFonts w:ascii="Arial" w:hAnsi="Arial" w:cs="Arial"/>
        </w:rPr>
      </w:pPr>
      <w:r w:rsidRPr="0008689F">
        <w:rPr>
          <w:rFonts w:ascii="Arial" w:hAnsi="Arial" w:cs="Arial"/>
          <w:iCs/>
        </w:rPr>
        <w:t>Considerando que os padrões de desempenho e qualidade dos itens objetos deste Termo de Referência podem ser objetivamente definidos pelo edital, por meio de especificações usuais de mercado, classificamos o referido item como ‘bem comum’</w:t>
      </w:r>
      <w:r w:rsidRPr="0008689F">
        <w:rPr>
          <w:rFonts w:ascii="Arial" w:hAnsi="Arial" w:cs="Arial"/>
        </w:rPr>
        <w:t>.</w:t>
      </w:r>
    </w:p>
    <w:p w:rsidR="00A163D0" w:rsidRPr="0008689F" w:rsidRDefault="00A163D0" w:rsidP="0052465F">
      <w:pPr>
        <w:pStyle w:val="NormalWeb"/>
        <w:numPr>
          <w:ilvl w:val="1"/>
          <w:numId w:val="30"/>
        </w:numPr>
        <w:tabs>
          <w:tab w:val="left" w:pos="709"/>
        </w:tabs>
        <w:spacing w:before="0" w:after="0" w:line="360" w:lineRule="auto"/>
        <w:ind w:left="0" w:firstLine="0"/>
        <w:jc w:val="both"/>
        <w:rPr>
          <w:rFonts w:ascii="Arial" w:hAnsi="Arial" w:cs="Arial"/>
          <w:b/>
        </w:rPr>
      </w:pPr>
      <w:r w:rsidRPr="0008689F">
        <w:rPr>
          <w:rFonts w:ascii="Arial" w:hAnsi="Arial" w:cs="Arial"/>
          <w:b/>
        </w:rPr>
        <w:t xml:space="preserve">TABELA DE QUANTITATIVOS </w:t>
      </w:r>
    </w:p>
    <w:tbl>
      <w:tblPr>
        <w:tblW w:w="5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23"/>
        <w:gridCol w:w="571"/>
        <w:gridCol w:w="724"/>
        <w:gridCol w:w="5652"/>
        <w:gridCol w:w="1786"/>
        <w:gridCol w:w="1107"/>
        <w:gridCol w:w="1137"/>
      </w:tblGrid>
      <w:tr w:rsidR="00A163D0" w:rsidRPr="0008689F" w:rsidTr="00812A4C">
        <w:trPr>
          <w:trHeight w:val="397"/>
          <w:jc w:val="center"/>
        </w:trPr>
        <w:tc>
          <w:tcPr>
            <w:tcW w:w="269" w:type="pct"/>
            <w:shd w:val="clear" w:color="auto" w:fill="D9D9D9" w:themeFill="background1" w:themeFillShade="D9"/>
            <w:vAlign w:val="center"/>
          </w:tcPr>
          <w:p w:rsidR="00A163D0" w:rsidRPr="001D78A6" w:rsidRDefault="00A163D0" w:rsidP="0052465F">
            <w:pPr>
              <w:pStyle w:val="SemEspaamento"/>
              <w:tabs>
                <w:tab w:val="left" w:pos="709"/>
              </w:tabs>
              <w:spacing w:line="360" w:lineRule="auto"/>
              <w:rPr>
                <w:rFonts w:ascii="Arial" w:hAnsi="Arial" w:cs="Arial"/>
                <w:b/>
                <w:sz w:val="18"/>
                <w:szCs w:val="18"/>
              </w:rPr>
            </w:pPr>
            <w:r w:rsidRPr="001D78A6">
              <w:rPr>
                <w:rFonts w:ascii="Arial" w:hAnsi="Arial" w:cs="Arial"/>
                <w:b/>
                <w:sz w:val="18"/>
                <w:szCs w:val="18"/>
              </w:rPr>
              <w:t>ITEM</w:t>
            </w:r>
          </w:p>
        </w:tc>
        <w:tc>
          <w:tcPr>
            <w:tcW w:w="246" w:type="pct"/>
            <w:shd w:val="clear" w:color="auto" w:fill="D9D9D9" w:themeFill="background1" w:themeFillShade="D9"/>
            <w:vAlign w:val="center"/>
          </w:tcPr>
          <w:p w:rsidR="00A163D0" w:rsidRPr="001D78A6" w:rsidRDefault="00A163D0" w:rsidP="0052465F">
            <w:pPr>
              <w:pStyle w:val="SemEspaamento"/>
              <w:tabs>
                <w:tab w:val="left" w:pos="709"/>
              </w:tabs>
              <w:spacing w:line="360" w:lineRule="auto"/>
              <w:jc w:val="center"/>
              <w:rPr>
                <w:rFonts w:ascii="Arial" w:hAnsi="Arial" w:cs="Arial"/>
                <w:b/>
                <w:sz w:val="18"/>
                <w:szCs w:val="18"/>
              </w:rPr>
            </w:pPr>
            <w:r w:rsidRPr="001D78A6">
              <w:rPr>
                <w:rFonts w:ascii="Arial" w:hAnsi="Arial" w:cs="Arial"/>
                <w:b/>
                <w:sz w:val="18"/>
                <w:szCs w:val="18"/>
              </w:rPr>
              <w:t>QTD</w:t>
            </w:r>
          </w:p>
        </w:tc>
        <w:tc>
          <w:tcPr>
            <w:tcW w:w="312" w:type="pct"/>
            <w:shd w:val="clear" w:color="auto" w:fill="D9D9D9" w:themeFill="background1" w:themeFillShade="D9"/>
            <w:vAlign w:val="center"/>
          </w:tcPr>
          <w:p w:rsidR="00A163D0" w:rsidRPr="001D78A6" w:rsidRDefault="00A163D0" w:rsidP="0052465F">
            <w:pPr>
              <w:pStyle w:val="SemEspaamento"/>
              <w:tabs>
                <w:tab w:val="left" w:pos="709"/>
              </w:tabs>
              <w:spacing w:line="360" w:lineRule="auto"/>
              <w:jc w:val="center"/>
              <w:rPr>
                <w:rFonts w:ascii="Arial" w:hAnsi="Arial" w:cs="Arial"/>
                <w:b/>
                <w:sz w:val="18"/>
                <w:szCs w:val="18"/>
              </w:rPr>
            </w:pPr>
            <w:r w:rsidRPr="001D78A6">
              <w:rPr>
                <w:rFonts w:ascii="Arial" w:hAnsi="Arial" w:cs="Arial"/>
                <w:b/>
                <w:sz w:val="18"/>
                <w:szCs w:val="18"/>
              </w:rPr>
              <w:t>UN</w:t>
            </w:r>
          </w:p>
        </w:tc>
        <w:tc>
          <w:tcPr>
            <w:tcW w:w="2436" w:type="pct"/>
            <w:shd w:val="clear" w:color="auto" w:fill="D9D9D9" w:themeFill="background1" w:themeFillShade="D9"/>
            <w:vAlign w:val="center"/>
          </w:tcPr>
          <w:p w:rsidR="00A163D0" w:rsidRPr="001D78A6" w:rsidRDefault="00A163D0" w:rsidP="0052465F">
            <w:pPr>
              <w:pStyle w:val="SemEspaamento"/>
              <w:tabs>
                <w:tab w:val="left" w:pos="709"/>
              </w:tabs>
              <w:spacing w:line="360" w:lineRule="auto"/>
              <w:jc w:val="center"/>
              <w:rPr>
                <w:rFonts w:ascii="Arial" w:hAnsi="Arial" w:cs="Arial"/>
                <w:b/>
                <w:sz w:val="18"/>
                <w:szCs w:val="18"/>
              </w:rPr>
            </w:pPr>
            <w:r w:rsidRPr="001D78A6">
              <w:rPr>
                <w:rFonts w:ascii="Arial" w:hAnsi="Arial" w:cs="Arial"/>
                <w:b/>
                <w:sz w:val="18"/>
                <w:szCs w:val="18"/>
              </w:rPr>
              <w:t>DESCRIÇÃO</w:t>
            </w:r>
          </w:p>
        </w:tc>
        <w:tc>
          <w:tcPr>
            <w:tcW w:w="770" w:type="pct"/>
            <w:shd w:val="clear" w:color="auto" w:fill="D9D9D9" w:themeFill="background1" w:themeFillShade="D9"/>
          </w:tcPr>
          <w:p w:rsidR="00A163D0" w:rsidRPr="007475D0" w:rsidRDefault="00A163D0" w:rsidP="0052465F">
            <w:pPr>
              <w:pStyle w:val="SemEspaamento"/>
              <w:tabs>
                <w:tab w:val="left" w:pos="709"/>
              </w:tabs>
              <w:spacing w:line="360" w:lineRule="auto"/>
              <w:jc w:val="center"/>
              <w:rPr>
                <w:rFonts w:ascii="Arial" w:hAnsi="Arial" w:cs="Arial"/>
                <w:b/>
                <w:sz w:val="18"/>
                <w:szCs w:val="18"/>
              </w:rPr>
            </w:pPr>
            <w:r w:rsidRPr="007475D0">
              <w:rPr>
                <w:rFonts w:ascii="Arial" w:hAnsi="Arial" w:cs="Arial"/>
                <w:b/>
                <w:sz w:val="18"/>
                <w:szCs w:val="18"/>
              </w:rPr>
              <w:t>TIPODE BENEFICIO</w:t>
            </w:r>
          </w:p>
        </w:tc>
        <w:tc>
          <w:tcPr>
            <w:tcW w:w="477" w:type="pct"/>
            <w:shd w:val="clear" w:color="auto" w:fill="D9D9D9" w:themeFill="background1" w:themeFillShade="D9"/>
          </w:tcPr>
          <w:p w:rsidR="00A163D0" w:rsidRPr="007475D0" w:rsidRDefault="00A163D0" w:rsidP="0052465F">
            <w:pPr>
              <w:pStyle w:val="SemEspaamento"/>
              <w:tabs>
                <w:tab w:val="left" w:pos="709"/>
              </w:tabs>
              <w:spacing w:line="360" w:lineRule="auto"/>
              <w:jc w:val="center"/>
              <w:rPr>
                <w:rFonts w:ascii="Arial" w:hAnsi="Arial" w:cs="Arial"/>
                <w:b/>
                <w:sz w:val="18"/>
                <w:szCs w:val="18"/>
              </w:rPr>
            </w:pPr>
            <w:r w:rsidRPr="007475D0">
              <w:rPr>
                <w:rFonts w:ascii="Arial" w:hAnsi="Arial" w:cs="Arial"/>
                <w:b/>
                <w:sz w:val="18"/>
                <w:szCs w:val="18"/>
              </w:rPr>
              <w:t>VALOR UNITÁRIO</w:t>
            </w:r>
          </w:p>
        </w:tc>
        <w:tc>
          <w:tcPr>
            <w:tcW w:w="490" w:type="pct"/>
            <w:shd w:val="clear" w:color="auto" w:fill="D9D9D9" w:themeFill="background1" w:themeFillShade="D9"/>
          </w:tcPr>
          <w:p w:rsidR="00A163D0" w:rsidRPr="007475D0" w:rsidRDefault="00A163D0" w:rsidP="0052465F">
            <w:pPr>
              <w:pStyle w:val="SemEspaamento"/>
              <w:tabs>
                <w:tab w:val="left" w:pos="709"/>
              </w:tabs>
              <w:spacing w:line="360" w:lineRule="auto"/>
              <w:jc w:val="center"/>
              <w:rPr>
                <w:rFonts w:ascii="Arial" w:hAnsi="Arial" w:cs="Arial"/>
                <w:b/>
                <w:sz w:val="18"/>
                <w:szCs w:val="18"/>
              </w:rPr>
            </w:pPr>
            <w:r w:rsidRPr="007475D0">
              <w:rPr>
                <w:rFonts w:ascii="Arial" w:hAnsi="Arial" w:cs="Arial"/>
                <w:b/>
                <w:sz w:val="18"/>
                <w:szCs w:val="18"/>
              </w:rPr>
              <w:t>VALOR TOTAL DO ITEM</w:t>
            </w:r>
          </w:p>
        </w:tc>
      </w:tr>
      <w:tr w:rsidR="00A163D0" w:rsidRPr="0008689F" w:rsidTr="00812A4C">
        <w:trPr>
          <w:trHeight w:val="369"/>
          <w:jc w:val="center"/>
        </w:trPr>
        <w:tc>
          <w:tcPr>
            <w:tcW w:w="269" w:type="pct"/>
            <w:vAlign w:val="center"/>
          </w:tcPr>
          <w:p w:rsidR="00A163D0" w:rsidRPr="001D78A6" w:rsidRDefault="00A163D0" w:rsidP="0052465F">
            <w:pPr>
              <w:tabs>
                <w:tab w:val="left" w:pos="709"/>
              </w:tabs>
              <w:spacing w:line="360" w:lineRule="auto"/>
              <w:jc w:val="center"/>
              <w:rPr>
                <w:rFonts w:ascii="Arial" w:hAnsi="Arial" w:cs="Arial"/>
                <w:bCs/>
                <w:sz w:val="18"/>
                <w:szCs w:val="18"/>
              </w:rPr>
            </w:pPr>
            <w:r w:rsidRPr="001D78A6">
              <w:rPr>
                <w:rFonts w:ascii="Arial" w:hAnsi="Arial" w:cs="Arial"/>
                <w:bCs/>
                <w:sz w:val="18"/>
                <w:szCs w:val="18"/>
              </w:rPr>
              <w:t>01</w:t>
            </w:r>
          </w:p>
        </w:tc>
        <w:tc>
          <w:tcPr>
            <w:tcW w:w="246" w:type="pct"/>
            <w:vAlign w:val="center"/>
          </w:tcPr>
          <w:p w:rsidR="00A163D0" w:rsidRPr="001D78A6" w:rsidRDefault="00A163D0" w:rsidP="0052465F">
            <w:pPr>
              <w:tabs>
                <w:tab w:val="left" w:pos="709"/>
              </w:tabs>
              <w:spacing w:line="360" w:lineRule="auto"/>
              <w:jc w:val="center"/>
              <w:rPr>
                <w:rFonts w:ascii="Arial" w:hAnsi="Arial" w:cs="Arial"/>
                <w:sz w:val="18"/>
                <w:szCs w:val="18"/>
              </w:rPr>
            </w:pPr>
            <w:r w:rsidRPr="001D78A6">
              <w:rPr>
                <w:rFonts w:ascii="Arial" w:hAnsi="Arial" w:cs="Arial"/>
                <w:sz w:val="18"/>
                <w:szCs w:val="18"/>
              </w:rPr>
              <w:t>03</w:t>
            </w:r>
          </w:p>
        </w:tc>
        <w:tc>
          <w:tcPr>
            <w:tcW w:w="312" w:type="pct"/>
            <w:vAlign w:val="center"/>
          </w:tcPr>
          <w:p w:rsidR="00A163D0" w:rsidRPr="001D78A6" w:rsidRDefault="00A163D0" w:rsidP="0052465F">
            <w:pPr>
              <w:tabs>
                <w:tab w:val="left" w:pos="709"/>
              </w:tabs>
              <w:spacing w:line="360" w:lineRule="auto"/>
              <w:jc w:val="center"/>
              <w:rPr>
                <w:rFonts w:ascii="Arial" w:hAnsi="Arial" w:cs="Arial"/>
                <w:sz w:val="18"/>
                <w:szCs w:val="18"/>
              </w:rPr>
            </w:pPr>
            <w:r w:rsidRPr="001D78A6">
              <w:rPr>
                <w:rFonts w:ascii="Arial" w:hAnsi="Arial" w:cs="Arial"/>
                <w:sz w:val="18"/>
                <w:szCs w:val="18"/>
              </w:rPr>
              <w:t>UND</w:t>
            </w:r>
          </w:p>
        </w:tc>
        <w:tc>
          <w:tcPr>
            <w:tcW w:w="2436" w:type="pct"/>
            <w:vAlign w:val="center"/>
          </w:tcPr>
          <w:p w:rsidR="00A163D0" w:rsidRPr="001D78A6" w:rsidRDefault="00A163D0" w:rsidP="0052465F">
            <w:pPr>
              <w:tabs>
                <w:tab w:val="left" w:pos="709"/>
              </w:tabs>
              <w:spacing w:after="120"/>
              <w:ind w:left="74"/>
              <w:jc w:val="both"/>
              <w:rPr>
                <w:rFonts w:ascii="Arial" w:hAnsi="Arial" w:cs="Arial"/>
                <w:b/>
                <w:bCs/>
                <w:sz w:val="18"/>
                <w:szCs w:val="18"/>
              </w:rPr>
            </w:pPr>
            <w:r w:rsidRPr="001D78A6">
              <w:rPr>
                <w:rFonts w:ascii="Arial" w:hAnsi="Arial" w:cs="Arial"/>
                <w:b/>
                <w:bCs/>
                <w:sz w:val="18"/>
                <w:szCs w:val="18"/>
              </w:rPr>
              <w:t>Workstation / Estação de Trabalho Profissional Completo:</w:t>
            </w: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sz w:val="18"/>
                <w:szCs w:val="18"/>
              </w:rPr>
              <w:t>Especificações mínimas:</w:t>
            </w:r>
          </w:p>
          <w:p w:rsidR="00A163D0" w:rsidRPr="001D78A6" w:rsidRDefault="00A163D0" w:rsidP="0052465F">
            <w:pPr>
              <w:pStyle w:val="TableParagraph"/>
              <w:spacing w:after="120"/>
              <w:ind w:left="74"/>
              <w:rPr>
                <w:rFonts w:ascii="Arial" w:hAnsi="Arial" w:cs="Arial"/>
                <w:sz w:val="18"/>
                <w:szCs w:val="18"/>
              </w:rPr>
            </w:pPr>
            <w:r w:rsidRPr="001D78A6">
              <w:rPr>
                <w:rFonts w:ascii="Arial" w:hAnsi="Arial" w:cs="Arial"/>
                <w:b/>
                <w:bCs/>
                <w:sz w:val="18"/>
                <w:szCs w:val="18"/>
                <w:u w:val="single"/>
              </w:rPr>
              <w:t>Processador</w:t>
            </w:r>
            <w:r w:rsidRPr="001D78A6">
              <w:rPr>
                <w:rFonts w:ascii="Arial" w:hAnsi="Arial" w:cs="Arial"/>
                <w:b/>
                <w:bCs/>
                <w:sz w:val="18"/>
                <w:szCs w:val="18"/>
              </w:rPr>
              <w:t>:</w:t>
            </w:r>
            <w:r w:rsidRPr="001D78A6">
              <w:rPr>
                <w:rFonts w:ascii="Arial" w:hAnsi="Arial" w:cs="Arial"/>
                <w:b/>
                <w:bCs/>
                <w:sz w:val="18"/>
                <w:szCs w:val="18"/>
              </w:rPr>
              <w:br/>
            </w:r>
            <w:r w:rsidRPr="0023709A">
              <w:rPr>
                <w:rFonts w:ascii="Arial" w:hAnsi="Arial" w:cs="Arial"/>
                <w:sz w:val="18"/>
                <w:szCs w:val="18"/>
                <w:lang w:val="pt-BR"/>
              </w:rPr>
              <w:t xml:space="preserve">Processador: Com desempenho mínimo equivalente a 24 núcleos físicos, frequência turbo máxima ≥ 5.4GHz, </w:t>
            </w:r>
            <w:proofErr w:type="spellStart"/>
            <w:r w:rsidRPr="0023709A">
              <w:rPr>
                <w:rFonts w:ascii="Arial" w:hAnsi="Arial" w:cs="Arial"/>
                <w:sz w:val="18"/>
                <w:szCs w:val="18"/>
                <w:lang w:val="pt-BR"/>
              </w:rPr>
              <w:t>cache</w:t>
            </w:r>
            <w:proofErr w:type="spellEnd"/>
            <w:r w:rsidRPr="0023709A">
              <w:rPr>
                <w:rFonts w:ascii="Arial" w:hAnsi="Arial" w:cs="Arial"/>
                <w:sz w:val="18"/>
                <w:szCs w:val="18"/>
                <w:lang w:val="pt-BR"/>
              </w:rPr>
              <w:t xml:space="preserve"> L3 ≥ 30MB, e suporte a instruções para aceleração de tarefas de IA (NPU ou tecnologia equivalente). Pontuação mínima no </w:t>
            </w:r>
            <w:proofErr w:type="spellStart"/>
            <w:proofErr w:type="gramStart"/>
            <w:r w:rsidRPr="0023709A">
              <w:rPr>
                <w:rFonts w:ascii="Arial" w:hAnsi="Arial" w:cs="Arial"/>
                <w:sz w:val="18"/>
                <w:szCs w:val="18"/>
                <w:lang w:val="pt-BR"/>
              </w:rPr>
              <w:t>PassMark</w:t>
            </w:r>
            <w:proofErr w:type="spellEnd"/>
            <w:proofErr w:type="gramEnd"/>
            <w:r w:rsidRPr="0023709A">
              <w:rPr>
                <w:rFonts w:ascii="Arial" w:hAnsi="Arial" w:cs="Arial"/>
                <w:sz w:val="18"/>
                <w:szCs w:val="18"/>
                <w:lang w:val="pt-BR"/>
              </w:rPr>
              <w:t xml:space="preserve"> CPU Mark: 57.000 pontos (comprovado via www.cpubenchmark.net ou equivalente).</w:t>
            </w:r>
            <w:r w:rsidRPr="001D78A6">
              <w:rPr>
                <w:rFonts w:ascii="Arial" w:hAnsi="Arial" w:cs="Arial"/>
                <w:sz w:val="18"/>
                <w:szCs w:val="18"/>
              </w:rPr>
              <w:t>.</w:t>
            </w:r>
          </w:p>
          <w:p w:rsidR="00A163D0" w:rsidRPr="001D78A6" w:rsidRDefault="00A163D0" w:rsidP="0052465F">
            <w:pPr>
              <w:pStyle w:val="TableParagraph"/>
              <w:spacing w:after="120"/>
              <w:ind w:left="74"/>
              <w:rPr>
                <w:rFonts w:ascii="Arial" w:hAnsi="Arial" w:cs="Arial"/>
                <w:spacing w:val="-2"/>
                <w:sz w:val="18"/>
                <w:szCs w:val="18"/>
              </w:rPr>
            </w:pPr>
            <w:r w:rsidRPr="001D78A6">
              <w:rPr>
                <w:rFonts w:ascii="Arial" w:hAnsi="Arial" w:cs="Arial"/>
                <w:b/>
                <w:bCs/>
                <w:sz w:val="18"/>
                <w:szCs w:val="18"/>
              </w:rPr>
              <w:br/>
            </w:r>
            <w:r w:rsidRPr="001D78A6">
              <w:rPr>
                <w:rFonts w:ascii="Arial" w:hAnsi="Arial" w:cs="Arial"/>
                <w:b/>
                <w:bCs/>
                <w:sz w:val="18"/>
                <w:szCs w:val="18"/>
                <w:u w:val="single"/>
              </w:rPr>
              <w:t>Memória</w:t>
            </w:r>
            <w:r w:rsidRPr="001D78A6">
              <w:rPr>
                <w:rFonts w:ascii="Arial" w:hAnsi="Arial" w:cs="Arial"/>
                <w:b/>
                <w:bCs/>
                <w:spacing w:val="77"/>
                <w:w w:val="150"/>
                <w:sz w:val="18"/>
                <w:szCs w:val="18"/>
                <w:u w:val="single"/>
              </w:rPr>
              <w:t xml:space="preserve"> </w:t>
            </w:r>
            <w:r w:rsidRPr="001D78A6">
              <w:rPr>
                <w:rFonts w:ascii="Arial" w:hAnsi="Arial" w:cs="Arial"/>
                <w:b/>
                <w:bCs/>
                <w:sz w:val="18"/>
                <w:szCs w:val="18"/>
                <w:u w:val="single"/>
              </w:rPr>
              <w:t>RAM</w:t>
            </w:r>
            <w:r w:rsidRPr="001D78A6">
              <w:rPr>
                <w:rFonts w:ascii="Arial" w:hAnsi="Arial" w:cs="Arial"/>
                <w:b/>
                <w:bCs/>
                <w:sz w:val="18"/>
                <w:szCs w:val="18"/>
              </w:rPr>
              <w:t>:</w:t>
            </w:r>
            <w:r w:rsidRPr="001D78A6">
              <w:rPr>
                <w:rFonts w:ascii="Arial" w:hAnsi="Arial" w:cs="Arial"/>
                <w:spacing w:val="76"/>
                <w:w w:val="150"/>
                <w:sz w:val="18"/>
                <w:szCs w:val="18"/>
              </w:rPr>
              <w:t xml:space="preserve"> </w:t>
            </w:r>
            <w:r w:rsidRPr="001D78A6">
              <w:rPr>
                <w:rFonts w:ascii="Arial" w:hAnsi="Arial" w:cs="Arial"/>
                <w:sz w:val="18"/>
                <w:szCs w:val="18"/>
              </w:rPr>
              <w:t>128GB</w:t>
            </w:r>
            <w:r w:rsidRPr="001D78A6">
              <w:rPr>
                <w:rFonts w:ascii="Arial" w:hAnsi="Arial" w:cs="Arial"/>
                <w:spacing w:val="78"/>
                <w:w w:val="150"/>
                <w:sz w:val="18"/>
                <w:szCs w:val="18"/>
              </w:rPr>
              <w:t xml:space="preserve"> </w:t>
            </w:r>
            <w:r w:rsidRPr="001D78A6">
              <w:rPr>
                <w:rFonts w:ascii="Arial" w:hAnsi="Arial" w:cs="Arial"/>
                <w:sz w:val="18"/>
                <w:szCs w:val="18"/>
              </w:rPr>
              <w:t>DDR5 5.600MT/s,</w:t>
            </w:r>
            <w:r w:rsidRPr="001D78A6">
              <w:rPr>
                <w:rFonts w:ascii="Arial" w:hAnsi="Arial" w:cs="Arial"/>
                <w:spacing w:val="78"/>
                <w:w w:val="150"/>
                <w:sz w:val="18"/>
                <w:szCs w:val="18"/>
              </w:rPr>
              <w:t xml:space="preserve"> </w:t>
            </w:r>
            <w:r w:rsidRPr="001D78A6">
              <w:rPr>
                <w:rFonts w:ascii="Arial" w:hAnsi="Arial" w:cs="Arial"/>
                <w:sz w:val="18"/>
                <w:szCs w:val="18"/>
              </w:rPr>
              <w:t>ECC, Dual Channel</w:t>
            </w:r>
            <w:r w:rsidRPr="001D78A6">
              <w:rPr>
                <w:rFonts w:ascii="Arial" w:hAnsi="Arial" w:cs="Arial"/>
                <w:spacing w:val="79"/>
                <w:w w:val="150"/>
                <w:sz w:val="18"/>
                <w:szCs w:val="18"/>
              </w:rPr>
              <w:t xml:space="preserve"> </w:t>
            </w:r>
            <w:r w:rsidRPr="001D78A6">
              <w:rPr>
                <w:rFonts w:ascii="Arial" w:hAnsi="Arial" w:cs="Arial"/>
                <w:spacing w:val="-5"/>
                <w:sz w:val="18"/>
                <w:szCs w:val="18"/>
              </w:rPr>
              <w:t>ou superior.</w:t>
            </w:r>
            <w:r w:rsidRPr="001D78A6">
              <w:rPr>
                <w:rFonts w:ascii="Arial" w:hAnsi="Arial" w:cs="Arial"/>
                <w:spacing w:val="-5"/>
                <w:sz w:val="18"/>
                <w:szCs w:val="18"/>
              </w:rPr>
              <w:br/>
            </w:r>
            <w:r w:rsidRPr="001D78A6">
              <w:rPr>
                <w:rFonts w:ascii="Arial" w:hAnsi="Arial" w:cs="Arial"/>
                <w:b/>
                <w:bCs/>
                <w:sz w:val="18"/>
                <w:szCs w:val="18"/>
              </w:rPr>
              <w:br/>
              <w:t xml:space="preserve">- </w:t>
            </w:r>
            <w:r w:rsidRPr="001D78A6">
              <w:rPr>
                <w:rFonts w:ascii="Arial" w:hAnsi="Arial" w:cs="Arial"/>
                <w:b/>
                <w:bCs/>
                <w:sz w:val="18"/>
                <w:szCs w:val="18"/>
                <w:u w:val="single"/>
              </w:rPr>
              <w:t>Placa gráfica dedicada</w:t>
            </w:r>
            <w:r w:rsidRPr="001D78A6">
              <w:rPr>
                <w:rFonts w:ascii="Arial" w:hAnsi="Arial" w:cs="Arial"/>
                <w:b/>
                <w:bCs/>
                <w:sz w:val="18"/>
                <w:szCs w:val="18"/>
              </w:rPr>
              <w:t>:</w:t>
            </w:r>
            <w:r w:rsidRPr="001D78A6">
              <w:rPr>
                <w:rFonts w:ascii="Arial" w:hAnsi="Arial" w:cs="Arial"/>
                <w:sz w:val="18"/>
                <w:szCs w:val="18"/>
              </w:rPr>
              <w:t xml:space="preserve">  </w:t>
            </w:r>
            <w:proofErr w:type="spellStart"/>
            <w:r w:rsidRPr="00415CB1">
              <w:rPr>
                <w:rFonts w:ascii="Arial" w:hAnsi="Arial" w:cs="Arial"/>
                <w:sz w:val="18"/>
                <w:szCs w:val="18"/>
                <w:lang w:val="pt-BR"/>
              </w:rPr>
              <w:t>Off-board</w:t>
            </w:r>
            <w:proofErr w:type="spellEnd"/>
            <w:r w:rsidRPr="00415CB1">
              <w:rPr>
                <w:rFonts w:ascii="Arial" w:hAnsi="Arial" w:cs="Arial"/>
                <w:sz w:val="18"/>
                <w:szCs w:val="18"/>
                <w:lang w:val="pt-BR"/>
              </w:rPr>
              <w:t xml:space="preserve">, para uso profissional, com certificação ISV para softwares de </w:t>
            </w:r>
            <w:proofErr w:type="spellStart"/>
            <w:r w:rsidRPr="00415CB1">
              <w:rPr>
                <w:rFonts w:ascii="Arial" w:hAnsi="Arial" w:cs="Arial"/>
                <w:sz w:val="18"/>
                <w:szCs w:val="18"/>
                <w:lang w:val="pt-BR"/>
              </w:rPr>
              <w:t>geoprocessamento</w:t>
            </w:r>
            <w:proofErr w:type="spellEnd"/>
            <w:r w:rsidRPr="00415CB1">
              <w:rPr>
                <w:rFonts w:ascii="Arial" w:hAnsi="Arial" w:cs="Arial"/>
                <w:sz w:val="18"/>
                <w:szCs w:val="18"/>
                <w:lang w:val="pt-BR"/>
              </w:rPr>
              <w:t xml:space="preserve"> (</w:t>
            </w:r>
            <w:proofErr w:type="spellStart"/>
            <w:r w:rsidRPr="00415CB1">
              <w:rPr>
                <w:rFonts w:ascii="Arial" w:hAnsi="Arial" w:cs="Arial"/>
                <w:sz w:val="18"/>
                <w:szCs w:val="18"/>
                <w:lang w:val="pt-BR"/>
              </w:rPr>
              <w:t>QGIS</w:t>
            </w:r>
            <w:proofErr w:type="spellEnd"/>
            <w:r w:rsidRPr="00415CB1">
              <w:rPr>
                <w:rFonts w:ascii="Arial" w:hAnsi="Arial" w:cs="Arial"/>
                <w:sz w:val="18"/>
                <w:szCs w:val="18"/>
                <w:lang w:val="pt-BR"/>
              </w:rPr>
              <w:t xml:space="preserve">, </w:t>
            </w:r>
            <w:proofErr w:type="spellStart"/>
            <w:r w:rsidRPr="00415CB1">
              <w:rPr>
                <w:rFonts w:ascii="Arial" w:hAnsi="Arial" w:cs="Arial"/>
                <w:sz w:val="18"/>
                <w:szCs w:val="18"/>
                <w:lang w:val="pt-BR"/>
              </w:rPr>
              <w:t>ArcGIS</w:t>
            </w:r>
            <w:proofErr w:type="spellEnd"/>
            <w:r>
              <w:rPr>
                <w:rFonts w:ascii="Arial" w:hAnsi="Arial" w:cs="Arial"/>
                <w:sz w:val="18"/>
                <w:szCs w:val="18"/>
                <w:lang w:val="pt-BR"/>
              </w:rPr>
              <w:t>,</w:t>
            </w:r>
            <w:r w:rsidRPr="00415CB1">
              <w:rPr>
                <w:rFonts w:ascii="Arial" w:hAnsi="Arial" w:cs="Arial"/>
                <w:sz w:val="18"/>
                <w:szCs w:val="18"/>
                <w:lang w:val="pt-BR"/>
              </w:rPr>
              <w:t xml:space="preserve"> </w:t>
            </w:r>
            <w:r w:rsidRPr="00B1662E">
              <w:rPr>
                <w:rFonts w:ascii="Arial" w:hAnsi="Arial" w:cs="Arial"/>
                <w:sz w:val="18"/>
                <w:szCs w:val="18"/>
                <w:lang w:val="pt-BR"/>
              </w:rPr>
              <w:t xml:space="preserve">CAD, CAE, BIM, DCC </w:t>
            </w:r>
            <w:r w:rsidRPr="00415CB1">
              <w:rPr>
                <w:rFonts w:ascii="Arial" w:hAnsi="Arial" w:cs="Arial"/>
                <w:sz w:val="18"/>
                <w:szCs w:val="18"/>
                <w:lang w:val="pt-BR"/>
              </w:rPr>
              <w:t>ou similares); tecnologia de aceleração paralela (</w:t>
            </w:r>
            <w:proofErr w:type="spellStart"/>
            <w:r w:rsidRPr="00415CB1">
              <w:rPr>
                <w:rFonts w:ascii="Arial" w:hAnsi="Arial" w:cs="Arial"/>
                <w:sz w:val="18"/>
                <w:szCs w:val="18"/>
                <w:lang w:val="pt-BR"/>
              </w:rPr>
              <w:t>CUDA</w:t>
            </w:r>
            <w:proofErr w:type="spellEnd"/>
            <w:r w:rsidRPr="00415CB1">
              <w:rPr>
                <w:rFonts w:ascii="Arial" w:hAnsi="Arial" w:cs="Arial"/>
                <w:sz w:val="18"/>
                <w:szCs w:val="18"/>
                <w:lang w:val="pt-BR"/>
              </w:rPr>
              <w:t xml:space="preserve">, </w:t>
            </w:r>
            <w:proofErr w:type="spellStart"/>
            <w:r w:rsidRPr="00415CB1">
              <w:rPr>
                <w:rFonts w:ascii="Arial" w:hAnsi="Arial" w:cs="Arial"/>
                <w:sz w:val="18"/>
                <w:szCs w:val="18"/>
                <w:lang w:val="pt-BR"/>
              </w:rPr>
              <w:t>OpenCL</w:t>
            </w:r>
            <w:proofErr w:type="spellEnd"/>
            <w:r>
              <w:rPr>
                <w:rFonts w:ascii="Arial" w:hAnsi="Arial" w:cs="Arial"/>
                <w:sz w:val="18"/>
                <w:szCs w:val="18"/>
                <w:lang w:val="pt-BR"/>
              </w:rPr>
              <w:t xml:space="preserve">, </w:t>
            </w:r>
            <w:proofErr w:type="spellStart"/>
            <w:r>
              <w:rPr>
                <w:rFonts w:ascii="Arial" w:hAnsi="Arial" w:cs="Arial"/>
                <w:sz w:val="18"/>
                <w:szCs w:val="18"/>
                <w:lang w:val="pt-BR"/>
              </w:rPr>
              <w:t>Vulkan</w:t>
            </w:r>
            <w:proofErr w:type="spellEnd"/>
            <w:r>
              <w:rPr>
                <w:rFonts w:ascii="Arial" w:hAnsi="Arial" w:cs="Arial"/>
                <w:sz w:val="18"/>
                <w:szCs w:val="18"/>
                <w:lang w:val="pt-BR"/>
              </w:rPr>
              <w:t xml:space="preserve"> 1.3, </w:t>
            </w:r>
            <w:proofErr w:type="spellStart"/>
            <w:r>
              <w:rPr>
                <w:rFonts w:ascii="Arial" w:hAnsi="Arial" w:cs="Arial"/>
                <w:sz w:val="18"/>
                <w:szCs w:val="18"/>
                <w:lang w:val="pt-BR"/>
              </w:rPr>
              <w:t>WebGPU</w:t>
            </w:r>
            <w:proofErr w:type="spellEnd"/>
            <w:r w:rsidRPr="00415CB1">
              <w:rPr>
                <w:rFonts w:ascii="Arial" w:hAnsi="Arial" w:cs="Arial"/>
                <w:sz w:val="18"/>
                <w:szCs w:val="18"/>
                <w:lang w:val="pt-BR"/>
              </w:rPr>
              <w:t xml:space="preserve"> ou equivalente) com no mínimo 2.816 núcleos de processamento</w:t>
            </w:r>
            <w:r>
              <w:rPr>
                <w:rFonts w:ascii="Arial" w:hAnsi="Arial" w:cs="Arial"/>
                <w:sz w:val="18"/>
                <w:szCs w:val="18"/>
                <w:lang w:val="pt-BR"/>
              </w:rPr>
              <w:t>, 88 Tensor Cores,  22 RT Cores</w:t>
            </w:r>
            <w:r w:rsidRPr="00415CB1">
              <w:rPr>
                <w:rFonts w:ascii="Arial" w:hAnsi="Arial" w:cs="Arial"/>
                <w:sz w:val="18"/>
                <w:szCs w:val="18"/>
                <w:lang w:val="pt-BR"/>
              </w:rPr>
              <w:t xml:space="preserve"> ou</w:t>
            </w:r>
            <w:r>
              <w:rPr>
                <w:rFonts w:ascii="Arial" w:hAnsi="Arial" w:cs="Arial"/>
                <w:sz w:val="18"/>
                <w:szCs w:val="18"/>
                <w:lang w:val="pt-BR"/>
              </w:rPr>
              <w:t xml:space="preserve"> </w:t>
            </w:r>
            <w:r w:rsidRPr="00415CB1">
              <w:rPr>
                <w:rFonts w:ascii="Arial" w:hAnsi="Arial" w:cs="Arial"/>
                <w:sz w:val="18"/>
                <w:szCs w:val="18"/>
                <w:lang w:val="pt-BR"/>
              </w:rPr>
              <w:t>equivalente</w:t>
            </w:r>
            <w:r>
              <w:rPr>
                <w:rFonts w:ascii="Arial" w:hAnsi="Arial" w:cs="Arial"/>
                <w:sz w:val="18"/>
                <w:szCs w:val="18"/>
                <w:lang w:val="pt-BR"/>
              </w:rPr>
              <w:t>s</w:t>
            </w:r>
            <w:r w:rsidRPr="00415CB1">
              <w:rPr>
                <w:rFonts w:ascii="Arial" w:hAnsi="Arial" w:cs="Arial"/>
                <w:sz w:val="18"/>
                <w:szCs w:val="18"/>
                <w:lang w:val="pt-BR"/>
              </w:rPr>
              <w:t xml:space="preserve">; interface de memória ≥ 128 bits; largura de banda ≥ 224 GB/s; suporte a </w:t>
            </w:r>
            <w:proofErr w:type="spellStart"/>
            <w:r w:rsidRPr="00415CB1">
              <w:rPr>
                <w:rFonts w:ascii="Arial" w:hAnsi="Arial" w:cs="Arial"/>
                <w:sz w:val="18"/>
                <w:szCs w:val="18"/>
                <w:lang w:val="pt-BR"/>
              </w:rPr>
              <w:t>DirectX</w:t>
            </w:r>
            <w:proofErr w:type="spellEnd"/>
            <w:r w:rsidRPr="00415CB1">
              <w:rPr>
                <w:rFonts w:ascii="Arial" w:hAnsi="Arial" w:cs="Arial"/>
                <w:sz w:val="18"/>
                <w:szCs w:val="18"/>
                <w:lang w:val="pt-BR"/>
              </w:rPr>
              <w:t xml:space="preserve"> 12, </w:t>
            </w:r>
            <w:proofErr w:type="spellStart"/>
            <w:r w:rsidRPr="00415CB1">
              <w:rPr>
                <w:rFonts w:ascii="Arial" w:hAnsi="Arial" w:cs="Arial"/>
                <w:sz w:val="18"/>
                <w:szCs w:val="18"/>
                <w:lang w:val="pt-BR"/>
              </w:rPr>
              <w:t>OpenGL</w:t>
            </w:r>
            <w:proofErr w:type="spellEnd"/>
            <w:r w:rsidRPr="00415CB1">
              <w:rPr>
                <w:rFonts w:ascii="Arial" w:hAnsi="Arial" w:cs="Arial"/>
                <w:sz w:val="18"/>
                <w:szCs w:val="18"/>
                <w:lang w:val="pt-BR"/>
              </w:rPr>
              <w:t xml:space="preserve"> 4.6 e </w:t>
            </w:r>
            <w:proofErr w:type="spellStart"/>
            <w:r w:rsidRPr="00415CB1">
              <w:rPr>
                <w:rFonts w:ascii="Arial" w:hAnsi="Arial" w:cs="Arial"/>
                <w:sz w:val="18"/>
                <w:szCs w:val="18"/>
                <w:lang w:val="pt-BR"/>
              </w:rPr>
              <w:t>Shader</w:t>
            </w:r>
            <w:proofErr w:type="spellEnd"/>
            <w:r w:rsidRPr="00415CB1">
              <w:rPr>
                <w:rFonts w:ascii="Arial" w:hAnsi="Arial" w:cs="Arial"/>
                <w:sz w:val="18"/>
                <w:szCs w:val="18"/>
                <w:lang w:val="pt-BR"/>
              </w:rPr>
              <w:t xml:space="preserve"> </w:t>
            </w:r>
            <w:proofErr w:type="spellStart"/>
            <w:r w:rsidRPr="00415CB1">
              <w:rPr>
                <w:rFonts w:ascii="Arial" w:hAnsi="Arial" w:cs="Arial"/>
                <w:sz w:val="18"/>
                <w:szCs w:val="18"/>
                <w:lang w:val="pt-BR"/>
              </w:rPr>
              <w:t>Model</w:t>
            </w:r>
            <w:proofErr w:type="spellEnd"/>
            <w:r w:rsidRPr="00415CB1">
              <w:rPr>
                <w:rFonts w:ascii="Arial" w:hAnsi="Arial" w:cs="Arial"/>
                <w:sz w:val="18"/>
                <w:szCs w:val="18"/>
                <w:lang w:val="pt-BR"/>
              </w:rPr>
              <w:t xml:space="preserve"> 6.6 ou superior.</w:t>
            </w:r>
            <w:r w:rsidRPr="001D78A6">
              <w:rPr>
                <w:rFonts w:ascii="Arial" w:hAnsi="Arial" w:cs="Arial"/>
                <w:sz w:val="18"/>
                <w:szCs w:val="18"/>
              </w:rPr>
              <w:br/>
            </w:r>
            <w:r w:rsidRPr="001D78A6">
              <w:rPr>
                <w:rFonts w:ascii="Arial" w:hAnsi="Arial" w:cs="Arial"/>
                <w:b/>
                <w:bCs/>
                <w:sz w:val="18"/>
                <w:szCs w:val="18"/>
              </w:rPr>
              <w:br/>
            </w:r>
            <w:r w:rsidRPr="001D78A6">
              <w:rPr>
                <w:rFonts w:ascii="Arial" w:hAnsi="Arial" w:cs="Arial"/>
                <w:b/>
                <w:bCs/>
                <w:sz w:val="18"/>
                <w:szCs w:val="18"/>
                <w:u w:val="single"/>
              </w:rPr>
              <w:t>Armazenamento</w:t>
            </w:r>
            <w:r w:rsidRPr="001D78A6">
              <w:rPr>
                <w:rFonts w:ascii="Arial" w:hAnsi="Arial" w:cs="Arial"/>
                <w:b/>
                <w:bCs/>
                <w:spacing w:val="-7"/>
                <w:sz w:val="18"/>
                <w:szCs w:val="18"/>
                <w:u w:val="single"/>
              </w:rPr>
              <w:t xml:space="preserve"> </w:t>
            </w:r>
            <w:r w:rsidRPr="001D78A6">
              <w:rPr>
                <w:rFonts w:ascii="Arial" w:hAnsi="Arial" w:cs="Arial"/>
                <w:b/>
                <w:bCs/>
                <w:sz w:val="18"/>
                <w:szCs w:val="18"/>
                <w:u w:val="single"/>
              </w:rPr>
              <w:t>1</w:t>
            </w:r>
            <w:r w:rsidRPr="001D78A6">
              <w:rPr>
                <w:rFonts w:ascii="Arial" w:hAnsi="Arial" w:cs="Arial"/>
                <w:bCs/>
                <w:sz w:val="18"/>
                <w:szCs w:val="18"/>
              </w:rPr>
              <w:t xml:space="preserve">: </w:t>
            </w:r>
            <w:r w:rsidRPr="001D78A6">
              <w:rPr>
                <w:rFonts w:ascii="Arial" w:hAnsi="Arial" w:cs="Arial"/>
                <w:sz w:val="18"/>
                <w:szCs w:val="18"/>
              </w:rPr>
              <w:t>SSD</w:t>
            </w:r>
            <w:r w:rsidRPr="001D78A6">
              <w:rPr>
                <w:rFonts w:ascii="Arial" w:hAnsi="Arial" w:cs="Arial"/>
                <w:spacing w:val="-5"/>
                <w:sz w:val="18"/>
                <w:szCs w:val="18"/>
              </w:rPr>
              <w:t xml:space="preserve"> </w:t>
            </w:r>
            <w:r w:rsidRPr="001D78A6">
              <w:rPr>
                <w:rFonts w:ascii="Arial" w:hAnsi="Arial" w:cs="Arial"/>
                <w:sz w:val="18"/>
                <w:szCs w:val="18"/>
              </w:rPr>
              <w:t>M.2</w:t>
            </w:r>
            <w:r w:rsidRPr="001D78A6">
              <w:rPr>
                <w:rFonts w:ascii="Arial" w:hAnsi="Arial" w:cs="Arial"/>
                <w:spacing w:val="-5"/>
                <w:sz w:val="18"/>
                <w:szCs w:val="18"/>
              </w:rPr>
              <w:t xml:space="preserve"> </w:t>
            </w:r>
            <w:r w:rsidRPr="001D78A6">
              <w:rPr>
                <w:rFonts w:ascii="Arial" w:hAnsi="Arial" w:cs="Arial"/>
                <w:sz w:val="18"/>
                <w:szCs w:val="18"/>
              </w:rPr>
              <w:t>1TB</w:t>
            </w:r>
            <w:r w:rsidRPr="001D78A6">
              <w:rPr>
                <w:rFonts w:ascii="Arial" w:hAnsi="Arial" w:cs="Arial"/>
                <w:spacing w:val="-7"/>
                <w:sz w:val="18"/>
                <w:szCs w:val="18"/>
              </w:rPr>
              <w:t xml:space="preserve"> </w:t>
            </w:r>
            <w:r w:rsidRPr="001D78A6">
              <w:rPr>
                <w:rFonts w:ascii="Arial" w:hAnsi="Arial" w:cs="Arial"/>
                <w:sz w:val="18"/>
                <w:szCs w:val="18"/>
              </w:rPr>
              <w:t>PCIe</w:t>
            </w:r>
            <w:r w:rsidRPr="001D78A6">
              <w:rPr>
                <w:rFonts w:ascii="Arial" w:hAnsi="Arial" w:cs="Arial"/>
                <w:spacing w:val="-7"/>
                <w:sz w:val="18"/>
                <w:szCs w:val="18"/>
              </w:rPr>
              <w:t xml:space="preserve"> </w:t>
            </w:r>
            <w:r w:rsidRPr="001D78A6">
              <w:rPr>
                <w:rFonts w:ascii="Arial" w:hAnsi="Arial" w:cs="Arial"/>
                <w:sz w:val="18"/>
                <w:szCs w:val="18"/>
              </w:rPr>
              <w:t>4.0</w:t>
            </w:r>
            <w:r w:rsidRPr="001D78A6">
              <w:rPr>
                <w:rFonts w:ascii="Arial" w:hAnsi="Arial" w:cs="Arial"/>
                <w:spacing w:val="-8"/>
                <w:sz w:val="18"/>
                <w:szCs w:val="18"/>
              </w:rPr>
              <w:t xml:space="preserve"> </w:t>
            </w:r>
            <w:r w:rsidRPr="001D78A6">
              <w:rPr>
                <w:rFonts w:ascii="Arial" w:hAnsi="Arial" w:cs="Arial"/>
                <w:spacing w:val="-2"/>
                <w:sz w:val="18"/>
                <w:szCs w:val="18"/>
              </w:rPr>
              <w:t xml:space="preserve">NVME, deverá possuir </w:t>
            </w:r>
          </w:p>
          <w:p w:rsidR="00A163D0" w:rsidRPr="001D78A6" w:rsidRDefault="00A163D0" w:rsidP="0052465F">
            <w:pPr>
              <w:pStyle w:val="TableParagraph"/>
              <w:spacing w:after="120"/>
              <w:ind w:left="74"/>
              <w:rPr>
                <w:rFonts w:ascii="Arial" w:hAnsi="Arial" w:cs="Arial"/>
                <w:spacing w:val="-2"/>
                <w:sz w:val="18"/>
                <w:szCs w:val="18"/>
              </w:rPr>
            </w:pPr>
            <w:r>
              <w:rPr>
                <w:rFonts w:ascii="Arial" w:hAnsi="Arial" w:cs="Arial"/>
                <w:spacing w:val="-2"/>
                <w:sz w:val="18"/>
                <w:szCs w:val="18"/>
              </w:rPr>
              <w:t>- V</w:t>
            </w:r>
            <w:r w:rsidRPr="001D78A6">
              <w:rPr>
                <w:rFonts w:ascii="Arial" w:hAnsi="Arial" w:cs="Arial"/>
                <w:spacing w:val="-2"/>
                <w:sz w:val="18"/>
                <w:szCs w:val="18"/>
              </w:rPr>
              <w:t xml:space="preserve">elocidade mínima de leitura sequencial do disco 3.200 Mbps e </w:t>
            </w:r>
          </w:p>
          <w:p w:rsidR="00A163D0" w:rsidRPr="001D78A6" w:rsidRDefault="00A163D0" w:rsidP="0052465F">
            <w:pPr>
              <w:pStyle w:val="TableParagraph"/>
              <w:spacing w:after="120"/>
              <w:ind w:left="74"/>
              <w:rPr>
                <w:rFonts w:ascii="Arial" w:hAnsi="Arial" w:cs="Arial"/>
                <w:spacing w:val="-2"/>
                <w:sz w:val="18"/>
                <w:szCs w:val="18"/>
              </w:rPr>
            </w:pPr>
            <w:r w:rsidRPr="001D78A6">
              <w:rPr>
                <w:rFonts w:ascii="Arial" w:hAnsi="Arial" w:cs="Arial"/>
                <w:spacing w:val="-2"/>
                <w:sz w:val="18"/>
                <w:szCs w:val="18"/>
              </w:rPr>
              <w:t xml:space="preserve">- </w:t>
            </w:r>
            <w:r>
              <w:rPr>
                <w:rFonts w:ascii="Arial" w:hAnsi="Arial" w:cs="Arial"/>
                <w:spacing w:val="-2"/>
                <w:sz w:val="18"/>
                <w:szCs w:val="18"/>
              </w:rPr>
              <w:t>V</w:t>
            </w:r>
            <w:r w:rsidRPr="001D78A6">
              <w:rPr>
                <w:rFonts w:ascii="Arial" w:hAnsi="Arial" w:cs="Arial"/>
                <w:spacing w:val="-2"/>
                <w:sz w:val="18"/>
                <w:szCs w:val="18"/>
              </w:rPr>
              <w:t xml:space="preserve">elocidade mínima de escrita sequencial do disco 2.100 Mbps. </w:t>
            </w:r>
          </w:p>
          <w:p w:rsidR="00A163D0" w:rsidRPr="001D78A6" w:rsidRDefault="00A163D0" w:rsidP="0052465F">
            <w:pPr>
              <w:pStyle w:val="TableParagraph"/>
              <w:spacing w:after="120"/>
              <w:ind w:left="74"/>
              <w:rPr>
                <w:rFonts w:ascii="Arial" w:hAnsi="Arial" w:cs="Arial"/>
                <w:spacing w:val="-2"/>
                <w:sz w:val="18"/>
                <w:szCs w:val="18"/>
              </w:rPr>
            </w:pPr>
            <w:r w:rsidRPr="001D78A6">
              <w:rPr>
                <w:rFonts w:ascii="Arial" w:hAnsi="Arial" w:cs="Arial"/>
                <w:spacing w:val="-2"/>
                <w:sz w:val="18"/>
                <w:szCs w:val="18"/>
              </w:rPr>
              <w:t xml:space="preserve">- Deverá possuir tecnologia Opal 2.0. </w:t>
            </w:r>
          </w:p>
          <w:p w:rsidR="00A163D0" w:rsidRPr="001D78A6" w:rsidRDefault="00A163D0" w:rsidP="0052465F">
            <w:pPr>
              <w:tabs>
                <w:tab w:val="left" w:pos="709"/>
              </w:tabs>
              <w:spacing w:after="120"/>
              <w:ind w:left="74"/>
              <w:jc w:val="both"/>
              <w:rPr>
                <w:rFonts w:ascii="Arial" w:eastAsia="Arial MT" w:hAnsi="Arial" w:cs="Arial"/>
                <w:spacing w:val="-2"/>
                <w:sz w:val="18"/>
                <w:szCs w:val="18"/>
                <w:lang w:val="pt-PT" w:eastAsia="en-US"/>
              </w:rPr>
            </w:pPr>
            <w:r w:rsidRPr="001D78A6">
              <w:rPr>
                <w:rFonts w:ascii="Arial" w:hAnsi="Arial" w:cs="Arial"/>
                <w:spacing w:val="-2"/>
                <w:sz w:val="18"/>
                <w:szCs w:val="18"/>
              </w:rPr>
              <w:t>-</w:t>
            </w:r>
            <w:r>
              <w:rPr>
                <w:rFonts w:ascii="Arial" w:hAnsi="Arial" w:cs="Arial"/>
                <w:spacing w:val="-2"/>
                <w:sz w:val="18"/>
                <w:szCs w:val="18"/>
              </w:rPr>
              <w:t xml:space="preserve"> </w:t>
            </w:r>
            <w:r w:rsidRPr="001D78A6">
              <w:rPr>
                <w:rFonts w:ascii="Arial" w:eastAsia="Arial MT" w:hAnsi="Arial" w:cs="Arial"/>
                <w:spacing w:val="-2"/>
                <w:sz w:val="18"/>
                <w:szCs w:val="18"/>
                <w:lang w:val="pt-PT" w:eastAsia="en-US"/>
              </w:rPr>
              <w:t>Deverá possuir tecnologia TLC ou MLC;</w:t>
            </w: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b/>
                <w:sz w:val="18"/>
                <w:szCs w:val="18"/>
                <w:u w:val="single"/>
              </w:rPr>
              <w:br/>
              <w:t xml:space="preserve">Armazenamento </w:t>
            </w:r>
            <w:proofErr w:type="gramStart"/>
            <w:r w:rsidRPr="001D78A6">
              <w:rPr>
                <w:rFonts w:ascii="Arial" w:hAnsi="Arial" w:cs="Arial"/>
                <w:b/>
                <w:sz w:val="18"/>
                <w:szCs w:val="18"/>
                <w:u w:val="single"/>
              </w:rPr>
              <w:t>2</w:t>
            </w:r>
            <w:proofErr w:type="gramEnd"/>
            <w:r w:rsidRPr="001D78A6">
              <w:rPr>
                <w:rFonts w:ascii="Arial" w:hAnsi="Arial" w:cs="Arial"/>
                <w:sz w:val="18"/>
                <w:szCs w:val="18"/>
              </w:rPr>
              <w:t>: Total de 4TB em HDD SATA 3,5” de 7200rpm;</w:t>
            </w:r>
          </w:p>
          <w:p w:rsidR="00A163D0" w:rsidRPr="001D78A6" w:rsidRDefault="00A163D0" w:rsidP="0052465F">
            <w:pPr>
              <w:pStyle w:val="TableParagraph"/>
              <w:spacing w:after="120"/>
              <w:ind w:left="74"/>
              <w:rPr>
                <w:rFonts w:ascii="Arial" w:hAnsi="Arial" w:cs="Arial"/>
                <w:spacing w:val="-2"/>
                <w:sz w:val="18"/>
                <w:szCs w:val="18"/>
              </w:rPr>
            </w:pPr>
            <w:r w:rsidRPr="001D78A6">
              <w:rPr>
                <w:rFonts w:ascii="Arial" w:hAnsi="Arial" w:cs="Arial"/>
                <w:b/>
                <w:sz w:val="18"/>
                <w:szCs w:val="18"/>
                <w:u w:val="single"/>
                <w:lang w:val="pt-BR" w:eastAsia="pt-BR"/>
              </w:rPr>
              <w:br/>
              <w:t>Interfaces</w:t>
            </w:r>
            <w:r w:rsidRPr="001D78A6">
              <w:rPr>
                <w:rFonts w:ascii="Arial" w:hAnsi="Arial" w:cs="Arial"/>
                <w:sz w:val="18"/>
                <w:szCs w:val="18"/>
              </w:rPr>
              <w:t xml:space="preserve">: </w:t>
            </w:r>
            <w:r w:rsidRPr="001D78A6">
              <w:rPr>
                <w:rFonts w:ascii="Arial" w:hAnsi="Arial" w:cs="Arial"/>
                <w:spacing w:val="-2"/>
                <w:sz w:val="18"/>
                <w:szCs w:val="18"/>
              </w:rPr>
              <w:t>6x USB-A 3.0 ou superior (entre espelho traseiro e painel dianteiro), 1x P2 (saída de áudio), 1x P2 (entrada de áudio</w:t>
            </w:r>
            <w:proofErr w:type="gramStart"/>
            <w:r w:rsidRPr="001D78A6">
              <w:rPr>
                <w:rFonts w:ascii="Arial" w:hAnsi="Arial" w:cs="Arial"/>
                <w:spacing w:val="-2"/>
                <w:sz w:val="18"/>
                <w:szCs w:val="18"/>
              </w:rPr>
              <w:t>)</w:t>
            </w:r>
            <w:proofErr w:type="gramEnd"/>
          </w:p>
          <w:p w:rsidR="00A163D0" w:rsidRPr="001D78A6" w:rsidRDefault="00A163D0" w:rsidP="0052465F">
            <w:pPr>
              <w:pStyle w:val="TableParagraph"/>
              <w:spacing w:after="120"/>
              <w:ind w:left="74"/>
              <w:rPr>
                <w:rFonts w:ascii="Arial" w:hAnsi="Arial" w:cs="Arial"/>
                <w:sz w:val="18"/>
                <w:szCs w:val="18"/>
              </w:rPr>
            </w:pPr>
            <w:r w:rsidRPr="001D78A6">
              <w:rPr>
                <w:rFonts w:ascii="Arial" w:hAnsi="Arial" w:cs="Arial"/>
                <w:b/>
                <w:spacing w:val="-2"/>
                <w:sz w:val="18"/>
                <w:szCs w:val="18"/>
                <w:u w:val="single"/>
              </w:rPr>
              <w:br/>
              <w:t>Interface de rede sem fio</w:t>
            </w:r>
            <w:r w:rsidRPr="001D78A6">
              <w:rPr>
                <w:rFonts w:ascii="Arial" w:hAnsi="Arial" w:cs="Arial"/>
                <w:spacing w:val="-2"/>
                <w:sz w:val="18"/>
                <w:szCs w:val="18"/>
              </w:rPr>
              <w:t>: Wi-Fi 7 802.11be 2x2 e bluetooth 5.4 Integrado</w:t>
            </w:r>
            <w:r w:rsidRPr="001D78A6">
              <w:rPr>
                <w:rFonts w:ascii="Arial" w:hAnsi="Arial" w:cs="Arial"/>
                <w:sz w:val="18"/>
                <w:szCs w:val="18"/>
              </w:rPr>
              <w:t>.</w:t>
            </w:r>
          </w:p>
          <w:p w:rsidR="00A163D0" w:rsidRPr="001D78A6" w:rsidRDefault="00A163D0" w:rsidP="0052465F">
            <w:pPr>
              <w:pStyle w:val="TableParagraph"/>
              <w:numPr>
                <w:ilvl w:val="0"/>
                <w:numId w:val="55"/>
              </w:numPr>
              <w:tabs>
                <w:tab w:val="left" w:pos="319"/>
              </w:tabs>
              <w:spacing w:after="120"/>
              <w:ind w:left="74"/>
              <w:jc w:val="both"/>
              <w:rPr>
                <w:rFonts w:ascii="Arial" w:hAnsi="Arial" w:cs="Arial"/>
                <w:b/>
                <w:sz w:val="18"/>
                <w:szCs w:val="18"/>
                <w:u w:val="single"/>
              </w:rPr>
            </w:pPr>
            <w:r w:rsidRPr="001D78A6">
              <w:rPr>
                <w:rFonts w:ascii="Arial" w:hAnsi="Arial" w:cs="Arial"/>
                <w:b/>
                <w:sz w:val="18"/>
                <w:szCs w:val="18"/>
                <w:u w:val="single"/>
              </w:rPr>
              <w:t>Placa Mãe</w:t>
            </w:r>
            <w:r w:rsidRPr="001D78A6">
              <w:rPr>
                <w:rFonts w:ascii="Arial" w:hAnsi="Arial" w:cs="Arial"/>
                <w:b/>
                <w:sz w:val="18"/>
                <w:szCs w:val="18"/>
              </w:rPr>
              <w:t>:</w:t>
            </w:r>
          </w:p>
          <w:p w:rsidR="00A163D0" w:rsidRPr="00746CD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746CD6">
              <w:rPr>
                <w:rFonts w:ascii="Arial" w:hAnsi="Arial" w:cs="Arial"/>
                <w:spacing w:val="-1"/>
                <w:sz w:val="18"/>
                <w:szCs w:val="18"/>
                <w:lang w:val="pt-BR"/>
              </w:rPr>
              <w:t xml:space="preserve">Desenvolvida e homologada pelo fabricante do equipamento, com </w:t>
            </w:r>
            <w:proofErr w:type="spellStart"/>
            <w:r w:rsidRPr="00746CD6">
              <w:rPr>
                <w:rFonts w:ascii="Arial" w:hAnsi="Arial" w:cs="Arial"/>
                <w:spacing w:val="-1"/>
                <w:sz w:val="18"/>
                <w:szCs w:val="18"/>
                <w:lang w:val="pt-BR"/>
              </w:rPr>
              <w:t>chipset</w:t>
            </w:r>
            <w:proofErr w:type="spellEnd"/>
            <w:r w:rsidRPr="00746CD6">
              <w:rPr>
                <w:rFonts w:ascii="Arial" w:hAnsi="Arial" w:cs="Arial"/>
                <w:spacing w:val="-1"/>
                <w:sz w:val="18"/>
                <w:szCs w:val="18"/>
                <w:lang w:val="pt-BR"/>
              </w:rPr>
              <w:t xml:space="preserve"> compatível com o processador ofertado; no mínimo </w:t>
            </w:r>
            <w:proofErr w:type="gramStart"/>
            <w:r w:rsidRPr="00746CD6">
              <w:rPr>
                <w:rFonts w:ascii="Arial" w:hAnsi="Arial" w:cs="Arial"/>
                <w:spacing w:val="-1"/>
                <w:sz w:val="18"/>
                <w:szCs w:val="18"/>
                <w:lang w:val="pt-BR"/>
              </w:rPr>
              <w:t>3</w:t>
            </w:r>
            <w:proofErr w:type="gramEnd"/>
            <w:r w:rsidRPr="00746CD6">
              <w:rPr>
                <w:rFonts w:ascii="Arial" w:hAnsi="Arial" w:cs="Arial"/>
                <w:spacing w:val="-1"/>
                <w:sz w:val="18"/>
                <w:szCs w:val="18"/>
                <w:lang w:val="pt-BR"/>
              </w:rPr>
              <w:t xml:space="preserve"> </w:t>
            </w:r>
            <w:proofErr w:type="spellStart"/>
            <w:r w:rsidRPr="00746CD6">
              <w:rPr>
                <w:rFonts w:ascii="Arial" w:hAnsi="Arial" w:cs="Arial"/>
                <w:spacing w:val="-1"/>
                <w:sz w:val="18"/>
                <w:szCs w:val="18"/>
                <w:lang w:val="pt-BR"/>
              </w:rPr>
              <w:t>slots</w:t>
            </w:r>
            <w:proofErr w:type="spellEnd"/>
            <w:r w:rsidRPr="00746CD6">
              <w:rPr>
                <w:rFonts w:ascii="Arial" w:hAnsi="Arial" w:cs="Arial"/>
                <w:spacing w:val="-1"/>
                <w:sz w:val="18"/>
                <w:szCs w:val="18"/>
                <w:lang w:val="pt-BR"/>
              </w:rPr>
              <w:t xml:space="preserve"> M.2 para armazenamento; módulo TPM 2.0 integrado; suporte a atualização de BIOS via ambiente Windows e recuperação de sistema via rede. </w:t>
            </w:r>
            <w:proofErr w:type="gramStart"/>
            <w:r w:rsidRPr="00746CD6">
              <w:rPr>
                <w:rFonts w:ascii="Arial" w:hAnsi="Arial" w:cs="Arial"/>
                <w:spacing w:val="-1"/>
                <w:sz w:val="18"/>
                <w:szCs w:val="18"/>
                <w:lang w:val="pt-BR"/>
              </w:rPr>
              <w:t>Aceita-se</w:t>
            </w:r>
            <w:proofErr w:type="gramEnd"/>
            <w:r w:rsidRPr="00746CD6">
              <w:rPr>
                <w:rFonts w:ascii="Arial" w:hAnsi="Arial" w:cs="Arial"/>
                <w:spacing w:val="-1"/>
                <w:sz w:val="18"/>
                <w:szCs w:val="18"/>
                <w:lang w:val="pt-BR"/>
              </w:rPr>
              <w:t xml:space="preserve"> placa projetada em regime ODM desde que o fabricante do equipamento assuma integral responsabilidade técnica e pela garantia.</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b/>
                <w:sz w:val="18"/>
                <w:szCs w:val="18"/>
                <w:u w:val="single"/>
              </w:rPr>
            </w:pPr>
            <w:r w:rsidRPr="001D78A6">
              <w:rPr>
                <w:rFonts w:ascii="Arial" w:hAnsi="Arial" w:cs="Arial"/>
                <w:b/>
                <w:sz w:val="18"/>
                <w:szCs w:val="18"/>
                <w:u w:val="single"/>
              </w:rPr>
              <w:t>Gabinete</w:t>
            </w:r>
            <w:r w:rsidRPr="001D78A6">
              <w:rPr>
                <w:rFonts w:ascii="Arial" w:hAnsi="Arial" w:cs="Arial"/>
                <w:b/>
                <w:sz w:val="18"/>
                <w:szCs w:val="18"/>
              </w:rPr>
              <w:t>:</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Padrão Torre que permita a utilização na posição vertical sem comprometer os componentes internos e o funcionamento do computador de forma segura através de base antiderrapante integrada ao gabinete;</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Acabamento interno composto de superfícies não cortantes;</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O gabinete deverá permitir a abertura do equipamento e a troca de componentes internos (disco rígido, memória e placas PCIe) sem a utilização de ferramentas (tool less), o projeto tool-less deverá ser original do fabricante do equipamento, não sendo aceitas quaisquer adaptações sobre o gabinete original. Serão aceitos parafusos recartilhados somente para a abertura do gabinete e parafusos para a placa wireless. Não serão aceitas quaisquer adaptações sobre o gabinete original do fabricante do equipamento;</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O gabinete deverá possuir botão liga/desliga, luzes de status ligado (power-on) e indicação de utilização de discos;</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 xml:space="preserve">Deve possuir alto-falante integrado (potência de ao menos de 2 watt), com capacidade de reproduzir os sons gerados pelo sistema operacional e alarmes gerados por problemas de inicialização. Não serão aceitas adaptações; </w:t>
            </w:r>
          </w:p>
          <w:p w:rsidR="00A163D0" w:rsidRPr="001D78A6" w:rsidRDefault="00A163D0" w:rsidP="0052465F">
            <w:pPr>
              <w:pStyle w:val="TableParagraph"/>
              <w:tabs>
                <w:tab w:val="left" w:pos="213"/>
                <w:tab w:val="left" w:pos="319"/>
              </w:tabs>
              <w:spacing w:after="120"/>
              <w:ind w:left="74"/>
              <w:jc w:val="both"/>
              <w:rPr>
                <w:rFonts w:ascii="Arial" w:hAnsi="Arial" w:cs="Arial"/>
                <w:sz w:val="18"/>
                <w:szCs w:val="18"/>
              </w:rPr>
            </w:pPr>
            <w:r w:rsidRPr="001D78A6">
              <w:rPr>
                <w:rFonts w:ascii="Arial" w:hAnsi="Arial" w:cs="Arial"/>
                <w:spacing w:val="-1"/>
                <w:sz w:val="18"/>
                <w:szCs w:val="18"/>
              </w:rPr>
              <w:t>Deverá possuir local apropriado, já desenvolvido no projeto do produto, para colocação de lacres ou cadeados mecânicos ou eletrônicos, não sendo aceito adaptações, usinagens em geral, furações, emprego de adesivos, fitas adesivas ou quaisquer outros procedimentos ou emprego de materiais inadequados ou que visem adaptar forçadamente o equipamento ou suas partes para atingir esta funcionalidade;</w:t>
            </w:r>
            <w:r w:rsidRPr="001D78A6">
              <w:rPr>
                <w:rFonts w:ascii="Arial" w:hAnsi="Arial" w:cs="Arial"/>
                <w:sz w:val="18"/>
                <w:szCs w:val="18"/>
              </w:rPr>
              <w:br/>
            </w:r>
            <w:r w:rsidRPr="001D78A6">
              <w:rPr>
                <w:rFonts w:ascii="Arial" w:hAnsi="Arial" w:cs="Arial"/>
                <w:sz w:val="18"/>
                <w:szCs w:val="18"/>
              </w:rPr>
              <w:br/>
              <w:t xml:space="preserve"> </w:t>
            </w:r>
            <w:r w:rsidRPr="001D78A6">
              <w:rPr>
                <w:rFonts w:ascii="Arial" w:hAnsi="Arial" w:cs="Arial"/>
                <w:b/>
                <w:bCs/>
                <w:sz w:val="18"/>
                <w:szCs w:val="18"/>
                <w:u w:val="single"/>
              </w:rPr>
              <w:t>Fonte</w:t>
            </w:r>
            <w:r w:rsidRPr="001D78A6">
              <w:rPr>
                <w:rFonts w:ascii="Arial" w:hAnsi="Arial" w:cs="Arial"/>
                <w:sz w:val="18"/>
                <w:szCs w:val="18"/>
              </w:rPr>
              <w:t xml:space="preserve">: </w:t>
            </w:r>
          </w:p>
          <w:p w:rsidR="00A163D0" w:rsidRPr="001D78A6" w:rsidRDefault="00A163D0" w:rsidP="0052465F">
            <w:pPr>
              <w:pStyle w:val="TableParagraph"/>
              <w:tabs>
                <w:tab w:val="left" w:pos="213"/>
                <w:tab w:val="left" w:pos="319"/>
              </w:tabs>
              <w:spacing w:after="120"/>
              <w:ind w:left="74"/>
              <w:jc w:val="both"/>
              <w:rPr>
                <w:rFonts w:ascii="Arial" w:hAnsi="Arial" w:cs="Arial"/>
                <w:spacing w:val="-1"/>
                <w:sz w:val="18"/>
                <w:szCs w:val="18"/>
              </w:rPr>
            </w:pPr>
            <w:r w:rsidRPr="001D78A6">
              <w:rPr>
                <w:rFonts w:ascii="Arial" w:hAnsi="Arial" w:cs="Arial"/>
                <w:spacing w:val="-3"/>
                <w:sz w:val="18"/>
                <w:szCs w:val="18"/>
              </w:rPr>
              <w:t>Fonte de alimentação para corrente alternada com tensões de entrada de 100 a 240 VAC (+/-10%), 50-60Hz, com seleção automática de tensão suficiente para suportar todos os dispositivos internos na configuração ofertada (placa principal, interfaces, discos rígidos, memória RAM e demais periféricos) e que implemente PFC (Power  Factor  Correction) ativo com eficiência igual ou superior a 92% em 50% de carga máxima (PFC 80+), comprovada por meio de laudo técnico emitido pelo IPT, INMETRO ou outro órgão credenciado e reconhecido pelo INMETRO. A eficiência energética poderá ser comprovada através da certificação 80 Plus Platinum, com no mínimo 700 watts de potência</w:t>
            </w:r>
            <w:r w:rsidRPr="001D78A6">
              <w:rPr>
                <w:rFonts w:ascii="Arial" w:hAnsi="Arial" w:cs="Arial"/>
                <w:sz w:val="18"/>
                <w:szCs w:val="18"/>
              </w:rPr>
              <w:t>;</w:t>
            </w:r>
          </w:p>
          <w:p w:rsidR="00A163D0" w:rsidRPr="001D78A6" w:rsidRDefault="00A163D0" w:rsidP="0052465F">
            <w:pPr>
              <w:tabs>
                <w:tab w:val="left" w:pos="709"/>
              </w:tabs>
              <w:spacing w:after="120"/>
              <w:ind w:left="74"/>
              <w:jc w:val="both"/>
              <w:rPr>
                <w:rFonts w:ascii="Arial" w:hAnsi="Arial" w:cs="Arial"/>
                <w:sz w:val="18"/>
                <w:szCs w:val="18"/>
              </w:rPr>
            </w:pP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b/>
                <w:bCs/>
                <w:sz w:val="18"/>
                <w:szCs w:val="18"/>
                <w:u w:val="single"/>
              </w:rPr>
              <w:t>Teclado</w:t>
            </w:r>
            <w:r w:rsidRPr="001D78A6">
              <w:rPr>
                <w:rFonts w:ascii="Arial" w:hAnsi="Arial" w:cs="Arial"/>
                <w:sz w:val="18"/>
                <w:szCs w:val="18"/>
              </w:rPr>
              <w:t>: Padrão ABNT2 com teclado numérico e tecla “ç”, conexão via cabo de, no mínimo, 1,2m USB-A, ajuste de altura, luzes indicadoras para as teclas “</w:t>
            </w:r>
            <w:proofErr w:type="spellStart"/>
            <w:r w:rsidRPr="001D78A6">
              <w:rPr>
                <w:rFonts w:ascii="Arial" w:hAnsi="Arial" w:cs="Arial"/>
                <w:sz w:val="18"/>
                <w:szCs w:val="18"/>
              </w:rPr>
              <w:t>Caps</w:t>
            </w:r>
            <w:proofErr w:type="spellEnd"/>
            <w:r w:rsidRPr="001D78A6">
              <w:rPr>
                <w:rFonts w:ascii="Arial" w:hAnsi="Arial" w:cs="Arial"/>
                <w:sz w:val="18"/>
                <w:szCs w:val="18"/>
              </w:rPr>
              <w:t xml:space="preserve"> </w:t>
            </w:r>
            <w:proofErr w:type="spellStart"/>
            <w:r w:rsidRPr="001D78A6">
              <w:rPr>
                <w:rFonts w:ascii="Arial" w:hAnsi="Arial" w:cs="Arial"/>
                <w:sz w:val="18"/>
                <w:szCs w:val="18"/>
              </w:rPr>
              <w:t>Lock</w:t>
            </w:r>
            <w:proofErr w:type="spellEnd"/>
            <w:r w:rsidRPr="001D78A6">
              <w:rPr>
                <w:rFonts w:ascii="Arial" w:hAnsi="Arial" w:cs="Arial"/>
                <w:sz w:val="18"/>
                <w:szCs w:val="18"/>
              </w:rPr>
              <w:t xml:space="preserve"> e “Num </w:t>
            </w:r>
            <w:proofErr w:type="spellStart"/>
            <w:r w:rsidRPr="001D78A6">
              <w:rPr>
                <w:rFonts w:ascii="Arial" w:hAnsi="Arial" w:cs="Arial"/>
                <w:sz w:val="18"/>
                <w:szCs w:val="18"/>
              </w:rPr>
              <w:t>Lock</w:t>
            </w:r>
            <w:proofErr w:type="spellEnd"/>
            <w:r w:rsidRPr="001D78A6">
              <w:rPr>
                <w:rFonts w:ascii="Arial" w:hAnsi="Arial" w:cs="Arial"/>
                <w:sz w:val="18"/>
                <w:szCs w:val="18"/>
              </w:rPr>
              <w:t xml:space="preserve">”, possuir tecla exclusiva para </w:t>
            </w:r>
            <w:proofErr w:type="gramStart"/>
            <w:r w:rsidRPr="001D78A6">
              <w:rPr>
                <w:rFonts w:ascii="Arial" w:hAnsi="Arial" w:cs="Arial"/>
                <w:sz w:val="18"/>
                <w:szCs w:val="18"/>
              </w:rPr>
              <w:t>menu</w:t>
            </w:r>
            <w:proofErr w:type="gramEnd"/>
            <w:r w:rsidRPr="001D78A6">
              <w:rPr>
                <w:rFonts w:ascii="Arial" w:hAnsi="Arial" w:cs="Arial"/>
                <w:sz w:val="18"/>
                <w:szCs w:val="18"/>
              </w:rPr>
              <w:t xml:space="preserve"> inicial do “Windows”, tecnologia </w:t>
            </w:r>
            <w:proofErr w:type="spellStart"/>
            <w:r w:rsidRPr="001D78A6">
              <w:rPr>
                <w:rFonts w:ascii="Arial" w:hAnsi="Arial" w:cs="Arial"/>
                <w:sz w:val="18"/>
                <w:szCs w:val="18"/>
              </w:rPr>
              <w:t>Plug-And-Play</w:t>
            </w:r>
            <w:proofErr w:type="spellEnd"/>
            <w:r w:rsidRPr="001D78A6">
              <w:rPr>
                <w:rFonts w:ascii="Arial" w:hAnsi="Arial" w:cs="Arial"/>
                <w:sz w:val="18"/>
                <w:szCs w:val="18"/>
              </w:rPr>
              <w:t xml:space="preserve"> (sem a necessidade de instalar software para seu uso);</w:t>
            </w:r>
          </w:p>
          <w:p w:rsidR="00A163D0" w:rsidRPr="001D78A6" w:rsidRDefault="00A163D0" w:rsidP="0052465F">
            <w:pPr>
              <w:tabs>
                <w:tab w:val="left" w:pos="709"/>
              </w:tabs>
              <w:spacing w:after="120"/>
              <w:ind w:left="74"/>
              <w:jc w:val="both"/>
              <w:rPr>
                <w:rFonts w:ascii="Arial" w:hAnsi="Arial" w:cs="Arial"/>
                <w:sz w:val="18"/>
                <w:szCs w:val="18"/>
              </w:rPr>
            </w:pP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b/>
                <w:bCs/>
                <w:sz w:val="18"/>
                <w:szCs w:val="18"/>
                <w:u w:val="single"/>
              </w:rPr>
              <w:t>Mouse</w:t>
            </w:r>
            <w:r w:rsidRPr="001D78A6">
              <w:rPr>
                <w:rFonts w:ascii="Arial" w:hAnsi="Arial" w:cs="Arial"/>
                <w:sz w:val="18"/>
                <w:szCs w:val="18"/>
              </w:rPr>
              <w:t xml:space="preserve">: Óptico, ergonomia simétrica/ambidestro com </w:t>
            </w:r>
            <w:proofErr w:type="gramStart"/>
            <w:r w:rsidRPr="001D78A6">
              <w:rPr>
                <w:rFonts w:ascii="Arial" w:hAnsi="Arial" w:cs="Arial"/>
                <w:sz w:val="18"/>
                <w:szCs w:val="18"/>
              </w:rPr>
              <w:t>3</w:t>
            </w:r>
            <w:proofErr w:type="gramEnd"/>
            <w:r w:rsidRPr="001D78A6">
              <w:rPr>
                <w:rFonts w:ascii="Arial" w:hAnsi="Arial" w:cs="Arial"/>
                <w:sz w:val="18"/>
                <w:szCs w:val="18"/>
              </w:rPr>
              <w:t xml:space="preserve"> (três) botões e </w:t>
            </w:r>
            <w:proofErr w:type="spellStart"/>
            <w:r w:rsidRPr="001D78A6">
              <w:rPr>
                <w:rFonts w:ascii="Arial" w:hAnsi="Arial" w:cs="Arial"/>
                <w:sz w:val="18"/>
                <w:szCs w:val="18"/>
              </w:rPr>
              <w:t>scroll</w:t>
            </w:r>
            <w:proofErr w:type="spellEnd"/>
            <w:r w:rsidRPr="001D78A6">
              <w:rPr>
                <w:rFonts w:ascii="Arial" w:hAnsi="Arial" w:cs="Arial"/>
                <w:sz w:val="18"/>
                <w:szCs w:val="18"/>
              </w:rPr>
              <w:t xml:space="preserve">, resolução mínima de 1600 dpi, tecnologia </w:t>
            </w:r>
            <w:proofErr w:type="spellStart"/>
            <w:r w:rsidRPr="001D78A6">
              <w:rPr>
                <w:rFonts w:ascii="Arial" w:hAnsi="Arial" w:cs="Arial"/>
                <w:sz w:val="18"/>
                <w:szCs w:val="18"/>
              </w:rPr>
              <w:t>Plug-And-Play</w:t>
            </w:r>
            <w:proofErr w:type="spellEnd"/>
            <w:r w:rsidRPr="001D78A6">
              <w:rPr>
                <w:rFonts w:ascii="Arial" w:hAnsi="Arial" w:cs="Arial"/>
                <w:sz w:val="18"/>
                <w:szCs w:val="18"/>
              </w:rPr>
              <w:t xml:space="preserve"> (sem a necessidade de instalar software para seu uso);</w:t>
            </w:r>
          </w:p>
          <w:p w:rsidR="00A163D0" w:rsidRPr="001D78A6" w:rsidRDefault="00A163D0" w:rsidP="0052465F">
            <w:pPr>
              <w:tabs>
                <w:tab w:val="left" w:pos="709"/>
              </w:tabs>
              <w:spacing w:after="120"/>
              <w:ind w:left="74"/>
              <w:jc w:val="both"/>
              <w:rPr>
                <w:rFonts w:ascii="Arial" w:hAnsi="Arial" w:cs="Arial"/>
                <w:sz w:val="18"/>
                <w:szCs w:val="18"/>
              </w:rPr>
            </w:pPr>
          </w:p>
          <w:p w:rsidR="00A163D0" w:rsidRPr="001D78A6" w:rsidRDefault="00A163D0" w:rsidP="0052465F">
            <w:pPr>
              <w:tabs>
                <w:tab w:val="left" w:pos="709"/>
              </w:tabs>
              <w:spacing w:after="120"/>
              <w:ind w:left="74"/>
              <w:jc w:val="both"/>
              <w:rPr>
                <w:rFonts w:ascii="Arial" w:hAnsi="Arial" w:cs="Arial"/>
                <w:b/>
                <w:bCs/>
                <w:sz w:val="18"/>
                <w:szCs w:val="18"/>
                <w:u w:val="single"/>
              </w:rPr>
            </w:pPr>
            <w:proofErr w:type="spellStart"/>
            <w:r w:rsidRPr="001D78A6">
              <w:rPr>
                <w:rFonts w:ascii="Arial" w:hAnsi="Arial" w:cs="Arial"/>
                <w:b/>
                <w:bCs/>
                <w:sz w:val="18"/>
                <w:szCs w:val="18"/>
                <w:u w:val="single"/>
              </w:rPr>
              <w:t>Bios</w:t>
            </w:r>
            <w:proofErr w:type="spellEnd"/>
            <w:r w:rsidRPr="001D78A6">
              <w:rPr>
                <w:rFonts w:ascii="Arial" w:hAnsi="Arial" w:cs="Arial"/>
                <w:b/>
                <w:bCs/>
                <w:sz w:val="18"/>
                <w:szCs w:val="18"/>
                <w:u w:val="single"/>
              </w:rPr>
              <w:t>:</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A BIOS desenvolvida pelo mesmo fabricante do equipamento ou ter direitos copyright sobre a BIOS, ou em regime de OEM, comprovados através de documento oficial do fabricante. O fabricante do equipamento, deverá ser totalmente responsável pela BIOS fornecida juntamente com a placa-mãe e pela atualização desta BIOS, devendo promover as alterações que se façam necessárias e corrigir problemas ou danos causados ao equipamento em razão dessa BIOS ou de procedimentos de atualização desta BIOS (que poderão ser acompanhados pela empresa caso haja necessidade), durante o período de garantia do equipamento;</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Deverá possuir recursos de controle de permissão através de senhas.</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Estar em conformidade com a normativa NIST 800-147 baseado nos padrões de mercado de maneira a usar métodos de criptografia robusta para verificar a integridade do BIOS antes de passar o controle de execução a mesma;</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Deverá possuir capacidade de habilitar e desabilitar as interfaces “USB” de forma individual e possuir a opção de restringir a utilização das portas USB para somente leitura, não sendo possível copiar dados do computador para dispositivos de armazenamento USB externo.</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A BIOS deverá ser resiliente a ataques, protegendo contra modificações não autorizadas de componentes críticos como o FIRMWARE e a BIOS, se recuperando de eventuais ataques usando uma cópia íntegra que deve estar armazenada em área segura.</w:t>
            </w:r>
          </w:p>
          <w:p w:rsidR="00A163D0"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Possuir recurso nativo no BIOS que ofereça suporte ao Recovery do ambiente Windows e do seu conteúdo (versão original do Windows, com drivers do fabricante, não considerando dados do usuário) através de acesso direto do BIOS do equipamento quando conectado à internet, sem a necessidade de uso de mídias externas, permitindo assim a recuperação do sistema em situações em que a inicialização do equipamento não está operante.</w:t>
            </w:r>
          </w:p>
          <w:p w:rsidR="00A163D0" w:rsidRPr="001D78A6" w:rsidRDefault="00A163D0" w:rsidP="0052465F">
            <w:pPr>
              <w:pStyle w:val="TableParagraph"/>
              <w:numPr>
                <w:ilvl w:val="0"/>
                <w:numId w:val="55"/>
              </w:numPr>
              <w:tabs>
                <w:tab w:val="left" w:pos="213"/>
                <w:tab w:val="left" w:pos="319"/>
              </w:tabs>
              <w:spacing w:after="120"/>
              <w:ind w:left="74" w:hanging="466"/>
              <w:jc w:val="both"/>
              <w:rPr>
                <w:rFonts w:ascii="Arial" w:hAnsi="Arial" w:cs="Arial"/>
                <w:spacing w:val="-1"/>
                <w:sz w:val="18"/>
                <w:szCs w:val="18"/>
              </w:rPr>
            </w:pPr>
            <w:r w:rsidRPr="001D78A6">
              <w:rPr>
                <w:rFonts w:ascii="Arial" w:hAnsi="Arial" w:cs="Arial"/>
                <w:spacing w:val="-1"/>
                <w:sz w:val="18"/>
                <w:szCs w:val="18"/>
              </w:rPr>
              <w:t>Deve permitir atualização da BIOS em ambiente Windows.</w:t>
            </w:r>
            <w:r w:rsidRPr="001D78A6">
              <w:rPr>
                <w:rFonts w:ascii="Arial" w:hAnsi="Arial" w:cs="Arial"/>
                <w:spacing w:val="-1"/>
                <w:sz w:val="18"/>
                <w:szCs w:val="18"/>
              </w:rPr>
              <w:br/>
            </w:r>
            <w:r w:rsidRPr="001D78A6">
              <w:rPr>
                <w:rFonts w:ascii="Arial" w:hAnsi="Arial" w:cs="Arial"/>
                <w:spacing w:val="-1"/>
                <w:sz w:val="18"/>
                <w:szCs w:val="18"/>
              </w:rPr>
              <w:br/>
              <w:t>As atualizações da BIOS, quando disponibilizadas, deverão constar no site do fabricante do equipamento, acessíveis de forma gratuita e aberta no site do fabricante do equipamento, isto é, sem a necessidade de inserir o número de identificação do equipamento/número de série e ou login e senhas para acesso aos drivers;</w:t>
            </w: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b/>
                <w:bCs/>
                <w:sz w:val="18"/>
                <w:szCs w:val="18"/>
                <w:u w:val="single"/>
              </w:rPr>
              <w:br/>
              <w:t>Dois monitores por Estação de Trabalho</w:t>
            </w:r>
            <w:r w:rsidRPr="001D78A6">
              <w:rPr>
                <w:rFonts w:ascii="Arial" w:hAnsi="Arial" w:cs="Arial"/>
                <w:sz w:val="18"/>
                <w:szCs w:val="18"/>
              </w:rPr>
              <w:t>:</w:t>
            </w:r>
          </w:p>
          <w:p w:rsidR="00A163D0" w:rsidRPr="00544940" w:rsidRDefault="00A163D0" w:rsidP="0052465F">
            <w:pPr>
              <w:pStyle w:val="TableParagraph"/>
              <w:numPr>
                <w:ilvl w:val="0"/>
                <w:numId w:val="55"/>
              </w:numPr>
              <w:tabs>
                <w:tab w:val="left" w:pos="233"/>
              </w:tabs>
              <w:spacing w:after="120"/>
              <w:ind w:left="74"/>
              <w:jc w:val="both"/>
              <w:rPr>
                <w:rFonts w:ascii="Arial" w:hAnsi="Arial" w:cs="Arial"/>
                <w:sz w:val="18"/>
                <w:szCs w:val="18"/>
                <w:lang w:val="pt-BR"/>
              </w:rPr>
            </w:pPr>
            <w:r w:rsidRPr="00544940">
              <w:rPr>
                <w:rFonts w:ascii="Arial" w:hAnsi="Arial" w:cs="Arial"/>
                <w:sz w:val="18"/>
                <w:szCs w:val="18"/>
                <w:lang w:val="pt-BR"/>
              </w:rPr>
              <w:t>Monitores (</w:t>
            </w:r>
            <w:proofErr w:type="gramStart"/>
            <w:r w:rsidRPr="00544940">
              <w:rPr>
                <w:rFonts w:ascii="Arial" w:hAnsi="Arial" w:cs="Arial"/>
                <w:sz w:val="18"/>
                <w:szCs w:val="18"/>
                <w:lang w:val="pt-BR"/>
              </w:rPr>
              <w:t>2</w:t>
            </w:r>
            <w:proofErr w:type="gramEnd"/>
            <w:r w:rsidRPr="00544940">
              <w:rPr>
                <w:rFonts w:ascii="Arial" w:hAnsi="Arial" w:cs="Arial"/>
                <w:sz w:val="18"/>
                <w:szCs w:val="18"/>
                <w:lang w:val="pt-BR"/>
              </w:rPr>
              <w:t xml:space="preserve"> por estação) Tela 27" ou superior, tecnologia LED, painel IPS ou equivalente, resolução nativa 4K (3840x2160) a 60Hz, brilho ≥ 350 </w:t>
            </w:r>
            <w:proofErr w:type="spellStart"/>
            <w:r w:rsidRPr="00544940">
              <w:rPr>
                <w:rFonts w:ascii="Arial" w:hAnsi="Arial" w:cs="Arial"/>
                <w:sz w:val="18"/>
                <w:szCs w:val="18"/>
                <w:lang w:val="pt-BR"/>
              </w:rPr>
              <w:t>cd</w:t>
            </w:r>
            <w:proofErr w:type="spellEnd"/>
            <w:r w:rsidRPr="00544940">
              <w:rPr>
                <w:rFonts w:ascii="Arial" w:hAnsi="Arial" w:cs="Arial"/>
                <w:sz w:val="18"/>
                <w:szCs w:val="18"/>
                <w:lang w:val="pt-BR"/>
              </w:rPr>
              <w:t xml:space="preserve">/m², contraste ≥ 1500:1, ajustes ergonômicos completos (altura, inclinação, rotação, pivô), conectividade </w:t>
            </w:r>
            <w:proofErr w:type="spellStart"/>
            <w:r w:rsidRPr="00544940">
              <w:rPr>
                <w:rFonts w:ascii="Arial" w:hAnsi="Arial" w:cs="Arial"/>
                <w:sz w:val="18"/>
                <w:szCs w:val="18"/>
                <w:lang w:val="pt-BR"/>
              </w:rPr>
              <w:t>HDMI</w:t>
            </w:r>
            <w:proofErr w:type="spellEnd"/>
            <w:r w:rsidRPr="00544940">
              <w:rPr>
                <w:rFonts w:ascii="Arial" w:hAnsi="Arial" w:cs="Arial"/>
                <w:sz w:val="18"/>
                <w:szCs w:val="18"/>
                <w:lang w:val="pt-BR"/>
              </w:rPr>
              <w:t xml:space="preserve"> e </w:t>
            </w:r>
            <w:proofErr w:type="spellStart"/>
            <w:r w:rsidRPr="00544940">
              <w:rPr>
                <w:rFonts w:ascii="Arial" w:hAnsi="Arial" w:cs="Arial"/>
                <w:sz w:val="18"/>
                <w:szCs w:val="18"/>
                <w:lang w:val="pt-BR"/>
              </w:rPr>
              <w:t>DisplayPort</w:t>
            </w:r>
            <w:proofErr w:type="spellEnd"/>
            <w:r w:rsidRPr="00544940">
              <w:rPr>
                <w:rFonts w:ascii="Arial" w:hAnsi="Arial" w:cs="Arial"/>
                <w:sz w:val="18"/>
                <w:szCs w:val="18"/>
                <w:lang w:val="pt-BR"/>
              </w:rPr>
              <w:t xml:space="preserve">, certificações </w:t>
            </w:r>
            <w:proofErr w:type="spellStart"/>
            <w:r w:rsidRPr="00544940">
              <w:rPr>
                <w:rFonts w:ascii="Arial" w:hAnsi="Arial" w:cs="Arial"/>
                <w:sz w:val="18"/>
                <w:szCs w:val="18"/>
                <w:lang w:val="pt-BR"/>
              </w:rPr>
              <w:t>Energy</w:t>
            </w:r>
            <w:proofErr w:type="spellEnd"/>
            <w:r w:rsidRPr="00544940">
              <w:rPr>
                <w:rFonts w:ascii="Arial" w:hAnsi="Arial" w:cs="Arial"/>
                <w:sz w:val="18"/>
                <w:szCs w:val="18"/>
                <w:lang w:val="pt-BR"/>
              </w:rPr>
              <w:t xml:space="preserve"> Star e </w:t>
            </w:r>
            <w:proofErr w:type="spellStart"/>
            <w:r w:rsidRPr="00544940">
              <w:rPr>
                <w:rFonts w:ascii="Arial" w:hAnsi="Arial" w:cs="Arial"/>
                <w:sz w:val="18"/>
                <w:szCs w:val="18"/>
                <w:lang w:val="pt-BR"/>
              </w:rPr>
              <w:t>EPEAT</w:t>
            </w:r>
            <w:proofErr w:type="spellEnd"/>
            <w:r w:rsidRPr="00544940">
              <w:rPr>
                <w:rFonts w:ascii="Arial" w:hAnsi="Arial" w:cs="Arial"/>
                <w:sz w:val="18"/>
                <w:szCs w:val="18"/>
                <w:lang w:val="pt-BR"/>
              </w:rPr>
              <w:t xml:space="preserve"> </w:t>
            </w:r>
            <w:proofErr w:type="spellStart"/>
            <w:r w:rsidRPr="00544940">
              <w:rPr>
                <w:rFonts w:ascii="Arial" w:hAnsi="Arial" w:cs="Arial"/>
                <w:sz w:val="18"/>
                <w:szCs w:val="18"/>
                <w:lang w:val="pt-BR"/>
              </w:rPr>
              <w:t>Gold</w:t>
            </w:r>
            <w:proofErr w:type="spellEnd"/>
            <w:r w:rsidRPr="00544940">
              <w:rPr>
                <w:rFonts w:ascii="Arial" w:hAnsi="Arial" w:cs="Arial"/>
                <w:sz w:val="18"/>
                <w:szCs w:val="18"/>
                <w:lang w:val="pt-BR"/>
              </w:rPr>
              <w:t xml:space="preserve"> (ou equivalentes), proteção contra luz azul (</w:t>
            </w:r>
            <w:proofErr w:type="spellStart"/>
            <w:r w:rsidRPr="00544940">
              <w:rPr>
                <w:rFonts w:ascii="Arial" w:hAnsi="Arial" w:cs="Arial"/>
                <w:sz w:val="18"/>
                <w:szCs w:val="18"/>
                <w:lang w:val="pt-BR"/>
              </w:rPr>
              <w:t>TÜV</w:t>
            </w:r>
            <w:proofErr w:type="spellEnd"/>
            <w:r w:rsidRPr="00544940">
              <w:rPr>
                <w:rFonts w:ascii="Arial" w:hAnsi="Arial" w:cs="Arial"/>
                <w:sz w:val="18"/>
                <w:szCs w:val="18"/>
                <w:lang w:val="pt-BR"/>
              </w:rPr>
              <w:t xml:space="preserve"> </w:t>
            </w:r>
            <w:proofErr w:type="spellStart"/>
            <w:r w:rsidRPr="00544940">
              <w:rPr>
                <w:rFonts w:ascii="Arial" w:hAnsi="Arial" w:cs="Arial"/>
                <w:sz w:val="18"/>
                <w:szCs w:val="18"/>
                <w:lang w:val="pt-BR"/>
              </w:rPr>
              <w:t>Rheinland</w:t>
            </w:r>
            <w:proofErr w:type="spellEnd"/>
            <w:r w:rsidRPr="00544940">
              <w:rPr>
                <w:rFonts w:ascii="Arial" w:hAnsi="Arial" w:cs="Arial"/>
                <w:sz w:val="18"/>
                <w:szCs w:val="18"/>
                <w:lang w:val="pt-BR"/>
              </w:rPr>
              <w:t xml:space="preserve"> ou equivalente). Poderão ser de marca distinta da </w:t>
            </w:r>
            <w:proofErr w:type="spellStart"/>
            <w:r w:rsidRPr="00544940">
              <w:rPr>
                <w:rFonts w:ascii="Arial" w:hAnsi="Arial" w:cs="Arial"/>
                <w:sz w:val="18"/>
                <w:szCs w:val="18"/>
                <w:lang w:val="pt-BR"/>
              </w:rPr>
              <w:t>workstation</w:t>
            </w:r>
            <w:proofErr w:type="spellEnd"/>
            <w:r w:rsidRPr="00544940">
              <w:rPr>
                <w:rFonts w:ascii="Arial" w:hAnsi="Arial" w:cs="Arial"/>
                <w:sz w:val="18"/>
                <w:szCs w:val="18"/>
                <w:lang w:val="pt-BR"/>
              </w:rPr>
              <w:t>, desde que atendam integralmente às especificações e possuam garantia compatível.</w:t>
            </w: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sz w:val="18"/>
                <w:szCs w:val="18"/>
              </w:rPr>
              <w:br/>
            </w:r>
            <w:r w:rsidRPr="001D78A6">
              <w:rPr>
                <w:rFonts w:ascii="Arial" w:hAnsi="Arial" w:cs="Arial"/>
                <w:b/>
                <w:sz w:val="18"/>
                <w:szCs w:val="18"/>
                <w:u w:val="single"/>
              </w:rPr>
              <w:t>Sistema operacional</w:t>
            </w:r>
            <w:r w:rsidRPr="001D78A6">
              <w:rPr>
                <w:rFonts w:ascii="Arial" w:hAnsi="Arial" w:cs="Arial"/>
                <w:sz w:val="18"/>
                <w:szCs w:val="18"/>
              </w:rPr>
              <w:t>:</w:t>
            </w:r>
          </w:p>
          <w:p w:rsidR="00A163D0" w:rsidRPr="001D78A6" w:rsidRDefault="00A163D0" w:rsidP="0052465F">
            <w:pPr>
              <w:tabs>
                <w:tab w:val="left" w:pos="709"/>
              </w:tabs>
              <w:spacing w:after="120"/>
              <w:ind w:left="74"/>
              <w:jc w:val="both"/>
              <w:rPr>
                <w:rFonts w:ascii="Arial" w:hAnsi="Arial" w:cs="Arial"/>
                <w:sz w:val="18"/>
                <w:szCs w:val="18"/>
              </w:rPr>
            </w:pPr>
            <w:r w:rsidRPr="001D78A6">
              <w:rPr>
                <w:rFonts w:ascii="Arial" w:hAnsi="Arial" w:cs="Arial"/>
                <w:sz w:val="18"/>
                <w:szCs w:val="18"/>
              </w:rPr>
              <w:t>Windows 11 Pro Português-Brasil (licença registrada na BIOS) em nome da Prefeitura Municipal de Caraguatatuba;</w:t>
            </w:r>
          </w:p>
          <w:p w:rsidR="00A163D0" w:rsidRPr="00254FE1" w:rsidRDefault="00A163D0" w:rsidP="0052465F">
            <w:pPr>
              <w:numPr>
                <w:ilvl w:val="0"/>
                <w:numId w:val="56"/>
              </w:numPr>
              <w:tabs>
                <w:tab w:val="left" w:pos="274"/>
              </w:tabs>
              <w:spacing w:after="120"/>
              <w:ind w:left="74"/>
              <w:jc w:val="both"/>
              <w:rPr>
                <w:rFonts w:ascii="Arial" w:hAnsi="Arial" w:cs="Arial"/>
                <w:sz w:val="18"/>
                <w:szCs w:val="18"/>
              </w:rPr>
            </w:pPr>
            <w:r w:rsidRPr="00254FE1">
              <w:rPr>
                <w:rFonts w:ascii="Arial" w:hAnsi="Arial" w:cs="Arial"/>
                <w:sz w:val="18"/>
                <w:szCs w:val="18"/>
              </w:rPr>
              <w:br/>
            </w:r>
            <w:r w:rsidRPr="00254FE1">
              <w:rPr>
                <w:rFonts w:ascii="Arial" w:hAnsi="Arial" w:cs="Arial"/>
                <w:b/>
                <w:sz w:val="18"/>
                <w:szCs w:val="18"/>
                <w:u w:val="single"/>
              </w:rPr>
              <w:t>Certificações</w:t>
            </w:r>
            <w:r w:rsidRPr="00254FE1">
              <w:rPr>
                <w:rFonts w:ascii="Arial" w:hAnsi="Arial" w:cs="Arial"/>
                <w:b/>
                <w:sz w:val="18"/>
                <w:szCs w:val="18"/>
              </w:rPr>
              <w:t>:</w:t>
            </w:r>
            <w:r w:rsidRPr="00254FE1">
              <w:rPr>
                <w:rFonts w:ascii="Arial" w:hAnsi="Arial" w:cs="Arial"/>
                <w:b/>
                <w:sz w:val="18"/>
                <w:szCs w:val="18"/>
              </w:rPr>
              <w:br/>
            </w:r>
            <w:r w:rsidRPr="00254FE1">
              <w:rPr>
                <w:rFonts w:ascii="Arial" w:hAnsi="Arial" w:cs="Arial"/>
                <w:sz w:val="18"/>
                <w:szCs w:val="18"/>
              </w:rPr>
              <w:t xml:space="preserve">O equipamento ofertado deverá constar no Microsoft hardware </w:t>
            </w:r>
            <w:proofErr w:type="spellStart"/>
            <w:r w:rsidRPr="00254FE1">
              <w:rPr>
                <w:rFonts w:ascii="Arial" w:hAnsi="Arial" w:cs="Arial"/>
                <w:sz w:val="18"/>
                <w:szCs w:val="18"/>
              </w:rPr>
              <w:t>compatibility</w:t>
            </w:r>
            <w:proofErr w:type="spellEnd"/>
            <w:r w:rsidRPr="00254FE1">
              <w:rPr>
                <w:rFonts w:ascii="Arial" w:hAnsi="Arial" w:cs="Arial"/>
                <w:sz w:val="18"/>
                <w:szCs w:val="18"/>
              </w:rPr>
              <w:t xml:space="preserve"> </w:t>
            </w:r>
            <w:proofErr w:type="spellStart"/>
            <w:r w:rsidRPr="00254FE1">
              <w:rPr>
                <w:rFonts w:ascii="Arial" w:hAnsi="Arial" w:cs="Arial"/>
                <w:sz w:val="18"/>
                <w:szCs w:val="18"/>
              </w:rPr>
              <w:t>list</w:t>
            </w:r>
            <w:proofErr w:type="spellEnd"/>
            <w:r w:rsidRPr="00254FE1">
              <w:rPr>
                <w:rFonts w:ascii="Arial" w:hAnsi="Arial" w:cs="Arial"/>
                <w:sz w:val="18"/>
                <w:szCs w:val="18"/>
              </w:rPr>
              <w:t xml:space="preserve"> (</w:t>
            </w:r>
            <w:proofErr w:type="spellStart"/>
            <w:r w:rsidRPr="00254FE1">
              <w:rPr>
                <w:rFonts w:ascii="Arial" w:hAnsi="Arial" w:cs="Arial"/>
                <w:sz w:val="18"/>
                <w:szCs w:val="18"/>
              </w:rPr>
              <w:t>HCL</w:t>
            </w:r>
            <w:proofErr w:type="spellEnd"/>
            <w:r w:rsidRPr="00254FE1">
              <w:rPr>
                <w:rFonts w:ascii="Arial" w:hAnsi="Arial" w:cs="Arial"/>
                <w:sz w:val="18"/>
                <w:szCs w:val="18"/>
              </w:rPr>
              <w:t xml:space="preserve">) para o sistema operacional exigido. A comprovação da compatibilidade será efetuada pela apresentação do documento hardware </w:t>
            </w:r>
            <w:proofErr w:type="spellStart"/>
            <w:r w:rsidRPr="00254FE1">
              <w:rPr>
                <w:rFonts w:ascii="Arial" w:hAnsi="Arial" w:cs="Arial"/>
                <w:sz w:val="18"/>
                <w:szCs w:val="18"/>
              </w:rPr>
              <w:t>compatibility</w:t>
            </w:r>
            <w:proofErr w:type="spellEnd"/>
            <w:r w:rsidRPr="00254FE1">
              <w:rPr>
                <w:rFonts w:ascii="Arial" w:hAnsi="Arial" w:cs="Arial"/>
                <w:sz w:val="18"/>
                <w:szCs w:val="18"/>
              </w:rPr>
              <w:t xml:space="preserve"> </w:t>
            </w:r>
            <w:proofErr w:type="spellStart"/>
            <w:r w:rsidRPr="00254FE1">
              <w:rPr>
                <w:rFonts w:ascii="Arial" w:hAnsi="Arial" w:cs="Arial"/>
                <w:sz w:val="18"/>
                <w:szCs w:val="18"/>
              </w:rPr>
              <w:t>test</w:t>
            </w:r>
            <w:proofErr w:type="spellEnd"/>
            <w:r w:rsidRPr="00254FE1">
              <w:rPr>
                <w:rFonts w:ascii="Arial" w:hAnsi="Arial" w:cs="Arial"/>
                <w:sz w:val="18"/>
                <w:szCs w:val="18"/>
              </w:rPr>
              <w:t xml:space="preserve"> </w:t>
            </w:r>
            <w:proofErr w:type="spellStart"/>
            <w:r w:rsidRPr="00254FE1">
              <w:rPr>
                <w:rFonts w:ascii="Arial" w:hAnsi="Arial" w:cs="Arial"/>
                <w:sz w:val="18"/>
                <w:szCs w:val="18"/>
              </w:rPr>
              <w:t>report</w:t>
            </w:r>
            <w:proofErr w:type="spellEnd"/>
            <w:r w:rsidRPr="00254FE1">
              <w:rPr>
                <w:rFonts w:ascii="Arial" w:hAnsi="Arial" w:cs="Arial"/>
                <w:sz w:val="18"/>
                <w:szCs w:val="18"/>
              </w:rPr>
              <w:t xml:space="preserve"> emitido especificamente para o modelo no sistema operacional ofertado;</w:t>
            </w:r>
          </w:p>
          <w:p w:rsidR="00A163D0" w:rsidRDefault="00A163D0" w:rsidP="0052465F">
            <w:pPr>
              <w:pStyle w:val="TableParagraph"/>
              <w:tabs>
                <w:tab w:val="left" w:pos="274"/>
              </w:tabs>
              <w:spacing w:after="120"/>
              <w:ind w:left="74"/>
              <w:jc w:val="both"/>
              <w:rPr>
                <w:rFonts w:ascii="Arial" w:hAnsi="Arial" w:cs="Arial"/>
                <w:sz w:val="18"/>
                <w:szCs w:val="18"/>
              </w:rPr>
            </w:pPr>
            <w:r w:rsidRPr="00332CEC">
              <w:rPr>
                <w:rFonts w:ascii="Arial" w:hAnsi="Arial" w:cs="Arial"/>
                <w:sz w:val="18"/>
                <w:szCs w:val="18"/>
              </w:rPr>
              <w:t>O fabricante deverá possuir processo formal de gestão da qualidade aplicável à fabricação, montagem, suporte e garantia dos equipamentos ofertados, comprovado mediante emitida por organismo acreditado.</w:t>
            </w:r>
          </w:p>
          <w:p w:rsidR="00A163D0" w:rsidRDefault="00A163D0" w:rsidP="0052465F">
            <w:pPr>
              <w:pStyle w:val="TableParagraph"/>
              <w:tabs>
                <w:tab w:val="left" w:pos="274"/>
              </w:tabs>
              <w:spacing w:after="120"/>
              <w:ind w:left="74"/>
              <w:jc w:val="both"/>
              <w:rPr>
                <w:rFonts w:ascii="Arial" w:hAnsi="Arial" w:cs="Arial"/>
                <w:sz w:val="18"/>
                <w:szCs w:val="18"/>
              </w:rPr>
            </w:pPr>
            <w:r>
              <w:rPr>
                <w:rFonts w:ascii="Arial" w:hAnsi="Arial" w:cs="Arial"/>
                <w:sz w:val="18"/>
                <w:szCs w:val="18"/>
              </w:rPr>
              <w:br/>
              <w:t>O</w:t>
            </w:r>
            <w:r w:rsidRPr="008567DA">
              <w:rPr>
                <w:rFonts w:ascii="Arial" w:hAnsi="Arial" w:cs="Arial"/>
                <w:sz w:val="18"/>
                <w:szCs w:val="18"/>
              </w:rPr>
              <w:t xml:space="preserve">s equipamentos ofertados </w:t>
            </w:r>
            <w:r>
              <w:rPr>
                <w:rFonts w:ascii="Arial" w:hAnsi="Arial" w:cs="Arial"/>
                <w:sz w:val="18"/>
                <w:szCs w:val="18"/>
              </w:rPr>
              <w:t xml:space="preserve">também </w:t>
            </w:r>
            <w:r w:rsidRPr="008567DA">
              <w:rPr>
                <w:rFonts w:ascii="Arial" w:hAnsi="Arial" w:cs="Arial"/>
                <w:sz w:val="18"/>
                <w:szCs w:val="18"/>
              </w:rPr>
              <w:t>deverão atender diretrizes de redução de impacto ambiental, eficiência energética e conformidade ambiental aplicáveis ao setor eletroeletrônico.</w:t>
            </w:r>
            <w:r>
              <w:rPr>
                <w:rFonts w:ascii="Arial" w:hAnsi="Arial" w:cs="Arial"/>
                <w:sz w:val="18"/>
                <w:szCs w:val="18"/>
              </w:rPr>
              <w:br/>
            </w:r>
          </w:p>
          <w:p w:rsidR="00A163D0" w:rsidRPr="007D65DC" w:rsidRDefault="00A163D0" w:rsidP="0052465F">
            <w:pPr>
              <w:pStyle w:val="TableParagraph"/>
              <w:tabs>
                <w:tab w:val="left" w:pos="274"/>
              </w:tabs>
              <w:spacing w:after="120"/>
              <w:ind w:left="74"/>
              <w:jc w:val="both"/>
              <w:rPr>
                <w:rFonts w:ascii="Arial" w:hAnsi="Arial" w:cs="Arial"/>
                <w:color w:val="FF0000"/>
                <w:sz w:val="18"/>
                <w:szCs w:val="18"/>
              </w:rPr>
            </w:pPr>
            <w:r w:rsidRPr="00823FA8">
              <w:rPr>
                <w:rFonts w:ascii="Arial" w:hAnsi="Arial" w:cs="Arial"/>
                <w:sz w:val="18"/>
                <w:szCs w:val="18"/>
              </w:rPr>
              <w:t>Deve contribuir com normas de compatibilidade, protocolos de comunicação e segurança de BIOS</w:t>
            </w:r>
            <w:r>
              <w:rPr>
                <w:rFonts w:ascii="Arial" w:hAnsi="Arial" w:cs="Arial"/>
                <w:sz w:val="18"/>
                <w:szCs w:val="18"/>
              </w:rPr>
              <w:t>.</w:t>
            </w:r>
          </w:p>
          <w:p w:rsidR="00A163D0" w:rsidRPr="00823FA8" w:rsidRDefault="00A163D0" w:rsidP="0052465F">
            <w:pPr>
              <w:pStyle w:val="TableParagraph"/>
              <w:tabs>
                <w:tab w:val="left" w:pos="274"/>
              </w:tabs>
              <w:spacing w:after="120"/>
              <w:ind w:left="74"/>
              <w:jc w:val="both"/>
              <w:rPr>
                <w:rFonts w:ascii="Arial" w:hAnsi="Arial" w:cs="Arial"/>
                <w:sz w:val="18"/>
                <w:szCs w:val="18"/>
              </w:rPr>
            </w:pPr>
            <w:r w:rsidRPr="00823FA8">
              <w:rPr>
                <w:rFonts w:ascii="Arial" w:hAnsi="Arial" w:cs="Arial"/>
                <w:sz w:val="18"/>
                <w:szCs w:val="18"/>
              </w:rPr>
              <w:t>O fabricante deverá possuir certificado de Regularidade emitido pela CTF/APP (Cadastro Técnico Federal de Atividades Potencialmente Poluidoras e Utilizadoras de Recursos Ambientais) de acordo com as normas ambientais sob controle e fiscalização do Ibama;</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 xml:space="preserve">O fabricante do equipamento deve ser membro do Grupo de Computação Confiável (TCG) que especifica normas de segurança de dados. O certificado será conferido através de acesso à página: </w:t>
            </w:r>
            <w:r w:rsidR="00E6410B">
              <w:fldChar w:fldCharType="begin"/>
            </w:r>
            <w:r>
              <w:instrText>HYPERLINK "http://www.trustedcomputinggroup.org/members"</w:instrText>
            </w:r>
            <w:r w:rsidR="00E6410B">
              <w:fldChar w:fldCharType="separate"/>
            </w:r>
            <w:r w:rsidRPr="001D78A6">
              <w:rPr>
                <w:rFonts w:ascii="Arial" w:hAnsi="Arial" w:cs="Arial"/>
                <w:sz w:val="18"/>
                <w:szCs w:val="18"/>
              </w:rPr>
              <w:t>http://www.trustedcomputinggroup.org/members</w:t>
            </w:r>
            <w:r w:rsidR="00E6410B">
              <w:fldChar w:fldCharType="end"/>
            </w:r>
            <w:r w:rsidRPr="001D78A6">
              <w:rPr>
                <w:rFonts w:ascii="Arial" w:hAnsi="Arial" w:cs="Arial"/>
                <w:sz w:val="18"/>
                <w:szCs w:val="18"/>
              </w:rPr>
              <w:t>.</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 xml:space="preserve">O fabricante do equipamento, deverá ser membro da RBA (Responsible Business Alliance), antiga EICC, para garantia de conformidade com as questões ambientais, qualidade e segurança do bem-estar de seus funcionários e investimentos ambientais. O fabricante deverá estar relacionado no site da RBA, </w:t>
            </w:r>
            <w:r w:rsidR="00E6410B">
              <w:fldChar w:fldCharType="begin"/>
            </w:r>
            <w:r>
              <w:instrText>HYPERLINK "http://www.responsiblebusiness.org/about/members/"</w:instrText>
            </w:r>
            <w:r w:rsidR="00E6410B">
              <w:fldChar w:fldCharType="separate"/>
            </w:r>
            <w:r w:rsidRPr="001D78A6">
              <w:rPr>
                <w:rFonts w:ascii="Arial" w:hAnsi="Arial" w:cs="Arial"/>
                <w:sz w:val="18"/>
                <w:szCs w:val="18"/>
              </w:rPr>
              <w:t>http://www.responsiblebusiness.org/about/members/</w:t>
            </w:r>
            <w:r w:rsidR="00E6410B">
              <w:fldChar w:fldCharType="end"/>
            </w:r>
            <w:r w:rsidRPr="001D78A6">
              <w:rPr>
                <w:rFonts w:ascii="Arial" w:hAnsi="Arial" w:cs="Arial"/>
                <w:sz w:val="18"/>
                <w:szCs w:val="18"/>
              </w:rPr>
              <w:t>.</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 xml:space="preserve">Sistema de logística reversa em conformidade com a GreenEletron, comprovado através do site </w:t>
            </w:r>
            <w:r w:rsidR="00E6410B">
              <w:fldChar w:fldCharType="begin"/>
            </w:r>
            <w:r>
              <w:instrText>HYPERLINK "https://greeneletron.org.br/associados"</w:instrText>
            </w:r>
            <w:r w:rsidR="00E6410B">
              <w:fldChar w:fldCharType="separate"/>
            </w:r>
            <w:r w:rsidRPr="001D78A6">
              <w:rPr>
                <w:rFonts w:ascii="Arial" w:hAnsi="Arial" w:cs="Arial"/>
                <w:sz w:val="18"/>
                <w:szCs w:val="18"/>
              </w:rPr>
              <w:t>https://greeneletron.org.br/associados</w:t>
            </w:r>
            <w:r w:rsidR="00E6410B">
              <w:fldChar w:fldCharType="end"/>
            </w:r>
            <w:r w:rsidRPr="001D78A6">
              <w:rPr>
                <w:rFonts w:ascii="Arial" w:hAnsi="Arial" w:cs="Arial"/>
                <w:sz w:val="18"/>
                <w:szCs w:val="18"/>
              </w:rPr>
              <w:t>, onde o fabricante deverá estar relacionado como associado.</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equipamento deverá possuir certificação EPEAT GOLD (Eletronic Product Environmental Assessment Tool) e Certificação Energy Star 8.0, comprovar através de seus respectivos sites;</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equipamento deve atender à norma IEC 60950 ou similar, o que deverá ser comprovado por meio de certificação emitida pelo Inmetro ou por Organismo de Certificação de Produto – OCP, acreditado pelo Inmetro, consoante o estabelecido nos Requisitos de Avaliação de Conformidade para Bens de Informática, aprovados pela Portaria n° 304, de 2023, atestando-se a adequação do bem fornecido aos requisitos de segurança para usuário e instalações;</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equipamento deve ter conformidade com a norma NBR 10152 ou ISO 7779/9296 (níveis de ruído para conforto acústico em ambientes típicos de escritório), comprovada por relatório técnico ou certificado;</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equipamento deve ter conformidade com a diretiva ROHS (restriction of hazardous substances) em todas as substâncias, atestando que o mesmo não contém substâncias perigosas, comprovada por declaração formal da licitante ou certificação emitida por instituição pública oficial ou instituição credenciada, ou qualquer outro meio de prova que ateste que o bem fornecido não contém substâncias perigosas;</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 xml:space="preserve">O chip TPM instalado deverá ser certificado pelo Trusted Computer Group, e constar na lista disponibilizada no site </w:t>
            </w:r>
            <w:r w:rsidR="00E6410B">
              <w:fldChar w:fldCharType="begin"/>
            </w:r>
            <w:r>
              <w:instrText>HYPERLINK "https://trustedcomputinggroup.org/membership/certification/tpm-certified-products."</w:instrText>
            </w:r>
            <w:r w:rsidR="00E6410B">
              <w:fldChar w:fldCharType="separate"/>
            </w:r>
            <w:r w:rsidRPr="001D78A6">
              <w:rPr>
                <w:rFonts w:ascii="Arial" w:hAnsi="Arial" w:cs="Arial"/>
                <w:sz w:val="18"/>
                <w:szCs w:val="18"/>
              </w:rPr>
              <w:t>https://trustedcomputinggroup.org/membership/certification/tpm-certified-products.</w:t>
            </w:r>
            <w:r w:rsidR="00E6410B">
              <w:fldChar w:fldCharType="end"/>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 xml:space="preserve">Todos os drivers do equipamento deverão ser homologados pela Microsoft com pacotes disponíveis para funcionamento no Microsoft Configuration Manager (SCCM), com comprovação através do site oficial da própria Microsoft disponível atualmente no endereço eletrônico: </w:t>
            </w:r>
            <w:r w:rsidR="00E6410B">
              <w:fldChar w:fldCharType="begin"/>
            </w:r>
            <w:r>
              <w:instrText>HYPERLINK "https://learn.microsoft.com/pt-br/mem/configmgr/sum/deploy-use/third-party-software-update-catalogs"</w:instrText>
            </w:r>
            <w:r w:rsidR="00E6410B">
              <w:fldChar w:fldCharType="separate"/>
            </w:r>
            <w:r w:rsidRPr="001D78A6">
              <w:rPr>
                <w:rFonts w:ascii="Arial" w:hAnsi="Arial" w:cs="Arial"/>
                <w:sz w:val="18"/>
                <w:szCs w:val="18"/>
              </w:rPr>
              <w:t>https://learn.microsoft.com/pt-br/mem/configmgr/sum/deploy-use/third-party-software-update-catalogs</w:t>
            </w:r>
            <w:r w:rsidR="00E6410B">
              <w:fldChar w:fldCharType="end"/>
            </w:r>
            <w:r w:rsidRPr="001D78A6">
              <w:rPr>
                <w:rFonts w:ascii="Arial" w:hAnsi="Arial" w:cs="Arial"/>
                <w:sz w:val="18"/>
                <w:szCs w:val="18"/>
              </w:rPr>
              <w:t>.</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FABRICANTE deve constar como membro do Forum of Incident Response and Security Teams (FIRST), confirmado via consulta ao site https://www.first.org/members/teams/, ou membro dos Computer Security Incident Response Team (CSIRTs) Brasileiros do Computer Emergency Response Team (CERT.BR) comprovado via declaração, ou possuir certificação ISO/IEC 27001 (Sistema de Gerenciamento de Segurança da Informação) vigente. O FABRICANTE deverá intermediar os relatórios de vulnerabilidades junto ao CSIRT / CERT.</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A CONTRATADA deverá disponibilizar um ou mais contatos para tratativas sobre vulnerabilidades de segurança, podendo ser através de CSIRT / CERT.</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equipamento deverá ter certificação ISV (Fornecedores Independentes de Software), garantido que seus aplicativos mais críticos sejam executados de forma confiável no hardware escolhido, proporcionando desempenho ideal e uma experiência de usuário de alta qualidade.</w:t>
            </w:r>
          </w:p>
          <w:p w:rsidR="00A163D0" w:rsidRPr="001D78A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Deverá ser apresentado o certificado ISV da página do fabricante do equipamento.</w:t>
            </w:r>
          </w:p>
          <w:p w:rsidR="00A163D0" w:rsidRPr="001D78A6" w:rsidRDefault="00A163D0" w:rsidP="0052465F">
            <w:pPr>
              <w:pStyle w:val="TableParagraph"/>
              <w:spacing w:after="120"/>
              <w:ind w:left="74"/>
              <w:rPr>
                <w:rFonts w:ascii="Arial" w:hAnsi="Arial" w:cs="Arial"/>
                <w:b/>
                <w:sz w:val="18"/>
                <w:szCs w:val="18"/>
              </w:rPr>
            </w:pPr>
          </w:p>
          <w:p w:rsidR="00A163D0" w:rsidRPr="001D78A6" w:rsidRDefault="00A163D0" w:rsidP="0052465F">
            <w:pPr>
              <w:pStyle w:val="TableParagraph"/>
              <w:numPr>
                <w:ilvl w:val="0"/>
                <w:numId w:val="56"/>
              </w:numPr>
              <w:tabs>
                <w:tab w:val="left" w:pos="245"/>
              </w:tabs>
              <w:spacing w:after="120"/>
              <w:ind w:left="74"/>
              <w:jc w:val="both"/>
              <w:rPr>
                <w:rFonts w:ascii="Arial" w:hAnsi="Arial" w:cs="Arial"/>
                <w:sz w:val="18"/>
                <w:szCs w:val="18"/>
              </w:rPr>
            </w:pPr>
            <w:r w:rsidRPr="001D78A6">
              <w:rPr>
                <w:rFonts w:ascii="Arial" w:hAnsi="Arial" w:cs="Arial"/>
                <w:sz w:val="18"/>
                <w:szCs w:val="18"/>
                <w:u w:val="single"/>
              </w:rPr>
              <w:t>Suporte personalizado e Garantia</w:t>
            </w:r>
            <w:r w:rsidRPr="001D78A6">
              <w:rPr>
                <w:rFonts w:ascii="Arial" w:hAnsi="Arial" w:cs="Arial"/>
                <w:sz w:val="18"/>
                <w:szCs w:val="18"/>
              </w:rPr>
              <w:t>:</w:t>
            </w:r>
          </w:p>
          <w:p w:rsidR="00A163D0"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1D78A6">
              <w:rPr>
                <w:rFonts w:ascii="Arial" w:hAnsi="Arial" w:cs="Arial"/>
                <w:sz w:val="18"/>
                <w:szCs w:val="18"/>
              </w:rPr>
              <w:t>O equipamento deverá possuir garantia de 3 anos on-site, prestada pelo fabricante, em horário comercial. O fabricante do equipamento deve possuir central de atendimento tipo (0800</w:t>
            </w:r>
            <w:r>
              <w:rPr>
                <w:rFonts w:ascii="Arial" w:hAnsi="Arial" w:cs="Arial"/>
                <w:sz w:val="18"/>
                <w:szCs w:val="18"/>
              </w:rPr>
              <w:t xml:space="preserve"> ou Web</w:t>
            </w:r>
            <w:r w:rsidRPr="001D78A6">
              <w:rPr>
                <w:rFonts w:ascii="Arial" w:hAnsi="Arial" w:cs="Arial"/>
                <w:sz w:val="18"/>
                <w:szCs w:val="18"/>
              </w:rPr>
              <w:t>) para abertura dos chamados de garantia. Durante a garantia deverão ser substituídas, sem nenhum ônus adicional, peças ou partes defeituosas, salvo quando o defeito for provocado por uso indevido do equipamento, devidamente comprovado.</w:t>
            </w:r>
          </w:p>
          <w:p w:rsidR="00A163D0" w:rsidRPr="008800F0" w:rsidRDefault="00A163D0" w:rsidP="0052465F">
            <w:pPr>
              <w:pStyle w:val="TableParagraph"/>
              <w:numPr>
                <w:ilvl w:val="0"/>
                <w:numId w:val="56"/>
              </w:numPr>
              <w:tabs>
                <w:tab w:val="left" w:pos="274"/>
              </w:tabs>
              <w:spacing w:after="120"/>
              <w:ind w:left="74"/>
              <w:jc w:val="both"/>
              <w:rPr>
                <w:rFonts w:ascii="Arial" w:hAnsi="Arial" w:cs="Arial"/>
                <w:sz w:val="18"/>
                <w:szCs w:val="18"/>
              </w:rPr>
            </w:pPr>
            <w:r>
              <w:rPr>
                <w:rFonts w:ascii="Arial" w:hAnsi="Arial" w:cs="Arial"/>
                <w:sz w:val="18"/>
                <w:szCs w:val="18"/>
              </w:rPr>
              <w:t xml:space="preserve">A garantia </w:t>
            </w:r>
            <w:r w:rsidRPr="008800F0">
              <w:rPr>
                <w:rFonts w:ascii="Arial" w:hAnsi="Arial" w:cs="Arial"/>
                <w:sz w:val="18"/>
                <w:szCs w:val="18"/>
              </w:rPr>
              <w:t xml:space="preserve">poderá </w:t>
            </w:r>
            <w:r>
              <w:rPr>
                <w:rFonts w:ascii="Arial" w:hAnsi="Arial" w:cs="Arial"/>
                <w:sz w:val="18"/>
                <w:szCs w:val="18"/>
              </w:rPr>
              <w:t xml:space="preserve">ser comprovada </w:t>
            </w:r>
            <w:r w:rsidRPr="008800F0">
              <w:rPr>
                <w:rFonts w:ascii="Arial" w:hAnsi="Arial" w:cs="Arial"/>
                <w:sz w:val="18"/>
                <w:szCs w:val="18"/>
              </w:rPr>
              <w:t>por qualquer um dos seguintes meios, à escolha do licitante:</w:t>
            </w:r>
          </w:p>
          <w:p w:rsidR="00A163D0" w:rsidRPr="008C0BC6"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8C0BC6">
              <w:rPr>
                <w:rFonts w:ascii="Arial" w:hAnsi="Arial" w:cs="Arial"/>
                <w:sz w:val="18"/>
                <w:szCs w:val="18"/>
              </w:rPr>
              <w:t>Catálogo técnico ou ficha de especificações do fabricante, disponível em sítio oficial, indicando prazo e condições de garantia;</w:t>
            </w:r>
          </w:p>
          <w:p w:rsidR="00A163D0" w:rsidRPr="008800F0"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8800F0">
              <w:rPr>
                <w:rFonts w:ascii="Arial" w:hAnsi="Arial" w:cs="Arial"/>
                <w:sz w:val="18"/>
                <w:szCs w:val="18"/>
              </w:rPr>
              <w:t>Política pública de garantia do fabricante, acessível em portal institucional;</w:t>
            </w:r>
          </w:p>
          <w:p w:rsidR="00A163D0" w:rsidRPr="0031037F"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31037F">
              <w:rPr>
                <w:rFonts w:ascii="Arial" w:hAnsi="Arial" w:cs="Arial"/>
                <w:sz w:val="18"/>
                <w:szCs w:val="18"/>
              </w:rPr>
              <w:t>Termo de garantia emitido pelo próprio licitante, assumindo responsabilidade</w:t>
            </w:r>
            <w:r>
              <w:rPr>
                <w:rFonts w:ascii="Arial" w:hAnsi="Arial" w:cs="Arial"/>
                <w:sz w:val="18"/>
                <w:szCs w:val="18"/>
              </w:rPr>
              <w:t xml:space="preserve"> </w:t>
            </w:r>
            <w:r w:rsidRPr="0031037F">
              <w:rPr>
                <w:rFonts w:ascii="Arial" w:hAnsi="Arial" w:cs="Arial"/>
                <w:sz w:val="18"/>
                <w:szCs w:val="18"/>
              </w:rPr>
              <w:t>integral perante a Administração pelo cumprimento das obrigações de garantia;</w:t>
            </w:r>
          </w:p>
          <w:p w:rsidR="00A163D0" w:rsidRPr="0031037F"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31037F">
              <w:rPr>
                <w:rFonts w:ascii="Arial" w:hAnsi="Arial" w:cs="Arial"/>
                <w:sz w:val="18"/>
                <w:szCs w:val="18"/>
              </w:rPr>
              <w:t>Consulta a sistema oficial do fabricante que permita verificar a elegibilidade do modelo ofertado para os benefícios de garantia;</w:t>
            </w:r>
          </w:p>
          <w:p w:rsidR="00A163D0" w:rsidRDefault="00A163D0" w:rsidP="0052465F">
            <w:pPr>
              <w:pStyle w:val="TableParagraph"/>
              <w:numPr>
                <w:ilvl w:val="0"/>
                <w:numId w:val="56"/>
              </w:numPr>
              <w:tabs>
                <w:tab w:val="left" w:pos="274"/>
              </w:tabs>
              <w:spacing w:after="120"/>
              <w:ind w:left="74"/>
              <w:jc w:val="both"/>
              <w:rPr>
                <w:rFonts w:ascii="Arial" w:hAnsi="Arial" w:cs="Arial"/>
                <w:sz w:val="18"/>
                <w:szCs w:val="18"/>
              </w:rPr>
            </w:pPr>
          </w:p>
          <w:p w:rsidR="00A163D0" w:rsidRPr="0031037F" w:rsidRDefault="00A163D0" w:rsidP="0052465F">
            <w:pPr>
              <w:pStyle w:val="TableParagraph"/>
              <w:tabs>
                <w:tab w:val="left" w:pos="274"/>
              </w:tabs>
              <w:spacing w:after="120"/>
              <w:ind w:left="74"/>
              <w:jc w:val="both"/>
              <w:rPr>
                <w:rFonts w:ascii="Arial" w:hAnsi="Arial" w:cs="Arial"/>
                <w:sz w:val="18"/>
                <w:szCs w:val="18"/>
              </w:rPr>
            </w:pPr>
            <w:r w:rsidRPr="0031037F">
              <w:rPr>
                <w:rFonts w:ascii="Arial" w:hAnsi="Arial" w:cs="Arial"/>
                <w:sz w:val="18"/>
                <w:szCs w:val="18"/>
              </w:rPr>
              <w:t>Documento comercial do equipamento ofertado (proposta comercial, nota fiscal modelo ou contrato tipo) que especifique as condições de garantia;</w:t>
            </w:r>
          </w:p>
          <w:p w:rsidR="00A163D0" w:rsidRPr="00F56ED2" w:rsidRDefault="00A163D0" w:rsidP="0052465F">
            <w:pPr>
              <w:pStyle w:val="TableParagraph"/>
              <w:numPr>
                <w:ilvl w:val="0"/>
                <w:numId w:val="56"/>
              </w:numPr>
              <w:tabs>
                <w:tab w:val="left" w:pos="274"/>
              </w:tabs>
              <w:spacing w:after="120"/>
              <w:ind w:left="74"/>
              <w:jc w:val="both"/>
              <w:rPr>
                <w:rFonts w:ascii="Arial" w:hAnsi="Arial" w:cs="Arial"/>
                <w:sz w:val="18"/>
                <w:szCs w:val="18"/>
              </w:rPr>
            </w:pPr>
            <w:r w:rsidRPr="00F56ED2">
              <w:rPr>
                <w:rFonts w:ascii="Arial" w:hAnsi="Arial" w:cs="Arial"/>
                <w:sz w:val="18"/>
                <w:szCs w:val="18"/>
              </w:rPr>
              <w:t>Declaração da própria licitante, sob as penas da lei, comprometendo-se a entregar o equipamento com garantia de 36 (trinta e seis) meses, nos termos deste Termo de Referência.</w:t>
            </w:r>
          </w:p>
          <w:p w:rsidR="00A163D0" w:rsidRPr="001D78A6" w:rsidRDefault="00A163D0" w:rsidP="0052465F">
            <w:pPr>
              <w:pStyle w:val="TableParagraph"/>
              <w:numPr>
                <w:ilvl w:val="0"/>
                <w:numId w:val="56"/>
              </w:numPr>
              <w:tabs>
                <w:tab w:val="left" w:pos="216"/>
              </w:tabs>
              <w:spacing w:after="120"/>
              <w:ind w:left="74"/>
              <w:jc w:val="both"/>
              <w:rPr>
                <w:rFonts w:ascii="Arial" w:hAnsi="Arial" w:cs="Arial"/>
                <w:sz w:val="18"/>
                <w:szCs w:val="18"/>
              </w:rPr>
            </w:pPr>
            <w:r>
              <w:rPr>
                <w:rFonts w:ascii="Arial" w:hAnsi="Arial" w:cs="Arial"/>
                <w:sz w:val="18"/>
                <w:szCs w:val="18"/>
              </w:rPr>
              <w:br/>
            </w:r>
            <w:r w:rsidRPr="001D78A6">
              <w:rPr>
                <w:rFonts w:ascii="Arial" w:hAnsi="Arial" w:cs="Arial"/>
                <w:sz w:val="18"/>
                <w:szCs w:val="18"/>
              </w:rPr>
              <w:t>Deverá estar incluso</w:t>
            </w:r>
            <w:r w:rsidRPr="001D78A6">
              <w:rPr>
                <w:rFonts w:ascii="Arial" w:hAnsi="Arial" w:cs="Arial"/>
                <w:spacing w:val="-2"/>
                <w:sz w:val="18"/>
                <w:szCs w:val="18"/>
              </w:rPr>
              <w:t xml:space="preserve"> </w:t>
            </w:r>
            <w:r w:rsidRPr="001D78A6">
              <w:rPr>
                <w:rFonts w:ascii="Arial" w:hAnsi="Arial" w:cs="Arial"/>
                <w:sz w:val="18"/>
                <w:szCs w:val="18"/>
              </w:rPr>
              <w:t>todos</w:t>
            </w:r>
            <w:r w:rsidRPr="001D78A6">
              <w:rPr>
                <w:rFonts w:ascii="Arial" w:hAnsi="Arial" w:cs="Arial"/>
                <w:spacing w:val="-1"/>
                <w:sz w:val="18"/>
                <w:szCs w:val="18"/>
              </w:rPr>
              <w:t xml:space="preserve"> </w:t>
            </w:r>
            <w:r w:rsidRPr="001D78A6">
              <w:rPr>
                <w:rFonts w:ascii="Arial" w:hAnsi="Arial" w:cs="Arial"/>
                <w:sz w:val="18"/>
                <w:szCs w:val="18"/>
              </w:rPr>
              <w:t>os</w:t>
            </w:r>
            <w:r w:rsidRPr="001D78A6">
              <w:rPr>
                <w:rFonts w:ascii="Arial" w:hAnsi="Arial" w:cs="Arial"/>
                <w:spacing w:val="-1"/>
                <w:sz w:val="18"/>
                <w:szCs w:val="18"/>
              </w:rPr>
              <w:t xml:space="preserve"> </w:t>
            </w:r>
            <w:r w:rsidRPr="001D78A6">
              <w:rPr>
                <w:rFonts w:ascii="Arial" w:hAnsi="Arial" w:cs="Arial"/>
                <w:sz w:val="18"/>
                <w:szCs w:val="18"/>
              </w:rPr>
              <w:t>cabos</w:t>
            </w:r>
            <w:r w:rsidRPr="001D78A6">
              <w:rPr>
                <w:rFonts w:ascii="Arial" w:hAnsi="Arial" w:cs="Arial"/>
                <w:spacing w:val="-1"/>
                <w:sz w:val="18"/>
                <w:szCs w:val="18"/>
              </w:rPr>
              <w:t xml:space="preserve"> </w:t>
            </w:r>
            <w:r w:rsidRPr="001D78A6">
              <w:rPr>
                <w:rFonts w:ascii="Arial" w:hAnsi="Arial" w:cs="Arial"/>
                <w:sz w:val="18"/>
                <w:szCs w:val="18"/>
              </w:rPr>
              <w:t>de dados</w:t>
            </w:r>
            <w:r w:rsidRPr="001D78A6">
              <w:rPr>
                <w:rFonts w:ascii="Arial" w:hAnsi="Arial" w:cs="Arial"/>
                <w:spacing w:val="-1"/>
                <w:sz w:val="18"/>
                <w:szCs w:val="18"/>
              </w:rPr>
              <w:t xml:space="preserve"> </w:t>
            </w:r>
            <w:r w:rsidRPr="001D78A6">
              <w:rPr>
                <w:rFonts w:ascii="Arial" w:hAnsi="Arial" w:cs="Arial"/>
                <w:sz w:val="18"/>
                <w:szCs w:val="18"/>
              </w:rPr>
              <w:t>necessários</w:t>
            </w:r>
            <w:r w:rsidRPr="001D78A6">
              <w:rPr>
                <w:rFonts w:ascii="Arial" w:hAnsi="Arial" w:cs="Arial"/>
                <w:spacing w:val="-1"/>
                <w:sz w:val="18"/>
                <w:szCs w:val="18"/>
              </w:rPr>
              <w:t xml:space="preserve"> </w:t>
            </w:r>
            <w:r w:rsidRPr="001D78A6">
              <w:rPr>
                <w:rFonts w:ascii="Arial" w:hAnsi="Arial" w:cs="Arial"/>
                <w:sz w:val="18"/>
                <w:szCs w:val="18"/>
              </w:rPr>
              <w:t>para</w:t>
            </w:r>
            <w:r w:rsidRPr="001D78A6">
              <w:rPr>
                <w:rFonts w:ascii="Arial" w:hAnsi="Arial" w:cs="Arial"/>
                <w:spacing w:val="-1"/>
                <w:sz w:val="18"/>
                <w:szCs w:val="18"/>
              </w:rPr>
              <w:t xml:space="preserve"> </w:t>
            </w:r>
            <w:r w:rsidRPr="001D78A6">
              <w:rPr>
                <w:rFonts w:ascii="Arial" w:hAnsi="Arial" w:cs="Arial"/>
                <w:sz w:val="18"/>
                <w:szCs w:val="18"/>
              </w:rPr>
              <w:t>interligação e funcionamento correto dos equipamentos: HDMI, Display Port,</w:t>
            </w:r>
            <w:r w:rsidRPr="001D78A6">
              <w:rPr>
                <w:rFonts w:ascii="Arial" w:hAnsi="Arial" w:cs="Arial"/>
                <w:spacing w:val="40"/>
                <w:sz w:val="18"/>
                <w:szCs w:val="18"/>
              </w:rPr>
              <w:t xml:space="preserve"> </w:t>
            </w:r>
            <w:r w:rsidRPr="001D78A6">
              <w:rPr>
                <w:rFonts w:ascii="Arial" w:hAnsi="Arial" w:cs="Arial"/>
                <w:sz w:val="18"/>
                <w:szCs w:val="18"/>
              </w:rPr>
              <w:t>sem se limitar;</w:t>
            </w:r>
          </w:p>
          <w:p w:rsidR="00A163D0" w:rsidRPr="001D78A6" w:rsidRDefault="00A163D0" w:rsidP="0052465F">
            <w:pPr>
              <w:pStyle w:val="TableParagraph"/>
              <w:numPr>
                <w:ilvl w:val="0"/>
                <w:numId w:val="56"/>
              </w:numPr>
              <w:tabs>
                <w:tab w:val="left" w:pos="228"/>
              </w:tabs>
              <w:spacing w:after="120"/>
              <w:ind w:left="74"/>
              <w:jc w:val="both"/>
              <w:rPr>
                <w:rFonts w:ascii="Arial" w:hAnsi="Arial" w:cs="Arial"/>
                <w:sz w:val="18"/>
                <w:szCs w:val="18"/>
              </w:rPr>
            </w:pPr>
            <w:r w:rsidRPr="001D78A6">
              <w:rPr>
                <w:rFonts w:ascii="Arial" w:hAnsi="Arial" w:cs="Arial"/>
                <w:sz w:val="18"/>
                <w:szCs w:val="18"/>
              </w:rPr>
              <w:br/>
              <w:t>Deve incluir todos os cabos de energia necessários para ligação e funcionamento correto dos equipamentos, com tomada no padrão NBR 14136.</w:t>
            </w:r>
          </w:p>
        </w:tc>
        <w:tc>
          <w:tcPr>
            <w:tcW w:w="770" w:type="pct"/>
            <w:vAlign w:val="center"/>
          </w:tcPr>
          <w:p w:rsidR="00A163D0" w:rsidRPr="007475D0" w:rsidRDefault="00A163D0" w:rsidP="0052465F">
            <w:pPr>
              <w:tabs>
                <w:tab w:val="left" w:pos="709"/>
              </w:tabs>
              <w:spacing w:line="360" w:lineRule="auto"/>
              <w:jc w:val="center"/>
              <w:rPr>
                <w:rFonts w:ascii="Arial" w:hAnsi="Arial" w:cs="Arial"/>
                <w:b/>
                <w:bCs/>
                <w:sz w:val="18"/>
                <w:szCs w:val="18"/>
              </w:rPr>
            </w:pPr>
            <w:r w:rsidRPr="007475D0">
              <w:rPr>
                <w:rFonts w:ascii="Arial" w:hAnsi="Arial" w:cs="Arial"/>
                <w:b/>
                <w:bCs/>
                <w:sz w:val="20"/>
                <w:szCs w:val="20"/>
              </w:rPr>
              <w:t>Sem benefício</w:t>
            </w:r>
          </w:p>
        </w:tc>
        <w:tc>
          <w:tcPr>
            <w:tcW w:w="477" w:type="pct"/>
            <w:vAlign w:val="center"/>
          </w:tcPr>
          <w:p w:rsidR="00A163D0" w:rsidRPr="007475D0" w:rsidRDefault="00A163D0" w:rsidP="0052465F">
            <w:pPr>
              <w:tabs>
                <w:tab w:val="left" w:pos="709"/>
              </w:tabs>
              <w:spacing w:line="360" w:lineRule="auto"/>
              <w:jc w:val="center"/>
              <w:rPr>
                <w:rFonts w:ascii="Arial" w:hAnsi="Arial" w:cs="Arial"/>
                <w:b/>
                <w:bCs/>
                <w:sz w:val="18"/>
                <w:szCs w:val="18"/>
              </w:rPr>
            </w:pPr>
            <w:r w:rsidRPr="007475D0">
              <w:rPr>
                <w:rFonts w:ascii="Arial" w:hAnsi="Arial" w:cs="Arial"/>
                <w:b/>
                <w:bCs/>
                <w:sz w:val="18"/>
                <w:szCs w:val="18"/>
              </w:rPr>
              <w:t>R$ 51.000,00</w:t>
            </w:r>
          </w:p>
        </w:tc>
        <w:tc>
          <w:tcPr>
            <w:tcW w:w="490" w:type="pct"/>
            <w:vAlign w:val="center"/>
          </w:tcPr>
          <w:p w:rsidR="00A163D0" w:rsidRPr="007475D0" w:rsidRDefault="00A163D0" w:rsidP="0052465F">
            <w:pPr>
              <w:tabs>
                <w:tab w:val="left" w:pos="709"/>
              </w:tabs>
              <w:spacing w:line="360" w:lineRule="auto"/>
              <w:jc w:val="center"/>
              <w:rPr>
                <w:rFonts w:ascii="Arial" w:hAnsi="Arial" w:cs="Arial"/>
                <w:b/>
                <w:bCs/>
                <w:sz w:val="18"/>
                <w:szCs w:val="18"/>
              </w:rPr>
            </w:pPr>
          </w:p>
          <w:p w:rsidR="00A163D0" w:rsidRPr="007475D0" w:rsidRDefault="00A163D0" w:rsidP="0052465F">
            <w:pPr>
              <w:tabs>
                <w:tab w:val="left" w:pos="709"/>
              </w:tabs>
              <w:spacing w:line="360" w:lineRule="auto"/>
              <w:jc w:val="center"/>
              <w:rPr>
                <w:rFonts w:ascii="Arial" w:hAnsi="Arial" w:cs="Arial"/>
                <w:b/>
                <w:bCs/>
                <w:sz w:val="18"/>
                <w:szCs w:val="18"/>
              </w:rPr>
            </w:pPr>
            <w:r w:rsidRPr="007475D0">
              <w:rPr>
                <w:rFonts w:ascii="Arial" w:hAnsi="Arial" w:cs="Arial"/>
                <w:b/>
                <w:bCs/>
                <w:sz w:val="18"/>
                <w:szCs w:val="18"/>
              </w:rPr>
              <w:t>R$ 153.000,00</w:t>
            </w:r>
          </w:p>
          <w:p w:rsidR="00A163D0" w:rsidRPr="007475D0" w:rsidRDefault="00A163D0" w:rsidP="0052465F">
            <w:pPr>
              <w:tabs>
                <w:tab w:val="left" w:pos="709"/>
              </w:tabs>
              <w:spacing w:line="360" w:lineRule="auto"/>
              <w:jc w:val="center"/>
              <w:rPr>
                <w:rFonts w:ascii="Arial" w:hAnsi="Arial" w:cs="Arial"/>
                <w:b/>
                <w:bCs/>
                <w:sz w:val="18"/>
                <w:szCs w:val="18"/>
              </w:rPr>
            </w:pPr>
          </w:p>
        </w:tc>
      </w:tr>
      <w:tr w:rsidR="00812A4C" w:rsidRPr="0008689F" w:rsidTr="001B7CE9">
        <w:trPr>
          <w:trHeight w:val="5102"/>
          <w:jc w:val="center"/>
        </w:trPr>
        <w:tc>
          <w:tcPr>
            <w:tcW w:w="269" w:type="pct"/>
            <w:vAlign w:val="center"/>
          </w:tcPr>
          <w:p w:rsidR="00812A4C" w:rsidRPr="0008689F" w:rsidRDefault="00812A4C" w:rsidP="0052465F">
            <w:pPr>
              <w:tabs>
                <w:tab w:val="left" w:pos="709"/>
              </w:tabs>
              <w:spacing w:line="360" w:lineRule="auto"/>
              <w:jc w:val="center"/>
              <w:rPr>
                <w:rFonts w:ascii="Arial" w:hAnsi="Arial" w:cs="Arial"/>
                <w:bCs/>
              </w:rPr>
            </w:pPr>
            <w:r w:rsidRPr="0008689F">
              <w:rPr>
                <w:rFonts w:ascii="Arial" w:hAnsi="Arial" w:cs="Arial"/>
                <w:bCs/>
              </w:rPr>
              <w:t>0</w:t>
            </w:r>
            <w:r>
              <w:rPr>
                <w:rFonts w:ascii="Arial" w:hAnsi="Arial" w:cs="Arial"/>
                <w:bCs/>
              </w:rPr>
              <w:t>2</w:t>
            </w:r>
          </w:p>
        </w:tc>
        <w:tc>
          <w:tcPr>
            <w:tcW w:w="246" w:type="pct"/>
            <w:vAlign w:val="center"/>
          </w:tcPr>
          <w:p w:rsidR="00812A4C" w:rsidRPr="0008689F" w:rsidRDefault="00812A4C" w:rsidP="0052465F">
            <w:pPr>
              <w:tabs>
                <w:tab w:val="left" w:pos="709"/>
              </w:tabs>
              <w:spacing w:line="360" w:lineRule="auto"/>
              <w:jc w:val="center"/>
              <w:rPr>
                <w:rFonts w:ascii="Arial" w:hAnsi="Arial" w:cs="Arial"/>
              </w:rPr>
            </w:pPr>
            <w:r>
              <w:rPr>
                <w:rFonts w:ascii="Arial" w:hAnsi="Arial" w:cs="Arial"/>
              </w:rPr>
              <w:t>03</w:t>
            </w:r>
          </w:p>
        </w:tc>
        <w:tc>
          <w:tcPr>
            <w:tcW w:w="312" w:type="pct"/>
            <w:vAlign w:val="center"/>
          </w:tcPr>
          <w:p w:rsidR="00812A4C" w:rsidRPr="0008689F" w:rsidRDefault="00812A4C" w:rsidP="0052465F">
            <w:pPr>
              <w:tabs>
                <w:tab w:val="left" w:pos="709"/>
              </w:tabs>
              <w:spacing w:line="360" w:lineRule="auto"/>
              <w:jc w:val="center"/>
              <w:rPr>
                <w:rFonts w:ascii="Arial" w:hAnsi="Arial" w:cs="Arial"/>
              </w:rPr>
            </w:pPr>
            <w:r w:rsidRPr="0008689F">
              <w:rPr>
                <w:rFonts w:ascii="Arial" w:hAnsi="Arial" w:cs="Arial"/>
              </w:rPr>
              <w:t>UND</w:t>
            </w:r>
          </w:p>
        </w:tc>
        <w:tc>
          <w:tcPr>
            <w:tcW w:w="2436" w:type="pct"/>
            <w:vAlign w:val="center"/>
          </w:tcPr>
          <w:p w:rsidR="00812A4C" w:rsidRPr="00AB00E7" w:rsidRDefault="00812A4C" w:rsidP="0052465F">
            <w:pPr>
              <w:tabs>
                <w:tab w:val="left" w:pos="709"/>
              </w:tabs>
              <w:spacing w:after="120"/>
              <w:ind w:left="74"/>
              <w:jc w:val="both"/>
              <w:rPr>
                <w:rFonts w:ascii="Arial" w:hAnsi="Arial" w:cs="Arial"/>
                <w:b/>
                <w:sz w:val="18"/>
                <w:szCs w:val="18"/>
              </w:rPr>
            </w:pPr>
            <w:r w:rsidRPr="00AB00E7">
              <w:rPr>
                <w:rFonts w:ascii="Arial" w:hAnsi="Arial" w:cs="Arial"/>
                <w:b/>
                <w:sz w:val="18"/>
                <w:szCs w:val="18"/>
              </w:rPr>
              <w:t>NOBREAK 2KVA SENOIDAL PURO ON-LINE DE DUPLA CONVERSÃO</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Especificações mínimas:</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Forma de onda: Senoidal Pura;</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Topologia: On-line de Dupla Conversão;</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Potência: 2000VA (2KVA);</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Tensão nominal de entrada: 220V;</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Tensão nominal de saída: 220V;</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Display LCD e botões para configurações e informações do sistema;</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Número mínimo de tomadas (NBR 14136): 4;</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Baterias internas inclusas;</w:t>
            </w:r>
          </w:p>
          <w:p w:rsidR="00812A4C" w:rsidRPr="003E12AA" w:rsidRDefault="00812A4C" w:rsidP="0052465F">
            <w:pPr>
              <w:pStyle w:val="TableParagraph"/>
              <w:numPr>
                <w:ilvl w:val="0"/>
                <w:numId w:val="56"/>
              </w:numPr>
              <w:tabs>
                <w:tab w:val="left" w:pos="274"/>
              </w:tabs>
              <w:spacing w:after="120"/>
              <w:ind w:left="74"/>
              <w:jc w:val="both"/>
              <w:rPr>
                <w:rFonts w:ascii="Arial" w:hAnsi="Arial" w:cs="Arial"/>
                <w:sz w:val="18"/>
                <w:szCs w:val="18"/>
              </w:rPr>
            </w:pPr>
            <w:r w:rsidRPr="003E12AA">
              <w:rPr>
                <w:rFonts w:ascii="Arial" w:hAnsi="Arial" w:cs="Arial"/>
                <w:sz w:val="18"/>
                <w:szCs w:val="18"/>
              </w:rPr>
              <w:t>- Proteções mínimas: Contra ruídos elétricos, sub e sobre tensões, sobrecarga, descarga profunda das baterias e surtos de tensão;</w:t>
            </w:r>
          </w:p>
          <w:p w:rsidR="00812A4C" w:rsidRPr="00AB00E7" w:rsidRDefault="00812A4C" w:rsidP="0052465F">
            <w:pPr>
              <w:pStyle w:val="TableParagraph"/>
              <w:numPr>
                <w:ilvl w:val="0"/>
                <w:numId w:val="56"/>
              </w:numPr>
              <w:tabs>
                <w:tab w:val="left" w:pos="274"/>
              </w:tabs>
              <w:spacing w:after="120"/>
              <w:ind w:left="74"/>
              <w:jc w:val="both"/>
              <w:rPr>
                <w:rFonts w:ascii="Arial" w:hAnsi="Arial" w:cs="Arial"/>
                <w:b/>
                <w:bCs/>
              </w:rPr>
            </w:pPr>
            <w:r w:rsidRPr="003E12AA">
              <w:rPr>
                <w:rFonts w:ascii="Arial" w:hAnsi="Arial" w:cs="Arial"/>
                <w:sz w:val="18"/>
                <w:szCs w:val="18"/>
              </w:rPr>
              <w:t>- Deve conter alarmes auditivos (mínimo).</w:t>
            </w:r>
          </w:p>
          <w:p w:rsidR="00812A4C" w:rsidRPr="0008689F" w:rsidRDefault="00812A4C" w:rsidP="001B7CE9">
            <w:pPr>
              <w:pStyle w:val="TableParagraph"/>
              <w:tabs>
                <w:tab w:val="left" w:pos="274"/>
              </w:tabs>
              <w:spacing w:after="120"/>
              <w:ind w:left="-133"/>
              <w:jc w:val="both"/>
              <w:rPr>
                <w:rFonts w:ascii="Arial" w:hAnsi="Arial" w:cs="Arial"/>
                <w:b/>
                <w:bCs/>
              </w:rPr>
            </w:pPr>
          </w:p>
        </w:tc>
        <w:tc>
          <w:tcPr>
            <w:tcW w:w="770" w:type="pct"/>
            <w:shd w:val="clear" w:color="auto" w:fill="auto"/>
            <w:vAlign w:val="center"/>
          </w:tcPr>
          <w:p w:rsidR="00812A4C" w:rsidRPr="00812A4C" w:rsidRDefault="00812A4C" w:rsidP="0052465F">
            <w:pPr>
              <w:tabs>
                <w:tab w:val="left" w:pos="709"/>
              </w:tabs>
              <w:spacing w:line="360" w:lineRule="auto"/>
              <w:jc w:val="center"/>
              <w:rPr>
                <w:rFonts w:ascii="Arial" w:hAnsi="Arial" w:cs="Arial"/>
                <w:b/>
                <w:bCs/>
                <w:sz w:val="20"/>
                <w:szCs w:val="20"/>
              </w:rPr>
            </w:pPr>
            <w:r w:rsidRPr="00812A4C">
              <w:rPr>
                <w:rFonts w:ascii="Arial" w:hAnsi="Arial" w:cs="Arial"/>
                <w:b/>
                <w:bCs/>
                <w:sz w:val="20"/>
                <w:szCs w:val="20"/>
              </w:rPr>
              <w:t>Exclusiva ME/EPP</w:t>
            </w:r>
          </w:p>
        </w:tc>
        <w:tc>
          <w:tcPr>
            <w:tcW w:w="477" w:type="pct"/>
            <w:shd w:val="clear" w:color="auto" w:fill="auto"/>
            <w:vAlign w:val="center"/>
          </w:tcPr>
          <w:p w:rsidR="00812A4C" w:rsidRPr="00812A4C" w:rsidRDefault="00812A4C" w:rsidP="0052465F">
            <w:pPr>
              <w:tabs>
                <w:tab w:val="left" w:pos="709"/>
              </w:tabs>
              <w:spacing w:line="360" w:lineRule="auto"/>
              <w:jc w:val="center"/>
              <w:rPr>
                <w:rFonts w:ascii="Arial" w:hAnsi="Arial" w:cs="Arial"/>
                <w:b/>
                <w:bCs/>
              </w:rPr>
            </w:pPr>
            <w:r w:rsidRPr="00812A4C">
              <w:rPr>
                <w:rFonts w:ascii="Arial" w:hAnsi="Arial" w:cs="Arial"/>
                <w:b/>
                <w:bCs/>
                <w:sz w:val="20"/>
                <w:szCs w:val="20"/>
              </w:rPr>
              <w:t>R$ 4.245,44</w:t>
            </w:r>
          </w:p>
        </w:tc>
        <w:tc>
          <w:tcPr>
            <w:tcW w:w="490" w:type="pct"/>
            <w:shd w:val="clear" w:color="auto" w:fill="auto"/>
            <w:vAlign w:val="center"/>
          </w:tcPr>
          <w:p w:rsidR="00812A4C" w:rsidRPr="00812A4C" w:rsidRDefault="00812A4C" w:rsidP="0052465F">
            <w:pPr>
              <w:tabs>
                <w:tab w:val="left" w:pos="709"/>
              </w:tabs>
              <w:spacing w:line="360" w:lineRule="auto"/>
              <w:jc w:val="center"/>
              <w:rPr>
                <w:rFonts w:ascii="Arial" w:hAnsi="Arial" w:cs="Arial"/>
                <w:b/>
                <w:bCs/>
              </w:rPr>
            </w:pPr>
            <w:r w:rsidRPr="00812A4C">
              <w:rPr>
                <w:rFonts w:ascii="Arial" w:hAnsi="Arial" w:cs="Arial"/>
                <w:b/>
                <w:bCs/>
                <w:sz w:val="20"/>
                <w:szCs w:val="20"/>
              </w:rPr>
              <w:t>R$ 12.736,32</w:t>
            </w:r>
          </w:p>
        </w:tc>
      </w:tr>
      <w:tr w:rsidR="00A163D0" w:rsidRPr="0008689F" w:rsidTr="00812A4C">
        <w:trPr>
          <w:trHeight w:val="369"/>
          <w:jc w:val="center"/>
        </w:trPr>
        <w:tc>
          <w:tcPr>
            <w:tcW w:w="3263" w:type="pct"/>
            <w:gridSpan w:val="4"/>
            <w:shd w:val="clear" w:color="auto" w:fill="DDD9C3" w:themeFill="background2" w:themeFillShade="E6"/>
            <w:vAlign w:val="center"/>
          </w:tcPr>
          <w:p w:rsidR="00A163D0" w:rsidRPr="00812A4C" w:rsidRDefault="00A163D0" w:rsidP="0052465F">
            <w:pPr>
              <w:shd w:val="clear" w:color="auto" w:fill="D9D9D9" w:themeFill="background1" w:themeFillShade="D9"/>
              <w:tabs>
                <w:tab w:val="left" w:pos="709"/>
              </w:tabs>
              <w:spacing w:line="360" w:lineRule="auto"/>
              <w:jc w:val="center"/>
              <w:rPr>
                <w:rFonts w:ascii="Arial" w:hAnsi="Arial" w:cs="Arial"/>
                <w:b/>
                <w:sz w:val="20"/>
                <w:szCs w:val="20"/>
                <w:u w:val="single"/>
              </w:rPr>
            </w:pPr>
            <w:r w:rsidRPr="00812A4C">
              <w:rPr>
                <w:rFonts w:ascii="Arial" w:hAnsi="Arial" w:cs="Arial"/>
                <w:b/>
                <w:bCs/>
                <w:sz w:val="20"/>
                <w:szCs w:val="20"/>
              </w:rPr>
              <w:t>VALOR TOTAL ESTIMADO</w:t>
            </w:r>
          </w:p>
        </w:tc>
        <w:tc>
          <w:tcPr>
            <w:tcW w:w="770" w:type="pct"/>
            <w:shd w:val="clear" w:color="auto" w:fill="DDD9C3" w:themeFill="background2" w:themeFillShade="E6"/>
          </w:tcPr>
          <w:p w:rsidR="00A163D0" w:rsidRPr="00812A4C" w:rsidRDefault="00A163D0" w:rsidP="0052465F">
            <w:pPr>
              <w:shd w:val="clear" w:color="auto" w:fill="D9D9D9" w:themeFill="background1" w:themeFillShade="D9"/>
              <w:tabs>
                <w:tab w:val="left" w:pos="709"/>
              </w:tabs>
              <w:spacing w:line="360" w:lineRule="auto"/>
              <w:jc w:val="center"/>
              <w:rPr>
                <w:rFonts w:ascii="Arial" w:hAnsi="Arial" w:cs="Arial"/>
                <w:b/>
                <w:bCs/>
                <w:sz w:val="20"/>
                <w:szCs w:val="20"/>
              </w:rPr>
            </w:pPr>
          </w:p>
        </w:tc>
        <w:tc>
          <w:tcPr>
            <w:tcW w:w="967" w:type="pct"/>
            <w:gridSpan w:val="2"/>
            <w:shd w:val="clear" w:color="auto" w:fill="DDD9C3" w:themeFill="background2" w:themeFillShade="E6"/>
            <w:vAlign w:val="center"/>
          </w:tcPr>
          <w:p w:rsidR="00A163D0" w:rsidRPr="00812A4C" w:rsidRDefault="00A163D0" w:rsidP="0052465F">
            <w:pPr>
              <w:shd w:val="clear" w:color="auto" w:fill="D9D9D9" w:themeFill="background1" w:themeFillShade="D9"/>
              <w:tabs>
                <w:tab w:val="left" w:pos="709"/>
              </w:tabs>
              <w:spacing w:line="360" w:lineRule="auto"/>
              <w:jc w:val="center"/>
              <w:rPr>
                <w:rFonts w:ascii="Arial" w:hAnsi="Arial" w:cs="Arial"/>
                <w:b/>
                <w:bCs/>
                <w:sz w:val="20"/>
                <w:szCs w:val="20"/>
              </w:rPr>
            </w:pPr>
            <w:r w:rsidRPr="00812A4C">
              <w:rPr>
                <w:rFonts w:ascii="Arial" w:hAnsi="Arial" w:cs="Arial"/>
                <w:b/>
                <w:bCs/>
                <w:sz w:val="20"/>
                <w:szCs w:val="20"/>
              </w:rPr>
              <w:t>R$ 165.736,32</w:t>
            </w:r>
          </w:p>
        </w:tc>
      </w:tr>
    </w:tbl>
    <w:p w:rsidR="00A163D0" w:rsidRPr="0008689F" w:rsidRDefault="00A163D0" w:rsidP="0052465F">
      <w:pPr>
        <w:shd w:val="clear" w:color="auto" w:fill="FFFFFF" w:themeFill="background1"/>
        <w:tabs>
          <w:tab w:val="left" w:pos="709"/>
        </w:tabs>
        <w:spacing w:line="360" w:lineRule="auto"/>
        <w:jc w:val="both"/>
        <w:rPr>
          <w:rFonts w:ascii="Arial" w:eastAsia="Calibri" w:hAnsi="Arial" w:cs="Arial"/>
        </w:rPr>
      </w:pPr>
    </w:p>
    <w:p w:rsidR="00A163D0"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08689F">
        <w:rPr>
          <w:rFonts w:ascii="Arial" w:eastAsia="Calibri" w:hAnsi="Arial" w:cs="Arial"/>
        </w:rPr>
        <w:t>O Prazo de vigência do contrato é de 12 (doze) meses, a contar data de assinatura, improrrogáveis.</w:t>
      </w:r>
    </w:p>
    <w:p w:rsidR="00A163D0" w:rsidRPr="0008689F" w:rsidRDefault="00A163D0"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JUSTIFICATIVA E OBJETIVO D</w:t>
      </w:r>
      <w:r>
        <w:rPr>
          <w:rFonts w:ascii="Arial" w:hAnsi="Arial" w:cs="Arial"/>
          <w:b/>
        </w:rPr>
        <w:t>A</w:t>
      </w:r>
      <w:r w:rsidRPr="0008689F">
        <w:rPr>
          <w:rFonts w:ascii="Arial" w:hAnsi="Arial" w:cs="Arial"/>
          <w:b/>
        </w:rPr>
        <w:t xml:space="preserve"> </w:t>
      </w:r>
      <w:r>
        <w:rPr>
          <w:rFonts w:ascii="Arial" w:hAnsi="Arial" w:cs="Arial"/>
          <w:b/>
        </w:rPr>
        <w:t>AQUISIÇÃO</w:t>
      </w:r>
    </w:p>
    <w:p w:rsidR="00A163D0" w:rsidRPr="0008689F" w:rsidRDefault="00A163D0" w:rsidP="0052465F">
      <w:pPr>
        <w:tabs>
          <w:tab w:val="left" w:pos="709"/>
        </w:tabs>
        <w:suppressAutoHyphens/>
        <w:spacing w:line="360" w:lineRule="auto"/>
        <w:ind w:left="284"/>
        <w:jc w:val="both"/>
        <w:rPr>
          <w:rFonts w:ascii="Arial" w:hAnsi="Arial" w:cs="Arial"/>
        </w:rPr>
      </w:pP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 xml:space="preserve">As </w:t>
      </w:r>
      <w:proofErr w:type="gramStart"/>
      <w:r w:rsidRPr="00254FE1">
        <w:rPr>
          <w:rFonts w:ascii="Arial" w:eastAsia="Calibri" w:hAnsi="Arial" w:cs="Arial"/>
        </w:rPr>
        <w:t>justificativas e Objetivos</w:t>
      </w:r>
      <w:proofErr w:type="gramEnd"/>
      <w:r w:rsidRPr="00254FE1">
        <w:rPr>
          <w:rFonts w:ascii="Arial" w:eastAsia="Calibri" w:hAnsi="Arial" w:cs="Arial"/>
        </w:rPr>
        <w:t>, encontram-se no Estudo Técnico Preliminar, Anexo I, Item 05;</w:t>
      </w:r>
    </w:p>
    <w:p w:rsidR="00A163D0" w:rsidRPr="008A0822" w:rsidRDefault="00A163D0" w:rsidP="0052465F">
      <w:pPr>
        <w:pStyle w:val="PargrafodaLista"/>
        <w:numPr>
          <w:ilvl w:val="1"/>
          <w:numId w:val="30"/>
        </w:numPr>
        <w:tabs>
          <w:tab w:val="left" w:pos="567"/>
        </w:tabs>
        <w:spacing w:line="360" w:lineRule="auto"/>
        <w:ind w:left="0" w:firstLine="0"/>
        <w:jc w:val="both"/>
        <w:rPr>
          <w:rFonts w:ascii="Arial" w:hAnsi="Arial" w:cs="Arial"/>
        </w:rPr>
      </w:pPr>
      <w:r w:rsidRPr="00254FE1">
        <w:rPr>
          <w:rFonts w:ascii="Arial" w:eastAsia="Calibri" w:hAnsi="Arial" w:cs="Arial"/>
        </w:rPr>
        <w:t>As Justificativas para a Licitação em itens encontram-se no Estudo Técnico</w:t>
      </w:r>
      <w:r w:rsidRPr="0008689F">
        <w:rPr>
          <w:rFonts w:ascii="Arial" w:hAnsi="Arial" w:cs="Arial"/>
          <w:bCs/>
        </w:rPr>
        <w:t xml:space="preserve"> Preliminar, Anexo I, Item 09.</w:t>
      </w:r>
    </w:p>
    <w:p w:rsidR="00A163D0" w:rsidRPr="0008689F" w:rsidRDefault="00A163D0"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DESCRIÇÃO DA SOLUÇÃO</w:t>
      </w:r>
    </w:p>
    <w:p w:rsidR="00A163D0" w:rsidRPr="00254FE1" w:rsidRDefault="00A163D0" w:rsidP="001B7CE9">
      <w:pPr>
        <w:pStyle w:val="PargrafodaLista"/>
        <w:numPr>
          <w:ilvl w:val="1"/>
          <w:numId w:val="30"/>
        </w:numPr>
        <w:tabs>
          <w:tab w:val="left" w:pos="567"/>
        </w:tabs>
        <w:spacing w:before="240" w:line="360" w:lineRule="auto"/>
        <w:ind w:left="0" w:firstLine="0"/>
        <w:jc w:val="both"/>
        <w:rPr>
          <w:rFonts w:ascii="Arial" w:eastAsia="Calibri" w:hAnsi="Arial" w:cs="Arial"/>
        </w:rPr>
      </w:pPr>
      <w:r w:rsidRPr="00254FE1">
        <w:rPr>
          <w:rFonts w:ascii="Arial" w:eastAsia="Calibri" w:hAnsi="Arial" w:cs="Arial"/>
        </w:rPr>
        <w:t>A Descrição da Solução para o problema a ser resolvido estão contidas no Estudo Técnico Preliminar, Anexo I, Item 10.</w:t>
      </w:r>
    </w:p>
    <w:p w:rsidR="00A163D0" w:rsidRPr="0008689F" w:rsidRDefault="00A163D0"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REQUISITOS TÉCNICOS PARA CONTRATAÇÃO</w:t>
      </w:r>
    </w:p>
    <w:p w:rsidR="00A163D0" w:rsidRPr="0008689F" w:rsidRDefault="00A163D0" w:rsidP="0052465F">
      <w:pPr>
        <w:shd w:val="clear" w:color="auto" w:fill="FFFFFF" w:themeFill="background1"/>
        <w:tabs>
          <w:tab w:val="left" w:pos="709"/>
        </w:tabs>
        <w:suppressAutoHyphens/>
        <w:spacing w:line="360" w:lineRule="auto"/>
        <w:ind w:left="284"/>
        <w:jc w:val="both"/>
        <w:rPr>
          <w:rFonts w:ascii="Arial" w:hAnsi="Arial" w:cs="Arial"/>
        </w:rPr>
      </w:pP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Os requisitos para aquisição se encontram no Estudo Técnico Preliminar, Anexo I, item 7.1.</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254FE1">
        <w:rPr>
          <w:rFonts w:ascii="Arial" w:eastAsia="Calibri" w:hAnsi="Arial" w:cs="Arial"/>
        </w:rPr>
        <w:t>trará</w:t>
      </w:r>
      <w:proofErr w:type="gramEnd"/>
      <w:r w:rsidRPr="00254FE1">
        <w:rPr>
          <w:rFonts w:ascii="Arial" w:eastAsia="Calibri" w:hAnsi="Arial" w:cs="Arial"/>
        </w:rPr>
        <w:t xml:space="preserve"> prejuízos à competitividade no certame.</w:t>
      </w:r>
    </w:p>
    <w:p w:rsidR="00A163D0" w:rsidRPr="00F5304E" w:rsidRDefault="00A163D0" w:rsidP="0052465F">
      <w:pPr>
        <w:pStyle w:val="PargrafodaLista"/>
        <w:numPr>
          <w:ilvl w:val="1"/>
          <w:numId w:val="30"/>
        </w:numPr>
        <w:tabs>
          <w:tab w:val="left" w:pos="567"/>
        </w:tabs>
        <w:spacing w:line="360" w:lineRule="auto"/>
        <w:ind w:left="0" w:firstLine="0"/>
        <w:jc w:val="both"/>
        <w:rPr>
          <w:rFonts w:ascii="Arial" w:eastAsia="Calibri" w:hAnsi="Arial" w:cs="Arial"/>
          <w:b/>
        </w:rPr>
      </w:pPr>
      <w:r w:rsidRPr="00F5304E">
        <w:rPr>
          <w:rFonts w:ascii="Arial" w:eastAsia="Calibri" w:hAnsi="Arial" w:cs="Arial"/>
          <w:b/>
        </w:rPr>
        <w:t>HABILITAÇÃO JURÍDICA - DOCUMENTAÇÃO</w:t>
      </w:r>
    </w:p>
    <w:p w:rsidR="00A163D0" w:rsidRPr="0008689F" w:rsidRDefault="00A163D0" w:rsidP="0052465F">
      <w:pPr>
        <w:pStyle w:val="PargrafodaLista"/>
        <w:numPr>
          <w:ilvl w:val="0"/>
          <w:numId w:val="52"/>
        </w:numPr>
        <w:shd w:val="clear" w:color="auto" w:fill="FFFFFF" w:themeFill="background1"/>
        <w:tabs>
          <w:tab w:val="left" w:pos="567"/>
        </w:tabs>
        <w:suppressAutoHyphens/>
        <w:spacing w:line="360" w:lineRule="auto"/>
        <w:ind w:left="0" w:firstLine="284"/>
        <w:jc w:val="both"/>
        <w:rPr>
          <w:rFonts w:ascii="Arial" w:hAnsi="Arial" w:cs="Arial"/>
          <w:bCs/>
        </w:rPr>
      </w:pPr>
      <w:r w:rsidRPr="0008689F">
        <w:rPr>
          <w:rFonts w:ascii="Arial" w:hAnsi="Arial" w:cs="Arial"/>
          <w:bCs/>
        </w:rPr>
        <w:t>Registro comercial, no caso de empresa individual – Constituição e última alteração quando houver;</w:t>
      </w:r>
    </w:p>
    <w:p w:rsidR="00A163D0" w:rsidRPr="0008689F" w:rsidRDefault="00A163D0" w:rsidP="0052465F">
      <w:pPr>
        <w:pStyle w:val="PargrafodaLista"/>
        <w:numPr>
          <w:ilvl w:val="0"/>
          <w:numId w:val="52"/>
        </w:numPr>
        <w:shd w:val="clear" w:color="auto" w:fill="FFFFFF" w:themeFill="background1"/>
        <w:tabs>
          <w:tab w:val="left" w:pos="567"/>
        </w:tabs>
        <w:suppressAutoHyphens/>
        <w:spacing w:line="360" w:lineRule="auto"/>
        <w:ind w:left="0" w:firstLine="284"/>
        <w:jc w:val="both"/>
        <w:rPr>
          <w:rFonts w:ascii="Arial" w:hAnsi="Arial" w:cs="Arial"/>
          <w:bCs/>
        </w:rPr>
      </w:pPr>
      <w:r w:rsidRPr="0008689F">
        <w:rPr>
          <w:rFonts w:ascii="Arial" w:hAnsi="Arial" w:cs="Arial"/>
          <w:bCs/>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A163D0" w:rsidRPr="0008689F" w:rsidRDefault="00A163D0" w:rsidP="0052465F">
      <w:pPr>
        <w:pStyle w:val="PargrafodaLista"/>
        <w:numPr>
          <w:ilvl w:val="0"/>
          <w:numId w:val="52"/>
        </w:numPr>
        <w:shd w:val="clear" w:color="auto" w:fill="FFFFFF" w:themeFill="background1"/>
        <w:tabs>
          <w:tab w:val="left" w:pos="567"/>
        </w:tabs>
        <w:suppressAutoHyphens/>
        <w:spacing w:line="360" w:lineRule="auto"/>
        <w:ind w:left="0" w:firstLine="284"/>
        <w:jc w:val="both"/>
        <w:rPr>
          <w:rFonts w:ascii="Arial" w:hAnsi="Arial" w:cs="Arial"/>
          <w:bCs/>
        </w:rPr>
      </w:pPr>
      <w:r w:rsidRPr="0008689F">
        <w:rPr>
          <w:rFonts w:ascii="Arial" w:hAnsi="Arial" w:cs="Arial"/>
          <w:bCs/>
        </w:rPr>
        <w:t>Inscrição do Ato Constitutivo, no caso de sociedades civis, acompanhada de prova da Diretoria em exercício;</w:t>
      </w:r>
    </w:p>
    <w:p w:rsidR="00A163D0" w:rsidRPr="0008689F" w:rsidRDefault="00A163D0" w:rsidP="0052465F">
      <w:pPr>
        <w:pStyle w:val="PargrafodaLista"/>
        <w:numPr>
          <w:ilvl w:val="0"/>
          <w:numId w:val="52"/>
        </w:numPr>
        <w:shd w:val="clear" w:color="auto" w:fill="FFFFFF" w:themeFill="background1"/>
        <w:tabs>
          <w:tab w:val="left" w:pos="567"/>
        </w:tabs>
        <w:suppressAutoHyphens/>
        <w:spacing w:line="360" w:lineRule="auto"/>
        <w:ind w:left="0" w:firstLine="284"/>
        <w:jc w:val="both"/>
        <w:rPr>
          <w:rFonts w:ascii="Arial" w:hAnsi="Arial" w:cs="Arial"/>
          <w:bCs/>
        </w:rPr>
      </w:pPr>
      <w:r w:rsidRPr="0008689F">
        <w:rPr>
          <w:rFonts w:ascii="Arial" w:hAnsi="Arial" w:cs="Arial"/>
          <w:bCs/>
        </w:rPr>
        <w:t>Decreto de Autorização, em se tratando de empresa ou sociedade estrangeira em funcionamento no país e ato de registro ou autorização para funcionamento expedida pelo órgão competente quando a atividade assim o exigir;</w:t>
      </w:r>
    </w:p>
    <w:p w:rsidR="00A163D0" w:rsidRDefault="00A163D0" w:rsidP="0052465F">
      <w:pPr>
        <w:pStyle w:val="PargrafodaLista"/>
        <w:numPr>
          <w:ilvl w:val="0"/>
          <w:numId w:val="52"/>
        </w:numPr>
        <w:shd w:val="clear" w:color="auto" w:fill="FFFFFF" w:themeFill="background1"/>
        <w:tabs>
          <w:tab w:val="left" w:pos="567"/>
        </w:tabs>
        <w:suppressAutoHyphens/>
        <w:spacing w:line="360" w:lineRule="auto"/>
        <w:ind w:left="0" w:firstLine="284"/>
        <w:jc w:val="both"/>
        <w:rPr>
          <w:rFonts w:ascii="Arial" w:hAnsi="Arial" w:cs="Arial"/>
          <w:bCs/>
        </w:rPr>
      </w:pPr>
      <w:r w:rsidRPr="0008689F">
        <w:rPr>
          <w:rFonts w:ascii="Arial" w:hAnsi="Arial" w:cs="Arial"/>
          <w:bCs/>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163D0" w:rsidRPr="00F5304E" w:rsidRDefault="00A163D0" w:rsidP="0052465F">
      <w:pPr>
        <w:pStyle w:val="PargrafodaLista"/>
        <w:numPr>
          <w:ilvl w:val="1"/>
          <w:numId w:val="30"/>
        </w:numPr>
        <w:tabs>
          <w:tab w:val="left" w:pos="567"/>
        </w:tabs>
        <w:spacing w:line="360" w:lineRule="auto"/>
        <w:ind w:left="0" w:firstLine="0"/>
        <w:jc w:val="both"/>
        <w:rPr>
          <w:rFonts w:ascii="Arial" w:eastAsia="Calibri" w:hAnsi="Arial" w:cs="Arial"/>
          <w:b/>
        </w:rPr>
      </w:pPr>
      <w:r w:rsidRPr="00F5304E">
        <w:rPr>
          <w:rFonts w:ascii="Arial" w:eastAsia="Calibri" w:hAnsi="Arial" w:cs="Arial"/>
          <w:b/>
        </w:rPr>
        <w:t>REGULARIDADE FISCAL</w:t>
      </w:r>
    </w:p>
    <w:p w:rsid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Prova de inscrição no Cadastro Nacional de Pessoas Jurídicas – CNPJ;</w:t>
      </w:r>
    </w:p>
    <w:p w:rsid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 xml:space="preserve">Prova de Inscrição no Cadastro de Contribuintes Estadual ou Municipal, se </w:t>
      </w:r>
      <w:proofErr w:type="gramStart"/>
      <w:r w:rsidRPr="007475D0">
        <w:rPr>
          <w:rFonts w:ascii="Arial" w:hAnsi="Arial" w:cs="Arial"/>
          <w:color w:val="000000"/>
        </w:rPr>
        <w:t>houver,</w:t>
      </w:r>
      <w:proofErr w:type="gramEnd"/>
      <w:r w:rsidRPr="007475D0">
        <w:rPr>
          <w:rFonts w:ascii="Arial" w:hAnsi="Arial" w:cs="Arial"/>
          <w:color w:val="000000"/>
        </w:rPr>
        <w:t xml:space="preserve"> relativo ao domicílio ou sede do licitante, pertinente ao seu ramo de atividade e compatível com o objeto da licitação;</w:t>
      </w:r>
    </w:p>
    <w:p w:rsid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específico apartado para tal finalidade;</w:t>
      </w:r>
    </w:p>
    <w:p w:rsid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Prova de Regularidade fiscal, Fazenda Estadual e Municipal do domicílio ou sede do Licitante, (ISSQN e Tributos Mobiliários) ou equivalente na forma de Lei;</w:t>
      </w:r>
    </w:p>
    <w:p w:rsid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 xml:space="preserve">Prova de Regularidade fiscal para com a Fazenda Federal através de Certidão Negativa ou Positiva com Efeito de Negativa (Certidão Conjunta de Débitos Relativos a Tributos Federais, </w:t>
      </w:r>
      <w:proofErr w:type="gramStart"/>
      <w:r w:rsidRPr="007475D0">
        <w:rPr>
          <w:rFonts w:ascii="Arial" w:hAnsi="Arial" w:cs="Arial"/>
          <w:color w:val="000000"/>
        </w:rPr>
        <w:t>à</w:t>
      </w:r>
      <w:proofErr w:type="gramEnd"/>
      <w:r w:rsidRPr="007475D0">
        <w:rPr>
          <w:rFonts w:ascii="Arial" w:hAnsi="Arial" w:cs="Arial"/>
          <w:color w:val="000000"/>
        </w:rPr>
        <w:t xml:space="preserve"> Divida Ativa da União e Seguridade Social), alterada pela Portaria n° 443/10/2014 do Ministério da Fazenda;</w:t>
      </w:r>
    </w:p>
    <w:p w:rsid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0C02AA" w:rsidRPr="000C02AA" w:rsidRDefault="00A163D0" w:rsidP="000C02AA">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sidR="000C02AA">
        <w:rPr>
          <w:rFonts w:ascii="Arial" w:hAnsi="Arial" w:cs="Arial"/>
          <w:color w:val="000000"/>
        </w:rPr>
        <w:t xml:space="preserve"> </w:t>
      </w:r>
    </w:p>
    <w:p w:rsidR="000C02AA" w:rsidRPr="000C02AA" w:rsidRDefault="000C02AA" w:rsidP="000C02AA">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0C02AA">
        <w:rPr>
          <w:rFonts w:ascii="Arial" w:hAnsi="Arial" w:cs="Arial"/>
          <w:color w:val="000000"/>
        </w:rPr>
        <w:t xml:space="preserve">Declaração de que a licitante cumpre o disposto no inciso VI do art. 68 da Lei Federal nº 14.133/2021, não empregando menor de dezoito anos em trabalho noturno, perigoso ou insalubre, nem menor de dezesseis anos em qualquer trabalho, salvo na condição de aprendiz, a partir de quatorze anos; </w:t>
      </w:r>
    </w:p>
    <w:p w:rsidR="00A163D0" w:rsidRPr="007475D0" w:rsidRDefault="00A163D0" w:rsidP="0052465F">
      <w:pPr>
        <w:pStyle w:val="PargrafodaLista"/>
        <w:widowControl w:val="0"/>
        <w:numPr>
          <w:ilvl w:val="2"/>
          <w:numId w:val="34"/>
        </w:numPr>
        <w:pBdr>
          <w:top w:val="nil"/>
          <w:left w:val="nil"/>
          <w:bottom w:val="nil"/>
          <w:right w:val="nil"/>
          <w:between w:val="nil"/>
        </w:pBdr>
        <w:tabs>
          <w:tab w:val="left" w:pos="426"/>
        </w:tabs>
        <w:spacing w:line="360" w:lineRule="auto"/>
        <w:ind w:left="0" w:firstLine="0"/>
        <w:jc w:val="both"/>
        <w:rPr>
          <w:rFonts w:ascii="Arial" w:hAnsi="Arial" w:cs="Arial"/>
          <w:color w:val="000000"/>
        </w:rPr>
      </w:pPr>
      <w:r w:rsidRPr="007475D0">
        <w:rPr>
          <w:rFonts w:ascii="Arial" w:hAnsi="Arial" w:cs="Arial"/>
          <w:color w:val="000000"/>
        </w:rPr>
        <w:t>Na hipótese de não constar prazo de validade nas Certidões apresentadas, serão válidas as expedidas até 90 (noventa) dias imediatamente anteriores à data de cadastramento das propostas.</w:t>
      </w:r>
    </w:p>
    <w:p w:rsidR="00A163D0" w:rsidRPr="00F5304E" w:rsidRDefault="00A163D0" w:rsidP="0052465F">
      <w:pPr>
        <w:pStyle w:val="PargrafodaLista"/>
        <w:numPr>
          <w:ilvl w:val="1"/>
          <w:numId w:val="30"/>
        </w:numPr>
        <w:tabs>
          <w:tab w:val="left" w:pos="567"/>
        </w:tabs>
        <w:spacing w:line="360" w:lineRule="auto"/>
        <w:ind w:left="0" w:firstLine="0"/>
        <w:jc w:val="both"/>
        <w:rPr>
          <w:rFonts w:ascii="Arial" w:eastAsia="Calibri" w:hAnsi="Arial" w:cs="Arial"/>
          <w:b/>
        </w:rPr>
      </w:pPr>
      <w:r w:rsidRPr="00F5304E">
        <w:rPr>
          <w:rFonts w:ascii="Arial" w:eastAsia="Calibri" w:hAnsi="Arial" w:cs="Arial"/>
          <w:b/>
        </w:rPr>
        <w:t>QUALIFICAÇÃO ECONÔMICO-FINANCEIRA</w:t>
      </w:r>
    </w:p>
    <w:p w:rsidR="000C02AA" w:rsidRPr="000C02AA" w:rsidRDefault="00A163D0" w:rsidP="000C02AA">
      <w:pPr>
        <w:pStyle w:val="PargrafodaLista"/>
        <w:widowControl w:val="0"/>
        <w:numPr>
          <w:ilvl w:val="2"/>
          <w:numId w:val="58"/>
        </w:numPr>
        <w:pBdr>
          <w:top w:val="nil"/>
          <w:left w:val="nil"/>
          <w:bottom w:val="nil"/>
          <w:right w:val="nil"/>
          <w:between w:val="nil"/>
        </w:pBdr>
        <w:tabs>
          <w:tab w:val="left" w:pos="421"/>
          <w:tab w:val="left" w:pos="469"/>
        </w:tabs>
        <w:spacing w:before="65" w:line="360" w:lineRule="auto"/>
        <w:ind w:left="0" w:firstLine="0"/>
        <w:jc w:val="both"/>
        <w:rPr>
          <w:rFonts w:ascii="Arial" w:hAnsi="Arial" w:cs="Arial"/>
          <w:color w:val="000000"/>
        </w:rPr>
      </w:pPr>
      <w:r w:rsidRPr="007475D0">
        <w:rPr>
          <w:rFonts w:ascii="Arial" w:hAnsi="Arial" w:cs="Arial"/>
          <w:color w:val="000000"/>
        </w:rPr>
        <w:t>Certidão Negativa de Falência expedida pelo distribuidor da sede da licitante;</w:t>
      </w:r>
      <w:r w:rsidR="000C02AA">
        <w:rPr>
          <w:rFonts w:ascii="Arial" w:hAnsi="Arial" w:cs="Arial"/>
          <w:color w:val="000000"/>
        </w:rPr>
        <w:t xml:space="preserve"> </w:t>
      </w:r>
    </w:p>
    <w:p w:rsidR="00A163D0" w:rsidRPr="0008689F" w:rsidRDefault="00A163D0" w:rsidP="0052465F">
      <w:pPr>
        <w:numPr>
          <w:ilvl w:val="0"/>
          <w:numId w:val="30"/>
        </w:num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709"/>
        </w:tabs>
        <w:suppressAutoHyphens/>
        <w:spacing w:before="240" w:line="360" w:lineRule="auto"/>
        <w:jc w:val="both"/>
        <w:rPr>
          <w:rFonts w:ascii="Arial" w:hAnsi="Arial" w:cs="Arial"/>
          <w:b/>
        </w:rPr>
      </w:pPr>
      <w:r w:rsidRPr="0008689F">
        <w:rPr>
          <w:rFonts w:ascii="Arial" w:hAnsi="Arial" w:cs="Arial"/>
          <w:b/>
        </w:rPr>
        <w:t xml:space="preserve">APRESENTAÇÃO DE CATÁLOGO </w:t>
      </w:r>
    </w:p>
    <w:p w:rsidR="00A163D0" w:rsidRPr="0089777B" w:rsidRDefault="00A163D0" w:rsidP="0052465F">
      <w:pPr>
        <w:pStyle w:val="NormalWeb"/>
        <w:shd w:val="clear" w:color="auto" w:fill="FFFFFF" w:themeFill="background1"/>
        <w:tabs>
          <w:tab w:val="left" w:pos="709"/>
        </w:tabs>
        <w:spacing w:before="0" w:after="0"/>
        <w:jc w:val="both"/>
        <w:rPr>
          <w:rFonts w:ascii="Arial" w:hAnsi="Arial" w:cs="Arial"/>
          <w:sz w:val="4"/>
          <w:szCs w:val="4"/>
        </w:rPr>
      </w:pPr>
    </w:p>
    <w:p w:rsidR="000C02AA" w:rsidRPr="000C02AA" w:rsidRDefault="000C02AA"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A empresa provisoriamente vencedora deverá apresentar, no prazo de até 03 (três) dias úteis, catálogos, fichas técnicas oficiais do fabricante ou manuais que comprovem o atendimento integral às especificações mínimas deste Termo de Referência. </w:t>
      </w:r>
    </w:p>
    <w:p w:rsidR="000C02AA" w:rsidRPr="000C02AA" w:rsidRDefault="000C02AA"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A avaliação será eminentemente documental e objetiva, consistindo no confronto entre as especificações constantes nos documentos oficiais do fabricante e as exigências deste Edital. </w:t>
      </w:r>
    </w:p>
    <w:p w:rsidR="000C02AA" w:rsidRPr="000C02AA" w:rsidRDefault="000C02AA"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Não será exigida 'prova de conceito' ou teste de estresse de software que esgote as funcionalidades do equipamento nesta fase. Caso a documentação apresente inconsistências ou dúvidas técnicas, a Administração poderá realizar, a seu critério, teste físico objetivo limitado à verificação de inicialização do sistema e reconhecimento dos componentes principais (RAM, Processador e Placa de Vídeo) pelo sistema operacional. </w:t>
      </w:r>
    </w:p>
    <w:p w:rsidR="000C02AA" w:rsidRPr="000C02AA" w:rsidRDefault="000C02AA"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Local e Roteiro: A análise documental será realizada nas dependências da Secretaria Municipal de Planejamento Estratégico e Desenvolvimento ou da Secretaria de Tecnologia da Informação e Inovação, por meio de comparação direta das especificações. O teste físico, se necessário, será agendado e realizado no mesmo local. </w:t>
      </w:r>
    </w:p>
    <w:p w:rsidR="000C02AA" w:rsidRPr="000C02AA" w:rsidRDefault="000C02AA"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Divulgação do Resultado: O resultado da análise (homologação ou reprovação) será comunicado formalmente à licitante via sistema eletrônico do pregão ou e-mail oficial (licitacao.administracao@caraguatatuba.sp.gov.br), com a devida fundamentação técnica em caso de reprovação, nos termos do art. 27 do Decreto Municipal nº 1.789/2023. </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 xml:space="preserve">Os catálogos serão avaliados por servidores: </w:t>
      </w:r>
    </w:p>
    <w:p w:rsidR="00A163D0" w:rsidRPr="00254FE1" w:rsidRDefault="00A163D0" w:rsidP="0052465F">
      <w:pPr>
        <w:pStyle w:val="PargrafodaLista"/>
        <w:tabs>
          <w:tab w:val="left" w:pos="567"/>
        </w:tabs>
        <w:spacing w:line="360" w:lineRule="auto"/>
        <w:ind w:left="0"/>
        <w:jc w:val="both"/>
        <w:rPr>
          <w:rFonts w:ascii="Arial" w:eastAsia="Calibri" w:hAnsi="Arial" w:cs="Arial"/>
        </w:rPr>
      </w:pPr>
      <w:r>
        <w:rPr>
          <w:rFonts w:ascii="Arial" w:eastAsia="Calibri" w:hAnsi="Arial" w:cs="Arial"/>
        </w:rPr>
        <w:t xml:space="preserve">- </w:t>
      </w:r>
      <w:r w:rsidRPr="00254FE1">
        <w:rPr>
          <w:rFonts w:ascii="Arial" w:eastAsia="Calibri" w:hAnsi="Arial" w:cs="Arial"/>
        </w:rPr>
        <w:t>Marcelo Lopes da Costa Gomes, Matrícula 14.353, da Secretaria Municipal de Planejamento Estratégico e Desenvolvimento;</w:t>
      </w:r>
    </w:p>
    <w:p w:rsidR="00A163D0" w:rsidRPr="00254FE1" w:rsidRDefault="00A163D0" w:rsidP="0052465F">
      <w:pPr>
        <w:pStyle w:val="PargrafodaLista"/>
        <w:tabs>
          <w:tab w:val="left" w:pos="567"/>
        </w:tabs>
        <w:spacing w:line="360" w:lineRule="auto"/>
        <w:ind w:left="0"/>
        <w:jc w:val="both"/>
        <w:rPr>
          <w:rFonts w:ascii="Arial" w:eastAsia="Calibri" w:hAnsi="Arial" w:cs="Arial"/>
        </w:rPr>
      </w:pPr>
      <w:r>
        <w:rPr>
          <w:rFonts w:ascii="Arial" w:eastAsia="Calibri" w:hAnsi="Arial" w:cs="Arial"/>
        </w:rPr>
        <w:t xml:space="preserve">- </w:t>
      </w:r>
      <w:proofErr w:type="spellStart"/>
      <w:r w:rsidRPr="00254FE1">
        <w:rPr>
          <w:rFonts w:ascii="Arial" w:eastAsia="Calibri" w:hAnsi="Arial" w:cs="Arial"/>
        </w:rPr>
        <w:t>Ediline</w:t>
      </w:r>
      <w:proofErr w:type="spellEnd"/>
      <w:r w:rsidRPr="00254FE1">
        <w:rPr>
          <w:rFonts w:ascii="Arial" w:eastAsia="Calibri" w:hAnsi="Arial" w:cs="Arial"/>
        </w:rPr>
        <w:t xml:space="preserve"> Alves </w:t>
      </w:r>
      <w:proofErr w:type="spellStart"/>
      <w:r w:rsidRPr="00254FE1">
        <w:rPr>
          <w:rFonts w:ascii="Arial" w:eastAsia="Calibri" w:hAnsi="Arial" w:cs="Arial"/>
        </w:rPr>
        <w:t>Boytchuk</w:t>
      </w:r>
      <w:proofErr w:type="spellEnd"/>
      <w:r w:rsidRPr="00254FE1">
        <w:rPr>
          <w:rFonts w:ascii="Arial" w:eastAsia="Calibri" w:hAnsi="Arial" w:cs="Arial"/>
        </w:rPr>
        <w:t xml:space="preserve"> do Nascimento, Matrícula 7701, da Secretaria Municipal de Planejamento Estratégico e Desenvolvimento;</w:t>
      </w:r>
    </w:p>
    <w:p w:rsidR="00A163D0" w:rsidRPr="00254FE1" w:rsidRDefault="00A163D0" w:rsidP="0052465F">
      <w:pPr>
        <w:pStyle w:val="PargrafodaLista"/>
        <w:tabs>
          <w:tab w:val="left" w:pos="567"/>
        </w:tabs>
        <w:spacing w:line="360" w:lineRule="auto"/>
        <w:ind w:left="0"/>
        <w:jc w:val="both"/>
        <w:rPr>
          <w:rFonts w:ascii="Arial" w:eastAsia="Calibri" w:hAnsi="Arial" w:cs="Arial"/>
        </w:rPr>
      </w:pPr>
      <w:r>
        <w:rPr>
          <w:rFonts w:ascii="Arial" w:eastAsia="Calibri" w:hAnsi="Arial" w:cs="Arial"/>
        </w:rPr>
        <w:t xml:space="preserve">- </w:t>
      </w:r>
      <w:r w:rsidRPr="00254FE1">
        <w:rPr>
          <w:rFonts w:ascii="Arial" w:eastAsia="Calibri" w:hAnsi="Arial" w:cs="Arial"/>
        </w:rPr>
        <w:t>Paulo Vinicius Farias Campos</w:t>
      </w:r>
      <w:r>
        <w:rPr>
          <w:rFonts w:ascii="Arial" w:eastAsia="Calibri" w:hAnsi="Arial" w:cs="Arial"/>
        </w:rPr>
        <w:t>, matrícula</w:t>
      </w:r>
      <w:r w:rsidRPr="005531B6">
        <w:rPr>
          <w:rFonts w:ascii="Arial" w:eastAsia="Calibri" w:hAnsi="Arial" w:cs="Arial"/>
        </w:rPr>
        <w:t xml:space="preserve"> 18.196</w:t>
      </w:r>
      <w:r>
        <w:rPr>
          <w:rFonts w:ascii="Arial" w:eastAsia="Calibri" w:hAnsi="Arial" w:cs="Arial"/>
        </w:rPr>
        <w:t xml:space="preserve">, da </w:t>
      </w:r>
      <w:r w:rsidRPr="00254FE1">
        <w:rPr>
          <w:rFonts w:ascii="Arial" w:eastAsia="Calibri" w:hAnsi="Arial" w:cs="Arial"/>
        </w:rPr>
        <w:t>Secretaria de Tecnologia da Informação e Inovação.</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Em caso de necessidade de entrega de um item em substituição a um já homologado, por força de não fabricação ou outra necessidade não descrita, o mesmo equipamento deverá passar novamente por avaliação da Secretaria Municipal de Planejamento Estratégico e Desenvolvimento, de forma a garantir que os novos produtos se mantenham em atendimento ao Edital, mesmo que seja superior ao adquirido.</w:t>
      </w:r>
    </w:p>
    <w:p w:rsidR="000C02AA" w:rsidRPr="000C02AA" w:rsidRDefault="00A163D0"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 Tendo </w:t>
      </w:r>
      <w:r w:rsidR="000C02AA" w:rsidRPr="000C02AA">
        <w:rPr>
          <w:rFonts w:ascii="Arial" w:eastAsia="Calibri" w:hAnsi="Arial" w:cs="Arial"/>
        </w:rPr>
        <w:t xml:space="preserve">em vista a celeridade do processo, a avaliação dos catálogos será realizada internamente pela equipe designada no item 6.6, sem necessidade de acompanhamento presencial pelos licitantes. </w:t>
      </w:r>
    </w:p>
    <w:p w:rsidR="00A163D0" w:rsidRPr="0008689F" w:rsidRDefault="001B7CE9"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CONDIÇÕES</w:t>
      </w:r>
      <w:r w:rsidR="00A163D0" w:rsidRPr="0008689F">
        <w:rPr>
          <w:rFonts w:ascii="Arial" w:hAnsi="Arial" w:cs="Arial"/>
          <w:b/>
        </w:rPr>
        <w:t xml:space="preserve"> DE ENTREGA / FORMA DE EXECUÇÃO </w:t>
      </w:r>
    </w:p>
    <w:p w:rsidR="00A163D0" w:rsidRPr="0008689F" w:rsidRDefault="00A163D0" w:rsidP="0052465F">
      <w:pPr>
        <w:tabs>
          <w:tab w:val="left" w:pos="709"/>
        </w:tabs>
        <w:suppressAutoHyphens/>
        <w:spacing w:line="360" w:lineRule="auto"/>
        <w:ind w:left="284"/>
        <w:jc w:val="both"/>
        <w:rPr>
          <w:rFonts w:ascii="Arial" w:hAnsi="Arial" w:cs="Arial"/>
        </w:rPr>
      </w:pPr>
    </w:p>
    <w:p w:rsidR="00A163D0" w:rsidRPr="008C2304"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8C2304">
        <w:rPr>
          <w:rFonts w:ascii="Arial" w:eastAsia="Calibri" w:hAnsi="Arial" w:cs="Arial"/>
        </w:rPr>
        <w:t xml:space="preserve">A entrega </w:t>
      </w:r>
      <w:r w:rsidR="008C2304" w:rsidRPr="008C2304">
        <w:rPr>
          <w:rFonts w:ascii="Arial" w:hAnsi="Arial" w:cs="Arial"/>
        </w:rPr>
        <w:t xml:space="preserve">será realizada de forma integral, no prazo de até 40 (quarenta) dias úteis, contados do recebimento da Autorização de Fornecimento, devendo ocorrer no Almoxarifado Central, situado na Rua Dílson Funaro, nº 876, Jardim </w:t>
      </w:r>
      <w:proofErr w:type="spellStart"/>
      <w:r w:rsidR="008C2304" w:rsidRPr="008C2304">
        <w:rPr>
          <w:rFonts w:ascii="Arial" w:hAnsi="Arial" w:cs="Arial"/>
        </w:rPr>
        <w:t>Britânia</w:t>
      </w:r>
      <w:proofErr w:type="spellEnd"/>
      <w:r w:rsidR="008C2304" w:rsidRPr="008C2304">
        <w:rPr>
          <w:rFonts w:ascii="Arial" w:hAnsi="Arial" w:cs="Arial"/>
        </w:rPr>
        <w:t>, Caraguatatuba/SP, de segunda a sexta-feira, no horário das 08h às 16h. A responsabilidade pelo recebimento dos objetos ficará a cargo do Almoxarifado Central.</w:t>
      </w:r>
      <w:r w:rsidRPr="008C2304">
        <w:rPr>
          <w:rFonts w:ascii="Arial" w:eastAsia="Calibri" w:hAnsi="Arial" w:cs="Arial"/>
        </w:rPr>
        <w:t xml:space="preserve"> </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 xml:space="preserve">Caso Contratada não possa cumprir os prazos estipulados, deverá apresentar justificativa por escrito, até 02 (dois) dias do vencimento do prazo de entrega do objeto, ficando a critério da Contratante a sua aceitação.   </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A Contratada fica responsável ainda pela observância de todas as Normas e legislações pertinentes ao ramo de atividade.</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Os equipamentos serão recebidos:</w:t>
      </w:r>
    </w:p>
    <w:p w:rsidR="00A163D0" w:rsidRPr="00254FE1" w:rsidRDefault="00A163D0" w:rsidP="0052465F">
      <w:pPr>
        <w:pStyle w:val="PargrafodaLista"/>
        <w:tabs>
          <w:tab w:val="left" w:pos="567"/>
        </w:tabs>
        <w:spacing w:line="360" w:lineRule="auto"/>
        <w:ind w:left="0"/>
        <w:jc w:val="both"/>
        <w:rPr>
          <w:rFonts w:ascii="Arial" w:eastAsia="Calibri" w:hAnsi="Arial" w:cs="Arial"/>
        </w:rPr>
      </w:pPr>
      <w:r w:rsidRPr="00254FE1">
        <w:rPr>
          <w:rFonts w:ascii="Arial" w:eastAsia="Calibri" w:hAnsi="Arial" w:cs="Arial"/>
          <w:b/>
          <w:bCs/>
        </w:rPr>
        <w:t xml:space="preserve">7.4.1 </w:t>
      </w:r>
      <w:r w:rsidRPr="00254FE1">
        <w:rPr>
          <w:rFonts w:ascii="Arial" w:eastAsia="Calibri" w:hAnsi="Arial" w:cs="Arial"/>
        </w:rPr>
        <w:t xml:space="preserve">Provisoriamente no prazo de 05 (cinco) dias úteis, por servidor responsável pela divisão de materiais central ou da unidade requisitante; </w:t>
      </w:r>
      <w:proofErr w:type="gramStart"/>
      <w:r w:rsidRPr="00254FE1">
        <w:rPr>
          <w:rFonts w:ascii="Arial" w:eastAsia="Calibri" w:hAnsi="Arial" w:cs="Arial"/>
        </w:rPr>
        <w:t>e</w:t>
      </w:r>
      <w:proofErr w:type="gramEnd"/>
    </w:p>
    <w:p w:rsidR="00A163D0" w:rsidRPr="00254FE1" w:rsidRDefault="00A163D0" w:rsidP="0052465F">
      <w:pPr>
        <w:pStyle w:val="PargrafodaLista"/>
        <w:tabs>
          <w:tab w:val="left" w:pos="567"/>
        </w:tabs>
        <w:spacing w:line="360" w:lineRule="auto"/>
        <w:ind w:left="0"/>
        <w:jc w:val="both"/>
        <w:rPr>
          <w:rFonts w:ascii="Arial" w:eastAsia="Calibri" w:hAnsi="Arial" w:cs="Arial"/>
        </w:rPr>
      </w:pPr>
      <w:r w:rsidRPr="00254FE1">
        <w:rPr>
          <w:rFonts w:ascii="Arial" w:eastAsia="Calibri" w:hAnsi="Arial" w:cs="Arial"/>
          <w:b/>
          <w:bCs/>
        </w:rPr>
        <w:t>7.4.2</w:t>
      </w:r>
      <w:r>
        <w:rPr>
          <w:rFonts w:ascii="Arial" w:eastAsia="Calibri" w:hAnsi="Arial" w:cs="Arial"/>
        </w:rPr>
        <w:t xml:space="preserve"> </w:t>
      </w:r>
      <w:r w:rsidRPr="00254FE1">
        <w:rPr>
          <w:rFonts w:ascii="Arial" w:eastAsia="Calibri" w:hAnsi="Arial" w:cs="Arial"/>
        </w:rPr>
        <w:t>Definitivamente no prazo de 10 (dez) dias úteis</w:t>
      </w:r>
      <w:r w:rsidRPr="0008689F">
        <w:rPr>
          <w:rFonts w:ascii="Arial" w:eastAsia="Calibri" w:hAnsi="Arial" w:cs="Arial"/>
        </w:rPr>
        <w:t xml:space="preserve"> </w:t>
      </w:r>
      <w:r w:rsidRPr="00254FE1">
        <w:rPr>
          <w:rFonts w:ascii="Arial" w:eastAsia="Calibri" w:hAnsi="Arial" w:cs="Arial"/>
        </w:rPr>
        <w:t>contados do recebimento provisório, após a verificação da qualidade do equipamento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Na hipótese de a verificação a que se refere o subitem anterior não ser procedida dentro do prazo fixado, reputar-se-á como realizada, consumando-se o recebimento definitivo no dia do esgotamento do prazo.</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O recebimento provisório ou definitivo do objeto não exclui a responsabilidade da contratada pelos prejuízos resultantes da incorreta execução do contrato.</w:t>
      </w:r>
    </w:p>
    <w:p w:rsidR="00A163D0" w:rsidRPr="0051315F" w:rsidRDefault="00A163D0" w:rsidP="0052465F">
      <w:pPr>
        <w:pStyle w:val="PargrafodaLista"/>
        <w:numPr>
          <w:ilvl w:val="1"/>
          <w:numId w:val="30"/>
        </w:numPr>
        <w:tabs>
          <w:tab w:val="left" w:pos="567"/>
        </w:tabs>
        <w:spacing w:line="360" w:lineRule="auto"/>
        <w:ind w:left="0" w:firstLine="0"/>
        <w:jc w:val="both"/>
        <w:rPr>
          <w:rFonts w:ascii="Arial" w:hAnsi="Arial" w:cs="Arial"/>
        </w:rPr>
      </w:pPr>
      <w:r w:rsidRPr="00254FE1">
        <w:rPr>
          <w:rFonts w:ascii="Arial" w:eastAsia="Calibri" w:hAnsi="Arial" w:cs="Arial"/>
        </w:rPr>
        <w:t>Os equipamentos poderão ser rejeitados, no todo ou em parte, quando em</w:t>
      </w:r>
      <w:r w:rsidRPr="0008689F">
        <w:rPr>
          <w:rFonts w:ascii="Arial" w:hAnsi="Arial" w:cs="Arial"/>
        </w:rPr>
        <w:t xml:space="preserve"> desacordo com as especificações constantes neste Termo de Referência e na proposta, devendo ser substituídos no prazo de 05 (cinco) dias úteis, a contar da notificação da contratada, às suas custas, sem prejuízo da </w:t>
      </w:r>
      <w:r w:rsidRPr="0008689F">
        <w:rPr>
          <w:rFonts w:ascii="Arial" w:hAnsi="Arial" w:cs="Arial"/>
          <w:bCs/>
        </w:rPr>
        <w:t>aplicação das penalidades.</w:t>
      </w:r>
    </w:p>
    <w:p w:rsidR="00A163D0" w:rsidRPr="0008689F" w:rsidRDefault="00A163D0"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GARANTIA</w:t>
      </w:r>
    </w:p>
    <w:p w:rsidR="000C02AA" w:rsidRPr="000C02AA" w:rsidRDefault="00A163D0"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O </w:t>
      </w:r>
      <w:r w:rsidR="000C02AA" w:rsidRPr="000C02AA">
        <w:rPr>
          <w:rFonts w:ascii="Arial" w:eastAsia="Calibri" w:hAnsi="Arial" w:cs="Arial"/>
        </w:rPr>
        <w:t xml:space="preserve">prazo de garantia dos equipamentos será de, no mínimo, 36 (trinta e seis) meses, </w:t>
      </w:r>
      <w:proofErr w:type="spellStart"/>
      <w:r w:rsidR="000C02AA" w:rsidRPr="000C02AA">
        <w:rPr>
          <w:rFonts w:ascii="Arial" w:eastAsia="Calibri" w:hAnsi="Arial" w:cs="Arial"/>
        </w:rPr>
        <w:t>on-site</w:t>
      </w:r>
      <w:proofErr w:type="spellEnd"/>
      <w:r w:rsidR="000C02AA" w:rsidRPr="000C02AA">
        <w:rPr>
          <w:rFonts w:ascii="Arial" w:eastAsia="Calibri" w:hAnsi="Arial" w:cs="Arial"/>
        </w:rPr>
        <w:t xml:space="preserve">, em horário comercial, prestada diretamente pelo fabricante ou por rede de assistência técnica autorizada por ele credenciada; </w:t>
      </w:r>
    </w:p>
    <w:p w:rsidR="000C02AA" w:rsidRPr="000C02AA" w:rsidRDefault="000C02AA" w:rsidP="000C02AA">
      <w:pPr>
        <w:pStyle w:val="PargrafodaLista"/>
        <w:numPr>
          <w:ilvl w:val="1"/>
          <w:numId w:val="30"/>
        </w:numPr>
        <w:tabs>
          <w:tab w:val="left" w:pos="567"/>
        </w:tabs>
        <w:spacing w:line="360" w:lineRule="auto"/>
        <w:ind w:left="0" w:firstLine="0"/>
        <w:jc w:val="both"/>
        <w:rPr>
          <w:rFonts w:ascii="Arial" w:eastAsia="Calibri" w:hAnsi="Arial" w:cs="Arial"/>
        </w:rPr>
      </w:pPr>
      <w:r w:rsidRPr="000C02AA">
        <w:rPr>
          <w:rFonts w:ascii="Arial" w:eastAsia="Calibri" w:hAnsi="Arial" w:cs="Arial"/>
        </w:rPr>
        <w:t xml:space="preserve">Justificativa da Exigência: A garantia de 36 meses é padrão de mercado para equipamentos da categoria 'Workstation' de grandes fabricantes, conforme facilmente comprovado em pesquisas de mercado e catálogos públicos. Esta exigência não restringe a competitividade, mas assegura a economicidade e a continuidade dos serviços críticos de Geotecnologia desta Administração, evitando custos imprevistos com manutenção nos primeiros anos de uso e afastando equipamentos de consumo ou montados, que tipicamente oferecem garantias inferiores (12 meses) e sem atendimento </w:t>
      </w:r>
      <w:proofErr w:type="spellStart"/>
      <w:r w:rsidRPr="000C02AA">
        <w:rPr>
          <w:rFonts w:ascii="Arial" w:eastAsia="Calibri" w:hAnsi="Arial" w:cs="Arial"/>
        </w:rPr>
        <w:t>on-site</w:t>
      </w:r>
      <w:proofErr w:type="spellEnd"/>
      <w:r w:rsidRPr="000C02AA">
        <w:rPr>
          <w:rFonts w:ascii="Arial" w:eastAsia="Calibri" w:hAnsi="Arial" w:cs="Arial"/>
        </w:rPr>
        <w:t xml:space="preserve">. </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A garantia abrange a realização da manutenção corretiva dos bens pela própria Contratada, ou, se for o caso, por meio de assistência técnica autorizada, de acordo com as normas técnicas específicas;</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Entende-se por manutenção corretiva aquela destinada a corrigir os defeitos apresentados pelos bens, compreendendo a substituição de peças, a realização de ajustes, reparos e correções necessárias;</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Uma vez notificada, a Contratada realizará a reparação ou substituição dos bens que apresentarem vício ou defeito no prazo de até 05 (cinco) dias úteis, contados a partir da data de retirada do equipamento das dependências da Administração pela Contratada ou pela assistência técnica autorizada;</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O prazo indicado no subitem anterior, durante seu transcurso, poderá ser prorrogado uma única vez, por igual período, mediante solicitação escrita e justificada da Contratada, aceita pelo Contratante;</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O custo referente ao transporte dos equipamentos cobertos pela garantia será de responsabilidade da Contratada.</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do Contrato. </w:t>
      </w: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Entende-se como garantia a entrega dos itens de acordo com as especificações do Termo de Referência, em perfeitas condições de uso e sem avarias, verificados no ato da entrega.</w:t>
      </w:r>
    </w:p>
    <w:p w:rsidR="00A163D0" w:rsidRPr="0008689F" w:rsidRDefault="00A163D0" w:rsidP="0052465F">
      <w:pPr>
        <w:numPr>
          <w:ilvl w:val="0"/>
          <w:numId w:val="30"/>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bookmarkStart w:id="1" w:name="art6xxiiib"/>
      <w:bookmarkStart w:id="2" w:name="art6xxiiic"/>
      <w:bookmarkStart w:id="3" w:name="art6xxiiid"/>
      <w:bookmarkEnd w:id="1"/>
      <w:bookmarkEnd w:id="2"/>
      <w:bookmarkEnd w:id="3"/>
      <w:r w:rsidRPr="0008689F">
        <w:rPr>
          <w:rFonts w:ascii="Arial" w:hAnsi="Arial" w:cs="Arial"/>
          <w:b/>
        </w:rPr>
        <w:t>GESTÃO DO CONTRATO</w:t>
      </w:r>
    </w:p>
    <w:p w:rsidR="00A163D0" w:rsidRDefault="00A163D0" w:rsidP="0052465F">
      <w:pPr>
        <w:pStyle w:val="PargrafodaLista"/>
        <w:tabs>
          <w:tab w:val="left" w:pos="567"/>
        </w:tabs>
        <w:spacing w:line="360" w:lineRule="auto"/>
        <w:ind w:left="0"/>
        <w:jc w:val="both"/>
        <w:rPr>
          <w:rFonts w:ascii="Arial" w:eastAsia="Calibri" w:hAnsi="Arial" w:cs="Arial"/>
        </w:rPr>
      </w:pPr>
    </w:p>
    <w:p w:rsidR="00A163D0" w:rsidRPr="00254FE1" w:rsidRDefault="00A163D0" w:rsidP="0052465F">
      <w:pPr>
        <w:pStyle w:val="PargrafodaLista"/>
        <w:numPr>
          <w:ilvl w:val="1"/>
          <w:numId w:val="30"/>
        </w:numPr>
        <w:tabs>
          <w:tab w:val="left" w:pos="567"/>
        </w:tabs>
        <w:spacing w:line="360" w:lineRule="auto"/>
        <w:ind w:left="0" w:firstLine="0"/>
        <w:jc w:val="both"/>
        <w:rPr>
          <w:rFonts w:ascii="Arial" w:eastAsia="Calibri" w:hAnsi="Arial" w:cs="Arial"/>
        </w:rPr>
      </w:pPr>
      <w:r w:rsidRPr="00254FE1">
        <w:rPr>
          <w:rFonts w:ascii="Arial" w:eastAsia="Calibri" w:hAnsi="Arial" w:cs="Arial"/>
        </w:rPr>
        <w:t>Embora o objeto possua entrega integral, a formalização por meio de contrato mostra-se necessária em razão das obrigações futuras relacionadas à garantia, suporte técnico e substituição de equipamentos durante o período de cobertura contratual.</w:t>
      </w:r>
    </w:p>
    <w:p w:rsidR="00A163D0" w:rsidRPr="0008689F" w:rsidRDefault="00A163D0" w:rsidP="0052465F">
      <w:pPr>
        <w:pStyle w:val="Style1"/>
        <w:numPr>
          <w:ilvl w:val="1"/>
          <w:numId w:val="30"/>
        </w:numPr>
        <w:kinsoku w:val="0"/>
        <w:autoSpaceDE/>
        <w:spacing w:line="360" w:lineRule="auto"/>
        <w:ind w:left="0" w:firstLine="0"/>
        <w:jc w:val="both"/>
        <w:rPr>
          <w:rFonts w:ascii="Arial" w:hAnsi="Arial" w:cs="Arial"/>
          <w:b/>
          <w:sz w:val="24"/>
          <w:szCs w:val="24"/>
          <w:lang w:val="pt-BR"/>
        </w:rPr>
      </w:pPr>
      <w:r w:rsidRPr="0008689F">
        <w:rPr>
          <w:rFonts w:ascii="Arial" w:hAnsi="Arial" w:cs="Arial"/>
          <w:b/>
          <w:sz w:val="24"/>
          <w:szCs w:val="24"/>
          <w:lang w:val="pt-BR"/>
        </w:rPr>
        <w:t>OBRIGAÇÕES DA CONTRATADA:</w:t>
      </w:r>
      <w:r w:rsidRPr="0008689F">
        <w:rPr>
          <w:b/>
          <w:sz w:val="24"/>
          <w:szCs w:val="24"/>
        </w:rPr>
        <w:t xml:space="preserve"> </w:t>
      </w:r>
    </w:p>
    <w:p w:rsidR="00A163D0" w:rsidRPr="0008689F" w:rsidRDefault="00A163D0" w:rsidP="0052465F">
      <w:pPr>
        <w:pStyle w:val="Style1"/>
        <w:kinsoku w:val="0"/>
        <w:spacing w:line="360" w:lineRule="auto"/>
        <w:jc w:val="both"/>
        <w:rPr>
          <w:rFonts w:ascii="Arial" w:hAnsi="Arial" w:cs="Arial"/>
          <w:sz w:val="24"/>
          <w:szCs w:val="24"/>
          <w:lang w:val="pt-BR"/>
        </w:rPr>
      </w:pPr>
      <w:r w:rsidRPr="0008689F">
        <w:rPr>
          <w:rFonts w:ascii="Arial" w:hAnsi="Arial" w:cs="Arial"/>
          <w:b/>
          <w:sz w:val="24"/>
          <w:szCs w:val="24"/>
          <w:lang w:val="pt-BR"/>
        </w:rPr>
        <w:t>9.</w:t>
      </w:r>
      <w:r>
        <w:rPr>
          <w:rFonts w:ascii="Arial" w:hAnsi="Arial" w:cs="Arial"/>
          <w:b/>
          <w:sz w:val="24"/>
          <w:szCs w:val="24"/>
          <w:lang w:val="pt-BR"/>
        </w:rPr>
        <w:t>2</w:t>
      </w:r>
      <w:r w:rsidRPr="0008689F">
        <w:rPr>
          <w:rFonts w:ascii="Arial" w:hAnsi="Arial" w:cs="Arial"/>
          <w:b/>
          <w:sz w:val="24"/>
          <w:szCs w:val="24"/>
          <w:lang w:val="pt-BR"/>
        </w:rPr>
        <w:t>.1</w:t>
      </w:r>
      <w:r w:rsidRPr="0008689F">
        <w:rPr>
          <w:rFonts w:ascii="Arial" w:hAnsi="Arial" w:cs="Arial"/>
          <w:sz w:val="24"/>
          <w:szCs w:val="24"/>
          <w:lang w:val="pt-BR"/>
        </w:rPr>
        <w:t xml:space="preserve"> A Contratada deve cumprir todas as obrigações constantes no Edital, seus anexos e sua proposta, assumindo como exclusivamente seus riscos e as despesas decorrentes da boa e perfeita execução do objeto e, ainda:</w:t>
      </w:r>
    </w:p>
    <w:p w:rsidR="00A163D0" w:rsidRPr="0008689F" w:rsidRDefault="00A163D0" w:rsidP="0052465F">
      <w:pPr>
        <w:pStyle w:val="Style1"/>
        <w:kinsoku w:val="0"/>
        <w:spacing w:line="360" w:lineRule="auto"/>
        <w:jc w:val="both"/>
        <w:rPr>
          <w:rFonts w:ascii="Arial" w:hAnsi="Arial" w:cs="Arial"/>
          <w:sz w:val="24"/>
          <w:szCs w:val="24"/>
          <w:lang w:val="pt-BR"/>
        </w:rPr>
      </w:pPr>
      <w:r w:rsidRPr="0008689F">
        <w:rPr>
          <w:rFonts w:ascii="Arial" w:hAnsi="Arial" w:cs="Arial"/>
          <w:b/>
          <w:sz w:val="24"/>
          <w:szCs w:val="24"/>
          <w:lang w:val="pt-BR"/>
        </w:rPr>
        <w:t>9.</w:t>
      </w:r>
      <w:r>
        <w:rPr>
          <w:rFonts w:ascii="Arial" w:hAnsi="Arial" w:cs="Arial"/>
          <w:b/>
          <w:sz w:val="24"/>
          <w:szCs w:val="24"/>
          <w:lang w:val="pt-BR"/>
        </w:rPr>
        <w:t>2</w:t>
      </w:r>
      <w:r w:rsidRPr="0008689F">
        <w:rPr>
          <w:rFonts w:ascii="Arial" w:hAnsi="Arial" w:cs="Arial"/>
          <w:b/>
          <w:sz w:val="24"/>
          <w:szCs w:val="24"/>
          <w:lang w:val="pt-BR"/>
        </w:rPr>
        <w:t>.2</w:t>
      </w:r>
      <w:r w:rsidRPr="0008689F">
        <w:rPr>
          <w:rFonts w:ascii="Arial" w:hAnsi="Arial" w:cs="Arial"/>
          <w:sz w:val="24"/>
          <w:szCs w:val="24"/>
          <w:lang w:val="pt-BR"/>
        </w:rPr>
        <w:t xml:space="preserve"> 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08689F">
        <w:rPr>
          <w:rFonts w:ascii="Arial" w:hAnsi="Arial" w:cs="Arial"/>
          <w:sz w:val="24"/>
          <w:szCs w:val="24"/>
          <w:lang w:val="pt-BR"/>
        </w:rPr>
        <w:t>marca,</w:t>
      </w:r>
      <w:proofErr w:type="gramEnd"/>
      <w:r w:rsidRPr="0008689F">
        <w:rPr>
          <w:rFonts w:ascii="Arial" w:hAnsi="Arial" w:cs="Arial"/>
          <w:sz w:val="24"/>
          <w:szCs w:val="24"/>
          <w:lang w:val="pt-BR"/>
        </w:rPr>
        <w:t xml:space="preserve"> fabricante, modelo, procedência e prazo de garantia ou validade;</w:t>
      </w:r>
    </w:p>
    <w:p w:rsidR="00A163D0" w:rsidRPr="0008689F" w:rsidRDefault="00A163D0" w:rsidP="0052465F">
      <w:pPr>
        <w:pStyle w:val="Style1"/>
        <w:kinsoku w:val="0"/>
        <w:autoSpaceDE/>
        <w:spacing w:line="360" w:lineRule="auto"/>
        <w:jc w:val="both"/>
        <w:rPr>
          <w:rFonts w:ascii="Arial" w:hAnsi="Arial" w:cs="Arial"/>
          <w:sz w:val="24"/>
          <w:szCs w:val="24"/>
          <w:lang w:val="pt-BR"/>
        </w:rPr>
      </w:pPr>
      <w:r w:rsidRPr="0008689F">
        <w:rPr>
          <w:rFonts w:ascii="Arial" w:hAnsi="Arial" w:cs="Arial"/>
          <w:b/>
          <w:sz w:val="24"/>
          <w:szCs w:val="24"/>
          <w:lang w:val="pt-BR"/>
        </w:rPr>
        <w:t xml:space="preserve"> 9.</w:t>
      </w:r>
      <w:r>
        <w:rPr>
          <w:rFonts w:ascii="Arial" w:hAnsi="Arial" w:cs="Arial"/>
          <w:b/>
          <w:sz w:val="24"/>
          <w:szCs w:val="24"/>
          <w:lang w:val="pt-BR"/>
        </w:rPr>
        <w:t>2</w:t>
      </w:r>
      <w:r w:rsidRPr="0008689F">
        <w:rPr>
          <w:rFonts w:ascii="Arial" w:hAnsi="Arial" w:cs="Arial"/>
          <w:b/>
          <w:sz w:val="24"/>
          <w:szCs w:val="24"/>
          <w:lang w:val="pt-BR"/>
        </w:rPr>
        <w:t>.3</w:t>
      </w:r>
      <w:r w:rsidRPr="0008689F">
        <w:rPr>
          <w:rFonts w:ascii="Arial" w:hAnsi="Arial" w:cs="Arial"/>
          <w:sz w:val="24"/>
          <w:szCs w:val="24"/>
          <w:lang w:val="pt-BR"/>
        </w:rPr>
        <w:t xml:space="preserve"> Substituir, reparar ou corrigir, às suas expensas, no prazo fixado neste Termo de Referência, o objeto com avarias ou defeitos.</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 xml:space="preserve">.4 </w:t>
      </w:r>
      <w:r w:rsidRPr="0008689F">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 xml:space="preserve"> 9.</w:t>
      </w:r>
      <w:r>
        <w:rPr>
          <w:rFonts w:ascii="Arial" w:hAnsi="Arial" w:cs="Arial"/>
          <w:b/>
        </w:rPr>
        <w:t>2</w:t>
      </w:r>
      <w:r w:rsidRPr="0008689F">
        <w:rPr>
          <w:rFonts w:ascii="Arial" w:hAnsi="Arial" w:cs="Arial"/>
          <w:b/>
        </w:rPr>
        <w:t>.5</w:t>
      </w:r>
      <w:r w:rsidRPr="0008689F">
        <w:rPr>
          <w:rFonts w:ascii="Arial" w:hAnsi="Arial" w:cs="Arial"/>
        </w:rPr>
        <w:t xml:space="preserve"> Manter durante toda a execução do Contrato, todas as condições de habilitação e qualificação exigidas para a licitação;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.6</w:t>
      </w:r>
      <w:r w:rsidRPr="0008689F">
        <w:rPr>
          <w:rFonts w:ascii="Arial" w:hAnsi="Arial" w:cs="Arial"/>
        </w:rPr>
        <w:t xml:space="preserve"> Responder pelos encargos trabalhistas, previdenciários, fiscais e comerciais resultantes da execução do Contrato;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.7</w:t>
      </w:r>
      <w:r w:rsidRPr="0008689F">
        <w:rPr>
          <w:rFonts w:ascii="Arial" w:hAnsi="Arial" w:cs="Arial"/>
        </w:rPr>
        <w:t xml:space="preserve"> A CONTRATADA obriga-se a realizar a entrega do objeto conforme quantitativos e condições definidos no Termo de Referência, a partir do recebimento da Autorização de Fornecimento/Serviço;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.8</w:t>
      </w:r>
      <w:r w:rsidRPr="0008689F">
        <w:rPr>
          <w:rFonts w:ascii="Arial" w:hAnsi="Arial" w:cs="Arial"/>
        </w:rPr>
        <w:t xml:space="preserve"> O objeto, mesmo entregue e aceito fica sujeito à substituição em sua totalidade pela CONTRATADA desde que comprovada à existência de adulteração, cuja verificação só será possível posteriormente;</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.9</w:t>
      </w:r>
      <w:r w:rsidRPr="0008689F">
        <w:rPr>
          <w:rFonts w:ascii="Arial" w:hAnsi="Arial" w:cs="Arial"/>
        </w:rPr>
        <w:t xml:space="preserve"> No preço global deverão estar inclusos todos os custos diretos e indiretos, inclusive com transporte, encargos da legislação social, trabalhista, tributária e previdenciária, bem como a responsabilidade civil por qualquer dano causado a terceiros,</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.10</w:t>
      </w:r>
      <w:r w:rsidRPr="0008689F">
        <w:rPr>
          <w:rFonts w:ascii="Arial" w:hAnsi="Arial" w:cs="Arial"/>
        </w:rPr>
        <w:t xml:space="preserve"> Todos os tributos incidentes sobre o objeto do Contrato, legalmente atribuíveis à CONTRATADA serão por ela pagos e seus respectivos comprovantes apresentados à CONTRATANTE, sempre que exigidos;</w:t>
      </w:r>
    </w:p>
    <w:p w:rsidR="00A163D0"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2</w:t>
      </w:r>
      <w:r w:rsidRPr="0008689F">
        <w:rPr>
          <w:rFonts w:ascii="Arial" w:hAnsi="Arial" w:cs="Arial"/>
          <w:b/>
        </w:rPr>
        <w:t>.11</w:t>
      </w:r>
      <w:r w:rsidRPr="0008689F">
        <w:rPr>
          <w:rFonts w:ascii="Arial" w:hAnsi="Arial" w:cs="Arial"/>
        </w:rPr>
        <w:t xml:space="preserve"> A CONTRATANTE estará livre de responder por obrigações assumidas pela CONTRATADA, junto a terceiros, visando o fornecimento do objeto ora ajustados;</w:t>
      </w:r>
    </w:p>
    <w:p w:rsidR="00A163D0" w:rsidRPr="0008689F" w:rsidRDefault="00A163D0" w:rsidP="0052465F">
      <w:pPr>
        <w:pStyle w:val="Style1"/>
        <w:kinsoku w:val="0"/>
        <w:autoSpaceDE/>
        <w:spacing w:line="360" w:lineRule="auto"/>
        <w:jc w:val="both"/>
        <w:rPr>
          <w:rFonts w:ascii="Arial" w:hAnsi="Arial" w:cs="Arial"/>
          <w:sz w:val="24"/>
          <w:szCs w:val="24"/>
          <w:lang w:val="pt-BR"/>
        </w:rPr>
      </w:pPr>
      <w:r w:rsidRPr="0008689F">
        <w:rPr>
          <w:rFonts w:ascii="Arial" w:hAnsi="Arial" w:cs="Arial"/>
          <w:b/>
          <w:sz w:val="24"/>
          <w:szCs w:val="24"/>
          <w:lang w:val="pt-BR"/>
        </w:rPr>
        <w:t>9.</w:t>
      </w:r>
      <w:r>
        <w:rPr>
          <w:rFonts w:ascii="Arial" w:hAnsi="Arial" w:cs="Arial"/>
          <w:b/>
          <w:sz w:val="24"/>
          <w:szCs w:val="24"/>
          <w:lang w:val="pt-BR"/>
        </w:rPr>
        <w:t>3</w:t>
      </w:r>
      <w:r w:rsidRPr="0008689F">
        <w:rPr>
          <w:rFonts w:ascii="Arial" w:hAnsi="Arial" w:cs="Arial"/>
          <w:b/>
          <w:sz w:val="24"/>
          <w:szCs w:val="24"/>
          <w:lang w:val="pt-BR"/>
        </w:rPr>
        <w:t>.</w:t>
      </w:r>
      <w:r w:rsidRPr="0008689F">
        <w:rPr>
          <w:rFonts w:ascii="Arial" w:hAnsi="Arial" w:cs="Arial"/>
          <w:sz w:val="24"/>
          <w:szCs w:val="24"/>
          <w:lang w:val="pt-BR"/>
        </w:rPr>
        <w:t xml:space="preserve"> </w:t>
      </w:r>
      <w:r w:rsidRPr="0008689F">
        <w:rPr>
          <w:rFonts w:ascii="Arial" w:hAnsi="Arial" w:cs="Arial"/>
          <w:b/>
          <w:sz w:val="24"/>
          <w:szCs w:val="24"/>
          <w:lang w:val="pt-BR"/>
        </w:rPr>
        <w:t>OBRIGAÇÕES DA CONTRATANTE:</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.1</w:t>
      </w:r>
      <w:r w:rsidRPr="0008689F">
        <w:rPr>
          <w:rFonts w:ascii="Arial" w:hAnsi="Arial" w:cs="Arial"/>
        </w:rPr>
        <w:t xml:space="preserve"> Disponibilizar profissional específico, indicado pela CONTRATANTE, para acompanhar a entrega do serviço licitado;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.2 </w:t>
      </w:r>
      <w:r w:rsidRPr="0008689F">
        <w:rPr>
          <w:rFonts w:ascii="Arial" w:hAnsi="Arial" w:cs="Arial"/>
        </w:rPr>
        <w:t>Encaminhar formalmente a demanda, de acordo com os critérios estabelecidos no Termo de Referência;</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.3 </w:t>
      </w:r>
      <w:r w:rsidRPr="0008689F">
        <w:rPr>
          <w:rFonts w:ascii="Arial" w:hAnsi="Arial" w:cs="Arial"/>
        </w:rPr>
        <w:t>Receber o objeto entregue pela CONTRATADA que esteja em conformidade com a proposta, conforme inspeções realizadas no prazo e condições estabelecidas no Edital e seus anexos;</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.4 </w:t>
      </w:r>
      <w:r w:rsidRPr="0008689F">
        <w:rPr>
          <w:rFonts w:ascii="Arial" w:hAnsi="Arial" w:cs="Arial"/>
        </w:rPr>
        <w:t>Verificar minuciosamente, no prazo fixado, a conformidade dos serviços recebidos provisoriamente com as especificações constantes do Edital e da proposta, para fins de aceitação e recebimento definitivo;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.5 </w:t>
      </w:r>
      <w:r w:rsidRPr="0008689F">
        <w:rPr>
          <w:rFonts w:ascii="Arial" w:hAnsi="Arial" w:cs="Arial"/>
        </w:rPr>
        <w:t>Comunicar à Contratada, por escrito, sobre imperfeições, falhas ou irregularidades verificadas no objeto fornecido, para que seja substituído, reparado, corrigido ou refeito;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.6 </w:t>
      </w:r>
      <w:r w:rsidRPr="0008689F">
        <w:rPr>
          <w:rFonts w:ascii="Arial" w:hAnsi="Arial" w:cs="Arial"/>
        </w:rPr>
        <w:t>Acompanhar e fiscalizar o cumprimento das obrigações da Contratada, através de comissão/servidor especialmente designado;</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.7 </w:t>
      </w:r>
      <w:r w:rsidRPr="0008689F">
        <w:rPr>
          <w:rFonts w:ascii="Arial" w:hAnsi="Arial" w:cs="Arial"/>
        </w:rPr>
        <w:t>Aplicar à CONTRATADA as sanções administrativas regulamentares e contratuais cabíveis;</w:t>
      </w:r>
    </w:p>
    <w:p w:rsidR="00A163D0" w:rsidRPr="0008689F" w:rsidRDefault="00A163D0" w:rsidP="0052465F">
      <w:pPr>
        <w:suppressAutoHyphens/>
        <w:spacing w:line="360" w:lineRule="auto"/>
        <w:jc w:val="both"/>
        <w:rPr>
          <w:rFonts w:ascii="Arial" w:hAnsi="Arial" w:cs="Arial"/>
        </w:rPr>
      </w:pPr>
      <w:r w:rsidRPr="0008689F">
        <w:rPr>
          <w:rFonts w:ascii="Arial" w:hAnsi="Arial" w:cs="Arial"/>
          <w:b/>
        </w:rPr>
        <w:t>9.</w:t>
      </w:r>
      <w:r>
        <w:rPr>
          <w:rFonts w:ascii="Arial" w:hAnsi="Arial" w:cs="Arial"/>
          <w:b/>
        </w:rPr>
        <w:t>3</w:t>
      </w:r>
      <w:r w:rsidRPr="0008689F">
        <w:rPr>
          <w:rFonts w:ascii="Arial" w:hAnsi="Arial" w:cs="Arial"/>
          <w:b/>
        </w:rPr>
        <w:t xml:space="preserve">.8 </w:t>
      </w:r>
      <w:r w:rsidRPr="0008689F">
        <w:rPr>
          <w:rFonts w:ascii="Arial" w:hAnsi="Arial" w:cs="Arial"/>
        </w:rPr>
        <w:t>Efetuar o pagamento à Contratada no valor correspondente ao fornecimento do objeto, no prazo e forma estabelecidos no Edital e seus anexos;</w:t>
      </w:r>
      <w:r>
        <w:rPr>
          <w:rFonts w:ascii="Arial" w:hAnsi="Arial" w:cs="Arial"/>
        </w:rPr>
        <w:t xml:space="preserve"> </w:t>
      </w:r>
    </w:p>
    <w:p w:rsidR="00A163D0" w:rsidRPr="0008689F" w:rsidRDefault="00A163D0" w:rsidP="0052465F">
      <w:pPr>
        <w:pStyle w:val="PargrafodaLista"/>
        <w:numPr>
          <w:ilvl w:val="1"/>
          <w:numId w:val="53"/>
        </w:numPr>
        <w:tabs>
          <w:tab w:val="left" w:pos="0"/>
          <w:tab w:val="left" w:pos="426"/>
        </w:tabs>
        <w:suppressAutoHyphens/>
        <w:spacing w:line="360" w:lineRule="auto"/>
        <w:ind w:left="0" w:firstLine="0"/>
        <w:jc w:val="both"/>
        <w:rPr>
          <w:rFonts w:ascii="Arial" w:hAnsi="Arial" w:cs="Arial"/>
        </w:rPr>
      </w:pPr>
      <w:r>
        <w:rPr>
          <w:rFonts w:ascii="Arial" w:hAnsi="Arial" w:cs="Arial"/>
        </w:rPr>
        <w:t xml:space="preserve"> </w:t>
      </w:r>
      <w:r w:rsidRPr="0008689F">
        <w:rPr>
          <w:rFonts w:ascii="Arial" w:hAnsi="Arial" w:cs="Arial"/>
        </w:rPr>
        <w:t>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rsidR="00A163D0" w:rsidRPr="0008689F" w:rsidRDefault="00A163D0" w:rsidP="0052465F">
      <w:pPr>
        <w:pStyle w:val="PargrafodaLista"/>
        <w:numPr>
          <w:ilvl w:val="1"/>
          <w:numId w:val="53"/>
        </w:numPr>
        <w:tabs>
          <w:tab w:val="left" w:pos="0"/>
          <w:tab w:val="left" w:pos="426"/>
          <w:tab w:val="left" w:pos="851"/>
        </w:tabs>
        <w:suppressAutoHyphens/>
        <w:spacing w:line="360" w:lineRule="auto"/>
        <w:ind w:left="0" w:firstLine="0"/>
        <w:jc w:val="both"/>
        <w:rPr>
          <w:rFonts w:ascii="Arial" w:hAnsi="Arial" w:cs="Arial"/>
        </w:rPr>
      </w:pPr>
      <w:r>
        <w:rPr>
          <w:rFonts w:ascii="Arial" w:hAnsi="Arial" w:cs="Arial"/>
        </w:rPr>
        <w:t xml:space="preserve"> </w:t>
      </w:r>
      <w:r w:rsidRPr="0008689F">
        <w:rPr>
          <w:rFonts w:ascii="Arial" w:hAnsi="Arial" w:cs="Arial"/>
        </w:rPr>
        <w:t xml:space="preserve">Nos termos do Art. 117 lei nº 14.133/21, a execução do contrato deverá ser acompanhada e fiscalizada por </w:t>
      </w:r>
      <w:proofErr w:type="gramStart"/>
      <w:r w:rsidRPr="0008689F">
        <w:rPr>
          <w:rFonts w:ascii="Arial" w:hAnsi="Arial" w:cs="Arial"/>
        </w:rPr>
        <w:t>1</w:t>
      </w:r>
      <w:proofErr w:type="gramEnd"/>
      <w:r w:rsidRPr="0008689F">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A163D0" w:rsidRPr="0008689F" w:rsidRDefault="00A163D0" w:rsidP="0052465F">
      <w:pPr>
        <w:pStyle w:val="PargrafodaLista"/>
        <w:numPr>
          <w:ilvl w:val="1"/>
          <w:numId w:val="53"/>
        </w:numPr>
        <w:tabs>
          <w:tab w:val="left" w:pos="0"/>
          <w:tab w:val="left" w:pos="426"/>
          <w:tab w:val="left" w:pos="851"/>
        </w:tabs>
        <w:suppressAutoHyphens/>
        <w:spacing w:line="360" w:lineRule="auto"/>
        <w:ind w:left="0" w:firstLine="0"/>
        <w:jc w:val="both"/>
        <w:rPr>
          <w:rFonts w:ascii="Arial" w:hAnsi="Arial" w:cs="Arial"/>
        </w:rPr>
      </w:pPr>
      <w:r>
        <w:rPr>
          <w:rFonts w:ascii="Arial" w:hAnsi="Arial" w:cs="Arial"/>
        </w:rPr>
        <w:t xml:space="preserve"> </w:t>
      </w:r>
      <w:r w:rsidRPr="0008689F">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A163D0" w:rsidRPr="0008689F" w:rsidRDefault="00A163D0" w:rsidP="0052465F">
      <w:pPr>
        <w:pStyle w:val="PargrafodaLista"/>
        <w:numPr>
          <w:ilvl w:val="1"/>
          <w:numId w:val="53"/>
        </w:numPr>
        <w:tabs>
          <w:tab w:val="left" w:pos="0"/>
          <w:tab w:val="left" w:pos="426"/>
          <w:tab w:val="left" w:pos="851"/>
        </w:tabs>
        <w:suppressAutoHyphens/>
        <w:spacing w:line="360" w:lineRule="auto"/>
        <w:ind w:left="0" w:firstLine="0"/>
        <w:jc w:val="both"/>
        <w:rPr>
          <w:rFonts w:ascii="Arial" w:hAnsi="Arial" w:cs="Arial"/>
        </w:rPr>
      </w:pPr>
      <w:r>
        <w:rPr>
          <w:rFonts w:ascii="Arial" w:hAnsi="Arial" w:cs="Arial"/>
        </w:rPr>
        <w:t xml:space="preserve"> </w:t>
      </w:r>
      <w:r w:rsidRPr="0008689F">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163D0" w:rsidRPr="0008689F" w:rsidRDefault="00A163D0" w:rsidP="0052465F">
      <w:pPr>
        <w:pStyle w:val="PargrafodaLista"/>
        <w:numPr>
          <w:ilvl w:val="1"/>
          <w:numId w:val="53"/>
        </w:numPr>
        <w:tabs>
          <w:tab w:val="left" w:pos="0"/>
          <w:tab w:val="left" w:pos="426"/>
          <w:tab w:val="left" w:pos="851"/>
        </w:tabs>
        <w:suppressAutoHyphens/>
        <w:spacing w:line="360" w:lineRule="auto"/>
        <w:ind w:left="0" w:firstLine="0"/>
        <w:jc w:val="both"/>
        <w:rPr>
          <w:rFonts w:ascii="Arial" w:hAnsi="Arial" w:cs="Arial"/>
        </w:rPr>
      </w:pPr>
      <w:r>
        <w:rPr>
          <w:rFonts w:ascii="Arial" w:hAnsi="Arial" w:cs="Arial"/>
        </w:rPr>
        <w:t xml:space="preserve"> </w:t>
      </w:r>
      <w:r w:rsidRPr="0008689F">
        <w:rPr>
          <w:rFonts w:ascii="Arial" w:hAnsi="Arial" w:cs="Arial"/>
        </w:rPr>
        <w:t xml:space="preserve">Fica </w:t>
      </w:r>
      <w:proofErr w:type="gramStart"/>
      <w:r w:rsidRPr="0008689F">
        <w:rPr>
          <w:rFonts w:ascii="Arial" w:hAnsi="Arial" w:cs="Arial"/>
        </w:rPr>
        <w:t>designada</w:t>
      </w:r>
      <w:proofErr w:type="gramEnd"/>
      <w:r w:rsidRPr="0008689F">
        <w:rPr>
          <w:rFonts w:ascii="Arial" w:hAnsi="Arial" w:cs="Arial"/>
        </w:rPr>
        <w:t xml:space="preserve"> como Gestor do Contrato </w:t>
      </w:r>
      <w:r>
        <w:rPr>
          <w:rFonts w:ascii="Arial" w:hAnsi="Arial" w:cs="Arial"/>
        </w:rPr>
        <w:t xml:space="preserve">o </w:t>
      </w:r>
      <w:r w:rsidRPr="0008689F">
        <w:rPr>
          <w:rFonts w:ascii="Arial" w:hAnsi="Arial" w:cs="Arial"/>
        </w:rPr>
        <w:t>servidor Marcelo Lopes da Costa Gomes, cargo: Supervisor de Governança, matrícula 14.353, CPF 501.364.101-20;</w:t>
      </w:r>
    </w:p>
    <w:p w:rsidR="00A163D0" w:rsidRPr="0008689F" w:rsidRDefault="00A163D0" w:rsidP="0052465F">
      <w:pPr>
        <w:numPr>
          <w:ilvl w:val="1"/>
          <w:numId w:val="53"/>
        </w:numPr>
        <w:tabs>
          <w:tab w:val="left" w:pos="0"/>
          <w:tab w:val="left" w:pos="426"/>
          <w:tab w:val="left" w:pos="851"/>
        </w:tabs>
        <w:suppressAutoHyphens/>
        <w:spacing w:line="360" w:lineRule="auto"/>
        <w:ind w:left="0" w:firstLine="0"/>
        <w:jc w:val="both"/>
        <w:rPr>
          <w:rFonts w:ascii="Arial" w:hAnsi="Arial" w:cs="Arial"/>
        </w:rPr>
      </w:pPr>
      <w:r>
        <w:rPr>
          <w:rFonts w:ascii="Arial" w:hAnsi="Arial" w:cs="Arial"/>
        </w:rPr>
        <w:t xml:space="preserve"> </w:t>
      </w:r>
      <w:r w:rsidRPr="0008689F">
        <w:rPr>
          <w:rFonts w:ascii="Arial" w:hAnsi="Arial" w:cs="Arial"/>
        </w:rPr>
        <w:t xml:space="preserve">Fica </w:t>
      </w:r>
      <w:proofErr w:type="gramStart"/>
      <w:r w:rsidRPr="0008689F">
        <w:rPr>
          <w:rFonts w:ascii="Arial" w:hAnsi="Arial" w:cs="Arial"/>
        </w:rPr>
        <w:t>designado</w:t>
      </w:r>
      <w:proofErr w:type="gramEnd"/>
      <w:r w:rsidRPr="0008689F">
        <w:rPr>
          <w:rFonts w:ascii="Arial" w:hAnsi="Arial" w:cs="Arial"/>
        </w:rPr>
        <w:t xml:space="preserve"> como Fiscal do Contrato </w:t>
      </w:r>
      <w:r>
        <w:rPr>
          <w:rFonts w:ascii="Arial" w:hAnsi="Arial" w:cs="Arial"/>
        </w:rPr>
        <w:t xml:space="preserve">a </w:t>
      </w:r>
      <w:r w:rsidRPr="0008689F">
        <w:rPr>
          <w:rFonts w:ascii="Arial" w:hAnsi="Arial" w:cs="Arial"/>
        </w:rPr>
        <w:t>servidor</w:t>
      </w:r>
      <w:r>
        <w:rPr>
          <w:rFonts w:ascii="Arial" w:hAnsi="Arial" w:cs="Arial"/>
        </w:rPr>
        <w:t xml:space="preserve">a </w:t>
      </w:r>
      <w:r w:rsidRPr="00852703">
        <w:rPr>
          <w:rFonts w:ascii="Arial" w:hAnsi="Arial" w:cs="Arial"/>
        </w:rPr>
        <w:t xml:space="preserve">Cleonice dos Santos </w:t>
      </w:r>
      <w:proofErr w:type="spellStart"/>
      <w:r w:rsidRPr="00852703">
        <w:rPr>
          <w:rFonts w:ascii="Arial" w:hAnsi="Arial" w:cs="Arial"/>
        </w:rPr>
        <w:t>Pacola</w:t>
      </w:r>
      <w:proofErr w:type="spellEnd"/>
      <w:r w:rsidRPr="0008689F">
        <w:rPr>
          <w:rFonts w:ascii="Arial" w:hAnsi="Arial" w:cs="Arial"/>
        </w:rPr>
        <w:t xml:space="preserve">, cargo: </w:t>
      </w:r>
      <w:r>
        <w:rPr>
          <w:rFonts w:ascii="Arial" w:hAnsi="Arial" w:cs="Arial"/>
        </w:rPr>
        <w:t>Diretora de Planejamento Estratégico e Coordenação de Projetos</w:t>
      </w:r>
      <w:r w:rsidRPr="0008689F">
        <w:rPr>
          <w:rFonts w:ascii="Arial" w:hAnsi="Arial" w:cs="Arial"/>
        </w:rPr>
        <w:t xml:space="preserve">, matrícula </w:t>
      </w:r>
      <w:r>
        <w:rPr>
          <w:rFonts w:ascii="Arial" w:hAnsi="Arial" w:cs="Arial"/>
        </w:rPr>
        <w:t>5.975</w:t>
      </w:r>
      <w:r w:rsidRPr="0008689F">
        <w:rPr>
          <w:rFonts w:ascii="Arial" w:hAnsi="Arial" w:cs="Arial"/>
        </w:rPr>
        <w:t xml:space="preserve">, CPF </w:t>
      </w:r>
      <w:r w:rsidRPr="00852703">
        <w:rPr>
          <w:rFonts w:ascii="Arial" w:hAnsi="Arial" w:cs="Arial"/>
        </w:rPr>
        <w:t>282.616.518-60</w:t>
      </w:r>
      <w:r w:rsidRPr="0008689F">
        <w:rPr>
          <w:rFonts w:ascii="Arial" w:hAnsi="Arial" w:cs="Arial"/>
        </w:rPr>
        <w:t>;</w:t>
      </w:r>
    </w:p>
    <w:p w:rsidR="00A163D0" w:rsidRDefault="00A163D0" w:rsidP="0052465F">
      <w:pPr>
        <w:pStyle w:val="PargrafodaLista"/>
        <w:numPr>
          <w:ilvl w:val="1"/>
          <w:numId w:val="53"/>
        </w:numPr>
        <w:tabs>
          <w:tab w:val="left" w:pos="0"/>
          <w:tab w:val="left" w:pos="426"/>
          <w:tab w:val="left" w:pos="567"/>
        </w:tabs>
        <w:spacing w:line="360" w:lineRule="auto"/>
        <w:ind w:left="0" w:firstLine="0"/>
        <w:jc w:val="both"/>
        <w:rPr>
          <w:rFonts w:ascii="Arial" w:hAnsi="Arial" w:cs="Arial"/>
        </w:rPr>
      </w:pPr>
      <w:r w:rsidRPr="0008689F">
        <w:rPr>
          <w:rFonts w:ascii="Arial" w:hAnsi="Arial" w:cs="Arial"/>
        </w:rPr>
        <w:t>Fica designada como Suplente de Fiscal do Contrato a servidora Telma Regina Moreira, cargo: Encarregada do Expediente Geral, matrícula 5595, CPF 172.971.488-90;</w:t>
      </w:r>
    </w:p>
    <w:p w:rsidR="00A163D0" w:rsidRPr="0008689F" w:rsidRDefault="00A163D0" w:rsidP="0052465F">
      <w:pPr>
        <w:numPr>
          <w:ilvl w:val="0"/>
          <w:numId w:val="53"/>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MEDIÇÃO / CONDIÇÕES DE PAGAMENTO.</w:t>
      </w:r>
    </w:p>
    <w:p w:rsidR="00A163D0" w:rsidRPr="0008689F" w:rsidRDefault="00A163D0" w:rsidP="0052465F">
      <w:pPr>
        <w:pStyle w:val="PargrafodaLista"/>
        <w:tabs>
          <w:tab w:val="left" w:pos="709"/>
        </w:tabs>
        <w:suppressAutoHyphens/>
        <w:spacing w:line="360" w:lineRule="auto"/>
        <w:jc w:val="both"/>
        <w:rPr>
          <w:rFonts w:ascii="Arial" w:hAnsi="Arial" w:cs="Arial"/>
        </w:rPr>
      </w:pPr>
    </w:p>
    <w:p w:rsidR="00A163D0" w:rsidRPr="0008689F" w:rsidRDefault="00A163D0" w:rsidP="0052465F">
      <w:pPr>
        <w:pStyle w:val="PargrafodaLista"/>
        <w:numPr>
          <w:ilvl w:val="1"/>
          <w:numId w:val="54"/>
        </w:numPr>
        <w:tabs>
          <w:tab w:val="left" w:pos="709"/>
        </w:tabs>
        <w:suppressAutoHyphens/>
        <w:spacing w:line="360" w:lineRule="auto"/>
        <w:ind w:left="0" w:firstLine="0"/>
        <w:jc w:val="both"/>
        <w:rPr>
          <w:rFonts w:ascii="Arial" w:hAnsi="Arial" w:cs="Arial"/>
        </w:rPr>
      </w:pPr>
      <w:bookmarkStart w:id="4" w:name="art6xxiiih"/>
      <w:bookmarkEnd w:id="4"/>
      <w:r w:rsidRPr="0008689F">
        <w:rPr>
          <w:rFonts w:ascii="Arial" w:hAnsi="Arial" w:cs="Arial"/>
        </w:rPr>
        <w:t xml:space="preserve">O pagamento será realizado em até </w:t>
      </w:r>
      <w:proofErr w:type="gramStart"/>
      <w:r w:rsidRPr="0008689F">
        <w:rPr>
          <w:rFonts w:ascii="Arial" w:hAnsi="Arial" w:cs="Arial"/>
        </w:rPr>
        <w:t xml:space="preserve">25 (vinte e cinco) </w:t>
      </w:r>
      <w:r w:rsidRPr="0008689F">
        <w:rPr>
          <w:rFonts w:ascii="Arial" w:hAnsi="Arial" w:cs="Arial"/>
          <w:b/>
        </w:rPr>
        <w:t>dias fora semana</w:t>
      </w:r>
      <w:proofErr w:type="gramEnd"/>
      <w:r w:rsidRPr="0008689F">
        <w:rPr>
          <w:rFonts w:ascii="Arial" w:hAnsi="Arial" w:cs="Arial"/>
        </w:rPr>
        <w:t xml:space="preserve">, após o adimplemento da CONTRATADA, desde que regular e devidamente atestado por esta Administração, nos termos do item </w:t>
      </w:r>
      <w:r w:rsidRPr="0008689F">
        <w:rPr>
          <w:rFonts w:ascii="Arial" w:hAnsi="Arial" w:cs="Arial"/>
          <w:b/>
        </w:rPr>
        <w:t>7.</w:t>
      </w:r>
      <w:r>
        <w:rPr>
          <w:rFonts w:ascii="Arial" w:hAnsi="Arial" w:cs="Arial"/>
          <w:b/>
        </w:rPr>
        <w:t>4.</w:t>
      </w:r>
      <w:r w:rsidRPr="0008689F">
        <w:rPr>
          <w:rFonts w:ascii="Arial" w:hAnsi="Arial" w:cs="Arial"/>
          <w:b/>
        </w:rPr>
        <w:t>2,</w:t>
      </w:r>
      <w:r w:rsidRPr="0008689F">
        <w:rPr>
          <w:rFonts w:ascii="Arial" w:hAnsi="Arial" w:cs="Arial"/>
        </w:rPr>
        <w:t xml:space="preserve"> deste Termo de Referência;</w:t>
      </w:r>
    </w:p>
    <w:p w:rsidR="00A163D0" w:rsidRPr="0008689F" w:rsidRDefault="00A163D0" w:rsidP="0052465F">
      <w:pPr>
        <w:pStyle w:val="PargrafodaLista"/>
        <w:numPr>
          <w:ilvl w:val="1"/>
          <w:numId w:val="54"/>
        </w:numPr>
        <w:tabs>
          <w:tab w:val="left" w:pos="709"/>
        </w:tabs>
        <w:suppressAutoHyphens/>
        <w:spacing w:line="360" w:lineRule="auto"/>
        <w:ind w:left="0" w:firstLine="0"/>
        <w:jc w:val="both"/>
        <w:rPr>
          <w:rFonts w:ascii="Arial" w:hAnsi="Arial" w:cs="Arial"/>
        </w:rPr>
      </w:pPr>
      <w:r w:rsidRPr="0008689F">
        <w:rPr>
          <w:rFonts w:ascii="Arial" w:hAnsi="Arial" w:cs="Arial"/>
        </w:rPr>
        <w:t>O pagamento será realizado através de ordem bancária, para crédito em banco, agência e conta corrente indicado pelo contratado;</w:t>
      </w:r>
    </w:p>
    <w:p w:rsidR="00A163D0" w:rsidRPr="0008689F" w:rsidRDefault="00A163D0" w:rsidP="0052465F">
      <w:pPr>
        <w:pStyle w:val="PargrafodaLista"/>
        <w:numPr>
          <w:ilvl w:val="1"/>
          <w:numId w:val="54"/>
        </w:numPr>
        <w:tabs>
          <w:tab w:val="left" w:pos="709"/>
        </w:tabs>
        <w:suppressAutoHyphens/>
        <w:spacing w:line="360" w:lineRule="auto"/>
        <w:ind w:left="0" w:firstLine="0"/>
        <w:jc w:val="both"/>
        <w:rPr>
          <w:rFonts w:ascii="Arial" w:hAnsi="Arial" w:cs="Arial"/>
        </w:rPr>
      </w:pPr>
      <w:r w:rsidRPr="0008689F">
        <w:rPr>
          <w:rFonts w:ascii="Arial" w:hAnsi="Arial" w:cs="Arial"/>
        </w:rPr>
        <w:t>Os produtos deverão ser entregues devidamente acompanhados da Nota Fiscal bem como da comprovação da regularidade fiscal, a qual poderá ser constatada mediante consulta aos sítios eletrônicos oficiais;</w:t>
      </w:r>
    </w:p>
    <w:p w:rsidR="00A163D0" w:rsidRPr="0008689F" w:rsidRDefault="00A163D0" w:rsidP="0052465F">
      <w:pPr>
        <w:pStyle w:val="PargrafodaLista"/>
        <w:numPr>
          <w:ilvl w:val="1"/>
          <w:numId w:val="54"/>
        </w:numPr>
        <w:tabs>
          <w:tab w:val="left" w:pos="709"/>
        </w:tabs>
        <w:suppressAutoHyphens/>
        <w:spacing w:line="360" w:lineRule="auto"/>
        <w:ind w:left="0" w:firstLine="0"/>
        <w:jc w:val="both"/>
        <w:rPr>
          <w:rFonts w:ascii="Arial" w:hAnsi="Arial" w:cs="Arial"/>
        </w:rPr>
      </w:pPr>
      <w:r w:rsidRPr="0008689F">
        <w:rPr>
          <w:rFonts w:ascii="Arial" w:hAnsi="Arial" w:cs="Arial"/>
        </w:rPr>
        <w:t>Havendo erro na apresentação da Nota Fiscal ou dos documentos pertinentes à contratação, o prazo para pagamento ficará sobrestado até que a Contratada regularize o erro.</w:t>
      </w:r>
    </w:p>
    <w:p w:rsidR="00A163D0" w:rsidRPr="0008689F" w:rsidRDefault="00A163D0" w:rsidP="0052465F">
      <w:pPr>
        <w:pStyle w:val="PargrafodaLista"/>
        <w:numPr>
          <w:ilvl w:val="1"/>
          <w:numId w:val="54"/>
        </w:numPr>
        <w:tabs>
          <w:tab w:val="left" w:pos="709"/>
        </w:tabs>
        <w:suppressAutoHyphens/>
        <w:spacing w:line="360" w:lineRule="auto"/>
        <w:ind w:left="0" w:firstLine="0"/>
        <w:jc w:val="both"/>
        <w:rPr>
          <w:rFonts w:ascii="Arial" w:hAnsi="Arial" w:cs="Arial"/>
        </w:rPr>
      </w:pPr>
      <w:r w:rsidRPr="0008689F">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A163D0" w:rsidRPr="0008689F" w:rsidRDefault="00A163D0" w:rsidP="0052465F">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FORMA E CRITÉRIO DE SELEÇÃO DO FORNECEDOR</w:t>
      </w:r>
    </w:p>
    <w:p w:rsidR="00A163D0" w:rsidRPr="0008689F" w:rsidRDefault="00A163D0" w:rsidP="0052465F">
      <w:pPr>
        <w:numPr>
          <w:ilvl w:val="1"/>
          <w:numId w:val="54"/>
        </w:numPr>
        <w:tabs>
          <w:tab w:val="left" w:pos="709"/>
        </w:tabs>
        <w:suppressAutoHyphens/>
        <w:spacing w:before="240" w:line="360" w:lineRule="auto"/>
        <w:ind w:left="0" w:firstLine="0"/>
        <w:jc w:val="both"/>
        <w:rPr>
          <w:rFonts w:ascii="Arial" w:hAnsi="Arial" w:cs="Arial"/>
        </w:rPr>
      </w:pPr>
      <w:r w:rsidRPr="0008689F">
        <w:rPr>
          <w:rFonts w:ascii="Arial" w:hAnsi="Arial" w:cs="Arial"/>
        </w:rPr>
        <w:t xml:space="preserve">Com fundamento no Estudo Técnico Preliminar, o Critério de seleção do fornecedor será pelo menor preço por item. </w:t>
      </w:r>
    </w:p>
    <w:p w:rsidR="00A163D0" w:rsidRPr="0008689F" w:rsidRDefault="00A163D0" w:rsidP="0052465F">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ESTIMATIVA DE PREÇOS</w:t>
      </w:r>
    </w:p>
    <w:p w:rsidR="000C02AA" w:rsidRPr="000C02AA" w:rsidRDefault="00A163D0" w:rsidP="000C02AA">
      <w:pPr>
        <w:widowControl w:val="0"/>
        <w:numPr>
          <w:ilvl w:val="1"/>
          <w:numId w:val="54"/>
        </w:numPr>
        <w:pBdr>
          <w:top w:val="nil"/>
          <w:left w:val="nil"/>
          <w:bottom w:val="nil"/>
          <w:right w:val="nil"/>
          <w:between w:val="nil"/>
        </w:pBdr>
        <w:tabs>
          <w:tab w:val="left" w:pos="284"/>
        </w:tabs>
        <w:spacing w:before="240" w:line="360" w:lineRule="auto"/>
        <w:ind w:left="0" w:firstLine="0"/>
        <w:jc w:val="both"/>
        <w:rPr>
          <w:rFonts w:ascii="Arial" w:hAnsi="Arial" w:cs="Arial"/>
        </w:rPr>
      </w:pPr>
      <w:r w:rsidRPr="00766B94">
        <w:rPr>
          <w:rFonts w:ascii="Arial" w:hAnsi="Arial" w:cs="Arial"/>
        </w:rPr>
        <w:t>O custo estimado da contratação será tornado público desde a publicação do edital, em observância ao disposto no Art. 18 § 1º, inciso VI e Art. 24 da Lei Federal 14.133/21.</w:t>
      </w:r>
      <w:r w:rsidR="000C02AA">
        <w:rPr>
          <w:rFonts w:ascii="Arial" w:hAnsi="Arial" w:cs="Arial"/>
        </w:rPr>
        <w:t xml:space="preserve"> </w:t>
      </w:r>
    </w:p>
    <w:p w:rsidR="000C02AA" w:rsidRPr="000C02AA" w:rsidRDefault="000C02AA" w:rsidP="000C02AA">
      <w:pPr>
        <w:widowControl w:val="0"/>
        <w:numPr>
          <w:ilvl w:val="1"/>
          <w:numId w:val="54"/>
        </w:numPr>
        <w:pBdr>
          <w:top w:val="nil"/>
          <w:left w:val="nil"/>
          <w:bottom w:val="nil"/>
          <w:right w:val="nil"/>
          <w:between w:val="nil"/>
        </w:pBdr>
        <w:tabs>
          <w:tab w:val="left" w:pos="284"/>
        </w:tabs>
        <w:spacing w:line="360" w:lineRule="auto"/>
        <w:ind w:left="0" w:firstLine="0"/>
        <w:jc w:val="both"/>
        <w:rPr>
          <w:rFonts w:ascii="Arial" w:hAnsi="Arial" w:cs="Arial"/>
        </w:rPr>
      </w:pPr>
      <w:r w:rsidRPr="000C02AA">
        <w:rPr>
          <w:rFonts w:ascii="Arial" w:hAnsi="Arial" w:cs="Arial"/>
        </w:rPr>
        <w:t xml:space="preserve">O valor estimado da contratação foi apurado por meio de pesquisa de preços realizada nos termos do art. 23 da Lei Federal nº 14.133/2021, considerando referências obtidas em contratações públicas, bancos de preços, atas de registro de preços, consultas a fornecedores e demais fontes pertinentes. O custo estimado é de R$ 165.736,32 (cento e sessenta e cinco mil, setecentos e trinta e seis reais e trinta e dois centavos) conforme demonstrado nos autos do processo, sendo divulgado juntamente com a publicação do edital. </w:t>
      </w:r>
    </w:p>
    <w:p w:rsidR="00A163D0" w:rsidRPr="0008689F" w:rsidRDefault="00A163D0" w:rsidP="0052465F">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ADEQUAÇÃO ORÇAMENTÁRIA</w:t>
      </w:r>
    </w:p>
    <w:p w:rsidR="00A163D0" w:rsidRPr="0008689F" w:rsidRDefault="00A163D0" w:rsidP="0052465F">
      <w:pPr>
        <w:numPr>
          <w:ilvl w:val="1"/>
          <w:numId w:val="54"/>
        </w:numPr>
        <w:tabs>
          <w:tab w:val="left" w:pos="567"/>
          <w:tab w:val="left" w:pos="709"/>
        </w:tabs>
        <w:suppressAutoHyphens/>
        <w:spacing w:before="240" w:line="360" w:lineRule="auto"/>
        <w:ind w:left="0" w:firstLine="0"/>
        <w:jc w:val="both"/>
        <w:rPr>
          <w:rFonts w:ascii="Arial" w:hAnsi="Arial" w:cs="Arial"/>
        </w:rPr>
      </w:pPr>
      <w:r w:rsidRPr="0008689F">
        <w:rPr>
          <w:rFonts w:ascii="Arial" w:hAnsi="Arial" w:cs="Arial"/>
        </w:rPr>
        <w:t>As despesas decorrentes deste certame correrão no presente exercício à conta da dotação orçamentária a seguir indicada:</w:t>
      </w:r>
    </w:p>
    <w:p w:rsidR="00A163D0" w:rsidRPr="0008689F" w:rsidRDefault="00A163D0" w:rsidP="0052465F">
      <w:pPr>
        <w:numPr>
          <w:ilvl w:val="1"/>
          <w:numId w:val="54"/>
        </w:numPr>
        <w:tabs>
          <w:tab w:val="left" w:pos="426"/>
          <w:tab w:val="left" w:pos="567"/>
          <w:tab w:val="left" w:pos="709"/>
        </w:tabs>
        <w:suppressAutoHyphens/>
        <w:spacing w:line="360" w:lineRule="auto"/>
        <w:ind w:left="0" w:firstLine="0"/>
        <w:jc w:val="both"/>
        <w:rPr>
          <w:rFonts w:ascii="Arial" w:hAnsi="Arial" w:cs="Arial"/>
        </w:rPr>
      </w:pPr>
      <w:r w:rsidRPr="0008689F">
        <w:rPr>
          <w:rFonts w:ascii="Arial" w:hAnsi="Arial" w:cs="Arial"/>
          <w:b/>
        </w:rPr>
        <w:t>ÓRGÃO REQUISITANTE:</w:t>
      </w:r>
      <w:r w:rsidRPr="0008689F">
        <w:rPr>
          <w:rFonts w:ascii="Arial" w:hAnsi="Arial" w:cs="Arial"/>
        </w:rPr>
        <w:t xml:space="preserve"> Secretaria Municipal de Planejamento Estratégico e Desenvolvimento.</w:t>
      </w:r>
    </w:p>
    <w:p w:rsidR="00A163D0" w:rsidRDefault="00A163D0" w:rsidP="001B7CE9">
      <w:pPr>
        <w:numPr>
          <w:ilvl w:val="1"/>
          <w:numId w:val="54"/>
        </w:numPr>
        <w:tabs>
          <w:tab w:val="left" w:pos="426"/>
          <w:tab w:val="left" w:pos="567"/>
          <w:tab w:val="left" w:pos="709"/>
        </w:tabs>
        <w:suppressAutoHyphens/>
        <w:spacing w:after="240" w:line="360" w:lineRule="auto"/>
        <w:ind w:left="0" w:firstLine="0"/>
        <w:jc w:val="both"/>
        <w:rPr>
          <w:rFonts w:ascii="Arial" w:hAnsi="Arial" w:cs="Arial"/>
        </w:rPr>
      </w:pPr>
      <w:r w:rsidRPr="0008689F">
        <w:rPr>
          <w:rFonts w:ascii="Arial" w:hAnsi="Arial" w:cs="Arial"/>
          <w:b/>
        </w:rPr>
        <w:t>DOTAÇÃO ORÇAMENTÁRIA</w:t>
      </w:r>
      <w:r w:rsidRPr="0008689F">
        <w:rPr>
          <w:rFonts w:ascii="Arial" w:hAnsi="Arial" w:cs="Arial"/>
        </w:rPr>
        <w:t xml:space="preserve"> – Lei de responsabilidade fiscal LC101/00 art.16.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704"/>
        <w:gridCol w:w="2383"/>
        <w:gridCol w:w="6346"/>
      </w:tblGrid>
      <w:tr w:rsidR="00A163D0" w:rsidRPr="0008689F" w:rsidTr="00283755">
        <w:trPr>
          <w:jc w:val="center"/>
        </w:trPr>
        <w:tc>
          <w:tcPr>
            <w:tcW w:w="704" w:type="dxa"/>
            <w:shd w:val="clear" w:color="auto" w:fill="D9D9D9" w:themeFill="background1" w:themeFillShade="D9"/>
            <w:vAlign w:val="center"/>
          </w:tcPr>
          <w:p w:rsidR="00A163D0" w:rsidRPr="0008689F" w:rsidRDefault="00A163D0" w:rsidP="000C02AA">
            <w:pPr>
              <w:tabs>
                <w:tab w:val="left" w:pos="709"/>
              </w:tabs>
              <w:autoSpaceDE w:val="0"/>
              <w:autoSpaceDN w:val="0"/>
              <w:spacing w:line="360" w:lineRule="auto"/>
              <w:jc w:val="center"/>
              <w:rPr>
                <w:rFonts w:ascii="Arial" w:hAnsi="Arial" w:cs="Arial"/>
                <w:b/>
              </w:rPr>
            </w:pPr>
            <w:r w:rsidRPr="0008689F">
              <w:rPr>
                <w:rFonts w:ascii="Arial" w:hAnsi="Arial" w:cs="Arial"/>
                <w:b/>
              </w:rPr>
              <w:t>Ficha</w:t>
            </w:r>
          </w:p>
        </w:tc>
        <w:tc>
          <w:tcPr>
            <w:tcW w:w="2383" w:type="dxa"/>
            <w:shd w:val="clear" w:color="auto" w:fill="D9D9D9" w:themeFill="background1" w:themeFillShade="D9"/>
            <w:tcMar>
              <w:top w:w="0" w:type="dxa"/>
              <w:left w:w="108" w:type="dxa"/>
              <w:bottom w:w="0" w:type="dxa"/>
              <w:right w:w="108" w:type="dxa"/>
            </w:tcMar>
            <w:vAlign w:val="center"/>
            <w:hideMark/>
          </w:tcPr>
          <w:p w:rsidR="00A163D0" w:rsidRPr="0008689F" w:rsidRDefault="00A163D0" w:rsidP="000C02AA">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Fonte Recurso</w:t>
            </w:r>
          </w:p>
        </w:tc>
        <w:tc>
          <w:tcPr>
            <w:tcW w:w="6346" w:type="dxa"/>
            <w:shd w:val="clear" w:color="auto" w:fill="D9D9D9" w:themeFill="background1" w:themeFillShade="D9"/>
            <w:tcMar>
              <w:top w:w="0" w:type="dxa"/>
              <w:left w:w="108" w:type="dxa"/>
              <w:bottom w:w="0" w:type="dxa"/>
              <w:right w:w="108" w:type="dxa"/>
            </w:tcMar>
            <w:vAlign w:val="center"/>
            <w:hideMark/>
          </w:tcPr>
          <w:p w:rsidR="00A163D0" w:rsidRPr="0008689F" w:rsidRDefault="00A163D0" w:rsidP="000C02AA">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Dotação Orçamentária</w:t>
            </w:r>
          </w:p>
        </w:tc>
      </w:tr>
      <w:tr w:rsidR="00A163D0" w:rsidRPr="0008689F" w:rsidTr="00283755">
        <w:trPr>
          <w:trHeight w:val="233"/>
          <w:jc w:val="center"/>
        </w:trPr>
        <w:tc>
          <w:tcPr>
            <w:tcW w:w="704" w:type="dxa"/>
            <w:vAlign w:val="center"/>
          </w:tcPr>
          <w:p w:rsidR="00A163D0" w:rsidRPr="00781E2A" w:rsidRDefault="00A163D0" w:rsidP="000C02AA">
            <w:pPr>
              <w:tabs>
                <w:tab w:val="left" w:pos="709"/>
              </w:tabs>
              <w:spacing w:line="360" w:lineRule="auto"/>
              <w:jc w:val="center"/>
              <w:rPr>
                <w:rFonts w:ascii="Arial" w:hAnsi="Arial" w:cs="Arial"/>
              </w:rPr>
            </w:pPr>
            <w:r>
              <w:rPr>
                <w:rFonts w:ascii="Arial" w:hAnsi="Arial" w:cs="Arial"/>
              </w:rPr>
              <w:t>656</w:t>
            </w:r>
          </w:p>
        </w:tc>
        <w:tc>
          <w:tcPr>
            <w:tcW w:w="2383" w:type="dxa"/>
            <w:tcMar>
              <w:top w:w="0" w:type="dxa"/>
              <w:left w:w="108" w:type="dxa"/>
              <w:bottom w:w="0" w:type="dxa"/>
              <w:right w:w="108" w:type="dxa"/>
            </w:tcMar>
            <w:vAlign w:val="center"/>
            <w:hideMark/>
          </w:tcPr>
          <w:p w:rsidR="00A163D0" w:rsidRPr="00781E2A" w:rsidRDefault="00A163D0" w:rsidP="000C02AA">
            <w:pPr>
              <w:tabs>
                <w:tab w:val="left" w:pos="709"/>
              </w:tabs>
              <w:spacing w:line="360" w:lineRule="auto"/>
              <w:jc w:val="center"/>
              <w:rPr>
                <w:rFonts w:ascii="Arial" w:hAnsi="Arial" w:cs="Arial"/>
              </w:rPr>
            </w:pPr>
            <w:r w:rsidRPr="00781E2A">
              <w:rPr>
                <w:rFonts w:ascii="Arial" w:hAnsi="Arial" w:cs="Arial"/>
              </w:rPr>
              <w:t>05</w:t>
            </w:r>
          </w:p>
        </w:tc>
        <w:tc>
          <w:tcPr>
            <w:tcW w:w="6346" w:type="dxa"/>
            <w:tcMar>
              <w:top w:w="0" w:type="dxa"/>
              <w:left w:w="108" w:type="dxa"/>
              <w:bottom w:w="0" w:type="dxa"/>
              <w:right w:w="108" w:type="dxa"/>
            </w:tcMar>
            <w:vAlign w:val="center"/>
            <w:hideMark/>
          </w:tcPr>
          <w:p w:rsidR="00A163D0" w:rsidRPr="00781E2A" w:rsidRDefault="005C3E83" w:rsidP="000C02AA">
            <w:pPr>
              <w:tabs>
                <w:tab w:val="left" w:pos="709"/>
              </w:tabs>
              <w:spacing w:line="360" w:lineRule="auto"/>
              <w:jc w:val="center"/>
              <w:rPr>
                <w:rFonts w:ascii="Arial" w:hAnsi="Arial" w:cs="Arial"/>
              </w:rPr>
            </w:pPr>
            <w:r w:rsidRPr="005C3E83">
              <w:rPr>
                <w:rFonts w:ascii="Arial" w:hAnsi="Arial" w:cs="Arial"/>
              </w:rPr>
              <w:t>02.03.01 | 04.126.0164.2457 | 05 | 4.4.90.52.35</w:t>
            </w:r>
          </w:p>
        </w:tc>
      </w:tr>
    </w:tbl>
    <w:p w:rsidR="00A163D0" w:rsidRPr="0008689F" w:rsidRDefault="00A163D0" w:rsidP="0052465F">
      <w:pPr>
        <w:numPr>
          <w:ilvl w:val="0"/>
          <w:numId w:val="54"/>
        </w:num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9"/>
        </w:tabs>
        <w:suppressAutoHyphens/>
        <w:spacing w:before="240" w:line="360" w:lineRule="auto"/>
        <w:jc w:val="both"/>
        <w:rPr>
          <w:rFonts w:ascii="Arial" w:hAnsi="Arial" w:cs="Arial"/>
        </w:rPr>
      </w:pPr>
      <w:r w:rsidRPr="0008689F">
        <w:rPr>
          <w:rFonts w:ascii="Arial" w:hAnsi="Arial" w:cs="Arial"/>
          <w:b/>
        </w:rPr>
        <w:t>DAS DISPOSIÇÕES FINAIS</w:t>
      </w:r>
    </w:p>
    <w:p w:rsidR="00A163D0" w:rsidRDefault="00A163D0" w:rsidP="0052465F">
      <w:pPr>
        <w:widowControl w:val="0"/>
        <w:numPr>
          <w:ilvl w:val="1"/>
          <w:numId w:val="54"/>
        </w:numPr>
        <w:pBdr>
          <w:top w:val="nil"/>
          <w:left w:val="nil"/>
          <w:bottom w:val="nil"/>
          <w:right w:val="nil"/>
          <w:between w:val="nil"/>
        </w:pBdr>
        <w:tabs>
          <w:tab w:val="left" w:pos="284"/>
        </w:tabs>
        <w:spacing w:before="240" w:line="360" w:lineRule="auto"/>
        <w:ind w:left="0" w:firstLine="0"/>
        <w:jc w:val="both"/>
        <w:rPr>
          <w:rFonts w:ascii="Arial" w:hAnsi="Arial" w:cs="Arial"/>
        </w:rPr>
      </w:pPr>
      <w:r w:rsidRPr="00255F99">
        <w:rPr>
          <w:rFonts w:ascii="Arial" w:hAnsi="Arial" w:cs="Arial"/>
        </w:rPr>
        <w:t>As normas que disciplinam este termo serão sempre interpretadas em favor da ampliação da disputa entre os interessados, desde que não comprometam o interesse da Administração, a finalidade e a segurança do Contrato.</w:t>
      </w:r>
    </w:p>
    <w:p w:rsidR="00EC484A" w:rsidRDefault="00EC484A" w:rsidP="0052465F">
      <w:pPr>
        <w:pStyle w:val="PargrafodaLista"/>
        <w:tabs>
          <w:tab w:val="left" w:pos="709"/>
        </w:tabs>
        <w:spacing w:line="360" w:lineRule="auto"/>
        <w:ind w:left="0"/>
        <w:jc w:val="both"/>
        <w:rPr>
          <w:rFonts w:ascii="Arial" w:hAnsi="Arial" w:cs="Arial"/>
        </w:rPr>
      </w:pPr>
    </w:p>
    <w:p w:rsidR="00EC484A" w:rsidRDefault="00EC484A" w:rsidP="0052465F">
      <w:pPr>
        <w:pStyle w:val="PargrafodaLista"/>
        <w:tabs>
          <w:tab w:val="left" w:pos="709"/>
        </w:tabs>
        <w:spacing w:line="360" w:lineRule="auto"/>
        <w:ind w:left="0"/>
        <w:jc w:val="both"/>
        <w:rPr>
          <w:rFonts w:ascii="Arial" w:hAnsi="Arial" w:cs="Arial"/>
        </w:rPr>
      </w:pPr>
    </w:p>
    <w:p w:rsidR="001B7CE9" w:rsidRDefault="001B7CE9" w:rsidP="0052465F">
      <w:pPr>
        <w:spacing w:after="200" w:line="276" w:lineRule="auto"/>
        <w:jc w:val="center"/>
        <w:rPr>
          <w:rFonts w:ascii="Arial" w:eastAsia="Arial Unicode MS" w:hAnsi="Arial" w:cs="Arial"/>
          <w:b/>
        </w:rPr>
      </w:pPr>
    </w:p>
    <w:p w:rsidR="00E73784" w:rsidRDefault="00E73784" w:rsidP="0052465F">
      <w:pPr>
        <w:spacing w:after="200" w:line="276" w:lineRule="auto"/>
        <w:jc w:val="center"/>
        <w:rPr>
          <w:rFonts w:ascii="Arial" w:eastAsia="Arial Unicode MS" w:hAnsi="Arial" w:cs="Arial"/>
          <w:b/>
        </w:rPr>
      </w:pPr>
    </w:p>
    <w:p w:rsidR="00E73784" w:rsidRDefault="00E73784" w:rsidP="0052465F">
      <w:pPr>
        <w:spacing w:after="200" w:line="276" w:lineRule="auto"/>
        <w:jc w:val="center"/>
        <w:rPr>
          <w:rFonts w:ascii="Arial" w:eastAsia="Arial Unicode MS" w:hAnsi="Arial" w:cs="Arial"/>
          <w:b/>
        </w:rPr>
      </w:pPr>
    </w:p>
    <w:p w:rsidR="00E73784" w:rsidRDefault="00E73784" w:rsidP="0052465F">
      <w:pPr>
        <w:spacing w:after="200" w:line="276" w:lineRule="auto"/>
        <w:jc w:val="center"/>
        <w:rPr>
          <w:rFonts w:ascii="Arial" w:eastAsia="Arial Unicode MS" w:hAnsi="Arial" w:cs="Arial"/>
          <w:b/>
        </w:rPr>
      </w:pPr>
    </w:p>
    <w:p w:rsidR="00E73784" w:rsidRDefault="00E73784" w:rsidP="0052465F">
      <w:pPr>
        <w:spacing w:after="200" w:line="276" w:lineRule="auto"/>
        <w:jc w:val="center"/>
        <w:rPr>
          <w:rFonts w:ascii="Arial" w:eastAsia="Arial Unicode MS" w:hAnsi="Arial" w:cs="Arial"/>
          <w:b/>
        </w:rPr>
      </w:pPr>
    </w:p>
    <w:p w:rsidR="00E73784" w:rsidRDefault="00E73784" w:rsidP="0052465F">
      <w:pPr>
        <w:spacing w:after="200" w:line="276" w:lineRule="auto"/>
        <w:jc w:val="center"/>
        <w:rPr>
          <w:rFonts w:ascii="Arial" w:eastAsia="Arial Unicode MS" w:hAnsi="Arial" w:cs="Arial"/>
          <w:b/>
        </w:rPr>
      </w:pPr>
    </w:p>
    <w:p w:rsidR="001B7CE9" w:rsidRDefault="001B7CE9" w:rsidP="0052465F">
      <w:pPr>
        <w:spacing w:after="200" w:line="276" w:lineRule="auto"/>
        <w:jc w:val="center"/>
        <w:rPr>
          <w:rFonts w:ascii="Arial" w:eastAsia="Arial Unicode MS" w:hAnsi="Arial" w:cs="Arial"/>
          <w:b/>
        </w:rPr>
      </w:pPr>
    </w:p>
    <w:p w:rsidR="00522BDA" w:rsidRPr="0008689F" w:rsidRDefault="006B08A8" w:rsidP="0052465F">
      <w:pPr>
        <w:spacing w:after="200" w:line="276" w:lineRule="auto"/>
        <w:jc w:val="center"/>
        <w:rPr>
          <w:rFonts w:ascii="Arial" w:eastAsia="Arial Unicode MS" w:hAnsi="Arial" w:cs="Arial"/>
        </w:rPr>
      </w:pPr>
      <w:r w:rsidRPr="0008689F">
        <w:rPr>
          <w:rFonts w:ascii="Arial" w:eastAsia="Arial Unicode MS" w:hAnsi="Arial" w:cs="Arial"/>
          <w:b/>
        </w:rPr>
        <w:t>ANEXO III</w:t>
      </w:r>
    </w:p>
    <w:p w:rsidR="006310DD" w:rsidRPr="0008689F" w:rsidRDefault="006310DD"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522BDA" w:rsidRPr="0008689F" w:rsidRDefault="00522BDA" w:rsidP="0052465F">
      <w:pPr>
        <w:spacing w:line="360" w:lineRule="auto"/>
        <w:jc w:val="center"/>
        <w:rPr>
          <w:rFonts w:ascii="Arial" w:eastAsia="Arial Unicode MS" w:hAnsi="Arial" w:cs="Arial"/>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DECLARAÇÃO DE INEXISTÊNCIA DE FATOS IMPEDITIVOS E OUTRAS</w:t>
      </w: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tabs>
          <w:tab w:val="left" w:pos="720"/>
        </w:tabs>
        <w:spacing w:line="360" w:lineRule="auto"/>
        <w:jc w:val="both"/>
        <w:rPr>
          <w:rFonts w:ascii="Arial" w:eastAsia="Arial Unicode MS" w:hAnsi="Arial" w:cs="Arial"/>
        </w:rPr>
      </w:pPr>
      <w:r w:rsidRPr="0008689F">
        <w:rPr>
          <w:rFonts w:ascii="Arial" w:eastAsia="Arial Unicode MS" w:hAnsi="Arial" w:cs="Arial"/>
        </w:rPr>
        <w:t xml:space="preserve">À </w:t>
      </w:r>
      <w:r w:rsidRPr="0008689F">
        <w:rPr>
          <w:rFonts w:ascii="Arial" w:eastAsia="Arial Unicode MS" w:hAnsi="Arial" w:cs="Arial"/>
        </w:rPr>
        <w:tab/>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PREFEITURA MUNICIPAL DA ESTÂNCIA BALNEÁRIA DE CARAGUATATUBA</w:t>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 xml:space="preserve">SECRETARIA MUNICIPAL DE ADMINISTRAÇÃO </w:t>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ÁREA DE LICITAÇÃO</w:t>
      </w:r>
    </w:p>
    <w:p w:rsidR="00522BDA" w:rsidRPr="0008689F" w:rsidRDefault="00601667" w:rsidP="0052465F">
      <w:pPr>
        <w:spacing w:line="360" w:lineRule="auto"/>
        <w:jc w:val="both"/>
        <w:rPr>
          <w:rFonts w:ascii="Arial" w:eastAsia="Arial Unicode MS" w:hAnsi="Arial" w:cs="Arial"/>
        </w:rPr>
      </w:pPr>
      <w:r w:rsidRPr="0008689F">
        <w:rPr>
          <w:rFonts w:ascii="Arial" w:eastAsia="Arial Unicode MS" w:hAnsi="Arial" w:cs="Arial"/>
        </w:rPr>
        <w:t>Av.</w:t>
      </w:r>
      <w:r w:rsidR="00522BDA" w:rsidRPr="0008689F">
        <w:rPr>
          <w:rFonts w:ascii="Arial" w:eastAsia="Arial Unicode MS" w:hAnsi="Arial" w:cs="Arial"/>
        </w:rPr>
        <w:t xml:space="preserve"> Siqueira Campos, 44</w:t>
      </w:r>
      <w:r w:rsidRPr="0008689F">
        <w:rPr>
          <w:rFonts w:ascii="Arial" w:eastAsia="Arial Unicode MS" w:hAnsi="Arial" w:cs="Arial"/>
        </w:rPr>
        <w:t xml:space="preserve"> – </w:t>
      </w:r>
      <w:r w:rsidR="00522BDA" w:rsidRPr="0008689F">
        <w:rPr>
          <w:rFonts w:ascii="Arial" w:eastAsia="Arial Unicode MS" w:hAnsi="Arial" w:cs="Arial"/>
        </w:rPr>
        <w:t>Centro</w:t>
      </w:r>
      <w:r w:rsidR="003A361D" w:rsidRPr="0008689F">
        <w:rPr>
          <w:rFonts w:ascii="Arial" w:eastAsia="Arial Unicode MS" w:hAnsi="Arial" w:cs="Arial"/>
        </w:rPr>
        <w:t>.</w:t>
      </w:r>
    </w:p>
    <w:p w:rsidR="00522BDA" w:rsidRPr="0008689F" w:rsidRDefault="00522BDA" w:rsidP="0052465F">
      <w:pPr>
        <w:spacing w:line="360" w:lineRule="auto"/>
        <w:jc w:val="both"/>
        <w:rPr>
          <w:rFonts w:ascii="Arial" w:eastAsia="Arial Unicode MS" w:hAnsi="Arial" w:cs="Arial"/>
        </w:rPr>
      </w:pPr>
    </w:p>
    <w:p w:rsidR="00522BDA" w:rsidRPr="0008689F" w:rsidRDefault="00522BDA" w:rsidP="0052465F">
      <w:pPr>
        <w:spacing w:line="360" w:lineRule="auto"/>
        <w:jc w:val="both"/>
        <w:rPr>
          <w:rFonts w:ascii="Arial" w:hAnsi="Arial" w:cs="Arial"/>
          <w:b/>
        </w:rPr>
      </w:pPr>
      <w:r w:rsidRPr="0008689F">
        <w:rPr>
          <w:rFonts w:ascii="Arial" w:eastAsia="Arial Unicode MS" w:hAnsi="Arial" w:cs="Arial"/>
          <w:b/>
        </w:rPr>
        <w:t>OBJETO:</w:t>
      </w:r>
      <w:r w:rsidR="00D8248F" w:rsidRPr="0008689F">
        <w:rPr>
          <w:rFonts w:ascii="Arial" w:eastAsia="Arial Unicode MS" w:hAnsi="Arial" w:cs="Arial"/>
          <w:b/>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184A65">
            <w:rPr>
              <w:rStyle w:val="Estilo17"/>
              <w:rFonts w:eastAsia="Arial Unicode MS" w:cs="Arial"/>
              <w:b/>
              <w:color w:val="auto"/>
            </w:rPr>
            <w:t xml:space="preserve">AQUISIÇÃO DE EQUIPAMENTOS PARA REALIZAÇÃO DE ESTUDOS, PESQUISAS E DIAGNÓSTICOS REFERENTES A DADOS </w:t>
          </w:r>
          <w:proofErr w:type="spellStart"/>
          <w:r w:rsidR="00184A65">
            <w:rPr>
              <w:rStyle w:val="Estilo17"/>
              <w:rFonts w:eastAsia="Arial Unicode MS" w:cs="Arial"/>
              <w:b/>
              <w:color w:val="auto"/>
            </w:rPr>
            <w:t>GEORREFERENCIADOS</w:t>
          </w:r>
          <w:proofErr w:type="spellEnd"/>
          <w:r w:rsidR="00184A65">
            <w:rPr>
              <w:rStyle w:val="Estilo17"/>
              <w:rFonts w:eastAsia="Arial Unicode MS" w:cs="Arial"/>
              <w:b/>
              <w:color w:val="auto"/>
            </w:rPr>
            <w:t>, PARA UTILIZAÇÃO NA SEDE DA SECRETARIA DE PLANEJAMENTO ESTRATÉGICO E DESENVOLVIMENTO, A SER ADQUIRIDA POR MEIO DA TRANSFERÊNCIA ESPECIAL, VIA EMENDA PARLAMENTAR FEDERAL Nº 202315270009</w:t>
          </w:r>
        </w:sdtContent>
      </w:sdt>
      <w:r w:rsidR="00853D5A" w:rsidRPr="0008689F">
        <w:rPr>
          <w:rFonts w:ascii="Arial" w:hAnsi="Arial" w:cs="Arial"/>
          <w:b/>
        </w:rPr>
        <w:t>,</w:t>
      </w:r>
      <w:r w:rsidRPr="0008689F">
        <w:rPr>
          <w:rFonts w:ascii="Arial" w:hAnsi="Arial" w:cs="Arial"/>
          <w:b/>
        </w:rPr>
        <w:t xml:space="preserve"> </w:t>
      </w:r>
      <w:r w:rsidRPr="0008689F">
        <w:rPr>
          <w:rFonts w:ascii="Arial" w:eastAsia="Arial Unicode MS" w:hAnsi="Arial" w:cs="Arial"/>
        </w:rPr>
        <w:t xml:space="preserve">de acordo com as especificações constantes no </w:t>
      </w:r>
      <w:r w:rsidR="00DC6CAD" w:rsidRPr="0008689F">
        <w:rPr>
          <w:rFonts w:ascii="Arial" w:eastAsia="Arial Unicode MS" w:hAnsi="Arial" w:cs="Arial"/>
        </w:rPr>
        <w:t xml:space="preserve">Termo de Referência (Anexo </w:t>
      </w:r>
      <w:r w:rsidR="00AE6AAF" w:rsidRPr="0008689F">
        <w:rPr>
          <w:rFonts w:ascii="Arial" w:eastAsia="Arial Unicode MS" w:hAnsi="Arial" w:cs="Arial"/>
        </w:rPr>
        <w:t>I</w:t>
      </w:r>
      <w:r w:rsidR="00DC6CAD" w:rsidRPr="0008689F">
        <w:rPr>
          <w:rFonts w:ascii="Arial" w:eastAsia="Arial Unicode MS" w:hAnsi="Arial" w:cs="Arial"/>
        </w:rPr>
        <w:t>I)</w:t>
      </w:r>
      <w:r w:rsidRPr="0008689F">
        <w:rPr>
          <w:rFonts w:ascii="Arial" w:eastAsia="Arial Unicode MS" w:hAnsi="Arial" w:cs="Arial"/>
        </w:rPr>
        <w:t>, do Edital.</w:t>
      </w:r>
    </w:p>
    <w:p w:rsidR="00522BDA" w:rsidRPr="0008689F" w:rsidRDefault="00522BDA" w:rsidP="0052465F">
      <w:pPr>
        <w:spacing w:line="360" w:lineRule="auto"/>
        <w:jc w:val="center"/>
        <w:rPr>
          <w:rFonts w:ascii="Arial" w:eastAsia="Arial Unicode MS" w:hAnsi="Arial" w:cs="Arial"/>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DECLARAÇÃO</w:t>
      </w:r>
    </w:p>
    <w:p w:rsidR="00522BDA" w:rsidRPr="0008689F" w:rsidRDefault="00522BDA" w:rsidP="0052465F">
      <w:pPr>
        <w:spacing w:line="360" w:lineRule="auto"/>
        <w:jc w:val="center"/>
        <w:rPr>
          <w:rFonts w:ascii="Arial" w:eastAsia="Arial Unicode MS" w:hAnsi="Arial" w:cs="Arial"/>
        </w:rPr>
      </w:pPr>
    </w:p>
    <w:p w:rsidR="007920E1" w:rsidRPr="0008689F" w:rsidRDefault="007920E1" w:rsidP="0052465F">
      <w:pPr>
        <w:spacing w:line="360" w:lineRule="auto"/>
        <w:jc w:val="both"/>
        <w:rPr>
          <w:rFonts w:ascii="Arial" w:eastAsia="Arial Unicode MS" w:hAnsi="Arial" w:cs="Arial"/>
        </w:rPr>
      </w:pPr>
      <w:r w:rsidRPr="0008689F">
        <w:rPr>
          <w:rFonts w:ascii="Arial" w:eastAsia="Arial Unicode MS" w:hAnsi="Arial" w:cs="Arial"/>
        </w:rPr>
        <w:t>DECLARAMOS, para fins de participação no Pregão Eletrônico acima, que nossa empresa:</w:t>
      </w:r>
    </w:p>
    <w:p w:rsidR="007920E1" w:rsidRPr="0008689F" w:rsidRDefault="007920E1" w:rsidP="0052465F">
      <w:pPr>
        <w:spacing w:line="360" w:lineRule="auto"/>
        <w:jc w:val="both"/>
        <w:rPr>
          <w:rFonts w:ascii="Arial" w:eastAsia="Arial Unicode MS" w:hAnsi="Arial" w:cs="Arial"/>
        </w:rPr>
      </w:pPr>
      <w:proofErr w:type="gramStart"/>
      <w:r w:rsidRPr="0008689F">
        <w:rPr>
          <w:rFonts w:ascii="Arial" w:eastAsia="Arial Unicode MS" w:hAnsi="Arial" w:cs="Arial"/>
        </w:rPr>
        <w:t>1</w:t>
      </w:r>
      <w:proofErr w:type="gramEnd"/>
      <w:r w:rsidRPr="0008689F">
        <w:rPr>
          <w:rFonts w:ascii="Arial" w:eastAsia="Arial Unicode MS" w:hAnsi="Arial" w:cs="Arial"/>
        </w:rPr>
        <w:t>) Não está impedida de contratar com a Administração Pública Municipal de Caraguatatuba;</w:t>
      </w:r>
    </w:p>
    <w:p w:rsidR="007920E1" w:rsidRPr="0008689F" w:rsidRDefault="007920E1" w:rsidP="0052465F">
      <w:pPr>
        <w:spacing w:line="360" w:lineRule="auto"/>
        <w:jc w:val="both"/>
        <w:rPr>
          <w:rFonts w:ascii="Arial" w:eastAsia="Arial Unicode MS" w:hAnsi="Arial" w:cs="Arial"/>
        </w:rPr>
      </w:pPr>
      <w:proofErr w:type="gramStart"/>
      <w:r w:rsidRPr="0008689F">
        <w:rPr>
          <w:rFonts w:ascii="Arial" w:eastAsia="Arial Unicode MS" w:hAnsi="Arial" w:cs="Arial"/>
        </w:rPr>
        <w:t>2</w:t>
      </w:r>
      <w:proofErr w:type="gramEnd"/>
      <w:r w:rsidRPr="0008689F">
        <w:rPr>
          <w:rFonts w:ascii="Arial" w:eastAsia="Arial Unicode MS" w:hAnsi="Arial" w:cs="Arial"/>
        </w:rPr>
        <w:t>) Não foi declarada inidônea pelo Poder Público, de nenhuma esfera;</w:t>
      </w:r>
    </w:p>
    <w:p w:rsidR="007920E1" w:rsidRPr="0008689F" w:rsidRDefault="007920E1" w:rsidP="0052465F">
      <w:pPr>
        <w:spacing w:line="360" w:lineRule="auto"/>
        <w:jc w:val="both"/>
        <w:rPr>
          <w:rFonts w:ascii="Arial" w:eastAsia="Arial Unicode MS" w:hAnsi="Arial" w:cs="Arial"/>
        </w:rPr>
      </w:pPr>
      <w:proofErr w:type="gramStart"/>
      <w:r w:rsidRPr="0008689F">
        <w:rPr>
          <w:rFonts w:ascii="Arial" w:eastAsia="Arial Unicode MS" w:hAnsi="Arial" w:cs="Arial"/>
        </w:rPr>
        <w:t>3</w:t>
      </w:r>
      <w:proofErr w:type="gramEnd"/>
      <w:r w:rsidRPr="0008689F">
        <w:rPr>
          <w:rFonts w:ascii="Arial" w:eastAsia="Arial Unicode MS" w:hAnsi="Arial" w:cs="Arial"/>
        </w:rPr>
        <w:t>) Não existe fato impeditivo à nossa habilitação;</w:t>
      </w:r>
    </w:p>
    <w:p w:rsidR="007920E1" w:rsidRPr="0008689F" w:rsidRDefault="007920E1" w:rsidP="0052465F">
      <w:pPr>
        <w:spacing w:line="360" w:lineRule="auto"/>
        <w:jc w:val="both"/>
        <w:rPr>
          <w:rFonts w:ascii="Arial" w:eastAsia="Arial Unicode MS" w:hAnsi="Arial" w:cs="Arial"/>
        </w:rPr>
      </w:pPr>
      <w:proofErr w:type="gramStart"/>
      <w:r w:rsidRPr="0008689F">
        <w:rPr>
          <w:rFonts w:ascii="Arial" w:eastAsia="Arial Unicode MS" w:hAnsi="Arial" w:cs="Arial"/>
        </w:rPr>
        <w:t>4</w:t>
      </w:r>
      <w:proofErr w:type="gramEnd"/>
      <w:r w:rsidRPr="0008689F">
        <w:rPr>
          <w:rFonts w:ascii="Arial" w:eastAsia="Arial Unicode MS" w:hAnsi="Arial" w:cs="Arial"/>
        </w:rPr>
        <w:t>) Não possui entre nossos proprietários, nenhum titular de mandato eletivo;</w:t>
      </w:r>
    </w:p>
    <w:p w:rsidR="007920E1" w:rsidRPr="0008689F" w:rsidRDefault="007920E1" w:rsidP="0052465F">
      <w:pPr>
        <w:spacing w:line="360" w:lineRule="auto"/>
        <w:jc w:val="both"/>
        <w:rPr>
          <w:rFonts w:ascii="Arial" w:eastAsia="Arial Unicode MS" w:hAnsi="Arial" w:cs="Arial"/>
        </w:rPr>
      </w:pPr>
      <w:proofErr w:type="gramStart"/>
      <w:r w:rsidRPr="0008689F">
        <w:rPr>
          <w:rFonts w:ascii="Arial" w:eastAsia="Arial Unicode MS" w:hAnsi="Arial" w:cs="Arial"/>
        </w:rPr>
        <w:t>5</w:t>
      </w:r>
      <w:proofErr w:type="gramEnd"/>
      <w:r w:rsidRPr="0008689F">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08689F">
        <w:rPr>
          <w:rFonts w:ascii="Arial" w:eastAsia="Arial Unicode MS" w:hAnsi="Arial" w:cs="Arial"/>
        </w:rPr>
        <w:t>art. 9º, da Lei Federal nº 14.133/21</w:t>
      </w:r>
      <w:r w:rsidRPr="0008689F">
        <w:rPr>
          <w:rFonts w:ascii="Arial" w:eastAsia="Arial Unicode MS" w:hAnsi="Arial" w:cs="Arial"/>
        </w:rPr>
        <w:t>, sob pena de exclusão do certame;</w:t>
      </w:r>
    </w:p>
    <w:p w:rsidR="007920E1" w:rsidRPr="0008689F" w:rsidRDefault="00CB4A18" w:rsidP="0052465F">
      <w:pPr>
        <w:spacing w:line="360" w:lineRule="auto"/>
        <w:jc w:val="both"/>
        <w:rPr>
          <w:rFonts w:ascii="Arial" w:eastAsia="Arial Unicode MS" w:hAnsi="Arial" w:cs="Arial"/>
        </w:rPr>
      </w:pPr>
      <w:proofErr w:type="gramStart"/>
      <w:r w:rsidRPr="0008689F">
        <w:rPr>
          <w:rFonts w:ascii="Arial" w:eastAsia="Arial Unicode MS" w:hAnsi="Arial" w:cs="Arial"/>
        </w:rPr>
        <w:t>6</w:t>
      </w:r>
      <w:proofErr w:type="gramEnd"/>
      <w:r w:rsidR="007920E1" w:rsidRPr="0008689F">
        <w:rPr>
          <w:rFonts w:ascii="Arial" w:eastAsia="Arial Unicode MS" w:hAnsi="Arial" w:cs="Arial"/>
        </w:rPr>
        <w:t>) Recebeu todos os documentos e tomou conhecimento de todas as informações necessárias para participar do presente certame e das condições para entrega do(s) equipamento(s);</w:t>
      </w:r>
    </w:p>
    <w:p w:rsidR="007920E1" w:rsidRPr="0008689F" w:rsidRDefault="00CB4A18" w:rsidP="0052465F">
      <w:pPr>
        <w:spacing w:line="360" w:lineRule="auto"/>
        <w:jc w:val="both"/>
        <w:rPr>
          <w:rFonts w:ascii="Arial" w:eastAsia="Arial Unicode MS" w:hAnsi="Arial" w:cs="Arial"/>
        </w:rPr>
      </w:pPr>
      <w:proofErr w:type="gramStart"/>
      <w:r w:rsidRPr="0008689F">
        <w:rPr>
          <w:rFonts w:ascii="Arial" w:eastAsia="Arial Unicode MS" w:hAnsi="Arial" w:cs="Arial"/>
        </w:rPr>
        <w:t>7</w:t>
      </w:r>
      <w:proofErr w:type="gramEnd"/>
      <w:r w:rsidR="007920E1" w:rsidRPr="0008689F">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7920E1" w:rsidRPr="0008689F" w:rsidRDefault="00CB4A18" w:rsidP="0052465F">
      <w:pPr>
        <w:spacing w:line="360" w:lineRule="auto"/>
        <w:jc w:val="both"/>
        <w:rPr>
          <w:rFonts w:ascii="Arial" w:eastAsia="Arial Unicode MS" w:hAnsi="Arial" w:cs="Arial"/>
        </w:rPr>
      </w:pPr>
      <w:proofErr w:type="gramStart"/>
      <w:r w:rsidRPr="0008689F">
        <w:rPr>
          <w:rFonts w:ascii="Arial" w:eastAsia="Arial Unicode MS" w:hAnsi="Arial" w:cs="Arial"/>
        </w:rPr>
        <w:t>8</w:t>
      </w:r>
      <w:proofErr w:type="gramEnd"/>
      <w:r w:rsidR="007920E1" w:rsidRPr="0008689F">
        <w:rPr>
          <w:rFonts w:ascii="Arial" w:eastAsia="Arial Unicode MS" w:hAnsi="Arial" w:cs="Arial"/>
        </w:rPr>
        <w:t>) Atende plenamente os requisitos de habilitação exigidos no Edital.</w:t>
      </w:r>
    </w:p>
    <w:p w:rsidR="007920E1" w:rsidRPr="0008689F" w:rsidRDefault="007920E1" w:rsidP="0052465F">
      <w:pPr>
        <w:spacing w:line="360" w:lineRule="auto"/>
        <w:jc w:val="both"/>
        <w:rPr>
          <w:rFonts w:ascii="Arial" w:eastAsia="Arial Unicode MS" w:hAnsi="Arial" w:cs="Arial"/>
        </w:rPr>
      </w:pPr>
    </w:p>
    <w:p w:rsidR="007920E1" w:rsidRPr="0008689F" w:rsidRDefault="007920E1" w:rsidP="0052465F">
      <w:pPr>
        <w:spacing w:line="360" w:lineRule="auto"/>
        <w:jc w:val="both"/>
        <w:rPr>
          <w:rFonts w:ascii="Arial" w:eastAsia="Arial Unicode MS" w:hAnsi="Arial" w:cs="Arial"/>
        </w:rPr>
      </w:pPr>
      <w:r w:rsidRPr="0008689F">
        <w:rPr>
          <w:rFonts w:ascii="Arial" w:eastAsia="Arial Unicode MS" w:hAnsi="Arial" w:cs="Arial"/>
        </w:rPr>
        <w:t>Por ser expressão da verdade, eu _________________, representante legal desta empresa, firmo a presente.</w:t>
      </w:r>
    </w:p>
    <w:p w:rsidR="007920E1" w:rsidRPr="0008689F" w:rsidRDefault="007920E1" w:rsidP="0052465F">
      <w:pPr>
        <w:spacing w:line="360" w:lineRule="auto"/>
        <w:jc w:val="both"/>
        <w:rPr>
          <w:rFonts w:ascii="Arial" w:eastAsia="Arial Unicode MS" w:hAnsi="Arial" w:cs="Arial"/>
        </w:rPr>
      </w:pPr>
      <w:r w:rsidRPr="0008689F">
        <w:rPr>
          <w:rFonts w:ascii="Arial" w:eastAsia="Arial Unicode MS" w:hAnsi="Arial" w:cs="Arial"/>
        </w:rPr>
        <w:t>Local e data.</w:t>
      </w:r>
    </w:p>
    <w:p w:rsidR="007920E1" w:rsidRPr="0008689F" w:rsidRDefault="007920E1" w:rsidP="0052465F">
      <w:pPr>
        <w:spacing w:line="360" w:lineRule="auto"/>
        <w:jc w:val="both"/>
        <w:rPr>
          <w:rFonts w:ascii="Arial" w:eastAsia="Arial Unicode MS" w:hAnsi="Arial" w:cs="Arial"/>
        </w:rPr>
      </w:pPr>
    </w:p>
    <w:p w:rsidR="00522BDA" w:rsidRPr="0008689F" w:rsidRDefault="007920E1" w:rsidP="0052465F">
      <w:pPr>
        <w:spacing w:line="360" w:lineRule="auto"/>
        <w:jc w:val="center"/>
        <w:rPr>
          <w:rFonts w:ascii="Arial" w:eastAsia="Arial Unicode MS" w:hAnsi="Arial" w:cs="Arial"/>
          <w:b/>
        </w:rPr>
      </w:pPr>
      <w:r w:rsidRPr="0008689F">
        <w:rPr>
          <w:rFonts w:ascii="Arial" w:eastAsia="Arial Unicode MS" w:hAnsi="Arial" w:cs="Arial"/>
          <w:b/>
        </w:rPr>
        <w:t>Carimbo, nome e assinatura do representante legal.</w:t>
      </w:r>
    </w:p>
    <w:p w:rsidR="00522BDA" w:rsidRPr="0008689F" w:rsidRDefault="00522BDA" w:rsidP="0052465F">
      <w:pPr>
        <w:spacing w:line="360" w:lineRule="auto"/>
        <w:jc w:val="center"/>
        <w:rPr>
          <w:rFonts w:ascii="Arial" w:eastAsia="Arial Unicode MS" w:hAnsi="Arial" w:cs="Arial"/>
        </w:rPr>
      </w:pPr>
    </w:p>
    <w:p w:rsidR="00522BDA" w:rsidRPr="0008689F" w:rsidRDefault="00522BDA" w:rsidP="0052465F">
      <w:pPr>
        <w:spacing w:line="360" w:lineRule="auto"/>
        <w:rPr>
          <w:rFonts w:ascii="Arial" w:eastAsia="Arial Unicode MS" w:hAnsi="Arial" w:cs="Arial"/>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Default="00522BDA" w:rsidP="0052465F">
      <w:pPr>
        <w:spacing w:line="360" w:lineRule="auto"/>
        <w:jc w:val="center"/>
        <w:rPr>
          <w:rFonts w:ascii="Arial" w:eastAsia="Arial Unicode MS" w:hAnsi="Arial" w:cs="Arial"/>
          <w:b/>
        </w:rPr>
      </w:pPr>
    </w:p>
    <w:p w:rsidR="008C2304" w:rsidRPr="0008689F" w:rsidRDefault="008C2304"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 xml:space="preserve">ANEXO </w:t>
      </w:r>
      <w:r w:rsidR="006B08A8" w:rsidRPr="0008689F">
        <w:rPr>
          <w:rFonts w:ascii="Arial" w:eastAsia="Arial Unicode MS" w:hAnsi="Arial" w:cs="Arial"/>
          <w:b/>
        </w:rPr>
        <w:t>IV</w:t>
      </w:r>
    </w:p>
    <w:p w:rsidR="006310DD" w:rsidRPr="0008689F" w:rsidRDefault="006310DD"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0111DE" w:rsidRPr="008C2304" w:rsidRDefault="000111DE" w:rsidP="0052465F">
      <w:pPr>
        <w:spacing w:line="360" w:lineRule="auto"/>
        <w:jc w:val="center"/>
        <w:rPr>
          <w:rFonts w:ascii="Arial" w:eastAsia="Arial Unicode MS" w:hAnsi="Arial" w:cs="Arial"/>
          <w:b/>
          <w:sz w:val="12"/>
          <w:szCs w:val="12"/>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DECLARAÇÃO DE VERACIDADE DOS DOCUMENTOS DE HABILITAÇÃO</w:t>
      </w:r>
    </w:p>
    <w:p w:rsidR="00522BDA" w:rsidRPr="008C2304" w:rsidRDefault="00522BDA" w:rsidP="0052465F">
      <w:pPr>
        <w:spacing w:line="360" w:lineRule="auto"/>
        <w:jc w:val="both"/>
        <w:rPr>
          <w:rFonts w:ascii="Arial" w:eastAsia="Arial Unicode MS" w:hAnsi="Arial" w:cs="Arial"/>
          <w:b/>
          <w:sz w:val="12"/>
          <w:szCs w:val="12"/>
        </w:rPr>
      </w:pPr>
    </w:p>
    <w:p w:rsidR="00522BDA" w:rsidRPr="0008689F" w:rsidRDefault="00522BDA" w:rsidP="0052465F">
      <w:pPr>
        <w:tabs>
          <w:tab w:val="left" w:pos="720"/>
        </w:tabs>
        <w:spacing w:line="360" w:lineRule="auto"/>
        <w:jc w:val="both"/>
        <w:rPr>
          <w:rFonts w:ascii="Arial" w:eastAsia="Arial Unicode MS" w:hAnsi="Arial" w:cs="Arial"/>
        </w:rPr>
      </w:pPr>
      <w:r w:rsidRPr="0008689F">
        <w:rPr>
          <w:rFonts w:ascii="Arial" w:eastAsia="Arial Unicode MS" w:hAnsi="Arial" w:cs="Arial"/>
        </w:rPr>
        <w:t xml:space="preserve">À </w:t>
      </w:r>
      <w:r w:rsidRPr="0008689F">
        <w:rPr>
          <w:rFonts w:ascii="Arial" w:eastAsia="Arial Unicode MS" w:hAnsi="Arial" w:cs="Arial"/>
        </w:rPr>
        <w:tab/>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PREFEITURA MUNICIPAL DA ESTÂNCIA BALNEÁRIA DE CARAGUATATUBA</w:t>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 xml:space="preserve">SECRETARIA MUNICIPAL DE ADMINISTRAÇÃO </w:t>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ÁREA DE LICITAÇÃO</w:t>
      </w:r>
    </w:p>
    <w:p w:rsidR="00522BDA" w:rsidRPr="0008689F" w:rsidRDefault="007920E1" w:rsidP="0052465F">
      <w:pPr>
        <w:spacing w:line="360" w:lineRule="auto"/>
        <w:jc w:val="both"/>
        <w:rPr>
          <w:rFonts w:ascii="Arial" w:eastAsia="Arial Unicode MS" w:hAnsi="Arial" w:cs="Arial"/>
        </w:rPr>
      </w:pPr>
      <w:r w:rsidRPr="0008689F">
        <w:rPr>
          <w:rFonts w:ascii="Arial" w:eastAsia="Arial Unicode MS" w:hAnsi="Arial" w:cs="Arial"/>
        </w:rPr>
        <w:t>Av.</w:t>
      </w:r>
      <w:r w:rsidR="00522BDA" w:rsidRPr="0008689F">
        <w:rPr>
          <w:rFonts w:ascii="Arial" w:eastAsia="Arial Unicode MS" w:hAnsi="Arial" w:cs="Arial"/>
        </w:rPr>
        <w:t xml:space="preserve"> Siqueira Campos, 44</w:t>
      </w:r>
      <w:r w:rsidRPr="0008689F">
        <w:rPr>
          <w:rFonts w:ascii="Arial" w:eastAsia="Arial Unicode MS" w:hAnsi="Arial" w:cs="Arial"/>
        </w:rPr>
        <w:t xml:space="preserve"> – </w:t>
      </w:r>
      <w:r w:rsidR="00522BDA" w:rsidRPr="0008689F">
        <w:rPr>
          <w:rFonts w:ascii="Arial" w:eastAsia="Arial Unicode MS" w:hAnsi="Arial" w:cs="Arial"/>
        </w:rPr>
        <w:t>Centro</w:t>
      </w:r>
      <w:r w:rsidR="003A361D" w:rsidRPr="0008689F">
        <w:rPr>
          <w:rFonts w:ascii="Arial" w:eastAsia="Arial Unicode MS" w:hAnsi="Arial" w:cs="Arial"/>
        </w:rPr>
        <w:t>.</w:t>
      </w:r>
    </w:p>
    <w:p w:rsidR="000111DE" w:rsidRPr="008C2304" w:rsidRDefault="000111DE" w:rsidP="0052465F">
      <w:pPr>
        <w:spacing w:line="360" w:lineRule="auto"/>
        <w:jc w:val="both"/>
        <w:rPr>
          <w:rFonts w:ascii="Arial" w:eastAsia="Arial Unicode MS" w:hAnsi="Arial" w:cs="Arial"/>
          <w:b/>
          <w:sz w:val="12"/>
          <w:szCs w:val="12"/>
        </w:rPr>
      </w:pPr>
    </w:p>
    <w:p w:rsidR="00522BDA" w:rsidRPr="0008689F" w:rsidRDefault="00522BDA" w:rsidP="0052465F">
      <w:pPr>
        <w:spacing w:line="360" w:lineRule="auto"/>
        <w:jc w:val="both"/>
        <w:rPr>
          <w:rFonts w:ascii="Arial" w:hAnsi="Arial" w:cs="Arial"/>
          <w:b/>
        </w:rPr>
      </w:pPr>
      <w:r w:rsidRPr="0008689F">
        <w:rPr>
          <w:rFonts w:ascii="Arial" w:eastAsia="Arial Unicode MS" w:hAnsi="Arial" w:cs="Arial"/>
          <w:b/>
        </w:rPr>
        <w:t>OBJETO</w:t>
      </w:r>
      <w:r w:rsidRPr="0008689F">
        <w:rPr>
          <w:rFonts w:ascii="Arial" w:eastAsia="Arial Unicode MS" w:hAnsi="Arial" w:cs="Arial"/>
        </w:rPr>
        <w:t>:</w:t>
      </w:r>
      <w:r w:rsidR="00D8248F" w:rsidRPr="0008689F">
        <w:rPr>
          <w:rStyle w:val="Estilo17"/>
          <w:rFonts w:eastAsia="Arial Unicode MS" w:cs="Arial"/>
          <w:b/>
          <w:color w:val="auto"/>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184A65">
            <w:rPr>
              <w:rStyle w:val="Estilo17"/>
              <w:rFonts w:eastAsia="Arial Unicode MS" w:cs="Arial"/>
              <w:b/>
              <w:color w:val="auto"/>
            </w:rPr>
            <w:t xml:space="preserve">AQUISIÇÃO DE EQUIPAMENTOS PARA REALIZAÇÃO DE ESTUDOS, PESQUISAS E DIAGNÓSTICOS REFERENTES A DADOS </w:t>
          </w:r>
          <w:proofErr w:type="spellStart"/>
          <w:r w:rsidR="00184A65">
            <w:rPr>
              <w:rStyle w:val="Estilo17"/>
              <w:rFonts w:eastAsia="Arial Unicode MS" w:cs="Arial"/>
              <w:b/>
              <w:color w:val="auto"/>
            </w:rPr>
            <w:t>GEORREFERENCIADOS</w:t>
          </w:r>
          <w:proofErr w:type="spellEnd"/>
          <w:r w:rsidR="00184A65">
            <w:rPr>
              <w:rStyle w:val="Estilo17"/>
              <w:rFonts w:eastAsia="Arial Unicode MS" w:cs="Arial"/>
              <w:b/>
              <w:color w:val="auto"/>
            </w:rPr>
            <w:t>, PARA UTILIZAÇÃO NA SEDE DA SECRETARIA DE PLANEJAMENTO ESTRATÉGICO E DESENVOLVIMENTO, A SER ADQUIRIDA POR MEIO DA TRANSFERÊNCIA ESPECIAL, VIA EMENDA PARLAMENTAR FEDERAL Nº 202315270009</w:t>
          </w:r>
        </w:sdtContent>
      </w:sdt>
      <w:r w:rsidRPr="0008689F">
        <w:rPr>
          <w:rFonts w:ascii="Arial" w:hAnsi="Arial" w:cs="Arial"/>
          <w:b/>
        </w:rPr>
        <w:t>,</w:t>
      </w:r>
      <w:r w:rsidRPr="0008689F">
        <w:rPr>
          <w:rFonts w:ascii="Arial" w:eastAsia="Arial Unicode MS" w:hAnsi="Arial" w:cs="Arial"/>
        </w:rPr>
        <w:t xml:space="preserve"> de acordo com as especificações constantes no </w:t>
      </w:r>
      <w:r w:rsidR="00853D5A" w:rsidRPr="0008689F">
        <w:rPr>
          <w:rFonts w:ascii="Arial" w:eastAsia="Arial Unicode MS" w:hAnsi="Arial" w:cs="Arial"/>
        </w:rPr>
        <w:t xml:space="preserve">Termo de Referência (Anexo </w:t>
      </w:r>
      <w:r w:rsidR="00AE6AAF" w:rsidRPr="0008689F">
        <w:rPr>
          <w:rFonts w:ascii="Arial" w:eastAsia="Arial Unicode MS" w:hAnsi="Arial" w:cs="Arial"/>
        </w:rPr>
        <w:t>I</w:t>
      </w:r>
      <w:r w:rsidR="00853D5A" w:rsidRPr="0008689F">
        <w:rPr>
          <w:rFonts w:ascii="Arial" w:eastAsia="Arial Unicode MS" w:hAnsi="Arial" w:cs="Arial"/>
        </w:rPr>
        <w:t>I)</w:t>
      </w:r>
      <w:r w:rsidRPr="0008689F">
        <w:rPr>
          <w:rFonts w:ascii="Arial" w:eastAsia="Arial Unicode MS" w:hAnsi="Arial" w:cs="Arial"/>
        </w:rPr>
        <w:t>, do Edital.</w:t>
      </w:r>
    </w:p>
    <w:p w:rsidR="00522BDA" w:rsidRPr="0008689F" w:rsidRDefault="00522BDA" w:rsidP="0052465F">
      <w:pPr>
        <w:spacing w:line="360" w:lineRule="auto"/>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DECLARAÇÃO</w:t>
      </w:r>
    </w:p>
    <w:p w:rsidR="00522BDA" w:rsidRPr="008C2304" w:rsidRDefault="00522BDA" w:rsidP="0052465F">
      <w:pPr>
        <w:spacing w:line="360" w:lineRule="auto"/>
        <w:jc w:val="center"/>
        <w:rPr>
          <w:rFonts w:ascii="Arial" w:eastAsia="Arial Unicode MS" w:hAnsi="Arial" w:cs="Arial"/>
          <w:sz w:val="12"/>
          <w:szCs w:val="12"/>
        </w:rPr>
      </w:pP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 xml:space="preserve">DECLARAMOS, para fins de participação no Pregão Eletrônico supramencionado, que os </w:t>
      </w:r>
      <w:r w:rsidRPr="0008689F">
        <w:rPr>
          <w:rFonts w:ascii="Arial" w:eastAsia="Arial Unicode MS" w:hAnsi="Arial" w:cs="Arial"/>
          <w:b/>
        </w:rPr>
        <w:t>DOCUMENTOS DE HABILITAÇÃO</w:t>
      </w:r>
      <w:r w:rsidRPr="0008689F">
        <w:rPr>
          <w:rFonts w:ascii="Arial" w:eastAsia="Arial Unicode MS" w:hAnsi="Arial" w:cs="Arial"/>
        </w:rPr>
        <w:t xml:space="preserve"> exigidos neste Edital, foram digitalizados da forma original ou mediante digitalização de documento autenticado, exceto àqueles extraídos da INTERNET.</w:t>
      </w:r>
    </w:p>
    <w:p w:rsidR="00522BDA" w:rsidRPr="008C2304" w:rsidRDefault="00522BDA" w:rsidP="0052465F">
      <w:pPr>
        <w:spacing w:line="360" w:lineRule="auto"/>
        <w:jc w:val="both"/>
        <w:rPr>
          <w:rFonts w:ascii="Arial" w:eastAsia="Arial Unicode MS" w:hAnsi="Arial" w:cs="Arial"/>
          <w:sz w:val="12"/>
          <w:szCs w:val="12"/>
        </w:rPr>
      </w:pP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Por ser expressão da verdade, eu _________________, representante legal desta empresa, firmo a presente.</w:t>
      </w:r>
    </w:p>
    <w:p w:rsidR="00522BDA" w:rsidRPr="008C2304" w:rsidRDefault="00522BDA" w:rsidP="0052465F">
      <w:pPr>
        <w:spacing w:line="360" w:lineRule="auto"/>
        <w:jc w:val="both"/>
        <w:rPr>
          <w:rFonts w:ascii="Arial" w:eastAsia="Arial Unicode MS" w:hAnsi="Arial" w:cs="Arial"/>
          <w:sz w:val="12"/>
          <w:szCs w:val="12"/>
        </w:rPr>
      </w:pP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Local e data.</w:t>
      </w:r>
    </w:p>
    <w:p w:rsidR="00522BDA" w:rsidRPr="0008689F" w:rsidRDefault="00522BDA" w:rsidP="0052465F">
      <w:pPr>
        <w:spacing w:line="360" w:lineRule="auto"/>
        <w:jc w:val="both"/>
        <w:rPr>
          <w:rFonts w:ascii="Arial" w:eastAsia="Arial Unicode MS" w:hAnsi="Arial" w:cs="Arial"/>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Carimbo, nome e assinatura do representante legal.</w:t>
      </w:r>
    </w:p>
    <w:p w:rsidR="00522BDA" w:rsidRPr="0008689F" w:rsidRDefault="00853D5A" w:rsidP="0052465F">
      <w:pPr>
        <w:spacing w:line="360" w:lineRule="auto"/>
        <w:jc w:val="center"/>
        <w:rPr>
          <w:rFonts w:ascii="Arial" w:eastAsia="Arial Unicode MS" w:hAnsi="Arial" w:cs="Arial"/>
          <w:b/>
        </w:rPr>
      </w:pPr>
      <w:r w:rsidRPr="0008689F">
        <w:rPr>
          <w:rFonts w:ascii="Arial" w:eastAsia="Arial Unicode MS" w:hAnsi="Arial" w:cs="Arial"/>
          <w:b/>
        </w:rPr>
        <w:br w:type="column"/>
      </w:r>
      <w:r w:rsidR="00522BDA" w:rsidRPr="0008689F">
        <w:rPr>
          <w:rFonts w:ascii="Arial" w:eastAsia="Arial Unicode MS" w:hAnsi="Arial" w:cs="Arial"/>
          <w:b/>
        </w:rPr>
        <w:t>ANEXO V</w:t>
      </w:r>
    </w:p>
    <w:p w:rsidR="00C9040B" w:rsidRPr="0008689F" w:rsidRDefault="00C9040B" w:rsidP="0052465F">
      <w:pPr>
        <w:spacing w:line="360" w:lineRule="auto"/>
        <w:jc w:val="center"/>
        <w:rPr>
          <w:rFonts w:ascii="Arial" w:eastAsia="Arial Unicode MS" w:hAnsi="Arial" w:cs="Arial"/>
          <w:b/>
        </w:rPr>
      </w:pPr>
    </w:p>
    <w:p w:rsidR="006310DD" w:rsidRPr="0008689F" w:rsidRDefault="006310DD"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522BDA" w:rsidRPr="0008689F" w:rsidRDefault="00522BDA" w:rsidP="0052465F">
      <w:pPr>
        <w:spacing w:line="360" w:lineRule="auto"/>
        <w:jc w:val="center"/>
        <w:rPr>
          <w:rFonts w:ascii="Arial" w:eastAsia="Arial Unicode MS" w:hAnsi="Arial" w:cs="Arial"/>
          <w:b/>
        </w:rPr>
      </w:pPr>
    </w:p>
    <w:p w:rsidR="00164FD7" w:rsidRPr="0008689F" w:rsidRDefault="00164FD7" w:rsidP="0052465F">
      <w:pPr>
        <w:spacing w:line="360" w:lineRule="auto"/>
        <w:jc w:val="center"/>
        <w:rPr>
          <w:rFonts w:ascii="Arial" w:eastAsia="Arial Unicode MS" w:hAnsi="Arial" w:cs="Arial"/>
          <w:b/>
        </w:rPr>
      </w:pPr>
      <w:r w:rsidRPr="0008689F">
        <w:rPr>
          <w:rFonts w:ascii="Arial" w:eastAsia="Arial Unicode MS" w:hAnsi="Arial" w:cs="Arial"/>
          <w:b/>
        </w:rPr>
        <w:t>MODELO DE DECLARAÇÃO DE ENQUADRAMENTO – ME OU EPP</w:t>
      </w: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DECLARAÇÃO</w:t>
      </w:r>
    </w:p>
    <w:p w:rsidR="00522BDA" w:rsidRPr="0008689F" w:rsidRDefault="00522BDA" w:rsidP="0052465F">
      <w:pPr>
        <w:spacing w:line="360" w:lineRule="auto"/>
        <w:jc w:val="center"/>
        <w:rPr>
          <w:rFonts w:ascii="Arial" w:eastAsia="Arial Unicode MS" w:hAnsi="Arial" w:cs="Arial"/>
        </w:rPr>
      </w:pP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08689F">
        <w:rPr>
          <w:rFonts w:ascii="Arial" w:eastAsia="Arial Unicode MS" w:hAnsi="Arial" w:cs="Arial"/>
        </w:rPr>
        <w:t>declaro</w:t>
      </w:r>
      <w:proofErr w:type="gramEnd"/>
      <w:r w:rsidRPr="0008689F">
        <w:rPr>
          <w:rFonts w:ascii="Arial" w:eastAsia="Arial Unicode MS" w:hAnsi="Arial" w:cs="Arial"/>
        </w:rPr>
        <w:t xml:space="preserve"> conhecer na íntegra, estando apta, portanto, a exercer o direito de preferência como critério de desempate no procedimento licitatório d</w:t>
      </w:r>
      <w:r w:rsidR="0086087D" w:rsidRPr="0008689F">
        <w:rPr>
          <w:rFonts w:ascii="Arial" w:eastAsia="Arial Unicode MS" w:hAnsi="Arial" w:cs="Arial"/>
        </w:rPr>
        <w:t>o pregão em epígrafe</w:t>
      </w:r>
      <w:r w:rsidRPr="0008689F">
        <w:rPr>
          <w:rFonts w:ascii="Arial" w:eastAsia="Arial Unicode MS" w:hAnsi="Arial" w:cs="Arial"/>
        </w:rPr>
        <w:t>, realizada pela Prefeitura Municipal de Caraguatatuba/SP.</w:t>
      </w:r>
    </w:p>
    <w:p w:rsidR="00522BDA" w:rsidRPr="0008689F" w:rsidRDefault="00522BDA" w:rsidP="0052465F">
      <w:pPr>
        <w:spacing w:line="360" w:lineRule="auto"/>
        <w:jc w:val="both"/>
        <w:rPr>
          <w:rFonts w:ascii="Arial" w:eastAsia="Arial Unicode MS" w:hAnsi="Arial" w:cs="Arial"/>
        </w:rPr>
      </w:pPr>
    </w:p>
    <w:p w:rsidR="00522BDA" w:rsidRPr="0008689F" w:rsidRDefault="00522BDA" w:rsidP="0052465F">
      <w:pPr>
        <w:spacing w:line="360" w:lineRule="auto"/>
        <w:jc w:val="both"/>
        <w:rPr>
          <w:rFonts w:ascii="Arial" w:eastAsia="Arial Unicode MS" w:hAnsi="Arial" w:cs="Arial"/>
        </w:rPr>
      </w:pPr>
    </w:p>
    <w:p w:rsidR="00C9040B" w:rsidRPr="0008689F" w:rsidRDefault="00C9040B" w:rsidP="0052465F">
      <w:pPr>
        <w:spacing w:line="360" w:lineRule="auto"/>
        <w:jc w:val="both"/>
        <w:rPr>
          <w:rFonts w:ascii="Arial" w:eastAsia="Arial Unicode MS" w:hAnsi="Arial" w:cs="Arial"/>
        </w:rPr>
      </w:pPr>
      <w:r w:rsidRPr="0008689F">
        <w:rPr>
          <w:rFonts w:ascii="Arial" w:eastAsia="Arial Unicode MS" w:hAnsi="Arial" w:cs="Arial"/>
        </w:rPr>
        <w:t>Local e data.</w:t>
      </w:r>
    </w:p>
    <w:p w:rsidR="00C9040B" w:rsidRPr="0008689F" w:rsidRDefault="00C9040B" w:rsidP="0052465F">
      <w:pPr>
        <w:spacing w:line="360" w:lineRule="auto"/>
        <w:jc w:val="both"/>
        <w:rPr>
          <w:rFonts w:ascii="Arial" w:eastAsia="Arial Unicode MS" w:hAnsi="Arial" w:cs="Arial"/>
        </w:rPr>
      </w:pPr>
    </w:p>
    <w:p w:rsidR="00C9040B" w:rsidRPr="0008689F" w:rsidRDefault="00C9040B" w:rsidP="0052465F">
      <w:pPr>
        <w:spacing w:line="360" w:lineRule="auto"/>
        <w:jc w:val="center"/>
        <w:rPr>
          <w:rFonts w:ascii="Arial" w:eastAsia="Arial Unicode MS" w:hAnsi="Arial" w:cs="Arial"/>
          <w:b/>
        </w:rPr>
      </w:pPr>
      <w:r w:rsidRPr="0008689F">
        <w:rPr>
          <w:rFonts w:ascii="Arial" w:eastAsia="Arial Unicode MS" w:hAnsi="Arial" w:cs="Arial"/>
          <w:b/>
        </w:rPr>
        <w:t>Carimbo, nome e assinatura do representante legal.</w:t>
      </w:r>
    </w:p>
    <w:p w:rsidR="002F4126" w:rsidRPr="0008689F" w:rsidRDefault="000F0296" w:rsidP="0052465F">
      <w:pPr>
        <w:spacing w:after="200" w:line="276" w:lineRule="auto"/>
        <w:jc w:val="center"/>
        <w:rPr>
          <w:rFonts w:ascii="Arial" w:eastAsia="Arial Unicode MS" w:hAnsi="Arial" w:cs="Arial"/>
        </w:rPr>
      </w:pPr>
      <w:r w:rsidRPr="0008689F">
        <w:rPr>
          <w:rFonts w:ascii="Arial" w:eastAsia="Arial Unicode MS" w:hAnsi="Arial" w:cs="Arial"/>
        </w:rPr>
        <w:br w:type="page"/>
      </w:r>
    </w:p>
    <w:p w:rsidR="006B08A8" w:rsidRPr="0008689F" w:rsidRDefault="006B08A8" w:rsidP="0052465F">
      <w:pPr>
        <w:pStyle w:val="Ttulo2"/>
        <w:spacing w:line="360" w:lineRule="auto"/>
        <w:rPr>
          <w:rFonts w:eastAsia="Arial Unicode MS" w:cs="Arial"/>
          <w:szCs w:val="24"/>
        </w:rPr>
      </w:pPr>
      <w:proofErr w:type="gramStart"/>
      <w:r w:rsidRPr="0008689F">
        <w:rPr>
          <w:rFonts w:eastAsia="Arial Unicode MS" w:cs="Arial"/>
          <w:szCs w:val="24"/>
        </w:rPr>
        <w:t>ANEXO VI</w:t>
      </w:r>
      <w:proofErr w:type="gramEnd"/>
    </w:p>
    <w:p w:rsidR="006B08A8" w:rsidRPr="0008689F" w:rsidRDefault="006B08A8" w:rsidP="0052465F">
      <w:pPr>
        <w:rPr>
          <w:rFonts w:eastAsia="Arial Unicode MS"/>
        </w:rPr>
      </w:pPr>
    </w:p>
    <w:p w:rsidR="006B08A8" w:rsidRPr="0008689F" w:rsidRDefault="006B08A8" w:rsidP="0052465F">
      <w:pPr>
        <w:spacing w:line="360" w:lineRule="auto"/>
        <w:rPr>
          <w:rFonts w:eastAsia="Arial Unicode MS"/>
        </w:rPr>
      </w:pPr>
      <w:r w:rsidRPr="0008689F">
        <w:rPr>
          <w:rFonts w:ascii="Arial" w:eastAsia="Arial Unicode MS" w:hAnsi="Arial" w:cs="Arial"/>
          <w:b/>
        </w:rPr>
        <w:t xml:space="preserve">DECLARAÇÃO DE QUE CUMPRE AS EXIGÊNCIAS DE RESERVA DE CARGOS PARA PESSOA COM DEFICIÊNCIA E PARA REABILITADO DA PREVIDÊNCIA SOCIAL.  / </w:t>
      </w:r>
      <w:r w:rsidRPr="0008689F">
        <w:rPr>
          <w:rFonts w:ascii="Arial" w:eastAsia="Arial Unicode MS" w:hAnsi="Arial" w:cs="Arial"/>
        </w:rPr>
        <w:t>(Lei 14.133/21, art. 63, inciso IV)</w:t>
      </w: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PROCESSO N.º</w:t>
      </w:r>
      <w:r w:rsidR="002F3BEB" w:rsidRPr="0008689F">
        <w:rPr>
          <w:rFonts w:ascii="Arial" w:eastAsia="Arial Unicode MS" w:hAnsi="Arial" w:cs="Arial"/>
        </w:rPr>
        <w:t xml:space="preserve"> </w:t>
      </w:r>
      <w:r w:rsidR="008C2304">
        <w:rPr>
          <w:rFonts w:ascii="Arial" w:eastAsia="Arial Unicode MS" w:hAnsi="Arial" w:cs="Arial"/>
        </w:rPr>
        <w:t>22.014/2026</w:t>
      </w: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 xml:space="preserve">PREGÃO ELETRONICO N.º </w:t>
      </w:r>
      <w:r w:rsidR="008C2304">
        <w:rPr>
          <w:rFonts w:ascii="Arial" w:eastAsia="Arial Unicode MS" w:hAnsi="Arial" w:cs="Arial"/>
        </w:rPr>
        <w:t>51</w:t>
      </w:r>
      <w:r w:rsidRPr="0008689F">
        <w:rPr>
          <w:rFonts w:ascii="Arial" w:eastAsia="Arial Unicode MS" w:hAnsi="Arial" w:cs="Arial"/>
        </w:rPr>
        <w:t>/</w:t>
      </w:r>
      <w:r w:rsidR="00F171AD" w:rsidRPr="0008689F">
        <w:rPr>
          <w:rFonts w:ascii="Arial" w:eastAsia="Arial Unicode MS" w:hAnsi="Arial" w:cs="Arial"/>
        </w:rPr>
        <w:t>202</w:t>
      </w:r>
      <w:r w:rsidR="008C2304">
        <w:rPr>
          <w:rFonts w:ascii="Arial" w:eastAsia="Arial Unicode MS" w:hAnsi="Arial" w:cs="Arial"/>
        </w:rPr>
        <w:t>6</w:t>
      </w:r>
      <w:r w:rsidRPr="0008689F">
        <w:rPr>
          <w:rFonts w:ascii="Arial" w:eastAsia="Arial Unicode MS" w:hAnsi="Arial" w:cs="Arial"/>
        </w:rPr>
        <w:t xml:space="preserve"> </w:t>
      </w: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jc w:val="both"/>
        <w:rPr>
          <w:rFonts w:ascii="Arial" w:eastAsia="Arial Unicode MS" w:hAnsi="Arial" w:cs="Arial"/>
        </w:rPr>
      </w:pPr>
      <w:r w:rsidRPr="0008689F">
        <w:rPr>
          <w:rFonts w:ascii="Arial" w:eastAsia="Arial Unicode MS" w:hAnsi="Arial" w:cs="Arial"/>
        </w:rPr>
        <w:t>Empresa</w:t>
      </w:r>
      <w:proofErr w:type="gramStart"/>
      <w:r w:rsidRPr="0008689F">
        <w:rPr>
          <w:rFonts w:ascii="Arial" w:eastAsia="Arial Unicode MS" w:hAnsi="Arial" w:cs="Arial"/>
        </w:rPr>
        <w:t>..................................................................</w:t>
      </w:r>
      <w:proofErr w:type="gramEnd"/>
      <w:r w:rsidRPr="0008689F">
        <w:rPr>
          <w:rFonts w:ascii="Arial" w:eastAsia="Arial Unicode MS" w:hAnsi="Arial" w:cs="Arial"/>
        </w:rPr>
        <w:t xml:space="preserve">(nome da empresa licitante)..., inscrita no CNPJ/MF sob o n.º.................sediada.....................(endereço completo)..........., declara, para os devidos fins, </w:t>
      </w:r>
      <w:r w:rsidRPr="0008689F">
        <w:rPr>
          <w:rFonts w:ascii="Arial" w:eastAsia="Arial Unicode MS" w:hAnsi="Arial" w:cs="Arial"/>
          <w:u w:val="single"/>
        </w:rPr>
        <w:t>observado o disposto no art. 93 da Lei nº 8.213, de 24 de julho de 1991</w:t>
      </w:r>
      <w:r w:rsidRPr="0008689F">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08689F" w:rsidRDefault="006B08A8" w:rsidP="0052465F">
      <w:pPr>
        <w:spacing w:line="360" w:lineRule="auto"/>
        <w:jc w:val="both"/>
        <w:rPr>
          <w:rFonts w:ascii="Arial" w:eastAsia="Arial Unicode MS" w:hAnsi="Arial" w:cs="Arial"/>
        </w:rPr>
      </w:pP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Local, ____ de ______________ de 202</w:t>
      </w:r>
      <w:r w:rsidR="008C2304">
        <w:rPr>
          <w:rFonts w:ascii="Arial" w:eastAsia="Arial Unicode MS" w:hAnsi="Arial" w:cs="Arial"/>
        </w:rPr>
        <w:t>6</w:t>
      </w:r>
      <w:r w:rsidRPr="0008689F">
        <w:rPr>
          <w:rFonts w:ascii="Arial" w:eastAsia="Arial Unicode MS" w:hAnsi="Arial" w:cs="Arial"/>
        </w:rPr>
        <w:t xml:space="preserve">. </w:t>
      </w:r>
    </w:p>
    <w:p w:rsidR="006B08A8" w:rsidRPr="0008689F" w:rsidRDefault="006B08A8" w:rsidP="0052465F">
      <w:pPr>
        <w:pBdr>
          <w:bottom w:val="single" w:sz="12" w:space="1" w:color="auto"/>
        </w:pBd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 xml:space="preserve"> (Identificação e assinatura do representante legal do licitante) </w:t>
      </w: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OBS.:</w:t>
      </w: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1 - A declaração deverá ser apresentada em papel timbrado da empresa;</w:t>
      </w:r>
    </w:p>
    <w:p w:rsidR="006B08A8" w:rsidRPr="0008689F" w:rsidRDefault="006B08A8" w:rsidP="0052465F">
      <w:pPr>
        <w:spacing w:line="360" w:lineRule="auto"/>
        <w:rPr>
          <w:rFonts w:ascii="Arial" w:eastAsia="Arial Unicode MS" w:hAnsi="Arial" w:cs="Arial"/>
        </w:rPr>
      </w:pPr>
      <w:r w:rsidRPr="0008689F">
        <w:rPr>
          <w:rFonts w:ascii="Arial" w:eastAsia="Arial Unicode MS" w:hAnsi="Arial" w:cs="Arial"/>
        </w:rPr>
        <w:t>2 - Abaixo da assinatura do representante legal, deverá ter carimbo do CNPJ.</w:t>
      </w:r>
    </w:p>
    <w:p w:rsidR="002F4126" w:rsidRPr="0008689F" w:rsidRDefault="002F4126" w:rsidP="0052465F">
      <w:pPr>
        <w:spacing w:after="200" w:line="276" w:lineRule="auto"/>
        <w:jc w:val="center"/>
        <w:rPr>
          <w:rFonts w:ascii="Arial" w:eastAsia="Arial Unicode MS" w:hAnsi="Arial" w:cs="Arial"/>
        </w:rPr>
      </w:pPr>
    </w:p>
    <w:p w:rsidR="006B08A8" w:rsidRPr="0008689F" w:rsidRDefault="006B08A8" w:rsidP="0052465F">
      <w:pPr>
        <w:spacing w:after="200" w:line="276" w:lineRule="auto"/>
        <w:jc w:val="center"/>
        <w:rPr>
          <w:rFonts w:ascii="Arial" w:eastAsia="Arial Unicode MS" w:hAnsi="Arial" w:cs="Arial"/>
        </w:rPr>
      </w:pPr>
    </w:p>
    <w:p w:rsidR="00203A8C" w:rsidRDefault="00203A8C" w:rsidP="0052465F">
      <w:pPr>
        <w:spacing w:after="200" w:line="276" w:lineRule="auto"/>
        <w:jc w:val="center"/>
        <w:rPr>
          <w:rFonts w:ascii="Arial" w:eastAsia="Arial Unicode MS" w:hAnsi="Arial" w:cs="Arial"/>
          <w:b/>
        </w:rPr>
      </w:pPr>
    </w:p>
    <w:p w:rsidR="00522BDA" w:rsidRPr="0008689F" w:rsidRDefault="00522BDA" w:rsidP="0052465F">
      <w:pPr>
        <w:spacing w:after="200" w:line="276" w:lineRule="auto"/>
        <w:jc w:val="center"/>
        <w:rPr>
          <w:rFonts w:ascii="Arial" w:eastAsia="Arial Unicode MS" w:hAnsi="Arial" w:cs="Arial"/>
          <w:b/>
        </w:rPr>
      </w:pPr>
      <w:r w:rsidRPr="0008689F">
        <w:rPr>
          <w:rFonts w:ascii="Arial" w:eastAsia="Arial Unicode MS" w:hAnsi="Arial" w:cs="Arial"/>
          <w:b/>
        </w:rPr>
        <w:t>ANEXO V</w:t>
      </w:r>
      <w:r w:rsidR="002F4126" w:rsidRPr="0008689F">
        <w:rPr>
          <w:rFonts w:ascii="Arial" w:eastAsia="Arial Unicode MS" w:hAnsi="Arial" w:cs="Arial"/>
          <w:b/>
        </w:rPr>
        <w:t>I</w:t>
      </w:r>
      <w:r w:rsidR="006B08A8" w:rsidRPr="0008689F">
        <w:rPr>
          <w:rFonts w:ascii="Arial" w:eastAsia="Arial Unicode MS" w:hAnsi="Arial" w:cs="Arial"/>
          <w:b/>
        </w:rPr>
        <w:t>I</w:t>
      </w:r>
    </w:p>
    <w:p w:rsidR="006310DD" w:rsidRPr="0008689F" w:rsidRDefault="006310DD"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9349FD" w:rsidRPr="0008689F" w:rsidRDefault="009349FD" w:rsidP="0052465F">
      <w:pPr>
        <w:spacing w:line="360" w:lineRule="auto"/>
        <w:jc w:val="center"/>
        <w:rPr>
          <w:rFonts w:ascii="Arial" w:eastAsia="Arial Unicode MS" w:hAnsi="Arial" w:cs="Arial"/>
          <w:b/>
        </w:rPr>
      </w:pPr>
    </w:p>
    <w:p w:rsidR="00522BDA"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 xml:space="preserve">MODELO DE </w:t>
      </w:r>
      <w:r w:rsidR="009615A1" w:rsidRPr="0008689F">
        <w:rPr>
          <w:rFonts w:ascii="Arial" w:eastAsia="Arial Unicode MS" w:hAnsi="Arial" w:cs="Arial"/>
          <w:b/>
        </w:rPr>
        <w:t xml:space="preserve">NOVA </w:t>
      </w:r>
      <w:r w:rsidRPr="0008689F">
        <w:rPr>
          <w:rFonts w:ascii="Arial" w:eastAsia="Arial Unicode MS" w:hAnsi="Arial" w:cs="Arial"/>
          <w:b/>
        </w:rPr>
        <w:t>PROPOSTA</w:t>
      </w:r>
      <w:r w:rsidR="009615A1" w:rsidRPr="0008689F">
        <w:rPr>
          <w:rFonts w:ascii="Arial" w:eastAsia="Arial Unicode MS" w:hAnsi="Arial" w:cs="Arial"/>
          <w:b/>
        </w:rPr>
        <w:t xml:space="preserve"> COMERCIAL</w:t>
      </w:r>
    </w:p>
    <w:p w:rsidR="00522BDA" w:rsidRPr="0008689F" w:rsidRDefault="00522BDA" w:rsidP="0052465F">
      <w:pPr>
        <w:spacing w:line="360" w:lineRule="auto"/>
        <w:rPr>
          <w:rFonts w:ascii="Arial" w:eastAsia="Arial Unicode MS" w:hAnsi="Arial" w:cs="Arial"/>
        </w:rPr>
      </w:pPr>
      <w:r w:rsidRPr="0008689F">
        <w:rPr>
          <w:rFonts w:ascii="Arial" w:eastAsia="Arial Unicode MS" w:hAnsi="Arial" w:cs="Arial"/>
        </w:rPr>
        <w:t>Fornecedor:________________________________________________________</w:t>
      </w:r>
    </w:p>
    <w:p w:rsidR="00522BDA" w:rsidRPr="0008689F" w:rsidRDefault="00522BDA" w:rsidP="0052465F">
      <w:pPr>
        <w:spacing w:line="360" w:lineRule="auto"/>
        <w:rPr>
          <w:rFonts w:ascii="Arial" w:eastAsia="Arial Unicode MS" w:hAnsi="Arial" w:cs="Arial"/>
        </w:rPr>
      </w:pPr>
      <w:r w:rsidRPr="0008689F">
        <w:rPr>
          <w:rFonts w:ascii="Arial" w:eastAsia="Arial Unicode MS" w:hAnsi="Arial" w:cs="Arial"/>
        </w:rPr>
        <w:t>CNPJ:</w:t>
      </w:r>
      <w:r w:rsidRPr="0008689F">
        <w:rPr>
          <w:rFonts w:ascii="Arial" w:eastAsia="Arial Unicode MS" w:hAnsi="Arial" w:cs="Arial"/>
        </w:rPr>
        <w:tab/>
        <w:t xml:space="preserve"> ____________________</w:t>
      </w:r>
      <w:r w:rsidRPr="0008689F">
        <w:rPr>
          <w:rFonts w:ascii="Arial" w:eastAsia="Arial Unicode MS" w:hAnsi="Arial" w:cs="Arial"/>
        </w:rPr>
        <w:tab/>
        <w:t>Inscrição Estadual:________________________</w:t>
      </w:r>
    </w:p>
    <w:p w:rsidR="00522BDA" w:rsidRPr="0008689F" w:rsidRDefault="00522BDA" w:rsidP="0052465F">
      <w:pPr>
        <w:spacing w:line="360" w:lineRule="auto"/>
        <w:rPr>
          <w:rFonts w:ascii="Arial" w:eastAsia="Arial Unicode MS" w:hAnsi="Arial" w:cs="Arial"/>
        </w:rPr>
      </w:pPr>
      <w:r w:rsidRPr="0008689F">
        <w:rPr>
          <w:rFonts w:ascii="Arial" w:eastAsia="Arial Unicode MS" w:hAnsi="Arial" w:cs="Arial"/>
        </w:rPr>
        <w:t>Endereço: ___________________________Bairro: ________________________</w:t>
      </w:r>
    </w:p>
    <w:p w:rsidR="00522BDA" w:rsidRPr="0008689F" w:rsidRDefault="00522BDA" w:rsidP="0052465F">
      <w:pPr>
        <w:spacing w:line="360" w:lineRule="auto"/>
        <w:rPr>
          <w:rFonts w:ascii="Arial" w:eastAsia="Arial Unicode MS" w:hAnsi="Arial" w:cs="Arial"/>
        </w:rPr>
      </w:pPr>
      <w:r w:rsidRPr="0008689F">
        <w:rPr>
          <w:rFonts w:ascii="Arial" w:eastAsia="Arial Unicode MS" w:hAnsi="Arial" w:cs="Arial"/>
        </w:rPr>
        <w:t>CEP: _______________Cidade: __________________ Estado: ______________</w:t>
      </w:r>
    </w:p>
    <w:p w:rsidR="00522BDA" w:rsidRPr="0008689F" w:rsidRDefault="00522BDA" w:rsidP="0052465F">
      <w:pPr>
        <w:spacing w:line="360" w:lineRule="auto"/>
        <w:rPr>
          <w:rFonts w:ascii="Arial" w:eastAsia="Arial Unicode MS" w:hAnsi="Arial" w:cs="Arial"/>
        </w:rPr>
      </w:pPr>
      <w:r w:rsidRPr="0008689F">
        <w:rPr>
          <w:rFonts w:ascii="Arial" w:eastAsia="Arial Unicode MS" w:hAnsi="Arial" w:cs="Arial"/>
        </w:rPr>
        <w:t>Telefone: __________________</w:t>
      </w:r>
      <w:r w:rsidRPr="0008689F">
        <w:rPr>
          <w:rFonts w:ascii="Arial" w:eastAsia="Arial Unicode MS" w:hAnsi="Arial" w:cs="Arial"/>
        </w:rPr>
        <w:tab/>
        <w:t xml:space="preserve"> e-mail: ________________________________</w:t>
      </w:r>
    </w:p>
    <w:p w:rsidR="00522BDA" w:rsidRPr="0008689F" w:rsidRDefault="00522BDA" w:rsidP="0052465F">
      <w:pPr>
        <w:tabs>
          <w:tab w:val="center" w:pos="4961"/>
        </w:tabs>
        <w:spacing w:line="360" w:lineRule="auto"/>
        <w:jc w:val="both"/>
        <w:rPr>
          <w:rFonts w:ascii="Arial" w:eastAsia="Arial Unicode MS" w:hAnsi="Arial" w:cs="Arial"/>
          <w:b/>
        </w:rPr>
      </w:pPr>
    </w:p>
    <w:p w:rsidR="00522BDA" w:rsidRPr="0008689F" w:rsidRDefault="00522BDA" w:rsidP="0052465F">
      <w:pPr>
        <w:tabs>
          <w:tab w:val="center" w:pos="4961"/>
        </w:tabs>
        <w:spacing w:line="360" w:lineRule="auto"/>
        <w:jc w:val="both"/>
        <w:rPr>
          <w:rFonts w:ascii="Arial" w:eastAsia="Arial Unicode MS" w:hAnsi="Arial" w:cs="Arial"/>
          <w:b/>
        </w:rPr>
      </w:pPr>
      <w:r w:rsidRPr="0008689F">
        <w:rPr>
          <w:rFonts w:ascii="Arial" w:eastAsia="Arial Unicode MS" w:hAnsi="Arial" w:cs="Arial"/>
          <w:b/>
          <w:u w:val="single"/>
        </w:rPr>
        <w:t>DADOS BANCÁRIOS PARA PAGAMENTO</w:t>
      </w:r>
      <w:r w:rsidRPr="0008689F">
        <w:rPr>
          <w:rFonts w:ascii="Arial" w:eastAsia="Arial Unicode MS" w:hAnsi="Arial" w:cs="Arial"/>
          <w:b/>
        </w:rPr>
        <w:t xml:space="preserve">: </w:t>
      </w:r>
      <w:r w:rsidRPr="0008689F">
        <w:rPr>
          <w:rFonts w:ascii="Arial" w:eastAsia="Arial Unicode MS" w:hAnsi="Arial" w:cs="Arial"/>
          <w:b/>
        </w:rPr>
        <w:tab/>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Banco:__________Agência:___________ Conta Corrente: __________________</w:t>
      </w:r>
    </w:p>
    <w:p w:rsidR="00522BDA" w:rsidRPr="0008689F" w:rsidRDefault="00522BDA" w:rsidP="0052465F">
      <w:pPr>
        <w:spacing w:line="360" w:lineRule="auto"/>
        <w:jc w:val="both"/>
        <w:rPr>
          <w:rFonts w:ascii="Arial" w:eastAsia="Arial Unicode MS" w:hAnsi="Arial" w:cs="Arial"/>
          <w:b/>
        </w:rPr>
      </w:pPr>
      <w:r w:rsidRPr="0008689F">
        <w:rPr>
          <w:rFonts w:ascii="Arial" w:eastAsia="Arial Unicode MS" w:hAnsi="Arial" w:cs="Arial"/>
          <w:b/>
        </w:rPr>
        <w:t>Obs.: a conta deverá ser no CNPJ da favorecida.</w:t>
      </w:r>
    </w:p>
    <w:p w:rsidR="00522BDA" w:rsidRPr="0008689F" w:rsidRDefault="00522BDA" w:rsidP="0052465F">
      <w:pPr>
        <w:spacing w:line="360" w:lineRule="auto"/>
        <w:jc w:val="both"/>
        <w:rPr>
          <w:rFonts w:ascii="Arial" w:eastAsia="Arial Unicode MS" w:hAnsi="Arial" w:cs="Arial"/>
          <w:b/>
        </w:rPr>
      </w:pPr>
    </w:p>
    <w:p w:rsidR="00522BDA" w:rsidRPr="0008689F" w:rsidRDefault="00522BDA" w:rsidP="0052465F">
      <w:pPr>
        <w:spacing w:line="360" w:lineRule="auto"/>
        <w:jc w:val="both"/>
        <w:rPr>
          <w:rFonts w:ascii="Arial" w:eastAsia="Arial Unicode MS" w:hAnsi="Arial" w:cs="Arial"/>
          <w:b/>
        </w:rPr>
      </w:pPr>
      <w:r w:rsidRPr="0008689F">
        <w:rPr>
          <w:rFonts w:ascii="Arial" w:eastAsia="Arial Unicode MS" w:hAnsi="Arial" w:cs="Arial"/>
          <w:b/>
          <w:u w:val="single"/>
        </w:rPr>
        <w:t>DADOS PARA ASSINATURA DO INSTRUMENTO CONTRATUAL</w:t>
      </w:r>
      <w:r w:rsidRPr="0008689F">
        <w:rPr>
          <w:rFonts w:ascii="Arial" w:eastAsia="Arial Unicode MS" w:hAnsi="Arial" w:cs="Arial"/>
          <w:b/>
        </w:rPr>
        <w:t>:</w:t>
      </w:r>
    </w:p>
    <w:p w:rsidR="00522BDA" w:rsidRPr="0008689F" w:rsidRDefault="00522BDA" w:rsidP="0052465F">
      <w:pPr>
        <w:spacing w:line="360" w:lineRule="auto"/>
        <w:rPr>
          <w:rFonts w:ascii="Arial" w:eastAsia="Arial Unicode MS" w:hAnsi="Arial" w:cs="Arial"/>
          <w:lang w:eastAsia="en-US"/>
        </w:rPr>
      </w:pPr>
      <w:r w:rsidRPr="0008689F">
        <w:rPr>
          <w:rFonts w:ascii="Arial" w:eastAsia="Arial Unicode MS" w:hAnsi="Arial" w:cs="Arial"/>
          <w:lang w:eastAsia="en-US"/>
        </w:rPr>
        <w:t>Nome do Responsável:_______________________ Cargo: _________________</w:t>
      </w:r>
    </w:p>
    <w:p w:rsidR="00522BDA" w:rsidRPr="0008689F" w:rsidRDefault="00522BDA" w:rsidP="0052465F">
      <w:pPr>
        <w:spacing w:line="360" w:lineRule="auto"/>
        <w:rPr>
          <w:rFonts w:ascii="Arial" w:eastAsia="Arial Unicode MS" w:hAnsi="Arial" w:cs="Arial"/>
          <w:lang w:eastAsia="en-US"/>
        </w:rPr>
      </w:pPr>
      <w:r w:rsidRPr="0008689F">
        <w:rPr>
          <w:rFonts w:ascii="Arial" w:eastAsia="Arial Unicode MS" w:hAnsi="Arial" w:cs="Arial"/>
          <w:lang w:eastAsia="en-US"/>
        </w:rPr>
        <w:t xml:space="preserve"> RG:__________________     CPF:___________________</w:t>
      </w:r>
    </w:p>
    <w:p w:rsidR="00522BDA" w:rsidRPr="0008689F" w:rsidRDefault="00522BDA" w:rsidP="0052465F">
      <w:pPr>
        <w:spacing w:line="360" w:lineRule="auto"/>
        <w:rPr>
          <w:rFonts w:ascii="Arial" w:eastAsia="Calibri" w:hAnsi="Arial" w:cs="Arial"/>
          <w:lang w:eastAsia="en-US"/>
        </w:rPr>
      </w:pPr>
      <w:r w:rsidRPr="0008689F">
        <w:rPr>
          <w:rFonts w:ascii="Arial" w:eastAsia="Calibri" w:hAnsi="Arial" w:cs="Arial"/>
          <w:lang w:eastAsia="en-US"/>
        </w:rPr>
        <w:t xml:space="preserve">Data de Nascimento: _______/_______/_______ </w:t>
      </w:r>
    </w:p>
    <w:p w:rsidR="00522BDA" w:rsidRPr="0008689F" w:rsidRDefault="00522BDA" w:rsidP="0052465F">
      <w:pPr>
        <w:spacing w:line="360" w:lineRule="auto"/>
        <w:rPr>
          <w:rFonts w:ascii="Arial" w:eastAsia="Calibri" w:hAnsi="Arial" w:cs="Arial"/>
          <w:b/>
          <w:lang w:eastAsia="en-US"/>
        </w:rPr>
      </w:pPr>
      <w:r w:rsidRPr="0008689F">
        <w:rPr>
          <w:rFonts w:ascii="Arial" w:eastAsia="Calibri" w:hAnsi="Arial" w:cs="Arial"/>
          <w:lang w:eastAsia="en-US"/>
        </w:rPr>
        <w:t>Endereço Residencial Completo:______________________________________</w:t>
      </w:r>
    </w:p>
    <w:p w:rsidR="00522BDA" w:rsidRPr="0008689F" w:rsidRDefault="00522BDA" w:rsidP="0052465F">
      <w:pPr>
        <w:spacing w:line="360" w:lineRule="auto"/>
        <w:rPr>
          <w:rFonts w:ascii="Arial" w:eastAsia="Calibri" w:hAnsi="Arial" w:cs="Arial"/>
          <w:lang w:eastAsia="en-US"/>
        </w:rPr>
      </w:pPr>
      <w:r w:rsidRPr="0008689F">
        <w:rPr>
          <w:rFonts w:ascii="Arial" w:eastAsia="Calibri" w:hAnsi="Arial" w:cs="Arial"/>
          <w:lang w:eastAsia="en-US"/>
        </w:rPr>
        <w:t>E-mail institucional: ________________________________________________</w:t>
      </w:r>
    </w:p>
    <w:p w:rsidR="00522BDA" w:rsidRPr="0008689F" w:rsidRDefault="00522BDA" w:rsidP="0052465F">
      <w:pPr>
        <w:spacing w:line="360" w:lineRule="auto"/>
        <w:rPr>
          <w:rFonts w:ascii="Arial" w:eastAsia="Calibri" w:hAnsi="Arial" w:cs="Arial"/>
          <w:lang w:eastAsia="en-US"/>
        </w:rPr>
      </w:pPr>
      <w:r w:rsidRPr="0008689F">
        <w:rPr>
          <w:rFonts w:ascii="Arial" w:eastAsia="Calibri" w:hAnsi="Arial" w:cs="Arial"/>
          <w:lang w:eastAsia="en-US"/>
        </w:rPr>
        <w:t>E-mail pessoal: ____________________________________________________</w:t>
      </w:r>
    </w:p>
    <w:p w:rsidR="00522BDA" w:rsidRPr="0008689F" w:rsidRDefault="00522BDA" w:rsidP="0052465F">
      <w:pPr>
        <w:spacing w:line="360" w:lineRule="auto"/>
        <w:jc w:val="both"/>
        <w:rPr>
          <w:rFonts w:ascii="Arial" w:eastAsia="Calibri" w:hAnsi="Arial" w:cs="Arial"/>
          <w:lang w:eastAsia="en-US"/>
        </w:rPr>
      </w:pPr>
      <w:r w:rsidRPr="0008689F">
        <w:rPr>
          <w:rFonts w:ascii="Arial" w:eastAsia="Calibri" w:hAnsi="Arial" w:cs="Arial"/>
          <w:lang w:eastAsia="en-US"/>
        </w:rPr>
        <w:t>Telefone: (____</w:t>
      </w:r>
      <w:proofErr w:type="gramStart"/>
      <w:r w:rsidRPr="0008689F">
        <w:rPr>
          <w:rFonts w:ascii="Arial" w:eastAsia="Calibri" w:hAnsi="Arial" w:cs="Arial"/>
          <w:lang w:eastAsia="en-US"/>
        </w:rPr>
        <w:t>)</w:t>
      </w:r>
      <w:proofErr w:type="gramEnd"/>
      <w:r w:rsidRPr="0008689F">
        <w:rPr>
          <w:rFonts w:ascii="Arial" w:eastAsia="Calibri" w:hAnsi="Arial" w:cs="Arial"/>
          <w:lang w:eastAsia="en-US"/>
        </w:rPr>
        <w:t xml:space="preserve">_____________________ </w:t>
      </w:r>
    </w:p>
    <w:p w:rsidR="00522BDA" w:rsidRPr="0008689F" w:rsidRDefault="00522BDA" w:rsidP="0052465F">
      <w:pPr>
        <w:spacing w:line="360" w:lineRule="auto"/>
        <w:jc w:val="both"/>
        <w:rPr>
          <w:rFonts w:ascii="Arial" w:eastAsia="Arial Unicode MS" w:hAnsi="Arial" w:cs="Arial"/>
          <w:b/>
        </w:rPr>
      </w:pPr>
      <w:r w:rsidRPr="0008689F">
        <w:rPr>
          <w:rFonts w:ascii="Arial" w:eastAsia="Calibri" w:hAnsi="Arial" w:cs="Arial"/>
          <w:lang w:eastAsia="en-US"/>
        </w:rPr>
        <w:t>Celular: (____</w:t>
      </w:r>
      <w:proofErr w:type="gramStart"/>
      <w:r w:rsidRPr="0008689F">
        <w:rPr>
          <w:rFonts w:ascii="Arial" w:eastAsia="Calibri" w:hAnsi="Arial" w:cs="Arial"/>
          <w:lang w:eastAsia="en-US"/>
        </w:rPr>
        <w:t>)</w:t>
      </w:r>
      <w:proofErr w:type="gramEnd"/>
      <w:r w:rsidRPr="0008689F">
        <w:rPr>
          <w:rFonts w:ascii="Arial" w:eastAsia="Calibri" w:hAnsi="Arial" w:cs="Arial"/>
          <w:lang w:eastAsia="en-US"/>
        </w:rPr>
        <w:t>___________________</w:t>
      </w:r>
    </w:p>
    <w:p w:rsidR="00522BDA" w:rsidRPr="0008689F" w:rsidRDefault="00522BDA" w:rsidP="0052465F">
      <w:pPr>
        <w:spacing w:line="360" w:lineRule="auto"/>
        <w:jc w:val="both"/>
        <w:rPr>
          <w:rFonts w:ascii="Arial" w:eastAsia="Arial Unicode MS" w:hAnsi="Arial" w:cs="Arial"/>
          <w:b/>
        </w:rPr>
      </w:pP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Pelo presente formulamos proposta comercial para</w:t>
      </w:r>
      <w:r w:rsidR="00164FD7" w:rsidRPr="0008689F">
        <w:rPr>
          <w:rFonts w:ascii="Arial" w:eastAsia="Arial Unicode MS" w:hAnsi="Arial" w:cs="Arial"/>
        </w:rPr>
        <w:t xml:space="preserve"> a</w:t>
      </w:r>
      <w:r w:rsidRPr="0008689F">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184A65">
            <w:rPr>
              <w:rStyle w:val="Estilo17"/>
              <w:rFonts w:eastAsia="Arial Unicode MS" w:cs="Arial"/>
              <w:b/>
              <w:color w:val="auto"/>
            </w:rPr>
            <w:t xml:space="preserve">AQUISIÇÃO DE EQUIPAMENTOS PARA REALIZAÇÃO DE ESTUDOS, PESQUISAS E DIAGNÓSTICOS REFERENTES A DADOS </w:t>
          </w:r>
          <w:proofErr w:type="spellStart"/>
          <w:r w:rsidR="00184A65">
            <w:rPr>
              <w:rStyle w:val="Estilo17"/>
              <w:rFonts w:eastAsia="Arial Unicode MS" w:cs="Arial"/>
              <w:b/>
              <w:color w:val="auto"/>
            </w:rPr>
            <w:t>GEORREFERENCIADOS</w:t>
          </w:r>
          <w:proofErr w:type="spellEnd"/>
          <w:r w:rsidR="00184A65">
            <w:rPr>
              <w:rStyle w:val="Estilo17"/>
              <w:rFonts w:eastAsia="Arial Unicode MS" w:cs="Arial"/>
              <w:b/>
              <w:color w:val="auto"/>
            </w:rPr>
            <w:t>, PARA UTILIZAÇÃO NA SEDE DA SECRETARIA DE PLANEJAMENTO ESTRATÉGICO E DESENVOLVIMENTO, A SER ADQUIRIDA POR MEIO DA TRANSFERÊNCIA ESPECIAL, VIA EMENDA PARLAMENTAR FEDERAL Nº 202315270009</w:t>
          </w:r>
        </w:sdtContent>
      </w:sdt>
      <w:r w:rsidRPr="0008689F">
        <w:rPr>
          <w:rFonts w:ascii="Arial" w:hAnsi="Arial" w:cs="Arial"/>
          <w:b/>
        </w:rPr>
        <w:t>,</w:t>
      </w:r>
      <w:r w:rsidRPr="0008689F">
        <w:rPr>
          <w:rFonts w:ascii="Arial" w:eastAsia="Arial Unicode MS" w:hAnsi="Arial" w:cs="Arial"/>
        </w:rPr>
        <w:t xml:space="preserve"> conforme especificações descritas no </w:t>
      </w:r>
      <w:r w:rsidR="00853D5A" w:rsidRPr="0008689F">
        <w:rPr>
          <w:rFonts w:ascii="Arial" w:eastAsia="Arial Unicode MS" w:hAnsi="Arial" w:cs="Arial"/>
        </w:rPr>
        <w:t>Termo de Referência (Anexo I</w:t>
      </w:r>
      <w:r w:rsidR="00D3501F">
        <w:rPr>
          <w:rFonts w:ascii="Arial" w:eastAsia="Arial Unicode MS" w:hAnsi="Arial" w:cs="Arial"/>
        </w:rPr>
        <w:t>I</w:t>
      </w:r>
      <w:r w:rsidR="00853D5A" w:rsidRPr="0008689F">
        <w:rPr>
          <w:rFonts w:ascii="Arial" w:eastAsia="Arial Unicode MS" w:hAnsi="Arial" w:cs="Arial"/>
        </w:rPr>
        <w:t>)</w:t>
      </w:r>
      <w:r w:rsidRPr="0008689F">
        <w:rPr>
          <w:rFonts w:ascii="Arial" w:eastAsia="Arial Unicode MS" w:hAnsi="Arial" w:cs="Arial"/>
        </w:rPr>
        <w:t xml:space="preserve">, nos seguintes termos: </w:t>
      </w:r>
    </w:p>
    <w:tbl>
      <w:tblPr>
        <w:tblpPr w:leftFromText="141" w:rightFromText="141" w:vertAnchor="text" w:horzAnchor="margin" w:tblpY="517"/>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9"/>
        <w:gridCol w:w="992"/>
        <w:gridCol w:w="851"/>
        <w:gridCol w:w="1417"/>
        <w:gridCol w:w="1749"/>
        <w:gridCol w:w="1843"/>
        <w:gridCol w:w="2126"/>
      </w:tblGrid>
      <w:tr w:rsidR="00F171AD" w:rsidRPr="0008689F" w:rsidTr="005C3E83">
        <w:tc>
          <w:tcPr>
            <w:tcW w:w="769" w:type="dxa"/>
            <w:shd w:val="clear" w:color="auto" w:fill="D9D9D9"/>
            <w:vAlign w:val="center"/>
          </w:tcPr>
          <w:p w:rsidR="00F171AD" w:rsidRPr="0008689F" w:rsidRDefault="00F171AD" w:rsidP="0052465F">
            <w:pPr>
              <w:spacing w:line="360" w:lineRule="auto"/>
              <w:rPr>
                <w:rFonts w:ascii="Arial" w:eastAsia="Arial Unicode MS" w:hAnsi="Arial" w:cs="Arial"/>
                <w:b/>
              </w:rPr>
            </w:pPr>
            <w:r w:rsidRPr="0008689F">
              <w:rPr>
                <w:rFonts w:ascii="Arial" w:eastAsia="Arial Unicode MS" w:hAnsi="Arial" w:cs="Arial"/>
                <w:b/>
              </w:rPr>
              <w:t>Item</w:t>
            </w:r>
          </w:p>
        </w:tc>
        <w:tc>
          <w:tcPr>
            <w:tcW w:w="992" w:type="dxa"/>
            <w:shd w:val="clear" w:color="auto" w:fill="D9D9D9"/>
            <w:vAlign w:val="center"/>
          </w:tcPr>
          <w:p w:rsidR="00F171AD" w:rsidRPr="0008689F" w:rsidRDefault="00F171AD" w:rsidP="0052465F">
            <w:pPr>
              <w:spacing w:line="360" w:lineRule="auto"/>
              <w:rPr>
                <w:rFonts w:ascii="Arial" w:eastAsia="Arial Unicode MS" w:hAnsi="Arial" w:cs="Arial"/>
                <w:b/>
              </w:rPr>
            </w:pPr>
            <w:r w:rsidRPr="0008689F">
              <w:rPr>
                <w:rFonts w:ascii="Arial" w:eastAsia="Arial Unicode MS" w:hAnsi="Arial" w:cs="Arial"/>
                <w:b/>
              </w:rPr>
              <w:t>Quant.</w:t>
            </w:r>
          </w:p>
        </w:tc>
        <w:tc>
          <w:tcPr>
            <w:tcW w:w="851" w:type="dxa"/>
            <w:shd w:val="clear" w:color="auto" w:fill="D9D9D9"/>
            <w:vAlign w:val="center"/>
          </w:tcPr>
          <w:p w:rsidR="00F171AD" w:rsidRPr="0008689F" w:rsidRDefault="00F171AD" w:rsidP="0052465F">
            <w:pPr>
              <w:spacing w:line="360" w:lineRule="auto"/>
              <w:rPr>
                <w:rFonts w:ascii="Arial" w:eastAsia="Arial Unicode MS" w:hAnsi="Arial" w:cs="Arial"/>
                <w:b/>
              </w:rPr>
            </w:pPr>
            <w:r w:rsidRPr="0008689F">
              <w:rPr>
                <w:rFonts w:ascii="Arial" w:eastAsia="Arial Unicode MS" w:hAnsi="Arial" w:cs="Arial"/>
                <w:b/>
              </w:rPr>
              <w:t>Unid.</w:t>
            </w:r>
          </w:p>
        </w:tc>
        <w:tc>
          <w:tcPr>
            <w:tcW w:w="1417" w:type="dxa"/>
            <w:shd w:val="clear" w:color="auto" w:fill="D9D9D9"/>
            <w:vAlign w:val="center"/>
          </w:tcPr>
          <w:p w:rsidR="00F171AD" w:rsidRPr="0008689F" w:rsidRDefault="00F171AD" w:rsidP="0052465F">
            <w:pPr>
              <w:spacing w:line="360" w:lineRule="auto"/>
              <w:rPr>
                <w:rFonts w:ascii="Arial" w:eastAsia="Arial Unicode MS" w:hAnsi="Arial" w:cs="Arial"/>
                <w:b/>
              </w:rPr>
            </w:pPr>
            <w:r w:rsidRPr="0008689F">
              <w:rPr>
                <w:rFonts w:ascii="Arial" w:eastAsia="Arial Unicode MS" w:hAnsi="Arial" w:cs="Arial"/>
                <w:b/>
              </w:rPr>
              <w:t>Descrição</w:t>
            </w:r>
          </w:p>
        </w:tc>
        <w:tc>
          <w:tcPr>
            <w:tcW w:w="1749" w:type="dxa"/>
            <w:shd w:val="clear" w:color="auto" w:fill="D9D9D9"/>
            <w:vAlign w:val="center"/>
          </w:tcPr>
          <w:p w:rsidR="00F171AD" w:rsidRPr="0008689F" w:rsidRDefault="00F171AD" w:rsidP="0052465F">
            <w:pPr>
              <w:spacing w:line="360" w:lineRule="auto"/>
              <w:rPr>
                <w:rFonts w:ascii="Arial" w:eastAsia="Arial Unicode MS" w:hAnsi="Arial" w:cs="Arial"/>
                <w:b/>
              </w:rPr>
            </w:pPr>
            <w:r w:rsidRPr="0008689F">
              <w:rPr>
                <w:rFonts w:ascii="Arial" w:eastAsia="Arial Unicode MS" w:hAnsi="Arial" w:cs="Arial"/>
                <w:b/>
              </w:rPr>
              <w:t>Marca / Fabricante</w:t>
            </w:r>
          </w:p>
        </w:tc>
        <w:tc>
          <w:tcPr>
            <w:tcW w:w="1843" w:type="dxa"/>
            <w:shd w:val="clear" w:color="auto" w:fill="D9D9D9"/>
            <w:vAlign w:val="center"/>
          </w:tcPr>
          <w:p w:rsidR="00F171AD" w:rsidRPr="0008689F" w:rsidRDefault="00F171AD" w:rsidP="0052465F">
            <w:pPr>
              <w:spacing w:line="360" w:lineRule="auto"/>
              <w:jc w:val="center"/>
              <w:rPr>
                <w:rFonts w:ascii="Arial" w:eastAsia="Arial Unicode MS" w:hAnsi="Arial" w:cs="Arial"/>
                <w:b/>
              </w:rPr>
            </w:pPr>
            <w:r w:rsidRPr="0008689F">
              <w:rPr>
                <w:rFonts w:ascii="Arial" w:eastAsia="Arial Unicode MS" w:hAnsi="Arial" w:cs="Arial"/>
                <w:b/>
              </w:rPr>
              <w:t>Valor Unitário R$</w:t>
            </w:r>
          </w:p>
        </w:tc>
        <w:tc>
          <w:tcPr>
            <w:tcW w:w="2126" w:type="dxa"/>
            <w:shd w:val="clear" w:color="auto" w:fill="D9D9D9"/>
            <w:vAlign w:val="center"/>
          </w:tcPr>
          <w:p w:rsidR="00F171AD" w:rsidRPr="0008689F" w:rsidRDefault="00F171AD" w:rsidP="0052465F">
            <w:pPr>
              <w:spacing w:line="360" w:lineRule="auto"/>
              <w:jc w:val="center"/>
              <w:rPr>
                <w:rFonts w:ascii="Arial" w:eastAsia="Arial Unicode MS" w:hAnsi="Arial" w:cs="Arial"/>
                <w:b/>
              </w:rPr>
            </w:pPr>
            <w:r w:rsidRPr="0008689F">
              <w:rPr>
                <w:rFonts w:ascii="Arial" w:eastAsia="Arial Unicode MS" w:hAnsi="Arial" w:cs="Arial"/>
                <w:b/>
              </w:rPr>
              <w:t>Valor total do Item R$</w:t>
            </w:r>
          </w:p>
        </w:tc>
      </w:tr>
      <w:tr w:rsidR="00F171AD" w:rsidRPr="0008689F" w:rsidTr="005C3E83">
        <w:tc>
          <w:tcPr>
            <w:tcW w:w="769" w:type="dxa"/>
            <w:vAlign w:val="center"/>
          </w:tcPr>
          <w:p w:rsidR="00F171AD" w:rsidRPr="0008689F" w:rsidRDefault="00F171AD" w:rsidP="0052465F">
            <w:pPr>
              <w:spacing w:line="360" w:lineRule="auto"/>
              <w:jc w:val="center"/>
              <w:rPr>
                <w:rFonts w:ascii="Arial" w:eastAsia="Arial Unicode MS" w:hAnsi="Arial" w:cs="Arial"/>
              </w:rPr>
            </w:pPr>
          </w:p>
        </w:tc>
        <w:tc>
          <w:tcPr>
            <w:tcW w:w="992" w:type="dxa"/>
            <w:vAlign w:val="center"/>
          </w:tcPr>
          <w:p w:rsidR="00F171AD" w:rsidRPr="0008689F" w:rsidRDefault="00F171AD" w:rsidP="0052465F">
            <w:pPr>
              <w:spacing w:line="360" w:lineRule="auto"/>
              <w:jc w:val="center"/>
              <w:rPr>
                <w:rFonts w:ascii="Arial" w:eastAsia="Arial Unicode MS" w:hAnsi="Arial" w:cs="Arial"/>
              </w:rPr>
            </w:pPr>
          </w:p>
        </w:tc>
        <w:tc>
          <w:tcPr>
            <w:tcW w:w="851" w:type="dxa"/>
            <w:vAlign w:val="center"/>
          </w:tcPr>
          <w:p w:rsidR="00F171AD" w:rsidRPr="0008689F" w:rsidRDefault="00F171AD" w:rsidP="0052465F">
            <w:pPr>
              <w:spacing w:line="360" w:lineRule="auto"/>
              <w:jc w:val="center"/>
              <w:rPr>
                <w:rFonts w:ascii="Arial" w:eastAsia="Arial Unicode MS" w:hAnsi="Arial" w:cs="Arial"/>
              </w:rPr>
            </w:pPr>
          </w:p>
        </w:tc>
        <w:tc>
          <w:tcPr>
            <w:tcW w:w="1417" w:type="dxa"/>
            <w:vAlign w:val="center"/>
          </w:tcPr>
          <w:p w:rsidR="00F171AD" w:rsidRPr="0008689F" w:rsidRDefault="00F171AD" w:rsidP="0052465F">
            <w:pPr>
              <w:spacing w:line="360" w:lineRule="auto"/>
              <w:jc w:val="center"/>
              <w:rPr>
                <w:rFonts w:ascii="Arial" w:eastAsia="Arial Unicode MS" w:hAnsi="Arial" w:cs="Arial"/>
              </w:rPr>
            </w:pPr>
          </w:p>
        </w:tc>
        <w:tc>
          <w:tcPr>
            <w:tcW w:w="1749" w:type="dxa"/>
            <w:vAlign w:val="center"/>
          </w:tcPr>
          <w:p w:rsidR="00F171AD" w:rsidRPr="0008689F" w:rsidRDefault="00F171AD" w:rsidP="0052465F">
            <w:pPr>
              <w:spacing w:line="360" w:lineRule="auto"/>
              <w:jc w:val="center"/>
              <w:rPr>
                <w:rFonts w:ascii="Arial" w:eastAsia="Arial Unicode MS" w:hAnsi="Arial" w:cs="Arial"/>
              </w:rPr>
            </w:pPr>
          </w:p>
        </w:tc>
        <w:tc>
          <w:tcPr>
            <w:tcW w:w="1843" w:type="dxa"/>
            <w:vAlign w:val="center"/>
          </w:tcPr>
          <w:p w:rsidR="00F171AD" w:rsidRPr="0008689F" w:rsidRDefault="00F171AD" w:rsidP="0052465F">
            <w:pPr>
              <w:spacing w:line="360" w:lineRule="auto"/>
              <w:jc w:val="center"/>
              <w:rPr>
                <w:rFonts w:ascii="Arial" w:eastAsia="Arial Unicode MS" w:hAnsi="Arial" w:cs="Arial"/>
              </w:rPr>
            </w:pPr>
          </w:p>
        </w:tc>
        <w:tc>
          <w:tcPr>
            <w:tcW w:w="2126" w:type="dxa"/>
            <w:vAlign w:val="center"/>
          </w:tcPr>
          <w:p w:rsidR="00F171AD" w:rsidRPr="0008689F" w:rsidRDefault="00F171AD" w:rsidP="0052465F">
            <w:pPr>
              <w:spacing w:line="360" w:lineRule="auto"/>
              <w:jc w:val="center"/>
              <w:rPr>
                <w:rFonts w:ascii="Arial" w:eastAsia="Arial Unicode MS" w:hAnsi="Arial" w:cs="Arial"/>
              </w:rPr>
            </w:pPr>
          </w:p>
        </w:tc>
      </w:tr>
    </w:tbl>
    <w:p w:rsidR="00D1378F" w:rsidRPr="0008689F" w:rsidRDefault="00D1378F" w:rsidP="0052465F">
      <w:pPr>
        <w:spacing w:line="360" w:lineRule="auto"/>
        <w:jc w:val="both"/>
        <w:rPr>
          <w:rFonts w:ascii="Arial" w:eastAsia="Arial Unicode MS" w:hAnsi="Arial" w:cs="Arial"/>
        </w:rPr>
      </w:pPr>
    </w:p>
    <w:p w:rsidR="00614E34" w:rsidRPr="0008689F" w:rsidRDefault="00614E34" w:rsidP="0052465F">
      <w:pPr>
        <w:spacing w:line="360" w:lineRule="auto"/>
        <w:jc w:val="both"/>
        <w:rPr>
          <w:rFonts w:ascii="Arial" w:eastAsia="Arial Unicode MS" w:hAnsi="Arial" w:cs="Arial"/>
        </w:rPr>
      </w:pPr>
    </w:p>
    <w:p w:rsidR="000111DE" w:rsidRPr="0008689F" w:rsidRDefault="00522BDA" w:rsidP="0052465F">
      <w:pPr>
        <w:spacing w:line="360" w:lineRule="auto"/>
        <w:jc w:val="both"/>
        <w:rPr>
          <w:rFonts w:ascii="Arial" w:eastAsia="Arial Unicode MS" w:hAnsi="Arial" w:cs="Arial"/>
          <w:b/>
        </w:rPr>
      </w:pPr>
      <w:r w:rsidRPr="0008689F">
        <w:rPr>
          <w:rFonts w:ascii="Arial" w:eastAsia="Arial Unicode MS" w:hAnsi="Arial" w:cs="Arial"/>
          <w:b/>
        </w:rPr>
        <w:t>Valor total da Proposta: R$</w:t>
      </w:r>
      <w:r w:rsidR="000111DE" w:rsidRPr="0008689F">
        <w:rPr>
          <w:rFonts w:ascii="Arial" w:eastAsia="Arial Unicode MS" w:hAnsi="Arial" w:cs="Arial"/>
          <w:b/>
        </w:rPr>
        <w:t xml:space="preserve"> ________ (__________________).</w:t>
      </w: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b/>
        </w:rPr>
        <w:t>Validade da Proposta:</w:t>
      </w:r>
      <w:r w:rsidRPr="0008689F">
        <w:rPr>
          <w:rFonts w:ascii="Arial" w:eastAsia="Arial Unicode MS" w:hAnsi="Arial" w:cs="Arial"/>
        </w:rPr>
        <w:t xml:space="preserve"> 60 (sessenta) dias, contados da data da sessão pública do Pregão.</w:t>
      </w:r>
    </w:p>
    <w:p w:rsidR="00522BDA" w:rsidRPr="0008689F" w:rsidRDefault="00522BDA" w:rsidP="0052465F">
      <w:pPr>
        <w:spacing w:line="360" w:lineRule="auto"/>
        <w:jc w:val="both"/>
        <w:rPr>
          <w:rFonts w:ascii="Arial" w:eastAsia="Arial Unicode MS" w:hAnsi="Arial" w:cs="Arial"/>
        </w:rPr>
      </w:pPr>
    </w:p>
    <w:p w:rsidR="007B2DC7" w:rsidRPr="0008689F" w:rsidRDefault="00522BDA" w:rsidP="0052465F">
      <w:pPr>
        <w:spacing w:line="360" w:lineRule="auto"/>
        <w:jc w:val="both"/>
        <w:rPr>
          <w:rFonts w:ascii="Arial" w:hAnsi="Arial" w:cs="Arial"/>
        </w:rPr>
      </w:pPr>
      <w:r w:rsidRPr="0008689F">
        <w:rPr>
          <w:rFonts w:ascii="Arial" w:eastAsia="Arial Unicode MS" w:hAnsi="Arial" w:cs="Arial"/>
          <w:b/>
        </w:rPr>
        <w:t>Pagamento:</w:t>
      </w:r>
      <w:r w:rsidRPr="0008689F">
        <w:rPr>
          <w:rFonts w:ascii="Arial" w:eastAsia="Arial Unicode MS" w:hAnsi="Arial" w:cs="Arial"/>
        </w:rPr>
        <w:t xml:space="preserve"> </w:t>
      </w:r>
      <w:r w:rsidR="00D66E31" w:rsidRPr="0008689F">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08689F">
        <w:rPr>
          <w:rFonts w:ascii="Arial" w:eastAsia="Arial Unicode MS" w:hAnsi="Arial" w:cs="Arial"/>
        </w:rPr>
        <w:t>Art. 115, da Lei Federal nº 14.133/21</w:t>
      </w:r>
      <w:r w:rsidR="007B2DC7" w:rsidRPr="0008689F">
        <w:rPr>
          <w:rFonts w:ascii="Arial" w:hAnsi="Arial" w:cs="Arial"/>
        </w:rPr>
        <w:t>.</w:t>
      </w:r>
    </w:p>
    <w:p w:rsidR="00D66E31" w:rsidRPr="0008689F" w:rsidRDefault="00D66E31" w:rsidP="0052465F">
      <w:pPr>
        <w:spacing w:line="360" w:lineRule="auto"/>
        <w:jc w:val="both"/>
        <w:rPr>
          <w:rFonts w:ascii="Arial" w:eastAsia="Arial Unicode MS" w:hAnsi="Arial" w:cs="Arial"/>
        </w:rPr>
      </w:pPr>
    </w:p>
    <w:p w:rsidR="00522BDA" w:rsidRPr="0008689F" w:rsidRDefault="00522BDA" w:rsidP="0052465F">
      <w:pPr>
        <w:pStyle w:val="Corpodetexto"/>
        <w:spacing w:line="360" w:lineRule="auto"/>
        <w:rPr>
          <w:rFonts w:eastAsia="Arial Unicode MS"/>
        </w:rPr>
      </w:pPr>
      <w:r w:rsidRPr="0008689F">
        <w:rPr>
          <w:rFonts w:eastAsia="Arial Unicode MS"/>
          <w:b/>
        </w:rPr>
        <w:t xml:space="preserve">Prazo de entrega: </w:t>
      </w:r>
      <w:r w:rsidRPr="0008689F">
        <w:rPr>
          <w:rFonts w:eastAsia="Arial Unicode MS"/>
        </w:rPr>
        <w:t>O prazo de entrega será de</w:t>
      </w:r>
      <w:r w:rsidR="00D44935" w:rsidRPr="0008689F">
        <w:rPr>
          <w:rFonts w:eastAsia="Arial Unicode MS"/>
        </w:rPr>
        <w:t xml:space="preserve"> </w:t>
      </w:r>
      <w:r w:rsidR="00D44935" w:rsidRPr="0008689F">
        <w:rPr>
          <w:rFonts w:eastAsia="Arial Unicode MS"/>
          <w:b/>
        </w:rPr>
        <w:t>até</w:t>
      </w:r>
      <w:r w:rsidRPr="0008689F">
        <w:rPr>
          <w:rFonts w:eastAsia="Arial Unicode MS"/>
          <w:b/>
        </w:rPr>
        <w:t xml:space="preserve"> </w:t>
      </w:r>
      <w:r w:rsidR="00F171AD" w:rsidRPr="0008689F">
        <w:rPr>
          <w:rFonts w:eastAsia="Arial Unicode MS"/>
          <w:b/>
        </w:rPr>
        <w:t>40</w:t>
      </w:r>
      <w:r w:rsidR="00D66E31" w:rsidRPr="0008689F">
        <w:rPr>
          <w:rFonts w:eastAsia="Arial Unicode MS"/>
          <w:b/>
        </w:rPr>
        <w:t xml:space="preserve"> </w:t>
      </w:r>
      <w:r w:rsidR="00D44935" w:rsidRPr="0008689F">
        <w:rPr>
          <w:b/>
        </w:rPr>
        <w:t>(</w:t>
      </w:r>
      <w:r w:rsidR="00F171AD" w:rsidRPr="0008689F">
        <w:rPr>
          <w:b/>
        </w:rPr>
        <w:t>quarenta</w:t>
      </w:r>
      <w:r w:rsidR="00D44935" w:rsidRPr="0008689F">
        <w:rPr>
          <w:b/>
        </w:rPr>
        <w:t>) dias</w:t>
      </w:r>
      <w:r w:rsidR="00D44935" w:rsidRPr="0008689F">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08689F">
            <w:rPr>
              <w:rStyle w:val="Estilo24"/>
              <w:b/>
              <w:color w:val="auto"/>
            </w:rPr>
            <w:t>úteis</w:t>
          </w:r>
        </w:sdtContent>
      </w:sdt>
      <w:r w:rsidR="00D66E31" w:rsidRPr="0008689F">
        <w:t xml:space="preserve"> </w:t>
      </w:r>
      <w:r w:rsidRPr="0008689F">
        <w:rPr>
          <w:rFonts w:eastAsia="Arial Unicode MS"/>
        </w:rPr>
        <w:t>a contar da data de recebimento da AF – Autorização de Fornecimento.</w:t>
      </w:r>
    </w:p>
    <w:p w:rsidR="00D66E31" w:rsidRPr="0008689F" w:rsidRDefault="00D66E31" w:rsidP="0052465F">
      <w:pPr>
        <w:spacing w:line="360" w:lineRule="auto"/>
        <w:jc w:val="both"/>
        <w:rPr>
          <w:rFonts w:ascii="Arial" w:eastAsia="Arial Unicode MS" w:hAnsi="Arial" w:cs="Arial"/>
        </w:rPr>
      </w:pPr>
    </w:p>
    <w:p w:rsidR="00522BDA" w:rsidRPr="0008689F" w:rsidRDefault="00522BDA" w:rsidP="0052465F">
      <w:pPr>
        <w:spacing w:line="360" w:lineRule="auto"/>
        <w:jc w:val="both"/>
        <w:rPr>
          <w:rFonts w:ascii="Arial" w:eastAsia="Arial Unicode MS" w:hAnsi="Arial" w:cs="Arial"/>
        </w:rPr>
      </w:pPr>
      <w:r w:rsidRPr="0008689F">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08689F" w:rsidRDefault="00164FD7" w:rsidP="0052465F">
      <w:pPr>
        <w:spacing w:line="360" w:lineRule="auto"/>
        <w:jc w:val="both"/>
        <w:rPr>
          <w:rFonts w:ascii="Arial" w:eastAsia="Arial Unicode MS" w:hAnsi="Arial" w:cs="Arial"/>
        </w:rPr>
      </w:pPr>
    </w:p>
    <w:p w:rsidR="00164FD7" w:rsidRPr="0008689F" w:rsidRDefault="00164FD7" w:rsidP="0052465F">
      <w:pPr>
        <w:spacing w:line="360" w:lineRule="auto"/>
        <w:jc w:val="both"/>
        <w:rPr>
          <w:rFonts w:ascii="Arial" w:eastAsia="Arial Unicode MS" w:hAnsi="Arial" w:cs="Arial"/>
        </w:rPr>
      </w:pPr>
      <w:r w:rsidRPr="0008689F">
        <w:rPr>
          <w:rFonts w:ascii="Arial" w:eastAsia="Arial Unicode MS" w:hAnsi="Arial" w:cs="Arial"/>
        </w:rPr>
        <w:t>Local e data.</w:t>
      </w:r>
    </w:p>
    <w:p w:rsidR="00164FD7" w:rsidRPr="0008689F" w:rsidRDefault="00164FD7" w:rsidP="0052465F">
      <w:pPr>
        <w:spacing w:line="360" w:lineRule="auto"/>
        <w:jc w:val="both"/>
        <w:rPr>
          <w:rFonts w:ascii="Arial" w:eastAsia="Arial Unicode MS" w:hAnsi="Arial" w:cs="Arial"/>
        </w:rPr>
      </w:pPr>
    </w:p>
    <w:p w:rsidR="00F171AD" w:rsidRPr="0008689F" w:rsidRDefault="00F171AD" w:rsidP="0052465F">
      <w:pPr>
        <w:spacing w:line="360" w:lineRule="auto"/>
        <w:jc w:val="both"/>
        <w:rPr>
          <w:rFonts w:ascii="Arial" w:eastAsia="Arial Unicode MS" w:hAnsi="Arial" w:cs="Arial"/>
        </w:rPr>
      </w:pPr>
    </w:p>
    <w:p w:rsidR="00164FD7" w:rsidRPr="0008689F" w:rsidRDefault="00164FD7" w:rsidP="0052465F">
      <w:pPr>
        <w:spacing w:line="360" w:lineRule="auto"/>
        <w:jc w:val="center"/>
        <w:rPr>
          <w:rFonts w:ascii="Arial" w:eastAsia="Arial Unicode MS" w:hAnsi="Arial" w:cs="Arial"/>
          <w:b/>
        </w:rPr>
      </w:pPr>
      <w:r w:rsidRPr="0008689F">
        <w:rPr>
          <w:rFonts w:ascii="Arial" w:eastAsia="Arial Unicode MS" w:hAnsi="Arial" w:cs="Arial"/>
          <w:b/>
        </w:rPr>
        <w:t>Carimbo, nome e assinatura do representante legal.</w:t>
      </w:r>
    </w:p>
    <w:p w:rsidR="00522BDA" w:rsidRPr="0008689F" w:rsidRDefault="00853D5A" w:rsidP="0052465F">
      <w:pPr>
        <w:spacing w:line="360" w:lineRule="auto"/>
        <w:jc w:val="center"/>
        <w:rPr>
          <w:rFonts w:ascii="Arial" w:eastAsia="Arial Unicode MS" w:hAnsi="Arial" w:cs="Arial"/>
          <w:b/>
          <w:bCs/>
          <w:sz w:val="16"/>
          <w:szCs w:val="16"/>
        </w:rPr>
      </w:pPr>
      <w:r w:rsidRPr="0008689F">
        <w:rPr>
          <w:rFonts w:ascii="Arial" w:eastAsia="Arial Unicode MS" w:hAnsi="Arial" w:cs="Arial"/>
          <w:b/>
        </w:rPr>
        <w:br w:type="column"/>
      </w:r>
      <w:r w:rsidR="00522BDA" w:rsidRPr="0008689F">
        <w:rPr>
          <w:rFonts w:ascii="Arial" w:eastAsia="Arial Unicode MS" w:hAnsi="Arial" w:cs="Arial"/>
          <w:b/>
        </w:rPr>
        <w:t>ANEXO VI</w:t>
      </w:r>
      <w:r w:rsidR="007B2DC7" w:rsidRPr="0008689F">
        <w:rPr>
          <w:rFonts w:ascii="Arial" w:eastAsia="Arial Unicode MS" w:hAnsi="Arial" w:cs="Arial"/>
          <w:b/>
        </w:rPr>
        <w:t>I</w:t>
      </w:r>
      <w:r w:rsidR="006B08A8" w:rsidRPr="0008689F">
        <w:rPr>
          <w:rFonts w:ascii="Arial" w:eastAsia="Arial Unicode MS" w:hAnsi="Arial" w:cs="Arial"/>
          <w:b/>
        </w:rPr>
        <w:t>I</w:t>
      </w:r>
    </w:p>
    <w:p w:rsidR="00522BDA" w:rsidRPr="0008689F" w:rsidRDefault="00522BDA" w:rsidP="0052465F">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08689F">
        <w:rPr>
          <w:rFonts w:ascii="Arial" w:eastAsia="Arial Unicode MS" w:hAnsi="Arial" w:cs="Arial"/>
          <w:b/>
          <w:bCs/>
        </w:rPr>
        <w:t>INSTRUMENTO CONTRATUAL</w:t>
      </w:r>
    </w:p>
    <w:p w:rsidR="00522BDA" w:rsidRPr="0008689F" w:rsidRDefault="00522BDA" w:rsidP="0052465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08689F" w:rsidRDefault="009B7C87" w:rsidP="0009276A">
      <w:pPr>
        <w:tabs>
          <w:tab w:val="left" w:pos="1008"/>
          <w:tab w:val="left" w:pos="1728"/>
          <w:tab w:val="left" w:pos="2448"/>
          <w:tab w:val="left" w:pos="3168"/>
          <w:tab w:val="left" w:pos="3828"/>
          <w:tab w:val="left" w:pos="3888"/>
          <w:tab w:val="left" w:pos="6048"/>
          <w:tab w:val="left" w:pos="6768"/>
        </w:tabs>
        <w:spacing w:line="360" w:lineRule="auto"/>
        <w:ind w:left="4536"/>
        <w:contextualSpacing/>
        <w:rPr>
          <w:rFonts w:ascii="Arial" w:eastAsia="Arial Unicode MS" w:hAnsi="Arial" w:cs="Arial"/>
          <w:b/>
          <w:bCs/>
        </w:rPr>
      </w:pPr>
      <w:r w:rsidRPr="0008689F">
        <w:rPr>
          <w:rFonts w:ascii="Arial" w:eastAsia="Arial Unicode MS" w:hAnsi="Arial" w:cs="Arial"/>
          <w:b/>
          <w:bCs/>
        </w:rPr>
        <w:t>CONTRATO N.º ____/___</w:t>
      </w:r>
      <w:r w:rsidR="00A505B8" w:rsidRPr="0008689F">
        <w:rPr>
          <w:rFonts w:ascii="Arial" w:eastAsia="Arial Unicode MS" w:hAnsi="Arial" w:cs="Arial"/>
          <w:b/>
          <w:bCs/>
        </w:rPr>
        <w:t>__</w:t>
      </w:r>
      <w:r w:rsidRPr="0008689F">
        <w:rPr>
          <w:rFonts w:ascii="Arial" w:eastAsia="Arial Unicode MS" w:hAnsi="Arial" w:cs="Arial"/>
          <w:b/>
          <w:bCs/>
        </w:rPr>
        <w:t>_</w:t>
      </w:r>
    </w:p>
    <w:p w:rsidR="006310DD" w:rsidRPr="0008689F" w:rsidRDefault="006310DD" w:rsidP="0009276A">
      <w:pPr>
        <w:tabs>
          <w:tab w:val="center" w:pos="3686"/>
          <w:tab w:val="left" w:pos="3828"/>
        </w:tabs>
        <w:spacing w:line="360" w:lineRule="auto"/>
        <w:ind w:left="4536"/>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09276A">
      <w:pPr>
        <w:tabs>
          <w:tab w:val="center" w:pos="3686"/>
          <w:tab w:val="left" w:pos="3828"/>
        </w:tabs>
        <w:spacing w:line="360" w:lineRule="auto"/>
        <w:ind w:left="4536"/>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09276A">
      <w:pPr>
        <w:tabs>
          <w:tab w:val="center" w:pos="3686"/>
          <w:tab w:val="left" w:pos="3828"/>
        </w:tabs>
        <w:spacing w:line="360" w:lineRule="auto"/>
        <w:ind w:left="4536"/>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09276A">
      <w:pPr>
        <w:tabs>
          <w:tab w:val="center" w:pos="3686"/>
          <w:tab w:val="left" w:pos="3828"/>
        </w:tabs>
        <w:spacing w:line="360" w:lineRule="auto"/>
        <w:ind w:left="4536"/>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522BDA" w:rsidRPr="0008689F" w:rsidRDefault="00522BDA" w:rsidP="0009276A">
      <w:pPr>
        <w:tabs>
          <w:tab w:val="left" w:pos="3828"/>
        </w:tabs>
        <w:spacing w:line="360" w:lineRule="auto"/>
        <w:ind w:left="4536"/>
        <w:contextualSpacing/>
        <w:rPr>
          <w:rFonts w:ascii="Arial" w:eastAsia="Arial Unicode MS" w:hAnsi="Arial" w:cs="Arial"/>
          <w:b/>
          <w:bCs/>
        </w:rPr>
      </w:pPr>
      <w:r w:rsidRPr="0008689F">
        <w:rPr>
          <w:rFonts w:ascii="Arial" w:eastAsia="Arial Unicode MS" w:hAnsi="Arial" w:cs="Arial"/>
          <w:b/>
          <w:bCs/>
        </w:rPr>
        <w:t xml:space="preserve">CONTRATO ENTRE A PREFEITURA DA ESTÂNCIA BALNEÁRIA DE CARAGUATATUBA E A EMPRESA </w:t>
      </w:r>
      <w:r w:rsidR="00E6410B" w:rsidRPr="0008689F">
        <w:rPr>
          <w:rFonts w:ascii="Arial" w:eastAsia="Arial Unicode MS" w:hAnsi="Arial" w:cs="Arial"/>
          <w:b/>
          <w:bCs/>
        </w:rPr>
        <w:fldChar w:fldCharType="begin">
          <w:ffData>
            <w:name w:val="Texto40"/>
            <w:enabled/>
            <w:calcOnExit w:val="0"/>
            <w:textInput/>
          </w:ffData>
        </w:fldChar>
      </w:r>
      <w:bookmarkStart w:id="5" w:name="Texto40"/>
      <w:r w:rsidR="000111DE" w:rsidRPr="0008689F">
        <w:rPr>
          <w:rFonts w:ascii="Arial" w:eastAsia="Arial Unicode MS" w:hAnsi="Arial" w:cs="Arial"/>
          <w:b/>
          <w:bCs/>
        </w:rPr>
        <w:instrText xml:space="preserve"> FORMTEXT </w:instrText>
      </w:r>
      <w:r w:rsidR="00E6410B" w:rsidRPr="0008689F">
        <w:rPr>
          <w:rFonts w:ascii="Arial" w:eastAsia="Arial Unicode MS" w:hAnsi="Arial" w:cs="Arial"/>
          <w:b/>
          <w:bCs/>
        </w:rPr>
      </w:r>
      <w:r w:rsidR="00E6410B" w:rsidRPr="0008689F">
        <w:rPr>
          <w:rFonts w:ascii="Arial" w:eastAsia="Arial Unicode MS" w:hAnsi="Arial" w:cs="Arial"/>
          <w:b/>
          <w:bCs/>
        </w:rPr>
        <w:fldChar w:fldCharType="separate"/>
      </w:r>
      <w:r w:rsidR="00444DC0" w:rsidRPr="0008689F">
        <w:rPr>
          <w:rFonts w:ascii="Arial" w:eastAsia="Arial Unicode MS" w:hAnsi="Arial" w:cs="Arial"/>
          <w:b/>
          <w:bCs/>
        </w:rPr>
        <w:t> </w:t>
      </w:r>
      <w:r w:rsidR="00444DC0" w:rsidRPr="0008689F">
        <w:rPr>
          <w:rFonts w:ascii="Arial" w:eastAsia="Arial Unicode MS" w:hAnsi="Arial" w:cs="Arial"/>
          <w:b/>
          <w:bCs/>
        </w:rPr>
        <w:t> </w:t>
      </w:r>
      <w:r w:rsidR="00444DC0" w:rsidRPr="0008689F">
        <w:rPr>
          <w:rFonts w:ascii="Arial" w:eastAsia="Arial Unicode MS" w:hAnsi="Arial" w:cs="Arial"/>
          <w:b/>
          <w:bCs/>
        </w:rPr>
        <w:t> </w:t>
      </w:r>
      <w:r w:rsidR="00444DC0" w:rsidRPr="0008689F">
        <w:rPr>
          <w:rFonts w:ascii="Arial" w:eastAsia="Arial Unicode MS" w:hAnsi="Arial" w:cs="Arial"/>
          <w:b/>
          <w:bCs/>
        </w:rPr>
        <w:t> </w:t>
      </w:r>
      <w:r w:rsidR="00444DC0" w:rsidRPr="0008689F">
        <w:rPr>
          <w:rFonts w:ascii="Arial" w:eastAsia="Arial Unicode MS" w:hAnsi="Arial" w:cs="Arial"/>
          <w:b/>
          <w:bCs/>
        </w:rPr>
        <w:t> </w:t>
      </w:r>
      <w:r w:rsidR="00E6410B" w:rsidRPr="0008689F">
        <w:rPr>
          <w:rFonts w:ascii="Arial" w:eastAsia="Arial Unicode MS" w:hAnsi="Arial" w:cs="Arial"/>
          <w:b/>
          <w:bCs/>
        </w:rPr>
        <w:fldChar w:fldCharType="end"/>
      </w:r>
      <w:bookmarkEnd w:id="5"/>
      <w:r w:rsidRPr="0008689F">
        <w:rPr>
          <w:rFonts w:ascii="Arial" w:eastAsia="Arial Unicode MS" w:hAnsi="Arial" w:cs="Arial"/>
          <w:b/>
          <w:bCs/>
        </w:rPr>
        <w:t>.</w:t>
      </w:r>
    </w:p>
    <w:p w:rsidR="00522BDA" w:rsidRPr="0008689F" w:rsidRDefault="00522BDA" w:rsidP="0052465F">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6B08A8" w:rsidRPr="0008689F" w:rsidRDefault="00522BDA" w:rsidP="0052465F">
      <w:pPr>
        <w:spacing w:line="360" w:lineRule="auto"/>
        <w:jc w:val="both"/>
        <w:rPr>
          <w:rFonts w:ascii="Arial" w:eastAsia="Arial Unicode MS" w:hAnsi="Arial" w:cs="Arial"/>
          <w:highlight w:val="yellow"/>
        </w:rPr>
      </w:pPr>
      <w:r w:rsidRPr="0008689F">
        <w:rPr>
          <w:rFonts w:ascii="Arial" w:eastAsia="Arial Unicode MS" w:hAnsi="Arial" w:cs="Arial"/>
        </w:rPr>
        <w:t xml:space="preserve">Pelo presente Instrumento Contratual, de um lado a </w:t>
      </w:r>
      <w:r w:rsidRPr="0008689F">
        <w:rPr>
          <w:rFonts w:ascii="Arial" w:eastAsia="Arial Unicode MS" w:hAnsi="Arial" w:cs="Arial"/>
          <w:b/>
          <w:bCs/>
        </w:rPr>
        <w:t>PREFEITURA DA ESTÂNCIA BALNEÁRIA DE CARAGUATATUBA</w:t>
      </w:r>
      <w:r w:rsidRPr="0008689F">
        <w:rPr>
          <w:rFonts w:ascii="Arial" w:eastAsia="Arial Unicode MS" w:hAnsi="Arial" w:cs="Arial"/>
        </w:rPr>
        <w:t xml:space="preserve">, </w:t>
      </w:r>
      <w:r w:rsidR="00C56B0D" w:rsidRPr="0008689F">
        <w:rPr>
          <w:rFonts w:ascii="Arial" w:eastAsia="Arial Unicode MS" w:hAnsi="Arial" w:cs="Arial"/>
        </w:rPr>
        <w:t xml:space="preserve">com sede em Caraguatatuba/SP, à Rua Luiz Passos Júnior nº 50, Centro, inscrita no CNPJ/MF nº 46.482.840/0001-39, nos termos do </w:t>
      </w:r>
      <w:r w:rsidR="007B2DC7" w:rsidRPr="0008689F">
        <w:rPr>
          <w:rFonts w:ascii="Arial" w:eastAsia="Arial Unicode MS" w:hAnsi="Arial" w:cs="Arial"/>
        </w:rPr>
        <w:t xml:space="preserve">Decreto Municipal nº </w:t>
      </w:r>
      <w:r w:rsidR="004872F5" w:rsidRPr="0008689F">
        <w:rPr>
          <w:rFonts w:ascii="Arial" w:eastAsia="Arial Unicode MS" w:hAnsi="Arial" w:cs="Arial"/>
        </w:rPr>
        <w:t>2.232, de 06 de maio de 2025</w:t>
      </w:r>
      <w:r w:rsidR="00C56B0D" w:rsidRPr="0008689F">
        <w:rPr>
          <w:rFonts w:ascii="Arial" w:eastAsia="Arial Unicode MS" w:hAnsi="Arial" w:cs="Arial"/>
        </w:rPr>
        <w:t>, ora representada</w:t>
      </w:r>
      <w:r w:rsidRPr="0008689F">
        <w:rPr>
          <w:rFonts w:ascii="Arial" w:eastAsia="Arial Unicode MS" w:hAnsi="Arial" w:cs="Arial"/>
        </w:rPr>
        <w:t xml:space="preserve"> </w:t>
      </w:r>
      <w:proofErr w:type="gramStart"/>
      <w:r w:rsidRPr="0008689F">
        <w:rPr>
          <w:rFonts w:ascii="Arial" w:eastAsia="Arial Unicode MS" w:hAnsi="Arial" w:cs="Arial"/>
        </w:rPr>
        <w:t>pel</w:t>
      </w:r>
      <w:r w:rsidR="000575F2" w:rsidRPr="0008689F">
        <w:rPr>
          <w:rFonts w:ascii="Arial" w:eastAsia="Arial Unicode MS" w:hAnsi="Arial" w:cs="Arial"/>
        </w:rPr>
        <w:t>o(</w:t>
      </w:r>
      <w:proofErr w:type="gramEnd"/>
      <w:r w:rsidR="000575F2" w:rsidRPr="0008689F">
        <w:rPr>
          <w:rFonts w:ascii="Arial" w:eastAsia="Arial Unicode MS" w:hAnsi="Arial" w:cs="Arial"/>
        </w:rPr>
        <w:t>a</w:t>
      </w:r>
      <w:r w:rsidR="000575F2" w:rsidRPr="00DF7FAE">
        <w:rPr>
          <w:rFonts w:ascii="Arial" w:eastAsia="Arial Unicode MS" w:hAnsi="Arial" w:cs="Arial"/>
        </w:rPr>
        <w:t>)</w:t>
      </w:r>
      <w:r w:rsidR="00ED0015" w:rsidRPr="00DF7FAE">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Cs/>
              <w:color w:val="auto"/>
            </w:rPr>
            <w:t>Secretária Municipal de Planejamento Estratégico e Desenvolvimento</w:t>
          </w:r>
        </w:sdtContent>
      </w:sdt>
      <w:r w:rsidRPr="00DF7FAE">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E0631D">
            <w:rPr>
              <w:rStyle w:val="Estilo1"/>
              <w:rFonts w:eastAsia="Arial Unicode MS" w:cs="Arial"/>
            </w:rPr>
            <w:t>ROGERIA DE OLIVEIRA FREITAS</w:t>
          </w:r>
        </w:sdtContent>
      </w:sdt>
      <w:r w:rsidR="003B38D3" w:rsidRPr="0008689F">
        <w:rPr>
          <w:rFonts w:ascii="Arial" w:eastAsia="Arial Unicode MS" w:hAnsi="Arial" w:cs="Arial"/>
        </w:rPr>
        <w:t>, brasileir</w:t>
      </w:r>
      <w:r w:rsidR="007D2CA3" w:rsidRPr="0008689F">
        <w:rPr>
          <w:rFonts w:ascii="Arial" w:eastAsia="Arial Unicode MS" w:hAnsi="Arial" w:cs="Arial"/>
        </w:rPr>
        <w:t>o(</w:t>
      </w:r>
      <w:r w:rsidR="003B38D3" w:rsidRPr="0008689F">
        <w:rPr>
          <w:rFonts w:ascii="Arial" w:eastAsia="Arial Unicode MS" w:hAnsi="Arial" w:cs="Arial"/>
        </w:rPr>
        <w:t>a</w:t>
      </w:r>
      <w:r w:rsidR="007D2CA3" w:rsidRPr="0008689F">
        <w:rPr>
          <w:rFonts w:ascii="Arial" w:eastAsia="Arial Unicode MS" w:hAnsi="Arial" w:cs="Arial"/>
        </w:rPr>
        <w:t>)</w:t>
      </w:r>
      <w:r w:rsidRPr="0008689F">
        <w:rPr>
          <w:rFonts w:ascii="Arial" w:eastAsia="Arial Unicode MS" w:hAnsi="Arial" w:cs="Arial"/>
        </w:rPr>
        <w:t>, portador</w:t>
      </w:r>
      <w:r w:rsidR="007D2CA3" w:rsidRPr="0008689F">
        <w:rPr>
          <w:rFonts w:ascii="Arial" w:eastAsia="Arial Unicode MS" w:hAnsi="Arial" w:cs="Arial"/>
        </w:rPr>
        <w:t>(</w:t>
      </w:r>
      <w:r w:rsidR="003B38D3" w:rsidRPr="0008689F">
        <w:rPr>
          <w:rFonts w:ascii="Arial" w:eastAsia="Arial Unicode MS" w:hAnsi="Arial" w:cs="Arial"/>
        </w:rPr>
        <w:t>a</w:t>
      </w:r>
      <w:r w:rsidR="007D2CA3" w:rsidRPr="0008689F">
        <w:rPr>
          <w:rFonts w:ascii="Arial" w:eastAsia="Arial Unicode MS" w:hAnsi="Arial" w:cs="Arial"/>
        </w:rPr>
        <w:t>)</w:t>
      </w:r>
      <w:r w:rsidRPr="0008689F">
        <w:rPr>
          <w:rFonts w:ascii="Arial" w:eastAsia="Arial Unicode MS" w:hAnsi="Arial" w:cs="Arial"/>
        </w:rPr>
        <w:t xml:space="preserve"> da Cédula de Identidade nº </w:t>
      </w:r>
      <w:r w:rsidR="00596F01" w:rsidRPr="002F3BEB">
        <w:rPr>
          <w:rFonts w:ascii="Arial" w:eastAsia="Arial Unicode MS" w:hAnsi="Arial" w:cs="Arial"/>
        </w:rPr>
        <w:t>07.696.533-4</w:t>
      </w:r>
      <w:r w:rsidR="007D2CA3" w:rsidRPr="0008689F">
        <w:rPr>
          <w:rFonts w:ascii="Arial" w:eastAsia="Arial Unicode MS" w:hAnsi="Arial" w:cs="Arial"/>
        </w:rPr>
        <w:t xml:space="preserve"> </w:t>
      </w:r>
      <w:r w:rsidRPr="0008689F">
        <w:rPr>
          <w:rFonts w:ascii="Arial" w:eastAsia="Arial Unicode MS" w:hAnsi="Arial" w:cs="Arial"/>
        </w:rPr>
        <w:t xml:space="preserve">e do CPF/MF nº </w:t>
      </w:r>
      <w:r w:rsidR="00F171AD" w:rsidRPr="0008689F">
        <w:rPr>
          <w:rFonts w:ascii="Arial" w:eastAsia="Arial Unicode MS" w:hAnsi="Arial" w:cs="Arial"/>
        </w:rPr>
        <w:t>294.368.068-09</w:t>
      </w:r>
      <w:r w:rsidRPr="0008689F">
        <w:rPr>
          <w:rFonts w:ascii="Arial" w:eastAsia="Arial Unicode MS" w:hAnsi="Arial" w:cs="Arial"/>
        </w:rPr>
        <w:t xml:space="preserve">, denominado simplesmente </w:t>
      </w:r>
      <w:r w:rsidRPr="0008689F">
        <w:rPr>
          <w:rFonts w:ascii="Arial" w:eastAsia="Arial Unicode MS" w:hAnsi="Arial" w:cs="Arial"/>
          <w:b/>
          <w:bCs/>
        </w:rPr>
        <w:t>CONTRATANTE</w:t>
      </w:r>
      <w:r w:rsidRPr="0008689F">
        <w:rPr>
          <w:rFonts w:ascii="Arial" w:eastAsia="Arial Unicode MS" w:hAnsi="Arial" w:cs="Arial"/>
          <w:bCs/>
        </w:rPr>
        <w:t>,</w:t>
      </w:r>
      <w:r w:rsidRPr="0008689F">
        <w:rPr>
          <w:rFonts w:ascii="Arial" w:eastAsia="Arial Unicode MS" w:hAnsi="Arial" w:cs="Arial"/>
        </w:rPr>
        <w:t xml:space="preserve"> e, de outro lado </w:t>
      </w:r>
      <w:r w:rsidR="00756189" w:rsidRPr="0008689F">
        <w:rPr>
          <w:rFonts w:ascii="Arial" w:eastAsia="Arial Unicode MS" w:hAnsi="Arial" w:cs="Arial"/>
        </w:rPr>
        <w:t>a</w:t>
      </w:r>
      <w:r w:rsidRPr="0008689F">
        <w:rPr>
          <w:rFonts w:ascii="Arial" w:eastAsia="Arial Unicode MS" w:hAnsi="Arial" w:cs="Arial"/>
        </w:rPr>
        <w:t xml:space="preserve"> empresa </w:t>
      </w:r>
      <w:r w:rsidR="00E6410B" w:rsidRPr="0008689F">
        <w:rPr>
          <w:rFonts w:ascii="Arial" w:eastAsia="Arial Unicode MS" w:hAnsi="Arial" w:cs="Arial"/>
          <w:b/>
        </w:rPr>
        <w:fldChar w:fldCharType="begin">
          <w:ffData>
            <w:name w:val="Texto42"/>
            <w:enabled/>
            <w:calcOnExit w:val="0"/>
            <w:textInput/>
          </w:ffData>
        </w:fldChar>
      </w:r>
      <w:r w:rsidR="007D2CA3" w:rsidRPr="0008689F">
        <w:rPr>
          <w:rFonts w:ascii="Arial" w:eastAsia="Arial Unicode MS" w:hAnsi="Arial" w:cs="Arial"/>
          <w:b/>
        </w:rPr>
        <w:instrText xml:space="preserve"> FORMTEXT </w:instrText>
      </w:r>
      <w:r w:rsidR="00E6410B" w:rsidRPr="0008689F">
        <w:rPr>
          <w:rFonts w:ascii="Arial" w:eastAsia="Arial Unicode MS" w:hAnsi="Arial" w:cs="Arial"/>
          <w:b/>
        </w:rPr>
      </w:r>
      <w:r w:rsidR="00E6410B" w:rsidRPr="0008689F">
        <w:rPr>
          <w:rFonts w:ascii="Arial" w:eastAsia="Arial Unicode MS" w:hAnsi="Arial" w:cs="Arial"/>
          <w:b/>
        </w:rPr>
        <w:fldChar w:fldCharType="separate"/>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E6410B" w:rsidRPr="0008689F">
        <w:rPr>
          <w:rFonts w:ascii="Arial" w:eastAsia="Arial Unicode MS" w:hAnsi="Arial" w:cs="Arial"/>
          <w:b/>
        </w:rPr>
        <w:fldChar w:fldCharType="end"/>
      </w:r>
      <w:r w:rsidRPr="0008689F">
        <w:rPr>
          <w:rFonts w:ascii="Arial" w:eastAsia="Arial Unicode MS" w:hAnsi="Arial" w:cs="Arial"/>
        </w:rPr>
        <w:t xml:space="preserve">, </w:t>
      </w:r>
      <w:r w:rsidR="007D2CA3" w:rsidRPr="0008689F">
        <w:rPr>
          <w:rFonts w:ascii="Arial" w:eastAsia="Arial Unicode MS" w:hAnsi="Arial" w:cs="Arial"/>
        </w:rPr>
        <w:t xml:space="preserve">inscrita no CNPJ/MF sob nº </w:t>
      </w:r>
      <w:r w:rsidR="00E6410B" w:rsidRPr="0008689F">
        <w:rPr>
          <w:rFonts w:ascii="Arial" w:eastAsia="Arial Unicode MS" w:hAnsi="Arial" w:cs="Arial"/>
          <w:b/>
        </w:rPr>
        <w:fldChar w:fldCharType="begin">
          <w:ffData>
            <w:name w:val="Texto42"/>
            <w:enabled/>
            <w:calcOnExit w:val="0"/>
            <w:textInput/>
          </w:ffData>
        </w:fldChar>
      </w:r>
      <w:r w:rsidR="007D2CA3" w:rsidRPr="0008689F">
        <w:rPr>
          <w:rFonts w:ascii="Arial" w:eastAsia="Arial Unicode MS" w:hAnsi="Arial" w:cs="Arial"/>
          <w:b/>
        </w:rPr>
        <w:instrText xml:space="preserve"> FORMTEXT </w:instrText>
      </w:r>
      <w:r w:rsidR="00E6410B" w:rsidRPr="0008689F">
        <w:rPr>
          <w:rFonts w:ascii="Arial" w:eastAsia="Arial Unicode MS" w:hAnsi="Arial" w:cs="Arial"/>
          <w:b/>
        </w:rPr>
      </w:r>
      <w:r w:rsidR="00E6410B" w:rsidRPr="0008689F">
        <w:rPr>
          <w:rFonts w:ascii="Arial" w:eastAsia="Arial Unicode MS" w:hAnsi="Arial" w:cs="Arial"/>
          <w:b/>
        </w:rPr>
        <w:fldChar w:fldCharType="separate"/>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E6410B" w:rsidRPr="0008689F">
        <w:rPr>
          <w:rFonts w:ascii="Arial" w:eastAsia="Arial Unicode MS" w:hAnsi="Arial" w:cs="Arial"/>
          <w:b/>
        </w:rPr>
        <w:fldChar w:fldCharType="end"/>
      </w:r>
      <w:r w:rsidR="007D2CA3" w:rsidRPr="0008689F">
        <w:rPr>
          <w:rFonts w:ascii="Arial" w:eastAsia="Arial Unicode MS" w:hAnsi="Arial" w:cs="Arial"/>
          <w:b/>
        </w:rPr>
        <w:t xml:space="preserve">, </w:t>
      </w:r>
      <w:r w:rsidRPr="0008689F">
        <w:rPr>
          <w:rFonts w:ascii="Arial" w:eastAsia="Arial Unicode MS" w:hAnsi="Arial" w:cs="Arial"/>
        </w:rPr>
        <w:t xml:space="preserve">com sede à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Pr="0008689F">
        <w:rPr>
          <w:rFonts w:ascii="Arial" w:eastAsia="Arial Unicode MS" w:hAnsi="Arial" w:cs="Arial"/>
        </w:rPr>
        <w:t xml:space="preserve">, nº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Pr="0008689F">
        <w:rPr>
          <w:rFonts w:ascii="Arial" w:eastAsia="Arial Unicode MS" w:hAnsi="Arial" w:cs="Arial"/>
        </w:rPr>
        <w:t xml:space="preserve">, bairro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Pr="0008689F">
        <w:rPr>
          <w:rFonts w:ascii="Arial" w:eastAsia="Arial Unicode MS" w:hAnsi="Arial" w:cs="Arial"/>
        </w:rPr>
        <w:t xml:space="preserve">, município de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007D2CA3" w:rsidRPr="0008689F">
        <w:rPr>
          <w:rFonts w:ascii="Arial" w:eastAsia="Arial Unicode MS" w:hAnsi="Arial" w:cs="Arial"/>
        </w:rPr>
        <w:t xml:space="preserve"> </w:t>
      </w:r>
      <w:r w:rsidRPr="0008689F">
        <w:rPr>
          <w:rFonts w:ascii="Arial" w:eastAsia="Arial Unicode MS" w:hAnsi="Arial" w:cs="Arial"/>
        </w:rPr>
        <w:t xml:space="preserve">- estado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007D2CA3" w:rsidRPr="0008689F">
        <w:rPr>
          <w:rFonts w:ascii="Arial" w:eastAsia="Arial Unicode MS" w:hAnsi="Arial" w:cs="Arial"/>
        </w:rPr>
        <w:t>,</w:t>
      </w:r>
      <w:r w:rsidR="003B38D3" w:rsidRPr="0008689F">
        <w:rPr>
          <w:rFonts w:ascii="Arial" w:eastAsia="Arial Unicode MS" w:hAnsi="Arial" w:cs="Arial"/>
        </w:rPr>
        <w:t xml:space="preserve"> </w:t>
      </w:r>
      <w:r w:rsidRPr="0008689F">
        <w:rPr>
          <w:rFonts w:ascii="Arial" w:eastAsia="Arial Unicode MS" w:hAnsi="Arial" w:cs="Arial"/>
        </w:rPr>
        <w:t xml:space="preserve">doravante denominada simplesmente </w:t>
      </w:r>
      <w:r w:rsidRPr="0008689F">
        <w:rPr>
          <w:rFonts w:ascii="Arial" w:eastAsia="Arial Unicode MS" w:hAnsi="Arial" w:cs="Arial"/>
          <w:b/>
          <w:bCs/>
        </w:rPr>
        <w:t>CONTRATADA</w:t>
      </w:r>
      <w:r w:rsidRPr="0008689F">
        <w:rPr>
          <w:rFonts w:ascii="Arial" w:eastAsia="Arial Unicode MS" w:hAnsi="Arial" w:cs="Arial"/>
        </w:rPr>
        <w:t>, representada neste ato po</w:t>
      </w:r>
      <w:r w:rsidR="003A361D" w:rsidRPr="0008689F">
        <w:rPr>
          <w:rFonts w:ascii="Arial" w:eastAsia="Arial Unicode MS" w:hAnsi="Arial" w:cs="Arial"/>
        </w:rPr>
        <w:t>r</w:t>
      </w:r>
      <w:r w:rsidRPr="0008689F">
        <w:rPr>
          <w:rFonts w:ascii="Arial" w:eastAsia="Arial Unicode MS" w:hAnsi="Arial" w:cs="Arial"/>
        </w:rPr>
        <w:t xml:space="preserve"> </w:t>
      </w:r>
      <w:r w:rsidR="00E6410B" w:rsidRPr="0008689F">
        <w:rPr>
          <w:rFonts w:ascii="Arial" w:eastAsia="Arial Unicode MS" w:hAnsi="Arial" w:cs="Arial"/>
          <w:b/>
        </w:rPr>
        <w:fldChar w:fldCharType="begin">
          <w:ffData>
            <w:name w:val="Texto42"/>
            <w:enabled/>
            <w:calcOnExit w:val="0"/>
            <w:textInput/>
          </w:ffData>
        </w:fldChar>
      </w:r>
      <w:r w:rsidR="007D2CA3" w:rsidRPr="0008689F">
        <w:rPr>
          <w:rFonts w:ascii="Arial" w:eastAsia="Arial Unicode MS" w:hAnsi="Arial" w:cs="Arial"/>
          <w:b/>
        </w:rPr>
        <w:instrText xml:space="preserve"> FORMTEXT </w:instrText>
      </w:r>
      <w:r w:rsidR="00E6410B" w:rsidRPr="0008689F">
        <w:rPr>
          <w:rFonts w:ascii="Arial" w:eastAsia="Arial Unicode MS" w:hAnsi="Arial" w:cs="Arial"/>
          <w:b/>
        </w:rPr>
      </w:r>
      <w:r w:rsidR="00E6410B" w:rsidRPr="0008689F">
        <w:rPr>
          <w:rFonts w:ascii="Arial" w:eastAsia="Arial Unicode MS" w:hAnsi="Arial" w:cs="Arial"/>
          <w:b/>
        </w:rPr>
        <w:fldChar w:fldCharType="separate"/>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7D2CA3" w:rsidRPr="0008689F">
        <w:rPr>
          <w:rFonts w:ascii="Arial" w:eastAsia="Arial Unicode MS" w:hAnsi="Arial" w:cs="Arial"/>
          <w:b/>
          <w:noProof/>
        </w:rPr>
        <w:t> </w:t>
      </w:r>
      <w:r w:rsidR="00E6410B" w:rsidRPr="0008689F">
        <w:rPr>
          <w:rFonts w:ascii="Arial" w:eastAsia="Arial Unicode MS" w:hAnsi="Arial" w:cs="Arial"/>
          <w:b/>
        </w:rPr>
        <w:fldChar w:fldCharType="end"/>
      </w:r>
      <w:r w:rsidRPr="0008689F">
        <w:rPr>
          <w:rFonts w:ascii="Arial" w:eastAsia="Arial Unicode MS" w:hAnsi="Arial" w:cs="Arial"/>
        </w:rPr>
        <w:t>, por</w:t>
      </w:r>
      <w:r w:rsidR="003B38D3" w:rsidRPr="0008689F">
        <w:rPr>
          <w:rFonts w:ascii="Arial" w:eastAsia="Arial Unicode MS" w:hAnsi="Arial" w:cs="Arial"/>
        </w:rPr>
        <w:t xml:space="preserve">tador da Cédula de Identidade </w:t>
      </w:r>
      <w:r w:rsidR="007D2CA3" w:rsidRPr="0008689F">
        <w:rPr>
          <w:rFonts w:ascii="Arial" w:eastAsia="Arial Unicode MS" w:hAnsi="Arial" w:cs="Arial"/>
        </w:rPr>
        <w:t>n</w:t>
      </w:r>
      <w:r w:rsidRPr="0008689F">
        <w:rPr>
          <w:rFonts w:ascii="Arial" w:eastAsia="Arial Unicode MS" w:hAnsi="Arial" w:cs="Arial"/>
        </w:rPr>
        <w:t xml:space="preserve">º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Pr="0008689F">
        <w:rPr>
          <w:rFonts w:ascii="Arial" w:eastAsia="Arial Unicode MS" w:hAnsi="Arial" w:cs="Arial"/>
        </w:rPr>
        <w:t xml:space="preserve"> e do CPF/MF nº </w:t>
      </w:r>
      <w:r w:rsidR="00E6410B" w:rsidRPr="0008689F">
        <w:rPr>
          <w:rFonts w:ascii="Arial" w:eastAsia="Arial Unicode MS" w:hAnsi="Arial" w:cs="Arial"/>
        </w:rPr>
        <w:fldChar w:fldCharType="begin">
          <w:ffData>
            <w:name w:val="Texto42"/>
            <w:enabled/>
            <w:calcOnExit w:val="0"/>
            <w:textInput/>
          </w:ffData>
        </w:fldChar>
      </w:r>
      <w:r w:rsidR="007D2CA3" w:rsidRPr="0008689F">
        <w:rPr>
          <w:rFonts w:ascii="Arial" w:eastAsia="Arial Unicode MS" w:hAnsi="Arial" w:cs="Arial"/>
        </w:rPr>
        <w:instrText xml:space="preserve"> FORMTEXT </w:instrText>
      </w:r>
      <w:r w:rsidR="00E6410B" w:rsidRPr="0008689F">
        <w:rPr>
          <w:rFonts w:ascii="Arial" w:eastAsia="Arial Unicode MS" w:hAnsi="Arial" w:cs="Arial"/>
        </w:rPr>
      </w:r>
      <w:r w:rsidR="00E6410B" w:rsidRPr="0008689F">
        <w:rPr>
          <w:rFonts w:ascii="Arial" w:eastAsia="Arial Unicode MS" w:hAnsi="Arial" w:cs="Arial"/>
        </w:rPr>
        <w:fldChar w:fldCharType="separate"/>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7D2CA3" w:rsidRPr="0008689F">
        <w:rPr>
          <w:rFonts w:ascii="Arial" w:eastAsia="Arial Unicode MS" w:hAnsi="Arial" w:cs="Arial"/>
          <w:noProof/>
        </w:rPr>
        <w:t> </w:t>
      </w:r>
      <w:r w:rsidR="00E6410B" w:rsidRPr="0008689F">
        <w:rPr>
          <w:rFonts w:ascii="Arial" w:eastAsia="Arial Unicode MS" w:hAnsi="Arial" w:cs="Arial"/>
        </w:rPr>
        <w:fldChar w:fldCharType="end"/>
      </w:r>
      <w:r w:rsidRPr="0008689F">
        <w:rPr>
          <w:rFonts w:ascii="Arial" w:eastAsia="Arial Unicode MS" w:hAnsi="Arial" w:cs="Arial"/>
        </w:rPr>
        <w:t xml:space="preserve">, têm entre si justa e acordada a celebração do presente contrato, </w:t>
      </w:r>
      <w:r w:rsidRPr="0008689F">
        <w:rPr>
          <w:rFonts w:ascii="Arial" w:eastAsia="Arial Unicode MS" w:hAnsi="Arial" w:cs="Arial"/>
          <w:b/>
        </w:rPr>
        <w:t xml:space="preserve">vinculando-se </w:t>
      </w:r>
      <w:r w:rsidR="00E21B88" w:rsidRPr="0008689F">
        <w:rPr>
          <w:rFonts w:ascii="Arial" w:eastAsia="Arial Unicode MS" w:hAnsi="Arial" w:cs="Arial"/>
          <w:b/>
        </w:rPr>
        <w:t>as partes ao Edital do Pregão em epígrafe</w:t>
      </w:r>
      <w:r w:rsidR="00E21B88" w:rsidRPr="0008689F">
        <w:rPr>
          <w:rFonts w:ascii="Arial" w:eastAsia="Arial Unicode MS" w:hAnsi="Arial" w:cs="Arial"/>
        </w:rPr>
        <w:t xml:space="preserve"> </w:t>
      </w:r>
      <w:r w:rsidRPr="0008689F">
        <w:rPr>
          <w:rFonts w:ascii="Arial" w:eastAsia="Arial Unicode MS" w:hAnsi="Arial" w:cs="Arial"/>
        </w:rPr>
        <w:t>e, mediante as seguintes cláusulas e condições</w:t>
      </w:r>
      <w:r w:rsidR="006B08A8" w:rsidRPr="0008689F">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08689F">
        <w:rPr>
          <w:rFonts w:ascii="Arial" w:eastAsia="Arial Unicode MS" w:hAnsi="Arial" w:cs="Arial"/>
          <w:b/>
        </w:rPr>
        <w:t>Lei Federal nº 14.133</w:t>
      </w:r>
      <w:r w:rsidR="006B08A8" w:rsidRPr="0008689F">
        <w:rPr>
          <w:rFonts w:ascii="Arial" w:eastAsia="Arial Unicode MS" w:hAnsi="Arial" w:cs="Arial"/>
        </w:rPr>
        <w:t xml:space="preserve">, de 01/04/2021, Decreto Federal 11.462 de 31/03/2023, nos Decretos Municipais </w:t>
      </w:r>
      <w:r w:rsidR="006B08A8" w:rsidRPr="0008689F">
        <w:rPr>
          <w:rFonts w:ascii="Arial" w:eastAsia="Arial Unicode MS" w:hAnsi="Arial" w:cs="Arial"/>
          <w:b/>
        </w:rPr>
        <w:t>nº 1.789</w:t>
      </w:r>
      <w:r w:rsidR="006B08A8" w:rsidRPr="0008689F">
        <w:rPr>
          <w:rFonts w:ascii="Arial" w:eastAsia="Arial Unicode MS" w:hAnsi="Arial" w:cs="Arial"/>
        </w:rPr>
        <w:t xml:space="preserve"> de 11/04/23, </w:t>
      </w:r>
      <w:r w:rsidR="0052333A" w:rsidRPr="0008689F">
        <w:rPr>
          <w:rFonts w:ascii="Arial" w:eastAsia="Arial Unicode MS" w:hAnsi="Arial" w:cs="Arial"/>
        </w:rPr>
        <w:t xml:space="preserve">n.º </w:t>
      </w:r>
      <w:r w:rsidR="0052333A" w:rsidRPr="0008689F">
        <w:rPr>
          <w:rFonts w:ascii="Arial" w:eastAsia="Arial Unicode MS" w:hAnsi="Arial" w:cs="Arial"/>
          <w:b/>
        </w:rPr>
        <w:t>2.273</w:t>
      </w:r>
      <w:r w:rsidR="0052333A" w:rsidRPr="0008689F">
        <w:rPr>
          <w:rFonts w:ascii="Arial" w:eastAsia="Arial Unicode MS" w:hAnsi="Arial" w:cs="Arial"/>
        </w:rPr>
        <w:t xml:space="preserve"> de 17/07/2025, </w:t>
      </w:r>
      <w:r w:rsidR="006B08A8" w:rsidRPr="0008689F">
        <w:rPr>
          <w:rFonts w:ascii="Arial" w:eastAsia="Arial Unicode MS" w:hAnsi="Arial" w:cs="Arial"/>
        </w:rPr>
        <w:t xml:space="preserve">nº </w:t>
      </w:r>
      <w:r w:rsidR="00D94DF6">
        <w:rPr>
          <w:rFonts w:ascii="Arial" w:eastAsia="Arial Unicode MS" w:hAnsi="Arial" w:cs="Arial"/>
        </w:rPr>
        <w:t>2.390 de 24/11/2025</w:t>
      </w:r>
      <w:r w:rsidR="006B08A8" w:rsidRPr="0008689F">
        <w:rPr>
          <w:rFonts w:ascii="Arial" w:eastAsia="Arial Unicode MS" w:hAnsi="Arial" w:cs="Arial"/>
        </w:rPr>
        <w:t>, bem como o disposto nas Leis Complementares nº 123, de 14/12/2006 e nº 147, de 07/08/2014.</w:t>
      </w:r>
      <w:r w:rsidR="00DC6877">
        <w:rPr>
          <w:rFonts w:ascii="Arial" w:eastAsia="Arial Unicode MS" w:hAnsi="Arial" w:cs="Arial"/>
        </w:rPr>
        <w:t xml:space="preserve"> </w:t>
      </w:r>
    </w:p>
    <w:p w:rsidR="00522BDA" w:rsidRPr="00C617BC" w:rsidRDefault="00522BDA" w:rsidP="0052465F">
      <w:pPr>
        <w:spacing w:line="360" w:lineRule="auto"/>
        <w:jc w:val="both"/>
        <w:rPr>
          <w:rFonts w:ascii="Arial" w:eastAsia="Arial Unicode MS" w:hAnsi="Arial" w:cs="Arial"/>
          <w:b/>
          <w:sz w:val="12"/>
          <w:szCs w:val="12"/>
        </w:rPr>
      </w:pPr>
    </w:p>
    <w:p w:rsidR="00522BDA" w:rsidRPr="0008689F" w:rsidRDefault="00522BDA" w:rsidP="0052465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08689F">
        <w:rPr>
          <w:rFonts w:ascii="Arial" w:eastAsia="Arial Unicode MS" w:hAnsi="Arial" w:cs="Arial"/>
          <w:b/>
          <w:bCs/>
        </w:rPr>
        <w:t>CLÁUSULA PRIMEIRA – OBJETO</w:t>
      </w:r>
    </w:p>
    <w:p w:rsidR="00DB16B1" w:rsidRPr="0008689F" w:rsidRDefault="00522BDA" w:rsidP="0052465F">
      <w:pPr>
        <w:pStyle w:val="PargrafodaLista"/>
        <w:numPr>
          <w:ilvl w:val="1"/>
          <w:numId w:val="3"/>
        </w:numPr>
        <w:spacing w:line="360" w:lineRule="auto"/>
        <w:ind w:left="0" w:firstLine="0"/>
        <w:jc w:val="both"/>
        <w:rPr>
          <w:rFonts w:ascii="Arial" w:eastAsia="Arial Unicode MS" w:hAnsi="Arial" w:cs="Arial"/>
        </w:rPr>
      </w:pPr>
      <w:r w:rsidRPr="0008689F">
        <w:rPr>
          <w:rFonts w:ascii="Arial" w:eastAsia="Arial Unicode MS" w:hAnsi="Arial" w:cs="Arial"/>
          <w:bCs/>
        </w:rPr>
        <w:t>–</w:t>
      </w:r>
      <w:r w:rsidRPr="0008689F">
        <w:rPr>
          <w:rFonts w:ascii="Arial" w:eastAsia="Arial Unicode MS" w:hAnsi="Arial" w:cs="Arial"/>
          <w:b/>
          <w:bCs/>
        </w:rPr>
        <w:t xml:space="preserve"> </w:t>
      </w:r>
      <w:r w:rsidRPr="0008689F">
        <w:rPr>
          <w:rFonts w:ascii="Arial" w:eastAsia="Arial Unicode MS" w:hAnsi="Arial" w:cs="Arial"/>
          <w:bCs/>
        </w:rPr>
        <w:t>É objeto do presente Contrato</w:t>
      </w:r>
      <w:r w:rsidR="00D8248F" w:rsidRPr="0008689F">
        <w:rPr>
          <w:rStyle w:val="Estilo17"/>
          <w:rFonts w:eastAsia="Arial Unicode MS" w:cs="Arial"/>
          <w:b/>
          <w:color w:val="auto"/>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0C44DE">
            <w:rPr>
              <w:rStyle w:val="Estilo17"/>
              <w:rFonts w:eastAsia="Arial Unicode MS" w:cs="Arial"/>
              <w:b/>
              <w:color w:val="auto"/>
            </w:rPr>
            <w:t xml:space="preserve">AQUISIÇÃO DE EQUIPAMENTOS PARA REALIZAÇÃO DE ESTUDOS, PESQUISAS E </w:t>
          </w:r>
          <w:r w:rsidR="00184A65">
            <w:rPr>
              <w:rStyle w:val="Estilo17"/>
              <w:rFonts w:eastAsia="Arial Unicode MS" w:cs="Arial"/>
              <w:b/>
              <w:color w:val="auto"/>
            </w:rPr>
            <w:t>DIAGNÓSTICOS REFERENTES</w:t>
          </w:r>
          <w:r w:rsidR="000C44DE">
            <w:rPr>
              <w:rStyle w:val="Estilo17"/>
              <w:rFonts w:eastAsia="Arial Unicode MS" w:cs="Arial"/>
              <w:b/>
              <w:color w:val="auto"/>
            </w:rPr>
            <w:t xml:space="preserve"> A DADOS GEORREFERENCIADOS, PARA UTILIZAÇÃO NA SEDE DA SECRETARIA DE PLANEJAMENTO ESTRATÉGICO E DESENVOLVIMENTO, A SER ADQUIRIDA POR MEIO DA TRANSFERÊNCIA ESPECIAL, VIA EMENDA PARLAMENTAR FEDERAL Nº 202315270009</w:t>
          </w:r>
        </w:sdtContent>
      </w:sdt>
      <w:r w:rsidRPr="0008689F">
        <w:rPr>
          <w:rFonts w:ascii="Arial" w:eastAsia="Arial Unicode MS" w:hAnsi="Arial" w:cs="Arial"/>
        </w:rPr>
        <w:t xml:space="preserve">, conforme especificações descritas no </w:t>
      </w:r>
      <w:r w:rsidR="00DC6CAD" w:rsidRPr="0008689F">
        <w:rPr>
          <w:rFonts w:ascii="Arial" w:eastAsia="Arial Unicode MS" w:hAnsi="Arial" w:cs="Arial"/>
        </w:rPr>
        <w:t xml:space="preserve">Termo de Referência (Anexo </w:t>
      </w:r>
      <w:r w:rsidR="00AE6AAF" w:rsidRPr="0008689F">
        <w:rPr>
          <w:rFonts w:ascii="Arial" w:eastAsia="Arial Unicode MS" w:hAnsi="Arial" w:cs="Arial"/>
        </w:rPr>
        <w:t>I</w:t>
      </w:r>
      <w:r w:rsidR="00DC6CAD" w:rsidRPr="0008689F">
        <w:rPr>
          <w:rFonts w:ascii="Arial" w:eastAsia="Arial Unicode MS" w:hAnsi="Arial" w:cs="Arial"/>
        </w:rPr>
        <w:t>I)</w:t>
      </w:r>
      <w:r w:rsidRPr="0008689F">
        <w:rPr>
          <w:rFonts w:ascii="Arial" w:eastAsia="Arial Unicode MS" w:hAnsi="Arial" w:cs="Arial"/>
        </w:rPr>
        <w:t xml:space="preserve">, que integra o </w:t>
      </w:r>
      <w:r w:rsidR="003B38D3" w:rsidRPr="0008689F">
        <w:rPr>
          <w:rFonts w:ascii="Arial" w:eastAsia="Arial Unicode MS" w:hAnsi="Arial" w:cs="Arial"/>
        </w:rPr>
        <w:t>E</w:t>
      </w:r>
      <w:r w:rsidRPr="0008689F">
        <w:rPr>
          <w:rFonts w:ascii="Arial" w:eastAsia="Arial Unicode MS" w:hAnsi="Arial" w:cs="Arial"/>
        </w:rPr>
        <w:t>dital, em todos os seus termos e condições, quando deles a Secretaria requisitante tiver a necessidade, conforme proposta descrita a seguir:</w:t>
      </w:r>
    </w:p>
    <w:tbl>
      <w:tblPr>
        <w:tblpPr w:leftFromText="141" w:rightFromText="141" w:vertAnchor="text" w:horzAnchor="margin" w:tblpY="517"/>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134"/>
        <w:gridCol w:w="993"/>
        <w:gridCol w:w="1984"/>
        <w:gridCol w:w="1559"/>
        <w:gridCol w:w="1560"/>
        <w:gridCol w:w="1842"/>
      </w:tblGrid>
      <w:tr w:rsidR="007D1DC6" w:rsidRPr="0008689F" w:rsidTr="00010EBF">
        <w:tc>
          <w:tcPr>
            <w:tcW w:w="675" w:type="dxa"/>
            <w:shd w:val="clear" w:color="auto" w:fill="D9D9D9"/>
            <w:vAlign w:val="center"/>
          </w:tcPr>
          <w:p w:rsidR="007D1DC6" w:rsidRPr="0008689F" w:rsidRDefault="007D1DC6" w:rsidP="0052465F">
            <w:pPr>
              <w:spacing w:line="360" w:lineRule="auto"/>
              <w:rPr>
                <w:rFonts w:ascii="Arial" w:eastAsia="Arial Unicode MS" w:hAnsi="Arial" w:cs="Arial"/>
                <w:b/>
              </w:rPr>
            </w:pPr>
            <w:r w:rsidRPr="0008689F">
              <w:rPr>
                <w:rFonts w:ascii="Arial" w:eastAsia="Arial Unicode MS" w:hAnsi="Arial" w:cs="Arial"/>
                <w:b/>
              </w:rPr>
              <w:t>Item</w:t>
            </w:r>
          </w:p>
        </w:tc>
        <w:tc>
          <w:tcPr>
            <w:tcW w:w="1134" w:type="dxa"/>
            <w:shd w:val="clear" w:color="auto" w:fill="D9D9D9"/>
            <w:vAlign w:val="center"/>
          </w:tcPr>
          <w:p w:rsidR="007D1DC6" w:rsidRPr="0008689F" w:rsidRDefault="007D1DC6" w:rsidP="0052465F">
            <w:pPr>
              <w:spacing w:line="360" w:lineRule="auto"/>
              <w:jc w:val="center"/>
              <w:rPr>
                <w:rFonts w:ascii="Arial" w:eastAsia="Arial Unicode MS" w:hAnsi="Arial" w:cs="Arial"/>
                <w:b/>
              </w:rPr>
            </w:pPr>
            <w:r w:rsidRPr="0008689F">
              <w:rPr>
                <w:rFonts w:ascii="Arial" w:eastAsia="Arial Unicode MS" w:hAnsi="Arial" w:cs="Arial"/>
                <w:b/>
              </w:rPr>
              <w:t>Quant.</w:t>
            </w:r>
          </w:p>
        </w:tc>
        <w:tc>
          <w:tcPr>
            <w:tcW w:w="993" w:type="dxa"/>
            <w:shd w:val="clear" w:color="auto" w:fill="D9D9D9"/>
            <w:vAlign w:val="center"/>
          </w:tcPr>
          <w:p w:rsidR="007D1DC6" w:rsidRPr="0008689F" w:rsidRDefault="007D1DC6" w:rsidP="0052465F">
            <w:pPr>
              <w:spacing w:line="360" w:lineRule="auto"/>
              <w:jc w:val="center"/>
              <w:rPr>
                <w:rFonts w:ascii="Arial" w:eastAsia="Arial Unicode MS" w:hAnsi="Arial" w:cs="Arial"/>
                <w:b/>
              </w:rPr>
            </w:pPr>
            <w:r w:rsidRPr="0008689F">
              <w:rPr>
                <w:rFonts w:ascii="Arial" w:eastAsia="Arial Unicode MS" w:hAnsi="Arial" w:cs="Arial"/>
                <w:b/>
              </w:rPr>
              <w:t>Unid.</w:t>
            </w:r>
          </w:p>
        </w:tc>
        <w:tc>
          <w:tcPr>
            <w:tcW w:w="1984" w:type="dxa"/>
            <w:shd w:val="clear" w:color="auto" w:fill="D9D9D9"/>
            <w:vAlign w:val="center"/>
          </w:tcPr>
          <w:p w:rsidR="007D1DC6" w:rsidRPr="0008689F" w:rsidRDefault="007D1DC6" w:rsidP="0052465F">
            <w:pPr>
              <w:spacing w:line="360" w:lineRule="auto"/>
              <w:jc w:val="center"/>
              <w:rPr>
                <w:rFonts w:ascii="Arial" w:eastAsia="Arial Unicode MS" w:hAnsi="Arial" w:cs="Arial"/>
                <w:b/>
              </w:rPr>
            </w:pPr>
            <w:r w:rsidRPr="0008689F">
              <w:rPr>
                <w:rFonts w:ascii="Arial" w:eastAsia="Arial Unicode MS" w:hAnsi="Arial" w:cs="Arial"/>
                <w:b/>
              </w:rPr>
              <w:t>Descrição</w:t>
            </w:r>
          </w:p>
        </w:tc>
        <w:tc>
          <w:tcPr>
            <w:tcW w:w="1559" w:type="dxa"/>
            <w:shd w:val="clear" w:color="auto" w:fill="D9D9D9"/>
            <w:vAlign w:val="center"/>
          </w:tcPr>
          <w:p w:rsidR="007D1DC6" w:rsidRPr="0008689F" w:rsidRDefault="007D1DC6" w:rsidP="0052465F">
            <w:pPr>
              <w:spacing w:line="360" w:lineRule="auto"/>
              <w:jc w:val="center"/>
              <w:rPr>
                <w:rFonts w:ascii="Arial" w:eastAsia="Arial Unicode MS" w:hAnsi="Arial" w:cs="Arial"/>
                <w:b/>
              </w:rPr>
            </w:pPr>
            <w:r w:rsidRPr="0008689F">
              <w:rPr>
                <w:rFonts w:ascii="Arial" w:eastAsia="Arial Unicode MS" w:hAnsi="Arial" w:cs="Arial"/>
                <w:b/>
              </w:rPr>
              <w:t>Marca / Fabricante</w:t>
            </w:r>
          </w:p>
        </w:tc>
        <w:tc>
          <w:tcPr>
            <w:tcW w:w="1560" w:type="dxa"/>
            <w:shd w:val="clear" w:color="auto" w:fill="D9D9D9"/>
            <w:vAlign w:val="center"/>
          </w:tcPr>
          <w:p w:rsidR="007D1DC6" w:rsidRPr="0008689F" w:rsidRDefault="007D1DC6" w:rsidP="0052465F">
            <w:pPr>
              <w:spacing w:line="360" w:lineRule="auto"/>
              <w:jc w:val="center"/>
              <w:rPr>
                <w:rFonts w:ascii="Arial" w:eastAsia="Arial Unicode MS" w:hAnsi="Arial" w:cs="Arial"/>
                <w:b/>
              </w:rPr>
            </w:pPr>
            <w:r w:rsidRPr="0008689F">
              <w:rPr>
                <w:rFonts w:ascii="Arial" w:eastAsia="Arial Unicode MS" w:hAnsi="Arial" w:cs="Arial"/>
                <w:b/>
              </w:rPr>
              <w:t>Valor Unitário R$</w:t>
            </w:r>
          </w:p>
        </w:tc>
        <w:tc>
          <w:tcPr>
            <w:tcW w:w="1842" w:type="dxa"/>
            <w:shd w:val="clear" w:color="auto" w:fill="D9D9D9"/>
            <w:vAlign w:val="center"/>
          </w:tcPr>
          <w:p w:rsidR="007D1DC6" w:rsidRPr="0008689F" w:rsidRDefault="007D1DC6" w:rsidP="0052465F">
            <w:pPr>
              <w:spacing w:line="360" w:lineRule="auto"/>
              <w:jc w:val="center"/>
              <w:rPr>
                <w:rFonts w:ascii="Arial" w:eastAsia="Arial Unicode MS" w:hAnsi="Arial" w:cs="Arial"/>
                <w:b/>
              </w:rPr>
            </w:pPr>
            <w:r w:rsidRPr="0008689F">
              <w:rPr>
                <w:rFonts w:ascii="Arial" w:eastAsia="Arial Unicode MS" w:hAnsi="Arial" w:cs="Arial"/>
                <w:b/>
              </w:rPr>
              <w:t>Valor total do Item R$</w:t>
            </w:r>
          </w:p>
        </w:tc>
      </w:tr>
      <w:tr w:rsidR="007D1DC6" w:rsidRPr="0008689F" w:rsidTr="00010EBF">
        <w:tc>
          <w:tcPr>
            <w:tcW w:w="675" w:type="dxa"/>
            <w:vAlign w:val="center"/>
          </w:tcPr>
          <w:p w:rsidR="007D1DC6" w:rsidRPr="0008689F" w:rsidRDefault="007D1DC6" w:rsidP="0052465F">
            <w:pPr>
              <w:spacing w:line="360" w:lineRule="auto"/>
              <w:jc w:val="center"/>
              <w:rPr>
                <w:rFonts w:ascii="Arial" w:eastAsia="Arial Unicode MS" w:hAnsi="Arial" w:cs="Arial"/>
              </w:rPr>
            </w:pPr>
          </w:p>
        </w:tc>
        <w:tc>
          <w:tcPr>
            <w:tcW w:w="1134" w:type="dxa"/>
            <w:vAlign w:val="center"/>
          </w:tcPr>
          <w:p w:rsidR="007D1DC6" w:rsidRPr="0008689F" w:rsidRDefault="007D1DC6" w:rsidP="0052465F">
            <w:pPr>
              <w:spacing w:line="360" w:lineRule="auto"/>
              <w:jc w:val="center"/>
              <w:rPr>
                <w:rFonts w:ascii="Arial" w:eastAsia="Arial Unicode MS" w:hAnsi="Arial" w:cs="Arial"/>
              </w:rPr>
            </w:pPr>
          </w:p>
        </w:tc>
        <w:tc>
          <w:tcPr>
            <w:tcW w:w="993" w:type="dxa"/>
            <w:vAlign w:val="center"/>
          </w:tcPr>
          <w:p w:rsidR="007D1DC6" w:rsidRPr="0008689F" w:rsidRDefault="007D1DC6" w:rsidP="0052465F">
            <w:pPr>
              <w:spacing w:line="360" w:lineRule="auto"/>
              <w:jc w:val="center"/>
              <w:rPr>
                <w:rFonts w:ascii="Arial" w:eastAsia="Arial Unicode MS" w:hAnsi="Arial" w:cs="Arial"/>
              </w:rPr>
            </w:pPr>
          </w:p>
        </w:tc>
        <w:tc>
          <w:tcPr>
            <w:tcW w:w="1984" w:type="dxa"/>
            <w:vAlign w:val="center"/>
          </w:tcPr>
          <w:p w:rsidR="007D1DC6" w:rsidRPr="0008689F" w:rsidRDefault="007D1DC6" w:rsidP="0052465F">
            <w:pPr>
              <w:spacing w:line="360" w:lineRule="auto"/>
              <w:jc w:val="center"/>
              <w:rPr>
                <w:rFonts w:ascii="Arial" w:eastAsia="Arial Unicode MS" w:hAnsi="Arial" w:cs="Arial"/>
              </w:rPr>
            </w:pPr>
          </w:p>
        </w:tc>
        <w:tc>
          <w:tcPr>
            <w:tcW w:w="1559" w:type="dxa"/>
            <w:vAlign w:val="center"/>
          </w:tcPr>
          <w:p w:rsidR="007D1DC6" w:rsidRPr="0008689F" w:rsidRDefault="007D1DC6" w:rsidP="0052465F">
            <w:pPr>
              <w:spacing w:line="360" w:lineRule="auto"/>
              <w:jc w:val="center"/>
              <w:rPr>
                <w:rFonts w:ascii="Arial" w:eastAsia="Arial Unicode MS" w:hAnsi="Arial" w:cs="Arial"/>
              </w:rPr>
            </w:pPr>
          </w:p>
        </w:tc>
        <w:tc>
          <w:tcPr>
            <w:tcW w:w="1560" w:type="dxa"/>
            <w:vAlign w:val="center"/>
          </w:tcPr>
          <w:p w:rsidR="007D1DC6" w:rsidRPr="0008689F" w:rsidRDefault="007D1DC6" w:rsidP="0052465F">
            <w:pPr>
              <w:spacing w:line="360" w:lineRule="auto"/>
              <w:jc w:val="center"/>
              <w:rPr>
                <w:rFonts w:ascii="Arial" w:eastAsia="Arial Unicode MS" w:hAnsi="Arial" w:cs="Arial"/>
              </w:rPr>
            </w:pPr>
          </w:p>
        </w:tc>
        <w:tc>
          <w:tcPr>
            <w:tcW w:w="1842" w:type="dxa"/>
            <w:vAlign w:val="center"/>
          </w:tcPr>
          <w:p w:rsidR="007D1DC6" w:rsidRPr="0008689F" w:rsidRDefault="007D1DC6" w:rsidP="0052465F">
            <w:pPr>
              <w:spacing w:line="360" w:lineRule="auto"/>
              <w:jc w:val="center"/>
              <w:rPr>
                <w:rFonts w:ascii="Arial" w:eastAsia="Arial Unicode MS" w:hAnsi="Arial" w:cs="Arial"/>
              </w:rPr>
            </w:pPr>
          </w:p>
        </w:tc>
      </w:tr>
    </w:tbl>
    <w:p w:rsidR="007D1DC6" w:rsidRPr="00C617BC" w:rsidRDefault="007D1DC6" w:rsidP="0052465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12"/>
          <w:szCs w:val="12"/>
        </w:rPr>
      </w:pPr>
    </w:p>
    <w:p w:rsidR="00C617BC" w:rsidRDefault="00C617BC" w:rsidP="0052465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p>
    <w:p w:rsidR="00522BDA" w:rsidRPr="0008689F" w:rsidRDefault="00522BDA" w:rsidP="0052465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08689F">
        <w:rPr>
          <w:rFonts w:ascii="Arial" w:eastAsia="Arial Unicode MS" w:hAnsi="Arial" w:cs="Arial"/>
          <w:b/>
          <w:bCs/>
          <w:sz w:val="22"/>
          <w:szCs w:val="22"/>
        </w:rPr>
        <w:t>CLÁUSULA SEGUNDA</w:t>
      </w:r>
      <w:r w:rsidR="003B38D3" w:rsidRPr="0008689F">
        <w:rPr>
          <w:rFonts w:ascii="Arial" w:eastAsia="Arial Unicode MS" w:hAnsi="Arial" w:cs="Arial"/>
          <w:b/>
          <w:bCs/>
          <w:sz w:val="22"/>
          <w:szCs w:val="22"/>
        </w:rPr>
        <w:t xml:space="preserve"> – </w:t>
      </w:r>
      <w:r w:rsidRPr="0008689F">
        <w:rPr>
          <w:rFonts w:ascii="Arial" w:eastAsia="Arial Unicode MS" w:hAnsi="Arial" w:cs="Arial"/>
          <w:b/>
          <w:bCs/>
          <w:sz w:val="22"/>
          <w:szCs w:val="22"/>
        </w:rPr>
        <w:t>REGIME DE EXECUÇÃO OU FORMA DE FORNECIMENTO</w:t>
      </w:r>
    </w:p>
    <w:p w:rsidR="00D3099D"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Conforme</w:t>
      </w:r>
      <w:r w:rsidR="00984DE5" w:rsidRPr="0008689F">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5C3E83">
            <w:rPr>
              <w:rStyle w:val="Estilo36"/>
              <w:rFonts w:ascii="Arial" w:hAnsi="Arial" w:cs="Arial"/>
            </w:rPr>
            <w:t>item</w:t>
          </w:r>
        </w:sdtContent>
      </w:sdt>
      <w:r w:rsidR="00152EA4" w:rsidRPr="005C3E83">
        <w:rPr>
          <w:rFonts w:eastAsia="Times New Roman" w:cs="Arial"/>
          <w:szCs w:val="24"/>
          <w:lang w:eastAsia="pt-BR"/>
        </w:rPr>
        <w:t xml:space="preserve"> </w:t>
      </w:r>
      <w:r w:rsidR="00595618" w:rsidRPr="005C3E83">
        <w:rPr>
          <w:rFonts w:eastAsia="Times New Roman" w:cs="Arial"/>
          <w:b/>
          <w:szCs w:val="24"/>
          <w:lang w:eastAsia="pt-BR"/>
        </w:rPr>
        <w:t>0</w:t>
      </w:r>
      <w:r w:rsidR="005C3E83">
        <w:rPr>
          <w:rFonts w:eastAsia="Times New Roman" w:cs="Arial"/>
          <w:b/>
          <w:szCs w:val="24"/>
          <w:lang w:eastAsia="pt-BR"/>
        </w:rPr>
        <w:t>7</w:t>
      </w:r>
      <w:r w:rsidR="00DB16B1" w:rsidRPr="0008689F">
        <w:rPr>
          <w:rFonts w:eastAsia="Times New Roman" w:cs="Arial"/>
          <w:b/>
          <w:szCs w:val="24"/>
          <w:lang w:eastAsia="pt-BR"/>
        </w:rPr>
        <w:t xml:space="preserve"> </w:t>
      </w:r>
      <w:r w:rsidRPr="0008689F">
        <w:rPr>
          <w:rFonts w:eastAsia="Times New Roman" w:cs="Arial"/>
          <w:szCs w:val="24"/>
          <w:lang w:eastAsia="pt-BR"/>
        </w:rPr>
        <w:t>d</w:t>
      </w:r>
      <w:r w:rsidR="00D3099D" w:rsidRPr="0008689F">
        <w:rPr>
          <w:rFonts w:eastAsia="Times New Roman" w:cs="Arial"/>
          <w:szCs w:val="24"/>
          <w:lang w:eastAsia="pt-BR"/>
        </w:rPr>
        <w:t xml:space="preserve">o Termo de Referência (anexo </w:t>
      </w:r>
      <w:r w:rsidR="008D3960" w:rsidRPr="0008689F">
        <w:rPr>
          <w:rFonts w:eastAsia="Times New Roman" w:cs="Arial"/>
          <w:szCs w:val="24"/>
          <w:lang w:eastAsia="pt-BR"/>
        </w:rPr>
        <w:t>I</w:t>
      </w:r>
      <w:r w:rsidR="00D3099D" w:rsidRPr="0008689F">
        <w:rPr>
          <w:rFonts w:eastAsia="Times New Roman" w:cs="Arial"/>
          <w:szCs w:val="24"/>
          <w:lang w:eastAsia="pt-BR"/>
        </w:rPr>
        <w:t>I);</w:t>
      </w:r>
    </w:p>
    <w:p w:rsidR="00D3099D"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 xml:space="preserve">O(s) produto(s) </w:t>
      </w:r>
      <w:proofErr w:type="gramStart"/>
      <w:r w:rsidRPr="0008689F">
        <w:rPr>
          <w:rFonts w:eastAsia="Times New Roman" w:cs="Arial"/>
          <w:szCs w:val="24"/>
          <w:lang w:eastAsia="pt-BR"/>
        </w:rPr>
        <w:t>será(</w:t>
      </w:r>
      <w:proofErr w:type="spellStart"/>
      <w:proofErr w:type="gramEnd"/>
      <w:r w:rsidRPr="0008689F">
        <w:rPr>
          <w:rFonts w:eastAsia="Times New Roman" w:cs="Arial"/>
          <w:szCs w:val="24"/>
          <w:lang w:eastAsia="pt-BR"/>
        </w:rPr>
        <w:t>ão</w:t>
      </w:r>
      <w:proofErr w:type="spellEnd"/>
      <w:r w:rsidRPr="0008689F">
        <w:rPr>
          <w:rFonts w:eastAsia="Times New Roman" w:cs="Arial"/>
          <w:szCs w:val="24"/>
          <w:lang w:eastAsia="pt-BR"/>
        </w:rPr>
        <w:t xml:space="preserve">) entregue(s) em até </w:t>
      </w:r>
      <w:r w:rsidR="007D1DC6" w:rsidRPr="0008689F">
        <w:rPr>
          <w:rFonts w:eastAsia="Times New Roman" w:cs="Arial"/>
          <w:b/>
          <w:szCs w:val="24"/>
          <w:lang w:eastAsia="pt-BR"/>
        </w:rPr>
        <w:t>40</w:t>
      </w:r>
      <w:r w:rsidRPr="0008689F">
        <w:rPr>
          <w:rFonts w:eastAsia="Times New Roman" w:cs="Arial"/>
          <w:b/>
          <w:szCs w:val="24"/>
          <w:lang w:eastAsia="pt-BR"/>
        </w:rPr>
        <w:t xml:space="preserve"> (</w:t>
      </w:r>
      <w:r w:rsidR="007D1DC6" w:rsidRPr="0008689F">
        <w:rPr>
          <w:rFonts w:eastAsia="Times New Roman" w:cs="Arial"/>
          <w:b/>
          <w:szCs w:val="24"/>
          <w:lang w:eastAsia="pt-BR"/>
        </w:rPr>
        <w:t>quarenta</w:t>
      </w:r>
      <w:r w:rsidRPr="0008689F">
        <w:rPr>
          <w:rFonts w:eastAsia="Times New Roman" w:cs="Arial"/>
          <w:b/>
          <w:szCs w:val="24"/>
          <w:lang w:eastAsia="pt-BR"/>
        </w:rPr>
        <w:t>) dias</w:t>
      </w:r>
      <w:r w:rsidR="006C288C" w:rsidRPr="0008689F">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08689F">
            <w:rPr>
              <w:rStyle w:val="Estilo37"/>
              <w:rFonts w:cs="Arial"/>
              <w:b/>
            </w:rPr>
            <w:t>úteis</w:t>
          </w:r>
        </w:sdtContent>
      </w:sdt>
      <w:r w:rsidRPr="0008689F">
        <w:rPr>
          <w:rFonts w:eastAsia="Times New Roman" w:cs="Arial"/>
          <w:szCs w:val="24"/>
          <w:lang w:eastAsia="pt-BR"/>
        </w:rPr>
        <w:t xml:space="preserve">, </w:t>
      </w:r>
      <w:r w:rsidR="00D94DF6" w:rsidRPr="006512C5">
        <w:rPr>
          <w:rFonts w:cs="Arial"/>
        </w:rPr>
        <w:t>contados do recebimento da Autorização de Fornecimento</w:t>
      </w:r>
      <w:r w:rsidR="00D94DF6">
        <w:rPr>
          <w:rFonts w:cs="Arial"/>
        </w:rPr>
        <w:t xml:space="preserve"> - AF</w:t>
      </w:r>
      <w:r w:rsidR="00122A66" w:rsidRPr="0008689F">
        <w:rPr>
          <w:rFonts w:eastAsia="Times New Roman" w:cs="Arial"/>
          <w:szCs w:val="24"/>
          <w:lang w:eastAsia="pt-BR"/>
        </w:rPr>
        <w:t>.</w:t>
      </w:r>
    </w:p>
    <w:p w:rsidR="00D3099D"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A empresa deverá atentar para a qualidade do produto, material utilizado e o fiel atendimento aos requisitos constan</w:t>
      </w:r>
      <w:r w:rsidR="00D94DF6">
        <w:rPr>
          <w:rFonts w:eastAsia="Times New Roman" w:cs="Arial"/>
          <w:szCs w:val="24"/>
          <w:lang w:eastAsia="pt-BR"/>
        </w:rPr>
        <w:t>tes no Termo de Referência (A</w:t>
      </w:r>
      <w:r w:rsidRPr="0008689F">
        <w:rPr>
          <w:rFonts w:eastAsia="Times New Roman" w:cs="Arial"/>
          <w:szCs w:val="24"/>
          <w:lang w:eastAsia="pt-BR"/>
        </w:rPr>
        <w:t xml:space="preserve">nexo </w:t>
      </w:r>
      <w:r w:rsidR="008D3960" w:rsidRPr="0008689F">
        <w:rPr>
          <w:rFonts w:eastAsia="Times New Roman" w:cs="Arial"/>
          <w:szCs w:val="24"/>
          <w:lang w:eastAsia="pt-BR"/>
        </w:rPr>
        <w:t>I</w:t>
      </w:r>
      <w:r w:rsidRPr="0008689F">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08689F" w:rsidRDefault="00AC094F" w:rsidP="0052465F">
      <w:pPr>
        <w:pStyle w:val="Arial12"/>
        <w:numPr>
          <w:ilvl w:val="1"/>
          <w:numId w:val="4"/>
        </w:numPr>
        <w:ind w:left="0" w:firstLine="0"/>
        <w:rPr>
          <w:rFonts w:eastAsia="Times New Roman" w:cs="Arial"/>
          <w:szCs w:val="24"/>
          <w:lang w:eastAsia="pt-BR"/>
        </w:rPr>
      </w:pPr>
      <w:r w:rsidRPr="0008689F">
        <w:rPr>
          <w:rFonts w:cs="Arial"/>
          <w:szCs w:val="24"/>
        </w:rPr>
        <w:t xml:space="preserve">O recebimento dos produtos se dará definitivamente e integralmente, somente após verificação de sua conformidade com as especificações qualitativas e quantitativas e consequente aceitação pelo setor responsável, no prazo máximo de até 10 (dez) dias </w:t>
      </w:r>
      <w:r w:rsidR="007D1DC6" w:rsidRPr="0008689F">
        <w:rPr>
          <w:rFonts w:cs="Arial"/>
          <w:szCs w:val="24"/>
        </w:rPr>
        <w:t>úteis</w:t>
      </w:r>
      <w:r w:rsidRPr="0008689F">
        <w:rPr>
          <w:rFonts w:cs="Arial"/>
          <w:szCs w:val="24"/>
        </w:rPr>
        <w:t xml:space="preserve">, contados </w:t>
      </w:r>
      <w:r w:rsidR="00D94DF6">
        <w:rPr>
          <w:rFonts w:cs="Arial"/>
          <w:szCs w:val="24"/>
        </w:rPr>
        <w:t>d</w:t>
      </w:r>
      <w:r w:rsidRPr="0008689F">
        <w:rPr>
          <w:rFonts w:cs="Arial"/>
          <w:szCs w:val="24"/>
        </w:rPr>
        <w:t>o recebimento provisório;</w:t>
      </w:r>
    </w:p>
    <w:p w:rsidR="00AC094F" w:rsidRPr="0008689F" w:rsidRDefault="00BD3CB2"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08689F">
        <w:rPr>
          <w:rFonts w:eastAsia="Times New Roman" w:cs="Arial"/>
          <w:szCs w:val="24"/>
          <w:lang w:eastAsia="pt-BR"/>
        </w:rPr>
        <w:t xml:space="preserve"> ou sem o selo de identificação e</w:t>
      </w:r>
      <w:r w:rsidRPr="0008689F">
        <w:rPr>
          <w:rFonts w:eastAsia="Times New Roman" w:cs="Arial"/>
          <w:szCs w:val="24"/>
          <w:lang w:eastAsia="pt-BR"/>
        </w:rPr>
        <w:t xml:space="preserve"> </w:t>
      </w:r>
      <w:r w:rsidR="00BD3CB2" w:rsidRPr="0008689F">
        <w:rPr>
          <w:rFonts w:eastAsia="Times New Roman" w:cs="Arial"/>
          <w:szCs w:val="24"/>
          <w:lang w:eastAsia="pt-BR"/>
        </w:rPr>
        <w:t xml:space="preserve">deverá </w:t>
      </w:r>
      <w:r w:rsidRPr="0008689F">
        <w:rPr>
          <w:rFonts w:eastAsia="Times New Roman" w:cs="Arial"/>
          <w:szCs w:val="24"/>
          <w:lang w:eastAsia="pt-BR"/>
        </w:rPr>
        <w:t>respeitar as normas regulamentadoras e as certificações vigentes no país;</w:t>
      </w:r>
    </w:p>
    <w:p w:rsidR="006C54BB" w:rsidRPr="0008689F" w:rsidRDefault="00BD3CB2"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O objeto recusado será considerado como não entregue e os custos de retirada e devolução, bem como quaisquer outras despesas decorrentes, correrão por conta da licitante;</w:t>
      </w:r>
    </w:p>
    <w:p w:rsidR="006C54BB"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Deverão ser entregues de acordo com as especificações, quantidades e unidades constantes no quadro de especificações;</w:t>
      </w:r>
    </w:p>
    <w:p w:rsidR="006C54BB"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 xml:space="preserve">Não será possível o recebimento dos produtos que, no ato da entrega, não estiverem </w:t>
      </w:r>
      <w:proofErr w:type="gramStart"/>
      <w:r w:rsidRPr="0008689F">
        <w:rPr>
          <w:rFonts w:eastAsia="Times New Roman" w:cs="Arial"/>
          <w:szCs w:val="24"/>
          <w:lang w:eastAsia="pt-BR"/>
        </w:rPr>
        <w:t>acompanhados da sua respectiva Nota Fiscal</w:t>
      </w:r>
      <w:proofErr w:type="gramEnd"/>
      <w:r w:rsidRPr="0008689F">
        <w:rPr>
          <w:rFonts w:eastAsia="Times New Roman" w:cs="Arial"/>
          <w:szCs w:val="24"/>
          <w:lang w:eastAsia="pt-BR"/>
        </w:rPr>
        <w:t>;</w:t>
      </w:r>
    </w:p>
    <w:p w:rsidR="006C54BB"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A descrição dos itens na Nota Fiscal deverá estar de acordo com a descrição constante na Autorização de Fornecimento;</w:t>
      </w:r>
    </w:p>
    <w:p w:rsidR="006C54BB"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08689F" w:rsidRDefault="006C54BB" w:rsidP="0052465F">
      <w:pPr>
        <w:pStyle w:val="Arial12"/>
        <w:numPr>
          <w:ilvl w:val="1"/>
          <w:numId w:val="4"/>
        </w:numPr>
        <w:ind w:left="0" w:firstLine="0"/>
        <w:rPr>
          <w:rFonts w:eastAsia="Times New Roman" w:cs="Arial"/>
          <w:szCs w:val="24"/>
          <w:lang w:eastAsia="pt-BR"/>
        </w:rPr>
      </w:pPr>
      <w:r w:rsidRPr="0008689F">
        <w:rPr>
          <w:rFonts w:eastAsia="Times New Roman" w:cs="Arial"/>
          <w:szCs w:val="24"/>
          <w:lang w:eastAsia="pt-BR"/>
        </w:rPr>
        <w:t xml:space="preserve">O objeto se estiver de acordo com o edital e a proposta, será recebido: </w:t>
      </w:r>
    </w:p>
    <w:p w:rsidR="006C54BB" w:rsidRPr="0008689F" w:rsidRDefault="006C54BB" w:rsidP="0052465F">
      <w:pPr>
        <w:pStyle w:val="Arial12"/>
        <w:rPr>
          <w:rFonts w:eastAsia="Times New Roman" w:cs="Arial"/>
          <w:szCs w:val="24"/>
          <w:lang w:eastAsia="pt-BR"/>
        </w:rPr>
      </w:pPr>
      <w:r w:rsidRPr="0008689F">
        <w:rPr>
          <w:rFonts w:eastAsia="Times New Roman" w:cs="Arial"/>
          <w:b/>
          <w:szCs w:val="24"/>
          <w:lang w:eastAsia="pt-BR"/>
        </w:rPr>
        <w:t>a)</w:t>
      </w:r>
      <w:r w:rsidRPr="0008689F">
        <w:rPr>
          <w:rFonts w:eastAsia="Times New Roman" w:cs="Arial"/>
          <w:szCs w:val="24"/>
          <w:lang w:eastAsia="pt-BR"/>
        </w:rPr>
        <w:t xml:space="preserve"> PROVISORIAMENTE, </w:t>
      </w:r>
      <w:r w:rsidR="0009276A">
        <w:rPr>
          <w:rFonts w:eastAsia="Times New Roman" w:cs="Arial"/>
          <w:szCs w:val="24"/>
          <w:lang w:eastAsia="pt-BR"/>
        </w:rPr>
        <w:t xml:space="preserve">no prazo de 05 (cinco) dias uteis, </w:t>
      </w:r>
      <w:r w:rsidRPr="0008689F">
        <w:rPr>
          <w:rFonts w:eastAsia="Times New Roman" w:cs="Arial"/>
          <w:szCs w:val="24"/>
          <w:lang w:eastAsia="pt-BR"/>
        </w:rPr>
        <w:t xml:space="preserve">para efeito de posterior verificação </w:t>
      </w:r>
      <w:proofErr w:type="gramStart"/>
      <w:r w:rsidRPr="0008689F">
        <w:rPr>
          <w:rFonts w:eastAsia="Times New Roman" w:cs="Arial"/>
          <w:szCs w:val="24"/>
          <w:lang w:eastAsia="pt-BR"/>
        </w:rPr>
        <w:t>do(</w:t>
      </w:r>
      <w:proofErr w:type="gramEnd"/>
      <w:r w:rsidRPr="0008689F">
        <w:rPr>
          <w:rFonts w:eastAsia="Times New Roman" w:cs="Arial"/>
          <w:szCs w:val="24"/>
          <w:lang w:eastAsia="pt-BR"/>
        </w:rPr>
        <w:t xml:space="preserve">s) produto(s) entregue(s) com as especificações constantes no Termo de Referência (Anexo </w:t>
      </w:r>
      <w:r w:rsidR="00AE6AAF" w:rsidRPr="0008689F">
        <w:rPr>
          <w:rFonts w:eastAsia="Times New Roman" w:cs="Arial"/>
          <w:szCs w:val="24"/>
          <w:lang w:eastAsia="pt-BR"/>
        </w:rPr>
        <w:t>I</w:t>
      </w:r>
      <w:r w:rsidRPr="0008689F">
        <w:rPr>
          <w:rFonts w:eastAsia="Times New Roman" w:cs="Arial"/>
          <w:szCs w:val="24"/>
          <w:lang w:eastAsia="pt-BR"/>
        </w:rPr>
        <w:t>I), e similaridade;</w:t>
      </w:r>
    </w:p>
    <w:p w:rsidR="006C54BB" w:rsidRPr="0008689F" w:rsidRDefault="006C54BB" w:rsidP="0052465F">
      <w:pPr>
        <w:pStyle w:val="Arial12"/>
        <w:rPr>
          <w:rFonts w:eastAsia="Times New Roman" w:cs="Arial"/>
          <w:szCs w:val="24"/>
          <w:lang w:eastAsia="pt-BR"/>
        </w:rPr>
      </w:pPr>
      <w:r w:rsidRPr="0008689F">
        <w:rPr>
          <w:rFonts w:eastAsia="Times New Roman" w:cs="Arial"/>
          <w:b/>
          <w:szCs w:val="24"/>
          <w:lang w:eastAsia="pt-BR"/>
        </w:rPr>
        <w:t>b)</w:t>
      </w:r>
      <w:r w:rsidRPr="0008689F">
        <w:rPr>
          <w:rFonts w:eastAsia="Times New Roman" w:cs="Arial"/>
          <w:szCs w:val="24"/>
          <w:lang w:eastAsia="pt-BR"/>
        </w:rPr>
        <w:t xml:space="preserve"> DEFINITIVAMENTE, </w:t>
      </w:r>
      <w:r w:rsidR="0009276A">
        <w:rPr>
          <w:rFonts w:eastAsia="Times New Roman" w:cs="Arial"/>
          <w:szCs w:val="24"/>
          <w:lang w:eastAsia="pt-BR"/>
        </w:rPr>
        <w:t xml:space="preserve">no prazo de 10 (dez) dias uteis, </w:t>
      </w:r>
      <w:r w:rsidRPr="0008689F">
        <w:rPr>
          <w:rFonts w:eastAsia="Times New Roman" w:cs="Arial"/>
          <w:szCs w:val="24"/>
          <w:lang w:eastAsia="pt-BR"/>
        </w:rPr>
        <w:t xml:space="preserve">após a verificação da qualidade e quantidade </w:t>
      </w:r>
      <w:proofErr w:type="gramStart"/>
      <w:r w:rsidRPr="0008689F">
        <w:rPr>
          <w:rFonts w:eastAsia="Times New Roman" w:cs="Arial"/>
          <w:szCs w:val="24"/>
          <w:lang w:eastAsia="pt-BR"/>
        </w:rPr>
        <w:t>do(</w:t>
      </w:r>
      <w:proofErr w:type="gramEnd"/>
      <w:r w:rsidRPr="0008689F">
        <w:rPr>
          <w:rFonts w:eastAsia="Times New Roman" w:cs="Arial"/>
          <w:szCs w:val="24"/>
          <w:lang w:eastAsia="pt-BR"/>
        </w:rPr>
        <w:t>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I), sendo de sua inteira responsabilidade a substituição do mesmo quando constatado na sua execução não estar em conformidade com as especificações.</w:t>
      </w:r>
    </w:p>
    <w:p w:rsidR="00D3099D" w:rsidRPr="0008689F" w:rsidRDefault="00D3099D" w:rsidP="0052465F">
      <w:pPr>
        <w:pStyle w:val="Arial12"/>
        <w:rPr>
          <w:rFonts w:eastAsia="Times New Roman" w:cs="Arial"/>
          <w:szCs w:val="24"/>
          <w:lang w:eastAsia="pt-BR"/>
        </w:rPr>
      </w:pPr>
    </w:p>
    <w:p w:rsidR="006C54BB" w:rsidRPr="0008689F" w:rsidRDefault="00D3099D" w:rsidP="0052465F">
      <w:pPr>
        <w:spacing w:line="360" w:lineRule="auto"/>
        <w:jc w:val="both"/>
        <w:rPr>
          <w:rFonts w:ascii="Arial" w:hAnsi="Arial" w:cs="Arial"/>
          <w:b/>
          <w:smallCaps/>
        </w:rPr>
      </w:pPr>
      <w:r w:rsidRPr="0008689F">
        <w:rPr>
          <w:rFonts w:ascii="Arial" w:hAnsi="Arial" w:cs="Arial"/>
          <w:b/>
          <w:smallCaps/>
        </w:rPr>
        <w:t>CL</w:t>
      </w:r>
      <w:r w:rsidR="006C54BB" w:rsidRPr="0008689F">
        <w:rPr>
          <w:rFonts w:ascii="Arial" w:hAnsi="Arial" w:cs="Arial"/>
          <w:b/>
          <w:smallCaps/>
        </w:rPr>
        <w:t>ÁUSULA TERCEIRA – DAS OBRIGAÇÕES DA CONTRATANTE</w:t>
      </w:r>
    </w:p>
    <w:p w:rsidR="008B417F" w:rsidRPr="0008689F" w:rsidRDefault="00D3099D"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 xml:space="preserve"> </w:t>
      </w:r>
      <w:r w:rsidR="006C54BB" w:rsidRPr="0008689F">
        <w:rPr>
          <w:rFonts w:ascii="Arial" w:hAnsi="Arial" w:cs="Arial"/>
        </w:rPr>
        <w:t>Encaminhar formalmente a demanda, de acordo com os critérios estabelecidos no Termo de Referência;</w:t>
      </w:r>
    </w:p>
    <w:p w:rsidR="006C54BB" w:rsidRPr="0008689F" w:rsidRDefault="006C54BB"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Receber os produtos entregues pela contratada que esteja em conformidade com a proposta aceita, conforme inspeções realizadas;</w:t>
      </w:r>
    </w:p>
    <w:p w:rsidR="006C54BB" w:rsidRPr="0008689F" w:rsidRDefault="00D3099D"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N</w:t>
      </w:r>
      <w:r w:rsidR="006C54BB" w:rsidRPr="0008689F">
        <w:rPr>
          <w:rFonts w:ascii="Arial" w:hAnsi="Arial" w:cs="Arial"/>
        </w:rPr>
        <w:t xml:space="preserve">otificar a CONTRATADA, sobre imperfeições, falhas ou irregularidades constatadas no produto entregue, para que sejam adotadas as medidas corretivas necessárias; </w:t>
      </w:r>
    </w:p>
    <w:p w:rsidR="006C54BB" w:rsidRPr="0008689F" w:rsidRDefault="00D3099D"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A</w:t>
      </w:r>
      <w:r w:rsidR="006C54BB" w:rsidRPr="0008689F">
        <w:rPr>
          <w:rFonts w:ascii="Arial" w:hAnsi="Arial" w:cs="Arial"/>
        </w:rPr>
        <w:t>plicar à CONTRATADA as sanções administrativas regulamentares e contratuais cabíveis;</w:t>
      </w:r>
    </w:p>
    <w:p w:rsidR="006C54BB" w:rsidRPr="0008689F" w:rsidRDefault="006C54BB"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Comunicar à CONTRATADA todas e quaisquer ocorrências relacionadas com a entrega do objeto contratado;</w:t>
      </w:r>
    </w:p>
    <w:p w:rsidR="006C54BB" w:rsidRPr="0008689F" w:rsidRDefault="006C54BB"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Efetuar os pagamentos à CONTRATADA de acordo com o estabelecido neste contrato;</w:t>
      </w:r>
    </w:p>
    <w:p w:rsidR="006C54BB" w:rsidRPr="0008689F" w:rsidRDefault="006C54BB" w:rsidP="0052465F">
      <w:pPr>
        <w:pStyle w:val="PargrafodaLista"/>
        <w:numPr>
          <w:ilvl w:val="1"/>
          <w:numId w:val="8"/>
        </w:numPr>
        <w:tabs>
          <w:tab w:val="left" w:pos="0"/>
        </w:tabs>
        <w:spacing w:line="360" w:lineRule="auto"/>
        <w:ind w:left="0" w:firstLine="0"/>
        <w:jc w:val="both"/>
        <w:rPr>
          <w:rFonts w:ascii="Arial" w:hAnsi="Arial" w:cs="Arial"/>
        </w:rPr>
      </w:pPr>
      <w:r w:rsidRPr="0008689F">
        <w:rPr>
          <w:rFonts w:ascii="Arial" w:hAnsi="Arial" w:cs="Arial"/>
        </w:rPr>
        <w:t>Fornecer atestados de capacidade técnica quando solicitado, desde que atendidas às obrigações contratuais.</w:t>
      </w:r>
    </w:p>
    <w:p w:rsidR="006C54BB" w:rsidRPr="00C617BC" w:rsidRDefault="006C54BB" w:rsidP="0052465F">
      <w:pPr>
        <w:pStyle w:val="PargrafodaLista"/>
        <w:tabs>
          <w:tab w:val="left" w:pos="0"/>
        </w:tabs>
        <w:spacing w:line="360" w:lineRule="auto"/>
        <w:ind w:left="0"/>
        <w:jc w:val="both"/>
        <w:rPr>
          <w:rFonts w:ascii="Arial" w:hAnsi="Arial" w:cs="Arial"/>
          <w:sz w:val="12"/>
          <w:szCs w:val="12"/>
        </w:rPr>
      </w:pPr>
    </w:p>
    <w:p w:rsidR="006C54BB" w:rsidRPr="0008689F" w:rsidRDefault="006C54BB" w:rsidP="0052465F">
      <w:pPr>
        <w:spacing w:line="360" w:lineRule="auto"/>
        <w:jc w:val="both"/>
        <w:rPr>
          <w:rFonts w:ascii="Arial" w:hAnsi="Arial" w:cs="Arial"/>
          <w:b/>
        </w:rPr>
      </w:pPr>
      <w:r w:rsidRPr="0008689F">
        <w:rPr>
          <w:rFonts w:ascii="Arial" w:hAnsi="Arial" w:cs="Arial"/>
          <w:b/>
        </w:rPr>
        <w:t>CLÁUSULA QUARTA – DAS OBRIGAÇÕES DA CONTRATADA</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4.1.</w:t>
      </w:r>
      <w:r w:rsidRPr="0008689F">
        <w:rPr>
          <w:rFonts w:ascii="Arial" w:hAnsi="Arial" w:cs="Arial"/>
          <w:lang w:eastAsia="en-US"/>
        </w:rPr>
        <w:t xml:space="preserve"> </w:t>
      </w:r>
      <w:r w:rsidR="006C54BB" w:rsidRPr="0008689F">
        <w:rPr>
          <w:rFonts w:ascii="Arial" w:hAnsi="Arial" w:cs="Arial"/>
          <w:lang w:eastAsia="en-US"/>
        </w:rPr>
        <w:t>Entregar o objeto deste contrato de acordo com as condições e prazos fixados no Termo de Referência;</w:t>
      </w:r>
    </w:p>
    <w:p w:rsidR="008B417F"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4.2.</w:t>
      </w:r>
      <w:r w:rsidRPr="0008689F">
        <w:rPr>
          <w:rFonts w:ascii="Arial" w:hAnsi="Arial" w:cs="Arial"/>
          <w:lang w:eastAsia="en-US"/>
        </w:rPr>
        <w:t xml:space="preserve"> </w:t>
      </w:r>
      <w:r w:rsidR="006C54BB" w:rsidRPr="0008689F">
        <w:rPr>
          <w:rFonts w:ascii="Arial" w:hAnsi="Arial" w:cs="Arial"/>
          <w:lang w:eastAsia="en-US"/>
        </w:rPr>
        <w:t>Reparar, corrigir, ou substituir, às suas expensas, no total ou em parte, o objeto em que se verificarem vícios, defeitos ou incorreções resultantes da execução do contrato;</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4.3.</w:t>
      </w:r>
      <w:r w:rsidRPr="0008689F">
        <w:rPr>
          <w:rFonts w:ascii="Arial" w:hAnsi="Arial" w:cs="Arial"/>
          <w:lang w:eastAsia="en-US"/>
        </w:rPr>
        <w:t xml:space="preserve"> </w:t>
      </w:r>
      <w:r w:rsidR="006C54BB" w:rsidRPr="0008689F">
        <w:rPr>
          <w:rFonts w:ascii="Arial" w:hAnsi="Arial" w:cs="Arial"/>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4.4.</w:t>
      </w:r>
      <w:r w:rsidR="00FB694D" w:rsidRPr="0008689F">
        <w:rPr>
          <w:rFonts w:ascii="Arial" w:hAnsi="Arial" w:cs="Arial"/>
          <w:lang w:eastAsia="en-US"/>
        </w:rPr>
        <w:t xml:space="preserve"> </w:t>
      </w:r>
      <w:r w:rsidR="006C54BB" w:rsidRPr="0008689F">
        <w:rPr>
          <w:rFonts w:ascii="Arial" w:hAnsi="Arial" w:cs="Arial"/>
          <w:lang w:eastAsia="en-US"/>
        </w:rPr>
        <w:t>Manter, durante toda a execução do contrato, todas as condições de habilitação e qualificação exigidas para a contratação;</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4.5.</w:t>
      </w:r>
      <w:r w:rsidRPr="0008689F">
        <w:rPr>
          <w:rFonts w:ascii="Arial" w:hAnsi="Arial" w:cs="Arial"/>
          <w:lang w:eastAsia="en-US"/>
        </w:rPr>
        <w:t xml:space="preserve"> </w:t>
      </w:r>
      <w:r w:rsidR="006C54BB" w:rsidRPr="0008689F">
        <w:rPr>
          <w:rFonts w:ascii="Arial" w:hAnsi="Arial" w:cs="Arial"/>
          <w:lang w:eastAsia="en-US"/>
        </w:rPr>
        <w:t>Responder pelos encargos trabalhistas, previdenciários, fiscais e comerciais resultantes da execução do contrato;</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4.6.</w:t>
      </w:r>
      <w:r w:rsidRPr="0008689F">
        <w:rPr>
          <w:rFonts w:ascii="Arial" w:hAnsi="Arial" w:cs="Arial"/>
          <w:lang w:eastAsia="en-US"/>
        </w:rPr>
        <w:t xml:space="preserve"> </w:t>
      </w:r>
      <w:r w:rsidR="006C54BB" w:rsidRPr="0008689F">
        <w:rPr>
          <w:rFonts w:ascii="Arial" w:hAnsi="Arial" w:cs="Arial"/>
          <w:lang w:eastAsia="en-US"/>
        </w:rPr>
        <w:t>A CONTRATADA obriga-se a realizar a entrega dos produtos conforme Termo de Referência, por ocasião da emissão da Autorização de Fornecimento, no horário de das 08h00 às 16h00 de segunda à sexta-feira;</w:t>
      </w:r>
    </w:p>
    <w:p w:rsidR="008B417F"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4.7.</w:t>
      </w:r>
      <w:r w:rsidRPr="0008689F">
        <w:rPr>
          <w:rFonts w:ascii="Arial" w:hAnsi="Arial" w:cs="Arial"/>
          <w:lang w:eastAsia="en-US"/>
        </w:rPr>
        <w:t xml:space="preserve"> </w:t>
      </w:r>
      <w:r w:rsidR="006C54BB" w:rsidRPr="0008689F">
        <w:rPr>
          <w:rFonts w:ascii="Arial" w:hAnsi="Arial" w:cs="Arial"/>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4.8.</w:t>
      </w:r>
      <w:r w:rsidR="00FB694D" w:rsidRPr="0008689F">
        <w:rPr>
          <w:rFonts w:ascii="Arial" w:hAnsi="Arial" w:cs="Arial"/>
          <w:lang w:eastAsia="en-US"/>
        </w:rPr>
        <w:t xml:space="preserve"> </w:t>
      </w:r>
      <w:r w:rsidR="006C54BB" w:rsidRPr="0008689F">
        <w:rPr>
          <w:rFonts w:ascii="Arial" w:hAnsi="Arial" w:cs="Arial"/>
          <w:lang w:eastAsia="en-US"/>
        </w:rPr>
        <w:t xml:space="preserve">No preço global deverá estar incluso todos os custos diretos e indiretos, inclusive com transporte, encargos da legislação social, trabalhista, tributária e previdenciária, bem como a responsabilidade civil por qualquer dano causado </w:t>
      </w:r>
      <w:proofErr w:type="gramStart"/>
      <w:r w:rsidR="006C54BB" w:rsidRPr="0008689F">
        <w:rPr>
          <w:rFonts w:ascii="Arial" w:hAnsi="Arial" w:cs="Arial"/>
          <w:lang w:eastAsia="en-US"/>
        </w:rPr>
        <w:t>à</w:t>
      </w:r>
      <w:proofErr w:type="gramEnd"/>
      <w:r w:rsidR="006C54BB" w:rsidRPr="0008689F">
        <w:rPr>
          <w:rFonts w:ascii="Arial" w:hAnsi="Arial" w:cs="Arial"/>
          <w:lang w:eastAsia="en-US"/>
        </w:rPr>
        <w:t xml:space="preserve"> terceiros.</w:t>
      </w:r>
    </w:p>
    <w:p w:rsidR="00FB694D"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4.9.</w:t>
      </w:r>
      <w:r w:rsidRPr="0008689F">
        <w:rPr>
          <w:rFonts w:ascii="Arial" w:hAnsi="Arial" w:cs="Arial"/>
          <w:lang w:eastAsia="en-US"/>
        </w:rPr>
        <w:t xml:space="preserve"> </w:t>
      </w:r>
      <w:r w:rsidR="006C54BB" w:rsidRPr="0008689F">
        <w:rPr>
          <w:rFonts w:ascii="Arial" w:hAnsi="Arial" w:cs="Arial"/>
          <w:lang w:eastAsia="en-US"/>
        </w:rPr>
        <w:t>Todos os tributos incidentes sobre o produto, objeto deste contrato, legalmente atribuíveis à CONTRATADA serão por ela pagos e seus respectivos comprovantes apresentados à CONTRATANTE, sempre que exigidos;</w:t>
      </w:r>
    </w:p>
    <w:p w:rsidR="006C54BB"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4.10.</w:t>
      </w:r>
      <w:r w:rsidRPr="0008689F">
        <w:rPr>
          <w:rFonts w:ascii="Arial" w:hAnsi="Arial" w:cs="Arial"/>
          <w:lang w:eastAsia="en-US"/>
        </w:rPr>
        <w:t xml:space="preserve"> </w:t>
      </w:r>
      <w:r w:rsidR="006C54BB" w:rsidRPr="0008689F">
        <w:rPr>
          <w:rFonts w:ascii="Arial" w:hAnsi="Arial" w:cs="Arial"/>
          <w:lang w:eastAsia="en-US"/>
        </w:rPr>
        <w:t>A CONTRATANTE estará livre de responder por obrigações assumidas pela CONTRATADA, junto a terceiros, visando o fornecimento do equipamento ora ajustados.</w:t>
      </w:r>
    </w:p>
    <w:p w:rsidR="00093D2A" w:rsidRPr="0008689F" w:rsidRDefault="00003AAA" w:rsidP="0052465F">
      <w:pPr>
        <w:tabs>
          <w:tab w:val="left" w:pos="0"/>
        </w:tabs>
        <w:spacing w:line="360" w:lineRule="auto"/>
        <w:jc w:val="both"/>
        <w:rPr>
          <w:rFonts w:ascii="Arial" w:hAnsi="Arial" w:cs="Arial"/>
          <w:lang w:eastAsia="en-US"/>
        </w:rPr>
      </w:pPr>
      <w:r w:rsidRPr="0008689F">
        <w:rPr>
          <w:rFonts w:ascii="Arial" w:hAnsi="Arial" w:cs="Arial"/>
          <w:b/>
          <w:lang w:eastAsia="en-US"/>
        </w:rPr>
        <w:t>4.11.</w:t>
      </w:r>
      <w:r w:rsidRPr="0008689F">
        <w:rPr>
          <w:rFonts w:ascii="Arial" w:hAnsi="Arial" w:cs="Arial"/>
          <w:lang w:eastAsia="en-US"/>
        </w:rPr>
        <w:t xml:space="preserve"> </w:t>
      </w:r>
      <w:r w:rsidR="00093D2A" w:rsidRPr="0008689F">
        <w:rPr>
          <w:rFonts w:ascii="Arial" w:hAnsi="Arial" w:cs="Arial"/>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C617BC" w:rsidRDefault="006C54BB" w:rsidP="0052465F">
      <w:pPr>
        <w:jc w:val="both"/>
        <w:rPr>
          <w:rFonts w:ascii="Arial" w:eastAsia="Arial Unicode MS" w:hAnsi="Arial" w:cs="Arial"/>
          <w:sz w:val="12"/>
          <w:szCs w:val="12"/>
        </w:rPr>
      </w:pPr>
    </w:p>
    <w:p w:rsidR="006C54BB" w:rsidRPr="0008689F" w:rsidRDefault="006C54BB" w:rsidP="0052465F">
      <w:pPr>
        <w:spacing w:line="360" w:lineRule="auto"/>
        <w:contextualSpacing/>
        <w:jc w:val="both"/>
        <w:rPr>
          <w:rFonts w:ascii="Arial" w:eastAsia="Arial Unicode MS" w:hAnsi="Arial" w:cs="Arial"/>
          <w:b/>
          <w:bCs/>
        </w:rPr>
      </w:pPr>
      <w:r w:rsidRPr="0008689F">
        <w:rPr>
          <w:rFonts w:ascii="Arial" w:eastAsia="Arial Unicode MS" w:hAnsi="Arial" w:cs="Arial"/>
          <w:b/>
        </w:rPr>
        <w:t xml:space="preserve">CLÁUSULA QUINTA – </w:t>
      </w:r>
      <w:r w:rsidRPr="0008689F">
        <w:rPr>
          <w:rFonts w:ascii="Arial" w:eastAsia="Arial Unicode MS" w:hAnsi="Arial" w:cs="Arial"/>
          <w:b/>
          <w:bCs/>
        </w:rPr>
        <w:t xml:space="preserve">PREÇO E CONDIÇÕES DE PAGAMENTO </w:t>
      </w:r>
    </w:p>
    <w:p w:rsidR="00AC094F" w:rsidRPr="0008689F" w:rsidRDefault="006C54BB"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 xml:space="preserve">O preço global do Instrumento Contratual é de </w:t>
      </w:r>
      <w:r w:rsidR="00A505B8" w:rsidRPr="0008689F">
        <w:rPr>
          <w:rFonts w:ascii="Arial" w:eastAsia="Arial Unicode MS" w:hAnsi="Arial" w:cs="Arial"/>
          <w:b/>
        </w:rPr>
        <w:t xml:space="preserve">R$ </w:t>
      </w:r>
      <w:r w:rsidR="00E6410B" w:rsidRPr="0008689F">
        <w:rPr>
          <w:rFonts w:ascii="Arial" w:eastAsia="Arial Unicode MS" w:hAnsi="Arial" w:cs="Arial"/>
          <w:b/>
        </w:rPr>
        <w:fldChar w:fldCharType="begin">
          <w:ffData>
            <w:name w:val="Texto211"/>
            <w:enabled/>
            <w:calcOnExit w:val="0"/>
            <w:textInput/>
          </w:ffData>
        </w:fldChar>
      </w:r>
      <w:r w:rsidR="00A505B8" w:rsidRPr="0008689F">
        <w:rPr>
          <w:rFonts w:ascii="Arial" w:eastAsia="Arial Unicode MS" w:hAnsi="Arial" w:cs="Arial"/>
          <w:b/>
        </w:rPr>
        <w:instrText xml:space="preserve"> FORMTEXT </w:instrText>
      </w:r>
      <w:r w:rsidR="00E6410B" w:rsidRPr="0008689F">
        <w:rPr>
          <w:rFonts w:ascii="Arial" w:eastAsia="Arial Unicode MS" w:hAnsi="Arial" w:cs="Arial"/>
          <w:b/>
        </w:rPr>
      </w:r>
      <w:r w:rsidR="00E6410B" w:rsidRPr="0008689F">
        <w:rPr>
          <w:rFonts w:ascii="Arial" w:eastAsia="Arial Unicode MS" w:hAnsi="Arial" w:cs="Arial"/>
          <w:b/>
        </w:rPr>
        <w:fldChar w:fldCharType="separate"/>
      </w:r>
      <w:r w:rsidR="00A505B8" w:rsidRPr="0008689F">
        <w:rPr>
          <w:rFonts w:ascii="Arial" w:eastAsia="Arial Unicode MS" w:hAnsi="Arial" w:cs="Arial"/>
          <w:b/>
        </w:rPr>
        <w:t> </w:t>
      </w:r>
      <w:r w:rsidR="00A505B8" w:rsidRPr="0008689F">
        <w:rPr>
          <w:rFonts w:ascii="Arial" w:eastAsia="Arial Unicode MS" w:hAnsi="Arial" w:cs="Arial"/>
          <w:b/>
        </w:rPr>
        <w:t> </w:t>
      </w:r>
      <w:r w:rsidR="00A505B8" w:rsidRPr="0008689F">
        <w:rPr>
          <w:rFonts w:ascii="Arial" w:eastAsia="Arial Unicode MS" w:hAnsi="Arial" w:cs="Arial"/>
          <w:b/>
        </w:rPr>
        <w:t> </w:t>
      </w:r>
      <w:r w:rsidR="00A505B8" w:rsidRPr="0008689F">
        <w:rPr>
          <w:rFonts w:ascii="Arial" w:eastAsia="Arial Unicode MS" w:hAnsi="Arial" w:cs="Arial"/>
          <w:b/>
        </w:rPr>
        <w:t> </w:t>
      </w:r>
      <w:r w:rsidR="00A505B8" w:rsidRPr="0008689F">
        <w:rPr>
          <w:rFonts w:ascii="Arial" w:eastAsia="Arial Unicode MS" w:hAnsi="Arial" w:cs="Arial"/>
          <w:b/>
        </w:rPr>
        <w:t> </w:t>
      </w:r>
      <w:r w:rsidR="00E6410B" w:rsidRPr="0008689F">
        <w:rPr>
          <w:rFonts w:ascii="Arial" w:eastAsia="Arial Unicode MS" w:hAnsi="Arial" w:cs="Arial"/>
          <w:b/>
        </w:rPr>
        <w:fldChar w:fldCharType="end"/>
      </w:r>
      <w:r w:rsidR="00A505B8" w:rsidRPr="0008689F">
        <w:rPr>
          <w:rFonts w:ascii="Arial" w:eastAsia="Arial Unicode MS" w:hAnsi="Arial" w:cs="Arial"/>
          <w:b/>
        </w:rPr>
        <w:t xml:space="preserve"> (</w:t>
      </w:r>
      <w:r w:rsidR="00E6410B" w:rsidRPr="0008689F">
        <w:rPr>
          <w:rFonts w:ascii="Arial" w:eastAsia="Arial Unicode MS" w:hAnsi="Arial" w:cs="Arial"/>
          <w:b/>
        </w:rPr>
        <w:fldChar w:fldCharType="begin">
          <w:ffData>
            <w:name w:val="Texto212"/>
            <w:enabled/>
            <w:calcOnExit w:val="0"/>
            <w:textInput/>
          </w:ffData>
        </w:fldChar>
      </w:r>
      <w:r w:rsidR="00A505B8" w:rsidRPr="0008689F">
        <w:rPr>
          <w:rFonts w:ascii="Arial" w:eastAsia="Arial Unicode MS" w:hAnsi="Arial" w:cs="Arial"/>
          <w:b/>
        </w:rPr>
        <w:instrText xml:space="preserve"> FORMTEXT </w:instrText>
      </w:r>
      <w:r w:rsidR="00E6410B" w:rsidRPr="0008689F">
        <w:rPr>
          <w:rFonts w:ascii="Arial" w:eastAsia="Arial Unicode MS" w:hAnsi="Arial" w:cs="Arial"/>
          <w:b/>
        </w:rPr>
      </w:r>
      <w:r w:rsidR="00E6410B" w:rsidRPr="0008689F">
        <w:rPr>
          <w:rFonts w:ascii="Arial" w:eastAsia="Arial Unicode MS" w:hAnsi="Arial" w:cs="Arial"/>
          <w:b/>
        </w:rPr>
        <w:fldChar w:fldCharType="separate"/>
      </w:r>
      <w:r w:rsidR="00A505B8" w:rsidRPr="0008689F">
        <w:rPr>
          <w:rFonts w:ascii="Arial" w:eastAsia="Arial Unicode MS" w:hAnsi="Arial" w:cs="Arial"/>
          <w:b/>
        </w:rPr>
        <w:t> </w:t>
      </w:r>
      <w:r w:rsidR="00A505B8" w:rsidRPr="0008689F">
        <w:rPr>
          <w:rFonts w:ascii="Arial" w:eastAsia="Arial Unicode MS" w:hAnsi="Arial" w:cs="Arial"/>
          <w:b/>
        </w:rPr>
        <w:t> </w:t>
      </w:r>
      <w:r w:rsidR="00A505B8" w:rsidRPr="0008689F">
        <w:rPr>
          <w:rFonts w:ascii="Arial" w:eastAsia="Arial Unicode MS" w:hAnsi="Arial" w:cs="Arial"/>
          <w:b/>
        </w:rPr>
        <w:t> </w:t>
      </w:r>
      <w:r w:rsidR="00A505B8" w:rsidRPr="0008689F">
        <w:rPr>
          <w:rFonts w:ascii="Arial" w:eastAsia="Arial Unicode MS" w:hAnsi="Arial" w:cs="Arial"/>
          <w:b/>
        </w:rPr>
        <w:t> </w:t>
      </w:r>
      <w:r w:rsidR="00A505B8" w:rsidRPr="0008689F">
        <w:rPr>
          <w:rFonts w:ascii="Arial" w:eastAsia="Arial Unicode MS" w:hAnsi="Arial" w:cs="Arial"/>
          <w:b/>
        </w:rPr>
        <w:t> </w:t>
      </w:r>
      <w:r w:rsidR="00E6410B" w:rsidRPr="0008689F">
        <w:rPr>
          <w:rFonts w:ascii="Arial" w:eastAsia="Arial Unicode MS" w:hAnsi="Arial" w:cs="Arial"/>
          <w:b/>
        </w:rPr>
        <w:fldChar w:fldCharType="end"/>
      </w:r>
      <w:r w:rsidR="00A505B8" w:rsidRPr="0008689F">
        <w:rPr>
          <w:rFonts w:ascii="Arial" w:eastAsia="Arial Unicode MS" w:hAnsi="Arial" w:cs="Arial"/>
          <w:b/>
        </w:rPr>
        <w:t>)</w:t>
      </w:r>
      <w:r w:rsidRPr="0008689F">
        <w:rPr>
          <w:rFonts w:ascii="Arial" w:eastAsia="Arial Unicode MS" w:hAnsi="Arial" w:cs="Arial"/>
          <w:b/>
        </w:rPr>
        <w:t>;</w:t>
      </w:r>
    </w:p>
    <w:p w:rsidR="00AC094F" w:rsidRPr="0008689F" w:rsidRDefault="00AC094F"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 xml:space="preserve">Os pagamentos serão efetuados em até 25 (vinte e cinco dias) fora da semana, em moeda corrente no país, contados da data de apresentação da Nota Fiscal, no Setor de Contabilidade da Secretaria da Fazenda e devidamente atestada pela Secretaria requisitante, observando-se disposto no </w:t>
      </w:r>
      <w:r w:rsidR="008D3960" w:rsidRPr="0008689F">
        <w:rPr>
          <w:rFonts w:ascii="Arial" w:hAnsi="Arial" w:cs="Arial"/>
        </w:rPr>
        <w:t>art. 137, § 2º inciso IV da Lei Federal 14.133/21.</w:t>
      </w:r>
    </w:p>
    <w:p w:rsidR="00F035D6" w:rsidRPr="0008689F" w:rsidRDefault="00F035D6" w:rsidP="0052465F">
      <w:pPr>
        <w:pStyle w:val="PargrafodaLista"/>
        <w:numPr>
          <w:ilvl w:val="1"/>
          <w:numId w:val="9"/>
        </w:numPr>
        <w:spacing w:line="360" w:lineRule="auto"/>
        <w:ind w:left="0" w:firstLine="0"/>
        <w:jc w:val="both"/>
        <w:rPr>
          <w:rFonts w:ascii="Arial" w:hAnsi="Arial" w:cs="Arial"/>
        </w:rPr>
      </w:pPr>
      <w:r w:rsidRPr="0008689F">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08689F">
        <w:rPr>
          <w:rFonts w:ascii="Arial" w:hAnsi="Arial" w:cs="Arial"/>
        </w:rPr>
        <w:t>nº2.</w:t>
      </w:r>
      <w:proofErr w:type="gramEnd"/>
      <w:r w:rsidRPr="0008689F">
        <w:rPr>
          <w:rFonts w:ascii="Arial" w:hAnsi="Arial" w:cs="Arial"/>
        </w:rPr>
        <w:t>145 de 26 de junho de 2023;</w:t>
      </w:r>
    </w:p>
    <w:p w:rsidR="00DE72D6" w:rsidRPr="0008689F" w:rsidRDefault="004A274C"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Os pagamentos devidos em decorrência das obrigações assumidas</w:t>
      </w:r>
      <w:proofErr w:type="gramStart"/>
      <w:r w:rsidRPr="0008689F">
        <w:rPr>
          <w:rFonts w:ascii="Arial" w:eastAsia="Arial Unicode MS" w:hAnsi="Arial" w:cs="Arial"/>
        </w:rPr>
        <w:t>, serão</w:t>
      </w:r>
      <w:proofErr w:type="gramEnd"/>
      <w:r w:rsidRPr="0008689F">
        <w:rPr>
          <w:rFonts w:ascii="Arial" w:eastAsia="Arial Unicode MS" w:hAnsi="Arial" w:cs="Arial"/>
        </w:rPr>
        <w:t xml:space="preserve"> efetuados em conformidade com as condições estabelecidas no Anexo V – Modelo de Proposta Comercial, devendo corresponder ao(s) produto(s) efetivamente entregue(s); </w:t>
      </w:r>
    </w:p>
    <w:p w:rsidR="00DE72D6" w:rsidRPr="0008689F" w:rsidRDefault="00DE72D6"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 xml:space="preserve">A Nota Fiscal em questão deverá ser </w:t>
      </w:r>
      <w:r w:rsidRPr="0008689F">
        <w:rPr>
          <w:rFonts w:ascii="Arial" w:eastAsia="Arial Unicode MS" w:hAnsi="Arial" w:cs="Arial"/>
          <w:b/>
          <w:u w:val="single"/>
        </w:rPr>
        <w:t>obrigatoriamente eletrônica</w:t>
      </w:r>
      <w:r w:rsidRPr="0008689F">
        <w:rPr>
          <w:rFonts w:ascii="Arial" w:eastAsia="Arial Unicode MS" w:hAnsi="Arial" w:cs="Arial"/>
        </w:rPr>
        <w:t xml:space="preserve"> e deverá indicar juntamente com a documentação fiscal, o número da conta corrente e a agência do banco em que mantiver tal conta;</w:t>
      </w:r>
    </w:p>
    <w:p w:rsidR="00DE72D6" w:rsidRPr="0008689F" w:rsidRDefault="00AC094F"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A descrição dos itens na Nota Fiscal deverá estar de acordo com a descrição constante na Autorização de Fornecimento (AF);</w:t>
      </w:r>
    </w:p>
    <w:p w:rsidR="00E963C9" w:rsidRPr="0008689F" w:rsidRDefault="006C54BB"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A Nota Fiscal emitida será retida pela Prefeitura, que a remeterá ao setor competente para pagamento somente após atestado o aceite definitivo da entrega dos produtos;</w:t>
      </w:r>
      <w:r w:rsidR="00E963C9" w:rsidRPr="0008689F">
        <w:rPr>
          <w:rFonts w:ascii="Arial" w:eastAsia="Arial Unicode MS" w:hAnsi="Arial" w:cs="Arial"/>
        </w:rPr>
        <w:t xml:space="preserve"> </w:t>
      </w:r>
    </w:p>
    <w:p w:rsidR="004A274C" w:rsidRPr="0008689F" w:rsidRDefault="006C54BB"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08689F" w:rsidRDefault="006C54BB"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A CONTRATADA não será ressarcida de quaisquer despesas decorrentes de custos ou serviços não previstos no presente Contrato, independentemente da causa que tenha determinado a omissão;</w:t>
      </w:r>
    </w:p>
    <w:p w:rsidR="006C54BB" w:rsidRPr="0008689F" w:rsidRDefault="006C54BB" w:rsidP="0052465F">
      <w:pPr>
        <w:pStyle w:val="PargrafodaLista"/>
        <w:numPr>
          <w:ilvl w:val="1"/>
          <w:numId w:val="9"/>
        </w:numPr>
        <w:spacing w:line="360" w:lineRule="auto"/>
        <w:ind w:left="0" w:firstLine="0"/>
        <w:jc w:val="both"/>
        <w:rPr>
          <w:rFonts w:ascii="Arial" w:eastAsia="Arial Unicode MS" w:hAnsi="Arial" w:cs="Arial"/>
        </w:rPr>
      </w:pPr>
      <w:r w:rsidRPr="0008689F">
        <w:rPr>
          <w:rFonts w:ascii="Arial" w:eastAsia="Arial Unicode MS" w:hAnsi="Arial" w:cs="Arial"/>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C617BC" w:rsidRDefault="006C54BB" w:rsidP="0052465F">
      <w:pPr>
        <w:jc w:val="both"/>
        <w:rPr>
          <w:rFonts w:ascii="Arial" w:eastAsia="Arial Unicode MS" w:hAnsi="Arial" w:cs="Arial"/>
          <w:b/>
          <w:bCs/>
          <w:sz w:val="12"/>
          <w:szCs w:val="12"/>
        </w:rPr>
      </w:pPr>
    </w:p>
    <w:p w:rsidR="006C54BB" w:rsidRPr="0008689F" w:rsidRDefault="006C54BB" w:rsidP="0052465F">
      <w:pPr>
        <w:spacing w:line="360" w:lineRule="auto"/>
        <w:jc w:val="both"/>
        <w:rPr>
          <w:rFonts w:ascii="Arial" w:eastAsia="Arial Unicode MS" w:hAnsi="Arial" w:cs="Arial"/>
          <w:b/>
          <w:bCs/>
        </w:rPr>
      </w:pPr>
      <w:r w:rsidRPr="0008689F">
        <w:rPr>
          <w:rFonts w:ascii="Arial" w:eastAsia="Arial Unicode MS" w:hAnsi="Arial" w:cs="Arial"/>
          <w:b/>
          <w:bCs/>
        </w:rPr>
        <w:t>CLÁUSULA SEXTA – REAJUSTE</w:t>
      </w:r>
    </w:p>
    <w:p w:rsidR="0009276A" w:rsidRPr="0009276A" w:rsidRDefault="0009276A" w:rsidP="0009276A">
      <w:pPr>
        <w:numPr>
          <w:ilvl w:val="1"/>
          <w:numId w:val="11"/>
        </w:numPr>
        <w:spacing w:line="360" w:lineRule="auto"/>
        <w:ind w:left="0" w:firstLine="0"/>
        <w:contextualSpacing/>
        <w:jc w:val="both"/>
        <w:rPr>
          <w:rFonts w:ascii="Arial" w:eastAsia="Arial Unicode MS" w:hAnsi="Arial" w:cs="Arial"/>
        </w:rPr>
      </w:pPr>
      <w:r w:rsidRPr="0009276A">
        <w:rPr>
          <w:rFonts w:ascii="Arial" w:eastAsia="Arial Unicode MS" w:hAnsi="Arial" w:cs="Arial"/>
        </w:rPr>
        <w:t>Os preços dos serviços não serão reajustados, considerando que a vigência do contrato não será superior a 12 (doze) meses;</w:t>
      </w:r>
    </w:p>
    <w:p w:rsidR="006C54BB" w:rsidRPr="00C617BC" w:rsidRDefault="006C54BB" w:rsidP="0052465F">
      <w:pPr>
        <w:contextualSpacing/>
        <w:jc w:val="both"/>
        <w:rPr>
          <w:rFonts w:ascii="Arial" w:eastAsia="Arial Unicode MS" w:hAnsi="Arial" w:cs="Arial"/>
          <w:b/>
          <w:bCs/>
          <w:sz w:val="12"/>
          <w:szCs w:val="12"/>
        </w:rPr>
      </w:pPr>
    </w:p>
    <w:p w:rsidR="006C54BB" w:rsidRPr="0008689F" w:rsidRDefault="006C54BB" w:rsidP="0052465F">
      <w:pPr>
        <w:spacing w:line="360" w:lineRule="auto"/>
        <w:contextualSpacing/>
        <w:jc w:val="both"/>
        <w:rPr>
          <w:rFonts w:ascii="Arial" w:eastAsia="Arial Unicode MS" w:hAnsi="Arial" w:cs="Arial"/>
          <w:b/>
          <w:bCs/>
        </w:rPr>
      </w:pPr>
      <w:r w:rsidRPr="0008689F">
        <w:rPr>
          <w:rFonts w:ascii="Arial" w:eastAsia="Arial Unicode MS" w:hAnsi="Arial" w:cs="Arial"/>
          <w:b/>
          <w:bCs/>
        </w:rPr>
        <w:t>CLÁUSULA SÉTIMA – SUPORTE ORÇAMENTÁRIO</w:t>
      </w:r>
    </w:p>
    <w:p w:rsidR="006C54BB" w:rsidRPr="0008689F" w:rsidRDefault="006C54BB" w:rsidP="0052465F">
      <w:pPr>
        <w:pStyle w:val="PargrafodaLista"/>
        <w:numPr>
          <w:ilvl w:val="1"/>
          <w:numId w:val="12"/>
        </w:numPr>
        <w:spacing w:line="360" w:lineRule="auto"/>
        <w:ind w:left="0" w:firstLine="0"/>
        <w:jc w:val="both"/>
        <w:rPr>
          <w:rFonts w:ascii="Arial" w:eastAsia="Arial Unicode MS" w:hAnsi="Arial" w:cs="Arial"/>
          <w:kern w:val="28"/>
          <w:position w:val="6"/>
        </w:rPr>
      </w:pPr>
      <w:r w:rsidRPr="0008689F">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08689F">
        <w:rPr>
          <w:rFonts w:ascii="Arial" w:eastAsia="Arial Unicode MS" w:hAnsi="Arial" w:cs="Arial"/>
          <w:b/>
          <w:kern w:val="28"/>
          <w:position w:val="6"/>
        </w:rPr>
        <w:t>R$</w:t>
      </w:r>
      <w:r w:rsidR="0018175C" w:rsidRPr="0008689F">
        <w:rPr>
          <w:rFonts w:ascii="Arial" w:eastAsia="Arial Unicode MS" w:hAnsi="Arial" w:cs="Arial"/>
          <w:b/>
          <w:kern w:val="28"/>
          <w:position w:val="6"/>
        </w:rPr>
        <w:t xml:space="preserve"> </w:t>
      </w:r>
      <w:r w:rsidR="00E6410B" w:rsidRPr="0008689F">
        <w:rPr>
          <w:rFonts w:ascii="Arial" w:eastAsia="Arial Unicode MS" w:hAnsi="Arial" w:cs="Arial"/>
          <w:b/>
          <w:kern w:val="28"/>
          <w:position w:val="6"/>
        </w:rPr>
        <w:fldChar w:fldCharType="begin">
          <w:ffData>
            <w:name w:val="Texto211"/>
            <w:enabled/>
            <w:calcOnExit w:val="0"/>
            <w:textInput/>
          </w:ffData>
        </w:fldChar>
      </w:r>
      <w:bookmarkStart w:id="6" w:name="Texto211"/>
      <w:r w:rsidR="0018175C" w:rsidRPr="0008689F">
        <w:rPr>
          <w:rFonts w:ascii="Arial" w:eastAsia="Arial Unicode MS" w:hAnsi="Arial" w:cs="Arial"/>
          <w:b/>
          <w:kern w:val="28"/>
          <w:position w:val="6"/>
        </w:rPr>
        <w:instrText xml:space="preserve"> FORMTEXT </w:instrText>
      </w:r>
      <w:r w:rsidR="00E6410B" w:rsidRPr="0008689F">
        <w:rPr>
          <w:rFonts w:ascii="Arial" w:eastAsia="Arial Unicode MS" w:hAnsi="Arial" w:cs="Arial"/>
          <w:b/>
          <w:kern w:val="28"/>
          <w:position w:val="6"/>
        </w:rPr>
      </w:r>
      <w:r w:rsidR="00E6410B" w:rsidRPr="0008689F">
        <w:rPr>
          <w:rFonts w:ascii="Arial" w:eastAsia="Arial Unicode MS" w:hAnsi="Arial" w:cs="Arial"/>
          <w:b/>
          <w:kern w:val="28"/>
          <w:position w:val="6"/>
        </w:rPr>
        <w:fldChar w:fldCharType="separate"/>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E6410B" w:rsidRPr="0008689F">
        <w:rPr>
          <w:rFonts w:ascii="Arial" w:eastAsia="Arial Unicode MS" w:hAnsi="Arial" w:cs="Arial"/>
          <w:b/>
          <w:kern w:val="28"/>
          <w:position w:val="6"/>
        </w:rPr>
        <w:fldChar w:fldCharType="end"/>
      </w:r>
      <w:bookmarkEnd w:id="6"/>
      <w:r w:rsidR="0018175C" w:rsidRPr="0008689F">
        <w:rPr>
          <w:rFonts w:ascii="Arial" w:eastAsia="Arial Unicode MS" w:hAnsi="Arial" w:cs="Arial"/>
          <w:b/>
          <w:kern w:val="28"/>
          <w:position w:val="6"/>
        </w:rPr>
        <w:t xml:space="preserve"> </w:t>
      </w:r>
      <w:r w:rsidRPr="0008689F">
        <w:rPr>
          <w:rFonts w:ascii="Arial" w:eastAsia="Arial Unicode MS" w:hAnsi="Arial" w:cs="Arial"/>
          <w:b/>
          <w:kern w:val="28"/>
          <w:position w:val="6"/>
        </w:rPr>
        <w:t>(</w:t>
      </w:r>
      <w:r w:rsidR="00E6410B" w:rsidRPr="0008689F">
        <w:rPr>
          <w:rFonts w:ascii="Arial" w:eastAsia="Arial Unicode MS" w:hAnsi="Arial" w:cs="Arial"/>
          <w:b/>
          <w:kern w:val="28"/>
          <w:position w:val="6"/>
        </w:rPr>
        <w:fldChar w:fldCharType="begin">
          <w:ffData>
            <w:name w:val="Texto212"/>
            <w:enabled/>
            <w:calcOnExit w:val="0"/>
            <w:textInput/>
          </w:ffData>
        </w:fldChar>
      </w:r>
      <w:bookmarkStart w:id="7" w:name="Texto212"/>
      <w:r w:rsidR="0018175C" w:rsidRPr="0008689F">
        <w:rPr>
          <w:rFonts w:ascii="Arial" w:eastAsia="Arial Unicode MS" w:hAnsi="Arial" w:cs="Arial"/>
          <w:b/>
          <w:kern w:val="28"/>
          <w:position w:val="6"/>
        </w:rPr>
        <w:instrText xml:space="preserve"> FORMTEXT </w:instrText>
      </w:r>
      <w:r w:rsidR="00E6410B" w:rsidRPr="0008689F">
        <w:rPr>
          <w:rFonts w:ascii="Arial" w:eastAsia="Arial Unicode MS" w:hAnsi="Arial" w:cs="Arial"/>
          <w:b/>
          <w:kern w:val="28"/>
          <w:position w:val="6"/>
        </w:rPr>
      </w:r>
      <w:r w:rsidR="00E6410B" w:rsidRPr="0008689F">
        <w:rPr>
          <w:rFonts w:ascii="Arial" w:eastAsia="Arial Unicode MS" w:hAnsi="Arial" w:cs="Arial"/>
          <w:b/>
          <w:kern w:val="28"/>
          <w:position w:val="6"/>
        </w:rPr>
        <w:fldChar w:fldCharType="separate"/>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18175C" w:rsidRPr="0008689F">
        <w:rPr>
          <w:rFonts w:ascii="Arial" w:eastAsia="Arial Unicode MS" w:hAnsi="Arial" w:cs="Arial"/>
          <w:b/>
          <w:noProof/>
          <w:kern w:val="28"/>
          <w:position w:val="6"/>
        </w:rPr>
        <w:t> </w:t>
      </w:r>
      <w:r w:rsidR="00E6410B" w:rsidRPr="0008689F">
        <w:rPr>
          <w:rFonts w:ascii="Arial" w:eastAsia="Arial Unicode MS" w:hAnsi="Arial" w:cs="Arial"/>
          <w:b/>
          <w:kern w:val="28"/>
          <w:position w:val="6"/>
        </w:rPr>
        <w:fldChar w:fldCharType="end"/>
      </w:r>
      <w:bookmarkEnd w:id="7"/>
      <w:r w:rsidRPr="0008689F">
        <w:rPr>
          <w:rFonts w:ascii="Arial" w:eastAsia="Arial Unicode MS" w:hAnsi="Arial" w:cs="Arial"/>
          <w:b/>
          <w:kern w:val="28"/>
          <w:position w:val="6"/>
        </w:rPr>
        <w:t>),</w:t>
      </w:r>
      <w:r w:rsidRPr="0008689F">
        <w:rPr>
          <w:rFonts w:ascii="Arial" w:eastAsia="Arial Unicode MS" w:hAnsi="Arial" w:cs="Arial"/>
          <w:kern w:val="28"/>
          <w:position w:val="6"/>
        </w:rPr>
        <w:t xml:space="preserve"> que correrá por conta da seguinte dotação orçamentária:</w:t>
      </w:r>
    </w:p>
    <w:p w:rsidR="006C54BB" w:rsidRPr="0008689F" w:rsidRDefault="006C54BB" w:rsidP="0052465F">
      <w:pPr>
        <w:pStyle w:val="Corpodetexto"/>
        <w:spacing w:line="360" w:lineRule="auto"/>
        <w:rPr>
          <w:rFonts w:eastAsia="Arial Unicode MS"/>
          <w:sz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91"/>
        <w:gridCol w:w="1755"/>
        <w:gridCol w:w="6239"/>
      </w:tblGrid>
      <w:tr w:rsidR="007D1DC6" w:rsidRPr="0008689F" w:rsidTr="00184A65">
        <w:trPr>
          <w:trHeight w:val="20"/>
          <w:jc w:val="center"/>
        </w:trPr>
        <w:tc>
          <w:tcPr>
            <w:tcW w:w="1191" w:type="dxa"/>
            <w:shd w:val="clear" w:color="auto" w:fill="D9D9D9" w:themeFill="background1" w:themeFillShade="D9"/>
            <w:vAlign w:val="center"/>
          </w:tcPr>
          <w:p w:rsidR="007D1DC6" w:rsidRPr="0008689F" w:rsidRDefault="007D1DC6" w:rsidP="00184A65">
            <w:pPr>
              <w:tabs>
                <w:tab w:val="left" w:pos="709"/>
              </w:tabs>
              <w:autoSpaceDE w:val="0"/>
              <w:autoSpaceDN w:val="0"/>
              <w:spacing w:line="360" w:lineRule="auto"/>
              <w:jc w:val="center"/>
              <w:rPr>
                <w:rFonts w:ascii="Arial" w:hAnsi="Arial" w:cs="Arial"/>
                <w:b/>
              </w:rPr>
            </w:pPr>
            <w:r w:rsidRPr="0008689F">
              <w:rPr>
                <w:rFonts w:ascii="Arial" w:hAnsi="Arial" w:cs="Arial"/>
                <w:b/>
              </w:rPr>
              <w:t>Ficha</w:t>
            </w:r>
          </w:p>
        </w:tc>
        <w:tc>
          <w:tcPr>
            <w:tcW w:w="1755" w:type="dxa"/>
            <w:shd w:val="clear" w:color="auto" w:fill="D9D9D9" w:themeFill="background1" w:themeFillShade="D9"/>
            <w:tcMar>
              <w:top w:w="0" w:type="dxa"/>
              <w:left w:w="108" w:type="dxa"/>
              <w:bottom w:w="0" w:type="dxa"/>
              <w:right w:w="108" w:type="dxa"/>
            </w:tcMar>
            <w:vAlign w:val="center"/>
            <w:hideMark/>
          </w:tcPr>
          <w:p w:rsidR="007D1DC6" w:rsidRPr="0008689F" w:rsidRDefault="007D1DC6" w:rsidP="00184A65">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Fonte Recurso</w:t>
            </w:r>
          </w:p>
        </w:tc>
        <w:tc>
          <w:tcPr>
            <w:tcW w:w="6239" w:type="dxa"/>
            <w:shd w:val="clear" w:color="auto" w:fill="D9D9D9" w:themeFill="background1" w:themeFillShade="D9"/>
            <w:tcMar>
              <w:top w:w="0" w:type="dxa"/>
              <w:left w:w="108" w:type="dxa"/>
              <w:bottom w:w="0" w:type="dxa"/>
              <w:right w:w="108" w:type="dxa"/>
            </w:tcMar>
            <w:vAlign w:val="center"/>
            <w:hideMark/>
          </w:tcPr>
          <w:p w:rsidR="007D1DC6" w:rsidRPr="0008689F" w:rsidRDefault="007D1DC6" w:rsidP="00184A65">
            <w:pPr>
              <w:tabs>
                <w:tab w:val="left" w:pos="709"/>
              </w:tabs>
              <w:autoSpaceDE w:val="0"/>
              <w:autoSpaceDN w:val="0"/>
              <w:spacing w:line="360" w:lineRule="auto"/>
              <w:jc w:val="center"/>
              <w:rPr>
                <w:rFonts w:ascii="Arial" w:eastAsiaTheme="minorHAnsi" w:hAnsi="Arial" w:cs="Arial"/>
                <w:b/>
              </w:rPr>
            </w:pPr>
            <w:r w:rsidRPr="0008689F">
              <w:rPr>
                <w:rFonts w:ascii="Arial" w:hAnsi="Arial" w:cs="Arial"/>
                <w:b/>
              </w:rPr>
              <w:t>Dotação Orçamentária</w:t>
            </w:r>
          </w:p>
        </w:tc>
      </w:tr>
      <w:tr w:rsidR="007D1DC6" w:rsidRPr="0008689F" w:rsidTr="00184A65">
        <w:trPr>
          <w:trHeight w:val="20"/>
          <w:jc w:val="center"/>
        </w:trPr>
        <w:tc>
          <w:tcPr>
            <w:tcW w:w="1191" w:type="dxa"/>
            <w:vAlign w:val="center"/>
          </w:tcPr>
          <w:p w:rsidR="007D1DC6" w:rsidRPr="0008689F" w:rsidRDefault="005C3E83" w:rsidP="00184A65">
            <w:pPr>
              <w:tabs>
                <w:tab w:val="left" w:pos="709"/>
              </w:tabs>
              <w:spacing w:line="360" w:lineRule="auto"/>
              <w:jc w:val="center"/>
              <w:rPr>
                <w:rFonts w:ascii="Arial" w:hAnsi="Arial" w:cs="Arial"/>
              </w:rPr>
            </w:pPr>
            <w:r>
              <w:rPr>
                <w:rFonts w:ascii="Arial" w:hAnsi="Arial" w:cs="Arial"/>
              </w:rPr>
              <w:t>656</w:t>
            </w:r>
          </w:p>
        </w:tc>
        <w:tc>
          <w:tcPr>
            <w:tcW w:w="1755" w:type="dxa"/>
            <w:tcMar>
              <w:top w:w="0" w:type="dxa"/>
              <w:left w:w="108" w:type="dxa"/>
              <w:bottom w:w="0" w:type="dxa"/>
              <w:right w:w="108" w:type="dxa"/>
            </w:tcMar>
            <w:vAlign w:val="center"/>
            <w:hideMark/>
          </w:tcPr>
          <w:p w:rsidR="007D1DC6" w:rsidRPr="0008689F" w:rsidRDefault="007D1DC6" w:rsidP="00184A65">
            <w:pPr>
              <w:tabs>
                <w:tab w:val="left" w:pos="709"/>
              </w:tabs>
              <w:spacing w:line="360" w:lineRule="auto"/>
              <w:jc w:val="center"/>
              <w:rPr>
                <w:rFonts w:ascii="Arial" w:hAnsi="Arial" w:cs="Arial"/>
              </w:rPr>
            </w:pPr>
            <w:r w:rsidRPr="0008689F">
              <w:rPr>
                <w:rFonts w:ascii="Arial" w:hAnsi="Arial" w:cs="Arial"/>
              </w:rPr>
              <w:t>05</w:t>
            </w:r>
          </w:p>
        </w:tc>
        <w:tc>
          <w:tcPr>
            <w:tcW w:w="6239" w:type="dxa"/>
            <w:tcMar>
              <w:top w:w="0" w:type="dxa"/>
              <w:left w:w="108" w:type="dxa"/>
              <w:bottom w:w="0" w:type="dxa"/>
              <w:right w:w="108" w:type="dxa"/>
            </w:tcMar>
            <w:vAlign w:val="center"/>
            <w:hideMark/>
          </w:tcPr>
          <w:p w:rsidR="007D1DC6" w:rsidRPr="0008689F" w:rsidRDefault="005C3E83" w:rsidP="00184A65">
            <w:pPr>
              <w:tabs>
                <w:tab w:val="left" w:pos="709"/>
              </w:tabs>
              <w:spacing w:line="360" w:lineRule="auto"/>
              <w:jc w:val="center"/>
              <w:rPr>
                <w:rFonts w:ascii="Arial" w:hAnsi="Arial" w:cs="Arial"/>
              </w:rPr>
            </w:pPr>
            <w:r w:rsidRPr="005C3E83">
              <w:rPr>
                <w:rFonts w:ascii="Arial" w:hAnsi="Arial" w:cs="Arial"/>
              </w:rPr>
              <w:t>02.03.01 | 04.126.0164.2457 | 05 | 4.4.90.52.35</w:t>
            </w:r>
          </w:p>
        </w:tc>
      </w:tr>
    </w:tbl>
    <w:p w:rsidR="006C54BB" w:rsidRPr="0008689F" w:rsidRDefault="006C54BB" w:rsidP="0052465F">
      <w:pPr>
        <w:pStyle w:val="Corpodetexto"/>
        <w:rPr>
          <w:rFonts w:eastAsia="Arial Unicode MS"/>
          <w:b/>
        </w:rPr>
      </w:pPr>
    </w:p>
    <w:p w:rsidR="0018175C" w:rsidRPr="00C617BC" w:rsidRDefault="0018175C" w:rsidP="0052465F">
      <w:pPr>
        <w:pStyle w:val="Corpodetexto"/>
        <w:rPr>
          <w:rFonts w:eastAsia="Arial Unicode MS"/>
          <w:b/>
          <w:sz w:val="12"/>
          <w:szCs w:val="12"/>
        </w:rPr>
      </w:pPr>
    </w:p>
    <w:p w:rsidR="006C54BB" w:rsidRPr="0008689F" w:rsidRDefault="006C54BB" w:rsidP="0052465F">
      <w:pPr>
        <w:spacing w:line="360" w:lineRule="auto"/>
        <w:contextualSpacing/>
        <w:jc w:val="both"/>
        <w:rPr>
          <w:rFonts w:ascii="Arial" w:eastAsia="Arial Unicode MS" w:hAnsi="Arial" w:cs="Arial"/>
          <w:b/>
          <w:bCs/>
          <w:kern w:val="28"/>
          <w:position w:val="6"/>
        </w:rPr>
      </w:pPr>
      <w:r w:rsidRPr="0008689F">
        <w:rPr>
          <w:rFonts w:ascii="Arial" w:eastAsia="Arial Unicode MS" w:hAnsi="Arial" w:cs="Arial"/>
          <w:b/>
          <w:kern w:val="28"/>
          <w:position w:val="6"/>
        </w:rPr>
        <w:t xml:space="preserve">CLÁUSULA OITAVA – </w:t>
      </w:r>
      <w:r w:rsidRPr="0008689F">
        <w:rPr>
          <w:rFonts w:ascii="Arial" w:eastAsia="Arial Unicode MS" w:hAnsi="Arial" w:cs="Arial"/>
          <w:b/>
          <w:bCs/>
          <w:kern w:val="28"/>
          <w:position w:val="6"/>
        </w:rPr>
        <w:t>PRAZOS CONTRATUAIS</w:t>
      </w:r>
    </w:p>
    <w:p w:rsidR="0009276A" w:rsidRPr="0009276A" w:rsidRDefault="0009276A" w:rsidP="0009276A">
      <w:pPr>
        <w:numPr>
          <w:ilvl w:val="1"/>
          <w:numId w:val="13"/>
        </w:numPr>
        <w:spacing w:line="360" w:lineRule="auto"/>
        <w:ind w:left="0" w:firstLine="0"/>
        <w:contextualSpacing/>
        <w:jc w:val="both"/>
        <w:rPr>
          <w:rFonts w:ascii="Arial" w:eastAsia="Arial Unicode MS" w:hAnsi="Arial" w:cs="Arial"/>
          <w:kern w:val="28"/>
          <w:position w:val="6"/>
        </w:rPr>
      </w:pPr>
      <w:r w:rsidRPr="0009276A">
        <w:rPr>
          <w:rFonts w:ascii="Arial" w:eastAsia="Arial Unicode MS" w:hAnsi="Arial" w:cs="Arial"/>
          <w:kern w:val="28"/>
          <w:position w:val="6"/>
        </w:rPr>
        <w:t>O prazo de vigência do presente Contrato será de 12 (doze) meses a partir da data da sua assinatura, improrrogáveis;</w:t>
      </w:r>
    </w:p>
    <w:p w:rsidR="00852FA4" w:rsidRPr="00C617BC" w:rsidRDefault="00852FA4" w:rsidP="0052465F">
      <w:pPr>
        <w:spacing w:line="360" w:lineRule="auto"/>
        <w:contextualSpacing/>
        <w:jc w:val="both"/>
        <w:rPr>
          <w:rFonts w:ascii="Arial" w:eastAsia="Arial Unicode MS" w:hAnsi="Arial" w:cs="Arial"/>
          <w:b/>
          <w:bCs/>
          <w:sz w:val="12"/>
          <w:szCs w:val="12"/>
        </w:rPr>
      </w:pPr>
    </w:p>
    <w:p w:rsidR="0018175C" w:rsidRPr="0008689F" w:rsidRDefault="006C54BB" w:rsidP="0052465F">
      <w:pPr>
        <w:spacing w:line="360" w:lineRule="auto"/>
        <w:contextualSpacing/>
        <w:jc w:val="both"/>
        <w:rPr>
          <w:rFonts w:ascii="Arial" w:hAnsi="Arial" w:cs="Arial"/>
        </w:rPr>
      </w:pPr>
      <w:r w:rsidRPr="0008689F">
        <w:rPr>
          <w:rFonts w:ascii="Arial" w:eastAsia="Arial Unicode MS" w:hAnsi="Arial" w:cs="Arial"/>
          <w:b/>
          <w:bCs/>
        </w:rPr>
        <w:t xml:space="preserve">CLÁUSULA NONA – </w:t>
      </w:r>
      <w:r w:rsidR="0018175C" w:rsidRPr="0008689F">
        <w:rPr>
          <w:rFonts w:ascii="Arial" w:eastAsia="Arial Unicode MS" w:hAnsi="Arial" w:cs="Arial"/>
          <w:b/>
          <w:bCs/>
        </w:rPr>
        <w:t xml:space="preserve">DA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08689F">
            <w:rPr>
              <w:rStyle w:val="Estilo27"/>
              <w:rFonts w:eastAsia="Arial Unicode MS" w:cs="Arial"/>
            </w:rPr>
            <w:t>GARANTIA</w:t>
          </w:r>
        </w:sdtContent>
      </w:sdt>
      <w:r w:rsidR="0018175C" w:rsidRPr="0008689F">
        <w:rPr>
          <w:rFonts w:ascii="Arial" w:hAnsi="Arial" w:cs="Arial"/>
        </w:rPr>
        <w:t xml:space="preserve"> </w:t>
      </w:r>
    </w:p>
    <w:p w:rsidR="003622B3" w:rsidRPr="0008689F" w:rsidRDefault="003622B3" w:rsidP="0052465F">
      <w:pPr>
        <w:pStyle w:val="PargrafodaLista"/>
        <w:numPr>
          <w:ilvl w:val="1"/>
          <w:numId w:val="14"/>
        </w:numPr>
        <w:spacing w:line="360" w:lineRule="auto"/>
        <w:ind w:left="0" w:firstLine="0"/>
        <w:jc w:val="both"/>
        <w:rPr>
          <w:rFonts w:ascii="Arial" w:eastAsia="Arial Unicode MS" w:hAnsi="Arial" w:cs="Arial"/>
          <w:b/>
          <w:kern w:val="28"/>
          <w:position w:val="6"/>
        </w:rPr>
      </w:pPr>
      <w:r w:rsidRPr="0008689F">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08689F">
            <w:rPr>
              <w:rStyle w:val="Estilo26"/>
              <w:rFonts w:cs="Arial"/>
            </w:rPr>
            <w:t>garantia</w:t>
          </w:r>
        </w:sdtContent>
      </w:sdt>
      <w:r w:rsidRPr="0008689F">
        <w:rPr>
          <w:rFonts w:ascii="Arial" w:hAnsi="Arial" w:cs="Arial"/>
        </w:rPr>
        <w:t xml:space="preserve"> do</w:t>
      </w:r>
      <w:r w:rsidR="00DF7FAE">
        <w:rPr>
          <w:rFonts w:ascii="Arial" w:hAnsi="Arial" w:cs="Arial"/>
        </w:rPr>
        <w:t xml:space="preserve"> objeto</w:t>
      </w:r>
      <w:r w:rsidRPr="0008689F">
        <w:rPr>
          <w:rFonts w:ascii="Arial" w:hAnsi="Arial" w:cs="Arial"/>
        </w:rPr>
        <w:t xml:space="preserve"> </w:t>
      </w:r>
      <w:r w:rsidR="00DF7FAE">
        <w:rPr>
          <w:rFonts w:ascii="Arial" w:hAnsi="Arial" w:cs="Arial"/>
        </w:rPr>
        <w:t xml:space="preserve">deverá ser de acordo com o Item </w:t>
      </w:r>
      <w:proofErr w:type="gramStart"/>
      <w:r w:rsidR="00010EBF">
        <w:rPr>
          <w:rFonts w:ascii="Arial" w:hAnsi="Arial" w:cs="Arial"/>
        </w:rPr>
        <w:t>8</w:t>
      </w:r>
      <w:proofErr w:type="gramEnd"/>
      <w:r w:rsidR="00DF7FAE">
        <w:rPr>
          <w:rFonts w:ascii="Arial" w:hAnsi="Arial" w:cs="Arial"/>
        </w:rPr>
        <w:t xml:space="preserve"> do Termo de Referência. </w:t>
      </w:r>
      <w:r w:rsidRPr="0008689F">
        <w:rPr>
          <w:rFonts w:ascii="Arial" w:hAnsi="Arial" w:cs="Arial"/>
        </w:rPr>
        <w:t xml:space="preserve"> </w:t>
      </w:r>
    </w:p>
    <w:p w:rsidR="003622B3" w:rsidRPr="0008689F" w:rsidRDefault="003622B3" w:rsidP="0052465F">
      <w:pPr>
        <w:pStyle w:val="PargrafodaLista"/>
        <w:numPr>
          <w:ilvl w:val="1"/>
          <w:numId w:val="14"/>
        </w:numPr>
        <w:spacing w:line="360" w:lineRule="auto"/>
        <w:ind w:left="0" w:firstLine="0"/>
        <w:jc w:val="both"/>
        <w:rPr>
          <w:rFonts w:ascii="Arial" w:hAnsi="Arial" w:cs="Arial"/>
        </w:rPr>
      </w:pPr>
      <w:r w:rsidRPr="0008689F">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08689F">
            <w:rPr>
              <w:rFonts w:ascii="Arial" w:hAnsi="Arial" w:cs="Arial"/>
              <w:b/>
            </w:rPr>
            <w:t>garantia</w:t>
          </w:r>
        </w:sdtContent>
      </w:sdt>
      <w:r w:rsidRPr="0008689F">
        <w:rPr>
          <w:rFonts w:ascii="Arial" w:hAnsi="Arial" w:cs="Arial"/>
        </w:rPr>
        <w:t xml:space="preserve"> originalmente dados ao objeto substituído, a contar da data em que ocorrer a substituição. </w:t>
      </w:r>
    </w:p>
    <w:p w:rsidR="006C288C" w:rsidRPr="0008689F" w:rsidRDefault="006C288C" w:rsidP="0052465F">
      <w:pPr>
        <w:pStyle w:val="PargrafodaLista"/>
        <w:numPr>
          <w:ilvl w:val="1"/>
          <w:numId w:val="14"/>
        </w:numPr>
        <w:spacing w:line="360" w:lineRule="auto"/>
        <w:ind w:left="0" w:firstLine="0"/>
        <w:jc w:val="both"/>
        <w:rPr>
          <w:rFonts w:ascii="Arial" w:hAnsi="Arial" w:cs="Arial"/>
        </w:rPr>
      </w:pPr>
      <w:r w:rsidRPr="0008689F">
        <w:rPr>
          <w:rFonts w:ascii="Arial" w:hAnsi="Arial" w:cs="Arial"/>
        </w:rPr>
        <w:t xml:space="preserve">A ocorrência de qualquer defeito, coberto pela garantia, implicará na obrigação, por parte da </w:t>
      </w:r>
      <w:r w:rsidR="00A87818" w:rsidRPr="0008689F">
        <w:rPr>
          <w:rFonts w:ascii="Arial" w:hAnsi="Arial" w:cs="Arial"/>
        </w:rPr>
        <w:t>contratada</w:t>
      </w:r>
      <w:r w:rsidRPr="0008689F">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7D1DC6" w:rsidRPr="0008689F">
            <w:rPr>
              <w:rStyle w:val="Estilo7"/>
              <w:rFonts w:cs="Arial"/>
            </w:rPr>
            <w:t>05 (cinco) dias</w:t>
          </w:r>
        </w:sdtContent>
      </w:sdt>
      <w:r w:rsidR="00595618" w:rsidRPr="0008689F">
        <w:rPr>
          <w:rStyle w:val="Estilo7"/>
          <w:rFonts w:cs="Arial"/>
        </w:rPr>
        <w:t xml:space="preserve"> </w:t>
      </w:r>
      <w:r w:rsidR="00595618" w:rsidRPr="0008689F">
        <w:rPr>
          <w:rStyle w:val="Estilo37"/>
          <w:rFonts w:cs="Arial"/>
          <w:b/>
        </w:rPr>
        <w:t>úteis</w:t>
      </w:r>
      <w:r w:rsidRPr="0008689F">
        <w:rPr>
          <w:rFonts w:ascii="Arial" w:hAnsi="Arial" w:cs="Arial"/>
        </w:rPr>
        <w:t xml:space="preserve"> após a comunicação oficial, sem ônus para a co</w:t>
      </w:r>
      <w:r w:rsidR="00A87818" w:rsidRPr="0008689F">
        <w:rPr>
          <w:rFonts w:ascii="Arial" w:hAnsi="Arial" w:cs="Arial"/>
        </w:rPr>
        <w:t>ntratante</w:t>
      </w:r>
      <w:r w:rsidRPr="0008689F">
        <w:rPr>
          <w:rFonts w:ascii="Arial" w:hAnsi="Arial" w:cs="Arial"/>
        </w:rPr>
        <w:t xml:space="preserve">, podendo ser prorrogado pela </w:t>
      </w:r>
      <w:r w:rsidR="00D701C7" w:rsidRPr="0008689F">
        <w:rPr>
          <w:rFonts w:ascii="Arial" w:hAnsi="Arial" w:cs="Arial"/>
        </w:rPr>
        <w:t>contratante</w:t>
      </w:r>
      <w:r w:rsidRPr="0008689F">
        <w:rPr>
          <w:rFonts w:ascii="Arial" w:hAnsi="Arial" w:cs="Arial"/>
        </w:rPr>
        <w:t>, mediante solicitação.</w:t>
      </w:r>
    </w:p>
    <w:p w:rsidR="006C54BB" w:rsidRPr="0008689F" w:rsidRDefault="006C54BB" w:rsidP="0052465F">
      <w:pPr>
        <w:pStyle w:val="PargrafodaLista"/>
        <w:numPr>
          <w:ilvl w:val="1"/>
          <w:numId w:val="14"/>
        </w:numPr>
        <w:spacing w:line="360" w:lineRule="auto"/>
        <w:ind w:left="0" w:firstLine="0"/>
        <w:jc w:val="both"/>
        <w:rPr>
          <w:rFonts w:ascii="Arial" w:hAnsi="Arial" w:cs="Arial"/>
        </w:rPr>
      </w:pPr>
      <w:r w:rsidRPr="0008689F">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08689F">
        <w:rPr>
          <w:rFonts w:ascii="Arial" w:hAnsi="Arial" w:cs="Arial"/>
        </w:rPr>
        <w:t>10</w:t>
      </w:r>
      <w:r w:rsidRPr="0008689F">
        <w:rPr>
          <w:rFonts w:ascii="Arial" w:hAnsi="Arial" w:cs="Arial"/>
        </w:rPr>
        <w:t xml:space="preserve"> (</w:t>
      </w:r>
      <w:r w:rsidR="00595618" w:rsidRPr="0008689F">
        <w:rPr>
          <w:rFonts w:ascii="Arial" w:hAnsi="Arial" w:cs="Arial"/>
        </w:rPr>
        <w:t>dez</w:t>
      </w:r>
      <w:r w:rsidRPr="0008689F">
        <w:rPr>
          <w:rFonts w:ascii="Arial" w:hAnsi="Arial" w:cs="Arial"/>
        </w:rPr>
        <w:t>) dias úteis.</w:t>
      </w:r>
    </w:p>
    <w:p w:rsidR="00E060E6" w:rsidRPr="00C617BC" w:rsidRDefault="00E060E6" w:rsidP="0052465F">
      <w:pPr>
        <w:spacing w:line="360" w:lineRule="auto"/>
        <w:contextualSpacing/>
        <w:rPr>
          <w:rFonts w:ascii="Arial" w:eastAsia="Arial Unicode MS" w:hAnsi="Arial" w:cs="Arial"/>
          <w:b/>
          <w:bCs/>
          <w:sz w:val="12"/>
          <w:szCs w:val="12"/>
        </w:rPr>
      </w:pPr>
    </w:p>
    <w:p w:rsidR="006C54BB" w:rsidRPr="0008689F" w:rsidRDefault="006C54BB" w:rsidP="0052465F">
      <w:pPr>
        <w:spacing w:line="360" w:lineRule="auto"/>
        <w:contextualSpacing/>
        <w:rPr>
          <w:rFonts w:ascii="Arial" w:eastAsia="Arial Unicode MS" w:hAnsi="Arial" w:cs="Arial"/>
          <w:b/>
          <w:bCs/>
        </w:rPr>
      </w:pPr>
      <w:proofErr w:type="gramStart"/>
      <w:r w:rsidRPr="0008689F">
        <w:rPr>
          <w:rFonts w:ascii="Arial" w:eastAsia="Arial Unicode MS" w:hAnsi="Arial" w:cs="Arial"/>
          <w:b/>
          <w:bCs/>
        </w:rPr>
        <w:t>CLÁUSULA DÉCIMA – DIREITOS</w:t>
      </w:r>
      <w:proofErr w:type="gramEnd"/>
      <w:r w:rsidRPr="0008689F">
        <w:rPr>
          <w:rFonts w:ascii="Arial" w:eastAsia="Arial Unicode MS" w:hAnsi="Arial" w:cs="Arial"/>
          <w:b/>
          <w:bCs/>
        </w:rPr>
        <w:t>, OBRIGAÇÕES E PENALIDADES</w:t>
      </w:r>
    </w:p>
    <w:p w:rsidR="006C54BB" w:rsidRPr="0008689F" w:rsidRDefault="008B73AB" w:rsidP="0052465F">
      <w:pPr>
        <w:spacing w:line="360" w:lineRule="auto"/>
        <w:jc w:val="both"/>
        <w:outlineLvl w:val="8"/>
        <w:rPr>
          <w:rFonts w:ascii="Arial" w:hAnsi="Arial" w:cs="Arial"/>
        </w:rPr>
      </w:pPr>
      <w:r w:rsidRPr="0008689F">
        <w:rPr>
          <w:rFonts w:ascii="Arial" w:hAnsi="Arial" w:cs="Arial"/>
        </w:rPr>
        <w:t xml:space="preserve">10.1 - </w:t>
      </w:r>
      <w:r w:rsidR="006C54BB" w:rsidRPr="0008689F">
        <w:rPr>
          <w:rFonts w:ascii="Arial" w:hAnsi="Arial" w:cs="Arial"/>
        </w:rPr>
        <w:t xml:space="preserve">Ficam assegurados, à CONTRATANTE, os direitos previstos no artigo </w:t>
      </w:r>
      <w:r w:rsidR="002D58D2" w:rsidRPr="0008689F">
        <w:rPr>
          <w:rFonts w:ascii="Arial" w:hAnsi="Arial" w:cs="Arial"/>
        </w:rPr>
        <w:t>115</w:t>
      </w:r>
      <w:r w:rsidR="006C54BB" w:rsidRPr="0008689F">
        <w:rPr>
          <w:rFonts w:ascii="Arial" w:hAnsi="Arial" w:cs="Arial"/>
        </w:rPr>
        <w:t xml:space="preserve">, da Lei Federal nº </w:t>
      </w:r>
      <w:r w:rsidR="002D58D2" w:rsidRPr="0008689F">
        <w:rPr>
          <w:rFonts w:ascii="Arial" w:hAnsi="Arial" w:cs="Arial"/>
        </w:rPr>
        <w:t>14.133</w:t>
      </w:r>
      <w:r w:rsidR="006C54BB" w:rsidRPr="0008689F">
        <w:rPr>
          <w:rFonts w:ascii="Arial" w:hAnsi="Arial" w:cs="Arial"/>
        </w:rPr>
        <w:t>/</w:t>
      </w:r>
      <w:r w:rsidR="002D58D2" w:rsidRPr="0008689F">
        <w:rPr>
          <w:rFonts w:ascii="Arial" w:hAnsi="Arial" w:cs="Arial"/>
        </w:rPr>
        <w:t>21</w:t>
      </w:r>
      <w:r w:rsidR="006C54BB" w:rsidRPr="0008689F">
        <w:rPr>
          <w:rFonts w:ascii="Arial" w:hAnsi="Arial" w:cs="Arial"/>
        </w:rPr>
        <w:t>, ficando certo que a inexecução total ou parcial do Termo, por parte da CONTRATADA, poderá ensejar a sua rescisão;</w:t>
      </w:r>
    </w:p>
    <w:p w:rsidR="002D58D2" w:rsidRPr="0008689F" w:rsidRDefault="008B73AB" w:rsidP="0052465F">
      <w:pPr>
        <w:spacing w:line="360" w:lineRule="auto"/>
        <w:jc w:val="both"/>
        <w:rPr>
          <w:rFonts w:ascii="Arial" w:eastAsia="Arial Unicode MS" w:hAnsi="Arial" w:cs="Arial"/>
        </w:rPr>
      </w:pPr>
      <w:r w:rsidRPr="0008689F">
        <w:rPr>
          <w:rFonts w:ascii="Arial" w:hAnsi="Arial" w:cs="Arial"/>
        </w:rPr>
        <w:t xml:space="preserve">10.2 - </w:t>
      </w:r>
      <w:r w:rsidR="002D58D2" w:rsidRPr="0008689F">
        <w:rPr>
          <w:rFonts w:ascii="Arial" w:hAnsi="Arial" w:cs="Arial"/>
        </w:rPr>
        <w:t>Com fundamento nos artigos 155 e 156 da Lei Federal n. 14.133/21 ficará impedido de licitar e contratar com a Administração Pública (durante os prazos indicados abaixo), sem prejuízo das demais cominações legais, a licitante que cometer as seguintes faltas:</w:t>
      </w:r>
    </w:p>
    <w:p w:rsidR="001D5980" w:rsidRPr="0008689F" w:rsidRDefault="001D5980" w:rsidP="0052465F">
      <w:pPr>
        <w:pStyle w:val="PargrafodaLista"/>
        <w:spacing w:line="360" w:lineRule="auto"/>
        <w:ind w:left="0"/>
        <w:jc w:val="both"/>
        <w:rPr>
          <w:rFonts w:ascii="Arial" w:eastAsia="Arial Unicode MS" w:hAnsi="Arial" w:cs="Arial"/>
          <w:b/>
        </w:rPr>
      </w:pPr>
      <w:r w:rsidRPr="0008689F">
        <w:rPr>
          <w:rFonts w:ascii="Arial" w:hAnsi="Arial" w:cs="Arial"/>
        </w:rPr>
        <w:t>I -</w:t>
      </w:r>
      <w:r w:rsidR="002D58D2" w:rsidRPr="0008689F">
        <w:rPr>
          <w:rFonts w:ascii="Arial" w:hAnsi="Arial" w:cs="Arial"/>
        </w:rPr>
        <w:t xml:space="preserve"> </w:t>
      </w:r>
      <w:r w:rsidRPr="0008689F">
        <w:rPr>
          <w:rFonts w:ascii="Arial" w:hAnsi="Arial" w:cs="Arial"/>
        </w:rPr>
        <w:t xml:space="preserve">Impedimento de no mínimo 03 (três) anos e no máximo de 06 (seis) anos: apresentar declaração documentação falsa, fraudar a licitação ou praticar ato fraudulento na execução </w:t>
      </w:r>
      <w:r w:rsidR="00875632" w:rsidRPr="0008689F">
        <w:rPr>
          <w:rFonts w:ascii="Arial" w:eastAsia="Arial Unicode MS" w:hAnsi="Arial" w:cs="Arial"/>
        </w:rPr>
        <w:t>do Contrato</w:t>
      </w:r>
      <w:r w:rsidRPr="0008689F">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1D5980" w:rsidRPr="0008689F" w:rsidRDefault="001D5980" w:rsidP="0052465F">
      <w:pPr>
        <w:pStyle w:val="PargrafodaLista"/>
        <w:spacing w:line="360" w:lineRule="auto"/>
        <w:ind w:left="0"/>
        <w:jc w:val="both"/>
        <w:rPr>
          <w:rFonts w:ascii="Arial" w:eastAsia="Arial Unicode MS" w:hAnsi="Arial" w:cs="Arial"/>
          <w:b/>
        </w:rPr>
      </w:pPr>
      <w:r w:rsidRPr="0008689F">
        <w:rPr>
          <w:rFonts w:ascii="Arial" w:hAnsi="Arial" w:cs="Arial"/>
        </w:rPr>
        <w:t>II -</w:t>
      </w:r>
      <w:r w:rsidR="002D58D2" w:rsidRPr="0008689F">
        <w:rPr>
          <w:rFonts w:ascii="Arial" w:hAnsi="Arial" w:cs="Arial"/>
        </w:rPr>
        <w:t xml:space="preserve"> </w:t>
      </w:r>
      <w:r w:rsidRPr="0008689F">
        <w:rPr>
          <w:rFonts w:ascii="Arial" w:hAnsi="Arial" w:cs="Arial"/>
        </w:rPr>
        <w:t xml:space="preserve">Impedimento de até 03 (três) anos para licitar ou contratar no âmbito da Administração Pública do Município de Caraguatatuba: dar causa à inexecução parcial </w:t>
      </w:r>
      <w:r w:rsidR="00875632" w:rsidRPr="0008689F">
        <w:rPr>
          <w:rFonts w:ascii="Arial" w:hAnsi="Arial" w:cs="Arial"/>
        </w:rPr>
        <w:t>do Contrato</w:t>
      </w:r>
      <w:r w:rsidRPr="0008689F">
        <w:rPr>
          <w:rFonts w:ascii="Arial" w:hAnsi="Arial" w:cs="Arial"/>
        </w:rPr>
        <w:t xml:space="preserve"> que cause grave dano à Administração, ao funcionamento dos serviços públicos ou ao interesse coletivo; dar causa à inexecução total </w:t>
      </w:r>
      <w:r w:rsidR="007A7998" w:rsidRPr="0008689F">
        <w:rPr>
          <w:rFonts w:ascii="Arial" w:hAnsi="Arial" w:cs="Arial"/>
        </w:rPr>
        <w:t>ao Contrato</w:t>
      </w:r>
      <w:r w:rsidRPr="0008689F">
        <w:rPr>
          <w:rFonts w:ascii="Arial" w:hAnsi="Arial" w:cs="Arial"/>
        </w:rPr>
        <w:t xml:space="preserve">; deixar de entregar a documentação exigida para o certame; não manter a proposta, salvo em decorrência de fato superveniente devidamente justificado; não assinar </w:t>
      </w:r>
      <w:r w:rsidR="007A7998" w:rsidRPr="0008689F">
        <w:rPr>
          <w:rFonts w:ascii="Arial" w:eastAsia="Arial Unicode MS" w:hAnsi="Arial" w:cs="Arial"/>
        </w:rPr>
        <w:t>o Contrato</w:t>
      </w:r>
      <w:r w:rsidRPr="0008689F">
        <w:rPr>
          <w:rFonts w:ascii="Arial" w:eastAsia="Arial Unicode MS" w:hAnsi="Arial" w:cs="Arial"/>
        </w:rPr>
        <w:t xml:space="preserve"> ou não entregar a documentação exigida para celebrar o </w:t>
      </w:r>
      <w:r w:rsidR="007A7998" w:rsidRPr="0008689F">
        <w:rPr>
          <w:rFonts w:ascii="Arial" w:eastAsia="Arial Unicode MS" w:hAnsi="Arial" w:cs="Arial"/>
        </w:rPr>
        <w:t>Contrato</w:t>
      </w:r>
      <w:r w:rsidRPr="0008689F">
        <w:rPr>
          <w:rFonts w:ascii="Arial" w:eastAsia="Arial Unicode MS" w:hAnsi="Arial" w:cs="Arial"/>
        </w:rPr>
        <w:t>,</w:t>
      </w:r>
      <w:r w:rsidRPr="0008689F">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08689F">
        <w:rPr>
          <w:rFonts w:ascii="Arial" w:eastAsia="Arial Unicode MS" w:hAnsi="Arial" w:cs="Arial"/>
        </w:rPr>
        <w:t>sanções previstas na Lei Federal nº 14.133/21.</w:t>
      </w:r>
    </w:p>
    <w:p w:rsidR="006C54BB" w:rsidRPr="0008689F" w:rsidRDefault="008B73AB" w:rsidP="0052465F">
      <w:pPr>
        <w:spacing w:line="360" w:lineRule="auto"/>
        <w:jc w:val="both"/>
        <w:outlineLvl w:val="8"/>
        <w:rPr>
          <w:rFonts w:ascii="Arial" w:hAnsi="Arial" w:cs="Arial"/>
        </w:rPr>
      </w:pPr>
      <w:r w:rsidRPr="0008689F">
        <w:rPr>
          <w:rFonts w:ascii="Arial" w:hAnsi="Arial" w:cs="Arial"/>
        </w:rPr>
        <w:t xml:space="preserve">10.3 - </w:t>
      </w:r>
      <w:r w:rsidR="006C54BB" w:rsidRPr="0008689F">
        <w:rPr>
          <w:rFonts w:ascii="Arial" w:hAnsi="Arial" w:cs="Arial"/>
        </w:rPr>
        <w:t xml:space="preserve">As importâncias correspondentes às multas que forem impostas à CONTRATADA incidirão sempre sobre os valores residuais do </w:t>
      </w:r>
      <w:r w:rsidR="00CD4118" w:rsidRPr="0008689F">
        <w:rPr>
          <w:rFonts w:ascii="Arial" w:hAnsi="Arial" w:cs="Arial"/>
        </w:rPr>
        <w:t>Contrato</w:t>
      </w:r>
      <w:r w:rsidR="006C54BB" w:rsidRPr="0008689F">
        <w:rPr>
          <w:rFonts w:ascii="Arial" w:hAnsi="Arial" w:cs="Arial"/>
        </w:rPr>
        <w:t>;</w:t>
      </w:r>
    </w:p>
    <w:p w:rsidR="006C54BB" w:rsidRPr="0008689F" w:rsidRDefault="006C54BB" w:rsidP="0052465F">
      <w:pPr>
        <w:spacing w:line="360" w:lineRule="auto"/>
        <w:jc w:val="both"/>
        <w:outlineLvl w:val="8"/>
        <w:rPr>
          <w:rFonts w:ascii="Arial" w:hAnsi="Arial" w:cs="Arial"/>
        </w:rPr>
      </w:pPr>
      <w:r w:rsidRPr="0008689F">
        <w:rPr>
          <w:rFonts w:ascii="Arial" w:hAnsi="Arial" w:cs="Arial"/>
        </w:rPr>
        <w:t>Não havendo pagamento a fazer à CONTRATADA, serão as multas e outros débitos inscritos na Dívida Ativa para cobrança executiva;</w:t>
      </w:r>
    </w:p>
    <w:p w:rsidR="006C54BB" w:rsidRPr="0008689F" w:rsidRDefault="008B73AB" w:rsidP="0052465F">
      <w:pPr>
        <w:spacing w:line="360" w:lineRule="auto"/>
        <w:jc w:val="both"/>
        <w:outlineLvl w:val="8"/>
        <w:rPr>
          <w:rFonts w:ascii="Arial" w:hAnsi="Arial" w:cs="Arial"/>
        </w:rPr>
      </w:pPr>
      <w:r w:rsidRPr="0008689F">
        <w:rPr>
          <w:rFonts w:ascii="Arial" w:hAnsi="Arial" w:cs="Arial"/>
        </w:rPr>
        <w:t xml:space="preserve">10.4 - </w:t>
      </w:r>
      <w:r w:rsidR="006C54BB" w:rsidRPr="0008689F">
        <w:rPr>
          <w:rFonts w:ascii="Arial" w:hAnsi="Arial" w:cs="Arial"/>
        </w:rPr>
        <w:t xml:space="preserve">Fica a CONTRATADA assegurada de acordo com o disposto no art. </w:t>
      </w:r>
      <w:r w:rsidR="00CD4118" w:rsidRPr="0008689F">
        <w:rPr>
          <w:rFonts w:ascii="Arial" w:hAnsi="Arial" w:cs="Arial"/>
        </w:rPr>
        <w:t>137</w:t>
      </w:r>
      <w:r w:rsidR="006C54BB" w:rsidRPr="0008689F">
        <w:rPr>
          <w:rFonts w:ascii="Arial" w:hAnsi="Arial" w:cs="Arial"/>
        </w:rPr>
        <w:t xml:space="preserve">, </w:t>
      </w:r>
      <w:r w:rsidR="008D3960" w:rsidRPr="0008689F">
        <w:rPr>
          <w:rFonts w:ascii="Arial" w:hAnsi="Arial" w:cs="Arial"/>
        </w:rPr>
        <w:t xml:space="preserve">§ 2º </w:t>
      </w:r>
      <w:r w:rsidR="006C54BB" w:rsidRPr="0008689F">
        <w:rPr>
          <w:rFonts w:ascii="Arial" w:hAnsi="Arial" w:cs="Arial"/>
        </w:rPr>
        <w:t xml:space="preserve">inciso </w:t>
      </w:r>
      <w:r w:rsidR="00CD4118" w:rsidRPr="0008689F">
        <w:rPr>
          <w:rFonts w:ascii="Arial" w:hAnsi="Arial" w:cs="Arial"/>
        </w:rPr>
        <w:t>I</w:t>
      </w:r>
      <w:r w:rsidR="006C54BB" w:rsidRPr="0008689F">
        <w:rPr>
          <w:rFonts w:ascii="Arial" w:hAnsi="Arial" w:cs="Arial"/>
        </w:rPr>
        <w:t xml:space="preserve">V da Lei Federal </w:t>
      </w:r>
      <w:r w:rsidR="00CD4118" w:rsidRPr="0008689F">
        <w:rPr>
          <w:rFonts w:ascii="Arial" w:hAnsi="Arial" w:cs="Arial"/>
        </w:rPr>
        <w:t>14</w:t>
      </w:r>
      <w:r w:rsidR="006C54BB" w:rsidRPr="0008689F">
        <w:rPr>
          <w:rFonts w:ascii="Arial" w:hAnsi="Arial" w:cs="Arial"/>
        </w:rPr>
        <w:t>.</w:t>
      </w:r>
      <w:r w:rsidR="00CD4118" w:rsidRPr="0008689F">
        <w:rPr>
          <w:rFonts w:ascii="Arial" w:hAnsi="Arial" w:cs="Arial"/>
        </w:rPr>
        <w:t>1</w:t>
      </w:r>
      <w:r w:rsidR="008D3960" w:rsidRPr="0008689F">
        <w:rPr>
          <w:rFonts w:ascii="Arial" w:hAnsi="Arial" w:cs="Arial"/>
        </w:rPr>
        <w:t>33</w:t>
      </w:r>
      <w:r w:rsidR="006C54BB" w:rsidRPr="0008689F">
        <w:rPr>
          <w:rFonts w:ascii="Arial" w:hAnsi="Arial" w:cs="Arial"/>
        </w:rPr>
        <w:t>/</w:t>
      </w:r>
      <w:r w:rsidR="00CD4118" w:rsidRPr="0008689F">
        <w:rPr>
          <w:rFonts w:ascii="Arial" w:hAnsi="Arial" w:cs="Arial"/>
        </w:rPr>
        <w:t>21</w:t>
      </w:r>
      <w:r w:rsidR="006C54BB" w:rsidRPr="0008689F">
        <w:rPr>
          <w:rFonts w:ascii="Arial" w:hAnsi="Arial" w:cs="Arial"/>
        </w:rPr>
        <w:t>.</w:t>
      </w:r>
    </w:p>
    <w:p w:rsidR="006C288C" w:rsidRPr="0008689F" w:rsidRDefault="006C288C" w:rsidP="0052465F">
      <w:pPr>
        <w:jc w:val="both"/>
        <w:rPr>
          <w:rFonts w:ascii="Arial" w:eastAsia="Arial Unicode MS" w:hAnsi="Arial" w:cs="Arial"/>
        </w:rPr>
      </w:pPr>
    </w:p>
    <w:p w:rsidR="006C54BB" w:rsidRPr="0008689F" w:rsidRDefault="006C54BB" w:rsidP="0052465F">
      <w:pPr>
        <w:spacing w:line="360" w:lineRule="auto"/>
        <w:rPr>
          <w:rFonts w:ascii="Arial" w:eastAsia="Arial Unicode MS" w:hAnsi="Arial" w:cs="Arial"/>
          <w:b/>
        </w:rPr>
      </w:pPr>
      <w:r w:rsidRPr="0008689F">
        <w:rPr>
          <w:rFonts w:ascii="Arial" w:eastAsia="Arial Unicode MS" w:hAnsi="Arial" w:cs="Arial"/>
          <w:b/>
        </w:rPr>
        <w:t>CLAUSULA DÉCIMA PRIMEIRA – DAS SANÇÕES ADMINISTRATIVAS</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A recusa da empresa vencedora em assinar o Instrumento Contratual sujeita</w:t>
      </w:r>
      <w:r w:rsidR="00CD4118" w:rsidRPr="0008689F">
        <w:rPr>
          <w:rFonts w:ascii="Arial" w:hAnsi="Arial" w:cs="Arial"/>
        </w:rPr>
        <w:t xml:space="preserve"> à</w:t>
      </w:r>
      <w:r w:rsidRPr="0008689F">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08689F">
        <w:rPr>
          <w:rFonts w:ascii="Arial" w:hAnsi="Arial" w:cs="Arial"/>
        </w:rPr>
        <w:t xml:space="preserve">§ 5º do </w:t>
      </w:r>
      <w:r w:rsidRPr="0008689F">
        <w:rPr>
          <w:rFonts w:ascii="Arial" w:hAnsi="Arial" w:cs="Arial"/>
        </w:rPr>
        <w:t>artigo 8</w:t>
      </w:r>
      <w:r w:rsidR="00CD4118" w:rsidRPr="0008689F">
        <w:rPr>
          <w:rFonts w:ascii="Arial" w:hAnsi="Arial" w:cs="Arial"/>
        </w:rPr>
        <w:t>9</w:t>
      </w:r>
      <w:r w:rsidRPr="0008689F">
        <w:rPr>
          <w:rFonts w:ascii="Arial" w:hAnsi="Arial" w:cs="Arial"/>
        </w:rPr>
        <w:t xml:space="preserve"> da Lei nº </w:t>
      </w:r>
      <w:r w:rsidR="00CD4118" w:rsidRPr="0008689F">
        <w:rPr>
          <w:rFonts w:ascii="Arial" w:hAnsi="Arial" w:cs="Arial"/>
        </w:rPr>
        <w:t>14.133</w:t>
      </w:r>
      <w:r w:rsidRPr="0008689F">
        <w:rPr>
          <w:rFonts w:ascii="Arial" w:hAnsi="Arial" w:cs="Arial"/>
        </w:rPr>
        <w:t>/</w:t>
      </w:r>
      <w:r w:rsidR="00CD4118" w:rsidRPr="0008689F">
        <w:rPr>
          <w:rFonts w:ascii="Arial" w:hAnsi="Arial" w:cs="Arial"/>
        </w:rPr>
        <w:t>21</w:t>
      </w:r>
      <w:r w:rsidRPr="0008689F">
        <w:rPr>
          <w:rFonts w:ascii="Arial" w:hAnsi="Arial" w:cs="Arial"/>
        </w:rPr>
        <w:t>;</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 xml:space="preserve">Pela </w:t>
      </w:r>
      <w:r w:rsidRPr="0008689F">
        <w:rPr>
          <w:rFonts w:ascii="Arial" w:hAnsi="Arial" w:cs="Arial"/>
          <w:b/>
        </w:rPr>
        <w:t>inexecução total</w:t>
      </w:r>
      <w:r w:rsidRPr="0008689F">
        <w:rPr>
          <w:rFonts w:ascii="Arial" w:hAnsi="Arial" w:cs="Arial"/>
        </w:rPr>
        <w:t xml:space="preserve"> da obrigação objeto da licitação será aplicada multa equivalente a 20% (vinte por cento) do valor da Autorização de Fornecimento (AF).</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 xml:space="preserve">Pela </w:t>
      </w:r>
      <w:r w:rsidRPr="0008689F">
        <w:rPr>
          <w:rFonts w:ascii="Arial" w:hAnsi="Arial" w:cs="Arial"/>
          <w:b/>
        </w:rPr>
        <w:t>inexecução parcial</w:t>
      </w:r>
      <w:r w:rsidRPr="0008689F">
        <w:rPr>
          <w:rFonts w:ascii="Arial" w:hAnsi="Arial" w:cs="Arial"/>
        </w:rPr>
        <w:t xml:space="preserve"> do ajuste será aplicada multa equivalente a 10% (dez por cento) do valor da Autorização de Fornecimento (AF)</w:t>
      </w:r>
      <w:r w:rsidR="009B4EAC" w:rsidRPr="0008689F">
        <w:rPr>
          <w:rFonts w:ascii="Arial" w:hAnsi="Arial" w:cs="Arial"/>
        </w:rPr>
        <w:t>;</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 xml:space="preserve">O </w:t>
      </w:r>
      <w:r w:rsidRPr="0008689F">
        <w:rPr>
          <w:rFonts w:ascii="Arial" w:hAnsi="Arial" w:cs="Arial"/>
          <w:b/>
        </w:rPr>
        <w:t>atraso na entrega</w:t>
      </w:r>
      <w:r w:rsidRPr="0008689F">
        <w:rPr>
          <w:rFonts w:ascii="Arial" w:hAnsi="Arial" w:cs="Arial"/>
        </w:rPr>
        <w:t xml:space="preserve"> do objeto sujeitará a empresa vencedora à multa de mora de 0,5% (cinco décimos percentuais) do valor da Autorização de Fornecimento por dia de atraso, até </w:t>
      </w:r>
      <w:proofErr w:type="gramStart"/>
      <w:r w:rsidRPr="0008689F">
        <w:rPr>
          <w:rFonts w:ascii="Arial" w:hAnsi="Arial" w:cs="Arial"/>
        </w:rPr>
        <w:t>o 15° (décimo quinto) dia, após o que, poderá ser considerada inexecução</w:t>
      </w:r>
      <w:proofErr w:type="gramEnd"/>
      <w:r w:rsidRPr="0008689F">
        <w:rPr>
          <w:rFonts w:ascii="Arial" w:hAnsi="Arial" w:cs="Arial"/>
        </w:rPr>
        <w:t xml:space="preserve"> total ou parcial do ajuste, conforme o momento da autorização de fornecimento</w:t>
      </w:r>
      <w:r w:rsidR="009B4EAC" w:rsidRPr="0008689F">
        <w:rPr>
          <w:rFonts w:ascii="Arial" w:hAnsi="Arial" w:cs="Arial"/>
        </w:rPr>
        <w:t>;</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 xml:space="preserve">O </w:t>
      </w:r>
      <w:r w:rsidRPr="0008689F">
        <w:rPr>
          <w:rFonts w:ascii="Arial" w:hAnsi="Arial" w:cs="Arial"/>
          <w:b/>
        </w:rPr>
        <w:t>descumprimento do prazo</w:t>
      </w:r>
      <w:r w:rsidRPr="0008689F">
        <w:rPr>
          <w:rFonts w:ascii="Arial" w:hAnsi="Arial" w:cs="Arial"/>
        </w:rPr>
        <w:t xml:space="preserve"> de </w:t>
      </w:r>
      <w:r w:rsidR="00CE78C7">
        <w:rPr>
          <w:rFonts w:ascii="Arial" w:hAnsi="Arial" w:cs="Arial"/>
        </w:rPr>
        <w:t>05</w:t>
      </w:r>
      <w:r w:rsidRPr="0008689F">
        <w:rPr>
          <w:rFonts w:ascii="Arial" w:hAnsi="Arial" w:cs="Arial"/>
        </w:rPr>
        <w:t xml:space="preserve"> (</w:t>
      </w:r>
      <w:r w:rsidR="00CE78C7">
        <w:rPr>
          <w:rFonts w:ascii="Arial" w:hAnsi="Arial" w:cs="Arial"/>
        </w:rPr>
        <w:t>cinco</w:t>
      </w:r>
      <w:r w:rsidRPr="0008689F">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 xml:space="preserve">A não observância das quantidades solicitadas pela Administração na Autorização de Fornecimento sujeitará </w:t>
      </w:r>
      <w:proofErr w:type="gramStart"/>
      <w:r w:rsidRPr="0008689F">
        <w:rPr>
          <w:rFonts w:ascii="Arial" w:hAnsi="Arial" w:cs="Arial"/>
        </w:rPr>
        <w:t>a empresa vencedora a multa</w:t>
      </w:r>
      <w:proofErr w:type="gramEnd"/>
      <w:r w:rsidRPr="0008689F">
        <w:rPr>
          <w:rFonts w:ascii="Arial" w:hAnsi="Arial" w:cs="Arial"/>
        </w:rPr>
        <w:t xml:space="preserve"> no valor de 10% (dez por cento) do valor da Autorização de Fornecimento, sem prejuízo das demais sanções aplicáveis;</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 xml:space="preserve">Para aplicação das penalidades descritas acima, será instaurado procedimento administrativo específico, sendo assegurado o direito ao </w:t>
      </w:r>
      <w:proofErr w:type="gramStart"/>
      <w:r w:rsidRPr="0008689F">
        <w:rPr>
          <w:rFonts w:ascii="Arial" w:hAnsi="Arial" w:cs="Arial"/>
        </w:rPr>
        <w:t>contraditório e ampla defesa</w:t>
      </w:r>
      <w:proofErr w:type="gramEnd"/>
      <w:r w:rsidRPr="0008689F">
        <w:rPr>
          <w:rFonts w:ascii="Arial" w:hAnsi="Arial" w:cs="Arial"/>
        </w:rPr>
        <w:t>, com todos os meios a eles inerentes;</w:t>
      </w:r>
    </w:p>
    <w:p w:rsidR="009B4EAC" w:rsidRPr="0008689F" w:rsidRDefault="006C54BB"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As multas são independentes e não eximem a CONTRATADA da plena execução do objeto contratado;</w:t>
      </w:r>
    </w:p>
    <w:p w:rsidR="00DD4BDA" w:rsidRPr="0008689F" w:rsidRDefault="00DD4BDA" w:rsidP="0052465F">
      <w:pPr>
        <w:pStyle w:val="Cabealho"/>
        <w:numPr>
          <w:ilvl w:val="1"/>
          <w:numId w:val="15"/>
        </w:numPr>
        <w:tabs>
          <w:tab w:val="clear" w:pos="4252"/>
          <w:tab w:val="center" w:pos="0"/>
          <w:tab w:val="center" w:pos="709"/>
        </w:tabs>
        <w:spacing w:line="360" w:lineRule="auto"/>
        <w:ind w:left="0" w:firstLine="0"/>
        <w:jc w:val="both"/>
        <w:rPr>
          <w:rFonts w:ascii="Arial" w:hAnsi="Arial" w:cs="Arial"/>
        </w:rPr>
      </w:pPr>
      <w:r w:rsidRPr="0008689F">
        <w:rPr>
          <w:rFonts w:ascii="Arial" w:hAnsi="Arial" w:cs="Arial"/>
        </w:rPr>
        <w:t>Havendo atraso no pagamento à CONTRATADA, a Administração deverá proceder com a atualização monetária dos valores devidos,</w:t>
      </w:r>
      <w:r w:rsidRPr="0008689F">
        <w:rPr>
          <w:rFonts w:ascii="Arial" w:eastAsia="Arial Unicode MS" w:hAnsi="Arial" w:cs="Arial"/>
        </w:rPr>
        <w:t xml:space="preserve"> </w:t>
      </w:r>
      <w:r w:rsidRPr="0008689F">
        <w:rPr>
          <w:rFonts w:ascii="Arial" w:hAnsi="Arial" w:cs="Arial"/>
        </w:rPr>
        <w:t xml:space="preserve">tendo-se como base, índice de correção </w:t>
      </w:r>
      <w:proofErr w:type="gramStart"/>
      <w:r w:rsidR="006726DB" w:rsidRPr="0008689F">
        <w:rPr>
          <w:rFonts w:ascii="Arial" w:hAnsi="Arial" w:cs="Arial"/>
        </w:rPr>
        <w:t>a</w:t>
      </w:r>
      <w:proofErr w:type="gramEnd"/>
      <w:r w:rsidR="006726DB" w:rsidRPr="0008689F">
        <w:rPr>
          <w:rFonts w:ascii="Arial" w:hAnsi="Arial" w:cs="Arial"/>
        </w:rPr>
        <w:t xml:space="preserve"> taxa </w:t>
      </w:r>
      <w:proofErr w:type="spellStart"/>
      <w:r w:rsidR="006726DB" w:rsidRPr="0008689F">
        <w:rPr>
          <w:rFonts w:ascii="Arial" w:hAnsi="Arial" w:cs="Arial"/>
        </w:rPr>
        <w:t>Selic</w:t>
      </w:r>
      <w:proofErr w:type="spellEnd"/>
      <w:r w:rsidRPr="0008689F">
        <w:rPr>
          <w:rFonts w:ascii="Arial" w:hAnsi="Arial" w:cs="Arial"/>
        </w:rPr>
        <w:t>, ou outro que o vier substituí-lo, com base no inciso V do art. 92, da Lei Federal nº 14.133/21, desde a data do adimplemento da obrigação até o efetivo pagamento.</w:t>
      </w:r>
      <w:r w:rsidRPr="0008689F">
        <w:rPr>
          <w:rFonts w:ascii="Arial" w:eastAsia="Arial Unicode MS" w:hAnsi="Arial" w:cs="Arial"/>
        </w:rPr>
        <w:t xml:space="preserve"> </w:t>
      </w:r>
    </w:p>
    <w:p w:rsidR="00DD4BDA" w:rsidRPr="0008689F" w:rsidRDefault="00DD4BDA" w:rsidP="0052465F">
      <w:pPr>
        <w:jc w:val="both"/>
        <w:rPr>
          <w:rFonts w:ascii="Arial" w:hAnsi="Arial" w:cs="Arial"/>
        </w:rPr>
      </w:pPr>
    </w:p>
    <w:p w:rsidR="006C54BB" w:rsidRPr="0008689F" w:rsidRDefault="006C54BB" w:rsidP="0052465F">
      <w:pPr>
        <w:spacing w:line="360" w:lineRule="auto"/>
        <w:jc w:val="both"/>
        <w:rPr>
          <w:rFonts w:ascii="Arial" w:eastAsia="Arial Unicode MS" w:hAnsi="Arial" w:cs="Arial"/>
          <w:b/>
        </w:rPr>
      </w:pPr>
      <w:r w:rsidRPr="0008689F">
        <w:rPr>
          <w:rFonts w:ascii="Arial" w:hAnsi="Arial" w:cs="Arial"/>
          <w:b/>
        </w:rPr>
        <w:t>CLÁUSULA DÉCIMA SEGUNDA -</w:t>
      </w:r>
      <w:r w:rsidRPr="0008689F">
        <w:rPr>
          <w:rFonts w:ascii="Arial" w:hAnsi="Arial" w:cs="Arial"/>
        </w:rPr>
        <w:t xml:space="preserve"> </w:t>
      </w:r>
      <w:r w:rsidRPr="0008689F">
        <w:rPr>
          <w:rFonts w:ascii="Arial" w:eastAsia="Arial Unicode MS" w:hAnsi="Arial" w:cs="Arial"/>
          <w:b/>
        </w:rPr>
        <w:t xml:space="preserve">FISCALIZAÇÃO, OUTRAS OBRIGAÇÕES E </w:t>
      </w:r>
      <w:proofErr w:type="gramStart"/>
      <w:r w:rsidRPr="0008689F">
        <w:rPr>
          <w:rFonts w:ascii="Arial" w:eastAsia="Arial Unicode MS" w:hAnsi="Arial" w:cs="Arial"/>
          <w:b/>
        </w:rPr>
        <w:t>RESPONSABILIDADES</w:t>
      </w:r>
      <w:proofErr w:type="gramEnd"/>
    </w:p>
    <w:p w:rsidR="00A505B8" w:rsidRPr="00C617BC" w:rsidRDefault="00C617BC" w:rsidP="0052465F">
      <w:pPr>
        <w:pStyle w:val="PargrafodaLista"/>
        <w:numPr>
          <w:ilvl w:val="1"/>
          <w:numId w:val="17"/>
        </w:numPr>
        <w:suppressAutoHyphens/>
        <w:autoSpaceDN w:val="0"/>
        <w:spacing w:line="360" w:lineRule="auto"/>
        <w:ind w:left="0" w:firstLine="0"/>
        <w:jc w:val="both"/>
        <w:textAlignment w:val="baseline"/>
        <w:rPr>
          <w:rFonts w:ascii="Arial" w:eastAsia="Arial Unicode MS" w:hAnsi="Arial" w:cs="Arial"/>
          <w:kern w:val="3"/>
          <w:position w:val="6"/>
        </w:rPr>
      </w:pPr>
      <w:r w:rsidRPr="0008689F">
        <w:rPr>
          <w:rFonts w:ascii="Arial" w:hAnsi="Arial" w:cs="Arial"/>
        </w:rPr>
        <w:t xml:space="preserve">Fica </w:t>
      </w:r>
      <w:proofErr w:type="gramStart"/>
      <w:r w:rsidRPr="0008689F">
        <w:rPr>
          <w:rFonts w:ascii="Arial" w:hAnsi="Arial" w:cs="Arial"/>
        </w:rPr>
        <w:t>designada</w:t>
      </w:r>
      <w:proofErr w:type="gramEnd"/>
      <w:r w:rsidRPr="0008689F">
        <w:rPr>
          <w:rFonts w:ascii="Arial" w:hAnsi="Arial" w:cs="Arial"/>
        </w:rPr>
        <w:t xml:space="preserve"> como Gestor do Contrato </w:t>
      </w:r>
      <w:r>
        <w:rPr>
          <w:rFonts w:ascii="Arial" w:hAnsi="Arial" w:cs="Arial"/>
        </w:rPr>
        <w:t xml:space="preserve">o </w:t>
      </w:r>
      <w:r w:rsidRPr="0008689F">
        <w:rPr>
          <w:rFonts w:ascii="Arial" w:hAnsi="Arial" w:cs="Arial"/>
        </w:rPr>
        <w:t>servidor Marcelo Lopes da Costa Gomes, cargo: Supervisor de Governança, matrícula 14.353, CPF 501.364.101-20;</w:t>
      </w:r>
    </w:p>
    <w:p w:rsidR="00C617BC" w:rsidRDefault="00C617BC" w:rsidP="0052465F">
      <w:pPr>
        <w:pStyle w:val="PargrafodaLista"/>
        <w:numPr>
          <w:ilvl w:val="1"/>
          <w:numId w:val="17"/>
        </w:numPr>
        <w:spacing w:after="240" w:line="360" w:lineRule="auto"/>
        <w:ind w:left="0" w:firstLine="0"/>
        <w:jc w:val="both"/>
        <w:rPr>
          <w:rFonts w:ascii="Arial" w:hAnsi="Arial" w:cs="Arial"/>
        </w:rPr>
      </w:pPr>
      <w:r>
        <w:rPr>
          <w:rFonts w:ascii="Arial" w:hAnsi="Arial" w:cs="Arial"/>
        </w:rPr>
        <w:t xml:space="preserve">Fica designada a </w:t>
      </w:r>
      <w:r w:rsidRPr="0008689F">
        <w:rPr>
          <w:rFonts w:ascii="Arial" w:hAnsi="Arial" w:cs="Arial"/>
        </w:rPr>
        <w:t>servidor</w:t>
      </w:r>
      <w:r>
        <w:rPr>
          <w:rFonts w:ascii="Arial" w:hAnsi="Arial" w:cs="Arial"/>
        </w:rPr>
        <w:t xml:space="preserve">a </w:t>
      </w:r>
      <w:r w:rsidRPr="00852703">
        <w:rPr>
          <w:rFonts w:ascii="Arial" w:hAnsi="Arial" w:cs="Arial"/>
        </w:rPr>
        <w:t xml:space="preserve">Cleonice dos Santos </w:t>
      </w:r>
      <w:proofErr w:type="spellStart"/>
      <w:r w:rsidRPr="00852703">
        <w:rPr>
          <w:rFonts w:ascii="Arial" w:hAnsi="Arial" w:cs="Arial"/>
        </w:rPr>
        <w:t>Pacola</w:t>
      </w:r>
      <w:proofErr w:type="spellEnd"/>
      <w:r w:rsidRPr="0008689F">
        <w:rPr>
          <w:rFonts w:ascii="Arial" w:hAnsi="Arial" w:cs="Arial"/>
        </w:rPr>
        <w:t xml:space="preserve">, cargo: </w:t>
      </w:r>
      <w:r>
        <w:rPr>
          <w:rFonts w:ascii="Arial" w:hAnsi="Arial" w:cs="Arial"/>
        </w:rPr>
        <w:t>Diretora de Planejamento Estratégico e Coordenação de Projetos</w:t>
      </w:r>
      <w:r w:rsidRPr="0008689F">
        <w:rPr>
          <w:rFonts w:ascii="Arial" w:hAnsi="Arial" w:cs="Arial"/>
        </w:rPr>
        <w:t xml:space="preserve">, matrícula </w:t>
      </w:r>
      <w:r>
        <w:rPr>
          <w:rFonts w:ascii="Arial" w:hAnsi="Arial" w:cs="Arial"/>
        </w:rPr>
        <w:t>5.975</w:t>
      </w:r>
      <w:r w:rsidRPr="0008689F">
        <w:rPr>
          <w:rFonts w:ascii="Arial" w:hAnsi="Arial" w:cs="Arial"/>
        </w:rPr>
        <w:t xml:space="preserve">, CPF </w:t>
      </w:r>
      <w:r w:rsidRPr="00852703">
        <w:rPr>
          <w:rFonts w:ascii="Arial" w:hAnsi="Arial" w:cs="Arial"/>
        </w:rPr>
        <w:t>282.616.518-60</w:t>
      </w:r>
      <w:r>
        <w:rPr>
          <w:rFonts w:ascii="Arial" w:hAnsi="Arial" w:cs="Arial"/>
        </w:rPr>
        <w:t xml:space="preserve">, </w:t>
      </w:r>
      <w:r w:rsidR="006C54BB" w:rsidRPr="0008689F">
        <w:rPr>
          <w:rFonts w:ascii="Arial" w:hAnsi="Arial" w:cs="Arial"/>
        </w:rPr>
        <w:t>exercendo as atividades de orientação, fiscalização e controle.</w:t>
      </w:r>
    </w:p>
    <w:p w:rsidR="00C617BC" w:rsidRPr="00C617BC" w:rsidRDefault="00C617BC" w:rsidP="0052465F">
      <w:pPr>
        <w:pStyle w:val="PargrafodaLista"/>
        <w:numPr>
          <w:ilvl w:val="1"/>
          <w:numId w:val="17"/>
        </w:numPr>
        <w:spacing w:after="240" w:line="360" w:lineRule="auto"/>
        <w:ind w:left="0" w:firstLine="0"/>
        <w:jc w:val="both"/>
        <w:rPr>
          <w:rFonts w:ascii="Arial" w:hAnsi="Arial" w:cs="Arial"/>
        </w:rPr>
      </w:pPr>
      <w:r w:rsidRPr="00C617BC">
        <w:rPr>
          <w:rFonts w:ascii="Arial" w:hAnsi="Arial" w:cs="Arial"/>
        </w:rPr>
        <w:t>Fica designada como Suplente de Fiscal do Contrato a servidora Telma Regina Moreira, cargo: Encarregada do Expediente Geral, matrícula 5595, CPF 172.971.488-90;</w:t>
      </w:r>
    </w:p>
    <w:p w:rsidR="009B4EAC" w:rsidRPr="0008689F" w:rsidRDefault="006C54BB" w:rsidP="0052465F">
      <w:pPr>
        <w:spacing w:line="360" w:lineRule="auto"/>
        <w:contextualSpacing/>
        <w:jc w:val="both"/>
        <w:rPr>
          <w:rFonts w:ascii="Arial" w:eastAsia="Arial Unicode MS" w:hAnsi="Arial" w:cs="Arial"/>
          <w:b/>
          <w:bCs/>
          <w:kern w:val="28"/>
          <w:position w:val="6"/>
        </w:rPr>
      </w:pPr>
      <w:r w:rsidRPr="0008689F">
        <w:rPr>
          <w:rFonts w:ascii="Arial" w:eastAsia="Arial Unicode MS" w:hAnsi="Arial" w:cs="Arial"/>
          <w:b/>
          <w:kern w:val="28"/>
          <w:position w:val="6"/>
        </w:rPr>
        <w:t xml:space="preserve">CLÁUSULA DÉCIMA TERCEIRA – </w:t>
      </w:r>
      <w:r w:rsidRPr="0008689F">
        <w:rPr>
          <w:rFonts w:ascii="Arial" w:eastAsia="Arial Unicode MS" w:hAnsi="Arial" w:cs="Arial"/>
          <w:b/>
          <w:bCs/>
          <w:kern w:val="28"/>
          <w:position w:val="6"/>
        </w:rPr>
        <w:t>DISPOSIÇÕES FINAIS</w:t>
      </w:r>
    </w:p>
    <w:p w:rsidR="00F82B85" w:rsidRPr="0008689F" w:rsidRDefault="00F82B85" w:rsidP="0052465F">
      <w:pPr>
        <w:pStyle w:val="PargrafodaLista"/>
        <w:numPr>
          <w:ilvl w:val="1"/>
          <w:numId w:val="16"/>
        </w:numPr>
        <w:spacing w:line="360" w:lineRule="auto"/>
        <w:ind w:left="0" w:firstLine="0"/>
        <w:jc w:val="both"/>
        <w:rPr>
          <w:rFonts w:ascii="Arial" w:eastAsia="Arial Unicode MS" w:hAnsi="Arial" w:cs="Arial"/>
          <w:kern w:val="28"/>
          <w:position w:val="6"/>
        </w:rPr>
      </w:pPr>
      <w:r w:rsidRPr="0008689F">
        <w:rPr>
          <w:rFonts w:ascii="Arial" w:eastAsia="Arial Unicode MS" w:hAnsi="Arial" w:cs="Arial"/>
          <w:kern w:val="28"/>
          <w:position w:val="6"/>
        </w:rPr>
        <w:t>Rege-se o presente contrato com fundamento na Lei nº 14.133/2021 e Decreto Municipal nº 1.789/2023;</w:t>
      </w:r>
    </w:p>
    <w:p w:rsidR="00F82B85" w:rsidRPr="0008689F" w:rsidRDefault="00F82B85" w:rsidP="0052465F">
      <w:pPr>
        <w:pStyle w:val="PargrafodaLista"/>
        <w:numPr>
          <w:ilvl w:val="1"/>
          <w:numId w:val="16"/>
        </w:numPr>
        <w:spacing w:line="360" w:lineRule="auto"/>
        <w:ind w:left="0" w:firstLine="0"/>
        <w:jc w:val="both"/>
        <w:rPr>
          <w:rFonts w:ascii="Arial" w:eastAsia="Arial Unicode MS" w:hAnsi="Arial" w:cs="Arial"/>
          <w:kern w:val="28"/>
          <w:position w:val="6"/>
        </w:rPr>
      </w:pPr>
      <w:r w:rsidRPr="0008689F">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08689F">
        <w:rPr>
          <w:rFonts w:ascii="Arial" w:eastAsia="Arial Unicode MS" w:hAnsi="Arial" w:cs="Arial"/>
          <w:kern w:val="28"/>
          <w:position w:val="6"/>
        </w:rPr>
        <w:t>seja,</w:t>
      </w:r>
      <w:proofErr w:type="gramEnd"/>
      <w:r w:rsidRPr="0008689F">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9B4EAC" w:rsidRPr="0008689F" w:rsidRDefault="006C54BB" w:rsidP="0052465F">
      <w:pPr>
        <w:pStyle w:val="PargrafodaLista"/>
        <w:numPr>
          <w:ilvl w:val="1"/>
          <w:numId w:val="16"/>
        </w:numPr>
        <w:spacing w:line="360" w:lineRule="auto"/>
        <w:ind w:left="0" w:firstLine="0"/>
        <w:jc w:val="both"/>
        <w:rPr>
          <w:rFonts w:ascii="Arial" w:eastAsia="Arial Unicode MS" w:hAnsi="Arial" w:cs="Arial"/>
          <w:b/>
          <w:bCs/>
          <w:kern w:val="28"/>
          <w:position w:val="6"/>
        </w:rPr>
      </w:pPr>
      <w:r w:rsidRPr="0008689F">
        <w:rPr>
          <w:rFonts w:ascii="Arial" w:eastAsia="Arial Unicode MS" w:hAnsi="Arial" w:cs="Arial"/>
          <w:kern w:val="28"/>
          <w:position w:val="6"/>
        </w:rPr>
        <w:t>São partes integrantes do presente Contrato, o Termo de Ciência e de Notificação e Termo de Referência;</w:t>
      </w:r>
    </w:p>
    <w:p w:rsidR="006C54BB" w:rsidRPr="0008689F" w:rsidRDefault="006C54BB" w:rsidP="0052465F">
      <w:pPr>
        <w:pStyle w:val="PargrafodaLista"/>
        <w:numPr>
          <w:ilvl w:val="1"/>
          <w:numId w:val="16"/>
        </w:numPr>
        <w:spacing w:line="360" w:lineRule="auto"/>
        <w:ind w:left="0" w:firstLine="0"/>
        <w:jc w:val="both"/>
        <w:rPr>
          <w:rFonts w:ascii="Arial" w:eastAsia="Arial Unicode MS" w:hAnsi="Arial" w:cs="Arial"/>
          <w:b/>
          <w:bCs/>
          <w:kern w:val="28"/>
          <w:position w:val="6"/>
        </w:rPr>
      </w:pPr>
      <w:r w:rsidRPr="0008689F">
        <w:rPr>
          <w:rFonts w:ascii="Arial" w:eastAsia="Arial Unicode MS" w:hAnsi="Arial" w:cs="Arial"/>
          <w:kern w:val="28"/>
          <w:position w:val="6"/>
        </w:rPr>
        <w:t>Os casos omissos serão solucionados entre as partes contratantes, observados os preceitos de direito público e as disposições d</w:t>
      </w:r>
      <w:r w:rsidR="00D6520E" w:rsidRPr="0008689F">
        <w:rPr>
          <w:rFonts w:ascii="Arial" w:eastAsia="Arial Unicode MS" w:hAnsi="Arial" w:cs="Arial"/>
          <w:kern w:val="28"/>
          <w:position w:val="6"/>
        </w:rPr>
        <w:t>a</w:t>
      </w:r>
      <w:r w:rsidRPr="0008689F">
        <w:rPr>
          <w:rFonts w:ascii="Arial" w:eastAsia="Arial Unicode MS" w:hAnsi="Arial" w:cs="Arial"/>
          <w:kern w:val="28"/>
          <w:position w:val="6"/>
        </w:rPr>
        <w:t xml:space="preserve"> Lei nº </w:t>
      </w:r>
      <w:r w:rsidR="00D6520E" w:rsidRPr="0008689F">
        <w:rPr>
          <w:rFonts w:ascii="Arial" w:eastAsia="Arial Unicode MS" w:hAnsi="Arial" w:cs="Arial"/>
          <w:kern w:val="28"/>
          <w:position w:val="6"/>
        </w:rPr>
        <w:t>14</w:t>
      </w:r>
      <w:r w:rsidRPr="0008689F">
        <w:rPr>
          <w:rFonts w:ascii="Arial" w:eastAsia="Arial Unicode MS" w:hAnsi="Arial" w:cs="Arial"/>
          <w:kern w:val="28"/>
          <w:position w:val="6"/>
        </w:rPr>
        <w:t>.</w:t>
      </w:r>
      <w:r w:rsidR="00D6520E" w:rsidRPr="0008689F">
        <w:rPr>
          <w:rFonts w:ascii="Arial" w:eastAsia="Arial Unicode MS" w:hAnsi="Arial" w:cs="Arial"/>
          <w:kern w:val="28"/>
          <w:position w:val="6"/>
        </w:rPr>
        <w:t>133</w:t>
      </w:r>
      <w:r w:rsidRPr="0008689F">
        <w:rPr>
          <w:rFonts w:ascii="Arial" w:eastAsia="Arial Unicode MS" w:hAnsi="Arial" w:cs="Arial"/>
          <w:kern w:val="28"/>
          <w:position w:val="6"/>
        </w:rPr>
        <w:t>/</w:t>
      </w:r>
      <w:r w:rsidR="00D6520E" w:rsidRPr="0008689F">
        <w:rPr>
          <w:rFonts w:ascii="Arial" w:eastAsia="Arial Unicode MS" w:hAnsi="Arial" w:cs="Arial"/>
          <w:kern w:val="28"/>
          <w:position w:val="6"/>
        </w:rPr>
        <w:t>21 e Decreto Municipal 1.789/2023.</w:t>
      </w:r>
    </w:p>
    <w:p w:rsidR="007150B7" w:rsidRPr="0008689F" w:rsidRDefault="007150B7" w:rsidP="0052465F">
      <w:pPr>
        <w:pStyle w:val="PargrafodaLista"/>
        <w:numPr>
          <w:ilvl w:val="1"/>
          <w:numId w:val="16"/>
        </w:numPr>
        <w:spacing w:line="360" w:lineRule="auto"/>
        <w:ind w:left="0" w:firstLine="0"/>
        <w:jc w:val="both"/>
        <w:rPr>
          <w:rFonts w:ascii="Arial" w:eastAsia="Arial Unicode MS" w:hAnsi="Arial" w:cs="Arial"/>
          <w:b/>
          <w:bCs/>
          <w:kern w:val="28"/>
          <w:position w:val="6"/>
        </w:rPr>
      </w:pPr>
      <w:r w:rsidRPr="0008689F">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08689F" w:rsidRDefault="00852FA4" w:rsidP="0052465F">
      <w:pPr>
        <w:pStyle w:val="PargrafodaLista"/>
        <w:spacing w:line="360" w:lineRule="auto"/>
        <w:ind w:left="0"/>
        <w:jc w:val="both"/>
        <w:rPr>
          <w:rFonts w:ascii="Arial" w:eastAsia="Arial Unicode MS" w:hAnsi="Arial" w:cs="Arial"/>
          <w:b/>
          <w:bCs/>
          <w:kern w:val="28"/>
          <w:position w:val="6"/>
        </w:rPr>
      </w:pPr>
    </w:p>
    <w:p w:rsidR="006C54BB" w:rsidRPr="0008689F" w:rsidRDefault="006C54BB" w:rsidP="0052465F">
      <w:pPr>
        <w:spacing w:line="360" w:lineRule="auto"/>
        <w:contextualSpacing/>
        <w:jc w:val="both"/>
        <w:rPr>
          <w:rFonts w:ascii="Arial" w:eastAsia="Arial Unicode MS" w:hAnsi="Arial" w:cs="Arial"/>
          <w:b/>
          <w:kern w:val="28"/>
          <w:position w:val="6"/>
        </w:rPr>
      </w:pPr>
      <w:r w:rsidRPr="0008689F">
        <w:rPr>
          <w:rFonts w:ascii="Arial" w:eastAsia="Arial Unicode MS" w:hAnsi="Arial" w:cs="Arial"/>
          <w:b/>
          <w:kern w:val="28"/>
          <w:position w:val="6"/>
        </w:rPr>
        <w:t>CLÁUSULA DÉCIMA QUARTA – FORO</w:t>
      </w:r>
    </w:p>
    <w:p w:rsidR="006C54BB" w:rsidRPr="0008689F" w:rsidRDefault="006C54BB" w:rsidP="0052465F">
      <w:pPr>
        <w:spacing w:before="240" w:after="240" w:line="360" w:lineRule="auto"/>
        <w:contextualSpacing/>
        <w:jc w:val="both"/>
        <w:rPr>
          <w:rFonts w:ascii="Arial" w:eastAsia="Arial Unicode MS" w:hAnsi="Arial" w:cs="Arial"/>
          <w:kern w:val="28"/>
          <w:position w:val="6"/>
        </w:rPr>
      </w:pPr>
      <w:r w:rsidRPr="0008689F">
        <w:rPr>
          <w:rFonts w:ascii="Arial" w:eastAsia="Arial Unicode MS" w:hAnsi="Arial" w:cs="Arial"/>
          <w:b/>
          <w:kern w:val="28"/>
          <w:position w:val="6"/>
        </w:rPr>
        <w:t>14.1</w:t>
      </w:r>
      <w:r w:rsidR="007868F8" w:rsidRPr="0008689F">
        <w:rPr>
          <w:rFonts w:ascii="Arial" w:eastAsia="Arial Unicode MS" w:hAnsi="Arial" w:cs="Arial"/>
          <w:b/>
          <w:kern w:val="28"/>
          <w:position w:val="6"/>
        </w:rPr>
        <w:t>.</w:t>
      </w:r>
      <w:r w:rsidR="007868F8" w:rsidRPr="0008689F">
        <w:rPr>
          <w:rFonts w:ascii="Arial" w:eastAsia="Arial Unicode MS" w:hAnsi="Arial" w:cs="Arial"/>
          <w:kern w:val="28"/>
          <w:position w:val="6"/>
        </w:rPr>
        <w:t xml:space="preserve"> </w:t>
      </w:r>
      <w:r w:rsidRPr="0008689F">
        <w:rPr>
          <w:rFonts w:ascii="Arial" w:eastAsia="Arial Unicode MS" w:hAnsi="Arial" w:cs="Arial"/>
          <w:kern w:val="28"/>
          <w:position w:val="6"/>
        </w:rPr>
        <w:t xml:space="preserve">Nos termos do artigo </w:t>
      </w:r>
      <w:r w:rsidR="00D6520E" w:rsidRPr="0008689F">
        <w:rPr>
          <w:rFonts w:ascii="Arial" w:eastAsia="Arial Unicode MS" w:hAnsi="Arial" w:cs="Arial"/>
          <w:kern w:val="28"/>
          <w:position w:val="6"/>
        </w:rPr>
        <w:t>92, § 1º da Lei Federal nº 14.133/21</w:t>
      </w:r>
      <w:r w:rsidRPr="0008689F">
        <w:rPr>
          <w:rFonts w:ascii="Arial" w:eastAsia="Arial Unicode MS" w:hAnsi="Arial" w:cs="Arial"/>
          <w:kern w:val="28"/>
          <w:position w:val="6"/>
        </w:rPr>
        <w:t>, é declarado competente o foro de Caraguatatuba/SP para dirimir qualquer questão contratual, renunciando as partes a qualquer outro, por mais privilegiado que seja.</w:t>
      </w:r>
    </w:p>
    <w:p w:rsidR="009615A1" w:rsidRPr="0008689F" w:rsidRDefault="009615A1" w:rsidP="0052465F">
      <w:pPr>
        <w:spacing w:line="360" w:lineRule="auto"/>
        <w:contextualSpacing/>
        <w:jc w:val="both"/>
        <w:rPr>
          <w:rFonts w:ascii="Arial" w:eastAsia="Arial Unicode MS" w:hAnsi="Arial" w:cs="Arial"/>
          <w:kern w:val="28"/>
          <w:position w:val="6"/>
        </w:rPr>
      </w:pPr>
      <w:r w:rsidRPr="0008689F">
        <w:rPr>
          <w:rFonts w:ascii="Arial" w:eastAsia="Arial Unicode MS" w:hAnsi="Arial" w:cs="Arial"/>
          <w:b/>
          <w:kern w:val="28"/>
          <w:position w:val="6"/>
        </w:rPr>
        <w:t>14.2.</w:t>
      </w:r>
      <w:r w:rsidR="007E3F78" w:rsidRPr="0008689F">
        <w:rPr>
          <w:rFonts w:ascii="Arial" w:eastAsia="Arial Unicode MS" w:hAnsi="Arial" w:cs="Arial"/>
          <w:kern w:val="28"/>
          <w:position w:val="6"/>
        </w:rPr>
        <w:t xml:space="preserve"> </w:t>
      </w:r>
      <w:r w:rsidRPr="0008689F">
        <w:rPr>
          <w:rFonts w:ascii="Arial" w:eastAsia="Arial Unicode MS" w:hAnsi="Arial" w:cs="Arial"/>
          <w:kern w:val="28"/>
          <w:position w:val="6"/>
        </w:rPr>
        <w:t>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 1º do artigo 89 da Lei Federal nº 14.133/21, tudo para que o ato produza seus jurídicos e legais efeitos.</w:t>
      </w:r>
    </w:p>
    <w:p w:rsidR="00E060E6" w:rsidRPr="0008689F" w:rsidRDefault="00E060E6" w:rsidP="0052465F">
      <w:pPr>
        <w:spacing w:line="360" w:lineRule="auto"/>
        <w:contextualSpacing/>
        <w:jc w:val="both"/>
        <w:rPr>
          <w:rFonts w:ascii="Arial" w:eastAsia="Arial Unicode MS" w:hAnsi="Arial" w:cs="Arial"/>
          <w:kern w:val="28"/>
          <w:position w:val="6"/>
        </w:rPr>
      </w:pPr>
    </w:p>
    <w:p w:rsidR="006C54BB" w:rsidRPr="0008689F" w:rsidRDefault="006C54BB" w:rsidP="0052465F">
      <w:pPr>
        <w:spacing w:line="360" w:lineRule="auto"/>
        <w:contextualSpacing/>
        <w:jc w:val="both"/>
        <w:rPr>
          <w:rFonts w:ascii="Arial" w:eastAsia="Arial Unicode MS" w:hAnsi="Arial" w:cs="Arial"/>
        </w:rPr>
      </w:pPr>
      <w:r w:rsidRPr="0008689F">
        <w:rPr>
          <w:rFonts w:ascii="Arial" w:eastAsia="Arial Unicode MS" w:hAnsi="Arial" w:cs="Arial"/>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7D1DC6" w:rsidRPr="0008689F">
            <w:rPr>
              <w:rStyle w:val="ARIAL12semnegrito"/>
              <w:rFonts w:cs="Arial"/>
            </w:rPr>
            <w:t xml:space="preserve">data da última assinatura </w:t>
          </w:r>
          <w:proofErr w:type="gramStart"/>
          <w:r w:rsidR="007D1DC6" w:rsidRPr="0008689F">
            <w:rPr>
              <w:rStyle w:val="ARIAL12semnegrito"/>
              <w:rFonts w:cs="Arial"/>
            </w:rPr>
            <w:t>eletrônica.</w:t>
          </w:r>
          <w:proofErr w:type="gramEnd"/>
        </w:sdtContent>
      </w:sdt>
    </w:p>
    <w:p w:rsidR="00735186" w:rsidRPr="0008689F" w:rsidRDefault="00735186" w:rsidP="0052465F">
      <w:pPr>
        <w:jc w:val="center"/>
        <w:rPr>
          <w:rFonts w:ascii="Arial" w:eastAsia="Arial Unicode MS" w:hAnsi="Arial" w:cs="Arial"/>
          <w:b/>
        </w:rPr>
      </w:pPr>
    </w:p>
    <w:p w:rsidR="007E3F78" w:rsidRPr="0008689F" w:rsidRDefault="007E3F78" w:rsidP="0052465F">
      <w:pPr>
        <w:jc w:val="center"/>
        <w:rPr>
          <w:rStyle w:val="Estilo1"/>
          <w:rFonts w:eastAsia="Arial Unicode MS" w:cs="Arial"/>
        </w:rPr>
      </w:pPr>
    </w:p>
    <w:p w:rsidR="007E3F78" w:rsidRPr="0008689F" w:rsidRDefault="007E3F78" w:rsidP="0052465F">
      <w:pPr>
        <w:jc w:val="center"/>
        <w:rPr>
          <w:rStyle w:val="Estilo1"/>
          <w:rFonts w:eastAsia="Arial Unicode MS" w:cs="Arial"/>
        </w:rPr>
      </w:pPr>
    </w:p>
    <w:p w:rsidR="00735186" w:rsidRPr="0008689F" w:rsidRDefault="00E6410B" w:rsidP="0052465F">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E0631D">
            <w:rPr>
              <w:rStyle w:val="Estilo1"/>
              <w:rFonts w:eastAsia="Arial Unicode MS" w:cs="Arial"/>
            </w:rPr>
            <w:t>ROGERIA DE OLIVEIRA FREITAS</w:t>
          </w:r>
        </w:sdtContent>
      </w:sdt>
    </w:p>
    <w:p w:rsidR="00735186" w:rsidRPr="0008689F" w:rsidRDefault="00E6410B" w:rsidP="0052465F">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Cs/>
              <w:color w:val="auto"/>
            </w:rPr>
            <w:t>Secretária Municipal de Planejamento Estratégico e Desenvolvimento</w:t>
          </w:r>
        </w:sdtContent>
      </w:sdt>
    </w:p>
    <w:p w:rsidR="00735186" w:rsidRPr="0008689F" w:rsidRDefault="00735186" w:rsidP="0052465F">
      <w:pPr>
        <w:jc w:val="center"/>
        <w:rPr>
          <w:rFonts w:ascii="Arial" w:eastAsia="Arial Unicode MS" w:hAnsi="Arial" w:cs="Arial"/>
          <w:b/>
        </w:rPr>
      </w:pPr>
    </w:p>
    <w:p w:rsidR="007E3F78" w:rsidRPr="0008689F" w:rsidRDefault="007E3F78" w:rsidP="0052465F">
      <w:pPr>
        <w:jc w:val="center"/>
        <w:rPr>
          <w:rFonts w:ascii="Arial" w:eastAsia="Arial Unicode MS" w:hAnsi="Arial" w:cs="Arial"/>
          <w:b/>
        </w:rPr>
      </w:pPr>
    </w:p>
    <w:p w:rsidR="00874891" w:rsidRPr="0008689F" w:rsidRDefault="00874891" w:rsidP="0052465F">
      <w:pPr>
        <w:jc w:val="center"/>
        <w:rPr>
          <w:rFonts w:ascii="Arial" w:eastAsia="Arial Unicode MS" w:hAnsi="Arial" w:cs="Arial"/>
          <w:b/>
        </w:rPr>
      </w:pPr>
    </w:p>
    <w:p w:rsidR="00126588" w:rsidRPr="0008689F" w:rsidRDefault="00E6410B" w:rsidP="0052465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08689F">
        <w:rPr>
          <w:rFonts w:ascii="Arial" w:hAnsi="Arial" w:cs="Arial"/>
          <w:b/>
        </w:rPr>
        <w:fldChar w:fldCharType="begin">
          <w:ffData>
            <w:name w:val="Texto45"/>
            <w:enabled/>
            <w:calcOnExit w:val="0"/>
            <w:textInput/>
          </w:ffData>
        </w:fldChar>
      </w:r>
      <w:r w:rsidR="009349FD" w:rsidRPr="0008689F">
        <w:rPr>
          <w:rFonts w:ascii="Arial" w:hAnsi="Arial" w:cs="Arial"/>
          <w:b/>
        </w:rPr>
        <w:instrText xml:space="preserve"> FORMTEXT </w:instrText>
      </w:r>
      <w:r w:rsidRPr="0008689F">
        <w:rPr>
          <w:rFonts w:ascii="Arial" w:hAnsi="Arial" w:cs="Arial"/>
          <w:b/>
        </w:rPr>
      </w:r>
      <w:r w:rsidRPr="0008689F">
        <w:rPr>
          <w:rFonts w:ascii="Arial" w:hAnsi="Arial" w:cs="Arial"/>
          <w:b/>
        </w:rPr>
        <w:fldChar w:fldCharType="separate"/>
      </w:r>
      <w:r w:rsidR="009349FD" w:rsidRPr="0008689F">
        <w:rPr>
          <w:rFonts w:ascii="Arial" w:hAnsi="Arial" w:cs="Arial"/>
          <w:b/>
          <w:noProof/>
        </w:rPr>
        <w:t> </w:t>
      </w:r>
      <w:r w:rsidR="009349FD" w:rsidRPr="0008689F">
        <w:rPr>
          <w:rFonts w:ascii="Arial" w:hAnsi="Arial" w:cs="Arial"/>
          <w:b/>
          <w:noProof/>
        </w:rPr>
        <w:t> </w:t>
      </w:r>
      <w:r w:rsidR="009349FD" w:rsidRPr="0008689F">
        <w:rPr>
          <w:rFonts w:ascii="Arial" w:hAnsi="Arial" w:cs="Arial"/>
          <w:b/>
          <w:noProof/>
        </w:rPr>
        <w:t> </w:t>
      </w:r>
      <w:r w:rsidR="009349FD" w:rsidRPr="0008689F">
        <w:rPr>
          <w:rFonts w:ascii="Arial" w:hAnsi="Arial" w:cs="Arial"/>
          <w:b/>
          <w:noProof/>
        </w:rPr>
        <w:t> </w:t>
      </w:r>
      <w:r w:rsidR="009349FD" w:rsidRPr="0008689F">
        <w:rPr>
          <w:rFonts w:ascii="Arial" w:hAnsi="Arial" w:cs="Arial"/>
          <w:b/>
          <w:noProof/>
        </w:rPr>
        <w:t> </w:t>
      </w:r>
      <w:r w:rsidRPr="0008689F">
        <w:rPr>
          <w:rFonts w:ascii="Arial" w:hAnsi="Arial" w:cs="Arial"/>
          <w:b/>
        </w:rPr>
        <w:fldChar w:fldCharType="end"/>
      </w:r>
    </w:p>
    <w:p w:rsidR="009349FD" w:rsidRPr="0008689F" w:rsidRDefault="009349FD" w:rsidP="0052465F">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08689F">
        <w:rPr>
          <w:rFonts w:ascii="Arial" w:hAnsi="Arial" w:cs="Arial"/>
          <w:b/>
        </w:rPr>
        <w:t xml:space="preserve">CNPJ: </w:t>
      </w:r>
      <w:r w:rsidR="00E6410B" w:rsidRPr="0008689F">
        <w:rPr>
          <w:rFonts w:ascii="Arial" w:hAnsi="Arial" w:cs="Arial"/>
          <w:b/>
        </w:rPr>
        <w:fldChar w:fldCharType="begin">
          <w:ffData>
            <w:name w:val="Texto45"/>
            <w:enabled/>
            <w:calcOnExit w:val="0"/>
            <w:textInput/>
          </w:ffData>
        </w:fldChar>
      </w:r>
      <w:r w:rsidRPr="0008689F">
        <w:rPr>
          <w:rFonts w:ascii="Arial" w:hAnsi="Arial" w:cs="Arial"/>
          <w:b/>
        </w:rPr>
        <w:instrText xml:space="preserve"> FORMTEXT </w:instrText>
      </w:r>
      <w:r w:rsidR="00E6410B" w:rsidRPr="0008689F">
        <w:rPr>
          <w:rFonts w:ascii="Arial" w:hAnsi="Arial" w:cs="Arial"/>
          <w:b/>
        </w:rPr>
      </w:r>
      <w:r w:rsidR="00E6410B" w:rsidRPr="0008689F">
        <w:rPr>
          <w:rFonts w:ascii="Arial" w:hAnsi="Arial" w:cs="Arial"/>
          <w:b/>
        </w:rPr>
        <w:fldChar w:fldCharType="separate"/>
      </w:r>
      <w:r w:rsidRPr="0008689F">
        <w:rPr>
          <w:rFonts w:ascii="Arial" w:hAnsi="Arial" w:cs="Arial"/>
          <w:b/>
          <w:noProof/>
        </w:rPr>
        <w:t> </w:t>
      </w:r>
      <w:r w:rsidRPr="0008689F">
        <w:rPr>
          <w:rFonts w:ascii="Arial" w:hAnsi="Arial" w:cs="Arial"/>
          <w:b/>
          <w:noProof/>
        </w:rPr>
        <w:t> </w:t>
      </w:r>
      <w:r w:rsidRPr="0008689F">
        <w:rPr>
          <w:rFonts w:ascii="Arial" w:hAnsi="Arial" w:cs="Arial"/>
          <w:b/>
          <w:noProof/>
        </w:rPr>
        <w:t> </w:t>
      </w:r>
      <w:r w:rsidRPr="0008689F">
        <w:rPr>
          <w:rFonts w:ascii="Arial" w:hAnsi="Arial" w:cs="Arial"/>
          <w:b/>
          <w:noProof/>
        </w:rPr>
        <w:t> </w:t>
      </w:r>
      <w:r w:rsidRPr="0008689F">
        <w:rPr>
          <w:rFonts w:ascii="Arial" w:hAnsi="Arial" w:cs="Arial"/>
          <w:b/>
          <w:noProof/>
        </w:rPr>
        <w:t> </w:t>
      </w:r>
      <w:r w:rsidR="00E6410B" w:rsidRPr="0008689F">
        <w:rPr>
          <w:rFonts w:ascii="Arial" w:hAnsi="Arial" w:cs="Arial"/>
          <w:b/>
        </w:rPr>
        <w:fldChar w:fldCharType="end"/>
      </w:r>
    </w:p>
    <w:p w:rsidR="00874891" w:rsidRPr="0008689F" w:rsidRDefault="00874891" w:rsidP="0052465F">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08689F" w:rsidRDefault="007E3F78" w:rsidP="0052465F">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7E3F78" w:rsidRPr="0008689F" w:rsidRDefault="007E3F78" w:rsidP="0052465F">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08689F" w:rsidRDefault="00522BDA" w:rsidP="0052465F">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08689F">
        <w:rPr>
          <w:rFonts w:ascii="Arial" w:eastAsia="Arial Unicode MS" w:hAnsi="Arial" w:cs="Arial"/>
          <w:bCs/>
        </w:rPr>
        <w:t>TESTEMUNHAS:</w:t>
      </w:r>
    </w:p>
    <w:p w:rsidR="00874891" w:rsidRPr="0008689F" w:rsidRDefault="00874891" w:rsidP="0052465F">
      <w:pPr>
        <w:spacing w:line="360" w:lineRule="auto"/>
        <w:rPr>
          <w:rFonts w:ascii="Arial" w:hAnsi="Arial" w:cs="Arial"/>
          <w:bCs/>
        </w:rPr>
      </w:pPr>
    </w:p>
    <w:p w:rsidR="00E060E6" w:rsidRPr="0008689F" w:rsidRDefault="00522BDA" w:rsidP="0052465F">
      <w:pPr>
        <w:spacing w:line="360" w:lineRule="auto"/>
        <w:rPr>
          <w:rFonts w:ascii="Arial" w:hAnsi="Arial" w:cs="Arial"/>
          <w:bCs/>
        </w:rPr>
      </w:pPr>
      <w:r w:rsidRPr="0008689F">
        <w:rPr>
          <w:rFonts w:ascii="Arial" w:hAnsi="Arial" w:cs="Arial"/>
          <w:bCs/>
        </w:rPr>
        <w:t>______________________                                        _______________________</w:t>
      </w: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C617BC" w:rsidRDefault="00C617BC" w:rsidP="0052465F">
      <w:pPr>
        <w:spacing w:line="360" w:lineRule="auto"/>
        <w:jc w:val="center"/>
        <w:rPr>
          <w:rFonts w:ascii="Arial" w:eastAsia="Arial Unicode MS" w:hAnsi="Arial" w:cs="Arial"/>
          <w:b/>
        </w:rPr>
      </w:pPr>
    </w:p>
    <w:p w:rsidR="009349FD" w:rsidRPr="0008689F" w:rsidRDefault="00522BDA" w:rsidP="0052465F">
      <w:pPr>
        <w:spacing w:line="360" w:lineRule="auto"/>
        <w:jc w:val="center"/>
        <w:rPr>
          <w:rFonts w:ascii="Arial" w:eastAsia="Arial Unicode MS" w:hAnsi="Arial" w:cs="Arial"/>
          <w:b/>
        </w:rPr>
      </w:pPr>
      <w:r w:rsidRPr="0008689F">
        <w:rPr>
          <w:rFonts w:ascii="Arial" w:eastAsia="Arial Unicode MS" w:hAnsi="Arial" w:cs="Arial"/>
          <w:b/>
        </w:rPr>
        <w:t xml:space="preserve">ANEXO </w:t>
      </w:r>
      <w:r w:rsidR="00C617BC">
        <w:rPr>
          <w:rFonts w:ascii="Arial" w:eastAsia="Arial Unicode MS" w:hAnsi="Arial" w:cs="Arial"/>
          <w:b/>
        </w:rPr>
        <w:t>IX</w:t>
      </w:r>
    </w:p>
    <w:p w:rsidR="006310DD" w:rsidRPr="0008689F" w:rsidRDefault="006310DD"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9349FD" w:rsidRPr="0008689F" w:rsidRDefault="009349FD" w:rsidP="0052465F">
      <w:pPr>
        <w:spacing w:line="360" w:lineRule="auto"/>
        <w:jc w:val="center"/>
        <w:rPr>
          <w:rFonts w:ascii="Arial" w:eastAsia="Arial Unicode MS" w:hAnsi="Arial" w:cs="Arial"/>
          <w:b/>
        </w:rPr>
      </w:pPr>
    </w:p>
    <w:p w:rsidR="00D720DD" w:rsidRPr="0008689F" w:rsidRDefault="00D720DD" w:rsidP="0052465F">
      <w:pPr>
        <w:spacing w:line="360" w:lineRule="auto"/>
        <w:jc w:val="center"/>
        <w:rPr>
          <w:rFonts w:ascii="Arial" w:hAnsi="Arial" w:cs="Arial"/>
          <w:b/>
          <w:szCs w:val="22"/>
          <w:u w:val="single"/>
        </w:rPr>
      </w:pPr>
      <w:r w:rsidRPr="0008689F">
        <w:rPr>
          <w:rFonts w:ascii="Arial" w:hAnsi="Arial" w:cs="Arial"/>
          <w:b/>
          <w:szCs w:val="22"/>
          <w:u w:val="single"/>
        </w:rPr>
        <w:t>TERMO DE CIÊNCIA E DE NOTIFICAÇÃO</w:t>
      </w:r>
    </w:p>
    <w:p w:rsidR="009349FD" w:rsidRPr="0008689F" w:rsidRDefault="009349FD" w:rsidP="0052465F">
      <w:pPr>
        <w:spacing w:line="360" w:lineRule="auto"/>
        <w:jc w:val="center"/>
        <w:rPr>
          <w:rFonts w:ascii="Arial" w:hAnsi="Arial" w:cs="Arial"/>
          <w:b/>
          <w:sz w:val="22"/>
          <w:szCs w:val="22"/>
          <w:u w:val="single"/>
        </w:rPr>
      </w:pPr>
    </w:p>
    <w:p w:rsidR="00D720DD" w:rsidRPr="0008689F" w:rsidRDefault="00D720DD" w:rsidP="0052465F">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Cs w:val="22"/>
        </w:rPr>
      </w:pPr>
      <w:r w:rsidRPr="0008689F">
        <w:rPr>
          <w:rFonts w:ascii="Arial" w:eastAsia="Arial Unicode MS" w:hAnsi="Arial" w:cs="Arial"/>
          <w:b/>
          <w:bCs/>
          <w:szCs w:val="22"/>
        </w:rPr>
        <w:t xml:space="preserve">INSTRUMENTO CONTRATUAL </w:t>
      </w:r>
      <w:r w:rsidRPr="0008689F">
        <w:rPr>
          <w:rFonts w:ascii="Arial" w:hAnsi="Arial" w:cs="Arial"/>
          <w:b/>
          <w:szCs w:val="22"/>
        </w:rPr>
        <w:t>OU ATOS JURÍDICOS ANÁLOGOS</w:t>
      </w:r>
    </w:p>
    <w:p w:rsidR="00A94F2A" w:rsidRPr="0008689F" w:rsidRDefault="00A94F2A" w:rsidP="0052465F">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08689F" w:rsidRDefault="009349FD" w:rsidP="0052465F">
      <w:pPr>
        <w:spacing w:line="360" w:lineRule="auto"/>
        <w:jc w:val="both"/>
        <w:rPr>
          <w:rFonts w:ascii="Arial" w:hAnsi="Arial" w:cs="Arial"/>
          <w:b/>
        </w:rPr>
      </w:pPr>
      <w:r w:rsidRPr="0008689F">
        <w:rPr>
          <w:rFonts w:ascii="Arial" w:hAnsi="Arial" w:cs="Arial"/>
          <w:b/>
        </w:rPr>
        <w:t xml:space="preserve">CONTRATO N° (DE ORIGEM): </w:t>
      </w:r>
      <w:r w:rsidR="00E6410B" w:rsidRPr="0008689F">
        <w:rPr>
          <w:rFonts w:ascii="Arial" w:eastAsia="Arial Unicode MS" w:hAnsi="Arial" w:cs="Arial"/>
          <w:b/>
          <w:bCs/>
        </w:rPr>
        <w:fldChar w:fldCharType="begin">
          <w:ffData>
            <w:name w:val="Texto2"/>
            <w:enabled/>
            <w:calcOnExit w:val="0"/>
            <w:textInput>
              <w:type w:val="number"/>
            </w:textInput>
          </w:ffData>
        </w:fldChar>
      </w:r>
      <w:r w:rsidRPr="0008689F">
        <w:rPr>
          <w:rFonts w:ascii="Arial" w:eastAsia="Arial Unicode MS" w:hAnsi="Arial" w:cs="Arial"/>
          <w:b/>
          <w:bCs/>
        </w:rPr>
        <w:instrText xml:space="preserve"> FORMTEXT </w:instrText>
      </w:r>
      <w:r w:rsidR="00E6410B" w:rsidRPr="0008689F">
        <w:rPr>
          <w:rFonts w:ascii="Arial" w:eastAsia="Arial Unicode MS" w:hAnsi="Arial" w:cs="Arial"/>
          <w:b/>
          <w:bCs/>
        </w:rPr>
      </w:r>
      <w:r w:rsidR="00E6410B" w:rsidRPr="0008689F">
        <w:rPr>
          <w:rFonts w:ascii="Arial" w:eastAsia="Arial Unicode MS" w:hAnsi="Arial" w:cs="Arial"/>
          <w:b/>
          <w:bCs/>
        </w:rPr>
        <w:fldChar w:fldCharType="separate"/>
      </w:r>
      <w:r w:rsidR="003939EC" w:rsidRPr="0008689F">
        <w:rPr>
          <w:rFonts w:ascii="Arial" w:eastAsia="Arial Unicode MS" w:hAnsi="Arial" w:cs="Arial"/>
          <w:b/>
          <w:bCs/>
        </w:rPr>
        <w:t> </w:t>
      </w:r>
      <w:r w:rsidR="003939EC" w:rsidRPr="0008689F">
        <w:rPr>
          <w:rFonts w:ascii="Arial" w:eastAsia="Arial Unicode MS" w:hAnsi="Arial" w:cs="Arial"/>
          <w:b/>
          <w:bCs/>
        </w:rPr>
        <w:t> </w:t>
      </w:r>
      <w:r w:rsidR="003939EC" w:rsidRPr="0008689F">
        <w:rPr>
          <w:rFonts w:ascii="Arial" w:eastAsia="Arial Unicode MS" w:hAnsi="Arial" w:cs="Arial"/>
          <w:b/>
          <w:bCs/>
        </w:rPr>
        <w:t> </w:t>
      </w:r>
      <w:r w:rsidR="003939EC" w:rsidRPr="0008689F">
        <w:rPr>
          <w:rFonts w:ascii="Arial" w:eastAsia="Arial Unicode MS" w:hAnsi="Arial" w:cs="Arial"/>
          <w:b/>
          <w:bCs/>
        </w:rPr>
        <w:t> </w:t>
      </w:r>
      <w:r w:rsidR="003939EC" w:rsidRPr="0008689F">
        <w:rPr>
          <w:rFonts w:ascii="Arial" w:eastAsia="Arial Unicode MS" w:hAnsi="Arial" w:cs="Arial"/>
          <w:b/>
          <w:bCs/>
        </w:rPr>
        <w:t> </w:t>
      </w:r>
      <w:r w:rsidR="00E6410B" w:rsidRPr="0008689F">
        <w:rPr>
          <w:rFonts w:ascii="Arial" w:eastAsia="Arial Unicode MS" w:hAnsi="Arial" w:cs="Arial"/>
          <w:b/>
          <w:bCs/>
        </w:rPr>
        <w:fldChar w:fldCharType="end"/>
      </w:r>
      <w:r w:rsidRPr="0008689F">
        <w:rPr>
          <w:rFonts w:ascii="Arial" w:eastAsia="Arial Unicode MS" w:hAnsi="Arial" w:cs="Arial"/>
          <w:b/>
          <w:bCs/>
        </w:rPr>
        <w:t>/</w:t>
      </w:r>
      <w:r w:rsidR="00E6410B" w:rsidRPr="0008689F">
        <w:rPr>
          <w:rFonts w:ascii="Arial" w:eastAsia="Arial Unicode MS" w:hAnsi="Arial" w:cs="Arial"/>
          <w:b/>
          <w:bCs/>
        </w:rPr>
        <w:fldChar w:fldCharType="begin">
          <w:ffData>
            <w:name w:val="Texto2"/>
            <w:enabled/>
            <w:calcOnExit w:val="0"/>
            <w:textInput>
              <w:type w:val="number"/>
            </w:textInput>
          </w:ffData>
        </w:fldChar>
      </w:r>
      <w:r w:rsidRPr="0008689F">
        <w:rPr>
          <w:rFonts w:ascii="Arial" w:eastAsia="Arial Unicode MS" w:hAnsi="Arial" w:cs="Arial"/>
          <w:b/>
          <w:bCs/>
        </w:rPr>
        <w:instrText xml:space="preserve"> FORMTEXT </w:instrText>
      </w:r>
      <w:r w:rsidR="00E6410B" w:rsidRPr="0008689F">
        <w:rPr>
          <w:rFonts w:ascii="Arial" w:eastAsia="Arial Unicode MS" w:hAnsi="Arial" w:cs="Arial"/>
          <w:b/>
          <w:bCs/>
        </w:rPr>
      </w:r>
      <w:r w:rsidR="00E6410B" w:rsidRPr="0008689F">
        <w:rPr>
          <w:rFonts w:ascii="Arial" w:eastAsia="Arial Unicode MS" w:hAnsi="Arial" w:cs="Arial"/>
          <w:b/>
          <w:bCs/>
        </w:rPr>
        <w:fldChar w:fldCharType="separate"/>
      </w:r>
      <w:r w:rsidRPr="0008689F">
        <w:rPr>
          <w:rFonts w:ascii="Arial" w:eastAsia="Arial Unicode MS" w:hAnsi="Arial" w:cs="Arial"/>
          <w:b/>
          <w:bCs/>
        </w:rPr>
        <w:t> </w:t>
      </w:r>
      <w:r w:rsidRPr="0008689F">
        <w:rPr>
          <w:rFonts w:ascii="Arial" w:eastAsia="Arial Unicode MS" w:hAnsi="Arial" w:cs="Arial"/>
          <w:b/>
          <w:bCs/>
        </w:rPr>
        <w:t> </w:t>
      </w:r>
      <w:r w:rsidRPr="0008689F">
        <w:rPr>
          <w:rFonts w:ascii="Arial" w:eastAsia="Arial Unicode MS" w:hAnsi="Arial" w:cs="Arial"/>
          <w:b/>
          <w:bCs/>
        </w:rPr>
        <w:t> </w:t>
      </w:r>
      <w:r w:rsidRPr="0008689F">
        <w:rPr>
          <w:rFonts w:ascii="Arial" w:eastAsia="Arial Unicode MS" w:hAnsi="Arial" w:cs="Arial"/>
          <w:b/>
          <w:bCs/>
        </w:rPr>
        <w:t> </w:t>
      </w:r>
      <w:r w:rsidRPr="0008689F">
        <w:rPr>
          <w:rFonts w:ascii="Arial" w:eastAsia="Arial Unicode MS" w:hAnsi="Arial" w:cs="Arial"/>
          <w:b/>
          <w:bCs/>
        </w:rPr>
        <w:t> </w:t>
      </w:r>
      <w:r w:rsidR="00E6410B" w:rsidRPr="0008689F">
        <w:rPr>
          <w:rFonts w:ascii="Arial" w:eastAsia="Arial Unicode MS" w:hAnsi="Arial" w:cs="Arial"/>
          <w:b/>
          <w:bCs/>
        </w:rPr>
        <w:fldChar w:fldCharType="end"/>
      </w:r>
      <w:r w:rsidRPr="0008689F">
        <w:rPr>
          <w:rFonts w:ascii="Arial" w:hAnsi="Arial" w:cs="Arial"/>
          <w:b/>
        </w:rPr>
        <w:t xml:space="preserve"> </w:t>
      </w:r>
    </w:p>
    <w:p w:rsidR="00A94F2A" w:rsidRPr="0008689F" w:rsidRDefault="00A94F2A" w:rsidP="0052465F">
      <w:pPr>
        <w:spacing w:line="360" w:lineRule="auto"/>
        <w:jc w:val="both"/>
        <w:rPr>
          <w:rFonts w:ascii="Arial" w:hAnsi="Arial" w:cs="Arial"/>
          <w:b/>
        </w:rPr>
      </w:pPr>
    </w:p>
    <w:p w:rsidR="00D720DD" w:rsidRPr="0008689F" w:rsidRDefault="00D720DD" w:rsidP="0052465F">
      <w:pPr>
        <w:spacing w:line="360" w:lineRule="auto"/>
        <w:jc w:val="both"/>
        <w:rPr>
          <w:rFonts w:ascii="Arial" w:hAnsi="Arial" w:cs="Arial"/>
        </w:rPr>
      </w:pPr>
      <w:r w:rsidRPr="0008689F">
        <w:rPr>
          <w:rFonts w:ascii="Arial" w:hAnsi="Arial" w:cs="Arial"/>
        </w:rPr>
        <w:t>CONTRATANTE: Prefeitura da Estância Balneária de Caraguatatuba</w:t>
      </w:r>
    </w:p>
    <w:p w:rsidR="00D720DD" w:rsidRPr="0008689F" w:rsidRDefault="00D720DD" w:rsidP="0052465F">
      <w:pPr>
        <w:spacing w:line="360" w:lineRule="auto"/>
        <w:jc w:val="both"/>
        <w:rPr>
          <w:rFonts w:ascii="Arial" w:hAnsi="Arial" w:cs="Arial"/>
        </w:rPr>
      </w:pPr>
      <w:r w:rsidRPr="0008689F">
        <w:rPr>
          <w:rFonts w:ascii="Arial" w:hAnsi="Arial" w:cs="Arial"/>
        </w:rPr>
        <w:t>CONTRATADA: ______________________________________________________</w:t>
      </w:r>
    </w:p>
    <w:p w:rsidR="00D720DD" w:rsidRPr="0008689F" w:rsidRDefault="00D720DD" w:rsidP="0052465F">
      <w:pPr>
        <w:spacing w:line="360" w:lineRule="auto"/>
        <w:jc w:val="both"/>
        <w:rPr>
          <w:rFonts w:ascii="Arial" w:eastAsia="Arial Unicode MS" w:hAnsi="Arial" w:cs="Arial"/>
        </w:rPr>
      </w:pPr>
      <w:r w:rsidRPr="0008689F">
        <w:rPr>
          <w:rFonts w:ascii="Arial" w:hAnsi="Arial" w:cs="Arial"/>
        </w:rPr>
        <w:t>OBJETO:</w:t>
      </w:r>
      <w:r w:rsidR="00F96121" w:rsidRPr="0008689F">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184A65">
            <w:rPr>
              <w:rStyle w:val="Estilo17"/>
              <w:rFonts w:eastAsia="Arial Unicode MS" w:cs="Arial"/>
              <w:b/>
              <w:color w:val="auto"/>
            </w:rPr>
            <w:t xml:space="preserve">AQUISIÇÃO DE EQUIPAMENTOS PARA REALIZAÇÃO DE ESTUDOS, PESQUISAS E DIAGNÓSTICOS REFERENTES A DADOS </w:t>
          </w:r>
          <w:proofErr w:type="spellStart"/>
          <w:r w:rsidR="00184A65">
            <w:rPr>
              <w:rStyle w:val="Estilo17"/>
              <w:rFonts w:eastAsia="Arial Unicode MS" w:cs="Arial"/>
              <w:b/>
              <w:color w:val="auto"/>
            </w:rPr>
            <w:t>GEORREFERENCIADOS</w:t>
          </w:r>
          <w:proofErr w:type="spellEnd"/>
          <w:r w:rsidR="00184A65">
            <w:rPr>
              <w:rStyle w:val="Estilo17"/>
              <w:rFonts w:eastAsia="Arial Unicode MS" w:cs="Arial"/>
              <w:b/>
              <w:color w:val="auto"/>
            </w:rPr>
            <w:t>, PARA UTILIZAÇÃO NA SEDE DA SECRETARIA DE PLANEJAMENTO ESTRATÉGICO E DESENVOLVIMENTO, A SER ADQUIRIDA POR MEIO DA TRANSFERÊNCIA ESPECIAL, VIA EMENDA PARLAMENTAR FEDERAL Nº 202315270009</w:t>
          </w:r>
        </w:sdtContent>
      </w:sdt>
      <w:r w:rsidR="00A94F2A" w:rsidRPr="0008689F">
        <w:rPr>
          <w:rFonts w:ascii="Arial" w:hAnsi="Arial" w:cs="Arial"/>
        </w:rPr>
        <w:t>.</w:t>
      </w:r>
    </w:p>
    <w:p w:rsidR="00D720DD" w:rsidRPr="0008689F" w:rsidRDefault="00D720DD" w:rsidP="0052465F">
      <w:pPr>
        <w:spacing w:line="360" w:lineRule="auto"/>
        <w:jc w:val="both"/>
        <w:rPr>
          <w:rFonts w:ascii="Arial" w:hAnsi="Arial" w:cs="Arial"/>
          <w:i/>
        </w:rPr>
      </w:pPr>
      <w:r w:rsidRPr="0008689F">
        <w:rPr>
          <w:rFonts w:ascii="Arial" w:hAnsi="Arial" w:cs="Arial"/>
        </w:rPr>
        <w:t>ADVOGADO(S</w:t>
      </w:r>
      <w:proofErr w:type="gramStart"/>
      <w:r w:rsidRPr="0008689F">
        <w:rPr>
          <w:rFonts w:ascii="Arial" w:hAnsi="Arial" w:cs="Arial"/>
        </w:rPr>
        <w:t>)</w:t>
      </w:r>
      <w:proofErr w:type="gramEnd"/>
      <w:r w:rsidRPr="0008689F">
        <w:rPr>
          <w:rFonts w:ascii="Arial" w:hAnsi="Arial" w:cs="Arial"/>
        </w:rPr>
        <w:t>/Nº OAB:</w:t>
      </w:r>
      <w:r w:rsidRPr="0008689F">
        <w:rPr>
          <w:rFonts w:ascii="Arial" w:hAnsi="Arial" w:cs="Arial"/>
          <w:i/>
        </w:rPr>
        <w:t>(*)___________________________________________</w:t>
      </w:r>
    </w:p>
    <w:p w:rsidR="00D720DD" w:rsidRPr="0008689F" w:rsidRDefault="00D720DD" w:rsidP="0052465F">
      <w:pPr>
        <w:jc w:val="both"/>
        <w:rPr>
          <w:rFonts w:ascii="Arial" w:hAnsi="Arial" w:cs="Arial"/>
        </w:rPr>
      </w:pPr>
    </w:p>
    <w:p w:rsidR="00D720DD" w:rsidRPr="0008689F" w:rsidRDefault="00D720DD" w:rsidP="0052465F">
      <w:pPr>
        <w:spacing w:line="360" w:lineRule="auto"/>
        <w:jc w:val="both"/>
        <w:rPr>
          <w:rFonts w:ascii="Arial" w:hAnsi="Arial" w:cs="Arial"/>
        </w:rPr>
      </w:pPr>
      <w:r w:rsidRPr="0008689F">
        <w:rPr>
          <w:rFonts w:ascii="Arial" w:hAnsi="Arial" w:cs="Arial"/>
        </w:rPr>
        <w:t>Pelo presente TERMO, nós, abaixo identificamos:</w:t>
      </w:r>
    </w:p>
    <w:p w:rsidR="00D720DD" w:rsidRPr="0008689F" w:rsidRDefault="00D720DD" w:rsidP="0052465F">
      <w:pPr>
        <w:spacing w:line="360" w:lineRule="auto"/>
        <w:jc w:val="both"/>
        <w:rPr>
          <w:rFonts w:ascii="Arial" w:hAnsi="Arial" w:cs="Arial"/>
          <w:b/>
        </w:rPr>
      </w:pPr>
      <w:r w:rsidRPr="0008689F">
        <w:rPr>
          <w:rFonts w:ascii="Arial" w:hAnsi="Arial" w:cs="Arial"/>
          <w:b/>
        </w:rPr>
        <w:t>1. Estamos CIENTES de que:</w:t>
      </w:r>
    </w:p>
    <w:p w:rsidR="00FB31CF" w:rsidRPr="0008689F" w:rsidRDefault="00FB31CF" w:rsidP="0052465F">
      <w:pPr>
        <w:pStyle w:val="PargrafodaLista"/>
        <w:widowControl w:val="0"/>
        <w:numPr>
          <w:ilvl w:val="0"/>
          <w:numId w:val="29"/>
        </w:numPr>
        <w:tabs>
          <w:tab w:val="left" w:pos="426"/>
        </w:tabs>
        <w:autoSpaceDE w:val="0"/>
        <w:autoSpaceDN w:val="0"/>
        <w:spacing w:line="360" w:lineRule="auto"/>
        <w:ind w:left="0" w:firstLine="0"/>
        <w:jc w:val="both"/>
        <w:rPr>
          <w:rFonts w:ascii="Arial" w:eastAsia="Arial" w:hAnsi="Arial" w:cs="Arial"/>
        </w:rPr>
      </w:pPr>
      <w:r w:rsidRPr="0008689F">
        <w:rPr>
          <w:rFonts w:ascii="Arial" w:hAnsi="Arial" w:cs="Arial"/>
        </w:rPr>
        <w:t>A</w:t>
      </w:r>
      <w:r w:rsidR="00417CAD" w:rsidRPr="0008689F">
        <w:rPr>
          <w:rFonts w:ascii="Arial" w:hAnsi="Arial" w:cs="Arial"/>
        </w:rPr>
        <w:t xml:space="preserve"> </w:t>
      </w:r>
      <w:r w:rsidR="00417CAD" w:rsidRPr="0008689F">
        <w:rPr>
          <w:rFonts w:ascii="Arial" w:eastAsia="Arial" w:hAnsi="Arial" w:cs="Arial"/>
        </w:rPr>
        <w:t>o ato do processo acima referido, objetivando seu registro pelo Tribunal de Contas do Estado de São Paulo, será objeto de prévia análise, cujo trâmite processual ocorrerá pelo sistema</w:t>
      </w:r>
      <w:r w:rsidR="00417CAD" w:rsidRPr="0008689F">
        <w:rPr>
          <w:rFonts w:ascii="Arial" w:eastAsia="Arial" w:hAnsi="Arial" w:cs="Arial"/>
          <w:spacing w:val="-14"/>
        </w:rPr>
        <w:t xml:space="preserve"> </w:t>
      </w:r>
      <w:proofErr w:type="gramStart"/>
      <w:r w:rsidR="00417CAD" w:rsidRPr="0008689F">
        <w:rPr>
          <w:rFonts w:ascii="Arial" w:eastAsia="Arial" w:hAnsi="Arial" w:cs="Arial"/>
        </w:rPr>
        <w:t>eletrônico;</w:t>
      </w:r>
      <w:proofErr w:type="gramEnd"/>
      <w:r w:rsidRPr="0008689F">
        <w:rPr>
          <w:rFonts w:ascii="Arial" w:eastAsia="Arial" w:hAnsi="Arial" w:cs="Arial"/>
        </w:rPr>
        <w:t>P</w:t>
      </w:r>
      <w:r w:rsidR="00417CAD" w:rsidRPr="0008689F">
        <w:rPr>
          <w:rFonts w:ascii="Arial" w:eastAsia="Arial" w:hAnsi="Arial" w:cs="Arial"/>
        </w:rPr>
        <w:t>oderemos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00417CAD" w:rsidRPr="0008689F">
        <w:rPr>
          <w:rFonts w:ascii="Arial" w:eastAsia="Arial" w:hAnsi="Arial" w:cs="Arial"/>
          <w:spacing w:val="-19"/>
        </w:rPr>
        <w:t xml:space="preserve"> </w:t>
      </w:r>
      <w:r w:rsidR="00417CAD" w:rsidRPr="0008689F">
        <w:rPr>
          <w:rFonts w:ascii="Arial" w:eastAsia="Arial" w:hAnsi="Arial" w:cs="Arial"/>
        </w:rPr>
        <w:t>TCESP;</w:t>
      </w:r>
    </w:p>
    <w:p w:rsidR="00FB31CF" w:rsidRPr="0008689F" w:rsidRDefault="00FB31CF" w:rsidP="0052465F">
      <w:pPr>
        <w:pStyle w:val="PargrafodaLista"/>
        <w:widowControl w:val="0"/>
        <w:numPr>
          <w:ilvl w:val="0"/>
          <w:numId w:val="29"/>
        </w:numPr>
        <w:tabs>
          <w:tab w:val="left" w:pos="426"/>
        </w:tabs>
        <w:autoSpaceDE w:val="0"/>
        <w:autoSpaceDN w:val="0"/>
        <w:spacing w:line="360" w:lineRule="auto"/>
        <w:ind w:left="0" w:firstLine="0"/>
        <w:jc w:val="both"/>
        <w:rPr>
          <w:rFonts w:ascii="Arial" w:eastAsia="Arial" w:hAnsi="Arial" w:cs="Arial"/>
        </w:rPr>
      </w:pPr>
      <w:r w:rsidRPr="0008689F">
        <w:rPr>
          <w:rFonts w:ascii="Arial" w:eastAsia="Arial" w:hAnsi="Arial" w:cs="Arial"/>
        </w:rPr>
        <w:t>A</w:t>
      </w:r>
      <w:r w:rsidR="00417CAD" w:rsidRPr="0008689F">
        <w:rPr>
          <w:rFonts w:ascii="Arial" w:eastAsia="Arial" w:hAnsi="Arial" w:cs="Arial"/>
        </w:rPr>
        <w:t xml:space="preserve">lém de disponíveis no processo eletrônico, todos os Despachos e Decisões que vierem a ser tomados, relativamente ao aludido processo, serão publicados </w:t>
      </w:r>
      <w:r w:rsidR="00417CAD" w:rsidRPr="0008689F">
        <w:rPr>
          <w:rFonts w:ascii="Arial" w:hAnsi="Arial" w:cs="Arial"/>
        </w:rPr>
        <w:t xml:space="preserve">no Diário Oficial Eletrônico do </w:t>
      </w:r>
      <w:r w:rsidR="00417CAD" w:rsidRPr="0008689F">
        <w:rPr>
          <w:rFonts w:ascii="Arial" w:eastAsia="Arial" w:hAnsi="Arial" w:cs="Arial"/>
        </w:rPr>
        <w:t>Tribunal de Contas do Estado de São Paulo (</w:t>
      </w:r>
      <w:hyperlink r:id="rId17" w:tgtFrame="_blank" w:tooltip="https://doe.tce.sp.gov.br/" w:history="1">
        <w:r w:rsidR="00417CAD" w:rsidRPr="0008689F">
          <w:rPr>
            <w:rStyle w:val="Hyperlink"/>
            <w:rFonts w:ascii="Arial" w:hAnsi="Arial" w:cs="Arial"/>
            <w:color w:val="auto"/>
          </w:rPr>
          <w:t>https://doe.tce.sp.gov.br/</w:t>
        </w:r>
      </w:hyperlink>
      <w:r w:rsidR="00417CAD" w:rsidRPr="0008689F">
        <w:rPr>
          <w:rFonts w:ascii="Arial" w:eastAsia="Arial" w:hAnsi="Arial" w:cs="Arial"/>
        </w:rPr>
        <w:t>)</w:t>
      </w:r>
      <w:r w:rsidR="00417CAD" w:rsidRPr="0008689F">
        <w:rPr>
          <w:rFonts w:ascii="Arial" w:hAnsi="Arial" w:cs="Arial"/>
        </w:rPr>
        <w:t>,</w:t>
      </w:r>
      <w:r w:rsidR="00417CAD" w:rsidRPr="0008689F">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00417CAD" w:rsidRPr="0008689F">
        <w:rPr>
          <w:rFonts w:ascii="Arial" w:eastAsia="Arial" w:hAnsi="Arial" w:cs="Arial"/>
          <w:spacing w:val="-2"/>
        </w:rPr>
        <w:t xml:space="preserve"> </w:t>
      </w:r>
      <w:r w:rsidR="00417CAD" w:rsidRPr="0008689F">
        <w:rPr>
          <w:rFonts w:ascii="Arial" w:eastAsia="Arial" w:hAnsi="Arial" w:cs="Arial"/>
        </w:rPr>
        <w:t>Civil;</w:t>
      </w:r>
    </w:p>
    <w:p w:rsidR="00FB31CF" w:rsidRPr="0008689F" w:rsidRDefault="00FB31CF" w:rsidP="0052465F">
      <w:pPr>
        <w:pStyle w:val="PargrafodaLista"/>
        <w:widowControl w:val="0"/>
        <w:numPr>
          <w:ilvl w:val="0"/>
          <w:numId w:val="29"/>
        </w:numPr>
        <w:tabs>
          <w:tab w:val="left" w:pos="426"/>
        </w:tabs>
        <w:autoSpaceDE w:val="0"/>
        <w:autoSpaceDN w:val="0"/>
        <w:spacing w:line="360" w:lineRule="auto"/>
        <w:ind w:left="0" w:firstLine="0"/>
        <w:jc w:val="both"/>
        <w:rPr>
          <w:rFonts w:ascii="Arial" w:eastAsia="Arial" w:hAnsi="Arial" w:cs="Arial"/>
        </w:rPr>
      </w:pPr>
      <w:r w:rsidRPr="0008689F">
        <w:rPr>
          <w:rFonts w:ascii="Arial" w:eastAsia="Arial" w:hAnsi="Arial" w:cs="Arial"/>
        </w:rPr>
        <w:t>A</w:t>
      </w:r>
      <w:r w:rsidR="00417CAD" w:rsidRPr="0008689F">
        <w:rPr>
          <w:rFonts w:ascii="Arial" w:eastAsia="Arial" w:hAnsi="Arial" w:cs="Arial"/>
        </w:rPr>
        <w:t xml:space="preserve">s informações pessoais dos responsáveis pelo órgão/entidade e interessados estão cadastradas no módulo eletrônico do “Cadastro Corporativo </w:t>
      </w:r>
      <w:proofErr w:type="spellStart"/>
      <w:r w:rsidR="00417CAD" w:rsidRPr="0008689F">
        <w:rPr>
          <w:rFonts w:ascii="Arial" w:eastAsia="Arial" w:hAnsi="Arial" w:cs="Arial"/>
        </w:rPr>
        <w:t>TCESP</w:t>
      </w:r>
      <w:proofErr w:type="spellEnd"/>
      <w:r w:rsidR="00417CAD" w:rsidRPr="0008689F">
        <w:rPr>
          <w:rFonts w:ascii="Arial" w:eastAsia="Arial" w:hAnsi="Arial" w:cs="Arial"/>
        </w:rPr>
        <w:t xml:space="preserve"> – </w:t>
      </w:r>
      <w:proofErr w:type="spellStart"/>
      <w:proofErr w:type="gramStart"/>
      <w:r w:rsidR="00417CAD" w:rsidRPr="0008689F">
        <w:rPr>
          <w:rFonts w:ascii="Arial" w:eastAsia="Arial" w:hAnsi="Arial" w:cs="Arial"/>
        </w:rPr>
        <w:t>CadTCESP</w:t>
      </w:r>
      <w:proofErr w:type="spellEnd"/>
      <w:proofErr w:type="gramEnd"/>
      <w:r w:rsidR="00417CAD" w:rsidRPr="0008689F">
        <w:rPr>
          <w:rFonts w:ascii="Arial" w:eastAsia="Arial" w:hAnsi="Arial" w:cs="Arial"/>
        </w:rPr>
        <w:t>”, nos termos previstos no Artigo 2º das Instruções nº01/2024, conforme “Declaração(</w:t>
      </w:r>
      <w:proofErr w:type="spellStart"/>
      <w:r w:rsidR="00417CAD" w:rsidRPr="0008689F">
        <w:rPr>
          <w:rFonts w:ascii="Arial" w:eastAsia="Arial" w:hAnsi="Arial" w:cs="Arial"/>
        </w:rPr>
        <w:t>ões</w:t>
      </w:r>
      <w:proofErr w:type="spellEnd"/>
      <w:r w:rsidR="00417CAD" w:rsidRPr="0008689F">
        <w:rPr>
          <w:rFonts w:ascii="Arial" w:eastAsia="Arial" w:hAnsi="Arial" w:cs="Arial"/>
        </w:rPr>
        <w:t>) de Atualização Cadastral” anexa</w:t>
      </w:r>
      <w:r w:rsidR="00417CAD" w:rsidRPr="0008689F">
        <w:rPr>
          <w:rFonts w:ascii="Arial" w:eastAsia="Arial" w:hAnsi="Arial" w:cs="Arial"/>
          <w:spacing w:val="-21"/>
        </w:rPr>
        <w:t xml:space="preserve"> </w:t>
      </w:r>
      <w:r w:rsidR="00417CAD" w:rsidRPr="0008689F">
        <w:rPr>
          <w:rFonts w:ascii="Arial" w:eastAsia="Arial" w:hAnsi="Arial" w:cs="Arial"/>
        </w:rPr>
        <w:t>(s);</w:t>
      </w:r>
    </w:p>
    <w:p w:rsidR="00FB31CF" w:rsidRPr="0008689F" w:rsidRDefault="00FB31CF" w:rsidP="0052465F">
      <w:pPr>
        <w:pStyle w:val="PargrafodaLista"/>
        <w:widowControl w:val="0"/>
        <w:numPr>
          <w:ilvl w:val="0"/>
          <w:numId w:val="29"/>
        </w:numPr>
        <w:tabs>
          <w:tab w:val="left" w:pos="426"/>
        </w:tabs>
        <w:autoSpaceDE w:val="0"/>
        <w:autoSpaceDN w:val="0"/>
        <w:spacing w:line="360" w:lineRule="auto"/>
        <w:ind w:left="0" w:firstLine="0"/>
        <w:jc w:val="both"/>
        <w:rPr>
          <w:rFonts w:ascii="Arial" w:eastAsia="Arial" w:hAnsi="Arial" w:cs="Arial"/>
        </w:rPr>
      </w:pPr>
      <w:r w:rsidRPr="0008689F">
        <w:rPr>
          <w:rFonts w:ascii="Arial" w:eastAsia="Arial" w:hAnsi="Arial" w:cs="Arial"/>
        </w:rPr>
        <w:t>A</w:t>
      </w:r>
      <w:r w:rsidR="00417CAD" w:rsidRPr="0008689F">
        <w:rPr>
          <w:rFonts w:ascii="Arial" w:eastAsia="Arial" w:hAnsi="Arial" w:cs="Arial"/>
        </w:rPr>
        <w:t xml:space="preserve">s informações pessoais </w:t>
      </w:r>
      <w:proofErr w:type="gramStart"/>
      <w:r w:rsidR="00417CAD" w:rsidRPr="0008689F">
        <w:rPr>
          <w:rFonts w:ascii="Arial" w:eastAsia="Arial" w:hAnsi="Arial" w:cs="Arial"/>
        </w:rPr>
        <w:t>do(</w:t>
      </w:r>
      <w:proofErr w:type="gramEnd"/>
      <w:r w:rsidR="00417CAD" w:rsidRPr="0008689F">
        <w:rPr>
          <w:rFonts w:ascii="Arial" w:eastAsia="Arial" w:hAnsi="Arial" w:cs="Arial"/>
        </w:rPr>
        <w:t>a) interessado(a) deverão ser mantidas no órgão/entidade de origem para eventual solicitação do</w:t>
      </w:r>
      <w:r w:rsidR="00417CAD" w:rsidRPr="0008689F">
        <w:rPr>
          <w:rFonts w:ascii="Arial" w:eastAsia="Arial" w:hAnsi="Arial" w:cs="Arial"/>
          <w:spacing w:val="-24"/>
        </w:rPr>
        <w:t xml:space="preserve"> </w:t>
      </w:r>
      <w:r w:rsidR="00417CAD" w:rsidRPr="0008689F">
        <w:rPr>
          <w:rFonts w:ascii="Arial" w:eastAsia="Arial" w:hAnsi="Arial" w:cs="Arial"/>
        </w:rPr>
        <w:t>TCESP;</w:t>
      </w:r>
    </w:p>
    <w:p w:rsidR="00417CAD" w:rsidRPr="0008689F" w:rsidRDefault="00FB31CF" w:rsidP="0052465F">
      <w:pPr>
        <w:pStyle w:val="PargrafodaLista"/>
        <w:widowControl w:val="0"/>
        <w:numPr>
          <w:ilvl w:val="0"/>
          <w:numId w:val="29"/>
        </w:numPr>
        <w:tabs>
          <w:tab w:val="left" w:pos="426"/>
        </w:tabs>
        <w:autoSpaceDE w:val="0"/>
        <w:autoSpaceDN w:val="0"/>
        <w:spacing w:line="360" w:lineRule="auto"/>
        <w:ind w:left="0" w:firstLine="0"/>
        <w:jc w:val="both"/>
        <w:rPr>
          <w:rFonts w:ascii="Arial" w:eastAsia="Arial" w:hAnsi="Arial" w:cs="Arial"/>
        </w:rPr>
      </w:pPr>
      <w:r w:rsidRPr="0008689F">
        <w:rPr>
          <w:rFonts w:ascii="Arial" w:eastAsia="Arial" w:hAnsi="Arial" w:cs="Arial"/>
        </w:rPr>
        <w:t>N</w:t>
      </w:r>
      <w:r w:rsidR="00417CAD" w:rsidRPr="0008689F">
        <w:rPr>
          <w:rFonts w:ascii="Arial" w:eastAsia="Arial" w:hAnsi="Arial" w:cs="Arial"/>
        </w:rPr>
        <w:t xml:space="preserve">o caso de habilitação do </w:t>
      </w:r>
      <w:proofErr w:type="gramStart"/>
      <w:r w:rsidR="00417CAD" w:rsidRPr="0008689F">
        <w:rPr>
          <w:rFonts w:ascii="Arial" w:eastAsia="Arial" w:hAnsi="Arial" w:cs="Arial"/>
        </w:rPr>
        <w:t>interessado(</w:t>
      </w:r>
      <w:proofErr w:type="gramEnd"/>
      <w:r w:rsidR="00417CAD" w:rsidRPr="0008689F">
        <w:rPr>
          <w:rFonts w:ascii="Arial" w:eastAsia="Arial" w:hAnsi="Arial" w:cs="Arial"/>
        </w:rPr>
        <w:t>a) no Sistema de Processo Eletrônico, os dados informados deverão manter-se sempre</w:t>
      </w:r>
      <w:r w:rsidR="00417CAD" w:rsidRPr="0008689F">
        <w:rPr>
          <w:rFonts w:ascii="Arial" w:eastAsia="Arial" w:hAnsi="Arial" w:cs="Arial"/>
          <w:spacing w:val="-17"/>
        </w:rPr>
        <w:t xml:space="preserve"> </w:t>
      </w:r>
      <w:r w:rsidR="00417CAD" w:rsidRPr="0008689F">
        <w:rPr>
          <w:rFonts w:ascii="Arial" w:eastAsia="Arial" w:hAnsi="Arial" w:cs="Arial"/>
        </w:rPr>
        <w:t>atualizados.</w:t>
      </w:r>
    </w:p>
    <w:p w:rsidR="00F76210" w:rsidRPr="0008689F" w:rsidRDefault="00F76210" w:rsidP="0052465F">
      <w:pPr>
        <w:pStyle w:val="PargrafodaLista"/>
        <w:widowControl w:val="0"/>
        <w:tabs>
          <w:tab w:val="left" w:pos="426"/>
        </w:tabs>
        <w:autoSpaceDE w:val="0"/>
        <w:autoSpaceDN w:val="0"/>
        <w:spacing w:line="360" w:lineRule="auto"/>
        <w:ind w:left="0"/>
        <w:jc w:val="both"/>
        <w:rPr>
          <w:rFonts w:ascii="Arial" w:eastAsia="Arial" w:hAnsi="Arial" w:cs="Arial"/>
        </w:rPr>
      </w:pPr>
    </w:p>
    <w:p w:rsidR="00417CAD" w:rsidRPr="0008689F" w:rsidRDefault="00417CAD" w:rsidP="0052465F">
      <w:pPr>
        <w:spacing w:line="360" w:lineRule="auto"/>
        <w:jc w:val="both"/>
        <w:rPr>
          <w:rFonts w:ascii="Arial" w:hAnsi="Arial" w:cs="Arial"/>
          <w:b/>
        </w:rPr>
      </w:pPr>
      <w:r w:rsidRPr="0008689F">
        <w:rPr>
          <w:rFonts w:ascii="Arial" w:hAnsi="Arial" w:cs="Arial"/>
          <w:b/>
        </w:rPr>
        <w:t>2. Damo-nos por NOTIFICADOS para:</w:t>
      </w:r>
    </w:p>
    <w:p w:rsidR="00417CAD" w:rsidRPr="0008689F" w:rsidRDefault="00417CAD" w:rsidP="0052465F">
      <w:pPr>
        <w:spacing w:line="360" w:lineRule="auto"/>
        <w:jc w:val="both"/>
        <w:rPr>
          <w:rFonts w:ascii="Arial" w:hAnsi="Arial" w:cs="Arial"/>
        </w:rPr>
      </w:pPr>
      <w:r w:rsidRPr="0008689F">
        <w:rPr>
          <w:rFonts w:ascii="Arial" w:hAnsi="Arial" w:cs="Arial"/>
        </w:rPr>
        <w:t>a) O acompanhamento dos atos do processo até seu julgamento final e consequente publicação;</w:t>
      </w:r>
    </w:p>
    <w:p w:rsidR="00417CAD" w:rsidRPr="0008689F" w:rsidRDefault="00417CAD" w:rsidP="0052465F">
      <w:pPr>
        <w:spacing w:line="360" w:lineRule="auto"/>
        <w:jc w:val="both"/>
        <w:rPr>
          <w:rFonts w:ascii="Arial" w:hAnsi="Arial" w:cs="Arial"/>
        </w:rPr>
      </w:pPr>
      <w:r w:rsidRPr="0008689F">
        <w:rPr>
          <w:rFonts w:ascii="Arial" w:hAnsi="Arial" w:cs="Arial"/>
        </w:rPr>
        <w:t>b) Se for o caso e de nosso interesse, nos prazos e nas formas legais e regimentais, exercer o direito de defesa, interpor recurso e o que mais couber.</w:t>
      </w:r>
    </w:p>
    <w:p w:rsidR="00D720DD" w:rsidRPr="0008689F" w:rsidRDefault="00D720DD" w:rsidP="0052465F">
      <w:pPr>
        <w:spacing w:line="360" w:lineRule="auto"/>
        <w:jc w:val="both"/>
        <w:rPr>
          <w:rFonts w:ascii="Arial" w:eastAsia="Calibri" w:hAnsi="Arial" w:cs="Arial"/>
          <w:b/>
        </w:rPr>
      </w:pPr>
    </w:p>
    <w:p w:rsidR="00D720DD" w:rsidRPr="0008689F" w:rsidRDefault="00D720DD" w:rsidP="0052465F">
      <w:pPr>
        <w:spacing w:line="360" w:lineRule="auto"/>
        <w:rPr>
          <w:rFonts w:ascii="Arial" w:hAnsi="Arial" w:cs="Arial"/>
        </w:rPr>
      </w:pPr>
      <w:r w:rsidRPr="0008689F">
        <w:rPr>
          <w:rFonts w:ascii="Arial" w:hAnsi="Arial" w:cs="Arial"/>
        </w:rPr>
        <w:t>Caraguatatuba,</w:t>
      </w:r>
      <w:r w:rsidR="00CD5405" w:rsidRPr="0008689F">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08689F">
            <w:rPr>
              <w:rStyle w:val="ARIAL12semnegrito"/>
              <w:rFonts w:cs="Arial"/>
            </w:rPr>
            <w:t>______ de ____________________ de _________</w:t>
          </w:r>
          <w:proofErr w:type="gramStart"/>
        </w:sdtContent>
      </w:sdt>
      <w:proofErr w:type="gramEnd"/>
      <w:r w:rsidRPr="0008689F">
        <w:rPr>
          <w:rFonts w:ascii="Arial" w:hAnsi="Arial" w:cs="Arial"/>
        </w:rPr>
        <w:t xml:space="preserve">                  </w:t>
      </w:r>
    </w:p>
    <w:p w:rsidR="00D720DD" w:rsidRPr="0008689F" w:rsidRDefault="00D720DD" w:rsidP="0052465F">
      <w:pPr>
        <w:spacing w:line="360" w:lineRule="auto"/>
        <w:rPr>
          <w:rFonts w:ascii="Arial" w:eastAsia="Calibri" w:hAnsi="Arial" w:cs="Arial"/>
          <w:b/>
          <w:u w:val="single"/>
        </w:rPr>
      </w:pPr>
    </w:p>
    <w:p w:rsidR="00D720DD" w:rsidRPr="0008689F" w:rsidRDefault="00D720DD" w:rsidP="0052465F">
      <w:pPr>
        <w:spacing w:line="360" w:lineRule="auto"/>
        <w:rPr>
          <w:rFonts w:ascii="Arial" w:hAnsi="Arial" w:cs="Arial"/>
          <w:b/>
          <w:u w:val="single"/>
        </w:rPr>
      </w:pPr>
      <w:r w:rsidRPr="0008689F">
        <w:rPr>
          <w:rFonts w:ascii="Arial" w:hAnsi="Arial" w:cs="Arial"/>
          <w:b/>
          <w:u w:val="single"/>
        </w:rPr>
        <w:t>AUTORIDADE MÁXIMA DO ÓRGÃO/ENTIDADE</w:t>
      </w:r>
    </w:p>
    <w:p w:rsidR="00806136" w:rsidRPr="0008689F" w:rsidRDefault="00806136" w:rsidP="0052465F">
      <w:pPr>
        <w:spacing w:line="276" w:lineRule="auto"/>
        <w:jc w:val="both"/>
        <w:rPr>
          <w:rFonts w:ascii="Arial" w:hAnsi="Arial" w:cs="Arial"/>
        </w:rPr>
      </w:pPr>
      <w:r w:rsidRPr="0008689F">
        <w:rPr>
          <w:rFonts w:ascii="Arial" w:hAnsi="Arial" w:cs="Arial"/>
        </w:rPr>
        <w:t>Nome</w:t>
      </w:r>
      <w:r w:rsidRPr="0008689F">
        <w:rPr>
          <w:rFonts w:ascii="Arial" w:hAnsi="Arial" w:cs="Arial"/>
        </w:rPr>
        <w:tab/>
        <w:t xml:space="preserve">: </w:t>
      </w:r>
      <w:r w:rsidR="004872F5" w:rsidRPr="0008689F">
        <w:rPr>
          <w:rFonts w:ascii="Arial" w:hAnsi="Arial" w:cs="Arial"/>
          <w:b/>
        </w:rPr>
        <w:t>MATEUS VENEZIANI DA SILVA</w:t>
      </w:r>
    </w:p>
    <w:p w:rsidR="00806136" w:rsidRPr="0008689F" w:rsidRDefault="00806136" w:rsidP="0052465F">
      <w:pPr>
        <w:spacing w:line="276" w:lineRule="auto"/>
        <w:jc w:val="both"/>
        <w:rPr>
          <w:rFonts w:ascii="Arial" w:hAnsi="Arial" w:cs="Arial"/>
        </w:rPr>
      </w:pPr>
      <w:r w:rsidRPr="0008689F">
        <w:rPr>
          <w:rFonts w:ascii="Arial" w:hAnsi="Arial" w:cs="Arial"/>
        </w:rPr>
        <w:t>Cargo</w:t>
      </w:r>
      <w:r w:rsidRPr="0008689F">
        <w:rPr>
          <w:rFonts w:ascii="Arial" w:hAnsi="Arial" w:cs="Arial"/>
        </w:rPr>
        <w:tab/>
        <w:t>: Prefeito Municipal</w:t>
      </w:r>
    </w:p>
    <w:p w:rsidR="00806136" w:rsidRPr="0008689F" w:rsidRDefault="00806136" w:rsidP="0052465F">
      <w:pPr>
        <w:rPr>
          <w:rFonts w:ascii="Arial" w:hAnsi="Arial" w:cs="Arial"/>
        </w:rPr>
      </w:pPr>
      <w:r w:rsidRPr="0008689F">
        <w:rPr>
          <w:rFonts w:ascii="Arial" w:hAnsi="Arial" w:cs="Arial"/>
        </w:rPr>
        <w:t>CPF</w:t>
      </w:r>
      <w:r w:rsidRPr="0008689F">
        <w:rPr>
          <w:rFonts w:ascii="Arial" w:hAnsi="Arial" w:cs="Arial"/>
        </w:rPr>
        <w:tab/>
        <w:t xml:space="preserve">: </w:t>
      </w:r>
      <w:r w:rsidR="00A1595E" w:rsidRPr="0008689F">
        <w:rPr>
          <w:rFonts w:ascii="Arial" w:hAnsi="Arial" w:cs="Arial"/>
        </w:rPr>
        <w:t>344.481.648-02</w:t>
      </w:r>
    </w:p>
    <w:p w:rsidR="00806136" w:rsidRPr="0008689F" w:rsidRDefault="00806136" w:rsidP="0052465F">
      <w:pPr>
        <w:jc w:val="both"/>
        <w:rPr>
          <w:rFonts w:ascii="Arial" w:hAnsi="Arial" w:cs="Arial"/>
          <w:b/>
        </w:rPr>
      </w:pPr>
    </w:p>
    <w:p w:rsidR="00D720DD" w:rsidRPr="0008689F" w:rsidRDefault="00D720DD" w:rsidP="0052465F">
      <w:pPr>
        <w:spacing w:line="360" w:lineRule="auto"/>
        <w:jc w:val="both"/>
        <w:rPr>
          <w:rFonts w:ascii="Arial" w:hAnsi="Arial" w:cs="Arial"/>
          <w:b/>
        </w:rPr>
      </w:pPr>
      <w:r w:rsidRPr="0008689F">
        <w:rPr>
          <w:rFonts w:ascii="Arial" w:hAnsi="Arial" w:cs="Arial"/>
          <w:b/>
        </w:rPr>
        <w:t>Responsáveis que assinaram o ajuste:</w:t>
      </w:r>
    </w:p>
    <w:p w:rsidR="00D720DD" w:rsidRPr="0008689F" w:rsidRDefault="00D720DD" w:rsidP="0052465F">
      <w:pPr>
        <w:spacing w:line="360" w:lineRule="auto"/>
        <w:jc w:val="both"/>
        <w:rPr>
          <w:rFonts w:ascii="Arial" w:hAnsi="Arial" w:cs="Arial"/>
          <w:b/>
          <w:u w:val="single"/>
        </w:rPr>
      </w:pPr>
      <w:r w:rsidRPr="0008689F">
        <w:rPr>
          <w:rFonts w:ascii="Arial" w:hAnsi="Arial" w:cs="Arial"/>
          <w:b/>
          <w:u w:val="single"/>
        </w:rPr>
        <w:t>Pela CONTRATANTE:</w:t>
      </w:r>
    </w:p>
    <w:p w:rsidR="009349FD" w:rsidRPr="0008689F" w:rsidRDefault="009349FD" w:rsidP="0052465F">
      <w:pPr>
        <w:tabs>
          <w:tab w:val="left" w:pos="709"/>
        </w:tabs>
        <w:spacing w:line="276" w:lineRule="auto"/>
        <w:rPr>
          <w:rFonts w:ascii="Arial" w:eastAsia="Arial Unicode MS" w:hAnsi="Arial" w:cs="Arial"/>
          <w:b/>
          <w:bCs/>
        </w:rPr>
      </w:pPr>
      <w:r w:rsidRPr="0008689F">
        <w:rPr>
          <w:rFonts w:ascii="Arial" w:hAnsi="Arial" w:cs="Arial"/>
        </w:rPr>
        <w:t>Nome</w:t>
      </w:r>
      <w:r w:rsidRPr="0008689F">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E0631D">
            <w:rPr>
              <w:rFonts w:ascii="Arial" w:hAnsi="Arial" w:cs="Arial"/>
              <w:b/>
            </w:rPr>
            <w:t>ROGERIA DE OLIVEIRA FREITAS</w:t>
          </w:r>
        </w:sdtContent>
      </w:sdt>
    </w:p>
    <w:p w:rsidR="009349FD" w:rsidRPr="0008689F" w:rsidRDefault="009349FD" w:rsidP="0052465F">
      <w:pPr>
        <w:tabs>
          <w:tab w:val="left" w:pos="709"/>
        </w:tabs>
        <w:spacing w:line="276" w:lineRule="auto"/>
        <w:rPr>
          <w:rFonts w:ascii="Arial" w:hAnsi="Arial" w:cs="Arial"/>
        </w:rPr>
      </w:pPr>
      <w:r w:rsidRPr="0008689F">
        <w:rPr>
          <w:rFonts w:ascii="Arial" w:hAnsi="Arial" w:cs="Arial"/>
        </w:rPr>
        <w:t>Cargo</w:t>
      </w:r>
      <w:r w:rsidRPr="0008689F">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Cs/>
              <w:color w:val="auto"/>
            </w:rPr>
            <w:t>Secretária Municipal de Planejamento Estratégico e Desenvolvimento</w:t>
          </w:r>
        </w:sdtContent>
      </w:sdt>
    </w:p>
    <w:p w:rsidR="009349FD" w:rsidRPr="0008689F" w:rsidRDefault="009349FD" w:rsidP="0052465F">
      <w:pPr>
        <w:tabs>
          <w:tab w:val="left" w:pos="709"/>
        </w:tabs>
        <w:spacing w:line="276" w:lineRule="auto"/>
        <w:rPr>
          <w:rFonts w:ascii="Arial" w:hAnsi="Arial" w:cs="Arial"/>
        </w:rPr>
      </w:pPr>
      <w:r w:rsidRPr="0008689F">
        <w:rPr>
          <w:rFonts w:ascii="Arial" w:hAnsi="Arial" w:cs="Arial"/>
        </w:rPr>
        <w:t>CPF</w:t>
      </w:r>
      <w:r w:rsidRPr="0008689F">
        <w:rPr>
          <w:rFonts w:ascii="Arial" w:hAnsi="Arial" w:cs="Arial"/>
        </w:rPr>
        <w:tab/>
        <w:t xml:space="preserve">: </w:t>
      </w:r>
      <w:r w:rsidR="007D1DC6" w:rsidRPr="0008689F">
        <w:rPr>
          <w:rFonts w:ascii="Arial" w:eastAsia="Arial Unicode MS" w:hAnsi="Arial" w:cs="Arial"/>
        </w:rPr>
        <w:t>294.368.068-09</w:t>
      </w:r>
    </w:p>
    <w:p w:rsidR="00D720DD" w:rsidRPr="0008689F" w:rsidRDefault="00D720DD" w:rsidP="0052465F">
      <w:pPr>
        <w:spacing w:line="360" w:lineRule="auto"/>
        <w:rPr>
          <w:rFonts w:ascii="Arial" w:hAnsi="Arial" w:cs="Arial"/>
        </w:rPr>
      </w:pPr>
      <w:r w:rsidRPr="0008689F">
        <w:rPr>
          <w:rFonts w:ascii="Arial" w:hAnsi="Arial" w:cs="Arial"/>
        </w:rPr>
        <w:t>Assinatura: __________________________________________________</w:t>
      </w:r>
    </w:p>
    <w:p w:rsidR="00D720DD" w:rsidRPr="0008689F" w:rsidRDefault="00D720DD" w:rsidP="0052465F">
      <w:pPr>
        <w:rPr>
          <w:rFonts w:ascii="Arial" w:hAnsi="Arial" w:cs="Arial"/>
          <w:b/>
          <w:u w:val="single"/>
        </w:rPr>
      </w:pPr>
    </w:p>
    <w:p w:rsidR="00D720DD" w:rsidRPr="0008689F" w:rsidRDefault="00D720DD" w:rsidP="0052465F">
      <w:pPr>
        <w:spacing w:line="360" w:lineRule="auto"/>
        <w:rPr>
          <w:rFonts w:ascii="Arial" w:hAnsi="Arial" w:cs="Arial"/>
          <w:b/>
          <w:u w:val="single"/>
        </w:rPr>
      </w:pPr>
      <w:r w:rsidRPr="0008689F">
        <w:rPr>
          <w:rFonts w:ascii="Arial" w:hAnsi="Arial" w:cs="Arial"/>
          <w:b/>
          <w:u w:val="single"/>
        </w:rPr>
        <w:t>Pela CONTRATADA:</w:t>
      </w:r>
    </w:p>
    <w:p w:rsidR="009349FD" w:rsidRPr="0008689F" w:rsidRDefault="009349FD" w:rsidP="0052465F">
      <w:pPr>
        <w:tabs>
          <w:tab w:val="left" w:pos="709"/>
        </w:tabs>
        <w:spacing w:line="276" w:lineRule="auto"/>
        <w:rPr>
          <w:rFonts w:ascii="Arial" w:eastAsia="Arial Unicode MS" w:hAnsi="Arial" w:cs="Arial"/>
          <w:b/>
          <w:bCs/>
        </w:rPr>
      </w:pPr>
      <w:r w:rsidRPr="0008689F">
        <w:rPr>
          <w:rFonts w:ascii="Arial" w:hAnsi="Arial" w:cs="Arial"/>
        </w:rPr>
        <w:t>Nome</w:t>
      </w:r>
      <w:r w:rsidRPr="0008689F">
        <w:rPr>
          <w:rFonts w:ascii="Arial" w:hAnsi="Arial" w:cs="Arial"/>
        </w:rPr>
        <w:tab/>
        <w:t xml:space="preserve">: </w:t>
      </w:r>
      <w:r w:rsidR="00E6410B" w:rsidRPr="0008689F">
        <w:rPr>
          <w:rFonts w:ascii="Arial" w:eastAsia="Arial Unicode MS" w:hAnsi="Arial" w:cs="Arial"/>
          <w:b/>
          <w:bCs/>
        </w:rPr>
        <w:fldChar w:fldCharType="begin">
          <w:ffData>
            <w:name w:val="Texto2"/>
            <w:enabled/>
            <w:calcOnExit w:val="0"/>
            <w:textInput>
              <w:type w:val="number"/>
            </w:textInput>
          </w:ffData>
        </w:fldChar>
      </w:r>
      <w:r w:rsidRPr="0008689F">
        <w:rPr>
          <w:rFonts w:ascii="Arial" w:eastAsia="Arial Unicode MS" w:hAnsi="Arial" w:cs="Arial"/>
          <w:b/>
          <w:bCs/>
        </w:rPr>
        <w:instrText xml:space="preserve"> FORMTEXT </w:instrText>
      </w:r>
      <w:r w:rsidR="00E6410B" w:rsidRPr="0008689F">
        <w:rPr>
          <w:rFonts w:ascii="Arial" w:eastAsia="Arial Unicode MS" w:hAnsi="Arial" w:cs="Arial"/>
          <w:b/>
          <w:bCs/>
        </w:rPr>
      </w:r>
      <w:r w:rsidR="00E6410B" w:rsidRPr="0008689F">
        <w:rPr>
          <w:rFonts w:ascii="Arial" w:eastAsia="Arial Unicode MS" w:hAnsi="Arial" w:cs="Arial"/>
          <w:b/>
          <w:bCs/>
        </w:rPr>
        <w:fldChar w:fldCharType="separate"/>
      </w:r>
      <w:r w:rsidRPr="0008689F">
        <w:rPr>
          <w:rFonts w:ascii="Arial" w:eastAsia="Arial Unicode MS" w:hAnsi="Arial" w:cs="Arial"/>
          <w:b/>
          <w:bCs/>
        </w:rPr>
        <w:t> </w:t>
      </w:r>
      <w:r w:rsidRPr="0008689F">
        <w:rPr>
          <w:rFonts w:ascii="Arial" w:eastAsia="Arial Unicode MS" w:hAnsi="Arial" w:cs="Arial"/>
          <w:b/>
          <w:bCs/>
        </w:rPr>
        <w:t> </w:t>
      </w:r>
      <w:r w:rsidRPr="0008689F">
        <w:rPr>
          <w:rFonts w:ascii="Arial" w:eastAsia="Arial Unicode MS" w:hAnsi="Arial" w:cs="Arial"/>
          <w:b/>
          <w:bCs/>
        </w:rPr>
        <w:t> </w:t>
      </w:r>
      <w:r w:rsidRPr="0008689F">
        <w:rPr>
          <w:rFonts w:ascii="Arial" w:eastAsia="Arial Unicode MS" w:hAnsi="Arial" w:cs="Arial"/>
          <w:b/>
          <w:bCs/>
        </w:rPr>
        <w:t> </w:t>
      </w:r>
      <w:r w:rsidRPr="0008689F">
        <w:rPr>
          <w:rFonts w:ascii="Arial" w:eastAsia="Arial Unicode MS" w:hAnsi="Arial" w:cs="Arial"/>
          <w:b/>
          <w:bCs/>
        </w:rPr>
        <w:t> </w:t>
      </w:r>
      <w:r w:rsidR="00E6410B" w:rsidRPr="0008689F">
        <w:rPr>
          <w:rFonts w:ascii="Arial" w:eastAsia="Arial Unicode MS" w:hAnsi="Arial" w:cs="Arial"/>
          <w:b/>
          <w:bCs/>
        </w:rPr>
        <w:fldChar w:fldCharType="end"/>
      </w:r>
    </w:p>
    <w:p w:rsidR="009349FD" w:rsidRPr="0008689F" w:rsidRDefault="009349FD" w:rsidP="0052465F">
      <w:pPr>
        <w:tabs>
          <w:tab w:val="left" w:pos="709"/>
        </w:tabs>
        <w:spacing w:line="276" w:lineRule="auto"/>
        <w:rPr>
          <w:rFonts w:ascii="Arial" w:hAnsi="Arial" w:cs="Arial"/>
        </w:rPr>
      </w:pPr>
      <w:r w:rsidRPr="0008689F">
        <w:rPr>
          <w:rFonts w:ascii="Arial" w:hAnsi="Arial" w:cs="Arial"/>
        </w:rPr>
        <w:t>Cargo</w:t>
      </w:r>
      <w:r w:rsidRPr="0008689F">
        <w:rPr>
          <w:rFonts w:ascii="Arial" w:hAnsi="Arial" w:cs="Arial"/>
        </w:rPr>
        <w:tab/>
        <w:t xml:space="preserve">: </w:t>
      </w:r>
      <w:r w:rsidR="00E6410B" w:rsidRPr="0008689F">
        <w:rPr>
          <w:rFonts w:ascii="Arial" w:hAnsi="Arial" w:cs="Arial"/>
        </w:rPr>
        <w:fldChar w:fldCharType="begin">
          <w:ffData>
            <w:name w:val="Texto47"/>
            <w:enabled/>
            <w:calcOnExit w:val="0"/>
            <w:textInput/>
          </w:ffData>
        </w:fldChar>
      </w:r>
      <w:r w:rsidRPr="0008689F">
        <w:rPr>
          <w:rFonts w:ascii="Arial" w:hAnsi="Arial" w:cs="Arial"/>
        </w:rPr>
        <w:instrText xml:space="preserve"> FORMTEXT </w:instrText>
      </w:r>
      <w:r w:rsidR="00E6410B" w:rsidRPr="0008689F">
        <w:rPr>
          <w:rFonts w:ascii="Arial" w:hAnsi="Arial" w:cs="Arial"/>
        </w:rPr>
      </w:r>
      <w:r w:rsidR="00E6410B" w:rsidRPr="0008689F">
        <w:rPr>
          <w:rFonts w:ascii="Arial" w:hAnsi="Arial" w:cs="Arial"/>
        </w:rPr>
        <w:fldChar w:fldCharType="separate"/>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00E6410B" w:rsidRPr="0008689F">
        <w:rPr>
          <w:rFonts w:ascii="Arial" w:hAnsi="Arial" w:cs="Arial"/>
        </w:rPr>
        <w:fldChar w:fldCharType="end"/>
      </w:r>
    </w:p>
    <w:p w:rsidR="009349FD" w:rsidRPr="0008689F" w:rsidRDefault="009349FD" w:rsidP="0052465F">
      <w:pPr>
        <w:tabs>
          <w:tab w:val="left" w:pos="709"/>
        </w:tabs>
        <w:spacing w:line="276" w:lineRule="auto"/>
        <w:rPr>
          <w:rFonts w:ascii="Arial" w:hAnsi="Arial" w:cs="Arial"/>
        </w:rPr>
      </w:pPr>
      <w:r w:rsidRPr="0008689F">
        <w:rPr>
          <w:rFonts w:ascii="Arial" w:hAnsi="Arial" w:cs="Arial"/>
        </w:rPr>
        <w:t>CPF</w:t>
      </w:r>
      <w:r w:rsidRPr="0008689F">
        <w:rPr>
          <w:rFonts w:ascii="Arial" w:hAnsi="Arial" w:cs="Arial"/>
        </w:rPr>
        <w:tab/>
        <w:t xml:space="preserve">: </w:t>
      </w:r>
      <w:r w:rsidR="00E6410B" w:rsidRPr="0008689F">
        <w:rPr>
          <w:rFonts w:ascii="Arial" w:hAnsi="Arial" w:cs="Arial"/>
        </w:rPr>
        <w:fldChar w:fldCharType="begin">
          <w:ffData>
            <w:name w:val="Texto48"/>
            <w:enabled/>
            <w:calcOnExit w:val="0"/>
            <w:textInput/>
          </w:ffData>
        </w:fldChar>
      </w:r>
      <w:r w:rsidRPr="0008689F">
        <w:rPr>
          <w:rFonts w:ascii="Arial" w:hAnsi="Arial" w:cs="Arial"/>
        </w:rPr>
        <w:instrText xml:space="preserve"> FORMTEXT </w:instrText>
      </w:r>
      <w:r w:rsidR="00E6410B" w:rsidRPr="0008689F">
        <w:rPr>
          <w:rFonts w:ascii="Arial" w:hAnsi="Arial" w:cs="Arial"/>
        </w:rPr>
      </w:r>
      <w:r w:rsidR="00E6410B" w:rsidRPr="0008689F">
        <w:rPr>
          <w:rFonts w:ascii="Arial" w:hAnsi="Arial" w:cs="Arial"/>
        </w:rPr>
        <w:fldChar w:fldCharType="separate"/>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00E6410B" w:rsidRPr="0008689F">
        <w:rPr>
          <w:rFonts w:ascii="Arial" w:hAnsi="Arial" w:cs="Arial"/>
        </w:rPr>
        <w:fldChar w:fldCharType="end"/>
      </w:r>
    </w:p>
    <w:p w:rsidR="00D720DD" w:rsidRPr="0008689F" w:rsidRDefault="00D720DD" w:rsidP="0052465F">
      <w:pPr>
        <w:spacing w:line="360" w:lineRule="auto"/>
        <w:rPr>
          <w:rFonts w:ascii="Arial" w:hAnsi="Arial" w:cs="Arial"/>
        </w:rPr>
      </w:pPr>
      <w:r w:rsidRPr="0008689F">
        <w:rPr>
          <w:rFonts w:ascii="Arial" w:hAnsi="Arial" w:cs="Arial"/>
        </w:rPr>
        <w:t>Assinatura: __________________________________________________</w:t>
      </w:r>
    </w:p>
    <w:p w:rsidR="00D720DD" w:rsidRPr="0008689F" w:rsidRDefault="00D720DD" w:rsidP="0052465F">
      <w:pPr>
        <w:rPr>
          <w:rFonts w:ascii="Arial" w:hAnsi="Arial" w:cs="Arial"/>
          <w:b/>
          <w:u w:val="single"/>
        </w:rPr>
      </w:pPr>
    </w:p>
    <w:p w:rsidR="00D720DD" w:rsidRPr="0008689F" w:rsidRDefault="00D720DD" w:rsidP="0052465F">
      <w:pPr>
        <w:spacing w:line="360" w:lineRule="auto"/>
        <w:rPr>
          <w:rFonts w:ascii="Arial" w:hAnsi="Arial" w:cs="Arial"/>
          <w:b/>
        </w:rPr>
      </w:pPr>
      <w:r w:rsidRPr="0008689F">
        <w:rPr>
          <w:rFonts w:ascii="Arial" w:hAnsi="Arial" w:cs="Arial"/>
          <w:b/>
          <w:u w:val="single"/>
        </w:rPr>
        <w:t>ORDENADOR DE DESPESAS DA CONTRATANTE</w:t>
      </w:r>
      <w:r w:rsidRPr="0008689F">
        <w:rPr>
          <w:rFonts w:ascii="Arial" w:hAnsi="Arial" w:cs="Arial"/>
          <w:b/>
        </w:rPr>
        <w:t>:</w:t>
      </w:r>
    </w:p>
    <w:p w:rsidR="00595618" w:rsidRPr="0008689F" w:rsidRDefault="00595618" w:rsidP="0052465F">
      <w:pPr>
        <w:tabs>
          <w:tab w:val="left" w:pos="709"/>
        </w:tabs>
        <w:spacing w:line="276" w:lineRule="auto"/>
        <w:rPr>
          <w:rFonts w:ascii="Arial" w:eastAsia="Arial Unicode MS" w:hAnsi="Arial" w:cs="Arial"/>
          <w:b/>
          <w:bCs/>
        </w:rPr>
      </w:pPr>
      <w:r w:rsidRPr="0008689F">
        <w:rPr>
          <w:rFonts w:ascii="Arial" w:hAnsi="Arial" w:cs="Arial"/>
        </w:rPr>
        <w:t>Nome</w:t>
      </w:r>
      <w:r w:rsidRPr="0008689F">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00E0631D">
            <w:rPr>
              <w:rFonts w:ascii="Arial" w:hAnsi="Arial" w:cs="Arial"/>
              <w:b/>
            </w:rPr>
            <w:t>ROGERIA DE OLIVEIRA FREITAS</w:t>
          </w:r>
        </w:sdtContent>
      </w:sdt>
    </w:p>
    <w:p w:rsidR="00595618" w:rsidRPr="0008689F" w:rsidRDefault="00595618" w:rsidP="0052465F">
      <w:pPr>
        <w:tabs>
          <w:tab w:val="left" w:pos="709"/>
        </w:tabs>
        <w:spacing w:line="276" w:lineRule="auto"/>
        <w:rPr>
          <w:rFonts w:ascii="Arial" w:hAnsi="Arial" w:cs="Arial"/>
        </w:rPr>
      </w:pPr>
      <w:r w:rsidRPr="0008689F">
        <w:rPr>
          <w:rFonts w:ascii="Arial" w:hAnsi="Arial" w:cs="Arial"/>
        </w:rPr>
        <w:t>Cargo</w:t>
      </w:r>
      <w:r w:rsidRPr="0008689F">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Cs/>
              <w:color w:val="auto"/>
            </w:rPr>
            <w:t>Secretária Municipal de Planejamento Estratégico e Desenvolvimento</w:t>
          </w:r>
        </w:sdtContent>
      </w:sdt>
    </w:p>
    <w:p w:rsidR="00595618" w:rsidRPr="0008689F" w:rsidRDefault="00595618" w:rsidP="0052465F">
      <w:pPr>
        <w:tabs>
          <w:tab w:val="left" w:pos="709"/>
        </w:tabs>
        <w:spacing w:line="276" w:lineRule="auto"/>
        <w:rPr>
          <w:rFonts w:ascii="Arial" w:hAnsi="Arial" w:cs="Arial"/>
        </w:rPr>
      </w:pPr>
      <w:r w:rsidRPr="0008689F">
        <w:rPr>
          <w:rFonts w:ascii="Arial" w:hAnsi="Arial" w:cs="Arial"/>
        </w:rPr>
        <w:t>CPF</w:t>
      </w:r>
      <w:r w:rsidRPr="0008689F">
        <w:rPr>
          <w:rFonts w:ascii="Arial" w:hAnsi="Arial" w:cs="Arial"/>
        </w:rPr>
        <w:tab/>
        <w:t xml:space="preserve">: </w:t>
      </w:r>
      <w:r w:rsidR="007D1DC6" w:rsidRPr="0008689F">
        <w:rPr>
          <w:rFonts w:ascii="Arial" w:eastAsia="Arial Unicode MS" w:hAnsi="Arial" w:cs="Arial"/>
        </w:rPr>
        <w:t>294.368.068-09</w:t>
      </w:r>
    </w:p>
    <w:p w:rsidR="00595618" w:rsidRPr="0008689F" w:rsidRDefault="00595618" w:rsidP="0052465F">
      <w:pPr>
        <w:spacing w:line="360" w:lineRule="auto"/>
        <w:rPr>
          <w:rFonts w:ascii="Arial" w:hAnsi="Arial" w:cs="Arial"/>
        </w:rPr>
      </w:pPr>
      <w:r w:rsidRPr="0008689F">
        <w:rPr>
          <w:rFonts w:ascii="Arial" w:hAnsi="Arial" w:cs="Arial"/>
        </w:rPr>
        <w:t>Assinatura: __________________________________________________</w:t>
      </w:r>
    </w:p>
    <w:p w:rsidR="006C54BB" w:rsidRPr="0008689F" w:rsidRDefault="006C54BB" w:rsidP="0052465F">
      <w:pPr>
        <w:spacing w:line="360" w:lineRule="auto"/>
        <w:rPr>
          <w:rFonts w:ascii="Arial" w:hAnsi="Arial" w:cs="Arial"/>
        </w:rPr>
      </w:pPr>
    </w:p>
    <w:p w:rsidR="006C54BB" w:rsidRPr="0008689F" w:rsidRDefault="006C54BB" w:rsidP="0052465F">
      <w:pPr>
        <w:widowControl w:val="0"/>
        <w:autoSpaceDE w:val="0"/>
        <w:autoSpaceDN w:val="0"/>
        <w:rPr>
          <w:rFonts w:ascii="Arial" w:eastAsia="Arial" w:hAnsi="Arial" w:cs="Arial"/>
          <w:b/>
        </w:rPr>
      </w:pPr>
      <w:proofErr w:type="gramStart"/>
      <w:r w:rsidRPr="0008689F">
        <w:rPr>
          <w:rFonts w:ascii="Arial" w:eastAsia="Arial" w:hAnsi="Arial" w:cs="Arial"/>
          <w:b/>
          <w:u w:val="thick"/>
        </w:rPr>
        <w:t>GESTOR(</w:t>
      </w:r>
      <w:proofErr w:type="gramEnd"/>
      <w:r w:rsidRPr="0008689F">
        <w:rPr>
          <w:rFonts w:ascii="Arial" w:eastAsia="Arial" w:hAnsi="Arial" w:cs="Arial"/>
          <w:b/>
          <w:u w:val="thick"/>
        </w:rPr>
        <w:t>ES) DO CONTRATO:</w:t>
      </w:r>
    </w:p>
    <w:p w:rsidR="00CE78C7" w:rsidRDefault="00CE78C7" w:rsidP="0052465F">
      <w:pPr>
        <w:tabs>
          <w:tab w:val="left" w:pos="709"/>
        </w:tabs>
        <w:spacing w:line="276" w:lineRule="auto"/>
        <w:rPr>
          <w:rFonts w:ascii="Arial" w:hAnsi="Arial" w:cs="Arial"/>
        </w:rPr>
      </w:pPr>
      <w:r>
        <w:rPr>
          <w:rFonts w:ascii="Arial" w:hAnsi="Arial" w:cs="Arial"/>
        </w:rPr>
        <w:t xml:space="preserve">Nome: </w:t>
      </w:r>
      <w:r w:rsidR="0009276A" w:rsidRPr="0009276A">
        <w:rPr>
          <w:rFonts w:ascii="Arial" w:hAnsi="Arial" w:cs="Arial"/>
          <w:b/>
          <w:bCs/>
        </w:rPr>
        <w:t>Marcelo Lopes da Costa Gomes</w:t>
      </w:r>
    </w:p>
    <w:p w:rsidR="00CE78C7" w:rsidRDefault="00CE78C7" w:rsidP="0052465F">
      <w:pPr>
        <w:tabs>
          <w:tab w:val="left" w:pos="709"/>
        </w:tabs>
        <w:spacing w:line="276" w:lineRule="auto"/>
        <w:rPr>
          <w:rFonts w:ascii="Arial" w:hAnsi="Arial" w:cs="Arial"/>
        </w:rPr>
      </w:pPr>
      <w:r>
        <w:rPr>
          <w:rFonts w:ascii="Arial" w:hAnsi="Arial" w:cs="Arial"/>
        </w:rPr>
        <w:t xml:space="preserve">Cargo: </w:t>
      </w:r>
      <w:r w:rsidR="0009276A">
        <w:rPr>
          <w:rFonts w:ascii="Arial" w:hAnsi="Arial" w:cs="Arial"/>
        </w:rPr>
        <w:t>Supervisor de Governança</w:t>
      </w:r>
    </w:p>
    <w:p w:rsidR="006C54BB" w:rsidRPr="0008689F" w:rsidRDefault="006C54BB" w:rsidP="0052465F">
      <w:pPr>
        <w:tabs>
          <w:tab w:val="left" w:pos="709"/>
        </w:tabs>
        <w:spacing w:line="276" w:lineRule="auto"/>
        <w:rPr>
          <w:rFonts w:ascii="Arial" w:hAnsi="Arial" w:cs="Arial"/>
        </w:rPr>
      </w:pPr>
      <w:r w:rsidRPr="0008689F">
        <w:rPr>
          <w:rFonts w:ascii="Arial" w:hAnsi="Arial" w:cs="Arial"/>
        </w:rPr>
        <w:t xml:space="preserve">CPF: </w:t>
      </w:r>
      <w:r w:rsidR="0009276A">
        <w:rPr>
          <w:rFonts w:ascii="Arial" w:hAnsi="Arial" w:cs="Arial"/>
        </w:rPr>
        <w:t>501.364.101-20</w:t>
      </w:r>
    </w:p>
    <w:p w:rsidR="006C54BB" w:rsidRPr="0008689F" w:rsidRDefault="006C54BB" w:rsidP="0052465F">
      <w:pPr>
        <w:spacing w:line="360" w:lineRule="auto"/>
        <w:rPr>
          <w:rFonts w:ascii="Arial" w:hAnsi="Arial" w:cs="Arial"/>
        </w:rPr>
      </w:pPr>
      <w:r w:rsidRPr="0008689F">
        <w:rPr>
          <w:rFonts w:ascii="Arial" w:hAnsi="Arial" w:cs="Arial"/>
        </w:rPr>
        <w:t>Assinatura: __________________________________________________</w:t>
      </w:r>
    </w:p>
    <w:p w:rsidR="006C54BB" w:rsidRPr="0008689F" w:rsidRDefault="006C54BB" w:rsidP="0052465F">
      <w:pPr>
        <w:spacing w:line="360" w:lineRule="auto"/>
        <w:rPr>
          <w:rFonts w:ascii="Arial" w:hAnsi="Arial" w:cs="Arial"/>
        </w:rPr>
      </w:pPr>
    </w:p>
    <w:p w:rsidR="006C54BB" w:rsidRPr="0008689F" w:rsidRDefault="006C54BB" w:rsidP="0052465F">
      <w:pPr>
        <w:widowControl w:val="0"/>
        <w:autoSpaceDE w:val="0"/>
        <w:autoSpaceDN w:val="0"/>
        <w:rPr>
          <w:rFonts w:ascii="Arial" w:eastAsia="Arial" w:hAnsi="Arial" w:cs="Arial"/>
          <w:b/>
        </w:rPr>
      </w:pPr>
      <w:r w:rsidRPr="0008689F">
        <w:rPr>
          <w:rFonts w:ascii="Arial" w:eastAsia="Arial" w:hAnsi="Arial" w:cs="Arial"/>
          <w:b/>
          <w:u w:val="thick"/>
        </w:rPr>
        <w:t>DEMAIS RESPONSÁVEIS:</w:t>
      </w:r>
    </w:p>
    <w:p w:rsidR="006C54BB" w:rsidRPr="0008689F" w:rsidRDefault="006C54BB" w:rsidP="0052465F">
      <w:pPr>
        <w:tabs>
          <w:tab w:val="left" w:pos="709"/>
        </w:tabs>
        <w:spacing w:line="276" w:lineRule="auto"/>
        <w:rPr>
          <w:rFonts w:ascii="Arial" w:eastAsia="Arial Unicode MS" w:hAnsi="Arial" w:cs="Arial"/>
          <w:b/>
          <w:bCs/>
        </w:rPr>
      </w:pPr>
      <w:r w:rsidRPr="0008689F">
        <w:rPr>
          <w:rFonts w:ascii="Arial" w:hAnsi="Arial" w:cs="Arial"/>
        </w:rPr>
        <w:t>Nome</w:t>
      </w:r>
      <w:r w:rsidRPr="0008689F">
        <w:rPr>
          <w:rFonts w:ascii="Arial" w:hAnsi="Arial" w:cs="Arial"/>
        </w:rPr>
        <w:tab/>
        <w:t xml:space="preserve">: </w:t>
      </w:r>
      <w:r w:rsidR="00E6410B" w:rsidRPr="0008689F">
        <w:rPr>
          <w:rFonts w:ascii="Arial" w:hAnsi="Arial" w:cs="Arial"/>
          <w:b/>
        </w:rPr>
        <w:fldChar w:fldCharType="begin">
          <w:ffData>
            <w:name w:val="Texto47"/>
            <w:enabled/>
            <w:calcOnExit w:val="0"/>
            <w:textInput/>
          </w:ffData>
        </w:fldChar>
      </w:r>
      <w:r w:rsidR="006F2287" w:rsidRPr="0008689F">
        <w:rPr>
          <w:rFonts w:ascii="Arial" w:hAnsi="Arial" w:cs="Arial"/>
          <w:b/>
        </w:rPr>
        <w:instrText xml:space="preserve"> FORMTEXT </w:instrText>
      </w:r>
      <w:r w:rsidR="00E6410B" w:rsidRPr="0008689F">
        <w:rPr>
          <w:rFonts w:ascii="Arial" w:hAnsi="Arial" w:cs="Arial"/>
          <w:b/>
        </w:rPr>
      </w:r>
      <w:r w:rsidR="00E6410B" w:rsidRPr="0008689F">
        <w:rPr>
          <w:rFonts w:ascii="Arial" w:hAnsi="Arial" w:cs="Arial"/>
          <w:b/>
        </w:rPr>
        <w:fldChar w:fldCharType="separate"/>
      </w:r>
      <w:r w:rsidR="007E501F" w:rsidRPr="0008689F">
        <w:rPr>
          <w:rFonts w:ascii="Arial" w:hAnsi="Arial" w:cs="Arial"/>
          <w:b/>
        </w:rPr>
        <w:t> </w:t>
      </w:r>
      <w:r w:rsidR="007E501F" w:rsidRPr="0008689F">
        <w:rPr>
          <w:rFonts w:ascii="Arial" w:hAnsi="Arial" w:cs="Arial"/>
          <w:b/>
        </w:rPr>
        <w:t> </w:t>
      </w:r>
      <w:r w:rsidR="007E501F" w:rsidRPr="0008689F">
        <w:rPr>
          <w:rFonts w:ascii="Arial" w:hAnsi="Arial" w:cs="Arial"/>
          <w:b/>
        </w:rPr>
        <w:t> </w:t>
      </w:r>
      <w:r w:rsidR="007E501F" w:rsidRPr="0008689F">
        <w:rPr>
          <w:rFonts w:ascii="Arial" w:hAnsi="Arial" w:cs="Arial"/>
          <w:b/>
        </w:rPr>
        <w:t> </w:t>
      </w:r>
      <w:r w:rsidR="007E501F" w:rsidRPr="0008689F">
        <w:rPr>
          <w:rFonts w:ascii="Arial" w:hAnsi="Arial" w:cs="Arial"/>
          <w:b/>
        </w:rPr>
        <w:t> </w:t>
      </w:r>
      <w:r w:rsidR="00E6410B" w:rsidRPr="0008689F">
        <w:rPr>
          <w:rFonts w:ascii="Arial" w:hAnsi="Arial" w:cs="Arial"/>
          <w:b/>
        </w:rPr>
        <w:fldChar w:fldCharType="end"/>
      </w:r>
      <w:r w:rsidR="00E6410B" w:rsidRPr="0008689F">
        <w:rPr>
          <w:rFonts w:ascii="Arial" w:eastAsia="Arial Unicode MS" w:hAnsi="Arial" w:cs="Arial"/>
          <w:b/>
          <w:bCs/>
        </w:rPr>
        <w:fldChar w:fldCharType="begin">
          <w:ffData>
            <w:name w:val="Texto2"/>
            <w:enabled/>
            <w:calcOnExit w:val="0"/>
            <w:textInput>
              <w:type w:val="number"/>
            </w:textInput>
          </w:ffData>
        </w:fldChar>
      </w:r>
      <w:r w:rsidRPr="0008689F">
        <w:rPr>
          <w:rFonts w:ascii="Arial" w:eastAsia="Arial Unicode MS" w:hAnsi="Arial" w:cs="Arial"/>
          <w:b/>
          <w:bCs/>
        </w:rPr>
        <w:instrText xml:space="preserve"> FORMTEXT </w:instrText>
      </w:r>
      <w:r w:rsidR="00E6410B">
        <w:rPr>
          <w:rFonts w:ascii="Arial" w:eastAsia="Arial Unicode MS" w:hAnsi="Arial" w:cs="Arial"/>
          <w:b/>
          <w:bCs/>
        </w:rPr>
      </w:r>
      <w:r w:rsidR="00E6410B">
        <w:rPr>
          <w:rFonts w:ascii="Arial" w:eastAsia="Arial Unicode MS" w:hAnsi="Arial" w:cs="Arial"/>
          <w:b/>
          <w:bCs/>
        </w:rPr>
        <w:fldChar w:fldCharType="separate"/>
      </w:r>
      <w:r w:rsidR="00E6410B" w:rsidRPr="0008689F">
        <w:rPr>
          <w:rFonts w:ascii="Arial" w:eastAsia="Arial Unicode MS" w:hAnsi="Arial" w:cs="Arial"/>
          <w:b/>
          <w:bCs/>
        </w:rPr>
        <w:fldChar w:fldCharType="end"/>
      </w:r>
    </w:p>
    <w:p w:rsidR="006C54BB" w:rsidRPr="0008689F" w:rsidRDefault="006C54BB" w:rsidP="0052465F">
      <w:pPr>
        <w:tabs>
          <w:tab w:val="left" w:pos="709"/>
        </w:tabs>
        <w:spacing w:line="276" w:lineRule="auto"/>
        <w:rPr>
          <w:rFonts w:ascii="Arial" w:hAnsi="Arial" w:cs="Arial"/>
        </w:rPr>
      </w:pPr>
      <w:r w:rsidRPr="0008689F">
        <w:rPr>
          <w:rFonts w:ascii="Arial" w:hAnsi="Arial" w:cs="Arial"/>
        </w:rPr>
        <w:t>Cargo</w:t>
      </w:r>
      <w:r w:rsidRPr="0008689F">
        <w:rPr>
          <w:rFonts w:ascii="Arial" w:hAnsi="Arial" w:cs="Arial"/>
        </w:rPr>
        <w:tab/>
        <w:t xml:space="preserve">: </w:t>
      </w:r>
      <w:r w:rsidR="00E6410B" w:rsidRPr="0008689F">
        <w:rPr>
          <w:rFonts w:ascii="Arial" w:hAnsi="Arial" w:cs="Arial"/>
        </w:rPr>
        <w:fldChar w:fldCharType="begin">
          <w:ffData>
            <w:name w:val="Texto47"/>
            <w:enabled/>
            <w:calcOnExit w:val="0"/>
            <w:textInput/>
          </w:ffData>
        </w:fldChar>
      </w:r>
      <w:r w:rsidRPr="0008689F">
        <w:rPr>
          <w:rFonts w:ascii="Arial" w:hAnsi="Arial" w:cs="Arial"/>
        </w:rPr>
        <w:instrText xml:space="preserve"> FORMTEXT </w:instrText>
      </w:r>
      <w:r w:rsidR="00E6410B" w:rsidRPr="0008689F">
        <w:rPr>
          <w:rFonts w:ascii="Arial" w:hAnsi="Arial" w:cs="Arial"/>
        </w:rPr>
      </w:r>
      <w:r w:rsidR="00E6410B" w:rsidRPr="0008689F">
        <w:rPr>
          <w:rFonts w:ascii="Arial" w:hAnsi="Arial" w:cs="Arial"/>
        </w:rPr>
        <w:fldChar w:fldCharType="separate"/>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00E6410B" w:rsidRPr="0008689F">
        <w:rPr>
          <w:rFonts w:ascii="Arial" w:hAnsi="Arial" w:cs="Arial"/>
        </w:rPr>
        <w:fldChar w:fldCharType="end"/>
      </w:r>
    </w:p>
    <w:p w:rsidR="006C54BB" w:rsidRPr="0008689F" w:rsidRDefault="006C54BB" w:rsidP="0052465F">
      <w:pPr>
        <w:tabs>
          <w:tab w:val="left" w:pos="709"/>
        </w:tabs>
        <w:spacing w:line="276" w:lineRule="auto"/>
        <w:rPr>
          <w:rFonts w:ascii="Arial" w:hAnsi="Arial" w:cs="Arial"/>
        </w:rPr>
      </w:pPr>
      <w:r w:rsidRPr="0008689F">
        <w:rPr>
          <w:rFonts w:ascii="Arial" w:hAnsi="Arial" w:cs="Arial"/>
        </w:rPr>
        <w:t>CPF</w:t>
      </w:r>
      <w:r w:rsidRPr="0008689F">
        <w:rPr>
          <w:rFonts w:ascii="Arial" w:hAnsi="Arial" w:cs="Arial"/>
        </w:rPr>
        <w:tab/>
        <w:t xml:space="preserve">: </w:t>
      </w:r>
      <w:r w:rsidR="00E6410B" w:rsidRPr="0008689F">
        <w:rPr>
          <w:rFonts w:ascii="Arial" w:hAnsi="Arial" w:cs="Arial"/>
        </w:rPr>
        <w:fldChar w:fldCharType="begin">
          <w:ffData>
            <w:name w:val="Texto48"/>
            <w:enabled/>
            <w:calcOnExit w:val="0"/>
            <w:textInput/>
          </w:ffData>
        </w:fldChar>
      </w:r>
      <w:r w:rsidRPr="0008689F">
        <w:rPr>
          <w:rFonts w:ascii="Arial" w:hAnsi="Arial" w:cs="Arial"/>
        </w:rPr>
        <w:instrText xml:space="preserve"> FORMTEXT </w:instrText>
      </w:r>
      <w:r w:rsidR="00E6410B" w:rsidRPr="0008689F">
        <w:rPr>
          <w:rFonts w:ascii="Arial" w:hAnsi="Arial" w:cs="Arial"/>
        </w:rPr>
      </w:r>
      <w:r w:rsidR="00E6410B" w:rsidRPr="0008689F">
        <w:rPr>
          <w:rFonts w:ascii="Arial" w:hAnsi="Arial" w:cs="Arial"/>
        </w:rPr>
        <w:fldChar w:fldCharType="separate"/>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Pr="0008689F">
        <w:rPr>
          <w:rFonts w:ascii="Arial" w:hAnsi="Arial" w:cs="Arial"/>
          <w:noProof/>
        </w:rPr>
        <w:t> </w:t>
      </w:r>
      <w:r w:rsidR="00E6410B" w:rsidRPr="0008689F">
        <w:rPr>
          <w:rFonts w:ascii="Arial" w:hAnsi="Arial" w:cs="Arial"/>
        </w:rPr>
        <w:fldChar w:fldCharType="end"/>
      </w:r>
    </w:p>
    <w:p w:rsidR="006C54BB" w:rsidRPr="0008689F" w:rsidRDefault="006C54BB" w:rsidP="0052465F">
      <w:pPr>
        <w:spacing w:line="360" w:lineRule="auto"/>
        <w:rPr>
          <w:rFonts w:ascii="Arial" w:hAnsi="Arial" w:cs="Arial"/>
        </w:rPr>
      </w:pPr>
      <w:r w:rsidRPr="0008689F">
        <w:rPr>
          <w:rFonts w:ascii="Arial" w:hAnsi="Arial" w:cs="Arial"/>
        </w:rPr>
        <w:t>Assinatura: __________________________________________________</w:t>
      </w:r>
    </w:p>
    <w:p w:rsidR="006C54BB" w:rsidRPr="0008689F" w:rsidRDefault="006C54BB" w:rsidP="0052465F">
      <w:pPr>
        <w:spacing w:line="360" w:lineRule="auto"/>
        <w:rPr>
          <w:rFonts w:ascii="Arial" w:hAnsi="Arial" w:cs="Arial"/>
        </w:rPr>
      </w:pPr>
    </w:p>
    <w:p w:rsidR="00522BDA" w:rsidRPr="0008689F" w:rsidRDefault="00D720DD" w:rsidP="0052465F">
      <w:pPr>
        <w:spacing w:line="360" w:lineRule="auto"/>
        <w:jc w:val="center"/>
        <w:rPr>
          <w:rFonts w:ascii="Arial" w:hAnsi="Arial" w:cs="Arial"/>
          <w:b/>
        </w:rPr>
      </w:pPr>
      <w:r w:rsidRPr="0008689F">
        <w:rPr>
          <w:rFonts w:ascii="Arial" w:hAnsi="Arial" w:cs="Arial"/>
          <w:i/>
        </w:rPr>
        <w:t>(*) Facultativo. Indicar quando já constituído, informando, inclusive, o endereço eletrônico</w:t>
      </w:r>
      <w:r w:rsidRPr="0008689F">
        <w:rPr>
          <w:rFonts w:ascii="Arial" w:eastAsia="Calibri" w:hAnsi="Arial" w:cs="Arial"/>
        </w:rPr>
        <w:t>.</w:t>
      </w:r>
      <w:r w:rsidR="00522BDA" w:rsidRPr="0008689F">
        <w:rPr>
          <w:rFonts w:ascii="Arial" w:hAnsi="Arial" w:cs="Arial"/>
          <w:i/>
          <w:sz w:val="22"/>
          <w:szCs w:val="22"/>
        </w:rPr>
        <w:br w:type="column"/>
      </w:r>
      <w:r w:rsidR="00C617BC">
        <w:rPr>
          <w:rFonts w:ascii="Arial" w:hAnsi="Arial" w:cs="Arial"/>
          <w:b/>
        </w:rPr>
        <w:t xml:space="preserve">ANEXO </w:t>
      </w:r>
      <w:proofErr w:type="gramStart"/>
      <w:r w:rsidR="00C617BC">
        <w:rPr>
          <w:rFonts w:ascii="Arial" w:hAnsi="Arial" w:cs="Arial"/>
          <w:b/>
        </w:rPr>
        <w:t>X</w:t>
      </w:r>
      <w:proofErr w:type="gramEnd"/>
    </w:p>
    <w:p w:rsidR="006310DD" w:rsidRPr="0008689F" w:rsidRDefault="006310DD"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6310DD" w:rsidRPr="0008689F" w:rsidRDefault="006310DD"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522BDA" w:rsidRPr="0008689F" w:rsidRDefault="00522BDA" w:rsidP="0052465F">
      <w:pPr>
        <w:spacing w:line="360" w:lineRule="auto"/>
        <w:jc w:val="center"/>
        <w:rPr>
          <w:rFonts w:ascii="Arial" w:hAnsi="Arial" w:cs="Arial"/>
          <w:b/>
        </w:rPr>
      </w:pPr>
    </w:p>
    <w:p w:rsidR="00522BDA" w:rsidRPr="0008689F" w:rsidRDefault="00522BDA" w:rsidP="0052465F">
      <w:pPr>
        <w:spacing w:line="360" w:lineRule="auto"/>
        <w:jc w:val="center"/>
        <w:rPr>
          <w:rFonts w:ascii="Arial" w:hAnsi="Arial" w:cs="Arial"/>
          <w:b/>
        </w:rPr>
      </w:pPr>
      <w:r w:rsidRPr="0008689F">
        <w:rPr>
          <w:rFonts w:ascii="Arial" w:hAnsi="Arial" w:cs="Arial"/>
          <w:b/>
        </w:rPr>
        <w:t>FISCAL DO CONTRATO OU ATOS JURÍDICOS ANÁLOGOS</w:t>
      </w:r>
    </w:p>
    <w:p w:rsidR="00A94F2A" w:rsidRPr="0008689F" w:rsidRDefault="00A94F2A" w:rsidP="0052465F">
      <w:pPr>
        <w:spacing w:line="360" w:lineRule="auto"/>
        <w:rPr>
          <w:rFonts w:ascii="Arial" w:hAnsi="Arial" w:cs="Arial"/>
        </w:rPr>
      </w:pPr>
    </w:p>
    <w:p w:rsidR="00507560" w:rsidRPr="0008689F" w:rsidRDefault="00507560" w:rsidP="0052465F">
      <w:pPr>
        <w:spacing w:line="360" w:lineRule="auto"/>
        <w:rPr>
          <w:rFonts w:ascii="Arial" w:eastAsia="Arial Unicode MS" w:hAnsi="Arial" w:cs="Arial"/>
          <w:b/>
          <w:bCs/>
        </w:rPr>
      </w:pPr>
      <w:r w:rsidRPr="0008689F">
        <w:rPr>
          <w:rFonts w:ascii="Arial" w:hAnsi="Arial" w:cs="Arial"/>
          <w:b/>
        </w:rPr>
        <w:t xml:space="preserve">CONTRATO N° (DE ORIGEM): </w:t>
      </w:r>
      <w:r w:rsidR="00E6410B" w:rsidRPr="0008689F">
        <w:rPr>
          <w:rFonts w:ascii="Arial" w:eastAsia="Arial Unicode MS" w:hAnsi="Arial" w:cs="Arial"/>
          <w:b/>
          <w:bCs/>
        </w:rPr>
        <w:fldChar w:fldCharType="begin">
          <w:ffData>
            <w:name w:val="Texto2"/>
            <w:enabled/>
            <w:calcOnExit w:val="0"/>
            <w:textInput>
              <w:type w:val="number"/>
            </w:textInput>
          </w:ffData>
        </w:fldChar>
      </w:r>
      <w:r w:rsidRPr="0008689F">
        <w:rPr>
          <w:rFonts w:ascii="Arial" w:eastAsia="Arial Unicode MS" w:hAnsi="Arial" w:cs="Arial"/>
          <w:b/>
          <w:bCs/>
        </w:rPr>
        <w:instrText xml:space="preserve"> FORMTEXT </w:instrText>
      </w:r>
      <w:r w:rsidR="00E6410B" w:rsidRPr="0008689F">
        <w:rPr>
          <w:rFonts w:ascii="Arial" w:eastAsia="Arial Unicode MS" w:hAnsi="Arial" w:cs="Arial"/>
          <w:b/>
          <w:bCs/>
        </w:rPr>
      </w:r>
      <w:r w:rsidR="00E6410B" w:rsidRPr="0008689F">
        <w:rPr>
          <w:rFonts w:ascii="Arial" w:eastAsia="Arial Unicode MS" w:hAnsi="Arial" w:cs="Arial"/>
          <w:b/>
          <w:bCs/>
        </w:rPr>
        <w:fldChar w:fldCharType="separate"/>
      </w:r>
      <w:r w:rsidR="00DB16B1" w:rsidRPr="0008689F">
        <w:rPr>
          <w:rFonts w:ascii="Arial" w:eastAsia="Arial Unicode MS" w:hAnsi="Arial" w:cs="Arial"/>
          <w:b/>
          <w:bCs/>
        </w:rPr>
        <w:t> </w:t>
      </w:r>
      <w:r w:rsidR="00DB16B1" w:rsidRPr="0008689F">
        <w:rPr>
          <w:rFonts w:ascii="Arial" w:eastAsia="Arial Unicode MS" w:hAnsi="Arial" w:cs="Arial"/>
          <w:b/>
          <w:bCs/>
        </w:rPr>
        <w:t> </w:t>
      </w:r>
      <w:r w:rsidR="00DB16B1" w:rsidRPr="0008689F">
        <w:rPr>
          <w:rFonts w:ascii="Arial" w:eastAsia="Arial Unicode MS" w:hAnsi="Arial" w:cs="Arial"/>
          <w:b/>
          <w:bCs/>
        </w:rPr>
        <w:t> </w:t>
      </w:r>
      <w:r w:rsidR="00DB16B1" w:rsidRPr="0008689F">
        <w:rPr>
          <w:rFonts w:ascii="Arial" w:eastAsia="Arial Unicode MS" w:hAnsi="Arial" w:cs="Arial"/>
          <w:b/>
          <w:bCs/>
        </w:rPr>
        <w:t> </w:t>
      </w:r>
      <w:r w:rsidR="00DB16B1" w:rsidRPr="0008689F">
        <w:rPr>
          <w:rFonts w:ascii="Arial" w:eastAsia="Arial Unicode MS" w:hAnsi="Arial" w:cs="Arial"/>
          <w:b/>
          <w:bCs/>
        </w:rPr>
        <w:t> </w:t>
      </w:r>
      <w:r w:rsidR="00E6410B" w:rsidRPr="0008689F">
        <w:rPr>
          <w:rFonts w:ascii="Arial" w:eastAsia="Arial Unicode MS" w:hAnsi="Arial" w:cs="Arial"/>
          <w:b/>
          <w:bCs/>
        </w:rPr>
        <w:fldChar w:fldCharType="end"/>
      </w:r>
      <w:r w:rsidRPr="0008689F">
        <w:rPr>
          <w:rFonts w:ascii="Arial" w:eastAsia="Arial Unicode MS" w:hAnsi="Arial" w:cs="Arial"/>
          <w:b/>
          <w:bCs/>
        </w:rPr>
        <w:t>/</w:t>
      </w:r>
      <w:r w:rsidR="00E6410B" w:rsidRPr="0008689F">
        <w:rPr>
          <w:rFonts w:ascii="Arial" w:eastAsia="Arial Unicode MS" w:hAnsi="Arial" w:cs="Arial"/>
          <w:b/>
          <w:bCs/>
        </w:rPr>
        <w:fldChar w:fldCharType="begin">
          <w:ffData>
            <w:name w:val="Texto3"/>
            <w:enabled/>
            <w:calcOnExit w:val="0"/>
            <w:textInput>
              <w:type w:val="number"/>
            </w:textInput>
          </w:ffData>
        </w:fldChar>
      </w:r>
      <w:r w:rsidRPr="0008689F">
        <w:rPr>
          <w:rFonts w:ascii="Arial" w:eastAsia="Arial Unicode MS" w:hAnsi="Arial" w:cs="Arial"/>
          <w:b/>
          <w:bCs/>
        </w:rPr>
        <w:instrText xml:space="preserve"> FORMTEXT </w:instrText>
      </w:r>
      <w:r w:rsidR="00E6410B" w:rsidRPr="0008689F">
        <w:rPr>
          <w:rFonts w:ascii="Arial" w:eastAsia="Arial Unicode MS" w:hAnsi="Arial" w:cs="Arial"/>
          <w:b/>
          <w:bCs/>
        </w:rPr>
      </w:r>
      <w:r w:rsidR="00E6410B" w:rsidRPr="0008689F">
        <w:rPr>
          <w:rFonts w:ascii="Arial" w:eastAsia="Arial Unicode MS" w:hAnsi="Arial" w:cs="Arial"/>
          <w:b/>
          <w:bCs/>
        </w:rPr>
        <w:fldChar w:fldCharType="separate"/>
      </w:r>
      <w:r w:rsidRPr="0008689F">
        <w:rPr>
          <w:rFonts w:ascii="Arial" w:eastAsia="Arial Unicode MS" w:hAnsi="Arial" w:cs="Arial"/>
          <w:b/>
          <w:bCs/>
          <w:noProof/>
        </w:rPr>
        <w:t> </w:t>
      </w:r>
      <w:r w:rsidRPr="0008689F">
        <w:rPr>
          <w:rFonts w:ascii="Arial" w:eastAsia="Arial Unicode MS" w:hAnsi="Arial" w:cs="Arial"/>
          <w:b/>
          <w:bCs/>
          <w:noProof/>
        </w:rPr>
        <w:t> </w:t>
      </w:r>
      <w:r w:rsidRPr="0008689F">
        <w:rPr>
          <w:rFonts w:ascii="Arial" w:eastAsia="Arial Unicode MS" w:hAnsi="Arial" w:cs="Arial"/>
          <w:b/>
          <w:bCs/>
          <w:noProof/>
        </w:rPr>
        <w:t> </w:t>
      </w:r>
      <w:r w:rsidRPr="0008689F">
        <w:rPr>
          <w:rFonts w:ascii="Arial" w:eastAsia="Arial Unicode MS" w:hAnsi="Arial" w:cs="Arial"/>
          <w:b/>
          <w:bCs/>
          <w:noProof/>
        </w:rPr>
        <w:t> </w:t>
      </w:r>
      <w:r w:rsidRPr="0008689F">
        <w:rPr>
          <w:rFonts w:ascii="Arial" w:eastAsia="Arial Unicode MS" w:hAnsi="Arial" w:cs="Arial"/>
          <w:b/>
          <w:bCs/>
          <w:noProof/>
        </w:rPr>
        <w:t> </w:t>
      </w:r>
      <w:r w:rsidR="00E6410B" w:rsidRPr="0008689F">
        <w:rPr>
          <w:rFonts w:ascii="Arial" w:eastAsia="Arial Unicode MS" w:hAnsi="Arial" w:cs="Arial"/>
          <w:b/>
          <w:bCs/>
        </w:rPr>
        <w:fldChar w:fldCharType="end"/>
      </w:r>
    </w:p>
    <w:p w:rsidR="00A94F2A" w:rsidRPr="0008689F" w:rsidRDefault="00A94F2A" w:rsidP="0052465F">
      <w:pPr>
        <w:spacing w:line="360" w:lineRule="auto"/>
        <w:rPr>
          <w:rFonts w:ascii="Arial" w:eastAsia="Arial Unicode MS" w:hAnsi="Arial" w:cs="Arial"/>
          <w:b/>
          <w:bCs/>
        </w:rPr>
      </w:pPr>
    </w:p>
    <w:p w:rsidR="00522BDA" w:rsidRPr="0008689F" w:rsidRDefault="00522BDA" w:rsidP="0052465F">
      <w:pPr>
        <w:spacing w:line="360" w:lineRule="auto"/>
        <w:jc w:val="both"/>
        <w:rPr>
          <w:rFonts w:ascii="Arial" w:hAnsi="Arial" w:cs="Arial"/>
        </w:rPr>
      </w:pPr>
      <w:r w:rsidRPr="0008689F">
        <w:rPr>
          <w:rFonts w:ascii="Arial" w:hAnsi="Arial" w:cs="Arial"/>
        </w:rPr>
        <w:t>CONTRATANTE: Prefeitura Municipal da Estância Balneária de Caraguatatuba</w:t>
      </w:r>
    </w:p>
    <w:p w:rsidR="00522BDA" w:rsidRPr="0008689F" w:rsidRDefault="00522BDA" w:rsidP="0052465F">
      <w:pPr>
        <w:pStyle w:val="PargrafodaLista"/>
        <w:spacing w:line="360" w:lineRule="auto"/>
        <w:ind w:left="0"/>
        <w:jc w:val="both"/>
        <w:rPr>
          <w:rFonts w:ascii="Arial" w:hAnsi="Arial" w:cs="Arial"/>
        </w:rPr>
      </w:pPr>
      <w:r w:rsidRPr="0008689F">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D503A5">
            <w:rPr>
              <w:rStyle w:val="Estilo16"/>
              <w:rFonts w:cs="Arial"/>
              <w:color w:val="auto"/>
            </w:rPr>
            <w:t>Secretaria Municipal de Tecnologia da Informação</w:t>
          </w:r>
        </w:sdtContent>
      </w:sdt>
    </w:p>
    <w:p w:rsidR="00507560" w:rsidRPr="0008689F" w:rsidRDefault="00522BDA" w:rsidP="0052465F">
      <w:pPr>
        <w:spacing w:line="360" w:lineRule="auto"/>
        <w:jc w:val="both"/>
        <w:rPr>
          <w:rFonts w:ascii="Arial" w:hAnsi="Arial" w:cs="Arial"/>
        </w:rPr>
      </w:pPr>
      <w:r w:rsidRPr="0008689F">
        <w:rPr>
          <w:rFonts w:ascii="Arial" w:hAnsi="Arial" w:cs="Arial"/>
        </w:rPr>
        <w:t xml:space="preserve">CONTRATADA: </w:t>
      </w:r>
      <w:r w:rsidR="00E6410B" w:rsidRPr="0008689F">
        <w:rPr>
          <w:rFonts w:ascii="Arial" w:hAnsi="Arial" w:cs="Arial"/>
        </w:rPr>
        <w:fldChar w:fldCharType="begin">
          <w:ffData>
            <w:name w:val="Texto49"/>
            <w:enabled/>
            <w:calcOnExit w:val="0"/>
            <w:textInput/>
          </w:ffData>
        </w:fldChar>
      </w:r>
      <w:bookmarkStart w:id="8" w:name="Texto49"/>
      <w:r w:rsidR="00507560" w:rsidRPr="0008689F">
        <w:rPr>
          <w:rFonts w:ascii="Arial" w:hAnsi="Arial" w:cs="Arial"/>
        </w:rPr>
        <w:instrText xml:space="preserve"> FORMTEXT </w:instrText>
      </w:r>
      <w:r w:rsidR="00E6410B" w:rsidRPr="0008689F">
        <w:rPr>
          <w:rFonts w:ascii="Arial" w:hAnsi="Arial" w:cs="Arial"/>
        </w:rPr>
      </w:r>
      <w:r w:rsidR="00E6410B" w:rsidRPr="0008689F">
        <w:rPr>
          <w:rFonts w:ascii="Arial" w:hAnsi="Arial" w:cs="Arial"/>
        </w:rPr>
        <w:fldChar w:fldCharType="separate"/>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E6410B" w:rsidRPr="0008689F">
        <w:rPr>
          <w:rFonts w:ascii="Arial" w:hAnsi="Arial" w:cs="Arial"/>
        </w:rPr>
        <w:fldChar w:fldCharType="end"/>
      </w:r>
      <w:bookmarkEnd w:id="8"/>
    </w:p>
    <w:p w:rsidR="00522BDA" w:rsidRPr="0008689F" w:rsidRDefault="00522BDA" w:rsidP="0052465F">
      <w:pPr>
        <w:spacing w:line="360" w:lineRule="auto"/>
        <w:jc w:val="both"/>
        <w:rPr>
          <w:rFonts w:ascii="Arial" w:hAnsi="Arial" w:cs="Arial"/>
        </w:rPr>
      </w:pPr>
      <w:r w:rsidRPr="0008689F">
        <w:rPr>
          <w:rFonts w:ascii="Arial" w:hAnsi="Arial" w:cs="Arial"/>
        </w:rPr>
        <w:t>VIGÊNCIA: _____/ _____/ _____ A ____/ ____/ ____</w:t>
      </w:r>
    </w:p>
    <w:p w:rsidR="00507560" w:rsidRPr="0008689F" w:rsidRDefault="00522BDA" w:rsidP="0052465F">
      <w:pPr>
        <w:spacing w:line="360" w:lineRule="auto"/>
        <w:jc w:val="both"/>
        <w:rPr>
          <w:rFonts w:ascii="Arial" w:eastAsia="Arial Unicode MS" w:hAnsi="Arial" w:cs="Arial"/>
          <w:b/>
        </w:rPr>
      </w:pPr>
      <w:r w:rsidRPr="0008689F">
        <w:rPr>
          <w:rFonts w:ascii="Arial" w:hAnsi="Arial" w:cs="Arial"/>
        </w:rPr>
        <w:t xml:space="preserve">VALOR: </w:t>
      </w:r>
      <w:r w:rsidR="00507560" w:rsidRPr="0008689F">
        <w:rPr>
          <w:rFonts w:ascii="Arial" w:eastAsia="Arial Unicode MS" w:hAnsi="Arial" w:cs="Arial"/>
          <w:b/>
        </w:rPr>
        <w:t>R</w:t>
      </w:r>
      <w:r w:rsidR="00507560" w:rsidRPr="0008689F">
        <w:rPr>
          <w:rFonts w:ascii="Arial" w:hAnsi="Arial" w:cs="Arial"/>
          <w:b/>
        </w:rPr>
        <w:t xml:space="preserve">$ </w:t>
      </w:r>
      <w:r w:rsidR="00E6410B" w:rsidRPr="0008689F">
        <w:rPr>
          <w:rFonts w:ascii="Arial" w:hAnsi="Arial" w:cs="Arial"/>
          <w:b/>
        </w:rPr>
        <w:fldChar w:fldCharType="begin">
          <w:ffData>
            <w:name w:val="Texto43"/>
            <w:enabled/>
            <w:calcOnExit w:val="0"/>
            <w:textInput/>
          </w:ffData>
        </w:fldChar>
      </w:r>
      <w:r w:rsidR="00507560" w:rsidRPr="0008689F">
        <w:rPr>
          <w:rFonts w:ascii="Arial" w:hAnsi="Arial" w:cs="Arial"/>
          <w:b/>
        </w:rPr>
        <w:instrText xml:space="preserve"> FORMTEXT </w:instrText>
      </w:r>
      <w:r w:rsidR="00E6410B" w:rsidRPr="0008689F">
        <w:rPr>
          <w:rFonts w:ascii="Arial" w:hAnsi="Arial" w:cs="Arial"/>
          <w:b/>
        </w:rPr>
      </w:r>
      <w:r w:rsidR="00E6410B" w:rsidRPr="0008689F">
        <w:rPr>
          <w:rFonts w:ascii="Arial" w:hAnsi="Arial" w:cs="Arial"/>
          <w:b/>
        </w:rPr>
        <w:fldChar w:fldCharType="separate"/>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E6410B" w:rsidRPr="0008689F">
        <w:rPr>
          <w:rFonts w:ascii="Arial" w:hAnsi="Arial" w:cs="Arial"/>
          <w:b/>
        </w:rPr>
        <w:fldChar w:fldCharType="end"/>
      </w:r>
      <w:r w:rsidR="00507560" w:rsidRPr="0008689F">
        <w:rPr>
          <w:rFonts w:ascii="Arial" w:hAnsi="Arial" w:cs="Arial"/>
          <w:b/>
        </w:rPr>
        <w:t xml:space="preserve"> (</w:t>
      </w:r>
      <w:r w:rsidR="00E6410B" w:rsidRPr="0008689F">
        <w:rPr>
          <w:rFonts w:ascii="Arial" w:hAnsi="Arial" w:cs="Arial"/>
          <w:b/>
        </w:rPr>
        <w:fldChar w:fldCharType="begin">
          <w:ffData>
            <w:name w:val="Texto44"/>
            <w:enabled/>
            <w:calcOnExit w:val="0"/>
            <w:textInput/>
          </w:ffData>
        </w:fldChar>
      </w:r>
      <w:r w:rsidR="00507560" w:rsidRPr="0008689F">
        <w:rPr>
          <w:rFonts w:ascii="Arial" w:hAnsi="Arial" w:cs="Arial"/>
          <w:b/>
        </w:rPr>
        <w:instrText xml:space="preserve"> FORMTEXT </w:instrText>
      </w:r>
      <w:r w:rsidR="00E6410B" w:rsidRPr="0008689F">
        <w:rPr>
          <w:rFonts w:ascii="Arial" w:hAnsi="Arial" w:cs="Arial"/>
          <w:b/>
        </w:rPr>
      </w:r>
      <w:r w:rsidR="00E6410B" w:rsidRPr="0008689F">
        <w:rPr>
          <w:rFonts w:ascii="Arial" w:hAnsi="Arial" w:cs="Arial"/>
          <w:b/>
        </w:rPr>
        <w:fldChar w:fldCharType="separate"/>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507560" w:rsidRPr="0008689F">
        <w:rPr>
          <w:rFonts w:ascii="Arial" w:hAnsi="Arial" w:cs="Arial"/>
          <w:noProof/>
        </w:rPr>
        <w:t> </w:t>
      </w:r>
      <w:r w:rsidR="00E6410B" w:rsidRPr="0008689F">
        <w:rPr>
          <w:rFonts w:ascii="Arial" w:hAnsi="Arial" w:cs="Arial"/>
          <w:b/>
        </w:rPr>
        <w:fldChar w:fldCharType="end"/>
      </w:r>
      <w:r w:rsidR="00507560" w:rsidRPr="0008689F">
        <w:rPr>
          <w:rFonts w:ascii="Arial" w:hAnsi="Arial" w:cs="Arial"/>
          <w:b/>
        </w:rPr>
        <w:t>)</w:t>
      </w:r>
      <w:r w:rsidR="00507560" w:rsidRPr="0008689F">
        <w:rPr>
          <w:rFonts w:ascii="Arial" w:eastAsia="Arial Unicode MS" w:hAnsi="Arial" w:cs="Arial"/>
          <w:b/>
        </w:rPr>
        <w:t>.</w:t>
      </w:r>
    </w:p>
    <w:p w:rsidR="00522BDA" w:rsidRPr="0008689F" w:rsidRDefault="00522BDA" w:rsidP="0052465F">
      <w:pPr>
        <w:spacing w:line="360" w:lineRule="auto"/>
        <w:jc w:val="both"/>
        <w:rPr>
          <w:rFonts w:ascii="Arial" w:hAnsi="Arial" w:cs="Arial"/>
        </w:rPr>
      </w:pPr>
    </w:p>
    <w:p w:rsidR="00522BDA" w:rsidRPr="0008689F" w:rsidRDefault="00522BDA" w:rsidP="0052465F">
      <w:pPr>
        <w:spacing w:line="360" w:lineRule="auto"/>
        <w:jc w:val="both"/>
        <w:rPr>
          <w:rFonts w:ascii="Arial" w:hAnsi="Arial" w:cs="Arial"/>
        </w:rPr>
      </w:pPr>
      <w:r w:rsidRPr="0008689F">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184A65">
            <w:rPr>
              <w:rStyle w:val="Estilo17"/>
              <w:rFonts w:eastAsia="Arial Unicode MS" w:cs="Arial"/>
              <w:b/>
              <w:color w:val="auto"/>
            </w:rPr>
            <w:t xml:space="preserve">AQUISIÇÃO DE EQUIPAMENTOS PARA REALIZAÇÃO DE ESTUDOS, PESQUISAS E DIAGNÓSTICOS REFERENTES A DADOS </w:t>
          </w:r>
          <w:proofErr w:type="spellStart"/>
          <w:r w:rsidR="00184A65">
            <w:rPr>
              <w:rStyle w:val="Estilo17"/>
              <w:rFonts w:eastAsia="Arial Unicode MS" w:cs="Arial"/>
              <w:b/>
              <w:color w:val="auto"/>
            </w:rPr>
            <w:t>GEORREFERENCIADOS</w:t>
          </w:r>
          <w:proofErr w:type="spellEnd"/>
          <w:r w:rsidR="00184A65">
            <w:rPr>
              <w:rStyle w:val="Estilo17"/>
              <w:rFonts w:eastAsia="Arial Unicode MS" w:cs="Arial"/>
              <w:b/>
              <w:color w:val="auto"/>
            </w:rPr>
            <w:t>, PARA UTILIZAÇÃO NA SEDE DA SECRETARIA DE PLANEJAMENTO ESTRATÉGICO E DESENVOLVIMENTO, A SER ADQUIRIDA POR MEIO DA TRANSFERÊNCIA ESPECIAL, VIA EMENDA PARLAMENTAR FEDERAL Nº 202315270009</w:t>
          </w:r>
          <w:proofErr w:type="gramStart"/>
        </w:sdtContent>
      </w:sdt>
      <w:proofErr w:type="gramEnd"/>
    </w:p>
    <w:p w:rsidR="00522BDA" w:rsidRPr="0008689F" w:rsidRDefault="00522BDA" w:rsidP="0052465F">
      <w:pPr>
        <w:jc w:val="both"/>
        <w:rPr>
          <w:rFonts w:ascii="Arial" w:hAnsi="Arial" w:cs="Arial"/>
        </w:rPr>
      </w:pPr>
      <w:r w:rsidRPr="0008689F">
        <w:rPr>
          <w:rFonts w:ascii="Arial" w:hAnsi="Arial" w:cs="Arial"/>
        </w:rPr>
        <w:t>Dispõe sobre a designação de Fiscal para assistir e subsidiar o gestor do contrato indicado na epígrafe e dá outras providências.</w:t>
      </w:r>
    </w:p>
    <w:p w:rsidR="00522BDA" w:rsidRPr="0008689F" w:rsidRDefault="00522BDA" w:rsidP="0052465F">
      <w:pPr>
        <w:jc w:val="both"/>
        <w:rPr>
          <w:rFonts w:ascii="Arial" w:hAnsi="Arial" w:cs="Arial"/>
        </w:rPr>
      </w:pPr>
    </w:p>
    <w:p w:rsidR="00424CCA" w:rsidRPr="0008689F" w:rsidRDefault="00424CCA" w:rsidP="0052465F">
      <w:pPr>
        <w:spacing w:line="360" w:lineRule="auto"/>
        <w:jc w:val="both"/>
        <w:rPr>
          <w:rFonts w:ascii="Arial" w:hAnsi="Arial" w:cs="Arial"/>
        </w:rPr>
      </w:pPr>
      <w:r w:rsidRPr="0008689F">
        <w:rPr>
          <w:rFonts w:ascii="Arial" w:hAnsi="Arial" w:cs="Arial"/>
        </w:rPr>
        <w:t xml:space="preserve">O município designa como Fiscal do contrato </w:t>
      </w:r>
      <w:r w:rsidR="00A762DF">
        <w:rPr>
          <w:rFonts w:ascii="Arial" w:hAnsi="Arial" w:cs="Arial"/>
        </w:rPr>
        <w:t xml:space="preserve">a </w:t>
      </w:r>
      <w:r w:rsidR="00A762DF" w:rsidRPr="0008689F">
        <w:rPr>
          <w:rFonts w:ascii="Arial" w:hAnsi="Arial" w:cs="Arial"/>
        </w:rPr>
        <w:t>servidor</w:t>
      </w:r>
      <w:r w:rsidR="00A762DF">
        <w:rPr>
          <w:rFonts w:ascii="Arial" w:hAnsi="Arial" w:cs="Arial"/>
        </w:rPr>
        <w:t xml:space="preserve">a </w:t>
      </w:r>
      <w:r w:rsidR="00A762DF" w:rsidRPr="00852703">
        <w:rPr>
          <w:rFonts w:ascii="Arial" w:hAnsi="Arial" w:cs="Arial"/>
        </w:rPr>
        <w:t xml:space="preserve">Cleonice dos Santos </w:t>
      </w:r>
      <w:proofErr w:type="spellStart"/>
      <w:r w:rsidR="00A762DF" w:rsidRPr="00852703">
        <w:rPr>
          <w:rFonts w:ascii="Arial" w:hAnsi="Arial" w:cs="Arial"/>
        </w:rPr>
        <w:t>Pacola</w:t>
      </w:r>
      <w:proofErr w:type="spellEnd"/>
      <w:r w:rsidR="00F5221C" w:rsidRPr="0008689F">
        <w:rPr>
          <w:rFonts w:ascii="Arial" w:hAnsi="Arial" w:cs="Arial"/>
        </w:rPr>
        <w:t>, m</w:t>
      </w:r>
      <w:r w:rsidRPr="0008689F">
        <w:rPr>
          <w:rFonts w:ascii="Arial" w:hAnsi="Arial" w:cs="Arial"/>
        </w:rPr>
        <w:t xml:space="preserve">atrícula </w:t>
      </w:r>
      <w:r w:rsidR="00A762DF">
        <w:rPr>
          <w:rFonts w:ascii="Arial" w:hAnsi="Arial" w:cs="Arial"/>
        </w:rPr>
        <w:t>5.975</w:t>
      </w:r>
      <w:r w:rsidR="00E060E6" w:rsidRPr="0008689F">
        <w:rPr>
          <w:rFonts w:ascii="Arial" w:hAnsi="Arial" w:cs="Arial"/>
        </w:rPr>
        <w:t>,</w:t>
      </w:r>
      <w:r w:rsidRPr="0008689F">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08689F" w:rsidRDefault="00424CCA" w:rsidP="0052465F">
      <w:pPr>
        <w:pStyle w:val="PargrafodaLista"/>
        <w:numPr>
          <w:ilvl w:val="0"/>
          <w:numId w:val="19"/>
        </w:numPr>
        <w:tabs>
          <w:tab w:val="left" w:pos="426"/>
        </w:tabs>
        <w:spacing w:line="360" w:lineRule="auto"/>
        <w:ind w:left="0" w:firstLine="0"/>
        <w:jc w:val="both"/>
        <w:rPr>
          <w:rFonts w:ascii="Arial" w:hAnsi="Arial" w:cs="Arial"/>
        </w:rPr>
      </w:pPr>
      <w:r w:rsidRPr="0008689F">
        <w:rPr>
          <w:rFonts w:ascii="Arial" w:hAnsi="Arial" w:cs="Arial"/>
        </w:rPr>
        <w:t xml:space="preserve">Anotar de forma organizada, em registro próprio e em ordem cronológica, todas as ocorrências relacionadas com execução do Contrato conforme o disposto no </w:t>
      </w:r>
      <w:r w:rsidR="00A94F2A" w:rsidRPr="0008689F">
        <w:rPr>
          <w:rFonts w:ascii="Arial" w:hAnsi="Arial" w:cs="Arial"/>
        </w:rPr>
        <w:t>art. 117 da Lei n° 14.133 de 2021;</w:t>
      </w:r>
    </w:p>
    <w:p w:rsidR="00424CCA" w:rsidRPr="0008689F" w:rsidRDefault="00424CCA" w:rsidP="0052465F">
      <w:pPr>
        <w:pStyle w:val="PargrafodaLista"/>
        <w:numPr>
          <w:ilvl w:val="0"/>
          <w:numId w:val="19"/>
        </w:numPr>
        <w:tabs>
          <w:tab w:val="left" w:pos="426"/>
        </w:tabs>
        <w:spacing w:line="360" w:lineRule="auto"/>
        <w:ind w:left="0" w:firstLine="0"/>
        <w:jc w:val="both"/>
        <w:rPr>
          <w:rFonts w:ascii="Arial" w:hAnsi="Arial" w:cs="Arial"/>
        </w:rPr>
      </w:pPr>
      <w:r w:rsidRPr="0008689F">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08689F" w:rsidRDefault="00424CCA" w:rsidP="0052465F">
      <w:pPr>
        <w:pStyle w:val="PargrafodaLista"/>
        <w:numPr>
          <w:ilvl w:val="0"/>
          <w:numId w:val="19"/>
        </w:numPr>
        <w:tabs>
          <w:tab w:val="left" w:pos="426"/>
        </w:tabs>
        <w:spacing w:line="360" w:lineRule="auto"/>
        <w:ind w:left="0" w:firstLine="0"/>
        <w:jc w:val="both"/>
        <w:rPr>
          <w:rFonts w:ascii="Arial" w:hAnsi="Arial" w:cs="Arial"/>
        </w:rPr>
      </w:pPr>
      <w:r w:rsidRPr="0008689F">
        <w:rPr>
          <w:rFonts w:ascii="Arial" w:hAnsi="Arial" w:cs="Arial"/>
        </w:rPr>
        <w:t>Comunicar ao Gestor do Contrato sobre o descumprimento, pela CONTRATADA, de qualquer das obrigações passíveis de rescisão e/ou aplicação de penalidades;</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 xml:space="preserve">Exigir que a contratada </w:t>
      </w:r>
      <w:proofErr w:type="gramStart"/>
      <w:r w:rsidRPr="0008689F">
        <w:rPr>
          <w:rFonts w:ascii="Arial" w:hAnsi="Arial" w:cs="Arial"/>
        </w:rPr>
        <w:t>substitua</w:t>
      </w:r>
      <w:proofErr w:type="gramEnd"/>
      <w:r w:rsidRPr="0008689F">
        <w:rPr>
          <w:rFonts w:ascii="Arial" w:hAnsi="Arial" w:cs="Arial"/>
        </w:rPr>
        <w:t xml:space="preserve"> ou faça as substituições, ou correções do(s) objeto(s) que se apresentem defeituosos e que, por esses motivos, inviabilizem o recebimento definitivo, ou a utilização pela contratante;</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Testar o funcionamento do objeto licitado, quando dor o caso, e registrar a conformidade em documento;</w:t>
      </w:r>
    </w:p>
    <w:p w:rsidR="00BA1F0D" w:rsidRPr="0008689F" w:rsidRDefault="00BA1F0D" w:rsidP="0052465F">
      <w:pPr>
        <w:pStyle w:val="PargrafodaLista"/>
        <w:numPr>
          <w:ilvl w:val="0"/>
          <w:numId w:val="19"/>
        </w:numPr>
        <w:tabs>
          <w:tab w:val="left" w:pos="284"/>
        </w:tabs>
        <w:spacing w:before="240" w:line="360" w:lineRule="auto"/>
        <w:ind w:left="0" w:firstLine="0"/>
        <w:jc w:val="both"/>
        <w:rPr>
          <w:rFonts w:ascii="Arial" w:hAnsi="Arial" w:cs="Arial"/>
        </w:rPr>
      </w:pPr>
      <w:r w:rsidRPr="0008689F">
        <w:rPr>
          <w:rFonts w:ascii="Arial" w:hAnsi="Arial" w:cs="Arial"/>
        </w:rPr>
        <w:t>Analisar, conferir e atestar as notas fiscais e Encaminhar a documentação à unidade corresponde para pagamento;</w:t>
      </w:r>
    </w:p>
    <w:p w:rsidR="00BA1F0D" w:rsidRPr="0008689F" w:rsidRDefault="00BA1F0D" w:rsidP="0052465F">
      <w:pPr>
        <w:pStyle w:val="PargrafodaLista"/>
        <w:numPr>
          <w:ilvl w:val="0"/>
          <w:numId w:val="19"/>
        </w:numPr>
        <w:tabs>
          <w:tab w:val="left" w:pos="284"/>
        </w:tabs>
        <w:spacing w:before="240" w:line="360" w:lineRule="auto"/>
        <w:ind w:left="0" w:firstLine="0"/>
        <w:jc w:val="both"/>
        <w:rPr>
          <w:rFonts w:ascii="Arial" w:hAnsi="Arial" w:cs="Arial"/>
        </w:rPr>
      </w:pPr>
      <w:r w:rsidRPr="0008689F">
        <w:rPr>
          <w:rFonts w:ascii="Arial" w:hAnsi="Arial" w:cs="Arial"/>
        </w:rPr>
        <w:t>Comunicar à Administração eventual subcontratação da execução, sem previsão editalícia ou sem conhecimento da Administração;</w:t>
      </w:r>
    </w:p>
    <w:p w:rsidR="00BA1F0D" w:rsidRPr="0008689F" w:rsidRDefault="00BA1F0D" w:rsidP="0052465F">
      <w:pPr>
        <w:pStyle w:val="PargrafodaLista"/>
        <w:numPr>
          <w:ilvl w:val="0"/>
          <w:numId w:val="19"/>
        </w:numPr>
        <w:tabs>
          <w:tab w:val="left" w:pos="426"/>
          <w:tab w:val="left" w:pos="851"/>
        </w:tabs>
        <w:spacing w:before="240" w:line="360" w:lineRule="auto"/>
        <w:ind w:left="0" w:firstLine="0"/>
        <w:jc w:val="both"/>
        <w:rPr>
          <w:rFonts w:ascii="Arial" w:hAnsi="Arial" w:cs="Arial"/>
        </w:rPr>
      </w:pPr>
      <w:r w:rsidRPr="0008689F">
        <w:rPr>
          <w:rFonts w:ascii="Arial" w:hAnsi="Arial" w:cs="Arial"/>
        </w:rPr>
        <w:t>Verificar, por intermédio do preposto da contratada, a utilização pelos empregados da empresa dos equipamentos de proteção individual exigidos pela legislação pertinente, exigindo daquele a interdição do acesso ao</w:t>
      </w:r>
      <w:proofErr w:type="gramStart"/>
      <w:r w:rsidRPr="0008689F">
        <w:rPr>
          <w:rFonts w:ascii="Arial" w:hAnsi="Arial" w:cs="Arial"/>
        </w:rPr>
        <w:t xml:space="preserve">  </w:t>
      </w:r>
      <w:proofErr w:type="gramEnd"/>
      <w:r w:rsidRPr="0008689F">
        <w:rPr>
          <w:rFonts w:ascii="Arial" w:hAnsi="Arial" w:cs="Arial"/>
        </w:rPr>
        <w:t>local de trabalho, e na hipótese de descumprimento, comunicar a administração para promoção do possível processo punitivo contratual;</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 xml:space="preserve">Cobrar da contratada, quando se tratar de obras, o Diário de obras, cujas folhas deverão estar devidamente numeradas e assinadas pelas partes, e onde serão 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 xml:space="preserve">Zelar para que a contratada registre as ocorrências referidas no item anterior no Diário de obra, com vista a compor o processo e servir como documento para </w:t>
      </w:r>
      <w:proofErr w:type="gramStart"/>
      <w:r w:rsidRPr="0008689F">
        <w:rPr>
          <w:rFonts w:ascii="Arial" w:hAnsi="Arial" w:cs="Arial"/>
        </w:rPr>
        <w:t>dirimir dúvidas</w:t>
      </w:r>
      <w:proofErr w:type="gramEnd"/>
      <w:r w:rsidRPr="0008689F">
        <w:rPr>
          <w:rFonts w:ascii="Arial" w:hAnsi="Arial" w:cs="Arial"/>
        </w:rPr>
        <w:t xml:space="preserve"> e embasar informações acerca de eventuais reivindicações futuras.</w:t>
      </w:r>
    </w:p>
    <w:p w:rsidR="00BA1F0D" w:rsidRPr="0008689F" w:rsidRDefault="00BA1F0D" w:rsidP="0052465F">
      <w:pPr>
        <w:pStyle w:val="PargrafodaLista"/>
        <w:numPr>
          <w:ilvl w:val="0"/>
          <w:numId w:val="19"/>
        </w:numPr>
        <w:tabs>
          <w:tab w:val="left" w:pos="426"/>
        </w:tabs>
        <w:spacing w:before="240" w:line="360" w:lineRule="auto"/>
        <w:ind w:left="0" w:firstLine="0"/>
        <w:jc w:val="both"/>
        <w:rPr>
          <w:rFonts w:ascii="Arial" w:hAnsi="Arial" w:cs="Arial"/>
        </w:rPr>
      </w:pPr>
      <w:r w:rsidRPr="0008689F">
        <w:rPr>
          <w:rFonts w:ascii="Arial" w:hAnsi="Arial" w:cs="Arial"/>
        </w:rPr>
        <w:t xml:space="preserve"> Na ausência do servidor supra designado, fica designado como suplente </w:t>
      </w:r>
      <w:proofErr w:type="gramStart"/>
      <w:r w:rsidRPr="0008689F">
        <w:rPr>
          <w:rFonts w:ascii="Arial" w:hAnsi="Arial" w:cs="Arial"/>
        </w:rPr>
        <w:t>a</w:t>
      </w:r>
      <w:proofErr w:type="gramEnd"/>
      <w:r w:rsidRPr="0008689F">
        <w:rPr>
          <w:rFonts w:ascii="Arial" w:hAnsi="Arial" w:cs="Arial"/>
        </w:rPr>
        <w:t xml:space="preserve"> servidora </w:t>
      </w:r>
      <w:r w:rsidR="006F6DD5" w:rsidRPr="0008689F">
        <w:rPr>
          <w:rFonts w:ascii="Arial" w:hAnsi="Arial" w:cs="Arial"/>
        </w:rPr>
        <w:t>Telma Regina Moreira</w:t>
      </w:r>
      <w:r w:rsidRPr="0008689F">
        <w:rPr>
          <w:rFonts w:ascii="Arial" w:hAnsi="Arial" w:cs="Arial"/>
        </w:rPr>
        <w:t xml:space="preserve">, matrícula </w:t>
      </w:r>
      <w:r w:rsidR="006F6DD5" w:rsidRPr="0008689F">
        <w:rPr>
          <w:rFonts w:ascii="Arial" w:hAnsi="Arial" w:cs="Arial"/>
        </w:rPr>
        <w:t>5595</w:t>
      </w:r>
      <w:r w:rsidRPr="0008689F">
        <w:rPr>
          <w:rFonts w:ascii="Arial" w:hAnsi="Arial" w:cs="Arial"/>
        </w:rPr>
        <w:t>.</w:t>
      </w:r>
    </w:p>
    <w:p w:rsidR="00424CCA" w:rsidRPr="0008689F" w:rsidRDefault="00424CCA" w:rsidP="0052465F">
      <w:pPr>
        <w:spacing w:before="240" w:line="276" w:lineRule="auto"/>
        <w:rPr>
          <w:rFonts w:ascii="Arial" w:hAnsi="Arial" w:cs="Arial"/>
        </w:rPr>
      </w:pPr>
      <w:r w:rsidRPr="0008689F">
        <w:rPr>
          <w:rFonts w:ascii="Arial" w:hAnsi="Arial" w:cs="Arial"/>
        </w:rPr>
        <w:t xml:space="preserve">E, assim, após ciência da designação, o presente instrumento de 02 (duas) </w:t>
      </w:r>
      <w:proofErr w:type="gramStart"/>
      <w:r w:rsidRPr="0008689F">
        <w:rPr>
          <w:rFonts w:ascii="Arial" w:hAnsi="Arial" w:cs="Arial"/>
        </w:rPr>
        <w:t>vias</w:t>
      </w:r>
      <w:proofErr w:type="gramEnd"/>
      <w:r w:rsidRPr="0008689F">
        <w:rPr>
          <w:rFonts w:ascii="Arial" w:hAnsi="Arial" w:cs="Arial"/>
        </w:rPr>
        <w:t xml:space="preserve"> de igual teor e forma</w:t>
      </w:r>
      <w:r w:rsidR="00DB09FF" w:rsidRPr="0008689F">
        <w:rPr>
          <w:rFonts w:ascii="Arial" w:hAnsi="Arial" w:cs="Arial"/>
        </w:rPr>
        <w:t>.</w:t>
      </w:r>
    </w:p>
    <w:p w:rsidR="00424CCA" w:rsidRPr="0008689F" w:rsidRDefault="00424CCA" w:rsidP="0052465F">
      <w:pPr>
        <w:spacing w:before="240"/>
        <w:rPr>
          <w:rFonts w:ascii="Arial" w:hAnsi="Arial" w:cs="Arial"/>
        </w:rPr>
      </w:pPr>
      <w:r w:rsidRPr="0008689F">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E4871" w:rsidRPr="0008689F">
            <w:rPr>
              <w:rStyle w:val="ARIAL12semnegrito"/>
              <w:rFonts w:cs="Arial"/>
            </w:rPr>
            <w:t>______ de ____________________ de _________</w:t>
          </w:r>
          <w:proofErr w:type="gramStart"/>
        </w:sdtContent>
      </w:sdt>
      <w:proofErr w:type="gramEnd"/>
    </w:p>
    <w:p w:rsidR="00852FA4" w:rsidRPr="0008689F" w:rsidRDefault="00852FA4" w:rsidP="0052465F">
      <w:pPr>
        <w:spacing w:before="240" w:line="276" w:lineRule="auto"/>
        <w:jc w:val="center"/>
        <w:rPr>
          <w:rFonts w:ascii="Arial" w:hAnsi="Arial" w:cs="Arial"/>
        </w:rPr>
      </w:pPr>
    </w:p>
    <w:p w:rsidR="00507560" w:rsidRPr="0008689F" w:rsidRDefault="00852FA4" w:rsidP="0052465F">
      <w:pPr>
        <w:spacing w:before="240" w:line="276" w:lineRule="auto"/>
        <w:jc w:val="center"/>
        <w:rPr>
          <w:rFonts w:ascii="Arial" w:hAnsi="Arial" w:cs="Arial"/>
        </w:rPr>
      </w:pPr>
      <w:r w:rsidRPr="0008689F">
        <w:rPr>
          <w:rFonts w:ascii="Arial" w:hAnsi="Arial" w:cs="Arial"/>
        </w:rPr>
        <w:t>_______________________________</w:t>
      </w:r>
    </w:p>
    <w:p w:rsidR="00507560" w:rsidRPr="0008689F" w:rsidRDefault="00E6410B" w:rsidP="0052465F">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E0631D">
            <w:rPr>
              <w:rStyle w:val="Estilo1"/>
              <w:rFonts w:eastAsia="Arial Unicode MS" w:cs="Arial"/>
            </w:rPr>
            <w:t>ROGERIA DE OLIVEIRA FREITAS</w:t>
          </w:r>
        </w:sdtContent>
      </w:sdt>
    </w:p>
    <w:p w:rsidR="003E504B" w:rsidRPr="0008689F" w:rsidRDefault="00522BDA" w:rsidP="0052465F">
      <w:pPr>
        <w:jc w:val="center"/>
        <w:rPr>
          <w:rFonts w:ascii="Arial" w:eastAsia="Arial Unicode MS" w:hAnsi="Arial" w:cs="Arial"/>
          <w:b/>
        </w:rPr>
      </w:pPr>
      <w:r w:rsidRPr="0008689F">
        <w:rPr>
          <w:rFonts w:ascii="Arial" w:eastAsia="Arial Unicode MS" w:hAnsi="Arial" w:cs="Arial"/>
          <w:bCs/>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E0631D">
            <w:rPr>
              <w:rStyle w:val="Estilo14"/>
              <w:rFonts w:eastAsia="Arial Unicode MS" w:cs="Arial"/>
              <w:bCs/>
              <w:color w:val="auto"/>
            </w:rPr>
            <w:t>Secretária Municipal de Planejamento Estratégico e Desenvolvimento</w:t>
          </w:r>
        </w:sdtContent>
      </w:sdt>
    </w:p>
    <w:p w:rsidR="00852FA4" w:rsidRPr="0008689F" w:rsidRDefault="00852FA4" w:rsidP="0052465F">
      <w:pPr>
        <w:spacing w:before="240"/>
        <w:jc w:val="center"/>
        <w:rPr>
          <w:rFonts w:ascii="Arial" w:hAnsi="Arial" w:cs="Arial"/>
          <w:b/>
        </w:rPr>
      </w:pPr>
    </w:p>
    <w:p w:rsidR="00424CCA" w:rsidRPr="0008689F" w:rsidRDefault="00424CCA" w:rsidP="0052465F">
      <w:pPr>
        <w:spacing w:before="240"/>
        <w:jc w:val="center"/>
        <w:rPr>
          <w:rFonts w:ascii="Arial" w:hAnsi="Arial" w:cs="Arial"/>
          <w:b/>
        </w:rPr>
      </w:pPr>
      <w:r w:rsidRPr="0008689F">
        <w:rPr>
          <w:rFonts w:ascii="Arial" w:hAnsi="Arial" w:cs="Arial"/>
          <w:b/>
        </w:rPr>
        <w:t>CIÊNCIA DO SERVIDOR DESIGNADO</w:t>
      </w:r>
    </w:p>
    <w:p w:rsidR="00424CCA" w:rsidRPr="0008689F" w:rsidRDefault="005C6D10" w:rsidP="0052465F">
      <w:pPr>
        <w:spacing w:before="240" w:line="360" w:lineRule="auto"/>
        <w:jc w:val="both"/>
        <w:rPr>
          <w:rFonts w:ascii="Arial" w:hAnsi="Arial" w:cs="Arial"/>
        </w:rPr>
      </w:pPr>
      <w:r w:rsidRPr="0008689F">
        <w:rPr>
          <w:rFonts w:ascii="Arial" w:hAnsi="Arial" w:cs="Arial"/>
        </w:rPr>
        <w:t xml:space="preserve">Eu, </w:t>
      </w:r>
      <w:r w:rsidR="006F6DD5" w:rsidRPr="0008689F">
        <w:rPr>
          <w:rFonts w:ascii="Arial" w:hAnsi="Arial" w:cs="Arial"/>
        </w:rPr>
        <w:t>Marcelo Lopes da Costa Gomes</w:t>
      </w:r>
      <w:r w:rsidR="00F5221C" w:rsidRPr="0008689F">
        <w:rPr>
          <w:rFonts w:ascii="Arial" w:hAnsi="Arial" w:cs="Arial"/>
        </w:rPr>
        <w:t xml:space="preserve">, matrícula </w:t>
      </w:r>
      <w:r w:rsidR="006F6DD5" w:rsidRPr="0008689F">
        <w:rPr>
          <w:rFonts w:ascii="Arial" w:hAnsi="Arial" w:cs="Arial"/>
        </w:rPr>
        <w:t>14.353</w:t>
      </w:r>
      <w:r w:rsidR="00E060E6" w:rsidRPr="0008689F">
        <w:rPr>
          <w:rFonts w:ascii="Arial" w:hAnsi="Arial" w:cs="Arial"/>
          <w:b/>
        </w:rPr>
        <w:t xml:space="preserve">, </w:t>
      </w:r>
      <w:r w:rsidRPr="0008689F">
        <w:rPr>
          <w:rFonts w:ascii="Arial" w:hAnsi="Arial" w:cs="Arial"/>
        </w:rPr>
        <w:t>declaro-me ciente da designação ora atribuída, e das funções que são inerentes em razão da função</w:t>
      </w:r>
      <w:r w:rsidR="00424CCA" w:rsidRPr="0008689F">
        <w:rPr>
          <w:rFonts w:ascii="Arial" w:hAnsi="Arial" w:cs="Arial"/>
        </w:rPr>
        <w:t>.</w:t>
      </w:r>
    </w:p>
    <w:p w:rsidR="00852FA4" w:rsidRPr="0008689F" w:rsidRDefault="00852FA4" w:rsidP="0052465F">
      <w:pPr>
        <w:spacing w:before="240" w:line="360" w:lineRule="auto"/>
        <w:rPr>
          <w:rFonts w:ascii="Arial" w:hAnsi="Arial" w:cs="Arial"/>
        </w:rPr>
      </w:pPr>
    </w:p>
    <w:p w:rsidR="00522BDA" w:rsidRPr="0008689F" w:rsidRDefault="00522BDA" w:rsidP="0052465F">
      <w:pPr>
        <w:spacing w:line="360" w:lineRule="auto"/>
        <w:jc w:val="center"/>
        <w:rPr>
          <w:rFonts w:ascii="Arial" w:hAnsi="Arial" w:cs="Arial"/>
          <w:u w:val="single"/>
        </w:rPr>
      </w:pPr>
      <w:r w:rsidRPr="0008689F">
        <w:rPr>
          <w:rFonts w:ascii="Arial" w:hAnsi="Arial" w:cs="Arial"/>
          <w:u w:val="single"/>
        </w:rPr>
        <w:t>__________________________________</w:t>
      </w:r>
    </w:p>
    <w:p w:rsidR="004872F5" w:rsidRPr="0008689F" w:rsidRDefault="00522BDA" w:rsidP="0052465F">
      <w:pPr>
        <w:spacing w:line="360" w:lineRule="auto"/>
        <w:jc w:val="center"/>
        <w:rPr>
          <w:rFonts w:ascii="Arial" w:hAnsi="Arial" w:cs="Arial"/>
        </w:rPr>
      </w:pPr>
      <w:r w:rsidRPr="0008689F">
        <w:rPr>
          <w:rFonts w:ascii="Arial" w:hAnsi="Arial" w:cs="Arial"/>
        </w:rPr>
        <w:t>Assinatura do Fiscal</w:t>
      </w:r>
    </w:p>
    <w:p w:rsidR="00A762DF" w:rsidRDefault="00A762DF" w:rsidP="0052465F">
      <w:pPr>
        <w:spacing w:line="360" w:lineRule="auto"/>
        <w:jc w:val="center"/>
        <w:rPr>
          <w:rFonts w:ascii="Arial" w:hAnsi="Arial" w:cs="Arial"/>
          <w:b/>
        </w:rPr>
      </w:pPr>
    </w:p>
    <w:p w:rsidR="00A762DF" w:rsidRDefault="00A762DF" w:rsidP="0052465F">
      <w:pPr>
        <w:spacing w:line="360" w:lineRule="auto"/>
        <w:jc w:val="center"/>
        <w:rPr>
          <w:rFonts w:ascii="Arial" w:hAnsi="Arial" w:cs="Arial"/>
          <w:b/>
        </w:rPr>
      </w:pPr>
    </w:p>
    <w:p w:rsidR="00A762DF" w:rsidRDefault="00A762DF" w:rsidP="0052465F">
      <w:pPr>
        <w:spacing w:line="360" w:lineRule="auto"/>
        <w:jc w:val="center"/>
        <w:rPr>
          <w:rFonts w:ascii="Arial" w:hAnsi="Arial" w:cs="Arial"/>
          <w:b/>
        </w:rPr>
      </w:pPr>
    </w:p>
    <w:p w:rsidR="00A762DF" w:rsidRDefault="00A762DF" w:rsidP="0052465F">
      <w:pPr>
        <w:spacing w:line="360" w:lineRule="auto"/>
        <w:jc w:val="center"/>
        <w:rPr>
          <w:rFonts w:ascii="Arial" w:hAnsi="Arial" w:cs="Arial"/>
          <w:b/>
        </w:rPr>
      </w:pPr>
    </w:p>
    <w:p w:rsidR="00A762DF" w:rsidRDefault="00A762DF" w:rsidP="0052465F">
      <w:pPr>
        <w:spacing w:line="360" w:lineRule="auto"/>
        <w:jc w:val="center"/>
        <w:rPr>
          <w:rFonts w:ascii="Arial" w:hAnsi="Arial" w:cs="Arial"/>
          <w:b/>
        </w:rPr>
      </w:pPr>
    </w:p>
    <w:p w:rsidR="00203A8C" w:rsidRDefault="00203A8C" w:rsidP="0052465F">
      <w:pPr>
        <w:spacing w:line="360" w:lineRule="auto"/>
        <w:jc w:val="center"/>
        <w:rPr>
          <w:rFonts w:ascii="Arial" w:hAnsi="Arial" w:cs="Arial"/>
          <w:b/>
        </w:rPr>
      </w:pPr>
    </w:p>
    <w:p w:rsidR="00203A8C" w:rsidRDefault="00203A8C" w:rsidP="0052465F">
      <w:pPr>
        <w:spacing w:line="360" w:lineRule="auto"/>
        <w:jc w:val="center"/>
        <w:rPr>
          <w:rFonts w:ascii="Arial" w:hAnsi="Arial" w:cs="Arial"/>
          <w:b/>
        </w:rPr>
      </w:pPr>
    </w:p>
    <w:p w:rsidR="00203A8C" w:rsidRDefault="00203A8C" w:rsidP="0052465F">
      <w:pPr>
        <w:spacing w:line="360" w:lineRule="auto"/>
        <w:jc w:val="center"/>
        <w:rPr>
          <w:rFonts w:ascii="Arial" w:hAnsi="Arial" w:cs="Arial"/>
          <w:b/>
        </w:rPr>
      </w:pPr>
    </w:p>
    <w:p w:rsidR="004872F5" w:rsidRPr="0008689F" w:rsidRDefault="004872F5" w:rsidP="0052465F">
      <w:pPr>
        <w:spacing w:line="360" w:lineRule="auto"/>
        <w:jc w:val="center"/>
        <w:rPr>
          <w:rFonts w:ascii="Arial" w:hAnsi="Arial" w:cs="Arial"/>
          <w:b/>
        </w:rPr>
      </w:pPr>
      <w:r w:rsidRPr="0008689F">
        <w:rPr>
          <w:rFonts w:ascii="Arial" w:hAnsi="Arial" w:cs="Arial"/>
          <w:b/>
        </w:rPr>
        <w:t>ANEXO XI</w:t>
      </w:r>
    </w:p>
    <w:p w:rsidR="004872F5" w:rsidRPr="0008689F" w:rsidRDefault="004872F5" w:rsidP="0052465F">
      <w:pPr>
        <w:tabs>
          <w:tab w:val="center" w:pos="4536"/>
        </w:tabs>
        <w:spacing w:line="360" w:lineRule="auto"/>
        <w:jc w:val="center"/>
        <w:rPr>
          <w:rFonts w:ascii="Arial" w:eastAsia="Arial Unicode MS" w:hAnsi="Arial" w:cs="Arial"/>
          <w:b/>
          <w:bCs/>
          <w:caps/>
        </w:rPr>
      </w:pPr>
      <w:r w:rsidRPr="0008689F">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EA98D231B801484A8BD5CD62DBF7AB4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C48E1">
            <w:rPr>
              <w:rStyle w:val="Estilo43"/>
              <w:rFonts w:cs="Arial"/>
            </w:rPr>
            <w:t>51/2026</w:t>
          </w:r>
        </w:sdtContent>
      </w:sdt>
    </w:p>
    <w:p w:rsidR="004872F5" w:rsidRPr="0008689F" w:rsidRDefault="004872F5"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F0C739E148AD42468D5DD5A6625A603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C48E1">
            <w:rPr>
              <w:rStyle w:val="Estilo40"/>
              <w:rFonts w:cs="Arial"/>
            </w:rPr>
            <w:t>20.170/2026</w:t>
          </w:r>
        </w:sdtContent>
      </w:sdt>
    </w:p>
    <w:p w:rsidR="004872F5" w:rsidRPr="0008689F" w:rsidRDefault="004872F5"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8A48F14758054EAD9EEB37B3AC8A810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1C48E1">
            <w:rPr>
              <w:rStyle w:val="Estilo41"/>
              <w:rFonts w:cs="Arial"/>
            </w:rPr>
            <w:t>1422/2026</w:t>
          </w:r>
        </w:sdtContent>
      </w:sdt>
    </w:p>
    <w:p w:rsidR="004872F5" w:rsidRPr="0008689F" w:rsidRDefault="004872F5" w:rsidP="0052465F">
      <w:pPr>
        <w:spacing w:line="360" w:lineRule="auto"/>
        <w:jc w:val="center"/>
        <w:rPr>
          <w:rFonts w:ascii="Arial" w:eastAsia="Arial Unicode MS" w:hAnsi="Arial" w:cs="Arial"/>
          <w:b/>
          <w:bCs/>
        </w:rPr>
      </w:pPr>
      <w:r w:rsidRPr="0008689F">
        <w:rPr>
          <w:rFonts w:ascii="Arial" w:eastAsia="Arial Unicode MS" w:hAnsi="Arial" w:cs="Arial"/>
          <w:b/>
          <w:bCs/>
        </w:rPr>
        <w:t xml:space="preserve">EDITAL N° </w:t>
      </w:r>
      <w:sdt>
        <w:sdtPr>
          <w:rPr>
            <w:rStyle w:val="Estilo42"/>
            <w:rFonts w:cs="Arial"/>
          </w:rPr>
          <w:alias w:val="Nº EDITAL"/>
          <w:tag w:val="Nº EDITAL"/>
          <w:id w:val="33698666"/>
          <w:placeholder>
            <w:docPart w:val="A10EE3FA91084B07A90E91E54ED4B584"/>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1C48E1">
            <w:rPr>
              <w:rStyle w:val="Estilo42"/>
              <w:rFonts w:cs="Arial"/>
            </w:rPr>
            <w:t>70/2026</w:t>
          </w:r>
        </w:sdtContent>
      </w:sdt>
    </w:p>
    <w:p w:rsidR="004872F5" w:rsidRPr="0008689F" w:rsidRDefault="004872F5" w:rsidP="0052465F">
      <w:pPr>
        <w:spacing w:line="360" w:lineRule="auto"/>
        <w:jc w:val="center"/>
        <w:rPr>
          <w:rFonts w:ascii="Arial" w:eastAsia="Arial Unicode MS" w:hAnsi="Arial" w:cs="Arial"/>
          <w:b/>
        </w:rPr>
      </w:pPr>
      <w:r w:rsidRPr="0008689F">
        <w:rPr>
          <w:rFonts w:ascii="Arial" w:eastAsia="Arial Unicode MS" w:hAnsi="Arial" w:cs="Arial"/>
          <w:b/>
        </w:rPr>
        <w:t>DECLARAÇÃO DE CUMPRIMENTO DA LEGISLAÇÃO SOBRE PROTEÇÃO AO TRABALHO DO MENOR</w:t>
      </w:r>
    </w:p>
    <w:p w:rsidR="004872F5" w:rsidRPr="0008689F" w:rsidRDefault="004872F5" w:rsidP="0052465F">
      <w:pPr>
        <w:spacing w:line="360" w:lineRule="auto"/>
        <w:jc w:val="both"/>
        <w:rPr>
          <w:rFonts w:ascii="Arial" w:eastAsia="Arial Unicode MS" w:hAnsi="Arial" w:cs="Arial"/>
        </w:rPr>
      </w:pPr>
    </w:p>
    <w:p w:rsidR="004872F5" w:rsidRPr="0008689F" w:rsidRDefault="004872F5" w:rsidP="0052465F">
      <w:pPr>
        <w:spacing w:line="360" w:lineRule="auto"/>
        <w:jc w:val="both"/>
        <w:rPr>
          <w:rFonts w:ascii="Arial" w:hAnsi="Arial" w:cs="Arial"/>
          <w:b/>
        </w:rPr>
      </w:pPr>
      <w:r w:rsidRPr="0008689F">
        <w:rPr>
          <w:rFonts w:ascii="Arial" w:eastAsia="Arial Unicode MS" w:hAnsi="Arial" w:cs="Arial"/>
          <w:b/>
        </w:rPr>
        <w:t xml:space="preserve">OBJETO: </w:t>
      </w:r>
      <w:sdt>
        <w:sdtPr>
          <w:rPr>
            <w:rStyle w:val="Estilo17"/>
            <w:rFonts w:eastAsia="Arial Unicode MS" w:cs="Arial"/>
            <w:color w:val="auto"/>
          </w:rPr>
          <w:alias w:val="DESCREVER OBJETO"/>
          <w:tag w:val="DESCREVER OBJETO"/>
          <w:id w:val="33698667"/>
          <w:placeholder>
            <w:docPart w:val="2FAE98FE604F46FF9B237D3CDE0B1E78"/>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184A65">
            <w:rPr>
              <w:rStyle w:val="Estilo17"/>
              <w:rFonts w:eastAsia="Arial Unicode MS" w:cs="Arial"/>
              <w:color w:val="auto"/>
            </w:rPr>
            <w:t xml:space="preserve">AQUISIÇÃO DE EQUIPAMENTOS PARA REALIZAÇÃO DE ESTUDOS, PESQUISAS E DIAGNÓSTICOS REFERENTES A DADOS </w:t>
          </w:r>
          <w:proofErr w:type="spellStart"/>
          <w:r w:rsidR="00184A65">
            <w:rPr>
              <w:rStyle w:val="Estilo17"/>
              <w:rFonts w:eastAsia="Arial Unicode MS" w:cs="Arial"/>
              <w:color w:val="auto"/>
            </w:rPr>
            <w:t>GEORREFERENCIADOS</w:t>
          </w:r>
          <w:proofErr w:type="spellEnd"/>
          <w:r w:rsidR="00184A65">
            <w:rPr>
              <w:rStyle w:val="Estilo17"/>
              <w:rFonts w:eastAsia="Arial Unicode MS" w:cs="Arial"/>
              <w:color w:val="auto"/>
            </w:rPr>
            <w:t>, PARA UTILIZAÇÃO NA SEDE DA SECRETARIA DE PLANEJAMENTO ESTRATÉGICO E DESENVOLVIMENTO, A SER ADQUIRIDA POR MEIO DA TRANSFERÊNCIA ESPECIAL, VIA EMENDA PARLAMENTAR FEDERAL Nº 202315270009</w:t>
          </w:r>
        </w:sdtContent>
      </w:sdt>
      <w:r w:rsidRPr="0008689F">
        <w:rPr>
          <w:rFonts w:ascii="Arial" w:hAnsi="Arial" w:cs="Arial"/>
        </w:rPr>
        <w:t>,</w:t>
      </w:r>
      <w:r w:rsidRPr="0008689F">
        <w:rPr>
          <w:rFonts w:ascii="Arial" w:eastAsia="Arial Unicode MS" w:hAnsi="Arial" w:cs="Arial"/>
        </w:rPr>
        <w:t xml:space="preserve"> de acordo com as especificações constantes no ANEXO II, do presente Edital.</w:t>
      </w:r>
    </w:p>
    <w:p w:rsidR="004872F5" w:rsidRPr="0008689F" w:rsidRDefault="004872F5" w:rsidP="0052465F">
      <w:pPr>
        <w:spacing w:line="360" w:lineRule="auto"/>
        <w:rPr>
          <w:rFonts w:ascii="Arial" w:eastAsia="Arial Unicode MS" w:hAnsi="Arial" w:cs="Arial"/>
          <w:b/>
        </w:rPr>
      </w:pPr>
    </w:p>
    <w:p w:rsidR="004872F5" w:rsidRPr="0008689F" w:rsidRDefault="004872F5" w:rsidP="0052465F">
      <w:pPr>
        <w:spacing w:line="360" w:lineRule="auto"/>
        <w:jc w:val="center"/>
        <w:rPr>
          <w:rFonts w:ascii="Arial" w:eastAsia="Arial Unicode MS" w:hAnsi="Arial" w:cs="Arial"/>
          <w:b/>
        </w:rPr>
      </w:pPr>
      <w:r w:rsidRPr="0008689F">
        <w:rPr>
          <w:rFonts w:ascii="Arial" w:eastAsia="Arial Unicode MS" w:hAnsi="Arial" w:cs="Arial"/>
          <w:b/>
        </w:rPr>
        <w:t>DECLARAÇÃO</w:t>
      </w:r>
    </w:p>
    <w:p w:rsidR="004872F5" w:rsidRPr="0008689F" w:rsidRDefault="004872F5" w:rsidP="0052465F">
      <w:pPr>
        <w:spacing w:line="360" w:lineRule="auto"/>
        <w:jc w:val="both"/>
        <w:rPr>
          <w:rFonts w:ascii="Arial" w:eastAsia="Arial Unicode MS" w:hAnsi="Arial" w:cs="Arial"/>
        </w:rPr>
      </w:pPr>
      <w:r w:rsidRPr="0008689F">
        <w:rPr>
          <w:rFonts w:ascii="Arial" w:eastAsia="Arial Unicode MS" w:hAnsi="Arial" w:cs="Arial"/>
        </w:rPr>
        <w:t>Empresa</w:t>
      </w:r>
      <w:proofErr w:type="gramStart"/>
      <w:r w:rsidRPr="0008689F">
        <w:rPr>
          <w:rFonts w:ascii="Arial" w:eastAsia="Arial Unicode MS" w:hAnsi="Arial" w:cs="Arial"/>
        </w:rPr>
        <w:t>..................................................................</w:t>
      </w:r>
      <w:proofErr w:type="gramEnd"/>
      <w:r w:rsidRPr="0008689F">
        <w:rPr>
          <w:rFonts w:ascii="Arial" w:eastAsia="Arial Unicode MS" w:hAnsi="Arial" w:cs="Arial"/>
        </w:rPr>
        <w:t xml:space="preserve">(nome da empresa licitante)..., inscrita no CNPJ/MF sob o n.º.................sediada.....................(endereço completo)..........., declara, para os devidos fins, declaro, sob as penas da lei, que </w:t>
      </w:r>
      <w:r w:rsidRPr="0008689F">
        <w:rPr>
          <w:rFonts w:ascii="Arial" w:eastAsia="Arial Unicode MS" w:hAnsi="Arial" w:cs="Arial"/>
          <w:b/>
          <w:bCs/>
        </w:rPr>
        <w:t>NÃO</w:t>
      </w:r>
      <w:r w:rsidRPr="0008689F">
        <w:rPr>
          <w:rFonts w:ascii="Arial" w:eastAsia="Arial Unicode MS" w:hAnsi="Arial" w:cs="Arial"/>
        </w:rPr>
        <w:t xml:space="preserve"> emprega menores de 18 (dezoito) anos em trabalho noturno, perigoso ou insalubre e </w:t>
      </w:r>
      <w:r w:rsidRPr="0008689F">
        <w:rPr>
          <w:rFonts w:ascii="Arial" w:eastAsia="Arial Unicode MS" w:hAnsi="Arial" w:cs="Arial"/>
          <w:b/>
          <w:bCs/>
        </w:rPr>
        <w:t>NÃO</w:t>
      </w:r>
      <w:r w:rsidRPr="0008689F">
        <w:rPr>
          <w:rFonts w:ascii="Arial" w:eastAsia="Arial Unicode MS" w:hAnsi="Arial" w:cs="Arial"/>
        </w:rPr>
        <w:t xml:space="preserve"> emprega menores de 16 (dezesseis) anos em qualquer trabalho, salvo na condição de aprendiz, a partir de 14 (quatorze) anos.</w:t>
      </w:r>
    </w:p>
    <w:p w:rsidR="004872F5" w:rsidRPr="0008689F" w:rsidRDefault="004872F5" w:rsidP="0052465F">
      <w:pPr>
        <w:spacing w:line="360" w:lineRule="auto"/>
        <w:jc w:val="both"/>
        <w:rPr>
          <w:rFonts w:ascii="Arial" w:eastAsia="Arial Unicode MS" w:hAnsi="Arial" w:cs="Arial"/>
        </w:rPr>
      </w:pPr>
      <w:r w:rsidRPr="0008689F">
        <w:rPr>
          <w:rFonts w:ascii="Arial" w:eastAsia="Arial Unicode MS" w:hAnsi="Arial" w:cs="Arial"/>
        </w:rPr>
        <w:t>Declaro, ainda, estar ciente de que a apresentação de declaração falsa sujeitar-me-á às sanções previstas na legislação aplicável.</w:t>
      </w:r>
    </w:p>
    <w:p w:rsidR="004872F5" w:rsidRPr="0008689F" w:rsidRDefault="004872F5" w:rsidP="0052465F">
      <w:pPr>
        <w:spacing w:line="360" w:lineRule="auto"/>
        <w:rPr>
          <w:rFonts w:ascii="Arial" w:eastAsia="Arial Unicode MS" w:hAnsi="Arial" w:cs="Arial"/>
        </w:rPr>
      </w:pPr>
    </w:p>
    <w:p w:rsidR="004872F5" w:rsidRPr="0008689F" w:rsidRDefault="004872F5" w:rsidP="0052465F">
      <w:pPr>
        <w:spacing w:line="360" w:lineRule="auto"/>
        <w:rPr>
          <w:rFonts w:ascii="Arial" w:eastAsia="Arial Unicode MS" w:hAnsi="Arial" w:cs="Arial"/>
        </w:rPr>
      </w:pPr>
      <w:r w:rsidRPr="0008689F">
        <w:rPr>
          <w:rFonts w:ascii="Arial" w:eastAsia="Arial Unicode MS" w:hAnsi="Arial" w:cs="Arial"/>
        </w:rPr>
        <w:t>Local, ____ de ______________ de 202</w:t>
      </w:r>
      <w:r w:rsidR="001B7CE9">
        <w:rPr>
          <w:rFonts w:ascii="Arial" w:eastAsia="Arial Unicode MS" w:hAnsi="Arial" w:cs="Arial"/>
        </w:rPr>
        <w:t>6</w:t>
      </w:r>
      <w:r w:rsidRPr="0008689F">
        <w:rPr>
          <w:rFonts w:ascii="Arial" w:eastAsia="Arial Unicode MS" w:hAnsi="Arial" w:cs="Arial"/>
        </w:rPr>
        <w:t>.</w:t>
      </w:r>
    </w:p>
    <w:p w:rsidR="004872F5" w:rsidRPr="0008689F" w:rsidRDefault="004872F5" w:rsidP="0052465F">
      <w:pPr>
        <w:spacing w:line="360" w:lineRule="auto"/>
        <w:rPr>
          <w:rFonts w:ascii="Arial" w:eastAsia="Arial Unicode MS" w:hAnsi="Arial" w:cs="Arial"/>
        </w:rPr>
      </w:pPr>
    </w:p>
    <w:p w:rsidR="004872F5" w:rsidRPr="0008689F" w:rsidRDefault="004872F5" w:rsidP="0052465F">
      <w:pPr>
        <w:spacing w:line="360" w:lineRule="auto"/>
        <w:jc w:val="center"/>
        <w:rPr>
          <w:rFonts w:ascii="Arial" w:eastAsia="Arial Unicode MS" w:hAnsi="Arial" w:cs="Arial"/>
        </w:rPr>
      </w:pPr>
      <w:r w:rsidRPr="0008689F">
        <w:rPr>
          <w:rFonts w:ascii="Arial" w:eastAsia="Arial Unicode MS" w:hAnsi="Arial" w:cs="Arial"/>
        </w:rPr>
        <w:t xml:space="preserve">________________________________________________________ </w:t>
      </w:r>
    </w:p>
    <w:p w:rsidR="004872F5" w:rsidRPr="0008689F" w:rsidRDefault="004872F5" w:rsidP="0052465F">
      <w:pPr>
        <w:spacing w:line="360" w:lineRule="auto"/>
        <w:jc w:val="center"/>
        <w:rPr>
          <w:rFonts w:ascii="Arial" w:eastAsia="Arial Unicode MS" w:hAnsi="Arial" w:cs="Arial"/>
        </w:rPr>
      </w:pPr>
      <w:r w:rsidRPr="0008689F">
        <w:rPr>
          <w:rFonts w:ascii="Arial" w:eastAsia="Arial Unicode MS" w:hAnsi="Arial" w:cs="Arial"/>
        </w:rPr>
        <w:t>(Identificação e assinatura do representante legal do licitante)</w:t>
      </w:r>
    </w:p>
    <w:p w:rsidR="004872F5" w:rsidRPr="0008689F" w:rsidRDefault="004872F5" w:rsidP="0052465F">
      <w:pPr>
        <w:spacing w:line="360" w:lineRule="auto"/>
        <w:rPr>
          <w:rFonts w:ascii="Arial" w:eastAsia="Arial Unicode MS" w:hAnsi="Arial" w:cs="Arial"/>
        </w:rPr>
      </w:pPr>
      <w:r w:rsidRPr="0008689F">
        <w:rPr>
          <w:rFonts w:ascii="Arial" w:eastAsia="Arial Unicode MS" w:hAnsi="Arial" w:cs="Arial"/>
        </w:rPr>
        <w:t>OBS.:</w:t>
      </w:r>
    </w:p>
    <w:p w:rsidR="004872F5" w:rsidRPr="0008689F" w:rsidRDefault="004872F5" w:rsidP="0052465F">
      <w:pPr>
        <w:spacing w:line="360" w:lineRule="auto"/>
        <w:rPr>
          <w:rFonts w:ascii="Arial" w:eastAsia="Arial Unicode MS" w:hAnsi="Arial" w:cs="Arial"/>
        </w:rPr>
      </w:pPr>
      <w:r w:rsidRPr="0008689F">
        <w:rPr>
          <w:rFonts w:ascii="Arial" w:eastAsia="Arial Unicode MS" w:hAnsi="Arial" w:cs="Arial"/>
        </w:rPr>
        <w:t>1 - A declaração deverá ser apresentada em papel timbrado da empresa;</w:t>
      </w:r>
    </w:p>
    <w:p w:rsidR="004872F5" w:rsidRPr="0008689F" w:rsidRDefault="004872F5" w:rsidP="007F0A81">
      <w:pPr>
        <w:spacing w:line="360" w:lineRule="auto"/>
        <w:rPr>
          <w:rFonts w:ascii="Arial" w:hAnsi="Arial" w:cs="Arial"/>
        </w:rPr>
      </w:pPr>
      <w:r w:rsidRPr="0008689F">
        <w:rPr>
          <w:rFonts w:ascii="Arial" w:eastAsia="Arial Unicode MS" w:hAnsi="Arial" w:cs="Arial"/>
        </w:rPr>
        <w:t>2 - Abaixo da assinatura do representante legal, deverá ter carimbo do CNPJ.</w:t>
      </w:r>
    </w:p>
    <w:sectPr w:rsidR="004872F5" w:rsidRPr="0008689F" w:rsidSect="0052465F">
      <w:headerReference w:type="default" r:id="rId18"/>
      <w:footerReference w:type="default" r:id="rId19"/>
      <w:pgSz w:w="11906" w:h="16838"/>
      <w:pgMar w:top="1985" w:right="1133" w:bottom="1701"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686E7C2" w15:done="0"/>
  <w15:commentEx w15:paraId="028C7C89" w15:done="0"/>
  <w15:commentEx w15:paraId="3D3C6B84" w15:done="0"/>
  <w15:commentEx w15:paraId="70F72A39" w15:done="0"/>
  <w15:commentEx w15:paraId="4E82B0DA" w15:done="0"/>
  <w15:commentEx w15:paraId="6D23AF74" w15:done="0"/>
  <w15:commentEx w15:paraId="6EBF48A7" w15:done="0"/>
  <w15:commentEx w15:paraId="2BDB28AA" w15:done="0"/>
  <w15:commentEx w15:paraId="4E1CC351" w15:done="0"/>
  <w15:commentEx w15:paraId="6E404DFA" w15:done="0"/>
  <w15:commentEx w15:paraId="77C4E228" w15:done="0"/>
  <w15:commentEx w15:paraId="4BD81C45" w15:done="0"/>
  <w15:commentEx w15:paraId="2676A016" w15:done="0"/>
  <w15:commentEx w15:paraId="7BD402C9" w15:done="0"/>
  <w15:commentEx w15:paraId="33BEEBD5" w15:done="0"/>
  <w15:commentEx w15:paraId="2D2E1DD5" w15:done="0"/>
  <w15:commentEx w15:paraId="5AAFC144" w15:done="0"/>
  <w15:commentEx w15:paraId="7E42F91C" w15:done="0"/>
  <w15:commentEx w15:paraId="0537958A" w15:done="0"/>
  <w15:commentEx w15:paraId="20F07803" w15:done="0"/>
  <w15:commentEx w15:paraId="27771C8E" w15:done="0"/>
  <w15:commentEx w15:paraId="03604977" w15:done="0"/>
  <w15:commentEx w15:paraId="7844CCC3" w15:done="0"/>
  <w15:commentEx w15:paraId="338DC570" w15:done="0"/>
  <w15:commentEx w15:paraId="7119C96A" w15:done="0"/>
  <w15:commentEx w15:paraId="40865089" w15:done="0"/>
  <w15:commentEx w15:paraId="711F75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531412" w16cex:dateUtc="2025-09-07T23:18:00Z"/>
  <w16cex:commentExtensible w16cex:durableId="64DB78C3" w16cex:dateUtc="2025-09-07T21:16:00Z"/>
  <w16cex:commentExtensible w16cex:durableId="445F1C3B" w16cex:dateUtc="2025-09-07T23:09:00Z"/>
  <w16cex:commentExtensible w16cex:durableId="25787375" w16cex:dateUtc="2025-09-07T23:20:00Z"/>
  <w16cex:commentExtensible w16cex:durableId="18B3DA2E" w16cex:dateUtc="2025-09-07T23:24:00Z"/>
  <w16cex:commentExtensible w16cex:durableId="5ACB1117" w16cex:dateUtc="2025-09-07T21:19:00Z"/>
  <w16cex:commentExtensible w16cex:durableId="1B012CF9" w16cex:dateUtc="2025-09-07T21:17:00Z"/>
  <w16cex:commentExtensible w16cex:durableId="344F0DFB" w16cex:dateUtc="2025-09-07T22:15:00Z"/>
  <w16cex:commentExtensible w16cex:durableId="7A959BE5" w16cex:dateUtc="2025-09-07T21:58:00Z"/>
  <w16cex:commentExtensible w16cex:durableId="0AC6F4E6" w16cex:dateUtc="2025-09-07T21:21:00Z"/>
  <w16cex:commentExtensible w16cex:durableId="1F8FA6E8" w16cex:dateUtc="2025-09-07T21:24:00Z"/>
  <w16cex:commentExtensible w16cex:durableId="7BD2158C" w16cex:dateUtc="2025-09-07T21:31:00Z"/>
  <w16cex:commentExtensible w16cex:durableId="6A6DCAA6" w16cex:dateUtc="2025-09-07T21:35:00Z"/>
  <w16cex:commentExtensible w16cex:durableId="44FC1888" w16cex:dateUtc="2025-09-07T21:31:00Z"/>
  <w16cex:commentExtensible w16cex:durableId="1E7B0E3E" w16cex:dateUtc="2025-09-07T21:44:00Z"/>
  <w16cex:commentExtensible w16cex:durableId="7F20230A" w16cex:dateUtc="2025-09-07T21:45:00Z"/>
  <w16cex:commentExtensible w16cex:durableId="5F7256F5" w16cex:dateUtc="2025-09-07T21:56:00Z"/>
  <w16cex:commentExtensible w16cex:durableId="5064815A" w16cex:dateUtc="2025-09-07T22:00:00Z"/>
  <w16cex:commentExtensible w16cex:durableId="2E92739C" w16cex:dateUtc="2025-09-07T22:02:00Z"/>
  <w16cex:commentExtensible w16cex:durableId="14EC1D89" w16cex:dateUtc="2025-09-07T22:05:00Z"/>
  <w16cex:commentExtensible w16cex:durableId="660FD6A7" w16cex:dateUtc="2025-09-07T22:10:00Z"/>
  <w16cex:commentExtensible w16cex:durableId="24C631F0" w16cex:dateUtc="2025-09-07T22:17:00Z"/>
  <w16cex:commentExtensible w16cex:durableId="6E327939" w16cex:dateUtc="2025-09-07T22:50:00Z"/>
  <w16cex:commentExtensible w16cex:durableId="06C28176" w16cex:dateUtc="2025-09-07T22:13:00Z"/>
  <w16cex:commentExtensible w16cex:durableId="618C2919" w16cex:dateUtc="2025-09-07T22:53:00Z"/>
  <w16cex:commentExtensible w16cex:durableId="45F4DD9C" w16cex:dateUtc="2025-09-07T23:01:00Z"/>
  <w16cex:commentExtensible w16cex:durableId="217A7E8C" w16cex:dateUtc="2025-09-07T23: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686E7C2" w16cid:durableId="18531412"/>
  <w16cid:commentId w16cid:paraId="028C7C89" w16cid:durableId="64DB78C3"/>
  <w16cid:commentId w16cid:paraId="3D3C6B84" w16cid:durableId="445F1C3B"/>
  <w16cid:commentId w16cid:paraId="70F72A39" w16cid:durableId="25787375"/>
  <w16cid:commentId w16cid:paraId="4E82B0DA" w16cid:durableId="18B3DA2E"/>
  <w16cid:commentId w16cid:paraId="6D23AF74" w16cid:durableId="5ACB1117"/>
  <w16cid:commentId w16cid:paraId="6EBF48A7" w16cid:durableId="1B012CF9"/>
  <w16cid:commentId w16cid:paraId="2BDB28AA" w16cid:durableId="344F0DFB"/>
  <w16cid:commentId w16cid:paraId="4E1CC351" w16cid:durableId="7A959BE5"/>
  <w16cid:commentId w16cid:paraId="6E404DFA" w16cid:durableId="0AC6F4E6"/>
  <w16cid:commentId w16cid:paraId="77C4E228" w16cid:durableId="1F8FA6E8"/>
  <w16cid:commentId w16cid:paraId="4BD81C45" w16cid:durableId="7BD2158C"/>
  <w16cid:commentId w16cid:paraId="2676A016" w16cid:durableId="6A6DCAA6"/>
  <w16cid:commentId w16cid:paraId="7BD402C9" w16cid:durableId="44FC1888"/>
  <w16cid:commentId w16cid:paraId="33BEEBD5" w16cid:durableId="1E7B0E3E"/>
  <w16cid:commentId w16cid:paraId="2D2E1DD5" w16cid:durableId="7F20230A"/>
  <w16cid:commentId w16cid:paraId="5AAFC144" w16cid:durableId="5F7256F5"/>
  <w16cid:commentId w16cid:paraId="7E42F91C" w16cid:durableId="5064815A"/>
  <w16cid:commentId w16cid:paraId="0537958A" w16cid:durableId="2E92739C"/>
  <w16cid:commentId w16cid:paraId="20F07803" w16cid:durableId="14EC1D89"/>
  <w16cid:commentId w16cid:paraId="27771C8E" w16cid:durableId="660FD6A7"/>
  <w16cid:commentId w16cid:paraId="03604977" w16cid:durableId="24C631F0"/>
  <w16cid:commentId w16cid:paraId="7844CCC3" w16cid:durableId="6E327939"/>
  <w16cid:commentId w16cid:paraId="338DC570" w16cid:durableId="06C28176"/>
  <w16cid:commentId w16cid:paraId="7119C96A" w16cid:durableId="618C2919"/>
  <w16cid:commentId w16cid:paraId="40865089" w16cid:durableId="45F4DD9C"/>
  <w16cid:commentId w16cid:paraId="711F758E" w16cid:durableId="217A7E8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6C3" w:rsidRDefault="001C26C3" w:rsidP="005F4A3A">
      <w:r>
        <w:separator/>
      </w:r>
    </w:p>
  </w:endnote>
  <w:endnote w:type="continuationSeparator" w:id="0">
    <w:p w:rsidR="001C26C3" w:rsidRDefault="001C26C3"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2680231"/>
      <w:docPartObj>
        <w:docPartGallery w:val="Page Numbers (Bottom of Page)"/>
        <w:docPartUnique/>
      </w:docPartObj>
    </w:sdtPr>
    <w:sdtContent>
      <w:sdt>
        <w:sdtPr>
          <w:id w:val="252092263"/>
          <w:docPartObj>
            <w:docPartGallery w:val="Page Numbers (Top of Page)"/>
            <w:docPartUnique/>
          </w:docPartObj>
        </w:sdtPr>
        <w:sdtContent>
          <w:p w:rsidR="001C26C3" w:rsidRDefault="001C26C3" w:rsidP="008847D4">
            <w:pPr>
              <w:pStyle w:val="Rodap"/>
              <w:tabs>
                <w:tab w:val="clear" w:pos="4252"/>
                <w:tab w:val="clear" w:pos="8504"/>
              </w:tabs>
              <w:jc w:val="center"/>
              <w:rPr>
                <w:b/>
              </w:rPr>
            </w:pPr>
            <w:r w:rsidRPr="00926AE4">
              <w:rPr>
                <w:rFonts w:ascii="Arial" w:hAnsi="Arial" w:cs="Arial"/>
                <w:sz w:val="18"/>
                <w:szCs w:val="18"/>
              </w:rPr>
              <w:t>DMP/ LICIT</w:t>
            </w:r>
            <w:r>
              <w:rPr>
                <w:rFonts w:ascii="Arial" w:hAnsi="Arial" w:cs="Arial"/>
                <w:sz w:val="18"/>
                <w:szCs w:val="18"/>
              </w:rPr>
              <w:t>AÇAO</w:t>
            </w:r>
            <w:r>
              <w:rPr>
                <w:rFonts w:ascii="Arial" w:hAnsi="Arial" w:cs="Arial"/>
                <w:sz w:val="18"/>
                <w:szCs w:val="18"/>
              </w:rPr>
              <w:tab/>
            </w:r>
            <w:r w:rsidRPr="008847D4">
              <w:rPr>
                <w:rFonts w:ascii="Arial" w:hAnsi="Arial" w:cs="Arial"/>
                <w:sz w:val="18"/>
              </w:rPr>
              <w:t xml:space="preserve">Página </w:t>
            </w:r>
            <w:r w:rsidR="00E6410B" w:rsidRPr="008847D4">
              <w:rPr>
                <w:rFonts w:ascii="Arial" w:hAnsi="Arial" w:cs="Arial"/>
                <w:sz w:val="18"/>
              </w:rPr>
              <w:fldChar w:fldCharType="begin"/>
            </w:r>
            <w:r w:rsidRPr="008847D4">
              <w:rPr>
                <w:rFonts w:ascii="Arial" w:hAnsi="Arial" w:cs="Arial"/>
                <w:sz w:val="18"/>
              </w:rPr>
              <w:instrText>PAGE</w:instrText>
            </w:r>
            <w:r w:rsidR="00E6410B" w:rsidRPr="008847D4">
              <w:rPr>
                <w:rFonts w:ascii="Arial" w:hAnsi="Arial" w:cs="Arial"/>
                <w:sz w:val="18"/>
              </w:rPr>
              <w:fldChar w:fldCharType="separate"/>
            </w:r>
            <w:r w:rsidR="00E73784">
              <w:rPr>
                <w:rFonts w:ascii="Arial" w:hAnsi="Arial" w:cs="Arial"/>
                <w:noProof/>
                <w:sz w:val="18"/>
              </w:rPr>
              <w:t>85</w:t>
            </w:r>
            <w:r w:rsidR="00E6410B" w:rsidRPr="008847D4">
              <w:rPr>
                <w:rFonts w:ascii="Arial" w:hAnsi="Arial" w:cs="Arial"/>
                <w:sz w:val="18"/>
              </w:rPr>
              <w:fldChar w:fldCharType="end"/>
            </w:r>
            <w:r w:rsidRPr="008847D4">
              <w:rPr>
                <w:rFonts w:ascii="Arial" w:hAnsi="Arial" w:cs="Arial"/>
                <w:sz w:val="18"/>
              </w:rPr>
              <w:t xml:space="preserve"> de </w:t>
            </w:r>
            <w:r w:rsidR="00E6410B" w:rsidRPr="008847D4">
              <w:rPr>
                <w:rFonts w:ascii="Arial" w:hAnsi="Arial" w:cs="Arial"/>
                <w:sz w:val="18"/>
              </w:rPr>
              <w:fldChar w:fldCharType="begin"/>
            </w:r>
            <w:r w:rsidRPr="008847D4">
              <w:rPr>
                <w:rFonts w:ascii="Arial" w:hAnsi="Arial" w:cs="Arial"/>
                <w:sz w:val="18"/>
              </w:rPr>
              <w:instrText>NUMPAGES</w:instrText>
            </w:r>
            <w:r w:rsidR="00E6410B" w:rsidRPr="008847D4">
              <w:rPr>
                <w:rFonts w:ascii="Arial" w:hAnsi="Arial" w:cs="Arial"/>
                <w:sz w:val="18"/>
              </w:rPr>
              <w:fldChar w:fldCharType="separate"/>
            </w:r>
            <w:r w:rsidR="00E73784">
              <w:rPr>
                <w:rFonts w:ascii="Arial" w:hAnsi="Arial" w:cs="Arial"/>
                <w:noProof/>
                <w:sz w:val="18"/>
              </w:rPr>
              <w:t>86</w:t>
            </w:r>
            <w:r w:rsidR="00E6410B" w:rsidRPr="008847D4">
              <w:rPr>
                <w:rFonts w:ascii="Arial" w:hAnsi="Arial" w:cs="Arial"/>
                <w:sz w:val="18"/>
              </w:rPr>
              <w:fldChar w:fldCharType="end"/>
            </w:r>
          </w:p>
          <w:p w:rsidR="001C26C3" w:rsidRPr="008847D4" w:rsidRDefault="001C26C3">
            <w:pPr>
              <w:pStyle w:val="Rodap"/>
              <w:jc w:val="center"/>
              <w:rPr>
                <w:b/>
                <w:sz w:val="16"/>
              </w:rPr>
            </w:pPr>
          </w:p>
          <w:p w:rsidR="001C26C3" w:rsidRDefault="00E6410B">
            <w:pPr>
              <w:pStyle w:val="Rodap"/>
              <w:jc w:val="center"/>
            </w:pPr>
          </w:p>
        </w:sdtContent>
      </w:sdt>
    </w:sdtContent>
  </w:sdt>
  <w:p w:rsidR="001C26C3" w:rsidRDefault="001C26C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6C3" w:rsidRDefault="001C26C3" w:rsidP="005F4A3A">
      <w:r>
        <w:separator/>
      </w:r>
    </w:p>
  </w:footnote>
  <w:footnote w:type="continuationSeparator" w:id="0">
    <w:p w:rsidR="001C26C3" w:rsidRDefault="001C26C3"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6C3" w:rsidRDefault="001B7CE9" w:rsidP="001B7CE9">
    <w:pPr>
      <w:pStyle w:val="Cabealho"/>
      <w:tabs>
        <w:tab w:val="clear" w:pos="4252"/>
        <w:tab w:val="clear" w:pos="8504"/>
        <w:tab w:val="left" w:pos="1189"/>
      </w:tabs>
    </w:pPr>
    <w:r w:rsidRPr="001B7CE9">
      <w:rPr>
        <w:noProof/>
      </w:rPr>
      <w:drawing>
        <wp:anchor distT="0" distB="0" distL="114300" distR="114300" simplePos="0" relativeHeight="251657216" behindDoc="0" locked="0" layoutInCell="1" allowOverlap="1">
          <wp:simplePos x="0" y="0"/>
          <wp:positionH relativeFrom="column">
            <wp:posOffset>3445510</wp:posOffset>
          </wp:positionH>
          <wp:positionV relativeFrom="paragraph">
            <wp:posOffset>-386715</wp:posOffset>
          </wp:positionV>
          <wp:extent cx="3387725" cy="1105535"/>
          <wp:effectExtent l="19050" t="0" r="317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87725" cy="1105535"/>
                  </a:xfrm>
                  <a:prstGeom prst="rect">
                    <a:avLst/>
                  </a:prstGeom>
                  <a:noFill/>
                  <a:ln w="9525">
                    <a:noFill/>
                    <a:miter lim="800000"/>
                    <a:headEnd/>
                    <a:tailEnd/>
                  </a:ln>
                </pic:spPr>
              </pic:pic>
            </a:graphicData>
          </a:graphic>
        </wp:anchor>
      </w:drawing>
    </w:r>
    <w:r w:rsidR="00E6410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8" type="#_x0000_t75" style="position:absolute;margin-left:-56.35pt;margin-top:-98.75pt;width:595.7pt;height:841.9pt;z-index:-251658240;mso-position-horizontal-relative:margin;mso-position-vertical-relative:margin" o:allowincell="f">
          <v:imagedata r:id="rId2" o:title="02retTIMBadm"/>
          <w10:wrap anchorx="margin" anchory="margin"/>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AAC188C"/>
    <w:multiLevelType w:val="hybridMultilevel"/>
    <w:tmpl w:val="D59429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2C419E"/>
    <w:multiLevelType w:val="hybridMultilevel"/>
    <w:tmpl w:val="F320CC1A"/>
    <w:lvl w:ilvl="0" w:tplc="8E6E9A40">
      <w:numFmt w:val="bullet"/>
      <w:lvlText w:val="-"/>
      <w:lvlJc w:val="left"/>
      <w:pPr>
        <w:ind w:left="68" w:hanging="207"/>
      </w:pPr>
      <w:rPr>
        <w:rFonts w:ascii="Arial MT" w:eastAsia="Arial MT" w:hAnsi="Arial MT" w:cs="Arial MT" w:hint="default"/>
        <w:b w:val="0"/>
        <w:bCs w:val="0"/>
        <w:i w:val="0"/>
        <w:iCs w:val="0"/>
        <w:spacing w:val="0"/>
        <w:w w:val="99"/>
        <w:sz w:val="24"/>
        <w:szCs w:val="24"/>
        <w:lang w:val="pt-PT" w:eastAsia="en-US" w:bidi="ar-SA"/>
      </w:rPr>
    </w:lvl>
    <w:lvl w:ilvl="1" w:tplc="1CF2EBF2">
      <w:numFmt w:val="bullet"/>
      <w:lvlText w:val="•"/>
      <w:lvlJc w:val="left"/>
      <w:pPr>
        <w:ind w:left="803" w:hanging="207"/>
      </w:pPr>
      <w:rPr>
        <w:rFonts w:hint="default"/>
        <w:lang w:val="pt-PT" w:eastAsia="en-US" w:bidi="ar-SA"/>
      </w:rPr>
    </w:lvl>
    <w:lvl w:ilvl="2" w:tplc="54F835EC">
      <w:numFmt w:val="bullet"/>
      <w:lvlText w:val="•"/>
      <w:lvlJc w:val="left"/>
      <w:pPr>
        <w:ind w:left="1547" w:hanging="207"/>
      </w:pPr>
      <w:rPr>
        <w:rFonts w:hint="default"/>
        <w:lang w:val="pt-PT" w:eastAsia="en-US" w:bidi="ar-SA"/>
      </w:rPr>
    </w:lvl>
    <w:lvl w:ilvl="3" w:tplc="18920500">
      <w:numFmt w:val="bullet"/>
      <w:lvlText w:val="•"/>
      <w:lvlJc w:val="left"/>
      <w:pPr>
        <w:ind w:left="2291" w:hanging="207"/>
      </w:pPr>
      <w:rPr>
        <w:rFonts w:hint="default"/>
        <w:lang w:val="pt-PT" w:eastAsia="en-US" w:bidi="ar-SA"/>
      </w:rPr>
    </w:lvl>
    <w:lvl w:ilvl="4" w:tplc="4BE63D7A">
      <w:numFmt w:val="bullet"/>
      <w:lvlText w:val="•"/>
      <w:lvlJc w:val="left"/>
      <w:pPr>
        <w:ind w:left="3034" w:hanging="207"/>
      </w:pPr>
      <w:rPr>
        <w:rFonts w:hint="default"/>
        <w:lang w:val="pt-PT" w:eastAsia="en-US" w:bidi="ar-SA"/>
      </w:rPr>
    </w:lvl>
    <w:lvl w:ilvl="5" w:tplc="BED0DB1C">
      <w:numFmt w:val="bullet"/>
      <w:lvlText w:val="•"/>
      <w:lvlJc w:val="left"/>
      <w:pPr>
        <w:ind w:left="3778" w:hanging="207"/>
      </w:pPr>
      <w:rPr>
        <w:rFonts w:hint="default"/>
        <w:lang w:val="pt-PT" w:eastAsia="en-US" w:bidi="ar-SA"/>
      </w:rPr>
    </w:lvl>
    <w:lvl w:ilvl="6" w:tplc="61962C00">
      <w:numFmt w:val="bullet"/>
      <w:lvlText w:val="•"/>
      <w:lvlJc w:val="left"/>
      <w:pPr>
        <w:ind w:left="4522" w:hanging="207"/>
      </w:pPr>
      <w:rPr>
        <w:rFonts w:hint="default"/>
        <w:lang w:val="pt-PT" w:eastAsia="en-US" w:bidi="ar-SA"/>
      </w:rPr>
    </w:lvl>
    <w:lvl w:ilvl="7" w:tplc="61486784">
      <w:numFmt w:val="bullet"/>
      <w:lvlText w:val="•"/>
      <w:lvlJc w:val="left"/>
      <w:pPr>
        <w:ind w:left="5265" w:hanging="207"/>
      </w:pPr>
      <w:rPr>
        <w:rFonts w:hint="default"/>
        <w:lang w:val="pt-PT" w:eastAsia="en-US" w:bidi="ar-SA"/>
      </w:rPr>
    </w:lvl>
    <w:lvl w:ilvl="8" w:tplc="C90ECAAC">
      <w:numFmt w:val="bullet"/>
      <w:lvlText w:val="•"/>
      <w:lvlJc w:val="left"/>
      <w:pPr>
        <w:ind w:left="6009" w:hanging="207"/>
      </w:pPr>
      <w:rPr>
        <w:rFonts w:hint="default"/>
        <w:lang w:val="pt-PT" w:eastAsia="en-US" w:bidi="ar-SA"/>
      </w:rPr>
    </w:lvl>
  </w:abstractNum>
  <w:abstractNum w:abstractNumId="4">
    <w:nsid w:val="0EEA4770"/>
    <w:multiLevelType w:val="multilevel"/>
    <w:tmpl w:val="BABA29AC"/>
    <w:lvl w:ilvl="0">
      <w:start w:val="2"/>
      <w:numFmt w:val="decimal"/>
      <w:lvlText w:val="%1"/>
      <w:lvlJc w:val="left"/>
      <w:pPr>
        <w:ind w:left="709" w:hanging="567"/>
      </w:pPr>
    </w:lvl>
    <w:lvl w:ilvl="1">
      <w:start w:val="1"/>
      <w:numFmt w:val="decimal"/>
      <w:lvlText w:val="%1.%2."/>
      <w:lvlJc w:val="left"/>
      <w:pPr>
        <w:ind w:left="709" w:hanging="567"/>
      </w:pPr>
      <w:rPr>
        <w:rFonts w:ascii="Arial" w:eastAsia="Arial" w:hAnsi="Arial" w:cs="Arial"/>
        <w:b/>
        <w:bCs/>
        <w:i w:val="0"/>
        <w:iCs w:val="0"/>
        <w:sz w:val="24"/>
        <w:szCs w:val="24"/>
      </w:rPr>
    </w:lvl>
    <w:lvl w:ilvl="2">
      <w:numFmt w:val="bullet"/>
      <w:lvlText w:val="•"/>
      <w:lvlJc w:val="left"/>
      <w:pPr>
        <w:ind w:left="2459" w:hanging="567"/>
      </w:pPr>
    </w:lvl>
    <w:lvl w:ilvl="3">
      <w:numFmt w:val="bullet"/>
      <w:lvlText w:val="•"/>
      <w:lvlJc w:val="left"/>
      <w:pPr>
        <w:ind w:left="3339" w:hanging="567"/>
      </w:pPr>
    </w:lvl>
    <w:lvl w:ilvl="4">
      <w:numFmt w:val="bullet"/>
      <w:lvlText w:val="•"/>
      <w:lvlJc w:val="left"/>
      <w:pPr>
        <w:ind w:left="4218" w:hanging="567"/>
      </w:pPr>
    </w:lvl>
    <w:lvl w:ilvl="5">
      <w:numFmt w:val="bullet"/>
      <w:lvlText w:val="•"/>
      <w:lvlJc w:val="left"/>
      <w:pPr>
        <w:ind w:left="5098" w:hanging="567"/>
      </w:pPr>
    </w:lvl>
    <w:lvl w:ilvl="6">
      <w:numFmt w:val="bullet"/>
      <w:lvlText w:val="•"/>
      <w:lvlJc w:val="left"/>
      <w:pPr>
        <w:ind w:left="5978" w:hanging="567"/>
      </w:pPr>
    </w:lvl>
    <w:lvl w:ilvl="7">
      <w:numFmt w:val="bullet"/>
      <w:lvlText w:val="•"/>
      <w:lvlJc w:val="left"/>
      <w:pPr>
        <w:ind w:left="6858" w:hanging="567"/>
      </w:pPr>
    </w:lvl>
    <w:lvl w:ilvl="8">
      <w:numFmt w:val="bullet"/>
      <w:lvlText w:val="•"/>
      <w:lvlJc w:val="left"/>
      <w:pPr>
        <w:ind w:left="7737" w:hanging="567"/>
      </w:pPr>
    </w:lvl>
  </w:abstractNum>
  <w:abstractNum w:abstractNumId="5">
    <w:nsid w:val="0F207A92"/>
    <w:multiLevelType w:val="multilevel"/>
    <w:tmpl w:val="D3DC5806"/>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10471E59"/>
    <w:multiLevelType w:val="multilevel"/>
    <w:tmpl w:val="E74C00A8"/>
    <w:lvl w:ilvl="0">
      <w:start w:val="7"/>
      <w:numFmt w:val="decimal"/>
      <w:lvlText w:val="%1"/>
      <w:lvlJc w:val="left"/>
      <w:pPr>
        <w:ind w:left="142" w:hanging="567"/>
      </w:pPr>
    </w:lvl>
    <w:lvl w:ilvl="1">
      <w:start w:val="1"/>
      <w:numFmt w:val="decimal"/>
      <w:lvlText w:val="%1.%2."/>
      <w:lvlJc w:val="left"/>
      <w:pPr>
        <w:ind w:left="567" w:hanging="567"/>
      </w:pPr>
      <w:rPr>
        <w:rFonts w:ascii="Arial" w:eastAsia="Arial" w:hAnsi="Arial" w:cs="Arial"/>
        <w:b/>
        <w:bCs/>
        <w:i w:val="0"/>
        <w:iCs w:val="0"/>
        <w:sz w:val="24"/>
        <w:szCs w:val="24"/>
      </w:rPr>
    </w:lvl>
    <w:lvl w:ilvl="2">
      <w:start w:val="1"/>
      <w:numFmt w:val="decimal"/>
      <w:lvlText w:val="%1.%2.%3."/>
      <w:lvlJc w:val="left"/>
      <w:pPr>
        <w:ind w:left="7938" w:hanging="708"/>
      </w:pPr>
      <w:rPr>
        <w:rFonts w:ascii="Arial" w:eastAsia="Arial" w:hAnsi="Arial" w:cs="Arial"/>
        <w:b/>
        <w:bCs/>
        <w:i w:val="0"/>
        <w:iCs w:val="0"/>
        <w:sz w:val="24"/>
        <w:szCs w:val="24"/>
      </w:rPr>
    </w:lvl>
    <w:lvl w:ilvl="3">
      <w:numFmt w:val="bullet"/>
      <w:lvlText w:val="•"/>
      <w:lvlJc w:val="left"/>
      <w:pPr>
        <w:ind w:left="2779" w:hanging="708"/>
      </w:pPr>
    </w:lvl>
    <w:lvl w:ilvl="4">
      <w:numFmt w:val="bullet"/>
      <w:lvlText w:val="•"/>
      <w:lvlJc w:val="left"/>
      <w:pPr>
        <w:ind w:left="3739" w:hanging="708"/>
      </w:pPr>
    </w:lvl>
    <w:lvl w:ilvl="5">
      <w:numFmt w:val="bullet"/>
      <w:lvlText w:val="•"/>
      <w:lvlJc w:val="left"/>
      <w:pPr>
        <w:ind w:left="4698" w:hanging="708"/>
      </w:pPr>
    </w:lvl>
    <w:lvl w:ilvl="6">
      <w:numFmt w:val="bullet"/>
      <w:lvlText w:val="•"/>
      <w:lvlJc w:val="left"/>
      <w:pPr>
        <w:ind w:left="5658" w:hanging="708"/>
      </w:pPr>
    </w:lvl>
    <w:lvl w:ilvl="7">
      <w:numFmt w:val="bullet"/>
      <w:lvlText w:val="•"/>
      <w:lvlJc w:val="left"/>
      <w:pPr>
        <w:ind w:left="6618" w:hanging="708"/>
      </w:pPr>
    </w:lvl>
    <w:lvl w:ilvl="8">
      <w:numFmt w:val="bullet"/>
      <w:lvlText w:val="•"/>
      <w:lvlJc w:val="left"/>
      <w:pPr>
        <w:ind w:left="7577" w:hanging="707"/>
      </w:pPr>
    </w:lvl>
  </w:abstractNum>
  <w:abstractNum w:abstractNumId="7">
    <w:nsid w:val="10827FFE"/>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17C08A4"/>
    <w:multiLevelType w:val="multilevel"/>
    <w:tmpl w:val="C696F9D8"/>
    <w:name w:val="p"/>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336377F"/>
    <w:multiLevelType w:val="multilevel"/>
    <w:tmpl w:val="8D1032B2"/>
    <w:lvl w:ilvl="0">
      <w:start w:val="10"/>
      <w:numFmt w:val="decimal"/>
      <w:lvlText w:val="%1"/>
      <w:lvlJc w:val="left"/>
      <w:pPr>
        <w:ind w:left="142" w:hanging="567"/>
      </w:pPr>
    </w:lvl>
    <w:lvl w:ilvl="1">
      <w:start w:val="1"/>
      <w:numFmt w:val="decimal"/>
      <w:lvlText w:val="%1.%2."/>
      <w:lvlJc w:val="left"/>
      <w:pPr>
        <w:ind w:left="142" w:hanging="567"/>
      </w:pPr>
      <w:rPr>
        <w:rFonts w:ascii="Arial" w:eastAsia="Arial" w:hAnsi="Arial" w:cs="Arial"/>
        <w:b/>
        <w:bCs/>
        <w:i w:val="0"/>
        <w:iCs w:val="0"/>
        <w:sz w:val="24"/>
        <w:szCs w:val="24"/>
      </w:rPr>
    </w:lvl>
    <w:lvl w:ilvl="2">
      <w:numFmt w:val="bullet"/>
      <w:lvlText w:val="•"/>
      <w:lvlJc w:val="left"/>
      <w:pPr>
        <w:ind w:left="2011" w:hanging="567"/>
      </w:pPr>
    </w:lvl>
    <w:lvl w:ilvl="3">
      <w:numFmt w:val="bullet"/>
      <w:lvlText w:val="•"/>
      <w:lvlJc w:val="left"/>
      <w:pPr>
        <w:ind w:left="2947" w:hanging="567"/>
      </w:pPr>
    </w:lvl>
    <w:lvl w:ilvl="4">
      <w:numFmt w:val="bullet"/>
      <w:lvlText w:val="•"/>
      <w:lvlJc w:val="left"/>
      <w:pPr>
        <w:ind w:left="3882" w:hanging="567"/>
      </w:pPr>
    </w:lvl>
    <w:lvl w:ilvl="5">
      <w:numFmt w:val="bullet"/>
      <w:lvlText w:val="•"/>
      <w:lvlJc w:val="left"/>
      <w:pPr>
        <w:ind w:left="4818" w:hanging="567"/>
      </w:pPr>
    </w:lvl>
    <w:lvl w:ilvl="6">
      <w:numFmt w:val="bullet"/>
      <w:lvlText w:val="•"/>
      <w:lvlJc w:val="left"/>
      <w:pPr>
        <w:ind w:left="5754" w:hanging="567"/>
      </w:pPr>
    </w:lvl>
    <w:lvl w:ilvl="7">
      <w:numFmt w:val="bullet"/>
      <w:lvlText w:val="•"/>
      <w:lvlJc w:val="left"/>
      <w:pPr>
        <w:ind w:left="6690" w:hanging="567"/>
      </w:pPr>
    </w:lvl>
    <w:lvl w:ilvl="8">
      <w:numFmt w:val="bullet"/>
      <w:lvlText w:val="•"/>
      <w:lvlJc w:val="left"/>
      <w:pPr>
        <w:ind w:left="7625" w:hanging="567"/>
      </w:pPr>
    </w:lvl>
  </w:abstractNum>
  <w:abstractNum w:abstractNumId="10">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5355706"/>
    <w:multiLevelType w:val="multilevel"/>
    <w:tmpl w:val="8DA21C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18A23B49"/>
    <w:multiLevelType w:val="multilevel"/>
    <w:tmpl w:val="26AAC724"/>
    <w:lvl w:ilvl="0">
      <w:start w:val="9"/>
      <w:numFmt w:val="decimal"/>
      <w:lvlText w:val="%1"/>
      <w:lvlJc w:val="left"/>
      <w:pPr>
        <w:ind w:left="142" w:hanging="567"/>
      </w:pPr>
    </w:lvl>
    <w:lvl w:ilvl="1">
      <w:start w:val="1"/>
      <w:numFmt w:val="decimal"/>
      <w:lvlText w:val="%1.%2."/>
      <w:lvlJc w:val="left"/>
      <w:pPr>
        <w:ind w:left="993" w:hanging="567"/>
      </w:pPr>
      <w:rPr>
        <w:b/>
        <w:bCs/>
        <w:color w:val="000000"/>
      </w:rPr>
    </w:lvl>
    <w:lvl w:ilvl="2">
      <w:start w:val="1"/>
      <w:numFmt w:val="decimal"/>
      <w:lvlText w:val="%1.%2.%3."/>
      <w:lvlJc w:val="left"/>
      <w:pPr>
        <w:ind w:left="142" w:hanging="708"/>
      </w:pPr>
      <w:rPr>
        <w:rFonts w:ascii="Arial" w:eastAsia="Arial" w:hAnsi="Arial" w:cs="Arial"/>
        <w:b/>
        <w:bCs/>
        <w:i w:val="0"/>
        <w:iCs w:val="0"/>
        <w:sz w:val="24"/>
        <w:szCs w:val="24"/>
      </w:rPr>
    </w:lvl>
    <w:lvl w:ilvl="3">
      <w:numFmt w:val="bullet"/>
      <w:lvlText w:val="•"/>
      <w:lvlJc w:val="left"/>
      <w:pPr>
        <w:ind w:left="2947" w:hanging="708"/>
      </w:pPr>
    </w:lvl>
    <w:lvl w:ilvl="4">
      <w:numFmt w:val="bullet"/>
      <w:lvlText w:val="•"/>
      <w:lvlJc w:val="left"/>
      <w:pPr>
        <w:ind w:left="3882" w:hanging="708"/>
      </w:pPr>
    </w:lvl>
    <w:lvl w:ilvl="5">
      <w:numFmt w:val="bullet"/>
      <w:lvlText w:val="•"/>
      <w:lvlJc w:val="left"/>
      <w:pPr>
        <w:ind w:left="4818" w:hanging="708"/>
      </w:pPr>
    </w:lvl>
    <w:lvl w:ilvl="6">
      <w:numFmt w:val="bullet"/>
      <w:lvlText w:val="•"/>
      <w:lvlJc w:val="left"/>
      <w:pPr>
        <w:ind w:left="5754" w:hanging="708"/>
      </w:pPr>
    </w:lvl>
    <w:lvl w:ilvl="7">
      <w:numFmt w:val="bullet"/>
      <w:lvlText w:val="•"/>
      <w:lvlJc w:val="left"/>
      <w:pPr>
        <w:ind w:left="6690" w:hanging="708"/>
      </w:pPr>
    </w:lvl>
    <w:lvl w:ilvl="8">
      <w:numFmt w:val="bullet"/>
      <w:lvlText w:val="•"/>
      <w:lvlJc w:val="left"/>
      <w:pPr>
        <w:ind w:left="7625" w:hanging="708"/>
      </w:pPr>
    </w:lvl>
  </w:abstractNum>
  <w:abstractNum w:abstractNumId="15">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FC73B36"/>
    <w:multiLevelType w:val="hybridMultilevel"/>
    <w:tmpl w:val="99CCB92E"/>
    <w:lvl w:ilvl="0" w:tplc="FB7C8694">
      <w:start w:val="1"/>
      <w:numFmt w:val="lowerLetter"/>
      <w:lvlText w:val="%1)"/>
      <w:lvlJc w:val="left"/>
      <w:pPr>
        <w:ind w:left="86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D2D619C"/>
    <w:multiLevelType w:val="multilevel"/>
    <w:tmpl w:val="AC7A3028"/>
    <w:lvl w:ilvl="0">
      <w:start w:val="5"/>
      <w:numFmt w:val="decimal"/>
      <w:lvlText w:val="%1"/>
      <w:lvlJc w:val="left"/>
      <w:pPr>
        <w:ind w:left="142" w:hanging="567"/>
      </w:pPr>
    </w:lvl>
    <w:lvl w:ilvl="1">
      <w:start w:val="1"/>
      <w:numFmt w:val="decimal"/>
      <w:lvlText w:val="%1.%2."/>
      <w:lvlJc w:val="left"/>
      <w:pPr>
        <w:ind w:left="142" w:hanging="567"/>
      </w:pPr>
      <w:rPr>
        <w:rFonts w:ascii="Arial" w:eastAsia="Arial" w:hAnsi="Arial" w:cs="Arial"/>
        <w:b/>
        <w:bCs/>
        <w:i w:val="0"/>
        <w:iCs w:val="0"/>
        <w:sz w:val="24"/>
        <w:szCs w:val="24"/>
      </w:rPr>
    </w:lvl>
    <w:lvl w:ilvl="2">
      <w:numFmt w:val="bullet"/>
      <w:lvlText w:val="•"/>
      <w:lvlJc w:val="left"/>
      <w:pPr>
        <w:ind w:left="2011" w:hanging="567"/>
      </w:pPr>
    </w:lvl>
    <w:lvl w:ilvl="3">
      <w:numFmt w:val="bullet"/>
      <w:lvlText w:val="•"/>
      <w:lvlJc w:val="left"/>
      <w:pPr>
        <w:ind w:left="2947" w:hanging="567"/>
      </w:pPr>
    </w:lvl>
    <w:lvl w:ilvl="4">
      <w:numFmt w:val="bullet"/>
      <w:lvlText w:val="•"/>
      <w:lvlJc w:val="left"/>
      <w:pPr>
        <w:ind w:left="3882" w:hanging="567"/>
      </w:pPr>
    </w:lvl>
    <w:lvl w:ilvl="5">
      <w:numFmt w:val="bullet"/>
      <w:lvlText w:val="•"/>
      <w:lvlJc w:val="left"/>
      <w:pPr>
        <w:ind w:left="4818" w:hanging="567"/>
      </w:pPr>
    </w:lvl>
    <w:lvl w:ilvl="6">
      <w:numFmt w:val="bullet"/>
      <w:lvlText w:val="•"/>
      <w:lvlJc w:val="left"/>
      <w:pPr>
        <w:ind w:left="5754" w:hanging="567"/>
      </w:pPr>
    </w:lvl>
    <w:lvl w:ilvl="7">
      <w:numFmt w:val="bullet"/>
      <w:lvlText w:val="•"/>
      <w:lvlJc w:val="left"/>
      <w:pPr>
        <w:ind w:left="6690" w:hanging="567"/>
      </w:pPr>
    </w:lvl>
    <w:lvl w:ilvl="8">
      <w:numFmt w:val="bullet"/>
      <w:lvlText w:val="•"/>
      <w:lvlJc w:val="left"/>
      <w:pPr>
        <w:ind w:left="7625" w:hanging="567"/>
      </w:pPr>
    </w:lvl>
  </w:abstractNum>
  <w:abstractNum w:abstractNumId="22">
    <w:nsid w:val="33230384"/>
    <w:multiLevelType w:val="multilevel"/>
    <w:tmpl w:val="B4B03C02"/>
    <w:lvl w:ilvl="0">
      <w:start w:val="7"/>
      <w:numFmt w:val="decimal"/>
      <w:lvlText w:val="%1."/>
      <w:lvlJc w:val="left"/>
      <w:pPr>
        <w:ind w:left="360" w:hanging="360"/>
      </w:pPr>
      <w:rPr>
        <w:rFonts w:hint="default"/>
        <w:b/>
      </w:rPr>
    </w:lvl>
    <w:lvl w:ilvl="1">
      <w:start w:val="9"/>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DD463B"/>
    <w:multiLevelType w:val="multilevel"/>
    <w:tmpl w:val="11A41E14"/>
    <w:lvl w:ilvl="0">
      <w:start w:val="1"/>
      <w:numFmt w:val="lowerLetter"/>
      <w:lvlText w:val="%1)"/>
      <w:lvlJc w:val="left"/>
      <w:pPr>
        <w:ind w:left="142" w:hanging="341"/>
      </w:pPr>
      <w:rPr>
        <w:rFonts w:ascii="Arial" w:eastAsia="Arial" w:hAnsi="Arial" w:cs="Arial"/>
        <w:b w:val="0"/>
        <w:bCs w:val="0"/>
        <w:i w:val="0"/>
        <w:iCs w:val="0"/>
        <w:sz w:val="24"/>
        <w:szCs w:val="24"/>
      </w:rPr>
    </w:lvl>
    <w:lvl w:ilvl="1">
      <w:numFmt w:val="bullet"/>
      <w:lvlText w:val="•"/>
      <w:lvlJc w:val="left"/>
      <w:pPr>
        <w:ind w:left="1075" w:hanging="341"/>
      </w:pPr>
    </w:lvl>
    <w:lvl w:ilvl="2">
      <w:numFmt w:val="bullet"/>
      <w:lvlText w:val="•"/>
      <w:lvlJc w:val="left"/>
      <w:pPr>
        <w:ind w:left="2011" w:hanging="341"/>
      </w:pPr>
    </w:lvl>
    <w:lvl w:ilvl="3">
      <w:numFmt w:val="bullet"/>
      <w:lvlText w:val="•"/>
      <w:lvlJc w:val="left"/>
      <w:pPr>
        <w:ind w:left="2947" w:hanging="341"/>
      </w:pPr>
    </w:lvl>
    <w:lvl w:ilvl="4">
      <w:numFmt w:val="bullet"/>
      <w:lvlText w:val="•"/>
      <w:lvlJc w:val="left"/>
      <w:pPr>
        <w:ind w:left="3882" w:hanging="341"/>
      </w:pPr>
    </w:lvl>
    <w:lvl w:ilvl="5">
      <w:numFmt w:val="bullet"/>
      <w:lvlText w:val="•"/>
      <w:lvlJc w:val="left"/>
      <w:pPr>
        <w:ind w:left="4818" w:hanging="341"/>
      </w:pPr>
    </w:lvl>
    <w:lvl w:ilvl="6">
      <w:numFmt w:val="bullet"/>
      <w:lvlText w:val="•"/>
      <w:lvlJc w:val="left"/>
      <w:pPr>
        <w:ind w:left="5754" w:hanging="341"/>
      </w:pPr>
    </w:lvl>
    <w:lvl w:ilvl="7">
      <w:numFmt w:val="bullet"/>
      <w:lvlText w:val="•"/>
      <w:lvlJc w:val="left"/>
      <w:pPr>
        <w:ind w:left="6690" w:hanging="341"/>
      </w:pPr>
    </w:lvl>
    <w:lvl w:ilvl="8">
      <w:numFmt w:val="bullet"/>
      <w:lvlText w:val="•"/>
      <w:lvlJc w:val="left"/>
      <w:pPr>
        <w:ind w:left="7625" w:hanging="341"/>
      </w:pPr>
    </w:lvl>
  </w:abstractNum>
  <w:abstractNum w:abstractNumId="25">
    <w:nsid w:val="3A6A34F4"/>
    <w:multiLevelType w:val="hybridMultilevel"/>
    <w:tmpl w:val="6B2289F0"/>
    <w:lvl w:ilvl="0" w:tplc="4B06BDCA">
      <w:numFmt w:val="bullet"/>
      <w:lvlText w:val="-"/>
      <w:lvlJc w:val="left"/>
      <w:pPr>
        <w:ind w:left="68" w:hanging="267"/>
      </w:pPr>
      <w:rPr>
        <w:rFonts w:ascii="Arial MT" w:eastAsia="Arial MT" w:hAnsi="Arial MT" w:cs="Arial MT" w:hint="default"/>
        <w:b w:val="0"/>
        <w:bCs w:val="0"/>
        <w:i w:val="0"/>
        <w:iCs w:val="0"/>
        <w:spacing w:val="0"/>
        <w:w w:val="99"/>
        <w:sz w:val="24"/>
        <w:szCs w:val="24"/>
        <w:lang w:val="pt-PT" w:eastAsia="en-US" w:bidi="ar-SA"/>
      </w:rPr>
    </w:lvl>
    <w:lvl w:ilvl="1" w:tplc="7E02AA8E">
      <w:numFmt w:val="bullet"/>
      <w:lvlText w:val="•"/>
      <w:lvlJc w:val="left"/>
      <w:pPr>
        <w:ind w:left="803" w:hanging="267"/>
      </w:pPr>
      <w:rPr>
        <w:rFonts w:hint="default"/>
        <w:lang w:val="pt-PT" w:eastAsia="en-US" w:bidi="ar-SA"/>
      </w:rPr>
    </w:lvl>
    <w:lvl w:ilvl="2" w:tplc="BB2032C0">
      <w:numFmt w:val="bullet"/>
      <w:lvlText w:val="•"/>
      <w:lvlJc w:val="left"/>
      <w:pPr>
        <w:ind w:left="1547" w:hanging="267"/>
      </w:pPr>
      <w:rPr>
        <w:rFonts w:hint="default"/>
        <w:lang w:val="pt-PT" w:eastAsia="en-US" w:bidi="ar-SA"/>
      </w:rPr>
    </w:lvl>
    <w:lvl w:ilvl="3" w:tplc="4E404EE6">
      <w:numFmt w:val="bullet"/>
      <w:lvlText w:val="•"/>
      <w:lvlJc w:val="left"/>
      <w:pPr>
        <w:ind w:left="2291" w:hanging="267"/>
      </w:pPr>
      <w:rPr>
        <w:rFonts w:hint="default"/>
        <w:lang w:val="pt-PT" w:eastAsia="en-US" w:bidi="ar-SA"/>
      </w:rPr>
    </w:lvl>
    <w:lvl w:ilvl="4" w:tplc="214EF674">
      <w:numFmt w:val="bullet"/>
      <w:lvlText w:val="•"/>
      <w:lvlJc w:val="left"/>
      <w:pPr>
        <w:ind w:left="3034" w:hanging="267"/>
      </w:pPr>
      <w:rPr>
        <w:rFonts w:hint="default"/>
        <w:lang w:val="pt-PT" w:eastAsia="en-US" w:bidi="ar-SA"/>
      </w:rPr>
    </w:lvl>
    <w:lvl w:ilvl="5" w:tplc="756A0744">
      <w:numFmt w:val="bullet"/>
      <w:lvlText w:val="•"/>
      <w:lvlJc w:val="left"/>
      <w:pPr>
        <w:ind w:left="3778" w:hanging="267"/>
      </w:pPr>
      <w:rPr>
        <w:rFonts w:hint="default"/>
        <w:lang w:val="pt-PT" w:eastAsia="en-US" w:bidi="ar-SA"/>
      </w:rPr>
    </w:lvl>
    <w:lvl w:ilvl="6" w:tplc="2CD2E13C">
      <w:numFmt w:val="bullet"/>
      <w:lvlText w:val="•"/>
      <w:lvlJc w:val="left"/>
      <w:pPr>
        <w:ind w:left="4522" w:hanging="267"/>
      </w:pPr>
      <w:rPr>
        <w:rFonts w:hint="default"/>
        <w:lang w:val="pt-PT" w:eastAsia="en-US" w:bidi="ar-SA"/>
      </w:rPr>
    </w:lvl>
    <w:lvl w:ilvl="7" w:tplc="5758533E">
      <w:numFmt w:val="bullet"/>
      <w:lvlText w:val="•"/>
      <w:lvlJc w:val="left"/>
      <w:pPr>
        <w:ind w:left="5265" w:hanging="267"/>
      </w:pPr>
      <w:rPr>
        <w:rFonts w:hint="default"/>
        <w:lang w:val="pt-PT" w:eastAsia="en-US" w:bidi="ar-SA"/>
      </w:rPr>
    </w:lvl>
    <w:lvl w:ilvl="8" w:tplc="DA76863E">
      <w:numFmt w:val="bullet"/>
      <w:lvlText w:val="•"/>
      <w:lvlJc w:val="left"/>
      <w:pPr>
        <w:ind w:left="6009" w:hanging="267"/>
      </w:pPr>
      <w:rPr>
        <w:rFonts w:hint="default"/>
        <w:lang w:val="pt-PT" w:eastAsia="en-US" w:bidi="ar-SA"/>
      </w:rPr>
    </w:lvl>
  </w:abstractNum>
  <w:abstractNum w:abstractNumId="26">
    <w:nsid w:val="3E370E28"/>
    <w:multiLevelType w:val="multilevel"/>
    <w:tmpl w:val="8B105B92"/>
    <w:lvl w:ilvl="0">
      <w:start w:val="11"/>
      <w:numFmt w:val="decimal"/>
      <w:lvlText w:val="%1"/>
      <w:lvlJc w:val="left"/>
      <w:pPr>
        <w:ind w:left="660" w:hanging="660"/>
      </w:pPr>
    </w:lvl>
    <w:lvl w:ilvl="1">
      <w:start w:val="2"/>
      <w:numFmt w:val="decimal"/>
      <w:lvlText w:val="%1.%2"/>
      <w:lvlJc w:val="left"/>
      <w:pPr>
        <w:ind w:left="731" w:hanging="660"/>
      </w:pPr>
    </w:lvl>
    <w:lvl w:ilvl="2">
      <w:start w:val="1"/>
      <w:numFmt w:val="decimal"/>
      <w:lvlText w:val="%1.%2.%3"/>
      <w:lvlJc w:val="left"/>
      <w:pPr>
        <w:ind w:left="862" w:hanging="720"/>
      </w:pPr>
      <w:rPr>
        <w:b/>
        <w:bCs/>
      </w:rPr>
    </w:lvl>
    <w:lvl w:ilvl="3">
      <w:start w:val="1"/>
      <w:numFmt w:val="decimal"/>
      <w:lvlText w:val="%1.%2.%3.%4"/>
      <w:lvlJc w:val="left"/>
      <w:pPr>
        <w:ind w:left="1293" w:hanging="1080"/>
      </w:pPr>
    </w:lvl>
    <w:lvl w:ilvl="4">
      <w:start w:val="1"/>
      <w:numFmt w:val="decimal"/>
      <w:lvlText w:val="%1.%2.%3.%4.%5"/>
      <w:lvlJc w:val="left"/>
      <w:pPr>
        <w:ind w:left="1364" w:hanging="1080"/>
      </w:pPr>
    </w:lvl>
    <w:lvl w:ilvl="5">
      <w:start w:val="1"/>
      <w:numFmt w:val="decimal"/>
      <w:lvlText w:val="%1.%2.%3.%4.%5.%6"/>
      <w:lvlJc w:val="left"/>
      <w:pPr>
        <w:ind w:left="1795" w:hanging="1440"/>
      </w:pPr>
    </w:lvl>
    <w:lvl w:ilvl="6">
      <w:start w:val="1"/>
      <w:numFmt w:val="decimal"/>
      <w:lvlText w:val="%1.%2.%3.%4.%5.%6.%7"/>
      <w:lvlJc w:val="left"/>
      <w:pPr>
        <w:ind w:left="1866" w:hanging="1440"/>
      </w:pPr>
    </w:lvl>
    <w:lvl w:ilvl="7">
      <w:start w:val="1"/>
      <w:numFmt w:val="decimal"/>
      <w:lvlText w:val="%1.%2.%3.%4.%5.%6.%7.%8"/>
      <w:lvlJc w:val="left"/>
      <w:pPr>
        <w:ind w:left="2297" w:hanging="1800"/>
      </w:pPr>
    </w:lvl>
    <w:lvl w:ilvl="8">
      <w:start w:val="1"/>
      <w:numFmt w:val="decimal"/>
      <w:lvlText w:val="%1.%2.%3.%4.%5.%6.%7.%8.%9"/>
      <w:lvlJc w:val="left"/>
      <w:pPr>
        <w:ind w:left="2368" w:hanging="1800"/>
      </w:pPr>
    </w:lvl>
  </w:abstractNum>
  <w:abstractNum w:abstractNumId="27">
    <w:nsid w:val="411B6BDB"/>
    <w:multiLevelType w:val="multilevel"/>
    <w:tmpl w:val="FB020BC6"/>
    <w:lvl w:ilvl="0">
      <w:start w:val="7"/>
      <w:numFmt w:val="decimal"/>
      <w:lvlText w:val="%1"/>
      <w:lvlJc w:val="left"/>
      <w:pPr>
        <w:ind w:left="525" w:hanging="525"/>
      </w:pPr>
      <w:rPr>
        <w:rFonts w:hint="default"/>
        <w:b/>
      </w:rPr>
    </w:lvl>
    <w:lvl w:ilvl="1">
      <w:start w:val="5"/>
      <w:numFmt w:val="decimal"/>
      <w:lvlText w:val="%1.%2"/>
      <w:lvlJc w:val="left"/>
      <w:pPr>
        <w:ind w:left="705" w:hanging="52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2340" w:hanging="144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3060" w:hanging="1800"/>
      </w:pPr>
      <w:rPr>
        <w:rFonts w:hint="default"/>
        <w:b w:val="0"/>
      </w:rPr>
    </w:lvl>
    <w:lvl w:ilvl="8">
      <w:start w:val="1"/>
      <w:numFmt w:val="decimal"/>
      <w:lvlText w:val="%1.%2.%3.%4.%5.%6.%7.%8.%9"/>
      <w:lvlJc w:val="left"/>
      <w:pPr>
        <w:ind w:left="3240" w:hanging="1800"/>
      </w:pPr>
      <w:rPr>
        <w:rFonts w:hint="default"/>
        <w:b w:val="0"/>
      </w:rPr>
    </w:lvl>
  </w:abstractNum>
  <w:abstractNum w:abstractNumId="28">
    <w:nsid w:val="424A4947"/>
    <w:multiLevelType w:val="multilevel"/>
    <w:tmpl w:val="F10ACD0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46591346"/>
    <w:multiLevelType w:val="hybridMultilevel"/>
    <w:tmpl w:val="098A599C"/>
    <w:lvl w:ilvl="0" w:tplc="13365A20">
      <w:start w:val="1"/>
      <w:numFmt w:val="upperRoman"/>
      <w:lvlText w:val="%1."/>
      <w:lvlJc w:val="right"/>
      <w:pPr>
        <w:ind w:left="1146" w:hanging="360"/>
      </w:pPr>
      <w:rPr>
        <w:rFonts w:ascii="Arial" w:hAnsi="Arial" w:cs="Arial"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0">
    <w:nsid w:val="49947507"/>
    <w:multiLevelType w:val="multilevel"/>
    <w:tmpl w:val="76D669DC"/>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1">
    <w:nsid w:val="49E94657"/>
    <w:multiLevelType w:val="multilevel"/>
    <w:tmpl w:val="290E7B40"/>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CB74A22"/>
    <w:multiLevelType w:val="multilevel"/>
    <w:tmpl w:val="619E57AA"/>
    <w:lvl w:ilvl="0">
      <w:start w:val="9"/>
      <w:numFmt w:val="decimal"/>
      <w:lvlText w:val="%1"/>
      <w:lvlJc w:val="left"/>
      <w:pPr>
        <w:ind w:left="142" w:hanging="567"/>
      </w:pPr>
    </w:lvl>
    <w:lvl w:ilvl="1">
      <w:start w:val="1"/>
      <w:numFmt w:val="lowerLetter"/>
      <w:lvlText w:val="%2)"/>
      <w:lvlJc w:val="left"/>
      <w:pPr>
        <w:ind w:left="993" w:hanging="567"/>
      </w:pPr>
      <w:rPr>
        <w:b/>
        <w:bCs/>
        <w:color w:val="000000"/>
      </w:rPr>
    </w:lvl>
    <w:lvl w:ilvl="2">
      <w:start w:val="1"/>
      <w:numFmt w:val="decimal"/>
      <w:lvlText w:val="%1.%2.%3."/>
      <w:lvlJc w:val="left"/>
      <w:pPr>
        <w:ind w:left="142" w:hanging="708"/>
      </w:pPr>
      <w:rPr>
        <w:rFonts w:ascii="Arial" w:eastAsia="Arial" w:hAnsi="Arial" w:cs="Arial"/>
        <w:b/>
        <w:bCs/>
        <w:i w:val="0"/>
        <w:iCs w:val="0"/>
        <w:sz w:val="24"/>
        <w:szCs w:val="24"/>
      </w:rPr>
    </w:lvl>
    <w:lvl w:ilvl="3">
      <w:numFmt w:val="bullet"/>
      <w:lvlText w:val="•"/>
      <w:lvlJc w:val="left"/>
      <w:pPr>
        <w:ind w:left="2947" w:hanging="708"/>
      </w:pPr>
    </w:lvl>
    <w:lvl w:ilvl="4">
      <w:numFmt w:val="bullet"/>
      <w:lvlText w:val="•"/>
      <w:lvlJc w:val="left"/>
      <w:pPr>
        <w:ind w:left="3882" w:hanging="708"/>
      </w:pPr>
    </w:lvl>
    <w:lvl w:ilvl="5">
      <w:numFmt w:val="bullet"/>
      <w:lvlText w:val="•"/>
      <w:lvlJc w:val="left"/>
      <w:pPr>
        <w:ind w:left="4818" w:hanging="708"/>
      </w:pPr>
    </w:lvl>
    <w:lvl w:ilvl="6">
      <w:numFmt w:val="bullet"/>
      <w:lvlText w:val="•"/>
      <w:lvlJc w:val="left"/>
      <w:pPr>
        <w:ind w:left="5754" w:hanging="708"/>
      </w:pPr>
    </w:lvl>
    <w:lvl w:ilvl="7">
      <w:numFmt w:val="bullet"/>
      <w:lvlText w:val="•"/>
      <w:lvlJc w:val="left"/>
      <w:pPr>
        <w:ind w:left="6690" w:hanging="708"/>
      </w:pPr>
    </w:lvl>
    <w:lvl w:ilvl="8">
      <w:numFmt w:val="bullet"/>
      <w:lvlText w:val="•"/>
      <w:lvlJc w:val="left"/>
      <w:pPr>
        <w:ind w:left="7625" w:hanging="708"/>
      </w:pPr>
    </w:lvl>
  </w:abstractNum>
  <w:abstractNum w:abstractNumId="33">
    <w:nsid w:val="4E625148"/>
    <w:multiLevelType w:val="multilevel"/>
    <w:tmpl w:val="8E32AC5A"/>
    <w:lvl w:ilvl="0">
      <w:start w:val="5"/>
      <w:numFmt w:val="decimal"/>
      <w:lvlText w:val="%1."/>
      <w:lvlJc w:val="left"/>
      <w:pPr>
        <w:ind w:left="360" w:hanging="360"/>
      </w:pPr>
      <w:rPr>
        <w:rFonts w:hint="default"/>
        <w:b/>
      </w:rPr>
    </w:lvl>
    <w:lvl w:ilvl="1">
      <w:start w:val="1"/>
      <w:numFmt w:val="decimal"/>
      <w:lvlText w:val="%1.%2."/>
      <w:lvlJc w:val="left"/>
      <w:pPr>
        <w:ind w:left="1284" w:hanging="432"/>
      </w:pPr>
      <w:rPr>
        <w:rFonts w:hint="default"/>
        <w:b/>
        <w:color w:val="auto"/>
      </w:rPr>
    </w:lvl>
    <w:lvl w:ilvl="2">
      <w:start w:val="1"/>
      <w:numFmt w:val="lowerLetter"/>
      <w:lvlText w:val="%3)"/>
      <w:lvlJc w:val="left"/>
      <w:pPr>
        <w:ind w:left="50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4FAC4064"/>
    <w:multiLevelType w:val="hybridMultilevel"/>
    <w:tmpl w:val="7848FA2E"/>
    <w:lvl w:ilvl="0" w:tplc="93744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0533E67"/>
    <w:multiLevelType w:val="multilevel"/>
    <w:tmpl w:val="7F3A4762"/>
    <w:lvl w:ilvl="0">
      <w:start w:val="8"/>
      <w:numFmt w:val="decimal"/>
      <w:lvlText w:val="%1"/>
      <w:lvlJc w:val="left"/>
      <w:pPr>
        <w:ind w:left="142" w:hanging="567"/>
      </w:pPr>
    </w:lvl>
    <w:lvl w:ilvl="1">
      <w:start w:val="1"/>
      <w:numFmt w:val="decimal"/>
      <w:lvlText w:val="%1.%2."/>
      <w:lvlJc w:val="left"/>
      <w:pPr>
        <w:ind w:left="142" w:hanging="567"/>
      </w:pPr>
      <w:rPr>
        <w:rFonts w:ascii="Arial" w:eastAsia="Arial" w:hAnsi="Arial" w:cs="Arial"/>
        <w:b/>
        <w:bCs/>
        <w:i w:val="0"/>
        <w:iCs w:val="0"/>
        <w:sz w:val="24"/>
        <w:szCs w:val="24"/>
      </w:rPr>
    </w:lvl>
    <w:lvl w:ilvl="2">
      <w:numFmt w:val="bullet"/>
      <w:lvlText w:val="•"/>
      <w:lvlJc w:val="left"/>
      <w:pPr>
        <w:ind w:left="2011" w:hanging="567"/>
      </w:pPr>
    </w:lvl>
    <w:lvl w:ilvl="3">
      <w:numFmt w:val="bullet"/>
      <w:lvlText w:val="•"/>
      <w:lvlJc w:val="left"/>
      <w:pPr>
        <w:ind w:left="2947" w:hanging="567"/>
      </w:pPr>
    </w:lvl>
    <w:lvl w:ilvl="4">
      <w:numFmt w:val="bullet"/>
      <w:lvlText w:val="•"/>
      <w:lvlJc w:val="left"/>
      <w:pPr>
        <w:ind w:left="3882" w:hanging="567"/>
      </w:pPr>
    </w:lvl>
    <w:lvl w:ilvl="5">
      <w:numFmt w:val="bullet"/>
      <w:lvlText w:val="•"/>
      <w:lvlJc w:val="left"/>
      <w:pPr>
        <w:ind w:left="4818" w:hanging="567"/>
      </w:pPr>
    </w:lvl>
    <w:lvl w:ilvl="6">
      <w:numFmt w:val="bullet"/>
      <w:lvlText w:val="•"/>
      <w:lvlJc w:val="left"/>
      <w:pPr>
        <w:ind w:left="5754" w:hanging="567"/>
      </w:pPr>
    </w:lvl>
    <w:lvl w:ilvl="7">
      <w:numFmt w:val="bullet"/>
      <w:lvlText w:val="•"/>
      <w:lvlJc w:val="left"/>
      <w:pPr>
        <w:ind w:left="6690" w:hanging="567"/>
      </w:pPr>
    </w:lvl>
    <w:lvl w:ilvl="8">
      <w:numFmt w:val="bullet"/>
      <w:lvlText w:val="•"/>
      <w:lvlJc w:val="left"/>
      <w:pPr>
        <w:ind w:left="7625" w:hanging="567"/>
      </w:pPr>
    </w:lvl>
  </w:abstractNum>
  <w:abstractNum w:abstractNumId="36">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37">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55B41B42"/>
    <w:multiLevelType w:val="multilevel"/>
    <w:tmpl w:val="CEC4BB42"/>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sz w:val="24"/>
      </w:rPr>
    </w:lvl>
    <w:lvl w:ilvl="2">
      <w:start w:val="1"/>
      <w:numFmt w:val="upperRoman"/>
      <w:lvlText w:val="%3."/>
      <w:lvlJc w:val="right"/>
      <w:pPr>
        <w:ind w:left="1474" w:hanging="907"/>
      </w:pPr>
      <w:rPr>
        <w:rFonts w:hint="default"/>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9">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5E8677CF"/>
    <w:multiLevelType w:val="multilevel"/>
    <w:tmpl w:val="D252259A"/>
    <w:lvl w:ilvl="0">
      <w:start w:val="1"/>
      <w:numFmt w:val="decimal"/>
      <w:lvlText w:val="%1"/>
      <w:lvlJc w:val="left"/>
      <w:pPr>
        <w:ind w:left="142" w:hanging="567"/>
      </w:pPr>
    </w:lvl>
    <w:lvl w:ilvl="1">
      <w:start w:val="1"/>
      <w:numFmt w:val="decimal"/>
      <w:lvlText w:val="%1.%2."/>
      <w:lvlJc w:val="left"/>
      <w:pPr>
        <w:ind w:left="142" w:hanging="567"/>
      </w:pPr>
      <w:rPr>
        <w:rFonts w:ascii="Arial" w:eastAsia="Arial" w:hAnsi="Arial" w:cs="Arial"/>
        <w:b/>
        <w:bCs/>
        <w:i w:val="0"/>
        <w:iCs w:val="0"/>
        <w:sz w:val="24"/>
        <w:szCs w:val="24"/>
      </w:rPr>
    </w:lvl>
    <w:lvl w:ilvl="2">
      <w:numFmt w:val="bullet"/>
      <w:lvlText w:val="•"/>
      <w:lvlJc w:val="left"/>
      <w:pPr>
        <w:ind w:left="2011" w:hanging="567"/>
      </w:pPr>
    </w:lvl>
    <w:lvl w:ilvl="3">
      <w:numFmt w:val="bullet"/>
      <w:lvlText w:val="•"/>
      <w:lvlJc w:val="left"/>
      <w:pPr>
        <w:ind w:left="2947" w:hanging="567"/>
      </w:pPr>
    </w:lvl>
    <w:lvl w:ilvl="4">
      <w:numFmt w:val="bullet"/>
      <w:lvlText w:val="•"/>
      <w:lvlJc w:val="left"/>
      <w:pPr>
        <w:ind w:left="3882" w:hanging="567"/>
      </w:pPr>
    </w:lvl>
    <w:lvl w:ilvl="5">
      <w:numFmt w:val="bullet"/>
      <w:lvlText w:val="•"/>
      <w:lvlJc w:val="left"/>
      <w:pPr>
        <w:ind w:left="4818" w:hanging="567"/>
      </w:pPr>
    </w:lvl>
    <w:lvl w:ilvl="6">
      <w:numFmt w:val="bullet"/>
      <w:lvlText w:val="•"/>
      <w:lvlJc w:val="left"/>
      <w:pPr>
        <w:ind w:left="5754" w:hanging="567"/>
      </w:pPr>
    </w:lvl>
    <w:lvl w:ilvl="7">
      <w:numFmt w:val="bullet"/>
      <w:lvlText w:val="•"/>
      <w:lvlJc w:val="left"/>
      <w:pPr>
        <w:ind w:left="6690" w:hanging="567"/>
      </w:pPr>
    </w:lvl>
    <w:lvl w:ilvl="8">
      <w:numFmt w:val="bullet"/>
      <w:lvlText w:val="•"/>
      <w:lvlJc w:val="left"/>
      <w:pPr>
        <w:ind w:left="7625" w:hanging="567"/>
      </w:pPr>
    </w:lvl>
  </w:abstractNum>
  <w:abstractNum w:abstractNumId="41">
    <w:nsid w:val="60851E5F"/>
    <w:multiLevelType w:val="multilevel"/>
    <w:tmpl w:val="E46ECC2A"/>
    <w:lvl w:ilvl="0">
      <w:start w:val="6"/>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42">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43">
    <w:nsid w:val="67027EF2"/>
    <w:multiLevelType w:val="multilevel"/>
    <w:tmpl w:val="A258ACFE"/>
    <w:lvl w:ilvl="0">
      <w:start w:val="1"/>
      <w:numFmt w:val="lowerLetter"/>
      <w:lvlText w:val="%1)"/>
      <w:lvlJc w:val="left"/>
      <w:pPr>
        <w:ind w:left="423" w:hanging="281"/>
      </w:pPr>
      <w:rPr>
        <w:rFonts w:ascii="Arial" w:eastAsia="Arial" w:hAnsi="Arial" w:cs="Arial"/>
        <w:b w:val="0"/>
        <w:bCs w:val="0"/>
        <w:i w:val="0"/>
        <w:iCs w:val="0"/>
        <w:sz w:val="24"/>
        <w:szCs w:val="24"/>
      </w:rPr>
    </w:lvl>
    <w:lvl w:ilvl="1">
      <w:numFmt w:val="bullet"/>
      <w:lvlText w:val="•"/>
      <w:lvlJc w:val="left"/>
      <w:pPr>
        <w:ind w:left="1327" w:hanging="281"/>
      </w:pPr>
    </w:lvl>
    <w:lvl w:ilvl="2">
      <w:numFmt w:val="bullet"/>
      <w:lvlText w:val="•"/>
      <w:lvlJc w:val="left"/>
      <w:pPr>
        <w:ind w:left="2235" w:hanging="281"/>
      </w:pPr>
    </w:lvl>
    <w:lvl w:ilvl="3">
      <w:numFmt w:val="bullet"/>
      <w:lvlText w:val="•"/>
      <w:lvlJc w:val="left"/>
      <w:pPr>
        <w:ind w:left="3143" w:hanging="281"/>
      </w:pPr>
    </w:lvl>
    <w:lvl w:ilvl="4">
      <w:numFmt w:val="bullet"/>
      <w:lvlText w:val="•"/>
      <w:lvlJc w:val="left"/>
      <w:pPr>
        <w:ind w:left="4050" w:hanging="281"/>
      </w:pPr>
    </w:lvl>
    <w:lvl w:ilvl="5">
      <w:numFmt w:val="bullet"/>
      <w:lvlText w:val="•"/>
      <w:lvlJc w:val="left"/>
      <w:pPr>
        <w:ind w:left="4958" w:hanging="281"/>
      </w:pPr>
    </w:lvl>
    <w:lvl w:ilvl="6">
      <w:numFmt w:val="bullet"/>
      <w:lvlText w:val="•"/>
      <w:lvlJc w:val="left"/>
      <w:pPr>
        <w:ind w:left="5866" w:hanging="281"/>
      </w:pPr>
    </w:lvl>
    <w:lvl w:ilvl="7">
      <w:numFmt w:val="bullet"/>
      <w:lvlText w:val="•"/>
      <w:lvlJc w:val="left"/>
      <w:pPr>
        <w:ind w:left="6774" w:hanging="281"/>
      </w:pPr>
    </w:lvl>
    <w:lvl w:ilvl="8">
      <w:numFmt w:val="bullet"/>
      <w:lvlText w:val="•"/>
      <w:lvlJc w:val="left"/>
      <w:pPr>
        <w:ind w:left="7681" w:hanging="281"/>
      </w:pPr>
    </w:lvl>
  </w:abstractNum>
  <w:abstractNum w:abstractNumId="44">
    <w:nsid w:val="6AAA4C7A"/>
    <w:multiLevelType w:val="multilevel"/>
    <w:tmpl w:val="6DD856E8"/>
    <w:lvl w:ilvl="0">
      <w:start w:val="14"/>
      <w:numFmt w:val="decimal"/>
      <w:lvlText w:val="%1"/>
      <w:lvlJc w:val="left"/>
      <w:pPr>
        <w:ind w:left="465" w:hanging="465"/>
      </w:pPr>
    </w:lvl>
    <w:lvl w:ilvl="1">
      <w:start w:val="1"/>
      <w:numFmt w:val="decimal"/>
      <w:lvlText w:val="%1.%2"/>
      <w:lvlJc w:val="left"/>
      <w:pPr>
        <w:ind w:left="40" w:hanging="465"/>
      </w:pPr>
      <w:rPr>
        <w:b/>
        <w:bCs/>
      </w:rPr>
    </w:lvl>
    <w:lvl w:ilvl="2">
      <w:start w:val="1"/>
      <w:numFmt w:val="decimal"/>
      <w:lvlText w:val="%1.%2.%3"/>
      <w:lvlJc w:val="left"/>
      <w:pPr>
        <w:ind w:left="-130" w:hanging="720"/>
      </w:pPr>
    </w:lvl>
    <w:lvl w:ilvl="3">
      <w:start w:val="1"/>
      <w:numFmt w:val="decimal"/>
      <w:lvlText w:val="%1.%2.%3.%4"/>
      <w:lvlJc w:val="left"/>
      <w:pPr>
        <w:ind w:left="-195" w:hanging="1080"/>
      </w:pPr>
    </w:lvl>
    <w:lvl w:ilvl="4">
      <w:start w:val="1"/>
      <w:numFmt w:val="decimal"/>
      <w:lvlText w:val="%1.%2.%3.%4.%5"/>
      <w:lvlJc w:val="left"/>
      <w:pPr>
        <w:ind w:left="-620" w:hanging="1080"/>
      </w:pPr>
    </w:lvl>
    <w:lvl w:ilvl="5">
      <w:start w:val="1"/>
      <w:numFmt w:val="decimal"/>
      <w:lvlText w:val="%1.%2.%3.%4.%5.%6"/>
      <w:lvlJc w:val="left"/>
      <w:pPr>
        <w:ind w:left="-685" w:hanging="1440"/>
      </w:pPr>
    </w:lvl>
    <w:lvl w:ilvl="6">
      <w:start w:val="1"/>
      <w:numFmt w:val="decimal"/>
      <w:lvlText w:val="%1.%2.%3.%4.%5.%6.%7"/>
      <w:lvlJc w:val="left"/>
      <w:pPr>
        <w:ind w:left="-1110" w:hanging="1440"/>
      </w:pPr>
    </w:lvl>
    <w:lvl w:ilvl="7">
      <w:start w:val="1"/>
      <w:numFmt w:val="decimal"/>
      <w:lvlText w:val="%1.%2.%3.%4.%5.%6.%7.%8"/>
      <w:lvlJc w:val="left"/>
      <w:pPr>
        <w:ind w:left="-1175" w:hanging="1800"/>
      </w:pPr>
    </w:lvl>
    <w:lvl w:ilvl="8">
      <w:start w:val="1"/>
      <w:numFmt w:val="decimal"/>
      <w:lvlText w:val="%1.%2.%3.%4.%5.%6.%7.%8.%9"/>
      <w:lvlJc w:val="left"/>
      <w:pPr>
        <w:ind w:left="-1600" w:hanging="1800"/>
      </w:pPr>
    </w:lvl>
  </w:abstractNum>
  <w:abstractNum w:abstractNumId="45">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71D97158"/>
    <w:multiLevelType w:val="hybridMultilevel"/>
    <w:tmpl w:val="F00809DC"/>
    <w:lvl w:ilvl="0" w:tplc="8BBC1F26">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2A743EE"/>
    <w:multiLevelType w:val="multilevel"/>
    <w:tmpl w:val="1182FEF4"/>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76195F9B"/>
    <w:multiLevelType w:val="multilevel"/>
    <w:tmpl w:val="0550363E"/>
    <w:lvl w:ilvl="0">
      <w:start w:val="4"/>
      <w:numFmt w:val="decimal"/>
      <w:lvlText w:val="%1"/>
      <w:lvlJc w:val="left"/>
      <w:pPr>
        <w:ind w:left="142" w:hanging="567"/>
      </w:pPr>
    </w:lvl>
    <w:lvl w:ilvl="1">
      <w:start w:val="1"/>
      <w:numFmt w:val="decimal"/>
      <w:lvlText w:val="%1.%2."/>
      <w:lvlJc w:val="left"/>
      <w:pPr>
        <w:ind w:left="142" w:hanging="567"/>
      </w:pPr>
      <w:rPr>
        <w:rFonts w:ascii="Arial" w:eastAsia="Arial" w:hAnsi="Arial" w:cs="Arial"/>
        <w:b/>
        <w:bCs/>
        <w:i w:val="0"/>
        <w:iCs w:val="0"/>
        <w:sz w:val="24"/>
        <w:szCs w:val="24"/>
      </w:rPr>
    </w:lvl>
    <w:lvl w:ilvl="2">
      <w:start w:val="1"/>
      <w:numFmt w:val="decimal"/>
      <w:lvlText w:val="%1.%2.%3."/>
      <w:lvlJc w:val="left"/>
      <w:pPr>
        <w:ind w:left="142" w:hanging="708"/>
      </w:pPr>
      <w:rPr>
        <w:rFonts w:ascii="Arial" w:eastAsia="Arial" w:hAnsi="Arial" w:cs="Arial"/>
        <w:b/>
        <w:bCs/>
        <w:i w:val="0"/>
        <w:iCs w:val="0"/>
        <w:sz w:val="24"/>
        <w:szCs w:val="24"/>
      </w:rPr>
    </w:lvl>
    <w:lvl w:ilvl="3">
      <w:numFmt w:val="bullet"/>
      <w:lvlText w:val="•"/>
      <w:lvlJc w:val="left"/>
      <w:pPr>
        <w:ind w:left="2947" w:hanging="708"/>
      </w:pPr>
    </w:lvl>
    <w:lvl w:ilvl="4">
      <w:numFmt w:val="bullet"/>
      <w:lvlText w:val="•"/>
      <w:lvlJc w:val="left"/>
      <w:pPr>
        <w:ind w:left="3882" w:hanging="708"/>
      </w:pPr>
    </w:lvl>
    <w:lvl w:ilvl="5">
      <w:numFmt w:val="bullet"/>
      <w:lvlText w:val="•"/>
      <w:lvlJc w:val="left"/>
      <w:pPr>
        <w:ind w:left="4818" w:hanging="708"/>
      </w:pPr>
    </w:lvl>
    <w:lvl w:ilvl="6">
      <w:numFmt w:val="bullet"/>
      <w:lvlText w:val="•"/>
      <w:lvlJc w:val="left"/>
      <w:pPr>
        <w:ind w:left="5754" w:hanging="708"/>
      </w:pPr>
    </w:lvl>
    <w:lvl w:ilvl="7">
      <w:numFmt w:val="bullet"/>
      <w:lvlText w:val="•"/>
      <w:lvlJc w:val="left"/>
      <w:pPr>
        <w:ind w:left="6690" w:hanging="708"/>
      </w:pPr>
    </w:lvl>
    <w:lvl w:ilvl="8">
      <w:numFmt w:val="bullet"/>
      <w:lvlText w:val="•"/>
      <w:lvlJc w:val="left"/>
      <w:pPr>
        <w:ind w:left="7625" w:hanging="708"/>
      </w:pPr>
    </w:lvl>
  </w:abstractNum>
  <w:abstractNum w:abstractNumId="50">
    <w:nsid w:val="76A14204"/>
    <w:multiLevelType w:val="multilevel"/>
    <w:tmpl w:val="7576C760"/>
    <w:lvl w:ilvl="0">
      <w:start w:val="9"/>
      <w:numFmt w:val="decimal"/>
      <w:lvlText w:val="%1."/>
      <w:lvlJc w:val="left"/>
      <w:pPr>
        <w:ind w:left="390" w:hanging="390"/>
      </w:pPr>
      <w:rPr>
        <w:rFonts w:hint="default"/>
        <w:b/>
        <w:bCs/>
      </w:rPr>
    </w:lvl>
    <w:lvl w:ilvl="1">
      <w:start w:val="4"/>
      <w:numFmt w:val="decimal"/>
      <w:lvlText w:val="%1.%2."/>
      <w:lvlJc w:val="left"/>
      <w:pPr>
        <w:ind w:left="1004"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781C255B"/>
    <w:multiLevelType w:val="hybridMultilevel"/>
    <w:tmpl w:val="C09CBE90"/>
    <w:lvl w:ilvl="0" w:tplc="243EC4E6">
      <w:start w:val="1"/>
      <w:numFmt w:val="lowerLetter"/>
      <w:lvlText w:val="%1)"/>
      <w:lvlJc w:val="left"/>
      <w:pPr>
        <w:ind w:left="862" w:hanging="360"/>
      </w:pPr>
      <w:rPr>
        <w:b w:val="0"/>
      </w:rPr>
    </w:lvl>
    <w:lvl w:ilvl="1" w:tplc="04160019">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52">
    <w:nsid w:val="78540430"/>
    <w:multiLevelType w:val="multilevel"/>
    <w:tmpl w:val="9C94879E"/>
    <w:lvl w:ilvl="0">
      <w:start w:val="11"/>
      <w:numFmt w:val="decimal"/>
      <w:lvlText w:val="%1"/>
      <w:lvlJc w:val="left"/>
      <w:pPr>
        <w:ind w:left="465" w:hanging="465"/>
      </w:pPr>
      <w:rPr>
        <w:rFonts w:hint="default"/>
        <w:b/>
      </w:rPr>
    </w:lvl>
    <w:lvl w:ilvl="1">
      <w:start w:val="1"/>
      <w:numFmt w:val="decimal"/>
      <w:lvlText w:val="%1.%2"/>
      <w:lvlJc w:val="left"/>
      <w:pPr>
        <w:ind w:left="645" w:hanging="465"/>
      </w:pPr>
      <w:rPr>
        <w:rFonts w:hint="default"/>
        <w:b/>
      </w:rPr>
    </w:lvl>
    <w:lvl w:ilvl="2">
      <w:start w:val="1"/>
      <w:numFmt w:val="lowerLetter"/>
      <w:lvlText w:val="%3)"/>
      <w:lvlJc w:val="left"/>
      <w:pPr>
        <w:ind w:left="1080" w:hanging="720"/>
      </w:pPr>
      <w:rPr>
        <w:rFonts w:ascii="Arial" w:eastAsia="Times New Roman" w:hAnsi="Arial" w:cs="Arial"/>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3">
    <w:nsid w:val="7A6C537A"/>
    <w:multiLevelType w:val="multilevel"/>
    <w:tmpl w:val="AED0DD1A"/>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ascii="Arial" w:hAnsi="Arial" w:cs="Arial"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4">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7BF23BA5"/>
    <w:multiLevelType w:val="multilevel"/>
    <w:tmpl w:val="08B2E966"/>
    <w:lvl w:ilvl="0">
      <w:start w:val="8"/>
      <w:numFmt w:val="decimal"/>
      <w:lvlText w:val="%1"/>
      <w:lvlJc w:val="left"/>
      <w:pPr>
        <w:ind w:left="360" w:hanging="360"/>
      </w:pPr>
      <w:rPr>
        <w:rFonts w:hint="default"/>
        <w:b/>
      </w:rPr>
    </w:lvl>
    <w:lvl w:ilvl="1">
      <w:start w:val="1"/>
      <w:numFmt w:val="decimal"/>
      <w:lvlText w:val="%1.%2"/>
      <w:lvlJc w:val="left"/>
      <w:pPr>
        <w:ind w:left="540" w:hanging="360"/>
      </w:pPr>
      <w:rPr>
        <w:rFonts w:hint="default"/>
        <w:b/>
      </w:rPr>
    </w:lvl>
    <w:lvl w:ilvl="2">
      <w:start w:val="1"/>
      <w:numFmt w:val="lowerLetter"/>
      <w:lvlText w:val="%3)"/>
      <w:lvlJc w:val="left"/>
      <w:pPr>
        <w:ind w:left="1080" w:hanging="720"/>
      </w:pPr>
      <w:rPr>
        <w:rFonts w:ascii="Arial" w:eastAsia="Arial Unicode MS" w:hAnsi="Arial" w:cs="Arial"/>
        <w:b/>
      </w:rPr>
    </w:lvl>
    <w:lvl w:ilvl="3">
      <w:start w:val="1"/>
      <w:numFmt w:val="decimal"/>
      <w:lvlText w:val="%1.%2.%3.%4"/>
      <w:lvlJc w:val="left"/>
      <w:pPr>
        <w:ind w:left="1620" w:hanging="108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2340" w:hanging="144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3060" w:hanging="1800"/>
      </w:pPr>
      <w:rPr>
        <w:rFonts w:hint="default"/>
        <w:b w:val="0"/>
      </w:rPr>
    </w:lvl>
    <w:lvl w:ilvl="8">
      <w:start w:val="1"/>
      <w:numFmt w:val="decimal"/>
      <w:lvlText w:val="%1.%2.%3.%4.%5.%6.%7.%8.%9"/>
      <w:lvlJc w:val="left"/>
      <w:pPr>
        <w:ind w:left="3240" w:hanging="1800"/>
      </w:pPr>
      <w:rPr>
        <w:rFonts w:hint="default"/>
        <w:b w:val="0"/>
      </w:rPr>
    </w:lvl>
  </w:abstractNum>
  <w:abstractNum w:abstractNumId="56">
    <w:nsid w:val="7D0456F9"/>
    <w:multiLevelType w:val="multilevel"/>
    <w:tmpl w:val="CAD27F98"/>
    <w:lvl w:ilvl="0">
      <w:start w:val="11"/>
      <w:numFmt w:val="decimal"/>
      <w:lvlText w:val="%1"/>
      <w:lvlJc w:val="left"/>
      <w:pPr>
        <w:ind w:left="142" w:hanging="567"/>
      </w:pPr>
    </w:lvl>
    <w:lvl w:ilvl="1">
      <w:start w:val="1"/>
      <w:numFmt w:val="decimal"/>
      <w:lvlText w:val="%1.%2."/>
      <w:lvlJc w:val="left"/>
      <w:pPr>
        <w:ind w:left="142" w:hanging="567"/>
      </w:pPr>
      <w:rPr>
        <w:rFonts w:ascii="Arial" w:eastAsia="Arial" w:hAnsi="Arial" w:cs="Arial"/>
        <w:b/>
        <w:bCs/>
        <w:i w:val="0"/>
        <w:iCs w:val="0"/>
        <w:sz w:val="24"/>
        <w:szCs w:val="24"/>
      </w:rPr>
    </w:lvl>
    <w:lvl w:ilvl="2">
      <w:numFmt w:val="bullet"/>
      <w:lvlText w:val="•"/>
      <w:lvlJc w:val="left"/>
      <w:pPr>
        <w:ind w:left="2011" w:hanging="567"/>
      </w:pPr>
    </w:lvl>
    <w:lvl w:ilvl="3">
      <w:numFmt w:val="bullet"/>
      <w:lvlText w:val="•"/>
      <w:lvlJc w:val="left"/>
      <w:pPr>
        <w:ind w:left="2947" w:hanging="567"/>
      </w:pPr>
    </w:lvl>
    <w:lvl w:ilvl="4">
      <w:numFmt w:val="bullet"/>
      <w:lvlText w:val="•"/>
      <w:lvlJc w:val="left"/>
      <w:pPr>
        <w:ind w:left="3882" w:hanging="567"/>
      </w:pPr>
    </w:lvl>
    <w:lvl w:ilvl="5">
      <w:numFmt w:val="bullet"/>
      <w:lvlText w:val="•"/>
      <w:lvlJc w:val="left"/>
      <w:pPr>
        <w:ind w:left="4818" w:hanging="567"/>
      </w:pPr>
    </w:lvl>
    <w:lvl w:ilvl="6">
      <w:numFmt w:val="bullet"/>
      <w:lvlText w:val="•"/>
      <w:lvlJc w:val="left"/>
      <w:pPr>
        <w:ind w:left="5754" w:hanging="567"/>
      </w:pPr>
    </w:lvl>
    <w:lvl w:ilvl="7">
      <w:numFmt w:val="bullet"/>
      <w:lvlText w:val="•"/>
      <w:lvlJc w:val="left"/>
      <w:pPr>
        <w:ind w:left="6690" w:hanging="567"/>
      </w:pPr>
    </w:lvl>
    <w:lvl w:ilvl="8">
      <w:numFmt w:val="bullet"/>
      <w:lvlText w:val="•"/>
      <w:lvlJc w:val="left"/>
      <w:pPr>
        <w:ind w:left="7625" w:hanging="567"/>
      </w:pPr>
    </w:lvl>
  </w:abstractNum>
  <w:abstractNum w:abstractNumId="57">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7FDB45AB"/>
    <w:multiLevelType w:val="hybridMultilevel"/>
    <w:tmpl w:val="EB0E0618"/>
    <w:lvl w:ilvl="0" w:tplc="2E3C0E7C">
      <w:start w:val="1"/>
      <w:numFmt w:val="lowerLetter"/>
      <w:lvlText w:val="%1)"/>
      <w:lvlJc w:val="left"/>
      <w:pPr>
        <w:ind w:left="947" w:hanging="360"/>
      </w:pPr>
      <w:rPr>
        <w:rFonts w:hint="default"/>
        <w:b/>
      </w:rPr>
    </w:lvl>
    <w:lvl w:ilvl="1" w:tplc="04160019" w:tentative="1">
      <w:start w:val="1"/>
      <w:numFmt w:val="lowerLetter"/>
      <w:lvlText w:val="%2."/>
      <w:lvlJc w:val="left"/>
      <w:pPr>
        <w:ind w:left="1667" w:hanging="360"/>
      </w:pPr>
    </w:lvl>
    <w:lvl w:ilvl="2" w:tplc="0416001B" w:tentative="1">
      <w:start w:val="1"/>
      <w:numFmt w:val="lowerRoman"/>
      <w:lvlText w:val="%3."/>
      <w:lvlJc w:val="right"/>
      <w:pPr>
        <w:ind w:left="2387" w:hanging="180"/>
      </w:pPr>
    </w:lvl>
    <w:lvl w:ilvl="3" w:tplc="0416000F" w:tentative="1">
      <w:start w:val="1"/>
      <w:numFmt w:val="decimal"/>
      <w:lvlText w:val="%4."/>
      <w:lvlJc w:val="left"/>
      <w:pPr>
        <w:ind w:left="3107" w:hanging="360"/>
      </w:pPr>
    </w:lvl>
    <w:lvl w:ilvl="4" w:tplc="04160019" w:tentative="1">
      <w:start w:val="1"/>
      <w:numFmt w:val="lowerLetter"/>
      <w:lvlText w:val="%5."/>
      <w:lvlJc w:val="left"/>
      <w:pPr>
        <w:ind w:left="3827" w:hanging="360"/>
      </w:pPr>
    </w:lvl>
    <w:lvl w:ilvl="5" w:tplc="0416001B" w:tentative="1">
      <w:start w:val="1"/>
      <w:numFmt w:val="lowerRoman"/>
      <w:lvlText w:val="%6."/>
      <w:lvlJc w:val="right"/>
      <w:pPr>
        <w:ind w:left="4547" w:hanging="180"/>
      </w:pPr>
    </w:lvl>
    <w:lvl w:ilvl="6" w:tplc="0416000F" w:tentative="1">
      <w:start w:val="1"/>
      <w:numFmt w:val="decimal"/>
      <w:lvlText w:val="%7."/>
      <w:lvlJc w:val="left"/>
      <w:pPr>
        <w:ind w:left="5267" w:hanging="360"/>
      </w:pPr>
    </w:lvl>
    <w:lvl w:ilvl="7" w:tplc="04160019" w:tentative="1">
      <w:start w:val="1"/>
      <w:numFmt w:val="lowerLetter"/>
      <w:lvlText w:val="%8."/>
      <w:lvlJc w:val="left"/>
      <w:pPr>
        <w:ind w:left="5987" w:hanging="360"/>
      </w:pPr>
    </w:lvl>
    <w:lvl w:ilvl="8" w:tplc="0416001B" w:tentative="1">
      <w:start w:val="1"/>
      <w:numFmt w:val="lowerRoman"/>
      <w:lvlText w:val="%9."/>
      <w:lvlJc w:val="right"/>
      <w:pPr>
        <w:ind w:left="6707" w:hanging="180"/>
      </w:p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1"/>
  </w:num>
  <w:num w:numId="3">
    <w:abstractNumId w:val="13"/>
  </w:num>
  <w:num w:numId="4">
    <w:abstractNumId w:val="46"/>
  </w:num>
  <w:num w:numId="5">
    <w:abstractNumId w:val="39"/>
  </w:num>
  <w:num w:numId="6">
    <w:abstractNumId w:val="12"/>
  </w:num>
  <w:num w:numId="7">
    <w:abstractNumId w:val="37"/>
  </w:num>
  <w:num w:numId="8">
    <w:abstractNumId w:val="8"/>
  </w:num>
  <w:num w:numId="9">
    <w:abstractNumId w:val="18"/>
  </w:num>
  <w:num w:numId="10">
    <w:abstractNumId w:val="54"/>
  </w:num>
  <w:num w:numId="11">
    <w:abstractNumId w:val="20"/>
  </w:num>
  <w:num w:numId="12">
    <w:abstractNumId w:val="23"/>
  </w:num>
  <w:num w:numId="13">
    <w:abstractNumId w:val="57"/>
  </w:num>
  <w:num w:numId="14">
    <w:abstractNumId w:val="36"/>
  </w:num>
  <w:num w:numId="15">
    <w:abstractNumId w:val="42"/>
  </w:num>
  <w:num w:numId="16">
    <w:abstractNumId w:val="45"/>
  </w:num>
  <w:num w:numId="17">
    <w:abstractNumId w:val="15"/>
  </w:num>
  <w:num w:numId="18">
    <w:abstractNumId w:val="0"/>
  </w:num>
  <w:num w:numId="19">
    <w:abstractNumId w:val="16"/>
  </w:num>
  <w:num w:numId="20">
    <w:abstractNumId w:val="47"/>
  </w:num>
  <w:num w:numId="21">
    <w:abstractNumId w:val="19"/>
  </w:num>
  <w:num w:numId="22">
    <w:abstractNumId w:val="10"/>
  </w:num>
  <w:num w:numId="23">
    <w:abstractNumId w:val="31"/>
  </w:num>
  <w:num w:numId="24">
    <w:abstractNumId w:val="33"/>
  </w:num>
  <w:num w:numId="25">
    <w:abstractNumId w:val="22"/>
  </w:num>
  <w:num w:numId="26">
    <w:abstractNumId w:val="5"/>
  </w:num>
  <w:num w:numId="27">
    <w:abstractNumId w:val="34"/>
  </w:num>
  <w:num w:numId="28">
    <w:abstractNumId w:val="29"/>
  </w:num>
  <w:num w:numId="29">
    <w:abstractNumId w:val="2"/>
  </w:num>
  <w:num w:numId="30">
    <w:abstractNumId w:val="38"/>
  </w:num>
  <w:num w:numId="31">
    <w:abstractNumId w:val="53"/>
  </w:num>
  <w:num w:numId="32">
    <w:abstractNumId w:val="30"/>
  </w:num>
  <w:num w:numId="33">
    <w:abstractNumId w:val="27"/>
  </w:num>
  <w:num w:numId="34">
    <w:abstractNumId w:val="55"/>
  </w:num>
  <w:num w:numId="35">
    <w:abstractNumId w:val="52"/>
  </w:num>
  <w:num w:numId="36">
    <w:abstractNumId w:val="40"/>
  </w:num>
  <w:num w:numId="37">
    <w:abstractNumId w:val="4"/>
  </w:num>
  <w:num w:numId="38">
    <w:abstractNumId w:val="49"/>
  </w:num>
  <w:num w:numId="39">
    <w:abstractNumId w:val="21"/>
  </w:num>
  <w:num w:numId="40">
    <w:abstractNumId w:val="43"/>
  </w:num>
  <w:num w:numId="41">
    <w:abstractNumId w:val="24"/>
  </w:num>
  <w:num w:numId="42">
    <w:abstractNumId w:val="6"/>
  </w:num>
  <w:num w:numId="43">
    <w:abstractNumId w:val="35"/>
  </w:num>
  <w:num w:numId="44">
    <w:abstractNumId w:val="14"/>
  </w:num>
  <w:num w:numId="45">
    <w:abstractNumId w:val="9"/>
  </w:num>
  <w:num w:numId="46">
    <w:abstractNumId w:val="56"/>
  </w:num>
  <w:num w:numId="47">
    <w:abstractNumId w:val="26"/>
  </w:num>
  <w:num w:numId="48">
    <w:abstractNumId w:val="44"/>
  </w:num>
  <w:num w:numId="49">
    <w:abstractNumId w:val="51"/>
  </w:num>
  <w:num w:numId="50">
    <w:abstractNumId w:val="17"/>
  </w:num>
  <w:num w:numId="51">
    <w:abstractNumId w:val="28"/>
  </w:num>
  <w:num w:numId="52">
    <w:abstractNumId w:val="58"/>
  </w:num>
  <w:num w:numId="53">
    <w:abstractNumId w:val="50"/>
  </w:num>
  <w:num w:numId="54">
    <w:abstractNumId w:val="48"/>
  </w:num>
  <w:num w:numId="55">
    <w:abstractNumId w:val="25"/>
  </w:num>
  <w:num w:numId="56">
    <w:abstractNumId w:val="3"/>
  </w:num>
  <w:num w:numId="57">
    <w:abstractNumId w:val="32"/>
  </w:num>
  <w:num w:numId="58">
    <w:abstractNumId w:val="7"/>
  </w:num>
  <w:num w:numId="59">
    <w:abstractNumId w:val="11"/>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ssica_ricci_jcr@outlook.com">
    <w15:presenceInfo w15:providerId="Windows Live" w15:userId="5e9c959af35760c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rsids>
    <w:rsidRoot w:val="00A40B55"/>
    <w:rsid w:val="00003AAA"/>
    <w:rsid w:val="00004E6D"/>
    <w:rsid w:val="00010EBF"/>
    <w:rsid w:val="000111DE"/>
    <w:rsid w:val="00011326"/>
    <w:rsid w:val="00011D38"/>
    <w:rsid w:val="0001209A"/>
    <w:rsid w:val="000124E0"/>
    <w:rsid w:val="0001312F"/>
    <w:rsid w:val="000135EE"/>
    <w:rsid w:val="00014EE0"/>
    <w:rsid w:val="00016629"/>
    <w:rsid w:val="000265E0"/>
    <w:rsid w:val="00034496"/>
    <w:rsid w:val="00034A3F"/>
    <w:rsid w:val="000379F1"/>
    <w:rsid w:val="0004126B"/>
    <w:rsid w:val="00042779"/>
    <w:rsid w:val="00043927"/>
    <w:rsid w:val="00044606"/>
    <w:rsid w:val="00044751"/>
    <w:rsid w:val="0005167F"/>
    <w:rsid w:val="00052615"/>
    <w:rsid w:val="000543B3"/>
    <w:rsid w:val="00055A1E"/>
    <w:rsid w:val="000575F2"/>
    <w:rsid w:val="00057BF0"/>
    <w:rsid w:val="00060EBC"/>
    <w:rsid w:val="00061D58"/>
    <w:rsid w:val="0007309A"/>
    <w:rsid w:val="0007374A"/>
    <w:rsid w:val="00084067"/>
    <w:rsid w:val="0008684F"/>
    <w:rsid w:val="0008689F"/>
    <w:rsid w:val="00087A66"/>
    <w:rsid w:val="00091600"/>
    <w:rsid w:val="0009276A"/>
    <w:rsid w:val="00093D2A"/>
    <w:rsid w:val="000A0ABE"/>
    <w:rsid w:val="000A27CD"/>
    <w:rsid w:val="000A293C"/>
    <w:rsid w:val="000A424D"/>
    <w:rsid w:val="000A6177"/>
    <w:rsid w:val="000B1B65"/>
    <w:rsid w:val="000B78BA"/>
    <w:rsid w:val="000C02AA"/>
    <w:rsid w:val="000C110E"/>
    <w:rsid w:val="000C37F8"/>
    <w:rsid w:val="000C38D2"/>
    <w:rsid w:val="000C4095"/>
    <w:rsid w:val="000C44DE"/>
    <w:rsid w:val="000C55AD"/>
    <w:rsid w:val="000C7256"/>
    <w:rsid w:val="000D0E76"/>
    <w:rsid w:val="000D25F5"/>
    <w:rsid w:val="000D5967"/>
    <w:rsid w:val="000D6AA9"/>
    <w:rsid w:val="000D729E"/>
    <w:rsid w:val="000F0296"/>
    <w:rsid w:val="000F05EA"/>
    <w:rsid w:val="000F2AC1"/>
    <w:rsid w:val="000F3C7F"/>
    <w:rsid w:val="000F3D4D"/>
    <w:rsid w:val="000F59C3"/>
    <w:rsid w:val="000F7905"/>
    <w:rsid w:val="00100101"/>
    <w:rsid w:val="00105D75"/>
    <w:rsid w:val="0010654F"/>
    <w:rsid w:val="001111FB"/>
    <w:rsid w:val="00112E42"/>
    <w:rsid w:val="001137FB"/>
    <w:rsid w:val="001139E6"/>
    <w:rsid w:val="00114CD9"/>
    <w:rsid w:val="00116D91"/>
    <w:rsid w:val="00122A66"/>
    <w:rsid w:val="00122D72"/>
    <w:rsid w:val="00126588"/>
    <w:rsid w:val="001314FB"/>
    <w:rsid w:val="00133872"/>
    <w:rsid w:val="00134828"/>
    <w:rsid w:val="00140412"/>
    <w:rsid w:val="00142064"/>
    <w:rsid w:val="0014331F"/>
    <w:rsid w:val="00145892"/>
    <w:rsid w:val="00146688"/>
    <w:rsid w:val="00152EA4"/>
    <w:rsid w:val="00160EAE"/>
    <w:rsid w:val="00164FD7"/>
    <w:rsid w:val="001669C1"/>
    <w:rsid w:val="001751FE"/>
    <w:rsid w:val="0018026B"/>
    <w:rsid w:val="0018175C"/>
    <w:rsid w:val="0018315B"/>
    <w:rsid w:val="0018386C"/>
    <w:rsid w:val="00184A65"/>
    <w:rsid w:val="00184E30"/>
    <w:rsid w:val="00186E5F"/>
    <w:rsid w:val="00192D78"/>
    <w:rsid w:val="00196AF8"/>
    <w:rsid w:val="001A1929"/>
    <w:rsid w:val="001A6B33"/>
    <w:rsid w:val="001A78B6"/>
    <w:rsid w:val="001B1AD1"/>
    <w:rsid w:val="001B4CE4"/>
    <w:rsid w:val="001B669D"/>
    <w:rsid w:val="001B7CE9"/>
    <w:rsid w:val="001C0F4A"/>
    <w:rsid w:val="001C1FF4"/>
    <w:rsid w:val="001C26C3"/>
    <w:rsid w:val="001C48E1"/>
    <w:rsid w:val="001C54EF"/>
    <w:rsid w:val="001C63F0"/>
    <w:rsid w:val="001C6B51"/>
    <w:rsid w:val="001C6E7D"/>
    <w:rsid w:val="001C72EE"/>
    <w:rsid w:val="001D118C"/>
    <w:rsid w:val="001D1EE3"/>
    <w:rsid w:val="001D5980"/>
    <w:rsid w:val="001E0E98"/>
    <w:rsid w:val="001E2230"/>
    <w:rsid w:val="001E297A"/>
    <w:rsid w:val="001E2A45"/>
    <w:rsid w:val="001E671C"/>
    <w:rsid w:val="001F26E3"/>
    <w:rsid w:val="001F5C22"/>
    <w:rsid w:val="001F64BB"/>
    <w:rsid w:val="001F6BA5"/>
    <w:rsid w:val="002004C1"/>
    <w:rsid w:val="0020119C"/>
    <w:rsid w:val="00201880"/>
    <w:rsid w:val="00203A8C"/>
    <w:rsid w:val="00204255"/>
    <w:rsid w:val="002062A7"/>
    <w:rsid w:val="00207A60"/>
    <w:rsid w:val="002110E9"/>
    <w:rsid w:val="00212FDC"/>
    <w:rsid w:val="002131FB"/>
    <w:rsid w:val="0021640C"/>
    <w:rsid w:val="00225EAF"/>
    <w:rsid w:val="0022705B"/>
    <w:rsid w:val="0023103C"/>
    <w:rsid w:val="002316C9"/>
    <w:rsid w:val="00231E33"/>
    <w:rsid w:val="00232600"/>
    <w:rsid w:val="0023729F"/>
    <w:rsid w:val="00240C71"/>
    <w:rsid w:val="00241D26"/>
    <w:rsid w:val="002504F9"/>
    <w:rsid w:val="00251597"/>
    <w:rsid w:val="00253548"/>
    <w:rsid w:val="00253863"/>
    <w:rsid w:val="00254B90"/>
    <w:rsid w:val="0025663B"/>
    <w:rsid w:val="002568DC"/>
    <w:rsid w:val="002574F0"/>
    <w:rsid w:val="00261AD8"/>
    <w:rsid w:val="0026235D"/>
    <w:rsid w:val="00270E3D"/>
    <w:rsid w:val="002739E4"/>
    <w:rsid w:val="002744BD"/>
    <w:rsid w:val="002751F1"/>
    <w:rsid w:val="00276B7C"/>
    <w:rsid w:val="002770F0"/>
    <w:rsid w:val="00281910"/>
    <w:rsid w:val="002828B1"/>
    <w:rsid w:val="00283755"/>
    <w:rsid w:val="00287E5A"/>
    <w:rsid w:val="00291DC5"/>
    <w:rsid w:val="0029672E"/>
    <w:rsid w:val="002A4719"/>
    <w:rsid w:val="002A6D65"/>
    <w:rsid w:val="002B0587"/>
    <w:rsid w:val="002B1FBE"/>
    <w:rsid w:val="002B4700"/>
    <w:rsid w:val="002B4BC0"/>
    <w:rsid w:val="002B5EC5"/>
    <w:rsid w:val="002B7C18"/>
    <w:rsid w:val="002C0C64"/>
    <w:rsid w:val="002C1E11"/>
    <w:rsid w:val="002C2B7A"/>
    <w:rsid w:val="002C2F58"/>
    <w:rsid w:val="002C3667"/>
    <w:rsid w:val="002C3D93"/>
    <w:rsid w:val="002C6B9F"/>
    <w:rsid w:val="002D0456"/>
    <w:rsid w:val="002D1C3F"/>
    <w:rsid w:val="002D1C79"/>
    <w:rsid w:val="002D1DA3"/>
    <w:rsid w:val="002D58D2"/>
    <w:rsid w:val="002E25AE"/>
    <w:rsid w:val="002E6AF5"/>
    <w:rsid w:val="002E7B14"/>
    <w:rsid w:val="002F0386"/>
    <w:rsid w:val="002F04A2"/>
    <w:rsid w:val="002F35EF"/>
    <w:rsid w:val="002F3BEB"/>
    <w:rsid w:val="002F4126"/>
    <w:rsid w:val="002F4845"/>
    <w:rsid w:val="002F6B5B"/>
    <w:rsid w:val="002F6D60"/>
    <w:rsid w:val="002F6E31"/>
    <w:rsid w:val="00301705"/>
    <w:rsid w:val="003021B6"/>
    <w:rsid w:val="00304196"/>
    <w:rsid w:val="00307E84"/>
    <w:rsid w:val="003139E3"/>
    <w:rsid w:val="00327762"/>
    <w:rsid w:val="00331BCB"/>
    <w:rsid w:val="003325DA"/>
    <w:rsid w:val="00332C5C"/>
    <w:rsid w:val="00335804"/>
    <w:rsid w:val="00345DAC"/>
    <w:rsid w:val="00347219"/>
    <w:rsid w:val="0035088C"/>
    <w:rsid w:val="00350F49"/>
    <w:rsid w:val="00352F5B"/>
    <w:rsid w:val="003531C1"/>
    <w:rsid w:val="0035327D"/>
    <w:rsid w:val="0035438A"/>
    <w:rsid w:val="003622B3"/>
    <w:rsid w:val="00363ED2"/>
    <w:rsid w:val="003649B0"/>
    <w:rsid w:val="00367A4B"/>
    <w:rsid w:val="003715D1"/>
    <w:rsid w:val="00373A72"/>
    <w:rsid w:val="003742B4"/>
    <w:rsid w:val="0037461A"/>
    <w:rsid w:val="00375468"/>
    <w:rsid w:val="00377B67"/>
    <w:rsid w:val="00380E3E"/>
    <w:rsid w:val="003828DA"/>
    <w:rsid w:val="00382924"/>
    <w:rsid w:val="003939EC"/>
    <w:rsid w:val="003973A0"/>
    <w:rsid w:val="00397F1B"/>
    <w:rsid w:val="003A17DE"/>
    <w:rsid w:val="003A361D"/>
    <w:rsid w:val="003A3C5B"/>
    <w:rsid w:val="003A6FD1"/>
    <w:rsid w:val="003A7967"/>
    <w:rsid w:val="003B0AD0"/>
    <w:rsid w:val="003B192A"/>
    <w:rsid w:val="003B38D3"/>
    <w:rsid w:val="003B4E7A"/>
    <w:rsid w:val="003B75C2"/>
    <w:rsid w:val="003D5629"/>
    <w:rsid w:val="003D6AEE"/>
    <w:rsid w:val="003E504B"/>
    <w:rsid w:val="003E5DC5"/>
    <w:rsid w:val="003F3E6D"/>
    <w:rsid w:val="003F53E8"/>
    <w:rsid w:val="003F6F03"/>
    <w:rsid w:val="004108A7"/>
    <w:rsid w:val="004117C9"/>
    <w:rsid w:val="004120A0"/>
    <w:rsid w:val="0041265B"/>
    <w:rsid w:val="00415BE1"/>
    <w:rsid w:val="00415D94"/>
    <w:rsid w:val="00417CAD"/>
    <w:rsid w:val="00424207"/>
    <w:rsid w:val="00424CCA"/>
    <w:rsid w:val="00430DC7"/>
    <w:rsid w:val="004334BE"/>
    <w:rsid w:val="00433BF1"/>
    <w:rsid w:val="00434614"/>
    <w:rsid w:val="00435055"/>
    <w:rsid w:val="00436FD6"/>
    <w:rsid w:val="00437904"/>
    <w:rsid w:val="00440427"/>
    <w:rsid w:val="00444DC0"/>
    <w:rsid w:val="00451E40"/>
    <w:rsid w:val="004520C5"/>
    <w:rsid w:val="004534FC"/>
    <w:rsid w:val="0045378F"/>
    <w:rsid w:val="00454031"/>
    <w:rsid w:val="00455382"/>
    <w:rsid w:val="0046139C"/>
    <w:rsid w:val="00461AA6"/>
    <w:rsid w:val="00464BD1"/>
    <w:rsid w:val="004651DB"/>
    <w:rsid w:val="00465C8A"/>
    <w:rsid w:val="004669E2"/>
    <w:rsid w:val="0047755B"/>
    <w:rsid w:val="00481DE1"/>
    <w:rsid w:val="00482356"/>
    <w:rsid w:val="00483394"/>
    <w:rsid w:val="00485807"/>
    <w:rsid w:val="004872F5"/>
    <w:rsid w:val="0049154B"/>
    <w:rsid w:val="00493A43"/>
    <w:rsid w:val="00495A4E"/>
    <w:rsid w:val="004A274C"/>
    <w:rsid w:val="004A7FDE"/>
    <w:rsid w:val="004B3340"/>
    <w:rsid w:val="004B5CBC"/>
    <w:rsid w:val="004B611A"/>
    <w:rsid w:val="004C34B4"/>
    <w:rsid w:val="004C6B13"/>
    <w:rsid w:val="004C7BF5"/>
    <w:rsid w:val="004D0788"/>
    <w:rsid w:val="004D1626"/>
    <w:rsid w:val="004D247C"/>
    <w:rsid w:val="004D755A"/>
    <w:rsid w:val="004E67B9"/>
    <w:rsid w:val="004F1AC1"/>
    <w:rsid w:val="004F2EAC"/>
    <w:rsid w:val="004F5343"/>
    <w:rsid w:val="00501C6D"/>
    <w:rsid w:val="00507560"/>
    <w:rsid w:val="005128EB"/>
    <w:rsid w:val="0051358B"/>
    <w:rsid w:val="00513884"/>
    <w:rsid w:val="00514332"/>
    <w:rsid w:val="0051514D"/>
    <w:rsid w:val="00515158"/>
    <w:rsid w:val="0051563E"/>
    <w:rsid w:val="005156FC"/>
    <w:rsid w:val="005178DA"/>
    <w:rsid w:val="00522BDA"/>
    <w:rsid w:val="0052333A"/>
    <w:rsid w:val="0052465F"/>
    <w:rsid w:val="00530EC5"/>
    <w:rsid w:val="00533D9E"/>
    <w:rsid w:val="00535E05"/>
    <w:rsid w:val="00536A88"/>
    <w:rsid w:val="00540006"/>
    <w:rsid w:val="0054232F"/>
    <w:rsid w:val="00546D8E"/>
    <w:rsid w:val="005475FE"/>
    <w:rsid w:val="005478D6"/>
    <w:rsid w:val="00550097"/>
    <w:rsid w:val="0056502E"/>
    <w:rsid w:val="00565487"/>
    <w:rsid w:val="00565760"/>
    <w:rsid w:val="00565B2F"/>
    <w:rsid w:val="00570690"/>
    <w:rsid w:val="005707EE"/>
    <w:rsid w:val="00571713"/>
    <w:rsid w:val="005723EA"/>
    <w:rsid w:val="00576BEC"/>
    <w:rsid w:val="005822F7"/>
    <w:rsid w:val="00586325"/>
    <w:rsid w:val="00592853"/>
    <w:rsid w:val="00595618"/>
    <w:rsid w:val="00595B64"/>
    <w:rsid w:val="00596F01"/>
    <w:rsid w:val="00597B9E"/>
    <w:rsid w:val="005A119B"/>
    <w:rsid w:val="005A3200"/>
    <w:rsid w:val="005A4063"/>
    <w:rsid w:val="005A776F"/>
    <w:rsid w:val="005B1877"/>
    <w:rsid w:val="005B1CE2"/>
    <w:rsid w:val="005B2007"/>
    <w:rsid w:val="005B6745"/>
    <w:rsid w:val="005B68FE"/>
    <w:rsid w:val="005C05D8"/>
    <w:rsid w:val="005C0667"/>
    <w:rsid w:val="005C084F"/>
    <w:rsid w:val="005C20E1"/>
    <w:rsid w:val="005C3E83"/>
    <w:rsid w:val="005C6D10"/>
    <w:rsid w:val="005C7DD1"/>
    <w:rsid w:val="005D6010"/>
    <w:rsid w:val="005D6808"/>
    <w:rsid w:val="005E23A1"/>
    <w:rsid w:val="005E2F6D"/>
    <w:rsid w:val="005E45F9"/>
    <w:rsid w:val="005E4871"/>
    <w:rsid w:val="005E4EB7"/>
    <w:rsid w:val="005E55E9"/>
    <w:rsid w:val="005F1913"/>
    <w:rsid w:val="005F320E"/>
    <w:rsid w:val="005F3FFE"/>
    <w:rsid w:val="005F4A3A"/>
    <w:rsid w:val="00601667"/>
    <w:rsid w:val="00605A9C"/>
    <w:rsid w:val="00607547"/>
    <w:rsid w:val="00607CBE"/>
    <w:rsid w:val="00614E34"/>
    <w:rsid w:val="006169B1"/>
    <w:rsid w:val="006204FB"/>
    <w:rsid w:val="00621B1C"/>
    <w:rsid w:val="00623453"/>
    <w:rsid w:val="006237B9"/>
    <w:rsid w:val="006251A8"/>
    <w:rsid w:val="006310DD"/>
    <w:rsid w:val="00640D6A"/>
    <w:rsid w:val="00643EB2"/>
    <w:rsid w:val="00652B56"/>
    <w:rsid w:val="00652F7F"/>
    <w:rsid w:val="00654871"/>
    <w:rsid w:val="00656BE0"/>
    <w:rsid w:val="00656C3A"/>
    <w:rsid w:val="00661639"/>
    <w:rsid w:val="006673E2"/>
    <w:rsid w:val="006726DB"/>
    <w:rsid w:val="00672FE7"/>
    <w:rsid w:val="00673EBE"/>
    <w:rsid w:val="00676AB7"/>
    <w:rsid w:val="00681489"/>
    <w:rsid w:val="006833AD"/>
    <w:rsid w:val="00683C99"/>
    <w:rsid w:val="00685ACD"/>
    <w:rsid w:val="006904A7"/>
    <w:rsid w:val="006917D4"/>
    <w:rsid w:val="006935D6"/>
    <w:rsid w:val="006B07D3"/>
    <w:rsid w:val="006B08A8"/>
    <w:rsid w:val="006B2F32"/>
    <w:rsid w:val="006C288C"/>
    <w:rsid w:val="006C54BB"/>
    <w:rsid w:val="006C6DC0"/>
    <w:rsid w:val="006C71B9"/>
    <w:rsid w:val="006D0646"/>
    <w:rsid w:val="006D0BC8"/>
    <w:rsid w:val="006D1FC4"/>
    <w:rsid w:val="006D3DCA"/>
    <w:rsid w:val="006D6BA3"/>
    <w:rsid w:val="006D7B6D"/>
    <w:rsid w:val="006E0361"/>
    <w:rsid w:val="006E69E3"/>
    <w:rsid w:val="006F0B9A"/>
    <w:rsid w:val="006F186D"/>
    <w:rsid w:val="006F2287"/>
    <w:rsid w:val="006F2698"/>
    <w:rsid w:val="006F42AF"/>
    <w:rsid w:val="006F6DD5"/>
    <w:rsid w:val="00701674"/>
    <w:rsid w:val="00705DD3"/>
    <w:rsid w:val="00707141"/>
    <w:rsid w:val="007150B7"/>
    <w:rsid w:val="00723766"/>
    <w:rsid w:val="00732CC1"/>
    <w:rsid w:val="00732EF4"/>
    <w:rsid w:val="00733330"/>
    <w:rsid w:val="00735186"/>
    <w:rsid w:val="007363D5"/>
    <w:rsid w:val="0074252B"/>
    <w:rsid w:val="00743938"/>
    <w:rsid w:val="007444EE"/>
    <w:rsid w:val="007469A6"/>
    <w:rsid w:val="007475D0"/>
    <w:rsid w:val="00747C0C"/>
    <w:rsid w:val="0075098E"/>
    <w:rsid w:val="00756189"/>
    <w:rsid w:val="00757B0B"/>
    <w:rsid w:val="00757E28"/>
    <w:rsid w:val="007613EB"/>
    <w:rsid w:val="00762218"/>
    <w:rsid w:val="00762EA7"/>
    <w:rsid w:val="007660A4"/>
    <w:rsid w:val="007663D7"/>
    <w:rsid w:val="00767AAC"/>
    <w:rsid w:val="007757A9"/>
    <w:rsid w:val="00777171"/>
    <w:rsid w:val="0078245F"/>
    <w:rsid w:val="007868F8"/>
    <w:rsid w:val="007920E1"/>
    <w:rsid w:val="00795CFF"/>
    <w:rsid w:val="00796240"/>
    <w:rsid w:val="007979F9"/>
    <w:rsid w:val="007A56A9"/>
    <w:rsid w:val="007A58FC"/>
    <w:rsid w:val="007A6EFB"/>
    <w:rsid w:val="007A7998"/>
    <w:rsid w:val="007B075B"/>
    <w:rsid w:val="007B2D3E"/>
    <w:rsid w:val="007B2DC7"/>
    <w:rsid w:val="007B72BA"/>
    <w:rsid w:val="007B7DB0"/>
    <w:rsid w:val="007C019A"/>
    <w:rsid w:val="007C05A0"/>
    <w:rsid w:val="007C08A8"/>
    <w:rsid w:val="007D1DC6"/>
    <w:rsid w:val="007D2CA3"/>
    <w:rsid w:val="007D3202"/>
    <w:rsid w:val="007D3F50"/>
    <w:rsid w:val="007D5EBA"/>
    <w:rsid w:val="007E0B8F"/>
    <w:rsid w:val="007E19CE"/>
    <w:rsid w:val="007E3F78"/>
    <w:rsid w:val="007E501F"/>
    <w:rsid w:val="007F0124"/>
    <w:rsid w:val="007F0A81"/>
    <w:rsid w:val="007F1B6F"/>
    <w:rsid w:val="00801456"/>
    <w:rsid w:val="00802BE5"/>
    <w:rsid w:val="00804C10"/>
    <w:rsid w:val="00806136"/>
    <w:rsid w:val="0080677D"/>
    <w:rsid w:val="00812A4C"/>
    <w:rsid w:val="00814C0A"/>
    <w:rsid w:val="00815955"/>
    <w:rsid w:val="00817181"/>
    <w:rsid w:val="008277C7"/>
    <w:rsid w:val="008327EF"/>
    <w:rsid w:val="00840AAF"/>
    <w:rsid w:val="00840AE0"/>
    <w:rsid w:val="00844A35"/>
    <w:rsid w:val="00846022"/>
    <w:rsid w:val="008475CE"/>
    <w:rsid w:val="00852FA4"/>
    <w:rsid w:val="00853D5A"/>
    <w:rsid w:val="0085456C"/>
    <w:rsid w:val="0085495B"/>
    <w:rsid w:val="0086087D"/>
    <w:rsid w:val="00861597"/>
    <w:rsid w:val="00862063"/>
    <w:rsid w:val="00871577"/>
    <w:rsid w:val="00873A14"/>
    <w:rsid w:val="00874891"/>
    <w:rsid w:val="00875632"/>
    <w:rsid w:val="00881334"/>
    <w:rsid w:val="00882E0C"/>
    <w:rsid w:val="008847D4"/>
    <w:rsid w:val="008867F8"/>
    <w:rsid w:val="00891C89"/>
    <w:rsid w:val="008972AD"/>
    <w:rsid w:val="008A2DD2"/>
    <w:rsid w:val="008A4A2D"/>
    <w:rsid w:val="008A5569"/>
    <w:rsid w:val="008B04CE"/>
    <w:rsid w:val="008B31D9"/>
    <w:rsid w:val="008B3BF4"/>
    <w:rsid w:val="008B417F"/>
    <w:rsid w:val="008B6CB6"/>
    <w:rsid w:val="008B73AB"/>
    <w:rsid w:val="008C1F70"/>
    <w:rsid w:val="008C2304"/>
    <w:rsid w:val="008D24ED"/>
    <w:rsid w:val="008D3960"/>
    <w:rsid w:val="008D437A"/>
    <w:rsid w:val="008D5B76"/>
    <w:rsid w:val="008D776A"/>
    <w:rsid w:val="008E1E6F"/>
    <w:rsid w:val="008E1FD3"/>
    <w:rsid w:val="008E2E71"/>
    <w:rsid w:val="008E7DC3"/>
    <w:rsid w:val="008F3E99"/>
    <w:rsid w:val="008F6D61"/>
    <w:rsid w:val="0090083E"/>
    <w:rsid w:val="00903D45"/>
    <w:rsid w:val="00904229"/>
    <w:rsid w:val="00911261"/>
    <w:rsid w:val="00912BFC"/>
    <w:rsid w:val="00913580"/>
    <w:rsid w:val="00915C5B"/>
    <w:rsid w:val="00917EA0"/>
    <w:rsid w:val="00921C17"/>
    <w:rsid w:val="00924E40"/>
    <w:rsid w:val="00924FC5"/>
    <w:rsid w:val="00925D8E"/>
    <w:rsid w:val="00926663"/>
    <w:rsid w:val="00926EF2"/>
    <w:rsid w:val="009271A8"/>
    <w:rsid w:val="00930482"/>
    <w:rsid w:val="0093136E"/>
    <w:rsid w:val="00933913"/>
    <w:rsid w:val="009349FD"/>
    <w:rsid w:val="009414D4"/>
    <w:rsid w:val="00944FD7"/>
    <w:rsid w:val="00947FF8"/>
    <w:rsid w:val="00950725"/>
    <w:rsid w:val="00953990"/>
    <w:rsid w:val="0095468F"/>
    <w:rsid w:val="00955091"/>
    <w:rsid w:val="00955647"/>
    <w:rsid w:val="00955D8D"/>
    <w:rsid w:val="009615A1"/>
    <w:rsid w:val="00962A00"/>
    <w:rsid w:val="00962C61"/>
    <w:rsid w:val="00964EC3"/>
    <w:rsid w:val="00967E3D"/>
    <w:rsid w:val="00970590"/>
    <w:rsid w:val="00971D2B"/>
    <w:rsid w:val="009747EC"/>
    <w:rsid w:val="00974ABE"/>
    <w:rsid w:val="00981311"/>
    <w:rsid w:val="0098450F"/>
    <w:rsid w:val="0098455A"/>
    <w:rsid w:val="00984DE5"/>
    <w:rsid w:val="00991317"/>
    <w:rsid w:val="00992380"/>
    <w:rsid w:val="009940DF"/>
    <w:rsid w:val="0099729B"/>
    <w:rsid w:val="009A09BC"/>
    <w:rsid w:val="009B2FCE"/>
    <w:rsid w:val="009B3134"/>
    <w:rsid w:val="009B4EAC"/>
    <w:rsid w:val="009B627D"/>
    <w:rsid w:val="009B63B8"/>
    <w:rsid w:val="009B7C87"/>
    <w:rsid w:val="009C1063"/>
    <w:rsid w:val="009C198B"/>
    <w:rsid w:val="009C6D55"/>
    <w:rsid w:val="009D3583"/>
    <w:rsid w:val="009D3ABC"/>
    <w:rsid w:val="009D3E34"/>
    <w:rsid w:val="009E30A6"/>
    <w:rsid w:val="009E453B"/>
    <w:rsid w:val="009E69BE"/>
    <w:rsid w:val="009E6A38"/>
    <w:rsid w:val="009E713A"/>
    <w:rsid w:val="009F0BD9"/>
    <w:rsid w:val="009F146A"/>
    <w:rsid w:val="009F5EDF"/>
    <w:rsid w:val="009F6FE4"/>
    <w:rsid w:val="00A04A39"/>
    <w:rsid w:val="00A05A33"/>
    <w:rsid w:val="00A06F87"/>
    <w:rsid w:val="00A101C0"/>
    <w:rsid w:val="00A116A8"/>
    <w:rsid w:val="00A117EB"/>
    <w:rsid w:val="00A1595E"/>
    <w:rsid w:val="00A163D0"/>
    <w:rsid w:val="00A20464"/>
    <w:rsid w:val="00A20522"/>
    <w:rsid w:val="00A20F36"/>
    <w:rsid w:val="00A21ADB"/>
    <w:rsid w:val="00A22B4E"/>
    <w:rsid w:val="00A25814"/>
    <w:rsid w:val="00A25F8F"/>
    <w:rsid w:val="00A327CB"/>
    <w:rsid w:val="00A33A71"/>
    <w:rsid w:val="00A367FA"/>
    <w:rsid w:val="00A36D13"/>
    <w:rsid w:val="00A40B55"/>
    <w:rsid w:val="00A42FFC"/>
    <w:rsid w:val="00A44481"/>
    <w:rsid w:val="00A45B68"/>
    <w:rsid w:val="00A46F04"/>
    <w:rsid w:val="00A505B8"/>
    <w:rsid w:val="00A50DD2"/>
    <w:rsid w:val="00A538BF"/>
    <w:rsid w:val="00A53EA7"/>
    <w:rsid w:val="00A5625C"/>
    <w:rsid w:val="00A56F7E"/>
    <w:rsid w:val="00A60549"/>
    <w:rsid w:val="00A6130C"/>
    <w:rsid w:val="00A6192B"/>
    <w:rsid w:val="00A63EE5"/>
    <w:rsid w:val="00A67613"/>
    <w:rsid w:val="00A74EB0"/>
    <w:rsid w:val="00A756A4"/>
    <w:rsid w:val="00A762DF"/>
    <w:rsid w:val="00A776B0"/>
    <w:rsid w:val="00A826C4"/>
    <w:rsid w:val="00A82A80"/>
    <w:rsid w:val="00A868AA"/>
    <w:rsid w:val="00A86C62"/>
    <w:rsid w:val="00A87818"/>
    <w:rsid w:val="00A9043B"/>
    <w:rsid w:val="00A93503"/>
    <w:rsid w:val="00A94F2A"/>
    <w:rsid w:val="00A94F4D"/>
    <w:rsid w:val="00A95DA5"/>
    <w:rsid w:val="00A96D67"/>
    <w:rsid w:val="00AA4C51"/>
    <w:rsid w:val="00AA5863"/>
    <w:rsid w:val="00AC094F"/>
    <w:rsid w:val="00AC61ED"/>
    <w:rsid w:val="00AC6332"/>
    <w:rsid w:val="00AC6CFC"/>
    <w:rsid w:val="00AC7512"/>
    <w:rsid w:val="00AD1426"/>
    <w:rsid w:val="00AD63E2"/>
    <w:rsid w:val="00AE3435"/>
    <w:rsid w:val="00AE3882"/>
    <w:rsid w:val="00AE65AC"/>
    <w:rsid w:val="00AE6AAF"/>
    <w:rsid w:val="00AE6F10"/>
    <w:rsid w:val="00AF40B1"/>
    <w:rsid w:val="00AF60A6"/>
    <w:rsid w:val="00AF7F57"/>
    <w:rsid w:val="00B0397B"/>
    <w:rsid w:val="00B07006"/>
    <w:rsid w:val="00B10C3F"/>
    <w:rsid w:val="00B12EA4"/>
    <w:rsid w:val="00B145B0"/>
    <w:rsid w:val="00B16224"/>
    <w:rsid w:val="00B244B1"/>
    <w:rsid w:val="00B30335"/>
    <w:rsid w:val="00B30766"/>
    <w:rsid w:val="00B32C80"/>
    <w:rsid w:val="00B34435"/>
    <w:rsid w:val="00B35CB0"/>
    <w:rsid w:val="00B361E8"/>
    <w:rsid w:val="00B41AE0"/>
    <w:rsid w:val="00B4201B"/>
    <w:rsid w:val="00B4322F"/>
    <w:rsid w:val="00B433D5"/>
    <w:rsid w:val="00B57D15"/>
    <w:rsid w:val="00B60D4E"/>
    <w:rsid w:val="00B628F9"/>
    <w:rsid w:val="00B6732B"/>
    <w:rsid w:val="00B72441"/>
    <w:rsid w:val="00B72724"/>
    <w:rsid w:val="00B73535"/>
    <w:rsid w:val="00B803B3"/>
    <w:rsid w:val="00B84339"/>
    <w:rsid w:val="00B8556D"/>
    <w:rsid w:val="00B901FC"/>
    <w:rsid w:val="00B92A23"/>
    <w:rsid w:val="00B9430A"/>
    <w:rsid w:val="00BA1F0D"/>
    <w:rsid w:val="00BA5F20"/>
    <w:rsid w:val="00BA7C44"/>
    <w:rsid w:val="00BB11DE"/>
    <w:rsid w:val="00BB7BC1"/>
    <w:rsid w:val="00BC1636"/>
    <w:rsid w:val="00BC2698"/>
    <w:rsid w:val="00BC2AD1"/>
    <w:rsid w:val="00BC4260"/>
    <w:rsid w:val="00BD3CB2"/>
    <w:rsid w:val="00BD7AB9"/>
    <w:rsid w:val="00BD7B3E"/>
    <w:rsid w:val="00BE269D"/>
    <w:rsid w:val="00BE5FD2"/>
    <w:rsid w:val="00BE78D7"/>
    <w:rsid w:val="00BF416D"/>
    <w:rsid w:val="00BF5E82"/>
    <w:rsid w:val="00C037C8"/>
    <w:rsid w:val="00C040C8"/>
    <w:rsid w:val="00C04F5E"/>
    <w:rsid w:val="00C0502C"/>
    <w:rsid w:val="00C06B6D"/>
    <w:rsid w:val="00C07DC4"/>
    <w:rsid w:val="00C13A8F"/>
    <w:rsid w:val="00C157F9"/>
    <w:rsid w:val="00C16028"/>
    <w:rsid w:val="00C16102"/>
    <w:rsid w:val="00C2279B"/>
    <w:rsid w:val="00C23C0C"/>
    <w:rsid w:val="00C25110"/>
    <w:rsid w:val="00C276D6"/>
    <w:rsid w:val="00C3469A"/>
    <w:rsid w:val="00C35DEA"/>
    <w:rsid w:val="00C41734"/>
    <w:rsid w:val="00C46D0F"/>
    <w:rsid w:val="00C47869"/>
    <w:rsid w:val="00C52F8E"/>
    <w:rsid w:val="00C53282"/>
    <w:rsid w:val="00C53D18"/>
    <w:rsid w:val="00C56B0D"/>
    <w:rsid w:val="00C617BC"/>
    <w:rsid w:val="00C65145"/>
    <w:rsid w:val="00C6747A"/>
    <w:rsid w:val="00C71602"/>
    <w:rsid w:val="00C72D47"/>
    <w:rsid w:val="00C75941"/>
    <w:rsid w:val="00C7612E"/>
    <w:rsid w:val="00C81B2E"/>
    <w:rsid w:val="00C83B75"/>
    <w:rsid w:val="00C849F5"/>
    <w:rsid w:val="00C84A86"/>
    <w:rsid w:val="00C9040B"/>
    <w:rsid w:val="00C976C2"/>
    <w:rsid w:val="00CA1B25"/>
    <w:rsid w:val="00CA21AB"/>
    <w:rsid w:val="00CB2357"/>
    <w:rsid w:val="00CB2BF1"/>
    <w:rsid w:val="00CB3B55"/>
    <w:rsid w:val="00CB3C50"/>
    <w:rsid w:val="00CB4A18"/>
    <w:rsid w:val="00CB6EBE"/>
    <w:rsid w:val="00CC426C"/>
    <w:rsid w:val="00CC65FC"/>
    <w:rsid w:val="00CD1295"/>
    <w:rsid w:val="00CD4118"/>
    <w:rsid w:val="00CD5405"/>
    <w:rsid w:val="00CD59D5"/>
    <w:rsid w:val="00CD6EDF"/>
    <w:rsid w:val="00CE2E54"/>
    <w:rsid w:val="00CE5C2D"/>
    <w:rsid w:val="00CE7124"/>
    <w:rsid w:val="00CE78C7"/>
    <w:rsid w:val="00CF18BC"/>
    <w:rsid w:val="00CF6A84"/>
    <w:rsid w:val="00CF7787"/>
    <w:rsid w:val="00D01828"/>
    <w:rsid w:val="00D077BC"/>
    <w:rsid w:val="00D078B2"/>
    <w:rsid w:val="00D131E1"/>
    <w:rsid w:val="00D1378F"/>
    <w:rsid w:val="00D14F29"/>
    <w:rsid w:val="00D1588C"/>
    <w:rsid w:val="00D22842"/>
    <w:rsid w:val="00D25378"/>
    <w:rsid w:val="00D255AE"/>
    <w:rsid w:val="00D271AA"/>
    <w:rsid w:val="00D27743"/>
    <w:rsid w:val="00D3099D"/>
    <w:rsid w:val="00D30A65"/>
    <w:rsid w:val="00D31335"/>
    <w:rsid w:val="00D33A6D"/>
    <w:rsid w:val="00D3501F"/>
    <w:rsid w:val="00D369E4"/>
    <w:rsid w:val="00D40507"/>
    <w:rsid w:val="00D40B92"/>
    <w:rsid w:val="00D42870"/>
    <w:rsid w:val="00D43397"/>
    <w:rsid w:val="00D44935"/>
    <w:rsid w:val="00D457FF"/>
    <w:rsid w:val="00D47F3C"/>
    <w:rsid w:val="00D503A5"/>
    <w:rsid w:val="00D50631"/>
    <w:rsid w:val="00D51C78"/>
    <w:rsid w:val="00D523F8"/>
    <w:rsid w:val="00D57EB0"/>
    <w:rsid w:val="00D6016A"/>
    <w:rsid w:val="00D62B68"/>
    <w:rsid w:val="00D650EE"/>
    <w:rsid w:val="00D6520E"/>
    <w:rsid w:val="00D65C42"/>
    <w:rsid w:val="00D66E31"/>
    <w:rsid w:val="00D6747A"/>
    <w:rsid w:val="00D701C7"/>
    <w:rsid w:val="00D7109A"/>
    <w:rsid w:val="00D720DD"/>
    <w:rsid w:val="00D7273D"/>
    <w:rsid w:val="00D752D9"/>
    <w:rsid w:val="00D82171"/>
    <w:rsid w:val="00D8248F"/>
    <w:rsid w:val="00D86CAC"/>
    <w:rsid w:val="00D87B54"/>
    <w:rsid w:val="00D90121"/>
    <w:rsid w:val="00D90139"/>
    <w:rsid w:val="00D9097C"/>
    <w:rsid w:val="00D9368F"/>
    <w:rsid w:val="00D94DF6"/>
    <w:rsid w:val="00D97F40"/>
    <w:rsid w:val="00DA0CED"/>
    <w:rsid w:val="00DA2547"/>
    <w:rsid w:val="00DA2911"/>
    <w:rsid w:val="00DA4971"/>
    <w:rsid w:val="00DA5352"/>
    <w:rsid w:val="00DA66BE"/>
    <w:rsid w:val="00DB09FF"/>
    <w:rsid w:val="00DB1430"/>
    <w:rsid w:val="00DB16B1"/>
    <w:rsid w:val="00DB329F"/>
    <w:rsid w:val="00DB695C"/>
    <w:rsid w:val="00DC0EEE"/>
    <w:rsid w:val="00DC1331"/>
    <w:rsid w:val="00DC224F"/>
    <w:rsid w:val="00DC3C30"/>
    <w:rsid w:val="00DC3E9A"/>
    <w:rsid w:val="00DC55A6"/>
    <w:rsid w:val="00DC6643"/>
    <w:rsid w:val="00DC6877"/>
    <w:rsid w:val="00DC6CAD"/>
    <w:rsid w:val="00DC7155"/>
    <w:rsid w:val="00DD10A3"/>
    <w:rsid w:val="00DD1FCF"/>
    <w:rsid w:val="00DD38F2"/>
    <w:rsid w:val="00DD3C8D"/>
    <w:rsid w:val="00DD4298"/>
    <w:rsid w:val="00DD4BDA"/>
    <w:rsid w:val="00DD5A4D"/>
    <w:rsid w:val="00DD7DB4"/>
    <w:rsid w:val="00DE4535"/>
    <w:rsid w:val="00DE6761"/>
    <w:rsid w:val="00DE72D6"/>
    <w:rsid w:val="00DF09CC"/>
    <w:rsid w:val="00DF109C"/>
    <w:rsid w:val="00DF7EC3"/>
    <w:rsid w:val="00DF7FAE"/>
    <w:rsid w:val="00E05280"/>
    <w:rsid w:val="00E060E6"/>
    <w:rsid w:val="00E0631D"/>
    <w:rsid w:val="00E0781B"/>
    <w:rsid w:val="00E1019B"/>
    <w:rsid w:val="00E13C18"/>
    <w:rsid w:val="00E13FB0"/>
    <w:rsid w:val="00E150CD"/>
    <w:rsid w:val="00E17B28"/>
    <w:rsid w:val="00E20313"/>
    <w:rsid w:val="00E21B88"/>
    <w:rsid w:val="00E23B92"/>
    <w:rsid w:val="00E253B6"/>
    <w:rsid w:val="00E3029C"/>
    <w:rsid w:val="00E31BEF"/>
    <w:rsid w:val="00E43E72"/>
    <w:rsid w:val="00E5068C"/>
    <w:rsid w:val="00E548FA"/>
    <w:rsid w:val="00E55CB4"/>
    <w:rsid w:val="00E60582"/>
    <w:rsid w:val="00E63710"/>
    <w:rsid w:val="00E63760"/>
    <w:rsid w:val="00E63AD1"/>
    <w:rsid w:val="00E6410B"/>
    <w:rsid w:val="00E64CC5"/>
    <w:rsid w:val="00E66F61"/>
    <w:rsid w:val="00E72CF2"/>
    <w:rsid w:val="00E73776"/>
    <w:rsid w:val="00E73784"/>
    <w:rsid w:val="00E76EF9"/>
    <w:rsid w:val="00E82E32"/>
    <w:rsid w:val="00E84836"/>
    <w:rsid w:val="00E8586C"/>
    <w:rsid w:val="00E860DE"/>
    <w:rsid w:val="00E91485"/>
    <w:rsid w:val="00E92E5A"/>
    <w:rsid w:val="00E963C9"/>
    <w:rsid w:val="00EA3562"/>
    <w:rsid w:val="00EB0721"/>
    <w:rsid w:val="00EB1F43"/>
    <w:rsid w:val="00EB5284"/>
    <w:rsid w:val="00EB6571"/>
    <w:rsid w:val="00EB7797"/>
    <w:rsid w:val="00EC0E68"/>
    <w:rsid w:val="00EC484A"/>
    <w:rsid w:val="00EC6960"/>
    <w:rsid w:val="00EC6C6D"/>
    <w:rsid w:val="00ED0015"/>
    <w:rsid w:val="00ED7A66"/>
    <w:rsid w:val="00EE10D2"/>
    <w:rsid w:val="00EE495B"/>
    <w:rsid w:val="00EE6512"/>
    <w:rsid w:val="00EE777D"/>
    <w:rsid w:val="00EF0363"/>
    <w:rsid w:val="00EF2CBB"/>
    <w:rsid w:val="00EF7064"/>
    <w:rsid w:val="00F035D6"/>
    <w:rsid w:val="00F070FE"/>
    <w:rsid w:val="00F072F6"/>
    <w:rsid w:val="00F120CC"/>
    <w:rsid w:val="00F171AD"/>
    <w:rsid w:val="00F178A9"/>
    <w:rsid w:val="00F2163E"/>
    <w:rsid w:val="00F23567"/>
    <w:rsid w:val="00F249F1"/>
    <w:rsid w:val="00F24D5D"/>
    <w:rsid w:val="00F27391"/>
    <w:rsid w:val="00F27980"/>
    <w:rsid w:val="00F303ED"/>
    <w:rsid w:val="00F3563C"/>
    <w:rsid w:val="00F36CB0"/>
    <w:rsid w:val="00F376AE"/>
    <w:rsid w:val="00F4177F"/>
    <w:rsid w:val="00F45E69"/>
    <w:rsid w:val="00F51177"/>
    <w:rsid w:val="00F5221C"/>
    <w:rsid w:val="00F57843"/>
    <w:rsid w:val="00F6012F"/>
    <w:rsid w:val="00F623A0"/>
    <w:rsid w:val="00F701F1"/>
    <w:rsid w:val="00F70C0A"/>
    <w:rsid w:val="00F72F5C"/>
    <w:rsid w:val="00F7560E"/>
    <w:rsid w:val="00F76210"/>
    <w:rsid w:val="00F82B85"/>
    <w:rsid w:val="00F96121"/>
    <w:rsid w:val="00FA1D3B"/>
    <w:rsid w:val="00FA5A50"/>
    <w:rsid w:val="00FA75B2"/>
    <w:rsid w:val="00FB06CD"/>
    <w:rsid w:val="00FB0AAB"/>
    <w:rsid w:val="00FB10AF"/>
    <w:rsid w:val="00FB31CF"/>
    <w:rsid w:val="00FB694D"/>
    <w:rsid w:val="00FC1972"/>
    <w:rsid w:val="00FC2DF8"/>
    <w:rsid w:val="00FD0A15"/>
    <w:rsid w:val="00FD1EEB"/>
    <w:rsid w:val="00FD5356"/>
    <w:rsid w:val="00FD6328"/>
    <w:rsid w:val="00FE1519"/>
    <w:rsid w:val="00FE151D"/>
    <w:rsid w:val="00FE47CC"/>
    <w:rsid w:val="00FE5FF5"/>
    <w:rsid w:val="00FF27A0"/>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OFICIO"/>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2"/>
      </w:numPr>
      <w:contextualSpacing/>
    </w:pPr>
  </w:style>
  <w:style w:type="paragraph" w:styleId="Lista2">
    <w:name w:val="List 2"/>
    <w:basedOn w:val="Normal"/>
    <w:uiPriority w:val="99"/>
    <w:semiHidden/>
    <w:unhideWhenUsed/>
    <w:rsid w:val="00152EA4"/>
    <w:pPr>
      <w:numPr>
        <w:ilvl w:val="7"/>
        <w:numId w:val="2"/>
      </w:numPr>
      <w:contextualSpacing/>
    </w:pPr>
  </w:style>
  <w:style w:type="numbering" w:customStyle="1" w:styleId="Estilo3">
    <w:name w:val="Estilo3"/>
    <w:uiPriority w:val="99"/>
    <w:rsid w:val="008B417F"/>
    <w:pPr>
      <w:numPr>
        <w:numId w:val="5"/>
      </w:numPr>
    </w:pPr>
  </w:style>
  <w:style w:type="numbering" w:customStyle="1" w:styleId="Estilo4">
    <w:name w:val="Estilo4"/>
    <w:uiPriority w:val="99"/>
    <w:rsid w:val="008B417F"/>
    <w:pPr>
      <w:numPr>
        <w:numId w:val="6"/>
      </w:numPr>
    </w:pPr>
  </w:style>
  <w:style w:type="numbering" w:customStyle="1" w:styleId="Estilo5">
    <w:name w:val="Estilo5"/>
    <w:uiPriority w:val="99"/>
    <w:rsid w:val="008B417F"/>
    <w:pPr>
      <w:numPr>
        <w:numId w:val="7"/>
      </w:numPr>
    </w:pPr>
  </w:style>
  <w:style w:type="numbering" w:customStyle="1" w:styleId="Estilo11">
    <w:name w:val="Estilo11"/>
    <w:uiPriority w:val="99"/>
    <w:rsid w:val="00E963C9"/>
    <w:pPr>
      <w:numPr>
        <w:numId w:val="10"/>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18"/>
      </w:numPr>
    </w:pPr>
    <w:rPr>
      <w:sz w:val="20"/>
      <w:szCs w:val="20"/>
    </w:rPr>
  </w:style>
  <w:style w:type="character" w:styleId="Forte">
    <w:name w:val="Strong"/>
    <w:basedOn w:val="Fontepargpadro"/>
    <w:uiPriority w:val="22"/>
    <w:qFormat/>
    <w:rsid w:val="00DD3C8D"/>
    <w:rPr>
      <w:b/>
      <w:bCs/>
    </w:rPr>
  </w:style>
  <w:style w:type="paragraph" w:customStyle="1" w:styleId="Style1">
    <w:name w:val="Style 1"/>
    <w:rsid w:val="009C10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styleId="Refdecomentrio">
    <w:name w:val="annotation reference"/>
    <w:basedOn w:val="Fontepargpadro"/>
    <w:uiPriority w:val="99"/>
    <w:semiHidden/>
    <w:unhideWhenUsed/>
    <w:rsid w:val="007363D5"/>
    <w:rPr>
      <w:sz w:val="16"/>
      <w:szCs w:val="16"/>
    </w:rPr>
  </w:style>
</w:styles>
</file>

<file path=word/webSettings.xml><?xml version="1.0" encoding="utf-8"?>
<w:webSettings xmlns:r="http://schemas.openxmlformats.org/officeDocument/2006/relationships" xmlns:w="http://schemas.openxmlformats.org/wordprocessingml/2006/main">
  <w:divs>
    <w:div w:id="221868311">
      <w:bodyDiv w:val="1"/>
      <w:marLeft w:val="0"/>
      <w:marRight w:val="0"/>
      <w:marTop w:val="0"/>
      <w:marBottom w:val="0"/>
      <w:divBdr>
        <w:top w:val="none" w:sz="0" w:space="0" w:color="auto"/>
        <w:left w:val="none" w:sz="0" w:space="0" w:color="auto"/>
        <w:bottom w:val="none" w:sz="0" w:space="0" w:color="auto"/>
        <w:right w:val="none" w:sz="0" w:space="0" w:color="auto"/>
      </w:divBdr>
    </w:div>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881595983">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064183693">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836801138">
      <w:bodyDiv w:val="1"/>
      <w:marLeft w:val="0"/>
      <w:marRight w:val="0"/>
      <w:marTop w:val="0"/>
      <w:marBottom w:val="0"/>
      <w:divBdr>
        <w:top w:val="none" w:sz="0" w:space="0" w:color="auto"/>
        <w:left w:val="none" w:sz="0" w:space="0" w:color="auto"/>
        <w:bottom w:val="none" w:sz="0" w:space="0" w:color="auto"/>
        <w:right w:val="none" w:sz="0" w:space="0" w:color="auto"/>
      </w:divBdr>
    </w:div>
    <w:div w:id="1952857456">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 w:id="21383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guatatuba.sp.gov.br"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https://doe.tce.sp.gov.br/" TargetMode="Externa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31"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theme" Target="theme/theme1.xml"/><Relationship Id="rId30"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D61AADD56B0D4098B1BA2BB3B76DF551"/>
        <w:category>
          <w:name w:val="Geral"/>
          <w:gallery w:val="placeholder"/>
        </w:category>
        <w:types>
          <w:type w:val="bbPlcHdr"/>
        </w:types>
        <w:behaviors>
          <w:behavior w:val="content"/>
        </w:behaviors>
        <w:guid w:val="{3BB71C44-2EE0-411C-B85D-9F4DF84F1B33}"/>
      </w:docPartPr>
      <w:docPartBody>
        <w:p w:rsidR="00E7242F" w:rsidRDefault="00DA7AD7" w:rsidP="00DA7AD7">
          <w:pPr>
            <w:pStyle w:val="D61AADD56B0D4098B1BA2BB3B76DF551"/>
          </w:pPr>
          <w:r w:rsidRPr="00A33A22">
            <w:rPr>
              <w:rStyle w:val="TextodoEspaoReservado"/>
              <w:rFonts w:ascii="Arial" w:eastAsiaTheme="minorHAnsi" w:hAnsi="Arial" w:cs="Arial"/>
            </w:rPr>
            <w:t>Clique aqui para inserir uma data.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7751F"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7751F" w:rsidRDefault="003252C2" w:rsidP="003252C2">
          <w:pPr>
            <w:pStyle w:val="FA5AACB5DDEA499385C5926D9228C8FB"/>
          </w:pPr>
          <w:r>
            <w:rPr>
              <w:rStyle w:val="TextodoEspaoReservado"/>
            </w:rPr>
            <w:t>[Categoria]</w:t>
          </w:r>
        </w:p>
      </w:docPartBody>
    </w:docPart>
    <w:docPart>
      <w:docPartPr>
        <w:name w:val="A2194AE2C1BE49A882D6AD9C3BB61F4F"/>
        <w:category>
          <w:name w:val="Geral"/>
          <w:gallery w:val="placeholder"/>
        </w:category>
        <w:types>
          <w:type w:val="bbPlcHdr"/>
        </w:types>
        <w:behaviors>
          <w:behavior w:val="content"/>
        </w:behaviors>
        <w:guid w:val="{A0DDFE63-0A44-49A2-9C24-2B82D2648813}"/>
      </w:docPartPr>
      <w:docPartBody>
        <w:p w:rsidR="00E16A6A" w:rsidRDefault="00E16A6A" w:rsidP="00E16A6A">
          <w:pPr>
            <w:pStyle w:val="A2194AE2C1BE49A882D6AD9C3BB61F4F"/>
          </w:pPr>
          <w:r w:rsidRPr="00AF51B3">
            <w:rPr>
              <w:rStyle w:val="TextodoEspaoReservado"/>
            </w:rPr>
            <w:t>[Palavras-chave]</w:t>
          </w:r>
        </w:p>
      </w:docPartBody>
    </w:docPart>
    <w:docPart>
      <w:docPartPr>
        <w:name w:val="199BEA6651BC4CEAB54DE7E9812990B0"/>
        <w:category>
          <w:name w:val="Geral"/>
          <w:gallery w:val="placeholder"/>
        </w:category>
        <w:types>
          <w:type w:val="bbPlcHdr"/>
        </w:types>
        <w:behaviors>
          <w:behavior w:val="content"/>
        </w:behaviors>
        <w:guid w:val="{22C870A6-D477-485B-A0D8-B51D789BD09C}"/>
      </w:docPartPr>
      <w:docPartBody>
        <w:p w:rsidR="00E16A6A" w:rsidRDefault="00E16A6A" w:rsidP="00E16A6A">
          <w:pPr>
            <w:pStyle w:val="199BEA6651BC4CEAB54DE7E9812990B0"/>
          </w:pPr>
          <w:r w:rsidRPr="00AF51B3">
            <w:rPr>
              <w:rStyle w:val="TextodoEspaoReservado"/>
            </w:rPr>
            <w:t>[Comentários]</w:t>
          </w:r>
        </w:p>
      </w:docPartBody>
    </w:docPart>
    <w:docPart>
      <w:docPartPr>
        <w:name w:val="814E64121406492190F8B48296ABFBD2"/>
        <w:category>
          <w:name w:val="Geral"/>
          <w:gallery w:val="placeholder"/>
        </w:category>
        <w:types>
          <w:type w:val="bbPlcHdr"/>
        </w:types>
        <w:behaviors>
          <w:behavior w:val="content"/>
        </w:behaviors>
        <w:guid w:val="{05EC4263-FD32-4083-95D7-00A836ECF1C0}"/>
      </w:docPartPr>
      <w:docPartBody>
        <w:p w:rsidR="00E16A6A" w:rsidRDefault="00E16A6A" w:rsidP="00E16A6A">
          <w:pPr>
            <w:pStyle w:val="814E64121406492190F8B48296ABFBD2"/>
          </w:pPr>
          <w:r w:rsidRPr="00AF51B3">
            <w:rPr>
              <w:rStyle w:val="TextodoEspaoReservado"/>
            </w:rPr>
            <w:t>[Email da Empresa]</w:t>
          </w:r>
        </w:p>
      </w:docPartBody>
    </w:docPart>
    <w:docPart>
      <w:docPartPr>
        <w:name w:val="0EB1D2CD549640529A5BBD69A970F743"/>
        <w:category>
          <w:name w:val="Geral"/>
          <w:gallery w:val="placeholder"/>
        </w:category>
        <w:types>
          <w:type w:val="bbPlcHdr"/>
        </w:types>
        <w:behaviors>
          <w:behavior w:val="content"/>
        </w:behaviors>
        <w:guid w:val="{EB484F6A-6C2F-48A7-BF67-B13E3855DC70}"/>
      </w:docPartPr>
      <w:docPartBody>
        <w:p w:rsidR="00E16A6A" w:rsidRDefault="00E16A6A" w:rsidP="00E16A6A">
          <w:pPr>
            <w:pStyle w:val="0EB1D2CD549640529A5BBD69A970F743"/>
          </w:pPr>
          <w:r w:rsidRPr="00AF51B3">
            <w:rPr>
              <w:rStyle w:val="TextodoEspaoReservado"/>
            </w:rPr>
            <w:t>[Fax da Empresa]</w:t>
          </w:r>
        </w:p>
      </w:docPartBody>
    </w:docPart>
    <w:docPart>
      <w:docPartPr>
        <w:name w:val="6A45E138315A4B789F2D72F66AECF1EC"/>
        <w:category>
          <w:name w:val="Geral"/>
          <w:gallery w:val="placeholder"/>
        </w:category>
        <w:types>
          <w:type w:val="bbPlcHdr"/>
        </w:types>
        <w:behaviors>
          <w:behavior w:val="content"/>
        </w:behaviors>
        <w:guid w:val="{D1124625-5134-4AD1-8696-A72A61C638FA}"/>
      </w:docPartPr>
      <w:docPartBody>
        <w:p w:rsidR="00E16A6A" w:rsidRDefault="00E16A6A" w:rsidP="00E16A6A">
          <w:pPr>
            <w:pStyle w:val="6A45E138315A4B789F2D72F66AECF1EC"/>
          </w:pPr>
          <w:r w:rsidRPr="00AF51B3">
            <w:rPr>
              <w:rStyle w:val="TextodoEspaoReservado"/>
              <w:rFonts w:ascii="Arial" w:hAnsi="Arial" w:cs="Arial"/>
            </w:rPr>
            <w:t>Escolher um item.</w:t>
          </w:r>
        </w:p>
      </w:docPartBody>
    </w:docPart>
    <w:docPart>
      <w:docPartPr>
        <w:name w:val="05046B97B193479C86BE80701453A9E5"/>
        <w:category>
          <w:name w:val="Geral"/>
          <w:gallery w:val="placeholder"/>
        </w:category>
        <w:types>
          <w:type w:val="bbPlcHdr"/>
        </w:types>
        <w:behaviors>
          <w:behavior w:val="content"/>
        </w:behaviors>
        <w:guid w:val="{C671CBB7-3D9B-4A22-B755-4921683E01B3}"/>
      </w:docPartPr>
      <w:docPartBody>
        <w:p w:rsidR="00E16A6A" w:rsidRDefault="00E16A6A" w:rsidP="00E16A6A">
          <w:pPr>
            <w:pStyle w:val="05046B97B193479C86BE80701453A9E5"/>
          </w:pPr>
          <w:r w:rsidRPr="0085637C">
            <w:rPr>
              <w:rStyle w:val="TextodoEspaoReservado"/>
            </w:rPr>
            <w:t>[Endereço da Empresa]</w:t>
          </w:r>
        </w:p>
      </w:docPartBody>
    </w:docPart>
    <w:docPart>
      <w:docPartPr>
        <w:name w:val="AECA733BDBCA4B59B97E22A7CCDF2A5B"/>
        <w:category>
          <w:name w:val="Geral"/>
          <w:gallery w:val="placeholder"/>
        </w:category>
        <w:types>
          <w:type w:val="bbPlcHdr"/>
        </w:types>
        <w:behaviors>
          <w:behavior w:val="content"/>
        </w:behaviors>
        <w:guid w:val="{A5663D8F-16BE-40B6-9F96-D8B79023CF0B}"/>
      </w:docPartPr>
      <w:docPartBody>
        <w:p w:rsidR="00E16A6A" w:rsidRDefault="00E16A6A" w:rsidP="00E16A6A">
          <w:pPr>
            <w:pStyle w:val="AECA733BDBCA4B59B97E22A7CCDF2A5B"/>
          </w:pPr>
          <w:r w:rsidRPr="00AF51B3">
            <w:rPr>
              <w:rStyle w:val="TextodoEspaoReservado"/>
              <w:rFonts w:eastAsiaTheme="minorHAnsi"/>
            </w:rPr>
            <w:t>[Título]</w:t>
          </w:r>
        </w:p>
      </w:docPartBody>
    </w:docPart>
    <w:docPart>
      <w:docPartPr>
        <w:name w:val="ACA1CDB91F1A4773AF570D402CEE0E4C"/>
        <w:category>
          <w:name w:val="Geral"/>
          <w:gallery w:val="placeholder"/>
        </w:category>
        <w:types>
          <w:type w:val="bbPlcHdr"/>
        </w:types>
        <w:behaviors>
          <w:behavior w:val="content"/>
        </w:behaviors>
        <w:guid w:val="{D8C2E882-2FEF-4A98-812E-729222E0EFD7}"/>
      </w:docPartPr>
      <w:docPartBody>
        <w:p w:rsidR="00E16A6A" w:rsidRDefault="00E16A6A" w:rsidP="00E16A6A">
          <w:pPr>
            <w:pStyle w:val="ACA1CDB91F1A4773AF570D402CEE0E4C"/>
          </w:pPr>
          <w:r w:rsidRPr="00AF51B3">
            <w:rPr>
              <w:rStyle w:val="TextodoEspaoReservado"/>
              <w:rFonts w:ascii="Arial" w:hAnsi="Arial" w:cs="Arial"/>
            </w:rPr>
            <w:t>Clique aqui para inserir uma data.</w:t>
          </w:r>
        </w:p>
      </w:docPartBody>
    </w:docPart>
    <w:docPart>
      <w:docPartPr>
        <w:name w:val="1A930CAF58E84639BC3BFE116800691A"/>
        <w:category>
          <w:name w:val="Geral"/>
          <w:gallery w:val="placeholder"/>
        </w:category>
        <w:types>
          <w:type w:val="bbPlcHdr"/>
        </w:types>
        <w:behaviors>
          <w:behavior w:val="content"/>
        </w:behaviors>
        <w:guid w:val="{2C93466C-9DB7-4E09-94CF-CCD6698B4556}"/>
      </w:docPartPr>
      <w:docPartBody>
        <w:p w:rsidR="00E16A6A" w:rsidRDefault="00E16A6A" w:rsidP="00E16A6A">
          <w:pPr>
            <w:pStyle w:val="1A930CAF58E84639BC3BFE116800691A"/>
          </w:pPr>
          <w:r w:rsidRPr="00AF51B3">
            <w:rPr>
              <w:rStyle w:val="TextodoEspaoReservado"/>
              <w:rFonts w:ascii="Arial" w:hAnsi="Arial" w:cs="Arial"/>
            </w:rPr>
            <w:t>Clique aqui para inserir uma data.</w:t>
          </w:r>
        </w:p>
      </w:docPartBody>
    </w:docPart>
    <w:docPart>
      <w:docPartPr>
        <w:name w:val="17B0604EE73A4A1A89E70B9C93897BF5"/>
        <w:category>
          <w:name w:val="Geral"/>
          <w:gallery w:val="placeholder"/>
        </w:category>
        <w:types>
          <w:type w:val="bbPlcHdr"/>
        </w:types>
        <w:behaviors>
          <w:behavior w:val="content"/>
        </w:behaviors>
        <w:guid w:val="{025B18AD-7F47-4CB9-B8BD-B61072454548}"/>
      </w:docPartPr>
      <w:docPartBody>
        <w:p w:rsidR="00E16A6A" w:rsidRDefault="00E16A6A" w:rsidP="00E16A6A">
          <w:pPr>
            <w:pStyle w:val="17B0604EE73A4A1A89E70B9C93897BF5"/>
          </w:pPr>
          <w:r w:rsidRPr="00AF51B3">
            <w:rPr>
              <w:rStyle w:val="TextodoEspaoReservado"/>
              <w:rFonts w:ascii="Arial" w:hAnsi="Arial" w:cs="Arial"/>
            </w:rPr>
            <w:t>Clique aqui para inserir uma data.</w:t>
          </w:r>
        </w:p>
      </w:docPartBody>
    </w:docPart>
    <w:docPart>
      <w:docPartPr>
        <w:name w:val="97A34CC85D9E4711AB28C07F27428935"/>
        <w:category>
          <w:name w:val="Geral"/>
          <w:gallery w:val="placeholder"/>
        </w:category>
        <w:types>
          <w:type w:val="bbPlcHdr"/>
        </w:types>
        <w:behaviors>
          <w:behavior w:val="content"/>
        </w:behaviors>
        <w:guid w:val="{39EC562A-E635-47B4-B9C7-37F8E3AA4339}"/>
      </w:docPartPr>
      <w:docPartBody>
        <w:p w:rsidR="00E415D1" w:rsidRDefault="004F3BB2" w:rsidP="004F3BB2">
          <w:pPr>
            <w:pStyle w:val="97A34CC85D9E4711AB28C07F27428935"/>
          </w:pPr>
          <w:r w:rsidRPr="0085637C">
            <w:rPr>
              <w:rStyle w:val="TextodoEspaoReservado"/>
            </w:rPr>
            <w:t>[Endereço da Empresa]</w:t>
          </w:r>
        </w:p>
      </w:docPartBody>
    </w:docPart>
    <w:docPart>
      <w:docPartPr>
        <w:name w:val="DE12E5554FE04B1A9A4F55EF38EC71DA"/>
        <w:category>
          <w:name w:val="Geral"/>
          <w:gallery w:val="placeholder"/>
        </w:category>
        <w:types>
          <w:type w:val="bbPlcHdr"/>
        </w:types>
        <w:behaviors>
          <w:behavior w:val="content"/>
        </w:behaviors>
        <w:guid w:val="{46C81E8C-DEF9-4FEF-9588-279E3486A376}"/>
      </w:docPartPr>
      <w:docPartBody>
        <w:p w:rsidR="00A83FDE" w:rsidRDefault="00A83FDE" w:rsidP="00A83FDE">
          <w:pPr>
            <w:pStyle w:val="DE12E5554FE04B1A9A4F55EF38EC71DA"/>
          </w:pPr>
          <w:r w:rsidRPr="001F3B8C">
            <w:rPr>
              <w:rStyle w:val="TextodoEspaoReservado"/>
            </w:rPr>
            <w:t>Escolher um item.</w:t>
          </w:r>
        </w:p>
      </w:docPartBody>
    </w:docPart>
    <w:docPart>
      <w:docPartPr>
        <w:name w:val="A06DC48A56BF408B92CF4E9D9EBCB648"/>
        <w:category>
          <w:name w:val="Geral"/>
          <w:gallery w:val="placeholder"/>
        </w:category>
        <w:types>
          <w:type w:val="bbPlcHdr"/>
        </w:types>
        <w:behaviors>
          <w:behavior w:val="content"/>
        </w:behaviors>
        <w:guid w:val="{83CD5A20-9656-474E-95B2-0EBCD3BFE1C5}"/>
      </w:docPartPr>
      <w:docPartBody>
        <w:p w:rsidR="00A83FDE" w:rsidRDefault="00A83FDE" w:rsidP="00A83FDE">
          <w:pPr>
            <w:pStyle w:val="A06DC48A56BF408B92CF4E9D9EBCB648"/>
          </w:pPr>
          <w:r w:rsidRPr="00AF51B3">
            <w:rPr>
              <w:rStyle w:val="TextodoEspaoReservado"/>
            </w:rPr>
            <w:t>Escolher um item.</w:t>
          </w:r>
        </w:p>
      </w:docPartBody>
    </w:docPart>
    <w:docPart>
      <w:docPartPr>
        <w:name w:val="DE6AB7A6D1D140988AFD1637EA5A1654"/>
        <w:category>
          <w:name w:val="Geral"/>
          <w:gallery w:val="placeholder"/>
        </w:category>
        <w:types>
          <w:type w:val="bbPlcHdr"/>
        </w:types>
        <w:behaviors>
          <w:behavior w:val="content"/>
        </w:behaviors>
        <w:guid w:val="{179EB3DD-9A56-4A4E-AA2D-0952706B639E}"/>
      </w:docPartPr>
      <w:docPartBody>
        <w:p w:rsidR="00A83FDE" w:rsidRDefault="00A83FDE" w:rsidP="00A83FDE">
          <w:pPr>
            <w:pStyle w:val="DE6AB7A6D1D140988AFD1637EA5A1654"/>
          </w:pPr>
          <w:r w:rsidRPr="001F3B8C">
            <w:rPr>
              <w:rStyle w:val="TextodoEspaoReservado"/>
            </w:rPr>
            <w:t>Escolher um item.</w:t>
          </w:r>
        </w:p>
      </w:docPartBody>
    </w:docPart>
    <w:docPart>
      <w:docPartPr>
        <w:name w:val="CD1142A3E98C4B47B882EA945A956149"/>
        <w:category>
          <w:name w:val="Geral"/>
          <w:gallery w:val="placeholder"/>
        </w:category>
        <w:types>
          <w:type w:val="bbPlcHdr"/>
        </w:types>
        <w:behaviors>
          <w:behavior w:val="content"/>
        </w:behaviors>
        <w:guid w:val="{77038853-51A0-4B6A-BDD6-D71764811DFB}"/>
      </w:docPartPr>
      <w:docPartBody>
        <w:p w:rsidR="00A83FDE" w:rsidRDefault="00A83FDE" w:rsidP="00A83FDE">
          <w:pPr>
            <w:pStyle w:val="CD1142A3E98C4B47B882EA945A956149"/>
          </w:pPr>
          <w:r w:rsidRPr="00AF51B3">
            <w:rPr>
              <w:rStyle w:val="TextodoEspaoReservado"/>
              <w:rFonts w:ascii="Arial" w:hAnsi="Arial" w:cs="Arial"/>
            </w:rPr>
            <w:t>Escolher um item.</w:t>
          </w:r>
        </w:p>
      </w:docPartBody>
    </w:docPart>
    <w:docPart>
      <w:docPartPr>
        <w:name w:val="4B47F35F5D134710B36790AAC8F38992"/>
        <w:category>
          <w:name w:val="Geral"/>
          <w:gallery w:val="placeholder"/>
        </w:category>
        <w:types>
          <w:type w:val="bbPlcHdr"/>
        </w:types>
        <w:behaviors>
          <w:behavior w:val="content"/>
        </w:behaviors>
        <w:guid w:val="{626849CD-095A-44DC-970E-BC574A059E31}"/>
      </w:docPartPr>
      <w:docPartBody>
        <w:p w:rsidR="00843EC1" w:rsidRDefault="00843EC1" w:rsidP="00843EC1">
          <w:pPr>
            <w:pStyle w:val="4B47F35F5D134710B36790AAC8F38992"/>
          </w:pPr>
          <w:r w:rsidRPr="00913790">
            <w:rPr>
              <w:rStyle w:val="TextodoEspaoReservado"/>
            </w:rPr>
            <w:t>[Autor]</w:t>
          </w:r>
        </w:p>
      </w:docPartBody>
    </w:docPart>
    <w:docPart>
      <w:docPartPr>
        <w:name w:val="755C5002331F401ABB1517B8CEC0990C"/>
        <w:category>
          <w:name w:val="Geral"/>
          <w:gallery w:val="placeholder"/>
        </w:category>
        <w:types>
          <w:type w:val="bbPlcHdr"/>
        </w:types>
        <w:behaviors>
          <w:behavior w:val="content"/>
        </w:behaviors>
        <w:guid w:val="{DAE4886B-1F28-46CF-A5A4-097FD053599A}"/>
      </w:docPartPr>
      <w:docPartBody>
        <w:p w:rsidR="00843EC1" w:rsidRDefault="00843EC1" w:rsidP="00843EC1">
          <w:pPr>
            <w:pStyle w:val="755C5002331F401ABB1517B8CEC0990C"/>
          </w:pPr>
          <w:r w:rsidRPr="00AF51B3">
            <w:rPr>
              <w:rStyle w:val="TextodoEspaoReservado"/>
            </w:rPr>
            <w:t>[Categoria]</w:t>
          </w:r>
        </w:p>
      </w:docPartBody>
    </w:docPart>
    <w:docPart>
      <w:docPartPr>
        <w:name w:val="EA98D231B801484A8BD5CD62DBF7AB4F"/>
        <w:category>
          <w:name w:val="Geral"/>
          <w:gallery w:val="placeholder"/>
        </w:category>
        <w:types>
          <w:type w:val="bbPlcHdr"/>
        </w:types>
        <w:behaviors>
          <w:behavior w:val="content"/>
        </w:behaviors>
        <w:guid w:val="{F52BF3FF-AF04-4860-B606-0606CD193075}"/>
      </w:docPartPr>
      <w:docPartBody>
        <w:p w:rsidR="00843EC1" w:rsidRDefault="00843EC1" w:rsidP="00843EC1">
          <w:pPr>
            <w:pStyle w:val="EA98D231B801484A8BD5CD62DBF7AB4F"/>
          </w:pPr>
          <w:r w:rsidRPr="00AF51B3">
            <w:rPr>
              <w:rStyle w:val="TextodoEspaoReservado"/>
            </w:rPr>
            <w:t>[Palavras-chave]</w:t>
          </w:r>
        </w:p>
      </w:docPartBody>
    </w:docPart>
    <w:docPart>
      <w:docPartPr>
        <w:name w:val="F0C739E148AD42468D5DD5A6625A603F"/>
        <w:category>
          <w:name w:val="Geral"/>
          <w:gallery w:val="placeholder"/>
        </w:category>
        <w:types>
          <w:type w:val="bbPlcHdr"/>
        </w:types>
        <w:behaviors>
          <w:behavior w:val="content"/>
        </w:behaviors>
        <w:guid w:val="{ECCD11D5-390F-4828-885F-D2380EB1C251}"/>
      </w:docPartPr>
      <w:docPartBody>
        <w:p w:rsidR="00843EC1" w:rsidRDefault="00843EC1" w:rsidP="00843EC1">
          <w:pPr>
            <w:pStyle w:val="F0C739E148AD42468D5DD5A6625A603F"/>
          </w:pPr>
          <w:r w:rsidRPr="00AF51B3">
            <w:rPr>
              <w:rStyle w:val="TextodoEspaoReservado"/>
            </w:rPr>
            <w:t>[Comentários]</w:t>
          </w:r>
        </w:p>
      </w:docPartBody>
    </w:docPart>
    <w:docPart>
      <w:docPartPr>
        <w:name w:val="8A48F14758054EAD9EEB37B3AC8A810F"/>
        <w:category>
          <w:name w:val="Geral"/>
          <w:gallery w:val="placeholder"/>
        </w:category>
        <w:types>
          <w:type w:val="bbPlcHdr"/>
        </w:types>
        <w:behaviors>
          <w:behavior w:val="content"/>
        </w:behaviors>
        <w:guid w:val="{48B53154-4075-4AFB-80F1-B532045591A6}"/>
      </w:docPartPr>
      <w:docPartBody>
        <w:p w:rsidR="00843EC1" w:rsidRDefault="00843EC1" w:rsidP="00843EC1">
          <w:pPr>
            <w:pStyle w:val="8A48F14758054EAD9EEB37B3AC8A810F"/>
          </w:pPr>
          <w:r w:rsidRPr="00AF51B3">
            <w:rPr>
              <w:rStyle w:val="TextodoEspaoReservado"/>
            </w:rPr>
            <w:t>[Email da Empresa]</w:t>
          </w:r>
        </w:p>
      </w:docPartBody>
    </w:docPart>
    <w:docPart>
      <w:docPartPr>
        <w:name w:val="A10EE3FA91084B07A90E91E54ED4B584"/>
        <w:category>
          <w:name w:val="Geral"/>
          <w:gallery w:val="placeholder"/>
        </w:category>
        <w:types>
          <w:type w:val="bbPlcHdr"/>
        </w:types>
        <w:behaviors>
          <w:behavior w:val="content"/>
        </w:behaviors>
        <w:guid w:val="{E5AB6A65-E667-4188-934B-BD035076C3BE}"/>
      </w:docPartPr>
      <w:docPartBody>
        <w:p w:rsidR="00843EC1" w:rsidRDefault="00843EC1" w:rsidP="00843EC1">
          <w:pPr>
            <w:pStyle w:val="A10EE3FA91084B07A90E91E54ED4B584"/>
          </w:pPr>
          <w:r w:rsidRPr="00AF51B3">
            <w:rPr>
              <w:rStyle w:val="TextodoEspaoReservado"/>
            </w:rPr>
            <w:t>[Fax da Empresa]</w:t>
          </w:r>
        </w:p>
      </w:docPartBody>
    </w:docPart>
    <w:docPart>
      <w:docPartPr>
        <w:name w:val="2FAE98FE604F46FF9B237D3CDE0B1E78"/>
        <w:category>
          <w:name w:val="Geral"/>
          <w:gallery w:val="placeholder"/>
        </w:category>
        <w:types>
          <w:type w:val="bbPlcHdr"/>
        </w:types>
        <w:behaviors>
          <w:behavior w:val="content"/>
        </w:behaviors>
        <w:guid w:val="{84B8B6CA-E345-4C02-9EA3-6C759142E231}"/>
      </w:docPartPr>
      <w:docPartBody>
        <w:p w:rsidR="00843EC1" w:rsidRDefault="00843EC1" w:rsidP="00843EC1">
          <w:pPr>
            <w:pStyle w:val="2FAE98FE604F46FF9B237D3CDE0B1E78"/>
          </w:pPr>
          <w:r w:rsidRPr="00AA39CA">
            <w:rPr>
              <w:rStyle w:val="TextodoEspaoReservado"/>
              <w:rFonts w:eastAsiaTheme="minorHAnsi"/>
            </w:rPr>
            <w:t>[Título]</w:t>
          </w:r>
        </w:p>
      </w:docPartBody>
    </w:docPart>
    <w:docPart>
      <w:docPartPr>
        <w:name w:val="DAF983FA96684DA2BC592AACE4AD20E0"/>
        <w:category>
          <w:name w:val="Geral"/>
          <w:gallery w:val="placeholder"/>
        </w:category>
        <w:types>
          <w:type w:val="bbPlcHdr"/>
        </w:types>
        <w:behaviors>
          <w:behavior w:val="content"/>
        </w:behaviors>
        <w:guid w:val="{7077F635-5FDB-496D-B1BC-41314816B440}"/>
      </w:docPartPr>
      <w:docPartBody>
        <w:p w:rsidR="00C67C98" w:rsidRDefault="00C67C98" w:rsidP="00C67C98">
          <w:pPr>
            <w:pStyle w:val="DAF983FA96684DA2BC592AACE4AD20E0"/>
          </w:pPr>
          <w:r>
            <w:rPr>
              <w:rStyle w:val="TextodoEspaoReservado"/>
            </w:rPr>
            <w:t>[Endereço da Empresa]</w:t>
          </w:r>
        </w:p>
      </w:docPartBody>
    </w:docPart>
    <w:docPart>
      <w:docPartPr>
        <w:name w:val="F44FEE7BE5024C3DA3E9785EE26696F7"/>
        <w:category>
          <w:name w:val="Geral"/>
          <w:gallery w:val="placeholder"/>
        </w:category>
        <w:types>
          <w:type w:val="bbPlcHdr"/>
        </w:types>
        <w:behaviors>
          <w:behavior w:val="content"/>
        </w:behaviors>
        <w:guid w:val="{48795FF3-F857-43BA-B49B-51BCB7FBBA8A}"/>
      </w:docPartPr>
      <w:docPartBody>
        <w:p w:rsidR="00C67C98" w:rsidRDefault="00C67C98" w:rsidP="00C67C98">
          <w:pPr>
            <w:pStyle w:val="F44FEE7BE5024C3DA3E9785EE26696F7"/>
          </w:pPr>
          <w:r>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hyphenationZone w:val="425"/>
  <w:characterSpacingControl w:val="doNotCompress"/>
  <w:compat>
    <w:useFELayout/>
  </w:compat>
  <w:rsids>
    <w:rsidRoot w:val="005715EC"/>
    <w:rsid w:val="00007E16"/>
    <w:rsid w:val="00041BCF"/>
    <w:rsid w:val="00044E7C"/>
    <w:rsid w:val="0005092A"/>
    <w:rsid w:val="000D40C8"/>
    <w:rsid w:val="000D4CCA"/>
    <w:rsid w:val="000F7A37"/>
    <w:rsid w:val="00116842"/>
    <w:rsid w:val="00120107"/>
    <w:rsid w:val="001414AA"/>
    <w:rsid w:val="001507AF"/>
    <w:rsid w:val="00160F16"/>
    <w:rsid w:val="00163CBE"/>
    <w:rsid w:val="001C05BC"/>
    <w:rsid w:val="001D0086"/>
    <w:rsid w:val="001E2455"/>
    <w:rsid w:val="00200B8A"/>
    <w:rsid w:val="00202B22"/>
    <w:rsid w:val="00210FE1"/>
    <w:rsid w:val="002115B7"/>
    <w:rsid w:val="00215B3F"/>
    <w:rsid w:val="00241EE5"/>
    <w:rsid w:val="00244054"/>
    <w:rsid w:val="00262A76"/>
    <w:rsid w:val="002637F5"/>
    <w:rsid w:val="00280C65"/>
    <w:rsid w:val="002C1CB4"/>
    <w:rsid w:val="002C4CAA"/>
    <w:rsid w:val="003252C2"/>
    <w:rsid w:val="00327474"/>
    <w:rsid w:val="00344F1A"/>
    <w:rsid w:val="00356E61"/>
    <w:rsid w:val="00371F67"/>
    <w:rsid w:val="0037751F"/>
    <w:rsid w:val="00380B97"/>
    <w:rsid w:val="00380CC5"/>
    <w:rsid w:val="00390DEC"/>
    <w:rsid w:val="003B368E"/>
    <w:rsid w:val="003B6489"/>
    <w:rsid w:val="003C48AD"/>
    <w:rsid w:val="003C491A"/>
    <w:rsid w:val="003D370F"/>
    <w:rsid w:val="00414FF5"/>
    <w:rsid w:val="00415F3A"/>
    <w:rsid w:val="00416D08"/>
    <w:rsid w:val="00423C7B"/>
    <w:rsid w:val="00482FDD"/>
    <w:rsid w:val="004A6176"/>
    <w:rsid w:val="004C3E44"/>
    <w:rsid w:val="004C4D37"/>
    <w:rsid w:val="004D0038"/>
    <w:rsid w:val="004E791C"/>
    <w:rsid w:val="004E7B41"/>
    <w:rsid w:val="004F3BB2"/>
    <w:rsid w:val="00501625"/>
    <w:rsid w:val="00532504"/>
    <w:rsid w:val="00560562"/>
    <w:rsid w:val="0056178F"/>
    <w:rsid w:val="005715EC"/>
    <w:rsid w:val="005924FC"/>
    <w:rsid w:val="005C7B59"/>
    <w:rsid w:val="005D205E"/>
    <w:rsid w:val="006036C6"/>
    <w:rsid w:val="00604123"/>
    <w:rsid w:val="00646D55"/>
    <w:rsid w:val="006833AD"/>
    <w:rsid w:val="006952D2"/>
    <w:rsid w:val="006A211E"/>
    <w:rsid w:val="006A3140"/>
    <w:rsid w:val="006B1213"/>
    <w:rsid w:val="006F42AF"/>
    <w:rsid w:val="00702498"/>
    <w:rsid w:val="007177A2"/>
    <w:rsid w:val="007300A6"/>
    <w:rsid w:val="007719D7"/>
    <w:rsid w:val="00771ABC"/>
    <w:rsid w:val="0077268F"/>
    <w:rsid w:val="00793FD9"/>
    <w:rsid w:val="007D23EF"/>
    <w:rsid w:val="007D360F"/>
    <w:rsid w:val="007D729E"/>
    <w:rsid w:val="007F4001"/>
    <w:rsid w:val="0081471E"/>
    <w:rsid w:val="00814A05"/>
    <w:rsid w:val="00843EC1"/>
    <w:rsid w:val="008750F1"/>
    <w:rsid w:val="0088473B"/>
    <w:rsid w:val="00891678"/>
    <w:rsid w:val="008C58CC"/>
    <w:rsid w:val="008D14E3"/>
    <w:rsid w:val="008E0759"/>
    <w:rsid w:val="008E4087"/>
    <w:rsid w:val="008E5921"/>
    <w:rsid w:val="008E6FA9"/>
    <w:rsid w:val="00922F02"/>
    <w:rsid w:val="00926657"/>
    <w:rsid w:val="009268F6"/>
    <w:rsid w:val="00951E82"/>
    <w:rsid w:val="009A1AB9"/>
    <w:rsid w:val="009C186E"/>
    <w:rsid w:val="009C56B0"/>
    <w:rsid w:val="009F0EA4"/>
    <w:rsid w:val="009F77CD"/>
    <w:rsid w:val="00A033BA"/>
    <w:rsid w:val="00A05932"/>
    <w:rsid w:val="00A13727"/>
    <w:rsid w:val="00A21147"/>
    <w:rsid w:val="00A24737"/>
    <w:rsid w:val="00A27767"/>
    <w:rsid w:val="00A30D22"/>
    <w:rsid w:val="00A577FC"/>
    <w:rsid w:val="00A75008"/>
    <w:rsid w:val="00A753EC"/>
    <w:rsid w:val="00A83FDE"/>
    <w:rsid w:val="00AA21F4"/>
    <w:rsid w:val="00AA400F"/>
    <w:rsid w:val="00AB291E"/>
    <w:rsid w:val="00AB4EC3"/>
    <w:rsid w:val="00AC0348"/>
    <w:rsid w:val="00AD5077"/>
    <w:rsid w:val="00B379F0"/>
    <w:rsid w:val="00B46A95"/>
    <w:rsid w:val="00B62D5F"/>
    <w:rsid w:val="00B77B9E"/>
    <w:rsid w:val="00B927D5"/>
    <w:rsid w:val="00B966AB"/>
    <w:rsid w:val="00BB358C"/>
    <w:rsid w:val="00BB5574"/>
    <w:rsid w:val="00BC62AD"/>
    <w:rsid w:val="00BF4D88"/>
    <w:rsid w:val="00BF73D6"/>
    <w:rsid w:val="00C040AF"/>
    <w:rsid w:val="00C2605B"/>
    <w:rsid w:val="00C417A4"/>
    <w:rsid w:val="00C67C98"/>
    <w:rsid w:val="00CB1A77"/>
    <w:rsid w:val="00D14AB1"/>
    <w:rsid w:val="00D316EC"/>
    <w:rsid w:val="00D436C2"/>
    <w:rsid w:val="00D43A75"/>
    <w:rsid w:val="00D50018"/>
    <w:rsid w:val="00D70599"/>
    <w:rsid w:val="00DA502B"/>
    <w:rsid w:val="00DA7AD7"/>
    <w:rsid w:val="00DB01C3"/>
    <w:rsid w:val="00DB1135"/>
    <w:rsid w:val="00DD125D"/>
    <w:rsid w:val="00DD3A18"/>
    <w:rsid w:val="00DD774C"/>
    <w:rsid w:val="00DE1E5E"/>
    <w:rsid w:val="00DF2042"/>
    <w:rsid w:val="00E1097C"/>
    <w:rsid w:val="00E167C3"/>
    <w:rsid w:val="00E16A6A"/>
    <w:rsid w:val="00E3655F"/>
    <w:rsid w:val="00E415D1"/>
    <w:rsid w:val="00E65D29"/>
    <w:rsid w:val="00E7242F"/>
    <w:rsid w:val="00E77A13"/>
    <w:rsid w:val="00E91491"/>
    <w:rsid w:val="00EA6C99"/>
    <w:rsid w:val="00EC48B1"/>
    <w:rsid w:val="00EC58CC"/>
    <w:rsid w:val="00EE10B2"/>
    <w:rsid w:val="00EF6A6D"/>
    <w:rsid w:val="00F11E8B"/>
    <w:rsid w:val="00F21B28"/>
    <w:rsid w:val="00F42A27"/>
    <w:rsid w:val="00F45EC9"/>
    <w:rsid w:val="00F46F52"/>
    <w:rsid w:val="00F554C0"/>
    <w:rsid w:val="00F602E1"/>
    <w:rsid w:val="00F67C75"/>
    <w:rsid w:val="00F721CF"/>
    <w:rsid w:val="00F865C3"/>
    <w:rsid w:val="00FC18BC"/>
    <w:rsid w:val="00FD7EF0"/>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9F0EA4"/>
    <w:rPr>
      <w:color w:val="808080"/>
    </w:rPr>
  </w:style>
  <w:style w:type="paragraph" w:customStyle="1" w:styleId="6CAA2198DA334A17A312629D5F0B6CE0">
    <w:name w:val="6CAA2198DA334A17A312629D5F0B6CE0"/>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4CA3C839ED06469E8E8027766242DADE">
    <w:name w:val="4CA3C839ED06469E8E8027766242DADE"/>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3620CA44A8B14A4AA8D773D2631F62EF">
    <w:name w:val="3620CA44A8B14A4AA8D773D2631F62EF"/>
    <w:rsid w:val="0077268F"/>
  </w:style>
  <w:style w:type="paragraph" w:customStyle="1" w:styleId="29B4E084A3F7466EBBD9A4C033C09632">
    <w:name w:val="29B4E084A3F7466EBBD9A4C033C09632"/>
    <w:rsid w:val="0077268F"/>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BF4FDAFFED0743F18804047E925BEFC1">
    <w:name w:val="BF4FDAFFED0743F18804047E925BEFC1"/>
    <w:rsid w:val="007D729E"/>
  </w:style>
  <w:style w:type="paragraph" w:customStyle="1" w:styleId="EDBA1F2F0E2B4D40954D0D81ACF1FA04">
    <w:name w:val="EDBA1F2F0E2B4D40954D0D81ACF1FA04"/>
    <w:rsid w:val="00A033BA"/>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A2194AE2C1BE49A882D6AD9C3BB61F4F">
    <w:name w:val="A2194AE2C1BE49A882D6AD9C3BB61F4F"/>
    <w:rsid w:val="00E16A6A"/>
  </w:style>
  <w:style w:type="paragraph" w:customStyle="1" w:styleId="199BEA6651BC4CEAB54DE7E9812990B0">
    <w:name w:val="199BEA6651BC4CEAB54DE7E9812990B0"/>
    <w:rsid w:val="00E16A6A"/>
  </w:style>
  <w:style w:type="paragraph" w:customStyle="1" w:styleId="814E64121406492190F8B48296ABFBD2">
    <w:name w:val="814E64121406492190F8B48296ABFBD2"/>
    <w:rsid w:val="00E16A6A"/>
  </w:style>
  <w:style w:type="paragraph" w:customStyle="1" w:styleId="0EB1D2CD549640529A5BBD69A970F743">
    <w:name w:val="0EB1D2CD549640529A5BBD69A970F743"/>
    <w:rsid w:val="00E16A6A"/>
  </w:style>
  <w:style w:type="paragraph" w:customStyle="1" w:styleId="6A45E138315A4B789F2D72F66AECF1EC">
    <w:name w:val="6A45E138315A4B789F2D72F66AECF1EC"/>
    <w:rsid w:val="00E16A6A"/>
  </w:style>
  <w:style w:type="paragraph" w:customStyle="1" w:styleId="05046B97B193479C86BE80701453A9E5">
    <w:name w:val="05046B97B193479C86BE80701453A9E5"/>
    <w:rsid w:val="00E16A6A"/>
  </w:style>
  <w:style w:type="paragraph" w:customStyle="1" w:styleId="AECA733BDBCA4B59B97E22A7CCDF2A5B">
    <w:name w:val="AECA733BDBCA4B59B97E22A7CCDF2A5B"/>
    <w:rsid w:val="00E16A6A"/>
  </w:style>
  <w:style w:type="paragraph" w:customStyle="1" w:styleId="ACA1CDB91F1A4773AF570D402CEE0E4C">
    <w:name w:val="ACA1CDB91F1A4773AF570D402CEE0E4C"/>
    <w:rsid w:val="00E16A6A"/>
  </w:style>
  <w:style w:type="paragraph" w:customStyle="1" w:styleId="1A930CAF58E84639BC3BFE116800691A">
    <w:name w:val="1A930CAF58E84639BC3BFE116800691A"/>
    <w:rsid w:val="00E16A6A"/>
  </w:style>
  <w:style w:type="paragraph" w:customStyle="1" w:styleId="17B0604EE73A4A1A89E70B9C93897BF5">
    <w:name w:val="17B0604EE73A4A1A89E70B9C93897BF5"/>
    <w:rsid w:val="00E16A6A"/>
  </w:style>
  <w:style w:type="paragraph" w:customStyle="1" w:styleId="97A34CC85D9E4711AB28C07F27428935">
    <w:name w:val="97A34CC85D9E4711AB28C07F27428935"/>
    <w:rsid w:val="004F3BB2"/>
  </w:style>
  <w:style w:type="paragraph" w:customStyle="1" w:styleId="DE12E5554FE04B1A9A4F55EF38EC71DA">
    <w:name w:val="DE12E5554FE04B1A9A4F55EF38EC71DA"/>
    <w:rsid w:val="00A83FDE"/>
  </w:style>
  <w:style w:type="paragraph" w:customStyle="1" w:styleId="A06DC48A56BF408B92CF4E9D9EBCB648">
    <w:name w:val="A06DC48A56BF408B92CF4E9D9EBCB648"/>
    <w:rsid w:val="00A83FDE"/>
  </w:style>
  <w:style w:type="paragraph" w:customStyle="1" w:styleId="DE6AB7A6D1D140988AFD1637EA5A1654">
    <w:name w:val="DE6AB7A6D1D140988AFD1637EA5A1654"/>
    <w:rsid w:val="00A83FDE"/>
  </w:style>
  <w:style w:type="paragraph" w:customStyle="1" w:styleId="D2F5EFB7C6D54CB7A22BF7C51D01569D">
    <w:name w:val="D2F5EFB7C6D54CB7A22BF7C51D01569D"/>
    <w:rsid w:val="00A83FDE"/>
  </w:style>
  <w:style w:type="paragraph" w:customStyle="1" w:styleId="CD1142A3E98C4B47B882EA945A956149">
    <w:name w:val="CD1142A3E98C4B47B882EA945A956149"/>
    <w:rsid w:val="00A83FDE"/>
  </w:style>
  <w:style w:type="paragraph" w:customStyle="1" w:styleId="4B47F35F5D134710B36790AAC8F38992">
    <w:name w:val="4B47F35F5D134710B36790AAC8F38992"/>
    <w:rsid w:val="00843EC1"/>
  </w:style>
  <w:style w:type="paragraph" w:customStyle="1" w:styleId="755C5002331F401ABB1517B8CEC0990C">
    <w:name w:val="755C5002331F401ABB1517B8CEC0990C"/>
    <w:rsid w:val="00843EC1"/>
  </w:style>
  <w:style w:type="paragraph" w:customStyle="1" w:styleId="EA98D231B801484A8BD5CD62DBF7AB4F">
    <w:name w:val="EA98D231B801484A8BD5CD62DBF7AB4F"/>
    <w:rsid w:val="00843EC1"/>
  </w:style>
  <w:style w:type="paragraph" w:customStyle="1" w:styleId="F0C739E148AD42468D5DD5A6625A603F">
    <w:name w:val="F0C739E148AD42468D5DD5A6625A603F"/>
    <w:rsid w:val="00843EC1"/>
  </w:style>
  <w:style w:type="paragraph" w:customStyle="1" w:styleId="8A48F14758054EAD9EEB37B3AC8A810F">
    <w:name w:val="8A48F14758054EAD9EEB37B3AC8A810F"/>
    <w:rsid w:val="00843EC1"/>
  </w:style>
  <w:style w:type="paragraph" w:customStyle="1" w:styleId="A10EE3FA91084B07A90E91E54ED4B584">
    <w:name w:val="A10EE3FA91084B07A90E91E54ED4B584"/>
    <w:rsid w:val="00843EC1"/>
  </w:style>
  <w:style w:type="paragraph" w:customStyle="1" w:styleId="2FAE98FE604F46FF9B237D3CDE0B1E78">
    <w:name w:val="2FAE98FE604F46FF9B237D3CDE0B1E78"/>
    <w:rsid w:val="00843EC1"/>
  </w:style>
  <w:style w:type="paragraph" w:customStyle="1" w:styleId="330BF20317BD4BDCB0D0618EBF107BCE">
    <w:name w:val="330BF20317BD4BDCB0D0618EBF107BCE"/>
    <w:rsid w:val="009268F6"/>
  </w:style>
  <w:style w:type="paragraph" w:customStyle="1" w:styleId="C57725364E1940318C0F2BDC5ADBECBC">
    <w:name w:val="C57725364E1940318C0F2BDC5ADBECBC"/>
    <w:rsid w:val="00DB01C3"/>
  </w:style>
  <w:style w:type="paragraph" w:customStyle="1" w:styleId="0D0E08A280DC4508996EAE66CBB1F76A">
    <w:name w:val="0D0E08A280DC4508996EAE66CBB1F76A"/>
    <w:rsid w:val="00DB01C3"/>
  </w:style>
  <w:style w:type="paragraph" w:customStyle="1" w:styleId="D5C05553591E46BA947022F6AE510A5E">
    <w:name w:val="D5C05553591E46BA947022F6AE510A5E"/>
    <w:rsid w:val="00DB01C3"/>
  </w:style>
  <w:style w:type="paragraph" w:customStyle="1" w:styleId="DAF983FA96684DA2BC592AACE4AD20E0">
    <w:name w:val="DAF983FA96684DA2BC592AACE4AD20E0"/>
    <w:rsid w:val="00C67C98"/>
  </w:style>
  <w:style w:type="paragraph" w:customStyle="1" w:styleId="F44FEE7BE5024C3DA3E9785EE26696F7">
    <w:name w:val="F44FEE7BE5024C3DA3E9785EE26696F7"/>
    <w:rsid w:val="00C67C98"/>
  </w:style>
  <w:style w:type="paragraph" w:customStyle="1" w:styleId="6F760A8383AE4EC185C959901E239B2F">
    <w:name w:val="6F760A8383AE4EC185C959901E239B2F"/>
    <w:rsid w:val="00B77B9E"/>
  </w:style>
  <w:style w:type="paragraph" w:customStyle="1" w:styleId="C4B2532263464E16861C1C7BFA63C9B1">
    <w:name w:val="C4B2532263464E16861C1C7BFA63C9B1"/>
    <w:rsid w:val="009F0EA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https://bll.org.br</CompanyAddress>
  <CompanyPhone/>
  <CompanyFax>70/2026</CompanyFax>
  <CompanyEmail>1422/2026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0C654D-D170-47A4-A53F-5FF677424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86</Pages>
  <Words>25342</Words>
  <Characters>136849</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AQUISIÇÃO DE EQUIPAMENTOS PARA REALIZAÇÃO DE ESTUDOS, PESQUISAS E DIAGNÓSTICOS REFERENTES A DADOS GEORREFERENCIADOS, PARA UTILIZAÇÃO NA SEDE DA SECRETARIA DE PLANEJAMENTO ESTRATÉGICO E DESENVOLVIMENTO, A SER ADQUIRIDA POR MEIO DA TRANSFERÊNCIA ESPECIAL, V</vt:lpstr>
    </vt:vector>
  </TitlesOfParts>
  <Company/>
  <LinksUpToDate>false</LinksUpToDate>
  <CharactersWithSpaces>161868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EQUIPAMENTOS PARA REALIZAÇÃO DE ESTUDOS, PESQUISAS E DIAGNÓSTICOS REFERENTES A DADOS GEORREFERENCIADOS, PARA UTILIZAÇÃO NA SEDE DA SECRETARIA DE PLANEJAMENTO ESTRATÉGICO E DESENVOLVIMENTO, A SER ADQUIRIDA POR MEIO DA TRANSFERÊNCIA ESPECIAL, VIA EMENDA PARLAMENTAR FEDERAL Nº 202315270009</dc:title>
  <dc:creator>ROGERIA DE OLIVEIRA FREITAS</dc:creator>
  <cp:keywords>51/2026</cp:keywords>
  <dc:description>20.170/2026</dc:description>
  <cp:lastModifiedBy>25462</cp:lastModifiedBy>
  <cp:revision>3</cp:revision>
  <cp:lastPrinted>2022-08-12T12:38:00Z</cp:lastPrinted>
  <dcterms:created xsi:type="dcterms:W3CDTF">2026-06-19T18:54:00Z</dcterms:created>
  <dcterms:modified xsi:type="dcterms:W3CDTF">2026-06-19T19:00:00Z</dcterms:modified>
  <cp:category>Secretária Municipal de Planejamento Estratégico e Desenvolvimento</cp:category>
</cp:coreProperties>
</file>