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28" w:rsidRDefault="00832728" w:rsidP="00B14EB8">
      <w:pPr>
        <w:tabs>
          <w:tab w:val="center" w:pos="4536"/>
        </w:tabs>
        <w:spacing w:line="360" w:lineRule="auto"/>
        <w:jc w:val="center"/>
        <w:rPr>
          <w:rFonts w:ascii="Arial" w:eastAsia="Arial Unicode MS" w:hAnsi="Arial" w:cs="Arial"/>
          <w:b/>
          <w:bCs/>
          <w:caps/>
        </w:rPr>
      </w:pPr>
    </w:p>
    <w:p w:rsidR="00B14EB8" w:rsidRPr="00B35947" w:rsidRDefault="00B14EB8" w:rsidP="00B14EB8">
      <w:pPr>
        <w:tabs>
          <w:tab w:val="center" w:pos="4536"/>
        </w:tabs>
        <w:spacing w:line="360" w:lineRule="auto"/>
        <w:jc w:val="center"/>
        <w:rPr>
          <w:rFonts w:ascii="Arial" w:eastAsia="Arial Unicode MS" w:hAnsi="Arial" w:cs="Arial"/>
          <w:b/>
          <w:bCs/>
          <w:caps/>
        </w:rPr>
      </w:pPr>
      <w:r w:rsidRPr="00B35947">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14AAD">
            <w:rPr>
              <w:rStyle w:val="Estilo43"/>
              <w:rFonts w:cs="Arial"/>
            </w:rPr>
            <w:t>43/2026</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C0CAE">
            <w:rPr>
              <w:rStyle w:val="Estilo40"/>
              <w:rFonts w:cs="Arial"/>
            </w:rPr>
            <w:t>14.534/2026</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C0CAE">
            <w:rPr>
              <w:rStyle w:val="Estilo41"/>
              <w:rFonts w:cs="Arial"/>
            </w:rPr>
            <w:t>1.281/2026</w:t>
          </w:r>
        </w:sdtContent>
      </w:sdt>
    </w:p>
    <w:p w:rsidR="00E42FB4" w:rsidRPr="00B35947" w:rsidRDefault="00B14EB8" w:rsidP="00B14EB8">
      <w:pPr>
        <w:spacing w:line="360" w:lineRule="auto"/>
        <w:jc w:val="center"/>
        <w:rPr>
          <w:rStyle w:val="Estilo42"/>
          <w:rFonts w:cs="Arial"/>
        </w:rPr>
      </w:pPr>
      <w:r w:rsidRPr="00B35947">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C0CAE">
            <w:rPr>
              <w:rStyle w:val="Estilo42"/>
              <w:rFonts w:cs="Arial"/>
            </w:rPr>
            <w:t>56/2026</w:t>
          </w:r>
        </w:sdtContent>
      </w:sdt>
    </w:p>
    <w:p w:rsidR="00403E65" w:rsidRDefault="00403E65" w:rsidP="00403E65">
      <w:pPr>
        <w:tabs>
          <w:tab w:val="left" w:pos="2394"/>
          <w:tab w:val="center" w:pos="4535"/>
        </w:tabs>
        <w:spacing w:line="360" w:lineRule="auto"/>
        <w:jc w:val="both"/>
        <w:rPr>
          <w:rFonts w:ascii="Arial" w:eastAsia="Arial Unicode MS" w:hAnsi="Arial" w:cs="Arial"/>
          <w:b/>
          <w:color w:val="808080"/>
        </w:rPr>
      </w:pPr>
    </w:p>
    <w:p w:rsidR="002F3560" w:rsidRPr="00623AE8" w:rsidRDefault="00515018" w:rsidP="00403E65">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64B0EE623D4F4B569A3EA31AEFC6A7CB"/>
          </w:placeholder>
          <w:dataBinding w:prefixMappings="xmlns:ns0='http://purl.org/dc/elements/1.1/' xmlns:ns1='http://schemas.openxmlformats.org/package/2006/metadata/core-properties' " w:xpath="/ns1:coreProperties[1]/ns0:creator[1]" w:storeItemID="{6C3C8BC8-F283-45AE-878A-BAB7291924A1}"/>
          <w:text/>
        </w:sdtPr>
        <w:sdtContent>
          <w:r w:rsidR="00BC0CAE" w:rsidRPr="00357107">
            <w:rPr>
              <w:rFonts w:ascii="Arial" w:eastAsia="Arial Unicode MS" w:hAnsi="Arial" w:cs="Arial"/>
              <w:b/>
            </w:rPr>
            <w:t>MARCELO PAIVA DE MEDEIROS</w:t>
          </w:r>
        </w:sdtContent>
      </w:sdt>
      <w:r w:rsidR="00403E65" w:rsidRPr="00623AE8">
        <w:rPr>
          <w:rFonts w:ascii="Arial" w:eastAsia="Arial Unicode MS" w:hAnsi="Arial" w:cs="Arial"/>
          <w:bCs/>
          <w:color w:val="000000"/>
        </w:rPr>
        <w:t xml:space="preserve">, </w:t>
      </w:r>
      <w:sdt>
        <w:sdtPr>
          <w:rPr>
            <w:rStyle w:val="Estilo14"/>
            <w:rFonts w:eastAsia="Arial Unicode MS" w:cs="Arial"/>
            <w:b w:val="0"/>
            <w:bCs/>
          </w:rPr>
          <w:alias w:val="Secretaria de:"/>
          <w:tag w:val="Nome da Secretaria"/>
          <w:id w:val="544512337"/>
          <w:placeholder>
            <w:docPart w:val="EA1E57797D1E4CCAA36087D05F1ECD63"/>
          </w:placeholder>
          <w:dataBinding w:prefixMappings="xmlns:ns0='http://purl.org/dc/elements/1.1/' xmlns:ns1='http://schemas.openxmlformats.org/package/2006/metadata/core-properties' " w:xpath="/ns1:coreProperties[1]/ns1:category[1]" w:storeItemID="{6C3C8BC8-F283-45AE-878A-BAB7291924A1}"/>
          <w:text/>
        </w:sdtPr>
        <w:sdtContent>
          <w:r w:rsidR="00BC0CAE">
            <w:rPr>
              <w:rStyle w:val="Estilo14"/>
              <w:rFonts w:eastAsia="Arial Unicode MS" w:cs="Arial"/>
              <w:b w:val="0"/>
              <w:bCs/>
            </w:rPr>
            <w:t>Secretário Municipal de Assistência Social</w:t>
          </w:r>
        </w:sdtContent>
      </w:sdt>
      <w:r w:rsidR="00403E65" w:rsidRPr="00623AE8">
        <w:rPr>
          <w:rFonts w:ascii="Arial" w:eastAsia="Arial Unicode MS" w:hAnsi="Arial" w:cs="Arial"/>
          <w:bCs/>
          <w:color w:val="000000"/>
        </w:rPr>
        <w:t xml:space="preserve"> </w:t>
      </w:r>
      <w:r w:rsidR="00403E65" w:rsidRPr="00623AE8">
        <w:rPr>
          <w:rFonts w:ascii="Arial" w:eastAsia="Arial Unicode MS" w:hAnsi="Arial" w:cs="Arial"/>
          <w:bCs/>
        </w:rPr>
        <w:t>da</w:t>
      </w:r>
      <w:r w:rsidR="00403E65">
        <w:rPr>
          <w:rFonts w:ascii="Arial" w:eastAsia="Arial Unicode MS" w:hAnsi="Arial" w:cs="Arial"/>
          <w:bCs/>
        </w:rPr>
        <w:t xml:space="preserve"> Prefeitura Municipal da</w:t>
      </w:r>
      <w:r w:rsidR="00403E65" w:rsidRPr="00623AE8">
        <w:rPr>
          <w:rFonts w:ascii="Arial" w:eastAsia="Arial Unicode MS" w:hAnsi="Arial" w:cs="Arial"/>
          <w:bCs/>
        </w:rPr>
        <w:t xml:space="preserve"> Estância Balneária de Caraguatatuba</w:t>
      </w:r>
      <w:r w:rsidR="00403E65" w:rsidRPr="00623AE8">
        <w:rPr>
          <w:rFonts w:ascii="Arial" w:eastAsia="Arial Unicode MS" w:hAnsi="Arial" w:cs="Arial"/>
        </w:rPr>
        <w:t xml:space="preserve">, </w:t>
      </w:r>
      <w:r w:rsidR="00403E65" w:rsidRPr="00126BC3">
        <w:rPr>
          <w:rFonts w:ascii="Arial" w:eastAsia="Arial Unicode MS" w:hAnsi="Arial" w:cs="Arial"/>
        </w:rPr>
        <w:t>nos termos do Decreto Municipal n° 2.232 de 06/05/2025,</w:t>
      </w:r>
      <w:r w:rsidR="00403E65">
        <w:rPr>
          <w:rFonts w:ascii="Arial" w:eastAsia="Arial Unicode MS" w:hAnsi="Arial" w:cs="Arial"/>
        </w:rPr>
        <w:t xml:space="preserve"> </w:t>
      </w:r>
      <w:r w:rsidR="00403E65" w:rsidRPr="00623AE8">
        <w:rPr>
          <w:rFonts w:ascii="Arial" w:eastAsia="Arial Unicode MS" w:hAnsi="Arial" w:cs="Arial"/>
        </w:rPr>
        <w:t xml:space="preserve">torna público para conhecimento de todos os interessados que será realizada a Licitação na modalidade </w:t>
      </w:r>
      <w:r w:rsidR="00403E65" w:rsidRPr="00623AE8">
        <w:rPr>
          <w:rFonts w:ascii="Arial" w:eastAsia="Arial Unicode MS" w:hAnsi="Arial" w:cs="Arial"/>
          <w:b/>
        </w:rPr>
        <w:t>PREGÃO ELETRÔNICO</w:t>
      </w:r>
      <w:r w:rsidR="00403E65" w:rsidRPr="00623AE8">
        <w:rPr>
          <w:rFonts w:ascii="Arial" w:eastAsia="Arial Unicode MS" w:hAnsi="Arial" w:cs="Arial"/>
        </w:rPr>
        <w:t>, do tipo</w:t>
      </w:r>
      <w:r w:rsidR="005C5598" w:rsidRPr="005C5598">
        <w:rPr>
          <w:rStyle w:val="Estilo26"/>
          <w:rFonts w:cs="Arial"/>
        </w:rPr>
        <w:t xml:space="preserve"> </w:t>
      </w:r>
      <w:sdt>
        <w:sdtPr>
          <w:rPr>
            <w:rStyle w:val="Estilo26"/>
            <w:rFonts w:cs="Arial"/>
            <w:b/>
          </w:rPr>
          <w:alias w:val="tipo"/>
          <w:tag w:val="tipo"/>
          <w:id w:val="11546908"/>
          <w:placeholder>
            <w:docPart w:val="82E26A02EE184CEDBA092B7872904CE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BC0CAE" w:rsidRPr="00832728">
            <w:rPr>
              <w:rStyle w:val="Estilo26"/>
              <w:rFonts w:cs="Arial"/>
              <w:b/>
            </w:rPr>
            <w:t>MENOR PREÇO POR ITEM</w:t>
          </w:r>
        </w:sdtContent>
      </w:sdt>
      <w:r w:rsidR="0082767B">
        <w:rPr>
          <w:rStyle w:val="Estilo26"/>
          <w:rFonts w:cs="Arial"/>
        </w:rPr>
        <w:t xml:space="preserve"> </w:t>
      </w:r>
      <w:r w:rsidR="00403E65" w:rsidRPr="00623AE8">
        <w:rPr>
          <w:rFonts w:ascii="Arial" w:eastAsia="Arial Unicode MS" w:hAnsi="Arial" w:cs="Arial"/>
          <w:bCs/>
        </w:rPr>
        <w:t>por</w:t>
      </w:r>
      <w:r w:rsidR="00403E65" w:rsidRPr="00623AE8">
        <w:rPr>
          <w:rFonts w:ascii="Arial" w:eastAsia="Arial Unicode MS" w:hAnsi="Arial" w:cs="Arial"/>
          <w:b/>
        </w:rPr>
        <w:t xml:space="preserve"> </w:t>
      </w:r>
      <w:r w:rsidR="00403E65" w:rsidRPr="00623AE8">
        <w:rPr>
          <w:rFonts w:ascii="Arial" w:eastAsia="Arial Unicode MS" w:hAnsi="Arial" w:cs="Arial"/>
          <w:bCs/>
        </w:rPr>
        <w:t>intermédio do Portal Eletrônico de Contratações</w:t>
      </w:r>
      <w:r w:rsidR="005C5598" w:rsidRPr="005C5598">
        <w:rPr>
          <w:rFonts w:ascii="Arial" w:eastAsia="Arial Unicode MS" w:hAnsi="Arial" w:cs="Arial"/>
          <w:b/>
        </w:rPr>
        <w:t xml:space="preserve"> </w:t>
      </w:r>
      <w:sdt>
        <w:sdtPr>
          <w:rPr>
            <w:rFonts w:ascii="Arial" w:eastAsia="Arial Unicode MS" w:hAnsi="Arial" w:cs="Arial"/>
            <w:b/>
          </w:rPr>
          <w:alias w:val="DIGITAR SITE DO PORTAL DE COMPRAS"/>
          <w:tag w:val="DIGITAR SITE DO PORTAL DE COMPRAS"/>
          <w:id w:val="3767520"/>
          <w:placeholder>
            <w:docPart w:val="BC3344543721487AB8328AEFDBCDCD86"/>
          </w:placeholder>
          <w:dataBinding w:prefixMappings="xmlns:ns0='http://schemas.microsoft.com/office/2006/coverPageProps' " w:xpath="/ns0:CoverPageProperties[1]/ns0:CompanyAddress[1]" w:storeItemID="{55AF091B-3C7A-41E3-B477-F2FDAA23CFDA}"/>
          <w:text/>
        </w:sdtPr>
        <w:sdtContent>
          <w:proofErr w:type="gramStart"/>
          <w:r w:rsidR="005C5598" w:rsidRPr="00774FBB">
            <w:rPr>
              <w:rFonts w:ascii="Arial" w:eastAsia="Arial Unicode MS" w:hAnsi="Arial" w:cs="Arial"/>
              <w:b/>
            </w:rPr>
            <w:t>https</w:t>
          </w:r>
          <w:proofErr w:type="gramEnd"/>
          <w:r w:rsidR="005C5598" w:rsidRPr="00774FBB">
            <w:rPr>
              <w:rFonts w:ascii="Arial" w:eastAsia="Arial Unicode MS" w:hAnsi="Arial" w:cs="Arial"/>
              <w:b/>
            </w:rPr>
            <w:t>://bll.org.br/</w:t>
          </w:r>
        </w:sdtContent>
      </w:sdt>
      <w:r w:rsidR="0082767B" w:rsidRPr="0082767B">
        <w:rPr>
          <w:rFonts w:ascii="Arial" w:eastAsia="Arial Unicode MS" w:hAnsi="Arial" w:cs="Arial"/>
        </w:rPr>
        <w:t>,</w:t>
      </w:r>
      <w:r w:rsidR="00403E65" w:rsidRPr="00623AE8">
        <w:rPr>
          <w:rFonts w:ascii="Arial" w:eastAsia="Arial Unicode MS" w:hAnsi="Arial" w:cs="Arial"/>
          <w:b/>
        </w:rPr>
        <w:t xml:space="preserve"> </w:t>
      </w:r>
      <w:r w:rsidR="00403E65" w:rsidRPr="00623AE8">
        <w:rPr>
          <w:rFonts w:ascii="Arial" w:eastAsia="Arial Unicode MS" w:hAnsi="Arial" w:cs="Arial"/>
        </w:rPr>
        <w:t xml:space="preserve">regido pela </w:t>
      </w:r>
      <w:r w:rsidR="00403E65" w:rsidRPr="00623AE8">
        <w:rPr>
          <w:rFonts w:ascii="Arial" w:eastAsia="Arial Unicode MS" w:hAnsi="Arial" w:cs="Arial"/>
          <w:b/>
        </w:rPr>
        <w:t>Lei Federal nº 14.133</w:t>
      </w:r>
      <w:r w:rsidR="00403E65" w:rsidRPr="00623AE8">
        <w:rPr>
          <w:rFonts w:ascii="Arial" w:eastAsia="Arial Unicode MS" w:hAnsi="Arial" w:cs="Arial"/>
        </w:rPr>
        <w:t xml:space="preserve">, de 01/04/2021, pelo Decreto Federal 11.462 de 31/03/2023, pelos Decretos Municipais </w:t>
      </w:r>
      <w:r w:rsidR="00403E65" w:rsidRPr="00623AE8">
        <w:rPr>
          <w:rFonts w:ascii="Arial" w:eastAsia="Arial Unicode MS" w:hAnsi="Arial" w:cs="Arial"/>
          <w:b/>
        </w:rPr>
        <w:t>nº 1.789</w:t>
      </w:r>
      <w:r w:rsidR="00403E65" w:rsidRPr="00623AE8">
        <w:rPr>
          <w:rFonts w:ascii="Arial" w:eastAsia="Arial Unicode MS" w:hAnsi="Arial" w:cs="Arial"/>
        </w:rPr>
        <w:t xml:space="preserve"> de </w:t>
      </w:r>
      <w:r w:rsidR="00403E65" w:rsidRPr="00832728">
        <w:rPr>
          <w:rFonts w:ascii="Arial" w:eastAsia="Arial Unicode MS" w:hAnsi="Arial" w:cs="Arial"/>
        </w:rPr>
        <w:t xml:space="preserve">11/04/23, </w:t>
      </w:r>
      <w:r w:rsidR="00403E65" w:rsidRPr="00832728">
        <w:rPr>
          <w:rFonts w:ascii="Arial" w:eastAsia="Arial Unicode MS" w:hAnsi="Arial" w:cs="Arial"/>
          <w:b/>
        </w:rPr>
        <w:t>2.273</w:t>
      </w:r>
      <w:r w:rsidR="00403E65" w:rsidRPr="00832728">
        <w:rPr>
          <w:rFonts w:ascii="Arial" w:eastAsia="Arial Unicode MS" w:hAnsi="Arial" w:cs="Arial"/>
        </w:rPr>
        <w:t xml:space="preserve"> de 17/07/2025,</w:t>
      </w:r>
      <w:r w:rsidR="00021A97" w:rsidRPr="00832728">
        <w:rPr>
          <w:rFonts w:ascii="Arial" w:eastAsia="Arial Unicode MS" w:hAnsi="Arial" w:cs="Arial"/>
        </w:rPr>
        <w:t xml:space="preserve"> </w:t>
      </w:r>
      <w:r w:rsidR="009A0FF4" w:rsidRPr="00832728">
        <w:rPr>
          <w:rFonts w:ascii="Arial" w:eastAsia="Arial Unicode MS" w:hAnsi="Arial" w:cs="Arial"/>
          <w:b/>
        </w:rPr>
        <w:t>2.390</w:t>
      </w:r>
      <w:r w:rsidR="009A0FF4" w:rsidRPr="00832728">
        <w:rPr>
          <w:rFonts w:ascii="Arial" w:eastAsia="Arial Unicode MS" w:hAnsi="Arial" w:cs="Arial"/>
        </w:rPr>
        <w:t xml:space="preserve"> de 24/11/2025,</w:t>
      </w:r>
      <w:r w:rsidR="00403E65" w:rsidRPr="00832728">
        <w:rPr>
          <w:rFonts w:ascii="Arial" w:eastAsia="Arial Unicode MS" w:hAnsi="Arial" w:cs="Arial"/>
        </w:rPr>
        <w:t xml:space="preserve"> 1.862 de 01/09/2023 e </w:t>
      </w:r>
      <w:r w:rsidR="00E4606E" w:rsidRPr="00832728">
        <w:rPr>
          <w:rFonts w:ascii="Arial" w:eastAsia="Arial Unicode MS" w:hAnsi="Arial" w:cs="Arial"/>
        </w:rPr>
        <w:t>2.449</w:t>
      </w:r>
      <w:r w:rsidR="00403E65" w:rsidRPr="00832728">
        <w:rPr>
          <w:rFonts w:ascii="Arial" w:eastAsia="Arial Unicode MS" w:hAnsi="Arial" w:cs="Arial"/>
        </w:rPr>
        <w:t>, de</w:t>
      </w:r>
      <w:r w:rsidR="00E4606E" w:rsidRPr="00832728">
        <w:rPr>
          <w:rFonts w:ascii="Arial" w:eastAsia="Arial Unicode MS" w:hAnsi="Arial" w:cs="Arial"/>
        </w:rPr>
        <w:t xml:space="preserve"> 27/01/2026</w:t>
      </w:r>
      <w:r w:rsidR="00403E65" w:rsidRPr="00832728">
        <w:rPr>
          <w:rFonts w:ascii="Arial" w:eastAsia="Arial Unicode MS" w:hAnsi="Arial" w:cs="Arial"/>
        </w:rPr>
        <w:t>, além das demais normas legais em vigor, bem como o Disposto na</w:t>
      </w:r>
      <w:r w:rsidR="00403E65" w:rsidRPr="00623AE8">
        <w:rPr>
          <w:rFonts w:ascii="Arial" w:eastAsia="Arial Unicode MS" w:hAnsi="Arial" w:cs="Arial"/>
        </w:rPr>
        <w:t xml:space="preserve"> Lei Complementar nº 123, de 14 de dezembro de 2006, e Lei Complementar nº 147 de 07/08/2014 e </w:t>
      </w:r>
      <w:r w:rsidR="002F3560" w:rsidRPr="00623AE8">
        <w:rPr>
          <w:rFonts w:ascii="Arial" w:eastAsia="Arial Unicode MS" w:hAnsi="Arial" w:cs="Arial"/>
        </w:rPr>
        <w:t>Edital e seus anexos.</w:t>
      </w:r>
    </w:p>
    <w:p w:rsidR="00F579B2" w:rsidRPr="00623AE8" w:rsidRDefault="00F579B2" w:rsidP="002F3560">
      <w:pPr>
        <w:tabs>
          <w:tab w:val="left" w:pos="2394"/>
          <w:tab w:val="center" w:pos="4535"/>
        </w:tabs>
        <w:spacing w:line="360" w:lineRule="auto"/>
        <w:jc w:val="both"/>
        <w:rPr>
          <w:rFonts w:ascii="Arial" w:eastAsia="Arial Unicode MS" w:hAnsi="Arial" w:cs="Arial"/>
        </w:rPr>
      </w:pPr>
    </w:p>
    <w:p w:rsidR="00E42FB4" w:rsidRPr="00623AE8" w:rsidRDefault="00E42FB4" w:rsidP="00EC4A0A">
      <w:pPr>
        <w:pStyle w:val="PargrafodaLista"/>
        <w:numPr>
          <w:ilvl w:val="0"/>
          <w:numId w:val="35"/>
        </w:numPr>
        <w:spacing w:line="360" w:lineRule="auto"/>
        <w:ind w:left="0" w:firstLine="0"/>
        <w:jc w:val="both"/>
        <w:rPr>
          <w:rFonts w:ascii="Arial" w:eastAsia="Arial Unicode MS" w:hAnsi="Arial" w:cs="Arial"/>
          <w:bCs/>
        </w:rPr>
      </w:pPr>
      <w:r w:rsidRPr="00623AE8">
        <w:rPr>
          <w:rFonts w:ascii="Arial" w:eastAsia="Arial Unicode MS" w:hAnsi="Arial" w:cs="Arial"/>
          <w:b/>
          <w:bCs/>
        </w:rPr>
        <w:t>OBJETO:</w:t>
      </w:r>
      <w:r w:rsidR="00622CDE" w:rsidRPr="00623AE8">
        <w:rPr>
          <w:rFonts w:ascii="Arial" w:eastAsia="Arial Unicode MS" w:hAnsi="Arial" w:cs="Arial"/>
          <w:b/>
          <w:bCs/>
        </w:rPr>
        <w:t xml:space="preserve"> </w:t>
      </w:r>
      <w:sdt>
        <w:sdtPr>
          <w:rPr>
            <w:rFonts w:ascii="Arial" w:eastAsiaTheme="minorHAnsi" w:hAnsi="Arial" w:cs="Arial"/>
            <w:b/>
            <w:lang w:eastAsia="en-US"/>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B95493">
            <w:rPr>
              <w:rFonts w:ascii="Arial" w:eastAsiaTheme="minorHAnsi" w:hAnsi="Arial" w:cs="Arial"/>
              <w:b/>
              <w:lang w:eastAsia="en-US"/>
            </w:rPr>
            <w:t>REGISTRO DE PREÇOS PARA EVENTUAL E FUTURA AQUISIÇÃO DE C</w:t>
          </w:r>
          <w:r w:rsidR="00BE66C4">
            <w:rPr>
              <w:rFonts w:ascii="Arial" w:eastAsiaTheme="minorHAnsi" w:hAnsi="Arial" w:cs="Arial"/>
              <w:b/>
              <w:lang w:eastAsia="en-US"/>
            </w:rPr>
            <w:t>ESTAS BÁSICAS PARA ATENDIMENTO A</w:t>
          </w:r>
          <w:r w:rsidR="00B95493">
            <w:rPr>
              <w:rFonts w:ascii="Arial" w:eastAsiaTheme="minorHAnsi" w:hAnsi="Arial" w:cs="Arial"/>
              <w:b/>
              <w:lang w:eastAsia="en-US"/>
            </w:rPr>
            <w:t>S FAMÍLIAS REFERENCIADAS NOS CENTROS DE REFERÊNCIA EM ASSISTÊNCIA SOCIAL</w:t>
          </w:r>
        </w:sdtContent>
      </w:sdt>
      <w:r w:rsidR="00515018" w:rsidRPr="00623AE8">
        <w:rPr>
          <w:rFonts w:ascii="Arial" w:eastAsia="Arial Unicode MS" w:hAnsi="Arial" w:cs="Arial"/>
          <w:b/>
          <w:bCs/>
          <w:color w:val="0070C0"/>
        </w:rPr>
        <w:fldChar w:fldCharType="begin"/>
      </w:r>
      <w:r w:rsidR="001A7E8E" w:rsidRPr="00623AE8">
        <w:rPr>
          <w:rFonts w:ascii="Arial" w:eastAsia="Arial Unicode MS" w:hAnsi="Arial" w:cs="Arial"/>
          <w:b/>
          <w:bCs/>
          <w:color w:val="0070C0"/>
        </w:rPr>
        <w:instrText xml:space="preserve"> SUBJECT  \* Upper  \* MERGEFORMAT </w:instrText>
      </w:r>
      <w:r w:rsidR="00515018" w:rsidRPr="00623AE8">
        <w:rPr>
          <w:rFonts w:ascii="Arial" w:eastAsia="Arial Unicode MS" w:hAnsi="Arial" w:cs="Arial"/>
          <w:b/>
          <w:bCs/>
          <w:color w:val="0070C0"/>
        </w:rPr>
        <w:fldChar w:fldCharType="end"/>
      </w:r>
      <w:r w:rsidRPr="00623AE8">
        <w:rPr>
          <w:rFonts w:ascii="Arial" w:eastAsia="Arial Unicode MS" w:hAnsi="Arial" w:cs="Arial"/>
          <w:bCs/>
          <w:color w:val="0070C0"/>
        </w:rPr>
        <w:t xml:space="preserve">, </w:t>
      </w:r>
      <w:r w:rsidRPr="00623AE8">
        <w:rPr>
          <w:rFonts w:ascii="Arial" w:eastAsia="Arial Unicode MS" w:hAnsi="Arial" w:cs="Arial"/>
          <w:bCs/>
        </w:rPr>
        <w:t xml:space="preserve">de acordo com as especificações </w:t>
      </w:r>
      <w:r w:rsidR="00AA57C3" w:rsidRPr="00623AE8">
        <w:rPr>
          <w:rFonts w:ascii="Arial" w:eastAsia="Arial Unicode MS" w:hAnsi="Arial" w:cs="Arial"/>
          <w:bCs/>
        </w:rPr>
        <w:t>descritas</w:t>
      </w:r>
      <w:r w:rsidRPr="00623AE8">
        <w:rPr>
          <w:rFonts w:ascii="Arial" w:eastAsia="Arial Unicode MS" w:hAnsi="Arial" w:cs="Arial"/>
          <w:bCs/>
        </w:rPr>
        <w:t xml:space="preserve"> no</w:t>
      </w:r>
      <w:r w:rsidR="00AA57C3" w:rsidRPr="00623AE8">
        <w:rPr>
          <w:rFonts w:ascii="Arial" w:eastAsia="Arial Unicode MS" w:hAnsi="Arial" w:cs="Arial"/>
          <w:bCs/>
        </w:rPr>
        <w:t xml:space="preserve"> Termo de Referência</w:t>
      </w:r>
      <w:r w:rsidR="00384675">
        <w:rPr>
          <w:rFonts w:ascii="Arial" w:eastAsia="Arial Unicode MS" w:hAnsi="Arial" w:cs="Arial"/>
          <w:bCs/>
        </w:rPr>
        <w:t xml:space="preserve"> </w:t>
      </w:r>
      <w:r w:rsidR="00AA57C3" w:rsidRPr="00623AE8">
        <w:rPr>
          <w:rFonts w:ascii="Arial" w:eastAsia="Arial Unicode MS" w:hAnsi="Arial" w:cs="Arial"/>
          <w:bCs/>
        </w:rPr>
        <w:t>(</w:t>
      </w:r>
      <w:r w:rsidR="00363315" w:rsidRPr="00623AE8">
        <w:rPr>
          <w:rFonts w:ascii="Arial" w:eastAsia="Arial Unicode MS" w:hAnsi="Arial" w:cs="Arial"/>
          <w:bCs/>
        </w:rPr>
        <w:t>ANEXO II</w:t>
      </w:r>
      <w:r w:rsidR="00AA57C3" w:rsidRPr="00623AE8">
        <w:rPr>
          <w:rFonts w:ascii="Arial" w:eastAsia="Arial Unicode MS" w:hAnsi="Arial" w:cs="Arial"/>
          <w:bCs/>
        </w:rPr>
        <w:t>)</w:t>
      </w:r>
      <w:r w:rsidRPr="00623AE8">
        <w:rPr>
          <w:rFonts w:ascii="Arial" w:eastAsia="Arial Unicode MS" w:hAnsi="Arial" w:cs="Arial"/>
          <w:bCs/>
        </w:rPr>
        <w:t>,</w:t>
      </w:r>
      <w:r w:rsidR="00AA57C3" w:rsidRPr="00623AE8">
        <w:rPr>
          <w:rFonts w:ascii="Arial" w:eastAsia="Arial Unicode MS" w:hAnsi="Arial" w:cs="Arial"/>
          <w:bCs/>
        </w:rPr>
        <w:t xml:space="preserve"> que integra o presente </w:t>
      </w:r>
      <w:r w:rsidRPr="00623AE8">
        <w:rPr>
          <w:rFonts w:ascii="Arial" w:eastAsia="Arial Unicode MS" w:hAnsi="Arial" w:cs="Arial"/>
          <w:bCs/>
        </w:rPr>
        <w:t>Edital</w:t>
      </w:r>
      <w:r w:rsidR="00AA57C3" w:rsidRPr="00623AE8">
        <w:rPr>
          <w:rFonts w:ascii="Arial" w:eastAsia="Arial Unicode MS" w:hAnsi="Arial" w:cs="Arial"/>
          <w:bCs/>
        </w:rPr>
        <w:t>,</w:t>
      </w:r>
      <w:r w:rsidR="00F579B2" w:rsidRPr="00623AE8">
        <w:rPr>
          <w:rFonts w:ascii="Arial" w:eastAsia="Arial Unicode MS" w:hAnsi="Arial" w:cs="Arial"/>
        </w:rPr>
        <w:t xml:space="preserve"> em todos os seus termos e condições, quando deles a Secretaria requisitante tiver necessidade.</w:t>
      </w:r>
    </w:p>
    <w:p w:rsidR="00E42FB4" w:rsidRPr="00623AE8" w:rsidRDefault="00E42FB4" w:rsidP="00E42FB4">
      <w:pPr>
        <w:autoSpaceDE w:val="0"/>
        <w:autoSpaceDN w:val="0"/>
        <w:spacing w:line="360" w:lineRule="auto"/>
        <w:ind w:left="567"/>
        <w:jc w:val="both"/>
        <w:rPr>
          <w:rFonts w:ascii="Arial" w:eastAsia="Arial Unicode MS" w:hAnsi="Arial" w:cs="Arial"/>
          <w:b/>
          <w:bCs/>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 xml:space="preserve">Cadastramento das propostas: </w:t>
      </w:r>
    </w:p>
    <w:p w:rsidR="00E42FB4" w:rsidRPr="00623AE8" w:rsidRDefault="00E42FB4" w:rsidP="00E42FB4">
      <w:pPr>
        <w:numPr>
          <w:ilvl w:val="12"/>
          <w:numId w:val="0"/>
        </w:numPr>
        <w:spacing w:line="360" w:lineRule="auto"/>
        <w:ind w:left="567"/>
        <w:jc w:val="both"/>
        <w:rPr>
          <w:rFonts w:ascii="Arial" w:eastAsia="Arial Unicode MS" w:hAnsi="Arial" w:cs="Arial"/>
          <w:color w:val="0070C0"/>
        </w:rPr>
      </w:pPr>
      <w:r w:rsidRPr="00623AE8">
        <w:rPr>
          <w:rFonts w:ascii="Arial" w:eastAsia="Arial Unicode MS" w:hAnsi="Arial" w:cs="Arial"/>
        </w:rPr>
        <w:t xml:space="preserve">Das </w:t>
      </w:r>
      <w:r w:rsidR="0017342F" w:rsidRPr="0017342F">
        <w:rPr>
          <w:rFonts w:ascii="Arial" w:eastAsia="Arial Unicode MS" w:hAnsi="Arial" w:cs="Arial"/>
          <w:b/>
        </w:rPr>
        <w:t>09</w:t>
      </w:r>
      <w:r w:rsidRPr="0017342F">
        <w:rPr>
          <w:rFonts w:ascii="Arial" w:eastAsia="Arial Unicode MS" w:hAnsi="Arial" w:cs="Arial"/>
          <w:b/>
        </w:rPr>
        <w:t>h</w:t>
      </w:r>
      <w:r w:rsidR="0017342F" w:rsidRPr="0017342F">
        <w:rPr>
          <w:rFonts w:ascii="Arial" w:eastAsia="Arial Unicode MS" w:hAnsi="Arial" w:cs="Arial"/>
          <w:b/>
        </w:rPr>
        <w:t>00</w:t>
      </w:r>
      <w:r w:rsidRPr="0017342F">
        <w:rPr>
          <w:rFonts w:ascii="Arial" w:eastAsia="Arial Unicode MS" w:hAnsi="Arial" w:cs="Arial"/>
          <w:b/>
        </w:rPr>
        <w:t>min</w:t>
      </w:r>
      <w:r w:rsidRPr="00623AE8">
        <w:rPr>
          <w:rFonts w:ascii="Arial" w:eastAsia="Arial Unicode MS" w:hAnsi="Arial" w:cs="Arial"/>
        </w:rPr>
        <w:t xml:space="preserve"> do dia</w:t>
      </w:r>
      <w:r w:rsidRPr="00623AE8">
        <w:rPr>
          <w:rFonts w:ascii="Arial" w:eastAsia="Arial Unicode MS" w:hAnsi="Arial" w:cs="Arial"/>
          <w:color w:val="0070C0"/>
        </w:rPr>
        <w:t xml:space="preserve"> </w:t>
      </w:r>
      <w:sdt>
        <w:sdtPr>
          <w:rPr>
            <w:rFonts w:ascii="Arial" w:eastAsia="Arial Unicode MS" w:hAnsi="Arial" w:cs="Arial"/>
            <w:b/>
          </w:rPr>
          <w:id w:val="600067"/>
          <w:placeholder>
            <w:docPart w:val="7590438F898343BF92F53571EDFF2911"/>
          </w:placeholder>
          <w:date w:fullDate="2026-06-23T00:00:00Z">
            <w:dateFormat w:val="dd/MM/yyyy"/>
            <w:lid w:val="pt-BR"/>
            <w:storeMappedDataAs w:val="dateTime"/>
            <w:calendar w:val="gregorian"/>
          </w:date>
        </w:sdtPr>
        <w:sdtContent>
          <w:r w:rsidR="000E1EED">
            <w:rPr>
              <w:rFonts w:ascii="Arial" w:eastAsia="Arial Unicode MS" w:hAnsi="Arial" w:cs="Arial"/>
              <w:b/>
            </w:rPr>
            <w:t>23/06/2026</w:t>
          </w:r>
        </w:sdtContent>
      </w:sdt>
      <w:r w:rsidRPr="00623AE8">
        <w:rPr>
          <w:rFonts w:ascii="Arial" w:eastAsia="Arial Unicode MS" w:hAnsi="Arial" w:cs="Arial"/>
          <w:color w:val="0070C0"/>
        </w:rPr>
        <w:t xml:space="preserve"> </w:t>
      </w:r>
      <w:r w:rsidRPr="00623AE8">
        <w:rPr>
          <w:rFonts w:ascii="Arial" w:eastAsia="Arial Unicode MS" w:hAnsi="Arial" w:cs="Arial"/>
        </w:rPr>
        <w:t xml:space="preserve">até as </w:t>
      </w:r>
      <w:r w:rsidR="0017342F" w:rsidRPr="0017342F">
        <w:rPr>
          <w:rFonts w:ascii="Arial" w:eastAsia="Arial Unicode MS" w:hAnsi="Arial" w:cs="Arial"/>
          <w:b/>
        </w:rPr>
        <w:t>08</w:t>
      </w:r>
      <w:r w:rsidRPr="0017342F">
        <w:rPr>
          <w:rFonts w:ascii="Arial" w:eastAsia="Arial Unicode MS" w:hAnsi="Arial" w:cs="Arial"/>
          <w:b/>
        </w:rPr>
        <w:t>h</w:t>
      </w:r>
      <w:r w:rsidR="0017342F" w:rsidRPr="0017342F">
        <w:rPr>
          <w:rFonts w:ascii="Arial" w:eastAsia="Arial Unicode MS" w:hAnsi="Arial" w:cs="Arial"/>
          <w:b/>
        </w:rPr>
        <w:t>59</w:t>
      </w:r>
      <w:r w:rsidRPr="0017342F">
        <w:rPr>
          <w:rFonts w:ascii="Arial" w:eastAsia="Arial Unicode MS" w:hAnsi="Arial" w:cs="Arial"/>
          <w:b/>
        </w:rPr>
        <w:t>min</w:t>
      </w:r>
      <w:r w:rsidRPr="00623AE8">
        <w:rPr>
          <w:rFonts w:ascii="Arial" w:eastAsia="Arial Unicode MS" w:hAnsi="Arial" w:cs="Arial"/>
        </w:rPr>
        <w:t xml:space="preserve"> do dia</w:t>
      </w:r>
      <w:r w:rsidR="00B14EB8" w:rsidRPr="00623AE8">
        <w:rPr>
          <w:rFonts w:ascii="Arial" w:eastAsia="Arial Unicode MS" w:hAnsi="Arial" w:cs="Arial"/>
        </w:rPr>
        <w:t xml:space="preserve"> </w:t>
      </w:r>
      <w:sdt>
        <w:sdtPr>
          <w:rPr>
            <w:rFonts w:ascii="Arial" w:eastAsia="Arial Unicode MS" w:hAnsi="Arial" w:cs="Arial"/>
            <w:b/>
          </w:rPr>
          <w:id w:val="4062403"/>
          <w:placeholder>
            <w:docPart w:val="89FA7E144896477F822F127114EEDC3B"/>
          </w:placeholder>
          <w:date w:fullDate="2026-07-03T00:00:00Z">
            <w:dateFormat w:val="dd/MM/yyyy"/>
            <w:lid w:val="pt-BR"/>
            <w:storeMappedDataAs w:val="dateTime"/>
            <w:calendar w:val="gregorian"/>
          </w:date>
        </w:sdtPr>
        <w:sdtContent>
          <w:r w:rsidR="000E1EED">
            <w:rPr>
              <w:rFonts w:ascii="Arial" w:eastAsia="Arial Unicode MS" w:hAnsi="Arial" w:cs="Arial"/>
              <w:b/>
            </w:rPr>
            <w:t>03/07/2026</w:t>
          </w:r>
        </w:sdtContent>
      </w:sdt>
      <w:r w:rsidR="009F5970" w:rsidRPr="00623AE8">
        <w:rPr>
          <w:rFonts w:ascii="Arial" w:eastAsia="Arial Unicode MS" w:hAnsi="Arial" w:cs="Arial"/>
          <w:color w:val="0070C0"/>
        </w:rPr>
        <w:t>.</w:t>
      </w:r>
    </w:p>
    <w:p w:rsidR="00F579B2" w:rsidRPr="00623AE8" w:rsidRDefault="00F579B2" w:rsidP="00E42FB4">
      <w:pPr>
        <w:numPr>
          <w:ilvl w:val="12"/>
          <w:numId w:val="0"/>
        </w:numPr>
        <w:spacing w:line="360" w:lineRule="auto"/>
        <w:ind w:left="567"/>
        <w:jc w:val="both"/>
        <w:rPr>
          <w:rFonts w:ascii="Arial" w:eastAsia="Arial Unicode MS" w:hAnsi="Arial" w:cs="Arial"/>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Início da Disputa de Preços:</w:t>
      </w:r>
    </w:p>
    <w:p w:rsidR="00E42FB4" w:rsidRPr="00623AE8" w:rsidRDefault="00515018"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b/>
          </w:rPr>
          <w:id w:val="4062404"/>
          <w:placeholder>
            <w:docPart w:val="53E07B012B6D4F7C866FAC7E7294D17E"/>
          </w:placeholder>
          <w:date w:fullDate="2026-07-03T00:00:00Z">
            <w:dateFormat w:val="dd/MM/yyyy"/>
            <w:lid w:val="pt-BR"/>
            <w:storeMappedDataAs w:val="dateTime"/>
            <w:calendar w:val="gregorian"/>
          </w:date>
        </w:sdtPr>
        <w:sdtContent>
          <w:r w:rsidR="000E1EED">
            <w:rPr>
              <w:rFonts w:ascii="Arial" w:eastAsia="Arial Unicode MS" w:hAnsi="Arial" w:cs="Arial"/>
              <w:b/>
            </w:rPr>
            <w:t>03/07/2026</w:t>
          </w:r>
        </w:sdtContent>
      </w:sdt>
      <w:r w:rsidR="00B14EB8" w:rsidRPr="00623AE8">
        <w:rPr>
          <w:rFonts w:ascii="Arial" w:eastAsia="Arial Unicode MS" w:hAnsi="Arial" w:cs="Arial"/>
        </w:rPr>
        <w:t xml:space="preserve"> </w:t>
      </w:r>
      <w:r w:rsidR="00E42FB4" w:rsidRPr="00623AE8">
        <w:rPr>
          <w:rFonts w:ascii="Arial" w:eastAsia="Arial Unicode MS" w:hAnsi="Arial" w:cs="Arial"/>
        </w:rPr>
        <w:t xml:space="preserve">às </w:t>
      </w:r>
      <w:r w:rsidR="0017342F" w:rsidRPr="0017342F">
        <w:rPr>
          <w:rFonts w:ascii="Arial" w:eastAsia="Arial Unicode MS" w:hAnsi="Arial" w:cs="Arial"/>
          <w:b/>
        </w:rPr>
        <w:t>09</w:t>
      </w:r>
      <w:r w:rsidR="00E42FB4" w:rsidRPr="0017342F">
        <w:rPr>
          <w:rFonts w:ascii="Arial" w:eastAsia="Arial Unicode MS" w:hAnsi="Arial" w:cs="Arial"/>
          <w:b/>
        </w:rPr>
        <w:t>h</w:t>
      </w:r>
      <w:r w:rsidR="0017342F" w:rsidRPr="0017342F">
        <w:rPr>
          <w:rFonts w:ascii="Arial" w:eastAsia="Arial Unicode MS" w:hAnsi="Arial" w:cs="Arial"/>
          <w:b/>
        </w:rPr>
        <w:t>00</w:t>
      </w:r>
      <w:r w:rsidR="00E42FB4" w:rsidRPr="0017342F">
        <w:rPr>
          <w:rFonts w:ascii="Arial" w:eastAsia="Arial Unicode MS" w:hAnsi="Arial" w:cs="Arial"/>
          <w:b/>
        </w:rPr>
        <w:t>min.</w:t>
      </w:r>
    </w:p>
    <w:p w:rsidR="00E42FB4" w:rsidRPr="00623AE8" w:rsidRDefault="00E42FB4" w:rsidP="00E42FB4">
      <w:pPr>
        <w:tabs>
          <w:tab w:val="left" w:pos="3697"/>
        </w:tabs>
        <w:spacing w:line="360" w:lineRule="auto"/>
        <w:ind w:left="567"/>
        <w:jc w:val="both"/>
        <w:rPr>
          <w:rFonts w:ascii="Arial" w:eastAsia="Arial Unicode MS" w:hAnsi="Arial" w:cs="Arial"/>
          <w:color w:val="0070C0"/>
        </w:rPr>
      </w:pPr>
    </w:p>
    <w:p w:rsidR="00832728" w:rsidRDefault="00832728" w:rsidP="00F579B2">
      <w:pPr>
        <w:autoSpaceDE w:val="0"/>
        <w:autoSpaceDN w:val="0"/>
        <w:spacing w:line="360" w:lineRule="auto"/>
        <w:jc w:val="both"/>
        <w:rPr>
          <w:rFonts w:ascii="Arial" w:eastAsia="Arial Unicode MS" w:hAnsi="Arial" w:cs="Arial"/>
          <w:b/>
          <w:bCs/>
        </w:rPr>
      </w:pPr>
    </w:p>
    <w:p w:rsidR="00E42FB4" w:rsidRPr="00623AE8" w:rsidRDefault="00E42FB4" w:rsidP="00F579B2">
      <w:pPr>
        <w:autoSpaceDE w:val="0"/>
        <w:autoSpaceDN w:val="0"/>
        <w:spacing w:line="360" w:lineRule="auto"/>
        <w:jc w:val="both"/>
        <w:rPr>
          <w:rFonts w:ascii="Arial" w:eastAsia="Arial Unicode MS" w:hAnsi="Arial" w:cs="Arial"/>
        </w:rPr>
      </w:pPr>
      <w:r w:rsidRPr="00623AE8">
        <w:rPr>
          <w:rFonts w:ascii="Arial" w:eastAsia="Arial Unicode MS" w:hAnsi="Arial" w:cs="Arial"/>
          <w:b/>
          <w:bCs/>
        </w:rPr>
        <w:lastRenderedPageBreak/>
        <w:t>Referência de Tempo</w:t>
      </w:r>
      <w:r w:rsidRPr="00623AE8">
        <w:rPr>
          <w:rFonts w:ascii="Arial" w:eastAsia="Arial Unicode MS" w:hAnsi="Arial" w:cs="Arial"/>
        </w:rPr>
        <w:t>:</w:t>
      </w:r>
    </w:p>
    <w:p w:rsidR="00F579B2" w:rsidRPr="00623AE8" w:rsidRDefault="00E42FB4" w:rsidP="00F579B2">
      <w:pPr>
        <w:autoSpaceDE w:val="0"/>
        <w:autoSpaceDN w:val="0"/>
        <w:spacing w:line="360" w:lineRule="auto"/>
        <w:rPr>
          <w:rFonts w:ascii="Arial" w:eastAsia="Arial Unicode MS" w:hAnsi="Arial" w:cs="Arial"/>
        </w:rPr>
      </w:pPr>
      <w:r w:rsidRPr="00623AE8">
        <w:rPr>
          <w:rFonts w:ascii="Arial" w:eastAsia="Arial Unicode MS" w:hAnsi="Arial" w:cs="Arial"/>
        </w:rPr>
        <w:t>Para todas as referências de tempo será observado o horário de Brasília (DF).</w:t>
      </w:r>
    </w:p>
    <w:p w:rsidR="00F579B2" w:rsidRPr="00623AE8" w:rsidRDefault="00F579B2" w:rsidP="00F579B2">
      <w:pPr>
        <w:autoSpaceDE w:val="0"/>
        <w:autoSpaceDN w:val="0"/>
        <w:spacing w:line="360" w:lineRule="auto"/>
        <w:ind w:left="567"/>
        <w:jc w:val="center"/>
        <w:rPr>
          <w:rFonts w:ascii="Arial" w:eastAsia="Arial Unicode MS" w:hAnsi="Arial" w:cs="Arial"/>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bCs/>
        </w:rPr>
      </w:pPr>
      <w:r w:rsidRPr="00623AE8">
        <w:rPr>
          <w:rFonts w:ascii="Arial" w:eastAsia="Arial Unicode MS" w:hAnsi="Arial" w:cs="Arial"/>
          <w:b/>
          <w:bCs/>
        </w:rPr>
        <w:t>FORMALIZAÇÃO DE CONSULTAS</w:t>
      </w:r>
    </w:p>
    <w:p w:rsidR="00666A30" w:rsidRPr="00623AE8" w:rsidRDefault="00666A30" w:rsidP="00666A30">
      <w:pPr>
        <w:pStyle w:val="Default"/>
        <w:spacing w:line="360" w:lineRule="auto"/>
        <w:ind w:left="360"/>
        <w:jc w:val="both"/>
        <w:rPr>
          <w:rFonts w:eastAsia="Arial Unicode MS" w:cs="Arial"/>
          <w:b/>
        </w:rPr>
      </w:pPr>
      <w:r w:rsidRPr="00623AE8">
        <w:rPr>
          <w:rFonts w:eastAsia="Arial Unicode MS" w:cs="Arial"/>
          <w:b/>
        </w:rPr>
        <w:t>Secretaria de Administração;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ÁREA DE LICITAÇÃO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 xml:space="preserve">Avenida Siqueira Campos, n° </w:t>
      </w:r>
      <w:proofErr w:type="gramStart"/>
      <w:r w:rsidRPr="00623AE8">
        <w:rPr>
          <w:rFonts w:eastAsia="Arial Unicode MS" w:cs="Arial"/>
        </w:rPr>
        <w:t>44</w:t>
      </w:r>
      <w:proofErr w:type="gramEnd"/>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Centro - Caraguatatuba/SP - CEP 11.661-400</w:t>
      </w:r>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E-mail: </w:t>
      </w:r>
      <w:hyperlink r:id="rId9" w:history="1">
        <w:r w:rsidRPr="00623AE8">
          <w:rPr>
            <w:rStyle w:val="Hyperlink"/>
            <w:rFonts w:ascii="Arial" w:eastAsia="Arial Unicode MS" w:hAnsi="Arial" w:cs="Arial"/>
          </w:rPr>
          <w:t>licitacao.administracao@caraguatatuba.sp.gov.br</w:t>
        </w:r>
      </w:hyperlink>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Telefones: (12) 3897-8138, 3897-8171, 3897-8146 e 3897-8219 </w:t>
      </w:r>
    </w:p>
    <w:p w:rsidR="00666A30" w:rsidRPr="00623AE8" w:rsidRDefault="00666A30" w:rsidP="00666A30">
      <w:pPr>
        <w:spacing w:line="360" w:lineRule="auto"/>
        <w:jc w:val="both"/>
        <w:rPr>
          <w:rFonts w:ascii="Arial" w:eastAsia="Arial Unicode MS" w:hAnsi="Arial" w:cs="Arial"/>
          <w:b/>
          <w:bCs/>
        </w:rPr>
      </w:pPr>
    </w:p>
    <w:p w:rsidR="00666A30" w:rsidRPr="00623AE8" w:rsidRDefault="00666A30" w:rsidP="009F7C35">
      <w:pPr>
        <w:pStyle w:val="PargrafodaLista"/>
        <w:numPr>
          <w:ilvl w:val="1"/>
          <w:numId w:val="36"/>
        </w:numPr>
        <w:spacing w:line="360" w:lineRule="auto"/>
        <w:ind w:left="0" w:firstLine="0"/>
        <w:jc w:val="both"/>
        <w:rPr>
          <w:rFonts w:ascii="Arial" w:eastAsia="Arial Unicode MS" w:hAnsi="Arial" w:cs="Arial"/>
          <w:b/>
          <w:bCs/>
        </w:rPr>
      </w:pPr>
      <w:r w:rsidRPr="00623AE8">
        <w:rPr>
          <w:rFonts w:ascii="Arial" w:eastAsia="Arial Unicode MS" w:hAnsi="Arial" w:cs="Arial"/>
        </w:rPr>
        <w:t xml:space="preserve"> As informações e os procedimentos desta licitação serão executados pela Área de Licitação da Secretaria Municipal de Administração pela Internet através do site</w:t>
      </w:r>
      <w:r w:rsidRPr="00623AE8">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A35F9">
            <w:rPr>
              <w:rStyle w:val="Estilo12"/>
              <w:rFonts w:eastAsia="Arial Unicode MS" w:cs="Arial"/>
              <w:b/>
              <w:color w:val="auto"/>
            </w:rPr>
            <w:t>https</w:t>
          </w:r>
          <w:proofErr w:type="gramEnd"/>
          <w:r w:rsidR="006A35F9">
            <w:rPr>
              <w:rStyle w:val="Estilo12"/>
              <w:rFonts w:eastAsia="Arial Unicode MS" w:cs="Arial"/>
              <w:b/>
              <w:color w:val="auto"/>
            </w:rPr>
            <w:t>://bll.org.br/</w:t>
          </w:r>
        </w:sdtContent>
      </w:sdt>
      <w:r w:rsidRPr="00623AE8">
        <w:rPr>
          <w:rFonts w:ascii="Arial" w:eastAsia="Arial Unicode MS" w:hAnsi="Arial" w:cs="Arial"/>
        </w:rPr>
        <w:t xml:space="preserve">, ou diretamente em </w:t>
      </w:r>
      <w:hyperlink r:id="rId10" w:history="1">
        <w:r w:rsidRPr="00623AE8">
          <w:rPr>
            <w:rStyle w:val="Hyperlink"/>
            <w:rFonts w:ascii="Arial" w:hAnsi="Arial" w:cs="Arial"/>
          </w:rPr>
          <w:t>https://portaldatransparencia.caraguatatuba.sp.gov.br/licitacoes/licitacoes</w:t>
        </w:r>
      </w:hyperlink>
      <w:r w:rsidRPr="00623AE8">
        <w:rPr>
          <w:rFonts w:ascii="Arial" w:eastAsia="Arial Unicode MS" w:hAnsi="Arial" w:cs="Arial"/>
        </w:rPr>
        <w:t>.</w:t>
      </w:r>
    </w:p>
    <w:p w:rsidR="00EA1B03" w:rsidRPr="00976A6A" w:rsidRDefault="00372F9C" w:rsidP="009F7C35">
      <w:pPr>
        <w:pStyle w:val="PargrafodaLista"/>
        <w:numPr>
          <w:ilvl w:val="1"/>
          <w:numId w:val="36"/>
        </w:numPr>
        <w:spacing w:line="360" w:lineRule="auto"/>
        <w:ind w:left="0" w:firstLine="0"/>
        <w:jc w:val="both"/>
        <w:rPr>
          <w:rStyle w:val="Hyperlink"/>
          <w:rFonts w:ascii="Arial" w:eastAsia="Arial Unicode MS" w:hAnsi="Arial" w:cs="Arial"/>
          <w:b/>
          <w:color w:val="auto"/>
          <w:u w:val="none"/>
        </w:rPr>
      </w:pPr>
      <w:r>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Pr>
          <w:rFonts w:ascii="Arial" w:eastAsia="Arial Unicode MS" w:hAnsi="Arial" w:cs="Arial"/>
          <w:b/>
        </w:rPr>
        <w:t xml:space="preserve"> </w:t>
      </w:r>
      <w:sdt>
        <w:sdtPr>
          <w:rPr>
            <w:rFonts w:ascii="Arial" w:eastAsia="Arial Unicode MS" w:hAnsi="Arial" w:cs="Arial"/>
            <w:b/>
          </w:rPr>
          <w:id w:val="14354432"/>
          <w:placeholder>
            <w:docPart w:val="B6675166F32141918038B6FE774039CE"/>
          </w:placeholder>
          <w:date w:fullDate="2026-06-30T00:00:00Z">
            <w:dateFormat w:val="dd/MM/yyyy"/>
            <w:lid w:val="pt-BR"/>
            <w:storeMappedDataAs w:val="dateTime"/>
            <w:calendar w:val="gregorian"/>
          </w:date>
        </w:sdtPr>
        <w:sdtContent>
          <w:r w:rsidR="000E1EED">
            <w:rPr>
              <w:rFonts w:ascii="Arial" w:eastAsia="Arial Unicode MS" w:hAnsi="Arial" w:cs="Arial"/>
              <w:b/>
            </w:rPr>
            <w:t>30/06/2026</w:t>
          </w:r>
        </w:sdtContent>
      </w:sdt>
      <w:r>
        <w:rPr>
          <w:rFonts w:ascii="Arial" w:eastAsia="Arial Unicode MS" w:hAnsi="Arial" w:cs="Arial"/>
        </w:rPr>
        <w:t>,</w:t>
      </w:r>
      <w:r>
        <w:rPr>
          <w:rFonts w:ascii="Arial" w:eastAsia="Arial Unicode MS" w:hAnsi="Arial" w:cs="Arial"/>
          <w:b/>
        </w:rPr>
        <w:t xml:space="preserve"> </w:t>
      </w:r>
      <w:r w:rsidRPr="00976A6A">
        <w:rPr>
          <w:rFonts w:ascii="Arial" w:eastAsia="Arial Unicode MS" w:hAnsi="Arial" w:cs="Arial"/>
        </w:rPr>
        <w:t xml:space="preserve">pelo e-mail </w:t>
      </w:r>
      <w:hyperlink r:id="rId11" w:history="1">
        <w:r w:rsidRPr="00976A6A">
          <w:rPr>
            <w:rStyle w:val="Hyperlink"/>
            <w:rFonts w:ascii="Arial" w:eastAsia="Arial Unicode MS" w:hAnsi="Arial" w:cs="Arial"/>
          </w:rPr>
          <w:t>licitacao.administracao@caraguatatuba.sp.gov.br</w:t>
        </w:r>
      </w:hyperlink>
      <w:r w:rsidRPr="00976A6A">
        <w:t xml:space="preserve"> </w:t>
      </w:r>
      <w:r w:rsidRPr="00976A6A">
        <w:rPr>
          <w:rFonts w:ascii="Arial" w:hAnsi="Arial" w:cs="Arial"/>
        </w:rPr>
        <w:t xml:space="preserve">ou através do </w:t>
      </w:r>
      <w:r w:rsidRPr="00976A6A">
        <w:rPr>
          <w:rFonts w:ascii="Arial" w:eastAsia="Arial Unicode MS" w:hAnsi="Arial" w:cs="Arial"/>
          <w:bCs/>
        </w:rPr>
        <w:t xml:space="preserve">Portal Eletrônico de Contratações </w:t>
      </w:r>
      <w:hyperlink r:id="rId12" w:history="1">
        <w:sdt>
          <w:sdtPr>
            <w:rPr>
              <w:rStyle w:val="Hyperlink"/>
              <w:rFonts w:ascii="Arial" w:eastAsia="Arial Unicode MS" w:hAnsi="Arial" w:cs="Arial"/>
              <w:b/>
            </w:rPr>
            <w:alias w:val="DIGITAR SITE DO PORTAL DE COMPRAS"/>
            <w:tag w:val="DIGITAR SITE DO PORTAL DE COMPRAS"/>
            <w:id w:val="1849752"/>
            <w:placeholder>
              <w:docPart w:val="604981F3460949E8A508D32F139A9474"/>
            </w:placeholder>
            <w:dataBinding w:prefixMappings="xmlns:ns0='http://schemas.microsoft.com/office/2006/coverPageProps' " w:xpath="/ns0:CoverPageProperties[1]/ns0:CompanyAddress[1]" w:storeItemID="{55AF091B-3C7A-41E3-B477-F2FDAA23CFDA}"/>
            <w:text/>
          </w:sdtPr>
          <w:sdtContent>
            <w:r w:rsidR="006A35F9" w:rsidRPr="00976A6A">
              <w:rPr>
                <w:rStyle w:val="Hyperlink"/>
                <w:rFonts w:ascii="Arial" w:eastAsia="Arial Unicode MS" w:hAnsi="Arial" w:cs="Arial"/>
                <w:b/>
              </w:rPr>
              <w:t>https://bll.org.br/</w:t>
            </w:r>
          </w:sdtContent>
        </w:sdt>
      </w:hyperlink>
      <w:r w:rsidRPr="00976A6A">
        <w:rPr>
          <w:rStyle w:val="Hyperlink"/>
          <w:rFonts w:ascii="Arial" w:eastAsia="Arial Unicode MS" w:hAnsi="Arial" w:cs="Arial"/>
          <w:u w:val="none"/>
        </w:rPr>
        <w:t>;</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solicitações de esclarecimentos serão respondidas pelo agente público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 xml:space="preserve"> e serão estendidas a todos as licitantes adquirentes do Edital;</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Em caso de impugnação ao ato convocatório, a Autoridade Superior decidirá sobre a petição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Acolhida a petição contra o ato convocatório será designada nova data para realização do Pregão;</w:t>
      </w:r>
    </w:p>
    <w:p w:rsidR="00A32763" w:rsidRPr="003D20A1"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3D20A1" w:rsidRDefault="003D20A1" w:rsidP="003D20A1">
      <w:pPr>
        <w:pStyle w:val="PargrafodaLista"/>
        <w:spacing w:line="360" w:lineRule="auto"/>
        <w:ind w:left="0"/>
        <w:jc w:val="both"/>
        <w:rPr>
          <w:rFonts w:ascii="Arial" w:eastAsia="Arial Unicode MS" w:hAnsi="Arial" w:cs="Arial"/>
        </w:rPr>
      </w:pPr>
    </w:p>
    <w:p w:rsidR="008D7A25"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RECEBIMEN</w:t>
      </w:r>
      <w:r w:rsidR="000E4C03" w:rsidRPr="00623AE8">
        <w:rPr>
          <w:rFonts w:ascii="Arial" w:eastAsia="Arial Unicode MS" w:hAnsi="Arial" w:cs="Arial"/>
          <w:b/>
          <w:bCs/>
        </w:rPr>
        <w:t>TO DAS PROPOSTAS</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propostas deverão ser cadastr</w:t>
      </w:r>
      <w:r w:rsidR="00101504" w:rsidRPr="00623AE8">
        <w:rPr>
          <w:rFonts w:ascii="Arial" w:eastAsia="Arial Unicode MS" w:hAnsi="Arial" w:cs="Arial"/>
        </w:rPr>
        <w:t>adas n</w:t>
      </w:r>
      <w:r w:rsidR="001527D9" w:rsidRPr="00623AE8">
        <w:rPr>
          <w:rFonts w:ascii="Arial" w:eastAsia="Arial Unicode MS" w:hAnsi="Arial" w:cs="Arial"/>
        </w:rPr>
        <w:t>o site</w:t>
      </w:r>
      <w:r w:rsidRPr="00623AE8">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proofErr w:type="gramStart"/>
          <w:r w:rsidR="006A35F9">
            <w:rPr>
              <w:rFonts w:ascii="Arial" w:eastAsia="Arial Unicode MS" w:hAnsi="Arial" w:cs="Arial"/>
              <w:b/>
            </w:rPr>
            <w:t>https</w:t>
          </w:r>
          <w:proofErr w:type="gramEnd"/>
          <w:r w:rsidR="006A35F9">
            <w:rPr>
              <w:rFonts w:ascii="Arial" w:eastAsia="Arial Unicode MS" w:hAnsi="Arial" w:cs="Arial"/>
              <w:b/>
            </w:rPr>
            <w:t>://bll.org.br/</w:t>
          </w:r>
        </w:sdtContent>
      </w:sdt>
      <w:r w:rsidRPr="00623AE8">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623AE8">
        <w:rPr>
          <w:rFonts w:ascii="Arial" w:eastAsia="Arial Unicode MS" w:hAnsi="Arial" w:cs="Arial"/>
        </w:rPr>
        <w:t>I</w:t>
      </w:r>
      <w:r w:rsidRPr="00623AE8">
        <w:rPr>
          <w:rFonts w:ascii="Arial" w:eastAsia="Arial Unicode MS" w:hAnsi="Arial" w:cs="Arial"/>
        </w:rPr>
        <w:t>I);</w:t>
      </w:r>
    </w:p>
    <w:p w:rsidR="00943BC4" w:rsidRPr="00623AE8" w:rsidRDefault="00943BC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não cadastramento da Proposta</w:t>
      </w:r>
      <w:r w:rsidR="00CC7439" w:rsidRPr="00623AE8">
        <w:rPr>
          <w:rFonts w:ascii="Arial" w:eastAsia="Arial Unicode MS" w:hAnsi="Arial" w:cs="Arial"/>
        </w:rPr>
        <w:t xml:space="preserve"> </w:t>
      </w:r>
      <w:r w:rsidRPr="00623AE8">
        <w:rPr>
          <w:rFonts w:ascii="Arial" w:eastAsia="Arial Unicode MS" w:hAnsi="Arial" w:cs="Arial"/>
        </w:rPr>
        <w:t>implicará o não recebimento da Habilitação e, portanto, a não aceitação da licitante no certame licitatório;</w:t>
      </w:r>
    </w:p>
    <w:p w:rsidR="00C135FF" w:rsidRPr="00623AE8" w:rsidRDefault="00C135FF"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623AE8" w:rsidRDefault="00515018" w:rsidP="009F7C35">
      <w:pPr>
        <w:pStyle w:val="PargrafodaLista"/>
        <w:numPr>
          <w:ilvl w:val="1"/>
          <w:numId w:val="36"/>
        </w:numPr>
        <w:spacing w:line="360" w:lineRule="auto"/>
        <w:ind w:left="0" w:firstLine="0"/>
        <w:jc w:val="both"/>
        <w:rPr>
          <w:rFonts w:ascii="Arial" w:eastAsia="Arial Unicode MS" w:hAnsi="Arial" w:cs="Arial"/>
          <w:b/>
        </w:rPr>
      </w:pPr>
      <w:r w:rsidRPr="00515018">
        <w:rPr>
          <w:rFonts w:ascii="Arial" w:eastAsia="Arial Unicode MS" w:hAnsi="Arial" w:cs="Arial"/>
          <w:noProof/>
        </w:rPr>
        <w:pict>
          <v:shapetype id="_x0000_t32" coordsize="21600,21600" o:spt="32" o:oned="t" path="m,l21600,21600e" filled="f">
            <v:path arrowok="t" fillok="f" o:connecttype="none"/>
            <o:lock v:ext="edit" shapetype="t"/>
          </v:shapetype>
          <v:shape id="_x0000_s2052" type="#_x0000_t32" style="position:absolute;left:0;text-align:left;margin-left:-154.8pt;margin-top:64.45pt;width:110.25pt;height:0;rotation:90;z-index:251658240" o:connectortype="curved" adj="-15174,-1,-15174">
            <v:stroke startarrow="block" endarrow="block"/>
          </v:shape>
        </w:pict>
      </w:r>
      <w:r w:rsidR="00943BC4" w:rsidRPr="00623AE8">
        <w:rPr>
          <w:rFonts w:ascii="Arial" w:eastAsia="Arial Unicode MS" w:hAnsi="Arial" w:cs="Arial"/>
        </w:rPr>
        <w:t>A proposta deverá ser apresentada com a indicação do</w:t>
      </w:r>
      <w:r w:rsidR="00B51804" w:rsidRPr="00623AE8">
        <w:rPr>
          <w:rFonts w:ascii="Arial" w:eastAsia="Arial Unicode MS" w:hAnsi="Arial" w:cs="Arial"/>
        </w:rPr>
        <w:t xml:space="preserve"> </w:t>
      </w:r>
      <w:r w:rsidR="00943BC4" w:rsidRPr="00623AE8">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BC0CAE">
            <w:rPr>
              <w:rStyle w:val="Estilo48"/>
            </w:rPr>
            <w:t>VALOR UNITÁRIO DO ITEM, VALOR TOTAL DO ITEM e VALOR TOTAL DA PROPOSTA</w:t>
          </w:r>
        </w:sdtContent>
      </w:sdt>
      <w:r w:rsidR="00943BC4" w:rsidRPr="00623AE8">
        <w:rPr>
          <w:rFonts w:ascii="Arial" w:eastAsia="Arial Unicode MS" w:hAnsi="Arial" w:cs="Arial"/>
        </w:rPr>
        <w:t xml:space="preserve"> e ainda:</w:t>
      </w:r>
    </w:p>
    <w:p w:rsidR="00943BC4" w:rsidRPr="00623AE8" w:rsidRDefault="00943BC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valores deverão ser cotados</w:t>
      </w:r>
      <w:r w:rsidRPr="00623AE8">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623AE8">
        <w:rPr>
          <w:rFonts w:ascii="Arial" w:eastAsia="Arial Unicode MS" w:hAnsi="Arial" w:cs="Arial"/>
        </w:rPr>
        <w:t>;</w:t>
      </w:r>
    </w:p>
    <w:p w:rsidR="00AD7BB1" w:rsidRPr="00623AE8" w:rsidRDefault="002A2CD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C</w:t>
      </w:r>
      <w:r w:rsidR="00252686" w:rsidRPr="00623AE8">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623AE8" w:rsidRDefault="0025268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Especificação clara, completa e detalhada do </w:t>
      </w:r>
      <w:r w:rsidR="00AE24B7" w:rsidRPr="00623AE8">
        <w:rPr>
          <w:rFonts w:ascii="Arial" w:eastAsia="Arial Unicode MS" w:hAnsi="Arial" w:cs="Arial"/>
        </w:rPr>
        <w:t>serviço</w:t>
      </w:r>
      <w:r w:rsidRPr="00623AE8">
        <w:rPr>
          <w:rFonts w:ascii="Arial" w:eastAsia="Arial Unicode MS" w:hAnsi="Arial" w:cs="Arial"/>
        </w:rPr>
        <w:t xml:space="preserve"> oferta</w:t>
      </w:r>
      <w:r w:rsidR="00A053FF" w:rsidRPr="00623AE8">
        <w:rPr>
          <w:rFonts w:ascii="Arial" w:eastAsia="Arial Unicode MS" w:hAnsi="Arial" w:cs="Arial"/>
        </w:rPr>
        <w:t>do, conforme definido no Termo de Referência (</w:t>
      </w:r>
      <w:r w:rsidR="00363315" w:rsidRPr="00623AE8">
        <w:rPr>
          <w:rFonts w:ascii="Arial" w:eastAsia="Arial Unicode MS" w:hAnsi="Arial" w:cs="Arial"/>
        </w:rPr>
        <w:t>A</w:t>
      </w:r>
      <w:r w:rsidR="00A053FF" w:rsidRPr="00623AE8">
        <w:rPr>
          <w:rFonts w:ascii="Arial" w:eastAsia="Arial Unicode MS" w:hAnsi="Arial" w:cs="Arial"/>
        </w:rPr>
        <w:t>nexo</w:t>
      </w:r>
      <w:r w:rsidR="00363315" w:rsidRPr="00623AE8">
        <w:rPr>
          <w:rFonts w:ascii="Arial" w:eastAsia="Arial Unicode MS" w:hAnsi="Arial" w:cs="Arial"/>
        </w:rPr>
        <w:t xml:space="preserve"> II</w:t>
      </w:r>
      <w:r w:rsidR="00A053FF" w:rsidRPr="00623AE8">
        <w:rPr>
          <w:rFonts w:ascii="Arial" w:eastAsia="Arial Unicode MS" w:hAnsi="Arial" w:cs="Arial"/>
        </w:rPr>
        <w:t>)</w:t>
      </w:r>
      <w:r w:rsidRPr="00623AE8">
        <w:rPr>
          <w:rFonts w:ascii="Arial" w:eastAsia="Arial Unicode MS" w:hAnsi="Arial" w:cs="Arial"/>
        </w:rPr>
        <w:t>.</w:t>
      </w:r>
    </w:p>
    <w:p w:rsidR="00404653" w:rsidRPr="00623AE8" w:rsidRDefault="00AE24B7"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hAnsi="Arial" w:cs="Arial"/>
        </w:rPr>
        <w:t>No valor dos itens da proposta apresentada deverão estar incluídos IMPOSTOS, FRETES, ENCARGOS SOCIAIS E DEMAIS DESPESAS necessárias à perfeita execução do</w:t>
      </w:r>
      <w:r w:rsidR="005D187E" w:rsidRPr="00623AE8">
        <w:rPr>
          <w:rFonts w:ascii="Arial" w:hAnsi="Arial" w:cs="Arial"/>
        </w:rPr>
        <w:t xml:space="preserve"> objeto licitado;</w:t>
      </w:r>
      <w:r w:rsidR="009A4D7B" w:rsidRPr="00623AE8">
        <w:rPr>
          <w:rFonts w:ascii="Arial" w:hAnsi="Arial" w:cs="Arial"/>
        </w:rPr>
        <w:t xml:space="preserve"> </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Após o cadastramento da proposta, não mais caberá desistência, salvo por motivo justo decorrente de fato superveniente e aceito pelo Pregoeiro;</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cadastramento da proposta vinculará a licitante ao cumprimento de todas as condições e obrigações inerentes ao certame</w:t>
      </w:r>
      <w:r w:rsidR="00314759" w:rsidRPr="00623AE8">
        <w:rPr>
          <w:rFonts w:ascii="Arial" w:eastAsia="Arial Unicode MS" w:hAnsi="Arial" w:cs="Arial"/>
        </w:rPr>
        <w:t xml:space="preserve"> que desde já</w:t>
      </w:r>
      <w:r w:rsidR="00B509A6" w:rsidRPr="00623AE8">
        <w:rPr>
          <w:rFonts w:ascii="Arial" w:eastAsia="Arial Unicode MS" w:hAnsi="Arial" w:cs="Arial"/>
        </w:rPr>
        <w:t>,</w:t>
      </w:r>
      <w:r w:rsidR="00314759" w:rsidRPr="00623AE8">
        <w:rPr>
          <w:rFonts w:ascii="Arial" w:eastAsia="Arial Unicode MS" w:hAnsi="Arial" w:cs="Arial"/>
        </w:rPr>
        <w:t xml:space="preserve"> aceita</w:t>
      </w:r>
      <w:r w:rsidR="000D3522" w:rsidRPr="00623AE8">
        <w:rPr>
          <w:rFonts w:ascii="Arial" w:eastAsia="Arial Unicode MS" w:hAnsi="Arial" w:cs="Arial"/>
        </w:rPr>
        <w:t xml:space="preserve"> e declara se enquadrar em</w:t>
      </w:r>
      <w:r w:rsidR="00314759" w:rsidRPr="00623AE8">
        <w:rPr>
          <w:rFonts w:ascii="Arial" w:eastAsia="Arial Unicode MS" w:hAnsi="Arial" w:cs="Arial"/>
        </w:rPr>
        <w:t xml:space="preserve"> todos os termos e condições constantes</w:t>
      </w:r>
      <w:r w:rsidRPr="00623AE8">
        <w:rPr>
          <w:rFonts w:ascii="Arial" w:eastAsia="Arial Unicode MS" w:hAnsi="Arial" w:cs="Arial"/>
        </w:rPr>
        <w:t>;</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O número do Cadastro Nacional da Pessoa Jurídica – CNPJ indicado no cadastro da Proposta de Preço e da Habilitação deverá ser do mesmo estabelecimento da empresa que efetivamente </w:t>
      </w:r>
      <w:r w:rsidR="002A2CD4" w:rsidRPr="00623AE8">
        <w:rPr>
          <w:rFonts w:ascii="Arial" w:eastAsia="Arial Unicode MS" w:hAnsi="Arial" w:cs="Arial"/>
        </w:rPr>
        <w:t>irá</w:t>
      </w:r>
      <w:r w:rsidRPr="00623AE8">
        <w:rPr>
          <w:rFonts w:ascii="Arial" w:eastAsia="Arial Unicode MS" w:hAnsi="Arial" w:cs="Arial"/>
        </w:rPr>
        <w:t xml:space="preserve"> fornecer o objeto da presente licitação</w:t>
      </w:r>
      <w:r w:rsidR="00AD7BB1" w:rsidRPr="00623AE8">
        <w:rPr>
          <w:rFonts w:ascii="Arial" w:eastAsia="Arial Unicode MS" w:hAnsi="Arial" w:cs="Arial"/>
        </w:rPr>
        <w:t>.</w:t>
      </w:r>
    </w:p>
    <w:p w:rsidR="005034AC" w:rsidRPr="00623AE8" w:rsidRDefault="005034AC"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presente Licitação não haverá possibilidade de o licitante oferecer proposta </w:t>
      </w:r>
      <w:r w:rsidR="007C2E81" w:rsidRPr="00623AE8">
        <w:rPr>
          <w:rFonts w:ascii="Arial" w:eastAsia="Arial Unicode MS" w:hAnsi="Arial" w:cs="Arial"/>
        </w:rPr>
        <w:t xml:space="preserve">em </w:t>
      </w:r>
      <w:r w:rsidRPr="00623AE8">
        <w:rPr>
          <w:rFonts w:ascii="Arial" w:eastAsia="Arial Unicode MS" w:hAnsi="Arial" w:cs="Arial"/>
        </w:rPr>
        <w:t>quantitativo</w:t>
      </w:r>
      <w:r w:rsidR="007C2E81" w:rsidRPr="00623AE8">
        <w:rPr>
          <w:rFonts w:ascii="Arial" w:eastAsia="Arial Unicode MS" w:hAnsi="Arial" w:cs="Arial"/>
        </w:rPr>
        <w:t xml:space="preserve"> inferior ao que dispõe a </w:t>
      </w:r>
      <w:r w:rsidR="007C2E81" w:rsidRPr="00623AE8">
        <w:rPr>
          <w:rFonts w:ascii="Arial" w:eastAsia="Arial Unicode MS" w:hAnsi="Arial" w:cs="Arial"/>
          <w:b/>
        </w:rPr>
        <w:t xml:space="preserve">Tabela do Item </w:t>
      </w:r>
      <w:r w:rsidR="00A053FF" w:rsidRPr="00623AE8">
        <w:rPr>
          <w:rFonts w:ascii="Arial" w:eastAsia="Arial Unicode MS" w:hAnsi="Arial" w:cs="Arial"/>
          <w:b/>
        </w:rPr>
        <w:t>2</w:t>
      </w:r>
      <w:r w:rsidR="007C2E81" w:rsidRPr="00623AE8">
        <w:rPr>
          <w:rFonts w:ascii="Arial" w:eastAsia="Arial Unicode MS" w:hAnsi="Arial" w:cs="Arial"/>
          <w:b/>
        </w:rPr>
        <w:t>.2</w:t>
      </w:r>
      <w:r w:rsidR="007C2E81" w:rsidRPr="00623AE8">
        <w:rPr>
          <w:rFonts w:ascii="Arial" w:eastAsia="Arial Unicode MS" w:hAnsi="Arial" w:cs="Arial"/>
        </w:rPr>
        <w:t xml:space="preserve"> </w:t>
      </w:r>
      <w:r w:rsidR="007366A5" w:rsidRPr="00623AE8">
        <w:rPr>
          <w:rFonts w:ascii="Arial" w:eastAsia="Arial Unicode MS" w:hAnsi="Arial" w:cs="Arial"/>
        </w:rPr>
        <w:t>d</w:t>
      </w:r>
      <w:r w:rsidR="007C2E81" w:rsidRPr="00623AE8">
        <w:rPr>
          <w:rFonts w:ascii="Arial" w:eastAsia="Arial Unicode MS" w:hAnsi="Arial" w:cs="Arial"/>
        </w:rPr>
        <w:t xml:space="preserve">o </w:t>
      </w:r>
      <w:r w:rsidRPr="00623AE8">
        <w:rPr>
          <w:rFonts w:ascii="Arial" w:eastAsia="Arial Unicode MS" w:hAnsi="Arial" w:cs="Arial"/>
        </w:rPr>
        <w:t>Termo de Referência (Anexo II)</w:t>
      </w:r>
      <w:r w:rsidR="007C2E81" w:rsidRPr="00623AE8">
        <w:rPr>
          <w:rFonts w:ascii="Arial" w:eastAsia="Arial Unicode MS" w:hAnsi="Arial" w:cs="Arial"/>
        </w:rPr>
        <w:t xml:space="preserve"> previsto no artigo 82, inciso IV</w:t>
      </w:r>
      <w:r w:rsidR="007366A5" w:rsidRPr="00623AE8">
        <w:rPr>
          <w:rFonts w:ascii="Arial" w:eastAsia="Arial Unicode MS" w:hAnsi="Arial" w:cs="Arial"/>
        </w:rPr>
        <w:t xml:space="preserve"> da NLLC 14.133/2021</w:t>
      </w:r>
      <w:r w:rsidRPr="00623AE8">
        <w:rPr>
          <w:rFonts w:ascii="Arial" w:eastAsia="Arial Unicode MS" w:hAnsi="Arial" w:cs="Arial"/>
        </w:rPr>
        <w:t>,</w:t>
      </w:r>
      <w:r w:rsidR="007C2E81" w:rsidRPr="00623AE8">
        <w:rPr>
          <w:rFonts w:ascii="Arial" w:eastAsia="Arial Unicode MS" w:hAnsi="Arial" w:cs="Arial"/>
        </w:rPr>
        <w:t xml:space="preserve"> portanto deverá obrigar-se em </w:t>
      </w:r>
      <w:r w:rsidR="007366A5" w:rsidRPr="00623AE8">
        <w:rPr>
          <w:rFonts w:ascii="Arial" w:eastAsia="Arial Unicode MS" w:hAnsi="Arial" w:cs="Arial"/>
        </w:rPr>
        <w:t>sua totalidade</w:t>
      </w:r>
      <w:r w:rsidR="007C2E81" w:rsidRPr="00623AE8">
        <w:rPr>
          <w:rFonts w:ascii="Arial" w:eastAsia="Arial Unicode MS" w:hAnsi="Arial" w:cs="Arial"/>
        </w:rPr>
        <w:t>.</w:t>
      </w:r>
    </w:p>
    <w:p w:rsidR="007C2E81" w:rsidRPr="00623AE8" w:rsidRDefault="007C2E81" w:rsidP="007C2E81">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CONDIÇÕES PARA PARTICIPAÇÃO</w:t>
      </w:r>
    </w:p>
    <w:p w:rsidR="003C390D" w:rsidRPr="00623AE8" w:rsidRDefault="003C390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Cs/>
        </w:rPr>
        <w:t>A P</w:t>
      </w:r>
      <w:r w:rsidRPr="00623AE8">
        <w:rPr>
          <w:rFonts w:ascii="Arial" w:eastAsia="Arial Unicode MS" w:hAnsi="Arial" w:cs="Arial"/>
        </w:rPr>
        <w:t>articipação na licitação importa em total, irrestrita e irretratável submissão das licitantes proponentes às condições deste edital;</w:t>
      </w:r>
    </w:p>
    <w:p w:rsidR="00090E9E"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403E65" w:rsidRPr="00646E22" w:rsidRDefault="00403E65" w:rsidP="00403E65">
      <w:pPr>
        <w:pStyle w:val="PargrafodaLista"/>
        <w:numPr>
          <w:ilvl w:val="1"/>
          <w:numId w:val="36"/>
        </w:numPr>
        <w:spacing w:line="360" w:lineRule="auto"/>
        <w:ind w:left="0" w:firstLine="0"/>
        <w:jc w:val="both"/>
        <w:rPr>
          <w:rFonts w:ascii="Arial" w:eastAsia="Arial Unicode MS" w:hAnsi="Arial" w:cs="Arial"/>
        </w:rPr>
      </w:pPr>
      <w:r w:rsidRPr="00646E22">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646E22">
        <w:rPr>
          <w:rFonts w:ascii="Arial" w:eastAsia="Arial Unicode MS" w:hAnsi="Arial" w:cs="Arial"/>
          <w:i/>
          <w:u w:val="single"/>
        </w:rPr>
        <w:t>“Não se aplica o disposto nos arts. 47 e 48 quando o tratamento diferenciado e simplificado para as microempresas e empresas de pequeno porte não for vantajoso para a administração pública ou representar prejuízo ao conjunto ou complexo do objeto a ser contratado”.</w:t>
      </w:r>
    </w:p>
    <w:p w:rsidR="00403E65" w:rsidRPr="00646E22" w:rsidRDefault="00403E65" w:rsidP="00403E65">
      <w:pPr>
        <w:pStyle w:val="PargrafodaLista"/>
        <w:numPr>
          <w:ilvl w:val="1"/>
          <w:numId w:val="36"/>
        </w:numPr>
        <w:spacing w:line="360" w:lineRule="auto"/>
        <w:ind w:left="0" w:firstLine="0"/>
        <w:jc w:val="both"/>
        <w:rPr>
          <w:rFonts w:ascii="Arial" w:eastAsia="Arial Unicode MS" w:hAnsi="Arial" w:cs="Arial"/>
        </w:rPr>
      </w:pPr>
      <w:r w:rsidRPr="00646E22">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A32763" w:rsidRPr="00623AE8" w:rsidRDefault="005433C6"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Não poderão disputar licitação ou participar da execução de contrato, direta ou indiretamente:</w:t>
      </w:r>
    </w:p>
    <w:p w:rsidR="00A32763"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Empresas que s</w:t>
      </w:r>
      <w:r w:rsidR="00A32763" w:rsidRPr="00623AE8">
        <w:rPr>
          <w:rFonts w:ascii="Arial" w:eastAsia="Arial Unicode MS" w:hAnsi="Arial" w:cs="Arial"/>
        </w:rPr>
        <w:t xml:space="preserve">ejam declaradas inidôneas para licitar ou contratar com toda a administração pública nos termos do </w:t>
      </w:r>
      <w:r w:rsidR="00C03265" w:rsidRPr="00623AE8">
        <w:rPr>
          <w:rFonts w:ascii="Arial" w:eastAsia="Arial Unicode MS" w:hAnsi="Arial" w:cs="Arial"/>
        </w:rPr>
        <w:t>§ 5º do Art. 156, da Lei 14.133/21</w:t>
      </w:r>
      <w:r w:rsidR="00A32763" w:rsidRPr="00623AE8">
        <w:rPr>
          <w:rFonts w:ascii="Arial" w:eastAsia="Arial Unicode MS" w:hAnsi="Arial" w:cs="Arial"/>
        </w:rPr>
        <w:t>;</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ejam declaradas impedidas ou suspensas para licitar por qualquer órgão ou entidade da Administração Pública Municipal de Caraguatatuba;</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t</w:t>
      </w:r>
      <w:r w:rsidR="00FC54DE" w:rsidRPr="00623AE8">
        <w:rPr>
          <w:rFonts w:ascii="Arial" w:eastAsia="Arial Unicode MS" w:hAnsi="Arial" w:cs="Arial"/>
        </w:rPr>
        <w:t xml:space="preserve">enham como sócio(s) </w:t>
      </w:r>
      <w:proofErr w:type="gramStart"/>
      <w:r w:rsidR="00FC54DE" w:rsidRPr="00623AE8">
        <w:rPr>
          <w:rFonts w:ascii="Arial" w:eastAsia="Arial Unicode MS" w:hAnsi="Arial" w:cs="Arial"/>
        </w:rPr>
        <w:t>servidor(</w:t>
      </w:r>
      <w:proofErr w:type="gramEnd"/>
      <w:r w:rsidR="00FC54DE" w:rsidRPr="00623AE8">
        <w:rPr>
          <w:rFonts w:ascii="Arial" w:eastAsia="Arial Unicode MS" w:hAnsi="Arial" w:cs="Arial"/>
        </w:rPr>
        <w:t>es) ou dirigente(s) de qualquer esfera governamental da Administração Municipal;</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97C56" w:rsidRPr="00623AE8" w:rsidRDefault="00097C5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A critério da Administração e exclusivamente a seu serviço, o autor dos projetos e a empresa a que se referem </w:t>
      </w:r>
      <w:r w:rsidR="001F5DD5" w:rsidRPr="00623AE8">
        <w:rPr>
          <w:rFonts w:ascii="Arial" w:eastAsia="Arial Unicode MS" w:hAnsi="Arial" w:cs="Arial"/>
        </w:rPr>
        <w:t>às</w:t>
      </w:r>
      <w:r w:rsidRPr="00623AE8">
        <w:rPr>
          <w:rFonts w:ascii="Arial" w:eastAsia="Arial Unicode MS" w:hAnsi="Arial" w:cs="Arial"/>
        </w:rPr>
        <w:t xml:space="preserve"> alíneas “d” </w:t>
      </w:r>
      <w:r w:rsidRPr="00AD5EA0">
        <w:rPr>
          <w:rFonts w:ascii="Arial" w:eastAsia="Arial Unicode MS" w:hAnsi="Arial" w:cs="Arial"/>
        </w:rPr>
        <w:t>e “</w:t>
      </w:r>
      <w:r w:rsidR="00026138" w:rsidRPr="00AD5EA0">
        <w:rPr>
          <w:rFonts w:ascii="Arial" w:eastAsia="Arial Unicode MS" w:hAnsi="Arial" w:cs="Arial"/>
        </w:rPr>
        <w:t>e</w:t>
      </w:r>
      <w:r w:rsidRPr="00AD5EA0">
        <w:rPr>
          <w:rFonts w:ascii="Arial" w:eastAsia="Arial Unicode MS" w:hAnsi="Arial" w:cs="Arial"/>
        </w:rPr>
        <w:t>”,</w:t>
      </w:r>
      <w:r w:rsidRPr="00623AE8">
        <w:rPr>
          <w:rFonts w:ascii="Arial" w:eastAsia="Arial Unicode MS" w:hAnsi="Arial" w:cs="Arial"/>
        </w:rPr>
        <w:t xml:space="preserve"> poderão participar no apoio das atividades de planejamento da contratação, de execução da licitação ou de gestão do contrato, desde que </w:t>
      </w:r>
      <w:proofErr w:type="gramStart"/>
      <w:r w:rsidRPr="00623AE8">
        <w:rPr>
          <w:rFonts w:ascii="Arial" w:eastAsia="Arial Unicode MS" w:hAnsi="Arial" w:cs="Arial"/>
        </w:rPr>
        <w:t>sob supervisão</w:t>
      </w:r>
      <w:proofErr w:type="gramEnd"/>
      <w:r w:rsidRPr="00623AE8">
        <w:rPr>
          <w:rFonts w:ascii="Arial" w:eastAsia="Arial Unicode MS" w:hAnsi="Arial" w:cs="Arial"/>
        </w:rPr>
        <w:t xml:space="preserve"> exclusiva de agentes públicos do órgão ou entidade.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se encontre, ao tempo da licitação, impossibilitada de participar da licitação em decorrência de sanção que lhe foi imposta;</w:t>
      </w:r>
    </w:p>
    <w:p w:rsidR="00A06D7F" w:rsidRPr="00623AE8" w:rsidRDefault="00A06D7F" w:rsidP="00A06D7F">
      <w:pPr>
        <w:spacing w:line="360" w:lineRule="auto"/>
        <w:jc w:val="both"/>
        <w:rPr>
          <w:rFonts w:ascii="Arial" w:eastAsia="Arial Unicode MS" w:hAnsi="Arial" w:cs="Arial"/>
        </w:rPr>
      </w:pPr>
      <w:r w:rsidRPr="00623AE8">
        <w:rPr>
          <w:rFonts w:ascii="Arial" w:eastAsia="Arial Unicode MS" w:hAnsi="Arial" w:cs="Arial"/>
        </w:rPr>
        <w:t xml:space="preserve">          I -</w:t>
      </w:r>
      <w:r w:rsidR="00F42B15">
        <w:rPr>
          <w:rFonts w:ascii="Arial" w:eastAsia="Arial Unicode MS" w:hAnsi="Arial" w:cs="Arial"/>
        </w:rPr>
        <w:t xml:space="preserve"> </w:t>
      </w:r>
      <w:r w:rsidRPr="00623AE8">
        <w:rPr>
          <w:rFonts w:ascii="Arial" w:eastAsia="Arial Unicode MS" w:hAnsi="Arial" w:cs="Arial"/>
        </w:rPr>
        <w:t xml:space="preserve">O impedimento de que trata esta alínea será também </w:t>
      </w:r>
      <w:proofErr w:type="gramStart"/>
      <w:r w:rsidRPr="00623AE8">
        <w:rPr>
          <w:rFonts w:ascii="Arial" w:eastAsia="Arial Unicode MS" w:hAnsi="Arial" w:cs="Arial"/>
        </w:rPr>
        <w:t>aplicado</w:t>
      </w:r>
      <w:proofErr w:type="gramEnd"/>
      <w:r w:rsidRPr="00623AE8">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w:t>
      </w:r>
      <w:r w:rsidRPr="00623AE8">
        <w:rPr>
          <w:rFonts w:ascii="Arial" w:eastAsia="Arial Unicode MS" w:hAnsi="Arial" w:cs="Arial"/>
        </w:rPr>
        <w:lastRenderedPageBreak/>
        <w:t>reta, colateral ou por afinidade, até o terceiro grau, devendo essa proibição constar expressamente do edital de licitação;</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Empresas controladoras, controladas ou coligadas, nos termos da </w:t>
      </w:r>
      <w:hyperlink r:id="rId13" w:history="1">
        <w:r w:rsidRPr="00623AE8">
          <w:rPr>
            <w:rFonts w:ascii="Arial" w:eastAsia="Arial Unicode MS" w:hAnsi="Arial" w:cs="Arial"/>
          </w:rPr>
          <w:t>Lei nº 6.404, de 15 de dezembro de 1976</w:t>
        </w:r>
      </w:hyperlink>
      <w:r w:rsidRPr="00623AE8">
        <w:rPr>
          <w:rFonts w:ascii="Arial" w:eastAsia="Arial Unicode MS" w:hAnsi="Arial" w:cs="Arial"/>
        </w:rPr>
        <w:t>, concorrendo entre si;</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Pessoa física ou jurídica que, nos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4CD" w:rsidRPr="00623AE8" w:rsidRDefault="003A14C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Ficam </w:t>
      </w:r>
      <w:r w:rsidR="00B65E18" w:rsidRPr="00623AE8">
        <w:rPr>
          <w:rFonts w:ascii="Arial" w:eastAsia="Arial Unicode MS" w:hAnsi="Arial" w:cs="Arial"/>
        </w:rPr>
        <w:t xml:space="preserve">também </w:t>
      </w:r>
      <w:r w:rsidRPr="00623AE8">
        <w:rPr>
          <w:rFonts w:ascii="Arial" w:eastAsia="Arial Unicode MS" w:hAnsi="Arial" w:cs="Arial"/>
        </w:rPr>
        <w:t xml:space="preserve">vedadas: </w:t>
      </w:r>
    </w:p>
    <w:p w:rsidR="006C3645" w:rsidRPr="00BE66C4" w:rsidRDefault="006C3645" w:rsidP="000C55D4">
      <w:pPr>
        <w:pStyle w:val="PargrafodaLista"/>
        <w:numPr>
          <w:ilvl w:val="2"/>
          <w:numId w:val="62"/>
        </w:numPr>
        <w:spacing w:line="360" w:lineRule="auto"/>
        <w:ind w:left="709" w:hanging="283"/>
        <w:jc w:val="both"/>
        <w:rPr>
          <w:rFonts w:ascii="Arial" w:eastAsia="Calibri" w:hAnsi="Arial" w:cs="Arial"/>
        </w:rPr>
      </w:pPr>
      <w:r w:rsidRPr="00BE66C4">
        <w:rPr>
          <w:rFonts w:ascii="Arial" w:eastAsia="Calibri" w:hAnsi="Arial" w:cs="Arial"/>
        </w:rPr>
        <w:t>A subcontratação total ou parcial do objeto pela contratada a outra empresa;</w:t>
      </w:r>
    </w:p>
    <w:p w:rsidR="006C3645" w:rsidRDefault="006C3645" w:rsidP="000C55D4">
      <w:pPr>
        <w:pStyle w:val="PargrafodaLista"/>
        <w:numPr>
          <w:ilvl w:val="2"/>
          <w:numId w:val="62"/>
        </w:numPr>
        <w:spacing w:line="360" w:lineRule="auto"/>
        <w:ind w:left="709" w:hanging="283"/>
        <w:jc w:val="both"/>
        <w:rPr>
          <w:rFonts w:ascii="Arial" w:eastAsia="Calibri" w:hAnsi="Arial" w:cs="Arial"/>
        </w:rPr>
      </w:pPr>
      <w:r>
        <w:rPr>
          <w:rFonts w:ascii="Arial" w:eastAsia="Calibri" w:hAnsi="Arial" w:cs="Arial"/>
        </w:rPr>
        <w:t>A cessão ou transferência total ou parcial do objeto desta Contratação.</w:t>
      </w:r>
    </w:p>
    <w:p w:rsidR="006C3645" w:rsidRDefault="006C3645" w:rsidP="000C55D4">
      <w:pPr>
        <w:pStyle w:val="PargrafodaLista"/>
        <w:numPr>
          <w:ilvl w:val="2"/>
          <w:numId w:val="62"/>
        </w:numPr>
        <w:spacing w:line="360" w:lineRule="auto"/>
        <w:ind w:left="709" w:hanging="283"/>
        <w:jc w:val="both"/>
        <w:rPr>
          <w:rFonts w:ascii="Arial" w:eastAsia="Calibri" w:hAnsi="Arial" w:cs="Arial"/>
        </w:rPr>
      </w:pPr>
      <w:r>
        <w:rPr>
          <w:rFonts w:ascii="Arial" w:eastAsia="Calibri" w:hAnsi="Arial" w:cs="Arial"/>
        </w:rPr>
        <w:t>A participação de empresas que estejam constituídas sob a forma de consórcio.</w:t>
      </w:r>
    </w:p>
    <w:p w:rsidR="006C3645" w:rsidRPr="006C3645" w:rsidRDefault="006C3645" w:rsidP="006C3645">
      <w:pPr>
        <w:pStyle w:val="PargrafodaLista"/>
        <w:numPr>
          <w:ilvl w:val="1"/>
          <w:numId w:val="36"/>
        </w:numPr>
        <w:suppressAutoHyphens/>
        <w:spacing w:line="360" w:lineRule="auto"/>
        <w:ind w:left="0" w:firstLine="0"/>
        <w:jc w:val="both"/>
        <w:rPr>
          <w:rFonts w:ascii="Arial" w:eastAsia="Calibri" w:hAnsi="Arial" w:cs="Arial"/>
        </w:rPr>
      </w:pPr>
      <w:r w:rsidRPr="006C3645">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6C3645">
        <w:rPr>
          <w:rFonts w:ascii="Arial" w:hAnsi="Arial" w:cs="Arial"/>
        </w:rPr>
        <w:t>trará</w:t>
      </w:r>
      <w:proofErr w:type="gramEnd"/>
      <w:r w:rsidRPr="006C3645">
        <w:rPr>
          <w:rFonts w:ascii="Arial" w:hAnsi="Arial" w:cs="Arial"/>
        </w:rPr>
        <w:t xml:space="preserve"> prejuízos à competitividade no certame.</w:t>
      </w:r>
    </w:p>
    <w:p w:rsidR="006C3645" w:rsidRPr="006C3645" w:rsidRDefault="006C3645" w:rsidP="006C3645">
      <w:pPr>
        <w:pStyle w:val="PargrafodaLista"/>
        <w:numPr>
          <w:ilvl w:val="1"/>
          <w:numId w:val="36"/>
        </w:numPr>
        <w:suppressAutoHyphens/>
        <w:spacing w:line="360" w:lineRule="auto"/>
        <w:ind w:left="0" w:firstLine="0"/>
        <w:jc w:val="both"/>
        <w:rPr>
          <w:rFonts w:ascii="Arial" w:eastAsia="Calibri" w:hAnsi="Arial" w:cs="Arial"/>
        </w:rPr>
      </w:pPr>
      <w:r w:rsidRPr="006C3645">
        <w:rPr>
          <w:rFonts w:ascii="Arial" w:eastAsia="Calibri" w:hAnsi="Arial" w:cs="Arial"/>
        </w:rPr>
        <w:t xml:space="preserve">A vedação à subcontratação no presente procedimento justifica-se em razão da natureza do objeto, que demanda controle direto da contratada, garantindo a padronização dos itens, a qualidade dos produtos fornecidos e o cumprimento dos prazos estabelecidos pela Administração. Considerando tratar-se de fornecimento destinado ao atendimento de necessidades essenciais, eventual subcontratação poderia comprometer a </w:t>
      </w:r>
      <w:proofErr w:type="spellStart"/>
      <w:r w:rsidRPr="006C3645">
        <w:rPr>
          <w:rFonts w:ascii="Arial" w:eastAsia="Calibri" w:hAnsi="Arial" w:cs="Arial"/>
        </w:rPr>
        <w:t>rastreabilidade</w:t>
      </w:r>
      <w:proofErr w:type="spellEnd"/>
      <w:r w:rsidRPr="006C3645">
        <w:rPr>
          <w:rFonts w:ascii="Arial" w:eastAsia="Calibri" w:hAnsi="Arial" w:cs="Arial"/>
        </w:rPr>
        <w:t xml:space="preserve"> dos produtos, a fiscalização contratual e a responsabilização da empresa contratada quanto às obrigações assumidas, além de aumentar os riscos de desconformidade na execução da ata de registro de preços.</w:t>
      </w:r>
    </w:p>
    <w:p w:rsidR="00403E65" w:rsidRDefault="00403E65" w:rsidP="00403E65">
      <w:pPr>
        <w:spacing w:line="360" w:lineRule="auto"/>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rPr>
        <w:t>DA HABILITAÇÃO</w:t>
      </w:r>
    </w:p>
    <w:p w:rsidR="006224EE" w:rsidRPr="00623AE8" w:rsidRDefault="006224EE"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A35F9">
            <w:rPr>
              <w:rStyle w:val="Estilo12"/>
              <w:rFonts w:eastAsia="Arial Unicode MS" w:cs="Arial"/>
              <w:b/>
              <w:color w:val="auto"/>
            </w:rPr>
            <w:t>https</w:t>
          </w:r>
          <w:proofErr w:type="gramEnd"/>
          <w:r w:rsidR="006A35F9">
            <w:rPr>
              <w:rStyle w:val="Estilo12"/>
              <w:rFonts w:eastAsia="Arial Unicode MS" w:cs="Arial"/>
              <w:b/>
              <w:color w:val="auto"/>
            </w:rPr>
            <w:t>://bll.org.br/</w:t>
          </w:r>
        </w:sdtContent>
      </w:sdt>
      <w:r w:rsidRPr="00623AE8">
        <w:rPr>
          <w:rFonts w:ascii="Arial" w:eastAsia="Arial Unicode MS" w:hAnsi="Arial" w:cs="Arial"/>
        </w:rPr>
        <w:t xml:space="preserve">. </w:t>
      </w:r>
      <w:r w:rsidR="00E1649E">
        <w:rPr>
          <w:rFonts w:ascii="Arial" w:eastAsia="Arial Unicode MS" w:hAnsi="Arial" w:cs="Arial"/>
        </w:rPr>
        <w:t xml:space="preserve">Os </w:t>
      </w:r>
      <w:r w:rsidRPr="00623AE8">
        <w:rPr>
          <w:rFonts w:ascii="Arial" w:eastAsia="Arial Unicode MS" w:hAnsi="Arial" w:cs="Arial"/>
        </w:rPr>
        <w:t xml:space="preserve">documentos </w:t>
      </w:r>
      <w:r w:rsidRPr="00623AE8">
        <w:rPr>
          <w:rFonts w:ascii="Arial" w:eastAsia="Arial Unicode MS" w:hAnsi="Arial" w:cs="Arial"/>
        </w:rPr>
        <w:lastRenderedPageBreak/>
        <w:t xml:space="preserve">deverão estar dentro de seu prazo de validade ou expedidos no máximo com antecedência de 90 (noventa) dias. </w:t>
      </w:r>
    </w:p>
    <w:p w:rsidR="00737511" w:rsidRPr="00623AE8"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623AE8">
        <w:rPr>
          <w:rFonts w:ascii="Arial" w:eastAsia="Arial Unicode MS" w:hAnsi="Arial" w:cs="Arial"/>
          <w:b/>
        </w:rPr>
        <w:t>;</w:t>
      </w:r>
    </w:p>
    <w:p w:rsidR="007E311F" w:rsidRPr="00F11916"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Quaisquer documentos necessários à participação no presente certame licitatório apresentados em idioma estrangeiro</w:t>
      </w:r>
      <w:proofErr w:type="gramStart"/>
      <w:r w:rsidRPr="00623AE8">
        <w:rPr>
          <w:rFonts w:ascii="Arial" w:eastAsia="Arial Unicode MS" w:hAnsi="Arial" w:cs="Arial"/>
        </w:rPr>
        <w:t>, deverão</w:t>
      </w:r>
      <w:proofErr w:type="gramEnd"/>
      <w:r w:rsidRPr="00623AE8">
        <w:rPr>
          <w:rFonts w:ascii="Arial" w:eastAsia="Arial Unicode MS" w:hAnsi="Arial" w:cs="Arial"/>
        </w:rPr>
        <w:t xml:space="preserve"> ser autenticados pelos respectivos consulados e traduzidos para o idioma oficial do Brasil por tradutor juramentado.</w:t>
      </w:r>
    </w:p>
    <w:p w:rsidR="00F11916" w:rsidRPr="004B5C4F" w:rsidRDefault="00F11916" w:rsidP="00F11916">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w:t>
      </w:r>
      <w:r w:rsidR="00C24EEE" w:rsidRPr="00623AE8">
        <w:rPr>
          <w:rFonts w:ascii="Arial" w:eastAsia="Arial Unicode MS" w:hAnsi="Arial" w:cs="Arial"/>
          <w:b/>
        </w:rPr>
        <w:t xml:space="preserve"> </w:t>
      </w:r>
      <w:r w:rsidR="007E311F" w:rsidRPr="00623AE8">
        <w:rPr>
          <w:rFonts w:ascii="Arial" w:eastAsia="Arial Unicode MS" w:hAnsi="Arial" w:cs="Arial"/>
          <w:b/>
        </w:rPr>
        <w:t>-</w:t>
      </w:r>
      <w:r w:rsidR="00C24EEE" w:rsidRPr="00623AE8">
        <w:rPr>
          <w:rFonts w:ascii="Arial" w:eastAsia="Arial Unicode MS" w:hAnsi="Arial" w:cs="Arial"/>
          <w:b/>
        </w:rPr>
        <w:t xml:space="preserve"> </w:t>
      </w:r>
      <w:r w:rsidR="007E311F" w:rsidRPr="00623AE8">
        <w:rPr>
          <w:rFonts w:ascii="Arial" w:eastAsia="Arial Unicode MS" w:hAnsi="Arial" w:cs="Arial"/>
          <w:b/>
        </w:rPr>
        <w:t>DOCUMENTAÇÃO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Inscrição do Ato Constitutivo, no caso de sociedades civis, acompanhada de prova da Diretoria em exercício;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4C08D3" w:rsidRPr="004C08D3" w:rsidRDefault="00A32763" w:rsidP="004C08D3">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C08D3" w:rsidRPr="004C08D3" w:rsidRDefault="004C08D3" w:rsidP="004C08D3">
      <w:pPr>
        <w:pStyle w:val="PargrafodaLista"/>
        <w:numPr>
          <w:ilvl w:val="2"/>
          <w:numId w:val="36"/>
        </w:numPr>
        <w:spacing w:line="360" w:lineRule="auto"/>
        <w:ind w:left="0" w:firstLine="0"/>
        <w:jc w:val="both"/>
        <w:rPr>
          <w:rFonts w:ascii="Arial" w:eastAsia="Arial Unicode MS" w:hAnsi="Arial" w:cs="Arial"/>
          <w:b/>
        </w:rPr>
      </w:pPr>
      <w:r w:rsidRPr="004C08D3">
        <w:rPr>
          <w:rFonts w:ascii="Arial" w:eastAsia="Arial Unicode MS" w:hAnsi="Arial" w:cs="Arial"/>
        </w:rPr>
        <w:t>Licença de Funcionamento expedida pela autoridade sanitária competente (Vigilância Sanitária) do município onde se localiza o estabelecimento, com atividade relacionada ao ramo de alimentos, em validade, nos termos do art. 66 da Lei Federal nº 14.133/2021 (TC 009529.989.25-3/TCE-SP).</w:t>
      </w:r>
    </w:p>
    <w:p w:rsidR="004C08D3" w:rsidRPr="004B5C4F" w:rsidRDefault="004C08D3" w:rsidP="004C08D3">
      <w:pPr>
        <w:pStyle w:val="PargrafodaLista"/>
        <w:spacing w:line="360" w:lineRule="auto"/>
        <w:ind w:left="0"/>
        <w:jc w:val="both"/>
        <w:rPr>
          <w:rFonts w:ascii="Arial" w:eastAsia="Arial Unicode MS" w:hAnsi="Arial" w:cs="Arial"/>
          <w:b/>
        </w:rPr>
      </w:pPr>
    </w:p>
    <w:p w:rsidR="004B5C4F" w:rsidRPr="00623AE8" w:rsidRDefault="004B5C4F" w:rsidP="004B5C4F">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de Contribuintes Estadual ou Municipal, se </w:t>
      </w:r>
      <w:proofErr w:type="gramStart"/>
      <w:r w:rsidRPr="00623AE8">
        <w:rPr>
          <w:rFonts w:ascii="Arial" w:eastAsia="Arial Unicode MS" w:hAnsi="Arial" w:cs="Arial"/>
        </w:rPr>
        <w:t>houver,</w:t>
      </w:r>
      <w:proofErr w:type="gramEnd"/>
      <w:r w:rsidRPr="00623AE8">
        <w:rPr>
          <w:rFonts w:ascii="Arial" w:eastAsia="Arial Unicode MS" w:hAnsi="Arial" w:cs="Arial"/>
        </w:rPr>
        <w:t xml:space="preserve"> relativo ao domicílio ou sede do licitante, pertinente ao seu ramo de atividade e compatível com o objeto da licitação;</w:t>
      </w:r>
    </w:p>
    <w:p w:rsidR="004D37B8" w:rsidRPr="006D57E8" w:rsidRDefault="004D37B8" w:rsidP="009F7C35">
      <w:pPr>
        <w:pStyle w:val="PargrafodaLista"/>
        <w:numPr>
          <w:ilvl w:val="2"/>
          <w:numId w:val="36"/>
        </w:numPr>
        <w:spacing w:line="360" w:lineRule="auto"/>
        <w:ind w:left="0" w:firstLine="0"/>
        <w:jc w:val="both"/>
        <w:rPr>
          <w:rFonts w:ascii="Arial" w:eastAsia="Arial Unicode MS" w:hAnsi="Arial" w:cs="Arial"/>
        </w:rPr>
      </w:pPr>
      <w:r w:rsidRPr="006D57E8">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7E311F" w:rsidRPr="006D57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D57E8">
        <w:rPr>
          <w:rFonts w:ascii="Arial" w:eastAsia="Arial Unicode MS" w:hAnsi="Arial" w:cs="Arial"/>
        </w:rPr>
        <w:t>Prova de Regularidade</w:t>
      </w:r>
      <w:r w:rsidR="00E855D4" w:rsidRPr="006D57E8">
        <w:rPr>
          <w:rFonts w:ascii="Arial" w:eastAsia="Arial Unicode MS" w:hAnsi="Arial" w:cs="Arial"/>
        </w:rPr>
        <w:t xml:space="preserve"> fiscal </w:t>
      </w:r>
      <w:r w:rsidRPr="006D57E8">
        <w:rPr>
          <w:rFonts w:ascii="Arial" w:eastAsia="Arial Unicode MS" w:hAnsi="Arial" w:cs="Arial"/>
        </w:rPr>
        <w:t>com a Fazenda Estadual e Municipal do domicílio ou sede do Licitante, (ISSQN e Tributos Mobiliários) ou equivalente na forma da Lei;</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D57E8">
        <w:rPr>
          <w:rFonts w:ascii="Arial" w:eastAsia="Arial Unicode MS" w:hAnsi="Arial" w:cs="Arial"/>
        </w:rPr>
        <w:t xml:space="preserve">Prova de Regularidade </w:t>
      </w:r>
      <w:r w:rsidR="00E855D4" w:rsidRPr="006D57E8">
        <w:rPr>
          <w:rFonts w:ascii="Arial" w:eastAsia="Arial Unicode MS" w:hAnsi="Arial" w:cs="Arial"/>
        </w:rPr>
        <w:t xml:space="preserve">fiscal </w:t>
      </w:r>
      <w:r w:rsidRPr="006D57E8">
        <w:rPr>
          <w:rFonts w:ascii="Arial" w:eastAsia="Arial Unicode MS" w:hAnsi="Arial" w:cs="Arial"/>
        </w:rPr>
        <w:t>para com a Fazenda Federal através de</w:t>
      </w:r>
      <w:r w:rsidRPr="00623AE8">
        <w:rPr>
          <w:rFonts w:ascii="Arial" w:eastAsia="Arial Unicode MS" w:hAnsi="Arial" w:cs="Arial"/>
        </w:rPr>
        <w:t xml:space="preserve"> Certidão Negativa ou Positiva com Efeito de Negativa (Certidão Conjunta de Débitos Relativos a Tributos Federais, </w:t>
      </w:r>
      <w:proofErr w:type="gramStart"/>
      <w:r w:rsidRPr="00623AE8">
        <w:rPr>
          <w:rFonts w:ascii="Arial" w:eastAsia="Arial Unicode MS" w:hAnsi="Arial" w:cs="Arial"/>
        </w:rPr>
        <w:t>à</w:t>
      </w:r>
      <w:proofErr w:type="gramEnd"/>
      <w:r w:rsidRPr="00623AE8">
        <w:rPr>
          <w:rFonts w:ascii="Arial" w:eastAsia="Arial Unicode MS" w:hAnsi="Arial" w:cs="Arial"/>
        </w:rPr>
        <w:t xml:space="preserve"> Divida Ativa da União e Seguridade Social), alterada pela Portaria n° 443/10/2014 do Ministério da Fazenda;</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lang w:eastAsia="en-US"/>
        </w:rPr>
        <w:t>);</w:t>
      </w:r>
    </w:p>
    <w:p w:rsidR="006816C4"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5427F0">
        <w:rPr>
          <w:rFonts w:ascii="Arial" w:hAnsi="Arial" w:cs="Arial"/>
        </w:rPr>
        <w:t>Na hipótese de não constar prazo de validade nas Certidões apresentadas,</w:t>
      </w:r>
      <w:r w:rsidRPr="00623AE8">
        <w:rPr>
          <w:rFonts w:ascii="Arial" w:hAnsi="Arial" w:cs="Arial"/>
        </w:rPr>
        <w:t xml:space="preserve"> serão válidas as expedidas até 90 (noventa) dias imediatamente anteriores à data de cadastramento das propostas.</w:t>
      </w:r>
    </w:p>
    <w:p w:rsidR="006816C4" w:rsidRPr="00623AE8" w:rsidRDefault="006816C4" w:rsidP="006816C4">
      <w:pPr>
        <w:pStyle w:val="PargrafodaLista"/>
        <w:spacing w:line="360" w:lineRule="auto"/>
        <w:ind w:left="432"/>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Balanço Patrimonial</w:t>
      </w:r>
      <w:r w:rsidR="00BA226B" w:rsidRPr="00623AE8">
        <w:rPr>
          <w:rFonts w:ascii="Arial" w:eastAsia="Arial Unicode MS" w:hAnsi="Arial" w:cs="Arial"/>
        </w:rPr>
        <w:t>, d</w:t>
      </w:r>
      <w:r w:rsidRPr="00623AE8">
        <w:rPr>
          <w:rFonts w:ascii="Arial" w:eastAsia="Arial Unicode MS" w:hAnsi="Arial" w:cs="Arial"/>
        </w:rPr>
        <w:t>emonstraç</w:t>
      </w:r>
      <w:r w:rsidR="00BA226B" w:rsidRPr="00623AE8">
        <w:rPr>
          <w:rFonts w:ascii="Arial" w:eastAsia="Arial Unicode MS" w:hAnsi="Arial" w:cs="Arial"/>
        </w:rPr>
        <w:t>ão de resultado de exercício e demais demonstrações contábeis</w:t>
      </w:r>
      <w:r w:rsidRPr="00623AE8">
        <w:rPr>
          <w:rFonts w:ascii="Arial" w:eastAsia="Arial Unicode MS" w:hAnsi="Arial" w:cs="Arial"/>
        </w:rPr>
        <w:t xml:space="preserve"> do</w:t>
      </w:r>
      <w:r w:rsidR="00BA226B" w:rsidRPr="00623AE8">
        <w:rPr>
          <w:rFonts w:ascii="Arial" w:eastAsia="Arial Unicode MS" w:hAnsi="Arial" w:cs="Arial"/>
        </w:rPr>
        <w:t>s</w:t>
      </w:r>
      <w:r w:rsidRPr="00623AE8">
        <w:rPr>
          <w:rFonts w:ascii="Arial" w:eastAsia="Arial Unicode MS" w:hAnsi="Arial" w:cs="Arial"/>
        </w:rPr>
        <w:t xml:space="preserve"> </w:t>
      </w:r>
      <w:r w:rsidR="00BA226B" w:rsidRPr="00623AE8">
        <w:rPr>
          <w:rFonts w:ascii="Arial" w:eastAsia="Arial Unicode MS" w:hAnsi="Arial" w:cs="Arial"/>
          <w:b/>
        </w:rPr>
        <w:t xml:space="preserve">02 (dois) </w:t>
      </w:r>
      <w:r w:rsidRPr="00623AE8">
        <w:rPr>
          <w:rFonts w:ascii="Arial" w:eastAsia="Arial Unicode MS" w:hAnsi="Arial" w:cs="Arial"/>
          <w:b/>
        </w:rPr>
        <w:t>último</w:t>
      </w:r>
      <w:r w:rsidR="00BA226B" w:rsidRPr="00623AE8">
        <w:rPr>
          <w:rFonts w:ascii="Arial" w:eastAsia="Arial Unicode MS" w:hAnsi="Arial" w:cs="Arial"/>
          <w:b/>
        </w:rPr>
        <w:t>s</w:t>
      </w:r>
      <w:r w:rsidRPr="00623AE8">
        <w:rPr>
          <w:rFonts w:ascii="Arial" w:eastAsia="Arial Unicode MS" w:hAnsi="Arial" w:cs="Arial"/>
          <w:b/>
        </w:rPr>
        <w:t xml:space="preserve"> exercício</w:t>
      </w:r>
      <w:r w:rsidR="00BA226B" w:rsidRPr="00623AE8">
        <w:rPr>
          <w:rFonts w:ascii="Arial" w:eastAsia="Arial Unicode MS" w:hAnsi="Arial" w:cs="Arial"/>
          <w:b/>
        </w:rPr>
        <w:t>s</w:t>
      </w:r>
      <w:r w:rsidRPr="00623AE8">
        <w:rPr>
          <w:rFonts w:ascii="Arial" w:eastAsia="Arial Unicode MS" w:hAnsi="Arial" w:cs="Arial"/>
          <w:b/>
        </w:rPr>
        <w:t xml:space="preserve"> socia</w:t>
      </w:r>
      <w:r w:rsidR="00BA226B" w:rsidRPr="00623AE8">
        <w:rPr>
          <w:rFonts w:ascii="Arial" w:eastAsia="Arial Unicode MS" w:hAnsi="Arial" w:cs="Arial"/>
          <w:b/>
        </w:rPr>
        <w:t>is</w:t>
      </w:r>
      <w:r w:rsidRPr="00623AE8">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As empresas que utilizam a escrituração contábil digital deverão apresentar o Balanço Patrimonial e Demonstrativo de Resultado do</w:t>
      </w:r>
      <w:r w:rsidR="006A2009" w:rsidRPr="00623AE8">
        <w:rPr>
          <w:rFonts w:ascii="Arial" w:eastAsia="Arial Unicode MS" w:hAnsi="Arial" w:cs="Arial"/>
        </w:rPr>
        <w:t>s</w:t>
      </w:r>
      <w:r w:rsidRPr="00623AE8">
        <w:rPr>
          <w:rFonts w:ascii="Arial" w:eastAsia="Arial Unicode MS" w:hAnsi="Arial" w:cs="Arial"/>
        </w:rPr>
        <w:t xml:space="preserve"> </w:t>
      </w:r>
      <w:r w:rsidR="006A2009" w:rsidRPr="00623AE8">
        <w:rPr>
          <w:rFonts w:ascii="Arial" w:eastAsia="Arial Unicode MS" w:hAnsi="Arial" w:cs="Arial"/>
          <w:b/>
        </w:rPr>
        <w:t>02 (dois) últimos exercícios sociais</w:t>
      </w:r>
      <w:r w:rsidR="006A2009" w:rsidRPr="00623AE8">
        <w:rPr>
          <w:rFonts w:ascii="Arial" w:eastAsia="Arial Unicode MS" w:hAnsi="Arial" w:cs="Arial"/>
        </w:rPr>
        <w:t xml:space="preserve"> </w:t>
      </w:r>
      <w:proofErr w:type="gramStart"/>
      <w:r w:rsidRPr="00623AE8">
        <w:rPr>
          <w:rFonts w:ascii="Arial" w:eastAsia="Arial Unicode MS" w:hAnsi="Arial" w:cs="Arial"/>
        </w:rPr>
        <w:t>exigíve</w:t>
      </w:r>
      <w:r w:rsidR="006A2009" w:rsidRPr="00623AE8">
        <w:rPr>
          <w:rFonts w:ascii="Arial" w:eastAsia="Arial Unicode MS" w:hAnsi="Arial" w:cs="Arial"/>
        </w:rPr>
        <w:t>is</w:t>
      </w:r>
      <w:r w:rsidRPr="00623AE8">
        <w:rPr>
          <w:rFonts w:ascii="Arial" w:eastAsia="Arial Unicode MS" w:hAnsi="Arial" w:cs="Arial"/>
        </w:rPr>
        <w:t>, acompanhado</w:t>
      </w:r>
      <w:proofErr w:type="gramEnd"/>
      <w:r w:rsidRPr="00623AE8">
        <w:rPr>
          <w:rFonts w:ascii="Arial" w:eastAsia="Arial Unicode MS" w:hAnsi="Arial" w:cs="Arial"/>
        </w:rPr>
        <w:t xml:space="preserve"> dos Termos de Abertura e Encerramento (relatório gerado pelo SPED), Recibo de Entrega do Livro Digital na Receita Federal;</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w:t>
      </w:r>
      <w:r w:rsidR="00124239" w:rsidRPr="00623AE8">
        <w:rPr>
          <w:rFonts w:ascii="Arial" w:eastAsia="Arial Unicode MS" w:hAnsi="Arial" w:cs="Arial"/>
        </w:rPr>
        <w:t xml:space="preserve">dos </w:t>
      </w:r>
      <w:r w:rsidR="00124239" w:rsidRPr="00623AE8">
        <w:rPr>
          <w:rFonts w:ascii="Arial" w:eastAsia="Arial Unicode MS" w:hAnsi="Arial" w:cs="Arial"/>
          <w:b/>
        </w:rPr>
        <w:t>02 (dois) últimos exercícios sociais</w:t>
      </w:r>
      <w:r w:rsidR="00124239" w:rsidRPr="00623AE8">
        <w:rPr>
          <w:rFonts w:ascii="Arial" w:eastAsia="Arial Unicode MS" w:hAnsi="Arial" w:cs="Arial"/>
        </w:rPr>
        <w:t xml:space="preserve"> </w:t>
      </w:r>
      <w:proofErr w:type="gramStart"/>
      <w:r w:rsidR="00124239" w:rsidRPr="00623AE8">
        <w:rPr>
          <w:rFonts w:ascii="Arial" w:eastAsia="Arial Unicode MS" w:hAnsi="Arial" w:cs="Arial"/>
        </w:rPr>
        <w:t>exigíveis</w:t>
      </w:r>
      <w:r w:rsidRPr="00623AE8">
        <w:rPr>
          <w:rFonts w:ascii="Arial" w:eastAsia="Arial Unicode MS" w:hAnsi="Arial" w:cs="Arial"/>
        </w:rPr>
        <w:t>, acompanhado</w:t>
      </w:r>
      <w:proofErr w:type="gramEnd"/>
      <w:r w:rsidRPr="00623AE8">
        <w:rPr>
          <w:rFonts w:ascii="Arial" w:eastAsia="Arial Unicode MS" w:hAnsi="Arial" w:cs="Arial"/>
        </w:rPr>
        <w:t xml:space="preserve"> dos Termos de Abertura e Encerramento;</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a e b;</w:t>
      </w:r>
    </w:p>
    <w:p w:rsidR="003603AC" w:rsidRPr="00623AE8" w:rsidRDefault="003603AC"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referidos no</w:t>
      </w:r>
      <w:r w:rsidR="000F44B3">
        <w:rPr>
          <w:rFonts w:ascii="Arial" w:eastAsia="Arial Unicode MS" w:hAnsi="Arial" w:cs="Arial"/>
        </w:rPr>
        <w:t>s</w:t>
      </w:r>
      <w:r w:rsidRPr="00623AE8">
        <w:rPr>
          <w:rFonts w:ascii="Arial" w:eastAsia="Arial Unicode MS" w:hAnsi="Arial" w:cs="Arial"/>
        </w:rPr>
        <w:t xml:space="preserve"> ite</w:t>
      </w:r>
      <w:r w:rsidR="000F44B3">
        <w:rPr>
          <w:rFonts w:ascii="Arial" w:eastAsia="Arial Unicode MS" w:hAnsi="Arial" w:cs="Arial"/>
        </w:rPr>
        <w:t>ns</w:t>
      </w:r>
      <w:r w:rsidRPr="00623AE8">
        <w:rPr>
          <w:rFonts w:ascii="Arial" w:eastAsia="Arial Unicode MS" w:hAnsi="Arial" w:cs="Arial"/>
        </w:rPr>
        <w:t xml:space="preserve"> anterior</w:t>
      </w:r>
      <w:r w:rsidR="000F44B3">
        <w:rPr>
          <w:rFonts w:ascii="Arial" w:eastAsia="Arial Unicode MS" w:hAnsi="Arial" w:cs="Arial"/>
        </w:rPr>
        <w:t>es</w:t>
      </w:r>
      <w:r w:rsidRPr="00623AE8">
        <w:rPr>
          <w:rFonts w:ascii="Arial" w:eastAsia="Arial Unicode MS" w:hAnsi="Arial" w:cs="Arial"/>
        </w:rPr>
        <w:t xml:space="preserve"> limitar-se–ão ao último exercício</w:t>
      </w:r>
      <w:r w:rsidR="004312EE">
        <w:rPr>
          <w:rFonts w:ascii="Arial" w:eastAsia="Arial Unicode MS" w:hAnsi="Arial" w:cs="Arial"/>
        </w:rPr>
        <w:t>,</w:t>
      </w:r>
      <w:r w:rsidRPr="00623AE8">
        <w:rPr>
          <w:rFonts w:ascii="Arial" w:eastAsia="Arial Unicode MS" w:hAnsi="Arial" w:cs="Arial"/>
        </w:rPr>
        <w:t xml:space="preserve"> no caso de pessoa jurídica ter sido constituída há menos de 02 (dois) anos.</w:t>
      </w:r>
    </w:p>
    <w:p w:rsidR="00CC7439" w:rsidRPr="00623AE8" w:rsidRDefault="00467D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12156A" w:rsidRDefault="0012156A" w:rsidP="006C3645">
      <w:pPr>
        <w:pStyle w:val="PargrafodaLista"/>
        <w:numPr>
          <w:ilvl w:val="2"/>
          <w:numId w:val="36"/>
        </w:numPr>
        <w:suppressAutoHyphens/>
        <w:spacing w:line="360" w:lineRule="auto"/>
        <w:ind w:left="0" w:firstLine="0"/>
        <w:jc w:val="both"/>
        <w:rPr>
          <w:rFonts w:ascii="Arial" w:eastAsia="Calibri" w:hAnsi="Arial" w:cs="Arial"/>
        </w:rPr>
      </w:pPr>
      <w:r>
        <w:rPr>
          <w:rFonts w:ascii="Arial" w:eastAsia="Arial Unicode MS" w:hAnsi="Arial" w:cs="Arial"/>
        </w:rPr>
        <w:lastRenderedPageBreak/>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w:t>
      </w:r>
      <w:proofErr w:type="gramStart"/>
      <w:r>
        <w:rPr>
          <w:rFonts w:ascii="Arial" w:eastAsia="Arial Unicode MS" w:hAnsi="Arial" w:cs="Arial"/>
        </w:rPr>
        <w:t>Corrente (LC) iguais</w:t>
      </w:r>
      <w:proofErr w:type="gramEnd"/>
      <w:r>
        <w:rPr>
          <w:rFonts w:ascii="Arial" w:eastAsia="Arial Unicode MS" w:hAnsi="Arial" w:cs="Arial"/>
        </w:rPr>
        <w:t xml:space="preserve"> ou superiores a 01 (um inteiro</w:t>
      </w:r>
      <w:r w:rsidRPr="0012156A">
        <w:rPr>
          <w:rFonts w:ascii="Arial" w:eastAsia="Arial Unicode MS" w:hAnsi="Arial" w:cs="Arial"/>
        </w:rPr>
        <w:t>) e Índice de Endividamento (IE) igual ou inferior a 0,8 (oito décimos). Em</w:t>
      </w:r>
      <w:r>
        <w:rPr>
          <w:rFonts w:ascii="Arial" w:eastAsia="Arial Unicode MS" w:hAnsi="Arial" w:cs="Arial"/>
        </w:rPr>
        <w:t xml:space="preserve"> caso da licitante apresentar os de Índices LG, SG, LC inferiores a </w:t>
      </w:r>
      <w:proofErr w:type="gramStart"/>
      <w:r>
        <w:rPr>
          <w:rFonts w:ascii="Arial" w:eastAsia="Arial Unicode MS" w:hAnsi="Arial" w:cs="Arial"/>
        </w:rPr>
        <w:t>1</w:t>
      </w:r>
      <w:proofErr w:type="gramEnd"/>
      <w:r>
        <w:rPr>
          <w:rFonts w:ascii="Arial" w:eastAsia="Arial Unicode MS" w:hAnsi="Arial" w:cs="Arial"/>
        </w:rPr>
        <w:t xml:space="preserve"> (um inteiro) e IE superior a 0,8 (zero virgula oito), a mesma deverá apresentar junto com os documentos de habilitação a comprovação de patrimônio líquido ou Capital Social, corresponde a 10% (dez por cento) do valor </w:t>
      </w:r>
      <w:r>
        <w:rPr>
          <w:rFonts w:ascii="Arial" w:eastAsia="Arial Unicode MS" w:hAnsi="Arial" w:cs="Arial"/>
          <w:b/>
        </w:rPr>
        <w:t>total  estimado da aquisição.</w:t>
      </w:r>
      <w:r>
        <w:rPr>
          <w:rFonts w:ascii="Arial" w:eastAsia="Arial Unicode MS" w:hAnsi="Arial" w:cs="Arial"/>
        </w:rPr>
        <w:t xml:space="preserve"> O cálculo dos índices deverá ser efetuado de acordo com as fórmulas seguintes:</w:t>
      </w:r>
    </w:p>
    <w:p w:rsidR="0012156A" w:rsidRDefault="0012156A" w:rsidP="0012156A">
      <w:pPr>
        <w:pStyle w:val="PargrafodaLista"/>
        <w:spacing w:line="360" w:lineRule="auto"/>
        <w:jc w:val="both"/>
        <w:rPr>
          <w:rFonts w:ascii="Arial" w:eastAsia="Calibri" w:hAnsi="Arial" w:cs="Arial"/>
        </w:rPr>
      </w:pPr>
    </w:p>
    <w:p w:rsidR="0012156A" w:rsidRDefault="0012156A" w:rsidP="0012156A">
      <w:pPr>
        <w:jc w:val="both"/>
        <w:rPr>
          <w:rFonts w:ascii="Arial" w:eastAsia="Arial Unicode MS" w:hAnsi="Arial" w:cs="Arial"/>
          <w:u w:val="single"/>
        </w:rPr>
      </w:pPr>
      <w:r>
        <w:rPr>
          <w:rFonts w:ascii="Arial" w:eastAsia="Arial Unicode MS" w:hAnsi="Arial" w:cs="Arial"/>
        </w:rPr>
        <w:t xml:space="preserve">           LG – </w:t>
      </w:r>
      <w:r>
        <w:rPr>
          <w:rFonts w:ascii="Arial" w:eastAsia="Arial Unicode MS" w:hAnsi="Arial" w:cs="Arial"/>
        </w:rPr>
        <w:tab/>
      </w:r>
      <w:proofErr w:type="gramStart"/>
      <w:r>
        <w:rPr>
          <w:rFonts w:ascii="Arial" w:eastAsia="Arial Unicode MS" w:hAnsi="Arial" w:cs="Arial"/>
        </w:rPr>
        <w:t xml:space="preserve">  </w:t>
      </w:r>
      <w:r>
        <w:rPr>
          <w:rFonts w:ascii="Arial" w:eastAsia="Arial Unicode MS" w:hAnsi="Arial" w:cs="Arial"/>
          <w:u w:val="single"/>
        </w:rPr>
        <w:t xml:space="preserve"> </w:t>
      </w:r>
      <w:proofErr w:type="gramEnd"/>
      <w:r>
        <w:rPr>
          <w:rFonts w:ascii="Arial" w:eastAsia="Arial Unicode MS" w:hAnsi="Arial" w:cs="Arial"/>
          <w:u w:val="single"/>
        </w:rPr>
        <w:t>Ativo Circulante + Realizável a Longo Prazo</w:t>
      </w:r>
      <w:r>
        <w:rPr>
          <w:rFonts w:ascii="Arial" w:eastAsia="Arial Unicode MS" w:hAnsi="Arial" w:cs="Arial"/>
          <w:u w:val="single"/>
        </w:rPr>
        <w:softHyphen/>
      </w:r>
      <w:r>
        <w:rPr>
          <w:rFonts w:ascii="Arial" w:eastAsia="Arial Unicode MS" w:hAnsi="Arial" w:cs="Arial"/>
          <w:u w:val="single"/>
        </w:rPr>
        <w:softHyphen/>
      </w:r>
      <w:r>
        <w:rPr>
          <w:rFonts w:ascii="Arial" w:eastAsia="Arial Unicode MS" w:hAnsi="Arial" w:cs="Arial"/>
          <w:u w:val="single"/>
        </w:rPr>
        <w:softHyphen/>
      </w:r>
    </w:p>
    <w:p w:rsidR="0012156A" w:rsidRDefault="0012156A" w:rsidP="0012156A">
      <w:pPr>
        <w:jc w:val="both"/>
        <w:rPr>
          <w:rFonts w:ascii="Arial" w:eastAsia="Arial Unicode MS" w:hAnsi="Arial" w:cs="Arial"/>
        </w:rPr>
      </w:pPr>
      <w:r>
        <w:rPr>
          <w:rFonts w:ascii="Arial" w:eastAsia="Arial Unicode MS" w:hAnsi="Arial" w:cs="Arial"/>
        </w:rPr>
        <w:t xml:space="preserve">                  </w:t>
      </w:r>
      <w:r>
        <w:rPr>
          <w:rFonts w:ascii="Arial" w:eastAsia="Arial Unicode MS" w:hAnsi="Arial" w:cs="Arial"/>
        </w:rPr>
        <w:tab/>
        <w:t xml:space="preserve">  Passivo Circulante + Exigível </w:t>
      </w:r>
      <w:proofErr w:type="gramStart"/>
      <w:r>
        <w:rPr>
          <w:rFonts w:ascii="Arial" w:eastAsia="Arial Unicode MS" w:hAnsi="Arial" w:cs="Arial"/>
        </w:rPr>
        <w:t>a Longo Prazo</w:t>
      </w:r>
      <w:proofErr w:type="gramEnd"/>
    </w:p>
    <w:p w:rsidR="0012156A" w:rsidRDefault="0012156A" w:rsidP="0012156A">
      <w:pPr>
        <w:spacing w:line="360" w:lineRule="auto"/>
        <w:jc w:val="both"/>
        <w:rPr>
          <w:rFonts w:ascii="Arial" w:eastAsia="Arial Unicode MS" w:hAnsi="Arial" w:cs="Arial"/>
        </w:rPr>
      </w:pPr>
    </w:p>
    <w:p w:rsidR="0012156A" w:rsidRDefault="0012156A" w:rsidP="0012156A">
      <w:pPr>
        <w:jc w:val="both"/>
        <w:rPr>
          <w:rFonts w:ascii="Arial" w:eastAsia="Arial Unicode MS" w:hAnsi="Arial" w:cs="Arial"/>
          <w:u w:val="single"/>
        </w:rPr>
      </w:pPr>
      <w:r>
        <w:rPr>
          <w:rFonts w:ascii="Arial" w:eastAsia="Arial Unicode MS" w:hAnsi="Arial" w:cs="Arial"/>
        </w:rPr>
        <w:t xml:space="preserve">           SG – </w:t>
      </w:r>
      <w:r>
        <w:rPr>
          <w:rFonts w:ascii="Arial" w:eastAsia="Arial Unicode MS" w:hAnsi="Arial" w:cs="Arial"/>
        </w:rPr>
        <w:tab/>
      </w:r>
      <w:r>
        <w:rPr>
          <w:rFonts w:ascii="Arial" w:eastAsia="Arial Unicode MS" w:hAnsi="Arial" w:cs="Arial"/>
          <w:u w:val="single"/>
        </w:rPr>
        <w:tab/>
      </w:r>
      <w:r>
        <w:rPr>
          <w:rFonts w:ascii="Arial" w:eastAsia="Arial Unicode MS" w:hAnsi="Arial" w:cs="Arial"/>
          <w:u w:val="single"/>
        </w:rPr>
        <w:tab/>
      </w:r>
      <w:proofErr w:type="gramStart"/>
      <w:r>
        <w:rPr>
          <w:rFonts w:ascii="Arial" w:eastAsia="Arial Unicode MS" w:hAnsi="Arial" w:cs="Arial"/>
          <w:u w:val="single"/>
        </w:rPr>
        <w:t xml:space="preserve">    </w:t>
      </w:r>
      <w:proofErr w:type="gramEnd"/>
      <w:r>
        <w:rPr>
          <w:rFonts w:ascii="Arial" w:eastAsia="Arial Unicode MS" w:hAnsi="Arial" w:cs="Arial"/>
          <w:u w:val="single"/>
        </w:rPr>
        <w:t>Ativo Total</w:t>
      </w:r>
      <w:r>
        <w:rPr>
          <w:rFonts w:ascii="Arial" w:eastAsia="Arial Unicode MS" w:hAnsi="Arial" w:cs="Arial"/>
          <w:u w:val="single"/>
        </w:rPr>
        <w:tab/>
      </w:r>
      <w:r>
        <w:rPr>
          <w:rFonts w:ascii="Arial" w:eastAsia="Arial Unicode MS" w:hAnsi="Arial" w:cs="Arial"/>
          <w:u w:val="single"/>
        </w:rPr>
        <w:tab/>
      </w:r>
      <w:r>
        <w:rPr>
          <w:rFonts w:ascii="Arial" w:eastAsia="Arial Unicode MS" w:hAnsi="Arial" w:cs="Arial"/>
          <w:u w:val="single"/>
        </w:rPr>
        <w:tab/>
      </w:r>
      <w:r>
        <w:rPr>
          <w:rFonts w:ascii="Arial" w:eastAsia="Arial Unicode MS" w:hAnsi="Arial" w:cs="Arial"/>
          <w:u w:val="single"/>
        </w:rPr>
        <w:tab/>
      </w:r>
    </w:p>
    <w:p w:rsidR="0012156A" w:rsidRDefault="0012156A" w:rsidP="0012156A">
      <w:pPr>
        <w:jc w:val="both"/>
        <w:rPr>
          <w:rFonts w:ascii="Arial" w:eastAsia="Arial Unicode MS" w:hAnsi="Arial" w:cs="Arial"/>
        </w:rPr>
      </w:pPr>
      <w:r>
        <w:rPr>
          <w:rFonts w:ascii="Arial" w:eastAsia="Arial Unicode MS" w:hAnsi="Arial" w:cs="Arial"/>
        </w:rPr>
        <w:tab/>
      </w:r>
      <w:r>
        <w:rPr>
          <w:rFonts w:ascii="Arial" w:eastAsia="Arial Unicode MS" w:hAnsi="Arial" w:cs="Arial"/>
        </w:rPr>
        <w:tab/>
        <w:t xml:space="preserve">Passivo Circulante + Exigível </w:t>
      </w:r>
      <w:proofErr w:type="gramStart"/>
      <w:r>
        <w:rPr>
          <w:rFonts w:ascii="Arial" w:eastAsia="Arial Unicode MS" w:hAnsi="Arial" w:cs="Arial"/>
        </w:rPr>
        <w:t>a Longo Prazo</w:t>
      </w:r>
      <w:proofErr w:type="gramEnd"/>
    </w:p>
    <w:p w:rsidR="0012156A" w:rsidRDefault="0012156A" w:rsidP="0012156A">
      <w:pPr>
        <w:spacing w:line="360" w:lineRule="auto"/>
        <w:jc w:val="both"/>
        <w:rPr>
          <w:rFonts w:ascii="Arial" w:eastAsia="Arial Unicode MS" w:hAnsi="Arial" w:cs="Arial"/>
        </w:rPr>
      </w:pPr>
    </w:p>
    <w:p w:rsidR="0012156A" w:rsidRDefault="0012156A" w:rsidP="0012156A">
      <w:pPr>
        <w:tabs>
          <w:tab w:val="left" w:pos="708"/>
          <w:tab w:val="left" w:pos="1416"/>
          <w:tab w:val="left" w:pos="2124"/>
          <w:tab w:val="left" w:pos="2832"/>
          <w:tab w:val="left" w:pos="3540"/>
          <w:tab w:val="right" w:pos="9071"/>
        </w:tabs>
        <w:jc w:val="both"/>
        <w:rPr>
          <w:rFonts w:ascii="Arial" w:eastAsia="Arial Unicode MS" w:hAnsi="Arial" w:cs="Arial"/>
          <w:u w:val="single"/>
        </w:rPr>
      </w:pPr>
      <w:r>
        <w:rPr>
          <w:rFonts w:ascii="Arial" w:eastAsia="Arial Unicode MS" w:hAnsi="Arial" w:cs="Arial"/>
        </w:rPr>
        <w:t xml:space="preserve">           LC –</w:t>
      </w:r>
      <w:proofErr w:type="gramStart"/>
      <w:r>
        <w:rPr>
          <w:rFonts w:ascii="Arial" w:eastAsia="Arial Unicode MS" w:hAnsi="Arial" w:cs="Arial"/>
        </w:rPr>
        <w:t xml:space="preserve">   </w:t>
      </w:r>
      <w:proofErr w:type="gramEnd"/>
      <w:r>
        <w:rPr>
          <w:rFonts w:ascii="Arial" w:eastAsia="Arial Unicode MS" w:hAnsi="Arial" w:cs="Arial"/>
        </w:rPr>
        <w:tab/>
      </w:r>
      <w:r>
        <w:rPr>
          <w:rFonts w:ascii="Arial" w:eastAsia="Arial Unicode MS" w:hAnsi="Arial" w:cs="Arial"/>
          <w:u w:val="single"/>
        </w:rPr>
        <w:t xml:space="preserve">  Ativo Circulante   </w:t>
      </w:r>
    </w:p>
    <w:p w:rsidR="0012156A" w:rsidRDefault="0012156A" w:rsidP="0012156A">
      <w:pPr>
        <w:pStyle w:val="PargrafodaLista"/>
        <w:jc w:val="both"/>
        <w:rPr>
          <w:rFonts w:ascii="Arial" w:eastAsia="Arial Unicode MS" w:hAnsi="Arial" w:cs="Arial"/>
        </w:rPr>
      </w:pPr>
      <w:r>
        <w:rPr>
          <w:rFonts w:ascii="Arial" w:eastAsia="Arial Unicode MS" w:hAnsi="Arial" w:cs="Arial"/>
        </w:rPr>
        <w:tab/>
        <w:t xml:space="preserve">         Passivo Circulante</w:t>
      </w:r>
    </w:p>
    <w:p w:rsidR="0012156A" w:rsidRDefault="0012156A" w:rsidP="0012156A">
      <w:pPr>
        <w:pStyle w:val="PargrafodaLista"/>
        <w:jc w:val="both"/>
        <w:rPr>
          <w:rFonts w:ascii="Arial" w:eastAsia="Arial Unicode MS" w:hAnsi="Arial" w:cs="Arial"/>
        </w:rPr>
      </w:pPr>
    </w:p>
    <w:p w:rsidR="0012156A" w:rsidRDefault="0012156A" w:rsidP="0012156A">
      <w:pPr>
        <w:pStyle w:val="PargrafodaLista"/>
        <w:jc w:val="both"/>
        <w:rPr>
          <w:rFonts w:ascii="Arial" w:eastAsia="Arial Unicode MS" w:hAnsi="Arial" w:cs="Arial"/>
        </w:rPr>
      </w:pPr>
    </w:p>
    <w:p w:rsidR="0012156A" w:rsidRPr="0012156A" w:rsidRDefault="0012156A" w:rsidP="0012156A">
      <w:pPr>
        <w:pStyle w:val="PargrafodaLista"/>
        <w:rPr>
          <w:rFonts w:ascii="Arial" w:eastAsia="Arial Unicode MS" w:hAnsi="Arial" w:cs="Arial"/>
          <w:bCs/>
        </w:rPr>
      </w:pPr>
      <w:r w:rsidRPr="0012156A">
        <w:rPr>
          <w:rFonts w:ascii="Arial" w:eastAsia="Arial Unicode MS" w:hAnsi="Arial" w:cs="Arial"/>
        </w:rPr>
        <w:t xml:space="preserve">IE –       </w:t>
      </w:r>
      <w:r w:rsidRPr="0012156A">
        <w:rPr>
          <w:rFonts w:ascii="Arial" w:eastAsia="Arial Unicode MS" w:hAnsi="Arial" w:cs="Arial"/>
          <w:bCs/>
          <w:u w:val="single"/>
        </w:rPr>
        <w:t xml:space="preserve">Passivo Circulante + Exigível </w:t>
      </w:r>
      <w:proofErr w:type="gramStart"/>
      <w:r w:rsidRPr="0012156A">
        <w:rPr>
          <w:rFonts w:ascii="Arial" w:eastAsia="Arial Unicode MS" w:hAnsi="Arial" w:cs="Arial"/>
          <w:bCs/>
          <w:u w:val="single"/>
        </w:rPr>
        <w:t>a Longo Prazo</w:t>
      </w:r>
      <w:proofErr w:type="gramEnd"/>
      <w:r w:rsidRPr="0012156A">
        <w:rPr>
          <w:rFonts w:ascii="Arial" w:eastAsia="Arial Unicode MS" w:hAnsi="Arial" w:cs="Arial"/>
          <w:bCs/>
        </w:rPr>
        <w:t xml:space="preserve"> </w:t>
      </w:r>
    </w:p>
    <w:p w:rsidR="0012156A" w:rsidRDefault="0012156A" w:rsidP="0012156A">
      <w:pPr>
        <w:pStyle w:val="PargrafodaLista"/>
        <w:rPr>
          <w:rFonts w:ascii="Arial" w:eastAsia="Arial Unicode MS" w:hAnsi="Arial" w:cs="Arial"/>
          <w:bCs/>
        </w:rPr>
      </w:pPr>
      <w:r w:rsidRPr="0012156A">
        <w:rPr>
          <w:rFonts w:ascii="Arial" w:eastAsia="Arial Unicode MS" w:hAnsi="Arial" w:cs="Arial"/>
          <w:bCs/>
        </w:rPr>
        <w:t xml:space="preserve">                                     Ativo Total</w:t>
      </w:r>
    </w:p>
    <w:p w:rsidR="00C82656" w:rsidRDefault="00C82656" w:rsidP="00E9519F">
      <w:pPr>
        <w:adjustRightInd w:val="0"/>
        <w:spacing w:line="360" w:lineRule="auto"/>
        <w:jc w:val="both"/>
        <w:rPr>
          <w:rFonts w:ascii="Arial" w:eastAsia="Arial Unicode MS" w:hAnsi="Arial" w:cs="Arial"/>
        </w:rPr>
      </w:pPr>
    </w:p>
    <w:p w:rsidR="00291E50" w:rsidRPr="00623AE8" w:rsidRDefault="00A32763" w:rsidP="009F7C35">
      <w:pPr>
        <w:pStyle w:val="PargrafodaLista"/>
        <w:numPr>
          <w:ilvl w:val="1"/>
          <w:numId w:val="36"/>
        </w:numPr>
        <w:spacing w:line="360" w:lineRule="auto"/>
        <w:ind w:left="0" w:firstLine="0"/>
        <w:jc w:val="both"/>
        <w:rPr>
          <w:rFonts w:ascii="Arial" w:hAnsi="Arial" w:cs="Arial"/>
          <w:b/>
        </w:rPr>
      </w:pPr>
      <w:r w:rsidRPr="00623AE8">
        <w:rPr>
          <w:rFonts w:ascii="Arial" w:hAnsi="Arial" w:cs="Arial"/>
          <w:b/>
        </w:rPr>
        <w:t>ÍNDICES CONTÁBEIS</w:t>
      </w:r>
    </w:p>
    <w:p w:rsidR="00A32763" w:rsidRDefault="00A32763" w:rsidP="009F7C35">
      <w:pPr>
        <w:pStyle w:val="PargrafodaLista"/>
        <w:numPr>
          <w:ilvl w:val="0"/>
          <w:numId w:val="9"/>
        </w:numPr>
        <w:spacing w:line="360" w:lineRule="auto"/>
        <w:ind w:left="0" w:firstLine="284"/>
        <w:jc w:val="both"/>
        <w:rPr>
          <w:rFonts w:ascii="Arial" w:hAnsi="Arial" w:cs="Arial"/>
        </w:rPr>
      </w:pPr>
      <w:r w:rsidRPr="00623AE8">
        <w:rPr>
          <w:rFonts w:ascii="Arial" w:hAnsi="Arial" w:cs="Arial"/>
        </w:rPr>
        <w:t xml:space="preserve">Os índices econômicos indicados na </w:t>
      </w:r>
      <w:r w:rsidR="00384AA9" w:rsidRPr="00623AE8">
        <w:rPr>
          <w:rFonts w:ascii="Arial" w:hAnsi="Arial" w:cs="Arial"/>
        </w:rPr>
        <w:t>Lei 14.133/21, notadamente no artigo 69, § 1º</w:t>
      </w:r>
      <w:r w:rsidRPr="00623AE8">
        <w:rPr>
          <w:rFonts w:ascii="Arial" w:hAnsi="Arial" w:cs="Arial"/>
        </w:rPr>
        <w:t xml:space="preserve">, destinam-se exclusivamente à seleção dos licitantes com capacidade econômico-financeira suficiente a assegurar a execução integral </w:t>
      </w:r>
      <w:r w:rsidR="003C390D" w:rsidRPr="00623AE8">
        <w:rPr>
          <w:rFonts w:ascii="Arial" w:hAnsi="Arial" w:cs="Arial"/>
        </w:rPr>
        <w:t>do Termo de Compromisso</w:t>
      </w:r>
      <w:r w:rsidRPr="00623AE8">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623AE8">
        <w:rPr>
          <w:rFonts w:ascii="Arial" w:hAnsi="Arial" w:cs="Arial"/>
        </w:rPr>
        <w:t>ente</w:t>
      </w:r>
      <w:r w:rsidRPr="00623AE8">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w:t>
      </w:r>
      <w:r w:rsidRPr="00623AE8">
        <w:rPr>
          <w:rFonts w:ascii="Arial" w:hAnsi="Arial" w:cs="Arial"/>
        </w:rPr>
        <w:lastRenderedPageBreak/>
        <w:t>de cumprir com toda a obrigação contratual, ser capaz de suportar eventuais atrasos no pagamento.</w:t>
      </w:r>
    </w:p>
    <w:p w:rsidR="004B5C4F" w:rsidRPr="00623AE8" w:rsidRDefault="004B5C4F" w:rsidP="004B5C4F">
      <w:pPr>
        <w:pStyle w:val="PargrafodaLista"/>
        <w:spacing w:line="360" w:lineRule="auto"/>
        <w:ind w:left="284"/>
        <w:jc w:val="both"/>
        <w:rPr>
          <w:rFonts w:ascii="Arial" w:hAnsi="Arial" w:cs="Arial"/>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QUANTO AO CERTIFICADO DE REGISTRO CADASTRAL</w:t>
      </w:r>
    </w:p>
    <w:p w:rsidR="004A447C" w:rsidRPr="00126BC3" w:rsidRDefault="004A447C" w:rsidP="009F7C35">
      <w:pPr>
        <w:pStyle w:val="PargrafodaLista"/>
        <w:numPr>
          <w:ilvl w:val="2"/>
          <w:numId w:val="36"/>
        </w:numPr>
        <w:spacing w:line="360" w:lineRule="auto"/>
        <w:ind w:left="0" w:firstLine="0"/>
        <w:jc w:val="both"/>
        <w:rPr>
          <w:rFonts w:ascii="Arial" w:eastAsia="Arial Unicode MS" w:hAnsi="Arial" w:cs="Arial"/>
          <w:b/>
        </w:rPr>
      </w:pPr>
      <w:r w:rsidRPr="00126BC3">
        <w:rPr>
          <w:rFonts w:ascii="Arial" w:eastAsia="Arial Unicode MS" w:hAnsi="Arial" w:cs="Arial"/>
          <w:b/>
        </w:rPr>
        <w:t>AS EMPRESAS PREVIAMENTE CADASTRADAS JUNTO ÀO PODER EXECUTIVO MUNICIPAL</w:t>
      </w:r>
      <w:r w:rsidRPr="00126BC3">
        <w:rPr>
          <w:rFonts w:ascii="Arial" w:eastAsia="Arial Unicode MS" w:hAnsi="Arial" w:cs="Arial"/>
        </w:rPr>
        <w:t xml:space="preserve">, poderão apresentar, em substituição aos documentos exigidos nos itens </w:t>
      </w:r>
      <w:r w:rsidRPr="00126BC3">
        <w:rPr>
          <w:rFonts w:ascii="Arial" w:eastAsia="Arial Unicode MS" w:hAnsi="Arial" w:cs="Arial"/>
          <w:b/>
        </w:rPr>
        <w:t>5.4, 5.5 e 5.6</w:t>
      </w:r>
      <w:r w:rsidRPr="00126BC3">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126BC3" w:rsidRDefault="00A32763" w:rsidP="009F7C35">
      <w:pPr>
        <w:pStyle w:val="PargrafodaLista"/>
        <w:numPr>
          <w:ilvl w:val="2"/>
          <w:numId w:val="36"/>
        </w:numPr>
        <w:spacing w:line="360" w:lineRule="auto"/>
        <w:ind w:left="0" w:firstLine="0"/>
        <w:jc w:val="both"/>
        <w:rPr>
          <w:rFonts w:ascii="Arial" w:eastAsia="Arial Unicode MS" w:hAnsi="Arial" w:cs="Arial"/>
          <w:b/>
        </w:rPr>
      </w:pPr>
      <w:r w:rsidRPr="00126BC3">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4" w:history="1">
        <w:r w:rsidR="00A0750D" w:rsidRPr="00126BC3">
          <w:rPr>
            <w:rStyle w:val="Hyperlink"/>
            <w:rFonts w:ascii="Arial" w:hAnsi="Arial" w:cs="Arial"/>
          </w:rPr>
          <w:t>www.caraguatatuba.sp.gov.br</w:t>
        </w:r>
      </w:hyperlink>
      <w:r w:rsidR="00A0750D" w:rsidRPr="00126BC3">
        <w:rPr>
          <w:rFonts w:ascii="Arial" w:hAnsi="Arial" w:cs="Arial"/>
        </w:rPr>
        <w:t xml:space="preserve"> </w:t>
      </w:r>
      <w:r w:rsidRPr="00126BC3">
        <w:rPr>
          <w:rFonts w:ascii="Arial" w:eastAsia="Arial Unicode MS" w:hAnsi="Arial" w:cs="Arial"/>
        </w:rPr>
        <w:t xml:space="preserve">e na Secretaria de Administração, Departamento de Material e Patrimônio, atendendo o que dispõe os artigos </w:t>
      </w:r>
      <w:r w:rsidR="00384AA9" w:rsidRPr="00126BC3">
        <w:rPr>
          <w:rFonts w:ascii="Arial" w:eastAsia="Arial Unicode MS" w:hAnsi="Arial" w:cs="Arial"/>
          <w:color w:val="000000"/>
        </w:rPr>
        <w:t>62 a 70, da Lei Federal n° 14.133/21</w:t>
      </w:r>
      <w:r w:rsidRPr="00126BC3">
        <w:rPr>
          <w:rFonts w:ascii="Arial" w:eastAsia="Arial Unicode MS" w:hAnsi="Arial" w:cs="Arial"/>
        </w:rPr>
        <w:t>;</w:t>
      </w:r>
    </w:p>
    <w:p w:rsidR="00C87113" w:rsidRPr="006D57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D57E8">
        <w:rPr>
          <w:rFonts w:ascii="Arial" w:eastAsia="Arial Unicode MS" w:hAnsi="Arial" w:cs="Arial"/>
        </w:rPr>
        <w:t xml:space="preserve">A substituição autorizada na alínea </w:t>
      </w:r>
      <w:r w:rsidR="00440052" w:rsidRPr="006D57E8">
        <w:rPr>
          <w:rFonts w:ascii="Arial" w:eastAsia="Arial Unicode MS" w:hAnsi="Arial" w:cs="Arial"/>
          <w:b/>
        </w:rPr>
        <w:t>5.</w:t>
      </w:r>
      <w:r w:rsidR="004A447C" w:rsidRPr="006D57E8">
        <w:rPr>
          <w:rFonts w:ascii="Arial" w:eastAsia="Arial Unicode MS" w:hAnsi="Arial" w:cs="Arial"/>
          <w:b/>
        </w:rPr>
        <w:t>8</w:t>
      </w:r>
      <w:r w:rsidR="00440052" w:rsidRPr="006D57E8">
        <w:rPr>
          <w:rFonts w:ascii="Arial" w:eastAsia="Arial Unicode MS" w:hAnsi="Arial" w:cs="Arial"/>
          <w:b/>
        </w:rPr>
        <w:t>.</w:t>
      </w:r>
      <w:r w:rsidR="004A447C" w:rsidRPr="006D57E8">
        <w:rPr>
          <w:rFonts w:ascii="Arial" w:eastAsia="Arial Unicode MS" w:hAnsi="Arial" w:cs="Arial"/>
          <w:b/>
        </w:rPr>
        <w:t>a</w:t>
      </w:r>
      <w:r w:rsidR="00A109D5" w:rsidRPr="006D57E8">
        <w:rPr>
          <w:rFonts w:ascii="Arial" w:eastAsia="Arial Unicode MS" w:hAnsi="Arial" w:cs="Arial"/>
        </w:rPr>
        <w:t xml:space="preserve"> </w:t>
      </w:r>
      <w:r w:rsidRPr="006D57E8">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6D57E8">
        <w:rPr>
          <w:rFonts w:ascii="Arial" w:eastAsia="Arial Unicode MS" w:hAnsi="Arial" w:cs="Arial"/>
        </w:rPr>
        <w:t>disputa do certame</w:t>
      </w:r>
      <w:r w:rsidRPr="006D57E8">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6D57E8">
        <w:rPr>
          <w:rFonts w:ascii="Arial" w:eastAsia="Arial Unicode MS" w:hAnsi="Arial" w:cs="Arial"/>
        </w:rPr>
        <w:t>início da abertura da sessão</w:t>
      </w:r>
      <w:r w:rsidRPr="006D57E8">
        <w:rPr>
          <w:rFonts w:ascii="Arial" w:eastAsia="Arial Unicode MS" w:hAnsi="Arial" w:cs="Arial"/>
        </w:rPr>
        <w:t>;</w:t>
      </w:r>
    </w:p>
    <w:p w:rsidR="00C87113" w:rsidRPr="006D57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D57E8">
        <w:rPr>
          <w:rFonts w:ascii="Arial" w:eastAsia="Arial Unicode MS" w:hAnsi="Arial" w:cs="Arial"/>
        </w:rPr>
        <w:t xml:space="preserve">A apresentação do CRC não dispensa a apresentação do item </w:t>
      </w:r>
      <w:r w:rsidR="00440052" w:rsidRPr="006D57E8">
        <w:rPr>
          <w:rFonts w:ascii="Arial" w:eastAsia="Arial Unicode MS" w:hAnsi="Arial" w:cs="Arial"/>
        </w:rPr>
        <w:t>5.</w:t>
      </w:r>
      <w:r w:rsidR="00050318" w:rsidRPr="006D57E8">
        <w:rPr>
          <w:rFonts w:ascii="Arial" w:eastAsia="Arial Unicode MS" w:hAnsi="Arial" w:cs="Arial"/>
        </w:rPr>
        <w:t>6</w:t>
      </w:r>
      <w:r w:rsidR="00150E23" w:rsidRPr="006D57E8">
        <w:rPr>
          <w:rFonts w:ascii="Arial" w:eastAsia="Arial Unicode MS" w:hAnsi="Arial" w:cs="Arial"/>
        </w:rPr>
        <w:t xml:space="preserve"> alínea</w:t>
      </w:r>
      <w:r w:rsidR="00440052" w:rsidRPr="006D57E8">
        <w:rPr>
          <w:rFonts w:ascii="Arial" w:eastAsia="Arial Unicode MS" w:hAnsi="Arial" w:cs="Arial"/>
        </w:rPr>
        <w:t xml:space="preserve"> </w:t>
      </w:r>
      <w:r w:rsidR="003C390D" w:rsidRPr="006D57E8">
        <w:rPr>
          <w:rFonts w:ascii="Arial" w:eastAsia="Arial Unicode MS" w:hAnsi="Arial" w:cs="Arial"/>
        </w:rPr>
        <w:t>“</w:t>
      </w:r>
      <w:r w:rsidR="00E44256" w:rsidRPr="006D57E8">
        <w:rPr>
          <w:rFonts w:ascii="Arial" w:eastAsia="Arial Unicode MS" w:hAnsi="Arial" w:cs="Arial"/>
        </w:rPr>
        <w:t>h</w:t>
      </w:r>
      <w:r w:rsidR="003C390D" w:rsidRPr="006D57E8">
        <w:rPr>
          <w:rFonts w:ascii="Arial" w:eastAsia="Arial Unicode MS" w:hAnsi="Arial" w:cs="Arial"/>
        </w:rPr>
        <w:t>”</w:t>
      </w:r>
      <w:r w:rsidRPr="006D57E8">
        <w:rPr>
          <w:rFonts w:ascii="Arial" w:eastAsia="Arial Unicode MS" w:hAnsi="Arial" w:cs="Arial"/>
        </w:rPr>
        <w:t xml:space="preserve"> - Apresentação de documento que demonstre a boa situação financeira atualizada.</w:t>
      </w:r>
    </w:p>
    <w:p w:rsidR="00C8711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Na hipótese dos ma</w:t>
      </w:r>
      <w:r w:rsidR="003C390D" w:rsidRPr="00623AE8">
        <w:rPr>
          <w:rFonts w:ascii="Arial" w:eastAsia="Arial Unicode MS" w:hAnsi="Arial" w:cs="Arial"/>
        </w:rPr>
        <w:t>teriais objeto desta licitação ser</w:t>
      </w:r>
      <w:r w:rsidR="00C231F6" w:rsidRPr="00623AE8">
        <w:rPr>
          <w:rFonts w:ascii="Arial" w:eastAsia="Arial Unicode MS" w:hAnsi="Arial" w:cs="Arial"/>
        </w:rPr>
        <w:t>em</w:t>
      </w:r>
      <w:r w:rsidRPr="00623AE8">
        <w:rPr>
          <w:rFonts w:ascii="Arial" w:eastAsia="Arial Unicode MS" w:hAnsi="Arial" w:cs="Arial"/>
        </w:rPr>
        <w:t xml:space="preserve"> entregue</w:t>
      </w:r>
      <w:r w:rsidR="00C231F6" w:rsidRPr="00623AE8">
        <w:rPr>
          <w:rFonts w:ascii="Arial" w:eastAsia="Arial Unicode MS" w:hAnsi="Arial" w:cs="Arial"/>
        </w:rPr>
        <w:t>s</w:t>
      </w:r>
      <w:r w:rsidRPr="00623AE8">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4B5C4F" w:rsidRDefault="004B5C4F" w:rsidP="004B5C4F">
      <w:pPr>
        <w:pStyle w:val="PargrafodaLista"/>
        <w:spacing w:line="360" w:lineRule="auto"/>
        <w:ind w:left="0"/>
        <w:jc w:val="both"/>
        <w:rPr>
          <w:rFonts w:ascii="Arial" w:eastAsia="Arial Unicode MS" w:hAnsi="Arial" w:cs="Arial"/>
          <w:b/>
        </w:rPr>
      </w:pPr>
    </w:p>
    <w:p w:rsidR="00445F2A" w:rsidRPr="00CE0D1C" w:rsidRDefault="00445F2A" w:rsidP="00CE0D1C">
      <w:pPr>
        <w:pStyle w:val="PargrafodaLista"/>
        <w:numPr>
          <w:ilvl w:val="0"/>
          <w:numId w:val="8"/>
        </w:numPr>
        <w:spacing w:line="360" w:lineRule="auto"/>
        <w:jc w:val="both"/>
        <w:rPr>
          <w:rFonts w:ascii="Arial" w:eastAsia="Calibri" w:hAnsi="Arial" w:cs="Arial"/>
        </w:rPr>
      </w:pPr>
      <w:r w:rsidRPr="00CE0D1C">
        <w:rPr>
          <w:rFonts w:ascii="Arial" w:eastAsia="Arial Unicode MS" w:hAnsi="Arial" w:cs="Arial"/>
          <w:b/>
        </w:rPr>
        <w:t>DAS DECLARAÇÕES</w:t>
      </w:r>
    </w:p>
    <w:p w:rsidR="00414A78" w:rsidRPr="00CE0D1C" w:rsidRDefault="00414A78" w:rsidP="000C55D4">
      <w:pPr>
        <w:pStyle w:val="PargrafodaLista"/>
        <w:numPr>
          <w:ilvl w:val="1"/>
          <w:numId w:val="8"/>
        </w:numPr>
        <w:spacing w:line="360" w:lineRule="auto"/>
        <w:ind w:left="0" w:firstLine="0"/>
        <w:jc w:val="both"/>
        <w:rPr>
          <w:rFonts w:ascii="Arial" w:eastAsia="Arial Unicode MS" w:hAnsi="Arial" w:cs="Arial"/>
          <w:b/>
        </w:rPr>
      </w:pPr>
      <w:r w:rsidRPr="00CE0D1C">
        <w:rPr>
          <w:rFonts w:ascii="Arial" w:eastAsia="Arial Unicode MS" w:hAnsi="Arial" w:cs="Arial"/>
        </w:rPr>
        <w:t>Declaração na forma do</w:t>
      </w:r>
      <w:r w:rsidR="00180CAE" w:rsidRPr="00CE0D1C">
        <w:rPr>
          <w:rFonts w:ascii="Arial" w:eastAsia="Arial Unicode MS" w:hAnsi="Arial" w:cs="Arial"/>
        </w:rPr>
        <w:t>s</w:t>
      </w:r>
      <w:r w:rsidRPr="00CE0D1C">
        <w:rPr>
          <w:rFonts w:ascii="Arial" w:eastAsia="Arial Unicode MS" w:hAnsi="Arial" w:cs="Arial"/>
        </w:rPr>
        <w:t xml:space="preserve"> </w:t>
      </w:r>
      <w:r w:rsidRPr="00CE0D1C">
        <w:rPr>
          <w:rFonts w:ascii="Arial" w:eastAsia="Arial Unicode MS" w:hAnsi="Arial" w:cs="Arial"/>
          <w:b/>
        </w:rPr>
        <w:t>Anexo</w:t>
      </w:r>
      <w:r w:rsidR="00DF2A64" w:rsidRPr="00CE0D1C">
        <w:rPr>
          <w:rFonts w:ascii="Arial" w:eastAsia="Arial Unicode MS" w:hAnsi="Arial" w:cs="Arial"/>
          <w:b/>
        </w:rPr>
        <w:t>s</w:t>
      </w:r>
      <w:r w:rsidRPr="00CE0D1C">
        <w:rPr>
          <w:rFonts w:ascii="Arial" w:eastAsia="Arial Unicode MS" w:hAnsi="Arial" w:cs="Arial"/>
          <w:b/>
        </w:rPr>
        <w:t xml:space="preserve"> III </w:t>
      </w:r>
      <w:r w:rsidRPr="00CE0D1C">
        <w:rPr>
          <w:rFonts w:ascii="Arial" w:eastAsia="Arial Unicode MS" w:hAnsi="Arial" w:cs="Arial"/>
        </w:rPr>
        <w:t>em papel timbrado da empresa, com CNPJ, devidamente datada e assinada por representante legal da empresa</w:t>
      </w:r>
      <w:r w:rsidR="00C2654E" w:rsidRPr="00CE0D1C">
        <w:rPr>
          <w:rFonts w:ascii="Arial" w:eastAsia="Arial Unicode MS" w:hAnsi="Arial" w:cs="Arial"/>
        </w:rPr>
        <w:t>;</w:t>
      </w:r>
    </w:p>
    <w:p w:rsidR="00445F2A" w:rsidRPr="00623AE8" w:rsidRDefault="00445F2A" w:rsidP="000C55D4">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Apresentação da Declaração de Veracidade dos Documentos de Habilitação, conforme modelo constante no Anexo </w:t>
      </w:r>
      <w:r w:rsidRPr="00FF54F7">
        <w:rPr>
          <w:rFonts w:ascii="Arial" w:eastAsia="Arial Unicode MS" w:hAnsi="Arial" w:cs="Arial"/>
          <w:b/>
        </w:rPr>
        <w:t>IV.</w:t>
      </w:r>
    </w:p>
    <w:p w:rsidR="00445F2A" w:rsidRPr="00DB1E45" w:rsidRDefault="00AB6191" w:rsidP="000C55D4">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8F3316" w:rsidRPr="00623AE8">
        <w:rPr>
          <w:rFonts w:ascii="Arial" w:eastAsia="Arial Unicode MS" w:hAnsi="Arial" w:cs="Arial"/>
        </w:rPr>
        <w:t xml:space="preserve"> Anexo </w:t>
      </w:r>
      <w:r w:rsidRPr="00623AE8">
        <w:rPr>
          <w:rFonts w:ascii="Arial" w:eastAsia="Arial Unicode MS" w:hAnsi="Arial" w:cs="Arial"/>
          <w:b/>
        </w:rPr>
        <w:t>V</w:t>
      </w:r>
      <w:r w:rsidR="008F3316" w:rsidRPr="00623AE8">
        <w:rPr>
          <w:rFonts w:ascii="Arial" w:eastAsia="Arial Unicode MS" w:hAnsi="Arial" w:cs="Arial"/>
          <w:b/>
        </w:rPr>
        <w:t xml:space="preserve"> e</w:t>
      </w:r>
      <w:r w:rsidRPr="00623AE8">
        <w:rPr>
          <w:rFonts w:ascii="Arial" w:eastAsia="Arial Unicode MS" w:hAnsi="Arial" w:cs="Arial"/>
          <w:b/>
        </w:rPr>
        <w:t xml:space="preserve"> VI</w:t>
      </w:r>
      <w:r w:rsidRPr="00623AE8">
        <w:rPr>
          <w:rFonts w:ascii="Arial" w:eastAsia="Arial Unicode MS" w:hAnsi="Arial" w:cs="Arial"/>
        </w:rPr>
        <w:t xml:space="preserve"> em papel timbrado da empresa, com</w:t>
      </w:r>
      <w:r w:rsidR="008F3316" w:rsidRPr="00623AE8">
        <w:rPr>
          <w:rFonts w:ascii="Arial" w:eastAsia="Arial Unicode MS" w:hAnsi="Arial" w:cs="Arial"/>
        </w:rPr>
        <w:t xml:space="preserve"> </w:t>
      </w:r>
      <w:r w:rsidRPr="00623AE8">
        <w:rPr>
          <w:rFonts w:ascii="Arial" w:eastAsia="Arial Unicode MS" w:hAnsi="Arial" w:cs="Arial"/>
        </w:rPr>
        <w:t>CNPJ, devidamente datada e assinada por representante legal da empresa;</w:t>
      </w:r>
    </w:p>
    <w:p w:rsidR="001A7FBF" w:rsidRPr="006D57E8" w:rsidRDefault="00DB1E45" w:rsidP="001A7FBF">
      <w:pPr>
        <w:pStyle w:val="PargrafodaLista"/>
        <w:numPr>
          <w:ilvl w:val="1"/>
          <w:numId w:val="8"/>
        </w:numPr>
        <w:spacing w:line="360" w:lineRule="auto"/>
        <w:ind w:left="0" w:firstLine="0"/>
        <w:jc w:val="both"/>
        <w:rPr>
          <w:rFonts w:ascii="Arial" w:eastAsia="Arial Unicode MS" w:hAnsi="Arial" w:cs="Arial"/>
          <w:b/>
        </w:rPr>
      </w:pPr>
      <w:r w:rsidRPr="006D57E8">
        <w:rPr>
          <w:rFonts w:ascii="Arial" w:eastAsia="Arial Unicode MS" w:hAnsi="Arial" w:cs="Arial"/>
        </w:rPr>
        <w:t xml:space="preserve">Declaração </w:t>
      </w:r>
      <w:r w:rsidR="001A7FBF" w:rsidRPr="006D57E8">
        <w:rPr>
          <w:rFonts w:ascii="Arial" w:eastAsia="Arial Unicode MS" w:hAnsi="Arial" w:cs="Arial"/>
        </w:rPr>
        <w:t xml:space="preserve">de cumprimento da legislação sobre proteção ao trabalho do menor, </w:t>
      </w:r>
      <w:r w:rsidRPr="006D57E8">
        <w:rPr>
          <w:rFonts w:ascii="Arial" w:eastAsia="Arial Unicode MS" w:hAnsi="Arial" w:cs="Arial"/>
        </w:rPr>
        <w:t xml:space="preserve">na forma do Anexo </w:t>
      </w:r>
      <w:r w:rsidR="00DF2A64" w:rsidRPr="006D57E8">
        <w:rPr>
          <w:rFonts w:ascii="Arial" w:eastAsia="Arial Unicode MS" w:hAnsi="Arial" w:cs="Arial"/>
          <w:b/>
        </w:rPr>
        <w:t>XII</w:t>
      </w:r>
      <w:r w:rsidR="001A7FBF" w:rsidRPr="006D57E8">
        <w:rPr>
          <w:rFonts w:ascii="Arial" w:eastAsia="Arial Unicode MS" w:hAnsi="Arial" w:cs="Arial"/>
          <w:b/>
        </w:rPr>
        <w:t xml:space="preserve"> </w:t>
      </w:r>
      <w:r w:rsidR="001A7FBF" w:rsidRPr="006D57E8">
        <w:rPr>
          <w:rFonts w:ascii="Arial" w:eastAsia="Arial Unicode MS" w:hAnsi="Arial" w:cs="Arial"/>
        </w:rPr>
        <w:t>em papel timbrado da empresa, com CNPJ, devidamente datada e assinada por representante legal da empresa.</w:t>
      </w:r>
    </w:p>
    <w:p w:rsidR="00DB1E45" w:rsidRPr="00DB1E45" w:rsidRDefault="00DB1E45" w:rsidP="001A7FBF">
      <w:pPr>
        <w:pStyle w:val="PargrafodaLista"/>
        <w:spacing w:line="360" w:lineRule="auto"/>
        <w:ind w:left="0"/>
        <w:jc w:val="both"/>
        <w:rPr>
          <w:rFonts w:ascii="Arial" w:eastAsia="Arial Unicode MS" w:hAnsi="Arial" w:cs="Arial"/>
        </w:rPr>
      </w:pPr>
    </w:p>
    <w:p w:rsidR="005D00AF" w:rsidRPr="00623AE8" w:rsidRDefault="005D00AF"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 SESSÃO PÚBLICA</w:t>
      </w:r>
    </w:p>
    <w:p w:rsidR="00C77D81" w:rsidRPr="00623AE8" w:rsidRDefault="001527D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Sistema Operacional utilizado será </w:t>
      </w:r>
      <w:r w:rsidR="00101504" w:rsidRPr="00623AE8">
        <w:rPr>
          <w:rFonts w:ascii="Arial" w:eastAsia="Arial Unicode MS" w:hAnsi="Arial" w:cs="Arial"/>
        </w:rPr>
        <w:t>A</w:t>
      </w:r>
      <w:r w:rsidRPr="00623AE8">
        <w:rPr>
          <w:rFonts w:ascii="Arial" w:eastAsia="Arial Unicode MS" w:hAnsi="Arial" w:cs="Arial"/>
        </w:rPr>
        <w:t>través do endereço eletrônico</w:t>
      </w:r>
      <w:r w:rsidR="00E9519F" w:rsidRPr="00623AE8">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proofErr w:type="gramStart"/>
          <w:r w:rsidR="006A35F9">
            <w:rPr>
              <w:rStyle w:val="Estilo12"/>
              <w:rFonts w:eastAsia="Arial Unicode MS" w:cs="Arial"/>
              <w:b/>
            </w:rPr>
            <w:t>https</w:t>
          </w:r>
          <w:proofErr w:type="gramEnd"/>
          <w:r w:rsidR="006A35F9">
            <w:rPr>
              <w:rStyle w:val="Estilo12"/>
              <w:rFonts w:eastAsia="Arial Unicode MS" w:cs="Arial"/>
              <w:b/>
            </w:rPr>
            <w:t>://bll.org.br/</w:t>
          </w:r>
        </w:sdtContent>
      </w:sdt>
      <w:r w:rsidRPr="00623AE8">
        <w:rPr>
          <w:rFonts w:ascii="Arial" w:eastAsia="Arial Unicode MS" w:hAnsi="Arial" w:cs="Arial"/>
          <w:b/>
        </w:rPr>
        <w:t xml:space="preserve">, </w:t>
      </w:r>
      <w:r w:rsidRPr="00623AE8">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C58D3" w:rsidRPr="00623AE8" w:rsidRDefault="002C58D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Cada representante credenciado poderá representar apenas uma licitante, em cada pregão eletrônico;</w:t>
      </w:r>
    </w:p>
    <w:p w:rsidR="005D00AF" w:rsidRPr="00623AE8" w:rsidRDefault="00472689"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licitante d</w:t>
      </w:r>
      <w:r w:rsidR="0042450A" w:rsidRPr="00623AE8">
        <w:rPr>
          <w:rFonts w:ascii="Arial" w:eastAsia="Arial Unicode MS" w:hAnsi="Arial" w:cs="Arial"/>
        </w:rPr>
        <w:t xml:space="preserve">everá </w:t>
      </w:r>
      <w:r w:rsidR="005D00AF" w:rsidRPr="00623AE8">
        <w:rPr>
          <w:rFonts w:ascii="Arial" w:eastAsia="Arial Unicode MS" w:hAnsi="Arial" w:cs="Arial"/>
        </w:rPr>
        <w:t>dispor de chave de identificação e senha, para poder acessar o pregão eletrônico através do site</w:t>
      </w:r>
      <w:r w:rsidR="001527D9" w:rsidRPr="00623AE8">
        <w:rPr>
          <w:rFonts w:ascii="Arial" w:eastAsia="Arial Unicode MS" w:hAnsi="Arial" w:cs="Arial"/>
        </w:rPr>
        <w:t xml:space="preserve"> utilizado para realização do certame</w:t>
      </w:r>
      <w:r w:rsidR="005D00AF" w:rsidRPr="00623AE8">
        <w:rPr>
          <w:rFonts w:ascii="Arial" w:eastAsia="Arial Unicode MS" w:hAnsi="Arial" w:cs="Arial"/>
        </w:rPr>
        <w:t>;</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senha </w:t>
      </w:r>
      <w:r w:rsidRPr="00623AE8">
        <w:rPr>
          <w:rFonts w:ascii="Arial" w:eastAsiaTheme="minorHAnsi" w:hAnsi="Arial" w:cs="Arial"/>
          <w:lang w:eastAsia="en-US"/>
        </w:rPr>
        <w:t>fornecida é de caráter pessoal e intransferível, sendo de inteira responsabilidade do proponente qualquer transação efetuada, não</w:t>
      </w:r>
      <w:r w:rsidRPr="00623AE8">
        <w:rPr>
          <w:rFonts w:ascii="Arial" w:eastAsia="Arial Unicode MS" w:hAnsi="Arial" w:cs="Arial"/>
        </w:rPr>
        <w:t xml:space="preserve"> cabendo à Prefeitura a responsabilidade por eventuais danos </w:t>
      </w:r>
      <w:r w:rsidRPr="00623AE8">
        <w:rPr>
          <w:rFonts w:ascii="Arial" w:eastAsiaTheme="minorHAnsi" w:hAnsi="Arial" w:cs="Arial"/>
          <w:lang w:eastAsia="en-US"/>
        </w:rPr>
        <w:t xml:space="preserve">decorrentes do uso indevido da senha, ainda que utilizada indevidamente por terceiros; </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Digitar senha credenciada e cadastrar a proposta de preços, na data e horário limite estabelecidos, assumindo como firmes e verdadeiras suas propostas e lances;</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Acompanhar as operações no sistema eletrônico durante a sessão pública do pregão, sendo responsável pelo ônus decorrente da perda de negócios diante da </w:t>
      </w:r>
      <w:r w:rsidRPr="00623AE8">
        <w:rPr>
          <w:rFonts w:ascii="Arial" w:eastAsia="Arial Unicode MS" w:hAnsi="Arial" w:cs="Arial"/>
        </w:rPr>
        <w:lastRenderedPageBreak/>
        <w:t>não observância de quaisquer mensagens emitidas pelo sistema ou de sua desconexão;</w:t>
      </w:r>
    </w:p>
    <w:p w:rsidR="008E35CB" w:rsidRPr="00623AE8" w:rsidRDefault="008E35C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 permitirá a quaisquer dos licitantes solicitar o cancelamento de propostas após a sua inclusão.</w:t>
      </w:r>
    </w:p>
    <w:p w:rsidR="00426F01"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E64844" w:rsidRPr="00623AE8">
        <w:rPr>
          <w:rFonts w:ascii="Arial" w:eastAsia="Arial Unicode MS" w:hAnsi="Arial" w:cs="Arial"/>
        </w:rPr>
        <w:t xml:space="preserve">Conforme preceitua o inciso II do artigo 63 da Lei Federal 14.133/2021, o pregoeiro, </w:t>
      </w:r>
      <w:r w:rsidR="00E64844" w:rsidRPr="00623AE8">
        <w:rPr>
          <w:rFonts w:ascii="Arial" w:eastAsia="Arial Unicode MS" w:hAnsi="Arial" w:cs="Arial"/>
          <w:u w:val="single"/>
        </w:rPr>
        <w:t>após a fase de lances e ao julgamento das propostas</w:t>
      </w:r>
      <w:r w:rsidR="00E64844" w:rsidRPr="00623AE8">
        <w:rPr>
          <w:rFonts w:ascii="Arial" w:eastAsia="Arial Unicode MS" w:hAnsi="Arial" w:cs="Arial"/>
        </w:rPr>
        <w:t>, irá solicitar via sistema o envio dos documentos de habilitação do licitante mais bem classificado</w:t>
      </w:r>
      <w:r w:rsidR="00426F01" w:rsidRPr="00623AE8">
        <w:rPr>
          <w:rFonts w:ascii="Arial" w:eastAsia="Arial Unicode MS" w:hAnsi="Arial" w:cs="Arial"/>
        </w:rPr>
        <w:t>;</w:t>
      </w:r>
    </w:p>
    <w:p w:rsidR="002107E5"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relativos à habilitação da empresa licitante</w:t>
      </w:r>
      <w:r w:rsidR="00DD1DDA" w:rsidRPr="00623AE8">
        <w:rPr>
          <w:rFonts w:ascii="Arial" w:eastAsia="Arial Unicode MS" w:hAnsi="Arial" w:cs="Arial"/>
        </w:rPr>
        <w:t xml:space="preserve"> bem como, os Anexos II</w:t>
      </w:r>
      <w:r w:rsidR="00E74674" w:rsidRPr="00623AE8">
        <w:rPr>
          <w:rFonts w:ascii="Arial" w:eastAsia="Arial Unicode MS" w:hAnsi="Arial" w:cs="Arial"/>
        </w:rPr>
        <w:t>I</w:t>
      </w:r>
      <w:r w:rsidR="00DD1DDA" w:rsidRPr="00623AE8">
        <w:rPr>
          <w:rFonts w:ascii="Arial" w:eastAsia="Arial Unicode MS" w:hAnsi="Arial" w:cs="Arial"/>
        </w:rPr>
        <w:t xml:space="preserve"> e I</w:t>
      </w:r>
      <w:r w:rsidR="00E74674" w:rsidRPr="00623AE8">
        <w:rPr>
          <w:rFonts w:ascii="Arial" w:eastAsia="Arial Unicode MS" w:hAnsi="Arial" w:cs="Arial"/>
        </w:rPr>
        <w:t>V e VI</w:t>
      </w:r>
      <w:r w:rsidR="00DD1DDA" w:rsidRPr="00623AE8">
        <w:rPr>
          <w:rFonts w:ascii="Arial" w:eastAsia="Arial Unicode MS" w:hAnsi="Arial" w:cs="Arial"/>
        </w:rPr>
        <w:t xml:space="preserve"> deste Edital, salientando que, a empresa que se enquadrar no regime </w:t>
      </w:r>
      <w:r w:rsidR="00DD1DDA" w:rsidRPr="00623AE8">
        <w:rPr>
          <w:rFonts w:ascii="Arial" w:eastAsia="Arial Unicode MS" w:hAnsi="Arial" w:cs="Arial"/>
          <w:b/>
        </w:rPr>
        <w:t xml:space="preserve">ME/EPP </w:t>
      </w:r>
      <w:r w:rsidR="00DD1DDA" w:rsidRPr="00623AE8">
        <w:rPr>
          <w:rFonts w:ascii="Arial" w:eastAsia="Arial Unicode MS" w:hAnsi="Arial" w:cs="Arial"/>
        </w:rPr>
        <w:t xml:space="preserve">deverá incluir também </w:t>
      </w:r>
      <w:r w:rsidR="00DD1DDA" w:rsidRPr="00623AE8">
        <w:rPr>
          <w:rFonts w:ascii="Arial" w:eastAsia="Arial Unicode MS" w:hAnsi="Arial" w:cs="Arial"/>
          <w:b/>
        </w:rPr>
        <w:t>o Anexo V</w:t>
      </w:r>
      <w:r w:rsidR="00DD1DDA" w:rsidRPr="00623AE8">
        <w:rPr>
          <w:rFonts w:ascii="Arial" w:eastAsia="Arial Unicode MS" w:hAnsi="Arial" w:cs="Arial"/>
        </w:rPr>
        <w:t xml:space="preserve">, </w:t>
      </w:r>
      <w:proofErr w:type="gramStart"/>
      <w:r w:rsidR="00DD1DDA" w:rsidRPr="00623AE8">
        <w:rPr>
          <w:rFonts w:ascii="Arial" w:eastAsia="Arial Unicode MS" w:hAnsi="Arial" w:cs="Arial"/>
        </w:rPr>
        <w:t>sob pena</w:t>
      </w:r>
      <w:proofErr w:type="gramEnd"/>
      <w:r w:rsidR="00DD1DDA" w:rsidRPr="00623AE8">
        <w:rPr>
          <w:rFonts w:ascii="Arial" w:eastAsia="Arial Unicode MS" w:hAnsi="Arial" w:cs="Arial"/>
        </w:rPr>
        <w:t xml:space="preserve"> de perda do direito ao tratamento diferenciado</w:t>
      </w:r>
      <w:r w:rsidR="00907737" w:rsidRPr="00623AE8">
        <w:rPr>
          <w:rFonts w:ascii="Arial" w:eastAsia="Arial Unicode MS" w:hAnsi="Arial" w:cs="Arial"/>
        </w:rPr>
        <w:t>.</w:t>
      </w:r>
    </w:p>
    <w:p w:rsidR="00AD30C2" w:rsidRPr="00623AE8" w:rsidRDefault="00AD30C2"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623AE8">
        <w:rPr>
          <w:rFonts w:ascii="Arial" w:eastAsia="Arial Unicode MS" w:hAnsi="Arial" w:cs="Arial"/>
        </w:rPr>
        <w:t xml:space="preserve"> para apurar fatos existentes à época da abertura do certame ou atualização de documentos cuja validade tenha expirado após a época da abertura do certame</w:t>
      </w:r>
      <w:r w:rsidR="00827426" w:rsidRPr="00623AE8">
        <w:rPr>
          <w:rFonts w:ascii="Arial" w:eastAsia="Arial Unicode MS" w:hAnsi="Arial" w:cs="Arial"/>
          <w:b/>
        </w:rPr>
        <w:t>;</w:t>
      </w:r>
    </w:p>
    <w:p w:rsidR="00426F01" w:rsidRPr="006D57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D57E8">
        <w:rPr>
          <w:rFonts w:ascii="Arial" w:eastAsia="Arial Unicode MS" w:hAnsi="Arial" w:cs="Arial"/>
        </w:rPr>
        <w:t>Os documentos da empresa licitante, que necessitarem de assinatura e/ou os que não forem originais, deverão ser assinados digitalmente, conforme dispõe inciso I do Art. 70 da Lei nº 14.133/21;</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623AE8" w:rsidRDefault="00900A15"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análise das propostas pelo Pregoeiro visará o atendimento das condições estabelecidas neste Edital e seus anexos;</w:t>
      </w:r>
    </w:p>
    <w:p w:rsidR="00472689"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623AE8" w:rsidRDefault="0089395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Durante o transcurso da sessão pública, os licitantes serão informados, em tempo real, do valor do menor lance registrado, vedada a identificação do licitante.</w:t>
      </w:r>
    </w:p>
    <w:p w:rsidR="00712900"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Somente serão aceitos</w:t>
      </w:r>
      <w:r w:rsidRPr="00623AE8">
        <w:rPr>
          <w:rFonts w:ascii="Arial" w:eastAsia="Arial Unicode MS" w:hAnsi="Arial" w:cs="Arial"/>
          <w:b/>
        </w:rPr>
        <w:t xml:space="preserve"> </w:t>
      </w:r>
      <w:r w:rsidR="008D0D66" w:rsidRPr="00623AE8">
        <w:rPr>
          <w:rFonts w:ascii="Arial" w:hAnsi="Arial" w:cs="Arial"/>
          <w:spacing w:val="2"/>
          <w:shd w:val="clear" w:color="auto" w:fill="FFFFFF"/>
        </w:rPr>
        <w:t>lances iguais ou superiores ao menor já ofertado, porém inferiores ao último lance dado pelo próprio licitante;</w:t>
      </w:r>
    </w:p>
    <w:p w:rsidR="005921D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lastRenderedPageBreak/>
        <w:t xml:space="preserve">Será adotado para o envio de lances no pregão eletrônico o modo de disputa </w:t>
      </w:r>
      <w:r w:rsidRPr="00623AE8">
        <w:rPr>
          <w:rFonts w:ascii="Arial" w:hAnsi="Arial" w:cs="Arial"/>
          <w:b/>
          <w:bCs/>
          <w:lang w:eastAsia="en-US"/>
        </w:rPr>
        <w:t xml:space="preserve">“ABERTO E FECHADO”, </w:t>
      </w:r>
      <w:r w:rsidRPr="00623AE8">
        <w:rPr>
          <w:rFonts w:ascii="Arial" w:hAnsi="Arial" w:cs="Arial"/>
          <w:lang w:eastAsia="en-US"/>
        </w:rPr>
        <w:t>em que os licitantes apresentarão lances públicos e sucessivos, com l</w:t>
      </w:r>
      <w:r w:rsidR="00CC448D" w:rsidRPr="00623AE8">
        <w:rPr>
          <w:rFonts w:ascii="Arial" w:hAnsi="Arial" w:cs="Arial"/>
          <w:lang w:eastAsia="en-US"/>
        </w:rPr>
        <w:t xml:space="preserve">ance final e fechado, conforme artigo </w:t>
      </w:r>
      <w:r w:rsidR="00C953EA" w:rsidRPr="00623AE8">
        <w:rPr>
          <w:rFonts w:ascii="Arial" w:hAnsi="Arial" w:cs="Arial"/>
          <w:lang w:eastAsia="en-US"/>
        </w:rPr>
        <w:t>56</w:t>
      </w:r>
      <w:r w:rsidR="00CC448D" w:rsidRPr="00623AE8">
        <w:rPr>
          <w:rFonts w:ascii="Arial" w:hAnsi="Arial" w:cs="Arial"/>
          <w:lang w:eastAsia="en-US"/>
        </w:rPr>
        <w:t xml:space="preserve"> </w:t>
      </w:r>
      <w:r w:rsidR="00C953EA" w:rsidRPr="00623AE8">
        <w:rPr>
          <w:rFonts w:ascii="Arial" w:eastAsia="Arial Unicode MS" w:hAnsi="Arial" w:cs="Arial"/>
        </w:rPr>
        <w:t>da Lei nº 14.133/21</w:t>
      </w:r>
      <w:r w:rsidR="00CC448D" w:rsidRPr="00623AE8">
        <w:rPr>
          <w:rFonts w:ascii="Arial" w:hAnsi="Arial" w:cs="Arial"/>
          <w:lang w:eastAsia="en-US"/>
        </w:rPr>
        <w:t>;</w:t>
      </w:r>
    </w:p>
    <w:p w:rsidR="008D0D66" w:rsidRPr="00623AE8" w:rsidRDefault="008D0D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etapa de envio de lances da sessão pública terá duração de </w:t>
      </w:r>
      <w:r w:rsidRPr="00623AE8">
        <w:rPr>
          <w:rFonts w:ascii="Arial" w:hAnsi="Arial" w:cs="Arial"/>
          <w:b/>
        </w:rPr>
        <w:t>quinze minutos</w:t>
      </w:r>
      <w:r w:rsidRPr="00623AE8">
        <w:rPr>
          <w:rFonts w:ascii="Arial" w:hAnsi="Arial" w:cs="Arial"/>
        </w:rPr>
        <w:t xml:space="preserve">. Encerrado esse prazo, o sistema </w:t>
      </w:r>
      <w:r w:rsidR="005921D9" w:rsidRPr="00623AE8">
        <w:rPr>
          <w:rFonts w:ascii="Arial" w:hAnsi="Arial" w:cs="Arial"/>
        </w:rPr>
        <w:t xml:space="preserve">automaticamente entrará em modo aleatório com duração de até </w:t>
      </w:r>
      <w:r w:rsidR="005921D9" w:rsidRPr="00623AE8">
        <w:rPr>
          <w:rFonts w:ascii="Arial" w:hAnsi="Arial" w:cs="Arial"/>
          <w:b/>
        </w:rPr>
        <w:t>dez minutos</w:t>
      </w:r>
      <w:r w:rsidR="005921D9" w:rsidRPr="00623AE8">
        <w:rPr>
          <w:rFonts w:ascii="Arial" w:hAnsi="Arial" w:cs="Arial"/>
        </w:rPr>
        <w:t>. A</w:t>
      </w:r>
      <w:r w:rsidR="003C4651" w:rsidRPr="00623AE8">
        <w:rPr>
          <w:rFonts w:ascii="Arial" w:hAnsi="Arial" w:cs="Arial"/>
        </w:rPr>
        <w:t>pós esse prazo</w:t>
      </w:r>
      <w:r w:rsidR="005921D9" w:rsidRPr="00623AE8">
        <w:rPr>
          <w:rFonts w:ascii="Arial" w:hAnsi="Arial" w:cs="Arial"/>
        </w:rPr>
        <w:t>,</w:t>
      </w:r>
      <w:r w:rsidR="003C4651" w:rsidRPr="00623AE8">
        <w:rPr>
          <w:rFonts w:ascii="Arial" w:hAnsi="Arial" w:cs="Arial"/>
        </w:rPr>
        <w:t xml:space="preserve"> </w:t>
      </w:r>
      <w:r w:rsidRPr="00623AE8">
        <w:rPr>
          <w:rFonts w:ascii="Arial" w:hAnsi="Arial" w:cs="Arial"/>
        </w:rPr>
        <w:t>a recepção de lances será automaticamente encerrada.</w:t>
      </w:r>
    </w:p>
    <w:p w:rsidR="00CC448D"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Encerrado o prazo previsto no item anterior, o sistema abrirá oportunidade para que o </w:t>
      </w:r>
      <w:r w:rsidR="002521E7" w:rsidRPr="00623AE8">
        <w:rPr>
          <w:rFonts w:ascii="Arial" w:hAnsi="Arial" w:cs="Arial"/>
          <w:lang w:eastAsia="en-US"/>
        </w:rPr>
        <w:t xml:space="preserve">licitante do menor lance, e os demais licitantes </w:t>
      </w:r>
      <w:r w:rsidRPr="00623AE8">
        <w:rPr>
          <w:rFonts w:ascii="Arial" w:hAnsi="Arial" w:cs="Arial"/>
          <w:lang w:eastAsia="en-US"/>
        </w:rPr>
        <w:t xml:space="preserve">com </w:t>
      </w:r>
      <w:r w:rsidR="00827FCA" w:rsidRPr="00623AE8">
        <w:rPr>
          <w:rFonts w:ascii="Arial" w:hAnsi="Arial" w:cs="Arial"/>
          <w:lang w:eastAsia="en-US"/>
        </w:rPr>
        <w:t>valores</w:t>
      </w:r>
      <w:r w:rsidRPr="00623AE8">
        <w:rPr>
          <w:rFonts w:ascii="Arial" w:hAnsi="Arial" w:cs="Arial"/>
          <w:lang w:eastAsia="en-US"/>
        </w:rPr>
        <w:t xml:space="preserve"> </w:t>
      </w:r>
      <w:r w:rsidR="002521E7" w:rsidRPr="00623AE8">
        <w:rPr>
          <w:rFonts w:ascii="Arial" w:hAnsi="Arial" w:cs="Arial"/>
          <w:lang w:eastAsia="en-US"/>
        </w:rPr>
        <w:t xml:space="preserve">de lances </w:t>
      </w:r>
      <w:r w:rsidRPr="00623AE8">
        <w:rPr>
          <w:rFonts w:ascii="Arial" w:hAnsi="Arial" w:cs="Arial"/>
          <w:lang w:eastAsia="en-US"/>
        </w:rPr>
        <w:t>até</w:t>
      </w:r>
      <w:r w:rsidR="002521E7" w:rsidRPr="00623AE8">
        <w:rPr>
          <w:rFonts w:ascii="Arial" w:hAnsi="Arial" w:cs="Arial"/>
          <w:lang w:eastAsia="en-US"/>
        </w:rPr>
        <w:t xml:space="preserve"> dez por cento superiores àquele, </w:t>
      </w:r>
      <w:r w:rsidRPr="00623AE8">
        <w:rPr>
          <w:rFonts w:ascii="Arial" w:hAnsi="Arial" w:cs="Arial"/>
          <w:lang w:eastAsia="en-US"/>
        </w:rPr>
        <w:t xml:space="preserve">possam ofertar um lance final e fechado </w:t>
      </w:r>
      <w:r w:rsidRPr="00623AE8">
        <w:rPr>
          <w:rFonts w:ascii="Arial" w:hAnsi="Arial" w:cs="Arial"/>
          <w:b/>
          <w:lang w:eastAsia="en-US"/>
        </w:rPr>
        <w:t>em até cinco minutos</w:t>
      </w:r>
      <w:r w:rsidRPr="00623AE8">
        <w:rPr>
          <w:rFonts w:ascii="Arial" w:hAnsi="Arial" w:cs="Arial"/>
          <w:lang w:eastAsia="en-US"/>
        </w:rPr>
        <w:t xml:space="preserve">, </w:t>
      </w:r>
      <w:r w:rsidR="00827FCA" w:rsidRPr="00623AE8">
        <w:rPr>
          <w:rFonts w:ascii="Arial" w:hAnsi="Arial" w:cs="Arial"/>
          <w:lang w:eastAsia="en-US"/>
        </w:rPr>
        <w:t>que</w:t>
      </w:r>
      <w:r w:rsidRPr="00623AE8">
        <w:rPr>
          <w:rFonts w:ascii="Arial" w:hAnsi="Arial" w:cs="Arial"/>
          <w:lang w:eastAsia="en-US"/>
        </w:rPr>
        <w:t xml:space="preserve"> será sigiloso até o encerramento deste prazo</w:t>
      </w:r>
      <w:r w:rsidR="00827FCA" w:rsidRPr="00623AE8">
        <w:rPr>
          <w:rFonts w:ascii="Arial" w:hAnsi="Arial" w:cs="Arial"/>
          <w:lang w:eastAsia="en-US"/>
        </w:rPr>
        <w:t>;</w:t>
      </w:r>
    </w:p>
    <w:p w:rsidR="00712900" w:rsidRPr="00623AE8" w:rsidRDefault="00827FCA" w:rsidP="009F7C35">
      <w:pPr>
        <w:pStyle w:val="PargrafodaLista"/>
        <w:numPr>
          <w:ilvl w:val="2"/>
          <w:numId w:val="8"/>
        </w:numPr>
        <w:spacing w:line="360" w:lineRule="auto"/>
        <w:ind w:left="709" w:firstLine="0"/>
        <w:jc w:val="both"/>
        <w:rPr>
          <w:rFonts w:ascii="Arial" w:eastAsia="Arial Unicode MS" w:hAnsi="Arial" w:cs="Arial"/>
          <w:b/>
        </w:rPr>
      </w:pPr>
      <w:r w:rsidRPr="00623AE8">
        <w:rPr>
          <w:rFonts w:ascii="Arial" w:hAnsi="Arial" w:cs="Arial"/>
          <w:lang w:eastAsia="en-US"/>
        </w:rPr>
        <w:t>Na ausência de,</w:t>
      </w:r>
      <w:r w:rsidR="00712900" w:rsidRPr="00623AE8">
        <w:rPr>
          <w:rFonts w:ascii="Arial" w:hAnsi="Arial" w:cs="Arial"/>
          <w:lang w:eastAsia="en-US"/>
        </w:rPr>
        <w:t xml:space="preserve"> </w:t>
      </w:r>
      <w:r w:rsidRPr="00623AE8">
        <w:rPr>
          <w:rFonts w:ascii="Arial" w:hAnsi="Arial" w:cs="Arial"/>
          <w:lang w:eastAsia="en-US"/>
        </w:rPr>
        <w:t xml:space="preserve">no mínimo, </w:t>
      </w:r>
      <w:r w:rsidR="00712900" w:rsidRPr="00623AE8">
        <w:rPr>
          <w:rFonts w:ascii="Arial" w:hAnsi="Arial" w:cs="Arial"/>
          <w:lang w:eastAsia="en-US"/>
        </w:rPr>
        <w:t xml:space="preserve">três </w:t>
      </w:r>
      <w:r w:rsidR="002521E7" w:rsidRPr="00623AE8">
        <w:rPr>
          <w:rFonts w:ascii="Arial" w:hAnsi="Arial" w:cs="Arial"/>
          <w:lang w:eastAsia="en-US"/>
        </w:rPr>
        <w:t>lances</w:t>
      </w:r>
      <w:r w:rsidR="00712900" w:rsidRPr="00623AE8">
        <w:rPr>
          <w:rFonts w:ascii="Arial" w:hAnsi="Arial" w:cs="Arial"/>
          <w:lang w:eastAsia="en-US"/>
        </w:rPr>
        <w:t xml:space="preserve"> nas condiçõe</w:t>
      </w:r>
      <w:r w:rsidRPr="00623AE8">
        <w:rPr>
          <w:rFonts w:ascii="Arial" w:hAnsi="Arial" w:cs="Arial"/>
          <w:lang w:eastAsia="en-US"/>
        </w:rPr>
        <w:t xml:space="preserve">s definidas neste item, </w:t>
      </w:r>
      <w:r w:rsidR="00CC448D" w:rsidRPr="00623AE8">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Após o término dos prazos estabelecidos nos itens anteriores, o sistema ordenará os lances </w:t>
      </w:r>
      <w:r w:rsidR="00CC448D" w:rsidRPr="00623AE8">
        <w:rPr>
          <w:rFonts w:ascii="Arial" w:hAnsi="Arial" w:cs="Arial"/>
        </w:rPr>
        <w:t>em ordem crescente de vantajosidade</w:t>
      </w:r>
      <w:r w:rsidR="00CC448D" w:rsidRPr="00623AE8">
        <w:rPr>
          <w:rFonts w:ascii="Arial" w:hAnsi="Arial" w:cs="Arial"/>
          <w:lang w:eastAsia="en-US"/>
        </w:rPr>
        <w:t>;</w:t>
      </w:r>
    </w:p>
    <w:p w:rsidR="0089395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Na hipótese de não haver licitante classificado na etapa de lance fechado que atenda às exigências para habilitação, o pregoeiro </w:t>
      </w:r>
      <w:proofErr w:type="gramStart"/>
      <w:r w:rsidRPr="00623AE8">
        <w:rPr>
          <w:rFonts w:ascii="Arial" w:hAnsi="Arial" w:cs="Arial"/>
        </w:rPr>
        <w:t>poderá,</w:t>
      </w:r>
      <w:proofErr w:type="gramEnd"/>
      <w:r w:rsidRPr="00623AE8">
        <w:rPr>
          <w:rFonts w:ascii="Arial" w:hAnsi="Arial" w:cs="Arial"/>
        </w:rPr>
        <w:t xml:space="preserve"> auxiliado pela equipe de apoio, mediante justificativa, admitir o reinício da etapa fechada.</w:t>
      </w:r>
    </w:p>
    <w:p w:rsidR="00893959"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893959" w:rsidRPr="00623AE8">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623AE8">
        <w:rPr>
          <w:rFonts w:ascii="Arial" w:eastAsia="Arial Unicode MS" w:hAnsi="Arial" w:cs="Arial"/>
          <w:b/>
        </w:rPr>
        <w:t>.</w:t>
      </w:r>
    </w:p>
    <w:p w:rsidR="00B71DCC"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623AE8">
        <w:rPr>
          <w:rFonts w:ascii="Arial" w:hAnsi="Arial" w:cs="Arial"/>
          <w:lang w:eastAsia="en-US"/>
        </w:rPr>
        <w:t xml:space="preserve"> </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ocorrer dois ou mais lances do mesmo valor, prevalecerá aquele que for recebido e registrado em primeiro lugar;</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623AE8" w:rsidRDefault="005D00AF" w:rsidP="009F7C35">
      <w:pPr>
        <w:pStyle w:val="PargrafodaLista"/>
        <w:numPr>
          <w:ilvl w:val="2"/>
          <w:numId w:val="8"/>
        </w:numPr>
        <w:spacing w:line="360" w:lineRule="auto"/>
        <w:ind w:left="709" w:firstLine="11"/>
        <w:jc w:val="both"/>
        <w:rPr>
          <w:rFonts w:ascii="Arial" w:eastAsia="Arial Unicode MS" w:hAnsi="Arial" w:cs="Arial"/>
          <w:b/>
        </w:rPr>
      </w:pPr>
      <w:r w:rsidRPr="00623AE8">
        <w:rPr>
          <w:rFonts w:ascii="Arial" w:eastAsia="Arial Unicode MS" w:hAnsi="Arial" w:cs="Arial"/>
        </w:rPr>
        <w:t xml:space="preserve">Se a desconexão persistir por tempo superior a </w:t>
      </w:r>
      <w:r w:rsidR="00926D95" w:rsidRPr="00623AE8">
        <w:rPr>
          <w:rFonts w:ascii="Arial" w:eastAsia="Arial Unicode MS" w:hAnsi="Arial" w:cs="Arial"/>
        </w:rPr>
        <w:t>dez</w:t>
      </w:r>
      <w:r w:rsidRPr="00623AE8">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6D57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Com supedâneo no </w:t>
      </w:r>
      <w:r w:rsidR="005A2116" w:rsidRPr="00623AE8">
        <w:rPr>
          <w:rFonts w:ascii="Arial" w:eastAsia="Arial Unicode MS" w:hAnsi="Arial" w:cs="Arial"/>
          <w:color w:val="000000"/>
        </w:rPr>
        <w:t>Art. 57 da Lei Federal 14.133/2021</w:t>
      </w:r>
      <w:r w:rsidRPr="00623AE8">
        <w:rPr>
          <w:rFonts w:ascii="Arial" w:eastAsia="Arial Unicode MS" w:hAnsi="Arial" w:cs="Arial"/>
        </w:rPr>
        <w:t xml:space="preserve">, </w:t>
      </w:r>
      <w:proofErr w:type="gramStart"/>
      <w:r w:rsidRPr="00623AE8">
        <w:rPr>
          <w:rFonts w:ascii="Arial" w:eastAsia="Arial Unicode MS" w:hAnsi="Arial" w:cs="Arial"/>
        </w:rPr>
        <w:t>fica</w:t>
      </w:r>
      <w:proofErr w:type="gramEnd"/>
      <w:r w:rsidRPr="00623AE8">
        <w:rPr>
          <w:rFonts w:ascii="Arial" w:eastAsia="Arial Unicode MS" w:hAnsi="Arial" w:cs="Arial"/>
        </w:rPr>
        <w:t xml:space="preserve"> facultado ao pregoeiro, durante a etapa competitiva de lances, observados reiterados lances irrisórios, estabelecer um valor percentual entre os lances, que deverá variar entre </w:t>
      </w:r>
      <w:r w:rsidRPr="006D57E8">
        <w:rPr>
          <w:rFonts w:ascii="Arial" w:eastAsia="Arial Unicode MS" w:hAnsi="Arial" w:cs="Arial"/>
        </w:rPr>
        <w:t xml:space="preserve">0,01% a </w:t>
      </w:r>
      <w:r w:rsidR="00F02C24" w:rsidRPr="006D57E8">
        <w:rPr>
          <w:rFonts w:ascii="Arial" w:eastAsia="Arial Unicode MS" w:hAnsi="Arial" w:cs="Arial"/>
        </w:rPr>
        <w:t>1</w:t>
      </w:r>
      <w:r w:rsidRPr="006D57E8">
        <w:rPr>
          <w:rFonts w:ascii="Arial" w:eastAsia="Arial Unicode MS" w:hAnsi="Arial" w:cs="Arial"/>
        </w:rPr>
        <w:t>% do valor do menor lance</w:t>
      </w:r>
      <w:r w:rsidR="002F6E6B" w:rsidRPr="006D57E8">
        <w:rPr>
          <w:rFonts w:ascii="Arial" w:eastAsia="Arial Unicode MS" w:hAnsi="Arial" w:cs="Arial"/>
        </w:rPr>
        <w:t>.</w:t>
      </w:r>
    </w:p>
    <w:p w:rsidR="00291E50" w:rsidRDefault="00291E50" w:rsidP="00291E50">
      <w:pPr>
        <w:spacing w:line="360" w:lineRule="auto"/>
        <w:jc w:val="both"/>
        <w:rPr>
          <w:rFonts w:ascii="Arial" w:eastAsia="Arial Unicode MS" w:hAnsi="Arial" w:cs="Arial"/>
          <w:b/>
        </w:rPr>
      </w:pPr>
    </w:p>
    <w:p w:rsidR="00A3276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SESSÃO E DOS CRITÉRIOS DE JULGAMENTO E ADJUDICAÇÃO</w:t>
      </w:r>
    </w:p>
    <w:p w:rsidR="0048646F" w:rsidRPr="00623AE8" w:rsidRDefault="0048646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Esta licitação é do tipo</w:t>
      </w:r>
      <w:r w:rsidR="00A0750D" w:rsidRPr="00623AE8">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BC0CAE">
            <w:rPr>
              <w:rStyle w:val="Estilo26"/>
              <w:rFonts w:cs="Arial"/>
            </w:rPr>
            <w:t>MENOR PREÇO POR ITEM</w:t>
          </w:r>
        </w:sdtContent>
      </w:sdt>
      <w:r w:rsidRPr="00623AE8">
        <w:rPr>
          <w:rFonts w:ascii="Arial" w:eastAsia="Arial Unicode MS" w:hAnsi="Arial" w:cs="Arial"/>
        </w:rPr>
        <w:t xml:space="preserve"> e a classificação se dará pela ordem crescente dos preços propostos;</w:t>
      </w:r>
    </w:p>
    <w:p w:rsidR="00F117BA"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6D6E24"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Ocorrendo o empate, proceder-se-á da seguinte forma:</w:t>
      </w:r>
    </w:p>
    <w:p w:rsidR="006D6E24"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A Microempresa-ME ou a Empresa de Pequeno Porte-EPP, mais bem classificada será convocada para, no prazo de 05 (cinco) minutos após o encerramento dos lances,</w:t>
      </w:r>
      <w:r w:rsidR="001831BA" w:rsidRPr="00623AE8">
        <w:rPr>
          <w:rFonts w:ascii="Arial" w:eastAsia="Arial Unicode MS" w:hAnsi="Arial" w:cs="Arial"/>
        </w:rPr>
        <w:t xml:space="preserve"> apresentar</w:t>
      </w:r>
      <w:r w:rsidRPr="00623AE8">
        <w:rPr>
          <w:rFonts w:ascii="Arial" w:eastAsia="Arial Unicode MS" w:hAnsi="Arial" w:cs="Arial"/>
        </w:rPr>
        <w:t xml:space="preserve"> nova proposta de preço inferior àquela considerada classificada em 1º (primeiro) lugar no certame, </w:t>
      </w:r>
      <w:proofErr w:type="gramStart"/>
      <w:r w:rsidRPr="00623AE8">
        <w:rPr>
          <w:rFonts w:ascii="Arial" w:eastAsia="Arial Unicode MS" w:hAnsi="Arial" w:cs="Arial"/>
        </w:rPr>
        <w:t>sob pena</w:t>
      </w:r>
      <w:proofErr w:type="gramEnd"/>
      <w:r w:rsidRPr="00623AE8">
        <w:rPr>
          <w:rFonts w:ascii="Arial" w:eastAsia="Arial Unicode MS" w:hAnsi="Arial" w:cs="Arial"/>
        </w:rPr>
        <w:t xml:space="preserve"> de preclusão do exercício do direito de desempate</w:t>
      </w:r>
      <w:r w:rsidR="006D6E24" w:rsidRPr="00623AE8">
        <w:rPr>
          <w:rFonts w:ascii="Arial" w:eastAsia="Arial Unicode MS" w:hAnsi="Arial" w:cs="Arial"/>
        </w:rPr>
        <w:t xml:space="preserve">; </w:t>
      </w:r>
    </w:p>
    <w:p w:rsidR="00FF1ED8"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623AE8">
        <w:rPr>
          <w:rFonts w:ascii="Arial" w:hAnsi="Arial" w:cs="Arial"/>
        </w:rPr>
        <w:t xml:space="preserve"> </w:t>
      </w:r>
    </w:p>
    <w:p w:rsidR="006D6E24" w:rsidRPr="00623AE8" w:rsidRDefault="00FF1ED8" w:rsidP="009F7C35">
      <w:pPr>
        <w:pStyle w:val="PargrafodaLista"/>
        <w:numPr>
          <w:ilvl w:val="2"/>
          <w:numId w:val="8"/>
        </w:numPr>
        <w:spacing w:line="360" w:lineRule="auto"/>
        <w:jc w:val="both"/>
        <w:rPr>
          <w:rFonts w:ascii="Arial" w:eastAsia="Arial Unicode MS" w:hAnsi="Arial" w:cs="Arial"/>
          <w:b/>
        </w:rPr>
      </w:pPr>
      <w:r w:rsidRPr="00623AE8">
        <w:rPr>
          <w:rFonts w:ascii="Arial" w:hAnsi="Arial" w:cs="Arial"/>
        </w:rPr>
        <w:lastRenderedPageBreak/>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623AE8">
        <w:rPr>
          <w:rFonts w:ascii="Arial" w:hAnsi="Arial" w:cs="Arial"/>
        </w:rPr>
        <w:t>à</w:t>
      </w:r>
      <w:proofErr w:type="gramEnd"/>
      <w:r w:rsidRPr="00623AE8">
        <w:rPr>
          <w:rFonts w:ascii="Arial" w:hAnsi="Arial" w:cs="Arial"/>
        </w:rPr>
        <w:t xml:space="preserve"> então mais bem classificada través do “chat de mensagens”, sob pena de preclusão de direito.</w:t>
      </w:r>
    </w:p>
    <w:p w:rsidR="00A32763"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No caso de equivalência dos valores apresentados por ME e EPP que se encontrem no limite estabelecido no </w:t>
      </w:r>
      <w:r w:rsidRPr="00623AE8">
        <w:rPr>
          <w:rFonts w:ascii="Arial" w:eastAsia="Arial Unicode MS" w:hAnsi="Arial" w:cs="Arial"/>
          <w:i/>
        </w:rPr>
        <w:t>caput</w:t>
      </w:r>
      <w:r w:rsidRPr="00623AE8">
        <w:rPr>
          <w:rFonts w:ascii="Arial" w:eastAsia="Arial Unicode MS" w:hAnsi="Arial" w:cs="Arial"/>
        </w:rPr>
        <w:t xml:space="preserve"> desta condição, será realizado sorteio entre elas para que se identifique aquela que primeiro poderá apresentar melhor oferta;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que deixarem de dar seus lances, </w:t>
      </w:r>
      <w:proofErr w:type="gramStart"/>
      <w:r w:rsidRPr="00623AE8">
        <w:rPr>
          <w:rFonts w:ascii="Arial" w:eastAsia="Arial Unicode MS" w:hAnsi="Arial" w:cs="Arial"/>
        </w:rPr>
        <w:t>terão</w:t>
      </w:r>
      <w:proofErr w:type="gramEnd"/>
      <w:r w:rsidRPr="00623AE8">
        <w:rPr>
          <w:rFonts w:ascii="Arial" w:eastAsia="Arial Unicode MS" w:hAnsi="Arial" w:cs="Arial"/>
        </w:rPr>
        <w:t xml:space="preserve"> suas propostas verificadas pelo Pregoeiro, para verificar se estão em conformidade ao custo estimado da aquisição;</w:t>
      </w:r>
    </w:p>
    <w:p w:rsidR="00E64844"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Nas contratações com previsão para</w:t>
      </w:r>
      <w:r w:rsidR="001A6371">
        <w:rPr>
          <w:rFonts w:ascii="Arial" w:eastAsia="Arial Unicode MS" w:hAnsi="Arial" w:cs="Arial"/>
        </w:rPr>
        <w:t xml:space="preserve"> avaliação de amostras</w:t>
      </w:r>
      <w:r w:rsidRPr="00623AE8">
        <w:rPr>
          <w:rFonts w:ascii="Arial" w:eastAsia="Arial Unicode MS" w:hAnsi="Arial" w:cs="Arial"/>
        </w:rPr>
        <w:t xml:space="preserve"> o município realizará análise e avaliação da conformidade da proposta mediante h</w:t>
      </w:r>
      <w:r w:rsidR="001A6371">
        <w:rPr>
          <w:rFonts w:ascii="Arial" w:eastAsia="Arial Unicode MS" w:hAnsi="Arial" w:cs="Arial"/>
        </w:rPr>
        <w:t>omologação de amostras</w:t>
      </w:r>
      <w:r w:rsidRPr="00623AE8">
        <w:rPr>
          <w:rFonts w:ascii="Arial" w:eastAsia="Arial Unicode MS" w:hAnsi="Arial" w:cs="Arial"/>
        </w:rPr>
        <w:t xml:space="preserve">, com previsão no § 3º do artigo 17 da Lei 14.133/2021, quando será solicitado ao licitante </w:t>
      </w:r>
      <w:r w:rsidRPr="00623AE8">
        <w:rPr>
          <w:rFonts w:ascii="Arial" w:eastAsia="Arial Unicode MS" w:hAnsi="Arial" w:cs="Arial"/>
          <w:b/>
        </w:rPr>
        <w:t>provisoriamente vencedor</w:t>
      </w:r>
      <w:r w:rsidR="001A6371">
        <w:rPr>
          <w:rFonts w:ascii="Arial" w:eastAsia="Arial Unicode MS" w:hAnsi="Arial" w:cs="Arial"/>
        </w:rPr>
        <w:t>, o envio das amostras</w:t>
      </w:r>
      <w:r w:rsidRPr="00623AE8">
        <w:rPr>
          <w:rFonts w:ascii="Arial" w:eastAsia="Arial Unicode MS" w:hAnsi="Arial" w:cs="Arial"/>
        </w:rPr>
        <w:t xml:space="preserve"> para avaliação anteriormente a fase de habilitação.</w:t>
      </w:r>
    </w:p>
    <w:p w:rsidR="005A2116"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homologação do </w:t>
      </w:r>
      <w:r w:rsidR="001A6371">
        <w:rPr>
          <w:rFonts w:ascii="Arial" w:eastAsia="Arial Unicode MS" w:hAnsi="Arial" w:cs="Arial"/>
        </w:rPr>
        <w:t>resultado das amostras</w:t>
      </w:r>
      <w:r w:rsidRPr="00623AE8">
        <w:rPr>
          <w:rFonts w:ascii="Arial" w:eastAsia="Arial Unicode MS" w:hAnsi="Arial" w:cs="Arial"/>
        </w:rPr>
        <w:t xml:space="preserve"> o pregoeiro irá analisar a documentação da licitante classificada em 1º (primeiro) lugar, conferindo os documentos listados no item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deste Edital</w:t>
      </w:r>
      <w:r w:rsidR="005A2116" w:rsidRPr="00623AE8">
        <w:rPr>
          <w:rFonts w:ascii="Arial" w:eastAsia="Arial Unicode MS" w:hAnsi="Arial" w:cs="Arial"/>
        </w:rPr>
        <w:t>;</w:t>
      </w:r>
    </w:p>
    <w:p w:rsidR="00C86236" w:rsidRPr="00623AE8" w:rsidRDefault="00C8623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a proposta ou o lance de menor valor não for aceitável, ou quando for</w:t>
      </w:r>
      <w:r w:rsidR="001A6371">
        <w:rPr>
          <w:rFonts w:ascii="Arial" w:eastAsia="Arial Unicode MS" w:hAnsi="Arial" w:cs="Arial"/>
        </w:rPr>
        <w:t xml:space="preserve"> o caso se as amostras</w:t>
      </w:r>
      <w:r w:rsidRPr="00623AE8">
        <w:rPr>
          <w:rFonts w:ascii="Arial" w:eastAsia="Arial Unicode MS" w:hAnsi="Arial" w:cs="Arial"/>
        </w:rPr>
        <w:t xml:space="preserve"> não forem homologadas, ou se a licitante desatender as </w:t>
      </w:r>
      <w:r w:rsidRPr="00623AE8">
        <w:rPr>
          <w:rFonts w:ascii="Arial" w:eastAsia="Arial Unicode MS" w:hAnsi="Arial" w:cs="Arial"/>
        </w:rPr>
        <w:lastRenderedPageBreak/>
        <w:t xml:space="preserve">exigências habilitatórias, o Pregoeiro examinará a proposta ou o lance subsequente observando o disposto no item </w:t>
      </w:r>
      <w:r w:rsidR="001A6371">
        <w:rPr>
          <w:rFonts w:ascii="Arial" w:eastAsia="Arial Unicode MS" w:hAnsi="Arial" w:cs="Arial"/>
        </w:rPr>
        <w:t>8</w:t>
      </w:r>
      <w:r w:rsidRPr="00623AE8">
        <w:rPr>
          <w:rFonts w:ascii="Arial" w:eastAsia="Arial Unicode MS" w:hAnsi="Arial" w:cs="Arial"/>
        </w:rPr>
        <w:t>.8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E411F3" w:rsidRPr="00623AE8" w:rsidRDefault="00E411F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efeito de complementação de informações acerca dos documentos já apresentados pelos licitantes</w:t>
      </w:r>
      <w:r w:rsidR="000912B3" w:rsidRPr="00623AE8">
        <w:rPr>
          <w:rFonts w:ascii="Arial" w:eastAsia="Arial Unicode MS" w:hAnsi="Arial" w:cs="Arial"/>
        </w:rPr>
        <w:t>,</w:t>
      </w:r>
      <w:r w:rsidRPr="00623AE8">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623AE8">
        <w:rPr>
          <w:rFonts w:ascii="Arial" w:eastAsia="Arial Unicode MS" w:hAnsi="Arial" w:cs="Arial"/>
        </w:rPr>
        <w:t>indispensável(</w:t>
      </w:r>
      <w:proofErr w:type="gramEnd"/>
      <w:r w:rsidRPr="00623AE8">
        <w:rPr>
          <w:rFonts w:ascii="Arial" w:eastAsia="Arial Unicode MS" w:hAnsi="Arial" w:cs="Arial"/>
        </w:rPr>
        <w:t>is),constatado o atendimento das exigências fixadas no Edital, conforme preceitua o artigo 64 da Lei 14.133/2021;</w:t>
      </w:r>
    </w:p>
    <w:p w:rsidR="00567DAB" w:rsidRPr="00623AE8" w:rsidRDefault="00567DA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análise dos documentos de habilitação, a comissão de licitação poderá sanar erros ou falhas que </w:t>
      </w:r>
      <w:r w:rsidRPr="00623AE8">
        <w:rPr>
          <w:rFonts w:ascii="Arial" w:eastAsia="Arial Unicode MS" w:hAnsi="Arial" w:cs="Arial"/>
          <w:b/>
        </w:rPr>
        <w:t>não alterem a substância dos documentos e sua validade jurídica</w:t>
      </w:r>
      <w:r w:rsidRPr="00623AE8">
        <w:rPr>
          <w:rFonts w:ascii="Arial" w:eastAsia="Arial Unicode MS" w:hAnsi="Arial" w:cs="Arial"/>
        </w:rPr>
        <w:t xml:space="preserve">, mediante despacho fundamentado registrado e acessível a todos, atribuindo-lhes eficácia para fim de habilitação e classificação. </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Pregoeiro, observando-se o motivo do desatendimento das exigências habilitatórias, aplicará as penalidades previstas neste Edital;</w:t>
      </w:r>
    </w:p>
    <w:p w:rsidR="00291E50" w:rsidRPr="00F11916"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Constatando o atendimento das exigências fixadas neste Edital, o objeto será </w:t>
      </w:r>
      <w:r w:rsidRPr="00F11916">
        <w:rPr>
          <w:rFonts w:ascii="Arial" w:eastAsia="Arial Unicode MS" w:hAnsi="Arial" w:cs="Arial"/>
        </w:rPr>
        <w:t>adjudicado ao autor da proposta ou lance de menor preço unitário;</w:t>
      </w:r>
    </w:p>
    <w:p w:rsidR="00291E50" w:rsidRPr="00203491" w:rsidRDefault="00A32763" w:rsidP="009F7C35">
      <w:pPr>
        <w:pStyle w:val="PargrafodaLista"/>
        <w:numPr>
          <w:ilvl w:val="1"/>
          <w:numId w:val="8"/>
        </w:numPr>
        <w:spacing w:line="360" w:lineRule="auto"/>
        <w:ind w:left="0" w:firstLine="0"/>
        <w:jc w:val="both"/>
        <w:rPr>
          <w:rFonts w:ascii="Arial" w:eastAsia="Arial Unicode MS" w:hAnsi="Arial" w:cs="Arial"/>
          <w:b/>
        </w:rPr>
      </w:pPr>
      <w:r w:rsidRPr="00203491">
        <w:rPr>
          <w:rFonts w:ascii="Arial" w:eastAsia="Arial Unicode MS" w:hAnsi="Arial" w:cs="Arial"/>
        </w:rPr>
        <w:t xml:space="preserve">O resultado deste certame, compreendendo a sua homologação, será comunicado às licitantes mediante publicação no </w:t>
      </w:r>
      <w:r w:rsidR="00973355" w:rsidRPr="00203491">
        <w:rPr>
          <w:rFonts w:ascii="Arial" w:eastAsia="Arial Unicode MS" w:hAnsi="Arial" w:cs="Arial"/>
        </w:rPr>
        <w:t>Portal Nacional de Compras Públicas e no Portal de Transparência do Município de Caraguatatuba</w:t>
      </w:r>
      <w:r w:rsidRPr="00203491">
        <w:rPr>
          <w:rFonts w:ascii="Arial" w:eastAsia="Arial Unicode MS" w:hAnsi="Arial" w:cs="Arial"/>
        </w:rPr>
        <w:t>;</w:t>
      </w:r>
    </w:p>
    <w:p w:rsidR="00291E50" w:rsidRPr="00203491" w:rsidRDefault="00A32763" w:rsidP="009F7C35">
      <w:pPr>
        <w:pStyle w:val="PargrafodaLista"/>
        <w:numPr>
          <w:ilvl w:val="1"/>
          <w:numId w:val="8"/>
        </w:numPr>
        <w:spacing w:line="360" w:lineRule="auto"/>
        <w:ind w:left="0" w:firstLine="0"/>
        <w:jc w:val="both"/>
        <w:rPr>
          <w:rFonts w:ascii="Arial" w:eastAsia="Arial Unicode MS" w:hAnsi="Arial" w:cs="Arial"/>
          <w:b/>
        </w:rPr>
      </w:pPr>
      <w:r w:rsidRPr="00F11916">
        <w:rPr>
          <w:rFonts w:ascii="Arial" w:eastAsia="Arial Unicode MS" w:hAnsi="Arial" w:cs="Arial"/>
        </w:rPr>
        <w:t>Os atos do procedimento e as circunstâncias relevantes serão registrados em</w:t>
      </w:r>
      <w:r w:rsidRPr="00623AE8">
        <w:rPr>
          <w:rFonts w:ascii="Arial" w:eastAsia="Arial Unicode MS" w:hAnsi="Arial" w:cs="Arial"/>
        </w:rPr>
        <w:t xml:space="preserve"> ata e publicados pelo sistema;</w:t>
      </w:r>
    </w:p>
    <w:p w:rsidR="00203491" w:rsidRPr="00203491" w:rsidRDefault="00203491" w:rsidP="00203491">
      <w:pPr>
        <w:pStyle w:val="PargrafodaLista"/>
        <w:numPr>
          <w:ilvl w:val="1"/>
          <w:numId w:val="8"/>
        </w:numPr>
        <w:spacing w:line="360" w:lineRule="auto"/>
        <w:ind w:left="0" w:firstLine="0"/>
        <w:jc w:val="both"/>
        <w:rPr>
          <w:rFonts w:ascii="Arial" w:eastAsia="Arial Unicode MS" w:hAnsi="Arial" w:cs="Arial"/>
          <w:b/>
          <w:bCs/>
        </w:rPr>
      </w:pPr>
      <w:r w:rsidRPr="0020349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203491">
        <w:rPr>
          <w:rFonts w:ascii="Arial" w:hAnsi="Arial" w:cs="Arial"/>
        </w:rPr>
        <w:lastRenderedPageBreak/>
        <w:t>à</w:t>
      </w:r>
      <w:proofErr w:type="gramEnd"/>
      <w:r w:rsidRPr="00203491">
        <w:rPr>
          <w:rFonts w:ascii="Arial" w:hAnsi="Arial" w:cs="Arial"/>
        </w:rPr>
        <w:t xml:space="preserve"> então mais bem classificada través do “chat de mensagens”, sob pena de preclusão de direito.</w:t>
      </w:r>
    </w:p>
    <w:p w:rsidR="00203491" w:rsidRPr="00623AE8" w:rsidRDefault="00203491" w:rsidP="00203491">
      <w:pPr>
        <w:pStyle w:val="PargrafodaLista"/>
        <w:spacing w:line="360" w:lineRule="auto"/>
        <w:ind w:left="0"/>
        <w:jc w:val="both"/>
        <w:rPr>
          <w:rFonts w:ascii="Arial" w:eastAsia="Arial Unicode MS" w:hAnsi="Arial" w:cs="Arial"/>
          <w:b/>
        </w:rPr>
      </w:pPr>
    </w:p>
    <w:p w:rsidR="00F21F0F" w:rsidRPr="00242CB3" w:rsidRDefault="00F21F0F" w:rsidP="00F21F0F">
      <w:pPr>
        <w:pStyle w:val="PargrafodaLista"/>
        <w:numPr>
          <w:ilvl w:val="0"/>
          <w:numId w:val="8"/>
        </w:numPr>
        <w:spacing w:line="360" w:lineRule="auto"/>
        <w:jc w:val="both"/>
        <w:rPr>
          <w:rStyle w:val="Estilo48"/>
          <w:rFonts w:eastAsia="Arial Unicode MS" w:cs="Arial"/>
        </w:rPr>
      </w:pPr>
      <w:r w:rsidRPr="00242CB3">
        <w:rPr>
          <w:rFonts w:ascii="Arial" w:hAnsi="Arial" w:cs="Arial"/>
          <w:b/>
        </w:rPr>
        <w:t xml:space="preserve">DA APRESENTAÇÃO </w:t>
      </w:r>
      <w:sdt>
        <w:sdtPr>
          <w:rPr>
            <w:rStyle w:val="Estilo48"/>
          </w:rPr>
          <w:alias w:val="Amostra, Catálogo, Laudos"/>
          <w:tag w:val="Amostra, Catálogo, Laudos"/>
          <w:id w:val="-1612069611"/>
          <w:placeholder>
            <w:docPart w:val="07456440203246C390DCDE7AF9806FB2"/>
          </w:placeholder>
          <w:dropDownList>
            <w:listItem w:displayText="DA AMOSTRA" w:value="DA AMOSTRA"/>
            <w:listItem w:displayText="DO CATÁLOGO" w:value="DO CATÁLOGO"/>
            <w:listItem w:displayText="DO LAUDO" w:value="DO LAUDO"/>
          </w:dropDownList>
        </w:sdtPr>
        <w:sdtContent>
          <w:r w:rsidR="0012156A">
            <w:rPr>
              <w:rStyle w:val="Estilo48"/>
            </w:rPr>
            <w:t>DA AMOSTRA</w:t>
          </w:r>
        </w:sdtContent>
      </w:sdt>
      <w:r w:rsidR="0012156A">
        <w:rPr>
          <w:rStyle w:val="Estilo48"/>
        </w:rPr>
        <w:t xml:space="preserve"> E LAUDOS</w:t>
      </w:r>
    </w:p>
    <w:p w:rsidR="00F21F0F" w:rsidRPr="00242CB3" w:rsidRDefault="00F21F0F" w:rsidP="00F21F0F">
      <w:pPr>
        <w:pStyle w:val="PargrafodaLista"/>
        <w:numPr>
          <w:ilvl w:val="1"/>
          <w:numId w:val="8"/>
        </w:numPr>
        <w:spacing w:line="360" w:lineRule="auto"/>
        <w:ind w:left="0" w:firstLine="0"/>
        <w:jc w:val="both"/>
        <w:rPr>
          <w:rFonts w:ascii="Arial" w:eastAsia="Arial Unicode MS" w:hAnsi="Arial" w:cs="Arial"/>
          <w:b/>
        </w:rPr>
      </w:pPr>
      <w:r w:rsidRPr="00242CB3">
        <w:rPr>
          <w:rFonts w:ascii="Arial" w:hAnsi="Arial" w:cs="Arial"/>
        </w:rPr>
        <w:t xml:space="preserve">A(s) empresa(s) vencedora(s) </w:t>
      </w:r>
      <w:proofErr w:type="gramStart"/>
      <w:r w:rsidRPr="00242CB3">
        <w:rPr>
          <w:rFonts w:ascii="Arial" w:hAnsi="Arial" w:cs="Arial"/>
        </w:rPr>
        <w:t>deverá(</w:t>
      </w:r>
      <w:proofErr w:type="spellStart"/>
      <w:proofErr w:type="gramEnd"/>
      <w:r w:rsidRPr="00242CB3">
        <w:rPr>
          <w:rFonts w:ascii="Arial" w:hAnsi="Arial" w:cs="Arial"/>
        </w:rPr>
        <w:t>ão</w:t>
      </w:r>
      <w:proofErr w:type="spellEnd"/>
      <w:r w:rsidRPr="00242CB3">
        <w:rPr>
          <w:rFonts w:ascii="Arial" w:hAnsi="Arial" w:cs="Arial"/>
        </w:rPr>
        <w:t>) apresentar </w:t>
      </w:r>
      <w:sdt>
        <w:sdtPr>
          <w:rPr>
            <w:rFonts w:ascii="Arial" w:hAnsi="Arial" w:cs="Arial"/>
          </w:rPr>
          <w:alias w:val="Amostra, Catálogo, Laudo"/>
          <w:tag w:val="Amostra, Catálogo, Laudo"/>
          <w:id w:val="-1612069559"/>
          <w:placeholder>
            <w:docPart w:val="8AFF57C2C7C749BB8D15736EE704D693"/>
          </w:placeholder>
          <w:dropDownList>
            <w:listItem w:displayText="amostra" w:value="amostra"/>
            <w:listItem w:displayText="catálogo" w:value="catálogo"/>
            <w:listItem w:displayText="laudo" w:value="laudo"/>
          </w:dropDownList>
        </w:sdtPr>
        <w:sdtContent>
          <w:r w:rsidR="0012156A">
            <w:rPr>
              <w:rFonts w:ascii="Arial" w:hAnsi="Arial" w:cs="Arial"/>
            </w:rPr>
            <w:t>amostra</w:t>
          </w:r>
        </w:sdtContent>
      </w:sdt>
      <w:r w:rsidRPr="00242CB3">
        <w:rPr>
          <w:rFonts w:ascii="Arial" w:hAnsi="Arial" w:cs="Arial"/>
        </w:rPr>
        <w:t xml:space="preserve"> </w:t>
      </w:r>
      <w:r w:rsidR="0012156A">
        <w:rPr>
          <w:rFonts w:ascii="Arial" w:hAnsi="Arial" w:cs="Arial"/>
        </w:rPr>
        <w:t xml:space="preserve">e laudos </w:t>
      </w:r>
      <w:r w:rsidRPr="00242CB3">
        <w:rPr>
          <w:rFonts w:ascii="Arial" w:hAnsi="Arial" w:cs="Arial"/>
        </w:rPr>
        <w:t>em que se sagrar vencedora, para que seja realizada conferência das características de qualidade apresentadas na proposta.</w:t>
      </w:r>
    </w:p>
    <w:p w:rsidR="00F21F0F" w:rsidRPr="00242CB3" w:rsidRDefault="00F21F0F" w:rsidP="00F21F0F">
      <w:pPr>
        <w:pStyle w:val="PargrafodaLista"/>
        <w:spacing w:line="360" w:lineRule="auto"/>
        <w:ind w:left="0"/>
        <w:jc w:val="both"/>
        <w:rPr>
          <w:rFonts w:ascii="Arial" w:eastAsia="Arial Unicode MS" w:hAnsi="Arial" w:cs="Arial"/>
          <w:b/>
        </w:rPr>
      </w:pPr>
    </w:p>
    <w:p w:rsidR="00F21F0F" w:rsidRPr="00242CB3" w:rsidRDefault="00F21F0F" w:rsidP="00F21F0F">
      <w:pPr>
        <w:pStyle w:val="PargrafodaLista"/>
        <w:numPr>
          <w:ilvl w:val="1"/>
          <w:numId w:val="8"/>
        </w:numPr>
        <w:spacing w:line="360" w:lineRule="auto"/>
        <w:jc w:val="both"/>
        <w:rPr>
          <w:rFonts w:ascii="Arial" w:hAnsi="Arial" w:cs="Arial"/>
          <w:b/>
        </w:rPr>
      </w:pPr>
      <w:r w:rsidRPr="00242CB3">
        <w:rPr>
          <w:rFonts w:ascii="Arial" w:hAnsi="Arial" w:cs="Arial"/>
          <w:b/>
        </w:rPr>
        <w:t xml:space="preserve">DA ENTREGA </w:t>
      </w:r>
      <w:sdt>
        <w:sdtPr>
          <w:rPr>
            <w:rStyle w:val="Estilo48"/>
          </w:rPr>
          <w:alias w:val="Amostra, Catálogo, Laudos"/>
          <w:tag w:val="Amostra, Catálogo, Laudos"/>
          <w:id w:val="-1612069553"/>
          <w:placeholder>
            <w:docPart w:val="C9643C2310AE4B2F9A7AC701DB13EEE8"/>
          </w:placeholder>
          <w:dropDownList>
            <w:listItem w:displayText="DA AMOSTRA" w:value="DA AMOSTRA"/>
            <w:listItem w:displayText="DO CATÁLOGO" w:value="DO CATÁLOGO"/>
            <w:listItem w:displayText="DO LAUDO" w:value="DO LAUDO"/>
          </w:dropDownList>
        </w:sdtPr>
        <w:sdtContent>
          <w:r w:rsidR="0012156A">
            <w:rPr>
              <w:rStyle w:val="Estilo48"/>
            </w:rPr>
            <w:t>DA AMOSTRA</w:t>
          </w:r>
        </w:sdtContent>
      </w:sdt>
      <w:r w:rsidR="0012156A">
        <w:rPr>
          <w:rStyle w:val="Estilo48"/>
        </w:rPr>
        <w:t xml:space="preserve"> E LAUDOS</w:t>
      </w:r>
    </w:p>
    <w:p w:rsidR="0012156A" w:rsidRDefault="0012156A" w:rsidP="000C55D4">
      <w:pPr>
        <w:pStyle w:val="NormalWeb"/>
        <w:numPr>
          <w:ilvl w:val="2"/>
          <w:numId w:val="41"/>
        </w:numPr>
        <w:shd w:val="clear" w:color="auto" w:fill="FFFFFF"/>
        <w:spacing w:before="0" w:after="0" w:line="360" w:lineRule="auto"/>
        <w:ind w:left="0" w:firstLine="0"/>
        <w:jc w:val="both"/>
        <w:rPr>
          <w:rFonts w:ascii="Arial" w:hAnsi="Arial" w:cs="Arial"/>
        </w:rPr>
      </w:pPr>
      <w:r w:rsidRPr="0012156A">
        <w:rPr>
          <w:rFonts w:ascii="Arial" w:hAnsi="Arial" w:cs="Arial"/>
        </w:rPr>
        <w:t xml:space="preserve">A licitante provisoriamente vencedora do certame deverá, no prazo de </w:t>
      </w:r>
      <w:r w:rsidRPr="0012156A">
        <w:rPr>
          <w:rFonts w:ascii="Arial" w:hAnsi="Arial" w:cs="Arial"/>
          <w:b/>
        </w:rPr>
        <w:t>03 (três) dias úteis</w:t>
      </w:r>
      <w:r w:rsidRPr="0012156A">
        <w:rPr>
          <w:rFonts w:ascii="Arial" w:hAnsi="Arial" w:cs="Arial"/>
        </w:rPr>
        <w:t xml:space="preserve">, entregar uma amostra da cesta com todos os produtos que compõem a cesta básica, juntamente com as fichas técnicas dos fabricantes para os produtos alimentícios e certificado de classificação para os itens Arroz e Feijão, de acordo com as especificações dispostas no presente; e no </w:t>
      </w:r>
      <w:r w:rsidRPr="0012156A">
        <w:rPr>
          <w:rFonts w:ascii="Arial" w:hAnsi="Arial" w:cs="Arial"/>
          <w:b/>
        </w:rPr>
        <w:t xml:space="preserve">prazo de </w:t>
      </w:r>
      <w:r w:rsidR="0021445F">
        <w:rPr>
          <w:rFonts w:ascii="Arial" w:hAnsi="Arial" w:cs="Arial"/>
          <w:b/>
        </w:rPr>
        <w:t>30</w:t>
      </w:r>
      <w:r w:rsidRPr="0012156A">
        <w:rPr>
          <w:rFonts w:ascii="Arial" w:hAnsi="Arial" w:cs="Arial"/>
          <w:b/>
        </w:rPr>
        <w:t xml:space="preserve"> (</w:t>
      </w:r>
      <w:r w:rsidR="0021445F">
        <w:rPr>
          <w:rFonts w:ascii="Arial" w:hAnsi="Arial" w:cs="Arial"/>
          <w:b/>
        </w:rPr>
        <w:t>trinta)</w:t>
      </w:r>
      <w:r w:rsidRPr="0012156A">
        <w:rPr>
          <w:rFonts w:ascii="Arial" w:hAnsi="Arial" w:cs="Arial"/>
          <w:b/>
        </w:rPr>
        <w:t xml:space="preserve"> dias corridos</w:t>
      </w:r>
      <w:r w:rsidRPr="0012156A">
        <w:rPr>
          <w:rFonts w:ascii="Arial" w:hAnsi="Arial" w:cs="Arial"/>
        </w:rPr>
        <w:t xml:space="preserve"> </w:t>
      </w:r>
      <w:r>
        <w:rPr>
          <w:rFonts w:ascii="Arial" w:hAnsi="Arial" w:cs="Arial"/>
        </w:rPr>
        <w:t xml:space="preserve">deverá </w:t>
      </w:r>
      <w:r w:rsidRPr="0012156A">
        <w:rPr>
          <w:rFonts w:ascii="Arial" w:hAnsi="Arial" w:cs="Arial"/>
        </w:rPr>
        <w:t xml:space="preserve">apresentar Laudo </w:t>
      </w:r>
      <w:proofErr w:type="spellStart"/>
      <w:r w:rsidRPr="0012156A">
        <w:rPr>
          <w:rFonts w:ascii="Arial" w:hAnsi="Arial" w:cs="Arial"/>
        </w:rPr>
        <w:t>bromatológico</w:t>
      </w:r>
      <w:proofErr w:type="spellEnd"/>
      <w:r w:rsidRPr="0012156A">
        <w:rPr>
          <w:rFonts w:ascii="Arial" w:hAnsi="Arial" w:cs="Arial"/>
        </w:rPr>
        <w:t xml:space="preserve"> completo dos produtos alimentícios que compõem a Cesta Básica, com data de emissão nunca superior a 365 (trezentos e sessenta e cinco) dias, contendo exames físico/químico, organoléptico, microscópico, microbiológico e toxicológico, que comprove a garantia do produto para consumo humano de todos os itens alimentícios em original ou autenticado por cartório competente, os laudos </w:t>
      </w:r>
      <w:proofErr w:type="spellStart"/>
      <w:r w:rsidRPr="0012156A">
        <w:rPr>
          <w:rFonts w:ascii="Arial" w:hAnsi="Arial" w:cs="Arial"/>
        </w:rPr>
        <w:t>bromatológicos</w:t>
      </w:r>
      <w:proofErr w:type="spellEnd"/>
      <w:r w:rsidRPr="0012156A">
        <w:rPr>
          <w:rFonts w:ascii="Arial" w:hAnsi="Arial" w:cs="Arial"/>
        </w:rPr>
        <w:t xml:space="preserve"> ficando a adjudicação condicionada à aprovação.</w:t>
      </w:r>
    </w:p>
    <w:p w:rsidR="0012156A" w:rsidRDefault="0012156A" w:rsidP="000C55D4">
      <w:pPr>
        <w:pStyle w:val="NormalWeb"/>
        <w:numPr>
          <w:ilvl w:val="2"/>
          <w:numId w:val="41"/>
        </w:numPr>
        <w:shd w:val="clear" w:color="auto" w:fill="FFFFFF"/>
        <w:spacing w:before="0" w:after="0" w:line="360" w:lineRule="auto"/>
        <w:ind w:left="0" w:firstLine="0"/>
        <w:jc w:val="both"/>
        <w:rPr>
          <w:rFonts w:ascii="Arial" w:hAnsi="Arial" w:cs="Arial"/>
        </w:rPr>
      </w:pPr>
      <w:r w:rsidRPr="0012156A">
        <w:rPr>
          <w:rFonts w:ascii="Arial" w:hAnsi="Arial" w:cs="Arial"/>
        </w:rPr>
        <w:t xml:space="preserve">As amostras e laudos devem ser </w:t>
      </w:r>
      <w:proofErr w:type="gramStart"/>
      <w:r w:rsidRPr="0012156A">
        <w:rPr>
          <w:rFonts w:ascii="Arial" w:hAnsi="Arial" w:cs="Arial"/>
        </w:rPr>
        <w:t>entregues devidamente identificadas na Secretaria de Administração, Área</w:t>
      </w:r>
      <w:proofErr w:type="gramEnd"/>
      <w:r w:rsidRPr="0012156A">
        <w:rPr>
          <w:rFonts w:ascii="Arial" w:hAnsi="Arial" w:cs="Arial"/>
        </w:rPr>
        <w:t xml:space="preserve"> de Licitações, sito a Avenida Siqueira Campos, n° 44, Centro - Caraguatatuba/SP CEP 11.661-400, de Segunda à Sexta das 9h00 às 16h00.</w:t>
      </w:r>
    </w:p>
    <w:p w:rsidR="0012156A" w:rsidRDefault="0012156A" w:rsidP="000C55D4">
      <w:pPr>
        <w:pStyle w:val="NormalWeb"/>
        <w:numPr>
          <w:ilvl w:val="2"/>
          <w:numId w:val="41"/>
        </w:numPr>
        <w:shd w:val="clear" w:color="auto" w:fill="FFFFFF"/>
        <w:spacing w:before="0" w:after="0" w:line="360" w:lineRule="auto"/>
        <w:ind w:left="0" w:firstLine="0"/>
        <w:jc w:val="both"/>
        <w:rPr>
          <w:rFonts w:ascii="Arial" w:hAnsi="Arial" w:cs="Arial"/>
        </w:rPr>
      </w:pPr>
      <w:r w:rsidRPr="0012156A">
        <w:rPr>
          <w:rFonts w:ascii="Arial" w:hAnsi="Arial" w:cs="Arial"/>
        </w:rPr>
        <w:t>Tal amostra deverá estar devidamente identificada com o nome da empresa.</w:t>
      </w:r>
    </w:p>
    <w:p w:rsidR="0012156A" w:rsidRDefault="0012156A" w:rsidP="000C55D4">
      <w:pPr>
        <w:pStyle w:val="NormalWeb"/>
        <w:numPr>
          <w:ilvl w:val="2"/>
          <w:numId w:val="41"/>
        </w:numPr>
        <w:shd w:val="clear" w:color="auto" w:fill="FFFFFF"/>
        <w:spacing w:before="0" w:after="0" w:line="360" w:lineRule="auto"/>
        <w:ind w:left="0" w:firstLine="0"/>
        <w:jc w:val="both"/>
        <w:rPr>
          <w:rFonts w:ascii="Arial" w:hAnsi="Arial" w:cs="Arial"/>
        </w:rPr>
      </w:pPr>
      <w:r w:rsidRPr="0012156A">
        <w:rPr>
          <w:rFonts w:ascii="Arial" w:hAnsi="Arial" w:cs="Arial"/>
        </w:rPr>
        <w:t xml:space="preserve">As amostras serão avaliadas em consonância com o disposto no item 6.2 do </w:t>
      </w:r>
      <w:r>
        <w:rPr>
          <w:rFonts w:ascii="Arial" w:hAnsi="Arial" w:cs="Arial"/>
        </w:rPr>
        <w:t>Termo de R</w:t>
      </w:r>
      <w:r w:rsidRPr="0012156A">
        <w:rPr>
          <w:rFonts w:ascii="Arial" w:hAnsi="Arial" w:cs="Arial"/>
        </w:rPr>
        <w:t>eferencia</w:t>
      </w:r>
      <w:r>
        <w:rPr>
          <w:rFonts w:ascii="Arial" w:hAnsi="Arial" w:cs="Arial"/>
        </w:rPr>
        <w:t xml:space="preserve"> (Anexo II)</w:t>
      </w:r>
      <w:r w:rsidRPr="0012156A">
        <w:rPr>
          <w:rFonts w:ascii="Arial" w:hAnsi="Arial" w:cs="Arial"/>
        </w:rPr>
        <w:t xml:space="preserve">. </w:t>
      </w:r>
    </w:p>
    <w:p w:rsidR="0012156A" w:rsidRPr="0012156A" w:rsidRDefault="0012156A" w:rsidP="000C55D4">
      <w:pPr>
        <w:pStyle w:val="NormalWeb"/>
        <w:numPr>
          <w:ilvl w:val="2"/>
          <w:numId w:val="41"/>
        </w:numPr>
        <w:shd w:val="clear" w:color="auto" w:fill="FFFFFF"/>
        <w:spacing w:before="0" w:after="0" w:line="360" w:lineRule="auto"/>
        <w:ind w:left="0" w:firstLine="0"/>
        <w:jc w:val="both"/>
        <w:rPr>
          <w:rFonts w:ascii="Arial" w:hAnsi="Arial" w:cs="Arial"/>
        </w:rPr>
      </w:pPr>
      <w:r w:rsidRPr="0012156A">
        <w:rPr>
          <w:rFonts w:ascii="Arial" w:hAnsi="Arial" w:cs="Arial"/>
          <w:b/>
        </w:rPr>
        <w:t xml:space="preserve">Laudo </w:t>
      </w:r>
      <w:proofErr w:type="spellStart"/>
      <w:r w:rsidRPr="0012156A">
        <w:rPr>
          <w:rFonts w:ascii="Arial" w:hAnsi="Arial" w:cs="Arial"/>
          <w:b/>
        </w:rPr>
        <w:t>bromatológico</w:t>
      </w:r>
      <w:proofErr w:type="spellEnd"/>
      <w:r w:rsidRPr="0012156A">
        <w:rPr>
          <w:rFonts w:ascii="Arial" w:hAnsi="Arial" w:cs="Arial"/>
          <w:b/>
        </w:rPr>
        <w:t xml:space="preserve"> de todos os produtos</w:t>
      </w:r>
      <w:r w:rsidRPr="0012156A">
        <w:rPr>
          <w:rFonts w:ascii="Arial" w:hAnsi="Arial" w:cs="Arial"/>
        </w:rPr>
        <w:t xml:space="preserve">: expedido por laboratórios da Rede Oficial do Ministério da Saúde/Ministério da Agricultura (Rede Brasileira de Laboratórios Analíticos em Saúde — REBLAS), Laboratórios autorizados/credenciados pelo Ministério da Saúde / Secretaria de Saúde do Estado </w:t>
      </w:r>
      <w:r w:rsidRPr="0012156A">
        <w:rPr>
          <w:rFonts w:ascii="Arial" w:hAnsi="Arial" w:cs="Arial"/>
        </w:rPr>
        <w:lastRenderedPageBreak/>
        <w:t>de São Paulo para análises de alimentos para fins de registros ou controle ou Laboratórios pertencentes às Universidades Federais ou Estaduais ou pelo INMETRO, ou instituto similar, contendo as análises:</w:t>
      </w:r>
      <w:proofErr w:type="gramStart"/>
      <w:r w:rsidRPr="0012156A">
        <w:rPr>
          <w:rFonts w:ascii="Arial" w:hAnsi="Arial" w:cs="Arial"/>
        </w:rPr>
        <w:tab/>
      </w:r>
      <w:proofErr w:type="gramEnd"/>
    </w:p>
    <w:p w:rsidR="0012156A" w:rsidRDefault="0012156A" w:rsidP="00A86905">
      <w:pPr>
        <w:pStyle w:val="NormalWeb"/>
        <w:shd w:val="clear" w:color="auto" w:fill="FFFFFF"/>
        <w:spacing w:before="0" w:after="0" w:line="360" w:lineRule="auto"/>
        <w:ind w:left="585"/>
        <w:jc w:val="both"/>
        <w:rPr>
          <w:rFonts w:ascii="Arial" w:hAnsi="Arial" w:cs="Arial"/>
        </w:rPr>
      </w:pPr>
      <w:r w:rsidRPr="005153AF">
        <w:rPr>
          <w:rFonts w:ascii="Arial" w:hAnsi="Arial" w:cs="Arial"/>
          <w:b/>
        </w:rPr>
        <w:t>a)</w:t>
      </w:r>
      <w:r>
        <w:rPr>
          <w:rFonts w:ascii="Arial" w:hAnsi="Arial" w:cs="Arial"/>
        </w:rPr>
        <w:t xml:space="preserve"> </w:t>
      </w:r>
      <w:r w:rsidRPr="005153AF">
        <w:rPr>
          <w:rFonts w:ascii="Arial" w:hAnsi="Arial" w:cs="Arial"/>
          <w:b/>
        </w:rPr>
        <w:t>Físico-Químicas</w:t>
      </w:r>
      <w:r>
        <w:rPr>
          <w:rFonts w:ascii="Arial" w:hAnsi="Arial" w:cs="Arial"/>
        </w:rPr>
        <w:t>: Valor Calórico, Carboidratos, Proteínas, Gorduras totais, Gorduras Saturadas, Gorduras Trans, Fibra Alimentar, Sódio, e quando couber: Vitaminas, Minerais;</w:t>
      </w:r>
    </w:p>
    <w:p w:rsidR="0012156A" w:rsidRDefault="0012156A" w:rsidP="00A86905">
      <w:pPr>
        <w:pStyle w:val="NormalWeb"/>
        <w:shd w:val="clear" w:color="auto" w:fill="FFFFFF"/>
        <w:spacing w:before="0" w:after="0" w:line="360" w:lineRule="auto"/>
        <w:ind w:left="585"/>
        <w:jc w:val="both"/>
        <w:rPr>
          <w:rFonts w:ascii="Arial" w:hAnsi="Arial" w:cs="Arial"/>
        </w:rPr>
      </w:pPr>
      <w:r w:rsidRPr="005153AF">
        <w:rPr>
          <w:rFonts w:ascii="Arial" w:hAnsi="Arial" w:cs="Arial"/>
          <w:b/>
        </w:rPr>
        <w:t>b) Microbiológicas:</w:t>
      </w:r>
      <w:r>
        <w:rPr>
          <w:rFonts w:ascii="Arial" w:hAnsi="Arial" w:cs="Arial"/>
        </w:rPr>
        <w:t xml:space="preserve"> Coliformes Fecais a 45 °, </w:t>
      </w:r>
      <w:proofErr w:type="spellStart"/>
      <w:r>
        <w:rPr>
          <w:rFonts w:ascii="Arial" w:hAnsi="Arial" w:cs="Arial"/>
        </w:rPr>
        <w:t>Salmonellasp</w:t>
      </w:r>
      <w:proofErr w:type="spellEnd"/>
      <w:r>
        <w:rPr>
          <w:rFonts w:ascii="Arial" w:hAnsi="Arial" w:cs="Arial"/>
        </w:rPr>
        <w:t xml:space="preserve">, </w:t>
      </w:r>
      <w:proofErr w:type="spellStart"/>
      <w:r>
        <w:rPr>
          <w:rFonts w:ascii="Arial" w:hAnsi="Arial" w:cs="Arial"/>
        </w:rPr>
        <w:t>Staphylococcus</w:t>
      </w:r>
      <w:proofErr w:type="spellEnd"/>
      <w:r>
        <w:rPr>
          <w:rFonts w:ascii="Arial" w:hAnsi="Arial" w:cs="Arial"/>
        </w:rPr>
        <w:t xml:space="preserve"> </w:t>
      </w:r>
      <w:proofErr w:type="spellStart"/>
      <w:r>
        <w:rPr>
          <w:rFonts w:ascii="Arial" w:hAnsi="Arial" w:cs="Arial"/>
        </w:rPr>
        <w:t>aureus</w:t>
      </w:r>
      <w:proofErr w:type="spellEnd"/>
      <w:r>
        <w:rPr>
          <w:rFonts w:ascii="Arial" w:hAnsi="Arial" w:cs="Arial"/>
        </w:rPr>
        <w:t xml:space="preserve">; </w:t>
      </w:r>
    </w:p>
    <w:p w:rsidR="0012156A" w:rsidRDefault="0012156A" w:rsidP="00A86905">
      <w:pPr>
        <w:pStyle w:val="NormalWeb"/>
        <w:shd w:val="clear" w:color="auto" w:fill="FFFFFF"/>
        <w:spacing w:before="0" w:after="0" w:line="360" w:lineRule="auto"/>
        <w:ind w:left="585"/>
        <w:jc w:val="both"/>
        <w:rPr>
          <w:rFonts w:ascii="Arial" w:hAnsi="Arial" w:cs="Arial"/>
        </w:rPr>
      </w:pPr>
      <w:r w:rsidRPr="005153AF">
        <w:rPr>
          <w:rFonts w:ascii="Arial" w:hAnsi="Arial" w:cs="Arial"/>
          <w:b/>
        </w:rPr>
        <w:t>c) Microscópica / Macroscópica</w:t>
      </w:r>
      <w:r>
        <w:rPr>
          <w:rFonts w:ascii="Arial" w:hAnsi="Arial" w:cs="Arial"/>
        </w:rPr>
        <w:t xml:space="preserve">: Matérias Estranhas indicativas de falhas de boas Práticas (Matérias estranhas microscópicas, Matérias estranhas macroscópicas, Fragmentos de insetos, Insetos inteiros mortos, </w:t>
      </w:r>
      <w:proofErr w:type="spellStart"/>
      <w:r>
        <w:rPr>
          <w:rFonts w:ascii="Arial" w:hAnsi="Arial" w:cs="Arial"/>
        </w:rPr>
        <w:t>Bárbulas</w:t>
      </w:r>
      <w:proofErr w:type="spellEnd"/>
      <w:r>
        <w:rPr>
          <w:rFonts w:ascii="Arial" w:hAnsi="Arial" w:cs="Arial"/>
        </w:rPr>
        <w:t>, Ácaros mortos, outras matérias estranhas microscópicas);</w:t>
      </w:r>
    </w:p>
    <w:p w:rsidR="0012156A" w:rsidRDefault="0012156A" w:rsidP="00A86905">
      <w:pPr>
        <w:pStyle w:val="NormalWeb"/>
        <w:shd w:val="clear" w:color="auto" w:fill="FFFFFF"/>
        <w:spacing w:before="0" w:after="0" w:line="360" w:lineRule="auto"/>
        <w:ind w:left="585"/>
        <w:jc w:val="both"/>
        <w:rPr>
          <w:rFonts w:ascii="Arial" w:hAnsi="Arial" w:cs="Arial"/>
        </w:rPr>
      </w:pPr>
      <w:r w:rsidRPr="005153AF">
        <w:rPr>
          <w:rFonts w:ascii="Arial" w:hAnsi="Arial" w:cs="Arial"/>
          <w:b/>
        </w:rPr>
        <w:t>d) Matérias Estranhas indicativas de risco à saúde:</w:t>
      </w:r>
      <w:r>
        <w:rPr>
          <w:rFonts w:ascii="Arial" w:hAnsi="Arial" w:cs="Arial"/>
        </w:rPr>
        <w:t xml:space="preserve"> (Matérias estranhas macroscópicas, Fragmentos de pelo de roedor, Outras matérias estranhas microscópicas, exceto parasitos, Filmes plásticos, Fragmentos de vidros, Objetos rígidos com diâmetros iguais ou maiores que </w:t>
      </w:r>
      <w:proofErr w:type="gramStart"/>
      <w:r>
        <w:rPr>
          <w:rFonts w:ascii="Arial" w:hAnsi="Arial" w:cs="Arial"/>
        </w:rPr>
        <w:t>2mm</w:t>
      </w:r>
      <w:proofErr w:type="gramEnd"/>
      <w:r>
        <w:rPr>
          <w:rFonts w:ascii="Arial" w:hAnsi="Arial" w:cs="Arial"/>
        </w:rPr>
        <w:t>, Objetos rígidos, pontiagudos e/ou cortantes, iguais ou maiores que 7mm, Outras matérias estranhas macroscópicas);</w:t>
      </w:r>
    </w:p>
    <w:p w:rsidR="0012156A" w:rsidRDefault="0012156A" w:rsidP="00A86905">
      <w:pPr>
        <w:pStyle w:val="NormalWeb"/>
        <w:shd w:val="clear" w:color="auto" w:fill="FFFFFF"/>
        <w:spacing w:before="0" w:after="0" w:line="360" w:lineRule="auto"/>
        <w:ind w:left="585"/>
        <w:jc w:val="both"/>
        <w:rPr>
          <w:rFonts w:ascii="Arial" w:hAnsi="Arial" w:cs="Arial"/>
        </w:rPr>
      </w:pPr>
      <w:r w:rsidRPr="005153AF">
        <w:rPr>
          <w:rFonts w:ascii="Arial" w:hAnsi="Arial" w:cs="Arial"/>
          <w:b/>
        </w:rPr>
        <w:t xml:space="preserve">e) Análises Sensoriais / Organolépticas: </w:t>
      </w:r>
      <w:r>
        <w:rPr>
          <w:rFonts w:ascii="Arial" w:hAnsi="Arial" w:cs="Arial"/>
        </w:rPr>
        <w:t>Aspecto, Cor, Odor, Sabor;</w:t>
      </w:r>
    </w:p>
    <w:p w:rsidR="0012156A" w:rsidRDefault="0012156A" w:rsidP="00A86905">
      <w:pPr>
        <w:pStyle w:val="NormalWeb"/>
        <w:shd w:val="clear" w:color="auto" w:fill="FFFFFF"/>
        <w:spacing w:before="0" w:after="0" w:line="360" w:lineRule="auto"/>
        <w:ind w:left="585"/>
        <w:jc w:val="both"/>
        <w:rPr>
          <w:rFonts w:ascii="Arial" w:hAnsi="Arial" w:cs="Arial"/>
        </w:rPr>
      </w:pPr>
      <w:r w:rsidRPr="005153AF">
        <w:rPr>
          <w:rFonts w:ascii="Arial" w:hAnsi="Arial" w:cs="Arial"/>
          <w:b/>
        </w:rPr>
        <w:t>f) Análise Toxicológica:</w:t>
      </w:r>
      <w:r>
        <w:rPr>
          <w:rFonts w:ascii="Arial" w:hAnsi="Arial" w:cs="Arial"/>
        </w:rPr>
        <w:t xml:space="preserve"> Corante (Ausência ou presença).</w:t>
      </w:r>
    </w:p>
    <w:p w:rsidR="003C5485" w:rsidRDefault="003C5485" w:rsidP="00F21F0F">
      <w:pPr>
        <w:suppressAutoHyphens/>
        <w:spacing w:line="360" w:lineRule="auto"/>
        <w:jc w:val="both"/>
        <w:rPr>
          <w:rFonts w:ascii="Arial" w:hAnsi="Arial" w:cs="Arial"/>
        </w:rPr>
      </w:pPr>
    </w:p>
    <w:p w:rsidR="00F21F0F" w:rsidRPr="00242CB3" w:rsidRDefault="00F21F0F" w:rsidP="00F21F0F">
      <w:pPr>
        <w:pStyle w:val="PargrafodaLista"/>
        <w:numPr>
          <w:ilvl w:val="1"/>
          <w:numId w:val="8"/>
        </w:numPr>
        <w:spacing w:line="360" w:lineRule="auto"/>
        <w:jc w:val="both"/>
        <w:rPr>
          <w:rFonts w:ascii="Arial" w:hAnsi="Arial" w:cs="Arial"/>
          <w:b/>
        </w:rPr>
      </w:pPr>
      <w:r w:rsidRPr="00242CB3">
        <w:rPr>
          <w:rFonts w:ascii="Arial" w:hAnsi="Arial" w:cs="Arial"/>
          <w:b/>
        </w:rPr>
        <w:t>CRITÉRIOS UTILIZADOS PARA AVALIAÇÃO</w:t>
      </w:r>
    </w:p>
    <w:p w:rsidR="00F21F0F" w:rsidRPr="006C5527" w:rsidRDefault="00F21F0F" w:rsidP="006C5527">
      <w:pPr>
        <w:pStyle w:val="PargrafodaLista"/>
        <w:numPr>
          <w:ilvl w:val="2"/>
          <w:numId w:val="68"/>
        </w:numPr>
        <w:spacing w:line="360" w:lineRule="auto"/>
        <w:ind w:left="0" w:firstLine="0"/>
        <w:jc w:val="both"/>
        <w:rPr>
          <w:rFonts w:ascii="Arial" w:hAnsi="Arial" w:cs="Arial"/>
        </w:rPr>
      </w:pPr>
      <w:r w:rsidRPr="006C5527">
        <w:rPr>
          <w:rFonts w:ascii="Arial" w:hAnsi="Arial" w:cs="Arial"/>
        </w:rPr>
        <w:t xml:space="preserve">A avaliação </w:t>
      </w:r>
      <w:proofErr w:type="gramStart"/>
      <w:r w:rsidRPr="006C5527">
        <w:rPr>
          <w:rFonts w:ascii="Arial" w:hAnsi="Arial" w:cs="Arial"/>
        </w:rPr>
        <w:t>das(</w:t>
      </w:r>
      <w:proofErr w:type="gramEnd"/>
      <w:r w:rsidRPr="006C5527">
        <w:rPr>
          <w:rFonts w:ascii="Arial" w:hAnsi="Arial" w:cs="Arial"/>
        </w:rPr>
        <w:t xml:space="preserve">os) </w:t>
      </w:r>
      <w:sdt>
        <w:sdtPr>
          <w:rPr>
            <w:rFonts w:ascii="Arial" w:hAnsi="Arial" w:cs="Arial"/>
          </w:rPr>
          <w:alias w:val="Amostra, Catálogo, Laudo"/>
          <w:tag w:val="Amostra, Catálogo, Laudo"/>
          <w:id w:val="-1612069096"/>
          <w:placeholder>
            <w:docPart w:val="7416C81F10FC498CBBA69D1652FCBFA3"/>
          </w:placeholder>
          <w:dropDownList>
            <w:listItem w:displayText="amostra(s)" w:value="amostra(s)"/>
            <w:listItem w:displayText="catálogo(s)" w:value="catálogo(s)"/>
            <w:listItem w:displayText="laudo(s)" w:value="laudo(s)"/>
          </w:dropDownList>
        </w:sdtPr>
        <w:sdtContent>
          <w:r w:rsidR="00A86905" w:rsidRPr="006C5527">
            <w:rPr>
              <w:rFonts w:ascii="Arial" w:hAnsi="Arial" w:cs="Arial"/>
            </w:rPr>
            <w:t>amostra(s)</w:t>
          </w:r>
        </w:sdtContent>
      </w:sdt>
      <w:r w:rsidRPr="006C5527">
        <w:rPr>
          <w:rFonts w:ascii="Arial" w:hAnsi="Arial" w:cs="Arial"/>
        </w:rPr>
        <w:t xml:space="preserve"> </w:t>
      </w:r>
      <w:r w:rsidR="00A86905" w:rsidRPr="006C5527">
        <w:rPr>
          <w:rFonts w:ascii="Arial" w:hAnsi="Arial" w:cs="Arial"/>
        </w:rPr>
        <w:t xml:space="preserve">e laudo(s) </w:t>
      </w:r>
      <w:r w:rsidRPr="006C5527">
        <w:rPr>
          <w:rFonts w:ascii="Arial" w:hAnsi="Arial" w:cs="Arial"/>
        </w:rPr>
        <w:t>será(</w:t>
      </w:r>
      <w:proofErr w:type="spellStart"/>
      <w:r w:rsidRPr="006C5527">
        <w:rPr>
          <w:rFonts w:ascii="Arial" w:hAnsi="Arial" w:cs="Arial"/>
        </w:rPr>
        <w:t>ão</w:t>
      </w:r>
      <w:proofErr w:type="spellEnd"/>
      <w:r w:rsidRPr="006C5527">
        <w:rPr>
          <w:rFonts w:ascii="Arial" w:hAnsi="Arial" w:cs="Arial"/>
        </w:rPr>
        <w:t>) realizada pelos membros da Secretaria requisitante, composta pelos seguintes servidores:</w:t>
      </w:r>
    </w:p>
    <w:p w:rsidR="00F21F0F" w:rsidRPr="00242CB3" w:rsidRDefault="005D7EBC" w:rsidP="000C55D4">
      <w:pPr>
        <w:pStyle w:val="PargrafodaLista"/>
        <w:numPr>
          <w:ilvl w:val="0"/>
          <w:numId w:val="39"/>
        </w:numPr>
        <w:spacing w:line="360" w:lineRule="auto"/>
        <w:jc w:val="both"/>
        <w:rPr>
          <w:rFonts w:ascii="Arial" w:hAnsi="Arial" w:cs="Arial"/>
        </w:rPr>
      </w:pPr>
      <w:r w:rsidRPr="00265B25">
        <w:rPr>
          <w:rFonts w:ascii="Arial" w:hAnsi="Arial" w:cs="Arial"/>
        </w:rPr>
        <w:t>Luciana Izabel dos Santos</w:t>
      </w:r>
      <w:r w:rsidR="00F21F0F" w:rsidRPr="00242CB3">
        <w:rPr>
          <w:rFonts w:ascii="Arial" w:hAnsi="Arial" w:cs="Arial"/>
        </w:rPr>
        <w:t xml:space="preserve">, matrícula </w:t>
      </w:r>
      <w:r w:rsidRPr="00265B25">
        <w:rPr>
          <w:rFonts w:ascii="Arial" w:hAnsi="Arial" w:cs="Arial"/>
        </w:rPr>
        <w:t>15.391</w:t>
      </w:r>
      <w:r w:rsidR="00F21F0F" w:rsidRPr="00242CB3">
        <w:rPr>
          <w:rFonts w:ascii="Arial" w:hAnsi="Arial" w:cs="Arial"/>
        </w:rPr>
        <w:t xml:space="preserve">, cargo </w:t>
      </w:r>
      <w:r w:rsidRPr="00265B25">
        <w:rPr>
          <w:rFonts w:ascii="Arial" w:hAnsi="Arial" w:cs="Arial"/>
        </w:rPr>
        <w:t xml:space="preserve">Agente </w:t>
      </w:r>
      <w:proofErr w:type="gramStart"/>
      <w:r w:rsidRPr="00265B25">
        <w:rPr>
          <w:rFonts w:ascii="Arial" w:hAnsi="Arial" w:cs="Arial"/>
        </w:rPr>
        <w:t>Administrativo</w:t>
      </w:r>
      <w:proofErr w:type="gramEnd"/>
    </w:p>
    <w:p w:rsidR="00F21F0F" w:rsidRPr="00242CB3" w:rsidRDefault="005D7EBC" w:rsidP="000C55D4">
      <w:pPr>
        <w:pStyle w:val="PargrafodaLista"/>
        <w:numPr>
          <w:ilvl w:val="0"/>
          <w:numId w:val="39"/>
        </w:numPr>
        <w:spacing w:line="360" w:lineRule="auto"/>
        <w:jc w:val="both"/>
        <w:rPr>
          <w:rFonts w:ascii="Arial" w:hAnsi="Arial" w:cs="Arial"/>
        </w:rPr>
      </w:pPr>
      <w:r>
        <w:rPr>
          <w:rFonts w:ascii="Arial" w:hAnsi="Arial" w:cs="Arial"/>
        </w:rPr>
        <w:t>Bruno Santos de Oliveira</w:t>
      </w:r>
      <w:r w:rsidR="00F21F0F" w:rsidRPr="00242CB3">
        <w:rPr>
          <w:rFonts w:ascii="Arial" w:hAnsi="Arial" w:cs="Arial"/>
        </w:rPr>
        <w:t xml:space="preserve">, matrícula </w:t>
      </w:r>
      <w:r>
        <w:rPr>
          <w:rFonts w:ascii="Arial" w:hAnsi="Arial" w:cs="Arial"/>
        </w:rPr>
        <w:t>23.963</w:t>
      </w:r>
      <w:r w:rsidR="00F21F0F" w:rsidRPr="00242CB3">
        <w:rPr>
          <w:rFonts w:ascii="Arial" w:hAnsi="Arial" w:cs="Arial"/>
        </w:rPr>
        <w:t xml:space="preserve">, cargo </w:t>
      </w:r>
      <w:r w:rsidRPr="00265B25">
        <w:rPr>
          <w:rFonts w:ascii="Arial" w:hAnsi="Arial" w:cs="Arial"/>
        </w:rPr>
        <w:t xml:space="preserve">Agente </w:t>
      </w:r>
      <w:proofErr w:type="gramStart"/>
      <w:r w:rsidRPr="00265B25">
        <w:rPr>
          <w:rFonts w:ascii="Arial" w:hAnsi="Arial" w:cs="Arial"/>
        </w:rPr>
        <w:t>Administrativo</w:t>
      </w:r>
      <w:proofErr w:type="gramEnd"/>
    </w:p>
    <w:p w:rsidR="00F21F0F" w:rsidRDefault="005D7EBC" w:rsidP="000C55D4">
      <w:pPr>
        <w:pStyle w:val="PargrafodaLista"/>
        <w:numPr>
          <w:ilvl w:val="0"/>
          <w:numId w:val="39"/>
        </w:numPr>
        <w:spacing w:line="360" w:lineRule="auto"/>
        <w:jc w:val="both"/>
        <w:rPr>
          <w:rFonts w:ascii="Arial" w:hAnsi="Arial" w:cs="Arial"/>
        </w:rPr>
      </w:pPr>
      <w:r w:rsidRPr="00265B25">
        <w:rPr>
          <w:rFonts w:ascii="Arial" w:hAnsi="Arial" w:cs="Arial"/>
        </w:rPr>
        <w:t>Luciana Stella Ferreira</w:t>
      </w:r>
      <w:r w:rsidR="00F21F0F" w:rsidRPr="00242CB3">
        <w:rPr>
          <w:rFonts w:ascii="Arial" w:hAnsi="Arial" w:cs="Arial"/>
        </w:rPr>
        <w:t xml:space="preserve">, matrícula </w:t>
      </w:r>
      <w:r w:rsidRPr="00265B25">
        <w:rPr>
          <w:rFonts w:ascii="Arial" w:hAnsi="Arial" w:cs="Arial"/>
        </w:rPr>
        <w:t>6043</w:t>
      </w:r>
      <w:r w:rsidR="00F21F0F" w:rsidRPr="00242CB3">
        <w:rPr>
          <w:rFonts w:ascii="Arial" w:hAnsi="Arial" w:cs="Arial"/>
        </w:rPr>
        <w:t xml:space="preserve">, cargo </w:t>
      </w:r>
      <w:r w:rsidRPr="00265B25">
        <w:rPr>
          <w:rFonts w:ascii="Arial" w:hAnsi="Arial" w:cs="Arial"/>
        </w:rPr>
        <w:t xml:space="preserve">Agente </w:t>
      </w:r>
      <w:proofErr w:type="gramStart"/>
      <w:r w:rsidRPr="00265B25">
        <w:rPr>
          <w:rFonts w:ascii="Arial" w:hAnsi="Arial" w:cs="Arial"/>
        </w:rPr>
        <w:t>Administrativo</w:t>
      </w:r>
      <w:proofErr w:type="gramEnd"/>
    </w:p>
    <w:p w:rsidR="00C464EF" w:rsidRPr="006C5527" w:rsidRDefault="00A86905" w:rsidP="006C5527">
      <w:pPr>
        <w:pStyle w:val="PargrafodaLista"/>
        <w:numPr>
          <w:ilvl w:val="2"/>
          <w:numId w:val="68"/>
        </w:numPr>
        <w:spacing w:line="360" w:lineRule="auto"/>
        <w:ind w:left="0" w:firstLine="0"/>
        <w:jc w:val="both"/>
        <w:rPr>
          <w:rFonts w:ascii="Arial" w:hAnsi="Arial" w:cs="Arial"/>
        </w:rPr>
      </w:pPr>
      <w:r w:rsidRPr="006C5527">
        <w:rPr>
          <w:rFonts w:ascii="Arial" w:hAnsi="Arial" w:cs="Arial"/>
        </w:rPr>
        <w:t>A(s) amostra(s) e laudo(s)</w:t>
      </w:r>
      <w:r w:rsidR="00C464EF" w:rsidRPr="006C5527">
        <w:rPr>
          <w:rFonts w:ascii="Arial" w:hAnsi="Arial" w:cs="Arial"/>
        </w:rPr>
        <w:t xml:space="preserve"> serão avaliados pela Secretaria requisitante, ficando a adjudicação condicionada à aprovação do mesmo, seguindo os critérios abaixo:</w:t>
      </w:r>
    </w:p>
    <w:p w:rsidR="00A86905" w:rsidRPr="005153AF" w:rsidRDefault="00A86905" w:rsidP="000C55D4">
      <w:pPr>
        <w:pStyle w:val="PargrafodaLista"/>
        <w:numPr>
          <w:ilvl w:val="0"/>
          <w:numId w:val="63"/>
        </w:numPr>
        <w:suppressAutoHyphens/>
        <w:spacing w:line="360" w:lineRule="auto"/>
        <w:ind w:left="851" w:firstLine="0"/>
        <w:rPr>
          <w:rFonts w:ascii="Arial" w:hAnsi="Arial" w:cs="Arial"/>
        </w:rPr>
      </w:pPr>
      <w:r w:rsidRPr="005153AF">
        <w:rPr>
          <w:rFonts w:ascii="Arial" w:hAnsi="Arial" w:cs="Arial"/>
        </w:rPr>
        <w:t>As especificações constantes deste edital;</w:t>
      </w:r>
    </w:p>
    <w:p w:rsidR="00A86905" w:rsidRPr="005153AF" w:rsidRDefault="00A86905" w:rsidP="000C55D4">
      <w:pPr>
        <w:pStyle w:val="PargrafodaLista"/>
        <w:numPr>
          <w:ilvl w:val="0"/>
          <w:numId w:val="63"/>
        </w:numPr>
        <w:suppressAutoHyphens/>
        <w:spacing w:line="360" w:lineRule="auto"/>
        <w:ind w:left="851" w:firstLine="0"/>
        <w:rPr>
          <w:rFonts w:ascii="Arial" w:hAnsi="Arial" w:cs="Arial"/>
        </w:rPr>
      </w:pPr>
      <w:r w:rsidRPr="005153AF">
        <w:rPr>
          <w:rFonts w:ascii="Arial" w:hAnsi="Arial" w:cs="Arial"/>
        </w:rPr>
        <w:t>O termo de referência;</w:t>
      </w:r>
    </w:p>
    <w:p w:rsidR="00A86905" w:rsidRDefault="00A86905" w:rsidP="000C55D4">
      <w:pPr>
        <w:pStyle w:val="PargrafodaLista"/>
        <w:numPr>
          <w:ilvl w:val="0"/>
          <w:numId w:val="63"/>
        </w:numPr>
        <w:suppressAutoHyphens/>
        <w:spacing w:line="360" w:lineRule="auto"/>
        <w:ind w:left="851" w:firstLine="0"/>
        <w:jc w:val="both"/>
        <w:rPr>
          <w:rFonts w:ascii="Arial" w:hAnsi="Arial" w:cs="Arial"/>
        </w:rPr>
      </w:pPr>
      <w:r w:rsidRPr="005153AF">
        <w:rPr>
          <w:rFonts w:ascii="Arial" w:hAnsi="Arial" w:cs="Arial"/>
        </w:rPr>
        <w:lastRenderedPageBreak/>
        <w:t>A proposta da licitante vencedora;</w:t>
      </w:r>
    </w:p>
    <w:p w:rsidR="00A86905" w:rsidRPr="00A86905" w:rsidRDefault="00A86905" w:rsidP="006C5527">
      <w:pPr>
        <w:pStyle w:val="PargrafodaLista"/>
        <w:numPr>
          <w:ilvl w:val="2"/>
          <w:numId w:val="68"/>
        </w:numPr>
        <w:suppressAutoHyphens/>
        <w:spacing w:line="360" w:lineRule="auto"/>
        <w:ind w:left="0" w:firstLine="0"/>
        <w:jc w:val="both"/>
        <w:rPr>
          <w:rFonts w:ascii="Arial" w:hAnsi="Arial" w:cs="Arial"/>
        </w:rPr>
      </w:pPr>
      <w:r w:rsidRPr="00A86905">
        <w:rPr>
          <w:rFonts w:ascii="Arial" w:hAnsi="Arial" w:cs="Arial"/>
        </w:rPr>
        <w:t>A análise compreenderá a verificação individual dos itens que compõem a cesta básica, incluindo avaliação sensorial, observando-se, entre outros, os seguintes critérios técnicos:</w:t>
      </w:r>
    </w:p>
    <w:p w:rsidR="00A86905" w:rsidRPr="005153AF" w:rsidRDefault="00A86905" w:rsidP="000C55D4">
      <w:pPr>
        <w:pStyle w:val="PargrafodaLista"/>
        <w:numPr>
          <w:ilvl w:val="0"/>
          <w:numId w:val="64"/>
        </w:numPr>
        <w:suppressAutoHyphens/>
        <w:spacing w:line="360" w:lineRule="auto"/>
        <w:ind w:left="851" w:firstLine="0"/>
        <w:jc w:val="both"/>
        <w:rPr>
          <w:rFonts w:ascii="Arial" w:hAnsi="Arial" w:cs="Arial"/>
        </w:rPr>
      </w:pPr>
      <w:r w:rsidRPr="005153AF">
        <w:rPr>
          <w:rFonts w:ascii="Arial" w:hAnsi="Arial" w:cs="Arial"/>
        </w:rPr>
        <w:t>Odor característico do produto;</w:t>
      </w:r>
    </w:p>
    <w:p w:rsidR="00A86905" w:rsidRPr="005153AF" w:rsidRDefault="00A86905" w:rsidP="000C55D4">
      <w:pPr>
        <w:pStyle w:val="PargrafodaLista"/>
        <w:numPr>
          <w:ilvl w:val="0"/>
          <w:numId w:val="64"/>
        </w:numPr>
        <w:suppressAutoHyphens/>
        <w:spacing w:line="360" w:lineRule="auto"/>
        <w:ind w:left="851" w:firstLine="0"/>
        <w:jc w:val="both"/>
        <w:rPr>
          <w:rFonts w:ascii="Arial" w:hAnsi="Arial" w:cs="Arial"/>
        </w:rPr>
      </w:pPr>
      <w:r w:rsidRPr="005153AF">
        <w:rPr>
          <w:rFonts w:ascii="Arial" w:hAnsi="Arial" w:cs="Arial"/>
        </w:rPr>
        <w:t>Textura adequada;</w:t>
      </w:r>
    </w:p>
    <w:p w:rsidR="00A86905" w:rsidRPr="005153AF" w:rsidRDefault="00A86905" w:rsidP="000C55D4">
      <w:pPr>
        <w:pStyle w:val="PargrafodaLista"/>
        <w:numPr>
          <w:ilvl w:val="0"/>
          <w:numId w:val="64"/>
        </w:numPr>
        <w:suppressAutoHyphens/>
        <w:spacing w:line="360" w:lineRule="auto"/>
        <w:ind w:left="851" w:firstLine="0"/>
        <w:jc w:val="both"/>
        <w:rPr>
          <w:rFonts w:ascii="Arial" w:hAnsi="Arial" w:cs="Arial"/>
        </w:rPr>
      </w:pPr>
      <w:r w:rsidRPr="005153AF">
        <w:rPr>
          <w:rFonts w:ascii="Arial" w:hAnsi="Arial" w:cs="Arial"/>
        </w:rPr>
        <w:t>Sabor compatível com o padrão do alimento;</w:t>
      </w:r>
    </w:p>
    <w:p w:rsidR="00A86905" w:rsidRPr="005153AF" w:rsidRDefault="00A86905" w:rsidP="000C55D4">
      <w:pPr>
        <w:pStyle w:val="PargrafodaLista"/>
        <w:numPr>
          <w:ilvl w:val="0"/>
          <w:numId w:val="64"/>
        </w:numPr>
        <w:suppressAutoHyphens/>
        <w:spacing w:line="360" w:lineRule="auto"/>
        <w:ind w:left="851" w:firstLine="0"/>
        <w:jc w:val="both"/>
        <w:rPr>
          <w:rFonts w:ascii="Arial" w:hAnsi="Arial" w:cs="Arial"/>
        </w:rPr>
      </w:pPr>
      <w:r w:rsidRPr="005153AF">
        <w:rPr>
          <w:rFonts w:ascii="Arial" w:hAnsi="Arial" w:cs="Arial"/>
        </w:rPr>
        <w:t>Aparência geral;</w:t>
      </w:r>
    </w:p>
    <w:p w:rsidR="00A86905" w:rsidRPr="005153AF" w:rsidRDefault="00A86905" w:rsidP="000C55D4">
      <w:pPr>
        <w:pStyle w:val="PargrafodaLista"/>
        <w:numPr>
          <w:ilvl w:val="0"/>
          <w:numId w:val="64"/>
        </w:numPr>
        <w:suppressAutoHyphens/>
        <w:spacing w:line="360" w:lineRule="auto"/>
        <w:ind w:left="851" w:firstLine="0"/>
        <w:jc w:val="both"/>
        <w:rPr>
          <w:rFonts w:ascii="Arial" w:hAnsi="Arial" w:cs="Arial"/>
        </w:rPr>
      </w:pPr>
      <w:r w:rsidRPr="005153AF">
        <w:rPr>
          <w:rFonts w:ascii="Arial" w:hAnsi="Arial" w:cs="Arial"/>
        </w:rPr>
        <w:t>Cor;</w:t>
      </w:r>
    </w:p>
    <w:p w:rsidR="00A86905" w:rsidRPr="005153AF" w:rsidRDefault="00A86905" w:rsidP="000C55D4">
      <w:pPr>
        <w:pStyle w:val="PargrafodaLista"/>
        <w:numPr>
          <w:ilvl w:val="0"/>
          <w:numId w:val="64"/>
        </w:numPr>
        <w:suppressAutoHyphens/>
        <w:spacing w:line="360" w:lineRule="auto"/>
        <w:ind w:left="851" w:firstLine="0"/>
        <w:jc w:val="both"/>
        <w:rPr>
          <w:rFonts w:ascii="Arial" w:hAnsi="Arial" w:cs="Arial"/>
        </w:rPr>
      </w:pPr>
      <w:r w:rsidRPr="005153AF">
        <w:rPr>
          <w:rFonts w:ascii="Arial" w:hAnsi="Arial" w:cs="Arial"/>
        </w:rPr>
        <w:t>Consistência;</w:t>
      </w:r>
    </w:p>
    <w:p w:rsidR="00A86905" w:rsidRPr="005153AF" w:rsidRDefault="00A86905" w:rsidP="000C55D4">
      <w:pPr>
        <w:pStyle w:val="PargrafodaLista"/>
        <w:numPr>
          <w:ilvl w:val="0"/>
          <w:numId w:val="64"/>
        </w:numPr>
        <w:suppressAutoHyphens/>
        <w:spacing w:line="360" w:lineRule="auto"/>
        <w:ind w:left="851" w:firstLine="0"/>
        <w:jc w:val="both"/>
        <w:rPr>
          <w:rFonts w:ascii="Arial" w:hAnsi="Arial" w:cs="Arial"/>
        </w:rPr>
      </w:pPr>
      <w:r w:rsidRPr="005153AF">
        <w:rPr>
          <w:rFonts w:ascii="Arial" w:hAnsi="Arial" w:cs="Arial"/>
        </w:rPr>
        <w:t>Ausência de matérias estranhas ou sinais de deterioração;</w:t>
      </w:r>
    </w:p>
    <w:p w:rsidR="00A86905" w:rsidRPr="005153AF" w:rsidRDefault="00A86905" w:rsidP="000C55D4">
      <w:pPr>
        <w:pStyle w:val="PargrafodaLista"/>
        <w:numPr>
          <w:ilvl w:val="0"/>
          <w:numId w:val="64"/>
        </w:numPr>
        <w:suppressAutoHyphens/>
        <w:spacing w:line="360" w:lineRule="auto"/>
        <w:ind w:left="851" w:firstLine="0"/>
        <w:jc w:val="both"/>
        <w:rPr>
          <w:rFonts w:ascii="Arial" w:hAnsi="Arial" w:cs="Arial"/>
        </w:rPr>
      </w:pPr>
      <w:r w:rsidRPr="005153AF">
        <w:rPr>
          <w:rFonts w:ascii="Arial" w:hAnsi="Arial" w:cs="Arial"/>
        </w:rPr>
        <w:t>Integridade das embalagens;</w:t>
      </w:r>
    </w:p>
    <w:p w:rsidR="00A86905" w:rsidRPr="005153AF" w:rsidRDefault="00A86905" w:rsidP="000C55D4">
      <w:pPr>
        <w:pStyle w:val="PargrafodaLista"/>
        <w:numPr>
          <w:ilvl w:val="0"/>
          <w:numId w:val="64"/>
        </w:numPr>
        <w:suppressAutoHyphens/>
        <w:spacing w:line="360" w:lineRule="auto"/>
        <w:ind w:left="851" w:firstLine="0"/>
        <w:jc w:val="both"/>
        <w:rPr>
          <w:rFonts w:ascii="Arial" w:hAnsi="Arial" w:cs="Arial"/>
        </w:rPr>
      </w:pPr>
      <w:r w:rsidRPr="005153AF">
        <w:rPr>
          <w:rFonts w:ascii="Arial" w:hAnsi="Arial" w:cs="Arial"/>
        </w:rPr>
        <w:t>Condições de armazenamento e transporte;</w:t>
      </w:r>
    </w:p>
    <w:p w:rsidR="00A86905" w:rsidRDefault="00A86905" w:rsidP="000C55D4">
      <w:pPr>
        <w:pStyle w:val="PargrafodaLista"/>
        <w:numPr>
          <w:ilvl w:val="0"/>
          <w:numId w:val="64"/>
        </w:numPr>
        <w:suppressAutoHyphens/>
        <w:spacing w:line="360" w:lineRule="auto"/>
        <w:ind w:left="851" w:firstLine="0"/>
        <w:jc w:val="both"/>
        <w:rPr>
          <w:rFonts w:ascii="Arial" w:hAnsi="Arial" w:cs="Arial"/>
        </w:rPr>
      </w:pPr>
      <w:r w:rsidRPr="005153AF">
        <w:rPr>
          <w:rFonts w:ascii="Arial" w:hAnsi="Arial" w:cs="Arial"/>
        </w:rPr>
        <w:t>Conformidade da rotulagem, incluindo informações nutricionais, data de validade, lote e identificação do fabricante.</w:t>
      </w:r>
    </w:p>
    <w:p w:rsidR="00C464EF" w:rsidRDefault="00C464EF" w:rsidP="006C5527">
      <w:pPr>
        <w:pStyle w:val="PargrafodaLista"/>
        <w:widowControl w:val="0"/>
        <w:numPr>
          <w:ilvl w:val="2"/>
          <w:numId w:val="68"/>
        </w:numPr>
        <w:autoSpaceDE w:val="0"/>
        <w:autoSpaceDN w:val="0"/>
        <w:spacing w:before="7" w:line="360" w:lineRule="auto"/>
        <w:ind w:left="0" w:firstLine="0"/>
        <w:contextualSpacing w:val="0"/>
        <w:jc w:val="both"/>
        <w:rPr>
          <w:rFonts w:ascii="Arial" w:hAnsi="Arial" w:cs="Arial"/>
        </w:rPr>
      </w:pPr>
      <w:r w:rsidRPr="00C464EF">
        <w:rPr>
          <w:rFonts w:ascii="Arial" w:hAnsi="Arial" w:cs="Arial"/>
        </w:rPr>
        <w:t xml:space="preserve">A reprovação do item deverá ser justificada no relatório de análise da Secretaria Municipal de Assistência Social, atendendo os critérios objetivos previamente definidos pela mesma. Os critérios abrangerão unicamente a fidelidade das especificações técnicas contidas neste </w:t>
      </w:r>
      <w:r>
        <w:rPr>
          <w:rFonts w:ascii="Arial" w:hAnsi="Arial" w:cs="Arial"/>
        </w:rPr>
        <w:t>edital e no Termo de Referência (Anexo II)</w:t>
      </w:r>
      <w:r w:rsidRPr="00C464EF">
        <w:rPr>
          <w:rFonts w:ascii="Arial" w:hAnsi="Arial" w:cs="Arial"/>
        </w:rPr>
        <w:t>.</w:t>
      </w:r>
    </w:p>
    <w:p w:rsidR="00C464EF" w:rsidRDefault="00C464EF" w:rsidP="006C5527">
      <w:pPr>
        <w:pStyle w:val="PargrafodaLista"/>
        <w:widowControl w:val="0"/>
        <w:numPr>
          <w:ilvl w:val="2"/>
          <w:numId w:val="68"/>
        </w:numPr>
        <w:autoSpaceDE w:val="0"/>
        <w:autoSpaceDN w:val="0"/>
        <w:spacing w:before="7" w:line="360" w:lineRule="auto"/>
        <w:ind w:left="0" w:firstLine="0"/>
        <w:contextualSpacing w:val="0"/>
        <w:jc w:val="both"/>
        <w:rPr>
          <w:rFonts w:ascii="Arial" w:hAnsi="Arial" w:cs="Arial"/>
        </w:rPr>
      </w:pPr>
      <w:r w:rsidRPr="008D1CF2">
        <w:rPr>
          <w:rFonts w:ascii="Arial" w:hAnsi="Arial" w:cs="Arial"/>
        </w:rPr>
        <w:t>Em caso de reprovação, não haverá nova oportunidade de apresentação, ficando a empresa desclassificada.</w:t>
      </w:r>
    </w:p>
    <w:p w:rsidR="00C464EF" w:rsidRDefault="00C464EF" w:rsidP="006C5527">
      <w:pPr>
        <w:pStyle w:val="PargrafodaLista"/>
        <w:widowControl w:val="0"/>
        <w:numPr>
          <w:ilvl w:val="2"/>
          <w:numId w:val="68"/>
        </w:numPr>
        <w:autoSpaceDE w:val="0"/>
        <w:autoSpaceDN w:val="0"/>
        <w:spacing w:before="7" w:line="360" w:lineRule="auto"/>
        <w:ind w:left="0" w:firstLine="0"/>
        <w:contextualSpacing w:val="0"/>
        <w:jc w:val="both"/>
        <w:rPr>
          <w:rFonts w:ascii="Arial" w:hAnsi="Arial" w:cs="Arial"/>
        </w:rPr>
      </w:pPr>
      <w:r w:rsidRPr="008D1CF2">
        <w:rPr>
          <w:rFonts w:ascii="Arial" w:hAnsi="Arial" w:cs="Arial"/>
        </w:rPr>
        <w:t>Em caso de necessidade de entrega de um item em substituição a um já homologado, por força de não fabricação ou outra necessidade não descrita, o produto a ser substituído deverá passar novamente por avaliação da Secretaria Municipal de Assistência Social, de forma a garantir que os novos produtos mantenham-se em atendimento ao Edital, mesmo que seja superior ao adquirido.</w:t>
      </w:r>
    </w:p>
    <w:p w:rsidR="00F21F0F" w:rsidRDefault="00F21F0F" w:rsidP="006C5527">
      <w:pPr>
        <w:pStyle w:val="PargrafodaLista"/>
        <w:widowControl w:val="0"/>
        <w:numPr>
          <w:ilvl w:val="2"/>
          <w:numId w:val="68"/>
        </w:numPr>
        <w:autoSpaceDE w:val="0"/>
        <w:autoSpaceDN w:val="0"/>
        <w:spacing w:before="7" w:line="360" w:lineRule="auto"/>
        <w:ind w:left="0" w:firstLine="0"/>
        <w:contextualSpacing w:val="0"/>
        <w:jc w:val="both"/>
        <w:rPr>
          <w:rFonts w:ascii="Arial" w:hAnsi="Arial" w:cs="Arial"/>
        </w:rPr>
      </w:pPr>
      <w:r w:rsidRPr="008D1CF2">
        <w:rPr>
          <w:rFonts w:ascii="Arial" w:hAnsi="Arial" w:cs="Arial"/>
        </w:rPr>
        <w:t>Quaisquer custos de remessa para a aprovação correrão por conta da licitante vencedora;</w:t>
      </w:r>
    </w:p>
    <w:p w:rsidR="00F21F0F" w:rsidRDefault="00F21F0F" w:rsidP="006C5527">
      <w:pPr>
        <w:pStyle w:val="PargrafodaLista"/>
        <w:widowControl w:val="0"/>
        <w:numPr>
          <w:ilvl w:val="2"/>
          <w:numId w:val="68"/>
        </w:numPr>
        <w:autoSpaceDE w:val="0"/>
        <w:autoSpaceDN w:val="0"/>
        <w:spacing w:before="7" w:line="360" w:lineRule="auto"/>
        <w:ind w:left="0" w:firstLine="0"/>
        <w:contextualSpacing w:val="0"/>
        <w:jc w:val="both"/>
        <w:rPr>
          <w:rFonts w:ascii="Arial" w:hAnsi="Arial" w:cs="Arial"/>
        </w:rPr>
      </w:pPr>
      <w:r w:rsidRPr="00A86905">
        <w:rPr>
          <w:rFonts w:ascii="Arial" w:hAnsi="Arial" w:cs="Arial"/>
        </w:rPr>
        <w:t xml:space="preserve">Em caso de necessidade de entrega de um item em substituição a um já homologado, por força de não fabricação ou outra necessidade não descrita, o mesmo </w:t>
      </w:r>
      <w:r w:rsidR="00BE66C4">
        <w:rPr>
          <w:rFonts w:ascii="Arial" w:hAnsi="Arial" w:cs="Arial"/>
        </w:rPr>
        <w:t>produto</w:t>
      </w:r>
      <w:r w:rsidRPr="00A86905">
        <w:rPr>
          <w:rFonts w:ascii="Arial" w:hAnsi="Arial" w:cs="Arial"/>
        </w:rPr>
        <w:t xml:space="preserve"> deverá passar novamente por avaliação da Secretaria </w:t>
      </w:r>
      <w:r w:rsidRPr="00A86905">
        <w:rPr>
          <w:rFonts w:ascii="Arial" w:hAnsi="Arial" w:cs="Arial"/>
        </w:rPr>
        <w:lastRenderedPageBreak/>
        <w:t>Requisitante, de forma a garantir qu</w:t>
      </w:r>
      <w:r w:rsidR="008D1CF2" w:rsidRPr="00A86905">
        <w:rPr>
          <w:rFonts w:ascii="Arial" w:hAnsi="Arial" w:cs="Arial"/>
        </w:rPr>
        <w:t>e os novos produtos</w:t>
      </w:r>
      <w:r w:rsidRPr="00A86905">
        <w:rPr>
          <w:rFonts w:ascii="Arial" w:hAnsi="Arial" w:cs="Arial"/>
        </w:rPr>
        <w:t xml:space="preserve"> mantenham-se em atendimento ao Edital, mesmo que seja superior ao adquirido.</w:t>
      </w:r>
    </w:p>
    <w:p w:rsidR="00DF542C" w:rsidRDefault="00A86905" w:rsidP="00DF542C">
      <w:pPr>
        <w:pStyle w:val="PargrafodaLista"/>
        <w:widowControl w:val="0"/>
        <w:numPr>
          <w:ilvl w:val="2"/>
          <w:numId w:val="68"/>
        </w:numPr>
        <w:autoSpaceDE w:val="0"/>
        <w:autoSpaceDN w:val="0"/>
        <w:spacing w:before="7" w:line="360" w:lineRule="auto"/>
        <w:ind w:left="0" w:firstLine="0"/>
        <w:contextualSpacing w:val="0"/>
        <w:jc w:val="both"/>
        <w:rPr>
          <w:rFonts w:ascii="Arial" w:hAnsi="Arial" w:cs="Arial"/>
        </w:rPr>
      </w:pPr>
      <w:r w:rsidRPr="006C3645">
        <w:rPr>
          <w:rFonts w:ascii="Arial" w:hAnsi="Arial" w:cs="Arial"/>
        </w:rPr>
        <w:t xml:space="preserve">Em conformidade com o processo licitatório e com as diretrizes previstas no edital, esclarece-se que a análise das amostras </w:t>
      </w:r>
      <w:proofErr w:type="gramStart"/>
      <w:r w:rsidRPr="006C3645">
        <w:rPr>
          <w:rFonts w:ascii="Arial" w:hAnsi="Arial" w:cs="Arial"/>
        </w:rPr>
        <w:t>apresentados</w:t>
      </w:r>
      <w:proofErr w:type="gramEnd"/>
      <w:r w:rsidRPr="006C3645">
        <w:rPr>
          <w:rFonts w:ascii="Arial" w:hAnsi="Arial" w:cs="Arial"/>
        </w:rPr>
        <w:t xml:space="preserve"> pelos licitantes será conduzida de forma interna e técnica pelo setor competente, não possibilitando, portanto o acompanhamento dos licitantes nesta fase. Essa medida visa garantir maior eficiência e especialização na verificação da conformidade dos produtos ofertados, considerando que a equipe técnica detém o conhecimento necessário para avaliar detalhadamente as especificações e características dos itens, conforme as exigências do edital e a legislação pertinente. O acompanhamento das análises das amostras pelos interessados se dará por meio eletrônico, onde estarão disponíveis em sítio próprio da Prefeitura de Caraguatatuba no Portal da Transparência e PNCP (Portal Nacional de Contratações Públicas), assim como suas avaliações, redigidas pelos responsáveis técnicos atestando sua aprovação ou reprovação, não comprometendo a transparência ou a imparcialidade do processo.</w:t>
      </w:r>
    </w:p>
    <w:p w:rsidR="00DF542C" w:rsidRPr="00DF542C" w:rsidRDefault="00DF542C" w:rsidP="00DF542C">
      <w:pPr>
        <w:pStyle w:val="PargrafodaLista"/>
        <w:widowControl w:val="0"/>
        <w:numPr>
          <w:ilvl w:val="2"/>
          <w:numId w:val="68"/>
        </w:numPr>
        <w:tabs>
          <w:tab w:val="left" w:pos="851"/>
        </w:tabs>
        <w:autoSpaceDE w:val="0"/>
        <w:autoSpaceDN w:val="0"/>
        <w:spacing w:before="7" w:line="360" w:lineRule="auto"/>
        <w:ind w:left="0" w:firstLine="0"/>
        <w:contextualSpacing w:val="0"/>
        <w:jc w:val="both"/>
        <w:rPr>
          <w:rFonts w:ascii="Arial" w:hAnsi="Arial" w:cs="Arial"/>
        </w:rPr>
      </w:pPr>
      <w:r w:rsidRPr="00DF542C">
        <w:rPr>
          <w:rFonts w:ascii="Arial" w:hAnsi="Arial" w:cs="Arial"/>
        </w:rPr>
        <w:t>O resultado da avaliação das amostras e laudos será divulgado no prazo de até 05 (cinco) dias úteis após o encerramento do prazo para entrega, mediante publicação no Portal da Transparência e no Portal Nacional de Contratações Públicas (PNCP), observado o disposto no art. 27 do Decreto Municipal nº 1.789/2023.</w:t>
      </w:r>
    </w:p>
    <w:p w:rsidR="00FD2CC4" w:rsidRPr="00623AE8" w:rsidRDefault="00FD2CC4" w:rsidP="00B879BD">
      <w:pPr>
        <w:shd w:val="clear" w:color="auto" w:fill="FFFFFF" w:themeFill="background1"/>
        <w:spacing w:line="360" w:lineRule="auto"/>
        <w:jc w:val="both"/>
        <w:rPr>
          <w:rFonts w:ascii="Arial" w:eastAsia="Arial Unicode MS" w:hAnsi="Arial" w:cs="Arial"/>
          <w:b/>
        </w:rPr>
      </w:pPr>
    </w:p>
    <w:p w:rsidR="005343FA" w:rsidRPr="008D1CF2" w:rsidRDefault="005343FA" w:rsidP="006C5527">
      <w:pPr>
        <w:pStyle w:val="PargrafodaLista"/>
        <w:numPr>
          <w:ilvl w:val="0"/>
          <w:numId w:val="68"/>
        </w:numPr>
        <w:spacing w:line="360" w:lineRule="auto"/>
        <w:ind w:left="0" w:firstLine="0"/>
        <w:jc w:val="both"/>
        <w:rPr>
          <w:rFonts w:ascii="Arial" w:eastAsia="Arial Unicode MS" w:hAnsi="Arial" w:cs="Arial"/>
          <w:b/>
        </w:rPr>
      </w:pPr>
      <w:r w:rsidRPr="008D1CF2">
        <w:rPr>
          <w:rFonts w:ascii="Arial" w:eastAsia="Arial Unicode MS" w:hAnsi="Arial" w:cs="Arial"/>
          <w:b/>
        </w:rPr>
        <w:t>DA PROPOSTA ATUALIZADA</w:t>
      </w:r>
    </w:p>
    <w:p w:rsidR="005343FA" w:rsidRPr="0052381C" w:rsidRDefault="005343FA" w:rsidP="0052381C">
      <w:pPr>
        <w:pStyle w:val="PargrafodaLista"/>
        <w:numPr>
          <w:ilvl w:val="1"/>
          <w:numId w:val="70"/>
        </w:numPr>
        <w:spacing w:line="360" w:lineRule="auto"/>
        <w:ind w:left="0" w:firstLine="0"/>
        <w:jc w:val="both"/>
        <w:rPr>
          <w:rFonts w:ascii="Arial" w:eastAsia="Arial Unicode MS" w:hAnsi="Arial" w:cs="Arial"/>
          <w:b/>
        </w:rPr>
      </w:pPr>
      <w:r w:rsidRPr="0052381C">
        <w:rPr>
          <w:rFonts w:ascii="Arial" w:eastAsia="Arial Unicode MS" w:hAnsi="Arial" w:cs="Arial"/>
        </w:rPr>
        <w:t xml:space="preserve">O(s) licitante(s) declarado(s) </w:t>
      </w:r>
      <w:proofErr w:type="gramStart"/>
      <w:r w:rsidRPr="0052381C">
        <w:rPr>
          <w:rFonts w:ascii="Arial" w:eastAsia="Arial Unicode MS" w:hAnsi="Arial" w:cs="Arial"/>
        </w:rPr>
        <w:t>vencedor(</w:t>
      </w:r>
      <w:proofErr w:type="spellStart"/>
      <w:proofErr w:type="gramEnd"/>
      <w:r w:rsidRPr="0052381C">
        <w:rPr>
          <w:rFonts w:ascii="Arial" w:eastAsia="Arial Unicode MS" w:hAnsi="Arial" w:cs="Arial"/>
        </w:rPr>
        <w:t>es</w:t>
      </w:r>
      <w:proofErr w:type="spellEnd"/>
      <w:r w:rsidRPr="0052381C">
        <w:rPr>
          <w:rFonts w:ascii="Arial" w:eastAsia="Arial Unicode MS" w:hAnsi="Arial" w:cs="Arial"/>
        </w:rPr>
        <w:t>) deverá(</w:t>
      </w:r>
      <w:proofErr w:type="spellStart"/>
      <w:r w:rsidRPr="0052381C">
        <w:rPr>
          <w:rFonts w:ascii="Arial" w:eastAsia="Arial Unicode MS" w:hAnsi="Arial" w:cs="Arial"/>
        </w:rPr>
        <w:t>ão</w:t>
      </w:r>
      <w:proofErr w:type="spellEnd"/>
      <w:r w:rsidRPr="0052381C">
        <w:rPr>
          <w:rFonts w:ascii="Arial" w:eastAsia="Arial Unicode MS" w:hAnsi="Arial" w:cs="Arial"/>
        </w:rPr>
        <w:t>) apresentar ao Pregoeiro, no prazo máximo de 02 (duas) horas após o encerramento deste Pregão, nova proposta atualizada, em conformidade com o Anexo VII deste Edital e de acordo com o(s) correspondente(s)  item(ns) adjudicado(s);</w:t>
      </w:r>
    </w:p>
    <w:p w:rsidR="005343FA" w:rsidRPr="008D1CF2" w:rsidRDefault="005343FA" w:rsidP="0052381C">
      <w:pPr>
        <w:pStyle w:val="PargrafodaLista"/>
        <w:numPr>
          <w:ilvl w:val="1"/>
          <w:numId w:val="70"/>
        </w:numPr>
        <w:spacing w:line="360" w:lineRule="auto"/>
        <w:ind w:left="0" w:firstLine="0"/>
        <w:jc w:val="both"/>
        <w:rPr>
          <w:rFonts w:ascii="Arial" w:eastAsiaTheme="minorHAnsi" w:hAnsi="Arial" w:cs="Arial"/>
          <w:color w:val="000000"/>
          <w:lang w:eastAsia="en-US"/>
        </w:rPr>
      </w:pPr>
      <w:r w:rsidRPr="008D1CF2">
        <w:rPr>
          <w:rFonts w:ascii="Arial" w:eastAsia="Arial Unicode MS" w:hAnsi="Arial" w:cs="Arial"/>
        </w:rPr>
        <w:t xml:space="preserve">A </w:t>
      </w:r>
      <w:r w:rsidRPr="008D1CF2">
        <w:rPr>
          <w:rFonts w:ascii="Arial" w:eastAsiaTheme="minorHAnsi" w:hAnsi="Arial" w:cs="Arial"/>
          <w:bCs/>
          <w:iCs/>
          <w:color w:val="000000"/>
          <w:lang w:eastAsia="en-US"/>
        </w:rPr>
        <w:t xml:space="preserve">nova proposta atualizada deve ser apresentada, contendo os valores unitários e globais </w:t>
      </w:r>
      <w:r w:rsidR="00DF542C">
        <w:rPr>
          <w:rFonts w:ascii="Arial" w:eastAsiaTheme="minorHAnsi" w:hAnsi="Arial" w:cs="Arial"/>
          <w:bCs/>
          <w:iCs/>
          <w:color w:val="000000"/>
          <w:lang w:eastAsia="en-US"/>
        </w:rPr>
        <w:t>do item (cesta básica)</w:t>
      </w:r>
      <w:r w:rsidRPr="008D1CF2">
        <w:rPr>
          <w:rFonts w:ascii="Arial" w:eastAsiaTheme="minorHAnsi" w:hAnsi="Arial" w:cs="Arial"/>
          <w:bCs/>
          <w:iCs/>
          <w:color w:val="000000"/>
          <w:lang w:eastAsia="en-US"/>
        </w:rPr>
        <w:t xml:space="preserve"> registrados e não podem ser superiores aos valores apresentados na proposta inicial.</w:t>
      </w:r>
    </w:p>
    <w:p w:rsidR="005343FA" w:rsidRPr="008D1CF2" w:rsidRDefault="005343FA" w:rsidP="0052381C">
      <w:pPr>
        <w:pStyle w:val="PargrafodaLista"/>
        <w:numPr>
          <w:ilvl w:val="1"/>
          <w:numId w:val="70"/>
        </w:numPr>
        <w:spacing w:line="360" w:lineRule="auto"/>
        <w:ind w:left="0" w:firstLine="0"/>
        <w:jc w:val="both"/>
        <w:rPr>
          <w:rFonts w:ascii="Arial" w:eastAsia="Arial Unicode MS" w:hAnsi="Arial" w:cs="Arial"/>
          <w:b/>
        </w:rPr>
      </w:pPr>
      <w:r w:rsidRPr="008D1CF2">
        <w:rPr>
          <w:rFonts w:ascii="Arial" w:eastAsia="Arial Unicode MS" w:hAnsi="Arial" w:cs="Arial"/>
        </w:rPr>
        <w:t>A nova proposta atualizada deve ser apresentada, obervando as orientações abaixo:</w:t>
      </w:r>
    </w:p>
    <w:p w:rsidR="005343FA" w:rsidRPr="008D1CF2" w:rsidRDefault="005343FA" w:rsidP="0052381C">
      <w:pPr>
        <w:pStyle w:val="PargrafodaLista"/>
        <w:numPr>
          <w:ilvl w:val="2"/>
          <w:numId w:val="70"/>
        </w:numPr>
        <w:tabs>
          <w:tab w:val="left" w:pos="993"/>
        </w:tabs>
        <w:spacing w:line="360" w:lineRule="auto"/>
        <w:ind w:left="567" w:firstLine="0"/>
        <w:jc w:val="both"/>
        <w:rPr>
          <w:rFonts w:ascii="Arial" w:eastAsia="Arial Unicode MS" w:hAnsi="Arial" w:cs="Arial"/>
          <w:b/>
        </w:rPr>
      </w:pPr>
      <w:r w:rsidRPr="008D1CF2">
        <w:rPr>
          <w:rFonts w:ascii="Arial" w:eastAsia="Arial Unicode MS" w:hAnsi="Arial" w:cs="Arial"/>
        </w:rPr>
        <w:lastRenderedPageBreak/>
        <w:t>O valor unitário</w:t>
      </w:r>
      <w:r w:rsidR="00DF542C">
        <w:rPr>
          <w:rFonts w:ascii="Arial" w:eastAsia="Arial Unicode MS" w:hAnsi="Arial" w:cs="Arial"/>
        </w:rPr>
        <w:t xml:space="preserve"> da cesta básica</w:t>
      </w:r>
      <w:r w:rsidRPr="008D1CF2">
        <w:rPr>
          <w:rFonts w:ascii="Arial" w:eastAsia="Arial Unicode MS" w:hAnsi="Arial" w:cs="Arial"/>
        </w:rPr>
        <w:t xml:space="preserve"> apresentado na proposta atualizada dever</w:t>
      </w:r>
      <w:r w:rsidR="00DF542C">
        <w:rPr>
          <w:rFonts w:ascii="Arial" w:eastAsia="Arial Unicode MS" w:hAnsi="Arial" w:cs="Arial"/>
        </w:rPr>
        <w:t>á</w:t>
      </w:r>
      <w:r w:rsidRPr="008D1CF2">
        <w:rPr>
          <w:rFonts w:ascii="Arial" w:eastAsia="Arial Unicode MS" w:hAnsi="Arial" w:cs="Arial"/>
        </w:rPr>
        <w:t xml:space="preserve"> ser aquele</w:t>
      </w:r>
      <w:r w:rsidR="00DF542C">
        <w:rPr>
          <w:rFonts w:ascii="Arial" w:eastAsia="Arial Unicode MS" w:hAnsi="Arial" w:cs="Arial"/>
        </w:rPr>
        <w:t xml:space="preserve"> ofertado</w:t>
      </w:r>
      <w:r w:rsidRPr="008D1CF2">
        <w:rPr>
          <w:rFonts w:ascii="Arial" w:eastAsia="Arial Unicode MS" w:hAnsi="Arial" w:cs="Arial"/>
        </w:rPr>
        <w:t xml:space="preserve"> na Sessão Pública e registrados em Ata da Sessão;</w:t>
      </w:r>
    </w:p>
    <w:p w:rsidR="005343FA" w:rsidRPr="008D1CF2" w:rsidRDefault="00203491" w:rsidP="0052381C">
      <w:pPr>
        <w:pStyle w:val="PargrafodaLista"/>
        <w:numPr>
          <w:ilvl w:val="1"/>
          <w:numId w:val="70"/>
        </w:numPr>
        <w:spacing w:line="360" w:lineRule="auto"/>
        <w:ind w:left="0" w:firstLine="0"/>
        <w:jc w:val="both"/>
        <w:rPr>
          <w:rFonts w:ascii="Arial" w:eastAsia="Arial Unicode MS" w:hAnsi="Arial" w:cs="Arial"/>
          <w:b/>
          <w:bCs/>
        </w:rPr>
      </w:pPr>
      <w:r w:rsidRPr="008D1CF2">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C16F2B" w:rsidRDefault="00C16F2B" w:rsidP="00C16F2B">
      <w:pPr>
        <w:spacing w:line="360" w:lineRule="auto"/>
        <w:jc w:val="both"/>
        <w:rPr>
          <w:rFonts w:ascii="Arial" w:eastAsia="Arial Unicode MS" w:hAnsi="Arial" w:cs="Arial"/>
          <w:b/>
          <w:bCs/>
          <w:highlight w:val="yellow"/>
        </w:rPr>
      </w:pPr>
    </w:p>
    <w:p w:rsidR="00C16F2B" w:rsidRPr="007E5A5A" w:rsidRDefault="00C16F2B" w:rsidP="0052381C">
      <w:pPr>
        <w:pStyle w:val="PargrafodaLista"/>
        <w:numPr>
          <w:ilvl w:val="0"/>
          <w:numId w:val="70"/>
        </w:numPr>
        <w:shd w:val="clear" w:color="auto" w:fill="FFFFFF" w:themeFill="background1"/>
        <w:spacing w:line="360" w:lineRule="auto"/>
        <w:jc w:val="both"/>
        <w:rPr>
          <w:rFonts w:ascii="Arial" w:eastAsia="Arial Unicode MS" w:hAnsi="Arial" w:cs="Arial"/>
          <w:b/>
        </w:rPr>
      </w:pPr>
      <w:r w:rsidRPr="007E5A5A">
        <w:rPr>
          <w:rFonts w:ascii="Arial" w:eastAsia="Arial Unicode MS" w:hAnsi="Arial" w:cs="Arial"/>
          <w:b/>
        </w:rPr>
        <w:t>DOS RECURSOS</w:t>
      </w:r>
    </w:p>
    <w:p w:rsidR="00C16F2B" w:rsidRPr="007E5A5A" w:rsidRDefault="00C16F2B" w:rsidP="0052381C">
      <w:pPr>
        <w:pStyle w:val="PargrafodaLista"/>
        <w:numPr>
          <w:ilvl w:val="1"/>
          <w:numId w:val="70"/>
        </w:numPr>
        <w:spacing w:line="360" w:lineRule="auto"/>
        <w:ind w:left="0" w:firstLine="0"/>
        <w:jc w:val="both"/>
        <w:rPr>
          <w:rFonts w:ascii="Arial" w:eastAsia="Arial Unicode MS" w:hAnsi="Arial" w:cs="Arial"/>
          <w:b/>
        </w:rPr>
      </w:pPr>
      <w:r w:rsidRPr="007E5A5A">
        <w:rPr>
          <w:rFonts w:ascii="Arial" w:eastAsia="Arial Unicode MS" w:hAnsi="Arial" w:cs="Arial"/>
          <w:color w:val="000000"/>
        </w:rPr>
        <w:t>Após a empresa ser declarada vencedora ou após a habilitação/inabilitação,</w:t>
      </w:r>
      <w:r w:rsidRPr="007E5A5A">
        <w:rPr>
          <w:rFonts w:ascii="Arial" w:eastAsia="Arial Unicode MS" w:hAnsi="Arial" w:cs="Arial"/>
        </w:rPr>
        <w:t xml:space="preserve">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C16F2B" w:rsidRPr="007E5A5A" w:rsidRDefault="00C16F2B" w:rsidP="0052381C">
      <w:pPr>
        <w:pStyle w:val="PargrafodaLista"/>
        <w:numPr>
          <w:ilvl w:val="1"/>
          <w:numId w:val="70"/>
        </w:numPr>
        <w:spacing w:line="360" w:lineRule="auto"/>
        <w:ind w:left="0" w:firstLine="0"/>
        <w:jc w:val="both"/>
        <w:rPr>
          <w:rFonts w:ascii="Arial" w:eastAsia="Arial Unicode MS" w:hAnsi="Arial" w:cs="Arial"/>
          <w:b/>
        </w:rPr>
      </w:pPr>
      <w:r w:rsidRPr="007E5A5A">
        <w:rPr>
          <w:rFonts w:ascii="Arial" w:eastAsia="Arial Unicode MS" w:hAnsi="Arial" w:cs="Arial"/>
        </w:rPr>
        <w:t>A falta de manifestação importará a preclusão do direito de recurso;</w:t>
      </w:r>
    </w:p>
    <w:p w:rsidR="00C16F2B" w:rsidRPr="007E5A5A" w:rsidRDefault="00C16F2B" w:rsidP="0052381C">
      <w:pPr>
        <w:pStyle w:val="PargrafodaLista"/>
        <w:numPr>
          <w:ilvl w:val="1"/>
          <w:numId w:val="70"/>
        </w:numPr>
        <w:spacing w:line="360" w:lineRule="auto"/>
        <w:ind w:left="0" w:firstLine="0"/>
        <w:jc w:val="both"/>
        <w:rPr>
          <w:rFonts w:ascii="Arial" w:eastAsia="Arial Unicode MS" w:hAnsi="Arial" w:cs="Arial"/>
          <w:b/>
        </w:rPr>
      </w:pPr>
      <w:r w:rsidRPr="007E5A5A">
        <w:rPr>
          <w:rFonts w:ascii="Arial" w:eastAsia="Arial Unicode MS" w:hAnsi="Arial" w:cs="Arial"/>
        </w:rPr>
        <w:t xml:space="preserve">O encaminhamento das razões e contrarrazões de recursos poderão ser realizados através do endereço eletrônico na Internet  </w:t>
      </w:r>
      <w:hyperlink r:id="rId15" w:history="1">
        <w:r w:rsidRPr="007E5A5A">
          <w:rPr>
            <w:rStyle w:val="Hyperlink"/>
            <w:rFonts w:ascii="Arial" w:eastAsia="Arial Unicode MS" w:hAnsi="Arial" w:cs="Arial"/>
          </w:rPr>
          <w:t>licitacao.administracao@caraguatatuba.sp.gov.br</w:t>
        </w:r>
      </w:hyperlink>
      <w:r w:rsidRPr="007E5A5A">
        <w:rPr>
          <w:rFonts w:ascii="Arial" w:eastAsia="Arial Unicode MS" w:hAnsi="Arial" w:cs="Arial"/>
        </w:rPr>
        <w:t>;</w:t>
      </w:r>
    </w:p>
    <w:p w:rsidR="00C16F2B" w:rsidRPr="007E5A5A" w:rsidRDefault="00C16F2B" w:rsidP="0052381C">
      <w:pPr>
        <w:pStyle w:val="PargrafodaLista"/>
        <w:numPr>
          <w:ilvl w:val="1"/>
          <w:numId w:val="70"/>
        </w:numPr>
        <w:spacing w:line="360" w:lineRule="auto"/>
        <w:ind w:left="0" w:firstLine="0"/>
        <w:jc w:val="both"/>
        <w:rPr>
          <w:rFonts w:ascii="Arial" w:eastAsia="Arial Unicode MS" w:hAnsi="Arial" w:cs="Arial"/>
          <w:b/>
        </w:rPr>
      </w:pPr>
      <w:r w:rsidRPr="007E5A5A">
        <w:rPr>
          <w:rFonts w:ascii="Arial" w:eastAsia="Arial Unicode MS" w:hAnsi="Arial" w:cs="Arial"/>
        </w:rPr>
        <w:t xml:space="preserve">O recurso será dirigido ao pregoeiro que, se não reconsiderar o ato ou a decisão no prazo de </w:t>
      </w:r>
      <w:proofErr w:type="gramStart"/>
      <w:r w:rsidRPr="007E5A5A">
        <w:rPr>
          <w:rFonts w:ascii="Arial" w:eastAsia="Arial Unicode MS" w:hAnsi="Arial" w:cs="Arial"/>
        </w:rPr>
        <w:t>3</w:t>
      </w:r>
      <w:proofErr w:type="gramEnd"/>
      <w:r w:rsidRPr="007E5A5A">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C16F2B" w:rsidRPr="007E5A5A" w:rsidRDefault="00C16F2B" w:rsidP="0052381C">
      <w:pPr>
        <w:pStyle w:val="PargrafodaLista"/>
        <w:numPr>
          <w:ilvl w:val="1"/>
          <w:numId w:val="70"/>
        </w:numPr>
        <w:spacing w:line="360" w:lineRule="auto"/>
        <w:ind w:left="0" w:firstLine="0"/>
        <w:jc w:val="both"/>
        <w:rPr>
          <w:rFonts w:ascii="Arial" w:eastAsia="Arial Unicode MS" w:hAnsi="Arial" w:cs="Arial"/>
          <w:b/>
        </w:rPr>
      </w:pPr>
      <w:r w:rsidRPr="007E5A5A">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C16F2B" w:rsidRPr="007E5A5A" w:rsidRDefault="00C16F2B" w:rsidP="0052381C">
      <w:pPr>
        <w:pStyle w:val="PargrafodaLista"/>
        <w:numPr>
          <w:ilvl w:val="1"/>
          <w:numId w:val="70"/>
        </w:numPr>
        <w:spacing w:line="360" w:lineRule="auto"/>
        <w:ind w:left="0" w:firstLine="0"/>
        <w:jc w:val="both"/>
        <w:rPr>
          <w:rFonts w:ascii="Arial" w:eastAsia="Arial Unicode MS" w:hAnsi="Arial" w:cs="Arial"/>
          <w:b/>
        </w:rPr>
      </w:pPr>
      <w:r w:rsidRPr="007E5A5A">
        <w:rPr>
          <w:rFonts w:ascii="Arial" w:eastAsia="Arial Unicode MS" w:hAnsi="Arial" w:cs="Arial"/>
        </w:rPr>
        <w:t>Não será concedido prazo para recursos sobre assuntos meramente protelatórios ou quando não manifestada à intenção de interpor o recurso pela licitante;</w:t>
      </w:r>
    </w:p>
    <w:p w:rsidR="00C16F2B" w:rsidRPr="007E5A5A" w:rsidRDefault="00C16F2B" w:rsidP="0052381C">
      <w:pPr>
        <w:pStyle w:val="PargrafodaLista"/>
        <w:numPr>
          <w:ilvl w:val="1"/>
          <w:numId w:val="70"/>
        </w:numPr>
        <w:spacing w:after="240" w:line="360" w:lineRule="auto"/>
        <w:ind w:left="0" w:firstLine="0"/>
        <w:jc w:val="both"/>
        <w:rPr>
          <w:rFonts w:ascii="Arial" w:eastAsia="Arial Unicode MS" w:hAnsi="Arial" w:cs="Arial"/>
          <w:b/>
        </w:rPr>
      </w:pPr>
      <w:r w:rsidRPr="007E5A5A">
        <w:rPr>
          <w:rFonts w:ascii="Arial" w:eastAsia="Arial Unicode MS" w:hAnsi="Arial" w:cs="Arial"/>
        </w:rPr>
        <w:t>O acolhimento de recurso importará a invalidação apenas dos atos insuscetíveis de aproveitamento.</w:t>
      </w:r>
    </w:p>
    <w:p w:rsidR="00203491" w:rsidRPr="005343FA" w:rsidRDefault="00203491" w:rsidP="005343FA">
      <w:pPr>
        <w:pStyle w:val="PargrafodaLista"/>
        <w:spacing w:line="360" w:lineRule="auto"/>
        <w:ind w:left="0"/>
        <w:jc w:val="both"/>
        <w:rPr>
          <w:rFonts w:ascii="Arial" w:eastAsia="Arial Unicode MS" w:hAnsi="Arial" w:cs="Arial"/>
          <w:b/>
          <w:bCs/>
          <w:highlight w:val="yellow"/>
        </w:rPr>
      </w:pPr>
    </w:p>
    <w:p w:rsidR="003C6523" w:rsidRPr="00623AE8" w:rsidRDefault="006E52BE" w:rsidP="0052381C">
      <w:pPr>
        <w:pStyle w:val="PargrafodaLista"/>
        <w:numPr>
          <w:ilvl w:val="0"/>
          <w:numId w:val="70"/>
        </w:numPr>
        <w:spacing w:line="360" w:lineRule="auto"/>
        <w:ind w:left="0" w:firstLine="0"/>
        <w:jc w:val="both"/>
        <w:rPr>
          <w:rFonts w:ascii="Arial" w:eastAsia="Arial Unicode MS" w:hAnsi="Arial" w:cs="Arial"/>
          <w:b/>
        </w:rPr>
      </w:pPr>
      <w:r w:rsidRPr="00623AE8">
        <w:rPr>
          <w:rFonts w:ascii="Arial" w:eastAsia="Arial Unicode MS" w:hAnsi="Arial" w:cs="Arial"/>
          <w:b/>
        </w:rPr>
        <w:lastRenderedPageBreak/>
        <w:t>DA HOMOLOGAÇÃO E FORMALIZAÇÃO DA ATA DE REGISTRO DE PREÇOS E CONTRATOS</w:t>
      </w:r>
    </w:p>
    <w:p w:rsidR="006E52BE" w:rsidRPr="00623AE8" w:rsidRDefault="006E52BE" w:rsidP="0052381C">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623AE8">
        <w:rPr>
          <w:rFonts w:ascii="Arial" w:eastAsia="Arial Unicode MS" w:hAnsi="Arial" w:cs="Arial"/>
        </w:rPr>
        <w:t>;</w:t>
      </w:r>
    </w:p>
    <w:p w:rsidR="007C7766" w:rsidRPr="00623AE8" w:rsidRDefault="007C7766" w:rsidP="0052381C">
      <w:pPr>
        <w:pStyle w:val="PargrafodaLista"/>
        <w:numPr>
          <w:ilvl w:val="1"/>
          <w:numId w:val="70"/>
        </w:numPr>
        <w:spacing w:line="360" w:lineRule="auto"/>
        <w:ind w:left="0" w:firstLine="0"/>
        <w:jc w:val="both"/>
        <w:rPr>
          <w:rFonts w:ascii="Arial" w:eastAsia="Arial Unicode MS" w:hAnsi="Arial" w:cs="Arial"/>
          <w:b/>
        </w:rPr>
      </w:pPr>
      <w:r w:rsidRPr="00623AE8">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623AE8">
          <w:rPr>
            <w:rStyle w:val="Hyperlink"/>
            <w:rFonts w:ascii="Arial" w:eastAsia="Arial Unicode MS" w:hAnsi="Arial" w:cs="Arial"/>
          </w:rPr>
          <w:t>https://sso.tce.sp.gov.br/Portal/sistemas/sistema.xhtml</w:t>
        </w:r>
      </w:hyperlink>
      <w:r w:rsidRPr="00623AE8">
        <w:rPr>
          <w:rFonts w:ascii="Arial" w:hAnsi="Arial" w:cs="Arial"/>
        </w:rPr>
        <w:t xml:space="preserve"> p</w:t>
      </w:r>
      <w:r w:rsidRPr="00623AE8">
        <w:rPr>
          <w:rFonts w:ascii="Arial" w:eastAsia="Arial Unicode MS" w:hAnsi="Arial" w:cs="Arial"/>
        </w:rPr>
        <w:t>or determinação do Tribunal de Contas do Estado de São Paulo-TCE/SP, através da Resolução n.º 21/2022 de 23/11/2022, dispõe sobre a obrigatoriedade de Cadastro TCESP;</w:t>
      </w:r>
    </w:p>
    <w:p w:rsidR="006E52BE" w:rsidRPr="00623AE8" w:rsidRDefault="003C6523" w:rsidP="0052381C">
      <w:pPr>
        <w:pStyle w:val="PargrafodaLista"/>
        <w:numPr>
          <w:ilvl w:val="1"/>
          <w:numId w:val="70"/>
        </w:numPr>
        <w:spacing w:line="360" w:lineRule="auto"/>
        <w:ind w:left="0" w:firstLine="0"/>
        <w:jc w:val="both"/>
        <w:rPr>
          <w:rFonts w:ascii="Arial" w:eastAsia="Arial Unicode MS" w:hAnsi="Arial" w:cs="Arial"/>
          <w:b/>
          <w:u w:val="single"/>
        </w:rPr>
      </w:pPr>
      <w:r w:rsidRPr="00623AE8">
        <w:rPr>
          <w:rFonts w:ascii="Arial" w:eastAsia="Arial Unicode MS" w:hAnsi="Arial" w:cs="Arial"/>
          <w:b/>
        </w:rPr>
        <w:t xml:space="preserve"> </w:t>
      </w:r>
      <w:r w:rsidR="006E52BE" w:rsidRPr="00623AE8">
        <w:rPr>
          <w:rFonts w:ascii="Arial" w:eastAsia="Arial Unicode MS" w:hAnsi="Arial" w:cs="Arial"/>
        </w:rPr>
        <w:t xml:space="preserve">É </w:t>
      </w:r>
      <w:proofErr w:type="gramStart"/>
      <w:r w:rsidR="006E52BE" w:rsidRPr="00623AE8">
        <w:rPr>
          <w:rFonts w:ascii="Arial" w:eastAsia="Arial Unicode MS" w:hAnsi="Arial" w:cs="Arial"/>
        </w:rPr>
        <w:t>facultado a PREFEITURA, quando a convocada não comparecer no prazo estipulado no subitem anterior,</w:t>
      </w:r>
      <w:proofErr w:type="gramEnd"/>
      <w:r w:rsidR="006E52BE" w:rsidRPr="00623AE8">
        <w:rPr>
          <w:rFonts w:ascii="Arial" w:eastAsia="Arial Unicode MS" w:hAnsi="Arial" w:cs="Arial"/>
        </w:rPr>
        <w:t xml:space="preserve"> não apresentar situação regular no ato da assinatura da Ata de Registro de Preços ou, ainda, recusar-se, injustificadamente, a assinar a</w:t>
      </w:r>
      <w:r w:rsidR="006E52BE" w:rsidRPr="00623AE8">
        <w:rPr>
          <w:rFonts w:ascii="Arial" w:eastAsia="Arial Unicode MS" w:hAnsi="Arial" w:cs="Arial"/>
          <w:color w:val="0070C0"/>
        </w:rPr>
        <w:t xml:space="preserve"> </w:t>
      </w:r>
      <w:r w:rsidR="006E52BE" w:rsidRPr="00623AE8">
        <w:rPr>
          <w:rFonts w:ascii="Arial" w:eastAsia="Arial Unicode MS" w:hAnsi="Arial" w:cs="Arial"/>
        </w:rPr>
        <w:t xml:space="preserve">referida Ata,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3C6523" w:rsidP="0052381C">
      <w:pPr>
        <w:pStyle w:val="PargrafodaLista"/>
        <w:numPr>
          <w:ilvl w:val="1"/>
          <w:numId w:val="70"/>
        </w:numPr>
        <w:spacing w:line="360" w:lineRule="auto"/>
        <w:ind w:left="0" w:firstLine="0"/>
        <w:jc w:val="both"/>
        <w:rPr>
          <w:rFonts w:ascii="Arial" w:eastAsia="Arial Unicode MS" w:hAnsi="Arial" w:cs="Arial"/>
        </w:rPr>
      </w:pPr>
      <w:r w:rsidRPr="00623AE8">
        <w:rPr>
          <w:rFonts w:ascii="Arial" w:eastAsia="Arial Unicode MS" w:hAnsi="Arial" w:cs="Arial"/>
          <w:b/>
        </w:rPr>
        <w:t xml:space="preserve"> </w:t>
      </w:r>
      <w:r w:rsidR="006E52BE" w:rsidRPr="00623AE8">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6E52BE" w:rsidP="0052381C">
      <w:pPr>
        <w:pStyle w:val="PargrafodaLista"/>
        <w:numPr>
          <w:ilvl w:val="1"/>
          <w:numId w:val="70"/>
        </w:numPr>
        <w:spacing w:line="360" w:lineRule="auto"/>
        <w:ind w:left="0" w:firstLine="0"/>
        <w:jc w:val="both"/>
        <w:rPr>
          <w:rFonts w:ascii="Arial" w:eastAsia="Arial Unicode MS" w:hAnsi="Arial" w:cs="Arial"/>
        </w:rPr>
      </w:pPr>
      <w:r w:rsidRPr="00623AE8">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623AE8" w:rsidRDefault="006E52BE" w:rsidP="0052381C">
      <w:pPr>
        <w:pStyle w:val="PargrafodaLista"/>
        <w:numPr>
          <w:ilvl w:val="1"/>
          <w:numId w:val="70"/>
        </w:numPr>
        <w:spacing w:line="360" w:lineRule="auto"/>
        <w:ind w:left="0" w:firstLine="0"/>
        <w:jc w:val="both"/>
        <w:rPr>
          <w:rFonts w:ascii="Arial" w:eastAsia="Arial Unicode MS" w:hAnsi="Arial" w:cs="Arial"/>
        </w:rPr>
      </w:pPr>
      <w:r w:rsidRPr="00623AE8">
        <w:rPr>
          <w:rFonts w:ascii="Arial" w:eastAsia="Arial Unicode MS" w:hAnsi="Arial" w:cs="Arial"/>
        </w:rPr>
        <w:t>A cri</w:t>
      </w:r>
      <w:r w:rsidR="007E658E" w:rsidRPr="00623AE8">
        <w:rPr>
          <w:rFonts w:ascii="Arial" w:eastAsia="Arial Unicode MS" w:hAnsi="Arial" w:cs="Arial"/>
        </w:rPr>
        <w:t>tério da Autoridade Competente</w:t>
      </w:r>
      <w:proofErr w:type="gramStart"/>
      <w:r w:rsidR="007E658E" w:rsidRPr="00623AE8">
        <w:rPr>
          <w:rFonts w:ascii="Arial" w:eastAsia="Arial Unicode MS" w:hAnsi="Arial" w:cs="Arial"/>
        </w:rPr>
        <w:t>,</w:t>
      </w:r>
      <w:r w:rsidR="003B41E9" w:rsidRPr="00623AE8">
        <w:rPr>
          <w:rFonts w:ascii="Arial" w:eastAsia="Arial Unicode MS" w:hAnsi="Arial" w:cs="Arial"/>
        </w:rPr>
        <w:t xml:space="preserve"> </w:t>
      </w:r>
      <w:r w:rsidRPr="00623AE8">
        <w:rPr>
          <w:rFonts w:ascii="Arial" w:eastAsia="Arial Unicode MS" w:hAnsi="Arial" w:cs="Arial"/>
        </w:rPr>
        <w:t>poderá</w:t>
      </w:r>
      <w:proofErr w:type="gramEnd"/>
      <w:r w:rsidRPr="00623AE8">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623AE8">
        <w:rPr>
          <w:rFonts w:ascii="Arial" w:eastAsia="Arial Unicode MS" w:hAnsi="Arial" w:cs="Arial"/>
        </w:rPr>
        <w:t>22</w:t>
      </w:r>
      <w:r w:rsidRPr="00623AE8">
        <w:rPr>
          <w:rFonts w:ascii="Arial" w:eastAsia="Arial Unicode MS" w:hAnsi="Arial" w:cs="Arial"/>
        </w:rPr>
        <w:t xml:space="preserve"> e </w:t>
      </w:r>
      <w:r w:rsidR="0037030E" w:rsidRPr="00623AE8">
        <w:rPr>
          <w:rFonts w:ascii="Arial" w:eastAsia="Arial Unicode MS" w:hAnsi="Arial" w:cs="Arial"/>
        </w:rPr>
        <w:t>34</w:t>
      </w:r>
      <w:r w:rsidRPr="00623AE8">
        <w:rPr>
          <w:rFonts w:ascii="Arial" w:eastAsia="Arial Unicode MS" w:hAnsi="Arial" w:cs="Arial"/>
        </w:rPr>
        <w:t xml:space="preserve"> d</w:t>
      </w:r>
      <w:r w:rsidR="001D15D5" w:rsidRPr="00623AE8">
        <w:rPr>
          <w:rFonts w:ascii="Arial" w:eastAsia="Arial Unicode MS" w:hAnsi="Arial" w:cs="Arial"/>
        </w:rPr>
        <w:t>o Decreto</w:t>
      </w:r>
      <w:r w:rsidRPr="00623AE8">
        <w:rPr>
          <w:rFonts w:ascii="Arial" w:eastAsia="Arial Unicode MS" w:hAnsi="Arial" w:cs="Arial"/>
        </w:rPr>
        <w:t xml:space="preserve"> </w:t>
      </w:r>
      <w:r w:rsidR="0037030E" w:rsidRPr="00623AE8">
        <w:rPr>
          <w:rFonts w:ascii="Arial" w:eastAsia="Arial Unicode MS" w:hAnsi="Arial" w:cs="Arial"/>
        </w:rPr>
        <w:t>11.462</w:t>
      </w:r>
      <w:r w:rsidRPr="00623AE8">
        <w:rPr>
          <w:rFonts w:ascii="Arial" w:eastAsia="Arial Unicode MS" w:hAnsi="Arial" w:cs="Arial"/>
        </w:rPr>
        <w:t>/20</w:t>
      </w:r>
      <w:r w:rsidR="0037030E" w:rsidRPr="00623AE8">
        <w:rPr>
          <w:rFonts w:ascii="Arial" w:eastAsia="Arial Unicode MS" w:hAnsi="Arial" w:cs="Arial"/>
        </w:rPr>
        <w:t>2</w:t>
      </w:r>
      <w:r w:rsidRPr="00623AE8">
        <w:rPr>
          <w:rFonts w:ascii="Arial" w:eastAsia="Arial Unicode MS" w:hAnsi="Arial" w:cs="Arial"/>
        </w:rPr>
        <w:t xml:space="preserve">3, cujo prazo se limita ao disposto no </w:t>
      </w:r>
      <w:r w:rsidR="000912B3" w:rsidRPr="00623AE8">
        <w:rPr>
          <w:rFonts w:ascii="Arial" w:eastAsia="Arial Unicode MS" w:hAnsi="Arial" w:cs="Arial"/>
        </w:rPr>
        <w:t xml:space="preserve">artigo </w:t>
      </w:r>
      <w:r w:rsidR="001D15D5" w:rsidRPr="00623AE8">
        <w:rPr>
          <w:rFonts w:ascii="Arial" w:eastAsia="Arial Unicode MS" w:hAnsi="Arial" w:cs="Arial"/>
        </w:rPr>
        <w:t>107 da Lei 14.133/2021</w:t>
      </w:r>
      <w:r w:rsidRPr="00623AE8">
        <w:rPr>
          <w:rFonts w:ascii="Arial" w:eastAsia="Arial Unicode MS" w:hAnsi="Arial" w:cs="Arial"/>
        </w:rPr>
        <w:t>.</w:t>
      </w:r>
    </w:p>
    <w:p w:rsidR="001D15D5" w:rsidRPr="00623AE8" w:rsidRDefault="001D15D5" w:rsidP="0052381C">
      <w:pPr>
        <w:pStyle w:val="PargrafodaLista"/>
        <w:numPr>
          <w:ilvl w:val="1"/>
          <w:numId w:val="70"/>
        </w:numPr>
        <w:spacing w:line="360" w:lineRule="auto"/>
        <w:ind w:left="0" w:firstLine="0"/>
        <w:jc w:val="both"/>
        <w:rPr>
          <w:rFonts w:ascii="Arial" w:eastAsia="Arial Unicode MS" w:hAnsi="Arial" w:cs="Arial"/>
        </w:rPr>
      </w:pPr>
      <w:r w:rsidRPr="00623AE8">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w:t>
      </w:r>
      <w:r w:rsidRPr="00623AE8">
        <w:rPr>
          <w:rFonts w:ascii="Arial" w:eastAsia="Arial Unicode MS" w:hAnsi="Arial" w:cs="Arial"/>
        </w:rPr>
        <w:lastRenderedPageBreak/>
        <w:t xml:space="preserve">compra ou outro instrumento hábil, conforme o art. 95 da Lei nº 14.133, de 2021”, tal qual prevê o art. </w:t>
      </w:r>
      <w:r w:rsidR="0037030E" w:rsidRPr="00623AE8">
        <w:rPr>
          <w:rFonts w:ascii="Arial" w:eastAsia="Arial Unicode MS" w:hAnsi="Arial" w:cs="Arial"/>
        </w:rPr>
        <w:t>34</w:t>
      </w:r>
      <w:r w:rsidRPr="00623AE8">
        <w:rPr>
          <w:rFonts w:ascii="Arial" w:eastAsia="Arial Unicode MS" w:hAnsi="Arial" w:cs="Arial"/>
        </w:rPr>
        <w:t xml:space="preserve"> do Decreto Federal nº </w:t>
      </w:r>
      <w:r w:rsidR="0037030E" w:rsidRPr="00623AE8">
        <w:rPr>
          <w:rFonts w:ascii="Arial" w:eastAsia="Arial Unicode MS" w:hAnsi="Arial" w:cs="Arial"/>
        </w:rPr>
        <w:t>11.462/2023.</w:t>
      </w:r>
    </w:p>
    <w:p w:rsidR="0037143C" w:rsidRPr="00623AE8" w:rsidRDefault="0037143C" w:rsidP="001D15D5">
      <w:pPr>
        <w:pStyle w:val="PargrafodaLista"/>
        <w:spacing w:line="360" w:lineRule="auto"/>
        <w:ind w:left="0"/>
        <w:jc w:val="both"/>
        <w:rPr>
          <w:rFonts w:ascii="Arial" w:eastAsia="Arial Unicode MS" w:hAnsi="Arial" w:cs="Arial"/>
        </w:rPr>
      </w:pPr>
    </w:p>
    <w:p w:rsidR="006B0545" w:rsidRPr="00623AE8" w:rsidRDefault="00A32763" w:rsidP="0052381C">
      <w:pPr>
        <w:pStyle w:val="PargrafodaLista"/>
        <w:numPr>
          <w:ilvl w:val="0"/>
          <w:numId w:val="70"/>
        </w:numPr>
        <w:spacing w:line="360" w:lineRule="auto"/>
        <w:jc w:val="both"/>
        <w:rPr>
          <w:rFonts w:ascii="Arial" w:eastAsia="Arial Unicode MS" w:hAnsi="Arial" w:cs="Arial"/>
        </w:rPr>
      </w:pPr>
      <w:r w:rsidRPr="00623AE8">
        <w:rPr>
          <w:rFonts w:ascii="Arial" w:eastAsia="Arial Unicode MS" w:hAnsi="Arial" w:cs="Arial"/>
          <w:b/>
        </w:rPr>
        <w:t>DAS PENALIDADES E RESCISÃO</w:t>
      </w:r>
    </w:p>
    <w:p w:rsidR="006B0545" w:rsidRPr="0052381C" w:rsidRDefault="006E52BE" w:rsidP="0052381C">
      <w:pPr>
        <w:pStyle w:val="PargrafodaLista"/>
        <w:numPr>
          <w:ilvl w:val="1"/>
          <w:numId w:val="69"/>
        </w:numPr>
        <w:spacing w:line="360" w:lineRule="auto"/>
        <w:ind w:left="0" w:firstLine="0"/>
        <w:jc w:val="both"/>
        <w:rPr>
          <w:rFonts w:ascii="Arial" w:eastAsia="Arial Unicode MS" w:hAnsi="Arial" w:cs="Arial"/>
        </w:rPr>
      </w:pPr>
      <w:r w:rsidRPr="0052381C">
        <w:rPr>
          <w:rFonts w:ascii="Arial" w:eastAsia="Arial Unicode MS" w:hAnsi="Arial" w:cs="Arial"/>
        </w:rPr>
        <w:t xml:space="preserve">Ficam assegurados à COMPROMITENTE, em caso de inexecução total ou parcial desta Ata de Registro de Preços, os direitos previstos no </w:t>
      </w:r>
      <w:r w:rsidR="001D15D5" w:rsidRPr="0052381C">
        <w:rPr>
          <w:rFonts w:ascii="Arial" w:eastAsia="Arial Unicode MS" w:hAnsi="Arial" w:cs="Arial"/>
        </w:rPr>
        <w:t>art. 115, da Lei Federal nº 14.133/21</w:t>
      </w:r>
      <w:r w:rsidRPr="0052381C">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52381C">
        <w:rPr>
          <w:rFonts w:ascii="Arial" w:eastAsia="Arial Unicode MS" w:hAnsi="Arial" w:cs="Arial"/>
        </w:rPr>
        <w:t xml:space="preserve">no art. 137 incisos </w:t>
      </w:r>
      <w:r w:rsidR="009776AA" w:rsidRPr="0052381C">
        <w:rPr>
          <w:rFonts w:ascii="Arial" w:eastAsia="Arial Unicode MS" w:hAnsi="Arial" w:cs="Arial"/>
        </w:rPr>
        <w:t>I a IX da</w:t>
      </w:r>
      <w:r w:rsidR="00F4306D" w:rsidRPr="0052381C">
        <w:rPr>
          <w:rFonts w:ascii="Arial" w:eastAsia="Arial Unicode MS" w:hAnsi="Arial" w:cs="Arial"/>
        </w:rPr>
        <w:t xml:space="preserve"> Lei Federal nº 14.133/21</w:t>
      </w:r>
      <w:r w:rsidRPr="0052381C">
        <w:rPr>
          <w:rFonts w:ascii="Arial" w:eastAsia="Arial Unicode MS" w:hAnsi="Arial" w:cs="Arial"/>
        </w:rPr>
        <w:t>,</w:t>
      </w:r>
      <w:r w:rsidR="0037030E" w:rsidRPr="0052381C">
        <w:rPr>
          <w:rFonts w:ascii="Arial" w:eastAsia="Arial Unicode MS" w:hAnsi="Arial" w:cs="Arial"/>
        </w:rPr>
        <w:t xml:space="preserve"> </w:t>
      </w:r>
      <w:r w:rsidRPr="0052381C">
        <w:rPr>
          <w:rFonts w:ascii="Arial" w:eastAsia="Arial Unicode MS" w:hAnsi="Arial" w:cs="Arial"/>
        </w:rPr>
        <w:t>rescindir unilateralmente a presente Ata de Registro de Preços.</w:t>
      </w:r>
    </w:p>
    <w:p w:rsidR="006B0545" w:rsidRPr="00623AE8" w:rsidRDefault="006E52BE" w:rsidP="0052381C">
      <w:pPr>
        <w:pStyle w:val="PargrafodaLista"/>
        <w:numPr>
          <w:ilvl w:val="1"/>
          <w:numId w:val="69"/>
        </w:numPr>
        <w:spacing w:line="360" w:lineRule="auto"/>
        <w:ind w:left="0" w:firstLine="0"/>
        <w:jc w:val="both"/>
        <w:rPr>
          <w:rFonts w:ascii="Arial" w:eastAsia="Arial Unicode MS" w:hAnsi="Arial" w:cs="Arial"/>
        </w:rPr>
      </w:pPr>
      <w:r w:rsidRPr="00623AE8">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623AE8">
        <w:rPr>
          <w:rFonts w:ascii="Arial" w:eastAsia="Arial Unicode MS" w:hAnsi="Arial" w:cs="Arial"/>
        </w:rPr>
        <w:t xml:space="preserve">nos </w:t>
      </w:r>
      <w:r w:rsidR="005B34FE" w:rsidRPr="00623AE8">
        <w:rPr>
          <w:rFonts w:ascii="Arial" w:eastAsia="Arial Unicode MS" w:hAnsi="Arial" w:cs="Arial"/>
        </w:rPr>
        <w:t>nos</w:t>
      </w:r>
      <w:proofErr w:type="gramEnd"/>
      <w:r w:rsidR="005B34FE" w:rsidRPr="00623AE8">
        <w:rPr>
          <w:rFonts w:ascii="Arial" w:eastAsia="Arial Unicode MS" w:hAnsi="Arial" w:cs="Arial"/>
        </w:rPr>
        <w:t xml:space="preserve"> artigos 90, 155, 156 e</w:t>
      </w:r>
      <w:r w:rsidR="00D36A13" w:rsidRPr="00623AE8">
        <w:rPr>
          <w:rFonts w:ascii="Arial" w:eastAsia="Arial Unicode MS" w:hAnsi="Arial" w:cs="Arial"/>
        </w:rPr>
        <w:t xml:space="preserve"> </w:t>
      </w:r>
      <w:r w:rsidR="005B34FE" w:rsidRPr="00623AE8">
        <w:rPr>
          <w:rFonts w:ascii="Arial" w:eastAsia="Arial Unicode MS" w:hAnsi="Arial" w:cs="Arial"/>
        </w:rPr>
        <w:t xml:space="preserve">162 da Lei Federal n° 14.133/21 </w:t>
      </w:r>
      <w:r w:rsidRPr="00623AE8">
        <w:rPr>
          <w:rFonts w:ascii="Arial" w:eastAsia="Arial Unicode MS" w:hAnsi="Arial" w:cs="Arial"/>
        </w:rPr>
        <w:t>e alterações.</w:t>
      </w:r>
    </w:p>
    <w:p w:rsidR="006B0545" w:rsidRPr="00623AE8" w:rsidRDefault="006E52BE" w:rsidP="0052381C">
      <w:pPr>
        <w:pStyle w:val="PargrafodaLista"/>
        <w:numPr>
          <w:ilvl w:val="1"/>
          <w:numId w:val="69"/>
        </w:numPr>
        <w:spacing w:line="360" w:lineRule="auto"/>
        <w:ind w:left="0" w:firstLine="0"/>
        <w:jc w:val="both"/>
        <w:rPr>
          <w:rFonts w:ascii="Arial" w:eastAsia="Arial Unicode MS" w:hAnsi="Arial" w:cs="Arial"/>
        </w:rPr>
      </w:pPr>
      <w:r w:rsidRPr="00623AE8">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623AE8">
        <w:rPr>
          <w:rFonts w:ascii="Arial" w:eastAsia="Arial Unicode MS" w:hAnsi="Arial" w:cs="Arial"/>
        </w:rPr>
        <w:t>137</w:t>
      </w:r>
      <w:r w:rsidR="009776AA" w:rsidRPr="00623AE8">
        <w:rPr>
          <w:rFonts w:ascii="Arial" w:eastAsia="Arial Unicode MS" w:hAnsi="Arial" w:cs="Arial"/>
        </w:rPr>
        <w:t xml:space="preserve"> incisos I a IX</w:t>
      </w:r>
      <w:r w:rsidRPr="00623AE8">
        <w:rPr>
          <w:rFonts w:ascii="Arial" w:eastAsia="Arial Unicode MS" w:hAnsi="Arial" w:cs="Arial"/>
        </w:rPr>
        <w:t xml:space="preserve">, da Lei Federal nº </w:t>
      </w:r>
      <w:r w:rsidR="00D36A13" w:rsidRPr="00623AE8">
        <w:rPr>
          <w:rFonts w:ascii="Arial" w:eastAsia="Arial Unicode MS" w:hAnsi="Arial" w:cs="Arial"/>
        </w:rPr>
        <w:t>14</w:t>
      </w:r>
      <w:r w:rsidRPr="00623AE8">
        <w:rPr>
          <w:rFonts w:ascii="Arial" w:eastAsia="Arial Unicode MS" w:hAnsi="Arial" w:cs="Arial"/>
        </w:rPr>
        <w:t>.</w:t>
      </w:r>
      <w:r w:rsidR="00D36A13" w:rsidRPr="00623AE8">
        <w:rPr>
          <w:rFonts w:ascii="Arial" w:eastAsia="Arial Unicode MS" w:hAnsi="Arial" w:cs="Arial"/>
        </w:rPr>
        <w:t>133</w:t>
      </w:r>
      <w:r w:rsidRPr="00623AE8">
        <w:rPr>
          <w:rFonts w:ascii="Arial" w:eastAsia="Arial Unicode MS" w:hAnsi="Arial" w:cs="Arial"/>
        </w:rPr>
        <w:t>/</w:t>
      </w:r>
      <w:r w:rsidR="00D36A13" w:rsidRPr="00623AE8">
        <w:rPr>
          <w:rFonts w:ascii="Arial" w:eastAsia="Arial Unicode MS" w:hAnsi="Arial" w:cs="Arial"/>
        </w:rPr>
        <w:t>21</w:t>
      </w:r>
      <w:r w:rsidRPr="00623AE8">
        <w:rPr>
          <w:rFonts w:ascii="Arial" w:eastAsia="Arial Unicode MS" w:hAnsi="Arial" w:cs="Arial"/>
        </w:rPr>
        <w:t>.</w:t>
      </w:r>
    </w:p>
    <w:p w:rsidR="006E52BE" w:rsidRPr="00623AE8" w:rsidRDefault="006E52BE" w:rsidP="0052381C">
      <w:pPr>
        <w:pStyle w:val="PargrafodaLista"/>
        <w:numPr>
          <w:ilvl w:val="1"/>
          <w:numId w:val="69"/>
        </w:numPr>
        <w:spacing w:line="360" w:lineRule="auto"/>
        <w:ind w:left="0" w:firstLine="0"/>
        <w:jc w:val="both"/>
        <w:rPr>
          <w:rFonts w:ascii="Arial" w:eastAsia="Arial Unicode MS" w:hAnsi="Arial" w:cs="Arial"/>
        </w:rPr>
      </w:pPr>
      <w:r w:rsidRPr="00623AE8">
        <w:rPr>
          <w:rFonts w:ascii="Arial" w:hAnsi="Arial" w:cs="Arial"/>
        </w:rPr>
        <w:t>Com fundamento no</w:t>
      </w:r>
      <w:r w:rsidR="00D36A13" w:rsidRPr="00623AE8">
        <w:rPr>
          <w:rFonts w:ascii="Arial" w:hAnsi="Arial" w:cs="Arial"/>
        </w:rPr>
        <w:t>s</w:t>
      </w:r>
      <w:r w:rsidRPr="00623AE8">
        <w:rPr>
          <w:rFonts w:ascii="Arial" w:hAnsi="Arial" w:cs="Arial"/>
        </w:rPr>
        <w:t xml:space="preserve"> artigo</w:t>
      </w:r>
      <w:r w:rsidR="00D36A13" w:rsidRPr="00623AE8">
        <w:rPr>
          <w:rFonts w:ascii="Arial" w:hAnsi="Arial" w:cs="Arial"/>
        </w:rPr>
        <w:t>s</w:t>
      </w:r>
      <w:r w:rsidRPr="00623AE8">
        <w:rPr>
          <w:rFonts w:ascii="Arial" w:hAnsi="Arial" w:cs="Arial"/>
        </w:rPr>
        <w:t xml:space="preserve"> </w:t>
      </w:r>
      <w:r w:rsidR="00D36A13"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623AE8">
        <w:rPr>
          <w:rFonts w:ascii="Arial" w:hAnsi="Arial" w:cs="Arial"/>
        </w:rPr>
        <w:t xml:space="preserve"> </w:t>
      </w:r>
    </w:p>
    <w:p w:rsidR="00352AD7" w:rsidRPr="00623AE8" w:rsidRDefault="00352AD7" w:rsidP="0052381C">
      <w:pPr>
        <w:pStyle w:val="PargrafodaLista"/>
        <w:numPr>
          <w:ilvl w:val="2"/>
          <w:numId w:val="69"/>
        </w:numPr>
        <w:spacing w:line="360" w:lineRule="auto"/>
        <w:ind w:left="284" w:firstLine="0"/>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52381C">
      <w:pPr>
        <w:pStyle w:val="PargrafodaLista"/>
        <w:numPr>
          <w:ilvl w:val="2"/>
          <w:numId w:val="69"/>
        </w:numPr>
        <w:spacing w:line="360" w:lineRule="auto"/>
        <w:ind w:left="284" w:firstLine="0"/>
        <w:jc w:val="both"/>
        <w:rPr>
          <w:rFonts w:ascii="Arial" w:eastAsia="Arial Unicode MS" w:hAnsi="Arial" w:cs="Arial"/>
          <w:b/>
        </w:rPr>
      </w:pPr>
      <w:r w:rsidRPr="00623AE8">
        <w:rPr>
          <w:rFonts w:ascii="Arial" w:hAnsi="Arial" w:cs="Arial"/>
        </w:rPr>
        <w:lastRenderedPageBreak/>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6E52BE" w:rsidRPr="00623AE8" w:rsidRDefault="0079223D"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As importâncias correspondentes às multas que forem impostas à COMPROMISSÁRIA incidirão sempre sobre os valores residuais do Termo de Compromisso.</w:t>
      </w:r>
    </w:p>
    <w:p w:rsidR="006868E3" w:rsidRPr="00623AE8" w:rsidRDefault="0079223D"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Não havendo pagamento a fazer à COMPROMISSÁRIA, serão as multas e outros débitos inscritos na Dívida Ativa para cobrança executiva.</w:t>
      </w:r>
    </w:p>
    <w:p w:rsidR="00426335" w:rsidRPr="00623AE8" w:rsidRDefault="00426335" w:rsidP="006868E3">
      <w:pPr>
        <w:pStyle w:val="PargrafodaLista"/>
        <w:spacing w:line="360" w:lineRule="auto"/>
        <w:ind w:left="0"/>
        <w:jc w:val="both"/>
        <w:rPr>
          <w:rFonts w:ascii="Arial" w:eastAsia="Arial Unicode MS" w:hAnsi="Arial" w:cs="Arial"/>
          <w:b/>
        </w:rPr>
      </w:pPr>
    </w:p>
    <w:p w:rsidR="00B750DA" w:rsidRPr="00623AE8" w:rsidRDefault="00950AC5" w:rsidP="0052381C">
      <w:pPr>
        <w:pStyle w:val="PargrafodaLista"/>
        <w:numPr>
          <w:ilvl w:val="0"/>
          <w:numId w:val="69"/>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DAS SANÇÕES ADMINISTRATIVAS</w:t>
      </w:r>
    </w:p>
    <w:p w:rsidR="0039654F" w:rsidRPr="00623AE8" w:rsidRDefault="0039654F"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será aplicada multa equivalente a 10% (dez por cento) do valor da Autorização de Fornecimento (AF);</w:t>
      </w:r>
    </w:p>
    <w:p w:rsidR="0039654F" w:rsidRPr="00623AE8" w:rsidRDefault="0039654F"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w:t>
      </w:r>
      <w:r w:rsidRPr="00623AE8">
        <w:rPr>
          <w:rFonts w:ascii="Arial" w:hAnsi="Arial" w:cs="Arial"/>
          <w:b/>
        </w:rPr>
        <w:t>que cause grave dano à Administração</w:t>
      </w:r>
      <w:r w:rsidRPr="00623AE8">
        <w:rPr>
          <w:rFonts w:ascii="Arial" w:hAnsi="Arial" w:cs="Arial"/>
        </w:rPr>
        <w:t xml:space="preserve">, será aplicada multa equivalente a 20% (vinte por cento) do valor da Autorização de fornecimento. </w:t>
      </w:r>
    </w:p>
    <w:p w:rsidR="00B750DA" w:rsidRPr="00623AE8" w:rsidRDefault="008D3090"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total</w:t>
      </w:r>
      <w:r w:rsidRPr="00623AE8">
        <w:rPr>
          <w:rFonts w:ascii="Arial" w:hAnsi="Arial" w:cs="Arial"/>
        </w:rPr>
        <w:t xml:space="preserve"> da obrigação objeto da licitação será aplicada multa equivalente a 20% (vinte por cento) do valor da </w:t>
      </w:r>
      <w:r w:rsidR="00115067" w:rsidRPr="00623AE8">
        <w:rPr>
          <w:rFonts w:ascii="Arial" w:hAnsi="Arial" w:cs="Arial"/>
        </w:rPr>
        <w:t>Autorização de fornecimento</w:t>
      </w:r>
      <w:r w:rsidRPr="00623AE8">
        <w:rPr>
          <w:rFonts w:ascii="Arial" w:hAnsi="Arial" w:cs="Arial"/>
        </w:rPr>
        <w:t>;</w:t>
      </w:r>
    </w:p>
    <w:p w:rsidR="00AD1F68" w:rsidRPr="00623AE8" w:rsidRDefault="00FC54DE"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hAnsi="Arial" w:cs="Arial"/>
        </w:rPr>
        <w:t xml:space="preserve">O </w:t>
      </w:r>
      <w:r w:rsidRPr="00623AE8">
        <w:rPr>
          <w:rFonts w:ascii="Arial" w:hAnsi="Arial" w:cs="Arial"/>
          <w:b/>
        </w:rPr>
        <w:t>atraso na entrega</w:t>
      </w:r>
      <w:r w:rsidRPr="00623AE8">
        <w:rPr>
          <w:rFonts w:ascii="Arial" w:hAnsi="Arial" w:cs="Arial"/>
        </w:rPr>
        <w:t xml:space="preserve"> do objeto sujeitará a compromissária multa de mora de 0,5% (cinco décimos percentuais) do valor da </w:t>
      </w:r>
      <w:r w:rsidR="006B2FEF" w:rsidRPr="00623AE8">
        <w:rPr>
          <w:rFonts w:ascii="Arial" w:hAnsi="Arial" w:cs="Arial"/>
        </w:rPr>
        <w:t>Autorização de Fornecimento (AF)</w:t>
      </w:r>
      <w:r w:rsidRPr="00623AE8">
        <w:rPr>
          <w:rFonts w:ascii="Arial" w:hAnsi="Arial" w:cs="Arial"/>
        </w:rPr>
        <w:t xml:space="preserve"> por dia de atraso, até o 15° (décimo quinto) dia, após o que, poderá ser </w:t>
      </w:r>
      <w:proofErr w:type="gramStart"/>
      <w:r w:rsidRPr="00623AE8">
        <w:rPr>
          <w:rFonts w:ascii="Arial" w:hAnsi="Arial" w:cs="Arial"/>
        </w:rPr>
        <w:t>considerado inexecução total ou parcial do ajuste</w:t>
      </w:r>
      <w:proofErr w:type="gramEnd"/>
      <w:r w:rsidRPr="00623AE8">
        <w:rPr>
          <w:rFonts w:ascii="Arial" w:hAnsi="Arial" w:cs="Arial"/>
        </w:rPr>
        <w:t>;</w:t>
      </w:r>
    </w:p>
    <w:p w:rsidR="00AD1F68" w:rsidRPr="00623AE8" w:rsidRDefault="008D3090"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hAnsi="Arial" w:cs="Arial"/>
          <w:iCs/>
        </w:rPr>
        <w:t xml:space="preserve">O </w:t>
      </w:r>
      <w:r w:rsidRPr="00623AE8">
        <w:rPr>
          <w:rFonts w:ascii="Arial" w:hAnsi="Arial" w:cs="Arial"/>
          <w:b/>
          <w:iCs/>
        </w:rPr>
        <w:t>descumprimento do prazo</w:t>
      </w:r>
      <w:r w:rsidRPr="00623AE8">
        <w:rPr>
          <w:rFonts w:ascii="Arial" w:hAnsi="Arial" w:cs="Arial"/>
          <w:iCs/>
        </w:rPr>
        <w:t xml:space="preserve"> </w:t>
      </w:r>
      <w:r w:rsidR="006434B5" w:rsidRPr="00623AE8">
        <w:rPr>
          <w:rFonts w:ascii="Arial" w:hAnsi="Arial" w:cs="Arial"/>
          <w:iCs/>
        </w:rPr>
        <w:t xml:space="preserve">definido </w:t>
      </w:r>
      <w:r w:rsidR="00FF1755" w:rsidRPr="00623AE8">
        <w:rPr>
          <w:rFonts w:ascii="Arial" w:hAnsi="Arial" w:cs="Arial"/>
          <w:iCs/>
        </w:rPr>
        <w:t>d</w:t>
      </w:r>
      <w:r w:rsidRPr="00623AE8">
        <w:rPr>
          <w:rFonts w:ascii="Arial" w:hAnsi="Arial" w:cs="Arial"/>
          <w:iCs/>
        </w:rPr>
        <w:t xml:space="preserve">e </w:t>
      </w:r>
      <w:sdt>
        <w:sdtPr>
          <w:rPr>
            <w:rStyle w:val="Estilo25"/>
            <w:rFonts w:cs="Arial"/>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BC0CAE">
            <w:rPr>
              <w:rStyle w:val="Estilo25"/>
              <w:rFonts w:cs="Arial"/>
              <w:color w:val="auto"/>
            </w:rPr>
            <w:t>05 (cinco) dias</w:t>
          </w:r>
        </w:sdtContent>
      </w:sdt>
      <w:r w:rsidR="00FF1755" w:rsidRPr="00623AE8">
        <w:rPr>
          <w:rFonts w:ascii="Arial" w:hAnsi="Arial" w:cs="Arial"/>
          <w:iCs/>
        </w:rPr>
        <w:t xml:space="preserve"> </w:t>
      </w:r>
      <w:sdt>
        <w:sdtPr>
          <w:rPr>
            <w:rStyle w:val="Estilo24"/>
            <w:rFonts w:cs="Arial"/>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BC0CAE">
            <w:rPr>
              <w:rStyle w:val="Estilo24"/>
              <w:rFonts w:cs="Arial"/>
              <w:color w:val="auto"/>
            </w:rPr>
            <w:t>úteis</w:t>
          </w:r>
        </w:sdtContent>
      </w:sdt>
      <w:r w:rsidRPr="00623AE8">
        <w:rPr>
          <w:rFonts w:ascii="Arial" w:hAnsi="Arial" w:cs="Arial"/>
          <w:iCs/>
        </w:rPr>
        <w:t xml:space="preserve"> para </w:t>
      </w:r>
      <w:r w:rsidR="00320D95" w:rsidRPr="00623AE8">
        <w:rPr>
          <w:rFonts w:ascii="Arial" w:hAnsi="Arial" w:cs="Arial"/>
          <w:iCs/>
        </w:rPr>
        <w:t>reparo</w:t>
      </w:r>
      <w:r w:rsidR="00CB0AB1" w:rsidRPr="00623AE8">
        <w:rPr>
          <w:rFonts w:ascii="Arial" w:hAnsi="Arial" w:cs="Arial"/>
          <w:iCs/>
        </w:rPr>
        <w:t xml:space="preserve"> ou substituição do objeto</w:t>
      </w:r>
      <w:r w:rsidR="00320D95" w:rsidRPr="00623AE8">
        <w:rPr>
          <w:rFonts w:ascii="Arial" w:hAnsi="Arial" w:cs="Arial"/>
          <w:iCs/>
        </w:rPr>
        <w:t xml:space="preserve"> entregue </w:t>
      </w:r>
      <w:r w:rsidRPr="00623AE8">
        <w:rPr>
          <w:rFonts w:ascii="Arial" w:hAnsi="Arial" w:cs="Arial"/>
          <w:iCs/>
        </w:rPr>
        <w:t>em desacordo com as especi</w:t>
      </w:r>
      <w:r w:rsidR="00320D95" w:rsidRPr="00623AE8">
        <w:rPr>
          <w:rFonts w:ascii="Arial" w:hAnsi="Arial" w:cs="Arial"/>
          <w:iCs/>
        </w:rPr>
        <w:t xml:space="preserve">ficações contidas neste </w:t>
      </w:r>
      <w:r w:rsidR="00320D95" w:rsidRPr="00623AE8">
        <w:rPr>
          <w:rFonts w:ascii="Arial" w:hAnsi="Arial" w:cs="Arial"/>
          <w:iCs/>
        </w:rPr>
        <w:lastRenderedPageBreak/>
        <w:t xml:space="preserve">Edital </w:t>
      </w:r>
      <w:r w:rsidRPr="00623AE8">
        <w:rPr>
          <w:rFonts w:ascii="Arial" w:hAnsi="Arial" w:cs="Arial"/>
          <w:iCs/>
        </w:rPr>
        <w:t>e para substituição da Nota Fiscal e</w:t>
      </w:r>
      <w:r w:rsidR="00CB0AB1" w:rsidRPr="00623AE8">
        <w:rPr>
          <w:rFonts w:ascii="Arial" w:hAnsi="Arial" w:cs="Arial"/>
          <w:iCs/>
        </w:rPr>
        <w:t>mitida com falhas</w:t>
      </w:r>
      <w:r w:rsidRPr="00623AE8">
        <w:rPr>
          <w:rFonts w:ascii="Arial" w:hAnsi="Arial" w:cs="Arial"/>
          <w:iCs/>
        </w:rPr>
        <w:t xml:space="preserve">, acarretará a aplicação de multa diária equivalente a 1% (um por cento) do valor da </w:t>
      </w:r>
      <w:r w:rsidR="006B2FEF" w:rsidRPr="00623AE8">
        <w:rPr>
          <w:rFonts w:ascii="Arial" w:hAnsi="Arial" w:cs="Arial"/>
        </w:rPr>
        <w:t>Autorização de Fornecimento (AF)</w:t>
      </w:r>
      <w:r w:rsidRPr="00623AE8">
        <w:rPr>
          <w:rFonts w:ascii="Arial" w:hAnsi="Arial" w:cs="Arial"/>
          <w:iCs/>
        </w:rPr>
        <w:t xml:space="preserve">, </w:t>
      </w:r>
      <w:r w:rsidRPr="00623AE8">
        <w:rPr>
          <w:rFonts w:ascii="Arial" w:hAnsi="Arial" w:cs="Arial"/>
        </w:rPr>
        <w:t>até o limite de 15 (quinze) dias, quando será considerada a inexecução parcial. Considerar-se-á inexecução total do ajuste</w:t>
      </w:r>
      <w:r w:rsidR="00CB0AB1" w:rsidRPr="00623AE8">
        <w:rPr>
          <w:rFonts w:ascii="Arial" w:hAnsi="Arial" w:cs="Arial"/>
        </w:rPr>
        <w:t>,</w:t>
      </w:r>
      <w:r w:rsidRPr="00623AE8">
        <w:rPr>
          <w:rFonts w:ascii="Arial" w:hAnsi="Arial" w:cs="Arial"/>
        </w:rPr>
        <w:t xml:space="preserve"> o atraso na entrega por prazo igual ou superior a 30 (trinta) dias ou a reincidência da inexecução parcial do ajuste;</w:t>
      </w:r>
    </w:p>
    <w:p w:rsidR="00AD1F68" w:rsidRPr="00623AE8" w:rsidRDefault="008D3090"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hAnsi="Arial" w:cs="Arial"/>
        </w:rPr>
        <w:t xml:space="preserve">O fornecimento do objeto em </w:t>
      </w:r>
      <w:r w:rsidRPr="00623AE8">
        <w:rPr>
          <w:rFonts w:ascii="Arial" w:hAnsi="Arial" w:cs="Arial"/>
          <w:b/>
        </w:rPr>
        <w:t>desacordo</w:t>
      </w:r>
      <w:r w:rsidRPr="00623AE8">
        <w:rPr>
          <w:rFonts w:ascii="Arial" w:hAnsi="Arial" w:cs="Arial"/>
        </w:rPr>
        <w:t xml:space="preserve"> com as especificações</w:t>
      </w:r>
      <w:r w:rsidR="004C5B3D" w:rsidRPr="00623AE8">
        <w:rPr>
          <w:rFonts w:ascii="Arial" w:hAnsi="Arial" w:cs="Arial"/>
        </w:rPr>
        <w:t xml:space="preserve"> e quantidades,</w:t>
      </w:r>
      <w:r w:rsidRPr="00623AE8">
        <w:rPr>
          <w:rFonts w:ascii="Arial" w:hAnsi="Arial" w:cs="Arial"/>
        </w:rPr>
        <w:t xml:space="preserve"> ou em níveis de </w:t>
      </w:r>
      <w:r w:rsidRPr="00623AE8">
        <w:rPr>
          <w:rFonts w:ascii="Arial" w:hAnsi="Arial" w:cs="Arial"/>
          <w:b/>
        </w:rPr>
        <w:t>qualidade inferior</w:t>
      </w:r>
      <w:r w:rsidRPr="00623AE8">
        <w:rPr>
          <w:rFonts w:ascii="Arial" w:hAnsi="Arial" w:cs="Arial"/>
        </w:rPr>
        <w:t xml:space="preserve"> ao especificado no edital, sujeitará a empresa vencedora a multa de 10% (dez por cento) do valor total da</w:t>
      </w:r>
      <w:r w:rsidR="006B2FEF" w:rsidRPr="00623AE8">
        <w:rPr>
          <w:rFonts w:ascii="Arial" w:hAnsi="Arial" w:cs="Arial"/>
        </w:rPr>
        <w:t xml:space="preserve"> Autorização de Fornecimento (AF)</w:t>
      </w:r>
      <w:r w:rsidRPr="00623AE8">
        <w:rPr>
          <w:rFonts w:ascii="Arial" w:hAnsi="Arial" w:cs="Arial"/>
        </w:rPr>
        <w:t>, sem prejuízo da substituição do objeto e demais sanções aplicáveis;</w:t>
      </w:r>
    </w:p>
    <w:p w:rsidR="00AD1F68" w:rsidRPr="00623AE8" w:rsidRDefault="008D3090"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AD1F68" w:rsidRPr="00623AE8" w:rsidRDefault="008D3090"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hAnsi="Arial" w:cs="Arial"/>
        </w:rPr>
        <w:t>As multas são independentes e não eximem a empresa vencedora da plena execução do objeto contratado</w:t>
      </w:r>
      <w:r w:rsidR="00C05BA6" w:rsidRPr="00623AE8">
        <w:rPr>
          <w:rFonts w:ascii="Arial" w:hAnsi="Arial" w:cs="Arial"/>
        </w:rPr>
        <w:t>.</w:t>
      </w:r>
    </w:p>
    <w:p w:rsidR="00C05BA6" w:rsidRPr="007E5A5A" w:rsidRDefault="00C05BA6"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hAnsi="Arial" w:cs="Arial"/>
        </w:rPr>
        <w:t xml:space="preserve">O eventual atraso no pagamento à </w:t>
      </w:r>
      <w:r w:rsidR="00A44D72" w:rsidRPr="00623AE8">
        <w:rPr>
          <w:rFonts w:ascii="Arial" w:hAnsi="Arial" w:cs="Arial"/>
        </w:rPr>
        <w:t>COMPROMISSÁRIA</w:t>
      </w:r>
      <w:r w:rsidRPr="00623AE8">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r w:rsidR="00C10555">
        <w:rPr>
          <w:rFonts w:ascii="Arial" w:hAnsi="Arial" w:cs="Arial"/>
        </w:rPr>
        <w:t xml:space="preserve">, </w:t>
      </w:r>
      <w:r w:rsidR="00C10555" w:rsidRPr="007E5A5A">
        <w:rPr>
          <w:rFonts w:ascii="Arial" w:hAnsi="Arial" w:cs="Arial"/>
        </w:rPr>
        <w:t xml:space="preserve">tendo-se como base, índice de correção </w:t>
      </w:r>
      <w:proofErr w:type="gramStart"/>
      <w:r w:rsidR="00C10555" w:rsidRPr="007E5A5A">
        <w:rPr>
          <w:rFonts w:ascii="Arial" w:hAnsi="Arial" w:cs="Arial"/>
        </w:rPr>
        <w:t>a</w:t>
      </w:r>
      <w:proofErr w:type="gramEnd"/>
      <w:r w:rsidR="00C10555" w:rsidRPr="007E5A5A">
        <w:rPr>
          <w:rFonts w:ascii="Arial" w:hAnsi="Arial" w:cs="Arial"/>
        </w:rPr>
        <w:t xml:space="preserve"> taxa Selic, ou outro que o vier substituí-lo, com base no inciso V do art. 92, da Lei Federal nº 14.133/21</w:t>
      </w:r>
      <w:r w:rsidRPr="007E5A5A">
        <w:rPr>
          <w:rFonts w:ascii="Arial" w:hAnsi="Arial" w:cs="Arial"/>
        </w:rPr>
        <w:t>.</w:t>
      </w:r>
    </w:p>
    <w:p w:rsidR="003E3256" w:rsidRPr="007E5A5A" w:rsidRDefault="003E3256" w:rsidP="003E3256">
      <w:pPr>
        <w:pStyle w:val="PargrafodaLista"/>
        <w:spacing w:line="360" w:lineRule="auto"/>
        <w:ind w:left="0"/>
        <w:jc w:val="both"/>
        <w:rPr>
          <w:rFonts w:ascii="Arial" w:eastAsia="Arial Unicode MS" w:hAnsi="Arial" w:cs="Arial"/>
          <w:b/>
        </w:rPr>
      </w:pPr>
    </w:p>
    <w:p w:rsidR="003E3256" w:rsidRPr="007E5A5A" w:rsidRDefault="003E3256" w:rsidP="0052381C">
      <w:pPr>
        <w:pStyle w:val="PargrafodaLista"/>
        <w:numPr>
          <w:ilvl w:val="0"/>
          <w:numId w:val="69"/>
        </w:numPr>
        <w:spacing w:line="360" w:lineRule="auto"/>
        <w:jc w:val="both"/>
        <w:rPr>
          <w:rFonts w:ascii="Arial" w:eastAsia="Arial Unicode MS" w:hAnsi="Arial" w:cs="Arial"/>
          <w:b/>
        </w:rPr>
      </w:pPr>
      <w:r w:rsidRPr="007E5A5A">
        <w:rPr>
          <w:rFonts w:ascii="Arial" w:eastAsia="Arial Unicode MS" w:hAnsi="Arial" w:cs="Arial"/>
          <w:b/>
        </w:rPr>
        <w:t xml:space="preserve"> </w:t>
      </w:r>
      <w:r w:rsidR="00A32763" w:rsidRPr="007E5A5A">
        <w:rPr>
          <w:rFonts w:ascii="Arial" w:eastAsia="Arial Unicode MS" w:hAnsi="Arial" w:cs="Arial"/>
          <w:b/>
        </w:rPr>
        <w:t>DA DOTAÇÃO ORÇAMENTÁRIA</w:t>
      </w:r>
    </w:p>
    <w:p w:rsidR="00A62464" w:rsidRPr="007E5A5A" w:rsidRDefault="000B0DB4" w:rsidP="0052381C">
      <w:pPr>
        <w:pStyle w:val="PargrafodaLista"/>
        <w:numPr>
          <w:ilvl w:val="1"/>
          <w:numId w:val="69"/>
        </w:numPr>
        <w:spacing w:line="360" w:lineRule="auto"/>
        <w:ind w:left="0" w:firstLine="0"/>
        <w:jc w:val="both"/>
        <w:rPr>
          <w:rFonts w:ascii="Arial" w:eastAsia="Arial Unicode MS" w:hAnsi="Arial" w:cs="Arial"/>
        </w:rPr>
      </w:pPr>
      <w:r w:rsidRPr="007E5A5A">
        <w:rPr>
          <w:rFonts w:ascii="Arial" w:eastAsia="Arial Unicode MS" w:hAnsi="Arial" w:cs="Arial"/>
        </w:rPr>
        <w:t>As despesas decorrentes do presente pregão correrão por conta da seguinte dotação orçamentária</w:t>
      </w:r>
      <w:r w:rsidR="005107DE" w:rsidRPr="007E5A5A">
        <w:rPr>
          <w:rFonts w:ascii="Arial" w:eastAsia="Arial Unicode MS" w:hAnsi="Arial" w:cs="Arial"/>
        </w:rPr>
        <w:t>:</w:t>
      </w:r>
    </w:p>
    <w:sdt>
      <w:sdtPr>
        <w:rPr>
          <w:rFonts w:eastAsia="Arial Unicode MS"/>
        </w:rPr>
        <w:id w:val="6154027"/>
        <w:placeholder>
          <w:docPart w:val="877F9999015A4516991415565A892369"/>
        </w:placeholder>
        <w:docPartList>
          <w:docPartGallery w:val="Custom Tables"/>
        </w:docPartList>
      </w:sdtPr>
      <w:sdtContent>
        <w:p w:rsidR="00BC0CAE" w:rsidRPr="007E5A5A" w:rsidRDefault="00BC0CAE" w:rsidP="00F21F0F">
          <w:pPr>
            <w:pStyle w:val="PargrafodaLista"/>
            <w:spacing w:line="360" w:lineRule="auto"/>
            <w:ind w:left="360"/>
            <w:jc w:val="both"/>
            <w:rPr>
              <w:rFonts w:eastAsia="Arial Unicode MS"/>
              <w:sz w:val="16"/>
              <w:szCs w:val="16"/>
            </w:rPr>
          </w:pPr>
        </w:p>
        <w:tbl>
          <w:tblPr>
            <w:tblW w:w="9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30"/>
            <w:gridCol w:w="2088"/>
            <w:gridCol w:w="5315"/>
          </w:tblGrid>
          <w:tr w:rsidR="00BC0CAE" w:rsidRPr="00CE587D" w:rsidTr="007E5A5A">
            <w:trPr>
              <w:trHeight w:val="137"/>
            </w:trPr>
            <w:tc>
              <w:tcPr>
                <w:tcW w:w="9333" w:type="dxa"/>
                <w:gridSpan w:val="3"/>
                <w:tcMar>
                  <w:top w:w="0" w:type="dxa"/>
                  <w:left w:w="108" w:type="dxa"/>
                  <w:bottom w:w="0" w:type="dxa"/>
                  <w:right w:w="108" w:type="dxa"/>
                </w:tcMar>
                <w:vAlign w:val="center"/>
                <w:hideMark/>
              </w:tcPr>
              <w:p w:rsidR="00BC0CAE" w:rsidRPr="00CE587D" w:rsidRDefault="00BC0CAE" w:rsidP="00BC0CAE">
                <w:pPr>
                  <w:autoSpaceDE w:val="0"/>
                  <w:autoSpaceDN w:val="0"/>
                  <w:spacing w:before="100" w:beforeAutospacing="1" w:after="100" w:afterAutospacing="1" w:line="360" w:lineRule="auto"/>
                  <w:jc w:val="center"/>
                  <w:rPr>
                    <w:rFonts w:ascii="Arial" w:hAnsi="Arial" w:cs="Arial"/>
                    <w:b/>
                    <w:bCs/>
                    <w:lang w:eastAsia="en-US"/>
                  </w:rPr>
                </w:pPr>
                <w:r w:rsidRPr="00CE587D">
                  <w:rPr>
                    <w:rFonts w:ascii="Arial" w:hAnsi="Arial" w:cs="Arial"/>
                    <w:b/>
                    <w:bCs/>
                    <w:lang w:eastAsia="en-US"/>
                  </w:rPr>
                  <w:t>Quadro de Classificação Orçamentária / Código de Aplicação</w:t>
                </w:r>
              </w:p>
            </w:tc>
          </w:tr>
          <w:tr w:rsidR="00BC0CAE" w:rsidRPr="00CE587D" w:rsidTr="007E5A5A">
            <w:trPr>
              <w:trHeight w:val="394"/>
            </w:trPr>
            <w:tc>
              <w:tcPr>
                <w:tcW w:w="1930" w:type="dxa"/>
                <w:tcMar>
                  <w:top w:w="0" w:type="dxa"/>
                  <w:left w:w="108" w:type="dxa"/>
                  <w:bottom w:w="0" w:type="dxa"/>
                  <w:right w:w="108" w:type="dxa"/>
                </w:tcMar>
                <w:vAlign w:val="center"/>
                <w:hideMark/>
              </w:tcPr>
              <w:p w:rsidR="00BC0CAE" w:rsidRPr="00CE587D" w:rsidRDefault="00BC0CAE" w:rsidP="00BC0CAE">
                <w:pPr>
                  <w:autoSpaceDE w:val="0"/>
                  <w:autoSpaceDN w:val="0"/>
                  <w:spacing w:line="360" w:lineRule="auto"/>
                  <w:jc w:val="center"/>
                  <w:rPr>
                    <w:rFonts w:ascii="Arial" w:hAnsi="Arial" w:cs="Arial"/>
                    <w:b/>
                    <w:lang w:eastAsia="en-US"/>
                  </w:rPr>
                </w:pPr>
                <w:r w:rsidRPr="00CE587D">
                  <w:rPr>
                    <w:rFonts w:ascii="Arial" w:hAnsi="Arial" w:cs="Arial"/>
                    <w:b/>
                    <w:lang w:eastAsia="en-US"/>
                  </w:rPr>
                  <w:t>Ficha</w:t>
                </w:r>
              </w:p>
            </w:tc>
            <w:tc>
              <w:tcPr>
                <w:tcW w:w="2088" w:type="dxa"/>
                <w:tcMar>
                  <w:top w:w="0" w:type="dxa"/>
                  <w:left w:w="108" w:type="dxa"/>
                  <w:bottom w:w="0" w:type="dxa"/>
                  <w:right w:w="108" w:type="dxa"/>
                </w:tcMar>
                <w:vAlign w:val="center"/>
                <w:hideMark/>
              </w:tcPr>
              <w:p w:rsidR="00BC0CAE" w:rsidRPr="00CE587D" w:rsidRDefault="00BC0CAE" w:rsidP="00BC0CAE">
                <w:pPr>
                  <w:autoSpaceDE w:val="0"/>
                  <w:autoSpaceDN w:val="0"/>
                  <w:spacing w:line="360" w:lineRule="auto"/>
                  <w:jc w:val="center"/>
                  <w:rPr>
                    <w:rFonts w:ascii="Arial" w:hAnsi="Arial" w:cs="Arial"/>
                    <w:b/>
                    <w:lang w:eastAsia="en-US"/>
                  </w:rPr>
                </w:pPr>
                <w:r w:rsidRPr="00CE587D">
                  <w:rPr>
                    <w:rFonts w:ascii="Arial" w:hAnsi="Arial" w:cs="Arial"/>
                    <w:b/>
                    <w:lang w:eastAsia="en-US"/>
                  </w:rPr>
                  <w:t>Fonte Recurso</w:t>
                </w:r>
              </w:p>
            </w:tc>
            <w:tc>
              <w:tcPr>
                <w:tcW w:w="5315" w:type="dxa"/>
                <w:tcMar>
                  <w:top w:w="0" w:type="dxa"/>
                  <w:left w:w="108" w:type="dxa"/>
                  <w:bottom w:w="0" w:type="dxa"/>
                  <w:right w:w="108" w:type="dxa"/>
                </w:tcMar>
                <w:vAlign w:val="center"/>
                <w:hideMark/>
              </w:tcPr>
              <w:p w:rsidR="00BC0CAE" w:rsidRPr="00CE587D" w:rsidRDefault="00BC0CAE" w:rsidP="00BC0CAE">
                <w:pPr>
                  <w:autoSpaceDE w:val="0"/>
                  <w:autoSpaceDN w:val="0"/>
                  <w:spacing w:line="360" w:lineRule="auto"/>
                  <w:jc w:val="center"/>
                  <w:rPr>
                    <w:rFonts w:ascii="Arial" w:hAnsi="Arial" w:cs="Arial"/>
                    <w:b/>
                    <w:lang w:eastAsia="en-US"/>
                  </w:rPr>
                </w:pPr>
                <w:r w:rsidRPr="00CE587D">
                  <w:rPr>
                    <w:rFonts w:ascii="Arial" w:hAnsi="Arial" w:cs="Arial"/>
                    <w:b/>
                    <w:lang w:eastAsia="en-US"/>
                  </w:rPr>
                  <w:t>Dotação Orçamentária</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486</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01</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02.25.01 | 08.122.0164.2534 | 01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494</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06</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02.25.01 | 08.243.0164.2535 | 06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497</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01</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02.25.01 | 08.244.0167.2548 | 01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lastRenderedPageBreak/>
                  <w:t>500</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05</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08.122.0167.2538 | 05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505</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01</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08.122.0167.2541 | 01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509</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08.122.0167.2542 | 02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510</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05</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08.122.0167.2542 | 05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516</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01</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08.122.0167.2543 | 01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517</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05</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08.122.0167.2543 | 05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524</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01</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08.243.0167.2537 | 01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525</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05</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08.243.0167.2537 | 05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532</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01</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08.243.0167.2547 | 01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533</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05</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08.244.0167.2536 | 05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541</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01</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08.245.0167.2540 | 01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542</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08.245.0167.2540 | 02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543</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05</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08.245.0167.2540 | 05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554</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01</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08.245.0167.2544 | 01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555</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08.245.0167.2544 | 02 | 3.3.90.30.00</w:t>
                </w:r>
              </w:p>
            </w:tc>
          </w:tr>
          <w:tr w:rsidR="00BC0CAE" w:rsidRPr="007E5A5A" w:rsidTr="007E5A5A">
            <w:trPr>
              <w:trHeight w:val="421"/>
            </w:trPr>
            <w:tc>
              <w:tcPr>
                <w:tcW w:w="1930"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556</w:t>
                </w:r>
              </w:p>
            </w:tc>
            <w:tc>
              <w:tcPr>
                <w:tcW w:w="2088"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05</w:t>
                </w:r>
              </w:p>
            </w:tc>
            <w:tc>
              <w:tcPr>
                <w:tcW w:w="5315" w:type="dxa"/>
                <w:tcMar>
                  <w:top w:w="0" w:type="dxa"/>
                  <w:left w:w="108" w:type="dxa"/>
                  <w:bottom w:w="0" w:type="dxa"/>
                  <w:right w:w="108" w:type="dxa"/>
                </w:tcMar>
                <w:hideMark/>
              </w:tcPr>
              <w:p w:rsidR="00BC0CAE" w:rsidRPr="007E5A5A" w:rsidRDefault="00BC0CAE" w:rsidP="00BC0CAE">
                <w:pPr>
                  <w:jc w:val="center"/>
                  <w:rPr>
                    <w:rFonts w:ascii="Arial" w:hAnsi="Arial" w:cs="Arial"/>
                  </w:rPr>
                </w:pPr>
                <w:r w:rsidRPr="007E5A5A">
                  <w:rPr>
                    <w:rFonts w:ascii="Arial" w:hAnsi="Arial" w:cs="Arial"/>
                    <w:sz w:val="22"/>
                    <w:szCs w:val="22"/>
                  </w:rPr>
                  <w:t>02.25.02 | 08.245.0167.2544 | 05 | 3.3.90.30.00</w:t>
                </w:r>
              </w:p>
            </w:tc>
          </w:tr>
        </w:tbl>
        <w:p w:rsidR="00F21F0F" w:rsidRDefault="00515018" w:rsidP="00F21F0F">
          <w:pPr>
            <w:pStyle w:val="PargrafodaLista"/>
            <w:spacing w:line="360" w:lineRule="auto"/>
            <w:ind w:left="360"/>
            <w:jc w:val="both"/>
            <w:rPr>
              <w:rFonts w:eastAsia="Arial Unicode MS"/>
            </w:rPr>
          </w:pPr>
        </w:p>
      </w:sdtContent>
    </w:sdt>
    <w:p w:rsidR="005107DE" w:rsidRPr="007E5A5A" w:rsidRDefault="005107DE" w:rsidP="0052381C">
      <w:pPr>
        <w:pStyle w:val="PargrafodaLista"/>
        <w:numPr>
          <w:ilvl w:val="1"/>
          <w:numId w:val="69"/>
        </w:numPr>
        <w:spacing w:line="360" w:lineRule="auto"/>
        <w:ind w:left="0" w:firstLine="0"/>
        <w:jc w:val="both"/>
        <w:rPr>
          <w:rFonts w:ascii="Arial" w:eastAsia="Arial Unicode MS" w:hAnsi="Arial" w:cs="Arial"/>
        </w:rPr>
      </w:pPr>
      <w:r w:rsidRPr="007E5A5A">
        <w:rPr>
          <w:rFonts w:ascii="Arial" w:eastAsia="Arial Unicode MS" w:hAnsi="Arial" w:cs="Arial"/>
        </w:rPr>
        <w:t xml:space="preserve">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7E5A5A">
        <w:rPr>
          <w:rFonts w:ascii="Arial" w:eastAsia="Arial Unicode MS" w:hAnsi="Arial" w:cs="Arial"/>
        </w:rPr>
        <w:t>vigente, observadas</w:t>
      </w:r>
      <w:proofErr w:type="gramEnd"/>
      <w:r w:rsidRPr="007E5A5A">
        <w:rPr>
          <w:rFonts w:ascii="Arial" w:eastAsia="Arial Unicode MS" w:hAnsi="Arial" w:cs="Arial"/>
        </w:rPr>
        <w:t xml:space="preserve"> as normas de execução orçamentária e financeira.</w:t>
      </w:r>
    </w:p>
    <w:p w:rsidR="00F21F0F" w:rsidRPr="00623AE8" w:rsidRDefault="00F21F0F" w:rsidP="00F21F0F">
      <w:pPr>
        <w:pStyle w:val="PargrafodaLista"/>
        <w:spacing w:line="360" w:lineRule="auto"/>
        <w:ind w:left="0"/>
        <w:jc w:val="both"/>
        <w:rPr>
          <w:rFonts w:ascii="Arial" w:eastAsia="Arial Unicode MS" w:hAnsi="Arial" w:cs="Arial"/>
        </w:rPr>
      </w:pPr>
    </w:p>
    <w:p w:rsidR="00EE0544" w:rsidRPr="00623AE8" w:rsidRDefault="00CB0AB1" w:rsidP="0052381C">
      <w:pPr>
        <w:pStyle w:val="PargrafodaLista"/>
        <w:numPr>
          <w:ilvl w:val="0"/>
          <w:numId w:val="69"/>
        </w:numPr>
        <w:spacing w:line="360" w:lineRule="auto"/>
        <w:jc w:val="both"/>
        <w:rPr>
          <w:rFonts w:ascii="Arial" w:eastAsia="Arial Unicode MS" w:hAnsi="Arial" w:cs="Arial"/>
          <w:b/>
        </w:rPr>
      </w:pPr>
      <w:r w:rsidRPr="00623AE8">
        <w:rPr>
          <w:rFonts w:ascii="Arial" w:eastAsia="Arial Unicode MS" w:hAnsi="Arial" w:cs="Arial"/>
          <w:b/>
        </w:rPr>
        <w:t>DO LOCAL E FORMA DE ENTREGA</w:t>
      </w:r>
      <w:r w:rsidR="00FC54DE" w:rsidRPr="00623AE8">
        <w:rPr>
          <w:rFonts w:ascii="Arial" w:eastAsia="Arial Unicode MS" w:hAnsi="Arial" w:cs="Arial"/>
          <w:b/>
        </w:rPr>
        <w:t>.</w:t>
      </w:r>
    </w:p>
    <w:p w:rsidR="00F21F0F" w:rsidRPr="00623AE8" w:rsidRDefault="00F21F0F"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Theme="minorHAnsi" w:hAnsi="Arial" w:cs="Arial"/>
          <w:lang w:eastAsia="en-US" w:bidi="he-IL"/>
        </w:rPr>
        <w:t>Os critérios de recebimento, execução e de fiscalização do objeto estão previstos no Termo de Referência (ANEXO II) do presente edital</w:t>
      </w:r>
      <w:r w:rsidRPr="00623AE8">
        <w:rPr>
          <w:rFonts w:ascii="Arial" w:eastAsiaTheme="minorHAnsi" w:hAnsi="Arial" w:cs="Arial"/>
          <w:b/>
          <w:lang w:eastAsia="en-US" w:bidi="he-IL"/>
        </w:rPr>
        <w:t>.</w:t>
      </w:r>
    </w:p>
    <w:p w:rsidR="00F21F0F" w:rsidRPr="00623AE8" w:rsidRDefault="00F21F0F" w:rsidP="0052381C">
      <w:pPr>
        <w:pStyle w:val="PargrafodaLista"/>
        <w:numPr>
          <w:ilvl w:val="1"/>
          <w:numId w:val="69"/>
        </w:numPr>
        <w:spacing w:line="360" w:lineRule="auto"/>
        <w:ind w:left="0" w:firstLine="0"/>
        <w:jc w:val="both"/>
        <w:rPr>
          <w:rFonts w:ascii="Arial" w:hAnsi="Arial" w:cs="Arial"/>
        </w:rPr>
      </w:pPr>
      <w:r w:rsidRPr="00623AE8">
        <w:rPr>
          <w:rFonts w:ascii="Arial" w:eastAsiaTheme="minorHAnsi" w:hAnsi="Arial" w:cs="Arial"/>
          <w:lang w:eastAsia="en-US" w:bidi="he-IL"/>
        </w:rPr>
        <w:t>A</w:t>
      </w:r>
      <w:r w:rsidRPr="00623AE8">
        <w:rPr>
          <w:rFonts w:ascii="Arial" w:hAnsi="Arial" w:cs="Arial"/>
        </w:rPr>
        <w:t xml:space="preserve">s entregas serão de forma parcelada, após o recebimento da Autorização de Fornecimento; </w:t>
      </w:r>
    </w:p>
    <w:p w:rsidR="00F21F0F" w:rsidRPr="00623AE8" w:rsidRDefault="00F21F0F" w:rsidP="0052381C">
      <w:pPr>
        <w:pStyle w:val="PargrafodaLista"/>
        <w:numPr>
          <w:ilvl w:val="1"/>
          <w:numId w:val="69"/>
        </w:numPr>
        <w:spacing w:line="360" w:lineRule="auto"/>
        <w:ind w:left="0" w:firstLine="0"/>
        <w:jc w:val="both"/>
        <w:rPr>
          <w:rFonts w:ascii="Arial" w:hAnsi="Arial" w:cs="Arial"/>
        </w:rPr>
      </w:pPr>
      <w:r w:rsidRPr="00623AE8">
        <w:rPr>
          <w:rFonts w:ascii="Arial" w:hAnsi="Arial" w:cs="Arial"/>
        </w:rPr>
        <w:t>Os produtos serão recebidos somente se estiverem acompanhados da Nota Fiscal e a descrição dos itens deverá estar de acordo com a descrição constante na Autorização de Fornecimento;</w:t>
      </w:r>
    </w:p>
    <w:p w:rsidR="00F21F0F" w:rsidRPr="00623AE8" w:rsidRDefault="00F21F0F"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A compromissária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rsidR="00F21F0F" w:rsidRPr="00623AE8" w:rsidRDefault="00F21F0F"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623AE8">
        <w:rPr>
          <w:rFonts w:ascii="Arial" w:eastAsia="Arial Unicode MS" w:hAnsi="Arial" w:cs="Arial"/>
        </w:rPr>
        <w:t>COMPROMISSÁRIA</w:t>
      </w:r>
      <w:r w:rsidRPr="00623AE8">
        <w:rPr>
          <w:rFonts w:ascii="Arial" w:hAnsi="Arial" w:cs="Arial"/>
        </w:rPr>
        <w:t>, com base no § 4º do artigo 140 da Lei Federal nº 14.133/21;</w:t>
      </w:r>
    </w:p>
    <w:p w:rsidR="00F21F0F" w:rsidRPr="00623AE8" w:rsidRDefault="00F21F0F"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hAnsi="Arial" w:cs="Arial"/>
        </w:rPr>
        <w:t>Quando a entrega for realizada por transportadora terceirizada, essa deverá aguardar a conferência de todos os produtos;</w:t>
      </w:r>
    </w:p>
    <w:p w:rsidR="00F21F0F" w:rsidRPr="00623AE8" w:rsidRDefault="00F21F0F" w:rsidP="0052381C">
      <w:pPr>
        <w:pStyle w:val="SemEspaamento"/>
        <w:numPr>
          <w:ilvl w:val="1"/>
          <w:numId w:val="69"/>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F21F0F" w:rsidRPr="00623AE8" w:rsidRDefault="00F21F0F"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F21F0F" w:rsidRPr="00623AE8" w:rsidRDefault="00F21F0F"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hAnsi="Arial" w:cs="Arial"/>
        </w:rPr>
        <w:t>O objeto recusado será considerado como não entregue e os custos de retirada e devolução, bem como quaisquer outras despesas decorrentes, correrão por conta da licitante.</w:t>
      </w:r>
    </w:p>
    <w:p w:rsidR="00F21F0F" w:rsidRPr="00623AE8" w:rsidRDefault="00F21F0F"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hAnsi="Arial" w:cs="Arial"/>
        </w:rPr>
        <w:t>A Compromissária deverá fornecer mão de obra especializada, além de todas as ferramentas e equipamentos necessários para a boa e fiel execução do objeto da Ata de Registro de Preços.</w:t>
      </w:r>
    </w:p>
    <w:p w:rsidR="00F21F0F" w:rsidRPr="00623AE8" w:rsidRDefault="00F21F0F"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hAnsi="Arial" w:cs="Arial"/>
        </w:rPr>
        <w:t xml:space="preserve">Os funcionários designados </w:t>
      </w:r>
      <w:proofErr w:type="gramStart"/>
      <w:r w:rsidRPr="00623AE8">
        <w:rPr>
          <w:rFonts w:ascii="Arial" w:hAnsi="Arial" w:cs="Arial"/>
        </w:rPr>
        <w:t>a</w:t>
      </w:r>
      <w:proofErr w:type="gramEnd"/>
      <w:r w:rsidRPr="00623AE8">
        <w:rPr>
          <w:rFonts w:ascii="Arial" w:hAnsi="Arial" w:cs="Arial"/>
        </w:rPr>
        <w:t xml:space="preserve"> execução do objeto deverão ser devidamente providos com Equipamentos de Proteção Individual - EPI’s (luvas, botas, óculos, máscaras e outros), assumindo a Compromissária a responsabilidade pela execução dos serviços ou entrega do objeto, de acordo com as normas de segurança do trabalho.</w:t>
      </w:r>
    </w:p>
    <w:p w:rsidR="00B25833" w:rsidRPr="00623AE8" w:rsidRDefault="00B25833" w:rsidP="00B25833">
      <w:pPr>
        <w:pStyle w:val="PargrafodaLista"/>
        <w:spacing w:line="360" w:lineRule="auto"/>
        <w:ind w:left="0"/>
        <w:jc w:val="both"/>
        <w:rPr>
          <w:rFonts w:ascii="Arial" w:eastAsia="Arial Unicode MS" w:hAnsi="Arial" w:cs="Arial"/>
          <w:b/>
        </w:rPr>
      </w:pPr>
    </w:p>
    <w:p w:rsidR="00B25833" w:rsidRPr="00623AE8" w:rsidRDefault="0018753E" w:rsidP="0052381C">
      <w:pPr>
        <w:pStyle w:val="PargrafodaLista"/>
        <w:numPr>
          <w:ilvl w:val="0"/>
          <w:numId w:val="69"/>
        </w:numPr>
        <w:spacing w:line="360" w:lineRule="auto"/>
        <w:jc w:val="both"/>
        <w:rPr>
          <w:rFonts w:ascii="Arial" w:eastAsia="Arial Unicode MS" w:hAnsi="Arial" w:cs="Arial"/>
          <w:b/>
        </w:rPr>
      </w:pPr>
      <w:r w:rsidRPr="00623AE8">
        <w:rPr>
          <w:rFonts w:ascii="Arial" w:hAnsi="Arial" w:cs="Arial"/>
          <w:b/>
        </w:rPr>
        <w:t>DOS PRAZOS</w:t>
      </w:r>
    </w:p>
    <w:p w:rsidR="00F21F0F" w:rsidRPr="00623AE8" w:rsidRDefault="00F21F0F"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hAnsi="Arial" w:cs="Arial"/>
        </w:rPr>
        <w:lastRenderedPageBreak/>
        <w:t xml:space="preserve">A entrega dos produtos deverão </w:t>
      </w:r>
      <w:proofErr w:type="gramStart"/>
      <w:r w:rsidRPr="00623AE8">
        <w:rPr>
          <w:rFonts w:ascii="Arial" w:hAnsi="Arial" w:cs="Arial"/>
        </w:rPr>
        <w:t>obedecer o</w:t>
      </w:r>
      <w:proofErr w:type="gramEnd"/>
      <w:r w:rsidRPr="00623AE8">
        <w:rPr>
          <w:rFonts w:ascii="Arial" w:hAnsi="Arial" w:cs="Arial"/>
        </w:rPr>
        <w:t xml:space="preserve"> previsto no Termo de Referência (ANEXO II) deste Edital após o recebimento da </w:t>
      </w:r>
      <w:r w:rsidR="00515018" w:rsidRPr="00623AE8">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623AE8">
        <w:rPr>
          <w:rFonts w:ascii="Arial" w:eastAsia="Arial Unicode MS" w:hAnsi="Arial" w:cs="Arial"/>
          <w:kern w:val="28"/>
          <w:position w:val="6"/>
        </w:rPr>
        <w:instrText xml:space="preserve"> FORMDROPDOWN </w:instrText>
      </w:r>
      <w:r w:rsidR="00515018">
        <w:rPr>
          <w:rFonts w:ascii="Arial" w:eastAsia="Arial Unicode MS" w:hAnsi="Arial" w:cs="Arial"/>
          <w:kern w:val="28"/>
          <w:position w:val="6"/>
        </w:rPr>
      </w:r>
      <w:r w:rsidR="00515018">
        <w:rPr>
          <w:rFonts w:ascii="Arial" w:eastAsia="Arial Unicode MS" w:hAnsi="Arial" w:cs="Arial"/>
          <w:kern w:val="28"/>
          <w:position w:val="6"/>
        </w:rPr>
        <w:fldChar w:fldCharType="separate"/>
      </w:r>
      <w:r w:rsidR="00515018" w:rsidRPr="00623AE8">
        <w:rPr>
          <w:rFonts w:ascii="Arial" w:eastAsia="Arial Unicode MS" w:hAnsi="Arial" w:cs="Arial"/>
          <w:kern w:val="28"/>
          <w:position w:val="6"/>
        </w:rPr>
        <w:fldChar w:fldCharType="end"/>
      </w:r>
      <w:r w:rsidRPr="00623AE8">
        <w:rPr>
          <w:rFonts w:ascii="Arial" w:hAnsi="Arial" w:cs="Arial"/>
        </w:rPr>
        <w:t xml:space="preserve">, e, caso a Compromissária não possa cumprir o prazo de entrega, </w:t>
      </w:r>
      <w:r w:rsidRPr="00623AE8">
        <w:rPr>
          <w:rFonts w:ascii="Arial" w:eastAsia="Arial Unicode MS" w:hAnsi="Arial" w:cs="Arial"/>
        </w:rPr>
        <w:t>deverá apresentar justificativa por escrito com antecedência de até 02 (dois) dias do vencimento do prazo de entrega do objeto, ficando a critério da Compromitente a sua aceitação;</w:t>
      </w:r>
    </w:p>
    <w:p w:rsidR="00F21F0F" w:rsidRPr="00623AE8" w:rsidRDefault="00F21F0F"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Arial Unicode MS" w:hAnsi="Arial" w:cs="Arial"/>
        </w:rPr>
        <w:t>Durante a vigência desta Ata de Registro de Preços, a Prefeitura Municipal de Caraguatatuba não será obrigada a adquirir os produtos referidos no Termo de Referência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F21F0F" w:rsidRPr="00623AE8" w:rsidRDefault="00F21F0F"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Arial Unicode MS" w:hAnsi="Arial" w:cs="Arial"/>
        </w:rPr>
        <w:t>A Ata de Registro de Preços, a partir da data de assinatura, terá validade de 01 (um) ano e poderá ser prorrogado, por igual período, desde que comprovado o preço vantajoso.</w:t>
      </w:r>
    </w:p>
    <w:p w:rsidR="00FA5CB9" w:rsidRPr="00FA5CB9" w:rsidRDefault="00FA5CB9" w:rsidP="00FA5CB9">
      <w:pPr>
        <w:pStyle w:val="PargrafodaLista"/>
        <w:spacing w:line="360" w:lineRule="auto"/>
        <w:ind w:left="0"/>
        <w:jc w:val="both"/>
        <w:rPr>
          <w:rFonts w:ascii="Arial" w:eastAsia="Arial Unicode MS" w:hAnsi="Arial" w:cs="Arial"/>
          <w:b/>
        </w:rPr>
      </w:pPr>
    </w:p>
    <w:p w:rsidR="00B25833" w:rsidRPr="00623AE8" w:rsidRDefault="00A32763" w:rsidP="0052381C">
      <w:pPr>
        <w:pStyle w:val="PargrafodaLista"/>
        <w:numPr>
          <w:ilvl w:val="0"/>
          <w:numId w:val="69"/>
        </w:numPr>
        <w:spacing w:line="360" w:lineRule="auto"/>
        <w:jc w:val="both"/>
        <w:rPr>
          <w:rFonts w:ascii="Arial" w:eastAsia="Arial Unicode MS" w:hAnsi="Arial" w:cs="Arial"/>
          <w:b/>
        </w:rPr>
      </w:pPr>
      <w:r w:rsidRPr="00623AE8">
        <w:rPr>
          <w:rFonts w:ascii="Arial" w:eastAsia="Arial Unicode MS" w:hAnsi="Arial" w:cs="Arial"/>
          <w:b/>
        </w:rPr>
        <w:t>DAS CONDIÇÕES DE PAGAMENTO</w:t>
      </w:r>
    </w:p>
    <w:p w:rsidR="00F21F0F" w:rsidRPr="00623AE8" w:rsidRDefault="00F21F0F"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eastAsia="Arial Unicode MS" w:hAnsi="Arial" w:cs="Arial"/>
        </w:rPr>
        <w:t xml:space="preserve">Os pagamentos serão efetuados em até </w:t>
      </w:r>
      <w:r w:rsidRPr="00623AE8">
        <w:rPr>
          <w:rFonts w:ascii="Arial" w:eastAsia="Arial Unicode MS" w:hAnsi="Arial" w:cs="Arial"/>
          <w:b/>
        </w:rPr>
        <w:t>25 dias fora a semana</w:t>
      </w:r>
      <w:r w:rsidR="007E5A5A">
        <w:rPr>
          <w:rFonts w:ascii="Arial" w:eastAsia="Arial Unicode MS" w:hAnsi="Arial" w:cs="Arial"/>
          <w:b/>
        </w:rPr>
        <w:t>,</w:t>
      </w:r>
      <w:r w:rsidRPr="00623AE8">
        <w:rPr>
          <w:rFonts w:ascii="Arial" w:eastAsia="Arial Unicode MS" w:hAnsi="Arial" w:cs="Arial"/>
          <w:b/>
        </w:rPr>
        <w:t xml:space="preserve"> </w:t>
      </w:r>
      <w:r w:rsidRPr="00623AE8">
        <w:rPr>
          <w:rFonts w:ascii="Arial" w:eastAsia="Arial Unicode MS" w:hAnsi="Arial" w:cs="Arial"/>
        </w:rPr>
        <w:t>contados da data de apresentação da Nota Fiscal e devidamente atestado pela Secretaria Requisitante, conforme Termo de Referência (ANEXO II) do presente edital;</w:t>
      </w:r>
    </w:p>
    <w:p w:rsidR="00F21F0F" w:rsidRPr="00623AE8" w:rsidRDefault="00F21F0F"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F21F0F" w:rsidRPr="00623AE8" w:rsidRDefault="00F21F0F"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F21F0F" w:rsidRPr="00623AE8" w:rsidRDefault="00F21F0F"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eastAsia="Arial Unicode MS" w:hAnsi="Arial" w:cs="Arial"/>
        </w:rPr>
        <w:t>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será retida pela Prefeitura, que a remeterá ao setor competente para pagamento somente após atestado o aceite definitivo da entrega do(s) serviço(s).</w:t>
      </w:r>
    </w:p>
    <w:p w:rsidR="00F21F0F" w:rsidRPr="00623AE8" w:rsidRDefault="00F21F0F"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eastAsia="Arial Unicode MS" w:hAnsi="Arial" w:cs="Arial"/>
        </w:rPr>
        <w:lastRenderedPageBreak/>
        <w:t>Caso 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F21F0F" w:rsidRPr="00623AE8" w:rsidRDefault="00F21F0F"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eastAsia="Arial Unicode MS" w:hAnsi="Arial" w:cs="Arial"/>
        </w:rPr>
        <w:t xml:space="preserve">A Nota Fiscal de fornecimento do objeto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F21F0F" w:rsidRPr="00623AE8" w:rsidRDefault="00F21F0F"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F21F0F" w:rsidRPr="00623AE8" w:rsidRDefault="00F21F0F"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hAnsi="Arial" w:cs="Arial"/>
        </w:rPr>
        <w:t xml:space="preserve">Por ocasião do pagamento, a compromissária deverá apresentar com a Nota Fiscal, </w:t>
      </w:r>
      <w:r w:rsidRPr="00623AE8">
        <w:rPr>
          <w:rFonts w:ascii="Arial" w:eastAsia="Arial Unicode MS" w:hAnsi="Arial" w:cs="Arial"/>
        </w:rPr>
        <w:t>Certidão Conjunta de Débitos Relativos a Tributos Federais, a Dívida Ativa da União e Seguridade Social</w:t>
      </w:r>
      <w:r w:rsidRPr="00623AE8">
        <w:rPr>
          <w:rFonts w:ascii="Arial" w:hAnsi="Arial" w:cs="Arial"/>
        </w:rPr>
        <w:t>, a Certidão Débitos Trabalhistas (CNDT) e o Certificado de Regularidade de Situação do FGTS, dentro de seus períodos de validade.</w:t>
      </w:r>
    </w:p>
    <w:p w:rsidR="00F21F0F" w:rsidRPr="00623AE8" w:rsidRDefault="00F21F0F"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3B3322" w:rsidRPr="00623AE8" w:rsidRDefault="003B3322" w:rsidP="003B3322">
      <w:pPr>
        <w:spacing w:line="360" w:lineRule="auto"/>
        <w:jc w:val="both"/>
        <w:rPr>
          <w:rFonts w:ascii="Arial" w:eastAsia="Arial Unicode MS" w:hAnsi="Arial" w:cs="Arial"/>
          <w:b/>
          <w:color w:val="0070C0"/>
        </w:rPr>
      </w:pPr>
    </w:p>
    <w:p w:rsidR="00F21F0F" w:rsidRPr="00F21F0F" w:rsidRDefault="00F21F0F" w:rsidP="0052381C">
      <w:pPr>
        <w:pStyle w:val="PargrafodaLista"/>
        <w:numPr>
          <w:ilvl w:val="0"/>
          <w:numId w:val="69"/>
        </w:numPr>
        <w:spacing w:line="360" w:lineRule="auto"/>
        <w:jc w:val="both"/>
        <w:rPr>
          <w:rFonts w:ascii="Arial" w:eastAsia="Arial Unicode MS" w:hAnsi="Arial" w:cs="Arial"/>
          <w:b/>
          <w:color w:val="0070C0"/>
        </w:rPr>
      </w:pPr>
      <w:r w:rsidRPr="00F21F0F">
        <w:rPr>
          <w:rFonts w:ascii="Arial" w:eastAsia="Arial Unicode MS" w:hAnsi="Arial" w:cs="Arial"/>
          <w:b/>
        </w:rPr>
        <w:t>DA</w:t>
      </w:r>
      <w:r w:rsidRPr="00F21F0F">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31F7B38AB3684989AA816B2EF8FAB39B"/>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BC0CAE">
            <w:rPr>
              <w:rStyle w:val="Estilo31"/>
              <w:rFonts w:ascii="Arial" w:eastAsia="Arial Unicode MS" w:hAnsi="Arial" w:cs="Arial"/>
            </w:rPr>
            <w:t>VALIDADE</w:t>
          </w:r>
        </w:sdtContent>
      </w:sdt>
      <w:r w:rsidRPr="00F21F0F">
        <w:rPr>
          <w:rFonts w:ascii="Arial" w:eastAsia="Arial Unicode MS" w:hAnsi="Arial" w:cs="Arial"/>
          <w:color w:val="0070C0"/>
        </w:rPr>
        <w:t xml:space="preserve"> </w:t>
      </w:r>
    </w:p>
    <w:p w:rsidR="00F21F0F" w:rsidRDefault="00F21F0F"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B44313CD5C884178883CA458C2C259A4"/>
          </w:placeholder>
          <w:dropDownList>
            <w:listItem w:value="Escolher um item."/>
            <w:listItem w:displayText="garantia" w:value="garantia"/>
            <w:listItem w:displayText="validade" w:value="validade"/>
            <w:listItem w:displayText="garantia/validade" w:value="garantia/validade"/>
          </w:dropDownList>
        </w:sdtPr>
        <w:sdtContent>
          <w:r w:rsidR="00BC0CAE">
            <w:rPr>
              <w:rFonts w:ascii="Arial" w:eastAsia="Arial Unicode MS" w:hAnsi="Arial" w:cs="Arial"/>
            </w:rPr>
            <w:t>validade</w:t>
          </w:r>
        </w:sdtContent>
      </w:sdt>
      <w:r w:rsidRPr="00623AE8">
        <w:rPr>
          <w:rFonts w:ascii="Arial" w:eastAsia="Arial Unicode MS" w:hAnsi="Arial" w:cs="Arial"/>
        </w:rPr>
        <w:t xml:space="preserve"> ocorrerá </w:t>
      </w:r>
      <w:r w:rsidRPr="00623AE8">
        <w:rPr>
          <w:rFonts w:ascii="Arial" w:hAnsi="Arial" w:cs="Arial"/>
        </w:rPr>
        <w:t>conforme previsão estabelecida no Termo de Referência (Anexo II) deste Edital</w:t>
      </w:r>
      <w:r w:rsidRPr="00623AE8">
        <w:rPr>
          <w:rFonts w:ascii="Arial" w:eastAsia="Arial Unicode MS" w:hAnsi="Arial" w:cs="Arial"/>
          <w:b/>
        </w:rPr>
        <w:t>;</w:t>
      </w:r>
    </w:p>
    <w:p w:rsidR="0052381C" w:rsidRPr="003C60AD" w:rsidRDefault="0052381C" w:rsidP="0052381C">
      <w:pPr>
        <w:pStyle w:val="PargrafodaLista"/>
        <w:widowControl w:val="0"/>
        <w:numPr>
          <w:ilvl w:val="1"/>
          <w:numId w:val="69"/>
        </w:numPr>
        <w:tabs>
          <w:tab w:val="left" w:pos="709"/>
        </w:tabs>
        <w:spacing w:beforeAutospacing="1" w:line="360" w:lineRule="auto"/>
        <w:ind w:left="0" w:firstLine="0"/>
        <w:contextualSpacing w:val="0"/>
        <w:jc w:val="both"/>
        <w:rPr>
          <w:rFonts w:ascii="Arial" w:hAnsi="Arial" w:cs="Arial"/>
        </w:rPr>
      </w:pPr>
      <w:r w:rsidRPr="003C60AD">
        <w:rPr>
          <w:rFonts w:ascii="Arial" w:hAnsi="Arial" w:cs="Arial"/>
        </w:rPr>
        <w:t xml:space="preserve">Os produtos deverão apresentar nas embalagens sua composição nutricional </w:t>
      </w:r>
      <w:r>
        <w:rPr>
          <w:rFonts w:ascii="Arial" w:hAnsi="Arial" w:cs="Arial"/>
        </w:rPr>
        <w:t xml:space="preserve">e </w:t>
      </w:r>
      <w:r w:rsidRPr="003C60AD">
        <w:rPr>
          <w:rFonts w:ascii="Arial" w:hAnsi="Arial" w:cs="Arial"/>
        </w:rPr>
        <w:t>na data da entrega</w:t>
      </w:r>
      <w:r>
        <w:rPr>
          <w:rFonts w:ascii="Arial" w:hAnsi="Arial" w:cs="Arial"/>
        </w:rPr>
        <w:t>,</w:t>
      </w:r>
      <w:r w:rsidRPr="003C60AD">
        <w:rPr>
          <w:rFonts w:ascii="Arial" w:hAnsi="Arial" w:cs="Arial"/>
        </w:rPr>
        <w:t xml:space="preserve"> prazo de validade remanescente de, no mínimo, 75% (setenta e cinco por cento) da sua vida útil total, considerando o prazo usual de validade estabelecido pelo fabricante para cada produto, observada a data de fabricação constante na embalagem, em observância à jurisprudência do Tribunal de Contas do Estado de São Paulo (TC 024527.989.24).</w:t>
      </w:r>
    </w:p>
    <w:p w:rsidR="0052381C" w:rsidRDefault="0052381C" w:rsidP="0052381C">
      <w:pPr>
        <w:pStyle w:val="PargrafodaLista"/>
        <w:widowControl w:val="0"/>
        <w:numPr>
          <w:ilvl w:val="1"/>
          <w:numId w:val="69"/>
        </w:numPr>
        <w:tabs>
          <w:tab w:val="left" w:pos="709"/>
        </w:tabs>
        <w:spacing w:line="360" w:lineRule="auto"/>
        <w:ind w:left="0" w:firstLine="0"/>
        <w:contextualSpacing w:val="0"/>
        <w:jc w:val="both"/>
        <w:rPr>
          <w:rFonts w:ascii="Arial" w:hAnsi="Arial" w:cs="Arial"/>
        </w:rPr>
      </w:pPr>
      <w:r w:rsidRPr="003C60AD">
        <w:rPr>
          <w:rFonts w:ascii="Arial" w:hAnsi="Arial" w:cs="Arial"/>
        </w:rPr>
        <w:t xml:space="preserve">Justifica-se a exigência de percentual mínimo de vida útil remanescente visando assegurar a qualidade, a segurança sanitária e a eficiência no uso dos produtos fornecidos. A adoção do critério percentual, em detrimento de prazo fixo contado da data de entrega, observa a jurisprudência do TCE/SP (TC 024527.989.24) e leva em conta os prazos usuais de validade de cada produto, </w:t>
      </w:r>
      <w:r w:rsidRPr="003C60AD">
        <w:rPr>
          <w:rFonts w:ascii="Arial" w:hAnsi="Arial" w:cs="Arial"/>
        </w:rPr>
        <w:lastRenderedPageBreak/>
        <w:t>preservando a competitividade do certame.</w:t>
      </w:r>
    </w:p>
    <w:p w:rsidR="0052381C" w:rsidRPr="0052381C" w:rsidRDefault="0052381C" w:rsidP="0052381C">
      <w:pPr>
        <w:pStyle w:val="PargrafodaLista"/>
        <w:numPr>
          <w:ilvl w:val="1"/>
          <w:numId w:val="69"/>
        </w:numPr>
        <w:spacing w:line="360" w:lineRule="auto"/>
        <w:ind w:left="0" w:firstLine="0"/>
        <w:jc w:val="both"/>
        <w:rPr>
          <w:rFonts w:ascii="Arial" w:eastAsia="Arial Unicode MS" w:hAnsi="Arial" w:cs="Arial"/>
          <w:b/>
        </w:rPr>
      </w:pPr>
      <w:r>
        <w:rPr>
          <w:rFonts w:ascii="Arial" w:hAnsi="Arial" w:cs="Arial"/>
        </w:rPr>
        <w:t>Os itens que apresentarem vício ou defeito no período de vigência da validade deverão ser substituídos por outros, de primeira qualidade e originais, que apresentem padrões de qualidade iguais ou superiores</w:t>
      </w:r>
      <w:r w:rsidR="00153F30">
        <w:rPr>
          <w:rFonts w:ascii="Arial" w:hAnsi="Arial" w:cs="Arial"/>
        </w:rPr>
        <w:t xml:space="preserve"> </w:t>
      </w:r>
      <w:r w:rsidR="00153F30" w:rsidRPr="006C3645">
        <w:rPr>
          <w:rFonts w:ascii="Arial" w:hAnsi="Arial" w:cs="Arial"/>
        </w:rPr>
        <w:t>no prazo de até 05 (cinco) dias úteis, contados a partir da data de retirada do produto das dependências da Administração</w:t>
      </w:r>
      <w:r>
        <w:rPr>
          <w:rFonts w:ascii="Arial" w:hAnsi="Arial" w:cs="Arial"/>
        </w:rPr>
        <w:t>.</w:t>
      </w:r>
    </w:p>
    <w:p w:rsidR="00F21F0F" w:rsidRPr="006C3645" w:rsidRDefault="00F21F0F" w:rsidP="0052381C">
      <w:pPr>
        <w:pStyle w:val="PargrafodaLista"/>
        <w:numPr>
          <w:ilvl w:val="1"/>
          <w:numId w:val="69"/>
        </w:numPr>
        <w:spacing w:line="360" w:lineRule="auto"/>
        <w:ind w:left="0" w:firstLine="0"/>
        <w:jc w:val="both"/>
        <w:rPr>
          <w:rFonts w:ascii="Arial" w:eastAsia="Arial Unicode MS" w:hAnsi="Arial" w:cs="Arial"/>
          <w:b/>
        </w:rPr>
      </w:pPr>
      <w:r w:rsidRPr="007E5A5A">
        <w:rPr>
          <w:rFonts w:ascii="Arial" w:hAnsi="Arial" w:cs="Arial"/>
        </w:rPr>
        <w:t xml:space="preserve">Em caso de substituição do </w:t>
      </w:r>
      <w:r w:rsidR="0074742D">
        <w:rPr>
          <w:rFonts w:ascii="Arial" w:hAnsi="Arial" w:cs="Arial"/>
        </w:rPr>
        <w:t>produto</w:t>
      </w:r>
      <w:r w:rsidRPr="007E5A5A">
        <w:rPr>
          <w:rFonts w:ascii="Arial" w:hAnsi="Arial" w:cs="Arial"/>
        </w:rPr>
        <w:t xml:space="preserve"> licitado, o substituto terá o mesmo prazo de </w:t>
      </w:r>
      <w:sdt>
        <w:sdtPr>
          <w:rPr>
            <w:rFonts w:ascii="Arial" w:eastAsia="Arial Unicode MS" w:hAnsi="Arial" w:cs="Arial"/>
          </w:rPr>
          <w:alias w:val="garantia/validade"/>
          <w:tag w:val="garantia/validade"/>
          <w:id w:val="33609702"/>
          <w:placeholder>
            <w:docPart w:val="131CB80373BA4E119F85C6FA472846CC"/>
          </w:placeholder>
          <w:dropDownList>
            <w:listItem w:value="Escolher um item."/>
            <w:listItem w:displayText="garantia" w:value="garantia"/>
            <w:listItem w:displayText="validade" w:value="validade"/>
            <w:listItem w:displayText="garantia/validade" w:value="garantia/validade"/>
          </w:dropDownList>
        </w:sdtPr>
        <w:sdtContent>
          <w:r w:rsidR="00BC0CAE" w:rsidRPr="007E5A5A">
            <w:rPr>
              <w:rFonts w:ascii="Arial" w:eastAsia="Arial Unicode MS" w:hAnsi="Arial" w:cs="Arial"/>
            </w:rPr>
            <w:t>validade</w:t>
          </w:r>
        </w:sdtContent>
      </w:sdt>
      <w:r w:rsidRPr="007E5A5A">
        <w:rPr>
          <w:rFonts w:ascii="Arial" w:hAnsi="Arial" w:cs="Arial"/>
        </w:rPr>
        <w:t xml:space="preserve"> originalmente dado ao </w:t>
      </w:r>
      <w:r w:rsidR="0074742D">
        <w:rPr>
          <w:rFonts w:ascii="Arial" w:hAnsi="Arial" w:cs="Arial"/>
        </w:rPr>
        <w:t>produto</w:t>
      </w:r>
      <w:r w:rsidRPr="007E5A5A">
        <w:rPr>
          <w:rFonts w:ascii="Arial" w:hAnsi="Arial" w:cs="Arial"/>
        </w:rPr>
        <w:t xml:space="preserve"> substituído, a contar da data em que</w:t>
      </w:r>
      <w:r w:rsidRPr="00623AE8">
        <w:rPr>
          <w:rFonts w:ascii="Arial" w:hAnsi="Arial" w:cs="Arial"/>
        </w:rPr>
        <w:t xml:space="preserve"> ocorrer a substituição.</w:t>
      </w:r>
    </w:p>
    <w:p w:rsidR="00F21F0F" w:rsidRPr="006C3645" w:rsidRDefault="00F21F0F" w:rsidP="0052381C">
      <w:pPr>
        <w:pStyle w:val="PargrafodaLista"/>
        <w:numPr>
          <w:ilvl w:val="1"/>
          <w:numId w:val="69"/>
        </w:numPr>
        <w:spacing w:line="360" w:lineRule="auto"/>
        <w:ind w:left="0" w:firstLine="0"/>
        <w:jc w:val="both"/>
        <w:rPr>
          <w:rFonts w:ascii="Arial" w:eastAsia="Arial Unicode MS" w:hAnsi="Arial" w:cs="Arial"/>
          <w:b/>
        </w:rPr>
      </w:pPr>
      <w:r w:rsidRPr="006C3645">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6C3645">
        <w:rPr>
          <w:rFonts w:ascii="Arial" w:eastAsia="Calibri" w:hAnsi="Arial" w:cs="Arial"/>
        </w:rPr>
        <w:t>.</w:t>
      </w:r>
    </w:p>
    <w:p w:rsidR="006C3645" w:rsidRPr="006C3645" w:rsidRDefault="006C3645" w:rsidP="006C3645">
      <w:pPr>
        <w:pStyle w:val="PargrafodaLista"/>
        <w:spacing w:line="360" w:lineRule="auto"/>
        <w:ind w:left="0"/>
        <w:jc w:val="both"/>
        <w:rPr>
          <w:rFonts w:ascii="Arial" w:eastAsia="Arial Unicode MS" w:hAnsi="Arial" w:cs="Arial"/>
          <w:b/>
        </w:rPr>
      </w:pPr>
    </w:p>
    <w:p w:rsidR="00B55D8B" w:rsidRPr="00623AE8" w:rsidRDefault="008A7ABD" w:rsidP="0052381C">
      <w:pPr>
        <w:pStyle w:val="PargrafodaLista"/>
        <w:numPr>
          <w:ilvl w:val="0"/>
          <w:numId w:val="69"/>
        </w:numPr>
        <w:spacing w:line="360" w:lineRule="auto"/>
        <w:jc w:val="both"/>
        <w:rPr>
          <w:rFonts w:ascii="Arial" w:eastAsia="Arial Unicode MS" w:hAnsi="Arial" w:cs="Arial"/>
          <w:b/>
        </w:rPr>
      </w:pPr>
      <w:r w:rsidRPr="00623AE8">
        <w:rPr>
          <w:rFonts w:ascii="Arial" w:hAnsi="Arial" w:cs="Arial"/>
          <w:b/>
        </w:rPr>
        <w:t>DO REALINHAMENTO DOS PREÇOS REGISTRADOS</w:t>
      </w:r>
    </w:p>
    <w:p w:rsidR="00B55D8B" w:rsidRPr="007E5A5A" w:rsidRDefault="007255E9" w:rsidP="0052381C">
      <w:pPr>
        <w:pStyle w:val="PargrafodaLista"/>
        <w:numPr>
          <w:ilvl w:val="1"/>
          <w:numId w:val="69"/>
        </w:numPr>
        <w:spacing w:line="360" w:lineRule="auto"/>
        <w:ind w:left="0" w:hanging="6"/>
        <w:jc w:val="both"/>
        <w:rPr>
          <w:rFonts w:ascii="Arial" w:eastAsia="Arial Unicode MS" w:hAnsi="Arial" w:cs="Arial"/>
          <w:b/>
        </w:rPr>
      </w:pPr>
      <w:r w:rsidRPr="007E5A5A">
        <w:rPr>
          <w:rFonts w:ascii="Arial" w:hAnsi="Arial" w:cs="Arial"/>
        </w:rPr>
        <w:t>O</w:t>
      </w:r>
      <w:r w:rsidR="008A7ABD" w:rsidRPr="007E5A5A">
        <w:rPr>
          <w:rFonts w:ascii="Arial" w:hAnsi="Arial" w:cs="Arial"/>
        </w:rPr>
        <w:t>s preços registrados poderão ser realinhados, a critério da Administração Municipal, após ampla pesquisa de preços elaborada pela Área de Compras, desde que seja comprovada a variação dos preços registrados.</w:t>
      </w:r>
    </w:p>
    <w:p w:rsidR="00B55D8B" w:rsidRPr="00623AE8" w:rsidRDefault="008A7ABD"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hAnsi="Arial" w:cs="Arial"/>
        </w:rPr>
        <w:t xml:space="preserve">A revisão está prevista no </w:t>
      </w:r>
      <w:r w:rsidR="00C45FE3" w:rsidRPr="00623AE8">
        <w:rPr>
          <w:rFonts w:ascii="Arial" w:hAnsi="Arial" w:cs="Arial"/>
        </w:rPr>
        <w:t xml:space="preserve">art. 124 (inciso II, alínea “d”) da Lei nº 14.133/21 </w:t>
      </w:r>
      <w:r w:rsidRPr="00623AE8">
        <w:rPr>
          <w:rFonts w:ascii="Arial" w:hAnsi="Arial" w:cs="Arial"/>
        </w:rPr>
        <w:t>e objetiva a manutenção do equilíbrio econômico-financeiro na hipótese de sobrevirem</w:t>
      </w:r>
      <w:r w:rsidRPr="00623AE8">
        <w:rPr>
          <w:rFonts w:ascii="Arial" w:hAnsi="Arial" w:cs="Arial"/>
          <w:color w:val="0070C0"/>
        </w:rPr>
        <w:t xml:space="preserve"> </w:t>
      </w:r>
      <w:r w:rsidRPr="00623AE8">
        <w:rPr>
          <w:rFonts w:ascii="Arial" w:hAnsi="Arial" w:cs="Arial"/>
        </w:rPr>
        <w:t>fatos imprevisíveis ou previsíveis, porém de consequências incalculáveis, configurando álea econômica extraordinária e extracontratual.</w:t>
      </w:r>
    </w:p>
    <w:p w:rsidR="00BA0E24" w:rsidRPr="00623AE8" w:rsidRDefault="00BA0E24"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hAnsi="Arial" w:cs="Arial"/>
        </w:rPr>
        <w:t xml:space="preserve">A solicitação deve ser encaminhada para o e-mail: </w:t>
      </w:r>
      <w:hyperlink r:id="rId17" w:history="1">
        <w:r w:rsidR="00D47D30" w:rsidRPr="00623AE8">
          <w:rPr>
            <w:rStyle w:val="Hyperlink"/>
            <w:rFonts w:ascii="Arial" w:hAnsi="Arial" w:cs="Arial"/>
          </w:rPr>
          <w:t>contratos.administracao@caraguatatuba.sp.gov.br</w:t>
        </w:r>
      </w:hyperlink>
      <w:proofErr w:type="gramStart"/>
      <w:r w:rsidR="00D47D30" w:rsidRPr="00623AE8">
        <w:rPr>
          <w:rFonts w:ascii="Arial" w:hAnsi="Arial" w:cs="Arial"/>
        </w:rPr>
        <w:t xml:space="preserve"> .</w:t>
      </w:r>
      <w:proofErr w:type="gramEnd"/>
    </w:p>
    <w:p w:rsidR="00DB3A25" w:rsidRPr="00623AE8" w:rsidRDefault="00DB3A25"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BB4C40" w:rsidRPr="00623AE8" w:rsidRDefault="00BB4C40" w:rsidP="00BB4C40">
      <w:pPr>
        <w:pStyle w:val="PargrafodaLista"/>
        <w:spacing w:line="360" w:lineRule="auto"/>
        <w:ind w:left="360"/>
        <w:jc w:val="both"/>
        <w:rPr>
          <w:rFonts w:ascii="Arial" w:eastAsia="Arial Unicode MS" w:hAnsi="Arial" w:cs="Arial"/>
          <w:b/>
        </w:rPr>
      </w:pPr>
    </w:p>
    <w:p w:rsidR="00B55D8B" w:rsidRPr="00623AE8" w:rsidRDefault="008A7ABD" w:rsidP="0052381C">
      <w:pPr>
        <w:pStyle w:val="PargrafodaLista"/>
        <w:numPr>
          <w:ilvl w:val="0"/>
          <w:numId w:val="69"/>
        </w:numPr>
        <w:spacing w:line="360" w:lineRule="auto"/>
        <w:jc w:val="both"/>
        <w:rPr>
          <w:rFonts w:ascii="Arial" w:eastAsia="Arial Unicode MS" w:hAnsi="Arial" w:cs="Arial"/>
          <w:b/>
        </w:rPr>
      </w:pPr>
      <w:r w:rsidRPr="00623AE8">
        <w:rPr>
          <w:rFonts w:ascii="Arial" w:eastAsia="Arial Unicode MS" w:hAnsi="Arial" w:cs="Arial"/>
          <w:b/>
        </w:rPr>
        <w:t xml:space="preserve">FISCALIZAÇÃO, OUTRAS OBRIGAÇÕES E </w:t>
      </w:r>
      <w:proofErr w:type="gramStart"/>
      <w:r w:rsidRPr="00623AE8">
        <w:rPr>
          <w:rFonts w:ascii="Arial" w:eastAsia="Arial Unicode MS" w:hAnsi="Arial" w:cs="Arial"/>
          <w:b/>
        </w:rPr>
        <w:t>RESPONSABILIDADES</w:t>
      </w:r>
      <w:proofErr w:type="gramEnd"/>
    </w:p>
    <w:p w:rsidR="007D472F" w:rsidRPr="00623AE8" w:rsidRDefault="007D472F"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hAnsi="Arial" w:cs="Arial"/>
          <w:b/>
        </w:rPr>
        <w:t>FISCALIZAÇÃO</w:t>
      </w:r>
    </w:p>
    <w:p w:rsidR="00B55D8B" w:rsidRPr="00153F30" w:rsidRDefault="00E66C43" w:rsidP="008C61DA">
      <w:pPr>
        <w:pStyle w:val="PargrafodaLista"/>
        <w:numPr>
          <w:ilvl w:val="2"/>
          <w:numId w:val="8"/>
        </w:numPr>
        <w:tabs>
          <w:tab w:val="left" w:pos="1134"/>
        </w:tabs>
        <w:spacing w:line="360" w:lineRule="auto"/>
        <w:ind w:left="0" w:firstLine="567"/>
        <w:jc w:val="both"/>
        <w:rPr>
          <w:rFonts w:ascii="Arial" w:eastAsia="Arial Unicode MS" w:hAnsi="Arial" w:cs="Arial"/>
          <w:b/>
        </w:rPr>
      </w:pPr>
      <w:r w:rsidRPr="00623AE8">
        <w:rPr>
          <w:rFonts w:ascii="Arial" w:hAnsi="Arial" w:cs="Arial"/>
        </w:rPr>
        <w:t>A fiscalização ocorrerá conforme</w:t>
      </w:r>
      <w:r w:rsidR="00F64F52" w:rsidRPr="00623AE8">
        <w:rPr>
          <w:rFonts w:ascii="Arial" w:hAnsi="Arial" w:cs="Arial"/>
        </w:rPr>
        <w:t xml:space="preserve"> especificações descritas no ANEXO </w:t>
      </w:r>
      <w:r w:rsidR="00426335" w:rsidRPr="00623AE8">
        <w:rPr>
          <w:rFonts w:ascii="Arial" w:hAnsi="Arial" w:cs="Arial"/>
        </w:rPr>
        <w:t>X</w:t>
      </w:r>
      <w:r w:rsidR="00F64F52" w:rsidRPr="00623AE8">
        <w:rPr>
          <w:rFonts w:ascii="Arial" w:hAnsi="Arial" w:cs="Arial"/>
        </w:rPr>
        <w:t xml:space="preserve"> do presente </w:t>
      </w:r>
      <w:r w:rsidRPr="00623AE8">
        <w:rPr>
          <w:rFonts w:ascii="Arial" w:hAnsi="Arial" w:cs="Arial"/>
        </w:rPr>
        <w:t>edital</w:t>
      </w:r>
      <w:r w:rsidR="00BB4C40" w:rsidRPr="00623AE8">
        <w:rPr>
          <w:rFonts w:ascii="Arial" w:hAnsi="Arial" w:cs="Arial"/>
        </w:rPr>
        <w:t>.</w:t>
      </w:r>
    </w:p>
    <w:p w:rsidR="007D472F" w:rsidRPr="008C61DA" w:rsidRDefault="007D472F" w:rsidP="008C61DA">
      <w:pPr>
        <w:pStyle w:val="PargrafodaLista"/>
        <w:numPr>
          <w:ilvl w:val="2"/>
          <w:numId w:val="8"/>
        </w:numPr>
        <w:tabs>
          <w:tab w:val="left" w:pos="1134"/>
        </w:tabs>
        <w:spacing w:line="360" w:lineRule="auto"/>
        <w:ind w:left="0" w:firstLine="567"/>
        <w:jc w:val="both"/>
        <w:rPr>
          <w:rFonts w:ascii="Arial" w:eastAsia="Arial Unicode MS" w:hAnsi="Arial" w:cs="Arial"/>
          <w:b/>
        </w:rPr>
      </w:pPr>
      <w:r w:rsidRPr="00153F30">
        <w:rPr>
          <w:rFonts w:ascii="Arial" w:hAnsi="Arial" w:cs="Arial"/>
        </w:rPr>
        <w:t xml:space="preserve">O município designará </w:t>
      </w:r>
      <w:proofErr w:type="gramStart"/>
      <w:r w:rsidRPr="00153F30">
        <w:rPr>
          <w:rFonts w:ascii="Arial" w:hAnsi="Arial" w:cs="Arial"/>
        </w:rPr>
        <w:t>servidor(</w:t>
      </w:r>
      <w:proofErr w:type="gramEnd"/>
      <w:r w:rsidRPr="00153F30">
        <w:rPr>
          <w:rFonts w:ascii="Arial" w:hAnsi="Arial" w:cs="Arial"/>
        </w:rPr>
        <w:t xml:space="preserve">a) </w:t>
      </w:r>
      <w:r w:rsidR="00BB4C40" w:rsidRPr="00153F30">
        <w:rPr>
          <w:rFonts w:ascii="Arial" w:hAnsi="Arial" w:cs="Arial"/>
        </w:rPr>
        <w:t xml:space="preserve">responsável pela Gestão e Fiscalização </w:t>
      </w:r>
      <w:r w:rsidRPr="00153F30">
        <w:rPr>
          <w:rFonts w:ascii="Arial" w:hAnsi="Arial" w:cs="Arial"/>
        </w:rPr>
        <w:t>para o acompanhamento formal nos aspectos administrativos, procedimentai</w:t>
      </w:r>
      <w:r w:rsidR="00BB4C40" w:rsidRPr="00153F30">
        <w:rPr>
          <w:rFonts w:ascii="Arial" w:hAnsi="Arial" w:cs="Arial"/>
        </w:rPr>
        <w:t>s</w:t>
      </w:r>
      <w:r w:rsidR="007427F2" w:rsidRPr="00153F30">
        <w:rPr>
          <w:rFonts w:ascii="Arial" w:hAnsi="Arial" w:cs="Arial"/>
        </w:rPr>
        <w:t>,</w:t>
      </w:r>
      <w:r w:rsidR="00BB4C40" w:rsidRPr="00153F30">
        <w:rPr>
          <w:rFonts w:ascii="Arial" w:hAnsi="Arial" w:cs="Arial"/>
        </w:rPr>
        <w:t xml:space="preserve"> contábeis e </w:t>
      </w:r>
      <w:r w:rsidRPr="00153F30">
        <w:rPr>
          <w:rFonts w:ascii="Arial" w:hAnsi="Arial" w:cs="Arial"/>
        </w:rPr>
        <w:t>fiscalização das entregas, devendo re</w:t>
      </w:r>
      <w:r w:rsidR="00E93AE5" w:rsidRPr="00153F30">
        <w:rPr>
          <w:rFonts w:ascii="Arial" w:hAnsi="Arial" w:cs="Arial"/>
        </w:rPr>
        <w:t xml:space="preserve">gistrar todas as ocorrências e </w:t>
      </w:r>
      <w:r w:rsidRPr="00153F30">
        <w:rPr>
          <w:rFonts w:ascii="Arial" w:hAnsi="Arial" w:cs="Arial"/>
        </w:rPr>
        <w:t>deficiências verificadas em relatório, cuja cópia será encaminhada à Compromissária, objetivando a correção das irregularidades apontadas</w:t>
      </w:r>
      <w:r w:rsidR="001059CD" w:rsidRPr="00153F30">
        <w:rPr>
          <w:rFonts w:ascii="Arial" w:hAnsi="Arial" w:cs="Arial"/>
        </w:rPr>
        <w:t>, no prazo que for estabelecido;</w:t>
      </w:r>
    </w:p>
    <w:p w:rsidR="00B55D8B" w:rsidRPr="008C61DA" w:rsidRDefault="00F64F52" w:rsidP="008C61DA">
      <w:pPr>
        <w:pStyle w:val="PargrafodaLista"/>
        <w:numPr>
          <w:ilvl w:val="2"/>
          <w:numId w:val="8"/>
        </w:numPr>
        <w:tabs>
          <w:tab w:val="left" w:pos="1134"/>
        </w:tabs>
        <w:spacing w:line="360" w:lineRule="auto"/>
        <w:ind w:left="0" w:firstLine="567"/>
        <w:jc w:val="both"/>
        <w:rPr>
          <w:rFonts w:ascii="Arial" w:eastAsia="Arial Unicode MS" w:hAnsi="Arial" w:cs="Arial"/>
          <w:b/>
        </w:rPr>
      </w:pPr>
      <w:r w:rsidRPr="008C61DA">
        <w:rPr>
          <w:rFonts w:ascii="Arial" w:hAnsi="Arial" w:cs="Arial"/>
        </w:rPr>
        <w:t xml:space="preserve">Caso o objeto licitado seja de uso de mais de 01 (uma) secretaria, cada Secretaria participante deverá </w:t>
      </w:r>
      <w:r w:rsidR="004258AF" w:rsidRPr="008C61DA">
        <w:rPr>
          <w:rFonts w:ascii="Arial" w:hAnsi="Arial" w:cs="Arial"/>
        </w:rPr>
        <w:t xml:space="preserve">designar </w:t>
      </w:r>
      <w:r w:rsidR="008C769F" w:rsidRPr="008C61DA">
        <w:rPr>
          <w:rFonts w:ascii="Arial" w:hAnsi="Arial" w:cs="Arial"/>
        </w:rPr>
        <w:t xml:space="preserve">um </w:t>
      </w:r>
      <w:r w:rsidR="004258AF" w:rsidRPr="008C61DA">
        <w:rPr>
          <w:rFonts w:ascii="Arial" w:hAnsi="Arial" w:cs="Arial"/>
        </w:rPr>
        <w:t>servidor para que, em conjunto com o fiscal designado</w:t>
      </w:r>
      <w:r w:rsidR="008C769F" w:rsidRPr="008C61DA">
        <w:rPr>
          <w:rFonts w:ascii="Arial" w:hAnsi="Arial" w:cs="Arial"/>
        </w:rPr>
        <w:t>,</w:t>
      </w:r>
      <w:r w:rsidR="004258AF" w:rsidRPr="008C61DA">
        <w:rPr>
          <w:rFonts w:ascii="Arial" w:hAnsi="Arial" w:cs="Arial"/>
        </w:rPr>
        <w:t xml:space="preserve"> exerça o acompanhamento e fis</w:t>
      </w:r>
      <w:r w:rsidR="00E93AE5" w:rsidRPr="008C61DA">
        <w:rPr>
          <w:rFonts w:ascii="Arial" w:hAnsi="Arial" w:cs="Arial"/>
        </w:rPr>
        <w:t>calização da entrega do objeto</w:t>
      </w:r>
      <w:r w:rsidR="008A7ABD" w:rsidRPr="008C61DA">
        <w:rPr>
          <w:rFonts w:ascii="Arial" w:eastAsia="Arial Unicode MS" w:hAnsi="Arial" w:cs="Arial"/>
        </w:rPr>
        <w:t xml:space="preserve">, a fim de verificar se estão sendo observadas as especificações e demais requisitos nele previstos, reservando-se o direito de rejeitar </w:t>
      </w:r>
      <w:r w:rsidR="00963D18" w:rsidRPr="008C61DA">
        <w:rPr>
          <w:rFonts w:ascii="Arial" w:eastAsia="Arial Unicode MS" w:hAnsi="Arial" w:cs="Arial"/>
        </w:rPr>
        <w:t xml:space="preserve">os </w:t>
      </w:r>
      <w:r w:rsidR="006D08A5" w:rsidRPr="008C61DA">
        <w:rPr>
          <w:rFonts w:ascii="Arial" w:eastAsia="Arial Unicode MS" w:hAnsi="Arial" w:cs="Arial"/>
        </w:rPr>
        <w:t>produtos</w:t>
      </w:r>
      <w:r w:rsidR="008A7ABD" w:rsidRPr="008C61DA">
        <w:rPr>
          <w:rFonts w:ascii="Arial" w:eastAsia="Arial Unicode MS" w:hAnsi="Arial" w:cs="Arial"/>
        </w:rPr>
        <w:t>, a seu critério, se não forem considerados satisfatórios.</w:t>
      </w:r>
    </w:p>
    <w:p w:rsidR="001059CD" w:rsidRPr="008C61DA" w:rsidRDefault="001059CD" w:rsidP="008C61DA">
      <w:pPr>
        <w:pStyle w:val="PargrafodaLista"/>
        <w:numPr>
          <w:ilvl w:val="2"/>
          <w:numId w:val="8"/>
        </w:numPr>
        <w:tabs>
          <w:tab w:val="left" w:pos="1134"/>
        </w:tabs>
        <w:spacing w:line="360" w:lineRule="auto"/>
        <w:ind w:left="0" w:firstLine="567"/>
        <w:jc w:val="both"/>
        <w:rPr>
          <w:rFonts w:ascii="Arial" w:eastAsia="Arial Unicode MS" w:hAnsi="Arial" w:cs="Arial"/>
          <w:b/>
        </w:rPr>
      </w:pPr>
      <w:proofErr w:type="gramStart"/>
      <w:r w:rsidRPr="008C61DA">
        <w:rPr>
          <w:rFonts w:ascii="Arial" w:hAnsi="Arial" w:cs="Arial"/>
        </w:rPr>
        <w:t>O(</w:t>
      </w:r>
      <w:proofErr w:type="gramEnd"/>
      <w:r w:rsidRPr="008C61DA">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8C61DA">
        <w:rPr>
          <w:rFonts w:ascii="Arial" w:eastAsia="Arial Unicode MS" w:hAnsi="Arial" w:cs="Arial"/>
        </w:rPr>
        <w:t>.</w:t>
      </w:r>
    </w:p>
    <w:p w:rsidR="00DF7612" w:rsidRPr="00623AE8" w:rsidRDefault="00DF7612" w:rsidP="00DF7612">
      <w:pPr>
        <w:pStyle w:val="PargrafodaLista"/>
        <w:spacing w:line="360" w:lineRule="auto"/>
        <w:ind w:left="284"/>
        <w:jc w:val="both"/>
        <w:rPr>
          <w:rFonts w:ascii="Arial" w:eastAsia="Arial Unicode MS" w:hAnsi="Arial" w:cs="Arial"/>
          <w:b/>
        </w:rPr>
      </w:pPr>
    </w:p>
    <w:p w:rsidR="007D472F" w:rsidRPr="00623AE8" w:rsidRDefault="007D472F" w:rsidP="0052381C">
      <w:pPr>
        <w:pStyle w:val="PargrafodaLista"/>
        <w:numPr>
          <w:ilvl w:val="1"/>
          <w:numId w:val="69"/>
        </w:numPr>
        <w:spacing w:line="360" w:lineRule="auto"/>
        <w:jc w:val="both"/>
        <w:rPr>
          <w:rFonts w:ascii="Arial" w:eastAsia="Arial Unicode MS" w:hAnsi="Arial" w:cs="Arial"/>
          <w:b/>
        </w:rPr>
      </w:pPr>
      <w:r w:rsidRPr="00623AE8">
        <w:rPr>
          <w:rFonts w:ascii="Arial" w:eastAsia="Arial Unicode MS" w:hAnsi="Arial" w:cs="Arial"/>
          <w:b/>
        </w:rPr>
        <w:t>OBRIGAÇÕES E RESPONSABILIDADES</w:t>
      </w:r>
    </w:p>
    <w:p w:rsidR="00B55D8B" w:rsidRPr="00623AE8" w:rsidRDefault="00BE431B" w:rsidP="0052381C">
      <w:pPr>
        <w:pStyle w:val="PargrafodaLista"/>
        <w:numPr>
          <w:ilvl w:val="2"/>
          <w:numId w:val="69"/>
        </w:numPr>
        <w:spacing w:line="360" w:lineRule="auto"/>
        <w:ind w:left="0" w:firstLine="284"/>
        <w:jc w:val="both"/>
        <w:rPr>
          <w:rFonts w:ascii="Arial" w:eastAsia="Arial Unicode MS" w:hAnsi="Arial" w:cs="Arial"/>
        </w:rPr>
      </w:pPr>
      <w:r w:rsidRPr="00623AE8">
        <w:rPr>
          <w:rFonts w:ascii="Arial" w:eastAsia="Arial Unicode MS" w:hAnsi="Arial" w:cs="Arial"/>
        </w:rPr>
        <w:t>Todas as despesas de transporte, frete, carregamento, descarregamento, e</w:t>
      </w:r>
      <w:proofErr w:type="gramStart"/>
      <w:r w:rsidRPr="00623AE8">
        <w:rPr>
          <w:rFonts w:ascii="Arial" w:eastAsia="Arial Unicode MS" w:hAnsi="Arial" w:cs="Arial"/>
        </w:rPr>
        <w:t xml:space="preserve">  </w:t>
      </w:r>
      <w:proofErr w:type="gramEnd"/>
      <w:r w:rsidRPr="00623AE8">
        <w:rPr>
          <w:rFonts w:ascii="Arial" w:eastAsia="Arial Unicode MS" w:hAnsi="Arial" w:cs="Arial"/>
        </w:rPr>
        <w:t>outros custos decorrentes direta e indiretamente do fornecimento do objeto desta licitação, correrão por con</w:t>
      </w:r>
      <w:r w:rsidR="00244166" w:rsidRPr="00623AE8">
        <w:rPr>
          <w:rFonts w:ascii="Arial" w:eastAsia="Arial Unicode MS" w:hAnsi="Arial" w:cs="Arial"/>
        </w:rPr>
        <w:t>ta exclusivos da compromissária;</w:t>
      </w:r>
    </w:p>
    <w:p w:rsidR="006753DD" w:rsidRPr="00623AE8" w:rsidRDefault="003269A2" w:rsidP="0052381C">
      <w:pPr>
        <w:pStyle w:val="PargrafodaLista"/>
        <w:numPr>
          <w:ilvl w:val="2"/>
          <w:numId w:val="69"/>
        </w:numPr>
        <w:spacing w:line="360" w:lineRule="auto"/>
        <w:ind w:left="0" w:firstLine="284"/>
        <w:jc w:val="both"/>
        <w:rPr>
          <w:rFonts w:ascii="Arial" w:eastAsia="Arial Unicode MS" w:hAnsi="Arial" w:cs="Arial"/>
        </w:rPr>
      </w:pPr>
      <w:r w:rsidRPr="00623AE8">
        <w:rPr>
          <w:rFonts w:ascii="Arial" w:eastAsia="Arial Unicode MS" w:hAnsi="Arial" w:cs="Arial"/>
        </w:rPr>
        <w:t>O</w:t>
      </w:r>
      <w:r w:rsidR="008A7ABD" w:rsidRPr="00623AE8">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623AE8">
        <w:rPr>
          <w:rFonts w:ascii="Arial" w:eastAsia="Arial Unicode MS" w:hAnsi="Arial" w:cs="Arial"/>
        </w:rPr>
        <w:t>COMPROMISSÁRIA</w:t>
      </w:r>
      <w:r w:rsidR="008A7ABD" w:rsidRPr="00623AE8">
        <w:rPr>
          <w:rFonts w:ascii="Arial" w:eastAsia="Arial Unicode MS" w:hAnsi="Arial" w:cs="Arial"/>
        </w:rPr>
        <w:t>, eximindo a Prefeitura das obrigações, sejam elas de qua</w:t>
      </w:r>
      <w:r w:rsidR="00244166" w:rsidRPr="00623AE8">
        <w:rPr>
          <w:rFonts w:ascii="Arial" w:eastAsia="Arial Unicode MS" w:hAnsi="Arial" w:cs="Arial"/>
        </w:rPr>
        <w:t>lquer natureza;</w:t>
      </w:r>
      <w:r w:rsidR="00BE431B" w:rsidRPr="00623AE8">
        <w:rPr>
          <w:rFonts w:ascii="Arial" w:hAnsi="Arial" w:cs="Arial"/>
        </w:rPr>
        <w:t xml:space="preserve"> </w:t>
      </w:r>
    </w:p>
    <w:p w:rsidR="007D472F" w:rsidRPr="00623AE8" w:rsidRDefault="00BE431B" w:rsidP="0052381C">
      <w:pPr>
        <w:pStyle w:val="PargrafodaLista"/>
        <w:numPr>
          <w:ilvl w:val="2"/>
          <w:numId w:val="69"/>
        </w:numPr>
        <w:spacing w:line="360" w:lineRule="auto"/>
        <w:ind w:left="0" w:firstLine="284"/>
        <w:jc w:val="both"/>
        <w:rPr>
          <w:rFonts w:ascii="Arial" w:eastAsia="Arial Unicode MS" w:hAnsi="Arial" w:cs="Arial"/>
        </w:rPr>
      </w:pPr>
      <w:r w:rsidRPr="00623AE8">
        <w:rPr>
          <w:rFonts w:ascii="Arial" w:hAnsi="Arial" w:cs="Arial"/>
        </w:rPr>
        <w:lastRenderedPageBreak/>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623AE8" w:rsidRDefault="006D08A5" w:rsidP="0052381C">
      <w:pPr>
        <w:pStyle w:val="PargrafodaLista"/>
        <w:numPr>
          <w:ilvl w:val="2"/>
          <w:numId w:val="69"/>
        </w:numPr>
        <w:spacing w:line="360" w:lineRule="auto"/>
        <w:ind w:left="0" w:firstLine="284"/>
        <w:jc w:val="both"/>
        <w:rPr>
          <w:rFonts w:ascii="Arial" w:eastAsia="Arial Unicode MS" w:hAnsi="Arial" w:cs="Arial"/>
        </w:rPr>
      </w:pPr>
      <w:r w:rsidRPr="00623AE8">
        <w:rPr>
          <w:rFonts w:ascii="Arial" w:hAnsi="Arial" w:cs="Arial"/>
        </w:rPr>
        <w:t xml:space="preserve">As exigências e a atuação da fiscalização pelo </w:t>
      </w:r>
      <w:r w:rsidR="008303F7" w:rsidRPr="00623AE8">
        <w:rPr>
          <w:rFonts w:ascii="Arial" w:hAnsi="Arial" w:cs="Arial"/>
        </w:rPr>
        <w:t>COMPROMITENTE</w:t>
      </w:r>
      <w:r w:rsidRPr="00623AE8">
        <w:rPr>
          <w:rFonts w:ascii="Arial" w:hAnsi="Arial" w:cs="Arial"/>
        </w:rPr>
        <w:t xml:space="preserve"> em nada restringe a responsabilidade única, integral e exclusiva da </w:t>
      </w:r>
      <w:r w:rsidR="00F9615B" w:rsidRPr="00623AE8">
        <w:rPr>
          <w:rFonts w:ascii="Arial" w:hAnsi="Arial" w:cs="Arial"/>
        </w:rPr>
        <w:t xml:space="preserve">COMPROMISSÁRIA </w:t>
      </w:r>
      <w:r w:rsidRPr="00623AE8">
        <w:rPr>
          <w:rFonts w:ascii="Arial" w:hAnsi="Arial" w:cs="Arial"/>
        </w:rPr>
        <w:t xml:space="preserve">no que concerne </w:t>
      </w:r>
      <w:r w:rsidR="00244166" w:rsidRPr="00623AE8">
        <w:rPr>
          <w:rFonts w:ascii="Arial" w:hAnsi="Arial" w:cs="Arial"/>
        </w:rPr>
        <w:t>à execução do objeto contratado;</w:t>
      </w:r>
    </w:p>
    <w:p w:rsidR="00244166" w:rsidRPr="00623AE8" w:rsidRDefault="008A7ABD" w:rsidP="0052381C">
      <w:pPr>
        <w:pStyle w:val="PargrafodaLista"/>
        <w:numPr>
          <w:ilvl w:val="2"/>
          <w:numId w:val="69"/>
        </w:numPr>
        <w:spacing w:line="360" w:lineRule="auto"/>
        <w:ind w:left="0" w:firstLine="284"/>
        <w:jc w:val="both"/>
        <w:rPr>
          <w:rFonts w:ascii="Arial" w:eastAsia="Arial Unicode MS" w:hAnsi="Arial" w:cs="Arial"/>
        </w:rPr>
      </w:pPr>
      <w:r w:rsidRPr="00623AE8">
        <w:rPr>
          <w:rFonts w:ascii="Arial" w:hAnsi="Arial" w:cs="Arial"/>
        </w:rPr>
        <w:t>A COMPROMISSÁRIA deverá manter durante a vigência desta Ata de Registro de Preços, todas as condições de habilitação e qualifi</w:t>
      </w:r>
      <w:r w:rsidR="00244166" w:rsidRPr="00623AE8">
        <w:rPr>
          <w:rFonts w:ascii="Arial" w:hAnsi="Arial" w:cs="Arial"/>
        </w:rPr>
        <w:t>cação exigidas para contratação;</w:t>
      </w:r>
      <w:r w:rsidRPr="00623AE8">
        <w:rPr>
          <w:rFonts w:ascii="Arial" w:hAnsi="Arial" w:cs="Arial"/>
        </w:rPr>
        <w:t xml:space="preserve"> </w:t>
      </w:r>
    </w:p>
    <w:p w:rsidR="006753DD" w:rsidRPr="00623AE8" w:rsidRDefault="00155767" w:rsidP="0052381C">
      <w:pPr>
        <w:pStyle w:val="PargrafodaLista"/>
        <w:numPr>
          <w:ilvl w:val="2"/>
          <w:numId w:val="69"/>
        </w:numPr>
        <w:spacing w:line="360" w:lineRule="auto"/>
        <w:ind w:left="0" w:firstLine="284"/>
        <w:jc w:val="both"/>
        <w:rPr>
          <w:rFonts w:ascii="Arial" w:eastAsia="Arial Unicode MS" w:hAnsi="Arial" w:cs="Arial"/>
        </w:rPr>
      </w:pPr>
      <w:r w:rsidRPr="00623AE8">
        <w:rPr>
          <w:rFonts w:ascii="Arial" w:eastAsia="Arial Unicode MS" w:hAnsi="Arial" w:cs="Arial"/>
        </w:rPr>
        <w:t>Fica a COMPROMITENTE isenta de responsabilidade de atos praticados por terceiros, sem sua expressa autorização</w:t>
      </w:r>
      <w:r w:rsidR="00BE431B" w:rsidRPr="00623AE8">
        <w:rPr>
          <w:rFonts w:ascii="Arial" w:eastAsia="Arial Unicode MS" w:hAnsi="Arial" w:cs="Arial"/>
        </w:rPr>
        <w:t>.</w:t>
      </w:r>
      <w:r w:rsidR="00BE431B" w:rsidRPr="00623AE8">
        <w:rPr>
          <w:rFonts w:ascii="Arial" w:eastAsia="Arial Unicode MS" w:hAnsi="Arial" w:cs="Arial"/>
          <w:b/>
        </w:rPr>
        <w:t xml:space="preserve"> </w:t>
      </w:r>
    </w:p>
    <w:p w:rsidR="00B55D8B" w:rsidRPr="00623AE8" w:rsidRDefault="006753DD" w:rsidP="0052381C">
      <w:pPr>
        <w:pStyle w:val="PargrafodaLista"/>
        <w:numPr>
          <w:ilvl w:val="2"/>
          <w:numId w:val="69"/>
        </w:numPr>
        <w:spacing w:line="360" w:lineRule="auto"/>
        <w:ind w:left="0" w:firstLine="284"/>
        <w:jc w:val="both"/>
        <w:rPr>
          <w:rFonts w:ascii="Arial" w:eastAsia="Arial Unicode MS" w:hAnsi="Arial" w:cs="Arial"/>
        </w:rPr>
      </w:pPr>
      <w:r w:rsidRPr="00623AE8">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623AE8">
        <w:rPr>
          <w:rFonts w:ascii="Arial" w:eastAsia="Arial Unicode MS" w:hAnsi="Arial" w:cs="Arial"/>
        </w:rPr>
        <w:t>120</w:t>
      </w:r>
      <w:r w:rsidRPr="00623AE8">
        <w:rPr>
          <w:rFonts w:ascii="Arial" w:eastAsia="Arial Unicode MS" w:hAnsi="Arial" w:cs="Arial"/>
        </w:rPr>
        <w:t xml:space="preserve"> da Lei nº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Pr="00623AE8">
        <w:rPr>
          <w:rFonts w:ascii="Arial" w:eastAsia="Arial Unicode MS" w:hAnsi="Arial" w:cs="Arial"/>
        </w:rPr>
        <w:t>.</w:t>
      </w:r>
    </w:p>
    <w:p w:rsidR="00B55D8B" w:rsidRPr="00623AE8" w:rsidRDefault="00B55D8B" w:rsidP="00B55D8B">
      <w:pPr>
        <w:pStyle w:val="PargrafodaLista"/>
        <w:spacing w:line="360" w:lineRule="auto"/>
        <w:ind w:left="0"/>
        <w:jc w:val="both"/>
        <w:rPr>
          <w:rFonts w:ascii="Arial" w:eastAsia="Arial Unicode MS" w:hAnsi="Arial" w:cs="Arial"/>
          <w:b/>
          <w:color w:val="0070C0"/>
        </w:rPr>
      </w:pPr>
    </w:p>
    <w:p w:rsidR="0059027F" w:rsidRPr="00623AE8" w:rsidRDefault="00A32763" w:rsidP="0052381C">
      <w:pPr>
        <w:pStyle w:val="PargrafodaLista"/>
        <w:numPr>
          <w:ilvl w:val="0"/>
          <w:numId w:val="69"/>
        </w:numPr>
        <w:spacing w:line="360" w:lineRule="auto"/>
        <w:jc w:val="both"/>
        <w:rPr>
          <w:rFonts w:ascii="Arial" w:eastAsia="Arial Unicode MS" w:hAnsi="Arial" w:cs="Arial"/>
          <w:b/>
        </w:rPr>
      </w:pPr>
      <w:r w:rsidRPr="00623AE8">
        <w:rPr>
          <w:rFonts w:ascii="Arial" w:eastAsia="Arial Unicode MS" w:hAnsi="Arial" w:cs="Arial"/>
          <w:b/>
        </w:rPr>
        <w:t>DA REVOGAÇÃO E ANULAÇÃO DO CERTAME</w:t>
      </w:r>
    </w:p>
    <w:p w:rsidR="00087144" w:rsidRPr="00623AE8" w:rsidRDefault="00087144"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623AE8" w:rsidRDefault="004B0709" w:rsidP="0052381C">
      <w:pPr>
        <w:pStyle w:val="PargrafodaLista"/>
        <w:numPr>
          <w:ilvl w:val="2"/>
          <w:numId w:val="69"/>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diada a data da abertura desta licitação;</w:t>
      </w:r>
    </w:p>
    <w:p w:rsidR="0059027F" w:rsidRPr="00623AE8" w:rsidRDefault="004B0709" w:rsidP="0052381C">
      <w:pPr>
        <w:pStyle w:val="PargrafodaLista"/>
        <w:numPr>
          <w:ilvl w:val="2"/>
          <w:numId w:val="69"/>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lterada as condições do presente edital, com fixação de n</w:t>
      </w:r>
      <w:r w:rsidR="0059027F" w:rsidRPr="00623AE8">
        <w:rPr>
          <w:rFonts w:ascii="Arial" w:eastAsia="Arial Unicode MS" w:hAnsi="Arial" w:cs="Arial"/>
        </w:rPr>
        <w:t>ovo prazo para a sua realização</w:t>
      </w:r>
      <w:r w:rsidR="00751C12" w:rsidRPr="00623AE8">
        <w:rPr>
          <w:rFonts w:ascii="Arial" w:eastAsia="Arial Unicode MS" w:hAnsi="Arial" w:cs="Arial"/>
        </w:rPr>
        <w:t>.</w:t>
      </w:r>
      <w:r w:rsidR="0057066A" w:rsidRPr="00623AE8">
        <w:rPr>
          <w:rFonts w:ascii="Arial" w:eastAsia="Arial Unicode MS" w:hAnsi="Arial" w:cs="Arial"/>
        </w:rPr>
        <w:t xml:space="preserve"> </w:t>
      </w:r>
    </w:p>
    <w:p w:rsidR="0059027F" w:rsidRPr="00623AE8" w:rsidRDefault="00991E21"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eastAsia="Arial Unicode MS" w:hAnsi="Arial" w:cs="Arial"/>
        </w:rPr>
        <w:t>A anulação ou revogação do procedimento licitatório induz à anulação da respectiva Ata de Registro de Preços.</w:t>
      </w:r>
    </w:p>
    <w:p w:rsidR="0059027F" w:rsidRPr="00623AE8" w:rsidRDefault="00991E21"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eastAsia="Arial Unicode MS" w:hAnsi="Arial" w:cs="Arial"/>
        </w:rPr>
        <w:t>Os licitantes não terão direito à indenização em decorrência da anulação ou revogação do procedimento licitatório.</w:t>
      </w:r>
    </w:p>
    <w:p w:rsidR="002415FE" w:rsidRPr="00623AE8" w:rsidRDefault="00BE3010"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eastAsia="Arial Unicode MS" w:hAnsi="Arial" w:cs="Arial"/>
          <w:bCs/>
        </w:rPr>
        <w:lastRenderedPageBreak/>
        <w:t>A</w:t>
      </w:r>
      <w:r w:rsidR="00821B7E" w:rsidRPr="00623AE8">
        <w:rPr>
          <w:rFonts w:ascii="Arial" w:eastAsia="Arial Unicode MS" w:hAnsi="Arial" w:cs="Arial"/>
          <w:bCs/>
        </w:rPr>
        <w:t xml:space="preserve"> falta de cumprimento dos deveres e dos regulamentos vigentes será considerada motivo para Rescisão da Ata de Registro de Preços.</w:t>
      </w:r>
    </w:p>
    <w:p w:rsidR="002415FE" w:rsidRPr="00623AE8" w:rsidRDefault="002415FE" w:rsidP="00182FF4">
      <w:pPr>
        <w:pStyle w:val="PargrafodaLista"/>
        <w:spacing w:line="360" w:lineRule="auto"/>
        <w:ind w:left="0"/>
        <w:jc w:val="both"/>
        <w:rPr>
          <w:rFonts w:ascii="Arial" w:eastAsia="Arial Unicode MS" w:hAnsi="Arial" w:cs="Arial"/>
          <w:b/>
        </w:rPr>
      </w:pPr>
    </w:p>
    <w:p w:rsidR="002415FE" w:rsidRPr="00623AE8" w:rsidRDefault="00A32763" w:rsidP="0052381C">
      <w:pPr>
        <w:pStyle w:val="PargrafodaLista"/>
        <w:numPr>
          <w:ilvl w:val="0"/>
          <w:numId w:val="69"/>
        </w:numPr>
        <w:spacing w:line="360" w:lineRule="auto"/>
        <w:jc w:val="both"/>
        <w:rPr>
          <w:rFonts w:ascii="Arial" w:eastAsia="Arial Unicode MS" w:hAnsi="Arial" w:cs="Arial"/>
          <w:b/>
        </w:rPr>
      </w:pPr>
      <w:r w:rsidRPr="00623AE8">
        <w:rPr>
          <w:rFonts w:ascii="Arial" w:eastAsia="Arial Unicode MS" w:hAnsi="Arial" w:cs="Arial"/>
          <w:b/>
        </w:rPr>
        <w:t>DOS CASOS OMISSOS</w:t>
      </w:r>
    </w:p>
    <w:p w:rsidR="002415FE" w:rsidRPr="00623AE8" w:rsidRDefault="00A32763" w:rsidP="0052381C">
      <w:pPr>
        <w:pStyle w:val="PargrafodaLista"/>
        <w:numPr>
          <w:ilvl w:val="1"/>
          <w:numId w:val="69"/>
        </w:numPr>
        <w:spacing w:line="360" w:lineRule="auto"/>
        <w:ind w:left="0" w:hanging="6"/>
        <w:jc w:val="both"/>
        <w:rPr>
          <w:rFonts w:ascii="Arial" w:eastAsia="Arial Unicode MS" w:hAnsi="Arial" w:cs="Arial"/>
          <w:b/>
        </w:rPr>
      </w:pPr>
      <w:r w:rsidRPr="00623AE8">
        <w:rPr>
          <w:rFonts w:ascii="Arial" w:eastAsia="Arial Unicode MS" w:hAnsi="Arial" w:cs="Arial"/>
        </w:rPr>
        <w:t>Os casos omissos serão solucionados diretamente pelo Pregoeiro ou autoridade competente, observados os preceitos de direito público e as disposições d</w:t>
      </w:r>
      <w:r w:rsidR="00C45FE3" w:rsidRPr="00623AE8">
        <w:rPr>
          <w:rFonts w:ascii="Arial" w:eastAsia="Arial Unicode MS" w:hAnsi="Arial" w:cs="Arial"/>
        </w:rPr>
        <w:t>a</w:t>
      </w:r>
      <w:r w:rsidRPr="00623AE8">
        <w:rPr>
          <w:rFonts w:ascii="Arial" w:eastAsia="Arial Unicode MS" w:hAnsi="Arial" w:cs="Arial"/>
        </w:rPr>
        <w:t xml:space="preserve"> Lei n°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00426335" w:rsidRPr="00623AE8">
        <w:rPr>
          <w:rFonts w:ascii="Arial" w:eastAsia="Arial Unicode MS" w:hAnsi="Arial" w:cs="Arial"/>
        </w:rPr>
        <w:t xml:space="preserve"> e o Decreto Municipal 1.789/2023.</w:t>
      </w:r>
    </w:p>
    <w:p w:rsidR="002415FE" w:rsidRPr="00623AE8" w:rsidRDefault="002415FE" w:rsidP="00182FF4">
      <w:pPr>
        <w:pStyle w:val="PargrafodaLista"/>
        <w:spacing w:line="360" w:lineRule="auto"/>
        <w:ind w:left="360"/>
        <w:jc w:val="both"/>
        <w:rPr>
          <w:rFonts w:ascii="Arial" w:eastAsia="Arial Unicode MS" w:hAnsi="Arial" w:cs="Arial"/>
          <w:b/>
        </w:rPr>
      </w:pPr>
    </w:p>
    <w:p w:rsidR="002415FE" w:rsidRPr="00623AE8" w:rsidRDefault="00991E21" w:rsidP="0052381C">
      <w:pPr>
        <w:pStyle w:val="PargrafodaLista"/>
        <w:numPr>
          <w:ilvl w:val="0"/>
          <w:numId w:val="69"/>
        </w:numPr>
        <w:spacing w:line="360" w:lineRule="auto"/>
        <w:jc w:val="both"/>
        <w:rPr>
          <w:rFonts w:ascii="Arial" w:eastAsia="Arial Unicode MS" w:hAnsi="Arial" w:cs="Arial"/>
          <w:b/>
        </w:rPr>
      </w:pPr>
      <w:r w:rsidRPr="00623AE8">
        <w:rPr>
          <w:rFonts w:ascii="Arial" w:eastAsia="Arial Unicode MS" w:hAnsi="Arial" w:cs="Arial"/>
          <w:b/>
        </w:rPr>
        <w:t>DAS DISPOSIÇÕES FINAIS</w:t>
      </w:r>
    </w:p>
    <w:p w:rsidR="002415FE" w:rsidRPr="00623AE8" w:rsidRDefault="00991E21"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623AE8">
        <w:rPr>
          <w:rFonts w:ascii="Arial" w:eastAsia="Arial Unicode MS" w:hAnsi="Arial" w:cs="Arial"/>
        </w:rPr>
        <w:t>IX</w:t>
      </w:r>
      <w:r w:rsidRPr="00623AE8">
        <w:rPr>
          <w:rFonts w:ascii="Arial" w:eastAsia="Arial Unicode MS" w:hAnsi="Arial" w:cs="Arial"/>
        </w:rPr>
        <w:t>.</w:t>
      </w:r>
    </w:p>
    <w:p w:rsidR="002415FE" w:rsidRPr="00623AE8" w:rsidRDefault="00991E21"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623AE8">
        <w:rPr>
          <w:rFonts w:ascii="Arial" w:eastAsia="Arial Unicode MS" w:hAnsi="Arial" w:cs="Arial"/>
        </w:rPr>
        <w:t>;</w:t>
      </w:r>
    </w:p>
    <w:p w:rsidR="00B97A35" w:rsidRPr="00623AE8" w:rsidRDefault="00991E21"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623AE8">
        <w:rPr>
          <w:rFonts w:ascii="Arial" w:eastAsia="Arial Unicode MS" w:hAnsi="Arial" w:cs="Arial"/>
        </w:rPr>
        <w:t>;</w:t>
      </w:r>
    </w:p>
    <w:p w:rsidR="00B97A35" w:rsidRPr="00623AE8" w:rsidRDefault="00991E21"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intimadas para prestar quaisquer esclarecimentos adicionais deverão fazê-lo no prazo </w:t>
      </w:r>
      <w:r w:rsidR="00844732" w:rsidRPr="00623AE8">
        <w:rPr>
          <w:rFonts w:ascii="Arial" w:eastAsia="Arial Unicode MS" w:hAnsi="Arial" w:cs="Arial"/>
        </w:rPr>
        <w:t xml:space="preserve">determinado pelo Pregoeiro, </w:t>
      </w:r>
      <w:proofErr w:type="gramStart"/>
      <w:r w:rsidR="00844732" w:rsidRPr="00623AE8">
        <w:rPr>
          <w:rFonts w:ascii="Arial" w:eastAsia="Arial Unicode MS" w:hAnsi="Arial" w:cs="Arial"/>
        </w:rPr>
        <w:t xml:space="preserve">sob </w:t>
      </w:r>
      <w:r w:rsidRPr="00623AE8">
        <w:rPr>
          <w:rFonts w:ascii="Arial" w:eastAsia="Arial Unicode MS" w:hAnsi="Arial" w:cs="Arial"/>
        </w:rPr>
        <w:t>pena</w:t>
      </w:r>
      <w:proofErr w:type="gramEnd"/>
      <w:r w:rsidRPr="00623AE8">
        <w:rPr>
          <w:rFonts w:ascii="Arial" w:eastAsia="Arial Unicode MS" w:hAnsi="Arial" w:cs="Arial"/>
        </w:rPr>
        <w:t xml:space="preserve"> de desclassificação/inabilitação.</w:t>
      </w:r>
    </w:p>
    <w:p w:rsidR="00B97A35" w:rsidRPr="00623AE8" w:rsidRDefault="00991E21"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623AE8" w:rsidRDefault="00991E21"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242CB3" w:rsidRDefault="00991E21"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desatendimento de exigências formais não essenciais não importará no afastamento do licitante, desde que seja possível a aferição da sua qualificação e a </w:t>
      </w:r>
      <w:r w:rsidRPr="00623AE8">
        <w:rPr>
          <w:rFonts w:ascii="Arial" w:eastAsia="Arial Unicode MS" w:hAnsi="Arial" w:cs="Arial"/>
        </w:rPr>
        <w:lastRenderedPageBreak/>
        <w:t>exata compreensão da sua proposta, durante a realização da sessão do referido Pregão.</w:t>
      </w:r>
    </w:p>
    <w:p w:rsidR="00B97A35" w:rsidRPr="00623AE8" w:rsidRDefault="00991E21" w:rsidP="0052381C">
      <w:pPr>
        <w:pStyle w:val="PargrafodaLista"/>
        <w:numPr>
          <w:ilvl w:val="1"/>
          <w:numId w:val="69"/>
        </w:numPr>
        <w:spacing w:line="360" w:lineRule="auto"/>
        <w:ind w:left="0" w:firstLine="0"/>
        <w:jc w:val="both"/>
        <w:rPr>
          <w:rFonts w:ascii="Arial" w:eastAsia="Arial Unicode MS" w:hAnsi="Arial" w:cs="Arial"/>
          <w:b/>
        </w:rPr>
      </w:pPr>
      <w:r w:rsidRPr="00623AE8">
        <w:rPr>
          <w:rFonts w:ascii="Arial" w:eastAsia="Arial Unicode MS" w:hAnsi="Arial" w:cs="Arial"/>
        </w:rPr>
        <w:t>Constituem anexos deste Edital, dele fazendo parte integrante:</w:t>
      </w:r>
    </w:p>
    <w:p w:rsidR="006762B1" w:rsidRPr="00623AE8" w:rsidRDefault="006762B1" w:rsidP="0052381C">
      <w:pPr>
        <w:pStyle w:val="PargrafodaLista"/>
        <w:numPr>
          <w:ilvl w:val="2"/>
          <w:numId w:val="69"/>
        </w:numPr>
        <w:spacing w:line="360" w:lineRule="auto"/>
        <w:ind w:left="1225" w:hanging="505"/>
        <w:jc w:val="both"/>
        <w:rPr>
          <w:rFonts w:ascii="Arial" w:eastAsia="Arial Unicode MS" w:hAnsi="Arial" w:cs="Arial"/>
        </w:rPr>
      </w:pPr>
      <w:r w:rsidRPr="00623AE8">
        <w:rPr>
          <w:rFonts w:ascii="Arial" w:eastAsia="Arial Unicode MS" w:hAnsi="Arial" w:cs="Arial"/>
        </w:rPr>
        <w:t>Anexo I – Estudo Técnico Preliminar;</w:t>
      </w:r>
    </w:p>
    <w:p w:rsidR="00B97A35" w:rsidRPr="00623AE8" w:rsidRDefault="00991E21" w:rsidP="0052381C">
      <w:pPr>
        <w:pStyle w:val="PargrafodaLista"/>
        <w:numPr>
          <w:ilvl w:val="2"/>
          <w:numId w:val="69"/>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6762B1" w:rsidRPr="00623AE8">
        <w:rPr>
          <w:rFonts w:ascii="Arial" w:eastAsia="Arial Unicode MS" w:hAnsi="Arial" w:cs="Arial"/>
        </w:rPr>
        <w:t>I</w:t>
      </w:r>
      <w:r w:rsidRPr="00623AE8">
        <w:rPr>
          <w:rFonts w:ascii="Arial" w:eastAsia="Arial Unicode MS" w:hAnsi="Arial" w:cs="Arial"/>
        </w:rPr>
        <w:t>I – Termo de Referência;</w:t>
      </w:r>
    </w:p>
    <w:p w:rsidR="00B97A35" w:rsidRPr="00623AE8" w:rsidRDefault="00991E21" w:rsidP="0052381C">
      <w:pPr>
        <w:pStyle w:val="PargrafodaLista"/>
        <w:numPr>
          <w:ilvl w:val="2"/>
          <w:numId w:val="69"/>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I</w:t>
      </w:r>
      <w:r w:rsidRPr="00623AE8">
        <w:rPr>
          <w:rFonts w:ascii="Arial" w:eastAsia="Arial Unicode MS" w:hAnsi="Arial" w:cs="Arial"/>
        </w:rPr>
        <w:t>I – Modelo de Declaração de Inexistência de Fatos Impeditivos e Outras;</w:t>
      </w:r>
    </w:p>
    <w:p w:rsidR="00B97A35" w:rsidRPr="00623AE8" w:rsidRDefault="00991E21" w:rsidP="0052381C">
      <w:pPr>
        <w:pStyle w:val="PargrafodaLista"/>
        <w:numPr>
          <w:ilvl w:val="2"/>
          <w:numId w:val="69"/>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V</w:t>
      </w:r>
      <w:r w:rsidR="00A0373D">
        <w:rPr>
          <w:rFonts w:ascii="Arial" w:eastAsia="Arial Unicode MS" w:hAnsi="Arial" w:cs="Arial"/>
        </w:rPr>
        <w:t xml:space="preserve"> </w:t>
      </w:r>
      <w:r w:rsidRPr="00623AE8">
        <w:rPr>
          <w:rFonts w:ascii="Arial" w:eastAsia="Arial Unicode MS" w:hAnsi="Arial" w:cs="Arial"/>
        </w:rPr>
        <w:t>– Modelo de Declaração de Veracidade dos Documentos de Habilitação;</w:t>
      </w:r>
    </w:p>
    <w:p w:rsidR="00B97A35" w:rsidRPr="00623AE8" w:rsidRDefault="00991E21" w:rsidP="0052381C">
      <w:pPr>
        <w:pStyle w:val="PargrafodaLista"/>
        <w:numPr>
          <w:ilvl w:val="2"/>
          <w:numId w:val="69"/>
        </w:numPr>
        <w:spacing w:line="360" w:lineRule="auto"/>
        <w:ind w:left="1225" w:hanging="505"/>
        <w:jc w:val="both"/>
        <w:rPr>
          <w:rFonts w:ascii="Arial" w:eastAsia="Arial Unicode MS" w:hAnsi="Arial" w:cs="Arial"/>
          <w:b/>
        </w:rPr>
      </w:pPr>
      <w:r w:rsidRPr="00623AE8">
        <w:rPr>
          <w:rFonts w:ascii="Arial" w:eastAsia="Arial Unicode MS" w:hAnsi="Arial" w:cs="Arial"/>
        </w:rPr>
        <w:t>Anexo V - Modelo de Declaração de Enquadramento – ME ou EPP;</w:t>
      </w:r>
    </w:p>
    <w:p w:rsidR="00097286" w:rsidRPr="00623AE8" w:rsidRDefault="008B3D1C" w:rsidP="0052381C">
      <w:pPr>
        <w:pStyle w:val="PargrafodaLista"/>
        <w:numPr>
          <w:ilvl w:val="2"/>
          <w:numId w:val="69"/>
        </w:numPr>
        <w:spacing w:line="360" w:lineRule="auto"/>
        <w:ind w:left="1225" w:hanging="505"/>
        <w:jc w:val="both"/>
        <w:rPr>
          <w:rFonts w:ascii="Arial" w:eastAsia="Arial Unicode MS" w:hAnsi="Arial" w:cs="Arial"/>
          <w:b/>
        </w:rPr>
      </w:pPr>
      <w:proofErr w:type="gramStart"/>
      <w:r w:rsidRPr="00623AE8">
        <w:rPr>
          <w:rFonts w:ascii="Arial" w:eastAsia="Arial Unicode MS" w:hAnsi="Arial" w:cs="Arial"/>
        </w:rPr>
        <w:t>Anexo</w:t>
      </w:r>
      <w:r w:rsidR="00A0373D">
        <w:rPr>
          <w:rFonts w:ascii="Arial" w:eastAsia="Arial Unicode MS" w:hAnsi="Arial" w:cs="Arial"/>
        </w:rPr>
        <w:t xml:space="preserve"> </w:t>
      </w:r>
      <w:r w:rsidRPr="00623AE8">
        <w:rPr>
          <w:rFonts w:ascii="Arial" w:eastAsia="Arial Unicode MS" w:hAnsi="Arial" w:cs="Arial"/>
        </w:rPr>
        <w:t>V</w:t>
      </w:r>
      <w:r w:rsidR="006762B1" w:rsidRPr="00623AE8">
        <w:rPr>
          <w:rFonts w:ascii="Arial" w:eastAsia="Arial Unicode MS" w:hAnsi="Arial" w:cs="Arial"/>
        </w:rPr>
        <w:t>I</w:t>
      </w:r>
      <w:proofErr w:type="gramEnd"/>
      <w:r w:rsidRPr="00623AE8">
        <w:rPr>
          <w:rFonts w:ascii="Arial" w:eastAsia="Arial Unicode MS" w:hAnsi="Arial" w:cs="Arial"/>
        </w:rPr>
        <w:t xml:space="preserve"> – Modelo de Declaração de </w:t>
      </w:r>
      <w:r w:rsidR="006E0413" w:rsidRPr="00623AE8">
        <w:rPr>
          <w:rFonts w:ascii="Arial" w:eastAsia="Arial Unicode MS" w:hAnsi="Arial" w:cs="Arial"/>
        </w:rPr>
        <w:t>C</w:t>
      </w:r>
      <w:r w:rsidRPr="00623AE8">
        <w:rPr>
          <w:rFonts w:ascii="Arial" w:eastAsia="Arial Unicode MS" w:hAnsi="Arial" w:cs="Arial"/>
        </w:rPr>
        <w:t xml:space="preserve">umprimento de </w:t>
      </w:r>
      <w:r w:rsidR="006E0413" w:rsidRPr="00623AE8">
        <w:rPr>
          <w:rFonts w:ascii="Arial" w:eastAsia="Arial Unicode MS" w:hAnsi="Arial" w:cs="Arial"/>
        </w:rPr>
        <w:t>R</w:t>
      </w:r>
      <w:r w:rsidRPr="00623AE8">
        <w:rPr>
          <w:rFonts w:ascii="Arial" w:eastAsia="Arial Unicode MS" w:hAnsi="Arial" w:cs="Arial"/>
        </w:rPr>
        <w:t>eserva de Cargos</w:t>
      </w:r>
      <w:r w:rsidR="006E0413" w:rsidRPr="00623AE8">
        <w:rPr>
          <w:rFonts w:ascii="Arial" w:eastAsia="Arial Unicode MS" w:hAnsi="Arial" w:cs="Arial"/>
        </w:rPr>
        <w:t xml:space="preserve"> para pessoa com deficiência e para reabilitado da Previdência Social</w:t>
      </w:r>
      <w:r w:rsidRPr="00623AE8">
        <w:rPr>
          <w:rFonts w:ascii="Arial" w:eastAsia="Arial Unicode MS" w:hAnsi="Arial" w:cs="Arial"/>
        </w:rPr>
        <w:t>.</w:t>
      </w:r>
    </w:p>
    <w:p w:rsidR="00B97A35" w:rsidRPr="00623AE8" w:rsidRDefault="00991E21" w:rsidP="0052381C">
      <w:pPr>
        <w:pStyle w:val="PargrafodaLista"/>
        <w:numPr>
          <w:ilvl w:val="2"/>
          <w:numId w:val="69"/>
        </w:numPr>
        <w:spacing w:line="360" w:lineRule="auto"/>
        <w:ind w:left="1225" w:hanging="505"/>
        <w:jc w:val="both"/>
        <w:rPr>
          <w:rFonts w:ascii="Arial" w:eastAsia="Arial Unicode MS" w:hAnsi="Arial" w:cs="Arial"/>
          <w:b/>
        </w:rPr>
      </w:pPr>
      <w:r w:rsidRPr="00623AE8">
        <w:rPr>
          <w:rFonts w:ascii="Arial" w:eastAsia="Arial Unicode MS" w:hAnsi="Arial" w:cs="Arial"/>
        </w:rPr>
        <w:t>Anexo V</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Modelo de Nova Proposta Comercial;</w:t>
      </w:r>
    </w:p>
    <w:p w:rsidR="00B97A35" w:rsidRPr="00623AE8" w:rsidRDefault="00991E21" w:rsidP="0052381C">
      <w:pPr>
        <w:pStyle w:val="PargrafodaLista"/>
        <w:numPr>
          <w:ilvl w:val="2"/>
          <w:numId w:val="69"/>
        </w:numPr>
        <w:spacing w:line="360" w:lineRule="auto"/>
        <w:ind w:left="1225" w:hanging="505"/>
        <w:jc w:val="both"/>
        <w:rPr>
          <w:rFonts w:ascii="Arial" w:eastAsia="Arial Unicode MS" w:hAnsi="Arial" w:cs="Arial"/>
          <w:b/>
        </w:rPr>
      </w:pPr>
      <w:r w:rsidRPr="00623AE8">
        <w:rPr>
          <w:rFonts w:ascii="Arial" w:eastAsia="Arial Unicode MS" w:hAnsi="Arial" w:cs="Arial"/>
        </w:rPr>
        <w:t>Anexo VI</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Ata de Registro de Preços;</w:t>
      </w:r>
    </w:p>
    <w:p w:rsidR="00B97A35" w:rsidRPr="00623AE8" w:rsidRDefault="00991E21" w:rsidP="0052381C">
      <w:pPr>
        <w:pStyle w:val="PargrafodaLista"/>
        <w:numPr>
          <w:ilvl w:val="2"/>
          <w:numId w:val="69"/>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I</w:t>
      </w:r>
      <w:r w:rsidR="006762B1" w:rsidRPr="00623AE8">
        <w:rPr>
          <w:rFonts w:ascii="Arial" w:eastAsia="Arial Unicode MS" w:hAnsi="Arial" w:cs="Arial"/>
        </w:rPr>
        <w:t>X</w:t>
      </w:r>
      <w:r w:rsidRPr="00623AE8">
        <w:rPr>
          <w:rFonts w:ascii="Arial" w:eastAsia="Arial Unicode MS" w:hAnsi="Arial" w:cs="Arial"/>
        </w:rPr>
        <w:t xml:space="preserve"> – Termo de Ciência e de Notificação.</w:t>
      </w:r>
    </w:p>
    <w:p w:rsidR="00B97A35" w:rsidRPr="00623AE8" w:rsidRDefault="00991E21" w:rsidP="0052381C">
      <w:pPr>
        <w:pStyle w:val="PargrafodaLista"/>
        <w:numPr>
          <w:ilvl w:val="2"/>
          <w:numId w:val="69"/>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X</w:t>
      </w:r>
      <w:r w:rsidRPr="00623AE8">
        <w:rPr>
          <w:rFonts w:ascii="Arial" w:eastAsia="Arial Unicode MS" w:hAnsi="Arial" w:cs="Arial"/>
        </w:rPr>
        <w:t xml:space="preserve"> – Fiscal da Ata de Registro de Preços.</w:t>
      </w:r>
    </w:p>
    <w:p w:rsidR="00991E21" w:rsidRPr="00B8437D" w:rsidRDefault="00991E21" w:rsidP="0052381C">
      <w:pPr>
        <w:pStyle w:val="PargrafodaLista"/>
        <w:numPr>
          <w:ilvl w:val="2"/>
          <w:numId w:val="69"/>
        </w:numPr>
        <w:spacing w:line="360" w:lineRule="auto"/>
        <w:ind w:left="1225" w:hanging="505"/>
        <w:jc w:val="both"/>
        <w:rPr>
          <w:rFonts w:ascii="Arial" w:eastAsia="Arial Unicode MS" w:hAnsi="Arial" w:cs="Arial"/>
          <w:b/>
        </w:rPr>
      </w:pPr>
      <w:r w:rsidRPr="00623AE8">
        <w:rPr>
          <w:rFonts w:ascii="Arial" w:eastAsia="Arial Unicode MS" w:hAnsi="Arial" w:cs="Arial"/>
        </w:rPr>
        <w:t>Anexo X</w:t>
      </w:r>
      <w:r w:rsidR="006762B1" w:rsidRPr="00623AE8">
        <w:rPr>
          <w:rFonts w:ascii="Arial" w:eastAsia="Arial Unicode MS" w:hAnsi="Arial" w:cs="Arial"/>
        </w:rPr>
        <w:t>I</w:t>
      </w:r>
      <w:r w:rsidR="00A0373D">
        <w:rPr>
          <w:rFonts w:ascii="Arial" w:eastAsia="Arial Unicode MS" w:hAnsi="Arial" w:cs="Arial"/>
        </w:rPr>
        <w:t xml:space="preserve"> </w:t>
      </w:r>
      <w:r w:rsidRPr="00623AE8">
        <w:rPr>
          <w:rFonts w:ascii="Arial" w:eastAsia="Arial Unicode MS" w:hAnsi="Arial" w:cs="Arial"/>
        </w:rPr>
        <w:t>– Instrumento Contratual.</w:t>
      </w:r>
    </w:p>
    <w:p w:rsidR="00B8437D" w:rsidRPr="00623AE8" w:rsidRDefault="00B8437D" w:rsidP="0052381C">
      <w:pPr>
        <w:pStyle w:val="PargrafodaLista"/>
        <w:numPr>
          <w:ilvl w:val="2"/>
          <w:numId w:val="69"/>
        </w:numPr>
        <w:spacing w:line="360" w:lineRule="auto"/>
        <w:ind w:left="1225" w:hanging="505"/>
        <w:jc w:val="both"/>
        <w:rPr>
          <w:rFonts w:ascii="Arial" w:eastAsia="Arial Unicode MS" w:hAnsi="Arial" w:cs="Arial"/>
          <w:b/>
        </w:rPr>
      </w:pPr>
      <w:r>
        <w:rPr>
          <w:rFonts w:ascii="Arial" w:eastAsia="Arial Unicode MS" w:hAnsi="Arial" w:cs="Arial"/>
        </w:rPr>
        <w:t>Anexo XII – Modelo de Declaração de</w:t>
      </w:r>
      <w:r w:rsidR="001C6EC9">
        <w:rPr>
          <w:rFonts w:ascii="Arial" w:eastAsia="Arial Unicode MS" w:hAnsi="Arial" w:cs="Arial"/>
        </w:rPr>
        <w:t xml:space="preserve"> Cumprimento da Legislação sobre proteção ao Trabalho do menor </w:t>
      </w:r>
    </w:p>
    <w:p w:rsidR="00DF7612" w:rsidRDefault="00DF7612" w:rsidP="004B0709">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hAnsi="Arial" w:cs="Arial"/>
          <w:b/>
        </w:rPr>
      </w:pPr>
      <w:r w:rsidRPr="00623AE8">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8C1A09">
            <w:rPr>
              <w:rStyle w:val="ARIAL12semnegrito"/>
              <w:rFonts w:cs="Arial"/>
            </w:rPr>
            <w:t xml:space="preserve">data da última assinatura </w:t>
          </w:r>
          <w:proofErr w:type="gramStart"/>
          <w:r w:rsidR="008C1A09">
            <w:rPr>
              <w:rStyle w:val="ARIAL12semnegrito"/>
              <w:rFonts w:cs="Arial"/>
            </w:rPr>
            <w:t>eletrônica.</w:t>
          </w:r>
          <w:proofErr w:type="gramEnd"/>
        </w:sdtContent>
      </w:sdt>
    </w:p>
    <w:p w:rsidR="004B0709" w:rsidRPr="00623AE8" w:rsidRDefault="004B0709" w:rsidP="004B0709">
      <w:pPr>
        <w:jc w:val="center"/>
        <w:rPr>
          <w:rFonts w:ascii="Arial" w:hAnsi="Arial" w:cs="Arial"/>
          <w:b/>
        </w:rPr>
      </w:pPr>
    </w:p>
    <w:p w:rsidR="00DF7612" w:rsidRDefault="00DF7612" w:rsidP="004B0709">
      <w:pPr>
        <w:jc w:val="center"/>
        <w:rPr>
          <w:rFonts w:ascii="Arial" w:hAnsi="Arial" w:cs="Arial"/>
          <w:b/>
        </w:rPr>
      </w:pPr>
    </w:p>
    <w:p w:rsidR="00242CB3" w:rsidRDefault="00242CB3" w:rsidP="004B0709">
      <w:pPr>
        <w:jc w:val="center"/>
        <w:rPr>
          <w:rFonts w:ascii="Arial" w:hAnsi="Arial" w:cs="Arial"/>
          <w:b/>
        </w:rPr>
      </w:pPr>
    </w:p>
    <w:p w:rsidR="00F02A56" w:rsidRPr="00623AE8" w:rsidRDefault="00F02A56" w:rsidP="004B0709">
      <w:pPr>
        <w:jc w:val="center"/>
        <w:rPr>
          <w:rFonts w:ascii="Arial" w:hAnsi="Arial" w:cs="Arial"/>
          <w:b/>
        </w:rPr>
      </w:pPr>
    </w:p>
    <w:p w:rsidR="00097286" w:rsidRPr="00623AE8" w:rsidRDefault="00097286" w:rsidP="004B0709">
      <w:pPr>
        <w:jc w:val="center"/>
        <w:rPr>
          <w:rFonts w:ascii="Arial" w:hAnsi="Arial" w:cs="Arial"/>
          <w:b/>
        </w:rPr>
      </w:pPr>
    </w:p>
    <w:p w:rsidR="004B0709" w:rsidRPr="008C1A09" w:rsidRDefault="00515018"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BC0CAE">
            <w:rPr>
              <w:rFonts w:ascii="Arial" w:eastAsia="Arial Unicode MS" w:hAnsi="Arial" w:cs="Arial"/>
              <w:b/>
            </w:rPr>
            <w:t>MARCELO PAIVA DE MEDEIROS</w:t>
          </w:r>
        </w:sdtContent>
      </w:sdt>
    </w:p>
    <w:p w:rsidR="00C535C7" w:rsidRPr="008C1A09" w:rsidRDefault="00515018" w:rsidP="004B0709">
      <w:pPr>
        <w:spacing w:line="276" w:lineRule="auto"/>
        <w:jc w:val="center"/>
        <w:rPr>
          <w:rStyle w:val="Estilo14"/>
          <w:rFonts w:eastAsia="Arial Unicode MS" w:cs="Arial"/>
          <w:b w:val="0"/>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BC0CAE">
            <w:rPr>
              <w:rStyle w:val="Estilo14"/>
              <w:rFonts w:eastAsia="Arial Unicode MS" w:cs="Arial"/>
              <w:b w:val="0"/>
              <w:bCs/>
            </w:rPr>
            <w:t>Secretário Municipal de Assistência Social</w:t>
          </w:r>
        </w:sdtContent>
      </w:sdt>
    </w:p>
    <w:p w:rsidR="00242CB3" w:rsidRDefault="00242CB3" w:rsidP="000F124E">
      <w:pPr>
        <w:spacing w:after="200" w:line="276" w:lineRule="auto"/>
        <w:jc w:val="center"/>
        <w:rPr>
          <w:rFonts w:ascii="Arial" w:eastAsia="Arial Unicode MS" w:hAnsi="Arial" w:cs="Arial"/>
          <w:b/>
        </w:rPr>
      </w:pPr>
    </w:p>
    <w:p w:rsidR="008C1A09" w:rsidRDefault="008C1A09" w:rsidP="000F124E">
      <w:pPr>
        <w:spacing w:after="200" w:line="276" w:lineRule="auto"/>
        <w:jc w:val="center"/>
        <w:rPr>
          <w:rFonts w:ascii="Arial" w:eastAsia="Arial Unicode MS" w:hAnsi="Arial" w:cs="Arial"/>
          <w:b/>
        </w:rPr>
      </w:pPr>
    </w:p>
    <w:p w:rsidR="00C32E36" w:rsidRDefault="00C32E36" w:rsidP="000F124E">
      <w:pPr>
        <w:spacing w:after="200" w:line="276" w:lineRule="auto"/>
        <w:jc w:val="center"/>
        <w:rPr>
          <w:rFonts w:ascii="Arial" w:eastAsia="Arial Unicode MS" w:hAnsi="Arial" w:cs="Arial"/>
          <w:b/>
        </w:rPr>
      </w:pPr>
    </w:p>
    <w:p w:rsidR="00533598" w:rsidRDefault="00533598" w:rsidP="000F124E">
      <w:pPr>
        <w:spacing w:after="200" w:line="276" w:lineRule="auto"/>
        <w:jc w:val="center"/>
        <w:rPr>
          <w:rFonts w:ascii="Arial" w:eastAsia="Arial Unicode MS" w:hAnsi="Arial" w:cs="Arial"/>
          <w:b/>
        </w:rPr>
      </w:pPr>
    </w:p>
    <w:p w:rsidR="00533598" w:rsidRDefault="00533598" w:rsidP="000F124E">
      <w:pPr>
        <w:spacing w:after="200" w:line="276" w:lineRule="auto"/>
        <w:jc w:val="center"/>
        <w:rPr>
          <w:rFonts w:ascii="Arial" w:eastAsia="Arial Unicode MS" w:hAnsi="Arial" w:cs="Arial"/>
          <w:b/>
        </w:rPr>
      </w:pPr>
    </w:p>
    <w:p w:rsidR="00A32763" w:rsidRPr="00623AE8" w:rsidRDefault="00A32763" w:rsidP="008475C4">
      <w:pPr>
        <w:spacing w:after="200" w:line="276" w:lineRule="auto"/>
        <w:jc w:val="center"/>
        <w:rPr>
          <w:rFonts w:ascii="Arial" w:eastAsia="Arial Unicode MS" w:hAnsi="Arial" w:cs="Arial"/>
          <w:b/>
        </w:rPr>
      </w:pPr>
      <w:r w:rsidRPr="00623AE8">
        <w:rPr>
          <w:rFonts w:ascii="Arial" w:eastAsia="Arial Unicode MS" w:hAnsi="Arial" w:cs="Arial"/>
          <w:b/>
        </w:rPr>
        <w:lastRenderedPageBreak/>
        <w:t>ANEXO I</w:t>
      </w:r>
    </w:p>
    <w:p w:rsidR="006762B1" w:rsidRPr="00623AE8" w:rsidRDefault="006762B1" w:rsidP="000F124E">
      <w:pPr>
        <w:spacing w:after="200" w:line="276" w:lineRule="auto"/>
        <w:jc w:val="center"/>
        <w:rPr>
          <w:rFonts w:ascii="Arial" w:eastAsia="Arial Unicode MS" w:hAnsi="Arial" w:cs="Arial"/>
          <w:b/>
        </w:rPr>
      </w:pPr>
      <w:r w:rsidRPr="00623AE8">
        <w:rPr>
          <w:rFonts w:ascii="Arial" w:eastAsia="Arial Unicode MS" w:hAnsi="Arial" w:cs="Arial"/>
          <w:b/>
        </w:rPr>
        <w:t>ESTUDO TÉCNICO PRELIMINAR</w:t>
      </w:r>
    </w:p>
    <w:p w:rsidR="00F5690B" w:rsidRPr="00557D0A" w:rsidRDefault="00F5690B" w:rsidP="00F5690B">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557D0A">
        <w:rPr>
          <w:rFonts w:ascii="Arial" w:eastAsia="Calibri" w:hAnsi="Arial" w:cs="Arial"/>
          <w:b/>
        </w:rPr>
        <w:t>INFORMAÇÕES BÁSICAS</w:t>
      </w:r>
    </w:p>
    <w:p w:rsidR="00F5690B" w:rsidRPr="00F5690B" w:rsidRDefault="00F5690B" w:rsidP="00F5690B">
      <w:pPr>
        <w:pStyle w:val="PargrafodaLista"/>
        <w:spacing w:line="360" w:lineRule="auto"/>
        <w:ind w:left="0"/>
        <w:jc w:val="both"/>
        <w:rPr>
          <w:rFonts w:ascii="Arial" w:eastAsia="Calibri" w:hAnsi="Arial" w:cs="Arial"/>
          <w:sz w:val="16"/>
          <w:szCs w:val="16"/>
        </w:rPr>
      </w:pPr>
    </w:p>
    <w:p w:rsidR="00F5690B" w:rsidRPr="00452B82" w:rsidRDefault="00F5690B" w:rsidP="00F5690B">
      <w:pPr>
        <w:pStyle w:val="PargrafodaLista"/>
        <w:numPr>
          <w:ilvl w:val="1"/>
          <w:numId w:val="38"/>
        </w:numPr>
        <w:spacing w:line="360" w:lineRule="auto"/>
        <w:ind w:left="0" w:firstLine="0"/>
        <w:jc w:val="both"/>
        <w:rPr>
          <w:rFonts w:ascii="Arial" w:eastAsia="Calibri" w:hAnsi="Arial" w:cs="Arial"/>
        </w:rPr>
      </w:pPr>
      <w:r>
        <w:rPr>
          <w:rFonts w:ascii="Arial" w:hAnsi="Arial" w:cs="Arial"/>
        </w:rPr>
        <w:t>Trata-se de Estudo Técnico Preliminar para análise da viabilidade de aquisição de eventuais cestas básicas para atendimento das famílias referenciadas nos Centros de Referência em Assistência Social do Município (CRAS) através da Secretaria Municipal de Assistência Social;</w:t>
      </w:r>
    </w:p>
    <w:p w:rsidR="00F5690B" w:rsidRPr="00557D0A" w:rsidRDefault="00F5690B" w:rsidP="00F5690B">
      <w:pPr>
        <w:pStyle w:val="PargrafodaLista"/>
        <w:numPr>
          <w:ilvl w:val="1"/>
          <w:numId w:val="38"/>
        </w:numPr>
        <w:spacing w:line="360" w:lineRule="auto"/>
        <w:ind w:left="0" w:firstLine="0"/>
        <w:jc w:val="both"/>
        <w:rPr>
          <w:rFonts w:ascii="Arial" w:eastAsia="Calibri" w:hAnsi="Arial" w:cs="Arial"/>
        </w:rPr>
      </w:pPr>
      <w:r w:rsidRPr="00557D0A">
        <w:rPr>
          <w:rFonts w:ascii="Arial" w:hAnsi="Arial" w:cs="Arial"/>
        </w:rPr>
        <w:t xml:space="preserve">A presente contratação fundamenta-se na </w:t>
      </w:r>
      <w:r w:rsidRPr="00557D0A">
        <w:rPr>
          <w:rFonts w:ascii="Arial" w:hAnsi="Arial" w:cs="Arial"/>
          <w:b/>
          <w:bCs/>
        </w:rPr>
        <w:t>Lei Orgânica da Assistência Social (Lei nº 8.742/93 - LOAS)</w:t>
      </w:r>
      <w:r w:rsidRPr="00557D0A">
        <w:rPr>
          <w:rFonts w:ascii="Arial" w:hAnsi="Arial" w:cs="Arial"/>
        </w:rPr>
        <w:t xml:space="preserve">, que estabelece o dever do Estado em garantir o atendimento às necessidades básicas de cidadãos em situação de vulnerabilidade. A distribuição de cestas básicas caracteriza-se como um </w:t>
      </w:r>
      <w:r w:rsidRPr="00780D17">
        <w:rPr>
          <w:rFonts w:ascii="Arial" w:hAnsi="Arial" w:cs="Arial"/>
          <w:bCs/>
        </w:rPr>
        <w:t>Benefício Eventual</w:t>
      </w:r>
      <w:r w:rsidRPr="00557D0A">
        <w:rPr>
          <w:rFonts w:ascii="Arial" w:hAnsi="Arial" w:cs="Arial"/>
        </w:rPr>
        <w:t>, destinado a suprir necessidades advindas de situações de contingência social e vulnerabilidade temporária.</w:t>
      </w:r>
    </w:p>
    <w:p w:rsidR="00F5690B" w:rsidRPr="007E7393" w:rsidRDefault="00F5690B" w:rsidP="00F5690B">
      <w:pPr>
        <w:pStyle w:val="PargrafodaLista"/>
        <w:numPr>
          <w:ilvl w:val="1"/>
          <w:numId w:val="38"/>
        </w:numPr>
        <w:spacing w:line="360" w:lineRule="auto"/>
        <w:ind w:left="0" w:firstLine="0"/>
        <w:jc w:val="both"/>
        <w:rPr>
          <w:rFonts w:ascii="Arial" w:eastAsia="Calibri" w:hAnsi="Arial" w:cs="Arial"/>
        </w:rPr>
      </w:pPr>
      <w:r w:rsidRPr="00557D0A">
        <w:rPr>
          <w:rFonts w:ascii="Arial" w:hAnsi="Arial" w:cs="Arial"/>
        </w:rPr>
        <w:t xml:space="preserve">O interesse público reside na garantia do direito humano à alimentação adequada, conforme previsto no </w:t>
      </w:r>
      <w:r w:rsidRPr="00780D17">
        <w:rPr>
          <w:rFonts w:ascii="Arial" w:hAnsi="Arial" w:cs="Arial"/>
          <w:bCs/>
        </w:rPr>
        <w:t>Art. 6º da Constituição Federal</w:t>
      </w:r>
      <w:r w:rsidRPr="00557D0A">
        <w:rPr>
          <w:rFonts w:ascii="Arial" w:hAnsi="Arial" w:cs="Arial"/>
        </w:rPr>
        <w:t xml:space="preserve">. A descontinuidade deste fornecimento impactaria diretamente na saúde e na dignidade das famílias referenciadas nos CRAS Norte, </w:t>
      </w:r>
      <w:proofErr w:type="spellStart"/>
      <w:r w:rsidRPr="00557D0A">
        <w:rPr>
          <w:rFonts w:ascii="Arial" w:hAnsi="Arial" w:cs="Arial"/>
        </w:rPr>
        <w:t>Jetuba</w:t>
      </w:r>
      <w:proofErr w:type="spellEnd"/>
      <w:r w:rsidRPr="00557D0A">
        <w:rPr>
          <w:rFonts w:ascii="Arial" w:hAnsi="Arial" w:cs="Arial"/>
        </w:rPr>
        <w:t xml:space="preserve">, </w:t>
      </w:r>
      <w:proofErr w:type="spellStart"/>
      <w:r w:rsidRPr="00557D0A">
        <w:rPr>
          <w:rFonts w:ascii="Arial" w:hAnsi="Arial" w:cs="Arial"/>
        </w:rPr>
        <w:t>Massaguaçu</w:t>
      </w:r>
      <w:proofErr w:type="spellEnd"/>
      <w:r w:rsidRPr="00557D0A">
        <w:rPr>
          <w:rFonts w:ascii="Arial" w:hAnsi="Arial" w:cs="Arial"/>
        </w:rPr>
        <w:t>, Centro e Sul, acentuando quadros de insegurança alimentar severa no Município.</w:t>
      </w:r>
    </w:p>
    <w:p w:rsidR="00F5690B" w:rsidRPr="007B13D2" w:rsidRDefault="00F5690B" w:rsidP="00F5690B">
      <w:pPr>
        <w:pStyle w:val="PargrafodaLista"/>
        <w:numPr>
          <w:ilvl w:val="1"/>
          <w:numId w:val="38"/>
        </w:numPr>
        <w:spacing w:line="360" w:lineRule="auto"/>
        <w:ind w:left="0" w:firstLine="0"/>
        <w:jc w:val="both"/>
        <w:rPr>
          <w:rFonts w:ascii="Arial" w:eastAsia="Calibri" w:hAnsi="Arial" w:cs="Arial"/>
        </w:rPr>
      </w:pPr>
      <w:r w:rsidRPr="007B13D2">
        <w:rPr>
          <w:rFonts w:ascii="Arial" w:eastAsia="Calibri" w:hAnsi="Arial" w:cs="Arial"/>
        </w:rPr>
        <w:t>O objeto da presente contratação foi previsto no plano de contratação anual para o exercício de 2026 e pode ser contemplado no Portal da Transparência do Município.</w:t>
      </w:r>
    </w:p>
    <w:p w:rsidR="00F5690B" w:rsidRPr="007B13D2" w:rsidRDefault="00F5690B" w:rsidP="00F5690B">
      <w:pPr>
        <w:pStyle w:val="PargrafodaLista"/>
        <w:numPr>
          <w:ilvl w:val="1"/>
          <w:numId w:val="38"/>
        </w:numPr>
        <w:spacing w:line="360" w:lineRule="auto"/>
        <w:ind w:left="0" w:firstLine="0"/>
        <w:jc w:val="both"/>
        <w:rPr>
          <w:rFonts w:ascii="Arial" w:eastAsia="Calibri" w:hAnsi="Arial" w:cs="Arial"/>
        </w:rPr>
      </w:pPr>
      <w:r w:rsidRPr="007B13D2">
        <w:rPr>
          <w:rFonts w:ascii="Arial" w:eastAsia="Calibri" w:hAnsi="Arial" w:cs="Arial"/>
        </w:rPr>
        <w:t>SR 53/2026.</w:t>
      </w:r>
    </w:p>
    <w:p w:rsidR="00F5690B" w:rsidRDefault="00F5690B" w:rsidP="00F5690B">
      <w:pPr>
        <w:pStyle w:val="PargrafodaLista"/>
        <w:numPr>
          <w:ilvl w:val="1"/>
          <w:numId w:val="38"/>
        </w:numPr>
        <w:spacing w:line="360" w:lineRule="auto"/>
        <w:ind w:left="0" w:firstLine="0"/>
        <w:jc w:val="both"/>
        <w:rPr>
          <w:rFonts w:ascii="Arial" w:eastAsia="Calibri" w:hAnsi="Arial" w:cs="Arial"/>
        </w:rPr>
      </w:pPr>
      <w:r w:rsidRPr="007B13D2">
        <w:rPr>
          <w:rFonts w:ascii="Arial" w:eastAsia="Calibri" w:hAnsi="Arial" w:cs="Arial"/>
        </w:rPr>
        <w:t>Processo Administrativo nº 14.534/2026</w:t>
      </w:r>
    </w:p>
    <w:p w:rsidR="00F5690B" w:rsidRPr="00F5690B" w:rsidRDefault="00F5690B" w:rsidP="00F5690B">
      <w:pPr>
        <w:pStyle w:val="PargrafodaLista"/>
        <w:spacing w:line="360" w:lineRule="auto"/>
        <w:ind w:left="0"/>
        <w:jc w:val="both"/>
        <w:rPr>
          <w:rFonts w:ascii="Arial" w:eastAsia="Calibri" w:hAnsi="Arial" w:cs="Arial"/>
          <w:sz w:val="16"/>
          <w:szCs w:val="16"/>
        </w:rPr>
      </w:pPr>
    </w:p>
    <w:p w:rsidR="00F5690B" w:rsidRPr="00557D0A" w:rsidRDefault="00F5690B" w:rsidP="00F5690B">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557D0A">
        <w:rPr>
          <w:rFonts w:ascii="Arial" w:eastAsia="Calibri" w:hAnsi="Arial" w:cs="Arial"/>
          <w:b/>
        </w:rPr>
        <w:t>ÁREA REQUISITANTE</w:t>
      </w:r>
    </w:p>
    <w:p w:rsidR="00F5690B" w:rsidRPr="00F5690B" w:rsidRDefault="00F5690B" w:rsidP="00F5690B">
      <w:pPr>
        <w:pStyle w:val="PargrafodaLista"/>
        <w:spacing w:line="360" w:lineRule="auto"/>
        <w:ind w:left="0"/>
        <w:jc w:val="both"/>
        <w:rPr>
          <w:rFonts w:ascii="Arial" w:eastAsia="Calibri" w:hAnsi="Arial" w:cs="Arial"/>
          <w:sz w:val="16"/>
          <w:szCs w:val="16"/>
        </w:rPr>
      </w:pPr>
    </w:p>
    <w:p w:rsidR="00F5690B" w:rsidRPr="00557D0A" w:rsidRDefault="00F5690B" w:rsidP="00F5690B">
      <w:pPr>
        <w:pStyle w:val="PargrafodaLista"/>
        <w:numPr>
          <w:ilvl w:val="1"/>
          <w:numId w:val="42"/>
        </w:numPr>
        <w:spacing w:line="360" w:lineRule="auto"/>
        <w:ind w:left="0" w:firstLine="0"/>
        <w:jc w:val="both"/>
        <w:rPr>
          <w:rFonts w:ascii="Arial" w:eastAsia="Calibri" w:hAnsi="Arial" w:cs="Arial"/>
        </w:rPr>
      </w:pPr>
      <w:r w:rsidRPr="00557D0A">
        <w:rPr>
          <w:rFonts w:ascii="Arial" w:eastAsia="Calibri" w:hAnsi="Arial" w:cs="Arial"/>
        </w:rPr>
        <w:t>Secretaria Municipal de Assistência Social.</w:t>
      </w:r>
    </w:p>
    <w:p w:rsidR="00F5690B" w:rsidRPr="00557D0A" w:rsidRDefault="00F5690B" w:rsidP="00F5690B">
      <w:pPr>
        <w:pStyle w:val="PargrafodaLista"/>
        <w:numPr>
          <w:ilvl w:val="1"/>
          <w:numId w:val="42"/>
        </w:numPr>
        <w:spacing w:line="360" w:lineRule="auto"/>
        <w:ind w:left="0" w:firstLine="0"/>
        <w:jc w:val="both"/>
        <w:rPr>
          <w:rFonts w:ascii="Arial" w:eastAsia="Calibri" w:hAnsi="Arial" w:cs="Arial"/>
        </w:rPr>
      </w:pPr>
      <w:r w:rsidRPr="00557D0A">
        <w:rPr>
          <w:rFonts w:ascii="Arial" w:hAnsi="Arial" w:cs="Arial"/>
        </w:rPr>
        <w:t xml:space="preserve">Por se tratar de item de distribuição obrigatória e exclusiva da Assistência </w:t>
      </w:r>
      <w:r w:rsidRPr="00F5690B">
        <w:rPr>
          <w:rFonts w:ascii="Arial" w:hAnsi="Arial" w:cs="Arial"/>
        </w:rPr>
        <w:t xml:space="preserve">Social, nos termos da </w:t>
      </w:r>
      <w:r w:rsidRPr="00F5690B">
        <w:rPr>
          <w:rStyle w:val="Forte"/>
          <w:rFonts w:ascii="Arial" w:hAnsi="Arial" w:cs="Arial"/>
          <w:color w:val="0A0A0A"/>
          <w:shd w:val="clear" w:color="auto" w:fill="FFFFFF"/>
        </w:rPr>
        <w:t>Lei Federal nº 8.742/1993</w:t>
      </w:r>
      <w:r w:rsidRPr="00F5690B">
        <w:rPr>
          <w:rFonts w:ascii="Arial" w:hAnsi="Arial" w:cs="Arial"/>
          <w:color w:val="0A0A0A"/>
          <w:shd w:val="clear" w:color="auto" w:fill="FFFFFF"/>
        </w:rPr>
        <w:t xml:space="preserve"> - </w:t>
      </w:r>
      <w:r w:rsidRPr="00F5690B">
        <w:rPr>
          <w:rStyle w:val="Forte"/>
          <w:rFonts w:ascii="Arial" w:hAnsi="Arial" w:cs="Arial"/>
          <w:color w:val="0A0A0A"/>
          <w:shd w:val="clear" w:color="auto" w:fill="FFFFFF"/>
        </w:rPr>
        <w:t>LOAS (Lei Orgânica da Assistência Social)</w:t>
      </w:r>
      <w:r w:rsidRPr="00F5690B">
        <w:rPr>
          <w:rFonts w:ascii="Arial" w:hAnsi="Arial" w:cs="Arial"/>
        </w:rPr>
        <w:t>, esta licitação não contempla a participação de outras secretarias.</w:t>
      </w:r>
    </w:p>
    <w:p w:rsidR="00F5690B" w:rsidRPr="00557D0A" w:rsidRDefault="00F5690B" w:rsidP="00F5690B">
      <w:pPr>
        <w:pBdr>
          <w:top w:val="nil"/>
          <w:left w:val="nil"/>
          <w:bottom w:val="nil"/>
          <w:right w:val="nil"/>
          <w:between w:val="nil"/>
        </w:pBdr>
        <w:spacing w:line="360" w:lineRule="auto"/>
        <w:jc w:val="both"/>
        <w:rPr>
          <w:rFonts w:ascii="Arial" w:hAnsi="Arial" w:cs="Arial"/>
        </w:rPr>
      </w:pPr>
    </w:p>
    <w:p w:rsidR="00F5690B" w:rsidRPr="00D05CC5" w:rsidRDefault="00F5690B" w:rsidP="00F5690B">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557D0A">
        <w:rPr>
          <w:rFonts w:ascii="Arial" w:eastAsia="Calibri" w:hAnsi="Arial" w:cs="Arial"/>
          <w:b/>
        </w:rPr>
        <w:t>DESIGNAÇÃO DA EQUIPE DE PLANEJAMENTO</w:t>
      </w:r>
    </w:p>
    <w:p w:rsidR="00F5690B" w:rsidRPr="00F5690B" w:rsidRDefault="00F5690B" w:rsidP="00F5690B">
      <w:pPr>
        <w:pStyle w:val="PargrafodaLista"/>
        <w:pBdr>
          <w:top w:val="nil"/>
          <w:left w:val="nil"/>
          <w:bottom w:val="nil"/>
          <w:right w:val="nil"/>
          <w:between w:val="nil"/>
        </w:pBdr>
        <w:spacing w:line="360" w:lineRule="auto"/>
        <w:ind w:left="0" w:right="-1"/>
        <w:jc w:val="both"/>
        <w:rPr>
          <w:rFonts w:ascii="Arial" w:hAnsi="Arial" w:cs="Arial"/>
          <w:sz w:val="16"/>
          <w:szCs w:val="16"/>
        </w:rPr>
      </w:pPr>
    </w:p>
    <w:p w:rsidR="00F5690B" w:rsidRPr="00557D0A" w:rsidRDefault="00F5690B" w:rsidP="00F5690B">
      <w:pPr>
        <w:pStyle w:val="PargrafodaLista"/>
        <w:numPr>
          <w:ilvl w:val="1"/>
          <w:numId w:val="38"/>
        </w:numPr>
        <w:pBdr>
          <w:top w:val="nil"/>
          <w:left w:val="nil"/>
          <w:bottom w:val="nil"/>
          <w:right w:val="nil"/>
          <w:between w:val="nil"/>
        </w:pBdr>
        <w:spacing w:line="360" w:lineRule="auto"/>
        <w:ind w:left="0" w:right="-1" w:firstLine="0"/>
        <w:jc w:val="both"/>
        <w:rPr>
          <w:rFonts w:ascii="Arial" w:hAnsi="Arial" w:cs="Arial"/>
        </w:rPr>
      </w:pPr>
      <w:r w:rsidRPr="00557D0A">
        <w:rPr>
          <w:rFonts w:ascii="Arial" w:hAnsi="Arial" w:cs="Arial"/>
        </w:rPr>
        <w:t xml:space="preserve">Para a elaboração do presente Estudo </w:t>
      </w:r>
      <w:proofErr w:type="gramStart"/>
      <w:r w:rsidRPr="00557D0A">
        <w:rPr>
          <w:rFonts w:ascii="Arial" w:hAnsi="Arial" w:cs="Arial"/>
        </w:rPr>
        <w:t>Técnico Preliminar fo</w:t>
      </w:r>
      <w:r>
        <w:rPr>
          <w:rFonts w:ascii="Arial" w:hAnsi="Arial" w:cs="Arial"/>
        </w:rPr>
        <w:t>ram</w:t>
      </w:r>
      <w:proofErr w:type="gramEnd"/>
      <w:r w:rsidRPr="00557D0A">
        <w:rPr>
          <w:rFonts w:ascii="Arial" w:hAnsi="Arial" w:cs="Arial"/>
        </w:rPr>
        <w:t xml:space="preserve"> designado os servidores.</w:t>
      </w:r>
    </w:p>
    <w:p w:rsidR="00F5690B" w:rsidRPr="00557D0A" w:rsidRDefault="00F5690B" w:rsidP="00F5690B">
      <w:pPr>
        <w:pStyle w:val="PargrafodaLista"/>
        <w:numPr>
          <w:ilvl w:val="2"/>
          <w:numId w:val="38"/>
        </w:numPr>
        <w:pBdr>
          <w:top w:val="nil"/>
          <w:left w:val="nil"/>
          <w:bottom w:val="nil"/>
          <w:right w:val="nil"/>
          <w:between w:val="nil"/>
        </w:pBdr>
        <w:tabs>
          <w:tab w:val="left" w:pos="993"/>
        </w:tabs>
        <w:spacing w:line="360" w:lineRule="auto"/>
        <w:ind w:left="993" w:right="-1" w:hanging="273"/>
        <w:jc w:val="both"/>
        <w:rPr>
          <w:rFonts w:ascii="Arial" w:eastAsia="Calibri" w:hAnsi="Arial" w:cs="Arial"/>
        </w:rPr>
      </w:pPr>
      <w:r w:rsidRPr="00557D0A">
        <w:rPr>
          <w:rFonts w:ascii="Arial" w:hAnsi="Arial" w:cs="Arial"/>
        </w:rPr>
        <w:t>Luciana Izabel dos Santos – Chefe de Seção de Gestão Orçamentária</w:t>
      </w:r>
      <w:r w:rsidRPr="00557D0A">
        <w:rPr>
          <w:rFonts w:ascii="Arial" w:eastAsia="Calibri" w:hAnsi="Arial" w:cs="Arial"/>
        </w:rPr>
        <w:t xml:space="preserve"> e Financeira - Matrícula 15391.</w:t>
      </w:r>
    </w:p>
    <w:p w:rsidR="00F5690B" w:rsidRPr="00557D0A" w:rsidRDefault="00F5690B" w:rsidP="00F5690B">
      <w:pPr>
        <w:pStyle w:val="PargrafodaLista"/>
        <w:numPr>
          <w:ilvl w:val="2"/>
          <w:numId w:val="38"/>
        </w:numPr>
        <w:pBdr>
          <w:top w:val="nil"/>
          <w:left w:val="nil"/>
          <w:bottom w:val="nil"/>
          <w:right w:val="nil"/>
          <w:between w:val="nil"/>
        </w:pBdr>
        <w:tabs>
          <w:tab w:val="left" w:pos="993"/>
        </w:tabs>
        <w:spacing w:line="360" w:lineRule="auto"/>
        <w:ind w:left="993" w:right="-1" w:hanging="273"/>
        <w:jc w:val="both"/>
        <w:rPr>
          <w:rFonts w:ascii="Arial" w:eastAsia="Calibri" w:hAnsi="Arial" w:cs="Arial"/>
        </w:rPr>
      </w:pPr>
      <w:r w:rsidRPr="00557D0A">
        <w:rPr>
          <w:rFonts w:ascii="Arial" w:hAnsi="Arial" w:cs="Arial"/>
        </w:rPr>
        <w:t xml:space="preserve">Elaine Aparecida </w:t>
      </w:r>
      <w:proofErr w:type="spellStart"/>
      <w:r w:rsidRPr="00557D0A">
        <w:rPr>
          <w:rFonts w:ascii="Arial" w:hAnsi="Arial" w:cs="Arial"/>
        </w:rPr>
        <w:t>Pizini</w:t>
      </w:r>
      <w:proofErr w:type="spellEnd"/>
      <w:r w:rsidRPr="00557D0A">
        <w:rPr>
          <w:rFonts w:ascii="Arial" w:hAnsi="Arial" w:cs="Arial"/>
        </w:rPr>
        <w:t xml:space="preserve"> – Diretora da Proteção Social Básica - Matrícula </w:t>
      </w:r>
      <w:r>
        <w:rPr>
          <w:rFonts w:ascii="Arial" w:hAnsi="Arial" w:cs="Arial"/>
        </w:rPr>
        <w:t>14.169.</w:t>
      </w:r>
    </w:p>
    <w:p w:rsidR="00F5690B" w:rsidRPr="00F5690B" w:rsidRDefault="00F5690B" w:rsidP="00F5690B">
      <w:pPr>
        <w:pStyle w:val="PargrafodaLista"/>
        <w:spacing w:line="360" w:lineRule="auto"/>
        <w:ind w:left="1080"/>
        <w:jc w:val="both"/>
        <w:rPr>
          <w:rFonts w:ascii="Arial" w:eastAsia="Calibri" w:hAnsi="Arial" w:cs="Arial"/>
          <w:sz w:val="16"/>
          <w:szCs w:val="16"/>
        </w:rPr>
      </w:pPr>
    </w:p>
    <w:p w:rsidR="00F5690B" w:rsidRPr="00557D0A" w:rsidRDefault="00F5690B" w:rsidP="00F5690B">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pPr>
      <w:r w:rsidRPr="001640C4">
        <w:rPr>
          <w:rFonts w:ascii="Arial" w:eastAsia="Calibri" w:hAnsi="Arial" w:cs="Arial"/>
          <w:b/>
        </w:rPr>
        <w:t>DESCRIÇÃO DA NECESSIDADE</w:t>
      </w:r>
    </w:p>
    <w:p w:rsidR="00F5690B" w:rsidRPr="00F5690B" w:rsidRDefault="00F5690B" w:rsidP="00F5690B">
      <w:pPr>
        <w:pStyle w:val="PargrafodaLista"/>
        <w:pBdr>
          <w:top w:val="nil"/>
          <w:left w:val="nil"/>
          <w:bottom w:val="nil"/>
          <w:right w:val="nil"/>
          <w:between w:val="nil"/>
        </w:pBdr>
        <w:spacing w:line="360" w:lineRule="auto"/>
        <w:ind w:left="0"/>
        <w:jc w:val="both"/>
        <w:rPr>
          <w:rFonts w:ascii="Arial" w:eastAsia="Calibri" w:hAnsi="Arial" w:cs="Arial"/>
          <w:sz w:val="16"/>
          <w:szCs w:val="16"/>
        </w:rPr>
      </w:pPr>
    </w:p>
    <w:p w:rsidR="00F5690B" w:rsidRPr="0068153F" w:rsidRDefault="00F5690B" w:rsidP="00F5690B">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557D0A">
        <w:rPr>
          <w:rFonts w:ascii="Arial" w:hAnsi="Arial" w:cs="Arial"/>
        </w:rPr>
        <w:t xml:space="preserve">Os direitos sociais estão previstos na Constituição Federal de 1988 em seu art. 6º, entre eles podemos destacar: </w:t>
      </w:r>
      <w:r w:rsidRPr="00557D0A">
        <w:rPr>
          <w:rFonts w:ascii="Arial" w:hAnsi="Arial" w:cs="Arial"/>
          <w:i/>
        </w:rPr>
        <w:t>o direito à alimentação e à assistência aos desamparados</w:t>
      </w:r>
      <w:r w:rsidRPr="00557D0A">
        <w:rPr>
          <w:rFonts w:ascii="Arial" w:hAnsi="Arial" w:cs="Arial"/>
        </w:rPr>
        <w:t xml:space="preserve">. E, considerando que é dever do Poder Público suprir as necessidades das pessoas que se encontram em situações de emergência, calamidades, de vulnerabilidade social e econômica, em conformidade com a Lei 8.742/1993 de </w:t>
      </w:r>
      <w:proofErr w:type="gramStart"/>
      <w:r w:rsidRPr="00557D0A">
        <w:rPr>
          <w:rFonts w:ascii="Arial" w:hAnsi="Arial" w:cs="Arial"/>
        </w:rPr>
        <w:t>7</w:t>
      </w:r>
      <w:proofErr w:type="gramEnd"/>
      <w:r w:rsidRPr="00557D0A">
        <w:rPr>
          <w:rFonts w:ascii="Arial" w:hAnsi="Arial" w:cs="Arial"/>
        </w:rPr>
        <w:t xml:space="preserve"> de dezembro de 1993 e suas alterações, que ordena a organização da Assistência Social e dá outras providências, em especial, no art. 22, Seção II que trata dos Benefícios Eventuais e os definem como provisões suplementares e provisórias, integrantes das garantias do Suas, devendo ser disponibilizados aos cidadãos e às famílias em virtude de nascimento, de morte, em situações de vulnerabilidade temporária e de calamidade pública. O Benefício Eventual é uma modalidade de previsão da proteção social básica de caráter suplementar e temporário que integra organicamente as garantias do Sistema Único de Assistência Social – SUAS, com fundamentação nos princípios de cidadania e nos direitos sociais humanos. Na comprovação das necessidades, para sua concessão, são vedadas quaisquer situações de constrangimento ou vexatórias. </w:t>
      </w:r>
    </w:p>
    <w:p w:rsidR="00F5690B" w:rsidRPr="00557D0A" w:rsidRDefault="00F5690B" w:rsidP="00F5690B">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Pr>
          <w:rFonts w:ascii="Arial" w:hAnsi="Arial" w:cs="Arial"/>
        </w:rPr>
        <w:t>A presente contratação tem amparo legal na Lei n.º 2665/2023, que institui</w:t>
      </w:r>
      <w:r w:rsidRPr="00934F77">
        <w:rPr>
          <w:rFonts w:ascii="Arial" w:hAnsi="Arial" w:cs="Arial"/>
        </w:rPr>
        <w:t xml:space="preserve"> o Programa Municipal de </w:t>
      </w:r>
      <w:r w:rsidRPr="00CC4ADC">
        <w:rPr>
          <w:rFonts w:ascii="Arial" w:hAnsi="Arial" w:cs="Arial"/>
        </w:rPr>
        <w:t>Transferência de Renda (PMTR), destinado ao atendimento de famílias e/ou indivíduos em situação de vulnerabilidade social, decorrente de ausência ou insuficiência de renda, que sejam usuários do Sistema Único de Assistência Social do Município de Caraguatatuba</w:t>
      </w:r>
      <w:r>
        <w:rPr>
          <w:rFonts w:ascii="Arial" w:hAnsi="Arial" w:cs="Arial"/>
        </w:rPr>
        <w:t>.</w:t>
      </w:r>
    </w:p>
    <w:p w:rsidR="00F5690B" w:rsidRPr="00557D0A" w:rsidRDefault="00F5690B" w:rsidP="00F5690B">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557D0A">
        <w:rPr>
          <w:rFonts w:ascii="Arial" w:hAnsi="Arial" w:cs="Arial"/>
        </w:rPr>
        <w:lastRenderedPageBreak/>
        <w:t xml:space="preserve">Este benefício destina-se aos cidadãos e às famílias com impossibilidade de arcar por conta própria com o enfrentamento de contingências sociais, cuja ocorrência provoca riscos e fragiliza a manutenção do indivíduo, a unidade da família e a sobrevivência de seus membros. Sua concessão deve estar obrigatoriamente associada à inserção do beneficiário nos serviços de </w:t>
      </w:r>
      <w:r w:rsidRPr="00513C42">
        <w:rPr>
          <w:rFonts w:ascii="Arial" w:hAnsi="Arial" w:cs="Arial"/>
        </w:rPr>
        <w:t xml:space="preserve">Proteção e Atendimento Integral a Família – PAIF e Proteção e Atendimento Especializado </w:t>
      </w:r>
      <w:proofErr w:type="gramStart"/>
      <w:r w:rsidRPr="00513C42">
        <w:rPr>
          <w:rFonts w:ascii="Arial" w:hAnsi="Arial" w:cs="Arial"/>
        </w:rPr>
        <w:t>à</w:t>
      </w:r>
      <w:proofErr w:type="gramEnd"/>
      <w:r w:rsidRPr="00513C42">
        <w:rPr>
          <w:rFonts w:ascii="Arial" w:hAnsi="Arial" w:cs="Arial"/>
        </w:rPr>
        <w:t xml:space="preserve"> Famílias e Indivíduos – PAEFI.</w:t>
      </w:r>
      <w:r w:rsidRPr="00557D0A">
        <w:rPr>
          <w:rFonts w:ascii="Arial" w:hAnsi="Arial" w:cs="Arial"/>
        </w:rPr>
        <w:t xml:space="preserve"> Desta forma, vale destacar que o benefício eventual, ofertado para suprir as necessidades de alimentação, deve ser visto na ótica do direito da cidadania e do direito humano à alimentação, princípio estruturante da política de segurança alimentar e nutricional.</w:t>
      </w:r>
    </w:p>
    <w:p w:rsidR="00F5690B" w:rsidRPr="00557D0A" w:rsidRDefault="00F5690B" w:rsidP="00F5690B">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557D0A">
        <w:rPr>
          <w:rFonts w:ascii="Arial" w:hAnsi="Arial" w:cs="Arial"/>
        </w:rPr>
        <w:t xml:space="preserve">Sua periodicidade e quantidade serão fornecidas de acordo com a avaliação social do técnico, mediante a demanda de insuficiência alimentar da família, seguindo os critérios já definidos, quais sejam: residir no município de Caraguatatuba/SP; avaliação socioeconômica (realizado pelo Assistente Social); visita domiciliar (caso necessário); ser cadastrado no </w:t>
      </w:r>
      <w:proofErr w:type="spellStart"/>
      <w:proofErr w:type="gramStart"/>
      <w:r w:rsidRPr="00557D0A">
        <w:rPr>
          <w:rFonts w:ascii="Arial" w:hAnsi="Arial" w:cs="Arial"/>
        </w:rPr>
        <w:t>CadÚnico</w:t>
      </w:r>
      <w:proofErr w:type="spellEnd"/>
      <w:proofErr w:type="gramEnd"/>
      <w:r w:rsidRPr="00557D0A">
        <w:rPr>
          <w:rFonts w:ascii="Arial" w:hAnsi="Arial" w:cs="Arial"/>
        </w:rPr>
        <w:t xml:space="preserve"> – Cadastro Único para Programas Sociais; ser acompanhado pelo CRAS de referência; possuir perfil de renda per capta para avaliação da demanda de insuficiência alimentar. Os benefícios serão ofertados, especialmente às famílias atendidas nos Centros de Referência de Assistência Social (CRAS), no âmbito da Secretaria Municipal de Assistência Social. </w:t>
      </w:r>
    </w:p>
    <w:p w:rsidR="00F5690B" w:rsidRPr="00D05CC5" w:rsidRDefault="00F5690B" w:rsidP="00F5690B">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557D0A">
        <w:rPr>
          <w:rFonts w:ascii="Arial" w:hAnsi="Arial" w:cs="Arial"/>
        </w:rPr>
        <w:t>Este benefício eventual, na forma de cesta básica, constitui-se em uma prestação temporária, em alimentos, com o objetivo de reduzir a vulnerabilidade provocada pela falta de condições socioeconômicas cuja ocorrência provoca riscos e fragiliza a manutenção do indivíduo, a unidade da família e /ou a sobrevivência dos seus membros. A cesta básica é o conjunto de produtos alimentícios que satisfazem as necessidades básicas de uma família por mês.</w:t>
      </w:r>
    </w:p>
    <w:p w:rsidR="00F5690B" w:rsidRPr="00557D0A" w:rsidRDefault="00F5690B" w:rsidP="00F5690B">
      <w:pPr>
        <w:pStyle w:val="Default"/>
        <w:ind w:left="567"/>
        <w:jc w:val="both"/>
      </w:pPr>
    </w:p>
    <w:p w:rsidR="00F5690B" w:rsidRPr="00557D0A" w:rsidRDefault="00F5690B" w:rsidP="00F5690B">
      <w:pPr>
        <w:pStyle w:val="PargrafodaLista"/>
        <w:numPr>
          <w:ilvl w:val="0"/>
          <w:numId w:val="38"/>
        </w:numPr>
        <w:pBdr>
          <w:top w:val="single" w:sz="4" w:space="1" w:color="auto"/>
          <w:left w:val="single" w:sz="4" w:space="0"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F3225E">
        <w:rPr>
          <w:rFonts w:ascii="Arial" w:hAnsi="Arial" w:cs="Arial"/>
          <w:b/>
        </w:rPr>
        <w:t>DESCRIÇÃO DOS REQUISITOS DA CONTRATAÇÃO</w:t>
      </w:r>
      <w:r w:rsidRPr="00557D0A">
        <w:rPr>
          <w:rFonts w:ascii="Arial" w:eastAsia="Calibri" w:hAnsi="Arial" w:cs="Arial"/>
          <w:b/>
        </w:rPr>
        <w:t xml:space="preserve"> </w:t>
      </w:r>
    </w:p>
    <w:p w:rsidR="00F5690B" w:rsidRPr="00F5690B" w:rsidRDefault="00F5690B" w:rsidP="00F5690B">
      <w:pPr>
        <w:pStyle w:val="Default"/>
        <w:spacing w:line="360" w:lineRule="auto"/>
        <w:jc w:val="both"/>
        <w:rPr>
          <w:sz w:val="10"/>
          <w:szCs w:val="10"/>
        </w:rPr>
      </w:pPr>
    </w:p>
    <w:p w:rsidR="00F5690B" w:rsidRDefault="00F5690B" w:rsidP="00F5690B">
      <w:pPr>
        <w:pStyle w:val="Default"/>
        <w:numPr>
          <w:ilvl w:val="1"/>
          <w:numId w:val="38"/>
        </w:numPr>
        <w:autoSpaceDE w:val="0"/>
        <w:autoSpaceDN w:val="0"/>
        <w:adjustRightInd w:val="0"/>
        <w:snapToGrid/>
        <w:spacing w:line="360" w:lineRule="auto"/>
        <w:ind w:left="0" w:firstLine="0"/>
        <w:jc w:val="both"/>
      </w:pPr>
      <w:r>
        <w:t>O fornecimento das cestas deverá atender aos seguintes requisitos:</w:t>
      </w:r>
    </w:p>
    <w:p w:rsidR="00F5690B" w:rsidRDefault="00F5690B" w:rsidP="00F5690B">
      <w:pPr>
        <w:pStyle w:val="Default"/>
        <w:spacing w:line="360" w:lineRule="auto"/>
        <w:jc w:val="both"/>
      </w:pPr>
      <w:r w:rsidRPr="009B5666">
        <w:rPr>
          <w:b/>
        </w:rPr>
        <w:t>5.1.1.</w:t>
      </w:r>
      <w:r>
        <w:t xml:space="preserve"> Os produtos que compõem as cestas básicas deverão atender integralmente às especificações técnicas, quantitativas e qualitativas constantes do Termo de Referência.</w:t>
      </w:r>
    </w:p>
    <w:p w:rsidR="00F5690B" w:rsidRDefault="00F5690B" w:rsidP="00F5690B">
      <w:pPr>
        <w:pStyle w:val="Default"/>
        <w:spacing w:line="360" w:lineRule="auto"/>
        <w:jc w:val="both"/>
      </w:pPr>
      <w:r w:rsidRPr="009B5666">
        <w:rPr>
          <w:b/>
        </w:rPr>
        <w:lastRenderedPageBreak/>
        <w:t>5.1.2.</w:t>
      </w:r>
      <w:r>
        <w:t xml:space="preserve"> As cestas básicas deverão ser fornecidas já montadas, contendo todos os itens especificados pela Secretaria requisitante, em suas respectivas quantidades e características mínimas exigidas, não sendo admitida a substituição de marcas, composição nutricional, gramaturas ou especificações sem prévia autorização da Administração.</w:t>
      </w:r>
    </w:p>
    <w:p w:rsidR="00F5690B" w:rsidRPr="00387FF9" w:rsidRDefault="00F5690B" w:rsidP="00F5690B">
      <w:pPr>
        <w:pStyle w:val="Default"/>
        <w:spacing w:line="360" w:lineRule="auto"/>
        <w:jc w:val="both"/>
      </w:pPr>
      <w:r>
        <w:rPr>
          <w:b/>
        </w:rPr>
        <w:t>5.1.3.</w:t>
      </w:r>
      <w:r w:rsidRPr="009B5666">
        <w:rPr>
          <w:b/>
        </w:rPr>
        <w:t xml:space="preserve"> </w:t>
      </w:r>
      <w:r w:rsidRPr="00387FF9">
        <w:t>Os produtos de consumo deverão apresentar na data da entrega prazo de validade remanescente de, no mínimo, 75% (setenta e cinco por cento) da sua vida útil total, considerando o prazo usual de validade estabelecido pelo fabricante para cada produto, observada a data de fabricação constante na embalagem. A presente exigência observa a jurisprudência do Tribunal de Contas do Estado de São Paulo (TC 024527.989.24).</w:t>
      </w:r>
    </w:p>
    <w:p w:rsidR="00F5690B" w:rsidRDefault="00F5690B" w:rsidP="00F5690B">
      <w:pPr>
        <w:pStyle w:val="Default"/>
        <w:spacing w:line="360" w:lineRule="auto"/>
        <w:jc w:val="both"/>
      </w:pPr>
      <w:r w:rsidRPr="009C1888">
        <w:rPr>
          <w:b/>
        </w:rPr>
        <w:t>5.2</w:t>
      </w:r>
      <w:r>
        <w:t xml:space="preserve"> As cestas básicas deverão ser acondicionadas em invólucros ou embalagens adequadas que assegurem a adequada proteção dos produtos durante o transporte, armazenamento e distribuição, garantindo:</w:t>
      </w:r>
    </w:p>
    <w:p w:rsidR="00F5690B" w:rsidRDefault="00F5690B" w:rsidP="00F5690B">
      <w:pPr>
        <w:pStyle w:val="Default"/>
        <w:numPr>
          <w:ilvl w:val="0"/>
          <w:numId w:val="43"/>
        </w:numPr>
        <w:autoSpaceDE w:val="0"/>
        <w:autoSpaceDN w:val="0"/>
        <w:adjustRightInd w:val="0"/>
        <w:snapToGrid/>
        <w:spacing w:line="360" w:lineRule="auto"/>
        <w:jc w:val="both"/>
      </w:pPr>
      <w:proofErr w:type="gramStart"/>
      <w:r>
        <w:t>integridade</w:t>
      </w:r>
      <w:proofErr w:type="gramEnd"/>
      <w:r>
        <w:t xml:space="preserve"> física dos itens;</w:t>
      </w:r>
    </w:p>
    <w:p w:rsidR="00F5690B" w:rsidRDefault="00F5690B" w:rsidP="00F5690B">
      <w:pPr>
        <w:pStyle w:val="Default"/>
        <w:numPr>
          <w:ilvl w:val="0"/>
          <w:numId w:val="43"/>
        </w:numPr>
        <w:autoSpaceDE w:val="0"/>
        <w:autoSpaceDN w:val="0"/>
        <w:adjustRightInd w:val="0"/>
        <w:snapToGrid/>
        <w:spacing w:line="360" w:lineRule="auto"/>
        <w:jc w:val="both"/>
      </w:pPr>
      <w:proofErr w:type="gramStart"/>
      <w:r>
        <w:t>adequado</w:t>
      </w:r>
      <w:proofErr w:type="gramEnd"/>
      <w:r>
        <w:t xml:space="preserve"> empilhamento e manuseio;</w:t>
      </w:r>
    </w:p>
    <w:p w:rsidR="00F5690B" w:rsidRDefault="00F5690B" w:rsidP="00F5690B">
      <w:pPr>
        <w:pStyle w:val="Default"/>
        <w:numPr>
          <w:ilvl w:val="0"/>
          <w:numId w:val="43"/>
        </w:numPr>
        <w:autoSpaceDE w:val="0"/>
        <w:autoSpaceDN w:val="0"/>
        <w:adjustRightInd w:val="0"/>
        <w:snapToGrid/>
        <w:spacing w:line="360" w:lineRule="auto"/>
        <w:jc w:val="both"/>
      </w:pPr>
      <w:proofErr w:type="gramStart"/>
      <w:r>
        <w:t>proteção</w:t>
      </w:r>
      <w:proofErr w:type="gramEnd"/>
      <w:r>
        <w:t xml:space="preserve"> contra avarias e contaminações;</w:t>
      </w:r>
    </w:p>
    <w:p w:rsidR="00F5690B" w:rsidRDefault="00F5690B" w:rsidP="00F5690B">
      <w:pPr>
        <w:pStyle w:val="Default"/>
        <w:numPr>
          <w:ilvl w:val="0"/>
          <w:numId w:val="43"/>
        </w:numPr>
        <w:autoSpaceDE w:val="0"/>
        <w:autoSpaceDN w:val="0"/>
        <w:adjustRightInd w:val="0"/>
        <w:snapToGrid/>
        <w:spacing w:line="360" w:lineRule="auto"/>
        <w:jc w:val="both"/>
      </w:pPr>
      <w:proofErr w:type="gramStart"/>
      <w:r>
        <w:t>preservação</w:t>
      </w:r>
      <w:proofErr w:type="gramEnd"/>
      <w:r>
        <w:t xml:space="preserve"> das características dos alimentos;</w:t>
      </w:r>
    </w:p>
    <w:p w:rsidR="00F5690B" w:rsidRDefault="00F5690B" w:rsidP="00F5690B">
      <w:pPr>
        <w:pStyle w:val="Default"/>
        <w:numPr>
          <w:ilvl w:val="0"/>
          <w:numId w:val="43"/>
        </w:numPr>
        <w:autoSpaceDE w:val="0"/>
        <w:autoSpaceDN w:val="0"/>
        <w:adjustRightInd w:val="0"/>
        <w:snapToGrid/>
        <w:spacing w:line="360" w:lineRule="auto"/>
        <w:jc w:val="both"/>
      </w:pPr>
      <w:proofErr w:type="gramStart"/>
      <w:r>
        <w:t>eficiência</w:t>
      </w:r>
      <w:proofErr w:type="gramEnd"/>
      <w:r>
        <w:t xml:space="preserve"> logística na distribuição.</w:t>
      </w:r>
    </w:p>
    <w:p w:rsidR="00F5690B" w:rsidRDefault="00F5690B" w:rsidP="00F5690B">
      <w:pPr>
        <w:pStyle w:val="Default"/>
        <w:spacing w:line="360" w:lineRule="auto"/>
        <w:jc w:val="both"/>
      </w:pPr>
      <w:r w:rsidRPr="000D44B3">
        <w:rPr>
          <w:b/>
        </w:rPr>
        <w:t>5.2.1</w:t>
      </w:r>
      <w:r>
        <w:t xml:space="preserve"> A exigência de acondicionamento em invólucros ou embalagens adequadas justifica-se pela necessidade de garantir segurança sanitária, redução de perdas e danos, melhor organização logística, padronização das entregas e preservação da qualidade dos produtos destinados às famílias beneficiárias.</w:t>
      </w:r>
    </w:p>
    <w:p w:rsidR="00F5690B" w:rsidRDefault="00F5690B" w:rsidP="00F5690B">
      <w:pPr>
        <w:pStyle w:val="Default"/>
        <w:spacing w:line="360" w:lineRule="auto"/>
        <w:jc w:val="both"/>
      </w:pPr>
      <w:r w:rsidRPr="000D44B3">
        <w:rPr>
          <w:b/>
        </w:rPr>
        <w:t>5.3</w:t>
      </w:r>
      <w:r>
        <w:t xml:space="preserve"> Visando à análise material e objetiva dos itens que compõe a cesta </w:t>
      </w:r>
      <w:proofErr w:type="gramStart"/>
      <w:r>
        <w:t>básica,</w:t>
      </w:r>
      <w:proofErr w:type="gramEnd"/>
      <w:r>
        <w:t>será exigida da licitante provisoriamente vencedora a apresentação amostras dos produtos ofertados para verificação do atendimento das especificações técnicas constantes no Termo de Referência, ficando a adjudicação condicionada à aprovação pela equipe técnica da Secretaria Municipal de Assistência Social.</w:t>
      </w:r>
    </w:p>
    <w:p w:rsidR="00F5690B" w:rsidRDefault="00F5690B" w:rsidP="00F5690B">
      <w:pPr>
        <w:pStyle w:val="Default"/>
        <w:spacing w:line="360" w:lineRule="auto"/>
        <w:jc w:val="both"/>
      </w:pPr>
      <w:r w:rsidRPr="00CC47F4">
        <w:rPr>
          <w:b/>
        </w:rPr>
        <w:t>5.3.1</w:t>
      </w:r>
      <w:r>
        <w:t xml:space="preserve"> A exigência de apresentação de amostras justifica-se pela necessidade de verificação material e objetiva da compatibilidade dos produtos ofertados com as especificações técnicas e qualitativas previstas no Termo de Referência, especialmente considerando que os itens que compõem as cestas básicas são </w:t>
      </w:r>
      <w:r>
        <w:lastRenderedPageBreak/>
        <w:t>gêneros alimentícios destinados ao atendimento de famílias em situação de vulnerabilidade social.</w:t>
      </w:r>
    </w:p>
    <w:p w:rsidR="00F5690B" w:rsidRDefault="00F5690B" w:rsidP="00F5690B">
      <w:pPr>
        <w:pStyle w:val="Default"/>
        <w:spacing w:line="360" w:lineRule="auto"/>
        <w:jc w:val="both"/>
      </w:pPr>
      <w:r w:rsidRPr="00CC47F4">
        <w:rPr>
          <w:b/>
        </w:rPr>
        <w:t>5.3.2</w:t>
      </w:r>
      <w:r>
        <w:t xml:space="preserve"> A simples aná</w:t>
      </w:r>
      <w:r w:rsidR="001A6371">
        <w:t xml:space="preserve">lise documental ou de catálogo </w:t>
      </w:r>
      <w:r>
        <w:t>pode não ser suficiente para comprovar características essenciais dos produtos, tais como qualidade da embalagem, composição, aparência, integridade, identificação obrigatória no rótulo, padrão visual, acondicionamento, e conformidade com as exigências nutricionais estabelecidas pela Administração.</w:t>
      </w:r>
    </w:p>
    <w:p w:rsidR="00F5690B" w:rsidRDefault="00F5690B" w:rsidP="00F5690B">
      <w:pPr>
        <w:pStyle w:val="Default"/>
        <w:spacing w:line="360" w:lineRule="auto"/>
        <w:jc w:val="both"/>
      </w:pPr>
      <w:r w:rsidRPr="00CC47F4">
        <w:rPr>
          <w:b/>
        </w:rPr>
        <w:t>5.3.3</w:t>
      </w:r>
      <w:r>
        <w:t xml:space="preserve"> A apresentação de amostras possibilita à equipe técnica da Secretaria Municipal de Assistência Social verificar, de forma concreta, se os produtos ofertados atendem aos padrões mínimos exigidos quanto à qualidade, conservação, embalagem, rotulagem e adequação ao consumo humano, evitando o fornecimento de itens inferiores, inadequados ou incompatíveis com o objeto da contratação.</w:t>
      </w:r>
    </w:p>
    <w:p w:rsidR="00F5690B" w:rsidRDefault="00F5690B" w:rsidP="00F5690B">
      <w:pPr>
        <w:pStyle w:val="Default"/>
        <w:spacing w:line="360" w:lineRule="auto"/>
        <w:jc w:val="both"/>
      </w:pPr>
      <w:r w:rsidRPr="00CC47F4">
        <w:rPr>
          <w:b/>
        </w:rPr>
        <w:t>5.3.4</w:t>
      </w:r>
      <w:r>
        <w:t xml:space="preserve"> A medida também se mostra necessária em razão da elevada quantidade estimada da contratação e da relevância social do objeto, uma vez que eventual fornecimento inadequado poderá comprometer a segurança alimentar das famílias beneficiárias, gerar desperdício de recursos públicos e ocasionar prejuízos à execução da política pública socioassistencial.</w:t>
      </w:r>
    </w:p>
    <w:p w:rsidR="00F5690B" w:rsidRDefault="00F5690B" w:rsidP="00F5690B">
      <w:pPr>
        <w:pStyle w:val="Default"/>
        <w:spacing w:line="360" w:lineRule="auto"/>
        <w:jc w:val="both"/>
      </w:pPr>
      <w:r w:rsidRPr="00CC47F4">
        <w:rPr>
          <w:b/>
        </w:rPr>
        <w:t>5.3.5</w:t>
      </w:r>
      <w:r>
        <w:t xml:space="preserve"> A exigência será aplicada exclusivamente à licitante provisoriamente classificada em primeiro lugar, em observância aos princípios da razoabilidade, proporcionalidade, economicidade e competitividade, tendo como finalidade exclusiva a validação da conformidade dos produtos ofertados com as especificações constantes do Termo de Referência.</w:t>
      </w:r>
    </w:p>
    <w:p w:rsidR="00F5690B" w:rsidRDefault="00F5690B" w:rsidP="00F5690B">
      <w:pPr>
        <w:pStyle w:val="Default"/>
        <w:spacing w:line="360" w:lineRule="auto"/>
        <w:jc w:val="both"/>
      </w:pPr>
      <w:r w:rsidRPr="00CC47F4">
        <w:rPr>
          <w:b/>
        </w:rPr>
        <w:t>5.4</w:t>
      </w:r>
      <w:r>
        <w:t xml:space="preserve"> </w:t>
      </w:r>
      <w:proofErr w:type="gramStart"/>
      <w:r>
        <w:t>Será</w:t>
      </w:r>
      <w:proofErr w:type="gramEnd"/>
      <w:r>
        <w:t xml:space="preserve"> necessário </w:t>
      </w:r>
      <w:r w:rsidRPr="00E5168D">
        <w:t>assegurar que eventual armazenamento próprio dos gêneros alimentícios ocorra em estabelecimento regularmente licenciado pela autoridade sanitária competente, resguardando as condições adequadas de conservação e segurança alimentar dos produtos fornecidos.</w:t>
      </w:r>
    </w:p>
    <w:p w:rsidR="00F5690B" w:rsidRPr="00F5690B" w:rsidRDefault="00F5690B" w:rsidP="00F5690B">
      <w:pPr>
        <w:pStyle w:val="Default"/>
        <w:spacing w:line="360" w:lineRule="auto"/>
        <w:jc w:val="both"/>
        <w:rPr>
          <w:sz w:val="16"/>
          <w:szCs w:val="16"/>
        </w:rPr>
      </w:pPr>
    </w:p>
    <w:p w:rsidR="00F5690B" w:rsidRPr="00557D0A" w:rsidRDefault="00F5690B" w:rsidP="00F5690B">
      <w:pPr>
        <w:pStyle w:val="PargrafodaLista"/>
        <w:numPr>
          <w:ilvl w:val="0"/>
          <w:numId w:val="38"/>
        </w:numPr>
        <w:pBdr>
          <w:top w:val="single" w:sz="4" w:space="1" w:color="auto"/>
          <w:left w:val="single" w:sz="4" w:space="0"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557D0A">
        <w:rPr>
          <w:rFonts w:ascii="Arial" w:hAnsi="Arial" w:cs="Arial"/>
          <w:b/>
        </w:rPr>
        <w:t>ESTIMATIVAS DAS QUANTIDADES E VALORES PARA CONTRATAÇÃO</w:t>
      </w:r>
      <w:r w:rsidRPr="00557D0A">
        <w:rPr>
          <w:rFonts w:ascii="Arial" w:eastAsia="Calibri" w:hAnsi="Arial" w:cs="Arial"/>
          <w:b/>
        </w:rPr>
        <w:t xml:space="preserve"> </w:t>
      </w:r>
    </w:p>
    <w:p w:rsidR="00F5690B" w:rsidRPr="00F5690B" w:rsidRDefault="00F5690B" w:rsidP="00F5690B">
      <w:pPr>
        <w:pStyle w:val="Default"/>
        <w:spacing w:line="360" w:lineRule="auto"/>
        <w:jc w:val="both"/>
        <w:rPr>
          <w:sz w:val="16"/>
          <w:szCs w:val="16"/>
        </w:rPr>
      </w:pPr>
    </w:p>
    <w:p w:rsidR="00F5690B" w:rsidRDefault="00F5690B" w:rsidP="00F5690B">
      <w:pPr>
        <w:pStyle w:val="Default"/>
        <w:numPr>
          <w:ilvl w:val="1"/>
          <w:numId w:val="38"/>
        </w:numPr>
        <w:autoSpaceDE w:val="0"/>
        <w:autoSpaceDN w:val="0"/>
        <w:adjustRightInd w:val="0"/>
        <w:snapToGrid/>
        <w:spacing w:line="360" w:lineRule="auto"/>
        <w:ind w:left="0" w:firstLine="0"/>
        <w:jc w:val="both"/>
      </w:pPr>
      <w:r>
        <w:t xml:space="preserve">O crescimento populacional de Caraguatatuba em 2025 foi de </w:t>
      </w:r>
      <w:r>
        <w:rPr>
          <w:b/>
          <w:bCs/>
        </w:rPr>
        <w:t>5,46%</w:t>
      </w:r>
      <w:r>
        <w:t xml:space="preserve"> em relação ao ano anterior, segundo o IBGE. Paralelamente, o volume de famílias no </w:t>
      </w:r>
      <w:proofErr w:type="spellStart"/>
      <w:proofErr w:type="gramStart"/>
      <w:r>
        <w:t>CadÚnico</w:t>
      </w:r>
      <w:proofErr w:type="spellEnd"/>
      <w:proofErr w:type="gramEnd"/>
      <w:r>
        <w:t xml:space="preserve"> saltou de </w:t>
      </w:r>
      <w:r>
        <w:rPr>
          <w:b/>
          <w:bCs/>
        </w:rPr>
        <w:t>23.528</w:t>
      </w:r>
      <w:r>
        <w:t xml:space="preserve"> em março de 2025 para as atuais </w:t>
      </w:r>
      <w:r>
        <w:rPr>
          <w:b/>
          <w:bCs/>
        </w:rPr>
        <w:t>25.211</w:t>
      </w:r>
      <w:r>
        <w:t xml:space="preserve">. Diante desse cenário e do objetivo desta pasta em descentralizar os serviços socioassistenciais, </w:t>
      </w:r>
      <w:r>
        <w:lastRenderedPageBreak/>
        <w:t xml:space="preserve">levando o atendimento de benefícios eventuais diretamente aos bairros e ainda a implantação de um novo Centro de Referência no bairro do Morro do Algodão, projeta-se um aumento na procura. Devido à impossibilidade de prever a demanda exata, estima-se o fornecimento mensal de </w:t>
      </w:r>
      <w:r>
        <w:rPr>
          <w:b/>
          <w:bCs/>
        </w:rPr>
        <w:t>3.000 cestas básicas</w:t>
      </w:r>
      <w:r>
        <w:t>.</w:t>
      </w:r>
    </w:p>
    <w:p w:rsidR="00F5690B" w:rsidRPr="005A4682" w:rsidRDefault="00F5690B" w:rsidP="00F5690B">
      <w:pPr>
        <w:pStyle w:val="Default"/>
        <w:spacing w:line="360" w:lineRule="auto"/>
        <w:jc w:val="both"/>
        <w:rPr>
          <w:color w:val="000000" w:themeColor="text1"/>
        </w:rPr>
      </w:pPr>
      <w:r w:rsidRPr="005A4682">
        <w:rPr>
          <w:b/>
          <w:color w:val="000000" w:themeColor="text1"/>
        </w:rPr>
        <w:t>6.1.1-</w:t>
      </w:r>
      <w:r w:rsidRPr="005A4682">
        <w:rPr>
          <w:color w:val="000000" w:themeColor="text1"/>
        </w:rPr>
        <w:t xml:space="preserve"> Registra-se que, em razão da ampliação da cobertura do atendimento social pretendida pela Administração Municipal, face o diagnóstico socioterritorial realizado pelos técnicos da Secretaria Municipal de Assistência Social, demonstrando que o volume anteriormente praticado mostrava-se aquém da demanda real das famílias vulneráveis cadastradas, não há série histórica de distribuição anterior para embasar com precisão o novo quantitativo.</w:t>
      </w:r>
    </w:p>
    <w:p w:rsidR="00F5690B" w:rsidRPr="005A4682" w:rsidRDefault="00F5690B" w:rsidP="00F5690B">
      <w:pPr>
        <w:pStyle w:val="Default"/>
        <w:spacing w:line="360" w:lineRule="auto"/>
        <w:jc w:val="both"/>
        <w:rPr>
          <w:color w:val="000000" w:themeColor="text1"/>
        </w:rPr>
      </w:pPr>
      <w:r w:rsidRPr="005A4682">
        <w:rPr>
          <w:b/>
          <w:color w:val="000000" w:themeColor="text1"/>
        </w:rPr>
        <w:t>6.1.2-</w:t>
      </w:r>
      <w:r w:rsidRPr="005A4682">
        <w:rPr>
          <w:color w:val="000000" w:themeColor="text1"/>
        </w:rPr>
        <w:t xml:space="preserve"> Ante a ausência de contratações acima ou em volume equivalente que possa servir de referência documental direta, a estimativa foi construída a partir dos objetivos disponíveis, conforme anunciado acima, o que é admissível diante da natureza do objeto e da sistemática do registro de preços, em que a ausência de exatidão nos quantitativos é legal do próprio instituto, nos termos do art. 82, inciso I, da Lei Federal nº 14.133/2021.</w:t>
      </w:r>
    </w:p>
    <w:p w:rsidR="00F5690B" w:rsidRPr="005A4682" w:rsidRDefault="00F5690B" w:rsidP="00F5690B">
      <w:pPr>
        <w:pStyle w:val="Default"/>
        <w:spacing w:line="360" w:lineRule="auto"/>
        <w:jc w:val="both"/>
        <w:rPr>
          <w:color w:val="000000" w:themeColor="text1"/>
        </w:rPr>
      </w:pPr>
      <w:r w:rsidRPr="005A4682">
        <w:rPr>
          <w:b/>
          <w:color w:val="000000" w:themeColor="text1"/>
        </w:rPr>
        <w:t>6.1.3-</w:t>
      </w:r>
      <w:r w:rsidRPr="005A4682">
        <w:rPr>
          <w:color w:val="000000" w:themeColor="text1"/>
        </w:rPr>
        <w:t xml:space="preserve"> A demanda pelo Benefício Eventual - da qual decorre a necessidade de distribuição de cestas básicas- tem natureza eminentemente variável e imprevisível, pois está condicionada à avaliação social individualizada de cada família e às flutuações conjunturais das situações de vulnerabilidade, tornando impossível a fixação prévia e exata dos quantitativos a serem distribuídos ao longo do período de vigência da Ata de Registro de Preços. </w:t>
      </w:r>
    </w:p>
    <w:p w:rsidR="00F5690B" w:rsidRPr="005A4682" w:rsidRDefault="00F5690B" w:rsidP="00F5690B">
      <w:pPr>
        <w:pStyle w:val="Default"/>
        <w:spacing w:line="360" w:lineRule="auto"/>
        <w:jc w:val="both"/>
        <w:rPr>
          <w:color w:val="000000" w:themeColor="text1"/>
        </w:rPr>
      </w:pPr>
      <w:r w:rsidRPr="005A4682">
        <w:rPr>
          <w:b/>
          <w:color w:val="000000" w:themeColor="text1"/>
        </w:rPr>
        <w:t>6.1.4-</w:t>
      </w:r>
      <w:r w:rsidRPr="005A4682">
        <w:rPr>
          <w:color w:val="000000" w:themeColor="text1"/>
        </w:rPr>
        <w:t xml:space="preserve"> Nesse contexto, a estimativa apresentada tem caráter meramente indicativo, fornecida como parâmetro para planejamento orçamentário e para orientação do mercado fornecedor quanto ao porte da contratação, sem que isso seja vinculado à Administração à aquisição integral dos quantitativos registrados.</w:t>
      </w:r>
    </w:p>
    <w:p w:rsidR="00F5690B" w:rsidRPr="005A4682" w:rsidRDefault="00F5690B" w:rsidP="00F5690B">
      <w:pPr>
        <w:pStyle w:val="Default"/>
        <w:spacing w:line="360" w:lineRule="auto"/>
        <w:jc w:val="both"/>
        <w:rPr>
          <w:color w:val="000000" w:themeColor="text1"/>
        </w:rPr>
      </w:pPr>
      <w:r w:rsidRPr="005A4682">
        <w:rPr>
          <w:b/>
          <w:color w:val="000000" w:themeColor="text1"/>
        </w:rPr>
        <w:t>6.1.5-</w:t>
      </w:r>
      <w:r w:rsidRPr="005A4682">
        <w:rPr>
          <w:color w:val="000000" w:themeColor="text1"/>
        </w:rPr>
        <w:t xml:space="preserve"> Ressalta-se que a adoção do Sistema de Registro de Preços - autorizada pelo art. 82, inciso I, da Lei Federal nº 14.133/2021, por ser inviável definir previamente, com exatidão, o quantitativo a ser exigido- confere à Administração Pública a flexibilidade necessária para adequar as aquisições efetivas à demanda real, sem obrigatoriedade de aquisição do total estimado. </w:t>
      </w:r>
    </w:p>
    <w:p w:rsidR="00F5690B" w:rsidRPr="005A4682" w:rsidRDefault="00F5690B" w:rsidP="00F5690B">
      <w:pPr>
        <w:pStyle w:val="Default"/>
        <w:spacing w:line="360" w:lineRule="auto"/>
        <w:jc w:val="both"/>
        <w:rPr>
          <w:color w:val="000000" w:themeColor="text1"/>
        </w:rPr>
      </w:pPr>
      <w:r w:rsidRPr="005A4682">
        <w:rPr>
          <w:b/>
          <w:color w:val="000000" w:themeColor="text1"/>
        </w:rPr>
        <w:lastRenderedPageBreak/>
        <w:t>6.1.6-</w:t>
      </w:r>
      <w:r w:rsidRPr="005A4682">
        <w:rPr>
          <w:color w:val="000000" w:themeColor="text1"/>
        </w:rPr>
        <w:t xml:space="preserve"> O quantitativo registrado representa um teto referencial máximo, não implicando compromisso de dispêndio integral dos valores correspondentes, o que preserva a economicidade e a responsabilidade fiscal na gestão dos recursos públicos.</w:t>
      </w:r>
    </w:p>
    <w:p w:rsidR="00F5690B" w:rsidRPr="00557D0A" w:rsidRDefault="00F5690B" w:rsidP="00F5690B">
      <w:pPr>
        <w:pStyle w:val="Default"/>
        <w:numPr>
          <w:ilvl w:val="1"/>
          <w:numId w:val="38"/>
        </w:numPr>
        <w:autoSpaceDE w:val="0"/>
        <w:autoSpaceDN w:val="0"/>
        <w:adjustRightInd w:val="0"/>
        <w:snapToGrid/>
        <w:spacing w:line="360" w:lineRule="auto"/>
        <w:ind w:left="0" w:firstLine="0"/>
        <w:jc w:val="both"/>
      </w:pPr>
      <w:r w:rsidRPr="00557D0A">
        <w:rPr>
          <w:color w:val="000000" w:themeColor="text1"/>
        </w:rPr>
        <w:t xml:space="preserve">O objeto tem caráter </w:t>
      </w:r>
      <w:r>
        <w:rPr>
          <w:color w:val="000000" w:themeColor="text1"/>
        </w:rPr>
        <w:t xml:space="preserve">de </w:t>
      </w:r>
      <w:r w:rsidRPr="004642DB">
        <w:rPr>
          <w:color w:val="000000" w:themeColor="text1"/>
        </w:rPr>
        <w:t>bem comum</w:t>
      </w:r>
      <w:r w:rsidRPr="00557D0A">
        <w:rPr>
          <w:color w:val="000000" w:themeColor="text1"/>
        </w:rPr>
        <w:t>. Nos termos do artigo 6º, inciso XIII, da Lei nº 14.133/2021, considera-se bem comum aquele cujos padrões de desempenho e qualidade possam ser objetivamente definidos no Termo de Referência, por meio de especificações usuais no mercado.</w:t>
      </w:r>
    </w:p>
    <w:p w:rsidR="00F5690B" w:rsidRPr="00452B82" w:rsidRDefault="00F5690B" w:rsidP="00F5690B">
      <w:pPr>
        <w:pStyle w:val="Default"/>
        <w:numPr>
          <w:ilvl w:val="1"/>
          <w:numId w:val="38"/>
        </w:numPr>
        <w:autoSpaceDE w:val="0"/>
        <w:autoSpaceDN w:val="0"/>
        <w:adjustRightInd w:val="0"/>
        <w:snapToGrid/>
        <w:spacing w:line="360" w:lineRule="auto"/>
        <w:ind w:left="0" w:firstLine="0"/>
        <w:jc w:val="both"/>
        <w:rPr>
          <w:rFonts w:eastAsia="Calibri"/>
        </w:rPr>
      </w:pPr>
      <w:r w:rsidRPr="00452B82">
        <w:rPr>
          <w:color w:val="000000" w:themeColor="text1"/>
        </w:rPr>
        <w:t xml:space="preserve">Esta contratação não tem caráter continuado, </w:t>
      </w:r>
      <w:r w:rsidRPr="00557D0A">
        <w:t>visto que</w:t>
      </w:r>
      <w:r>
        <w:t xml:space="preserve"> </w:t>
      </w:r>
      <w:proofErr w:type="gramStart"/>
      <w:r>
        <w:t>trata-se</w:t>
      </w:r>
      <w:proofErr w:type="gramEnd"/>
      <w:r>
        <w:t xml:space="preserve"> de benefício eventual destinado a mitigar situações de vulnerabilidade temporária, e não um fornecimento ininterrupto, permanente ou fixo.</w:t>
      </w:r>
      <w:r w:rsidRPr="00557D0A">
        <w:t xml:space="preserve"> </w:t>
      </w:r>
    </w:p>
    <w:p w:rsidR="00F5690B" w:rsidRPr="00F5690B" w:rsidRDefault="00F5690B" w:rsidP="00F5690B">
      <w:pPr>
        <w:pStyle w:val="PargrafodaLista"/>
        <w:numPr>
          <w:ilvl w:val="1"/>
          <w:numId w:val="38"/>
        </w:numPr>
        <w:spacing w:line="360" w:lineRule="auto"/>
        <w:ind w:left="0" w:firstLine="0"/>
        <w:jc w:val="both"/>
        <w:rPr>
          <w:rFonts w:ascii="Arial" w:eastAsia="Calibri" w:hAnsi="Arial" w:cs="Arial"/>
        </w:rPr>
      </w:pPr>
      <w:r w:rsidRPr="00F5690B">
        <w:rPr>
          <w:rFonts w:ascii="Arial" w:eastAsia="Calibri" w:hAnsi="Arial" w:cs="Arial"/>
        </w:rPr>
        <w:t xml:space="preserve"> As quantidades estimadas, com a descrição completa e especificação detalhada do(s) produto(s</w:t>
      </w:r>
      <w:proofErr w:type="gramStart"/>
      <w:r w:rsidRPr="00F5690B">
        <w:rPr>
          <w:rFonts w:ascii="Arial" w:eastAsia="Calibri" w:hAnsi="Arial" w:cs="Arial"/>
        </w:rPr>
        <w:t>)</w:t>
      </w:r>
      <w:proofErr w:type="gramEnd"/>
      <w:r w:rsidRPr="00F5690B">
        <w:rPr>
          <w:rFonts w:ascii="Arial" w:eastAsia="Calibri" w:hAnsi="Arial" w:cs="Arial"/>
        </w:rPr>
        <w:t>/serviço(s), indicação de marca (quando for o caso), valor unitário e total dos itens, estarão disponíveis no</w:t>
      </w:r>
      <w:r w:rsidRPr="00F5690B">
        <w:rPr>
          <w:rFonts w:ascii="Arial" w:eastAsia="Calibri" w:hAnsi="Arial" w:cs="Arial"/>
          <w:b/>
          <w:u w:val="single"/>
        </w:rPr>
        <w:t xml:space="preserve"> Termo de Referência (Anexo II)</w:t>
      </w:r>
      <w:r w:rsidRPr="00F5690B">
        <w:rPr>
          <w:rFonts w:ascii="Arial" w:eastAsia="Calibri" w:hAnsi="Arial" w:cs="Arial"/>
        </w:rPr>
        <w:t>.</w:t>
      </w:r>
    </w:p>
    <w:p w:rsidR="00F5690B" w:rsidRPr="00F5690B" w:rsidRDefault="00F5690B" w:rsidP="00F5690B">
      <w:pPr>
        <w:pStyle w:val="Normal10"/>
        <w:numPr>
          <w:ilvl w:val="1"/>
          <w:numId w:val="38"/>
        </w:numPr>
        <w:spacing w:line="360" w:lineRule="auto"/>
        <w:ind w:left="0" w:firstLine="0"/>
        <w:rPr>
          <w:rFonts w:ascii="Arial" w:hAnsi="Arial" w:cs="Arial"/>
          <w:sz w:val="24"/>
        </w:rPr>
      </w:pPr>
      <w:r w:rsidRPr="00F5690B">
        <w:rPr>
          <w:rFonts w:ascii="Arial" w:hAnsi="Arial" w:cs="Arial"/>
          <w:sz w:val="24"/>
        </w:rPr>
        <w:t xml:space="preserve">O custo estimado total da contratação é de </w:t>
      </w:r>
      <w:r w:rsidRPr="00F5690B">
        <w:rPr>
          <w:rFonts w:ascii="Arial" w:hAnsi="Arial" w:cs="Arial"/>
          <w:b/>
          <w:sz w:val="24"/>
        </w:rPr>
        <w:t>R$ 10.778.400,00 (dez milhões setecentos e setenta e oito mil e quatrocentos reais)</w:t>
      </w:r>
      <w:r w:rsidRPr="00F5690B">
        <w:rPr>
          <w:rFonts w:ascii="Arial" w:hAnsi="Arial" w:cs="Arial"/>
          <w:bCs/>
          <w:sz w:val="24"/>
        </w:rPr>
        <w:t xml:space="preserve"> e</w:t>
      </w:r>
      <w:r w:rsidRPr="00F5690B">
        <w:rPr>
          <w:rFonts w:ascii="Arial" w:hAnsi="Arial" w:cs="Arial"/>
          <w:b/>
          <w:bCs/>
          <w:sz w:val="24"/>
        </w:rPr>
        <w:t xml:space="preserve"> </w:t>
      </w:r>
      <w:r w:rsidRPr="00F5690B">
        <w:rPr>
          <w:rFonts w:ascii="Arial" w:hAnsi="Arial" w:cs="Arial"/>
          <w:sz w:val="24"/>
        </w:rPr>
        <w:t xml:space="preserve">será tornado público desde a publicação do edital, em observância ao disposto no art. 18, §1°, inciso VI, da Lei Federal n° 14.133/2021. </w:t>
      </w:r>
    </w:p>
    <w:p w:rsidR="00F5690B" w:rsidRDefault="00F5690B" w:rsidP="00F5690B">
      <w:pPr>
        <w:pStyle w:val="PargrafodaLista"/>
        <w:numPr>
          <w:ilvl w:val="1"/>
          <w:numId w:val="38"/>
        </w:numPr>
        <w:spacing w:line="360" w:lineRule="auto"/>
        <w:ind w:left="0" w:firstLine="0"/>
        <w:jc w:val="both"/>
        <w:rPr>
          <w:rFonts w:ascii="Arial" w:eastAsia="Calibri" w:hAnsi="Arial" w:cs="Arial"/>
        </w:rPr>
      </w:pPr>
      <w:r w:rsidRPr="00F5690B">
        <w:rPr>
          <w:rFonts w:ascii="Arial" w:eastAsia="Calibri" w:hAnsi="Arial" w:cs="Arial"/>
        </w:rPr>
        <w:t>A divulgação prévia do orçamento estimado mostra-se adequada às características do mercado objeto da contratação, contribuindo para a formulação de</w:t>
      </w:r>
      <w:r w:rsidRPr="003D38B3">
        <w:rPr>
          <w:rFonts w:ascii="Arial" w:eastAsia="Calibri" w:hAnsi="Arial" w:cs="Arial"/>
        </w:rPr>
        <w:t xml:space="preserv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 </w:t>
      </w:r>
    </w:p>
    <w:p w:rsidR="00F5690B" w:rsidRPr="00F5690B" w:rsidRDefault="00F5690B" w:rsidP="00F5690B">
      <w:pPr>
        <w:pStyle w:val="PargrafodaLista"/>
        <w:spacing w:line="360" w:lineRule="auto"/>
        <w:ind w:left="0"/>
        <w:jc w:val="both"/>
        <w:rPr>
          <w:rFonts w:ascii="Arial" w:eastAsia="Calibri" w:hAnsi="Arial" w:cs="Arial"/>
          <w:sz w:val="16"/>
          <w:szCs w:val="16"/>
        </w:rPr>
      </w:pPr>
    </w:p>
    <w:p w:rsidR="00F5690B" w:rsidRPr="00557D0A" w:rsidRDefault="00F5690B" w:rsidP="00F5690B">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557D0A">
        <w:rPr>
          <w:rFonts w:ascii="Arial" w:eastAsia="Calibri" w:hAnsi="Arial" w:cs="Arial"/>
          <w:b/>
        </w:rPr>
        <w:t xml:space="preserve">JUSTIFICATIVA PARA O PARCELAMENTO OU NÃO DA CONTRATAÇÃO </w:t>
      </w:r>
    </w:p>
    <w:p w:rsidR="00F5690B" w:rsidRPr="00F5690B" w:rsidRDefault="00F5690B" w:rsidP="00F5690B">
      <w:pPr>
        <w:widowControl w:val="0"/>
        <w:pBdr>
          <w:top w:val="nil"/>
          <w:left w:val="nil"/>
          <w:bottom w:val="nil"/>
          <w:right w:val="nil"/>
          <w:between w:val="nil"/>
        </w:pBdr>
        <w:spacing w:line="360" w:lineRule="auto"/>
        <w:jc w:val="both"/>
        <w:rPr>
          <w:rFonts w:ascii="Arial" w:eastAsia="Calibri" w:hAnsi="Arial" w:cs="Arial"/>
          <w:b/>
          <w:bCs/>
          <w:sz w:val="16"/>
          <w:szCs w:val="16"/>
        </w:rPr>
      </w:pPr>
    </w:p>
    <w:p w:rsidR="00F5690B" w:rsidRPr="000B7A2B" w:rsidRDefault="00F5690B" w:rsidP="00F5690B">
      <w:pPr>
        <w:widowControl w:val="0"/>
        <w:pBdr>
          <w:top w:val="nil"/>
          <w:left w:val="nil"/>
          <w:bottom w:val="nil"/>
          <w:right w:val="nil"/>
          <w:between w:val="nil"/>
        </w:pBdr>
        <w:spacing w:line="360" w:lineRule="auto"/>
        <w:jc w:val="both"/>
        <w:rPr>
          <w:rFonts w:ascii="Arial" w:eastAsia="Calibri" w:hAnsi="Arial" w:cs="Arial"/>
        </w:rPr>
      </w:pPr>
      <w:r>
        <w:rPr>
          <w:rFonts w:ascii="Arial" w:eastAsia="Calibri" w:hAnsi="Arial" w:cs="Arial"/>
          <w:b/>
          <w:bCs/>
        </w:rPr>
        <w:t>7</w:t>
      </w:r>
      <w:r w:rsidRPr="000B7A2B">
        <w:rPr>
          <w:rFonts w:ascii="Arial" w:eastAsia="Calibri" w:hAnsi="Arial" w:cs="Arial"/>
          <w:b/>
          <w:bCs/>
        </w:rPr>
        <w:t>.1.</w:t>
      </w:r>
      <w:r w:rsidRPr="000B7A2B">
        <w:rPr>
          <w:rFonts w:ascii="Arial" w:eastAsia="Calibri" w:hAnsi="Arial" w:cs="Arial"/>
        </w:rPr>
        <w:t xml:space="preserve"> O parcelamento da solução constitui regra, devendo a licitação ser </w:t>
      </w:r>
      <w:proofErr w:type="gramStart"/>
      <w:r w:rsidRPr="000B7A2B">
        <w:rPr>
          <w:rFonts w:ascii="Arial" w:eastAsia="Calibri" w:hAnsi="Arial" w:cs="Arial"/>
        </w:rPr>
        <w:t>realizada</w:t>
      </w:r>
      <w:proofErr w:type="gramEnd"/>
      <w:r w:rsidRPr="000B7A2B">
        <w:rPr>
          <w:rFonts w:ascii="Arial" w:eastAsia="Calibri" w:hAnsi="Arial" w:cs="Arial"/>
        </w:rPr>
        <w:t xml:space="preserve"> por item sempre que o objeto for divisível, com vistas a ampliar a competitividade e possibilitar a participação de licitantes que, embora não disponham de capacidade para execução da totalidade do objeto, possam executá-lo por itens ou unidades autônomas. Deve-se, ainda, avaliar se a divisão do objeto implica ou não perda de economia de escala, nos termos do § 3º, inciso I, da Lei nº 14.133/2021.</w:t>
      </w:r>
    </w:p>
    <w:p w:rsidR="00F5690B" w:rsidRPr="000B7A2B" w:rsidRDefault="00F5690B" w:rsidP="00F5690B">
      <w:pPr>
        <w:widowControl w:val="0"/>
        <w:pBdr>
          <w:top w:val="nil"/>
          <w:left w:val="nil"/>
          <w:bottom w:val="nil"/>
          <w:right w:val="nil"/>
          <w:between w:val="nil"/>
        </w:pBdr>
        <w:spacing w:line="360" w:lineRule="auto"/>
        <w:jc w:val="both"/>
        <w:rPr>
          <w:rFonts w:ascii="Arial" w:eastAsia="Calibri" w:hAnsi="Arial" w:cs="Arial"/>
        </w:rPr>
      </w:pPr>
      <w:r>
        <w:rPr>
          <w:rFonts w:ascii="Arial" w:eastAsia="Calibri" w:hAnsi="Arial" w:cs="Arial"/>
          <w:b/>
          <w:bCs/>
        </w:rPr>
        <w:lastRenderedPageBreak/>
        <w:t>7</w:t>
      </w:r>
      <w:r w:rsidRPr="000B7A2B">
        <w:rPr>
          <w:rFonts w:ascii="Arial" w:eastAsia="Calibri" w:hAnsi="Arial" w:cs="Arial"/>
          <w:b/>
          <w:bCs/>
        </w:rPr>
        <w:t>.2.</w:t>
      </w:r>
      <w:r w:rsidRPr="000B7A2B">
        <w:rPr>
          <w:rFonts w:ascii="Arial" w:eastAsia="Calibri" w:hAnsi="Arial" w:cs="Arial"/>
        </w:rPr>
        <w:t xml:space="preserve"> Contudo, no presente caso, não se mostra viável o parcelamento da contratação, tendo em vista que o objeto consiste no fornecimento de cestas básicas já montadas, com necessidade de padronização dos itens e de controle de qualidade uniforme, a fim de garantir isonomia no atendimento, de modo que todas as famílias beneficiárias recebam cestas com os mesmos produtos, além da exigência de logística integrada para distribuição em diversos pontos do Município.</w:t>
      </w:r>
    </w:p>
    <w:p w:rsidR="00F5690B" w:rsidRPr="000B7A2B" w:rsidRDefault="00F5690B" w:rsidP="00F5690B">
      <w:pPr>
        <w:widowControl w:val="0"/>
        <w:pBdr>
          <w:top w:val="nil"/>
          <w:left w:val="nil"/>
          <w:bottom w:val="nil"/>
          <w:right w:val="nil"/>
          <w:between w:val="nil"/>
        </w:pBdr>
        <w:spacing w:line="360" w:lineRule="auto"/>
        <w:jc w:val="both"/>
        <w:rPr>
          <w:rFonts w:ascii="Arial" w:eastAsia="Calibri" w:hAnsi="Arial" w:cs="Arial"/>
        </w:rPr>
      </w:pPr>
      <w:r>
        <w:rPr>
          <w:rFonts w:ascii="Arial" w:eastAsia="Calibri" w:hAnsi="Arial" w:cs="Arial"/>
          <w:b/>
          <w:bCs/>
        </w:rPr>
        <w:t>7</w:t>
      </w:r>
      <w:r w:rsidRPr="000B7A2B">
        <w:rPr>
          <w:rFonts w:ascii="Arial" w:eastAsia="Calibri" w:hAnsi="Arial" w:cs="Arial"/>
          <w:b/>
          <w:bCs/>
        </w:rPr>
        <w:t>.3.</w:t>
      </w:r>
      <w:r w:rsidRPr="000B7A2B">
        <w:rPr>
          <w:rFonts w:ascii="Arial" w:eastAsia="Calibri" w:hAnsi="Arial" w:cs="Arial"/>
        </w:rPr>
        <w:t xml:space="preserve"> Ademais, a contratação por fornecedor único possibilita ganho de escala, maior eficiência administrativa e melhor gerenciamento do fornecimento, assegurando a adequada distribuição às famílias em situação de vulnerabilidade social atendidas pelos Centros de Referência de Assistência Social – CRAS.</w:t>
      </w:r>
    </w:p>
    <w:p w:rsidR="00F5690B" w:rsidRDefault="00F5690B" w:rsidP="00F5690B">
      <w:pPr>
        <w:widowControl w:val="0"/>
        <w:pBdr>
          <w:top w:val="nil"/>
          <w:left w:val="nil"/>
          <w:bottom w:val="nil"/>
          <w:right w:val="nil"/>
          <w:between w:val="nil"/>
        </w:pBdr>
        <w:spacing w:line="360" w:lineRule="auto"/>
        <w:jc w:val="both"/>
        <w:rPr>
          <w:rFonts w:ascii="Arial" w:eastAsia="Calibri" w:hAnsi="Arial" w:cs="Arial"/>
        </w:rPr>
      </w:pPr>
      <w:r>
        <w:rPr>
          <w:rFonts w:ascii="Arial" w:eastAsia="Calibri" w:hAnsi="Arial" w:cs="Arial"/>
          <w:b/>
          <w:bCs/>
        </w:rPr>
        <w:t>7</w:t>
      </w:r>
      <w:r w:rsidRPr="000B7A2B">
        <w:rPr>
          <w:rFonts w:ascii="Arial" w:eastAsia="Calibri" w:hAnsi="Arial" w:cs="Arial"/>
          <w:b/>
          <w:bCs/>
        </w:rPr>
        <w:t>.4.</w:t>
      </w:r>
      <w:r w:rsidRPr="000B7A2B">
        <w:rPr>
          <w:rFonts w:ascii="Arial" w:eastAsia="Calibri" w:hAnsi="Arial" w:cs="Arial"/>
        </w:rPr>
        <w:t xml:space="preserve"> Em razão da inviabilidade de parcelamento do objeto, não será aplicada a reserva de cotas ou a divisão para participação exclusiva de microempresas e empresas de pequeno porte, uma vez que tal medida poderia comprometer a execução contratual, a padronização e a eficiência da política pública a ser atendida, nos termos da legislação vigente.</w:t>
      </w:r>
    </w:p>
    <w:p w:rsidR="00F5690B" w:rsidRPr="00F5690B" w:rsidRDefault="00F5690B" w:rsidP="00F5690B">
      <w:pPr>
        <w:widowControl w:val="0"/>
        <w:pBdr>
          <w:top w:val="nil"/>
          <w:left w:val="nil"/>
          <w:bottom w:val="nil"/>
          <w:right w:val="nil"/>
          <w:between w:val="nil"/>
        </w:pBdr>
        <w:spacing w:line="360" w:lineRule="auto"/>
        <w:jc w:val="both"/>
        <w:rPr>
          <w:rFonts w:ascii="Arial" w:hAnsi="Arial" w:cs="Arial"/>
          <w:sz w:val="16"/>
          <w:szCs w:val="16"/>
        </w:rPr>
      </w:pPr>
    </w:p>
    <w:p w:rsidR="00F5690B" w:rsidRPr="00557D0A" w:rsidRDefault="00F5690B" w:rsidP="00F5690B">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E01A3B">
        <w:rPr>
          <w:rFonts w:ascii="Arial" w:eastAsia="Calibri" w:hAnsi="Arial" w:cs="Arial"/>
          <w:b/>
          <w:bCs/>
        </w:rPr>
        <w:t>JUSTIFICATIVA PARA A ADOÇÃO DO SISTEMA DE REGISTRO DE PREÇO</w:t>
      </w:r>
      <w:r>
        <w:rPr>
          <w:rFonts w:ascii="Arial" w:eastAsia="Calibri" w:hAnsi="Arial" w:cs="Arial"/>
          <w:b/>
          <w:bCs/>
        </w:rPr>
        <w:t>S</w:t>
      </w:r>
    </w:p>
    <w:p w:rsidR="00F5690B" w:rsidRPr="00F5690B" w:rsidRDefault="00F5690B" w:rsidP="00F5690B">
      <w:pPr>
        <w:widowControl w:val="0"/>
        <w:pBdr>
          <w:top w:val="nil"/>
          <w:left w:val="nil"/>
          <w:bottom w:val="nil"/>
          <w:right w:val="nil"/>
          <w:between w:val="nil"/>
        </w:pBdr>
        <w:spacing w:line="360" w:lineRule="auto"/>
        <w:jc w:val="both"/>
        <w:rPr>
          <w:rFonts w:ascii="Arial" w:eastAsia="Calibri" w:hAnsi="Arial" w:cs="Arial"/>
          <w:sz w:val="16"/>
          <w:szCs w:val="16"/>
        </w:rPr>
      </w:pPr>
    </w:p>
    <w:p w:rsidR="00F5690B" w:rsidRPr="00E01A3B" w:rsidRDefault="00F5690B" w:rsidP="00F5690B">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Pr>
          <w:rFonts w:ascii="Arial" w:eastAsia="Calibri" w:hAnsi="Arial" w:cs="Arial"/>
        </w:rPr>
        <w:t xml:space="preserve"> </w:t>
      </w:r>
      <w:r w:rsidRPr="00E01A3B">
        <w:rPr>
          <w:rFonts w:ascii="Arial" w:eastAsia="Calibri" w:hAnsi="Arial" w:cs="Arial"/>
        </w:rPr>
        <w:t xml:space="preserve">A adoção do Sistema de Registro de Preços para o presente encontra fundamento contratado no art. 82, inciso I, da Lei Federal nº 14.133/2021, que autoriza expressamente a utilização do SRP quando, pela natureza do objeto ou pelas características da demanda, for inviável ou inconveniente a definição prévia e exata dos quantitativos a serem adquiridos ou do momento em que forem necessários. Todas essas condições são verificadas, de forma cumulativa e </w:t>
      </w:r>
      <w:proofErr w:type="spellStart"/>
      <w:r w:rsidRPr="00E01A3B">
        <w:rPr>
          <w:rFonts w:ascii="Arial" w:eastAsia="Calibri" w:hAnsi="Arial" w:cs="Arial"/>
        </w:rPr>
        <w:t>inafastável</w:t>
      </w:r>
      <w:proofErr w:type="spellEnd"/>
      <w:r w:rsidRPr="00E01A3B">
        <w:rPr>
          <w:rFonts w:ascii="Arial" w:eastAsia="Calibri" w:hAnsi="Arial" w:cs="Arial"/>
        </w:rPr>
        <w:t>, na presente hipótese.</w:t>
      </w:r>
    </w:p>
    <w:p w:rsidR="00F5690B" w:rsidRPr="00E01A3B" w:rsidRDefault="00F5690B" w:rsidP="00F5690B">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E01A3B">
        <w:rPr>
          <w:rFonts w:ascii="Arial" w:eastAsia="Calibri" w:hAnsi="Arial" w:cs="Arial"/>
        </w:rPr>
        <w:t xml:space="preserve">A distribuição de cestas básicas pela Secretaria Municipal de Assistência Social constitui Benefício Eventual, modalidade de proteção social prevista no art. 22 da Lei Federal nº 8.742/1993 — Lei Orgânica da Assistência Social (LOAS) —, regulamentada pelo Decreto Federal nº 6.307/2007 e pela legislação municipal correlata. O Benefício Eventual tem como pressuposto lógico e legal o atendimento de necessidades humanas básicas de situações de vulnerabilidade temporária, contingências, riscos sociais ou eventos adversos que acometem as famílias de </w:t>
      </w:r>
      <w:r w:rsidRPr="00E01A3B">
        <w:rPr>
          <w:rFonts w:ascii="Arial" w:eastAsia="Calibri" w:hAnsi="Arial" w:cs="Arial"/>
        </w:rPr>
        <w:lastRenderedPageBreak/>
        <w:t xml:space="preserve">forma súbita e não programável. A própria definição legal do instituto é, portanto, inconciliável com a ideia de demanda previsível, contínua ou </w:t>
      </w:r>
      <w:proofErr w:type="spellStart"/>
      <w:r w:rsidRPr="00E01A3B">
        <w:rPr>
          <w:rFonts w:ascii="Arial" w:eastAsia="Calibri" w:hAnsi="Arial" w:cs="Arial"/>
        </w:rPr>
        <w:t>quantificável</w:t>
      </w:r>
      <w:proofErr w:type="spellEnd"/>
      <w:r w:rsidRPr="00E01A3B">
        <w:rPr>
          <w:rFonts w:ascii="Arial" w:eastAsia="Calibri" w:hAnsi="Arial" w:cs="Arial"/>
        </w:rPr>
        <w:t xml:space="preserve"> com antecedência: se a necessidade fosse previsível e constante, o instrumento adequado seria o benefício de prestação continuada, e não o eventual.</w:t>
      </w:r>
    </w:p>
    <w:p w:rsidR="00F5690B" w:rsidRPr="00E01A3B" w:rsidRDefault="00F5690B" w:rsidP="00F5690B">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Pr>
          <w:rFonts w:ascii="Arial" w:eastAsia="Calibri" w:hAnsi="Arial" w:cs="Arial"/>
        </w:rPr>
        <w:t xml:space="preserve"> </w:t>
      </w:r>
      <w:r w:rsidRPr="00E01A3B">
        <w:rPr>
          <w:rFonts w:ascii="Arial" w:eastAsia="Calibri" w:hAnsi="Arial" w:cs="Arial"/>
        </w:rPr>
        <w:t>A concessão de cada cesta básica pressupõe avaliação social individualizada realizada pelo técnico de referência do CRAS, que verificará, caso a caso, a situação de vulnerabilidade da família, a adequação do benefício às suas necessidades específicas e o cumprimento dos critérios estabelecidos na legislação. Trata-se de ato discricionário de natureza técnica, sujeito à realidade concreta de cada núcleo familiar atendido, que não comporta planejamento antecipado em termos numéricos precisos. Não há, portanto, como estabelecido anteriormente, com exatidão, quantas famílias precisarão do benefício em cada mês, trimestre ou ao longo de toda a vigência da Ata de Registro de Preços. A demanda emerge de forma espontânea, dispersa e assimétrica ao longo do tempo, respondendo às dinâmicas sociais, econômicas e ambientais que escapam ao controle da Administração Pública.</w:t>
      </w:r>
    </w:p>
    <w:p w:rsidR="00F5690B" w:rsidRPr="00E01A3B" w:rsidRDefault="00F5690B" w:rsidP="00F5690B">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Pr>
          <w:rFonts w:ascii="Arial" w:eastAsia="Calibri" w:hAnsi="Arial" w:cs="Arial"/>
        </w:rPr>
        <w:t xml:space="preserve"> </w:t>
      </w:r>
      <w:r w:rsidRPr="00E01A3B">
        <w:rPr>
          <w:rFonts w:ascii="Arial" w:eastAsia="Calibri" w:hAnsi="Arial" w:cs="Arial"/>
        </w:rPr>
        <w:t>A distribuição de cestas básicas não obedece a uma cadência periódica regular, tampouco se concentra em períodos predefinidos do exercício. A demanda pode se intensificar de forma abrupta em decorrência de fatores externos sobre os quais a Administração não detém qualquer controle, tais como: (i) desastres climáticos, como enchentes, perfurações ou secas prolongadas, que destroem o patrimônio familiar e comprometem a renda; (</w:t>
      </w:r>
      <w:proofErr w:type="gramStart"/>
      <w:r w:rsidRPr="00E01A3B">
        <w:rPr>
          <w:rFonts w:ascii="Arial" w:eastAsia="Calibri" w:hAnsi="Arial" w:cs="Arial"/>
        </w:rPr>
        <w:t>ii</w:t>
      </w:r>
      <w:proofErr w:type="gramEnd"/>
      <w:r w:rsidRPr="00E01A3B">
        <w:rPr>
          <w:rFonts w:ascii="Arial" w:eastAsia="Calibri" w:hAnsi="Arial" w:cs="Arial"/>
        </w:rPr>
        <w:t>) crises econômicas locais ou regionais que geram desemprego em massa e elevação do custo de vida; (iii) surtos epidêmicos ou situações de emergência em saúde pública que limitem a capacidade de trabalho e renda das famílias; (iv) sazonalidades do mercado de trabalho local, em especial no setor do turismo — atividade econômica de grande relevância em Caraguatatuba —, que concentram o desemprego em determinados períodos do ano; e (v) crescimento vegetativo do cadastro de famílias vulneráveis, que pode ampliar a base de potenciais beneficiários de forma contínua e não linear ao longo da vigência da ata. Em nenhuma dessas hipóteses é viável aguardar a abertura de novo procedimento licitatório específico para suprir a demanda emergente, pois a urgência social exposta ao atendimento de famílias em situação de insegurança alimentar é incompatível com os prazos mínimos exigidos pela legislação licitatória.</w:t>
      </w:r>
    </w:p>
    <w:p w:rsidR="00F5690B" w:rsidRPr="00E01A3B" w:rsidRDefault="00F5690B" w:rsidP="00F5690B">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Pr>
          <w:rFonts w:ascii="Arial" w:eastAsia="Calibri" w:hAnsi="Arial" w:cs="Arial"/>
        </w:rPr>
        <w:lastRenderedPageBreak/>
        <w:t xml:space="preserve"> </w:t>
      </w:r>
      <w:r w:rsidRPr="00E01A3B">
        <w:rPr>
          <w:rFonts w:ascii="Arial" w:eastAsia="Calibri" w:hAnsi="Arial" w:cs="Arial"/>
        </w:rPr>
        <w:t>A contratação direta com determinada quantidade e prazo em questão é estruturalmente incompatível com o objeto. Uma licitação convencional exigia a fixação prévia e vinculante do quantitativo total a ser adquirido, o que, diante da variabilidade da demanda, produziria um de dois resultados igualmente indesejáveis: ou a subestimação do quantitativo, gerando desabastecimento e interrupção do atendimento às famílias vulneráveis; ou a superestimação, obrigando a Administração a adquirir e armazenar volume superior ao efetivamente consumido, com desperdício de gêneros de suprimentos perecíveis e comprometimento de recursos orçamentários. A contratação por demanda mediante dispensa de licitação, por sua vez, tampouco seria adequado, pois o valor global estimado da contratação excede os limites legais que a autorizam, e a fragmentação artificial do objeto para enquadrá-lo em tais limites configuraria fracionamento vedado pelo art. 145 da Lei Federal nº 14.133/2021.</w:t>
      </w:r>
    </w:p>
    <w:p w:rsidR="00F5690B" w:rsidRPr="00E01A3B" w:rsidRDefault="00F5690B" w:rsidP="00F5690B">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Pr>
          <w:rFonts w:ascii="Arial" w:eastAsia="Calibri" w:hAnsi="Arial" w:cs="Arial"/>
        </w:rPr>
        <w:t xml:space="preserve"> </w:t>
      </w:r>
      <w:r w:rsidRPr="00E01A3B">
        <w:rPr>
          <w:rFonts w:ascii="Arial" w:eastAsia="Calibri" w:hAnsi="Arial" w:cs="Arial"/>
        </w:rPr>
        <w:t>O Sistema de Registro de Preços apresenta-se como o único instrumento que compatibiliza a necessidade de planejamento administrativo e realização de processo licitatório único com a imprevisibilidade estrutural da demanda. O SRP permite que a Administração realize as aquisições na medida e no momento exato em que as necessidades específicas se apresentem, sem obrigação de aquisição do quantitativo integral registrado e sem comprometimento antecipado do orçamento além da restrição necessária em cada oportunidade. O registro de preços atende simultaneamente aos princípios de eficiência, de economicidade e de continuidade dos serviços públicos, na medida em que: (i) garante a disponibilidade imediata de fornecimento habilitado e com preço previamente ajustado para atender demandas urgentes; (</w:t>
      </w:r>
      <w:proofErr w:type="gramStart"/>
      <w:r w:rsidRPr="00E01A3B">
        <w:rPr>
          <w:rFonts w:ascii="Arial" w:eastAsia="Calibri" w:hAnsi="Arial" w:cs="Arial"/>
        </w:rPr>
        <w:t>ii</w:t>
      </w:r>
      <w:proofErr w:type="gramEnd"/>
      <w:r w:rsidRPr="00E01A3B">
        <w:rPr>
          <w:rFonts w:ascii="Arial" w:eastAsia="Calibri" w:hAnsi="Arial" w:cs="Arial"/>
        </w:rPr>
        <w:t>) evita a abertura de procedimentos licitatórios sucessivos para o mesmo objeto ao longo do exercício; (iii) não gera obrigações de aquisição, preservando a liberdade da Administração para adequar os pedidos à demanda real verificada; e (iv) permite o aproveitamento dos dados por outros órgãos ou entidades da Administração Municipal que consultem a identificação da necessidade análoga, nos termos do art. 86 da Lei Federal nº 14.133/2021.</w:t>
      </w:r>
    </w:p>
    <w:p w:rsidR="00F5690B" w:rsidRPr="00E01A3B" w:rsidRDefault="00F5690B" w:rsidP="00F5690B">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Pr>
          <w:rFonts w:ascii="Arial" w:eastAsia="Calibri" w:hAnsi="Arial" w:cs="Arial"/>
        </w:rPr>
        <w:t xml:space="preserve"> </w:t>
      </w:r>
      <w:r w:rsidRPr="00E01A3B">
        <w:rPr>
          <w:rFonts w:ascii="Arial" w:eastAsia="Calibri" w:hAnsi="Arial" w:cs="Arial"/>
        </w:rPr>
        <w:t xml:space="preserve">Por todas as razões expostas, o quantitativo constante do subitem 6.1 tem natureza meramente referencial e indicativa, calculando a partir dos objetivos disponíveis, destinando-se a orientar o mercado fornecedor quanto ao porte da </w:t>
      </w:r>
      <w:r w:rsidRPr="00E01A3B">
        <w:rPr>
          <w:rFonts w:ascii="Arial" w:eastAsia="Calibri" w:hAnsi="Arial" w:cs="Arial"/>
        </w:rPr>
        <w:lastRenderedPageBreak/>
        <w:t>contratação e a viabilizar o planejamento orçamentário da Secretaria, sem vincular a Administração à aquisição integral dos quantitativos registrados. Essa é, precisamente, a lógica que fundamenta e legitima o instituto do registro de preços, conforme expressamente reconhecido pelo art. 82, §1º, da Lei Federal nº 14.133/2021, e consolidado na investigação dos Tribunais de Contas, que admitem uma estimativa aproximada dos quantitativos como pressupostos naturais do SRP, exigindo apenas que ela seja razoável e metodologicamente fundamentada — condição plenamente atendida no presente caso.</w:t>
      </w:r>
    </w:p>
    <w:p w:rsidR="00F5690B" w:rsidRPr="00F5690B" w:rsidRDefault="00F5690B" w:rsidP="00F5690B">
      <w:pPr>
        <w:widowControl w:val="0"/>
        <w:pBdr>
          <w:top w:val="nil"/>
          <w:left w:val="nil"/>
          <w:bottom w:val="nil"/>
          <w:right w:val="nil"/>
          <w:between w:val="nil"/>
        </w:pBdr>
        <w:spacing w:line="360" w:lineRule="auto"/>
        <w:jc w:val="both"/>
        <w:rPr>
          <w:rFonts w:ascii="Arial" w:hAnsi="Arial" w:cs="Arial"/>
          <w:sz w:val="16"/>
          <w:szCs w:val="16"/>
        </w:rPr>
      </w:pPr>
    </w:p>
    <w:p w:rsidR="00F5690B" w:rsidRPr="00557D0A" w:rsidRDefault="00F5690B" w:rsidP="00F5690B">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557D0A">
        <w:rPr>
          <w:rFonts w:ascii="Arial" w:eastAsia="Calibri" w:hAnsi="Arial" w:cs="Arial"/>
          <w:b/>
        </w:rPr>
        <w:t>POSICIONAMENTO CONCLUSIVO</w:t>
      </w:r>
    </w:p>
    <w:p w:rsidR="00F5690B" w:rsidRPr="00F5690B" w:rsidRDefault="00F5690B" w:rsidP="00F5690B">
      <w:pPr>
        <w:widowControl w:val="0"/>
        <w:pBdr>
          <w:top w:val="nil"/>
          <w:left w:val="nil"/>
          <w:bottom w:val="nil"/>
          <w:right w:val="nil"/>
          <w:between w:val="nil"/>
        </w:pBdr>
        <w:spacing w:line="360" w:lineRule="auto"/>
        <w:jc w:val="both"/>
        <w:rPr>
          <w:rFonts w:ascii="Arial" w:eastAsia="Calibri" w:hAnsi="Arial" w:cs="Arial"/>
          <w:sz w:val="16"/>
          <w:szCs w:val="16"/>
        </w:rPr>
      </w:pPr>
    </w:p>
    <w:p w:rsidR="00F5690B" w:rsidRPr="00557D0A" w:rsidRDefault="00F5690B" w:rsidP="00F5690B">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557D0A">
        <w:rPr>
          <w:rFonts w:ascii="Arial" w:eastAsia="Calibri" w:hAnsi="Arial" w:cs="Arial"/>
        </w:rPr>
        <w:t>Esta equipe de planejamento declara VIÁVEL a contratação com base neste Estudo Técnico Preliminar.</w:t>
      </w:r>
    </w:p>
    <w:p w:rsidR="00F5690B" w:rsidRPr="00557D0A" w:rsidRDefault="00F5690B" w:rsidP="00F5690B">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557D0A">
        <w:rPr>
          <w:rFonts w:ascii="Arial" w:eastAsia="Calibri" w:hAnsi="Arial" w:cs="Arial"/>
        </w:rPr>
        <w:t xml:space="preserve">Com base nas informações levantadas ao longo do estudo preliminar, e considerando que o fornecimento </w:t>
      </w:r>
      <w:r w:rsidRPr="00452B82">
        <w:rPr>
          <w:rFonts w:ascii="Arial" w:eastAsia="Calibri" w:hAnsi="Arial" w:cs="Arial"/>
        </w:rPr>
        <w:t>das cestas básicas</w:t>
      </w:r>
      <w:r w:rsidRPr="00557D0A">
        <w:rPr>
          <w:rFonts w:ascii="Arial" w:eastAsia="Calibri" w:hAnsi="Arial" w:cs="Arial"/>
        </w:rPr>
        <w:t xml:space="preserve"> é essencial ao apoio à continuidade da prestação dos serviços da Administração Pública.</w:t>
      </w:r>
    </w:p>
    <w:p w:rsidR="00F5690B" w:rsidRPr="00557D0A" w:rsidRDefault="00F5690B" w:rsidP="00F5690B">
      <w:pPr>
        <w:pStyle w:val="PargrafodaLista"/>
        <w:pBdr>
          <w:top w:val="nil"/>
          <w:left w:val="nil"/>
          <w:bottom w:val="nil"/>
          <w:right w:val="nil"/>
          <w:between w:val="nil"/>
        </w:pBdr>
        <w:spacing w:line="360" w:lineRule="auto"/>
        <w:ind w:left="1080"/>
        <w:jc w:val="both"/>
        <w:rPr>
          <w:rFonts w:ascii="Arial" w:eastAsia="Calibri" w:hAnsi="Arial" w:cs="Arial"/>
        </w:rPr>
      </w:pPr>
    </w:p>
    <w:p w:rsidR="00F5690B" w:rsidRPr="00557D0A" w:rsidRDefault="00F5690B" w:rsidP="00F5690B">
      <w:pPr>
        <w:pStyle w:val="PargrafodaLista"/>
        <w:pBdr>
          <w:top w:val="nil"/>
          <w:left w:val="nil"/>
          <w:bottom w:val="nil"/>
          <w:right w:val="nil"/>
          <w:between w:val="nil"/>
        </w:pBdr>
        <w:spacing w:line="360" w:lineRule="auto"/>
        <w:ind w:left="1080"/>
        <w:jc w:val="both"/>
        <w:rPr>
          <w:rFonts w:ascii="Arial" w:eastAsia="Calibri" w:hAnsi="Arial" w:cs="Arial"/>
        </w:rPr>
      </w:pPr>
    </w:p>
    <w:p w:rsidR="00B6378E" w:rsidRDefault="00B6378E" w:rsidP="000F124E">
      <w:pPr>
        <w:spacing w:after="200" w:line="276" w:lineRule="auto"/>
        <w:jc w:val="center"/>
        <w:rPr>
          <w:rFonts w:ascii="Arial" w:eastAsia="Arial Unicode MS" w:hAnsi="Arial" w:cs="Arial"/>
          <w:b/>
        </w:rPr>
      </w:pPr>
    </w:p>
    <w:p w:rsidR="0040048D" w:rsidRDefault="0040048D" w:rsidP="000F124E">
      <w:pPr>
        <w:spacing w:after="200" w:line="276" w:lineRule="auto"/>
        <w:jc w:val="center"/>
        <w:rPr>
          <w:rFonts w:ascii="Arial" w:eastAsia="Arial Unicode MS" w:hAnsi="Arial" w:cs="Arial"/>
          <w:b/>
        </w:rPr>
      </w:pPr>
    </w:p>
    <w:p w:rsidR="0040048D" w:rsidRDefault="0040048D" w:rsidP="000F124E">
      <w:pPr>
        <w:spacing w:after="200" w:line="276" w:lineRule="auto"/>
        <w:jc w:val="center"/>
        <w:rPr>
          <w:rFonts w:ascii="Arial" w:eastAsia="Arial Unicode MS" w:hAnsi="Arial" w:cs="Arial"/>
          <w:b/>
        </w:rPr>
      </w:pPr>
    </w:p>
    <w:p w:rsidR="0040048D" w:rsidRDefault="0040048D" w:rsidP="000F124E">
      <w:pPr>
        <w:spacing w:after="200" w:line="276" w:lineRule="auto"/>
        <w:jc w:val="center"/>
        <w:rPr>
          <w:rFonts w:ascii="Arial" w:eastAsia="Arial Unicode MS" w:hAnsi="Arial" w:cs="Arial"/>
          <w:b/>
        </w:rPr>
      </w:pPr>
    </w:p>
    <w:p w:rsidR="0040048D" w:rsidRDefault="0040048D" w:rsidP="000F124E">
      <w:pPr>
        <w:spacing w:after="200" w:line="276" w:lineRule="auto"/>
        <w:jc w:val="center"/>
        <w:rPr>
          <w:rFonts w:ascii="Arial" w:eastAsia="Arial Unicode MS" w:hAnsi="Arial" w:cs="Arial"/>
          <w:b/>
        </w:rPr>
      </w:pPr>
    </w:p>
    <w:p w:rsidR="0040048D" w:rsidRDefault="0040048D" w:rsidP="000F124E">
      <w:pPr>
        <w:spacing w:after="200" w:line="276" w:lineRule="auto"/>
        <w:jc w:val="center"/>
        <w:rPr>
          <w:rFonts w:ascii="Arial" w:eastAsia="Arial Unicode MS" w:hAnsi="Arial" w:cs="Arial"/>
          <w:b/>
        </w:rPr>
      </w:pPr>
    </w:p>
    <w:p w:rsidR="0040048D" w:rsidRDefault="0040048D" w:rsidP="000F124E">
      <w:pPr>
        <w:spacing w:after="200" w:line="276" w:lineRule="auto"/>
        <w:jc w:val="center"/>
        <w:rPr>
          <w:rFonts w:ascii="Arial" w:eastAsia="Arial Unicode MS" w:hAnsi="Arial" w:cs="Arial"/>
          <w:b/>
        </w:rPr>
      </w:pPr>
    </w:p>
    <w:p w:rsidR="001F6F4B" w:rsidRDefault="001F6F4B" w:rsidP="000F124E">
      <w:pPr>
        <w:spacing w:after="200" w:line="276" w:lineRule="auto"/>
        <w:jc w:val="center"/>
        <w:rPr>
          <w:rFonts w:ascii="Arial" w:eastAsia="Arial Unicode MS" w:hAnsi="Arial" w:cs="Arial"/>
          <w:b/>
        </w:rPr>
      </w:pPr>
    </w:p>
    <w:p w:rsidR="00F5690B" w:rsidRDefault="00F5690B" w:rsidP="000F124E">
      <w:pPr>
        <w:spacing w:after="200" w:line="276" w:lineRule="auto"/>
        <w:jc w:val="center"/>
        <w:rPr>
          <w:rFonts w:ascii="Arial" w:eastAsia="Arial Unicode MS" w:hAnsi="Arial" w:cs="Arial"/>
          <w:b/>
        </w:rPr>
      </w:pPr>
    </w:p>
    <w:p w:rsidR="00F5690B" w:rsidRDefault="00F5690B" w:rsidP="000F124E">
      <w:pPr>
        <w:spacing w:after="200" w:line="276" w:lineRule="auto"/>
        <w:jc w:val="center"/>
        <w:rPr>
          <w:rFonts w:ascii="Arial" w:eastAsia="Arial Unicode MS" w:hAnsi="Arial" w:cs="Arial"/>
          <w:b/>
        </w:rPr>
      </w:pPr>
    </w:p>
    <w:p w:rsidR="00F5690B" w:rsidRDefault="00F5690B" w:rsidP="000F124E">
      <w:pPr>
        <w:spacing w:after="200" w:line="276" w:lineRule="auto"/>
        <w:jc w:val="center"/>
        <w:rPr>
          <w:rFonts w:ascii="Arial" w:eastAsia="Arial Unicode MS" w:hAnsi="Arial" w:cs="Arial"/>
          <w:b/>
        </w:rPr>
      </w:pPr>
    </w:p>
    <w:p w:rsidR="00F5690B" w:rsidRDefault="00F5690B" w:rsidP="000F124E">
      <w:pPr>
        <w:spacing w:after="200" w:line="276" w:lineRule="auto"/>
        <w:jc w:val="center"/>
        <w:rPr>
          <w:rFonts w:ascii="Arial" w:eastAsia="Arial Unicode MS" w:hAnsi="Arial" w:cs="Arial"/>
          <w:b/>
        </w:rPr>
      </w:pPr>
    </w:p>
    <w:p w:rsidR="006762B1" w:rsidRPr="00623AE8" w:rsidRDefault="006762B1" w:rsidP="000F124E">
      <w:pPr>
        <w:spacing w:after="200" w:line="276" w:lineRule="auto"/>
        <w:jc w:val="center"/>
        <w:rPr>
          <w:rFonts w:ascii="Arial" w:eastAsia="Arial Unicode MS" w:hAnsi="Arial" w:cs="Arial"/>
          <w:b/>
        </w:rPr>
      </w:pPr>
      <w:r w:rsidRPr="00623AE8">
        <w:rPr>
          <w:rFonts w:ascii="Arial" w:eastAsia="Arial Unicode MS" w:hAnsi="Arial" w:cs="Arial"/>
          <w:b/>
        </w:rPr>
        <w:lastRenderedPageBreak/>
        <w:t>ANEXO II</w:t>
      </w:r>
    </w:p>
    <w:p w:rsidR="00F45BC6" w:rsidRPr="00623AE8" w:rsidRDefault="00F45BC6" w:rsidP="00F45BC6">
      <w:pPr>
        <w:jc w:val="center"/>
        <w:rPr>
          <w:rFonts w:ascii="Arial" w:hAnsi="Arial" w:cs="Arial"/>
          <w:b/>
        </w:rPr>
      </w:pPr>
      <w:r w:rsidRPr="00623AE8">
        <w:rPr>
          <w:rFonts w:ascii="Arial" w:hAnsi="Arial" w:cs="Arial"/>
          <w:b/>
        </w:rPr>
        <w:t>TERMO DE REFERENCIA</w:t>
      </w:r>
    </w:p>
    <w:p w:rsidR="00F45BC6" w:rsidRPr="00623AE8" w:rsidRDefault="00F45BC6" w:rsidP="00F45BC6">
      <w:pPr>
        <w:rPr>
          <w:rFonts w:ascii="Arial" w:hAnsi="Arial" w:cs="Arial"/>
        </w:rPr>
      </w:pPr>
    </w:p>
    <w:p w:rsidR="00EF6322" w:rsidRPr="00623AE8" w:rsidRDefault="00EF6322" w:rsidP="00EF6322">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r w:rsidRPr="00623AE8">
        <w:rPr>
          <w:rFonts w:ascii="Arial" w:hAnsi="Arial" w:cs="Arial"/>
          <w:b/>
        </w:rPr>
        <w:t>1 - DO OBJETO</w:t>
      </w:r>
    </w:p>
    <w:p w:rsidR="00EF6322" w:rsidRPr="0040048D" w:rsidRDefault="00EF6322" w:rsidP="00EF6322">
      <w:pPr>
        <w:widowControl w:val="0"/>
        <w:autoSpaceDE w:val="0"/>
        <w:autoSpaceDN w:val="0"/>
        <w:adjustRightInd w:val="0"/>
        <w:spacing w:line="360" w:lineRule="auto"/>
        <w:jc w:val="both"/>
        <w:rPr>
          <w:rFonts w:ascii="Arial" w:hAnsi="Arial" w:cs="Arial"/>
          <w:b/>
          <w:sz w:val="16"/>
          <w:szCs w:val="16"/>
        </w:rPr>
      </w:pPr>
    </w:p>
    <w:p w:rsidR="00EF6322" w:rsidRPr="00623AE8" w:rsidRDefault="00EF6322" w:rsidP="00EF6322">
      <w:pPr>
        <w:autoSpaceDE w:val="0"/>
        <w:autoSpaceDN w:val="0"/>
        <w:adjustRightInd w:val="0"/>
        <w:spacing w:line="360" w:lineRule="auto"/>
        <w:jc w:val="both"/>
        <w:rPr>
          <w:rFonts w:ascii="Arial" w:eastAsiaTheme="minorHAnsi" w:hAnsi="Arial" w:cs="Arial"/>
          <w:bCs/>
          <w:color w:val="0070C0"/>
          <w:lang w:eastAsia="en-US"/>
        </w:rPr>
      </w:pPr>
      <w:proofErr w:type="gramStart"/>
      <w:r w:rsidRPr="00623AE8">
        <w:rPr>
          <w:rFonts w:ascii="Arial" w:hAnsi="Arial" w:cs="Arial"/>
          <w:b/>
        </w:rPr>
        <w:t>1.1</w:t>
      </w:r>
      <w:r w:rsidRPr="00623AE8">
        <w:rPr>
          <w:rFonts w:ascii="Arial" w:hAnsi="Arial" w:cs="Arial"/>
        </w:rPr>
        <w:t xml:space="preserve"> </w:t>
      </w:r>
      <w:r w:rsidRPr="00623AE8">
        <w:rPr>
          <w:rFonts w:ascii="Arial" w:hAnsi="Arial" w:cs="Arial"/>
          <w:b/>
        </w:rPr>
        <w:t>OBJETO</w:t>
      </w:r>
      <w:proofErr w:type="gramEnd"/>
      <w:r w:rsidRPr="00623AE8">
        <w:rPr>
          <w:rFonts w:ascii="Arial" w:hAnsi="Arial" w:cs="Arial"/>
          <w:b/>
        </w:rPr>
        <w:t xml:space="preserve">: </w:t>
      </w:r>
      <w:sdt>
        <w:sdtPr>
          <w:rPr>
            <w:rStyle w:val="Estilo17"/>
            <w:rFonts w:ascii="Arial" w:eastAsia="Arial Unicode MS" w:hAnsi="Arial" w:cs="Arial"/>
          </w:rPr>
          <w:alias w:val="DESCREVER OBJETO"/>
          <w:tag w:val="DESCREVER OBJETO"/>
          <w:id w:val="9250340"/>
          <w:placeholder>
            <w:docPart w:val="144831F7F2E44661BD68CE0CC2235228"/>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E66C4">
            <w:rPr>
              <w:rStyle w:val="Estilo17"/>
              <w:rFonts w:ascii="Arial" w:eastAsia="Arial Unicode MS" w:hAnsi="Arial" w:cs="Arial"/>
            </w:rPr>
            <w:t>REGISTRO DE PREÇOS PARA EVENTUAL E FUTURA AQUISIÇÃO DE CESTAS BÁSICAS PARA ATENDIMENTO AS FAMÍLIAS REFERENCIADAS NOS CENTROS DE REFERÊNCIA EM ASSISTÊNCIA SOCIAL</w:t>
          </w:r>
        </w:sdtContent>
      </w:sdt>
    </w:p>
    <w:p w:rsidR="00EF6322" w:rsidRPr="00623AE8" w:rsidRDefault="00EF6322" w:rsidP="00EF6322">
      <w:pPr>
        <w:autoSpaceDE w:val="0"/>
        <w:autoSpaceDN w:val="0"/>
        <w:adjustRightInd w:val="0"/>
        <w:spacing w:line="360" w:lineRule="auto"/>
        <w:jc w:val="both"/>
        <w:rPr>
          <w:rFonts w:ascii="Arial" w:eastAsia="Arial Unicode MS" w:hAnsi="Arial" w:cs="Arial"/>
        </w:rPr>
      </w:pPr>
      <w:r w:rsidRPr="00623AE8">
        <w:rPr>
          <w:rFonts w:ascii="Arial" w:eastAsia="Arial Unicode MS" w:hAnsi="Arial" w:cs="Arial"/>
          <w:b/>
        </w:rPr>
        <w:t>1.2</w:t>
      </w:r>
      <w:proofErr w:type="gramStart"/>
      <w:r w:rsidRPr="00623AE8">
        <w:rPr>
          <w:rFonts w:ascii="Arial" w:eastAsia="Arial Unicode MS" w:hAnsi="Arial" w:cs="Arial"/>
          <w:b/>
        </w:rPr>
        <w:t xml:space="preserve">   </w:t>
      </w:r>
      <w:proofErr w:type="gramEnd"/>
      <w:r w:rsidRPr="00623AE8">
        <w:rPr>
          <w:rFonts w:ascii="Arial" w:eastAsia="Arial Unicode MS" w:hAnsi="Arial" w:cs="Arial"/>
          <w:b/>
        </w:rPr>
        <w:t>MODALIDADE:</w:t>
      </w:r>
      <w:r w:rsidRPr="00623AE8">
        <w:rPr>
          <w:rFonts w:ascii="Arial" w:eastAsia="Arial Unicode MS" w:hAnsi="Arial" w:cs="Arial"/>
        </w:rPr>
        <w:t xml:space="preserve"> Pregão Eletrônico</w:t>
      </w:r>
    </w:p>
    <w:p w:rsidR="00EF6322" w:rsidRPr="00623AE8" w:rsidRDefault="00EF6322" w:rsidP="00EF6322">
      <w:pPr>
        <w:widowControl w:val="0"/>
        <w:autoSpaceDE w:val="0"/>
        <w:autoSpaceDN w:val="0"/>
        <w:adjustRightInd w:val="0"/>
        <w:spacing w:line="360" w:lineRule="auto"/>
        <w:jc w:val="both"/>
        <w:rPr>
          <w:rFonts w:ascii="Arial" w:eastAsia="Arial Unicode MS" w:hAnsi="Arial" w:cs="Arial"/>
          <w:color w:val="0070C0"/>
        </w:rPr>
      </w:pPr>
      <w:proofErr w:type="gramStart"/>
      <w:r w:rsidRPr="00623AE8">
        <w:rPr>
          <w:rFonts w:ascii="Arial" w:eastAsia="Arial Unicode MS" w:hAnsi="Arial" w:cs="Arial"/>
          <w:b/>
        </w:rPr>
        <w:t>1.3 TIPO</w:t>
      </w:r>
      <w:proofErr w:type="gramEnd"/>
      <w:r w:rsidRPr="00623AE8">
        <w:rPr>
          <w:rFonts w:ascii="Arial" w:eastAsia="Arial Unicode MS" w:hAnsi="Arial" w:cs="Arial"/>
          <w:b/>
        </w:rPr>
        <w:t xml:space="preserve"> DE LICITAÇÃO:</w:t>
      </w:r>
      <w:r w:rsidRPr="00623AE8">
        <w:rPr>
          <w:rFonts w:ascii="Arial" w:eastAsia="Arial Unicode MS" w:hAnsi="Arial" w:cs="Arial"/>
          <w:color w:val="0070C0"/>
        </w:rPr>
        <w:t xml:space="preserve"> </w:t>
      </w:r>
      <w:sdt>
        <w:sdtPr>
          <w:rPr>
            <w:rStyle w:val="ARIAL12semnegrito"/>
            <w:rFonts w:eastAsia="Arial Unicode MS" w:cs="Arial"/>
          </w:rPr>
          <w:alias w:val="tipo"/>
          <w:tag w:val="tipo"/>
          <w:id w:val="11546913"/>
          <w:placeholder>
            <w:docPart w:val="35EA85467B674114BFF22944AC01ABF4"/>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dropDownList>
        </w:sdtPr>
        <w:sdtContent>
          <w:r w:rsidR="0040048D" w:rsidRPr="0040048D">
            <w:rPr>
              <w:rStyle w:val="ARIAL12semnegrito"/>
              <w:rFonts w:eastAsia="Arial Unicode MS" w:cs="Arial"/>
            </w:rPr>
            <w:t>MENOR PREÇO POR ITEM</w:t>
          </w:r>
        </w:sdtContent>
      </w:sdt>
    </w:p>
    <w:p w:rsidR="00EF6322" w:rsidRPr="00623AE8" w:rsidRDefault="00EF6322" w:rsidP="00EF6322">
      <w:pPr>
        <w:widowControl w:val="0"/>
        <w:autoSpaceDE w:val="0"/>
        <w:autoSpaceDN w:val="0"/>
        <w:adjustRightInd w:val="0"/>
        <w:spacing w:line="360" w:lineRule="auto"/>
        <w:jc w:val="both"/>
        <w:rPr>
          <w:rFonts w:ascii="Arial" w:eastAsia="Arial Unicode MS" w:hAnsi="Arial" w:cs="Arial"/>
        </w:rPr>
      </w:pPr>
      <w:proofErr w:type="gramStart"/>
      <w:r w:rsidRPr="00623AE8">
        <w:rPr>
          <w:rFonts w:ascii="Arial" w:eastAsia="Arial Unicode MS" w:hAnsi="Arial" w:cs="Arial"/>
          <w:b/>
        </w:rPr>
        <w:t>1.4 FORMA</w:t>
      </w:r>
      <w:proofErr w:type="gramEnd"/>
      <w:r w:rsidRPr="00623AE8">
        <w:rPr>
          <w:rFonts w:ascii="Arial" w:eastAsia="Arial Unicode MS" w:hAnsi="Arial" w:cs="Arial"/>
          <w:b/>
        </w:rPr>
        <w:t xml:space="preserve"> DE CONTRATAÇÃO:</w:t>
      </w:r>
      <w:r w:rsidRPr="00623AE8">
        <w:rPr>
          <w:rFonts w:ascii="Arial" w:eastAsia="Arial Unicode MS" w:hAnsi="Arial" w:cs="Arial"/>
        </w:rPr>
        <w:t xml:space="preserve"> Ata de Registro de Preços</w:t>
      </w:r>
    </w:p>
    <w:p w:rsidR="0040048D" w:rsidRDefault="0040048D" w:rsidP="0040048D">
      <w:pPr>
        <w:spacing w:line="360" w:lineRule="auto"/>
        <w:jc w:val="both"/>
        <w:rPr>
          <w:rFonts w:ascii="Arial" w:hAnsi="Arial" w:cs="Arial"/>
        </w:rPr>
      </w:pPr>
      <w:r w:rsidRPr="00CE587D">
        <w:rPr>
          <w:rFonts w:ascii="Arial" w:hAnsi="Arial" w:cs="Arial"/>
          <w:b/>
        </w:rPr>
        <w:t>1.5. VIGÊNCIA</w:t>
      </w:r>
      <w:r w:rsidRPr="00CE587D">
        <w:rPr>
          <w:rFonts w:ascii="Arial" w:hAnsi="Arial" w:cs="Arial"/>
        </w:rPr>
        <w:t>: O prazo de vigência da ata de registro de preços será de 01 (um) ano e poderá ser prorrogado, por igual período, desde que comprovado o preço vantajoso.</w:t>
      </w:r>
    </w:p>
    <w:p w:rsidR="001F6F4B" w:rsidRPr="001F6F4B" w:rsidRDefault="001F6F4B" w:rsidP="001F6F4B">
      <w:pPr>
        <w:spacing w:line="360" w:lineRule="auto"/>
        <w:jc w:val="both"/>
        <w:rPr>
          <w:rFonts w:ascii="Arial" w:hAnsi="Arial" w:cs="Arial"/>
          <w:sz w:val="10"/>
          <w:szCs w:val="10"/>
        </w:rPr>
      </w:pPr>
    </w:p>
    <w:p w:rsidR="00F5690B" w:rsidRDefault="00F5690B" w:rsidP="00F5690B">
      <w:pPr>
        <w:pBdr>
          <w:top w:val="single" w:sz="4" w:space="1" w:color="000000"/>
          <w:left w:val="single" w:sz="4" w:space="4" w:color="000000"/>
          <w:bottom w:val="single" w:sz="4" w:space="1" w:color="000000"/>
          <w:right w:val="single" w:sz="4" w:space="4" w:color="000000"/>
        </w:pBdr>
        <w:shd w:val="clear" w:color="auto" w:fill="D9D9D9"/>
        <w:spacing w:line="360" w:lineRule="auto"/>
        <w:jc w:val="both"/>
        <w:rPr>
          <w:rFonts w:ascii="Arial" w:hAnsi="Arial" w:cs="Arial"/>
        </w:rPr>
      </w:pPr>
      <w:r>
        <w:rPr>
          <w:rFonts w:ascii="Arial" w:hAnsi="Arial" w:cs="Arial"/>
          <w:b/>
        </w:rPr>
        <w:t>2. ESPECIFICAÇÕES DOS PRODUTOS E QUANTIDADE</w:t>
      </w:r>
    </w:p>
    <w:p w:rsidR="00F5690B" w:rsidRDefault="00F5690B" w:rsidP="00F5690B">
      <w:pPr>
        <w:pStyle w:val="NormalWeb"/>
        <w:spacing w:before="0" w:after="0" w:line="360" w:lineRule="auto"/>
        <w:jc w:val="both"/>
        <w:rPr>
          <w:rFonts w:ascii="Arial" w:hAnsi="Arial" w:cs="Arial"/>
        </w:rPr>
      </w:pPr>
    </w:p>
    <w:p w:rsidR="00F5690B" w:rsidRDefault="00F5690B" w:rsidP="00F5690B">
      <w:pPr>
        <w:pStyle w:val="NormalWeb"/>
        <w:spacing w:before="0" w:after="0" w:line="360" w:lineRule="auto"/>
        <w:jc w:val="both"/>
        <w:rPr>
          <w:rFonts w:ascii="Arial" w:hAnsi="Arial" w:cs="Arial"/>
        </w:rPr>
      </w:pPr>
      <w:r>
        <w:rPr>
          <w:rFonts w:ascii="Arial" w:hAnsi="Arial" w:cs="Arial"/>
          <w:b/>
          <w:iCs/>
        </w:rPr>
        <w:t>2.1.</w:t>
      </w:r>
      <w:r>
        <w:rPr>
          <w:rFonts w:ascii="Arial" w:hAnsi="Arial" w:cs="Arial"/>
          <w:iCs/>
        </w:rPr>
        <w:t xml:space="preserve"> Considerando que os padrões de desempenho e qualidade dos itens objeto deste Termo de Referência podem ser objetivamente definidos pelo edital, por meio de especificações usuais de mercado, classificamos o referido item como ‘bem comum’</w:t>
      </w:r>
      <w:r>
        <w:rPr>
          <w:rFonts w:ascii="Arial" w:hAnsi="Arial" w:cs="Arial"/>
        </w:rPr>
        <w:t>.</w:t>
      </w:r>
    </w:p>
    <w:p w:rsidR="00F5690B" w:rsidRDefault="00F5690B" w:rsidP="00F5690B">
      <w:pPr>
        <w:pStyle w:val="NormalWeb"/>
        <w:spacing w:before="0" w:after="0" w:line="360" w:lineRule="auto"/>
        <w:jc w:val="both"/>
        <w:rPr>
          <w:rFonts w:ascii="Arial" w:hAnsi="Arial" w:cs="Arial"/>
        </w:rPr>
      </w:pPr>
    </w:p>
    <w:p w:rsidR="00F5690B" w:rsidRDefault="00F5690B" w:rsidP="00F5690B">
      <w:pPr>
        <w:pStyle w:val="NormalWeb"/>
        <w:spacing w:before="0" w:after="0" w:line="360" w:lineRule="auto"/>
        <w:jc w:val="both"/>
        <w:rPr>
          <w:rFonts w:ascii="Arial" w:hAnsi="Arial" w:cs="Arial"/>
          <w:b/>
        </w:rPr>
      </w:pPr>
      <w:r>
        <w:rPr>
          <w:rFonts w:ascii="Arial" w:hAnsi="Arial" w:cs="Arial"/>
          <w:b/>
        </w:rPr>
        <w:t xml:space="preserve">2.2. TABELA DE QUANTITATIVOS </w:t>
      </w:r>
    </w:p>
    <w:p w:rsidR="00F5690B" w:rsidRDefault="00F5690B" w:rsidP="00F5690B">
      <w:pPr>
        <w:pStyle w:val="PargrafodaLista"/>
        <w:rPr>
          <w:rFonts w:ascii="Arial" w:hAnsi="Arial" w:cs="Arial"/>
          <w:b/>
        </w:rPr>
      </w:pPr>
    </w:p>
    <w:tbl>
      <w:tblPr>
        <w:tblW w:w="4850" w:type="pct"/>
        <w:tblInd w:w="65" w:type="dxa"/>
        <w:tblLayout w:type="fixed"/>
        <w:tblCellMar>
          <w:left w:w="70" w:type="dxa"/>
          <w:right w:w="70" w:type="dxa"/>
        </w:tblCellMar>
        <w:tblLook w:val="00BF"/>
      </w:tblPr>
      <w:tblGrid>
        <w:gridCol w:w="705"/>
        <w:gridCol w:w="845"/>
        <w:gridCol w:w="846"/>
        <w:gridCol w:w="3583"/>
        <w:gridCol w:w="1192"/>
        <w:gridCol w:w="1765"/>
      </w:tblGrid>
      <w:tr w:rsidR="00F5690B" w:rsidRPr="00F5690B" w:rsidTr="0017342F">
        <w:tc>
          <w:tcPr>
            <w:tcW w:w="72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F5690B" w:rsidRPr="00F5690B" w:rsidRDefault="00F5690B" w:rsidP="0017342F">
            <w:pPr>
              <w:spacing w:after="120" w:line="360" w:lineRule="auto"/>
              <w:jc w:val="center"/>
              <w:rPr>
                <w:rFonts w:ascii="Arial" w:hAnsi="Arial" w:cs="Arial"/>
                <w:b/>
              </w:rPr>
            </w:pPr>
            <w:r w:rsidRPr="00F5690B">
              <w:rPr>
                <w:rFonts w:ascii="Arial" w:hAnsi="Arial" w:cs="Arial"/>
                <w:b/>
                <w:sz w:val="22"/>
                <w:szCs w:val="22"/>
              </w:rPr>
              <w:t>ITEM</w:t>
            </w:r>
          </w:p>
        </w:tc>
        <w:tc>
          <w:tcPr>
            <w:tcW w:w="86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F5690B" w:rsidRPr="00F5690B" w:rsidRDefault="00F5690B" w:rsidP="0017342F">
            <w:pPr>
              <w:spacing w:after="120" w:line="360" w:lineRule="auto"/>
              <w:jc w:val="center"/>
              <w:rPr>
                <w:rFonts w:ascii="Arial" w:hAnsi="Arial" w:cs="Arial"/>
                <w:b/>
              </w:rPr>
            </w:pPr>
            <w:r w:rsidRPr="00F5690B">
              <w:rPr>
                <w:rFonts w:ascii="Arial" w:hAnsi="Arial" w:cs="Arial"/>
                <w:b/>
                <w:sz w:val="22"/>
                <w:szCs w:val="22"/>
              </w:rPr>
              <w:t>QTD</w:t>
            </w:r>
          </w:p>
        </w:tc>
        <w:tc>
          <w:tcPr>
            <w:tcW w:w="87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F5690B" w:rsidRPr="00F5690B" w:rsidRDefault="00F5690B" w:rsidP="0017342F">
            <w:pPr>
              <w:spacing w:after="120" w:line="360" w:lineRule="auto"/>
              <w:jc w:val="center"/>
              <w:rPr>
                <w:rFonts w:ascii="Arial" w:hAnsi="Arial" w:cs="Arial"/>
                <w:b/>
              </w:rPr>
            </w:pPr>
            <w:r w:rsidRPr="00F5690B">
              <w:rPr>
                <w:rFonts w:ascii="Arial" w:hAnsi="Arial" w:cs="Arial"/>
                <w:b/>
                <w:sz w:val="22"/>
                <w:szCs w:val="22"/>
              </w:rPr>
              <w:t>UN</w:t>
            </w:r>
          </w:p>
        </w:tc>
        <w:tc>
          <w:tcPr>
            <w:tcW w:w="370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F5690B" w:rsidRPr="00F5690B" w:rsidRDefault="00F5690B" w:rsidP="0017342F">
            <w:pPr>
              <w:spacing w:after="120" w:line="360" w:lineRule="auto"/>
              <w:jc w:val="center"/>
              <w:rPr>
                <w:rFonts w:ascii="Arial" w:hAnsi="Arial" w:cs="Arial"/>
                <w:b/>
              </w:rPr>
            </w:pPr>
            <w:r w:rsidRPr="00F5690B">
              <w:rPr>
                <w:rFonts w:ascii="Arial" w:hAnsi="Arial" w:cs="Arial"/>
                <w:b/>
                <w:sz w:val="22"/>
                <w:szCs w:val="22"/>
              </w:rPr>
              <w:t>DESCRIÇÃO/ESPECIFICAÇÃO</w:t>
            </w:r>
          </w:p>
        </w:tc>
        <w:tc>
          <w:tcPr>
            <w:tcW w:w="122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F5690B" w:rsidRPr="00F5690B" w:rsidRDefault="00F5690B" w:rsidP="0017342F">
            <w:pPr>
              <w:spacing w:after="120" w:line="360" w:lineRule="auto"/>
              <w:jc w:val="center"/>
              <w:rPr>
                <w:rFonts w:ascii="Arial" w:hAnsi="Arial" w:cs="Arial"/>
                <w:b/>
              </w:rPr>
            </w:pPr>
            <w:r w:rsidRPr="00F5690B">
              <w:rPr>
                <w:rFonts w:ascii="Arial" w:hAnsi="Arial" w:cs="Arial"/>
                <w:b/>
                <w:sz w:val="22"/>
                <w:szCs w:val="22"/>
              </w:rPr>
              <w:t>VALOR UNIT.</w:t>
            </w:r>
          </w:p>
        </w:tc>
        <w:tc>
          <w:tcPr>
            <w:tcW w:w="182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F5690B" w:rsidRPr="00F5690B" w:rsidRDefault="00F5690B" w:rsidP="0017342F">
            <w:pPr>
              <w:spacing w:after="120" w:line="360" w:lineRule="auto"/>
              <w:jc w:val="center"/>
              <w:rPr>
                <w:rFonts w:ascii="Arial" w:hAnsi="Arial" w:cs="Arial"/>
                <w:b/>
              </w:rPr>
            </w:pPr>
            <w:r w:rsidRPr="00F5690B">
              <w:rPr>
                <w:rFonts w:ascii="Arial" w:hAnsi="Arial" w:cs="Arial"/>
                <w:b/>
                <w:sz w:val="22"/>
                <w:szCs w:val="22"/>
              </w:rPr>
              <w:t>VALOR TOTAL</w:t>
            </w:r>
          </w:p>
        </w:tc>
      </w:tr>
      <w:tr w:rsidR="00F5690B" w:rsidTr="0017342F">
        <w:tc>
          <w:tcPr>
            <w:tcW w:w="7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5690B" w:rsidRPr="00F5690B" w:rsidRDefault="00F5690B" w:rsidP="0017342F">
            <w:pPr>
              <w:spacing w:after="120" w:line="360" w:lineRule="auto"/>
              <w:jc w:val="center"/>
              <w:rPr>
                <w:rFonts w:ascii="Arial" w:hAnsi="Arial" w:cs="Arial"/>
              </w:rPr>
            </w:pPr>
            <w:r w:rsidRPr="00F5690B">
              <w:rPr>
                <w:rFonts w:ascii="Arial" w:hAnsi="Arial" w:cs="Arial"/>
                <w:sz w:val="22"/>
                <w:szCs w:val="22"/>
              </w:rPr>
              <w:t>01</w:t>
            </w:r>
          </w:p>
        </w:tc>
        <w:tc>
          <w:tcPr>
            <w:tcW w:w="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5690B" w:rsidRPr="00F5690B" w:rsidRDefault="00F5690B" w:rsidP="0017342F">
            <w:pPr>
              <w:spacing w:after="120" w:line="360" w:lineRule="auto"/>
              <w:jc w:val="center"/>
              <w:rPr>
                <w:rFonts w:ascii="Arial" w:hAnsi="Arial" w:cs="Arial"/>
              </w:rPr>
            </w:pPr>
            <w:r w:rsidRPr="00F5690B">
              <w:rPr>
                <w:rFonts w:ascii="Arial" w:hAnsi="Arial" w:cs="Arial"/>
                <w:sz w:val="22"/>
                <w:szCs w:val="22"/>
              </w:rPr>
              <w:t>36.000</w:t>
            </w:r>
          </w:p>
        </w:tc>
        <w:tc>
          <w:tcPr>
            <w:tcW w:w="8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5690B" w:rsidRPr="00F5690B" w:rsidRDefault="00F5690B" w:rsidP="0017342F">
            <w:pPr>
              <w:spacing w:after="120" w:line="360" w:lineRule="auto"/>
              <w:jc w:val="center"/>
              <w:rPr>
                <w:rFonts w:ascii="Arial" w:hAnsi="Arial" w:cs="Arial"/>
              </w:rPr>
            </w:pPr>
            <w:proofErr w:type="spellStart"/>
            <w:proofErr w:type="gramStart"/>
            <w:r w:rsidRPr="00F5690B">
              <w:rPr>
                <w:rFonts w:ascii="Arial" w:hAnsi="Arial" w:cs="Arial"/>
                <w:sz w:val="22"/>
                <w:szCs w:val="22"/>
              </w:rPr>
              <w:t>und</w:t>
            </w:r>
            <w:proofErr w:type="spellEnd"/>
            <w:proofErr w:type="gramEnd"/>
          </w:p>
        </w:tc>
        <w:tc>
          <w:tcPr>
            <w:tcW w:w="3701" w:type="dxa"/>
            <w:tcBorders>
              <w:top w:val="single" w:sz="4" w:space="0" w:color="000000"/>
              <w:left w:val="single" w:sz="4" w:space="0" w:color="000000"/>
              <w:bottom w:val="single" w:sz="4" w:space="0" w:color="000000"/>
              <w:right w:val="single" w:sz="4" w:space="0" w:color="000000"/>
            </w:tcBorders>
            <w:shd w:val="clear" w:color="auto" w:fill="auto"/>
          </w:tcPr>
          <w:p w:rsidR="00F5690B" w:rsidRDefault="00F5690B" w:rsidP="00F5690B">
            <w:pPr>
              <w:tabs>
                <w:tab w:val="left" w:pos="2193"/>
              </w:tabs>
              <w:spacing w:after="120" w:line="276" w:lineRule="auto"/>
              <w:rPr>
                <w:rFonts w:ascii="Arial" w:hAnsi="Arial" w:cs="Arial"/>
                <w:b/>
                <w:shd w:val="clear" w:color="auto" w:fill="FFFFFF"/>
              </w:rPr>
            </w:pPr>
          </w:p>
          <w:p w:rsidR="00F5690B" w:rsidRPr="00F5690B" w:rsidRDefault="00F5690B" w:rsidP="00F5690B">
            <w:pPr>
              <w:tabs>
                <w:tab w:val="left" w:pos="2193"/>
              </w:tabs>
              <w:spacing w:after="120" w:line="276" w:lineRule="auto"/>
              <w:rPr>
                <w:rFonts w:ascii="Arial" w:hAnsi="Arial" w:cs="Arial"/>
                <w:b/>
                <w:shd w:val="clear" w:color="auto" w:fill="FFFFFF"/>
              </w:rPr>
            </w:pPr>
            <w:r w:rsidRPr="00F5690B">
              <w:rPr>
                <w:rFonts w:ascii="Arial" w:hAnsi="Arial" w:cs="Arial"/>
                <w:b/>
                <w:shd w:val="clear" w:color="auto" w:fill="FFFFFF"/>
              </w:rPr>
              <w:t>Cestas Básicas</w:t>
            </w:r>
          </w:p>
          <w:p w:rsidR="00F5690B" w:rsidRPr="00F5690B" w:rsidRDefault="00F5690B" w:rsidP="00F5690B">
            <w:pPr>
              <w:tabs>
                <w:tab w:val="left" w:pos="2193"/>
              </w:tabs>
              <w:spacing w:after="120" w:line="276" w:lineRule="auto"/>
              <w:rPr>
                <w:rFonts w:ascii="Arial" w:hAnsi="Arial" w:cs="Arial"/>
                <w:shd w:val="clear" w:color="auto" w:fill="FFFFFF"/>
              </w:rPr>
            </w:pPr>
            <w:r w:rsidRPr="00F5690B">
              <w:rPr>
                <w:rFonts w:ascii="Arial" w:hAnsi="Arial" w:cs="Arial"/>
                <w:sz w:val="22"/>
                <w:szCs w:val="22"/>
                <w:shd w:val="clear" w:color="auto" w:fill="FFFFFF"/>
              </w:rPr>
              <w:t>Contendo:</w:t>
            </w:r>
          </w:p>
          <w:p w:rsidR="00F5690B" w:rsidRPr="00F5690B" w:rsidRDefault="00F5690B" w:rsidP="0017342F">
            <w:pPr>
              <w:jc w:val="both"/>
              <w:rPr>
                <w:rFonts w:ascii="Arial" w:hAnsi="Arial" w:cs="Arial"/>
                <w:b/>
                <w:bCs/>
                <w:sz w:val="20"/>
                <w:szCs w:val="20"/>
              </w:rPr>
            </w:pPr>
            <w:r w:rsidRPr="00F5690B">
              <w:rPr>
                <w:rFonts w:ascii="Arial" w:hAnsi="Arial" w:cs="Arial"/>
                <w:b/>
                <w:bCs/>
                <w:sz w:val="20"/>
                <w:szCs w:val="20"/>
              </w:rPr>
              <w:t>a)</w:t>
            </w:r>
            <w:r w:rsidRPr="00F5690B">
              <w:rPr>
                <w:rFonts w:ascii="Arial" w:hAnsi="Arial" w:cs="Arial"/>
                <w:bCs/>
                <w:sz w:val="20"/>
                <w:szCs w:val="20"/>
              </w:rPr>
              <w:t xml:space="preserve"> 01 pacote de</w:t>
            </w:r>
            <w:r w:rsidRPr="00F5690B">
              <w:rPr>
                <w:rFonts w:ascii="Arial" w:hAnsi="Arial" w:cs="Arial"/>
                <w:sz w:val="20"/>
                <w:szCs w:val="20"/>
              </w:rPr>
              <w:t xml:space="preserve"> </w:t>
            </w:r>
            <w:r w:rsidRPr="00F5690B">
              <w:rPr>
                <w:rFonts w:ascii="Arial" w:eastAsia="Malgun Gothic" w:hAnsi="Arial" w:cs="Arial"/>
                <w:sz w:val="20"/>
                <w:szCs w:val="20"/>
              </w:rPr>
              <w:t xml:space="preserve">CAFÉ EM PÓ TORRADO E MOÍDO, tradicional ou extraforte, 1º qualidade, grão beneficiado do fruto maduro de diversas espécies do gênero </w:t>
            </w:r>
            <w:proofErr w:type="spellStart"/>
            <w:r w:rsidRPr="00F5690B">
              <w:rPr>
                <w:rFonts w:ascii="Arial" w:eastAsia="Malgun Gothic" w:hAnsi="Arial" w:cs="Arial"/>
                <w:sz w:val="20"/>
                <w:szCs w:val="20"/>
              </w:rPr>
              <w:t>Coffea</w:t>
            </w:r>
            <w:proofErr w:type="spellEnd"/>
            <w:r w:rsidRPr="00F5690B">
              <w:rPr>
                <w:rFonts w:ascii="Arial" w:eastAsia="Malgun Gothic" w:hAnsi="Arial" w:cs="Arial"/>
                <w:sz w:val="20"/>
                <w:szCs w:val="20"/>
              </w:rPr>
              <w:t xml:space="preserve">, </w:t>
            </w:r>
            <w:proofErr w:type="spellStart"/>
            <w:r w:rsidRPr="00F5690B">
              <w:rPr>
                <w:rFonts w:ascii="Arial" w:eastAsia="Malgun Gothic" w:hAnsi="Arial" w:cs="Arial"/>
                <w:sz w:val="20"/>
                <w:szCs w:val="20"/>
              </w:rPr>
              <w:t>Coffea</w:t>
            </w:r>
            <w:proofErr w:type="spellEnd"/>
            <w:r w:rsidRPr="00F5690B">
              <w:rPr>
                <w:rFonts w:ascii="Arial" w:eastAsia="Malgun Gothic" w:hAnsi="Arial" w:cs="Arial"/>
                <w:sz w:val="20"/>
                <w:szCs w:val="20"/>
              </w:rPr>
              <w:t xml:space="preserve"> </w:t>
            </w:r>
            <w:proofErr w:type="spellStart"/>
            <w:r w:rsidRPr="00F5690B">
              <w:rPr>
                <w:rFonts w:ascii="Arial" w:eastAsia="Malgun Gothic" w:hAnsi="Arial" w:cs="Arial"/>
                <w:sz w:val="20"/>
                <w:szCs w:val="20"/>
              </w:rPr>
              <w:t>arabica</w:t>
            </w:r>
            <w:proofErr w:type="spellEnd"/>
            <w:r w:rsidRPr="00F5690B">
              <w:rPr>
                <w:rFonts w:ascii="Arial" w:eastAsia="Malgun Gothic" w:hAnsi="Arial" w:cs="Arial"/>
                <w:sz w:val="20"/>
                <w:szCs w:val="20"/>
              </w:rPr>
              <w:t xml:space="preserve">, e </w:t>
            </w:r>
            <w:proofErr w:type="spellStart"/>
            <w:r w:rsidRPr="00F5690B">
              <w:rPr>
                <w:rFonts w:ascii="Arial" w:eastAsia="Malgun Gothic" w:hAnsi="Arial" w:cs="Arial"/>
                <w:sz w:val="20"/>
                <w:szCs w:val="20"/>
              </w:rPr>
              <w:t>conillon</w:t>
            </w:r>
            <w:proofErr w:type="spellEnd"/>
            <w:r w:rsidRPr="00F5690B">
              <w:rPr>
                <w:rFonts w:ascii="Arial" w:eastAsia="Malgun Gothic" w:hAnsi="Arial" w:cs="Arial"/>
                <w:sz w:val="20"/>
                <w:szCs w:val="20"/>
              </w:rPr>
              <w:t xml:space="preserve">, submetido a tratamento térmico adequado até atingir o ponto de torra escolhido. </w:t>
            </w:r>
            <w:r w:rsidRPr="00F5690B">
              <w:rPr>
                <w:rFonts w:ascii="Arial" w:eastAsia="Malgun Gothic" w:hAnsi="Arial" w:cs="Arial"/>
                <w:sz w:val="20"/>
                <w:szCs w:val="20"/>
              </w:rPr>
              <w:lastRenderedPageBreak/>
              <w:t xml:space="preserve">Constando identificação do produto: </w:t>
            </w:r>
            <w:proofErr w:type="gramStart"/>
            <w:r w:rsidRPr="00F5690B">
              <w:rPr>
                <w:rFonts w:ascii="Arial" w:eastAsia="Malgun Gothic" w:hAnsi="Arial" w:cs="Arial"/>
                <w:sz w:val="20"/>
                <w:szCs w:val="20"/>
              </w:rPr>
              <w:t>marca,</w:t>
            </w:r>
            <w:proofErr w:type="gramEnd"/>
            <w:r w:rsidRPr="00F5690B">
              <w:rPr>
                <w:rFonts w:ascii="Arial" w:eastAsia="Malgun Gothic" w:hAnsi="Arial" w:cs="Arial"/>
                <w:sz w:val="20"/>
                <w:szCs w:val="20"/>
              </w:rPr>
              <w:t xml:space="preserve"> fabricante, data da fabricação, validade e lote. Embalagem contendo no mínimo 500g</w:t>
            </w:r>
            <w:r w:rsidRPr="00F5690B">
              <w:rPr>
                <w:rFonts w:ascii="Arial" w:hAnsi="Arial" w:cs="Arial"/>
                <w:sz w:val="20"/>
                <w:szCs w:val="20"/>
              </w:rPr>
              <w:t xml:space="preserve">. </w:t>
            </w:r>
          </w:p>
          <w:p w:rsidR="00F5690B" w:rsidRPr="00F5690B" w:rsidRDefault="00F5690B" w:rsidP="0017342F">
            <w:pPr>
              <w:pStyle w:val="TableParagraph"/>
              <w:jc w:val="both"/>
              <w:rPr>
                <w:sz w:val="20"/>
                <w:szCs w:val="20"/>
              </w:rPr>
            </w:pPr>
          </w:p>
          <w:p w:rsidR="00F5690B" w:rsidRPr="00F5690B" w:rsidRDefault="00F5690B" w:rsidP="0017342F">
            <w:pPr>
              <w:jc w:val="both"/>
              <w:rPr>
                <w:rFonts w:ascii="Arial" w:hAnsi="Arial" w:cs="Arial"/>
                <w:sz w:val="20"/>
                <w:szCs w:val="20"/>
              </w:rPr>
            </w:pPr>
            <w:r w:rsidRPr="00F5690B">
              <w:rPr>
                <w:rFonts w:ascii="Arial" w:hAnsi="Arial" w:cs="Arial"/>
                <w:b/>
                <w:sz w:val="20"/>
                <w:szCs w:val="20"/>
              </w:rPr>
              <w:t>b)</w:t>
            </w:r>
            <w:r w:rsidRPr="00F5690B">
              <w:rPr>
                <w:rFonts w:ascii="Arial" w:hAnsi="Arial" w:cs="Arial"/>
                <w:sz w:val="20"/>
                <w:szCs w:val="20"/>
              </w:rPr>
              <w:t xml:space="preserve"> 03 unidades de ÓLEO DE SOJA REFINADO, óleo de soja, tipo </w:t>
            </w:r>
            <w:proofErr w:type="gramStart"/>
            <w:r w:rsidRPr="00F5690B">
              <w:rPr>
                <w:rFonts w:ascii="Arial" w:hAnsi="Arial" w:cs="Arial"/>
                <w:sz w:val="20"/>
                <w:szCs w:val="20"/>
              </w:rPr>
              <w:t>1</w:t>
            </w:r>
            <w:proofErr w:type="gramEnd"/>
            <w:r w:rsidRPr="00F5690B">
              <w:rPr>
                <w:rFonts w:ascii="Arial" w:hAnsi="Arial" w:cs="Arial"/>
                <w:sz w:val="20"/>
                <w:szCs w:val="20"/>
              </w:rPr>
              <w:t xml:space="preserve">, 5x filtrado. Constando identificação do produto: </w:t>
            </w:r>
            <w:proofErr w:type="gramStart"/>
            <w:r w:rsidRPr="00F5690B">
              <w:rPr>
                <w:rFonts w:ascii="Arial" w:hAnsi="Arial" w:cs="Arial"/>
                <w:sz w:val="20"/>
                <w:szCs w:val="20"/>
              </w:rPr>
              <w:t>marca,</w:t>
            </w:r>
            <w:proofErr w:type="gramEnd"/>
            <w:r w:rsidRPr="00F5690B">
              <w:rPr>
                <w:rFonts w:ascii="Arial" w:hAnsi="Arial" w:cs="Arial"/>
                <w:sz w:val="20"/>
                <w:szCs w:val="20"/>
              </w:rPr>
              <w:t xml:space="preserve"> fabricante, data da fabricação, validade e lote. Embalagem contendo no mínimo </w:t>
            </w:r>
            <w:proofErr w:type="gramStart"/>
            <w:r w:rsidRPr="00F5690B">
              <w:rPr>
                <w:rFonts w:ascii="Arial" w:hAnsi="Arial" w:cs="Arial"/>
                <w:sz w:val="20"/>
                <w:szCs w:val="20"/>
              </w:rPr>
              <w:t>900ml</w:t>
            </w:r>
            <w:proofErr w:type="gramEnd"/>
            <w:r w:rsidRPr="00F5690B">
              <w:rPr>
                <w:rFonts w:ascii="Arial" w:hAnsi="Arial" w:cs="Arial"/>
                <w:sz w:val="20"/>
                <w:szCs w:val="20"/>
              </w:rPr>
              <w:t xml:space="preserve">. Contendo no seu rótulo as seguintes informações nutricionais na porção de </w:t>
            </w:r>
            <w:proofErr w:type="gramStart"/>
            <w:r w:rsidRPr="00F5690B">
              <w:rPr>
                <w:rFonts w:ascii="Arial" w:hAnsi="Arial" w:cs="Arial"/>
                <w:sz w:val="20"/>
                <w:szCs w:val="20"/>
              </w:rPr>
              <w:t>13ml</w:t>
            </w:r>
            <w:proofErr w:type="gramEnd"/>
            <w:r w:rsidRPr="00F5690B">
              <w:rPr>
                <w:rFonts w:ascii="Arial" w:hAnsi="Arial" w:cs="Arial"/>
                <w:sz w:val="20"/>
                <w:szCs w:val="20"/>
              </w:rPr>
              <w:t>:</w:t>
            </w:r>
          </w:p>
          <w:p w:rsidR="00F5690B" w:rsidRPr="00F5690B" w:rsidRDefault="00F5690B" w:rsidP="00F5690B">
            <w:pPr>
              <w:pStyle w:val="TableParagraph"/>
              <w:numPr>
                <w:ilvl w:val="0"/>
                <w:numId w:val="56"/>
              </w:numPr>
              <w:autoSpaceDE/>
              <w:autoSpaceDN/>
              <w:spacing w:before="0" w:line="276" w:lineRule="auto"/>
              <w:jc w:val="both"/>
              <w:rPr>
                <w:rFonts w:eastAsia="Malgun Gothic"/>
                <w:sz w:val="20"/>
                <w:szCs w:val="20"/>
                <w:lang w:val="pt-BR"/>
              </w:rPr>
            </w:pPr>
            <w:r w:rsidRPr="00F5690B">
              <w:rPr>
                <w:rFonts w:eastAsia="Malgun Gothic"/>
                <w:b/>
                <w:bCs/>
                <w:spacing w:val="-1"/>
                <w:sz w:val="20"/>
                <w:szCs w:val="20"/>
                <w:lang w:val="pt-BR"/>
              </w:rPr>
              <w:t>Valor</w:t>
            </w:r>
            <w:r w:rsidRPr="00F5690B">
              <w:rPr>
                <w:rFonts w:eastAsia="Malgun Gothic"/>
                <w:b/>
                <w:bCs/>
                <w:spacing w:val="-10"/>
                <w:sz w:val="20"/>
                <w:szCs w:val="20"/>
                <w:lang w:val="pt-BR"/>
              </w:rPr>
              <w:t xml:space="preserve"> </w:t>
            </w:r>
            <w:r w:rsidRPr="00F5690B">
              <w:rPr>
                <w:rFonts w:eastAsia="Malgun Gothic"/>
                <w:b/>
                <w:bCs/>
                <w:spacing w:val="-1"/>
                <w:sz w:val="20"/>
                <w:szCs w:val="20"/>
                <w:lang w:val="pt-BR"/>
              </w:rPr>
              <w:t>Energético:</w:t>
            </w:r>
            <w:r w:rsidRPr="00F5690B">
              <w:rPr>
                <w:rFonts w:eastAsia="Malgun Gothic"/>
                <w:spacing w:val="-1"/>
                <w:sz w:val="20"/>
                <w:szCs w:val="20"/>
                <w:lang w:val="pt-BR"/>
              </w:rPr>
              <w:t xml:space="preserve"> </w:t>
            </w:r>
            <w:r w:rsidRPr="00F5690B">
              <w:rPr>
                <w:rFonts w:eastAsia="Malgun Gothic"/>
                <w:sz w:val="20"/>
                <w:szCs w:val="20"/>
                <w:lang w:val="pt-BR"/>
              </w:rPr>
              <w:t>100</w:t>
            </w:r>
            <w:r w:rsidRPr="00F5690B">
              <w:rPr>
                <w:rFonts w:eastAsia="Malgun Gothic"/>
                <w:spacing w:val="-2"/>
                <w:sz w:val="20"/>
                <w:szCs w:val="20"/>
                <w:lang w:val="pt-BR"/>
              </w:rPr>
              <w:t xml:space="preserve"> </w:t>
            </w:r>
            <w:r w:rsidRPr="00F5690B">
              <w:rPr>
                <w:rFonts w:eastAsia="Malgun Gothic"/>
                <w:sz w:val="20"/>
                <w:szCs w:val="20"/>
                <w:lang w:val="pt-BR"/>
              </w:rPr>
              <w:t>Kcal a 120 Kcal;</w:t>
            </w:r>
          </w:p>
          <w:p w:rsidR="00F5690B" w:rsidRPr="00F5690B" w:rsidRDefault="00F5690B" w:rsidP="00F5690B">
            <w:pPr>
              <w:pStyle w:val="TableParagraph"/>
              <w:numPr>
                <w:ilvl w:val="0"/>
                <w:numId w:val="56"/>
              </w:numPr>
              <w:autoSpaceDE/>
              <w:autoSpaceDN/>
              <w:spacing w:before="0" w:line="276" w:lineRule="auto"/>
              <w:jc w:val="both"/>
              <w:rPr>
                <w:rFonts w:eastAsia="Malgun Gothic"/>
                <w:sz w:val="20"/>
                <w:szCs w:val="20"/>
                <w:lang w:val="pt-BR"/>
              </w:rPr>
            </w:pPr>
            <w:r w:rsidRPr="00F5690B">
              <w:rPr>
                <w:rFonts w:eastAsia="Malgun Gothic"/>
                <w:b/>
                <w:bCs/>
                <w:sz w:val="20"/>
                <w:szCs w:val="20"/>
                <w:lang w:val="pt-BR"/>
              </w:rPr>
              <w:t>Gorduras</w:t>
            </w:r>
            <w:r w:rsidRPr="00F5690B">
              <w:rPr>
                <w:rFonts w:eastAsia="Malgun Gothic"/>
                <w:b/>
                <w:bCs/>
                <w:spacing w:val="-10"/>
                <w:sz w:val="20"/>
                <w:szCs w:val="20"/>
                <w:lang w:val="pt-BR"/>
              </w:rPr>
              <w:t xml:space="preserve"> </w:t>
            </w:r>
            <w:r w:rsidRPr="00F5690B">
              <w:rPr>
                <w:rFonts w:eastAsia="Malgun Gothic"/>
                <w:b/>
                <w:bCs/>
                <w:sz w:val="20"/>
                <w:szCs w:val="20"/>
                <w:lang w:val="pt-BR"/>
              </w:rPr>
              <w:t>Totais:</w:t>
            </w:r>
            <w:r w:rsidRPr="00F5690B">
              <w:rPr>
                <w:rFonts w:eastAsia="Malgun Gothic"/>
                <w:sz w:val="20"/>
                <w:szCs w:val="20"/>
                <w:lang w:val="pt-BR"/>
              </w:rPr>
              <w:t xml:space="preserve"> 10g a 15g;</w:t>
            </w:r>
          </w:p>
          <w:p w:rsidR="00F5690B" w:rsidRPr="00F5690B" w:rsidRDefault="00F5690B" w:rsidP="00F5690B">
            <w:pPr>
              <w:pStyle w:val="TableParagraph"/>
              <w:numPr>
                <w:ilvl w:val="0"/>
                <w:numId w:val="56"/>
              </w:numPr>
              <w:autoSpaceDE/>
              <w:autoSpaceDN/>
              <w:spacing w:before="0" w:line="276" w:lineRule="auto"/>
              <w:jc w:val="both"/>
              <w:rPr>
                <w:rFonts w:eastAsia="Malgun Gothic"/>
                <w:sz w:val="20"/>
                <w:szCs w:val="20"/>
                <w:lang w:val="pt-BR"/>
              </w:rPr>
            </w:pPr>
            <w:r w:rsidRPr="00F5690B">
              <w:rPr>
                <w:rFonts w:eastAsia="Malgun Gothic"/>
                <w:b/>
                <w:bCs/>
                <w:spacing w:val="-1"/>
                <w:sz w:val="20"/>
                <w:szCs w:val="20"/>
                <w:lang w:val="pt-BR"/>
              </w:rPr>
              <w:t>Gorduras Saturadas:</w:t>
            </w:r>
            <w:r w:rsidRPr="00F5690B">
              <w:rPr>
                <w:rFonts w:eastAsia="Malgun Gothic"/>
                <w:spacing w:val="-1"/>
                <w:sz w:val="20"/>
                <w:szCs w:val="20"/>
                <w:lang w:val="pt-BR"/>
              </w:rPr>
              <w:t xml:space="preserve"> </w:t>
            </w:r>
            <w:r w:rsidRPr="00F5690B">
              <w:rPr>
                <w:rFonts w:eastAsia="Malgun Gothic"/>
                <w:sz w:val="20"/>
                <w:szCs w:val="20"/>
                <w:lang w:val="pt-BR"/>
              </w:rPr>
              <w:t>1,5g a 3,5g;</w:t>
            </w:r>
          </w:p>
          <w:p w:rsidR="00F5690B" w:rsidRPr="00F5690B" w:rsidRDefault="00F5690B" w:rsidP="00F5690B">
            <w:pPr>
              <w:pStyle w:val="PargrafodaLista"/>
              <w:numPr>
                <w:ilvl w:val="0"/>
                <w:numId w:val="56"/>
              </w:numPr>
              <w:spacing w:after="160" w:line="276" w:lineRule="auto"/>
              <w:jc w:val="both"/>
              <w:rPr>
                <w:rFonts w:ascii="Arial" w:hAnsi="Arial" w:cs="Arial"/>
                <w:sz w:val="20"/>
                <w:szCs w:val="20"/>
              </w:rPr>
            </w:pPr>
            <w:r w:rsidRPr="00F5690B">
              <w:rPr>
                <w:rFonts w:ascii="Arial" w:eastAsia="Malgun Gothic" w:hAnsi="Arial" w:cs="Arial"/>
                <w:b/>
                <w:bCs/>
                <w:sz w:val="20"/>
                <w:szCs w:val="20"/>
              </w:rPr>
              <w:t>Vitamina E:</w:t>
            </w:r>
            <w:r w:rsidRPr="00F5690B">
              <w:rPr>
                <w:rFonts w:ascii="Arial" w:eastAsia="Malgun Gothic" w:hAnsi="Arial" w:cs="Arial"/>
                <w:sz w:val="20"/>
                <w:szCs w:val="20"/>
              </w:rPr>
              <w:t xml:space="preserve"> 2mg a 12mg.</w:t>
            </w:r>
          </w:p>
          <w:p w:rsidR="00F5690B" w:rsidRPr="00F5690B" w:rsidRDefault="00F5690B" w:rsidP="0017342F">
            <w:pPr>
              <w:pStyle w:val="TableParagraph"/>
              <w:spacing w:line="276" w:lineRule="auto"/>
              <w:rPr>
                <w:rFonts w:eastAsia="Malgun Gothic"/>
                <w:sz w:val="20"/>
                <w:szCs w:val="20"/>
              </w:rPr>
            </w:pPr>
          </w:p>
          <w:p w:rsidR="00F5690B" w:rsidRPr="00F5690B" w:rsidRDefault="00F5690B" w:rsidP="0017342F">
            <w:pPr>
              <w:jc w:val="both"/>
              <w:rPr>
                <w:rFonts w:ascii="Arial" w:hAnsi="Arial" w:cs="Arial"/>
                <w:sz w:val="20"/>
                <w:szCs w:val="20"/>
              </w:rPr>
            </w:pPr>
            <w:r w:rsidRPr="00F5690B">
              <w:rPr>
                <w:rFonts w:ascii="Arial" w:hAnsi="Arial" w:cs="Arial"/>
                <w:b/>
                <w:bCs/>
                <w:sz w:val="20"/>
                <w:szCs w:val="20"/>
              </w:rPr>
              <w:t xml:space="preserve">c) </w:t>
            </w:r>
            <w:r w:rsidRPr="00F5690B">
              <w:rPr>
                <w:rFonts w:ascii="Arial" w:hAnsi="Arial" w:cs="Arial"/>
                <w:sz w:val="20"/>
                <w:szCs w:val="20"/>
              </w:rPr>
              <w:t xml:space="preserve">03 pacotes de FEIJÃO TIPO CARIOCA, grupo </w:t>
            </w:r>
            <w:proofErr w:type="gramStart"/>
            <w:r w:rsidRPr="00F5690B">
              <w:rPr>
                <w:rFonts w:ascii="Arial" w:hAnsi="Arial" w:cs="Arial"/>
                <w:sz w:val="20"/>
                <w:szCs w:val="20"/>
              </w:rPr>
              <w:t>1</w:t>
            </w:r>
            <w:proofErr w:type="gramEnd"/>
            <w:r w:rsidRPr="00F5690B">
              <w:rPr>
                <w:rFonts w:ascii="Arial" w:hAnsi="Arial" w:cs="Arial"/>
                <w:sz w:val="20"/>
                <w:szCs w:val="20"/>
              </w:rPr>
              <w:t xml:space="preserve"> feijão comum, classe cores, tipo 1, de primeira qualidade, descrito na embalagem  “Premium”, maduros,  ausência de materiais estranhos, umidade e bolor. Embalagem contendo no mínimo </w:t>
            </w:r>
            <w:proofErr w:type="gramStart"/>
            <w:r w:rsidRPr="00F5690B">
              <w:rPr>
                <w:rFonts w:ascii="Arial" w:hAnsi="Arial" w:cs="Arial"/>
                <w:sz w:val="20"/>
                <w:szCs w:val="20"/>
              </w:rPr>
              <w:t>1kg</w:t>
            </w:r>
            <w:proofErr w:type="gramEnd"/>
            <w:r w:rsidRPr="00F5690B">
              <w:rPr>
                <w:rFonts w:ascii="Arial" w:hAnsi="Arial" w:cs="Arial"/>
                <w:sz w:val="20"/>
                <w:szCs w:val="20"/>
              </w:rPr>
              <w:t xml:space="preserve">. Contendo identificação do produto, </w:t>
            </w:r>
            <w:proofErr w:type="gramStart"/>
            <w:r w:rsidRPr="00F5690B">
              <w:rPr>
                <w:rFonts w:ascii="Arial" w:hAnsi="Arial" w:cs="Arial"/>
                <w:sz w:val="20"/>
                <w:szCs w:val="20"/>
              </w:rPr>
              <w:t>informações nutricionais, lista de ingredientes, marca</w:t>
            </w:r>
            <w:proofErr w:type="gramEnd"/>
            <w:r w:rsidRPr="00F5690B">
              <w:rPr>
                <w:rFonts w:ascii="Arial" w:hAnsi="Arial" w:cs="Arial"/>
                <w:sz w:val="20"/>
                <w:szCs w:val="20"/>
              </w:rPr>
              <w:t>, fabricante, validade e peso. Contendo no seu rótulo as seguintes informações nutricionais na porção de 60g:</w:t>
            </w:r>
          </w:p>
          <w:p w:rsidR="00F5690B" w:rsidRPr="00F5690B" w:rsidRDefault="00F5690B" w:rsidP="00F5690B">
            <w:pPr>
              <w:pStyle w:val="TableParagraph"/>
              <w:numPr>
                <w:ilvl w:val="0"/>
                <w:numId w:val="54"/>
              </w:numPr>
              <w:autoSpaceDE/>
              <w:autoSpaceDN/>
              <w:spacing w:before="0" w:line="276" w:lineRule="auto"/>
              <w:rPr>
                <w:rFonts w:eastAsia="Malgun Gothic"/>
                <w:sz w:val="20"/>
                <w:szCs w:val="20"/>
              </w:rPr>
            </w:pPr>
            <w:r w:rsidRPr="00F5690B">
              <w:rPr>
                <w:rFonts w:eastAsia="Malgun Gothic"/>
                <w:b/>
                <w:bCs/>
                <w:spacing w:val="-1"/>
                <w:sz w:val="20"/>
                <w:szCs w:val="20"/>
              </w:rPr>
              <w:t>Valor</w:t>
            </w:r>
            <w:r w:rsidRPr="00F5690B">
              <w:rPr>
                <w:rFonts w:eastAsia="Malgun Gothic"/>
                <w:b/>
                <w:bCs/>
                <w:spacing w:val="-10"/>
                <w:sz w:val="20"/>
                <w:szCs w:val="20"/>
              </w:rPr>
              <w:t xml:space="preserve"> </w:t>
            </w:r>
            <w:proofErr w:type="spellStart"/>
            <w:r w:rsidRPr="00F5690B">
              <w:rPr>
                <w:rFonts w:eastAsia="Malgun Gothic"/>
                <w:b/>
                <w:bCs/>
                <w:spacing w:val="-1"/>
                <w:sz w:val="20"/>
                <w:szCs w:val="20"/>
              </w:rPr>
              <w:t>Energético</w:t>
            </w:r>
            <w:proofErr w:type="spellEnd"/>
            <w:r w:rsidRPr="00F5690B">
              <w:rPr>
                <w:rFonts w:eastAsia="Malgun Gothic"/>
                <w:b/>
                <w:bCs/>
                <w:spacing w:val="-1"/>
                <w:sz w:val="20"/>
                <w:szCs w:val="20"/>
              </w:rPr>
              <w:t xml:space="preserve">: </w:t>
            </w:r>
            <w:r w:rsidRPr="00F5690B">
              <w:rPr>
                <w:rFonts w:eastAsia="Malgun Gothic"/>
                <w:sz w:val="20"/>
                <w:szCs w:val="20"/>
              </w:rPr>
              <w:t>200</w:t>
            </w:r>
            <w:r w:rsidRPr="00F5690B">
              <w:rPr>
                <w:rFonts w:eastAsia="Malgun Gothic"/>
                <w:spacing w:val="-2"/>
                <w:sz w:val="20"/>
                <w:szCs w:val="20"/>
              </w:rPr>
              <w:t xml:space="preserve"> </w:t>
            </w:r>
            <w:r w:rsidRPr="00F5690B">
              <w:rPr>
                <w:rFonts w:eastAsia="Malgun Gothic"/>
                <w:sz w:val="20"/>
                <w:szCs w:val="20"/>
              </w:rPr>
              <w:t>Kcal a 210</w:t>
            </w:r>
            <w:r w:rsidRPr="00F5690B">
              <w:rPr>
                <w:rFonts w:eastAsia="Malgun Gothic"/>
                <w:spacing w:val="-3"/>
                <w:sz w:val="20"/>
                <w:szCs w:val="20"/>
              </w:rPr>
              <w:t xml:space="preserve"> </w:t>
            </w:r>
            <w:r w:rsidRPr="00F5690B">
              <w:rPr>
                <w:rFonts w:eastAsia="Malgun Gothic"/>
                <w:sz w:val="20"/>
                <w:szCs w:val="20"/>
              </w:rPr>
              <w:t>Kcal;</w:t>
            </w:r>
          </w:p>
          <w:p w:rsidR="00F5690B" w:rsidRPr="00F5690B" w:rsidRDefault="00F5690B" w:rsidP="00F5690B">
            <w:pPr>
              <w:pStyle w:val="TableParagraph"/>
              <w:numPr>
                <w:ilvl w:val="0"/>
                <w:numId w:val="54"/>
              </w:numPr>
              <w:autoSpaceDE/>
              <w:autoSpaceDN/>
              <w:spacing w:before="0" w:line="276" w:lineRule="auto"/>
              <w:rPr>
                <w:rFonts w:eastAsia="Malgun Gothic"/>
                <w:sz w:val="20"/>
                <w:szCs w:val="20"/>
              </w:rPr>
            </w:pPr>
            <w:proofErr w:type="spellStart"/>
            <w:r w:rsidRPr="00F5690B">
              <w:rPr>
                <w:rFonts w:eastAsia="Malgun Gothic"/>
                <w:b/>
                <w:bCs/>
                <w:sz w:val="20"/>
                <w:szCs w:val="20"/>
              </w:rPr>
              <w:t>Carboidrato</w:t>
            </w:r>
            <w:proofErr w:type="spellEnd"/>
            <w:r w:rsidRPr="00F5690B">
              <w:rPr>
                <w:rFonts w:eastAsia="Malgun Gothic"/>
                <w:b/>
                <w:bCs/>
                <w:sz w:val="20"/>
                <w:szCs w:val="20"/>
              </w:rPr>
              <w:t>:</w:t>
            </w:r>
            <w:r w:rsidRPr="00F5690B">
              <w:rPr>
                <w:rFonts w:eastAsia="Malgun Gothic"/>
                <w:sz w:val="20"/>
                <w:szCs w:val="20"/>
              </w:rPr>
              <w:t xml:space="preserve"> 38g a 42g;</w:t>
            </w:r>
          </w:p>
          <w:p w:rsidR="00F5690B" w:rsidRPr="00F5690B" w:rsidRDefault="00F5690B" w:rsidP="00F5690B">
            <w:pPr>
              <w:pStyle w:val="TableParagraph"/>
              <w:numPr>
                <w:ilvl w:val="0"/>
                <w:numId w:val="54"/>
              </w:numPr>
              <w:autoSpaceDE/>
              <w:autoSpaceDN/>
              <w:spacing w:before="0" w:line="276" w:lineRule="auto"/>
              <w:rPr>
                <w:rFonts w:eastAsia="Malgun Gothic"/>
                <w:sz w:val="20"/>
                <w:szCs w:val="20"/>
              </w:rPr>
            </w:pPr>
            <w:proofErr w:type="spellStart"/>
            <w:r w:rsidRPr="00F5690B">
              <w:rPr>
                <w:rFonts w:eastAsia="Malgun Gothic"/>
                <w:b/>
                <w:bCs/>
                <w:sz w:val="20"/>
                <w:szCs w:val="20"/>
              </w:rPr>
              <w:t>Proteína</w:t>
            </w:r>
            <w:proofErr w:type="spellEnd"/>
            <w:r w:rsidRPr="00F5690B">
              <w:rPr>
                <w:rFonts w:eastAsia="Malgun Gothic"/>
                <w:b/>
                <w:bCs/>
                <w:sz w:val="20"/>
                <w:szCs w:val="20"/>
              </w:rPr>
              <w:t>:</w:t>
            </w:r>
            <w:r w:rsidRPr="00F5690B">
              <w:rPr>
                <w:rFonts w:eastAsia="Malgun Gothic"/>
                <w:sz w:val="20"/>
                <w:szCs w:val="20"/>
              </w:rPr>
              <w:t xml:space="preserve"> 11</w:t>
            </w:r>
            <w:r w:rsidRPr="00F5690B">
              <w:rPr>
                <w:rFonts w:eastAsia="Malgun Gothic"/>
                <w:spacing w:val="-2"/>
                <w:sz w:val="20"/>
                <w:szCs w:val="20"/>
              </w:rPr>
              <w:t xml:space="preserve"> </w:t>
            </w:r>
            <w:r w:rsidRPr="00F5690B">
              <w:rPr>
                <w:rFonts w:eastAsia="Malgun Gothic"/>
                <w:sz w:val="20"/>
                <w:szCs w:val="20"/>
              </w:rPr>
              <w:t>g a 14g;</w:t>
            </w:r>
          </w:p>
          <w:p w:rsidR="00F5690B" w:rsidRPr="00F5690B" w:rsidRDefault="00F5690B" w:rsidP="00F5690B">
            <w:pPr>
              <w:pStyle w:val="TableParagraph"/>
              <w:numPr>
                <w:ilvl w:val="0"/>
                <w:numId w:val="54"/>
              </w:numPr>
              <w:autoSpaceDE/>
              <w:autoSpaceDN/>
              <w:spacing w:before="0" w:line="276" w:lineRule="auto"/>
              <w:rPr>
                <w:rFonts w:eastAsia="Malgun Gothic"/>
                <w:sz w:val="20"/>
                <w:szCs w:val="20"/>
              </w:rPr>
            </w:pPr>
            <w:proofErr w:type="spellStart"/>
            <w:r w:rsidRPr="00F5690B">
              <w:rPr>
                <w:rFonts w:eastAsia="Malgun Gothic"/>
                <w:b/>
                <w:bCs/>
                <w:sz w:val="20"/>
                <w:szCs w:val="20"/>
              </w:rPr>
              <w:t>Gorduras</w:t>
            </w:r>
            <w:proofErr w:type="spellEnd"/>
            <w:r w:rsidRPr="00F5690B">
              <w:rPr>
                <w:rFonts w:eastAsia="Malgun Gothic"/>
                <w:b/>
                <w:bCs/>
                <w:spacing w:val="-10"/>
                <w:sz w:val="20"/>
                <w:szCs w:val="20"/>
              </w:rPr>
              <w:t xml:space="preserve"> </w:t>
            </w:r>
            <w:proofErr w:type="spellStart"/>
            <w:r w:rsidRPr="00F5690B">
              <w:rPr>
                <w:rFonts w:eastAsia="Malgun Gothic"/>
                <w:b/>
                <w:bCs/>
                <w:sz w:val="20"/>
                <w:szCs w:val="20"/>
              </w:rPr>
              <w:t>Totais</w:t>
            </w:r>
            <w:proofErr w:type="spellEnd"/>
            <w:r w:rsidRPr="00F5690B">
              <w:rPr>
                <w:rFonts w:eastAsia="Malgun Gothic"/>
                <w:b/>
                <w:bCs/>
                <w:sz w:val="20"/>
                <w:szCs w:val="20"/>
              </w:rPr>
              <w:t>:</w:t>
            </w:r>
            <w:r w:rsidRPr="00F5690B">
              <w:rPr>
                <w:rFonts w:eastAsia="Malgun Gothic"/>
                <w:sz w:val="20"/>
                <w:szCs w:val="20"/>
              </w:rPr>
              <w:t xml:space="preserve"> 0g a 3,5g;</w:t>
            </w:r>
          </w:p>
          <w:p w:rsidR="00F5690B" w:rsidRPr="00F5690B" w:rsidRDefault="00F5690B" w:rsidP="00F5690B">
            <w:pPr>
              <w:pStyle w:val="TableParagraph"/>
              <w:numPr>
                <w:ilvl w:val="0"/>
                <w:numId w:val="54"/>
              </w:numPr>
              <w:autoSpaceDE/>
              <w:autoSpaceDN/>
              <w:spacing w:before="0" w:line="276" w:lineRule="auto"/>
              <w:rPr>
                <w:rFonts w:eastAsia="Malgun Gothic"/>
                <w:sz w:val="20"/>
                <w:szCs w:val="20"/>
              </w:rPr>
            </w:pPr>
            <w:proofErr w:type="spellStart"/>
            <w:r w:rsidRPr="00F5690B">
              <w:rPr>
                <w:rFonts w:eastAsia="Malgun Gothic"/>
                <w:b/>
                <w:bCs/>
                <w:spacing w:val="-1"/>
                <w:sz w:val="20"/>
                <w:szCs w:val="20"/>
              </w:rPr>
              <w:t>Fibra</w:t>
            </w:r>
            <w:proofErr w:type="spellEnd"/>
            <w:r w:rsidRPr="00F5690B">
              <w:rPr>
                <w:rFonts w:eastAsia="Malgun Gothic"/>
                <w:b/>
                <w:bCs/>
                <w:spacing w:val="-8"/>
                <w:sz w:val="20"/>
                <w:szCs w:val="20"/>
              </w:rPr>
              <w:t xml:space="preserve"> </w:t>
            </w:r>
            <w:proofErr w:type="spellStart"/>
            <w:r w:rsidRPr="00F5690B">
              <w:rPr>
                <w:rFonts w:eastAsia="Malgun Gothic"/>
                <w:b/>
                <w:bCs/>
                <w:spacing w:val="-1"/>
                <w:sz w:val="20"/>
                <w:szCs w:val="20"/>
              </w:rPr>
              <w:t>Alimentar</w:t>
            </w:r>
            <w:proofErr w:type="spellEnd"/>
            <w:r w:rsidRPr="00F5690B">
              <w:rPr>
                <w:rFonts w:eastAsia="Malgun Gothic"/>
                <w:b/>
                <w:bCs/>
                <w:spacing w:val="-1"/>
                <w:sz w:val="20"/>
                <w:szCs w:val="20"/>
              </w:rPr>
              <w:t>:</w:t>
            </w:r>
            <w:r w:rsidRPr="00F5690B">
              <w:rPr>
                <w:rFonts w:eastAsia="Malgun Gothic"/>
                <w:spacing w:val="-1"/>
                <w:sz w:val="20"/>
                <w:szCs w:val="20"/>
              </w:rPr>
              <w:t xml:space="preserve"> </w:t>
            </w:r>
            <w:r w:rsidRPr="00F5690B">
              <w:rPr>
                <w:rFonts w:eastAsia="Malgun Gothic"/>
                <w:sz w:val="20"/>
                <w:szCs w:val="20"/>
              </w:rPr>
              <w:t>10g a 20g;</w:t>
            </w:r>
          </w:p>
          <w:p w:rsidR="00F5690B" w:rsidRPr="00F5690B" w:rsidRDefault="00F5690B" w:rsidP="00F5690B">
            <w:pPr>
              <w:pStyle w:val="TableParagraph"/>
              <w:numPr>
                <w:ilvl w:val="0"/>
                <w:numId w:val="54"/>
              </w:numPr>
              <w:autoSpaceDE/>
              <w:autoSpaceDN/>
              <w:spacing w:before="0" w:line="276" w:lineRule="auto"/>
              <w:rPr>
                <w:rFonts w:eastAsia="Malgun Gothic"/>
                <w:sz w:val="20"/>
                <w:szCs w:val="20"/>
              </w:rPr>
            </w:pPr>
            <w:proofErr w:type="spellStart"/>
            <w:r w:rsidRPr="00F5690B">
              <w:rPr>
                <w:rFonts w:eastAsia="Malgun Gothic"/>
                <w:b/>
                <w:bCs/>
                <w:sz w:val="20"/>
                <w:szCs w:val="20"/>
              </w:rPr>
              <w:t>Sódio</w:t>
            </w:r>
            <w:proofErr w:type="spellEnd"/>
            <w:r w:rsidRPr="00F5690B">
              <w:rPr>
                <w:rFonts w:eastAsia="Malgun Gothic"/>
                <w:b/>
                <w:bCs/>
                <w:sz w:val="20"/>
                <w:szCs w:val="20"/>
              </w:rPr>
              <w:t>:</w:t>
            </w:r>
            <w:r w:rsidRPr="00F5690B">
              <w:rPr>
                <w:rFonts w:eastAsia="Malgun Gothic"/>
                <w:sz w:val="20"/>
                <w:szCs w:val="20"/>
              </w:rPr>
              <w:t xml:space="preserve"> 0mg a 6mg;</w:t>
            </w:r>
          </w:p>
          <w:p w:rsidR="00F5690B" w:rsidRPr="00F5690B" w:rsidRDefault="00F5690B" w:rsidP="00F5690B">
            <w:pPr>
              <w:pStyle w:val="PargrafodaLista"/>
              <w:numPr>
                <w:ilvl w:val="0"/>
                <w:numId w:val="54"/>
              </w:numPr>
              <w:spacing w:after="160" w:line="276" w:lineRule="auto"/>
              <w:jc w:val="both"/>
              <w:rPr>
                <w:rFonts w:ascii="Arial" w:eastAsia="Malgun Gothic" w:hAnsi="Arial" w:cs="Arial"/>
                <w:sz w:val="20"/>
                <w:szCs w:val="20"/>
              </w:rPr>
            </w:pPr>
            <w:r w:rsidRPr="00F5690B">
              <w:rPr>
                <w:rFonts w:ascii="Arial" w:eastAsia="Malgun Gothic" w:hAnsi="Arial" w:cs="Arial"/>
                <w:b/>
                <w:bCs/>
                <w:sz w:val="20"/>
                <w:szCs w:val="20"/>
              </w:rPr>
              <w:t>Ferro:</w:t>
            </w:r>
            <w:r w:rsidRPr="00F5690B">
              <w:rPr>
                <w:rFonts w:ascii="Arial" w:eastAsia="Malgun Gothic" w:hAnsi="Arial" w:cs="Arial"/>
                <w:sz w:val="20"/>
                <w:szCs w:val="20"/>
              </w:rPr>
              <w:t xml:space="preserve"> 5mg a 8mg</w:t>
            </w:r>
            <w:r w:rsidRPr="00F5690B">
              <w:rPr>
                <w:rFonts w:ascii="Arial" w:hAnsi="Arial" w:cs="Arial"/>
                <w:sz w:val="20"/>
                <w:szCs w:val="20"/>
              </w:rPr>
              <w:t>;</w:t>
            </w:r>
          </w:p>
          <w:p w:rsidR="00F5690B" w:rsidRPr="00F5690B" w:rsidRDefault="00F5690B" w:rsidP="00F5690B">
            <w:pPr>
              <w:pStyle w:val="PargrafodaLista"/>
              <w:numPr>
                <w:ilvl w:val="0"/>
                <w:numId w:val="54"/>
              </w:numPr>
              <w:spacing w:after="160" w:line="276" w:lineRule="auto"/>
              <w:jc w:val="both"/>
              <w:rPr>
                <w:rFonts w:ascii="Arial" w:eastAsia="Malgun Gothic" w:hAnsi="Arial" w:cs="Arial"/>
                <w:sz w:val="20"/>
                <w:szCs w:val="20"/>
              </w:rPr>
            </w:pPr>
            <w:r w:rsidRPr="00F5690B">
              <w:rPr>
                <w:rFonts w:ascii="Arial" w:eastAsia="Malgun Gothic" w:hAnsi="Arial" w:cs="Arial"/>
                <w:b/>
                <w:bCs/>
                <w:sz w:val="20"/>
                <w:szCs w:val="20"/>
              </w:rPr>
              <w:t>Cálcio:</w:t>
            </w:r>
            <w:r w:rsidRPr="00F5690B">
              <w:rPr>
                <w:rFonts w:ascii="Arial" w:eastAsia="Malgun Gothic" w:hAnsi="Arial" w:cs="Arial"/>
                <w:sz w:val="20"/>
                <w:szCs w:val="20"/>
              </w:rPr>
              <w:t xml:space="preserve"> 78 </w:t>
            </w:r>
            <w:proofErr w:type="spellStart"/>
            <w:proofErr w:type="gramStart"/>
            <w:r w:rsidRPr="00F5690B">
              <w:rPr>
                <w:rFonts w:ascii="Arial" w:eastAsia="Malgun Gothic" w:hAnsi="Arial" w:cs="Arial"/>
                <w:sz w:val="20"/>
                <w:szCs w:val="20"/>
              </w:rPr>
              <w:t>mg</w:t>
            </w:r>
            <w:proofErr w:type="spellEnd"/>
            <w:proofErr w:type="gramEnd"/>
            <w:r w:rsidRPr="00F5690B">
              <w:rPr>
                <w:rFonts w:ascii="Arial" w:eastAsia="Malgun Gothic" w:hAnsi="Arial" w:cs="Arial"/>
                <w:sz w:val="20"/>
                <w:szCs w:val="20"/>
              </w:rPr>
              <w:t xml:space="preserve"> a 82mg.</w:t>
            </w:r>
          </w:p>
          <w:p w:rsidR="00F5690B" w:rsidRPr="00F5690B" w:rsidRDefault="00F5690B" w:rsidP="0017342F">
            <w:pPr>
              <w:jc w:val="both"/>
              <w:rPr>
                <w:rFonts w:ascii="Arial" w:hAnsi="Arial" w:cs="Arial"/>
                <w:sz w:val="20"/>
                <w:szCs w:val="20"/>
              </w:rPr>
            </w:pPr>
          </w:p>
          <w:p w:rsidR="00F5690B" w:rsidRPr="00F5690B" w:rsidRDefault="00F5690B" w:rsidP="0017342F">
            <w:pPr>
              <w:jc w:val="both"/>
              <w:rPr>
                <w:rFonts w:ascii="Arial" w:eastAsia="Malgun Gothic" w:hAnsi="Arial" w:cs="Arial"/>
                <w:spacing w:val="-2"/>
                <w:sz w:val="20"/>
                <w:szCs w:val="20"/>
              </w:rPr>
            </w:pPr>
            <w:r w:rsidRPr="00F5690B">
              <w:rPr>
                <w:rFonts w:ascii="Arial" w:hAnsi="Arial" w:cs="Arial"/>
                <w:b/>
                <w:bCs/>
                <w:sz w:val="20"/>
                <w:szCs w:val="20"/>
              </w:rPr>
              <w:t>d)</w:t>
            </w:r>
            <w:r w:rsidRPr="00F5690B">
              <w:rPr>
                <w:rFonts w:ascii="Arial" w:hAnsi="Arial" w:cs="Arial"/>
                <w:sz w:val="20"/>
                <w:szCs w:val="20"/>
              </w:rPr>
              <w:t xml:space="preserve"> 02 pacotes de </w:t>
            </w:r>
            <w:r w:rsidRPr="00F5690B">
              <w:rPr>
                <w:rFonts w:ascii="Arial" w:eastAsia="Malgun Gothic" w:hAnsi="Arial" w:cs="Arial"/>
                <w:sz w:val="20"/>
                <w:szCs w:val="20"/>
              </w:rPr>
              <w:t xml:space="preserve">ARROZ AGULHINHA TIPO </w:t>
            </w:r>
            <w:proofErr w:type="gramStart"/>
            <w:r w:rsidRPr="00F5690B">
              <w:rPr>
                <w:rFonts w:ascii="Arial" w:eastAsia="Malgun Gothic" w:hAnsi="Arial" w:cs="Arial"/>
                <w:sz w:val="20"/>
                <w:szCs w:val="20"/>
              </w:rPr>
              <w:t>1</w:t>
            </w:r>
            <w:proofErr w:type="gramEnd"/>
            <w:r w:rsidRPr="00F5690B">
              <w:rPr>
                <w:rFonts w:ascii="Arial" w:eastAsia="Malgun Gothic" w:hAnsi="Arial" w:cs="Arial"/>
                <w:sz w:val="20"/>
                <w:szCs w:val="20"/>
              </w:rPr>
              <w:t>, classe longo fino, subgrupo polido,</w:t>
            </w:r>
            <w:r w:rsidRPr="00F5690B">
              <w:rPr>
                <w:rFonts w:ascii="Arial" w:eastAsia="Malgun Gothic" w:hAnsi="Arial" w:cs="Arial"/>
                <w:spacing w:val="-43"/>
                <w:sz w:val="20"/>
                <w:szCs w:val="20"/>
              </w:rPr>
              <w:t xml:space="preserve"> </w:t>
            </w:r>
            <w:r w:rsidRPr="00F5690B">
              <w:rPr>
                <w:rFonts w:ascii="Arial" w:eastAsia="Malgun Gothic" w:hAnsi="Arial" w:cs="Arial"/>
                <w:sz w:val="20"/>
                <w:szCs w:val="20"/>
              </w:rPr>
              <w:t>constituídos</w:t>
            </w:r>
            <w:r w:rsidRPr="00F5690B">
              <w:rPr>
                <w:rFonts w:ascii="Arial" w:eastAsia="Malgun Gothic" w:hAnsi="Arial" w:cs="Arial"/>
                <w:spacing w:val="-2"/>
                <w:sz w:val="20"/>
                <w:szCs w:val="20"/>
              </w:rPr>
              <w:t xml:space="preserve"> </w:t>
            </w:r>
            <w:r w:rsidRPr="00F5690B">
              <w:rPr>
                <w:rFonts w:ascii="Arial" w:eastAsia="Malgun Gothic" w:hAnsi="Arial" w:cs="Arial"/>
                <w:sz w:val="20"/>
                <w:szCs w:val="20"/>
              </w:rPr>
              <w:t>de</w:t>
            </w:r>
            <w:r w:rsidRPr="00F5690B">
              <w:rPr>
                <w:rFonts w:ascii="Arial" w:eastAsia="Malgun Gothic" w:hAnsi="Arial" w:cs="Arial"/>
                <w:spacing w:val="-2"/>
                <w:sz w:val="20"/>
                <w:szCs w:val="20"/>
              </w:rPr>
              <w:t xml:space="preserve"> </w:t>
            </w:r>
            <w:r w:rsidRPr="00F5690B">
              <w:rPr>
                <w:rFonts w:ascii="Arial" w:eastAsia="Malgun Gothic" w:hAnsi="Arial" w:cs="Arial"/>
                <w:sz w:val="20"/>
                <w:szCs w:val="20"/>
              </w:rPr>
              <w:t>grãos</w:t>
            </w:r>
            <w:r w:rsidRPr="00F5690B">
              <w:rPr>
                <w:rFonts w:ascii="Arial" w:eastAsia="Malgun Gothic" w:hAnsi="Arial" w:cs="Arial"/>
                <w:spacing w:val="-2"/>
                <w:sz w:val="20"/>
                <w:szCs w:val="20"/>
              </w:rPr>
              <w:t xml:space="preserve"> </w:t>
            </w:r>
            <w:r w:rsidRPr="00F5690B">
              <w:rPr>
                <w:rFonts w:ascii="Arial" w:eastAsia="Malgun Gothic" w:hAnsi="Arial" w:cs="Arial"/>
                <w:sz w:val="20"/>
                <w:szCs w:val="20"/>
              </w:rPr>
              <w:t>inteiros,</w:t>
            </w:r>
            <w:r w:rsidRPr="00F5690B">
              <w:rPr>
                <w:rFonts w:ascii="Arial" w:eastAsia="Malgun Gothic" w:hAnsi="Arial" w:cs="Arial"/>
                <w:spacing w:val="-3"/>
                <w:sz w:val="20"/>
                <w:szCs w:val="20"/>
              </w:rPr>
              <w:t xml:space="preserve"> </w:t>
            </w:r>
            <w:r w:rsidRPr="00F5690B">
              <w:rPr>
                <w:rFonts w:ascii="Arial" w:eastAsia="Malgun Gothic" w:hAnsi="Arial" w:cs="Arial"/>
                <w:sz w:val="20"/>
                <w:szCs w:val="20"/>
              </w:rPr>
              <w:t>isento</w:t>
            </w:r>
            <w:r w:rsidRPr="00F5690B">
              <w:rPr>
                <w:rFonts w:ascii="Arial" w:eastAsia="Malgun Gothic" w:hAnsi="Arial" w:cs="Arial"/>
                <w:spacing w:val="-2"/>
                <w:sz w:val="20"/>
                <w:szCs w:val="20"/>
              </w:rPr>
              <w:t xml:space="preserve"> </w:t>
            </w:r>
            <w:r w:rsidRPr="00F5690B">
              <w:rPr>
                <w:rFonts w:ascii="Arial" w:eastAsia="Malgun Gothic" w:hAnsi="Arial" w:cs="Arial"/>
                <w:sz w:val="20"/>
                <w:szCs w:val="20"/>
              </w:rPr>
              <w:t>de</w:t>
            </w:r>
            <w:r w:rsidRPr="00F5690B">
              <w:rPr>
                <w:rFonts w:ascii="Arial" w:eastAsia="Malgun Gothic" w:hAnsi="Arial" w:cs="Arial"/>
                <w:spacing w:val="-2"/>
                <w:sz w:val="20"/>
                <w:szCs w:val="20"/>
              </w:rPr>
              <w:t xml:space="preserve"> </w:t>
            </w:r>
            <w:r w:rsidRPr="00F5690B">
              <w:rPr>
                <w:rFonts w:ascii="Arial" w:eastAsia="Malgun Gothic" w:hAnsi="Arial" w:cs="Arial"/>
                <w:sz w:val="20"/>
                <w:szCs w:val="20"/>
              </w:rPr>
              <w:t>sujidades</w:t>
            </w:r>
            <w:r w:rsidRPr="00F5690B">
              <w:rPr>
                <w:rFonts w:ascii="Arial" w:eastAsia="Malgun Gothic" w:hAnsi="Arial" w:cs="Arial"/>
                <w:spacing w:val="-2"/>
                <w:sz w:val="20"/>
                <w:szCs w:val="20"/>
              </w:rPr>
              <w:t xml:space="preserve"> </w:t>
            </w:r>
            <w:r w:rsidRPr="00F5690B">
              <w:rPr>
                <w:rFonts w:ascii="Arial" w:eastAsia="Malgun Gothic" w:hAnsi="Arial" w:cs="Arial"/>
                <w:sz w:val="20"/>
                <w:szCs w:val="20"/>
              </w:rPr>
              <w:t>e   materiais</w:t>
            </w:r>
            <w:r w:rsidRPr="00F5690B">
              <w:rPr>
                <w:rFonts w:ascii="Arial" w:eastAsia="Malgun Gothic" w:hAnsi="Arial" w:cs="Arial"/>
                <w:spacing w:val="-2"/>
                <w:sz w:val="20"/>
                <w:szCs w:val="20"/>
              </w:rPr>
              <w:t xml:space="preserve"> </w:t>
            </w:r>
            <w:r w:rsidRPr="00F5690B">
              <w:rPr>
                <w:rFonts w:ascii="Arial" w:eastAsia="Malgun Gothic" w:hAnsi="Arial" w:cs="Arial"/>
                <w:sz w:val="20"/>
                <w:szCs w:val="20"/>
              </w:rPr>
              <w:t>estranhos,</w:t>
            </w:r>
            <w:r w:rsidRPr="00F5690B">
              <w:rPr>
                <w:rFonts w:ascii="Arial" w:eastAsia="Malgun Gothic" w:hAnsi="Arial" w:cs="Arial"/>
                <w:spacing w:val="-2"/>
                <w:sz w:val="20"/>
                <w:szCs w:val="20"/>
              </w:rPr>
              <w:t xml:space="preserve"> </w:t>
            </w:r>
            <w:r w:rsidRPr="00F5690B">
              <w:rPr>
                <w:rFonts w:ascii="Arial" w:eastAsia="Malgun Gothic" w:hAnsi="Arial" w:cs="Arial"/>
                <w:sz w:val="20"/>
                <w:szCs w:val="20"/>
              </w:rPr>
              <w:t>descrito</w:t>
            </w:r>
            <w:r w:rsidRPr="00F5690B">
              <w:rPr>
                <w:rFonts w:ascii="Arial" w:eastAsia="Malgun Gothic" w:hAnsi="Arial" w:cs="Arial"/>
                <w:spacing w:val="-3"/>
                <w:sz w:val="20"/>
                <w:szCs w:val="20"/>
              </w:rPr>
              <w:t xml:space="preserve"> </w:t>
            </w:r>
            <w:r w:rsidRPr="00F5690B">
              <w:rPr>
                <w:rFonts w:ascii="Arial" w:eastAsia="Malgun Gothic" w:hAnsi="Arial" w:cs="Arial"/>
                <w:sz w:val="20"/>
                <w:szCs w:val="20"/>
              </w:rPr>
              <w:t>na</w:t>
            </w:r>
            <w:r w:rsidRPr="00F5690B">
              <w:rPr>
                <w:rFonts w:ascii="Arial" w:eastAsia="Malgun Gothic" w:hAnsi="Arial" w:cs="Arial"/>
                <w:spacing w:val="-3"/>
                <w:sz w:val="20"/>
                <w:szCs w:val="20"/>
              </w:rPr>
              <w:t xml:space="preserve"> </w:t>
            </w:r>
            <w:r w:rsidRPr="00F5690B">
              <w:rPr>
                <w:rFonts w:ascii="Arial" w:eastAsia="Malgun Gothic" w:hAnsi="Arial" w:cs="Arial"/>
                <w:sz w:val="20"/>
                <w:szCs w:val="20"/>
              </w:rPr>
              <w:t>embalagem</w:t>
            </w:r>
            <w:r w:rsidRPr="00F5690B">
              <w:rPr>
                <w:rFonts w:ascii="Arial" w:eastAsia="Malgun Gothic" w:hAnsi="Arial" w:cs="Arial"/>
                <w:spacing w:val="-5"/>
                <w:sz w:val="20"/>
                <w:szCs w:val="20"/>
              </w:rPr>
              <w:t xml:space="preserve"> </w:t>
            </w:r>
            <w:r w:rsidRPr="00F5690B">
              <w:rPr>
                <w:rFonts w:ascii="Arial" w:eastAsia="Malgun Gothic" w:hAnsi="Arial" w:cs="Arial"/>
                <w:sz w:val="20"/>
                <w:szCs w:val="20"/>
              </w:rPr>
              <w:t>“100% grãos</w:t>
            </w:r>
            <w:r w:rsidRPr="00F5690B">
              <w:rPr>
                <w:rFonts w:ascii="Arial" w:eastAsia="Malgun Gothic" w:hAnsi="Arial" w:cs="Arial"/>
                <w:spacing w:val="-3"/>
                <w:sz w:val="20"/>
                <w:szCs w:val="20"/>
              </w:rPr>
              <w:t xml:space="preserve"> </w:t>
            </w:r>
            <w:r w:rsidRPr="00F5690B">
              <w:rPr>
                <w:rFonts w:ascii="Arial" w:eastAsia="Malgun Gothic" w:hAnsi="Arial" w:cs="Arial"/>
                <w:sz w:val="20"/>
                <w:szCs w:val="20"/>
              </w:rPr>
              <w:t>nobres</w:t>
            </w:r>
            <w:r w:rsidRPr="00F5690B">
              <w:rPr>
                <w:rFonts w:ascii="Arial" w:eastAsia="Malgun Gothic" w:hAnsi="Arial" w:cs="Arial"/>
                <w:spacing w:val="-42"/>
                <w:sz w:val="20"/>
                <w:szCs w:val="20"/>
              </w:rPr>
              <w:t xml:space="preserve"> </w:t>
            </w:r>
            <w:r w:rsidRPr="00F5690B">
              <w:rPr>
                <w:rFonts w:ascii="Arial" w:eastAsia="Malgun Gothic" w:hAnsi="Arial" w:cs="Arial"/>
                <w:sz w:val="20"/>
                <w:szCs w:val="20"/>
              </w:rPr>
              <w:t xml:space="preserve">e </w:t>
            </w:r>
            <w:proofErr w:type="spellStart"/>
            <w:r w:rsidRPr="00F5690B">
              <w:rPr>
                <w:rFonts w:ascii="Arial" w:eastAsia="Malgun Gothic" w:hAnsi="Arial" w:cs="Arial"/>
                <w:sz w:val="20"/>
                <w:szCs w:val="20"/>
              </w:rPr>
              <w:t>premium</w:t>
            </w:r>
            <w:proofErr w:type="spellEnd"/>
            <w:r w:rsidRPr="00F5690B">
              <w:rPr>
                <w:rFonts w:ascii="Arial" w:eastAsia="Malgun Gothic" w:hAnsi="Arial" w:cs="Arial"/>
                <w:sz w:val="20"/>
                <w:szCs w:val="20"/>
              </w:rPr>
              <w:t xml:space="preserve">”, contendo identificação do produto, informações nutricionais, lista de ingredientes, marca, fabricante, </w:t>
            </w:r>
            <w:r w:rsidRPr="00F5690B">
              <w:rPr>
                <w:rFonts w:ascii="Arial" w:eastAsia="Malgun Gothic" w:hAnsi="Arial" w:cs="Arial"/>
                <w:sz w:val="20"/>
                <w:szCs w:val="20"/>
              </w:rPr>
              <w:lastRenderedPageBreak/>
              <w:t xml:space="preserve">validade e peso. </w:t>
            </w:r>
            <w:r w:rsidRPr="00F5690B">
              <w:rPr>
                <w:rFonts w:ascii="Arial" w:eastAsia="Malgun Gothic" w:hAnsi="Arial" w:cs="Arial"/>
                <w:spacing w:val="-42"/>
                <w:sz w:val="20"/>
                <w:szCs w:val="20"/>
              </w:rPr>
              <w:t xml:space="preserve">        </w:t>
            </w:r>
            <w:r w:rsidRPr="00F5690B">
              <w:rPr>
                <w:rFonts w:ascii="Arial" w:eastAsia="Malgun Gothic" w:hAnsi="Arial" w:cs="Arial"/>
                <w:sz w:val="20"/>
                <w:szCs w:val="20"/>
              </w:rPr>
              <w:t xml:space="preserve">Embalagem contendo no mínimo </w:t>
            </w:r>
            <w:proofErr w:type="gramStart"/>
            <w:r w:rsidRPr="00F5690B">
              <w:rPr>
                <w:rFonts w:ascii="Arial" w:eastAsia="Malgun Gothic" w:hAnsi="Arial" w:cs="Arial"/>
                <w:sz w:val="20"/>
                <w:szCs w:val="20"/>
              </w:rPr>
              <w:t>5kg</w:t>
            </w:r>
            <w:proofErr w:type="gramEnd"/>
            <w:r w:rsidRPr="00F5690B">
              <w:rPr>
                <w:rFonts w:ascii="Arial" w:eastAsia="Malgun Gothic" w:hAnsi="Arial" w:cs="Arial"/>
                <w:sz w:val="20"/>
                <w:szCs w:val="20"/>
              </w:rPr>
              <w:t>.</w:t>
            </w:r>
            <w:r w:rsidRPr="00F5690B">
              <w:rPr>
                <w:rFonts w:ascii="Arial" w:eastAsia="Malgun Gothic" w:hAnsi="Arial" w:cs="Arial"/>
                <w:spacing w:val="-42"/>
                <w:sz w:val="20"/>
                <w:szCs w:val="20"/>
              </w:rPr>
              <w:t xml:space="preserve">  </w:t>
            </w:r>
            <w:r w:rsidRPr="00F5690B">
              <w:rPr>
                <w:rFonts w:ascii="Arial" w:eastAsia="Malgun Gothic" w:hAnsi="Arial" w:cs="Arial"/>
                <w:sz w:val="20"/>
                <w:szCs w:val="20"/>
              </w:rPr>
              <w:t>Contendo</w:t>
            </w:r>
            <w:r w:rsidRPr="00F5690B">
              <w:rPr>
                <w:rFonts w:ascii="Arial" w:eastAsia="Malgun Gothic" w:hAnsi="Arial" w:cs="Arial"/>
                <w:spacing w:val="-2"/>
                <w:sz w:val="20"/>
                <w:szCs w:val="20"/>
              </w:rPr>
              <w:t xml:space="preserve"> </w:t>
            </w:r>
            <w:r w:rsidRPr="00F5690B">
              <w:rPr>
                <w:rFonts w:ascii="Arial" w:eastAsia="Malgun Gothic" w:hAnsi="Arial" w:cs="Arial"/>
                <w:sz w:val="20"/>
                <w:szCs w:val="20"/>
              </w:rPr>
              <w:t>no</w:t>
            </w:r>
            <w:r w:rsidRPr="00F5690B">
              <w:rPr>
                <w:rFonts w:ascii="Arial" w:eastAsia="Malgun Gothic" w:hAnsi="Arial" w:cs="Arial"/>
                <w:spacing w:val="-2"/>
                <w:sz w:val="20"/>
                <w:szCs w:val="20"/>
              </w:rPr>
              <w:t xml:space="preserve"> </w:t>
            </w:r>
            <w:r w:rsidRPr="00F5690B">
              <w:rPr>
                <w:rFonts w:ascii="Arial" w:eastAsia="Malgun Gothic" w:hAnsi="Arial" w:cs="Arial"/>
                <w:sz w:val="20"/>
                <w:szCs w:val="20"/>
              </w:rPr>
              <w:t>seu rótulo</w:t>
            </w:r>
            <w:r w:rsidRPr="00F5690B">
              <w:rPr>
                <w:rFonts w:ascii="Arial" w:eastAsia="Malgun Gothic" w:hAnsi="Arial" w:cs="Arial"/>
                <w:spacing w:val="1"/>
                <w:sz w:val="20"/>
                <w:szCs w:val="20"/>
              </w:rPr>
              <w:t xml:space="preserve"> </w:t>
            </w:r>
            <w:r w:rsidRPr="00F5690B">
              <w:rPr>
                <w:rFonts w:ascii="Arial" w:eastAsia="Malgun Gothic" w:hAnsi="Arial" w:cs="Arial"/>
                <w:sz w:val="20"/>
                <w:szCs w:val="20"/>
              </w:rPr>
              <w:t>as</w:t>
            </w:r>
            <w:r w:rsidRPr="00F5690B">
              <w:rPr>
                <w:rFonts w:ascii="Arial" w:eastAsia="Malgun Gothic" w:hAnsi="Arial" w:cs="Arial"/>
                <w:spacing w:val="-2"/>
                <w:sz w:val="20"/>
                <w:szCs w:val="20"/>
              </w:rPr>
              <w:t xml:space="preserve"> </w:t>
            </w:r>
            <w:r w:rsidRPr="00F5690B">
              <w:rPr>
                <w:rFonts w:ascii="Arial" w:eastAsia="Malgun Gothic" w:hAnsi="Arial" w:cs="Arial"/>
                <w:sz w:val="20"/>
                <w:szCs w:val="20"/>
              </w:rPr>
              <w:t>seguintes</w:t>
            </w:r>
            <w:r w:rsidRPr="00F5690B">
              <w:rPr>
                <w:rFonts w:ascii="Arial" w:eastAsia="Malgun Gothic" w:hAnsi="Arial" w:cs="Arial"/>
                <w:spacing w:val="-2"/>
                <w:sz w:val="20"/>
                <w:szCs w:val="20"/>
              </w:rPr>
              <w:t xml:space="preserve"> </w:t>
            </w:r>
            <w:r w:rsidRPr="00F5690B">
              <w:rPr>
                <w:rFonts w:ascii="Arial" w:eastAsia="Malgun Gothic" w:hAnsi="Arial" w:cs="Arial"/>
                <w:sz w:val="20"/>
                <w:szCs w:val="20"/>
              </w:rPr>
              <w:t xml:space="preserve">informações nutricionais na </w:t>
            </w:r>
            <w:r w:rsidRPr="00F5690B">
              <w:rPr>
                <w:rFonts w:ascii="Arial" w:eastAsia="Malgun Gothic" w:hAnsi="Arial" w:cs="Arial"/>
                <w:spacing w:val="-2"/>
                <w:sz w:val="20"/>
                <w:szCs w:val="20"/>
              </w:rPr>
              <w:t>Porção de 50g:</w:t>
            </w:r>
          </w:p>
          <w:p w:rsidR="00F5690B" w:rsidRPr="00F5690B" w:rsidRDefault="00F5690B" w:rsidP="00F5690B">
            <w:pPr>
              <w:pStyle w:val="TableParagraph"/>
              <w:numPr>
                <w:ilvl w:val="0"/>
                <w:numId w:val="53"/>
              </w:numPr>
              <w:autoSpaceDE/>
              <w:autoSpaceDN/>
              <w:spacing w:before="0" w:line="276" w:lineRule="auto"/>
              <w:jc w:val="both"/>
              <w:rPr>
                <w:rFonts w:eastAsia="Malgun Gothic"/>
                <w:sz w:val="20"/>
                <w:szCs w:val="20"/>
                <w:lang w:val="pt-BR"/>
              </w:rPr>
            </w:pPr>
            <w:r w:rsidRPr="00F5690B">
              <w:rPr>
                <w:rFonts w:eastAsia="Malgun Gothic"/>
                <w:b/>
                <w:bCs/>
                <w:spacing w:val="-1"/>
                <w:sz w:val="20"/>
                <w:szCs w:val="20"/>
                <w:lang w:val="pt-BR"/>
              </w:rPr>
              <w:t>Valor</w:t>
            </w:r>
            <w:r w:rsidRPr="00F5690B">
              <w:rPr>
                <w:rFonts w:eastAsia="Malgun Gothic"/>
                <w:b/>
                <w:bCs/>
                <w:spacing w:val="-10"/>
                <w:sz w:val="20"/>
                <w:szCs w:val="20"/>
                <w:lang w:val="pt-BR"/>
              </w:rPr>
              <w:t xml:space="preserve"> </w:t>
            </w:r>
            <w:r w:rsidRPr="00F5690B">
              <w:rPr>
                <w:rFonts w:eastAsia="Malgun Gothic"/>
                <w:b/>
                <w:bCs/>
                <w:spacing w:val="-1"/>
                <w:sz w:val="20"/>
                <w:szCs w:val="20"/>
                <w:lang w:val="pt-BR"/>
              </w:rPr>
              <w:t>Energético:</w:t>
            </w:r>
            <w:r w:rsidRPr="00F5690B">
              <w:rPr>
                <w:rFonts w:eastAsia="Malgun Gothic"/>
                <w:spacing w:val="-1"/>
                <w:sz w:val="20"/>
                <w:szCs w:val="20"/>
                <w:lang w:val="pt-BR"/>
              </w:rPr>
              <w:t xml:space="preserve"> 174 </w:t>
            </w:r>
            <w:r w:rsidRPr="00F5690B">
              <w:rPr>
                <w:rFonts w:eastAsia="Malgun Gothic"/>
                <w:sz w:val="20"/>
                <w:szCs w:val="20"/>
                <w:lang w:val="pt-BR"/>
              </w:rPr>
              <w:t>Kcal a 180</w:t>
            </w:r>
            <w:r w:rsidRPr="00F5690B">
              <w:rPr>
                <w:rFonts w:eastAsia="Malgun Gothic"/>
                <w:spacing w:val="-3"/>
                <w:sz w:val="20"/>
                <w:szCs w:val="20"/>
                <w:lang w:val="pt-BR"/>
              </w:rPr>
              <w:t xml:space="preserve"> </w:t>
            </w:r>
            <w:r w:rsidRPr="00F5690B">
              <w:rPr>
                <w:rFonts w:eastAsia="Malgun Gothic"/>
                <w:sz w:val="20"/>
                <w:szCs w:val="20"/>
                <w:lang w:val="pt-BR"/>
              </w:rPr>
              <w:t>Kcal;</w:t>
            </w:r>
          </w:p>
          <w:p w:rsidR="00F5690B" w:rsidRPr="00F5690B" w:rsidRDefault="00F5690B" w:rsidP="00F5690B">
            <w:pPr>
              <w:pStyle w:val="TableParagraph"/>
              <w:numPr>
                <w:ilvl w:val="0"/>
                <w:numId w:val="53"/>
              </w:numPr>
              <w:autoSpaceDE/>
              <w:autoSpaceDN/>
              <w:spacing w:before="0" w:line="276" w:lineRule="auto"/>
              <w:jc w:val="both"/>
              <w:rPr>
                <w:rFonts w:eastAsia="Malgun Gothic"/>
                <w:sz w:val="20"/>
                <w:szCs w:val="20"/>
                <w:lang w:val="pt-BR"/>
              </w:rPr>
            </w:pPr>
            <w:r w:rsidRPr="00F5690B">
              <w:rPr>
                <w:rFonts w:eastAsia="Malgun Gothic"/>
                <w:b/>
                <w:bCs/>
                <w:sz w:val="20"/>
                <w:szCs w:val="20"/>
                <w:lang w:val="pt-BR"/>
              </w:rPr>
              <w:t>Carboidrato:</w:t>
            </w:r>
            <w:r w:rsidRPr="00F5690B">
              <w:rPr>
                <w:rFonts w:eastAsia="Malgun Gothic"/>
                <w:sz w:val="20"/>
                <w:szCs w:val="20"/>
                <w:lang w:val="pt-BR"/>
              </w:rPr>
              <w:t xml:space="preserve"> 30g a 41g;</w:t>
            </w:r>
          </w:p>
          <w:p w:rsidR="00F5690B" w:rsidRPr="00F5690B" w:rsidRDefault="00F5690B" w:rsidP="00F5690B">
            <w:pPr>
              <w:pStyle w:val="TableParagraph"/>
              <w:numPr>
                <w:ilvl w:val="0"/>
                <w:numId w:val="53"/>
              </w:numPr>
              <w:autoSpaceDE/>
              <w:autoSpaceDN/>
              <w:spacing w:before="0" w:line="276" w:lineRule="auto"/>
              <w:jc w:val="both"/>
              <w:rPr>
                <w:rFonts w:eastAsia="Malgun Gothic"/>
                <w:sz w:val="20"/>
                <w:szCs w:val="20"/>
                <w:lang w:val="pt-BR"/>
              </w:rPr>
            </w:pPr>
            <w:r w:rsidRPr="00F5690B">
              <w:rPr>
                <w:rFonts w:eastAsia="Malgun Gothic"/>
                <w:b/>
                <w:bCs/>
                <w:sz w:val="20"/>
                <w:szCs w:val="20"/>
                <w:lang w:val="pt-BR"/>
              </w:rPr>
              <w:t>Proteína:</w:t>
            </w:r>
            <w:r w:rsidRPr="00F5690B">
              <w:rPr>
                <w:rFonts w:eastAsia="Malgun Gothic"/>
                <w:sz w:val="20"/>
                <w:szCs w:val="20"/>
                <w:lang w:val="pt-BR"/>
              </w:rPr>
              <w:t xml:space="preserve"> 2g a 3,9g;</w:t>
            </w:r>
          </w:p>
          <w:p w:rsidR="00F5690B" w:rsidRPr="00F5690B" w:rsidRDefault="00F5690B" w:rsidP="00F5690B">
            <w:pPr>
              <w:pStyle w:val="TableParagraph"/>
              <w:numPr>
                <w:ilvl w:val="0"/>
                <w:numId w:val="53"/>
              </w:numPr>
              <w:autoSpaceDE/>
              <w:autoSpaceDN/>
              <w:spacing w:before="0" w:line="276" w:lineRule="auto"/>
              <w:jc w:val="both"/>
              <w:rPr>
                <w:rFonts w:eastAsia="Malgun Gothic"/>
                <w:sz w:val="20"/>
                <w:szCs w:val="20"/>
                <w:lang w:val="pt-BR"/>
              </w:rPr>
            </w:pPr>
            <w:r w:rsidRPr="00F5690B">
              <w:rPr>
                <w:rFonts w:eastAsia="Malgun Gothic"/>
                <w:b/>
                <w:bCs/>
                <w:sz w:val="20"/>
                <w:szCs w:val="20"/>
                <w:lang w:val="pt-BR"/>
              </w:rPr>
              <w:t>Gorduras</w:t>
            </w:r>
            <w:r w:rsidRPr="00F5690B">
              <w:rPr>
                <w:rFonts w:eastAsia="Malgun Gothic"/>
                <w:b/>
                <w:bCs/>
                <w:spacing w:val="-10"/>
                <w:sz w:val="20"/>
                <w:szCs w:val="20"/>
                <w:lang w:val="pt-BR"/>
              </w:rPr>
              <w:t xml:space="preserve"> </w:t>
            </w:r>
            <w:r w:rsidRPr="00F5690B">
              <w:rPr>
                <w:rFonts w:eastAsia="Malgun Gothic"/>
                <w:b/>
                <w:bCs/>
                <w:sz w:val="20"/>
                <w:szCs w:val="20"/>
                <w:lang w:val="pt-BR"/>
              </w:rPr>
              <w:t>Totais:</w:t>
            </w:r>
            <w:r w:rsidRPr="00F5690B">
              <w:rPr>
                <w:rFonts w:eastAsia="Malgun Gothic"/>
                <w:sz w:val="20"/>
                <w:szCs w:val="20"/>
                <w:lang w:val="pt-BR"/>
              </w:rPr>
              <w:t xml:space="preserve"> 0g a 1g;</w:t>
            </w:r>
          </w:p>
          <w:p w:rsidR="00F5690B" w:rsidRPr="00F5690B" w:rsidRDefault="00F5690B" w:rsidP="00F5690B">
            <w:pPr>
              <w:pStyle w:val="TableParagraph"/>
              <w:numPr>
                <w:ilvl w:val="0"/>
                <w:numId w:val="53"/>
              </w:numPr>
              <w:autoSpaceDE/>
              <w:autoSpaceDN/>
              <w:spacing w:before="0" w:line="276" w:lineRule="auto"/>
              <w:jc w:val="both"/>
              <w:rPr>
                <w:rFonts w:eastAsia="Malgun Gothic"/>
                <w:sz w:val="20"/>
                <w:szCs w:val="20"/>
                <w:lang w:val="pt-BR"/>
              </w:rPr>
            </w:pPr>
            <w:r w:rsidRPr="00F5690B">
              <w:rPr>
                <w:rFonts w:eastAsia="Malgun Gothic"/>
                <w:b/>
                <w:bCs/>
                <w:spacing w:val="-1"/>
                <w:sz w:val="20"/>
                <w:szCs w:val="20"/>
                <w:lang w:val="pt-BR"/>
              </w:rPr>
              <w:t>Fibra</w:t>
            </w:r>
            <w:r w:rsidRPr="00F5690B">
              <w:rPr>
                <w:rFonts w:eastAsia="Malgun Gothic"/>
                <w:b/>
                <w:bCs/>
                <w:spacing w:val="-8"/>
                <w:sz w:val="20"/>
                <w:szCs w:val="20"/>
                <w:lang w:val="pt-BR"/>
              </w:rPr>
              <w:t xml:space="preserve"> </w:t>
            </w:r>
            <w:r w:rsidRPr="00F5690B">
              <w:rPr>
                <w:rFonts w:eastAsia="Malgun Gothic"/>
                <w:b/>
                <w:bCs/>
                <w:spacing w:val="-1"/>
                <w:sz w:val="20"/>
                <w:szCs w:val="20"/>
                <w:lang w:val="pt-BR"/>
              </w:rPr>
              <w:t>Alimentar:</w:t>
            </w:r>
            <w:proofErr w:type="gramStart"/>
            <w:r w:rsidRPr="00F5690B">
              <w:rPr>
                <w:rFonts w:eastAsia="Malgun Gothic"/>
                <w:spacing w:val="-1"/>
                <w:sz w:val="20"/>
                <w:szCs w:val="20"/>
                <w:lang w:val="pt-BR"/>
              </w:rPr>
              <w:t xml:space="preserve">  </w:t>
            </w:r>
            <w:proofErr w:type="gramEnd"/>
            <w:r w:rsidRPr="00F5690B">
              <w:rPr>
                <w:rFonts w:eastAsia="Malgun Gothic"/>
                <w:sz w:val="20"/>
                <w:szCs w:val="20"/>
                <w:lang w:val="pt-BR"/>
              </w:rPr>
              <w:t>0g a 1g;</w:t>
            </w:r>
          </w:p>
          <w:p w:rsidR="00F5690B" w:rsidRPr="00F5690B" w:rsidRDefault="00F5690B" w:rsidP="00F5690B">
            <w:pPr>
              <w:pStyle w:val="TableParagraph"/>
              <w:numPr>
                <w:ilvl w:val="0"/>
                <w:numId w:val="53"/>
              </w:numPr>
              <w:autoSpaceDE/>
              <w:autoSpaceDN/>
              <w:spacing w:before="0" w:line="276" w:lineRule="auto"/>
              <w:jc w:val="both"/>
              <w:rPr>
                <w:rFonts w:eastAsia="Malgun Gothic"/>
                <w:sz w:val="20"/>
                <w:szCs w:val="20"/>
                <w:lang w:val="pt-BR"/>
              </w:rPr>
            </w:pPr>
            <w:r w:rsidRPr="00F5690B">
              <w:rPr>
                <w:rFonts w:eastAsia="Malgun Gothic"/>
                <w:b/>
                <w:bCs/>
                <w:sz w:val="20"/>
                <w:szCs w:val="20"/>
                <w:lang w:val="pt-BR"/>
              </w:rPr>
              <w:t xml:space="preserve">Sódio: </w:t>
            </w:r>
            <w:r w:rsidRPr="00F5690B">
              <w:rPr>
                <w:rFonts w:eastAsia="Malgun Gothic"/>
                <w:sz w:val="20"/>
                <w:szCs w:val="20"/>
                <w:lang w:val="pt-BR"/>
              </w:rPr>
              <w:t>0mg a 8mg;</w:t>
            </w:r>
          </w:p>
          <w:p w:rsidR="00F5690B" w:rsidRPr="00F5690B" w:rsidRDefault="00F5690B" w:rsidP="00F5690B">
            <w:pPr>
              <w:pStyle w:val="TableParagraph"/>
              <w:numPr>
                <w:ilvl w:val="0"/>
                <w:numId w:val="53"/>
              </w:numPr>
              <w:autoSpaceDE/>
              <w:autoSpaceDN/>
              <w:spacing w:before="0" w:line="276" w:lineRule="auto"/>
              <w:jc w:val="both"/>
              <w:rPr>
                <w:rFonts w:eastAsia="Malgun Gothic"/>
                <w:sz w:val="20"/>
                <w:szCs w:val="20"/>
                <w:lang w:val="pt-BR"/>
              </w:rPr>
            </w:pPr>
            <w:r w:rsidRPr="00F5690B">
              <w:rPr>
                <w:rFonts w:eastAsia="Malgun Gothic"/>
                <w:b/>
                <w:bCs/>
                <w:sz w:val="20"/>
                <w:szCs w:val="20"/>
                <w:lang w:val="pt-BR"/>
              </w:rPr>
              <w:t>Potássio:</w:t>
            </w:r>
            <w:r w:rsidRPr="00F5690B">
              <w:rPr>
                <w:rFonts w:eastAsia="Malgun Gothic"/>
                <w:sz w:val="20"/>
                <w:szCs w:val="20"/>
                <w:lang w:val="pt-BR"/>
              </w:rPr>
              <w:t xml:space="preserve"> 48mg a 53mg;</w:t>
            </w:r>
          </w:p>
          <w:p w:rsidR="00F5690B" w:rsidRPr="00F5690B" w:rsidRDefault="00F5690B" w:rsidP="00F5690B">
            <w:pPr>
              <w:pStyle w:val="TableParagraph"/>
              <w:numPr>
                <w:ilvl w:val="0"/>
                <w:numId w:val="53"/>
              </w:numPr>
              <w:autoSpaceDE/>
              <w:autoSpaceDN/>
              <w:spacing w:before="0" w:line="276" w:lineRule="auto"/>
              <w:jc w:val="both"/>
              <w:rPr>
                <w:rFonts w:eastAsia="Malgun Gothic"/>
                <w:sz w:val="20"/>
                <w:szCs w:val="20"/>
                <w:lang w:val="pt-BR"/>
              </w:rPr>
            </w:pPr>
            <w:proofErr w:type="spellStart"/>
            <w:r w:rsidRPr="00F5690B">
              <w:rPr>
                <w:rFonts w:eastAsia="Malgun Gothic"/>
                <w:b/>
                <w:bCs/>
                <w:sz w:val="20"/>
                <w:szCs w:val="20"/>
                <w:lang w:val="pt-BR"/>
              </w:rPr>
              <w:t>Fosforo</w:t>
            </w:r>
            <w:proofErr w:type="spellEnd"/>
            <w:r w:rsidRPr="00F5690B">
              <w:rPr>
                <w:rFonts w:eastAsia="Malgun Gothic"/>
                <w:b/>
                <w:bCs/>
                <w:sz w:val="20"/>
                <w:szCs w:val="20"/>
                <w:lang w:val="pt-BR"/>
              </w:rPr>
              <w:t>:</w:t>
            </w:r>
            <w:r w:rsidRPr="00F5690B">
              <w:rPr>
                <w:rFonts w:eastAsia="Malgun Gothic"/>
                <w:sz w:val="20"/>
                <w:szCs w:val="20"/>
                <w:lang w:val="pt-BR"/>
              </w:rPr>
              <w:t xml:space="preserve"> 46mg a 53mg;</w:t>
            </w:r>
          </w:p>
          <w:p w:rsidR="00F5690B" w:rsidRPr="00F5690B" w:rsidRDefault="00F5690B" w:rsidP="00F5690B">
            <w:pPr>
              <w:pStyle w:val="TableParagraph"/>
              <w:numPr>
                <w:ilvl w:val="0"/>
                <w:numId w:val="53"/>
              </w:numPr>
              <w:autoSpaceDE/>
              <w:autoSpaceDN/>
              <w:spacing w:before="0" w:line="276" w:lineRule="auto"/>
              <w:jc w:val="both"/>
              <w:rPr>
                <w:rFonts w:eastAsia="Malgun Gothic"/>
                <w:sz w:val="20"/>
                <w:szCs w:val="20"/>
                <w:lang w:val="pt-BR"/>
              </w:rPr>
            </w:pPr>
            <w:r w:rsidRPr="00F5690B">
              <w:rPr>
                <w:rFonts w:eastAsia="Malgun Gothic"/>
                <w:b/>
                <w:bCs/>
                <w:sz w:val="20"/>
                <w:szCs w:val="20"/>
                <w:lang w:val="pt-BR"/>
              </w:rPr>
              <w:t>Selênio:</w:t>
            </w:r>
            <w:r w:rsidRPr="00F5690B">
              <w:rPr>
                <w:rFonts w:eastAsia="Malgun Gothic"/>
                <w:sz w:val="20"/>
                <w:szCs w:val="20"/>
                <w:lang w:val="pt-BR"/>
              </w:rPr>
              <w:t xml:space="preserve"> </w:t>
            </w:r>
            <w:proofErr w:type="gramStart"/>
            <w:r w:rsidRPr="00F5690B">
              <w:rPr>
                <w:rFonts w:eastAsia="Malgun Gothic"/>
                <w:sz w:val="20"/>
                <w:szCs w:val="20"/>
                <w:lang w:val="pt-BR"/>
              </w:rPr>
              <w:t>0</w:t>
            </w:r>
            <w:proofErr w:type="gramEnd"/>
            <w:r w:rsidRPr="00F5690B">
              <w:rPr>
                <w:rFonts w:eastAsia="Malgun Gothic"/>
                <w:sz w:val="20"/>
                <w:szCs w:val="20"/>
                <w:lang w:val="pt-BR"/>
              </w:rPr>
              <w:t xml:space="preserve"> </w:t>
            </w:r>
            <w:proofErr w:type="spellStart"/>
            <w:r w:rsidRPr="00F5690B">
              <w:rPr>
                <w:rFonts w:eastAsia="Malgun Gothic"/>
                <w:sz w:val="20"/>
                <w:szCs w:val="20"/>
                <w:lang w:val="pt-BR"/>
              </w:rPr>
              <w:t>µg</w:t>
            </w:r>
            <w:proofErr w:type="spellEnd"/>
            <w:r w:rsidRPr="00F5690B">
              <w:rPr>
                <w:rFonts w:eastAsia="Malgun Gothic"/>
                <w:sz w:val="20"/>
                <w:szCs w:val="20"/>
                <w:lang w:val="pt-BR"/>
              </w:rPr>
              <w:t xml:space="preserve"> a 3 </w:t>
            </w:r>
            <w:proofErr w:type="spellStart"/>
            <w:r w:rsidRPr="00F5690B">
              <w:rPr>
                <w:rFonts w:eastAsia="Malgun Gothic"/>
                <w:sz w:val="20"/>
                <w:szCs w:val="20"/>
                <w:lang w:val="pt-BR"/>
              </w:rPr>
              <w:t>µg</w:t>
            </w:r>
            <w:proofErr w:type="spellEnd"/>
            <w:r w:rsidRPr="00F5690B">
              <w:rPr>
                <w:rFonts w:eastAsia="Malgun Gothic"/>
                <w:sz w:val="20"/>
                <w:szCs w:val="20"/>
                <w:lang w:val="pt-BR"/>
              </w:rPr>
              <w:t>;</w:t>
            </w:r>
          </w:p>
          <w:p w:rsidR="00F5690B" w:rsidRPr="00F5690B" w:rsidRDefault="00F5690B" w:rsidP="00F5690B">
            <w:pPr>
              <w:pStyle w:val="TableParagraph"/>
              <w:numPr>
                <w:ilvl w:val="0"/>
                <w:numId w:val="53"/>
              </w:numPr>
              <w:autoSpaceDE/>
              <w:autoSpaceDN/>
              <w:spacing w:before="0" w:line="276" w:lineRule="auto"/>
              <w:jc w:val="both"/>
              <w:rPr>
                <w:rFonts w:eastAsia="Malgun Gothic"/>
                <w:sz w:val="20"/>
                <w:szCs w:val="20"/>
                <w:lang w:val="pt-BR"/>
              </w:rPr>
            </w:pPr>
            <w:r w:rsidRPr="00F5690B">
              <w:rPr>
                <w:rFonts w:eastAsia="Malgun Gothic"/>
                <w:b/>
                <w:bCs/>
                <w:sz w:val="20"/>
                <w:szCs w:val="20"/>
                <w:lang w:val="pt-BR"/>
              </w:rPr>
              <w:t>Acido Fólico:</w:t>
            </w:r>
            <w:r w:rsidRPr="00F5690B">
              <w:rPr>
                <w:rFonts w:eastAsia="Malgun Gothic"/>
                <w:sz w:val="20"/>
                <w:szCs w:val="20"/>
                <w:lang w:val="pt-BR"/>
              </w:rPr>
              <w:t xml:space="preserve"> 30 </w:t>
            </w:r>
            <w:proofErr w:type="spellStart"/>
            <w:r w:rsidRPr="00F5690B">
              <w:rPr>
                <w:rFonts w:eastAsia="Malgun Gothic"/>
                <w:sz w:val="20"/>
                <w:szCs w:val="20"/>
                <w:lang w:val="pt-BR"/>
              </w:rPr>
              <w:t>µg</w:t>
            </w:r>
            <w:proofErr w:type="spellEnd"/>
            <w:r w:rsidRPr="00F5690B">
              <w:rPr>
                <w:rFonts w:eastAsia="Malgun Gothic"/>
                <w:sz w:val="20"/>
                <w:szCs w:val="20"/>
                <w:lang w:val="pt-BR"/>
              </w:rPr>
              <w:t xml:space="preserve"> a 40 </w:t>
            </w:r>
            <w:proofErr w:type="spellStart"/>
            <w:r w:rsidRPr="00F5690B">
              <w:rPr>
                <w:rFonts w:eastAsia="Malgun Gothic"/>
                <w:sz w:val="20"/>
                <w:szCs w:val="20"/>
                <w:lang w:val="pt-BR"/>
              </w:rPr>
              <w:t>µg</w:t>
            </w:r>
            <w:proofErr w:type="spellEnd"/>
            <w:r w:rsidRPr="00F5690B">
              <w:rPr>
                <w:rFonts w:eastAsia="Malgun Gothic"/>
                <w:sz w:val="20"/>
                <w:szCs w:val="20"/>
                <w:lang w:val="pt-BR"/>
              </w:rPr>
              <w:t>;</w:t>
            </w:r>
          </w:p>
          <w:p w:rsidR="00F5690B" w:rsidRPr="00F5690B" w:rsidRDefault="00F5690B" w:rsidP="00F5690B">
            <w:pPr>
              <w:pStyle w:val="TableParagraph"/>
              <w:numPr>
                <w:ilvl w:val="0"/>
                <w:numId w:val="53"/>
              </w:numPr>
              <w:autoSpaceDE/>
              <w:autoSpaceDN/>
              <w:spacing w:before="0" w:line="276" w:lineRule="auto"/>
              <w:jc w:val="both"/>
              <w:rPr>
                <w:rFonts w:eastAsia="Malgun Gothic"/>
                <w:sz w:val="20"/>
                <w:szCs w:val="20"/>
                <w:lang w:val="pt-BR"/>
              </w:rPr>
            </w:pPr>
            <w:r w:rsidRPr="00F5690B">
              <w:rPr>
                <w:rFonts w:eastAsia="Malgun Gothic"/>
                <w:b/>
                <w:bCs/>
                <w:sz w:val="20"/>
                <w:szCs w:val="20"/>
                <w:lang w:val="pt-BR"/>
              </w:rPr>
              <w:t>Cálcio:</w:t>
            </w:r>
            <w:r w:rsidRPr="00F5690B">
              <w:rPr>
                <w:rFonts w:eastAsia="Malgun Gothic"/>
                <w:sz w:val="20"/>
                <w:szCs w:val="20"/>
                <w:lang w:val="pt-BR"/>
              </w:rPr>
              <w:t xml:space="preserve"> 15mg a 20mg;</w:t>
            </w:r>
          </w:p>
          <w:p w:rsidR="00F5690B" w:rsidRPr="00F5690B" w:rsidRDefault="00F5690B" w:rsidP="00F5690B">
            <w:pPr>
              <w:pStyle w:val="TableParagraph"/>
              <w:numPr>
                <w:ilvl w:val="0"/>
                <w:numId w:val="53"/>
              </w:numPr>
              <w:autoSpaceDE/>
              <w:autoSpaceDN/>
              <w:spacing w:before="0" w:line="276" w:lineRule="auto"/>
              <w:jc w:val="both"/>
              <w:rPr>
                <w:sz w:val="20"/>
                <w:szCs w:val="20"/>
              </w:rPr>
            </w:pPr>
            <w:r w:rsidRPr="00F5690B">
              <w:rPr>
                <w:rFonts w:eastAsia="Malgun Gothic"/>
                <w:b/>
                <w:bCs/>
                <w:sz w:val="20"/>
                <w:szCs w:val="20"/>
                <w:lang w:val="pt-BR"/>
              </w:rPr>
              <w:t>Magnésio:</w:t>
            </w:r>
            <w:r w:rsidRPr="00F5690B">
              <w:rPr>
                <w:rFonts w:eastAsia="Malgun Gothic"/>
                <w:sz w:val="20"/>
                <w:szCs w:val="20"/>
                <w:lang w:val="pt-BR"/>
              </w:rPr>
              <w:t xml:space="preserve"> 15mg a 20mg.</w:t>
            </w:r>
          </w:p>
          <w:p w:rsidR="00F5690B" w:rsidRPr="00F5690B" w:rsidRDefault="00F5690B" w:rsidP="0017342F">
            <w:pPr>
              <w:jc w:val="both"/>
              <w:rPr>
                <w:rFonts w:ascii="Arial" w:hAnsi="Arial" w:cs="Arial"/>
                <w:sz w:val="20"/>
                <w:szCs w:val="20"/>
              </w:rPr>
            </w:pPr>
          </w:p>
          <w:p w:rsidR="00F5690B" w:rsidRPr="00F5690B" w:rsidRDefault="00F5690B" w:rsidP="0017342F">
            <w:pPr>
              <w:jc w:val="both"/>
              <w:rPr>
                <w:rFonts w:ascii="Arial" w:hAnsi="Arial" w:cs="Arial"/>
                <w:sz w:val="20"/>
                <w:szCs w:val="20"/>
              </w:rPr>
            </w:pPr>
            <w:r w:rsidRPr="00F5690B">
              <w:rPr>
                <w:rFonts w:ascii="Arial" w:hAnsi="Arial" w:cs="Arial"/>
                <w:b/>
                <w:bCs/>
                <w:sz w:val="20"/>
                <w:szCs w:val="20"/>
              </w:rPr>
              <w:t>e)</w:t>
            </w:r>
            <w:r w:rsidRPr="00F5690B">
              <w:rPr>
                <w:rFonts w:ascii="Arial" w:hAnsi="Arial" w:cs="Arial"/>
                <w:sz w:val="20"/>
                <w:szCs w:val="20"/>
              </w:rPr>
              <w:t xml:space="preserve"> 02 pacotes de MACARRÃO TIPO ESPAGUETE COM OVOS, Ingredientes mínimos; sêmola de trigo enriquecida com ferro e acido fólico, ovos e </w:t>
            </w:r>
            <w:proofErr w:type="gramStart"/>
            <w:r w:rsidRPr="00F5690B">
              <w:rPr>
                <w:rFonts w:ascii="Arial" w:hAnsi="Arial" w:cs="Arial"/>
                <w:sz w:val="20"/>
                <w:szCs w:val="20"/>
              </w:rPr>
              <w:t>corantes naturais urucum</w:t>
            </w:r>
            <w:proofErr w:type="gramEnd"/>
            <w:r w:rsidRPr="00F5690B">
              <w:rPr>
                <w:rFonts w:ascii="Arial" w:hAnsi="Arial" w:cs="Arial"/>
                <w:sz w:val="20"/>
                <w:szCs w:val="20"/>
              </w:rPr>
              <w:t xml:space="preserve"> e cúrcuma. Constando identificação do produto: </w:t>
            </w:r>
            <w:proofErr w:type="gramStart"/>
            <w:r w:rsidRPr="00F5690B">
              <w:rPr>
                <w:rFonts w:ascii="Arial" w:hAnsi="Arial" w:cs="Arial"/>
                <w:sz w:val="20"/>
                <w:szCs w:val="20"/>
              </w:rPr>
              <w:t>marca,</w:t>
            </w:r>
            <w:proofErr w:type="gramEnd"/>
            <w:r w:rsidRPr="00F5690B">
              <w:rPr>
                <w:rFonts w:ascii="Arial" w:hAnsi="Arial" w:cs="Arial"/>
                <w:sz w:val="20"/>
                <w:szCs w:val="20"/>
              </w:rPr>
              <w:t xml:space="preserve"> fabricante, data da fabricação, validade e lote. Embalagem contendo no mínimo 500g. Contendo no seu rótulo as seguintes informações nutricionais na porção de 80g: </w:t>
            </w:r>
          </w:p>
          <w:p w:rsidR="00F5690B" w:rsidRPr="00F5690B" w:rsidRDefault="00F5690B" w:rsidP="00F5690B">
            <w:pPr>
              <w:pStyle w:val="TableParagraph"/>
              <w:numPr>
                <w:ilvl w:val="0"/>
                <w:numId w:val="58"/>
              </w:numPr>
              <w:autoSpaceDE/>
              <w:autoSpaceDN/>
              <w:spacing w:before="0" w:line="276" w:lineRule="auto"/>
              <w:rPr>
                <w:rFonts w:eastAsia="Malgun Gothic"/>
                <w:sz w:val="20"/>
                <w:szCs w:val="20"/>
              </w:rPr>
            </w:pPr>
            <w:r w:rsidRPr="00F5690B">
              <w:rPr>
                <w:rFonts w:eastAsia="Malgun Gothic"/>
                <w:b/>
                <w:bCs/>
                <w:spacing w:val="-2"/>
                <w:sz w:val="20"/>
                <w:szCs w:val="20"/>
              </w:rPr>
              <w:t xml:space="preserve">Valor </w:t>
            </w:r>
            <w:proofErr w:type="spellStart"/>
            <w:r w:rsidRPr="00F5690B">
              <w:rPr>
                <w:rFonts w:eastAsia="Malgun Gothic"/>
                <w:b/>
                <w:bCs/>
                <w:spacing w:val="-2"/>
                <w:sz w:val="20"/>
                <w:szCs w:val="20"/>
              </w:rPr>
              <w:t>Energético</w:t>
            </w:r>
            <w:proofErr w:type="spellEnd"/>
            <w:r w:rsidRPr="00F5690B">
              <w:rPr>
                <w:rFonts w:eastAsia="Malgun Gothic"/>
                <w:b/>
                <w:bCs/>
                <w:spacing w:val="-2"/>
                <w:sz w:val="20"/>
                <w:szCs w:val="20"/>
              </w:rPr>
              <w:t>:</w:t>
            </w:r>
            <w:r w:rsidRPr="00F5690B">
              <w:rPr>
                <w:rFonts w:eastAsia="Malgun Gothic"/>
                <w:spacing w:val="-2"/>
                <w:sz w:val="20"/>
                <w:szCs w:val="20"/>
              </w:rPr>
              <w:t xml:space="preserve"> </w:t>
            </w:r>
            <w:r w:rsidRPr="00F5690B">
              <w:rPr>
                <w:rFonts w:eastAsia="Malgun Gothic"/>
                <w:sz w:val="20"/>
                <w:szCs w:val="20"/>
              </w:rPr>
              <w:t>255</w:t>
            </w:r>
            <w:r w:rsidRPr="00F5690B">
              <w:rPr>
                <w:rFonts w:eastAsia="Malgun Gothic"/>
                <w:spacing w:val="-2"/>
                <w:sz w:val="20"/>
                <w:szCs w:val="20"/>
              </w:rPr>
              <w:t xml:space="preserve"> </w:t>
            </w:r>
            <w:r w:rsidRPr="00F5690B">
              <w:rPr>
                <w:rFonts w:eastAsia="Malgun Gothic"/>
                <w:sz w:val="20"/>
                <w:szCs w:val="20"/>
              </w:rPr>
              <w:t>Kcal a 290</w:t>
            </w:r>
            <w:r w:rsidRPr="00F5690B">
              <w:rPr>
                <w:rFonts w:eastAsia="Malgun Gothic"/>
                <w:spacing w:val="-2"/>
                <w:sz w:val="20"/>
                <w:szCs w:val="20"/>
              </w:rPr>
              <w:t xml:space="preserve"> </w:t>
            </w:r>
            <w:r w:rsidRPr="00F5690B">
              <w:rPr>
                <w:rFonts w:eastAsia="Malgun Gothic"/>
                <w:sz w:val="20"/>
                <w:szCs w:val="20"/>
              </w:rPr>
              <w:t>Kcal;</w:t>
            </w:r>
          </w:p>
          <w:p w:rsidR="00F5690B" w:rsidRPr="00F5690B" w:rsidRDefault="00F5690B" w:rsidP="00F5690B">
            <w:pPr>
              <w:pStyle w:val="TableParagraph"/>
              <w:numPr>
                <w:ilvl w:val="0"/>
                <w:numId w:val="58"/>
              </w:numPr>
              <w:autoSpaceDE/>
              <w:autoSpaceDN/>
              <w:spacing w:before="0" w:line="276" w:lineRule="auto"/>
              <w:rPr>
                <w:rFonts w:eastAsia="Malgun Gothic"/>
                <w:sz w:val="20"/>
                <w:szCs w:val="20"/>
              </w:rPr>
            </w:pPr>
            <w:proofErr w:type="spellStart"/>
            <w:r w:rsidRPr="00F5690B">
              <w:rPr>
                <w:rFonts w:eastAsia="Malgun Gothic"/>
                <w:b/>
                <w:bCs/>
                <w:sz w:val="20"/>
                <w:szCs w:val="20"/>
              </w:rPr>
              <w:t>Carboidrato</w:t>
            </w:r>
            <w:proofErr w:type="spellEnd"/>
            <w:r w:rsidRPr="00F5690B">
              <w:rPr>
                <w:rFonts w:eastAsia="Malgun Gothic"/>
                <w:b/>
                <w:bCs/>
                <w:sz w:val="20"/>
                <w:szCs w:val="20"/>
              </w:rPr>
              <w:t>:</w:t>
            </w:r>
            <w:r w:rsidRPr="00F5690B">
              <w:rPr>
                <w:rFonts w:eastAsia="Malgun Gothic"/>
                <w:sz w:val="20"/>
                <w:szCs w:val="20"/>
              </w:rPr>
              <w:t xml:space="preserve"> 50g a 60g;</w:t>
            </w:r>
          </w:p>
          <w:p w:rsidR="00F5690B" w:rsidRPr="00F5690B" w:rsidRDefault="00F5690B" w:rsidP="00F5690B">
            <w:pPr>
              <w:pStyle w:val="TableParagraph"/>
              <w:numPr>
                <w:ilvl w:val="0"/>
                <w:numId w:val="58"/>
              </w:numPr>
              <w:autoSpaceDE/>
              <w:autoSpaceDN/>
              <w:spacing w:before="0" w:line="276" w:lineRule="auto"/>
              <w:rPr>
                <w:rFonts w:eastAsia="Malgun Gothic"/>
                <w:sz w:val="20"/>
                <w:szCs w:val="20"/>
              </w:rPr>
            </w:pPr>
            <w:proofErr w:type="spellStart"/>
            <w:r w:rsidRPr="00F5690B">
              <w:rPr>
                <w:rFonts w:eastAsia="Malgun Gothic"/>
                <w:b/>
                <w:bCs/>
                <w:sz w:val="20"/>
                <w:szCs w:val="20"/>
              </w:rPr>
              <w:t>Proteína</w:t>
            </w:r>
            <w:proofErr w:type="spellEnd"/>
            <w:r w:rsidRPr="00F5690B">
              <w:rPr>
                <w:rFonts w:eastAsia="Malgun Gothic"/>
                <w:b/>
                <w:bCs/>
                <w:sz w:val="20"/>
                <w:szCs w:val="20"/>
              </w:rPr>
              <w:t>:</w:t>
            </w:r>
            <w:r w:rsidRPr="00F5690B">
              <w:rPr>
                <w:rFonts w:eastAsia="Malgun Gothic"/>
                <w:sz w:val="20"/>
                <w:szCs w:val="20"/>
              </w:rPr>
              <w:t xml:space="preserve"> 5g a 10g;</w:t>
            </w:r>
          </w:p>
          <w:p w:rsidR="00F5690B" w:rsidRPr="00F5690B" w:rsidRDefault="00F5690B" w:rsidP="00F5690B">
            <w:pPr>
              <w:pStyle w:val="TableParagraph"/>
              <w:numPr>
                <w:ilvl w:val="0"/>
                <w:numId w:val="58"/>
              </w:numPr>
              <w:autoSpaceDE/>
              <w:autoSpaceDN/>
              <w:spacing w:before="0" w:line="276" w:lineRule="auto"/>
              <w:rPr>
                <w:rFonts w:eastAsia="Malgun Gothic"/>
                <w:sz w:val="20"/>
                <w:szCs w:val="20"/>
              </w:rPr>
            </w:pPr>
            <w:proofErr w:type="spellStart"/>
            <w:r w:rsidRPr="00F5690B">
              <w:rPr>
                <w:rFonts w:eastAsia="Malgun Gothic"/>
                <w:b/>
                <w:bCs/>
                <w:sz w:val="20"/>
                <w:szCs w:val="20"/>
              </w:rPr>
              <w:t>Gorduras</w:t>
            </w:r>
            <w:proofErr w:type="spellEnd"/>
            <w:r w:rsidRPr="00F5690B">
              <w:rPr>
                <w:rFonts w:eastAsia="Malgun Gothic"/>
                <w:b/>
                <w:bCs/>
                <w:spacing w:val="-10"/>
                <w:sz w:val="20"/>
                <w:szCs w:val="20"/>
              </w:rPr>
              <w:t xml:space="preserve"> </w:t>
            </w:r>
            <w:proofErr w:type="spellStart"/>
            <w:r w:rsidRPr="00F5690B">
              <w:rPr>
                <w:rFonts w:eastAsia="Malgun Gothic"/>
                <w:b/>
                <w:bCs/>
                <w:sz w:val="20"/>
                <w:szCs w:val="20"/>
              </w:rPr>
              <w:t>Totais</w:t>
            </w:r>
            <w:proofErr w:type="spellEnd"/>
            <w:r w:rsidRPr="00F5690B">
              <w:rPr>
                <w:rFonts w:eastAsia="Malgun Gothic"/>
                <w:b/>
                <w:bCs/>
                <w:sz w:val="20"/>
                <w:szCs w:val="20"/>
              </w:rPr>
              <w:t>:</w:t>
            </w:r>
            <w:r w:rsidRPr="00F5690B">
              <w:rPr>
                <w:rFonts w:eastAsia="Malgun Gothic"/>
                <w:sz w:val="20"/>
                <w:szCs w:val="20"/>
              </w:rPr>
              <w:t xml:space="preserve"> 1g a 3g;</w:t>
            </w:r>
          </w:p>
          <w:p w:rsidR="00F5690B" w:rsidRPr="00F5690B" w:rsidRDefault="00F5690B" w:rsidP="00F5690B">
            <w:pPr>
              <w:pStyle w:val="TableParagraph"/>
              <w:numPr>
                <w:ilvl w:val="0"/>
                <w:numId w:val="58"/>
              </w:numPr>
              <w:autoSpaceDE/>
              <w:autoSpaceDN/>
              <w:spacing w:before="0" w:line="276" w:lineRule="auto"/>
              <w:rPr>
                <w:rFonts w:eastAsia="Malgun Gothic"/>
                <w:sz w:val="20"/>
                <w:szCs w:val="20"/>
              </w:rPr>
            </w:pPr>
            <w:proofErr w:type="spellStart"/>
            <w:r w:rsidRPr="00F5690B">
              <w:rPr>
                <w:rFonts w:eastAsia="Malgun Gothic"/>
                <w:b/>
                <w:bCs/>
                <w:spacing w:val="-1"/>
                <w:sz w:val="20"/>
                <w:szCs w:val="20"/>
              </w:rPr>
              <w:t>Fibra</w:t>
            </w:r>
            <w:proofErr w:type="spellEnd"/>
            <w:r w:rsidRPr="00F5690B">
              <w:rPr>
                <w:rFonts w:eastAsia="Malgun Gothic"/>
                <w:b/>
                <w:bCs/>
                <w:spacing w:val="-8"/>
                <w:sz w:val="20"/>
                <w:szCs w:val="20"/>
              </w:rPr>
              <w:t xml:space="preserve"> </w:t>
            </w:r>
            <w:proofErr w:type="spellStart"/>
            <w:r w:rsidRPr="00F5690B">
              <w:rPr>
                <w:rFonts w:eastAsia="Malgun Gothic"/>
                <w:b/>
                <w:bCs/>
                <w:spacing w:val="-1"/>
                <w:sz w:val="20"/>
                <w:szCs w:val="20"/>
              </w:rPr>
              <w:t>Alimentar</w:t>
            </w:r>
            <w:proofErr w:type="spellEnd"/>
            <w:r w:rsidRPr="00F5690B">
              <w:rPr>
                <w:rFonts w:eastAsia="Malgun Gothic"/>
                <w:b/>
                <w:bCs/>
                <w:spacing w:val="-1"/>
                <w:sz w:val="20"/>
                <w:szCs w:val="20"/>
              </w:rPr>
              <w:t>:</w:t>
            </w:r>
            <w:r w:rsidRPr="00F5690B">
              <w:rPr>
                <w:rFonts w:eastAsia="Malgun Gothic"/>
                <w:spacing w:val="-1"/>
                <w:sz w:val="20"/>
                <w:szCs w:val="20"/>
              </w:rPr>
              <w:t xml:space="preserve"> </w:t>
            </w:r>
            <w:r w:rsidRPr="00F5690B">
              <w:rPr>
                <w:rFonts w:eastAsia="Malgun Gothic"/>
                <w:sz w:val="20"/>
                <w:szCs w:val="20"/>
              </w:rPr>
              <w:t>1g a 3g;</w:t>
            </w:r>
          </w:p>
          <w:p w:rsidR="00F5690B" w:rsidRPr="00F5690B" w:rsidRDefault="00F5690B" w:rsidP="00F5690B">
            <w:pPr>
              <w:pStyle w:val="PargrafodaLista"/>
              <w:numPr>
                <w:ilvl w:val="0"/>
                <w:numId w:val="58"/>
              </w:numPr>
              <w:spacing w:after="160" w:line="276" w:lineRule="auto"/>
              <w:jc w:val="both"/>
              <w:rPr>
                <w:rFonts w:ascii="Arial" w:hAnsi="Arial" w:cs="Arial"/>
                <w:sz w:val="20"/>
                <w:szCs w:val="20"/>
              </w:rPr>
            </w:pPr>
            <w:r w:rsidRPr="00F5690B">
              <w:rPr>
                <w:rFonts w:ascii="Arial" w:eastAsia="Malgun Gothic" w:hAnsi="Arial" w:cs="Arial"/>
                <w:b/>
                <w:bCs/>
                <w:sz w:val="20"/>
                <w:szCs w:val="20"/>
              </w:rPr>
              <w:t>Sódio:</w:t>
            </w:r>
            <w:r w:rsidRPr="00F5690B">
              <w:rPr>
                <w:rFonts w:ascii="Arial" w:eastAsia="Malgun Gothic" w:hAnsi="Arial" w:cs="Arial"/>
                <w:sz w:val="20"/>
                <w:szCs w:val="20"/>
              </w:rPr>
              <w:t xml:space="preserve"> 0mg a 20mg.</w:t>
            </w:r>
          </w:p>
          <w:p w:rsidR="00F5690B" w:rsidRPr="00F5690B" w:rsidRDefault="00F5690B" w:rsidP="0017342F">
            <w:pPr>
              <w:jc w:val="both"/>
              <w:rPr>
                <w:rFonts w:ascii="Arial" w:hAnsi="Arial" w:cs="Arial"/>
                <w:sz w:val="20"/>
                <w:szCs w:val="20"/>
              </w:rPr>
            </w:pPr>
          </w:p>
          <w:p w:rsidR="00F5690B" w:rsidRPr="00F5690B" w:rsidRDefault="00F5690B" w:rsidP="0017342F">
            <w:pPr>
              <w:jc w:val="both"/>
              <w:rPr>
                <w:rFonts w:ascii="Arial" w:hAnsi="Arial" w:cs="Arial"/>
                <w:sz w:val="20"/>
                <w:szCs w:val="20"/>
              </w:rPr>
            </w:pPr>
            <w:r w:rsidRPr="00F5690B">
              <w:rPr>
                <w:rFonts w:ascii="Arial" w:hAnsi="Arial" w:cs="Arial"/>
                <w:b/>
                <w:bCs/>
                <w:sz w:val="20"/>
                <w:szCs w:val="20"/>
              </w:rPr>
              <w:t>f)</w:t>
            </w:r>
            <w:r w:rsidRPr="00F5690B">
              <w:rPr>
                <w:rFonts w:ascii="Arial" w:hAnsi="Arial" w:cs="Arial"/>
                <w:sz w:val="20"/>
                <w:szCs w:val="20"/>
              </w:rPr>
              <w:t xml:space="preserve"> 01 unidade de EXTRATO DE TOMATE, Produto preparado com frutos maduros, escolhidos, sãos, sem pele e sementes. Isento de fermentações e não indicar processamento defeituoso. </w:t>
            </w:r>
            <w:proofErr w:type="gramStart"/>
            <w:r w:rsidRPr="00F5690B">
              <w:rPr>
                <w:rFonts w:ascii="Arial" w:hAnsi="Arial" w:cs="Arial"/>
                <w:sz w:val="20"/>
                <w:szCs w:val="20"/>
              </w:rPr>
              <w:t>Deverá estar isento</w:t>
            </w:r>
            <w:proofErr w:type="gramEnd"/>
            <w:r w:rsidRPr="00F5690B">
              <w:rPr>
                <w:rFonts w:ascii="Arial" w:hAnsi="Arial" w:cs="Arial"/>
                <w:sz w:val="20"/>
                <w:szCs w:val="20"/>
              </w:rPr>
              <w:t xml:space="preserve"> de sujidades, parasitas, larvas e detritos animais e vegetais. Deverá apresentar as características: aspecto massa </w:t>
            </w:r>
            <w:proofErr w:type="gramStart"/>
            <w:r w:rsidRPr="00F5690B">
              <w:rPr>
                <w:rFonts w:ascii="Arial" w:hAnsi="Arial" w:cs="Arial"/>
                <w:sz w:val="20"/>
                <w:szCs w:val="20"/>
              </w:rPr>
              <w:t>espessa, cor</w:t>
            </w:r>
            <w:proofErr w:type="gramEnd"/>
            <w:r w:rsidRPr="00F5690B">
              <w:rPr>
                <w:rFonts w:ascii="Arial" w:hAnsi="Arial" w:cs="Arial"/>
                <w:sz w:val="20"/>
                <w:szCs w:val="20"/>
              </w:rPr>
              <w:t xml:space="preserve"> vermelha, cheiro e sabor próprio. Constando identificação do produto: </w:t>
            </w:r>
            <w:proofErr w:type="gramStart"/>
            <w:r w:rsidRPr="00F5690B">
              <w:rPr>
                <w:rFonts w:ascii="Arial" w:hAnsi="Arial" w:cs="Arial"/>
                <w:sz w:val="20"/>
                <w:szCs w:val="20"/>
              </w:rPr>
              <w:t>marca,</w:t>
            </w:r>
            <w:proofErr w:type="gramEnd"/>
            <w:r w:rsidRPr="00F5690B">
              <w:rPr>
                <w:rFonts w:ascii="Arial" w:hAnsi="Arial" w:cs="Arial"/>
                <w:sz w:val="20"/>
                <w:szCs w:val="20"/>
              </w:rPr>
              <w:t xml:space="preserve"> fabricante, data da fabricação, validade e lote. Embalagem contendo no mínimo 240g.</w:t>
            </w:r>
          </w:p>
          <w:p w:rsidR="00F5690B" w:rsidRPr="00F5690B" w:rsidRDefault="00F5690B" w:rsidP="0017342F">
            <w:pPr>
              <w:pStyle w:val="PargrafodaLista"/>
              <w:spacing w:after="160" w:line="276" w:lineRule="auto"/>
              <w:jc w:val="both"/>
              <w:rPr>
                <w:rFonts w:ascii="Arial" w:hAnsi="Arial" w:cs="Arial"/>
                <w:sz w:val="20"/>
                <w:szCs w:val="20"/>
              </w:rPr>
            </w:pPr>
          </w:p>
          <w:p w:rsidR="00F5690B" w:rsidRPr="00F5690B" w:rsidRDefault="00F5690B" w:rsidP="0017342F">
            <w:pPr>
              <w:jc w:val="both"/>
              <w:rPr>
                <w:rFonts w:ascii="Arial" w:hAnsi="Arial" w:cs="Arial"/>
                <w:sz w:val="20"/>
                <w:szCs w:val="20"/>
              </w:rPr>
            </w:pPr>
            <w:r w:rsidRPr="00F5690B">
              <w:rPr>
                <w:rFonts w:ascii="Arial" w:hAnsi="Arial" w:cs="Arial"/>
                <w:b/>
                <w:bCs/>
                <w:sz w:val="20"/>
                <w:szCs w:val="20"/>
              </w:rPr>
              <w:t>g)</w:t>
            </w:r>
            <w:r w:rsidRPr="00F5690B">
              <w:rPr>
                <w:rFonts w:ascii="Arial" w:hAnsi="Arial" w:cs="Arial"/>
                <w:sz w:val="20"/>
                <w:szCs w:val="20"/>
              </w:rPr>
              <w:t xml:space="preserve"> 02 pacotes de FUBÁ MIMOSO, enriquecido com ferro e ácido fólico. Produto obtido pela moagem do grão de milho, </w:t>
            </w:r>
            <w:proofErr w:type="spellStart"/>
            <w:r w:rsidRPr="00F5690B">
              <w:rPr>
                <w:rFonts w:ascii="Arial" w:hAnsi="Arial" w:cs="Arial"/>
                <w:sz w:val="20"/>
                <w:szCs w:val="20"/>
              </w:rPr>
              <w:t>desgerminado</w:t>
            </w:r>
            <w:proofErr w:type="spellEnd"/>
            <w:r w:rsidRPr="00F5690B">
              <w:rPr>
                <w:rFonts w:ascii="Arial" w:hAnsi="Arial" w:cs="Arial"/>
                <w:sz w:val="20"/>
                <w:szCs w:val="20"/>
              </w:rPr>
              <w:t xml:space="preserve"> ou não. Deverá ser fabricado a partir de matérias-primas sãs, limpas, isentas de matéria terrosa e parasita. Não poderá estar úmido, fermentado ou rançoso. Constando identificação do produto: </w:t>
            </w:r>
            <w:proofErr w:type="gramStart"/>
            <w:r w:rsidRPr="00F5690B">
              <w:rPr>
                <w:rFonts w:ascii="Arial" w:hAnsi="Arial" w:cs="Arial"/>
                <w:sz w:val="20"/>
                <w:szCs w:val="20"/>
              </w:rPr>
              <w:t>marca,</w:t>
            </w:r>
            <w:proofErr w:type="gramEnd"/>
            <w:r w:rsidRPr="00F5690B">
              <w:rPr>
                <w:rFonts w:ascii="Arial" w:hAnsi="Arial" w:cs="Arial"/>
                <w:sz w:val="20"/>
                <w:szCs w:val="20"/>
              </w:rPr>
              <w:t xml:space="preserve"> fabricante, data da fabricação, validade e lote. Embalagem contendo no mínimo 500g.</w:t>
            </w:r>
          </w:p>
          <w:p w:rsidR="00F5690B" w:rsidRPr="00F5690B" w:rsidRDefault="00F5690B" w:rsidP="0017342F">
            <w:pPr>
              <w:jc w:val="both"/>
              <w:rPr>
                <w:rFonts w:ascii="Arial" w:hAnsi="Arial" w:cs="Arial"/>
                <w:sz w:val="20"/>
                <w:szCs w:val="20"/>
              </w:rPr>
            </w:pPr>
          </w:p>
          <w:p w:rsidR="00F5690B" w:rsidRPr="00F5690B" w:rsidRDefault="00F5690B" w:rsidP="0017342F">
            <w:pPr>
              <w:jc w:val="both"/>
              <w:rPr>
                <w:rFonts w:ascii="Arial" w:hAnsi="Arial" w:cs="Arial"/>
                <w:sz w:val="20"/>
                <w:szCs w:val="20"/>
              </w:rPr>
            </w:pPr>
            <w:r w:rsidRPr="00F5690B">
              <w:rPr>
                <w:rFonts w:ascii="Arial" w:hAnsi="Arial" w:cs="Arial"/>
                <w:b/>
                <w:bCs/>
                <w:sz w:val="20"/>
                <w:szCs w:val="20"/>
              </w:rPr>
              <w:t>h)</w:t>
            </w:r>
            <w:r w:rsidRPr="00F5690B">
              <w:rPr>
                <w:rFonts w:ascii="Arial" w:hAnsi="Arial" w:cs="Arial"/>
                <w:sz w:val="20"/>
                <w:szCs w:val="20"/>
              </w:rPr>
              <w:t xml:space="preserve"> 03 pacotes de AÇÚCAR; classe Cristal Branco; tipo REFINADO: com aspecto, cor e odor próprios do produto, isento de sujidades e materiais estranhos. Contendo identificação do produto, </w:t>
            </w:r>
            <w:proofErr w:type="gramStart"/>
            <w:r w:rsidRPr="00F5690B">
              <w:rPr>
                <w:rFonts w:ascii="Arial" w:hAnsi="Arial" w:cs="Arial"/>
                <w:sz w:val="20"/>
                <w:szCs w:val="20"/>
              </w:rPr>
              <w:t>informações nutricionais, lista de ingredientes, marca</w:t>
            </w:r>
            <w:proofErr w:type="gramEnd"/>
            <w:r w:rsidRPr="00F5690B">
              <w:rPr>
                <w:rFonts w:ascii="Arial" w:hAnsi="Arial" w:cs="Arial"/>
                <w:sz w:val="20"/>
                <w:szCs w:val="20"/>
              </w:rPr>
              <w:t xml:space="preserve">, fabricante, validade e peso. Embalagem contendo no mínimo </w:t>
            </w:r>
            <w:proofErr w:type="gramStart"/>
            <w:r w:rsidRPr="00F5690B">
              <w:rPr>
                <w:rFonts w:ascii="Arial" w:hAnsi="Arial" w:cs="Arial"/>
                <w:sz w:val="20"/>
                <w:szCs w:val="20"/>
              </w:rPr>
              <w:t>1kg</w:t>
            </w:r>
            <w:proofErr w:type="gramEnd"/>
            <w:r w:rsidRPr="00F5690B">
              <w:rPr>
                <w:rFonts w:ascii="Arial" w:hAnsi="Arial" w:cs="Arial"/>
                <w:sz w:val="20"/>
                <w:szCs w:val="20"/>
              </w:rPr>
              <w:t>. Contendo no seu rótulo as seguintes informações nutricionais na porção de 5g:</w:t>
            </w:r>
          </w:p>
          <w:p w:rsidR="00F5690B" w:rsidRPr="00F5690B" w:rsidRDefault="00F5690B" w:rsidP="00F5690B">
            <w:pPr>
              <w:pStyle w:val="TableParagraph"/>
              <w:numPr>
                <w:ilvl w:val="0"/>
                <w:numId w:val="55"/>
              </w:numPr>
              <w:autoSpaceDE/>
              <w:autoSpaceDN/>
              <w:spacing w:before="0" w:line="276" w:lineRule="auto"/>
              <w:rPr>
                <w:rFonts w:eastAsia="Malgun Gothic"/>
                <w:b/>
                <w:bCs/>
                <w:sz w:val="20"/>
                <w:szCs w:val="20"/>
              </w:rPr>
            </w:pPr>
            <w:r w:rsidRPr="00F5690B">
              <w:rPr>
                <w:rFonts w:eastAsia="Malgun Gothic"/>
                <w:b/>
                <w:bCs/>
                <w:spacing w:val="-1"/>
                <w:sz w:val="20"/>
                <w:szCs w:val="20"/>
              </w:rPr>
              <w:t>Valor</w:t>
            </w:r>
            <w:r w:rsidRPr="00F5690B">
              <w:rPr>
                <w:rFonts w:eastAsia="Malgun Gothic"/>
                <w:b/>
                <w:bCs/>
                <w:spacing w:val="-10"/>
                <w:sz w:val="20"/>
                <w:szCs w:val="20"/>
              </w:rPr>
              <w:t xml:space="preserve"> </w:t>
            </w:r>
            <w:proofErr w:type="spellStart"/>
            <w:r w:rsidRPr="00F5690B">
              <w:rPr>
                <w:rFonts w:eastAsia="Malgun Gothic"/>
                <w:b/>
                <w:bCs/>
                <w:spacing w:val="-1"/>
                <w:sz w:val="20"/>
                <w:szCs w:val="20"/>
              </w:rPr>
              <w:t>Energético</w:t>
            </w:r>
            <w:proofErr w:type="spellEnd"/>
            <w:r w:rsidRPr="00F5690B">
              <w:rPr>
                <w:rFonts w:eastAsia="Malgun Gothic"/>
                <w:b/>
                <w:bCs/>
                <w:spacing w:val="-1"/>
                <w:sz w:val="20"/>
                <w:szCs w:val="20"/>
              </w:rPr>
              <w:t>:</w:t>
            </w:r>
            <w:r w:rsidRPr="00F5690B">
              <w:rPr>
                <w:rFonts w:eastAsia="Malgun Gothic"/>
                <w:spacing w:val="-1"/>
                <w:sz w:val="20"/>
                <w:szCs w:val="20"/>
              </w:rPr>
              <w:t xml:space="preserve"> 1</w:t>
            </w:r>
            <w:r w:rsidRPr="00F5690B">
              <w:rPr>
                <w:rFonts w:eastAsia="Malgun Gothic"/>
                <w:sz w:val="20"/>
                <w:szCs w:val="20"/>
              </w:rPr>
              <w:t>0</w:t>
            </w:r>
            <w:r w:rsidRPr="00F5690B">
              <w:rPr>
                <w:rFonts w:eastAsia="Malgun Gothic"/>
                <w:spacing w:val="-2"/>
                <w:sz w:val="20"/>
                <w:szCs w:val="20"/>
              </w:rPr>
              <w:t xml:space="preserve"> </w:t>
            </w:r>
            <w:r w:rsidRPr="00F5690B">
              <w:rPr>
                <w:rFonts w:eastAsia="Malgun Gothic"/>
                <w:sz w:val="20"/>
                <w:szCs w:val="20"/>
              </w:rPr>
              <w:t>Kcal a 25</w:t>
            </w:r>
            <w:r w:rsidRPr="00F5690B">
              <w:rPr>
                <w:rFonts w:eastAsia="Malgun Gothic"/>
                <w:spacing w:val="-3"/>
                <w:sz w:val="20"/>
                <w:szCs w:val="20"/>
              </w:rPr>
              <w:t xml:space="preserve"> </w:t>
            </w:r>
            <w:r w:rsidRPr="00F5690B">
              <w:rPr>
                <w:rFonts w:eastAsia="Malgun Gothic"/>
                <w:sz w:val="20"/>
                <w:szCs w:val="20"/>
              </w:rPr>
              <w:t>Kcal;</w:t>
            </w:r>
          </w:p>
          <w:p w:rsidR="00F5690B" w:rsidRPr="00F5690B" w:rsidRDefault="00F5690B" w:rsidP="00F5690B">
            <w:pPr>
              <w:pStyle w:val="PargrafodaLista"/>
              <w:numPr>
                <w:ilvl w:val="0"/>
                <w:numId w:val="55"/>
              </w:numPr>
              <w:spacing w:after="160" w:line="276" w:lineRule="auto"/>
              <w:jc w:val="both"/>
              <w:rPr>
                <w:rFonts w:ascii="Arial" w:hAnsi="Arial" w:cs="Arial"/>
                <w:sz w:val="20"/>
                <w:szCs w:val="20"/>
              </w:rPr>
            </w:pPr>
            <w:r w:rsidRPr="00F5690B">
              <w:rPr>
                <w:rFonts w:ascii="Arial" w:eastAsia="Malgun Gothic" w:hAnsi="Arial" w:cs="Arial"/>
                <w:b/>
                <w:bCs/>
                <w:sz w:val="20"/>
                <w:szCs w:val="20"/>
              </w:rPr>
              <w:t xml:space="preserve">Carboidrato: </w:t>
            </w:r>
            <w:r w:rsidRPr="00F5690B">
              <w:rPr>
                <w:rFonts w:ascii="Arial" w:eastAsia="Malgun Gothic" w:hAnsi="Arial" w:cs="Arial"/>
                <w:sz w:val="20"/>
                <w:szCs w:val="20"/>
              </w:rPr>
              <w:t>4g a 10g</w:t>
            </w:r>
            <w:r w:rsidRPr="00F5690B">
              <w:rPr>
                <w:rFonts w:ascii="Arial" w:hAnsi="Arial" w:cs="Arial"/>
                <w:sz w:val="20"/>
                <w:szCs w:val="20"/>
              </w:rPr>
              <w:t>.</w:t>
            </w:r>
          </w:p>
          <w:p w:rsidR="00F5690B" w:rsidRPr="00F5690B" w:rsidRDefault="00F5690B" w:rsidP="0017342F">
            <w:pPr>
              <w:jc w:val="both"/>
              <w:rPr>
                <w:rFonts w:ascii="Arial" w:hAnsi="Arial" w:cs="Arial"/>
                <w:sz w:val="20"/>
                <w:szCs w:val="20"/>
              </w:rPr>
            </w:pPr>
          </w:p>
          <w:p w:rsidR="00F5690B" w:rsidRPr="00F5690B" w:rsidRDefault="00F5690B" w:rsidP="0017342F">
            <w:pPr>
              <w:jc w:val="both"/>
              <w:rPr>
                <w:rFonts w:ascii="Arial" w:hAnsi="Arial" w:cs="Arial"/>
                <w:sz w:val="20"/>
                <w:szCs w:val="20"/>
              </w:rPr>
            </w:pPr>
            <w:r w:rsidRPr="00F5690B">
              <w:rPr>
                <w:rFonts w:ascii="Arial" w:hAnsi="Arial" w:cs="Arial"/>
                <w:b/>
                <w:bCs/>
                <w:sz w:val="20"/>
                <w:szCs w:val="20"/>
              </w:rPr>
              <w:t>i)</w:t>
            </w:r>
            <w:r w:rsidRPr="00F5690B">
              <w:rPr>
                <w:rFonts w:ascii="Arial" w:hAnsi="Arial" w:cs="Arial"/>
                <w:sz w:val="20"/>
                <w:szCs w:val="20"/>
              </w:rPr>
              <w:t xml:space="preserve"> 01 pacote de SAL REFINADO, </w:t>
            </w:r>
            <w:proofErr w:type="gramStart"/>
            <w:r w:rsidRPr="00F5690B">
              <w:rPr>
                <w:rFonts w:ascii="Arial" w:hAnsi="Arial" w:cs="Arial"/>
                <w:sz w:val="20"/>
                <w:szCs w:val="20"/>
              </w:rPr>
              <w:t>extra iodado</w:t>
            </w:r>
            <w:proofErr w:type="gramEnd"/>
            <w:r w:rsidRPr="00F5690B">
              <w:rPr>
                <w:rFonts w:ascii="Arial" w:hAnsi="Arial" w:cs="Arial"/>
                <w:sz w:val="20"/>
                <w:szCs w:val="20"/>
              </w:rPr>
              <w:t xml:space="preserve">. </w:t>
            </w:r>
            <w:r w:rsidRPr="00F5690B">
              <w:rPr>
                <w:rFonts w:ascii="Arial" w:eastAsia="Malgun Gothic" w:hAnsi="Arial" w:cs="Arial"/>
                <w:sz w:val="20"/>
                <w:szCs w:val="20"/>
              </w:rPr>
              <w:t xml:space="preserve">Constando identificação do produto: </w:t>
            </w:r>
            <w:proofErr w:type="gramStart"/>
            <w:r w:rsidRPr="00F5690B">
              <w:rPr>
                <w:rFonts w:ascii="Arial" w:eastAsia="Malgun Gothic" w:hAnsi="Arial" w:cs="Arial"/>
                <w:sz w:val="20"/>
                <w:szCs w:val="20"/>
              </w:rPr>
              <w:t>marca,</w:t>
            </w:r>
            <w:proofErr w:type="gramEnd"/>
            <w:r w:rsidRPr="00F5690B">
              <w:rPr>
                <w:rFonts w:ascii="Arial" w:eastAsia="Malgun Gothic" w:hAnsi="Arial" w:cs="Arial"/>
                <w:sz w:val="20"/>
                <w:szCs w:val="20"/>
              </w:rPr>
              <w:t xml:space="preserve"> fabricante, data da fabricação, validade e lote. Embalagem contendo no mínimo </w:t>
            </w:r>
            <w:proofErr w:type="gramStart"/>
            <w:r w:rsidRPr="00F5690B">
              <w:rPr>
                <w:rFonts w:ascii="Arial" w:eastAsia="Malgun Gothic" w:hAnsi="Arial" w:cs="Arial"/>
                <w:sz w:val="20"/>
                <w:szCs w:val="20"/>
              </w:rPr>
              <w:t>1kg</w:t>
            </w:r>
            <w:proofErr w:type="gramEnd"/>
            <w:r w:rsidRPr="00F5690B">
              <w:rPr>
                <w:rFonts w:ascii="Arial" w:hAnsi="Arial" w:cs="Arial"/>
                <w:sz w:val="20"/>
                <w:szCs w:val="20"/>
              </w:rPr>
              <w:t xml:space="preserve">. </w:t>
            </w:r>
          </w:p>
          <w:p w:rsidR="00F5690B" w:rsidRPr="00F5690B" w:rsidRDefault="00F5690B" w:rsidP="0017342F">
            <w:pPr>
              <w:jc w:val="both"/>
              <w:rPr>
                <w:rFonts w:ascii="Arial" w:hAnsi="Arial" w:cs="Arial"/>
                <w:sz w:val="20"/>
                <w:szCs w:val="20"/>
              </w:rPr>
            </w:pPr>
          </w:p>
          <w:p w:rsidR="00F5690B" w:rsidRPr="00F5690B" w:rsidRDefault="00F5690B" w:rsidP="0017342F">
            <w:pPr>
              <w:jc w:val="both"/>
              <w:rPr>
                <w:rFonts w:ascii="Arial" w:hAnsi="Arial" w:cs="Arial"/>
                <w:sz w:val="20"/>
                <w:szCs w:val="20"/>
              </w:rPr>
            </w:pPr>
            <w:r w:rsidRPr="00F5690B">
              <w:rPr>
                <w:rFonts w:ascii="Arial" w:hAnsi="Arial" w:cs="Arial"/>
                <w:b/>
                <w:bCs/>
                <w:sz w:val="20"/>
                <w:szCs w:val="20"/>
              </w:rPr>
              <w:t>j)</w:t>
            </w:r>
            <w:r w:rsidRPr="00F5690B">
              <w:rPr>
                <w:rFonts w:ascii="Arial" w:hAnsi="Arial" w:cs="Arial"/>
                <w:sz w:val="20"/>
                <w:szCs w:val="20"/>
              </w:rPr>
              <w:t xml:space="preserve"> 01 pacote de FARINHA DE MANDIOCA, Tipo </w:t>
            </w:r>
            <w:proofErr w:type="gramStart"/>
            <w:r w:rsidRPr="00F5690B">
              <w:rPr>
                <w:rFonts w:ascii="Arial" w:hAnsi="Arial" w:cs="Arial"/>
                <w:sz w:val="20"/>
                <w:szCs w:val="20"/>
              </w:rPr>
              <w:t>1</w:t>
            </w:r>
            <w:proofErr w:type="gramEnd"/>
            <w:r w:rsidRPr="00F5690B">
              <w:rPr>
                <w:rFonts w:ascii="Arial" w:hAnsi="Arial" w:cs="Arial"/>
                <w:sz w:val="20"/>
                <w:szCs w:val="20"/>
              </w:rPr>
              <w:t>, grupo seca, classe fina, acidez baixa, isenta de sujidade, parasitas e larvas; constando identificação do produto: marca, fabricante, data da fabricação, validade e lote. Contendo no seu rótulo as seguintes informações nutricionais. Embalagem contendo no mínimo de 500g. Contendo no seu rótulo as seguintes informações nutricionais na porção de 50g:</w:t>
            </w:r>
          </w:p>
          <w:p w:rsidR="00F5690B" w:rsidRPr="00F5690B" w:rsidRDefault="00F5690B" w:rsidP="00F5690B">
            <w:pPr>
              <w:pStyle w:val="Corpodetexto"/>
              <w:widowControl w:val="0"/>
              <w:numPr>
                <w:ilvl w:val="0"/>
                <w:numId w:val="60"/>
              </w:numPr>
              <w:spacing w:line="276" w:lineRule="auto"/>
              <w:jc w:val="left"/>
              <w:rPr>
                <w:rFonts w:cs="Arial"/>
                <w:sz w:val="20"/>
                <w:szCs w:val="20"/>
              </w:rPr>
            </w:pPr>
            <w:r w:rsidRPr="00F5690B">
              <w:rPr>
                <w:rFonts w:cs="Arial"/>
                <w:b/>
                <w:bCs/>
                <w:sz w:val="20"/>
                <w:szCs w:val="20"/>
              </w:rPr>
              <w:t>Valor Energético:</w:t>
            </w:r>
            <w:r w:rsidRPr="00F5690B">
              <w:rPr>
                <w:rFonts w:cs="Arial"/>
                <w:sz w:val="20"/>
                <w:szCs w:val="20"/>
              </w:rPr>
              <w:t xml:space="preserve"> </w:t>
            </w:r>
            <w:proofErr w:type="gramStart"/>
            <w:r w:rsidRPr="00F5690B">
              <w:rPr>
                <w:rFonts w:cs="Arial"/>
                <w:sz w:val="20"/>
                <w:szCs w:val="20"/>
              </w:rPr>
              <w:t>130kcal</w:t>
            </w:r>
            <w:proofErr w:type="gramEnd"/>
            <w:r w:rsidRPr="00F5690B">
              <w:rPr>
                <w:rFonts w:cs="Arial"/>
                <w:sz w:val="20"/>
                <w:szCs w:val="20"/>
              </w:rPr>
              <w:t xml:space="preserve"> a 180kcal</w:t>
            </w:r>
          </w:p>
          <w:p w:rsidR="00F5690B" w:rsidRPr="00F5690B" w:rsidRDefault="00F5690B" w:rsidP="00F5690B">
            <w:pPr>
              <w:pStyle w:val="Corpodetexto"/>
              <w:widowControl w:val="0"/>
              <w:numPr>
                <w:ilvl w:val="0"/>
                <w:numId w:val="60"/>
              </w:numPr>
              <w:spacing w:line="276" w:lineRule="auto"/>
              <w:jc w:val="left"/>
              <w:rPr>
                <w:rFonts w:cs="Arial"/>
                <w:sz w:val="20"/>
                <w:szCs w:val="20"/>
              </w:rPr>
            </w:pPr>
            <w:r w:rsidRPr="00F5690B">
              <w:rPr>
                <w:rFonts w:cs="Arial"/>
                <w:b/>
                <w:bCs/>
                <w:sz w:val="20"/>
                <w:szCs w:val="20"/>
              </w:rPr>
              <w:t>Carboidrato:</w:t>
            </w:r>
            <w:r w:rsidRPr="00F5690B">
              <w:rPr>
                <w:rFonts w:cs="Arial"/>
                <w:sz w:val="20"/>
                <w:szCs w:val="20"/>
              </w:rPr>
              <w:t xml:space="preserve"> 35g a 45g</w:t>
            </w:r>
          </w:p>
          <w:p w:rsidR="00F5690B" w:rsidRPr="00F5690B" w:rsidRDefault="00F5690B" w:rsidP="00F5690B">
            <w:pPr>
              <w:pStyle w:val="Corpodetexto"/>
              <w:widowControl w:val="0"/>
              <w:numPr>
                <w:ilvl w:val="0"/>
                <w:numId w:val="60"/>
              </w:numPr>
              <w:spacing w:line="276" w:lineRule="auto"/>
              <w:jc w:val="left"/>
              <w:rPr>
                <w:rFonts w:cs="Arial"/>
                <w:sz w:val="20"/>
                <w:szCs w:val="20"/>
              </w:rPr>
            </w:pPr>
            <w:r w:rsidRPr="00F5690B">
              <w:rPr>
                <w:rFonts w:cs="Arial"/>
                <w:b/>
                <w:bCs/>
                <w:sz w:val="20"/>
                <w:szCs w:val="20"/>
              </w:rPr>
              <w:t>Proteínas:</w:t>
            </w:r>
            <w:r w:rsidRPr="00F5690B">
              <w:rPr>
                <w:rFonts w:cs="Arial"/>
                <w:sz w:val="20"/>
                <w:szCs w:val="20"/>
              </w:rPr>
              <w:t xml:space="preserve"> 0,5g a 3,5g</w:t>
            </w:r>
          </w:p>
          <w:p w:rsidR="00F5690B" w:rsidRPr="00F5690B" w:rsidRDefault="00F5690B" w:rsidP="00F5690B">
            <w:pPr>
              <w:pStyle w:val="Corpodetexto"/>
              <w:widowControl w:val="0"/>
              <w:numPr>
                <w:ilvl w:val="0"/>
                <w:numId w:val="60"/>
              </w:numPr>
              <w:spacing w:line="276" w:lineRule="auto"/>
              <w:jc w:val="left"/>
              <w:rPr>
                <w:rFonts w:cs="Arial"/>
                <w:sz w:val="20"/>
                <w:szCs w:val="20"/>
              </w:rPr>
            </w:pPr>
            <w:r w:rsidRPr="00F5690B">
              <w:rPr>
                <w:rFonts w:cs="Arial"/>
                <w:b/>
                <w:bCs/>
                <w:sz w:val="20"/>
                <w:szCs w:val="20"/>
              </w:rPr>
              <w:t>Fibra Alimentar:</w:t>
            </w:r>
            <w:r w:rsidRPr="00F5690B">
              <w:rPr>
                <w:rFonts w:cs="Arial"/>
                <w:sz w:val="20"/>
                <w:szCs w:val="20"/>
              </w:rPr>
              <w:t xml:space="preserve"> 1g a 4g</w:t>
            </w:r>
          </w:p>
          <w:p w:rsidR="00F5690B" w:rsidRPr="00F5690B" w:rsidRDefault="00F5690B" w:rsidP="00F5690B">
            <w:pPr>
              <w:pStyle w:val="Corpodetexto"/>
              <w:widowControl w:val="0"/>
              <w:numPr>
                <w:ilvl w:val="0"/>
                <w:numId w:val="60"/>
              </w:numPr>
              <w:spacing w:line="276" w:lineRule="auto"/>
              <w:jc w:val="left"/>
              <w:rPr>
                <w:rFonts w:cs="Arial"/>
                <w:sz w:val="20"/>
                <w:szCs w:val="20"/>
              </w:rPr>
            </w:pPr>
            <w:r w:rsidRPr="00F5690B">
              <w:rPr>
                <w:rFonts w:cs="Arial"/>
                <w:b/>
                <w:bCs/>
                <w:sz w:val="20"/>
                <w:szCs w:val="20"/>
              </w:rPr>
              <w:t>Sódio:</w:t>
            </w:r>
            <w:r w:rsidRPr="00F5690B">
              <w:rPr>
                <w:rFonts w:cs="Arial"/>
                <w:sz w:val="20"/>
                <w:szCs w:val="20"/>
              </w:rPr>
              <w:t xml:space="preserve"> 5mg a 15mg</w:t>
            </w:r>
          </w:p>
          <w:p w:rsidR="00F5690B" w:rsidRPr="00F5690B" w:rsidRDefault="00F5690B" w:rsidP="0017342F">
            <w:pPr>
              <w:pStyle w:val="PargrafodaLista"/>
              <w:spacing w:line="276" w:lineRule="auto"/>
              <w:jc w:val="both"/>
              <w:rPr>
                <w:rFonts w:ascii="Arial" w:hAnsi="Arial" w:cs="Arial"/>
                <w:sz w:val="20"/>
                <w:szCs w:val="20"/>
              </w:rPr>
            </w:pPr>
          </w:p>
          <w:p w:rsidR="00F5690B" w:rsidRPr="00F5690B" w:rsidRDefault="00F5690B" w:rsidP="0017342F">
            <w:pPr>
              <w:jc w:val="both"/>
              <w:rPr>
                <w:rFonts w:ascii="Arial" w:hAnsi="Arial" w:cs="Arial"/>
                <w:sz w:val="20"/>
                <w:szCs w:val="20"/>
              </w:rPr>
            </w:pPr>
            <w:r w:rsidRPr="00F5690B">
              <w:rPr>
                <w:rFonts w:ascii="Arial" w:hAnsi="Arial" w:cs="Arial"/>
                <w:b/>
                <w:bCs/>
                <w:sz w:val="20"/>
                <w:szCs w:val="20"/>
              </w:rPr>
              <w:t>l)</w:t>
            </w:r>
            <w:r w:rsidRPr="00F5690B">
              <w:rPr>
                <w:rFonts w:ascii="Arial" w:hAnsi="Arial" w:cs="Arial"/>
                <w:sz w:val="20"/>
                <w:szCs w:val="20"/>
              </w:rPr>
              <w:t xml:space="preserve"> 01 pote de TEMPERO COMPLETO, sem pimenta, Ingredientes Mínimos; Alho, sal, cebola, manjericão, orégano, pimentão vermelho, pimentão amarelo e colorau. Constando identificação do produto: </w:t>
            </w:r>
            <w:proofErr w:type="gramStart"/>
            <w:r w:rsidRPr="00F5690B">
              <w:rPr>
                <w:rFonts w:ascii="Arial" w:hAnsi="Arial" w:cs="Arial"/>
                <w:sz w:val="20"/>
                <w:szCs w:val="20"/>
              </w:rPr>
              <w:t>marca,</w:t>
            </w:r>
            <w:proofErr w:type="gramEnd"/>
            <w:r w:rsidRPr="00F5690B">
              <w:rPr>
                <w:rFonts w:ascii="Arial" w:hAnsi="Arial" w:cs="Arial"/>
                <w:sz w:val="20"/>
                <w:szCs w:val="20"/>
              </w:rPr>
              <w:t xml:space="preserve"> fabricante, data da fabricação, validade e lote; Embalagem com no mínimo 300g. Contendo no seu rótulo as seguintes informações nutricionais na porção de 5g:</w:t>
            </w:r>
          </w:p>
          <w:p w:rsidR="00F5690B" w:rsidRPr="00F5690B" w:rsidRDefault="00F5690B" w:rsidP="00F5690B">
            <w:pPr>
              <w:pStyle w:val="PargrafodaLista"/>
              <w:numPr>
                <w:ilvl w:val="0"/>
                <w:numId w:val="59"/>
              </w:numPr>
              <w:spacing w:after="160" w:line="259" w:lineRule="auto"/>
              <w:jc w:val="both"/>
              <w:rPr>
                <w:rFonts w:ascii="Arial" w:hAnsi="Arial" w:cs="Arial"/>
                <w:sz w:val="20"/>
                <w:szCs w:val="20"/>
              </w:rPr>
            </w:pPr>
            <w:r w:rsidRPr="00F5690B">
              <w:rPr>
                <w:rFonts w:ascii="Arial" w:eastAsia="Malgun Gothic" w:hAnsi="Arial" w:cs="Arial"/>
                <w:sz w:val="20"/>
                <w:szCs w:val="20"/>
              </w:rPr>
              <w:t xml:space="preserve">Sódio: </w:t>
            </w:r>
            <w:r w:rsidRPr="00F5690B">
              <w:rPr>
                <w:rFonts w:ascii="Arial" w:eastAsia="Malgun Gothic" w:hAnsi="Arial" w:cs="Arial"/>
                <w:b/>
                <w:bCs/>
                <w:sz w:val="20"/>
                <w:szCs w:val="20"/>
              </w:rPr>
              <w:t>1150mg a 2350mg.</w:t>
            </w:r>
            <w:r w:rsidRPr="00F5690B">
              <w:rPr>
                <w:rFonts w:ascii="Arial" w:hAnsi="Arial" w:cs="Arial"/>
                <w:sz w:val="20"/>
                <w:szCs w:val="20"/>
              </w:rPr>
              <w:t xml:space="preserve"> </w:t>
            </w:r>
          </w:p>
          <w:p w:rsidR="00F5690B" w:rsidRPr="00F5690B" w:rsidRDefault="00F5690B" w:rsidP="0017342F">
            <w:pPr>
              <w:jc w:val="both"/>
              <w:rPr>
                <w:rFonts w:ascii="Arial" w:hAnsi="Arial" w:cs="Arial"/>
                <w:sz w:val="20"/>
                <w:szCs w:val="20"/>
              </w:rPr>
            </w:pPr>
          </w:p>
          <w:p w:rsidR="00F5690B" w:rsidRPr="00F5690B" w:rsidRDefault="00F5690B" w:rsidP="0017342F">
            <w:pPr>
              <w:jc w:val="both"/>
              <w:rPr>
                <w:rFonts w:ascii="Arial" w:hAnsi="Arial" w:cs="Arial"/>
                <w:sz w:val="20"/>
                <w:szCs w:val="20"/>
              </w:rPr>
            </w:pPr>
            <w:r w:rsidRPr="00F5690B">
              <w:rPr>
                <w:rFonts w:ascii="Arial" w:hAnsi="Arial" w:cs="Arial"/>
                <w:b/>
                <w:bCs/>
                <w:sz w:val="20"/>
                <w:szCs w:val="20"/>
              </w:rPr>
              <w:t>m)</w:t>
            </w:r>
            <w:r w:rsidRPr="00F5690B">
              <w:rPr>
                <w:rFonts w:ascii="Arial" w:hAnsi="Arial" w:cs="Arial"/>
                <w:sz w:val="20"/>
                <w:szCs w:val="20"/>
              </w:rPr>
              <w:t xml:space="preserve"> 03 pacotes de BISCOITO ROSQUINHA, sabores diversos, constando identificação do produto: </w:t>
            </w:r>
            <w:proofErr w:type="gramStart"/>
            <w:r w:rsidRPr="00F5690B">
              <w:rPr>
                <w:rFonts w:ascii="Arial" w:hAnsi="Arial" w:cs="Arial"/>
                <w:sz w:val="20"/>
                <w:szCs w:val="20"/>
              </w:rPr>
              <w:t>marca,</w:t>
            </w:r>
            <w:proofErr w:type="gramEnd"/>
            <w:r w:rsidRPr="00F5690B">
              <w:rPr>
                <w:rFonts w:ascii="Arial" w:hAnsi="Arial" w:cs="Arial"/>
                <w:sz w:val="20"/>
                <w:szCs w:val="20"/>
              </w:rPr>
              <w:t xml:space="preserve"> fabricante, data da fabricação, validade e lote. Embalagem contendo no mínimo 200g.</w:t>
            </w:r>
          </w:p>
          <w:p w:rsidR="00F5690B" w:rsidRPr="00F5690B" w:rsidRDefault="00F5690B" w:rsidP="0017342F">
            <w:pPr>
              <w:jc w:val="both"/>
              <w:rPr>
                <w:rFonts w:ascii="Arial" w:hAnsi="Arial" w:cs="Arial"/>
                <w:sz w:val="20"/>
                <w:szCs w:val="20"/>
              </w:rPr>
            </w:pPr>
          </w:p>
          <w:p w:rsidR="00F5690B" w:rsidRPr="00F5690B" w:rsidRDefault="00F5690B" w:rsidP="0017342F">
            <w:pPr>
              <w:jc w:val="both"/>
              <w:rPr>
                <w:rFonts w:ascii="Arial" w:hAnsi="Arial" w:cs="Arial"/>
                <w:sz w:val="20"/>
                <w:szCs w:val="20"/>
              </w:rPr>
            </w:pPr>
            <w:r w:rsidRPr="00F5690B">
              <w:rPr>
                <w:rFonts w:ascii="Arial" w:hAnsi="Arial" w:cs="Arial"/>
                <w:b/>
                <w:bCs/>
                <w:sz w:val="20"/>
                <w:szCs w:val="20"/>
              </w:rPr>
              <w:t xml:space="preserve">n) – </w:t>
            </w:r>
            <w:r w:rsidRPr="00F5690B">
              <w:rPr>
                <w:rFonts w:ascii="Arial" w:hAnsi="Arial" w:cs="Arial"/>
                <w:bCs/>
                <w:sz w:val="20"/>
                <w:szCs w:val="20"/>
              </w:rPr>
              <w:t>02 pacotes de</w:t>
            </w:r>
            <w:proofErr w:type="gramStart"/>
            <w:r w:rsidRPr="00F5690B">
              <w:rPr>
                <w:rFonts w:ascii="Arial" w:hAnsi="Arial" w:cs="Arial"/>
                <w:b/>
                <w:bCs/>
                <w:sz w:val="20"/>
                <w:szCs w:val="20"/>
              </w:rPr>
              <w:t xml:space="preserve"> </w:t>
            </w:r>
            <w:r w:rsidRPr="00F5690B">
              <w:rPr>
                <w:rFonts w:ascii="Arial" w:hAnsi="Arial" w:cs="Arial"/>
                <w:sz w:val="20"/>
                <w:szCs w:val="20"/>
              </w:rPr>
              <w:t xml:space="preserve"> </w:t>
            </w:r>
            <w:proofErr w:type="gramEnd"/>
            <w:r w:rsidRPr="00F5690B">
              <w:rPr>
                <w:rFonts w:ascii="Arial" w:hAnsi="Arial" w:cs="Arial"/>
                <w:sz w:val="20"/>
                <w:szCs w:val="20"/>
              </w:rPr>
              <w:t>BISCOITO RECHEADO, sabores diversos, constando identificação do produto: marca, fabricante, data da fabricação, validade e lote. Embalagem contendo no mínimo 60g.</w:t>
            </w:r>
          </w:p>
          <w:p w:rsidR="00F5690B" w:rsidRPr="00F5690B" w:rsidRDefault="00F5690B" w:rsidP="0017342F">
            <w:pPr>
              <w:jc w:val="both"/>
              <w:rPr>
                <w:rFonts w:ascii="Arial" w:hAnsi="Arial" w:cs="Arial"/>
                <w:sz w:val="20"/>
                <w:szCs w:val="20"/>
              </w:rPr>
            </w:pPr>
          </w:p>
          <w:p w:rsidR="00F5690B" w:rsidRPr="00F5690B" w:rsidRDefault="00F5690B" w:rsidP="0017342F">
            <w:pPr>
              <w:jc w:val="both"/>
              <w:rPr>
                <w:rFonts w:ascii="Arial" w:hAnsi="Arial" w:cs="Arial"/>
                <w:sz w:val="20"/>
                <w:szCs w:val="20"/>
              </w:rPr>
            </w:pPr>
            <w:r w:rsidRPr="00F5690B">
              <w:rPr>
                <w:rFonts w:ascii="Arial" w:hAnsi="Arial" w:cs="Arial"/>
                <w:b/>
                <w:bCs/>
                <w:sz w:val="20"/>
                <w:szCs w:val="20"/>
              </w:rPr>
              <w:t>o)</w:t>
            </w:r>
            <w:r w:rsidRPr="00F5690B">
              <w:rPr>
                <w:rFonts w:ascii="Arial" w:hAnsi="Arial" w:cs="Arial"/>
                <w:sz w:val="20"/>
                <w:szCs w:val="20"/>
              </w:rPr>
              <w:t xml:space="preserve"> 01 unidade de ACHOCOLATADO EM PÓ INSTANTÂNEO, </w:t>
            </w:r>
            <w:r w:rsidRPr="00F5690B">
              <w:rPr>
                <w:rFonts w:ascii="Arial" w:eastAsia="Malgun Gothic" w:hAnsi="Arial" w:cs="Arial"/>
                <w:sz w:val="20"/>
                <w:szCs w:val="20"/>
              </w:rPr>
              <w:t>contendo malte e ovos,</w:t>
            </w:r>
            <w:proofErr w:type="gramStart"/>
            <w:r w:rsidRPr="00F5690B">
              <w:rPr>
                <w:rFonts w:ascii="Arial" w:eastAsia="Malgun Gothic" w:hAnsi="Arial" w:cs="Arial"/>
                <w:sz w:val="20"/>
                <w:szCs w:val="20"/>
              </w:rPr>
              <w:t xml:space="preserve">  </w:t>
            </w:r>
            <w:proofErr w:type="gramEnd"/>
            <w:r w:rsidRPr="00F5690B">
              <w:rPr>
                <w:rFonts w:ascii="Arial" w:eastAsia="Malgun Gothic" w:hAnsi="Arial" w:cs="Arial"/>
                <w:sz w:val="20"/>
                <w:szCs w:val="20"/>
              </w:rPr>
              <w:t xml:space="preserve">enriquecido com vitaminas e minerais, açúcar orgânico, cacau em pó, extrato de malte, albumina desidratada, sal, minerais, cálcio, ferro, zinco e fosfato tri cálcico, vitaminas A, B1, B2, B3, B6 e C. Embalagem deverá estar de acordo com a legislação vigente, podendo ser pote ou sache. Constando identificação do produto: </w:t>
            </w:r>
            <w:proofErr w:type="gramStart"/>
            <w:r w:rsidRPr="00F5690B">
              <w:rPr>
                <w:rFonts w:ascii="Arial" w:eastAsia="Malgun Gothic" w:hAnsi="Arial" w:cs="Arial"/>
                <w:sz w:val="20"/>
                <w:szCs w:val="20"/>
              </w:rPr>
              <w:t>marca,</w:t>
            </w:r>
            <w:proofErr w:type="gramEnd"/>
            <w:r w:rsidRPr="00F5690B">
              <w:rPr>
                <w:rFonts w:ascii="Arial" w:eastAsia="Malgun Gothic" w:hAnsi="Arial" w:cs="Arial"/>
                <w:sz w:val="20"/>
                <w:szCs w:val="20"/>
              </w:rPr>
              <w:t xml:space="preserve"> fabricante, data da fabricação, validade e lote. Embalagem com no mínimo 400g</w:t>
            </w:r>
            <w:r w:rsidRPr="00F5690B">
              <w:rPr>
                <w:rFonts w:ascii="Arial" w:hAnsi="Arial" w:cs="Arial"/>
                <w:sz w:val="20"/>
                <w:szCs w:val="20"/>
              </w:rPr>
              <w:t>.</w:t>
            </w:r>
          </w:p>
          <w:p w:rsidR="00F5690B" w:rsidRPr="00F5690B" w:rsidRDefault="00F5690B" w:rsidP="0017342F">
            <w:pPr>
              <w:jc w:val="both"/>
              <w:rPr>
                <w:rFonts w:ascii="Arial" w:hAnsi="Arial" w:cs="Arial"/>
                <w:sz w:val="20"/>
                <w:szCs w:val="20"/>
              </w:rPr>
            </w:pPr>
          </w:p>
          <w:p w:rsidR="00F5690B" w:rsidRPr="00F5690B" w:rsidRDefault="00F5690B" w:rsidP="0017342F">
            <w:pPr>
              <w:jc w:val="both"/>
              <w:rPr>
                <w:rFonts w:ascii="Arial" w:eastAsia="Malgun Gothic" w:hAnsi="Arial" w:cs="Arial"/>
                <w:sz w:val="20"/>
                <w:szCs w:val="20"/>
              </w:rPr>
            </w:pPr>
            <w:r w:rsidRPr="00F5690B">
              <w:rPr>
                <w:rFonts w:ascii="Arial" w:hAnsi="Arial" w:cs="Arial"/>
                <w:b/>
                <w:bCs/>
                <w:sz w:val="20"/>
                <w:szCs w:val="20"/>
              </w:rPr>
              <w:t>p)</w:t>
            </w:r>
            <w:r w:rsidRPr="00F5690B">
              <w:rPr>
                <w:rFonts w:ascii="Arial" w:hAnsi="Arial" w:cs="Arial"/>
                <w:sz w:val="20"/>
                <w:szCs w:val="20"/>
              </w:rPr>
              <w:t xml:space="preserve"> 1 kg de LEITE EM PÓ INTEGRAL INSTANTÂNEO</w:t>
            </w:r>
            <w:r w:rsidRPr="00F5690B">
              <w:rPr>
                <w:rFonts w:ascii="Arial" w:eastAsia="Malgun Gothic" w:hAnsi="Arial" w:cs="Arial"/>
                <w:sz w:val="20"/>
                <w:szCs w:val="20"/>
              </w:rPr>
              <w:t xml:space="preserve">, fortificado com ferro, zinco e manganês. Ingredientes mínimos; Leite em pó integral, enriquecido com 14 vitaminas e 13 minerais. O produto deve ter registro no ministério da agricultura </w:t>
            </w:r>
            <w:proofErr w:type="spellStart"/>
            <w:r w:rsidRPr="00F5690B">
              <w:rPr>
                <w:rFonts w:ascii="Arial" w:eastAsia="Malgun Gothic" w:hAnsi="Arial" w:cs="Arial"/>
                <w:sz w:val="20"/>
                <w:szCs w:val="20"/>
              </w:rPr>
              <w:t>S.I.F.</w:t>
            </w:r>
            <w:proofErr w:type="spellEnd"/>
            <w:r w:rsidRPr="00F5690B">
              <w:rPr>
                <w:rFonts w:ascii="Arial" w:eastAsia="Malgun Gothic" w:hAnsi="Arial" w:cs="Arial"/>
                <w:sz w:val="20"/>
                <w:szCs w:val="20"/>
              </w:rPr>
              <w:t xml:space="preserve"> Constando identificação do produto: </w:t>
            </w:r>
            <w:proofErr w:type="gramStart"/>
            <w:r w:rsidRPr="00F5690B">
              <w:rPr>
                <w:rFonts w:ascii="Arial" w:eastAsia="Malgun Gothic" w:hAnsi="Arial" w:cs="Arial"/>
                <w:sz w:val="20"/>
                <w:szCs w:val="20"/>
              </w:rPr>
              <w:t>marca,</w:t>
            </w:r>
            <w:proofErr w:type="gramEnd"/>
            <w:r w:rsidRPr="00F5690B">
              <w:rPr>
                <w:rFonts w:ascii="Arial" w:eastAsia="Malgun Gothic" w:hAnsi="Arial" w:cs="Arial"/>
                <w:sz w:val="20"/>
                <w:szCs w:val="20"/>
              </w:rPr>
              <w:t xml:space="preserve"> fabricante, data da fabricação, validade e lote. Embalagem contendo no mínimo 200g. Contendo no seu rótulo as seguintes informações nutricionais na porção de 26g/25g:</w:t>
            </w:r>
          </w:p>
          <w:p w:rsidR="00F5690B" w:rsidRPr="00F5690B" w:rsidRDefault="00F5690B" w:rsidP="00F5690B">
            <w:pPr>
              <w:pStyle w:val="TableParagraph"/>
              <w:numPr>
                <w:ilvl w:val="0"/>
                <w:numId w:val="57"/>
              </w:numPr>
              <w:autoSpaceDE/>
              <w:autoSpaceDN/>
              <w:spacing w:before="0" w:line="276" w:lineRule="auto"/>
              <w:ind w:right="-116"/>
              <w:rPr>
                <w:rFonts w:eastAsia="Malgun Gothic"/>
                <w:sz w:val="20"/>
                <w:szCs w:val="20"/>
              </w:rPr>
            </w:pPr>
            <w:r w:rsidRPr="00F5690B">
              <w:rPr>
                <w:rFonts w:eastAsia="Malgun Gothic"/>
                <w:b/>
                <w:bCs/>
                <w:sz w:val="20"/>
                <w:szCs w:val="20"/>
              </w:rPr>
              <w:lastRenderedPageBreak/>
              <w:t xml:space="preserve">Valor </w:t>
            </w:r>
            <w:proofErr w:type="spellStart"/>
            <w:r w:rsidRPr="00F5690B">
              <w:rPr>
                <w:rFonts w:eastAsia="Malgun Gothic"/>
                <w:b/>
                <w:bCs/>
                <w:sz w:val="20"/>
                <w:szCs w:val="20"/>
              </w:rPr>
              <w:t>Energético</w:t>
            </w:r>
            <w:proofErr w:type="spellEnd"/>
            <w:r w:rsidRPr="00F5690B">
              <w:rPr>
                <w:rFonts w:eastAsia="Malgun Gothic"/>
                <w:b/>
                <w:bCs/>
                <w:sz w:val="20"/>
                <w:szCs w:val="20"/>
              </w:rPr>
              <w:t>:</w:t>
            </w:r>
            <w:r w:rsidRPr="00F5690B">
              <w:rPr>
                <w:rFonts w:eastAsia="Malgun Gothic"/>
                <w:sz w:val="20"/>
                <w:szCs w:val="20"/>
              </w:rPr>
              <w:t xml:space="preserve"> 120 Kcal a 150 Kcal;</w:t>
            </w:r>
          </w:p>
          <w:p w:rsidR="00F5690B" w:rsidRPr="00F5690B" w:rsidRDefault="00F5690B" w:rsidP="00F5690B">
            <w:pPr>
              <w:pStyle w:val="TableParagraph"/>
              <w:numPr>
                <w:ilvl w:val="0"/>
                <w:numId w:val="57"/>
              </w:numPr>
              <w:autoSpaceDE/>
              <w:autoSpaceDN/>
              <w:spacing w:before="0" w:line="276" w:lineRule="auto"/>
              <w:rPr>
                <w:rFonts w:eastAsia="Malgun Gothic"/>
                <w:sz w:val="20"/>
                <w:szCs w:val="20"/>
              </w:rPr>
            </w:pPr>
            <w:proofErr w:type="spellStart"/>
            <w:r w:rsidRPr="00F5690B">
              <w:rPr>
                <w:rFonts w:eastAsia="Malgun Gothic"/>
                <w:b/>
                <w:bCs/>
                <w:sz w:val="20"/>
                <w:szCs w:val="20"/>
              </w:rPr>
              <w:t>Carboidrato</w:t>
            </w:r>
            <w:proofErr w:type="spellEnd"/>
            <w:r w:rsidRPr="00F5690B">
              <w:rPr>
                <w:rFonts w:eastAsia="Malgun Gothic"/>
                <w:b/>
                <w:bCs/>
                <w:sz w:val="20"/>
                <w:szCs w:val="20"/>
              </w:rPr>
              <w:t>:</w:t>
            </w:r>
            <w:r w:rsidRPr="00F5690B">
              <w:rPr>
                <w:rFonts w:eastAsia="Malgun Gothic"/>
                <w:sz w:val="20"/>
                <w:szCs w:val="20"/>
              </w:rPr>
              <w:t xml:space="preserve"> 6g a 12g;</w:t>
            </w:r>
          </w:p>
          <w:p w:rsidR="00F5690B" w:rsidRPr="00F5690B" w:rsidRDefault="00F5690B" w:rsidP="00F5690B">
            <w:pPr>
              <w:pStyle w:val="TableParagraph"/>
              <w:numPr>
                <w:ilvl w:val="0"/>
                <w:numId w:val="57"/>
              </w:numPr>
              <w:autoSpaceDE/>
              <w:autoSpaceDN/>
              <w:spacing w:before="0" w:line="276" w:lineRule="auto"/>
              <w:rPr>
                <w:rFonts w:eastAsia="Malgun Gothic"/>
                <w:sz w:val="20"/>
                <w:szCs w:val="20"/>
              </w:rPr>
            </w:pPr>
            <w:proofErr w:type="spellStart"/>
            <w:r w:rsidRPr="00F5690B">
              <w:rPr>
                <w:rFonts w:eastAsia="Malgun Gothic"/>
                <w:b/>
                <w:bCs/>
                <w:sz w:val="20"/>
                <w:szCs w:val="20"/>
              </w:rPr>
              <w:t>Proteínas</w:t>
            </w:r>
            <w:proofErr w:type="spellEnd"/>
            <w:r w:rsidRPr="00F5690B">
              <w:rPr>
                <w:rFonts w:eastAsia="Malgun Gothic"/>
                <w:b/>
                <w:bCs/>
                <w:sz w:val="20"/>
                <w:szCs w:val="20"/>
              </w:rPr>
              <w:t>:</w:t>
            </w:r>
            <w:r w:rsidRPr="00F5690B">
              <w:rPr>
                <w:rFonts w:eastAsia="Malgun Gothic"/>
                <w:sz w:val="20"/>
                <w:szCs w:val="20"/>
              </w:rPr>
              <w:t xml:space="preserve"> 6g a 10g;</w:t>
            </w:r>
          </w:p>
          <w:p w:rsidR="00F5690B" w:rsidRPr="00F5690B" w:rsidRDefault="00F5690B" w:rsidP="00F5690B">
            <w:pPr>
              <w:pStyle w:val="TableParagraph"/>
              <w:numPr>
                <w:ilvl w:val="0"/>
                <w:numId w:val="57"/>
              </w:numPr>
              <w:autoSpaceDE/>
              <w:autoSpaceDN/>
              <w:spacing w:before="0" w:line="276" w:lineRule="auto"/>
              <w:rPr>
                <w:rFonts w:eastAsia="Malgun Gothic"/>
                <w:sz w:val="20"/>
                <w:szCs w:val="20"/>
              </w:rPr>
            </w:pPr>
            <w:proofErr w:type="spellStart"/>
            <w:r w:rsidRPr="00F5690B">
              <w:rPr>
                <w:rFonts w:eastAsia="Malgun Gothic"/>
                <w:b/>
                <w:bCs/>
                <w:sz w:val="20"/>
                <w:szCs w:val="20"/>
              </w:rPr>
              <w:t>Gorduras</w:t>
            </w:r>
            <w:proofErr w:type="spellEnd"/>
            <w:r w:rsidRPr="00F5690B">
              <w:rPr>
                <w:rFonts w:eastAsia="Malgun Gothic"/>
                <w:b/>
                <w:bCs/>
                <w:sz w:val="20"/>
                <w:szCs w:val="20"/>
              </w:rPr>
              <w:t xml:space="preserve"> </w:t>
            </w:r>
            <w:proofErr w:type="spellStart"/>
            <w:r w:rsidRPr="00F5690B">
              <w:rPr>
                <w:rFonts w:eastAsia="Malgun Gothic"/>
                <w:b/>
                <w:bCs/>
                <w:sz w:val="20"/>
                <w:szCs w:val="20"/>
              </w:rPr>
              <w:t>Totais</w:t>
            </w:r>
            <w:proofErr w:type="spellEnd"/>
            <w:r w:rsidRPr="00F5690B">
              <w:rPr>
                <w:rFonts w:eastAsia="Malgun Gothic"/>
                <w:b/>
                <w:bCs/>
                <w:sz w:val="20"/>
                <w:szCs w:val="20"/>
              </w:rPr>
              <w:t>:</w:t>
            </w:r>
            <w:r w:rsidRPr="00F5690B">
              <w:rPr>
                <w:rFonts w:eastAsia="Malgun Gothic"/>
                <w:sz w:val="20"/>
                <w:szCs w:val="20"/>
              </w:rPr>
              <w:t xml:space="preserve"> 6g a 10g;</w:t>
            </w:r>
          </w:p>
          <w:p w:rsidR="00F5690B" w:rsidRPr="00F5690B" w:rsidRDefault="00F5690B" w:rsidP="00F5690B">
            <w:pPr>
              <w:pStyle w:val="TableParagraph"/>
              <w:numPr>
                <w:ilvl w:val="0"/>
                <w:numId w:val="57"/>
              </w:numPr>
              <w:autoSpaceDE/>
              <w:autoSpaceDN/>
              <w:spacing w:before="0" w:line="276" w:lineRule="auto"/>
              <w:rPr>
                <w:rFonts w:eastAsia="Malgun Gothic"/>
                <w:sz w:val="20"/>
                <w:szCs w:val="20"/>
              </w:rPr>
            </w:pPr>
            <w:proofErr w:type="spellStart"/>
            <w:r w:rsidRPr="00F5690B">
              <w:rPr>
                <w:rFonts w:eastAsia="Malgun Gothic"/>
                <w:b/>
                <w:bCs/>
                <w:sz w:val="20"/>
                <w:szCs w:val="20"/>
              </w:rPr>
              <w:t>Sódio</w:t>
            </w:r>
            <w:proofErr w:type="spellEnd"/>
            <w:r w:rsidRPr="00F5690B">
              <w:rPr>
                <w:rFonts w:eastAsia="Malgun Gothic"/>
                <w:b/>
                <w:bCs/>
                <w:sz w:val="20"/>
                <w:szCs w:val="20"/>
              </w:rPr>
              <w:t>:</w:t>
            </w:r>
            <w:r w:rsidRPr="00F5690B">
              <w:rPr>
                <w:rFonts w:eastAsia="Malgun Gothic"/>
                <w:sz w:val="20"/>
                <w:szCs w:val="20"/>
              </w:rPr>
              <w:t xml:space="preserve"> 90mg a 125mg;</w:t>
            </w:r>
          </w:p>
          <w:p w:rsidR="00F5690B" w:rsidRPr="00F5690B" w:rsidRDefault="00F5690B" w:rsidP="00F5690B">
            <w:pPr>
              <w:pStyle w:val="TableParagraph"/>
              <w:numPr>
                <w:ilvl w:val="0"/>
                <w:numId w:val="57"/>
              </w:numPr>
              <w:autoSpaceDE/>
              <w:autoSpaceDN/>
              <w:spacing w:before="0" w:line="276" w:lineRule="auto"/>
              <w:rPr>
                <w:rFonts w:eastAsia="Malgun Gothic"/>
                <w:sz w:val="20"/>
                <w:szCs w:val="20"/>
              </w:rPr>
            </w:pPr>
            <w:proofErr w:type="spellStart"/>
            <w:r w:rsidRPr="00F5690B">
              <w:rPr>
                <w:rFonts w:eastAsia="Malgun Gothic"/>
                <w:b/>
                <w:bCs/>
                <w:sz w:val="20"/>
                <w:szCs w:val="20"/>
              </w:rPr>
              <w:t>Potássio</w:t>
            </w:r>
            <w:proofErr w:type="spellEnd"/>
            <w:r w:rsidRPr="00F5690B">
              <w:rPr>
                <w:rFonts w:eastAsia="Malgun Gothic"/>
                <w:b/>
                <w:bCs/>
                <w:sz w:val="20"/>
                <w:szCs w:val="20"/>
              </w:rPr>
              <w:t>:</w:t>
            </w:r>
            <w:r w:rsidRPr="00F5690B">
              <w:rPr>
                <w:rFonts w:eastAsia="Malgun Gothic"/>
                <w:sz w:val="20"/>
                <w:szCs w:val="20"/>
              </w:rPr>
              <w:t xml:space="preserve"> 1040mg a 1060mg;</w:t>
            </w:r>
          </w:p>
          <w:p w:rsidR="00F5690B" w:rsidRPr="00F5690B" w:rsidRDefault="00F5690B" w:rsidP="00F5690B">
            <w:pPr>
              <w:pStyle w:val="PargrafodaLista"/>
              <w:numPr>
                <w:ilvl w:val="0"/>
                <w:numId w:val="57"/>
              </w:numPr>
              <w:spacing w:after="160" w:line="276" w:lineRule="auto"/>
              <w:jc w:val="both"/>
              <w:rPr>
                <w:rFonts w:ascii="Arial" w:eastAsia="Malgun Gothic" w:hAnsi="Arial" w:cs="Arial"/>
                <w:sz w:val="20"/>
                <w:szCs w:val="20"/>
              </w:rPr>
            </w:pPr>
            <w:r w:rsidRPr="00F5690B">
              <w:rPr>
                <w:rFonts w:ascii="Arial" w:eastAsia="Malgun Gothic" w:hAnsi="Arial" w:cs="Arial"/>
                <w:b/>
                <w:bCs/>
                <w:sz w:val="20"/>
                <w:szCs w:val="20"/>
              </w:rPr>
              <w:t>Colina:</w:t>
            </w:r>
            <w:r w:rsidRPr="00F5690B">
              <w:rPr>
                <w:rFonts w:ascii="Arial" w:eastAsia="Malgun Gothic" w:hAnsi="Arial" w:cs="Arial"/>
                <w:sz w:val="20"/>
                <w:szCs w:val="20"/>
              </w:rPr>
              <w:t xml:space="preserve"> 160mg a 170mg;</w:t>
            </w:r>
          </w:p>
          <w:p w:rsidR="00F5690B" w:rsidRDefault="00F5690B" w:rsidP="00F5690B">
            <w:pPr>
              <w:pStyle w:val="PargrafodaLista"/>
              <w:numPr>
                <w:ilvl w:val="0"/>
                <w:numId w:val="57"/>
              </w:numPr>
              <w:spacing w:after="160" w:line="276" w:lineRule="auto"/>
              <w:jc w:val="both"/>
            </w:pPr>
            <w:proofErr w:type="spellStart"/>
            <w:r w:rsidRPr="00F5690B">
              <w:rPr>
                <w:rFonts w:ascii="Arial" w:eastAsia="Malgun Gothic" w:hAnsi="Arial" w:cs="Arial"/>
                <w:b/>
                <w:bCs/>
                <w:sz w:val="20"/>
                <w:szCs w:val="20"/>
              </w:rPr>
              <w:t>Calcio</w:t>
            </w:r>
            <w:proofErr w:type="spellEnd"/>
            <w:r w:rsidRPr="00F5690B">
              <w:rPr>
                <w:rFonts w:ascii="Arial" w:eastAsia="Malgun Gothic" w:hAnsi="Arial" w:cs="Arial"/>
                <w:b/>
                <w:bCs/>
                <w:sz w:val="20"/>
                <w:szCs w:val="20"/>
              </w:rPr>
              <w:t>:</w:t>
            </w:r>
            <w:r w:rsidRPr="00F5690B">
              <w:rPr>
                <w:rFonts w:ascii="Arial" w:eastAsia="Malgun Gothic" w:hAnsi="Arial" w:cs="Arial"/>
                <w:sz w:val="20"/>
                <w:szCs w:val="20"/>
              </w:rPr>
              <w:t xml:space="preserve"> 225mg a 310mg.</w:t>
            </w:r>
          </w:p>
          <w:p w:rsidR="00F5690B" w:rsidRDefault="00F5690B" w:rsidP="0017342F">
            <w:pPr>
              <w:jc w:val="both"/>
              <w:rPr>
                <w:rFonts w:ascii="Arial" w:hAnsi="Arial" w:cs="Arial"/>
                <w:shd w:val="clear" w:color="auto" w:fill="81D41A"/>
              </w:rPr>
            </w:pPr>
          </w:p>
        </w:tc>
        <w:tc>
          <w:tcPr>
            <w:tcW w:w="1228" w:type="dxa"/>
            <w:tcBorders>
              <w:top w:val="single" w:sz="4" w:space="0" w:color="000000"/>
              <w:left w:val="single" w:sz="4" w:space="0" w:color="000000"/>
              <w:bottom w:val="single" w:sz="4" w:space="0" w:color="000000"/>
              <w:right w:val="single" w:sz="4" w:space="0" w:color="000000"/>
            </w:tcBorders>
            <w:vAlign w:val="center"/>
          </w:tcPr>
          <w:p w:rsidR="00F5690B" w:rsidRPr="00F5690B" w:rsidRDefault="00F5690B" w:rsidP="0017342F">
            <w:pPr>
              <w:tabs>
                <w:tab w:val="left" w:pos="2193"/>
              </w:tabs>
              <w:spacing w:after="120" w:line="360" w:lineRule="auto"/>
              <w:ind w:left="99"/>
              <w:jc w:val="center"/>
              <w:rPr>
                <w:rFonts w:ascii="Arial" w:hAnsi="Arial" w:cs="Arial"/>
              </w:rPr>
            </w:pPr>
            <w:r w:rsidRPr="00F5690B">
              <w:rPr>
                <w:rFonts w:ascii="Arial" w:hAnsi="Arial" w:cs="Arial"/>
                <w:sz w:val="22"/>
                <w:szCs w:val="22"/>
              </w:rPr>
              <w:lastRenderedPageBreak/>
              <w:t>R$ 299,40</w:t>
            </w:r>
          </w:p>
        </w:tc>
        <w:tc>
          <w:tcPr>
            <w:tcW w:w="1821" w:type="dxa"/>
            <w:tcBorders>
              <w:top w:val="single" w:sz="4" w:space="0" w:color="000000"/>
              <w:left w:val="single" w:sz="4" w:space="0" w:color="000000"/>
              <w:bottom w:val="single" w:sz="4" w:space="0" w:color="000000"/>
              <w:right w:val="single" w:sz="4" w:space="0" w:color="000000"/>
            </w:tcBorders>
            <w:vAlign w:val="center"/>
          </w:tcPr>
          <w:p w:rsidR="00F5690B" w:rsidRPr="00F5690B" w:rsidRDefault="00F5690B" w:rsidP="0017342F">
            <w:pPr>
              <w:tabs>
                <w:tab w:val="left" w:pos="2193"/>
              </w:tabs>
              <w:spacing w:after="120" w:line="360" w:lineRule="auto"/>
              <w:ind w:left="99"/>
              <w:jc w:val="center"/>
              <w:rPr>
                <w:rFonts w:ascii="Arial" w:hAnsi="Arial" w:cs="Arial"/>
              </w:rPr>
            </w:pPr>
            <w:r w:rsidRPr="00F5690B">
              <w:rPr>
                <w:rFonts w:ascii="Arial" w:hAnsi="Arial" w:cs="Arial"/>
                <w:sz w:val="22"/>
                <w:szCs w:val="22"/>
              </w:rPr>
              <w:t>R$ 10.778.400,00</w:t>
            </w:r>
          </w:p>
        </w:tc>
      </w:tr>
    </w:tbl>
    <w:p w:rsidR="00F5690B" w:rsidRDefault="00F5690B" w:rsidP="00F5690B">
      <w:pPr>
        <w:pStyle w:val="PargrafodaLista"/>
        <w:rPr>
          <w:rFonts w:ascii="Arial" w:hAnsi="Arial" w:cs="Arial"/>
        </w:rPr>
      </w:pPr>
    </w:p>
    <w:p w:rsidR="00F5690B" w:rsidRDefault="00F5690B" w:rsidP="00F5690B">
      <w:pPr>
        <w:pStyle w:val="NormalWeb"/>
        <w:spacing w:before="0" w:after="0" w:line="360" w:lineRule="auto"/>
        <w:jc w:val="both"/>
        <w:rPr>
          <w:rFonts w:ascii="Arial" w:hAnsi="Arial" w:cs="Arial"/>
        </w:rPr>
      </w:pPr>
      <w:r>
        <w:rPr>
          <w:rFonts w:ascii="Arial" w:hAnsi="Arial" w:cs="Arial"/>
          <w:b/>
        </w:rPr>
        <w:t>2.3.</w:t>
      </w:r>
      <w:r>
        <w:rPr>
          <w:rFonts w:ascii="Arial" w:hAnsi="Arial" w:cs="Arial"/>
        </w:rPr>
        <w:t xml:space="preserve"> A Ata de Registro de Preços terá vigência de </w:t>
      </w:r>
      <w:proofErr w:type="gramStart"/>
      <w:r>
        <w:rPr>
          <w:rFonts w:ascii="Arial" w:hAnsi="Arial" w:cs="Arial"/>
        </w:rPr>
        <w:t>1</w:t>
      </w:r>
      <w:proofErr w:type="gramEnd"/>
      <w:r>
        <w:rPr>
          <w:rFonts w:ascii="Arial" w:hAnsi="Arial" w:cs="Arial"/>
        </w:rPr>
        <w:t xml:space="preserve"> (um) ano a contar da data de sua assinatura. Sua vigência poderá ser prorrogada por igual período, e o quantitativo registrado para cada item poderá ser estendido até o limite do quantitativo inicial, desde que a </w:t>
      </w:r>
      <w:proofErr w:type="spellStart"/>
      <w:r>
        <w:rPr>
          <w:rFonts w:ascii="Arial" w:hAnsi="Arial" w:cs="Arial"/>
        </w:rPr>
        <w:t>vantajosidade</w:t>
      </w:r>
      <w:proofErr w:type="spellEnd"/>
      <w:r>
        <w:rPr>
          <w:rFonts w:ascii="Arial" w:hAnsi="Arial" w:cs="Arial"/>
        </w:rPr>
        <w:t xml:space="preserve"> do preço seja devidamente comprovada. </w:t>
      </w:r>
    </w:p>
    <w:p w:rsidR="00F5690B" w:rsidRDefault="00F5690B" w:rsidP="00F5690B">
      <w:pPr>
        <w:pBdr>
          <w:top w:val="single" w:sz="4" w:space="1" w:color="000000"/>
          <w:left w:val="single" w:sz="4" w:space="4" w:color="000000"/>
          <w:bottom w:val="single" w:sz="4" w:space="1" w:color="000000"/>
          <w:right w:val="single" w:sz="4" w:space="4" w:color="000000"/>
        </w:pBdr>
        <w:shd w:val="clear" w:color="auto" w:fill="D9D9D9"/>
        <w:spacing w:before="240" w:line="360" w:lineRule="auto"/>
        <w:jc w:val="both"/>
        <w:rPr>
          <w:rFonts w:ascii="Arial" w:hAnsi="Arial" w:cs="Arial"/>
        </w:rPr>
      </w:pPr>
      <w:r>
        <w:rPr>
          <w:rFonts w:ascii="Arial" w:hAnsi="Arial" w:cs="Arial"/>
          <w:b/>
        </w:rPr>
        <w:t>3. JUSTIFICATIVA E OBJETIVO DA CONTRATAÇÃO</w:t>
      </w:r>
    </w:p>
    <w:p w:rsidR="00F5690B" w:rsidRPr="00F5690B" w:rsidRDefault="00F5690B" w:rsidP="00F5690B">
      <w:pPr>
        <w:spacing w:line="360" w:lineRule="auto"/>
        <w:jc w:val="both"/>
        <w:rPr>
          <w:rFonts w:ascii="Arial" w:hAnsi="Arial" w:cs="Arial"/>
          <w:sz w:val="16"/>
          <w:szCs w:val="16"/>
        </w:rPr>
      </w:pPr>
    </w:p>
    <w:p w:rsidR="00F5690B" w:rsidRDefault="00F5690B" w:rsidP="00F5690B">
      <w:pPr>
        <w:spacing w:line="360" w:lineRule="auto"/>
        <w:jc w:val="both"/>
        <w:rPr>
          <w:rFonts w:ascii="Arial" w:hAnsi="Arial" w:cs="Arial"/>
        </w:rPr>
      </w:pPr>
      <w:r>
        <w:rPr>
          <w:rFonts w:ascii="Arial" w:hAnsi="Arial" w:cs="Arial"/>
          <w:b/>
        </w:rPr>
        <w:t>3.1.</w:t>
      </w:r>
      <w:r>
        <w:rPr>
          <w:rFonts w:ascii="Arial" w:hAnsi="Arial" w:cs="Arial"/>
          <w:b/>
          <w:bCs/>
        </w:rPr>
        <w:t xml:space="preserve"> </w:t>
      </w:r>
      <w:r>
        <w:rPr>
          <w:rFonts w:ascii="Arial" w:hAnsi="Arial" w:cs="Arial"/>
          <w:bCs/>
        </w:rPr>
        <w:t xml:space="preserve">As </w:t>
      </w:r>
      <w:proofErr w:type="gramStart"/>
      <w:r>
        <w:rPr>
          <w:rFonts w:ascii="Arial" w:hAnsi="Arial" w:cs="Arial"/>
          <w:bCs/>
        </w:rPr>
        <w:t>justificativas e Objetivos</w:t>
      </w:r>
      <w:proofErr w:type="gramEnd"/>
      <w:r>
        <w:rPr>
          <w:rFonts w:ascii="Arial" w:hAnsi="Arial" w:cs="Arial"/>
          <w:bCs/>
        </w:rPr>
        <w:t xml:space="preserve"> para a Contratação, encontram-se no Estudo Técnico Preliminar, Anexo I, Item 04;</w:t>
      </w:r>
    </w:p>
    <w:p w:rsidR="00F5690B" w:rsidRDefault="00F5690B" w:rsidP="00F5690B">
      <w:pPr>
        <w:pBdr>
          <w:top w:val="single" w:sz="4" w:space="1" w:color="000000"/>
          <w:left w:val="single" w:sz="4" w:space="4" w:color="000000"/>
          <w:bottom w:val="single" w:sz="4" w:space="1" w:color="000000"/>
          <w:right w:val="single" w:sz="4" w:space="4" w:color="000000"/>
        </w:pBdr>
        <w:shd w:val="clear" w:color="auto" w:fill="D9D9D9"/>
        <w:spacing w:before="240" w:line="360" w:lineRule="auto"/>
        <w:jc w:val="both"/>
        <w:rPr>
          <w:rFonts w:ascii="Arial" w:hAnsi="Arial" w:cs="Arial"/>
        </w:rPr>
      </w:pPr>
      <w:r>
        <w:rPr>
          <w:rFonts w:ascii="Arial" w:hAnsi="Arial" w:cs="Arial"/>
          <w:b/>
        </w:rPr>
        <w:t>4. DESCRIÇÃO DA SOLUÇÃO</w:t>
      </w:r>
    </w:p>
    <w:p w:rsidR="00F5690B" w:rsidRPr="00F5690B" w:rsidRDefault="00F5690B" w:rsidP="00F5690B">
      <w:pPr>
        <w:pStyle w:val="NormalWeb"/>
        <w:spacing w:before="0" w:after="0" w:line="360" w:lineRule="auto"/>
        <w:jc w:val="both"/>
        <w:rPr>
          <w:rFonts w:ascii="Arial" w:hAnsi="Arial" w:cs="Arial"/>
          <w:sz w:val="16"/>
          <w:szCs w:val="16"/>
        </w:rPr>
      </w:pPr>
    </w:p>
    <w:p w:rsidR="00F5690B" w:rsidRPr="00F5690B" w:rsidRDefault="00F5690B" w:rsidP="00F5690B">
      <w:pPr>
        <w:pStyle w:val="NormalWeb"/>
        <w:spacing w:before="0" w:after="0" w:line="360" w:lineRule="auto"/>
        <w:jc w:val="both"/>
        <w:rPr>
          <w:rFonts w:ascii="Arial" w:hAnsi="Arial" w:cs="Arial"/>
        </w:rPr>
      </w:pPr>
      <w:r w:rsidRPr="00F5690B">
        <w:rPr>
          <w:rFonts w:ascii="Arial" w:hAnsi="Arial" w:cs="Arial"/>
          <w:b/>
        </w:rPr>
        <w:t>4.1.</w:t>
      </w:r>
      <w:r w:rsidRPr="00F5690B">
        <w:rPr>
          <w:rFonts w:ascii="Arial" w:hAnsi="Arial" w:cs="Arial"/>
        </w:rPr>
        <w:t xml:space="preserve"> A presente aquisição tem por objetivo assegurar o fornecimento de cestas básicas para distribuição gratuita às famílias em situação de vulnerabilidade social acompanhadas pelos Centros de Referência de Assistência Social — CRAS do Município de Caraguatatuba/SP, garantindo o direito humano à alimentação adequada, previsto no art. 6º da Constituição Federal e na Lei Federal nº 8.742/1993 (LOAS), que prevê a concessão de benefícios eventuais às famílias em situação de vulnerabilidade temporária, promovendo a dignidade e o bem-estar das famílias beneficiárias.</w:t>
      </w:r>
    </w:p>
    <w:p w:rsidR="00F5690B" w:rsidRDefault="00F5690B" w:rsidP="00F5690B">
      <w:pPr>
        <w:pStyle w:val="NormalWeb"/>
        <w:spacing w:before="0" w:after="0" w:line="360" w:lineRule="auto"/>
        <w:jc w:val="both"/>
        <w:rPr>
          <w:rFonts w:ascii="Arial" w:hAnsi="Arial" w:cs="Arial"/>
        </w:rPr>
      </w:pPr>
      <w:r>
        <w:rPr>
          <w:rFonts w:ascii="Arial" w:hAnsi="Arial" w:cs="Arial"/>
          <w:b/>
        </w:rPr>
        <w:t>4.2</w:t>
      </w:r>
      <w:r>
        <w:rPr>
          <w:rFonts w:ascii="Arial" w:hAnsi="Arial" w:cs="Arial"/>
        </w:rPr>
        <w:t xml:space="preserve">. Serão </w:t>
      </w:r>
      <w:proofErr w:type="gramStart"/>
      <w:r>
        <w:rPr>
          <w:rFonts w:ascii="Arial" w:hAnsi="Arial" w:cs="Arial"/>
        </w:rPr>
        <w:t>contemplados</w:t>
      </w:r>
      <w:proofErr w:type="gramEnd"/>
      <w:r>
        <w:rPr>
          <w:rFonts w:ascii="Arial" w:hAnsi="Arial" w:cs="Arial"/>
        </w:rPr>
        <w:t xml:space="preserve"> pelas cestas básicas as famílias cadastradas nos </w:t>
      </w:r>
      <w:proofErr w:type="spellStart"/>
      <w:r>
        <w:rPr>
          <w:rFonts w:ascii="Arial" w:hAnsi="Arial" w:cs="Arial"/>
        </w:rPr>
        <w:t>Cras</w:t>
      </w:r>
      <w:proofErr w:type="spellEnd"/>
      <w:r>
        <w:rPr>
          <w:rFonts w:ascii="Arial" w:hAnsi="Arial" w:cs="Arial"/>
        </w:rPr>
        <w:t xml:space="preserve"> de referência e que estiverem dentro dos requisitos exigidos pela legislação vigente. A aquisição ocorrerá mediante licitação, na modalidade pregão, através de Registro de Preço – Menor Preço Global, tendo em vista a dificuldade de precisar o quantitativo exato a ser utilizado pela Assistência Social. </w:t>
      </w:r>
    </w:p>
    <w:p w:rsidR="00F5690B" w:rsidRDefault="00F5690B" w:rsidP="00F5690B">
      <w:pPr>
        <w:pStyle w:val="NormalWeb"/>
        <w:spacing w:before="0" w:after="0" w:line="360" w:lineRule="auto"/>
        <w:jc w:val="both"/>
        <w:rPr>
          <w:rFonts w:ascii="Arial" w:hAnsi="Arial" w:cs="Arial"/>
        </w:rPr>
      </w:pPr>
      <w:r>
        <w:rPr>
          <w:rFonts w:ascii="Arial" w:hAnsi="Arial" w:cs="Arial"/>
          <w:b/>
        </w:rPr>
        <w:lastRenderedPageBreak/>
        <w:t>4.3</w:t>
      </w:r>
      <w:r>
        <w:rPr>
          <w:rFonts w:ascii="Arial" w:hAnsi="Arial" w:cs="Arial"/>
        </w:rPr>
        <w:t xml:space="preserve">. Apesar da quantidade de produtos a serem contratados tenham sido estimados considerando a média dos últimos meses, pode haver divergência na quantidade necessária, se considerarmos o aumento exponencial da população estimada atual de 142.248 pessoas com a população anterior de 134.873 pessoas segundo o IBGE e consequentemente o aumento de famílias inscritas no </w:t>
      </w:r>
      <w:proofErr w:type="spellStart"/>
      <w:proofErr w:type="gramStart"/>
      <w:r>
        <w:rPr>
          <w:rFonts w:ascii="Arial" w:hAnsi="Arial" w:cs="Arial"/>
        </w:rPr>
        <w:t>CADúnico</w:t>
      </w:r>
      <w:proofErr w:type="spellEnd"/>
      <w:proofErr w:type="gramEnd"/>
      <w:r>
        <w:rPr>
          <w:rFonts w:ascii="Arial" w:hAnsi="Arial" w:cs="Arial"/>
        </w:rPr>
        <w:t xml:space="preserve"> e ainda a descentralização da entrega, que vai demandar aumento devido a proximidade dos </w:t>
      </w:r>
      <w:proofErr w:type="spellStart"/>
      <w:r>
        <w:rPr>
          <w:rFonts w:ascii="Arial" w:hAnsi="Arial" w:cs="Arial"/>
        </w:rPr>
        <w:t>Cras</w:t>
      </w:r>
      <w:proofErr w:type="spellEnd"/>
      <w:r>
        <w:rPr>
          <w:rFonts w:ascii="Arial" w:hAnsi="Arial" w:cs="Arial"/>
        </w:rPr>
        <w:t xml:space="preserve">. Dessa forma, o sistema Registro de Preços, permite que a administração realize as contratações com racionalidade e de forma parcelada, evitando o desperdício dos recursos públicos.  </w:t>
      </w:r>
    </w:p>
    <w:p w:rsidR="00F5690B" w:rsidRDefault="00F5690B" w:rsidP="00F5690B">
      <w:pPr>
        <w:pStyle w:val="PargrafodaLista"/>
        <w:spacing w:line="360" w:lineRule="auto"/>
        <w:ind w:left="0"/>
        <w:jc w:val="both"/>
        <w:rPr>
          <w:rFonts w:ascii="Arial" w:eastAsia="Calibri" w:hAnsi="Arial" w:cs="Arial"/>
          <w:b/>
        </w:rPr>
      </w:pPr>
      <w:r>
        <w:rPr>
          <w:rFonts w:ascii="Arial" w:hAnsi="Arial" w:cs="Arial"/>
          <w:b/>
        </w:rPr>
        <w:t>Soluções verificadas</w:t>
      </w:r>
    </w:p>
    <w:p w:rsidR="00F5690B" w:rsidRDefault="00F5690B" w:rsidP="00F5690B">
      <w:pPr>
        <w:pStyle w:val="PargrafodaLista"/>
        <w:spacing w:line="360" w:lineRule="auto"/>
        <w:ind w:left="0"/>
        <w:jc w:val="both"/>
        <w:rPr>
          <w:rFonts w:ascii="Arial" w:hAnsi="Arial" w:cs="Arial"/>
          <w:b/>
        </w:rPr>
      </w:pPr>
      <w:r>
        <w:rPr>
          <w:rFonts w:ascii="Arial" w:hAnsi="Arial" w:cs="Arial"/>
          <w:b/>
        </w:rPr>
        <w:t xml:space="preserve">4.4.1. Registro de preços para fornecimento de Cestas Básicas montadas por Empresas Especializadas. </w:t>
      </w:r>
    </w:p>
    <w:p w:rsidR="00F5690B" w:rsidRDefault="00F5690B" w:rsidP="00F5690B">
      <w:pPr>
        <w:pStyle w:val="PargrafodaLista"/>
        <w:spacing w:line="360" w:lineRule="auto"/>
        <w:ind w:left="0"/>
        <w:jc w:val="both"/>
        <w:rPr>
          <w:rFonts w:ascii="Arial" w:hAnsi="Arial" w:cs="Arial"/>
        </w:rPr>
      </w:pPr>
      <w:r>
        <w:rPr>
          <w:rFonts w:ascii="Arial" w:hAnsi="Arial" w:cs="Arial"/>
          <w:b/>
        </w:rPr>
        <w:t xml:space="preserve">4.4.1.1. </w:t>
      </w:r>
      <w:r>
        <w:rPr>
          <w:rFonts w:ascii="Arial" w:hAnsi="Arial" w:cs="Arial"/>
        </w:rPr>
        <w:t xml:space="preserve">Neste modelo a administração pública firma contrato com a empresa para fornecimento das cestas para entrega direta nos locais de distribuição, por serem empresas especializadas geralmente possuem experiência e controle de qualidade nos produtos oferecidos e também estrutura logística que facilitam a entrega pontual e em larga escala. </w:t>
      </w:r>
    </w:p>
    <w:p w:rsidR="00F5690B" w:rsidRPr="00EE1D8E" w:rsidRDefault="00F5690B" w:rsidP="00F5690B">
      <w:pPr>
        <w:spacing w:line="360" w:lineRule="auto"/>
        <w:rPr>
          <w:rFonts w:ascii="Arial" w:hAnsi="Arial" w:cs="Arial"/>
        </w:rPr>
      </w:pPr>
      <w:r w:rsidRPr="00EE1D8E">
        <w:rPr>
          <w:rFonts w:ascii="Arial" w:hAnsi="Arial" w:cs="Arial"/>
        </w:rPr>
        <w:t>a) Vantagens: – Empresas especializadas possuem experiência e controle de qualidade nos produtos oferecidos; – Estrutura logística própria facilita a entrega pontual e em larga escala; – Padronização dos itens garantida pelo fornecedor; – Menor necessidade de servidores para montagem e distribuição; – Maior economicidade e eficiência administrativa.</w:t>
      </w:r>
    </w:p>
    <w:p w:rsidR="00F5690B" w:rsidRPr="00EE1D8E" w:rsidRDefault="00F5690B" w:rsidP="00F5690B">
      <w:pPr>
        <w:spacing w:line="360" w:lineRule="auto"/>
        <w:rPr>
          <w:rFonts w:ascii="Arial" w:hAnsi="Arial" w:cs="Arial"/>
        </w:rPr>
      </w:pPr>
      <w:r w:rsidRPr="00EE1D8E">
        <w:rPr>
          <w:rFonts w:ascii="Arial" w:hAnsi="Arial" w:cs="Arial"/>
        </w:rPr>
        <w:t>b) Desvantagens: – Menor flexibilidade na substituição emergencial de itens; – Dependência de fornecedor único para montagem e entrega.</w:t>
      </w:r>
    </w:p>
    <w:p w:rsidR="00F5690B" w:rsidRDefault="00F5690B" w:rsidP="00F5690B">
      <w:pPr>
        <w:pStyle w:val="PargrafodaLista"/>
        <w:spacing w:before="240" w:line="360" w:lineRule="auto"/>
        <w:ind w:left="0"/>
        <w:jc w:val="both"/>
        <w:rPr>
          <w:rFonts w:ascii="Arial" w:hAnsi="Arial" w:cs="Arial"/>
          <w:b/>
        </w:rPr>
      </w:pPr>
      <w:r>
        <w:rPr>
          <w:rFonts w:ascii="Arial" w:hAnsi="Arial" w:cs="Arial"/>
          <w:b/>
        </w:rPr>
        <w:t>4.4.2. Registro de Preços dos itens que compõem as cestas básicas</w:t>
      </w:r>
    </w:p>
    <w:p w:rsidR="00F5690B" w:rsidRDefault="00F5690B" w:rsidP="00F5690B">
      <w:pPr>
        <w:spacing w:line="360" w:lineRule="auto"/>
        <w:jc w:val="both"/>
        <w:rPr>
          <w:rFonts w:ascii="Arial" w:eastAsia="Calibri" w:hAnsi="Arial" w:cs="Arial"/>
          <w:color w:val="000000"/>
          <w:lang w:eastAsia="en-US"/>
        </w:rPr>
      </w:pPr>
      <w:r>
        <w:rPr>
          <w:rFonts w:ascii="Arial" w:eastAsia="Calibri" w:hAnsi="Arial" w:cs="Arial"/>
          <w:b/>
          <w:color w:val="000000"/>
          <w:lang w:eastAsia="en-US"/>
        </w:rPr>
        <w:t>4.4.2.1.</w:t>
      </w:r>
      <w:r>
        <w:rPr>
          <w:rFonts w:ascii="Arial" w:eastAsia="Calibri" w:hAnsi="Arial" w:cs="Arial"/>
          <w:color w:val="000000"/>
          <w:lang w:eastAsia="en-US"/>
        </w:rPr>
        <w:t xml:space="preserve"> A Aquisição dos itens através de licitação própria na forma de registro de preço envolve pesquisar diferentes fornecedores a partir de uma especificação detalhada do objeto feita pela equipe técnica do órgão. É necessário fazer orçamentos com fornecedores e consultar compras públicas realizadas por outros órgãos para fazer a comparação dos preços, opções de estilos e especificações técnicas / certificações do produto também são comparações necessárias. Além </w:t>
      </w:r>
      <w:r>
        <w:rPr>
          <w:rFonts w:ascii="Arial" w:eastAsia="Calibri" w:hAnsi="Arial" w:cs="Arial"/>
          <w:color w:val="000000"/>
          <w:lang w:eastAsia="en-US"/>
        </w:rPr>
        <w:lastRenderedPageBreak/>
        <w:t>disso, será necessária a disponibilização de servidores para separação e montagem das cestas bem como criar uma logística de estocagem, transporte e entrega.</w:t>
      </w:r>
    </w:p>
    <w:p w:rsidR="00F5690B" w:rsidRPr="00EE1D8E" w:rsidRDefault="00F5690B" w:rsidP="00F5690B">
      <w:pPr>
        <w:spacing w:line="360" w:lineRule="auto"/>
        <w:jc w:val="both"/>
        <w:rPr>
          <w:rFonts w:ascii="Arial" w:hAnsi="Arial" w:cs="Arial"/>
        </w:rPr>
      </w:pPr>
      <w:r w:rsidRPr="00EE1D8E">
        <w:rPr>
          <w:rFonts w:ascii="Arial" w:hAnsi="Arial" w:cs="Arial"/>
        </w:rPr>
        <w:t>a) Vantagens: – Maior controle da Administração sobre cada item adquirido; – Possibilidade de selecionar os melhores fornecedores para cada produto específico.</w:t>
      </w:r>
    </w:p>
    <w:p w:rsidR="00F5690B" w:rsidRPr="00EE1D8E" w:rsidRDefault="00F5690B" w:rsidP="00F5690B">
      <w:pPr>
        <w:spacing w:line="360" w:lineRule="auto"/>
        <w:jc w:val="both"/>
        <w:rPr>
          <w:rFonts w:ascii="Arial" w:hAnsi="Arial" w:cs="Arial"/>
        </w:rPr>
      </w:pPr>
      <w:r w:rsidRPr="00EE1D8E">
        <w:rPr>
          <w:rFonts w:ascii="Arial" w:hAnsi="Arial" w:cs="Arial"/>
        </w:rPr>
        <w:t>b) Desvantagens: – Necessidade de disponibilização de servidores para separação e montagem das cestas; – Complexidade logística de armazenamento, transporte e distribuição; – Maior custo operacional e administrativo; – Risco de descontinuidade no fornecimento de itens individuais.</w:t>
      </w:r>
    </w:p>
    <w:p w:rsidR="00F5690B" w:rsidRDefault="00F5690B" w:rsidP="00F5690B">
      <w:pPr>
        <w:pStyle w:val="PargrafodaLista"/>
        <w:spacing w:line="360" w:lineRule="auto"/>
        <w:ind w:left="0"/>
        <w:jc w:val="both"/>
        <w:rPr>
          <w:rFonts w:ascii="Arial" w:hAnsi="Arial" w:cs="Arial"/>
          <w:b/>
        </w:rPr>
      </w:pPr>
      <w:r>
        <w:rPr>
          <w:rFonts w:ascii="Arial" w:hAnsi="Arial" w:cs="Arial"/>
          <w:b/>
        </w:rPr>
        <w:t xml:space="preserve">4.4.3. Fornecimento de Cartões Magnéticos com valor definido. </w:t>
      </w:r>
    </w:p>
    <w:p w:rsidR="00F5690B" w:rsidRDefault="00F5690B" w:rsidP="00F5690B">
      <w:pPr>
        <w:pStyle w:val="PargrafodaLista"/>
        <w:spacing w:before="240" w:line="360" w:lineRule="auto"/>
        <w:ind w:left="0"/>
        <w:jc w:val="both"/>
        <w:rPr>
          <w:rFonts w:ascii="Arial" w:hAnsi="Arial" w:cs="Arial"/>
        </w:rPr>
      </w:pPr>
      <w:r>
        <w:rPr>
          <w:rFonts w:ascii="Arial" w:hAnsi="Arial" w:cs="Arial"/>
          <w:b/>
        </w:rPr>
        <w:t>4.4.3.1.</w:t>
      </w:r>
      <w:r>
        <w:rPr>
          <w:rFonts w:ascii="Arial" w:hAnsi="Arial" w:cs="Arial"/>
        </w:rPr>
        <w:t xml:space="preserve"> A</w:t>
      </w:r>
      <w:r>
        <w:rPr>
          <w:rFonts w:ascii="Arial" w:hAnsi="Arial" w:cs="Arial"/>
          <w:b/>
        </w:rPr>
        <w:t xml:space="preserve"> </w:t>
      </w:r>
      <w:r>
        <w:rPr>
          <w:rFonts w:ascii="Arial" w:hAnsi="Arial" w:cs="Arial"/>
        </w:rPr>
        <w:t>Contratação de empresa especializada na prestação de serviço de administração, fornecimento,</w:t>
      </w:r>
      <w:r>
        <w:rPr>
          <w:rFonts w:ascii="Arial" w:hAnsi="Arial" w:cs="Arial"/>
          <w:spacing w:val="-53"/>
        </w:rPr>
        <w:t xml:space="preserve"> </w:t>
      </w:r>
      <w:r>
        <w:rPr>
          <w:rFonts w:ascii="Arial" w:hAnsi="Arial" w:cs="Arial"/>
        </w:rPr>
        <w:t>gerenciamento e emissão de cartões eletrônicos ou magnéticos para realização de compras em estabelecimentos comerciais do município apresentam as seguintes vantagens e desvantagens.</w:t>
      </w:r>
    </w:p>
    <w:p w:rsidR="00F5690B" w:rsidRPr="00F5690B" w:rsidRDefault="00F5690B" w:rsidP="00F5690B">
      <w:pPr>
        <w:pStyle w:val="PargrafodaLista"/>
        <w:spacing w:before="240" w:line="360" w:lineRule="auto"/>
        <w:ind w:left="0"/>
        <w:jc w:val="both"/>
        <w:rPr>
          <w:rFonts w:ascii="Arial" w:hAnsi="Arial" w:cs="Arial"/>
        </w:rPr>
      </w:pPr>
      <w:r w:rsidRPr="00F5690B">
        <w:rPr>
          <w:rFonts w:ascii="Arial" w:hAnsi="Arial" w:cs="Arial"/>
        </w:rPr>
        <w:t xml:space="preserve">a) Vantagens: - Flexibilidade: Beneficiários escolhem seus alimentos conforme suas preferências e necessidades. - Redução de Desperdício: Promoção de escolhas pessoais diminui a probabilidade de produtos indesejados. - </w:t>
      </w:r>
      <w:proofErr w:type="spellStart"/>
      <w:r w:rsidRPr="00F5690B">
        <w:rPr>
          <w:rFonts w:ascii="Arial" w:hAnsi="Arial" w:cs="Arial"/>
        </w:rPr>
        <w:t>Empoderamento</w:t>
      </w:r>
      <w:proofErr w:type="spellEnd"/>
      <w:r w:rsidRPr="00F5690B">
        <w:rPr>
          <w:rFonts w:ascii="Arial" w:hAnsi="Arial" w:cs="Arial"/>
        </w:rPr>
        <w:t xml:space="preserve"> do Consumidor: Aumenta a autonomia das famílias em relação à alimentação.</w:t>
      </w:r>
    </w:p>
    <w:p w:rsidR="00F5690B" w:rsidRPr="00F5690B" w:rsidRDefault="00F5690B" w:rsidP="00F5690B">
      <w:pPr>
        <w:pStyle w:val="PargrafodaLista"/>
        <w:spacing w:before="240" w:line="360" w:lineRule="auto"/>
        <w:ind w:left="0"/>
        <w:jc w:val="both"/>
        <w:rPr>
          <w:rFonts w:ascii="Arial" w:hAnsi="Arial" w:cs="Arial"/>
        </w:rPr>
      </w:pPr>
      <w:r w:rsidRPr="00F5690B">
        <w:rPr>
          <w:rFonts w:ascii="Arial" w:hAnsi="Arial" w:cs="Arial"/>
        </w:rPr>
        <w:t>b) Desvantagens: - Gestão Complexa: Requer um controle rigoroso sobre a distribuição e uso dos vales. - Parceria Necessária: Necessita de parcerias com estabelecimentos locais dispostos a aceitar os vales.</w:t>
      </w:r>
    </w:p>
    <w:p w:rsidR="00F5690B" w:rsidRDefault="00F5690B" w:rsidP="00F5690B">
      <w:pPr>
        <w:pStyle w:val="NormalWeb"/>
        <w:spacing w:before="0" w:after="0" w:line="360" w:lineRule="auto"/>
        <w:jc w:val="both"/>
        <w:rPr>
          <w:rFonts w:ascii="Arial" w:hAnsi="Arial" w:cs="Arial"/>
        </w:rPr>
      </w:pPr>
      <w:r w:rsidRPr="00F5690B">
        <w:rPr>
          <w:rFonts w:ascii="Arial" w:hAnsi="Arial" w:cs="Arial"/>
        </w:rPr>
        <w:t xml:space="preserve">4.5. </w:t>
      </w:r>
      <w:r w:rsidRPr="00F5690B">
        <w:rPr>
          <w:rFonts w:ascii="Arial" w:hAnsi="Arial" w:cs="Arial"/>
          <w:bCs/>
        </w:rPr>
        <w:t xml:space="preserve">Escolha da melhor solução: </w:t>
      </w:r>
      <w:r w:rsidRPr="00F5690B">
        <w:rPr>
          <w:rFonts w:ascii="Arial" w:hAnsi="Arial" w:cs="Arial"/>
        </w:rPr>
        <w:t>Com base no levantamento de mercado realizado</w:t>
      </w:r>
      <w:r>
        <w:rPr>
          <w:rFonts w:ascii="Arial" w:hAnsi="Arial" w:cs="Arial"/>
        </w:rPr>
        <w:t xml:space="preserve"> e na análise das alternativas disponíveis, verificou-se que o fornecimento de cestas básicas já montadas, por meio do Sistema de Registro de Preços, é a solução que melhor atende ao interesse público, por assegurar maior competitividade, economicidade, eficiência, eficácia, padronização dos itens e aderência às práticas de mercado.</w:t>
      </w:r>
    </w:p>
    <w:p w:rsidR="00F5690B" w:rsidRDefault="00F5690B" w:rsidP="00F5690B">
      <w:pPr>
        <w:pStyle w:val="NormalWeb"/>
        <w:spacing w:before="0" w:after="0" w:line="360" w:lineRule="auto"/>
        <w:jc w:val="both"/>
        <w:rPr>
          <w:rFonts w:ascii="Arial" w:hAnsi="Arial" w:cs="Arial"/>
        </w:rPr>
      </w:pPr>
      <w:r>
        <w:rPr>
          <w:rFonts w:ascii="Arial" w:hAnsi="Arial" w:cs="Arial"/>
        </w:rPr>
        <w:t xml:space="preserve">4.6. A solução adotada reduz custos operacionais relacionados à aquisição individualizada dos itens, à montagem, ao armazenamento e à logística de distribuição, além de proporcionar maior celeridade no atendimento das demandas da Secretaria Municipal de Assistência Social. Ademais, possibilita maior controle administrativo sobre os produtos fornecidos e garante o atendimento tempestivo das </w:t>
      </w:r>
      <w:r>
        <w:rPr>
          <w:rFonts w:ascii="Arial" w:hAnsi="Arial" w:cs="Arial"/>
        </w:rPr>
        <w:lastRenderedPageBreak/>
        <w:t xml:space="preserve">necessidades decorrentes da concessão de benefícios eventuais, nos termos da legislação socioassistencial vigente. </w:t>
      </w:r>
    </w:p>
    <w:p w:rsidR="00F5690B" w:rsidRDefault="00F5690B" w:rsidP="00F5690B">
      <w:pPr>
        <w:pStyle w:val="NormalWeb"/>
        <w:spacing w:before="0" w:after="0" w:line="360" w:lineRule="auto"/>
        <w:jc w:val="both"/>
        <w:rPr>
          <w:rFonts w:ascii="Arial" w:hAnsi="Arial" w:cs="Arial"/>
        </w:rPr>
      </w:pPr>
      <w:r>
        <w:rPr>
          <w:rFonts w:ascii="Arial" w:hAnsi="Arial" w:cs="Arial"/>
        </w:rPr>
        <w:t>Dessa forma, opta-se pelo Registro de Preços para eventual e futura aquisição de cestas básicas de gêneros alimentícios devidamente montadas, com entrega nos locais indicados pela Administração, visando atender famílias em situação de vulnerabilidade social acompanhadas pelos serviços socioassistenciais do Município de Caraguatatuba/SP.</w:t>
      </w:r>
    </w:p>
    <w:p w:rsidR="00F5690B" w:rsidRDefault="00F5690B" w:rsidP="00F5690B">
      <w:pPr>
        <w:pStyle w:val="NormalWeb"/>
        <w:spacing w:before="0" w:after="0" w:line="360" w:lineRule="auto"/>
        <w:jc w:val="both"/>
        <w:rPr>
          <w:rFonts w:ascii="Arial" w:hAnsi="Arial" w:cs="Arial"/>
          <w:sz w:val="10"/>
          <w:szCs w:val="10"/>
        </w:rPr>
      </w:pPr>
    </w:p>
    <w:p w:rsidR="00F5690B" w:rsidRDefault="00F5690B" w:rsidP="00F5690B">
      <w:pPr>
        <w:pBdr>
          <w:top w:val="single" w:sz="4" w:space="1" w:color="000000"/>
          <w:left w:val="single" w:sz="4" w:space="4" w:color="000000"/>
          <w:bottom w:val="single" w:sz="4" w:space="1" w:color="000000"/>
          <w:right w:val="single" w:sz="4" w:space="4" w:color="000000"/>
        </w:pBdr>
        <w:shd w:val="clear" w:color="auto" w:fill="D9D9D9"/>
        <w:spacing w:before="240" w:line="360" w:lineRule="auto"/>
        <w:jc w:val="both"/>
        <w:rPr>
          <w:rFonts w:ascii="Arial" w:hAnsi="Arial" w:cs="Arial"/>
        </w:rPr>
      </w:pPr>
      <w:r>
        <w:rPr>
          <w:rFonts w:ascii="Arial" w:hAnsi="Arial" w:cs="Arial"/>
          <w:b/>
        </w:rPr>
        <w:t xml:space="preserve">5. INFORMAÇÕES COMPLEMENTARES “REQUISITOS TÉCNICOS PARA CONTRATAÇÃO” </w:t>
      </w:r>
    </w:p>
    <w:p w:rsidR="00F5690B" w:rsidRPr="00F5690B" w:rsidRDefault="00F5690B" w:rsidP="00F5690B">
      <w:pPr>
        <w:pStyle w:val="PargrafodaLista"/>
        <w:spacing w:line="360" w:lineRule="auto"/>
        <w:ind w:left="0"/>
        <w:jc w:val="both"/>
        <w:rPr>
          <w:rFonts w:ascii="Arial" w:eastAsia="Calibri" w:hAnsi="Arial" w:cs="Arial"/>
          <w:sz w:val="16"/>
          <w:szCs w:val="16"/>
        </w:rPr>
      </w:pPr>
    </w:p>
    <w:p w:rsidR="00F5690B" w:rsidRDefault="00F5690B" w:rsidP="00F5690B">
      <w:pPr>
        <w:pStyle w:val="PargrafodaLista"/>
        <w:numPr>
          <w:ilvl w:val="1"/>
          <w:numId w:val="67"/>
        </w:numPr>
        <w:suppressAutoHyphens/>
        <w:spacing w:line="360" w:lineRule="auto"/>
        <w:ind w:left="0" w:firstLine="0"/>
        <w:jc w:val="both"/>
        <w:rPr>
          <w:rFonts w:ascii="Arial" w:eastAsia="Calibri" w:hAnsi="Arial" w:cs="Arial"/>
        </w:rPr>
      </w:pPr>
      <w:r>
        <w:rPr>
          <w:rFonts w:ascii="Arial" w:hAnsi="Arial" w:cs="Arial"/>
        </w:rPr>
        <w:t xml:space="preserve"> A aquisição do objeto deste Termo de Referência não gera vínculo empregatício entre os empregados da COMPROMISSÁRIA e a Administração, vedando-se qualquer relação entre estes que caracterize pessoalidade e subordinação direta, bem como aquelas vedações previstas no artigo 48 da Lei Federal nº 14.133/2021.</w:t>
      </w:r>
    </w:p>
    <w:p w:rsidR="00F5690B" w:rsidRDefault="00F5690B" w:rsidP="00F5690B">
      <w:pPr>
        <w:pStyle w:val="PargrafodaLista"/>
        <w:numPr>
          <w:ilvl w:val="1"/>
          <w:numId w:val="67"/>
        </w:numPr>
        <w:suppressAutoHyphens/>
        <w:spacing w:line="360" w:lineRule="auto"/>
        <w:ind w:left="0" w:firstLine="0"/>
        <w:jc w:val="both"/>
        <w:rPr>
          <w:rFonts w:ascii="Arial" w:eastAsia="Calibri" w:hAnsi="Arial" w:cs="Arial"/>
        </w:rPr>
      </w:pPr>
      <w:r>
        <w:rPr>
          <w:rFonts w:ascii="Arial" w:eastAsia="Calibri" w:hAnsi="Arial" w:cs="Arial"/>
        </w:rPr>
        <w:t>Ficam vedadas:</w:t>
      </w:r>
    </w:p>
    <w:p w:rsidR="00F5690B" w:rsidRDefault="00F5690B" w:rsidP="00F5690B">
      <w:pPr>
        <w:pStyle w:val="PargrafodaLista"/>
        <w:numPr>
          <w:ilvl w:val="2"/>
          <w:numId w:val="62"/>
        </w:numPr>
        <w:spacing w:line="360" w:lineRule="auto"/>
        <w:ind w:left="709" w:hanging="283"/>
        <w:jc w:val="both"/>
        <w:rPr>
          <w:rFonts w:ascii="Arial" w:eastAsia="Calibri" w:hAnsi="Arial" w:cs="Arial"/>
        </w:rPr>
      </w:pPr>
      <w:r>
        <w:rPr>
          <w:rFonts w:ascii="Arial" w:eastAsia="Calibri" w:hAnsi="Arial" w:cs="Arial"/>
        </w:rPr>
        <w:t xml:space="preserve">A </w:t>
      </w:r>
      <w:r w:rsidRPr="00EE1D8E">
        <w:rPr>
          <w:rFonts w:ascii="Arial" w:eastAsia="Calibri" w:hAnsi="Arial" w:cs="Arial"/>
        </w:rPr>
        <w:t>subcontratação total ou parcial do objeto pela contratada a outra empresa;</w:t>
      </w:r>
    </w:p>
    <w:p w:rsidR="00F5690B" w:rsidRDefault="00F5690B" w:rsidP="00F5690B">
      <w:pPr>
        <w:pStyle w:val="PargrafodaLista"/>
        <w:numPr>
          <w:ilvl w:val="2"/>
          <w:numId w:val="62"/>
        </w:numPr>
        <w:spacing w:line="360" w:lineRule="auto"/>
        <w:ind w:left="709" w:hanging="283"/>
        <w:jc w:val="both"/>
        <w:rPr>
          <w:rFonts w:ascii="Arial" w:eastAsia="Calibri" w:hAnsi="Arial" w:cs="Arial"/>
        </w:rPr>
      </w:pPr>
      <w:r>
        <w:rPr>
          <w:rFonts w:ascii="Arial" w:eastAsia="Calibri" w:hAnsi="Arial" w:cs="Arial"/>
        </w:rPr>
        <w:t>A cessão ou transferência total ou parcial do objeto desta Contratação.</w:t>
      </w:r>
    </w:p>
    <w:p w:rsidR="00F5690B" w:rsidRDefault="00F5690B" w:rsidP="00F5690B">
      <w:pPr>
        <w:pStyle w:val="PargrafodaLista"/>
        <w:numPr>
          <w:ilvl w:val="2"/>
          <w:numId w:val="62"/>
        </w:numPr>
        <w:spacing w:line="360" w:lineRule="auto"/>
        <w:ind w:left="709" w:hanging="283"/>
        <w:jc w:val="both"/>
        <w:rPr>
          <w:rFonts w:ascii="Arial" w:eastAsia="Calibri" w:hAnsi="Arial" w:cs="Arial"/>
        </w:rPr>
      </w:pPr>
      <w:r>
        <w:rPr>
          <w:rFonts w:ascii="Arial" w:eastAsia="Calibri" w:hAnsi="Arial" w:cs="Arial"/>
        </w:rPr>
        <w:t>A participação de empresas que estejam constituídas sob a forma de consórcio.</w:t>
      </w:r>
    </w:p>
    <w:p w:rsidR="00F5690B" w:rsidRPr="009E3759" w:rsidRDefault="00F5690B" w:rsidP="00F5690B">
      <w:pPr>
        <w:pStyle w:val="PargrafodaLista"/>
        <w:numPr>
          <w:ilvl w:val="1"/>
          <w:numId w:val="67"/>
        </w:numPr>
        <w:suppressAutoHyphens/>
        <w:spacing w:line="360" w:lineRule="auto"/>
        <w:ind w:left="0" w:firstLine="0"/>
        <w:jc w:val="both"/>
        <w:rPr>
          <w:rFonts w:ascii="Arial" w:eastAsia="Calibri" w:hAnsi="Arial" w:cs="Arial"/>
        </w:rPr>
      </w:pPr>
      <w:r>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Pr>
          <w:rFonts w:ascii="Arial" w:hAnsi="Arial" w:cs="Arial"/>
        </w:rPr>
        <w:t>trará</w:t>
      </w:r>
      <w:proofErr w:type="gramEnd"/>
      <w:r>
        <w:rPr>
          <w:rFonts w:ascii="Arial" w:hAnsi="Arial" w:cs="Arial"/>
        </w:rPr>
        <w:t xml:space="preserve"> prejuízos à competitividade no certame.</w:t>
      </w:r>
    </w:p>
    <w:p w:rsidR="00F5690B" w:rsidRPr="009E3759" w:rsidRDefault="00F5690B" w:rsidP="00F5690B">
      <w:pPr>
        <w:pStyle w:val="PargrafodaLista"/>
        <w:numPr>
          <w:ilvl w:val="1"/>
          <w:numId w:val="67"/>
        </w:numPr>
        <w:suppressAutoHyphens/>
        <w:spacing w:line="360" w:lineRule="auto"/>
        <w:ind w:left="0" w:firstLine="0"/>
        <w:jc w:val="both"/>
        <w:rPr>
          <w:rFonts w:ascii="Arial" w:eastAsia="Calibri" w:hAnsi="Arial" w:cs="Arial"/>
        </w:rPr>
      </w:pPr>
      <w:r w:rsidRPr="009E3759">
        <w:rPr>
          <w:rFonts w:ascii="Arial" w:eastAsia="Calibri" w:hAnsi="Arial" w:cs="Arial"/>
        </w:rPr>
        <w:t>A vedação à subcontratação no presente procedimento justifica-se em razão da natureza do objeto, que demanda controle direto da contratada, garantindo a padronização dos itens, a qualidade dos produtos fornecidos e o cumprimento dos prazos estabelecidos pela Administração.</w:t>
      </w:r>
      <w:r>
        <w:rPr>
          <w:rFonts w:ascii="Arial" w:eastAsia="Calibri" w:hAnsi="Arial" w:cs="Arial"/>
        </w:rPr>
        <w:t xml:space="preserve"> </w:t>
      </w:r>
      <w:r w:rsidRPr="009E3759">
        <w:rPr>
          <w:rFonts w:ascii="Arial" w:eastAsia="Calibri" w:hAnsi="Arial" w:cs="Arial"/>
        </w:rPr>
        <w:t xml:space="preserve">Considerando tratar-se de fornecimento destinado ao atendimento de necessidades essenciais, eventual subcontratação poderia comprometer a </w:t>
      </w:r>
      <w:proofErr w:type="spellStart"/>
      <w:r w:rsidRPr="009E3759">
        <w:rPr>
          <w:rFonts w:ascii="Arial" w:eastAsia="Calibri" w:hAnsi="Arial" w:cs="Arial"/>
        </w:rPr>
        <w:t>rastreabilidade</w:t>
      </w:r>
      <w:proofErr w:type="spellEnd"/>
      <w:r w:rsidRPr="009E3759">
        <w:rPr>
          <w:rFonts w:ascii="Arial" w:eastAsia="Calibri" w:hAnsi="Arial" w:cs="Arial"/>
        </w:rPr>
        <w:t xml:space="preserve"> dos produtos, a fiscalização contratual e a </w:t>
      </w:r>
      <w:r w:rsidRPr="009E3759">
        <w:rPr>
          <w:rFonts w:ascii="Arial" w:eastAsia="Calibri" w:hAnsi="Arial" w:cs="Arial"/>
        </w:rPr>
        <w:lastRenderedPageBreak/>
        <w:t>responsabilização da empresa contratada quanto às obrigações assumidas, além de aumentar os riscos de desconformidade na execução da ata de registro de preços.</w:t>
      </w:r>
    </w:p>
    <w:p w:rsidR="00F5690B" w:rsidRDefault="00F5690B" w:rsidP="00F5690B">
      <w:pPr>
        <w:pStyle w:val="PargrafodaLista"/>
        <w:spacing w:line="360" w:lineRule="auto"/>
        <w:ind w:left="0"/>
        <w:jc w:val="both"/>
        <w:rPr>
          <w:rFonts w:ascii="Arial" w:eastAsia="Calibri" w:hAnsi="Arial" w:cs="Arial"/>
        </w:rPr>
      </w:pPr>
    </w:p>
    <w:p w:rsidR="00F5690B" w:rsidRDefault="00F5690B" w:rsidP="00F5690B">
      <w:pPr>
        <w:pStyle w:val="PargrafodaLista"/>
        <w:numPr>
          <w:ilvl w:val="1"/>
          <w:numId w:val="67"/>
        </w:numPr>
        <w:suppressAutoHyphens/>
        <w:spacing w:line="360" w:lineRule="auto"/>
        <w:ind w:left="0" w:firstLine="0"/>
        <w:jc w:val="both"/>
        <w:rPr>
          <w:rFonts w:ascii="Arial" w:eastAsia="Calibri" w:hAnsi="Arial" w:cs="Arial"/>
        </w:rPr>
      </w:pPr>
      <w:r>
        <w:rPr>
          <w:rFonts w:ascii="Arial" w:eastAsia="Arial Unicode MS" w:hAnsi="Arial" w:cs="Arial"/>
          <w:b/>
        </w:rPr>
        <w:t>HABILITAÇÃO JURÍDICA – DOCUMENTAÇÃO</w:t>
      </w:r>
    </w:p>
    <w:p w:rsidR="00F5690B" w:rsidRDefault="00F5690B" w:rsidP="00F5690B">
      <w:pPr>
        <w:pStyle w:val="PargrafodaLista"/>
        <w:numPr>
          <w:ilvl w:val="0"/>
          <w:numId w:val="46"/>
        </w:numPr>
        <w:suppressAutoHyphens/>
        <w:spacing w:line="360" w:lineRule="auto"/>
        <w:jc w:val="both"/>
        <w:rPr>
          <w:rFonts w:ascii="Arial" w:eastAsia="Calibri" w:hAnsi="Arial" w:cs="Arial"/>
        </w:rPr>
      </w:pPr>
      <w:r>
        <w:rPr>
          <w:rFonts w:ascii="Arial" w:eastAsia="Arial Unicode MS" w:hAnsi="Arial" w:cs="Arial"/>
        </w:rPr>
        <w:t>Registro comercial, no caso de empresa individual – Constituição e última alteração quando houver.</w:t>
      </w:r>
    </w:p>
    <w:p w:rsidR="00F5690B" w:rsidRDefault="00F5690B" w:rsidP="00F5690B">
      <w:pPr>
        <w:pStyle w:val="PargrafodaLista"/>
        <w:numPr>
          <w:ilvl w:val="0"/>
          <w:numId w:val="46"/>
        </w:numPr>
        <w:suppressAutoHyphens/>
        <w:spacing w:line="360" w:lineRule="auto"/>
        <w:jc w:val="both"/>
        <w:rPr>
          <w:rFonts w:ascii="Arial" w:eastAsia="Calibri" w:hAnsi="Arial" w:cs="Arial"/>
        </w:rPr>
      </w:pPr>
      <w:r>
        <w:rPr>
          <w:rFonts w:ascii="Arial" w:eastAsia="Arial Unicode MS" w:hAnsi="Arial" w:cs="Arial"/>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rsidR="00F5690B" w:rsidRDefault="00F5690B" w:rsidP="00F5690B">
      <w:pPr>
        <w:pStyle w:val="PargrafodaLista"/>
        <w:numPr>
          <w:ilvl w:val="0"/>
          <w:numId w:val="46"/>
        </w:numPr>
        <w:suppressAutoHyphens/>
        <w:spacing w:line="360" w:lineRule="auto"/>
        <w:jc w:val="both"/>
        <w:rPr>
          <w:rFonts w:ascii="Arial" w:eastAsia="Calibri" w:hAnsi="Arial" w:cs="Arial"/>
        </w:rPr>
      </w:pPr>
      <w:r>
        <w:rPr>
          <w:rFonts w:ascii="Arial" w:eastAsia="Arial Unicode MS" w:hAnsi="Arial" w:cs="Arial"/>
        </w:rPr>
        <w:t>Inscrição do Ato Constitutivo, no caso de sociedades civis, acompanhada de prova da Diretoria em exercício.</w:t>
      </w:r>
    </w:p>
    <w:p w:rsidR="00F5690B" w:rsidRDefault="00F5690B" w:rsidP="00F5690B">
      <w:pPr>
        <w:pStyle w:val="PargrafodaLista"/>
        <w:numPr>
          <w:ilvl w:val="0"/>
          <w:numId w:val="46"/>
        </w:numPr>
        <w:suppressAutoHyphens/>
        <w:spacing w:line="360" w:lineRule="auto"/>
        <w:jc w:val="both"/>
        <w:rPr>
          <w:rFonts w:ascii="Arial" w:eastAsia="Calibri" w:hAnsi="Arial" w:cs="Arial"/>
        </w:rPr>
      </w:pPr>
      <w:r>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F5690B" w:rsidRPr="00E66D92" w:rsidRDefault="00F5690B" w:rsidP="00F5690B">
      <w:pPr>
        <w:pStyle w:val="PargrafodaLista"/>
        <w:numPr>
          <w:ilvl w:val="0"/>
          <w:numId w:val="46"/>
        </w:numPr>
        <w:suppressAutoHyphens/>
        <w:spacing w:line="360" w:lineRule="auto"/>
        <w:jc w:val="both"/>
        <w:rPr>
          <w:rFonts w:ascii="Arial" w:eastAsia="Arial Unicode MS" w:hAnsi="Arial" w:cs="Arial"/>
        </w:rPr>
      </w:pPr>
      <w:r>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F5690B" w:rsidRPr="00E66D92" w:rsidRDefault="00F5690B" w:rsidP="00F5690B">
      <w:pPr>
        <w:pStyle w:val="PargrafodaLista"/>
        <w:numPr>
          <w:ilvl w:val="0"/>
          <w:numId w:val="46"/>
        </w:numPr>
        <w:suppressAutoHyphens/>
        <w:spacing w:line="360" w:lineRule="auto"/>
        <w:jc w:val="both"/>
        <w:rPr>
          <w:rFonts w:ascii="Arial" w:eastAsia="Arial Unicode MS" w:hAnsi="Arial" w:cs="Arial"/>
        </w:rPr>
      </w:pPr>
      <w:r w:rsidRPr="00E66D92">
        <w:rPr>
          <w:rFonts w:ascii="Arial" w:eastAsia="Arial Unicode MS" w:hAnsi="Arial" w:cs="Arial"/>
        </w:rPr>
        <w:t>Licença de Funcionamento expedida pela autoridade sanitária competente (Vigilância Sanitária) do município onde se localiza o estabelecimento, com atividade relacionada ao ramo de alimentos, em validade, nos termos do art. 66 da Lei Federal nº 14.133/2021 (TC 009529.989.25-3/TCE-SP).</w:t>
      </w:r>
    </w:p>
    <w:p w:rsidR="00F5690B" w:rsidRDefault="00F5690B" w:rsidP="00F5690B">
      <w:pPr>
        <w:pStyle w:val="PargrafodaLista"/>
        <w:spacing w:line="360" w:lineRule="auto"/>
        <w:jc w:val="both"/>
        <w:rPr>
          <w:rFonts w:ascii="Arial" w:eastAsia="Calibri" w:hAnsi="Arial" w:cs="Arial"/>
        </w:rPr>
      </w:pPr>
    </w:p>
    <w:p w:rsidR="00F5690B" w:rsidRDefault="00F5690B" w:rsidP="00F5690B">
      <w:pPr>
        <w:pStyle w:val="PargrafodaLista"/>
        <w:numPr>
          <w:ilvl w:val="1"/>
          <w:numId w:val="67"/>
        </w:numPr>
        <w:suppressAutoHyphens/>
        <w:spacing w:line="360" w:lineRule="auto"/>
        <w:ind w:left="0" w:firstLine="0"/>
        <w:jc w:val="both"/>
        <w:rPr>
          <w:rFonts w:ascii="Arial" w:eastAsia="Calibri" w:hAnsi="Arial" w:cs="Arial"/>
        </w:rPr>
      </w:pPr>
      <w:r>
        <w:rPr>
          <w:rFonts w:ascii="Arial" w:eastAsia="Arial Unicode MS" w:hAnsi="Arial" w:cs="Arial"/>
          <w:b/>
        </w:rPr>
        <w:t>REGULARIDADE FISCAL</w:t>
      </w:r>
    </w:p>
    <w:p w:rsidR="00F5690B" w:rsidRDefault="00F5690B" w:rsidP="00F5690B">
      <w:pPr>
        <w:pStyle w:val="PargrafodaLista"/>
        <w:numPr>
          <w:ilvl w:val="0"/>
          <w:numId w:val="47"/>
        </w:numPr>
        <w:suppressAutoHyphens/>
        <w:spacing w:line="360" w:lineRule="auto"/>
        <w:jc w:val="both"/>
        <w:rPr>
          <w:rFonts w:ascii="Arial" w:eastAsia="Calibri" w:hAnsi="Arial" w:cs="Arial"/>
        </w:rPr>
      </w:pPr>
      <w:r>
        <w:rPr>
          <w:rFonts w:ascii="Arial" w:eastAsia="Arial Unicode MS" w:hAnsi="Arial" w:cs="Arial"/>
        </w:rPr>
        <w:t>Prova de inscrição no Cadastro Nacional de Pessoas Jurídicas – CNPJ.</w:t>
      </w:r>
    </w:p>
    <w:p w:rsidR="00F5690B" w:rsidRDefault="00F5690B" w:rsidP="00F5690B">
      <w:pPr>
        <w:pStyle w:val="PargrafodaLista"/>
        <w:numPr>
          <w:ilvl w:val="0"/>
          <w:numId w:val="47"/>
        </w:numPr>
        <w:suppressAutoHyphens/>
        <w:spacing w:line="360" w:lineRule="auto"/>
        <w:jc w:val="both"/>
        <w:rPr>
          <w:rFonts w:ascii="Arial" w:eastAsia="Calibri" w:hAnsi="Arial" w:cs="Arial"/>
        </w:rPr>
      </w:pPr>
      <w:r>
        <w:rPr>
          <w:rFonts w:ascii="Arial" w:eastAsia="Arial Unicode MS" w:hAnsi="Arial" w:cs="Arial"/>
        </w:rPr>
        <w:t xml:space="preserve">Prova de Inscrição no Cadastro de Contribuintes Estadual ou Municipal, se </w:t>
      </w:r>
      <w:proofErr w:type="gramStart"/>
      <w:r>
        <w:rPr>
          <w:rFonts w:ascii="Arial" w:eastAsia="Arial Unicode MS" w:hAnsi="Arial" w:cs="Arial"/>
        </w:rPr>
        <w:t>houver,</w:t>
      </w:r>
      <w:proofErr w:type="gramEnd"/>
      <w:r>
        <w:rPr>
          <w:rFonts w:ascii="Arial" w:eastAsia="Arial Unicode MS" w:hAnsi="Arial" w:cs="Arial"/>
        </w:rPr>
        <w:t xml:space="preserve"> relativo ao domicílio ou sede do licitante, pertinente ao seu ramo de atividade e compatível com o objeto da licitação.</w:t>
      </w:r>
    </w:p>
    <w:p w:rsidR="00F5690B" w:rsidRDefault="00F5690B" w:rsidP="00F5690B">
      <w:pPr>
        <w:pStyle w:val="PargrafodaLista"/>
        <w:numPr>
          <w:ilvl w:val="0"/>
          <w:numId w:val="47"/>
        </w:numPr>
        <w:suppressAutoHyphens/>
        <w:spacing w:line="360" w:lineRule="auto"/>
        <w:jc w:val="both"/>
        <w:rPr>
          <w:rFonts w:ascii="Arial" w:eastAsia="Calibri" w:hAnsi="Arial" w:cs="Arial"/>
        </w:rPr>
      </w:pPr>
      <w:r>
        <w:rPr>
          <w:rFonts w:ascii="Arial" w:eastAsia="Calibri" w:hAnsi="Arial" w:cs="Arial"/>
        </w:rPr>
        <w:lastRenderedPageBreak/>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F5690B" w:rsidRDefault="00F5690B" w:rsidP="00F5690B">
      <w:pPr>
        <w:pStyle w:val="PargrafodaLista"/>
        <w:numPr>
          <w:ilvl w:val="0"/>
          <w:numId w:val="47"/>
        </w:numPr>
        <w:suppressAutoHyphens/>
        <w:spacing w:line="360" w:lineRule="auto"/>
        <w:jc w:val="both"/>
        <w:rPr>
          <w:rFonts w:ascii="Arial" w:eastAsia="Calibri" w:hAnsi="Arial" w:cs="Arial"/>
        </w:rPr>
      </w:pPr>
      <w:r>
        <w:rPr>
          <w:rFonts w:ascii="Arial" w:eastAsia="Arial Unicode MS" w:hAnsi="Arial" w:cs="Arial"/>
        </w:rPr>
        <w:t>Prova de Regularidade fiscal com a Fazenda Estadual e Municipal do domicílio ou sede do Licitante, (ISSQN e Tributos Mobiliários) ou equivalente na forma da Lei;</w:t>
      </w:r>
    </w:p>
    <w:p w:rsidR="00F5690B" w:rsidRDefault="00F5690B" w:rsidP="00F5690B">
      <w:pPr>
        <w:pStyle w:val="PargrafodaLista"/>
        <w:numPr>
          <w:ilvl w:val="0"/>
          <w:numId w:val="47"/>
        </w:numPr>
        <w:suppressAutoHyphens/>
        <w:spacing w:line="360" w:lineRule="auto"/>
        <w:jc w:val="both"/>
        <w:rPr>
          <w:rFonts w:ascii="Arial" w:eastAsia="Calibri" w:hAnsi="Arial" w:cs="Arial"/>
        </w:rPr>
      </w:pPr>
      <w:r>
        <w:rPr>
          <w:rFonts w:ascii="Arial" w:eastAsia="Arial Unicode MS" w:hAnsi="Arial" w:cs="Arial"/>
        </w:rPr>
        <w:t xml:space="preserve">Prova de Regularidade fiscal para com a Fazenda Federal através de Certidão Negativa ou Positiva com Efeito de Negativa (Certidão Conjunta de Débitos Relativos a Tributos Federais, </w:t>
      </w:r>
      <w:proofErr w:type="gramStart"/>
      <w:r>
        <w:rPr>
          <w:rFonts w:ascii="Arial" w:eastAsia="Arial Unicode MS" w:hAnsi="Arial" w:cs="Arial"/>
        </w:rPr>
        <w:t>à</w:t>
      </w:r>
      <w:proofErr w:type="gramEnd"/>
      <w:r>
        <w:rPr>
          <w:rFonts w:ascii="Arial" w:eastAsia="Arial Unicode MS" w:hAnsi="Arial" w:cs="Arial"/>
        </w:rPr>
        <w:t xml:space="preserve"> Divida Ativa da União e Seguridade Social), alterada pela Portaria n° 443/10/2014 do Ministério da Fazenda.</w:t>
      </w:r>
    </w:p>
    <w:p w:rsidR="00F5690B" w:rsidRDefault="00F5690B" w:rsidP="00F5690B">
      <w:pPr>
        <w:pStyle w:val="PargrafodaLista"/>
        <w:numPr>
          <w:ilvl w:val="0"/>
          <w:numId w:val="47"/>
        </w:numPr>
        <w:suppressAutoHyphens/>
        <w:spacing w:line="360" w:lineRule="auto"/>
        <w:jc w:val="both"/>
        <w:rPr>
          <w:rFonts w:ascii="Arial" w:eastAsia="Calibri" w:hAnsi="Arial" w:cs="Arial"/>
        </w:rPr>
      </w:pPr>
      <w:r>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F5690B" w:rsidRDefault="00F5690B" w:rsidP="00F5690B">
      <w:pPr>
        <w:pStyle w:val="PargrafodaLista"/>
        <w:numPr>
          <w:ilvl w:val="0"/>
          <w:numId w:val="47"/>
        </w:numPr>
        <w:suppressAutoHyphens/>
        <w:spacing w:line="360" w:lineRule="auto"/>
        <w:jc w:val="both"/>
        <w:rPr>
          <w:rFonts w:ascii="Arial" w:eastAsia="Calibri" w:hAnsi="Arial" w:cs="Arial"/>
        </w:rPr>
      </w:pPr>
      <w:r>
        <w:rPr>
          <w:rFonts w:ascii="Arial" w:eastAsia="Arial Unicode MS" w:hAnsi="Arial" w:cs="Arial"/>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r>
        <w:rPr>
          <w:rFonts w:ascii="Arial" w:eastAsia="Arial Unicode MS" w:hAnsi="Arial" w:cs="Arial"/>
          <w:lang w:eastAsia="en-US"/>
        </w:rPr>
        <w:t>).</w:t>
      </w:r>
    </w:p>
    <w:p w:rsidR="00F5690B" w:rsidRPr="00F5690B" w:rsidRDefault="00F5690B" w:rsidP="00F5690B">
      <w:pPr>
        <w:pStyle w:val="PargrafodaLista"/>
        <w:numPr>
          <w:ilvl w:val="0"/>
          <w:numId w:val="47"/>
        </w:numPr>
        <w:suppressAutoHyphens/>
        <w:spacing w:line="360" w:lineRule="auto"/>
        <w:jc w:val="both"/>
        <w:rPr>
          <w:rFonts w:ascii="Arial" w:eastAsia="Calibri" w:hAnsi="Arial" w:cs="Arial"/>
        </w:rPr>
      </w:pPr>
      <w:r>
        <w:rPr>
          <w:rFonts w:ascii="Arial" w:hAnsi="Arial" w:cs="Arial"/>
        </w:rPr>
        <w:t>Na hipótese de não constar prazo de validade nas Certidões apresentadas, serão válidas as expedidas até 90 (noventa) dias imediatamente anteriores à data de cadastramento das propostas.</w:t>
      </w:r>
    </w:p>
    <w:p w:rsidR="00F5690B" w:rsidRDefault="00F5690B" w:rsidP="00F5690B">
      <w:pPr>
        <w:pStyle w:val="PargrafodaLista"/>
        <w:suppressAutoHyphens/>
        <w:spacing w:line="360" w:lineRule="auto"/>
        <w:jc w:val="both"/>
        <w:rPr>
          <w:rFonts w:ascii="Arial" w:eastAsia="Calibri" w:hAnsi="Arial" w:cs="Arial"/>
        </w:rPr>
      </w:pPr>
    </w:p>
    <w:p w:rsidR="00F5690B" w:rsidRDefault="00F5690B" w:rsidP="00F5690B">
      <w:pPr>
        <w:pStyle w:val="PargrafodaLista"/>
        <w:numPr>
          <w:ilvl w:val="1"/>
          <w:numId w:val="67"/>
        </w:numPr>
        <w:suppressAutoHyphens/>
        <w:spacing w:line="360" w:lineRule="auto"/>
        <w:ind w:left="0" w:firstLine="0"/>
        <w:jc w:val="both"/>
        <w:rPr>
          <w:rFonts w:ascii="Arial" w:eastAsia="Calibri" w:hAnsi="Arial" w:cs="Arial"/>
        </w:rPr>
      </w:pPr>
      <w:r>
        <w:rPr>
          <w:rFonts w:ascii="Arial" w:eastAsia="Arial Unicode MS" w:hAnsi="Arial" w:cs="Arial"/>
          <w:b/>
        </w:rPr>
        <w:t>QUALIFICAÇÃO ECONÔMICO-FINANCEIRA</w:t>
      </w:r>
    </w:p>
    <w:p w:rsidR="00F5690B" w:rsidRDefault="00F5690B" w:rsidP="00F5690B">
      <w:pPr>
        <w:pStyle w:val="PargrafodaLista"/>
        <w:numPr>
          <w:ilvl w:val="0"/>
          <w:numId w:val="48"/>
        </w:numPr>
        <w:suppressAutoHyphens/>
        <w:spacing w:line="360" w:lineRule="auto"/>
        <w:jc w:val="both"/>
        <w:rPr>
          <w:rFonts w:ascii="Arial" w:eastAsia="Calibri" w:hAnsi="Arial" w:cs="Arial"/>
        </w:rPr>
      </w:pPr>
      <w:r>
        <w:rPr>
          <w:rFonts w:ascii="Arial" w:eastAsia="Arial Unicode MS" w:hAnsi="Arial" w:cs="Arial"/>
        </w:rPr>
        <w:t xml:space="preserve">Balanço Patrimonial, demonstração de resultado de exercício e demais demonstrações contábeis dos </w:t>
      </w:r>
      <w:r>
        <w:rPr>
          <w:rFonts w:ascii="Arial" w:eastAsia="Arial Unicode MS" w:hAnsi="Arial" w:cs="Arial"/>
          <w:b/>
        </w:rPr>
        <w:t>02 (dois) últimos exercícios sociais</w:t>
      </w:r>
      <w:r>
        <w:rPr>
          <w:rFonts w:ascii="Arial" w:eastAsia="Arial Unicode MS" w:hAnsi="Arial" w:cs="Arial"/>
        </w:rPr>
        <w:t xml:space="preserve">, já exigíveis e apresentados na forma da lei, ou balanço de abertura para o caso </w:t>
      </w:r>
      <w:r>
        <w:rPr>
          <w:rFonts w:ascii="Arial" w:eastAsia="Arial Unicode MS" w:hAnsi="Arial" w:cs="Arial"/>
        </w:rPr>
        <w:lastRenderedPageBreak/>
        <w:t xml:space="preserve">de empresa </w:t>
      </w:r>
      <w:proofErr w:type="spellStart"/>
      <w:r>
        <w:rPr>
          <w:rFonts w:ascii="Arial" w:eastAsia="Arial Unicode MS" w:hAnsi="Arial" w:cs="Arial"/>
        </w:rPr>
        <w:t>recém-constituída</w:t>
      </w:r>
      <w:proofErr w:type="spellEnd"/>
      <w:r>
        <w:rPr>
          <w:rFonts w:ascii="Arial" w:eastAsia="Arial Unicode MS" w:hAnsi="Arial" w:cs="Arial"/>
        </w:rPr>
        <w:t>, que comprovem a boa situação financeira da empresa, vedada a sua substituição por balancetes ou balanços provisórios.</w:t>
      </w:r>
    </w:p>
    <w:p w:rsidR="00F5690B" w:rsidRDefault="00F5690B" w:rsidP="00F5690B">
      <w:pPr>
        <w:pStyle w:val="PargrafodaLista"/>
        <w:numPr>
          <w:ilvl w:val="0"/>
          <w:numId w:val="48"/>
        </w:numPr>
        <w:suppressAutoHyphens/>
        <w:spacing w:line="360" w:lineRule="auto"/>
        <w:jc w:val="both"/>
        <w:rPr>
          <w:rFonts w:ascii="Arial" w:eastAsia="Calibri" w:hAnsi="Arial" w:cs="Arial"/>
        </w:rPr>
      </w:pPr>
      <w:r>
        <w:rPr>
          <w:rFonts w:ascii="Arial" w:eastAsia="Arial Unicode MS" w:hAnsi="Arial" w:cs="Arial"/>
        </w:rPr>
        <w:t xml:space="preserve">O Balanço Patrimonial e as demonstrações Contábeis, bem como o Balanço de Abertura (para o caso de empresas </w:t>
      </w:r>
      <w:proofErr w:type="spellStart"/>
      <w:r>
        <w:rPr>
          <w:rFonts w:ascii="Arial" w:eastAsia="Arial Unicode MS" w:hAnsi="Arial" w:cs="Arial"/>
        </w:rPr>
        <w:t>recém-constituídas</w:t>
      </w:r>
      <w:proofErr w:type="spellEnd"/>
      <w:r>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F5690B" w:rsidRDefault="00F5690B" w:rsidP="00F5690B">
      <w:pPr>
        <w:pStyle w:val="PargrafodaLista"/>
        <w:numPr>
          <w:ilvl w:val="0"/>
          <w:numId w:val="48"/>
        </w:numPr>
        <w:suppressAutoHyphens/>
        <w:spacing w:line="360" w:lineRule="auto"/>
        <w:jc w:val="both"/>
        <w:rPr>
          <w:rFonts w:ascii="Arial" w:eastAsia="Calibri" w:hAnsi="Arial" w:cs="Arial"/>
        </w:rPr>
      </w:pPr>
      <w:r>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Pr>
          <w:rFonts w:ascii="Arial" w:eastAsia="Arial Unicode MS" w:hAnsi="Arial" w:cs="Arial"/>
        </w:rPr>
        <w:t>exigíveis, acompanhado</w:t>
      </w:r>
      <w:proofErr w:type="gramEnd"/>
      <w:r>
        <w:rPr>
          <w:rFonts w:ascii="Arial" w:eastAsia="Arial Unicode MS" w:hAnsi="Arial" w:cs="Arial"/>
        </w:rPr>
        <w:t xml:space="preserve"> dos Termos de Abertura e Encerramento (relatório gerado pelo SPED), Recibo de Entrega do Livro Digital na Receita Federal.</w:t>
      </w:r>
    </w:p>
    <w:p w:rsidR="00F5690B" w:rsidRDefault="00F5690B" w:rsidP="00F5690B">
      <w:pPr>
        <w:pStyle w:val="PargrafodaLista"/>
        <w:numPr>
          <w:ilvl w:val="0"/>
          <w:numId w:val="48"/>
        </w:numPr>
        <w:suppressAutoHyphens/>
        <w:spacing w:line="360" w:lineRule="auto"/>
        <w:jc w:val="both"/>
        <w:rPr>
          <w:rFonts w:ascii="Arial" w:eastAsia="Calibri" w:hAnsi="Arial" w:cs="Arial"/>
        </w:rPr>
      </w:pPr>
      <w:r>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Pr>
          <w:rFonts w:ascii="Arial" w:eastAsia="Arial Unicode MS" w:hAnsi="Arial" w:cs="Arial"/>
        </w:rPr>
        <w:t>exigíveis, acompanhado</w:t>
      </w:r>
      <w:proofErr w:type="gramEnd"/>
      <w:r>
        <w:rPr>
          <w:rFonts w:ascii="Arial" w:eastAsia="Arial Unicode MS" w:hAnsi="Arial" w:cs="Arial"/>
        </w:rPr>
        <w:t xml:space="preserve"> dos Termos de Abertura e Encerramento.</w:t>
      </w:r>
    </w:p>
    <w:p w:rsidR="00F5690B" w:rsidRDefault="00F5690B" w:rsidP="00F5690B">
      <w:pPr>
        <w:pStyle w:val="PargrafodaLista"/>
        <w:numPr>
          <w:ilvl w:val="0"/>
          <w:numId w:val="48"/>
        </w:numPr>
        <w:suppressAutoHyphens/>
        <w:spacing w:line="360" w:lineRule="auto"/>
        <w:jc w:val="both"/>
        <w:rPr>
          <w:rFonts w:ascii="Arial" w:eastAsia="Calibri" w:hAnsi="Arial" w:cs="Arial"/>
        </w:rPr>
      </w:pPr>
      <w:r>
        <w:rPr>
          <w:rFonts w:ascii="Arial" w:eastAsia="Arial Unicode MS" w:hAnsi="Arial" w:cs="Arial"/>
        </w:rPr>
        <w:t xml:space="preserve">Sociedades sujeitas ao regime estabelecido na Lei Complementar nº 123/2006 (Microempresas e das Empresas de Pequeno Porte) </w:t>
      </w:r>
      <w:r>
        <w:rPr>
          <w:rFonts w:ascii="Arial" w:eastAsia="Arial Unicode MS" w:hAnsi="Arial" w:cs="Arial"/>
          <w:b/>
        </w:rPr>
        <w:t>não estão dispensadas</w:t>
      </w:r>
      <w:r>
        <w:rPr>
          <w:rFonts w:ascii="Arial" w:eastAsia="Arial Unicode MS" w:hAnsi="Arial" w:cs="Arial"/>
        </w:rPr>
        <w:t xml:space="preserve"> da apresentação de Balanço Patrimonial, devendo proceder com sua apresentação na forma estabelecida no item a e b.</w:t>
      </w:r>
    </w:p>
    <w:p w:rsidR="00F5690B" w:rsidRDefault="00F5690B" w:rsidP="00F5690B">
      <w:pPr>
        <w:pStyle w:val="PargrafodaLista"/>
        <w:numPr>
          <w:ilvl w:val="0"/>
          <w:numId w:val="48"/>
        </w:numPr>
        <w:suppressAutoHyphens/>
        <w:spacing w:line="360" w:lineRule="auto"/>
        <w:jc w:val="both"/>
        <w:rPr>
          <w:rFonts w:ascii="Arial" w:eastAsia="Calibri" w:hAnsi="Arial" w:cs="Arial"/>
        </w:rPr>
      </w:pPr>
      <w:r>
        <w:rPr>
          <w:rFonts w:ascii="Arial" w:eastAsia="Arial Unicode MS" w:hAnsi="Arial" w:cs="Arial"/>
        </w:rPr>
        <w:t>Os documentos referidos no item anterior limitar-se–ão ao último exercício, no caso de pessoa jurídica ter sido constituída há menos de 02 (dois) anos.</w:t>
      </w:r>
    </w:p>
    <w:p w:rsidR="00F5690B" w:rsidRDefault="00F5690B" w:rsidP="00F5690B">
      <w:pPr>
        <w:pStyle w:val="PargrafodaLista"/>
        <w:numPr>
          <w:ilvl w:val="0"/>
          <w:numId w:val="48"/>
        </w:numPr>
        <w:suppressAutoHyphens/>
        <w:spacing w:line="360" w:lineRule="auto"/>
        <w:jc w:val="both"/>
        <w:rPr>
          <w:rFonts w:ascii="Arial" w:eastAsia="Calibri" w:hAnsi="Arial" w:cs="Arial"/>
        </w:rPr>
      </w:pPr>
      <w:r>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F5690B" w:rsidRDefault="00F5690B" w:rsidP="00F5690B">
      <w:pPr>
        <w:pStyle w:val="PargrafodaLista"/>
        <w:numPr>
          <w:ilvl w:val="0"/>
          <w:numId w:val="48"/>
        </w:numPr>
        <w:suppressAutoHyphens/>
        <w:spacing w:line="360" w:lineRule="auto"/>
        <w:jc w:val="both"/>
        <w:rPr>
          <w:rFonts w:ascii="Arial" w:eastAsia="Calibri" w:hAnsi="Arial" w:cs="Arial"/>
        </w:rPr>
      </w:pPr>
      <w:r>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w:t>
      </w:r>
      <w:r>
        <w:rPr>
          <w:rFonts w:ascii="Arial" w:eastAsia="Arial Unicode MS" w:hAnsi="Arial" w:cs="Arial"/>
        </w:rPr>
        <w:lastRenderedPageBreak/>
        <w:t xml:space="preserve">comprovando que a licitante dispõe de Índices de Liquidez Geral (LG), Solvência Geral (SG) e Liquidez </w:t>
      </w:r>
      <w:proofErr w:type="gramStart"/>
      <w:r>
        <w:rPr>
          <w:rFonts w:ascii="Arial" w:eastAsia="Arial Unicode MS" w:hAnsi="Arial" w:cs="Arial"/>
        </w:rPr>
        <w:t>Corrente (LC) iguais</w:t>
      </w:r>
      <w:proofErr w:type="gramEnd"/>
      <w:r>
        <w:rPr>
          <w:rFonts w:ascii="Arial" w:eastAsia="Arial Unicode MS" w:hAnsi="Arial" w:cs="Arial"/>
        </w:rPr>
        <w:t xml:space="preserve"> ou superiores a 01 (um inteiro</w:t>
      </w:r>
      <w:r w:rsidRPr="00EE1D8E">
        <w:rPr>
          <w:rFonts w:ascii="Arial" w:eastAsia="Arial Unicode MS" w:hAnsi="Arial" w:cs="Arial"/>
        </w:rPr>
        <w:t>) e Índice de Endividamento (IE) igual ou inferior a 0,8 (oito décimos). Em caso da</w:t>
      </w:r>
      <w:r>
        <w:rPr>
          <w:rFonts w:ascii="Arial" w:eastAsia="Arial Unicode MS" w:hAnsi="Arial" w:cs="Arial"/>
        </w:rPr>
        <w:t xml:space="preserve"> licitante apresentar os de Índices LG, SG, LC inferiores a </w:t>
      </w:r>
      <w:proofErr w:type="gramStart"/>
      <w:r>
        <w:rPr>
          <w:rFonts w:ascii="Arial" w:eastAsia="Arial Unicode MS" w:hAnsi="Arial" w:cs="Arial"/>
        </w:rPr>
        <w:t>1</w:t>
      </w:r>
      <w:proofErr w:type="gramEnd"/>
      <w:r>
        <w:rPr>
          <w:rFonts w:ascii="Arial" w:eastAsia="Arial Unicode MS" w:hAnsi="Arial" w:cs="Arial"/>
        </w:rPr>
        <w:t xml:space="preserve"> (um inteiro) e IE superior a 0,8 (zero virgula oito), a mesma deverá apresentar junto com os documentos de habilitação a comprovação de patrimônio líquido ou Capital Social, corresponde a 10% (dez por cento) do valor </w:t>
      </w:r>
      <w:r>
        <w:rPr>
          <w:rFonts w:ascii="Arial" w:eastAsia="Arial Unicode MS" w:hAnsi="Arial" w:cs="Arial"/>
          <w:b/>
        </w:rPr>
        <w:t>total  estimado da aquisição.</w:t>
      </w:r>
      <w:r>
        <w:rPr>
          <w:rFonts w:ascii="Arial" w:eastAsia="Arial Unicode MS" w:hAnsi="Arial" w:cs="Arial"/>
        </w:rPr>
        <w:t xml:space="preserve"> O cálculo dos índices deverá ser efetuado de acordo com as fórmulas seguintes:</w:t>
      </w:r>
    </w:p>
    <w:p w:rsidR="00F5690B" w:rsidRDefault="00F5690B" w:rsidP="00F5690B">
      <w:pPr>
        <w:pStyle w:val="PargrafodaLista"/>
        <w:spacing w:line="360" w:lineRule="auto"/>
        <w:jc w:val="both"/>
        <w:rPr>
          <w:rFonts w:ascii="Arial" w:eastAsia="Calibri" w:hAnsi="Arial" w:cs="Arial"/>
        </w:rPr>
      </w:pPr>
    </w:p>
    <w:p w:rsidR="00F5690B" w:rsidRDefault="00F5690B" w:rsidP="00F5690B">
      <w:pPr>
        <w:jc w:val="both"/>
        <w:rPr>
          <w:rFonts w:ascii="Arial" w:eastAsia="Arial Unicode MS" w:hAnsi="Arial" w:cs="Arial"/>
          <w:u w:val="single"/>
        </w:rPr>
      </w:pPr>
      <w:r>
        <w:rPr>
          <w:rFonts w:ascii="Arial" w:eastAsia="Arial Unicode MS" w:hAnsi="Arial" w:cs="Arial"/>
        </w:rPr>
        <w:t xml:space="preserve">           LG – </w:t>
      </w:r>
      <w:r>
        <w:rPr>
          <w:rFonts w:ascii="Arial" w:eastAsia="Arial Unicode MS" w:hAnsi="Arial" w:cs="Arial"/>
        </w:rPr>
        <w:tab/>
        <w:t xml:space="preserve">            </w:t>
      </w:r>
      <w:r>
        <w:rPr>
          <w:rFonts w:ascii="Arial" w:eastAsia="Arial Unicode MS" w:hAnsi="Arial" w:cs="Arial"/>
          <w:u w:val="single"/>
        </w:rPr>
        <w:t xml:space="preserve"> Ativo Circulante + Realizável a Longo Prazo</w:t>
      </w:r>
      <w:r>
        <w:rPr>
          <w:rFonts w:ascii="Arial" w:eastAsia="Arial Unicode MS" w:hAnsi="Arial" w:cs="Arial"/>
          <w:u w:val="single"/>
        </w:rPr>
        <w:softHyphen/>
      </w:r>
      <w:r>
        <w:rPr>
          <w:rFonts w:ascii="Arial" w:eastAsia="Arial Unicode MS" w:hAnsi="Arial" w:cs="Arial"/>
          <w:u w:val="single"/>
        </w:rPr>
        <w:softHyphen/>
      </w:r>
      <w:r>
        <w:rPr>
          <w:rFonts w:ascii="Arial" w:eastAsia="Arial Unicode MS" w:hAnsi="Arial" w:cs="Arial"/>
          <w:u w:val="single"/>
        </w:rPr>
        <w:softHyphen/>
      </w:r>
    </w:p>
    <w:p w:rsidR="00F5690B" w:rsidRDefault="00F5690B" w:rsidP="00F5690B">
      <w:pPr>
        <w:jc w:val="both"/>
        <w:rPr>
          <w:rFonts w:ascii="Arial" w:eastAsia="Arial Unicode MS" w:hAnsi="Arial" w:cs="Arial"/>
        </w:rPr>
      </w:pPr>
      <w:r>
        <w:rPr>
          <w:rFonts w:ascii="Arial" w:eastAsia="Arial Unicode MS" w:hAnsi="Arial" w:cs="Arial"/>
        </w:rPr>
        <w:t xml:space="preserve">                      </w:t>
      </w:r>
      <w:r>
        <w:rPr>
          <w:rFonts w:ascii="Arial" w:eastAsia="Arial Unicode MS" w:hAnsi="Arial" w:cs="Arial"/>
        </w:rPr>
        <w:tab/>
        <w:t xml:space="preserve">  Passivo Circulante + Exigível </w:t>
      </w:r>
      <w:proofErr w:type="gramStart"/>
      <w:r>
        <w:rPr>
          <w:rFonts w:ascii="Arial" w:eastAsia="Arial Unicode MS" w:hAnsi="Arial" w:cs="Arial"/>
        </w:rPr>
        <w:t>a Longo Prazo</w:t>
      </w:r>
      <w:proofErr w:type="gramEnd"/>
    </w:p>
    <w:p w:rsidR="00F5690B" w:rsidRDefault="00F5690B" w:rsidP="00F5690B">
      <w:pPr>
        <w:spacing w:line="360" w:lineRule="auto"/>
        <w:jc w:val="both"/>
        <w:rPr>
          <w:rFonts w:ascii="Arial" w:eastAsia="Arial Unicode MS" w:hAnsi="Arial" w:cs="Arial"/>
        </w:rPr>
      </w:pPr>
    </w:p>
    <w:p w:rsidR="00F5690B" w:rsidRDefault="00F5690B" w:rsidP="00F5690B">
      <w:pPr>
        <w:jc w:val="both"/>
        <w:rPr>
          <w:rFonts w:ascii="Arial" w:eastAsia="Arial Unicode MS" w:hAnsi="Arial" w:cs="Arial"/>
          <w:u w:val="single"/>
        </w:rPr>
      </w:pPr>
      <w:r>
        <w:rPr>
          <w:rFonts w:ascii="Arial" w:eastAsia="Arial Unicode MS" w:hAnsi="Arial" w:cs="Arial"/>
        </w:rPr>
        <w:t xml:space="preserve">           SG –</w:t>
      </w:r>
      <w:proofErr w:type="gramStart"/>
      <w:r>
        <w:rPr>
          <w:rFonts w:ascii="Arial" w:eastAsia="Arial Unicode MS" w:hAnsi="Arial" w:cs="Arial"/>
        </w:rPr>
        <w:t xml:space="preserve">    </w:t>
      </w:r>
      <w:proofErr w:type="gramEnd"/>
      <w:r>
        <w:rPr>
          <w:rFonts w:ascii="Arial" w:eastAsia="Arial Unicode MS" w:hAnsi="Arial" w:cs="Arial"/>
        </w:rPr>
        <w:tab/>
      </w:r>
      <w:r>
        <w:rPr>
          <w:rFonts w:ascii="Arial" w:eastAsia="Arial Unicode MS" w:hAnsi="Arial" w:cs="Arial"/>
          <w:u w:val="single"/>
        </w:rPr>
        <w:tab/>
      </w:r>
      <w:r>
        <w:rPr>
          <w:rFonts w:ascii="Arial" w:eastAsia="Arial Unicode MS" w:hAnsi="Arial" w:cs="Arial"/>
          <w:u w:val="single"/>
        </w:rPr>
        <w:tab/>
        <w:t xml:space="preserve">    Ativo Total</w:t>
      </w:r>
      <w:r>
        <w:rPr>
          <w:rFonts w:ascii="Arial" w:eastAsia="Arial Unicode MS" w:hAnsi="Arial" w:cs="Arial"/>
          <w:u w:val="single"/>
        </w:rPr>
        <w:tab/>
      </w:r>
      <w:r>
        <w:rPr>
          <w:rFonts w:ascii="Arial" w:eastAsia="Arial Unicode MS" w:hAnsi="Arial" w:cs="Arial"/>
          <w:u w:val="single"/>
        </w:rPr>
        <w:tab/>
      </w:r>
      <w:r>
        <w:rPr>
          <w:rFonts w:ascii="Arial" w:eastAsia="Arial Unicode MS" w:hAnsi="Arial" w:cs="Arial"/>
          <w:u w:val="single"/>
        </w:rPr>
        <w:tab/>
      </w:r>
      <w:r>
        <w:rPr>
          <w:rFonts w:ascii="Arial" w:eastAsia="Arial Unicode MS" w:hAnsi="Arial" w:cs="Arial"/>
          <w:u w:val="single"/>
        </w:rPr>
        <w:tab/>
      </w:r>
    </w:p>
    <w:p w:rsidR="00F5690B" w:rsidRDefault="00F5690B" w:rsidP="00F5690B">
      <w:pPr>
        <w:jc w:val="both"/>
        <w:rPr>
          <w:rFonts w:ascii="Arial" w:eastAsia="Arial Unicode MS" w:hAnsi="Arial" w:cs="Arial"/>
        </w:rPr>
      </w:pPr>
      <w:r>
        <w:rPr>
          <w:rFonts w:ascii="Arial" w:eastAsia="Arial Unicode MS" w:hAnsi="Arial" w:cs="Arial"/>
        </w:rPr>
        <w:tab/>
      </w:r>
      <w:r>
        <w:rPr>
          <w:rFonts w:ascii="Arial" w:eastAsia="Arial Unicode MS" w:hAnsi="Arial" w:cs="Arial"/>
        </w:rPr>
        <w:tab/>
        <w:t xml:space="preserve">           Passivo Circulante + Exigível </w:t>
      </w:r>
      <w:proofErr w:type="gramStart"/>
      <w:r>
        <w:rPr>
          <w:rFonts w:ascii="Arial" w:eastAsia="Arial Unicode MS" w:hAnsi="Arial" w:cs="Arial"/>
        </w:rPr>
        <w:t>a Longo Prazo</w:t>
      </w:r>
      <w:proofErr w:type="gramEnd"/>
    </w:p>
    <w:p w:rsidR="00F5690B" w:rsidRDefault="00F5690B" w:rsidP="00F5690B">
      <w:pPr>
        <w:spacing w:line="360" w:lineRule="auto"/>
        <w:jc w:val="both"/>
        <w:rPr>
          <w:rFonts w:ascii="Arial" w:eastAsia="Arial Unicode MS" w:hAnsi="Arial" w:cs="Arial"/>
        </w:rPr>
      </w:pPr>
    </w:p>
    <w:p w:rsidR="00F5690B" w:rsidRDefault="00F5690B" w:rsidP="00F5690B">
      <w:pPr>
        <w:tabs>
          <w:tab w:val="left" w:pos="708"/>
          <w:tab w:val="left" w:pos="1416"/>
          <w:tab w:val="left" w:pos="2124"/>
          <w:tab w:val="left" w:pos="2832"/>
          <w:tab w:val="left" w:pos="3540"/>
          <w:tab w:val="right" w:pos="9071"/>
        </w:tabs>
        <w:jc w:val="both"/>
        <w:rPr>
          <w:rFonts w:ascii="Arial" w:eastAsia="Arial Unicode MS" w:hAnsi="Arial" w:cs="Arial"/>
          <w:u w:val="single"/>
        </w:rPr>
      </w:pPr>
      <w:r>
        <w:rPr>
          <w:rFonts w:ascii="Arial" w:eastAsia="Arial Unicode MS" w:hAnsi="Arial" w:cs="Arial"/>
        </w:rPr>
        <w:t xml:space="preserve">           LC –</w:t>
      </w:r>
      <w:proofErr w:type="gramStart"/>
      <w:r>
        <w:rPr>
          <w:rFonts w:ascii="Arial" w:eastAsia="Arial Unicode MS" w:hAnsi="Arial" w:cs="Arial"/>
        </w:rPr>
        <w:t xml:space="preserve">   </w:t>
      </w:r>
      <w:proofErr w:type="gramEnd"/>
      <w:r>
        <w:rPr>
          <w:rFonts w:ascii="Arial" w:eastAsia="Arial Unicode MS" w:hAnsi="Arial" w:cs="Arial"/>
        </w:rPr>
        <w:tab/>
      </w:r>
      <w:r>
        <w:rPr>
          <w:rFonts w:ascii="Arial" w:eastAsia="Arial Unicode MS" w:hAnsi="Arial" w:cs="Arial"/>
          <w:u w:val="single"/>
        </w:rPr>
        <w:t xml:space="preserve">  Ativo Circulante   </w:t>
      </w:r>
    </w:p>
    <w:p w:rsidR="00F5690B" w:rsidRDefault="00F5690B" w:rsidP="00F5690B">
      <w:pPr>
        <w:pStyle w:val="PargrafodaLista"/>
        <w:jc w:val="both"/>
        <w:rPr>
          <w:rFonts w:ascii="Arial" w:eastAsia="Arial Unicode MS" w:hAnsi="Arial" w:cs="Arial"/>
        </w:rPr>
      </w:pPr>
      <w:r>
        <w:rPr>
          <w:rFonts w:ascii="Arial" w:eastAsia="Arial Unicode MS" w:hAnsi="Arial" w:cs="Arial"/>
        </w:rPr>
        <w:tab/>
        <w:t xml:space="preserve">          Passivo Circulante</w:t>
      </w:r>
    </w:p>
    <w:p w:rsidR="00F5690B" w:rsidRDefault="00F5690B" w:rsidP="00F5690B">
      <w:pPr>
        <w:pStyle w:val="PargrafodaLista"/>
        <w:jc w:val="both"/>
        <w:rPr>
          <w:rFonts w:ascii="Arial" w:eastAsia="Arial Unicode MS" w:hAnsi="Arial" w:cs="Arial"/>
        </w:rPr>
      </w:pPr>
    </w:p>
    <w:p w:rsidR="00F5690B" w:rsidRDefault="00F5690B" w:rsidP="00F5690B">
      <w:pPr>
        <w:pStyle w:val="PargrafodaLista"/>
        <w:jc w:val="both"/>
        <w:rPr>
          <w:rFonts w:ascii="Arial" w:eastAsia="Arial Unicode MS" w:hAnsi="Arial" w:cs="Arial"/>
        </w:rPr>
      </w:pPr>
    </w:p>
    <w:p w:rsidR="00F5690B" w:rsidRPr="00EE1D8E" w:rsidRDefault="00F5690B" w:rsidP="00F5690B">
      <w:pPr>
        <w:pStyle w:val="PargrafodaLista"/>
        <w:rPr>
          <w:rFonts w:ascii="Arial" w:eastAsia="Arial Unicode MS" w:hAnsi="Arial" w:cs="Arial"/>
          <w:bCs/>
        </w:rPr>
      </w:pPr>
      <w:r w:rsidRPr="00EE1D8E">
        <w:rPr>
          <w:rFonts w:ascii="Arial" w:eastAsia="Arial Unicode MS" w:hAnsi="Arial" w:cs="Arial"/>
        </w:rPr>
        <w:t xml:space="preserve">IE –               </w:t>
      </w:r>
      <w:r w:rsidRPr="00EE1D8E">
        <w:rPr>
          <w:rFonts w:ascii="Arial" w:eastAsia="Arial Unicode MS" w:hAnsi="Arial" w:cs="Arial"/>
          <w:bCs/>
          <w:u w:val="single"/>
        </w:rPr>
        <w:t xml:space="preserve">Passivo Circulante + Exigível </w:t>
      </w:r>
      <w:proofErr w:type="gramStart"/>
      <w:r w:rsidRPr="00EE1D8E">
        <w:rPr>
          <w:rFonts w:ascii="Arial" w:eastAsia="Arial Unicode MS" w:hAnsi="Arial" w:cs="Arial"/>
          <w:bCs/>
          <w:u w:val="single"/>
        </w:rPr>
        <w:t>a Longo Prazo</w:t>
      </w:r>
      <w:proofErr w:type="gramEnd"/>
      <w:r w:rsidRPr="00EE1D8E">
        <w:rPr>
          <w:rFonts w:ascii="Arial" w:eastAsia="Arial Unicode MS" w:hAnsi="Arial" w:cs="Arial"/>
          <w:bCs/>
        </w:rPr>
        <w:t xml:space="preserve"> </w:t>
      </w:r>
    </w:p>
    <w:p w:rsidR="00F5690B" w:rsidRDefault="00F5690B" w:rsidP="00F5690B">
      <w:pPr>
        <w:pStyle w:val="PargrafodaLista"/>
        <w:rPr>
          <w:rFonts w:ascii="Arial" w:eastAsia="Arial Unicode MS" w:hAnsi="Arial" w:cs="Arial"/>
          <w:bCs/>
        </w:rPr>
      </w:pPr>
      <w:r w:rsidRPr="00EE1D8E">
        <w:rPr>
          <w:rFonts w:ascii="Arial" w:eastAsia="Arial Unicode MS" w:hAnsi="Arial" w:cs="Arial"/>
          <w:bCs/>
        </w:rPr>
        <w:t xml:space="preserve">                                                 Ativo Total</w:t>
      </w:r>
    </w:p>
    <w:p w:rsidR="00F5690B" w:rsidRDefault="00F5690B" w:rsidP="00F5690B">
      <w:pPr>
        <w:pStyle w:val="PargrafodaLista"/>
        <w:jc w:val="both"/>
        <w:rPr>
          <w:rFonts w:ascii="Arial" w:eastAsia="Arial Unicode MS" w:hAnsi="Arial" w:cs="Arial"/>
        </w:rPr>
      </w:pPr>
    </w:p>
    <w:p w:rsidR="00F5690B" w:rsidRDefault="00F5690B" w:rsidP="00F5690B">
      <w:pPr>
        <w:pStyle w:val="PargrafodaLista"/>
        <w:spacing w:line="360" w:lineRule="auto"/>
        <w:jc w:val="both"/>
        <w:rPr>
          <w:rFonts w:ascii="Arial" w:eastAsia="Calibri" w:hAnsi="Arial" w:cs="Arial"/>
        </w:rPr>
      </w:pPr>
    </w:p>
    <w:p w:rsidR="00F5690B" w:rsidRDefault="00F5690B" w:rsidP="00F5690B">
      <w:pPr>
        <w:pStyle w:val="PargrafodaLista"/>
        <w:numPr>
          <w:ilvl w:val="1"/>
          <w:numId w:val="67"/>
        </w:numPr>
        <w:suppressAutoHyphens/>
        <w:spacing w:line="360" w:lineRule="auto"/>
        <w:ind w:left="0" w:firstLine="0"/>
        <w:jc w:val="both"/>
        <w:rPr>
          <w:rFonts w:ascii="Arial" w:eastAsia="Calibri" w:hAnsi="Arial" w:cs="Arial"/>
        </w:rPr>
      </w:pPr>
      <w:r>
        <w:rPr>
          <w:rFonts w:ascii="Arial" w:hAnsi="Arial" w:cs="Arial"/>
          <w:b/>
        </w:rPr>
        <w:t>ÍNDICES CONTÁBEIS</w:t>
      </w:r>
    </w:p>
    <w:p w:rsidR="00F5690B" w:rsidRPr="00015511" w:rsidRDefault="00F5690B" w:rsidP="00F5690B">
      <w:pPr>
        <w:pStyle w:val="PargrafodaLista"/>
        <w:numPr>
          <w:ilvl w:val="0"/>
          <w:numId w:val="49"/>
        </w:numPr>
        <w:suppressAutoHyphens/>
        <w:spacing w:line="360" w:lineRule="auto"/>
        <w:jc w:val="both"/>
        <w:rPr>
          <w:rFonts w:ascii="Arial" w:eastAsia="Calibri" w:hAnsi="Arial" w:cs="Arial"/>
        </w:rPr>
      </w:pPr>
      <w:r>
        <w:rPr>
          <w:rFonts w:ascii="Arial" w:hAnsi="Arial" w:cs="Arial"/>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015511" w:rsidRPr="00015511" w:rsidRDefault="00015511" w:rsidP="00015511">
      <w:pPr>
        <w:pStyle w:val="PargrafodaLista"/>
        <w:suppressAutoHyphens/>
        <w:spacing w:line="360" w:lineRule="auto"/>
        <w:jc w:val="both"/>
        <w:rPr>
          <w:rFonts w:ascii="Arial" w:eastAsia="Calibri" w:hAnsi="Arial" w:cs="Arial"/>
          <w:sz w:val="10"/>
          <w:szCs w:val="10"/>
        </w:rPr>
      </w:pPr>
    </w:p>
    <w:p w:rsidR="00F5690B" w:rsidRDefault="00F5690B" w:rsidP="00F5690B">
      <w:pPr>
        <w:pBdr>
          <w:top w:val="single" w:sz="4" w:space="1" w:color="000000"/>
          <w:left w:val="single" w:sz="4" w:space="4" w:color="000000"/>
          <w:bottom w:val="single" w:sz="4" w:space="1" w:color="000000"/>
          <w:right w:val="single" w:sz="4" w:space="4" w:color="000000"/>
        </w:pBdr>
        <w:shd w:val="clear" w:color="auto" w:fill="BFBFBF"/>
        <w:spacing w:before="240" w:line="360" w:lineRule="auto"/>
        <w:jc w:val="both"/>
        <w:rPr>
          <w:rFonts w:ascii="Arial" w:hAnsi="Arial" w:cs="Arial"/>
          <w:b/>
        </w:rPr>
      </w:pPr>
      <w:r>
        <w:rPr>
          <w:rFonts w:ascii="Arial" w:hAnsi="Arial" w:cs="Arial"/>
          <w:b/>
        </w:rPr>
        <w:t xml:space="preserve">6. </w:t>
      </w:r>
      <w:r w:rsidRPr="005C2F8F">
        <w:rPr>
          <w:rFonts w:ascii="Arial" w:hAnsi="Arial" w:cs="Arial"/>
          <w:b/>
        </w:rPr>
        <w:t>APRESENTAÇÃO DE AMOSTRAS E LAUDOS</w:t>
      </w:r>
    </w:p>
    <w:p w:rsidR="00F5690B" w:rsidRPr="00015511" w:rsidRDefault="00F5690B" w:rsidP="00F5690B">
      <w:pPr>
        <w:pStyle w:val="NormalWeb"/>
        <w:shd w:val="clear" w:color="auto" w:fill="FFFFFF"/>
        <w:spacing w:before="0" w:after="0" w:line="360" w:lineRule="auto"/>
        <w:jc w:val="both"/>
        <w:rPr>
          <w:rFonts w:ascii="Arial" w:hAnsi="Arial" w:cs="Arial"/>
          <w:b/>
          <w:sz w:val="16"/>
          <w:szCs w:val="16"/>
        </w:rPr>
      </w:pPr>
    </w:p>
    <w:p w:rsidR="00F5690B" w:rsidRDefault="00F5690B" w:rsidP="00F5690B">
      <w:pPr>
        <w:pStyle w:val="NormalWeb"/>
        <w:shd w:val="clear" w:color="auto" w:fill="FFFFFF"/>
        <w:spacing w:before="0" w:after="0" w:line="360" w:lineRule="auto"/>
        <w:jc w:val="both"/>
        <w:rPr>
          <w:rFonts w:ascii="Arial" w:hAnsi="Arial" w:cs="Arial"/>
        </w:rPr>
      </w:pPr>
      <w:r>
        <w:rPr>
          <w:rFonts w:ascii="Arial" w:hAnsi="Arial" w:cs="Arial"/>
          <w:b/>
        </w:rPr>
        <w:t>6.1.</w:t>
      </w:r>
      <w:r>
        <w:rPr>
          <w:rFonts w:ascii="Arial" w:hAnsi="Arial" w:cs="Arial"/>
        </w:rPr>
        <w:t xml:space="preserve"> A licitante provisoriamente vencedora do certame deverá, no prazo de </w:t>
      </w:r>
      <w:r w:rsidRPr="005153AF">
        <w:rPr>
          <w:rFonts w:ascii="Arial" w:hAnsi="Arial" w:cs="Arial"/>
          <w:b/>
        </w:rPr>
        <w:t>03 (três) dias</w:t>
      </w:r>
      <w:r>
        <w:rPr>
          <w:rFonts w:ascii="Arial" w:hAnsi="Arial" w:cs="Arial"/>
        </w:rPr>
        <w:t xml:space="preserve"> </w:t>
      </w:r>
      <w:r w:rsidRPr="005153AF">
        <w:rPr>
          <w:rFonts w:ascii="Arial" w:hAnsi="Arial" w:cs="Arial"/>
          <w:b/>
        </w:rPr>
        <w:t>úteis</w:t>
      </w:r>
      <w:r>
        <w:rPr>
          <w:rFonts w:ascii="Arial" w:hAnsi="Arial" w:cs="Arial"/>
        </w:rPr>
        <w:t xml:space="preserve">, entregar uma </w:t>
      </w:r>
      <w:r w:rsidRPr="005153AF">
        <w:rPr>
          <w:rFonts w:ascii="Arial" w:hAnsi="Arial" w:cs="Arial"/>
          <w:b/>
        </w:rPr>
        <w:t>amostra da cesta</w:t>
      </w:r>
      <w:r>
        <w:rPr>
          <w:rFonts w:ascii="Arial" w:hAnsi="Arial" w:cs="Arial"/>
        </w:rPr>
        <w:t xml:space="preserve"> com todos os produtos que compõem a cesta básica, </w:t>
      </w:r>
      <w:r w:rsidRPr="005153AF">
        <w:rPr>
          <w:rFonts w:ascii="Arial" w:hAnsi="Arial" w:cs="Arial"/>
          <w:b/>
        </w:rPr>
        <w:t>juntamente com as fichas técnicas</w:t>
      </w:r>
      <w:r>
        <w:rPr>
          <w:rFonts w:ascii="Arial" w:hAnsi="Arial" w:cs="Arial"/>
        </w:rPr>
        <w:t xml:space="preserve"> dos fabricantes para os produtos alimentícios e </w:t>
      </w:r>
      <w:r w:rsidRPr="005153AF">
        <w:rPr>
          <w:rFonts w:ascii="Arial" w:hAnsi="Arial" w:cs="Arial"/>
          <w:b/>
        </w:rPr>
        <w:t>certificado de classificação para os itens Arroz e Feijão</w:t>
      </w:r>
      <w:r>
        <w:rPr>
          <w:rFonts w:ascii="Arial" w:hAnsi="Arial" w:cs="Arial"/>
        </w:rPr>
        <w:t xml:space="preserve">, de acordo com as especificações dispostas no presente; e no prazo de </w:t>
      </w:r>
      <w:r w:rsidRPr="005153AF">
        <w:rPr>
          <w:rFonts w:ascii="Arial" w:hAnsi="Arial" w:cs="Arial"/>
          <w:b/>
        </w:rPr>
        <w:t>30 (trinta) dias corridos</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w:t>
      </w:r>
      <w:r w:rsidRPr="005153AF">
        <w:rPr>
          <w:rFonts w:ascii="Arial" w:hAnsi="Arial" w:cs="Arial"/>
          <w:b/>
        </w:rPr>
        <w:t xml:space="preserve">Laudo </w:t>
      </w:r>
      <w:proofErr w:type="spellStart"/>
      <w:r w:rsidRPr="005153AF">
        <w:rPr>
          <w:rFonts w:ascii="Arial" w:hAnsi="Arial" w:cs="Arial"/>
          <w:b/>
        </w:rPr>
        <w:t>bromatológico</w:t>
      </w:r>
      <w:proofErr w:type="spellEnd"/>
      <w:r>
        <w:rPr>
          <w:rFonts w:ascii="Arial" w:hAnsi="Arial" w:cs="Arial"/>
        </w:rPr>
        <w:t xml:space="preserve"> completo dos produtos alimentícios que compõem a Cesta Básica, com data de emissão nunca superior a 365 (trezentos e sessenta e cinco) dias, contendo exames físico/químico, organoléptico, microscópico, microbiológico e toxicológico, que comprove a garantia do produto para consumo humano de todos os itens alimentícios em original ou autenticado por cartório competente, os laudos </w:t>
      </w:r>
      <w:proofErr w:type="spellStart"/>
      <w:r>
        <w:rPr>
          <w:rFonts w:ascii="Arial" w:hAnsi="Arial" w:cs="Arial"/>
        </w:rPr>
        <w:t>bromatológicos</w:t>
      </w:r>
      <w:proofErr w:type="spellEnd"/>
      <w:r>
        <w:rPr>
          <w:rFonts w:ascii="Arial" w:hAnsi="Arial" w:cs="Arial"/>
        </w:rPr>
        <w:t xml:space="preserve"> ficando a adjudicação condicionada à aprovação.</w:t>
      </w:r>
    </w:p>
    <w:p w:rsidR="00F5690B" w:rsidRDefault="00F5690B" w:rsidP="00F5690B">
      <w:pPr>
        <w:pStyle w:val="NormalWeb"/>
        <w:shd w:val="clear" w:color="auto" w:fill="FFFFFF"/>
        <w:spacing w:before="0" w:after="0" w:line="360" w:lineRule="auto"/>
        <w:jc w:val="both"/>
        <w:rPr>
          <w:rFonts w:ascii="Arial" w:hAnsi="Arial" w:cs="Arial"/>
        </w:rPr>
      </w:pPr>
      <w:r>
        <w:rPr>
          <w:rFonts w:ascii="Arial" w:hAnsi="Arial" w:cs="Arial"/>
        </w:rPr>
        <w:t xml:space="preserve">6.1.1 As amostras e laudos devem ser </w:t>
      </w:r>
      <w:proofErr w:type="gramStart"/>
      <w:r>
        <w:rPr>
          <w:rFonts w:ascii="Arial" w:hAnsi="Arial" w:cs="Arial"/>
        </w:rPr>
        <w:t xml:space="preserve">entregues devidamente identificadas </w:t>
      </w:r>
      <w:r w:rsidRPr="005153AF">
        <w:rPr>
          <w:rFonts w:ascii="Arial" w:hAnsi="Arial" w:cs="Arial"/>
        </w:rPr>
        <w:t>na Secretaria de Administração, Área</w:t>
      </w:r>
      <w:proofErr w:type="gramEnd"/>
      <w:r w:rsidRPr="005153AF">
        <w:rPr>
          <w:rFonts w:ascii="Arial" w:hAnsi="Arial" w:cs="Arial"/>
        </w:rPr>
        <w:t xml:space="preserve"> de Licitações, sito a Avenida Siqueira Campos, n° 44, Centro - Caraguatatuba/SP CEP 11.661-400, de Segunda à Sexta das </w:t>
      </w:r>
      <w:r>
        <w:rPr>
          <w:rFonts w:ascii="Arial" w:hAnsi="Arial" w:cs="Arial"/>
        </w:rPr>
        <w:t>9</w:t>
      </w:r>
      <w:r w:rsidRPr="005153AF">
        <w:rPr>
          <w:rFonts w:ascii="Arial" w:hAnsi="Arial" w:cs="Arial"/>
        </w:rPr>
        <w:t>h00 às 1</w:t>
      </w:r>
      <w:r>
        <w:rPr>
          <w:rFonts w:ascii="Arial" w:hAnsi="Arial" w:cs="Arial"/>
        </w:rPr>
        <w:t>6</w:t>
      </w:r>
      <w:r w:rsidRPr="005153AF">
        <w:rPr>
          <w:rFonts w:ascii="Arial" w:hAnsi="Arial" w:cs="Arial"/>
        </w:rPr>
        <w:t>h00.</w:t>
      </w:r>
    </w:p>
    <w:p w:rsidR="00F5690B" w:rsidRDefault="00F5690B" w:rsidP="00F5690B">
      <w:pPr>
        <w:pStyle w:val="NormalWeb"/>
        <w:shd w:val="clear" w:color="auto" w:fill="FFFFFF"/>
        <w:spacing w:before="0" w:after="0" w:line="360" w:lineRule="auto"/>
        <w:jc w:val="both"/>
        <w:rPr>
          <w:rFonts w:ascii="Arial" w:hAnsi="Arial" w:cs="Arial"/>
        </w:rPr>
      </w:pPr>
      <w:r>
        <w:rPr>
          <w:rFonts w:ascii="Arial" w:hAnsi="Arial" w:cs="Arial"/>
        </w:rPr>
        <w:t>Tal amostra deverá estar devidamente identificada com o nome da empresa.</w:t>
      </w:r>
    </w:p>
    <w:p w:rsidR="00F5690B" w:rsidRDefault="00F5690B" w:rsidP="00F5690B">
      <w:pPr>
        <w:pStyle w:val="NormalWeb"/>
        <w:shd w:val="clear" w:color="auto" w:fill="FFFFFF"/>
        <w:spacing w:before="0" w:after="0" w:line="360" w:lineRule="auto"/>
        <w:jc w:val="both"/>
        <w:rPr>
          <w:rFonts w:ascii="Arial" w:hAnsi="Arial" w:cs="Arial"/>
        </w:rPr>
      </w:pPr>
      <w:r>
        <w:rPr>
          <w:rFonts w:ascii="Arial" w:hAnsi="Arial" w:cs="Arial"/>
        </w:rPr>
        <w:t xml:space="preserve">6.1.2 As amostras serão avaliadas em consonância com o disposto no item 6.2 do termo de referencia. </w:t>
      </w:r>
    </w:p>
    <w:p w:rsidR="00F5690B" w:rsidRDefault="00F5690B" w:rsidP="00F5690B">
      <w:pPr>
        <w:pStyle w:val="NormalWeb"/>
        <w:shd w:val="clear" w:color="auto" w:fill="FFFFFF"/>
        <w:spacing w:before="0" w:after="0" w:line="360" w:lineRule="auto"/>
        <w:jc w:val="both"/>
        <w:rPr>
          <w:rFonts w:ascii="Arial" w:hAnsi="Arial" w:cs="Arial"/>
        </w:rPr>
      </w:pPr>
      <w:r>
        <w:rPr>
          <w:rFonts w:ascii="Arial" w:hAnsi="Arial" w:cs="Arial"/>
        </w:rPr>
        <w:t xml:space="preserve">6.1.3 </w:t>
      </w:r>
      <w:r w:rsidRPr="005153AF">
        <w:rPr>
          <w:rFonts w:ascii="Arial" w:hAnsi="Arial" w:cs="Arial"/>
          <w:b/>
        </w:rPr>
        <w:t xml:space="preserve">Laudo </w:t>
      </w:r>
      <w:proofErr w:type="spellStart"/>
      <w:r w:rsidRPr="005153AF">
        <w:rPr>
          <w:rFonts w:ascii="Arial" w:hAnsi="Arial" w:cs="Arial"/>
          <w:b/>
        </w:rPr>
        <w:t>bromatológico</w:t>
      </w:r>
      <w:proofErr w:type="spellEnd"/>
      <w:r w:rsidRPr="005153AF">
        <w:rPr>
          <w:rFonts w:ascii="Arial" w:hAnsi="Arial" w:cs="Arial"/>
          <w:b/>
        </w:rPr>
        <w:t xml:space="preserve"> de todos os produtos</w:t>
      </w:r>
      <w:r>
        <w:rPr>
          <w:rFonts w:ascii="Arial" w:hAnsi="Arial" w:cs="Arial"/>
        </w:rPr>
        <w:t>: expedido por laboratórios da Rede Oficial do Ministério da Saúde/Ministério da Agricultura (Rede Brasileira de Laboratórios Analíticos em Saúde — REBLAS), Laboratórios autorizados/credenciados pelo Ministério da Saúde / Secretaria de Saúde do Estado de São Paulo para análises de alimentos para fins de registros ou controle ou Laboratórios pertencentes às Universidades Federais ou Estaduais ou pelo INMETRO, ou instituto similar, contendo as análises:</w:t>
      </w:r>
      <w:proofErr w:type="gramStart"/>
      <w:r>
        <w:rPr>
          <w:rFonts w:ascii="Arial" w:hAnsi="Arial" w:cs="Arial"/>
        </w:rPr>
        <w:tab/>
      </w:r>
      <w:proofErr w:type="gramEnd"/>
    </w:p>
    <w:p w:rsidR="00F5690B" w:rsidRDefault="00F5690B" w:rsidP="00F5690B">
      <w:pPr>
        <w:pStyle w:val="NormalWeb"/>
        <w:shd w:val="clear" w:color="auto" w:fill="FFFFFF"/>
        <w:spacing w:before="0" w:after="0" w:line="360" w:lineRule="auto"/>
        <w:jc w:val="both"/>
        <w:rPr>
          <w:rFonts w:ascii="Arial" w:hAnsi="Arial" w:cs="Arial"/>
        </w:rPr>
      </w:pPr>
      <w:r w:rsidRPr="005153AF">
        <w:rPr>
          <w:rFonts w:ascii="Arial" w:hAnsi="Arial" w:cs="Arial"/>
          <w:b/>
        </w:rPr>
        <w:t>a)</w:t>
      </w:r>
      <w:r>
        <w:rPr>
          <w:rFonts w:ascii="Arial" w:hAnsi="Arial" w:cs="Arial"/>
        </w:rPr>
        <w:t xml:space="preserve"> </w:t>
      </w:r>
      <w:r w:rsidRPr="005153AF">
        <w:rPr>
          <w:rFonts w:ascii="Arial" w:hAnsi="Arial" w:cs="Arial"/>
          <w:b/>
        </w:rPr>
        <w:t>Físico-Químicas</w:t>
      </w:r>
      <w:r>
        <w:rPr>
          <w:rFonts w:ascii="Arial" w:hAnsi="Arial" w:cs="Arial"/>
        </w:rPr>
        <w:t>: Valor Calórico, Carboidratos, Proteínas, Gorduras totais, Gorduras Saturadas, Gorduras Trans, Fibra Alimentar, Sódio, e quando couber: Vitaminas, Minerais;</w:t>
      </w:r>
    </w:p>
    <w:p w:rsidR="00F5690B" w:rsidRDefault="00F5690B" w:rsidP="00F5690B">
      <w:pPr>
        <w:pStyle w:val="NormalWeb"/>
        <w:shd w:val="clear" w:color="auto" w:fill="FFFFFF"/>
        <w:spacing w:before="0" w:after="0" w:line="360" w:lineRule="auto"/>
        <w:jc w:val="both"/>
        <w:rPr>
          <w:rFonts w:ascii="Arial" w:hAnsi="Arial" w:cs="Arial"/>
        </w:rPr>
      </w:pPr>
      <w:r w:rsidRPr="005153AF">
        <w:rPr>
          <w:rFonts w:ascii="Arial" w:hAnsi="Arial" w:cs="Arial"/>
          <w:b/>
        </w:rPr>
        <w:lastRenderedPageBreak/>
        <w:t>b) Microbiológicas:</w:t>
      </w:r>
      <w:r>
        <w:rPr>
          <w:rFonts w:ascii="Arial" w:hAnsi="Arial" w:cs="Arial"/>
        </w:rPr>
        <w:t xml:space="preserve"> Coliformes Fecais a 45 °, </w:t>
      </w:r>
      <w:proofErr w:type="spellStart"/>
      <w:r>
        <w:rPr>
          <w:rFonts w:ascii="Arial" w:hAnsi="Arial" w:cs="Arial"/>
        </w:rPr>
        <w:t>Salmonellasp</w:t>
      </w:r>
      <w:proofErr w:type="spellEnd"/>
      <w:r>
        <w:rPr>
          <w:rFonts w:ascii="Arial" w:hAnsi="Arial" w:cs="Arial"/>
        </w:rPr>
        <w:t xml:space="preserve">, </w:t>
      </w:r>
      <w:proofErr w:type="spellStart"/>
      <w:r>
        <w:rPr>
          <w:rFonts w:ascii="Arial" w:hAnsi="Arial" w:cs="Arial"/>
        </w:rPr>
        <w:t>Staphylococcus</w:t>
      </w:r>
      <w:proofErr w:type="spellEnd"/>
      <w:r>
        <w:rPr>
          <w:rFonts w:ascii="Arial" w:hAnsi="Arial" w:cs="Arial"/>
        </w:rPr>
        <w:t xml:space="preserve"> </w:t>
      </w:r>
      <w:proofErr w:type="spellStart"/>
      <w:r>
        <w:rPr>
          <w:rFonts w:ascii="Arial" w:hAnsi="Arial" w:cs="Arial"/>
        </w:rPr>
        <w:t>aureus</w:t>
      </w:r>
      <w:proofErr w:type="spellEnd"/>
      <w:r>
        <w:rPr>
          <w:rFonts w:ascii="Arial" w:hAnsi="Arial" w:cs="Arial"/>
        </w:rPr>
        <w:t xml:space="preserve">; </w:t>
      </w:r>
    </w:p>
    <w:p w:rsidR="00F5690B" w:rsidRDefault="00F5690B" w:rsidP="00F5690B">
      <w:pPr>
        <w:pStyle w:val="NormalWeb"/>
        <w:shd w:val="clear" w:color="auto" w:fill="FFFFFF"/>
        <w:spacing w:before="0" w:after="0" w:line="360" w:lineRule="auto"/>
        <w:jc w:val="both"/>
        <w:rPr>
          <w:rFonts w:ascii="Arial" w:hAnsi="Arial" w:cs="Arial"/>
        </w:rPr>
      </w:pPr>
      <w:r w:rsidRPr="005153AF">
        <w:rPr>
          <w:rFonts w:ascii="Arial" w:hAnsi="Arial" w:cs="Arial"/>
          <w:b/>
        </w:rPr>
        <w:t>c) Microscópica / Macroscópica</w:t>
      </w:r>
      <w:r>
        <w:rPr>
          <w:rFonts w:ascii="Arial" w:hAnsi="Arial" w:cs="Arial"/>
        </w:rPr>
        <w:t xml:space="preserve">: Matérias Estranhas indicativas de falhas de boas Práticas (Matérias estranhas microscópicas, Matérias estranhas macroscópicas, Fragmentos de insetos, Insetos inteiros mortos, </w:t>
      </w:r>
      <w:proofErr w:type="spellStart"/>
      <w:r>
        <w:rPr>
          <w:rFonts w:ascii="Arial" w:hAnsi="Arial" w:cs="Arial"/>
        </w:rPr>
        <w:t>Bárbulas</w:t>
      </w:r>
      <w:proofErr w:type="spellEnd"/>
      <w:r>
        <w:rPr>
          <w:rFonts w:ascii="Arial" w:hAnsi="Arial" w:cs="Arial"/>
        </w:rPr>
        <w:t>, Ácaros mortos, outras matérias estranhas microscópicas);</w:t>
      </w:r>
    </w:p>
    <w:p w:rsidR="00F5690B" w:rsidRDefault="00F5690B" w:rsidP="00F5690B">
      <w:pPr>
        <w:pStyle w:val="NormalWeb"/>
        <w:shd w:val="clear" w:color="auto" w:fill="FFFFFF"/>
        <w:spacing w:before="0" w:after="0" w:line="360" w:lineRule="auto"/>
        <w:jc w:val="both"/>
        <w:rPr>
          <w:rFonts w:ascii="Arial" w:hAnsi="Arial" w:cs="Arial"/>
        </w:rPr>
      </w:pPr>
      <w:r w:rsidRPr="005153AF">
        <w:rPr>
          <w:rFonts w:ascii="Arial" w:hAnsi="Arial" w:cs="Arial"/>
          <w:b/>
        </w:rPr>
        <w:t>d) Matérias Estranhas indicativas de risco à saúde:</w:t>
      </w:r>
      <w:r>
        <w:rPr>
          <w:rFonts w:ascii="Arial" w:hAnsi="Arial" w:cs="Arial"/>
        </w:rPr>
        <w:t xml:space="preserve"> (Matérias estranhas macroscópicas, Fragmentos de pelo de roedor, Outras matérias estranhas microscópicas, exceto parasitos, Filmes plásticos, Fragmentos de vidros, Objetos rígidos com diâmetros iguais ou maiores que </w:t>
      </w:r>
      <w:proofErr w:type="gramStart"/>
      <w:r>
        <w:rPr>
          <w:rFonts w:ascii="Arial" w:hAnsi="Arial" w:cs="Arial"/>
        </w:rPr>
        <w:t>2mm</w:t>
      </w:r>
      <w:proofErr w:type="gramEnd"/>
      <w:r>
        <w:rPr>
          <w:rFonts w:ascii="Arial" w:hAnsi="Arial" w:cs="Arial"/>
        </w:rPr>
        <w:t>, Objetos rígidos, pontiagudos e/ou cortantes, iguais ou maiores que 7mm, Outras matérias estranhas macroscópicas);</w:t>
      </w:r>
    </w:p>
    <w:p w:rsidR="00F5690B" w:rsidRDefault="00F5690B" w:rsidP="00F5690B">
      <w:pPr>
        <w:pStyle w:val="NormalWeb"/>
        <w:shd w:val="clear" w:color="auto" w:fill="FFFFFF"/>
        <w:spacing w:before="0" w:after="0" w:line="360" w:lineRule="auto"/>
        <w:jc w:val="both"/>
        <w:rPr>
          <w:rFonts w:ascii="Arial" w:hAnsi="Arial" w:cs="Arial"/>
        </w:rPr>
      </w:pPr>
      <w:r w:rsidRPr="005153AF">
        <w:rPr>
          <w:rFonts w:ascii="Arial" w:hAnsi="Arial" w:cs="Arial"/>
          <w:b/>
        </w:rPr>
        <w:t xml:space="preserve">e) Análises Sensoriais / Organolépticas: </w:t>
      </w:r>
      <w:r>
        <w:rPr>
          <w:rFonts w:ascii="Arial" w:hAnsi="Arial" w:cs="Arial"/>
        </w:rPr>
        <w:t>Aspecto, Cor, Odor, Sabor;</w:t>
      </w:r>
    </w:p>
    <w:p w:rsidR="00F5690B" w:rsidRDefault="00F5690B" w:rsidP="00F5690B">
      <w:pPr>
        <w:pStyle w:val="NormalWeb"/>
        <w:shd w:val="clear" w:color="auto" w:fill="FFFFFF"/>
        <w:spacing w:before="0" w:after="0" w:line="360" w:lineRule="auto"/>
        <w:jc w:val="both"/>
        <w:rPr>
          <w:rFonts w:ascii="Arial" w:hAnsi="Arial" w:cs="Arial"/>
        </w:rPr>
      </w:pPr>
      <w:r w:rsidRPr="005153AF">
        <w:rPr>
          <w:rFonts w:ascii="Arial" w:hAnsi="Arial" w:cs="Arial"/>
          <w:b/>
        </w:rPr>
        <w:t>f) Análise Toxicológica:</w:t>
      </w:r>
      <w:r>
        <w:rPr>
          <w:rFonts w:ascii="Arial" w:hAnsi="Arial" w:cs="Arial"/>
        </w:rPr>
        <w:t xml:space="preserve"> Corante (Ausência ou presença).</w:t>
      </w:r>
    </w:p>
    <w:p w:rsidR="00F5690B" w:rsidRDefault="00F5690B" w:rsidP="00F5690B">
      <w:pPr>
        <w:pStyle w:val="NormalWeb"/>
        <w:shd w:val="clear" w:color="auto" w:fill="FFFFFF"/>
        <w:spacing w:before="0" w:after="0" w:line="360" w:lineRule="auto"/>
        <w:ind w:left="567"/>
        <w:jc w:val="both"/>
        <w:rPr>
          <w:rFonts w:ascii="Arial" w:hAnsi="Arial" w:cs="Arial"/>
        </w:rPr>
      </w:pPr>
    </w:p>
    <w:p w:rsidR="00F5690B" w:rsidRDefault="00F5690B" w:rsidP="00F5690B">
      <w:pPr>
        <w:spacing w:line="360" w:lineRule="auto"/>
        <w:jc w:val="both"/>
        <w:rPr>
          <w:rFonts w:ascii="Arial" w:hAnsi="Arial" w:cs="Arial"/>
        </w:rPr>
      </w:pPr>
      <w:r>
        <w:rPr>
          <w:rFonts w:ascii="Arial" w:hAnsi="Arial" w:cs="Arial"/>
          <w:b/>
        </w:rPr>
        <w:t>6.2</w:t>
      </w:r>
      <w:r>
        <w:rPr>
          <w:rFonts w:ascii="Arial" w:hAnsi="Arial" w:cs="Arial"/>
        </w:rPr>
        <w:t xml:space="preserve">. </w:t>
      </w:r>
      <w:r>
        <w:rPr>
          <w:rFonts w:ascii="Arial" w:hAnsi="Arial" w:cs="Arial"/>
          <w:b/>
        </w:rPr>
        <w:t>CRITÉRIOS UTILIZADOS PARA AVALIAÇÃO</w:t>
      </w:r>
    </w:p>
    <w:p w:rsidR="00F5690B" w:rsidRDefault="00F5690B" w:rsidP="00F5690B">
      <w:pPr>
        <w:spacing w:line="360" w:lineRule="auto"/>
        <w:jc w:val="both"/>
        <w:rPr>
          <w:rFonts w:ascii="Arial" w:hAnsi="Arial" w:cs="Arial"/>
        </w:rPr>
      </w:pPr>
      <w:r>
        <w:rPr>
          <w:rFonts w:ascii="Arial" w:hAnsi="Arial" w:cs="Arial"/>
          <w:b/>
        </w:rPr>
        <w:t xml:space="preserve">6.2.1 </w:t>
      </w:r>
      <w:r>
        <w:rPr>
          <w:rFonts w:ascii="Arial" w:hAnsi="Arial" w:cs="Arial"/>
        </w:rPr>
        <w:t xml:space="preserve">As amostras e laudos serão </w:t>
      </w:r>
      <w:proofErr w:type="gramStart"/>
      <w:r>
        <w:rPr>
          <w:rFonts w:ascii="Arial" w:hAnsi="Arial" w:cs="Arial"/>
        </w:rPr>
        <w:t>avaliadas</w:t>
      </w:r>
      <w:proofErr w:type="gramEnd"/>
      <w:r>
        <w:rPr>
          <w:rFonts w:ascii="Arial" w:hAnsi="Arial" w:cs="Arial"/>
        </w:rPr>
        <w:t xml:space="preserve"> pelos membros da Secretaria requisitante, composta pelos seguintes servidores:</w:t>
      </w:r>
    </w:p>
    <w:p w:rsidR="00F5690B" w:rsidRDefault="00F5690B" w:rsidP="00F5690B">
      <w:pPr>
        <w:spacing w:line="360" w:lineRule="auto"/>
        <w:jc w:val="both"/>
        <w:rPr>
          <w:rFonts w:ascii="Arial" w:hAnsi="Arial" w:cs="Arial"/>
        </w:rPr>
      </w:pPr>
      <w:r>
        <w:rPr>
          <w:rFonts w:ascii="Arial" w:hAnsi="Arial" w:cs="Arial"/>
        </w:rPr>
        <w:t xml:space="preserve">- </w:t>
      </w:r>
      <w:r w:rsidRPr="005153AF">
        <w:rPr>
          <w:rFonts w:ascii="Arial" w:hAnsi="Arial" w:cs="Arial"/>
        </w:rPr>
        <w:t xml:space="preserve">Luciana Izabel dos Santos – Matrícula </w:t>
      </w:r>
      <w:r>
        <w:rPr>
          <w:rFonts w:ascii="Arial" w:hAnsi="Arial" w:cs="Arial"/>
        </w:rPr>
        <w:t xml:space="preserve">15.391 </w:t>
      </w:r>
    </w:p>
    <w:p w:rsidR="00F5690B" w:rsidRDefault="00F5690B" w:rsidP="00F5690B">
      <w:pPr>
        <w:spacing w:line="360" w:lineRule="auto"/>
        <w:jc w:val="both"/>
        <w:rPr>
          <w:rFonts w:ascii="Arial" w:hAnsi="Arial" w:cs="Arial"/>
        </w:rPr>
      </w:pPr>
      <w:r>
        <w:rPr>
          <w:rFonts w:ascii="Arial" w:hAnsi="Arial" w:cs="Arial"/>
        </w:rPr>
        <w:t xml:space="preserve">- </w:t>
      </w:r>
      <w:r w:rsidRPr="005153AF">
        <w:rPr>
          <w:rFonts w:ascii="Arial" w:hAnsi="Arial" w:cs="Arial"/>
        </w:rPr>
        <w:t xml:space="preserve">Bruno Santos de </w:t>
      </w:r>
      <w:r>
        <w:rPr>
          <w:rFonts w:ascii="Arial" w:hAnsi="Arial" w:cs="Arial"/>
        </w:rPr>
        <w:t xml:space="preserve">Oliveira – Matrícula – 23.963 </w:t>
      </w:r>
    </w:p>
    <w:p w:rsidR="00F5690B" w:rsidRDefault="00F5690B" w:rsidP="00F5690B">
      <w:pPr>
        <w:spacing w:line="360" w:lineRule="auto"/>
        <w:jc w:val="both"/>
        <w:rPr>
          <w:rFonts w:ascii="Arial" w:hAnsi="Arial" w:cs="Arial"/>
        </w:rPr>
      </w:pPr>
      <w:r>
        <w:rPr>
          <w:rFonts w:ascii="Arial" w:hAnsi="Arial" w:cs="Arial"/>
        </w:rPr>
        <w:t xml:space="preserve">- </w:t>
      </w:r>
      <w:r w:rsidRPr="005153AF">
        <w:rPr>
          <w:rFonts w:ascii="Arial" w:hAnsi="Arial" w:cs="Arial"/>
        </w:rPr>
        <w:t xml:space="preserve">Luciana Stella Ferreira – Matrícula 6043 </w:t>
      </w:r>
    </w:p>
    <w:p w:rsidR="00F5690B" w:rsidRDefault="00F5690B" w:rsidP="00F5690B">
      <w:pPr>
        <w:spacing w:line="360" w:lineRule="auto"/>
        <w:jc w:val="both"/>
        <w:rPr>
          <w:rFonts w:ascii="Arial" w:hAnsi="Arial" w:cs="Arial"/>
        </w:rPr>
      </w:pPr>
    </w:p>
    <w:p w:rsidR="00F5690B" w:rsidRPr="005153AF" w:rsidRDefault="00F5690B" w:rsidP="00F5690B">
      <w:pPr>
        <w:spacing w:line="360" w:lineRule="auto"/>
        <w:jc w:val="both"/>
        <w:rPr>
          <w:rFonts w:ascii="Arial" w:hAnsi="Arial" w:cs="Arial"/>
        </w:rPr>
      </w:pPr>
      <w:r w:rsidRPr="005153AF">
        <w:rPr>
          <w:rFonts w:ascii="Arial" w:hAnsi="Arial" w:cs="Arial"/>
          <w:b/>
        </w:rPr>
        <w:t>6.2.2</w:t>
      </w:r>
      <w:proofErr w:type="gramStart"/>
      <w:r>
        <w:rPr>
          <w:rFonts w:ascii="Arial" w:hAnsi="Arial" w:cs="Arial"/>
        </w:rPr>
        <w:t xml:space="preserve"> </w:t>
      </w:r>
      <w:r w:rsidRPr="005153AF">
        <w:rPr>
          <w:rFonts w:ascii="Arial" w:hAnsi="Arial" w:cs="Arial"/>
        </w:rPr>
        <w:t xml:space="preserve"> </w:t>
      </w:r>
      <w:proofErr w:type="gramEnd"/>
      <w:r w:rsidRPr="005153AF">
        <w:rPr>
          <w:rFonts w:ascii="Arial" w:hAnsi="Arial" w:cs="Arial"/>
        </w:rPr>
        <w:t xml:space="preserve">Os produtos serão submetidos às seguintes análises: </w:t>
      </w:r>
    </w:p>
    <w:p w:rsidR="00F5690B" w:rsidRPr="005153AF" w:rsidRDefault="00F5690B" w:rsidP="00015511">
      <w:pPr>
        <w:pStyle w:val="PargrafodaLista"/>
        <w:numPr>
          <w:ilvl w:val="0"/>
          <w:numId w:val="63"/>
        </w:numPr>
        <w:suppressAutoHyphens/>
        <w:spacing w:line="360" w:lineRule="auto"/>
        <w:ind w:left="426" w:firstLine="0"/>
        <w:rPr>
          <w:rFonts w:ascii="Arial" w:hAnsi="Arial" w:cs="Arial"/>
        </w:rPr>
      </w:pPr>
      <w:r w:rsidRPr="005153AF">
        <w:rPr>
          <w:rFonts w:ascii="Arial" w:hAnsi="Arial" w:cs="Arial"/>
        </w:rPr>
        <w:t>As especificações constantes deste edital;</w:t>
      </w:r>
    </w:p>
    <w:p w:rsidR="00F5690B" w:rsidRPr="005153AF" w:rsidRDefault="00F5690B" w:rsidP="00015511">
      <w:pPr>
        <w:pStyle w:val="PargrafodaLista"/>
        <w:numPr>
          <w:ilvl w:val="0"/>
          <w:numId w:val="63"/>
        </w:numPr>
        <w:suppressAutoHyphens/>
        <w:spacing w:line="360" w:lineRule="auto"/>
        <w:ind w:left="426" w:firstLine="0"/>
        <w:rPr>
          <w:rFonts w:ascii="Arial" w:hAnsi="Arial" w:cs="Arial"/>
        </w:rPr>
      </w:pPr>
      <w:r w:rsidRPr="005153AF">
        <w:rPr>
          <w:rFonts w:ascii="Arial" w:hAnsi="Arial" w:cs="Arial"/>
        </w:rPr>
        <w:t>O termo de referência;</w:t>
      </w:r>
    </w:p>
    <w:p w:rsidR="00F5690B" w:rsidRPr="005153AF" w:rsidRDefault="00F5690B" w:rsidP="00015511">
      <w:pPr>
        <w:pStyle w:val="PargrafodaLista"/>
        <w:numPr>
          <w:ilvl w:val="0"/>
          <w:numId w:val="63"/>
        </w:numPr>
        <w:suppressAutoHyphens/>
        <w:spacing w:line="360" w:lineRule="auto"/>
        <w:ind w:left="426" w:firstLine="0"/>
        <w:jc w:val="both"/>
        <w:rPr>
          <w:rFonts w:ascii="Arial" w:hAnsi="Arial" w:cs="Arial"/>
        </w:rPr>
      </w:pPr>
      <w:r w:rsidRPr="005153AF">
        <w:rPr>
          <w:rFonts w:ascii="Arial" w:hAnsi="Arial" w:cs="Arial"/>
        </w:rPr>
        <w:t>A proposta da licitante vencedora;</w:t>
      </w:r>
    </w:p>
    <w:p w:rsidR="00F5690B" w:rsidRPr="005153AF" w:rsidRDefault="00F5690B" w:rsidP="00F5690B">
      <w:pPr>
        <w:pStyle w:val="PargrafodaLista"/>
        <w:spacing w:line="360" w:lineRule="auto"/>
        <w:ind w:left="0"/>
        <w:jc w:val="both"/>
        <w:rPr>
          <w:rFonts w:ascii="Arial" w:hAnsi="Arial" w:cs="Arial"/>
        </w:rPr>
      </w:pPr>
      <w:r w:rsidRPr="005153AF">
        <w:rPr>
          <w:rFonts w:ascii="Arial" w:hAnsi="Arial" w:cs="Arial"/>
        </w:rPr>
        <w:t>d) A análise compreenderá a verificação individual dos itens que compõem a cesta básica, incluindo avaliação sensorial, observando-se, entre outros, os seguintes critérios técnicos:</w:t>
      </w:r>
    </w:p>
    <w:p w:rsidR="00F5690B" w:rsidRPr="005153AF" w:rsidRDefault="00F5690B" w:rsidP="00F5690B">
      <w:pPr>
        <w:pStyle w:val="PargrafodaLista"/>
        <w:numPr>
          <w:ilvl w:val="0"/>
          <w:numId w:val="64"/>
        </w:numPr>
        <w:suppressAutoHyphens/>
        <w:spacing w:line="360" w:lineRule="auto"/>
        <w:ind w:left="142" w:firstLine="0"/>
        <w:jc w:val="both"/>
        <w:rPr>
          <w:rFonts w:ascii="Arial" w:hAnsi="Arial" w:cs="Arial"/>
        </w:rPr>
      </w:pPr>
      <w:r w:rsidRPr="005153AF">
        <w:rPr>
          <w:rFonts w:ascii="Arial" w:hAnsi="Arial" w:cs="Arial"/>
        </w:rPr>
        <w:t>Odor característico do produto;</w:t>
      </w:r>
    </w:p>
    <w:p w:rsidR="00F5690B" w:rsidRPr="005153AF" w:rsidRDefault="00F5690B" w:rsidP="00F5690B">
      <w:pPr>
        <w:pStyle w:val="PargrafodaLista"/>
        <w:numPr>
          <w:ilvl w:val="0"/>
          <w:numId w:val="64"/>
        </w:numPr>
        <w:suppressAutoHyphens/>
        <w:spacing w:line="360" w:lineRule="auto"/>
        <w:ind w:left="142" w:firstLine="0"/>
        <w:jc w:val="both"/>
        <w:rPr>
          <w:rFonts w:ascii="Arial" w:hAnsi="Arial" w:cs="Arial"/>
        </w:rPr>
      </w:pPr>
      <w:r w:rsidRPr="005153AF">
        <w:rPr>
          <w:rFonts w:ascii="Arial" w:hAnsi="Arial" w:cs="Arial"/>
        </w:rPr>
        <w:t>Textura adequada;</w:t>
      </w:r>
    </w:p>
    <w:p w:rsidR="00F5690B" w:rsidRPr="005153AF" w:rsidRDefault="00F5690B" w:rsidP="00F5690B">
      <w:pPr>
        <w:pStyle w:val="PargrafodaLista"/>
        <w:numPr>
          <w:ilvl w:val="0"/>
          <w:numId w:val="64"/>
        </w:numPr>
        <w:suppressAutoHyphens/>
        <w:spacing w:line="360" w:lineRule="auto"/>
        <w:ind w:left="142" w:firstLine="0"/>
        <w:jc w:val="both"/>
        <w:rPr>
          <w:rFonts w:ascii="Arial" w:hAnsi="Arial" w:cs="Arial"/>
        </w:rPr>
      </w:pPr>
      <w:r w:rsidRPr="005153AF">
        <w:rPr>
          <w:rFonts w:ascii="Arial" w:hAnsi="Arial" w:cs="Arial"/>
        </w:rPr>
        <w:t>Sabor compatível com o padrão do alimento;</w:t>
      </w:r>
    </w:p>
    <w:p w:rsidR="00F5690B" w:rsidRPr="005153AF" w:rsidRDefault="00F5690B" w:rsidP="00F5690B">
      <w:pPr>
        <w:pStyle w:val="PargrafodaLista"/>
        <w:numPr>
          <w:ilvl w:val="0"/>
          <w:numId w:val="64"/>
        </w:numPr>
        <w:suppressAutoHyphens/>
        <w:spacing w:line="360" w:lineRule="auto"/>
        <w:ind w:left="142" w:firstLine="0"/>
        <w:jc w:val="both"/>
        <w:rPr>
          <w:rFonts w:ascii="Arial" w:hAnsi="Arial" w:cs="Arial"/>
        </w:rPr>
      </w:pPr>
      <w:r w:rsidRPr="005153AF">
        <w:rPr>
          <w:rFonts w:ascii="Arial" w:hAnsi="Arial" w:cs="Arial"/>
        </w:rPr>
        <w:lastRenderedPageBreak/>
        <w:t>Aparência geral;</w:t>
      </w:r>
    </w:p>
    <w:p w:rsidR="00F5690B" w:rsidRPr="005153AF" w:rsidRDefault="00F5690B" w:rsidP="00F5690B">
      <w:pPr>
        <w:pStyle w:val="PargrafodaLista"/>
        <w:numPr>
          <w:ilvl w:val="0"/>
          <w:numId w:val="64"/>
        </w:numPr>
        <w:suppressAutoHyphens/>
        <w:spacing w:line="360" w:lineRule="auto"/>
        <w:ind w:left="142" w:firstLine="0"/>
        <w:jc w:val="both"/>
        <w:rPr>
          <w:rFonts w:ascii="Arial" w:hAnsi="Arial" w:cs="Arial"/>
        </w:rPr>
      </w:pPr>
      <w:r w:rsidRPr="005153AF">
        <w:rPr>
          <w:rFonts w:ascii="Arial" w:hAnsi="Arial" w:cs="Arial"/>
        </w:rPr>
        <w:t>Cor;</w:t>
      </w:r>
    </w:p>
    <w:p w:rsidR="00F5690B" w:rsidRPr="005153AF" w:rsidRDefault="00F5690B" w:rsidP="00F5690B">
      <w:pPr>
        <w:pStyle w:val="PargrafodaLista"/>
        <w:numPr>
          <w:ilvl w:val="0"/>
          <w:numId w:val="64"/>
        </w:numPr>
        <w:suppressAutoHyphens/>
        <w:spacing w:line="360" w:lineRule="auto"/>
        <w:ind w:left="142" w:firstLine="0"/>
        <w:jc w:val="both"/>
        <w:rPr>
          <w:rFonts w:ascii="Arial" w:hAnsi="Arial" w:cs="Arial"/>
        </w:rPr>
      </w:pPr>
      <w:r w:rsidRPr="005153AF">
        <w:rPr>
          <w:rFonts w:ascii="Arial" w:hAnsi="Arial" w:cs="Arial"/>
        </w:rPr>
        <w:t>Consistência;</w:t>
      </w:r>
    </w:p>
    <w:p w:rsidR="00F5690B" w:rsidRPr="005153AF" w:rsidRDefault="00F5690B" w:rsidP="00F5690B">
      <w:pPr>
        <w:pStyle w:val="PargrafodaLista"/>
        <w:numPr>
          <w:ilvl w:val="0"/>
          <w:numId w:val="64"/>
        </w:numPr>
        <w:suppressAutoHyphens/>
        <w:spacing w:line="360" w:lineRule="auto"/>
        <w:ind w:left="142" w:firstLine="0"/>
        <w:jc w:val="both"/>
        <w:rPr>
          <w:rFonts w:ascii="Arial" w:hAnsi="Arial" w:cs="Arial"/>
        </w:rPr>
      </w:pPr>
      <w:r w:rsidRPr="005153AF">
        <w:rPr>
          <w:rFonts w:ascii="Arial" w:hAnsi="Arial" w:cs="Arial"/>
        </w:rPr>
        <w:t>Ausência de matérias estranhas ou sinais de deterioração;</w:t>
      </w:r>
    </w:p>
    <w:p w:rsidR="00F5690B" w:rsidRPr="005153AF" w:rsidRDefault="00F5690B" w:rsidP="00F5690B">
      <w:pPr>
        <w:pStyle w:val="PargrafodaLista"/>
        <w:numPr>
          <w:ilvl w:val="0"/>
          <w:numId w:val="64"/>
        </w:numPr>
        <w:suppressAutoHyphens/>
        <w:spacing w:line="360" w:lineRule="auto"/>
        <w:ind w:left="142" w:firstLine="0"/>
        <w:jc w:val="both"/>
        <w:rPr>
          <w:rFonts w:ascii="Arial" w:hAnsi="Arial" w:cs="Arial"/>
        </w:rPr>
      </w:pPr>
      <w:r w:rsidRPr="005153AF">
        <w:rPr>
          <w:rFonts w:ascii="Arial" w:hAnsi="Arial" w:cs="Arial"/>
        </w:rPr>
        <w:t>Integridade das embalagens;</w:t>
      </w:r>
    </w:p>
    <w:p w:rsidR="00F5690B" w:rsidRPr="005153AF" w:rsidRDefault="00F5690B" w:rsidP="00F5690B">
      <w:pPr>
        <w:pStyle w:val="PargrafodaLista"/>
        <w:numPr>
          <w:ilvl w:val="0"/>
          <w:numId w:val="64"/>
        </w:numPr>
        <w:suppressAutoHyphens/>
        <w:spacing w:line="360" w:lineRule="auto"/>
        <w:ind w:left="142" w:firstLine="0"/>
        <w:jc w:val="both"/>
        <w:rPr>
          <w:rFonts w:ascii="Arial" w:hAnsi="Arial" w:cs="Arial"/>
        </w:rPr>
      </w:pPr>
      <w:r w:rsidRPr="005153AF">
        <w:rPr>
          <w:rFonts w:ascii="Arial" w:hAnsi="Arial" w:cs="Arial"/>
        </w:rPr>
        <w:t>Condições de armazenamento e transporte;</w:t>
      </w:r>
    </w:p>
    <w:p w:rsidR="00F5690B" w:rsidRDefault="00F5690B" w:rsidP="00F5690B">
      <w:pPr>
        <w:pStyle w:val="PargrafodaLista"/>
        <w:numPr>
          <w:ilvl w:val="0"/>
          <w:numId w:val="64"/>
        </w:numPr>
        <w:suppressAutoHyphens/>
        <w:spacing w:line="360" w:lineRule="auto"/>
        <w:ind w:left="142" w:firstLine="0"/>
        <w:jc w:val="both"/>
        <w:rPr>
          <w:rFonts w:ascii="Arial" w:hAnsi="Arial" w:cs="Arial"/>
        </w:rPr>
      </w:pPr>
      <w:r w:rsidRPr="005153AF">
        <w:rPr>
          <w:rFonts w:ascii="Arial" w:hAnsi="Arial" w:cs="Arial"/>
        </w:rPr>
        <w:t>Conformidade da rotulagem, incluindo informações nutricionais, data de validade, lote e identificação do fabricante.</w:t>
      </w:r>
    </w:p>
    <w:p w:rsidR="00F5690B" w:rsidRDefault="00F5690B" w:rsidP="00F5690B">
      <w:pPr>
        <w:pStyle w:val="PargrafodaLista"/>
        <w:widowControl w:val="0"/>
        <w:tabs>
          <w:tab w:val="left" w:pos="1134"/>
        </w:tabs>
        <w:spacing w:before="7" w:line="360" w:lineRule="auto"/>
        <w:ind w:left="0"/>
        <w:contextualSpacing w:val="0"/>
        <w:jc w:val="both"/>
        <w:rPr>
          <w:rFonts w:ascii="Arial" w:hAnsi="Arial" w:cs="Arial"/>
        </w:rPr>
      </w:pPr>
      <w:r w:rsidRPr="005153AF">
        <w:rPr>
          <w:rFonts w:ascii="Arial" w:hAnsi="Arial" w:cs="Arial"/>
          <w:b/>
        </w:rPr>
        <w:t>6.3</w:t>
      </w:r>
      <w:r w:rsidRPr="005153AF">
        <w:rPr>
          <w:rFonts w:ascii="Arial" w:hAnsi="Arial" w:cs="Arial"/>
        </w:rPr>
        <w:t>. A reprovação do item deverá ser justificada no relatório de análise da Secretaria Municipal de Assistência Social, atendendo os critérios objetivos previamente definidos pela mesma. Os critérios abrangerão unicamente a fidelidade das especificações técnicas contidas neste TERMO DE REFERÊNCIA.</w:t>
      </w:r>
    </w:p>
    <w:p w:rsidR="00F5690B" w:rsidRDefault="00F5690B" w:rsidP="00F5690B">
      <w:pPr>
        <w:pStyle w:val="PargrafodaLista"/>
        <w:widowControl w:val="0"/>
        <w:tabs>
          <w:tab w:val="left" w:pos="1134"/>
        </w:tabs>
        <w:spacing w:before="7" w:line="360" w:lineRule="auto"/>
        <w:ind w:left="0"/>
        <w:contextualSpacing w:val="0"/>
        <w:jc w:val="both"/>
        <w:rPr>
          <w:rFonts w:ascii="Arial" w:hAnsi="Arial" w:cs="Arial"/>
        </w:rPr>
      </w:pPr>
      <w:r w:rsidRPr="005153AF">
        <w:rPr>
          <w:rFonts w:ascii="Arial" w:hAnsi="Arial" w:cs="Arial"/>
          <w:b/>
        </w:rPr>
        <w:t>6.</w:t>
      </w:r>
      <w:r>
        <w:rPr>
          <w:rFonts w:ascii="Arial" w:hAnsi="Arial" w:cs="Arial"/>
          <w:b/>
        </w:rPr>
        <w:t>4</w:t>
      </w:r>
      <w:r w:rsidRPr="005153AF">
        <w:rPr>
          <w:rFonts w:ascii="Arial" w:hAnsi="Arial" w:cs="Arial"/>
          <w:b/>
        </w:rPr>
        <w:t>.</w:t>
      </w:r>
      <w:r w:rsidRPr="005153AF">
        <w:rPr>
          <w:rFonts w:ascii="Arial" w:hAnsi="Arial" w:cs="Arial"/>
        </w:rPr>
        <w:t xml:space="preserve"> </w:t>
      </w:r>
      <w:r>
        <w:rPr>
          <w:rFonts w:ascii="Arial" w:hAnsi="Arial" w:cs="Arial"/>
        </w:rPr>
        <w:t xml:space="preserve"> </w:t>
      </w:r>
      <w:r w:rsidRPr="005153AF">
        <w:rPr>
          <w:rFonts w:ascii="Arial" w:hAnsi="Arial" w:cs="Arial"/>
        </w:rPr>
        <w:t>Quaisquer custos de remessa para a aprovação correrão por conta da licitante vencedora</w:t>
      </w:r>
      <w:r>
        <w:rPr>
          <w:rFonts w:ascii="Arial" w:hAnsi="Arial" w:cs="Arial"/>
        </w:rPr>
        <w:t>;</w:t>
      </w:r>
    </w:p>
    <w:p w:rsidR="00F5690B" w:rsidRPr="005153AF" w:rsidRDefault="00F5690B" w:rsidP="00F5690B">
      <w:pPr>
        <w:pStyle w:val="PargrafodaLista"/>
        <w:widowControl w:val="0"/>
        <w:tabs>
          <w:tab w:val="left" w:pos="1134"/>
        </w:tabs>
        <w:spacing w:before="7" w:line="360" w:lineRule="auto"/>
        <w:ind w:left="0"/>
        <w:contextualSpacing w:val="0"/>
        <w:jc w:val="both"/>
      </w:pPr>
      <w:r>
        <w:rPr>
          <w:rFonts w:ascii="Arial" w:hAnsi="Arial" w:cs="Arial"/>
          <w:b/>
        </w:rPr>
        <w:t xml:space="preserve">6.5. </w:t>
      </w:r>
      <w:r w:rsidRPr="005153AF">
        <w:rPr>
          <w:rFonts w:ascii="Arial" w:hAnsi="Arial" w:cs="Arial"/>
        </w:rPr>
        <w:t>Em caso de reprovação, não haverá nova oportunidade de apresentação, ficando a empresa desclassificada.</w:t>
      </w:r>
    </w:p>
    <w:p w:rsidR="00F5690B" w:rsidRDefault="00F5690B" w:rsidP="00F5690B">
      <w:pPr>
        <w:pStyle w:val="PargrafodaLista"/>
        <w:widowControl w:val="0"/>
        <w:tabs>
          <w:tab w:val="left" w:pos="1134"/>
        </w:tabs>
        <w:spacing w:before="7" w:line="360" w:lineRule="auto"/>
        <w:ind w:left="0"/>
        <w:contextualSpacing w:val="0"/>
        <w:jc w:val="both"/>
        <w:rPr>
          <w:rFonts w:ascii="Arial" w:hAnsi="Arial" w:cs="Arial"/>
        </w:rPr>
      </w:pPr>
      <w:r>
        <w:rPr>
          <w:rFonts w:ascii="Arial" w:hAnsi="Arial" w:cs="Arial"/>
          <w:b/>
        </w:rPr>
        <w:t>6.6</w:t>
      </w:r>
      <w:r>
        <w:rPr>
          <w:rFonts w:ascii="Arial" w:hAnsi="Arial" w:cs="Arial"/>
        </w:rPr>
        <w:t>. Em caso de necessidade de entrega de um item em substituição a um já homologado, por força de não fabricação ou outra necessidade não descrita, o produto a ser substituído deverá passar novamente por avaliação da Secretaria Municipal de Assistência Social, de forma a garantir que os novos produtos mantenham-se em atendimento ao Edital, mesmo que seja superior ao adquirido.</w:t>
      </w:r>
    </w:p>
    <w:p w:rsidR="00F5690B" w:rsidRDefault="00F5690B" w:rsidP="00F5690B">
      <w:pPr>
        <w:pStyle w:val="PargrafodaLista"/>
        <w:widowControl w:val="0"/>
        <w:tabs>
          <w:tab w:val="left" w:pos="1134"/>
        </w:tabs>
        <w:spacing w:before="7" w:line="360" w:lineRule="auto"/>
        <w:ind w:left="0"/>
        <w:contextualSpacing w:val="0"/>
        <w:jc w:val="both"/>
        <w:rPr>
          <w:rFonts w:ascii="Arial" w:hAnsi="Arial" w:cs="Arial"/>
        </w:rPr>
      </w:pPr>
      <w:r>
        <w:rPr>
          <w:rFonts w:ascii="Arial" w:hAnsi="Arial" w:cs="Arial"/>
          <w:b/>
        </w:rPr>
        <w:t>6.7.</w:t>
      </w:r>
      <w:r>
        <w:rPr>
          <w:rFonts w:ascii="Arial" w:hAnsi="Arial" w:cs="Arial"/>
        </w:rPr>
        <w:t xml:space="preserve"> </w:t>
      </w:r>
      <w:r w:rsidRPr="005153AF">
        <w:rPr>
          <w:rFonts w:ascii="Arial" w:hAnsi="Arial" w:cs="Arial"/>
        </w:rPr>
        <w:t xml:space="preserve">Em conformidade com o processo licitatório e com as diretrizes previstas no edital, esclarece-se que a análise das amostras </w:t>
      </w:r>
      <w:proofErr w:type="gramStart"/>
      <w:r w:rsidRPr="005153AF">
        <w:rPr>
          <w:rFonts w:ascii="Arial" w:hAnsi="Arial" w:cs="Arial"/>
        </w:rPr>
        <w:t>apresentados</w:t>
      </w:r>
      <w:proofErr w:type="gramEnd"/>
      <w:r w:rsidRPr="005153AF">
        <w:rPr>
          <w:rFonts w:ascii="Arial" w:hAnsi="Arial" w:cs="Arial"/>
        </w:rPr>
        <w:t xml:space="preserve"> pelos licitantes será conduzida de forma interna e técnica pelo setor competente, não possibilitando, portanto o acompanhamento dos licitantes nesta fase. Essa medida visa garantir maior eficiência e especialização na verificação da conformidade dos produtos ofertados, considerando que a equipe técnica detém o conhecimento necessário para avaliar detalhadamente as especificações e características dos itens, conforme as exigências do edital e a legislação pertinente. O acompanhamento das análises das amostras pelos interessados se dará por meio eletrônico, onde estarão disponíveis em sítio próprio da Prefeitura de Caraguatatuba no Portal da Transparência e PNCP (Portal Nacional de Contratações Públicas), assim como </w:t>
      </w:r>
      <w:r w:rsidRPr="005153AF">
        <w:rPr>
          <w:rFonts w:ascii="Arial" w:hAnsi="Arial" w:cs="Arial"/>
        </w:rPr>
        <w:lastRenderedPageBreak/>
        <w:t>suas avaliações, redigidas pelos responsáveis técnicos atestando sua aprovação ou reprovação, não comprometendo a transparência ou a imparcialidade do processo</w:t>
      </w:r>
      <w:r>
        <w:rPr>
          <w:rFonts w:ascii="Arial" w:hAnsi="Arial" w:cs="Arial"/>
        </w:rPr>
        <w:t>.</w:t>
      </w:r>
    </w:p>
    <w:p w:rsidR="00F5690B" w:rsidRPr="00E66D92" w:rsidRDefault="00F5690B" w:rsidP="00F5690B">
      <w:pPr>
        <w:pStyle w:val="PargrafodaLista"/>
        <w:widowControl w:val="0"/>
        <w:tabs>
          <w:tab w:val="left" w:pos="1134"/>
        </w:tabs>
        <w:spacing w:before="7" w:line="360" w:lineRule="auto"/>
        <w:ind w:left="0"/>
        <w:contextualSpacing w:val="0"/>
        <w:jc w:val="both"/>
        <w:rPr>
          <w:rFonts w:ascii="Arial" w:hAnsi="Arial" w:cs="Arial"/>
        </w:rPr>
      </w:pPr>
      <w:r w:rsidRPr="00E66D92">
        <w:rPr>
          <w:rFonts w:ascii="Arial" w:hAnsi="Arial" w:cs="Arial"/>
        </w:rPr>
        <w:t>O resultado da avaliação das amostras e laudos será divulgado no prazo de até 05 (cinco) dias úteis após o encerramento do prazo para entrega, mediante publicação no Portal da Transparência e no Portal Nacional de Contratações Públicas (PNCP), observado o disposto no art. 27 do Decreto Municipal nº 1.789/2023.</w:t>
      </w:r>
    </w:p>
    <w:p w:rsidR="00F5690B" w:rsidRDefault="00F5690B" w:rsidP="00F5690B">
      <w:pPr>
        <w:pBdr>
          <w:top w:val="single" w:sz="4" w:space="1" w:color="000000"/>
          <w:left w:val="single" w:sz="4" w:space="4" w:color="000000"/>
          <w:bottom w:val="single" w:sz="4" w:space="1" w:color="000000"/>
          <w:right w:val="single" w:sz="4" w:space="4" w:color="000000"/>
        </w:pBdr>
        <w:shd w:val="clear" w:color="auto" w:fill="D9D9D9"/>
        <w:spacing w:before="240" w:line="360" w:lineRule="auto"/>
        <w:jc w:val="both"/>
        <w:rPr>
          <w:rFonts w:ascii="Arial" w:hAnsi="Arial" w:cs="Arial"/>
        </w:rPr>
      </w:pPr>
      <w:r>
        <w:rPr>
          <w:rFonts w:ascii="Arial" w:hAnsi="Arial" w:cs="Arial"/>
          <w:b/>
        </w:rPr>
        <w:t>7</w:t>
      </w:r>
      <w:r>
        <w:rPr>
          <w:rFonts w:ascii="Arial" w:hAnsi="Arial" w:cs="Arial"/>
        </w:rPr>
        <w:t xml:space="preserve">.  </w:t>
      </w:r>
      <w:r>
        <w:rPr>
          <w:rFonts w:ascii="Arial" w:hAnsi="Arial" w:cs="Arial"/>
          <w:b/>
        </w:rPr>
        <w:t xml:space="preserve">CONDIÇOES DE ENTREGA / FORMA DE EXECUÇÃO </w:t>
      </w:r>
    </w:p>
    <w:p w:rsidR="00F5690B" w:rsidRPr="00015511" w:rsidRDefault="00F5690B" w:rsidP="00F5690B">
      <w:pPr>
        <w:spacing w:line="360" w:lineRule="auto"/>
        <w:ind w:left="227"/>
        <w:jc w:val="both"/>
        <w:rPr>
          <w:rFonts w:ascii="Arial" w:hAnsi="Arial" w:cs="Arial"/>
          <w:b/>
          <w:sz w:val="16"/>
          <w:szCs w:val="16"/>
        </w:rPr>
      </w:pPr>
    </w:p>
    <w:p w:rsidR="00F5690B" w:rsidRDefault="00F5690B" w:rsidP="00F5690B">
      <w:pPr>
        <w:spacing w:line="360" w:lineRule="auto"/>
        <w:jc w:val="both"/>
        <w:rPr>
          <w:rFonts w:ascii="Arial" w:hAnsi="Arial" w:cs="Arial"/>
          <w:bCs/>
        </w:rPr>
      </w:pPr>
      <w:r>
        <w:rPr>
          <w:rFonts w:ascii="Arial" w:hAnsi="Arial" w:cs="Arial"/>
          <w:b/>
        </w:rPr>
        <w:t>7.1</w:t>
      </w:r>
      <w:r>
        <w:rPr>
          <w:rFonts w:ascii="Arial" w:hAnsi="Arial" w:cs="Arial"/>
        </w:rPr>
        <w:t>. A entrega deverá ser de forma parcelada, em até 05 (cinco) dias úteis, contados do recebimento da Autorização de Fornecimento nos locais elencados abaixo:</w:t>
      </w:r>
    </w:p>
    <w:p w:rsidR="00F5690B" w:rsidRPr="00015511" w:rsidRDefault="00F5690B" w:rsidP="00F5690B">
      <w:pPr>
        <w:spacing w:line="360" w:lineRule="auto"/>
        <w:jc w:val="both"/>
        <w:rPr>
          <w:rFonts w:ascii="Arial" w:hAnsi="Arial" w:cs="Arial"/>
          <w:bCs/>
          <w:sz w:val="10"/>
          <w:szCs w:val="10"/>
        </w:rPr>
      </w:pPr>
    </w:p>
    <w:tbl>
      <w:tblPr>
        <w:tblpPr w:leftFromText="141" w:rightFromText="141" w:vertAnchor="text" w:tblpX="15"/>
        <w:tblW w:w="9654" w:type="dxa"/>
        <w:tblLayout w:type="fixed"/>
        <w:tblCellMar>
          <w:top w:w="15" w:type="dxa"/>
          <w:left w:w="15" w:type="dxa"/>
          <w:bottom w:w="15" w:type="dxa"/>
          <w:right w:w="15" w:type="dxa"/>
        </w:tblCellMar>
        <w:tblLook w:val="04A0"/>
      </w:tblPr>
      <w:tblGrid>
        <w:gridCol w:w="3218"/>
        <w:gridCol w:w="6436"/>
      </w:tblGrid>
      <w:tr w:rsidR="00F5690B" w:rsidTr="00015511">
        <w:trPr>
          <w:trHeight w:val="336"/>
        </w:trPr>
        <w:tc>
          <w:tcPr>
            <w:tcW w:w="321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5690B" w:rsidRDefault="00F5690B" w:rsidP="0017342F">
            <w:pPr>
              <w:jc w:val="center"/>
              <w:rPr>
                <w:rFonts w:ascii="Arial" w:hAnsi="Arial" w:cs="Arial"/>
                <w:b/>
                <w:color w:val="000000"/>
              </w:rPr>
            </w:pPr>
            <w:r>
              <w:rPr>
                <w:rFonts w:ascii="Arial" w:hAnsi="Arial" w:cs="Arial"/>
                <w:b/>
                <w:color w:val="000000"/>
              </w:rPr>
              <w:t>LOCAL</w:t>
            </w:r>
          </w:p>
        </w:tc>
        <w:tc>
          <w:tcPr>
            <w:tcW w:w="643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5690B" w:rsidRPr="00015511" w:rsidRDefault="00F5690B" w:rsidP="0017342F">
            <w:pPr>
              <w:jc w:val="center"/>
              <w:rPr>
                <w:rFonts w:ascii="Arial" w:hAnsi="Arial" w:cs="Arial"/>
                <w:b/>
                <w:shd w:val="clear" w:color="auto" w:fill="FFFFFF"/>
              </w:rPr>
            </w:pPr>
            <w:r w:rsidRPr="00015511">
              <w:rPr>
                <w:rFonts w:ascii="Arial" w:hAnsi="Arial" w:cs="Arial"/>
                <w:b/>
                <w:shd w:val="clear" w:color="auto" w:fill="FFFFFF"/>
              </w:rPr>
              <w:t>ENDEREÇO</w:t>
            </w:r>
          </w:p>
        </w:tc>
      </w:tr>
      <w:tr w:rsidR="00F5690B" w:rsidTr="00015511">
        <w:trPr>
          <w:trHeight w:val="336"/>
        </w:trPr>
        <w:tc>
          <w:tcPr>
            <w:tcW w:w="321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5690B" w:rsidRDefault="00F5690B" w:rsidP="0017342F">
            <w:pPr>
              <w:rPr>
                <w:rFonts w:ascii="Calibri" w:eastAsia="Calibri" w:hAnsi="Calibri" w:cs="Calibri"/>
              </w:rPr>
            </w:pPr>
            <w:r>
              <w:rPr>
                <w:rFonts w:ascii="Arial" w:hAnsi="Arial" w:cs="Arial"/>
                <w:color w:val="000000"/>
              </w:rPr>
              <w:t>Centro Comunitário Pedra Grande</w:t>
            </w:r>
          </w:p>
        </w:tc>
        <w:tc>
          <w:tcPr>
            <w:tcW w:w="643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5690B" w:rsidRDefault="00F5690B" w:rsidP="0017342F">
            <w:pPr>
              <w:rPr>
                <w:rFonts w:ascii="Calibri" w:eastAsia="Calibri" w:hAnsi="Calibri" w:cs="Calibri"/>
              </w:rPr>
            </w:pPr>
            <w:proofErr w:type="gramStart"/>
            <w:r>
              <w:rPr>
                <w:rFonts w:ascii="Arial" w:hAnsi="Arial" w:cs="Arial"/>
                <w:color w:val="474747"/>
                <w:shd w:val="clear" w:color="auto" w:fill="FFFFFF"/>
              </w:rPr>
              <w:t>R</w:t>
            </w:r>
            <w:r>
              <w:rPr>
                <w:rFonts w:ascii="Arial" w:hAnsi="Arial" w:cs="Arial"/>
                <w:shd w:val="clear" w:color="auto" w:fill="FFFFFF"/>
              </w:rPr>
              <w:t>.</w:t>
            </w:r>
            <w:proofErr w:type="gramEnd"/>
            <w:r>
              <w:rPr>
                <w:rFonts w:ascii="Arial" w:hAnsi="Arial" w:cs="Arial"/>
                <w:shd w:val="clear" w:color="auto" w:fill="FFFFFF"/>
              </w:rPr>
              <w:t xml:space="preserve"> Geraldo Alves do Nascimento, 172-490 - </w:t>
            </w:r>
            <w:proofErr w:type="spellStart"/>
            <w:r>
              <w:rPr>
                <w:rFonts w:ascii="Arial" w:hAnsi="Arial" w:cs="Arial"/>
                <w:shd w:val="clear" w:color="auto" w:fill="FFFFFF"/>
              </w:rPr>
              <w:t>Massaguaçu</w:t>
            </w:r>
            <w:proofErr w:type="spellEnd"/>
            <w:r>
              <w:rPr>
                <w:rFonts w:ascii="Arial" w:hAnsi="Arial" w:cs="Arial"/>
                <w:color w:val="474747"/>
                <w:shd w:val="clear" w:color="auto" w:fill="FFFFFF"/>
              </w:rPr>
              <w:t>, </w:t>
            </w:r>
          </w:p>
        </w:tc>
      </w:tr>
      <w:tr w:rsidR="00F5690B" w:rsidTr="00015511">
        <w:trPr>
          <w:trHeight w:val="280"/>
        </w:trPr>
        <w:tc>
          <w:tcPr>
            <w:tcW w:w="321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5690B" w:rsidRDefault="00F5690B" w:rsidP="0017342F">
            <w:pPr>
              <w:spacing w:line="276" w:lineRule="auto"/>
              <w:rPr>
                <w:rFonts w:ascii="Calibri" w:eastAsia="Calibri" w:hAnsi="Calibri" w:cs="Calibri"/>
              </w:rPr>
            </w:pPr>
            <w:r>
              <w:rPr>
                <w:rFonts w:ascii="Arial" w:hAnsi="Arial" w:cs="Arial"/>
                <w:color w:val="000000"/>
              </w:rPr>
              <w:t xml:space="preserve">Centro Cultural Alto do </w:t>
            </w:r>
            <w:proofErr w:type="spellStart"/>
            <w:r>
              <w:rPr>
                <w:rFonts w:ascii="Arial" w:hAnsi="Arial" w:cs="Arial"/>
                <w:color w:val="000000"/>
              </w:rPr>
              <w:t>Jetuba</w:t>
            </w:r>
            <w:proofErr w:type="spellEnd"/>
          </w:p>
        </w:tc>
        <w:tc>
          <w:tcPr>
            <w:tcW w:w="643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5690B" w:rsidRDefault="00F5690B" w:rsidP="0017342F">
            <w:pPr>
              <w:spacing w:line="276" w:lineRule="auto"/>
              <w:rPr>
                <w:rFonts w:ascii="Calibri" w:eastAsia="Calibri" w:hAnsi="Calibri" w:cs="Calibri"/>
              </w:rPr>
            </w:pPr>
            <w:r>
              <w:rPr>
                <w:rFonts w:ascii="Arial" w:hAnsi="Arial" w:cs="Arial"/>
                <w:color w:val="000000"/>
              </w:rPr>
              <w:t> </w:t>
            </w:r>
            <w:proofErr w:type="gramStart"/>
            <w:r>
              <w:rPr>
                <w:rFonts w:ascii="Arial" w:hAnsi="Arial" w:cs="Arial"/>
                <w:color w:val="000000"/>
              </w:rPr>
              <w:t>R.</w:t>
            </w:r>
            <w:proofErr w:type="gramEnd"/>
            <w:r>
              <w:rPr>
                <w:rFonts w:ascii="Arial" w:hAnsi="Arial" w:cs="Arial"/>
                <w:color w:val="000000"/>
              </w:rPr>
              <w:t xml:space="preserve"> José Garcia da Fonseca - Alto do </w:t>
            </w:r>
            <w:proofErr w:type="spellStart"/>
            <w:r>
              <w:rPr>
                <w:rFonts w:ascii="Arial" w:hAnsi="Arial" w:cs="Arial"/>
                <w:color w:val="000000"/>
              </w:rPr>
              <w:t>Jetuba</w:t>
            </w:r>
            <w:proofErr w:type="spellEnd"/>
          </w:p>
        </w:tc>
      </w:tr>
      <w:tr w:rsidR="00F5690B" w:rsidTr="00015511">
        <w:trPr>
          <w:trHeight w:val="112"/>
        </w:trPr>
        <w:tc>
          <w:tcPr>
            <w:tcW w:w="321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5690B" w:rsidRDefault="00F5690B" w:rsidP="0017342F">
            <w:pPr>
              <w:spacing w:line="120" w:lineRule="atLeast"/>
              <w:rPr>
                <w:rFonts w:ascii="Calibri" w:eastAsia="Calibri" w:hAnsi="Calibri" w:cs="Calibri"/>
              </w:rPr>
            </w:pPr>
            <w:r>
              <w:rPr>
                <w:rFonts w:ascii="Arial" w:hAnsi="Arial" w:cs="Arial"/>
                <w:color w:val="000000"/>
              </w:rPr>
              <w:t>Núcleo De Atendimento Social (João Bolinha)</w:t>
            </w:r>
          </w:p>
        </w:tc>
        <w:tc>
          <w:tcPr>
            <w:tcW w:w="643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5690B" w:rsidRDefault="00F5690B" w:rsidP="0017342F">
            <w:pPr>
              <w:spacing w:line="120" w:lineRule="atLeast"/>
              <w:jc w:val="both"/>
              <w:rPr>
                <w:rFonts w:ascii="Calibri" w:eastAsia="Calibri" w:hAnsi="Calibri" w:cs="Calibri"/>
              </w:rPr>
            </w:pPr>
            <w:proofErr w:type="gramStart"/>
            <w:r>
              <w:rPr>
                <w:rFonts w:ascii="Arial" w:hAnsi="Arial" w:cs="Arial"/>
                <w:color w:val="000000"/>
              </w:rPr>
              <w:t>R.</w:t>
            </w:r>
            <w:proofErr w:type="gramEnd"/>
            <w:r>
              <w:rPr>
                <w:rFonts w:ascii="Arial" w:hAnsi="Arial" w:cs="Arial"/>
                <w:color w:val="000000"/>
              </w:rPr>
              <w:t xml:space="preserve"> José Pedro de Oliveira Barbosa Jardim Casa Branca</w:t>
            </w:r>
          </w:p>
        </w:tc>
      </w:tr>
      <w:tr w:rsidR="00F5690B" w:rsidTr="00015511">
        <w:trPr>
          <w:trHeight w:val="461"/>
        </w:trPr>
        <w:tc>
          <w:tcPr>
            <w:tcW w:w="321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5690B" w:rsidRDefault="00F5690B" w:rsidP="0017342F">
            <w:pPr>
              <w:spacing w:line="276" w:lineRule="auto"/>
              <w:rPr>
                <w:rFonts w:ascii="Calibri" w:eastAsia="Calibri" w:hAnsi="Calibri" w:cs="Calibri"/>
              </w:rPr>
            </w:pPr>
            <w:proofErr w:type="spellStart"/>
            <w:r>
              <w:rPr>
                <w:rFonts w:ascii="Arial" w:hAnsi="Arial" w:cs="Arial"/>
                <w:color w:val="000000"/>
              </w:rPr>
              <w:t>Ciasc</w:t>
            </w:r>
            <w:proofErr w:type="spellEnd"/>
            <w:r>
              <w:rPr>
                <w:rFonts w:ascii="Arial" w:hAnsi="Arial" w:cs="Arial"/>
                <w:color w:val="000000"/>
              </w:rPr>
              <w:t xml:space="preserve"> Ponte Seca </w:t>
            </w:r>
          </w:p>
        </w:tc>
        <w:tc>
          <w:tcPr>
            <w:tcW w:w="643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5690B" w:rsidRDefault="00F5690B" w:rsidP="0017342F">
            <w:pPr>
              <w:spacing w:line="276" w:lineRule="auto"/>
              <w:rPr>
                <w:rFonts w:ascii="Calibri" w:eastAsia="Calibri" w:hAnsi="Calibri" w:cs="Calibri"/>
              </w:rPr>
            </w:pPr>
            <w:r>
              <w:rPr>
                <w:rFonts w:ascii="Arial" w:hAnsi="Arial" w:cs="Arial"/>
                <w:color w:val="000000"/>
              </w:rPr>
              <w:t xml:space="preserve">Av. José Benedito de Faria, 488 – Ponte </w:t>
            </w:r>
            <w:proofErr w:type="gramStart"/>
            <w:r>
              <w:rPr>
                <w:rFonts w:ascii="Arial" w:hAnsi="Arial" w:cs="Arial"/>
                <w:color w:val="000000"/>
              </w:rPr>
              <w:t>Seca</w:t>
            </w:r>
            <w:proofErr w:type="gramEnd"/>
          </w:p>
        </w:tc>
      </w:tr>
      <w:tr w:rsidR="00F5690B" w:rsidTr="00015511">
        <w:trPr>
          <w:trHeight w:val="280"/>
        </w:trPr>
        <w:tc>
          <w:tcPr>
            <w:tcW w:w="321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5690B" w:rsidRDefault="00F5690B" w:rsidP="0017342F">
            <w:pPr>
              <w:spacing w:line="276" w:lineRule="auto"/>
              <w:rPr>
                <w:rFonts w:ascii="Calibri" w:eastAsia="Calibri" w:hAnsi="Calibri" w:cs="Calibri"/>
              </w:rPr>
            </w:pPr>
            <w:proofErr w:type="spellStart"/>
            <w:r>
              <w:rPr>
                <w:rFonts w:ascii="Arial" w:hAnsi="Arial" w:cs="Arial"/>
                <w:color w:val="000000"/>
                <w:shd w:val="clear" w:color="auto" w:fill="FFFFFF"/>
              </w:rPr>
              <w:t>Ciasc</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Pereque</w:t>
            </w:r>
            <w:proofErr w:type="spellEnd"/>
            <w:r>
              <w:rPr>
                <w:rFonts w:ascii="Arial" w:hAnsi="Arial" w:cs="Arial"/>
                <w:color w:val="000000"/>
                <w:shd w:val="clear" w:color="auto" w:fill="FFFFFF"/>
              </w:rPr>
              <w:t xml:space="preserve"> Mirim</w:t>
            </w:r>
          </w:p>
        </w:tc>
        <w:tc>
          <w:tcPr>
            <w:tcW w:w="643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5690B" w:rsidRDefault="00F5690B" w:rsidP="0017342F">
            <w:pPr>
              <w:spacing w:line="276" w:lineRule="auto"/>
              <w:rPr>
                <w:rFonts w:ascii="Calibri" w:eastAsia="Calibri" w:hAnsi="Calibri" w:cs="Calibri"/>
              </w:rPr>
            </w:pPr>
            <w:r>
              <w:rPr>
                <w:rFonts w:ascii="Arial" w:hAnsi="Arial" w:cs="Arial"/>
                <w:color w:val="000000"/>
                <w:shd w:val="clear" w:color="auto" w:fill="FFFFFF"/>
              </w:rPr>
              <w:t xml:space="preserve">Av. José da Costa Pinheiro Júnior, 2.161 - </w:t>
            </w:r>
            <w:proofErr w:type="spellStart"/>
            <w:r>
              <w:rPr>
                <w:rFonts w:ascii="Arial" w:hAnsi="Arial" w:cs="Arial"/>
                <w:color w:val="000000"/>
                <w:shd w:val="clear" w:color="auto" w:fill="FFFFFF"/>
              </w:rPr>
              <w:t>Perequê</w:t>
            </w:r>
            <w:proofErr w:type="spellEnd"/>
            <w:r>
              <w:rPr>
                <w:rFonts w:ascii="Arial" w:hAnsi="Arial" w:cs="Arial"/>
                <w:color w:val="000000"/>
                <w:shd w:val="clear" w:color="auto" w:fill="FFFFFF"/>
              </w:rPr>
              <w:t xml:space="preserve"> Mirim.</w:t>
            </w:r>
          </w:p>
        </w:tc>
      </w:tr>
      <w:tr w:rsidR="00F5690B" w:rsidTr="00015511">
        <w:trPr>
          <w:trHeight w:val="461"/>
        </w:trPr>
        <w:tc>
          <w:tcPr>
            <w:tcW w:w="321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5690B" w:rsidRDefault="00F5690B" w:rsidP="0017342F">
            <w:pPr>
              <w:spacing w:line="276" w:lineRule="auto"/>
              <w:rPr>
                <w:rFonts w:ascii="Calibri" w:eastAsia="Calibri" w:hAnsi="Calibri" w:cs="Calibri"/>
              </w:rPr>
            </w:pPr>
            <w:r>
              <w:rPr>
                <w:rFonts w:ascii="Arial" w:hAnsi="Arial" w:cs="Arial"/>
                <w:color w:val="000000"/>
              </w:rPr>
              <w:t>Banco de Alimentos</w:t>
            </w:r>
          </w:p>
        </w:tc>
        <w:tc>
          <w:tcPr>
            <w:tcW w:w="643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5690B" w:rsidRDefault="00F5690B" w:rsidP="0017342F">
            <w:pPr>
              <w:rPr>
                <w:rFonts w:ascii="Calibri" w:eastAsia="Calibri" w:hAnsi="Calibri" w:cs="Calibri"/>
              </w:rPr>
            </w:pPr>
            <w:r>
              <w:rPr>
                <w:rFonts w:ascii="Arial" w:hAnsi="Arial" w:cs="Arial"/>
                <w:color w:val="212529"/>
                <w:shd w:val="clear" w:color="auto" w:fill="FFFFFF"/>
              </w:rPr>
              <w:t xml:space="preserve">Av. Ministro Dílson Funaro, 287 – </w:t>
            </w:r>
            <w:proofErr w:type="spellStart"/>
            <w:proofErr w:type="gramStart"/>
            <w:r>
              <w:rPr>
                <w:rFonts w:ascii="Arial" w:hAnsi="Arial" w:cs="Arial"/>
                <w:color w:val="212529"/>
                <w:shd w:val="clear" w:color="auto" w:fill="FFFFFF"/>
              </w:rPr>
              <w:t>Britânia</w:t>
            </w:r>
            <w:proofErr w:type="spellEnd"/>
            <w:proofErr w:type="gramEnd"/>
          </w:p>
        </w:tc>
      </w:tr>
    </w:tbl>
    <w:p w:rsidR="00F5690B" w:rsidRDefault="00F5690B" w:rsidP="00F5690B">
      <w:pPr>
        <w:spacing w:line="360" w:lineRule="auto"/>
        <w:jc w:val="both"/>
        <w:rPr>
          <w:rFonts w:ascii="Arial" w:hAnsi="Arial" w:cs="Arial"/>
          <w:bCs/>
        </w:rPr>
      </w:pPr>
    </w:p>
    <w:p w:rsidR="00F5690B" w:rsidRDefault="00F5690B" w:rsidP="00F5690B">
      <w:pPr>
        <w:spacing w:line="360" w:lineRule="auto"/>
        <w:jc w:val="both"/>
        <w:rPr>
          <w:rFonts w:ascii="Arial" w:hAnsi="Arial" w:cs="Arial"/>
          <w:bCs/>
        </w:rPr>
      </w:pPr>
      <w:r>
        <w:rPr>
          <w:rFonts w:ascii="Arial" w:hAnsi="Arial" w:cs="Arial"/>
          <w:b/>
        </w:rPr>
        <w:t>7.2.</w:t>
      </w:r>
      <w:r>
        <w:rPr>
          <w:rFonts w:ascii="Arial" w:hAnsi="Arial" w:cs="Arial"/>
        </w:rPr>
        <w:t xml:space="preserve"> Caso a COMPROMISSÁRIA não possa cumprir os prazos estipulados, deverá apresentar justificativa por escrito, até 02 (dois) dias úteis do vencimento do prazo de entrega do objeto, ficando a critério da COMPROMITENTE a sua aceitação</w:t>
      </w:r>
      <w:r>
        <w:rPr>
          <w:rFonts w:ascii="Arial" w:hAnsi="Arial" w:cs="Arial"/>
          <w:bCs/>
        </w:rPr>
        <w:t xml:space="preserve">. </w:t>
      </w:r>
    </w:p>
    <w:p w:rsidR="00F5690B" w:rsidRDefault="00F5690B" w:rsidP="00F5690B">
      <w:pPr>
        <w:spacing w:line="360" w:lineRule="auto"/>
        <w:jc w:val="both"/>
        <w:rPr>
          <w:rFonts w:ascii="Arial" w:hAnsi="Arial" w:cs="Arial"/>
          <w:bCs/>
        </w:rPr>
      </w:pPr>
      <w:r>
        <w:rPr>
          <w:rFonts w:ascii="Arial" w:hAnsi="Arial" w:cs="Arial"/>
          <w:b/>
          <w:bCs/>
        </w:rPr>
        <w:t>7.3.</w:t>
      </w:r>
      <w:r>
        <w:rPr>
          <w:rFonts w:ascii="Arial" w:hAnsi="Arial" w:cs="Arial"/>
          <w:bCs/>
        </w:rPr>
        <w:t xml:space="preserve"> </w:t>
      </w:r>
      <w:r>
        <w:rPr>
          <w:rFonts w:ascii="Arial" w:hAnsi="Arial" w:cs="Arial"/>
        </w:rPr>
        <w:t>A Compromissária fica responsável por toda a logística de distribuição, fornecendo todos os produtos e mão de obra necessária, sendo responsável ainda pelo correto acondicionamento e transporte dos materiais.</w:t>
      </w:r>
    </w:p>
    <w:p w:rsidR="00F5690B" w:rsidRDefault="00F5690B" w:rsidP="00F5690B">
      <w:pPr>
        <w:spacing w:line="360" w:lineRule="auto"/>
        <w:jc w:val="both"/>
        <w:rPr>
          <w:rFonts w:ascii="Arial" w:hAnsi="Arial" w:cs="Arial"/>
        </w:rPr>
      </w:pPr>
      <w:r>
        <w:rPr>
          <w:rFonts w:ascii="Arial" w:hAnsi="Arial" w:cs="Arial"/>
          <w:b/>
          <w:bCs/>
        </w:rPr>
        <w:t>7.4.</w:t>
      </w:r>
      <w:r>
        <w:rPr>
          <w:rFonts w:ascii="Arial" w:hAnsi="Arial" w:cs="Arial"/>
          <w:bCs/>
        </w:rPr>
        <w:t xml:space="preserve"> </w:t>
      </w:r>
      <w:r>
        <w:rPr>
          <w:rFonts w:ascii="Arial" w:hAnsi="Arial" w:cs="Arial"/>
        </w:rPr>
        <w:t>A Compromissária fica responsável ainda pela observância de todas as Normas e legislações pertinentes ao ramo de atividade.</w:t>
      </w:r>
    </w:p>
    <w:p w:rsidR="00F5690B" w:rsidRDefault="00F5690B" w:rsidP="00F5690B">
      <w:pPr>
        <w:spacing w:line="360" w:lineRule="auto"/>
        <w:jc w:val="both"/>
        <w:rPr>
          <w:rFonts w:ascii="Arial" w:hAnsi="Arial" w:cs="Arial"/>
          <w:bCs/>
        </w:rPr>
      </w:pPr>
      <w:r>
        <w:rPr>
          <w:rFonts w:ascii="Arial" w:hAnsi="Arial" w:cs="Arial"/>
          <w:b/>
        </w:rPr>
        <w:t>7.5.</w:t>
      </w:r>
      <w:r>
        <w:rPr>
          <w:rFonts w:ascii="Arial" w:hAnsi="Arial" w:cs="Arial"/>
        </w:rPr>
        <w:t xml:space="preserve"> Os bens serão recebidos:</w:t>
      </w:r>
    </w:p>
    <w:p w:rsidR="00F5690B" w:rsidRDefault="00F5690B" w:rsidP="00F5690B">
      <w:pPr>
        <w:pStyle w:val="PargrafodaLista"/>
        <w:numPr>
          <w:ilvl w:val="2"/>
          <w:numId w:val="61"/>
        </w:numPr>
        <w:suppressAutoHyphens/>
        <w:spacing w:line="360" w:lineRule="auto"/>
        <w:jc w:val="both"/>
        <w:rPr>
          <w:rFonts w:ascii="Arial" w:hAnsi="Arial" w:cs="Arial"/>
          <w:bCs/>
        </w:rPr>
      </w:pPr>
      <w:r>
        <w:rPr>
          <w:rFonts w:ascii="Arial" w:hAnsi="Arial" w:cs="Arial"/>
        </w:rPr>
        <w:t xml:space="preserve">Provisoriamente no prazo de 05 (cinco) dias úteis, por servidor responsável pela divisão de materiais central ou da unidade requisitante; </w:t>
      </w:r>
      <w:proofErr w:type="gramStart"/>
      <w:r>
        <w:rPr>
          <w:rFonts w:ascii="Arial" w:hAnsi="Arial" w:cs="Arial"/>
        </w:rPr>
        <w:t>e</w:t>
      </w:r>
      <w:proofErr w:type="gramEnd"/>
    </w:p>
    <w:p w:rsidR="00F5690B" w:rsidRDefault="00F5690B" w:rsidP="00F5690B">
      <w:pPr>
        <w:pStyle w:val="PargrafodaLista"/>
        <w:numPr>
          <w:ilvl w:val="2"/>
          <w:numId w:val="61"/>
        </w:numPr>
        <w:suppressAutoHyphens/>
        <w:spacing w:line="360" w:lineRule="auto"/>
        <w:jc w:val="both"/>
        <w:rPr>
          <w:rFonts w:ascii="Arial" w:hAnsi="Arial" w:cs="Arial"/>
          <w:bCs/>
        </w:rPr>
      </w:pPr>
      <w:r>
        <w:rPr>
          <w:rFonts w:ascii="Arial" w:hAnsi="Arial" w:cs="Arial"/>
        </w:rPr>
        <w:lastRenderedPageBreak/>
        <w:t>Definitivamente no prazo de 10 (dez) dias úteis</w:t>
      </w:r>
      <w:r>
        <w:rPr>
          <w:rFonts w:ascii="Arial" w:hAnsi="Arial" w:cs="Arial"/>
          <w:lang w:eastAsia="en-US"/>
        </w:rPr>
        <w:t xml:space="preserve"> </w:t>
      </w:r>
      <w:r>
        <w:rPr>
          <w:rFonts w:ascii="Arial" w:hAnsi="Arial" w:cs="Arial"/>
        </w:rPr>
        <w:t xml:space="preserve">contados do recebimento provisório, após a verificação da qualidade e quantidade do material e </w:t>
      </w:r>
      <w:proofErr w:type="spellStart"/>
      <w:r>
        <w:rPr>
          <w:rFonts w:ascii="Arial" w:hAnsi="Arial" w:cs="Arial"/>
        </w:rPr>
        <w:t>conseqüente</w:t>
      </w:r>
      <w:proofErr w:type="spellEnd"/>
      <w:r>
        <w:rPr>
          <w:rFonts w:ascii="Arial" w:hAnsi="Arial" w:cs="Arial"/>
        </w:rPr>
        <w:t xml:space="preserv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F5690B" w:rsidRDefault="00F5690B" w:rsidP="00F5690B">
      <w:pPr>
        <w:pStyle w:val="PargrafodaLista"/>
        <w:spacing w:line="360" w:lineRule="auto"/>
        <w:ind w:left="0"/>
        <w:jc w:val="both"/>
        <w:rPr>
          <w:rFonts w:ascii="Arial" w:hAnsi="Arial" w:cs="Arial"/>
          <w:bCs/>
        </w:rPr>
      </w:pPr>
      <w:r>
        <w:rPr>
          <w:rFonts w:ascii="Arial" w:hAnsi="Arial" w:cs="Arial"/>
          <w:b/>
          <w:bCs/>
        </w:rPr>
        <w:t>7.6</w:t>
      </w:r>
      <w:r>
        <w:rPr>
          <w:rFonts w:ascii="Arial" w:hAnsi="Arial" w:cs="Arial"/>
          <w:bCs/>
        </w:rPr>
        <w:t xml:space="preserve">. </w:t>
      </w:r>
      <w:r>
        <w:rPr>
          <w:rFonts w:ascii="Arial" w:hAnsi="Arial" w:cs="Arial"/>
        </w:rPr>
        <w:t>Na hipótese de a verificação a que se refere o subitem anterior não ser procedida dentro do prazo fixado, reputar-se-á como realizada, consumando-se o recebimento definitivo no dia do esgotamento do prazo.</w:t>
      </w:r>
    </w:p>
    <w:p w:rsidR="00F5690B" w:rsidRDefault="00F5690B" w:rsidP="00F5690B">
      <w:pPr>
        <w:pStyle w:val="PargrafodaLista"/>
        <w:spacing w:line="360" w:lineRule="auto"/>
        <w:ind w:left="0"/>
        <w:jc w:val="both"/>
        <w:rPr>
          <w:rFonts w:ascii="Arial" w:hAnsi="Arial" w:cs="Arial"/>
        </w:rPr>
      </w:pPr>
      <w:r>
        <w:rPr>
          <w:rFonts w:ascii="Arial" w:hAnsi="Arial" w:cs="Arial"/>
          <w:b/>
        </w:rPr>
        <w:t>7.7.</w:t>
      </w:r>
      <w:r>
        <w:rPr>
          <w:rFonts w:ascii="Arial" w:hAnsi="Arial" w:cs="Arial"/>
        </w:rPr>
        <w:t xml:space="preserve"> O recebimento provisório ou definitivo do objeto não exclui a responsabilidade da Compromissária pelos prejuízos resultantes da incorreta execução do contrato.</w:t>
      </w:r>
    </w:p>
    <w:p w:rsidR="00F5690B" w:rsidRDefault="00F5690B" w:rsidP="00F5690B">
      <w:pPr>
        <w:pStyle w:val="PargrafodaLista"/>
        <w:spacing w:line="360" w:lineRule="auto"/>
        <w:ind w:left="0"/>
        <w:jc w:val="both"/>
        <w:rPr>
          <w:rFonts w:ascii="Arial" w:hAnsi="Arial" w:cs="Arial"/>
          <w:bCs/>
        </w:rPr>
      </w:pPr>
      <w:r>
        <w:rPr>
          <w:rFonts w:ascii="Arial" w:hAnsi="Arial" w:cs="Arial"/>
          <w:b/>
          <w:bCs/>
        </w:rPr>
        <w:t>7.8</w:t>
      </w:r>
      <w:r>
        <w:rPr>
          <w:rFonts w:ascii="Arial" w:hAnsi="Arial" w:cs="Arial"/>
          <w:bCs/>
        </w:rPr>
        <w:t xml:space="preserve">. </w:t>
      </w:r>
      <w:r>
        <w:rPr>
          <w:rFonts w:ascii="Arial" w:hAnsi="Arial" w:cs="Arial"/>
        </w:rPr>
        <w:t xml:space="preserve">Os bens poderão ser rejeitados, no todo ou em parte, quando em desacordo com as especificações constantes neste Termo de Referência e na proposta, devendo ser substituídos no prazo de 05 (cinco) dias úteis, a contar da notificação da Compromissária, às suas custas, sem prejuízo da </w:t>
      </w:r>
      <w:r>
        <w:rPr>
          <w:rFonts w:ascii="Arial" w:hAnsi="Arial" w:cs="Arial"/>
          <w:bCs/>
        </w:rPr>
        <w:t>aplicação das penalidades.</w:t>
      </w:r>
    </w:p>
    <w:p w:rsidR="00F5690B" w:rsidRDefault="00F5690B" w:rsidP="00F5690B">
      <w:pPr>
        <w:numPr>
          <w:ilvl w:val="0"/>
          <w:numId w:val="45"/>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Pr>
          <w:rFonts w:ascii="Arial" w:hAnsi="Arial" w:cs="Arial"/>
          <w:b/>
        </w:rPr>
        <w:t>VALIDADE</w:t>
      </w:r>
    </w:p>
    <w:p w:rsidR="00015511" w:rsidRPr="00015511" w:rsidRDefault="00015511" w:rsidP="00015511">
      <w:pPr>
        <w:pStyle w:val="PargrafodaLista"/>
        <w:widowControl w:val="0"/>
        <w:tabs>
          <w:tab w:val="left" w:pos="709"/>
        </w:tabs>
        <w:spacing w:line="360" w:lineRule="auto"/>
        <w:ind w:left="0"/>
        <w:contextualSpacing w:val="0"/>
        <w:jc w:val="both"/>
        <w:rPr>
          <w:rFonts w:ascii="Arial" w:hAnsi="Arial" w:cs="Arial"/>
          <w:sz w:val="16"/>
          <w:szCs w:val="16"/>
        </w:rPr>
      </w:pPr>
    </w:p>
    <w:p w:rsidR="00F5690B" w:rsidRPr="003C60AD" w:rsidRDefault="00F5690B" w:rsidP="00015511">
      <w:pPr>
        <w:pStyle w:val="PargrafodaLista"/>
        <w:widowControl w:val="0"/>
        <w:numPr>
          <w:ilvl w:val="1"/>
          <w:numId w:val="45"/>
        </w:numPr>
        <w:tabs>
          <w:tab w:val="left" w:pos="709"/>
        </w:tabs>
        <w:spacing w:line="360" w:lineRule="auto"/>
        <w:ind w:left="0" w:firstLine="0"/>
        <w:contextualSpacing w:val="0"/>
        <w:jc w:val="both"/>
        <w:rPr>
          <w:rFonts w:ascii="Arial" w:hAnsi="Arial" w:cs="Arial"/>
        </w:rPr>
      </w:pPr>
      <w:r w:rsidRPr="003C60AD">
        <w:rPr>
          <w:rFonts w:ascii="Arial" w:hAnsi="Arial" w:cs="Arial"/>
        </w:rPr>
        <w:t xml:space="preserve">Os produtos deverão apresentar nas embalagens sua composição nutricional </w:t>
      </w:r>
      <w:r>
        <w:rPr>
          <w:rFonts w:ascii="Arial" w:hAnsi="Arial" w:cs="Arial"/>
        </w:rPr>
        <w:t xml:space="preserve">e </w:t>
      </w:r>
      <w:r w:rsidRPr="003C60AD">
        <w:rPr>
          <w:rFonts w:ascii="Arial" w:hAnsi="Arial" w:cs="Arial"/>
        </w:rPr>
        <w:t>na data da entrega</w:t>
      </w:r>
      <w:r>
        <w:rPr>
          <w:rFonts w:ascii="Arial" w:hAnsi="Arial" w:cs="Arial"/>
        </w:rPr>
        <w:t>,</w:t>
      </w:r>
      <w:r w:rsidRPr="003C60AD">
        <w:rPr>
          <w:rFonts w:ascii="Arial" w:hAnsi="Arial" w:cs="Arial"/>
        </w:rPr>
        <w:t xml:space="preserve"> prazo de validade remanescente de, no mínimo, 75% (setenta e cinco por cento) da sua vida útil total, considerando o prazo usual de validade estabelecido pelo fabricante para cada produto, observada a data de fabricação constante na embalagem, em observância à jurisprudência do Tribunal de Contas do Estado de São Paulo (TC 024527.989.24).</w:t>
      </w:r>
    </w:p>
    <w:p w:rsidR="00F5690B" w:rsidRDefault="00F5690B" w:rsidP="00015511">
      <w:pPr>
        <w:pStyle w:val="PargrafodaLista"/>
        <w:widowControl w:val="0"/>
        <w:numPr>
          <w:ilvl w:val="1"/>
          <w:numId w:val="45"/>
        </w:numPr>
        <w:tabs>
          <w:tab w:val="left" w:pos="709"/>
        </w:tabs>
        <w:spacing w:line="360" w:lineRule="auto"/>
        <w:ind w:left="0" w:firstLine="0"/>
        <w:contextualSpacing w:val="0"/>
        <w:jc w:val="both"/>
        <w:rPr>
          <w:rFonts w:ascii="Arial" w:hAnsi="Arial" w:cs="Arial"/>
        </w:rPr>
      </w:pPr>
      <w:r w:rsidRPr="003C60AD">
        <w:rPr>
          <w:rFonts w:ascii="Arial" w:hAnsi="Arial" w:cs="Arial"/>
        </w:rPr>
        <w:t>Justifica-se a exigência de percentual mínimo de vida útil remanescente visando assegurar a qualidade, a segurança sanitária e a eficiência no uso dos produtos fornecidos. A adoção do critério percentual, em detrimento de prazo fixo contado da data de entrega, observa a jurisprudência do TCE/SP (TC 024527.989.24) e leva em conta os prazos usuais de validade de cada produto, preservando a competitividade do certame.</w:t>
      </w:r>
    </w:p>
    <w:p w:rsidR="00F5690B" w:rsidRDefault="00F5690B" w:rsidP="00F5690B">
      <w:pPr>
        <w:pStyle w:val="PargrafodaLista"/>
        <w:widowControl w:val="0"/>
        <w:numPr>
          <w:ilvl w:val="1"/>
          <w:numId w:val="45"/>
        </w:numPr>
        <w:tabs>
          <w:tab w:val="left" w:pos="709"/>
        </w:tabs>
        <w:spacing w:line="360" w:lineRule="auto"/>
        <w:ind w:left="0" w:firstLine="0"/>
        <w:contextualSpacing w:val="0"/>
        <w:jc w:val="both"/>
        <w:rPr>
          <w:rFonts w:ascii="Arial" w:hAnsi="Arial" w:cs="Arial"/>
        </w:rPr>
      </w:pPr>
      <w:r>
        <w:rPr>
          <w:rFonts w:ascii="Arial" w:hAnsi="Arial" w:cs="Arial"/>
        </w:rPr>
        <w:t>A garantia mínima exigida será a garantia legal estabelecida pelo Código de Defesa do Consumidor em que o prazo começa a contar a partir da entrega do produto.</w:t>
      </w:r>
    </w:p>
    <w:p w:rsidR="00F5690B" w:rsidRDefault="00F5690B" w:rsidP="00F5690B">
      <w:pPr>
        <w:pStyle w:val="PargrafodaLista"/>
        <w:numPr>
          <w:ilvl w:val="1"/>
          <w:numId w:val="45"/>
        </w:numPr>
        <w:suppressAutoHyphens/>
        <w:spacing w:before="240" w:line="360" w:lineRule="auto"/>
        <w:ind w:left="0" w:firstLine="0"/>
        <w:jc w:val="both"/>
        <w:rPr>
          <w:rFonts w:ascii="Arial" w:hAnsi="Arial" w:cs="Arial"/>
        </w:rPr>
      </w:pPr>
      <w:r>
        <w:rPr>
          <w:rFonts w:ascii="Arial" w:hAnsi="Arial" w:cs="Arial"/>
        </w:rPr>
        <w:lastRenderedPageBreak/>
        <w:t>Os itens que apresentarem vício ou defeito no período de vigência da validade deverão ser substituídos por outros, de primeira qualidade e originais, que apresentem padrões de qualidade iguais ou superiores.</w:t>
      </w:r>
    </w:p>
    <w:p w:rsidR="00F5690B" w:rsidRDefault="00F5690B" w:rsidP="00F5690B">
      <w:pPr>
        <w:pStyle w:val="PargrafodaLista"/>
        <w:numPr>
          <w:ilvl w:val="1"/>
          <w:numId w:val="45"/>
        </w:numPr>
        <w:suppressAutoHyphens/>
        <w:spacing w:before="240" w:line="360" w:lineRule="auto"/>
        <w:ind w:left="0" w:firstLine="0"/>
        <w:jc w:val="both"/>
        <w:rPr>
          <w:rFonts w:ascii="Arial" w:hAnsi="Arial" w:cs="Arial"/>
        </w:rPr>
      </w:pPr>
      <w:r>
        <w:rPr>
          <w:rFonts w:ascii="Arial" w:hAnsi="Arial" w:cs="Arial"/>
        </w:rPr>
        <w:t>Uma vez notificada, a Compromissária realizará a reparação ou substituição dos produtos que apresentarem vício ou defeito no prazo de até 05 (cinco) dias úteis, contados a partir da data de retirada do produto das dependências da Administração pela Compromissária.</w:t>
      </w:r>
    </w:p>
    <w:p w:rsidR="00F5690B" w:rsidRDefault="00F5690B" w:rsidP="00F5690B">
      <w:pPr>
        <w:pStyle w:val="PargrafodaLista"/>
        <w:numPr>
          <w:ilvl w:val="1"/>
          <w:numId w:val="45"/>
        </w:numPr>
        <w:suppressAutoHyphens/>
        <w:spacing w:before="240" w:line="360" w:lineRule="auto"/>
        <w:ind w:left="0" w:firstLine="0"/>
        <w:jc w:val="both"/>
        <w:rPr>
          <w:rFonts w:ascii="Arial" w:hAnsi="Arial" w:cs="Arial"/>
        </w:rPr>
      </w:pPr>
      <w:r>
        <w:rPr>
          <w:rFonts w:ascii="Arial" w:hAnsi="Arial" w:cs="Arial"/>
        </w:rPr>
        <w:t>O prazo indicado no subitem anterior, durante seu transcurso, poderá ser prorrogado uma única vez, por igual período, mediante solicitação escrita e justificada da Compromissária, aceita pelo Compromitente;</w:t>
      </w:r>
    </w:p>
    <w:p w:rsidR="00F5690B" w:rsidRDefault="00F5690B" w:rsidP="00F5690B">
      <w:pPr>
        <w:numPr>
          <w:ilvl w:val="1"/>
          <w:numId w:val="45"/>
        </w:numPr>
        <w:suppressAutoHyphens/>
        <w:spacing w:line="360" w:lineRule="auto"/>
        <w:ind w:left="0" w:firstLine="0"/>
        <w:jc w:val="both"/>
        <w:rPr>
          <w:rFonts w:ascii="Arial" w:hAnsi="Arial" w:cs="Arial"/>
        </w:rPr>
      </w:pPr>
      <w:r>
        <w:rPr>
          <w:rFonts w:ascii="Arial" w:hAnsi="Arial" w:cs="Arial"/>
        </w:rPr>
        <w:t>Entende-se como validade a entrega dos itens de acordo com as especificações do Termo de Referência, em perfeitas condições de uso e sem avarias, dentro do prazo de validade, verificados no ato da entrega.</w:t>
      </w:r>
    </w:p>
    <w:p w:rsidR="00F5690B" w:rsidRDefault="00F5690B" w:rsidP="00F5690B">
      <w:pPr>
        <w:numPr>
          <w:ilvl w:val="0"/>
          <w:numId w:val="45"/>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bookmarkStart w:id="0" w:name="art6xxiiid"/>
      <w:bookmarkStart w:id="1" w:name="art6xxiiic"/>
      <w:bookmarkStart w:id="2" w:name="art6xxiiib"/>
      <w:bookmarkEnd w:id="0"/>
      <w:bookmarkEnd w:id="1"/>
      <w:bookmarkEnd w:id="2"/>
      <w:r>
        <w:rPr>
          <w:rFonts w:ascii="Arial" w:hAnsi="Arial" w:cs="Arial"/>
          <w:b/>
        </w:rPr>
        <w:t>GESTÃO DA ATA DE REGISTRO DE PREÇOS</w:t>
      </w:r>
    </w:p>
    <w:p w:rsidR="00F5690B" w:rsidRDefault="00F5690B" w:rsidP="00F5690B">
      <w:pPr>
        <w:numPr>
          <w:ilvl w:val="1"/>
          <w:numId w:val="45"/>
        </w:numPr>
        <w:suppressAutoHyphens/>
        <w:spacing w:before="240" w:line="360" w:lineRule="auto"/>
        <w:ind w:left="0" w:firstLine="0"/>
        <w:jc w:val="both"/>
        <w:rPr>
          <w:rFonts w:ascii="Arial" w:hAnsi="Arial" w:cs="Arial"/>
          <w:b/>
        </w:rPr>
      </w:pPr>
      <w:bookmarkStart w:id="3" w:name="art6xxiiif"/>
      <w:bookmarkEnd w:id="3"/>
      <w:r>
        <w:rPr>
          <w:rFonts w:ascii="Arial" w:hAnsi="Arial" w:cs="Arial"/>
          <w:b/>
        </w:rPr>
        <w:t>OBRIGAÇÕES DA COMPROMISSÁRIA</w:t>
      </w:r>
    </w:p>
    <w:p w:rsidR="00F5690B" w:rsidRDefault="00F5690B" w:rsidP="00F5690B">
      <w:pPr>
        <w:numPr>
          <w:ilvl w:val="2"/>
          <w:numId w:val="50"/>
        </w:numPr>
        <w:suppressAutoHyphens/>
        <w:spacing w:before="240" w:line="360" w:lineRule="auto"/>
        <w:ind w:left="0" w:firstLine="0"/>
        <w:jc w:val="both"/>
        <w:rPr>
          <w:rFonts w:ascii="Arial" w:hAnsi="Arial" w:cs="Arial"/>
          <w:b/>
        </w:rPr>
      </w:pPr>
      <w:r>
        <w:rPr>
          <w:rFonts w:ascii="Arial" w:hAnsi="Arial" w:cs="Arial"/>
        </w:rPr>
        <w:t>A COMPROMISSÁRIA deve cumprir todas as obrigações e fornecer o objeto nas condições previstas no Edital, seus anexos e sua proposta, assumindo como exclusivamente seus riscos e as despesas decorrentes da boa e perfeita execução do objeto e, ainda:</w:t>
      </w:r>
    </w:p>
    <w:p w:rsidR="00F5690B" w:rsidRDefault="00F5690B" w:rsidP="00015511">
      <w:pPr>
        <w:numPr>
          <w:ilvl w:val="3"/>
          <w:numId w:val="51"/>
        </w:numPr>
        <w:tabs>
          <w:tab w:val="left" w:pos="993"/>
        </w:tabs>
        <w:suppressAutoHyphens/>
        <w:spacing w:line="360" w:lineRule="auto"/>
        <w:ind w:left="0" w:firstLine="0"/>
        <w:jc w:val="both"/>
        <w:rPr>
          <w:rFonts w:ascii="Arial" w:hAnsi="Arial" w:cs="Arial"/>
        </w:rPr>
      </w:pPr>
      <w:r>
        <w:rPr>
          <w:rFonts w:ascii="Arial" w:hAnsi="Arial" w:cs="Arial"/>
        </w:rPr>
        <w:t xml:space="preserve">Disponibilizar o objeto em perfeitas condições, conforme especificações, prazo e local constantes no Termo de Referência e seus anexos, acompanhado da respectiva nota fiscal. </w:t>
      </w:r>
    </w:p>
    <w:p w:rsidR="00F5690B" w:rsidRDefault="00F5690B" w:rsidP="00015511">
      <w:pPr>
        <w:numPr>
          <w:ilvl w:val="3"/>
          <w:numId w:val="51"/>
        </w:numPr>
        <w:tabs>
          <w:tab w:val="left" w:pos="993"/>
        </w:tabs>
        <w:suppressAutoHyphens/>
        <w:spacing w:line="360" w:lineRule="auto"/>
        <w:ind w:left="0" w:firstLine="0"/>
        <w:jc w:val="both"/>
        <w:rPr>
          <w:rFonts w:ascii="Arial" w:hAnsi="Arial" w:cs="Arial"/>
        </w:rPr>
      </w:pPr>
      <w:r>
        <w:rPr>
          <w:rFonts w:ascii="Arial" w:hAnsi="Arial" w:cs="Arial"/>
        </w:rPr>
        <w:t>Responsabilizar-se pelos vícios e danos decorrentes do objeto, de acordo com os artigos 12, 13 e 17 a 27, do Código de Defesa do Consumidor (Lei nº 8.078, de 1990);</w:t>
      </w:r>
    </w:p>
    <w:p w:rsidR="00F5690B" w:rsidRDefault="00F5690B" w:rsidP="00015511">
      <w:pPr>
        <w:numPr>
          <w:ilvl w:val="3"/>
          <w:numId w:val="51"/>
        </w:numPr>
        <w:tabs>
          <w:tab w:val="left" w:pos="993"/>
        </w:tabs>
        <w:suppressAutoHyphens/>
        <w:spacing w:line="360" w:lineRule="auto"/>
        <w:ind w:left="0" w:firstLine="0"/>
        <w:jc w:val="both"/>
        <w:rPr>
          <w:rFonts w:ascii="Arial" w:hAnsi="Arial" w:cs="Arial"/>
        </w:rPr>
      </w:pPr>
      <w:r>
        <w:rPr>
          <w:rFonts w:ascii="Arial" w:hAnsi="Arial" w:cs="Arial"/>
        </w:rPr>
        <w:t>Responsabilizar-se pelos danos causados diretamente à Administração ou a terceiros, decorrentes de sua culpa ou dolo na execução da Ata de Registros de Preços, não excluindo ou reduzindo essa responsabilidade à fiscalização ou o acompanhamento pelo Compromitente;</w:t>
      </w:r>
    </w:p>
    <w:p w:rsidR="00F5690B" w:rsidRDefault="00F5690B" w:rsidP="00015511">
      <w:pPr>
        <w:numPr>
          <w:ilvl w:val="3"/>
          <w:numId w:val="51"/>
        </w:numPr>
        <w:tabs>
          <w:tab w:val="left" w:pos="993"/>
        </w:tabs>
        <w:suppressAutoHyphens/>
        <w:spacing w:line="360" w:lineRule="auto"/>
        <w:ind w:left="0" w:firstLine="0"/>
        <w:jc w:val="both"/>
        <w:rPr>
          <w:rFonts w:ascii="Arial" w:hAnsi="Arial" w:cs="Arial"/>
        </w:rPr>
      </w:pPr>
      <w:r>
        <w:rPr>
          <w:rFonts w:ascii="Arial" w:hAnsi="Arial" w:cs="Arial"/>
        </w:rPr>
        <w:lastRenderedPageBreak/>
        <w:t>Substituir, reparar ou corrigir, às suas expensas, no prazo fixado neste Termo de Referência, o objeto com avarias ou defeitos;</w:t>
      </w:r>
    </w:p>
    <w:p w:rsidR="00F5690B" w:rsidRDefault="00F5690B" w:rsidP="00015511">
      <w:pPr>
        <w:numPr>
          <w:ilvl w:val="3"/>
          <w:numId w:val="51"/>
        </w:numPr>
        <w:tabs>
          <w:tab w:val="left" w:pos="993"/>
        </w:tabs>
        <w:suppressAutoHyphens/>
        <w:spacing w:line="360" w:lineRule="auto"/>
        <w:ind w:left="0" w:firstLine="0"/>
        <w:jc w:val="both"/>
        <w:rPr>
          <w:rFonts w:ascii="Arial" w:hAnsi="Arial" w:cs="Arial"/>
        </w:rPr>
      </w:pPr>
      <w:r>
        <w:rPr>
          <w:rFonts w:ascii="Arial" w:hAnsi="Arial" w:cs="Arial"/>
        </w:rPr>
        <w:t>Manter durante toda a execução da Ata de Registro de Preços, todas as condições de habilitação e qualificação exigidas para a licitação;</w:t>
      </w:r>
    </w:p>
    <w:p w:rsidR="00F5690B" w:rsidRDefault="00F5690B" w:rsidP="00015511">
      <w:pPr>
        <w:numPr>
          <w:ilvl w:val="3"/>
          <w:numId w:val="51"/>
        </w:numPr>
        <w:tabs>
          <w:tab w:val="left" w:pos="993"/>
        </w:tabs>
        <w:suppressAutoHyphens/>
        <w:spacing w:line="360" w:lineRule="auto"/>
        <w:ind w:left="0" w:firstLine="0"/>
        <w:jc w:val="both"/>
        <w:rPr>
          <w:rFonts w:ascii="Arial" w:hAnsi="Arial" w:cs="Arial"/>
        </w:rPr>
      </w:pPr>
      <w:r>
        <w:rPr>
          <w:rFonts w:ascii="Arial" w:hAnsi="Arial" w:cs="Arial"/>
        </w:rPr>
        <w:t>Responder pelos encargos trabalhistas, previdenciários, fiscais e comerciais resultantes da aquisição;</w:t>
      </w:r>
    </w:p>
    <w:p w:rsidR="00F5690B" w:rsidRDefault="00F5690B" w:rsidP="00015511">
      <w:pPr>
        <w:numPr>
          <w:ilvl w:val="3"/>
          <w:numId w:val="51"/>
        </w:numPr>
        <w:tabs>
          <w:tab w:val="left" w:pos="993"/>
        </w:tabs>
        <w:suppressAutoHyphens/>
        <w:spacing w:line="360" w:lineRule="auto"/>
        <w:ind w:left="0" w:firstLine="0"/>
        <w:jc w:val="both"/>
        <w:rPr>
          <w:rFonts w:ascii="Arial" w:hAnsi="Arial" w:cs="Arial"/>
        </w:rPr>
      </w:pPr>
      <w:r>
        <w:rPr>
          <w:rFonts w:ascii="Arial" w:hAnsi="Arial" w:cs="Arial"/>
        </w:rPr>
        <w:t xml:space="preserve">O objeto, mesmo entregue e aceito fica sujeito à substituição em sua totalidade pela COMPROMISSÁRIA desde que comprovada </w:t>
      </w:r>
      <w:proofErr w:type="gramStart"/>
      <w:r>
        <w:rPr>
          <w:rFonts w:ascii="Arial" w:hAnsi="Arial" w:cs="Arial"/>
        </w:rPr>
        <w:t>a</w:t>
      </w:r>
      <w:proofErr w:type="gramEnd"/>
      <w:r>
        <w:rPr>
          <w:rFonts w:ascii="Arial" w:hAnsi="Arial" w:cs="Arial"/>
        </w:rPr>
        <w:t xml:space="preserve"> existência de adulteração, cuja verificação só será possível posteriormente;</w:t>
      </w:r>
    </w:p>
    <w:p w:rsidR="00F5690B" w:rsidRDefault="00F5690B" w:rsidP="00015511">
      <w:pPr>
        <w:numPr>
          <w:ilvl w:val="3"/>
          <w:numId w:val="51"/>
        </w:numPr>
        <w:tabs>
          <w:tab w:val="left" w:pos="993"/>
        </w:tabs>
        <w:suppressAutoHyphens/>
        <w:spacing w:line="360" w:lineRule="auto"/>
        <w:ind w:left="0" w:firstLine="0"/>
        <w:jc w:val="both"/>
        <w:rPr>
          <w:rFonts w:ascii="Arial" w:hAnsi="Arial" w:cs="Arial"/>
        </w:rPr>
      </w:pPr>
      <w:r>
        <w:rPr>
          <w:rFonts w:ascii="Arial" w:hAnsi="Arial" w:cs="Arial"/>
        </w:rPr>
        <w:t>No preço global deverão estar inclusos todos os custos diretos e indiretos, inclusive encargos da legislação social, trabalhista, tributária e previdenciária, bem como a responsabilidade civil por qualquer dano causado a terceiros;</w:t>
      </w:r>
    </w:p>
    <w:p w:rsidR="00F5690B" w:rsidRDefault="00F5690B" w:rsidP="00015511">
      <w:pPr>
        <w:numPr>
          <w:ilvl w:val="3"/>
          <w:numId w:val="51"/>
        </w:numPr>
        <w:tabs>
          <w:tab w:val="left" w:pos="993"/>
        </w:tabs>
        <w:suppressAutoHyphens/>
        <w:spacing w:line="360" w:lineRule="auto"/>
        <w:ind w:left="0" w:firstLine="0"/>
        <w:jc w:val="both"/>
        <w:rPr>
          <w:rFonts w:ascii="Arial" w:hAnsi="Arial" w:cs="Arial"/>
        </w:rPr>
      </w:pPr>
      <w:r>
        <w:rPr>
          <w:rFonts w:ascii="Arial" w:hAnsi="Arial" w:cs="Arial"/>
        </w:rPr>
        <w:t>Todos os tributos incidentes sobre o objeto do Contrato, legalmente atribuíveis à COMPROMISSÁRIA serão por ela pagos e seus respectivos comprovantes apresentados à COMPROMITENTE, sempre que exigidos;</w:t>
      </w:r>
    </w:p>
    <w:p w:rsidR="00F5690B" w:rsidRDefault="00F5690B" w:rsidP="00015511">
      <w:pPr>
        <w:numPr>
          <w:ilvl w:val="3"/>
          <w:numId w:val="51"/>
        </w:numPr>
        <w:tabs>
          <w:tab w:val="left" w:pos="993"/>
        </w:tabs>
        <w:suppressAutoHyphens/>
        <w:spacing w:line="360" w:lineRule="auto"/>
        <w:ind w:left="0" w:firstLine="0"/>
        <w:jc w:val="both"/>
        <w:rPr>
          <w:rFonts w:ascii="Arial" w:hAnsi="Arial" w:cs="Arial"/>
        </w:rPr>
      </w:pPr>
      <w:r>
        <w:rPr>
          <w:rFonts w:ascii="Arial" w:hAnsi="Arial" w:cs="Arial"/>
        </w:rPr>
        <w:t>A COMPROMITENTE estará livre de responder por obrigações assumidas pela COMPROMISSÁRIA, junto a terceiros, visando o fornecimento do objeto ora ajustados;</w:t>
      </w:r>
    </w:p>
    <w:p w:rsidR="00F5690B" w:rsidRDefault="00F5690B" w:rsidP="00F5690B">
      <w:pPr>
        <w:numPr>
          <w:ilvl w:val="1"/>
          <w:numId w:val="51"/>
        </w:numPr>
        <w:suppressAutoHyphens/>
        <w:spacing w:before="240" w:line="360" w:lineRule="auto"/>
        <w:ind w:left="0" w:firstLine="0"/>
        <w:jc w:val="both"/>
        <w:rPr>
          <w:rFonts w:ascii="Arial" w:hAnsi="Arial" w:cs="Arial"/>
          <w:b/>
        </w:rPr>
      </w:pPr>
      <w:r>
        <w:rPr>
          <w:rFonts w:ascii="Arial" w:hAnsi="Arial" w:cs="Arial"/>
          <w:b/>
        </w:rPr>
        <w:t>OBRIGAÇÕES DA COMPROMITENTE</w:t>
      </w:r>
    </w:p>
    <w:p w:rsidR="00F5690B" w:rsidRDefault="00F5690B" w:rsidP="00F5690B">
      <w:pPr>
        <w:numPr>
          <w:ilvl w:val="2"/>
          <w:numId w:val="51"/>
        </w:numPr>
        <w:suppressAutoHyphens/>
        <w:spacing w:line="360" w:lineRule="auto"/>
        <w:ind w:left="0" w:firstLine="0"/>
        <w:jc w:val="both"/>
        <w:rPr>
          <w:rFonts w:ascii="Arial" w:hAnsi="Arial" w:cs="Arial"/>
        </w:rPr>
      </w:pPr>
      <w:r>
        <w:rPr>
          <w:rFonts w:ascii="Arial" w:hAnsi="Arial" w:cs="Arial"/>
        </w:rPr>
        <w:t>Encaminhar formalmente a demanda, de acordo com os critérios estabelecidos no Termo de Referência;</w:t>
      </w:r>
    </w:p>
    <w:p w:rsidR="00F5690B" w:rsidRDefault="00F5690B" w:rsidP="00F5690B">
      <w:pPr>
        <w:numPr>
          <w:ilvl w:val="2"/>
          <w:numId w:val="51"/>
        </w:numPr>
        <w:suppressAutoHyphens/>
        <w:spacing w:line="360" w:lineRule="auto"/>
        <w:ind w:left="0" w:firstLine="0"/>
        <w:jc w:val="both"/>
        <w:rPr>
          <w:rFonts w:ascii="Arial" w:hAnsi="Arial" w:cs="Arial"/>
        </w:rPr>
      </w:pPr>
      <w:r>
        <w:rPr>
          <w:rFonts w:ascii="Arial" w:hAnsi="Arial" w:cs="Arial"/>
        </w:rPr>
        <w:t>Receber o objeto entregue pela COMPROMISSÁRIA que esteja em conformidade com a proposta, conforme inspeções realizadas no prazo e condições estabelecidas no Edital e seus anexos;</w:t>
      </w:r>
    </w:p>
    <w:p w:rsidR="00F5690B" w:rsidRDefault="00F5690B" w:rsidP="00F5690B">
      <w:pPr>
        <w:numPr>
          <w:ilvl w:val="2"/>
          <w:numId w:val="51"/>
        </w:numPr>
        <w:suppressAutoHyphens/>
        <w:spacing w:line="360" w:lineRule="auto"/>
        <w:ind w:left="0" w:firstLine="0"/>
        <w:jc w:val="both"/>
        <w:rPr>
          <w:rFonts w:ascii="Arial" w:hAnsi="Arial" w:cs="Arial"/>
        </w:rPr>
      </w:pPr>
      <w:r>
        <w:rPr>
          <w:rFonts w:ascii="Arial" w:hAnsi="Arial" w:cs="Arial"/>
        </w:rPr>
        <w:t>Verificar minuciosamente, no prazo fixado, a conformidade dos bens recebidos provisoriamente com as especificações constantes do Edital e da proposta, para fins de aceitação e recebimento definitivo;</w:t>
      </w:r>
    </w:p>
    <w:p w:rsidR="00F5690B" w:rsidRDefault="00F5690B" w:rsidP="00F5690B">
      <w:pPr>
        <w:numPr>
          <w:ilvl w:val="2"/>
          <w:numId w:val="51"/>
        </w:numPr>
        <w:suppressAutoHyphens/>
        <w:spacing w:line="360" w:lineRule="auto"/>
        <w:ind w:left="0" w:firstLine="0"/>
        <w:jc w:val="both"/>
        <w:rPr>
          <w:rFonts w:ascii="Arial" w:hAnsi="Arial" w:cs="Arial"/>
        </w:rPr>
      </w:pPr>
      <w:r>
        <w:rPr>
          <w:rFonts w:ascii="Arial" w:hAnsi="Arial" w:cs="Arial"/>
        </w:rPr>
        <w:t>Comunicar à COMPROMISSÁRIA, por escrito, sobre imperfeições, falhas ou irregularidades verificadas no objeto fornecido, para que seja substituído, reparado ou corrigido;</w:t>
      </w:r>
    </w:p>
    <w:p w:rsidR="00F5690B" w:rsidRDefault="00F5690B" w:rsidP="00F5690B">
      <w:pPr>
        <w:numPr>
          <w:ilvl w:val="2"/>
          <w:numId w:val="51"/>
        </w:numPr>
        <w:suppressAutoHyphens/>
        <w:spacing w:line="360" w:lineRule="auto"/>
        <w:ind w:left="0" w:firstLine="0"/>
        <w:jc w:val="both"/>
        <w:rPr>
          <w:rFonts w:ascii="Arial" w:hAnsi="Arial" w:cs="Arial"/>
        </w:rPr>
      </w:pPr>
      <w:r>
        <w:rPr>
          <w:rFonts w:ascii="Arial" w:hAnsi="Arial" w:cs="Arial"/>
        </w:rPr>
        <w:t>Acompanhar e fiscalizar o cumprimento das obrigações da COMPROMISSÁRIA, através de comissão/servidor especialmente designado;</w:t>
      </w:r>
    </w:p>
    <w:p w:rsidR="00F5690B" w:rsidRDefault="00F5690B" w:rsidP="00F5690B">
      <w:pPr>
        <w:numPr>
          <w:ilvl w:val="2"/>
          <w:numId w:val="51"/>
        </w:numPr>
        <w:suppressAutoHyphens/>
        <w:spacing w:line="360" w:lineRule="auto"/>
        <w:ind w:left="0" w:firstLine="0"/>
        <w:jc w:val="both"/>
        <w:rPr>
          <w:rFonts w:ascii="Arial" w:hAnsi="Arial" w:cs="Arial"/>
        </w:rPr>
      </w:pPr>
      <w:r>
        <w:rPr>
          <w:rFonts w:ascii="Arial" w:hAnsi="Arial" w:cs="Arial"/>
        </w:rPr>
        <w:lastRenderedPageBreak/>
        <w:t xml:space="preserve">Aplicar </w:t>
      </w:r>
      <w:proofErr w:type="gramStart"/>
      <w:r>
        <w:rPr>
          <w:rFonts w:ascii="Arial" w:hAnsi="Arial" w:cs="Arial"/>
        </w:rPr>
        <w:t>à</w:t>
      </w:r>
      <w:proofErr w:type="gramEnd"/>
      <w:r>
        <w:rPr>
          <w:rFonts w:ascii="Arial" w:hAnsi="Arial" w:cs="Arial"/>
        </w:rPr>
        <w:t xml:space="preserve"> COMPROMISSÁRIA as sanções administrativas regulamentares e contratuais cabíveis;</w:t>
      </w:r>
    </w:p>
    <w:p w:rsidR="00F5690B" w:rsidRDefault="00F5690B" w:rsidP="00F5690B">
      <w:pPr>
        <w:numPr>
          <w:ilvl w:val="2"/>
          <w:numId w:val="51"/>
        </w:numPr>
        <w:suppressAutoHyphens/>
        <w:spacing w:line="360" w:lineRule="auto"/>
        <w:ind w:left="0" w:firstLine="0"/>
        <w:jc w:val="both"/>
        <w:rPr>
          <w:rFonts w:ascii="Arial" w:hAnsi="Arial" w:cs="Arial"/>
        </w:rPr>
      </w:pPr>
      <w:r>
        <w:rPr>
          <w:rFonts w:ascii="Arial" w:hAnsi="Arial" w:cs="Arial"/>
        </w:rPr>
        <w:t>Efetuar o pagamento à COMPROMISSÁRIA no valor correspondente ao fornecimento do objeto, no prazo e forma estabelecidos no Edital e seus anexos;</w:t>
      </w:r>
    </w:p>
    <w:p w:rsidR="00F5690B" w:rsidRDefault="00F5690B" w:rsidP="00F5690B">
      <w:pPr>
        <w:numPr>
          <w:ilvl w:val="2"/>
          <w:numId w:val="51"/>
        </w:numPr>
        <w:suppressAutoHyphens/>
        <w:spacing w:line="360" w:lineRule="auto"/>
        <w:ind w:left="0" w:firstLine="0"/>
        <w:jc w:val="both"/>
        <w:rPr>
          <w:rFonts w:ascii="Arial" w:hAnsi="Arial" w:cs="Arial"/>
        </w:rPr>
      </w:pPr>
      <w:r>
        <w:rPr>
          <w:rFonts w:ascii="Arial" w:hAnsi="Arial" w:cs="Arial"/>
        </w:rPr>
        <w:t>Fornecer atestados de capacidade técnica quando solicitado, desde que atendidas às obrigações contratuais.</w:t>
      </w:r>
    </w:p>
    <w:p w:rsidR="00F5690B" w:rsidRDefault="00F5690B" w:rsidP="00F5690B">
      <w:pPr>
        <w:numPr>
          <w:ilvl w:val="1"/>
          <w:numId w:val="51"/>
        </w:numPr>
        <w:suppressAutoHyphens/>
        <w:spacing w:line="360" w:lineRule="auto"/>
        <w:ind w:left="0" w:firstLine="0"/>
        <w:jc w:val="both"/>
        <w:rPr>
          <w:rFonts w:ascii="Arial" w:hAnsi="Arial" w:cs="Arial"/>
        </w:rPr>
      </w:pPr>
      <w:r>
        <w:rPr>
          <w:rFonts w:ascii="Arial" w:hAnsi="Arial" w:cs="Arial"/>
        </w:rPr>
        <w:t>A Administração não responderá por quaisquer compromissos assumidos pela COMPROMISSÁRIA com terceiros, ainda que vinculados à execução da contratação, bem como por qualquer dano causado a terceiros em decorrência de ato da Compromissária, de seus empregados, prepostos ou subordinados;</w:t>
      </w:r>
    </w:p>
    <w:p w:rsidR="00F5690B" w:rsidRDefault="00F5690B" w:rsidP="00F5690B">
      <w:pPr>
        <w:numPr>
          <w:ilvl w:val="1"/>
          <w:numId w:val="51"/>
        </w:numPr>
        <w:suppressAutoHyphens/>
        <w:spacing w:line="360" w:lineRule="auto"/>
        <w:ind w:left="0" w:firstLine="0"/>
        <w:jc w:val="both"/>
        <w:rPr>
          <w:rFonts w:ascii="Arial" w:hAnsi="Arial" w:cs="Arial"/>
        </w:rPr>
      </w:pPr>
      <w:r>
        <w:rPr>
          <w:rFonts w:ascii="Arial" w:hAnsi="Arial" w:cs="Arial"/>
        </w:rPr>
        <w:t xml:space="preserve">Fica designado como Gestor do Contrato a Sra. </w:t>
      </w:r>
      <w:r>
        <w:rPr>
          <w:rFonts w:ascii="Arial" w:hAnsi="Arial" w:cs="Arial"/>
          <w:b/>
        </w:rPr>
        <w:t>Adriana Zambotto Fernandes</w:t>
      </w:r>
      <w:r>
        <w:rPr>
          <w:rFonts w:ascii="Arial" w:hAnsi="Arial" w:cs="Arial"/>
        </w:rPr>
        <w:t xml:space="preserve"> cargo: Agente Administrativo, matrícula 3078, CPF n.º 247.643.318-70; </w:t>
      </w:r>
    </w:p>
    <w:p w:rsidR="00F5690B" w:rsidRDefault="00F5690B" w:rsidP="00F5690B">
      <w:pPr>
        <w:numPr>
          <w:ilvl w:val="1"/>
          <w:numId w:val="51"/>
        </w:numPr>
        <w:suppressAutoHyphens/>
        <w:spacing w:line="360" w:lineRule="auto"/>
        <w:ind w:left="0" w:firstLine="0"/>
        <w:jc w:val="both"/>
        <w:rPr>
          <w:rFonts w:ascii="Arial" w:hAnsi="Arial" w:cs="Arial"/>
        </w:rPr>
      </w:pPr>
      <w:r>
        <w:rPr>
          <w:rFonts w:ascii="Arial" w:hAnsi="Arial" w:cs="Arial"/>
        </w:rPr>
        <w:t xml:space="preserve">Fica designada como Fiscal da Ata de Registro de Preços a servidora </w:t>
      </w:r>
      <w:r>
        <w:rPr>
          <w:rFonts w:ascii="Arial" w:hAnsi="Arial" w:cs="Arial"/>
          <w:b/>
        </w:rPr>
        <w:t xml:space="preserve">Elaine Aparecida </w:t>
      </w:r>
      <w:proofErr w:type="spellStart"/>
      <w:r>
        <w:rPr>
          <w:rFonts w:ascii="Arial" w:hAnsi="Arial" w:cs="Arial"/>
          <w:b/>
        </w:rPr>
        <w:t>Pizini</w:t>
      </w:r>
      <w:proofErr w:type="spellEnd"/>
      <w:r>
        <w:rPr>
          <w:rFonts w:ascii="Arial" w:hAnsi="Arial" w:cs="Arial"/>
        </w:rPr>
        <w:t xml:space="preserve">, Diretora da Proteção Social Básica, matrícula 14.169, CPF n.º. 051.078.848-30e como Suplente de Fiscal </w:t>
      </w:r>
      <w:proofErr w:type="gramStart"/>
      <w:r>
        <w:rPr>
          <w:rFonts w:ascii="Arial" w:hAnsi="Arial" w:cs="Arial"/>
        </w:rPr>
        <w:t>do(</w:t>
      </w:r>
      <w:proofErr w:type="gramEnd"/>
      <w:r>
        <w:rPr>
          <w:rFonts w:ascii="Arial" w:hAnsi="Arial" w:cs="Arial"/>
        </w:rPr>
        <w:t xml:space="preserve">a) da Ata de Registro de Preços o(a) servidor(a) </w:t>
      </w:r>
      <w:r>
        <w:rPr>
          <w:rFonts w:ascii="Arial" w:hAnsi="Arial" w:cs="Arial"/>
          <w:b/>
        </w:rPr>
        <w:t>Luciana Stella Ferreira</w:t>
      </w:r>
      <w:r>
        <w:rPr>
          <w:rFonts w:ascii="Arial" w:hAnsi="Arial" w:cs="Arial"/>
        </w:rPr>
        <w:t>, agente administrativo, matrícula 6043, CPF n.º 290.919.038-21.</w:t>
      </w:r>
    </w:p>
    <w:p w:rsidR="00F5690B" w:rsidRDefault="00F5690B" w:rsidP="00F5690B">
      <w:pPr>
        <w:numPr>
          <w:ilvl w:val="0"/>
          <w:numId w:val="51"/>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Pr>
          <w:rFonts w:ascii="Arial" w:hAnsi="Arial" w:cs="Arial"/>
          <w:b/>
        </w:rPr>
        <w:t>MEDIÇÃO / CONDIÇÕES DE PAGAMENTO.</w:t>
      </w:r>
    </w:p>
    <w:p w:rsidR="00015511" w:rsidRPr="00015511" w:rsidRDefault="00015511" w:rsidP="00015511">
      <w:pPr>
        <w:pStyle w:val="PargrafodaLista"/>
        <w:suppressAutoHyphens/>
        <w:spacing w:line="360" w:lineRule="auto"/>
        <w:ind w:left="0"/>
        <w:jc w:val="both"/>
        <w:rPr>
          <w:rFonts w:ascii="Arial" w:hAnsi="Arial" w:cs="Arial"/>
          <w:sz w:val="16"/>
          <w:szCs w:val="16"/>
        </w:rPr>
      </w:pPr>
    </w:p>
    <w:p w:rsidR="00F5690B" w:rsidRDefault="00F5690B" w:rsidP="00F5690B">
      <w:pPr>
        <w:pStyle w:val="PargrafodaLista"/>
        <w:numPr>
          <w:ilvl w:val="1"/>
          <w:numId w:val="65"/>
        </w:numPr>
        <w:suppressAutoHyphens/>
        <w:spacing w:line="360" w:lineRule="auto"/>
        <w:ind w:left="0" w:firstLine="0"/>
        <w:jc w:val="both"/>
        <w:rPr>
          <w:rFonts w:ascii="Arial" w:hAnsi="Arial" w:cs="Arial"/>
        </w:rPr>
      </w:pPr>
      <w:r>
        <w:rPr>
          <w:rFonts w:ascii="Arial" w:hAnsi="Arial" w:cs="Arial"/>
        </w:rPr>
        <w:t xml:space="preserve">O pagamento será realizado em até 25 (vinte e cinco) </w:t>
      </w:r>
      <w:r>
        <w:rPr>
          <w:rFonts w:ascii="Arial" w:hAnsi="Arial" w:cs="Arial"/>
          <w:b/>
        </w:rPr>
        <w:t>dias fora a semana</w:t>
      </w:r>
      <w:r>
        <w:rPr>
          <w:rFonts w:ascii="Arial" w:hAnsi="Arial" w:cs="Arial"/>
        </w:rPr>
        <w:t xml:space="preserve">, após o adimplemento da COMPROMISSÁRIA, desde que regular e devidamente atestado por esta Administração, nos termos do item </w:t>
      </w:r>
      <w:r>
        <w:rPr>
          <w:rFonts w:ascii="Arial" w:hAnsi="Arial" w:cs="Arial"/>
          <w:b/>
        </w:rPr>
        <w:t>7.5.2,</w:t>
      </w:r>
      <w:r>
        <w:rPr>
          <w:rFonts w:ascii="Arial" w:hAnsi="Arial" w:cs="Arial"/>
        </w:rPr>
        <w:t xml:space="preserve"> deste Termo de Referência;</w:t>
      </w:r>
    </w:p>
    <w:p w:rsidR="00F5690B" w:rsidRDefault="00F5690B" w:rsidP="00F5690B">
      <w:pPr>
        <w:pStyle w:val="PargrafodaLista"/>
        <w:numPr>
          <w:ilvl w:val="1"/>
          <w:numId w:val="44"/>
        </w:numPr>
        <w:spacing w:line="360" w:lineRule="auto"/>
        <w:ind w:left="0" w:firstLine="0"/>
        <w:jc w:val="both"/>
        <w:rPr>
          <w:rFonts w:ascii="Arial" w:eastAsia="Arial Unicode MS" w:hAnsi="Arial" w:cs="Arial"/>
          <w:b/>
        </w:rPr>
      </w:pPr>
      <w:r>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F5690B" w:rsidRDefault="00F5690B" w:rsidP="00F5690B">
      <w:pPr>
        <w:pStyle w:val="PargrafodaLista"/>
        <w:numPr>
          <w:ilvl w:val="1"/>
          <w:numId w:val="44"/>
        </w:numPr>
        <w:suppressAutoHyphens/>
        <w:spacing w:line="360" w:lineRule="auto"/>
        <w:ind w:left="0" w:firstLine="0"/>
        <w:jc w:val="both"/>
        <w:rPr>
          <w:rFonts w:ascii="Arial" w:hAnsi="Arial" w:cs="Arial"/>
        </w:rPr>
      </w:pPr>
      <w:r>
        <w:rPr>
          <w:rFonts w:ascii="Arial" w:hAnsi="Arial" w:cs="Arial"/>
        </w:rPr>
        <w:t>O pagamento será realizado através de ordem bancária, para crédito em banco, agência e conta corrente indicado pelo contratado;</w:t>
      </w:r>
    </w:p>
    <w:p w:rsidR="00F5690B" w:rsidRDefault="00F5690B" w:rsidP="00F5690B">
      <w:pPr>
        <w:pStyle w:val="PargrafodaLista"/>
        <w:numPr>
          <w:ilvl w:val="1"/>
          <w:numId w:val="44"/>
        </w:numPr>
        <w:suppressAutoHyphens/>
        <w:spacing w:line="360" w:lineRule="auto"/>
        <w:ind w:left="0" w:firstLine="0"/>
        <w:jc w:val="both"/>
        <w:rPr>
          <w:rFonts w:ascii="Arial" w:hAnsi="Arial" w:cs="Arial"/>
        </w:rPr>
      </w:pPr>
      <w:r>
        <w:rPr>
          <w:rFonts w:ascii="Arial" w:hAnsi="Arial" w:cs="Arial"/>
        </w:rPr>
        <w:lastRenderedPageBreak/>
        <w:t>Os produtos deverão ser entregues devidamente acompanhados da Nota Fiscal bem como da comprovação da regularidade fiscal, a qual poderá ser constatada mediante consulta aos sítios eletrônicos oficiais;</w:t>
      </w:r>
    </w:p>
    <w:p w:rsidR="00F5690B" w:rsidRDefault="00F5690B" w:rsidP="00F5690B">
      <w:pPr>
        <w:spacing w:line="360" w:lineRule="auto"/>
        <w:jc w:val="both"/>
        <w:rPr>
          <w:rFonts w:ascii="Arial" w:hAnsi="Arial" w:cs="Arial"/>
        </w:rPr>
      </w:pPr>
      <w:r>
        <w:rPr>
          <w:rFonts w:ascii="Arial" w:hAnsi="Arial" w:cs="Arial"/>
          <w:b/>
        </w:rPr>
        <w:t>10.5</w:t>
      </w:r>
      <w:r>
        <w:rPr>
          <w:rFonts w:ascii="Arial" w:hAnsi="Arial" w:cs="Arial"/>
        </w:rPr>
        <w:t>. Havendo erro na apresentação da Nota Fiscal ou dos documentos pertinentes         à contratação, o prazo para pagamento ficará sobrestado até que a          Compromissária regularize o erro.</w:t>
      </w:r>
    </w:p>
    <w:p w:rsidR="00F5690B" w:rsidRDefault="00F5690B" w:rsidP="00F5690B">
      <w:pPr>
        <w:numPr>
          <w:ilvl w:val="0"/>
          <w:numId w:val="51"/>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bookmarkStart w:id="4" w:name="art6xxiiih"/>
      <w:bookmarkEnd w:id="4"/>
      <w:r>
        <w:rPr>
          <w:rFonts w:ascii="Arial" w:hAnsi="Arial" w:cs="Arial"/>
          <w:b/>
        </w:rPr>
        <w:t>FORMA E CRITÉRIO DE SELEÇÃO DO FORNECEDOR</w:t>
      </w:r>
    </w:p>
    <w:p w:rsidR="00F5690B" w:rsidRDefault="00F5690B" w:rsidP="00F5690B">
      <w:pPr>
        <w:numPr>
          <w:ilvl w:val="1"/>
          <w:numId w:val="51"/>
        </w:numPr>
        <w:suppressAutoHyphens/>
        <w:spacing w:before="240" w:line="360" w:lineRule="auto"/>
        <w:ind w:left="0" w:firstLine="0"/>
        <w:jc w:val="both"/>
        <w:rPr>
          <w:rFonts w:ascii="Arial" w:hAnsi="Arial" w:cs="Arial"/>
        </w:rPr>
      </w:pPr>
      <w:r>
        <w:rPr>
          <w:rFonts w:ascii="Arial" w:hAnsi="Arial" w:cs="Arial"/>
        </w:rPr>
        <w:t>Com fundamento no Estudo Técnico Preliminar, o Critério de seleção do fornecedor será pelo menor preço global.</w:t>
      </w:r>
    </w:p>
    <w:p w:rsidR="00F5690B" w:rsidRDefault="00F5690B" w:rsidP="00F5690B">
      <w:pPr>
        <w:numPr>
          <w:ilvl w:val="0"/>
          <w:numId w:val="51"/>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Pr>
          <w:rFonts w:ascii="Arial" w:hAnsi="Arial" w:cs="Arial"/>
          <w:b/>
        </w:rPr>
        <w:t>ESTIMATIVA DE PREÇOS</w:t>
      </w:r>
    </w:p>
    <w:p w:rsidR="00F5690B" w:rsidRPr="00015511" w:rsidRDefault="00F5690B" w:rsidP="00F5690B">
      <w:pPr>
        <w:pStyle w:val="Normal10"/>
        <w:spacing w:line="360" w:lineRule="auto"/>
        <w:ind w:left="833"/>
        <w:rPr>
          <w:rFonts w:ascii="Arial" w:hAnsi="Arial" w:cs="Arial"/>
          <w:sz w:val="16"/>
          <w:szCs w:val="16"/>
          <w:highlight w:val="yellow"/>
        </w:rPr>
      </w:pPr>
    </w:p>
    <w:p w:rsidR="00F5690B" w:rsidRDefault="00F5690B" w:rsidP="00F5690B">
      <w:pPr>
        <w:pStyle w:val="Normal10"/>
        <w:numPr>
          <w:ilvl w:val="1"/>
          <w:numId w:val="51"/>
        </w:numPr>
        <w:autoSpaceDE/>
        <w:spacing w:line="360" w:lineRule="auto"/>
        <w:ind w:left="0" w:firstLine="0"/>
        <w:rPr>
          <w:rFonts w:ascii="Arial" w:hAnsi="Arial" w:cs="Arial"/>
          <w:sz w:val="24"/>
        </w:rPr>
      </w:pPr>
      <w:r>
        <w:rPr>
          <w:rFonts w:ascii="Arial" w:hAnsi="Arial" w:cs="Arial"/>
          <w:sz w:val="24"/>
        </w:rPr>
        <w:t xml:space="preserve">O custo estimado total da contratação é de </w:t>
      </w:r>
      <w:r>
        <w:rPr>
          <w:rFonts w:ascii="Arial" w:hAnsi="Arial" w:cs="Arial"/>
          <w:b/>
          <w:sz w:val="24"/>
        </w:rPr>
        <w:t>RS 10.778.400,00 (dez milhões setecentos e setenta e oito mil e quatrocentos reais)</w:t>
      </w:r>
      <w:r>
        <w:rPr>
          <w:rFonts w:ascii="Arial" w:hAnsi="Arial" w:cs="Arial"/>
          <w:bCs/>
          <w:sz w:val="24"/>
        </w:rPr>
        <w:t xml:space="preserve"> e</w:t>
      </w:r>
      <w:r>
        <w:rPr>
          <w:rFonts w:ascii="Arial" w:hAnsi="Arial" w:cs="Arial"/>
          <w:b/>
          <w:bCs/>
          <w:sz w:val="24"/>
        </w:rPr>
        <w:t xml:space="preserve"> </w:t>
      </w:r>
      <w:r>
        <w:rPr>
          <w:rFonts w:ascii="Arial" w:hAnsi="Arial" w:cs="Arial"/>
          <w:sz w:val="24"/>
        </w:rPr>
        <w:t xml:space="preserve">será tornado público desde a publicação do edital, em observância ao disposto no art. 18, §1°, inciso VI, da Lei Federal n° 14.133/2021. </w:t>
      </w:r>
    </w:p>
    <w:p w:rsidR="00F5690B" w:rsidRDefault="00F5690B" w:rsidP="00F5690B">
      <w:pPr>
        <w:pStyle w:val="PargrafodaLista"/>
        <w:numPr>
          <w:ilvl w:val="1"/>
          <w:numId w:val="51"/>
        </w:numPr>
        <w:spacing w:line="360" w:lineRule="auto"/>
        <w:ind w:left="0" w:firstLine="0"/>
        <w:jc w:val="both"/>
        <w:rPr>
          <w:rFonts w:ascii="Arial" w:eastAsia="Calibri" w:hAnsi="Arial" w:cs="Arial"/>
        </w:rPr>
      </w:pPr>
      <w:r>
        <w:rPr>
          <w:rFonts w:ascii="Arial" w:eastAsia="Calibri" w:hAnsi="Arial" w:cs="Arial"/>
        </w:rPr>
        <w:t xml:space="preserve">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 </w:t>
      </w:r>
    </w:p>
    <w:p w:rsidR="00F5690B" w:rsidRDefault="00F5690B" w:rsidP="00F5690B">
      <w:pPr>
        <w:pStyle w:val="PargrafodaLista"/>
        <w:numPr>
          <w:ilvl w:val="1"/>
          <w:numId w:val="51"/>
        </w:numPr>
        <w:spacing w:line="360" w:lineRule="auto"/>
        <w:ind w:left="0" w:firstLine="0"/>
        <w:jc w:val="both"/>
        <w:rPr>
          <w:rFonts w:ascii="Arial" w:eastAsia="Calibri" w:hAnsi="Arial" w:cs="Arial"/>
        </w:rPr>
      </w:pPr>
      <w:r w:rsidRPr="00EF3A9D">
        <w:rPr>
          <w:rFonts w:ascii="Arial" w:eastAsia="Calibri" w:hAnsi="Arial" w:cs="Arial"/>
        </w:rPr>
        <w:t>A estimativa do custo da contratação foi elaborada com base em pesquisa de preços realizada junto ao mercado fornecedor, consultas a atas de registro de preços de outros entes públicos e ao Painel de Preços do Governo Federal (</w:t>
      </w:r>
      <w:proofErr w:type="spellStart"/>
      <w:proofErr w:type="gramStart"/>
      <w:r w:rsidRPr="00EF3A9D">
        <w:rPr>
          <w:rFonts w:ascii="Arial" w:eastAsia="Calibri" w:hAnsi="Arial" w:cs="Arial"/>
        </w:rPr>
        <w:t>paineldeprecos</w:t>
      </w:r>
      <w:proofErr w:type="spellEnd"/>
      <w:r w:rsidRPr="00EF3A9D">
        <w:rPr>
          <w:rFonts w:ascii="Arial" w:eastAsia="Calibri" w:hAnsi="Arial" w:cs="Arial"/>
        </w:rPr>
        <w:t>.</w:t>
      </w:r>
      <w:proofErr w:type="gramEnd"/>
      <w:r w:rsidRPr="00EF3A9D">
        <w:rPr>
          <w:rFonts w:ascii="Arial" w:eastAsia="Calibri" w:hAnsi="Arial" w:cs="Arial"/>
        </w:rPr>
        <w:t>compras.gov.br), conforme documentação integrante dos autos do processo administrativo nº 14.534/2026, em cumprimento ao art. 23 da Lei Federal nº 14.133/2021 e ao Decreto Municipal nº 1.789/2023.</w:t>
      </w:r>
    </w:p>
    <w:p w:rsidR="00F5690B" w:rsidRDefault="00015511" w:rsidP="00015511">
      <w:p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Pr>
          <w:rFonts w:ascii="Arial" w:hAnsi="Arial" w:cs="Arial"/>
          <w:b/>
        </w:rPr>
        <w:t xml:space="preserve">13. </w:t>
      </w:r>
      <w:r w:rsidR="00F5690B">
        <w:rPr>
          <w:rFonts w:ascii="Arial" w:hAnsi="Arial" w:cs="Arial"/>
          <w:b/>
        </w:rPr>
        <w:t>ADEQUAÇÃO ORÇAMENTÁRIA</w:t>
      </w:r>
    </w:p>
    <w:p w:rsidR="00F5690B" w:rsidRDefault="00F5690B" w:rsidP="00F5690B">
      <w:pPr>
        <w:spacing w:line="360" w:lineRule="auto"/>
        <w:jc w:val="both"/>
        <w:rPr>
          <w:rFonts w:ascii="Arial" w:hAnsi="Arial" w:cs="Arial"/>
          <w:sz w:val="16"/>
          <w:szCs w:val="16"/>
        </w:rPr>
      </w:pPr>
    </w:p>
    <w:p w:rsidR="00F5690B" w:rsidRDefault="00F5690B" w:rsidP="00F5690B">
      <w:pPr>
        <w:numPr>
          <w:ilvl w:val="1"/>
          <w:numId w:val="52"/>
        </w:numPr>
        <w:suppressAutoHyphens/>
        <w:spacing w:line="360" w:lineRule="auto"/>
        <w:ind w:left="0" w:firstLine="0"/>
        <w:jc w:val="both"/>
        <w:rPr>
          <w:rFonts w:ascii="Arial" w:hAnsi="Arial" w:cs="Arial"/>
        </w:rPr>
      </w:pPr>
      <w:r>
        <w:rPr>
          <w:rFonts w:ascii="Arial" w:hAnsi="Arial" w:cs="Arial"/>
        </w:rPr>
        <w:lastRenderedPageBreak/>
        <w:t>As despesas decorrentes deste certame correrão no presente exercício à conta da dotação orçamentária a seguir indicada:</w:t>
      </w:r>
    </w:p>
    <w:p w:rsidR="00F5690B" w:rsidRDefault="00F5690B" w:rsidP="00F5690B">
      <w:pPr>
        <w:numPr>
          <w:ilvl w:val="1"/>
          <w:numId w:val="52"/>
        </w:numPr>
        <w:suppressAutoHyphens/>
        <w:spacing w:line="360" w:lineRule="auto"/>
        <w:jc w:val="both"/>
        <w:rPr>
          <w:rFonts w:ascii="Arial" w:hAnsi="Arial" w:cs="Arial"/>
        </w:rPr>
      </w:pPr>
      <w:r>
        <w:rPr>
          <w:rFonts w:ascii="Arial" w:hAnsi="Arial" w:cs="Arial"/>
          <w:b/>
        </w:rPr>
        <w:t>ÓRGÃO REQUISITANTE:</w:t>
      </w:r>
      <w:r>
        <w:rPr>
          <w:rFonts w:ascii="Arial" w:hAnsi="Arial" w:cs="Arial"/>
        </w:rPr>
        <w:t xml:space="preserve"> Secretaria Municipal de Assistência Social.</w:t>
      </w:r>
    </w:p>
    <w:p w:rsidR="00F5690B" w:rsidRDefault="00F5690B" w:rsidP="00F5690B">
      <w:pPr>
        <w:numPr>
          <w:ilvl w:val="1"/>
          <w:numId w:val="52"/>
        </w:numPr>
        <w:suppressAutoHyphens/>
        <w:spacing w:line="360" w:lineRule="auto"/>
        <w:ind w:left="0" w:firstLine="0"/>
        <w:jc w:val="both"/>
        <w:rPr>
          <w:rFonts w:ascii="Arial" w:hAnsi="Arial" w:cs="Arial"/>
        </w:rPr>
      </w:pPr>
      <w:r>
        <w:rPr>
          <w:rFonts w:ascii="Arial" w:hAnsi="Arial" w:cs="Arial"/>
          <w:b/>
        </w:rPr>
        <w:t>DOTAÇÃO ORÇAMENTÁRIA</w:t>
      </w:r>
      <w:r>
        <w:rPr>
          <w:rFonts w:ascii="Arial" w:hAnsi="Arial" w:cs="Arial"/>
        </w:rPr>
        <w:t xml:space="preserve"> – Lei de responsabilidade fiscal LC101/00 art.16.</w:t>
      </w:r>
    </w:p>
    <w:p w:rsidR="00015511" w:rsidRPr="00015511" w:rsidRDefault="00015511" w:rsidP="00015511">
      <w:pPr>
        <w:suppressAutoHyphens/>
        <w:spacing w:line="360" w:lineRule="auto"/>
        <w:jc w:val="both"/>
        <w:rPr>
          <w:rFonts w:ascii="Arial" w:hAnsi="Arial" w:cs="Arial"/>
          <w:sz w:val="10"/>
          <w:szCs w:val="10"/>
        </w:rPr>
      </w:pPr>
    </w:p>
    <w:tbl>
      <w:tblPr>
        <w:tblW w:w="9085" w:type="dxa"/>
        <w:tblInd w:w="108" w:type="dxa"/>
        <w:tblLook w:val="04A0"/>
      </w:tblPr>
      <w:tblGrid>
        <w:gridCol w:w="1008"/>
        <w:gridCol w:w="2270"/>
        <w:gridCol w:w="5807"/>
      </w:tblGrid>
      <w:tr w:rsidR="00F5690B" w:rsidTr="00015511">
        <w:trPr>
          <w:trHeight w:val="387"/>
        </w:trPr>
        <w:tc>
          <w:tcPr>
            <w:tcW w:w="0" w:type="auto"/>
            <w:gridSpan w:val="3"/>
            <w:tcBorders>
              <w:top w:val="single" w:sz="4" w:space="0" w:color="000000"/>
              <w:left w:val="single" w:sz="4" w:space="0" w:color="000000"/>
              <w:bottom w:val="single" w:sz="4" w:space="0" w:color="000000"/>
              <w:right w:val="single" w:sz="4" w:space="0" w:color="000000"/>
            </w:tcBorders>
            <w:vAlign w:val="center"/>
          </w:tcPr>
          <w:p w:rsidR="00F5690B" w:rsidRDefault="00F5690B" w:rsidP="0017342F">
            <w:pPr>
              <w:spacing w:beforeAutospacing="1" w:line="360" w:lineRule="auto"/>
              <w:jc w:val="center"/>
              <w:rPr>
                <w:rFonts w:ascii="Arial" w:hAnsi="Arial" w:cs="Arial"/>
                <w:b/>
                <w:bCs/>
                <w:lang w:eastAsia="en-US"/>
              </w:rPr>
            </w:pPr>
            <w:r>
              <w:rPr>
                <w:rFonts w:ascii="Arial" w:hAnsi="Arial" w:cs="Arial"/>
                <w:lang w:eastAsia="en-US"/>
              </w:rPr>
              <w:t xml:space="preserve"> </w:t>
            </w:r>
            <w:r>
              <w:rPr>
                <w:rFonts w:ascii="Arial" w:hAnsi="Arial" w:cs="Arial"/>
                <w:b/>
                <w:bCs/>
                <w:lang w:eastAsia="en-US"/>
              </w:rPr>
              <w:t>Quadro de Classificação Orçamentária / Código de Aplicação</w:t>
            </w:r>
          </w:p>
        </w:tc>
      </w:tr>
      <w:tr w:rsidR="00F5690B" w:rsidTr="00015511">
        <w:trPr>
          <w:trHeight w:val="387"/>
        </w:trPr>
        <w:tc>
          <w:tcPr>
            <w:tcW w:w="0" w:type="auto"/>
            <w:tcBorders>
              <w:top w:val="single" w:sz="4" w:space="0" w:color="000000"/>
              <w:left w:val="single" w:sz="4" w:space="0" w:color="000000"/>
              <w:bottom w:val="single" w:sz="4" w:space="0" w:color="000000"/>
              <w:right w:val="single" w:sz="4" w:space="0" w:color="000000"/>
            </w:tcBorders>
            <w:vAlign w:val="center"/>
          </w:tcPr>
          <w:p w:rsidR="00F5690B" w:rsidRDefault="00F5690B" w:rsidP="0017342F">
            <w:pPr>
              <w:spacing w:line="360" w:lineRule="auto"/>
              <w:jc w:val="center"/>
              <w:rPr>
                <w:rFonts w:ascii="Arial" w:hAnsi="Arial" w:cs="Arial"/>
                <w:b/>
                <w:lang w:eastAsia="en-US"/>
              </w:rPr>
            </w:pPr>
            <w:r>
              <w:rPr>
                <w:rFonts w:ascii="Arial" w:hAnsi="Arial" w:cs="Arial"/>
                <w:b/>
                <w:lang w:eastAsia="en-US"/>
              </w:rPr>
              <w:t>Ficha</w:t>
            </w:r>
          </w:p>
        </w:tc>
        <w:tc>
          <w:tcPr>
            <w:tcW w:w="0" w:type="auto"/>
            <w:tcBorders>
              <w:top w:val="single" w:sz="4" w:space="0" w:color="000000"/>
              <w:left w:val="single" w:sz="4" w:space="0" w:color="000000"/>
              <w:bottom w:val="single" w:sz="4" w:space="0" w:color="000000"/>
              <w:right w:val="single" w:sz="4" w:space="0" w:color="000000"/>
            </w:tcBorders>
            <w:vAlign w:val="center"/>
          </w:tcPr>
          <w:p w:rsidR="00F5690B" w:rsidRDefault="00F5690B" w:rsidP="0017342F">
            <w:pPr>
              <w:spacing w:line="360" w:lineRule="auto"/>
              <w:jc w:val="center"/>
              <w:rPr>
                <w:rFonts w:ascii="Arial" w:hAnsi="Arial" w:cs="Arial"/>
                <w:b/>
                <w:lang w:eastAsia="en-US"/>
              </w:rPr>
            </w:pPr>
            <w:r>
              <w:rPr>
                <w:rFonts w:ascii="Arial" w:hAnsi="Arial" w:cs="Arial"/>
                <w:b/>
                <w:lang w:eastAsia="en-US"/>
              </w:rPr>
              <w:t>Fonte Recurso</w:t>
            </w:r>
          </w:p>
        </w:tc>
        <w:tc>
          <w:tcPr>
            <w:tcW w:w="0" w:type="auto"/>
            <w:tcBorders>
              <w:top w:val="single" w:sz="4" w:space="0" w:color="000000"/>
              <w:left w:val="single" w:sz="4" w:space="0" w:color="000000"/>
              <w:bottom w:val="single" w:sz="4" w:space="0" w:color="000000"/>
              <w:right w:val="single" w:sz="4" w:space="0" w:color="000000"/>
            </w:tcBorders>
            <w:vAlign w:val="center"/>
          </w:tcPr>
          <w:p w:rsidR="00F5690B" w:rsidRDefault="00F5690B" w:rsidP="0017342F">
            <w:pPr>
              <w:spacing w:line="360" w:lineRule="auto"/>
              <w:jc w:val="center"/>
              <w:rPr>
                <w:rFonts w:ascii="Arial" w:hAnsi="Arial" w:cs="Arial"/>
                <w:b/>
                <w:lang w:eastAsia="en-US"/>
              </w:rPr>
            </w:pPr>
            <w:r>
              <w:rPr>
                <w:rFonts w:ascii="Arial" w:hAnsi="Arial" w:cs="Arial"/>
                <w:b/>
                <w:lang w:eastAsia="en-US"/>
              </w:rPr>
              <w:t>Dotação Orçamentária</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486</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01</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02.25.01 | 08.122.0164.2534 | 01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494</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06</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02.25.01 | 08.243.0164.2535 | 06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497</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01</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02.25.01 | 08.244.0167.2548 | 01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500</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05</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08.122.0167.2538 | 05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505</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01</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08.122.0167.2541 | 01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509</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08.122.0167.2542 | 02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510</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05</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08.122.0167.2542 | 05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516</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01</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08.122.0167.2543 | 01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517</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05</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08.122.0167.2543 | 05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524</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01</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08.243.0167.2537 | 01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525</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05</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08.243.0167.2537 | 05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532</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01</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08.243.0167.2547 | 01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533</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05</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08.244.0167.2536 | 05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541</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01</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08.245.0167.2540 | 01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542</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08.245.0167.2540 | 02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543</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05</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08.245.0167.2540 | 05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554</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01</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08.245.0167.2544 | 01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555</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08.245.0167.2544 | 02 | 3.3.90.30.00</w:t>
            </w:r>
          </w:p>
        </w:tc>
      </w:tr>
      <w:tr w:rsidR="00F5690B" w:rsidRPr="00015511" w:rsidTr="00015511">
        <w:trPr>
          <w:trHeight w:val="413"/>
        </w:trPr>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556</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05</w:t>
            </w:r>
          </w:p>
        </w:tc>
        <w:tc>
          <w:tcPr>
            <w:tcW w:w="0" w:type="auto"/>
            <w:tcBorders>
              <w:top w:val="single" w:sz="4" w:space="0" w:color="000000"/>
              <w:left w:val="single" w:sz="4" w:space="0" w:color="000000"/>
              <w:bottom w:val="single" w:sz="4" w:space="0" w:color="000000"/>
              <w:right w:val="single" w:sz="4" w:space="0" w:color="000000"/>
            </w:tcBorders>
          </w:tcPr>
          <w:p w:rsidR="00F5690B" w:rsidRPr="00015511" w:rsidRDefault="00F5690B" w:rsidP="0017342F">
            <w:pPr>
              <w:jc w:val="center"/>
              <w:rPr>
                <w:rFonts w:ascii="Arial" w:hAnsi="Arial" w:cs="Arial"/>
              </w:rPr>
            </w:pPr>
            <w:r w:rsidRPr="00015511">
              <w:rPr>
                <w:rFonts w:ascii="Arial" w:hAnsi="Arial" w:cs="Arial"/>
                <w:sz w:val="22"/>
                <w:szCs w:val="22"/>
              </w:rPr>
              <w:t>02.25.02 | 08.245.0167.2544 | 05 | 3.3.90.30.00</w:t>
            </w:r>
          </w:p>
        </w:tc>
      </w:tr>
    </w:tbl>
    <w:p w:rsidR="00F5690B" w:rsidRDefault="00F5690B" w:rsidP="00F5690B">
      <w:pPr>
        <w:numPr>
          <w:ilvl w:val="0"/>
          <w:numId w:val="52"/>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jc w:val="both"/>
        <w:rPr>
          <w:rFonts w:ascii="Arial" w:hAnsi="Arial" w:cs="Arial"/>
        </w:rPr>
      </w:pPr>
      <w:r>
        <w:rPr>
          <w:rFonts w:ascii="Arial" w:hAnsi="Arial" w:cs="Arial"/>
          <w:b/>
        </w:rPr>
        <w:t>DAS DISPOSIÇÕES FINAIS</w:t>
      </w:r>
    </w:p>
    <w:p w:rsidR="00F5690B" w:rsidRDefault="00F5690B" w:rsidP="00F5690B">
      <w:pPr>
        <w:numPr>
          <w:ilvl w:val="1"/>
          <w:numId w:val="52"/>
        </w:numPr>
        <w:suppressAutoHyphens/>
        <w:spacing w:before="240" w:line="360" w:lineRule="auto"/>
        <w:ind w:left="0" w:firstLine="0"/>
        <w:jc w:val="both"/>
        <w:rPr>
          <w:rFonts w:ascii="Arial" w:hAnsi="Arial" w:cs="Arial"/>
        </w:rPr>
      </w:pPr>
      <w:r>
        <w:rPr>
          <w:rFonts w:ascii="Arial" w:hAnsi="Arial" w:cs="Arial"/>
        </w:rPr>
        <w:t>As normas que disciplinam este termo serão sempre interpretadas em favor da ampliação da disputa entre os interessados, desde que não comprometam o interesse da Administração, a finalidade e a segurança do Registro de Preços.</w:t>
      </w: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6762B1" w:rsidRPr="00623AE8">
        <w:rPr>
          <w:rFonts w:ascii="Arial" w:eastAsia="Arial Unicode MS" w:hAnsi="Arial" w:cs="Arial"/>
          <w:b/>
        </w:rPr>
        <w:t>I</w:t>
      </w:r>
      <w:r w:rsidRPr="00623AE8">
        <w:rPr>
          <w:rFonts w:ascii="Arial" w:eastAsia="Arial Unicode MS" w:hAnsi="Arial" w:cs="Arial"/>
          <w:b/>
        </w:rPr>
        <w:t>II</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14AAD">
            <w:rPr>
              <w:rStyle w:val="Estilo43"/>
              <w:rFonts w:cs="Arial"/>
            </w:rPr>
            <w:t>43/2026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C0CAE">
            <w:rPr>
              <w:rStyle w:val="Estilo40"/>
              <w:rFonts w:cs="Arial"/>
            </w:rPr>
            <w:t>14.534/2026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C0CAE">
            <w:rPr>
              <w:rStyle w:val="Estilo41"/>
              <w:rFonts w:cs="Arial"/>
            </w:rPr>
            <w:t>1.281/2026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C0CAE">
            <w:rPr>
              <w:rStyle w:val="Estilo42"/>
              <w:rFonts w:cs="Arial"/>
            </w:rPr>
            <w:t>56/2026</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INEXISTÊNCIA DE FATOS IMPEDITIVOS E OUTRAS</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E66C4">
            <w:rPr>
              <w:rStyle w:val="Estilo17"/>
              <w:rFonts w:ascii="Arial" w:eastAsia="Arial Unicode MS" w:hAnsi="Arial" w:cs="Arial"/>
            </w:rPr>
            <w:t>REGISTRO DE PREÇOS PARA EVENTUAL E FUTURA AQUISIÇÃO DE CESTAS BÁSICAS PARA ATENDIMENTO AS FAMÍLIAS REFERENCIADAS NOS CENTROS DE REFERÊNCIA EM ASSISTÊNCIA SOCIAL</w:t>
          </w:r>
        </w:sdtContent>
      </w:sdt>
      <w:r w:rsidRPr="00623AE8">
        <w:rPr>
          <w:rFonts w:ascii="Arial" w:hAnsi="Arial" w:cs="Arial"/>
          <w:color w:val="0070C0"/>
        </w:rPr>
        <w:t xml:space="preserve">, </w:t>
      </w:r>
      <w:r w:rsidRPr="00623AE8">
        <w:rPr>
          <w:rFonts w:ascii="Arial" w:eastAsia="Arial Unicode MS" w:hAnsi="Arial" w:cs="Arial"/>
        </w:rPr>
        <w:t xml:space="preserve">de acordo com as especificações constantes no </w:t>
      </w:r>
      <w:r w:rsidR="00B95493">
        <w:rPr>
          <w:rFonts w:ascii="Arial" w:eastAsia="Arial Unicode MS" w:hAnsi="Arial" w:cs="Arial"/>
        </w:rPr>
        <w:t>Termo de Referência (</w:t>
      </w:r>
      <w:r w:rsidR="00363315" w:rsidRPr="00623AE8">
        <w:rPr>
          <w:rFonts w:ascii="Arial" w:eastAsia="Arial Unicode MS" w:hAnsi="Arial" w:cs="Arial"/>
        </w:rPr>
        <w:t>ANEXO II</w:t>
      </w:r>
      <w:r w:rsidR="00B95493">
        <w:rPr>
          <w:rFonts w:ascii="Arial" w:eastAsia="Arial Unicode MS" w:hAnsi="Arial" w:cs="Arial"/>
        </w:rPr>
        <w:t>)</w:t>
      </w:r>
      <w:r w:rsidRPr="00623AE8">
        <w:rPr>
          <w:rFonts w:ascii="Arial" w:eastAsia="Arial Unicode MS" w:hAnsi="Arial" w:cs="Arial"/>
        </w:rPr>
        <w:t>, do presente Edital.</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DECLARAMOS, para fins de participação no Pregão Eletrônico acima, que nossa empresa: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1</w:t>
      </w:r>
      <w:proofErr w:type="gramEnd"/>
      <w:r w:rsidRPr="00623AE8">
        <w:rPr>
          <w:rFonts w:ascii="Arial" w:eastAsia="Arial Unicode MS" w:hAnsi="Arial" w:cs="Arial"/>
        </w:rPr>
        <w:t>) Não está impedida de contratar com a Administração Pública Municipal;</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2</w:t>
      </w:r>
      <w:proofErr w:type="gramEnd"/>
      <w:r w:rsidRPr="00623AE8">
        <w:rPr>
          <w:rFonts w:ascii="Arial" w:eastAsia="Arial Unicode MS" w:hAnsi="Arial" w:cs="Arial"/>
        </w:rPr>
        <w:t>) Não foi declarada inidônea pelo Poder Público, de nenhuma esfera;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3</w:t>
      </w:r>
      <w:proofErr w:type="gramEnd"/>
      <w:r w:rsidRPr="00623AE8">
        <w:rPr>
          <w:rFonts w:ascii="Arial" w:eastAsia="Arial Unicode MS" w:hAnsi="Arial" w:cs="Arial"/>
        </w:rPr>
        <w:t>) Não existe fato impeditivo à nossa habilitação;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4</w:t>
      </w:r>
      <w:proofErr w:type="gramEnd"/>
      <w:r w:rsidRPr="00623AE8">
        <w:rPr>
          <w:rFonts w:ascii="Arial" w:eastAsia="Arial Unicode MS" w:hAnsi="Arial" w:cs="Arial"/>
        </w:rPr>
        <w:t>) Não possui entre nossos proprietários, nenhum titular de mandato eletivo;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5</w:t>
      </w:r>
      <w:proofErr w:type="gramEnd"/>
      <w:r w:rsidRPr="00623AE8">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623AE8">
        <w:rPr>
          <w:rFonts w:ascii="Arial" w:eastAsia="Arial Unicode MS" w:hAnsi="Arial" w:cs="Arial"/>
        </w:rPr>
        <w:t>14.133</w:t>
      </w:r>
      <w:r w:rsidRPr="00623AE8">
        <w:rPr>
          <w:rFonts w:ascii="Arial" w:eastAsia="Arial Unicode MS" w:hAnsi="Arial" w:cs="Arial"/>
        </w:rPr>
        <w:t>/</w:t>
      </w:r>
      <w:r w:rsidR="00EF7BFC" w:rsidRPr="00623AE8">
        <w:rPr>
          <w:rFonts w:ascii="Arial" w:eastAsia="Arial Unicode MS" w:hAnsi="Arial" w:cs="Arial"/>
        </w:rPr>
        <w:t>21</w:t>
      </w:r>
      <w:r w:rsidRPr="00623AE8">
        <w:rPr>
          <w:rFonts w:ascii="Arial" w:eastAsia="Arial Unicode MS" w:hAnsi="Arial" w:cs="Arial"/>
        </w:rPr>
        <w:t>, sob pena de exclusão do certame;</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lastRenderedPageBreak/>
        <w:t>6</w:t>
      </w:r>
      <w:proofErr w:type="gramEnd"/>
      <w:r w:rsidR="00A32763" w:rsidRPr="00623AE8">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623AE8">
        <w:rPr>
          <w:rFonts w:ascii="Arial" w:eastAsia="Arial Unicode MS" w:hAnsi="Arial" w:cs="Arial"/>
        </w:rPr>
        <w:t>produto</w:t>
      </w:r>
      <w:r w:rsidR="00A32763" w:rsidRPr="00623AE8">
        <w:rPr>
          <w:rFonts w:ascii="Arial" w:eastAsia="Arial Unicode MS" w:hAnsi="Arial" w:cs="Arial"/>
        </w:rPr>
        <w:t>(s);</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7</w:t>
      </w:r>
      <w:proofErr w:type="gramEnd"/>
      <w:r w:rsidR="00A32763" w:rsidRPr="00623AE8">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8</w:t>
      </w:r>
      <w:proofErr w:type="gramEnd"/>
      <w:r w:rsidR="00A32763" w:rsidRPr="00623AE8">
        <w:rPr>
          <w:rFonts w:ascii="Arial" w:eastAsia="Arial Unicode MS" w:hAnsi="Arial" w:cs="Arial"/>
        </w:rPr>
        <w:t>) Atende plenamente os requisitos de habilitação exigidos no Edital.</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4B0709" w:rsidRPr="00623AE8" w:rsidRDefault="004B0709" w:rsidP="004B0709">
      <w:pPr>
        <w:spacing w:line="360" w:lineRule="auto"/>
        <w:jc w:val="center"/>
        <w:rPr>
          <w:rFonts w:ascii="Arial" w:eastAsia="Arial Unicode MS" w:hAnsi="Arial" w:cs="Arial"/>
        </w:rPr>
      </w:pPr>
    </w:p>
    <w:p w:rsidR="000224D8" w:rsidRPr="00623AE8" w:rsidRDefault="000224D8" w:rsidP="000224D8">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rPr>
          <w:rFonts w:ascii="Arial" w:eastAsia="Arial Unicode MS" w:hAnsi="Arial" w:cs="Arial"/>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9F6049" w:rsidRPr="00623AE8" w:rsidRDefault="009F6049" w:rsidP="00A32763">
      <w:pPr>
        <w:spacing w:line="360" w:lineRule="auto"/>
        <w:jc w:val="center"/>
        <w:rPr>
          <w:rFonts w:ascii="Arial" w:eastAsia="Arial Unicode MS" w:hAnsi="Arial" w:cs="Arial"/>
          <w:b/>
          <w:color w:val="0070C0"/>
        </w:rPr>
      </w:pPr>
    </w:p>
    <w:p w:rsidR="00E0337A" w:rsidRPr="00623AE8" w:rsidRDefault="00E0337A" w:rsidP="00A32763">
      <w:pPr>
        <w:spacing w:line="360" w:lineRule="auto"/>
        <w:jc w:val="center"/>
        <w:rPr>
          <w:rFonts w:ascii="Arial" w:eastAsia="Arial Unicode MS" w:hAnsi="Arial" w:cs="Arial"/>
          <w:b/>
          <w:color w:val="0070C0"/>
        </w:rPr>
      </w:pPr>
    </w:p>
    <w:p w:rsidR="000F124E" w:rsidRPr="00623AE8" w:rsidRDefault="000F124E">
      <w:pPr>
        <w:spacing w:after="200" w:line="276" w:lineRule="auto"/>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3206B8" w:rsidP="003206B8">
      <w:pPr>
        <w:tabs>
          <w:tab w:val="center" w:pos="4536"/>
          <w:tab w:val="left" w:pos="5509"/>
        </w:tabs>
        <w:spacing w:line="360" w:lineRule="auto"/>
        <w:rPr>
          <w:rFonts w:ascii="Arial" w:eastAsia="Arial Unicode MS" w:hAnsi="Arial" w:cs="Arial"/>
          <w:b/>
        </w:rPr>
      </w:pPr>
      <w:r w:rsidRPr="00623AE8">
        <w:rPr>
          <w:rFonts w:ascii="Arial" w:eastAsia="Arial Unicode MS" w:hAnsi="Arial" w:cs="Arial"/>
          <w:b/>
        </w:rPr>
        <w:lastRenderedPageBreak/>
        <w:tab/>
      </w:r>
      <w:r w:rsidR="00A32763" w:rsidRPr="00623AE8">
        <w:rPr>
          <w:rFonts w:ascii="Arial" w:eastAsia="Arial Unicode MS" w:hAnsi="Arial" w:cs="Arial"/>
          <w:b/>
        </w:rPr>
        <w:t xml:space="preserve">ANEXO </w:t>
      </w:r>
      <w:r w:rsidR="006762B1" w:rsidRPr="00623AE8">
        <w:rPr>
          <w:rFonts w:ascii="Arial" w:eastAsia="Arial Unicode MS" w:hAnsi="Arial" w:cs="Arial"/>
          <w:b/>
        </w:rPr>
        <w:t>IV</w:t>
      </w:r>
      <w:r w:rsidRPr="00623AE8">
        <w:rPr>
          <w:rFonts w:ascii="Arial" w:eastAsia="Arial Unicode MS" w:hAnsi="Arial" w:cs="Arial"/>
          <w:b/>
        </w:rPr>
        <w:tab/>
      </w:r>
    </w:p>
    <w:p w:rsidR="003206B8" w:rsidRPr="00B95493" w:rsidRDefault="003206B8" w:rsidP="003206B8">
      <w:pPr>
        <w:tabs>
          <w:tab w:val="center" w:pos="4536"/>
          <w:tab w:val="left" w:pos="5509"/>
        </w:tabs>
        <w:spacing w:line="360" w:lineRule="auto"/>
        <w:rPr>
          <w:rFonts w:ascii="Arial" w:eastAsia="Arial Unicode MS" w:hAnsi="Arial" w:cs="Arial"/>
          <w:b/>
          <w:sz w:val="16"/>
          <w:szCs w:val="16"/>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14AAD">
            <w:rPr>
              <w:rStyle w:val="Estilo43"/>
              <w:rFonts w:cs="Arial"/>
            </w:rPr>
            <w:t>43/2026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C0CAE">
            <w:rPr>
              <w:rStyle w:val="Estilo40"/>
              <w:rFonts w:cs="Arial"/>
            </w:rPr>
            <w:t>14.534/2026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C0CAE">
            <w:rPr>
              <w:rStyle w:val="Estilo41"/>
              <w:rFonts w:cs="Arial"/>
            </w:rPr>
            <w:t>1.281/2026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C0CAE">
            <w:rPr>
              <w:rStyle w:val="Estilo42"/>
              <w:rFonts w:cs="Arial"/>
            </w:rPr>
            <w:t>56/2026</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VERACIDADE DOS DOCUMENTOS DE HABILITAÇÃO</w:t>
      </w: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E66C4">
            <w:rPr>
              <w:rStyle w:val="Estilo17"/>
              <w:rFonts w:ascii="Arial" w:eastAsia="Arial Unicode MS" w:hAnsi="Arial" w:cs="Arial"/>
            </w:rPr>
            <w:t>REGISTRO DE PREÇOS PARA EVENTUAL E FUTURA AQUISIÇÃO DE CESTAS BÁSICAS PARA ATENDIMENTO AS FAMÍLIAS REFERENCIADAS NOS CENTROS DE REFERÊNCIA EM ASSISTÊNCIA SOCIAL</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B95493">
        <w:rPr>
          <w:rFonts w:ascii="Arial" w:eastAsia="Arial Unicode MS" w:hAnsi="Arial" w:cs="Arial"/>
        </w:rPr>
        <w:t>Termo de Referência (</w:t>
      </w:r>
      <w:r w:rsidR="00363315" w:rsidRPr="00623AE8">
        <w:rPr>
          <w:rFonts w:ascii="Arial" w:eastAsia="Arial Unicode MS" w:hAnsi="Arial" w:cs="Arial"/>
        </w:rPr>
        <w:t>ANEXO II</w:t>
      </w:r>
      <w:r w:rsidR="00B95493">
        <w:rPr>
          <w:rFonts w:ascii="Arial" w:eastAsia="Arial Unicode MS" w:hAnsi="Arial" w:cs="Arial"/>
        </w:rPr>
        <w:t>)</w:t>
      </w:r>
      <w:r w:rsidRPr="00623AE8">
        <w:rPr>
          <w:rFonts w:ascii="Arial" w:eastAsia="Arial Unicode MS" w:hAnsi="Arial" w:cs="Arial"/>
        </w:rPr>
        <w:t>, do presente Edital.</w:t>
      </w:r>
    </w:p>
    <w:p w:rsidR="00A32763" w:rsidRPr="00623AE8" w:rsidRDefault="00A32763" w:rsidP="00A32763">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DECLARAMOS, para fins de participação no Pregão Eletrônico supramencionado, que os </w:t>
      </w:r>
      <w:r w:rsidRPr="00623AE8">
        <w:rPr>
          <w:rFonts w:ascii="Arial" w:eastAsia="Arial Unicode MS" w:hAnsi="Arial" w:cs="Arial"/>
          <w:b/>
        </w:rPr>
        <w:t>DOCUMENTOS DE HABILITAÇÃO</w:t>
      </w:r>
      <w:r w:rsidRPr="00623AE8">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CA6BCA" w:rsidRPr="00623AE8" w:rsidRDefault="004B0709" w:rsidP="00A32763">
      <w:pPr>
        <w:spacing w:line="360" w:lineRule="auto"/>
        <w:jc w:val="center"/>
        <w:rPr>
          <w:rFonts w:ascii="Arial" w:eastAsia="Arial Unicode MS" w:hAnsi="Arial" w:cs="Arial"/>
          <w:b/>
        </w:rPr>
      </w:pPr>
      <w:r w:rsidRPr="00623AE8">
        <w:rPr>
          <w:rFonts w:ascii="Arial" w:eastAsia="Arial Unicode MS" w:hAnsi="Arial" w:cs="Arial"/>
          <w:b/>
          <w:color w:val="000000"/>
        </w:rPr>
        <w:t>Carimbo, nome e assinatura do representante legal.</w:t>
      </w:r>
    </w:p>
    <w:p w:rsidR="00480F25" w:rsidRPr="00623AE8" w:rsidRDefault="00480F25" w:rsidP="00A32763">
      <w:pPr>
        <w:spacing w:line="360" w:lineRule="auto"/>
        <w:jc w:val="center"/>
        <w:rPr>
          <w:rFonts w:ascii="Arial" w:eastAsia="Arial Unicode MS" w:hAnsi="Arial" w:cs="Arial"/>
          <w:b/>
          <w:color w:val="0070C0"/>
        </w:rPr>
      </w:pPr>
    </w:p>
    <w:p w:rsidR="00A32763" w:rsidRPr="00623AE8" w:rsidRDefault="00A32763" w:rsidP="00B95493">
      <w:pPr>
        <w:spacing w:after="200" w:line="276" w:lineRule="auto"/>
        <w:jc w:val="center"/>
        <w:rPr>
          <w:rFonts w:ascii="Arial" w:eastAsia="Arial Unicode MS" w:hAnsi="Arial" w:cs="Arial"/>
          <w:b/>
        </w:rPr>
      </w:pPr>
      <w:r w:rsidRPr="00623AE8">
        <w:rPr>
          <w:rFonts w:ascii="Arial" w:eastAsia="Arial Unicode MS" w:hAnsi="Arial" w:cs="Arial"/>
          <w:b/>
        </w:rPr>
        <w:lastRenderedPageBreak/>
        <w:t>ANEXO V</w:t>
      </w:r>
    </w:p>
    <w:p w:rsidR="00B95493" w:rsidRDefault="00B95493" w:rsidP="004B0709">
      <w:pPr>
        <w:tabs>
          <w:tab w:val="center" w:pos="4536"/>
        </w:tabs>
        <w:spacing w:line="360" w:lineRule="auto"/>
        <w:jc w:val="center"/>
        <w:rPr>
          <w:rFonts w:ascii="Arial" w:eastAsia="Arial Unicode MS" w:hAnsi="Arial" w:cs="Arial"/>
          <w:b/>
          <w:bCs/>
          <w:caps/>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14AAD">
            <w:rPr>
              <w:rStyle w:val="Estilo43"/>
              <w:rFonts w:cs="Arial"/>
            </w:rPr>
            <w:t>43/2026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C0CAE">
            <w:rPr>
              <w:rStyle w:val="Estilo40"/>
              <w:rFonts w:cs="Arial"/>
            </w:rPr>
            <w:t>14.534/2026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C0CAE">
            <w:rPr>
              <w:rStyle w:val="Estilo41"/>
              <w:rFonts w:cs="Arial"/>
            </w:rPr>
            <w:t>1.281/2026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C0CAE">
            <w:rPr>
              <w:rStyle w:val="Estilo42"/>
              <w:rFonts w:cs="Arial"/>
            </w:rPr>
            <w:t>56/2026</w:t>
          </w:r>
        </w:sdtContent>
      </w:sdt>
    </w:p>
    <w:p w:rsidR="00A32763" w:rsidRPr="00623AE8" w:rsidRDefault="00A32763" w:rsidP="00A32763">
      <w:pPr>
        <w:spacing w:line="360" w:lineRule="auto"/>
        <w:jc w:val="center"/>
        <w:rPr>
          <w:rFonts w:ascii="Arial" w:eastAsia="Arial Unicode MS" w:hAnsi="Arial" w:cs="Arial"/>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MODELO DE DECLARAÇÃO DE ENQUADRAMENTO – ME OU EPP</w:t>
      </w: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sob as penas da lei, sem prejuízo das sanções e multas previstas neste ato convocatório, que a empresa </w:t>
      </w:r>
      <w:r w:rsidR="004B0709" w:rsidRPr="00623AE8">
        <w:rPr>
          <w:rFonts w:ascii="Arial" w:eastAsia="Arial Unicode MS" w:hAnsi="Arial" w:cs="Arial"/>
        </w:rPr>
        <w:t>_________</w:t>
      </w:r>
      <w:r w:rsidRPr="00623AE8">
        <w:rPr>
          <w:rFonts w:ascii="Arial" w:eastAsia="Arial Unicode MS" w:hAnsi="Arial" w:cs="Arial"/>
        </w:rPr>
        <w:t xml:space="preserve">, inscrita no CNPJ/MF sob nº </w:t>
      </w:r>
      <w:r w:rsidR="004B0709" w:rsidRPr="00623AE8">
        <w:rPr>
          <w:rFonts w:ascii="Arial" w:eastAsia="Arial Unicode MS" w:hAnsi="Arial" w:cs="Arial"/>
        </w:rPr>
        <w:t>__________</w:t>
      </w:r>
      <w:r w:rsidRPr="00623AE8">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623AE8">
        <w:rPr>
          <w:rFonts w:ascii="Arial" w:eastAsia="Arial Unicode MS" w:hAnsi="Arial" w:cs="Arial"/>
        </w:rPr>
        <w:t>declaro</w:t>
      </w:r>
      <w:proofErr w:type="gramEnd"/>
      <w:r w:rsidRPr="00623AE8">
        <w:rPr>
          <w:rFonts w:ascii="Arial" w:eastAsia="Arial Unicode MS" w:hAnsi="Arial" w:cs="Arial"/>
        </w:rPr>
        <w:t xml:space="preserve"> conhecer na íntegra, estando apta, portanto, a exercer o direito de preferência como critério de desempate no procedimento licitatório do </w:t>
      </w:r>
      <w:r w:rsidR="004B0709" w:rsidRPr="00623AE8">
        <w:rPr>
          <w:rFonts w:ascii="Arial" w:eastAsia="Arial Unicode MS" w:hAnsi="Arial" w:cs="Arial"/>
        </w:rPr>
        <w:t>pregão em epígrafe,</w:t>
      </w:r>
      <w:r w:rsidRPr="00623AE8">
        <w:rPr>
          <w:rFonts w:ascii="Arial" w:eastAsia="Arial Unicode MS" w:hAnsi="Arial" w:cs="Arial"/>
        </w:rPr>
        <w:t xml:space="preserve"> realizado pela Prefeitura Municipal de Caraguatatuba/SP.</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Pr="00623AE8" w:rsidRDefault="00097286" w:rsidP="00A32763">
      <w:pPr>
        <w:pStyle w:val="Ttulo2"/>
        <w:spacing w:line="360" w:lineRule="auto"/>
        <w:rPr>
          <w:rFonts w:eastAsia="Arial Unicode MS" w:cs="Arial"/>
          <w:szCs w:val="24"/>
        </w:rPr>
      </w:pPr>
      <w:proofErr w:type="gramStart"/>
      <w:r w:rsidRPr="00623AE8">
        <w:rPr>
          <w:rFonts w:eastAsia="Arial Unicode MS" w:cs="Arial"/>
          <w:szCs w:val="24"/>
        </w:rPr>
        <w:lastRenderedPageBreak/>
        <w:t>ANEXO V</w:t>
      </w:r>
      <w:r w:rsidR="006762B1" w:rsidRPr="00623AE8">
        <w:rPr>
          <w:rFonts w:eastAsia="Arial Unicode MS" w:cs="Arial"/>
          <w:szCs w:val="24"/>
        </w:rPr>
        <w:t>I</w:t>
      </w:r>
      <w:proofErr w:type="gramEnd"/>
    </w:p>
    <w:p w:rsidR="008B3D1C" w:rsidRPr="00623AE8" w:rsidRDefault="008B3D1C" w:rsidP="00097286">
      <w:pPr>
        <w:rPr>
          <w:rFonts w:eastAsia="Arial Unicode MS"/>
        </w:rPr>
      </w:pPr>
    </w:p>
    <w:p w:rsidR="0045117B" w:rsidRPr="00623AE8" w:rsidRDefault="0045117B" w:rsidP="0045117B">
      <w:pPr>
        <w:spacing w:line="360" w:lineRule="auto"/>
        <w:rPr>
          <w:rFonts w:eastAsia="Arial Unicode MS"/>
        </w:rPr>
      </w:pPr>
      <w:r w:rsidRPr="00623AE8">
        <w:rPr>
          <w:rFonts w:ascii="Arial" w:eastAsia="Arial Unicode MS" w:hAnsi="Arial" w:cs="Arial"/>
          <w:b/>
        </w:rPr>
        <w:t xml:space="preserve">DECLARAÇÃO DE QUE CUMPRE AS EXIGÊNCIAS DE RESERVA DE CARGOS PARA PESSOA COM DEFICIÊNCIA E PARA REABILITADO DA PREVIDÊNCIA SOCIAL.  </w:t>
      </w:r>
      <w:r w:rsidRPr="00DF7612">
        <w:rPr>
          <w:rFonts w:ascii="Arial" w:eastAsia="Arial Unicode MS" w:hAnsi="Arial" w:cs="Arial"/>
          <w:b/>
        </w:rPr>
        <w:t xml:space="preserve">/ </w:t>
      </w:r>
      <w:r w:rsidRPr="00DF7612">
        <w:rPr>
          <w:rFonts w:ascii="Arial" w:eastAsia="Arial Unicode MS" w:hAnsi="Arial" w:cs="Arial"/>
        </w:rPr>
        <w:t>(Lei 14.133/21, art. 63, inciso IV)</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PROCESSO N.º</w:t>
      </w:r>
      <w:r w:rsidR="00AC20B0" w:rsidRPr="00623AE8">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C0CAE">
            <w:rPr>
              <w:rStyle w:val="Estilo40"/>
              <w:rFonts w:cs="Arial"/>
            </w:rPr>
            <w:t>14.534/2026</w:t>
          </w:r>
        </w:sdtContent>
      </w:sdt>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 xml:space="preserve">PREGÃO ELETRONICO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14AAD">
            <w:rPr>
              <w:rStyle w:val="Estilo43"/>
              <w:rFonts w:cs="Arial"/>
            </w:rPr>
            <w:t>43/2026</w:t>
          </w:r>
        </w:sdtContent>
      </w:sdt>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891D09">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23AE8">
        <w:rPr>
          <w:rFonts w:ascii="Arial" w:eastAsia="Arial Unicode MS" w:hAnsi="Arial" w:cs="Arial"/>
          <w:u w:val="single"/>
        </w:rPr>
        <w:t>observado o disposto no art. 93 da Lei nº 8.213, de 24 de julho de 1991</w:t>
      </w:r>
      <w:r w:rsidR="00891D09" w:rsidRPr="00623AE8">
        <w:rPr>
          <w:rFonts w:ascii="Arial" w:eastAsia="Arial Unicode MS" w:hAnsi="Arial" w:cs="Arial"/>
        </w:rPr>
        <w:t xml:space="preserve">, que </w:t>
      </w:r>
      <w:r w:rsidRPr="00623AE8">
        <w:rPr>
          <w:rFonts w:ascii="Arial" w:eastAsia="Arial Unicode MS" w:hAnsi="Arial" w:cs="Arial"/>
        </w:rPr>
        <w:t>cumpr</w:t>
      </w:r>
      <w:r w:rsidR="00891D09" w:rsidRPr="00623AE8">
        <w:rPr>
          <w:rFonts w:ascii="Arial" w:eastAsia="Arial Unicode MS" w:hAnsi="Arial" w:cs="Arial"/>
        </w:rPr>
        <w:t xml:space="preserve">e as exigências </w:t>
      </w:r>
      <w:r w:rsidRPr="00623AE8">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623AE8">
        <w:rPr>
          <w:rFonts w:ascii="Arial" w:eastAsia="Arial Unicode MS" w:hAnsi="Arial" w:cs="Arial"/>
        </w:rPr>
        <w:t xml:space="preserve">, </w:t>
      </w:r>
      <w:r w:rsidR="00334F84" w:rsidRPr="00623AE8">
        <w:rPr>
          <w:rFonts w:ascii="Arial" w:eastAsia="Arial Unicode MS" w:hAnsi="Arial" w:cs="Arial"/>
        </w:rPr>
        <w:t>para atendimento</w:t>
      </w:r>
      <w:r w:rsidR="00891D09" w:rsidRPr="00623AE8">
        <w:rPr>
          <w:rFonts w:ascii="Arial" w:eastAsia="Arial Unicode MS" w:hAnsi="Arial" w:cs="Arial"/>
        </w:rPr>
        <w:t xml:space="preserve"> ao que preceitua  o art. 63, inciso IV da Lei Federal 14.133/2021.</w:t>
      </w:r>
    </w:p>
    <w:p w:rsidR="00891D09" w:rsidRPr="00623AE8" w:rsidRDefault="00891D09" w:rsidP="00891D09">
      <w:pPr>
        <w:spacing w:line="360" w:lineRule="auto"/>
        <w:ind w:firstLine="1418"/>
        <w:jc w:val="both"/>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r w:rsidRPr="00623AE8">
        <w:rPr>
          <w:rFonts w:ascii="Arial" w:eastAsia="Arial Unicode MS" w:hAnsi="Arial" w:cs="Arial"/>
        </w:rPr>
        <w:t xml:space="preserve">Local, </w:t>
      </w:r>
      <w:r w:rsidR="00E71E90">
        <w:rPr>
          <w:rFonts w:ascii="Arial" w:eastAsia="Arial Unicode MS" w:hAnsi="Arial" w:cs="Arial"/>
        </w:rPr>
        <w:t xml:space="preserve">____ de ______________ de </w:t>
      </w:r>
      <w:r w:rsidR="00E1649E">
        <w:rPr>
          <w:rFonts w:ascii="Arial" w:eastAsia="Arial Unicode MS" w:hAnsi="Arial" w:cs="Arial"/>
        </w:rPr>
        <w:t>_______</w:t>
      </w:r>
      <w:r w:rsidR="00E71E90">
        <w:rPr>
          <w:rFonts w:ascii="Arial" w:eastAsia="Arial Unicode MS" w:hAnsi="Arial" w:cs="Arial"/>
        </w:rPr>
        <w:t>.</w:t>
      </w:r>
    </w:p>
    <w:p w:rsidR="0045117B" w:rsidRDefault="0045117B" w:rsidP="0045117B">
      <w:pPr>
        <w:spacing w:line="360" w:lineRule="auto"/>
        <w:ind w:firstLine="1418"/>
        <w:rPr>
          <w:rFonts w:ascii="Arial" w:eastAsia="Arial Unicode MS" w:hAnsi="Arial" w:cs="Arial"/>
        </w:rPr>
      </w:pPr>
    </w:p>
    <w:p w:rsidR="00E71E90" w:rsidRPr="00623AE8" w:rsidRDefault="00E71E90" w:rsidP="0045117B">
      <w:pPr>
        <w:spacing w:line="360" w:lineRule="auto"/>
        <w:ind w:firstLine="1418"/>
        <w:rPr>
          <w:rFonts w:ascii="Arial" w:eastAsia="Arial Unicode MS" w:hAnsi="Arial" w:cs="Arial"/>
        </w:rPr>
      </w:pPr>
    </w:p>
    <w:p w:rsidR="00AC20B0"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5117B"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OBS.:</w:t>
      </w: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97286" w:rsidRPr="00623AE8" w:rsidRDefault="0045117B" w:rsidP="0045117B">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p w:rsidR="008C61DA" w:rsidRDefault="008C61DA" w:rsidP="00A32763">
      <w:pPr>
        <w:pStyle w:val="Ttulo2"/>
        <w:spacing w:line="360" w:lineRule="auto"/>
        <w:rPr>
          <w:rFonts w:eastAsia="Arial Unicode MS" w:cs="Arial"/>
          <w:szCs w:val="24"/>
        </w:rPr>
      </w:pPr>
    </w:p>
    <w:p w:rsidR="00A32763" w:rsidRPr="00623AE8" w:rsidRDefault="006E0413" w:rsidP="00A32763">
      <w:pPr>
        <w:pStyle w:val="Ttulo2"/>
        <w:spacing w:line="360" w:lineRule="auto"/>
        <w:rPr>
          <w:rFonts w:eastAsia="Arial Unicode MS" w:cs="Arial"/>
          <w:szCs w:val="24"/>
        </w:rPr>
      </w:pPr>
      <w:r w:rsidRPr="00623AE8">
        <w:rPr>
          <w:rFonts w:eastAsia="Arial Unicode MS" w:cs="Arial"/>
          <w:szCs w:val="24"/>
        </w:rPr>
        <w:t>A</w:t>
      </w:r>
      <w:r w:rsidR="00A32763" w:rsidRPr="00623AE8">
        <w:rPr>
          <w:rFonts w:eastAsia="Arial Unicode MS" w:cs="Arial"/>
          <w:szCs w:val="24"/>
        </w:rPr>
        <w:t>NEXO V</w:t>
      </w:r>
      <w:r w:rsidR="00097286" w:rsidRPr="00623AE8">
        <w:rPr>
          <w:rFonts w:eastAsia="Arial Unicode MS" w:cs="Arial"/>
          <w:szCs w:val="24"/>
        </w:rPr>
        <w:t>I</w:t>
      </w:r>
      <w:r w:rsidR="006762B1" w:rsidRPr="00623AE8">
        <w:rPr>
          <w:rFonts w:eastAsia="Arial Unicode MS" w:cs="Arial"/>
          <w:szCs w:val="24"/>
        </w:rPr>
        <w:t>I</w:t>
      </w:r>
    </w:p>
    <w:p w:rsidR="003206B8" w:rsidRPr="00623AE8" w:rsidRDefault="003206B8" w:rsidP="003206B8">
      <w:pPr>
        <w:rPr>
          <w:rFonts w:ascii="Arial" w:eastAsia="Arial Unicode MS" w:hAnsi="Arial" w:cs="Arial"/>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14AAD">
            <w:rPr>
              <w:rStyle w:val="Estilo43"/>
              <w:rFonts w:cs="Arial"/>
            </w:rPr>
            <w:t>43/2026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C0CAE">
            <w:rPr>
              <w:rStyle w:val="Estilo40"/>
              <w:rFonts w:cs="Arial"/>
            </w:rPr>
            <w:t>14.534/2026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C0CAE">
            <w:rPr>
              <w:rStyle w:val="Estilo41"/>
              <w:rFonts w:cs="Arial"/>
            </w:rPr>
            <w:t>1.281/2026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C0CAE">
            <w:rPr>
              <w:rStyle w:val="Estilo42"/>
              <w:rFonts w:cs="Arial"/>
            </w:rPr>
            <w:t>56/2026</w:t>
          </w:r>
        </w:sdtContent>
      </w:sdt>
    </w:p>
    <w:p w:rsidR="003206B8" w:rsidRPr="00623AE8" w:rsidRDefault="003206B8" w:rsidP="003206B8">
      <w:pPr>
        <w:spacing w:line="360" w:lineRule="auto"/>
        <w:jc w:val="center"/>
        <w:rPr>
          <w:rFonts w:ascii="Arial" w:eastAsia="Arial Unicode MS" w:hAnsi="Arial" w:cs="Arial"/>
          <w:b/>
        </w:rPr>
      </w:pPr>
    </w:p>
    <w:p w:rsidR="00A32763" w:rsidRPr="00623AE8" w:rsidRDefault="00727512" w:rsidP="003206B8">
      <w:pPr>
        <w:spacing w:line="360" w:lineRule="auto"/>
        <w:jc w:val="center"/>
        <w:rPr>
          <w:rFonts w:ascii="Arial" w:eastAsia="Arial Unicode MS" w:hAnsi="Arial" w:cs="Arial"/>
          <w:b/>
        </w:rPr>
      </w:pPr>
      <w:r w:rsidRPr="00623AE8">
        <w:rPr>
          <w:rFonts w:ascii="Arial" w:eastAsia="Arial Unicode MS" w:hAnsi="Arial" w:cs="Arial"/>
          <w:b/>
        </w:rPr>
        <w:t>MODELO DE</w:t>
      </w:r>
      <w:r w:rsidR="003206B8" w:rsidRPr="00623AE8">
        <w:rPr>
          <w:rFonts w:ascii="Arial" w:eastAsia="Arial Unicode MS" w:hAnsi="Arial" w:cs="Arial"/>
          <w:b/>
        </w:rPr>
        <w:t xml:space="preserve"> </w:t>
      </w:r>
      <w:r w:rsidR="005B4D2C" w:rsidRPr="00623AE8">
        <w:rPr>
          <w:rFonts w:ascii="Arial" w:eastAsia="Arial Unicode MS" w:hAnsi="Arial" w:cs="Arial"/>
          <w:b/>
        </w:rPr>
        <w:t xml:space="preserve">NOVA </w:t>
      </w:r>
      <w:r w:rsidR="00A32763" w:rsidRPr="00623AE8">
        <w:rPr>
          <w:rFonts w:ascii="Arial" w:eastAsia="Arial Unicode MS" w:hAnsi="Arial" w:cs="Arial"/>
          <w:b/>
        </w:rPr>
        <w:t>PROPOSTA COMERCIAL</w:t>
      </w:r>
    </w:p>
    <w:p w:rsidR="003206B8" w:rsidRPr="00623AE8" w:rsidRDefault="003206B8" w:rsidP="003206B8">
      <w:pPr>
        <w:spacing w:line="360" w:lineRule="auto"/>
        <w:jc w:val="center"/>
        <w:rPr>
          <w:rFonts w:ascii="Arial" w:eastAsia="Arial Unicode MS" w:hAnsi="Arial" w:cs="Arial"/>
          <w:b/>
        </w:rPr>
      </w:pP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Fornecedor:________________________________________________________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CNPJ:</w:t>
      </w:r>
      <w:r w:rsidRPr="00623AE8">
        <w:rPr>
          <w:rFonts w:ascii="Arial" w:eastAsia="Arial Unicode MS" w:hAnsi="Arial" w:cs="Arial"/>
        </w:rPr>
        <w:tab/>
        <w:t xml:space="preserve"> ____________________</w:t>
      </w:r>
      <w:r w:rsidRPr="00623AE8">
        <w:rPr>
          <w:rFonts w:ascii="Arial" w:eastAsia="Arial Unicode MS" w:hAnsi="Arial" w:cs="Arial"/>
        </w:rPr>
        <w:tab/>
        <w:t>Inscrição Estadual:________________________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Endereço: ___________________________Bairro: 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CEP: _______________Cidade: __________________ Estado: 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Telefone: __________________</w:t>
      </w:r>
      <w:r w:rsidRPr="00623AE8">
        <w:rPr>
          <w:rFonts w:ascii="Arial" w:eastAsia="Arial Unicode MS" w:hAnsi="Arial" w:cs="Arial"/>
        </w:rPr>
        <w:tab/>
        <w:t xml:space="preserve"> e-mail: ________________________________</w:t>
      </w:r>
    </w:p>
    <w:p w:rsidR="003206B8" w:rsidRPr="00623AE8" w:rsidRDefault="003206B8" w:rsidP="003206B8">
      <w:pPr>
        <w:tabs>
          <w:tab w:val="center" w:pos="4961"/>
        </w:tabs>
        <w:spacing w:line="360" w:lineRule="auto"/>
        <w:jc w:val="both"/>
        <w:rPr>
          <w:rFonts w:ascii="Arial" w:eastAsia="Arial Unicode MS" w:hAnsi="Arial" w:cs="Arial"/>
          <w:b/>
        </w:rPr>
      </w:pPr>
    </w:p>
    <w:p w:rsidR="003206B8" w:rsidRPr="00623AE8" w:rsidRDefault="003206B8" w:rsidP="003206B8">
      <w:pPr>
        <w:tabs>
          <w:tab w:val="center" w:pos="4961"/>
        </w:tabs>
        <w:spacing w:line="360" w:lineRule="auto"/>
        <w:jc w:val="both"/>
        <w:rPr>
          <w:rFonts w:ascii="Arial" w:eastAsia="Arial Unicode MS" w:hAnsi="Arial" w:cs="Arial"/>
          <w:b/>
        </w:rPr>
      </w:pPr>
      <w:r w:rsidRPr="00623AE8">
        <w:rPr>
          <w:rFonts w:ascii="Arial" w:eastAsia="Arial Unicode MS" w:hAnsi="Arial" w:cs="Arial"/>
          <w:b/>
          <w:u w:val="single"/>
        </w:rPr>
        <w:t>DADOS BANCÁRIOS PARA PAGAMENTO</w:t>
      </w:r>
      <w:r w:rsidRPr="00623AE8">
        <w:rPr>
          <w:rFonts w:ascii="Arial" w:eastAsia="Arial Unicode MS" w:hAnsi="Arial" w:cs="Arial"/>
          <w:b/>
        </w:rPr>
        <w:t xml:space="preserve">: </w:t>
      </w:r>
      <w:r w:rsidRPr="00623AE8">
        <w:rPr>
          <w:rFonts w:ascii="Arial" w:eastAsia="Arial Unicode MS" w:hAnsi="Arial" w:cs="Arial"/>
          <w:b/>
        </w:rPr>
        <w:tab/>
      </w:r>
    </w:p>
    <w:p w:rsidR="003206B8" w:rsidRPr="00623AE8" w:rsidRDefault="003206B8" w:rsidP="003206B8">
      <w:pPr>
        <w:spacing w:line="360" w:lineRule="auto"/>
        <w:jc w:val="both"/>
        <w:rPr>
          <w:rFonts w:ascii="Arial" w:eastAsia="Arial Unicode MS" w:hAnsi="Arial" w:cs="Arial"/>
        </w:rPr>
      </w:pPr>
      <w:r w:rsidRPr="00623AE8">
        <w:rPr>
          <w:rFonts w:ascii="Arial" w:eastAsia="Arial Unicode MS" w:hAnsi="Arial" w:cs="Arial"/>
        </w:rPr>
        <w:t>Banco:__________Agência:___________ Conta Corrente: __________________</w:t>
      </w: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rPr>
        <w:t>Obs.: a conta deverá ser no CNPJ da favorecida.</w:t>
      </w:r>
    </w:p>
    <w:p w:rsidR="003206B8" w:rsidRPr="00623AE8" w:rsidRDefault="003206B8" w:rsidP="003206B8">
      <w:pPr>
        <w:spacing w:line="360" w:lineRule="auto"/>
        <w:jc w:val="both"/>
        <w:rPr>
          <w:rFonts w:ascii="Arial" w:eastAsia="Arial Unicode MS" w:hAnsi="Arial" w:cs="Arial"/>
          <w:b/>
        </w:rPr>
      </w:pP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u w:val="single"/>
        </w:rPr>
        <w:t xml:space="preserve">DADOS PARA ASSINATURA </w:t>
      </w:r>
      <w:r w:rsidR="00334F84" w:rsidRPr="00623AE8">
        <w:rPr>
          <w:rFonts w:ascii="Arial" w:eastAsia="Arial Unicode MS" w:hAnsi="Arial" w:cs="Arial"/>
          <w:b/>
          <w:u w:val="single"/>
        </w:rPr>
        <w:t>DA ATA DE REGISTRO DE PREÇOS</w:t>
      </w:r>
      <w:r w:rsidRPr="00623AE8">
        <w:rPr>
          <w:rFonts w:ascii="Arial" w:eastAsia="Arial Unicode MS" w:hAnsi="Arial" w:cs="Arial"/>
          <w:b/>
        </w:rPr>
        <w:t>:</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Nome do Responsável:_______________________ Cargo: _________________</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 xml:space="preserve"> RG:__________________     CPF:___________________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 xml:space="preserve">Data de Nascimento: _______/_______/_______ </w:t>
      </w:r>
    </w:p>
    <w:p w:rsidR="003206B8" w:rsidRPr="00623AE8" w:rsidRDefault="003206B8" w:rsidP="003206B8">
      <w:pPr>
        <w:spacing w:line="360" w:lineRule="auto"/>
        <w:rPr>
          <w:rFonts w:ascii="Arial" w:eastAsia="Calibri" w:hAnsi="Arial" w:cs="Arial"/>
          <w:b/>
          <w:lang w:eastAsia="en-US"/>
        </w:rPr>
      </w:pPr>
      <w:r w:rsidRPr="00623AE8">
        <w:rPr>
          <w:rFonts w:ascii="Arial" w:eastAsia="Calibri" w:hAnsi="Arial" w:cs="Arial"/>
          <w:lang w:eastAsia="en-US"/>
        </w:rPr>
        <w:t>Endereço Residencial Completo:______________________________________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institucional: ________________________________________________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pessoal: ____________________________________________________</w:t>
      </w:r>
    </w:p>
    <w:p w:rsidR="003206B8" w:rsidRPr="00623AE8" w:rsidRDefault="003206B8" w:rsidP="003206B8">
      <w:pPr>
        <w:spacing w:line="360" w:lineRule="auto"/>
        <w:jc w:val="both"/>
        <w:rPr>
          <w:rFonts w:ascii="Arial" w:eastAsia="Calibri" w:hAnsi="Arial" w:cs="Arial"/>
          <w:lang w:eastAsia="en-US"/>
        </w:rPr>
      </w:pPr>
      <w:r w:rsidRPr="00623AE8">
        <w:rPr>
          <w:rFonts w:ascii="Arial" w:eastAsia="Calibri" w:hAnsi="Arial" w:cs="Arial"/>
          <w:lang w:eastAsia="en-US"/>
        </w:rPr>
        <w:t>Telefone: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 xml:space="preserve">_____________________ </w:t>
      </w:r>
    </w:p>
    <w:p w:rsidR="003206B8" w:rsidRPr="00623AE8" w:rsidRDefault="003206B8" w:rsidP="003206B8">
      <w:pPr>
        <w:spacing w:line="360" w:lineRule="auto"/>
        <w:jc w:val="both"/>
        <w:rPr>
          <w:rFonts w:ascii="Arial" w:eastAsia="Arial Unicode MS" w:hAnsi="Arial" w:cs="Arial"/>
          <w:b/>
        </w:rPr>
      </w:pPr>
      <w:r w:rsidRPr="00623AE8">
        <w:rPr>
          <w:rFonts w:ascii="Arial" w:eastAsia="Calibri" w:hAnsi="Arial" w:cs="Arial"/>
          <w:lang w:eastAsia="en-US"/>
        </w:rPr>
        <w:t>Celular: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___________________</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Pelo presente, formulamos proposta comercial para </w:t>
      </w:r>
      <w:r w:rsidR="003206B8" w:rsidRPr="00623AE8">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BE66C4">
            <w:rPr>
              <w:rStyle w:val="Estilo17"/>
              <w:rFonts w:ascii="Arial" w:eastAsia="Arial Unicode MS" w:hAnsi="Arial" w:cs="Arial"/>
            </w:rPr>
            <w:t xml:space="preserve">REGISTRO DE PREÇOS PARA EVENTUAL E FUTURA AQUISIÇÃO DE CESTAS BÁSICAS PARA ATENDIMENTO AS FAMÍLIAS REFERENCIADAS NOS CENTROS DE </w:t>
          </w:r>
          <w:r w:rsidR="00BE66C4">
            <w:rPr>
              <w:rStyle w:val="Estilo17"/>
              <w:rFonts w:ascii="Arial" w:eastAsia="Arial Unicode MS" w:hAnsi="Arial" w:cs="Arial"/>
            </w:rPr>
            <w:lastRenderedPageBreak/>
            <w:t>REFERÊNCIA EM ASSISTÊNCIA SOCIAL</w:t>
          </w:r>
        </w:sdtContent>
      </w:sdt>
      <w:r w:rsidRPr="00623AE8">
        <w:rPr>
          <w:rFonts w:ascii="Arial" w:hAnsi="Arial" w:cs="Arial"/>
        </w:rPr>
        <w:t>,</w:t>
      </w:r>
      <w:r w:rsidRPr="00623AE8">
        <w:rPr>
          <w:rFonts w:ascii="Arial" w:eastAsia="Arial Unicode MS" w:hAnsi="Arial" w:cs="Arial"/>
        </w:rPr>
        <w:t xml:space="preserve"> conforme especificações descritas no </w:t>
      </w:r>
      <w:r w:rsidR="002B69F5">
        <w:rPr>
          <w:rFonts w:ascii="Arial" w:eastAsia="Arial Unicode MS" w:hAnsi="Arial" w:cs="Arial"/>
        </w:rPr>
        <w:t>Temo de Referência (</w:t>
      </w:r>
      <w:r w:rsidR="00363315" w:rsidRPr="00623AE8">
        <w:rPr>
          <w:rFonts w:ascii="Arial" w:eastAsia="Arial Unicode MS" w:hAnsi="Arial" w:cs="Arial"/>
        </w:rPr>
        <w:t>ANEXO II</w:t>
      </w:r>
      <w:r w:rsidR="002B69F5">
        <w:rPr>
          <w:rFonts w:ascii="Arial" w:eastAsia="Arial Unicode MS" w:hAnsi="Arial" w:cs="Arial"/>
        </w:rPr>
        <w:t>)</w:t>
      </w:r>
      <w:r w:rsidRPr="00623AE8">
        <w:rPr>
          <w:rFonts w:ascii="Arial" w:eastAsia="Arial Unicode MS" w:hAnsi="Arial" w:cs="Arial"/>
        </w:rPr>
        <w:t>, nos seguintes termos:</w:t>
      </w:r>
    </w:p>
    <w:p w:rsidR="00334F84" w:rsidRPr="00623AE8" w:rsidRDefault="00334F84" w:rsidP="00A32763">
      <w:pPr>
        <w:spacing w:line="360" w:lineRule="auto"/>
        <w:jc w:val="both"/>
        <w:rPr>
          <w:rFonts w:ascii="Arial" w:eastAsia="Arial Unicode MS" w:hAnsi="Arial" w:cs="Arial"/>
        </w:rPr>
      </w:pPr>
    </w:p>
    <w:sdt>
      <w:sdtPr>
        <w:rPr>
          <w:rFonts w:eastAsia="Arial Unicode MS"/>
        </w:rPr>
        <w:id w:val="450245"/>
        <w:placeholder>
          <w:docPart w:val="62FD70E20B244C15ABBD4057F82FDE99"/>
        </w:placeholder>
        <w:docPartList>
          <w:docPartGallery w:val="Custom Tables"/>
        </w:docPartList>
      </w:sdtPr>
      <w:sdtContent>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4"/>
            <w:gridCol w:w="705"/>
            <w:gridCol w:w="564"/>
            <w:gridCol w:w="4083"/>
            <w:gridCol w:w="1547"/>
            <w:gridCol w:w="1539"/>
          </w:tblGrid>
          <w:tr w:rsidR="009A1282" w:rsidRPr="000E2274" w:rsidTr="009A1282">
            <w:trPr>
              <w:trHeight w:val="525"/>
            </w:trPr>
            <w:tc>
              <w:tcPr>
                <w:tcW w:w="567" w:type="dxa"/>
                <w:shd w:val="clear" w:color="auto" w:fill="D9D9D9" w:themeFill="background1" w:themeFillShade="D9"/>
                <w:vAlign w:val="center"/>
                <w:hideMark/>
              </w:tcPr>
              <w:p w:rsidR="009A1282" w:rsidRPr="000E2274" w:rsidRDefault="009A1282" w:rsidP="002B69F5">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9A1282" w:rsidRPr="000E2274" w:rsidRDefault="009A1282" w:rsidP="002B69F5">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9A1282" w:rsidRPr="000E2274" w:rsidRDefault="009A1282" w:rsidP="002B69F5">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4111" w:type="dxa"/>
                <w:shd w:val="clear" w:color="auto" w:fill="D9D9D9" w:themeFill="background1" w:themeFillShade="D9"/>
                <w:vAlign w:val="center"/>
                <w:hideMark/>
              </w:tcPr>
              <w:p w:rsidR="009A1282" w:rsidRPr="000E2274" w:rsidRDefault="009A1282" w:rsidP="002B69F5">
                <w:pPr>
                  <w:spacing w:line="360" w:lineRule="auto"/>
                  <w:jc w:val="center"/>
                  <w:rPr>
                    <w:rFonts w:ascii="Arial" w:hAnsi="Arial" w:cs="Arial"/>
                    <w:b/>
                    <w:bCs/>
                  </w:rPr>
                </w:pPr>
                <w:r w:rsidRPr="000E2274">
                  <w:rPr>
                    <w:rFonts w:ascii="Arial" w:hAnsi="Arial" w:cs="Arial"/>
                    <w:b/>
                    <w:bCs/>
                  </w:rPr>
                  <w:t>Descrição/Especificação</w:t>
                </w:r>
                <w:r>
                  <w:rPr>
                    <w:rFonts w:ascii="Arial" w:hAnsi="Arial" w:cs="Arial"/>
                    <w:b/>
                    <w:bCs/>
                  </w:rPr>
                  <w:t xml:space="preserve"> e Marca</w:t>
                </w:r>
              </w:p>
            </w:tc>
            <w:tc>
              <w:tcPr>
                <w:tcW w:w="1559" w:type="dxa"/>
                <w:shd w:val="clear" w:color="auto" w:fill="D9D9D9" w:themeFill="background1" w:themeFillShade="D9"/>
                <w:vAlign w:val="center"/>
                <w:hideMark/>
              </w:tcPr>
              <w:p w:rsidR="009A1282" w:rsidRPr="000E2274" w:rsidRDefault="009A1282" w:rsidP="002B69F5">
                <w:pPr>
                  <w:spacing w:line="360" w:lineRule="auto"/>
                  <w:jc w:val="center"/>
                  <w:rPr>
                    <w:rFonts w:ascii="Arial" w:hAnsi="Arial" w:cs="Arial"/>
                    <w:b/>
                    <w:bCs/>
                  </w:rPr>
                </w:pPr>
                <w:r>
                  <w:rPr>
                    <w:rFonts w:ascii="Arial" w:hAnsi="Arial" w:cs="Arial"/>
                    <w:b/>
                    <w:bCs/>
                  </w:rPr>
                  <w:t>R$ Unitário</w:t>
                </w:r>
              </w:p>
            </w:tc>
            <w:tc>
              <w:tcPr>
                <w:tcW w:w="1559" w:type="dxa"/>
                <w:shd w:val="clear" w:color="auto" w:fill="D9D9D9" w:themeFill="background1" w:themeFillShade="D9"/>
                <w:vAlign w:val="center"/>
                <w:hideMark/>
              </w:tcPr>
              <w:p w:rsidR="009A1282" w:rsidRPr="000E2274" w:rsidRDefault="009A1282" w:rsidP="002B69F5">
                <w:pPr>
                  <w:spacing w:line="360" w:lineRule="auto"/>
                  <w:jc w:val="center"/>
                  <w:rPr>
                    <w:rFonts w:ascii="Arial" w:hAnsi="Arial" w:cs="Arial"/>
                    <w:b/>
                    <w:bCs/>
                  </w:rPr>
                </w:pPr>
                <w:r w:rsidRPr="000E2274">
                  <w:rPr>
                    <w:rFonts w:ascii="Arial" w:hAnsi="Arial" w:cs="Arial"/>
                    <w:b/>
                    <w:bCs/>
                  </w:rPr>
                  <w:t>R$ Total</w:t>
                </w:r>
              </w:p>
            </w:tc>
          </w:tr>
          <w:tr w:rsidR="009A1282" w:rsidRPr="000E2274" w:rsidTr="009A1282">
            <w:trPr>
              <w:trHeight w:val="315"/>
            </w:trPr>
            <w:tc>
              <w:tcPr>
                <w:tcW w:w="567" w:type="dxa"/>
                <w:shd w:val="clear" w:color="auto" w:fill="auto"/>
                <w:vAlign w:val="center"/>
                <w:hideMark/>
              </w:tcPr>
              <w:p w:rsidR="009A1282" w:rsidRPr="000E2274" w:rsidRDefault="009A1282" w:rsidP="002B69F5">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9A1282" w:rsidRPr="000E2274" w:rsidRDefault="009A1282" w:rsidP="002B69F5">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9A1282" w:rsidRPr="000E2274" w:rsidRDefault="009A1282" w:rsidP="002B69F5">
                <w:pPr>
                  <w:spacing w:line="360" w:lineRule="auto"/>
                  <w:rPr>
                    <w:rFonts w:ascii="Arial" w:hAnsi="Arial" w:cs="Arial"/>
                  </w:rPr>
                </w:pPr>
                <w:r w:rsidRPr="000E2274">
                  <w:rPr>
                    <w:rFonts w:ascii="Arial" w:hAnsi="Arial" w:cs="Arial"/>
                  </w:rPr>
                  <w:t> </w:t>
                </w:r>
              </w:p>
            </w:tc>
            <w:tc>
              <w:tcPr>
                <w:tcW w:w="4111" w:type="dxa"/>
                <w:shd w:val="clear" w:color="auto" w:fill="auto"/>
                <w:hideMark/>
              </w:tcPr>
              <w:p w:rsidR="009A1282" w:rsidRPr="000E2274" w:rsidRDefault="009A1282" w:rsidP="002B69F5">
                <w:pPr>
                  <w:spacing w:line="360" w:lineRule="auto"/>
                  <w:rPr>
                    <w:rFonts w:ascii="Arial" w:hAnsi="Arial" w:cs="Arial"/>
                    <w:b/>
                    <w:bCs/>
                  </w:rPr>
                </w:pPr>
                <w:r w:rsidRPr="000E2274">
                  <w:rPr>
                    <w:rFonts w:ascii="Arial" w:hAnsi="Arial" w:cs="Arial"/>
                    <w:b/>
                    <w:bCs/>
                  </w:rPr>
                  <w:t> </w:t>
                </w:r>
              </w:p>
            </w:tc>
            <w:tc>
              <w:tcPr>
                <w:tcW w:w="1559" w:type="dxa"/>
                <w:shd w:val="clear" w:color="auto" w:fill="auto"/>
                <w:vAlign w:val="center"/>
                <w:hideMark/>
              </w:tcPr>
              <w:p w:rsidR="009A1282" w:rsidRPr="000E2274" w:rsidRDefault="009A1282" w:rsidP="002B69F5">
                <w:pPr>
                  <w:spacing w:line="360" w:lineRule="auto"/>
                  <w:rPr>
                    <w:rFonts w:ascii="Arial" w:hAnsi="Arial" w:cs="Arial"/>
                    <w:b/>
                    <w:bCs/>
                  </w:rPr>
                </w:pPr>
                <w:r w:rsidRPr="000E2274">
                  <w:rPr>
                    <w:rFonts w:ascii="Arial" w:hAnsi="Arial" w:cs="Arial"/>
                    <w:b/>
                    <w:bCs/>
                  </w:rPr>
                  <w:t xml:space="preserve"> R$</w:t>
                </w:r>
              </w:p>
            </w:tc>
            <w:tc>
              <w:tcPr>
                <w:tcW w:w="1559" w:type="dxa"/>
                <w:shd w:val="clear" w:color="auto" w:fill="auto"/>
                <w:vAlign w:val="center"/>
                <w:hideMark/>
              </w:tcPr>
              <w:p w:rsidR="009A1282" w:rsidRPr="000E2274" w:rsidRDefault="009A1282" w:rsidP="002B69F5">
                <w:pPr>
                  <w:spacing w:line="360" w:lineRule="auto"/>
                  <w:rPr>
                    <w:rFonts w:ascii="Arial" w:hAnsi="Arial" w:cs="Arial"/>
                    <w:b/>
                    <w:bCs/>
                  </w:rPr>
                </w:pPr>
                <w:r w:rsidRPr="000E2274">
                  <w:rPr>
                    <w:rFonts w:ascii="Arial" w:hAnsi="Arial" w:cs="Arial"/>
                    <w:b/>
                    <w:bCs/>
                  </w:rPr>
                  <w:t>R$</w:t>
                </w:r>
              </w:p>
            </w:tc>
          </w:tr>
          <w:tr w:rsidR="009A1282" w:rsidRPr="000E2274" w:rsidTr="009A1282">
            <w:trPr>
              <w:trHeight w:val="315"/>
            </w:trPr>
            <w:tc>
              <w:tcPr>
                <w:tcW w:w="7513" w:type="dxa"/>
                <w:gridSpan w:val="5"/>
                <w:shd w:val="clear" w:color="auto" w:fill="auto"/>
                <w:vAlign w:val="center"/>
              </w:tcPr>
              <w:p w:rsidR="009A1282" w:rsidRPr="000E2274" w:rsidRDefault="009A1282" w:rsidP="009A1282">
                <w:pPr>
                  <w:spacing w:line="360" w:lineRule="auto"/>
                  <w:jc w:val="center"/>
                  <w:rPr>
                    <w:rFonts w:ascii="Arial" w:hAnsi="Arial" w:cs="Arial"/>
                    <w:b/>
                    <w:bCs/>
                  </w:rPr>
                </w:pPr>
                <w:r>
                  <w:rPr>
                    <w:rFonts w:ascii="Arial" w:hAnsi="Arial" w:cs="Arial"/>
                    <w:b/>
                    <w:bCs/>
                  </w:rPr>
                  <w:t>VALOR TOTAL</w:t>
                </w:r>
              </w:p>
            </w:tc>
            <w:tc>
              <w:tcPr>
                <w:tcW w:w="1559" w:type="dxa"/>
                <w:shd w:val="clear" w:color="auto" w:fill="auto"/>
                <w:vAlign w:val="center"/>
              </w:tcPr>
              <w:p w:rsidR="009A1282" w:rsidRPr="000E2274" w:rsidRDefault="009A1282" w:rsidP="002B69F5">
                <w:pPr>
                  <w:spacing w:line="360" w:lineRule="auto"/>
                  <w:rPr>
                    <w:rFonts w:ascii="Arial" w:hAnsi="Arial" w:cs="Arial"/>
                    <w:b/>
                    <w:bCs/>
                  </w:rPr>
                </w:pPr>
                <w:r>
                  <w:rPr>
                    <w:rFonts w:ascii="Arial" w:hAnsi="Arial" w:cs="Arial"/>
                    <w:b/>
                    <w:bCs/>
                  </w:rPr>
                  <w:t>R$</w:t>
                </w:r>
              </w:p>
            </w:tc>
          </w:tr>
        </w:tbl>
        <w:p w:rsidR="00420F01" w:rsidRPr="00623AE8" w:rsidRDefault="00515018" w:rsidP="009F7C35">
          <w:pPr>
            <w:pStyle w:val="PargrafodaLista"/>
            <w:numPr>
              <w:ilvl w:val="0"/>
              <w:numId w:val="26"/>
            </w:numPr>
            <w:spacing w:line="360" w:lineRule="auto"/>
            <w:jc w:val="both"/>
            <w:rPr>
              <w:rFonts w:eastAsia="Arial Unicode MS"/>
            </w:rPr>
          </w:pPr>
        </w:p>
      </w:sdtContent>
    </w:sdt>
    <w:p w:rsidR="00A32763"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 xml:space="preserve">Valor total da Proposta: </w:t>
      </w:r>
      <w:r w:rsidR="003206B8" w:rsidRPr="00623AE8">
        <w:rPr>
          <w:rFonts w:ascii="Arial" w:eastAsia="Arial Unicode MS" w:hAnsi="Arial" w:cs="Arial"/>
          <w:b/>
        </w:rPr>
        <w:t>R$ ________ (__________________).</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b/>
        </w:rPr>
        <w:t>Validade da Proposta:</w:t>
      </w:r>
      <w:r w:rsidRPr="00623AE8">
        <w:rPr>
          <w:rFonts w:ascii="Arial" w:eastAsia="Arial Unicode MS" w:hAnsi="Arial" w:cs="Arial"/>
        </w:rPr>
        <w:t xml:space="preserve"> 60 (sessenta) dias, contados da data da sessão pública do Pregão.</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rPr>
      </w:pPr>
      <w:r w:rsidRPr="00623AE8">
        <w:rPr>
          <w:rFonts w:ascii="Arial" w:eastAsia="Arial Unicode MS" w:hAnsi="Arial" w:cs="Arial"/>
          <w:b/>
        </w:rPr>
        <w:t>Pagamento:</w:t>
      </w:r>
      <w:r w:rsidRPr="00623AE8">
        <w:rPr>
          <w:rFonts w:ascii="Arial" w:eastAsia="Arial Unicode MS" w:hAnsi="Arial" w:cs="Arial"/>
        </w:rPr>
        <w:t xml:space="preserve"> </w:t>
      </w:r>
      <w:r w:rsidR="00BA1C8C" w:rsidRPr="00623AE8">
        <w:rPr>
          <w:rFonts w:ascii="Arial" w:eastAsia="Arial Unicode MS" w:hAnsi="Arial" w:cs="Arial"/>
        </w:rPr>
        <w:t>Os pagamentos serão efetuados em até 25 (vinte e cinco dias) fora da semana, contados da data</w:t>
      </w:r>
      <w:r w:rsidR="005D187E" w:rsidRPr="00623AE8">
        <w:rPr>
          <w:rFonts w:ascii="Arial" w:eastAsia="Arial Unicode MS" w:hAnsi="Arial" w:cs="Arial"/>
        </w:rPr>
        <w:t xml:space="preserve"> de apresentação da Nota Fiscal</w:t>
      </w:r>
      <w:r w:rsidR="00BA1C8C" w:rsidRPr="00623AE8">
        <w:rPr>
          <w:rFonts w:ascii="Arial" w:eastAsia="Arial Unicode MS" w:hAnsi="Arial" w:cs="Arial"/>
        </w:rPr>
        <w:t xml:space="preserve">, no Setor de Contabilidade da Secretaria da Fazenda e devidamente atestada pela Secretaria requisitante, observando-se disposto no </w:t>
      </w:r>
      <w:r w:rsidR="00C45FE3" w:rsidRPr="00623AE8">
        <w:rPr>
          <w:rFonts w:ascii="Arial" w:eastAsia="Arial Unicode MS" w:hAnsi="Arial" w:cs="Arial"/>
        </w:rPr>
        <w:t>Art. 115, da Lei Federal nº 14.133/21</w:t>
      </w:r>
      <w:r w:rsidRPr="00623AE8">
        <w:rPr>
          <w:rFonts w:ascii="Arial" w:hAnsi="Arial" w:cs="Arial"/>
        </w:rPr>
        <w:t>.</w:t>
      </w:r>
    </w:p>
    <w:p w:rsidR="009513A1" w:rsidRPr="00623AE8" w:rsidRDefault="009513A1" w:rsidP="00A32763">
      <w:pPr>
        <w:spacing w:line="360" w:lineRule="auto"/>
        <w:jc w:val="both"/>
        <w:rPr>
          <w:rFonts w:ascii="Arial" w:eastAsia="Arial Unicode MS" w:hAnsi="Arial" w:cs="Arial"/>
        </w:rPr>
      </w:pPr>
    </w:p>
    <w:p w:rsidR="00840439"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Prazo de entrega</w:t>
      </w:r>
      <w:r w:rsidR="009513A1" w:rsidRPr="00623AE8">
        <w:rPr>
          <w:rFonts w:ascii="Arial" w:eastAsia="Arial Unicode MS" w:hAnsi="Arial" w:cs="Arial"/>
          <w:b/>
        </w:rPr>
        <w:t>/execução</w:t>
      </w:r>
      <w:r w:rsidR="00BA1C8C" w:rsidRPr="00623AE8">
        <w:rPr>
          <w:rFonts w:ascii="Arial" w:eastAsia="Arial Unicode MS" w:hAnsi="Arial" w:cs="Arial"/>
          <w:b/>
        </w:rPr>
        <w:t>:</w:t>
      </w:r>
      <w:r w:rsidR="00A3314C" w:rsidRPr="00623AE8">
        <w:rPr>
          <w:rFonts w:ascii="Arial" w:eastAsia="Arial Unicode MS" w:hAnsi="Arial" w:cs="Arial"/>
          <w:b/>
        </w:rPr>
        <w:t xml:space="preserve"> </w:t>
      </w:r>
    </w:p>
    <w:p w:rsidR="00A32763" w:rsidRPr="00623AE8" w:rsidRDefault="00840439" w:rsidP="00D86BC7">
      <w:pPr>
        <w:spacing w:line="360" w:lineRule="auto"/>
        <w:jc w:val="both"/>
        <w:rPr>
          <w:rFonts w:ascii="Arial" w:eastAsia="Arial Unicode MS" w:hAnsi="Arial" w:cs="Arial"/>
        </w:rPr>
      </w:pPr>
      <w:r w:rsidRPr="00623AE8">
        <w:rPr>
          <w:rFonts w:ascii="Arial" w:eastAsia="Arial Unicode MS" w:hAnsi="Arial" w:cs="Arial"/>
        </w:rPr>
        <w:t>O</w:t>
      </w:r>
      <w:r w:rsidR="00D86BC7" w:rsidRPr="00623AE8">
        <w:rPr>
          <w:rFonts w:ascii="Arial" w:eastAsia="Arial Unicode MS" w:hAnsi="Arial" w:cs="Arial"/>
        </w:rPr>
        <w:t>(</w:t>
      </w:r>
      <w:r w:rsidRPr="00623AE8">
        <w:rPr>
          <w:rFonts w:ascii="Arial" w:eastAsia="Arial Unicode MS" w:hAnsi="Arial" w:cs="Arial"/>
        </w:rPr>
        <w:t>s</w:t>
      </w:r>
      <w:r w:rsidR="00D86BC7" w:rsidRPr="00623AE8">
        <w:rPr>
          <w:rFonts w:ascii="Arial" w:eastAsia="Arial Unicode MS" w:hAnsi="Arial" w:cs="Arial"/>
        </w:rPr>
        <w:t xml:space="preserve">) produto(s) </w:t>
      </w:r>
      <w:proofErr w:type="gramStart"/>
      <w:r w:rsidR="00D86BC7" w:rsidRPr="00623AE8">
        <w:rPr>
          <w:rFonts w:ascii="Arial" w:eastAsia="Arial Unicode MS" w:hAnsi="Arial" w:cs="Arial"/>
        </w:rPr>
        <w:t>d</w:t>
      </w:r>
      <w:r w:rsidRPr="00623AE8">
        <w:rPr>
          <w:rFonts w:ascii="Arial" w:eastAsia="Arial Unicode MS" w:hAnsi="Arial" w:cs="Arial"/>
        </w:rPr>
        <w:t>everão ser</w:t>
      </w:r>
      <w:proofErr w:type="gramEnd"/>
      <w:r w:rsidRPr="00623AE8">
        <w:rPr>
          <w:rFonts w:ascii="Arial" w:eastAsia="Arial Unicode MS" w:hAnsi="Arial" w:cs="Arial"/>
        </w:rPr>
        <w:t xml:space="preserve"> entregues </w:t>
      </w:r>
      <w:r w:rsidR="00D86BC7" w:rsidRPr="00623AE8">
        <w:rPr>
          <w:rFonts w:ascii="Arial" w:eastAsia="Arial Unicode MS" w:hAnsi="Arial" w:cs="Arial"/>
        </w:rPr>
        <w:t xml:space="preserve">pela compromissária, </w:t>
      </w:r>
      <w:proofErr w:type="spellStart"/>
      <w:r w:rsidR="00D86BC7" w:rsidRPr="00623AE8">
        <w:rPr>
          <w:rFonts w:ascii="Arial" w:eastAsia="Arial Unicode MS" w:hAnsi="Arial" w:cs="Arial"/>
        </w:rPr>
        <w:t>parceladamente</w:t>
      </w:r>
      <w:proofErr w:type="spellEnd"/>
      <w:r w:rsidR="00D86BC7" w:rsidRPr="00623AE8">
        <w:rPr>
          <w:rFonts w:ascii="Arial" w:eastAsia="Arial Unicode MS" w:hAnsi="Arial" w:cs="Arial"/>
        </w:rPr>
        <w:t xml:space="preserve">, em até </w:t>
      </w:r>
      <w:r w:rsidR="009250EC">
        <w:rPr>
          <w:rFonts w:ascii="Arial" w:eastAsia="Arial Unicode MS" w:hAnsi="Arial" w:cs="Arial"/>
        </w:rPr>
        <w:t>05</w:t>
      </w:r>
      <w:r w:rsidR="00D86BC7" w:rsidRPr="00623AE8">
        <w:rPr>
          <w:rFonts w:ascii="Arial" w:eastAsia="Arial Unicode MS" w:hAnsi="Arial" w:cs="Arial"/>
        </w:rPr>
        <w:t xml:space="preserve"> (</w:t>
      </w:r>
      <w:r w:rsidR="009250EC">
        <w:rPr>
          <w:rFonts w:ascii="Arial" w:eastAsia="Arial Unicode MS" w:hAnsi="Arial" w:cs="Arial"/>
        </w:rPr>
        <w:t>cinco</w:t>
      </w:r>
      <w:r w:rsidR="00D86BC7" w:rsidRPr="00623AE8">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9250EC">
            <w:rPr>
              <w:rFonts w:ascii="Arial" w:eastAsia="Arial Unicode MS" w:hAnsi="Arial" w:cs="Arial"/>
            </w:rPr>
            <w:t>úteis</w:t>
          </w:r>
        </w:sdtContent>
      </w:sdt>
      <w:r w:rsidR="00D86BC7" w:rsidRPr="00623AE8">
        <w:rPr>
          <w:rFonts w:ascii="Arial" w:eastAsia="Arial Unicode MS" w:hAnsi="Arial" w:cs="Arial"/>
        </w:rPr>
        <w:t xml:space="preserve">, após o recebimento da </w:t>
      </w:r>
      <w:r w:rsidR="00D86BC7" w:rsidRPr="00623AE8">
        <w:rPr>
          <w:rFonts w:ascii="Arial" w:hAnsi="Arial" w:cs="Arial"/>
        </w:rPr>
        <w:t>Autorização de Fornecimento (AF)</w:t>
      </w:r>
      <w:r w:rsidR="00D86BC7" w:rsidRPr="00623AE8">
        <w:rPr>
          <w:rFonts w:ascii="Arial" w:eastAsia="Arial Unicode MS" w:hAnsi="Arial" w:cs="Arial"/>
        </w:rPr>
        <w:t xml:space="preserve">, de acordo com as necessidades da Secretaria solicitante, cujos locais e prazos estão estabelecidos no </w:t>
      </w:r>
      <w:r w:rsidRPr="00623AE8">
        <w:rPr>
          <w:rFonts w:ascii="Arial" w:eastAsia="Arial Unicode MS" w:hAnsi="Arial" w:cs="Arial"/>
        </w:rPr>
        <w:t>Termo de Referência (</w:t>
      </w:r>
      <w:r w:rsidR="00363315" w:rsidRPr="00623AE8">
        <w:rPr>
          <w:rFonts w:ascii="Arial" w:eastAsia="Arial Unicode MS" w:hAnsi="Arial" w:cs="Arial"/>
        </w:rPr>
        <w:t>ANEXO II</w:t>
      </w:r>
      <w:r w:rsidRPr="00623AE8">
        <w:rPr>
          <w:rFonts w:ascii="Arial" w:eastAsia="Arial Unicode MS" w:hAnsi="Arial" w:cs="Arial"/>
        </w:rPr>
        <w:t>) do presente edital</w:t>
      </w:r>
      <w:r w:rsidR="00D86BC7" w:rsidRPr="00623AE8">
        <w:rPr>
          <w:rFonts w:ascii="Arial" w:eastAsia="Arial Unicode MS" w:hAnsi="Arial" w:cs="Arial"/>
        </w:rPr>
        <w:t>.</w:t>
      </w:r>
    </w:p>
    <w:p w:rsidR="00A32763" w:rsidRPr="00623AE8" w:rsidRDefault="00A32763" w:rsidP="00A32763">
      <w:pPr>
        <w:pStyle w:val="DefinitionList"/>
        <w:spacing w:line="360" w:lineRule="auto"/>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623AE8" w:rsidRDefault="00A32763" w:rsidP="00A32763">
      <w:pPr>
        <w:spacing w:line="360" w:lineRule="auto"/>
        <w:jc w:val="both"/>
        <w:rPr>
          <w:rFonts w:ascii="Arial" w:eastAsia="Arial Unicode MS" w:hAnsi="Arial" w:cs="Arial"/>
        </w:rPr>
      </w:pPr>
    </w:p>
    <w:p w:rsidR="003206B8" w:rsidRPr="00623AE8" w:rsidRDefault="003206B8" w:rsidP="003206B8">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3206B8" w:rsidRPr="00623AE8" w:rsidRDefault="003206B8" w:rsidP="003206B8">
      <w:pPr>
        <w:spacing w:line="360" w:lineRule="auto"/>
        <w:jc w:val="both"/>
        <w:rPr>
          <w:rFonts w:ascii="Arial" w:eastAsia="Arial Unicode MS" w:hAnsi="Arial" w:cs="Arial"/>
          <w:color w:val="000000"/>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CF04D2" w:rsidRPr="00623AE8" w:rsidRDefault="001538A7" w:rsidP="00334F84">
      <w:pPr>
        <w:spacing w:after="200" w:line="276" w:lineRule="auto"/>
        <w:jc w:val="center"/>
        <w:rPr>
          <w:rFonts w:ascii="Arial" w:eastAsia="Arial Unicode MS" w:hAnsi="Arial" w:cs="Arial"/>
          <w:b/>
        </w:rPr>
      </w:pPr>
      <w:r w:rsidRPr="00623AE8">
        <w:rPr>
          <w:rFonts w:ascii="Arial" w:eastAsia="Arial Unicode MS" w:hAnsi="Arial" w:cs="Arial"/>
          <w:b/>
        </w:rPr>
        <w:br w:type="page"/>
      </w:r>
      <w:r w:rsidR="00CF04D2" w:rsidRPr="00623AE8">
        <w:rPr>
          <w:rFonts w:ascii="Arial" w:eastAsia="Arial Unicode MS" w:hAnsi="Arial" w:cs="Arial"/>
          <w:b/>
        </w:rPr>
        <w:lastRenderedPageBreak/>
        <w:t>ANEXO V</w:t>
      </w:r>
      <w:r w:rsidR="00C26028" w:rsidRPr="00623AE8">
        <w:rPr>
          <w:rFonts w:ascii="Arial" w:eastAsia="Arial Unicode MS" w:hAnsi="Arial" w:cs="Arial"/>
          <w:b/>
        </w:rPr>
        <w:t>I</w:t>
      </w:r>
      <w:r w:rsidR="00CF04D2" w:rsidRPr="00623AE8">
        <w:rPr>
          <w:rFonts w:ascii="Arial" w:eastAsia="Arial Unicode MS" w:hAnsi="Arial" w:cs="Arial"/>
          <w:b/>
        </w:rPr>
        <w:t>I</w:t>
      </w:r>
      <w:r w:rsidR="00097286" w:rsidRPr="00623AE8">
        <w:rPr>
          <w:rFonts w:ascii="Arial" w:eastAsia="Arial Unicode MS" w:hAnsi="Arial" w:cs="Arial"/>
          <w:b/>
        </w:rPr>
        <w:t>I</w:t>
      </w:r>
    </w:p>
    <w:p w:rsidR="00BB4882" w:rsidRPr="00623AE8" w:rsidRDefault="00BB4882" w:rsidP="00CF04D2">
      <w:pPr>
        <w:spacing w:line="360" w:lineRule="auto"/>
        <w:jc w:val="center"/>
        <w:rPr>
          <w:rFonts w:ascii="Arial" w:eastAsia="Arial Unicode MS" w:hAnsi="Arial" w:cs="Arial"/>
          <w:b/>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14AAD">
            <w:rPr>
              <w:rStyle w:val="Estilo43"/>
              <w:rFonts w:cs="Arial"/>
            </w:rPr>
            <w:t>43/2026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C0CAE">
            <w:rPr>
              <w:rStyle w:val="Estilo40"/>
              <w:rFonts w:cs="Arial"/>
            </w:rPr>
            <w:t>14.534/2026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C0CAE">
            <w:rPr>
              <w:rStyle w:val="Estilo41"/>
              <w:rFonts w:cs="Arial"/>
            </w:rPr>
            <w:t>1.281/2026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C0CAE">
            <w:rPr>
              <w:rStyle w:val="Estilo42"/>
              <w:rFonts w:cs="Arial"/>
            </w:rPr>
            <w:t>56/2026</w:t>
          </w:r>
        </w:sdtContent>
      </w:sdt>
    </w:p>
    <w:p w:rsidR="00495C51" w:rsidRPr="00623AE8" w:rsidRDefault="00495C51" w:rsidP="00495C51">
      <w:pPr>
        <w:spacing w:line="360" w:lineRule="auto"/>
        <w:jc w:val="center"/>
        <w:rPr>
          <w:rFonts w:ascii="Arial" w:eastAsia="Arial Unicode MS" w:hAnsi="Arial" w:cs="Arial"/>
          <w:b/>
        </w:rPr>
      </w:pPr>
    </w:p>
    <w:p w:rsidR="00495C51" w:rsidRPr="00623AE8" w:rsidRDefault="00495C51" w:rsidP="00495C51">
      <w:pPr>
        <w:spacing w:line="360" w:lineRule="auto"/>
        <w:jc w:val="center"/>
        <w:rPr>
          <w:rFonts w:ascii="Arial" w:eastAsia="Arial Unicode MS" w:hAnsi="Arial" w:cs="Arial"/>
          <w:b/>
        </w:rPr>
      </w:pPr>
      <w:r w:rsidRPr="00623AE8">
        <w:rPr>
          <w:rFonts w:ascii="Arial" w:eastAsia="Arial Unicode MS" w:hAnsi="Arial" w:cs="Arial"/>
          <w:b/>
        </w:rPr>
        <w:t>ATA DE REGISTRO DE PREÇOS</w:t>
      </w:r>
      <w:r w:rsidR="003206B8" w:rsidRPr="00623AE8">
        <w:rPr>
          <w:rFonts w:ascii="Arial" w:eastAsia="Arial Unicode MS" w:hAnsi="Arial" w:cs="Arial"/>
          <w:b/>
        </w:rPr>
        <w:t xml:space="preserve"> Nº ____________</w:t>
      </w:r>
    </w:p>
    <w:p w:rsidR="00CF04D2" w:rsidRPr="00623AE8" w:rsidRDefault="009A128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Pr>
          <w:rFonts w:ascii="Arial" w:eastAsia="Arial Unicode MS" w:hAnsi="Arial" w:cs="Arial"/>
          <w:b/>
          <w:bCs/>
          <w:kern w:val="28"/>
          <w:position w:val="6"/>
        </w:rPr>
        <w:t>VIGÊNCIA</w:t>
      </w:r>
      <w:r w:rsidR="00CF04D2" w:rsidRPr="00623AE8">
        <w:rPr>
          <w:rFonts w:ascii="Arial" w:eastAsia="Arial Unicode MS" w:hAnsi="Arial" w:cs="Arial"/>
          <w:b/>
          <w:bCs/>
          <w:kern w:val="28"/>
          <w:position w:val="6"/>
        </w:rPr>
        <w:t xml:space="preserve">: </w:t>
      </w:r>
      <w:r w:rsidR="009250EC">
        <w:rPr>
          <w:rFonts w:ascii="Arial" w:eastAsia="Arial Unicode MS" w:hAnsi="Arial" w:cs="Arial"/>
          <w:b/>
          <w:bCs/>
          <w:kern w:val="28"/>
          <w:position w:val="6"/>
        </w:rPr>
        <w:t>01</w:t>
      </w:r>
      <w:r w:rsidR="00CF04D2" w:rsidRPr="00623AE8">
        <w:rPr>
          <w:rFonts w:ascii="Arial" w:eastAsia="Arial Unicode MS" w:hAnsi="Arial" w:cs="Arial"/>
          <w:b/>
          <w:bCs/>
          <w:kern w:val="28"/>
          <w:position w:val="6"/>
        </w:rPr>
        <w:t>(</w:t>
      </w:r>
      <w:r w:rsidR="009250EC">
        <w:rPr>
          <w:rFonts w:ascii="Arial" w:eastAsia="Arial Unicode MS" w:hAnsi="Arial" w:cs="Arial"/>
          <w:b/>
          <w:bCs/>
          <w:kern w:val="28"/>
          <w:position w:val="6"/>
        </w:rPr>
        <w:t>UM</w:t>
      </w:r>
      <w:r w:rsidR="00CF04D2" w:rsidRPr="00623AE8">
        <w:rPr>
          <w:rFonts w:ascii="Arial" w:eastAsia="Arial Unicode MS" w:hAnsi="Arial" w:cs="Arial"/>
          <w:b/>
          <w:bCs/>
          <w:kern w:val="28"/>
          <w:position w:val="6"/>
        </w:rPr>
        <w:t xml:space="preserve">) </w:t>
      </w:r>
      <w:r w:rsidR="009250EC">
        <w:rPr>
          <w:rFonts w:ascii="Arial" w:eastAsia="Arial Unicode MS" w:hAnsi="Arial" w:cs="Arial"/>
          <w:b/>
          <w:bCs/>
          <w:kern w:val="28"/>
          <w:position w:val="6"/>
        </w:rPr>
        <w:t>ANO</w:t>
      </w:r>
    </w:p>
    <w:p w:rsidR="00CF04D2" w:rsidRPr="00623AE8" w:rsidRDefault="00CF04D2" w:rsidP="00CF04D2">
      <w:pPr>
        <w:spacing w:line="360" w:lineRule="auto"/>
        <w:jc w:val="both"/>
        <w:rPr>
          <w:rFonts w:ascii="Arial" w:hAnsi="Arial" w:cs="Arial"/>
          <w:b/>
          <w:caps/>
        </w:rPr>
      </w:pPr>
    </w:p>
    <w:p w:rsidR="00CF04D2" w:rsidRPr="00623AE8" w:rsidRDefault="003206B8" w:rsidP="00CF04D2">
      <w:pPr>
        <w:spacing w:line="360" w:lineRule="auto"/>
        <w:jc w:val="both"/>
        <w:rPr>
          <w:rFonts w:ascii="Arial" w:eastAsia="Arial Unicode MS" w:hAnsi="Arial"/>
          <w:b/>
        </w:rPr>
      </w:pPr>
      <w:r w:rsidRPr="00623AE8">
        <w:rPr>
          <w:rFonts w:ascii="Arial" w:eastAsia="Arial Unicode MS" w:hAnsi="Arial" w:cs="Arial"/>
        </w:rPr>
        <w:t xml:space="preserve">Pelo presente instrumento, de um lado a </w:t>
      </w:r>
      <w:r w:rsidR="00CF04D2" w:rsidRPr="00623AE8">
        <w:rPr>
          <w:rFonts w:ascii="Arial" w:eastAsia="Arial Unicode MS" w:hAnsi="Arial" w:cs="Arial"/>
          <w:b/>
        </w:rPr>
        <w:t>PREFEITURA MUNICIPAL DA ESTÂNCIA BALNEÁRIA DE CARAGUATATUBA</w:t>
      </w:r>
      <w:r w:rsidR="00CF04D2" w:rsidRPr="00623AE8">
        <w:rPr>
          <w:rFonts w:ascii="Arial" w:eastAsia="Arial Unicode MS" w:hAnsi="Arial" w:cs="Arial"/>
        </w:rPr>
        <w:t>, com sede em Caraguatatuba/SP, à Rua Luiz Passos Júnior nº 50, Centro, inscrita no CNPJ/MF nº 46.482.840/0001-39, nos termos do Decreto Municipal nº</w:t>
      </w:r>
      <w:r w:rsidR="000F2900">
        <w:rPr>
          <w:rFonts w:ascii="Arial" w:eastAsia="Arial Unicode MS" w:hAnsi="Arial" w:cs="Arial"/>
        </w:rPr>
        <w:t xml:space="preserve"> 2.232 de 06</w:t>
      </w:r>
      <w:r w:rsidR="00D77BB8">
        <w:rPr>
          <w:rFonts w:ascii="Arial" w:eastAsia="Arial Unicode MS" w:hAnsi="Arial" w:cs="Arial"/>
        </w:rPr>
        <w:t xml:space="preserve"> de maio de </w:t>
      </w:r>
      <w:r w:rsidR="000F2900">
        <w:rPr>
          <w:rFonts w:ascii="Arial" w:eastAsia="Arial Unicode MS" w:hAnsi="Arial" w:cs="Arial"/>
        </w:rPr>
        <w:t>2025</w:t>
      </w:r>
      <w:r w:rsidR="00CF04D2" w:rsidRPr="00623AE8">
        <w:rPr>
          <w:rFonts w:ascii="Arial" w:eastAsia="Arial Unicode MS" w:hAnsi="Arial" w:cs="Arial"/>
        </w:rPr>
        <w:t xml:space="preserve">, ora representada </w:t>
      </w:r>
      <w:proofErr w:type="gramStart"/>
      <w:r w:rsidR="0064295C" w:rsidRPr="00623AE8">
        <w:rPr>
          <w:rFonts w:ascii="Arial" w:eastAsia="Arial Unicode MS" w:hAnsi="Arial" w:cs="Arial"/>
        </w:rPr>
        <w:t>pelo(</w:t>
      </w:r>
      <w:proofErr w:type="gramEnd"/>
      <w:r w:rsidR="0064295C"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BC0CAE">
            <w:rPr>
              <w:rStyle w:val="Estilo14"/>
              <w:rFonts w:eastAsia="Arial Unicode MS" w:cs="Arial"/>
              <w:b w:val="0"/>
              <w:bCs/>
            </w:rPr>
            <w:t>Secretário Municipal de Assistência Social</w:t>
          </w:r>
        </w:sdtContent>
      </w:sdt>
      <w:r w:rsidR="0064295C" w:rsidRPr="00623AE8">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BC0CAE">
            <w:rPr>
              <w:rStyle w:val="Estilo35"/>
              <w:rFonts w:eastAsia="Arial Unicode MS" w:cs="Arial"/>
            </w:rPr>
            <w:t>MARCELO PAIVA DE MEDEIROS</w:t>
          </w:r>
        </w:sdtContent>
      </w:sdt>
      <w:r w:rsidR="00CF04D2" w:rsidRPr="00623AE8">
        <w:rPr>
          <w:rFonts w:ascii="Arial" w:eastAsia="Arial Unicode MS" w:hAnsi="Arial" w:cs="Arial"/>
          <w:b/>
          <w:bCs/>
          <w:color w:val="0070C0"/>
        </w:rPr>
        <w:t xml:space="preserve">, </w:t>
      </w:r>
      <w:r w:rsidR="00CF04D2" w:rsidRPr="00623AE8">
        <w:rPr>
          <w:rFonts w:ascii="Arial" w:eastAsia="Arial Unicode MS" w:hAnsi="Arial" w:cs="Arial"/>
        </w:rPr>
        <w:t>brasileiro</w:t>
      </w:r>
      <w:r w:rsidR="000F2900">
        <w:rPr>
          <w:rFonts w:ascii="Arial" w:eastAsia="Arial Unicode MS" w:hAnsi="Arial" w:cs="Arial"/>
        </w:rPr>
        <w:t>(a)</w:t>
      </w:r>
      <w:r w:rsidR="00CF04D2"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877359169"/>
          <w:placeholder>
            <w:docPart w:val="99CBCD81CE0640019D14A18BDC31FC24"/>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AC20B0" w:rsidRPr="00623AE8">
            <w:rPr>
              <w:rStyle w:val="TextodoEspaoReservado"/>
              <w:rFonts w:ascii="Arial" w:eastAsiaTheme="minorHAnsi" w:hAnsi="Arial" w:cs="Arial"/>
            </w:rPr>
            <w:t>[RG SECRETÁRIO]</w:t>
          </w:r>
        </w:sdtContent>
      </w:sdt>
      <w:r w:rsidR="00CF04D2" w:rsidRPr="00623AE8">
        <w:rPr>
          <w:rFonts w:ascii="Arial" w:eastAsia="Arial Unicode MS" w:hAnsi="Arial" w:cs="Arial"/>
        </w:rPr>
        <w:t xml:space="preserve"> e do CPF/MF nº </w:t>
      </w:r>
      <w:sdt>
        <w:sdtPr>
          <w:rPr>
            <w:rStyle w:val="ARIAL120"/>
          </w:rPr>
          <w:alias w:val="CPF DO SECRETÁRIO"/>
          <w:tag w:val="CPF"/>
          <w:id w:val="877359557"/>
          <w:placeholder>
            <w:docPart w:val="3994EBA235054BDF856956A46D62BE37"/>
          </w:placeholder>
          <w:dataBinding w:prefixMappings="xmlns:ns0='http://purl.org/dc/elements/1.1/' xmlns:ns1='http://schemas.openxmlformats.org/package/2006/metadata/core-properties' " w:xpath="/ns1:coreProperties[1]/ns1:contentStatus[1]" w:storeItemID="{6C3C8BC8-F283-45AE-878A-BAB7291924A1}"/>
          <w:text/>
        </w:sdtPr>
        <w:sdtContent>
          <w:r w:rsidR="00380434">
            <w:rPr>
              <w:rStyle w:val="ARIAL120"/>
            </w:rPr>
            <w:t>328.012.738-64</w:t>
          </w:r>
        </w:sdtContent>
      </w:sdt>
      <w:r w:rsidR="00CF04D2" w:rsidRPr="00623AE8">
        <w:rPr>
          <w:rFonts w:ascii="Arial" w:eastAsia="Arial Unicode MS" w:hAnsi="Arial" w:cs="Arial"/>
        </w:rPr>
        <w:t xml:space="preserve">, resolve registrar os preços obtidos no Pregão Eletrônico supramencionado, conforme especificações descritas </w:t>
      </w:r>
      <w:r w:rsidR="00363315" w:rsidRPr="00623AE8">
        <w:rPr>
          <w:rFonts w:ascii="Arial" w:eastAsia="Arial Unicode MS" w:hAnsi="Arial" w:cs="Arial"/>
        </w:rPr>
        <w:t>ANEXO II</w:t>
      </w:r>
      <w:r w:rsidR="00CF04D2" w:rsidRPr="00623AE8">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623AE8">
        <w:rPr>
          <w:rFonts w:ascii="Arial" w:eastAsia="Arial Unicode MS" w:hAnsi="Arial" w:cs="Arial"/>
        </w:rPr>
        <w:t xml:space="preserve"> pela</w:t>
      </w:r>
      <w:r w:rsidR="00CF04D2" w:rsidRPr="00623AE8">
        <w:rPr>
          <w:rFonts w:ascii="Arial" w:eastAsia="Arial Unicode MS" w:hAnsi="Arial" w:cs="Arial"/>
        </w:rPr>
        <w:t xml:space="preserve"> </w:t>
      </w:r>
      <w:r w:rsidR="00334F84" w:rsidRPr="00623AE8">
        <w:rPr>
          <w:rFonts w:ascii="Arial" w:eastAsia="Arial Unicode MS" w:hAnsi="Arial" w:cs="Arial"/>
          <w:b/>
        </w:rPr>
        <w:t>Lei Federal nº 14.133</w:t>
      </w:r>
      <w:r w:rsidR="00334F84" w:rsidRPr="00623AE8">
        <w:rPr>
          <w:rFonts w:ascii="Arial" w:eastAsia="Arial Unicode MS" w:hAnsi="Arial" w:cs="Arial"/>
        </w:rPr>
        <w:t xml:space="preserve">, de 01/04/2021, </w:t>
      </w:r>
      <w:r w:rsidR="00211220" w:rsidRPr="00623AE8">
        <w:rPr>
          <w:rFonts w:ascii="Arial" w:eastAsia="Arial Unicode MS" w:hAnsi="Arial" w:cs="Arial"/>
        </w:rPr>
        <w:t xml:space="preserve">pelo </w:t>
      </w:r>
      <w:r w:rsidR="00334F84" w:rsidRPr="00623AE8">
        <w:rPr>
          <w:rFonts w:ascii="Arial" w:eastAsia="Arial Unicode MS" w:hAnsi="Arial" w:cs="Arial"/>
        </w:rPr>
        <w:t>Decreto Federal 11.462 de 31/03/2023</w:t>
      </w:r>
      <w:r w:rsidR="00211220" w:rsidRPr="00623AE8">
        <w:rPr>
          <w:rFonts w:ascii="Arial" w:eastAsia="Arial Unicode MS" w:hAnsi="Arial" w:cs="Arial"/>
        </w:rPr>
        <w:t xml:space="preserve">, pelo </w:t>
      </w:r>
      <w:r w:rsidR="00334F84" w:rsidRPr="00623AE8">
        <w:rPr>
          <w:rFonts w:ascii="Arial" w:eastAsia="Arial Unicode MS" w:hAnsi="Arial" w:cs="Arial"/>
        </w:rPr>
        <w:t>Decreto Municipa</w:t>
      </w:r>
      <w:r w:rsidR="00211220" w:rsidRPr="00623AE8">
        <w:rPr>
          <w:rFonts w:ascii="Arial" w:eastAsia="Arial Unicode MS" w:hAnsi="Arial" w:cs="Arial"/>
        </w:rPr>
        <w:t>l</w:t>
      </w:r>
      <w:r w:rsidR="00334F84" w:rsidRPr="00623AE8">
        <w:rPr>
          <w:rFonts w:ascii="Arial" w:eastAsia="Arial Unicode MS" w:hAnsi="Arial" w:cs="Arial"/>
        </w:rPr>
        <w:t xml:space="preserve"> </w:t>
      </w:r>
      <w:r w:rsidR="00334F84" w:rsidRPr="00623AE8">
        <w:rPr>
          <w:rFonts w:ascii="Arial" w:eastAsia="Arial Unicode MS" w:hAnsi="Arial" w:cs="Arial"/>
          <w:b/>
        </w:rPr>
        <w:t>nº 1.789</w:t>
      </w:r>
      <w:r w:rsidR="00334F84" w:rsidRPr="00623AE8">
        <w:rPr>
          <w:rFonts w:ascii="Arial" w:eastAsia="Arial Unicode MS" w:hAnsi="Arial" w:cs="Arial"/>
        </w:rPr>
        <w:t xml:space="preserve"> de 11/04/23</w:t>
      </w:r>
      <w:r w:rsidR="00B62FFA" w:rsidRPr="00623AE8">
        <w:rPr>
          <w:rFonts w:ascii="Arial" w:eastAsia="Arial Unicode MS" w:hAnsi="Arial" w:cs="Arial"/>
        </w:rPr>
        <w:t xml:space="preserve">, </w:t>
      </w:r>
      <w:r w:rsidR="00CA4E51" w:rsidRPr="00CA4E51">
        <w:rPr>
          <w:rFonts w:ascii="Arial" w:eastAsia="Arial Unicode MS" w:hAnsi="Arial" w:cs="Arial"/>
        </w:rPr>
        <w:t>2.273 de 17/07</w:t>
      </w:r>
      <w:r w:rsidR="00CA4E51" w:rsidRPr="009250EC">
        <w:rPr>
          <w:rFonts w:ascii="Arial" w:eastAsia="Arial Unicode MS" w:hAnsi="Arial" w:cs="Arial"/>
        </w:rPr>
        <w:t>/2025,</w:t>
      </w:r>
      <w:r w:rsidR="009A0FF4" w:rsidRPr="009250EC">
        <w:rPr>
          <w:rFonts w:ascii="Arial" w:eastAsia="Arial Unicode MS" w:hAnsi="Arial" w:cs="Arial"/>
        </w:rPr>
        <w:t xml:space="preserve"> </w:t>
      </w:r>
      <w:r w:rsidR="009A0FF4" w:rsidRPr="009250EC">
        <w:rPr>
          <w:rFonts w:ascii="Arial" w:eastAsia="Arial Unicode MS" w:hAnsi="Arial" w:cs="Arial"/>
          <w:b/>
        </w:rPr>
        <w:t>2.390</w:t>
      </w:r>
      <w:r w:rsidR="009A0FF4" w:rsidRPr="009250EC">
        <w:rPr>
          <w:rFonts w:ascii="Arial" w:eastAsia="Arial Unicode MS" w:hAnsi="Arial" w:cs="Arial"/>
        </w:rPr>
        <w:t xml:space="preserve"> de 24/11/2025,</w:t>
      </w:r>
      <w:r w:rsidR="00CA4E51">
        <w:rPr>
          <w:rFonts w:ascii="Arial" w:eastAsia="Arial Unicode MS" w:hAnsi="Arial" w:cs="Arial"/>
        </w:rPr>
        <w:t xml:space="preserve"> </w:t>
      </w:r>
      <w:r w:rsidR="00B62FFA" w:rsidRPr="00623AE8">
        <w:rPr>
          <w:rFonts w:ascii="Arial" w:eastAsia="Arial Unicode MS" w:hAnsi="Arial" w:cs="Arial"/>
        </w:rPr>
        <w:t xml:space="preserve">1.862 de 01/09/2023 </w:t>
      </w:r>
      <w:r w:rsidR="00CA4E51">
        <w:rPr>
          <w:rFonts w:ascii="Arial" w:eastAsia="Arial Unicode MS" w:hAnsi="Arial" w:cs="Arial"/>
        </w:rPr>
        <w:t>e</w:t>
      </w:r>
      <w:r w:rsidR="00334F84" w:rsidRPr="00623AE8">
        <w:rPr>
          <w:rFonts w:ascii="Arial" w:eastAsia="Arial Unicode MS" w:hAnsi="Arial" w:cs="Arial"/>
        </w:rPr>
        <w:t xml:space="preserve"> </w:t>
      </w:r>
      <w:r w:rsidR="00DA30FB">
        <w:rPr>
          <w:rFonts w:ascii="Arial" w:eastAsia="Arial Unicode MS" w:hAnsi="Arial" w:cs="Arial"/>
        </w:rPr>
        <w:t>2.232</w:t>
      </w:r>
      <w:r w:rsidR="00334F84" w:rsidRPr="00623AE8">
        <w:rPr>
          <w:rFonts w:ascii="Arial" w:eastAsia="Arial Unicode MS" w:hAnsi="Arial" w:cs="Arial"/>
        </w:rPr>
        <w:t xml:space="preserve"> de </w:t>
      </w:r>
      <w:r w:rsidR="00DA30FB">
        <w:rPr>
          <w:rFonts w:ascii="Arial" w:eastAsia="Arial Unicode MS" w:hAnsi="Arial" w:cs="Arial"/>
        </w:rPr>
        <w:t>17/07/2025</w:t>
      </w:r>
      <w:r w:rsidR="00CF04D2" w:rsidRPr="00623AE8">
        <w:rPr>
          <w:rFonts w:ascii="Arial" w:eastAsia="Arial Unicode MS" w:hAnsi="Arial" w:cs="Arial"/>
        </w:rPr>
        <w:t>, bem como o disposto nas Leis Complementares nº 123, de 14/12/2006 e nº 147, de 07/08/2014.</w:t>
      </w: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spacing w:line="360" w:lineRule="auto"/>
        <w:jc w:val="both"/>
        <w:rPr>
          <w:rFonts w:ascii="Arial" w:eastAsia="Arial Unicode MS" w:hAnsi="Arial" w:cs="Arial"/>
          <w:kern w:val="28"/>
          <w:position w:val="6"/>
        </w:rPr>
      </w:pPr>
      <w:r w:rsidRPr="00623AE8">
        <w:rPr>
          <w:rFonts w:ascii="Arial" w:eastAsia="Arial Unicode MS" w:hAnsi="Arial" w:cs="Arial"/>
          <w:b/>
          <w:kern w:val="28"/>
          <w:position w:val="6"/>
        </w:rPr>
        <w:t xml:space="preserve">01 – </w:t>
      </w:r>
      <w:r w:rsidRPr="00623AE8">
        <w:rPr>
          <w:rFonts w:ascii="Arial" w:eastAsia="Arial Unicode MS" w:hAnsi="Arial" w:cs="Arial"/>
          <w:b/>
          <w:bCs/>
          <w:kern w:val="28"/>
          <w:position w:val="6"/>
        </w:rPr>
        <w:t>COMPROMISSÁRIA</w:t>
      </w:r>
      <w:r w:rsidRPr="00623AE8">
        <w:rPr>
          <w:rFonts w:ascii="Arial" w:eastAsia="Arial Unicode MS" w:hAnsi="Arial" w:cs="Arial"/>
          <w:kern w:val="28"/>
          <w:position w:val="6"/>
        </w:rPr>
        <w:t xml:space="preserve"> </w:t>
      </w:r>
      <w:r w:rsidR="00515018" w:rsidRPr="00623AE8">
        <w:rPr>
          <w:rFonts w:ascii="Arial" w:eastAsia="Arial Unicode MS" w:hAnsi="Arial" w:cs="Arial"/>
          <w:bCs/>
          <w:kern w:val="28"/>
          <w:position w:val="6"/>
        </w:rPr>
        <w:fldChar w:fldCharType="begin">
          <w:ffData>
            <w:name w:val="Texto93"/>
            <w:enabled/>
            <w:calcOnExit w:val="0"/>
            <w:textInput/>
          </w:ffData>
        </w:fldChar>
      </w:r>
      <w:bookmarkStart w:id="5" w:name="Texto93"/>
      <w:r w:rsidRPr="00623AE8">
        <w:rPr>
          <w:rFonts w:ascii="Arial" w:eastAsia="Arial Unicode MS" w:hAnsi="Arial" w:cs="Arial"/>
          <w:bCs/>
          <w:kern w:val="28"/>
          <w:position w:val="6"/>
        </w:rPr>
        <w:instrText xml:space="preserve"> FORMTEXT </w:instrText>
      </w:r>
      <w:r w:rsidR="00515018" w:rsidRPr="00623AE8">
        <w:rPr>
          <w:rFonts w:ascii="Arial" w:eastAsia="Arial Unicode MS" w:hAnsi="Arial" w:cs="Arial"/>
          <w:bCs/>
          <w:kern w:val="28"/>
          <w:position w:val="6"/>
        </w:rPr>
      </w:r>
      <w:r w:rsidR="00515018"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515018" w:rsidRPr="00623AE8">
        <w:rPr>
          <w:rFonts w:ascii="Arial" w:eastAsia="Arial Unicode MS" w:hAnsi="Arial" w:cs="Arial"/>
          <w:bCs/>
          <w:kern w:val="28"/>
          <w:position w:val="6"/>
        </w:rPr>
        <w:fldChar w:fldCharType="end"/>
      </w:r>
      <w:bookmarkEnd w:id="5"/>
      <w:r w:rsidRPr="00623AE8">
        <w:rPr>
          <w:rFonts w:ascii="Arial" w:eastAsia="Arial Unicode MS" w:hAnsi="Arial" w:cs="Arial"/>
          <w:kern w:val="28"/>
          <w:position w:val="6"/>
        </w:rPr>
        <w:t xml:space="preserve">, inscrita no CNPJ nº </w:t>
      </w:r>
      <w:r w:rsidR="00515018" w:rsidRPr="00623AE8">
        <w:rPr>
          <w:rFonts w:ascii="Arial" w:eastAsia="Arial Unicode MS" w:hAnsi="Arial" w:cs="Arial"/>
          <w:kern w:val="28"/>
          <w:position w:val="6"/>
        </w:rPr>
        <w:fldChar w:fldCharType="begin">
          <w:ffData>
            <w:name w:val="Texto94"/>
            <w:enabled/>
            <w:calcOnExit w:val="0"/>
            <w:textInput/>
          </w:ffData>
        </w:fldChar>
      </w:r>
      <w:bookmarkStart w:id="6" w:name="Texto94"/>
      <w:r w:rsidRPr="00623AE8">
        <w:rPr>
          <w:rFonts w:ascii="Arial" w:eastAsia="Arial Unicode MS" w:hAnsi="Arial" w:cs="Arial"/>
          <w:kern w:val="28"/>
          <w:position w:val="6"/>
        </w:rPr>
        <w:instrText xml:space="preserve"> FORMTEXT </w:instrText>
      </w:r>
      <w:r w:rsidR="00515018" w:rsidRPr="00623AE8">
        <w:rPr>
          <w:rFonts w:ascii="Arial" w:eastAsia="Arial Unicode MS" w:hAnsi="Arial" w:cs="Arial"/>
          <w:kern w:val="28"/>
          <w:position w:val="6"/>
        </w:rPr>
      </w:r>
      <w:r w:rsidR="00515018"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15018" w:rsidRPr="00623AE8">
        <w:rPr>
          <w:rFonts w:ascii="Arial" w:eastAsia="Arial Unicode MS" w:hAnsi="Arial" w:cs="Arial"/>
          <w:kern w:val="28"/>
          <w:position w:val="6"/>
        </w:rPr>
        <w:fldChar w:fldCharType="end"/>
      </w:r>
      <w:bookmarkEnd w:id="6"/>
      <w:r w:rsidRPr="00623AE8">
        <w:rPr>
          <w:rFonts w:ascii="Arial" w:eastAsia="Arial Unicode MS" w:hAnsi="Arial" w:cs="Arial"/>
          <w:kern w:val="28"/>
          <w:position w:val="6"/>
        </w:rPr>
        <w:t xml:space="preserve">, com sede na </w:t>
      </w:r>
      <w:r w:rsidR="00515018" w:rsidRPr="00623AE8">
        <w:rPr>
          <w:rFonts w:ascii="Arial" w:eastAsia="Arial Unicode MS" w:hAnsi="Arial" w:cs="Arial"/>
          <w:kern w:val="28"/>
          <w:position w:val="6"/>
        </w:rPr>
        <w:fldChar w:fldCharType="begin">
          <w:ffData>
            <w:name w:val="Texto95"/>
            <w:enabled/>
            <w:calcOnExit w:val="0"/>
            <w:textInput/>
          </w:ffData>
        </w:fldChar>
      </w:r>
      <w:bookmarkStart w:id="7" w:name="Texto95"/>
      <w:r w:rsidRPr="00623AE8">
        <w:rPr>
          <w:rFonts w:ascii="Arial" w:eastAsia="Arial Unicode MS" w:hAnsi="Arial" w:cs="Arial"/>
          <w:kern w:val="28"/>
          <w:position w:val="6"/>
        </w:rPr>
        <w:instrText xml:space="preserve"> FORMTEXT </w:instrText>
      </w:r>
      <w:r w:rsidR="00515018" w:rsidRPr="00623AE8">
        <w:rPr>
          <w:rFonts w:ascii="Arial" w:eastAsia="Arial Unicode MS" w:hAnsi="Arial" w:cs="Arial"/>
          <w:kern w:val="28"/>
          <w:position w:val="6"/>
        </w:rPr>
      </w:r>
      <w:r w:rsidR="00515018"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15018" w:rsidRPr="00623AE8">
        <w:rPr>
          <w:rFonts w:ascii="Arial" w:eastAsia="Arial Unicode MS" w:hAnsi="Arial" w:cs="Arial"/>
          <w:kern w:val="28"/>
          <w:position w:val="6"/>
        </w:rPr>
        <w:fldChar w:fldCharType="end"/>
      </w:r>
      <w:bookmarkEnd w:id="7"/>
      <w:r w:rsidRPr="00623AE8">
        <w:rPr>
          <w:rFonts w:ascii="Arial" w:eastAsia="Arial Unicode MS" w:hAnsi="Arial" w:cs="Arial"/>
          <w:kern w:val="28"/>
          <w:position w:val="6"/>
        </w:rPr>
        <w:t xml:space="preserve">, CEP: </w:t>
      </w:r>
      <w:r w:rsidR="00515018" w:rsidRPr="00623AE8">
        <w:rPr>
          <w:rFonts w:ascii="Arial" w:eastAsia="Arial Unicode MS" w:hAnsi="Arial" w:cs="Arial"/>
          <w:kern w:val="28"/>
          <w:position w:val="6"/>
        </w:rPr>
        <w:fldChar w:fldCharType="begin">
          <w:ffData>
            <w:name w:val="Texto96"/>
            <w:enabled/>
            <w:calcOnExit w:val="0"/>
            <w:textInput/>
          </w:ffData>
        </w:fldChar>
      </w:r>
      <w:bookmarkStart w:id="8" w:name="Texto96"/>
      <w:r w:rsidRPr="00623AE8">
        <w:rPr>
          <w:rFonts w:ascii="Arial" w:eastAsia="Arial Unicode MS" w:hAnsi="Arial" w:cs="Arial"/>
          <w:kern w:val="28"/>
          <w:position w:val="6"/>
        </w:rPr>
        <w:instrText xml:space="preserve"> FORMTEXT </w:instrText>
      </w:r>
      <w:r w:rsidR="00515018" w:rsidRPr="00623AE8">
        <w:rPr>
          <w:rFonts w:ascii="Arial" w:eastAsia="Arial Unicode MS" w:hAnsi="Arial" w:cs="Arial"/>
          <w:kern w:val="28"/>
          <w:position w:val="6"/>
        </w:rPr>
      </w:r>
      <w:r w:rsidR="00515018"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15018" w:rsidRPr="00623AE8">
        <w:rPr>
          <w:rFonts w:ascii="Arial" w:eastAsia="Arial Unicode MS" w:hAnsi="Arial" w:cs="Arial"/>
          <w:kern w:val="28"/>
          <w:position w:val="6"/>
        </w:rPr>
        <w:fldChar w:fldCharType="end"/>
      </w:r>
      <w:bookmarkEnd w:id="8"/>
      <w:r w:rsidRPr="00623AE8">
        <w:rPr>
          <w:rFonts w:ascii="Arial" w:eastAsia="Arial Unicode MS" w:hAnsi="Arial" w:cs="Arial"/>
          <w:kern w:val="28"/>
          <w:position w:val="6"/>
        </w:rPr>
        <w:t xml:space="preserve">, neste </w:t>
      </w:r>
      <w:proofErr w:type="gramStart"/>
      <w:r w:rsidRPr="00623AE8">
        <w:rPr>
          <w:rFonts w:ascii="Arial" w:eastAsia="Arial Unicode MS" w:hAnsi="Arial" w:cs="Arial"/>
          <w:kern w:val="28"/>
          <w:position w:val="6"/>
        </w:rPr>
        <w:t>ato representada</w:t>
      </w:r>
      <w:proofErr w:type="gramEnd"/>
      <w:r w:rsidRPr="00623AE8">
        <w:rPr>
          <w:rFonts w:ascii="Arial" w:eastAsia="Arial Unicode MS" w:hAnsi="Arial" w:cs="Arial"/>
          <w:kern w:val="28"/>
          <w:position w:val="6"/>
        </w:rPr>
        <w:t xml:space="preserve"> por </w:t>
      </w:r>
      <w:r w:rsidR="00515018" w:rsidRPr="00623AE8">
        <w:rPr>
          <w:rFonts w:ascii="Arial" w:eastAsia="Arial Unicode MS" w:hAnsi="Arial" w:cs="Arial"/>
          <w:bCs/>
          <w:kern w:val="28"/>
          <w:position w:val="6"/>
        </w:rPr>
        <w:fldChar w:fldCharType="begin">
          <w:ffData>
            <w:name w:val="Texto97"/>
            <w:enabled/>
            <w:calcOnExit w:val="0"/>
            <w:textInput/>
          </w:ffData>
        </w:fldChar>
      </w:r>
      <w:bookmarkStart w:id="9" w:name="Texto97"/>
      <w:r w:rsidRPr="00623AE8">
        <w:rPr>
          <w:rFonts w:ascii="Arial" w:eastAsia="Arial Unicode MS" w:hAnsi="Arial" w:cs="Arial"/>
          <w:bCs/>
          <w:kern w:val="28"/>
          <w:position w:val="6"/>
        </w:rPr>
        <w:instrText xml:space="preserve"> FORMTEXT </w:instrText>
      </w:r>
      <w:r w:rsidR="00515018" w:rsidRPr="00623AE8">
        <w:rPr>
          <w:rFonts w:ascii="Arial" w:eastAsia="Arial Unicode MS" w:hAnsi="Arial" w:cs="Arial"/>
          <w:bCs/>
          <w:kern w:val="28"/>
          <w:position w:val="6"/>
        </w:rPr>
      </w:r>
      <w:r w:rsidR="00515018"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515018" w:rsidRPr="00623AE8">
        <w:rPr>
          <w:rFonts w:ascii="Arial" w:eastAsia="Arial Unicode MS" w:hAnsi="Arial" w:cs="Arial"/>
          <w:bCs/>
          <w:kern w:val="28"/>
          <w:position w:val="6"/>
        </w:rPr>
        <w:fldChar w:fldCharType="end"/>
      </w:r>
      <w:bookmarkEnd w:id="9"/>
      <w:r w:rsidRPr="00623AE8">
        <w:rPr>
          <w:rFonts w:ascii="Arial" w:eastAsia="Arial Unicode MS" w:hAnsi="Arial" w:cs="Arial"/>
          <w:kern w:val="28"/>
          <w:position w:val="6"/>
        </w:rPr>
        <w:t xml:space="preserve">, portador da Cédula de Identidade RG nº </w:t>
      </w:r>
      <w:r w:rsidR="00515018" w:rsidRPr="00623AE8">
        <w:rPr>
          <w:rFonts w:ascii="Arial" w:eastAsia="Arial Unicode MS" w:hAnsi="Arial" w:cs="Arial"/>
        </w:rPr>
        <w:fldChar w:fldCharType="begin">
          <w:ffData>
            <w:name w:val="Texto90"/>
            <w:enabled/>
            <w:calcOnExit w:val="0"/>
            <w:textInput/>
          </w:ffData>
        </w:fldChar>
      </w:r>
      <w:r w:rsidRPr="00623AE8">
        <w:rPr>
          <w:rFonts w:ascii="Arial" w:eastAsia="Arial Unicode MS" w:hAnsi="Arial" w:cs="Arial"/>
        </w:rPr>
        <w:instrText xml:space="preserve"> FORMTEXT </w:instrText>
      </w:r>
      <w:r w:rsidR="00515018" w:rsidRPr="00623AE8">
        <w:rPr>
          <w:rFonts w:ascii="Arial" w:eastAsia="Arial Unicode MS" w:hAnsi="Arial" w:cs="Arial"/>
        </w:rPr>
      </w:r>
      <w:r w:rsidR="00515018" w:rsidRPr="00623AE8">
        <w:rPr>
          <w:rFonts w:ascii="Arial" w:eastAsia="Arial Unicode MS" w:hAnsi="Arial" w:cs="Arial"/>
        </w:rPr>
        <w:fldChar w:fldCharType="separate"/>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00515018" w:rsidRPr="00623AE8">
        <w:rPr>
          <w:rFonts w:ascii="Arial" w:eastAsia="Arial Unicode MS" w:hAnsi="Arial" w:cs="Arial"/>
        </w:rPr>
        <w:fldChar w:fldCharType="end"/>
      </w:r>
      <w:r w:rsidRPr="00623AE8">
        <w:rPr>
          <w:rFonts w:ascii="Arial" w:eastAsia="Arial Unicode MS" w:hAnsi="Arial" w:cs="Arial"/>
          <w:kern w:val="28"/>
          <w:position w:val="6"/>
        </w:rPr>
        <w:t xml:space="preserve"> e do CPF/MF nº </w:t>
      </w:r>
      <w:r w:rsidR="00515018" w:rsidRPr="00623AE8">
        <w:rPr>
          <w:rFonts w:ascii="Arial" w:eastAsia="Arial Unicode MS" w:hAnsi="Arial" w:cs="Arial"/>
          <w:kern w:val="28"/>
          <w:position w:val="6"/>
        </w:rPr>
        <w:fldChar w:fldCharType="begin">
          <w:ffData>
            <w:name w:val="Texto98"/>
            <w:enabled/>
            <w:calcOnExit w:val="0"/>
            <w:textInput/>
          </w:ffData>
        </w:fldChar>
      </w:r>
      <w:bookmarkStart w:id="10" w:name="Texto98"/>
      <w:r w:rsidRPr="00623AE8">
        <w:rPr>
          <w:rFonts w:ascii="Arial" w:eastAsia="Arial Unicode MS" w:hAnsi="Arial" w:cs="Arial"/>
          <w:kern w:val="28"/>
          <w:position w:val="6"/>
        </w:rPr>
        <w:instrText xml:space="preserve"> FORMTEXT </w:instrText>
      </w:r>
      <w:r w:rsidR="00515018" w:rsidRPr="00623AE8">
        <w:rPr>
          <w:rFonts w:ascii="Arial" w:eastAsia="Arial Unicode MS" w:hAnsi="Arial" w:cs="Arial"/>
          <w:kern w:val="28"/>
          <w:position w:val="6"/>
        </w:rPr>
      </w:r>
      <w:r w:rsidR="00515018"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15018" w:rsidRPr="00623AE8">
        <w:rPr>
          <w:rFonts w:ascii="Arial" w:eastAsia="Arial Unicode MS" w:hAnsi="Arial" w:cs="Arial"/>
          <w:kern w:val="28"/>
          <w:position w:val="6"/>
        </w:rPr>
        <w:fldChar w:fldCharType="end"/>
      </w:r>
      <w:bookmarkEnd w:id="10"/>
      <w:r w:rsidRPr="00623AE8">
        <w:rPr>
          <w:rFonts w:ascii="Arial" w:eastAsia="Arial Unicode MS" w:hAnsi="Arial" w:cs="Arial"/>
          <w:kern w:val="28"/>
          <w:position w:val="6"/>
        </w:rPr>
        <w:t xml:space="preserve">, classificada em 1º lugar no(s) itens(s) abaixo </w:t>
      </w:r>
      <w:r w:rsidRPr="00623AE8">
        <w:rPr>
          <w:rFonts w:ascii="Arial" w:eastAsia="Arial Unicode MS" w:hAnsi="Arial" w:cs="Arial"/>
          <w:kern w:val="28"/>
          <w:position w:val="6"/>
        </w:rPr>
        <w:lastRenderedPageBreak/>
        <w:t xml:space="preserve">discriminados, no valor total de R$ </w:t>
      </w:r>
      <w:r w:rsidR="00515018" w:rsidRPr="00623AE8">
        <w:rPr>
          <w:rFonts w:ascii="Arial" w:eastAsia="Arial Unicode MS" w:hAnsi="Arial" w:cs="Arial"/>
          <w:kern w:val="28"/>
          <w:position w:val="6"/>
        </w:rPr>
        <w:fldChar w:fldCharType="begin">
          <w:ffData>
            <w:name w:val="Texto99"/>
            <w:enabled/>
            <w:calcOnExit w:val="0"/>
            <w:textInput/>
          </w:ffData>
        </w:fldChar>
      </w:r>
      <w:bookmarkStart w:id="11" w:name="Texto99"/>
      <w:r w:rsidRPr="00623AE8">
        <w:rPr>
          <w:rFonts w:ascii="Arial" w:eastAsia="Arial Unicode MS" w:hAnsi="Arial" w:cs="Arial"/>
          <w:kern w:val="28"/>
          <w:position w:val="6"/>
        </w:rPr>
        <w:instrText xml:space="preserve"> FORMTEXT </w:instrText>
      </w:r>
      <w:r w:rsidR="00515018" w:rsidRPr="00623AE8">
        <w:rPr>
          <w:rFonts w:ascii="Arial" w:eastAsia="Arial Unicode MS" w:hAnsi="Arial" w:cs="Arial"/>
          <w:kern w:val="28"/>
          <w:position w:val="6"/>
        </w:rPr>
      </w:r>
      <w:r w:rsidR="00515018"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15018" w:rsidRPr="00623AE8">
        <w:rPr>
          <w:rFonts w:ascii="Arial" w:eastAsia="Arial Unicode MS" w:hAnsi="Arial" w:cs="Arial"/>
          <w:kern w:val="28"/>
          <w:position w:val="6"/>
        </w:rPr>
        <w:fldChar w:fldCharType="end"/>
      </w:r>
      <w:bookmarkEnd w:id="11"/>
      <w:r w:rsidRPr="00623AE8">
        <w:rPr>
          <w:rFonts w:ascii="Arial" w:eastAsia="Arial Unicode MS" w:hAnsi="Arial" w:cs="Arial"/>
          <w:kern w:val="28"/>
          <w:position w:val="6"/>
        </w:rPr>
        <w:t xml:space="preserve"> (</w:t>
      </w:r>
      <w:r w:rsidR="00515018" w:rsidRPr="00623AE8">
        <w:rPr>
          <w:rFonts w:ascii="Arial" w:eastAsia="Arial Unicode MS" w:hAnsi="Arial" w:cs="Arial"/>
          <w:kern w:val="28"/>
          <w:position w:val="6"/>
        </w:rPr>
        <w:fldChar w:fldCharType="begin">
          <w:ffData>
            <w:name w:val="Texto101"/>
            <w:enabled/>
            <w:calcOnExit w:val="0"/>
            <w:textInput/>
          </w:ffData>
        </w:fldChar>
      </w:r>
      <w:bookmarkStart w:id="12" w:name="Texto101"/>
      <w:r w:rsidRPr="00623AE8">
        <w:rPr>
          <w:rFonts w:ascii="Arial" w:eastAsia="Arial Unicode MS" w:hAnsi="Arial" w:cs="Arial"/>
          <w:kern w:val="28"/>
          <w:position w:val="6"/>
        </w:rPr>
        <w:instrText xml:space="preserve"> FORMTEXT </w:instrText>
      </w:r>
      <w:r w:rsidR="00515018" w:rsidRPr="00623AE8">
        <w:rPr>
          <w:rFonts w:ascii="Arial" w:eastAsia="Arial Unicode MS" w:hAnsi="Arial" w:cs="Arial"/>
          <w:kern w:val="28"/>
          <w:position w:val="6"/>
        </w:rPr>
      </w:r>
      <w:r w:rsidR="00515018"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15018" w:rsidRPr="00623AE8">
        <w:rPr>
          <w:rFonts w:ascii="Arial" w:eastAsia="Arial Unicode MS" w:hAnsi="Arial" w:cs="Arial"/>
          <w:kern w:val="28"/>
          <w:position w:val="6"/>
        </w:rPr>
        <w:fldChar w:fldCharType="end"/>
      </w:r>
      <w:bookmarkEnd w:id="12"/>
      <w:r w:rsidRPr="00623AE8">
        <w:rPr>
          <w:rFonts w:ascii="Arial" w:eastAsia="Arial Unicode MS" w:hAnsi="Arial" w:cs="Arial"/>
          <w:kern w:val="28"/>
          <w:position w:val="6"/>
        </w:rPr>
        <w:t>), conforme p</w:t>
      </w:r>
      <w:r w:rsidR="0064295C" w:rsidRPr="00623AE8">
        <w:rPr>
          <w:rFonts w:ascii="Arial" w:eastAsia="Arial Unicode MS" w:hAnsi="Arial" w:cs="Arial"/>
          <w:kern w:val="28"/>
          <w:position w:val="6"/>
        </w:rPr>
        <w:t>roposta abaixo descrita:</w:t>
      </w:r>
    </w:p>
    <w:sdt>
      <w:sdtPr>
        <w:rPr>
          <w:rFonts w:eastAsia="Arial Unicode MS"/>
        </w:rPr>
        <w:id w:val="101433513"/>
        <w:placeholder>
          <w:docPart w:val="A47B36663D2B436A8255B2C19C7DFC6D"/>
        </w:placeholder>
        <w:docPartList>
          <w:docPartGallery w:val="Custom Tables"/>
        </w:docPartList>
      </w:sdtPr>
      <w:sdtContent>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4"/>
            <w:gridCol w:w="705"/>
            <w:gridCol w:w="564"/>
            <w:gridCol w:w="4083"/>
            <w:gridCol w:w="1547"/>
            <w:gridCol w:w="1539"/>
          </w:tblGrid>
          <w:tr w:rsidR="009A1282" w:rsidRPr="000E2274" w:rsidTr="009A1282">
            <w:trPr>
              <w:trHeight w:val="525"/>
            </w:trPr>
            <w:tc>
              <w:tcPr>
                <w:tcW w:w="567" w:type="dxa"/>
                <w:shd w:val="clear" w:color="auto" w:fill="D9D9D9" w:themeFill="background1" w:themeFillShade="D9"/>
                <w:vAlign w:val="center"/>
                <w:hideMark/>
              </w:tcPr>
              <w:p w:rsidR="009A1282" w:rsidRPr="000E2274" w:rsidRDefault="009A1282" w:rsidP="009A1282">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9A1282" w:rsidRPr="000E2274" w:rsidRDefault="009A1282" w:rsidP="009A1282">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9A1282" w:rsidRPr="000E2274" w:rsidRDefault="009A1282" w:rsidP="009A1282">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4111" w:type="dxa"/>
                <w:shd w:val="clear" w:color="auto" w:fill="D9D9D9" w:themeFill="background1" w:themeFillShade="D9"/>
                <w:vAlign w:val="center"/>
                <w:hideMark/>
              </w:tcPr>
              <w:p w:rsidR="009A1282" w:rsidRPr="000E2274" w:rsidRDefault="009A1282" w:rsidP="009A1282">
                <w:pPr>
                  <w:spacing w:line="360" w:lineRule="auto"/>
                  <w:jc w:val="center"/>
                  <w:rPr>
                    <w:rFonts w:ascii="Arial" w:hAnsi="Arial" w:cs="Arial"/>
                    <w:b/>
                    <w:bCs/>
                  </w:rPr>
                </w:pPr>
                <w:r w:rsidRPr="000E2274">
                  <w:rPr>
                    <w:rFonts w:ascii="Arial" w:hAnsi="Arial" w:cs="Arial"/>
                    <w:b/>
                    <w:bCs/>
                  </w:rPr>
                  <w:t>Descrição/Especificação</w:t>
                </w:r>
                <w:r>
                  <w:rPr>
                    <w:rFonts w:ascii="Arial" w:hAnsi="Arial" w:cs="Arial"/>
                    <w:b/>
                    <w:bCs/>
                  </w:rPr>
                  <w:t xml:space="preserve"> e Marca</w:t>
                </w:r>
              </w:p>
            </w:tc>
            <w:tc>
              <w:tcPr>
                <w:tcW w:w="1559" w:type="dxa"/>
                <w:shd w:val="clear" w:color="auto" w:fill="D9D9D9" w:themeFill="background1" w:themeFillShade="D9"/>
                <w:vAlign w:val="center"/>
                <w:hideMark/>
              </w:tcPr>
              <w:p w:rsidR="009A1282" w:rsidRPr="000E2274" w:rsidRDefault="009A1282" w:rsidP="009A1282">
                <w:pPr>
                  <w:spacing w:line="360" w:lineRule="auto"/>
                  <w:jc w:val="center"/>
                  <w:rPr>
                    <w:rFonts w:ascii="Arial" w:hAnsi="Arial" w:cs="Arial"/>
                    <w:b/>
                    <w:bCs/>
                  </w:rPr>
                </w:pPr>
                <w:r>
                  <w:rPr>
                    <w:rFonts w:ascii="Arial" w:hAnsi="Arial" w:cs="Arial"/>
                    <w:b/>
                    <w:bCs/>
                  </w:rPr>
                  <w:t>R$ Unitário</w:t>
                </w:r>
              </w:p>
            </w:tc>
            <w:tc>
              <w:tcPr>
                <w:tcW w:w="1559" w:type="dxa"/>
                <w:shd w:val="clear" w:color="auto" w:fill="D9D9D9" w:themeFill="background1" w:themeFillShade="D9"/>
                <w:vAlign w:val="center"/>
                <w:hideMark/>
              </w:tcPr>
              <w:p w:rsidR="009A1282" w:rsidRPr="000E2274" w:rsidRDefault="009A1282" w:rsidP="009A1282">
                <w:pPr>
                  <w:spacing w:line="360" w:lineRule="auto"/>
                  <w:jc w:val="center"/>
                  <w:rPr>
                    <w:rFonts w:ascii="Arial" w:hAnsi="Arial" w:cs="Arial"/>
                    <w:b/>
                    <w:bCs/>
                  </w:rPr>
                </w:pPr>
                <w:r w:rsidRPr="000E2274">
                  <w:rPr>
                    <w:rFonts w:ascii="Arial" w:hAnsi="Arial" w:cs="Arial"/>
                    <w:b/>
                    <w:bCs/>
                  </w:rPr>
                  <w:t>R$ Total</w:t>
                </w:r>
              </w:p>
            </w:tc>
          </w:tr>
          <w:tr w:rsidR="009A1282" w:rsidRPr="000E2274" w:rsidTr="009A1282">
            <w:trPr>
              <w:trHeight w:val="315"/>
            </w:trPr>
            <w:tc>
              <w:tcPr>
                <w:tcW w:w="567" w:type="dxa"/>
                <w:shd w:val="clear" w:color="auto" w:fill="auto"/>
                <w:vAlign w:val="center"/>
                <w:hideMark/>
              </w:tcPr>
              <w:p w:rsidR="009A1282" w:rsidRPr="000E2274" w:rsidRDefault="009A1282" w:rsidP="009A1282">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9A1282" w:rsidRPr="000E2274" w:rsidRDefault="009A1282" w:rsidP="009A1282">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9A1282" w:rsidRPr="000E2274" w:rsidRDefault="009A1282" w:rsidP="009A1282">
                <w:pPr>
                  <w:spacing w:line="360" w:lineRule="auto"/>
                  <w:rPr>
                    <w:rFonts w:ascii="Arial" w:hAnsi="Arial" w:cs="Arial"/>
                  </w:rPr>
                </w:pPr>
                <w:r w:rsidRPr="000E2274">
                  <w:rPr>
                    <w:rFonts w:ascii="Arial" w:hAnsi="Arial" w:cs="Arial"/>
                  </w:rPr>
                  <w:t> </w:t>
                </w:r>
              </w:p>
            </w:tc>
            <w:tc>
              <w:tcPr>
                <w:tcW w:w="4111" w:type="dxa"/>
                <w:shd w:val="clear" w:color="auto" w:fill="auto"/>
                <w:hideMark/>
              </w:tcPr>
              <w:p w:rsidR="009A1282" w:rsidRPr="000E2274" w:rsidRDefault="009A1282" w:rsidP="009A1282">
                <w:pPr>
                  <w:spacing w:line="360" w:lineRule="auto"/>
                  <w:rPr>
                    <w:rFonts w:ascii="Arial" w:hAnsi="Arial" w:cs="Arial"/>
                    <w:b/>
                    <w:bCs/>
                  </w:rPr>
                </w:pPr>
                <w:r w:rsidRPr="000E2274">
                  <w:rPr>
                    <w:rFonts w:ascii="Arial" w:hAnsi="Arial" w:cs="Arial"/>
                    <w:b/>
                    <w:bCs/>
                  </w:rPr>
                  <w:t> </w:t>
                </w:r>
              </w:p>
            </w:tc>
            <w:tc>
              <w:tcPr>
                <w:tcW w:w="1559" w:type="dxa"/>
                <w:shd w:val="clear" w:color="auto" w:fill="auto"/>
                <w:vAlign w:val="center"/>
                <w:hideMark/>
              </w:tcPr>
              <w:p w:rsidR="009A1282" w:rsidRPr="000E2274" w:rsidRDefault="009A1282" w:rsidP="009A1282">
                <w:pPr>
                  <w:spacing w:line="360" w:lineRule="auto"/>
                  <w:rPr>
                    <w:rFonts w:ascii="Arial" w:hAnsi="Arial" w:cs="Arial"/>
                    <w:b/>
                    <w:bCs/>
                  </w:rPr>
                </w:pPr>
                <w:r w:rsidRPr="000E2274">
                  <w:rPr>
                    <w:rFonts w:ascii="Arial" w:hAnsi="Arial" w:cs="Arial"/>
                    <w:b/>
                    <w:bCs/>
                  </w:rPr>
                  <w:t xml:space="preserve"> R$</w:t>
                </w:r>
              </w:p>
            </w:tc>
            <w:tc>
              <w:tcPr>
                <w:tcW w:w="1559" w:type="dxa"/>
                <w:shd w:val="clear" w:color="auto" w:fill="auto"/>
                <w:vAlign w:val="center"/>
                <w:hideMark/>
              </w:tcPr>
              <w:p w:rsidR="009A1282" w:rsidRPr="000E2274" w:rsidRDefault="009A1282" w:rsidP="009A1282">
                <w:pPr>
                  <w:spacing w:line="360" w:lineRule="auto"/>
                  <w:rPr>
                    <w:rFonts w:ascii="Arial" w:hAnsi="Arial" w:cs="Arial"/>
                    <w:b/>
                    <w:bCs/>
                  </w:rPr>
                </w:pPr>
                <w:r w:rsidRPr="000E2274">
                  <w:rPr>
                    <w:rFonts w:ascii="Arial" w:hAnsi="Arial" w:cs="Arial"/>
                    <w:b/>
                    <w:bCs/>
                  </w:rPr>
                  <w:t>R$</w:t>
                </w:r>
              </w:p>
            </w:tc>
          </w:tr>
          <w:tr w:rsidR="009A1282" w:rsidRPr="000E2274" w:rsidTr="009A1282">
            <w:trPr>
              <w:trHeight w:val="315"/>
            </w:trPr>
            <w:tc>
              <w:tcPr>
                <w:tcW w:w="7513" w:type="dxa"/>
                <w:gridSpan w:val="5"/>
                <w:shd w:val="clear" w:color="auto" w:fill="auto"/>
                <w:vAlign w:val="center"/>
              </w:tcPr>
              <w:p w:rsidR="009A1282" w:rsidRPr="000E2274" w:rsidRDefault="009A1282" w:rsidP="009A1282">
                <w:pPr>
                  <w:spacing w:line="360" w:lineRule="auto"/>
                  <w:jc w:val="center"/>
                  <w:rPr>
                    <w:rFonts w:ascii="Arial" w:hAnsi="Arial" w:cs="Arial"/>
                    <w:b/>
                    <w:bCs/>
                  </w:rPr>
                </w:pPr>
                <w:r>
                  <w:rPr>
                    <w:rFonts w:ascii="Arial" w:hAnsi="Arial" w:cs="Arial"/>
                    <w:b/>
                    <w:bCs/>
                  </w:rPr>
                  <w:t>VALOR TOTAL</w:t>
                </w:r>
              </w:p>
            </w:tc>
            <w:tc>
              <w:tcPr>
                <w:tcW w:w="1559" w:type="dxa"/>
                <w:shd w:val="clear" w:color="auto" w:fill="auto"/>
                <w:vAlign w:val="center"/>
              </w:tcPr>
              <w:p w:rsidR="009A1282" w:rsidRPr="000E2274" w:rsidRDefault="009A1282" w:rsidP="009A1282">
                <w:pPr>
                  <w:spacing w:line="360" w:lineRule="auto"/>
                  <w:rPr>
                    <w:rFonts w:ascii="Arial" w:hAnsi="Arial" w:cs="Arial"/>
                    <w:b/>
                    <w:bCs/>
                  </w:rPr>
                </w:pPr>
                <w:r>
                  <w:rPr>
                    <w:rFonts w:ascii="Arial" w:hAnsi="Arial" w:cs="Arial"/>
                    <w:b/>
                    <w:bCs/>
                  </w:rPr>
                  <w:t>R$</w:t>
                </w:r>
              </w:p>
            </w:tc>
          </w:tr>
        </w:tbl>
        <w:p w:rsidR="009A1282" w:rsidRDefault="00515018" w:rsidP="009A1282">
          <w:pPr>
            <w:pStyle w:val="PargrafodaLista"/>
            <w:numPr>
              <w:ilvl w:val="0"/>
              <w:numId w:val="26"/>
            </w:numPr>
            <w:spacing w:line="360" w:lineRule="auto"/>
            <w:jc w:val="both"/>
            <w:rPr>
              <w:rFonts w:eastAsia="Arial Unicode MS"/>
            </w:rPr>
          </w:pPr>
        </w:p>
      </w:sdtContent>
    </w:sdt>
    <w:p w:rsidR="00CF04D2" w:rsidRPr="00623AE8" w:rsidRDefault="009A1282" w:rsidP="009A1282">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 xml:space="preserve"> </w:t>
      </w:r>
      <w:r w:rsidR="00CF04D2" w:rsidRPr="00623AE8">
        <w:rPr>
          <w:rFonts w:ascii="Arial" w:eastAsia="Arial Unicode MS" w:hAnsi="Arial" w:cs="Arial"/>
          <w:b/>
          <w:kern w:val="28"/>
          <w:position w:val="6"/>
        </w:rPr>
        <w:t xml:space="preserve">CLÁUSULA PRIMEIRA – DO </w:t>
      </w:r>
      <w:r w:rsidR="00CF04D2" w:rsidRPr="00623AE8">
        <w:rPr>
          <w:rFonts w:ascii="Arial" w:eastAsia="Arial Unicode MS" w:hAnsi="Arial" w:cs="Arial"/>
          <w:b/>
          <w:bCs/>
          <w:kern w:val="28"/>
          <w:position w:val="6"/>
        </w:rPr>
        <w:t>OBJETO</w:t>
      </w:r>
    </w:p>
    <w:p w:rsidR="00CF04D2" w:rsidRPr="00623AE8" w:rsidRDefault="00CF04D2" w:rsidP="00CF04D2">
      <w:pPr>
        <w:spacing w:line="360" w:lineRule="auto"/>
        <w:jc w:val="both"/>
        <w:rPr>
          <w:rFonts w:ascii="Arial" w:hAnsi="Arial" w:cs="Arial"/>
          <w:b/>
        </w:rPr>
      </w:pPr>
      <w:r w:rsidRPr="00623AE8">
        <w:rPr>
          <w:rFonts w:ascii="Arial" w:eastAsia="Arial Unicode MS" w:hAnsi="Arial" w:cs="Arial"/>
          <w:b/>
          <w:kern w:val="28"/>
        </w:rPr>
        <w:t>1.1.</w:t>
      </w:r>
      <w:r w:rsidRPr="00623AE8">
        <w:rPr>
          <w:rFonts w:ascii="Arial" w:eastAsia="Arial Unicode MS" w:hAnsi="Arial" w:cs="Arial"/>
          <w:kern w:val="28"/>
        </w:rPr>
        <w:t xml:space="preserve"> É objeto do presente, pela </w:t>
      </w:r>
      <w:r w:rsidRPr="00623AE8">
        <w:rPr>
          <w:rFonts w:ascii="Arial" w:eastAsia="Arial Unicode MS" w:hAnsi="Arial" w:cs="Arial"/>
          <w:bCs/>
          <w:kern w:val="28"/>
        </w:rPr>
        <w:t>COMPROMITENTE</w:t>
      </w:r>
      <w:r w:rsidRPr="00623AE8">
        <w:rPr>
          <w:rFonts w:ascii="Arial" w:eastAsia="Arial Unicode MS" w:hAnsi="Arial" w:cs="Arial"/>
          <w:kern w:val="28"/>
        </w:rPr>
        <w:t xml:space="preserve"> junto à </w:t>
      </w:r>
      <w:r w:rsidRPr="00623AE8">
        <w:rPr>
          <w:rFonts w:ascii="Arial" w:eastAsia="Arial Unicode MS" w:hAnsi="Arial" w:cs="Arial"/>
          <w:bCs/>
          <w:kern w:val="28"/>
        </w:rPr>
        <w:t>COMPROMISSÁRIA, o</w:t>
      </w:r>
      <w:r w:rsidRPr="00623AE8">
        <w:rPr>
          <w:rFonts w:ascii="Arial" w:eastAsia="Arial Unicode MS" w:hAnsi="Arial" w:cs="Arial"/>
          <w:kern w:val="28"/>
        </w:rPr>
        <w:t xml:space="preserve"> </w:t>
      </w:r>
      <w:r w:rsidRPr="00623AE8">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E66C4">
            <w:rPr>
              <w:rStyle w:val="Estilo17"/>
              <w:rFonts w:ascii="Arial" w:eastAsia="Arial Unicode MS" w:hAnsi="Arial" w:cs="Arial"/>
            </w:rPr>
            <w:t>REGISTRO DE PREÇOS PARA EVENTUAL E FUTURA AQUISIÇÃO DE CESTAS BÁSICAS PARA ATENDIMENTO AS FAMÍLIAS REFERENCIADAS NOS CENTROS DE REFERÊNCIA EM ASSISTÊNCIA SOCIAL</w:t>
          </w:r>
        </w:sdtContent>
      </w:sdt>
      <w:r w:rsidRPr="00623AE8">
        <w:rPr>
          <w:rFonts w:ascii="Arial" w:eastAsia="Arial Unicode MS" w:hAnsi="Arial" w:cs="Arial"/>
          <w:b/>
          <w:color w:val="0070C0"/>
        </w:rPr>
        <w:t>,</w:t>
      </w:r>
      <w:r w:rsidRPr="00623AE8">
        <w:rPr>
          <w:rFonts w:ascii="Arial" w:eastAsia="Arial Unicode MS" w:hAnsi="Arial" w:cs="Arial"/>
          <w:color w:val="0070C0"/>
        </w:rPr>
        <w:t xml:space="preserve"> </w:t>
      </w:r>
      <w:r w:rsidRPr="00623AE8">
        <w:rPr>
          <w:rFonts w:ascii="Arial" w:eastAsia="Arial Unicode MS" w:hAnsi="Arial" w:cs="Arial"/>
        </w:rPr>
        <w:t>conforme especificações descritas no</w:t>
      </w:r>
      <w:r w:rsidR="005034AC" w:rsidRPr="00623AE8">
        <w:rPr>
          <w:rFonts w:ascii="Arial" w:eastAsia="Arial Unicode MS" w:hAnsi="Arial" w:cs="Arial"/>
        </w:rPr>
        <w:t xml:space="preserve"> Termo de Referência (</w:t>
      </w:r>
      <w:r w:rsidR="00363315" w:rsidRPr="00623AE8">
        <w:rPr>
          <w:rFonts w:ascii="Arial" w:eastAsia="Arial Unicode MS" w:hAnsi="Arial" w:cs="Arial"/>
        </w:rPr>
        <w:t>ANEXO II</w:t>
      </w:r>
      <w:r w:rsidR="005034AC" w:rsidRPr="00623AE8">
        <w:rPr>
          <w:rFonts w:ascii="Arial" w:eastAsia="Arial Unicode MS" w:hAnsi="Arial" w:cs="Arial"/>
        </w:rPr>
        <w:t>)</w:t>
      </w:r>
      <w:r w:rsidRPr="00623AE8">
        <w:rPr>
          <w:rFonts w:ascii="Arial" w:eastAsia="Arial Unicode MS" w:hAnsi="Arial" w:cs="Arial"/>
        </w:rPr>
        <w:t>, que integram o Edital, em todos os seus termos e condições, quando deles a Secretaria requisitante tiver a necessidade.</w:t>
      </w:r>
    </w:p>
    <w:p w:rsidR="00CF04D2" w:rsidRPr="00623AE8" w:rsidRDefault="00CF04D2" w:rsidP="00CF04D2">
      <w:pPr>
        <w:spacing w:line="360" w:lineRule="auto"/>
        <w:jc w:val="both"/>
        <w:rPr>
          <w:rFonts w:ascii="Arial" w:eastAsia="Arial Unicode MS" w:hAnsi="Arial" w:cs="Arial"/>
          <w:b/>
          <w:bCs/>
        </w:rPr>
      </w:pPr>
    </w:p>
    <w:p w:rsidR="00CF04D2" w:rsidRPr="00623AE8" w:rsidRDefault="00CF04D2" w:rsidP="00FA1376">
      <w:pPr>
        <w:spacing w:line="360" w:lineRule="auto"/>
        <w:jc w:val="both"/>
        <w:rPr>
          <w:rFonts w:ascii="Arial" w:eastAsia="Arial Unicode MS" w:hAnsi="Arial" w:cs="Arial"/>
          <w:b/>
          <w:bCs/>
        </w:rPr>
      </w:pPr>
      <w:r w:rsidRPr="00623AE8">
        <w:rPr>
          <w:rFonts w:ascii="Arial" w:eastAsia="Arial Unicode MS" w:hAnsi="Arial" w:cs="Arial"/>
          <w:b/>
          <w:bCs/>
        </w:rPr>
        <w:t>CLÁUSULA SEGUNDA – DO REGIME DE EXECUÇÃO E/OU FORMA DE FORNECIMENTO</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623AE8">
        <w:rPr>
          <w:rFonts w:ascii="Arial" w:eastAsia="Arial Unicode MS" w:hAnsi="Arial" w:cs="Arial"/>
        </w:rPr>
        <w:t>ANEXO II</w:t>
      </w:r>
      <w:r w:rsidRPr="00623AE8">
        <w:rPr>
          <w:rFonts w:ascii="Arial" w:eastAsia="Arial Unicode MS" w:hAnsi="Arial" w:cs="Arial"/>
        </w:rPr>
        <w:t>) e somente serão aceitos se atenderem aos padrões exigidos e forem entregues dentro do prazo estabelecido;</w:t>
      </w:r>
    </w:p>
    <w:p w:rsidR="003269A2" w:rsidRPr="009250EC"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Verificada desconformidade dos produtos entregues, a compromissária </w:t>
      </w:r>
      <w:r w:rsidRPr="009250EC">
        <w:rPr>
          <w:rFonts w:ascii="Arial" w:hAnsi="Arial" w:cs="Arial"/>
        </w:rPr>
        <w:t>deverá efetuar as devidas correções ou substituições no prazo máximo de</w:t>
      </w:r>
      <w:r w:rsidR="00B05503" w:rsidRPr="009250EC">
        <w:rPr>
          <w:rFonts w:ascii="Arial" w:hAnsi="Arial" w:cs="Arial"/>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BC0CAE" w:rsidRPr="009250EC">
            <w:rPr>
              <w:rStyle w:val="Estilo25"/>
              <w:rFonts w:cs="Arial"/>
              <w:color w:val="auto"/>
            </w:rPr>
            <w:t>05 (cinco) dias</w:t>
          </w:r>
        </w:sdtContent>
      </w:sdt>
      <w:r w:rsidR="00B05503" w:rsidRPr="009250EC">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BC0CAE" w:rsidRPr="009250EC">
            <w:rPr>
              <w:rFonts w:ascii="Arial" w:hAnsi="Arial" w:cs="Arial"/>
            </w:rPr>
            <w:t>úteis</w:t>
          </w:r>
        </w:sdtContent>
      </w:sdt>
      <w:r w:rsidRPr="009250EC">
        <w:rPr>
          <w:rFonts w:ascii="Arial" w:hAnsi="Arial" w:cs="Arial"/>
        </w:rPr>
        <w:t xml:space="preserve"> após a comunicação oficial, sem ônus para a compromitente, podendo ser prorrogado pela Compromissária, mediante solicitação.</w:t>
      </w:r>
      <w:r w:rsidR="003269A2" w:rsidRPr="009250EC">
        <w:rPr>
          <w:rFonts w:ascii="Arial" w:hAnsi="Arial" w:cs="Arial"/>
        </w:rPr>
        <w:t xml:space="preserve"> </w:t>
      </w:r>
    </w:p>
    <w:p w:rsidR="007B16BF" w:rsidRPr="00623AE8" w:rsidRDefault="003269A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Não será possível o recebimento dos produtos que, no ato da entrega, não estiverem </w:t>
      </w:r>
      <w:proofErr w:type="gramStart"/>
      <w:r w:rsidRPr="00623AE8">
        <w:rPr>
          <w:rFonts w:ascii="Arial" w:hAnsi="Arial" w:cs="Arial"/>
        </w:rPr>
        <w:t>acompanhados da sua respectiva Nota Fiscal</w:t>
      </w:r>
      <w:proofErr w:type="gramEnd"/>
      <w:r w:rsidRPr="00623AE8">
        <w:rPr>
          <w:rFonts w:ascii="Arial" w:hAnsi="Arial" w:cs="Arial"/>
        </w:rPr>
        <w:t>;</w:t>
      </w:r>
    </w:p>
    <w:p w:rsidR="00CF04D2" w:rsidRPr="00623AE8" w:rsidRDefault="004D469D" w:rsidP="009F7C35">
      <w:pPr>
        <w:pStyle w:val="SemEspaamento"/>
        <w:numPr>
          <w:ilvl w:val="1"/>
          <w:numId w:val="11"/>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w:t>
      </w:r>
      <w:r w:rsidR="00DD69DA" w:rsidRPr="00623AE8">
        <w:rPr>
          <w:rFonts w:ascii="Arial" w:hAnsi="Arial" w:cs="Arial"/>
        </w:rPr>
        <w:t xml:space="preserve">el, </w:t>
      </w:r>
      <w:r w:rsidR="00CF04D2" w:rsidRPr="00623AE8">
        <w:rPr>
          <w:rFonts w:ascii="Arial" w:hAnsi="Arial" w:cs="Arial"/>
        </w:rPr>
        <w:t xml:space="preserve">no prazo máximo de até 10 (dez) dias corridos, contados após o recebimento </w:t>
      </w:r>
      <w:r w:rsidR="003269A2" w:rsidRPr="00623AE8">
        <w:rPr>
          <w:rFonts w:ascii="Arial" w:hAnsi="Arial" w:cs="Arial"/>
        </w:rPr>
        <w:t>provisório</w:t>
      </w:r>
      <w:r w:rsidR="00CF04D2" w:rsidRPr="00623AE8">
        <w:rPr>
          <w:rFonts w:ascii="Arial" w:hAnsi="Arial" w:cs="Arial"/>
        </w:rPr>
        <w:t>.</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lastRenderedPageBreak/>
        <w:t>A aceitação do objeto não exclui a responsabilidade civil por vícios de forma, quantidade, qualidade ou técnicos ou por desacordo com as correspondentes especificações, verificadas posteriormente.</w:t>
      </w:r>
    </w:p>
    <w:p w:rsidR="00CF04D2" w:rsidRPr="00623AE8" w:rsidRDefault="00CF04D2" w:rsidP="009F7C35">
      <w:pPr>
        <w:pStyle w:val="SemEspaamento"/>
        <w:numPr>
          <w:ilvl w:val="1"/>
          <w:numId w:val="11"/>
        </w:numPr>
        <w:tabs>
          <w:tab w:val="left" w:pos="142"/>
        </w:tabs>
        <w:spacing w:line="360" w:lineRule="auto"/>
        <w:ind w:left="0" w:firstLine="0"/>
        <w:jc w:val="both"/>
        <w:rPr>
          <w:rFonts w:ascii="Arial" w:hAnsi="Arial" w:cs="Arial"/>
        </w:rPr>
      </w:pPr>
      <w:r w:rsidRPr="00623AE8">
        <w:rPr>
          <w:rFonts w:ascii="Arial" w:eastAsia="Arial Unicode MS" w:hAnsi="Arial" w:cs="Arial"/>
          <w:color w:val="0070C0"/>
        </w:rPr>
        <w:t xml:space="preserve"> </w:t>
      </w:r>
      <w:r w:rsidRPr="00623AE8">
        <w:rPr>
          <w:rFonts w:ascii="Arial" w:eastAsia="Arial Unicode MS" w:hAnsi="Arial" w:cs="Arial"/>
        </w:rPr>
        <w:t>A COMPROMITENTE poderá rejeitar, no todo ou em parte, o objeto da presente Ata de Registro de Preços em desacordo com as especificações e condições do</w:t>
      </w:r>
      <w:r w:rsidR="00A943E0" w:rsidRPr="00623AE8">
        <w:rPr>
          <w:rFonts w:ascii="Arial" w:eastAsia="Arial Unicode MS" w:hAnsi="Arial" w:cs="Arial"/>
        </w:rPr>
        <w:t xml:space="preserve"> Termo de Referência</w:t>
      </w:r>
      <w:r w:rsidRPr="00623AE8">
        <w:rPr>
          <w:rFonts w:ascii="Arial" w:eastAsia="Arial Unicode MS" w:hAnsi="Arial" w:cs="Arial"/>
        </w:rPr>
        <w:t xml:space="preserve"> </w:t>
      </w:r>
      <w:r w:rsidR="00A943E0" w:rsidRPr="00623AE8">
        <w:rPr>
          <w:rFonts w:ascii="Arial" w:eastAsia="Arial Unicode MS" w:hAnsi="Arial" w:cs="Arial"/>
        </w:rPr>
        <w:t>(Anexo</w:t>
      </w:r>
      <w:r w:rsidR="00363315" w:rsidRPr="00623AE8">
        <w:rPr>
          <w:rFonts w:ascii="Arial" w:eastAsia="Arial Unicode MS" w:hAnsi="Arial" w:cs="Arial"/>
          <w:bCs/>
        </w:rPr>
        <w:t xml:space="preserve"> II</w:t>
      </w:r>
      <w:r w:rsidR="00A943E0" w:rsidRPr="00623AE8">
        <w:rPr>
          <w:rFonts w:ascii="Arial" w:eastAsia="Arial Unicode MS" w:hAnsi="Arial" w:cs="Arial"/>
          <w:bCs/>
        </w:rPr>
        <w:t>)</w:t>
      </w:r>
      <w:r w:rsidRPr="00623AE8">
        <w:rPr>
          <w:rFonts w:ascii="Arial" w:eastAsia="Arial Unicode MS" w:hAnsi="Arial" w:cs="Arial"/>
        </w:rPr>
        <w:t>;</w:t>
      </w:r>
    </w:p>
    <w:p w:rsidR="00870BC6"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O objeto recusado será considerado como não entregue e os custos de retirada e devolução, bem como quaisquer outras despesas decorrentes, correrão por conta da licitante.</w:t>
      </w:r>
    </w:p>
    <w:p w:rsidR="00870BC6" w:rsidRPr="00623AE8" w:rsidRDefault="00870BC6"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Os produtos e as embalagens deverão respeitar as normas regulamentadoras e as certificações vigentes no país;</w:t>
      </w:r>
    </w:p>
    <w:p w:rsidR="007B16BF"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623AE8">
        <w:rPr>
          <w:rFonts w:ascii="Arial" w:hAnsi="Arial" w:cs="Arial"/>
        </w:rPr>
        <w:t>no § 4º do artigo 140 da Lei Federal nº 14.133/21</w:t>
      </w:r>
      <w:r w:rsidR="00BB4882" w:rsidRPr="00623AE8">
        <w:rPr>
          <w:rFonts w:ascii="Arial" w:hAnsi="Arial" w:cs="Arial"/>
        </w:rPr>
        <w:t>.</w:t>
      </w:r>
    </w:p>
    <w:p w:rsidR="00BB4882" w:rsidRPr="00623AE8" w:rsidRDefault="00BB4882" w:rsidP="00BB4882">
      <w:pPr>
        <w:pStyle w:val="SemEspaamento"/>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CLÁUSULA TERCEIRA – DO</w:t>
      </w:r>
      <w:r w:rsidRPr="00623AE8">
        <w:rPr>
          <w:rFonts w:ascii="Arial" w:eastAsia="Arial Unicode MS" w:hAnsi="Arial" w:cs="Arial"/>
          <w:b/>
          <w:bCs/>
          <w:kern w:val="28"/>
          <w:position w:val="6"/>
        </w:rPr>
        <w:t xml:space="preserve"> PRAZO E LOCAL DE ENTREGA</w:t>
      </w:r>
    </w:p>
    <w:p w:rsidR="00CF04D2" w:rsidRPr="00623AE8" w:rsidRDefault="003B50DF" w:rsidP="009F7C35">
      <w:pPr>
        <w:pStyle w:val="Corpodetexto"/>
        <w:numPr>
          <w:ilvl w:val="1"/>
          <w:numId w:val="25"/>
        </w:numPr>
        <w:spacing w:line="360" w:lineRule="auto"/>
        <w:ind w:left="0" w:firstLine="0"/>
        <w:rPr>
          <w:rFonts w:eastAsia="Arial Unicode MS" w:cs="Arial"/>
        </w:rPr>
      </w:pPr>
      <w:proofErr w:type="gramStart"/>
      <w:r w:rsidRPr="00623AE8">
        <w:rPr>
          <w:rFonts w:eastAsia="Arial Unicode MS" w:cs="Arial"/>
        </w:rPr>
        <w:t>O local e prazo de entrega</w:t>
      </w:r>
      <w:r w:rsidR="00CF04D2" w:rsidRPr="00623AE8">
        <w:rPr>
          <w:rFonts w:eastAsia="Arial Unicode MS" w:cs="Arial"/>
        </w:rPr>
        <w:t xml:space="preserve"> do </w:t>
      </w:r>
      <w:r w:rsidRPr="00623AE8">
        <w:rPr>
          <w:rFonts w:eastAsia="Arial Unicode MS" w:cs="Arial"/>
        </w:rPr>
        <w:t>objeto</w:t>
      </w:r>
      <w:r w:rsidR="00CF04D2" w:rsidRPr="00623AE8">
        <w:rPr>
          <w:rFonts w:eastAsia="Arial Unicode MS" w:cs="Arial"/>
        </w:rPr>
        <w:t xml:space="preserve"> será</w:t>
      </w:r>
      <w:proofErr w:type="gramEnd"/>
      <w:r w:rsidR="00CF04D2" w:rsidRPr="00623AE8">
        <w:rPr>
          <w:rFonts w:eastAsia="Arial Unicode MS" w:cs="Arial"/>
        </w:rPr>
        <w:t xml:space="preserve"> conforme estabelecido no Termo de Referência (</w:t>
      </w:r>
      <w:r w:rsidR="00363315" w:rsidRPr="00623AE8">
        <w:rPr>
          <w:rFonts w:eastAsia="Arial Unicode MS" w:cs="Arial"/>
        </w:rPr>
        <w:t>ANEXO II</w:t>
      </w:r>
      <w:r w:rsidR="00CF04D2" w:rsidRPr="00623AE8">
        <w:rPr>
          <w:rFonts w:eastAsia="Arial Unicode MS" w:cs="Arial"/>
        </w:rPr>
        <w:t xml:space="preserve">), cujas especificações e locais de entrega serão informadas nas </w:t>
      </w:r>
      <w:r w:rsidR="006B2FEF" w:rsidRPr="00623AE8">
        <w:rPr>
          <w:rFonts w:cs="Arial"/>
        </w:rPr>
        <w:t>Autorização de Fornecimento (AF)</w:t>
      </w:r>
      <w:r w:rsidR="00CF04D2" w:rsidRPr="00623AE8">
        <w:rPr>
          <w:rFonts w:eastAsia="Arial Unicode MS" w:cs="Arial"/>
        </w:rPr>
        <w:t xml:space="preserve">, </w:t>
      </w:r>
      <w:r w:rsidR="00CF04D2" w:rsidRPr="00623AE8">
        <w:rPr>
          <w:rFonts w:cs="Arial"/>
        </w:rPr>
        <w:t xml:space="preserve">emitidas no decorrer do tempo de vigência da Ata de Registro de Preços, sendo que, a responsabilidade pelo recebimento, será do funcionário oportunamente indicado pela secretaria responsável;  </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623AE8" w:rsidRDefault="00BB4882" w:rsidP="00CF04D2">
      <w:pPr>
        <w:spacing w:line="360" w:lineRule="auto"/>
        <w:jc w:val="both"/>
        <w:rPr>
          <w:rFonts w:ascii="Arial" w:eastAsia="Arial Unicode MS" w:hAnsi="Arial" w:cs="Arial"/>
          <w:b/>
          <w:kern w:val="28"/>
          <w:position w:val="6"/>
        </w:rPr>
      </w:pPr>
    </w:p>
    <w:p w:rsidR="00CF04D2" w:rsidRPr="00623AE8" w:rsidRDefault="00CF04D2" w:rsidP="00CF04D2">
      <w:pPr>
        <w:pStyle w:val="SemEspaamento"/>
        <w:spacing w:line="360" w:lineRule="auto"/>
        <w:jc w:val="both"/>
        <w:rPr>
          <w:rFonts w:ascii="Arial" w:eastAsia="Arial Unicode MS" w:hAnsi="Arial" w:cs="Arial"/>
          <w:b/>
          <w:kern w:val="28"/>
          <w:position w:val="6"/>
        </w:rPr>
      </w:pPr>
      <w:r w:rsidRPr="00623AE8">
        <w:rPr>
          <w:rFonts w:ascii="Arial" w:eastAsia="Arial Unicode MS" w:hAnsi="Arial" w:cs="Arial"/>
          <w:b/>
        </w:rPr>
        <w:t xml:space="preserve">CLÁUSULA QUARTA – </w:t>
      </w:r>
      <w:r w:rsidR="003269A2" w:rsidRPr="00623AE8">
        <w:rPr>
          <w:rFonts w:ascii="Arial" w:eastAsia="Arial Unicode MS" w:hAnsi="Arial" w:cs="Arial"/>
          <w:b/>
        </w:rPr>
        <w:t xml:space="preserve">DAS </w:t>
      </w:r>
      <w:r w:rsidR="003269A2" w:rsidRPr="00623AE8">
        <w:rPr>
          <w:rFonts w:ascii="Arial" w:eastAsia="Arial Unicode MS" w:hAnsi="Arial" w:cs="Arial"/>
          <w:b/>
          <w:bCs/>
        </w:rPr>
        <w:t xml:space="preserve">CONDIÇÕES DE PAGAMENTO E </w:t>
      </w:r>
      <w:r w:rsidR="003269A2" w:rsidRPr="00623AE8">
        <w:rPr>
          <w:rFonts w:ascii="Arial" w:eastAsia="Arial Unicode MS" w:hAnsi="Arial" w:cs="Arial"/>
          <w:b/>
        </w:rPr>
        <w:t>PRE</w:t>
      </w:r>
      <w:r w:rsidR="003269A2" w:rsidRPr="00623AE8">
        <w:rPr>
          <w:rFonts w:ascii="Arial" w:eastAsia="Arial Unicode MS" w:hAnsi="Arial" w:cs="Arial"/>
          <w:b/>
          <w:bCs/>
        </w:rPr>
        <w:t>ÇOS</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DAS CONDIÇÕES DE PAGAMENTO: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lastRenderedPageBreak/>
        <w:t xml:space="preserve">Os pagamentos serão efetuados em até 25 (vinte e cinco dias) fora da semana, </w:t>
      </w:r>
      <w:r w:rsidR="003269A2" w:rsidRPr="00623AE8">
        <w:rPr>
          <w:rFonts w:ascii="Arial" w:eastAsia="Arial Unicode MS" w:hAnsi="Arial" w:cs="Arial"/>
        </w:rPr>
        <w:t xml:space="preserve">em moeda corrente no país, </w:t>
      </w:r>
      <w:r w:rsidRPr="00623AE8">
        <w:rPr>
          <w:rFonts w:ascii="Arial" w:eastAsia="Arial Unicode MS" w:hAnsi="Arial" w:cs="Arial"/>
        </w:rPr>
        <w:t>contados da data de apresentação da Nota Fiscal, no Setor de Contabilidade da Secretaria da Fazenda e devidamente atestada pela</w:t>
      </w:r>
      <w:r w:rsidRPr="00623AE8">
        <w:rPr>
          <w:rFonts w:ascii="Arial" w:eastAsia="Arial Unicode MS" w:hAnsi="Arial" w:cs="Arial"/>
          <w:color w:val="0070C0"/>
        </w:rPr>
        <w:t xml:space="preserve"> </w:t>
      </w:r>
      <w:r w:rsidRPr="00623AE8">
        <w:rPr>
          <w:rFonts w:ascii="Arial" w:eastAsia="Arial Unicode MS" w:hAnsi="Arial" w:cs="Arial"/>
        </w:rPr>
        <w:t xml:space="preserve">Secretaria requisitante, observando-se disposto no </w:t>
      </w:r>
      <w:r w:rsidR="00504141" w:rsidRPr="00623AE8">
        <w:rPr>
          <w:rFonts w:ascii="Arial" w:eastAsia="Arial Unicode MS" w:hAnsi="Arial" w:cs="Arial"/>
        </w:rPr>
        <w:t xml:space="preserve">Art. 137, § </w:t>
      </w:r>
      <w:r w:rsidR="00041098">
        <w:rPr>
          <w:rFonts w:ascii="Arial" w:eastAsia="Arial Unicode MS" w:hAnsi="Arial" w:cs="Arial"/>
        </w:rPr>
        <w:t>2º, inciso IV, e art. 141, § 1º</w:t>
      </w:r>
      <w:r w:rsidR="00504141" w:rsidRPr="00623AE8">
        <w:rPr>
          <w:rFonts w:ascii="Arial" w:eastAsia="Arial Unicode MS" w:hAnsi="Arial" w:cs="Arial"/>
        </w:rPr>
        <w:t>, inciso I, da Lei Federal nº 14.133/21</w:t>
      </w:r>
      <w:r w:rsidR="00CE56A9" w:rsidRPr="00623AE8">
        <w:rPr>
          <w:rFonts w:ascii="Arial" w:eastAsia="Arial Unicode MS" w:hAnsi="Arial" w:cs="Arial"/>
        </w:rPr>
        <w:t>.</w:t>
      </w:r>
    </w:p>
    <w:p w:rsidR="005A5200" w:rsidRPr="00623AE8" w:rsidRDefault="005A5200" w:rsidP="009F7C35">
      <w:pPr>
        <w:pStyle w:val="PargrafodaLista"/>
        <w:numPr>
          <w:ilvl w:val="2"/>
          <w:numId w:val="17"/>
        </w:numPr>
        <w:spacing w:line="360" w:lineRule="auto"/>
        <w:ind w:left="0" w:firstLine="0"/>
        <w:jc w:val="both"/>
        <w:rPr>
          <w:rFonts w:ascii="Arial" w:hAnsi="Arial" w:cs="Arial"/>
        </w:rPr>
      </w:pPr>
      <w:r w:rsidRPr="00623AE8">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623AE8">
        <w:rPr>
          <w:rFonts w:ascii="Arial" w:hAnsi="Arial" w:cs="Arial"/>
        </w:rPr>
        <w:t>nº2.</w:t>
      </w:r>
      <w:proofErr w:type="gramEnd"/>
      <w:r w:rsidRPr="00623AE8">
        <w:rPr>
          <w:rFonts w:ascii="Arial" w:hAnsi="Arial" w:cs="Arial"/>
        </w:rPr>
        <w:t>145 de 26 de junho de 2023;</w:t>
      </w:r>
    </w:p>
    <w:p w:rsidR="00CF04D2" w:rsidRPr="00623AE8" w:rsidRDefault="00CF04D2" w:rsidP="009F7C35">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623AE8">
        <w:rPr>
          <w:rFonts w:ascii="Arial" w:hAnsi="Arial" w:cs="Arial"/>
        </w:rPr>
        <w:t>O pagamento será efetuado mediante a comprovação da entrega do produto/serviço de acordo com as especificações contidas na Autorização de Fornecimento (AF);</w:t>
      </w:r>
    </w:p>
    <w:p w:rsidR="00CF04D2" w:rsidRPr="00623AE8" w:rsidRDefault="00621E58"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As notas fiscais </w:t>
      </w:r>
      <w:r w:rsidR="00BA4EB7" w:rsidRPr="00623AE8">
        <w:rPr>
          <w:rFonts w:ascii="Arial" w:eastAsia="Arial Unicode MS" w:hAnsi="Arial" w:cs="Arial"/>
        </w:rPr>
        <w:t>deverão vir acompanhadas</w:t>
      </w:r>
      <w:r w:rsidR="0066326F" w:rsidRPr="00623AE8">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Nota Fiscal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descrição dos itens na Nota Fiscal deverá estar de acordo com a descrição constante na Autorização de Fornecimento (AF);</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Nota Fiscal emitida será retida pela Prefeitura, que a remeterá ao setor competente para pagamento somente após atestado o</w:t>
      </w:r>
      <w:r w:rsidR="003D7587" w:rsidRPr="00623AE8">
        <w:rPr>
          <w:rFonts w:ascii="Arial" w:eastAsia="Arial Unicode MS" w:hAnsi="Arial" w:cs="Arial"/>
        </w:rPr>
        <w:t xml:space="preserve"> aceite definitivo dos produtos</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941880"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Em caso de necessidade de providências por parte da </w:t>
      </w:r>
      <w:r w:rsidR="003269A2" w:rsidRPr="00623AE8">
        <w:rPr>
          <w:rFonts w:ascii="Arial" w:eastAsia="Arial Unicode MS" w:hAnsi="Arial" w:cs="Arial"/>
        </w:rPr>
        <w:t>COMPROMISSÁRIA</w:t>
      </w:r>
      <w:r w:rsidRPr="00623AE8">
        <w:rPr>
          <w:rFonts w:ascii="Arial" w:eastAsia="Arial Unicode MS" w:hAnsi="Arial" w:cs="Arial"/>
        </w:rPr>
        <w:t xml:space="preserve">, os prazos de pagamento serão suspensos e considerados o </w:t>
      </w:r>
      <w:r w:rsidRPr="00623AE8">
        <w:rPr>
          <w:rFonts w:ascii="Arial" w:eastAsia="Arial Unicode MS" w:hAnsi="Arial" w:cs="Arial"/>
        </w:rPr>
        <w:lastRenderedPageBreak/>
        <w:t>fornecimento em atraso, sujeitando-a a aplicação de multa e, conforme o caso, a outras sanções estabelecidas na legislação e neste edital.</w:t>
      </w:r>
    </w:p>
    <w:p w:rsidR="00941880" w:rsidRPr="00623AE8" w:rsidRDefault="00941880" w:rsidP="00941880">
      <w:pPr>
        <w:pStyle w:val="PargrafodaLista"/>
        <w:spacing w:line="360" w:lineRule="auto"/>
        <w:ind w:left="0"/>
        <w:jc w:val="both"/>
        <w:rPr>
          <w:rFonts w:ascii="Arial" w:eastAsia="Arial Unicode MS" w:hAnsi="Arial" w:cs="Arial"/>
          <w:b/>
          <w:kern w:val="28"/>
          <w:position w:val="6"/>
        </w:rPr>
      </w:pP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DOS PREÇOS:</w:t>
      </w:r>
    </w:p>
    <w:p w:rsidR="00774FBB" w:rsidRPr="00774FBB"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774FBB">
        <w:rPr>
          <w:rFonts w:ascii="Arial" w:eastAsia="Arial Unicode MS" w:hAnsi="Arial" w:cs="Arial"/>
        </w:rPr>
        <w:t>Os preços un</w:t>
      </w:r>
      <w:r w:rsidR="003B50DF" w:rsidRPr="00774FBB">
        <w:rPr>
          <w:rFonts w:ascii="Arial" w:eastAsia="Arial Unicode MS" w:hAnsi="Arial" w:cs="Arial"/>
        </w:rPr>
        <w:t>itários do(s) produto(s)</w:t>
      </w:r>
      <w:r w:rsidRPr="00774FBB">
        <w:rPr>
          <w:rFonts w:ascii="Arial" w:eastAsia="Arial Unicode MS" w:hAnsi="Arial" w:cs="Arial"/>
        </w:rPr>
        <w:t>, objeto do presente, são os constantes da respectiva Ata de Sessão do Pregão Eletrônico</w:t>
      </w:r>
      <w:r w:rsidR="00C37074" w:rsidRPr="00774FBB">
        <w:rPr>
          <w:rFonts w:ascii="Arial" w:eastAsia="Arial Unicode MS" w:hAnsi="Arial" w:cs="Arial"/>
        </w:rPr>
        <w:t>;</w:t>
      </w:r>
      <w:r w:rsidRPr="00774FBB">
        <w:rPr>
          <w:rFonts w:ascii="Arial" w:eastAsia="Arial Unicode MS" w:hAnsi="Arial" w:cs="Arial"/>
        </w:rPr>
        <w:t xml:space="preserve"> </w:t>
      </w:r>
    </w:p>
    <w:p w:rsidR="00CF04D2" w:rsidRPr="00774FBB"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774FBB">
        <w:rPr>
          <w:rFonts w:ascii="Arial" w:eastAsia="Arial Unicode MS" w:hAnsi="Arial" w:cs="Arial"/>
        </w:rPr>
        <w:t xml:space="preserve">Os preços apresentados pela </w:t>
      </w:r>
      <w:r w:rsidRPr="00774FBB">
        <w:rPr>
          <w:rFonts w:ascii="Arial" w:eastAsia="Arial Unicode MS" w:hAnsi="Arial" w:cs="Arial"/>
          <w:bCs/>
        </w:rPr>
        <w:t>COMPROMISSÁRIA</w:t>
      </w:r>
      <w:r w:rsidRPr="00774FBB">
        <w:rPr>
          <w:rFonts w:ascii="Arial" w:eastAsia="Arial Unicode MS" w:hAnsi="Arial" w:cs="Arial"/>
          <w:bCs/>
          <w:kern w:val="28"/>
          <w:position w:val="6"/>
        </w:rPr>
        <w:t xml:space="preserve"> </w:t>
      </w:r>
      <w:r w:rsidRPr="00774FBB">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623AE8" w:rsidRDefault="005C0472" w:rsidP="009F7C35">
      <w:pPr>
        <w:pStyle w:val="PargrafodaLista"/>
        <w:numPr>
          <w:ilvl w:val="2"/>
          <w:numId w:val="17"/>
        </w:numPr>
        <w:spacing w:line="360" w:lineRule="auto"/>
        <w:ind w:left="0" w:firstLine="0"/>
        <w:jc w:val="both"/>
        <w:rPr>
          <w:rFonts w:ascii="Arial" w:eastAsia="Arial Unicode MS" w:hAnsi="Arial" w:cs="Arial"/>
          <w:b/>
          <w:kern w:val="28"/>
          <w:position w:val="6"/>
        </w:rPr>
      </w:pPr>
      <w:r>
        <w:rPr>
          <w:rFonts w:ascii="Arial" w:eastAsia="Arial Unicode MS" w:hAnsi="Arial" w:cs="Arial"/>
        </w:rPr>
        <w:t>O</w:t>
      </w:r>
      <w:r w:rsidR="00CF04D2" w:rsidRPr="00623AE8">
        <w:rPr>
          <w:rFonts w:ascii="Arial" w:eastAsia="Arial Unicode MS" w:hAnsi="Arial" w:cs="Arial"/>
        </w:rPr>
        <w:t>s preços registrados poderão ser realinhados, a critério da Administração Municipal, após ampla pesquisa de preços elaborada pela Área de Compras, desde que seja comprovada a variação dos preços registrados;</w:t>
      </w:r>
      <w:r w:rsidR="00CF04D2" w:rsidRPr="00623AE8">
        <w:rPr>
          <w:rFonts w:ascii="Arial" w:eastAsia="Arial Unicode MS" w:hAnsi="Arial" w:cs="Arial"/>
          <w:b/>
        </w:rPr>
        <w:t xml:space="preserve"> </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revisão está prevista no </w:t>
      </w:r>
      <w:r w:rsidR="00F238E0" w:rsidRPr="00623AE8">
        <w:rPr>
          <w:rFonts w:ascii="Arial" w:hAnsi="Arial" w:cs="Arial"/>
        </w:rPr>
        <w:t>art. 124 (inciso II, alínea “d”) da Lei nº 14.133/21</w:t>
      </w:r>
      <w:proofErr w:type="gramStart"/>
      <w:r w:rsidR="00F238E0" w:rsidRPr="00623AE8">
        <w:rPr>
          <w:rFonts w:ascii="Arial" w:hAnsi="Arial" w:cs="Arial"/>
        </w:rPr>
        <w:t xml:space="preserve"> </w:t>
      </w:r>
      <w:r w:rsidRPr="00623AE8">
        <w:rPr>
          <w:rFonts w:ascii="Arial" w:eastAsia="Arial Unicode MS" w:hAnsi="Arial" w:cs="Arial"/>
        </w:rPr>
        <w:t xml:space="preserve"> </w:t>
      </w:r>
      <w:proofErr w:type="gramEnd"/>
      <w:r w:rsidRPr="00623AE8">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623AE8" w:rsidRDefault="00504141"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 prazo </w:t>
      </w:r>
      <w:r w:rsidR="005034AC" w:rsidRPr="00623AE8">
        <w:rPr>
          <w:rFonts w:ascii="Arial" w:eastAsia="Arial Unicode MS" w:hAnsi="Arial" w:cs="Arial"/>
        </w:rPr>
        <w:t>de</w:t>
      </w:r>
      <w:r w:rsidRPr="00623AE8">
        <w:rPr>
          <w:rFonts w:ascii="Arial" w:eastAsia="Arial Unicode MS" w:hAnsi="Arial" w:cs="Arial"/>
        </w:rPr>
        <w:t xml:space="preserve"> resposta ao pedido de realinhamento previsto no item </w:t>
      </w:r>
      <w:r w:rsidRPr="00623AE8">
        <w:rPr>
          <w:rFonts w:ascii="Arial" w:eastAsia="Arial Unicode MS" w:hAnsi="Arial" w:cs="Arial"/>
          <w:b/>
        </w:rPr>
        <w:t>4.2.3</w:t>
      </w:r>
      <w:r w:rsidR="006F20CD" w:rsidRPr="00623AE8">
        <w:rPr>
          <w:rFonts w:ascii="Arial" w:eastAsia="Arial Unicode MS" w:hAnsi="Arial" w:cs="Arial"/>
          <w:b/>
        </w:rPr>
        <w:t xml:space="preserve"> </w:t>
      </w:r>
      <w:r w:rsidR="006F20CD" w:rsidRPr="00623AE8">
        <w:rPr>
          <w:rFonts w:ascii="Arial" w:eastAsia="Arial Unicode MS" w:hAnsi="Arial" w:cs="Arial"/>
        </w:rPr>
        <w:t xml:space="preserve">com indicação legal no item </w:t>
      </w:r>
      <w:r w:rsidR="006F20CD" w:rsidRPr="00623AE8">
        <w:rPr>
          <w:rFonts w:ascii="Arial" w:eastAsia="Arial Unicode MS" w:hAnsi="Arial" w:cs="Arial"/>
          <w:b/>
        </w:rPr>
        <w:t>4.3</w:t>
      </w:r>
      <w:r w:rsidR="006F20CD" w:rsidRPr="00623AE8">
        <w:rPr>
          <w:rFonts w:ascii="Arial" w:eastAsia="Arial Unicode MS" w:hAnsi="Arial" w:cs="Arial"/>
        </w:rPr>
        <w:t xml:space="preserve">, </w:t>
      </w:r>
      <w:r w:rsidRPr="00623AE8">
        <w:rPr>
          <w:rFonts w:ascii="Arial" w:eastAsia="Arial Unicode MS" w:hAnsi="Arial" w:cs="Arial"/>
        </w:rPr>
        <w:t>dos preços</w:t>
      </w:r>
      <w:r w:rsidR="006F20CD" w:rsidRPr="00623AE8">
        <w:rPr>
          <w:rFonts w:ascii="Arial" w:eastAsia="Arial Unicode MS" w:hAnsi="Arial" w:cs="Arial"/>
        </w:rPr>
        <w:t xml:space="preserve"> registrados em Ata,</w:t>
      </w:r>
      <w:r w:rsidRPr="00623AE8">
        <w:rPr>
          <w:rFonts w:ascii="Arial" w:eastAsia="Arial Unicode MS" w:hAnsi="Arial" w:cs="Arial"/>
        </w:rPr>
        <w:t xml:space="preserve"> será de 15 (quinze) dias úteis</w:t>
      </w:r>
      <w:r w:rsidR="006F20CD" w:rsidRPr="00623AE8">
        <w:rPr>
          <w:rFonts w:ascii="Arial" w:eastAsia="Arial Unicode MS" w:hAnsi="Arial" w:cs="Arial"/>
        </w:rPr>
        <w:t>,</w:t>
      </w:r>
      <w:r w:rsidRPr="00623AE8">
        <w:rPr>
          <w:rFonts w:ascii="Arial" w:eastAsia="Arial Unicode MS" w:hAnsi="Arial" w:cs="Arial"/>
        </w:rPr>
        <w:t xml:space="preserve"> contados a partir do protocolo do pedido na Área de Contratos</w:t>
      </w:r>
      <w:r w:rsidR="006F20CD" w:rsidRPr="00623AE8">
        <w:rPr>
          <w:rFonts w:ascii="Arial" w:eastAsia="Arial Unicode MS" w:hAnsi="Arial" w:cs="Arial"/>
        </w:rPr>
        <w:t xml:space="preserve">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b/>
          <w:kern w:val="28"/>
          <w:position w:val="6"/>
        </w:rPr>
      </w:pPr>
    </w:p>
    <w:p w:rsidR="00A85512" w:rsidRPr="00623AE8" w:rsidRDefault="00CF04D2" w:rsidP="009F7C35">
      <w:pPr>
        <w:pStyle w:val="PargrafodaLista"/>
        <w:numPr>
          <w:ilvl w:val="0"/>
          <w:numId w:val="17"/>
        </w:numPr>
        <w:spacing w:line="360" w:lineRule="auto"/>
        <w:jc w:val="both"/>
        <w:rPr>
          <w:rFonts w:ascii="Arial" w:eastAsia="Arial Unicode MS" w:hAnsi="Arial" w:cs="Arial"/>
          <w:b/>
          <w:kern w:val="28"/>
          <w:position w:val="6"/>
        </w:rPr>
      </w:pPr>
      <w:r w:rsidRPr="00623AE8">
        <w:rPr>
          <w:rFonts w:ascii="Arial" w:eastAsia="Arial Unicode MS" w:hAnsi="Arial" w:cs="Arial"/>
          <w:b/>
          <w:bCs/>
        </w:rPr>
        <w:t>CLÁUSULA QUINTA – DA</w:t>
      </w:r>
      <w:r w:rsidR="00A85512" w:rsidRPr="00623AE8">
        <w:rPr>
          <w:rFonts w:ascii="Arial" w:eastAsia="Arial Unicode MS" w:hAnsi="Arial" w:cs="Arial"/>
          <w:b/>
          <w:bCs/>
          <w:color w:val="FF0000"/>
        </w:rPr>
        <w:t xml:space="preserve"> </w:t>
      </w:r>
      <w:r w:rsidRPr="00623AE8">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BC0CAE">
            <w:rPr>
              <w:rStyle w:val="Estilo27"/>
              <w:rFonts w:eastAsia="Arial Unicode MS" w:cs="Arial"/>
            </w:rPr>
            <w:t>VALIDADE</w:t>
          </w:r>
        </w:sdtContent>
      </w:sdt>
    </w:p>
    <w:p w:rsidR="00CF04D2" w:rsidRPr="00066627" w:rsidRDefault="00066627" w:rsidP="00066627">
      <w:pPr>
        <w:pStyle w:val="PargrafodaLista"/>
        <w:widowControl w:val="0"/>
        <w:numPr>
          <w:ilvl w:val="1"/>
          <w:numId w:val="17"/>
        </w:numPr>
        <w:tabs>
          <w:tab w:val="left" w:pos="709"/>
        </w:tabs>
        <w:spacing w:beforeAutospacing="1" w:line="360" w:lineRule="auto"/>
        <w:ind w:left="0" w:firstLine="0"/>
        <w:contextualSpacing w:val="0"/>
        <w:jc w:val="both"/>
        <w:rPr>
          <w:rFonts w:ascii="Arial" w:hAnsi="Arial" w:cs="Arial"/>
        </w:rPr>
      </w:pPr>
      <w:r>
        <w:rPr>
          <w:rFonts w:ascii="Arial" w:hAnsi="Arial" w:cs="Arial"/>
        </w:rPr>
        <w:t>O</w:t>
      </w:r>
      <w:r w:rsidRPr="003C60AD">
        <w:rPr>
          <w:rFonts w:ascii="Arial" w:hAnsi="Arial" w:cs="Arial"/>
        </w:rPr>
        <w:t xml:space="preserve"> prazo de validade remanescente de</w:t>
      </w:r>
      <w:r>
        <w:rPr>
          <w:rFonts w:ascii="Arial" w:hAnsi="Arial" w:cs="Arial"/>
        </w:rPr>
        <w:t>ve ter</w:t>
      </w:r>
      <w:r w:rsidRPr="003C60AD">
        <w:rPr>
          <w:rFonts w:ascii="Arial" w:hAnsi="Arial" w:cs="Arial"/>
        </w:rPr>
        <w:t xml:space="preserve">, no mínimo, 75% (setenta e cinco por cento) da sua vida útil total, considerando o prazo usual de validade estabelecido pelo fabricante para cada produto, observada a data de fabricação constante na embalagem, </w:t>
      </w:r>
      <w:r w:rsidR="00CF04D2" w:rsidRPr="00066627">
        <w:rPr>
          <w:rFonts w:ascii="Arial" w:hAnsi="Arial" w:cs="Arial"/>
        </w:rPr>
        <w:t xml:space="preserve">conforme descrito </w:t>
      </w:r>
      <w:r w:rsidR="00A371C6" w:rsidRPr="00066627">
        <w:rPr>
          <w:rFonts w:ascii="Arial" w:hAnsi="Arial" w:cs="Arial"/>
          <w:b/>
        </w:rPr>
        <w:t xml:space="preserve">item </w:t>
      </w:r>
      <w:proofErr w:type="gramStart"/>
      <w:r w:rsidR="00A371C6" w:rsidRPr="00066627">
        <w:rPr>
          <w:rFonts w:ascii="Arial" w:hAnsi="Arial" w:cs="Arial"/>
          <w:b/>
        </w:rPr>
        <w:t>8</w:t>
      </w:r>
      <w:proofErr w:type="gramEnd"/>
      <w:r w:rsidR="00A371C6" w:rsidRPr="00066627">
        <w:rPr>
          <w:rFonts w:ascii="Arial" w:hAnsi="Arial" w:cs="Arial"/>
        </w:rPr>
        <w:t xml:space="preserve"> d</w:t>
      </w:r>
      <w:r w:rsidR="00CF04D2" w:rsidRPr="00066627">
        <w:rPr>
          <w:rFonts w:ascii="Arial" w:hAnsi="Arial" w:cs="Arial"/>
        </w:rPr>
        <w:t xml:space="preserve">o Termo de referência </w:t>
      </w:r>
      <w:r w:rsidR="00862F40" w:rsidRPr="00066627">
        <w:rPr>
          <w:rFonts w:ascii="Arial" w:hAnsi="Arial" w:cs="Arial"/>
        </w:rPr>
        <w:t>(Anexo II)</w:t>
      </w:r>
      <w:r w:rsidR="00CF04D2" w:rsidRPr="00066627">
        <w:rPr>
          <w:rFonts w:ascii="Arial" w:hAnsi="Arial" w:cs="Arial"/>
        </w:rPr>
        <w:t xml:space="preserve">, o qual deverá estar expresso na proposta, contado a partir da data de expedição do Termo </w:t>
      </w:r>
      <w:r w:rsidR="00CF04D2" w:rsidRPr="00066627">
        <w:rPr>
          <w:rFonts w:ascii="Arial" w:hAnsi="Arial" w:cs="Arial"/>
        </w:rPr>
        <w:lastRenderedPageBreak/>
        <w:t>de Recebimento Definitivo.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Em caso de substituição do objeto licitado, o substituto terá 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BC0CAE">
            <w:rPr>
              <w:rStyle w:val="Estilo26"/>
              <w:rFonts w:cs="Arial"/>
            </w:rPr>
            <w:t>validade</w:t>
          </w:r>
        </w:sdtContent>
      </w:sdt>
      <w:r w:rsidRPr="00623AE8">
        <w:rPr>
          <w:rFonts w:ascii="Arial" w:hAnsi="Arial" w:cs="Arial"/>
        </w:rPr>
        <w:t xml:space="preserve"> originalmente dado ao </w:t>
      </w:r>
      <w:r w:rsidR="00D2007C">
        <w:rPr>
          <w:rFonts w:ascii="Arial" w:hAnsi="Arial" w:cs="Arial"/>
        </w:rPr>
        <w:t>produto</w:t>
      </w:r>
      <w:r w:rsidRPr="00623AE8">
        <w:rPr>
          <w:rFonts w:ascii="Arial" w:hAnsi="Arial" w:cs="Arial"/>
        </w:rPr>
        <w:t xml:space="preserve"> substituído, a contar da data em que ocorrer a substituição.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A371C6">
            <w:rPr>
              <w:rStyle w:val="Estilo12"/>
              <w:rFonts w:cs="Arial"/>
              <w:b/>
              <w:color w:val="auto"/>
            </w:rPr>
            <w:t>05 (cinco) dias</w:t>
          </w:r>
        </w:sdtContent>
      </w:sdt>
      <w:r w:rsidRPr="00623AE8">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A371C6">
            <w:rPr>
              <w:rStyle w:val="Estilo24"/>
              <w:rFonts w:eastAsia="Arial Unicode MS" w:cs="Arial"/>
              <w:b/>
              <w:color w:val="auto"/>
            </w:rPr>
            <w:t>úteis</w:t>
          </w:r>
        </w:sdtContent>
      </w:sdt>
      <w:r w:rsidR="00FA5E20" w:rsidRPr="00623AE8">
        <w:rPr>
          <w:rFonts w:ascii="Arial" w:eastAsia="Calibri" w:hAnsi="Arial" w:cs="Arial"/>
        </w:rPr>
        <w:t xml:space="preserve"> </w:t>
      </w:r>
      <w:r w:rsidRPr="00623AE8">
        <w:rPr>
          <w:rFonts w:ascii="Arial" w:eastAsia="Calibri" w:hAnsi="Arial" w:cs="Arial"/>
        </w:rPr>
        <w:t>após a comunicação oficial, sem ônus para a compromitente, podendo ser prorrogado pela compromitente, mediante solicitação.</w:t>
      </w:r>
    </w:p>
    <w:p w:rsidR="00FA5E20"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lang w:eastAsia="en-US"/>
        </w:rPr>
        <w:t>O produto</w:t>
      </w:r>
      <w:r w:rsidRPr="00623AE8">
        <w:rPr>
          <w:rFonts w:ascii="Arial" w:eastAsia="Arial Unicode MS" w:hAnsi="Arial" w:cs="Arial"/>
        </w:rPr>
        <w:t xml:space="preserve">, </w:t>
      </w:r>
      <w:r w:rsidRPr="00623AE8">
        <w:rPr>
          <w:rFonts w:ascii="Arial" w:eastAsia="Calibri" w:hAnsi="Arial" w:cs="Arial"/>
          <w:lang w:eastAsia="en-US"/>
        </w:rPr>
        <w:t xml:space="preserve">mesmo entregue e aceito fica sujeito à substituição em sua totalidade pela COMPROMISSÁRIA desde que comprovada </w:t>
      </w:r>
      <w:proofErr w:type="gramStart"/>
      <w:r w:rsidRPr="00623AE8">
        <w:rPr>
          <w:rFonts w:ascii="Arial" w:eastAsia="Calibri" w:hAnsi="Arial" w:cs="Arial"/>
          <w:lang w:eastAsia="en-US"/>
        </w:rPr>
        <w:t>a</w:t>
      </w:r>
      <w:proofErr w:type="gramEnd"/>
      <w:r w:rsidRPr="00623AE8">
        <w:rPr>
          <w:rFonts w:ascii="Arial" w:eastAsia="Calibri" w:hAnsi="Arial" w:cs="Arial"/>
          <w:lang w:eastAsia="en-US"/>
        </w:rPr>
        <w:t xml:space="preserve"> existência de adulteração, cuja verificação só será possível posteriormente.</w:t>
      </w:r>
    </w:p>
    <w:p w:rsidR="00870BC6"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Durante o período de garantia, a Administração não efetuará nenhum tipo de pagamento </w:t>
      </w:r>
      <w:proofErr w:type="gramStart"/>
      <w:r w:rsidRPr="00623AE8">
        <w:rPr>
          <w:rFonts w:ascii="Arial" w:hAnsi="Arial" w:cs="Arial"/>
        </w:rPr>
        <w:t>à</w:t>
      </w:r>
      <w:proofErr w:type="gramEnd"/>
      <w:r w:rsidRPr="00623AE8">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6147EA" w:rsidRPr="00623AE8" w:rsidRDefault="006147EA" w:rsidP="00CF04D2">
      <w:pPr>
        <w:pStyle w:val="PargrafodaLista"/>
        <w:spacing w:line="360" w:lineRule="auto"/>
        <w:ind w:left="0"/>
        <w:rPr>
          <w:rFonts w:ascii="Arial" w:eastAsia="Arial Unicode MS" w:hAnsi="Arial" w:cs="Arial"/>
          <w:b/>
          <w:bCs/>
        </w:rPr>
      </w:pPr>
    </w:p>
    <w:p w:rsidR="00CF04D2" w:rsidRPr="00623AE8" w:rsidRDefault="00CF04D2" w:rsidP="0049581E">
      <w:pPr>
        <w:pStyle w:val="PargrafodaLista"/>
        <w:spacing w:line="360" w:lineRule="auto"/>
        <w:ind w:left="0"/>
        <w:jc w:val="both"/>
        <w:rPr>
          <w:rFonts w:ascii="Arial" w:eastAsia="Arial Unicode MS" w:hAnsi="Arial" w:cs="Arial"/>
          <w:b/>
          <w:bCs/>
        </w:rPr>
      </w:pPr>
      <w:r w:rsidRPr="00623AE8">
        <w:rPr>
          <w:rFonts w:ascii="Arial" w:eastAsia="Arial Unicode MS" w:hAnsi="Arial" w:cs="Arial"/>
          <w:b/>
          <w:bCs/>
        </w:rPr>
        <w:t>CLÁUSULA SEXTA – DO VALOR ESTIMADO PARA O TERMO DE COMPROMISSO E SUPORTE ORÇAMENTÁRIO</w:t>
      </w:r>
    </w:p>
    <w:p w:rsidR="00463993" w:rsidRDefault="00CF04D2" w:rsidP="000C55D4">
      <w:pPr>
        <w:pStyle w:val="PargrafodaLista"/>
        <w:numPr>
          <w:ilvl w:val="1"/>
          <w:numId w:val="4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623AE8">
        <w:rPr>
          <w:rFonts w:ascii="Arial" w:eastAsia="Arial Unicode MS" w:hAnsi="Arial" w:cs="Arial"/>
          <w:kern w:val="28"/>
          <w:position w:val="6"/>
        </w:rPr>
        <w:t>na presente Ata de Registro de Preços</w:t>
      </w:r>
      <w:r w:rsidR="00843EBD" w:rsidRPr="00623AE8">
        <w:rPr>
          <w:rFonts w:ascii="Arial" w:eastAsia="Arial Unicode MS" w:hAnsi="Arial" w:cs="Arial"/>
          <w:kern w:val="28"/>
          <w:position w:val="6"/>
        </w:rPr>
        <w:t xml:space="preserve"> em</w:t>
      </w:r>
      <w:r w:rsidR="003269A2" w:rsidRPr="00623AE8">
        <w:rPr>
          <w:rFonts w:ascii="Arial" w:eastAsia="Arial Unicode MS" w:hAnsi="Arial" w:cs="Arial"/>
          <w:b/>
          <w:kern w:val="28"/>
          <w:position w:val="6"/>
        </w:rPr>
        <w:t xml:space="preserve"> </w:t>
      </w:r>
      <w:r w:rsidRPr="00623AE8">
        <w:rPr>
          <w:rFonts w:ascii="Arial" w:eastAsia="Arial Unicode MS" w:hAnsi="Arial" w:cs="Arial"/>
          <w:b/>
          <w:kern w:val="28"/>
          <w:position w:val="6"/>
        </w:rPr>
        <w:t xml:space="preserve">R$ </w:t>
      </w:r>
      <w:r w:rsidR="00515018" w:rsidRPr="00623AE8">
        <w:rPr>
          <w:rFonts w:ascii="Arial" w:eastAsia="Arial Unicode MS" w:hAnsi="Arial" w:cs="Arial"/>
          <w:b/>
          <w:kern w:val="28"/>
          <w:position w:val="6"/>
        </w:rPr>
        <w:fldChar w:fldCharType="begin">
          <w:ffData>
            <w:name w:val="Texto103"/>
            <w:enabled/>
            <w:calcOnExit w:val="0"/>
            <w:textInput/>
          </w:ffData>
        </w:fldChar>
      </w:r>
      <w:bookmarkStart w:id="13" w:name="Texto103"/>
      <w:r w:rsidRPr="00623AE8">
        <w:rPr>
          <w:rFonts w:ascii="Arial" w:eastAsia="Arial Unicode MS" w:hAnsi="Arial" w:cs="Arial"/>
          <w:b/>
          <w:kern w:val="28"/>
          <w:position w:val="6"/>
        </w:rPr>
        <w:instrText xml:space="preserve"> FORMTEXT </w:instrText>
      </w:r>
      <w:r w:rsidR="00515018" w:rsidRPr="00623AE8">
        <w:rPr>
          <w:rFonts w:ascii="Arial" w:eastAsia="Arial Unicode MS" w:hAnsi="Arial" w:cs="Arial"/>
          <w:b/>
          <w:kern w:val="28"/>
          <w:position w:val="6"/>
        </w:rPr>
      </w:r>
      <w:r w:rsidR="00515018" w:rsidRPr="00623AE8">
        <w:rPr>
          <w:rFonts w:ascii="Arial" w:eastAsia="Arial Unicode MS" w:hAnsi="Arial" w:cs="Arial"/>
          <w:b/>
          <w:kern w:val="28"/>
          <w:position w:val="6"/>
        </w:rPr>
        <w:fldChar w:fldCharType="separate"/>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00515018" w:rsidRPr="00623AE8">
        <w:rPr>
          <w:rFonts w:ascii="Arial" w:eastAsia="Arial Unicode MS" w:hAnsi="Arial" w:cs="Arial"/>
          <w:b/>
          <w:kern w:val="28"/>
          <w:position w:val="6"/>
        </w:rPr>
        <w:fldChar w:fldCharType="end"/>
      </w:r>
      <w:bookmarkEnd w:id="13"/>
      <w:r w:rsidRPr="00623AE8">
        <w:rPr>
          <w:rFonts w:ascii="Arial" w:eastAsia="Arial Unicode MS" w:hAnsi="Arial" w:cs="Arial"/>
          <w:b/>
          <w:kern w:val="28"/>
          <w:position w:val="6"/>
        </w:rPr>
        <w:t>(</w:t>
      </w:r>
      <w:r w:rsidR="00515018" w:rsidRPr="00623AE8">
        <w:rPr>
          <w:rFonts w:ascii="Arial" w:eastAsia="Arial Unicode MS" w:hAnsi="Arial" w:cs="Arial"/>
          <w:b/>
          <w:kern w:val="28"/>
          <w:position w:val="6"/>
        </w:rPr>
        <w:fldChar w:fldCharType="begin">
          <w:ffData>
            <w:name w:val="Texto104"/>
            <w:enabled/>
            <w:calcOnExit w:val="0"/>
            <w:textInput/>
          </w:ffData>
        </w:fldChar>
      </w:r>
      <w:bookmarkStart w:id="14" w:name="Texto104"/>
      <w:r w:rsidRPr="00623AE8">
        <w:rPr>
          <w:rFonts w:ascii="Arial" w:eastAsia="Arial Unicode MS" w:hAnsi="Arial" w:cs="Arial"/>
          <w:b/>
          <w:kern w:val="28"/>
          <w:position w:val="6"/>
        </w:rPr>
        <w:instrText xml:space="preserve"> FORMTEXT </w:instrText>
      </w:r>
      <w:r w:rsidR="00515018" w:rsidRPr="00623AE8">
        <w:rPr>
          <w:rFonts w:ascii="Arial" w:eastAsia="Arial Unicode MS" w:hAnsi="Arial" w:cs="Arial"/>
          <w:b/>
          <w:kern w:val="28"/>
          <w:position w:val="6"/>
        </w:rPr>
      </w:r>
      <w:r w:rsidR="00515018" w:rsidRPr="00623AE8">
        <w:rPr>
          <w:rFonts w:ascii="Arial" w:eastAsia="Arial Unicode MS" w:hAnsi="Arial" w:cs="Arial"/>
          <w:b/>
          <w:kern w:val="28"/>
          <w:position w:val="6"/>
        </w:rPr>
        <w:fldChar w:fldCharType="separate"/>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00515018" w:rsidRPr="00623AE8">
        <w:rPr>
          <w:rFonts w:ascii="Arial" w:eastAsia="Arial Unicode MS" w:hAnsi="Arial" w:cs="Arial"/>
          <w:b/>
          <w:kern w:val="28"/>
          <w:position w:val="6"/>
        </w:rPr>
        <w:fldChar w:fldCharType="end"/>
      </w:r>
      <w:bookmarkEnd w:id="14"/>
      <w:r w:rsidRPr="00623AE8">
        <w:rPr>
          <w:rFonts w:ascii="Arial" w:eastAsia="Arial Unicode MS" w:hAnsi="Arial" w:cs="Arial"/>
          <w:b/>
          <w:kern w:val="28"/>
          <w:position w:val="6"/>
        </w:rPr>
        <w:t>)</w:t>
      </w:r>
      <w:r w:rsidRPr="00623AE8">
        <w:rPr>
          <w:rFonts w:ascii="Arial" w:eastAsia="Arial Unicode MS" w:hAnsi="Arial" w:cs="Arial"/>
          <w:kern w:val="28"/>
          <w:position w:val="6"/>
        </w:rPr>
        <w:t>, que correrá por conta da seguinte dotação orçamentária:</w:t>
      </w:r>
    </w:p>
    <w:sdt>
      <w:sdtPr>
        <w:rPr>
          <w:rStyle w:val="Estilo9"/>
          <w:rFonts w:cs="Arial"/>
          <w:color w:val="0070C0"/>
        </w:rPr>
        <w:id w:val="22453792"/>
        <w:placeholder>
          <w:docPart w:val="056D7DB66BB749A2B68E40B203E6895D"/>
        </w:placeholder>
        <w:docPartList>
          <w:docPartGallery w:val="Custom Tables"/>
        </w:docPartList>
      </w:sdtPr>
      <w:sdtEndPr>
        <w:rPr>
          <w:rStyle w:val="Fontepargpadro"/>
          <w:rFonts w:eastAsia="Arial Unicode MS"/>
          <w:b w:val="0"/>
        </w:rPr>
      </w:sdtEndPr>
      <w:sdtContent>
        <w:p w:rsidR="00380434" w:rsidRDefault="00380434" w:rsidP="00E45A6D">
          <w:pPr>
            <w:pStyle w:val="Corpodetexto"/>
            <w:rPr>
              <w:rFonts w:eastAsia="Arial Unicode MS" w:cs="Arial"/>
              <w:color w:val="0070C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418"/>
            <w:gridCol w:w="2126"/>
            <w:gridCol w:w="5636"/>
          </w:tblGrid>
          <w:tr w:rsidR="00380434" w:rsidRPr="00CE587D" w:rsidTr="007F6A95">
            <w:tc>
              <w:tcPr>
                <w:tcW w:w="9180" w:type="dxa"/>
                <w:gridSpan w:val="3"/>
                <w:tcMar>
                  <w:top w:w="0" w:type="dxa"/>
                  <w:left w:w="108" w:type="dxa"/>
                  <w:bottom w:w="0" w:type="dxa"/>
                  <w:right w:w="108" w:type="dxa"/>
                </w:tcMar>
                <w:vAlign w:val="center"/>
                <w:hideMark/>
              </w:tcPr>
              <w:p w:rsidR="00380434" w:rsidRPr="00CE587D" w:rsidRDefault="00380434" w:rsidP="00357107">
                <w:pPr>
                  <w:autoSpaceDE w:val="0"/>
                  <w:autoSpaceDN w:val="0"/>
                  <w:spacing w:before="100" w:beforeAutospacing="1" w:after="100" w:afterAutospacing="1" w:line="360" w:lineRule="auto"/>
                  <w:jc w:val="center"/>
                  <w:rPr>
                    <w:rFonts w:ascii="Arial" w:hAnsi="Arial" w:cs="Arial"/>
                    <w:b/>
                    <w:bCs/>
                    <w:lang w:eastAsia="en-US"/>
                  </w:rPr>
                </w:pPr>
                <w:r w:rsidRPr="00CE587D">
                  <w:rPr>
                    <w:rFonts w:ascii="Arial" w:hAnsi="Arial" w:cs="Arial"/>
                    <w:b/>
                    <w:bCs/>
                    <w:lang w:eastAsia="en-US"/>
                  </w:rPr>
                  <w:t>Quadro de Classificação Orçamentária / Código de Aplicação</w:t>
                </w:r>
              </w:p>
            </w:tc>
          </w:tr>
          <w:tr w:rsidR="00380434" w:rsidRPr="00CE587D" w:rsidTr="007F6A95">
            <w:tc>
              <w:tcPr>
                <w:tcW w:w="1418" w:type="dxa"/>
                <w:tcMar>
                  <w:top w:w="0" w:type="dxa"/>
                  <w:left w:w="108" w:type="dxa"/>
                  <w:bottom w:w="0" w:type="dxa"/>
                  <w:right w:w="108" w:type="dxa"/>
                </w:tcMar>
                <w:vAlign w:val="center"/>
                <w:hideMark/>
              </w:tcPr>
              <w:p w:rsidR="00380434" w:rsidRPr="00CE587D" w:rsidRDefault="00380434" w:rsidP="00357107">
                <w:pPr>
                  <w:autoSpaceDE w:val="0"/>
                  <w:autoSpaceDN w:val="0"/>
                  <w:spacing w:line="360" w:lineRule="auto"/>
                  <w:jc w:val="center"/>
                  <w:rPr>
                    <w:rFonts w:ascii="Arial" w:hAnsi="Arial" w:cs="Arial"/>
                    <w:b/>
                    <w:lang w:eastAsia="en-US"/>
                  </w:rPr>
                </w:pPr>
                <w:r w:rsidRPr="00CE587D">
                  <w:rPr>
                    <w:rFonts w:ascii="Arial" w:hAnsi="Arial" w:cs="Arial"/>
                    <w:b/>
                    <w:lang w:eastAsia="en-US"/>
                  </w:rPr>
                  <w:t>Ficha</w:t>
                </w:r>
              </w:p>
            </w:tc>
            <w:tc>
              <w:tcPr>
                <w:tcW w:w="2126" w:type="dxa"/>
                <w:tcMar>
                  <w:top w:w="0" w:type="dxa"/>
                  <w:left w:w="108" w:type="dxa"/>
                  <w:bottom w:w="0" w:type="dxa"/>
                  <w:right w:w="108" w:type="dxa"/>
                </w:tcMar>
                <w:vAlign w:val="center"/>
                <w:hideMark/>
              </w:tcPr>
              <w:p w:rsidR="00380434" w:rsidRPr="00CE587D" w:rsidRDefault="00380434" w:rsidP="00357107">
                <w:pPr>
                  <w:autoSpaceDE w:val="0"/>
                  <w:autoSpaceDN w:val="0"/>
                  <w:spacing w:line="360" w:lineRule="auto"/>
                  <w:jc w:val="center"/>
                  <w:rPr>
                    <w:rFonts w:ascii="Arial" w:hAnsi="Arial" w:cs="Arial"/>
                    <w:b/>
                    <w:lang w:eastAsia="en-US"/>
                  </w:rPr>
                </w:pPr>
                <w:r w:rsidRPr="00CE587D">
                  <w:rPr>
                    <w:rFonts w:ascii="Arial" w:hAnsi="Arial" w:cs="Arial"/>
                    <w:b/>
                    <w:lang w:eastAsia="en-US"/>
                  </w:rPr>
                  <w:t>Fonte Recurso</w:t>
                </w:r>
              </w:p>
            </w:tc>
            <w:tc>
              <w:tcPr>
                <w:tcW w:w="5636" w:type="dxa"/>
                <w:tcMar>
                  <w:top w:w="0" w:type="dxa"/>
                  <w:left w:w="108" w:type="dxa"/>
                  <w:bottom w:w="0" w:type="dxa"/>
                  <w:right w:w="108" w:type="dxa"/>
                </w:tcMar>
                <w:vAlign w:val="center"/>
                <w:hideMark/>
              </w:tcPr>
              <w:p w:rsidR="00380434" w:rsidRPr="00CE587D" w:rsidRDefault="00380434" w:rsidP="00357107">
                <w:pPr>
                  <w:autoSpaceDE w:val="0"/>
                  <w:autoSpaceDN w:val="0"/>
                  <w:spacing w:line="360" w:lineRule="auto"/>
                  <w:jc w:val="center"/>
                  <w:rPr>
                    <w:rFonts w:ascii="Arial" w:hAnsi="Arial" w:cs="Arial"/>
                    <w:b/>
                    <w:lang w:eastAsia="en-US"/>
                  </w:rPr>
                </w:pPr>
                <w:r w:rsidRPr="00CE587D">
                  <w:rPr>
                    <w:rFonts w:ascii="Arial" w:hAnsi="Arial" w:cs="Arial"/>
                    <w:b/>
                    <w:lang w:eastAsia="en-US"/>
                  </w:rPr>
                  <w:t>Dotação Orçamentária</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486</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01</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02.25.01 | 08.122.0164.2534 | 01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494</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06</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02.25.01 | 08.243.0164.2535 | 06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497</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01</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02.25.01 | 08.244.0167.2548 | 01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500</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05</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08.122.0167.2538 | 05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505</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01</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08.122.0167.2541 | 01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509</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08.122.0167.2542 | 02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510</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05</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08.122.0167.2542 | 05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lastRenderedPageBreak/>
                  <w:t>516</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01</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08.122.0167.2543 | 01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517</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05</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08.122.0167.2543 | 05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524</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01</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08.243.0167.2537 | 01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525</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05</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08.243.0167.2537 | 05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532</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01</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08.243.0167.2547 | 01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533</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05</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08.244.0167.2536 | 05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541</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01</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08.245.0167.2540 | 01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542</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08.245.0167.2540 | 02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543</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05</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08.245.0167.2540 | 05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554</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01</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08.245.0167.2544 | 01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555</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08.245.0167.2544 | 02 | 3.3.90.30.00</w:t>
                </w:r>
              </w:p>
            </w:tc>
          </w:tr>
          <w:tr w:rsidR="00380434" w:rsidRPr="00CE587D" w:rsidTr="007F6A95">
            <w:trPr>
              <w:trHeight w:val="443"/>
            </w:trPr>
            <w:tc>
              <w:tcPr>
                <w:tcW w:w="1418"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556</w:t>
                </w:r>
              </w:p>
            </w:tc>
            <w:tc>
              <w:tcPr>
                <w:tcW w:w="212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05</w:t>
                </w:r>
              </w:p>
            </w:tc>
            <w:tc>
              <w:tcPr>
                <w:tcW w:w="5636" w:type="dxa"/>
                <w:tcMar>
                  <w:top w:w="0" w:type="dxa"/>
                  <w:left w:w="108" w:type="dxa"/>
                  <w:bottom w:w="0" w:type="dxa"/>
                  <w:right w:w="108" w:type="dxa"/>
                </w:tcMar>
                <w:hideMark/>
              </w:tcPr>
              <w:p w:rsidR="00380434" w:rsidRPr="007359B5" w:rsidRDefault="00380434" w:rsidP="00357107">
                <w:pPr>
                  <w:jc w:val="center"/>
                  <w:rPr>
                    <w:rFonts w:ascii="Arial" w:hAnsi="Arial" w:cs="Arial"/>
                  </w:rPr>
                </w:pPr>
                <w:r w:rsidRPr="007359B5">
                  <w:rPr>
                    <w:rFonts w:ascii="Arial" w:hAnsi="Arial" w:cs="Arial"/>
                  </w:rPr>
                  <w:t>02.25.02 | 08.245.0167.2544 | 05 | 3.3.90.30.00</w:t>
                </w:r>
              </w:p>
            </w:tc>
          </w:tr>
        </w:tbl>
        <w:p w:rsidR="00E45A6D" w:rsidRDefault="00515018" w:rsidP="00E45A6D">
          <w:pPr>
            <w:pStyle w:val="Corpodetexto"/>
            <w:rPr>
              <w:rFonts w:eastAsia="Arial Unicode MS" w:cs="Arial"/>
              <w:color w:val="0070C0"/>
            </w:rPr>
          </w:pPr>
        </w:p>
      </w:sdtContent>
    </w:sdt>
    <w:p w:rsidR="00A711C8" w:rsidRPr="00A371C6" w:rsidRDefault="00A711C8" w:rsidP="000C55D4">
      <w:pPr>
        <w:pStyle w:val="PargrafodaLista"/>
        <w:numPr>
          <w:ilvl w:val="1"/>
          <w:numId w:val="40"/>
        </w:numPr>
        <w:spacing w:line="360" w:lineRule="auto"/>
        <w:ind w:left="0" w:firstLine="0"/>
        <w:jc w:val="both"/>
        <w:rPr>
          <w:rFonts w:ascii="Arial" w:eastAsia="Arial Unicode MS" w:hAnsi="Arial" w:cs="Arial"/>
        </w:rPr>
      </w:pPr>
      <w:r w:rsidRPr="00A371C6">
        <w:rPr>
          <w:rFonts w:ascii="Arial" w:eastAsia="Arial Unicode MS" w:hAnsi="Arial" w:cs="Arial"/>
        </w:rPr>
        <w:t xml:space="preserve">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A371C6">
        <w:rPr>
          <w:rFonts w:ascii="Arial" w:eastAsia="Arial Unicode MS" w:hAnsi="Arial" w:cs="Arial"/>
        </w:rPr>
        <w:t>vigente, observadas</w:t>
      </w:r>
      <w:proofErr w:type="gramEnd"/>
      <w:r w:rsidRPr="00A371C6">
        <w:rPr>
          <w:rFonts w:ascii="Arial" w:eastAsia="Arial Unicode MS" w:hAnsi="Arial" w:cs="Arial"/>
        </w:rPr>
        <w:t xml:space="preserve"> as normas de execução orçamentária e financeira.</w:t>
      </w:r>
    </w:p>
    <w:p w:rsidR="00CF04D2" w:rsidRPr="00623AE8" w:rsidRDefault="00CF04D2" w:rsidP="00CF04D2">
      <w:pPr>
        <w:pStyle w:val="PargrafodaLista"/>
        <w:spacing w:line="360" w:lineRule="auto"/>
        <w:ind w:left="0"/>
        <w:jc w:val="both"/>
        <w:rPr>
          <w:rFonts w:ascii="Arial" w:eastAsia="Arial Unicode MS" w:hAnsi="Arial" w:cs="Arial"/>
          <w:color w:val="0070C0"/>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 xml:space="preserve">CLÁUSULA SÉTIMA – DA </w:t>
      </w:r>
      <w:r w:rsidRPr="00623AE8">
        <w:rPr>
          <w:rFonts w:ascii="Arial" w:eastAsia="Arial Unicode MS" w:hAnsi="Arial" w:cs="Arial"/>
          <w:b/>
          <w:bCs/>
          <w:kern w:val="28"/>
          <w:position w:val="6"/>
        </w:rPr>
        <w:t>VALIDADE DA ATA DE REGISTRO DE PREÇO</w:t>
      </w:r>
    </w:p>
    <w:p w:rsidR="0049581E" w:rsidRPr="00A371C6" w:rsidRDefault="00CF04D2" w:rsidP="0049581E">
      <w:pPr>
        <w:pStyle w:val="PargrafodaLista"/>
        <w:numPr>
          <w:ilvl w:val="1"/>
          <w:numId w:val="19"/>
        </w:numPr>
        <w:spacing w:line="360" w:lineRule="auto"/>
        <w:ind w:left="0" w:firstLine="0"/>
        <w:jc w:val="both"/>
        <w:rPr>
          <w:rFonts w:ascii="Arial" w:eastAsia="Arial Unicode MS" w:hAnsi="Arial" w:cs="Arial"/>
          <w:kern w:val="28"/>
          <w:position w:val="6"/>
        </w:rPr>
      </w:pPr>
      <w:r w:rsidRPr="00A371C6">
        <w:rPr>
          <w:rFonts w:ascii="Arial" w:eastAsia="Arial Unicode MS" w:hAnsi="Arial" w:cs="Arial"/>
          <w:kern w:val="28"/>
          <w:position w:val="6"/>
        </w:rPr>
        <w:t>A presente</w:t>
      </w:r>
      <w:r w:rsidR="00FA5CB9" w:rsidRPr="00A371C6">
        <w:rPr>
          <w:rFonts w:ascii="Arial" w:eastAsia="Arial Unicode MS" w:hAnsi="Arial" w:cs="Arial"/>
          <w:kern w:val="28"/>
          <w:position w:val="6"/>
        </w:rPr>
        <w:t xml:space="preserve"> A</w:t>
      </w:r>
      <w:r w:rsidR="00FA5CB9" w:rsidRPr="00A371C6">
        <w:rPr>
          <w:rFonts w:ascii="Arial" w:eastAsia="Arial Unicode MS" w:hAnsi="Arial" w:cs="Arial"/>
          <w:bCs/>
          <w:kern w:val="28"/>
          <w:position w:val="6"/>
        </w:rPr>
        <w:t>ta de Registro de Preços</w:t>
      </w:r>
      <w:r w:rsidR="00FA5CB9" w:rsidRPr="00A371C6">
        <w:rPr>
          <w:rFonts w:ascii="Arial" w:eastAsia="Arial Unicode MS" w:hAnsi="Arial" w:cs="Arial"/>
          <w:kern w:val="28"/>
          <w:position w:val="6"/>
        </w:rPr>
        <w:t xml:space="preserve"> terá </w:t>
      </w:r>
      <w:r w:rsidR="00FA5CB9" w:rsidRPr="00A371C6">
        <w:rPr>
          <w:rFonts w:ascii="Arial" w:eastAsia="Arial Unicode MS" w:hAnsi="Arial" w:cs="Arial"/>
          <w:bCs/>
          <w:kern w:val="28"/>
          <w:position w:val="6"/>
        </w:rPr>
        <w:t xml:space="preserve">vigência de </w:t>
      </w:r>
      <w:proofErr w:type="gramStart"/>
      <w:r w:rsidR="00FA5CB9" w:rsidRPr="00A371C6">
        <w:rPr>
          <w:rFonts w:ascii="Arial" w:eastAsia="Arial Unicode MS" w:hAnsi="Arial" w:cs="Arial"/>
          <w:bCs/>
          <w:kern w:val="28"/>
          <w:position w:val="6"/>
        </w:rPr>
        <w:t>1</w:t>
      </w:r>
      <w:proofErr w:type="gramEnd"/>
      <w:r w:rsidR="00FA5CB9" w:rsidRPr="00A371C6">
        <w:rPr>
          <w:rFonts w:ascii="Arial" w:eastAsia="Arial Unicode MS" w:hAnsi="Arial" w:cs="Arial"/>
          <w:bCs/>
          <w:kern w:val="28"/>
          <w:position w:val="6"/>
        </w:rPr>
        <w:t xml:space="preserve"> (um) ano</w:t>
      </w:r>
      <w:r w:rsidR="00FA5CB9" w:rsidRPr="00A371C6">
        <w:rPr>
          <w:rFonts w:ascii="Arial" w:eastAsia="Arial Unicode MS" w:hAnsi="Arial" w:cs="Arial"/>
          <w:kern w:val="28"/>
          <w:position w:val="6"/>
        </w:rPr>
        <w:t xml:space="preserve"> a contar da data de sua assinatura. Sua </w:t>
      </w:r>
      <w:r w:rsidR="00FA5CB9" w:rsidRPr="00A371C6">
        <w:rPr>
          <w:rFonts w:ascii="Arial" w:eastAsia="Arial Unicode MS" w:hAnsi="Arial" w:cs="Arial"/>
          <w:bCs/>
          <w:kern w:val="28"/>
          <w:position w:val="6"/>
        </w:rPr>
        <w:t>vigência poderá ser prorrogada por igual período</w:t>
      </w:r>
      <w:r w:rsidR="00FA5CB9" w:rsidRPr="00A371C6">
        <w:rPr>
          <w:rFonts w:ascii="Arial" w:eastAsia="Arial Unicode MS" w:hAnsi="Arial" w:cs="Arial"/>
          <w:kern w:val="28"/>
          <w:position w:val="6"/>
        </w:rPr>
        <w:t xml:space="preserve">, e o quantitativo registrado para cada item poderá ser renovado </w:t>
      </w:r>
      <w:r w:rsidR="00FA5CB9" w:rsidRPr="00A371C6">
        <w:rPr>
          <w:rFonts w:ascii="Arial" w:eastAsia="Arial Unicode MS" w:hAnsi="Arial" w:cs="Arial"/>
          <w:bCs/>
          <w:kern w:val="28"/>
          <w:position w:val="6"/>
        </w:rPr>
        <w:t>até o limite do quantitativo inicial</w:t>
      </w:r>
      <w:r w:rsidR="00FA5CB9" w:rsidRPr="00A371C6">
        <w:rPr>
          <w:rFonts w:ascii="Arial" w:eastAsia="Arial Unicode MS" w:hAnsi="Arial" w:cs="Arial"/>
          <w:kern w:val="28"/>
          <w:position w:val="6"/>
        </w:rPr>
        <w:t xml:space="preserve">, desde que a </w:t>
      </w:r>
      <w:r w:rsidR="00FA5CB9" w:rsidRPr="00A371C6">
        <w:rPr>
          <w:rFonts w:ascii="Arial" w:eastAsia="Arial Unicode MS" w:hAnsi="Arial" w:cs="Arial"/>
          <w:bCs/>
          <w:kern w:val="28"/>
          <w:position w:val="6"/>
        </w:rPr>
        <w:t>vantajosidade do preço</w:t>
      </w:r>
      <w:r w:rsidR="00FA5CB9" w:rsidRPr="00A371C6">
        <w:rPr>
          <w:rFonts w:ascii="Arial" w:eastAsia="Arial Unicode MS" w:hAnsi="Arial" w:cs="Arial"/>
          <w:kern w:val="28"/>
          <w:position w:val="6"/>
        </w:rPr>
        <w:t xml:space="preserve"> seja devidamente comprovada</w:t>
      </w:r>
      <w:r w:rsidR="00A371C6">
        <w:rPr>
          <w:rFonts w:ascii="Arial" w:eastAsia="Arial Unicode MS" w:hAnsi="Arial" w:cs="Arial"/>
          <w:kern w:val="28"/>
          <w:position w:val="6"/>
        </w:rPr>
        <w:t>.</w:t>
      </w:r>
    </w:p>
    <w:p w:rsidR="00CF04D2" w:rsidRPr="00623AE8" w:rsidRDefault="00CF04D2" w:rsidP="009F7C35">
      <w:pPr>
        <w:pStyle w:val="PargrafodaLista"/>
        <w:numPr>
          <w:ilvl w:val="1"/>
          <w:numId w:val="19"/>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623AE8">
        <w:rPr>
          <w:rFonts w:ascii="Arial" w:eastAsia="Arial Unicode MS" w:hAnsi="Arial" w:cs="Arial"/>
          <w:kern w:val="28"/>
          <w:position w:val="6"/>
        </w:rPr>
        <w:t xml:space="preserve">produtos </w:t>
      </w:r>
      <w:r w:rsidRPr="00623AE8">
        <w:rPr>
          <w:rFonts w:ascii="Arial" w:eastAsia="Arial Unicode MS" w:hAnsi="Arial" w:cs="Arial"/>
          <w:kern w:val="28"/>
          <w:position w:val="6"/>
        </w:rPr>
        <w:t xml:space="preserve">referidos no </w:t>
      </w:r>
      <w:r w:rsidR="006F20CD" w:rsidRPr="00623AE8">
        <w:rPr>
          <w:rFonts w:ascii="Arial" w:eastAsia="Arial Unicode MS" w:hAnsi="Arial" w:cs="Arial"/>
          <w:kern w:val="28"/>
          <w:position w:val="6"/>
        </w:rPr>
        <w:t>Termo de Referência (ANEXO II</w:t>
      </w:r>
      <w:r w:rsidR="00862F40" w:rsidRPr="00623AE8">
        <w:rPr>
          <w:rFonts w:ascii="Arial" w:eastAsia="Arial Unicode MS" w:hAnsi="Arial" w:cs="Arial"/>
          <w:kern w:val="28"/>
          <w:position w:val="6"/>
        </w:rPr>
        <w:t>)</w:t>
      </w:r>
      <w:r w:rsidR="006F20CD" w:rsidRPr="00623AE8">
        <w:rPr>
          <w:rFonts w:ascii="Arial" w:eastAsia="Arial Unicode MS" w:hAnsi="Arial" w:cs="Arial"/>
          <w:kern w:val="28"/>
          <w:position w:val="6"/>
        </w:rPr>
        <w:t xml:space="preserve"> do Edital,</w:t>
      </w:r>
      <w:r w:rsidRPr="00623AE8">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w:t>
      </w:r>
      <w:r w:rsidRPr="00623AE8">
        <w:rPr>
          <w:rFonts w:ascii="Arial" w:eastAsia="Arial Unicode MS" w:hAnsi="Arial" w:cs="Arial"/>
          <w:kern w:val="28"/>
          <w:position w:val="6"/>
        </w:rPr>
        <w:lastRenderedPageBreak/>
        <w:t xml:space="preserve">Compromisso, na ocorrência de alguma das hipóteses legalmente previstas para tanto, garantidos à detentora neste caso, o contraditório e ampla defesa. </w:t>
      </w:r>
    </w:p>
    <w:p w:rsidR="00CF04D2" w:rsidRDefault="00CF04D2" w:rsidP="00CF04D2">
      <w:pPr>
        <w:spacing w:line="360" w:lineRule="auto"/>
        <w:jc w:val="both"/>
        <w:rPr>
          <w:rFonts w:ascii="Arial" w:eastAsia="Arial Unicode MS" w:hAnsi="Arial" w:cs="Arial"/>
          <w:color w:val="0070C0"/>
          <w:sz w:val="10"/>
          <w:szCs w:val="10"/>
        </w:rPr>
      </w:pPr>
    </w:p>
    <w:p w:rsidR="007F6A95" w:rsidRPr="007F6A95" w:rsidRDefault="007F6A95" w:rsidP="00CF04D2">
      <w:pPr>
        <w:spacing w:line="360" w:lineRule="auto"/>
        <w:jc w:val="both"/>
        <w:rPr>
          <w:rFonts w:ascii="Arial" w:eastAsia="Arial Unicode MS" w:hAnsi="Arial" w:cs="Arial"/>
          <w:color w:val="0070C0"/>
          <w:sz w:val="10"/>
          <w:szCs w:val="10"/>
        </w:rPr>
      </w:pPr>
    </w:p>
    <w:p w:rsidR="00CF04D2" w:rsidRPr="00623AE8" w:rsidRDefault="00CF04D2" w:rsidP="0049581E">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CLÁUSULA OITAVA – DO CANCELAMENTO DA ATA DE REGISTRO DE PREÇOS</w:t>
      </w:r>
    </w:p>
    <w:p w:rsidR="009420A9" w:rsidRPr="00623AE8" w:rsidRDefault="009420A9"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 xml:space="preserve">Homologado e adjudicado o objeto da licitação, a COMPROMISSÁRIA deverá no prazo de </w:t>
      </w:r>
      <w:r w:rsidRPr="00623AE8">
        <w:rPr>
          <w:rFonts w:ascii="Arial" w:eastAsia="Arial Unicode MS" w:hAnsi="Arial" w:cs="Arial"/>
          <w:b/>
        </w:rPr>
        <w:t>05 (cinco) dias úteis</w:t>
      </w:r>
      <w:r w:rsidRPr="00623AE8">
        <w:rPr>
          <w:rFonts w:ascii="Arial" w:eastAsia="Arial Unicode MS" w:hAnsi="Arial" w:cs="Arial"/>
        </w:rPr>
        <w:t>, comparecer à Área de Licitação para assinar a Ata de Registro de Preços e o Termo de Ciência e de Notificação, ou encaminhar ata via correio.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Ata de Registro de Preços poderá ser cancelada, de pleno direito pela </w:t>
      </w:r>
      <w:r w:rsidRPr="00623AE8">
        <w:rPr>
          <w:rFonts w:ascii="Arial" w:eastAsia="Arial Unicode MS" w:hAnsi="Arial" w:cs="Arial"/>
          <w:bCs/>
          <w:kern w:val="28"/>
          <w:position w:val="6"/>
        </w:rPr>
        <w:t>COMPROMITENTE</w:t>
      </w:r>
      <w:r w:rsidRPr="00623AE8">
        <w:rPr>
          <w:rFonts w:ascii="Arial" w:eastAsia="Arial Unicode MS" w:hAnsi="Arial" w:cs="Arial"/>
          <w:kern w:val="28"/>
          <w:position w:val="6"/>
        </w:rPr>
        <w:t xml:space="preserve"> quando:</w:t>
      </w:r>
    </w:p>
    <w:p w:rsidR="00CF04D2" w:rsidRPr="00623AE8" w:rsidRDefault="009420A9" w:rsidP="009F7C35">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A COMPROMISSÁRIA</w:t>
      </w:r>
      <w:r w:rsidR="00CF04D2" w:rsidRPr="00623AE8">
        <w:rPr>
          <w:rFonts w:ascii="Arial" w:eastAsia="Arial Unicode MS" w:hAnsi="Arial" w:cs="Arial"/>
        </w:rPr>
        <w:t xml:space="preserve"> não devolver as vias assinadas no prazo de 05 (cinco) dias úteis a contar da assinatura do AR (aviso de recebimento)</w:t>
      </w:r>
      <w:r w:rsidRPr="00623AE8">
        <w:rPr>
          <w:rFonts w:ascii="Arial" w:eastAsia="Arial Unicode MS" w:hAnsi="Arial" w:cs="Arial"/>
        </w:rPr>
        <w:t xml:space="preserve"> e/ou</w:t>
      </w:r>
      <w:r w:rsidR="00CF04D2" w:rsidRPr="00623AE8">
        <w:rPr>
          <w:rFonts w:ascii="Arial" w:eastAsia="Arial Unicode MS" w:hAnsi="Arial" w:cs="Arial"/>
        </w:rPr>
        <w:t xml:space="preserve"> deixar de cumprir tal ato;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eastAsia="Arial Unicode MS" w:hAnsi="Arial" w:cs="Arial"/>
          <w:bCs/>
          <w:kern w:val="28"/>
          <w:position w:val="6"/>
        </w:rPr>
        <w:t>COMPROMISSÁRIA</w:t>
      </w:r>
      <w:r w:rsidRPr="00623AE8">
        <w:rPr>
          <w:rFonts w:ascii="Arial" w:eastAsia="Arial Unicode MS" w:hAnsi="Arial" w:cs="Arial"/>
          <w:kern w:val="28"/>
          <w:position w:val="6"/>
        </w:rPr>
        <w:t xml:space="preserve"> não cumprir as obrigações constantes deste Termo de Compromisso; </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Em qualquer das hipóteses de inexecução total ou parcial do presente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não atender a Autorização de Fornecimento (AF) no prazo estabelecido e a </w:t>
      </w:r>
      <w:r w:rsidRPr="00623AE8">
        <w:rPr>
          <w:rFonts w:ascii="Arial" w:eastAsia="Arial Unicode MS" w:hAnsi="Arial" w:cs="Arial"/>
          <w:bCs/>
          <w:kern w:val="1"/>
          <w:position w:val="6"/>
        </w:rPr>
        <w:t>COMPROMITENTE</w:t>
      </w:r>
      <w:r w:rsidRPr="00623AE8">
        <w:rPr>
          <w:rFonts w:ascii="Arial" w:eastAsia="Arial Unicode MS" w:hAnsi="Arial" w:cs="Arial"/>
          <w:kern w:val="1"/>
          <w:position w:val="6"/>
        </w:rPr>
        <w:t xml:space="preserve"> não aceitar sua justificativa;</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der causa à rescisão administrativa do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Os preços registrados se apresentarem superiores aos praticados no mercado;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Por razões de interesse público, devidamente demonstrado e</w:t>
      </w:r>
      <w:r w:rsidR="00870BC6" w:rsidRPr="00623AE8">
        <w:rPr>
          <w:rFonts w:ascii="Arial" w:eastAsia="Arial Unicode MS" w:hAnsi="Arial" w:cs="Arial"/>
          <w:kern w:val="28"/>
          <w:position w:val="6"/>
        </w:rPr>
        <w:t xml:space="preserve"> justificado pela Administração.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w:t>
      </w:r>
      <w:r w:rsidRPr="00623AE8">
        <w:rPr>
          <w:rFonts w:ascii="Arial" w:eastAsia="Arial Unicode MS" w:hAnsi="Arial" w:cs="Arial"/>
          <w:kern w:val="28"/>
          <w:position w:val="6"/>
        </w:rPr>
        <w:lastRenderedPageBreak/>
        <w:t xml:space="preserve">02 (duas) vezes consecutivas, considerando-se cancelado o preço registrado a partir da última publicação.  </w:t>
      </w:r>
    </w:p>
    <w:p w:rsidR="00CF04D2" w:rsidRPr="007F6A95" w:rsidRDefault="00CF04D2" w:rsidP="00CF04D2">
      <w:pPr>
        <w:spacing w:line="360" w:lineRule="auto"/>
        <w:jc w:val="both"/>
        <w:rPr>
          <w:rFonts w:ascii="Arial" w:eastAsia="Arial Unicode MS" w:hAnsi="Arial" w:cs="Arial"/>
          <w:color w:val="0070C0"/>
          <w:kern w:val="28"/>
          <w:position w:val="6"/>
          <w:sz w:val="16"/>
          <w:szCs w:val="16"/>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NONA – DOS DIREITOS E PENALIDADES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COMPROMITENTE,</w:t>
      </w:r>
      <w:r w:rsidRPr="00623AE8">
        <w:rPr>
          <w:rFonts w:ascii="Arial" w:eastAsia="Arial Unicode MS" w:hAnsi="Arial" w:cs="Arial"/>
          <w:kern w:val="28"/>
          <w:position w:val="-20"/>
        </w:rPr>
        <w:t xml:space="preserve"> os direitos previstos no </w:t>
      </w:r>
      <w:r w:rsidR="000B2C89" w:rsidRPr="00623AE8">
        <w:rPr>
          <w:rFonts w:ascii="Arial" w:eastAsia="Arial Unicode MS" w:hAnsi="Arial" w:cs="Arial"/>
          <w:kern w:val="28"/>
          <w:position w:val="-20"/>
        </w:rPr>
        <w:t>art. 115, da Lei Federal nº 14.133/21</w:t>
      </w:r>
      <w:r w:rsidRPr="00623AE8">
        <w:rPr>
          <w:rFonts w:ascii="Arial" w:eastAsia="Arial Unicode MS" w:hAnsi="Arial" w:cs="Arial"/>
          <w:kern w:val="28"/>
          <w:position w:val="-20"/>
        </w:rPr>
        <w:t xml:space="preserve">, ficando certo que a inexecução total ou parcial do Termo, por parte da </w:t>
      </w:r>
      <w:r w:rsidRPr="00623AE8">
        <w:rPr>
          <w:rFonts w:ascii="Arial" w:eastAsia="Arial Unicode MS" w:hAnsi="Arial" w:cs="Arial"/>
          <w:bCs/>
          <w:kern w:val="28"/>
          <w:position w:val="-20"/>
        </w:rPr>
        <w:t>COMPROMISSÁRIA,</w:t>
      </w:r>
      <w:r w:rsidRPr="00623AE8">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623AE8">
        <w:rPr>
          <w:rFonts w:ascii="Arial" w:eastAsia="Arial Unicode MS" w:hAnsi="Arial" w:cs="Arial"/>
          <w:kern w:val="28"/>
          <w:position w:val="-20"/>
        </w:rPr>
        <w:t xml:space="preserve"> </w:t>
      </w:r>
      <w:r w:rsidRPr="00623AE8">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623AE8">
        <w:rPr>
          <w:rFonts w:ascii="Arial" w:eastAsia="Arial Unicode MS" w:hAnsi="Arial" w:cs="Arial"/>
          <w:kern w:val="28"/>
          <w:position w:val="-20"/>
        </w:rPr>
        <w:t>no art</w:t>
      </w:r>
      <w:r w:rsidR="00AA6594" w:rsidRPr="00623AE8">
        <w:rPr>
          <w:rFonts w:ascii="Arial" w:eastAsia="Arial Unicode MS" w:hAnsi="Arial" w:cs="Arial"/>
          <w:kern w:val="28"/>
          <w:position w:val="-20"/>
        </w:rPr>
        <w:t xml:space="preserve">. </w:t>
      </w:r>
      <w:proofErr w:type="gramStart"/>
      <w:r w:rsidR="009776AA" w:rsidRPr="00623AE8">
        <w:rPr>
          <w:rFonts w:ascii="Arial" w:eastAsia="Arial Unicode MS" w:hAnsi="Arial" w:cs="Arial"/>
          <w:kern w:val="28"/>
          <w:position w:val="-20"/>
        </w:rPr>
        <w:t>137 inciso I</w:t>
      </w:r>
      <w:proofErr w:type="gramEnd"/>
      <w:r w:rsidR="009776AA" w:rsidRPr="00623AE8">
        <w:rPr>
          <w:rFonts w:ascii="Arial" w:eastAsia="Arial Unicode MS" w:hAnsi="Arial" w:cs="Arial"/>
          <w:kern w:val="28"/>
          <w:position w:val="-20"/>
        </w:rPr>
        <w:t xml:space="preserve"> a IX </w:t>
      </w:r>
      <w:r w:rsidR="00105FF8" w:rsidRPr="00623AE8">
        <w:rPr>
          <w:rFonts w:ascii="Arial" w:eastAsia="Arial Unicode MS" w:hAnsi="Arial" w:cs="Arial"/>
          <w:kern w:val="28"/>
          <w:position w:val="-20"/>
        </w:rPr>
        <w:t>da Lei Federal nº 14.133/21</w:t>
      </w:r>
      <w:r w:rsidRPr="00623AE8">
        <w:rPr>
          <w:rFonts w:ascii="Arial" w:eastAsia="Arial Unicode MS" w:hAnsi="Arial" w:cs="Arial"/>
          <w:kern w:val="28"/>
          <w:position w:val="-20"/>
        </w:rPr>
        <w:t>, sobre penalidades aplicáveis;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 xml:space="preserve">Fica a COMPROMITENTE isenta de responsabilidade de atos praticados por terceiros, </w:t>
      </w:r>
      <w:r w:rsidR="00774FBB">
        <w:rPr>
          <w:rFonts w:ascii="Arial" w:eastAsia="Arial Unicode MS" w:hAnsi="Arial" w:cs="Arial"/>
          <w:kern w:val="28"/>
          <w:position w:val="6"/>
        </w:rPr>
        <w:t>L</w:t>
      </w:r>
      <w:r w:rsidRPr="00623AE8">
        <w:rPr>
          <w:rFonts w:ascii="Arial" w:eastAsia="Arial Unicode MS" w:hAnsi="Arial" w:cs="Arial"/>
          <w:kern w:val="28"/>
          <w:position w:val="6"/>
        </w:rPr>
        <w:t>em sua expressa autorização;</w:t>
      </w:r>
    </w:p>
    <w:p w:rsidR="00BB1131" w:rsidRPr="00623AE8" w:rsidRDefault="00BB1131" w:rsidP="009F7C35">
      <w:pPr>
        <w:pStyle w:val="PargrafodaLista"/>
        <w:numPr>
          <w:ilvl w:val="1"/>
          <w:numId w:val="21"/>
        </w:numPr>
        <w:spacing w:line="360" w:lineRule="auto"/>
        <w:jc w:val="both"/>
        <w:rPr>
          <w:rFonts w:ascii="Arial" w:eastAsia="Arial Unicode MS" w:hAnsi="Arial" w:cs="Arial"/>
        </w:rPr>
      </w:pPr>
      <w:r w:rsidRPr="00623AE8">
        <w:rPr>
          <w:rFonts w:ascii="Arial" w:hAnsi="Arial" w:cs="Arial"/>
        </w:rPr>
        <w:t xml:space="preserve">Com fundamento nos artigos </w:t>
      </w:r>
      <w:r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w:t>
      </w:r>
      <w:r w:rsidRPr="00623AE8">
        <w:rPr>
          <w:rFonts w:ascii="Arial" w:hAnsi="Arial" w:cs="Arial"/>
        </w:rPr>
        <w:lastRenderedPageBreak/>
        <w:t xml:space="preserve">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As importâncias correspondentes às multas que forem impostas à </w:t>
      </w:r>
      <w:r w:rsidRPr="00623AE8">
        <w:rPr>
          <w:rFonts w:ascii="Arial" w:eastAsia="Arial Unicode MS" w:hAnsi="Arial" w:cs="Arial"/>
          <w:bCs/>
        </w:rPr>
        <w:t>COMPROMISSÁRIA</w:t>
      </w:r>
      <w:r w:rsidRPr="00623AE8">
        <w:rPr>
          <w:rFonts w:ascii="Arial" w:eastAsia="Arial Unicode MS" w:hAnsi="Arial" w:cs="Arial"/>
        </w:rPr>
        <w:t xml:space="preserve"> incidirão sempre sobre os valores residuais do Termo de Compromisso;</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Não havendo pagamento a fazer à </w:t>
      </w:r>
      <w:r w:rsidRPr="00623AE8">
        <w:rPr>
          <w:rFonts w:ascii="Arial" w:eastAsia="Arial Unicode MS" w:hAnsi="Arial" w:cs="Arial"/>
          <w:bCs/>
        </w:rPr>
        <w:t>COMPROMISSÁRIA</w:t>
      </w:r>
      <w:r w:rsidRPr="00623AE8">
        <w:rPr>
          <w:rFonts w:ascii="Arial" w:eastAsia="Arial Unicode MS" w:hAnsi="Arial" w:cs="Arial"/>
        </w:rPr>
        <w:t>, serão as multas e outros débitos inscritos na Dívida Ativa para cobrança executiva;</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Fica a COMPROMISSÁRIA assegurada de acordo com o disposto no art. </w:t>
      </w:r>
      <w:r w:rsidR="00FA2F78" w:rsidRPr="00623AE8">
        <w:rPr>
          <w:rFonts w:ascii="Arial" w:eastAsia="Arial Unicode MS" w:hAnsi="Arial" w:cs="Arial"/>
        </w:rPr>
        <w:t>137 § 2º</w:t>
      </w:r>
      <w:r w:rsidRPr="00623AE8">
        <w:rPr>
          <w:rFonts w:ascii="Arial" w:eastAsia="Arial Unicode MS" w:hAnsi="Arial" w:cs="Arial"/>
        </w:rPr>
        <w:t xml:space="preserve">, inciso </w:t>
      </w:r>
      <w:r w:rsidR="00FA2F78" w:rsidRPr="00623AE8">
        <w:rPr>
          <w:rFonts w:ascii="Arial" w:eastAsia="Arial Unicode MS" w:hAnsi="Arial" w:cs="Arial"/>
        </w:rPr>
        <w:t>IV</w:t>
      </w:r>
      <w:r w:rsidRPr="00623AE8">
        <w:rPr>
          <w:rFonts w:ascii="Arial" w:eastAsia="Arial Unicode MS" w:hAnsi="Arial" w:cs="Arial"/>
        </w:rPr>
        <w:t xml:space="preserve"> da Lei Federal </w:t>
      </w:r>
      <w:r w:rsidR="00FA2F78" w:rsidRPr="00623AE8">
        <w:rPr>
          <w:rFonts w:ascii="Arial" w:eastAsia="Arial Unicode MS" w:hAnsi="Arial" w:cs="Arial"/>
        </w:rPr>
        <w:t>14.133</w:t>
      </w:r>
      <w:r w:rsidRPr="00623AE8">
        <w:rPr>
          <w:rFonts w:ascii="Arial" w:eastAsia="Arial Unicode MS" w:hAnsi="Arial" w:cs="Arial"/>
        </w:rPr>
        <w:t>/</w:t>
      </w:r>
      <w:r w:rsidR="00FA2F78" w:rsidRPr="00623AE8">
        <w:rPr>
          <w:rFonts w:ascii="Arial" w:eastAsia="Arial Unicode MS" w:hAnsi="Arial" w:cs="Arial"/>
        </w:rPr>
        <w:t>21</w:t>
      </w:r>
      <w:r w:rsidRPr="00623AE8">
        <w:rPr>
          <w:rFonts w:ascii="Arial" w:eastAsia="Arial Unicode MS" w:hAnsi="Arial" w:cs="Arial"/>
        </w:rPr>
        <w:t>.</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CLÁUSULA DÉCIMA – DAS SANÇÕES ADMINISTRATIVAS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total da obrigação objeto da licitação será aplicada multa equivalente a 20% (vinte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parcial do ajuste será aplicada multa equivalente a 10% (dez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atraso na entrega do objeto sujeitará a </w:t>
      </w:r>
      <w:r w:rsidR="003269A2" w:rsidRPr="00623AE8">
        <w:rPr>
          <w:rFonts w:ascii="Arial" w:hAnsi="Arial" w:cs="Arial"/>
        </w:rPr>
        <w:t>COMPROMISSÁRIA</w:t>
      </w:r>
      <w:r w:rsidRPr="00623AE8">
        <w:rPr>
          <w:rFonts w:ascii="Arial" w:hAnsi="Arial" w:cs="Arial"/>
        </w:rPr>
        <w:t xml:space="preserve"> à multa de mora de 0,5% (cinco décimos percentuais) do valor da Autorização de Fornecimento (AF) por dia de atraso, até </w:t>
      </w:r>
      <w:proofErr w:type="gramStart"/>
      <w:r w:rsidRPr="00623AE8">
        <w:rPr>
          <w:rFonts w:ascii="Arial" w:hAnsi="Arial" w:cs="Arial"/>
        </w:rPr>
        <w:t>o 15° (décimo quinto) dia, após o que, poderá ser considerada inexecução</w:t>
      </w:r>
      <w:proofErr w:type="gramEnd"/>
      <w:r w:rsidRPr="00623AE8">
        <w:rPr>
          <w:rFonts w:ascii="Arial" w:hAnsi="Arial" w:cs="Arial"/>
        </w:rPr>
        <w:t xml:space="preserve"> total ou parcial do ajuste, conforme o momento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A371C6">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380434" w:rsidRPr="00A371C6">
            <w:rPr>
              <w:rStyle w:val="Estilo25"/>
              <w:rFonts w:cs="Arial"/>
              <w:color w:val="auto"/>
            </w:rPr>
            <w:t>05 (cinco) dias</w:t>
          </w:r>
        </w:sdtContent>
      </w:sdt>
      <w:r w:rsidR="00B05503" w:rsidRPr="00A371C6">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380434" w:rsidRPr="00A371C6">
            <w:rPr>
              <w:rFonts w:ascii="Arial" w:hAnsi="Arial" w:cs="Arial"/>
              <w:iCs/>
            </w:rPr>
            <w:t>úteis</w:t>
          </w:r>
        </w:sdtContent>
      </w:sdt>
      <w:r w:rsidRPr="00A371C6">
        <w:rPr>
          <w:rFonts w:ascii="Arial" w:hAnsi="Arial" w:cs="Arial"/>
          <w:iCs/>
        </w:rPr>
        <w:t xml:space="preserve"> para correção ou</w:t>
      </w:r>
      <w:r w:rsidRPr="00623AE8">
        <w:rPr>
          <w:rFonts w:ascii="Arial" w:hAnsi="Arial" w:cs="Arial"/>
          <w:iCs/>
        </w:rPr>
        <w:t xml:space="preserve"> substituição do</w:t>
      </w:r>
      <w:r w:rsidR="00565B62" w:rsidRPr="00623AE8">
        <w:rPr>
          <w:rFonts w:ascii="Arial" w:hAnsi="Arial" w:cs="Arial"/>
          <w:iCs/>
        </w:rPr>
        <w:t>(</w:t>
      </w:r>
      <w:r w:rsidRPr="00623AE8">
        <w:rPr>
          <w:rFonts w:ascii="Arial" w:hAnsi="Arial" w:cs="Arial"/>
          <w:iCs/>
        </w:rPr>
        <w:t>s</w:t>
      </w:r>
      <w:r w:rsidR="00565B62" w:rsidRPr="00623AE8">
        <w:rPr>
          <w:rFonts w:ascii="Arial" w:hAnsi="Arial" w:cs="Arial"/>
          <w:iCs/>
        </w:rPr>
        <w:t>)</w:t>
      </w:r>
      <w:r w:rsidRPr="00623AE8">
        <w:rPr>
          <w:rFonts w:ascii="Arial" w:hAnsi="Arial" w:cs="Arial"/>
          <w:iCs/>
        </w:rPr>
        <w:t xml:space="preserve"> </w:t>
      </w:r>
      <w:r w:rsidR="00565B62" w:rsidRPr="00623AE8">
        <w:rPr>
          <w:rFonts w:ascii="Arial" w:hAnsi="Arial" w:cs="Arial"/>
          <w:iCs/>
        </w:rPr>
        <w:t>produto(s) e</w:t>
      </w:r>
      <w:r w:rsidRPr="00623AE8">
        <w:rPr>
          <w:rFonts w:ascii="Arial" w:hAnsi="Arial" w:cs="Arial"/>
          <w:iCs/>
        </w:rPr>
        <w:t>ntregue</w:t>
      </w:r>
      <w:r w:rsidR="00B05503" w:rsidRPr="00623AE8">
        <w:rPr>
          <w:rFonts w:ascii="Arial" w:hAnsi="Arial" w:cs="Arial"/>
          <w:iCs/>
        </w:rPr>
        <w:t>(</w:t>
      </w:r>
      <w:r w:rsidRPr="00623AE8">
        <w:rPr>
          <w:rFonts w:ascii="Arial" w:hAnsi="Arial" w:cs="Arial"/>
          <w:iCs/>
        </w:rPr>
        <w:t>s</w:t>
      </w:r>
      <w:r w:rsidR="00B05503" w:rsidRPr="00623AE8">
        <w:rPr>
          <w:rFonts w:ascii="Arial" w:hAnsi="Arial" w:cs="Arial"/>
          <w:iCs/>
        </w:rPr>
        <w:t>)</w:t>
      </w:r>
      <w:r w:rsidRPr="00623AE8">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623AE8">
        <w:rPr>
          <w:rFonts w:ascii="Arial" w:hAnsi="Arial" w:cs="Arial"/>
        </w:rPr>
        <w:t xml:space="preserve">até o limite de 15 (quinze) dias, quando será considerada a inexecução parcial. </w:t>
      </w:r>
      <w:r w:rsidRPr="00623AE8">
        <w:rPr>
          <w:rFonts w:ascii="Arial" w:hAnsi="Arial" w:cs="Arial"/>
        </w:rPr>
        <w:lastRenderedPageBreak/>
        <w:t>Considerar-se-á inexecução total do ajuste o atraso na entrega do objeto por prazo igual ou superior a 30 (trinta) dias ou a reincidência da inexecução parcial do ajuste;</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fornecimento do objeto em desacordo com as especificações constantes do edital ou em níveis de qualidade inferior ao especificado no presente edital, sujeitará a </w:t>
      </w:r>
      <w:r w:rsidR="003269A2" w:rsidRPr="00623AE8">
        <w:rPr>
          <w:rFonts w:ascii="Arial" w:hAnsi="Arial" w:cs="Arial"/>
        </w:rPr>
        <w:t>COMPROMISSÁRIA</w:t>
      </w:r>
      <w:r w:rsidRPr="00623AE8">
        <w:rPr>
          <w:rFonts w:ascii="Arial" w:hAnsi="Arial" w:cs="Arial"/>
        </w:rPr>
        <w:t xml:space="preserve"> a multa de 10% (dez por cento) do valor total da Autorização de Fornecimento (AF), sem prejuízo da substituição do objeto e demais sanções aplicáveis;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3269A2" w:rsidRPr="00623AE8" w:rsidRDefault="00CF04D2"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As multas são independentes e não eximem a </w:t>
      </w:r>
      <w:r w:rsidR="003269A2" w:rsidRPr="00623AE8">
        <w:rPr>
          <w:rFonts w:ascii="Arial" w:hAnsi="Arial" w:cs="Arial"/>
        </w:rPr>
        <w:t xml:space="preserve">COMPROMISSÁRIA </w:t>
      </w:r>
      <w:r w:rsidRPr="00623AE8">
        <w:rPr>
          <w:rFonts w:ascii="Arial" w:hAnsi="Arial" w:cs="Arial"/>
        </w:rPr>
        <w:t>da plena execução do objeto contratado;</w:t>
      </w:r>
      <w:r w:rsidR="003269A2" w:rsidRPr="00623AE8">
        <w:rPr>
          <w:rFonts w:ascii="Arial" w:hAnsi="Arial" w:cs="Arial"/>
        </w:rPr>
        <w:t xml:space="preserve"> </w:t>
      </w:r>
    </w:p>
    <w:p w:rsidR="0047231D" w:rsidRPr="00623AE8" w:rsidRDefault="0047231D"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Havendo atraso no pagamento à COMPROMISSÁRIA, a Administração deverá proceder com a atualização monetária dos valores devidos, tendo-se como base, índice de correção </w:t>
      </w:r>
      <w:proofErr w:type="gramStart"/>
      <w:r w:rsidRPr="00623AE8">
        <w:rPr>
          <w:rFonts w:ascii="Arial" w:hAnsi="Arial" w:cs="Arial"/>
        </w:rPr>
        <w:t>a</w:t>
      </w:r>
      <w:proofErr w:type="gramEnd"/>
      <w:r w:rsidRPr="00623AE8">
        <w:rPr>
          <w:rFonts w:ascii="Arial" w:hAnsi="Arial" w:cs="Arial"/>
        </w:rPr>
        <w:t xml:space="preserve"> taxa Selic, ou outro que o vier substituí-lo, com base no inciso V do art. 92, da Lei Federal nº 14.133/21, desde a data do adimplemento da obrigação até o efetivo pagamento.</w:t>
      </w:r>
    </w:p>
    <w:p w:rsidR="003269A2" w:rsidRPr="00623AE8" w:rsidRDefault="003269A2" w:rsidP="0047231D">
      <w:pPr>
        <w:pStyle w:val="PargrafodaLista"/>
        <w:spacing w:line="360" w:lineRule="auto"/>
        <w:ind w:left="0"/>
        <w:jc w:val="both"/>
        <w:rPr>
          <w:rFonts w:ascii="Arial" w:eastAsia="Arial Unicode MS" w:hAnsi="Arial" w:cs="Arial"/>
          <w:b/>
        </w:rPr>
      </w:pPr>
      <w:r w:rsidRPr="00623AE8">
        <w:rPr>
          <w:rFonts w:ascii="Arial" w:hAnsi="Arial" w:cs="Arial"/>
        </w:rPr>
        <w:t xml:space="preserve">   </w:t>
      </w:r>
    </w:p>
    <w:p w:rsidR="00CF04D2" w:rsidRPr="00623AE8" w:rsidRDefault="00CF04D2" w:rsidP="0049581E">
      <w:pPr>
        <w:spacing w:line="360" w:lineRule="auto"/>
        <w:jc w:val="both"/>
        <w:rPr>
          <w:rFonts w:ascii="Arial" w:eastAsia="Arial Unicode MS" w:hAnsi="Arial" w:cs="Arial"/>
          <w:b/>
        </w:rPr>
      </w:pPr>
      <w:r w:rsidRPr="00623AE8">
        <w:rPr>
          <w:rFonts w:ascii="Arial" w:eastAsia="Arial Unicode MS" w:hAnsi="Arial" w:cs="Arial"/>
          <w:b/>
        </w:rPr>
        <w:t xml:space="preserve">CLÁUSULA DÉCIMA PRIMEIRA – </w:t>
      </w:r>
      <w:r w:rsidRPr="00623AE8">
        <w:rPr>
          <w:rFonts w:ascii="Arial" w:hAnsi="Arial" w:cs="Arial"/>
          <w:b/>
        </w:rPr>
        <w:t xml:space="preserve">OBRIGAÇÕES DO </w:t>
      </w:r>
      <w:r w:rsidRPr="00623AE8">
        <w:rPr>
          <w:rFonts w:ascii="Arial" w:eastAsia="Arial Unicode MS" w:hAnsi="Arial" w:cs="Arial"/>
          <w:b/>
        </w:rPr>
        <w:t>COMPROMITENTE E COMPROMISSÁRIA</w:t>
      </w:r>
    </w:p>
    <w:p w:rsidR="00CF04D2" w:rsidRPr="00623AE8" w:rsidRDefault="00CF04D2" w:rsidP="009F7C35">
      <w:pPr>
        <w:pStyle w:val="PargrafodaLista"/>
        <w:numPr>
          <w:ilvl w:val="1"/>
          <w:numId w:val="23"/>
        </w:numPr>
        <w:spacing w:line="360" w:lineRule="auto"/>
        <w:jc w:val="both"/>
        <w:rPr>
          <w:rFonts w:ascii="Arial" w:hAnsi="Arial" w:cs="Arial"/>
          <w:b/>
        </w:rPr>
      </w:pPr>
      <w:r w:rsidRPr="00623AE8">
        <w:rPr>
          <w:rFonts w:ascii="Arial" w:hAnsi="Arial" w:cs="Arial"/>
          <w:b/>
        </w:rPr>
        <w:t>Constituem-se obrigações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Entregar o objeto deste termo de acordo com as condições e prazos fixados nele expostos;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 xml:space="preserve">Reparar, corrigir, ou substituir, às suas expensas, no total ou em parte, os </w:t>
      </w:r>
      <w:r w:rsidR="00514A4D" w:rsidRPr="00623AE8">
        <w:rPr>
          <w:rFonts w:ascii="Arial" w:eastAsia="Calibri" w:hAnsi="Arial" w:cs="Arial"/>
          <w:lang w:eastAsia="en-US"/>
        </w:rPr>
        <w:t>produtos</w:t>
      </w:r>
      <w:r w:rsidRPr="00623AE8">
        <w:rPr>
          <w:rFonts w:ascii="Arial" w:eastAsia="Calibri" w:hAnsi="Arial" w:cs="Arial"/>
          <w:lang w:eastAsia="en-US"/>
        </w:rPr>
        <w:t xml:space="preserve"> em que se verificarem vícios, defeitos ou incorreções resultantes da execução da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Manter, durante toda a execução da Ata de Registro de Preços, todas as condições de habilitação e qualificação exigidas;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lastRenderedPageBreak/>
        <w:t xml:space="preserve">Todas as despesas de transporte, tributos, frete, carregamento, descarregamento, encargos trabalhistas, previdenciários, </w:t>
      </w:r>
      <w:r w:rsidRPr="00623AE8">
        <w:rPr>
          <w:rFonts w:ascii="Arial" w:eastAsia="Calibri" w:hAnsi="Arial" w:cs="Arial"/>
          <w:lang w:eastAsia="en-US"/>
        </w:rPr>
        <w:t xml:space="preserve">fiscais, comerciais </w:t>
      </w:r>
      <w:r w:rsidRPr="00623AE8">
        <w:rPr>
          <w:rFonts w:ascii="Arial" w:eastAsia="Arial Unicode MS" w:hAnsi="Arial" w:cs="Arial"/>
        </w:rPr>
        <w:t>e outros custos decorrentes direta e indiretamente do fornecimento do objeto desta licitação, correrão por conta exclusivos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COMPROMITENTE estará livre de responder por obrigações assumidas pela COMPROMISSÁRIA, junto a terceiros, visando o fornecimento do</w:t>
      </w:r>
      <w:r w:rsidR="00565B62" w:rsidRPr="00623AE8">
        <w:rPr>
          <w:rFonts w:ascii="Arial" w:eastAsia="Arial Unicode MS" w:hAnsi="Arial" w:cs="Arial"/>
        </w:rPr>
        <w:t>(</w:t>
      </w:r>
      <w:r w:rsidRPr="00623AE8">
        <w:rPr>
          <w:rFonts w:ascii="Arial" w:eastAsia="Arial Unicode MS" w:hAnsi="Arial" w:cs="Arial"/>
        </w:rPr>
        <w:t>s</w:t>
      </w:r>
      <w:r w:rsidR="00565B62" w:rsidRPr="00623AE8">
        <w:rPr>
          <w:rFonts w:ascii="Arial" w:eastAsia="Arial Unicode MS" w:hAnsi="Arial" w:cs="Arial"/>
        </w:rPr>
        <w:t>) produto(s)</w:t>
      </w:r>
      <w:r w:rsidRPr="00623AE8">
        <w:rPr>
          <w:rFonts w:ascii="Arial" w:eastAsia="Arial Unicode MS" w:hAnsi="Arial" w:cs="Arial"/>
        </w:rPr>
        <w:t xml:space="preserve"> ora ajustados.</w:t>
      </w:r>
    </w:p>
    <w:p w:rsidR="00AF51B3" w:rsidRDefault="00AF51B3"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53A60" w:rsidRPr="00623AE8" w:rsidRDefault="00C53A60" w:rsidP="00C53A60">
      <w:pPr>
        <w:pStyle w:val="PargrafodaLista"/>
        <w:tabs>
          <w:tab w:val="left" w:pos="0"/>
          <w:tab w:val="left" w:pos="567"/>
        </w:tabs>
        <w:spacing w:line="360" w:lineRule="auto"/>
        <w:ind w:left="567"/>
        <w:jc w:val="both"/>
        <w:rPr>
          <w:rFonts w:ascii="Arial" w:eastAsia="Calibri" w:hAnsi="Arial" w:cs="Arial"/>
          <w:lang w:eastAsia="en-US"/>
        </w:rPr>
      </w:pPr>
    </w:p>
    <w:p w:rsidR="00CF04D2" w:rsidRPr="00623AE8" w:rsidRDefault="00CF04D2" w:rsidP="009F7C35">
      <w:pPr>
        <w:pStyle w:val="PargrafodaLista"/>
        <w:numPr>
          <w:ilvl w:val="1"/>
          <w:numId w:val="23"/>
        </w:numPr>
        <w:tabs>
          <w:tab w:val="left" w:pos="0"/>
          <w:tab w:val="left" w:pos="567"/>
        </w:tabs>
        <w:spacing w:line="360" w:lineRule="auto"/>
        <w:jc w:val="both"/>
        <w:rPr>
          <w:rFonts w:ascii="Arial" w:eastAsia="Calibri" w:hAnsi="Arial" w:cs="Arial"/>
          <w:lang w:eastAsia="en-US"/>
        </w:rPr>
      </w:pPr>
      <w:r w:rsidRPr="00623AE8">
        <w:rPr>
          <w:rFonts w:ascii="Arial" w:hAnsi="Arial" w:cs="Arial"/>
          <w:b/>
        </w:rPr>
        <w:t>Constituem obrigações do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Encaminhar formalmente a demanda, de acordo com os critérios estabelecidos no Termo de Referência</w:t>
      </w:r>
      <w:r w:rsidR="00862F40" w:rsidRPr="00623AE8">
        <w:rPr>
          <w:rFonts w:ascii="Arial" w:hAnsi="Arial" w:cs="Arial"/>
        </w:rPr>
        <w:t xml:space="preserve"> (Anexo II)</w:t>
      </w:r>
      <w:r w:rsidRPr="00623AE8">
        <w:rPr>
          <w:rFonts w:ascii="Arial" w:hAnsi="Arial" w:cs="Arial"/>
        </w:rPr>
        <w:t>;</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Receber o produto/serviço entregue pela COMPROMISSÁRIA que esteja em conformidade com a proposta aceita, conforme inspeções realizadas;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Notificar a COMPROMISSÁRIA, sobre imperfeições, falhas ou irregularidades constatadas no objeto</w:t>
      </w:r>
      <w:r w:rsidRPr="00623AE8">
        <w:rPr>
          <w:rFonts w:ascii="Arial" w:eastAsia="Arial Unicode MS" w:hAnsi="Arial" w:cs="Arial"/>
        </w:rPr>
        <w:t xml:space="preserve"> </w:t>
      </w:r>
      <w:r w:rsidRPr="00623AE8">
        <w:rPr>
          <w:rFonts w:ascii="Arial" w:hAnsi="Arial" w:cs="Arial"/>
        </w:rPr>
        <w:t>entregue, para que sejam adotadas as medidas corretivas necessárias;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lastRenderedPageBreak/>
        <w:t>Aplicar a COMPROMISSÁRIA as sanções administrativas regulamentares e contratuais cabíveis;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Comunicar a COMPROMISSÁRIA toda e quaisquer ocorrências relacionadas com a entrega do produto/serviço, objeto desta licitação;</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 xml:space="preserve">Efetuar os pagamentos a </w:t>
      </w:r>
      <w:r w:rsidRPr="00623AE8">
        <w:rPr>
          <w:rFonts w:ascii="Arial" w:eastAsia="Arial Unicode MS" w:hAnsi="Arial" w:cs="Arial"/>
        </w:rPr>
        <w:t>COMPROMISSÁRIA</w:t>
      </w:r>
      <w:r w:rsidRPr="00623AE8">
        <w:rPr>
          <w:rFonts w:ascii="Arial" w:hAnsi="Arial" w:cs="Arial"/>
        </w:rPr>
        <w:t xml:space="preserve"> de acordo com o estabelecido nesta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Fornecer atestados de capacidade técnica quando solicitado, desde que atendidas às obrigações da Ata de Registro de Preços.</w:t>
      </w:r>
    </w:p>
    <w:p w:rsidR="00CF04D2" w:rsidRPr="00623AE8" w:rsidRDefault="00CF04D2" w:rsidP="00E45A6D">
      <w:pPr>
        <w:spacing w:line="360" w:lineRule="auto"/>
        <w:jc w:val="both"/>
        <w:rPr>
          <w:rFonts w:ascii="Arial" w:eastAsia="Arial Unicode MS" w:hAnsi="Arial" w:cs="Arial"/>
          <w:b/>
          <w:color w:val="0070C0"/>
          <w:kern w:val="28"/>
          <w:position w:val="6"/>
        </w:rPr>
      </w:pPr>
    </w:p>
    <w:p w:rsidR="00CF04D2" w:rsidRPr="00623AE8" w:rsidRDefault="00CF04D2" w:rsidP="00E45A6D">
      <w:pPr>
        <w:spacing w:line="360" w:lineRule="auto"/>
        <w:jc w:val="both"/>
        <w:rPr>
          <w:rFonts w:ascii="Arial" w:eastAsia="Arial Unicode MS" w:hAnsi="Arial" w:cs="Arial"/>
          <w:b/>
          <w:bCs/>
          <w:kern w:val="28"/>
          <w:position w:val="6"/>
        </w:rPr>
      </w:pPr>
      <w:r w:rsidRPr="00623AE8">
        <w:rPr>
          <w:rFonts w:ascii="Arial" w:eastAsia="Arial Unicode MS" w:hAnsi="Arial" w:cs="Arial"/>
          <w:b/>
          <w:kern w:val="28"/>
          <w:position w:val="6"/>
        </w:rPr>
        <w:t>CLÁUSULA DÉCIMA SEGUNDA - DAS DISPOSIÇÕES</w:t>
      </w:r>
      <w:r w:rsidRPr="00623AE8">
        <w:rPr>
          <w:rFonts w:ascii="Arial" w:eastAsia="Arial Unicode MS" w:hAnsi="Arial" w:cs="Arial"/>
          <w:b/>
          <w:bCs/>
          <w:kern w:val="28"/>
          <w:position w:val="6"/>
        </w:rPr>
        <w:t xml:space="preserve"> FINAIS</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Rege-se </w:t>
      </w:r>
      <w:proofErr w:type="gramStart"/>
      <w:r w:rsidRPr="00623AE8">
        <w:rPr>
          <w:rFonts w:ascii="Arial" w:eastAsia="Arial Unicode MS" w:hAnsi="Arial" w:cs="Arial"/>
          <w:kern w:val="28"/>
          <w:position w:val="6"/>
        </w:rPr>
        <w:t>a presente</w:t>
      </w:r>
      <w:proofErr w:type="gramEnd"/>
      <w:r w:rsidRPr="00623AE8">
        <w:rPr>
          <w:rFonts w:ascii="Arial" w:eastAsia="Arial Unicode MS" w:hAnsi="Arial" w:cs="Arial"/>
          <w:kern w:val="28"/>
          <w:position w:val="6"/>
        </w:rPr>
        <w:t xml:space="preserve"> Ata de Registro de Preços com fundamento na Lei nº 14.133/2021 e Decreto Municipal nº 1.789/2023;</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Integra esta Ata, a proposta da COMPROMISSÁRIA classificada em 1º (primeiro) lugar, Termo de Ciência e de Notificação;</w:t>
      </w:r>
    </w:p>
    <w:p w:rsidR="00AB3ABB"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w:t>
      </w:r>
      <w:r w:rsidR="004B1EDA">
        <w:rPr>
          <w:rFonts w:ascii="Arial" w:eastAsia="Arial Unicode MS" w:hAnsi="Arial" w:cs="Arial"/>
          <w:kern w:val="28"/>
          <w:position w:val="6"/>
        </w:rPr>
        <w:t xml:space="preserve">omissos </w:t>
      </w:r>
      <w:r w:rsidRPr="00623AE8">
        <w:rPr>
          <w:rFonts w:ascii="Arial" w:eastAsia="Arial Unicode MS" w:hAnsi="Arial" w:cs="Arial"/>
          <w:kern w:val="28"/>
          <w:position w:val="6"/>
        </w:rPr>
        <w:t xml:space="preserve">serão resolvidos de acordo com a Lei Federal nº </w:t>
      </w:r>
      <w:r w:rsidR="00FE618A"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21</w:t>
      </w:r>
      <w:r w:rsidRPr="00623AE8">
        <w:rPr>
          <w:rFonts w:ascii="Arial" w:eastAsia="Arial Unicode MS" w:hAnsi="Arial" w:cs="Arial"/>
          <w:kern w:val="28"/>
          <w:position w:val="6"/>
        </w:rPr>
        <w:t>. Subsidiariamente, aplicar-se-ão os princípios gerais do Direito.</w:t>
      </w:r>
    </w:p>
    <w:p w:rsidR="00802049" w:rsidRPr="00623AE8" w:rsidRDefault="00802049" w:rsidP="009F7C35">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623AE8">
        <w:rPr>
          <w:rFonts w:ascii="Arial" w:eastAsia="Arial Unicode MS" w:hAnsi="Arial" w:cs="Arial"/>
          <w:color w:val="000000"/>
          <w:kern w:val="28"/>
          <w:position w:val="6"/>
        </w:rPr>
        <w:t>da Ata de Registro de Preços</w:t>
      </w:r>
      <w:r w:rsidRPr="00623AE8">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623AE8"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Default="00802049" w:rsidP="00802049">
      <w:pPr>
        <w:tabs>
          <w:tab w:val="center" w:pos="4536"/>
        </w:tabs>
        <w:spacing w:line="360" w:lineRule="auto"/>
        <w:jc w:val="both"/>
        <w:rPr>
          <w:rStyle w:val="Estilo32"/>
          <w:rFonts w:cs="Arial"/>
        </w:rPr>
      </w:pPr>
      <w:r w:rsidRPr="00623AE8">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380434">
            <w:rPr>
              <w:rStyle w:val="Estilo32"/>
              <w:rFonts w:cs="Arial"/>
            </w:rPr>
            <w:t>______ de ____________________ de _________</w:t>
          </w:r>
        </w:sdtContent>
      </w:sdt>
      <w:proofErr w:type="gramStart"/>
      <w:r w:rsidRPr="00623AE8">
        <w:rPr>
          <w:rStyle w:val="Estilo32"/>
          <w:rFonts w:cs="Arial"/>
        </w:rPr>
        <w:tab/>
      </w:r>
      <w:proofErr w:type="gramEnd"/>
    </w:p>
    <w:p w:rsidR="007F6A95" w:rsidRDefault="007F6A95" w:rsidP="00802049">
      <w:pPr>
        <w:tabs>
          <w:tab w:val="center" w:pos="4536"/>
        </w:tabs>
        <w:spacing w:line="360" w:lineRule="auto"/>
        <w:jc w:val="both"/>
        <w:rPr>
          <w:rStyle w:val="Estilo32"/>
          <w:rFonts w:cs="Arial"/>
        </w:rPr>
      </w:pPr>
    </w:p>
    <w:p w:rsidR="007F6A95" w:rsidRPr="00623AE8" w:rsidRDefault="007F6A95" w:rsidP="00802049">
      <w:pPr>
        <w:tabs>
          <w:tab w:val="center" w:pos="4536"/>
        </w:tabs>
        <w:spacing w:line="360" w:lineRule="auto"/>
        <w:jc w:val="both"/>
        <w:rPr>
          <w:rStyle w:val="Estilo32"/>
          <w:rFonts w:cs="Arial"/>
        </w:rPr>
      </w:pPr>
    </w:p>
    <w:p w:rsidR="00802049" w:rsidRDefault="00802049" w:rsidP="00802049">
      <w:pPr>
        <w:pStyle w:val="PargrafodaLista"/>
        <w:spacing w:line="360" w:lineRule="auto"/>
        <w:ind w:left="525"/>
        <w:jc w:val="both"/>
        <w:rPr>
          <w:rFonts w:ascii="Arial" w:eastAsia="Arial Unicode MS" w:hAnsi="Arial" w:cs="Arial"/>
          <w:kern w:val="28"/>
          <w:position w:val="6"/>
        </w:rPr>
      </w:pPr>
    </w:p>
    <w:p w:rsidR="007F6A95" w:rsidRPr="00623AE8" w:rsidRDefault="007F6A95" w:rsidP="00802049">
      <w:pPr>
        <w:pStyle w:val="PargrafodaLista"/>
        <w:spacing w:line="360" w:lineRule="auto"/>
        <w:ind w:left="525"/>
        <w:jc w:val="both"/>
        <w:rPr>
          <w:rFonts w:ascii="Arial" w:eastAsia="Arial Unicode MS" w:hAnsi="Arial" w:cs="Arial"/>
          <w:kern w:val="28"/>
          <w:position w:val="6"/>
        </w:rPr>
      </w:pPr>
    </w:p>
    <w:p w:rsidR="00802049" w:rsidRPr="00E71E90" w:rsidRDefault="00802049" w:rsidP="00802049">
      <w:pPr>
        <w:tabs>
          <w:tab w:val="center" w:pos="4536"/>
        </w:tabs>
        <w:spacing w:line="360" w:lineRule="auto"/>
        <w:jc w:val="both"/>
        <w:rPr>
          <w:rFonts w:ascii="Arial" w:eastAsia="Arial Unicode MS" w:hAnsi="Arial" w:cs="Arial"/>
        </w:rPr>
      </w:pPr>
    </w:p>
    <w:p w:rsidR="00EE3A17" w:rsidRPr="00E71E90" w:rsidRDefault="00515018"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BC0CAE">
            <w:rPr>
              <w:rFonts w:ascii="Arial" w:eastAsia="Arial Unicode MS" w:hAnsi="Arial" w:cs="Arial"/>
              <w:b/>
            </w:rPr>
            <w:t>MARCELO PAIVA DE MEDEIROS</w:t>
          </w:r>
        </w:sdtContent>
      </w:sdt>
    </w:p>
    <w:p w:rsidR="00EE3A17" w:rsidRPr="00E71E90" w:rsidRDefault="00515018"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BC0CAE">
            <w:rPr>
              <w:rStyle w:val="Estilo14"/>
              <w:rFonts w:eastAsia="Arial Unicode MS" w:cs="Arial"/>
              <w:b w:val="0"/>
              <w:bCs/>
            </w:rPr>
            <w:t>Secretário Municipal de Assistência Social</w:t>
          </w:r>
        </w:sdtContent>
      </w:sdt>
    </w:p>
    <w:p w:rsidR="00863B6C" w:rsidRPr="00623AE8" w:rsidRDefault="00863B6C" w:rsidP="00CF04D2">
      <w:pPr>
        <w:jc w:val="center"/>
        <w:rPr>
          <w:rFonts w:ascii="Arial" w:eastAsia="Arial Unicode MS" w:hAnsi="Arial" w:cs="Arial"/>
          <w:b/>
          <w:bCs/>
        </w:rPr>
      </w:pPr>
    </w:p>
    <w:p w:rsidR="00EE3A17" w:rsidRPr="00623AE8" w:rsidRDefault="00EE3A17" w:rsidP="00CF04D2">
      <w:pPr>
        <w:jc w:val="center"/>
        <w:rPr>
          <w:rFonts w:ascii="Arial" w:eastAsia="Arial Unicode MS" w:hAnsi="Arial" w:cs="Arial"/>
          <w:b/>
          <w:bCs/>
        </w:rPr>
      </w:pPr>
    </w:p>
    <w:p w:rsidR="00EE3A17" w:rsidRDefault="00EE3A17" w:rsidP="00CF04D2">
      <w:pPr>
        <w:jc w:val="center"/>
        <w:rPr>
          <w:rFonts w:ascii="Arial" w:eastAsia="Arial Unicode MS" w:hAnsi="Arial" w:cs="Arial"/>
          <w:b/>
          <w:bCs/>
        </w:rPr>
      </w:pPr>
    </w:p>
    <w:p w:rsidR="007F6A95" w:rsidRDefault="007F6A95" w:rsidP="00CF04D2">
      <w:pPr>
        <w:jc w:val="center"/>
        <w:rPr>
          <w:rFonts w:ascii="Arial" w:eastAsia="Arial Unicode MS" w:hAnsi="Arial" w:cs="Arial"/>
          <w:b/>
          <w:bCs/>
        </w:rPr>
      </w:pPr>
    </w:p>
    <w:p w:rsidR="007F6A95" w:rsidRPr="00623AE8" w:rsidRDefault="007F6A95" w:rsidP="00CF04D2">
      <w:pPr>
        <w:jc w:val="center"/>
        <w:rPr>
          <w:rFonts w:ascii="Arial" w:eastAsia="Arial Unicode MS" w:hAnsi="Arial" w:cs="Arial"/>
          <w:b/>
          <w:bCs/>
        </w:rPr>
      </w:pPr>
    </w:p>
    <w:p w:rsidR="00863B6C" w:rsidRPr="00623AE8" w:rsidRDefault="00CF04D2" w:rsidP="00CF04D2">
      <w:pPr>
        <w:jc w:val="center"/>
        <w:rPr>
          <w:rFonts w:ascii="Arial" w:eastAsia="Arial Unicode MS" w:hAnsi="Arial" w:cs="Arial"/>
          <w:b/>
          <w:bCs/>
        </w:rPr>
      </w:pPr>
      <w:r w:rsidRPr="00623AE8">
        <w:rPr>
          <w:rFonts w:ascii="Arial" w:eastAsia="Arial Unicode MS" w:hAnsi="Arial" w:cs="Arial"/>
          <w:b/>
          <w:bCs/>
        </w:rPr>
        <w:t>COMPROMISSÁRIA</w:t>
      </w:r>
    </w:p>
    <w:p w:rsidR="00863B6C" w:rsidRPr="00623AE8" w:rsidRDefault="00863B6C">
      <w:pPr>
        <w:spacing w:after="200" w:line="276" w:lineRule="auto"/>
        <w:rPr>
          <w:rFonts w:ascii="Arial" w:eastAsia="Arial Unicode MS" w:hAnsi="Arial" w:cs="Arial"/>
          <w:b/>
          <w:bCs/>
        </w:rPr>
      </w:pPr>
      <w:r w:rsidRPr="00623AE8">
        <w:rPr>
          <w:rFonts w:ascii="Arial" w:eastAsia="Arial Unicode MS" w:hAnsi="Arial" w:cs="Arial"/>
          <w:b/>
          <w:bCs/>
        </w:rPr>
        <w:br w:type="page"/>
      </w:r>
    </w:p>
    <w:p w:rsidR="00A32763" w:rsidRPr="00623AE8" w:rsidRDefault="00A32763" w:rsidP="00844732">
      <w:pPr>
        <w:spacing w:after="200" w:line="276"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C26028" w:rsidRPr="00623AE8">
        <w:rPr>
          <w:rFonts w:ascii="Arial" w:eastAsia="Arial Unicode MS" w:hAnsi="Arial" w:cs="Arial"/>
          <w:b/>
        </w:rPr>
        <w:t>IX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14AAD">
            <w:rPr>
              <w:rStyle w:val="Estilo43"/>
              <w:rFonts w:cs="Arial"/>
            </w:rPr>
            <w:t>43/2026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C0CAE">
            <w:rPr>
              <w:rStyle w:val="Estilo40"/>
              <w:rFonts w:cs="Arial"/>
            </w:rPr>
            <w:t>14.534/2026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C0CAE">
            <w:rPr>
              <w:rStyle w:val="Estilo41"/>
              <w:rFonts w:cs="Arial"/>
            </w:rPr>
            <w:t>1.281/2026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C0CAE">
            <w:rPr>
              <w:rStyle w:val="Estilo42"/>
              <w:rFonts w:cs="Arial"/>
            </w:rPr>
            <w:t>56/2026</w:t>
          </w:r>
        </w:sdtContent>
      </w:sdt>
    </w:p>
    <w:p w:rsidR="00C57943" w:rsidRPr="00623AE8" w:rsidRDefault="00C57943" w:rsidP="00FF78B7">
      <w:pPr>
        <w:jc w:val="center"/>
        <w:rPr>
          <w:rFonts w:ascii="Arial" w:eastAsia="Arial Unicode MS" w:hAnsi="Arial" w:cs="Arial"/>
          <w:b/>
        </w:rPr>
      </w:pPr>
    </w:p>
    <w:p w:rsidR="00A32763" w:rsidRPr="00623AE8" w:rsidRDefault="00A32763" w:rsidP="00A32763">
      <w:pPr>
        <w:spacing w:line="360" w:lineRule="auto"/>
        <w:jc w:val="center"/>
        <w:rPr>
          <w:rFonts w:ascii="Arial" w:hAnsi="Arial" w:cs="Arial"/>
          <w:b/>
          <w:u w:val="single"/>
        </w:rPr>
      </w:pPr>
      <w:r w:rsidRPr="00623AE8">
        <w:rPr>
          <w:rFonts w:ascii="Arial" w:hAnsi="Arial" w:cs="Arial"/>
          <w:b/>
          <w:u w:val="single"/>
        </w:rPr>
        <w:t>TERMO DE CIÊNCIA E DE NOTIFICAÇÃO</w:t>
      </w:r>
    </w:p>
    <w:p w:rsidR="00A32763" w:rsidRPr="00623AE8"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623AE8">
        <w:rPr>
          <w:rFonts w:ascii="Arial" w:eastAsia="Arial Unicode MS" w:hAnsi="Arial" w:cs="Arial"/>
          <w:b/>
          <w:bCs/>
        </w:rPr>
        <w:t xml:space="preserve">INSTRUMENTO CONTRATUAL </w:t>
      </w:r>
      <w:r w:rsidRPr="00623AE8">
        <w:rPr>
          <w:rFonts w:ascii="Arial" w:hAnsi="Arial" w:cs="Arial"/>
          <w:b/>
        </w:rPr>
        <w:t>OU ATOS JURÍDICOS ANÁLOGOS</w:t>
      </w:r>
    </w:p>
    <w:p w:rsidR="00B62451" w:rsidRPr="00623AE8" w:rsidRDefault="00B62451" w:rsidP="00E71E90">
      <w:pPr>
        <w:spacing w:line="360" w:lineRule="auto"/>
        <w:jc w:val="center"/>
        <w:rPr>
          <w:rFonts w:ascii="Arial" w:hAnsi="Arial" w:cs="Arial"/>
          <w:b/>
        </w:rPr>
      </w:pPr>
      <w:r w:rsidRPr="00623AE8">
        <w:rPr>
          <w:rFonts w:ascii="Arial" w:hAnsi="Arial" w:cs="Arial"/>
          <w:b/>
        </w:rPr>
        <w:t>ATA DE REGISTRO DE PREÇO</w:t>
      </w:r>
      <w:r w:rsidRPr="00623AE8">
        <w:rPr>
          <w:rFonts w:ascii="Arial" w:hAnsi="Arial" w:cs="Arial"/>
        </w:rPr>
        <w:t xml:space="preserve"> N° (DE ORIGEM): RP nº </w:t>
      </w:r>
      <w:r w:rsidR="00515018" w:rsidRPr="00623AE8">
        <w:rPr>
          <w:rFonts w:ascii="Arial" w:hAnsi="Arial" w:cs="Arial"/>
          <w:b/>
        </w:rPr>
        <w:fldChar w:fldCharType="begin">
          <w:ffData>
            <w:name w:val="Texto109"/>
            <w:enabled/>
            <w:calcOnExit w:val="0"/>
            <w:textInput/>
          </w:ffData>
        </w:fldChar>
      </w:r>
      <w:bookmarkStart w:id="15" w:name="Texto109"/>
      <w:r w:rsidRPr="00623AE8">
        <w:rPr>
          <w:rFonts w:ascii="Arial" w:hAnsi="Arial" w:cs="Arial"/>
          <w:b/>
        </w:rPr>
        <w:instrText xml:space="preserve"> FORMTEXT </w:instrText>
      </w:r>
      <w:r w:rsidR="00515018" w:rsidRPr="00623AE8">
        <w:rPr>
          <w:rFonts w:ascii="Arial" w:hAnsi="Arial" w:cs="Arial"/>
          <w:b/>
        </w:rPr>
      </w:r>
      <w:r w:rsidR="00515018"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515018" w:rsidRPr="00623AE8">
        <w:rPr>
          <w:rFonts w:ascii="Arial" w:hAnsi="Arial" w:cs="Arial"/>
          <w:b/>
        </w:rPr>
        <w:fldChar w:fldCharType="end"/>
      </w:r>
      <w:bookmarkEnd w:id="15"/>
      <w:r w:rsidRPr="00623AE8">
        <w:rPr>
          <w:rFonts w:ascii="Arial" w:hAnsi="Arial" w:cs="Arial"/>
          <w:b/>
        </w:rPr>
        <w:t>/</w:t>
      </w:r>
      <w:r w:rsidR="00515018" w:rsidRPr="00623AE8">
        <w:rPr>
          <w:rFonts w:ascii="Arial" w:hAnsi="Arial" w:cs="Arial"/>
          <w:b/>
        </w:rPr>
        <w:fldChar w:fldCharType="begin">
          <w:ffData>
            <w:name w:val="Texto176"/>
            <w:enabled/>
            <w:calcOnExit w:val="0"/>
            <w:textInput/>
          </w:ffData>
        </w:fldChar>
      </w:r>
      <w:bookmarkStart w:id="16" w:name="Texto176"/>
      <w:r w:rsidRPr="00623AE8">
        <w:rPr>
          <w:rFonts w:ascii="Arial" w:hAnsi="Arial" w:cs="Arial"/>
          <w:b/>
        </w:rPr>
        <w:instrText xml:space="preserve"> FORMTEXT </w:instrText>
      </w:r>
      <w:r w:rsidR="00515018" w:rsidRPr="00623AE8">
        <w:rPr>
          <w:rFonts w:ascii="Arial" w:hAnsi="Arial" w:cs="Arial"/>
          <w:b/>
        </w:rPr>
      </w:r>
      <w:r w:rsidR="00515018"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515018" w:rsidRPr="00623AE8">
        <w:rPr>
          <w:rFonts w:ascii="Arial" w:hAnsi="Arial" w:cs="Arial"/>
          <w:b/>
        </w:rPr>
        <w:fldChar w:fldCharType="end"/>
      </w:r>
      <w:bookmarkEnd w:id="16"/>
    </w:p>
    <w:p w:rsidR="00B62451" w:rsidRPr="00623AE8" w:rsidRDefault="00B62451" w:rsidP="00947A3F">
      <w:pPr>
        <w:spacing w:line="360" w:lineRule="auto"/>
        <w:jc w:val="both"/>
        <w:rPr>
          <w:rFonts w:ascii="Arial" w:hAnsi="Arial" w:cs="Arial"/>
        </w:rPr>
      </w:pPr>
    </w:p>
    <w:p w:rsidR="00947A3F" w:rsidRPr="00623AE8" w:rsidRDefault="00947A3F" w:rsidP="00947A3F">
      <w:pPr>
        <w:spacing w:line="360" w:lineRule="auto"/>
        <w:jc w:val="both"/>
        <w:rPr>
          <w:rFonts w:ascii="Arial" w:hAnsi="Arial" w:cs="Arial"/>
        </w:rPr>
      </w:pPr>
      <w:r w:rsidRPr="00623AE8">
        <w:rPr>
          <w:rFonts w:ascii="Arial" w:hAnsi="Arial" w:cs="Arial"/>
        </w:rPr>
        <w:t>COMPROMITENTE: Prefeitura Municipal da Estância Balneária de Caraguatatuba</w:t>
      </w:r>
    </w:p>
    <w:p w:rsidR="00947A3F" w:rsidRPr="00623AE8" w:rsidRDefault="00947A3F" w:rsidP="00947A3F">
      <w:pPr>
        <w:spacing w:line="360" w:lineRule="auto"/>
        <w:jc w:val="both"/>
        <w:rPr>
          <w:rFonts w:ascii="Arial" w:hAnsi="Arial" w:cs="Arial"/>
        </w:rPr>
      </w:pPr>
      <w:r w:rsidRPr="00623AE8">
        <w:rPr>
          <w:rFonts w:ascii="Arial" w:hAnsi="Arial" w:cs="Arial"/>
        </w:rPr>
        <w:t xml:space="preserve">COMPROMISSÁRIA: </w:t>
      </w:r>
      <w:r w:rsidR="00515018" w:rsidRPr="00623AE8">
        <w:rPr>
          <w:rFonts w:ascii="Arial" w:hAnsi="Arial" w:cs="Arial"/>
        </w:rPr>
        <w:fldChar w:fldCharType="begin">
          <w:ffData>
            <w:name w:val="Texto108"/>
            <w:enabled/>
            <w:calcOnExit w:val="0"/>
            <w:textInput/>
          </w:ffData>
        </w:fldChar>
      </w:r>
      <w:bookmarkStart w:id="17" w:name="Texto108"/>
      <w:r w:rsidRPr="00623AE8">
        <w:rPr>
          <w:rFonts w:ascii="Arial" w:hAnsi="Arial" w:cs="Arial"/>
        </w:rPr>
        <w:instrText xml:space="preserve"> FORMTEXT </w:instrText>
      </w:r>
      <w:r w:rsidR="00515018" w:rsidRPr="00623AE8">
        <w:rPr>
          <w:rFonts w:ascii="Arial" w:hAnsi="Arial" w:cs="Arial"/>
        </w:rPr>
      </w:r>
      <w:r w:rsidR="00515018" w:rsidRPr="00623AE8">
        <w:rPr>
          <w:rFonts w:ascii="Arial" w:hAnsi="Arial" w:cs="Arial"/>
        </w:rPr>
        <w:fldChar w:fldCharType="separate"/>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00515018" w:rsidRPr="00623AE8">
        <w:rPr>
          <w:rFonts w:ascii="Arial" w:hAnsi="Arial" w:cs="Arial"/>
        </w:rPr>
        <w:fldChar w:fldCharType="end"/>
      </w:r>
      <w:bookmarkEnd w:id="17"/>
    </w:p>
    <w:p w:rsidR="00A32763" w:rsidRPr="00623AE8" w:rsidRDefault="00A32763" w:rsidP="00A32763">
      <w:pPr>
        <w:spacing w:line="360" w:lineRule="auto"/>
        <w:jc w:val="both"/>
        <w:rPr>
          <w:rFonts w:ascii="Arial" w:eastAsia="Arial Unicode MS" w:hAnsi="Arial" w:cs="Arial"/>
          <w:b/>
          <w:color w:val="0070C0"/>
        </w:rPr>
      </w:pPr>
      <w:r w:rsidRPr="00623AE8">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E66C4">
            <w:rPr>
              <w:rStyle w:val="Estilo17"/>
              <w:rFonts w:ascii="Arial" w:eastAsia="Arial Unicode MS" w:hAnsi="Arial" w:cs="Arial"/>
            </w:rPr>
            <w:t>REGISTRO DE PREÇOS PARA EVENTUAL E FUTURA AQUISIÇÃO DE CESTAS BÁSICAS PARA ATENDIMENTO AS FAMÍLIAS REFERENCIADAS NOS CENTROS DE REFERÊNCIA EM ASSISTÊNCIA SOCIAL</w:t>
          </w:r>
        </w:sdtContent>
      </w:sdt>
      <w:r w:rsidRPr="00623AE8">
        <w:rPr>
          <w:rFonts w:ascii="Arial" w:eastAsia="Arial Unicode MS" w:hAnsi="Arial" w:cs="Arial"/>
          <w:bCs/>
          <w:color w:val="0070C0"/>
        </w:rPr>
        <w:t>.</w:t>
      </w:r>
    </w:p>
    <w:p w:rsidR="00B62451" w:rsidRDefault="00FC54DE" w:rsidP="00A32763">
      <w:pPr>
        <w:spacing w:line="360" w:lineRule="auto"/>
        <w:jc w:val="both"/>
        <w:rPr>
          <w:rFonts w:ascii="Arial" w:hAnsi="Arial" w:cs="Arial"/>
          <w:i/>
        </w:rPr>
      </w:pPr>
      <w:r w:rsidRPr="00623AE8">
        <w:rPr>
          <w:rFonts w:ascii="Arial" w:hAnsi="Arial" w:cs="Arial"/>
        </w:rPr>
        <w:t xml:space="preserve">ADVOGADO(S) /Nº </w:t>
      </w:r>
      <w:proofErr w:type="gramStart"/>
      <w:r w:rsidRPr="00623AE8">
        <w:rPr>
          <w:rFonts w:ascii="Arial" w:hAnsi="Arial" w:cs="Arial"/>
        </w:rPr>
        <w:t>OAB:</w:t>
      </w:r>
      <w:proofErr w:type="gramEnd"/>
      <w:r w:rsidRPr="00623AE8">
        <w:rPr>
          <w:rFonts w:ascii="Arial" w:hAnsi="Arial" w:cs="Arial"/>
          <w:i/>
        </w:rPr>
        <w:t>(*)</w:t>
      </w:r>
      <w:r w:rsidR="00515018" w:rsidRPr="00623AE8">
        <w:rPr>
          <w:rFonts w:ascii="Arial" w:hAnsi="Arial" w:cs="Arial"/>
          <w:i/>
        </w:rPr>
        <w:fldChar w:fldCharType="begin">
          <w:ffData>
            <w:name w:val="Texto114"/>
            <w:enabled/>
            <w:calcOnExit w:val="0"/>
            <w:textInput/>
          </w:ffData>
        </w:fldChar>
      </w:r>
      <w:bookmarkStart w:id="18" w:name="Texto114"/>
      <w:r w:rsidR="003C42E3" w:rsidRPr="00623AE8">
        <w:rPr>
          <w:rFonts w:ascii="Arial" w:hAnsi="Arial" w:cs="Arial"/>
          <w:i/>
        </w:rPr>
        <w:instrText xml:space="preserve"> FORMTEXT </w:instrText>
      </w:r>
      <w:r w:rsidR="00515018" w:rsidRPr="00623AE8">
        <w:rPr>
          <w:rFonts w:ascii="Arial" w:hAnsi="Arial" w:cs="Arial"/>
          <w:i/>
        </w:rPr>
      </w:r>
      <w:r w:rsidR="00515018" w:rsidRPr="00623AE8">
        <w:rPr>
          <w:rFonts w:ascii="Arial" w:hAnsi="Arial" w:cs="Arial"/>
          <w:i/>
        </w:rPr>
        <w:fldChar w:fldCharType="separate"/>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515018" w:rsidRPr="00623AE8">
        <w:rPr>
          <w:rFonts w:ascii="Arial" w:hAnsi="Arial" w:cs="Arial"/>
          <w:i/>
        </w:rPr>
        <w:fldChar w:fldCharType="end"/>
      </w:r>
      <w:bookmarkEnd w:id="18"/>
    </w:p>
    <w:p w:rsidR="00E71E90" w:rsidRPr="00623AE8" w:rsidRDefault="00E71E90" w:rsidP="00A32763">
      <w:pPr>
        <w:spacing w:line="360" w:lineRule="auto"/>
        <w:jc w:val="both"/>
        <w:rPr>
          <w:rFonts w:ascii="Arial" w:hAnsi="Arial" w:cs="Arial"/>
          <w:i/>
        </w:rPr>
      </w:pPr>
    </w:p>
    <w:p w:rsidR="00A32763" w:rsidRPr="00623AE8" w:rsidRDefault="00A32763" w:rsidP="00A32763">
      <w:pPr>
        <w:spacing w:line="360" w:lineRule="auto"/>
        <w:jc w:val="both"/>
        <w:rPr>
          <w:rFonts w:ascii="Arial" w:hAnsi="Arial" w:cs="Arial"/>
        </w:rPr>
      </w:pPr>
      <w:r w:rsidRPr="00623AE8">
        <w:rPr>
          <w:rFonts w:ascii="Arial" w:hAnsi="Arial" w:cs="Arial"/>
        </w:rPr>
        <w:t>Pelo presente TERMO, nós, abaixo identificamos:</w:t>
      </w:r>
    </w:p>
    <w:p w:rsidR="00A32763" w:rsidRPr="00E71E90" w:rsidRDefault="00A32763" w:rsidP="00A32763">
      <w:pPr>
        <w:spacing w:line="360" w:lineRule="auto"/>
        <w:jc w:val="both"/>
        <w:rPr>
          <w:rFonts w:ascii="Arial" w:hAnsi="Arial" w:cs="Arial"/>
          <w:b/>
        </w:rPr>
      </w:pPr>
      <w:r w:rsidRPr="00E71E90">
        <w:rPr>
          <w:rFonts w:ascii="Arial" w:hAnsi="Arial" w:cs="Arial"/>
          <w:b/>
        </w:rPr>
        <w:t>1. Estamos CIENTES de que:</w:t>
      </w:r>
    </w:p>
    <w:p w:rsidR="00671E38" w:rsidRPr="00E71E90" w:rsidRDefault="00877AEF"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 xml:space="preserve">O </w:t>
      </w:r>
      <w:r w:rsidR="00671E38" w:rsidRPr="00E71E90">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E71E90">
        <w:rPr>
          <w:rFonts w:ascii="Arial" w:eastAsia="Arial" w:hAnsi="Arial" w:cs="Arial"/>
          <w:spacing w:val="-14"/>
        </w:rPr>
        <w:t xml:space="preserve"> </w:t>
      </w:r>
      <w:r w:rsidR="00671E38" w:rsidRPr="00E71E90">
        <w:rPr>
          <w:rFonts w:ascii="Arial" w:eastAsia="Arial" w:hAnsi="Arial" w:cs="Arial"/>
        </w:rPr>
        <w:t>eletrônico;</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poderemos</w:t>
      </w:r>
      <w:proofErr w:type="gramEnd"/>
      <w:r w:rsidRPr="00E71E90">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Pr="00E71E90">
        <w:rPr>
          <w:rFonts w:ascii="Arial" w:eastAsia="Arial" w:hAnsi="Arial" w:cs="Arial"/>
          <w:spacing w:val="-19"/>
        </w:rPr>
        <w:t xml:space="preserve"> </w:t>
      </w:r>
      <w:r w:rsidRPr="00E71E90">
        <w:rPr>
          <w:rFonts w:ascii="Arial" w:eastAsia="Arial" w:hAnsi="Arial" w:cs="Arial"/>
        </w:rPr>
        <w:t>TCESP;</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além</w:t>
      </w:r>
      <w:proofErr w:type="gramEnd"/>
      <w:r w:rsidRPr="00E71E90">
        <w:rPr>
          <w:rFonts w:ascii="Arial" w:eastAsia="Arial" w:hAnsi="Arial" w:cs="Arial"/>
        </w:rPr>
        <w:t xml:space="preserve"> de disponíveis no processo eletrônico, todos os Despachos e Decisões que vierem a ser tomados, relativamente ao aludido processo, serão publicados </w:t>
      </w:r>
      <w:r w:rsidRPr="00E71E90">
        <w:rPr>
          <w:rFonts w:ascii="Arial" w:hAnsi="Arial" w:cs="Arial"/>
        </w:rPr>
        <w:t xml:space="preserve">no Diário Oficial Eletrônico do </w:t>
      </w:r>
      <w:r w:rsidRPr="00E71E90">
        <w:rPr>
          <w:rFonts w:ascii="Arial" w:eastAsia="Arial" w:hAnsi="Arial" w:cs="Arial"/>
        </w:rPr>
        <w:t>Tribunal de Contas do Estado de São Paulo (</w:t>
      </w:r>
      <w:hyperlink r:id="rId18" w:tgtFrame="_blank" w:tooltip="https://doe.tce.sp.gov.br/" w:history="1">
        <w:r w:rsidRPr="00E71E90">
          <w:rPr>
            <w:rStyle w:val="Hyperlink"/>
            <w:rFonts w:ascii="Arial" w:hAnsi="Arial" w:cs="Arial"/>
          </w:rPr>
          <w:t>https://doe.tce.sp.gov.br/</w:t>
        </w:r>
      </w:hyperlink>
      <w:r w:rsidRPr="00E71E90">
        <w:rPr>
          <w:rFonts w:ascii="Arial" w:eastAsia="Arial" w:hAnsi="Arial" w:cs="Arial"/>
        </w:rPr>
        <w:t>)</w:t>
      </w:r>
      <w:r w:rsidRPr="00E71E90">
        <w:rPr>
          <w:rFonts w:ascii="Arial" w:hAnsi="Arial" w:cs="Arial"/>
        </w:rPr>
        <w:t>,</w:t>
      </w:r>
      <w:r w:rsidRPr="00E71E9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Pr="00E71E90">
        <w:rPr>
          <w:rFonts w:ascii="Arial" w:eastAsia="Arial" w:hAnsi="Arial" w:cs="Arial"/>
          <w:spacing w:val="-2"/>
        </w:rPr>
        <w:t xml:space="preserve"> </w:t>
      </w:r>
      <w:r w:rsidRPr="00E71E90">
        <w:rPr>
          <w:rFonts w:ascii="Arial" w:eastAsia="Arial" w:hAnsi="Arial" w:cs="Arial"/>
        </w:rPr>
        <w:t>Civil;</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lastRenderedPageBreak/>
        <w:t>as</w:t>
      </w:r>
      <w:proofErr w:type="gramEnd"/>
      <w:r w:rsidRPr="00E71E90">
        <w:rPr>
          <w:rFonts w:ascii="Arial" w:eastAsia="Arial" w:hAnsi="Arial" w:cs="Arial"/>
        </w:rPr>
        <w:t xml:space="preserve"> informações pessoais dos responsáveis pelo órgão/entidade e interessados estão cadastradas no módulo eletrônico do “Cadastro Corporativo TCESP – CadTCESP”, nos termos previstos no Artigo 2º das Instruções nº01/2024, conforme “Declaração(ões) de Atualização Cadastral” anexa</w:t>
      </w:r>
      <w:r w:rsidRPr="00E71E90">
        <w:rPr>
          <w:rFonts w:ascii="Arial" w:eastAsia="Arial" w:hAnsi="Arial" w:cs="Arial"/>
          <w:spacing w:val="-21"/>
        </w:rPr>
        <w:t xml:space="preserve"> </w:t>
      </w:r>
      <w:r w:rsidRPr="00E71E90">
        <w:rPr>
          <w:rFonts w:ascii="Arial" w:eastAsia="Arial" w:hAnsi="Arial" w:cs="Arial"/>
        </w:rPr>
        <w:t>(s);</w:t>
      </w:r>
    </w:p>
    <w:p w:rsidR="00671E38" w:rsidRPr="00E71E90" w:rsidRDefault="00671E38" w:rsidP="009F7C35">
      <w:pPr>
        <w:widowControl w:val="0"/>
        <w:numPr>
          <w:ilvl w:val="0"/>
          <w:numId w:val="37"/>
        </w:numPr>
        <w:tabs>
          <w:tab w:val="left" w:pos="455"/>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as</w:t>
      </w:r>
      <w:proofErr w:type="gramEnd"/>
      <w:r w:rsidRPr="00E71E90">
        <w:rPr>
          <w:rFonts w:ascii="Arial" w:eastAsia="Arial" w:hAnsi="Arial" w:cs="Arial"/>
        </w:rPr>
        <w:t xml:space="preserve"> informações pessoais do(a) interessado(a) deverão ser mantidas no órgão/entidade de origem para eventual solicitação do</w:t>
      </w:r>
      <w:r w:rsidRPr="00E71E90">
        <w:rPr>
          <w:rFonts w:ascii="Arial" w:eastAsia="Arial" w:hAnsi="Arial" w:cs="Arial"/>
          <w:spacing w:val="-24"/>
        </w:rPr>
        <w:t xml:space="preserve"> </w:t>
      </w:r>
      <w:r w:rsidRPr="00E71E90">
        <w:rPr>
          <w:rFonts w:ascii="Arial" w:eastAsia="Arial" w:hAnsi="Arial" w:cs="Arial"/>
        </w:rPr>
        <w:t>TCESP;</w:t>
      </w:r>
    </w:p>
    <w:p w:rsidR="00671E38" w:rsidRPr="00E71E90" w:rsidRDefault="00671E38" w:rsidP="009F7C35">
      <w:pPr>
        <w:widowControl w:val="0"/>
        <w:numPr>
          <w:ilvl w:val="0"/>
          <w:numId w:val="37"/>
        </w:numPr>
        <w:tabs>
          <w:tab w:val="left" w:pos="326"/>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no</w:t>
      </w:r>
      <w:proofErr w:type="gramEnd"/>
      <w:r w:rsidRPr="00E71E90">
        <w:rPr>
          <w:rFonts w:ascii="Arial" w:eastAsia="Arial" w:hAnsi="Arial" w:cs="Arial"/>
        </w:rPr>
        <w:t xml:space="preserve"> caso de habilitação do interessado(a) no Sistema de Processo Eletrônico, os dados informados deverão manter-se sempre</w:t>
      </w:r>
      <w:r w:rsidRPr="00E71E90">
        <w:rPr>
          <w:rFonts w:ascii="Arial" w:eastAsia="Arial" w:hAnsi="Arial" w:cs="Arial"/>
          <w:spacing w:val="-17"/>
        </w:rPr>
        <w:t xml:space="preserve"> </w:t>
      </w:r>
      <w:r w:rsidRPr="00E71E90">
        <w:rPr>
          <w:rFonts w:ascii="Arial" w:eastAsia="Arial" w:hAnsi="Arial" w:cs="Arial"/>
        </w:rPr>
        <w:t>atualizados.</w:t>
      </w:r>
    </w:p>
    <w:p w:rsidR="00A32763" w:rsidRPr="00E71E90" w:rsidRDefault="00A32763" w:rsidP="00671E38">
      <w:pPr>
        <w:spacing w:line="360" w:lineRule="auto"/>
        <w:jc w:val="both"/>
        <w:rPr>
          <w:rFonts w:ascii="Arial" w:hAnsi="Arial" w:cs="Arial"/>
          <w:b/>
        </w:rPr>
      </w:pPr>
      <w:r w:rsidRPr="00E71E90">
        <w:rPr>
          <w:rFonts w:ascii="Arial" w:hAnsi="Arial" w:cs="Arial"/>
          <w:b/>
        </w:rPr>
        <w:t>2. Damo-nos por NOTIFICADOS para:</w:t>
      </w:r>
    </w:p>
    <w:p w:rsidR="00A32763" w:rsidRPr="00E71E90" w:rsidRDefault="00A32763" w:rsidP="00A32763">
      <w:pPr>
        <w:spacing w:line="360" w:lineRule="auto"/>
        <w:jc w:val="both"/>
        <w:rPr>
          <w:rFonts w:ascii="Arial" w:hAnsi="Arial" w:cs="Arial"/>
        </w:rPr>
      </w:pPr>
      <w:r w:rsidRPr="00E71E90">
        <w:rPr>
          <w:rFonts w:ascii="Arial" w:hAnsi="Arial" w:cs="Arial"/>
        </w:rPr>
        <w:t>a) O acompanhamento dos atos do processo até seu julgamento final e consequente publicação;</w:t>
      </w:r>
    </w:p>
    <w:p w:rsidR="00A32763" w:rsidRPr="00E71E90" w:rsidRDefault="00A32763" w:rsidP="00A32763">
      <w:pPr>
        <w:spacing w:line="360" w:lineRule="auto"/>
        <w:jc w:val="both"/>
        <w:rPr>
          <w:rFonts w:ascii="Arial" w:hAnsi="Arial" w:cs="Arial"/>
        </w:rPr>
      </w:pPr>
      <w:r w:rsidRPr="00E71E90">
        <w:rPr>
          <w:rFonts w:ascii="Arial" w:hAnsi="Arial" w:cs="Arial"/>
        </w:rPr>
        <w:t>b) Se for o caso e de nosso interesse, nos prazos e nas formas legais e regimentais, exercer o direito de defesa, interpor recurso e o que mais couber.</w:t>
      </w:r>
    </w:p>
    <w:p w:rsidR="00A32763" w:rsidRPr="00E71E90" w:rsidRDefault="00A32763" w:rsidP="00A32763">
      <w:pPr>
        <w:ind w:firstLine="709"/>
        <w:jc w:val="both"/>
        <w:rPr>
          <w:rFonts w:ascii="Arial" w:hAnsi="Arial" w:cs="Arial"/>
        </w:rPr>
      </w:pPr>
    </w:p>
    <w:p w:rsidR="00EE3A17" w:rsidRPr="00E71E90" w:rsidRDefault="00A32763" w:rsidP="00AB3ABB">
      <w:pPr>
        <w:spacing w:line="360" w:lineRule="auto"/>
        <w:rPr>
          <w:rStyle w:val="ARIAL12semnegrito"/>
          <w:rFonts w:cs="Arial"/>
        </w:rPr>
      </w:pPr>
      <w:r w:rsidRPr="00E71E90">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380434">
            <w:rPr>
              <w:rStyle w:val="ARIAL12semnegrito"/>
              <w:rFonts w:cs="Arial"/>
            </w:rPr>
            <w:t>______ de ____________________ de _________</w:t>
          </w:r>
          <w:proofErr w:type="gramStart"/>
          <w:r w:rsidR="00380434">
            <w:rPr>
              <w:rStyle w:val="ARIAL12semnegrito"/>
              <w:rFonts w:cs="Arial"/>
            </w:rPr>
            <w:t>.</w:t>
          </w:r>
          <w:proofErr w:type="gramEnd"/>
        </w:sdtContent>
      </w:sdt>
    </w:p>
    <w:p w:rsidR="00CD3FC2" w:rsidRPr="00E71E90" w:rsidRDefault="00CD3FC2" w:rsidP="00AB3ABB">
      <w:pPr>
        <w:spacing w:line="360" w:lineRule="auto"/>
        <w:rPr>
          <w:rStyle w:val="ARIAL12semnegrito"/>
          <w:rFonts w:cs="Arial"/>
        </w:rPr>
      </w:pPr>
    </w:p>
    <w:p w:rsidR="00A32763" w:rsidRPr="00E71E90" w:rsidRDefault="00A32763" w:rsidP="00A32763">
      <w:pPr>
        <w:spacing w:line="360" w:lineRule="auto"/>
        <w:rPr>
          <w:rFonts w:ascii="Arial" w:hAnsi="Arial" w:cs="Arial"/>
          <w:b/>
          <w:u w:val="single"/>
        </w:rPr>
      </w:pPr>
      <w:r w:rsidRPr="00E71E90">
        <w:rPr>
          <w:rFonts w:ascii="Arial" w:hAnsi="Arial" w:cs="Arial"/>
          <w:b/>
          <w:u w:val="single"/>
        </w:rPr>
        <w:t>AUTORIDADE MÁXIMA DO ÓRGÃO/ENTIDADE</w:t>
      </w:r>
    </w:p>
    <w:p w:rsidR="00EE3A17" w:rsidRPr="00E71E90" w:rsidRDefault="00EE3A17" w:rsidP="00EE3A17">
      <w:pPr>
        <w:spacing w:line="276" w:lineRule="auto"/>
        <w:jc w:val="both"/>
        <w:rPr>
          <w:rFonts w:ascii="Arial" w:hAnsi="Arial" w:cs="Arial"/>
        </w:rPr>
      </w:pPr>
      <w:r w:rsidRPr="00E71E90">
        <w:rPr>
          <w:rFonts w:ascii="Arial" w:hAnsi="Arial" w:cs="Arial"/>
        </w:rPr>
        <w:t>Nome</w:t>
      </w:r>
      <w:r w:rsidRPr="00E71E90">
        <w:rPr>
          <w:rFonts w:ascii="Arial" w:hAnsi="Arial" w:cs="Arial"/>
        </w:rPr>
        <w:tab/>
        <w:t xml:space="preserve">: </w:t>
      </w:r>
      <w:r w:rsidR="00DB6980">
        <w:rPr>
          <w:rFonts w:ascii="Arial" w:hAnsi="Arial" w:cs="Arial"/>
          <w:b/>
        </w:rPr>
        <w:t>MATEUS VENEZIANI DA SILVA</w:t>
      </w:r>
    </w:p>
    <w:p w:rsidR="00EE3A17" w:rsidRPr="00E71E90" w:rsidRDefault="00EE3A17" w:rsidP="00EE3A17">
      <w:pPr>
        <w:spacing w:line="276" w:lineRule="auto"/>
        <w:jc w:val="both"/>
        <w:rPr>
          <w:rFonts w:ascii="Arial" w:hAnsi="Arial" w:cs="Arial"/>
        </w:rPr>
      </w:pPr>
      <w:r w:rsidRPr="00E71E90">
        <w:rPr>
          <w:rFonts w:ascii="Arial" w:hAnsi="Arial" w:cs="Arial"/>
        </w:rPr>
        <w:t>Cargo</w:t>
      </w:r>
      <w:r w:rsidRPr="00E71E90">
        <w:rPr>
          <w:rFonts w:ascii="Arial" w:hAnsi="Arial" w:cs="Arial"/>
        </w:rPr>
        <w:tab/>
        <w:t>: Prefeito Municipal</w:t>
      </w:r>
    </w:p>
    <w:p w:rsidR="00EE3A17" w:rsidRPr="00E71E90" w:rsidRDefault="00EE3A17" w:rsidP="00EE3A17">
      <w:pPr>
        <w:rPr>
          <w:rFonts w:ascii="Arial" w:hAnsi="Arial" w:cs="Arial"/>
        </w:rPr>
      </w:pPr>
      <w:r w:rsidRPr="00E71E90">
        <w:rPr>
          <w:rFonts w:ascii="Arial" w:hAnsi="Arial" w:cs="Arial"/>
        </w:rPr>
        <w:t>CPF</w:t>
      </w:r>
      <w:r w:rsidRPr="00E71E90">
        <w:rPr>
          <w:rFonts w:ascii="Arial" w:hAnsi="Arial" w:cs="Arial"/>
        </w:rPr>
        <w:tab/>
        <w:t xml:space="preserve">: </w:t>
      </w:r>
      <w:r w:rsidR="00817C52" w:rsidRPr="00817C52">
        <w:rPr>
          <w:rFonts w:ascii="Arial" w:hAnsi="Arial" w:cs="Arial"/>
        </w:rPr>
        <w:t>344.481.648-02</w:t>
      </w:r>
    </w:p>
    <w:p w:rsidR="00A371C6" w:rsidRDefault="00A371C6" w:rsidP="00A371C6">
      <w:pPr>
        <w:spacing w:line="360" w:lineRule="auto"/>
        <w:jc w:val="both"/>
        <w:rPr>
          <w:rFonts w:ascii="Arial" w:hAnsi="Arial" w:cs="Arial"/>
          <w:b/>
          <w:u w:val="single"/>
        </w:rPr>
      </w:pPr>
    </w:p>
    <w:p w:rsidR="00A371C6" w:rsidRPr="00D75DD5" w:rsidRDefault="00A371C6" w:rsidP="00A371C6">
      <w:pPr>
        <w:spacing w:line="360" w:lineRule="auto"/>
        <w:jc w:val="both"/>
        <w:rPr>
          <w:rFonts w:ascii="Arial" w:hAnsi="Arial" w:cs="Arial"/>
          <w:b/>
          <w:u w:val="single"/>
        </w:rPr>
      </w:pPr>
      <w:r w:rsidRPr="00D75DD5">
        <w:rPr>
          <w:rFonts w:ascii="Arial" w:hAnsi="Arial" w:cs="Arial"/>
          <w:b/>
          <w:u w:val="single"/>
        </w:rPr>
        <w:t>RESPONSÁVE</w:t>
      </w:r>
      <w:r>
        <w:rPr>
          <w:rFonts w:ascii="Arial" w:hAnsi="Arial" w:cs="Arial"/>
          <w:b/>
          <w:u w:val="single"/>
        </w:rPr>
        <w:t>L</w:t>
      </w:r>
      <w:r w:rsidRPr="00D75DD5">
        <w:rPr>
          <w:rFonts w:ascii="Arial" w:hAnsi="Arial" w:cs="Arial"/>
          <w:b/>
          <w:u w:val="single"/>
        </w:rPr>
        <w:t xml:space="preserve"> PELA HOMOLOGAÇÃO DO CERTAME:</w:t>
      </w:r>
    </w:p>
    <w:p w:rsidR="00A371C6" w:rsidRPr="00AF51B3" w:rsidRDefault="00A371C6" w:rsidP="00A371C6">
      <w:pPr>
        <w:tabs>
          <w:tab w:val="left" w:pos="709"/>
        </w:tabs>
        <w:spacing w:line="360" w:lineRule="auto"/>
        <w:rPr>
          <w:rFonts w:ascii="Arial" w:eastAsia="Arial Unicode MS" w:hAnsi="Arial" w:cs="Arial"/>
          <w:b/>
          <w:bCs/>
        </w:rPr>
      </w:pPr>
      <w:r w:rsidRPr="00AF51B3">
        <w:rPr>
          <w:rFonts w:ascii="Arial" w:hAnsi="Arial" w:cs="Arial"/>
        </w:rPr>
        <w:t>Nome</w:t>
      </w:r>
      <w:r w:rsidRPr="00AF51B3">
        <w:rPr>
          <w:rFonts w:ascii="Arial" w:hAnsi="Arial" w:cs="Arial"/>
        </w:rPr>
        <w:tab/>
        <w:t xml:space="preserve">: </w:t>
      </w:r>
      <w:sdt>
        <w:sdtPr>
          <w:rPr>
            <w:rFonts w:ascii="Arial" w:hAnsi="Arial" w:cs="Arial"/>
            <w:b/>
          </w:rPr>
          <w:alias w:val="Secretário"/>
          <w:tag w:val="Secretário"/>
          <w:id w:val="1286204793"/>
          <w:placeholder>
            <w:docPart w:val="BDFF52C9E16C4C728042C53A7FAA9BCB"/>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MARCELO PAIVA DE MEDEIROS</w:t>
          </w:r>
        </w:sdtContent>
      </w:sdt>
    </w:p>
    <w:p w:rsidR="00A371C6" w:rsidRPr="00817181" w:rsidRDefault="00A371C6" w:rsidP="00A371C6">
      <w:pPr>
        <w:spacing w:line="276" w:lineRule="auto"/>
        <w:jc w:val="both"/>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 w:val="0"/>
            <w:bCs/>
          </w:rPr>
          <w:alias w:val="Secretaria de:"/>
          <w:tag w:val="Inserir Secretaria Responsável"/>
          <w:id w:val="3507732"/>
          <w:placeholder>
            <w:docPart w:val="5FC305BD73484041AA747B3893EDB4EF"/>
          </w:placeholder>
          <w:dataBinding w:prefixMappings="xmlns:ns0='http://purl.org/dc/elements/1.1/' xmlns:ns1='http://schemas.openxmlformats.org/package/2006/metadata/core-properties' " w:xpath="/ns1:coreProperties[1]/ns1:category[1]" w:storeItemID="{6C3C8BC8-F283-45AE-878A-BAB7291924A1}"/>
          <w:text/>
        </w:sdtPr>
        <w:sdtContent>
          <w:r w:rsidR="008400DA">
            <w:rPr>
              <w:rStyle w:val="Estilo14"/>
              <w:rFonts w:eastAsia="Arial Unicode MS" w:cs="Arial"/>
              <w:b w:val="0"/>
              <w:bCs/>
            </w:rPr>
            <w:t>Secretário Municipal de Assistência Social</w:t>
          </w:r>
        </w:sdtContent>
      </w:sdt>
    </w:p>
    <w:p w:rsidR="008400DA" w:rsidRDefault="00A371C6" w:rsidP="008400DA">
      <w:pPr>
        <w:rPr>
          <w:rFonts w:ascii="Arial" w:hAnsi="Arial" w:cs="Arial"/>
        </w:rPr>
      </w:pPr>
      <w:r w:rsidRPr="00817181">
        <w:rPr>
          <w:rFonts w:ascii="Arial" w:hAnsi="Arial" w:cs="Arial"/>
        </w:rPr>
        <w:t>CPF</w:t>
      </w:r>
      <w:r w:rsidRPr="00817181">
        <w:rPr>
          <w:rFonts w:ascii="Arial" w:hAnsi="Arial" w:cs="Arial"/>
        </w:rPr>
        <w:tab/>
        <w:t xml:space="preserve">: </w:t>
      </w:r>
      <w:sdt>
        <w:sdtPr>
          <w:rPr>
            <w:rStyle w:val="ARIAL120"/>
            <w:rFonts w:cs="Arial"/>
            <w:b w:val="0"/>
          </w:rPr>
          <w:alias w:val="CPF DO SECRETÁRIO"/>
          <w:tag w:val="CPF"/>
          <w:id w:val="3507731"/>
          <w:placeholder>
            <w:docPart w:val="FC7381D83C0B4C3CA553AA3A323BD145"/>
          </w:placeholder>
          <w:dataBinding w:prefixMappings="xmlns:ns0='http://purl.org/dc/elements/1.1/' xmlns:ns1='http://schemas.openxmlformats.org/package/2006/metadata/core-properties' " w:xpath="/ns1:coreProperties[1]/ns1:contentStatus[1]" w:storeItemID="{6C3C8BC8-F283-45AE-878A-BAB7291924A1}"/>
          <w:text/>
        </w:sdtPr>
        <w:sdtContent>
          <w:r w:rsidR="008400DA" w:rsidRPr="008400DA">
            <w:rPr>
              <w:rStyle w:val="ARIAL120"/>
              <w:rFonts w:cs="Arial"/>
              <w:b w:val="0"/>
            </w:rPr>
            <w:t>328.012.738-64</w:t>
          </w:r>
        </w:sdtContent>
      </w:sdt>
      <w:r w:rsidR="008400DA" w:rsidRPr="00AF51B3">
        <w:rPr>
          <w:rFonts w:ascii="Arial" w:hAnsi="Arial" w:cs="Arial"/>
        </w:rPr>
        <w:t xml:space="preserve"> </w:t>
      </w:r>
    </w:p>
    <w:p w:rsidR="00A371C6" w:rsidRPr="00AF51B3" w:rsidRDefault="00A371C6" w:rsidP="008400DA">
      <w:pPr>
        <w:rPr>
          <w:rFonts w:ascii="Arial" w:hAnsi="Arial" w:cs="Arial"/>
        </w:rPr>
      </w:pPr>
      <w:r w:rsidRPr="00AF51B3">
        <w:rPr>
          <w:rFonts w:ascii="Arial" w:hAnsi="Arial" w:cs="Arial"/>
        </w:rPr>
        <w:t>Assinatura: __________________________________________________</w:t>
      </w:r>
    </w:p>
    <w:p w:rsidR="00A371C6" w:rsidRPr="00E71E90" w:rsidRDefault="00A371C6" w:rsidP="00A371C6">
      <w:pPr>
        <w:spacing w:line="360" w:lineRule="auto"/>
        <w:jc w:val="both"/>
        <w:rPr>
          <w:rFonts w:ascii="Arial" w:hAnsi="Arial" w:cs="Arial"/>
          <w:b/>
        </w:rPr>
      </w:pPr>
    </w:p>
    <w:p w:rsidR="00A371C6" w:rsidRPr="00E71E90" w:rsidRDefault="00A371C6" w:rsidP="00A371C6">
      <w:pPr>
        <w:spacing w:line="360" w:lineRule="auto"/>
        <w:jc w:val="both"/>
        <w:rPr>
          <w:rFonts w:ascii="Arial" w:hAnsi="Arial" w:cs="Arial"/>
          <w:b/>
        </w:rPr>
      </w:pPr>
      <w:r w:rsidRPr="00E71E90">
        <w:rPr>
          <w:rFonts w:ascii="Arial" w:hAnsi="Arial" w:cs="Arial"/>
          <w:b/>
        </w:rPr>
        <w:t>Responsáveis que assinaram o ajuste:</w:t>
      </w:r>
    </w:p>
    <w:p w:rsidR="00A371C6" w:rsidRPr="00E71E90" w:rsidRDefault="00A371C6" w:rsidP="00A371C6">
      <w:pPr>
        <w:tabs>
          <w:tab w:val="left" w:pos="709"/>
        </w:tabs>
        <w:spacing w:line="360" w:lineRule="auto"/>
        <w:rPr>
          <w:rFonts w:ascii="Arial" w:hAnsi="Arial" w:cs="Arial"/>
          <w:b/>
          <w:u w:val="single"/>
        </w:rPr>
      </w:pPr>
      <w:r w:rsidRPr="00E71E90">
        <w:rPr>
          <w:rFonts w:ascii="Arial" w:hAnsi="Arial" w:cs="Arial"/>
          <w:b/>
          <w:u w:val="single"/>
        </w:rPr>
        <w:t>Pela compromitente:</w:t>
      </w:r>
    </w:p>
    <w:p w:rsidR="00A371C6" w:rsidRPr="00E71E90" w:rsidRDefault="00A371C6" w:rsidP="00A371C6">
      <w:pPr>
        <w:tabs>
          <w:tab w:val="left" w:pos="709"/>
        </w:tabs>
        <w:spacing w:line="276" w:lineRule="auto"/>
        <w:rPr>
          <w:rFonts w:ascii="Arial" w:eastAsia="Arial Unicode MS" w:hAnsi="Arial" w:cs="Arial"/>
          <w:b/>
          <w:bCs/>
        </w:rPr>
      </w:pPr>
      <w:r w:rsidRPr="00E71E90">
        <w:rPr>
          <w:rFonts w:ascii="Arial" w:hAnsi="Arial" w:cs="Arial"/>
        </w:rPr>
        <w:t>Nome</w:t>
      </w:r>
      <w:r w:rsidRPr="00E71E90">
        <w:rPr>
          <w:rFonts w:ascii="Arial" w:hAnsi="Arial" w:cs="Arial"/>
        </w:rPr>
        <w:tab/>
        <w:t xml:space="preserve">: </w:t>
      </w:r>
      <w:sdt>
        <w:sdtPr>
          <w:rPr>
            <w:rFonts w:ascii="Arial" w:hAnsi="Arial" w:cs="Arial"/>
            <w:b/>
          </w:rPr>
          <w:alias w:val="Secretário"/>
          <w:tag w:val="Secretário"/>
          <w:id w:val="4804039"/>
          <w:placeholder>
            <w:docPart w:val="85AF92EFD5E34688AC3EE99A12605907"/>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MARCELO PAIVA DE MEDEIROS</w:t>
          </w:r>
        </w:sdtContent>
      </w:sdt>
    </w:p>
    <w:p w:rsidR="00A371C6" w:rsidRPr="00E71E90" w:rsidRDefault="00A371C6" w:rsidP="00A371C6">
      <w:pPr>
        <w:tabs>
          <w:tab w:val="left" w:pos="709"/>
        </w:tabs>
        <w:spacing w:line="276" w:lineRule="auto"/>
        <w:rPr>
          <w:rFonts w:ascii="Arial" w:hAnsi="Arial" w:cs="Arial"/>
        </w:rPr>
      </w:pPr>
      <w:r w:rsidRPr="00E71E90">
        <w:rPr>
          <w:rFonts w:ascii="Arial" w:hAnsi="Arial" w:cs="Arial"/>
        </w:rPr>
        <w:t>Cargo</w:t>
      </w:r>
      <w:r w:rsidRPr="00E71E90">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408C5DA467674CF6B3B24AFE9FA60EE1"/>
          </w:placeholder>
          <w:dataBinding w:prefixMappings="xmlns:ns0='http://purl.org/dc/elements/1.1/' xmlns:ns1='http://schemas.openxmlformats.org/package/2006/metadata/core-properties' " w:xpath="/ns1:coreProperties[1]/ns1:category[1]" w:storeItemID="{6C3C8BC8-F283-45AE-878A-BAB7291924A1}"/>
          <w:text/>
        </w:sdtPr>
        <w:sdtContent>
          <w:r>
            <w:rPr>
              <w:rStyle w:val="Estilo14"/>
              <w:rFonts w:eastAsia="Arial Unicode MS" w:cs="Arial"/>
              <w:b w:val="0"/>
              <w:bCs/>
            </w:rPr>
            <w:t>Secretário Municipal de Assistência Social</w:t>
          </w:r>
        </w:sdtContent>
      </w:sdt>
    </w:p>
    <w:p w:rsidR="00A371C6" w:rsidRPr="00E71E90" w:rsidRDefault="00A371C6" w:rsidP="00A371C6">
      <w:pPr>
        <w:spacing w:line="360" w:lineRule="auto"/>
        <w:jc w:val="both"/>
        <w:rPr>
          <w:rFonts w:ascii="Arial" w:eastAsia="Arial Unicode MS" w:hAnsi="Arial" w:cs="Arial"/>
          <w:b/>
        </w:rPr>
      </w:pPr>
      <w:r w:rsidRPr="00E71E90">
        <w:rPr>
          <w:rFonts w:ascii="Arial" w:hAnsi="Arial" w:cs="Arial"/>
        </w:rPr>
        <w:t xml:space="preserve"> CPF</w:t>
      </w:r>
      <w:r w:rsidRPr="00E71E90">
        <w:rPr>
          <w:rFonts w:ascii="Arial" w:hAnsi="Arial" w:cs="Arial"/>
        </w:rPr>
        <w:tab/>
        <w:t xml:space="preserve">: </w:t>
      </w:r>
      <w:sdt>
        <w:sdtPr>
          <w:rPr>
            <w:rStyle w:val="ARIAL120"/>
            <w:rFonts w:cs="Arial"/>
            <w:b w:val="0"/>
          </w:rPr>
          <w:alias w:val="CPF DO SECRETÁRIO"/>
          <w:tag w:val="CPF"/>
          <w:id w:val="708882028"/>
          <w:placeholder>
            <w:docPart w:val="30568889D0404F3D89132AF51FB06DA2"/>
          </w:placeholder>
          <w:dataBinding w:prefixMappings="xmlns:ns0='http://purl.org/dc/elements/1.1/' xmlns:ns1='http://schemas.openxmlformats.org/package/2006/metadata/core-properties' " w:xpath="/ns1:coreProperties[1]/ns1:contentStatus[1]" w:storeItemID="{6C3C8BC8-F283-45AE-878A-BAB7291924A1}"/>
          <w:text/>
        </w:sdtPr>
        <w:sdtContent>
          <w:r w:rsidRPr="008400DA">
            <w:rPr>
              <w:rStyle w:val="ARIAL120"/>
              <w:rFonts w:cs="Arial"/>
              <w:b w:val="0"/>
            </w:rPr>
            <w:t>328.012.738-64</w:t>
          </w:r>
        </w:sdtContent>
      </w:sdt>
    </w:p>
    <w:p w:rsidR="00A371C6" w:rsidRPr="00E71E90" w:rsidRDefault="00A371C6" w:rsidP="00A371C6">
      <w:pPr>
        <w:spacing w:line="360" w:lineRule="auto"/>
        <w:rPr>
          <w:rFonts w:ascii="Arial" w:hAnsi="Arial" w:cs="Arial"/>
        </w:rPr>
      </w:pPr>
      <w:r w:rsidRPr="00E71E90">
        <w:rPr>
          <w:rFonts w:ascii="Arial" w:hAnsi="Arial" w:cs="Arial"/>
        </w:rPr>
        <w:t>Assinatura: __________________________________________________</w:t>
      </w:r>
    </w:p>
    <w:p w:rsidR="00A371C6" w:rsidRDefault="00A371C6" w:rsidP="00A371C6">
      <w:pPr>
        <w:rPr>
          <w:rFonts w:ascii="Arial" w:hAnsi="Arial" w:cs="Arial"/>
          <w:b/>
          <w:u w:val="single"/>
        </w:rPr>
      </w:pPr>
    </w:p>
    <w:p w:rsidR="008400DA" w:rsidRPr="00E71E90" w:rsidRDefault="008400DA" w:rsidP="00A371C6">
      <w:pPr>
        <w:rPr>
          <w:rFonts w:ascii="Arial" w:hAnsi="Arial" w:cs="Arial"/>
          <w:b/>
          <w:u w:val="single"/>
        </w:rPr>
      </w:pPr>
    </w:p>
    <w:p w:rsidR="008400DA" w:rsidRDefault="008400DA" w:rsidP="00A371C6">
      <w:pPr>
        <w:tabs>
          <w:tab w:val="left" w:pos="709"/>
        </w:tabs>
        <w:spacing w:line="360" w:lineRule="auto"/>
        <w:rPr>
          <w:rFonts w:ascii="Arial" w:hAnsi="Arial" w:cs="Arial"/>
          <w:b/>
          <w:u w:val="single"/>
        </w:rPr>
      </w:pPr>
    </w:p>
    <w:p w:rsidR="00A371C6" w:rsidRPr="00E71E90" w:rsidRDefault="00A371C6" w:rsidP="00A371C6">
      <w:pPr>
        <w:tabs>
          <w:tab w:val="left" w:pos="709"/>
        </w:tabs>
        <w:spacing w:line="360" w:lineRule="auto"/>
        <w:rPr>
          <w:rFonts w:ascii="Arial" w:hAnsi="Arial" w:cs="Arial"/>
          <w:b/>
          <w:u w:val="single"/>
        </w:rPr>
      </w:pPr>
      <w:r w:rsidRPr="00E71E90">
        <w:rPr>
          <w:rFonts w:ascii="Arial" w:hAnsi="Arial" w:cs="Arial"/>
          <w:b/>
          <w:u w:val="single"/>
        </w:rPr>
        <w:t>Pela compromissária:</w:t>
      </w:r>
    </w:p>
    <w:p w:rsidR="00A371C6" w:rsidRPr="00E71E90" w:rsidRDefault="00A371C6" w:rsidP="00A371C6">
      <w:pPr>
        <w:tabs>
          <w:tab w:val="left" w:pos="709"/>
        </w:tabs>
        <w:spacing w:line="360" w:lineRule="auto"/>
        <w:rPr>
          <w:rFonts w:ascii="Arial" w:hAnsi="Arial" w:cs="Arial"/>
        </w:rPr>
      </w:pPr>
      <w:r w:rsidRPr="00E71E90">
        <w:rPr>
          <w:rFonts w:ascii="Arial" w:hAnsi="Arial" w:cs="Arial"/>
        </w:rPr>
        <w:t>Nome</w:t>
      </w:r>
      <w:r w:rsidRPr="00E71E90">
        <w:rPr>
          <w:rFonts w:ascii="Arial" w:hAnsi="Arial" w:cs="Arial"/>
        </w:rPr>
        <w:tab/>
        <w:t xml:space="preserve">: </w:t>
      </w:r>
      <w:r w:rsidR="00515018" w:rsidRPr="00E71E90">
        <w:rPr>
          <w:rFonts w:ascii="Arial" w:hAnsi="Arial" w:cs="Arial"/>
        </w:rPr>
        <w:fldChar w:fldCharType="begin">
          <w:ffData>
            <w:name w:val="Texto121"/>
            <w:enabled/>
            <w:calcOnExit w:val="0"/>
            <w:textInput/>
          </w:ffData>
        </w:fldChar>
      </w:r>
      <w:r w:rsidRPr="00E71E90">
        <w:rPr>
          <w:rFonts w:ascii="Arial" w:hAnsi="Arial" w:cs="Arial"/>
        </w:rPr>
        <w:instrText xml:space="preserve"> FORMTEXT </w:instrText>
      </w:r>
      <w:r w:rsidR="00515018" w:rsidRPr="00E71E90">
        <w:rPr>
          <w:rFonts w:ascii="Arial" w:hAnsi="Arial" w:cs="Arial"/>
        </w:rPr>
      </w:r>
      <w:r w:rsidR="00515018"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515018" w:rsidRPr="00E71E90">
        <w:rPr>
          <w:rFonts w:ascii="Arial" w:hAnsi="Arial" w:cs="Arial"/>
        </w:rPr>
        <w:fldChar w:fldCharType="end"/>
      </w:r>
    </w:p>
    <w:p w:rsidR="00A371C6" w:rsidRPr="00E71E90" w:rsidRDefault="00A371C6" w:rsidP="00A371C6">
      <w:pPr>
        <w:tabs>
          <w:tab w:val="left" w:pos="709"/>
        </w:tabs>
        <w:spacing w:line="360" w:lineRule="auto"/>
        <w:rPr>
          <w:rFonts w:ascii="Arial" w:hAnsi="Arial" w:cs="Arial"/>
        </w:rPr>
      </w:pPr>
      <w:r w:rsidRPr="00E71E90">
        <w:rPr>
          <w:rFonts w:ascii="Arial" w:hAnsi="Arial" w:cs="Arial"/>
        </w:rPr>
        <w:t>Cargo</w:t>
      </w:r>
      <w:r w:rsidRPr="00E71E90">
        <w:rPr>
          <w:rFonts w:ascii="Arial" w:hAnsi="Arial" w:cs="Arial"/>
        </w:rPr>
        <w:tab/>
        <w:t xml:space="preserve">: </w:t>
      </w:r>
      <w:r w:rsidR="00515018" w:rsidRPr="00E71E90">
        <w:rPr>
          <w:rFonts w:ascii="Arial" w:hAnsi="Arial" w:cs="Arial"/>
        </w:rPr>
        <w:fldChar w:fldCharType="begin">
          <w:ffData>
            <w:name w:val="Texto122"/>
            <w:enabled/>
            <w:calcOnExit w:val="0"/>
            <w:textInput/>
          </w:ffData>
        </w:fldChar>
      </w:r>
      <w:r w:rsidRPr="00E71E90">
        <w:rPr>
          <w:rFonts w:ascii="Arial" w:hAnsi="Arial" w:cs="Arial"/>
        </w:rPr>
        <w:instrText xml:space="preserve"> FORMTEXT </w:instrText>
      </w:r>
      <w:r w:rsidR="00515018" w:rsidRPr="00E71E90">
        <w:rPr>
          <w:rFonts w:ascii="Arial" w:hAnsi="Arial" w:cs="Arial"/>
        </w:rPr>
      </w:r>
      <w:r w:rsidR="00515018"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515018" w:rsidRPr="00E71E90">
        <w:rPr>
          <w:rFonts w:ascii="Arial" w:hAnsi="Arial" w:cs="Arial"/>
        </w:rPr>
        <w:fldChar w:fldCharType="end"/>
      </w:r>
    </w:p>
    <w:p w:rsidR="00A371C6" w:rsidRPr="00E71E90" w:rsidRDefault="00A371C6" w:rsidP="00A371C6">
      <w:pPr>
        <w:tabs>
          <w:tab w:val="left" w:pos="709"/>
        </w:tabs>
        <w:spacing w:line="360" w:lineRule="auto"/>
        <w:rPr>
          <w:rFonts w:ascii="Arial" w:hAnsi="Arial" w:cs="Arial"/>
        </w:rPr>
      </w:pPr>
      <w:r w:rsidRPr="00E71E90">
        <w:rPr>
          <w:rFonts w:ascii="Arial" w:hAnsi="Arial" w:cs="Arial"/>
        </w:rPr>
        <w:t>CPF</w:t>
      </w:r>
      <w:r w:rsidRPr="00E71E90">
        <w:rPr>
          <w:rFonts w:ascii="Arial" w:hAnsi="Arial" w:cs="Arial"/>
        </w:rPr>
        <w:tab/>
        <w:t xml:space="preserve">: </w:t>
      </w:r>
      <w:r w:rsidR="00515018" w:rsidRPr="00E71E90">
        <w:rPr>
          <w:rFonts w:ascii="Arial" w:hAnsi="Arial" w:cs="Arial"/>
        </w:rPr>
        <w:fldChar w:fldCharType="begin">
          <w:ffData>
            <w:name w:val="Texto123"/>
            <w:enabled/>
            <w:calcOnExit w:val="0"/>
            <w:textInput/>
          </w:ffData>
        </w:fldChar>
      </w:r>
      <w:r w:rsidRPr="00E71E90">
        <w:rPr>
          <w:rFonts w:ascii="Arial" w:hAnsi="Arial" w:cs="Arial"/>
        </w:rPr>
        <w:instrText xml:space="preserve"> FORMTEXT </w:instrText>
      </w:r>
      <w:r w:rsidR="00515018" w:rsidRPr="00E71E90">
        <w:rPr>
          <w:rFonts w:ascii="Arial" w:hAnsi="Arial" w:cs="Arial"/>
        </w:rPr>
      </w:r>
      <w:r w:rsidR="00515018"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515018" w:rsidRPr="00E71E90">
        <w:rPr>
          <w:rFonts w:ascii="Arial" w:hAnsi="Arial" w:cs="Arial"/>
        </w:rPr>
        <w:fldChar w:fldCharType="end"/>
      </w:r>
    </w:p>
    <w:p w:rsidR="00A371C6" w:rsidRPr="00E71E90" w:rsidRDefault="00A371C6" w:rsidP="00A371C6">
      <w:pPr>
        <w:spacing w:line="360" w:lineRule="auto"/>
        <w:rPr>
          <w:rFonts w:ascii="Arial" w:hAnsi="Arial" w:cs="Arial"/>
        </w:rPr>
      </w:pPr>
      <w:r w:rsidRPr="00E71E90">
        <w:rPr>
          <w:rFonts w:ascii="Arial" w:hAnsi="Arial" w:cs="Arial"/>
        </w:rPr>
        <w:t>Assinatura: __________________________________________________</w:t>
      </w:r>
    </w:p>
    <w:p w:rsidR="00A371C6" w:rsidRDefault="00A371C6" w:rsidP="00A371C6">
      <w:pPr>
        <w:widowControl w:val="0"/>
        <w:autoSpaceDE w:val="0"/>
        <w:autoSpaceDN w:val="0"/>
        <w:spacing w:line="276" w:lineRule="auto"/>
        <w:ind w:right="57"/>
        <w:rPr>
          <w:rFonts w:ascii="Arial" w:eastAsia="Arial" w:hAnsi="Arial" w:cs="Arial"/>
          <w:b/>
          <w:u w:val="thick"/>
        </w:rPr>
      </w:pPr>
    </w:p>
    <w:p w:rsidR="00A371C6" w:rsidRDefault="00A371C6" w:rsidP="00A371C6">
      <w:pPr>
        <w:widowControl w:val="0"/>
        <w:autoSpaceDE w:val="0"/>
        <w:autoSpaceDN w:val="0"/>
        <w:spacing w:line="276" w:lineRule="auto"/>
        <w:ind w:right="57"/>
        <w:rPr>
          <w:rFonts w:ascii="Arial" w:eastAsia="Arial" w:hAnsi="Arial" w:cs="Arial"/>
          <w:b/>
          <w:u w:val="thick"/>
        </w:rPr>
      </w:pPr>
      <w:r>
        <w:rPr>
          <w:rFonts w:ascii="Arial" w:eastAsia="Arial" w:hAnsi="Arial" w:cs="Arial"/>
          <w:b/>
          <w:u w:val="thick"/>
        </w:rPr>
        <w:t xml:space="preserve">ORDENADOR (ES) DE DESPESA </w:t>
      </w:r>
    </w:p>
    <w:p w:rsidR="00A371C6" w:rsidRPr="00AF51B3" w:rsidRDefault="00A371C6" w:rsidP="00A371C6">
      <w:pPr>
        <w:tabs>
          <w:tab w:val="left" w:pos="709"/>
        </w:tabs>
        <w:spacing w:line="276" w:lineRule="auto"/>
        <w:rPr>
          <w:rFonts w:ascii="Arial" w:eastAsia="Arial Unicode MS" w:hAnsi="Arial" w:cs="Arial"/>
          <w:b/>
          <w:bCs/>
        </w:rPr>
      </w:pPr>
      <w:r w:rsidRPr="00AF51B3">
        <w:rPr>
          <w:rFonts w:ascii="Arial" w:hAnsi="Arial" w:cs="Arial"/>
        </w:rPr>
        <w:t>Nome</w:t>
      </w:r>
      <w:r w:rsidRPr="00AF51B3">
        <w:rPr>
          <w:rFonts w:ascii="Arial" w:hAnsi="Arial" w:cs="Arial"/>
        </w:rPr>
        <w:tab/>
        <w:t xml:space="preserve">: </w:t>
      </w:r>
      <w:sdt>
        <w:sdtPr>
          <w:rPr>
            <w:rFonts w:ascii="Arial" w:hAnsi="Arial" w:cs="Arial"/>
            <w:b/>
          </w:rPr>
          <w:alias w:val="Secretário"/>
          <w:tag w:val="Secretário"/>
          <w:id w:val="-1879032504"/>
          <w:placeholder>
            <w:docPart w:val="DE3F6DD9630D4005A702087577A8F849"/>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MARCELO PAIVA DE MEDEIROS</w:t>
          </w:r>
        </w:sdtContent>
      </w:sdt>
    </w:p>
    <w:p w:rsidR="00A371C6" w:rsidRPr="00AF51B3" w:rsidRDefault="00A371C6" w:rsidP="00A371C6">
      <w:pPr>
        <w:tabs>
          <w:tab w:val="left" w:pos="709"/>
        </w:tabs>
        <w:spacing w:line="276" w:lineRule="auto"/>
        <w:rPr>
          <w:rFonts w:ascii="Arial" w:hAnsi="Arial" w:cs="Arial"/>
        </w:rPr>
      </w:pPr>
      <w:r w:rsidRPr="00AF51B3">
        <w:rPr>
          <w:rFonts w:ascii="Arial" w:hAnsi="Arial" w:cs="Arial"/>
        </w:rPr>
        <w:t>Cargo</w:t>
      </w:r>
      <w:r w:rsidRPr="00AF51B3">
        <w:rPr>
          <w:rFonts w:ascii="Arial" w:hAnsi="Arial" w:cs="Arial"/>
        </w:rPr>
        <w:tab/>
        <w:t xml:space="preserve">: </w:t>
      </w:r>
      <w:sdt>
        <w:sdtPr>
          <w:rPr>
            <w:rStyle w:val="Estilo14"/>
            <w:rFonts w:eastAsia="Arial Unicode MS" w:cs="Arial"/>
            <w:b w:val="0"/>
            <w:bCs/>
          </w:rPr>
          <w:alias w:val="Secretaria de:"/>
          <w:tag w:val="Inserir Secretaria Responsável"/>
          <w:id w:val="-1879032503"/>
          <w:placeholder>
            <w:docPart w:val="DC33435ADE534DC4B6998D6A5C7115BD"/>
          </w:placeholder>
          <w:dataBinding w:prefixMappings="xmlns:ns0='http://purl.org/dc/elements/1.1/' xmlns:ns1='http://schemas.openxmlformats.org/package/2006/metadata/core-properties' " w:xpath="/ns1:coreProperties[1]/ns1:category[1]" w:storeItemID="{6C3C8BC8-F283-45AE-878A-BAB7291924A1}"/>
          <w:text/>
        </w:sdtPr>
        <w:sdtContent>
          <w:r>
            <w:rPr>
              <w:rStyle w:val="Estilo14"/>
              <w:rFonts w:eastAsia="Arial Unicode MS" w:cs="Arial"/>
              <w:b w:val="0"/>
              <w:bCs/>
            </w:rPr>
            <w:t>Secretário Municipal de Assistência Social</w:t>
          </w:r>
        </w:sdtContent>
      </w:sdt>
    </w:p>
    <w:p w:rsidR="00A371C6" w:rsidRPr="00AC20B0" w:rsidRDefault="00A371C6" w:rsidP="00A371C6">
      <w:pPr>
        <w:spacing w:line="276" w:lineRule="auto"/>
        <w:jc w:val="both"/>
        <w:rPr>
          <w:rFonts w:ascii="Arial" w:eastAsia="Arial Unicode MS" w:hAnsi="Arial"/>
          <w:b/>
        </w:rPr>
      </w:pPr>
      <w:r w:rsidRPr="00AF51B3">
        <w:rPr>
          <w:rFonts w:ascii="Arial" w:hAnsi="Arial" w:cs="Arial"/>
        </w:rPr>
        <w:t xml:space="preserve"> CPF</w:t>
      </w:r>
      <w:r w:rsidRPr="00AF51B3">
        <w:rPr>
          <w:rFonts w:ascii="Arial" w:hAnsi="Arial" w:cs="Arial"/>
        </w:rPr>
        <w:tab/>
        <w:t xml:space="preserve">: </w:t>
      </w:r>
      <w:sdt>
        <w:sdtPr>
          <w:rPr>
            <w:rStyle w:val="ARIAL120"/>
            <w:b w:val="0"/>
          </w:rPr>
          <w:alias w:val="CPF DO SECRETÁRIO"/>
          <w:tag w:val="CPF"/>
          <w:id w:val="-1879032502"/>
          <w:placeholder>
            <w:docPart w:val="1FE99C56DF12448D9D9EE0D4FD6CD07C"/>
          </w:placeholder>
          <w:dataBinding w:prefixMappings="xmlns:ns0='http://purl.org/dc/elements/1.1/' xmlns:ns1='http://schemas.openxmlformats.org/package/2006/metadata/core-properties' " w:xpath="/ns1:coreProperties[1]/ns1:contentStatus[1]" w:storeItemID="{6C3C8BC8-F283-45AE-878A-BAB7291924A1}"/>
          <w:text/>
        </w:sdtPr>
        <w:sdtContent>
          <w:r>
            <w:rPr>
              <w:rStyle w:val="ARIAL120"/>
              <w:b w:val="0"/>
            </w:rPr>
            <w:t>328.012.738-64</w:t>
          </w:r>
        </w:sdtContent>
      </w:sdt>
    </w:p>
    <w:p w:rsidR="00A371C6" w:rsidRPr="00FB4802" w:rsidRDefault="00A371C6" w:rsidP="00A371C6">
      <w:pPr>
        <w:spacing w:line="276" w:lineRule="auto"/>
        <w:rPr>
          <w:rFonts w:ascii="Arial" w:hAnsi="Arial" w:cs="Arial"/>
        </w:rPr>
      </w:pPr>
      <w:r w:rsidRPr="00FB4802">
        <w:rPr>
          <w:rFonts w:ascii="Arial" w:hAnsi="Arial" w:cs="Arial"/>
        </w:rPr>
        <w:t xml:space="preserve"> Assinatura: __________________________________________________</w:t>
      </w:r>
    </w:p>
    <w:p w:rsidR="00A371C6" w:rsidRDefault="00A371C6" w:rsidP="00A371C6">
      <w:pPr>
        <w:widowControl w:val="0"/>
        <w:autoSpaceDE w:val="0"/>
        <w:autoSpaceDN w:val="0"/>
        <w:spacing w:line="276" w:lineRule="auto"/>
        <w:ind w:right="57"/>
        <w:rPr>
          <w:rFonts w:ascii="Arial" w:eastAsia="Arial" w:hAnsi="Arial" w:cs="Arial"/>
          <w:b/>
          <w:u w:val="thick"/>
        </w:rPr>
      </w:pPr>
    </w:p>
    <w:p w:rsidR="00A371C6" w:rsidRDefault="00A371C6" w:rsidP="00A371C6">
      <w:pPr>
        <w:widowControl w:val="0"/>
        <w:autoSpaceDE w:val="0"/>
        <w:autoSpaceDN w:val="0"/>
        <w:spacing w:line="276" w:lineRule="auto"/>
        <w:ind w:right="57"/>
        <w:rPr>
          <w:rFonts w:ascii="Arial" w:eastAsia="Arial" w:hAnsi="Arial" w:cs="Arial"/>
          <w:b/>
          <w:u w:val="thick"/>
        </w:rPr>
      </w:pPr>
      <w:r>
        <w:rPr>
          <w:rFonts w:ascii="Arial" w:eastAsia="Arial" w:hAnsi="Arial" w:cs="Arial"/>
          <w:b/>
          <w:u w:val="thick"/>
        </w:rPr>
        <w:t xml:space="preserve">GESTOR DO CONTRATO </w:t>
      </w:r>
    </w:p>
    <w:p w:rsidR="00A371C6" w:rsidRPr="00AF51B3" w:rsidRDefault="00A371C6" w:rsidP="00A371C6">
      <w:pPr>
        <w:tabs>
          <w:tab w:val="left" w:pos="709"/>
        </w:tabs>
        <w:spacing w:line="276" w:lineRule="auto"/>
        <w:rPr>
          <w:rFonts w:ascii="Arial" w:eastAsia="Arial Unicode MS" w:hAnsi="Arial" w:cs="Arial"/>
          <w:b/>
          <w:bCs/>
        </w:rPr>
      </w:pPr>
      <w:r w:rsidRPr="00AF51B3">
        <w:rPr>
          <w:rFonts w:ascii="Arial" w:hAnsi="Arial" w:cs="Arial"/>
        </w:rPr>
        <w:t>Nome</w:t>
      </w:r>
      <w:r w:rsidRPr="00AF51B3">
        <w:rPr>
          <w:rFonts w:ascii="Arial" w:hAnsi="Arial" w:cs="Arial"/>
        </w:rPr>
        <w:tab/>
        <w:t xml:space="preserve">: </w:t>
      </w:r>
      <w:r w:rsidR="008400DA" w:rsidRPr="008400DA">
        <w:rPr>
          <w:rFonts w:ascii="Arial" w:hAnsi="Arial" w:cs="Arial"/>
          <w:b/>
        </w:rPr>
        <w:t>ADRIANA ZAMBOTTO FERNANDES</w:t>
      </w:r>
    </w:p>
    <w:p w:rsidR="00A371C6" w:rsidRPr="00AF51B3" w:rsidRDefault="00A371C6" w:rsidP="00A371C6">
      <w:pPr>
        <w:tabs>
          <w:tab w:val="left" w:pos="709"/>
        </w:tabs>
        <w:spacing w:line="276" w:lineRule="auto"/>
        <w:rPr>
          <w:rFonts w:ascii="Arial" w:hAnsi="Arial" w:cs="Arial"/>
        </w:rPr>
      </w:pPr>
      <w:r w:rsidRPr="00AF51B3">
        <w:rPr>
          <w:rFonts w:ascii="Arial" w:hAnsi="Arial" w:cs="Arial"/>
        </w:rPr>
        <w:t>Cargo</w:t>
      </w:r>
      <w:r w:rsidRPr="00AF51B3">
        <w:rPr>
          <w:rFonts w:ascii="Arial" w:hAnsi="Arial" w:cs="Arial"/>
        </w:rPr>
        <w:tab/>
        <w:t xml:space="preserve">: </w:t>
      </w:r>
      <w:r w:rsidR="008400DA" w:rsidRPr="009C018F">
        <w:rPr>
          <w:rFonts w:ascii="Arial" w:hAnsi="Arial" w:cs="Arial"/>
        </w:rPr>
        <w:t>Agente Administrativo</w:t>
      </w:r>
    </w:p>
    <w:p w:rsidR="00A371C6" w:rsidRPr="00AC20B0" w:rsidRDefault="00A371C6" w:rsidP="00A371C6">
      <w:pPr>
        <w:spacing w:line="276" w:lineRule="auto"/>
        <w:jc w:val="both"/>
        <w:rPr>
          <w:rFonts w:ascii="Arial" w:eastAsia="Arial Unicode MS" w:hAnsi="Arial"/>
          <w:b/>
        </w:rPr>
      </w:pPr>
      <w:r w:rsidRPr="00AF51B3">
        <w:rPr>
          <w:rFonts w:ascii="Arial" w:hAnsi="Arial" w:cs="Arial"/>
        </w:rPr>
        <w:t xml:space="preserve"> CPF</w:t>
      </w:r>
      <w:r w:rsidRPr="00AF51B3">
        <w:rPr>
          <w:rFonts w:ascii="Arial" w:hAnsi="Arial" w:cs="Arial"/>
        </w:rPr>
        <w:tab/>
        <w:t xml:space="preserve">: </w:t>
      </w:r>
      <w:r w:rsidR="008400DA" w:rsidRPr="009C018F">
        <w:rPr>
          <w:rFonts w:ascii="Arial" w:hAnsi="Arial" w:cs="Arial"/>
        </w:rPr>
        <w:t>247.643.318-70</w:t>
      </w:r>
    </w:p>
    <w:p w:rsidR="00A371C6" w:rsidRDefault="00A371C6" w:rsidP="00A371C6">
      <w:pPr>
        <w:widowControl w:val="0"/>
        <w:autoSpaceDE w:val="0"/>
        <w:autoSpaceDN w:val="0"/>
        <w:spacing w:line="276" w:lineRule="auto"/>
        <w:ind w:right="57"/>
        <w:rPr>
          <w:rFonts w:ascii="Arial" w:eastAsia="Arial" w:hAnsi="Arial" w:cs="Arial"/>
          <w:b/>
          <w:u w:val="thick"/>
        </w:rPr>
      </w:pPr>
      <w:r w:rsidRPr="00FB4802">
        <w:rPr>
          <w:rFonts w:ascii="Arial" w:hAnsi="Arial" w:cs="Arial"/>
        </w:rPr>
        <w:t xml:space="preserve"> Assinatura: ____________________________________</w:t>
      </w:r>
    </w:p>
    <w:p w:rsidR="00A371C6" w:rsidRDefault="00A371C6" w:rsidP="00A371C6">
      <w:pPr>
        <w:widowControl w:val="0"/>
        <w:autoSpaceDE w:val="0"/>
        <w:autoSpaceDN w:val="0"/>
        <w:spacing w:line="276" w:lineRule="auto"/>
        <w:ind w:right="57"/>
        <w:rPr>
          <w:rFonts w:ascii="Arial" w:eastAsia="Arial" w:hAnsi="Arial" w:cs="Arial"/>
          <w:b/>
          <w:u w:val="thick"/>
        </w:rPr>
      </w:pPr>
    </w:p>
    <w:p w:rsidR="00A371C6" w:rsidRPr="00BB51B7" w:rsidRDefault="00A371C6" w:rsidP="00A371C6">
      <w:pPr>
        <w:widowControl w:val="0"/>
        <w:autoSpaceDE w:val="0"/>
        <w:autoSpaceDN w:val="0"/>
        <w:spacing w:line="276" w:lineRule="auto"/>
        <w:ind w:right="57"/>
        <w:rPr>
          <w:rFonts w:ascii="Arial" w:eastAsia="Arial" w:hAnsi="Arial" w:cs="Arial"/>
          <w:b/>
          <w:u w:val="thick"/>
        </w:rPr>
      </w:pPr>
      <w:r w:rsidRPr="00BB51B7">
        <w:rPr>
          <w:rFonts w:ascii="Arial" w:eastAsia="Arial" w:hAnsi="Arial" w:cs="Arial"/>
          <w:b/>
          <w:u w:val="thick"/>
        </w:rPr>
        <w:t xml:space="preserve">DEMAIS RESPONSÁVEIS: </w:t>
      </w:r>
    </w:p>
    <w:p w:rsidR="00A371C6" w:rsidRPr="00BB51B7" w:rsidRDefault="00A371C6" w:rsidP="00A371C6">
      <w:pPr>
        <w:widowControl w:val="0"/>
        <w:autoSpaceDE w:val="0"/>
        <w:autoSpaceDN w:val="0"/>
        <w:spacing w:line="276" w:lineRule="auto"/>
        <w:ind w:right="57"/>
        <w:rPr>
          <w:rFonts w:ascii="Arial" w:eastAsia="Arial" w:hAnsi="Arial" w:cs="Arial"/>
          <w:b/>
        </w:rPr>
      </w:pPr>
      <w:r w:rsidRPr="00BB51B7">
        <w:rPr>
          <w:rFonts w:ascii="Arial" w:eastAsia="Arial" w:hAnsi="Arial" w:cs="Arial"/>
          <w:b/>
          <w:u w:val="thick"/>
        </w:rPr>
        <w:t>FISCAL</w:t>
      </w:r>
    </w:p>
    <w:p w:rsidR="00A371C6" w:rsidRDefault="00A371C6" w:rsidP="00A371C6">
      <w:pPr>
        <w:pStyle w:val="Default"/>
        <w:spacing w:line="276" w:lineRule="auto"/>
        <w:rPr>
          <w:rFonts w:cs="Arial"/>
          <w:b/>
        </w:rPr>
      </w:pPr>
      <w:r w:rsidRPr="00BB51B7">
        <w:rPr>
          <w:rFonts w:cs="Arial"/>
        </w:rPr>
        <w:t>Nome</w:t>
      </w:r>
      <w:r w:rsidRPr="00BB51B7">
        <w:rPr>
          <w:rFonts w:cs="Arial"/>
        </w:rPr>
        <w:tab/>
        <w:t xml:space="preserve">: </w:t>
      </w:r>
      <w:r w:rsidR="008400DA" w:rsidRPr="006A53E4">
        <w:rPr>
          <w:rFonts w:cs="Arial"/>
          <w:b/>
          <w:szCs w:val="24"/>
        </w:rPr>
        <w:t>ELAINE APARECIDA PIZINI</w:t>
      </w:r>
    </w:p>
    <w:p w:rsidR="00A371C6" w:rsidRPr="00E20E30" w:rsidRDefault="00A371C6" w:rsidP="00A371C6">
      <w:pPr>
        <w:pStyle w:val="Default"/>
        <w:spacing w:line="276" w:lineRule="auto"/>
        <w:rPr>
          <w:rFonts w:eastAsiaTheme="minorHAnsi" w:cs="Arial"/>
          <w:sz w:val="23"/>
          <w:szCs w:val="23"/>
          <w:lang w:eastAsia="en-US"/>
        </w:rPr>
      </w:pPr>
      <w:r w:rsidRPr="00BB51B7">
        <w:rPr>
          <w:rFonts w:cs="Arial"/>
        </w:rPr>
        <w:t>C</w:t>
      </w:r>
      <w:r>
        <w:rPr>
          <w:rFonts w:cs="Arial"/>
        </w:rPr>
        <w:t>argo</w:t>
      </w:r>
      <w:r w:rsidRPr="00BB51B7">
        <w:rPr>
          <w:rFonts w:cs="Arial"/>
        </w:rPr>
        <w:t xml:space="preserve">: </w:t>
      </w:r>
      <w:r w:rsidR="008400DA" w:rsidRPr="006A53E4">
        <w:rPr>
          <w:rFonts w:cs="Arial"/>
          <w:szCs w:val="24"/>
        </w:rPr>
        <w:t>Diretora da Proteção Social Básica</w:t>
      </w:r>
    </w:p>
    <w:p w:rsidR="008400DA" w:rsidRDefault="00A371C6" w:rsidP="00A371C6">
      <w:pPr>
        <w:pStyle w:val="Default"/>
        <w:spacing w:line="276" w:lineRule="auto"/>
        <w:rPr>
          <w:rFonts w:cs="Arial"/>
          <w:szCs w:val="24"/>
        </w:rPr>
      </w:pPr>
      <w:r w:rsidRPr="00BB51B7">
        <w:rPr>
          <w:rFonts w:cs="Arial"/>
        </w:rPr>
        <w:t>CPF</w:t>
      </w:r>
      <w:r w:rsidRPr="00BB51B7">
        <w:rPr>
          <w:rFonts w:cs="Arial"/>
        </w:rPr>
        <w:tab/>
      </w:r>
      <w:r>
        <w:rPr>
          <w:rFonts w:cs="Arial"/>
        </w:rPr>
        <w:t xml:space="preserve">: </w:t>
      </w:r>
      <w:r w:rsidR="008400DA" w:rsidRPr="006A53E4">
        <w:rPr>
          <w:rFonts w:cs="Arial"/>
          <w:szCs w:val="24"/>
        </w:rPr>
        <w:t>051.078.848-30</w:t>
      </w:r>
      <w:r w:rsidR="008400DA">
        <w:rPr>
          <w:rFonts w:cs="Arial"/>
          <w:szCs w:val="24"/>
        </w:rPr>
        <w:t xml:space="preserve"> </w:t>
      </w:r>
    </w:p>
    <w:p w:rsidR="00A371C6" w:rsidRPr="00BB51B7" w:rsidRDefault="00A371C6" w:rsidP="00A371C6">
      <w:pPr>
        <w:pStyle w:val="Default"/>
        <w:spacing w:line="276" w:lineRule="auto"/>
        <w:rPr>
          <w:rFonts w:cs="Arial"/>
        </w:rPr>
      </w:pPr>
      <w:r w:rsidRPr="00BB51B7">
        <w:rPr>
          <w:rFonts w:cs="Arial"/>
        </w:rPr>
        <w:t>Assinatura: __________________________________________________</w:t>
      </w:r>
    </w:p>
    <w:p w:rsidR="00A371C6" w:rsidRDefault="00A371C6" w:rsidP="00A371C6">
      <w:pPr>
        <w:widowControl w:val="0"/>
        <w:autoSpaceDE w:val="0"/>
        <w:autoSpaceDN w:val="0"/>
        <w:spacing w:line="276" w:lineRule="auto"/>
        <w:ind w:right="57"/>
        <w:rPr>
          <w:rFonts w:ascii="Arial" w:hAnsi="Arial" w:cs="Arial"/>
        </w:rPr>
      </w:pPr>
    </w:p>
    <w:p w:rsidR="00A371C6" w:rsidRPr="00BB51B7" w:rsidRDefault="00A371C6" w:rsidP="00A371C6">
      <w:pPr>
        <w:widowControl w:val="0"/>
        <w:autoSpaceDE w:val="0"/>
        <w:autoSpaceDN w:val="0"/>
        <w:spacing w:line="276" w:lineRule="auto"/>
        <w:ind w:right="57"/>
        <w:rPr>
          <w:rFonts w:ascii="Arial" w:eastAsia="Arial" w:hAnsi="Arial" w:cs="Arial"/>
          <w:b/>
        </w:rPr>
      </w:pPr>
      <w:r w:rsidRPr="00BB51B7">
        <w:rPr>
          <w:rFonts w:ascii="Arial" w:eastAsia="Arial" w:hAnsi="Arial" w:cs="Arial"/>
          <w:b/>
          <w:u w:val="thick"/>
        </w:rPr>
        <w:t>FISCAL SUPLENTE</w:t>
      </w:r>
    </w:p>
    <w:p w:rsidR="00A371C6" w:rsidRDefault="00A371C6" w:rsidP="00A371C6">
      <w:pPr>
        <w:pStyle w:val="Default"/>
        <w:spacing w:line="276" w:lineRule="auto"/>
        <w:rPr>
          <w:rFonts w:cs="Arial"/>
        </w:rPr>
      </w:pPr>
      <w:r w:rsidRPr="00BB51B7">
        <w:rPr>
          <w:rFonts w:cs="Arial"/>
        </w:rPr>
        <w:t>Nome</w:t>
      </w:r>
      <w:r w:rsidRPr="00BB51B7">
        <w:rPr>
          <w:rFonts w:cs="Arial"/>
        </w:rPr>
        <w:tab/>
        <w:t xml:space="preserve">: </w:t>
      </w:r>
      <w:r w:rsidR="008400DA" w:rsidRPr="006A53E4">
        <w:rPr>
          <w:rFonts w:cs="Arial"/>
          <w:b/>
          <w:szCs w:val="24"/>
        </w:rPr>
        <w:t>LUCIANA STELLA FERREIRA</w:t>
      </w:r>
    </w:p>
    <w:p w:rsidR="00A371C6" w:rsidRPr="00AD1409" w:rsidRDefault="00A371C6" w:rsidP="00A371C6">
      <w:pPr>
        <w:pStyle w:val="Default"/>
        <w:spacing w:line="276" w:lineRule="auto"/>
        <w:rPr>
          <w:rFonts w:cs="Arial"/>
          <w:b/>
        </w:rPr>
      </w:pPr>
      <w:r w:rsidRPr="00BB51B7">
        <w:rPr>
          <w:rFonts w:cs="Arial"/>
        </w:rPr>
        <w:t>Cargo</w:t>
      </w:r>
      <w:r w:rsidRPr="00BB51B7">
        <w:rPr>
          <w:rFonts w:cs="Arial"/>
        </w:rPr>
        <w:tab/>
        <w:t xml:space="preserve">: </w:t>
      </w:r>
      <w:r w:rsidRPr="00D964EB">
        <w:rPr>
          <w:rFonts w:cs="Arial"/>
          <w:szCs w:val="24"/>
        </w:rPr>
        <w:t>Agente Administrativo</w:t>
      </w:r>
    </w:p>
    <w:p w:rsidR="008400DA" w:rsidRDefault="00A371C6" w:rsidP="008400DA">
      <w:pPr>
        <w:pStyle w:val="Default"/>
        <w:spacing w:line="276" w:lineRule="auto"/>
        <w:rPr>
          <w:rFonts w:cs="Arial"/>
          <w:szCs w:val="24"/>
        </w:rPr>
      </w:pPr>
      <w:r w:rsidRPr="00BB51B7">
        <w:rPr>
          <w:rFonts w:cs="Arial"/>
        </w:rPr>
        <w:t>CPF</w:t>
      </w:r>
      <w:r>
        <w:rPr>
          <w:rFonts w:cs="Arial"/>
        </w:rPr>
        <w:t>:</w:t>
      </w:r>
      <w:r w:rsidRPr="00BB51B7">
        <w:rPr>
          <w:rFonts w:cs="Arial"/>
        </w:rPr>
        <w:tab/>
      </w:r>
      <w:r w:rsidR="008400DA" w:rsidRPr="006A53E4">
        <w:rPr>
          <w:rFonts w:cs="Arial"/>
          <w:szCs w:val="24"/>
        </w:rPr>
        <w:t>290.919.038-21</w:t>
      </w:r>
    </w:p>
    <w:p w:rsidR="00A371C6" w:rsidRDefault="00A371C6" w:rsidP="008400DA">
      <w:pPr>
        <w:pStyle w:val="Default"/>
        <w:spacing w:line="276" w:lineRule="auto"/>
        <w:rPr>
          <w:rFonts w:cs="Arial"/>
          <w:i/>
        </w:rPr>
      </w:pPr>
      <w:r w:rsidRPr="00BB51B7">
        <w:rPr>
          <w:rFonts w:cs="Arial"/>
        </w:rPr>
        <w:t>Assinatura: __________________________________________________</w:t>
      </w:r>
    </w:p>
    <w:p w:rsidR="00A371C6" w:rsidRDefault="00A371C6" w:rsidP="00A371C6">
      <w:pPr>
        <w:spacing w:line="360" w:lineRule="auto"/>
        <w:rPr>
          <w:rFonts w:ascii="Arial" w:hAnsi="Arial" w:cs="Arial"/>
        </w:rPr>
      </w:pPr>
    </w:p>
    <w:p w:rsidR="00A371C6" w:rsidRPr="00E71E90" w:rsidRDefault="00A371C6" w:rsidP="00A371C6">
      <w:pPr>
        <w:spacing w:line="360" w:lineRule="auto"/>
        <w:jc w:val="both"/>
        <w:rPr>
          <w:rFonts w:ascii="Arial" w:hAnsi="Arial" w:cs="Arial"/>
          <w:i/>
        </w:rPr>
      </w:pPr>
      <w:r w:rsidRPr="00E71E90">
        <w:rPr>
          <w:rFonts w:ascii="Arial" w:hAnsi="Arial" w:cs="Arial"/>
          <w:i/>
        </w:rPr>
        <w:t>(*) Facultativo. Indicar quando já constituído, informando, inclusive, o endereço eletrônico.</w:t>
      </w:r>
    </w:p>
    <w:p w:rsidR="00863B6C" w:rsidRDefault="00863B6C">
      <w:pPr>
        <w:spacing w:after="200" w:line="276" w:lineRule="auto"/>
        <w:rPr>
          <w:rFonts w:ascii="Arial" w:hAnsi="Arial" w:cs="Arial"/>
          <w:i/>
        </w:rPr>
      </w:pPr>
      <w:r w:rsidRPr="00623AE8">
        <w:rPr>
          <w:rFonts w:ascii="Arial" w:hAnsi="Arial" w:cs="Arial"/>
          <w:i/>
        </w:rPr>
        <w:br w:type="page"/>
      </w:r>
    </w:p>
    <w:p w:rsidR="008400DA" w:rsidRPr="008400DA" w:rsidRDefault="008400DA">
      <w:pPr>
        <w:spacing w:after="200" w:line="276" w:lineRule="auto"/>
        <w:rPr>
          <w:rFonts w:ascii="Arial" w:hAnsi="Arial" w:cs="Arial"/>
          <w:i/>
          <w:sz w:val="10"/>
          <w:szCs w:val="10"/>
        </w:rPr>
      </w:pPr>
    </w:p>
    <w:p w:rsidR="00A32763" w:rsidRPr="00623AE8" w:rsidRDefault="00A32763" w:rsidP="00FF78B7">
      <w:pPr>
        <w:spacing w:line="360" w:lineRule="auto"/>
        <w:jc w:val="center"/>
        <w:rPr>
          <w:rFonts w:ascii="Arial" w:hAnsi="Arial" w:cs="Arial"/>
          <w:b/>
        </w:rPr>
      </w:pPr>
      <w:r w:rsidRPr="00623AE8">
        <w:rPr>
          <w:rFonts w:ascii="Arial" w:hAnsi="Arial" w:cs="Arial"/>
          <w:b/>
        </w:rPr>
        <w:t xml:space="preserve">ANEXO </w:t>
      </w:r>
      <w:r w:rsidR="00097286" w:rsidRPr="00623AE8">
        <w:rPr>
          <w:rFonts w:ascii="Arial" w:hAnsi="Arial" w:cs="Arial"/>
          <w:b/>
        </w:rPr>
        <w:t>X</w:t>
      </w:r>
    </w:p>
    <w:p w:rsidR="00C57943" w:rsidRPr="00623AE8" w:rsidRDefault="00C57943" w:rsidP="00FF78B7">
      <w:pPr>
        <w:spacing w:line="360" w:lineRule="auto"/>
        <w:jc w:val="center"/>
        <w:rPr>
          <w:rFonts w:ascii="Arial" w:hAnsi="Arial" w:cs="Arial"/>
          <w:b/>
        </w:rPr>
      </w:pP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14AAD">
            <w:rPr>
              <w:rStyle w:val="Estilo43"/>
              <w:rFonts w:cs="Arial"/>
            </w:rPr>
            <w:t>43/2026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C0CAE">
            <w:rPr>
              <w:rStyle w:val="Estilo40"/>
              <w:rFonts w:cs="Arial"/>
            </w:rPr>
            <w:t>14.534/2026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C0CAE">
            <w:rPr>
              <w:rStyle w:val="Estilo41"/>
              <w:rFonts w:cs="Arial"/>
            </w:rPr>
            <w:t>1.281/2026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C0CAE">
            <w:rPr>
              <w:rStyle w:val="Estilo42"/>
              <w:rFonts w:cs="Arial"/>
            </w:rPr>
            <w:t>56/2026</w:t>
          </w:r>
        </w:sdtContent>
      </w:sdt>
    </w:p>
    <w:p w:rsidR="00C57943" w:rsidRPr="00623AE8" w:rsidRDefault="00C57943" w:rsidP="00FF78B7">
      <w:pPr>
        <w:spacing w:line="360" w:lineRule="auto"/>
        <w:jc w:val="center"/>
        <w:rPr>
          <w:rFonts w:ascii="Arial" w:hAnsi="Arial" w:cs="Arial"/>
          <w:b/>
        </w:rPr>
      </w:pPr>
    </w:p>
    <w:p w:rsidR="00B62451" w:rsidRPr="00623AE8" w:rsidRDefault="00B62451" w:rsidP="00B62451">
      <w:pPr>
        <w:spacing w:line="360" w:lineRule="auto"/>
        <w:rPr>
          <w:rFonts w:ascii="Arial" w:hAnsi="Arial" w:cs="Arial"/>
          <w:b/>
        </w:rPr>
      </w:pPr>
      <w:r w:rsidRPr="00623AE8">
        <w:rPr>
          <w:rFonts w:ascii="Arial" w:hAnsi="Arial" w:cs="Arial"/>
          <w:b/>
        </w:rPr>
        <w:t>FISCAL DA ATA DE REGISTRO DE PREÇOS OU ATOS JURÍDICOS ANÁLOGOS</w:t>
      </w:r>
    </w:p>
    <w:p w:rsidR="00B62451" w:rsidRPr="00623AE8" w:rsidRDefault="00B62451" w:rsidP="00FF78B7">
      <w:pPr>
        <w:spacing w:line="360" w:lineRule="auto"/>
        <w:jc w:val="center"/>
        <w:rPr>
          <w:rFonts w:ascii="Arial" w:hAnsi="Arial" w:cs="Arial"/>
          <w:b/>
        </w:rPr>
      </w:pPr>
    </w:p>
    <w:p w:rsidR="00B62451" w:rsidRPr="00623AE8" w:rsidRDefault="00B62451" w:rsidP="00B62451">
      <w:pPr>
        <w:spacing w:line="360" w:lineRule="auto"/>
        <w:jc w:val="both"/>
        <w:rPr>
          <w:rFonts w:ascii="Arial" w:hAnsi="Arial" w:cs="Arial"/>
          <w:b/>
        </w:rPr>
      </w:pPr>
      <w:r w:rsidRPr="00623AE8">
        <w:rPr>
          <w:rFonts w:ascii="Arial" w:hAnsi="Arial" w:cs="Arial"/>
          <w:b/>
        </w:rPr>
        <w:t xml:space="preserve">ATA DE REGISTRO DE PREÇOS N° (DE ORIGEM): </w:t>
      </w:r>
      <w:r w:rsidR="00515018" w:rsidRPr="00623AE8">
        <w:rPr>
          <w:rFonts w:ascii="Arial" w:hAnsi="Arial" w:cs="Arial"/>
          <w:b/>
        </w:rPr>
        <w:fldChar w:fldCharType="begin">
          <w:ffData>
            <w:name w:val="Texto125"/>
            <w:enabled/>
            <w:calcOnExit w:val="0"/>
            <w:textInput/>
          </w:ffData>
        </w:fldChar>
      </w:r>
      <w:bookmarkStart w:id="19" w:name="Texto125"/>
      <w:r w:rsidRPr="00623AE8">
        <w:rPr>
          <w:rFonts w:ascii="Arial" w:hAnsi="Arial" w:cs="Arial"/>
          <w:b/>
        </w:rPr>
        <w:instrText xml:space="preserve"> FORMTEXT </w:instrText>
      </w:r>
      <w:r w:rsidR="00515018" w:rsidRPr="00623AE8">
        <w:rPr>
          <w:rFonts w:ascii="Arial" w:hAnsi="Arial" w:cs="Arial"/>
          <w:b/>
        </w:rPr>
      </w:r>
      <w:r w:rsidR="00515018"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515018" w:rsidRPr="00623AE8">
        <w:rPr>
          <w:rFonts w:ascii="Arial" w:hAnsi="Arial" w:cs="Arial"/>
          <w:b/>
        </w:rPr>
        <w:fldChar w:fldCharType="end"/>
      </w:r>
      <w:bookmarkEnd w:id="19"/>
      <w:r w:rsidRPr="00623AE8">
        <w:rPr>
          <w:rFonts w:ascii="Arial" w:hAnsi="Arial" w:cs="Arial"/>
          <w:b/>
        </w:rPr>
        <w:t xml:space="preserve"> /</w:t>
      </w:r>
      <w:r w:rsidR="00515018" w:rsidRPr="00623AE8">
        <w:rPr>
          <w:rFonts w:ascii="Arial" w:hAnsi="Arial" w:cs="Arial"/>
          <w:b/>
        </w:rPr>
        <w:fldChar w:fldCharType="begin">
          <w:ffData>
            <w:name w:val="Texto126"/>
            <w:enabled/>
            <w:calcOnExit w:val="0"/>
            <w:textInput/>
          </w:ffData>
        </w:fldChar>
      </w:r>
      <w:bookmarkStart w:id="20" w:name="Texto126"/>
      <w:r w:rsidRPr="00623AE8">
        <w:rPr>
          <w:rFonts w:ascii="Arial" w:hAnsi="Arial" w:cs="Arial"/>
          <w:b/>
        </w:rPr>
        <w:instrText xml:space="preserve"> FORMTEXT </w:instrText>
      </w:r>
      <w:r w:rsidR="00515018" w:rsidRPr="00623AE8">
        <w:rPr>
          <w:rFonts w:ascii="Arial" w:hAnsi="Arial" w:cs="Arial"/>
          <w:b/>
        </w:rPr>
      </w:r>
      <w:r w:rsidR="00515018"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515018" w:rsidRPr="00623AE8">
        <w:rPr>
          <w:rFonts w:ascii="Arial" w:hAnsi="Arial" w:cs="Arial"/>
          <w:b/>
        </w:rPr>
        <w:fldChar w:fldCharType="end"/>
      </w:r>
      <w:bookmarkEnd w:id="20"/>
      <w:r w:rsidRPr="00623AE8">
        <w:rPr>
          <w:rFonts w:ascii="Arial" w:hAnsi="Arial" w:cs="Arial"/>
          <w:b/>
        </w:rPr>
        <w:t xml:space="preserve"> </w:t>
      </w:r>
    </w:p>
    <w:p w:rsidR="00A32763" w:rsidRPr="00623AE8" w:rsidRDefault="00A32763" w:rsidP="00A32763">
      <w:pPr>
        <w:jc w:val="center"/>
        <w:rPr>
          <w:rFonts w:ascii="Arial" w:hAnsi="Arial" w:cs="Arial"/>
          <w:b/>
        </w:rPr>
      </w:pPr>
    </w:p>
    <w:p w:rsidR="00A32763" w:rsidRPr="00623AE8" w:rsidRDefault="00A32763" w:rsidP="00A32763">
      <w:pPr>
        <w:spacing w:line="360" w:lineRule="auto"/>
        <w:jc w:val="both"/>
        <w:rPr>
          <w:rFonts w:ascii="Arial" w:hAnsi="Arial" w:cs="Arial"/>
        </w:rPr>
      </w:pPr>
      <w:r w:rsidRPr="00623AE8">
        <w:rPr>
          <w:rFonts w:ascii="Arial" w:hAnsi="Arial" w:cs="Arial"/>
        </w:rPr>
        <w:t>COMPROMITENTE: Prefeitura Municipal da Estância Balneária de Caraguatatuba</w:t>
      </w:r>
    </w:p>
    <w:p w:rsidR="00A32763" w:rsidRPr="00623AE8" w:rsidRDefault="00A32763" w:rsidP="00A32763">
      <w:pPr>
        <w:pStyle w:val="PargrafodaLista"/>
        <w:spacing w:line="360" w:lineRule="auto"/>
        <w:ind w:left="0"/>
        <w:rPr>
          <w:rFonts w:ascii="Arial" w:hAnsi="Arial" w:cs="Arial"/>
          <w:color w:val="0070C0"/>
        </w:rPr>
      </w:pPr>
      <w:r w:rsidRPr="00623AE8">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380434">
            <w:rPr>
              <w:rFonts w:ascii="Arial" w:hAnsi="Arial" w:cs="Arial"/>
            </w:rPr>
            <w:t xml:space="preserve">Secretaria Municipal de </w:t>
          </w:r>
          <w:r w:rsidR="008400DA">
            <w:rPr>
              <w:rFonts w:ascii="Arial" w:hAnsi="Arial" w:cs="Arial"/>
            </w:rPr>
            <w:t>Assistência Social</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COMPROMISSÁRIA: </w:t>
      </w:r>
      <w:r w:rsidR="00515018" w:rsidRPr="00623AE8">
        <w:rPr>
          <w:rFonts w:ascii="Arial" w:hAnsi="Arial" w:cs="Arial"/>
        </w:rPr>
        <w:fldChar w:fldCharType="begin">
          <w:ffData>
            <w:name w:val="Texto124"/>
            <w:enabled/>
            <w:calcOnExit w:val="0"/>
            <w:textInput/>
          </w:ffData>
        </w:fldChar>
      </w:r>
      <w:bookmarkStart w:id="21" w:name="Texto124"/>
      <w:r w:rsidR="00752228" w:rsidRPr="00623AE8">
        <w:rPr>
          <w:rFonts w:ascii="Arial" w:hAnsi="Arial" w:cs="Arial"/>
        </w:rPr>
        <w:instrText xml:space="preserve"> FORMTEXT </w:instrText>
      </w:r>
      <w:r w:rsidR="00515018" w:rsidRPr="00623AE8">
        <w:rPr>
          <w:rFonts w:ascii="Arial" w:hAnsi="Arial" w:cs="Arial"/>
        </w:rPr>
      </w:r>
      <w:r w:rsidR="00515018"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515018" w:rsidRPr="00623AE8">
        <w:rPr>
          <w:rFonts w:ascii="Arial" w:hAnsi="Arial" w:cs="Arial"/>
        </w:rPr>
        <w:fldChar w:fldCharType="end"/>
      </w:r>
      <w:bookmarkEnd w:id="21"/>
    </w:p>
    <w:p w:rsidR="00A32763" w:rsidRPr="00623AE8" w:rsidRDefault="00A32763" w:rsidP="00A32763">
      <w:pPr>
        <w:spacing w:line="360" w:lineRule="auto"/>
        <w:jc w:val="both"/>
        <w:rPr>
          <w:rFonts w:ascii="Arial" w:hAnsi="Arial" w:cs="Arial"/>
        </w:rPr>
      </w:pPr>
      <w:r w:rsidRPr="00623AE8">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_____/ _____/ _____</w:t>
          </w:r>
        </w:sdtContent>
      </w:sdt>
      <w:r w:rsidRPr="00623AE8">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 ____/ ____</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VALOR: R$: </w:t>
      </w:r>
      <w:r w:rsidR="00515018" w:rsidRPr="00623AE8">
        <w:rPr>
          <w:rFonts w:ascii="Arial" w:hAnsi="Arial" w:cs="Arial"/>
        </w:rPr>
        <w:fldChar w:fldCharType="begin">
          <w:ffData>
            <w:name w:val="Texto127"/>
            <w:enabled/>
            <w:calcOnExit w:val="0"/>
            <w:textInput/>
          </w:ffData>
        </w:fldChar>
      </w:r>
      <w:bookmarkStart w:id="22" w:name="Texto127"/>
      <w:r w:rsidR="00752228" w:rsidRPr="00623AE8">
        <w:rPr>
          <w:rFonts w:ascii="Arial" w:hAnsi="Arial" w:cs="Arial"/>
        </w:rPr>
        <w:instrText xml:space="preserve"> FORMTEXT </w:instrText>
      </w:r>
      <w:r w:rsidR="00515018" w:rsidRPr="00623AE8">
        <w:rPr>
          <w:rFonts w:ascii="Arial" w:hAnsi="Arial" w:cs="Arial"/>
        </w:rPr>
      </w:r>
      <w:r w:rsidR="00515018"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515018" w:rsidRPr="00623AE8">
        <w:rPr>
          <w:rFonts w:ascii="Arial" w:hAnsi="Arial" w:cs="Arial"/>
        </w:rPr>
        <w:fldChar w:fldCharType="end"/>
      </w:r>
      <w:bookmarkEnd w:id="22"/>
      <w:r w:rsidRPr="00623AE8">
        <w:rPr>
          <w:rFonts w:ascii="Arial" w:hAnsi="Arial" w:cs="Arial"/>
        </w:rPr>
        <w:t xml:space="preserve"> (</w:t>
      </w:r>
      <w:r w:rsidR="00515018" w:rsidRPr="00623AE8">
        <w:rPr>
          <w:rFonts w:ascii="Arial" w:hAnsi="Arial" w:cs="Arial"/>
        </w:rPr>
        <w:fldChar w:fldCharType="begin">
          <w:ffData>
            <w:name w:val="Texto128"/>
            <w:enabled/>
            <w:calcOnExit w:val="0"/>
            <w:textInput/>
          </w:ffData>
        </w:fldChar>
      </w:r>
      <w:bookmarkStart w:id="23" w:name="Texto128"/>
      <w:r w:rsidR="00752228" w:rsidRPr="00623AE8">
        <w:rPr>
          <w:rFonts w:ascii="Arial" w:hAnsi="Arial" w:cs="Arial"/>
        </w:rPr>
        <w:instrText xml:space="preserve"> FORMTEXT </w:instrText>
      </w:r>
      <w:r w:rsidR="00515018" w:rsidRPr="00623AE8">
        <w:rPr>
          <w:rFonts w:ascii="Arial" w:hAnsi="Arial" w:cs="Arial"/>
        </w:rPr>
      </w:r>
      <w:r w:rsidR="00515018"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515018" w:rsidRPr="00623AE8">
        <w:rPr>
          <w:rFonts w:ascii="Arial" w:hAnsi="Arial" w:cs="Arial"/>
        </w:rPr>
        <w:fldChar w:fldCharType="end"/>
      </w:r>
      <w:bookmarkEnd w:id="23"/>
      <w:r w:rsidRPr="00623AE8">
        <w:rPr>
          <w:rFonts w:ascii="Arial" w:hAnsi="Arial" w:cs="Arial"/>
        </w:rPr>
        <w:t>).</w:t>
      </w:r>
    </w:p>
    <w:p w:rsidR="00A32763" w:rsidRPr="00623AE8" w:rsidRDefault="00A32763" w:rsidP="00A32763">
      <w:pPr>
        <w:jc w:val="both"/>
        <w:rPr>
          <w:rFonts w:ascii="Arial" w:hAnsi="Arial" w:cs="Arial"/>
        </w:rPr>
      </w:pPr>
    </w:p>
    <w:p w:rsidR="00A32763" w:rsidRPr="00623AE8" w:rsidRDefault="00A32763" w:rsidP="00A32763">
      <w:pPr>
        <w:spacing w:line="360" w:lineRule="auto"/>
        <w:jc w:val="both"/>
        <w:rPr>
          <w:rFonts w:ascii="Arial" w:hAnsi="Arial" w:cs="Arial"/>
          <w:color w:val="0070C0"/>
        </w:rPr>
      </w:pPr>
      <w:r w:rsidRPr="00623AE8">
        <w:rPr>
          <w:rFonts w:ascii="Arial" w:hAnsi="Arial" w:cs="Arial"/>
        </w:rPr>
        <w:t xml:space="preserve">OBJETO: </w:t>
      </w:r>
      <w:r w:rsidR="00AF4581" w:rsidRPr="00623AE8">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E66C4">
            <w:rPr>
              <w:rStyle w:val="Estilo17"/>
              <w:rFonts w:ascii="Arial" w:eastAsia="Arial Unicode MS" w:hAnsi="Arial" w:cs="Arial"/>
            </w:rPr>
            <w:t>REGISTRO DE PREÇOS PARA EVENTUAL E FUTURA AQUISIÇÃO DE CESTAS BÁSICAS PARA ATENDIMENTO AS FAMÍLIAS REFERENCIADAS NOS CENTROS DE REFERÊNCIA EM ASSISTÊNCIA SOCIAL</w:t>
          </w:r>
        </w:sdtContent>
      </w:sdt>
      <w:r w:rsidRPr="00623AE8">
        <w:rPr>
          <w:rFonts w:ascii="Arial" w:eastAsia="Arial Unicode MS" w:hAnsi="Arial" w:cs="Arial"/>
          <w:color w:val="0070C0"/>
        </w:rPr>
        <w:t>.</w:t>
      </w:r>
      <w:r w:rsidRPr="00623AE8">
        <w:rPr>
          <w:rFonts w:ascii="Arial" w:hAnsi="Arial" w:cs="Arial"/>
          <w:color w:val="0070C0"/>
        </w:rPr>
        <w:t xml:space="preserve"> </w:t>
      </w:r>
    </w:p>
    <w:p w:rsidR="00A32763" w:rsidRPr="00623AE8" w:rsidRDefault="00A32763" w:rsidP="008F4EB6">
      <w:pPr>
        <w:spacing w:line="360" w:lineRule="auto"/>
        <w:ind w:left="1701"/>
        <w:jc w:val="both"/>
        <w:rPr>
          <w:rFonts w:ascii="Arial" w:hAnsi="Arial" w:cs="Arial"/>
        </w:rPr>
      </w:pPr>
      <w:r w:rsidRPr="00623AE8">
        <w:rPr>
          <w:rFonts w:ascii="Arial" w:hAnsi="Arial" w:cs="Arial"/>
        </w:rPr>
        <w:t xml:space="preserve">Dispõe sobre a designação de Fiscal para assistir e subsidiar o gestor </w:t>
      </w:r>
      <w:r w:rsidR="00FD53B0" w:rsidRPr="00623AE8">
        <w:rPr>
          <w:rFonts w:ascii="Arial" w:hAnsi="Arial" w:cs="Arial"/>
        </w:rPr>
        <w:t>d</w:t>
      </w:r>
      <w:r w:rsidR="0099242E" w:rsidRPr="00623AE8">
        <w:rPr>
          <w:rFonts w:ascii="Arial" w:hAnsi="Arial" w:cs="Arial"/>
        </w:rPr>
        <w:t>a Ata de</w:t>
      </w:r>
      <w:r w:rsidR="00FD53B0" w:rsidRPr="00623AE8">
        <w:rPr>
          <w:rFonts w:ascii="Arial" w:hAnsi="Arial" w:cs="Arial"/>
        </w:rPr>
        <w:t xml:space="preserve"> Registro de Preços</w:t>
      </w:r>
      <w:r w:rsidRPr="00623AE8">
        <w:rPr>
          <w:rFonts w:ascii="Arial" w:hAnsi="Arial" w:cs="Arial"/>
        </w:rPr>
        <w:t xml:space="preserve"> indicado na epígrafe e dá outras providências.</w:t>
      </w:r>
    </w:p>
    <w:p w:rsidR="00A32763" w:rsidRPr="00623AE8" w:rsidRDefault="008303F7" w:rsidP="00A32763">
      <w:pPr>
        <w:spacing w:line="360" w:lineRule="auto"/>
        <w:jc w:val="both"/>
        <w:rPr>
          <w:rFonts w:ascii="Arial" w:eastAsia="Arial Unicode MS" w:hAnsi="Arial" w:cs="Arial"/>
          <w:b/>
        </w:rPr>
      </w:pPr>
      <w:r w:rsidRPr="00623AE8">
        <w:rPr>
          <w:rFonts w:ascii="Arial" w:hAnsi="Arial" w:cs="Arial"/>
        </w:rPr>
        <w:t xml:space="preserve">O município designa como Fiscal do contrato </w:t>
      </w:r>
      <w:r w:rsidR="008400DA">
        <w:rPr>
          <w:rFonts w:ascii="Arial" w:hAnsi="Arial" w:cs="Arial"/>
        </w:rPr>
        <w:t>a</w:t>
      </w:r>
      <w:r w:rsidRPr="00623AE8">
        <w:rPr>
          <w:rFonts w:ascii="Arial" w:hAnsi="Arial" w:cs="Arial"/>
        </w:rPr>
        <w:t xml:space="preserve"> servidor</w:t>
      </w:r>
      <w:r w:rsidR="008400DA">
        <w:rPr>
          <w:rFonts w:ascii="Arial" w:hAnsi="Arial" w:cs="Arial"/>
        </w:rPr>
        <w:t>a</w:t>
      </w:r>
      <w:r w:rsidRPr="00623AE8">
        <w:rPr>
          <w:rFonts w:ascii="Arial" w:hAnsi="Arial" w:cs="Arial"/>
        </w:rPr>
        <w:t xml:space="preserve"> </w:t>
      </w:r>
      <w:sdt>
        <w:sdtPr>
          <w:rPr>
            <w:rFonts w:ascii="Arial" w:eastAsiaTheme="minorHAnsi" w:hAnsi="Arial" w:cs="Arial"/>
            <w:b/>
            <w:color w:val="000000"/>
            <w:lang w:eastAsia="en-US"/>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r w:rsidR="00380434" w:rsidRPr="008400DA">
            <w:rPr>
              <w:rFonts w:ascii="Arial" w:eastAsiaTheme="minorHAnsi" w:hAnsi="Arial" w:cs="Arial"/>
              <w:b/>
              <w:color w:val="000000"/>
              <w:lang w:eastAsia="en-US"/>
            </w:rPr>
            <w:t xml:space="preserve">Elaine Aparecida </w:t>
          </w:r>
          <w:proofErr w:type="spellStart"/>
          <w:proofErr w:type="gramStart"/>
          <w:r w:rsidR="00380434" w:rsidRPr="008400DA">
            <w:rPr>
              <w:rFonts w:ascii="Arial" w:eastAsiaTheme="minorHAnsi" w:hAnsi="Arial" w:cs="Arial"/>
              <w:b/>
              <w:color w:val="000000"/>
              <w:lang w:eastAsia="en-US"/>
            </w:rPr>
            <w:t>Pizini</w:t>
          </w:r>
          <w:proofErr w:type="spellEnd"/>
          <w:r w:rsidR="00380434" w:rsidRPr="008400DA">
            <w:rPr>
              <w:rFonts w:ascii="Arial" w:eastAsiaTheme="minorHAnsi" w:hAnsi="Arial" w:cs="Arial"/>
              <w:b/>
              <w:color w:val="000000"/>
              <w:lang w:eastAsia="en-US"/>
            </w:rPr>
            <w:t>,</w:t>
          </w:r>
          <w:proofErr w:type="gramEnd"/>
        </w:sdtContent>
      </w:sdt>
      <w:r w:rsidR="00E47A40" w:rsidRPr="00623AE8">
        <w:rPr>
          <w:rFonts w:ascii="Arial" w:hAnsi="Arial" w:cs="Arial"/>
        </w:rPr>
        <w:t>,</w:t>
      </w:r>
      <w:r w:rsidR="00525054" w:rsidRPr="00623AE8">
        <w:rPr>
          <w:rFonts w:ascii="Arial" w:hAnsi="Arial" w:cs="Arial"/>
        </w:rPr>
        <w:t xml:space="preserve"> matrícula </w:t>
      </w:r>
      <w:sdt>
        <w:sdtPr>
          <w:rPr>
            <w:rStyle w:val="ARIAL120"/>
            <w:rFonts w:cs="Arial"/>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380434">
            <w:rPr>
              <w:rStyle w:val="ARIAL120"/>
              <w:rFonts w:cs="Arial"/>
            </w:rPr>
            <w:t>14.169</w:t>
          </w:r>
        </w:sdtContent>
      </w:sdt>
      <w:r w:rsidR="00AC20B0" w:rsidRPr="00623AE8">
        <w:rPr>
          <w:rStyle w:val="ARIAL120"/>
          <w:rFonts w:cs="Arial"/>
        </w:rPr>
        <w:t>,</w:t>
      </w:r>
      <w:r w:rsidR="00E47A40" w:rsidRPr="00623AE8">
        <w:rPr>
          <w:rFonts w:ascii="Arial" w:hAnsi="Arial" w:cs="Arial"/>
        </w:rPr>
        <w:t xml:space="preserve"> </w:t>
      </w:r>
      <w:r w:rsidRPr="00623AE8">
        <w:rPr>
          <w:rFonts w:ascii="Arial" w:hAnsi="Arial" w:cs="Arial"/>
        </w:rPr>
        <w:t>para o acompanhamento formal nos aspectos administrativos, procedimentais e contábeis e para executar o acompanhamento e fiscalização das entregas</w:t>
      </w:r>
      <w:r w:rsidR="00E47A40" w:rsidRPr="00623AE8">
        <w:rPr>
          <w:rFonts w:ascii="Arial" w:hAnsi="Arial" w:cs="Arial"/>
        </w:rPr>
        <w:t xml:space="preserve"> do </w:t>
      </w:r>
      <w:r w:rsidR="00514A4D" w:rsidRPr="00623AE8">
        <w:rPr>
          <w:rFonts w:ascii="Arial" w:hAnsi="Arial" w:cs="Arial"/>
        </w:rPr>
        <w:t>objeto</w:t>
      </w:r>
      <w:r w:rsidRPr="00623AE8">
        <w:rPr>
          <w:rFonts w:ascii="Arial" w:hAnsi="Arial" w:cs="Arial"/>
        </w:rPr>
        <w:t xml:space="preserve">, devendo registrar todas as ocorrências e as deficiências verificadas em relatório, cuja cópia será encaminhada à </w:t>
      </w:r>
      <w:r w:rsidR="00FD2CC4" w:rsidRPr="00623AE8">
        <w:rPr>
          <w:rFonts w:ascii="Arial" w:hAnsi="Arial" w:cs="Arial"/>
        </w:rPr>
        <w:t>Empresa vencedora</w:t>
      </w:r>
      <w:r w:rsidRPr="00623AE8">
        <w:rPr>
          <w:rFonts w:ascii="Arial" w:hAnsi="Arial" w:cs="Arial"/>
        </w:rPr>
        <w:t>, objetivando a correção das irregularidades apontadas, no prazo que for estabelecido ainda</w:t>
      </w:r>
      <w:r w:rsidR="00A32763" w:rsidRPr="00623AE8">
        <w:rPr>
          <w:rFonts w:ascii="Arial" w:hAnsi="Arial" w:cs="Arial"/>
        </w:rPr>
        <w:t>:</w:t>
      </w:r>
    </w:p>
    <w:p w:rsidR="00A32763" w:rsidRPr="00623AE8" w:rsidRDefault="00A32763" w:rsidP="00A32763">
      <w:pPr>
        <w:pStyle w:val="PargrafodaLista"/>
        <w:tabs>
          <w:tab w:val="left" w:pos="426"/>
        </w:tabs>
        <w:spacing w:line="360" w:lineRule="auto"/>
        <w:ind w:left="0"/>
        <w:jc w:val="both"/>
        <w:rPr>
          <w:rFonts w:ascii="Arial" w:hAnsi="Arial" w:cs="Arial"/>
        </w:rPr>
      </w:pPr>
      <w:r w:rsidRPr="00623AE8">
        <w:rPr>
          <w:rFonts w:ascii="Arial" w:hAnsi="Arial" w:cs="Arial"/>
        </w:rPr>
        <w:lastRenderedPageBreak/>
        <w:t xml:space="preserve">a) Anotar de forma organizada, em registro próprio e em ordem cronológica, todas as ocorrências relacionadas com execução </w:t>
      </w:r>
      <w:r w:rsidR="00FD53B0" w:rsidRPr="00623AE8">
        <w:rPr>
          <w:rFonts w:ascii="Arial" w:hAnsi="Arial" w:cs="Arial"/>
        </w:rPr>
        <w:t>da ata de registro de preços</w:t>
      </w:r>
      <w:r w:rsidRPr="00623AE8">
        <w:rPr>
          <w:rFonts w:ascii="Arial" w:hAnsi="Arial" w:cs="Arial"/>
        </w:rPr>
        <w:t xml:space="preserve"> conforme o disposto nos </w:t>
      </w:r>
      <w:r w:rsidR="00CE0AC0" w:rsidRPr="00623AE8">
        <w:rPr>
          <w:rFonts w:ascii="Arial" w:hAnsi="Arial" w:cs="Arial"/>
        </w:rPr>
        <w:t xml:space="preserve">art. 117 da </w:t>
      </w:r>
      <w:r w:rsidRPr="00623AE8">
        <w:rPr>
          <w:rFonts w:ascii="Arial" w:hAnsi="Arial" w:cs="Arial"/>
        </w:rPr>
        <w:t xml:space="preserve">Lei n° </w:t>
      </w:r>
      <w:r w:rsidR="00CE0AC0" w:rsidRPr="00623AE8">
        <w:rPr>
          <w:rFonts w:ascii="Arial" w:hAnsi="Arial" w:cs="Arial"/>
        </w:rPr>
        <w:t>14</w:t>
      </w:r>
      <w:r w:rsidRPr="00623AE8">
        <w:rPr>
          <w:rFonts w:ascii="Arial" w:hAnsi="Arial" w:cs="Arial"/>
        </w:rPr>
        <w:t>.</w:t>
      </w:r>
      <w:r w:rsidR="00CE0AC0" w:rsidRPr="00623AE8">
        <w:rPr>
          <w:rFonts w:ascii="Arial" w:hAnsi="Arial" w:cs="Arial"/>
        </w:rPr>
        <w:t>133</w:t>
      </w:r>
      <w:r w:rsidRPr="00623AE8">
        <w:rPr>
          <w:rFonts w:ascii="Arial" w:hAnsi="Arial" w:cs="Arial"/>
        </w:rPr>
        <w:t xml:space="preserve"> de </w:t>
      </w:r>
      <w:r w:rsidR="00CE0AC0" w:rsidRPr="00623AE8">
        <w:rPr>
          <w:rFonts w:ascii="Arial" w:hAnsi="Arial" w:cs="Arial"/>
        </w:rPr>
        <w:t>2021</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623AE8">
        <w:rPr>
          <w:rFonts w:ascii="Arial" w:hAnsi="Arial" w:cs="Arial"/>
        </w:rPr>
        <w:t>na ata de registro de preços</w:t>
      </w:r>
      <w:r w:rsidRPr="00623AE8">
        <w:rPr>
          <w:rFonts w:ascii="Arial" w:hAnsi="Arial" w:cs="Arial"/>
        </w:rPr>
        <w:t xml:space="preserve">, inclusive com a produção de provas, datando, assinando e colhendo a assinatura do preposto da </w:t>
      </w:r>
      <w:r w:rsidR="00FD53B0" w:rsidRPr="00623AE8">
        <w:rPr>
          <w:rFonts w:ascii="Arial" w:hAnsi="Arial" w:cs="Arial"/>
        </w:rPr>
        <w:t>compromissária</w:t>
      </w:r>
      <w:r w:rsidRPr="00623AE8">
        <w:rPr>
          <w:rFonts w:ascii="Arial" w:hAnsi="Arial" w:cs="Arial"/>
        </w:rPr>
        <w:t xml:space="preserve"> para instruir possível procedimento de sanç</w:t>
      </w:r>
      <w:r w:rsidR="00FD53B0" w:rsidRPr="00623AE8">
        <w:rPr>
          <w:rFonts w:ascii="Arial" w:hAnsi="Arial" w:cs="Arial"/>
        </w:rPr>
        <w:t>ões administrativas</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c) Comunicar ao Gestor </w:t>
      </w:r>
      <w:r w:rsidR="00FD53B0" w:rsidRPr="00623AE8">
        <w:rPr>
          <w:rFonts w:ascii="Arial" w:hAnsi="Arial" w:cs="Arial"/>
        </w:rPr>
        <w:t>da Ata de Registro de Preços</w:t>
      </w:r>
      <w:r w:rsidRPr="00623AE8">
        <w:rPr>
          <w:rFonts w:ascii="Arial" w:hAnsi="Arial" w:cs="Arial"/>
        </w:rPr>
        <w:t xml:space="preserve"> sobre o descumprimento, pela c</w:t>
      </w:r>
      <w:r w:rsidR="00FD53B0" w:rsidRPr="00623AE8">
        <w:rPr>
          <w:rFonts w:ascii="Arial" w:hAnsi="Arial" w:cs="Arial"/>
        </w:rPr>
        <w:t>ompromissári</w:t>
      </w:r>
      <w:r w:rsidRPr="00623AE8">
        <w:rPr>
          <w:rFonts w:ascii="Arial" w:hAnsi="Arial" w:cs="Arial"/>
        </w:rPr>
        <w:t>a, de qualquer das obrigações passíveis de rescisão e/ou aplicação de penalidades;</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d) Exigir que a </w:t>
      </w:r>
      <w:r w:rsidR="00FD53B0" w:rsidRPr="00623AE8">
        <w:rPr>
          <w:rFonts w:ascii="Arial" w:hAnsi="Arial" w:cs="Arial"/>
        </w:rPr>
        <w:t>compromissária</w:t>
      </w:r>
      <w:r w:rsidRPr="00623AE8">
        <w:rPr>
          <w:rFonts w:ascii="Arial" w:hAnsi="Arial" w:cs="Arial"/>
        </w:rPr>
        <w:t xml:space="preserve"> substitua </w:t>
      </w:r>
      <w:r w:rsidR="00E47A40" w:rsidRPr="00623AE8">
        <w:rPr>
          <w:rFonts w:ascii="Arial" w:hAnsi="Arial" w:cs="Arial"/>
        </w:rPr>
        <w:t xml:space="preserve">ou faça as </w:t>
      </w:r>
      <w:r w:rsidR="00514A4D" w:rsidRPr="00623AE8">
        <w:rPr>
          <w:rFonts w:ascii="Arial" w:hAnsi="Arial" w:cs="Arial"/>
        </w:rPr>
        <w:t xml:space="preserve">substituições, ou correções </w:t>
      </w:r>
      <w:proofErr w:type="gramStart"/>
      <w:r w:rsidR="00FC54DE" w:rsidRPr="00623AE8">
        <w:rPr>
          <w:rFonts w:ascii="Arial" w:hAnsi="Arial" w:cs="Arial"/>
        </w:rPr>
        <w:t>do</w:t>
      </w:r>
      <w:r w:rsidR="00514A4D" w:rsidRPr="00623AE8">
        <w:rPr>
          <w:rFonts w:ascii="Arial" w:hAnsi="Arial" w:cs="Arial"/>
        </w:rPr>
        <w:t>(</w:t>
      </w:r>
      <w:proofErr w:type="gramEnd"/>
      <w:r w:rsidR="00FC54DE" w:rsidRPr="00623AE8">
        <w:rPr>
          <w:rFonts w:ascii="Arial" w:hAnsi="Arial" w:cs="Arial"/>
        </w:rPr>
        <w:t>s</w:t>
      </w:r>
      <w:r w:rsidR="00514A4D" w:rsidRPr="00623AE8">
        <w:rPr>
          <w:rFonts w:ascii="Arial" w:hAnsi="Arial" w:cs="Arial"/>
        </w:rPr>
        <w:t>)</w:t>
      </w:r>
      <w:r w:rsidR="00FC54DE" w:rsidRPr="00623AE8">
        <w:rPr>
          <w:rFonts w:ascii="Arial" w:hAnsi="Arial" w:cs="Arial"/>
        </w:rPr>
        <w:t xml:space="preserve"> </w:t>
      </w:r>
      <w:r w:rsidR="00514A4D" w:rsidRPr="00623AE8">
        <w:rPr>
          <w:rFonts w:ascii="Arial" w:hAnsi="Arial" w:cs="Arial"/>
        </w:rPr>
        <w:t>objeto(s)</w:t>
      </w:r>
      <w:r w:rsidRPr="00623AE8">
        <w:rPr>
          <w:rFonts w:ascii="Arial" w:hAnsi="Arial" w:cs="Arial"/>
        </w:rPr>
        <w:t xml:space="preserve"> que se apresentem defeituosos e que, por esses motivos, inviabilizem o recebimento definitivo, </w:t>
      </w:r>
      <w:r w:rsidR="00FD53B0" w:rsidRPr="00623AE8">
        <w:rPr>
          <w:rFonts w:ascii="Arial" w:hAnsi="Arial" w:cs="Arial"/>
        </w:rPr>
        <w:t>ou</w:t>
      </w:r>
      <w:r w:rsidRPr="00623AE8">
        <w:rPr>
          <w:rFonts w:ascii="Arial" w:hAnsi="Arial" w:cs="Arial"/>
        </w:rPr>
        <w:t xml:space="preserve"> a utilização pel</w:t>
      </w:r>
      <w:r w:rsidR="00FD53B0" w:rsidRPr="00623AE8">
        <w:rPr>
          <w:rFonts w:ascii="Arial" w:hAnsi="Arial" w:cs="Arial"/>
        </w:rPr>
        <w:t>a</w:t>
      </w:r>
      <w:r w:rsidRPr="00623AE8">
        <w:rPr>
          <w:rFonts w:ascii="Arial" w:hAnsi="Arial" w:cs="Arial"/>
        </w:rPr>
        <w:t xml:space="preserve"> </w:t>
      </w:r>
      <w:r w:rsidR="00FD53B0" w:rsidRPr="00623AE8">
        <w:rPr>
          <w:rFonts w:ascii="Arial" w:hAnsi="Arial" w:cs="Arial"/>
        </w:rPr>
        <w:t>compromitente</w:t>
      </w:r>
      <w:r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e</w:t>
      </w:r>
      <w:r w:rsidR="00A32763" w:rsidRPr="00623AE8">
        <w:rPr>
          <w:rFonts w:ascii="Arial" w:hAnsi="Arial" w:cs="Arial"/>
        </w:rPr>
        <w:t xml:space="preserve">) Receber, provisória ou definitivamente, o objeto </w:t>
      </w:r>
      <w:r w:rsidR="00FD53B0" w:rsidRPr="00623AE8">
        <w:rPr>
          <w:rFonts w:ascii="Arial" w:hAnsi="Arial" w:cs="Arial"/>
        </w:rPr>
        <w:t>da licitação</w:t>
      </w:r>
      <w:r w:rsidR="00A32763" w:rsidRPr="00623AE8">
        <w:rPr>
          <w:rFonts w:ascii="Arial" w:hAnsi="Arial" w:cs="Arial"/>
        </w:rPr>
        <w:t xml:space="preserve"> sob sua responsabilidade, mediante termo circunstanciado ou recebido, assinado pelas partes, de acordo com o art. </w:t>
      </w:r>
      <w:r w:rsidR="00CE0AC0" w:rsidRPr="00623AE8">
        <w:rPr>
          <w:rFonts w:ascii="Arial" w:hAnsi="Arial" w:cs="Arial"/>
        </w:rPr>
        <w:t>140</w:t>
      </w:r>
      <w:r w:rsidR="00A32763" w:rsidRPr="00623AE8">
        <w:rPr>
          <w:rFonts w:ascii="Arial" w:hAnsi="Arial" w:cs="Arial"/>
        </w:rPr>
        <w:t xml:space="preserve"> da Lei n° </w:t>
      </w:r>
      <w:r w:rsidR="00CE0AC0" w:rsidRPr="00623AE8">
        <w:rPr>
          <w:rFonts w:ascii="Arial" w:hAnsi="Arial" w:cs="Arial"/>
        </w:rPr>
        <w:t>14.133</w:t>
      </w:r>
      <w:r w:rsidR="00A32763" w:rsidRPr="00623AE8">
        <w:rPr>
          <w:rFonts w:ascii="Arial" w:hAnsi="Arial" w:cs="Arial"/>
        </w:rPr>
        <w:t>/</w:t>
      </w:r>
      <w:r w:rsidR="00CE0AC0" w:rsidRPr="00623AE8">
        <w:rPr>
          <w:rFonts w:ascii="Arial" w:hAnsi="Arial" w:cs="Arial"/>
        </w:rPr>
        <w:t>21</w:t>
      </w:r>
      <w:r w:rsidR="00A32763" w:rsidRPr="00623AE8">
        <w:rPr>
          <w:rFonts w:ascii="Arial" w:hAnsi="Arial" w:cs="Arial"/>
        </w:rPr>
        <w:t xml:space="preserve">, recusando, de logo, objetos que não correspondam </w:t>
      </w:r>
      <w:r w:rsidR="00FD53B0" w:rsidRPr="00623AE8">
        <w:rPr>
          <w:rFonts w:ascii="Arial" w:hAnsi="Arial" w:cs="Arial"/>
        </w:rPr>
        <w:t>ao objeto licitado</w:t>
      </w:r>
      <w:r w:rsidR="00A32763"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f</w:t>
      </w:r>
      <w:r w:rsidR="00514A4D" w:rsidRPr="00623AE8">
        <w:rPr>
          <w:rFonts w:ascii="Arial" w:hAnsi="Arial" w:cs="Arial"/>
        </w:rPr>
        <w:t xml:space="preserve">) Testar o funcionamento do objeto licitado, quando dor o caso, </w:t>
      </w:r>
      <w:r w:rsidR="00A32763" w:rsidRPr="00623AE8">
        <w:rPr>
          <w:rFonts w:ascii="Arial" w:hAnsi="Arial" w:cs="Arial"/>
        </w:rPr>
        <w:t>e registrar a conformidade em documento;</w:t>
      </w:r>
    </w:p>
    <w:p w:rsidR="00A32763" w:rsidRPr="00623AE8" w:rsidRDefault="008303F7"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g</w:t>
      </w:r>
      <w:r w:rsidR="00A32763" w:rsidRPr="00623AE8">
        <w:rPr>
          <w:rFonts w:ascii="Arial" w:hAnsi="Arial" w:cs="Arial"/>
        </w:rPr>
        <w:t>) Analisar, conferir e atestar as notas fiscais</w:t>
      </w:r>
      <w:r w:rsidR="006B34A2" w:rsidRPr="00623AE8">
        <w:rPr>
          <w:rFonts w:ascii="Arial" w:hAnsi="Arial" w:cs="Arial"/>
        </w:rPr>
        <w:t xml:space="preserve"> e </w:t>
      </w:r>
      <w:r w:rsidR="00A32763" w:rsidRPr="00623AE8">
        <w:rPr>
          <w:rFonts w:ascii="Arial" w:hAnsi="Arial" w:cs="Arial"/>
        </w:rPr>
        <w:t>Encaminhar a documentação à unidade corresponde para pagamento;</w:t>
      </w:r>
    </w:p>
    <w:p w:rsidR="00A32763" w:rsidRPr="00623AE8" w:rsidRDefault="006B34A2"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h</w:t>
      </w:r>
      <w:r w:rsidR="00A32763" w:rsidRPr="00623AE8">
        <w:rPr>
          <w:rFonts w:ascii="Arial" w:hAnsi="Arial" w:cs="Arial"/>
        </w:rPr>
        <w:t>) Comunicar à Administração eventual subcontratação da execução, sem previsão editalícia ou sem conhecimento da Administração;</w:t>
      </w:r>
    </w:p>
    <w:p w:rsidR="00A32763" w:rsidRPr="00623AE8" w:rsidRDefault="006B34A2" w:rsidP="00A32763">
      <w:pPr>
        <w:pStyle w:val="PargrafodaLista"/>
        <w:tabs>
          <w:tab w:val="left" w:pos="426"/>
          <w:tab w:val="left" w:pos="851"/>
        </w:tabs>
        <w:spacing w:before="240" w:line="360" w:lineRule="auto"/>
        <w:ind w:left="0"/>
        <w:jc w:val="both"/>
        <w:rPr>
          <w:rFonts w:ascii="Arial" w:hAnsi="Arial" w:cs="Arial"/>
        </w:rPr>
      </w:pPr>
      <w:r w:rsidRPr="00623AE8">
        <w:rPr>
          <w:rFonts w:ascii="Arial" w:hAnsi="Arial" w:cs="Arial"/>
        </w:rPr>
        <w:t>i</w:t>
      </w:r>
      <w:r w:rsidR="00FC54DE" w:rsidRPr="00623AE8">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623AE8">
        <w:rPr>
          <w:rFonts w:ascii="Arial" w:hAnsi="Arial" w:cs="Arial"/>
        </w:rPr>
        <w:t xml:space="preserve">  </w:t>
      </w:r>
      <w:proofErr w:type="gramEnd"/>
      <w:r w:rsidR="00FC54DE" w:rsidRPr="00623AE8">
        <w:rPr>
          <w:rFonts w:ascii="Arial" w:hAnsi="Arial" w:cs="Arial"/>
        </w:rPr>
        <w:t>local de trabalho, e na hipótese de descumprimento, comunicar a administração para promoção do possível processo punitivo contratual;</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j</w:t>
      </w:r>
      <w:r w:rsidR="00A32763" w:rsidRPr="00623AE8">
        <w:rPr>
          <w:rFonts w:ascii="Arial" w:hAnsi="Arial" w:cs="Arial"/>
        </w:rPr>
        <w:t xml:space="preserve">) Exigir, por intermédio do preposto da </w:t>
      </w:r>
      <w:r w:rsidR="00FD53B0" w:rsidRPr="00623AE8">
        <w:rPr>
          <w:rFonts w:ascii="Arial" w:hAnsi="Arial" w:cs="Arial"/>
        </w:rPr>
        <w:t>compromissária</w:t>
      </w:r>
      <w:r w:rsidR="00A32763" w:rsidRPr="00623AE8">
        <w:rPr>
          <w:rFonts w:ascii="Arial" w:hAnsi="Arial" w:cs="Arial"/>
        </w:rPr>
        <w:t xml:space="preserve"> a utilização de crachá e de uniforme pelos empregados da </w:t>
      </w:r>
      <w:r w:rsidR="00FD53B0" w:rsidRPr="00623AE8">
        <w:rPr>
          <w:rFonts w:ascii="Arial" w:hAnsi="Arial" w:cs="Arial"/>
        </w:rPr>
        <w:t>compromissária</w:t>
      </w:r>
      <w:r w:rsidR="00A32763" w:rsidRPr="00623AE8">
        <w:rPr>
          <w:rFonts w:ascii="Arial" w:hAnsi="Arial" w:cs="Arial"/>
        </w:rPr>
        <w:t>, quando for o caso, e conduta compatível com o serviço público, pautado pela ética e urbanidade no atendimento;</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lastRenderedPageBreak/>
        <w:t>k</w:t>
      </w:r>
      <w:r w:rsidR="00A32763" w:rsidRPr="00623AE8">
        <w:rPr>
          <w:rFonts w:ascii="Arial" w:hAnsi="Arial" w:cs="Arial"/>
        </w:rPr>
        <w:t xml:space="preserve">) Cobrar da </w:t>
      </w:r>
      <w:r w:rsidR="00FD53B0" w:rsidRPr="00623AE8">
        <w:rPr>
          <w:rFonts w:ascii="Arial" w:hAnsi="Arial" w:cs="Arial"/>
        </w:rPr>
        <w:t>compromissária</w:t>
      </w:r>
      <w:r w:rsidR="00A32763" w:rsidRPr="00623AE8">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623AE8">
        <w:rPr>
          <w:rFonts w:ascii="Arial" w:hAnsi="Arial" w:cs="Arial"/>
        </w:rPr>
        <w:t xml:space="preserve"> entrega do objeto ou</w:t>
      </w:r>
      <w:r w:rsidR="00A32763" w:rsidRPr="00623AE8">
        <w:rPr>
          <w:rFonts w:ascii="Arial" w:hAnsi="Arial" w:cs="Arial"/>
        </w:rPr>
        <w:t xml:space="preserve"> serviço, causas e datas de início e término de eventuais interrupções</w:t>
      </w:r>
      <w:r w:rsidR="003D7587" w:rsidRPr="00623AE8">
        <w:rPr>
          <w:rFonts w:ascii="Arial" w:hAnsi="Arial" w:cs="Arial"/>
        </w:rPr>
        <w:t xml:space="preserve">, </w:t>
      </w:r>
      <w:r w:rsidR="00A32763" w:rsidRPr="00623AE8">
        <w:rPr>
          <w:rFonts w:ascii="Arial" w:hAnsi="Arial" w:cs="Arial"/>
        </w:rPr>
        <w:t>recebimento de material e demais assuntos que requerem providência</w:t>
      </w:r>
      <w:r w:rsidR="00E36BA7" w:rsidRPr="00623AE8">
        <w:rPr>
          <w:rFonts w:ascii="Arial" w:hAnsi="Arial" w:cs="Arial"/>
        </w:rPr>
        <w:t xml:space="preserve">; </w:t>
      </w:r>
    </w:p>
    <w:p w:rsidR="002C632E" w:rsidRPr="00623AE8" w:rsidRDefault="006B34A2" w:rsidP="002C632E">
      <w:pPr>
        <w:pStyle w:val="PargrafodaLista"/>
        <w:tabs>
          <w:tab w:val="left" w:pos="426"/>
        </w:tabs>
        <w:spacing w:before="240" w:line="360" w:lineRule="auto"/>
        <w:ind w:left="0"/>
        <w:jc w:val="both"/>
        <w:rPr>
          <w:rFonts w:ascii="Arial" w:hAnsi="Arial" w:cs="Arial"/>
        </w:rPr>
      </w:pPr>
      <w:r w:rsidRPr="00623AE8">
        <w:rPr>
          <w:rFonts w:ascii="Arial" w:hAnsi="Arial" w:cs="Arial"/>
        </w:rPr>
        <w:t>l</w:t>
      </w:r>
      <w:r w:rsidR="00A32763" w:rsidRPr="00623AE8">
        <w:rPr>
          <w:rFonts w:ascii="Arial" w:hAnsi="Arial" w:cs="Arial"/>
        </w:rPr>
        <w:t xml:space="preserve">) Zelar para que </w:t>
      </w:r>
      <w:r w:rsidR="0038374A" w:rsidRPr="00623AE8">
        <w:rPr>
          <w:rFonts w:ascii="Arial" w:hAnsi="Arial" w:cs="Arial"/>
        </w:rPr>
        <w:t>a compromissária</w:t>
      </w:r>
      <w:r w:rsidR="00A32763" w:rsidRPr="00623AE8">
        <w:rPr>
          <w:rFonts w:ascii="Arial" w:hAnsi="Arial" w:cs="Arial"/>
        </w:rPr>
        <w:t xml:space="preserve"> registre as ocorrências referidas no item anterior no Diário de obra, com vista a compor o processo e servir como documento para </w:t>
      </w:r>
      <w:proofErr w:type="gramStart"/>
      <w:r w:rsidR="00A32763" w:rsidRPr="00623AE8">
        <w:rPr>
          <w:rFonts w:ascii="Arial" w:hAnsi="Arial" w:cs="Arial"/>
        </w:rPr>
        <w:t>dirimir dúvidas</w:t>
      </w:r>
      <w:proofErr w:type="gramEnd"/>
      <w:r w:rsidR="00A32763" w:rsidRPr="00623AE8">
        <w:rPr>
          <w:rFonts w:ascii="Arial" w:hAnsi="Arial" w:cs="Arial"/>
        </w:rPr>
        <w:t xml:space="preserve"> e embasar informações acerca de eventuais reivindicações futuras.</w:t>
      </w:r>
    </w:p>
    <w:p w:rsidR="002C632E" w:rsidRPr="00623AE8" w:rsidRDefault="006B34A2" w:rsidP="00AC20B0">
      <w:pPr>
        <w:spacing w:line="360" w:lineRule="auto"/>
        <w:jc w:val="both"/>
        <w:rPr>
          <w:rFonts w:ascii="Arial" w:eastAsia="Arial Unicode MS" w:hAnsi="Arial"/>
          <w:b/>
        </w:rPr>
      </w:pPr>
      <w:r w:rsidRPr="00623AE8">
        <w:rPr>
          <w:rFonts w:ascii="Arial" w:hAnsi="Arial" w:cs="Arial"/>
        </w:rPr>
        <w:t>m</w:t>
      </w:r>
      <w:r w:rsidR="002C632E" w:rsidRPr="00623AE8">
        <w:rPr>
          <w:rFonts w:ascii="Arial" w:hAnsi="Arial" w:cs="Arial"/>
        </w:rPr>
        <w:t xml:space="preserve">) Na ausência do servidor </w:t>
      </w:r>
      <w:proofErr w:type="gramStart"/>
      <w:r w:rsidR="002C632E" w:rsidRPr="00623AE8">
        <w:rPr>
          <w:rFonts w:ascii="Arial" w:hAnsi="Arial" w:cs="Arial"/>
        </w:rPr>
        <w:t>supra designado</w:t>
      </w:r>
      <w:proofErr w:type="gramEnd"/>
      <w:r w:rsidR="002C632E" w:rsidRPr="00623AE8">
        <w:rPr>
          <w:rFonts w:ascii="Arial" w:hAnsi="Arial" w:cs="Arial"/>
        </w:rPr>
        <w:t xml:space="preserve">, fica designado como suplente a servidora </w:t>
      </w:r>
      <w:sdt>
        <w:sdtPr>
          <w:rPr>
            <w:rFonts w:ascii="Arial" w:eastAsiaTheme="minorHAnsi" w:hAnsi="Arial" w:cs="Arial"/>
            <w:b/>
            <w:color w:val="000000"/>
            <w:lang w:eastAsia="en-US"/>
          </w:rPr>
          <w:alias w:val="FISCAL SUPLENTE"/>
          <w:tag w:val="FISCAL SUPLENTE"/>
          <w:id w:val="877359617"/>
          <w:placeholder>
            <w:docPart w:val="29811EDB2CA143019118E62C9BD0CA69"/>
          </w:placeholder>
          <w:text/>
        </w:sdtPr>
        <w:sdtContent>
          <w:r w:rsidR="00380434" w:rsidRPr="008400DA">
            <w:rPr>
              <w:rFonts w:ascii="Arial" w:eastAsiaTheme="minorHAnsi" w:hAnsi="Arial" w:cs="Arial"/>
              <w:b/>
              <w:color w:val="000000"/>
              <w:lang w:eastAsia="en-US"/>
            </w:rPr>
            <w:t>Luciana Stella Ferreira</w:t>
          </w:r>
        </w:sdtContent>
      </w:sdt>
      <w:r w:rsidR="002C632E" w:rsidRPr="00623AE8">
        <w:rPr>
          <w:rFonts w:ascii="Arial" w:hAnsi="Arial" w:cs="Arial"/>
        </w:rPr>
        <w:t xml:space="preserve">, matrícula </w:t>
      </w:r>
      <w:sdt>
        <w:sdtPr>
          <w:rPr>
            <w:rStyle w:val="ARIAL120"/>
          </w:rPr>
          <w:alias w:val="MATRÍCULA SUPLENTE"/>
          <w:tag w:val="FISCAL SUPLENTE"/>
          <w:id w:val="877359620"/>
          <w:placeholder>
            <w:docPart w:val="5F39F850812C4E6FBEE656144B0EAD3E"/>
          </w:placeholder>
          <w:text/>
        </w:sdtPr>
        <w:sdtEndPr>
          <w:rPr>
            <w:rStyle w:val="ARIAL12semnegrito"/>
            <w:rFonts w:eastAsia="Times New Roman"/>
            <w:b w:val="0"/>
          </w:rPr>
        </w:sdtEndPr>
        <w:sdtContent>
          <w:r w:rsidR="00380434">
            <w:rPr>
              <w:rStyle w:val="ARIAL120"/>
            </w:rPr>
            <w:t>6.043</w:t>
          </w:r>
        </w:sdtContent>
      </w:sdt>
      <w:r w:rsidR="002C632E" w:rsidRPr="00623AE8">
        <w:rPr>
          <w:rFonts w:ascii="Arial" w:hAnsi="Arial" w:cs="Arial"/>
        </w:rPr>
        <w:t>.</w:t>
      </w:r>
    </w:p>
    <w:p w:rsidR="00844732" w:rsidRDefault="00844732" w:rsidP="00844732">
      <w:pPr>
        <w:spacing w:before="240" w:line="276" w:lineRule="auto"/>
        <w:rPr>
          <w:rFonts w:ascii="Arial" w:hAnsi="Arial" w:cs="Arial"/>
        </w:rPr>
      </w:pPr>
      <w:r w:rsidRPr="00623AE8">
        <w:rPr>
          <w:rFonts w:ascii="Arial" w:hAnsi="Arial" w:cs="Arial"/>
        </w:rPr>
        <w:t xml:space="preserve">E, assim, após ciência da designação, o presente instrumento de 02 (duas) </w:t>
      </w:r>
      <w:proofErr w:type="gramStart"/>
      <w:r w:rsidRPr="00623AE8">
        <w:rPr>
          <w:rFonts w:ascii="Arial" w:hAnsi="Arial" w:cs="Arial"/>
        </w:rPr>
        <w:t>vias</w:t>
      </w:r>
      <w:proofErr w:type="gramEnd"/>
      <w:r w:rsidRPr="00623AE8">
        <w:rPr>
          <w:rFonts w:ascii="Arial" w:hAnsi="Arial" w:cs="Arial"/>
        </w:rPr>
        <w:t xml:space="preserve"> de igual teor e forma.</w:t>
      </w:r>
    </w:p>
    <w:p w:rsidR="008400DA" w:rsidRPr="00623AE8" w:rsidRDefault="008400DA" w:rsidP="00844732">
      <w:pPr>
        <w:spacing w:before="240" w:line="276" w:lineRule="auto"/>
        <w:rPr>
          <w:rFonts w:ascii="Arial" w:hAnsi="Arial" w:cs="Arial"/>
        </w:rPr>
      </w:pPr>
    </w:p>
    <w:p w:rsidR="00BC402E" w:rsidRPr="00623AE8" w:rsidRDefault="00BC402E" w:rsidP="00AB3ABB">
      <w:pPr>
        <w:tabs>
          <w:tab w:val="left" w:pos="7434"/>
        </w:tabs>
        <w:spacing w:before="240"/>
        <w:rPr>
          <w:rFonts w:ascii="Arial" w:hAnsi="Arial" w:cs="Arial"/>
        </w:rPr>
      </w:pPr>
      <w:r w:rsidRPr="00623AE8">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380434">
            <w:rPr>
              <w:rStyle w:val="ARIAL12semnegrito"/>
              <w:rFonts w:cs="Arial"/>
            </w:rPr>
            <w:t>______ de ____________________ de _________</w:t>
          </w:r>
        </w:sdtContent>
      </w:sdt>
      <w:proofErr w:type="gramStart"/>
      <w:r w:rsidR="00AB3ABB" w:rsidRPr="00623AE8">
        <w:rPr>
          <w:rStyle w:val="ARIAL12semnegrito"/>
          <w:rFonts w:cs="Arial"/>
        </w:rPr>
        <w:tab/>
      </w:r>
      <w:proofErr w:type="gramEnd"/>
    </w:p>
    <w:p w:rsidR="00BC402E" w:rsidRDefault="00BC402E" w:rsidP="00BC402E">
      <w:pPr>
        <w:spacing w:before="240" w:line="276" w:lineRule="auto"/>
        <w:jc w:val="center"/>
        <w:rPr>
          <w:rFonts w:ascii="Arial" w:hAnsi="Arial" w:cs="Arial"/>
        </w:rPr>
      </w:pPr>
    </w:p>
    <w:p w:rsidR="008400DA" w:rsidRPr="00623AE8" w:rsidRDefault="008400DA" w:rsidP="00BC402E">
      <w:pPr>
        <w:spacing w:before="240" w:line="276" w:lineRule="auto"/>
        <w:jc w:val="center"/>
        <w:rPr>
          <w:rFonts w:ascii="Arial" w:hAnsi="Arial" w:cs="Arial"/>
        </w:rPr>
      </w:pPr>
    </w:p>
    <w:p w:rsidR="00BC402E" w:rsidRPr="00623AE8" w:rsidRDefault="00BC402E" w:rsidP="00BC402E">
      <w:pPr>
        <w:spacing w:before="240" w:line="276" w:lineRule="auto"/>
        <w:jc w:val="center"/>
        <w:rPr>
          <w:rFonts w:ascii="Arial" w:hAnsi="Arial" w:cs="Arial"/>
        </w:rPr>
      </w:pPr>
      <w:r w:rsidRPr="00623AE8">
        <w:rPr>
          <w:rFonts w:ascii="Arial" w:hAnsi="Arial" w:cs="Arial"/>
        </w:rPr>
        <w:t>___________________________</w:t>
      </w:r>
    </w:p>
    <w:p w:rsidR="00BC402E" w:rsidRPr="00623AE8" w:rsidRDefault="00515018"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BC0CAE">
            <w:rPr>
              <w:rFonts w:ascii="Arial" w:eastAsia="Arial Unicode MS" w:hAnsi="Arial" w:cs="Arial"/>
              <w:b/>
            </w:rPr>
            <w:t>MARCELO PAIVA DE MEDEIROS</w:t>
          </w:r>
        </w:sdtContent>
      </w:sdt>
    </w:p>
    <w:p w:rsidR="00BC402E" w:rsidRPr="00623AE8" w:rsidRDefault="00BC402E" w:rsidP="00BC402E">
      <w:pPr>
        <w:jc w:val="center"/>
        <w:rPr>
          <w:rFonts w:ascii="Arial" w:eastAsia="Arial Unicode MS" w:hAnsi="Arial" w:cs="Arial"/>
          <w:b/>
        </w:rPr>
      </w:pPr>
      <w:r w:rsidRPr="00623AE8">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BC0CAE">
            <w:rPr>
              <w:rStyle w:val="Estilo14"/>
              <w:rFonts w:eastAsia="Arial Unicode MS" w:cs="Arial"/>
              <w:b w:val="0"/>
              <w:bCs/>
            </w:rPr>
            <w:t>Secretário Municipal de Assistência Social</w:t>
          </w:r>
        </w:sdtContent>
      </w:sdt>
    </w:p>
    <w:p w:rsidR="00BC402E" w:rsidRDefault="00BC402E" w:rsidP="00BC402E">
      <w:pPr>
        <w:spacing w:line="360" w:lineRule="auto"/>
        <w:jc w:val="center"/>
        <w:rPr>
          <w:rFonts w:ascii="Arial" w:hAnsi="Arial" w:cs="Arial"/>
          <w:b/>
        </w:rPr>
      </w:pPr>
    </w:p>
    <w:p w:rsidR="008400DA" w:rsidRPr="00623AE8" w:rsidRDefault="008400DA" w:rsidP="00BC402E">
      <w:pPr>
        <w:spacing w:line="360" w:lineRule="auto"/>
        <w:jc w:val="center"/>
        <w:rPr>
          <w:rFonts w:ascii="Arial" w:hAnsi="Arial" w:cs="Arial"/>
          <w:b/>
        </w:rPr>
      </w:pPr>
    </w:p>
    <w:p w:rsidR="00A32763" w:rsidRPr="00623AE8" w:rsidRDefault="00B62451" w:rsidP="00A32763">
      <w:pPr>
        <w:spacing w:before="240" w:line="360" w:lineRule="auto"/>
        <w:jc w:val="center"/>
        <w:rPr>
          <w:rFonts w:ascii="Arial" w:hAnsi="Arial" w:cs="Arial"/>
          <w:b/>
        </w:rPr>
      </w:pPr>
      <w:r w:rsidRPr="00623AE8">
        <w:rPr>
          <w:rFonts w:ascii="Arial" w:hAnsi="Arial" w:cs="Arial"/>
          <w:b/>
        </w:rPr>
        <w:t>C</w:t>
      </w:r>
      <w:r w:rsidR="00A32763" w:rsidRPr="00623AE8">
        <w:rPr>
          <w:rFonts w:ascii="Arial" w:hAnsi="Arial" w:cs="Arial"/>
          <w:b/>
        </w:rPr>
        <w:t>IÊNCIA DO SERVIDOR DESIGNADO</w:t>
      </w:r>
    </w:p>
    <w:p w:rsidR="00A32763" w:rsidRPr="00623AE8" w:rsidRDefault="00A32763" w:rsidP="00AC20B0">
      <w:pPr>
        <w:spacing w:line="360" w:lineRule="auto"/>
        <w:jc w:val="both"/>
        <w:rPr>
          <w:rFonts w:ascii="Arial" w:eastAsia="Arial Unicode MS" w:hAnsi="Arial" w:cs="Arial"/>
          <w:b/>
        </w:rPr>
      </w:pPr>
      <w:r w:rsidRPr="00623AE8">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380434">
            <w:rPr>
              <w:rStyle w:val="ARIAL120"/>
              <w:rFonts w:cs="Arial"/>
            </w:rPr>
            <w:t xml:space="preserve">Elaine Aparecida </w:t>
          </w:r>
          <w:proofErr w:type="spellStart"/>
          <w:proofErr w:type="gramStart"/>
          <w:r w:rsidR="00380434">
            <w:rPr>
              <w:rStyle w:val="ARIAL120"/>
              <w:rFonts w:cs="Arial"/>
            </w:rPr>
            <w:t>Pizini</w:t>
          </w:r>
          <w:proofErr w:type="spellEnd"/>
          <w:r w:rsidR="00380434">
            <w:rPr>
              <w:rStyle w:val="ARIAL120"/>
              <w:rFonts w:cs="Arial"/>
            </w:rPr>
            <w:t>,</w:t>
          </w:r>
          <w:proofErr w:type="gramEnd"/>
        </w:sdtContent>
      </w:sdt>
      <w:r w:rsidRPr="00623AE8">
        <w:rPr>
          <w:rFonts w:ascii="Arial" w:hAnsi="Arial" w:cs="Arial"/>
        </w:rPr>
        <w:t xml:space="preserve">, </w:t>
      </w:r>
      <w:r w:rsidR="00BC402E" w:rsidRPr="00623AE8">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380434">
            <w:rPr>
              <w:rStyle w:val="ARIAL120"/>
              <w:rFonts w:cs="Arial"/>
            </w:rPr>
            <w:t>14.169</w:t>
          </w:r>
        </w:sdtContent>
      </w:sdt>
      <w:r w:rsidR="00BC402E" w:rsidRPr="00623AE8">
        <w:rPr>
          <w:rFonts w:ascii="Arial" w:hAnsi="Arial" w:cs="Arial"/>
        </w:rPr>
        <w:t xml:space="preserve">, </w:t>
      </w:r>
      <w:r w:rsidRPr="00623AE8">
        <w:rPr>
          <w:rFonts w:ascii="Arial" w:hAnsi="Arial" w:cs="Arial"/>
        </w:rPr>
        <w:t>declaro-me ciente da designação ora atribuída, e das funções que s</w:t>
      </w:r>
      <w:r w:rsidR="00AB3ABB" w:rsidRPr="00623AE8">
        <w:rPr>
          <w:rFonts w:ascii="Arial" w:hAnsi="Arial" w:cs="Arial"/>
        </w:rPr>
        <w:t>ão inerentes</w:t>
      </w:r>
      <w:r w:rsidR="00587936" w:rsidRPr="00623AE8">
        <w:rPr>
          <w:rFonts w:ascii="Arial" w:hAnsi="Arial" w:cs="Arial"/>
        </w:rPr>
        <w:t xml:space="preserve"> ao encargo</w:t>
      </w:r>
      <w:r w:rsidR="00AB3ABB" w:rsidRPr="00623AE8">
        <w:rPr>
          <w:rFonts w:ascii="Arial" w:hAnsi="Arial" w:cs="Arial"/>
        </w:rPr>
        <w:t>.</w:t>
      </w: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jc w:val="center"/>
        <w:rPr>
          <w:rFonts w:ascii="Arial" w:hAnsi="Arial" w:cs="Arial"/>
          <w:u w:val="single"/>
        </w:rPr>
      </w:pPr>
      <w:r w:rsidRPr="00623AE8">
        <w:rPr>
          <w:rFonts w:ascii="Arial" w:hAnsi="Arial" w:cs="Arial"/>
          <w:u w:val="single"/>
        </w:rPr>
        <w:t>__________________________________</w:t>
      </w:r>
    </w:p>
    <w:p w:rsidR="00A32763" w:rsidRPr="00623AE8" w:rsidRDefault="00A32763" w:rsidP="00A32763">
      <w:pPr>
        <w:jc w:val="center"/>
        <w:rPr>
          <w:rFonts w:ascii="Arial" w:hAnsi="Arial" w:cs="Arial"/>
        </w:rPr>
      </w:pPr>
      <w:r w:rsidRPr="00623AE8">
        <w:rPr>
          <w:rFonts w:ascii="Arial" w:hAnsi="Arial" w:cs="Arial"/>
        </w:rPr>
        <w:t>Assinatura do Fiscal</w:t>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p>
    <w:p w:rsidR="001538A7" w:rsidRPr="00623AE8" w:rsidRDefault="001538A7">
      <w:pPr>
        <w:spacing w:after="200" w:line="276" w:lineRule="auto"/>
        <w:rPr>
          <w:rFonts w:ascii="Arial" w:eastAsia="Arial Unicode MS" w:hAnsi="Arial" w:cs="Arial"/>
          <w:b/>
        </w:rPr>
      </w:pPr>
      <w:r w:rsidRPr="00623AE8">
        <w:rPr>
          <w:rFonts w:ascii="Arial" w:eastAsia="Arial Unicode MS" w:hAnsi="Arial" w:cs="Arial"/>
          <w:b/>
        </w:rPr>
        <w:br w:type="page"/>
      </w:r>
    </w:p>
    <w:p w:rsidR="00C077E0" w:rsidRPr="00623AE8" w:rsidRDefault="00097286" w:rsidP="00C077E0">
      <w:pPr>
        <w:spacing w:line="360"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C077E0" w:rsidRPr="00623AE8">
        <w:rPr>
          <w:rFonts w:ascii="Arial" w:eastAsia="Arial Unicode MS" w:hAnsi="Arial" w:cs="Arial"/>
          <w:b/>
        </w:rPr>
        <w:t>X</w:t>
      </w:r>
      <w:r w:rsidR="00C26028" w:rsidRPr="00623AE8">
        <w:rPr>
          <w:rFonts w:ascii="Arial" w:eastAsia="Arial Unicode MS" w:hAnsi="Arial" w:cs="Arial"/>
          <w:b/>
        </w:rPr>
        <w:t>I</w:t>
      </w:r>
    </w:p>
    <w:p w:rsidR="00C077E0" w:rsidRPr="00623AE8"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INSTRUMENTO CONTRATUAL</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623AE8"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623AE8">
        <w:rPr>
          <w:rFonts w:ascii="Arial" w:eastAsia="Arial Unicode MS" w:hAnsi="Arial" w:cs="Arial"/>
          <w:b/>
          <w:bCs/>
        </w:rPr>
        <w:t>CONTRATO N.º ____/______</w:t>
      </w:r>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14AAD">
            <w:rPr>
              <w:rStyle w:val="Estilo43"/>
              <w:rFonts w:cs="Arial"/>
            </w:rPr>
            <w:t>43/2026</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C0CAE">
            <w:rPr>
              <w:rStyle w:val="Estilo40"/>
              <w:rFonts w:cs="Arial"/>
            </w:rPr>
            <w:t>14.534/2026</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C0CAE">
            <w:rPr>
              <w:rStyle w:val="Estilo41"/>
              <w:rFonts w:cs="Arial"/>
            </w:rPr>
            <w:t>1.281/2026</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C0CAE">
            <w:rPr>
              <w:rStyle w:val="Estilo42"/>
              <w:rFonts w:cs="Arial"/>
            </w:rPr>
            <w:t>56/2026</w:t>
          </w:r>
        </w:sdtContent>
      </w:sdt>
    </w:p>
    <w:p w:rsidR="003206B8" w:rsidRDefault="003206B8" w:rsidP="003206B8">
      <w:pPr>
        <w:tabs>
          <w:tab w:val="left" w:pos="3828"/>
        </w:tabs>
        <w:spacing w:line="360" w:lineRule="auto"/>
        <w:ind w:left="3828" w:right="-1"/>
        <w:contextualSpacing/>
        <w:jc w:val="both"/>
        <w:rPr>
          <w:rFonts w:ascii="Arial" w:eastAsia="Arial Unicode MS" w:hAnsi="Arial" w:cs="Arial"/>
          <w:b/>
          <w:bCs/>
        </w:rPr>
      </w:pPr>
      <w:r w:rsidRPr="00623AE8">
        <w:rPr>
          <w:rFonts w:ascii="Arial" w:eastAsia="Arial Unicode MS" w:hAnsi="Arial" w:cs="Arial"/>
          <w:b/>
          <w:bCs/>
        </w:rPr>
        <w:t xml:space="preserve">CONTRATO ENTRE A PREFEITURA DA ESTÂNCIA BALNEÁRIA DE CARAGUATATUBA E A EMPRESA </w:t>
      </w:r>
      <w:r w:rsidR="00515018" w:rsidRPr="00623AE8">
        <w:rPr>
          <w:rFonts w:ascii="Arial" w:eastAsia="Arial Unicode MS" w:hAnsi="Arial" w:cs="Arial"/>
          <w:b/>
          <w:bCs/>
        </w:rPr>
        <w:fldChar w:fldCharType="begin">
          <w:ffData>
            <w:name w:val="Texto40"/>
            <w:enabled/>
            <w:calcOnExit w:val="0"/>
            <w:textInput/>
          </w:ffData>
        </w:fldChar>
      </w:r>
      <w:bookmarkStart w:id="24" w:name="Texto40"/>
      <w:r w:rsidRPr="00623AE8">
        <w:rPr>
          <w:rFonts w:ascii="Arial" w:eastAsia="Arial Unicode MS" w:hAnsi="Arial" w:cs="Arial"/>
          <w:b/>
          <w:bCs/>
        </w:rPr>
        <w:instrText xml:space="preserve"> FORMTEXT </w:instrText>
      </w:r>
      <w:r w:rsidR="00515018" w:rsidRPr="00623AE8">
        <w:rPr>
          <w:rFonts w:ascii="Arial" w:eastAsia="Arial Unicode MS" w:hAnsi="Arial" w:cs="Arial"/>
          <w:b/>
          <w:bCs/>
        </w:rPr>
      </w:r>
      <w:r w:rsidR="00515018" w:rsidRPr="00623AE8">
        <w:rPr>
          <w:rFonts w:ascii="Arial" w:eastAsia="Arial Unicode MS" w:hAnsi="Arial" w:cs="Arial"/>
          <w:b/>
          <w:bCs/>
        </w:rPr>
        <w:fldChar w:fldCharType="separate"/>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00515018" w:rsidRPr="00623AE8">
        <w:rPr>
          <w:rFonts w:ascii="Arial" w:eastAsia="Arial Unicode MS" w:hAnsi="Arial" w:cs="Arial"/>
          <w:b/>
          <w:bCs/>
        </w:rPr>
        <w:fldChar w:fldCharType="end"/>
      </w:r>
      <w:bookmarkEnd w:id="24"/>
      <w:r w:rsidRPr="00623AE8">
        <w:rPr>
          <w:rFonts w:ascii="Arial" w:eastAsia="Arial Unicode MS" w:hAnsi="Arial" w:cs="Arial"/>
          <w:b/>
          <w:bCs/>
        </w:rPr>
        <w:t>.</w:t>
      </w:r>
    </w:p>
    <w:p w:rsidR="00E71E90" w:rsidRPr="00623AE8" w:rsidRDefault="00E71E90" w:rsidP="003206B8">
      <w:pPr>
        <w:tabs>
          <w:tab w:val="left" w:pos="3828"/>
        </w:tabs>
        <w:spacing w:line="360" w:lineRule="auto"/>
        <w:ind w:left="3828" w:right="-1"/>
        <w:contextualSpacing/>
        <w:jc w:val="both"/>
        <w:rPr>
          <w:rFonts w:ascii="Arial" w:eastAsia="Arial Unicode MS" w:hAnsi="Arial" w:cs="Arial"/>
          <w:b/>
          <w:bCs/>
        </w:rPr>
      </w:pPr>
    </w:p>
    <w:p w:rsidR="00C077E0" w:rsidRPr="00623AE8" w:rsidRDefault="00C077E0" w:rsidP="00C077E0">
      <w:pPr>
        <w:spacing w:line="360" w:lineRule="auto"/>
        <w:jc w:val="both"/>
        <w:rPr>
          <w:rFonts w:ascii="Arial" w:eastAsia="Arial Unicode MS" w:hAnsi="Arial"/>
          <w:b/>
        </w:rPr>
      </w:pPr>
      <w:r w:rsidRPr="00623AE8">
        <w:rPr>
          <w:rFonts w:ascii="Arial" w:eastAsia="Arial Unicode MS" w:hAnsi="Arial" w:cs="Arial"/>
        </w:rPr>
        <w:t xml:space="preserve">Pelo presente Instrumento Contratual, de um lado a </w:t>
      </w:r>
      <w:r w:rsidRPr="00623AE8">
        <w:rPr>
          <w:rFonts w:ascii="Arial" w:eastAsia="Arial Unicode MS" w:hAnsi="Arial" w:cs="Arial"/>
          <w:b/>
          <w:bCs/>
        </w:rPr>
        <w:t>PREFEITURA MUNICIPAL DA ESTÂNCIA BALNEÁRIA DE CARAGUATATUBA</w:t>
      </w:r>
      <w:r w:rsidRPr="00623AE8">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8F4EB6">
        <w:rPr>
          <w:rFonts w:ascii="Arial" w:eastAsia="Arial Unicode MS" w:hAnsi="Arial" w:cs="Arial"/>
        </w:rPr>
        <w:t>2.232, de 06 de maio de 2025</w:t>
      </w:r>
      <w:r w:rsidRPr="00623AE8">
        <w:rPr>
          <w:rFonts w:ascii="Arial" w:eastAsia="Arial Unicode MS" w:hAnsi="Arial" w:cs="Arial"/>
        </w:rPr>
        <w:t xml:space="preserve">, ora representado </w:t>
      </w:r>
      <w:proofErr w:type="gramStart"/>
      <w:r w:rsidR="002C632E" w:rsidRPr="00623AE8">
        <w:rPr>
          <w:rFonts w:ascii="Arial" w:eastAsia="Arial Unicode MS" w:hAnsi="Arial" w:cs="Arial"/>
        </w:rPr>
        <w:t>pelo(</w:t>
      </w:r>
      <w:proofErr w:type="gramEnd"/>
      <w:r w:rsidR="002C632E"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BC0CAE">
            <w:rPr>
              <w:rStyle w:val="Estilo14"/>
              <w:rFonts w:eastAsia="Arial Unicode MS" w:cs="Arial"/>
              <w:b w:val="0"/>
              <w:bCs/>
            </w:rPr>
            <w:t>Secretário Municipal de Assistência Social</w:t>
          </w:r>
        </w:sdtContent>
      </w:sdt>
      <w:r w:rsidR="002C632E" w:rsidRPr="00623AE8">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BC0CAE">
            <w:rPr>
              <w:rFonts w:ascii="Arial" w:eastAsia="Arial Unicode MS" w:hAnsi="Arial" w:cs="Arial"/>
              <w:b/>
            </w:rPr>
            <w:t>MARCELO PAIVA DE MEDEIROS</w:t>
          </w:r>
        </w:sdtContent>
      </w:sdt>
      <w:r w:rsidRPr="00623AE8">
        <w:rPr>
          <w:rFonts w:ascii="Arial" w:eastAsia="Arial Unicode MS" w:hAnsi="Arial" w:cs="Arial"/>
          <w:b/>
          <w:bCs/>
          <w:color w:val="0070C0"/>
        </w:rPr>
        <w:t xml:space="preserve">, </w:t>
      </w:r>
      <w:r w:rsidRPr="00623AE8">
        <w:rPr>
          <w:rFonts w:ascii="Arial" w:eastAsia="Arial Unicode MS" w:hAnsi="Arial" w:cs="Arial"/>
        </w:rPr>
        <w:t>brasileiro</w:t>
      </w:r>
      <w:r w:rsidR="00AC20B0" w:rsidRPr="00623AE8">
        <w:rPr>
          <w:rFonts w:ascii="Arial" w:eastAsia="Arial Unicode MS" w:hAnsi="Arial" w:cs="Arial"/>
        </w:rPr>
        <w:t>(a)</w:t>
      </w:r>
      <w:r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708882037"/>
          <w:placeholder>
            <w:docPart w:val="9B6282E60B3C43BCA8EADB7A33F2A9DA"/>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AC20B0" w:rsidRPr="00623AE8">
            <w:rPr>
              <w:rStyle w:val="TextodoEspaoReservado"/>
              <w:rFonts w:ascii="Arial" w:eastAsiaTheme="minorHAnsi" w:hAnsi="Arial" w:cs="Arial"/>
            </w:rPr>
            <w:t>[RG SECRETÁRIO]</w:t>
          </w:r>
        </w:sdtContent>
      </w:sdt>
      <w:r w:rsidR="00F6714E" w:rsidRPr="00623AE8">
        <w:rPr>
          <w:rFonts w:ascii="Arial" w:eastAsia="Arial Unicode MS" w:hAnsi="Arial" w:cs="Arial"/>
        </w:rPr>
        <w:t xml:space="preserve"> </w:t>
      </w:r>
      <w:r w:rsidRPr="00623AE8">
        <w:rPr>
          <w:rFonts w:ascii="Arial" w:eastAsia="Arial Unicode MS" w:hAnsi="Arial" w:cs="Arial"/>
        </w:rPr>
        <w:t xml:space="preserve">e do CPF/MF nº </w:t>
      </w:r>
      <w:sdt>
        <w:sdtPr>
          <w:rPr>
            <w:rStyle w:val="ARIAL120"/>
          </w:rPr>
          <w:alias w:val="CPF DO SECRETÁRIO"/>
          <w:tag w:val="CPF"/>
          <w:id w:val="708882038"/>
          <w:placeholder>
            <w:docPart w:val="E29E635681174D248470636A67BC622B"/>
          </w:placeholder>
          <w:dataBinding w:prefixMappings="xmlns:ns0='http://purl.org/dc/elements/1.1/' xmlns:ns1='http://schemas.openxmlformats.org/package/2006/metadata/core-properties' " w:xpath="/ns1:coreProperties[1]/ns1:contentStatus[1]" w:storeItemID="{6C3C8BC8-F283-45AE-878A-BAB7291924A1}"/>
          <w:text/>
        </w:sdtPr>
        <w:sdtContent>
          <w:r w:rsidR="00380434" w:rsidRPr="00380434">
            <w:rPr>
              <w:rStyle w:val="ARIAL120"/>
            </w:rPr>
            <w:t>328.012.738-64</w:t>
          </w:r>
        </w:sdtContent>
      </w:sdt>
      <w:r w:rsidRPr="00623AE8">
        <w:rPr>
          <w:rFonts w:ascii="Arial" w:eastAsia="Arial Unicode MS" w:hAnsi="Arial" w:cs="Arial"/>
        </w:rPr>
        <w:t xml:space="preserve">, denominado simplesmente </w:t>
      </w:r>
      <w:r w:rsidRPr="00623AE8">
        <w:rPr>
          <w:rFonts w:ascii="Arial" w:eastAsia="Arial Unicode MS" w:hAnsi="Arial" w:cs="Arial"/>
          <w:b/>
          <w:bCs/>
        </w:rPr>
        <w:t>CONTRATANTE</w:t>
      </w:r>
      <w:r w:rsidRPr="00623AE8">
        <w:rPr>
          <w:rFonts w:ascii="Arial" w:eastAsia="Arial Unicode MS" w:hAnsi="Arial" w:cs="Arial"/>
          <w:bCs/>
        </w:rPr>
        <w:t>,</w:t>
      </w:r>
      <w:r w:rsidRPr="00623AE8">
        <w:rPr>
          <w:rFonts w:ascii="Arial" w:eastAsia="Arial Unicode MS" w:hAnsi="Arial" w:cs="Arial"/>
        </w:rPr>
        <w:t xml:space="preserve"> e, de outro lado à empresa </w:t>
      </w:r>
      <w:r w:rsidR="00515018" w:rsidRPr="00623AE8">
        <w:rPr>
          <w:rFonts w:ascii="Arial" w:eastAsia="Arial Unicode MS" w:hAnsi="Arial" w:cs="Arial"/>
        </w:rPr>
        <w:fldChar w:fldCharType="begin">
          <w:ffData>
            <w:name w:val="Texto136"/>
            <w:enabled/>
            <w:calcOnExit w:val="0"/>
            <w:textInput/>
          </w:ffData>
        </w:fldChar>
      </w:r>
      <w:bookmarkStart w:id="25" w:name="Texto136"/>
      <w:r w:rsidR="00D217C5" w:rsidRPr="00623AE8">
        <w:rPr>
          <w:rFonts w:ascii="Arial" w:eastAsia="Arial Unicode MS" w:hAnsi="Arial" w:cs="Arial"/>
        </w:rPr>
        <w:instrText xml:space="preserve"> FORMTEXT </w:instrText>
      </w:r>
      <w:r w:rsidR="00515018" w:rsidRPr="00623AE8">
        <w:rPr>
          <w:rFonts w:ascii="Arial" w:eastAsia="Arial Unicode MS" w:hAnsi="Arial" w:cs="Arial"/>
        </w:rPr>
      </w:r>
      <w:r w:rsidR="00515018"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15018" w:rsidRPr="00623AE8">
        <w:rPr>
          <w:rFonts w:ascii="Arial" w:eastAsia="Arial Unicode MS" w:hAnsi="Arial" w:cs="Arial"/>
        </w:rPr>
        <w:fldChar w:fldCharType="end"/>
      </w:r>
      <w:bookmarkEnd w:id="25"/>
      <w:r w:rsidRPr="00623AE8">
        <w:rPr>
          <w:rFonts w:ascii="Arial" w:eastAsia="Arial Unicode MS" w:hAnsi="Arial" w:cs="Arial"/>
        </w:rPr>
        <w:t xml:space="preserve">, com sede à Rua/Avenida </w:t>
      </w:r>
      <w:r w:rsidR="00515018" w:rsidRPr="00623AE8">
        <w:rPr>
          <w:rFonts w:ascii="Arial" w:eastAsia="Arial Unicode MS" w:hAnsi="Arial" w:cs="Arial"/>
        </w:rPr>
        <w:fldChar w:fldCharType="begin">
          <w:ffData>
            <w:name w:val="Texto137"/>
            <w:enabled/>
            <w:calcOnExit w:val="0"/>
            <w:textInput/>
          </w:ffData>
        </w:fldChar>
      </w:r>
      <w:bookmarkStart w:id="26" w:name="Texto137"/>
      <w:r w:rsidR="00D217C5" w:rsidRPr="00623AE8">
        <w:rPr>
          <w:rFonts w:ascii="Arial" w:eastAsia="Arial Unicode MS" w:hAnsi="Arial" w:cs="Arial"/>
        </w:rPr>
        <w:instrText xml:space="preserve"> FORMTEXT </w:instrText>
      </w:r>
      <w:r w:rsidR="00515018" w:rsidRPr="00623AE8">
        <w:rPr>
          <w:rFonts w:ascii="Arial" w:eastAsia="Arial Unicode MS" w:hAnsi="Arial" w:cs="Arial"/>
        </w:rPr>
      </w:r>
      <w:r w:rsidR="00515018"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15018" w:rsidRPr="00623AE8">
        <w:rPr>
          <w:rFonts w:ascii="Arial" w:eastAsia="Arial Unicode MS" w:hAnsi="Arial" w:cs="Arial"/>
        </w:rPr>
        <w:fldChar w:fldCharType="end"/>
      </w:r>
      <w:bookmarkEnd w:id="26"/>
      <w:r w:rsidRPr="00623AE8">
        <w:rPr>
          <w:rFonts w:ascii="Arial" w:eastAsia="Arial Unicode MS" w:hAnsi="Arial" w:cs="Arial"/>
        </w:rPr>
        <w:t xml:space="preserve">, nº </w:t>
      </w:r>
      <w:r w:rsidR="00515018" w:rsidRPr="00623AE8">
        <w:rPr>
          <w:rFonts w:ascii="Arial" w:eastAsia="Arial Unicode MS" w:hAnsi="Arial" w:cs="Arial"/>
        </w:rPr>
        <w:fldChar w:fldCharType="begin">
          <w:ffData>
            <w:name w:val="Texto138"/>
            <w:enabled/>
            <w:calcOnExit w:val="0"/>
            <w:textInput/>
          </w:ffData>
        </w:fldChar>
      </w:r>
      <w:bookmarkStart w:id="27" w:name="Texto138"/>
      <w:r w:rsidR="00D217C5" w:rsidRPr="00623AE8">
        <w:rPr>
          <w:rFonts w:ascii="Arial" w:eastAsia="Arial Unicode MS" w:hAnsi="Arial" w:cs="Arial"/>
        </w:rPr>
        <w:instrText xml:space="preserve"> FORMTEXT </w:instrText>
      </w:r>
      <w:r w:rsidR="00515018" w:rsidRPr="00623AE8">
        <w:rPr>
          <w:rFonts w:ascii="Arial" w:eastAsia="Arial Unicode MS" w:hAnsi="Arial" w:cs="Arial"/>
        </w:rPr>
      </w:r>
      <w:r w:rsidR="00515018"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15018" w:rsidRPr="00623AE8">
        <w:rPr>
          <w:rFonts w:ascii="Arial" w:eastAsia="Arial Unicode MS" w:hAnsi="Arial" w:cs="Arial"/>
        </w:rPr>
        <w:fldChar w:fldCharType="end"/>
      </w:r>
      <w:bookmarkEnd w:id="27"/>
      <w:r w:rsidRPr="00623AE8">
        <w:rPr>
          <w:rFonts w:ascii="Arial" w:eastAsia="Arial Unicode MS" w:hAnsi="Arial" w:cs="Arial"/>
        </w:rPr>
        <w:t xml:space="preserve">, bairro </w:t>
      </w:r>
      <w:r w:rsidR="00515018" w:rsidRPr="00623AE8">
        <w:rPr>
          <w:rFonts w:ascii="Arial" w:eastAsia="Arial Unicode MS" w:hAnsi="Arial" w:cs="Arial"/>
        </w:rPr>
        <w:fldChar w:fldCharType="begin">
          <w:ffData>
            <w:name w:val="Texto139"/>
            <w:enabled/>
            <w:calcOnExit w:val="0"/>
            <w:textInput/>
          </w:ffData>
        </w:fldChar>
      </w:r>
      <w:bookmarkStart w:id="28" w:name="Texto139"/>
      <w:r w:rsidR="00D217C5" w:rsidRPr="00623AE8">
        <w:rPr>
          <w:rFonts w:ascii="Arial" w:eastAsia="Arial Unicode MS" w:hAnsi="Arial" w:cs="Arial"/>
        </w:rPr>
        <w:instrText xml:space="preserve"> FORMTEXT </w:instrText>
      </w:r>
      <w:r w:rsidR="00515018" w:rsidRPr="00623AE8">
        <w:rPr>
          <w:rFonts w:ascii="Arial" w:eastAsia="Arial Unicode MS" w:hAnsi="Arial" w:cs="Arial"/>
        </w:rPr>
      </w:r>
      <w:r w:rsidR="00515018"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15018" w:rsidRPr="00623AE8">
        <w:rPr>
          <w:rFonts w:ascii="Arial" w:eastAsia="Arial Unicode MS" w:hAnsi="Arial" w:cs="Arial"/>
        </w:rPr>
        <w:fldChar w:fldCharType="end"/>
      </w:r>
      <w:bookmarkEnd w:id="28"/>
      <w:r w:rsidRPr="00623AE8">
        <w:rPr>
          <w:rFonts w:ascii="Arial" w:eastAsia="Arial Unicode MS" w:hAnsi="Arial" w:cs="Arial"/>
        </w:rPr>
        <w:t xml:space="preserve">, município de </w:t>
      </w:r>
      <w:r w:rsidR="00515018" w:rsidRPr="00623AE8">
        <w:rPr>
          <w:rFonts w:ascii="Arial" w:eastAsia="Arial Unicode MS" w:hAnsi="Arial" w:cs="Arial"/>
        </w:rPr>
        <w:fldChar w:fldCharType="begin">
          <w:ffData>
            <w:name w:val="Texto140"/>
            <w:enabled/>
            <w:calcOnExit w:val="0"/>
            <w:textInput/>
          </w:ffData>
        </w:fldChar>
      </w:r>
      <w:bookmarkStart w:id="29" w:name="Texto140"/>
      <w:r w:rsidR="00D217C5" w:rsidRPr="00623AE8">
        <w:rPr>
          <w:rFonts w:ascii="Arial" w:eastAsia="Arial Unicode MS" w:hAnsi="Arial" w:cs="Arial"/>
        </w:rPr>
        <w:instrText xml:space="preserve"> FORMTEXT </w:instrText>
      </w:r>
      <w:r w:rsidR="00515018" w:rsidRPr="00623AE8">
        <w:rPr>
          <w:rFonts w:ascii="Arial" w:eastAsia="Arial Unicode MS" w:hAnsi="Arial" w:cs="Arial"/>
        </w:rPr>
      </w:r>
      <w:r w:rsidR="00515018"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15018" w:rsidRPr="00623AE8">
        <w:rPr>
          <w:rFonts w:ascii="Arial" w:eastAsia="Arial Unicode MS" w:hAnsi="Arial" w:cs="Arial"/>
        </w:rPr>
        <w:fldChar w:fldCharType="end"/>
      </w:r>
      <w:bookmarkEnd w:id="29"/>
      <w:r w:rsidRPr="00623AE8">
        <w:rPr>
          <w:rFonts w:ascii="Arial" w:eastAsia="Arial Unicode MS" w:hAnsi="Arial" w:cs="Arial"/>
        </w:rPr>
        <w:t xml:space="preserve"> - estado </w:t>
      </w:r>
      <w:r w:rsidR="00515018" w:rsidRPr="00623AE8">
        <w:rPr>
          <w:rFonts w:ascii="Arial" w:eastAsia="Arial Unicode MS" w:hAnsi="Arial" w:cs="Arial"/>
        </w:rPr>
        <w:fldChar w:fldCharType="begin">
          <w:ffData>
            <w:name w:val="Texto141"/>
            <w:enabled/>
            <w:calcOnExit w:val="0"/>
            <w:textInput/>
          </w:ffData>
        </w:fldChar>
      </w:r>
      <w:bookmarkStart w:id="30" w:name="Texto141"/>
      <w:r w:rsidR="00D217C5" w:rsidRPr="00623AE8">
        <w:rPr>
          <w:rFonts w:ascii="Arial" w:eastAsia="Arial Unicode MS" w:hAnsi="Arial" w:cs="Arial"/>
        </w:rPr>
        <w:instrText xml:space="preserve"> FORMTEXT </w:instrText>
      </w:r>
      <w:r w:rsidR="00515018" w:rsidRPr="00623AE8">
        <w:rPr>
          <w:rFonts w:ascii="Arial" w:eastAsia="Arial Unicode MS" w:hAnsi="Arial" w:cs="Arial"/>
        </w:rPr>
      </w:r>
      <w:r w:rsidR="00515018"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15018" w:rsidRPr="00623AE8">
        <w:rPr>
          <w:rFonts w:ascii="Arial" w:eastAsia="Arial Unicode MS" w:hAnsi="Arial" w:cs="Arial"/>
        </w:rPr>
        <w:fldChar w:fldCharType="end"/>
      </w:r>
      <w:bookmarkEnd w:id="30"/>
      <w:r w:rsidR="00D217C5" w:rsidRPr="00623AE8">
        <w:rPr>
          <w:rFonts w:ascii="Arial" w:eastAsia="Arial Unicode MS" w:hAnsi="Arial" w:cs="Arial"/>
        </w:rPr>
        <w:t xml:space="preserve">, </w:t>
      </w:r>
      <w:r w:rsidRPr="00623AE8">
        <w:rPr>
          <w:rFonts w:ascii="Arial" w:eastAsia="Arial Unicode MS" w:hAnsi="Arial" w:cs="Arial"/>
        </w:rPr>
        <w:t xml:space="preserve">inscrita no CNPJ/MF sob nº </w:t>
      </w:r>
      <w:r w:rsidR="00515018" w:rsidRPr="00623AE8">
        <w:rPr>
          <w:rFonts w:ascii="Arial" w:eastAsia="Arial Unicode MS" w:hAnsi="Arial" w:cs="Arial"/>
        </w:rPr>
        <w:fldChar w:fldCharType="begin">
          <w:ffData>
            <w:name w:val="Texto142"/>
            <w:enabled/>
            <w:calcOnExit w:val="0"/>
            <w:textInput/>
          </w:ffData>
        </w:fldChar>
      </w:r>
      <w:bookmarkStart w:id="31" w:name="Texto142"/>
      <w:r w:rsidR="00D217C5" w:rsidRPr="00623AE8">
        <w:rPr>
          <w:rFonts w:ascii="Arial" w:eastAsia="Arial Unicode MS" w:hAnsi="Arial" w:cs="Arial"/>
        </w:rPr>
        <w:instrText xml:space="preserve"> FORMTEXT </w:instrText>
      </w:r>
      <w:r w:rsidR="00515018" w:rsidRPr="00623AE8">
        <w:rPr>
          <w:rFonts w:ascii="Arial" w:eastAsia="Arial Unicode MS" w:hAnsi="Arial" w:cs="Arial"/>
        </w:rPr>
      </w:r>
      <w:r w:rsidR="00515018"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15018" w:rsidRPr="00623AE8">
        <w:rPr>
          <w:rFonts w:ascii="Arial" w:eastAsia="Arial Unicode MS" w:hAnsi="Arial" w:cs="Arial"/>
        </w:rPr>
        <w:fldChar w:fldCharType="end"/>
      </w:r>
      <w:bookmarkEnd w:id="31"/>
      <w:r w:rsidRPr="00623AE8">
        <w:rPr>
          <w:rFonts w:ascii="Arial" w:eastAsia="Arial Unicode MS" w:hAnsi="Arial" w:cs="Arial"/>
        </w:rPr>
        <w:t xml:space="preserve">, doravante denominada simplesmente </w:t>
      </w:r>
      <w:r w:rsidRPr="00623AE8">
        <w:rPr>
          <w:rFonts w:ascii="Arial" w:eastAsia="Arial Unicode MS" w:hAnsi="Arial" w:cs="Arial"/>
          <w:b/>
          <w:bCs/>
        </w:rPr>
        <w:t>CONTRATADA</w:t>
      </w:r>
      <w:r w:rsidRPr="00623AE8">
        <w:rPr>
          <w:rFonts w:ascii="Arial" w:eastAsia="Arial Unicode MS" w:hAnsi="Arial" w:cs="Arial"/>
        </w:rPr>
        <w:t xml:space="preserve">, representada neste ato pelo Sr. </w:t>
      </w:r>
      <w:r w:rsidR="00515018" w:rsidRPr="00623AE8">
        <w:rPr>
          <w:rFonts w:ascii="Arial" w:eastAsia="Arial Unicode MS" w:hAnsi="Arial" w:cs="Arial"/>
        </w:rPr>
        <w:fldChar w:fldCharType="begin">
          <w:ffData>
            <w:name w:val="Texto143"/>
            <w:enabled/>
            <w:calcOnExit w:val="0"/>
            <w:textInput/>
          </w:ffData>
        </w:fldChar>
      </w:r>
      <w:bookmarkStart w:id="32" w:name="Texto143"/>
      <w:r w:rsidR="00D217C5" w:rsidRPr="00623AE8">
        <w:rPr>
          <w:rFonts w:ascii="Arial" w:eastAsia="Arial Unicode MS" w:hAnsi="Arial" w:cs="Arial"/>
        </w:rPr>
        <w:instrText xml:space="preserve"> FORMTEXT </w:instrText>
      </w:r>
      <w:r w:rsidR="00515018" w:rsidRPr="00623AE8">
        <w:rPr>
          <w:rFonts w:ascii="Arial" w:eastAsia="Arial Unicode MS" w:hAnsi="Arial" w:cs="Arial"/>
        </w:rPr>
      </w:r>
      <w:r w:rsidR="00515018"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15018" w:rsidRPr="00623AE8">
        <w:rPr>
          <w:rFonts w:ascii="Arial" w:eastAsia="Arial Unicode MS" w:hAnsi="Arial" w:cs="Arial"/>
        </w:rPr>
        <w:fldChar w:fldCharType="end"/>
      </w:r>
      <w:bookmarkEnd w:id="32"/>
      <w:r w:rsidRPr="00623AE8">
        <w:rPr>
          <w:rFonts w:ascii="Arial" w:eastAsia="Arial Unicode MS" w:hAnsi="Arial" w:cs="Arial"/>
        </w:rPr>
        <w:t xml:space="preserve">, portador da Cédula de Identidade RG nº </w:t>
      </w:r>
      <w:r w:rsidR="00515018" w:rsidRPr="00623AE8">
        <w:rPr>
          <w:rFonts w:ascii="Arial" w:eastAsia="Arial Unicode MS" w:hAnsi="Arial" w:cs="Arial"/>
        </w:rPr>
        <w:fldChar w:fldCharType="begin">
          <w:ffData>
            <w:name w:val="Texto144"/>
            <w:enabled/>
            <w:calcOnExit w:val="0"/>
            <w:textInput/>
          </w:ffData>
        </w:fldChar>
      </w:r>
      <w:bookmarkStart w:id="33" w:name="Texto144"/>
      <w:r w:rsidR="00D217C5" w:rsidRPr="00623AE8">
        <w:rPr>
          <w:rFonts w:ascii="Arial" w:eastAsia="Arial Unicode MS" w:hAnsi="Arial" w:cs="Arial"/>
        </w:rPr>
        <w:instrText xml:space="preserve"> FORMTEXT </w:instrText>
      </w:r>
      <w:r w:rsidR="00515018" w:rsidRPr="00623AE8">
        <w:rPr>
          <w:rFonts w:ascii="Arial" w:eastAsia="Arial Unicode MS" w:hAnsi="Arial" w:cs="Arial"/>
        </w:rPr>
      </w:r>
      <w:r w:rsidR="00515018"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15018" w:rsidRPr="00623AE8">
        <w:rPr>
          <w:rFonts w:ascii="Arial" w:eastAsia="Arial Unicode MS" w:hAnsi="Arial" w:cs="Arial"/>
        </w:rPr>
        <w:fldChar w:fldCharType="end"/>
      </w:r>
      <w:bookmarkEnd w:id="33"/>
      <w:r w:rsidRPr="00623AE8">
        <w:rPr>
          <w:rFonts w:ascii="Arial" w:eastAsia="Arial Unicode MS" w:hAnsi="Arial" w:cs="Arial"/>
        </w:rPr>
        <w:t xml:space="preserve"> e do CPF/MF nº </w:t>
      </w:r>
      <w:r w:rsidR="00515018" w:rsidRPr="00623AE8">
        <w:rPr>
          <w:rFonts w:ascii="Arial" w:eastAsia="Arial Unicode MS" w:hAnsi="Arial" w:cs="Arial"/>
        </w:rPr>
        <w:fldChar w:fldCharType="begin">
          <w:ffData>
            <w:name w:val="Texto145"/>
            <w:enabled/>
            <w:calcOnExit w:val="0"/>
            <w:textInput/>
          </w:ffData>
        </w:fldChar>
      </w:r>
      <w:bookmarkStart w:id="34" w:name="Texto145"/>
      <w:r w:rsidR="00D217C5" w:rsidRPr="00623AE8">
        <w:rPr>
          <w:rFonts w:ascii="Arial" w:eastAsia="Arial Unicode MS" w:hAnsi="Arial" w:cs="Arial"/>
        </w:rPr>
        <w:instrText xml:space="preserve"> FORMTEXT </w:instrText>
      </w:r>
      <w:r w:rsidR="00515018" w:rsidRPr="00623AE8">
        <w:rPr>
          <w:rFonts w:ascii="Arial" w:eastAsia="Arial Unicode MS" w:hAnsi="Arial" w:cs="Arial"/>
        </w:rPr>
      </w:r>
      <w:r w:rsidR="00515018"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15018" w:rsidRPr="00623AE8">
        <w:rPr>
          <w:rFonts w:ascii="Arial" w:eastAsia="Arial Unicode MS" w:hAnsi="Arial" w:cs="Arial"/>
        </w:rPr>
        <w:fldChar w:fldCharType="end"/>
      </w:r>
      <w:bookmarkEnd w:id="34"/>
      <w:r w:rsidRPr="00623AE8">
        <w:rPr>
          <w:rFonts w:ascii="Arial" w:eastAsia="Arial Unicode MS" w:hAnsi="Arial" w:cs="Arial"/>
        </w:rPr>
        <w:t xml:space="preserve">, têm entre si justa e acordada a celebração do presente contrato, vinculando-se as partes ao Edital do Pregão </w:t>
      </w:r>
      <w:r w:rsidR="002C632E" w:rsidRPr="00623AE8">
        <w:rPr>
          <w:rFonts w:ascii="Arial" w:eastAsia="Arial Unicode MS" w:hAnsi="Arial" w:cs="Arial"/>
        </w:rPr>
        <w:t xml:space="preserve">em epígrafe </w:t>
      </w:r>
      <w:r w:rsidRPr="00623AE8">
        <w:rPr>
          <w:rFonts w:ascii="Arial" w:eastAsia="Arial Unicode MS" w:hAnsi="Arial" w:cs="Arial"/>
        </w:rPr>
        <w:t>e, mediante as seguintes cláusulas e condições</w:t>
      </w:r>
      <w:r w:rsidR="006A2E1C" w:rsidRPr="00623AE8">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623AE8">
        <w:rPr>
          <w:rFonts w:ascii="Arial" w:eastAsia="Arial Unicode MS" w:hAnsi="Arial" w:cs="Arial"/>
          <w:b/>
        </w:rPr>
        <w:t>Lei Federal nº 14.133</w:t>
      </w:r>
      <w:r w:rsidR="006A2E1C" w:rsidRPr="00623AE8">
        <w:rPr>
          <w:rFonts w:ascii="Arial" w:eastAsia="Arial Unicode MS" w:hAnsi="Arial" w:cs="Arial"/>
        </w:rPr>
        <w:t>, de 01/04/2021, pelo</w:t>
      </w:r>
      <w:r w:rsidR="00CA4E51">
        <w:rPr>
          <w:rFonts w:ascii="Arial" w:eastAsia="Arial Unicode MS" w:hAnsi="Arial" w:cs="Arial"/>
        </w:rPr>
        <w:t>s</w:t>
      </w:r>
      <w:r w:rsidR="006A2E1C" w:rsidRPr="00623AE8">
        <w:rPr>
          <w:rFonts w:ascii="Arial" w:eastAsia="Arial Unicode MS" w:hAnsi="Arial" w:cs="Arial"/>
        </w:rPr>
        <w:t xml:space="preserve"> Decretos Municipais </w:t>
      </w:r>
      <w:r w:rsidR="006A2E1C" w:rsidRPr="00623AE8">
        <w:rPr>
          <w:rFonts w:ascii="Arial" w:eastAsia="Arial Unicode MS" w:hAnsi="Arial" w:cs="Arial"/>
          <w:b/>
        </w:rPr>
        <w:t>nº 1.789</w:t>
      </w:r>
      <w:r w:rsidR="006A2E1C" w:rsidRPr="00623AE8">
        <w:rPr>
          <w:rFonts w:ascii="Arial" w:eastAsia="Arial Unicode MS" w:hAnsi="Arial" w:cs="Arial"/>
        </w:rPr>
        <w:t xml:space="preserve"> de </w:t>
      </w:r>
      <w:r w:rsidR="006A2E1C" w:rsidRPr="008400DA">
        <w:rPr>
          <w:rFonts w:ascii="Arial" w:eastAsia="Arial Unicode MS" w:hAnsi="Arial" w:cs="Arial"/>
        </w:rPr>
        <w:t>11/04/23</w:t>
      </w:r>
      <w:r w:rsidR="00CA4E51" w:rsidRPr="008400DA">
        <w:rPr>
          <w:rFonts w:ascii="Arial" w:eastAsia="Arial Unicode MS" w:hAnsi="Arial" w:cs="Arial"/>
        </w:rPr>
        <w:t>, 2.273 de 17/07/2025</w:t>
      </w:r>
      <w:r w:rsidR="002E72E7" w:rsidRPr="008400DA">
        <w:rPr>
          <w:rFonts w:ascii="Arial" w:eastAsia="Arial Unicode MS" w:hAnsi="Arial" w:cs="Arial"/>
        </w:rPr>
        <w:t xml:space="preserve">, </w:t>
      </w:r>
      <w:r w:rsidR="002E72E7" w:rsidRPr="008400DA">
        <w:rPr>
          <w:rFonts w:ascii="Arial" w:eastAsia="Arial Unicode MS" w:hAnsi="Arial" w:cs="Arial"/>
          <w:b/>
        </w:rPr>
        <w:t>2.390</w:t>
      </w:r>
      <w:r w:rsidR="002E72E7" w:rsidRPr="008400DA">
        <w:rPr>
          <w:rFonts w:ascii="Arial" w:eastAsia="Arial Unicode MS" w:hAnsi="Arial" w:cs="Arial"/>
        </w:rPr>
        <w:t xml:space="preserve"> de 24/11/2025</w:t>
      </w:r>
      <w:r w:rsidR="007E46EB" w:rsidRPr="008400DA">
        <w:rPr>
          <w:rFonts w:ascii="Arial" w:eastAsia="Arial Unicode MS" w:hAnsi="Arial" w:cs="Arial"/>
        </w:rPr>
        <w:t xml:space="preserve"> e 1.862 de 01/09/2023.</w:t>
      </w:r>
    </w:p>
    <w:p w:rsidR="00844732" w:rsidRPr="00623AE8" w:rsidRDefault="00844732" w:rsidP="00C077E0">
      <w:pPr>
        <w:spacing w:line="360" w:lineRule="auto"/>
        <w:jc w:val="both"/>
        <w:rPr>
          <w:rFonts w:ascii="Arial" w:eastAsia="Arial Unicode MS" w:hAnsi="Arial" w:cs="Arial"/>
          <w:b/>
        </w:rPr>
      </w:pPr>
    </w:p>
    <w:p w:rsidR="00CF04D2" w:rsidRPr="00623AE8"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PRIMEIRA – OBJETO</w:t>
      </w:r>
    </w:p>
    <w:p w:rsidR="00C53A60" w:rsidRPr="00C53A60" w:rsidRDefault="00BF3AB3" w:rsidP="00C53A60">
      <w:pPr>
        <w:pStyle w:val="PargrafodaLista"/>
        <w:numPr>
          <w:ilvl w:val="1"/>
          <w:numId w:val="35"/>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C53A60">
        <w:rPr>
          <w:rFonts w:ascii="Arial" w:eastAsia="Arial Unicode MS" w:hAnsi="Arial" w:cs="Arial"/>
          <w:bCs/>
        </w:rPr>
        <w:lastRenderedPageBreak/>
        <w:t xml:space="preserve"> </w:t>
      </w:r>
      <w:r w:rsidR="00C53A60" w:rsidRPr="00C53A60">
        <w:rPr>
          <w:rFonts w:ascii="Arial" w:hAnsi="Arial" w:cs="Arial"/>
        </w:rPr>
        <w:t xml:space="preserve">É objeto do presente contrato, decorrente de Registro de Preços, </w:t>
      </w:r>
      <w:r w:rsidR="00C53A60" w:rsidRPr="00C53A60">
        <w:rPr>
          <w:rFonts w:ascii="Arial" w:hAnsi="Arial" w:cs="Arial"/>
          <w:b/>
        </w:rPr>
        <w:t>A AQUISIÇÃO DE CESTAS BÁSICAS PARA ATENDIMENTO ÀS FAMÍLIAS REFERENCIADAS NOS CENTROS DE REFERÊNCIA EM ASSISTÊNCIA SOCIAL DESTE MUNICÍPIO</w:t>
      </w:r>
      <w:r w:rsidR="00C53A60" w:rsidRPr="00C53A60">
        <w:rPr>
          <w:rFonts w:ascii="Arial" w:hAnsi="Arial" w:cs="Arial"/>
        </w:rPr>
        <w:t>, conforme especificações descritas no Termo de Referência (Anexo II), que integra o Edital, em todos os seus termos e condições, quando deles a Secretaria requisitante tiver a necessidade, conforme proposta descrita a seguir</w:t>
      </w:r>
      <w:r w:rsidR="00C53A60">
        <w:rPr>
          <w:rFonts w:ascii="Arial" w:hAnsi="Arial" w:cs="Arial"/>
        </w:rPr>
        <w:t>:</w:t>
      </w:r>
    </w:p>
    <w:sdt>
      <w:sdtPr>
        <w:rPr>
          <w:rFonts w:eastAsia="Arial Unicode MS"/>
        </w:rPr>
        <w:id w:val="450242"/>
        <w:placeholder>
          <w:docPart w:val="781E8C8CCA724F58BC6B4E1920AE251A"/>
        </w:placeholder>
        <w:docPartList>
          <w:docPartGallery w:val="Custom Tables"/>
        </w:docPartList>
      </w:sdtPr>
      <w:sdtContent>
        <w:p w:rsidR="00800338" w:rsidRDefault="00800338" w:rsidP="009F7C35">
          <w:pPr>
            <w:pStyle w:val="PargrafodaLista"/>
            <w:numPr>
              <w:ilvl w:val="0"/>
              <w:numId w:val="26"/>
            </w:numPr>
            <w:spacing w:line="360" w:lineRule="auto"/>
            <w:jc w:val="both"/>
            <w:rPr>
              <w:rFonts w:eastAsia="Arial Unicode MS"/>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4"/>
            <w:gridCol w:w="705"/>
            <w:gridCol w:w="564"/>
            <w:gridCol w:w="4083"/>
            <w:gridCol w:w="1547"/>
            <w:gridCol w:w="1539"/>
          </w:tblGrid>
          <w:tr w:rsidR="00800338" w:rsidRPr="000E2274" w:rsidTr="005B33C9">
            <w:trPr>
              <w:trHeight w:val="525"/>
            </w:trPr>
            <w:tc>
              <w:tcPr>
                <w:tcW w:w="567" w:type="dxa"/>
                <w:shd w:val="clear" w:color="auto" w:fill="D9D9D9" w:themeFill="background1" w:themeFillShade="D9"/>
                <w:vAlign w:val="center"/>
                <w:hideMark/>
              </w:tcPr>
              <w:p w:rsidR="00800338" w:rsidRPr="000E2274" w:rsidRDefault="00800338" w:rsidP="005B33C9">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800338" w:rsidRPr="000E2274" w:rsidRDefault="00800338" w:rsidP="005B33C9">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800338" w:rsidRPr="000E2274" w:rsidRDefault="00800338" w:rsidP="005B33C9">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4111" w:type="dxa"/>
                <w:shd w:val="clear" w:color="auto" w:fill="D9D9D9" w:themeFill="background1" w:themeFillShade="D9"/>
                <w:vAlign w:val="center"/>
                <w:hideMark/>
              </w:tcPr>
              <w:p w:rsidR="00800338" w:rsidRPr="000E2274" w:rsidRDefault="00800338" w:rsidP="005B33C9">
                <w:pPr>
                  <w:spacing w:line="360" w:lineRule="auto"/>
                  <w:jc w:val="center"/>
                  <w:rPr>
                    <w:rFonts w:ascii="Arial" w:hAnsi="Arial" w:cs="Arial"/>
                    <w:b/>
                    <w:bCs/>
                  </w:rPr>
                </w:pPr>
                <w:r w:rsidRPr="000E2274">
                  <w:rPr>
                    <w:rFonts w:ascii="Arial" w:hAnsi="Arial" w:cs="Arial"/>
                    <w:b/>
                    <w:bCs/>
                  </w:rPr>
                  <w:t>Descrição/Especificação</w:t>
                </w:r>
                <w:r>
                  <w:rPr>
                    <w:rFonts w:ascii="Arial" w:hAnsi="Arial" w:cs="Arial"/>
                    <w:b/>
                    <w:bCs/>
                  </w:rPr>
                  <w:t xml:space="preserve"> e Marca</w:t>
                </w:r>
              </w:p>
            </w:tc>
            <w:tc>
              <w:tcPr>
                <w:tcW w:w="1559" w:type="dxa"/>
                <w:shd w:val="clear" w:color="auto" w:fill="D9D9D9" w:themeFill="background1" w:themeFillShade="D9"/>
                <w:vAlign w:val="center"/>
                <w:hideMark/>
              </w:tcPr>
              <w:p w:rsidR="00800338" w:rsidRPr="000E2274" w:rsidRDefault="00800338" w:rsidP="005B33C9">
                <w:pPr>
                  <w:spacing w:line="360" w:lineRule="auto"/>
                  <w:jc w:val="center"/>
                  <w:rPr>
                    <w:rFonts w:ascii="Arial" w:hAnsi="Arial" w:cs="Arial"/>
                    <w:b/>
                    <w:bCs/>
                  </w:rPr>
                </w:pPr>
                <w:r>
                  <w:rPr>
                    <w:rFonts w:ascii="Arial" w:hAnsi="Arial" w:cs="Arial"/>
                    <w:b/>
                    <w:bCs/>
                  </w:rPr>
                  <w:t>R$ Unitário</w:t>
                </w:r>
              </w:p>
            </w:tc>
            <w:tc>
              <w:tcPr>
                <w:tcW w:w="1559" w:type="dxa"/>
                <w:shd w:val="clear" w:color="auto" w:fill="D9D9D9" w:themeFill="background1" w:themeFillShade="D9"/>
                <w:vAlign w:val="center"/>
                <w:hideMark/>
              </w:tcPr>
              <w:p w:rsidR="00800338" w:rsidRPr="000E2274" w:rsidRDefault="00800338" w:rsidP="005B33C9">
                <w:pPr>
                  <w:spacing w:line="360" w:lineRule="auto"/>
                  <w:jc w:val="center"/>
                  <w:rPr>
                    <w:rFonts w:ascii="Arial" w:hAnsi="Arial" w:cs="Arial"/>
                    <w:b/>
                    <w:bCs/>
                  </w:rPr>
                </w:pPr>
                <w:r w:rsidRPr="000E2274">
                  <w:rPr>
                    <w:rFonts w:ascii="Arial" w:hAnsi="Arial" w:cs="Arial"/>
                    <w:b/>
                    <w:bCs/>
                  </w:rPr>
                  <w:t>R$ Total</w:t>
                </w:r>
              </w:p>
            </w:tc>
          </w:tr>
          <w:tr w:rsidR="00800338" w:rsidRPr="000E2274" w:rsidTr="005B33C9">
            <w:trPr>
              <w:trHeight w:val="315"/>
            </w:trPr>
            <w:tc>
              <w:tcPr>
                <w:tcW w:w="567" w:type="dxa"/>
                <w:shd w:val="clear" w:color="auto" w:fill="auto"/>
                <w:vAlign w:val="center"/>
                <w:hideMark/>
              </w:tcPr>
              <w:p w:rsidR="00800338" w:rsidRPr="000E2274" w:rsidRDefault="00800338" w:rsidP="005B33C9">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800338" w:rsidRPr="000E2274" w:rsidRDefault="00800338" w:rsidP="005B33C9">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800338" w:rsidRPr="000E2274" w:rsidRDefault="00800338" w:rsidP="005B33C9">
                <w:pPr>
                  <w:spacing w:line="360" w:lineRule="auto"/>
                  <w:rPr>
                    <w:rFonts w:ascii="Arial" w:hAnsi="Arial" w:cs="Arial"/>
                  </w:rPr>
                </w:pPr>
                <w:r w:rsidRPr="000E2274">
                  <w:rPr>
                    <w:rFonts w:ascii="Arial" w:hAnsi="Arial" w:cs="Arial"/>
                  </w:rPr>
                  <w:t> </w:t>
                </w:r>
              </w:p>
            </w:tc>
            <w:tc>
              <w:tcPr>
                <w:tcW w:w="4111" w:type="dxa"/>
                <w:shd w:val="clear" w:color="auto" w:fill="auto"/>
                <w:hideMark/>
              </w:tcPr>
              <w:p w:rsidR="00800338" w:rsidRPr="000E2274" w:rsidRDefault="00800338" w:rsidP="005B33C9">
                <w:pPr>
                  <w:spacing w:line="360" w:lineRule="auto"/>
                  <w:rPr>
                    <w:rFonts w:ascii="Arial" w:hAnsi="Arial" w:cs="Arial"/>
                    <w:b/>
                    <w:bCs/>
                  </w:rPr>
                </w:pPr>
                <w:r w:rsidRPr="000E2274">
                  <w:rPr>
                    <w:rFonts w:ascii="Arial" w:hAnsi="Arial" w:cs="Arial"/>
                    <w:b/>
                    <w:bCs/>
                  </w:rPr>
                  <w:t> </w:t>
                </w:r>
              </w:p>
            </w:tc>
            <w:tc>
              <w:tcPr>
                <w:tcW w:w="1559" w:type="dxa"/>
                <w:shd w:val="clear" w:color="auto" w:fill="auto"/>
                <w:vAlign w:val="center"/>
                <w:hideMark/>
              </w:tcPr>
              <w:p w:rsidR="00800338" w:rsidRPr="000E2274" w:rsidRDefault="00800338" w:rsidP="005B33C9">
                <w:pPr>
                  <w:spacing w:line="360" w:lineRule="auto"/>
                  <w:rPr>
                    <w:rFonts w:ascii="Arial" w:hAnsi="Arial" w:cs="Arial"/>
                    <w:b/>
                    <w:bCs/>
                  </w:rPr>
                </w:pPr>
                <w:r w:rsidRPr="000E2274">
                  <w:rPr>
                    <w:rFonts w:ascii="Arial" w:hAnsi="Arial" w:cs="Arial"/>
                    <w:b/>
                    <w:bCs/>
                  </w:rPr>
                  <w:t xml:space="preserve"> R$</w:t>
                </w:r>
              </w:p>
            </w:tc>
            <w:tc>
              <w:tcPr>
                <w:tcW w:w="1559" w:type="dxa"/>
                <w:shd w:val="clear" w:color="auto" w:fill="auto"/>
                <w:vAlign w:val="center"/>
                <w:hideMark/>
              </w:tcPr>
              <w:p w:rsidR="00800338" w:rsidRPr="000E2274" w:rsidRDefault="00800338" w:rsidP="005B33C9">
                <w:pPr>
                  <w:spacing w:line="360" w:lineRule="auto"/>
                  <w:rPr>
                    <w:rFonts w:ascii="Arial" w:hAnsi="Arial" w:cs="Arial"/>
                    <w:b/>
                    <w:bCs/>
                  </w:rPr>
                </w:pPr>
                <w:r w:rsidRPr="000E2274">
                  <w:rPr>
                    <w:rFonts w:ascii="Arial" w:hAnsi="Arial" w:cs="Arial"/>
                    <w:b/>
                    <w:bCs/>
                  </w:rPr>
                  <w:t>R$</w:t>
                </w:r>
              </w:p>
            </w:tc>
          </w:tr>
          <w:tr w:rsidR="00800338" w:rsidRPr="000E2274" w:rsidTr="005B33C9">
            <w:trPr>
              <w:trHeight w:val="315"/>
            </w:trPr>
            <w:tc>
              <w:tcPr>
                <w:tcW w:w="7513" w:type="dxa"/>
                <w:gridSpan w:val="5"/>
                <w:shd w:val="clear" w:color="auto" w:fill="auto"/>
                <w:vAlign w:val="center"/>
              </w:tcPr>
              <w:p w:rsidR="00800338" w:rsidRPr="000E2274" w:rsidRDefault="00800338" w:rsidP="005B33C9">
                <w:pPr>
                  <w:spacing w:line="360" w:lineRule="auto"/>
                  <w:jc w:val="center"/>
                  <w:rPr>
                    <w:rFonts w:ascii="Arial" w:hAnsi="Arial" w:cs="Arial"/>
                    <w:b/>
                    <w:bCs/>
                  </w:rPr>
                </w:pPr>
                <w:r>
                  <w:rPr>
                    <w:rFonts w:ascii="Arial" w:hAnsi="Arial" w:cs="Arial"/>
                    <w:b/>
                    <w:bCs/>
                  </w:rPr>
                  <w:t>VALOR TOTAL</w:t>
                </w:r>
              </w:p>
            </w:tc>
            <w:tc>
              <w:tcPr>
                <w:tcW w:w="1559" w:type="dxa"/>
                <w:shd w:val="clear" w:color="auto" w:fill="auto"/>
                <w:vAlign w:val="center"/>
              </w:tcPr>
              <w:p w:rsidR="00800338" w:rsidRPr="000E2274" w:rsidRDefault="00800338" w:rsidP="005B33C9">
                <w:pPr>
                  <w:spacing w:line="360" w:lineRule="auto"/>
                  <w:rPr>
                    <w:rFonts w:ascii="Arial" w:hAnsi="Arial" w:cs="Arial"/>
                    <w:b/>
                    <w:bCs/>
                  </w:rPr>
                </w:pPr>
                <w:r>
                  <w:rPr>
                    <w:rFonts w:ascii="Arial" w:hAnsi="Arial" w:cs="Arial"/>
                    <w:b/>
                    <w:bCs/>
                  </w:rPr>
                  <w:t>R$</w:t>
                </w:r>
              </w:p>
            </w:tc>
          </w:tr>
        </w:tbl>
        <w:p w:rsidR="00420F01" w:rsidRPr="00623AE8" w:rsidRDefault="00515018" w:rsidP="009F7C35">
          <w:pPr>
            <w:pStyle w:val="PargrafodaLista"/>
            <w:numPr>
              <w:ilvl w:val="0"/>
              <w:numId w:val="26"/>
            </w:numPr>
            <w:spacing w:line="360" w:lineRule="auto"/>
            <w:jc w:val="both"/>
            <w:rPr>
              <w:rFonts w:ascii="Arial" w:eastAsia="Arial Unicode MS" w:hAnsi="Arial" w:cs="Arial"/>
              <w:color w:val="0070C0"/>
            </w:rPr>
          </w:pPr>
        </w:p>
      </w:sdtContent>
    </w:sdt>
    <w:p w:rsidR="00CF04D2" w:rsidRPr="00623AE8"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SEGUNDA – REGIME DE EXECUÇÃO OU FORMA DE FORNECIMENTO</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A </w:t>
      </w:r>
      <w:r w:rsidR="00A24B76" w:rsidRPr="00623AE8">
        <w:rPr>
          <w:rFonts w:ascii="Arial" w:eastAsia="Arial Unicode MS" w:hAnsi="Arial" w:cs="Arial"/>
        </w:rPr>
        <w:t>CONTRATADA</w:t>
      </w:r>
      <w:r w:rsidRPr="00623AE8">
        <w:rPr>
          <w:rFonts w:ascii="Arial" w:eastAsia="Arial Unicode MS" w:hAnsi="Arial" w:cs="Arial"/>
        </w:rPr>
        <w:t xml:space="preserve"> deverá </w:t>
      </w:r>
      <w:r w:rsidR="00D17E71" w:rsidRPr="00623AE8">
        <w:rPr>
          <w:rFonts w:ascii="Arial" w:eastAsia="Arial Unicode MS" w:hAnsi="Arial" w:cs="Arial"/>
        </w:rPr>
        <w:t>cumprir</w:t>
      </w:r>
      <w:r w:rsidRPr="00623AE8">
        <w:rPr>
          <w:rFonts w:ascii="Arial" w:eastAsia="Arial Unicode MS" w:hAnsi="Arial" w:cs="Arial"/>
        </w:rPr>
        <w:t xml:space="preserve"> os termos constantes n</w:t>
      </w:r>
      <w:r w:rsidR="003F5430" w:rsidRPr="00623AE8">
        <w:rPr>
          <w:rFonts w:ascii="Arial" w:eastAsia="Arial Unicode MS" w:hAnsi="Arial" w:cs="Arial"/>
        </w:rPr>
        <w:t xml:space="preserve">o Termo de Referência </w:t>
      </w:r>
      <w:r w:rsidRPr="00623AE8">
        <w:rPr>
          <w:rFonts w:ascii="Arial" w:eastAsia="Arial Unicode MS" w:hAnsi="Arial" w:cs="Arial"/>
        </w:rPr>
        <w:t>(</w:t>
      </w:r>
      <w:r w:rsidR="00363315" w:rsidRPr="00623AE8">
        <w:rPr>
          <w:rFonts w:ascii="Arial" w:eastAsia="Arial Unicode MS" w:hAnsi="Arial" w:cs="Arial"/>
        </w:rPr>
        <w:t>ANEXO II</w:t>
      </w:r>
      <w:r w:rsidR="00862F40" w:rsidRPr="00623AE8">
        <w:rPr>
          <w:rFonts w:ascii="Arial" w:eastAsia="Arial Unicode MS" w:hAnsi="Arial" w:cs="Arial"/>
        </w:rPr>
        <w:t>)</w:t>
      </w:r>
      <w:r w:rsidR="003F5430" w:rsidRPr="00623AE8">
        <w:rPr>
          <w:rFonts w:ascii="Arial" w:eastAsia="Arial Unicode MS" w:hAnsi="Arial" w:cs="Arial"/>
        </w:rPr>
        <w:t xml:space="preserve"> do Edital</w:t>
      </w:r>
      <w:r w:rsidR="00D36B4B" w:rsidRPr="00623AE8">
        <w:rPr>
          <w:rFonts w:ascii="Arial" w:eastAsia="Arial Unicode MS" w:hAnsi="Arial" w:cs="Arial"/>
        </w:rPr>
        <w:t xml:space="preserve"> e CLÁUSULA SEGUNDA da Ata de Registro de Preços</w:t>
      </w:r>
      <w:r w:rsidRPr="00623AE8">
        <w:rPr>
          <w:rFonts w:ascii="Arial" w:eastAsia="Arial Unicode MS" w:hAnsi="Arial" w:cs="Arial"/>
        </w:rPr>
        <w:t>;</w:t>
      </w:r>
    </w:p>
    <w:p w:rsidR="00756EA8"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623AE8">
        <w:rPr>
          <w:rFonts w:ascii="Arial" w:eastAsia="Arial Unicode MS" w:hAnsi="Arial" w:cs="Arial"/>
          <w:bCs/>
        </w:rPr>
        <w:t xml:space="preserve">Verificada desconformidade de algum </w:t>
      </w:r>
      <w:r w:rsidR="003D7587" w:rsidRPr="00623AE8">
        <w:rPr>
          <w:rFonts w:ascii="Arial" w:eastAsia="Arial Unicode MS" w:hAnsi="Arial" w:cs="Arial"/>
          <w:bCs/>
        </w:rPr>
        <w:t>produto</w:t>
      </w:r>
      <w:r w:rsidRPr="00623AE8">
        <w:rPr>
          <w:rFonts w:ascii="Arial" w:eastAsia="Arial Unicode MS" w:hAnsi="Arial" w:cs="Arial"/>
          <w:bCs/>
        </w:rPr>
        <w:t xml:space="preserve">, </w:t>
      </w:r>
      <w:r w:rsidR="00947A3F" w:rsidRPr="00623AE8">
        <w:rPr>
          <w:rFonts w:ascii="Arial" w:eastAsia="Arial Unicode MS" w:hAnsi="Arial" w:cs="Arial"/>
          <w:bCs/>
        </w:rPr>
        <w:t xml:space="preserve">a CONTRATADA </w:t>
      </w:r>
      <w:r w:rsidRPr="00623AE8">
        <w:rPr>
          <w:rFonts w:ascii="Arial" w:eastAsia="Arial Unicode MS" w:hAnsi="Arial" w:cs="Arial"/>
          <w:bCs/>
        </w:rPr>
        <w:t xml:space="preserve">deverá promover as </w:t>
      </w:r>
      <w:r w:rsidR="00A24B76" w:rsidRPr="00623AE8">
        <w:rPr>
          <w:rFonts w:ascii="Arial" w:eastAsia="Arial Unicode MS" w:hAnsi="Arial" w:cs="Arial"/>
          <w:bCs/>
        </w:rPr>
        <w:t>providências necessárias</w:t>
      </w:r>
      <w:r w:rsidRPr="00623AE8">
        <w:rPr>
          <w:rFonts w:ascii="Arial" w:eastAsia="Arial Unicode MS" w:hAnsi="Arial" w:cs="Arial"/>
          <w:bCs/>
        </w:rPr>
        <w:t xml:space="preserve"> no prazo máximo de</w:t>
      </w:r>
      <w:r w:rsidR="00EC75CB" w:rsidRPr="00623AE8">
        <w:rPr>
          <w:rFonts w:ascii="Arial" w:eastAsia="Arial Unicode MS" w:hAnsi="Arial" w:cs="Arial"/>
          <w:bCs/>
        </w:rPr>
        <w:t xml:space="preserve"> </w:t>
      </w:r>
      <w:r w:rsidR="00515018" w:rsidRPr="00623AE8">
        <w:rPr>
          <w:rFonts w:ascii="Arial" w:eastAsia="Arial Unicode MS" w:hAnsi="Arial" w:cs="Arial"/>
          <w:b/>
          <w:bCs/>
        </w:rPr>
        <w:fldChar w:fldCharType="begin">
          <w:ffData>
            <w:name w:val="Texto167"/>
            <w:enabled/>
            <w:calcOnExit w:val="0"/>
            <w:textInput/>
          </w:ffData>
        </w:fldChar>
      </w:r>
      <w:bookmarkStart w:id="35" w:name="Texto167"/>
      <w:r w:rsidR="00EC75CB" w:rsidRPr="00623AE8">
        <w:rPr>
          <w:rFonts w:ascii="Arial" w:eastAsia="Arial Unicode MS" w:hAnsi="Arial" w:cs="Arial"/>
          <w:b/>
          <w:bCs/>
        </w:rPr>
        <w:instrText xml:space="preserve"> FORMTEXT </w:instrText>
      </w:r>
      <w:r w:rsidR="00515018" w:rsidRPr="00623AE8">
        <w:rPr>
          <w:rFonts w:ascii="Arial" w:eastAsia="Arial Unicode MS" w:hAnsi="Arial" w:cs="Arial"/>
          <w:b/>
          <w:bCs/>
        </w:rPr>
      </w:r>
      <w:r w:rsidR="00515018" w:rsidRPr="00623AE8">
        <w:rPr>
          <w:rFonts w:ascii="Arial" w:eastAsia="Arial Unicode MS" w:hAnsi="Arial" w:cs="Arial"/>
          <w:b/>
          <w:bCs/>
        </w:rPr>
        <w:fldChar w:fldCharType="separate"/>
      </w:r>
      <w:r w:rsidR="00380434">
        <w:rPr>
          <w:rFonts w:ascii="Arial" w:eastAsia="Arial Unicode MS" w:hAnsi="Arial" w:cs="Arial"/>
          <w:b/>
          <w:bCs/>
        </w:rPr>
        <w:t>05</w:t>
      </w:r>
      <w:r w:rsidR="00515018" w:rsidRPr="00623AE8">
        <w:rPr>
          <w:rFonts w:ascii="Arial" w:eastAsia="Arial Unicode MS" w:hAnsi="Arial" w:cs="Arial"/>
          <w:b/>
          <w:bCs/>
        </w:rPr>
        <w:fldChar w:fldCharType="end"/>
      </w:r>
      <w:bookmarkEnd w:id="35"/>
      <w:r w:rsidR="00EC75CB" w:rsidRPr="00623AE8">
        <w:rPr>
          <w:rFonts w:ascii="Arial" w:eastAsia="Arial Unicode MS" w:hAnsi="Arial" w:cs="Arial"/>
          <w:b/>
          <w:bCs/>
        </w:rPr>
        <w:t xml:space="preserve"> (</w:t>
      </w:r>
      <w:r w:rsidR="00515018" w:rsidRPr="00623AE8">
        <w:rPr>
          <w:rFonts w:ascii="Arial" w:eastAsia="Arial Unicode MS" w:hAnsi="Arial" w:cs="Arial"/>
          <w:b/>
          <w:bCs/>
        </w:rPr>
        <w:fldChar w:fldCharType="begin">
          <w:ffData>
            <w:name w:val="Texto168"/>
            <w:enabled/>
            <w:calcOnExit w:val="0"/>
            <w:textInput/>
          </w:ffData>
        </w:fldChar>
      </w:r>
      <w:bookmarkStart w:id="36" w:name="Texto168"/>
      <w:r w:rsidR="00EC75CB" w:rsidRPr="00623AE8">
        <w:rPr>
          <w:rFonts w:ascii="Arial" w:eastAsia="Arial Unicode MS" w:hAnsi="Arial" w:cs="Arial"/>
          <w:b/>
          <w:bCs/>
        </w:rPr>
        <w:instrText xml:space="preserve"> FORMTEXT </w:instrText>
      </w:r>
      <w:r w:rsidR="00515018" w:rsidRPr="00623AE8">
        <w:rPr>
          <w:rFonts w:ascii="Arial" w:eastAsia="Arial Unicode MS" w:hAnsi="Arial" w:cs="Arial"/>
          <w:b/>
          <w:bCs/>
        </w:rPr>
      </w:r>
      <w:r w:rsidR="00515018" w:rsidRPr="00623AE8">
        <w:rPr>
          <w:rFonts w:ascii="Arial" w:eastAsia="Arial Unicode MS" w:hAnsi="Arial" w:cs="Arial"/>
          <w:b/>
          <w:bCs/>
        </w:rPr>
        <w:fldChar w:fldCharType="separate"/>
      </w:r>
      <w:r w:rsidR="00380434">
        <w:rPr>
          <w:rFonts w:ascii="Arial" w:eastAsia="Arial Unicode MS" w:hAnsi="Arial" w:cs="Arial"/>
          <w:b/>
          <w:bCs/>
        </w:rPr>
        <w:t>cinco</w:t>
      </w:r>
      <w:r w:rsidR="00515018" w:rsidRPr="00623AE8">
        <w:rPr>
          <w:rFonts w:ascii="Arial" w:eastAsia="Arial Unicode MS" w:hAnsi="Arial" w:cs="Arial"/>
          <w:b/>
          <w:bCs/>
        </w:rPr>
        <w:fldChar w:fldCharType="end"/>
      </w:r>
      <w:bookmarkEnd w:id="36"/>
      <w:r w:rsidR="00EC75CB" w:rsidRPr="00623AE8">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380434">
            <w:rPr>
              <w:rFonts w:ascii="Arial" w:eastAsia="Arial Unicode MS" w:hAnsi="Arial" w:cs="Arial"/>
              <w:b/>
              <w:bCs/>
            </w:rPr>
            <w:t>úteis</w:t>
          </w:r>
        </w:sdtContent>
      </w:sdt>
      <w:r w:rsidR="00EC75CB" w:rsidRPr="00623AE8">
        <w:rPr>
          <w:rFonts w:ascii="Arial" w:eastAsia="Arial Unicode MS" w:hAnsi="Arial" w:cs="Arial"/>
          <w:kern w:val="28"/>
          <w:position w:val="6"/>
        </w:rPr>
        <w:t>,</w:t>
      </w:r>
      <w:r w:rsidRPr="00623AE8">
        <w:rPr>
          <w:rFonts w:ascii="Arial" w:eastAsia="Arial Unicode MS" w:hAnsi="Arial" w:cs="Arial"/>
          <w:bCs/>
        </w:rPr>
        <w:t xml:space="preserve"> sujeitando-se às penalidades previstas em lei;</w:t>
      </w:r>
    </w:p>
    <w:p w:rsidR="00A943E0"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A</w:t>
      </w:r>
      <w:r w:rsidRPr="00623AE8">
        <w:rPr>
          <w:rFonts w:ascii="Arial" w:eastAsia="Arial Unicode MS" w:hAnsi="Arial" w:cs="Arial"/>
          <w:b/>
          <w:bCs/>
        </w:rPr>
        <w:t xml:space="preserve"> CONTRATANTE</w:t>
      </w:r>
      <w:r w:rsidRPr="00623AE8">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623AE8">
        <w:rPr>
          <w:rFonts w:ascii="Arial" w:eastAsia="Arial Unicode MS" w:hAnsi="Arial" w:cs="Arial"/>
          <w:bCs/>
        </w:rPr>
        <w:t>(</w:t>
      </w:r>
      <w:r w:rsidRPr="00623AE8">
        <w:rPr>
          <w:rFonts w:ascii="Arial" w:eastAsia="Arial Unicode MS" w:hAnsi="Arial" w:cs="Arial"/>
          <w:bCs/>
        </w:rPr>
        <w:t>s</w:t>
      </w:r>
      <w:r w:rsidR="003D7587" w:rsidRPr="00623AE8">
        <w:rPr>
          <w:rFonts w:ascii="Arial" w:eastAsia="Arial Unicode MS" w:hAnsi="Arial" w:cs="Arial"/>
          <w:bCs/>
        </w:rPr>
        <w:t>)</w:t>
      </w:r>
      <w:r w:rsidRPr="00623AE8">
        <w:rPr>
          <w:rFonts w:ascii="Arial" w:eastAsia="Arial Unicode MS" w:hAnsi="Arial" w:cs="Arial"/>
          <w:bCs/>
        </w:rPr>
        <w:t xml:space="preserve"> </w:t>
      </w:r>
      <w:r w:rsidR="003D7587" w:rsidRPr="00623AE8">
        <w:rPr>
          <w:rFonts w:ascii="Arial" w:eastAsia="Arial Unicode MS" w:hAnsi="Arial" w:cs="Arial"/>
          <w:bCs/>
        </w:rPr>
        <w:t>produto(s)</w:t>
      </w:r>
      <w:r w:rsidRPr="00623AE8">
        <w:rPr>
          <w:rFonts w:ascii="Arial" w:eastAsia="Arial Unicode MS" w:hAnsi="Arial" w:cs="Arial"/>
          <w:bCs/>
        </w:rPr>
        <w:t xml:space="preserve">, a seu critério, se não corresponderem ao previsto no </w:t>
      </w:r>
      <w:r w:rsidR="00A943E0" w:rsidRPr="00623AE8">
        <w:rPr>
          <w:rFonts w:ascii="Arial" w:eastAsia="Arial Unicode MS" w:hAnsi="Arial" w:cs="Arial"/>
          <w:bCs/>
        </w:rPr>
        <w:t>Termo de Referência (</w:t>
      </w:r>
      <w:r w:rsidR="00363315" w:rsidRPr="00623AE8">
        <w:rPr>
          <w:rFonts w:ascii="Arial" w:eastAsia="Arial Unicode MS" w:hAnsi="Arial" w:cs="Arial"/>
        </w:rPr>
        <w:t>ANEXO II</w:t>
      </w:r>
      <w:r w:rsidR="00A943E0" w:rsidRPr="00623AE8">
        <w:rPr>
          <w:rFonts w:ascii="Arial" w:eastAsia="Arial Unicode MS" w:hAnsi="Arial" w:cs="Arial"/>
        </w:rPr>
        <w:t>)</w:t>
      </w:r>
      <w:r w:rsidRPr="00623AE8">
        <w:rPr>
          <w:rFonts w:ascii="Arial" w:eastAsia="Arial Unicode MS" w:hAnsi="Arial" w:cs="Arial"/>
        </w:rPr>
        <w:t xml:space="preserve"> </w:t>
      </w:r>
      <w:r w:rsidRPr="00623AE8">
        <w:rPr>
          <w:rFonts w:ascii="Arial" w:eastAsia="Arial Unicode MS" w:hAnsi="Arial" w:cs="Arial"/>
          <w:bCs/>
        </w:rPr>
        <w:t>do Edital;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O recebimento do </w:t>
      </w:r>
      <w:r w:rsidR="003D7587" w:rsidRPr="00623AE8">
        <w:rPr>
          <w:rFonts w:ascii="Arial" w:eastAsia="Arial Unicode MS" w:hAnsi="Arial" w:cs="Arial"/>
        </w:rPr>
        <w:t>objeto</w:t>
      </w:r>
      <w:r w:rsidRPr="00623AE8">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Os produtos deverão ser entregues de acordo com a quantidade solicitada pelo setor respo</w:t>
      </w:r>
      <w:r w:rsidR="00CE6400" w:rsidRPr="00623AE8">
        <w:rPr>
          <w:rFonts w:ascii="Arial" w:eastAsia="Arial Unicode MS" w:hAnsi="Arial" w:cs="Arial"/>
        </w:rPr>
        <w:t>nsável por meio da expedição d</w:t>
      </w:r>
      <w:r w:rsidRPr="00623AE8">
        <w:rPr>
          <w:rFonts w:ascii="Arial" w:eastAsia="Arial Unicode MS" w:hAnsi="Arial" w:cs="Arial"/>
        </w:rPr>
        <w:t>a</w:t>
      </w:r>
      <w:r w:rsidR="006B2FEF" w:rsidRPr="00623AE8">
        <w:rPr>
          <w:rFonts w:ascii="Arial" w:eastAsia="Arial Unicode MS" w:hAnsi="Arial" w:cs="Arial"/>
        </w:rPr>
        <w:t xml:space="preserve"> </w:t>
      </w:r>
      <w:r w:rsidR="006B2FEF" w:rsidRPr="00623AE8">
        <w:rPr>
          <w:rFonts w:ascii="Arial" w:hAnsi="Arial" w:cs="Arial"/>
        </w:rPr>
        <w:t>Autorização de Fornecimento (AF)</w:t>
      </w:r>
      <w:r w:rsidRPr="00623AE8">
        <w:rPr>
          <w:rFonts w:ascii="Arial" w:eastAsia="Arial Unicode MS" w:hAnsi="Arial" w:cs="Arial"/>
        </w:rPr>
        <w:t xml:space="preserve"> e deverão estar acompanhados de suas respectivas Notas Fiscais;</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623AE8">
        <w:rPr>
          <w:rFonts w:ascii="Arial" w:eastAsia="Arial Unicode MS" w:hAnsi="Arial" w:cs="Arial"/>
          <w:kern w:val="28"/>
          <w:position w:val="6"/>
        </w:rPr>
        <w:t xml:space="preserve">Em caso de necessidade de providências por parte da CONTRATADA, os prazos de pagamento serão suspensos e o fornecimento considerado em atraso, </w:t>
      </w:r>
      <w:r w:rsidRPr="00623AE8">
        <w:rPr>
          <w:rFonts w:ascii="Arial" w:eastAsia="Arial Unicode MS" w:hAnsi="Arial" w:cs="Arial"/>
          <w:kern w:val="28"/>
          <w:position w:val="6"/>
        </w:rPr>
        <w:lastRenderedPageBreak/>
        <w:t>sujeitando-a a aplicação de multa e, conforme o caso, a outras sanções estabelecidas na legislação.</w:t>
      </w:r>
    </w:p>
    <w:p w:rsidR="002C632E" w:rsidRPr="00623AE8"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TERCEIRA – </w:t>
      </w:r>
      <w:r w:rsidRPr="00623AE8">
        <w:rPr>
          <w:rFonts w:ascii="Arial" w:eastAsia="Arial Unicode MS" w:hAnsi="Arial" w:cs="Arial"/>
          <w:b/>
          <w:bCs/>
          <w:kern w:val="28"/>
          <w:position w:val="6"/>
        </w:rPr>
        <w:t>PRAZOS CONTRATUAIS</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entrega do objeto será de conforme estipulado no Termo de Referência (</w:t>
      </w:r>
      <w:r w:rsidR="00363315" w:rsidRPr="00623AE8">
        <w:rPr>
          <w:rFonts w:ascii="Arial" w:eastAsia="Arial Unicode MS" w:hAnsi="Arial" w:cs="Arial"/>
          <w:kern w:val="28"/>
          <w:position w:val="6"/>
        </w:rPr>
        <w:t>ANEXO II</w:t>
      </w:r>
      <w:r w:rsidRPr="00623AE8">
        <w:rPr>
          <w:rFonts w:ascii="Arial" w:eastAsia="Arial Unicode MS" w:hAnsi="Arial" w:cs="Arial"/>
          <w:kern w:val="28"/>
          <w:position w:val="6"/>
        </w:rPr>
        <w:t xml:space="preserve">) e </w:t>
      </w:r>
      <w:r w:rsidRPr="008D7F1B">
        <w:rPr>
          <w:rFonts w:ascii="Arial" w:eastAsia="Arial Unicode MS" w:hAnsi="Arial" w:cs="Arial"/>
          <w:kern w:val="28"/>
          <w:position w:val="6"/>
        </w:rPr>
        <w:t xml:space="preserve">CLÁUSULA TERCEIRA </w:t>
      </w:r>
      <w:r w:rsidRPr="00623AE8">
        <w:rPr>
          <w:rFonts w:ascii="Arial" w:eastAsia="Arial Unicode MS" w:hAnsi="Arial" w:cs="Arial"/>
          <w:kern w:val="28"/>
          <w:position w:val="6"/>
        </w:rPr>
        <w:t xml:space="preserve">da </w:t>
      </w:r>
      <w:r w:rsidRPr="00623AE8">
        <w:rPr>
          <w:rFonts w:ascii="Arial" w:eastAsia="Arial Unicode MS" w:hAnsi="Arial" w:cs="Arial"/>
          <w:b/>
          <w:kern w:val="28"/>
          <w:position w:val="6"/>
        </w:rPr>
        <w:t>Ata de Registro de Preços</w:t>
      </w:r>
      <w:r w:rsidRPr="00623AE8">
        <w:rPr>
          <w:rFonts w:ascii="Arial" w:eastAsia="Arial Unicode MS" w:hAnsi="Arial" w:cs="Arial"/>
          <w:kern w:val="28"/>
          <w:position w:val="6"/>
        </w:rPr>
        <w:t xml:space="preserve"> (Anexo VI</w:t>
      </w:r>
      <w:r w:rsidR="006B34A2" w:rsidRPr="00623AE8">
        <w:rPr>
          <w:rFonts w:ascii="Arial" w:eastAsia="Arial Unicode MS" w:hAnsi="Arial" w:cs="Arial"/>
          <w:kern w:val="28"/>
          <w:position w:val="6"/>
        </w:rPr>
        <w:t>II</w:t>
      </w:r>
      <w:r w:rsidRPr="00623AE8">
        <w:rPr>
          <w:rFonts w:ascii="Arial" w:eastAsia="Arial Unicode MS" w:hAnsi="Arial" w:cs="Arial"/>
          <w:kern w:val="28"/>
          <w:position w:val="6"/>
        </w:rPr>
        <w:t>).</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não prorrogação do prazo de vigência contratual por conveniência da Administração não gerará à </w:t>
      </w:r>
      <w:r w:rsidRPr="00623AE8">
        <w:rPr>
          <w:rFonts w:ascii="Arial" w:hAnsi="Arial" w:cs="Arial"/>
        </w:rPr>
        <w:t>CONTRATADA</w:t>
      </w:r>
      <w:r w:rsidRPr="00623AE8">
        <w:rPr>
          <w:rFonts w:ascii="Arial" w:eastAsia="Arial Unicode MS" w:hAnsi="Arial" w:cs="Arial"/>
          <w:kern w:val="28"/>
          <w:position w:val="6"/>
        </w:rPr>
        <w:t xml:space="preserve"> direito a qualquer espécie de indenização;</w:t>
      </w:r>
    </w:p>
    <w:p w:rsidR="00FE0244"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hAnsi="Arial" w:cs="Arial"/>
        </w:rPr>
        <w:t>CONTRATADA</w:t>
      </w:r>
      <w:r w:rsidRPr="00623AE8">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FE0244" w:rsidRPr="00623AE8" w:rsidRDefault="00FE0244"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resposta ao pedido de equilíbrio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kern w:val="28"/>
          <w:position w:val="6"/>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rPr>
        <w:t xml:space="preserve">CLÁUSULA QUARTA – </w:t>
      </w:r>
      <w:r w:rsidRPr="00623AE8">
        <w:rPr>
          <w:rFonts w:ascii="Arial" w:eastAsia="Arial Unicode MS" w:hAnsi="Arial" w:cs="Arial"/>
          <w:b/>
          <w:bCs/>
        </w:rPr>
        <w:t xml:space="preserve">PREÇO E CONDIÇÕES DE PAGAMENTO </w:t>
      </w:r>
    </w:p>
    <w:p w:rsidR="00CF04D2" w:rsidRPr="00623AE8" w:rsidRDefault="00CF04D2" w:rsidP="009F7C35">
      <w:pPr>
        <w:pStyle w:val="PargrafodaLista"/>
        <w:numPr>
          <w:ilvl w:val="1"/>
          <w:numId w:val="29"/>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preço global do Instrumento Contratual é de </w:t>
      </w:r>
      <w:r w:rsidRPr="00623AE8">
        <w:rPr>
          <w:rFonts w:ascii="Arial" w:eastAsia="Arial Unicode MS" w:hAnsi="Arial" w:cs="Arial"/>
          <w:b/>
        </w:rPr>
        <w:t xml:space="preserve">R$ </w:t>
      </w:r>
      <w:r w:rsidR="00515018" w:rsidRPr="00623AE8">
        <w:rPr>
          <w:rFonts w:ascii="Arial" w:eastAsia="Arial Unicode MS" w:hAnsi="Arial" w:cs="Arial"/>
          <w:b/>
        </w:rPr>
        <w:fldChar w:fldCharType="begin">
          <w:ffData>
            <w:name w:val="Texto177"/>
            <w:enabled/>
            <w:calcOnExit w:val="0"/>
            <w:textInput/>
          </w:ffData>
        </w:fldChar>
      </w:r>
      <w:bookmarkStart w:id="37" w:name="Texto177"/>
      <w:r w:rsidR="00CB15AF" w:rsidRPr="00623AE8">
        <w:rPr>
          <w:rFonts w:ascii="Arial" w:eastAsia="Arial Unicode MS" w:hAnsi="Arial" w:cs="Arial"/>
          <w:b/>
        </w:rPr>
        <w:instrText xml:space="preserve"> FORMTEXT </w:instrText>
      </w:r>
      <w:r w:rsidR="00515018" w:rsidRPr="00623AE8">
        <w:rPr>
          <w:rFonts w:ascii="Arial" w:eastAsia="Arial Unicode MS" w:hAnsi="Arial" w:cs="Arial"/>
          <w:b/>
        </w:rPr>
      </w:r>
      <w:r w:rsidR="00515018"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515018" w:rsidRPr="00623AE8">
        <w:rPr>
          <w:rFonts w:ascii="Arial" w:eastAsia="Arial Unicode MS" w:hAnsi="Arial" w:cs="Arial"/>
          <w:b/>
        </w:rPr>
        <w:fldChar w:fldCharType="end"/>
      </w:r>
      <w:bookmarkEnd w:id="37"/>
      <w:r w:rsidR="00CB15AF" w:rsidRPr="00623AE8">
        <w:rPr>
          <w:rFonts w:ascii="Arial" w:eastAsia="Arial Unicode MS" w:hAnsi="Arial" w:cs="Arial"/>
          <w:b/>
        </w:rPr>
        <w:t xml:space="preserve"> (</w:t>
      </w:r>
      <w:r w:rsidR="00515018" w:rsidRPr="00623AE8">
        <w:rPr>
          <w:rFonts w:ascii="Arial" w:eastAsia="Arial Unicode MS" w:hAnsi="Arial" w:cs="Arial"/>
          <w:b/>
        </w:rPr>
        <w:fldChar w:fldCharType="begin">
          <w:ffData>
            <w:name w:val="Texto178"/>
            <w:enabled/>
            <w:calcOnExit w:val="0"/>
            <w:textInput/>
          </w:ffData>
        </w:fldChar>
      </w:r>
      <w:bookmarkStart w:id="38" w:name="Texto178"/>
      <w:r w:rsidR="00CB15AF" w:rsidRPr="00623AE8">
        <w:rPr>
          <w:rFonts w:ascii="Arial" w:eastAsia="Arial Unicode MS" w:hAnsi="Arial" w:cs="Arial"/>
          <w:b/>
        </w:rPr>
        <w:instrText xml:space="preserve"> FORMTEXT </w:instrText>
      </w:r>
      <w:r w:rsidR="00515018" w:rsidRPr="00623AE8">
        <w:rPr>
          <w:rFonts w:ascii="Arial" w:eastAsia="Arial Unicode MS" w:hAnsi="Arial" w:cs="Arial"/>
          <w:b/>
        </w:rPr>
      </w:r>
      <w:r w:rsidR="00515018"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515018" w:rsidRPr="00623AE8">
        <w:rPr>
          <w:rFonts w:ascii="Arial" w:eastAsia="Arial Unicode MS" w:hAnsi="Arial" w:cs="Arial"/>
          <w:b/>
        </w:rPr>
        <w:fldChar w:fldCharType="end"/>
      </w:r>
      <w:bookmarkEnd w:id="38"/>
      <w:r w:rsidR="00CB15AF" w:rsidRPr="00623AE8">
        <w:rPr>
          <w:rFonts w:ascii="Arial" w:eastAsia="Arial Unicode MS" w:hAnsi="Arial" w:cs="Arial"/>
          <w:b/>
        </w:rPr>
        <w:t>);</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As condições de pagamento estão previstas na CLÁUSULA QUARTA da Ata de Registro de Preços, Anexo V</w:t>
      </w:r>
      <w:r w:rsidR="00BF2E08" w:rsidRPr="00623AE8">
        <w:rPr>
          <w:rFonts w:ascii="Arial" w:eastAsia="Arial Unicode MS" w:hAnsi="Arial" w:cs="Arial"/>
        </w:rPr>
        <w:t>II</w:t>
      </w:r>
      <w:r w:rsidRPr="00623AE8">
        <w:rPr>
          <w:rFonts w:ascii="Arial" w:eastAsia="Arial Unicode MS" w:hAnsi="Arial" w:cs="Arial"/>
        </w:rPr>
        <w:t>I;</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 xml:space="preserve"> Os pagamentos devidos em decorrência das obrigações assumidas</w:t>
      </w:r>
      <w:proofErr w:type="gramStart"/>
      <w:r w:rsidRPr="00623AE8">
        <w:rPr>
          <w:rFonts w:ascii="Arial" w:eastAsia="Arial Unicode MS" w:hAnsi="Arial" w:cs="Arial"/>
        </w:rPr>
        <w:t>, serão</w:t>
      </w:r>
      <w:proofErr w:type="gramEnd"/>
      <w:r w:rsidRPr="00623AE8">
        <w:rPr>
          <w:rFonts w:ascii="Arial" w:eastAsia="Arial Unicode MS" w:hAnsi="Arial" w:cs="Arial"/>
        </w:rPr>
        <w:t xml:space="preserve"> efetuados em conformidade com as condições estabelecidas no Anexo V</w:t>
      </w:r>
      <w:r w:rsidR="00BF2E08" w:rsidRPr="00623AE8">
        <w:rPr>
          <w:rFonts w:ascii="Arial" w:eastAsia="Arial Unicode MS" w:hAnsi="Arial" w:cs="Arial"/>
        </w:rPr>
        <w:t>II</w:t>
      </w:r>
      <w:r w:rsidRPr="00623AE8">
        <w:rPr>
          <w:rFonts w:ascii="Arial" w:eastAsia="Arial Unicode MS" w:hAnsi="Arial" w:cs="Arial"/>
        </w:rPr>
        <w:t xml:space="preserve"> – Modelo de Proposta Comercial, devendo corresponder ao(s) </w:t>
      </w:r>
      <w:r w:rsidR="00BE66C4">
        <w:rPr>
          <w:rFonts w:ascii="Arial" w:eastAsia="Arial Unicode MS" w:hAnsi="Arial" w:cs="Arial"/>
        </w:rPr>
        <w:t>produtos</w:t>
      </w:r>
      <w:r w:rsidRPr="00623AE8">
        <w:rPr>
          <w:rFonts w:ascii="Arial" w:eastAsia="Arial Unicode MS" w:hAnsi="Arial" w:cs="Arial"/>
        </w:rPr>
        <w:t>(s) efetivamente entregue(s).</w:t>
      </w:r>
    </w:p>
    <w:p w:rsidR="00CF04D2" w:rsidRPr="00623AE8" w:rsidRDefault="00CF04D2" w:rsidP="00CF04D2">
      <w:pPr>
        <w:spacing w:line="360" w:lineRule="auto"/>
        <w:jc w:val="both"/>
        <w:rPr>
          <w:rFonts w:ascii="Arial" w:eastAsia="Arial Unicode MS" w:hAnsi="Arial" w:cs="Arial"/>
        </w:rPr>
      </w:pPr>
    </w:p>
    <w:p w:rsidR="00947A3F" w:rsidRPr="00DD1CB6" w:rsidRDefault="00947A3F" w:rsidP="00947A3F">
      <w:pPr>
        <w:spacing w:line="360" w:lineRule="auto"/>
        <w:contextualSpacing/>
        <w:jc w:val="both"/>
        <w:rPr>
          <w:rFonts w:ascii="Arial" w:eastAsia="Arial Unicode MS" w:hAnsi="Arial" w:cs="Arial"/>
          <w:b/>
          <w:bCs/>
        </w:rPr>
      </w:pPr>
      <w:r w:rsidRPr="00DD1CB6">
        <w:rPr>
          <w:rFonts w:ascii="Arial" w:eastAsia="Arial Unicode MS" w:hAnsi="Arial" w:cs="Arial"/>
          <w:b/>
          <w:bCs/>
        </w:rPr>
        <w:t xml:space="preserve">CLÁUSULA QUINTA – DA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380434" w:rsidRPr="00DD1CB6">
            <w:rPr>
              <w:rStyle w:val="Estilo20"/>
              <w:rFonts w:ascii="Arial" w:eastAsia="Arial Unicode MS" w:hAnsi="Arial" w:cs="Arial"/>
              <w:color w:val="auto"/>
            </w:rPr>
            <w:t>VALIDADE</w:t>
          </w:r>
        </w:sdtContent>
      </w:sdt>
      <w:r w:rsidRPr="00DD1CB6">
        <w:rPr>
          <w:rFonts w:ascii="Arial" w:eastAsia="Arial Unicode MS" w:hAnsi="Arial" w:cs="Arial"/>
          <w:b/>
          <w:bCs/>
        </w:rPr>
        <w:t xml:space="preserve"> </w:t>
      </w:r>
    </w:p>
    <w:p w:rsidR="00947A3F" w:rsidRPr="00623AE8" w:rsidRDefault="00947A3F" w:rsidP="00947A3F">
      <w:pPr>
        <w:spacing w:line="360" w:lineRule="auto"/>
        <w:contextualSpacing/>
        <w:jc w:val="both"/>
        <w:rPr>
          <w:rFonts w:ascii="Arial" w:hAnsi="Arial" w:cs="Arial"/>
        </w:rPr>
      </w:pPr>
      <w:r w:rsidRPr="00DD1CB6">
        <w:rPr>
          <w:rFonts w:ascii="Arial" w:hAnsi="Arial" w:cs="Arial"/>
          <w:b/>
        </w:rPr>
        <w:t>5.1.</w:t>
      </w:r>
      <w:r w:rsidRPr="00DD1CB6">
        <w:rPr>
          <w:rFonts w:ascii="Arial" w:hAnsi="Arial" w:cs="Arial"/>
        </w:rPr>
        <w:t xml:space="preserve"> O prazo de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380434" w:rsidRPr="00DD1CB6">
            <w:rPr>
              <w:rStyle w:val="Estilo21"/>
              <w:rFonts w:cs="Arial"/>
              <w:color w:val="auto"/>
            </w:rPr>
            <w:t>validade</w:t>
          </w:r>
        </w:sdtContent>
      </w:sdt>
      <w:r w:rsidRPr="00DD1CB6">
        <w:rPr>
          <w:rFonts w:ascii="Arial" w:hAnsi="Arial" w:cs="Arial"/>
        </w:rPr>
        <w:t xml:space="preserve"> do(s) objeto(s) </w:t>
      </w:r>
      <w:proofErr w:type="gramStart"/>
      <w:r w:rsidRPr="00DD1CB6">
        <w:rPr>
          <w:rFonts w:ascii="Arial" w:hAnsi="Arial" w:cs="Arial"/>
        </w:rPr>
        <w:t>estão</w:t>
      </w:r>
      <w:proofErr w:type="gramEnd"/>
      <w:r w:rsidRPr="00DD1CB6">
        <w:rPr>
          <w:rFonts w:ascii="Arial" w:hAnsi="Arial" w:cs="Arial"/>
        </w:rPr>
        <w:t xml:space="preserve"> estabelecidos no Termo de Referência</w:t>
      </w:r>
      <w:r w:rsidRPr="00623AE8">
        <w:rPr>
          <w:rFonts w:ascii="Arial" w:hAnsi="Arial" w:cs="Arial"/>
        </w:rPr>
        <w:t xml:space="preserve"> </w:t>
      </w:r>
      <w:r w:rsidR="00862F40" w:rsidRPr="00623AE8">
        <w:rPr>
          <w:rFonts w:ascii="Arial" w:hAnsi="Arial" w:cs="Arial"/>
        </w:rPr>
        <w:t xml:space="preserve">(Anexo II) </w:t>
      </w:r>
      <w:r w:rsidRPr="00623AE8">
        <w:rPr>
          <w:rFonts w:ascii="Arial" w:hAnsi="Arial" w:cs="Arial"/>
        </w:rPr>
        <w:t>e na</w:t>
      </w:r>
      <w:r w:rsidR="00DD1CB6">
        <w:rPr>
          <w:rFonts w:ascii="Arial" w:hAnsi="Arial" w:cs="Arial"/>
        </w:rPr>
        <w:t xml:space="preserve"> Cláusula Quinta da</w:t>
      </w:r>
      <w:r w:rsidRPr="00623AE8">
        <w:rPr>
          <w:rFonts w:ascii="Arial" w:hAnsi="Arial" w:cs="Arial"/>
        </w:rPr>
        <w:t xml:space="preserve"> Ata de Registro de Preços (Anexo VI</w:t>
      </w:r>
      <w:r w:rsidR="00BF2E08" w:rsidRPr="00623AE8">
        <w:rPr>
          <w:rFonts w:ascii="Arial" w:hAnsi="Arial" w:cs="Arial"/>
        </w:rPr>
        <w:t>II</w:t>
      </w:r>
      <w:r w:rsidR="00DD1CB6">
        <w:rPr>
          <w:rFonts w:ascii="Arial" w:hAnsi="Arial" w:cs="Arial"/>
        </w:rPr>
        <w:t>)</w:t>
      </w:r>
      <w:r w:rsidRPr="00623AE8">
        <w:rPr>
          <w:rFonts w:ascii="Arial" w:hAnsi="Arial" w:cs="Arial"/>
        </w:rPr>
        <w:t>.</w:t>
      </w:r>
    </w:p>
    <w:p w:rsidR="00CF04D2" w:rsidRPr="00623AE8" w:rsidRDefault="00CF04D2" w:rsidP="00CF04D2">
      <w:pPr>
        <w:spacing w:line="360" w:lineRule="auto"/>
        <w:contextualSpacing/>
        <w:jc w:val="both"/>
        <w:rPr>
          <w:rFonts w:ascii="Arial" w:eastAsia="Arial Unicode MS" w:hAnsi="Arial" w:cs="Arial"/>
          <w:b/>
          <w:bCs/>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bCs/>
        </w:rPr>
        <w:t>CLÁUSULA SEXTA – SUPORTE ORÇAMENTÁRIO</w:t>
      </w:r>
    </w:p>
    <w:p w:rsidR="00CF04D2" w:rsidRPr="00623AE8" w:rsidRDefault="00D61199" w:rsidP="00CF04D2">
      <w:pPr>
        <w:spacing w:line="360" w:lineRule="auto"/>
        <w:contextualSpacing/>
        <w:jc w:val="both"/>
        <w:rPr>
          <w:rFonts w:ascii="Arial" w:eastAsia="Arial Unicode MS" w:hAnsi="Arial" w:cs="Arial"/>
          <w:kern w:val="28"/>
          <w:position w:val="6"/>
        </w:rPr>
      </w:pPr>
      <w:r w:rsidRPr="00F40C85">
        <w:rPr>
          <w:rFonts w:ascii="Arial" w:eastAsia="Arial Unicode MS" w:hAnsi="Arial" w:cs="Arial"/>
          <w:b/>
          <w:kern w:val="28"/>
          <w:position w:val="6"/>
        </w:rPr>
        <w:t>6.1.</w:t>
      </w:r>
      <w:r>
        <w:rPr>
          <w:rFonts w:ascii="Arial" w:eastAsia="Arial Unicode MS" w:hAnsi="Arial" w:cs="Arial"/>
          <w:kern w:val="28"/>
          <w:position w:val="6"/>
        </w:rPr>
        <w:t xml:space="preserve"> </w:t>
      </w:r>
      <w:r w:rsidR="00CF04D2" w:rsidRPr="00623AE8">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00CF04D2" w:rsidRPr="00623AE8">
        <w:rPr>
          <w:rFonts w:ascii="Arial" w:eastAsia="Arial Unicode MS" w:hAnsi="Arial" w:cs="Arial"/>
          <w:b/>
          <w:kern w:val="28"/>
          <w:position w:val="6"/>
        </w:rPr>
        <w:t xml:space="preserve">R$ </w:t>
      </w:r>
      <w:r w:rsidR="00515018" w:rsidRPr="00623AE8">
        <w:rPr>
          <w:rFonts w:ascii="Arial" w:eastAsia="Arial Unicode MS" w:hAnsi="Arial" w:cs="Arial"/>
          <w:b/>
          <w:kern w:val="28"/>
          <w:position w:val="6"/>
        </w:rPr>
        <w:fldChar w:fldCharType="begin">
          <w:ffData>
            <w:name w:val=""/>
            <w:enabled/>
            <w:calcOnExit w:val="0"/>
            <w:textInput/>
          </w:ffData>
        </w:fldChar>
      </w:r>
      <w:r w:rsidR="00CF04D2" w:rsidRPr="00623AE8">
        <w:rPr>
          <w:rFonts w:ascii="Arial" w:eastAsia="Arial Unicode MS" w:hAnsi="Arial" w:cs="Arial"/>
          <w:b/>
          <w:kern w:val="28"/>
          <w:position w:val="6"/>
        </w:rPr>
        <w:instrText xml:space="preserve"> FORMTEXT </w:instrText>
      </w:r>
      <w:r w:rsidR="00515018" w:rsidRPr="00623AE8">
        <w:rPr>
          <w:rFonts w:ascii="Arial" w:eastAsia="Arial Unicode MS" w:hAnsi="Arial" w:cs="Arial"/>
          <w:b/>
          <w:kern w:val="28"/>
          <w:position w:val="6"/>
        </w:rPr>
      </w:r>
      <w:r w:rsidR="00515018"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515018" w:rsidRPr="00623AE8">
        <w:rPr>
          <w:rFonts w:ascii="Arial" w:eastAsia="Arial Unicode MS" w:hAnsi="Arial" w:cs="Arial"/>
          <w:b/>
          <w:kern w:val="28"/>
          <w:position w:val="6"/>
        </w:rPr>
        <w:fldChar w:fldCharType="end"/>
      </w:r>
      <w:r w:rsidR="00CF04D2" w:rsidRPr="00623AE8">
        <w:rPr>
          <w:rFonts w:ascii="Arial" w:eastAsia="Arial Unicode MS" w:hAnsi="Arial" w:cs="Arial"/>
          <w:b/>
          <w:kern w:val="28"/>
          <w:position w:val="6"/>
        </w:rPr>
        <w:t>(</w:t>
      </w:r>
      <w:r w:rsidR="00515018" w:rsidRPr="00623AE8">
        <w:rPr>
          <w:rFonts w:ascii="Arial" w:eastAsia="Arial Unicode MS" w:hAnsi="Arial" w:cs="Arial"/>
          <w:b/>
          <w:kern w:val="28"/>
          <w:position w:val="6"/>
        </w:rPr>
        <w:fldChar w:fldCharType="begin">
          <w:ffData>
            <w:name w:val="Texto104"/>
            <w:enabled/>
            <w:calcOnExit w:val="0"/>
            <w:textInput/>
          </w:ffData>
        </w:fldChar>
      </w:r>
      <w:r w:rsidR="00CF04D2" w:rsidRPr="00623AE8">
        <w:rPr>
          <w:rFonts w:ascii="Arial" w:eastAsia="Arial Unicode MS" w:hAnsi="Arial" w:cs="Arial"/>
          <w:b/>
          <w:kern w:val="28"/>
          <w:position w:val="6"/>
        </w:rPr>
        <w:instrText xml:space="preserve"> FORMTEXT </w:instrText>
      </w:r>
      <w:r w:rsidR="00515018" w:rsidRPr="00623AE8">
        <w:rPr>
          <w:rFonts w:ascii="Arial" w:eastAsia="Arial Unicode MS" w:hAnsi="Arial" w:cs="Arial"/>
          <w:b/>
          <w:kern w:val="28"/>
          <w:position w:val="6"/>
        </w:rPr>
      </w:r>
      <w:r w:rsidR="00515018"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515018" w:rsidRPr="00623AE8">
        <w:rPr>
          <w:rFonts w:ascii="Arial" w:eastAsia="Arial Unicode MS" w:hAnsi="Arial" w:cs="Arial"/>
          <w:b/>
          <w:kern w:val="28"/>
          <w:position w:val="6"/>
        </w:rPr>
        <w:fldChar w:fldCharType="end"/>
      </w:r>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xml:space="preserve"> que correrá por conta da seguinte dotação orçamentária:</w:t>
      </w:r>
    </w:p>
    <w:sdt>
      <w:sdtPr>
        <w:rPr>
          <w:rFonts w:ascii="Arial" w:eastAsia="Arial Unicode MS" w:hAnsi="Arial" w:cs="Arial"/>
          <w:b/>
          <w:color w:val="0070C0"/>
          <w:kern w:val="28"/>
          <w:position w:val="6"/>
        </w:rPr>
        <w:alias w:val="INSERIR TABELA"/>
        <w:tag w:val="INSERIR TABELA"/>
        <w:id w:val="21001927"/>
        <w:placeholder>
          <w:docPart w:val="9BE4A3D9D9864F4592AFD1456B3C357E"/>
        </w:placeholder>
        <w:docPartList>
          <w:docPartGallery w:val="Custom Tables"/>
        </w:docPartList>
      </w:sdtPr>
      <w:sdtContent>
        <w:p w:rsidR="00380434" w:rsidRDefault="00380434" w:rsidP="00F5217F">
          <w:pPr>
            <w:jc w:val="both"/>
            <w:rPr>
              <w:rFonts w:ascii="Arial" w:eastAsia="Arial Unicode MS" w:hAnsi="Arial" w:cs="Arial"/>
              <w:b/>
              <w:color w:val="0070C0"/>
              <w:kern w:val="28"/>
              <w:position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864"/>
            <w:gridCol w:w="2016"/>
            <w:gridCol w:w="5147"/>
          </w:tblGrid>
          <w:tr w:rsidR="00380434" w:rsidRPr="00CE587D" w:rsidTr="007F6A95">
            <w:trPr>
              <w:trHeight w:val="399"/>
            </w:trPr>
            <w:tc>
              <w:tcPr>
                <w:tcW w:w="9027" w:type="dxa"/>
                <w:gridSpan w:val="3"/>
                <w:tcMar>
                  <w:top w:w="0" w:type="dxa"/>
                  <w:left w:w="108" w:type="dxa"/>
                  <w:bottom w:w="0" w:type="dxa"/>
                  <w:right w:w="108" w:type="dxa"/>
                </w:tcMar>
                <w:vAlign w:val="center"/>
                <w:hideMark/>
              </w:tcPr>
              <w:p w:rsidR="00380434" w:rsidRPr="00CE587D" w:rsidRDefault="00380434" w:rsidP="00357107">
                <w:pPr>
                  <w:autoSpaceDE w:val="0"/>
                  <w:autoSpaceDN w:val="0"/>
                  <w:spacing w:before="100" w:beforeAutospacing="1" w:after="100" w:afterAutospacing="1" w:line="360" w:lineRule="auto"/>
                  <w:jc w:val="center"/>
                  <w:rPr>
                    <w:rFonts w:ascii="Arial" w:hAnsi="Arial" w:cs="Arial"/>
                    <w:b/>
                    <w:bCs/>
                    <w:lang w:eastAsia="en-US"/>
                  </w:rPr>
                </w:pPr>
                <w:r w:rsidRPr="00CE587D">
                  <w:rPr>
                    <w:rFonts w:ascii="Arial" w:hAnsi="Arial" w:cs="Arial"/>
                    <w:b/>
                    <w:bCs/>
                    <w:lang w:eastAsia="en-US"/>
                  </w:rPr>
                  <w:t>Quadro de Classificação Orçamentária / Código de Aplicação</w:t>
                </w:r>
              </w:p>
            </w:tc>
          </w:tr>
          <w:tr w:rsidR="00380434" w:rsidRPr="00CE587D" w:rsidTr="007F6A95">
            <w:trPr>
              <w:trHeight w:val="384"/>
            </w:trPr>
            <w:tc>
              <w:tcPr>
                <w:tcW w:w="1864" w:type="dxa"/>
                <w:tcMar>
                  <w:top w:w="0" w:type="dxa"/>
                  <w:left w:w="108" w:type="dxa"/>
                  <w:bottom w:w="0" w:type="dxa"/>
                  <w:right w:w="108" w:type="dxa"/>
                </w:tcMar>
                <w:vAlign w:val="center"/>
                <w:hideMark/>
              </w:tcPr>
              <w:p w:rsidR="00380434" w:rsidRPr="00DD1CB6" w:rsidRDefault="00380434" w:rsidP="00357107">
                <w:pPr>
                  <w:autoSpaceDE w:val="0"/>
                  <w:autoSpaceDN w:val="0"/>
                  <w:spacing w:line="360" w:lineRule="auto"/>
                  <w:jc w:val="center"/>
                  <w:rPr>
                    <w:rFonts w:ascii="Arial" w:hAnsi="Arial" w:cs="Arial"/>
                    <w:b/>
                    <w:lang w:eastAsia="en-US"/>
                  </w:rPr>
                </w:pPr>
                <w:r w:rsidRPr="00DD1CB6">
                  <w:rPr>
                    <w:rFonts w:ascii="Arial" w:hAnsi="Arial" w:cs="Arial"/>
                    <w:b/>
                    <w:sz w:val="22"/>
                    <w:szCs w:val="22"/>
                    <w:lang w:eastAsia="en-US"/>
                  </w:rPr>
                  <w:t>Ficha</w:t>
                </w:r>
              </w:p>
            </w:tc>
            <w:tc>
              <w:tcPr>
                <w:tcW w:w="2016" w:type="dxa"/>
                <w:tcMar>
                  <w:top w:w="0" w:type="dxa"/>
                  <w:left w:w="108" w:type="dxa"/>
                  <w:bottom w:w="0" w:type="dxa"/>
                  <w:right w:w="108" w:type="dxa"/>
                </w:tcMar>
                <w:vAlign w:val="center"/>
                <w:hideMark/>
              </w:tcPr>
              <w:p w:rsidR="00380434" w:rsidRPr="00DD1CB6" w:rsidRDefault="00380434" w:rsidP="00357107">
                <w:pPr>
                  <w:autoSpaceDE w:val="0"/>
                  <w:autoSpaceDN w:val="0"/>
                  <w:spacing w:line="360" w:lineRule="auto"/>
                  <w:jc w:val="center"/>
                  <w:rPr>
                    <w:rFonts w:ascii="Arial" w:hAnsi="Arial" w:cs="Arial"/>
                    <w:b/>
                    <w:lang w:eastAsia="en-US"/>
                  </w:rPr>
                </w:pPr>
                <w:r w:rsidRPr="00DD1CB6">
                  <w:rPr>
                    <w:rFonts w:ascii="Arial" w:hAnsi="Arial" w:cs="Arial"/>
                    <w:b/>
                    <w:sz w:val="22"/>
                    <w:szCs w:val="22"/>
                    <w:lang w:eastAsia="en-US"/>
                  </w:rPr>
                  <w:t>Fonte Recurso</w:t>
                </w:r>
              </w:p>
            </w:tc>
            <w:tc>
              <w:tcPr>
                <w:tcW w:w="5147" w:type="dxa"/>
                <w:tcMar>
                  <w:top w:w="0" w:type="dxa"/>
                  <w:left w:w="108" w:type="dxa"/>
                  <w:bottom w:w="0" w:type="dxa"/>
                  <w:right w:w="108" w:type="dxa"/>
                </w:tcMar>
                <w:vAlign w:val="center"/>
                <w:hideMark/>
              </w:tcPr>
              <w:p w:rsidR="00380434" w:rsidRPr="00DD1CB6" w:rsidRDefault="00380434" w:rsidP="00357107">
                <w:pPr>
                  <w:autoSpaceDE w:val="0"/>
                  <w:autoSpaceDN w:val="0"/>
                  <w:spacing w:line="360" w:lineRule="auto"/>
                  <w:jc w:val="center"/>
                  <w:rPr>
                    <w:rFonts w:ascii="Arial" w:hAnsi="Arial" w:cs="Arial"/>
                    <w:b/>
                    <w:lang w:eastAsia="en-US"/>
                  </w:rPr>
                </w:pPr>
                <w:r w:rsidRPr="00DD1CB6">
                  <w:rPr>
                    <w:rFonts w:ascii="Arial" w:hAnsi="Arial" w:cs="Arial"/>
                    <w:b/>
                    <w:sz w:val="22"/>
                    <w:szCs w:val="22"/>
                    <w:lang w:eastAsia="en-US"/>
                  </w:rPr>
                  <w:t>Dotação Orçamentária</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486</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01</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02.25.01 | 08.122.0164.2534 | 01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494</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06</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02.25.01 | 08.243.0164.2535 | 06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497</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01</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02.25.01 | 08.244.0167.2548 | 01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500</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05</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08.122.0167.2538 | 05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505</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01</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08.122.0167.2541 | 01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509</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08.122.0167.2542 | 02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510</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05</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08.122.0167.2542 | 05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516</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01</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08.122.0167.2543 | 01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517</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05</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08.122.0167.2543 | 05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524</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01</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08.243.0167.2537 | 01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525</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05</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08.243.0167.2537 | 05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532</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01</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08.243.0167.2547 | 01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533</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05</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08.244.0167.2536 | 05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541</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01</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08.245.0167.2540 | 01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542</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08.245.0167.2540 | 02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543</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05</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08.245.0167.2540 | 05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554</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01</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08.245.0167.2544 | 01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555</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08.245.0167.2544 | 02 | 3.3.90.30.00</w:t>
                </w:r>
              </w:p>
            </w:tc>
          </w:tr>
          <w:tr w:rsidR="00380434" w:rsidRPr="00CE587D" w:rsidTr="007F6A95">
            <w:trPr>
              <w:trHeight w:val="445"/>
            </w:trPr>
            <w:tc>
              <w:tcPr>
                <w:tcW w:w="1864"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lastRenderedPageBreak/>
                  <w:t>556</w:t>
                </w:r>
              </w:p>
            </w:tc>
            <w:tc>
              <w:tcPr>
                <w:tcW w:w="2016"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05</w:t>
                </w:r>
              </w:p>
            </w:tc>
            <w:tc>
              <w:tcPr>
                <w:tcW w:w="5147" w:type="dxa"/>
                <w:tcMar>
                  <w:top w:w="0" w:type="dxa"/>
                  <w:left w:w="108" w:type="dxa"/>
                  <w:bottom w:w="0" w:type="dxa"/>
                  <w:right w:w="108" w:type="dxa"/>
                </w:tcMar>
                <w:hideMark/>
              </w:tcPr>
              <w:p w:rsidR="00380434" w:rsidRPr="00DD1CB6" w:rsidRDefault="00380434" w:rsidP="00357107">
                <w:pPr>
                  <w:jc w:val="center"/>
                  <w:rPr>
                    <w:rFonts w:ascii="Arial" w:hAnsi="Arial" w:cs="Arial"/>
                  </w:rPr>
                </w:pPr>
                <w:r w:rsidRPr="00DD1CB6">
                  <w:rPr>
                    <w:rFonts w:ascii="Arial" w:hAnsi="Arial" w:cs="Arial"/>
                    <w:sz w:val="22"/>
                    <w:szCs w:val="22"/>
                  </w:rPr>
                  <w:t>02.25.02 | 08.245.0167.2544 | 05 | 3.3.90.30.00</w:t>
                </w:r>
              </w:p>
            </w:tc>
          </w:tr>
        </w:tbl>
        <w:p w:rsidR="00CF04D2" w:rsidRPr="00623AE8" w:rsidRDefault="00515018" w:rsidP="00F5217F">
          <w:pPr>
            <w:jc w:val="both"/>
            <w:rPr>
              <w:rFonts w:ascii="Arial" w:eastAsia="Arial Unicode MS" w:hAnsi="Arial" w:cs="Arial"/>
              <w:b/>
              <w:color w:val="0070C0"/>
              <w:kern w:val="28"/>
              <w:position w:val="6"/>
            </w:rPr>
          </w:pPr>
        </w:p>
      </w:sdtContent>
    </w:sdt>
    <w:p w:rsidR="00CF04D2" w:rsidRDefault="00F40C85" w:rsidP="00CF04D2">
      <w:pPr>
        <w:pStyle w:val="PargrafodaLista"/>
        <w:spacing w:line="360" w:lineRule="auto"/>
        <w:ind w:left="0"/>
        <w:jc w:val="both"/>
        <w:rPr>
          <w:rFonts w:ascii="Arial" w:hAnsi="Arial" w:cs="Arial"/>
          <w:b/>
          <w:smallCaps/>
        </w:rPr>
      </w:pPr>
      <w:r w:rsidRPr="00DD1CB6">
        <w:rPr>
          <w:rFonts w:ascii="Arial" w:eastAsia="Arial Unicode MS" w:hAnsi="Arial" w:cs="Arial"/>
          <w:b/>
        </w:rPr>
        <w:t>6.2.</w:t>
      </w:r>
      <w:r w:rsidRPr="00DD1CB6">
        <w:rPr>
          <w:rFonts w:ascii="Arial" w:eastAsia="Arial Unicode MS" w:hAnsi="Arial" w:cs="Arial"/>
        </w:rPr>
        <w:t xml:space="preserve"> 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DD1CB6">
        <w:rPr>
          <w:rFonts w:ascii="Arial" w:eastAsia="Arial Unicode MS" w:hAnsi="Arial" w:cs="Arial"/>
        </w:rPr>
        <w:t>vigente, observadas</w:t>
      </w:r>
      <w:proofErr w:type="gramEnd"/>
      <w:r w:rsidRPr="00DD1CB6">
        <w:rPr>
          <w:rFonts w:ascii="Arial" w:eastAsia="Arial Unicode MS" w:hAnsi="Arial" w:cs="Arial"/>
        </w:rPr>
        <w:t xml:space="preserve"> as normas de execução orçamentária e financeira.</w:t>
      </w:r>
    </w:p>
    <w:p w:rsidR="00F40C85" w:rsidRPr="00623AE8" w:rsidRDefault="00F40C85" w:rsidP="00CF04D2">
      <w:pPr>
        <w:pStyle w:val="PargrafodaLista"/>
        <w:spacing w:line="360" w:lineRule="auto"/>
        <w:ind w:left="0"/>
        <w:jc w:val="both"/>
        <w:rPr>
          <w:rFonts w:ascii="Arial" w:hAnsi="Arial" w:cs="Arial"/>
          <w:b/>
          <w:smallCaps/>
        </w:rPr>
      </w:pPr>
    </w:p>
    <w:p w:rsidR="00CE4EDA" w:rsidRPr="00623AE8"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smallCaps/>
        </w:rPr>
        <w:t xml:space="preserve">CLÁUSULA SÉTIMA – DAS OBRIGAÇÕES DA </w:t>
      </w:r>
      <w:r w:rsidRPr="00623AE8">
        <w:rPr>
          <w:rFonts w:ascii="Arial" w:hAnsi="Arial" w:cs="Arial"/>
          <w:b/>
        </w:rPr>
        <w:t>CONTRATAD</w:t>
      </w:r>
      <w:r w:rsidR="00CE6132" w:rsidRPr="00623AE8">
        <w:rPr>
          <w:rFonts w:ascii="Arial" w:hAnsi="Arial" w:cs="Arial"/>
          <w:b/>
        </w:rPr>
        <w:t>A</w:t>
      </w:r>
    </w:p>
    <w:p w:rsidR="00CF04D2" w:rsidRPr="00623AE8"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rPr>
        <w:t xml:space="preserve">7.1 </w:t>
      </w:r>
      <w:r w:rsidR="00CF04D2" w:rsidRPr="00623AE8">
        <w:rPr>
          <w:rFonts w:ascii="Arial" w:eastAsia="Calibri" w:hAnsi="Arial" w:cs="Arial"/>
          <w:lang w:eastAsia="en-US"/>
        </w:rPr>
        <w:t>As obrigações da Contratada estão previstas na CLÁUSULA DÉCIMA PRIMEIRA da Ata de Registro de Preços, Anexo V</w:t>
      </w:r>
      <w:r w:rsidR="00BF2E08" w:rsidRPr="00623AE8">
        <w:rPr>
          <w:rFonts w:ascii="Arial" w:eastAsia="Calibri" w:hAnsi="Arial" w:cs="Arial"/>
          <w:lang w:eastAsia="en-US"/>
        </w:rPr>
        <w:t>II</w:t>
      </w:r>
      <w:r w:rsidR="00CF04D2" w:rsidRPr="00623AE8">
        <w:rPr>
          <w:rFonts w:ascii="Arial" w:eastAsia="Calibri" w:hAnsi="Arial" w:cs="Arial"/>
          <w:lang w:eastAsia="en-US"/>
        </w:rPr>
        <w:t>I</w:t>
      </w:r>
      <w:r w:rsidR="00257B5C" w:rsidRPr="00623AE8">
        <w:rPr>
          <w:rFonts w:ascii="Arial" w:eastAsia="Calibri" w:hAnsi="Arial" w:cs="Arial"/>
          <w:lang w:eastAsia="en-US"/>
        </w:rPr>
        <w:t>, item 11.1.</w:t>
      </w:r>
    </w:p>
    <w:p w:rsidR="00CF04D2" w:rsidRPr="00623AE8" w:rsidRDefault="00CF04D2" w:rsidP="00CF04D2">
      <w:pPr>
        <w:tabs>
          <w:tab w:val="left" w:pos="567"/>
        </w:tabs>
        <w:spacing w:line="360" w:lineRule="auto"/>
        <w:jc w:val="both"/>
        <w:rPr>
          <w:rFonts w:ascii="Arial" w:eastAsia="Calibri" w:hAnsi="Arial" w:cs="Arial"/>
          <w:lang w:eastAsia="en-US"/>
        </w:rPr>
      </w:pPr>
    </w:p>
    <w:p w:rsidR="00CF04D2" w:rsidRPr="00623AE8" w:rsidRDefault="00CF04D2" w:rsidP="00CF04D2">
      <w:pPr>
        <w:spacing w:line="360" w:lineRule="auto"/>
        <w:jc w:val="both"/>
        <w:rPr>
          <w:rFonts w:ascii="Arial" w:hAnsi="Arial" w:cs="Arial"/>
          <w:b/>
        </w:rPr>
      </w:pPr>
      <w:r w:rsidRPr="00623AE8">
        <w:rPr>
          <w:rFonts w:ascii="Arial" w:hAnsi="Arial" w:cs="Arial"/>
          <w:b/>
          <w:smallCaps/>
        </w:rPr>
        <w:t xml:space="preserve">CLÁUSULA OITAVA – DAS OBRIGAÇÕES DA </w:t>
      </w:r>
      <w:r w:rsidRPr="00623AE8">
        <w:rPr>
          <w:rFonts w:ascii="Arial" w:hAnsi="Arial" w:cs="Arial"/>
          <w:b/>
        </w:rPr>
        <w:t>CONTRATANTE:</w:t>
      </w:r>
    </w:p>
    <w:p w:rsidR="00CF04D2" w:rsidRPr="00623AE8" w:rsidRDefault="00CF04D2" w:rsidP="00CF04D2">
      <w:pPr>
        <w:pStyle w:val="PargrafodaLista"/>
        <w:tabs>
          <w:tab w:val="left" w:pos="567"/>
        </w:tabs>
        <w:spacing w:line="360" w:lineRule="auto"/>
        <w:ind w:left="0"/>
        <w:jc w:val="both"/>
        <w:rPr>
          <w:rFonts w:ascii="Arial" w:eastAsia="Calibri" w:hAnsi="Arial" w:cs="Arial"/>
          <w:lang w:eastAsia="en-US"/>
        </w:rPr>
      </w:pPr>
      <w:r w:rsidRPr="00623AE8">
        <w:rPr>
          <w:rFonts w:ascii="Arial" w:hAnsi="Arial" w:cs="Arial"/>
          <w:b/>
        </w:rPr>
        <w:t xml:space="preserve">8.1. </w:t>
      </w:r>
      <w:r w:rsidRPr="00623AE8">
        <w:rPr>
          <w:rFonts w:ascii="Arial" w:eastAsia="Calibri" w:hAnsi="Arial" w:cs="Arial"/>
          <w:lang w:eastAsia="en-US"/>
        </w:rPr>
        <w:t>As obrigações da Contratante estão previstas na CLÁUSULA DÉCIMA PRIMEIRA da Ata de Registro de Preços, Anexo V</w:t>
      </w:r>
      <w:r w:rsidR="00BF2E08" w:rsidRPr="00623AE8">
        <w:rPr>
          <w:rFonts w:ascii="Arial" w:eastAsia="Calibri" w:hAnsi="Arial" w:cs="Arial"/>
          <w:lang w:eastAsia="en-US"/>
        </w:rPr>
        <w:t>II</w:t>
      </w:r>
      <w:r w:rsidRPr="00623AE8">
        <w:rPr>
          <w:rFonts w:ascii="Arial" w:eastAsia="Calibri" w:hAnsi="Arial" w:cs="Arial"/>
          <w:lang w:eastAsia="en-US"/>
        </w:rPr>
        <w:t>I, item 11.2.</w:t>
      </w:r>
    </w:p>
    <w:p w:rsidR="00CF04D2" w:rsidRPr="00623AE8" w:rsidRDefault="00CF04D2" w:rsidP="00CF04D2">
      <w:pPr>
        <w:spacing w:line="360" w:lineRule="auto"/>
        <w:jc w:val="both"/>
        <w:rPr>
          <w:rFonts w:ascii="Arial" w:eastAsia="Calibri" w:hAnsi="Arial" w:cs="Arial"/>
        </w:rPr>
      </w:pPr>
    </w:p>
    <w:p w:rsidR="00CF04D2" w:rsidRPr="00623AE8" w:rsidRDefault="00CF04D2" w:rsidP="00CF04D2">
      <w:pPr>
        <w:spacing w:before="240" w:line="360" w:lineRule="auto"/>
        <w:contextualSpacing/>
        <w:rPr>
          <w:rFonts w:ascii="Arial" w:eastAsia="Arial Unicode MS" w:hAnsi="Arial" w:cs="Arial"/>
          <w:b/>
          <w:bCs/>
        </w:rPr>
      </w:pPr>
      <w:proofErr w:type="gramStart"/>
      <w:r w:rsidRPr="00623AE8">
        <w:rPr>
          <w:rFonts w:ascii="Arial" w:eastAsia="Arial Unicode MS" w:hAnsi="Arial" w:cs="Arial"/>
          <w:b/>
          <w:bCs/>
        </w:rPr>
        <w:t>CLÁUSULA NONA – DIREITOS</w:t>
      </w:r>
      <w:proofErr w:type="gramEnd"/>
      <w:r w:rsidRPr="00623AE8">
        <w:rPr>
          <w:rFonts w:ascii="Arial" w:eastAsia="Arial Unicode MS" w:hAnsi="Arial" w:cs="Arial"/>
          <w:b/>
          <w:bCs/>
        </w:rPr>
        <w:t>, OBRIGAÇÕES E PENALIDADES</w:t>
      </w:r>
    </w:p>
    <w:p w:rsidR="00CF04D2" w:rsidRPr="00623AE8" w:rsidRDefault="00CF04D2" w:rsidP="00DD1CB6">
      <w:pPr>
        <w:pStyle w:val="PargrafodaLista"/>
        <w:numPr>
          <w:ilvl w:val="1"/>
          <w:numId w:val="30"/>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CONTRATANTE,</w:t>
      </w:r>
      <w:r w:rsidRPr="00623AE8">
        <w:rPr>
          <w:rFonts w:ascii="Arial" w:eastAsia="Arial Unicode MS" w:hAnsi="Arial" w:cs="Arial"/>
          <w:kern w:val="28"/>
          <w:position w:val="-20"/>
        </w:rPr>
        <w:t xml:space="preserve"> os direitos previstos no artigo </w:t>
      </w:r>
      <w:r w:rsidR="00CE0AC0" w:rsidRPr="00623AE8">
        <w:rPr>
          <w:rFonts w:ascii="Arial" w:eastAsia="Arial Unicode MS" w:hAnsi="Arial" w:cs="Arial"/>
          <w:kern w:val="28"/>
          <w:position w:val="-20"/>
        </w:rPr>
        <w:t>115</w:t>
      </w:r>
      <w:r w:rsidRPr="00623AE8">
        <w:rPr>
          <w:rFonts w:ascii="Arial" w:eastAsia="Arial Unicode MS" w:hAnsi="Arial" w:cs="Arial"/>
          <w:kern w:val="28"/>
          <w:position w:val="-20"/>
        </w:rPr>
        <w:t xml:space="preserve">, da Lei Federal nº </w:t>
      </w:r>
      <w:r w:rsidR="00CE0AC0" w:rsidRPr="00623AE8">
        <w:rPr>
          <w:rFonts w:ascii="Arial" w:eastAsia="Arial Unicode MS" w:hAnsi="Arial" w:cs="Arial"/>
          <w:kern w:val="28"/>
          <w:position w:val="-20"/>
        </w:rPr>
        <w:t>14</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133</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21</w:t>
      </w:r>
      <w:r w:rsidRPr="00623AE8">
        <w:rPr>
          <w:rFonts w:ascii="Arial" w:eastAsia="Arial Unicode MS" w:hAnsi="Arial" w:cs="Arial"/>
          <w:kern w:val="28"/>
          <w:position w:val="-20"/>
        </w:rPr>
        <w:t>, ficando certo que a inexecução total ou parcial do Termo, por parte da contratada</w:t>
      </w:r>
      <w:r w:rsidRPr="00623AE8">
        <w:rPr>
          <w:rFonts w:ascii="Arial" w:eastAsia="Arial Unicode MS" w:hAnsi="Arial" w:cs="Arial"/>
          <w:bCs/>
          <w:kern w:val="28"/>
          <w:position w:val="-20"/>
        </w:rPr>
        <w:t>,</w:t>
      </w:r>
      <w:r w:rsidRPr="00623AE8">
        <w:rPr>
          <w:rFonts w:ascii="Arial" w:eastAsia="Arial Unicode MS" w:hAnsi="Arial" w:cs="Arial"/>
          <w:kern w:val="28"/>
          <w:position w:val="-20"/>
        </w:rPr>
        <w:t xml:space="preserve"> poderá ensejar a sua rescisão;</w:t>
      </w:r>
    </w:p>
    <w:p w:rsidR="00CF04D2" w:rsidRPr="00623AE8" w:rsidRDefault="00CF04D2" w:rsidP="00DD1CB6">
      <w:pPr>
        <w:pStyle w:val="PargrafodaLista"/>
        <w:numPr>
          <w:ilvl w:val="1"/>
          <w:numId w:val="30"/>
        </w:numPr>
        <w:spacing w:line="360" w:lineRule="auto"/>
        <w:ind w:left="0" w:firstLine="0"/>
        <w:jc w:val="both"/>
        <w:rPr>
          <w:rFonts w:ascii="Arial" w:eastAsia="Arial Unicode MS" w:hAnsi="Arial" w:cs="Arial"/>
          <w:kern w:val="28"/>
          <w:position w:val="-20"/>
        </w:rPr>
      </w:pPr>
      <w:proofErr w:type="gramStart"/>
      <w:r w:rsidRPr="00623AE8">
        <w:rPr>
          <w:rFonts w:ascii="Arial" w:eastAsia="Arial Unicode MS" w:hAnsi="Arial" w:cs="Arial"/>
          <w:kern w:val="28"/>
          <w:position w:val="-20"/>
        </w:rPr>
        <w:t>São</w:t>
      </w:r>
      <w:proofErr w:type="gramEnd"/>
      <w:r w:rsidRPr="00623AE8">
        <w:rPr>
          <w:rFonts w:ascii="Arial" w:eastAsia="Arial Unicode MS" w:hAnsi="Arial" w:cs="Arial"/>
          <w:kern w:val="28"/>
          <w:position w:val="-20"/>
        </w:rPr>
        <w:t xml:space="preserve"> parte integrante deste Instrumento Contratual a CLÁUSULA NONA da Ata de Registro de Preços (Anexo VI</w:t>
      </w:r>
      <w:r w:rsidR="00257B5C" w:rsidRPr="00623AE8">
        <w:rPr>
          <w:rFonts w:ascii="Arial" w:eastAsia="Arial Unicode MS" w:hAnsi="Arial" w:cs="Arial"/>
          <w:kern w:val="28"/>
          <w:position w:val="-20"/>
        </w:rPr>
        <w:t>II</w:t>
      </w:r>
      <w:r w:rsidRPr="00623AE8">
        <w:rPr>
          <w:rFonts w:ascii="Arial" w:eastAsia="Arial Unicode MS" w:hAnsi="Arial" w:cs="Arial"/>
          <w:kern w:val="28"/>
          <w:position w:val="-20"/>
        </w:rPr>
        <w:t>) no que se refere aos Direitos e Penalidades.</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CLAUSULA DÉCIMA – DAS SANÇÕES ADMINISTRATIVAS</w:t>
      </w:r>
    </w:p>
    <w:p w:rsidR="00CF04D2" w:rsidRPr="00623AE8" w:rsidRDefault="00CF04D2" w:rsidP="00CF04D2">
      <w:pPr>
        <w:pStyle w:val="Cabealho"/>
        <w:tabs>
          <w:tab w:val="center" w:pos="709"/>
        </w:tabs>
        <w:spacing w:line="360" w:lineRule="auto"/>
        <w:jc w:val="both"/>
        <w:rPr>
          <w:rFonts w:ascii="Arial" w:hAnsi="Arial" w:cs="Arial"/>
        </w:rPr>
      </w:pPr>
      <w:r w:rsidRPr="00623AE8">
        <w:rPr>
          <w:rFonts w:ascii="Arial" w:hAnsi="Arial" w:cs="Arial"/>
          <w:b/>
        </w:rPr>
        <w:t>10.1</w:t>
      </w:r>
      <w:r w:rsidRPr="00623AE8">
        <w:rPr>
          <w:rFonts w:ascii="Arial" w:hAnsi="Arial" w:cs="Arial"/>
        </w:rPr>
        <w:t xml:space="preserve"> As sanções administrativas estão previstas na CLÁUSULA DÉCIMA da Ata de Registro de Preços (Anexo V</w:t>
      </w:r>
      <w:r w:rsidR="006B34A2" w:rsidRPr="00623AE8">
        <w:rPr>
          <w:rFonts w:ascii="Arial" w:hAnsi="Arial" w:cs="Arial"/>
        </w:rPr>
        <w:t>II</w:t>
      </w:r>
      <w:r w:rsidRPr="00623AE8">
        <w:rPr>
          <w:rFonts w:ascii="Arial" w:hAnsi="Arial" w:cs="Arial"/>
        </w:rPr>
        <w:t>I).</w:t>
      </w:r>
    </w:p>
    <w:p w:rsidR="00CF04D2" w:rsidRPr="00623AE8" w:rsidRDefault="00CF04D2" w:rsidP="00CF04D2">
      <w:pPr>
        <w:pStyle w:val="Cabealho"/>
        <w:tabs>
          <w:tab w:val="center" w:pos="709"/>
        </w:tabs>
        <w:spacing w:line="360" w:lineRule="auto"/>
        <w:jc w:val="both"/>
        <w:rPr>
          <w:rFonts w:ascii="Arial" w:hAnsi="Arial" w:cs="Arial"/>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DÉCIMA PRIMEIRA – REAJUSTE</w:t>
      </w:r>
    </w:p>
    <w:p w:rsidR="00CF04D2" w:rsidRPr="00623AE8" w:rsidRDefault="00CF04D2" w:rsidP="00DD1CB6">
      <w:pPr>
        <w:pStyle w:val="PargrafodaLista"/>
        <w:numPr>
          <w:ilvl w:val="1"/>
          <w:numId w:val="31"/>
        </w:numPr>
        <w:tabs>
          <w:tab w:val="left" w:pos="288"/>
          <w:tab w:val="left" w:pos="709"/>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23AE8">
        <w:rPr>
          <w:rFonts w:ascii="Arial" w:eastAsia="Arial Unicode MS" w:hAnsi="Arial" w:cs="Arial"/>
        </w:rPr>
        <w:t>Os preços não serão reajustados nos primeiros 12 (doze) meses</w:t>
      </w:r>
      <w:r w:rsidR="00007DF8" w:rsidRPr="00623AE8">
        <w:rPr>
          <w:rFonts w:ascii="Arial" w:eastAsia="Arial Unicode MS" w:hAnsi="Arial" w:cs="Arial"/>
        </w:rPr>
        <w:t>;</w:t>
      </w:r>
    </w:p>
    <w:p w:rsidR="00F73F2B" w:rsidRPr="00623AE8" w:rsidRDefault="00380293" w:rsidP="009F7C35">
      <w:pPr>
        <w:pStyle w:val="PargrafodaLista"/>
        <w:numPr>
          <w:ilvl w:val="1"/>
          <w:numId w:val="31"/>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623AE8">
        <w:rPr>
          <w:rFonts w:ascii="Arial" w:eastAsia="Arial Unicode MS" w:hAnsi="Arial" w:cs="Arial"/>
        </w:rPr>
        <w:t xml:space="preserve">Em havendo prorrogação de prazo contratual e após, transcorridos os 12 (doze) meses iniciais, os preços contratados poderão sofrer reajustes </w:t>
      </w:r>
      <w:r w:rsidR="00FE0244" w:rsidRPr="00623AE8">
        <w:rPr>
          <w:rFonts w:ascii="Arial" w:eastAsia="Arial Unicode MS" w:hAnsi="Arial" w:cs="Arial"/>
        </w:rPr>
        <w:t xml:space="preserve">a partir da </w:t>
      </w:r>
      <w:r w:rsidR="00FE0244" w:rsidRPr="00623AE8">
        <w:rPr>
          <w:rFonts w:ascii="Arial" w:eastAsia="Arial Unicode MS" w:hAnsi="Arial" w:cs="Arial"/>
        </w:rPr>
        <w:lastRenderedPageBreak/>
        <w:t>data do orçamento estimado,</w:t>
      </w:r>
      <w:r w:rsidRPr="00623AE8">
        <w:rPr>
          <w:rFonts w:ascii="Arial" w:eastAsia="Arial Unicode MS" w:hAnsi="Arial" w:cs="Arial"/>
        </w:rPr>
        <w:t xml:space="preserve"> tendo-se como base, índice de correção o INPC (Índice Nacional de Preços ao Consumidor), ou outro que o vier substituí-lo, com base no art. 25, § 7º, da Lei Federal nº 14.133/21</w:t>
      </w:r>
      <w:r w:rsidR="00F73F2B" w:rsidRPr="00623AE8">
        <w:rPr>
          <w:rFonts w:ascii="Arial" w:eastAsia="SimSun" w:hAnsi="Arial" w:cs="Arial"/>
        </w:rPr>
        <w:t>.</w:t>
      </w:r>
    </w:p>
    <w:p w:rsidR="001171D7" w:rsidRPr="00623AE8"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623AE8">
        <w:rPr>
          <w:rFonts w:ascii="Arial" w:hAnsi="Arial" w:cs="Arial"/>
        </w:rPr>
        <w:t xml:space="preserve"> </w:t>
      </w: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DÉCIMA SEGUNDA – </w:t>
      </w:r>
      <w:r w:rsidRPr="00623AE8">
        <w:rPr>
          <w:rFonts w:ascii="Arial" w:eastAsia="Arial Unicode MS" w:hAnsi="Arial" w:cs="Arial"/>
          <w:b/>
          <w:bCs/>
          <w:kern w:val="28"/>
          <w:position w:val="6"/>
        </w:rPr>
        <w:t>DISPOSIÇÕES FINAIS</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Rege-se o presente contrato com fundamento na Lei nº 14.133/2021 e Decreto Municipal nº 1.789/2023;</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proofErr w:type="gramStart"/>
      <w:r w:rsidRPr="00623AE8">
        <w:rPr>
          <w:rFonts w:ascii="Arial" w:eastAsia="Arial Unicode MS" w:hAnsi="Arial" w:cs="Arial"/>
          <w:kern w:val="28"/>
          <w:position w:val="6"/>
        </w:rPr>
        <w:t>São</w:t>
      </w:r>
      <w:proofErr w:type="gramEnd"/>
      <w:r w:rsidRPr="00623AE8">
        <w:rPr>
          <w:rFonts w:ascii="Arial" w:eastAsia="Arial Unicode MS" w:hAnsi="Arial" w:cs="Arial"/>
          <w:kern w:val="28"/>
          <w:position w:val="6"/>
        </w:rPr>
        <w:t xml:space="preserve"> partes integrantes do presente Contrato, o Termo de Ciência e de Notificação, a Ata de Registro de Preços e Termo de Referência</w:t>
      </w:r>
      <w:r w:rsidR="00862F40" w:rsidRPr="00623AE8">
        <w:rPr>
          <w:rFonts w:ascii="Arial" w:eastAsia="Arial Unicode MS" w:hAnsi="Arial" w:cs="Arial"/>
          <w:kern w:val="28"/>
          <w:position w:val="6"/>
        </w:rPr>
        <w:t xml:space="preserve"> (Anexo II) </w:t>
      </w:r>
      <w:r w:rsidRPr="00623AE8">
        <w:rPr>
          <w:rFonts w:ascii="Arial" w:eastAsia="Arial Unicode MS" w:hAnsi="Arial" w:cs="Arial"/>
          <w:kern w:val="28"/>
          <w:position w:val="6"/>
        </w:rPr>
        <w:t>;</w:t>
      </w:r>
      <w:r w:rsidR="00CE6132" w:rsidRPr="00623AE8">
        <w:rPr>
          <w:rFonts w:ascii="Arial" w:eastAsia="Arial Unicode MS" w:hAnsi="Arial" w:cs="Arial"/>
          <w:b/>
          <w:kern w:val="28"/>
          <w:position w:val="6"/>
        </w:rPr>
        <w:t xml:space="preserve">  </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21</w:t>
      </w:r>
      <w:r w:rsidRPr="00623AE8">
        <w:rPr>
          <w:rFonts w:ascii="Arial" w:eastAsia="Arial Unicode MS" w:hAnsi="Arial" w:cs="Arial"/>
          <w:kern w:val="28"/>
          <w:position w:val="6"/>
        </w:rPr>
        <w:t>, do Direito.</w:t>
      </w:r>
    </w:p>
    <w:p w:rsidR="00802049" w:rsidRPr="00623AE8" w:rsidRDefault="00802049"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623AE8" w:rsidRDefault="00CF04D2" w:rsidP="00CF04D2">
      <w:pPr>
        <w:spacing w:line="360" w:lineRule="auto"/>
        <w:contextualSpacing/>
        <w:jc w:val="both"/>
        <w:rPr>
          <w:rFonts w:ascii="Arial" w:eastAsia="Arial Unicode MS" w:hAnsi="Arial" w:cs="Arial"/>
          <w:b/>
          <w:kern w:val="28"/>
          <w:position w:val="6"/>
        </w:rPr>
      </w:pPr>
    </w:p>
    <w:p w:rsidR="00CF04D2" w:rsidRPr="00623AE8" w:rsidRDefault="00CF04D2" w:rsidP="00CF04D2">
      <w:pPr>
        <w:spacing w:line="360" w:lineRule="auto"/>
        <w:contextualSpacing/>
        <w:jc w:val="both"/>
        <w:rPr>
          <w:rFonts w:ascii="Arial" w:eastAsia="Arial Unicode MS" w:hAnsi="Arial" w:cs="Arial"/>
          <w:b/>
          <w:kern w:val="28"/>
          <w:position w:val="6"/>
        </w:rPr>
      </w:pPr>
      <w:r w:rsidRPr="00623AE8">
        <w:rPr>
          <w:rFonts w:ascii="Arial" w:eastAsia="Arial Unicode MS" w:hAnsi="Arial" w:cs="Arial"/>
          <w:b/>
          <w:kern w:val="28"/>
          <w:position w:val="6"/>
        </w:rPr>
        <w:t>CLÁUSULA DÉCIMA TERCEIRA – FORO</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w:t>
      </w:r>
      <w:r w:rsidR="00F73F2B" w:rsidRPr="00623AE8">
        <w:rPr>
          <w:rFonts w:ascii="Arial" w:eastAsia="Arial Unicode MS" w:hAnsi="Arial" w:cs="Arial"/>
          <w:color w:val="000000"/>
          <w:kern w:val="28"/>
          <w:position w:val="6"/>
        </w:rPr>
        <w:t>artigo 92, § 1º da Lei Federal nº 14.133/21</w:t>
      </w:r>
      <w:r w:rsidRPr="00623AE8">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w:t>
      </w:r>
      <w:r w:rsidRPr="00623AE8">
        <w:rPr>
          <w:rFonts w:ascii="Arial" w:eastAsia="Arial Unicode MS" w:hAnsi="Arial" w:cs="Arial"/>
          <w:kern w:val="28"/>
          <w:position w:val="6"/>
        </w:rPr>
        <w:lastRenderedPageBreak/>
        <w:t xml:space="preserve">de igual teor, na presença de duas testemunhas instrumentais, que também assim, devendo a CONTRATANTE, no prazo legal, providenciar a publicação, na imprensa oficial, do extrato do contrato, a teor do </w:t>
      </w:r>
      <w:r w:rsidR="004529D4" w:rsidRPr="00623AE8">
        <w:rPr>
          <w:rFonts w:ascii="Arial" w:eastAsia="Arial Unicode MS" w:hAnsi="Arial" w:cs="Arial"/>
          <w:kern w:val="28"/>
          <w:position w:val="6"/>
        </w:rPr>
        <w:t xml:space="preserve">§ 1º do </w:t>
      </w:r>
      <w:r w:rsidRPr="00623AE8">
        <w:rPr>
          <w:rFonts w:ascii="Arial" w:eastAsia="Arial Unicode MS" w:hAnsi="Arial" w:cs="Arial"/>
          <w:kern w:val="28"/>
          <w:position w:val="6"/>
        </w:rPr>
        <w:t xml:space="preserve">artigo </w:t>
      </w:r>
      <w:r w:rsidR="004529D4" w:rsidRPr="00623AE8">
        <w:rPr>
          <w:rFonts w:ascii="Arial" w:eastAsia="Arial Unicode MS" w:hAnsi="Arial" w:cs="Arial"/>
          <w:kern w:val="28"/>
          <w:position w:val="6"/>
        </w:rPr>
        <w:t>89</w:t>
      </w:r>
      <w:r w:rsidRPr="00623AE8">
        <w:rPr>
          <w:rFonts w:ascii="Arial" w:eastAsia="Arial Unicode MS" w:hAnsi="Arial" w:cs="Arial"/>
          <w:kern w:val="28"/>
          <w:position w:val="6"/>
        </w:rPr>
        <w:t xml:space="preserve">, parágrafo único, da Lei Federal nº </w:t>
      </w:r>
      <w:r w:rsidR="004529D4" w:rsidRPr="00623AE8">
        <w:rPr>
          <w:rFonts w:ascii="Arial" w:eastAsia="Arial Unicode MS" w:hAnsi="Arial" w:cs="Arial"/>
          <w:kern w:val="28"/>
          <w:position w:val="6"/>
        </w:rPr>
        <w:t>14.133</w:t>
      </w:r>
      <w:r w:rsidRPr="00623AE8">
        <w:rPr>
          <w:rFonts w:ascii="Arial" w:eastAsia="Arial Unicode MS" w:hAnsi="Arial" w:cs="Arial"/>
          <w:kern w:val="28"/>
          <w:position w:val="6"/>
        </w:rPr>
        <w:t>/</w:t>
      </w:r>
      <w:r w:rsidR="004529D4" w:rsidRPr="00623AE8">
        <w:rPr>
          <w:rFonts w:ascii="Arial" w:eastAsia="Arial Unicode MS" w:hAnsi="Arial" w:cs="Arial"/>
          <w:kern w:val="28"/>
          <w:position w:val="6"/>
        </w:rPr>
        <w:t>21</w:t>
      </w:r>
      <w:r w:rsidRPr="00623AE8">
        <w:rPr>
          <w:rFonts w:ascii="Arial" w:eastAsia="Arial Unicode MS" w:hAnsi="Arial" w:cs="Arial"/>
          <w:kern w:val="28"/>
          <w:position w:val="6"/>
        </w:rPr>
        <w:t>, tudo para que o ato produza seus jurídicos e legais efeitos.</w:t>
      </w:r>
    </w:p>
    <w:p w:rsidR="00C077E0" w:rsidRPr="00623AE8"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623AE8">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380434">
            <w:rPr>
              <w:rStyle w:val="Estilo32"/>
              <w:rFonts w:cs="Arial"/>
            </w:rPr>
            <w:t>______ de ____________________ de _________</w:t>
          </w:r>
          <w:proofErr w:type="gramStart"/>
        </w:sdtContent>
      </w:sdt>
      <w:proofErr w:type="gramEnd"/>
    </w:p>
    <w:p w:rsidR="00E71E90" w:rsidRDefault="00E71E90" w:rsidP="002C632E">
      <w:pPr>
        <w:spacing w:line="360" w:lineRule="auto"/>
        <w:contextualSpacing/>
        <w:jc w:val="both"/>
        <w:rPr>
          <w:rStyle w:val="Estilo32"/>
          <w:rFonts w:cs="Arial"/>
        </w:rPr>
      </w:pPr>
    </w:p>
    <w:p w:rsidR="00E71E90" w:rsidRDefault="00E71E90" w:rsidP="002C632E">
      <w:pPr>
        <w:spacing w:line="360" w:lineRule="auto"/>
        <w:contextualSpacing/>
        <w:jc w:val="both"/>
        <w:rPr>
          <w:rFonts w:ascii="Arial" w:eastAsia="Arial Unicode MS" w:hAnsi="Arial" w:cs="Arial"/>
        </w:rPr>
      </w:pPr>
    </w:p>
    <w:p w:rsidR="00DD1CB6" w:rsidRPr="00E71E90" w:rsidRDefault="00DD1CB6" w:rsidP="002C632E">
      <w:pPr>
        <w:spacing w:line="360" w:lineRule="auto"/>
        <w:contextualSpacing/>
        <w:jc w:val="both"/>
        <w:rPr>
          <w:rFonts w:ascii="Arial" w:eastAsia="Arial Unicode MS" w:hAnsi="Arial" w:cs="Arial"/>
        </w:rPr>
      </w:pPr>
    </w:p>
    <w:p w:rsidR="002C632E" w:rsidRPr="00E71E90" w:rsidRDefault="002C632E" w:rsidP="002C632E">
      <w:pPr>
        <w:jc w:val="center"/>
        <w:rPr>
          <w:rFonts w:ascii="Arial" w:eastAsia="Arial Unicode MS" w:hAnsi="Arial" w:cs="Arial"/>
          <w:b/>
        </w:rPr>
      </w:pPr>
    </w:p>
    <w:p w:rsidR="002C632E" w:rsidRPr="00E71E90" w:rsidRDefault="00515018"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BC0CAE">
            <w:rPr>
              <w:rFonts w:ascii="Arial" w:eastAsia="Arial Unicode MS" w:hAnsi="Arial" w:cs="Arial"/>
              <w:b/>
            </w:rPr>
            <w:t>MARCELO PAIVA DE MEDEIROS</w:t>
          </w:r>
        </w:sdtContent>
      </w:sdt>
    </w:p>
    <w:p w:rsidR="002C632E" w:rsidRPr="00E71E90" w:rsidRDefault="00515018"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BC0CAE">
            <w:rPr>
              <w:rStyle w:val="Estilo14"/>
              <w:rFonts w:eastAsia="Arial Unicode MS" w:cs="Arial"/>
              <w:b w:val="0"/>
              <w:bCs/>
            </w:rPr>
            <w:t>Secretário Municipal de Assistência Social</w:t>
          </w:r>
        </w:sdtContent>
      </w:sdt>
    </w:p>
    <w:p w:rsidR="002C632E" w:rsidRPr="00E71E90" w:rsidRDefault="002C632E" w:rsidP="002C632E">
      <w:pPr>
        <w:jc w:val="center"/>
        <w:rPr>
          <w:rFonts w:ascii="Arial" w:eastAsia="Arial Unicode MS" w:hAnsi="Arial" w:cs="Arial"/>
          <w:b/>
        </w:rPr>
      </w:pPr>
    </w:p>
    <w:p w:rsidR="00C077E0" w:rsidRPr="00E71E90"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796566" w:rsidRPr="00623AE8" w:rsidRDefault="00796566"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CONTRATADA</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TESTEMUNHAS:</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_________________________</w:t>
      </w:r>
      <w:r w:rsidRPr="00623AE8">
        <w:rPr>
          <w:rFonts w:ascii="Arial" w:eastAsia="Arial Unicode MS" w:hAnsi="Arial" w:cs="Arial"/>
          <w:bCs/>
        </w:rPr>
        <w:tab/>
      </w:r>
      <w:r w:rsidRPr="00623AE8">
        <w:rPr>
          <w:rFonts w:ascii="Arial" w:eastAsia="Arial Unicode MS" w:hAnsi="Arial" w:cs="Arial"/>
          <w:bCs/>
        </w:rPr>
        <w:tab/>
      </w:r>
      <w:r w:rsidR="000A65BF" w:rsidRPr="00623AE8">
        <w:rPr>
          <w:rFonts w:ascii="Arial" w:eastAsia="Arial Unicode MS" w:hAnsi="Arial" w:cs="Arial"/>
          <w:bCs/>
        </w:rPr>
        <w:t xml:space="preserve">           </w:t>
      </w:r>
      <w:r w:rsidRPr="00623AE8">
        <w:rPr>
          <w:rFonts w:ascii="Arial" w:eastAsia="Arial Unicode MS" w:hAnsi="Arial" w:cs="Arial"/>
          <w:bCs/>
        </w:rPr>
        <w:t>________________________</w:t>
      </w:r>
    </w:p>
    <w:p w:rsidR="00C077E0" w:rsidRPr="00623AE8"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623AE8">
        <w:rPr>
          <w:rFonts w:ascii="Arial" w:eastAsia="Arial Unicode MS" w:hAnsi="Arial" w:cs="Arial"/>
          <w:bCs/>
        </w:rPr>
        <w:t>Nome:</w:t>
      </w:r>
      <w:proofErr w:type="gramEnd"/>
      <w:r w:rsidR="00515018" w:rsidRPr="00623AE8">
        <w:rPr>
          <w:rFonts w:ascii="Arial" w:hAnsi="Arial" w:cs="Arial"/>
          <w:bCs/>
        </w:rPr>
        <w:fldChar w:fldCharType="begin">
          <w:ffData>
            <w:name w:val="Texto158"/>
            <w:enabled/>
            <w:calcOnExit w:val="0"/>
            <w:textInput/>
          </w:ffData>
        </w:fldChar>
      </w:r>
      <w:bookmarkStart w:id="39" w:name="Texto158"/>
      <w:r w:rsidR="00B71203" w:rsidRPr="00623AE8">
        <w:rPr>
          <w:rFonts w:ascii="Arial" w:hAnsi="Arial" w:cs="Arial"/>
          <w:bCs/>
        </w:rPr>
        <w:instrText xml:space="preserve"> FORMTEXT </w:instrText>
      </w:r>
      <w:r w:rsidR="00515018" w:rsidRPr="00623AE8">
        <w:rPr>
          <w:rFonts w:ascii="Arial" w:hAnsi="Arial" w:cs="Arial"/>
          <w:bCs/>
        </w:rPr>
      </w:r>
      <w:r w:rsidR="00515018"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515018" w:rsidRPr="00623AE8">
        <w:rPr>
          <w:rFonts w:ascii="Arial" w:hAnsi="Arial" w:cs="Arial"/>
          <w:bCs/>
        </w:rPr>
        <w:fldChar w:fldCharType="end"/>
      </w:r>
      <w:bookmarkEnd w:id="39"/>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Pr="00623AE8">
        <w:rPr>
          <w:rFonts w:ascii="Arial" w:hAnsi="Arial" w:cs="Arial"/>
          <w:bCs/>
        </w:rPr>
        <w:t>Nome:</w:t>
      </w:r>
      <w:r w:rsidR="00515018" w:rsidRPr="00623AE8">
        <w:rPr>
          <w:rFonts w:ascii="Arial" w:hAnsi="Arial" w:cs="Arial"/>
          <w:bCs/>
        </w:rPr>
        <w:fldChar w:fldCharType="begin">
          <w:ffData>
            <w:name w:val="Texto159"/>
            <w:enabled/>
            <w:calcOnExit w:val="0"/>
            <w:textInput/>
          </w:ffData>
        </w:fldChar>
      </w:r>
      <w:bookmarkStart w:id="40" w:name="Texto159"/>
      <w:r w:rsidR="00B71203" w:rsidRPr="00623AE8">
        <w:rPr>
          <w:rFonts w:ascii="Arial" w:hAnsi="Arial" w:cs="Arial"/>
          <w:bCs/>
        </w:rPr>
        <w:instrText xml:space="preserve"> FORMTEXT </w:instrText>
      </w:r>
      <w:r w:rsidR="00515018" w:rsidRPr="00623AE8">
        <w:rPr>
          <w:rFonts w:ascii="Arial" w:hAnsi="Arial" w:cs="Arial"/>
          <w:bCs/>
        </w:rPr>
      </w:r>
      <w:r w:rsidR="00515018"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515018" w:rsidRPr="00623AE8">
        <w:rPr>
          <w:rFonts w:ascii="Arial" w:hAnsi="Arial" w:cs="Arial"/>
          <w:bCs/>
        </w:rPr>
        <w:fldChar w:fldCharType="end"/>
      </w:r>
      <w:bookmarkEnd w:id="40"/>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623AE8">
        <w:rPr>
          <w:rFonts w:ascii="Arial" w:hAnsi="Arial" w:cs="Arial"/>
          <w:bCs/>
        </w:rPr>
        <w:t xml:space="preserve">RG:    </w:t>
      </w:r>
      <w:r w:rsidR="00515018" w:rsidRPr="00623AE8">
        <w:rPr>
          <w:rFonts w:ascii="Arial" w:hAnsi="Arial" w:cs="Arial"/>
          <w:bCs/>
        </w:rPr>
        <w:fldChar w:fldCharType="begin">
          <w:ffData>
            <w:name w:val="Texto161"/>
            <w:enabled/>
            <w:calcOnExit w:val="0"/>
            <w:textInput/>
          </w:ffData>
        </w:fldChar>
      </w:r>
      <w:bookmarkStart w:id="41" w:name="Texto161"/>
      <w:r w:rsidR="006247D4" w:rsidRPr="00623AE8">
        <w:rPr>
          <w:rFonts w:ascii="Arial" w:hAnsi="Arial" w:cs="Arial"/>
          <w:bCs/>
        </w:rPr>
        <w:instrText xml:space="preserve"> FORMTEXT </w:instrText>
      </w:r>
      <w:r w:rsidR="00515018" w:rsidRPr="00623AE8">
        <w:rPr>
          <w:rFonts w:ascii="Arial" w:hAnsi="Arial" w:cs="Arial"/>
          <w:bCs/>
        </w:rPr>
      </w:r>
      <w:r w:rsidR="00515018" w:rsidRPr="00623AE8">
        <w:rPr>
          <w:rFonts w:ascii="Arial" w:hAnsi="Arial" w:cs="Arial"/>
          <w:bCs/>
        </w:rPr>
        <w:fldChar w:fldCharType="separate"/>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515018" w:rsidRPr="00623AE8">
        <w:rPr>
          <w:rFonts w:ascii="Arial" w:hAnsi="Arial" w:cs="Arial"/>
          <w:bCs/>
        </w:rPr>
        <w:fldChar w:fldCharType="end"/>
      </w:r>
      <w:bookmarkEnd w:id="41"/>
      <w:r w:rsidR="006247D4" w:rsidRPr="00623AE8">
        <w:rPr>
          <w:rFonts w:ascii="Arial" w:hAnsi="Arial" w:cs="Arial"/>
          <w:bCs/>
        </w:rPr>
        <w:t xml:space="preserve"> </w:t>
      </w:r>
      <w:r w:rsidR="000A65BF" w:rsidRPr="00623AE8">
        <w:rPr>
          <w:rFonts w:ascii="Arial" w:hAnsi="Arial" w:cs="Arial"/>
          <w:bCs/>
        </w:rPr>
        <w:t xml:space="preserve">                                                           </w:t>
      </w:r>
      <w:r w:rsidRPr="00623AE8">
        <w:rPr>
          <w:rFonts w:ascii="Arial" w:hAnsi="Arial" w:cs="Arial"/>
          <w:bCs/>
        </w:rPr>
        <w:t xml:space="preserve">RG: </w:t>
      </w:r>
      <w:r w:rsidR="000A65BF" w:rsidRPr="00623AE8">
        <w:rPr>
          <w:rFonts w:ascii="Arial" w:hAnsi="Arial" w:cs="Arial"/>
          <w:bCs/>
        </w:rPr>
        <w:t xml:space="preserve">  </w:t>
      </w:r>
      <w:r w:rsidR="00515018" w:rsidRPr="00623AE8">
        <w:rPr>
          <w:rFonts w:ascii="Arial" w:hAnsi="Arial" w:cs="Arial"/>
          <w:bCs/>
        </w:rPr>
        <w:fldChar w:fldCharType="begin">
          <w:ffData>
            <w:name w:val="Texto162"/>
            <w:enabled/>
            <w:calcOnExit w:val="0"/>
            <w:textInput/>
          </w:ffData>
        </w:fldChar>
      </w:r>
      <w:bookmarkStart w:id="42" w:name="Texto162"/>
      <w:r w:rsidR="000A65BF" w:rsidRPr="00623AE8">
        <w:rPr>
          <w:rFonts w:ascii="Arial" w:hAnsi="Arial" w:cs="Arial"/>
          <w:bCs/>
        </w:rPr>
        <w:instrText xml:space="preserve"> FORMTEXT </w:instrText>
      </w:r>
      <w:r w:rsidR="00515018" w:rsidRPr="00623AE8">
        <w:rPr>
          <w:rFonts w:ascii="Arial" w:hAnsi="Arial" w:cs="Arial"/>
          <w:bCs/>
        </w:rPr>
      </w:r>
      <w:r w:rsidR="00515018" w:rsidRPr="00623AE8">
        <w:rPr>
          <w:rFonts w:ascii="Arial" w:hAnsi="Arial" w:cs="Arial"/>
          <w:bCs/>
        </w:rPr>
        <w:fldChar w:fldCharType="separate"/>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515018" w:rsidRPr="00623AE8">
        <w:rPr>
          <w:rFonts w:ascii="Arial" w:hAnsi="Arial" w:cs="Arial"/>
          <w:bCs/>
        </w:rPr>
        <w:fldChar w:fldCharType="end"/>
      </w:r>
      <w:bookmarkEnd w:id="42"/>
      <w:r w:rsidR="000A65BF" w:rsidRPr="00EF1013">
        <w:rPr>
          <w:rFonts w:ascii="Arial" w:hAnsi="Arial" w:cs="Arial"/>
          <w:bCs/>
        </w:rPr>
        <w:t xml:space="preserve">                                                       </w:t>
      </w:r>
    </w:p>
    <w:p w:rsidR="00CB2339" w:rsidRDefault="00CB2339">
      <w:pPr>
        <w:rPr>
          <w:rFonts w:ascii="Arial" w:hAnsi="Arial" w:cs="Arial"/>
        </w:rPr>
      </w:pPr>
    </w:p>
    <w:p w:rsidR="0027134E" w:rsidRDefault="0027134E">
      <w:pPr>
        <w:rPr>
          <w:rFonts w:ascii="Arial" w:hAnsi="Arial" w:cs="Arial"/>
        </w:rPr>
      </w:pPr>
    </w:p>
    <w:p w:rsidR="00D77BB8" w:rsidRDefault="00D77BB8">
      <w:pPr>
        <w:rPr>
          <w:rFonts w:ascii="Arial" w:hAnsi="Arial" w:cs="Arial"/>
        </w:rPr>
      </w:pPr>
    </w:p>
    <w:p w:rsidR="00D77BB8" w:rsidRDefault="00D77BB8">
      <w:pPr>
        <w:rPr>
          <w:rFonts w:ascii="Arial" w:hAnsi="Arial" w:cs="Arial"/>
        </w:rPr>
      </w:pPr>
    </w:p>
    <w:p w:rsidR="00D77BB8" w:rsidRDefault="00D77BB8">
      <w:pPr>
        <w:rPr>
          <w:rFonts w:ascii="Arial" w:hAnsi="Arial" w:cs="Arial"/>
        </w:rPr>
      </w:pPr>
    </w:p>
    <w:p w:rsidR="00D77BB8" w:rsidRDefault="00D77BB8">
      <w:pPr>
        <w:rPr>
          <w:rFonts w:ascii="Arial" w:hAnsi="Arial" w:cs="Arial"/>
        </w:rPr>
      </w:pPr>
    </w:p>
    <w:p w:rsidR="00D77BB8" w:rsidRDefault="00D77BB8">
      <w:pPr>
        <w:rPr>
          <w:rFonts w:ascii="Arial" w:hAnsi="Arial" w:cs="Arial"/>
        </w:rPr>
      </w:pPr>
    </w:p>
    <w:p w:rsidR="00DD1CB6" w:rsidRDefault="00DD1CB6">
      <w:pPr>
        <w:rPr>
          <w:rFonts w:ascii="Arial" w:hAnsi="Arial" w:cs="Arial"/>
        </w:rPr>
      </w:pPr>
    </w:p>
    <w:p w:rsidR="00800338" w:rsidRDefault="00800338">
      <w:pPr>
        <w:rPr>
          <w:rFonts w:ascii="Arial" w:hAnsi="Arial" w:cs="Arial"/>
        </w:rPr>
      </w:pPr>
    </w:p>
    <w:p w:rsidR="00800338" w:rsidRDefault="00800338">
      <w:pPr>
        <w:rPr>
          <w:rFonts w:ascii="Arial" w:hAnsi="Arial" w:cs="Arial"/>
        </w:rPr>
      </w:pPr>
    </w:p>
    <w:p w:rsidR="00800338" w:rsidRDefault="00800338">
      <w:pPr>
        <w:rPr>
          <w:rFonts w:ascii="Arial" w:hAnsi="Arial" w:cs="Arial"/>
        </w:rPr>
      </w:pPr>
    </w:p>
    <w:p w:rsidR="00800338" w:rsidRDefault="00800338">
      <w:pPr>
        <w:rPr>
          <w:rFonts w:ascii="Arial" w:hAnsi="Arial" w:cs="Arial"/>
        </w:rPr>
      </w:pPr>
    </w:p>
    <w:p w:rsidR="00800338" w:rsidRDefault="00800338">
      <w:pPr>
        <w:rPr>
          <w:rFonts w:ascii="Arial" w:hAnsi="Arial" w:cs="Arial"/>
        </w:rPr>
      </w:pPr>
    </w:p>
    <w:p w:rsidR="00800338" w:rsidRDefault="00800338">
      <w:pPr>
        <w:rPr>
          <w:rFonts w:ascii="Arial" w:hAnsi="Arial" w:cs="Arial"/>
        </w:rPr>
      </w:pPr>
    </w:p>
    <w:p w:rsidR="00800338" w:rsidRDefault="00800338">
      <w:pPr>
        <w:rPr>
          <w:rFonts w:ascii="Arial" w:hAnsi="Arial" w:cs="Arial"/>
        </w:rPr>
      </w:pPr>
    </w:p>
    <w:p w:rsidR="00800338" w:rsidRDefault="00800338">
      <w:pPr>
        <w:rPr>
          <w:rFonts w:ascii="Arial" w:hAnsi="Arial" w:cs="Arial"/>
        </w:rPr>
      </w:pPr>
    </w:p>
    <w:p w:rsidR="00DD1CB6" w:rsidRDefault="00DD1CB6">
      <w:pPr>
        <w:rPr>
          <w:rFonts w:ascii="Arial" w:hAnsi="Arial" w:cs="Arial"/>
        </w:rPr>
      </w:pPr>
    </w:p>
    <w:p w:rsidR="001C6EC9" w:rsidRPr="00623AE8" w:rsidRDefault="001C6EC9" w:rsidP="001C6EC9">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II</w:t>
      </w:r>
    </w:p>
    <w:p w:rsidR="001C6EC9" w:rsidRPr="00DD1CB6" w:rsidRDefault="001C6EC9" w:rsidP="001C6EC9">
      <w:pPr>
        <w:spacing w:line="360" w:lineRule="auto"/>
        <w:jc w:val="center"/>
        <w:rPr>
          <w:rFonts w:ascii="Arial" w:hAnsi="Arial" w:cs="Arial"/>
          <w:b/>
          <w:sz w:val="10"/>
          <w:szCs w:val="10"/>
        </w:rPr>
      </w:pPr>
    </w:p>
    <w:p w:rsidR="001C6EC9" w:rsidRPr="00623AE8" w:rsidRDefault="001C6EC9" w:rsidP="001C6EC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FCF298C8025D4E40896373E4E4239C9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14AAD">
            <w:rPr>
              <w:rStyle w:val="Estilo43"/>
              <w:rFonts w:cs="Arial"/>
            </w:rPr>
            <w:t>43/2026</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36A9D668C0804BF4AD4ABB877D75A4C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BC0CAE">
            <w:rPr>
              <w:rStyle w:val="Estilo40"/>
              <w:rFonts w:cs="Arial"/>
            </w:rPr>
            <w:t>14.534/2026</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49C6B946769645AF9FE33820ABDDECD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BC0CAE">
            <w:rPr>
              <w:rStyle w:val="Estilo41"/>
              <w:rFonts w:cs="Arial"/>
            </w:rPr>
            <w:t>1.281/2026</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B3944B0948E74B6CAB57425B2BD7765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BC0CAE">
            <w:rPr>
              <w:rStyle w:val="Estilo42"/>
              <w:rFonts w:cs="Arial"/>
            </w:rPr>
            <w:t>56/2026</w:t>
          </w:r>
        </w:sdtContent>
      </w:sdt>
    </w:p>
    <w:p w:rsidR="001C6EC9" w:rsidRPr="00623AE8" w:rsidRDefault="001C6EC9" w:rsidP="001C6EC9">
      <w:pPr>
        <w:spacing w:line="360" w:lineRule="auto"/>
        <w:jc w:val="center"/>
        <w:rPr>
          <w:rFonts w:ascii="Arial"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2542E" w:rsidRPr="00623AE8" w:rsidRDefault="0042542E" w:rsidP="0042542E">
      <w:pPr>
        <w:spacing w:line="360" w:lineRule="auto"/>
        <w:jc w:val="both"/>
        <w:rPr>
          <w:rFonts w:ascii="Arial" w:eastAsia="Arial Unicode MS" w:hAnsi="Arial" w:cs="Arial"/>
        </w:rPr>
      </w:pPr>
    </w:p>
    <w:p w:rsidR="0042542E" w:rsidRPr="00623AE8" w:rsidRDefault="0042542E" w:rsidP="0042542E">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31E84B200C7A437EA7AB29FFA4952226"/>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E66C4">
            <w:rPr>
              <w:rStyle w:val="Estilo17"/>
              <w:rFonts w:ascii="Arial" w:eastAsia="Arial Unicode MS" w:hAnsi="Arial" w:cs="Arial"/>
            </w:rPr>
            <w:t>REGISTRO DE PREÇOS PARA EVENTUAL E FUTURA AQUISIÇÃO DE CESTAS BÁSICAS PARA ATENDIMENTO AS FAMÍLIAS REFERENCIADAS NOS CENTROS DE REFERÊNCIA EM ASSISTÊNCIA SOCIAL</w:t>
          </w:r>
        </w:sdtContent>
      </w:sdt>
      <w:r w:rsidRPr="00623AE8">
        <w:rPr>
          <w:rFonts w:ascii="Arial" w:hAnsi="Arial" w:cs="Arial"/>
        </w:rPr>
        <w:t>,</w:t>
      </w:r>
      <w:r w:rsidRPr="00623AE8">
        <w:rPr>
          <w:rFonts w:ascii="Arial" w:eastAsia="Arial Unicode MS" w:hAnsi="Arial" w:cs="Arial"/>
        </w:rPr>
        <w:t xml:space="preserve"> de acordo com as especificações constantes no</w:t>
      </w:r>
      <w:r w:rsidR="00DD1CB6">
        <w:rPr>
          <w:rFonts w:ascii="Arial" w:eastAsia="Arial Unicode MS" w:hAnsi="Arial" w:cs="Arial"/>
        </w:rPr>
        <w:t xml:space="preserve"> Termo de Referência (</w:t>
      </w:r>
      <w:r w:rsidRPr="00623AE8">
        <w:rPr>
          <w:rFonts w:ascii="Arial" w:eastAsia="Arial Unicode MS" w:hAnsi="Arial" w:cs="Arial"/>
        </w:rPr>
        <w:t>ANEXO II</w:t>
      </w:r>
      <w:r w:rsidR="00DD1CB6">
        <w:rPr>
          <w:rFonts w:ascii="Arial" w:eastAsia="Arial Unicode MS" w:hAnsi="Arial" w:cs="Arial"/>
        </w:rPr>
        <w:t>)</w:t>
      </w:r>
      <w:r w:rsidRPr="00623AE8">
        <w:rPr>
          <w:rFonts w:ascii="Arial" w:eastAsia="Arial Unicode MS" w:hAnsi="Arial" w:cs="Arial"/>
        </w:rPr>
        <w:t>, do presente Edital.</w:t>
      </w:r>
    </w:p>
    <w:p w:rsidR="0042542E" w:rsidRPr="00623AE8" w:rsidRDefault="0042542E" w:rsidP="0042542E">
      <w:pPr>
        <w:spacing w:line="360" w:lineRule="auto"/>
        <w:rPr>
          <w:rFonts w:ascii="Arial" w:eastAsia="Arial Unicode MS"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DECLARAÇÃO</w:t>
      </w:r>
    </w:p>
    <w:p w:rsidR="00FF1A14" w:rsidRPr="006C0125" w:rsidRDefault="00FF1A14" w:rsidP="00E8434B">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006C0125" w:rsidRPr="006C0125">
        <w:rPr>
          <w:rFonts w:ascii="Arial" w:eastAsia="Arial Unicode MS" w:hAnsi="Arial" w:cs="Arial"/>
        </w:rPr>
        <w:t>d</w:t>
      </w:r>
      <w:r w:rsidRPr="006C0125">
        <w:rPr>
          <w:rFonts w:ascii="Arial" w:eastAsia="Arial Unicode MS" w:hAnsi="Arial" w:cs="Arial"/>
        </w:rPr>
        <w:t xml:space="preserve">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Pr>
          <w:rFonts w:ascii="Arial" w:eastAsia="Arial Unicode MS" w:hAnsi="Arial" w:cs="Arial"/>
        </w:rPr>
        <w:t>18 (</w:t>
      </w:r>
      <w:r w:rsidRPr="006C0125">
        <w:rPr>
          <w:rFonts w:ascii="Arial" w:eastAsia="Arial Unicode MS" w:hAnsi="Arial" w:cs="Arial"/>
        </w:rPr>
        <w:t>de</w:t>
      </w:r>
      <w:r w:rsidR="00E8434B">
        <w:rPr>
          <w:rFonts w:ascii="Arial" w:eastAsia="Arial Unicode MS" w:hAnsi="Arial" w:cs="Arial"/>
        </w:rPr>
        <w:t xml:space="preserve">zoito) </w:t>
      </w:r>
      <w:r w:rsidRPr="006C0125">
        <w:rPr>
          <w:rFonts w:ascii="Arial" w:eastAsia="Arial Unicode MS" w:hAnsi="Arial" w:cs="Arial"/>
        </w:rPr>
        <w:t>anos em trabalho</w:t>
      </w:r>
      <w:r w:rsidR="00E8434B">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sidRPr="006C0125">
        <w:rPr>
          <w:rFonts w:ascii="Arial" w:eastAsia="Arial Unicode MS" w:hAnsi="Arial" w:cs="Arial"/>
        </w:rPr>
        <w:t xml:space="preserve">16 </w:t>
      </w:r>
      <w:r w:rsidRPr="006C0125">
        <w:rPr>
          <w:rFonts w:ascii="Arial" w:eastAsia="Arial Unicode MS" w:hAnsi="Arial" w:cs="Arial"/>
        </w:rPr>
        <w:t>(</w:t>
      </w:r>
      <w:r w:rsidR="00E8434B" w:rsidRPr="006C0125">
        <w:rPr>
          <w:rFonts w:ascii="Arial" w:eastAsia="Arial Unicode MS" w:hAnsi="Arial" w:cs="Arial"/>
        </w:rPr>
        <w:t>dezesseis</w:t>
      </w:r>
      <w:r w:rsidRPr="006C0125">
        <w:rPr>
          <w:rFonts w:ascii="Arial" w:eastAsia="Arial Unicode MS" w:hAnsi="Arial" w:cs="Arial"/>
        </w:rPr>
        <w:t xml:space="preserve">) anos em qualquer trabalho, salvo na condição de aprendiz, a partir de </w:t>
      </w:r>
      <w:r w:rsidR="00E8434B" w:rsidRPr="006C0125">
        <w:rPr>
          <w:rFonts w:ascii="Arial" w:eastAsia="Arial Unicode MS" w:hAnsi="Arial" w:cs="Arial"/>
        </w:rPr>
        <w:t>14</w:t>
      </w:r>
      <w:r w:rsidRPr="006C0125">
        <w:rPr>
          <w:rFonts w:ascii="Arial" w:eastAsia="Arial Unicode MS" w:hAnsi="Arial" w:cs="Arial"/>
        </w:rPr>
        <w:t xml:space="preserve"> (</w:t>
      </w:r>
      <w:r w:rsidR="00E8434B" w:rsidRPr="006C0125">
        <w:rPr>
          <w:rFonts w:ascii="Arial" w:eastAsia="Arial Unicode MS" w:hAnsi="Arial" w:cs="Arial"/>
        </w:rPr>
        <w:t>quatorze</w:t>
      </w:r>
      <w:r w:rsidRPr="006C0125">
        <w:rPr>
          <w:rFonts w:ascii="Arial" w:eastAsia="Arial Unicode MS" w:hAnsi="Arial" w:cs="Arial"/>
        </w:rPr>
        <w:t>) anos.</w:t>
      </w:r>
    </w:p>
    <w:p w:rsidR="00FF1A14" w:rsidRPr="006C0125" w:rsidRDefault="00FF1A14" w:rsidP="00FF1A14">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FF1A14" w:rsidRPr="00623AE8" w:rsidRDefault="00FF1A14" w:rsidP="00FF1A14">
      <w:pPr>
        <w:spacing w:line="360" w:lineRule="auto"/>
        <w:ind w:firstLine="1418"/>
        <w:jc w:val="both"/>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 xml:space="preserve">____ de ______________ de </w:t>
      </w:r>
      <w:r w:rsidR="00E1649E">
        <w:rPr>
          <w:rFonts w:ascii="Arial" w:eastAsia="Arial Unicode MS" w:hAnsi="Arial" w:cs="Arial"/>
        </w:rPr>
        <w:t>________</w:t>
      </w:r>
      <w:r>
        <w:rPr>
          <w:rFonts w:ascii="Arial" w:eastAsia="Arial Unicode MS" w:hAnsi="Arial" w:cs="Arial"/>
        </w:rPr>
        <w:t>.</w:t>
      </w:r>
    </w:p>
    <w:p w:rsidR="00DD1CB6" w:rsidRDefault="00DD1CB6" w:rsidP="00FF1A14">
      <w:pPr>
        <w:spacing w:line="360" w:lineRule="auto"/>
        <w:ind w:firstLine="1418"/>
        <w:rPr>
          <w:rFonts w:ascii="Arial" w:eastAsia="Arial Unicode MS" w:hAnsi="Arial" w:cs="Arial"/>
          <w:sz w:val="16"/>
          <w:szCs w:val="16"/>
        </w:rPr>
      </w:pPr>
    </w:p>
    <w:p w:rsidR="00800338" w:rsidRPr="00DD1CB6" w:rsidRDefault="00800338" w:rsidP="00FF1A14">
      <w:pPr>
        <w:spacing w:line="360" w:lineRule="auto"/>
        <w:ind w:firstLine="1418"/>
        <w:rPr>
          <w:rFonts w:ascii="Arial" w:eastAsia="Arial Unicode MS" w:hAnsi="Arial" w:cs="Arial"/>
          <w:sz w:val="16"/>
          <w:szCs w:val="16"/>
        </w:rPr>
      </w:pP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FF1A14" w:rsidRPr="00DD1CB6" w:rsidRDefault="00FF1A14" w:rsidP="00FF1A14">
      <w:pPr>
        <w:spacing w:line="360" w:lineRule="auto"/>
        <w:rPr>
          <w:rFonts w:ascii="Arial" w:eastAsia="Arial Unicode MS" w:hAnsi="Arial" w:cs="Arial"/>
          <w:sz w:val="16"/>
          <w:szCs w:val="16"/>
        </w:rPr>
      </w:pP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OBS.:</w:t>
      </w:r>
    </w:p>
    <w:p w:rsidR="00FF1A14" w:rsidRPr="00DD1CB6" w:rsidRDefault="00FF1A14" w:rsidP="00FF1A14">
      <w:pPr>
        <w:spacing w:line="360" w:lineRule="auto"/>
        <w:rPr>
          <w:rFonts w:ascii="Arial" w:eastAsia="Arial Unicode MS" w:hAnsi="Arial" w:cs="Arial"/>
          <w:sz w:val="20"/>
          <w:szCs w:val="20"/>
        </w:rPr>
      </w:pPr>
      <w:r w:rsidRPr="00DD1CB6">
        <w:rPr>
          <w:rFonts w:ascii="Arial" w:eastAsia="Arial Unicode MS" w:hAnsi="Arial" w:cs="Arial"/>
          <w:sz w:val="20"/>
          <w:szCs w:val="20"/>
        </w:rPr>
        <w:t>1 - A declaração deverá ser apresentada em papel timbrado da empresa;</w:t>
      </w:r>
    </w:p>
    <w:p w:rsidR="00D77BB8" w:rsidRPr="00DD1CB6" w:rsidRDefault="00FF1A14" w:rsidP="00E8434B">
      <w:pPr>
        <w:spacing w:line="360" w:lineRule="auto"/>
        <w:rPr>
          <w:rFonts w:ascii="Arial" w:hAnsi="Arial" w:cs="Arial"/>
          <w:sz w:val="20"/>
          <w:szCs w:val="20"/>
        </w:rPr>
      </w:pPr>
      <w:r w:rsidRPr="00DD1CB6">
        <w:rPr>
          <w:rFonts w:ascii="Arial" w:eastAsia="Arial Unicode MS" w:hAnsi="Arial" w:cs="Arial"/>
          <w:sz w:val="20"/>
          <w:szCs w:val="20"/>
        </w:rPr>
        <w:t>2 - Abaixo da assinatura do representante legal, deverá ter carimbo do CNPJ.</w:t>
      </w:r>
    </w:p>
    <w:sectPr w:rsidR="00D77BB8" w:rsidRPr="00DD1CB6" w:rsidSect="008475C4">
      <w:headerReference w:type="default" r:id="rId19"/>
      <w:footerReference w:type="default" r:id="rId20"/>
      <w:pgSz w:w="11906" w:h="16838"/>
      <w:pgMar w:top="1805" w:right="1133" w:bottom="284" w:left="1701" w:header="1474" w:footer="98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3A60" w:rsidRDefault="00C53A60" w:rsidP="005F4A3A">
      <w:r>
        <w:separator/>
      </w:r>
    </w:p>
  </w:endnote>
  <w:endnote w:type="continuationSeparator" w:id="0">
    <w:p w:rsidR="00C53A60" w:rsidRDefault="00C53A60"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A60" w:rsidRDefault="00C53A60" w:rsidP="00A0373D">
    <w:pPr>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00515018" w:rsidRPr="004F78CB">
      <w:rPr>
        <w:rFonts w:ascii="Arial" w:hAnsi="Arial" w:cs="Arial"/>
        <w:sz w:val="18"/>
        <w:szCs w:val="18"/>
      </w:rPr>
      <w:fldChar w:fldCharType="begin"/>
    </w:r>
    <w:r w:rsidRPr="004F78CB">
      <w:rPr>
        <w:rFonts w:ascii="Arial" w:hAnsi="Arial" w:cs="Arial"/>
        <w:sz w:val="18"/>
        <w:szCs w:val="18"/>
      </w:rPr>
      <w:instrText xml:space="preserve"> PAGE </w:instrText>
    </w:r>
    <w:r w:rsidR="00515018" w:rsidRPr="004F78CB">
      <w:rPr>
        <w:rFonts w:ascii="Arial" w:hAnsi="Arial" w:cs="Arial"/>
        <w:sz w:val="18"/>
        <w:szCs w:val="18"/>
      </w:rPr>
      <w:fldChar w:fldCharType="separate"/>
    </w:r>
    <w:r w:rsidR="000E1EED">
      <w:rPr>
        <w:rFonts w:ascii="Arial" w:hAnsi="Arial" w:cs="Arial"/>
        <w:noProof/>
        <w:sz w:val="18"/>
        <w:szCs w:val="18"/>
      </w:rPr>
      <w:t>4</w:t>
    </w:r>
    <w:r w:rsidR="00515018" w:rsidRPr="004F78CB">
      <w:rPr>
        <w:rFonts w:ascii="Arial" w:hAnsi="Arial" w:cs="Arial"/>
        <w:sz w:val="18"/>
        <w:szCs w:val="18"/>
      </w:rPr>
      <w:fldChar w:fldCharType="end"/>
    </w:r>
    <w:r w:rsidRPr="004F78CB">
      <w:rPr>
        <w:rFonts w:ascii="Arial" w:hAnsi="Arial" w:cs="Arial"/>
        <w:sz w:val="18"/>
        <w:szCs w:val="18"/>
      </w:rPr>
      <w:t xml:space="preserve"> de </w:t>
    </w:r>
    <w:r w:rsidR="00515018"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515018" w:rsidRPr="004F78CB">
      <w:rPr>
        <w:rFonts w:ascii="Arial" w:hAnsi="Arial" w:cs="Arial"/>
        <w:sz w:val="18"/>
        <w:szCs w:val="18"/>
      </w:rPr>
      <w:fldChar w:fldCharType="separate"/>
    </w:r>
    <w:r w:rsidR="000E1EED">
      <w:rPr>
        <w:rFonts w:ascii="Arial" w:hAnsi="Arial" w:cs="Arial"/>
        <w:noProof/>
        <w:sz w:val="18"/>
        <w:szCs w:val="18"/>
      </w:rPr>
      <w:t>104</w:t>
    </w:r>
    <w:r w:rsidR="00515018" w:rsidRPr="004F78CB">
      <w:rPr>
        <w:rFonts w:ascii="Arial" w:hAnsi="Arial" w:cs="Arial"/>
        <w:sz w:val="18"/>
        <w:szCs w:val="18"/>
      </w:rPr>
      <w:fldChar w:fldCharType="end"/>
    </w:r>
  </w:p>
  <w:p w:rsidR="00C53A60" w:rsidRDefault="00C53A60" w:rsidP="00A0373D">
    <w:pPr>
      <w:jc w:val="center"/>
      <w:rPr>
        <w:rFonts w:ascii="Arial" w:hAnsi="Arial" w:cs="Arial"/>
        <w:noProof/>
        <w:sz w:val="18"/>
        <w:szCs w:val="18"/>
      </w:rPr>
    </w:pPr>
  </w:p>
  <w:p w:rsidR="00C53A60" w:rsidRPr="004F78CB" w:rsidRDefault="00C53A60" w:rsidP="004134BB">
    <w:pP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3A60" w:rsidRDefault="00C53A60" w:rsidP="005F4A3A">
      <w:r>
        <w:separator/>
      </w:r>
    </w:p>
  </w:footnote>
  <w:footnote w:type="continuationSeparator" w:id="0">
    <w:p w:rsidR="00C53A60" w:rsidRDefault="00C53A60"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A60" w:rsidRDefault="000E1EED">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40" type="#_x0000_t75" style="position:absolute;margin-left:-85.25pt;margin-top:-89.75pt;width:595.7pt;height:841.9pt;z-index:-251649024;mso-position-horizontal-relative:margin;mso-position-vertical-relative:margin" o:allowincell="f">
          <v:imagedata r:id="rId1" o:title="02retTIMBadm"/>
          <w10:wrap anchorx="margin" anchory="margin"/>
        </v:shape>
      </w:pict>
    </w:r>
    <w:r w:rsidR="00C53A60" w:rsidRPr="008475C4">
      <w:rPr>
        <w:noProof/>
      </w:rPr>
      <w:drawing>
        <wp:anchor distT="0" distB="0" distL="114300" distR="114300" simplePos="0" relativeHeight="251666432" behindDoc="0" locked="0" layoutInCell="1" allowOverlap="1">
          <wp:simplePos x="0" y="0"/>
          <wp:positionH relativeFrom="column">
            <wp:posOffset>3092450</wp:posOffset>
          </wp:positionH>
          <wp:positionV relativeFrom="paragraph">
            <wp:posOffset>-945515</wp:posOffset>
          </wp:positionV>
          <wp:extent cx="3190875" cy="1137920"/>
          <wp:effectExtent l="19050" t="0" r="9525" b="0"/>
          <wp:wrapSquare wrapText="bothSides"/>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3190875" cy="113792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4F452A"/>
    <w:multiLevelType w:val="multilevel"/>
    <w:tmpl w:val="4E72EE26"/>
    <w:lvl w:ilvl="0">
      <w:start w:val="1"/>
      <w:numFmt w:val="upperRoman"/>
      <w:lvlText w:val="%1."/>
      <w:lvlJc w:val="righ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8E3109C"/>
    <w:multiLevelType w:val="multilevel"/>
    <w:tmpl w:val="A3E65516"/>
    <w:lvl w:ilvl="0">
      <w:start w:val="9"/>
      <w:numFmt w:val="decimal"/>
      <w:lvlText w:val="%1"/>
      <w:lvlJc w:val="left"/>
      <w:pPr>
        <w:tabs>
          <w:tab w:val="num" w:pos="0"/>
        </w:tabs>
        <w:ind w:left="720" w:hanging="720"/>
      </w:pPr>
      <w:rPr>
        <w:b/>
      </w:rPr>
    </w:lvl>
    <w:lvl w:ilvl="1">
      <w:start w:val="1"/>
      <w:numFmt w:val="decimal"/>
      <w:lvlText w:val="%1.%2"/>
      <w:lvlJc w:val="left"/>
      <w:pPr>
        <w:tabs>
          <w:tab w:val="num" w:pos="0"/>
        </w:tabs>
        <w:ind w:left="1288" w:hanging="720"/>
      </w:pPr>
      <w:rPr>
        <w:b/>
      </w:rPr>
    </w:lvl>
    <w:lvl w:ilvl="2">
      <w:start w:val="1"/>
      <w:numFmt w:val="decimal"/>
      <w:lvlText w:val="%1.%2.%3"/>
      <w:lvlJc w:val="left"/>
      <w:pPr>
        <w:tabs>
          <w:tab w:val="num" w:pos="0"/>
        </w:tabs>
        <w:ind w:left="946" w:hanging="720"/>
      </w:pPr>
      <w:rPr>
        <w:b/>
      </w:rPr>
    </w:lvl>
    <w:lvl w:ilvl="3">
      <w:start w:val="1"/>
      <w:numFmt w:val="decimal"/>
      <w:lvlText w:val="%1.%2.%3.%4"/>
      <w:lvlJc w:val="left"/>
      <w:pPr>
        <w:tabs>
          <w:tab w:val="num" w:pos="0"/>
        </w:tabs>
        <w:ind w:left="1419" w:hanging="1080"/>
      </w:pPr>
      <w:rPr>
        <w:b/>
      </w:rPr>
    </w:lvl>
    <w:lvl w:ilvl="4">
      <w:start w:val="1"/>
      <w:numFmt w:val="decimal"/>
      <w:lvlText w:val="%1.%2.%3.%4.%5"/>
      <w:lvlJc w:val="left"/>
      <w:pPr>
        <w:tabs>
          <w:tab w:val="num" w:pos="0"/>
        </w:tabs>
        <w:ind w:left="1532" w:hanging="1080"/>
      </w:pPr>
    </w:lvl>
    <w:lvl w:ilvl="5">
      <w:start w:val="1"/>
      <w:numFmt w:val="decimal"/>
      <w:lvlText w:val="%1.%2.%3.%4.%5.%6"/>
      <w:lvlJc w:val="left"/>
      <w:pPr>
        <w:tabs>
          <w:tab w:val="num" w:pos="0"/>
        </w:tabs>
        <w:ind w:left="2005" w:hanging="1440"/>
      </w:pPr>
    </w:lvl>
    <w:lvl w:ilvl="6">
      <w:start w:val="1"/>
      <w:numFmt w:val="decimal"/>
      <w:lvlText w:val="%1.%2.%3.%4.%5.%6.%7"/>
      <w:lvlJc w:val="left"/>
      <w:pPr>
        <w:tabs>
          <w:tab w:val="num" w:pos="0"/>
        </w:tabs>
        <w:ind w:left="2118" w:hanging="1440"/>
      </w:pPr>
    </w:lvl>
    <w:lvl w:ilvl="7">
      <w:start w:val="1"/>
      <w:numFmt w:val="decimal"/>
      <w:lvlText w:val="%1.%2.%3.%4.%5.%6.%7.%8"/>
      <w:lvlJc w:val="left"/>
      <w:pPr>
        <w:tabs>
          <w:tab w:val="num" w:pos="0"/>
        </w:tabs>
        <w:ind w:left="2591" w:hanging="1800"/>
      </w:pPr>
    </w:lvl>
    <w:lvl w:ilvl="8">
      <w:start w:val="1"/>
      <w:numFmt w:val="decimal"/>
      <w:lvlText w:val="%1.%2.%3.%4.%5.%6.%7.%8.%9"/>
      <w:lvlJc w:val="left"/>
      <w:pPr>
        <w:tabs>
          <w:tab w:val="num" w:pos="0"/>
        </w:tabs>
        <w:ind w:left="2704" w:hanging="1800"/>
      </w:pPr>
    </w:lvl>
  </w:abstractNum>
  <w:abstractNum w:abstractNumId="9">
    <w:nsid w:val="0ACE4560"/>
    <w:multiLevelType w:val="multilevel"/>
    <w:tmpl w:val="6270D424"/>
    <w:lvl w:ilvl="0">
      <w:start w:val="8"/>
      <w:numFmt w:val="decimal"/>
      <w:lvlText w:val="%1."/>
      <w:lvlJc w:val="left"/>
      <w:pPr>
        <w:tabs>
          <w:tab w:val="num" w:pos="0"/>
        </w:tabs>
        <w:ind w:left="390" w:hanging="390"/>
      </w:pPr>
      <w:rPr>
        <w:rFonts w:cs="Times New Roman"/>
        <w:b/>
      </w:rPr>
    </w:lvl>
    <w:lvl w:ilvl="1">
      <w:start w:val="1"/>
      <w:numFmt w:val="decimal"/>
      <w:lvlText w:val="%1.%2."/>
      <w:lvlJc w:val="left"/>
      <w:pPr>
        <w:tabs>
          <w:tab w:val="num" w:pos="0"/>
        </w:tabs>
        <w:ind w:left="833" w:hanging="720"/>
      </w:pPr>
      <w:rPr>
        <w:rFonts w:cs="Times New Roman"/>
        <w:b/>
      </w:rPr>
    </w:lvl>
    <w:lvl w:ilvl="2">
      <w:start w:val="1"/>
      <w:numFmt w:val="decimalZero"/>
      <w:lvlText w:val="%1.%2.%3."/>
      <w:lvlJc w:val="left"/>
      <w:pPr>
        <w:tabs>
          <w:tab w:val="num" w:pos="0"/>
        </w:tabs>
        <w:ind w:left="946" w:hanging="720"/>
      </w:pPr>
      <w:rPr>
        <w:rFonts w:cs="Times New Roman"/>
        <w:b/>
      </w:rPr>
    </w:lvl>
    <w:lvl w:ilvl="3">
      <w:start w:val="1"/>
      <w:numFmt w:val="decimal"/>
      <w:lvlText w:val="%1.%2.%3.%4."/>
      <w:lvlJc w:val="left"/>
      <w:pPr>
        <w:tabs>
          <w:tab w:val="num" w:pos="0"/>
        </w:tabs>
        <w:ind w:left="1419" w:hanging="1080"/>
      </w:pPr>
      <w:rPr>
        <w:rFonts w:cs="Times New Roman"/>
        <w:b/>
      </w:rPr>
    </w:lvl>
    <w:lvl w:ilvl="4">
      <w:start w:val="1"/>
      <w:numFmt w:val="decimalZero"/>
      <w:lvlText w:val="%1.%2.%3.%4.%5."/>
      <w:lvlJc w:val="left"/>
      <w:pPr>
        <w:tabs>
          <w:tab w:val="num" w:pos="0"/>
        </w:tabs>
        <w:ind w:left="1532" w:hanging="1080"/>
      </w:pPr>
      <w:rPr>
        <w:rFonts w:cs="Times New Roman"/>
      </w:rPr>
    </w:lvl>
    <w:lvl w:ilvl="5">
      <w:start w:val="1"/>
      <w:numFmt w:val="decimal"/>
      <w:lvlText w:val="%1.%2.%3.%4.%5.%6."/>
      <w:lvlJc w:val="left"/>
      <w:pPr>
        <w:tabs>
          <w:tab w:val="num" w:pos="0"/>
        </w:tabs>
        <w:ind w:left="2005" w:hanging="1440"/>
      </w:pPr>
      <w:rPr>
        <w:rFonts w:cs="Times New Roman"/>
      </w:rPr>
    </w:lvl>
    <w:lvl w:ilvl="6">
      <w:start w:val="1"/>
      <w:numFmt w:val="decimal"/>
      <w:lvlText w:val="%1.%2.%3.%4.%5.%6.%7."/>
      <w:lvlJc w:val="left"/>
      <w:pPr>
        <w:tabs>
          <w:tab w:val="num" w:pos="0"/>
        </w:tabs>
        <w:ind w:left="2118" w:hanging="1440"/>
      </w:pPr>
      <w:rPr>
        <w:rFonts w:cs="Times New Roman"/>
      </w:rPr>
    </w:lvl>
    <w:lvl w:ilvl="7">
      <w:start w:val="1"/>
      <w:numFmt w:val="decimal"/>
      <w:lvlText w:val="%1.%2.%3.%4.%5.%6.%7.%8."/>
      <w:lvlJc w:val="left"/>
      <w:pPr>
        <w:tabs>
          <w:tab w:val="num" w:pos="0"/>
        </w:tabs>
        <w:ind w:left="2591" w:hanging="1800"/>
      </w:pPr>
      <w:rPr>
        <w:rFonts w:cs="Times New Roman"/>
      </w:rPr>
    </w:lvl>
    <w:lvl w:ilvl="8">
      <w:start w:val="1"/>
      <w:numFmt w:val="decimal"/>
      <w:lvlText w:val="%1.%2.%3.%4.%5.%6.%7.%8.%9."/>
      <w:lvlJc w:val="left"/>
      <w:pPr>
        <w:tabs>
          <w:tab w:val="num" w:pos="0"/>
        </w:tabs>
        <w:ind w:left="3064" w:hanging="2160"/>
      </w:pPr>
      <w:rPr>
        <w:rFonts w:cs="Times New Roman"/>
      </w:rPr>
    </w:lvl>
  </w:abstractNum>
  <w:abstractNum w:abstractNumId="10">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D865E4E"/>
    <w:multiLevelType w:val="multilevel"/>
    <w:tmpl w:val="3ADEABF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30C41D5"/>
    <w:multiLevelType w:val="multilevel"/>
    <w:tmpl w:val="A6C8C9D0"/>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nsid w:val="240B03D9"/>
    <w:multiLevelType w:val="multilevel"/>
    <w:tmpl w:val="B78AD034"/>
    <w:lvl w:ilvl="0">
      <w:start w:val="1"/>
      <w:numFmt w:val="upperRoman"/>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98E5DEC"/>
    <w:multiLevelType w:val="multilevel"/>
    <w:tmpl w:val="EEB2BA8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2A2E70E1"/>
    <w:multiLevelType w:val="multilevel"/>
    <w:tmpl w:val="72220C18"/>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nsid w:val="2B087F9C"/>
    <w:multiLevelType w:val="hybridMultilevel"/>
    <w:tmpl w:val="C1CC45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2BA176FB"/>
    <w:multiLevelType w:val="multilevel"/>
    <w:tmpl w:val="76562F4A"/>
    <w:lvl w:ilvl="0">
      <w:start w:val="10"/>
      <w:numFmt w:val="decimal"/>
      <w:lvlText w:val="%1"/>
      <w:lvlJc w:val="left"/>
      <w:pPr>
        <w:tabs>
          <w:tab w:val="num" w:pos="0"/>
        </w:tabs>
        <w:ind w:left="465" w:hanging="465"/>
      </w:pPr>
      <w:rPr>
        <w:rFonts w:cs="Times New Roman"/>
      </w:rPr>
    </w:lvl>
    <w:lvl w:ilvl="1">
      <w:start w:val="1"/>
      <w:numFmt w:val="decimal"/>
      <w:lvlText w:val="%1.%2"/>
      <w:lvlJc w:val="left"/>
      <w:pPr>
        <w:tabs>
          <w:tab w:val="num" w:pos="0"/>
        </w:tabs>
        <w:ind w:left="465" w:hanging="465"/>
      </w:pPr>
      <w:rPr>
        <w:rFonts w:cs="Times New Roman"/>
        <w:b/>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2">
    <w:nsid w:val="2C6E26BB"/>
    <w:multiLevelType w:val="multilevel"/>
    <w:tmpl w:val="190C6AA8"/>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2DF53F9A"/>
    <w:multiLevelType w:val="multilevel"/>
    <w:tmpl w:val="50FC559E"/>
    <w:lvl w:ilvl="0">
      <w:start w:val="7"/>
      <w:numFmt w:val="decimal"/>
      <w:lvlText w:val="%1."/>
      <w:lvlJc w:val="left"/>
      <w:pPr>
        <w:tabs>
          <w:tab w:val="num" w:pos="0"/>
        </w:tabs>
        <w:ind w:left="585" w:hanging="585"/>
      </w:pPr>
    </w:lvl>
    <w:lvl w:ilvl="1">
      <w:start w:val="5"/>
      <w:numFmt w:val="decimal"/>
      <w:lvlText w:val="%1.%2."/>
      <w:lvlJc w:val="left"/>
      <w:pPr>
        <w:tabs>
          <w:tab w:val="num" w:pos="0"/>
        </w:tabs>
        <w:ind w:left="933" w:hanging="720"/>
      </w:pPr>
    </w:lvl>
    <w:lvl w:ilvl="2">
      <w:start w:val="1"/>
      <w:numFmt w:val="decimal"/>
      <w:lvlText w:val="%1.%2.%3."/>
      <w:lvlJc w:val="left"/>
      <w:pPr>
        <w:tabs>
          <w:tab w:val="num" w:pos="0"/>
        </w:tabs>
        <w:ind w:left="1146" w:hanging="720"/>
      </w:pPr>
    </w:lvl>
    <w:lvl w:ilvl="3">
      <w:start w:val="1"/>
      <w:numFmt w:val="decimal"/>
      <w:lvlText w:val="%1.%2.%3.%4."/>
      <w:lvlJc w:val="left"/>
      <w:pPr>
        <w:tabs>
          <w:tab w:val="num" w:pos="0"/>
        </w:tabs>
        <w:ind w:left="1719" w:hanging="1080"/>
      </w:pPr>
    </w:lvl>
    <w:lvl w:ilvl="4">
      <w:start w:val="1"/>
      <w:numFmt w:val="decimal"/>
      <w:lvlText w:val="%1.%2.%3.%4.%5."/>
      <w:lvlJc w:val="left"/>
      <w:pPr>
        <w:tabs>
          <w:tab w:val="num" w:pos="0"/>
        </w:tabs>
        <w:ind w:left="1932" w:hanging="1080"/>
      </w:pPr>
    </w:lvl>
    <w:lvl w:ilvl="5">
      <w:start w:val="1"/>
      <w:numFmt w:val="decimal"/>
      <w:lvlText w:val="%1.%2.%3.%4.%5.%6."/>
      <w:lvlJc w:val="left"/>
      <w:pPr>
        <w:tabs>
          <w:tab w:val="num" w:pos="0"/>
        </w:tabs>
        <w:ind w:left="2505" w:hanging="1440"/>
      </w:pPr>
    </w:lvl>
    <w:lvl w:ilvl="6">
      <w:start w:val="1"/>
      <w:numFmt w:val="decimal"/>
      <w:lvlText w:val="%1.%2.%3.%4.%5.%6.%7."/>
      <w:lvlJc w:val="left"/>
      <w:pPr>
        <w:tabs>
          <w:tab w:val="num" w:pos="0"/>
        </w:tabs>
        <w:ind w:left="2718" w:hanging="1440"/>
      </w:pPr>
    </w:lvl>
    <w:lvl w:ilvl="7">
      <w:start w:val="1"/>
      <w:numFmt w:val="decimal"/>
      <w:lvlText w:val="%1.%2.%3.%4.%5.%6.%7.%8."/>
      <w:lvlJc w:val="left"/>
      <w:pPr>
        <w:tabs>
          <w:tab w:val="num" w:pos="0"/>
        </w:tabs>
        <w:ind w:left="3291" w:hanging="1800"/>
      </w:pPr>
    </w:lvl>
    <w:lvl w:ilvl="8">
      <w:start w:val="1"/>
      <w:numFmt w:val="decimal"/>
      <w:lvlText w:val="%1.%2.%3.%4.%5.%6.%7.%8.%9."/>
      <w:lvlJc w:val="left"/>
      <w:pPr>
        <w:tabs>
          <w:tab w:val="num" w:pos="0"/>
        </w:tabs>
        <w:ind w:left="3864" w:hanging="2160"/>
      </w:pPr>
    </w:lvl>
  </w:abstractNum>
  <w:abstractNum w:abstractNumId="24">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6">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36771FDB"/>
    <w:multiLevelType w:val="hybridMultilevel"/>
    <w:tmpl w:val="8FF05AE4"/>
    <w:lvl w:ilvl="0" w:tplc="684A7502">
      <w:start w:val="1"/>
      <w:numFmt w:val="lowerLetter"/>
      <w:lvlText w:val="%1)"/>
      <w:lvlJc w:val="left"/>
      <w:pPr>
        <w:ind w:left="102" w:hanging="708"/>
      </w:pPr>
      <w:rPr>
        <w:rFonts w:ascii="Arial" w:eastAsia="Arial" w:hAnsi="Arial" w:cs="Arial"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29">
    <w:nsid w:val="38281F58"/>
    <w:multiLevelType w:val="multilevel"/>
    <w:tmpl w:val="BACE1656"/>
    <w:lvl w:ilvl="0">
      <w:start w:val="10"/>
      <w:numFmt w:val="decimal"/>
      <w:lvlText w:val="%1."/>
      <w:lvlJc w:val="left"/>
      <w:pPr>
        <w:ind w:left="525" w:hanging="525"/>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30">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3CCA4C78"/>
    <w:multiLevelType w:val="multilevel"/>
    <w:tmpl w:val="DB40C1BC"/>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nsid w:val="410117C2"/>
    <w:multiLevelType w:val="multilevel"/>
    <w:tmpl w:val="3372F72C"/>
    <w:lvl w:ilvl="0">
      <w:start w:val="12"/>
      <w:numFmt w:val="decimal"/>
      <w:lvlText w:val="%1."/>
      <w:lvlJc w:val="left"/>
      <w:pPr>
        <w:tabs>
          <w:tab w:val="num" w:pos="0"/>
        </w:tabs>
        <w:ind w:left="435" w:hanging="435"/>
      </w:pPr>
      <w:rPr>
        <w:rFonts w:cs="Times New Roman"/>
        <w:b/>
      </w:rPr>
    </w:lvl>
    <w:lvl w:ilvl="1">
      <w:start w:val="1"/>
      <w:numFmt w:val="decimal"/>
      <w:lvlText w:val="%1.%2."/>
      <w:lvlJc w:val="left"/>
      <w:pPr>
        <w:tabs>
          <w:tab w:val="num" w:pos="0"/>
        </w:tabs>
        <w:ind w:left="435" w:hanging="435"/>
      </w:pPr>
      <w:rPr>
        <w:rFonts w:cs="Times New Roman"/>
        <w:b/>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4">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46491DB1"/>
    <w:multiLevelType w:val="multilevel"/>
    <w:tmpl w:val="68703170"/>
    <w:lvl w:ilvl="0">
      <w:start w:val="1"/>
      <w:numFmt w:val="bullet"/>
      <w:lvlText w:val=""/>
      <w:lvlJc w:val="left"/>
      <w:pPr>
        <w:tabs>
          <w:tab w:val="num" w:pos="0"/>
        </w:tabs>
        <w:ind w:left="720" w:hanging="360"/>
      </w:pPr>
      <w:rPr>
        <w:rFonts w:ascii="Symbol" w:hAnsi="Symbol" w:cs="Symbol" w:hint="default"/>
        <w:sz w:val="16"/>
        <w:szCs w:val="16"/>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7">
    <w:nsid w:val="4D3E1ABA"/>
    <w:multiLevelType w:val="multilevel"/>
    <w:tmpl w:val="EA7AE9C4"/>
    <w:lvl w:ilvl="0">
      <w:start w:val="13"/>
      <w:numFmt w:val="decimal"/>
      <w:lvlText w:val="%1"/>
      <w:lvlJc w:val="left"/>
      <w:pPr>
        <w:tabs>
          <w:tab w:val="num" w:pos="0"/>
        </w:tabs>
        <w:ind w:left="465" w:hanging="465"/>
      </w:pPr>
      <w:rPr>
        <w:b/>
      </w:rPr>
    </w:lvl>
    <w:lvl w:ilvl="1">
      <w:start w:val="1"/>
      <w:numFmt w:val="decimal"/>
      <w:lvlText w:val="%1.%2"/>
      <w:lvlJc w:val="left"/>
      <w:pPr>
        <w:tabs>
          <w:tab w:val="num" w:pos="0"/>
        </w:tabs>
        <w:ind w:left="465" w:hanging="465"/>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8">
    <w:nsid w:val="4D7125D4"/>
    <w:multiLevelType w:val="multilevel"/>
    <w:tmpl w:val="F514863A"/>
    <w:lvl w:ilvl="0">
      <w:start w:val="9"/>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4E3F0B3E"/>
    <w:multiLevelType w:val="multilevel"/>
    <w:tmpl w:val="250476EC"/>
    <w:numStyleLink w:val="Estilo11"/>
  </w:abstractNum>
  <w:abstractNum w:abstractNumId="40">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41">
    <w:nsid w:val="53A77A56"/>
    <w:multiLevelType w:val="multilevel"/>
    <w:tmpl w:val="0A9A1CCC"/>
    <w:lvl w:ilvl="0">
      <w:start w:val="9"/>
      <w:numFmt w:val="decimal"/>
      <w:lvlText w:val="%1."/>
      <w:lvlJc w:val="left"/>
      <w:pPr>
        <w:tabs>
          <w:tab w:val="num" w:pos="0"/>
        </w:tabs>
        <w:ind w:left="585" w:hanging="585"/>
      </w:pPr>
      <w:rPr>
        <w:b w:val="0"/>
      </w:rPr>
    </w:lvl>
    <w:lvl w:ilvl="1">
      <w:start w:val="1"/>
      <w:numFmt w:val="decimal"/>
      <w:lvlText w:val="%1.%2."/>
      <w:lvlJc w:val="left"/>
      <w:pPr>
        <w:tabs>
          <w:tab w:val="num" w:pos="0"/>
        </w:tabs>
        <w:ind w:left="776" w:hanging="720"/>
      </w:pPr>
      <w:rPr>
        <w:b w:val="0"/>
      </w:rPr>
    </w:lvl>
    <w:lvl w:ilvl="2">
      <w:start w:val="1"/>
      <w:numFmt w:val="decimal"/>
      <w:lvlText w:val="%1.%2.%3."/>
      <w:lvlJc w:val="left"/>
      <w:pPr>
        <w:tabs>
          <w:tab w:val="num" w:pos="0"/>
        </w:tabs>
        <w:ind w:left="832" w:hanging="720"/>
      </w:pPr>
      <w:rPr>
        <w:b/>
      </w:rPr>
    </w:lvl>
    <w:lvl w:ilvl="3">
      <w:start w:val="1"/>
      <w:numFmt w:val="decimal"/>
      <w:lvlText w:val="%1.%2.%3.%4."/>
      <w:lvlJc w:val="left"/>
      <w:pPr>
        <w:tabs>
          <w:tab w:val="num" w:pos="0"/>
        </w:tabs>
        <w:ind w:left="1248" w:hanging="1080"/>
      </w:pPr>
      <w:rPr>
        <w:b w:val="0"/>
      </w:rPr>
    </w:lvl>
    <w:lvl w:ilvl="4">
      <w:start w:val="1"/>
      <w:numFmt w:val="decimal"/>
      <w:lvlText w:val="%1.%2.%3.%4.%5."/>
      <w:lvlJc w:val="left"/>
      <w:pPr>
        <w:tabs>
          <w:tab w:val="num" w:pos="0"/>
        </w:tabs>
        <w:ind w:left="1304" w:hanging="1080"/>
      </w:pPr>
      <w:rPr>
        <w:b w:val="0"/>
      </w:rPr>
    </w:lvl>
    <w:lvl w:ilvl="5">
      <w:start w:val="1"/>
      <w:numFmt w:val="decimal"/>
      <w:lvlText w:val="%1.%2.%3.%4.%5.%6."/>
      <w:lvlJc w:val="left"/>
      <w:pPr>
        <w:tabs>
          <w:tab w:val="num" w:pos="0"/>
        </w:tabs>
        <w:ind w:left="1720" w:hanging="1440"/>
      </w:pPr>
      <w:rPr>
        <w:b w:val="0"/>
      </w:rPr>
    </w:lvl>
    <w:lvl w:ilvl="6">
      <w:start w:val="1"/>
      <w:numFmt w:val="decimal"/>
      <w:lvlText w:val="%1.%2.%3.%4.%5.%6.%7."/>
      <w:lvlJc w:val="left"/>
      <w:pPr>
        <w:tabs>
          <w:tab w:val="num" w:pos="0"/>
        </w:tabs>
        <w:ind w:left="1776" w:hanging="1440"/>
      </w:pPr>
      <w:rPr>
        <w:b w:val="0"/>
      </w:rPr>
    </w:lvl>
    <w:lvl w:ilvl="7">
      <w:start w:val="1"/>
      <w:numFmt w:val="decimal"/>
      <w:lvlText w:val="%1.%2.%3.%4.%5.%6.%7.%8."/>
      <w:lvlJc w:val="left"/>
      <w:pPr>
        <w:tabs>
          <w:tab w:val="num" w:pos="0"/>
        </w:tabs>
        <w:ind w:left="2192" w:hanging="1800"/>
      </w:pPr>
      <w:rPr>
        <w:b w:val="0"/>
      </w:rPr>
    </w:lvl>
    <w:lvl w:ilvl="8">
      <w:start w:val="1"/>
      <w:numFmt w:val="decimal"/>
      <w:lvlText w:val="%1.%2.%3.%4.%5.%6.%7.%8.%9."/>
      <w:lvlJc w:val="left"/>
      <w:pPr>
        <w:tabs>
          <w:tab w:val="num" w:pos="0"/>
        </w:tabs>
        <w:ind w:left="2608" w:hanging="2160"/>
      </w:pPr>
      <w:rPr>
        <w:b w:val="0"/>
      </w:rPr>
    </w:lvl>
  </w:abstractNum>
  <w:abstractNum w:abstractNumId="42">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43">
    <w:nsid w:val="5864429A"/>
    <w:multiLevelType w:val="multilevel"/>
    <w:tmpl w:val="9AE27902"/>
    <w:lvl w:ilvl="0">
      <w:start w:val="5"/>
      <w:numFmt w:val="decimal"/>
      <w:lvlText w:val="%1"/>
      <w:lvlJc w:val="left"/>
      <w:pPr>
        <w:tabs>
          <w:tab w:val="num" w:pos="0"/>
        </w:tabs>
        <w:ind w:left="360" w:hanging="360"/>
      </w:pPr>
      <w:rPr>
        <w:rFonts w:eastAsia="Times New Roman"/>
      </w:rPr>
    </w:lvl>
    <w:lvl w:ilvl="1">
      <w:start w:val="1"/>
      <w:numFmt w:val="decimal"/>
      <w:lvlText w:val="%1.%2"/>
      <w:lvlJc w:val="left"/>
      <w:pPr>
        <w:tabs>
          <w:tab w:val="num" w:pos="0"/>
        </w:tabs>
        <w:ind w:left="720" w:hanging="360"/>
      </w:pPr>
      <w:rPr>
        <w:rFonts w:eastAsia="Times New Roman"/>
        <w:b/>
      </w:rPr>
    </w:lvl>
    <w:lvl w:ilvl="2">
      <w:start w:val="1"/>
      <w:numFmt w:val="decimal"/>
      <w:lvlText w:val="%1.%2.%3"/>
      <w:lvlJc w:val="left"/>
      <w:pPr>
        <w:tabs>
          <w:tab w:val="num" w:pos="0"/>
        </w:tabs>
        <w:ind w:left="1440" w:hanging="720"/>
      </w:pPr>
      <w:rPr>
        <w:rFonts w:eastAsia="Times New Roman"/>
      </w:rPr>
    </w:lvl>
    <w:lvl w:ilvl="3">
      <w:start w:val="1"/>
      <w:numFmt w:val="decimal"/>
      <w:lvlText w:val="%1.%2.%3.%4"/>
      <w:lvlJc w:val="left"/>
      <w:pPr>
        <w:tabs>
          <w:tab w:val="num" w:pos="0"/>
        </w:tabs>
        <w:ind w:left="2160" w:hanging="1080"/>
      </w:pPr>
      <w:rPr>
        <w:rFonts w:eastAsia="Times New Roman"/>
      </w:rPr>
    </w:lvl>
    <w:lvl w:ilvl="4">
      <w:start w:val="1"/>
      <w:numFmt w:val="decimal"/>
      <w:lvlText w:val="%1.%2.%3.%4.%5"/>
      <w:lvlJc w:val="left"/>
      <w:pPr>
        <w:tabs>
          <w:tab w:val="num" w:pos="0"/>
        </w:tabs>
        <w:ind w:left="2520" w:hanging="1080"/>
      </w:pPr>
      <w:rPr>
        <w:rFonts w:eastAsia="Times New Roman"/>
      </w:rPr>
    </w:lvl>
    <w:lvl w:ilvl="5">
      <w:start w:val="1"/>
      <w:numFmt w:val="decimal"/>
      <w:lvlText w:val="%1.%2.%3.%4.%5.%6"/>
      <w:lvlJc w:val="left"/>
      <w:pPr>
        <w:tabs>
          <w:tab w:val="num" w:pos="0"/>
        </w:tabs>
        <w:ind w:left="3240" w:hanging="1440"/>
      </w:pPr>
      <w:rPr>
        <w:rFonts w:eastAsia="Times New Roman"/>
      </w:rPr>
    </w:lvl>
    <w:lvl w:ilvl="6">
      <w:start w:val="1"/>
      <w:numFmt w:val="decimal"/>
      <w:lvlText w:val="%1.%2.%3.%4.%5.%6.%7"/>
      <w:lvlJc w:val="left"/>
      <w:pPr>
        <w:tabs>
          <w:tab w:val="num" w:pos="0"/>
        </w:tabs>
        <w:ind w:left="3600" w:hanging="1440"/>
      </w:pPr>
      <w:rPr>
        <w:rFonts w:eastAsia="Times New Roman"/>
      </w:rPr>
    </w:lvl>
    <w:lvl w:ilvl="7">
      <w:start w:val="1"/>
      <w:numFmt w:val="decimal"/>
      <w:lvlText w:val="%1.%2.%3.%4.%5.%6.%7.%8"/>
      <w:lvlJc w:val="left"/>
      <w:pPr>
        <w:tabs>
          <w:tab w:val="num" w:pos="0"/>
        </w:tabs>
        <w:ind w:left="4320" w:hanging="1800"/>
      </w:pPr>
      <w:rPr>
        <w:rFonts w:eastAsia="Times New Roman"/>
      </w:rPr>
    </w:lvl>
    <w:lvl w:ilvl="8">
      <w:start w:val="1"/>
      <w:numFmt w:val="decimal"/>
      <w:lvlText w:val="%1.%2.%3.%4.%5.%6.%7.%8.%9"/>
      <w:lvlJc w:val="left"/>
      <w:pPr>
        <w:tabs>
          <w:tab w:val="num" w:pos="0"/>
        </w:tabs>
        <w:ind w:left="4680" w:hanging="1800"/>
      </w:pPr>
      <w:rPr>
        <w:rFonts w:eastAsia="Times New Roman"/>
      </w:rPr>
    </w:lvl>
  </w:abstractNum>
  <w:abstractNum w:abstractNumId="44">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6">
    <w:nsid w:val="5C18567A"/>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5DDE489F"/>
    <w:multiLevelType w:val="multilevel"/>
    <w:tmpl w:val="A59277D2"/>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8">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6210465A"/>
    <w:multiLevelType w:val="multilevel"/>
    <w:tmpl w:val="451007F8"/>
    <w:lvl w:ilvl="0">
      <w:start w:val="1"/>
      <w:numFmt w:val="upperRoman"/>
      <w:lvlText w:val="%1."/>
      <w:lvlJc w:val="left"/>
      <w:pPr>
        <w:tabs>
          <w:tab w:val="num" w:pos="0"/>
        </w:tabs>
        <w:ind w:left="1080" w:hanging="72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1">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2">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71D97158"/>
    <w:multiLevelType w:val="multilevel"/>
    <w:tmpl w:val="38187102"/>
    <w:lvl w:ilvl="0">
      <w:start w:val="1"/>
      <w:numFmt w:val="decimal"/>
      <w:lvlText w:val="%1."/>
      <w:lvlJc w:val="left"/>
      <w:pPr>
        <w:ind w:left="720" w:hanging="360"/>
      </w:pPr>
      <w:rPr>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56">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73AA0E30"/>
    <w:multiLevelType w:val="multilevel"/>
    <w:tmpl w:val="07E43486"/>
    <w:lvl w:ilvl="0">
      <w:start w:val="5"/>
      <w:numFmt w:val="decimal"/>
      <w:lvlText w:val="%1"/>
      <w:lvlJc w:val="left"/>
      <w:pPr>
        <w:tabs>
          <w:tab w:val="num" w:pos="0"/>
        </w:tabs>
        <w:ind w:left="360" w:hanging="360"/>
      </w:pPr>
      <w:rPr>
        <w:rFonts w:eastAsia="Times New Roman"/>
      </w:rPr>
    </w:lvl>
    <w:lvl w:ilvl="1">
      <w:start w:val="1"/>
      <w:numFmt w:val="decimal"/>
      <w:lvlText w:val="%1.%2"/>
      <w:lvlJc w:val="left"/>
      <w:pPr>
        <w:tabs>
          <w:tab w:val="num" w:pos="0"/>
        </w:tabs>
        <w:ind w:left="720" w:hanging="360"/>
      </w:pPr>
      <w:rPr>
        <w:rFonts w:eastAsia="Times New Roman"/>
        <w:b/>
      </w:rPr>
    </w:lvl>
    <w:lvl w:ilvl="2">
      <w:start w:val="1"/>
      <w:numFmt w:val="lowerLetter"/>
      <w:lvlText w:val="%3)"/>
      <w:lvlJc w:val="left"/>
      <w:pPr>
        <w:tabs>
          <w:tab w:val="num" w:pos="0"/>
        </w:tabs>
        <w:ind w:left="1440" w:hanging="720"/>
      </w:pPr>
    </w:lvl>
    <w:lvl w:ilvl="3">
      <w:start w:val="1"/>
      <w:numFmt w:val="decimal"/>
      <w:lvlText w:val="%1.%2.%3.%4"/>
      <w:lvlJc w:val="left"/>
      <w:pPr>
        <w:tabs>
          <w:tab w:val="num" w:pos="0"/>
        </w:tabs>
        <w:ind w:left="2160" w:hanging="1080"/>
      </w:pPr>
      <w:rPr>
        <w:rFonts w:eastAsia="Times New Roman"/>
      </w:rPr>
    </w:lvl>
    <w:lvl w:ilvl="4">
      <w:start w:val="1"/>
      <w:numFmt w:val="decimal"/>
      <w:lvlText w:val="%1.%2.%3.%4.%5"/>
      <w:lvlJc w:val="left"/>
      <w:pPr>
        <w:tabs>
          <w:tab w:val="num" w:pos="0"/>
        </w:tabs>
        <w:ind w:left="2520" w:hanging="1080"/>
      </w:pPr>
      <w:rPr>
        <w:rFonts w:eastAsia="Times New Roman"/>
      </w:rPr>
    </w:lvl>
    <w:lvl w:ilvl="5">
      <w:start w:val="1"/>
      <w:numFmt w:val="decimal"/>
      <w:lvlText w:val="%1.%2.%3.%4.%5.%6"/>
      <w:lvlJc w:val="left"/>
      <w:pPr>
        <w:tabs>
          <w:tab w:val="num" w:pos="0"/>
        </w:tabs>
        <w:ind w:left="3240" w:hanging="1440"/>
      </w:pPr>
      <w:rPr>
        <w:rFonts w:eastAsia="Times New Roman"/>
      </w:rPr>
    </w:lvl>
    <w:lvl w:ilvl="6">
      <w:start w:val="1"/>
      <w:numFmt w:val="decimal"/>
      <w:lvlText w:val="%1.%2.%3.%4.%5.%6.%7"/>
      <w:lvlJc w:val="left"/>
      <w:pPr>
        <w:tabs>
          <w:tab w:val="num" w:pos="0"/>
        </w:tabs>
        <w:ind w:left="3600" w:hanging="1440"/>
      </w:pPr>
      <w:rPr>
        <w:rFonts w:eastAsia="Times New Roman"/>
      </w:rPr>
    </w:lvl>
    <w:lvl w:ilvl="7">
      <w:start w:val="1"/>
      <w:numFmt w:val="decimal"/>
      <w:lvlText w:val="%1.%2.%3.%4.%5.%6.%7.%8"/>
      <w:lvlJc w:val="left"/>
      <w:pPr>
        <w:tabs>
          <w:tab w:val="num" w:pos="0"/>
        </w:tabs>
        <w:ind w:left="4320" w:hanging="1800"/>
      </w:pPr>
      <w:rPr>
        <w:rFonts w:eastAsia="Times New Roman"/>
      </w:rPr>
    </w:lvl>
    <w:lvl w:ilvl="8">
      <w:start w:val="1"/>
      <w:numFmt w:val="decimal"/>
      <w:lvlText w:val="%1.%2.%3.%4.%5.%6.%7.%8.%9"/>
      <w:lvlJc w:val="left"/>
      <w:pPr>
        <w:tabs>
          <w:tab w:val="num" w:pos="0"/>
        </w:tabs>
        <w:ind w:left="4680" w:hanging="1800"/>
      </w:pPr>
      <w:rPr>
        <w:rFonts w:eastAsia="Times New Roman"/>
      </w:rPr>
    </w:lvl>
  </w:abstractNum>
  <w:abstractNum w:abstractNumId="58">
    <w:nsid w:val="73D3484D"/>
    <w:multiLevelType w:val="multilevel"/>
    <w:tmpl w:val="4CF251D4"/>
    <w:lvl w:ilvl="0">
      <w:start w:val="13"/>
      <w:numFmt w:val="decimal"/>
      <w:lvlText w:val="%1."/>
      <w:lvlJc w:val="left"/>
      <w:pPr>
        <w:ind w:left="525" w:hanging="525"/>
      </w:pPr>
      <w:rPr>
        <w:rFonts w:hint="default"/>
        <w:color w:val="auto"/>
      </w:rPr>
    </w:lvl>
    <w:lvl w:ilvl="1">
      <w:start w:val="1"/>
      <w:numFmt w:val="decimal"/>
      <w:lvlText w:val="%1.%2."/>
      <w:lvlJc w:val="left"/>
      <w:pPr>
        <w:ind w:left="1080" w:hanging="720"/>
      </w:pPr>
      <w:rPr>
        <w:rFonts w:hint="default"/>
        <w:b/>
      </w:rPr>
    </w:lvl>
    <w:lvl w:ilvl="2">
      <w:start w:val="1"/>
      <w:numFmt w:val="lowerLetter"/>
      <w:lvlText w:val="%3)"/>
      <w:lvlJc w:val="left"/>
      <w:pPr>
        <w:ind w:left="1440" w:hanging="720"/>
      </w:pPr>
      <w:rPr>
        <w:rFonts w:ascii="Arial" w:eastAsia="Arial" w:hAnsi="Arial" w:cs="Arial" w:hint="default"/>
        <w:b/>
        <w:w w:val="99"/>
        <w:sz w:val="24"/>
        <w:szCs w:val="24"/>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9">
    <w:nsid w:val="758C3B52"/>
    <w:multiLevelType w:val="multilevel"/>
    <w:tmpl w:val="D7F2139E"/>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0">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1">
    <w:nsid w:val="7818049D"/>
    <w:multiLevelType w:val="multilevel"/>
    <w:tmpl w:val="53EC0A3E"/>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2">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nsid w:val="7A6C537A"/>
    <w:multiLevelType w:val="multilevel"/>
    <w:tmpl w:val="08447A30"/>
    <w:lvl w:ilvl="0">
      <w:start w:val="1"/>
      <w:numFmt w:val="decimal"/>
      <w:lvlText w:val="%1."/>
      <w:lvlJc w:val="left"/>
      <w:pPr>
        <w:ind w:left="450" w:hanging="450"/>
      </w:pPr>
      <w:rPr>
        <w:rFonts w:ascii="Arial" w:hAnsi="Arial" w:cs="Arial" w:hint="default"/>
        <w:b/>
        <w:color w:val="auto"/>
      </w:rPr>
    </w:lvl>
    <w:lvl w:ilvl="1">
      <w:start w:val="1"/>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4">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7AF3112C"/>
    <w:multiLevelType w:val="multilevel"/>
    <w:tmpl w:val="EE967F12"/>
    <w:lvl w:ilvl="0">
      <w:start w:val="1"/>
      <w:numFmt w:val="bullet"/>
      <w:lvlText w:val=""/>
      <w:lvlJc w:val="left"/>
      <w:pPr>
        <w:tabs>
          <w:tab w:val="num" w:pos="0"/>
        </w:tabs>
        <w:ind w:left="805" w:hanging="360"/>
      </w:pPr>
      <w:rPr>
        <w:rFonts w:ascii="Symbol" w:hAnsi="Symbol" w:cs="Symbol" w:hint="default"/>
      </w:rPr>
    </w:lvl>
    <w:lvl w:ilvl="1">
      <w:start w:val="1"/>
      <w:numFmt w:val="bullet"/>
      <w:lvlText w:val="o"/>
      <w:lvlJc w:val="left"/>
      <w:pPr>
        <w:tabs>
          <w:tab w:val="num" w:pos="0"/>
        </w:tabs>
        <w:ind w:left="1525" w:hanging="360"/>
      </w:pPr>
      <w:rPr>
        <w:rFonts w:ascii="Courier New" w:hAnsi="Courier New" w:cs="Courier New" w:hint="default"/>
      </w:rPr>
    </w:lvl>
    <w:lvl w:ilvl="2">
      <w:start w:val="1"/>
      <w:numFmt w:val="bullet"/>
      <w:lvlText w:val=""/>
      <w:lvlJc w:val="left"/>
      <w:pPr>
        <w:tabs>
          <w:tab w:val="num" w:pos="0"/>
        </w:tabs>
        <w:ind w:left="2245" w:hanging="360"/>
      </w:pPr>
      <w:rPr>
        <w:rFonts w:ascii="Wingdings" w:hAnsi="Wingdings" w:cs="Wingdings" w:hint="default"/>
      </w:rPr>
    </w:lvl>
    <w:lvl w:ilvl="3">
      <w:start w:val="1"/>
      <w:numFmt w:val="bullet"/>
      <w:lvlText w:val=""/>
      <w:lvlJc w:val="left"/>
      <w:pPr>
        <w:tabs>
          <w:tab w:val="num" w:pos="0"/>
        </w:tabs>
        <w:ind w:left="2965" w:hanging="360"/>
      </w:pPr>
      <w:rPr>
        <w:rFonts w:ascii="Symbol" w:hAnsi="Symbol" w:cs="Symbol" w:hint="default"/>
      </w:rPr>
    </w:lvl>
    <w:lvl w:ilvl="4">
      <w:start w:val="1"/>
      <w:numFmt w:val="bullet"/>
      <w:lvlText w:val="o"/>
      <w:lvlJc w:val="left"/>
      <w:pPr>
        <w:tabs>
          <w:tab w:val="num" w:pos="0"/>
        </w:tabs>
        <w:ind w:left="3685" w:hanging="360"/>
      </w:pPr>
      <w:rPr>
        <w:rFonts w:ascii="Courier New" w:hAnsi="Courier New" w:cs="Courier New" w:hint="default"/>
      </w:rPr>
    </w:lvl>
    <w:lvl w:ilvl="5">
      <w:start w:val="1"/>
      <w:numFmt w:val="bullet"/>
      <w:lvlText w:val=""/>
      <w:lvlJc w:val="left"/>
      <w:pPr>
        <w:tabs>
          <w:tab w:val="num" w:pos="0"/>
        </w:tabs>
        <w:ind w:left="4405" w:hanging="360"/>
      </w:pPr>
      <w:rPr>
        <w:rFonts w:ascii="Wingdings" w:hAnsi="Wingdings" w:cs="Wingdings" w:hint="default"/>
      </w:rPr>
    </w:lvl>
    <w:lvl w:ilvl="6">
      <w:start w:val="1"/>
      <w:numFmt w:val="bullet"/>
      <w:lvlText w:val=""/>
      <w:lvlJc w:val="left"/>
      <w:pPr>
        <w:tabs>
          <w:tab w:val="num" w:pos="0"/>
        </w:tabs>
        <w:ind w:left="5125" w:hanging="360"/>
      </w:pPr>
      <w:rPr>
        <w:rFonts w:ascii="Symbol" w:hAnsi="Symbol" w:cs="Symbol" w:hint="default"/>
      </w:rPr>
    </w:lvl>
    <w:lvl w:ilvl="7">
      <w:start w:val="1"/>
      <w:numFmt w:val="bullet"/>
      <w:lvlText w:val="o"/>
      <w:lvlJc w:val="left"/>
      <w:pPr>
        <w:tabs>
          <w:tab w:val="num" w:pos="0"/>
        </w:tabs>
        <w:ind w:left="5845" w:hanging="360"/>
      </w:pPr>
      <w:rPr>
        <w:rFonts w:ascii="Courier New" w:hAnsi="Courier New" w:cs="Courier New" w:hint="default"/>
      </w:rPr>
    </w:lvl>
    <w:lvl w:ilvl="8">
      <w:start w:val="1"/>
      <w:numFmt w:val="bullet"/>
      <w:lvlText w:val=""/>
      <w:lvlJc w:val="left"/>
      <w:pPr>
        <w:tabs>
          <w:tab w:val="num" w:pos="0"/>
        </w:tabs>
        <w:ind w:left="6565" w:hanging="360"/>
      </w:pPr>
      <w:rPr>
        <w:rFonts w:ascii="Wingdings" w:hAnsi="Wingdings" w:cs="Wingdings" w:hint="default"/>
      </w:rPr>
    </w:lvl>
  </w:abstractNum>
  <w:abstractNum w:abstractNumId="66">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7CEB1710"/>
    <w:multiLevelType w:val="multilevel"/>
    <w:tmpl w:val="5B08C298"/>
    <w:lvl w:ilvl="0">
      <w:start w:val="9"/>
      <w:numFmt w:val="decimal"/>
      <w:lvlText w:val="%1."/>
      <w:lvlJc w:val="left"/>
      <w:pPr>
        <w:ind w:left="585" w:hanging="585"/>
      </w:pPr>
      <w:rPr>
        <w:rFonts w:hint="default"/>
        <w:b/>
      </w:rPr>
    </w:lvl>
    <w:lvl w:ilvl="1">
      <w:start w:val="3"/>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40"/>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48"/>
  </w:num>
  <w:num w:numId="9">
    <w:abstractNumId w:val="16"/>
  </w:num>
  <w:num w:numId="10">
    <w:abstractNumId w:val="52"/>
  </w:num>
  <w:num w:numId="11">
    <w:abstractNumId w:val="66"/>
  </w:num>
  <w:num w:numId="12">
    <w:abstractNumId w:val="7"/>
  </w:num>
  <w:num w:numId="13">
    <w:abstractNumId w:val="10"/>
  </w:num>
  <w:num w:numId="14">
    <w:abstractNumId w:val="26"/>
  </w:num>
  <w:num w:numId="15">
    <w:abstractNumId w:val="54"/>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39"/>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b/>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64"/>
  </w:num>
  <w:num w:numId="19">
    <w:abstractNumId w:val="25"/>
  </w:num>
  <w:num w:numId="20">
    <w:abstractNumId w:val="49"/>
  </w:num>
  <w:num w:numId="21">
    <w:abstractNumId w:val="31"/>
  </w:num>
  <w:num w:numId="22">
    <w:abstractNumId w:val="53"/>
  </w:num>
  <w:num w:numId="23">
    <w:abstractNumId w:val="45"/>
  </w:num>
  <w:num w:numId="24">
    <w:abstractNumId w:val="27"/>
  </w:num>
  <w:num w:numId="25">
    <w:abstractNumId w:val="56"/>
  </w:num>
  <w:num w:numId="26">
    <w:abstractNumId w:val="5"/>
  </w:num>
  <w:num w:numId="27">
    <w:abstractNumId w:val="42"/>
  </w:num>
  <w:num w:numId="28">
    <w:abstractNumId w:val="60"/>
  </w:num>
  <w:num w:numId="29">
    <w:abstractNumId w:val="30"/>
  </w:num>
  <w:num w:numId="30">
    <w:abstractNumId w:val="34"/>
  </w:num>
  <w:num w:numId="31">
    <w:abstractNumId w:val="44"/>
  </w:num>
  <w:num w:numId="32">
    <w:abstractNumId w:val="15"/>
  </w:num>
  <w:num w:numId="33">
    <w:abstractNumId w:val="12"/>
  </w:num>
  <w:num w:numId="34">
    <w:abstractNumId w:val="62"/>
  </w:num>
  <w:num w:numId="35">
    <w:abstractNumId w:val="55"/>
  </w:num>
  <w:num w:numId="36">
    <w:abstractNumId w:val="17"/>
  </w:num>
  <w:num w:numId="37">
    <w:abstractNumId w:val="28"/>
  </w:num>
  <w:num w:numId="38">
    <w:abstractNumId w:val="63"/>
  </w:num>
  <w:num w:numId="39">
    <w:abstractNumId w:val="36"/>
  </w:num>
  <w:num w:numId="40">
    <w:abstractNumId w:val="46"/>
  </w:num>
  <w:num w:numId="41">
    <w:abstractNumId w:val="38"/>
  </w:num>
  <w:num w:numId="4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num>
  <w:num w:numId="44">
    <w:abstractNumId w:val="21"/>
  </w:num>
  <w:num w:numId="45">
    <w:abstractNumId w:val="9"/>
  </w:num>
  <w:num w:numId="46">
    <w:abstractNumId w:val="18"/>
  </w:num>
  <w:num w:numId="47">
    <w:abstractNumId w:val="11"/>
  </w:num>
  <w:num w:numId="48">
    <w:abstractNumId w:val="22"/>
  </w:num>
  <w:num w:numId="49">
    <w:abstractNumId w:val="6"/>
  </w:num>
  <w:num w:numId="50">
    <w:abstractNumId w:val="41"/>
  </w:num>
  <w:num w:numId="51">
    <w:abstractNumId w:val="8"/>
  </w:num>
  <w:num w:numId="52">
    <w:abstractNumId w:val="37"/>
  </w:num>
  <w:num w:numId="53">
    <w:abstractNumId w:val="35"/>
  </w:num>
  <w:num w:numId="54">
    <w:abstractNumId w:val="61"/>
  </w:num>
  <w:num w:numId="55">
    <w:abstractNumId w:val="13"/>
  </w:num>
  <w:num w:numId="56">
    <w:abstractNumId w:val="47"/>
  </w:num>
  <w:num w:numId="57">
    <w:abstractNumId w:val="19"/>
  </w:num>
  <w:num w:numId="58">
    <w:abstractNumId w:val="32"/>
  </w:num>
  <w:num w:numId="59">
    <w:abstractNumId w:val="59"/>
  </w:num>
  <w:num w:numId="60">
    <w:abstractNumId w:val="65"/>
  </w:num>
  <w:num w:numId="61">
    <w:abstractNumId w:val="23"/>
  </w:num>
  <w:num w:numId="62">
    <w:abstractNumId w:val="57"/>
  </w:num>
  <w:num w:numId="63">
    <w:abstractNumId w:val="14"/>
  </w:num>
  <w:num w:numId="64">
    <w:abstractNumId w:val="50"/>
  </w:num>
  <w:num w:numId="65">
    <w:abstractNumId w:val="21"/>
    <w:lvlOverride w:ilvl="0">
      <w:startOverride w:val="10"/>
    </w:lvlOverride>
    <w:lvlOverride w:ilvl="1">
      <w:startOverride w:val="1"/>
    </w:lvlOverride>
  </w:num>
  <w:num w:numId="66">
    <w:abstractNumId w:val="33"/>
  </w:num>
  <w:num w:numId="67">
    <w:abstractNumId w:val="43"/>
  </w:num>
  <w:num w:numId="68">
    <w:abstractNumId w:val="67"/>
  </w:num>
  <w:num w:numId="69">
    <w:abstractNumId w:val="58"/>
  </w:num>
  <w:num w:numId="70">
    <w:abstractNumId w:val="29"/>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rsids>
    <w:rsidRoot w:val="00A40B55"/>
    <w:rsid w:val="00001220"/>
    <w:rsid w:val="00001946"/>
    <w:rsid w:val="00002BA3"/>
    <w:rsid w:val="00004BE7"/>
    <w:rsid w:val="00004C3D"/>
    <w:rsid w:val="00005E50"/>
    <w:rsid w:val="000071E7"/>
    <w:rsid w:val="0000799E"/>
    <w:rsid w:val="00007DF8"/>
    <w:rsid w:val="00011473"/>
    <w:rsid w:val="00012FEC"/>
    <w:rsid w:val="0001404E"/>
    <w:rsid w:val="0001472B"/>
    <w:rsid w:val="00015511"/>
    <w:rsid w:val="0001570B"/>
    <w:rsid w:val="00016A9A"/>
    <w:rsid w:val="00020763"/>
    <w:rsid w:val="00021A97"/>
    <w:rsid w:val="00021EF0"/>
    <w:rsid w:val="000224D8"/>
    <w:rsid w:val="0002600F"/>
    <w:rsid w:val="00026138"/>
    <w:rsid w:val="0002775E"/>
    <w:rsid w:val="000305D1"/>
    <w:rsid w:val="00032ACD"/>
    <w:rsid w:val="00036702"/>
    <w:rsid w:val="0003752F"/>
    <w:rsid w:val="00037606"/>
    <w:rsid w:val="00041098"/>
    <w:rsid w:val="00041CC6"/>
    <w:rsid w:val="00041DEF"/>
    <w:rsid w:val="00042D31"/>
    <w:rsid w:val="00050318"/>
    <w:rsid w:val="00051AC4"/>
    <w:rsid w:val="00053227"/>
    <w:rsid w:val="00054199"/>
    <w:rsid w:val="00056ABF"/>
    <w:rsid w:val="00060597"/>
    <w:rsid w:val="00062AD8"/>
    <w:rsid w:val="00064613"/>
    <w:rsid w:val="000648D7"/>
    <w:rsid w:val="00065D44"/>
    <w:rsid w:val="00066627"/>
    <w:rsid w:val="00067314"/>
    <w:rsid w:val="00067C08"/>
    <w:rsid w:val="00070E6A"/>
    <w:rsid w:val="00071340"/>
    <w:rsid w:val="0007456E"/>
    <w:rsid w:val="00075D4B"/>
    <w:rsid w:val="0007630F"/>
    <w:rsid w:val="00081DDC"/>
    <w:rsid w:val="00082DB6"/>
    <w:rsid w:val="00082E65"/>
    <w:rsid w:val="00087144"/>
    <w:rsid w:val="00087841"/>
    <w:rsid w:val="00090023"/>
    <w:rsid w:val="00090E9E"/>
    <w:rsid w:val="00090F8C"/>
    <w:rsid w:val="000912B3"/>
    <w:rsid w:val="00097286"/>
    <w:rsid w:val="00097C56"/>
    <w:rsid w:val="00097ED9"/>
    <w:rsid w:val="000A11DD"/>
    <w:rsid w:val="000A2CB1"/>
    <w:rsid w:val="000A30AC"/>
    <w:rsid w:val="000A3DAA"/>
    <w:rsid w:val="000A6529"/>
    <w:rsid w:val="000A65BF"/>
    <w:rsid w:val="000A6BCE"/>
    <w:rsid w:val="000B0DB4"/>
    <w:rsid w:val="000B20BE"/>
    <w:rsid w:val="000B2C89"/>
    <w:rsid w:val="000B44EA"/>
    <w:rsid w:val="000B56DE"/>
    <w:rsid w:val="000B7B9B"/>
    <w:rsid w:val="000C029B"/>
    <w:rsid w:val="000C02C9"/>
    <w:rsid w:val="000C1068"/>
    <w:rsid w:val="000C1793"/>
    <w:rsid w:val="000C252F"/>
    <w:rsid w:val="000C2C9E"/>
    <w:rsid w:val="000C2E8C"/>
    <w:rsid w:val="000C4D48"/>
    <w:rsid w:val="000C50FF"/>
    <w:rsid w:val="000C55D4"/>
    <w:rsid w:val="000C6438"/>
    <w:rsid w:val="000C7A05"/>
    <w:rsid w:val="000D0482"/>
    <w:rsid w:val="000D1508"/>
    <w:rsid w:val="000D17D6"/>
    <w:rsid w:val="000D2EEA"/>
    <w:rsid w:val="000D3033"/>
    <w:rsid w:val="000D3522"/>
    <w:rsid w:val="000D5967"/>
    <w:rsid w:val="000D6503"/>
    <w:rsid w:val="000E1EED"/>
    <w:rsid w:val="000E298B"/>
    <w:rsid w:val="000E482A"/>
    <w:rsid w:val="000E4C03"/>
    <w:rsid w:val="000E59E1"/>
    <w:rsid w:val="000F0F59"/>
    <w:rsid w:val="000F124E"/>
    <w:rsid w:val="000F2900"/>
    <w:rsid w:val="000F44B3"/>
    <w:rsid w:val="000F6ADE"/>
    <w:rsid w:val="000F7C3C"/>
    <w:rsid w:val="00101504"/>
    <w:rsid w:val="00101633"/>
    <w:rsid w:val="001046CB"/>
    <w:rsid w:val="00104A3A"/>
    <w:rsid w:val="001059CD"/>
    <w:rsid w:val="00105FF8"/>
    <w:rsid w:val="00107F1E"/>
    <w:rsid w:val="001115F5"/>
    <w:rsid w:val="0011195C"/>
    <w:rsid w:val="001125B0"/>
    <w:rsid w:val="00115067"/>
    <w:rsid w:val="00115155"/>
    <w:rsid w:val="00115486"/>
    <w:rsid w:val="001171D7"/>
    <w:rsid w:val="00117546"/>
    <w:rsid w:val="0012156A"/>
    <w:rsid w:val="00124239"/>
    <w:rsid w:val="0012481A"/>
    <w:rsid w:val="001248D8"/>
    <w:rsid w:val="00126BC3"/>
    <w:rsid w:val="00134D6A"/>
    <w:rsid w:val="00135957"/>
    <w:rsid w:val="0013635C"/>
    <w:rsid w:val="001365AC"/>
    <w:rsid w:val="00140C22"/>
    <w:rsid w:val="00140FC1"/>
    <w:rsid w:val="00141E7B"/>
    <w:rsid w:val="00146ED7"/>
    <w:rsid w:val="00150E23"/>
    <w:rsid w:val="001526D4"/>
    <w:rsid w:val="001527D9"/>
    <w:rsid w:val="00152C1D"/>
    <w:rsid w:val="001538A7"/>
    <w:rsid w:val="00153F30"/>
    <w:rsid w:val="00154FE5"/>
    <w:rsid w:val="00155767"/>
    <w:rsid w:val="00160839"/>
    <w:rsid w:val="00163E48"/>
    <w:rsid w:val="001659A1"/>
    <w:rsid w:val="00166693"/>
    <w:rsid w:val="0016778C"/>
    <w:rsid w:val="001715F6"/>
    <w:rsid w:val="00171703"/>
    <w:rsid w:val="00172789"/>
    <w:rsid w:val="0017342F"/>
    <w:rsid w:val="00175AFF"/>
    <w:rsid w:val="0017655E"/>
    <w:rsid w:val="00180CAE"/>
    <w:rsid w:val="00180CCC"/>
    <w:rsid w:val="00182FF4"/>
    <w:rsid w:val="001831BA"/>
    <w:rsid w:val="0018753E"/>
    <w:rsid w:val="001917B4"/>
    <w:rsid w:val="00192C71"/>
    <w:rsid w:val="00195807"/>
    <w:rsid w:val="00197C53"/>
    <w:rsid w:val="001A023C"/>
    <w:rsid w:val="001A0E25"/>
    <w:rsid w:val="001A2117"/>
    <w:rsid w:val="001A49BE"/>
    <w:rsid w:val="001A52A0"/>
    <w:rsid w:val="001A6371"/>
    <w:rsid w:val="001A6ACC"/>
    <w:rsid w:val="001A7E8E"/>
    <w:rsid w:val="001A7FBF"/>
    <w:rsid w:val="001B009D"/>
    <w:rsid w:val="001B52EE"/>
    <w:rsid w:val="001B6EA7"/>
    <w:rsid w:val="001C0404"/>
    <w:rsid w:val="001C1C7C"/>
    <w:rsid w:val="001C4212"/>
    <w:rsid w:val="001C4480"/>
    <w:rsid w:val="001C469F"/>
    <w:rsid w:val="001C52BF"/>
    <w:rsid w:val="001C5DE4"/>
    <w:rsid w:val="001C6B51"/>
    <w:rsid w:val="001C6EC9"/>
    <w:rsid w:val="001C74B2"/>
    <w:rsid w:val="001D15D5"/>
    <w:rsid w:val="001D2BC2"/>
    <w:rsid w:val="001D37D9"/>
    <w:rsid w:val="001D4E76"/>
    <w:rsid w:val="001D54C3"/>
    <w:rsid w:val="001E48F2"/>
    <w:rsid w:val="001F2A36"/>
    <w:rsid w:val="001F2F02"/>
    <w:rsid w:val="001F3D97"/>
    <w:rsid w:val="001F4959"/>
    <w:rsid w:val="001F5DD5"/>
    <w:rsid w:val="001F6F4B"/>
    <w:rsid w:val="00200949"/>
    <w:rsid w:val="00200E2D"/>
    <w:rsid w:val="002012A1"/>
    <w:rsid w:val="0020196B"/>
    <w:rsid w:val="00201A17"/>
    <w:rsid w:val="00201B5C"/>
    <w:rsid w:val="00203491"/>
    <w:rsid w:val="0020452F"/>
    <w:rsid w:val="00204EBB"/>
    <w:rsid w:val="00205081"/>
    <w:rsid w:val="002050C2"/>
    <w:rsid w:val="002069B5"/>
    <w:rsid w:val="002107E5"/>
    <w:rsid w:val="00211220"/>
    <w:rsid w:val="002112BA"/>
    <w:rsid w:val="00212F93"/>
    <w:rsid w:val="0021398A"/>
    <w:rsid w:val="0021445F"/>
    <w:rsid w:val="002149D0"/>
    <w:rsid w:val="00214AAD"/>
    <w:rsid w:val="00214E47"/>
    <w:rsid w:val="002158B8"/>
    <w:rsid w:val="00216F16"/>
    <w:rsid w:val="002218DB"/>
    <w:rsid w:val="00222E87"/>
    <w:rsid w:val="002230D3"/>
    <w:rsid w:val="00224659"/>
    <w:rsid w:val="002250FF"/>
    <w:rsid w:val="00226A6B"/>
    <w:rsid w:val="00227242"/>
    <w:rsid w:val="002327D0"/>
    <w:rsid w:val="00232B70"/>
    <w:rsid w:val="002338F8"/>
    <w:rsid w:val="00236B19"/>
    <w:rsid w:val="00240646"/>
    <w:rsid w:val="0024119E"/>
    <w:rsid w:val="00241305"/>
    <w:rsid w:val="002415FE"/>
    <w:rsid w:val="00241E37"/>
    <w:rsid w:val="00242BF5"/>
    <w:rsid w:val="00242CB3"/>
    <w:rsid w:val="00244166"/>
    <w:rsid w:val="00245073"/>
    <w:rsid w:val="0025102C"/>
    <w:rsid w:val="002521E7"/>
    <w:rsid w:val="00252686"/>
    <w:rsid w:val="00252F2F"/>
    <w:rsid w:val="00253943"/>
    <w:rsid w:val="002561D0"/>
    <w:rsid w:val="00257B5C"/>
    <w:rsid w:val="00257C41"/>
    <w:rsid w:val="00261399"/>
    <w:rsid w:val="00261B22"/>
    <w:rsid w:val="00262A64"/>
    <w:rsid w:val="00262FF6"/>
    <w:rsid w:val="002639A5"/>
    <w:rsid w:val="0026462E"/>
    <w:rsid w:val="00264F00"/>
    <w:rsid w:val="002660F2"/>
    <w:rsid w:val="00267D1C"/>
    <w:rsid w:val="002701DB"/>
    <w:rsid w:val="00270E0E"/>
    <w:rsid w:val="0027134E"/>
    <w:rsid w:val="0027208E"/>
    <w:rsid w:val="00272D45"/>
    <w:rsid w:val="00275FCC"/>
    <w:rsid w:val="002778CA"/>
    <w:rsid w:val="00280316"/>
    <w:rsid w:val="00280427"/>
    <w:rsid w:val="00280B4C"/>
    <w:rsid w:val="00280E93"/>
    <w:rsid w:val="00283D6D"/>
    <w:rsid w:val="00283F3E"/>
    <w:rsid w:val="00286382"/>
    <w:rsid w:val="00286646"/>
    <w:rsid w:val="00286CC6"/>
    <w:rsid w:val="00290A1A"/>
    <w:rsid w:val="00291E50"/>
    <w:rsid w:val="00293FDF"/>
    <w:rsid w:val="00294D29"/>
    <w:rsid w:val="00296B8D"/>
    <w:rsid w:val="00296DD8"/>
    <w:rsid w:val="00297ACB"/>
    <w:rsid w:val="002A00B2"/>
    <w:rsid w:val="002A25D2"/>
    <w:rsid w:val="002A2CD4"/>
    <w:rsid w:val="002A35E1"/>
    <w:rsid w:val="002A6C77"/>
    <w:rsid w:val="002B0065"/>
    <w:rsid w:val="002B3ED9"/>
    <w:rsid w:val="002B5D8C"/>
    <w:rsid w:val="002B662C"/>
    <w:rsid w:val="002B6631"/>
    <w:rsid w:val="002B69F5"/>
    <w:rsid w:val="002C04A3"/>
    <w:rsid w:val="002C21BA"/>
    <w:rsid w:val="002C3D50"/>
    <w:rsid w:val="002C58D3"/>
    <w:rsid w:val="002C632E"/>
    <w:rsid w:val="002C67CA"/>
    <w:rsid w:val="002D1AA8"/>
    <w:rsid w:val="002D3C17"/>
    <w:rsid w:val="002D3F78"/>
    <w:rsid w:val="002D43D2"/>
    <w:rsid w:val="002D6906"/>
    <w:rsid w:val="002E07EA"/>
    <w:rsid w:val="002E23CF"/>
    <w:rsid w:val="002E4EB3"/>
    <w:rsid w:val="002E72E7"/>
    <w:rsid w:val="002F03D6"/>
    <w:rsid w:val="002F0E9F"/>
    <w:rsid w:val="002F1D71"/>
    <w:rsid w:val="002F3560"/>
    <w:rsid w:val="002F6E6B"/>
    <w:rsid w:val="00301C65"/>
    <w:rsid w:val="00302E0A"/>
    <w:rsid w:val="00303E30"/>
    <w:rsid w:val="003046A4"/>
    <w:rsid w:val="00305FEE"/>
    <w:rsid w:val="003074B3"/>
    <w:rsid w:val="003131EB"/>
    <w:rsid w:val="00314759"/>
    <w:rsid w:val="0031496A"/>
    <w:rsid w:val="00316DEB"/>
    <w:rsid w:val="003206B8"/>
    <w:rsid w:val="00320D95"/>
    <w:rsid w:val="00321543"/>
    <w:rsid w:val="003269A2"/>
    <w:rsid w:val="00327EAC"/>
    <w:rsid w:val="003322E9"/>
    <w:rsid w:val="00333377"/>
    <w:rsid w:val="0033346C"/>
    <w:rsid w:val="0033389F"/>
    <w:rsid w:val="00334EC0"/>
    <w:rsid w:val="00334F84"/>
    <w:rsid w:val="00334FD6"/>
    <w:rsid w:val="003350C1"/>
    <w:rsid w:val="00335BA4"/>
    <w:rsid w:val="00335E3C"/>
    <w:rsid w:val="00336588"/>
    <w:rsid w:val="00337197"/>
    <w:rsid w:val="00341978"/>
    <w:rsid w:val="00341B9B"/>
    <w:rsid w:val="00343105"/>
    <w:rsid w:val="0034378A"/>
    <w:rsid w:val="00343AA1"/>
    <w:rsid w:val="00343AD7"/>
    <w:rsid w:val="00346467"/>
    <w:rsid w:val="00346D8B"/>
    <w:rsid w:val="0035136C"/>
    <w:rsid w:val="00351762"/>
    <w:rsid w:val="00352AD7"/>
    <w:rsid w:val="00354569"/>
    <w:rsid w:val="00357107"/>
    <w:rsid w:val="00357680"/>
    <w:rsid w:val="0036024A"/>
    <w:rsid w:val="003603AC"/>
    <w:rsid w:val="00363315"/>
    <w:rsid w:val="00363EB5"/>
    <w:rsid w:val="00364722"/>
    <w:rsid w:val="00366D55"/>
    <w:rsid w:val="0037030E"/>
    <w:rsid w:val="0037143C"/>
    <w:rsid w:val="00371EA4"/>
    <w:rsid w:val="00372F9C"/>
    <w:rsid w:val="0037682A"/>
    <w:rsid w:val="00376A51"/>
    <w:rsid w:val="00376B9B"/>
    <w:rsid w:val="00380293"/>
    <w:rsid w:val="00380434"/>
    <w:rsid w:val="00380806"/>
    <w:rsid w:val="003808F9"/>
    <w:rsid w:val="00380D4F"/>
    <w:rsid w:val="0038137C"/>
    <w:rsid w:val="00381FCC"/>
    <w:rsid w:val="003828DA"/>
    <w:rsid w:val="0038374A"/>
    <w:rsid w:val="00384675"/>
    <w:rsid w:val="003848E9"/>
    <w:rsid w:val="00384AA9"/>
    <w:rsid w:val="0039119B"/>
    <w:rsid w:val="00392876"/>
    <w:rsid w:val="00395A45"/>
    <w:rsid w:val="0039654F"/>
    <w:rsid w:val="0039733B"/>
    <w:rsid w:val="003A0A77"/>
    <w:rsid w:val="003A14CD"/>
    <w:rsid w:val="003A1701"/>
    <w:rsid w:val="003A30F7"/>
    <w:rsid w:val="003A5758"/>
    <w:rsid w:val="003A5A65"/>
    <w:rsid w:val="003A619F"/>
    <w:rsid w:val="003A6C85"/>
    <w:rsid w:val="003A6D29"/>
    <w:rsid w:val="003B13C4"/>
    <w:rsid w:val="003B2603"/>
    <w:rsid w:val="003B261D"/>
    <w:rsid w:val="003B3322"/>
    <w:rsid w:val="003B41E9"/>
    <w:rsid w:val="003B50DF"/>
    <w:rsid w:val="003B561E"/>
    <w:rsid w:val="003B57D3"/>
    <w:rsid w:val="003B7177"/>
    <w:rsid w:val="003B7C18"/>
    <w:rsid w:val="003C1336"/>
    <w:rsid w:val="003C3236"/>
    <w:rsid w:val="003C390D"/>
    <w:rsid w:val="003C42E3"/>
    <w:rsid w:val="003C4651"/>
    <w:rsid w:val="003C5485"/>
    <w:rsid w:val="003C6523"/>
    <w:rsid w:val="003C6942"/>
    <w:rsid w:val="003C7B2C"/>
    <w:rsid w:val="003C7F78"/>
    <w:rsid w:val="003D0B45"/>
    <w:rsid w:val="003D0DBE"/>
    <w:rsid w:val="003D20A1"/>
    <w:rsid w:val="003D5942"/>
    <w:rsid w:val="003D5F2F"/>
    <w:rsid w:val="003D63A3"/>
    <w:rsid w:val="003D7587"/>
    <w:rsid w:val="003E306D"/>
    <w:rsid w:val="003E3256"/>
    <w:rsid w:val="003E380F"/>
    <w:rsid w:val="003E3A55"/>
    <w:rsid w:val="003E3BB9"/>
    <w:rsid w:val="003F1532"/>
    <w:rsid w:val="003F1DAB"/>
    <w:rsid w:val="003F204D"/>
    <w:rsid w:val="003F3A8C"/>
    <w:rsid w:val="003F5430"/>
    <w:rsid w:val="003F5A24"/>
    <w:rsid w:val="0040048D"/>
    <w:rsid w:val="00401BD0"/>
    <w:rsid w:val="0040264D"/>
    <w:rsid w:val="00403E65"/>
    <w:rsid w:val="0040416A"/>
    <w:rsid w:val="00404653"/>
    <w:rsid w:val="00411C94"/>
    <w:rsid w:val="0041291C"/>
    <w:rsid w:val="004133B3"/>
    <w:rsid w:val="004134BB"/>
    <w:rsid w:val="0041413A"/>
    <w:rsid w:val="00414A78"/>
    <w:rsid w:val="0041590C"/>
    <w:rsid w:val="0041605A"/>
    <w:rsid w:val="00416614"/>
    <w:rsid w:val="00416F1F"/>
    <w:rsid w:val="00420E54"/>
    <w:rsid w:val="00420F01"/>
    <w:rsid w:val="0042450A"/>
    <w:rsid w:val="0042542E"/>
    <w:rsid w:val="004258AF"/>
    <w:rsid w:val="00426335"/>
    <w:rsid w:val="00426DC1"/>
    <w:rsid w:val="00426F01"/>
    <w:rsid w:val="0042725B"/>
    <w:rsid w:val="00427676"/>
    <w:rsid w:val="0043010B"/>
    <w:rsid w:val="004301E6"/>
    <w:rsid w:val="004305E7"/>
    <w:rsid w:val="00430F33"/>
    <w:rsid w:val="004312EE"/>
    <w:rsid w:val="0043250F"/>
    <w:rsid w:val="00433175"/>
    <w:rsid w:val="00436965"/>
    <w:rsid w:val="00436FCA"/>
    <w:rsid w:val="00440052"/>
    <w:rsid w:val="00440960"/>
    <w:rsid w:val="00441B35"/>
    <w:rsid w:val="00441E38"/>
    <w:rsid w:val="00442FC1"/>
    <w:rsid w:val="00445AED"/>
    <w:rsid w:val="00445F2A"/>
    <w:rsid w:val="004461A0"/>
    <w:rsid w:val="00446208"/>
    <w:rsid w:val="0044634C"/>
    <w:rsid w:val="00446BF2"/>
    <w:rsid w:val="00447A7D"/>
    <w:rsid w:val="0045117B"/>
    <w:rsid w:val="0045211C"/>
    <w:rsid w:val="004529D4"/>
    <w:rsid w:val="00455546"/>
    <w:rsid w:val="004564E2"/>
    <w:rsid w:val="00463993"/>
    <w:rsid w:val="00465511"/>
    <w:rsid w:val="004666CD"/>
    <w:rsid w:val="00466F82"/>
    <w:rsid w:val="004674C0"/>
    <w:rsid w:val="00467DC6"/>
    <w:rsid w:val="00470CE7"/>
    <w:rsid w:val="00471FC5"/>
    <w:rsid w:val="0047231D"/>
    <w:rsid w:val="00472689"/>
    <w:rsid w:val="00473555"/>
    <w:rsid w:val="00475FA7"/>
    <w:rsid w:val="004775C3"/>
    <w:rsid w:val="004779CF"/>
    <w:rsid w:val="00480F25"/>
    <w:rsid w:val="004831EE"/>
    <w:rsid w:val="00485776"/>
    <w:rsid w:val="0048646F"/>
    <w:rsid w:val="00486762"/>
    <w:rsid w:val="00493E58"/>
    <w:rsid w:val="0049435F"/>
    <w:rsid w:val="004945D5"/>
    <w:rsid w:val="0049581E"/>
    <w:rsid w:val="00495C51"/>
    <w:rsid w:val="00496C61"/>
    <w:rsid w:val="004974EB"/>
    <w:rsid w:val="004A07E4"/>
    <w:rsid w:val="004A22CD"/>
    <w:rsid w:val="004A232A"/>
    <w:rsid w:val="004A2AE9"/>
    <w:rsid w:val="004A3376"/>
    <w:rsid w:val="004A42F9"/>
    <w:rsid w:val="004A447C"/>
    <w:rsid w:val="004A466B"/>
    <w:rsid w:val="004A55EB"/>
    <w:rsid w:val="004B0709"/>
    <w:rsid w:val="004B1206"/>
    <w:rsid w:val="004B1EDA"/>
    <w:rsid w:val="004B390D"/>
    <w:rsid w:val="004B595C"/>
    <w:rsid w:val="004B5C4F"/>
    <w:rsid w:val="004B5D6C"/>
    <w:rsid w:val="004B7EA8"/>
    <w:rsid w:val="004C04CD"/>
    <w:rsid w:val="004C08D3"/>
    <w:rsid w:val="004C295A"/>
    <w:rsid w:val="004C3D21"/>
    <w:rsid w:val="004C410E"/>
    <w:rsid w:val="004C457A"/>
    <w:rsid w:val="004C50AF"/>
    <w:rsid w:val="004C5B3D"/>
    <w:rsid w:val="004C601D"/>
    <w:rsid w:val="004C71E9"/>
    <w:rsid w:val="004D0276"/>
    <w:rsid w:val="004D1986"/>
    <w:rsid w:val="004D2253"/>
    <w:rsid w:val="004D27CB"/>
    <w:rsid w:val="004D2BFE"/>
    <w:rsid w:val="004D37B8"/>
    <w:rsid w:val="004D3857"/>
    <w:rsid w:val="004D469D"/>
    <w:rsid w:val="004D5A38"/>
    <w:rsid w:val="004D5F2E"/>
    <w:rsid w:val="004D69DF"/>
    <w:rsid w:val="004D780E"/>
    <w:rsid w:val="004E2B33"/>
    <w:rsid w:val="004E38D6"/>
    <w:rsid w:val="004E7406"/>
    <w:rsid w:val="004E752F"/>
    <w:rsid w:val="004E7EC8"/>
    <w:rsid w:val="004F1569"/>
    <w:rsid w:val="004F443B"/>
    <w:rsid w:val="004F6AB5"/>
    <w:rsid w:val="004F7862"/>
    <w:rsid w:val="004F78CB"/>
    <w:rsid w:val="00501DE2"/>
    <w:rsid w:val="0050349A"/>
    <w:rsid w:val="005034AC"/>
    <w:rsid w:val="00503F84"/>
    <w:rsid w:val="00504141"/>
    <w:rsid w:val="005107DE"/>
    <w:rsid w:val="00513FC0"/>
    <w:rsid w:val="00514A4D"/>
    <w:rsid w:val="00515018"/>
    <w:rsid w:val="005152D5"/>
    <w:rsid w:val="005171B7"/>
    <w:rsid w:val="00520BC2"/>
    <w:rsid w:val="00521BD9"/>
    <w:rsid w:val="00522E3C"/>
    <w:rsid w:val="0052381C"/>
    <w:rsid w:val="00525054"/>
    <w:rsid w:val="0053059E"/>
    <w:rsid w:val="00530A2A"/>
    <w:rsid w:val="00530AA6"/>
    <w:rsid w:val="00530C15"/>
    <w:rsid w:val="00533598"/>
    <w:rsid w:val="005343FA"/>
    <w:rsid w:val="0053509F"/>
    <w:rsid w:val="0053510F"/>
    <w:rsid w:val="00535870"/>
    <w:rsid w:val="00536C5E"/>
    <w:rsid w:val="00537006"/>
    <w:rsid w:val="005377F5"/>
    <w:rsid w:val="00540FFA"/>
    <w:rsid w:val="005427F0"/>
    <w:rsid w:val="00542DF3"/>
    <w:rsid w:val="005433C6"/>
    <w:rsid w:val="005448B3"/>
    <w:rsid w:val="00544FF9"/>
    <w:rsid w:val="00546D3B"/>
    <w:rsid w:val="0055396F"/>
    <w:rsid w:val="00555B02"/>
    <w:rsid w:val="005606FB"/>
    <w:rsid w:val="00560DF9"/>
    <w:rsid w:val="005620B5"/>
    <w:rsid w:val="005646E1"/>
    <w:rsid w:val="00565B62"/>
    <w:rsid w:val="00565C8F"/>
    <w:rsid w:val="0056606A"/>
    <w:rsid w:val="005662B1"/>
    <w:rsid w:val="00567DAB"/>
    <w:rsid w:val="0057066A"/>
    <w:rsid w:val="005735A1"/>
    <w:rsid w:val="00574AD6"/>
    <w:rsid w:val="00576828"/>
    <w:rsid w:val="00580DA3"/>
    <w:rsid w:val="005822F7"/>
    <w:rsid w:val="005823A3"/>
    <w:rsid w:val="00583247"/>
    <w:rsid w:val="00584A45"/>
    <w:rsid w:val="00586FBF"/>
    <w:rsid w:val="005872C2"/>
    <w:rsid w:val="00587936"/>
    <w:rsid w:val="005879D9"/>
    <w:rsid w:val="0059027F"/>
    <w:rsid w:val="00590CC6"/>
    <w:rsid w:val="005921D9"/>
    <w:rsid w:val="005933C4"/>
    <w:rsid w:val="0059488E"/>
    <w:rsid w:val="00594DF1"/>
    <w:rsid w:val="005950A0"/>
    <w:rsid w:val="005962A6"/>
    <w:rsid w:val="005976F3"/>
    <w:rsid w:val="005A2116"/>
    <w:rsid w:val="005A2574"/>
    <w:rsid w:val="005A3A69"/>
    <w:rsid w:val="005A5200"/>
    <w:rsid w:val="005B00F6"/>
    <w:rsid w:val="005B055A"/>
    <w:rsid w:val="005B34FE"/>
    <w:rsid w:val="005B36DC"/>
    <w:rsid w:val="005B4341"/>
    <w:rsid w:val="005B4C42"/>
    <w:rsid w:val="005B4D2C"/>
    <w:rsid w:val="005B6B39"/>
    <w:rsid w:val="005B6F98"/>
    <w:rsid w:val="005B758D"/>
    <w:rsid w:val="005B76A2"/>
    <w:rsid w:val="005C0472"/>
    <w:rsid w:val="005C0CA9"/>
    <w:rsid w:val="005C13E6"/>
    <w:rsid w:val="005C5598"/>
    <w:rsid w:val="005D00AF"/>
    <w:rsid w:val="005D187E"/>
    <w:rsid w:val="005D1DB3"/>
    <w:rsid w:val="005D21C8"/>
    <w:rsid w:val="005D28DD"/>
    <w:rsid w:val="005D326D"/>
    <w:rsid w:val="005D4812"/>
    <w:rsid w:val="005D5BD7"/>
    <w:rsid w:val="005D611A"/>
    <w:rsid w:val="005D7EBC"/>
    <w:rsid w:val="005E037F"/>
    <w:rsid w:val="005E4EFD"/>
    <w:rsid w:val="005F09AB"/>
    <w:rsid w:val="005F2AC7"/>
    <w:rsid w:val="005F4A3A"/>
    <w:rsid w:val="005F6CD0"/>
    <w:rsid w:val="006007E5"/>
    <w:rsid w:val="006031DC"/>
    <w:rsid w:val="00607633"/>
    <w:rsid w:val="006101D1"/>
    <w:rsid w:val="00610549"/>
    <w:rsid w:val="00611D22"/>
    <w:rsid w:val="00612D41"/>
    <w:rsid w:val="0061349B"/>
    <w:rsid w:val="00614661"/>
    <w:rsid w:val="006147EA"/>
    <w:rsid w:val="0061582B"/>
    <w:rsid w:val="006171A0"/>
    <w:rsid w:val="00617FAB"/>
    <w:rsid w:val="0062120C"/>
    <w:rsid w:val="00621E58"/>
    <w:rsid w:val="006224EE"/>
    <w:rsid w:val="00622878"/>
    <w:rsid w:val="00622B48"/>
    <w:rsid w:val="00622CDE"/>
    <w:rsid w:val="00623122"/>
    <w:rsid w:val="00623AE8"/>
    <w:rsid w:val="006247D4"/>
    <w:rsid w:val="00624F41"/>
    <w:rsid w:val="00625678"/>
    <w:rsid w:val="00630D59"/>
    <w:rsid w:val="0063143F"/>
    <w:rsid w:val="0063314F"/>
    <w:rsid w:val="0063457B"/>
    <w:rsid w:val="006349B5"/>
    <w:rsid w:val="00636273"/>
    <w:rsid w:val="00636C7C"/>
    <w:rsid w:val="006410EA"/>
    <w:rsid w:val="0064295C"/>
    <w:rsid w:val="00643483"/>
    <w:rsid w:val="006434B5"/>
    <w:rsid w:val="00643EBC"/>
    <w:rsid w:val="00644BD8"/>
    <w:rsid w:val="00644F0B"/>
    <w:rsid w:val="00645569"/>
    <w:rsid w:val="00646487"/>
    <w:rsid w:val="00646E22"/>
    <w:rsid w:val="0065535B"/>
    <w:rsid w:val="00656098"/>
    <w:rsid w:val="00660474"/>
    <w:rsid w:val="006629F8"/>
    <w:rsid w:val="0066326F"/>
    <w:rsid w:val="0066426F"/>
    <w:rsid w:val="00664DCB"/>
    <w:rsid w:val="00666A30"/>
    <w:rsid w:val="00666E33"/>
    <w:rsid w:val="00671434"/>
    <w:rsid w:val="00671B93"/>
    <w:rsid w:val="00671E38"/>
    <w:rsid w:val="006753DD"/>
    <w:rsid w:val="00675491"/>
    <w:rsid w:val="00675989"/>
    <w:rsid w:val="006762B1"/>
    <w:rsid w:val="00676C2B"/>
    <w:rsid w:val="00676CF1"/>
    <w:rsid w:val="00680DF0"/>
    <w:rsid w:val="006816C4"/>
    <w:rsid w:val="00682CBD"/>
    <w:rsid w:val="00686010"/>
    <w:rsid w:val="006868E3"/>
    <w:rsid w:val="00686CDC"/>
    <w:rsid w:val="00690C7C"/>
    <w:rsid w:val="00691751"/>
    <w:rsid w:val="00693A0D"/>
    <w:rsid w:val="00695EC6"/>
    <w:rsid w:val="00697360"/>
    <w:rsid w:val="006A0034"/>
    <w:rsid w:val="006A11CE"/>
    <w:rsid w:val="006A2009"/>
    <w:rsid w:val="006A2085"/>
    <w:rsid w:val="006A2E1C"/>
    <w:rsid w:val="006A35F9"/>
    <w:rsid w:val="006A4B1F"/>
    <w:rsid w:val="006A53A5"/>
    <w:rsid w:val="006A799E"/>
    <w:rsid w:val="006B0545"/>
    <w:rsid w:val="006B2FEF"/>
    <w:rsid w:val="006B34A2"/>
    <w:rsid w:val="006B36D7"/>
    <w:rsid w:val="006C0125"/>
    <w:rsid w:val="006C1533"/>
    <w:rsid w:val="006C17C9"/>
    <w:rsid w:val="006C293E"/>
    <w:rsid w:val="006C3645"/>
    <w:rsid w:val="006C4B7B"/>
    <w:rsid w:val="006C5527"/>
    <w:rsid w:val="006C6D40"/>
    <w:rsid w:val="006C7A1B"/>
    <w:rsid w:val="006D0649"/>
    <w:rsid w:val="006D08A5"/>
    <w:rsid w:val="006D0E8C"/>
    <w:rsid w:val="006D208C"/>
    <w:rsid w:val="006D57E8"/>
    <w:rsid w:val="006D6876"/>
    <w:rsid w:val="006D6E24"/>
    <w:rsid w:val="006D7CB0"/>
    <w:rsid w:val="006E0021"/>
    <w:rsid w:val="006E0101"/>
    <w:rsid w:val="006E0413"/>
    <w:rsid w:val="006E1036"/>
    <w:rsid w:val="006E315C"/>
    <w:rsid w:val="006E52BE"/>
    <w:rsid w:val="006E6590"/>
    <w:rsid w:val="006E6612"/>
    <w:rsid w:val="006E6934"/>
    <w:rsid w:val="006E7D70"/>
    <w:rsid w:val="006E7FB9"/>
    <w:rsid w:val="006F01C0"/>
    <w:rsid w:val="006F071F"/>
    <w:rsid w:val="006F20CD"/>
    <w:rsid w:val="006F246B"/>
    <w:rsid w:val="006F281E"/>
    <w:rsid w:val="006F4385"/>
    <w:rsid w:val="006F492F"/>
    <w:rsid w:val="006F5C87"/>
    <w:rsid w:val="006F6F9E"/>
    <w:rsid w:val="007079B2"/>
    <w:rsid w:val="00710FA8"/>
    <w:rsid w:val="00712900"/>
    <w:rsid w:val="00716802"/>
    <w:rsid w:val="00717A53"/>
    <w:rsid w:val="00720F75"/>
    <w:rsid w:val="00721A27"/>
    <w:rsid w:val="00722039"/>
    <w:rsid w:val="0072495C"/>
    <w:rsid w:val="007249CA"/>
    <w:rsid w:val="007250C6"/>
    <w:rsid w:val="007255E9"/>
    <w:rsid w:val="00727512"/>
    <w:rsid w:val="00727F97"/>
    <w:rsid w:val="007329AB"/>
    <w:rsid w:val="00735BA3"/>
    <w:rsid w:val="007366A5"/>
    <w:rsid w:val="007368D2"/>
    <w:rsid w:val="00736A6C"/>
    <w:rsid w:val="00737511"/>
    <w:rsid w:val="007427F2"/>
    <w:rsid w:val="00743938"/>
    <w:rsid w:val="007445D4"/>
    <w:rsid w:val="00745618"/>
    <w:rsid w:val="00747392"/>
    <w:rsid w:val="0074742D"/>
    <w:rsid w:val="007509AF"/>
    <w:rsid w:val="0075180C"/>
    <w:rsid w:val="00751C12"/>
    <w:rsid w:val="00752228"/>
    <w:rsid w:val="00753884"/>
    <w:rsid w:val="00753BAE"/>
    <w:rsid w:val="00753FA3"/>
    <w:rsid w:val="00754E94"/>
    <w:rsid w:val="00756B20"/>
    <w:rsid w:val="00756EA8"/>
    <w:rsid w:val="00760418"/>
    <w:rsid w:val="00760EF9"/>
    <w:rsid w:val="00761AB7"/>
    <w:rsid w:val="00762F01"/>
    <w:rsid w:val="00764C8F"/>
    <w:rsid w:val="00765193"/>
    <w:rsid w:val="007676F6"/>
    <w:rsid w:val="00767A04"/>
    <w:rsid w:val="00772417"/>
    <w:rsid w:val="00773975"/>
    <w:rsid w:val="00773C5C"/>
    <w:rsid w:val="00774814"/>
    <w:rsid w:val="00774A4D"/>
    <w:rsid w:val="00774FBB"/>
    <w:rsid w:val="007750D4"/>
    <w:rsid w:val="0077538D"/>
    <w:rsid w:val="00776A18"/>
    <w:rsid w:val="00776B08"/>
    <w:rsid w:val="00777877"/>
    <w:rsid w:val="007778A4"/>
    <w:rsid w:val="0078182C"/>
    <w:rsid w:val="0078246D"/>
    <w:rsid w:val="00782E3D"/>
    <w:rsid w:val="00783CDA"/>
    <w:rsid w:val="00783DFC"/>
    <w:rsid w:val="0078559A"/>
    <w:rsid w:val="00786FCE"/>
    <w:rsid w:val="00791231"/>
    <w:rsid w:val="007921D2"/>
    <w:rsid w:val="0079223D"/>
    <w:rsid w:val="007928D0"/>
    <w:rsid w:val="00793D40"/>
    <w:rsid w:val="0079444D"/>
    <w:rsid w:val="00794F14"/>
    <w:rsid w:val="007958CA"/>
    <w:rsid w:val="00795B44"/>
    <w:rsid w:val="0079617F"/>
    <w:rsid w:val="00796566"/>
    <w:rsid w:val="00797C63"/>
    <w:rsid w:val="00797CF5"/>
    <w:rsid w:val="007A0F3A"/>
    <w:rsid w:val="007A13AD"/>
    <w:rsid w:val="007A5FBD"/>
    <w:rsid w:val="007B01BA"/>
    <w:rsid w:val="007B03B3"/>
    <w:rsid w:val="007B075B"/>
    <w:rsid w:val="007B12EB"/>
    <w:rsid w:val="007B16BF"/>
    <w:rsid w:val="007B2384"/>
    <w:rsid w:val="007B2A41"/>
    <w:rsid w:val="007B6176"/>
    <w:rsid w:val="007B64B6"/>
    <w:rsid w:val="007B7EFC"/>
    <w:rsid w:val="007C2E81"/>
    <w:rsid w:val="007C40C6"/>
    <w:rsid w:val="007C7766"/>
    <w:rsid w:val="007D0456"/>
    <w:rsid w:val="007D06AE"/>
    <w:rsid w:val="007D2D3C"/>
    <w:rsid w:val="007D31E1"/>
    <w:rsid w:val="007D3B10"/>
    <w:rsid w:val="007D4170"/>
    <w:rsid w:val="007D472F"/>
    <w:rsid w:val="007D4F99"/>
    <w:rsid w:val="007D54DD"/>
    <w:rsid w:val="007D5CF4"/>
    <w:rsid w:val="007D5D1B"/>
    <w:rsid w:val="007E02E4"/>
    <w:rsid w:val="007E2C81"/>
    <w:rsid w:val="007E2E2E"/>
    <w:rsid w:val="007E311F"/>
    <w:rsid w:val="007E46EB"/>
    <w:rsid w:val="007E4B12"/>
    <w:rsid w:val="007E50E0"/>
    <w:rsid w:val="007E5A5A"/>
    <w:rsid w:val="007E5DAF"/>
    <w:rsid w:val="007E658E"/>
    <w:rsid w:val="007E69D0"/>
    <w:rsid w:val="007E73C9"/>
    <w:rsid w:val="007F1E4A"/>
    <w:rsid w:val="007F58B5"/>
    <w:rsid w:val="007F64C8"/>
    <w:rsid w:val="007F6A95"/>
    <w:rsid w:val="007F705F"/>
    <w:rsid w:val="00800338"/>
    <w:rsid w:val="00801B2E"/>
    <w:rsid w:val="00802049"/>
    <w:rsid w:val="00802F54"/>
    <w:rsid w:val="008031DF"/>
    <w:rsid w:val="0080394E"/>
    <w:rsid w:val="00803BD4"/>
    <w:rsid w:val="0080687A"/>
    <w:rsid w:val="00806AFD"/>
    <w:rsid w:val="00806FCC"/>
    <w:rsid w:val="00807BE5"/>
    <w:rsid w:val="00811A55"/>
    <w:rsid w:val="00814B96"/>
    <w:rsid w:val="00814DC5"/>
    <w:rsid w:val="00816FFF"/>
    <w:rsid w:val="00817C52"/>
    <w:rsid w:val="00821B7E"/>
    <w:rsid w:val="00821FEB"/>
    <w:rsid w:val="008225A4"/>
    <w:rsid w:val="00822734"/>
    <w:rsid w:val="00824587"/>
    <w:rsid w:val="00824673"/>
    <w:rsid w:val="008256AF"/>
    <w:rsid w:val="00827426"/>
    <w:rsid w:val="0082767B"/>
    <w:rsid w:val="00827FCA"/>
    <w:rsid w:val="008303F7"/>
    <w:rsid w:val="00831765"/>
    <w:rsid w:val="00831A12"/>
    <w:rsid w:val="00832728"/>
    <w:rsid w:val="0083282D"/>
    <w:rsid w:val="008330A0"/>
    <w:rsid w:val="008338E9"/>
    <w:rsid w:val="00835E6E"/>
    <w:rsid w:val="00837F09"/>
    <w:rsid w:val="008400DA"/>
    <w:rsid w:val="00840439"/>
    <w:rsid w:val="00842E08"/>
    <w:rsid w:val="00843685"/>
    <w:rsid w:val="008439F2"/>
    <w:rsid w:val="00843EBD"/>
    <w:rsid w:val="00844732"/>
    <w:rsid w:val="008475C4"/>
    <w:rsid w:val="00847FD4"/>
    <w:rsid w:val="008500B7"/>
    <w:rsid w:val="008523D9"/>
    <w:rsid w:val="00854282"/>
    <w:rsid w:val="008546F4"/>
    <w:rsid w:val="00854DCE"/>
    <w:rsid w:val="00855C94"/>
    <w:rsid w:val="0085684C"/>
    <w:rsid w:val="008575EC"/>
    <w:rsid w:val="00857736"/>
    <w:rsid w:val="00861995"/>
    <w:rsid w:val="00862F40"/>
    <w:rsid w:val="00863B6C"/>
    <w:rsid w:val="00863EF7"/>
    <w:rsid w:val="00867B50"/>
    <w:rsid w:val="00870BC6"/>
    <w:rsid w:val="008726EF"/>
    <w:rsid w:val="00872BF4"/>
    <w:rsid w:val="008777DC"/>
    <w:rsid w:val="00877AEF"/>
    <w:rsid w:val="00880BEA"/>
    <w:rsid w:val="00883897"/>
    <w:rsid w:val="00884474"/>
    <w:rsid w:val="00885D70"/>
    <w:rsid w:val="00886702"/>
    <w:rsid w:val="00886CFF"/>
    <w:rsid w:val="00886EF8"/>
    <w:rsid w:val="00890220"/>
    <w:rsid w:val="00891D09"/>
    <w:rsid w:val="00893959"/>
    <w:rsid w:val="008968E7"/>
    <w:rsid w:val="008A3A58"/>
    <w:rsid w:val="008A4A17"/>
    <w:rsid w:val="008A5F11"/>
    <w:rsid w:val="008A7ABD"/>
    <w:rsid w:val="008B305A"/>
    <w:rsid w:val="008B3D1C"/>
    <w:rsid w:val="008B4C6E"/>
    <w:rsid w:val="008B514D"/>
    <w:rsid w:val="008B57F5"/>
    <w:rsid w:val="008C1533"/>
    <w:rsid w:val="008C16A0"/>
    <w:rsid w:val="008C1A09"/>
    <w:rsid w:val="008C2AC1"/>
    <w:rsid w:val="008C3063"/>
    <w:rsid w:val="008C315E"/>
    <w:rsid w:val="008C38B3"/>
    <w:rsid w:val="008C3A5C"/>
    <w:rsid w:val="008C5AFB"/>
    <w:rsid w:val="008C61DA"/>
    <w:rsid w:val="008C654A"/>
    <w:rsid w:val="008C769F"/>
    <w:rsid w:val="008C7A19"/>
    <w:rsid w:val="008D0B8B"/>
    <w:rsid w:val="008D0C43"/>
    <w:rsid w:val="008D0D66"/>
    <w:rsid w:val="008D1CF2"/>
    <w:rsid w:val="008D3090"/>
    <w:rsid w:val="008D319B"/>
    <w:rsid w:val="008D38DE"/>
    <w:rsid w:val="008D3DB4"/>
    <w:rsid w:val="008D437A"/>
    <w:rsid w:val="008D62EC"/>
    <w:rsid w:val="008D6953"/>
    <w:rsid w:val="008D6A62"/>
    <w:rsid w:val="008D6B77"/>
    <w:rsid w:val="008D7A25"/>
    <w:rsid w:val="008D7F1B"/>
    <w:rsid w:val="008E35CB"/>
    <w:rsid w:val="008E3D4E"/>
    <w:rsid w:val="008E3ECD"/>
    <w:rsid w:val="008E55C0"/>
    <w:rsid w:val="008E58B4"/>
    <w:rsid w:val="008E5F9C"/>
    <w:rsid w:val="008E7968"/>
    <w:rsid w:val="008F3316"/>
    <w:rsid w:val="008F4DAE"/>
    <w:rsid w:val="008F4EB6"/>
    <w:rsid w:val="00900A15"/>
    <w:rsid w:val="00901710"/>
    <w:rsid w:val="00901EB1"/>
    <w:rsid w:val="009022F4"/>
    <w:rsid w:val="00907737"/>
    <w:rsid w:val="009079BD"/>
    <w:rsid w:val="00910C3E"/>
    <w:rsid w:val="009124E3"/>
    <w:rsid w:val="00914A0E"/>
    <w:rsid w:val="00916006"/>
    <w:rsid w:val="009169AD"/>
    <w:rsid w:val="009201F1"/>
    <w:rsid w:val="00922F56"/>
    <w:rsid w:val="00923DC4"/>
    <w:rsid w:val="009250EC"/>
    <w:rsid w:val="00926405"/>
    <w:rsid w:val="00926D95"/>
    <w:rsid w:val="00927482"/>
    <w:rsid w:val="00927CFB"/>
    <w:rsid w:val="00931C20"/>
    <w:rsid w:val="0093376A"/>
    <w:rsid w:val="00934270"/>
    <w:rsid w:val="00934EA6"/>
    <w:rsid w:val="0093794C"/>
    <w:rsid w:val="009402A3"/>
    <w:rsid w:val="00941284"/>
    <w:rsid w:val="00941880"/>
    <w:rsid w:val="009420A9"/>
    <w:rsid w:val="00942EA9"/>
    <w:rsid w:val="00943BC4"/>
    <w:rsid w:val="00944048"/>
    <w:rsid w:val="009457F7"/>
    <w:rsid w:val="00947A3F"/>
    <w:rsid w:val="00950AC5"/>
    <w:rsid w:val="009513A1"/>
    <w:rsid w:val="00951F66"/>
    <w:rsid w:val="009553A4"/>
    <w:rsid w:val="00961AAF"/>
    <w:rsid w:val="00963A3D"/>
    <w:rsid w:val="00963D18"/>
    <w:rsid w:val="00965F0A"/>
    <w:rsid w:val="0096658C"/>
    <w:rsid w:val="00966F8E"/>
    <w:rsid w:val="00971546"/>
    <w:rsid w:val="00971CB3"/>
    <w:rsid w:val="00972C01"/>
    <w:rsid w:val="00973355"/>
    <w:rsid w:val="0097451E"/>
    <w:rsid w:val="00976404"/>
    <w:rsid w:val="00976A6A"/>
    <w:rsid w:val="009776AA"/>
    <w:rsid w:val="009827F5"/>
    <w:rsid w:val="00991A6D"/>
    <w:rsid w:val="00991DF0"/>
    <w:rsid w:val="00991E21"/>
    <w:rsid w:val="0099242E"/>
    <w:rsid w:val="0099614E"/>
    <w:rsid w:val="00996612"/>
    <w:rsid w:val="00996843"/>
    <w:rsid w:val="0099721E"/>
    <w:rsid w:val="009A0FF4"/>
    <w:rsid w:val="009A1282"/>
    <w:rsid w:val="009A184B"/>
    <w:rsid w:val="009A2919"/>
    <w:rsid w:val="009A4D7B"/>
    <w:rsid w:val="009A6E30"/>
    <w:rsid w:val="009A7542"/>
    <w:rsid w:val="009B18A7"/>
    <w:rsid w:val="009B266B"/>
    <w:rsid w:val="009B434E"/>
    <w:rsid w:val="009C03C1"/>
    <w:rsid w:val="009C0E6E"/>
    <w:rsid w:val="009C39F5"/>
    <w:rsid w:val="009C45C7"/>
    <w:rsid w:val="009C6F46"/>
    <w:rsid w:val="009D08D0"/>
    <w:rsid w:val="009D0D21"/>
    <w:rsid w:val="009D1202"/>
    <w:rsid w:val="009D2833"/>
    <w:rsid w:val="009D43CB"/>
    <w:rsid w:val="009D53B0"/>
    <w:rsid w:val="009D56B7"/>
    <w:rsid w:val="009E176F"/>
    <w:rsid w:val="009E2B23"/>
    <w:rsid w:val="009E2C10"/>
    <w:rsid w:val="009E3679"/>
    <w:rsid w:val="009E7398"/>
    <w:rsid w:val="009F1142"/>
    <w:rsid w:val="009F144E"/>
    <w:rsid w:val="009F1871"/>
    <w:rsid w:val="009F2C14"/>
    <w:rsid w:val="009F3660"/>
    <w:rsid w:val="009F46A5"/>
    <w:rsid w:val="009F4E3C"/>
    <w:rsid w:val="009F4E5A"/>
    <w:rsid w:val="009F5970"/>
    <w:rsid w:val="009F6049"/>
    <w:rsid w:val="009F6160"/>
    <w:rsid w:val="009F67DA"/>
    <w:rsid w:val="009F7477"/>
    <w:rsid w:val="009F766F"/>
    <w:rsid w:val="009F7C35"/>
    <w:rsid w:val="00A0205A"/>
    <w:rsid w:val="00A0373D"/>
    <w:rsid w:val="00A03844"/>
    <w:rsid w:val="00A053FF"/>
    <w:rsid w:val="00A06D7F"/>
    <w:rsid w:val="00A06E11"/>
    <w:rsid w:val="00A0750D"/>
    <w:rsid w:val="00A109D5"/>
    <w:rsid w:val="00A13643"/>
    <w:rsid w:val="00A1651C"/>
    <w:rsid w:val="00A2157D"/>
    <w:rsid w:val="00A2312B"/>
    <w:rsid w:val="00A24B76"/>
    <w:rsid w:val="00A27849"/>
    <w:rsid w:val="00A305FC"/>
    <w:rsid w:val="00A31A6B"/>
    <w:rsid w:val="00A31BFF"/>
    <w:rsid w:val="00A32763"/>
    <w:rsid w:val="00A3314C"/>
    <w:rsid w:val="00A33A22"/>
    <w:rsid w:val="00A3442A"/>
    <w:rsid w:val="00A3529B"/>
    <w:rsid w:val="00A371C6"/>
    <w:rsid w:val="00A40B55"/>
    <w:rsid w:val="00A43E48"/>
    <w:rsid w:val="00A44D72"/>
    <w:rsid w:val="00A47219"/>
    <w:rsid w:val="00A47BF9"/>
    <w:rsid w:val="00A50648"/>
    <w:rsid w:val="00A5121B"/>
    <w:rsid w:val="00A517B6"/>
    <w:rsid w:val="00A5361D"/>
    <w:rsid w:val="00A54442"/>
    <w:rsid w:val="00A62464"/>
    <w:rsid w:val="00A63271"/>
    <w:rsid w:val="00A6694A"/>
    <w:rsid w:val="00A66CE8"/>
    <w:rsid w:val="00A711C8"/>
    <w:rsid w:val="00A736B8"/>
    <w:rsid w:val="00A73D24"/>
    <w:rsid w:val="00A76799"/>
    <w:rsid w:val="00A76938"/>
    <w:rsid w:val="00A77A83"/>
    <w:rsid w:val="00A77AC8"/>
    <w:rsid w:val="00A8084F"/>
    <w:rsid w:val="00A831D8"/>
    <w:rsid w:val="00A85512"/>
    <w:rsid w:val="00A86905"/>
    <w:rsid w:val="00A9046C"/>
    <w:rsid w:val="00A90E5B"/>
    <w:rsid w:val="00A91830"/>
    <w:rsid w:val="00A92CC1"/>
    <w:rsid w:val="00A943E0"/>
    <w:rsid w:val="00A9567C"/>
    <w:rsid w:val="00A97246"/>
    <w:rsid w:val="00AA2F78"/>
    <w:rsid w:val="00AA3B58"/>
    <w:rsid w:val="00AA3F11"/>
    <w:rsid w:val="00AA42B2"/>
    <w:rsid w:val="00AA57C3"/>
    <w:rsid w:val="00AA588E"/>
    <w:rsid w:val="00AA5F29"/>
    <w:rsid w:val="00AA6594"/>
    <w:rsid w:val="00AA6B8E"/>
    <w:rsid w:val="00AA757C"/>
    <w:rsid w:val="00AB07B0"/>
    <w:rsid w:val="00AB2E23"/>
    <w:rsid w:val="00AB3ABB"/>
    <w:rsid w:val="00AB6191"/>
    <w:rsid w:val="00AC20B0"/>
    <w:rsid w:val="00AC4AF3"/>
    <w:rsid w:val="00AC7512"/>
    <w:rsid w:val="00AD0308"/>
    <w:rsid w:val="00AD0DF4"/>
    <w:rsid w:val="00AD16DC"/>
    <w:rsid w:val="00AD1F68"/>
    <w:rsid w:val="00AD2115"/>
    <w:rsid w:val="00AD30C2"/>
    <w:rsid w:val="00AD3C67"/>
    <w:rsid w:val="00AD5420"/>
    <w:rsid w:val="00AD5EA0"/>
    <w:rsid w:val="00AD753D"/>
    <w:rsid w:val="00AD7BB1"/>
    <w:rsid w:val="00AE0C79"/>
    <w:rsid w:val="00AE16DD"/>
    <w:rsid w:val="00AE24B7"/>
    <w:rsid w:val="00AE4941"/>
    <w:rsid w:val="00AE4CAA"/>
    <w:rsid w:val="00AE5A6F"/>
    <w:rsid w:val="00AE6B1B"/>
    <w:rsid w:val="00AF04AA"/>
    <w:rsid w:val="00AF0A5A"/>
    <w:rsid w:val="00AF20A2"/>
    <w:rsid w:val="00AF3791"/>
    <w:rsid w:val="00AF3A6B"/>
    <w:rsid w:val="00AF4581"/>
    <w:rsid w:val="00AF51B3"/>
    <w:rsid w:val="00AF61D1"/>
    <w:rsid w:val="00B008B6"/>
    <w:rsid w:val="00B0418B"/>
    <w:rsid w:val="00B05503"/>
    <w:rsid w:val="00B05A65"/>
    <w:rsid w:val="00B05E70"/>
    <w:rsid w:val="00B07006"/>
    <w:rsid w:val="00B118CC"/>
    <w:rsid w:val="00B12A4F"/>
    <w:rsid w:val="00B12EA4"/>
    <w:rsid w:val="00B14EB8"/>
    <w:rsid w:val="00B157CF"/>
    <w:rsid w:val="00B21DC7"/>
    <w:rsid w:val="00B220EE"/>
    <w:rsid w:val="00B249E6"/>
    <w:rsid w:val="00B25833"/>
    <w:rsid w:val="00B27AC0"/>
    <w:rsid w:val="00B30253"/>
    <w:rsid w:val="00B32C80"/>
    <w:rsid w:val="00B35947"/>
    <w:rsid w:val="00B3712A"/>
    <w:rsid w:val="00B371AD"/>
    <w:rsid w:val="00B40D14"/>
    <w:rsid w:val="00B42A3E"/>
    <w:rsid w:val="00B44085"/>
    <w:rsid w:val="00B44962"/>
    <w:rsid w:val="00B4714D"/>
    <w:rsid w:val="00B47DB8"/>
    <w:rsid w:val="00B508F1"/>
    <w:rsid w:val="00B509A6"/>
    <w:rsid w:val="00B509CA"/>
    <w:rsid w:val="00B51804"/>
    <w:rsid w:val="00B55B8F"/>
    <w:rsid w:val="00B55D8B"/>
    <w:rsid w:val="00B57446"/>
    <w:rsid w:val="00B60564"/>
    <w:rsid w:val="00B62451"/>
    <w:rsid w:val="00B62FFA"/>
    <w:rsid w:val="00B6378E"/>
    <w:rsid w:val="00B64A56"/>
    <w:rsid w:val="00B65E18"/>
    <w:rsid w:val="00B70AE0"/>
    <w:rsid w:val="00B70C92"/>
    <w:rsid w:val="00B71203"/>
    <w:rsid w:val="00B71DCC"/>
    <w:rsid w:val="00B7200C"/>
    <w:rsid w:val="00B72CB8"/>
    <w:rsid w:val="00B735B7"/>
    <w:rsid w:val="00B74534"/>
    <w:rsid w:val="00B750DA"/>
    <w:rsid w:val="00B779C4"/>
    <w:rsid w:val="00B8008B"/>
    <w:rsid w:val="00B82A53"/>
    <w:rsid w:val="00B83458"/>
    <w:rsid w:val="00B8437D"/>
    <w:rsid w:val="00B84E37"/>
    <w:rsid w:val="00B863FD"/>
    <w:rsid w:val="00B879BD"/>
    <w:rsid w:val="00B900E2"/>
    <w:rsid w:val="00B92249"/>
    <w:rsid w:val="00B94AFB"/>
    <w:rsid w:val="00B95493"/>
    <w:rsid w:val="00B95B84"/>
    <w:rsid w:val="00B97A35"/>
    <w:rsid w:val="00BA0167"/>
    <w:rsid w:val="00BA0E24"/>
    <w:rsid w:val="00BA1C8C"/>
    <w:rsid w:val="00BA226B"/>
    <w:rsid w:val="00BA38F4"/>
    <w:rsid w:val="00BA47F4"/>
    <w:rsid w:val="00BA4EB7"/>
    <w:rsid w:val="00BA54A7"/>
    <w:rsid w:val="00BA58F7"/>
    <w:rsid w:val="00BA6C62"/>
    <w:rsid w:val="00BA7758"/>
    <w:rsid w:val="00BB1131"/>
    <w:rsid w:val="00BB1542"/>
    <w:rsid w:val="00BB277C"/>
    <w:rsid w:val="00BB3A4C"/>
    <w:rsid w:val="00BB45E3"/>
    <w:rsid w:val="00BB4882"/>
    <w:rsid w:val="00BB4C40"/>
    <w:rsid w:val="00BB5677"/>
    <w:rsid w:val="00BB6133"/>
    <w:rsid w:val="00BB6984"/>
    <w:rsid w:val="00BB734C"/>
    <w:rsid w:val="00BB7773"/>
    <w:rsid w:val="00BC0CAE"/>
    <w:rsid w:val="00BC0DB9"/>
    <w:rsid w:val="00BC1D50"/>
    <w:rsid w:val="00BC30B4"/>
    <w:rsid w:val="00BC402E"/>
    <w:rsid w:val="00BC6996"/>
    <w:rsid w:val="00BC7346"/>
    <w:rsid w:val="00BD0B29"/>
    <w:rsid w:val="00BD1B10"/>
    <w:rsid w:val="00BD36BE"/>
    <w:rsid w:val="00BD5643"/>
    <w:rsid w:val="00BE020D"/>
    <w:rsid w:val="00BE0D30"/>
    <w:rsid w:val="00BE0F64"/>
    <w:rsid w:val="00BE1848"/>
    <w:rsid w:val="00BE1F67"/>
    <w:rsid w:val="00BE3010"/>
    <w:rsid w:val="00BE431B"/>
    <w:rsid w:val="00BE4C65"/>
    <w:rsid w:val="00BE66C4"/>
    <w:rsid w:val="00BF0CC2"/>
    <w:rsid w:val="00BF2064"/>
    <w:rsid w:val="00BF2B90"/>
    <w:rsid w:val="00BF2E08"/>
    <w:rsid w:val="00BF3AB3"/>
    <w:rsid w:val="00BF68E8"/>
    <w:rsid w:val="00C0173D"/>
    <w:rsid w:val="00C022D6"/>
    <w:rsid w:val="00C03265"/>
    <w:rsid w:val="00C04C3B"/>
    <w:rsid w:val="00C05BA6"/>
    <w:rsid w:val="00C05D62"/>
    <w:rsid w:val="00C07167"/>
    <w:rsid w:val="00C077E0"/>
    <w:rsid w:val="00C10555"/>
    <w:rsid w:val="00C135FF"/>
    <w:rsid w:val="00C15D05"/>
    <w:rsid w:val="00C16F2B"/>
    <w:rsid w:val="00C22266"/>
    <w:rsid w:val="00C231F6"/>
    <w:rsid w:val="00C2418E"/>
    <w:rsid w:val="00C24EEE"/>
    <w:rsid w:val="00C25AC8"/>
    <w:rsid w:val="00C26028"/>
    <w:rsid w:val="00C2654E"/>
    <w:rsid w:val="00C27344"/>
    <w:rsid w:val="00C274CE"/>
    <w:rsid w:val="00C30367"/>
    <w:rsid w:val="00C3219D"/>
    <w:rsid w:val="00C32E36"/>
    <w:rsid w:val="00C331E2"/>
    <w:rsid w:val="00C35E76"/>
    <w:rsid w:val="00C37074"/>
    <w:rsid w:val="00C4448C"/>
    <w:rsid w:val="00C4495A"/>
    <w:rsid w:val="00C45576"/>
    <w:rsid w:val="00C455B9"/>
    <w:rsid w:val="00C45FE3"/>
    <w:rsid w:val="00C464EF"/>
    <w:rsid w:val="00C46AAA"/>
    <w:rsid w:val="00C50EA7"/>
    <w:rsid w:val="00C512E0"/>
    <w:rsid w:val="00C5147E"/>
    <w:rsid w:val="00C530E5"/>
    <w:rsid w:val="00C535C7"/>
    <w:rsid w:val="00C53A60"/>
    <w:rsid w:val="00C55DF9"/>
    <w:rsid w:val="00C56D0F"/>
    <w:rsid w:val="00C57943"/>
    <w:rsid w:val="00C638AE"/>
    <w:rsid w:val="00C674CA"/>
    <w:rsid w:val="00C67B14"/>
    <w:rsid w:val="00C67B87"/>
    <w:rsid w:val="00C70875"/>
    <w:rsid w:val="00C71084"/>
    <w:rsid w:val="00C72FAF"/>
    <w:rsid w:val="00C7545E"/>
    <w:rsid w:val="00C75A59"/>
    <w:rsid w:val="00C75DEF"/>
    <w:rsid w:val="00C775F2"/>
    <w:rsid w:val="00C77D81"/>
    <w:rsid w:val="00C8026F"/>
    <w:rsid w:val="00C80A44"/>
    <w:rsid w:val="00C80E3B"/>
    <w:rsid w:val="00C82656"/>
    <w:rsid w:val="00C830E6"/>
    <w:rsid w:val="00C85A3C"/>
    <w:rsid w:val="00C86236"/>
    <w:rsid w:val="00C87113"/>
    <w:rsid w:val="00C87EE5"/>
    <w:rsid w:val="00C90ED4"/>
    <w:rsid w:val="00C90F6D"/>
    <w:rsid w:val="00C93485"/>
    <w:rsid w:val="00C939D6"/>
    <w:rsid w:val="00C953EA"/>
    <w:rsid w:val="00C96678"/>
    <w:rsid w:val="00CA004A"/>
    <w:rsid w:val="00CA0B4D"/>
    <w:rsid w:val="00CA2ACA"/>
    <w:rsid w:val="00CA4343"/>
    <w:rsid w:val="00CA4D13"/>
    <w:rsid w:val="00CA4E51"/>
    <w:rsid w:val="00CA6BCA"/>
    <w:rsid w:val="00CB0AB1"/>
    <w:rsid w:val="00CB15AF"/>
    <w:rsid w:val="00CB2178"/>
    <w:rsid w:val="00CB2339"/>
    <w:rsid w:val="00CB5BED"/>
    <w:rsid w:val="00CB7319"/>
    <w:rsid w:val="00CC085C"/>
    <w:rsid w:val="00CC39B9"/>
    <w:rsid w:val="00CC448D"/>
    <w:rsid w:val="00CC575B"/>
    <w:rsid w:val="00CC6460"/>
    <w:rsid w:val="00CC7439"/>
    <w:rsid w:val="00CD039C"/>
    <w:rsid w:val="00CD086C"/>
    <w:rsid w:val="00CD1705"/>
    <w:rsid w:val="00CD1E60"/>
    <w:rsid w:val="00CD3FC2"/>
    <w:rsid w:val="00CD5A1B"/>
    <w:rsid w:val="00CD77A9"/>
    <w:rsid w:val="00CE05AF"/>
    <w:rsid w:val="00CE0AC0"/>
    <w:rsid w:val="00CE0CCC"/>
    <w:rsid w:val="00CE0D1C"/>
    <w:rsid w:val="00CE20EB"/>
    <w:rsid w:val="00CE34E6"/>
    <w:rsid w:val="00CE4EDA"/>
    <w:rsid w:val="00CE56A9"/>
    <w:rsid w:val="00CE6132"/>
    <w:rsid w:val="00CE6400"/>
    <w:rsid w:val="00CF04D2"/>
    <w:rsid w:val="00CF0B9C"/>
    <w:rsid w:val="00CF1257"/>
    <w:rsid w:val="00CF3B60"/>
    <w:rsid w:val="00CF3F3A"/>
    <w:rsid w:val="00CF471B"/>
    <w:rsid w:val="00CF52EC"/>
    <w:rsid w:val="00CF66E3"/>
    <w:rsid w:val="00CF6B9F"/>
    <w:rsid w:val="00CF725F"/>
    <w:rsid w:val="00CF7E37"/>
    <w:rsid w:val="00D020E1"/>
    <w:rsid w:val="00D07B1B"/>
    <w:rsid w:val="00D10951"/>
    <w:rsid w:val="00D129A7"/>
    <w:rsid w:val="00D13F5A"/>
    <w:rsid w:val="00D15F84"/>
    <w:rsid w:val="00D16B7D"/>
    <w:rsid w:val="00D17E71"/>
    <w:rsid w:val="00D2007C"/>
    <w:rsid w:val="00D202E4"/>
    <w:rsid w:val="00D20A9D"/>
    <w:rsid w:val="00D217C5"/>
    <w:rsid w:val="00D22DA6"/>
    <w:rsid w:val="00D26677"/>
    <w:rsid w:val="00D27FC7"/>
    <w:rsid w:val="00D321F7"/>
    <w:rsid w:val="00D331A8"/>
    <w:rsid w:val="00D333B6"/>
    <w:rsid w:val="00D33DBB"/>
    <w:rsid w:val="00D354F1"/>
    <w:rsid w:val="00D3568A"/>
    <w:rsid w:val="00D3683B"/>
    <w:rsid w:val="00D36A13"/>
    <w:rsid w:val="00D36B4B"/>
    <w:rsid w:val="00D36E73"/>
    <w:rsid w:val="00D3763C"/>
    <w:rsid w:val="00D420CA"/>
    <w:rsid w:val="00D4355D"/>
    <w:rsid w:val="00D446B7"/>
    <w:rsid w:val="00D44723"/>
    <w:rsid w:val="00D47D30"/>
    <w:rsid w:val="00D507B8"/>
    <w:rsid w:val="00D50F14"/>
    <w:rsid w:val="00D512D1"/>
    <w:rsid w:val="00D53149"/>
    <w:rsid w:val="00D53180"/>
    <w:rsid w:val="00D57F43"/>
    <w:rsid w:val="00D61199"/>
    <w:rsid w:val="00D62167"/>
    <w:rsid w:val="00D658A1"/>
    <w:rsid w:val="00D66CAC"/>
    <w:rsid w:val="00D7162F"/>
    <w:rsid w:val="00D77B73"/>
    <w:rsid w:val="00D77BB8"/>
    <w:rsid w:val="00D77C6B"/>
    <w:rsid w:val="00D804FE"/>
    <w:rsid w:val="00D8171E"/>
    <w:rsid w:val="00D81E33"/>
    <w:rsid w:val="00D83CD6"/>
    <w:rsid w:val="00D843AB"/>
    <w:rsid w:val="00D8453E"/>
    <w:rsid w:val="00D84CBD"/>
    <w:rsid w:val="00D862C1"/>
    <w:rsid w:val="00D86BC7"/>
    <w:rsid w:val="00D87D91"/>
    <w:rsid w:val="00D9006D"/>
    <w:rsid w:val="00D93E44"/>
    <w:rsid w:val="00D94246"/>
    <w:rsid w:val="00D95DB2"/>
    <w:rsid w:val="00D9690D"/>
    <w:rsid w:val="00D96B0F"/>
    <w:rsid w:val="00D970D9"/>
    <w:rsid w:val="00DA26FC"/>
    <w:rsid w:val="00DA30FB"/>
    <w:rsid w:val="00DB18EB"/>
    <w:rsid w:val="00DB1E45"/>
    <w:rsid w:val="00DB35A8"/>
    <w:rsid w:val="00DB396C"/>
    <w:rsid w:val="00DB3A25"/>
    <w:rsid w:val="00DB3A73"/>
    <w:rsid w:val="00DB59D2"/>
    <w:rsid w:val="00DB5F56"/>
    <w:rsid w:val="00DB6980"/>
    <w:rsid w:val="00DB70DE"/>
    <w:rsid w:val="00DC0263"/>
    <w:rsid w:val="00DC0E8C"/>
    <w:rsid w:val="00DC2624"/>
    <w:rsid w:val="00DC42F8"/>
    <w:rsid w:val="00DD0843"/>
    <w:rsid w:val="00DD1CB6"/>
    <w:rsid w:val="00DD1DDA"/>
    <w:rsid w:val="00DD4501"/>
    <w:rsid w:val="00DD4F10"/>
    <w:rsid w:val="00DD6036"/>
    <w:rsid w:val="00DD69DA"/>
    <w:rsid w:val="00DD7189"/>
    <w:rsid w:val="00DD7F29"/>
    <w:rsid w:val="00DE1D8C"/>
    <w:rsid w:val="00DE20C3"/>
    <w:rsid w:val="00DE362E"/>
    <w:rsid w:val="00DE4F5C"/>
    <w:rsid w:val="00DE5857"/>
    <w:rsid w:val="00DE5B48"/>
    <w:rsid w:val="00DE73D1"/>
    <w:rsid w:val="00DF08D3"/>
    <w:rsid w:val="00DF1450"/>
    <w:rsid w:val="00DF2A64"/>
    <w:rsid w:val="00DF2DD0"/>
    <w:rsid w:val="00DF3F54"/>
    <w:rsid w:val="00DF542C"/>
    <w:rsid w:val="00DF7612"/>
    <w:rsid w:val="00DF7B55"/>
    <w:rsid w:val="00E009A4"/>
    <w:rsid w:val="00E02718"/>
    <w:rsid w:val="00E0337A"/>
    <w:rsid w:val="00E03CBE"/>
    <w:rsid w:val="00E04C1A"/>
    <w:rsid w:val="00E13126"/>
    <w:rsid w:val="00E14786"/>
    <w:rsid w:val="00E1649E"/>
    <w:rsid w:val="00E165A6"/>
    <w:rsid w:val="00E16FF6"/>
    <w:rsid w:val="00E17B46"/>
    <w:rsid w:val="00E204C1"/>
    <w:rsid w:val="00E20CE0"/>
    <w:rsid w:val="00E2202E"/>
    <w:rsid w:val="00E2267F"/>
    <w:rsid w:val="00E22B86"/>
    <w:rsid w:val="00E22D07"/>
    <w:rsid w:val="00E230FF"/>
    <w:rsid w:val="00E2655A"/>
    <w:rsid w:val="00E272CC"/>
    <w:rsid w:val="00E27350"/>
    <w:rsid w:val="00E27468"/>
    <w:rsid w:val="00E3080C"/>
    <w:rsid w:val="00E32F77"/>
    <w:rsid w:val="00E35154"/>
    <w:rsid w:val="00E36BA7"/>
    <w:rsid w:val="00E40184"/>
    <w:rsid w:val="00E40AA3"/>
    <w:rsid w:val="00E40FFF"/>
    <w:rsid w:val="00E411F3"/>
    <w:rsid w:val="00E41583"/>
    <w:rsid w:val="00E41CD6"/>
    <w:rsid w:val="00E42FB4"/>
    <w:rsid w:val="00E43B6A"/>
    <w:rsid w:val="00E43FE3"/>
    <w:rsid w:val="00E44256"/>
    <w:rsid w:val="00E45639"/>
    <w:rsid w:val="00E456A6"/>
    <w:rsid w:val="00E456BE"/>
    <w:rsid w:val="00E45A6D"/>
    <w:rsid w:val="00E4606E"/>
    <w:rsid w:val="00E47A40"/>
    <w:rsid w:val="00E50F91"/>
    <w:rsid w:val="00E51A02"/>
    <w:rsid w:val="00E543D6"/>
    <w:rsid w:val="00E54496"/>
    <w:rsid w:val="00E6179B"/>
    <w:rsid w:val="00E62220"/>
    <w:rsid w:val="00E63E1E"/>
    <w:rsid w:val="00E64844"/>
    <w:rsid w:val="00E65201"/>
    <w:rsid w:val="00E655A3"/>
    <w:rsid w:val="00E65C53"/>
    <w:rsid w:val="00E6690D"/>
    <w:rsid w:val="00E66C43"/>
    <w:rsid w:val="00E6769C"/>
    <w:rsid w:val="00E70E3B"/>
    <w:rsid w:val="00E71E90"/>
    <w:rsid w:val="00E74674"/>
    <w:rsid w:val="00E751D1"/>
    <w:rsid w:val="00E751D4"/>
    <w:rsid w:val="00E772D2"/>
    <w:rsid w:val="00E815F2"/>
    <w:rsid w:val="00E8434B"/>
    <w:rsid w:val="00E851B0"/>
    <w:rsid w:val="00E855D4"/>
    <w:rsid w:val="00E85929"/>
    <w:rsid w:val="00E902DA"/>
    <w:rsid w:val="00E90479"/>
    <w:rsid w:val="00E93AE5"/>
    <w:rsid w:val="00E9519F"/>
    <w:rsid w:val="00E96ECB"/>
    <w:rsid w:val="00E96FFD"/>
    <w:rsid w:val="00E977AD"/>
    <w:rsid w:val="00EA12F4"/>
    <w:rsid w:val="00EA1B03"/>
    <w:rsid w:val="00EA259D"/>
    <w:rsid w:val="00EA3053"/>
    <w:rsid w:val="00EA4146"/>
    <w:rsid w:val="00EA56C3"/>
    <w:rsid w:val="00EA5A69"/>
    <w:rsid w:val="00EA61FD"/>
    <w:rsid w:val="00EA700F"/>
    <w:rsid w:val="00EA7344"/>
    <w:rsid w:val="00EB52E6"/>
    <w:rsid w:val="00EB64F9"/>
    <w:rsid w:val="00EB679C"/>
    <w:rsid w:val="00EB6FE1"/>
    <w:rsid w:val="00EC035B"/>
    <w:rsid w:val="00EC185D"/>
    <w:rsid w:val="00EC2F71"/>
    <w:rsid w:val="00EC36DB"/>
    <w:rsid w:val="00EC4A0A"/>
    <w:rsid w:val="00EC6105"/>
    <w:rsid w:val="00EC75CB"/>
    <w:rsid w:val="00ED148B"/>
    <w:rsid w:val="00ED394A"/>
    <w:rsid w:val="00ED3B23"/>
    <w:rsid w:val="00ED5368"/>
    <w:rsid w:val="00ED75E7"/>
    <w:rsid w:val="00EE0404"/>
    <w:rsid w:val="00EE0544"/>
    <w:rsid w:val="00EE1D4C"/>
    <w:rsid w:val="00EE1DE6"/>
    <w:rsid w:val="00EE21D4"/>
    <w:rsid w:val="00EE3A17"/>
    <w:rsid w:val="00EE4AD2"/>
    <w:rsid w:val="00EE6466"/>
    <w:rsid w:val="00EF0C48"/>
    <w:rsid w:val="00EF1013"/>
    <w:rsid w:val="00EF2084"/>
    <w:rsid w:val="00EF3646"/>
    <w:rsid w:val="00EF3BAB"/>
    <w:rsid w:val="00EF4064"/>
    <w:rsid w:val="00EF56E1"/>
    <w:rsid w:val="00EF5B84"/>
    <w:rsid w:val="00EF5FA0"/>
    <w:rsid w:val="00EF6322"/>
    <w:rsid w:val="00EF63D1"/>
    <w:rsid w:val="00EF7BFC"/>
    <w:rsid w:val="00F005C6"/>
    <w:rsid w:val="00F01B7F"/>
    <w:rsid w:val="00F02645"/>
    <w:rsid w:val="00F02A56"/>
    <w:rsid w:val="00F02C24"/>
    <w:rsid w:val="00F04258"/>
    <w:rsid w:val="00F04938"/>
    <w:rsid w:val="00F049A2"/>
    <w:rsid w:val="00F06D7E"/>
    <w:rsid w:val="00F06F7B"/>
    <w:rsid w:val="00F07B95"/>
    <w:rsid w:val="00F1157E"/>
    <w:rsid w:val="00F117BA"/>
    <w:rsid w:val="00F11916"/>
    <w:rsid w:val="00F129D3"/>
    <w:rsid w:val="00F14007"/>
    <w:rsid w:val="00F14D4E"/>
    <w:rsid w:val="00F2075C"/>
    <w:rsid w:val="00F20C76"/>
    <w:rsid w:val="00F20DBC"/>
    <w:rsid w:val="00F21EE7"/>
    <w:rsid w:val="00F21F0F"/>
    <w:rsid w:val="00F228E8"/>
    <w:rsid w:val="00F22C36"/>
    <w:rsid w:val="00F238E0"/>
    <w:rsid w:val="00F255C7"/>
    <w:rsid w:val="00F255EE"/>
    <w:rsid w:val="00F25BD8"/>
    <w:rsid w:val="00F25E19"/>
    <w:rsid w:val="00F2685E"/>
    <w:rsid w:val="00F27B83"/>
    <w:rsid w:val="00F30166"/>
    <w:rsid w:val="00F3294B"/>
    <w:rsid w:val="00F32A17"/>
    <w:rsid w:val="00F33055"/>
    <w:rsid w:val="00F33FEC"/>
    <w:rsid w:val="00F35639"/>
    <w:rsid w:val="00F405CF"/>
    <w:rsid w:val="00F40C85"/>
    <w:rsid w:val="00F42B15"/>
    <w:rsid w:val="00F4306D"/>
    <w:rsid w:val="00F435E3"/>
    <w:rsid w:val="00F44E4C"/>
    <w:rsid w:val="00F45BC6"/>
    <w:rsid w:val="00F46A54"/>
    <w:rsid w:val="00F46CE5"/>
    <w:rsid w:val="00F513BE"/>
    <w:rsid w:val="00F5217F"/>
    <w:rsid w:val="00F5341A"/>
    <w:rsid w:val="00F5690B"/>
    <w:rsid w:val="00F56AFB"/>
    <w:rsid w:val="00F579B2"/>
    <w:rsid w:val="00F615FC"/>
    <w:rsid w:val="00F64F52"/>
    <w:rsid w:val="00F66B11"/>
    <w:rsid w:val="00F6714E"/>
    <w:rsid w:val="00F72B2A"/>
    <w:rsid w:val="00F73274"/>
    <w:rsid w:val="00F73F2B"/>
    <w:rsid w:val="00F768A7"/>
    <w:rsid w:val="00F81453"/>
    <w:rsid w:val="00F85B13"/>
    <w:rsid w:val="00F86B12"/>
    <w:rsid w:val="00F9008F"/>
    <w:rsid w:val="00F9065A"/>
    <w:rsid w:val="00F90906"/>
    <w:rsid w:val="00F915C8"/>
    <w:rsid w:val="00F95302"/>
    <w:rsid w:val="00F9615B"/>
    <w:rsid w:val="00F97EAE"/>
    <w:rsid w:val="00FA1376"/>
    <w:rsid w:val="00FA2D1B"/>
    <w:rsid w:val="00FA2F78"/>
    <w:rsid w:val="00FA34E6"/>
    <w:rsid w:val="00FA4AA4"/>
    <w:rsid w:val="00FA5CB9"/>
    <w:rsid w:val="00FA5E20"/>
    <w:rsid w:val="00FA6E50"/>
    <w:rsid w:val="00FB122F"/>
    <w:rsid w:val="00FB30FF"/>
    <w:rsid w:val="00FB353C"/>
    <w:rsid w:val="00FB569E"/>
    <w:rsid w:val="00FB5983"/>
    <w:rsid w:val="00FB5D92"/>
    <w:rsid w:val="00FB7825"/>
    <w:rsid w:val="00FC483D"/>
    <w:rsid w:val="00FC54DE"/>
    <w:rsid w:val="00FC7050"/>
    <w:rsid w:val="00FC77F5"/>
    <w:rsid w:val="00FD0326"/>
    <w:rsid w:val="00FD12A1"/>
    <w:rsid w:val="00FD2062"/>
    <w:rsid w:val="00FD2CC4"/>
    <w:rsid w:val="00FD5356"/>
    <w:rsid w:val="00FD53B0"/>
    <w:rsid w:val="00FD5AB3"/>
    <w:rsid w:val="00FD5AB6"/>
    <w:rsid w:val="00FD6378"/>
    <w:rsid w:val="00FD6CA3"/>
    <w:rsid w:val="00FE0244"/>
    <w:rsid w:val="00FE187F"/>
    <w:rsid w:val="00FE250A"/>
    <w:rsid w:val="00FE275B"/>
    <w:rsid w:val="00FE2A1A"/>
    <w:rsid w:val="00FE3C04"/>
    <w:rsid w:val="00FE3FA3"/>
    <w:rsid w:val="00FE618A"/>
    <w:rsid w:val="00FF001A"/>
    <w:rsid w:val="00FF1755"/>
    <w:rsid w:val="00FF1A14"/>
    <w:rsid w:val="00FF1ED8"/>
    <w:rsid w:val="00FF263E"/>
    <w:rsid w:val="00FF32B0"/>
    <w:rsid w:val="00FF4AE1"/>
    <w:rsid w:val="00FF54F7"/>
    <w:rsid w:val="00FF6006"/>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rules v:ext="edit">
        <o:r id="V:Rule2" type="connector" idref="#_x0000_s2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qFormat="1"/>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qFormat/>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uiPriority w:val="99"/>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1">
    <w:name w:val="Normal1"/>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0">
    <w:name w:val="Normal1"/>
    <w:basedOn w:val="Normal"/>
    <w:qFormat/>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0">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eastAsia="Times New Roman" w:hAnsi="Times New Roman" w:cs="Times New Roman"/>
      <w:sz w:val="20"/>
      <w:szCs w:val="20"/>
      <w:lang w:eastAsia="pt-BR"/>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eastAsia="Times New Roman" w:hAnsi="Times New Roman" w:cs="Times New Roman"/>
      <w:color w:val="000000"/>
      <w:sz w:val="20"/>
      <w:szCs w:val="20"/>
      <w:lang w:eastAsia="pt-BR"/>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rFonts w:ascii="Arial" w:eastAsia="Times New Roman" w:hAnsi="Arial" w:cs="Times New Roman"/>
      <w:b/>
      <w:bCs/>
      <w:sz w:val="20"/>
      <w:szCs w:val="20"/>
      <w:lang w:eastAsia="pt-BR"/>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paragraph" w:styleId="Textodenotaderodap">
    <w:name w:val="footnote text"/>
    <w:basedOn w:val="Normal"/>
    <w:link w:val="TextodenotaderodapChar"/>
    <w:uiPriority w:val="99"/>
    <w:unhideWhenUsed/>
    <w:rsid w:val="00EE1DE6"/>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rsid w:val="00EE1DE6"/>
    <w:rPr>
      <w:rFonts w:ascii="Calibri" w:eastAsia="Calibri" w:hAnsi="Calibri" w:cs="Times New Roman"/>
      <w:sz w:val="20"/>
      <w:szCs w:val="20"/>
    </w:rPr>
  </w:style>
  <w:style w:type="character" w:customStyle="1" w:styleId="CabealhoChar1">
    <w:name w:val="Cabeçalho Char1"/>
    <w:uiPriority w:val="99"/>
    <w:semiHidden/>
    <w:rsid w:val="00EE1DE6"/>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11888473">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556162110">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6404consol.htm" TargetMode="External"/><Relationship Id="rId18" Type="http://schemas.openxmlformats.org/officeDocument/2006/relationships/hyperlink" Target="https://doe.tce.sp.gov.br/"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bll.org.br/" TargetMode="External"/><Relationship Id="rId17" Type="http://schemas.openxmlformats.org/officeDocument/2006/relationships/hyperlink" Target="mailto:contratos.administracao@caraguatatuba.sp.gov.br" TargetMode="Externa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theme" Target="theme/theme1.xml"/><Relationship Id="rId10" Type="http://schemas.openxmlformats.org/officeDocument/2006/relationships/hyperlink" Target="https://portaldatransparencia.caraguatatuba.sp.gov.br/licitacoes/licitacoes"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9BE4A3D9D9864F4592AFD1456B3C357E"/>
        <w:category>
          <w:name w:val="Geral"/>
          <w:gallery w:val="placeholder"/>
        </w:category>
        <w:types>
          <w:type w:val="bbPlcHdr"/>
        </w:types>
        <w:behaviors>
          <w:behavior w:val="content"/>
        </w:behaviors>
        <w:guid w:val="{4EC275E1-DF48-4AC7-8C80-7AAB92DA027B}"/>
      </w:docPartPr>
      <w:docPartBody>
        <w:p w:rsidR="00716015" w:rsidRDefault="00E91763" w:rsidP="00E91763">
          <w:pPr>
            <w:pStyle w:val="9BE4A3D9D9864F4592AFD1456B3C357E13"/>
          </w:pPr>
          <w:r w:rsidRPr="00623AE8">
            <w:rPr>
              <w:rStyle w:val="TextodoEspaoReservado"/>
              <w:rFonts w:ascii="Arial" w:hAnsi="Arial" w:cs="Arial"/>
              <w:color w:val="0070C0"/>
            </w:rPr>
            <w:t>INSERIR TABELA COM DOTAÇÕES</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E91763" w:rsidP="00E91763">
          <w:pPr>
            <w:pStyle w:val="12A5894FEEC44301B8F93061168EBB563"/>
          </w:pPr>
          <w:r w:rsidRPr="00623AE8">
            <w:rPr>
              <w:rStyle w:val="TextodoEspaoReservado"/>
              <w:rFonts w:ascii="Arial" w:hAnsi="Arial" w:cs="Arial"/>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E91763" w:rsidP="00E91763">
          <w:pPr>
            <w:pStyle w:val="0D69C779216849E8B1B55A4B83B405102"/>
          </w:pPr>
          <w:r w:rsidRPr="00623AE8">
            <w:rPr>
              <w:rStyle w:val="TextodoEspaoReservado"/>
              <w:rFonts w:ascii="Arial" w:eastAsiaTheme="minorHAnsi" w:hAnsi="Arial" w:cs="Arial"/>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E91763" w:rsidP="00E91763">
          <w:pPr>
            <w:pStyle w:val="6BF1BD5B5D184DBE9AAB5F1CA367F5523"/>
          </w:pPr>
          <w:r w:rsidRPr="00623AE8">
            <w:rPr>
              <w:rStyle w:val="TextodoEspaoReservado"/>
              <w:rFonts w:ascii="Arial" w:eastAsiaTheme="minorHAnsi" w:hAnsi="Arial" w:cs="Arial"/>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E91763" w:rsidP="00E91763">
          <w:pPr>
            <w:pStyle w:val="F792961EA294401B84DD928997D22CB52"/>
          </w:pPr>
          <w:r w:rsidRPr="00623AE8">
            <w:rPr>
              <w:rStyle w:val="TextodoEspaoReservado"/>
              <w:rFonts w:ascii="Arial" w:hAnsi="Arial" w:cs="Arial"/>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E91763" w:rsidP="00E91763">
          <w:pPr>
            <w:pStyle w:val="B1F19E836D8D433C8646F7A34EDE321A2"/>
          </w:pPr>
          <w:r w:rsidRPr="00623AE8">
            <w:rPr>
              <w:rStyle w:val="TextodoEspaoReservado"/>
              <w:rFonts w:ascii="Arial" w:hAnsi="Arial" w:cs="Arial"/>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E91763" w:rsidP="00E91763">
          <w:pPr>
            <w:pStyle w:val="A0BA8AD113694196A2339361337405A22"/>
          </w:pPr>
          <w:r w:rsidRPr="00623AE8">
            <w:rPr>
              <w:rStyle w:val="TextodoEspaoReservado"/>
              <w:rFonts w:ascii="Arial" w:hAnsi="Arial" w:cs="Arial"/>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E91763" w:rsidP="00E91763">
          <w:pPr>
            <w:pStyle w:val="71699BA551D8427EACC1C814EE6DCD832"/>
          </w:pPr>
          <w:r w:rsidRPr="00623AE8">
            <w:rPr>
              <w:rStyle w:val="TextodoEspaoReservado"/>
              <w:rFonts w:ascii="Arial" w:hAnsi="Arial" w:cs="Arial"/>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E91763" w:rsidP="00E91763">
          <w:pPr>
            <w:pStyle w:val="CA85C4831BD84ECC95D35C02A4FC44C43"/>
          </w:pPr>
          <w:r w:rsidRPr="00623AE8">
            <w:rPr>
              <w:rStyle w:val="TextodoEspaoReservado"/>
              <w:rFonts w:ascii="Arial" w:hAnsi="Arial" w:cs="Arial"/>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E91763" w:rsidP="00E91763">
          <w:pPr>
            <w:pStyle w:val="3804F52A4D884C05BE834121E035B5562"/>
          </w:pPr>
          <w:r w:rsidRPr="00623AE8">
            <w:rPr>
              <w:rStyle w:val="TextodoEspaoReservado"/>
              <w:rFonts w:ascii="Arial"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E91763" w:rsidP="00E91763">
          <w:pPr>
            <w:pStyle w:val="0EDD7E70F7E5425FABFAA87B8CAB6E992"/>
          </w:pPr>
          <w:r w:rsidRPr="00623AE8">
            <w:rPr>
              <w:rStyle w:val="TextodoEspaoReservado"/>
              <w:rFonts w:ascii="Arial" w:eastAsiaTheme="minorHAnsi" w:hAnsi="Arial" w:cs="Arial"/>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E91763" w:rsidP="00E91763">
          <w:pPr>
            <w:pStyle w:val="7FF6C28EC8A447E8A914AF3FC7EB18382"/>
          </w:pPr>
          <w:r w:rsidRPr="00623AE8">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E91763" w:rsidP="00E91763">
          <w:pPr>
            <w:pStyle w:val="B813E6B020D54524894D4A6CC86CE2572"/>
          </w:pPr>
          <w:r w:rsidRPr="00623AE8">
            <w:rPr>
              <w:rStyle w:val="TextodoEspaoReservado"/>
              <w:rFonts w:ascii="Arial" w:eastAsiaTheme="minorHAnsi" w:hAnsi="Arial" w:cs="Arial"/>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E91763" w:rsidP="00E91763">
          <w:pPr>
            <w:pStyle w:val="CD152D87CE684D4483DC89BEFC2082012"/>
          </w:pPr>
          <w:r w:rsidRPr="00384675">
            <w:rPr>
              <w:rStyle w:val="TextodoEspaoReservado"/>
              <w:rFonts w:ascii="Arial" w:eastAsiaTheme="minorHAnsi" w:hAnsi="Arial" w:cs="Arial"/>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E91763" w:rsidP="00E91763">
          <w:pPr>
            <w:pStyle w:val="B70B49BBBD9C47898D6293EFEBAA84243"/>
          </w:pPr>
          <w:r w:rsidRPr="00623AE8">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E91763" w:rsidP="00E91763">
          <w:pPr>
            <w:pStyle w:val="204F42DBD4B84B4482136D7AFBE74BBE3"/>
          </w:pPr>
          <w:r w:rsidRPr="00623AE8">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E91763" w:rsidP="00E91763">
          <w:pPr>
            <w:pStyle w:val="DCF57D1CC9304106AA42DEBB5D3758793"/>
          </w:pPr>
          <w:r w:rsidRPr="00623AE8">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E91763" w:rsidP="00E91763">
          <w:pPr>
            <w:pStyle w:val="30E16A35FE1842AF8B65CBA72D67C5853"/>
          </w:pPr>
          <w:r w:rsidRPr="00623AE8">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E91763" w:rsidP="00E91763">
          <w:pPr>
            <w:pStyle w:val="36B957DF42244488B215C9E3B00BF7553"/>
          </w:pPr>
          <w:r w:rsidRPr="00623AE8">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E91763" w:rsidP="00E91763">
          <w:pPr>
            <w:pStyle w:val="4B4C294EC3F44F52B54001B518DE3C2F3"/>
          </w:pPr>
          <w:r w:rsidRPr="00623AE8">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E91763" w:rsidP="00E91763">
          <w:pPr>
            <w:pStyle w:val="8A1897B038134B408173FF5772BD66E83"/>
          </w:pPr>
          <w:r w:rsidRPr="00623AE8">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E91763" w:rsidP="00E91763">
          <w:pPr>
            <w:pStyle w:val="25436AD17F834F12B7547C390BD95D112"/>
          </w:pPr>
          <w:r w:rsidRPr="00623AE8">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E91763" w:rsidP="00E91763">
          <w:pPr>
            <w:pStyle w:val="5363225CA23C40C187EDC679AB846BBF2"/>
          </w:pPr>
          <w:r w:rsidRPr="00B35947">
            <w:rPr>
              <w:rStyle w:val="TextodoEspaoReservado"/>
              <w:rFonts w:ascii="Arial" w:hAnsi="Arial" w:cs="Arial"/>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E91763" w:rsidP="00E91763">
          <w:pPr>
            <w:pStyle w:val="B3B462BFC05B4E2DB5515198DE8705B62"/>
          </w:pPr>
          <w:r w:rsidRPr="00B35947">
            <w:rPr>
              <w:rStyle w:val="TextodoEspaoReservado"/>
              <w:rFonts w:ascii="Arial" w:hAnsi="Arial" w:cs="Arial"/>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E91763" w:rsidP="00E91763">
          <w:pPr>
            <w:pStyle w:val="4A9F55F851B643CF9BF53BB7C1EB3FD12"/>
          </w:pPr>
          <w:r w:rsidRPr="00B35947">
            <w:rPr>
              <w:rStyle w:val="TextodoEspaoReservado"/>
              <w:rFonts w:ascii="Arial" w:hAnsi="Arial" w:cs="Arial"/>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E91763" w:rsidP="00E91763">
          <w:pPr>
            <w:pStyle w:val="8A2D7F3BE25548A1AEC0B801E6A76C552"/>
          </w:pPr>
          <w:r w:rsidRPr="00B35947">
            <w:rPr>
              <w:rStyle w:val="TextodoEspaoReservado"/>
              <w:rFonts w:ascii="Arial" w:hAnsi="Arial" w:cs="Arial"/>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E91763" w:rsidP="00E91763">
          <w:pPr>
            <w:pStyle w:val="3FF488773D794BFFBBE44752E86ECC382"/>
          </w:pPr>
          <w:r w:rsidRPr="008225A4">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E91763" w:rsidP="00E91763">
          <w:pPr>
            <w:pStyle w:val="0161CEADC6CE48FCA1125BCAF80F06781"/>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E91763" w:rsidP="00E91763">
          <w:pPr>
            <w:pStyle w:val="0FFC54B0D16B42C8A0CA5592A49FBBC32"/>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E91763" w:rsidP="00E91763">
          <w:pPr>
            <w:pStyle w:val="8CFC80B5E61045DA8F678E85F3289D062"/>
          </w:pPr>
          <w:r w:rsidRPr="00623AE8">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E91763" w:rsidP="00E91763">
          <w:pPr>
            <w:pStyle w:val="4EF8EC1899BB46C486DD1D14C67D02982"/>
          </w:pPr>
          <w:r w:rsidRPr="00623AE8">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E91763" w:rsidP="00E91763">
          <w:pPr>
            <w:pStyle w:val="72C6B7C87BA742B1B0443517460EE47F2"/>
          </w:pPr>
          <w:r w:rsidRPr="00623AE8">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E91763" w:rsidP="00E91763">
          <w:pPr>
            <w:pStyle w:val="A69C634932644625BA666C62F375B2622"/>
          </w:pPr>
          <w:r w:rsidRPr="00623AE8">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E91763" w:rsidP="00E91763">
          <w:pPr>
            <w:pStyle w:val="246FBA695C924F5BB3683D31139F98772"/>
          </w:pPr>
          <w:r w:rsidRPr="00623AE8">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E91763" w:rsidP="00E91763">
          <w:pPr>
            <w:pStyle w:val="C62474B99B264F64B30DEFD0D3AFFC522"/>
          </w:pPr>
          <w:r w:rsidRPr="00623AE8">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E91763" w:rsidP="00E91763">
          <w:pPr>
            <w:pStyle w:val="7B42D2C67A5E4001921D8E467AB935EC2"/>
          </w:pPr>
          <w:r w:rsidRPr="00623AE8">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E91763" w:rsidP="00E91763">
          <w:pPr>
            <w:pStyle w:val="3E271609E8EC49659432640671AEA39C2"/>
          </w:pPr>
          <w:r w:rsidRPr="00623AE8">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E91763" w:rsidP="00E91763">
          <w:pPr>
            <w:pStyle w:val="7E1C7938714C484CA1E04438C0CAFA822"/>
          </w:pPr>
          <w:r w:rsidRPr="00623AE8">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E91763" w:rsidP="00E91763">
          <w:pPr>
            <w:pStyle w:val="DDF9DA62BA154035A060E486DD6C8C282"/>
          </w:pPr>
          <w:r w:rsidRPr="00623AE8">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E91763" w:rsidP="00E91763">
          <w:pPr>
            <w:pStyle w:val="57A9F52ABBCD4831902349F5F043BE062"/>
          </w:pPr>
          <w:r w:rsidRPr="00623AE8">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E91763" w:rsidP="00E91763">
          <w:pPr>
            <w:pStyle w:val="DB8C34E48C9540A2AD6DA342EE93D4B32"/>
          </w:pPr>
          <w:r w:rsidRPr="00623AE8">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E91763" w:rsidP="00E91763">
          <w:pPr>
            <w:pStyle w:val="0033EFD497DB45148DEFCF8E580AC1AB2"/>
          </w:pPr>
          <w:r w:rsidRPr="00623AE8">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E91763" w:rsidP="00E91763">
          <w:pPr>
            <w:pStyle w:val="374FFB78502C427ABD7861FDBCB54A212"/>
          </w:pPr>
          <w:r w:rsidRPr="00623AE8">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E91763" w:rsidP="00E91763">
          <w:pPr>
            <w:pStyle w:val="C15523D3238A4086A3E8C3FF30C0356D2"/>
          </w:pPr>
          <w:r w:rsidRPr="00623AE8">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E91763" w:rsidP="00E91763">
          <w:pPr>
            <w:pStyle w:val="D55745B5956641C28E4C6E93031375612"/>
          </w:pPr>
          <w:r w:rsidRPr="00623AE8">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E91763" w:rsidP="00E91763">
          <w:pPr>
            <w:pStyle w:val="053F674E9BA6463B9C0C6D8284C9B19E2"/>
          </w:pPr>
          <w:r w:rsidRPr="00623AE8">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E91763" w:rsidP="00E91763">
          <w:pPr>
            <w:pStyle w:val="27470CC87A9043E6AAB644471418C2E22"/>
          </w:pPr>
          <w:r w:rsidRPr="00623AE8">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E91763" w:rsidP="00E91763">
          <w:pPr>
            <w:pStyle w:val="FFA7969EC6754D9BB1364CB44BF65C202"/>
          </w:pPr>
          <w:r w:rsidRPr="00623AE8">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E91763" w:rsidP="00E91763">
          <w:pPr>
            <w:pStyle w:val="8089959AD0CD4D609C9711859241C4C12"/>
          </w:pPr>
          <w:r w:rsidRPr="00623AE8">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E91763" w:rsidP="00E91763">
          <w:pPr>
            <w:pStyle w:val="72EB54866E0D4E61A3F2A766D9A883282"/>
          </w:pPr>
          <w:r w:rsidRPr="00623AE8">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E91763" w:rsidP="00E91763">
          <w:pPr>
            <w:pStyle w:val="E09539FF01564609A16BE6A7FAC4D0772"/>
          </w:pPr>
          <w:r w:rsidRPr="00623AE8">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E91763" w:rsidP="00E91763">
          <w:pPr>
            <w:pStyle w:val="DC65CF06B30A4805BFB3570FAB4613D72"/>
          </w:pPr>
          <w:r w:rsidRPr="00623AE8">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E91763" w:rsidP="00E91763">
          <w:pPr>
            <w:pStyle w:val="1F374BC43D5849CEB40B1A1A11D0718B2"/>
          </w:pPr>
          <w:r w:rsidRPr="00623AE8">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E91763" w:rsidP="00E91763">
          <w:pPr>
            <w:pStyle w:val="2DB8AC9F934848FA88A7A9D5EC9477602"/>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E91763" w:rsidP="00E91763">
          <w:pPr>
            <w:pStyle w:val="ADF1E8A6C6174AC9B87B3BCDB3B66A051"/>
          </w:pPr>
          <w:r w:rsidRPr="00913790">
            <w:rPr>
              <w:rStyle w:val="TextodoEspaoReservado"/>
            </w:rPr>
            <w:t>[Autor]</w:t>
          </w:r>
        </w:p>
      </w:docPartBody>
    </w:docPart>
    <w:docPart>
      <w:docPartPr>
        <w:name w:val="056D7DB66BB749A2B68E40B203E6895D"/>
        <w:category>
          <w:name w:val="Geral"/>
          <w:gallery w:val="placeholder"/>
        </w:category>
        <w:types>
          <w:type w:val="bbPlcHdr"/>
        </w:types>
        <w:behaviors>
          <w:behavior w:val="content"/>
        </w:behaviors>
        <w:guid w:val="{792FA0A4-EB14-4231-A168-3AAEE6CC33D5}"/>
      </w:docPartPr>
      <w:docPartBody>
        <w:p w:rsidR="00F04C0A" w:rsidRDefault="00F04C0A" w:rsidP="00F04C0A">
          <w:pPr>
            <w:pStyle w:val="056D7DB66BB749A2B68E40B203E6895D"/>
          </w:pPr>
          <w:r w:rsidRPr="007F212F">
            <w:rPr>
              <w:rStyle w:val="TextodoEspaoReservado"/>
            </w:rPr>
            <w:t>Escolher um bloco de construção.</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E91763" w:rsidP="00E91763">
          <w:pPr>
            <w:pStyle w:val="AA7AABE53DC440D6BD58157C066304AC1"/>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E91763" w:rsidP="00E91763">
          <w:pPr>
            <w:pStyle w:val="1337322974EE4551ADE57F0473482DEE2"/>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E91763" w:rsidP="00E91763">
          <w:pPr>
            <w:pStyle w:val="F2968ABCDF0F422F8CD781C4765434672"/>
          </w:pPr>
          <w:r w:rsidRPr="00623AE8">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E91763" w:rsidP="00E91763">
          <w:pPr>
            <w:pStyle w:val="F78408ABD9CD4CB3A24D90E6707D8A5B2"/>
          </w:pPr>
          <w:r w:rsidRPr="00623AE8">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E91763" w:rsidP="00E91763">
          <w:pPr>
            <w:pStyle w:val="FDBD1DCD803241CCBD9E7069AE78E1B82"/>
          </w:pPr>
          <w:r w:rsidRPr="00623AE8">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E91763" w:rsidP="00E91763">
          <w:pPr>
            <w:pStyle w:val="57FE982704D545FCA5E1B86445CD45952"/>
          </w:pPr>
          <w:r w:rsidRPr="00623AE8">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E91763" w:rsidP="00E91763">
          <w:pPr>
            <w:pStyle w:val="8F7C3729BCBF47C381CDE3DD35366A172"/>
          </w:pPr>
          <w:r w:rsidRPr="00E71E90">
            <w:rPr>
              <w:rStyle w:val="TextodoEspaoReservado"/>
              <w:rFonts w:ascii="Arial" w:hAnsi="Arial" w:cs="Arial"/>
            </w:rPr>
            <w:t>Escolher um item.</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E91763" w:rsidP="00E91763">
          <w:pPr>
            <w:pStyle w:val="695232BD89164DDB862A07F2216E38BB2"/>
          </w:pPr>
          <w:r w:rsidRPr="00623AE8">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E91763" w:rsidP="00E91763">
          <w:pPr>
            <w:pStyle w:val="0F8860203BAF40BB90CA8E50BC2B97432"/>
          </w:pPr>
          <w:r w:rsidRPr="00623AE8">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E91763" w:rsidP="00E91763">
          <w:pPr>
            <w:pStyle w:val="1AFEE91DCC8140CCB02FE755E7DE35A82"/>
          </w:pPr>
          <w:r w:rsidRPr="00623AE8">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E91763" w:rsidP="00E91763">
          <w:pPr>
            <w:pStyle w:val="A0F000FF79034FCBA236FEAD27B81C082"/>
          </w:pPr>
          <w:r w:rsidRPr="00623AE8">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E91763" w:rsidP="00E91763">
          <w:pPr>
            <w:pStyle w:val="DBC0C007EAEB4833A96EA7AB1B49EAEC2"/>
          </w:pPr>
          <w:r w:rsidRPr="00623AE8">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E91763" w:rsidP="00E91763">
          <w:pPr>
            <w:pStyle w:val="5FC2A7D0B8EC443AA01D38ECE5864C8D1"/>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E91763" w:rsidP="00E91763">
          <w:pPr>
            <w:pStyle w:val="E496F09238284CE58E31A7692DEFA6E82"/>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E91763" w:rsidP="00E91763">
          <w:pPr>
            <w:pStyle w:val="612D8F9AEF0443C8A7CADB83042A7AF32"/>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E91763" w:rsidP="00E91763">
          <w:pPr>
            <w:pStyle w:val="22E06E72E2614F94A9B9C99DB817C9061"/>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E91763" w:rsidP="00E91763">
          <w:pPr>
            <w:pStyle w:val="D70BD9766F524B0C85E6997CBAB73BCD2"/>
          </w:pPr>
          <w:r w:rsidRPr="00623AE8">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E91763" w:rsidP="00E91763">
          <w:pPr>
            <w:pStyle w:val="BBA7F8E817A143F1BE5CF1ACD8FE2F921"/>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E91763" w:rsidP="00E91763">
          <w:pPr>
            <w:pStyle w:val="25C3303C627E405BACDB73FA4E66A7632"/>
          </w:pPr>
          <w:r w:rsidRPr="00AF51B3">
            <w:rPr>
              <w:rStyle w:val="TextodoEspaoReservado"/>
            </w:rPr>
            <w:t>[Categoria]</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E91763" w:rsidP="00E91763">
          <w:pPr>
            <w:pStyle w:val="B716EAD18E8B47188C1B467A7071B1F52"/>
          </w:pPr>
          <w:r w:rsidRPr="00623AE8">
            <w:rPr>
              <w:rFonts w:ascii="Arial" w:eastAsia="Arial Unicode MS" w:hAnsi="Arial" w:cs="Arial"/>
              <w:b/>
              <w:bCs/>
            </w:rPr>
            <w:t>Escolher um item.</w:t>
          </w:r>
        </w:p>
      </w:docPartBody>
    </w:docPart>
    <w:docPart>
      <w:docPartPr>
        <w:name w:val="781E8C8CCA724F58BC6B4E1920AE251A"/>
        <w:category>
          <w:name w:val="Geral"/>
          <w:gallery w:val="placeholder"/>
        </w:category>
        <w:types>
          <w:type w:val="bbPlcHdr"/>
        </w:types>
        <w:behaviors>
          <w:behavior w:val="content"/>
        </w:behaviors>
        <w:guid w:val="{D9BC13F8-FD79-4853-AC2D-4597997B9188}"/>
      </w:docPartPr>
      <w:docPartBody>
        <w:p w:rsidR="00D22CC5" w:rsidRDefault="0027262C" w:rsidP="0027262C">
          <w:pPr>
            <w:pStyle w:val="781E8C8CCA724F58BC6B4E1920AE251A"/>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E91763" w:rsidP="00E91763">
          <w:pPr>
            <w:pStyle w:val="D36B9455E4874F72ABCB09DDD82516D52"/>
          </w:pPr>
          <w:r w:rsidRPr="00384675">
            <w:rPr>
              <w:rStyle w:val="TextodoEspaoReservado"/>
              <w:rFonts w:ascii="Arial" w:eastAsiaTheme="minorEastAsia" w:hAnsi="Arial" w:cs="Arial"/>
            </w:rPr>
            <w:t>Escolher um item.</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E91763" w:rsidP="00E91763">
          <w:pPr>
            <w:pStyle w:val="C0F17119F3A249189E3BC971B5946E932"/>
          </w:pPr>
          <w:r w:rsidRPr="00623AE8">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E91763" w:rsidP="00E91763">
          <w:pPr>
            <w:pStyle w:val="1F8B2F5AD3D54D5AB223EFD6B792EF802"/>
          </w:pPr>
          <w:r w:rsidRPr="00623AE8">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E91763" w:rsidP="00E91763">
          <w:pPr>
            <w:pStyle w:val="E51A766EF5C04680A8A15F42973160602"/>
          </w:pPr>
          <w:r w:rsidRPr="00623AE8">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E91763" w:rsidP="00E91763">
          <w:pPr>
            <w:pStyle w:val="99CBCD81CE0640019D14A18BDC31FC242"/>
          </w:pPr>
          <w:r w:rsidRPr="00623AE8">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E91763" w:rsidP="00E91763">
          <w:pPr>
            <w:pStyle w:val="3994EBA235054BDF856956A46D62BE372"/>
          </w:pPr>
          <w:r w:rsidRPr="00623AE8">
            <w:rPr>
              <w:rStyle w:val="TextodoEspaoReservado"/>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E91763" w:rsidP="00E91763">
          <w:pPr>
            <w:pStyle w:val="DCF3C4B44E444D409892DC951A538A862"/>
          </w:pPr>
          <w:r w:rsidRPr="00623AE8">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E91763" w:rsidP="00E91763">
          <w:pPr>
            <w:pStyle w:val="AC13B0F94D96430BB8D496C6342B368B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E91763" w:rsidP="00E91763">
          <w:pPr>
            <w:pStyle w:val="416A1E89EBD3490D9B74392DFF036F59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E91763" w:rsidP="00E91763">
          <w:pPr>
            <w:pStyle w:val="2998EA8663DF49A3818EE4A47D200F0D2"/>
          </w:pPr>
          <w:r w:rsidRPr="00623AE8">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E91763" w:rsidP="00E91763">
          <w:pPr>
            <w:pStyle w:val="29811EDB2CA143019118E62C9BD0CA692"/>
          </w:pPr>
          <w:r w:rsidRPr="00837F09">
            <w:rPr>
              <w:rStyle w:val="TextodoEspaoReservado"/>
              <w:rFonts w:ascii="Arial" w:hAnsi="Arial" w:cs="Arial"/>
              <w:b/>
            </w:rPr>
            <w:t>FISCAL SUPLENTE</w:t>
          </w:r>
          <w:r w:rsidRPr="00837F09">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E91763" w:rsidP="00E91763">
          <w:pPr>
            <w:pStyle w:val="5F39F850812C4E6FBEE656144B0EAD3E2"/>
          </w:pPr>
          <w:r w:rsidRPr="00623AE8">
            <w:rPr>
              <w:rStyle w:val="ARIAL12"/>
            </w:rPr>
            <w:t>MATRÍCULA</w:t>
          </w:r>
        </w:p>
      </w:docPartBody>
    </w:docPart>
    <w:docPart>
      <w:docPartPr>
        <w:name w:val="9B6282E60B3C43BCA8EADB7A33F2A9DA"/>
        <w:category>
          <w:name w:val="Geral"/>
          <w:gallery w:val="placeholder"/>
        </w:category>
        <w:types>
          <w:type w:val="bbPlcHdr"/>
        </w:types>
        <w:behaviors>
          <w:behavior w:val="content"/>
        </w:behaviors>
        <w:guid w:val="{9ACD45DD-1FBE-4FE0-8597-9313ECE33316}"/>
      </w:docPartPr>
      <w:docPartBody>
        <w:p w:rsidR="00662279" w:rsidRDefault="00E91763" w:rsidP="00E91763">
          <w:pPr>
            <w:pStyle w:val="9B6282E60B3C43BCA8EADB7A33F2A9DA2"/>
          </w:pPr>
          <w:r w:rsidRPr="00623AE8">
            <w:rPr>
              <w:rStyle w:val="TextodoEspaoReservado"/>
              <w:rFonts w:ascii="Arial" w:eastAsiaTheme="minorHAnsi" w:hAnsi="Arial" w:cs="Arial"/>
            </w:rPr>
            <w:t>[RG SECRETÁRIO]</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E91763" w:rsidP="00E91763">
          <w:pPr>
            <w:pStyle w:val="E29E635681174D248470636A67BC622B2"/>
          </w:pPr>
          <w:r w:rsidRPr="00623AE8">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E91763" w:rsidP="00E91763">
          <w:pPr>
            <w:pStyle w:val="21E8841854444413A2A102DBD549E6971"/>
          </w:pPr>
          <w:r w:rsidRPr="00623AE8">
            <w:rPr>
              <w:rStyle w:val="TextodoEspaoReservado"/>
              <w:rFonts w:ascii="Arial" w:hAnsi="Arial" w:cs="Arial"/>
            </w:rPr>
            <w:t>Escolher um item.</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
      <w:docPartPr>
        <w:name w:val="FCF298C8025D4E40896373E4E4239C97"/>
        <w:category>
          <w:name w:val="Geral"/>
          <w:gallery w:val="placeholder"/>
        </w:category>
        <w:types>
          <w:type w:val="bbPlcHdr"/>
        </w:types>
        <w:behaviors>
          <w:behavior w:val="content"/>
        </w:behaviors>
        <w:guid w:val="{9919682C-6770-4095-8DD6-735CF684B5AB}"/>
      </w:docPartPr>
      <w:docPartBody>
        <w:p w:rsidR="00E87853" w:rsidRDefault="00E91763" w:rsidP="00E91763">
          <w:pPr>
            <w:pStyle w:val="FCF298C8025D4E40896373E4E4239C971"/>
          </w:pPr>
          <w:r w:rsidRPr="00623AE8">
            <w:rPr>
              <w:rStyle w:val="TextodoEspaoReservado"/>
            </w:rPr>
            <w:t>[Palavras-chave]</w:t>
          </w:r>
        </w:p>
      </w:docPartBody>
    </w:docPart>
    <w:docPart>
      <w:docPartPr>
        <w:name w:val="36A9D668C0804BF4AD4ABB877D75A4CB"/>
        <w:category>
          <w:name w:val="Geral"/>
          <w:gallery w:val="placeholder"/>
        </w:category>
        <w:types>
          <w:type w:val="bbPlcHdr"/>
        </w:types>
        <w:behaviors>
          <w:behavior w:val="content"/>
        </w:behaviors>
        <w:guid w:val="{2C005139-8045-48C8-BF70-935D232D9CC1}"/>
      </w:docPartPr>
      <w:docPartBody>
        <w:p w:rsidR="00E87853" w:rsidRDefault="00E91763" w:rsidP="00E91763">
          <w:pPr>
            <w:pStyle w:val="36A9D668C0804BF4AD4ABB877D75A4CB1"/>
          </w:pPr>
          <w:r w:rsidRPr="00623AE8">
            <w:rPr>
              <w:rStyle w:val="TextodoEspaoReservado"/>
            </w:rPr>
            <w:t>[Comentários]</w:t>
          </w:r>
        </w:p>
      </w:docPartBody>
    </w:docPart>
    <w:docPart>
      <w:docPartPr>
        <w:name w:val="49C6B946769645AF9FE33820ABDDECD6"/>
        <w:category>
          <w:name w:val="Geral"/>
          <w:gallery w:val="placeholder"/>
        </w:category>
        <w:types>
          <w:type w:val="bbPlcHdr"/>
        </w:types>
        <w:behaviors>
          <w:behavior w:val="content"/>
        </w:behaviors>
        <w:guid w:val="{5F0260A7-6E55-424D-9A5F-D26C0DF77007}"/>
      </w:docPartPr>
      <w:docPartBody>
        <w:p w:rsidR="00E87853" w:rsidRDefault="00E91763" w:rsidP="00E91763">
          <w:pPr>
            <w:pStyle w:val="49C6B946769645AF9FE33820ABDDECD61"/>
          </w:pPr>
          <w:r w:rsidRPr="00623AE8">
            <w:rPr>
              <w:rStyle w:val="TextodoEspaoReservado"/>
            </w:rPr>
            <w:t>[Email da Empresa]</w:t>
          </w:r>
        </w:p>
      </w:docPartBody>
    </w:docPart>
    <w:docPart>
      <w:docPartPr>
        <w:name w:val="B3944B0948E74B6CAB57425B2BD77653"/>
        <w:category>
          <w:name w:val="Geral"/>
          <w:gallery w:val="placeholder"/>
        </w:category>
        <w:types>
          <w:type w:val="bbPlcHdr"/>
        </w:types>
        <w:behaviors>
          <w:behavior w:val="content"/>
        </w:behaviors>
        <w:guid w:val="{B7975E2D-E472-4047-9FDB-6220550BC9AB}"/>
      </w:docPartPr>
      <w:docPartBody>
        <w:p w:rsidR="00E87853" w:rsidRDefault="00E91763" w:rsidP="00E91763">
          <w:pPr>
            <w:pStyle w:val="B3944B0948E74B6CAB57425B2BD776531"/>
          </w:pPr>
          <w:r w:rsidRPr="00623AE8">
            <w:rPr>
              <w:rStyle w:val="TextodoEspaoReservado"/>
            </w:rPr>
            <w:t>[Fax da Empresa]</w:t>
          </w:r>
        </w:p>
      </w:docPartBody>
    </w:docPart>
    <w:docPart>
      <w:docPartPr>
        <w:name w:val="31E84B200C7A437EA7AB29FFA4952226"/>
        <w:category>
          <w:name w:val="Geral"/>
          <w:gallery w:val="placeholder"/>
        </w:category>
        <w:types>
          <w:type w:val="bbPlcHdr"/>
        </w:types>
        <w:behaviors>
          <w:behavior w:val="content"/>
        </w:behaviors>
        <w:guid w:val="{024FE656-A70B-4015-9E28-60C8F2B4D73C}"/>
      </w:docPartPr>
      <w:docPartBody>
        <w:p w:rsidR="00E87853" w:rsidRDefault="00E91763" w:rsidP="00E91763">
          <w:pPr>
            <w:pStyle w:val="31E84B200C7A437EA7AB29FFA49522261"/>
          </w:pPr>
          <w:r w:rsidRPr="00623AE8">
            <w:rPr>
              <w:rStyle w:val="TextodoEspaoReservado"/>
              <w:rFonts w:eastAsiaTheme="minorHAnsi"/>
            </w:rPr>
            <w:t>[Título]</w:t>
          </w:r>
        </w:p>
      </w:docPartBody>
    </w:docPart>
    <w:docPart>
      <w:docPartPr>
        <w:name w:val="64B0EE623D4F4B569A3EA31AEFC6A7CB"/>
        <w:category>
          <w:name w:val="Geral"/>
          <w:gallery w:val="placeholder"/>
        </w:category>
        <w:types>
          <w:type w:val="bbPlcHdr"/>
        </w:types>
        <w:behaviors>
          <w:behavior w:val="content"/>
        </w:behaviors>
        <w:guid w:val="{8DA14C30-9EF2-4BDD-8F43-769024229C95}"/>
      </w:docPartPr>
      <w:docPartBody>
        <w:p w:rsidR="000853B5" w:rsidRDefault="000853B5" w:rsidP="000853B5">
          <w:pPr>
            <w:pStyle w:val="64B0EE623D4F4B569A3EA31AEFC6A7CB"/>
          </w:pPr>
          <w:r w:rsidRPr="00913790">
            <w:rPr>
              <w:rStyle w:val="TextodoEspaoReservado"/>
            </w:rPr>
            <w:t>[Autor]</w:t>
          </w:r>
        </w:p>
      </w:docPartBody>
    </w:docPart>
    <w:docPart>
      <w:docPartPr>
        <w:name w:val="EA1E57797D1E4CCAA36087D05F1ECD63"/>
        <w:category>
          <w:name w:val="Geral"/>
          <w:gallery w:val="placeholder"/>
        </w:category>
        <w:types>
          <w:type w:val="bbPlcHdr"/>
        </w:types>
        <w:behaviors>
          <w:behavior w:val="content"/>
        </w:behaviors>
        <w:guid w:val="{A0EB7A30-3D9C-4908-9DD0-11660791FC40}"/>
      </w:docPartPr>
      <w:docPartBody>
        <w:p w:rsidR="000853B5" w:rsidRDefault="000853B5" w:rsidP="000853B5">
          <w:pPr>
            <w:pStyle w:val="EA1E57797D1E4CCAA36087D05F1ECD63"/>
          </w:pPr>
          <w:r w:rsidRPr="00AF51B3">
            <w:rPr>
              <w:rStyle w:val="TextodoEspaoReservado"/>
            </w:rPr>
            <w:t>[Categoria]</w:t>
          </w:r>
        </w:p>
      </w:docPartBody>
    </w:docPart>
    <w:docPart>
      <w:docPartPr>
        <w:name w:val="07456440203246C390DCDE7AF9806FB2"/>
        <w:category>
          <w:name w:val="Geral"/>
          <w:gallery w:val="placeholder"/>
        </w:category>
        <w:types>
          <w:type w:val="bbPlcHdr"/>
        </w:types>
        <w:behaviors>
          <w:behavior w:val="content"/>
        </w:behaviors>
        <w:guid w:val="{9C9C7B71-B137-47A3-8867-EF69A5E505F9}"/>
      </w:docPartPr>
      <w:docPartBody>
        <w:p w:rsidR="000853B5" w:rsidRDefault="000853B5" w:rsidP="000853B5">
          <w:pPr>
            <w:pStyle w:val="07456440203246C390DCDE7AF9806FB2"/>
          </w:pPr>
          <w:r w:rsidRPr="00AF51B3">
            <w:rPr>
              <w:rStyle w:val="TextodoEspaoReservado"/>
            </w:rPr>
            <w:t>Escolher um item.</w:t>
          </w:r>
        </w:p>
      </w:docPartBody>
    </w:docPart>
    <w:docPart>
      <w:docPartPr>
        <w:name w:val="8AFF57C2C7C749BB8D15736EE704D693"/>
        <w:category>
          <w:name w:val="Geral"/>
          <w:gallery w:val="placeholder"/>
        </w:category>
        <w:types>
          <w:type w:val="bbPlcHdr"/>
        </w:types>
        <w:behaviors>
          <w:behavior w:val="content"/>
        </w:behaviors>
        <w:guid w:val="{F7181EC6-9BA3-4573-87AD-314729A05A9C}"/>
      </w:docPartPr>
      <w:docPartBody>
        <w:p w:rsidR="000853B5" w:rsidRDefault="000853B5" w:rsidP="000853B5">
          <w:pPr>
            <w:pStyle w:val="8AFF57C2C7C749BB8D15736EE704D693"/>
          </w:pPr>
          <w:r w:rsidRPr="001F3B8C">
            <w:rPr>
              <w:rStyle w:val="TextodoEspaoReservado"/>
            </w:rPr>
            <w:t>Escolher um item.</w:t>
          </w:r>
        </w:p>
      </w:docPartBody>
    </w:docPart>
    <w:docPart>
      <w:docPartPr>
        <w:name w:val="C9643C2310AE4B2F9A7AC701DB13EEE8"/>
        <w:category>
          <w:name w:val="Geral"/>
          <w:gallery w:val="placeholder"/>
        </w:category>
        <w:types>
          <w:type w:val="bbPlcHdr"/>
        </w:types>
        <w:behaviors>
          <w:behavior w:val="content"/>
        </w:behaviors>
        <w:guid w:val="{42D66065-3E3E-4D69-88DE-63973C5E3CC6}"/>
      </w:docPartPr>
      <w:docPartBody>
        <w:p w:rsidR="000853B5" w:rsidRDefault="000853B5" w:rsidP="000853B5">
          <w:pPr>
            <w:pStyle w:val="C9643C2310AE4B2F9A7AC701DB13EEE8"/>
          </w:pPr>
          <w:r w:rsidRPr="00AF51B3">
            <w:rPr>
              <w:rStyle w:val="TextodoEspaoReservado"/>
            </w:rPr>
            <w:t>Escolher um item.</w:t>
          </w:r>
        </w:p>
      </w:docPartBody>
    </w:docPart>
    <w:docPart>
      <w:docPartPr>
        <w:name w:val="7416C81F10FC498CBBA69D1652FCBFA3"/>
        <w:category>
          <w:name w:val="Geral"/>
          <w:gallery w:val="placeholder"/>
        </w:category>
        <w:types>
          <w:type w:val="bbPlcHdr"/>
        </w:types>
        <w:behaviors>
          <w:behavior w:val="content"/>
        </w:behaviors>
        <w:guid w:val="{CCFF97C9-4508-42FA-99ED-C8ED1D810045}"/>
      </w:docPartPr>
      <w:docPartBody>
        <w:p w:rsidR="000853B5" w:rsidRDefault="000853B5" w:rsidP="000853B5">
          <w:pPr>
            <w:pStyle w:val="7416C81F10FC498CBBA69D1652FCBFA3"/>
          </w:pPr>
          <w:r w:rsidRPr="001F3B8C">
            <w:rPr>
              <w:rStyle w:val="TextodoEspaoReservado"/>
            </w:rPr>
            <w:t>Escolher um item.</w:t>
          </w:r>
        </w:p>
      </w:docPartBody>
    </w:docPart>
    <w:docPart>
      <w:docPartPr>
        <w:name w:val="877F9999015A4516991415565A892369"/>
        <w:category>
          <w:name w:val="Geral"/>
          <w:gallery w:val="placeholder"/>
        </w:category>
        <w:types>
          <w:type w:val="bbPlcHdr"/>
        </w:types>
        <w:behaviors>
          <w:behavior w:val="content"/>
        </w:behaviors>
        <w:guid w:val="{212D2E5F-7F2D-41F7-B195-151EEE76EE00}"/>
      </w:docPartPr>
      <w:docPartBody>
        <w:p w:rsidR="000853B5" w:rsidRDefault="000853B5" w:rsidP="000853B5">
          <w:pPr>
            <w:pStyle w:val="877F9999015A4516991415565A892369"/>
          </w:pPr>
          <w:r w:rsidRPr="007F212F">
            <w:rPr>
              <w:rStyle w:val="TextodoEspaoReservado"/>
            </w:rPr>
            <w:t>Escolher um bloco de construção.</w:t>
          </w:r>
        </w:p>
      </w:docPartBody>
    </w:docPart>
    <w:docPart>
      <w:docPartPr>
        <w:name w:val="31F7B38AB3684989AA816B2EF8FAB39B"/>
        <w:category>
          <w:name w:val="Geral"/>
          <w:gallery w:val="placeholder"/>
        </w:category>
        <w:types>
          <w:type w:val="bbPlcHdr"/>
        </w:types>
        <w:behaviors>
          <w:behavior w:val="content"/>
        </w:behaviors>
        <w:guid w:val="{BF8841FA-1DE3-4B53-B837-FA38F4E1A978}"/>
      </w:docPartPr>
      <w:docPartBody>
        <w:p w:rsidR="000853B5" w:rsidRDefault="000853B5" w:rsidP="000853B5">
          <w:pPr>
            <w:pStyle w:val="31F7B38AB3684989AA816B2EF8FAB39B"/>
          </w:pPr>
          <w:r w:rsidRPr="00AF51B3">
            <w:rPr>
              <w:rStyle w:val="TextodoEspaoReservado"/>
              <w:rFonts w:ascii="Arial" w:eastAsiaTheme="minorHAnsi" w:hAnsi="Arial" w:cs="Arial"/>
            </w:rPr>
            <w:t>Escolher um item.</w:t>
          </w:r>
        </w:p>
      </w:docPartBody>
    </w:docPart>
    <w:docPart>
      <w:docPartPr>
        <w:name w:val="B44313CD5C884178883CA458C2C259A4"/>
        <w:category>
          <w:name w:val="Geral"/>
          <w:gallery w:val="placeholder"/>
        </w:category>
        <w:types>
          <w:type w:val="bbPlcHdr"/>
        </w:types>
        <w:behaviors>
          <w:behavior w:val="content"/>
        </w:behaviors>
        <w:guid w:val="{1A5F8917-8680-4DF5-89FD-83FBCD6093AD}"/>
      </w:docPartPr>
      <w:docPartBody>
        <w:p w:rsidR="000853B5" w:rsidRDefault="000853B5" w:rsidP="000853B5">
          <w:pPr>
            <w:pStyle w:val="B44313CD5C884178883CA458C2C259A4"/>
          </w:pPr>
          <w:r w:rsidRPr="00AF51B3">
            <w:rPr>
              <w:rStyle w:val="TextodoEspaoReservado"/>
              <w:rFonts w:ascii="Arial" w:eastAsiaTheme="minorHAnsi" w:hAnsi="Arial" w:cs="Arial"/>
            </w:rPr>
            <w:t>Escolher um item.</w:t>
          </w:r>
        </w:p>
      </w:docPartBody>
    </w:docPart>
    <w:docPart>
      <w:docPartPr>
        <w:name w:val="131CB80373BA4E119F85C6FA472846CC"/>
        <w:category>
          <w:name w:val="Geral"/>
          <w:gallery w:val="placeholder"/>
        </w:category>
        <w:types>
          <w:type w:val="bbPlcHdr"/>
        </w:types>
        <w:behaviors>
          <w:behavior w:val="content"/>
        </w:behaviors>
        <w:guid w:val="{B60073AD-2169-4AA7-BD3D-ABDA6F0EF27A}"/>
      </w:docPartPr>
      <w:docPartBody>
        <w:p w:rsidR="000853B5" w:rsidRDefault="000853B5" w:rsidP="000853B5">
          <w:pPr>
            <w:pStyle w:val="131CB80373BA4E119F85C6FA472846CC"/>
          </w:pPr>
          <w:r w:rsidRPr="00AF51B3">
            <w:rPr>
              <w:rStyle w:val="TextodoEspaoReservado"/>
              <w:rFonts w:ascii="Arial" w:eastAsiaTheme="minorHAnsi" w:hAnsi="Arial" w:cs="Arial"/>
            </w:rPr>
            <w:t>Escolher um item.</w:t>
          </w:r>
        </w:p>
      </w:docPartBody>
    </w:docPart>
    <w:docPart>
      <w:docPartPr>
        <w:name w:val="144831F7F2E44661BD68CE0CC2235228"/>
        <w:category>
          <w:name w:val="Geral"/>
          <w:gallery w:val="placeholder"/>
        </w:category>
        <w:types>
          <w:type w:val="bbPlcHdr"/>
        </w:types>
        <w:behaviors>
          <w:behavior w:val="content"/>
        </w:behaviors>
        <w:guid w:val="{7BD881CD-8FBE-45C6-A20C-5289915FB848}"/>
      </w:docPartPr>
      <w:docPartBody>
        <w:p w:rsidR="009026A0" w:rsidRDefault="000853B5" w:rsidP="000853B5">
          <w:pPr>
            <w:pStyle w:val="144831F7F2E44661BD68CE0CC2235228"/>
          </w:pPr>
          <w:r w:rsidRPr="00AA39CA">
            <w:rPr>
              <w:rStyle w:val="TextodoEspaoReservado"/>
              <w:rFonts w:eastAsiaTheme="minorHAnsi"/>
            </w:rPr>
            <w:t>[Título]</w:t>
          </w:r>
        </w:p>
      </w:docPartBody>
    </w:docPart>
    <w:docPart>
      <w:docPartPr>
        <w:name w:val="35EA85467B674114BFF22944AC01ABF4"/>
        <w:category>
          <w:name w:val="Geral"/>
          <w:gallery w:val="placeholder"/>
        </w:category>
        <w:types>
          <w:type w:val="bbPlcHdr"/>
        </w:types>
        <w:behaviors>
          <w:behavior w:val="content"/>
        </w:behaviors>
        <w:guid w:val="{B28E8F4F-F5BE-43DA-BF8E-53B585D0C40F}"/>
      </w:docPartPr>
      <w:docPartBody>
        <w:p w:rsidR="009026A0" w:rsidRDefault="000853B5" w:rsidP="000853B5">
          <w:pPr>
            <w:pStyle w:val="35EA85467B674114BFF22944AC01ABF4"/>
          </w:pPr>
          <w:r w:rsidRPr="00EF1013">
            <w:rPr>
              <w:rStyle w:val="TextodoEspaoReservado"/>
              <w:rFonts w:ascii="Arial" w:eastAsiaTheme="minorHAnsi" w:hAnsi="Arial" w:cs="Arial"/>
              <w:color w:val="0070C0"/>
            </w:rPr>
            <w:t>Escolher um item.</w:t>
          </w:r>
        </w:p>
      </w:docPartBody>
    </w:docPart>
    <w:docPart>
      <w:docPartPr>
        <w:name w:val="B6675166F32141918038B6FE774039CE"/>
        <w:category>
          <w:name w:val="Geral"/>
          <w:gallery w:val="placeholder"/>
        </w:category>
        <w:types>
          <w:type w:val="bbPlcHdr"/>
        </w:types>
        <w:behaviors>
          <w:behavior w:val="content"/>
        </w:behaviors>
        <w:guid w:val="{C3B3AFA2-4D6D-4A0E-9671-76703899FD09}"/>
      </w:docPartPr>
      <w:docPartBody>
        <w:p w:rsidR="00520C91" w:rsidRDefault="000D388C" w:rsidP="000D388C">
          <w:pPr>
            <w:pStyle w:val="B6675166F32141918038B6FE774039CE"/>
          </w:pPr>
          <w:r>
            <w:rPr>
              <w:rStyle w:val="TextodoEspaoReservado"/>
              <w:rFonts w:ascii="Arial" w:eastAsiaTheme="minorHAnsi" w:hAnsi="Arial" w:cs="Arial"/>
            </w:rPr>
            <w:t>Clique aqui para inserir uma data.</w:t>
          </w:r>
        </w:p>
      </w:docPartBody>
    </w:docPart>
    <w:docPart>
      <w:docPartPr>
        <w:name w:val="604981F3460949E8A508D32F139A9474"/>
        <w:category>
          <w:name w:val="Geral"/>
          <w:gallery w:val="placeholder"/>
        </w:category>
        <w:types>
          <w:type w:val="bbPlcHdr"/>
        </w:types>
        <w:behaviors>
          <w:behavior w:val="content"/>
        </w:behaviors>
        <w:guid w:val="{D6C20B0A-964C-4C5F-B67B-519C42BAF9FF}"/>
      </w:docPartPr>
      <w:docPartBody>
        <w:p w:rsidR="00520C91" w:rsidRDefault="000D388C" w:rsidP="000D388C">
          <w:pPr>
            <w:pStyle w:val="604981F3460949E8A508D32F139A9474"/>
          </w:pPr>
          <w:r>
            <w:rPr>
              <w:rStyle w:val="TextodoEspaoReservado"/>
            </w:rPr>
            <w:t>[Endereço da Empresa]</w:t>
          </w:r>
        </w:p>
      </w:docPartBody>
    </w:docPart>
    <w:docPart>
      <w:docPartPr>
        <w:name w:val="82E26A02EE184CEDBA092B7872904CE1"/>
        <w:category>
          <w:name w:val="Geral"/>
          <w:gallery w:val="placeholder"/>
        </w:category>
        <w:types>
          <w:type w:val="bbPlcHdr"/>
        </w:types>
        <w:behaviors>
          <w:behavior w:val="content"/>
        </w:behaviors>
        <w:guid w:val="{1F11790C-57EC-458F-9569-D02AD70B98CF}"/>
      </w:docPartPr>
      <w:docPartBody>
        <w:p w:rsidR="009C49DA" w:rsidRDefault="009C49DA" w:rsidP="009C49DA">
          <w:pPr>
            <w:pStyle w:val="82E26A02EE184CEDBA092B7872904CE1"/>
          </w:pPr>
          <w:r w:rsidRPr="00A31A6B">
            <w:rPr>
              <w:rStyle w:val="TextodoEspaoReservado"/>
              <w:rFonts w:ascii="Arial" w:hAnsi="Arial" w:cs="Arial"/>
            </w:rPr>
            <w:t>Escolher um item.</w:t>
          </w:r>
        </w:p>
      </w:docPartBody>
    </w:docPart>
    <w:docPart>
      <w:docPartPr>
        <w:name w:val="BC3344543721487AB8328AEFDBCDCD86"/>
        <w:category>
          <w:name w:val="Geral"/>
          <w:gallery w:val="placeholder"/>
        </w:category>
        <w:types>
          <w:type w:val="bbPlcHdr"/>
        </w:types>
        <w:behaviors>
          <w:behavior w:val="content"/>
        </w:behaviors>
        <w:guid w:val="{5FD60C83-2724-46F6-89F6-6B9004843C87}"/>
      </w:docPartPr>
      <w:docPartBody>
        <w:p w:rsidR="009C49DA" w:rsidRDefault="009C49DA" w:rsidP="009C49DA">
          <w:pPr>
            <w:pStyle w:val="BC3344543721487AB8328AEFDBCDCD86"/>
          </w:pPr>
          <w:r w:rsidRPr="0085637C">
            <w:rPr>
              <w:rStyle w:val="TextodoEspaoReservado"/>
            </w:rPr>
            <w:t>[Endereço da Empresa]</w:t>
          </w:r>
        </w:p>
      </w:docPartBody>
    </w:docPart>
    <w:docPart>
      <w:docPartPr>
        <w:name w:val="BDFF52C9E16C4C728042C53A7FAA9BCB"/>
        <w:category>
          <w:name w:val="Geral"/>
          <w:gallery w:val="placeholder"/>
        </w:category>
        <w:types>
          <w:type w:val="bbPlcHdr"/>
        </w:types>
        <w:behaviors>
          <w:behavior w:val="content"/>
        </w:behaviors>
        <w:guid w:val="{C1BC9335-E626-4D30-A6E1-568B9D1180C7}"/>
      </w:docPartPr>
      <w:docPartBody>
        <w:p w:rsidR="00F92D16" w:rsidRDefault="00F92D16" w:rsidP="00F92D16">
          <w:pPr>
            <w:pStyle w:val="BDFF52C9E16C4C728042C53A7FAA9BCB"/>
          </w:pPr>
          <w:r>
            <w:rPr>
              <w:rStyle w:val="TextodoEspaoReservado"/>
            </w:rPr>
            <w:t>[Autor]</w:t>
          </w:r>
        </w:p>
      </w:docPartBody>
    </w:docPart>
    <w:docPart>
      <w:docPartPr>
        <w:name w:val="85AF92EFD5E34688AC3EE99A12605907"/>
        <w:category>
          <w:name w:val="Geral"/>
          <w:gallery w:val="placeholder"/>
        </w:category>
        <w:types>
          <w:type w:val="bbPlcHdr"/>
        </w:types>
        <w:behaviors>
          <w:behavior w:val="content"/>
        </w:behaviors>
        <w:guid w:val="{6FB93D5B-A31E-4CA5-8E65-19C6BC5EE41B}"/>
      </w:docPartPr>
      <w:docPartBody>
        <w:p w:rsidR="00F92D16" w:rsidRDefault="00F92D16" w:rsidP="00F92D16">
          <w:pPr>
            <w:pStyle w:val="85AF92EFD5E34688AC3EE99A12605907"/>
          </w:pPr>
          <w:r>
            <w:rPr>
              <w:rStyle w:val="TextodoEspaoReservado"/>
            </w:rPr>
            <w:t>[Autor]</w:t>
          </w:r>
        </w:p>
      </w:docPartBody>
    </w:docPart>
    <w:docPart>
      <w:docPartPr>
        <w:name w:val="408C5DA467674CF6B3B24AFE9FA60EE1"/>
        <w:category>
          <w:name w:val="Geral"/>
          <w:gallery w:val="placeholder"/>
        </w:category>
        <w:types>
          <w:type w:val="bbPlcHdr"/>
        </w:types>
        <w:behaviors>
          <w:behavior w:val="content"/>
        </w:behaviors>
        <w:guid w:val="{5B499227-FB6B-4D8E-8642-382BEBAC3759}"/>
      </w:docPartPr>
      <w:docPartBody>
        <w:p w:rsidR="00F92D16" w:rsidRDefault="00F92D16" w:rsidP="00F92D16">
          <w:pPr>
            <w:pStyle w:val="408C5DA467674CF6B3B24AFE9FA60EE1"/>
          </w:pPr>
          <w:r w:rsidRPr="00AF51B3">
            <w:rPr>
              <w:rStyle w:val="TextodoEspaoReservado"/>
            </w:rPr>
            <w:t>[Categoria]</w:t>
          </w:r>
        </w:p>
      </w:docPartBody>
    </w:docPart>
    <w:docPart>
      <w:docPartPr>
        <w:name w:val="30568889D0404F3D89132AF51FB06DA2"/>
        <w:category>
          <w:name w:val="Geral"/>
          <w:gallery w:val="placeholder"/>
        </w:category>
        <w:types>
          <w:type w:val="bbPlcHdr"/>
        </w:types>
        <w:behaviors>
          <w:behavior w:val="content"/>
        </w:behaviors>
        <w:guid w:val="{086C3C31-2B4E-45E9-BAAF-2797C45A1AE6}"/>
      </w:docPartPr>
      <w:docPartBody>
        <w:p w:rsidR="00F92D16" w:rsidRDefault="00F92D16" w:rsidP="00F92D16">
          <w:pPr>
            <w:pStyle w:val="30568889D0404F3D89132AF51FB06DA2"/>
          </w:pPr>
          <w:r w:rsidRPr="00E71E90">
            <w:rPr>
              <w:rStyle w:val="TextodoEspaoReservado"/>
              <w:rFonts w:ascii="Arial" w:hAnsi="Arial" w:cs="Arial"/>
            </w:rPr>
            <w:t>[Status]</w:t>
          </w:r>
        </w:p>
      </w:docPartBody>
    </w:docPart>
    <w:docPart>
      <w:docPartPr>
        <w:name w:val="DE3F6DD9630D4005A702087577A8F849"/>
        <w:category>
          <w:name w:val="Geral"/>
          <w:gallery w:val="placeholder"/>
        </w:category>
        <w:types>
          <w:type w:val="bbPlcHdr"/>
        </w:types>
        <w:behaviors>
          <w:behavior w:val="content"/>
        </w:behaviors>
        <w:guid w:val="{DE6AF260-0FF7-4A83-AEC9-8AE68B8F25BA}"/>
      </w:docPartPr>
      <w:docPartBody>
        <w:p w:rsidR="00F92D16" w:rsidRDefault="00F92D16" w:rsidP="00F92D16">
          <w:pPr>
            <w:pStyle w:val="DE3F6DD9630D4005A702087577A8F849"/>
          </w:pPr>
          <w:r>
            <w:rPr>
              <w:rStyle w:val="TextodoEspaoReservado"/>
            </w:rPr>
            <w:t>[Autor]</w:t>
          </w:r>
        </w:p>
      </w:docPartBody>
    </w:docPart>
    <w:docPart>
      <w:docPartPr>
        <w:name w:val="DC33435ADE534DC4B6998D6A5C7115BD"/>
        <w:category>
          <w:name w:val="Geral"/>
          <w:gallery w:val="placeholder"/>
        </w:category>
        <w:types>
          <w:type w:val="bbPlcHdr"/>
        </w:types>
        <w:behaviors>
          <w:behavior w:val="content"/>
        </w:behaviors>
        <w:guid w:val="{12192160-8156-42C0-A2E3-D28BF4047B92}"/>
      </w:docPartPr>
      <w:docPartBody>
        <w:p w:rsidR="00F92D16" w:rsidRDefault="00F92D16" w:rsidP="00F92D16">
          <w:pPr>
            <w:pStyle w:val="DC33435ADE534DC4B6998D6A5C7115BD"/>
          </w:pPr>
          <w:r w:rsidRPr="00AF51B3">
            <w:rPr>
              <w:rStyle w:val="TextodoEspaoReservado"/>
            </w:rPr>
            <w:t>[Categoria]</w:t>
          </w:r>
        </w:p>
      </w:docPartBody>
    </w:docPart>
    <w:docPart>
      <w:docPartPr>
        <w:name w:val="1FE99C56DF12448D9D9EE0D4FD6CD07C"/>
        <w:category>
          <w:name w:val="Geral"/>
          <w:gallery w:val="placeholder"/>
        </w:category>
        <w:types>
          <w:type w:val="bbPlcHdr"/>
        </w:types>
        <w:behaviors>
          <w:behavior w:val="content"/>
        </w:behaviors>
        <w:guid w:val="{6AAE981F-7BDA-48C0-8EAD-CB5B83771B4C}"/>
      </w:docPartPr>
      <w:docPartBody>
        <w:p w:rsidR="00F92D16" w:rsidRDefault="00F92D16" w:rsidP="00F92D16">
          <w:pPr>
            <w:pStyle w:val="1FE99C56DF12448D9D9EE0D4FD6CD07C"/>
          </w:pPr>
          <w:r w:rsidRPr="00FB60F7">
            <w:rPr>
              <w:rStyle w:val="TextodoEspaoReservado"/>
            </w:rPr>
            <w:t>[Status]</w:t>
          </w:r>
        </w:p>
      </w:docPartBody>
    </w:docPart>
    <w:docPart>
      <w:docPartPr>
        <w:name w:val="FC7381D83C0B4C3CA553AA3A323BD145"/>
        <w:category>
          <w:name w:val="Geral"/>
          <w:gallery w:val="placeholder"/>
        </w:category>
        <w:types>
          <w:type w:val="bbPlcHdr"/>
        </w:types>
        <w:behaviors>
          <w:behavior w:val="content"/>
        </w:behaviors>
        <w:guid w:val="{F1E453A5-5D15-4CF8-BBBB-B01F3F9F510A}"/>
      </w:docPartPr>
      <w:docPartBody>
        <w:p w:rsidR="00F92D16" w:rsidRDefault="00F92D16" w:rsidP="00F92D16">
          <w:pPr>
            <w:pStyle w:val="FC7381D83C0B4C3CA553AA3A323BD145"/>
          </w:pPr>
          <w:r w:rsidRPr="00E71E90">
            <w:rPr>
              <w:rStyle w:val="TextodoEspaoReservado"/>
              <w:rFonts w:ascii="Arial" w:hAnsi="Arial" w:cs="Arial"/>
            </w:rPr>
            <w:t>[Status]</w:t>
          </w:r>
        </w:p>
      </w:docPartBody>
    </w:docPart>
    <w:docPart>
      <w:docPartPr>
        <w:name w:val="5FC305BD73484041AA747B3893EDB4EF"/>
        <w:category>
          <w:name w:val="Geral"/>
          <w:gallery w:val="placeholder"/>
        </w:category>
        <w:types>
          <w:type w:val="bbPlcHdr"/>
        </w:types>
        <w:behaviors>
          <w:behavior w:val="content"/>
        </w:behaviors>
        <w:guid w:val="{9DC59A60-39E3-42A4-8317-BAE8329B9A9B}"/>
      </w:docPartPr>
      <w:docPartBody>
        <w:p w:rsidR="00F92D16" w:rsidRDefault="00F92D16" w:rsidP="00F92D16">
          <w:pPr>
            <w:pStyle w:val="5FC305BD73484041AA747B3893EDB4EF"/>
          </w:pPr>
          <w:r w:rsidRPr="00AF51B3">
            <w:rPr>
              <w:rStyle w:val="TextodoEspaoReservado"/>
            </w:rPr>
            <w:t>[Categoria]</w:t>
          </w:r>
        </w:p>
      </w:docPartBody>
    </w:docPart>
    <w:docPart>
      <w:docPartPr>
        <w:name w:val="A47B36663D2B436A8255B2C19C7DFC6D"/>
        <w:category>
          <w:name w:val="Geral"/>
          <w:gallery w:val="placeholder"/>
        </w:category>
        <w:types>
          <w:type w:val="bbPlcHdr"/>
        </w:types>
        <w:behaviors>
          <w:behavior w:val="content"/>
        </w:behaviors>
        <w:guid w:val="{D9AEC060-72A3-4D49-B35D-B3C8BD243996}"/>
      </w:docPartPr>
      <w:docPartBody>
        <w:p w:rsidR="00892AE6" w:rsidRDefault="00892AE6" w:rsidP="00892AE6">
          <w:pPr>
            <w:pStyle w:val="A47B36663D2B436A8255B2C19C7DFC6D"/>
          </w:pPr>
          <w:r w:rsidRPr="007F212F">
            <w:rPr>
              <w:rStyle w:val="TextodoEspaoReservado"/>
            </w:rPr>
            <w:t>Escolher um bloco de construção.</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07716"/>
    <w:rsid w:val="0001197C"/>
    <w:rsid w:val="00012D4E"/>
    <w:rsid w:val="00020743"/>
    <w:rsid w:val="000301A3"/>
    <w:rsid w:val="000412B5"/>
    <w:rsid w:val="00061633"/>
    <w:rsid w:val="00064AA3"/>
    <w:rsid w:val="0006672A"/>
    <w:rsid w:val="00072E6C"/>
    <w:rsid w:val="000742B0"/>
    <w:rsid w:val="000753AC"/>
    <w:rsid w:val="000853B5"/>
    <w:rsid w:val="00086284"/>
    <w:rsid w:val="000947F9"/>
    <w:rsid w:val="000B06C5"/>
    <w:rsid w:val="000C1F77"/>
    <w:rsid w:val="000C5123"/>
    <w:rsid w:val="000D388C"/>
    <w:rsid w:val="000F6800"/>
    <w:rsid w:val="0011668B"/>
    <w:rsid w:val="00120B76"/>
    <w:rsid w:val="00124FAD"/>
    <w:rsid w:val="001266A3"/>
    <w:rsid w:val="0012691E"/>
    <w:rsid w:val="00130908"/>
    <w:rsid w:val="00135914"/>
    <w:rsid w:val="00143A36"/>
    <w:rsid w:val="00160432"/>
    <w:rsid w:val="00173601"/>
    <w:rsid w:val="00181B29"/>
    <w:rsid w:val="00190D12"/>
    <w:rsid w:val="00192DD8"/>
    <w:rsid w:val="001A0A8E"/>
    <w:rsid w:val="001C270D"/>
    <w:rsid w:val="0020481D"/>
    <w:rsid w:val="00211BEF"/>
    <w:rsid w:val="00215BE4"/>
    <w:rsid w:val="00243819"/>
    <w:rsid w:val="0024797E"/>
    <w:rsid w:val="0025274C"/>
    <w:rsid w:val="002533B4"/>
    <w:rsid w:val="00253FA5"/>
    <w:rsid w:val="002706C8"/>
    <w:rsid w:val="00271A0B"/>
    <w:rsid w:val="0027262C"/>
    <w:rsid w:val="00281374"/>
    <w:rsid w:val="00282E04"/>
    <w:rsid w:val="00286EBB"/>
    <w:rsid w:val="00297B66"/>
    <w:rsid w:val="002B4BE8"/>
    <w:rsid w:val="002B7189"/>
    <w:rsid w:val="002E00CB"/>
    <w:rsid w:val="002F0ACA"/>
    <w:rsid w:val="003123D9"/>
    <w:rsid w:val="003365DE"/>
    <w:rsid w:val="003500BC"/>
    <w:rsid w:val="00355012"/>
    <w:rsid w:val="003773B0"/>
    <w:rsid w:val="003A2BE5"/>
    <w:rsid w:val="003D1242"/>
    <w:rsid w:val="003D19D6"/>
    <w:rsid w:val="003D35F3"/>
    <w:rsid w:val="003D6DC4"/>
    <w:rsid w:val="003E1C21"/>
    <w:rsid w:val="003E534A"/>
    <w:rsid w:val="003F5E25"/>
    <w:rsid w:val="004033BB"/>
    <w:rsid w:val="00422736"/>
    <w:rsid w:val="00424D3A"/>
    <w:rsid w:val="00430EC2"/>
    <w:rsid w:val="00455B4A"/>
    <w:rsid w:val="00455C85"/>
    <w:rsid w:val="00457FAF"/>
    <w:rsid w:val="00463871"/>
    <w:rsid w:val="0046470A"/>
    <w:rsid w:val="004A479C"/>
    <w:rsid w:val="004B4466"/>
    <w:rsid w:val="004B5E3D"/>
    <w:rsid w:val="004C1A7C"/>
    <w:rsid w:val="004E0185"/>
    <w:rsid w:val="004E1543"/>
    <w:rsid w:val="004E752F"/>
    <w:rsid w:val="00520C91"/>
    <w:rsid w:val="00536F82"/>
    <w:rsid w:val="005371B6"/>
    <w:rsid w:val="005720DA"/>
    <w:rsid w:val="0057411B"/>
    <w:rsid w:val="00580510"/>
    <w:rsid w:val="0058210C"/>
    <w:rsid w:val="00583ECB"/>
    <w:rsid w:val="00596D02"/>
    <w:rsid w:val="005A31E9"/>
    <w:rsid w:val="005B1E91"/>
    <w:rsid w:val="005D4DCF"/>
    <w:rsid w:val="005E13BA"/>
    <w:rsid w:val="0060291A"/>
    <w:rsid w:val="00610E10"/>
    <w:rsid w:val="00612525"/>
    <w:rsid w:val="006128F4"/>
    <w:rsid w:val="0062071C"/>
    <w:rsid w:val="00620D6C"/>
    <w:rsid w:val="00650567"/>
    <w:rsid w:val="00662279"/>
    <w:rsid w:val="0066419E"/>
    <w:rsid w:val="00675C42"/>
    <w:rsid w:val="006808CF"/>
    <w:rsid w:val="00685C7F"/>
    <w:rsid w:val="00691D6B"/>
    <w:rsid w:val="006A2B7F"/>
    <w:rsid w:val="006A6000"/>
    <w:rsid w:val="006B54F8"/>
    <w:rsid w:val="006B7691"/>
    <w:rsid w:val="006C0CB0"/>
    <w:rsid w:val="006C7290"/>
    <w:rsid w:val="006D029C"/>
    <w:rsid w:val="006D3CD3"/>
    <w:rsid w:val="006E2723"/>
    <w:rsid w:val="00710C8C"/>
    <w:rsid w:val="00716015"/>
    <w:rsid w:val="00722A50"/>
    <w:rsid w:val="00750A79"/>
    <w:rsid w:val="00754A7E"/>
    <w:rsid w:val="00762DAF"/>
    <w:rsid w:val="00765346"/>
    <w:rsid w:val="007654B3"/>
    <w:rsid w:val="00783700"/>
    <w:rsid w:val="0079248B"/>
    <w:rsid w:val="007A0721"/>
    <w:rsid w:val="007B06E5"/>
    <w:rsid w:val="007B6667"/>
    <w:rsid w:val="007C2660"/>
    <w:rsid w:val="007E0A6D"/>
    <w:rsid w:val="007E2008"/>
    <w:rsid w:val="008140D7"/>
    <w:rsid w:val="00822162"/>
    <w:rsid w:val="00823043"/>
    <w:rsid w:val="0082743F"/>
    <w:rsid w:val="00832ACB"/>
    <w:rsid w:val="00845314"/>
    <w:rsid w:val="0087627E"/>
    <w:rsid w:val="00892AE6"/>
    <w:rsid w:val="00894AD1"/>
    <w:rsid w:val="008D2B53"/>
    <w:rsid w:val="008D467B"/>
    <w:rsid w:val="008E16DA"/>
    <w:rsid w:val="008F0B8A"/>
    <w:rsid w:val="009026A0"/>
    <w:rsid w:val="00911DA4"/>
    <w:rsid w:val="009232E7"/>
    <w:rsid w:val="00942160"/>
    <w:rsid w:val="0094614E"/>
    <w:rsid w:val="00951546"/>
    <w:rsid w:val="009531F4"/>
    <w:rsid w:val="0099326E"/>
    <w:rsid w:val="009A28CD"/>
    <w:rsid w:val="009C49DA"/>
    <w:rsid w:val="009E4223"/>
    <w:rsid w:val="009F59E5"/>
    <w:rsid w:val="00A03FB9"/>
    <w:rsid w:val="00A14F65"/>
    <w:rsid w:val="00A22730"/>
    <w:rsid w:val="00A3610D"/>
    <w:rsid w:val="00A62826"/>
    <w:rsid w:val="00A70529"/>
    <w:rsid w:val="00A72CCC"/>
    <w:rsid w:val="00A80493"/>
    <w:rsid w:val="00A8794E"/>
    <w:rsid w:val="00AA320B"/>
    <w:rsid w:val="00AC5FBA"/>
    <w:rsid w:val="00AD2C2D"/>
    <w:rsid w:val="00AD4876"/>
    <w:rsid w:val="00B315C1"/>
    <w:rsid w:val="00B3432F"/>
    <w:rsid w:val="00B4627B"/>
    <w:rsid w:val="00B508C0"/>
    <w:rsid w:val="00B6240D"/>
    <w:rsid w:val="00B651F0"/>
    <w:rsid w:val="00B672A2"/>
    <w:rsid w:val="00B839CD"/>
    <w:rsid w:val="00B95B41"/>
    <w:rsid w:val="00B977FA"/>
    <w:rsid w:val="00BB1E1E"/>
    <w:rsid w:val="00BC1AFE"/>
    <w:rsid w:val="00BD1578"/>
    <w:rsid w:val="00BE468F"/>
    <w:rsid w:val="00BF329C"/>
    <w:rsid w:val="00C02C8B"/>
    <w:rsid w:val="00C0364F"/>
    <w:rsid w:val="00C1168F"/>
    <w:rsid w:val="00C11E76"/>
    <w:rsid w:val="00C12A6C"/>
    <w:rsid w:val="00C17DF1"/>
    <w:rsid w:val="00C615D5"/>
    <w:rsid w:val="00C6434D"/>
    <w:rsid w:val="00C714AE"/>
    <w:rsid w:val="00C844E9"/>
    <w:rsid w:val="00C90B0A"/>
    <w:rsid w:val="00CA10BE"/>
    <w:rsid w:val="00CA4877"/>
    <w:rsid w:val="00CB7868"/>
    <w:rsid w:val="00CB7A57"/>
    <w:rsid w:val="00CC1BCB"/>
    <w:rsid w:val="00CE208F"/>
    <w:rsid w:val="00CF32EB"/>
    <w:rsid w:val="00D00211"/>
    <w:rsid w:val="00D07F6F"/>
    <w:rsid w:val="00D12EFF"/>
    <w:rsid w:val="00D22CC5"/>
    <w:rsid w:val="00D27BA2"/>
    <w:rsid w:val="00D30C34"/>
    <w:rsid w:val="00D35612"/>
    <w:rsid w:val="00D37B31"/>
    <w:rsid w:val="00D47B95"/>
    <w:rsid w:val="00D74868"/>
    <w:rsid w:val="00D814A5"/>
    <w:rsid w:val="00DA340C"/>
    <w:rsid w:val="00DD2F6F"/>
    <w:rsid w:val="00DD3C6A"/>
    <w:rsid w:val="00DD76D3"/>
    <w:rsid w:val="00DE09CA"/>
    <w:rsid w:val="00DF4F45"/>
    <w:rsid w:val="00DF6CAB"/>
    <w:rsid w:val="00E528F0"/>
    <w:rsid w:val="00E61653"/>
    <w:rsid w:val="00E87853"/>
    <w:rsid w:val="00E91763"/>
    <w:rsid w:val="00EA6004"/>
    <w:rsid w:val="00EA666A"/>
    <w:rsid w:val="00EB1880"/>
    <w:rsid w:val="00EB1969"/>
    <w:rsid w:val="00EB6423"/>
    <w:rsid w:val="00EC7C5B"/>
    <w:rsid w:val="00EF2023"/>
    <w:rsid w:val="00F04C0A"/>
    <w:rsid w:val="00F17E75"/>
    <w:rsid w:val="00F352B1"/>
    <w:rsid w:val="00F360A3"/>
    <w:rsid w:val="00F63BA0"/>
    <w:rsid w:val="00F65FE0"/>
    <w:rsid w:val="00F84499"/>
    <w:rsid w:val="00F905B6"/>
    <w:rsid w:val="00F92D16"/>
    <w:rsid w:val="00F93A1B"/>
    <w:rsid w:val="00FC3359"/>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892AE6"/>
    <w:rPr>
      <w:color w:val="808080"/>
    </w:rPr>
  </w:style>
  <w:style w:type="paragraph" w:customStyle="1" w:styleId="74A2EB6CA59947C78517F99A1B2EBCAA">
    <w:name w:val="74A2EB6CA59947C78517F99A1B2EBCAA"/>
    <w:rsid w:val="000301A3"/>
  </w:style>
  <w:style w:type="paragraph" w:customStyle="1" w:styleId="2C08D3DBF1154D4BAF04FAD41D5D26A1">
    <w:name w:val="2C08D3DBF1154D4BAF04FAD41D5D26A1"/>
    <w:rsid w:val="00F04C0A"/>
  </w:style>
  <w:style w:type="paragraph" w:customStyle="1" w:styleId="056D7DB66BB749A2B68E40B203E6895D">
    <w:name w:val="056D7DB66BB749A2B68E40B203E6895D"/>
    <w:rsid w:val="00F04C0A"/>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63A05C7A86F4B4BBFC733575889043F">
    <w:name w:val="D63A05C7A86F4B4BBFC733575889043F"/>
    <w:rsid w:val="004B5E3D"/>
  </w:style>
  <w:style w:type="character" w:customStyle="1" w:styleId="Estilo43">
    <w:name w:val="Estilo43"/>
    <w:basedOn w:val="Fontepargpadro"/>
    <w:uiPriority w:val="1"/>
    <w:rsid w:val="00E91763"/>
    <w:rPr>
      <w:rFonts w:ascii="Arial" w:hAnsi="Arial"/>
      <w:b/>
      <w:sz w:val="24"/>
    </w:rPr>
  </w:style>
  <w:style w:type="character" w:customStyle="1" w:styleId="ARIAL12semnegrito">
    <w:name w:val="ARIAL 12 sem negrito"/>
    <w:basedOn w:val="Fontepargpadro"/>
    <w:uiPriority w:val="1"/>
    <w:rsid w:val="00E91763"/>
    <w:rPr>
      <w:rFonts w:ascii="Arial" w:hAnsi="Arial"/>
      <w:sz w:val="24"/>
    </w:rPr>
  </w:style>
  <w:style w:type="character" w:customStyle="1" w:styleId="ARIAL12">
    <w:name w:val="ARIAL 12"/>
    <w:aliases w:val="NEGRITO"/>
    <w:basedOn w:val="Fontepargpadro"/>
    <w:uiPriority w:val="1"/>
    <w:qFormat/>
    <w:rsid w:val="00E91763"/>
    <w:rPr>
      <w:rFonts w:ascii="Arial" w:eastAsia="Arial Unicode MS" w:hAnsi="Arial"/>
      <w:b/>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F0C71EE2BB9472DA1FF8C51E305252D">
    <w:name w:val="EF0C71EE2BB9472DA1FF8C51E305252D"/>
    <w:rsid w:val="00AD2C2D"/>
  </w:style>
  <w:style w:type="paragraph" w:customStyle="1" w:styleId="5363225CA23C40C187EDC679AB846BBF2">
    <w:name w:val="5363225CA23C40C187EDC679AB846BBF2"/>
    <w:rsid w:val="00E91763"/>
    <w:pPr>
      <w:spacing w:after="0" w:line="240" w:lineRule="auto"/>
    </w:pPr>
    <w:rPr>
      <w:rFonts w:ascii="Times New Roman" w:eastAsia="Times New Roman" w:hAnsi="Times New Roman" w:cs="Times New Roman"/>
      <w:sz w:val="24"/>
      <w:szCs w:val="24"/>
    </w:rPr>
  </w:style>
  <w:style w:type="paragraph" w:customStyle="1" w:styleId="B3B462BFC05B4E2DB5515198DE8705B62">
    <w:name w:val="B3B462BFC05B4E2DB5515198DE8705B62"/>
    <w:rsid w:val="00E91763"/>
    <w:pPr>
      <w:spacing w:after="0" w:line="240" w:lineRule="auto"/>
    </w:pPr>
    <w:rPr>
      <w:rFonts w:ascii="Times New Roman" w:eastAsia="Times New Roman" w:hAnsi="Times New Roman" w:cs="Times New Roman"/>
      <w:sz w:val="24"/>
      <w:szCs w:val="24"/>
    </w:rPr>
  </w:style>
  <w:style w:type="paragraph" w:customStyle="1" w:styleId="4A9F55F851B643CF9BF53BB7C1EB3FD12">
    <w:name w:val="4A9F55F851B643CF9BF53BB7C1EB3FD12"/>
    <w:rsid w:val="00E91763"/>
    <w:pPr>
      <w:spacing w:after="0" w:line="240" w:lineRule="auto"/>
    </w:pPr>
    <w:rPr>
      <w:rFonts w:ascii="Times New Roman" w:eastAsia="Times New Roman" w:hAnsi="Times New Roman" w:cs="Times New Roman"/>
      <w:sz w:val="24"/>
      <w:szCs w:val="24"/>
    </w:rPr>
  </w:style>
  <w:style w:type="paragraph" w:customStyle="1" w:styleId="8A2D7F3BE25548A1AEC0B801E6A76C552">
    <w:name w:val="8A2D7F3BE25548A1AEC0B801E6A76C552"/>
    <w:rsid w:val="00E91763"/>
    <w:pPr>
      <w:spacing w:after="0" w:line="240" w:lineRule="auto"/>
    </w:pPr>
    <w:rPr>
      <w:rFonts w:ascii="Times New Roman" w:eastAsia="Times New Roman" w:hAnsi="Times New Roman" w:cs="Times New Roman"/>
      <w:sz w:val="24"/>
      <w:szCs w:val="24"/>
    </w:rPr>
  </w:style>
  <w:style w:type="paragraph" w:customStyle="1" w:styleId="CD152D87CE684D4483DC89BEFC2082012">
    <w:name w:val="CD152D87CE684D4483DC89BEFC20820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2">
    <w:name w:val="D36B9455E4874F72ABCB09DDD82516D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2">
    <w:name w:val="25436AD17F834F12B7547C390BD95D1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2">
    <w:name w:val="A0BA8AD113694196A2339361337405A2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2">
    <w:name w:val="71699BA551D8427EACC1C814EE6DCD83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2">
    <w:name w:val="3FF488773D794BFFBBE44752E86ECC382"/>
    <w:rsid w:val="00E91763"/>
    <w:pPr>
      <w:spacing w:after="0" w:line="240" w:lineRule="auto"/>
    </w:pPr>
    <w:rPr>
      <w:rFonts w:ascii="Times New Roman" w:eastAsia="Times New Roman" w:hAnsi="Times New Roman" w:cs="Times New Roman"/>
      <w:sz w:val="24"/>
      <w:szCs w:val="24"/>
    </w:rPr>
  </w:style>
  <w:style w:type="paragraph" w:customStyle="1" w:styleId="0161CEADC6CE48FCA1125BCAF80F06781">
    <w:name w:val="0161CEADC6CE48FCA1125BCAF80F06781"/>
    <w:rsid w:val="00E91763"/>
    <w:pPr>
      <w:spacing w:after="0" w:line="240" w:lineRule="auto"/>
    </w:pPr>
    <w:rPr>
      <w:rFonts w:ascii="Times New Roman" w:eastAsia="Times New Roman" w:hAnsi="Times New Roman" w:cs="Times New Roman"/>
      <w:sz w:val="24"/>
      <w:szCs w:val="24"/>
    </w:rPr>
  </w:style>
  <w:style w:type="paragraph" w:customStyle="1" w:styleId="0FFC54B0D16B42C8A0CA5592A49FBBC32">
    <w:name w:val="0FFC54B0D16B42C8A0CA5592A49FBBC32"/>
    <w:rsid w:val="00E91763"/>
    <w:pPr>
      <w:spacing w:after="0" w:line="240" w:lineRule="auto"/>
    </w:pPr>
    <w:rPr>
      <w:rFonts w:ascii="Times New Roman" w:eastAsia="Times New Roman" w:hAnsi="Times New Roman" w:cs="Times New Roman"/>
      <w:sz w:val="24"/>
      <w:szCs w:val="24"/>
    </w:rPr>
  </w:style>
  <w:style w:type="paragraph" w:customStyle="1" w:styleId="8CFC80B5E61045DA8F678E85F3289D062">
    <w:name w:val="8CFC80B5E61045DA8F678E85F3289D062"/>
    <w:rsid w:val="00E91763"/>
    <w:pPr>
      <w:spacing w:after="0" w:line="240" w:lineRule="auto"/>
    </w:pPr>
    <w:rPr>
      <w:rFonts w:ascii="Times New Roman" w:eastAsia="Times New Roman" w:hAnsi="Times New Roman" w:cs="Times New Roman"/>
      <w:sz w:val="24"/>
      <w:szCs w:val="24"/>
    </w:rPr>
  </w:style>
  <w:style w:type="paragraph" w:customStyle="1" w:styleId="4EF8EC1899BB46C486DD1D14C67D02982">
    <w:name w:val="4EF8EC1899BB46C486DD1D14C67D02982"/>
    <w:rsid w:val="00E91763"/>
    <w:pPr>
      <w:spacing w:after="0" w:line="240" w:lineRule="auto"/>
    </w:pPr>
    <w:rPr>
      <w:rFonts w:ascii="Times New Roman" w:eastAsia="Times New Roman" w:hAnsi="Times New Roman" w:cs="Times New Roman"/>
      <w:sz w:val="24"/>
      <w:szCs w:val="24"/>
    </w:rPr>
  </w:style>
  <w:style w:type="paragraph" w:customStyle="1" w:styleId="72C6B7C87BA742B1B0443517460EE47F2">
    <w:name w:val="72C6B7C87BA742B1B0443517460EE47F2"/>
    <w:rsid w:val="00E91763"/>
    <w:pPr>
      <w:spacing w:after="0" w:line="240" w:lineRule="auto"/>
    </w:pPr>
    <w:rPr>
      <w:rFonts w:ascii="Times New Roman" w:eastAsia="Times New Roman" w:hAnsi="Times New Roman" w:cs="Times New Roman"/>
      <w:sz w:val="24"/>
      <w:szCs w:val="24"/>
    </w:rPr>
  </w:style>
  <w:style w:type="paragraph" w:customStyle="1" w:styleId="A69C634932644625BA666C62F375B2622">
    <w:name w:val="A69C634932644625BA666C62F375B2622"/>
    <w:rsid w:val="00E91763"/>
    <w:pPr>
      <w:spacing w:after="0" w:line="240" w:lineRule="auto"/>
    </w:pPr>
    <w:rPr>
      <w:rFonts w:ascii="Times New Roman" w:eastAsia="Times New Roman" w:hAnsi="Times New Roman" w:cs="Times New Roman"/>
      <w:sz w:val="24"/>
      <w:szCs w:val="24"/>
    </w:rPr>
  </w:style>
  <w:style w:type="paragraph" w:customStyle="1" w:styleId="B70B49BBBD9C47898D6293EFEBAA84243">
    <w:name w:val="B70B49BBBD9C47898D6293EFEBAA84243"/>
    <w:rsid w:val="00E91763"/>
    <w:pPr>
      <w:spacing w:after="0" w:line="240" w:lineRule="auto"/>
    </w:pPr>
    <w:rPr>
      <w:rFonts w:ascii="Times New Roman" w:eastAsia="Times New Roman" w:hAnsi="Times New Roman" w:cs="Times New Roman"/>
      <w:sz w:val="24"/>
      <w:szCs w:val="24"/>
    </w:rPr>
  </w:style>
  <w:style w:type="paragraph" w:customStyle="1" w:styleId="246FBA695C924F5BB3683D31139F98772">
    <w:name w:val="246FBA695C924F5BB3683D31139F98772"/>
    <w:rsid w:val="00E91763"/>
    <w:pPr>
      <w:spacing w:after="0" w:line="240" w:lineRule="auto"/>
    </w:pPr>
    <w:rPr>
      <w:rFonts w:ascii="Times New Roman" w:eastAsia="Times New Roman" w:hAnsi="Times New Roman" w:cs="Times New Roman"/>
      <w:sz w:val="24"/>
      <w:szCs w:val="24"/>
    </w:rPr>
  </w:style>
  <w:style w:type="paragraph" w:customStyle="1" w:styleId="C62474B99B264F64B30DEFD0D3AFFC522">
    <w:name w:val="C62474B99B264F64B30DEFD0D3AFFC522"/>
    <w:rsid w:val="00E91763"/>
    <w:pPr>
      <w:spacing w:after="0" w:line="240" w:lineRule="auto"/>
    </w:pPr>
    <w:rPr>
      <w:rFonts w:ascii="Times New Roman" w:eastAsia="Times New Roman" w:hAnsi="Times New Roman" w:cs="Times New Roman"/>
      <w:sz w:val="24"/>
      <w:szCs w:val="24"/>
    </w:rPr>
  </w:style>
  <w:style w:type="paragraph" w:customStyle="1" w:styleId="7B42D2C67A5E4001921D8E467AB935EC2">
    <w:name w:val="7B42D2C67A5E4001921D8E467AB935EC2"/>
    <w:rsid w:val="00E91763"/>
    <w:pPr>
      <w:spacing w:after="0" w:line="240" w:lineRule="auto"/>
    </w:pPr>
    <w:rPr>
      <w:rFonts w:ascii="Times New Roman" w:eastAsia="Times New Roman" w:hAnsi="Times New Roman" w:cs="Times New Roman"/>
      <w:sz w:val="24"/>
      <w:szCs w:val="24"/>
    </w:rPr>
  </w:style>
  <w:style w:type="paragraph" w:customStyle="1" w:styleId="3E271609E8EC49659432640671AEA39C2">
    <w:name w:val="3E271609E8EC49659432640671AEA39C2"/>
    <w:rsid w:val="00E91763"/>
    <w:pPr>
      <w:spacing w:after="0" w:line="240" w:lineRule="auto"/>
    </w:pPr>
    <w:rPr>
      <w:rFonts w:ascii="Times New Roman" w:eastAsia="Times New Roman" w:hAnsi="Times New Roman" w:cs="Times New Roman"/>
      <w:sz w:val="24"/>
      <w:szCs w:val="24"/>
    </w:rPr>
  </w:style>
  <w:style w:type="paragraph" w:customStyle="1" w:styleId="204F42DBD4B84B4482136D7AFBE74BBE3">
    <w:name w:val="204F42DBD4B84B4482136D7AFBE74BBE3"/>
    <w:rsid w:val="00E91763"/>
    <w:pPr>
      <w:spacing w:after="0" w:line="240" w:lineRule="auto"/>
    </w:pPr>
    <w:rPr>
      <w:rFonts w:ascii="Times New Roman" w:eastAsia="Times New Roman" w:hAnsi="Times New Roman" w:cs="Times New Roman"/>
      <w:sz w:val="24"/>
      <w:szCs w:val="24"/>
    </w:rPr>
  </w:style>
  <w:style w:type="paragraph" w:customStyle="1" w:styleId="7E1C7938714C484CA1E04438C0CAFA822">
    <w:name w:val="7E1C7938714C484CA1E04438C0CAFA822"/>
    <w:rsid w:val="00E91763"/>
    <w:pPr>
      <w:spacing w:after="0" w:line="240" w:lineRule="auto"/>
    </w:pPr>
    <w:rPr>
      <w:rFonts w:ascii="Times New Roman" w:eastAsia="Times New Roman" w:hAnsi="Times New Roman" w:cs="Times New Roman"/>
      <w:sz w:val="24"/>
      <w:szCs w:val="24"/>
    </w:rPr>
  </w:style>
  <w:style w:type="paragraph" w:customStyle="1" w:styleId="DDF9DA62BA154035A060E486DD6C8C282">
    <w:name w:val="DDF9DA62BA154035A060E486DD6C8C282"/>
    <w:rsid w:val="00E91763"/>
    <w:pPr>
      <w:spacing w:after="0" w:line="240" w:lineRule="auto"/>
    </w:pPr>
    <w:rPr>
      <w:rFonts w:ascii="Times New Roman" w:eastAsia="Times New Roman" w:hAnsi="Times New Roman" w:cs="Times New Roman"/>
      <w:sz w:val="24"/>
      <w:szCs w:val="24"/>
    </w:rPr>
  </w:style>
  <w:style w:type="paragraph" w:customStyle="1" w:styleId="57A9F52ABBCD4831902349F5F043BE062">
    <w:name w:val="57A9F52ABBCD4831902349F5F043BE062"/>
    <w:rsid w:val="00E91763"/>
    <w:pPr>
      <w:spacing w:after="0" w:line="240" w:lineRule="auto"/>
    </w:pPr>
    <w:rPr>
      <w:rFonts w:ascii="Times New Roman" w:eastAsia="Times New Roman" w:hAnsi="Times New Roman" w:cs="Times New Roman"/>
      <w:sz w:val="24"/>
      <w:szCs w:val="24"/>
    </w:rPr>
  </w:style>
  <w:style w:type="paragraph" w:customStyle="1" w:styleId="DB8C34E48C9540A2AD6DA342EE93D4B32">
    <w:name w:val="DB8C34E48C9540A2AD6DA342EE93D4B32"/>
    <w:rsid w:val="00E91763"/>
    <w:pPr>
      <w:spacing w:after="0" w:line="240" w:lineRule="auto"/>
    </w:pPr>
    <w:rPr>
      <w:rFonts w:ascii="Times New Roman" w:eastAsia="Times New Roman" w:hAnsi="Times New Roman" w:cs="Times New Roman"/>
      <w:sz w:val="24"/>
      <w:szCs w:val="24"/>
    </w:rPr>
  </w:style>
  <w:style w:type="paragraph" w:customStyle="1" w:styleId="1F8B2F5AD3D54D5AB223EFD6B792EF802">
    <w:name w:val="1F8B2F5AD3D54D5AB223EFD6B792EF802"/>
    <w:rsid w:val="00E91763"/>
    <w:pPr>
      <w:spacing w:after="0" w:line="240" w:lineRule="auto"/>
    </w:pPr>
    <w:rPr>
      <w:rFonts w:ascii="Times New Roman" w:eastAsia="Times New Roman" w:hAnsi="Times New Roman" w:cs="Times New Roman"/>
      <w:sz w:val="24"/>
      <w:szCs w:val="24"/>
    </w:rPr>
  </w:style>
  <w:style w:type="paragraph" w:customStyle="1" w:styleId="E51A766EF5C04680A8A15F42973160602">
    <w:name w:val="E51A766EF5C04680A8A15F42973160602"/>
    <w:rsid w:val="00E91763"/>
    <w:pPr>
      <w:spacing w:after="0" w:line="240" w:lineRule="auto"/>
    </w:pPr>
    <w:rPr>
      <w:rFonts w:ascii="Times New Roman" w:eastAsia="Times New Roman" w:hAnsi="Times New Roman" w:cs="Times New Roman"/>
      <w:sz w:val="24"/>
      <w:szCs w:val="24"/>
    </w:rPr>
  </w:style>
  <w:style w:type="paragraph" w:customStyle="1" w:styleId="0033EFD497DB45148DEFCF8E580AC1AB2">
    <w:name w:val="0033EFD497DB45148DEFCF8E580AC1AB2"/>
    <w:rsid w:val="00E91763"/>
    <w:pPr>
      <w:spacing w:after="0" w:line="240" w:lineRule="auto"/>
    </w:pPr>
    <w:rPr>
      <w:rFonts w:ascii="Times New Roman" w:eastAsia="Times New Roman" w:hAnsi="Times New Roman" w:cs="Times New Roman"/>
      <w:sz w:val="24"/>
      <w:szCs w:val="24"/>
    </w:rPr>
  </w:style>
  <w:style w:type="paragraph" w:customStyle="1" w:styleId="374FFB78502C427ABD7861FDBCB54A212">
    <w:name w:val="374FFB78502C427ABD7861FDBCB54A212"/>
    <w:rsid w:val="00E91763"/>
    <w:pPr>
      <w:spacing w:after="0" w:line="240" w:lineRule="auto"/>
    </w:pPr>
    <w:rPr>
      <w:rFonts w:ascii="Times New Roman" w:eastAsia="Times New Roman" w:hAnsi="Times New Roman" w:cs="Times New Roman"/>
      <w:sz w:val="24"/>
      <w:szCs w:val="24"/>
    </w:rPr>
  </w:style>
  <w:style w:type="paragraph" w:customStyle="1" w:styleId="C15523D3238A4086A3E8C3FF30C0356D2">
    <w:name w:val="C15523D3238A4086A3E8C3FF30C0356D2"/>
    <w:rsid w:val="00E91763"/>
    <w:pPr>
      <w:spacing w:after="0" w:line="240" w:lineRule="auto"/>
    </w:pPr>
    <w:rPr>
      <w:rFonts w:ascii="Times New Roman" w:eastAsia="Times New Roman" w:hAnsi="Times New Roman" w:cs="Times New Roman"/>
      <w:sz w:val="24"/>
      <w:szCs w:val="24"/>
    </w:rPr>
  </w:style>
  <w:style w:type="paragraph" w:customStyle="1" w:styleId="D55745B5956641C28E4C6E93031375612">
    <w:name w:val="D55745B5956641C28E4C6E93031375612"/>
    <w:rsid w:val="00E91763"/>
    <w:pPr>
      <w:spacing w:after="0" w:line="240" w:lineRule="auto"/>
    </w:pPr>
    <w:rPr>
      <w:rFonts w:ascii="Times New Roman" w:eastAsia="Times New Roman" w:hAnsi="Times New Roman" w:cs="Times New Roman"/>
      <w:sz w:val="24"/>
      <w:szCs w:val="24"/>
    </w:rPr>
  </w:style>
  <w:style w:type="paragraph" w:customStyle="1" w:styleId="DCF57D1CC9304106AA42DEBB5D3758793">
    <w:name w:val="DCF57D1CC9304106AA42DEBB5D3758793"/>
    <w:rsid w:val="00E91763"/>
    <w:pPr>
      <w:spacing w:after="0" w:line="240" w:lineRule="auto"/>
    </w:pPr>
    <w:rPr>
      <w:rFonts w:ascii="Times New Roman" w:eastAsia="Times New Roman" w:hAnsi="Times New Roman" w:cs="Times New Roman"/>
      <w:sz w:val="24"/>
      <w:szCs w:val="24"/>
    </w:rPr>
  </w:style>
  <w:style w:type="paragraph" w:customStyle="1" w:styleId="0EDD7E70F7E5425FABFAA87B8CAB6E992">
    <w:name w:val="0EDD7E70F7E5425FABFAA87B8CAB6E992"/>
    <w:rsid w:val="00E91763"/>
    <w:pPr>
      <w:spacing w:after="0" w:line="240" w:lineRule="auto"/>
    </w:pPr>
    <w:rPr>
      <w:rFonts w:ascii="Times New Roman" w:eastAsia="Times New Roman" w:hAnsi="Times New Roman" w:cs="Times New Roman"/>
      <w:sz w:val="24"/>
      <w:szCs w:val="24"/>
    </w:rPr>
  </w:style>
  <w:style w:type="paragraph" w:customStyle="1" w:styleId="72EB54866E0D4E61A3F2A766D9A883282">
    <w:name w:val="72EB54866E0D4E61A3F2A766D9A883282"/>
    <w:rsid w:val="00E91763"/>
    <w:pPr>
      <w:spacing w:after="0" w:line="240" w:lineRule="auto"/>
    </w:pPr>
    <w:rPr>
      <w:rFonts w:ascii="Times New Roman" w:eastAsia="Times New Roman" w:hAnsi="Times New Roman" w:cs="Times New Roman"/>
      <w:sz w:val="24"/>
      <w:szCs w:val="24"/>
    </w:rPr>
  </w:style>
  <w:style w:type="paragraph" w:customStyle="1" w:styleId="E09539FF01564609A16BE6A7FAC4D0772">
    <w:name w:val="E09539FF01564609A16BE6A7FAC4D0772"/>
    <w:rsid w:val="00E91763"/>
    <w:pPr>
      <w:spacing w:after="0" w:line="240" w:lineRule="auto"/>
    </w:pPr>
    <w:rPr>
      <w:rFonts w:ascii="Times New Roman" w:eastAsia="Times New Roman" w:hAnsi="Times New Roman" w:cs="Times New Roman"/>
      <w:sz w:val="24"/>
      <w:szCs w:val="24"/>
    </w:rPr>
  </w:style>
  <w:style w:type="paragraph" w:customStyle="1" w:styleId="DC65CF06B30A4805BFB3570FAB4613D72">
    <w:name w:val="DC65CF06B30A4805BFB3570FAB4613D72"/>
    <w:rsid w:val="00E91763"/>
    <w:pPr>
      <w:spacing w:after="0" w:line="240" w:lineRule="auto"/>
    </w:pPr>
    <w:rPr>
      <w:rFonts w:ascii="Times New Roman" w:eastAsia="Times New Roman" w:hAnsi="Times New Roman" w:cs="Times New Roman"/>
      <w:sz w:val="24"/>
      <w:szCs w:val="24"/>
    </w:rPr>
  </w:style>
  <w:style w:type="paragraph" w:customStyle="1" w:styleId="1F374BC43D5849CEB40B1A1A11D0718B2">
    <w:name w:val="1F374BC43D5849CEB40B1A1A11D0718B2"/>
    <w:rsid w:val="00E91763"/>
    <w:pPr>
      <w:spacing w:after="0" w:line="240" w:lineRule="auto"/>
    </w:pPr>
    <w:rPr>
      <w:rFonts w:ascii="Times New Roman" w:eastAsia="Times New Roman" w:hAnsi="Times New Roman" w:cs="Times New Roman"/>
      <w:sz w:val="24"/>
      <w:szCs w:val="24"/>
    </w:rPr>
  </w:style>
  <w:style w:type="paragraph" w:customStyle="1" w:styleId="2DB8AC9F934848FA88A7A9D5EC9477602">
    <w:name w:val="2DB8AC9F934848FA88A7A9D5EC9477602"/>
    <w:rsid w:val="00E91763"/>
    <w:pPr>
      <w:spacing w:after="0" w:line="240" w:lineRule="auto"/>
    </w:pPr>
    <w:rPr>
      <w:rFonts w:ascii="Times New Roman" w:eastAsia="Times New Roman" w:hAnsi="Times New Roman" w:cs="Times New Roman"/>
      <w:sz w:val="24"/>
      <w:szCs w:val="24"/>
    </w:rPr>
  </w:style>
  <w:style w:type="paragraph" w:customStyle="1" w:styleId="ADF1E8A6C6174AC9B87B3BCDB3B66A051">
    <w:name w:val="ADF1E8A6C6174AC9B87B3BCDB3B66A051"/>
    <w:rsid w:val="00E91763"/>
    <w:pPr>
      <w:spacing w:after="0" w:line="240" w:lineRule="auto"/>
    </w:pPr>
    <w:rPr>
      <w:rFonts w:ascii="Times New Roman" w:eastAsia="Times New Roman" w:hAnsi="Times New Roman" w:cs="Times New Roman"/>
      <w:sz w:val="24"/>
      <w:szCs w:val="24"/>
    </w:rPr>
  </w:style>
  <w:style w:type="paragraph" w:customStyle="1" w:styleId="99CBCD81CE0640019D14A18BDC31FC242">
    <w:name w:val="99CBCD81CE0640019D14A18BDC31FC242"/>
    <w:rsid w:val="00E91763"/>
    <w:pPr>
      <w:spacing w:after="0" w:line="240" w:lineRule="auto"/>
    </w:pPr>
    <w:rPr>
      <w:rFonts w:ascii="Times New Roman" w:eastAsia="Times New Roman" w:hAnsi="Times New Roman" w:cs="Times New Roman"/>
      <w:sz w:val="24"/>
      <w:szCs w:val="24"/>
    </w:rPr>
  </w:style>
  <w:style w:type="paragraph" w:customStyle="1" w:styleId="3994EBA235054BDF856956A46D62BE372">
    <w:name w:val="3994EBA235054BDF856956A46D62BE372"/>
    <w:rsid w:val="00E91763"/>
    <w:pPr>
      <w:spacing w:after="0" w:line="240" w:lineRule="auto"/>
    </w:pPr>
    <w:rPr>
      <w:rFonts w:ascii="Times New Roman" w:eastAsia="Times New Roman" w:hAnsi="Times New Roman" w:cs="Times New Roman"/>
      <w:sz w:val="24"/>
      <w:szCs w:val="24"/>
    </w:rPr>
  </w:style>
  <w:style w:type="paragraph" w:customStyle="1" w:styleId="30E16A35FE1842AF8B65CBA72D67C5853">
    <w:name w:val="30E16A35FE1842AF8B65CBA72D67C5853"/>
    <w:rsid w:val="00E91763"/>
    <w:pPr>
      <w:spacing w:after="0" w:line="240" w:lineRule="auto"/>
    </w:pPr>
    <w:rPr>
      <w:rFonts w:ascii="Times New Roman" w:eastAsia="Times New Roman" w:hAnsi="Times New Roman" w:cs="Times New Roman"/>
      <w:sz w:val="24"/>
      <w:szCs w:val="24"/>
    </w:rPr>
  </w:style>
  <w:style w:type="paragraph" w:customStyle="1" w:styleId="CA85C4831BD84ECC95D35C02A4FC44C43">
    <w:name w:val="CA85C4831BD84ECC95D35C02A4FC44C43"/>
    <w:rsid w:val="00E91763"/>
    <w:pPr>
      <w:spacing w:after="0" w:line="240" w:lineRule="auto"/>
    </w:pPr>
    <w:rPr>
      <w:rFonts w:ascii="Times New Roman" w:eastAsia="Times New Roman" w:hAnsi="Times New Roman" w:cs="Times New Roman"/>
      <w:sz w:val="24"/>
      <w:szCs w:val="24"/>
    </w:rPr>
  </w:style>
  <w:style w:type="paragraph" w:customStyle="1" w:styleId="6BF1BD5B5D184DBE9AAB5F1CA367F5523">
    <w:name w:val="6BF1BD5B5D184DBE9AAB5F1CA367F5523"/>
    <w:rsid w:val="00E91763"/>
    <w:pPr>
      <w:spacing w:after="0" w:line="240" w:lineRule="auto"/>
    </w:pPr>
    <w:rPr>
      <w:rFonts w:ascii="Times New Roman" w:eastAsia="Times New Roman" w:hAnsi="Times New Roman" w:cs="Times New Roman"/>
      <w:sz w:val="24"/>
      <w:szCs w:val="24"/>
    </w:rPr>
  </w:style>
  <w:style w:type="paragraph" w:customStyle="1" w:styleId="21E8841854444413A2A102DBD549E6971">
    <w:name w:val="21E8841854444413A2A102DBD549E697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2">
    <w:name w:val="79F7D59B50324C7CA18F7D8BD86599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2">
    <w:name w:val="85676333F7FC44AAB894D60D0F24F5DB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3">
    <w:name w:val="8A1897B038134B408173FF5772BD66E8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2">
    <w:name w:val="B1F19E836D8D433C8646F7A34EDE321A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2">
    <w:name w:val="F792961EA294401B84DD928997D22CB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2">
    <w:name w:val="3804F52A4D884C05BE834121E035B556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2">
    <w:name w:val="0D69C779216849E8B1B55A4B83B40510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2">
    <w:name w:val="C0F17119F3A249189E3BC971B5946E932"/>
    <w:rsid w:val="00E91763"/>
    <w:pPr>
      <w:spacing w:after="0" w:line="240" w:lineRule="auto"/>
    </w:pPr>
    <w:rPr>
      <w:rFonts w:ascii="Times New Roman" w:eastAsia="Times New Roman" w:hAnsi="Times New Roman" w:cs="Times New Roman"/>
      <w:sz w:val="24"/>
      <w:szCs w:val="24"/>
    </w:rPr>
  </w:style>
  <w:style w:type="paragraph" w:customStyle="1" w:styleId="AA7AABE53DC440D6BD58157C066304AC1">
    <w:name w:val="AA7AABE53DC440D6BD58157C066304AC1"/>
    <w:rsid w:val="00E91763"/>
    <w:pPr>
      <w:spacing w:after="0" w:line="240" w:lineRule="auto"/>
    </w:pPr>
    <w:rPr>
      <w:rFonts w:ascii="Times New Roman" w:eastAsia="Times New Roman" w:hAnsi="Times New Roman" w:cs="Times New Roman"/>
      <w:sz w:val="24"/>
      <w:szCs w:val="24"/>
    </w:rPr>
  </w:style>
  <w:style w:type="paragraph" w:customStyle="1" w:styleId="1337322974EE4551ADE57F0473482DEE2">
    <w:name w:val="1337322974EE4551ADE57F0473482DEE2"/>
    <w:rsid w:val="00E91763"/>
    <w:pPr>
      <w:spacing w:after="0" w:line="240" w:lineRule="auto"/>
    </w:pPr>
    <w:rPr>
      <w:rFonts w:ascii="Times New Roman" w:eastAsia="Times New Roman" w:hAnsi="Times New Roman" w:cs="Times New Roman"/>
      <w:sz w:val="24"/>
      <w:szCs w:val="24"/>
    </w:rPr>
  </w:style>
  <w:style w:type="paragraph" w:customStyle="1" w:styleId="F2968ABCDF0F422F8CD781C4765434672">
    <w:name w:val="F2968ABCDF0F422F8CD781C4765434672"/>
    <w:rsid w:val="00E91763"/>
    <w:pPr>
      <w:spacing w:after="0" w:line="240" w:lineRule="auto"/>
    </w:pPr>
    <w:rPr>
      <w:rFonts w:ascii="Times New Roman" w:eastAsia="Times New Roman" w:hAnsi="Times New Roman" w:cs="Times New Roman"/>
      <w:sz w:val="24"/>
      <w:szCs w:val="24"/>
    </w:rPr>
  </w:style>
  <w:style w:type="paragraph" w:customStyle="1" w:styleId="F78408ABD9CD4CB3A24D90E6707D8A5B2">
    <w:name w:val="F78408ABD9CD4CB3A24D90E6707D8A5B2"/>
    <w:rsid w:val="00E91763"/>
    <w:pPr>
      <w:spacing w:after="0" w:line="240" w:lineRule="auto"/>
    </w:pPr>
    <w:rPr>
      <w:rFonts w:ascii="Times New Roman" w:eastAsia="Times New Roman" w:hAnsi="Times New Roman" w:cs="Times New Roman"/>
      <w:sz w:val="24"/>
      <w:szCs w:val="24"/>
    </w:rPr>
  </w:style>
  <w:style w:type="paragraph" w:customStyle="1" w:styleId="FDBD1DCD803241CCBD9E7069AE78E1B82">
    <w:name w:val="FDBD1DCD803241CCBD9E7069AE78E1B82"/>
    <w:rsid w:val="00E91763"/>
    <w:pPr>
      <w:spacing w:after="0" w:line="240" w:lineRule="auto"/>
    </w:pPr>
    <w:rPr>
      <w:rFonts w:ascii="Times New Roman" w:eastAsia="Times New Roman" w:hAnsi="Times New Roman" w:cs="Times New Roman"/>
      <w:sz w:val="24"/>
      <w:szCs w:val="24"/>
    </w:rPr>
  </w:style>
  <w:style w:type="paragraph" w:customStyle="1" w:styleId="57FE982704D545FCA5E1B86445CD45952">
    <w:name w:val="57FE982704D545FCA5E1B86445CD45952"/>
    <w:rsid w:val="00E91763"/>
    <w:pPr>
      <w:spacing w:after="0" w:line="240" w:lineRule="auto"/>
    </w:pPr>
    <w:rPr>
      <w:rFonts w:ascii="Times New Roman" w:eastAsia="Times New Roman" w:hAnsi="Times New Roman" w:cs="Times New Roman"/>
      <w:sz w:val="24"/>
      <w:szCs w:val="24"/>
    </w:rPr>
  </w:style>
  <w:style w:type="paragraph" w:customStyle="1" w:styleId="36B957DF42244488B215C9E3B00BF7553">
    <w:name w:val="36B957DF42244488B215C9E3B00BF7553"/>
    <w:rsid w:val="00E91763"/>
    <w:pPr>
      <w:spacing w:after="0" w:line="240" w:lineRule="auto"/>
    </w:pPr>
    <w:rPr>
      <w:rFonts w:ascii="Times New Roman" w:eastAsia="Times New Roman" w:hAnsi="Times New Roman" w:cs="Times New Roman"/>
      <w:sz w:val="24"/>
      <w:szCs w:val="24"/>
    </w:rPr>
  </w:style>
  <w:style w:type="paragraph" w:customStyle="1" w:styleId="8F7C3729BCBF47C381CDE3DD35366A172">
    <w:name w:val="8F7C3729BCBF47C381CDE3DD35366A172"/>
    <w:rsid w:val="00E91763"/>
    <w:pPr>
      <w:spacing w:after="0" w:line="240" w:lineRule="auto"/>
    </w:pPr>
    <w:rPr>
      <w:rFonts w:ascii="Times New Roman" w:eastAsia="Times New Roman" w:hAnsi="Times New Roman" w:cs="Times New Roman"/>
      <w:sz w:val="24"/>
      <w:szCs w:val="24"/>
    </w:rPr>
  </w:style>
  <w:style w:type="paragraph" w:customStyle="1" w:styleId="14DF55820B3F4E089568B8E7EA59F3571">
    <w:name w:val="14DF55820B3F4E089568B8E7EA59F3571"/>
    <w:rsid w:val="00E91763"/>
    <w:pPr>
      <w:spacing w:after="0" w:line="240" w:lineRule="auto"/>
    </w:pPr>
    <w:rPr>
      <w:rFonts w:ascii="Times New Roman" w:eastAsia="Times New Roman" w:hAnsi="Times New Roman" w:cs="Times New Roman"/>
      <w:sz w:val="24"/>
      <w:szCs w:val="24"/>
    </w:rPr>
  </w:style>
  <w:style w:type="paragraph" w:customStyle="1" w:styleId="B7EC60F7145A4BF0AF1C221633D7E9082">
    <w:name w:val="B7EC60F7145A4BF0AF1C221633D7E9082"/>
    <w:rsid w:val="00E91763"/>
    <w:pPr>
      <w:spacing w:after="0" w:line="240" w:lineRule="auto"/>
    </w:pPr>
    <w:rPr>
      <w:rFonts w:ascii="Times New Roman" w:eastAsia="Times New Roman" w:hAnsi="Times New Roman" w:cs="Times New Roman"/>
      <w:sz w:val="24"/>
      <w:szCs w:val="24"/>
    </w:rPr>
  </w:style>
  <w:style w:type="paragraph" w:customStyle="1" w:styleId="02961F11E8D54FBA832ABCA3F1C3D8B72">
    <w:name w:val="02961F11E8D54FBA832ABCA3F1C3D8B72"/>
    <w:rsid w:val="00E91763"/>
    <w:pPr>
      <w:spacing w:after="0" w:line="240" w:lineRule="auto"/>
    </w:pPr>
    <w:rPr>
      <w:rFonts w:ascii="Times New Roman" w:eastAsia="Times New Roman" w:hAnsi="Times New Roman" w:cs="Times New Roman"/>
      <w:sz w:val="24"/>
      <w:szCs w:val="24"/>
    </w:rPr>
  </w:style>
  <w:style w:type="paragraph" w:customStyle="1" w:styleId="695232BD89164DDB862A07F2216E38BB2">
    <w:name w:val="695232BD89164DDB862A07F2216E38BB2"/>
    <w:rsid w:val="00E91763"/>
    <w:pPr>
      <w:spacing w:after="0" w:line="240" w:lineRule="auto"/>
    </w:pPr>
    <w:rPr>
      <w:rFonts w:ascii="Times New Roman" w:eastAsia="Times New Roman" w:hAnsi="Times New Roman" w:cs="Times New Roman"/>
      <w:sz w:val="24"/>
      <w:szCs w:val="24"/>
    </w:rPr>
  </w:style>
  <w:style w:type="paragraph" w:customStyle="1" w:styleId="0F8860203BAF40BB90CA8E50BC2B97432">
    <w:name w:val="0F8860203BAF40BB90CA8E50BC2B97432"/>
    <w:rsid w:val="00E91763"/>
    <w:pPr>
      <w:spacing w:after="0" w:line="240" w:lineRule="auto"/>
    </w:pPr>
    <w:rPr>
      <w:rFonts w:ascii="Times New Roman" w:eastAsia="Times New Roman" w:hAnsi="Times New Roman" w:cs="Times New Roman"/>
      <w:sz w:val="24"/>
      <w:szCs w:val="24"/>
    </w:rPr>
  </w:style>
  <w:style w:type="paragraph" w:customStyle="1" w:styleId="1AFEE91DCC8140CCB02FE755E7DE35A82">
    <w:name w:val="1AFEE91DCC8140CCB02FE755E7DE35A82"/>
    <w:rsid w:val="00E91763"/>
    <w:pPr>
      <w:spacing w:after="0" w:line="240" w:lineRule="auto"/>
    </w:pPr>
    <w:rPr>
      <w:rFonts w:ascii="Times New Roman" w:eastAsia="Times New Roman" w:hAnsi="Times New Roman" w:cs="Times New Roman"/>
      <w:sz w:val="24"/>
      <w:szCs w:val="24"/>
    </w:rPr>
  </w:style>
  <w:style w:type="paragraph" w:customStyle="1" w:styleId="A0F000FF79034FCBA236FEAD27B81C082">
    <w:name w:val="A0F000FF79034FCBA236FEAD27B81C082"/>
    <w:rsid w:val="00E91763"/>
    <w:pPr>
      <w:spacing w:after="0" w:line="240" w:lineRule="auto"/>
    </w:pPr>
    <w:rPr>
      <w:rFonts w:ascii="Times New Roman" w:eastAsia="Times New Roman" w:hAnsi="Times New Roman" w:cs="Times New Roman"/>
      <w:sz w:val="24"/>
      <w:szCs w:val="24"/>
    </w:rPr>
  </w:style>
  <w:style w:type="paragraph" w:customStyle="1" w:styleId="12A5894FEEC44301B8F93061168EBB563">
    <w:name w:val="12A5894FEEC44301B8F93061168EBB5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3">
    <w:name w:val="4B4C294EC3F44F52B54001B518DE3C2F3"/>
    <w:rsid w:val="00E91763"/>
    <w:pPr>
      <w:spacing w:after="0" w:line="240" w:lineRule="auto"/>
    </w:pPr>
    <w:rPr>
      <w:rFonts w:ascii="Times New Roman" w:eastAsia="Times New Roman" w:hAnsi="Times New Roman" w:cs="Times New Roman"/>
      <w:sz w:val="24"/>
      <w:szCs w:val="24"/>
    </w:rPr>
  </w:style>
  <w:style w:type="paragraph" w:customStyle="1" w:styleId="DCF3C4B44E444D409892DC951A538A862">
    <w:name w:val="DCF3C4B44E444D409892DC951A538A862"/>
    <w:rsid w:val="00E91763"/>
    <w:pPr>
      <w:spacing w:after="0" w:line="240" w:lineRule="auto"/>
    </w:pPr>
    <w:rPr>
      <w:rFonts w:ascii="Times New Roman" w:eastAsia="Times New Roman" w:hAnsi="Times New Roman" w:cs="Times New Roman"/>
      <w:sz w:val="24"/>
      <w:szCs w:val="24"/>
    </w:rPr>
  </w:style>
  <w:style w:type="paragraph" w:customStyle="1" w:styleId="AC13B0F94D96430BB8D496C6342B368B2">
    <w:name w:val="AC13B0F94D96430BB8D496C6342B368B2"/>
    <w:rsid w:val="00E91763"/>
    <w:pPr>
      <w:spacing w:after="0" w:line="240" w:lineRule="auto"/>
    </w:pPr>
    <w:rPr>
      <w:rFonts w:ascii="Times New Roman" w:eastAsia="Times New Roman" w:hAnsi="Times New Roman" w:cs="Times New Roman"/>
      <w:sz w:val="24"/>
      <w:szCs w:val="24"/>
    </w:rPr>
  </w:style>
  <w:style w:type="paragraph" w:customStyle="1" w:styleId="29811EDB2CA143019118E62C9BD0CA692">
    <w:name w:val="29811EDB2CA143019118E62C9BD0CA692"/>
    <w:rsid w:val="00E91763"/>
    <w:pPr>
      <w:spacing w:after="0" w:line="240" w:lineRule="auto"/>
    </w:pPr>
    <w:rPr>
      <w:rFonts w:ascii="Times New Roman" w:eastAsia="Times New Roman" w:hAnsi="Times New Roman" w:cs="Times New Roman"/>
      <w:sz w:val="24"/>
      <w:szCs w:val="24"/>
    </w:rPr>
  </w:style>
  <w:style w:type="paragraph" w:customStyle="1" w:styleId="5F39F850812C4E6FBEE656144B0EAD3E2">
    <w:name w:val="5F39F850812C4E6FBEE656144B0EAD3E2"/>
    <w:rsid w:val="00E91763"/>
    <w:pPr>
      <w:spacing w:after="0" w:line="240" w:lineRule="auto"/>
    </w:pPr>
    <w:rPr>
      <w:rFonts w:ascii="Times New Roman" w:eastAsia="Times New Roman" w:hAnsi="Times New Roman" w:cs="Times New Roman"/>
      <w:sz w:val="24"/>
      <w:szCs w:val="24"/>
    </w:rPr>
  </w:style>
  <w:style w:type="paragraph" w:customStyle="1" w:styleId="DBC0C007EAEB4833A96EA7AB1B49EAEC2">
    <w:name w:val="DBC0C007EAEB4833A96EA7AB1B49EAEC2"/>
    <w:rsid w:val="00E91763"/>
    <w:pPr>
      <w:spacing w:after="0" w:line="240" w:lineRule="auto"/>
    </w:pPr>
    <w:rPr>
      <w:rFonts w:ascii="Times New Roman" w:eastAsia="Times New Roman" w:hAnsi="Times New Roman" w:cs="Times New Roman"/>
      <w:sz w:val="24"/>
      <w:szCs w:val="24"/>
    </w:rPr>
  </w:style>
  <w:style w:type="paragraph" w:customStyle="1" w:styleId="5FC2A7D0B8EC443AA01D38ECE5864C8D1">
    <w:name w:val="5FC2A7D0B8EC443AA01D38ECE5864C8D1"/>
    <w:rsid w:val="00E91763"/>
    <w:pPr>
      <w:spacing w:after="0" w:line="240" w:lineRule="auto"/>
    </w:pPr>
    <w:rPr>
      <w:rFonts w:ascii="Times New Roman" w:eastAsia="Times New Roman" w:hAnsi="Times New Roman" w:cs="Times New Roman"/>
      <w:sz w:val="24"/>
      <w:szCs w:val="24"/>
    </w:rPr>
  </w:style>
  <w:style w:type="paragraph" w:customStyle="1" w:styleId="E496F09238284CE58E31A7692DEFA6E82">
    <w:name w:val="E496F09238284CE58E31A7692DEFA6E82"/>
    <w:rsid w:val="00E91763"/>
    <w:pPr>
      <w:spacing w:after="0" w:line="240" w:lineRule="auto"/>
    </w:pPr>
    <w:rPr>
      <w:rFonts w:ascii="Times New Roman" w:eastAsia="Times New Roman" w:hAnsi="Times New Roman" w:cs="Times New Roman"/>
      <w:sz w:val="24"/>
      <w:szCs w:val="24"/>
    </w:rPr>
  </w:style>
  <w:style w:type="paragraph" w:customStyle="1" w:styleId="2998EA8663DF49A3818EE4A47D200F0D2">
    <w:name w:val="2998EA8663DF49A3818EE4A47D200F0D2"/>
    <w:rsid w:val="00E91763"/>
    <w:pPr>
      <w:spacing w:after="0" w:line="240" w:lineRule="auto"/>
    </w:pPr>
    <w:rPr>
      <w:rFonts w:ascii="Times New Roman" w:eastAsia="Times New Roman" w:hAnsi="Times New Roman" w:cs="Times New Roman"/>
      <w:sz w:val="24"/>
      <w:szCs w:val="24"/>
    </w:rPr>
  </w:style>
  <w:style w:type="paragraph" w:customStyle="1" w:styleId="416A1E89EBD3490D9B74392DFF036F592">
    <w:name w:val="416A1E89EBD3490D9B74392DFF036F592"/>
    <w:rsid w:val="00E91763"/>
    <w:pPr>
      <w:spacing w:after="0" w:line="240" w:lineRule="auto"/>
    </w:pPr>
    <w:rPr>
      <w:rFonts w:ascii="Times New Roman" w:eastAsia="Times New Roman" w:hAnsi="Times New Roman" w:cs="Times New Roman"/>
      <w:sz w:val="24"/>
      <w:szCs w:val="24"/>
    </w:rPr>
  </w:style>
  <w:style w:type="paragraph" w:customStyle="1" w:styleId="053F674E9BA6463B9C0C6D8284C9B19E2">
    <w:name w:val="053F674E9BA6463B9C0C6D8284C9B19E2"/>
    <w:rsid w:val="00E91763"/>
    <w:pPr>
      <w:spacing w:after="0" w:line="240" w:lineRule="auto"/>
    </w:pPr>
    <w:rPr>
      <w:rFonts w:ascii="Times New Roman" w:eastAsia="Times New Roman" w:hAnsi="Times New Roman" w:cs="Times New Roman"/>
      <w:sz w:val="24"/>
      <w:szCs w:val="24"/>
    </w:rPr>
  </w:style>
  <w:style w:type="paragraph" w:customStyle="1" w:styleId="27470CC87A9043E6AAB644471418C2E22">
    <w:name w:val="27470CC87A9043E6AAB644471418C2E22"/>
    <w:rsid w:val="00E91763"/>
    <w:pPr>
      <w:spacing w:after="0" w:line="240" w:lineRule="auto"/>
    </w:pPr>
    <w:rPr>
      <w:rFonts w:ascii="Times New Roman" w:eastAsia="Times New Roman" w:hAnsi="Times New Roman" w:cs="Times New Roman"/>
      <w:sz w:val="24"/>
      <w:szCs w:val="24"/>
    </w:rPr>
  </w:style>
  <w:style w:type="paragraph" w:customStyle="1" w:styleId="FFA7969EC6754D9BB1364CB44BF65C202">
    <w:name w:val="FFA7969EC6754D9BB1364CB44BF65C202"/>
    <w:rsid w:val="00E91763"/>
    <w:pPr>
      <w:spacing w:after="0" w:line="240" w:lineRule="auto"/>
    </w:pPr>
    <w:rPr>
      <w:rFonts w:ascii="Times New Roman" w:eastAsia="Times New Roman" w:hAnsi="Times New Roman" w:cs="Times New Roman"/>
      <w:sz w:val="24"/>
      <w:szCs w:val="24"/>
    </w:rPr>
  </w:style>
  <w:style w:type="paragraph" w:customStyle="1" w:styleId="8089959AD0CD4D609C9711859241C4C12">
    <w:name w:val="8089959AD0CD4D609C9711859241C4C12"/>
    <w:rsid w:val="00E91763"/>
    <w:pPr>
      <w:spacing w:after="0" w:line="240" w:lineRule="auto"/>
    </w:pPr>
    <w:rPr>
      <w:rFonts w:ascii="Times New Roman" w:eastAsia="Times New Roman" w:hAnsi="Times New Roman" w:cs="Times New Roman"/>
      <w:sz w:val="24"/>
      <w:szCs w:val="24"/>
    </w:rPr>
  </w:style>
  <w:style w:type="paragraph" w:customStyle="1" w:styleId="612D8F9AEF0443C8A7CADB83042A7AF32">
    <w:name w:val="612D8F9AEF0443C8A7CADB83042A7AF32"/>
    <w:rsid w:val="00E91763"/>
    <w:pPr>
      <w:spacing w:after="0" w:line="240" w:lineRule="auto"/>
    </w:pPr>
    <w:rPr>
      <w:rFonts w:ascii="Times New Roman" w:eastAsia="Times New Roman" w:hAnsi="Times New Roman" w:cs="Times New Roman"/>
      <w:sz w:val="24"/>
      <w:szCs w:val="24"/>
    </w:rPr>
  </w:style>
  <w:style w:type="paragraph" w:customStyle="1" w:styleId="22E06E72E2614F94A9B9C99DB817C9061">
    <w:name w:val="22E06E72E2614F94A9B9C99DB817C9061"/>
    <w:rsid w:val="00E91763"/>
    <w:pPr>
      <w:spacing w:after="0" w:line="240" w:lineRule="auto"/>
    </w:pPr>
    <w:rPr>
      <w:rFonts w:ascii="Times New Roman" w:eastAsia="Times New Roman" w:hAnsi="Times New Roman" w:cs="Times New Roman"/>
      <w:sz w:val="24"/>
      <w:szCs w:val="24"/>
    </w:rPr>
  </w:style>
  <w:style w:type="paragraph" w:customStyle="1" w:styleId="9B6282E60B3C43BCA8EADB7A33F2A9DA2">
    <w:name w:val="9B6282E60B3C43BCA8EADB7A33F2A9DA2"/>
    <w:rsid w:val="00E91763"/>
    <w:pPr>
      <w:spacing w:after="0" w:line="240" w:lineRule="auto"/>
    </w:pPr>
    <w:rPr>
      <w:rFonts w:ascii="Times New Roman" w:eastAsia="Times New Roman" w:hAnsi="Times New Roman" w:cs="Times New Roman"/>
      <w:sz w:val="24"/>
      <w:szCs w:val="24"/>
    </w:rPr>
  </w:style>
  <w:style w:type="paragraph" w:customStyle="1" w:styleId="E29E635681174D248470636A67BC622B2">
    <w:name w:val="E29E635681174D248470636A67BC622B2"/>
    <w:rsid w:val="00E91763"/>
    <w:pPr>
      <w:spacing w:after="0" w:line="240" w:lineRule="auto"/>
    </w:pPr>
    <w:rPr>
      <w:rFonts w:ascii="Times New Roman" w:eastAsia="Times New Roman" w:hAnsi="Times New Roman" w:cs="Times New Roman"/>
      <w:sz w:val="24"/>
      <w:szCs w:val="24"/>
    </w:rPr>
  </w:style>
  <w:style w:type="paragraph" w:customStyle="1" w:styleId="4B93F0880E354370AAF830DB48B8521A3">
    <w:name w:val="4B93F0880E354370AAF830DB48B8521A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2">
    <w:name w:val="B716EAD18E8B47188C1B467A7071B1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2">
    <w:name w:val="7FF6C28EC8A447E8A914AF3FC7EB18382"/>
    <w:rsid w:val="00E91763"/>
    <w:pPr>
      <w:spacing w:after="0" w:line="240" w:lineRule="auto"/>
    </w:pPr>
    <w:rPr>
      <w:rFonts w:ascii="Times New Roman" w:eastAsia="Times New Roman" w:hAnsi="Times New Roman" w:cs="Times New Roman"/>
      <w:sz w:val="24"/>
      <w:szCs w:val="24"/>
    </w:rPr>
  </w:style>
  <w:style w:type="paragraph" w:customStyle="1" w:styleId="B813E6B020D54524894D4A6CC86CE2572">
    <w:name w:val="B813E6B020D54524894D4A6CC86CE2572"/>
    <w:rsid w:val="00E91763"/>
    <w:pPr>
      <w:spacing w:after="0" w:line="240" w:lineRule="auto"/>
    </w:pPr>
    <w:rPr>
      <w:rFonts w:ascii="Times New Roman" w:eastAsia="Times New Roman" w:hAnsi="Times New Roman" w:cs="Times New Roman"/>
      <w:sz w:val="24"/>
      <w:szCs w:val="24"/>
    </w:rPr>
  </w:style>
  <w:style w:type="paragraph" w:customStyle="1" w:styleId="9BE4A3D9D9864F4592AFD1456B3C357E13">
    <w:name w:val="9BE4A3D9D9864F4592AFD1456B3C357E13"/>
    <w:rsid w:val="00E91763"/>
    <w:pPr>
      <w:spacing w:after="0" w:line="240" w:lineRule="auto"/>
    </w:pPr>
    <w:rPr>
      <w:rFonts w:ascii="Times New Roman" w:eastAsia="Times New Roman" w:hAnsi="Times New Roman" w:cs="Times New Roman"/>
      <w:sz w:val="24"/>
      <w:szCs w:val="24"/>
    </w:rPr>
  </w:style>
  <w:style w:type="paragraph" w:customStyle="1" w:styleId="D70BD9766F524B0C85E6997CBAB73BCD2">
    <w:name w:val="D70BD9766F524B0C85E6997CBAB73BCD2"/>
    <w:rsid w:val="00E91763"/>
    <w:pPr>
      <w:spacing w:after="0" w:line="240" w:lineRule="auto"/>
    </w:pPr>
    <w:rPr>
      <w:rFonts w:ascii="Times New Roman" w:eastAsia="Times New Roman" w:hAnsi="Times New Roman" w:cs="Times New Roman"/>
      <w:sz w:val="24"/>
      <w:szCs w:val="24"/>
    </w:rPr>
  </w:style>
  <w:style w:type="paragraph" w:customStyle="1" w:styleId="BBA7F8E817A143F1BE5CF1ACD8FE2F921">
    <w:name w:val="BBA7F8E817A143F1BE5CF1ACD8FE2F921"/>
    <w:rsid w:val="00E91763"/>
    <w:pPr>
      <w:spacing w:after="0" w:line="240" w:lineRule="auto"/>
    </w:pPr>
    <w:rPr>
      <w:rFonts w:ascii="Times New Roman" w:eastAsia="Times New Roman" w:hAnsi="Times New Roman" w:cs="Times New Roman"/>
      <w:sz w:val="24"/>
      <w:szCs w:val="24"/>
    </w:rPr>
  </w:style>
  <w:style w:type="paragraph" w:customStyle="1" w:styleId="25C3303C627E405BACDB73FA4E66A7632">
    <w:name w:val="25C3303C627E405BACDB73FA4E66A7632"/>
    <w:rsid w:val="00E91763"/>
    <w:pPr>
      <w:spacing w:after="0" w:line="240" w:lineRule="auto"/>
    </w:pPr>
    <w:rPr>
      <w:rFonts w:ascii="Times New Roman" w:eastAsia="Times New Roman" w:hAnsi="Times New Roman" w:cs="Times New Roman"/>
      <w:sz w:val="24"/>
      <w:szCs w:val="24"/>
    </w:rPr>
  </w:style>
  <w:style w:type="paragraph" w:customStyle="1" w:styleId="FCF298C8025D4E40896373E4E4239C971">
    <w:name w:val="FCF298C8025D4E40896373E4E4239C971"/>
    <w:rsid w:val="00E91763"/>
    <w:pPr>
      <w:spacing w:after="0" w:line="240" w:lineRule="auto"/>
    </w:pPr>
    <w:rPr>
      <w:rFonts w:ascii="Times New Roman" w:eastAsia="Times New Roman" w:hAnsi="Times New Roman" w:cs="Times New Roman"/>
      <w:sz w:val="24"/>
      <w:szCs w:val="24"/>
    </w:rPr>
  </w:style>
  <w:style w:type="paragraph" w:customStyle="1" w:styleId="36A9D668C0804BF4AD4ABB877D75A4CB1">
    <w:name w:val="36A9D668C0804BF4AD4ABB877D75A4CB1"/>
    <w:rsid w:val="00E91763"/>
    <w:pPr>
      <w:spacing w:after="0" w:line="240" w:lineRule="auto"/>
    </w:pPr>
    <w:rPr>
      <w:rFonts w:ascii="Times New Roman" w:eastAsia="Times New Roman" w:hAnsi="Times New Roman" w:cs="Times New Roman"/>
      <w:sz w:val="24"/>
      <w:szCs w:val="24"/>
    </w:rPr>
  </w:style>
  <w:style w:type="paragraph" w:customStyle="1" w:styleId="49C6B946769645AF9FE33820ABDDECD61">
    <w:name w:val="49C6B946769645AF9FE33820ABDDECD61"/>
    <w:rsid w:val="00E91763"/>
    <w:pPr>
      <w:spacing w:after="0" w:line="240" w:lineRule="auto"/>
    </w:pPr>
    <w:rPr>
      <w:rFonts w:ascii="Times New Roman" w:eastAsia="Times New Roman" w:hAnsi="Times New Roman" w:cs="Times New Roman"/>
      <w:sz w:val="24"/>
      <w:szCs w:val="24"/>
    </w:rPr>
  </w:style>
  <w:style w:type="paragraph" w:customStyle="1" w:styleId="B3944B0948E74B6CAB57425B2BD776531">
    <w:name w:val="B3944B0948E74B6CAB57425B2BD776531"/>
    <w:rsid w:val="00E91763"/>
    <w:pPr>
      <w:spacing w:after="0" w:line="240" w:lineRule="auto"/>
    </w:pPr>
    <w:rPr>
      <w:rFonts w:ascii="Times New Roman" w:eastAsia="Times New Roman" w:hAnsi="Times New Roman" w:cs="Times New Roman"/>
      <w:sz w:val="24"/>
      <w:szCs w:val="24"/>
    </w:rPr>
  </w:style>
  <w:style w:type="paragraph" w:customStyle="1" w:styleId="31E84B200C7A437EA7AB29FFA49522261">
    <w:name w:val="31E84B200C7A437EA7AB29FFA49522261"/>
    <w:rsid w:val="00E91763"/>
    <w:pPr>
      <w:spacing w:after="0" w:line="240" w:lineRule="auto"/>
    </w:pPr>
    <w:rPr>
      <w:rFonts w:ascii="Times New Roman" w:eastAsia="Times New Roman" w:hAnsi="Times New Roman" w:cs="Times New Roman"/>
      <w:sz w:val="24"/>
      <w:szCs w:val="24"/>
    </w:rPr>
  </w:style>
  <w:style w:type="paragraph" w:customStyle="1" w:styleId="64B0EE623D4F4B569A3EA31AEFC6A7CB">
    <w:name w:val="64B0EE623D4F4B569A3EA31AEFC6A7CB"/>
    <w:rsid w:val="000853B5"/>
  </w:style>
  <w:style w:type="paragraph" w:customStyle="1" w:styleId="EA1E57797D1E4CCAA36087D05F1ECD63">
    <w:name w:val="EA1E57797D1E4CCAA36087D05F1ECD63"/>
    <w:rsid w:val="000853B5"/>
  </w:style>
  <w:style w:type="paragraph" w:customStyle="1" w:styleId="090BD5EB3CD54A66AE78154DAC289D2A">
    <w:name w:val="090BD5EB3CD54A66AE78154DAC289D2A"/>
    <w:rsid w:val="000853B5"/>
  </w:style>
  <w:style w:type="paragraph" w:customStyle="1" w:styleId="E72E8523165D4222B81415A5AC236FAD">
    <w:name w:val="E72E8523165D4222B81415A5AC236FAD"/>
    <w:rsid w:val="000853B5"/>
  </w:style>
  <w:style w:type="paragraph" w:customStyle="1" w:styleId="07456440203246C390DCDE7AF9806FB2">
    <w:name w:val="07456440203246C390DCDE7AF9806FB2"/>
    <w:rsid w:val="000853B5"/>
  </w:style>
  <w:style w:type="paragraph" w:customStyle="1" w:styleId="8AFF57C2C7C749BB8D15736EE704D693">
    <w:name w:val="8AFF57C2C7C749BB8D15736EE704D693"/>
    <w:rsid w:val="000853B5"/>
  </w:style>
  <w:style w:type="paragraph" w:customStyle="1" w:styleId="C9643C2310AE4B2F9A7AC701DB13EEE8">
    <w:name w:val="C9643C2310AE4B2F9A7AC701DB13EEE8"/>
    <w:rsid w:val="000853B5"/>
  </w:style>
  <w:style w:type="paragraph" w:customStyle="1" w:styleId="BAD5CA08C3B44C07B30C36E490282327">
    <w:name w:val="BAD5CA08C3B44C07B30C36E490282327"/>
    <w:rsid w:val="000853B5"/>
  </w:style>
  <w:style w:type="paragraph" w:customStyle="1" w:styleId="A7DEFD7C461A435E8EE1F5FDB1FC1479">
    <w:name w:val="A7DEFD7C461A435E8EE1F5FDB1FC1479"/>
    <w:rsid w:val="000853B5"/>
  </w:style>
  <w:style w:type="paragraph" w:customStyle="1" w:styleId="CB325A2B724B432EB4C23B20D6676F0C">
    <w:name w:val="CB325A2B724B432EB4C23B20D6676F0C"/>
    <w:rsid w:val="000853B5"/>
  </w:style>
  <w:style w:type="paragraph" w:customStyle="1" w:styleId="26410F707DF94AA2BE430FDFD62D98AE">
    <w:name w:val="26410F707DF94AA2BE430FDFD62D98AE"/>
    <w:rsid w:val="000853B5"/>
  </w:style>
  <w:style w:type="paragraph" w:customStyle="1" w:styleId="7416C81F10FC498CBBA69D1652FCBFA3">
    <w:name w:val="7416C81F10FC498CBBA69D1652FCBFA3"/>
    <w:rsid w:val="000853B5"/>
  </w:style>
  <w:style w:type="paragraph" w:customStyle="1" w:styleId="6109702FEDC447CC86373EDC70FC8F7A">
    <w:name w:val="6109702FEDC447CC86373EDC70FC8F7A"/>
    <w:rsid w:val="000853B5"/>
  </w:style>
  <w:style w:type="paragraph" w:customStyle="1" w:styleId="877F9999015A4516991415565A892369">
    <w:name w:val="877F9999015A4516991415565A892369"/>
    <w:rsid w:val="000853B5"/>
  </w:style>
  <w:style w:type="paragraph" w:customStyle="1" w:styleId="31F7B38AB3684989AA816B2EF8FAB39B">
    <w:name w:val="31F7B38AB3684989AA816B2EF8FAB39B"/>
    <w:rsid w:val="000853B5"/>
  </w:style>
  <w:style w:type="paragraph" w:customStyle="1" w:styleId="B44313CD5C884178883CA458C2C259A4">
    <w:name w:val="B44313CD5C884178883CA458C2C259A4"/>
    <w:rsid w:val="000853B5"/>
  </w:style>
  <w:style w:type="paragraph" w:customStyle="1" w:styleId="131CB80373BA4E119F85C6FA472846CC">
    <w:name w:val="131CB80373BA4E119F85C6FA472846CC"/>
    <w:rsid w:val="000853B5"/>
  </w:style>
  <w:style w:type="paragraph" w:customStyle="1" w:styleId="144831F7F2E44661BD68CE0CC2235228">
    <w:name w:val="144831F7F2E44661BD68CE0CC2235228"/>
    <w:rsid w:val="000853B5"/>
  </w:style>
  <w:style w:type="paragraph" w:customStyle="1" w:styleId="35EA85467B674114BFF22944AC01ABF4">
    <w:name w:val="35EA85467B674114BFF22944AC01ABF4"/>
    <w:rsid w:val="000853B5"/>
  </w:style>
  <w:style w:type="paragraph" w:customStyle="1" w:styleId="AACA2E7EAB9C4D7D994A6D364D19902D">
    <w:name w:val="AACA2E7EAB9C4D7D994A6D364D19902D"/>
    <w:rsid w:val="000853B5"/>
  </w:style>
  <w:style w:type="paragraph" w:customStyle="1" w:styleId="B6675166F32141918038B6FE774039CE">
    <w:name w:val="B6675166F32141918038B6FE774039CE"/>
    <w:rsid w:val="000D388C"/>
  </w:style>
  <w:style w:type="paragraph" w:customStyle="1" w:styleId="604981F3460949E8A508D32F139A9474">
    <w:name w:val="604981F3460949E8A508D32F139A9474"/>
    <w:rsid w:val="000D388C"/>
  </w:style>
  <w:style w:type="paragraph" w:customStyle="1" w:styleId="A9EB896EA8694E0294B743B76FCF6E8C">
    <w:name w:val="A9EB896EA8694E0294B743B76FCF6E8C"/>
    <w:rsid w:val="009C49DA"/>
  </w:style>
  <w:style w:type="paragraph" w:customStyle="1" w:styleId="82E26A02EE184CEDBA092B7872904CE1">
    <w:name w:val="82E26A02EE184CEDBA092B7872904CE1"/>
    <w:rsid w:val="009C49DA"/>
  </w:style>
  <w:style w:type="paragraph" w:customStyle="1" w:styleId="BC3344543721487AB8328AEFDBCDCD86">
    <w:name w:val="BC3344543721487AB8328AEFDBCDCD86"/>
    <w:rsid w:val="009C49DA"/>
  </w:style>
  <w:style w:type="paragraph" w:customStyle="1" w:styleId="BDFF52C9E16C4C728042C53A7FAA9BCB">
    <w:name w:val="BDFF52C9E16C4C728042C53A7FAA9BCB"/>
    <w:rsid w:val="00F92D16"/>
  </w:style>
  <w:style w:type="paragraph" w:customStyle="1" w:styleId="85AF92EFD5E34688AC3EE99A12605907">
    <w:name w:val="85AF92EFD5E34688AC3EE99A12605907"/>
    <w:rsid w:val="00F92D16"/>
  </w:style>
  <w:style w:type="paragraph" w:customStyle="1" w:styleId="408C5DA467674CF6B3B24AFE9FA60EE1">
    <w:name w:val="408C5DA467674CF6B3B24AFE9FA60EE1"/>
    <w:rsid w:val="00F92D16"/>
  </w:style>
  <w:style w:type="paragraph" w:customStyle="1" w:styleId="30568889D0404F3D89132AF51FB06DA2">
    <w:name w:val="30568889D0404F3D89132AF51FB06DA2"/>
    <w:rsid w:val="00F92D16"/>
  </w:style>
  <w:style w:type="paragraph" w:customStyle="1" w:styleId="DE3F6DD9630D4005A702087577A8F849">
    <w:name w:val="DE3F6DD9630D4005A702087577A8F849"/>
    <w:rsid w:val="00F92D16"/>
  </w:style>
  <w:style w:type="paragraph" w:customStyle="1" w:styleId="DC33435ADE534DC4B6998D6A5C7115BD">
    <w:name w:val="DC33435ADE534DC4B6998D6A5C7115BD"/>
    <w:rsid w:val="00F92D16"/>
  </w:style>
  <w:style w:type="paragraph" w:customStyle="1" w:styleId="1FE99C56DF12448D9D9EE0D4FD6CD07C">
    <w:name w:val="1FE99C56DF12448D9D9EE0D4FD6CD07C"/>
    <w:rsid w:val="00F92D16"/>
  </w:style>
  <w:style w:type="paragraph" w:customStyle="1" w:styleId="FC7381D83C0B4C3CA553AA3A323BD145">
    <w:name w:val="FC7381D83C0B4C3CA553AA3A323BD145"/>
    <w:rsid w:val="00F92D16"/>
  </w:style>
  <w:style w:type="paragraph" w:customStyle="1" w:styleId="5FC305BD73484041AA747B3893EDB4EF">
    <w:name w:val="5FC305BD73484041AA747B3893EDB4EF"/>
    <w:rsid w:val="00F92D16"/>
  </w:style>
  <w:style w:type="paragraph" w:customStyle="1" w:styleId="6409D58AFAD4442F8C45B89AC9A951CD">
    <w:name w:val="6409D58AFAD4442F8C45B89AC9A951CD"/>
    <w:rsid w:val="0024797E"/>
  </w:style>
  <w:style w:type="paragraph" w:customStyle="1" w:styleId="A47B36663D2B436A8255B2C19C7DFC6D">
    <w:name w:val="A47B36663D2B436A8255B2C19C7DFC6D"/>
    <w:rsid w:val="00892AE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Elaine Aparecida Pizini,</CompanyPhone>
  <CompanyFax>56/2026</CompanyFax>
  <CompanyEmail>1.281/2026</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88A11E-CE2D-43D0-BCC9-523D314C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104</Pages>
  <Words>29617</Words>
  <Characters>159934</Characters>
  <Application>Microsoft Office Word</Application>
  <DocSecurity>0</DocSecurity>
  <Lines>1332</Lines>
  <Paragraphs>378</Paragraphs>
  <ScaleCrop>false</ScaleCrop>
  <HeadingPairs>
    <vt:vector size="2" baseType="variant">
      <vt:variant>
        <vt:lpstr>Título</vt:lpstr>
      </vt:variant>
      <vt:variant>
        <vt:i4>1</vt:i4>
      </vt:variant>
    </vt:vector>
  </HeadingPairs>
  <TitlesOfParts>
    <vt:vector size="1" baseType="lpstr">
      <vt:lpstr>REGISTRO DE PREÇOS PARA EVENTUAL E FUTURA AQUISIÇÃO DE CESTAS BÁSICAS PARA ATENDIMENTO AS FAMÍLIAS REFERENCIADAS NOS CENTROS DE REFERÊNCIA EM ASSISTÊNCIA SOCIAL</vt:lpstr>
    </vt:vector>
  </TitlesOfParts>
  <Manager>14.169</Manager>
  <Company/>
  <LinksUpToDate>false</LinksUpToDate>
  <CharactersWithSpaces>189173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EVENTUAL E FUTURA AQUISIÇÃO DE CESTAS BÁSICAS PARA ATENDIMENTO AS FAMÍLIAS REFERENCIADAS NOS CENTROS DE REFERÊNCIA EM ASSISTÊNCIA SOCIAL</dc:title>
  <dc:creator>MARCELO PAIVA DE MEDEIROS</dc:creator>
  <cp:keywords>43/2026</cp:keywords>
  <dc:description>14.534/2026</dc:description>
  <cp:lastModifiedBy>26208</cp:lastModifiedBy>
  <cp:revision>3</cp:revision>
  <cp:lastPrinted>2026-04-15T15:39:00Z</cp:lastPrinted>
  <dcterms:created xsi:type="dcterms:W3CDTF">2026-06-19T13:48:00Z</dcterms:created>
  <dcterms:modified xsi:type="dcterms:W3CDTF">2026-06-19T13:50:00Z</dcterms:modified>
  <cp:category>Secretário Municipal de Assistência Social</cp:category>
  <cp:contentStatus>328.012.738-64</cp:contentStatus>
</cp:coreProperties>
</file>