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CF694" w14:textId="77777777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/>
          <w:szCs w:val="24"/>
        </w:rPr>
      </w:pPr>
    </w:p>
    <w:p w14:paraId="4E8422FD" w14:textId="62ADC6B5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DESPACHO</w:t>
      </w:r>
    </w:p>
    <w:p w14:paraId="3E3F1CB3" w14:textId="77777777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/>
          <w:szCs w:val="24"/>
        </w:rPr>
      </w:pPr>
    </w:p>
    <w:p w14:paraId="163CE23C" w14:textId="77777777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/>
          <w:szCs w:val="24"/>
        </w:rPr>
      </w:pPr>
    </w:p>
    <w:p w14:paraId="38BFDE28" w14:textId="7A0F44FA" w:rsidR="00C33700" w:rsidRDefault="00C33700" w:rsidP="00C33700">
      <w:pPr>
        <w:pStyle w:val="NormalWeb"/>
        <w:tabs>
          <w:tab w:val="left" w:pos="3345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Processo nº 207/2025</w:t>
      </w:r>
    </w:p>
    <w:p w14:paraId="33BA6D83" w14:textId="77777777" w:rsidR="00C33700" w:rsidRDefault="00C33700" w:rsidP="00C33700">
      <w:pPr>
        <w:pStyle w:val="NormalWeb"/>
        <w:tabs>
          <w:tab w:val="left" w:pos="3345"/>
        </w:tabs>
        <w:rPr>
          <w:rFonts w:ascii="Arial" w:hAnsi="Arial" w:cs="Arial"/>
          <w:bCs/>
          <w:szCs w:val="24"/>
        </w:rPr>
      </w:pPr>
    </w:p>
    <w:p w14:paraId="12081149" w14:textId="77777777" w:rsidR="00C33700" w:rsidRDefault="00C33700" w:rsidP="00C33700">
      <w:pPr>
        <w:pStyle w:val="NormalWeb"/>
        <w:tabs>
          <w:tab w:val="left" w:pos="3345"/>
        </w:tabs>
        <w:rPr>
          <w:rFonts w:ascii="Arial" w:hAnsi="Arial" w:cs="Arial"/>
          <w:bCs/>
          <w:szCs w:val="24"/>
        </w:rPr>
      </w:pPr>
    </w:p>
    <w:p w14:paraId="5A8BD710" w14:textId="73253E2A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Assunto: Locação de Imóvel para atendimento do Projeto de Artes Marciais Fazer Valer.</w:t>
      </w:r>
    </w:p>
    <w:p w14:paraId="41C66DD5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7470693B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1781E902" w14:textId="77777777" w:rsidR="00C33700" w:rsidRPr="00C87AAA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/>
          <w:szCs w:val="24"/>
        </w:rPr>
      </w:pPr>
    </w:p>
    <w:p w14:paraId="6DD4ACD8" w14:textId="77777777" w:rsidR="00C33700" w:rsidRPr="00C87AAA" w:rsidRDefault="00C33700" w:rsidP="00C33700">
      <w:pPr>
        <w:pStyle w:val="NormalWeb"/>
        <w:tabs>
          <w:tab w:val="left" w:pos="3345"/>
        </w:tabs>
        <w:rPr>
          <w:rFonts w:ascii="Arial" w:hAnsi="Arial" w:cs="Arial"/>
          <w:b/>
          <w:szCs w:val="24"/>
        </w:rPr>
      </w:pPr>
    </w:p>
    <w:p w14:paraId="12F7C060" w14:textId="320ACE79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  <w:r w:rsidRPr="00C87AAA">
        <w:rPr>
          <w:rFonts w:ascii="Arial" w:hAnsi="Arial" w:cs="Arial"/>
          <w:bCs/>
          <w:szCs w:val="24"/>
        </w:rPr>
        <w:t>I</w:t>
      </w:r>
      <w:r>
        <w:rPr>
          <w:rFonts w:ascii="Arial" w:hAnsi="Arial" w:cs="Arial"/>
          <w:bCs/>
          <w:szCs w:val="24"/>
        </w:rPr>
        <w:t xml:space="preserve"> </w:t>
      </w:r>
      <w:r w:rsidRPr="00C87AAA">
        <w:rPr>
          <w:rFonts w:ascii="Arial" w:hAnsi="Arial" w:cs="Arial"/>
          <w:bCs/>
          <w:szCs w:val="24"/>
        </w:rPr>
        <w:t>- À vista dos elementos contidos no presente processo</w:t>
      </w:r>
      <w:r>
        <w:rPr>
          <w:rFonts w:ascii="Arial" w:hAnsi="Arial" w:cs="Arial"/>
          <w:bCs/>
          <w:szCs w:val="24"/>
        </w:rPr>
        <w:t xml:space="preserve"> administrativo nº 207/2025</w:t>
      </w:r>
      <w:r w:rsidRPr="00C87AAA">
        <w:rPr>
          <w:rFonts w:ascii="Arial" w:hAnsi="Arial" w:cs="Arial"/>
          <w:bCs/>
          <w:szCs w:val="24"/>
        </w:rPr>
        <w:t xml:space="preserve">, </w:t>
      </w:r>
      <w:r>
        <w:rPr>
          <w:rFonts w:ascii="Arial" w:hAnsi="Arial" w:cs="Arial"/>
          <w:bCs/>
          <w:szCs w:val="24"/>
        </w:rPr>
        <w:t>em especial a manifestação jurídica de fls. 65/69,</w:t>
      </w:r>
      <w:r w:rsidRPr="00C87AAA">
        <w:rPr>
          <w:rFonts w:ascii="Arial" w:hAnsi="Arial" w:cs="Arial"/>
          <w:bCs/>
          <w:szCs w:val="24"/>
        </w:rPr>
        <w:t xml:space="preserve"> no uso das atribuições legais e com base no artigo 7</w:t>
      </w:r>
      <w:r>
        <w:rPr>
          <w:rFonts w:ascii="Arial" w:hAnsi="Arial" w:cs="Arial"/>
          <w:bCs/>
          <w:szCs w:val="24"/>
        </w:rPr>
        <w:t>4</w:t>
      </w:r>
      <w:r w:rsidRPr="00C87AAA">
        <w:rPr>
          <w:rFonts w:ascii="Arial" w:hAnsi="Arial" w:cs="Arial"/>
          <w:bCs/>
          <w:szCs w:val="24"/>
        </w:rPr>
        <w:t>, inciso V</w:t>
      </w:r>
      <w:r>
        <w:rPr>
          <w:rFonts w:ascii="Arial" w:hAnsi="Arial" w:cs="Arial"/>
          <w:bCs/>
          <w:szCs w:val="24"/>
        </w:rPr>
        <w:t>, da</w:t>
      </w:r>
      <w:r w:rsidRPr="00C87AAA">
        <w:rPr>
          <w:rFonts w:ascii="Arial" w:hAnsi="Arial" w:cs="Arial"/>
          <w:bCs/>
          <w:szCs w:val="24"/>
        </w:rPr>
        <w:t xml:space="preserve"> Lei Federal nº 14.133/2021,</w:t>
      </w:r>
      <w:r>
        <w:rPr>
          <w:rFonts w:ascii="Arial" w:hAnsi="Arial" w:cs="Arial"/>
          <w:bCs/>
          <w:szCs w:val="24"/>
        </w:rPr>
        <w:t xml:space="preserve"> e no Decreto Municipal nº 3.097/2.024,</w:t>
      </w:r>
      <w:r w:rsidRPr="00C87AAA">
        <w:rPr>
          <w:rFonts w:ascii="Arial" w:hAnsi="Arial" w:cs="Arial"/>
          <w:bCs/>
          <w:szCs w:val="24"/>
        </w:rPr>
        <w:t xml:space="preserve"> AUTORIZO a contratação por </w:t>
      </w:r>
      <w:r>
        <w:rPr>
          <w:rFonts w:ascii="Arial" w:hAnsi="Arial" w:cs="Arial"/>
          <w:bCs/>
          <w:szCs w:val="24"/>
        </w:rPr>
        <w:t>inexigibilidade de licitação,</w:t>
      </w:r>
      <w:r w:rsidRPr="00C87AAA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para </w:t>
      </w:r>
      <w:r w:rsidRPr="00C87AAA">
        <w:rPr>
          <w:rFonts w:ascii="Arial" w:hAnsi="Arial" w:cs="Arial"/>
          <w:bCs/>
          <w:szCs w:val="24"/>
        </w:rPr>
        <w:t xml:space="preserve">a </w:t>
      </w:r>
      <w:r>
        <w:rPr>
          <w:rFonts w:ascii="Arial" w:hAnsi="Arial" w:cs="Arial"/>
          <w:bCs/>
          <w:szCs w:val="24"/>
        </w:rPr>
        <w:t xml:space="preserve">locação do imóvel situado na Rua José Maria de Figueiredo, nº 53, Centro, Rio Grande da Serra, SP, </w:t>
      </w:r>
      <w:r w:rsidR="00F66487">
        <w:rPr>
          <w:rFonts w:ascii="Arial" w:hAnsi="Arial" w:cs="Arial"/>
          <w:bCs/>
          <w:szCs w:val="24"/>
        </w:rPr>
        <w:t xml:space="preserve">de propriedade de Maria Caparroz Santinelli, inscrita no CPF sob o nº 069.120.308-31, pelo </w:t>
      </w:r>
      <w:r>
        <w:rPr>
          <w:rFonts w:ascii="Arial" w:hAnsi="Arial" w:cs="Arial"/>
          <w:bCs/>
          <w:szCs w:val="24"/>
        </w:rPr>
        <w:t xml:space="preserve">valor mensal de R$ </w:t>
      </w:r>
      <w:r w:rsidR="00F66487">
        <w:rPr>
          <w:rFonts w:ascii="Arial" w:hAnsi="Arial" w:cs="Arial"/>
          <w:bCs/>
          <w:szCs w:val="24"/>
        </w:rPr>
        <w:t xml:space="preserve">4.300,00 </w:t>
      </w:r>
      <w:r>
        <w:rPr>
          <w:rFonts w:ascii="Arial" w:hAnsi="Arial" w:cs="Arial"/>
          <w:bCs/>
          <w:szCs w:val="24"/>
        </w:rPr>
        <w:t>(</w:t>
      </w:r>
      <w:r w:rsidR="00F66487">
        <w:rPr>
          <w:rFonts w:ascii="Arial" w:hAnsi="Arial" w:cs="Arial"/>
          <w:bCs/>
          <w:szCs w:val="24"/>
        </w:rPr>
        <w:t>Quatro mil e trezentos reais)</w:t>
      </w:r>
      <w:r>
        <w:rPr>
          <w:rFonts w:ascii="Arial" w:hAnsi="Arial" w:cs="Arial"/>
          <w:bCs/>
          <w:szCs w:val="24"/>
        </w:rPr>
        <w:t>, conforme proposta comercial de fls. 2</w:t>
      </w:r>
      <w:r w:rsidR="00F66487">
        <w:rPr>
          <w:rFonts w:ascii="Arial" w:hAnsi="Arial" w:cs="Arial"/>
          <w:bCs/>
          <w:szCs w:val="24"/>
        </w:rPr>
        <w:t>8</w:t>
      </w:r>
      <w:r>
        <w:rPr>
          <w:rFonts w:ascii="Arial" w:hAnsi="Arial" w:cs="Arial"/>
          <w:bCs/>
          <w:szCs w:val="24"/>
        </w:rPr>
        <w:t xml:space="preserve"> dos autos.</w:t>
      </w:r>
    </w:p>
    <w:p w14:paraId="459BD78D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06A90A4D" w14:textId="60EC4B68" w:rsidR="00C33700" w:rsidRPr="00C87AAA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  <w:r w:rsidRPr="005D34C2">
        <w:rPr>
          <w:rFonts w:ascii="Arial" w:hAnsi="Arial" w:cs="Arial"/>
          <w:szCs w:val="24"/>
        </w:rPr>
        <w:t>II</w:t>
      </w:r>
      <w:r w:rsidRPr="005D34C2">
        <w:rPr>
          <w:rFonts w:ascii="Arial" w:hAnsi="Arial" w:cs="Arial"/>
          <w:b/>
          <w:bCs/>
          <w:szCs w:val="24"/>
        </w:rPr>
        <w:t xml:space="preserve"> - </w:t>
      </w:r>
      <w:r w:rsidRPr="005D34C2">
        <w:rPr>
          <w:rFonts w:ascii="Arial" w:hAnsi="Arial" w:cs="Arial"/>
          <w:bCs/>
          <w:szCs w:val="24"/>
        </w:rPr>
        <w:t>Em consequência, </w:t>
      </w:r>
      <w:r w:rsidRPr="005D34C2">
        <w:rPr>
          <w:rFonts w:ascii="Arial" w:hAnsi="Arial" w:cs="Arial"/>
          <w:b/>
          <w:bCs/>
          <w:szCs w:val="24"/>
        </w:rPr>
        <w:t>AUTORIZO</w:t>
      </w:r>
      <w:r w:rsidRPr="005D34C2">
        <w:rPr>
          <w:rFonts w:ascii="Arial" w:hAnsi="Arial" w:cs="Arial"/>
          <w:bCs/>
          <w:szCs w:val="24"/>
        </w:rPr>
        <w:t xml:space="preserve"> a emissão de Nota da Empenho </w:t>
      </w:r>
      <w:r>
        <w:rPr>
          <w:rFonts w:ascii="Arial" w:hAnsi="Arial" w:cs="Arial"/>
          <w:bCs/>
          <w:szCs w:val="24"/>
        </w:rPr>
        <w:t xml:space="preserve">conforme reserva orçamentária juntada às fls. </w:t>
      </w:r>
      <w:r w:rsidR="00F66487">
        <w:rPr>
          <w:rFonts w:ascii="Arial" w:hAnsi="Arial" w:cs="Arial"/>
          <w:bCs/>
          <w:szCs w:val="24"/>
        </w:rPr>
        <w:t xml:space="preserve">44 </w:t>
      </w:r>
      <w:r>
        <w:rPr>
          <w:rFonts w:ascii="Arial" w:hAnsi="Arial" w:cs="Arial"/>
          <w:bCs/>
          <w:szCs w:val="24"/>
        </w:rPr>
        <w:t>dos autos,</w:t>
      </w:r>
      <w:r w:rsidRPr="005D34C2">
        <w:rPr>
          <w:rFonts w:ascii="Arial" w:hAnsi="Arial" w:cs="Arial"/>
          <w:bCs/>
          <w:szCs w:val="24"/>
        </w:rPr>
        <w:t xml:space="preserve"> correspondente </w:t>
      </w:r>
      <w:r w:rsidR="00302C1C">
        <w:rPr>
          <w:rFonts w:ascii="Arial" w:hAnsi="Arial" w:cs="Arial"/>
          <w:bCs/>
          <w:szCs w:val="24"/>
        </w:rPr>
        <w:t>a</w:t>
      </w:r>
      <w:r w:rsidRPr="005D34C2">
        <w:rPr>
          <w:rFonts w:ascii="Arial" w:hAnsi="Arial" w:cs="Arial"/>
          <w:bCs/>
          <w:szCs w:val="24"/>
        </w:rPr>
        <w:t xml:space="preserve"> despesa</w:t>
      </w:r>
      <w:r>
        <w:rPr>
          <w:rFonts w:ascii="Arial" w:hAnsi="Arial" w:cs="Arial"/>
          <w:bCs/>
          <w:szCs w:val="24"/>
        </w:rPr>
        <w:t xml:space="preserve"> do presente exercício.</w:t>
      </w:r>
    </w:p>
    <w:p w14:paraId="1DFCE9CA" w14:textId="77777777" w:rsidR="00C33700" w:rsidRPr="00C87AAA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0AA1BE9B" w14:textId="77777777" w:rsidR="00C33700" w:rsidRPr="00C87AAA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  <w:r w:rsidRPr="00C87AAA">
        <w:rPr>
          <w:rFonts w:ascii="Arial" w:hAnsi="Arial" w:cs="Arial"/>
          <w:bCs/>
          <w:szCs w:val="24"/>
        </w:rPr>
        <w:t xml:space="preserve"> </w:t>
      </w:r>
    </w:p>
    <w:p w14:paraId="7A19FA13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  <w:r w:rsidRPr="00C87AAA">
        <w:rPr>
          <w:rFonts w:ascii="Arial" w:hAnsi="Arial" w:cs="Arial"/>
          <w:bCs/>
          <w:szCs w:val="24"/>
        </w:rPr>
        <w:t>II</w:t>
      </w:r>
      <w:r>
        <w:rPr>
          <w:rFonts w:ascii="Arial" w:hAnsi="Arial" w:cs="Arial"/>
          <w:bCs/>
          <w:szCs w:val="24"/>
        </w:rPr>
        <w:t>I</w:t>
      </w:r>
      <w:r w:rsidRPr="00C87AAA">
        <w:rPr>
          <w:rFonts w:ascii="Arial" w:hAnsi="Arial" w:cs="Arial"/>
          <w:bCs/>
          <w:szCs w:val="24"/>
        </w:rPr>
        <w:t>- Publique-se.</w:t>
      </w:r>
    </w:p>
    <w:p w14:paraId="519BACD4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5C4219A8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6EDF174C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7F8DB392" w14:textId="7BDD313E" w:rsidR="00C33700" w:rsidRPr="00C87AAA" w:rsidRDefault="00C33700" w:rsidP="00C33700">
      <w:pPr>
        <w:pStyle w:val="Standard"/>
        <w:jc w:val="center"/>
        <w:rPr>
          <w:rFonts w:ascii="Arial" w:hAnsi="Arial" w:cs="Arial"/>
        </w:rPr>
      </w:pPr>
      <w:r w:rsidRPr="00C87AAA">
        <w:rPr>
          <w:rFonts w:ascii="Arial" w:eastAsia="Arial Unicode MS" w:hAnsi="Arial" w:cs="Arial"/>
        </w:rPr>
        <w:t xml:space="preserve">Rio Grande da Serra, </w:t>
      </w:r>
      <w:r w:rsidR="00F66487">
        <w:rPr>
          <w:rFonts w:ascii="Arial" w:eastAsia="Arial Unicode MS" w:hAnsi="Arial" w:cs="Arial"/>
        </w:rPr>
        <w:t>2</w:t>
      </w:r>
      <w:r w:rsidR="002873A7">
        <w:rPr>
          <w:rFonts w:ascii="Arial" w:eastAsia="Arial Unicode MS" w:hAnsi="Arial" w:cs="Arial"/>
        </w:rPr>
        <w:t>0</w:t>
      </w:r>
      <w:r w:rsidRPr="00C87AAA">
        <w:rPr>
          <w:rFonts w:ascii="Arial" w:eastAsia="Arial Unicode MS" w:hAnsi="Arial" w:cs="Arial"/>
        </w:rPr>
        <w:t xml:space="preserve"> de </w:t>
      </w:r>
      <w:r w:rsidR="00F66487">
        <w:rPr>
          <w:rFonts w:ascii="Arial" w:eastAsia="Arial Unicode MS" w:hAnsi="Arial" w:cs="Arial"/>
        </w:rPr>
        <w:t>maio</w:t>
      </w:r>
      <w:r w:rsidRPr="00C87AAA">
        <w:rPr>
          <w:rFonts w:ascii="Arial" w:eastAsia="Arial Unicode MS" w:hAnsi="Arial" w:cs="Arial"/>
        </w:rPr>
        <w:t xml:space="preserve"> 2025.</w:t>
      </w:r>
    </w:p>
    <w:p w14:paraId="7A2ED6B4" w14:textId="77777777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Cs/>
          <w:szCs w:val="24"/>
        </w:rPr>
      </w:pPr>
    </w:p>
    <w:p w14:paraId="71EFC288" w14:textId="77777777" w:rsidR="00C33700" w:rsidRDefault="00C33700" w:rsidP="00C33700">
      <w:pPr>
        <w:pStyle w:val="NormalWeb"/>
        <w:tabs>
          <w:tab w:val="left" w:pos="3345"/>
        </w:tabs>
        <w:jc w:val="both"/>
        <w:rPr>
          <w:rFonts w:ascii="Arial" w:hAnsi="Arial" w:cs="Arial"/>
          <w:bCs/>
          <w:szCs w:val="24"/>
        </w:rPr>
      </w:pPr>
    </w:p>
    <w:p w14:paraId="1606C116" w14:textId="77777777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_________________________________</w:t>
      </w:r>
    </w:p>
    <w:p w14:paraId="1C2A2F34" w14:textId="655C3F0B" w:rsidR="00C33700" w:rsidRDefault="00F66487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Nikson Nonato Nascimento Andrade</w:t>
      </w:r>
    </w:p>
    <w:p w14:paraId="196198F0" w14:textId="690BC99D" w:rsidR="00C33700" w:rsidRDefault="00C33700" w:rsidP="00C33700">
      <w:pPr>
        <w:pStyle w:val="NormalWeb"/>
        <w:tabs>
          <w:tab w:val="left" w:pos="3345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Cs/>
          <w:szCs w:val="24"/>
        </w:rPr>
        <w:t>Secretário d</w:t>
      </w:r>
      <w:r w:rsidR="00F66487">
        <w:rPr>
          <w:rFonts w:ascii="Arial" w:hAnsi="Arial" w:cs="Arial"/>
          <w:bCs/>
          <w:szCs w:val="24"/>
        </w:rPr>
        <w:t>a Juventude, Esporte e Lazer</w:t>
      </w:r>
    </w:p>
    <w:p w14:paraId="5034E7C2" w14:textId="77777777" w:rsidR="00C33700" w:rsidRDefault="00C33700" w:rsidP="00C33700">
      <w:pPr>
        <w:ind w:right="-283"/>
        <w:jc w:val="right"/>
        <w:rPr>
          <w:rFonts w:ascii="Arial" w:hAnsi="Arial"/>
          <w:b/>
          <w:bCs/>
          <w:color w:val="000000"/>
        </w:rPr>
      </w:pPr>
      <w:r>
        <w:rPr>
          <w:rStyle w:val="Fontepargpadro1"/>
          <w:rFonts w:ascii="Arial" w:hAnsi="Arial" w:cs="Arial"/>
          <w:color w:val="000000"/>
        </w:rPr>
        <w:br/>
      </w:r>
    </w:p>
    <w:p w14:paraId="28D4E4AC" w14:textId="77777777" w:rsidR="00DB6B89" w:rsidRDefault="00DB6B89" w:rsidP="00DB6B89">
      <w:pPr>
        <w:pStyle w:val="Standard"/>
        <w:spacing w:before="205"/>
        <w:ind w:left="2048" w:right="1526"/>
        <w:jc w:val="center"/>
        <w:rPr>
          <w:b/>
          <w:sz w:val="28"/>
        </w:rPr>
      </w:pPr>
    </w:p>
    <w:sectPr w:rsidR="00DB6B89" w:rsidSect="007B636E">
      <w:headerReference w:type="default" r:id="rId6"/>
      <w:footerReference w:type="default" r:id="rId7"/>
      <w:pgSz w:w="11906" w:h="16838" w:code="9"/>
      <w:pgMar w:top="1417" w:right="1701" w:bottom="1417" w:left="1701" w:header="2098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C8283" w14:textId="77777777" w:rsidR="001F1D3E" w:rsidRDefault="001F1D3E" w:rsidP="00CC4843">
      <w:pPr>
        <w:spacing w:line="240" w:lineRule="auto"/>
      </w:pPr>
      <w:r>
        <w:separator/>
      </w:r>
    </w:p>
  </w:endnote>
  <w:endnote w:type="continuationSeparator" w:id="0">
    <w:p w14:paraId="53436D02" w14:textId="77777777" w:rsidR="001F1D3E" w:rsidRDefault="001F1D3E" w:rsidP="00CC4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29F5A" w14:textId="30D4212D" w:rsidR="00787F95" w:rsidRDefault="003C6730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3360" behindDoc="1" locked="0" layoutInCell="1" allowOverlap="1" wp14:anchorId="55097724" wp14:editId="66557656">
          <wp:simplePos x="0" y="0"/>
          <wp:positionH relativeFrom="page">
            <wp:posOffset>0</wp:posOffset>
          </wp:positionH>
          <wp:positionV relativeFrom="paragraph">
            <wp:posOffset>-370205</wp:posOffset>
          </wp:positionV>
          <wp:extent cx="7553630" cy="1790700"/>
          <wp:effectExtent l="0" t="0" r="9525" b="0"/>
          <wp:wrapNone/>
          <wp:docPr id="8866803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680337" name="Imagem 8866803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630" cy="179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89138" w14:textId="77777777" w:rsidR="001F1D3E" w:rsidRDefault="001F1D3E" w:rsidP="00CC4843">
      <w:pPr>
        <w:spacing w:line="240" w:lineRule="auto"/>
      </w:pPr>
      <w:r>
        <w:separator/>
      </w:r>
    </w:p>
  </w:footnote>
  <w:footnote w:type="continuationSeparator" w:id="0">
    <w:p w14:paraId="3235B0B7" w14:textId="77777777" w:rsidR="001F1D3E" w:rsidRDefault="001F1D3E" w:rsidP="00CC48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8E08" w14:textId="39A602BF" w:rsidR="00CC4843" w:rsidRDefault="002239FB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1" locked="0" layoutInCell="1" allowOverlap="1" wp14:anchorId="30C426A4" wp14:editId="70801B2B">
          <wp:simplePos x="0" y="0"/>
          <wp:positionH relativeFrom="column">
            <wp:posOffset>-1089660</wp:posOffset>
          </wp:positionH>
          <wp:positionV relativeFrom="paragraph">
            <wp:posOffset>-1322705</wp:posOffset>
          </wp:positionV>
          <wp:extent cx="7569449" cy="1794451"/>
          <wp:effectExtent l="0" t="0" r="0" b="0"/>
          <wp:wrapNone/>
          <wp:docPr id="18502563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0256330" name="Imagem 1850256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449" cy="17944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43"/>
    <w:rsid w:val="000473D1"/>
    <w:rsid w:val="000A26F4"/>
    <w:rsid w:val="00135468"/>
    <w:rsid w:val="00156AB9"/>
    <w:rsid w:val="001C43F5"/>
    <w:rsid w:val="001E161F"/>
    <w:rsid w:val="001F1D3E"/>
    <w:rsid w:val="002239FB"/>
    <w:rsid w:val="002873A7"/>
    <w:rsid w:val="002B5A29"/>
    <w:rsid w:val="00302C1C"/>
    <w:rsid w:val="003341BF"/>
    <w:rsid w:val="00371EBC"/>
    <w:rsid w:val="003C6730"/>
    <w:rsid w:val="003D28CB"/>
    <w:rsid w:val="004667FC"/>
    <w:rsid w:val="00496F61"/>
    <w:rsid w:val="004A690C"/>
    <w:rsid w:val="004F7BE0"/>
    <w:rsid w:val="00522F88"/>
    <w:rsid w:val="00532336"/>
    <w:rsid w:val="0059192A"/>
    <w:rsid w:val="0068599C"/>
    <w:rsid w:val="00763EEA"/>
    <w:rsid w:val="00787F95"/>
    <w:rsid w:val="007B636E"/>
    <w:rsid w:val="00852FD1"/>
    <w:rsid w:val="00872223"/>
    <w:rsid w:val="008C73D5"/>
    <w:rsid w:val="008D0584"/>
    <w:rsid w:val="00980000"/>
    <w:rsid w:val="009849AB"/>
    <w:rsid w:val="009C100A"/>
    <w:rsid w:val="009C557A"/>
    <w:rsid w:val="009D7476"/>
    <w:rsid w:val="009E0C74"/>
    <w:rsid w:val="009E41D0"/>
    <w:rsid w:val="00A829F0"/>
    <w:rsid w:val="00AA1E9A"/>
    <w:rsid w:val="00AC1F0E"/>
    <w:rsid w:val="00B20286"/>
    <w:rsid w:val="00B37BE0"/>
    <w:rsid w:val="00B42BE0"/>
    <w:rsid w:val="00B614DD"/>
    <w:rsid w:val="00BD6DC3"/>
    <w:rsid w:val="00C15123"/>
    <w:rsid w:val="00C258DA"/>
    <w:rsid w:val="00C33700"/>
    <w:rsid w:val="00C35139"/>
    <w:rsid w:val="00CA6E60"/>
    <w:rsid w:val="00CC2D52"/>
    <w:rsid w:val="00CC4843"/>
    <w:rsid w:val="00CD6955"/>
    <w:rsid w:val="00CD6A04"/>
    <w:rsid w:val="00CE706B"/>
    <w:rsid w:val="00D5682D"/>
    <w:rsid w:val="00DA4E1E"/>
    <w:rsid w:val="00DB6B89"/>
    <w:rsid w:val="00DC7B27"/>
    <w:rsid w:val="00E12931"/>
    <w:rsid w:val="00E22652"/>
    <w:rsid w:val="00E43127"/>
    <w:rsid w:val="00E60CCB"/>
    <w:rsid w:val="00EB25B8"/>
    <w:rsid w:val="00ED7758"/>
    <w:rsid w:val="00EE4F47"/>
    <w:rsid w:val="00F14449"/>
    <w:rsid w:val="00F2480A"/>
    <w:rsid w:val="00F25669"/>
    <w:rsid w:val="00F66487"/>
    <w:rsid w:val="00F717B6"/>
    <w:rsid w:val="00F7494C"/>
    <w:rsid w:val="00FC273C"/>
    <w:rsid w:val="00FE7C77"/>
    <w:rsid w:val="00FF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CA5258"/>
  <w15:docId w15:val="{CA9F32D2-2065-4704-AFA1-BA4A184F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CD6A04"/>
    <w:pPr>
      <w:suppressAutoHyphens/>
      <w:spacing w:after="0" w:line="100" w:lineRule="atLeast"/>
      <w:textAlignment w:val="baseline"/>
    </w:pPr>
    <w:rPr>
      <w:rFonts w:ascii="Liberation Serif" w:eastAsia="NSimSun" w:hAnsi="Liberation Serif" w:cs="Lucida Sans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CC4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4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48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4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48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48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48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48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48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48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48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48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48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48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48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48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48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48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4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4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4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4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4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48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484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48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48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48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48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C484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4843"/>
  </w:style>
  <w:style w:type="paragraph" w:styleId="Rodap">
    <w:name w:val="footer"/>
    <w:basedOn w:val="Normal"/>
    <w:link w:val="RodapChar"/>
    <w:uiPriority w:val="99"/>
    <w:unhideWhenUsed/>
    <w:rsid w:val="00CC484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4843"/>
  </w:style>
  <w:style w:type="character" w:customStyle="1" w:styleId="Fontepargpadro1">
    <w:name w:val="Fonte parág. padrão1"/>
    <w:uiPriority w:val="6"/>
    <w:rsid w:val="00CD6A04"/>
  </w:style>
  <w:style w:type="paragraph" w:customStyle="1" w:styleId="Normal1">
    <w:name w:val="Normal1"/>
    <w:uiPriority w:val="7"/>
    <w:rsid w:val="00CD6A04"/>
    <w:pPr>
      <w:suppressAutoHyphens/>
      <w:spacing w:after="0" w:line="100" w:lineRule="atLeast"/>
      <w:textAlignment w:val="baseline"/>
    </w:pPr>
    <w:rPr>
      <w:rFonts w:ascii="Liberation Serif" w:eastAsia="NSimSun" w:hAnsi="Liberation Serif" w:cs="Lucida Sans"/>
      <w:kern w:val="1"/>
      <w:sz w:val="24"/>
      <w:szCs w:val="24"/>
      <w:lang w:eastAsia="hi-IN" w:bidi="hi-IN"/>
    </w:rPr>
  </w:style>
  <w:style w:type="paragraph" w:customStyle="1" w:styleId="Corpodetexto1">
    <w:name w:val="Corpo de texto1"/>
    <w:basedOn w:val="Normal1"/>
    <w:uiPriority w:val="7"/>
    <w:rsid w:val="00CD6A04"/>
    <w:pPr>
      <w:widowControl w:val="0"/>
      <w:suppressAutoHyphens w:val="0"/>
      <w:autoSpaceDE w:val="0"/>
      <w:textAlignment w:val="auto"/>
    </w:pPr>
    <w:rPr>
      <w:rFonts w:ascii="Palatino Linotype" w:eastAsia="Palatino Linotype" w:hAnsi="Palatino Linotype" w:cs="Palatino Linotype"/>
      <w:kern w:val="0"/>
      <w:lang w:val="pt-PT" w:eastAsia="ar-SA" w:bidi="ar-SA"/>
    </w:rPr>
  </w:style>
  <w:style w:type="paragraph" w:styleId="NormalWeb">
    <w:name w:val="Normal (Web)"/>
    <w:basedOn w:val="Normal"/>
    <w:uiPriority w:val="99"/>
    <w:semiHidden/>
    <w:unhideWhenUsed/>
    <w:rsid w:val="00BD6DC3"/>
    <w:rPr>
      <w:rFonts w:ascii="Times New Roman" w:hAnsi="Times New Roman" w:cs="Mangal"/>
      <w:szCs w:val="21"/>
    </w:rPr>
  </w:style>
  <w:style w:type="paragraph" w:styleId="SemEspaamento">
    <w:name w:val="No Spacing"/>
    <w:uiPriority w:val="1"/>
    <w:qFormat/>
    <w:rsid w:val="00BD6DC3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DB6B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lang w:val="pt-PT"/>
    </w:rPr>
  </w:style>
  <w:style w:type="paragraph" w:customStyle="1" w:styleId="Textbody">
    <w:name w:val="Text body"/>
    <w:basedOn w:val="Standard"/>
    <w:rsid w:val="00DB6B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1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Bombana</dc:creator>
  <cp:keywords/>
  <dc:description/>
  <cp:lastModifiedBy>USU_ADM02</cp:lastModifiedBy>
  <cp:revision>4</cp:revision>
  <cp:lastPrinted>2025-05-21T13:09:00Z</cp:lastPrinted>
  <dcterms:created xsi:type="dcterms:W3CDTF">2025-05-20T21:16:00Z</dcterms:created>
  <dcterms:modified xsi:type="dcterms:W3CDTF">2025-05-21T13:19:00Z</dcterms:modified>
</cp:coreProperties>
</file>