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140" w:rsidRPr="00D964E0" w:rsidRDefault="0063146F" w:rsidP="00E80140">
      <w:pPr>
        <w:spacing w:line="415" w:lineRule="auto"/>
        <w:ind w:left="1724" w:right="1466"/>
        <w:jc w:val="center"/>
        <w:rPr>
          <w:rFonts w:eastAsia="MS Mincho"/>
          <w:b/>
          <w:sz w:val="24"/>
          <w:szCs w:val="24"/>
        </w:rPr>
      </w:pPr>
      <w:r>
        <w:rPr>
          <w:rFonts w:eastAsia="MS Mincho"/>
          <w:b/>
          <w:sz w:val="24"/>
          <w:szCs w:val="24"/>
        </w:rPr>
        <w:t xml:space="preserve">  </w:t>
      </w:r>
      <w:r w:rsidR="00E80140" w:rsidRPr="00D964E0">
        <w:rPr>
          <w:rFonts w:eastAsia="MS Mincho"/>
          <w:b/>
          <w:sz w:val="24"/>
          <w:szCs w:val="24"/>
        </w:rPr>
        <w:t>DISPENSA</w:t>
      </w:r>
      <w:r w:rsidR="00E80140" w:rsidRPr="00D964E0">
        <w:rPr>
          <w:rFonts w:eastAsia="MS Mincho"/>
          <w:b/>
          <w:spacing w:val="-7"/>
          <w:sz w:val="24"/>
          <w:szCs w:val="24"/>
        </w:rPr>
        <w:t xml:space="preserve"> </w:t>
      </w:r>
      <w:r w:rsidR="00E80140" w:rsidRPr="00D964E0">
        <w:rPr>
          <w:rFonts w:eastAsia="MS Mincho"/>
          <w:b/>
          <w:sz w:val="24"/>
          <w:szCs w:val="24"/>
        </w:rPr>
        <w:t>DE</w:t>
      </w:r>
      <w:r w:rsidR="00E80140" w:rsidRPr="00D964E0">
        <w:rPr>
          <w:rFonts w:eastAsia="MS Mincho"/>
          <w:b/>
          <w:spacing w:val="-3"/>
          <w:sz w:val="24"/>
          <w:szCs w:val="24"/>
        </w:rPr>
        <w:t xml:space="preserve"> </w:t>
      </w:r>
      <w:r w:rsidR="00E80140" w:rsidRPr="00D964E0">
        <w:rPr>
          <w:rFonts w:eastAsia="MS Mincho"/>
          <w:b/>
          <w:sz w:val="24"/>
          <w:szCs w:val="24"/>
        </w:rPr>
        <w:t>VALOR Nº</w:t>
      </w:r>
      <w:r w:rsidR="00E80140" w:rsidRPr="00D964E0">
        <w:rPr>
          <w:rFonts w:eastAsia="MS Mincho"/>
          <w:b/>
          <w:spacing w:val="-7"/>
          <w:sz w:val="24"/>
          <w:szCs w:val="24"/>
        </w:rPr>
        <w:t xml:space="preserve"> </w:t>
      </w:r>
      <w:r w:rsidR="00E80140">
        <w:rPr>
          <w:rFonts w:eastAsia="MS Mincho"/>
          <w:b/>
          <w:spacing w:val="-7"/>
          <w:sz w:val="24"/>
          <w:szCs w:val="24"/>
        </w:rPr>
        <w:t>003/</w:t>
      </w:r>
      <w:r w:rsidR="00E80140">
        <w:rPr>
          <w:rFonts w:eastAsia="MS Mincho"/>
          <w:b/>
          <w:sz w:val="24"/>
          <w:szCs w:val="24"/>
        </w:rPr>
        <w:t>2025</w:t>
      </w:r>
      <w:r w:rsidR="00E80140" w:rsidRPr="00D964E0">
        <w:rPr>
          <w:rFonts w:eastAsia="MS Mincho"/>
          <w:b/>
          <w:sz w:val="24"/>
          <w:szCs w:val="24"/>
        </w:rPr>
        <w:t xml:space="preserve"> </w:t>
      </w:r>
    </w:p>
    <w:p w:rsidR="00E80140" w:rsidRPr="00D964E0" w:rsidRDefault="00E80140" w:rsidP="00E80140">
      <w:pPr>
        <w:spacing w:line="415" w:lineRule="auto"/>
        <w:ind w:left="1724" w:right="1466"/>
        <w:jc w:val="center"/>
        <w:rPr>
          <w:rFonts w:eastAsia="MS Mincho"/>
          <w:b/>
          <w:sz w:val="24"/>
          <w:szCs w:val="24"/>
        </w:rPr>
      </w:pPr>
      <w:r w:rsidRPr="00D964E0">
        <w:rPr>
          <w:rFonts w:eastAsia="MS Mincho"/>
          <w:b/>
          <w:sz w:val="24"/>
          <w:szCs w:val="24"/>
        </w:rPr>
        <w:t xml:space="preserve">PROCESSO Nº </w:t>
      </w:r>
      <w:r>
        <w:rPr>
          <w:rFonts w:eastAsia="MS Mincho"/>
          <w:b/>
          <w:sz w:val="24"/>
          <w:szCs w:val="24"/>
        </w:rPr>
        <w:t>94/2025</w:t>
      </w:r>
    </w:p>
    <w:p w:rsidR="00E80140" w:rsidRPr="00D964E0" w:rsidRDefault="00E80140" w:rsidP="00E80140">
      <w:pPr>
        <w:spacing w:before="159" w:line="415" w:lineRule="auto"/>
        <w:ind w:left="522" w:right="269"/>
        <w:jc w:val="center"/>
        <w:rPr>
          <w:rFonts w:eastAsia="MS Mincho"/>
          <w:color w:val="000000" w:themeColor="text1"/>
          <w:sz w:val="24"/>
          <w:szCs w:val="24"/>
        </w:rPr>
      </w:pPr>
      <w:r w:rsidRPr="00D964E0">
        <w:rPr>
          <w:rFonts w:eastAsia="MS Mincho"/>
          <w:color w:val="000000" w:themeColor="text1"/>
          <w:sz w:val="24"/>
          <w:szCs w:val="24"/>
        </w:rPr>
        <w:t>FUNDAMENTO:</w:t>
      </w:r>
      <w:r w:rsidRPr="00D964E0">
        <w:rPr>
          <w:rFonts w:eastAsia="MS Mincho"/>
          <w:color w:val="000000" w:themeColor="text1"/>
          <w:spacing w:val="-5"/>
          <w:sz w:val="24"/>
          <w:szCs w:val="24"/>
        </w:rPr>
        <w:t xml:space="preserve"> </w:t>
      </w:r>
      <w:r w:rsidRPr="00D964E0">
        <w:rPr>
          <w:rFonts w:eastAsia="MS Mincho"/>
          <w:color w:val="000000" w:themeColor="text1"/>
          <w:sz w:val="24"/>
          <w:szCs w:val="24"/>
        </w:rPr>
        <w:t>ART.</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Nº.</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75,</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INCISO</w:t>
      </w:r>
      <w:r w:rsidRPr="00D964E0">
        <w:rPr>
          <w:rFonts w:eastAsia="MS Mincho"/>
          <w:color w:val="000000" w:themeColor="text1"/>
          <w:spacing w:val="-6"/>
          <w:sz w:val="24"/>
          <w:szCs w:val="24"/>
        </w:rPr>
        <w:t xml:space="preserve"> </w:t>
      </w:r>
      <w:r>
        <w:rPr>
          <w:rFonts w:eastAsia="MS Mincho"/>
          <w:color w:val="000000" w:themeColor="text1"/>
          <w:sz w:val="24"/>
          <w:szCs w:val="24"/>
        </w:rPr>
        <w:t>I</w:t>
      </w:r>
      <w:r w:rsidR="0063146F">
        <w:rPr>
          <w:rFonts w:eastAsia="MS Mincho"/>
          <w:color w:val="000000" w:themeColor="text1"/>
          <w:spacing w:val="-2"/>
          <w:sz w:val="24"/>
          <w:szCs w:val="24"/>
        </w:rPr>
        <w:t xml:space="preserve">I </w:t>
      </w:r>
      <w:r w:rsidRPr="00D964E0">
        <w:rPr>
          <w:rFonts w:eastAsia="MS Mincho"/>
          <w:color w:val="000000" w:themeColor="text1"/>
          <w:sz w:val="24"/>
          <w:szCs w:val="24"/>
        </w:rPr>
        <w:t>DA</w:t>
      </w:r>
      <w:r w:rsidRPr="00D964E0">
        <w:rPr>
          <w:rFonts w:eastAsia="MS Mincho"/>
          <w:color w:val="000000" w:themeColor="text1"/>
          <w:spacing w:val="-5"/>
          <w:sz w:val="24"/>
          <w:szCs w:val="24"/>
        </w:rPr>
        <w:t xml:space="preserve"> </w:t>
      </w:r>
      <w:r w:rsidRPr="00D964E0">
        <w:rPr>
          <w:rFonts w:eastAsia="MS Mincho"/>
          <w:color w:val="000000" w:themeColor="text1"/>
          <w:sz w:val="24"/>
          <w:szCs w:val="24"/>
        </w:rPr>
        <w:t>LEI</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FEDERAL</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Nº.</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 xml:space="preserve">14.133/2021 </w:t>
      </w:r>
    </w:p>
    <w:p w:rsidR="00E80140" w:rsidRPr="00D964E0" w:rsidRDefault="00E80140" w:rsidP="00E80140">
      <w:pPr>
        <w:rPr>
          <w:rFonts w:eastAsia="Arial MT"/>
          <w:b/>
          <w:color w:val="FF0000"/>
          <w:sz w:val="24"/>
          <w:szCs w:val="24"/>
        </w:rPr>
      </w:pPr>
    </w:p>
    <w:p w:rsidR="00E80140" w:rsidRPr="00D964E0" w:rsidRDefault="00E80140" w:rsidP="00E80140">
      <w:pPr>
        <w:spacing w:before="242"/>
        <w:rPr>
          <w:rFonts w:eastAsia="Arial MT"/>
          <w:b/>
          <w:sz w:val="24"/>
          <w:szCs w:val="24"/>
        </w:rPr>
      </w:pPr>
    </w:p>
    <w:p w:rsidR="00E80140" w:rsidRPr="00076627" w:rsidRDefault="00E80140" w:rsidP="00E80140">
      <w:pPr>
        <w:spacing w:line="360" w:lineRule="auto"/>
        <w:jc w:val="both"/>
        <w:rPr>
          <w:rFonts w:asciiTheme="majorHAnsi" w:hAnsiTheme="majorHAnsi" w:cstheme="majorHAnsi"/>
          <w:sz w:val="24"/>
          <w:szCs w:val="24"/>
        </w:rPr>
      </w:pPr>
      <w:r w:rsidRPr="00076627">
        <w:rPr>
          <w:rFonts w:eastAsia="MS Mincho"/>
          <w:sz w:val="24"/>
          <w:szCs w:val="24"/>
        </w:rPr>
        <w:t>O</w:t>
      </w:r>
      <w:r w:rsidRPr="00076627">
        <w:rPr>
          <w:rFonts w:eastAsia="MS Mincho"/>
          <w:spacing w:val="-14"/>
          <w:sz w:val="24"/>
          <w:szCs w:val="24"/>
        </w:rPr>
        <w:t xml:space="preserve"> </w:t>
      </w:r>
      <w:r w:rsidRPr="00076627">
        <w:rPr>
          <w:rFonts w:eastAsia="MS Mincho"/>
          <w:b/>
          <w:sz w:val="24"/>
          <w:szCs w:val="24"/>
        </w:rPr>
        <w:t>MUNICÍPIO</w:t>
      </w:r>
      <w:r w:rsidRPr="00076627">
        <w:rPr>
          <w:rFonts w:eastAsia="MS Mincho"/>
          <w:b/>
          <w:spacing w:val="-13"/>
          <w:sz w:val="24"/>
          <w:szCs w:val="24"/>
        </w:rPr>
        <w:t xml:space="preserve"> </w:t>
      </w:r>
      <w:r w:rsidRPr="00076627">
        <w:rPr>
          <w:rFonts w:eastAsia="MS Mincho"/>
          <w:b/>
          <w:sz w:val="24"/>
          <w:szCs w:val="24"/>
        </w:rPr>
        <w:t>DE</w:t>
      </w:r>
      <w:r w:rsidRPr="00076627">
        <w:rPr>
          <w:rFonts w:eastAsia="MS Mincho"/>
          <w:b/>
          <w:spacing w:val="-12"/>
          <w:sz w:val="24"/>
          <w:szCs w:val="24"/>
        </w:rPr>
        <w:t xml:space="preserve"> PIRAPORA DO BOM JESUS </w:t>
      </w:r>
      <w:r w:rsidRPr="00076627">
        <w:rPr>
          <w:rFonts w:eastAsia="MS Mincho"/>
          <w:sz w:val="24"/>
          <w:szCs w:val="24"/>
        </w:rPr>
        <w:t>torna</w:t>
      </w:r>
      <w:r w:rsidRPr="00076627">
        <w:rPr>
          <w:rFonts w:eastAsia="MS Mincho"/>
          <w:spacing w:val="-14"/>
          <w:sz w:val="24"/>
          <w:szCs w:val="24"/>
        </w:rPr>
        <w:t xml:space="preserve"> </w:t>
      </w:r>
      <w:r w:rsidRPr="00076627">
        <w:rPr>
          <w:rFonts w:eastAsia="MS Mincho"/>
          <w:sz w:val="24"/>
          <w:szCs w:val="24"/>
        </w:rPr>
        <w:t>público</w:t>
      </w:r>
      <w:r w:rsidRPr="00076627">
        <w:rPr>
          <w:rFonts w:eastAsia="MS Mincho"/>
          <w:spacing w:val="-13"/>
          <w:sz w:val="24"/>
          <w:szCs w:val="24"/>
        </w:rPr>
        <w:t xml:space="preserve"> </w:t>
      </w:r>
      <w:r w:rsidRPr="00076627">
        <w:rPr>
          <w:rFonts w:eastAsia="MS Mincho"/>
          <w:sz w:val="24"/>
          <w:szCs w:val="24"/>
        </w:rPr>
        <w:t>que</w:t>
      </w:r>
      <w:r w:rsidRPr="00076627">
        <w:rPr>
          <w:rFonts w:eastAsia="MS Mincho"/>
          <w:spacing w:val="-14"/>
          <w:sz w:val="24"/>
          <w:szCs w:val="24"/>
        </w:rPr>
        <w:t xml:space="preserve"> </w:t>
      </w:r>
      <w:r w:rsidRPr="00076627">
        <w:rPr>
          <w:rFonts w:eastAsia="MS Mincho"/>
          <w:sz w:val="24"/>
          <w:szCs w:val="24"/>
        </w:rPr>
        <w:t>se</w:t>
      </w:r>
      <w:r w:rsidRPr="00076627">
        <w:rPr>
          <w:rFonts w:eastAsia="MS Mincho"/>
          <w:spacing w:val="-14"/>
          <w:sz w:val="24"/>
          <w:szCs w:val="24"/>
        </w:rPr>
        <w:t xml:space="preserve"> </w:t>
      </w:r>
      <w:r w:rsidRPr="00076627">
        <w:rPr>
          <w:rFonts w:eastAsia="MS Mincho"/>
          <w:sz w:val="24"/>
          <w:szCs w:val="24"/>
        </w:rPr>
        <w:t>acha</w:t>
      </w:r>
      <w:r w:rsidRPr="00076627">
        <w:rPr>
          <w:rFonts w:eastAsia="MS Mincho"/>
          <w:spacing w:val="-14"/>
          <w:sz w:val="24"/>
          <w:szCs w:val="24"/>
        </w:rPr>
        <w:t xml:space="preserve"> </w:t>
      </w:r>
      <w:r w:rsidRPr="00076627">
        <w:rPr>
          <w:rFonts w:eastAsia="MS Mincho"/>
          <w:sz w:val="24"/>
          <w:szCs w:val="24"/>
        </w:rPr>
        <w:t xml:space="preserve">aberto, nesta unidade, contratação direta na modalidade DISPENSA critério de julgamento </w:t>
      </w:r>
      <w:r w:rsidRPr="003523C0">
        <w:rPr>
          <w:rFonts w:eastAsia="MS Mincho"/>
          <w:b/>
          <w:color w:val="FF0000"/>
          <w:sz w:val="24"/>
          <w:szCs w:val="24"/>
        </w:rPr>
        <w:t xml:space="preserve">MENOR PREÇO </w:t>
      </w:r>
      <w:r w:rsidR="00717240">
        <w:rPr>
          <w:rFonts w:eastAsia="MS Mincho"/>
          <w:b/>
          <w:color w:val="FF0000"/>
          <w:sz w:val="24"/>
          <w:szCs w:val="24"/>
        </w:rPr>
        <w:t>LOTE</w:t>
      </w:r>
      <w:r w:rsidRPr="003523C0">
        <w:rPr>
          <w:rFonts w:eastAsia="MS Mincho"/>
          <w:color w:val="FF0000"/>
          <w:sz w:val="24"/>
          <w:szCs w:val="24"/>
        </w:rPr>
        <w:t xml:space="preserve"> </w:t>
      </w:r>
      <w:r w:rsidRPr="00076627">
        <w:rPr>
          <w:rFonts w:eastAsia="MS Mincho"/>
          <w:sz w:val="24"/>
          <w:szCs w:val="24"/>
        </w:rPr>
        <w:t xml:space="preserve">objetivando </w:t>
      </w:r>
      <w:r>
        <w:rPr>
          <w:color w:val="000000"/>
          <w:sz w:val="24"/>
          <w:szCs w:val="24"/>
        </w:rPr>
        <w:t>a aquisição de peças, acessórios e materiais necessários para a manutenção e limpeza urbana do município de Pirapora do Bom Jesus, com foco em garantir a continuidade dos serviços essenciais de zeladoria,</w:t>
      </w:r>
      <w:r w:rsidRPr="00076627">
        <w:rPr>
          <w:sz w:val="24"/>
          <w:szCs w:val="24"/>
        </w:rPr>
        <w:t xml:space="preserve"> </w:t>
      </w:r>
      <w:r w:rsidRPr="00076627">
        <w:rPr>
          <w:rFonts w:eastAsia="MS Mincho"/>
          <w:sz w:val="24"/>
          <w:szCs w:val="24"/>
        </w:rPr>
        <w:t>nos</w:t>
      </w:r>
      <w:r w:rsidRPr="00076627">
        <w:rPr>
          <w:rFonts w:eastAsia="MS Mincho"/>
          <w:spacing w:val="-7"/>
          <w:sz w:val="24"/>
          <w:szCs w:val="24"/>
        </w:rPr>
        <w:t xml:space="preserve"> </w:t>
      </w:r>
      <w:r w:rsidRPr="00076627">
        <w:rPr>
          <w:rFonts w:eastAsia="MS Mincho"/>
          <w:sz w:val="24"/>
          <w:szCs w:val="24"/>
        </w:rPr>
        <w:t>termos</w:t>
      </w:r>
      <w:r w:rsidRPr="00076627">
        <w:rPr>
          <w:rFonts w:eastAsia="MS Mincho"/>
          <w:spacing w:val="-5"/>
          <w:sz w:val="24"/>
          <w:szCs w:val="24"/>
        </w:rPr>
        <w:t xml:space="preserve"> </w:t>
      </w:r>
      <w:r w:rsidRPr="00076627">
        <w:rPr>
          <w:rFonts w:eastAsia="MS Mincho"/>
          <w:color w:val="FF0000"/>
          <w:sz w:val="24"/>
          <w:szCs w:val="24"/>
        </w:rPr>
        <w:t>Artigo</w:t>
      </w:r>
      <w:r w:rsidRPr="00076627">
        <w:rPr>
          <w:rFonts w:eastAsia="MS Mincho"/>
          <w:color w:val="FF0000"/>
          <w:spacing w:val="-7"/>
          <w:sz w:val="24"/>
          <w:szCs w:val="24"/>
        </w:rPr>
        <w:t xml:space="preserve"> </w:t>
      </w:r>
      <w:r>
        <w:rPr>
          <w:rFonts w:eastAsia="MS Mincho"/>
          <w:color w:val="FF0000"/>
          <w:sz w:val="24"/>
          <w:szCs w:val="24"/>
        </w:rPr>
        <w:t>nº. 75, inciso I</w:t>
      </w:r>
      <w:r w:rsidR="0063146F">
        <w:rPr>
          <w:rFonts w:eastAsia="MS Mincho"/>
          <w:color w:val="FF0000"/>
          <w:sz w:val="24"/>
          <w:szCs w:val="24"/>
        </w:rPr>
        <w:t>I</w:t>
      </w:r>
      <w:r w:rsidRPr="00076627">
        <w:rPr>
          <w:rFonts w:eastAsia="MS Mincho"/>
          <w:color w:val="FF0000"/>
          <w:sz w:val="24"/>
          <w:szCs w:val="24"/>
        </w:rPr>
        <w:t xml:space="preserve"> </w:t>
      </w:r>
      <w:r w:rsidRPr="00076627">
        <w:rPr>
          <w:rFonts w:eastAsia="MS Mincho"/>
          <w:sz w:val="24"/>
          <w:szCs w:val="24"/>
        </w:rPr>
        <w:t>da Lei Federal nº 14.133/2021, e</w:t>
      </w:r>
      <w:r w:rsidRPr="00076627">
        <w:rPr>
          <w:rFonts w:eastAsia="MS Mincho"/>
          <w:spacing w:val="-15"/>
          <w:sz w:val="24"/>
          <w:szCs w:val="24"/>
        </w:rPr>
        <w:t xml:space="preserve"> </w:t>
      </w:r>
      <w:r w:rsidRPr="00076627">
        <w:rPr>
          <w:rFonts w:eastAsia="MS Mincho"/>
          <w:sz w:val="24"/>
          <w:szCs w:val="24"/>
        </w:rPr>
        <w:t>as</w:t>
      </w:r>
      <w:r w:rsidRPr="00076627">
        <w:rPr>
          <w:rFonts w:eastAsia="MS Mincho"/>
          <w:spacing w:val="-14"/>
          <w:sz w:val="24"/>
          <w:szCs w:val="24"/>
        </w:rPr>
        <w:t xml:space="preserve"> </w:t>
      </w:r>
      <w:r w:rsidRPr="00076627">
        <w:rPr>
          <w:rFonts w:eastAsia="MS Mincho"/>
          <w:sz w:val="24"/>
          <w:szCs w:val="24"/>
        </w:rPr>
        <w:t>exigências</w:t>
      </w:r>
      <w:r w:rsidRPr="00076627">
        <w:rPr>
          <w:rFonts w:eastAsia="MS Mincho"/>
          <w:spacing w:val="-14"/>
          <w:sz w:val="24"/>
          <w:szCs w:val="24"/>
        </w:rPr>
        <w:t xml:space="preserve"> </w:t>
      </w:r>
      <w:r w:rsidRPr="00076627">
        <w:rPr>
          <w:rFonts w:eastAsia="MS Mincho"/>
          <w:sz w:val="24"/>
          <w:szCs w:val="24"/>
        </w:rPr>
        <w:t>estabelecidas</w:t>
      </w:r>
      <w:r w:rsidRPr="00076627">
        <w:rPr>
          <w:rFonts w:eastAsia="MS Mincho"/>
          <w:spacing w:val="-14"/>
          <w:sz w:val="24"/>
          <w:szCs w:val="24"/>
        </w:rPr>
        <w:t xml:space="preserve"> </w:t>
      </w:r>
      <w:r w:rsidRPr="00076627">
        <w:rPr>
          <w:rFonts w:eastAsia="MS Mincho"/>
          <w:sz w:val="24"/>
          <w:szCs w:val="24"/>
        </w:rPr>
        <w:t>neste</w:t>
      </w:r>
      <w:r w:rsidRPr="00076627">
        <w:rPr>
          <w:rFonts w:eastAsia="MS Mincho"/>
          <w:spacing w:val="-15"/>
          <w:sz w:val="24"/>
          <w:szCs w:val="24"/>
        </w:rPr>
        <w:t xml:space="preserve"> </w:t>
      </w:r>
      <w:r w:rsidRPr="00076627">
        <w:rPr>
          <w:rFonts w:eastAsia="MS Mincho"/>
          <w:sz w:val="24"/>
          <w:szCs w:val="24"/>
        </w:rPr>
        <w:t xml:space="preserve">instrumento, conforme os critérios e procedimentos a seguir definidos, </w:t>
      </w:r>
      <w:proofErr w:type="gramStart"/>
      <w:r w:rsidRPr="00076627">
        <w:rPr>
          <w:rFonts w:eastAsia="MS Mincho"/>
          <w:sz w:val="24"/>
          <w:szCs w:val="24"/>
        </w:rPr>
        <w:t>objetivando</w:t>
      </w:r>
      <w:proofErr w:type="gramEnd"/>
      <w:r w:rsidRPr="00076627">
        <w:rPr>
          <w:rFonts w:eastAsia="MS Mincho"/>
          <w:sz w:val="24"/>
          <w:szCs w:val="24"/>
        </w:rPr>
        <w:t xml:space="preserve"> obter a proposta mais vantajosa, observadas as datas e horários discriminados a seguir:</w:t>
      </w:r>
    </w:p>
    <w:p w:rsidR="00E80140" w:rsidRPr="00D964E0" w:rsidRDefault="00E80140" w:rsidP="00E80140">
      <w:pPr>
        <w:spacing w:before="243"/>
        <w:rPr>
          <w:rFonts w:eastAsia="Arial MT"/>
          <w:sz w:val="24"/>
          <w:szCs w:val="24"/>
        </w:rPr>
      </w:pPr>
    </w:p>
    <w:p w:rsidR="00717240" w:rsidRPr="00D964E0" w:rsidRDefault="00E80140" w:rsidP="00717240">
      <w:pPr>
        <w:keepNext/>
        <w:spacing w:line="552" w:lineRule="auto"/>
        <w:ind w:left="426"/>
        <w:outlineLvl w:val="0"/>
        <w:rPr>
          <w:rFonts w:eastAsia="MS Mincho"/>
          <w:b/>
          <w:color w:val="FF0000"/>
          <w:sz w:val="24"/>
          <w:szCs w:val="24"/>
          <w:lang w:val="x-none" w:eastAsia="x-none"/>
        </w:rPr>
      </w:pPr>
      <w:r w:rsidRPr="00D964E0">
        <w:rPr>
          <w:rFonts w:eastAsia="MS Mincho"/>
          <w:b/>
          <w:sz w:val="24"/>
          <w:szCs w:val="24"/>
          <w:lang w:val="x-none" w:eastAsia="x-none"/>
        </w:rPr>
        <w:t>DATA</w:t>
      </w:r>
      <w:r w:rsidRPr="00D964E0">
        <w:rPr>
          <w:rFonts w:eastAsia="MS Mincho"/>
          <w:b/>
          <w:spacing w:val="-5"/>
          <w:sz w:val="24"/>
          <w:szCs w:val="24"/>
          <w:lang w:val="x-none" w:eastAsia="x-none"/>
        </w:rPr>
        <w:t xml:space="preserve"> </w:t>
      </w:r>
      <w:r w:rsidRPr="00D964E0">
        <w:rPr>
          <w:rFonts w:eastAsia="MS Mincho"/>
          <w:b/>
          <w:sz w:val="24"/>
          <w:szCs w:val="24"/>
          <w:lang w:val="x-none" w:eastAsia="x-none"/>
        </w:rPr>
        <w:t>LIMITE</w:t>
      </w:r>
      <w:r w:rsidRPr="00D964E0">
        <w:rPr>
          <w:rFonts w:eastAsia="MS Mincho"/>
          <w:b/>
          <w:spacing w:val="-4"/>
          <w:sz w:val="24"/>
          <w:szCs w:val="24"/>
          <w:lang w:val="x-none" w:eastAsia="x-none"/>
        </w:rPr>
        <w:t xml:space="preserve"> </w:t>
      </w:r>
      <w:r w:rsidRPr="00D964E0">
        <w:rPr>
          <w:rFonts w:eastAsia="MS Mincho"/>
          <w:b/>
          <w:sz w:val="24"/>
          <w:szCs w:val="24"/>
          <w:lang w:val="x-none" w:eastAsia="x-none"/>
        </w:rPr>
        <w:t>PARA</w:t>
      </w:r>
      <w:r w:rsidRPr="00D964E0">
        <w:rPr>
          <w:rFonts w:eastAsia="MS Mincho"/>
          <w:b/>
          <w:spacing w:val="-5"/>
          <w:sz w:val="24"/>
          <w:szCs w:val="24"/>
          <w:lang w:val="x-none" w:eastAsia="x-none"/>
        </w:rPr>
        <w:t xml:space="preserve"> </w:t>
      </w:r>
      <w:r w:rsidRPr="00D964E0">
        <w:rPr>
          <w:rFonts w:eastAsia="MS Mincho"/>
          <w:b/>
          <w:sz w:val="24"/>
          <w:szCs w:val="24"/>
          <w:lang w:val="x-none" w:eastAsia="x-none"/>
        </w:rPr>
        <w:t>RECEBIMENTO</w:t>
      </w:r>
      <w:r w:rsidRPr="00D964E0">
        <w:rPr>
          <w:rFonts w:eastAsia="MS Mincho"/>
          <w:b/>
          <w:spacing w:val="-4"/>
          <w:sz w:val="24"/>
          <w:szCs w:val="24"/>
          <w:lang w:val="x-none" w:eastAsia="x-none"/>
        </w:rPr>
        <w:t xml:space="preserve"> </w:t>
      </w:r>
      <w:r w:rsidRPr="00D964E0">
        <w:rPr>
          <w:rFonts w:eastAsia="MS Mincho"/>
          <w:b/>
          <w:sz w:val="24"/>
          <w:szCs w:val="24"/>
          <w:lang w:val="x-none" w:eastAsia="x-none"/>
        </w:rPr>
        <w:t>DE</w:t>
      </w:r>
      <w:r w:rsidRPr="00D964E0">
        <w:rPr>
          <w:rFonts w:eastAsia="MS Mincho"/>
          <w:b/>
          <w:spacing w:val="-6"/>
          <w:sz w:val="24"/>
          <w:szCs w:val="24"/>
          <w:lang w:val="x-none" w:eastAsia="x-none"/>
        </w:rPr>
        <w:t xml:space="preserve"> </w:t>
      </w:r>
      <w:r w:rsidRPr="00D964E0">
        <w:rPr>
          <w:rFonts w:eastAsia="MS Mincho"/>
          <w:b/>
          <w:sz w:val="24"/>
          <w:szCs w:val="24"/>
          <w:lang w:val="x-none" w:eastAsia="x-none"/>
        </w:rPr>
        <w:t>PROPOSTA:</w:t>
      </w:r>
      <w:r>
        <w:rPr>
          <w:rFonts w:eastAsia="MS Mincho"/>
          <w:b/>
          <w:spacing w:val="-3"/>
          <w:sz w:val="24"/>
          <w:szCs w:val="24"/>
          <w:lang w:eastAsia="x-none"/>
        </w:rPr>
        <w:t xml:space="preserve"> </w:t>
      </w:r>
      <w:r w:rsidR="00717240">
        <w:rPr>
          <w:rFonts w:eastAsia="MS Mincho"/>
          <w:b/>
          <w:spacing w:val="-3"/>
          <w:sz w:val="24"/>
          <w:szCs w:val="24"/>
          <w:lang w:eastAsia="x-none"/>
        </w:rPr>
        <w:t>do dia 20/02/2025 ás 8:00 ás 25/02/2025  às 8:00</w:t>
      </w:r>
      <w:r w:rsidR="00717240" w:rsidRPr="00D964E0">
        <w:rPr>
          <w:rFonts w:eastAsia="MS Mincho"/>
          <w:b/>
          <w:spacing w:val="-3"/>
          <w:sz w:val="24"/>
          <w:szCs w:val="24"/>
          <w:lang w:eastAsia="x-none"/>
        </w:rPr>
        <w:t xml:space="preserve"> HORAS</w:t>
      </w:r>
      <w:r w:rsidR="00717240" w:rsidRPr="00D964E0">
        <w:rPr>
          <w:rFonts w:eastAsia="MS Mincho"/>
          <w:b/>
          <w:color w:val="FF0000"/>
          <w:sz w:val="24"/>
          <w:szCs w:val="24"/>
          <w:lang w:val="x-none" w:eastAsia="x-none"/>
        </w:rPr>
        <w:t xml:space="preserve"> </w:t>
      </w:r>
    </w:p>
    <w:p w:rsidR="00E80140" w:rsidRPr="00D964E0" w:rsidRDefault="00E80140" w:rsidP="00E80140">
      <w:pPr>
        <w:keepNext/>
        <w:spacing w:line="552" w:lineRule="auto"/>
        <w:ind w:left="426"/>
        <w:outlineLvl w:val="0"/>
        <w:rPr>
          <w:rFonts w:eastAsia="MS Mincho"/>
          <w:b/>
          <w:sz w:val="24"/>
          <w:szCs w:val="24"/>
          <w:lang w:val="x-none" w:eastAsia="x-none"/>
        </w:rPr>
      </w:pPr>
      <w:r w:rsidRPr="00D964E0">
        <w:rPr>
          <w:rFonts w:eastAsia="MS Mincho"/>
          <w:b/>
          <w:sz w:val="24"/>
          <w:szCs w:val="24"/>
          <w:lang w:val="x-none" w:eastAsia="x-none"/>
        </w:rPr>
        <w:t>REFERÊNCIA DE HORÁRIO: HORÁRIO DE BRASÍLIA-DF</w:t>
      </w:r>
    </w:p>
    <w:p w:rsidR="00E80140" w:rsidRPr="00AB295F" w:rsidRDefault="00E80140" w:rsidP="00E80140">
      <w:pPr>
        <w:spacing w:line="274" w:lineRule="exact"/>
        <w:ind w:left="426"/>
        <w:rPr>
          <w:rFonts w:eastAsia="MS Mincho"/>
          <w:b/>
          <w:sz w:val="24"/>
          <w:szCs w:val="24"/>
        </w:rPr>
      </w:pPr>
      <w:r w:rsidRPr="00D964E0">
        <w:rPr>
          <w:rFonts w:eastAsia="MS Mincho"/>
          <w:b/>
          <w:sz w:val="24"/>
          <w:szCs w:val="24"/>
        </w:rPr>
        <w:t>ENDEREÇO</w:t>
      </w:r>
      <w:r w:rsidRPr="00D964E0">
        <w:rPr>
          <w:rFonts w:eastAsia="MS Mincho"/>
          <w:b/>
          <w:spacing w:val="51"/>
          <w:w w:val="150"/>
          <w:sz w:val="24"/>
          <w:szCs w:val="24"/>
        </w:rPr>
        <w:t xml:space="preserve"> </w:t>
      </w:r>
      <w:r w:rsidRPr="00D964E0">
        <w:rPr>
          <w:rFonts w:eastAsia="MS Mincho"/>
          <w:b/>
          <w:sz w:val="24"/>
          <w:szCs w:val="24"/>
        </w:rPr>
        <w:t>ELETRÔNICO</w:t>
      </w:r>
      <w:r w:rsidRPr="00D964E0">
        <w:rPr>
          <w:rFonts w:eastAsia="MS Mincho"/>
          <w:b/>
          <w:spacing w:val="53"/>
          <w:w w:val="150"/>
          <w:sz w:val="24"/>
          <w:szCs w:val="24"/>
        </w:rPr>
        <w:t xml:space="preserve"> </w:t>
      </w:r>
      <w:r w:rsidRPr="00D964E0">
        <w:rPr>
          <w:rFonts w:eastAsia="MS Mincho"/>
          <w:b/>
          <w:sz w:val="24"/>
          <w:szCs w:val="24"/>
        </w:rPr>
        <w:t>PARA</w:t>
      </w:r>
      <w:r w:rsidRPr="00D964E0">
        <w:rPr>
          <w:rFonts w:eastAsia="MS Mincho"/>
          <w:b/>
          <w:spacing w:val="52"/>
          <w:w w:val="150"/>
          <w:sz w:val="24"/>
          <w:szCs w:val="24"/>
        </w:rPr>
        <w:t xml:space="preserve"> </w:t>
      </w:r>
      <w:r w:rsidRPr="00D964E0">
        <w:rPr>
          <w:rFonts w:eastAsia="MS Mincho"/>
          <w:b/>
          <w:sz w:val="24"/>
          <w:szCs w:val="24"/>
        </w:rPr>
        <w:t>ENVIO</w:t>
      </w:r>
      <w:r w:rsidRPr="00D964E0">
        <w:rPr>
          <w:rFonts w:eastAsia="MS Mincho"/>
          <w:b/>
          <w:spacing w:val="53"/>
          <w:w w:val="150"/>
          <w:sz w:val="24"/>
          <w:szCs w:val="24"/>
        </w:rPr>
        <w:t xml:space="preserve"> </w:t>
      </w:r>
      <w:r w:rsidRPr="00D964E0">
        <w:rPr>
          <w:rFonts w:eastAsia="MS Mincho"/>
          <w:b/>
          <w:sz w:val="24"/>
          <w:szCs w:val="24"/>
        </w:rPr>
        <w:t>DA</w:t>
      </w:r>
      <w:r w:rsidRPr="00D964E0">
        <w:rPr>
          <w:rFonts w:eastAsia="MS Mincho"/>
          <w:b/>
          <w:spacing w:val="52"/>
          <w:w w:val="150"/>
          <w:sz w:val="24"/>
          <w:szCs w:val="24"/>
        </w:rPr>
        <w:t xml:space="preserve"> </w:t>
      </w:r>
      <w:r w:rsidRPr="00D964E0">
        <w:rPr>
          <w:rFonts w:eastAsia="MS Mincho"/>
          <w:b/>
          <w:sz w:val="24"/>
          <w:szCs w:val="24"/>
        </w:rPr>
        <w:t>PROPOSTA</w:t>
      </w:r>
      <w:r w:rsidRPr="00D964E0">
        <w:rPr>
          <w:rFonts w:eastAsia="MS Mincho"/>
          <w:b/>
          <w:spacing w:val="52"/>
          <w:w w:val="150"/>
          <w:sz w:val="24"/>
          <w:szCs w:val="24"/>
        </w:rPr>
        <w:t xml:space="preserve"> </w:t>
      </w:r>
      <w:r w:rsidRPr="00D964E0">
        <w:rPr>
          <w:rFonts w:eastAsia="MS Mincho"/>
          <w:b/>
          <w:sz w:val="24"/>
          <w:szCs w:val="24"/>
        </w:rPr>
        <w:t>E</w:t>
      </w:r>
      <w:r w:rsidRPr="00D964E0">
        <w:rPr>
          <w:rFonts w:eastAsia="MS Mincho"/>
          <w:b/>
          <w:spacing w:val="57"/>
          <w:w w:val="150"/>
          <w:sz w:val="24"/>
          <w:szCs w:val="24"/>
        </w:rPr>
        <w:t xml:space="preserve"> </w:t>
      </w:r>
      <w:r w:rsidRPr="00D964E0">
        <w:rPr>
          <w:rFonts w:eastAsia="MS Mincho"/>
          <w:b/>
          <w:spacing w:val="-2"/>
          <w:sz w:val="24"/>
          <w:szCs w:val="24"/>
        </w:rPr>
        <w:t>DOCUMENTAÇÃO:</w:t>
      </w:r>
      <w:r>
        <w:rPr>
          <w:rFonts w:eastAsia="MS Mincho"/>
          <w:b/>
          <w:sz w:val="24"/>
          <w:szCs w:val="24"/>
        </w:rPr>
        <w:t xml:space="preserve"> </w:t>
      </w:r>
      <w:hyperlink r:id="rId8" w:history="1">
        <w:r w:rsidRPr="006530CB">
          <w:rPr>
            <w:rStyle w:val="Hyperlink"/>
            <w:rFonts w:eastAsia="Arial MT"/>
            <w:sz w:val="24"/>
            <w:szCs w:val="24"/>
          </w:rPr>
          <w:t>Compras@piraporadobomjesus.sp.gov.br</w:t>
        </w:r>
      </w:hyperlink>
    </w:p>
    <w:p w:rsidR="00E80140" w:rsidRPr="00D964E0" w:rsidRDefault="00E80140" w:rsidP="00E80140">
      <w:pPr>
        <w:spacing w:before="122"/>
        <w:rPr>
          <w:rFonts w:eastAsia="Arial MT"/>
          <w:b/>
          <w:sz w:val="24"/>
          <w:szCs w:val="24"/>
        </w:rPr>
      </w:pPr>
      <w:r w:rsidRPr="00D964E0">
        <w:rPr>
          <w:rFonts w:eastAsia="Arial MT"/>
          <w:sz w:val="24"/>
          <w:szCs w:val="24"/>
        </w:rPr>
        <w:t xml:space="preserve">  </w:t>
      </w:r>
    </w:p>
    <w:p w:rsidR="00E80140" w:rsidRPr="00D964E0" w:rsidRDefault="00E80140" w:rsidP="0063794F">
      <w:pPr>
        <w:widowControl/>
        <w:numPr>
          <w:ilvl w:val="0"/>
          <w:numId w:val="13"/>
        </w:numPr>
        <w:tabs>
          <w:tab w:val="left" w:pos="1069"/>
        </w:tabs>
        <w:autoSpaceDE/>
        <w:autoSpaceDN/>
        <w:ind w:left="3260"/>
        <w:jc w:val="both"/>
        <w:outlineLvl w:val="0"/>
        <w:rPr>
          <w:rFonts w:eastAsia="MS Mincho"/>
          <w:b/>
          <w:sz w:val="24"/>
          <w:szCs w:val="24"/>
          <w:lang w:val="x-none" w:eastAsia="x-none"/>
        </w:rPr>
      </w:pPr>
      <w:r w:rsidRPr="00D964E0">
        <w:rPr>
          <w:rFonts w:eastAsia="MS Mincho"/>
          <w:b/>
          <w:spacing w:val="-2"/>
          <w:sz w:val="24"/>
          <w:szCs w:val="24"/>
          <w:lang w:val="x-none" w:eastAsia="x-none"/>
        </w:rPr>
        <w:t>OBJETO</w:t>
      </w:r>
    </w:p>
    <w:p w:rsidR="00E80140" w:rsidRPr="00D964E0" w:rsidRDefault="00E80140" w:rsidP="0063794F">
      <w:pPr>
        <w:widowControl/>
        <w:numPr>
          <w:ilvl w:val="1"/>
          <w:numId w:val="13"/>
        </w:numPr>
        <w:tabs>
          <w:tab w:val="left" w:pos="721"/>
        </w:tabs>
        <w:autoSpaceDE/>
        <w:autoSpaceDN/>
        <w:spacing w:before="163"/>
        <w:ind w:left="721" w:right="103" w:hanging="360"/>
        <w:jc w:val="both"/>
        <w:rPr>
          <w:rFonts w:eastAsia="Arial MT"/>
          <w:sz w:val="24"/>
          <w:szCs w:val="24"/>
        </w:rPr>
      </w:pPr>
      <w:r>
        <w:rPr>
          <w:rFonts w:eastAsia="Arial MT"/>
          <w:sz w:val="24"/>
          <w:szCs w:val="24"/>
        </w:rPr>
        <w:t xml:space="preserve"> </w:t>
      </w:r>
      <w:r>
        <w:rPr>
          <w:color w:val="000000"/>
          <w:sz w:val="24"/>
          <w:szCs w:val="24"/>
        </w:rPr>
        <w:t>Aquisição de peças, acessórios e materiais necessários para a manutenção e limpeza urbana do município de Pirapora do Bom Jesus, com foco em garantir a continuidade dos serviços essenciais de zeladoria.</w:t>
      </w:r>
    </w:p>
    <w:p w:rsidR="00E80140" w:rsidRDefault="00E80140" w:rsidP="00E80140">
      <w:pPr>
        <w:rPr>
          <w:rFonts w:eastAsia="Arial MT"/>
          <w:sz w:val="24"/>
          <w:szCs w:val="24"/>
        </w:rPr>
      </w:pPr>
      <w:r>
        <w:rPr>
          <w:rFonts w:eastAsia="Arial MT"/>
          <w:sz w:val="24"/>
          <w:szCs w:val="24"/>
        </w:rPr>
        <w:t xml:space="preserve">      </w:t>
      </w:r>
    </w:p>
    <w:p w:rsidR="00E80140" w:rsidRDefault="00E80140" w:rsidP="00E80140">
      <w:pPr>
        <w:rPr>
          <w:rFonts w:eastAsia="Arial MT"/>
          <w:spacing w:val="-2"/>
          <w:sz w:val="24"/>
          <w:szCs w:val="24"/>
        </w:rPr>
      </w:pPr>
      <w:r>
        <w:rPr>
          <w:rFonts w:eastAsia="Arial MT"/>
          <w:sz w:val="24"/>
          <w:szCs w:val="24"/>
        </w:rPr>
        <w:t xml:space="preserve">       </w:t>
      </w:r>
      <w:r w:rsidRPr="00D964E0">
        <w:rPr>
          <w:rFonts w:eastAsia="Arial MT"/>
          <w:sz w:val="24"/>
          <w:szCs w:val="24"/>
        </w:rPr>
        <w:t>1.2</w:t>
      </w:r>
      <w:r w:rsidRPr="00D964E0">
        <w:rPr>
          <w:rFonts w:eastAsia="Arial MT"/>
          <w:spacing w:val="-4"/>
          <w:sz w:val="24"/>
          <w:szCs w:val="24"/>
        </w:rPr>
        <w:t xml:space="preserve"> </w:t>
      </w:r>
      <w:r w:rsidRPr="00D964E0">
        <w:rPr>
          <w:rFonts w:eastAsia="Arial MT"/>
          <w:sz w:val="24"/>
          <w:szCs w:val="24"/>
        </w:rPr>
        <w:t>Compõem</w:t>
      </w:r>
      <w:r w:rsidRPr="00D964E0">
        <w:rPr>
          <w:rFonts w:eastAsia="Arial MT"/>
          <w:spacing w:val="-1"/>
          <w:sz w:val="24"/>
          <w:szCs w:val="24"/>
        </w:rPr>
        <w:t xml:space="preserve"> </w:t>
      </w:r>
      <w:r w:rsidRPr="00D964E0">
        <w:rPr>
          <w:rFonts w:eastAsia="Arial MT"/>
          <w:sz w:val="24"/>
          <w:szCs w:val="24"/>
        </w:rPr>
        <w:t>este</w:t>
      </w:r>
      <w:r w:rsidRPr="00D964E0">
        <w:rPr>
          <w:rFonts w:eastAsia="Arial MT"/>
          <w:spacing w:val="-2"/>
          <w:sz w:val="24"/>
          <w:szCs w:val="24"/>
        </w:rPr>
        <w:t xml:space="preserve"> </w:t>
      </w:r>
      <w:r w:rsidRPr="00D964E0">
        <w:rPr>
          <w:rFonts w:eastAsia="Arial MT"/>
          <w:sz w:val="24"/>
          <w:szCs w:val="24"/>
        </w:rPr>
        <w:t>Edital,</w:t>
      </w:r>
      <w:r w:rsidRPr="00D964E0">
        <w:rPr>
          <w:rFonts w:eastAsia="Arial MT"/>
          <w:spacing w:val="-1"/>
          <w:sz w:val="24"/>
          <w:szCs w:val="24"/>
        </w:rPr>
        <w:t xml:space="preserve"> </w:t>
      </w:r>
      <w:r w:rsidRPr="00D964E0">
        <w:rPr>
          <w:rFonts w:eastAsia="Arial MT"/>
          <w:sz w:val="24"/>
          <w:szCs w:val="24"/>
        </w:rPr>
        <w:t>além</w:t>
      </w:r>
      <w:r w:rsidRPr="00D964E0">
        <w:rPr>
          <w:rFonts w:eastAsia="Arial MT"/>
          <w:spacing w:val="-1"/>
          <w:sz w:val="24"/>
          <w:szCs w:val="24"/>
        </w:rPr>
        <w:t xml:space="preserve"> </w:t>
      </w:r>
      <w:r w:rsidRPr="00D964E0">
        <w:rPr>
          <w:rFonts w:eastAsia="Arial MT"/>
          <w:sz w:val="24"/>
          <w:szCs w:val="24"/>
        </w:rPr>
        <w:t>das</w:t>
      </w:r>
      <w:r w:rsidRPr="00D964E0">
        <w:rPr>
          <w:rFonts w:eastAsia="Arial MT"/>
          <w:spacing w:val="-2"/>
          <w:sz w:val="24"/>
          <w:szCs w:val="24"/>
        </w:rPr>
        <w:t xml:space="preserve"> </w:t>
      </w:r>
      <w:r w:rsidRPr="00D964E0">
        <w:rPr>
          <w:rFonts w:eastAsia="Arial MT"/>
          <w:sz w:val="24"/>
          <w:szCs w:val="24"/>
        </w:rPr>
        <w:t>condições</w:t>
      </w:r>
      <w:r w:rsidRPr="00D964E0">
        <w:rPr>
          <w:rFonts w:eastAsia="Arial MT"/>
          <w:spacing w:val="-1"/>
          <w:sz w:val="24"/>
          <w:szCs w:val="24"/>
        </w:rPr>
        <w:t xml:space="preserve"> </w:t>
      </w:r>
      <w:r w:rsidRPr="00D964E0">
        <w:rPr>
          <w:rFonts w:eastAsia="Arial MT"/>
          <w:sz w:val="24"/>
          <w:szCs w:val="24"/>
        </w:rPr>
        <w:t>específicas,</w:t>
      </w:r>
      <w:r w:rsidRPr="00D964E0">
        <w:rPr>
          <w:rFonts w:eastAsia="Arial MT"/>
          <w:spacing w:val="-1"/>
          <w:sz w:val="24"/>
          <w:szCs w:val="24"/>
        </w:rPr>
        <w:t xml:space="preserve"> </w:t>
      </w:r>
      <w:r w:rsidRPr="00D964E0">
        <w:rPr>
          <w:rFonts w:eastAsia="Arial MT"/>
          <w:sz w:val="24"/>
          <w:szCs w:val="24"/>
        </w:rPr>
        <w:t>os</w:t>
      </w:r>
      <w:r w:rsidRPr="00D964E0">
        <w:rPr>
          <w:rFonts w:eastAsia="Arial MT"/>
          <w:spacing w:val="-1"/>
          <w:sz w:val="24"/>
          <w:szCs w:val="24"/>
        </w:rPr>
        <w:t xml:space="preserve"> </w:t>
      </w:r>
      <w:r w:rsidRPr="00D964E0">
        <w:rPr>
          <w:rFonts w:eastAsia="Arial MT"/>
          <w:sz w:val="24"/>
          <w:szCs w:val="24"/>
        </w:rPr>
        <w:t>seguintes</w:t>
      </w:r>
      <w:r w:rsidRPr="00D964E0">
        <w:rPr>
          <w:rFonts w:eastAsia="Arial MT"/>
          <w:spacing w:val="-1"/>
          <w:sz w:val="24"/>
          <w:szCs w:val="24"/>
        </w:rPr>
        <w:t xml:space="preserve"> </w:t>
      </w:r>
      <w:r w:rsidRPr="00D964E0">
        <w:rPr>
          <w:rFonts w:eastAsia="Arial MT"/>
          <w:spacing w:val="-2"/>
          <w:sz w:val="24"/>
          <w:szCs w:val="24"/>
        </w:rPr>
        <w:t>documentos</w:t>
      </w:r>
      <w:r>
        <w:rPr>
          <w:rFonts w:eastAsia="Arial MT"/>
          <w:spacing w:val="-2"/>
          <w:sz w:val="24"/>
          <w:szCs w:val="24"/>
        </w:rPr>
        <w:t>.</w:t>
      </w:r>
    </w:p>
    <w:p w:rsidR="00E80140" w:rsidRPr="00124F3A" w:rsidRDefault="00E80140" w:rsidP="00E80140">
      <w:pPr>
        <w:pStyle w:val="Corpodetexto"/>
        <w:spacing w:before="120"/>
        <w:ind w:left="361"/>
        <w:jc w:val="both"/>
        <w:rPr>
          <w:rFonts w:ascii="Times New Roman" w:hAnsi="Times New Roman" w:cs="Times New Roman"/>
          <w:sz w:val="24"/>
          <w:szCs w:val="24"/>
        </w:rPr>
      </w:pPr>
    </w:p>
    <w:p w:rsidR="00E80140" w:rsidRPr="00124F3A" w:rsidRDefault="00E80140" w:rsidP="00E80140">
      <w:pPr>
        <w:pStyle w:val="Corpodetexto"/>
        <w:spacing w:before="77"/>
        <w:rPr>
          <w:rFonts w:ascii="Times New Roman" w:hAnsi="Times New Roman" w:cs="Times New Roman"/>
          <w:sz w:val="24"/>
          <w:szCs w:val="24"/>
        </w:rPr>
      </w:pPr>
    </w:p>
    <w:p w:rsidR="00E80140" w:rsidRPr="00124F3A" w:rsidRDefault="00E80140" w:rsidP="00E80140">
      <w:pPr>
        <w:tabs>
          <w:tab w:val="left" w:pos="1297"/>
        </w:tabs>
        <w:ind w:left="361"/>
        <w:rPr>
          <w:sz w:val="24"/>
          <w:szCs w:val="24"/>
        </w:rPr>
      </w:pPr>
      <w:r w:rsidRPr="00124F3A">
        <w:rPr>
          <w:sz w:val="24"/>
          <w:szCs w:val="24"/>
        </w:rPr>
        <w:t>Anexo</w:t>
      </w:r>
      <w:r w:rsidRPr="00124F3A">
        <w:rPr>
          <w:spacing w:val="-2"/>
          <w:sz w:val="24"/>
          <w:szCs w:val="24"/>
        </w:rPr>
        <w:t xml:space="preserve"> </w:t>
      </w:r>
      <w:r w:rsidRPr="00124F3A">
        <w:rPr>
          <w:spacing w:val="-10"/>
          <w:sz w:val="24"/>
          <w:szCs w:val="24"/>
        </w:rPr>
        <w:t>I</w:t>
      </w:r>
      <w:r w:rsidRPr="00124F3A">
        <w:rPr>
          <w:sz w:val="24"/>
          <w:szCs w:val="24"/>
        </w:rPr>
        <w:tab/>
        <w:t>Termo</w:t>
      </w:r>
      <w:r w:rsidRPr="00124F3A">
        <w:rPr>
          <w:spacing w:val="-3"/>
          <w:sz w:val="24"/>
          <w:szCs w:val="24"/>
        </w:rPr>
        <w:t xml:space="preserve"> </w:t>
      </w:r>
      <w:r w:rsidRPr="00124F3A">
        <w:rPr>
          <w:sz w:val="24"/>
          <w:szCs w:val="24"/>
        </w:rPr>
        <w:t>de</w:t>
      </w:r>
      <w:r w:rsidRPr="00124F3A">
        <w:rPr>
          <w:spacing w:val="-2"/>
          <w:sz w:val="24"/>
          <w:szCs w:val="24"/>
        </w:rPr>
        <w:t xml:space="preserve"> Referencia</w:t>
      </w:r>
    </w:p>
    <w:p w:rsidR="00E80140" w:rsidRPr="00124F3A" w:rsidRDefault="00E80140" w:rsidP="00E80140">
      <w:pPr>
        <w:rPr>
          <w:sz w:val="24"/>
          <w:szCs w:val="24"/>
        </w:rPr>
        <w:sectPr w:rsidR="00E80140" w:rsidRPr="00124F3A" w:rsidSect="00E80140">
          <w:headerReference w:type="default" r:id="rId9"/>
          <w:pgSz w:w="11910" w:h="16840"/>
          <w:pgMar w:top="2680" w:right="600" w:bottom="1180" w:left="1340" w:header="513" w:footer="990" w:gutter="0"/>
          <w:pgNumType w:start="1"/>
          <w:cols w:space="720"/>
        </w:sectPr>
      </w:pPr>
    </w:p>
    <w:p w:rsidR="00E80140" w:rsidRPr="00124F3A" w:rsidRDefault="00E80140" w:rsidP="00E80140">
      <w:pPr>
        <w:pStyle w:val="Corpodetexto"/>
        <w:spacing w:before="115"/>
        <w:rPr>
          <w:rFonts w:ascii="Times New Roman" w:hAnsi="Times New Roman" w:cs="Times New Roman"/>
          <w:sz w:val="24"/>
          <w:szCs w:val="24"/>
        </w:rPr>
      </w:pPr>
    </w:p>
    <w:p w:rsidR="00E80140" w:rsidRPr="00124F3A" w:rsidRDefault="00E80140" w:rsidP="00E80140">
      <w:pPr>
        <w:pStyle w:val="Corpodetexto"/>
        <w:spacing w:line="379" w:lineRule="auto"/>
        <w:ind w:left="361" w:right="5372"/>
        <w:rPr>
          <w:rFonts w:ascii="Times New Roman" w:hAnsi="Times New Roman" w:cs="Times New Roman"/>
          <w:sz w:val="24"/>
          <w:szCs w:val="24"/>
        </w:rPr>
      </w:pPr>
      <w:r w:rsidRPr="00124F3A">
        <w:rPr>
          <w:rFonts w:ascii="Times New Roman" w:hAnsi="Times New Roman" w:cs="Times New Roman"/>
          <w:sz w:val="24"/>
          <w:szCs w:val="24"/>
        </w:rPr>
        <w:t>Anexo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II</w:t>
      </w:r>
      <w:r w:rsidRPr="00124F3A">
        <w:rPr>
          <w:rFonts w:ascii="Times New Roman" w:hAnsi="Times New Roman" w:cs="Times New Roman"/>
          <w:spacing w:val="-12"/>
          <w:sz w:val="24"/>
          <w:szCs w:val="24"/>
        </w:rPr>
        <w:t xml:space="preserve"> </w:t>
      </w:r>
      <w:r w:rsidRPr="00124F3A">
        <w:rPr>
          <w:rFonts w:ascii="Times New Roman" w:hAnsi="Times New Roman" w:cs="Times New Roman"/>
          <w:noProof/>
          <w:spacing w:val="-6"/>
          <w:position w:val="5"/>
          <w:sz w:val="24"/>
          <w:szCs w:val="24"/>
          <w:lang w:val="pt-BR" w:eastAsia="pt-BR"/>
        </w:rPr>
        <w:drawing>
          <wp:inline distT="0" distB="0" distL="0" distR="0" wp14:anchorId="3BFFCD6A" wp14:editId="5F7835A5">
            <wp:extent cx="80772" cy="7619"/>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80772" cy="7619"/>
                    </a:xfrm>
                    <a:prstGeom prst="rect">
                      <a:avLst/>
                    </a:prstGeom>
                  </pic:spPr>
                </pic:pic>
              </a:graphicData>
            </a:graphic>
          </wp:inline>
        </w:drawing>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Modelo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Proposta</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 xml:space="preserve">Comercial; Anexo III </w:t>
      </w:r>
      <w:r w:rsidRPr="00124F3A">
        <w:rPr>
          <w:rFonts w:ascii="Times New Roman" w:hAnsi="Times New Roman" w:cs="Times New Roman"/>
          <w:noProof/>
          <w:spacing w:val="-4"/>
          <w:position w:val="5"/>
          <w:sz w:val="24"/>
          <w:szCs w:val="24"/>
          <w:lang w:val="pt-BR" w:eastAsia="pt-BR"/>
        </w:rPr>
        <w:drawing>
          <wp:inline distT="0" distB="0" distL="0" distR="0" wp14:anchorId="21AEE87D" wp14:editId="4E19CC51">
            <wp:extent cx="80772" cy="7620"/>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cstate="print"/>
                    <a:stretch>
                      <a:fillRect/>
                    </a:stretch>
                  </pic:blipFill>
                  <pic:spPr>
                    <a:xfrm>
                      <a:off x="0" y="0"/>
                      <a:ext cx="80772" cy="7620"/>
                    </a:xfrm>
                    <a:prstGeom prst="rect">
                      <a:avLst/>
                    </a:prstGeom>
                  </pic:spPr>
                </pic:pic>
              </a:graphicData>
            </a:graphic>
          </wp:inline>
        </w:drawing>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Modelo declaração conjunta;</w:t>
      </w:r>
    </w:p>
    <w:p w:rsidR="00E80140" w:rsidRPr="00124F3A" w:rsidRDefault="00E80140" w:rsidP="00E80140">
      <w:pPr>
        <w:pStyle w:val="Corpodetexto"/>
        <w:spacing w:before="4" w:line="276" w:lineRule="auto"/>
        <w:ind w:left="361"/>
        <w:rPr>
          <w:rFonts w:ascii="Times New Roman" w:hAnsi="Times New Roman" w:cs="Times New Roman"/>
          <w:sz w:val="24"/>
          <w:szCs w:val="24"/>
        </w:rPr>
      </w:pPr>
      <w:r w:rsidRPr="00124F3A">
        <w:rPr>
          <w:rFonts w:ascii="Times New Roman" w:hAnsi="Times New Roman" w:cs="Times New Roman"/>
          <w:sz w:val="24"/>
          <w:szCs w:val="24"/>
        </w:rPr>
        <w:t>Anexo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IV</w:t>
      </w:r>
      <w:r w:rsidRPr="00124F3A">
        <w:rPr>
          <w:rFonts w:ascii="Times New Roman" w:hAnsi="Times New Roman" w:cs="Times New Roman"/>
          <w:spacing w:val="-8"/>
          <w:sz w:val="24"/>
          <w:szCs w:val="24"/>
        </w:rPr>
        <w:t xml:space="preserve"> </w:t>
      </w:r>
      <w:r w:rsidRPr="00124F3A">
        <w:rPr>
          <w:rFonts w:ascii="Times New Roman" w:hAnsi="Times New Roman" w:cs="Times New Roman"/>
          <w:noProof/>
          <w:spacing w:val="-6"/>
          <w:position w:val="5"/>
          <w:sz w:val="24"/>
          <w:szCs w:val="24"/>
          <w:lang w:val="pt-BR" w:eastAsia="pt-BR"/>
        </w:rPr>
        <w:drawing>
          <wp:inline distT="0" distB="0" distL="0" distR="0" wp14:anchorId="391208D6" wp14:editId="03E9C007">
            <wp:extent cx="80771" cy="7619"/>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1" cstate="print"/>
                    <a:stretch>
                      <a:fillRect/>
                    </a:stretch>
                  </pic:blipFill>
                  <pic:spPr>
                    <a:xfrm>
                      <a:off x="0" y="0"/>
                      <a:ext cx="80771" cy="7619"/>
                    </a:xfrm>
                    <a:prstGeom prst="rect">
                      <a:avLst/>
                    </a:prstGeom>
                  </pic:spPr>
                </pic:pic>
              </a:graphicData>
            </a:graphic>
          </wp:inline>
        </w:drawing>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Modelo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declaração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enquadramento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regime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tributação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microempresa</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ou empresa de pequeno porte.</w:t>
      </w:r>
    </w:p>
    <w:p w:rsidR="00E80140" w:rsidRPr="00124F3A" w:rsidRDefault="00E80140" w:rsidP="00E80140">
      <w:pPr>
        <w:pStyle w:val="Corpodetexto"/>
        <w:spacing w:before="159"/>
        <w:rPr>
          <w:rFonts w:ascii="Times New Roman" w:hAnsi="Times New Roman" w:cs="Times New Roman"/>
          <w:sz w:val="24"/>
          <w:szCs w:val="24"/>
        </w:rPr>
      </w:pPr>
    </w:p>
    <w:p w:rsidR="00E80140" w:rsidRPr="00124F3A" w:rsidRDefault="00E80140" w:rsidP="0063794F">
      <w:pPr>
        <w:pStyle w:val="Ttulo1"/>
        <w:keepNext w:val="0"/>
        <w:numPr>
          <w:ilvl w:val="0"/>
          <w:numId w:val="13"/>
        </w:numPr>
        <w:tabs>
          <w:tab w:val="left" w:pos="1069"/>
        </w:tabs>
        <w:spacing w:before="1"/>
        <w:rPr>
          <w:rFonts w:ascii="Times New Roman" w:hAnsi="Times New Roman"/>
          <w:spacing w:val="-2"/>
          <w:sz w:val="24"/>
          <w:szCs w:val="24"/>
        </w:rPr>
      </w:pPr>
      <w:r w:rsidRPr="00124F3A">
        <w:rPr>
          <w:rFonts w:ascii="Times New Roman" w:hAnsi="Times New Roman"/>
          <w:sz w:val="24"/>
          <w:szCs w:val="24"/>
        </w:rPr>
        <w:t>LOCAL</w:t>
      </w:r>
      <w:r w:rsidRPr="00124F3A">
        <w:rPr>
          <w:rFonts w:ascii="Times New Roman" w:hAnsi="Times New Roman"/>
          <w:spacing w:val="-3"/>
          <w:sz w:val="24"/>
          <w:szCs w:val="24"/>
        </w:rPr>
        <w:t xml:space="preserve"> </w:t>
      </w:r>
      <w:r w:rsidRPr="00124F3A">
        <w:rPr>
          <w:rFonts w:ascii="Times New Roman" w:hAnsi="Times New Roman"/>
          <w:sz w:val="24"/>
          <w:szCs w:val="24"/>
        </w:rPr>
        <w:t>E</w:t>
      </w:r>
      <w:r w:rsidRPr="00124F3A">
        <w:rPr>
          <w:rFonts w:ascii="Times New Roman" w:hAnsi="Times New Roman"/>
          <w:spacing w:val="-2"/>
          <w:sz w:val="24"/>
          <w:szCs w:val="24"/>
        </w:rPr>
        <w:t xml:space="preserve"> </w:t>
      </w:r>
      <w:r w:rsidRPr="00124F3A">
        <w:rPr>
          <w:rFonts w:ascii="Times New Roman" w:hAnsi="Times New Roman"/>
          <w:sz w:val="24"/>
          <w:szCs w:val="24"/>
        </w:rPr>
        <w:t>RECEBIMENTO</w:t>
      </w:r>
      <w:r w:rsidRPr="00124F3A">
        <w:rPr>
          <w:rFonts w:ascii="Times New Roman" w:hAnsi="Times New Roman"/>
          <w:spacing w:val="-3"/>
          <w:sz w:val="24"/>
          <w:szCs w:val="24"/>
        </w:rPr>
        <w:t xml:space="preserve"> </w:t>
      </w:r>
      <w:r w:rsidRPr="00124F3A">
        <w:rPr>
          <w:rFonts w:ascii="Times New Roman" w:hAnsi="Times New Roman"/>
          <w:sz w:val="24"/>
          <w:szCs w:val="24"/>
        </w:rPr>
        <w:t>DAS</w:t>
      </w:r>
      <w:r w:rsidRPr="00124F3A">
        <w:rPr>
          <w:rFonts w:ascii="Times New Roman" w:hAnsi="Times New Roman"/>
          <w:spacing w:val="-2"/>
          <w:sz w:val="24"/>
          <w:szCs w:val="24"/>
        </w:rPr>
        <w:t xml:space="preserve"> PROPOSTAS</w:t>
      </w:r>
    </w:p>
    <w:p w:rsidR="00E80140" w:rsidRPr="00124F3A" w:rsidRDefault="00E80140" w:rsidP="00E80140">
      <w:pPr>
        <w:rPr>
          <w:sz w:val="24"/>
          <w:szCs w:val="24"/>
          <w:lang w:val="x-none" w:eastAsia="x-none"/>
        </w:rPr>
      </w:pPr>
    </w:p>
    <w:p w:rsidR="00717240" w:rsidRPr="00717240" w:rsidRDefault="00E80140" w:rsidP="00E80140">
      <w:pPr>
        <w:spacing w:before="44"/>
        <w:ind w:left="426"/>
        <w:rPr>
          <w:rFonts w:eastAsiaTheme="majorEastAsia"/>
          <w:b/>
          <w:color w:val="000000" w:themeColor="text1"/>
          <w:spacing w:val="-2"/>
          <w:sz w:val="24"/>
          <w:szCs w:val="24"/>
        </w:rPr>
      </w:pPr>
      <w:r w:rsidRPr="00124F3A">
        <w:rPr>
          <w:noProof/>
          <w:sz w:val="24"/>
          <w:szCs w:val="24"/>
          <w:lang w:val="pt-BR" w:eastAsia="pt-BR"/>
        </w:rPr>
        <mc:AlternateContent>
          <mc:Choice Requires="wps">
            <w:drawing>
              <wp:anchor distT="0" distB="0" distL="0" distR="0" simplePos="0" relativeHeight="251659264" behindDoc="1" locked="0" layoutInCell="1" allowOverlap="1" wp14:anchorId="74EE36B2" wp14:editId="71B543E5">
                <wp:simplePos x="0" y="0"/>
                <wp:positionH relativeFrom="page">
                  <wp:posOffset>3803903</wp:posOffset>
                </wp:positionH>
                <wp:positionV relativeFrom="paragraph">
                  <wp:posOffset>355612</wp:posOffset>
                </wp:positionV>
                <wp:extent cx="22860" cy="40005"/>
                <wp:effectExtent l="0" t="0" r="0" b="0"/>
                <wp:wrapNone/>
                <wp:docPr id="1"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 cy="40005"/>
                        </a:xfrm>
                        <a:custGeom>
                          <a:avLst/>
                          <a:gdLst/>
                          <a:ahLst/>
                          <a:cxnLst/>
                          <a:rect l="l" t="t" r="r" b="b"/>
                          <a:pathLst>
                            <a:path w="22860" h="40005">
                              <a:moveTo>
                                <a:pt x="12192" y="16764"/>
                              </a:moveTo>
                              <a:lnTo>
                                <a:pt x="4572" y="16764"/>
                              </a:lnTo>
                              <a:lnTo>
                                <a:pt x="0" y="12192"/>
                              </a:lnTo>
                              <a:lnTo>
                                <a:pt x="0" y="7620"/>
                              </a:lnTo>
                              <a:lnTo>
                                <a:pt x="1524" y="4572"/>
                              </a:lnTo>
                              <a:lnTo>
                                <a:pt x="3048" y="3048"/>
                              </a:lnTo>
                              <a:lnTo>
                                <a:pt x="6096" y="1524"/>
                              </a:lnTo>
                              <a:lnTo>
                                <a:pt x="7620" y="0"/>
                              </a:lnTo>
                              <a:lnTo>
                                <a:pt x="13716" y="0"/>
                              </a:lnTo>
                              <a:lnTo>
                                <a:pt x="16764" y="1524"/>
                              </a:lnTo>
                              <a:lnTo>
                                <a:pt x="22860" y="7620"/>
                              </a:lnTo>
                              <a:lnTo>
                                <a:pt x="22860" y="15240"/>
                              </a:lnTo>
                              <a:lnTo>
                                <a:pt x="15240" y="15240"/>
                              </a:lnTo>
                              <a:lnTo>
                                <a:pt x="12192" y="16764"/>
                              </a:lnTo>
                              <a:close/>
                            </a:path>
                            <a:path w="22860" h="40005">
                              <a:moveTo>
                                <a:pt x="0" y="39624"/>
                              </a:moveTo>
                              <a:lnTo>
                                <a:pt x="0" y="36576"/>
                              </a:lnTo>
                              <a:lnTo>
                                <a:pt x="6096" y="35052"/>
                              </a:lnTo>
                              <a:lnTo>
                                <a:pt x="10668" y="33528"/>
                              </a:lnTo>
                              <a:lnTo>
                                <a:pt x="13716" y="28956"/>
                              </a:lnTo>
                              <a:lnTo>
                                <a:pt x="16764" y="25908"/>
                              </a:lnTo>
                              <a:lnTo>
                                <a:pt x="18288" y="22860"/>
                              </a:lnTo>
                              <a:lnTo>
                                <a:pt x="18288" y="15240"/>
                              </a:lnTo>
                              <a:lnTo>
                                <a:pt x="22860" y="15240"/>
                              </a:lnTo>
                              <a:lnTo>
                                <a:pt x="22860" y="21336"/>
                              </a:lnTo>
                              <a:lnTo>
                                <a:pt x="21336" y="25908"/>
                              </a:lnTo>
                              <a:lnTo>
                                <a:pt x="18288" y="30480"/>
                              </a:lnTo>
                              <a:lnTo>
                                <a:pt x="13716" y="35052"/>
                              </a:lnTo>
                              <a:lnTo>
                                <a:pt x="9144" y="38100"/>
                              </a:lnTo>
                              <a:lnTo>
                                <a:pt x="0" y="396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7" o:spid="_x0000_s1026" style="position:absolute;margin-left:299.5pt;margin-top:28pt;width:1.8pt;height:3.1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2860,4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" path="m12192,16764r-7620,l,12192,,7620,1524,4572,3048,3048,6096,1524,7620,r6096,l16764,1524r6096,6096l22860,15240r-7620,l12192,16764xem,39624l,36576,6096,35052r4572,-1524l13716,28956r3048,-3048l18288,22860r,-7620l22860,15240r,6096l21336,25908r-3048,4572l13716,35052,9144,38100,,39624xe" fillcolor="black" stroked="f">
                <v:path arrowok="t"/>
                <w10:wrap anchorx="page"/>
              </v:shape>
            </w:pict>
          </mc:Fallback>
        </mc:AlternateContent>
      </w:r>
      <w:r w:rsidRPr="00124F3A">
        <w:rPr>
          <w:sz w:val="24"/>
          <w:szCs w:val="24"/>
        </w:rPr>
        <w:t xml:space="preserve">As propostas, conforme o modelo Anexo II deverá ser encaminhado ao e-mail </w:t>
      </w:r>
      <w:proofErr w:type="gramStart"/>
      <w:r w:rsidR="00717240">
        <w:rPr>
          <w:rFonts w:eastAsiaTheme="majorEastAsia"/>
          <w:b/>
          <w:color w:val="000000" w:themeColor="text1"/>
          <w:spacing w:val="-2"/>
          <w:sz w:val="24"/>
          <w:szCs w:val="24"/>
        </w:rPr>
        <w:fldChar w:fldCharType="begin"/>
      </w:r>
      <w:r w:rsidR="00717240">
        <w:rPr>
          <w:rFonts w:eastAsiaTheme="majorEastAsia"/>
          <w:b/>
          <w:color w:val="000000" w:themeColor="text1"/>
          <w:spacing w:val="-2"/>
          <w:sz w:val="24"/>
          <w:szCs w:val="24"/>
        </w:rPr>
        <w:instrText xml:space="preserve"> HYPERLINK "mailto:</w:instrText>
      </w:r>
    </w:p>
    <w:p w:rsidR="00717240" w:rsidRPr="00500DC7" w:rsidRDefault="00717240" w:rsidP="00E80140">
      <w:pPr>
        <w:spacing w:before="44"/>
        <w:ind w:left="426"/>
        <w:rPr>
          <w:rStyle w:val="Hyperlink"/>
          <w:rFonts w:eastAsiaTheme="majorEastAsia"/>
          <w:b/>
          <w:spacing w:val="-2"/>
          <w:sz w:val="24"/>
          <w:szCs w:val="24"/>
        </w:rPr>
      </w:pPr>
      <w:proofErr w:type="gramEnd"/>
      <w:r w:rsidRPr="00717240">
        <w:rPr>
          <w:rFonts w:eastAsiaTheme="majorEastAsia"/>
          <w:color w:val="000000" w:themeColor="text1"/>
          <w:spacing w:val="-2"/>
          <w:sz w:val="24"/>
          <w:szCs w:val="24"/>
        </w:rPr>
        <w:instrText>Compras@piraporadobomjesus.sp.gov.br</w:instrText>
      </w:r>
      <w:r w:rsidRPr="00717240">
        <w:rPr>
          <w:rFonts w:eastAsiaTheme="majorEastAsia"/>
          <w:color w:val="000000" w:themeColor="text1"/>
          <w:sz w:val="24"/>
          <w:szCs w:val="24"/>
        </w:rPr>
        <w:instrText xml:space="preserve"> indicando no assunto \“Proposta – Dispensa de Valor n.º 003/2025, </w:instrText>
      </w:r>
      <w:r w:rsidRPr="00717240">
        <w:rPr>
          <w:rFonts w:eastAsiaTheme="majorEastAsia"/>
          <w:color w:val="000000" w:themeColor="text1"/>
          <w:spacing w:val="7"/>
          <w:sz w:val="24"/>
          <w:szCs w:val="24"/>
        </w:rPr>
        <w:instrText xml:space="preserve"> </w:instrText>
      </w:r>
      <w:r w:rsidRPr="00717240">
        <w:rPr>
          <w:rFonts w:eastAsiaTheme="majorEastAsia"/>
          <w:color w:val="000000" w:themeColor="text1"/>
          <w:sz w:val="24"/>
          <w:szCs w:val="24"/>
        </w:rPr>
        <w:instrText>devidamente assinada juntamente com as Declarações dos Anexos III e IV.</w:instrText>
      </w:r>
      <w:r>
        <w:rPr>
          <w:rFonts w:eastAsiaTheme="majorEastAsia"/>
          <w:b/>
          <w:color w:val="000000" w:themeColor="text1"/>
          <w:spacing w:val="-2"/>
          <w:sz w:val="24"/>
          <w:szCs w:val="24"/>
        </w:rPr>
        <w:instrText xml:space="preserve">" </w:instrText>
      </w:r>
      <w:r>
        <w:rPr>
          <w:rFonts w:eastAsiaTheme="majorEastAsia"/>
          <w:b/>
          <w:color w:val="000000" w:themeColor="text1"/>
          <w:spacing w:val="-2"/>
          <w:sz w:val="24"/>
          <w:szCs w:val="24"/>
        </w:rPr>
        <w:fldChar w:fldCharType="separate"/>
      </w:r>
    </w:p>
    <w:p w:rsidR="00E80140" w:rsidRPr="003377CD" w:rsidRDefault="00717240" w:rsidP="00E80140">
      <w:pPr>
        <w:spacing w:before="44"/>
        <w:ind w:left="426"/>
        <w:rPr>
          <w:b/>
          <w:color w:val="000000" w:themeColor="text1"/>
          <w:sz w:val="24"/>
          <w:szCs w:val="24"/>
        </w:rPr>
      </w:pPr>
      <w:r w:rsidRPr="00500DC7">
        <w:rPr>
          <w:rStyle w:val="Hyperlink"/>
          <w:rFonts w:eastAsiaTheme="majorEastAsia"/>
          <w:spacing w:val="-2"/>
          <w:sz w:val="24"/>
          <w:szCs w:val="24"/>
        </w:rPr>
        <w:t>Compras@piraporadobomjesus.sp.gov.br</w:t>
      </w:r>
      <w:r w:rsidRPr="00500DC7">
        <w:rPr>
          <w:rStyle w:val="Hyperlink"/>
          <w:rFonts w:eastAsiaTheme="majorEastAsia"/>
          <w:sz w:val="24"/>
          <w:szCs w:val="24"/>
        </w:rPr>
        <w:t xml:space="preserve"> indicando no assunto “Proposta – Dispensa de Valor n.º 003/2025,</w:t>
      </w:r>
      <w:proofErr w:type="gramStart"/>
      <w:r w:rsidRPr="00500DC7">
        <w:rPr>
          <w:rStyle w:val="Hyperlink"/>
          <w:rFonts w:eastAsiaTheme="majorEastAsia"/>
          <w:sz w:val="24"/>
          <w:szCs w:val="24"/>
        </w:rPr>
        <w:t xml:space="preserve"> </w:t>
      </w:r>
      <w:r w:rsidRPr="00500DC7">
        <w:rPr>
          <w:rStyle w:val="Hyperlink"/>
          <w:rFonts w:eastAsiaTheme="majorEastAsia"/>
          <w:spacing w:val="7"/>
          <w:sz w:val="24"/>
          <w:szCs w:val="24"/>
        </w:rPr>
        <w:t xml:space="preserve"> </w:t>
      </w:r>
      <w:proofErr w:type="gramEnd"/>
      <w:r w:rsidRPr="00500DC7">
        <w:rPr>
          <w:rStyle w:val="Hyperlink"/>
          <w:rFonts w:eastAsiaTheme="majorEastAsia"/>
          <w:sz w:val="24"/>
          <w:szCs w:val="24"/>
        </w:rPr>
        <w:t>devidamente assinada juntamente com as Declarações dos Anexos III e IV.</w:t>
      </w:r>
      <w:r>
        <w:rPr>
          <w:rFonts w:eastAsiaTheme="majorEastAsia"/>
          <w:b/>
          <w:color w:val="000000" w:themeColor="text1"/>
          <w:spacing w:val="-2"/>
          <w:sz w:val="24"/>
          <w:szCs w:val="24"/>
        </w:rPr>
        <w:fldChar w:fldCharType="end"/>
      </w:r>
    </w:p>
    <w:p w:rsidR="00E80140" w:rsidRPr="00124F3A" w:rsidRDefault="00E80140" w:rsidP="0063794F">
      <w:pPr>
        <w:pStyle w:val="PargrafodaLista"/>
        <w:numPr>
          <w:ilvl w:val="1"/>
          <w:numId w:val="13"/>
        </w:numPr>
        <w:tabs>
          <w:tab w:val="left" w:pos="1069"/>
        </w:tabs>
        <w:spacing w:line="278" w:lineRule="auto"/>
        <w:ind w:left="361" w:right="110" w:firstLine="0"/>
        <w:jc w:val="both"/>
        <w:rPr>
          <w:rFonts w:ascii="Times New Roman" w:hAnsi="Times New Roman" w:cs="Times New Roman"/>
          <w:sz w:val="24"/>
          <w:szCs w:val="24"/>
        </w:rPr>
      </w:pPr>
      <w:r w:rsidRPr="003377CD">
        <w:rPr>
          <w:rFonts w:ascii="Times New Roman" w:hAnsi="Times New Roman" w:cs="Times New Roman"/>
          <w:color w:val="000000" w:themeColor="text1"/>
          <w:sz w:val="24"/>
          <w:szCs w:val="24"/>
        </w:rPr>
        <w:t>As propostas deverão obedecer às especifica</w:t>
      </w:r>
      <w:r w:rsidRPr="00124F3A">
        <w:rPr>
          <w:rFonts w:ascii="Times New Roman" w:hAnsi="Times New Roman" w:cs="Times New Roman"/>
          <w:sz w:val="24"/>
          <w:szCs w:val="24"/>
        </w:rPr>
        <w:t>ções deste instrumento c</w:t>
      </w:r>
      <w:r>
        <w:rPr>
          <w:rFonts w:ascii="Times New Roman" w:hAnsi="Times New Roman" w:cs="Times New Roman"/>
          <w:sz w:val="24"/>
          <w:szCs w:val="24"/>
        </w:rPr>
        <w:t xml:space="preserve">onvocatório e anexos, que dele </w:t>
      </w:r>
      <w:r w:rsidRPr="00124F3A">
        <w:rPr>
          <w:rFonts w:ascii="Times New Roman" w:hAnsi="Times New Roman" w:cs="Times New Roman"/>
          <w:sz w:val="24"/>
          <w:szCs w:val="24"/>
        </w:rPr>
        <w:t>correrão integrante.</w:t>
      </w:r>
    </w:p>
    <w:p w:rsidR="00E80140" w:rsidRPr="00124F3A" w:rsidRDefault="00E80140" w:rsidP="00E80140">
      <w:pPr>
        <w:pStyle w:val="PargrafodaLista"/>
        <w:tabs>
          <w:tab w:val="left" w:pos="1069"/>
        </w:tabs>
        <w:spacing w:line="278" w:lineRule="auto"/>
        <w:ind w:left="361" w:right="110" w:firstLine="0"/>
        <w:jc w:val="both"/>
        <w:rPr>
          <w:rFonts w:ascii="Times New Roman" w:hAnsi="Times New Roman" w:cs="Times New Roman"/>
          <w:sz w:val="24"/>
          <w:szCs w:val="24"/>
        </w:rPr>
      </w:pPr>
    </w:p>
    <w:p w:rsidR="00E80140" w:rsidRPr="00124F3A" w:rsidRDefault="00E80140" w:rsidP="00E80140">
      <w:pPr>
        <w:pStyle w:val="Corpodetexto"/>
        <w:spacing w:before="34"/>
        <w:rPr>
          <w:rFonts w:ascii="Times New Roman" w:hAnsi="Times New Roman" w:cs="Times New Roman"/>
          <w:sz w:val="24"/>
          <w:szCs w:val="24"/>
        </w:rPr>
      </w:pPr>
    </w:p>
    <w:p w:rsidR="00E80140" w:rsidRPr="00124F3A" w:rsidRDefault="00E80140" w:rsidP="0063794F">
      <w:pPr>
        <w:pStyle w:val="Ttulo1"/>
        <w:keepNext w:val="0"/>
        <w:numPr>
          <w:ilvl w:val="0"/>
          <w:numId w:val="13"/>
        </w:numPr>
        <w:tabs>
          <w:tab w:val="left" w:pos="1069"/>
        </w:tabs>
        <w:spacing w:before="1"/>
        <w:rPr>
          <w:rFonts w:ascii="Times New Roman" w:hAnsi="Times New Roman"/>
          <w:sz w:val="24"/>
          <w:szCs w:val="24"/>
        </w:rPr>
      </w:pPr>
      <w:r w:rsidRPr="00124F3A">
        <w:rPr>
          <w:rFonts w:ascii="Times New Roman" w:hAnsi="Times New Roman"/>
          <w:sz w:val="24"/>
          <w:szCs w:val="24"/>
        </w:rPr>
        <w:t>DOS</w:t>
      </w:r>
      <w:r w:rsidRPr="00124F3A">
        <w:rPr>
          <w:rFonts w:ascii="Times New Roman" w:hAnsi="Times New Roman"/>
          <w:spacing w:val="-3"/>
          <w:sz w:val="24"/>
          <w:szCs w:val="24"/>
        </w:rPr>
        <w:t xml:space="preserve"> </w:t>
      </w:r>
      <w:r w:rsidRPr="00124F3A">
        <w:rPr>
          <w:rFonts w:ascii="Times New Roman" w:hAnsi="Times New Roman"/>
          <w:sz w:val="24"/>
          <w:szCs w:val="24"/>
        </w:rPr>
        <w:t>RECURSOS</w:t>
      </w:r>
      <w:r w:rsidRPr="00124F3A">
        <w:rPr>
          <w:rFonts w:ascii="Times New Roman" w:hAnsi="Times New Roman"/>
          <w:spacing w:val="-2"/>
          <w:sz w:val="24"/>
          <w:szCs w:val="24"/>
        </w:rPr>
        <w:t xml:space="preserve"> ORÇAMENTÁRIOS</w:t>
      </w:r>
    </w:p>
    <w:p w:rsidR="00E80140" w:rsidRDefault="00E80140" w:rsidP="0063794F">
      <w:pPr>
        <w:pStyle w:val="PargrafodaLista"/>
        <w:numPr>
          <w:ilvl w:val="1"/>
          <w:numId w:val="13"/>
        </w:numPr>
        <w:tabs>
          <w:tab w:val="left" w:pos="721"/>
        </w:tabs>
        <w:spacing w:before="161" w:line="276" w:lineRule="auto"/>
        <w:ind w:left="721" w:right="105" w:hanging="360"/>
        <w:jc w:val="both"/>
        <w:rPr>
          <w:rFonts w:ascii="Times New Roman" w:hAnsi="Times New Roman" w:cs="Times New Roman"/>
          <w:sz w:val="24"/>
          <w:szCs w:val="24"/>
        </w:rPr>
      </w:pPr>
      <w:r w:rsidRPr="00124F3A">
        <w:rPr>
          <w:rFonts w:ascii="Times New Roman" w:hAnsi="Times New Roman" w:cs="Times New Roman"/>
          <w:sz w:val="24"/>
          <w:szCs w:val="24"/>
        </w:rPr>
        <w:t>As despesas decorrentes das futuras aquisições do objeto desta Contratação direta correrão à conta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recursos</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provenientes</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consignado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orçamento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vigente</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das</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Secretarias</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Municipal abaixo relacionada:</w:t>
      </w:r>
    </w:p>
    <w:p w:rsidR="00E80140" w:rsidRPr="00B870FB" w:rsidRDefault="00E80140" w:rsidP="00E80140">
      <w:pPr>
        <w:tabs>
          <w:tab w:val="left" w:pos="721"/>
        </w:tabs>
        <w:spacing w:before="161" w:line="276" w:lineRule="auto"/>
        <w:ind w:right="105"/>
        <w:jc w:val="both"/>
        <w:rPr>
          <w:sz w:val="24"/>
          <w:szCs w:val="24"/>
        </w:rPr>
      </w:pPr>
      <w:r>
        <w:rPr>
          <w:sz w:val="24"/>
          <w:szCs w:val="24"/>
        </w:rPr>
        <w:t xml:space="preserve">           </w:t>
      </w:r>
      <w:r w:rsidRPr="00B870FB">
        <w:rPr>
          <w:sz w:val="24"/>
          <w:szCs w:val="24"/>
        </w:rPr>
        <w:t xml:space="preserve"> </w:t>
      </w:r>
      <w:r>
        <w:t>Dotação orçamentária: Ficha 157</w:t>
      </w:r>
    </w:p>
    <w:p w:rsidR="00E80140" w:rsidRDefault="00E80140" w:rsidP="00E80140">
      <w:pPr>
        <w:spacing w:line="360" w:lineRule="auto"/>
        <w:jc w:val="both"/>
      </w:pPr>
      <w:r>
        <w:t xml:space="preserve">            Unidade orçamentária: 01.05.00</w:t>
      </w:r>
    </w:p>
    <w:p w:rsidR="00E80140" w:rsidRDefault="00E80140" w:rsidP="00E80140">
      <w:pPr>
        <w:spacing w:line="360" w:lineRule="auto"/>
        <w:jc w:val="both"/>
      </w:pPr>
      <w:r>
        <w:t xml:space="preserve">            Categoria econômica: 3.3.90.30.00</w:t>
      </w:r>
    </w:p>
    <w:p w:rsidR="00E80140" w:rsidRPr="00124F3A" w:rsidRDefault="00E80140" w:rsidP="00E80140">
      <w:pPr>
        <w:spacing w:line="360" w:lineRule="auto"/>
        <w:jc w:val="both"/>
        <w:rPr>
          <w:sz w:val="24"/>
          <w:szCs w:val="24"/>
        </w:rPr>
      </w:pPr>
      <w:r>
        <w:t xml:space="preserve">                   </w:t>
      </w:r>
    </w:p>
    <w:p w:rsidR="00E80140" w:rsidRPr="00124F3A" w:rsidRDefault="00E80140" w:rsidP="00E80140">
      <w:pPr>
        <w:pStyle w:val="Corpodetexto"/>
        <w:spacing w:before="48"/>
        <w:rPr>
          <w:rFonts w:ascii="Times New Roman" w:hAnsi="Times New Roman" w:cs="Times New Roman"/>
          <w:sz w:val="24"/>
          <w:szCs w:val="24"/>
        </w:rPr>
      </w:pPr>
    </w:p>
    <w:p w:rsidR="00E80140" w:rsidRPr="00124F3A" w:rsidRDefault="00E80140" w:rsidP="0063794F">
      <w:pPr>
        <w:pStyle w:val="Ttulo1"/>
        <w:keepNext w:val="0"/>
        <w:numPr>
          <w:ilvl w:val="0"/>
          <w:numId w:val="13"/>
        </w:numPr>
        <w:tabs>
          <w:tab w:val="left" w:pos="644"/>
        </w:tabs>
        <w:ind w:left="644" w:hanging="283"/>
        <w:rPr>
          <w:rFonts w:ascii="Times New Roman" w:hAnsi="Times New Roman"/>
          <w:sz w:val="24"/>
          <w:szCs w:val="24"/>
        </w:rPr>
      </w:pPr>
      <w:r w:rsidRPr="00124F3A">
        <w:rPr>
          <w:rFonts w:ascii="Times New Roman" w:hAnsi="Times New Roman"/>
          <w:sz w:val="24"/>
          <w:szCs w:val="24"/>
        </w:rPr>
        <w:t>DO</w:t>
      </w:r>
      <w:r w:rsidRPr="00124F3A">
        <w:rPr>
          <w:rFonts w:ascii="Times New Roman" w:hAnsi="Times New Roman"/>
          <w:spacing w:val="-2"/>
          <w:sz w:val="24"/>
          <w:szCs w:val="24"/>
        </w:rPr>
        <w:t xml:space="preserve"> </w:t>
      </w:r>
      <w:r w:rsidRPr="00124F3A">
        <w:rPr>
          <w:rFonts w:ascii="Times New Roman" w:hAnsi="Times New Roman"/>
          <w:sz w:val="24"/>
          <w:szCs w:val="24"/>
        </w:rPr>
        <w:t>VALOR</w:t>
      </w:r>
      <w:r w:rsidRPr="00124F3A">
        <w:rPr>
          <w:rFonts w:ascii="Times New Roman" w:hAnsi="Times New Roman"/>
          <w:spacing w:val="-2"/>
          <w:sz w:val="24"/>
          <w:szCs w:val="24"/>
        </w:rPr>
        <w:t xml:space="preserve"> ESTIMADO</w:t>
      </w:r>
    </w:p>
    <w:p w:rsidR="00E80140" w:rsidRPr="00A133F3" w:rsidRDefault="00E80140" w:rsidP="0063794F">
      <w:pPr>
        <w:pStyle w:val="PargrafodaLista"/>
        <w:numPr>
          <w:ilvl w:val="1"/>
          <w:numId w:val="13"/>
        </w:numPr>
        <w:tabs>
          <w:tab w:val="left" w:pos="1069"/>
        </w:tabs>
        <w:spacing w:before="41" w:line="276" w:lineRule="auto"/>
        <w:ind w:left="361" w:right="107" w:firstLine="0"/>
        <w:jc w:val="both"/>
        <w:rPr>
          <w:rFonts w:ascii="Times New Roman" w:hAnsi="Times New Roman" w:cs="Times New Roman"/>
          <w:sz w:val="24"/>
          <w:szCs w:val="24"/>
        </w:rPr>
      </w:pPr>
      <w:r w:rsidRPr="00A133F3">
        <w:rPr>
          <w:rFonts w:ascii="Times New Roman" w:hAnsi="Times New Roman" w:cs="Times New Roman"/>
          <w:sz w:val="24"/>
          <w:szCs w:val="24"/>
        </w:rPr>
        <w:t>O</w:t>
      </w:r>
      <w:r w:rsidRPr="00A133F3">
        <w:rPr>
          <w:rFonts w:ascii="Times New Roman" w:hAnsi="Times New Roman" w:cs="Times New Roman"/>
          <w:spacing w:val="-1"/>
          <w:sz w:val="24"/>
          <w:szCs w:val="24"/>
        </w:rPr>
        <w:t xml:space="preserve"> </w:t>
      </w:r>
      <w:r w:rsidRPr="00A133F3">
        <w:rPr>
          <w:rFonts w:ascii="Times New Roman" w:hAnsi="Times New Roman" w:cs="Times New Roman"/>
          <w:sz w:val="24"/>
          <w:szCs w:val="24"/>
        </w:rPr>
        <w:t>valor</w:t>
      </w:r>
      <w:r w:rsidRPr="00A133F3">
        <w:rPr>
          <w:rFonts w:ascii="Times New Roman" w:hAnsi="Times New Roman" w:cs="Times New Roman"/>
          <w:spacing w:val="-1"/>
          <w:sz w:val="24"/>
          <w:szCs w:val="24"/>
        </w:rPr>
        <w:t xml:space="preserve"> </w:t>
      </w:r>
      <w:r w:rsidRPr="00A133F3">
        <w:rPr>
          <w:rFonts w:ascii="Times New Roman" w:hAnsi="Times New Roman" w:cs="Times New Roman"/>
          <w:sz w:val="24"/>
          <w:szCs w:val="24"/>
        </w:rPr>
        <w:t>global estimado para</w:t>
      </w:r>
      <w:r w:rsidRPr="00A133F3">
        <w:rPr>
          <w:rFonts w:ascii="Times New Roman" w:hAnsi="Times New Roman" w:cs="Times New Roman"/>
          <w:spacing w:val="-1"/>
          <w:sz w:val="24"/>
          <w:szCs w:val="24"/>
        </w:rPr>
        <w:t xml:space="preserve"> </w:t>
      </w:r>
      <w:r w:rsidRPr="00A133F3">
        <w:rPr>
          <w:rFonts w:ascii="Times New Roman" w:hAnsi="Times New Roman" w:cs="Times New Roman"/>
          <w:sz w:val="24"/>
          <w:szCs w:val="24"/>
        </w:rPr>
        <w:t>contratação será</w:t>
      </w:r>
      <w:r w:rsidRPr="00A133F3">
        <w:rPr>
          <w:rFonts w:ascii="Times New Roman" w:hAnsi="Times New Roman" w:cs="Times New Roman"/>
          <w:spacing w:val="-1"/>
          <w:sz w:val="24"/>
          <w:szCs w:val="24"/>
        </w:rPr>
        <w:t xml:space="preserve"> </w:t>
      </w:r>
      <w:r w:rsidRPr="00A133F3">
        <w:rPr>
          <w:rFonts w:ascii="Times New Roman" w:hAnsi="Times New Roman" w:cs="Times New Roman"/>
          <w:sz w:val="24"/>
          <w:szCs w:val="24"/>
        </w:rPr>
        <w:t xml:space="preserve">de </w:t>
      </w:r>
      <w:r w:rsidRPr="00A133F3">
        <w:rPr>
          <w:rFonts w:ascii="Times New Roman" w:hAnsi="Times New Roman" w:cs="Times New Roman"/>
          <w:b/>
          <w:sz w:val="24"/>
          <w:szCs w:val="24"/>
        </w:rPr>
        <w:t xml:space="preserve">R$ </w:t>
      </w:r>
      <w:r>
        <w:rPr>
          <w:rFonts w:ascii="Times New Roman" w:hAnsi="Times New Roman" w:cs="Times New Roman"/>
          <w:b/>
          <w:sz w:val="24"/>
          <w:szCs w:val="24"/>
        </w:rPr>
        <w:t>8.060,00</w:t>
      </w:r>
    </w:p>
    <w:p w:rsidR="00E80140" w:rsidRDefault="00E80140" w:rsidP="00E80140">
      <w:pPr>
        <w:pStyle w:val="PargrafodaLista"/>
        <w:tabs>
          <w:tab w:val="left" w:pos="1069"/>
        </w:tabs>
        <w:spacing w:before="41" w:line="276" w:lineRule="auto"/>
        <w:ind w:left="361" w:right="107" w:firstLine="0"/>
        <w:jc w:val="both"/>
        <w:rPr>
          <w:rFonts w:ascii="Times New Roman" w:hAnsi="Times New Roman" w:cs="Times New Roman"/>
          <w:sz w:val="24"/>
          <w:szCs w:val="24"/>
        </w:rPr>
      </w:pPr>
    </w:p>
    <w:p w:rsidR="00E80140" w:rsidRPr="00A133F3" w:rsidRDefault="00E80140" w:rsidP="00E80140">
      <w:pPr>
        <w:pStyle w:val="PargrafodaLista"/>
        <w:tabs>
          <w:tab w:val="left" w:pos="1069"/>
        </w:tabs>
        <w:spacing w:before="41" w:line="276" w:lineRule="auto"/>
        <w:ind w:left="361" w:right="107" w:firstLine="0"/>
        <w:jc w:val="both"/>
        <w:rPr>
          <w:rFonts w:ascii="Times New Roman" w:hAnsi="Times New Roman" w:cs="Times New Roman"/>
          <w:sz w:val="24"/>
          <w:szCs w:val="24"/>
        </w:rPr>
      </w:pPr>
    </w:p>
    <w:p w:rsidR="00E80140" w:rsidRPr="00124F3A" w:rsidRDefault="00E80140" w:rsidP="0063794F">
      <w:pPr>
        <w:pStyle w:val="Ttulo1"/>
        <w:keepNext w:val="0"/>
        <w:numPr>
          <w:ilvl w:val="0"/>
          <w:numId w:val="13"/>
        </w:numPr>
        <w:tabs>
          <w:tab w:val="left" w:pos="644"/>
        </w:tabs>
        <w:spacing w:line="275" w:lineRule="exact"/>
        <w:ind w:left="644" w:hanging="283"/>
        <w:rPr>
          <w:rFonts w:ascii="Times New Roman" w:hAnsi="Times New Roman"/>
          <w:sz w:val="24"/>
          <w:szCs w:val="24"/>
        </w:rPr>
      </w:pPr>
      <w:r w:rsidRPr="00124F3A">
        <w:rPr>
          <w:rFonts w:ascii="Times New Roman" w:hAnsi="Times New Roman"/>
          <w:sz w:val="24"/>
          <w:szCs w:val="24"/>
        </w:rPr>
        <w:t>DA</w:t>
      </w:r>
      <w:r w:rsidRPr="00124F3A">
        <w:rPr>
          <w:rFonts w:ascii="Times New Roman" w:hAnsi="Times New Roman"/>
          <w:spacing w:val="-4"/>
          <w:sz w:val="24"/>
          <w:szCs w:val="24"/>
        </w:rPr>
        <w:t xml:space="preserve"> </w:t>
      </w:r>
      <w:r w:rsidRPr="00124F3A">
        <w:rPr>
          <w:rFonts w:ascii="Times New Roman" w:hAnsi="Times New Roman"/>
          <w:spacing w:val="-2"/>
          <w:sz w:val="24"/>
          <w:szCs w:val="24"/>
        </w:rPr>
        <w:t>ENTREGA</w:t>
      </w:r>
    </w:p>
    <w:p w:rsidR="00E80140" w:rsidRDefault="00E80140" w:rsidP="00E80140">
      <w:pPr>
        <w:pStyle w:val="PargrafodaLista"/>
        <w:spacing w:line="360" w:lineRule="auto"/>
        <w:ind w:left="1069" w:right="276" w:firstLine="0"/>
        <w:rPr>
          <w:color w:val="000000" w:themeColor="text1"/>
        </w:rPr>
      </w:pPr>
    </w:p>
    <w:p w:rsidR="00E80140" w:rsidRPr="00076627" w:rsidRDefault="00E80140" w:rsidP="00E80140">
      <w:pPr>
        <w:jc w:val="both"/>
        <w:rPr>
          <w:sz w:val="24"/>
          <w:szCs w:val="24"/>
        </w:rPr>
      </w:pPr>
    </w:p>
    <w:p w:rsidR="00E80140" w:rsidRDefault="00E80140" w:rsidP="00E80140">
      <w:pPr>
        <w:pBdr>
          <w:top w:val="nil"/>
          <w:left w:val="nil"/>
          <w:bottom w:val="nil"/>
          <w:right w:val="nil"/>
          <w:between w:val="nil"/>
        </w:pBdr>
        <w:jc w:val="both"/>
        <w:rPr>
          <w:color w:val="000000"/>
        </w:rPr>
      </w:pPr>
      <w:r>
        <w:rPr>
          <w:color w:val="000000"/>
          <w:sz w:val="24"/>
          <w:szCs w:val="24"/>
        </w:rPr>
        <w:t>5.1Os itens deverão ser entregues no Almoxarifado Central da Prefeitura de Pirapora do Bom Jesus, situado em endereço a ser informado na ordem de compra.</w:t>
      </w:r>
    </w:p>
    <w:p w:rsidR="00E80140" w:rsidRDefault="00E80140" w:rsidP="00E80140">
      <w:pPr>
        <w:pBdr>
          <w:top w:val="nil"/>
          <w:left w:val="nil"/>
          <w:bottom w:val="nil"/>
          <w:right w:val="nil"/>
          <w:between w:val="nil"/>
        </w:pBdr>
        <w:jc w:val="both"/>
        <w:rPr>
          <w:color w:val="000000"/>
        </w:rPr>
      </w:pPr>
      <w:r>
        <w:rPr>
          <w:color w:val="000000"/>
          <w:sz w:val="24"/>
          <w:szCs w:val="24"/>
        </w:rPr>
        <w:t>5.2 O prazo para entrega será de até 10 (dez) dias corridos, contados a partir da emissão da ordem de compra.</w:t>
      </w:r>
    </w:p>
    <w:p w:rsidR="00E80140" w:rsidRPr="00E80140" w:rsidRDefault="00E80140" w:rsidP="00E80140">
      <w:pPr>
        <w:jc w:val="both"/>
        <w:rPr>
          <w:rFonts w:ascii="Calibri" w:hAnsi="Calibri" w:cs="Calibri"/>
          <w:sz w:val="20"/>
          <w:szCs w:val="20"/>
        </w:rPr>
      </w:pPr>
      <w:r>
        <w:rPr>
          <w:color w:val="000000"/>
          <w:sz w:val="24"/>
          <w:szCs w:val="24"/>
        </w:rPr>
        <w:t>5</w:t>
      </w:r>
      <w:r w:rsidRPr="00E80140">
        <w:rPr>
          <w:color w:val="000000"/>
          <w:sz w:val="24"/>
          <w:szCs w:val="24"/>
        </w:rPr>
        <w:t>.3. O fornecedor deverá garantir que todos os itens sejam entregues devidamente embalados, identificados e acompanhados da respectiva nota fiscal.</w:t>
      </w:r>
      <w:proofErr w:type="gramStart"/>
      <w:r w:rsidR="0063146F">
        <w:pict>
          <v:rect id="_x0000_i1025" style="width:0;height:1.5pt" o:hralign="center" o:hrstd="t" o:hr="t" fillcolor="#a0a0a0" stroked="f"/>
        </w:pict>
      </w:r>
      <w:proofErr w:type="gramEnd"/>
    </w:p>
    <w:p w:rsidR="00E80140" w:rsidRPr="00161825" w:rsidRDefault="00E80140" w:rsidP="00E80140">
      <w:pPr>
        <w:pStyle w:val="PargrafodaLista"/>
        <w:ind w:left="1032" w:firstLine="0"/>
        <w:jc w:val="both"/>
        <w:rPr>
          <w:rFonts w:ascii="Calibri" w:hAnsi="Calibri" w:cs="Calibri"/>
          <w:sz w:val="20"/>
          <w:szCs w:val="20"/>
        </w:rPr>
      </w:pPr>
    </w:p>
    <w:p w:rsidR="00E80140" w:rsidRPr="00124F3A" w:rsidRDefault="00E80140" w:rsidP="0063794F">
      <w:pPr>
        <w:pStyle w:val="Ttulo1"/>
        <w:keepNext w:val="0"/>
        <w:numPr>
          <w:ilvl w:val="0"/>
          <w:numId w:val="13"/>
        </w:numPr>
        <w:tabs>
          <w:tab w:val="left" w:pos="1069"/>
        </w:tabs>
        <w:jc w:val="both"/>
        <w:rPr>
          <w:rFonts w:ascii="Times New Roman" w:hAnsi="Times New Roman"/>
          <w:sz w:val="24"/>
          <w:szCs w:val="24"/>
        </w:rPr>
      </w:pPr>
      <w:r w:rsidRPr="00124F3A">
        <w:rPr>
          <w:rFonts w:ascii="Times New Roman" w:hAnsi="Times New Roman"/>
          <w:sz w:val="24"/>
          <w:szCs w:val="24"/>
        </w:rPr>
        <w:lastRenderedPageBreak/>
        <w:t>CONDIÇÕES</w:t>
      </w:r>
      <w:r w:rsidRPr="00124F3A">
        <w:rPr>
          <w:rFonts w:ascii="Times New Roman" w:hAnsi="Times New Roman"/>
          <w:spacing w:val="-3"/>
          <w:sz w:val="24"/>
          <w:szCs w:val="24"/>
        </w:rPr>
        <w:t xml:space="preserve"> </w:t>
      </w:r>
      <w:r w:rsidRPr="00124F3A">
        <w:rPr>
          <w:rFonts w:ascii="Times New Roman" w:hAnsi="Times New Roman"/>
          <w:sz w:val="24"/>
          <w:szCs w:val="24"/>
        </w:rPr>
        <w:t>DE</w:t>
      </w:r>
      <w:r w:rsidRPr="00124F3A">
        <w:rPr>
          <w:rFonts w:ascii="Times New Roman" w:hAnsi="Times New Roman"/>
          <w:spacing w:val="-2"/>
          <w:sz w:val="24"/>
          <w:szCs w:val="24"/>
        </w:rPr>
        <w:t xml:space="preserve"> PARTICIPAÇÃO</w:t>
      </w:r>
    </w:p>
    <w:p w:rsidR="00E80140" w:rsidRPr="00124F3A" w:rsidRDefault="00E80140" w:rsidP="0063794F">
      <w:pPr>
        <w:pStyle w:val="PargrafodaLista"/>
        <w:numPr>
          <w:ilvl w:val="1"/>
          <w:numId w:val="13"/>
        </w:numPr>
        <w:tabs>
          <w:tab w:val="left" w:pos="927"/>
        </w:tabs>
        <w:spacing w:before="43"/>
        <w:ind w:left="927" w:hanging="566"/>
        <w:jc w:val="left"/>
        <w:rPr>
          <w:rFonts w:ascii="Times New Roman" w:hAnsi="Times New Roman" w:cs="Times New Roman"/>
          <w:sz w:val="24"/>
          <w:szCs w:val="24"/>
        </w:rPr>
      </w:pPr>
      <w:r w:rsidRPr="00124F3A">
        <w:rPr>
          <w:rFonts w:ascii="Times New Roman" w:hAnsi="Times New Roman" w:cs="Times New Roman"/>
          <w:sz w:val="24"/>
          <w:szCs w:val="24"/>
        </w:rPr>
        <w:t>Poderão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participar</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desta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contratação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direta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os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interessados</w:t>
      </w:r>
      <w:r w:rsidRPr="00124F3A">
        <w:rPr>
          <w:rFonts w:ascii="Times New Roman" w:hAnsi="Times New Roman" w:cs="Times New Roman"/>
          <w:spacing w:val="-2"/>
          <w:sz w:val="24"/>
          <w:szCs w:val="24"/>
        </w:rPr>
        <w:t xml:space="preserve"> </w:t>
      </w:r>
      <w:r w:rsidRPr="00124F3A">
        <w:rPr>
          <w:rFonts w:ascii="Times New Roman" w:hAnsi="Times New Roman" w:cs="Times New Roman"/>
          <w:spacing w:val="-4"/>
          <w:sz w:val="24"/>
          <w:szCs w:val="24"/>
        </w:rPr>
        <w:t>que:</w:t>
      </w:r>
    </w:p>
    <w:p w:rsidR="00E80140" w:rsidRPr="00124F3A" w:rsidRDefault="00E80140" w:rsidP="0063794F">
      <w:pPr>
        <w:pStyle w:val="PargrafodaLista"/>
        <w:numPr>
          <w:ilvl w:val="0"/>
          <w:numId w:val="12"/>
        </w:numPr>
        <w:tabs>
          <w:tab w:val="left" w:pos="927"/>
        </w:tabs>
        <w:spacing w:before="41" w:line="276" w:lineRule="auto"/>
        <w:ind w:right="105" w:firstLine="0"/>
        <w:rPr>
          <w:rFonts w:ascii="Times New Roman" w:hAnsi="Times New Roman" w:cs="Times New Roman"/>
          <w:sz w:val="24"/>
          <w:szCs w:val="24"/>
        </w:rPr>
      </w:pPr>
      <w:r w:rsidRPr="00124F3A">
        <w:rPr>
          <w:rFonts w:ascii="Times New Roman" w:hAnsi="Times New Roman" w:cs="Times New Roman"/>
          <w:sz w:val="24"/>
          <w:szCs w:val="24"/>
        </w:rPr>
        <w:t>Atendam a todas as exigências deste edital, inclusive quanto à documentação exigida para a participação do procedimento de contratação direta;</w:t>
      </w:r>
    </w:p>
    <w:p w:rsidR="00E80140" w:rsidRPr="00124F3A" w:rsidRDefault="00E80140" w:rsidP="0063794F">
      <w:pPr>
        <w:pStyle w:val="PargrafodaLista"/>
        <w:numPr>
          <w:ilvl w:val="0"/>
          <w:numId w:val="12"/>
        </w:numPr>
        <w:tabs>
          <w:tab w:val="left" w:pos="927"/>
        </w:tabs>
        <w:spacing w:before="73"/>
        <w:ind w:left="927" w:hanging="566"/>
        <w:rPr>
          <w:rFonts w:ascii="Times New Roman" w:hAnsi="Times New Roman" w:cs="Times New Roman"/>
          <w:sz w:val="24"/>
          <w:szCs w:val="24"/>
        </w:rPr>
      </w:pPr>
      <w:r w:rsidRPr="00124F3A">
        <w:rPr>
          <w:rFonts w:ascii="Times New Roman" w:hAnsi="Times New Roman" w:cs="Times New Roman"/>
          <w:sz w:val="24"/>
          <w:szCs w:val="24"/>
        </w:rPr>
        <w:t>Tenham</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objeto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social</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pertinente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compatível</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com</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objeto</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licitado.</w:t>
      </w:r>
    </w:p>
    <w:p w:rsidR="00E80140" w:rsidRPr="00834CDE" w:rsidRDefault="00E80140" w:rsidP="0063794F">
      <w:pPr>
        <w:pStyle w:val="PargrafodaLista"/>
        <w:numPr>
          <w:ilvl w:val="1"/>
          <w:numId w:val="13"/>
        </w:numPr>
        <w:tabs>
          <w:tab w:val="left" w:pos="927"/>
        </w:tabs>
        <w:spacing w:before="113" w:line="276" w:lineRule="auto"/>
        <w:ind w:left="361" w:right="104" w:firstLine="0"/>
        <w:jc w:val="both"/>
        <w:rPr>
          <w:rFonts w:ascii="Times New Roman" w:hAnsi="Times New Roman" w:cs="Times New Roman"/>
          <w:sz w:val="24"/>
          <w:szCs w:val="24"/>
        </w:rPr>
      </w:pPr>
      <w:r w:rsidRPr="00124F3A">
        <w:rPr>
          <w:rFonts w:ascii="Times New Roman" w:hAnsi="Times New Roman" w:cs="Times New Roman"/>
          <w:sz w:val="24"/>
          <w:szCs w:val="24"/>
        </w:rPr>
        <w:t>A</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participação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neste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certame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é</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destinada</w:t>
      </w:r>
      <w:r w:rsidRPr="00124F3A">
        <w:rPr>
          <w:rFonts w:ascii="Times New Roman" w:hAnsi="Times New Roman" w:cs="Times New Roman"/>
          <w:spacing w:val="-5"/>
          <w:sz w:val="24"/>
          <w:szCs w:val="24"/>
        </w:rPr>
        <w:t xml:space="preserve"> </w:t>
      </w:r>
      <w:r w:rsidRPr="00124F3A">
        <w:rPr>
          <w:rFonts w:ascii="Times New Roman" w:hAnsi="Times New Roman" w:cs="Times New Roman"/>
          <w:b/>
          <w:sz w:val="24"/>
          <w:szCs w:val="24"/>
        </w:rPr>
        <w:t>EXCLUSIVAMENTE</w:t>
      </w:r>
      <w:r w:rsidRPr="00124F3A">
        <w:rPr>
          <w:rFonts w:ascii="Times New Roman" w:hAnsi="Times New Roman" w:cs="Times New Roman"/>
          <w:b/>
          <w:spacing w:val="-4"/>
          <w:sz w:val="24"/>
          <w:szCs w:val="24"/>
        </w:rPr>
        <w:t xml:space="preserve"> </w:t>
      </w:r>
      <w:r w:rsidRPr="00124F3A">
        <w:rPr>
          <w:rFonts w:ascii="Times New Roman" w:hAnsi="Times New Roman" w:cs="Times New Roman"/>
          <w:b/>
          <w:sz w:val="24"/>
          <w:szCs w:val="24"/>
        </w:rPr>
        <w:t>A</w:t>
      </w:r>
      <w:r w:rsidRPr="00124F3A">
        <w:rPr>
          <w:rFonts w:ascii="Times New Roman" w:hAnsi="Times New Roman" w:cs="Times New Roman"/>
          <w:b/>
          <w:spacing w:val="-5"/>
          <w:sz w:val="24"/>
          <w:szCs w:val="24"/>
        </w:rPr>
        <w:t xml:space="preserve"> </w:t>
      </w:r>
      <w:r w:rsidRPr="00124F3A">
        <w:rPr>
          <w:rFonts w:ascii="Times New Roman" w:hAnsi="Times New Roman" w:cs="Times New Roman"/>
          <w:b/>
          <w:sz w:val="24"/>
          <w:szCs w:val="24"/>
        </w:rPr>
        <w:t>MICROEMPRESAS</w:t>
      </w:r>
      <w:r w:rsidRPr="00124F3A">
        <w:rPr>
          <w:rFonts w:ascii="Times New Roman" w:hAnsi="Times New Roman" w:cs="Times New Roman"/>
          <w:b/>
          <w:spacing w:val="-8"/>
          <w:sz w:val="24"/>
          <w:szCs w:val="24"/>
        </w:rPr>
        <w:t xml:space="preserve"> </w:t>
      </w:r>
      <w:r w:rsidRPr="00124F3A">
        <w:rPr>
          <w:rFonts w:ascii="Times New Roman" w:hAnsi="Times New Roman" w:cs="Times New Roman"/>
          <w:b/>
          <w:sz w:val="24"/>
          <w:szCs w:val="24"/>
        </w:rPr>
        <w:t>E EMPRESAS DE PEQUENO PORTE</w:t>
      </w:r>
      <w:r w:rsidRPr="00124F3A">
        <w:rPr>
          <w:rFonts w:ascii="Times New Roman" w:hAnsi="Times New Roman" w:cs="Times New Roman"/>
          <w:sz w:val="24"/>
          <w:szCs w:val="24"/>
        </w:rPr>
        <w:t xml:space="preserve">, nos termos do </w:t>
      </w:r>
      <w:r w:rsidRPr="00834CDE">
        <w:rPr>
          <w:rFonts w:ascii="Times New Roman" w:hAnsi="Times New Roman" w:cs="Times New Roman"/>
          <w:sz w:val="24"/>
          <w:szCs w:val="24"/>
        </w:rPr>
        <w:t xml:space="preserve">art. 48 e art 49, inciso IV da Lei Complementar nº 123, de 14 de dezembro de </w:t>
      </w:r>
      <w:proofErr w:type="gramStart"/>
      <w:r w:rsidRPr="00834CDE">
        <w:rPr>
          <w:rFonts w:ascii="Times New Roman" w:hAnsi="Times New Roman" w:cs="Times New Roman"/>
          <w:sz w:val="24"/>
          <w:szCs w:val="24"/>
        </w:rPr>
        <w:t>2006</w:t>
      </w:r>
      <w:proofErr w:type="gramEnd"/>
    </w:p>
    <w:p w:rsidR="00E80140" w:rsidRPr="00124F3A" w:rsidRDefault="00E80140" w:rsidP="0063794F">
      <w:pPr>
        <w:pStyle w:val="PargrafodaLista"/>
        <w:numPr>
          <w:ilvl w:val="1"/>
          <w:numId w:val="13"/>
        </w:numPr>
        <w:tabs>
          <w:tab w:val="left" w:pos="927"/>
        </w:tabs>
        <w:spacing w:before="241" w:line="276" w:lineRule="auto"/>
        <w:ind w:left="361" w:right="103" w:firstLine="0"/>
        <w:jc w:val="both"/>
        <w:rPr>
          <w:rFonts w:ascii="Times New Roman" w:hAnsi="Times New Roman" w:cs="Times New Roman"/>
          <w:sz w:val="24"/>
          <w:szCs w:val="24"/>
        </w:rPr>
      </w:pPr>
      <w:r w:rsidRPr="00124F3A">
        <w:rPr>
          <w:rFonts w:ascii="Times New Roman" w:hAnsi="Times New Roman" w:cs="Times New Roman"/>
          <w:sz w:val="24"/>
          <w:szCs w:val="24"/>
        </w:rPr>
        <w:t>A obtenção do benefício a que se refere o item anterior fica limitada às microempresas e às empresas de pequeno porte que, no ano-calendário de realização da contratação direta, ainda não tenham celebrado contratos com a Administração Pública cujos valores somados extrapolem a receita bruta máxima admitida para fins de enquadramento como empresa de pequeno porte.</w:t>
      </w:r>
    </w:p>
    <w:p w:rsidR="00E80140" w:rsidRPr="00124F3A" w:rsidRDefault="00E80140" w:rsidP="0063794F">
      <w:pPr>
        <w:pStyle w:val="PargrafodaLista"/>
        <w:numPr>
          <w:ilvl w:val="1"/>
          <w:numId w:val="13"/>
        </w:numPr>
        <w:tabs>
          <w:tab w:val="left" w:pos="927"/>
        </w:tabs>
        <w:spacing w:before="240" w:line="276" w:lineRule="auto"/>
        <w:ind w:left="361" w:right="101" w:firstLine="0"/>
        <w:jc w:val="both"/>
        <w:rPr>
          <w:rFonts w:ascii="Times New Roman" w:hAnsi="Times New Roman" w:cs="Times New Roman"/>
          <w:sz w:val="24"/>
          <w:szCs w:val="24"/>
        </w:rPr>
      </w:pPr>
      <w:r w:rsidRPr="00124F3A">
        <w:rPr>
          <w:rFonts w:ascii="Times New Roman" w:hAnsi="Times New Roman" w:cs="Times New Roman"/>
          <w:sz w:val="24"/>
          <w:szCs w:val="24"/>
        </w:rPr>
        <w:t>Será concedido tratamento favorecido para as microempresas e empresas de pequeno porte, para as sociedades cooperativas mencionadas no artigo 16 da Lei nº 14.133, de 2021, para o agricultor</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familiar,</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produtor</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rural</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pessoa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física</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microempreendedor</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individual</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MEI,</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nos limites previstos da Lei Complementar nº 123, de 2006 e do Decreto n.º 8.538, de 2015.</w:t>
      </w:r>
    </w:p>
    <w:p w:rsidR="00E80140" w:rsidRPr="00124F3A" w:rsidRDefault="00E80140" w:rsidP="0063794F">
      <w:pPr>
        <w:pStyle w:val="PargrafodaLista"/>
        <w:numPr>
          <w:ilvl w:val="1"/>
          <w:numId w:val="13"/>
        </w:numPr>
        <w:tabs>
          <w:tab w:val="left" w:pos="927"/>
        </w:tabs>
        <w:spacing w:before="242" w:line="276" w:lineRule="auto"/>
        <w:ind w:left="361" w:right="105" w:firstLine="0"/>
        <w:jc w:val="both"/>
        <w:rPr>
          <w:rFonts w:ascii="Times New Roman" w:hAnsi="Times New Roman" w:cs="Times New Roman"/>
          <w:sz w:val="24"/>
          <w:szCs w:val="24"/>
        </w:rPr>
      </w:pPr>
      <w:r w:rsidRPr="00124F3A">
        <w:rPr>
          <w:rFonts w:ascii="Times New Roman" w:hAnsi="Times New Roman" w:cs="Times New Roman"/>
          <w:sz w:val="24"/>
          <w:szCs w:val="24"/>
        </w:rPr>
        <w:t xml:space="preserve">Para efeitos de participação das Microempresas ou Empresas de Pequeno Porte nesta contratação direta, nos termos do art. 3º, inciso I, da Lei Complementar nº 123/2006, são </w:t>
      </w:r>
      <w:r w:rsidRPr="00124F3A">
        <w:rPr>
          <w:rFonts w:ascii="Times New Roman" w:hAnsi="Times New Roman" w:cs="Times New Roman"/>
          <w:spacing w:val="-2"/>
          <w:sz w:val="24"/>
          <w:szCs w:val="24"/>
        </w:rPr>
        <w:t>considerados:</w:t>
      </w:r>
    </w:p>
    <w:p w:rsidR="00E80140" w:rsidRPr="00124F3A" w:rsidRDefault="00E80140" w:rsidP="0063794F">
      <w:pPr>
        <w:pStyle w:val="PargrafodaLista"/>
        <w:numPr>
          <w:ilvl w:val="1"/>
          <w:numId w:val="13"/>
        </w:numPr>
        <w:tabs>
          <w:tab w:val="left" w:pos="721"/>
        </w:tabs>
        <w:spacing w:before="241" w:line="276" w:lineRule="auto"/>
        <w:ind w:left="721" w:right="110" w:hanging="360"/>
        <w:jc w:val="both"/>
        <w:rPr>
          <w:rFonts w:ascii="Times New Roman" w:hAnsi="Times New Roman" w:cs="Times New Roman"/>
          <w:sz w:val="24"/>
          <w:szCs w:val="24"/>
        </w:rPr>
      </w:pPr>
      <w:r w:rsidRPr="00124F3A">
        <w:rPr>
          <w:rFonts w:ascii="Times New Roman" w:hAnsi="Times New Roman" w:cs="Times New Roman"/>
          <w:b/>
          <w:sz w:val="24"/>
          <w:szCs w:val="24"/>
        </w:rPr>
        <w:t>Microempresa</w:t>
      </w:r>
      <w:r w:rsidRPr="00124F3A">
        <w:rPr>
          <w:rFonts w:ascii="Times New Roman" w:hAnsi="Times New Roman" w:cs="Times New Roman"/>
          <w:b/>
          <w:spacing w:val="-1"/>
          <w:sz w:val="24"/>
          <w:szCs w:val="24"/>
        </w:rPr>
        <w:t xml:space="preserve"> </w:t>
      </w:r>
      <w:r w:rsidRPr="00124F3A">
        <w:rPr>
          <w:rFonts w:ascii="Times New Roman" w:hAnsi="Times New Roman" w:cs="Times New Roman"/>
          <w:b/>
          <w:noProof/>
          <w:spacing w:val="2"/>
          <w:position w:val="5"/>
          <w:sz w:val="24"/>
          <w:szCs w:val="24"/>
          <w:lang w:val="pt-BR" w:eastAsia="pt-BR"/>
        </w:rPr>
        <w:drawing>
          <wp:inline distT="0" distB="0" distL="0" distR="0" wp14:anchorId="26EA2E96" wp14:editId="0109EBB1">
            <wp:extent cx="80771" cy="7619"/>
            <wp:effectExtent l="0" t="0" r="0" b="0"/>
            <wp:docPr id="10"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1" cstate="print"/>
                    <a:stretch>
                      <a:fillRect/>
                    </a:stretch>
                  </pic:blipFill>
                  <pic:spPr>
                    <a:xfrm>
                      <a:off x="0" y="0"/>
                      <a:ext cx="80771" cy="7619"/>
                    </a:xfrm>
                    <a:prstGeom prst="rect">
                      <a:avLst/>
                    </a:prstGeom>
                  </pic:spPr>
                </pic:pic>
              </a:graphicData>
            </a:graphic>
          </wp:inline>
        </w:drawing>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 empresário, a pessoa jurídica, ou a ela equiparada, que aufira, em cada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ano calendário, receita bruta igual ou inferior a R$ 360.000,00 (trezentos sessenta mil reais).</w:t>
      </w:r>
    </w:p>
    <w:p w:rsidR="00E80140" w:rsidRPr="00124F3A" w:rsidRDefault="00E80140" w:rsidP="0063794F">
      <w:pPr>
        <w:pStyle w:val="PargrafodaLista"/>
        <w:numPr>
          <w:ilvl w:val="1"/>
          <w:numId w:val="13"/>
        </w:numPr>
        <w:tabs>
          <w:tab w:val="left" w:pos="721"/>
        </w:tabs>
        <w:spacing w:before="119" w:line="276" w:lineRule="auto"/>
        <w:ind w:left="721" w:right="109" w:hanging="360"/>
        <w:jc w:val="both"/>
        <w:rPr>
          <w:rFonts w:ascii="Times New Roman" w:hAnsi="Times New Roman" w:cs="Times New Roman"/>
          <w:sz w:val="24"/>
          <w:szCs w:val="24"/>
        </w:rPr>
      </w:pPr>
      <w:r w:rsidRPr="00124F3A">
        <w:rPr>
          <w:rFonts w:ascii="Times New Roman" w:hAnsi="Times New Roman" w:cs="Times New Roman"/>
          <w:b/>
          <w:sz w:val="24"/>
          <w:szCs w:val="24"/>
        </w:rPr>
        <w:t>Empresa</w:t>
      </w:r>
      <w:r w:rsidRPr="00124F3A">
        <w:rPr>
          <w:rFonts w:ascii="Times New Roman" w:hAnsi="Times New Roman" w:cs="Times New Roman"/>
          <w:b/>
          <w:spacing w:val="-1"/>
          <w:sz w:val="24"/>
          <w:szCs w:val="24"/>
        </w:rPr>
        <w:t xml:space="preserve"> </w:t>
      </w:r>
      <w:r w:rsidRPr="00124F3A">
        <w:rPr>
          <w:rFonts w:ascii="Times New Roman" w:hAnsi="Times New Roman" w:cs="Times New Roman"/>
          <w:b/>
          <w:sz w:val="24"/>
          <w:szCs w:val="24"/>
        </w:rPr>
        <w:t>de</w:t>
      </w:r>
      <w:r w:rsidRPr="00124F3A">
        <w:rPr>
          <w:rFonts w:ascii="Times New Roman" w:hAnsi="Times New Roman" w:cs="Times New Roman"/>
          <w:b/>
          <w:spacing w:val="-4"/>
          <w:sz w:val="24"/>
          <w:szCs w:val="24"/>
        </w:rPr>
        <w:t xml:space="preserve"> </w:t>
      </w:r>
      <w:r w:rsidRPr="00124F3A">
        <w:rPr>
          <w:rFonts w:ascii="Times New Roman" w:hAnsi="Times New Roman" w:cs="Times New Roman"/>
          <w:b/>
          <w:sz w:val="24"/>
          <w:szCs w:val="24"/>
        </w:rPr>
        <w:t>Pequeno</w:t>
      </w:r>
      <w:r w:rsidRPr="00124F3A">
        <w:rPr>
          <w:rFonts w:ascii="Times New Roman" w:hAnsi="Times New Roman" w:cs="Times New Roman"/>
          <w:b/>
          <w:spacing w:val="-3"/>
          <w:sz w:val="24"/>
          <w:szCs w:val="24"/>
        </w:rPr>
        <w:t xml:space="preserve"> </w:t>
      </w:r>
      <w:r w:rsidRPr="00124F3A">
        <w:rPr>
          <w:rFonts w:ascii="Times New Roman" w:hAnsi="Times New Roman" w:cs="Times New Roman"/>
          <w:b/>
          <w:sz w:val="24"/>
          <w:szCs w:val="24"/>
        </w:rPr>
        <w:t>Porte</w:t>
      </w:r>
      <w:r w:rsidRPr="00124F3A">
        <w:rPr>
          <w:rFonts w:ascii="Times New Roman" w:hAnsi="Times New Roman" w:cs="Times New Roman"/>
          <w:b/>
          <w:spacing w:val="-2"/>
          <w:sz w:val="24"/>
          <w:szCs w:val="24"/>
        </w:rPr>
        <w:t xml:space="preserve"> </w:t>
      </w:r>
      <w:r w:rsidRPr="00124F3A">
        <w:rPr>
          <w:rFonts w:ascii="Times New Roman" w:hAnsi="Times New Roman" w:cs="Times New Roman"/>
          <w:b/>
          <w:noProof/>
          <w:spacing w:val="1"/>
          <w:position w:val="5"/>
          <w:sz w:val="24"/>
          <w:szCs w:val="24"/>
          <w:lang w:val="pt-BR" w:eastAsia="pt-BR"/>
        </w:rPr>
        <w:drawing>
          <wp:inline distT="0" distB="0" distL="0" distR="0" wp14:anchorId="40433D55" wp14:editId="6E94BFDE">
            <wp:extent cx="80771" cy="7619"/>
            <wp:effectExtent l="0" t="0" r="0" b="0"/>
            <wp:docPr id="11"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1" cstate="print"/>
                    <a:stretch>
                      <a:fillRect/>
                    </a:stretch>
                  </pic:blipFill>
                  <pic:spPr>
                    <a:xfrm>
                      <a:off x="0" y="0"/>
                      <a:ext cx="80771" cy="7619"/>
                    </a:xfrm>
                    <a:prstGeom prst="rect">
                      <a:avLst/>
                    </a:prstGeom>
                  </pic:spPr>
                </pic:pic>
              </a:graphicData>
            </a:graphic>
          </wp:inline>
        </w:drawing>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empresário,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pessoa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jurídica,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ela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equiparada,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que aufira, em cada ano-calendário, receita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bruta superior a R$ 360.000,00 (trezentos sessenta mil reais) e igual ou inferior a R$ 4.800.000,00 (quatro milhões e oitocentos mil reais).</w:t>
      </w:r>
    </w:p>
    <w:p w:rsidR="00E80140" w:rsidRPr="00124F3A" w:rsidRDefault="00E80140" w:rsidP="0063794F">
      <w:pPr>
        <w:pStyle w:val="PargrafodaLista"/>
        <w:numPr>
          <w:ilvl w:val="1"/>
          <w:numId w:val="13"/>
        </w:numPr>
        <w:tabs>
          <w:tab w:val="left" w:pos="1201"/>
        </w:tabs>
        <w:spacing w:before="120" w:line="276" w:lineRule="auto"/>
        <w:ind w:left="721" w:right="109" w:firstLine="0"/>
        <w:jc w:val="both"/>
        <w:rPr>
          <w:rFonts w:ascii="Times New Roman" w:hAnsi="Times New Roman" w:cs="Times New Roman"/>
          <w:b/>
          <w:sz w:val="24"/>
          <w:szCs w:val="24"/>
        </w:rPr>
      </w:pPr>
      <w:r w:rsidRPr="00124F3A">
        <w:rPr>
          <w:rFonts w:ascii="Times New Roman" w:hAnsi="Times New Roman" w:cs="Times New Roman"/>
          <w:sz w:val="24"/>
          <w:szCs w:val="24"/>
        </w:rPr>
        <w:t>Somente será aplicado o disposto no item anterior se houver, pelo menos 03 (três) proponentes que sejam Microempresa ou Empresa de Pequeno Porte participando. 6.9. As interessadas que não se enquadrem como Microempresas ou Empresas de Pequeno Porte poderão enviar proposta, pois caso não haja 03 (três) Microempresas ou Empresas de Pequeno Porte, será admitida a participação de todas as licitantes.</w:t>
      </w:r>
    </w:p>
    <w:p w:rsidR="00E80140" w:rsidRPr="00124F3A" w:rsidRDefault="00E80140" w:rsidP="0063794F">
      <w:pPr>
        <w:pStyle w:val="PargrafodaLista"/>
        <w:numPr>
          <w:ilvl w:val="1"/>
          <w:numId w:val="11"/>
        </w:numPr>
        <w:tabs>
          <w:tab w:val="left" w:pos="721"/>
        </w:tabs>
        <w:spacing w:before="120" w:line="276" w:lineRule="auto"/>
        <w:ind w:right="107"/>
        <w:jc w:val="both"/>
        <w:rPr>
          <w:rFonts w:ascii="Times New Roman" w:hAnsi="Times New Roman" w:cs="Times New Roman"/>
          <w:sz w:val="24"/>
          <w:szCs w:val="24"/>
        </w:rPr>
      </w:pPr>
      <w:r w:rsidRPr="00124F3A">
        <w:rPr>
          <w:rFonts w:ascii="Times New Roman" w:hAnsi="Times New Roman" w:cs="Times New Roman"/>
          <w:sz w:val="24"/>
          <w:szCs w:val="24"/>
        </w:rPr>
        <w: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proponente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deverá</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declarar,</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sob</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as penas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artigo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299</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Código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Penal,</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se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enquadra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na situação de microempresa ou empresa de pequeno porte, nos termos da Lei Complementar 123/06,</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bem</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assim,</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inexistem</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fatos</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supervenientes</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conduzam</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seu</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desenquadramento dessa situação.</w:t>
      </w:r>
    </w:p>
    <w:p w:rsidR="00E80140" w:rsidRPr="00124F3A" w:rsidRDefault="00E80140" w:rsidP="00E80140">
      <w:pPr>
        <w:spacing w:line="276" w:lineRule="auto"/>
        <w:jc w:val="both"/>
        <w:rPr>
          <w:sz w:val="24"/>
          <w:szCs w:val="24"/>
        </w:rPr>
        <w:sectPr w:rsidR="00E80140" w:rsidRPr="00124F3A">
          <w:pgSz w:w="11910" w:h="16840"/>
          <w:pgMar w:top="2680" w:right="600" w:bottom="1180" w:left="1340" w:header="513" w:footer="990" w:gutter="0"/>
          <w:cols w:space="720"/>
        </w:sectPr>
      </w:pP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pStyle w:val="Corpodetexto"/>
        <w:spacing w:before="156"/>
        <w:rPr>
          <w:rFonts w:ascii="Times New Roman" w:hAnsi="Times New Roman" w:cs="Times New Roman"/>
          <w:sz w:val="24"/>
          <w:szCs w:val="24"/>
        </w:rPr>
      </w:pPr>
    </w:p>
    <w:p w:rsidR="00E80140" w:rsidRPr="00124F3A" w:rsidRDefault="00E80140" w:rsidP="0063794F">
      <w:pPr>
        <w:pStyle w:val="PargrafodaLista"/>
        <w:numPr>
          <w:ilvl w:val="1"/>
          <w:numId w:val="11"/>
        </w:numPr>
        <w:tabs>
          <w:tab w:val="left" w:pos="721"/>
          <w:tab w:val="left" w:pos="1069"/>
        </w:tabs>
        <w:spacing w:line="276" w:lineRule="auto"/>
        <w:ind w:right="102"/>
        <w:jc w:val="both"/>
        <w:rPr>
          <w:rFonts w:ascii="Times New Roman" w:hAnsi="Times New Roman" w:cs="Times New Roman"/>
          <w:b/>
          <w:sz w:val="24"/>
          <w:szCs w:val="24"/>
        </w:rPr>
      </w:pPr>
      <w:r w:rsidRPr="00124F3A">
        <w:rPr>
          <w:rFonts w:ascii="Times New Roman" w:hAnsi="Times New Roman" w:cs="Times New Roman"/>
          <w:sz w:val="24"/>
          <w:szCs w:val="24"/>
        </w:rPr>
        <w:t>A declaração deverá ser subscrita por quem detém poderes de representação da a participante, conforme Anexo III, ou apresentação de certidão expedida pela Junta Comercial ou todos os meios admitidos pelo ordenamento jurídico vigente</w:t>
      </w:r>
      <w:r w:rsidRPr="00124F3A">
        <w:rPr>
          <w:rFonts w:ascii="Times New Roman" w:hAnsi="Times New Roman" w:cs="Times New Roman"/>
          <w:b/>
          <w:sz w:val="24"/>
          <w:szCs w:val="24"/>
        </w:rPr>
        <w:t>.</w:t>
      </w:r>
    </w:p>
    <w:p w:rsidR="00E80140" w:rsidRPr="00124F3A" w:rsidRDefault="00E80140" w:rsidP="0063794F">
      <w:pPr>
        <w:pStyle w:val="PargrafodaLista"/>
        <w:numPr>
          <w:ilvl w:val="1"/>
          <w:numId w:val="11"/>
        </w:numPr>
        <w:tabs>
          <w:tab w:val="left" w:pos="1069"/>
        </w:tabs>
        <w:spacing w:before="241" w:line="276" w:lineRule="auto"/>
        <w:ind w:left="361" w:right="102" w:firstLine="0"/>
        <w:jc w:val="both"/>
        <w:rPr>
          <w:rFonts w:ascii="Times New Roman" w:hAnsi="Times New Roman" w:cs="Times New Roman"/>
          <w:sz w:val="24"/>
          <w:szCs w:val="24"/>
        </w:rPr>
      </w:pPr>
      <w:r w:rsidRPr="00124F3A">
        <w:rPr>
          <w:rFonts w:ascii="Times New Roman" w:hAnsi="Times New Roman" w:cs="Times New Roman"/>
          <w:sz w:val="24"/>
          <w:szCs w:val="24"/>
        </w:rPr>
        <w: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participação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nesta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contratação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direta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implica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reconhecimento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pela 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participante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que conhece, atende e se submete a todas as cláusulas e condições do presente edital, bem como às disposições contidas na Lei Federal nº 14.133/2021, aplicando-se subsidiariamente a Lei Complementar</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123/2006</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alterações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posteriores.</w:t>
      </w:r>
    </w:p>
    <w:p w:rsidR="00E80140" w:rsidRPr="00124F3A" w:rsidRDefault="00E80140" w:rsidP="0063794F">
      <w:pPr>
        <w:pStyle w:val="PargrafodaLista"/>
        <w:numPr>
          <w:ilvl w:val="1"/>
          <w:numId w:val="11"/>
        </w:numPr>
        <w:tabs>
          <w:tab w:val="left" w:pos="927"/>
        </w:tabs>
        <w:spacing w:before="239"/>
        <w:ind w:left="927" w:hanging="566"/>
        <w:jc w:val="both"/>
        <w:rPr>
          <w:rFonts w:ascii="Times New Roman" w:hAnsi="Times New Roman" w:cs="Times New Roman"/>
          <w:sz w:val="24"/>
          <w:szCs w:val="24"/>
        </w:rPr>
      </w:pPr>
      <w:r w:rsidRPr="00124F3A">
        <w:rPr>
          <w:rFonts w:ascii="Times New Roman" w:hAnsi="Times New Roman" w:cs="Times New Roman"/>
          <w:sz w:val="24"/>
          <w:szCs w:val="24"/>
        </w:rPr>
        <w:t>Será</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vedada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participação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empresas:</w:t>
      </w:r>
    </w:p>
    <w:p w:rsidR="00E80140" w:rsidRPr="00124F3A" w:rsidRDefault="00E80140" w:rsidP="0063794F">
      <w:pPr>
        <w:pStyle w:val="PargrafodaLista"/>
        <w:numPr>
          <w:ilvl w:val="2"/>
          <w:numId w:val="11"/>
        </w:numPr>
        <w:tabs>
          <w:tab w:val="left" w:pos="926"/>
        </w:tabs>
        <w:spacing w:before="43"/>
        <w:ind w:left="926" w:hanging="282"/>
        <w:jc w:val="both"/>
        <w:rPr>
          <w:rFonts w:ascii="Times New Roman" w:hAnsi="Times New Roman" w:cs="Times New Roman"/>
          <w:sz w:val="24"/>
          <w:szCs w:val="24"/>
        </w:rPr>
      </w:pPr>
      <w:proofErr w:type="gramStart"/>
      <w:r w:rsidRPr="00124F3A">
        <w:rPr>
          <w:rFonts w:ascii="Times New Roman" w:hAnsi="Times New Roman" w:cs="Times New Roman"/>
          <w:sz w:val="24"/>
          <w:szCs w:val="24"/>
        </w:rPr>
        <w:t>aquele</w:t>
      </w:r>
      <w:proofErr w:type="gramEnd"/>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atenda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às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condições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deste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Edital</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 seu(s)</w:t>
      </w:r>
      <w:r w:rsidRPr="00124F3A">
        <w:rPr>
          <w:rFonts w:ascii="Times New Roman" w:hAnsi="Times New Roman" w:cs="Times New Roman"/>
          <w:spacing w:val="-2"/>
          <w:sz w:val="24"/>
          <w:szCs w:val="24"/>
        </w:rPr>
        <w:t xml:space="preserve"> anexo(s);</w:t>
      </w:r>
    </w:p>
    <w:p w:rsidR="00E80140" w:rsidRPr="00124F3A" w:rsidRDefault="00E80140" w:rsidP="0063794F">
      <w:pPr>
        <w:pStyle w:val="PargrafodaLista"/>
        <w:numPr>
          <w:ilvl w:val="2"/>
          <w:numId w:val="11"/>
        </w:numPr>
        <w:tabs>
          <w:tab w:val="left" w:pos="926"/>
        </w:tabs>
        <w:spacing w:before="41" w:line="276" w:lineRule="auto"/>
        <w:ind w:left="644" w:right="110"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autor</w:t>
      </w:r>
      <w:proofErr w:type="gramEnd"/>
      <w:r w:rsidRPr="00124F3A">
        <w:rPr>
          <w:rFonts w:ascii="Times New Roman" w:hAnsi="Times New Roman" w:cs="Times New Roman"/>
          <w:sz w:val="24"/>
          <w:szCs w:val="24"/>
        </w:rPr>
        <w:t xml:space="preserve"> do anteprojeto, do projeto básico ou do projeto executivo, pessoa física ou jurídica, quando a contratação direta versar sobre serviços ou fornecimento de bens a ele relacionados;</w:t>
      </w:r>
    </w:p>
    <w:p w:rsidR="00E80140" w:rsidRPr="00124F3A" w:rsidRDefault="00E80140" w:rsidP="0063794F">
      <w:pPr>
        <w:pStyle w:val="PargrafodaLista"/>
        <w:numPr>
          <w:ilvl w:val="2"/>
          <w:numId w:val="11"/>
        </w:numPr>
        <w:tabs>
          <w:tab w:val="left" w:pos="926"/>
        </w:tabs>
        <w:spacing w:line="276" w:lineRule="auto"/>
        <w:ind w:left="644" w:right="105"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empresa</w:t>
      </w:r>
      <w:proofErr w:type="gramEnd"/>
      <w:r w:rsidRPr="00124F3A">
        <w:rPr>
          <w:rFonts w:ascii="Times New Roman" w:hAnsi="Times New Roman" w:cs="Times New Roman"/>
          <w:sz w:val="24"/>
          <w:szCs w:val="24"/>
        </w:rPr>
        <w:t>,</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isoladamente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consórcio,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responsável</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pela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elaboração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projeto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básico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do projeto executivo, ou empresa da qual o autor do projeto seja dirigente, gerente, controlador, acionista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detentor</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mais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5%</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(cinco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por</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cento)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capital</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com</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direito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voto,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responsável técnico ou subcontratado, quando a contratação direta versar sobre serviços ou fornecimento de bens a ela necessários;</w:t>
      </w:r>
    </w:p>
    <w:p w:rsidR="00E80140" w:rsidRPr="00124F3A" w:rsidRDefault="00E80140" w:rsidP="0063794F">
      <w:pPr>
        <w:pStyle w:val="PargrafodaLista"/>
        <w:numPr>
          <w:ilvl w:val="2"/>
          <w:numId w:val="11"/>
        </w:numPr>
        <w:tabs>
          <w:tab w:val="left" w:pos="926"/>
        </w:tabs>
        <w:spacing w:before="3" w:line="276" w:lineRule="auto"/>
        <w:ind w:left="644" w:right="102"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pessoa</w:t>
      </w:r>
      <w:proofErr w:type="gramEnd"/>
      <w:r w:rsidRPr="00124F3A">
        <w:rPr>
          <w:rFonts w:ascii="Times New Roman" w:hAnsi="Times New Roman" w:cs="Times New Roman"/>
          <w:sz w:val="24"/>
          <w:szCs w:val="24"/>
        </w:rPr>
        <w:t xml:space="preserve"> física ou jurídica que se encontre, ao tempo da contratação direta, impossibilitada de participar da contratação direta em decorrência de sanção que lhe foi imposta;</w:t>
      </w:r>
    </w:p>
    <w:p w:rsidR="00E80140" w:rsidRPr="00124F3A" w:rsidRDefault="00E80140" w:rsidP="0063794F">
      <w:pPr>
        <w:pStyle w:val="PargrafodaLista"/>
        <w:numPr>
          <w:ilvl w:val="2"/>
          <w:numId w:val="11"/>
        </w:numPr>
        <w:tabs>
          <w:tab w:val="left" w:pos="926"/>
        </w:tabs>
        <w:spacing w:line="276" w:lineRule="auto"/>
        <w:ind w:left="644" w:right="107"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aquele</w:t>
      </w:r>
      <w:proofErr w:type="gramEnd"/>
      <w:r w:rsidRPr="00124F3A">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desempenhe função na contratação direta ou atue na fiscalização ou na gestão do contrato, ou que deles seja cônjuge, companheiro ou parente em linha reta, colateral ou por afinidade, até o terceiro grau;</w:t>
      </w:r>
    </w:p>
    <w:p w:rsidR="00E80140" w:rsidRPr="00124F3A" w:rsidRDefault="00E80140" w:rsidP="0063794F">
      <w:pPr>
        <w:pStyle w:val="PargrafodaLista"/>
        <w:numPr>
          <w:ilvl w:val="2"/>
          <w:numId w:val="11"/>
        </w:numPr>
        <w:tabs>
          <w:tab w:val="left" w:pos="926"/>
        </w:tabs>
        <w:spacing w:line="276" w:lineRule="auto"/>
        <w:ind w:left="644" w:right="109"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empresas</w:t>
      </w:r>
      <w:proofErr w:type="gramEnd"/>
      <w:r w:rsidRPr="00124F3A">
        <w:rPr>
          <w:rFonts w:ascii="Times New Roman" w:hAnsi="Times New Roman" w:cs="Times New Roman"/>
          <w:sz w:val="24"/>
          <w:szCs w:val="24"/>
        </w:rPr>
        <w:t xml:space="preserve"> controladoras, controladas ou coligadas, nos termos da Lei nº 6.404, de 15 de dezembro de 1976, concorrendo entre si;</w:t>
      </w:r>
    </w:p>
    <w:p w:rsidR="00E80140" w:rsidRPr="00124F3A" w:rsidRDefault="00E80140" w:rsidP="0063794F">
      <w:pPr>
        <w:pStyle w:val="PargrafodaLista"/>
        <w:numPr>
          <w:ilvl w:val="2"/>
          <w:numId w:val="11"/>
        </w:numPr>
        <w:tabs>
          <w:tab w:val="left" w:pos="926"/>
        </w:tabs>
        <w:spacing w:line="276" w:lineRule="auto"/>
        <w:ind w:left="644" w:right="107"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pessoa</w:t>
      </w:r>
      <w:proofErr w:type="gramEnd"/>
      <w:r w:rsidRPr="00124F3A">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80140" w:rsidRPr="00124F3A" w:rsidRDefault="00E80140" w:rsidP="0063794F">
      <w:pPr>
        <w:pStyle w:val="PargrafodaLista"/>
        <w:numPr>
          <w:ilvl w:val="2"/>
          <w:numId w:val="11"/>
        </w:numPr>
        <w:tabs>
          <w:tab w:val="left" w:pos="926"/>
        </w:tabs>
        <w:ind w:left="926" w:hanging="282"/>
        <w:rPr>
          <w:rFonts w:ascii="Times New Roman" w:hAnsi="Times New Roman" w:cs="Times New Roman"/>
          <w:sz w:val="24"/>
          <w:szCs w:val="24"/>
        </w:rPr>
      </w:pPr>
      <w:proofErr w:type="gramStart"/>
      <w:r w:rsidRPr="00124F3A">
        <w:rPr>
          <w:rFonts w:ascii="Times New Roman" w:hAnsi="Times New Roman" w:cs="Times New Roman"/>
          <w:sz w:val="24"/>
          <w:szCs w:val="24"/>
        </w:rPr>
        <w:t>agente</w:t>
      </w:r>
      <w:proofErr w:type="gramEnd"/>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público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órgão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entidade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participante;</w:t>
      </w:r>
    </w:p>
    <w:p w:rsidR="00E80140" w:rsidRPr="00124F3A" w:rsidRDefault="00E80140" w:rsidP="0063794F">
      <w:pPr>
        <w:pStyle w:val="PargrafodaLista"/>
        <w:numPr>
          <w:ilvl w:val="2"/>
          <w:numId w:val="11"/>
        </w:numPr>
        <w:tabs>
          <w:tab w:val="left" w:pos="926"/>
        </w:tabs>
        <w:spacing w:before="40"/>
        <w:ind w:left="926" w:hanging="282"/>
        <w:rPr>
          <w:rFonts w:ascii="Times New Roman" w:hAnsi="Times New Roman" w:cs="Times New Roman"/>
          <w:sz w:val="24"/>
          <w:szCs w:val="24"/>
        </w:rPr>
      </w:pPr>
      <w:proofErr w:type="gramStart"/>
      <w:r w:rsidRPr="00124F3A">
        <w:rPr>
          <w:rFonts w:ascii="Times New Roman" w:hAnsi="Times New Roman" w:cs="Times New Roman"/>
          <w:sz w:val="24"/>
          <w:szCs w:val="24"/>
        </w:rPr>
        <w:t>pessoas</w:t>
      </w:r>
      <w:proofErr w:type="gramEnd"/>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jurídicas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reunidas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consórcio;</w:t>
      </w:r>
    </w:p>
    <w:p w:rsidR="00E80140" w:rsidRPr="00124F3A" w:rsidRDefault="00E80140" w:rsidP="0063794F">
      <w:pPr>
        <w:pStyle w:val="PargrafodaLista"/>
        <w:numPr>
          <w:ilvl w:val="2"/>
          <w:numId w:val="11"/>
        </w:numPr>
        <w:tabs>
          <w:tab w:val="left" w:pos="926"/>
        </w:tabs>
        <w:spacing w:before="41"/>
        <w:ind w:left="926" w:hanging="282"/>
        <w:rPr>
          <w:rFonts w:ascii="Times New Roman" w:hAnsi="Times New Roman" w:cs="Times New Roman"/>
          <w:sz w:val="24"/>
          <w:szCs w:val="24"/>
        </w:rPr>
      </w:pPr>
      <w:r w:rsidRPr="00124F3A">
        <w:rPr>
          <w:rFonts w:ascii="Times New Roman" w:hAnsi="Times New Roman" w:cs="Times New Roman"/>
          <w:sz w:val="24"/>
          <w:szCs w:val="24"/>
        </w:rPr>
        <w:t>Organizações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Sociedade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Civil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Interesse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Público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OSCIP,</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atuando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nessa</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condição;</w:t>
      </w:r>
    </w:p>
    <w:p w:rsidR="00E80140" w:rsidRPr="00124F3A" w:rsidRDefault="00E80140" w:rsidP="0063794F">
      <w:pPr>
        <w:pStyle w:val="PargrafodaLista"/>
        <w:numPr>
          <w:ilvl w:val="2"/>
          <w:numId w:val="11"/>
        </w:numPr>
        <w:tabs>
          <w:tab w:val="left" w:pos="926"/>
        </w:tabs>
        <w:spacing w:before="41" w:line="276" w:lineRule="auto"/>
        <w:ind w:left="644" w:right="101" w:firstLine="0"/>
        <w:jc w:val="both"/>
        <w:rPr>
          <w:rFonts w:ascii="Times New Roman" w:hAnsi="Times New Roman" w:cs="Times New Roman"/>
          <w:sz w:val="24"/>
          <w:szCs w:val="24"/>
        </w:rPr>
      </w:pPr>
      <w:r w:rsidRPr="00124F3A">
        <w:rPr>
          <w:rFonts w:ascii="Times New Roman" w:hAnsi="Times New Roman" w:cs="Times New Roman"/>
          <w:sz w:val="24"/>
          <w:szCs w:val="24"/>
        </w:rPr>
        <w:t>Não poderá participar, direta ou indiretamente, da contratação direta ou da execução do contrato agente público do órgão ou entidade contratante, devendo ser observadas as situações que</w:t>
      </w:r>
      <w:r w:rsidRPr="00124F3A">
        <w:rPr>
          <w:rFonts w:ascii="Times New Roman" w:hAnsi="Times New Roman" w:cs="Times New Roman"/>
          <w:spacing w:val="39"/>
          <w:sz w:val="24"/>
          <w:szCs w:val="24"/>
        </w:rPr>
        <w:t xml:space="preserve"> </w:t>
      </w:r>
      <w:r w:rsidRPr="00124F3A">
        <w:rPr>
          <w:rFonts w:ascii="Times New Roman" w:hAnsi="Times New Roman" w:cs="Times New Roman"/>
          <w:sz w:val="24"/>
          <w:szCs w:val="24"/>
        </w:rPr>
        <w:t>possam</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configurar</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conflito</w:t>
      </w:r>
      <w:r w:rsidRPr="00124F3A">
        <w:rPr>
          <w:rFonts w:ascii="Times New Roman" w:hAnsi="Times New Roman" w:cs="Times New Roman"/>
          <w:spacing w:val="37"/>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39"/>
          <w:sz w:val="24"/>
          <w:szCs w:val="24"/>
        </w:rPr>
        <w:t xml:space="preserve"> </w:t>
      </w:r>
      <w:r w:rsidRPr="00124F3A">
        <w:rPr>
          <w:rFonts w:ascii="Times New Roman" w:hAnsi="Times New Roman" w:cs="Times New Roman"/>
          <w:sz w:val="24"/>
          <w:szCs w:val="24"/>
        </w:rPr>
        <w:t>interesses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exercício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após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exercício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cargo</w:t>
      </w:r>
      <w:r w:rsidRPr="00124F3A">
        <w:rPr>
          <w:rFonts w:ascii="Times New Roman" w:hAnsi="Times New Roman" w:cs="Times New Roman"/>
          <w:spacing w:val="37"/>
          <w:sz w:val="24"/>
          <w:szCs w:val="24"/>
        </w:rPr>
        <w:t xml:space="preserve"> </w:t>
      </w:r>
      <w:proofErr w:type="gramStart"/>
      <w:r w:rsidRPr="00124F3A">
        <w:rPr>
          <w:rFonts w:ascii="Times New Roman" w:hAnsi="Times New Roman" w:cs="Times New Roman"/>
          <w:sz w:val="24"/>
          <w:szCs w:val="24"/>
        </w:rPr>
        <w:t>ou</w:t>
      </w:r>
      <w:proofErr w:type="gramEnd"/>
    </w:p>
    <w:p w:rsidR="00E80140" w:rsidRPr="00124F3A" w:rsidRDefault="00E80140" w:rsidP="00E80140">
      <w:pPr>
        <w:spacing w:line="276" w:lineRule="auto"/>
        <w:jc w:val="both"/>
        <w:rPr>
          <w:sz w:val="24"/>
          <w:szCs w:val="24"/>
        </w:rPr>
        <w:sectPr w:rsidR="00E80140" w:rsidRPr="00124F3A">
          <w:headerReference w:type="default" r:id="rId12"/>
          <w:footerReference w:type="default" r:id="rId13"/>
          <w:pgSz w:w="11910" w:h="16840"/>
          <w:pgMar w:top="2680" w:right="600" w:bottom="1180" w:left="1340" w:header="513" w:footer="990" w:gutter="0"/>
          <w:cols w:space="720"/>
        </w:sectPr>
      </w:pPr>
    </w:p>
    <w:p w:rsidR="00E80140" w:rsidRPr="00124F3A" w:rsidRDefault="00E80140" w:rsidP="00E80140">
      <w:pPr>
        <w:pStyle w:val="Corpodetexto"/>
        <w:spacing w:before="115"/>
        <w:rPr>
          <w:rFonts w:ascii="Times New Roman" w:hAnsi="Times New Roman" w:cs="Times New Roman"/>
          <w:sz w:val="24"/>
          <w:szCs w:val="24"/>
        </w:rPr>
      </w:pPr>
    </w:p>
    <w:p w:rsidR="00E80140" w:rsidRPr="00124F3A" w:rsidRDefault="00E80140" w:rsidP="0063794F">
      <w:pPr>
        <w:pStyle w:val="PargrafodaLista"/>
        <w:numPr>
          <w:ilvl w:val="1"/>
          <w:numId w:val="11"/>
        </w:numPr>
        <w:tabs>
          <w:tab w:val="left" w:pos="927"/>
        </w:tabs>
        <w:spacing w:before="241"/>
        <w:ind w:left="927" w:hanging="566"/>
        <w:jc w:val="both"/>
        <w:rPr>
          <w:rFonts w:ascii="Times New Roman" w:hAnsi="Times New Roman" w:cs="Times New Roman"/>
          <w:sz w:val="24"/>
          <w:szCs w:val="24"/>
        </w:rPr>
      </w:pPr>
      <w:r w:rsidRPr="00124F3A">
        <w:rPr>
          <w:rFonts w:ascii="Times New Roman" w:hAnsi="Times New Roman" w:cs="Times New Roman"/>
          <w:sz w:val="24"/>
          <w:szCs w:val="24"/>
        </w:rPr>
        <w:t>Equiparam-se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aos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autores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projeto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empresas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integrantes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mesmo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grupo</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econômico.</w:t>
      </w:r>
    </w:p>
    <w:p w:rsidR="00E80140" w:rsidRPr="00124F3A" w:rsidRDefault="00E80140" w:rsidP="00E80140">
      <w:pPr>
        <w:pStyle w:val="Corpodetexto"/>
        <w:spacing w:before="117"/>
        <w:rPr>
          <w:rFonts w:ascii="Times New Roman" w:hAnsi="Times New Roman" w:cs="Times New Roman"/>
          <w:sz w:val="24"/>
          <w:szCs w:val="24"/>
        </w:rPr>
      </w:pPr>
    </w:p>
    <w:p w:rsidR="00E80140" w:rsidRPr="00124F3A" w:rsidRDefault="00E80140" w:rsidP="0063794F">
      <w:pPr>
        <w:pStyle w:val="PargrafodaLista"/>
        <w:numPr>
          <w:ilvl w:val="1"/>
          <w:numId w:val="11"/>
        </w:numPr>
        <w:tabs>
          <w:tab w:val="left" w:pos="927"/>
        </w:tabs>
        <w:spacing w:line="276" w:lineRule="auto"/>
        <w:ind w:left="361" w:right="102" w:firstLine="0"/>
        <w:jc w:val="both"/>
        <w:rPr>
          <w:rFonts w:ascii="Times New Roman" w:hAnsi="Times New Roman" w:cs="Times New Roman"/>
          <w:sz w:val="24"/>
          <w:szCs w:val="24"/>
        </w:rPr>
      </w:pPr>
      <w:r w:rsidRPr="00124F3A">
        <w:rPr>
          <w:rFonts w:ascii="Times New Roman" w:hAnsi="Times New Roman" w:cs="Times New Roman"/>
          <w:sz w:val="24"/>
          <w:szCs w:val="24"/>
        </w:rPr>
        <w:t>Os disposto nas alíneas “b” e “c” do item</w:t>
      </w:r>
      <w:proofErr w:type="gramStart"/>
      <w:r w:rsidRPr="00124F3A">
        <w:rPr>
          <w:rFonts w:ascii="Times New Roman" w:hAnsi="Times New Roman" w:cs="Times New Roman"/>
          <w:sz w:val="24"/>
          <w:szCs w:val="24"/>
        </w:rPr>
        <w:t xml:space="preserve"> </w:t>
      </w:r>
      <w:r w:rsidRPr="00124F3A">
        <w:rPr>
          <w:rFonts w:ascii="Times New Roman" w:hAnsi="Times New Roman" w:cs="Times New Roman"/>
          <w:spacing w:val="40"/>
          <w:sz w:val="24"/>
          <w:szCs w:val="24"/>
        </w:rPr>
        <w:t xml:space="preserve"> </w:t>
      </w:r>
      <w:proofErr w:type="gramEnd"/>
      <w:r w:rsidRPr="00124F3A">
        <w:rPr>
          <w:rFonts w:ascii="Times New Roman" w:hAnsi="Times New Roman" w:cs="Times New Roman"/>
          <w:sz w:val="24"/>
          <w:szCs w:val="24"/>
        </w:rPr>
        <w:t xml:space="preserve">6.12 não impede a contratação direta ou </w:t>
      </w:r>
      <w:r w:rsidRPr="00124F3A">
        <w:rPr>
          <w:rFonts w:ascii="Times New Roman" w:hAnsi="Times New Roman" w:cs="Times New Roman"/>
          <w:spacing w:val="-81"/>
          <w:sz w:val="24"/>
          <w:szCs w:val="24"/>
        </w:rPr>
        <w:t>a</w:t>
      </w:r>
      <w:r w:rsidRPr="00124F3A">
        <w:rPr>
          <w:rFonts w:ascii="Times New Roman" w:hAnsi="Times New Roman" w:cs="Times New Roman"/>
          <w:sz w:val="24"/>
          <w:szCs w:val="24"/>
        </w:rPr>
        <w:t xml:space="preserve"> contratação de serviço que inclua como encargo do contratado a elaboração do projeto básico e do projeto executivo, nas contratações integradas, e do projeto executivo, nos demais regimes de </w:t>
      </w:r>
      <w:r w:rsidRPr="00124F3A">
        <w:rPr>
          <w:rFonts w:ascii="Times New Roman" w:hAnsi="Times New Roman" w:cs="Times New Roman"/>
          <w:spacing w:val="-2"/>
          <w:sz w:val="24"/>
          <w:szCs w:val="24"/>
        </w:rPr>
        <w:t>execução.</w:t>
      </w:r>
    </w:p>
    <w:p w:rsidR="00E80140" w:rsidRPr="00124F3A" w:rsidRDefault="00E80140" w:rsidP="0063794F">
      <w:pPr>
        <w:pStyle w:val="PargrafodaLista"/>
        <w:numPr>
          <w:ilvl w:val="1"/>
          <w:numId w:val="11"/>
        </w:numPr>
        <w:tabs>
          <w:tab w:val="left" w:pos="927"/>
        </w:tabs>
        <w:spacing w:before="238" w:line="276" w:lineRule="auto"/>
        <w:ind w:left="361" w:right="105" w:firstLine="0"/>
        <w:jc w:val="both"/>
        <w:rPr>
          <w:rFonts w:ascii="Times New Roman" w:hAnsi="Times New Roman" w:cs="Times New Roman"/>
          <w:sz w:val="24"/>
          <w:szCs w:val="24"/>
        </w:rPr>
      </w:pPr>
      <w:r w:rsidRPr="00124F3A">
        <w:rPr>
          <w:rFonts w:ascii="Times New Roman" w:hAnsi="Times New Roman" w:cs="Times New Roman"/>
          <w:sz w:val="24"/>
          <w:szCs w:val="24"/>
        </w:rPr>
        <w:t>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o rol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pessoas sancionadas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por</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essas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entidades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ou que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seja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declarada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inidônea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nos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termos da Lei nº 14.133/2021.</w:t>
      </w:r>
    </w:p>
    <w:p w:rsidR="00E80140" w:rsidRPr="00124F3A" w:rsidRDefault="00E80140" w:rsidP="0063794F">
      <w:pPr>
        <w:pStyle w:val="PargrafodaLista"/>
        <w:numPr>
          <w:ilvl w:val="1"/>
          <w:numId w:val="11"/>
        </w:numPr>
        <w:tabs>
          <w:tab w:val="left" w:pos="927"/>
        </w:tabs>
        <w:spacing w:before="242" w:line="276" w:lineRule="auto"/>
        <w:ind w:left="361" w:right="103" w:firstLine="0"/>
        <w:jc w:val="both"/>
        <w:rPr>
          <w:rFonts w:ascii="Times New Roman" w:hAnsi="Times New Roman" w:cs="Times New Roman"/>
          <w:sz w:val="24"/>
          <w:szCs w:val="24"/>
        </w:rPr>
      </w:pPr>
      <w:r w:rsidRPr="00124F3A">
        <w:rPr>
          <w:rFonts w:ascii="Times New Roman" w:hAnsi="Times New Roman" w:cs="Times New Roman"/>
          <w:sz w:val="24"/>
          <w:szCs w:val="24"/>
        </w:rPr>
        <w: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vedação</w:t>
      </w:r>
      <w:r w:rsidRPr="00124F3A">
        <w:rPr>
          <w:rFonts w:ascii="Times New Roman" w:hAnsi="Times New Roman" w:cs="Times New Roman"/>
          <w:spacing w:val="-3"/>
          <w:sz w:val="24"/>
          <w:szCs w:val="24"/>
        </w:rPr>
        <w:t xml:space="preserve"> de que trata a alínea “h” do item 6.12 </w:t>
      </w:r>
      <w:r w:rsidRPr="00124F3A">
        <w:rPr>
          <w:rFonts w:ascii="Times New Roman" w:hAnsi="Times New Roman" w:cs="Times New Roman"/>
          <w:sz w:val="24"/>
          <w:szCs w:val="24"/>
        </w:rPr>
        <w:t>estende-se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terceiro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auxilie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condução da contratação na qualidade de integrante de equipe de apoio, profissional especializado ou funcionário ou representante de empresa que preste assessoria técnica.</w:t>
      </w:r>
    </w:p>
    <w:p w:rsidR="00E80140" w:rsidRPr="00124F3A" w:rsidRDefault="00E80140" w:rsidP="0063794F">
      <w:pPr>
        <w:pStyle w:val="PargrafodaLista"/>
        <w:numPr>
          <w:ilvl w:val="1"/>
          <w:numId w:val="11"/>
        </w:numPr>
        <w:tabs>
          <w:tab w:val="left" w:pos="927"/>
        </w:tabs>
        <w:spacing w:before="238" w:line="276" w:lineRule="auto"/>
        <w:ind w:left="361" w:right="103" w:firstLine="0"/>
        <w:jc w:val="both"/>
        <w:rPr>
          <w:rFonts w:ascii="Times New Roman" w:hAnsi="Times New Roman" w:cs="Times New Roman"/>
          <w:sz w:val="24"/>
          <w:szCs w:val="24"/>
        </w:rPr>
      </w:pPr>
      <w:r w:rsidRPr="00124F3A">
        <w:rPr>
          <w:rFonts w:ascii="Times New Roman" w:hAnsi="Times New Roman" w:cs="Times New Roman"/>
          <w:sz w:val="24"/>
          <w:szCs w:val="24"/>
        </w:rPr>
        <w:t>A falsidade das declarações prestadas, objetivando os benefícios da Lei Complementar 123/2006, poderá caracterizar o crime de que trata o artigo 299 do Código Penal, sem prejuízo do enquadramento em outras figuras penais e das sanções administrativas previstas na legislação pertinente,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mediante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devido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processo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legal,</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implicará,</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também,</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inabilitação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da 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participante, se o fato vier a ser constatado durante o trâmite da contratação direta.</w:t>
      </w:r>
    </w:p>
    <w:p w:rsidR="00E80140" w:rsidRPr="00124F3A" w:rsidRDefault="00E80140" w:rsidP="0063794F">
      <w:pPr>
        <w:pStyle w:val="Ttulo1"/>
        <w:keepNext w:val="0"/>
        <w:numPr>
          <w:ilvl w:val="0"/>
          <w:numId w:val="10"/>
        </w:numPr>
        <w:tabs>
          <w:tab w:val="left" w:pos="927"/>
        </w:tabs>
        <w:spacing w:before="242"/>
        <w:ind w:left="927" w:hanging="566"/>
        <w:jc w:val="both"/>
        <w:rPr>
          <w:rFonts w:ascii="Times New Roman" w:hAnsi="Times New Roman"/>
          <w:sz w:val="24"/>
          <w:szCs w:val="24"/>
        </w:rPr>
      </w:pPr>
      <w:r w:rsidRPr="00124F3A">
        <w:rPr>
          <w:rFonts w:ascii="Times New Roman" w:hAnsi="Times New Roman"/>
          <w:sz w:val="24"/>
          <w:szCs w:val="24"/>
        </w:rPr>
        <w:t>DA</w:t>
      </w:r>
      <w:r w:rsidRPr="00124F3A">
        <w:rPr>
          <w:rFonts w:ascii="Times New Roman" w:hAnsi="Times New Roman"/>
          <w:spacing w:val="-3"/>
          <w:sz w:val="24"/>
          <w:szCs w:val="24"/>
        </w:rPr>
        <w:t xml:space="preserve"> </w:t>
      </w:r>
      <w:r w:rsidRPr="00124F3A">
        <w:rPr>
          <w:rFonts w:ascii="Times New Roman" w:hAnsi="Times New Roman"/>
          <w:sz w:val="24"/>
          <w:szCs w:val="24"/>
        </w:rPr>
        <w:t>PROPOSTA</w:t>
      </w:r>
      <w:r w:rsidRPr="00124F3A">
        <w:rPr>
          <w:rFonts w:ascii="Times New Roman" w:hAnsi="Times New Roman"/>
          <w:spacing w:val="-3"/>
          <w:sz w:val="24"/>
          <w:szCs w:val="24"/>
        </w:rPr>
        <w:t xml:space="preserve"> </w:t>
      </w:r>
      <w:r w:rsidRPr="00124F3A">
        <w:rPr>
          <w:rFonts w:ascii="Times New Roman" w:hAnsi="Times New Roman"/>
          <w:sz w:val="24"/>
          <w:szCs w:val="24"/>
        </w:rPr>
        <w:t>DE</w:t>
      </w:r>
      <w:r w:rsidRPr="00124F3A">
        <w:rPr>
          <w:rFonts w:ascii="Times New Roman" w:hAnsi="Times New Roman"/>
          <w:spacing w:val="-1"/>
          <w:sz w:val="24"/>
          <w:szCs w:val="24"/>
        </w:rPr>
        <w:t xml:space="preserve"> </w:t>
      </w:r>
      <w:r w:rsidRPr="00124F3A">
        <w:rPr>
          <w:rFonts w:ascii="Times New Roman" w:hAnsi="Times New Roman"/>
          <w:spacing w:val="-2"/>
          <w:sz w:val="24"/>
          <w:szCs w:val="24"/>
        </w:rPr>
        <w:t>PREÇO/COTAÇÃO</w:t>
      </w:r>
    </w:p>
    <w:p w:rsidR="00E80140" w:rsidRPr="00124F3A" w:rsidRDefault="00E80140" w:rsidP="00E80140">
      <w:pPr>
        <w:pStyle w:val="Corpodetexto"/>
        <w:spacing w:before="7"/>
        <w:rPr>
          <w:rFonts w:ascii="Times New Roman" w:hAnsi="Times New Roman" w:cs="Times New Roman"/>
          <w:b/>
          <w:sz w:val="24"/>
          <w:szCs w:val="24"/>
        </w:rPr>
      </w:pPr>
    </w:p>
    <w:p w:rsidR="00E80140" w:rsidRPr="00124F3A" w:rsidRDefault="00E80140" w:rsidP="00E80140">
      <w:pPr>
        <w:pStyle w:val="PargrafodaLista"/>
        <w:tabs>
          <w:tab w:val="left" w:pos="927"/>
        </w:tabs>
        <w:spacing w:before="1" w:line="276" w:lineRule="auto"/>
        <w:ind w:left="361" w:right="100" w:firstLine="0"/>
        <w:jc w:val="both"/>
        <w:rPr>
          <w:rFonts w:ascii="Times New Roman" w:hAnsi="Times New Roman" w:cs="Times New Roman"/>
          <w:sz w:val="24"/>
          <w:szCs w:val="24"/>
        </w:rPr>
      </w:pPr>
      <w:r w:rsidRPr="00124F3A">
        <w:rPr>
          <w:rFonts w:ascii="Times New Roman" w:hAnsi="Times New Roman" w:cs="Times New Roman"/>
          <w:sz w:val="24"/>
          <w:szCs w:val="24"/>
        </w:rPr>
        <w:t>7.1. 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presente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EDITAL</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ficará</w:t>
      </w:r>
      <w:r w:rsidRPr="00124F3A">
        <w:rPr>
          <w:rFonts w:ascii="Times New Roman" w:hAnsi="Times New Roman" w:cs="Times New Roman"/>
          <w:spacing w:val="-15"/>
          <w:sz w:val="24"/>
          <w:szCs w:val="24"/>
        </w:rPr>
        <w:t xml:space="preserve"> </w:t>
      </w:r>
      <w:r w:rsidRPr="00124F3A">
        <w:rPr>
          <w:rFonts w:ascii="Times New Roman" w:hAnsi="Times New Roman" w:cs="Times New Roman"/>
          <w:b/>
          <w:sz w:val="24"/>
          <w:szCs w:val="24"/>
        </w:rPr>
        <w:t>ABERTO</w:t>
      </w:r>
      <w:r w:rsidRPr="00124F3A">
        <w:rPr>
          <w:rFonts w:ascii="Times New Roman" w:hAnsi="Times New Roman" w:cs="Times New Roman"/>
          <w:b/>
          <w:spacing w:val="-15"/>
          <w:sz w:val="24"/>
          <w:szCs w:val="24"/>
        </w:rPr>
        <w:t xml:space="preserve"> </w:t>
      </w:r>
      <w:r w:rsidRPr="00124F3A">
        <w:rPr>
          <w:rFonts w:ascii="Times New Roman" w:hAnsi="Times New Roman" w:cs="Times New Roman"/>
          <w:b/>
          <w:sz w:val="24"/>
          <w:szCs w:val="24"/>
        </w:rPr>
        <w:t>PELO</w:t>
      </w:r>
      <w:r w:rsidRPr="00124F3A">
        <w:rPr>
          <w:rFonts w:ascii="Times New Roman" w:hAnsi="Times New Roman" w:cs="Times New Roman"/>
          <w:b/>
          <w:spacing w:val="-15"/>
          <w:sz w:val="24"/>
          <w:szCs w:val="24"/>
        </w:rPr>
        <w:t xml:space="preserve"> </w:t>
      </w:r>
      <w:r w:rsidRPr="00124F3A">
        <w:rPr>
          <w:rFonts w:ascii="Times New Roman" w:hAnsi="Times New Roman" w:cs="Times New Roman"/>
          <w:b/>
          <w:sz w:val="24"/>
          <w:szCs w:val="24"/>
        </w:rPr>
        <w:t>PERÍODO</w:t>
      </w:r>
      <w:r w:rsidRPr="00124F3A">
        <w:rPr>
          <w:rFonts w:ascii="Times New Roman" w:hAnsi="Times New Roman" w:cs="Times New Roman"/>
          <w:b/>
          <w:spacing w:val="-15"/>
          <w:sz w:val="24"/>
          <w:szCs w:val="24"/>
        </w:rPr>
        <w:t xml:space="preserve"> </w:t>
      </w:r>
      <w:r w:rsidRPr="00124F3A">
        <w:rPr>
          <w:rFonts w:ascii="Times New Roman" w:hAnsi="Times New Roman" w:cs="Times New Roman"/>
          <w:b/>
          <w:sz w:val="24"/>
          <w:szCs w:val="24"/>
        </w:rPr>
        <w:t>DE</w:t>
      </w:r>
      <w:r w:rsidRPr="00124F3A">
        <w:rPr>
          <w:rFonts w:ascii="Times New Roman" w:hAnsi="Times New Roman" w:cs="Times New Roman"/>
          <w:spacing w:val="-14"/>
          <w:sz w:val="24"/>
          <w:szCs w:val="24"/>
        </w:rPr>
        <w:t xml:space="preserve"> </w:t>
      </w:r>
      <w:r w:rsidRPr="00124F3A">
        <w:rPr>
          <w:rFonts w:ascii="Times New Roman" w:hAnsi="Times New Roman" w:cs="Times New Roman"/>
          <w:b/>
          <w:sz w:val="24"/>
          <w:szCs w:val="24"/>
        </w:rPr>
        <w:t>03</w:t>
      </w:r>
      <w:r w:rsidRPr="00124F3A">
        <w:rPr>
          <w:rFonts w:ascii="Times New Roman" w:hAnsi="Times New Roman" w:cs="Times New Roman"/>
          <w:b/>
          <w:spacing w:val="-14"/>
          <w:sz w:val="24"/>
          <w:szCs w:val="24"/>
        </w:rPr>
        <w:t xml:space="preserve"> </w:t>
      </w:r>
      <w:r w:rsidRPr="00124F3A">
        <w:rPr>
          <w:rFonts w:ascii="Times New Roman" w:hAnsi="Times New Roman" w:cs="Times New Roman"/>
          <w:b/>
          <w:sz w:val="24"/>
          <w:szCs w:val="24"/>
        </w:rPr>
        <w:t>(TRÊS)</w:t>
      </w:r>
      <w:r w:rsidRPr="00124F3A">
        <w:rPr>
          <w:rFonts w:ascii="Times New Roman" w:hAnsi="Times New Roman" w:cs="Times New Roman"/>
          <w:b/>
          <w:spacing w:val="-15"/>
          <w:sz w:val="24"/>
          <w:szCs w:val="24"/>
        </w:rPr>
        <w:t xml:space="preserve"> </w:t>
      </w:r>
      <w:r w:rsidRPr="00124F3A">
        <w:rPr>
          <w:rFonts w:ascii="Times New Roman" w:hAnsi="Times New Roman" w:cs="Times New Roman"/>
          <w:b/>
          <w:sz w:val="24"/>
          <w:szCs w:val="24"/>
        </w:rPr>
        <w:t>DIAS</w:t>
      </w:r>
      <w:r w:rsidRPr="00124F3A">
        <w:rPr>
          <w:rFonts w:ascii="Times New Roman" w:hAnsi="Times New Roman" w:cs="Times New Roman"/>
          <w:b/>
          <w:spacing w:val="-14"/>
          <w:sz w:val="24"/>
          <w:szCs w:val="24"/>
        </w:rPr>
        <w:t xml:space="preserve"> </w:t>
      </w:r>
      <w:r w:rsidRPr="00124F3A">
        <w:rPr>
          <w:rFonts w:ascii="Times New Roman" w:hAnsi="Times New Roman" w:cs="Times New Roman"/>
          <w:b/>
          <w:sz w:val="24"/>
          <w:szCs w:val="24"/>
        </w:rPr>
        <w:t>ÚTEIS</w:t>
      </w:r>
      <w:r w:rsidRPr="00124F3A">
        <w:rPr>
          <w:rFonts w:ascii="Times New Roman" w:hAnsi="Times New Roman" w:cs="Times New Roman"/>
          <w:sz w:val="24"/>
          <w:szCs w:val="24"/>
        </w:rPr>
        <w:t>,</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 xml:space="preserve">partir da data de publicação no Sitio Oficial do Município e no PNCP, e os respectivos documentos deverão ser encaminhados obrigatoriamente ao e-mail: </w:t>
      </w:r>
      <w:hyperlink r:id="rId14" w:history="1">
        <w:r w:rsidRPr="006530CB">
          <w:rPr>
            <w:rStyle w:val="Hyperlink"/>
          </w:rPr>
          <w:t>compras@piraporadobomjesus.sp.gov.br</w:t>
        </w:r>
      </w:hyperlink>
      <w:r w:rsidRPr="00124F3A">
        <w:rPr>
          <w:rFonts w:ascii="Times New Roman" w:hAnsi="Times New Roman" w:cs="Times New Roman"/>
          <w:sz w:val="24"/>
          <w:szCs w:val="24"/>
        </w:rPr>
        <w:t>,</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fazendo referência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Edital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Dispensa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 xml:space="preserve">Licitação </w:t>
      </w:r>
      <w:r w:rsidRPr="00124F3A">
        <w:rPr>
          <w:rFonts w:ascii="Times New Roman" w:hAnsi="Times New Roman" w:cs="Times New Roman"/>
          <w:spacing w:val="-2"/>
          <w:sz w:val="24"/>
          <w:szCs w:val="24"/>
        </w:rPr>
        <w:t>n°</w:t>
      </w:r>
      <w:r w:rsidR="0063794F">
        <w:rPr>
          <w:rFonts w:ascii="Times New Roman" w:hAnsi="Times New Roman" w:cs="Times New Roman"/>
          <w:spacing w:val="-2"/>
          <w:sz w:val="24"/>
          <w:szCs w:val="24"/>
        </w:rPr>
        <w:t xml:space="preserve"> 003</w:t>
      </w:r>
      <w:r>
        <w:rPr>
          <w:rFonts w:ascii="Times New Roman" w:hAnsi="Times New Roman" w:cs="Times New Roman"/>
          <w:spacing w:val="-2"/>
          <w:sz w:val="24"/>
          <w:szCs w:val="24"/>
        </w:rPr>
        <w:t>//2025</w:t>
      </w:r>
      <w:r w:rsidRPr="00124F3A">
        <w:rPr>
          <w:rFonts w:ascii="Times New Roman" w:hAnsi="Times New Roman" w:cs="Times New Roman"/>
          <w:spacing w:val="-2"/>
          <w:sz w:val="24"/>
          <w:szCs w:val="24"/>
        </w:rPr>
        <w:t>.</w:t>
      </w:r>
    </w:p>
    <w:p w:rsidR="00E80140" w:rsidRPr="00124F3A" w:rsidRDefault="00E80140" w:rsidP="00E80140">
      <w:pPr>
        <w:pStyle w:val="Corpodetexto"/>
        <w:spacing w:before="4"/>
        <w:rPr>
          <w:rFonts w:ascii="Times New Roman" w:hAnsi="Times New Roman" w:cs="Times New Roman"/>
          <w:sz w:val="24"/>
          <w:szCs w:val="24"/>
        </w:rPr>
      </w:pPr>
    </w:p>
    <w:p w:rsidR="00E80140" w:rsidRPr="00124F3A" w:rsidRDefault="00E80140" w:rsidP="00E80140">
      <w:pPr>
        <w:pStyle w:val="PargrafodaLista"/>
        <w:tabs>
          <w:tab w:val="left" w:pos="927"/>
        </w:tabs>
        <w:spacing w:line="276" w:lineRule="auto"/>
        <w:ind w:left="361" w:right="105" w:firstLine="0"/>
        <w:jc w:val="both"/>
        <w:rPr>
          <w:rFonts w:ascii="Times New Roman" w:hAnsi="Times New Roman" w:cs="Times New Roman"/>
          <w:sz w:val="24"/>
          <w:szCs w:val="24"/>
        </w:rPr>
      </w:pPr>
      <w:r w:rsidRPr="00124F3A">
        <w:rPr>
          <w:rFonts w:ascii="Times New Roman" w:hAnsi="Times New Roman" w:cs="Times New Roman"/>
          <w:sz w:val="24"/>
          <w:szCs w:val="24"/>
        </w:rPr>
        <w:t>7.2. 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fornecedor</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interessado,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após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divulgação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aviso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contratação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direta,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encaminhará,</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por meio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eletrônico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(e-mail),</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proposta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com</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descrição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objeto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ofertado,</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marca</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produto,</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quando for o caso, e o preço, até a data e o horário estabelecidos para abertura do procedimento, devendo, ainda,</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apresentar</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declaração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conjuntiva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declaração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ME,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conforme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modelo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constante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Anexo III e IV.</w:t>
      </w:r>
    </w:p>
    <w:p w:rsidR="00E80140" w:rsidRPr="00124F3A" w:rsidRDefault="00E80140" w:rsidP="00E80140">
      <w:pPr>
        <w:spacing w:line="276" w:lineRule="auto"/>
        <w:jc w:val="both"/>
        <w:rPr>
          <w:sz w:val="24"/>
          <w:szCs w:val="24"/>
        </w:rPr>
        <w:sectPr w:rsidR="00E80140" w:rsidRPr="00124F3A">
          <w:pgSz w:w="11910" w:h="16840"/>
          <w:pgMar w:top="2680" w:right="600" w:bottom="1180" w:left="1340" w:header="513" w:footer="990" w:gutter="0"/>
          <w:cols w:space="720"/>
        </w:sectPr>
      </w:pPr>
    </w:p>
    <w:p w:rsidR="00E80140" w:rsidRPr="00124F3A" w:rsidRDefault="00E80140" w:rsidP="00E80140">
      <w:pPr>
        <w:pStyle w:val="Corpodetexto"/>
        <w:spacing w:before="41" w:line="276" w:lineRule="auto"/>
        <w:ind w:right="105"/>
        <w:jc w:val="both"/>
        <w:rPr>
          <w:rFonts w:ascii="Times New Roman" w:hAnsi="Times New Roman" w:cs="Times New Roman"/>
          <w:sz w:val="24"/>
          <w:szCs w:val="24"/>
        </w:rPr>
      </w:pPr>
    </w:p>
    <w:p w:rsidR="00E80140" w:rsidRPr="00124F3A" w:rsidRDefault="00E80140" w:rsidP="00E80140">
      <w:pPr>
        <w:pStyle w:val="PargrafodaLista"/>
        <w:tabs>
          <w:tab w:val="left" w:pos="927"/>
        </w:tabs>
        <w:spacing w:before="242" w:line="276" w:lineRule="auto"/>
        <w:ind w:left="361" w:right="109" w:firstLine="0"/>
        <w:jc w:val="both"/>
        <w:rPr>
          <w:rFonts w:ascii="Times New Roman" w:hAnsi="Times New Roman" w:cs="Times New Roman"/>
          <w:sz w:val="24"/>
          <w:szCs w:val="24"/>
        </w:rPr>
      </w:pPr>
      <w:r w:rsidRPr="00124F3A">
        <w:rPr>
          <w:rFonts w:ascii="Times New Roman" w:hAnsi="Times New Roman" w:cs="Times New Roman"/>
          <w:sz w:val="24"/>
          <w:szCs w:val="24"/>
        </w:rPr>
        <w:t xml:space="preserve">7.3. A Proposta de preço deverá ser apresentada conforme modelo constante no Anexo II deste </w:t>
      </w:r>
      <w:r w:rsidRPr="00124F3A">
        <w:rPr>
          <w:rFonts w:ascii="Times New Roman" w:hAnsi="Times New Roman" w:cs="Times New Roman"/>
          <w:spacing w:val="-2"/>
          <w:sz w:val="24"/>
          <w:szCs w:val="24"/>
        </w:rPr>
        <w:t>Edital.</w:t>
      </w:r>
    </w:p>
    <w:p w:rsidR="00E80140" w:rsidRPr="00124F3A" w:rsidRDefault="00E80140" w:rsidP="00E80140">
      <w:pPr>
        <w:pStyle w:val="PargrafodaLista"/>
        <w:tabs>
          <w:tab w:val="left" w:pos="927"/>
        </w:tabs>
        <w:spacing w:before="239" w:line="276" w:lineRule="auto"/>
        <w:ind w:left="361" w:right="108" w:firstLine="0"/>
        <w:jc w:val="both"/>
        <w:rPr>
          <w:rFonts w:ascii="Times New Roman" w:hAnsi="Times New Roman" w:cs="Times New Roman"/>
          <w:sz w:val="24"/>
          <w:szCs w:val="24"/>
        </w:rPr>
      </w:pPr>
      <w:r w:rsidRPr="00124F3A">
        <w:rPr>
          <w:rFonts w:ascii="Times New Roman" w:hAnsi="Times New Roman" w:cs="Times New Roman"/>
          <w:sz w:val="24"/>
          <w:szCs w:val="24"/>
        </w:rPr>
        <w:t>7.4. 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propostas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preço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estiverem</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consonância</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com</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as</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exigências</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deste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Edital</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serão desconsideradas, julgando-se pela sua desclassificação.</w:t>
      </w:r>
    </w:p>
    <w:p w:rsidR="00E80140" w:rsidRDefault="00E80140" w:rsidP="00E80140">
      <w:pPr>
        <w:spacing w:line="276" w:lineRule="auto"/>
        <w:jc w:val="both"/>
        <w:rPr>
          <w:sz w:val="24"/>
          <w:szCs w:val="24"/>
        </w:rPr>
      </w:pPr>
    </w:p>
    <w:p w:rsidR="00E80140" w:rsidRPr="00124F3A" w:rsidRDefault="00E80140" w:rsidP="00E80140">
      <w:pPr>
        <w:pStyle w:val="PargrafodaLista"/>
        <w:tabs>
          <w:tab w:val="left" w:pos="927"/>
        </w:tabs>
        <w:spacing w:line="276" w:lineRule="auto"/>
        <w:ind w:left="361" w:right="110" w:firstLine="0"/>
        <w:jc w:val="both"/>
        <w:rPr>
          <w:rFonts w:ascii="Times New Roman" w:hAnsi="Times New Roman" w:cs="Times New Roman"/>
          <w:sz w:val="24"/>
          <w:szCs w:val="24"/>
        </w:rPr>
      </w:pPr>
      <w:r w:rsidRPr="00124F3A">
        <w:rPr>
          <w:rFonts w:ascii="Times New Roman" w:hAnsi="Times New Roman" w:cs="Times New Roman"/>
          <w:sz w:val="24"/>
          <w:szCs w:val="24"/>
        </w:rPr>
        <w:t>7.5. 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preços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ofertados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poderão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exceder</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valores,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constantes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neste</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Edital,</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devendo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obedecer ao valor estimado pela Administração.</w:t>
      </w:r>
    </w:p>
    <w:p w:rsidR="00E80140" w:rsidRPr="00124F3A" w:rsidRDefault="00E80140" w:rsidP="00E80140">
      <w:pPr>
        <w:tabs>
          <w:tab w:val="left" w:pos="1069"/>
        </w:tabs>
        <w:spacing w:before="241"/>
        <w:jc w:val="both"/>
        <w:rPr>
          <w:sz w:val="24"/>
          <w:szCs w:val="24"/>
        </w:rPr>
      </w:pPr>
      <w:r w:rsidRPr="00124F3A">
        <w:rPr>
          <w:sz w:val="24"/>
          <w:szCs w:val="24"/>
        </w:rPr>
        <w:t xml:space="preserve">      7.6. A</w:t>
      </w:r>
      <w:r w:rsidRPr="00124F3A">
        <w:rPr>
          <w:spacing w:val="-2"/>
          <w:sz w:val="24"/>
          <w:szCs w:val="24"/>
        </w:rPr>
        <w:t xml:space="preserve"> </w:t>
      </w:r>
      <w:r w:rsidRPr="00124F3A">
        <w:rPr>
          <w:sz w:val="24"/>
          <w:szCs w:val="24"/>
        </w:rPr>
        <w:t>proposta</w:t>
      </w:r>
      <w:r w:rsidRPr="00124F3A">
        <w:rPr>
          <w:spacing w:val="-2"/>
          <w:sz w:val="24"/>
          <w:szCs w:val="24"/>
        </w:rPr>
        <w:t xml:space="preserve"> </w:t>
      </w:r>
      <w:r w:rsidRPr="00124F3A">
        <w:rPr>
          <w:sz w:val="24"/>
          <w:szCs w:val="24"/>
        </w:rPr>
        <w:t>de</w:t>
      </w:r>
      <w:r w:rsidRPr="00124F3A">
        <w:rPr>
          <w:spacing w:val="-2"/>
          <w:sz w:val="24"/>
          <w:szCs w:val="24"/>
        </w:rPr>
        <w:t xml:space="preserve"> </w:t>
      </w:r>
      <w:r w:rsidRPr="00124F3A">
        <w:rPr>
          <w:sz w:val="24"/>
          <w:szCs w:val="24"/>
        </w:rPr>
        <w:t>preço</w:t>
      </w:r>
      <w:r w:rsidRPr="00124F3A">
        <w:rPr>
          <w:spacing w:val="-1"/>
          <w:sz w:val="24"/>
          <w:szCs w:val="24"/>
        </w:rPr>
        <w:t xml:space="preserve"> </w:t>
      </w:r>
      <w:r w:rsidRPr="00124F3A">
        <w:rPr>
          <w:sz w:val="24"/>
          <w:szCs w:val="24"/>
        </w:rPr>
        <w:t>deverá</w:t>
      </w:r>
      <w:r w:rsidRPr="00124F3A">
        <w:rPr>
          <w:spacing w:val="-2"/>
          <w:sz w:val="24"/>
          <w:szCs w:val="24"/>
        </w:rPr>
        <w:t xml:space="preserve"> </w:t>
      </w:r>
      <w:r w:rsidRPr="00124F3A">
        <w:rPr>
          <w:sz w:val="24"/>
          <w:szCs w:val="24"/>
        </w:rPr>
        <w:t>conter os</w:t>
      </w:r>
      <w:r w:rsidRPr="00124F3A">
        <w:rPr>
          <w:spacing w:val="-1"/>
          <w:sz w:val="24"/>
          <w:szCs w:val="24"/>
        </w:rPr>
        <w:t xml:space="preserve"> </w:t>
      </w:r>
      <w:r w:rsidRPr="00124F3A">
        <w:rPr>
          <w:sz w:val="24"/>
          <w:szCs w:val="24"/>
        </w:rPr>
        <w:t>seguintes</w:t>
      </w:r>
      <w:r w:rsidRPr="00124F3A">
        <w:rPr>
          <w:spacing w:val="-1"/>
          <w:sz w:val="24"/>
          <w:szCs w:val="24"/>
        </w:rPr>
        <w:t xml:space="preserve"> </w:t>
      </w:r>
      <w:r w:rsidRPr="00124F3A">
        <w:rPr>
          <w:spacing w:val="-2"/>
          <w:sz w:val="24"/>
          <w:szCs w:val="24"/>
        </w:rPr>
        <w:t>elementos:</w:t>
      </w:r>
    </w:p>
    <w:p w:rsidR="00E80140" w:rsidRPr="00124F3A" w:rsidRDefault="00E80140" w:rsidP="0063794F">
      <w:pPr>
        <w:pStyle w:val="PargrafodaLista"/>
        <w:numPr>
          <w:ilvl w:val="0"/>
          <w:numId w:val="4"/>
        </w:numPr>
        <w:tabs>
          <w:tab w:val="left" w:pos="1068"/>
        </w:tabs>
        <w:spacing w:before="41" w:line="276" w:lineRule="auto"/>
        <w:ind w:right="105"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razão</w:t>
      </w:r>
      <w:proofErr w:type="gramEnd"/>
      <w:r w:rsidRPr="00124F3A">
        <w:rPr>
          <w:rFonts w:ascii="Times New Roman" w:hAnsi="Times New Roman" w:cs="Times New Roman"/>
          <w:sz w:val="24"/>
          <w:szCs w:val="24"/>
        </w:rPr>
        <w:t xml:space="preserve"> social, número do CNPJ, inscrição estadual, endereço completo, telefone, fax e endereço eletrônico (e-mail) da empresa proponente;</w:t>
      </w:r>
    </w:p>
    <w:p w:rsidR="00E80140" w:rsidRPr="00124F3A" w:rsidRDefault="00E80140" w:rsidP="0063794F">
      <w:pPr>
        <w:pStyle w:val="PargrafodaLista"/>
        <w:numPr>
          <w:ilvl w:val="0"/>
          <w:numId w:val="4"/>
        </w:numPr>
        <w:tabs>
          <w:tab w:val="left" w:pos="1067"/>
        </w:tabs>
        <w:spacing w:line="275" w:lineRule="exact"/>
        <w:ind w:left="1067" w:hanging="279"/>
        <w:jc w:val="both"/>
        <w:rPr>
          <w:rFonts w:ascii="Times New Roman" w:hAnsi="Times New Roman" w:cs="Times New Roman"/>
          <w:sz w:val="24"/>
          <w:szCs w:val="24"/>
        </w:rPr>
      </w:pPr>
      <w:proofErr w:type="gramStart"/>
      <w:r w:rsidRPr="00124F3A">
        <w:rPr>
          <w:rFonts w:ascii="Times New Roman" w:hAnsi="Times New Roman" w:cs="Times New Roman"/>
          <w:sz w:val="24"/>
          <w:szCs w:val="24"/>
        </w:rPr>
        <w:t>número</w:t>
      </w:r>
      <w:proofErr w:type="gramEnd"/>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Edital</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Processo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Dispensa;</w:t>
      </w:r>
    </w:p>
    <w:p w:rsidR="00E80140" w:rsidRPr="00124F3A" w:rsidRDefault="00E80140" w:rsidP="0063794F">
      <w:pPr>
        <w:pStyle w:val="PargrafodaLista"/>
        <w:numPr>
          <w:ilvl w:val="0"/>
          <w:numId w:val="4"/>
        </w:numPr>
        <w:tabs>
          <w:tab w:val="left" w:pos="1068"/>
        </w:tabs>
        <w:spacing w:before="43"/>
        <w:ind w:left="1068" w:hanging="280"/>
        <w:jc w:val="both"/>
        <w:rPr>
          <w:rFonts w:ascii="Times New Roman" w:hAnsi="Times New Roman" w:cs="Times New Roman"/>
          <w:sz w:val="24"/>
          <w:szCs w:val="24"/>
        </w:rPr>
      </w:pPr>
      <w:r w:rsidRPr="00124F3A">
        <w:rPr>
          <w:rFonts w:ascii="Times New Roman" w:hAnsi="Times New Roman" w:cs="Times New Roman"/>
          <w:sz w:val="24"/>
          <w:szCs w:val="24"/>
        </w:rPr>
        <w:t>Apresentar</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proposta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comercial,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conforme</w:t>
      </w:r>
      <w:r w:rsidRPr="00124F3A">
        <w:rPr>
          <w:rFonts w:ascii="Times New Roman" w:hAnsi="Times New Roman" w:cs="Times New Roman"/>
          <w:spacing w:val="1"/>
          <w:sz w:val="24"/>
          <w:szCs w:val="24"/>
        </w:rPr>
        <w:t xml:space="preserve"> </w:t>
      </w:r>
      <w:r w:rsidRPr="00124F3A">
        <w:rPr>
          <w:rFonts w:ascii="Times New Roman" w:hAnsi="Times New Roman" w:cs="Times New Roman"/>
          <w:b/>
          <w:sz w:val="24"/>
          <w:szCs w:val="24"/>
        </w:rPr>
        <w:t>Anexo</w:t>
      </w:r>
      <w:r w:rsidRPr="00124F3A">
        <w:rPr>
          <w:rFonts w:ascii="Times New Roman" w:hAnsi="Times New Roman" w:cs="Times New Roman"/>
          <w:b/>
          <w:spacing w:val="-2"/>
          <w:sz w:val="24"/>
          <w:szCs w:val="24"/>
        </w:rPr>
        <w:t xml:space="preserve"> </w:t>
      </w:r>
      <w:r w:rsidRPr="00124F3A">
        <w:rPr>
          <w:rFonts w:ascii="Times New Roman" w:hAnsi="Times New Roman" w:cs="Times New Roman"/>
          <w:b/>
          <w:sz w:val="24"/>
          <w:szCs w:val="24"/>
        </w:rPr>
        <w:t>II</w:t>
      </w:r>
      <w:r w:rsidRPr="00124F3A">
        <w:rPr>
          <w:rFonts w:ascii="Times New Roman" w:hAnsi="Times New Roman" w:cs="Times New Roman"/>
          <w:b/>
          <w:spacing w:val="-2"/>
          <w:sz w:val="24"/>
          <w:szCs w:val="24"/>
        </w:rPr>
        <w:t xml:space="preserve"> </w:t>
      </w:r>
      <w:r w:rsidRPr="00124F3A">
        <w:rPr>
          <w:rFonts w:ascii="Times New Roman" w:hAnsi="Times New Roman" w:cs="Times New Roman"/>
          <w:sz w:val="24"/>
          <w:szCs w:val="24"/>
        </w:rPr>
        <w:t>deste</w:t>
      </w:r>
      <w:r w:rsidRPr="00124F3A">
        <w:rPr>
          <w:rFonts w:ascii="Times New Roman" w:hAnsi="Times New Roman" w:cs="Times New Roman"/>
          <w:spacing w:val="-2"/>
          <w:sz w:val="24"/>
          <w:szCs w:val="24"/>
        </w:rPr>
        <w:t xml:space="preserve"> Edital;</w:t>
      </w:r>
    </w:p>
    <w:p w:rsidR="00E80140" w:rsidRPr="00124F3A" w:rsidRDefault="00E80140" w:rsidP="0063794F">
      <w:pPr>
        <w:pStyle w:val="PargrafodaLista"/>
        <w:numPr>
          <w:ilvl w:val="0"/>
          <w:numId w:val="4"/>
        </w:numPr>
        <w:tabs>
          <w:tab w:val="left" w:pos="1067"/>
        </w:tabs>
        <w:spacing w:before="41" w:line="276" w:lineRule="auto"/>
        <w:ind w:right="106" w:firstLine="0"/>
        <w:jc w:val="both"/>
        <w:rPr>
          <w:rFonts w:ascii="Times New Roman" w:hAnsi="Times New Roman" w:cs="Times New Roman"/>
          <w:sz w:val="24"/>
          <w:szCs w:val="24"/>
        </w:rPr>
      </w:pPr>
      <w:r w:rsidRPr="00124F3A">
        <w:rPr>
          <w:rFonts w:ascii="Times New Roman" w:hAnsi="Times New Roman" w:cs="Times New Roman"/>
          <w:sz w:val="24"/>
          <w:szCs w:val="24"/>
        </w:rPr>
        <w:t>Na proposta de preços deve conter descrição cada item, marca/modelo de cada item, preço unitário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itens,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valor</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total</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cada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item</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valor</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total</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proposta,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moeda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corrente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nacional, em algarismo e por extenso, apurado à data de sua apresentação, sem inclusão de qualquer encargo financeiro ou previsão inflacionária.</w:t>
      </w:r>
    </w:p>
    <w:p w:rsidR="00E80140" w:rsidRPr="00124F3A" w:rsidRDefault="00E80140" w:rsidP="0063794F">
      <w:pPr>
        <w:pStyle w:val="PargrafodaLista"/>
        <w:numPr>
          <w:ilvl w:val="0"/>
          <w:numId w:val="4"/>
        </w:numPr>
        <w:tabs>
          <w:tab w:val="left" w:pos="1068"/>
        </w:tabs>
        <w:spacing w:line="276" w:lineRule="auto"/>
        <w:ind w:right="108" w:firstLine="0"/>
        <w:jc w:val="both"/>
        <w:rPr>
          <w:rFonts w:ascii="Times New Roman" w:hAnsi="Times New Roman" w:cs="Times New Roman"/>
          <w:sz w:val="24"/>
          <w:szCs w:val="24"/>
        </w:rPr>
      </w:pPr>
      <w:r w:rsidRPr="00124F3A">
        <w:rPr>
          <w:rFonts w:ascii="Times New Roman" w:hAnsi="Times New Roman" w:cs="Times New Roman"/>
          <w:sz w:val="24"/>
          <w:szCs w:val="24"/>
        </w:rPr>
        <w:t xml:space="preserve">Nos preços propostos deverão estar incluídos, além do lucro, todas as despesas e custos, como por exemplo: transportes, tributos de qualquer natureza e todas as despesas, diretas ou indiretas, </w:t>
      </w:r>
      <w:proofErr w:type="gramStart"/>
      <w:r w:rsidRPr="00124F3A">
        <w:rPr>
          <w:rFonts w:ascii="Times New Roman" w:hAnsi="Times New Roman" w:cs="Times New Roman"/>
          <w:sz w:val="24"/>
          <w:szCs w:val="24"/>
        </w:rPr>
        <w:t>relacionadas com o fornecimento do objeto da presente contratação direta</w:t>
      </w:r>
      <w:proofErr w:type="gramEnd"/>
      <w:r w:rsidRPr="00124F3A">
        <w:rPr>
          <w:rFonts w:ascii="Times New Roman" w:hAnsi="Times New Roman" w:cs="Times New Roman"/>
          <w:sz w:val="24"/>
          <w:szCs w:val="24"/>
        </w:rPr>
        <w:t>;</w:t>
      </w:r>
    </w:p>
    <w:p w:rsidR="00E80140" w:rsidRPr="00124F3A" w:rsidRDefault="00E80140" w:rsidP="0063794F">
      <w:pPr>
        <w:pStyle w:val="PargrafodaLista"/>
        <w:numPr>
          <w:ilvl w:val="0"/>
          <w:numId w:val="4"/>
        </w:numPr>
        <w:tabs>
          <w:tab w:val="left" w:pos="1067"/>
        </w:tabs>
        <w:spacing w:before="1"/>
        <w:ind w:left="1067" w:hanging="279"/>
        <w:jc w:val="both"/>
        <w:rPr>
          <w:rFonts w:ascii="Times New Roman" w:hAnsi="Times New Roman" w:cs="Times New Roman"/>
          <w:sz w:val="24"/>
          <w:szCs w:val="24"/>
        </w:rPr>
      </w:pPr>
      <w:proofErr w:type="gramStart"/>
      <w:r w:rsidRPr="00124F3A">
        <w:rPr>
          <w:rFonts w:ascii="Times New Roman" w:hAnsi="Times New Roman" w:cs="Times New Roman"/>
          <w:sz w:val="24"/>
          <w:szCs w:val="24"/>
        </w:rPr>
        <w:t>prazo</w:t>
      </w:r>
      <w:proofErr w:type="gramEnd"/>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validade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proposta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no mínimo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60</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(sessenta)</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dias;</w:t>
      </w:r>
    </w:p>
    <w:p w:rsidR="00E80140" w:rsidRPr="00124F3A" w:rsidRDefault="00E80140" w:rsidP="0063794F">
      <w:pPr>
        <w:pStyle w:val="PargrafodaLista"/>
        <w:numPr>
          <w:ilvl w:val="0"/>
          <w:numId w:val="4"/>
        </w:numPr>
        <w:tabs>
          <w:tab w:val="left" w:pos="1067"/>
        </w:tabs>
        <w:spacing w:before="41" w:line="276" w:lineRule="auto"/>
        <w:ind w:right="107" w:firstLine="0"/>
        <w:rPr>
          <w:rFonts w:ascii="Times New Roman" w:hAnsi="Times New Roman" w:cs="Times New Roman"/>
          <w:sz w:val="24"/>
          <w:szCs w:val="24"/>
        </w:rPr>
      </w:pPr>
      <w:r w:rsidRPr="00124F3A">
        <w:rPr>
          <w:rFonts w:ascii="Times New Roman" w:hAnsi="Times New Roman" w:cs="Times New Roman"/>
          <w:sz w:val="24"/>
          <w:szCs w:val="24"/>
        </w:rPr>
        <w:t>Prazo de entrega/execução do objeto da contratação direta, conforme termo de referência</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anexo I do edital;</w:t>
      </w:r>
    </w:p>
    <w:p w:rsidR="00E80140" w:rsidRPr="00124F3A" w:rsidRDefault="00E80140" w:rsidP="0063794F">
      <w:pPr>
        <w:pStyle w:val="PargrafodaLista"/>
        <w:numPr>
          <w:ilvl w:val="0"/>
          <w:numId w:val="4"/>
        </w:numPr>
        <w:tabs>
          <w:tab w:val="left" w:pos="1067"/>
        </w:tabs>
        <w:spacing w:line="278" w:lineRule="auto"/>
        <w:ind w:right="106" w:firstLine="0"/>
        <w:rPr>
          <w:rFonts w:ascii="Times New Roman" w:hAnsi="Times New Roman" w:cs="Times New Roman"/>
          <w:sz w:val="24"/>
          <w:szCs w:val="24"/>
        </w:rPr>
      </w:pPr>
      <w:proofErr w:type="gramStart"/>
      <w:r w:rsidRPr="00124F3A">
        <w:rPr>
          <w:rFonts w:ascii="Times New Roman" w:hAnsi="Times New Roman" w:cs="Times New Roman"/>
          <w:sz w:val="24"/>
          <w:szCs w:val="24"/>
        </w:rPr>
        <w:t>data</w:t>
      </w:r>
      <w:proofErr w:type="gramEnd"/>
      <w:r w:rsidRPr="00124F3A">
        <w:rPr>
          <w:rFonts w:ascii="Times New Roman" w:hAnsi="Times New Roman" w:cs="Times New Roman"/>
          <w:spacing w:val="33"/>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33"/>
          <w:sz w:val="24"/>
          <w:szCs w:val="24"/>
        </w:rPr>
        <w:t xml:space="preserve"> </w:t>
      </w:r>
      <w:r w:rsidRPr="00124F3A">
        <w:rPr>
          <w:rFonts w:ascii="Times New Roman" w:hAnsi="Times New Roman" w:cs="Times New Roman"/>
          <w:sz w:val="24"/>
          <w:szCs w:val="24"/>
        </w:rPr>
        <w:t>assinatura</w:t>
      </w:r>
      <w:r w:rsidRPr="00124F3A">
        <w:rPr>
          <w:rFonts w:ascii="Times New Roman" w:hAnsi="Times New Roman" w:cs="Times New Roman"/>
          <w:spacing w:val="33"/>
          <w:sz w:val="24"/>
          <w:szCs w:val="24"/>
        </w:rPr>
        <w:t xml:space="preserve"> </w:t>
      </w:r>
      <w:r w:rsidRPr="00124F3A">
        <w:rPr>
          <w:rFonts w:ascii="Times New Roman" w:hAnsi="Times New Roman" w:cs="Times New Roman"/>
          <w:sz w:val="24"/>
          <w:szCs w:val="24"/>
        </w:rPr>
        <w:t>devidamente</w:t>
      </w:r>
      <w:r w:rsidRPr="00124F3A">
        <w:rPr>
          <w:rFonts w:ascii="Times New Roman" w:hAnsi="Times New Roman" w:cs="Times New Roman"/>
          <w:spacing w:val="31"/>
          <w:sz w:val="24"/>
          <w:szCs w:val="24"/>
        </w:rPr>
        <w:t xml:space="preserve"> </w:t>
      </w:r>
      <w:r w:rsidRPr="00124F3A">
        <w:rPr>
          <w:rFonts w:ascii="Times New Roman" w:hAnsi="Times New Roman" w:cs="Times New Roman"/>
          <w:sz w:val="24"/>
          <w:szCs w:val="24"/>
        </w:rPr>
        <w:t>identificadas</w:t>
      </w:r>
      <w:r w:rsidRPr="00124F3A">
        <w:rPr>
          <w:rFonts w:ascii="Times New Roman" w:hAnsi="Times New Roman" w:cs="Times New Roman"/>
          <w:spacing w:val="39"/>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34"/>
          <w:sz w:val="24"/>
          <w:szCs w:val="24"/>
        </w:rPr>
        <w:t xml:space="preserve"> </w:t>
      </w:r>
      <w:r w:rsidRPr="00124F3A">
        <w:rPr>
          <w:rFonts w:ascii="Times New Roman" w:hAnsi="Times New Roman" w:cs="Times New Roman"/>
          <w:sz w:val="24"/>
          <w:szCs w:val="24"/>
        </w:rPr>
        <w:t>proponente</w:t>
      </w:r>
      <w:r w:rsidRPr="00124F3A">
        <w:rPr>
          <w:rFonts w:ascii="Times New Roman" w:hAnsi="Times New Roman" w:cs="Times New Roman"/>
          <w:spacing w:val="33"/>
          <w:sz w:val="24"/>
          <w:szCs w:val="24"/>
        </w:rPr>
        <w:t xml:space="preserve"> </w:t>
      </w:r>
      <w:r w:rsidRPr="00124F3A">
        <w:rPr>
          <w:rFonts w:ascii="Times New Roman" w:hAnsi="Times New Roman" w:cs="Times New Roman"/>
          <w:sz w:val="24"/>
          <w:szCs w:val="24"/>
        </w:rPr>
        <w:t>sob</w:t>
      </w:r>
      <w:r w:rsidRPr="00124F3A">
        <w:rPr>
          <w:rFonts w:ascii="Times New Roman" w:hAnsi="Times New Roman" w:cs="Times New Roman"/>
          <w:spacing w:val="34"/>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33"/>
          <w:sz w:val="24"/>
          <w:szCs w:val="24"/>
        </w:rPr>
        <w:t xml:space="preserve"> </w:t>
      </w:r>
      <w:r w:rsidRPr="00124F3A">
        <w:rPr>
          <w:rFonts w:ascii="Times New Roman" w:hAnsi="Times New Roman" w:cs="Times New Roman"/>
          <w:sz w:val="24"/>
          <w:szCs w:val="24"/>
        </w:rPr>
        <w:t>denominação</w:t>
      </w:r>
      <w:r w:rsidRPr="00124F3A">
        <w:rPr>
          <w:rFonts w:ascii="Times New Roman" w:hAnsi="Times New Roman" w:cs="Times New Roman"/>
          <w:spacing w:val="34"/>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34"/>
          <w:sz w:val="24"/>
          <w:szCs w:val="24"/>
        </w:rPr>
        <w:t xml:space="preserve"> </w:t>
      </w:r>
      <w:r w:rsidRPr="00124F3A">
        <w:rPr>
          <w:rFonts w:ascii="Times New Roman" w:hAnsi="Times New Roman" w:cs="Times New Roman"/>
          <w:sz w:val="24"/>
          <w:szCs w:val="24"/>
        </w:rPr>
        <w:t xml:space="preserve">razão </w:t>
      </w:r>
      <w:r w:rsidRPr="00124F3A">
        <w:rPr>
          <w:rFonts w:ascii="Times New Roman" w:hAnsi="Times New Roman" w:cs="Times New Roman"/>
          <w:spacing w:val="-2"/>
          <w:sz w:val="24"/>
          <w:szCs w:val="24"/>
        </w:rPr>
        <w:t>social.</w:t>
      </w:r>
    </w:p>
    <w:p w:rsidR="00E80140" w:rsidRPr="00124F3A" w:rsidRDefault="00E80140" w:rsidP="0063794F">
      <w:pPr>
        <w:pStyle w:val="PargrafodaLista"/>
        <w:numPr>
          <w:ilvl w:val="0"/>
          <w:numId w:val="4"/>
        </w:numPr>
        <w:tabs>
          <w:tab w:val="left" w:pos="1067"/>
        </w:tabs>
        <w:spacing w:line="276" w:lineRule="auto"/>
        <w:ind w:right="102" w:firstLine="0"/>
        <w:rPr>
          <w:rFonts w:ascii="Times New Roman" w:hAnsi="Times New Roman" w:cs="Times New Roman"/>
          <w:sz w:val="24"/>
          <w:szCs w:val="24"/>
        </w:rPr>
      </w:pPr>
      <w:r w:rsidRPr="00124F3A">
        <w:rPr>
          <w:rFonts w:ascii="Times New Roman" w:hAnsi="Times New Roman" w:cs="Times New Roman"/>
          <w:sz w:val="24"/>
          <w:szCs w:val="24"/>
        </w:rPr>
        <w:t>Qualificação do representante legal da empresa que, caso vencedora, assinará contrato</w:t>
      </w:r>
      <w:proofErr w:type="gramStart"/>
      <w:r w:rsidRPr="00124F3A">
        <w:rPr>
          <w:rFonts w:ascii="Times New Roman" w:hAnsi="Times New Roman" w:cs="Times New Roman"/>
          <w:sz w:val="24"/>
          <w:szCs w:val="24"/>
        </w:rPr>
        <w:t>, se for</w:t>
      </w:r>
      <w:proofErr w:type="gramEnd"/>
      <w:r w:rsidRPr="00124F3A">
        <w:rPr>
          <w:rFonts w:ascii="Times New Roman" w:hAnsi="Times New Roman" w:cs="Times New Roman"/>
          <w:sz w:val="24"/>
          <w:szCs w:val="24"/>
        </w:rPr>
        <w:t xml:space="preserve"> o caso.</w:t>
      </w:r>
    </w:p>
    <w:p w:rsidR="00E80140" w:rsidRPr="00124F3A" w:rsidRDefault="00E80140" w:rsidP="00E80140">
      <w:pPr>
        <w:pStyle w:val="Corpodetexto"/>
        <w:spacing w:before="36"/>
        <w:rPr>
          <w:rFonts w:ascii="Times New Roman" w:hAnsi="Times New Roman" w:cs="Times New Roman"/>
          <w:sz w:val="24"/>
          <w:szCs w:val="24"/>
        </w:rPr>
      </w:pPr>
    </w:p>
    <w:p w:rsidR="00E80140" w:rsidRPr="00124F3A" w:rsidRDefault="00E80140" w:rsidP="0063794F">
      <w:pPr>
        <w:pStyle w:val="Ttulo1"/>
        <w:keepNext w:val="0"/>
        <w:numPr>
          <w:ilvl w:val="0"/>
          <w:numId w:val="10"/>
        </w:numPr>
        <w:tabs>
          <w:tab w:val="left" w:pos="1069"/>
        </w:tabs>
        <w:ind w:left="1069" w:hanging="708"/>
        <w:jc w:val="both"/>
        <w:rPr>
          <w:rFonts w:ascii="Times New Roman" w:hAnsi="Times New Roman"/>
          <w:sz w:val="24"/>
          <w:szCs w:val="24"/>
        </w:rPr>
      </w:pPr>
      <w:r w:rsidRPr="00124F3A">
        <w:rPr>
          <w:rFonts w:ascii="Times New Roman" w:hAnsi="Times New Roman"/>
          <w:sz w:val="24"/>
          <w:szCs w:val="24"/>
        </w:rPr>
        <w:t>JULGAMENTO</w:t>
      </w:r>
      <w:r w:rsidRPr="00124F3A">
        <w:rPr>
          <w:rFonts w:ascii="Times New Roman" w:hAnsi="Times New Roman"/>
          <w:spacing w:val="-3"/>
          <w:sz w:val="24"/>
          <w:szCs w:val="24"/>
        </w:rPr>
        <w:t xml:space="preserve"> </w:t>
      </w:r>
      <w:r w:rsidRPr="00124F3A">
        <w:rPr>
          <w:rFonts w:ascii="Times New Roman" w:hAnsi="Times New Roman"/>
          <w:sz w:val="24"/>
          <w:szCs w:val="24"/>
        </w:rPr>
        <w:t>DAS</w:t>
      </w:r>
      <w:r w:rsidRPr="00124F3A">
        <w:rPr>
          <w:rFonts w:ascii="Times New Roman" w:hAnsi="Times New Roman"/>
          <w:spacing w:val="-3"/>
          <w:sz w:val="24"/>
          <w:szCs w:val="24"/>
        </w:rPr>
        <w:t xml:space="preserve"> </w:t>
      </w:r>
      <w:r w:rsidRPr="00124F3A">
        <w:rPr>
          <w:rFonts w:ascii="Times New Roman" w:hAnsi="Times New Roman"/>
          <w:spacing w:val="-2"/>
          <w:sz w:val="24"/>
          <w:szCs w:val="24"/>
        </w:rPr>
        <w:t>PROPOSTAS</w:t>
      </w:r>
    </w:p>
    <w:p w:rsidR="00E80140" w:rsidRPr="00124F3A" w:rsidRDefault="00E80140" w:rsidP="00E80140">
      <w:pPr>
        <w:pStyle w:val="PargrafodaLista"/>
        <w:tabs>
          <w:tab w:val="left" w:pos="1069"/>
        </w:tabs>
        <w:spacing w:before="44" w:line="276" w:lineRule="auto"/>
        <w:ind w:left="361" w:right="106" w:firstLine="0"/>
        <w:jc w:val="both"/>
        <w:rPr>
          <w:rFonts w:ascii="Times New Roman" w:hAnsi="Times New Roman" w:cs="Times New Roman"/>
          <w:sz w:val="24"/>
          <w:szCs w:val="24"/>
        </w:rPr>
      </w:pPr>
      <w:r w:rsidRPr="00124F3A">
        <w:rPr>
          <w:rFonts w:ascii="Times New Roman" w:hAnsi="Times New Roman" w:cs="Times New Roman"/>
          <w:sz w:val="24"/>
          <w:szCs w:val="24"/>
        </w:rPr>
        <w:t>8.1. 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análise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propostas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pelo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Departamento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Compras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visará</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ao</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atendimento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condições estabelecidas neste Edital e seus anexos, sendo desclassificadas as propostas:</w:t>
      </w:r>
    </w:p>
    <w:p w:rsidR="00E80140" w:rsidRPr="00124F3A" w:rsidRDefault="00E80140" w:rsidP="0063794F">
      <w:pPr>
        <w:pStyle w:val="PargrafodaLista"/>
        <w:numPr>
          <w:ilvl w:val="0"/>
          <w:numId w:val="5"/>
        </w:numPr>
        <w:tabs>
          <w:tab w:val="left" w:pos="1069"/>
        </w:tabs>
        <w:spacing w:line="276" w:lineRule="auto"/>
        <w:ind w:right="109" w:firstLine="0"/>
        <w:rPr>
          <w:rFonts w:ascii="Times New Roman" w:hAnsi="Times New Roman" w:cs="Times New Roman"/>
          <w:sz w:val="24"/>
          <w:szCs w:val="24"/>
        </w:rPr>
      </w:pPr>
      <w:proofErr w:type="gramStart"/>
      <w:r w:rsidRPr="00124F3A">
        <w:rPr>
          <w:rFonts w:ascii="Times New Roman" w:hAnsi="Times New Roman" w:cs="Times New Roman"/>
          <w:sz w:val="24"/>
          <w:szCs w:val="24"/>
        </w:rPr>
        <w:t>cujos</w:t>
      </w:r>
      <w:proofErr w:type="gramEnd"/>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preços forem</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superiores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relação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aos valores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estimados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pelo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órgão que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autorizou a presente contratação direta;</w:t>
      </w:r>
    </w:p>
    <w:p w:rsidR="00E80140" w:rsidRPr="00124F3A" w:rsidRDefault="00E80140" w:rsidP="0063794F">
      <w:pPr>
        <w:pStyle w:val="PargrafodaLista"/>
        <w:numPr>
          <w:ilvl w:val="0"/>
          <w:numId w:val="5"/>
        </w:numPr>
        <w:tabs>
          <w:tab w:val="left" w:pos="1069"/>
        </w:tabs>
        <w:ind w:left="1069"/>
        <w:rPr>
          <w:rFonts w:ascii="Times New Roman" w:hAnsi="Times New Roman" w:cs="Times New Roman"/>
          <w:sz w:val="24"/>
          <w:szCs w:val="24"/>
        </w:rPr>
      </w:pPr>
      <w:proofErr w:type="gramStart"/>
      <w:r w:rsidRPr="00124F3A">
        <w:rPr>
          <w:rFonts w:ascii="Times New Roman" w:hAnsi="Times New Roman" w:cs="Times New Roman"/>
          <w:sz w:val="24"/>
          <w:szCs w:val="24"/>
        </w:rPr>
        <w:t>cujo</w:t>
      </w:r>
      <w:proofErr w:type="gramEnd"/>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preço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total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for</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simbólico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irrisório,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manifestamente</w:t>
      </w:r>
      <w:r w:rsidRPr="00124F3A">
        <w:rPr>
          <w:rFonts w:ascii="Times New Roman" w:hAnsi="Times New Roman" w:cs="Times New Roman"/>
          <w:spacing w:val="-2"/>
          <w:sz w:val="24"/>
          <w:szCs w:val="24"/>
        </w:rPr>
        <w:t xml:space="preserve"> inexequível;</w:t>
      </w:r>
    </w:p>
    <w:p w:rsidR="00E80140" w:rsidRPr="00124F3A" w:rsidRDefault="00E80140" w:rsidP="0063794F">
      <w:pPr>
        <w:pStyle w:val="PargrafodaLista"/>
        <w:numPr>
          <w:ilvl w:val="0"/>
          <w:numId w:val="5"/>
        </w:numPr>
        <w:tabs>
          <w:tab w:val="left" w:pos="1069"/>
        </w:tabs>
        <w:spacing w:before="40" w:line="276" w:lineRule="auto"/>
        <w:ind w:right="108" w:firstLine="0"/>
        <w:rPr>
          <w:rFonts w:ascii="Times New Roman" w:hAnsi="Times New Roman" w:cs="Times New Roman"/>
          <w:sz w:val="24"/>
          <w:szCs w:val="24"/>
        </w:rPr>
      </w:pPr>
      <w:proofErr w:type="gramStart"/>
      <w:r w:rsidRPr="00124F3A">
        <w:rPr>
          <w:rFonts w:ascii="Times New Roman" w:hAnsi="Times New Roman" w:cs="Times New Roman"/>
          <w:sz w:val="24"/>
          <w:szCs w:val="24"/>
        </w:rPr>
        <w:t>será</w:t>
      </w:r>
      <w:proofErr w:type="gramEnd"/>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considerado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inexequível</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aquele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preço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cuja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viabilidade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tenha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sido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demonstrada, quando requerido.</w:t>
      </w:r>
    </w:p>
    <w:p w:rsidR="00E80140" w:rsidRPr="00124F3A" w:rsidRDefault="00E80140" w:rsidP="00E80140">
      <w:pPr>
        <w:tabs>
          <w:tab w:val="left" w:pos="1069"/>
        </w:tabs>
        <w:spacing w:line="275" w:lineRule="exact"/>
        <w:rPr>
          <w:sz w:val="24"/>
          <w:szCs w:val="24"/>
        </w:rPr>
      </w:pPr>
      <w:r w:rsidRPr="00124F3A">
        <w:rPr>
          <w:sz w:val="24"/>
          <w:szCs w:val="24"/>
        </w:rPr>
        <w:t xml:space="preserve">      8.2. Será</w:t>
      </w:r>
      <w:r w:rsidRPr="00124F3A">
        <w:rPr>
          <w:spacing w:val="-5"/>
          <w:sz w:val="24"/>
          <w:szCs w:val="24"/>
        </w:rPr>
        <w:t xml:space="preserve"> </w:t>
      </w:r>
      <w:r w:rsidRPr="00124F3A">
        <w:rPr>
          <w:sz w:val="24"/>
          <w:szCs w:val="24"/>
        </w:rPr>
        <w:t>desconsiderada</w:t>
      </w:r>
      <w:r w:rsidRPr="00124F3A">
        <w:rPr>
          <w:spacing w:val="-2"/>
          <w:sz w:val="24"/>
          <w:szCs w:val="24"/>
        </w:rPr>
        <w:t xml:space="preserve"> </w:t>
      </w:r>
      <w:r w:rsidRPr="00124F3A">
        <w:rPr>
          <w:sz w:val="24"/>
          <w:szCs w:val="24"/>
        </w:rPr>
        <w:t>oferta ou</w:t>
      </w:r>
      <w:r w:rsidRPr="00124F3A">
        <w:rPr>
          <w:spacing w:val="-2"/>
          <w:sz w:val="24"/>
          <w:szCs w:val="24"/>
        </w:rPr>
        <w:t xml:space="preserve"> </w:t>
      </w:r>
      <w:r w:rsidRPr="00124F3A">
        <w:rPr>
          <w:sz w:val="24"/>
          <w:szCs w:val="24"/>
        </w:rPr>
        <w:t>vantagem</w:t>
      </w:r>
      <w:r w:rsidRPr="00124F3A">
        <w:rPr>
          <w:spacing w:val="-1"/>
          <w:sz w:val="24"/>
          <w:szCs w:val="24"/>
        </w:rPr>
        <w:t xml:space="preserve"> </w:t>
      </w:r>
      <w:r w:rsidRPr="00124F3A">
        <w:rPr>
          <w:sz w:val="24"/>
          <w:szCs w:val="24"/>
        </w:rPr>
        <w:t>baseada na</w:t>
      </w:r>
      <w:r w:rsidRPr="00124F3A">
        <w:rPr>
          <w:spacing w:val="-2"/>
          <w:sz w:val="24"/>
          <w:szCs w:val="24"/>
        </w:rPr>
        <w:t xml:space="preserve"> </w:t>
      </w:r>
      <w:r w:rsidRPr="00124F3A">
        <w:rPr>
          <w:sz w:val="24"/>
          <w:szCs w:val="24"/>
        </w:rPr>
        <w:t>proposta</w:t>
      </w:r>
      <w:r w:rsidRPr="00124F3A">
        <w:rPr>
          <w:spacing w:val="-3"/>
          <w:sz w:val="24"/>
          <w:szCs w:val="24"/>
        </w:rPr>
        <w:t xml:space="preserve"> </w:t>
      </w:r>
      <w:r w:rsidRPr="00124F3A">
        <w:rPr>
          <w:sz w:val="24"/>
          <w:szCs w:val="24"/>
        </w:rPr>
        <w:t>das</w:t>
      </w:r>
      <w:r w:rsidRPr="00124F3A">
        <w:rPr>
          <w:spacing w:val="-1"/>
          <w:sz w:val="24"/>
          <w:szCs w:val="24"/>
        </w:rPr>
        <w:t xml:space="preserve"> </w:t>
      </w:r>
      <w:r w:rsidRPr="00124F3A">
        <w:rPr>
          <w:sz w:val="24"/>
          <w:szCs w:val="24"/>
        </w:rPr>
        <w:t>demais</w:t>
      </w:r>
      <w:r w:rsidRPr="00124F3A">
        <w:rPr>
          <w:spacing w:val="4"/>
          <w:sz w:val="24"/>
          <w:szCs w:val="24"/>
        </w:rPr>
        <w:t xml:space="preserve"> </w:t>
      </w:r>
      <w:r w:rsidRPr="00124F3A">
        <w:rPr>
          <w:sz w:val="24"/>
          <w:szCs w:val="24"/>
        </w:rPr>
        <w:t xml:space="preserve">a </w:t>
      </w:r>
      <w:r w:rsidRPr="00124F3A">
        <w:rPr>
          <w:spacing w:val="-2"/>
          <w:sz w:val="24"/>
          <w:szCs w:val="24"/>
        </w:rPr>
        <w:t>participantes.</w:t>
      </w:r>
    </w:p>
    <w:p w:rsidR="00E80140" w:rsidRPr="003377CD" w:rsidRDefault="00E80140" w:rsidP="00E80140">
      <w:pPr>
        <w:pStyle w:val="PargrafodaLista"/>
        <w:tabs>
          <w:tab w:val="left" w:pos="1069"/>
        </w:tabs>
        <w:spacing w:before="44" w:line="276" w:lineRule="auto"/>
        <w:ind w:left="361" w:right="107" w:firstLine="0"/>
        <w:jc w:val="both"/>
        <w:rPr>
          <w:rFonts w:ascii="Times New Roman" w:hAnsi="Times New Roman" w:cs="Times New Roman"/>
          <w:color w:val="000000" w:themeColor="text1"/>
          <w:sz w:val="24"/>
          <w:szCs w:val="24"/>
        </w:rPr>
      </w:pPr>
      <w:r w:rsidRPr="00124F3A">
        <w:rPr>
          <w:rFonts w:ascii="Times New Roman" w:hAnsi="Times New Roman" w:cs="Times New Roman"/>
          <w:sz w:val="24"/>
          <w:szCs w:val="24"/>
        </w:rPr>
        <w:t>8.3. As propostas não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desclassificadas serão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selecionadas para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 classificação,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 xml:space="preserve">com observância do </w:t>
      </w:r>
      <w:r w:rsidRPr="00124F3A">
        <w:rPr>
          <w:rFonts w:ascii="Times New Roman" w:hAnsi="Times New Roman" w:cs="Times New Roman"/>
          <w:sz w:val="24"/>
          <w:szCs w:val="24"/>
        </w:rPr>
        <w:lastRenderedPageBreak/>
        <w:t xml:space="preserve">menor preço ofertado para o </w:t>
      </w:r>
      <w:r>
        <w:rPr>
          <w:rFonts w:ascii="Times New Roman" w:hAnsi="Times New Roman" w:cs="Times New Roman"/>
          <w:color w:val="000000" w:themeColor="text1"/>
          <w:sz w:val="24"/>
          <w:szCs w:val="24"/>
        </w:rPr>
        <w:t>item.</w:t>
      </w:r>
    </w:p>
    <w:p w:rsidR="00E80140" w:rsidRPr="003377CD" w:rsidRDefault="00E80140" w:rsidP="00E80140">
      <w:pPr>
        <w:tabs>
          <w:tab w:val="left" w:pos="1069"/>
        </w:tabs>
        <w:spacing w:line="275" w:lineRule="exact"/>
        <w:jc w:val="both"/>
        <w:rPr>
          <w:b/>
          <w:color w:val="000000" w:themeColor="text1"/>
          <w:sz w:val="24"/>
          <w:szCs w:val="24"/>
        </w:rPr>
      </w:pPr>
      <w:r w:rsidRPr="00124F3A">
        <w:rPr>
          <w:sz w:val="24"/>
          <w:szCs w:val="24"/>
        </w:rPr>
        <w:t xml:space="preserve">      8.4. Para</w:t>
      </w:r>
      <w:r w:rsidRPr="00124F3A">
        <w:rPr>
          <w:spacing w:val="-5"/>
          <w:sz w:val="24"/>
          <w:szCs w:val="24"/>
        </w:rPr>
        <w:t xml:space="preserve"> </w:t>
      </w:r>
      <w:r w:rsidRPr="00124F3A">
        <w:rPr>
          <w:sz w:val="24"/>
          <w:szCs w:val="24"/>
        </w:rPr>
        <w:t>efeito</w:t>
      </w:r>
      <w:r w:rsidRPr="00124F3A">
        <w:rPr>
          <w:spacing w:val="-1"/>
          <w:sz w:val="24"/>
          <w:szCs w:val="24"/>
        </w:rPr>
        <w:t xml:space="preserve"> </w:t>
      </w:r>
      <w:r w:rsidRPr="00124F3A">
        <w:rPr>
          <w:sz w:val="24"/>
          <w:szCs w:val="24"/>
        </w:rPr>
        <w:t>de</w:t>
      </w:r>
      <w:r w:rsidRPr="00124F3A">
        <w:rPr>
          <w:spacing w:val="-2"/>
          <w:sz w:val="24"/>
          <w:szCs w:val="24"/>
        </w:rPr>
        <w:t xml:space="preserve"> </w:t>
      </w:r>
      <w:r w:rsidRPr="00124F3A">
        <w:rPr>
          <w:sz w:val="24"/>
          <w:szCs w:val="24"/>
        </w:rPr>
        <w:t>seleção</w:t>
      </w:r>
      <w:r w:rsidRPr="00124F3A">
        <w:rPr>
          <w:spacing w:val="-1"/>
          <w:sz w:val="24"/>
          <w:szCs w:val="24"/>
        </w:rPr>
        <w:t xml:space="preserve"> </w:t>
      </w:r>
      <w:r w:rsidRPr="00124F3A">
        <w:rPr>
          <w:sz w:val="24"/>
          <w:szCs w:val="24"/>
        </w:rPr>
        <w:t>será</w:t>
      </w:r>
      <w:r w:rsidRPr="00124F3A">
        <w:rPr>
          <w:spacing w:val="-2"/>
          <w:sz w:val="24"/>
          <w:szCs w:val="24"/>
        </w:rPr>
        <w:t xml:space="preserve"> </w:t>
      </w:r>
      <w:r w:rsidRPr="00124F3A">
        <w:rPr>
          <w:sz w:val="24"/>
          <w:szCs w:val="24"/>
        </w:rPr>
        <w:t>considerado</w:t>
      </w:r>
      <w:r w:rsidRPr="00124F3A">
        <w:rPr>
          <w:spacing w:val="-1"/>
          <w:sz w:val="24"/>
          <w:szCs w:val="24"/>
        </w:rPr>
        <w:t xml:space="preserve"> </w:t>
      </w:r>
      <w:r w:rsidRPr="00124F3A">
        <w:rPr>
          <w:sz w:val="24"/>
          <w:szCs w:val="24"/>
        </w:rPr>
        <w:t>o</w:t>
      </w:r>
      <w:r w:rsidRPr="00124F3A">
        <w:rPr>
          <w:spacing w:val="3"/>
          <w:sz w:val="24"/>
          <w:szCs w:val="24"/>
        </w:rPr>
        <w:t xml:space="preserve"> </w:t>
      </w:r>
      <w:r w:rsidRPr="003523C0">
        <w:rPr>
          <w:b/>
          <w:color w:val="FF0000"/>
          <w:sz w:val="24"/>
          <w:szCs w:val="24"/>
        </w:rPr>
        <w:t>MENOR</w:t>
      </w:r>
      <w:r w:rsidRPr="003523C0">
        <w:rPr>
          <w:b/>
          <w:color w:val="FF0000"/>
          <w:spacing w:val="-2"/>
          <w:sz w:val="24"/>
          <w:szCs w:val="24"/>
        </w:rPr>
        <w:t xml:space="preserve"> </w:t>
      </w:r>
      <w:r w:rsidRPr="003523C0">
        <w:rPr>
          <w:b/>
          <w:color w:val="FF0000"/>
          <w:sz w:val="24"/>
          <w:szCs w:val="24"/>
        </w:rPr>
        <w:t>PREÇO</w:t>
      </w:r>
      <w:r w:rsidRPr="003523C0">
        <w:rPr>
          <w:b/>
          <w:color w:val="FF0000"/>
          <w:spacing w:val="-1"/>
          <w:sz w:val="24"/>
          <w:szCs w:val="24"/>
        </w:rPr>
        <w:t xml:space="preserve"> </w:t>
      </w:r>
      <w:r w:rsidR="00717240">
        <w:rPr>
          <w:b/>
          <w:color w:val="FF0000"/>
          <w:sz w:val="24"/>
          <w:szCs w:val="24"/>
        </w:rPr>
        <w:t>POR LOTE</w:t>
      </w:r>
      <w:r w:rsidRPr="003523C0">
        <w:rPr>
          <w:b/>
          <w:color w:val="FF0000"/>
          <w:spacing w:val="-2"/>
          <w:sz w:val="24"/>
          <w:szCs w:val="24"/>
        </w:rPr>
        <w:t>.</w:t>
      </w:r>
    </w:p>
    <w:p w:rsidR="00E80140" w:rsidRPr="00124F3A" w:rsidRDefault="00E80140" w:rsidP="0063794F">
      <w:pPr>
        <w:pStyle w:val="PargrafodaLista"/>
        <w:numPr>
          <w:ilvl w:val="1"/>
          <w:numId w:val="14"/>
        </w:numPr>
        <w:tabs>
          <w:tab w:val="left" w:pos="1069"/>
        </w:tabs>
        <w:spacing w:before="41" w:line="278" w:lineRule="auto"/>
        <w:ind w:right="107"/>
        <w:rPr>
          <w:rFonts w:ascii="Times New Roman" w:hAnsi="Times New Roman" w:cs="Times New Roman"/>
          <w:b/>
          <w:sz w:val="24"/>
          <w:szCs w:val="24"/>
        </w:rPr>
      </w:pPr>
      <w:r w:rsidRPr="00124F3A">
        <w:rPr>
          <w:rFonts w:ascii="Times New Roman" w:hAnsi="Times New Roman" w:cs="Times New Roman"/>
          <w:sz w:val="24"/>
          <w:szCs w:val="24"/>
        </w:rPr>
        <w:t>A</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classificação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se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dará</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pela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ordem</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crescente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preços</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propostos,</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prevalecendo,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caso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de empate, exclusivamente o critério nos termos do artigo 60 da Lei 14.133/</w:t>
      </w:r>
      <w:proofErr w:type="gramStart"/>
      <w:r w:rsidRPr="00124F3A">
        <w:rPr>
          <w:rFonts w:ascii="Times New Roman" w:hAnsi="Times New Roman" w:cs="Times New Roman"/>
          <w:sz w:val="24"/>
          <w:szCs w:val="24"/>
        </w:rPr>
        <w:t>2021</w:t>
      </w:r>
      <w:proofErr w:type="gramEnd"/>
    </w:p>
    <w:p w:rsidR="00E80140" w:rsidRDefault="00E80140" w:rsidP="00E80140">
      <w:pPr>
        <w:spacing w:line="276" w:lineRule="auto"/>
        <w:jc w:val="both"/>
        <w:rPr>
          <w:sz w:val="24"/>
          <w:szCs w:val="24"/>
        </w:rPr>
      </w:pPr>
    </w:p>
    <w:p w:rsidR="00E80140" w:rsidRPr="00124F3A" w:rsidRDefault="00E80140" w:rsidP="00E80140">
      <w:pPr>
        <w:pStyle w:val="PargrafodaLista"/>
        <w:tabs>
          <w:tab w:val="left" w:pos="1069"/>
        </w:tabs>
        <w:spacing w:line="276" w:lineRule="auto"/>
        <w:ind w:left="361" w:right="105" w:firstLine="0"/>
        <w:jc w:val="both"/>
        <w:rPr>
          <w:rFonts w:ascii="Times New Roman" w:hAnsi="Times New Roman" w:cs="Times New Roman"/>
          <w:b/>
          <w:sz w:val="24"/>
          <w:szCs w:val="24"/>
        </w:rPr>
      </w:pPr>
      <w:r w:rsidRPr="00124F3A">
        <w:rPr>
          <w:rFonts w:ascii="Times New Roman" w:hAnsi="Times New Roman" w:cs="Times New Roman"/>
          <w:b/>
          <w:sz w:val="24"/>
          <w:szCs w:val="24"/>
        </w:rPr>
        <w:t>8.6</w:t>
      </w:r>
      <w:r w:rsidRPr="00124F3A">
        <w:rPr>
          <w:rFonts w:ascii="Times New Roman" w:hAnsi="Times New Roman" w:cs="Times New Roman"/>
          <w:sz w:val="24"/>
          <w:szCs w:val="24"/>
        </w:rPr>
        <w:t>. Encerrada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etapa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competitiva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ordenadas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ofertas,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Departamento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Compras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procederá à</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solicitação</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documentos</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habilitação</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participante</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apresentar</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melhor</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proposta,</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para verificação do atendimento das condições fixadas no edital.</w:t>
      </w:r>
    </w:p>
    <w:p w:rsidR="00E80140" w:rsidRPr="00124F3A" w:rsidRDefault="00E80140" w:rsidP="00E80140">
      <w:pPr>
        <w:tabs>
          <w:tab w:val="left" w:pos="1069"/>
        </w:tabs>
        <w:spacing w:before="1" w:line="276" w:lineRule="auto"/>
        <w:ind w:left="361" w:right="111"/>
        <w:jc w:val="both"/>
        <w:rPr>
          <w:b/>
          <w:sz w:val="24"/>
          <w:szCs w:val="24"/>
        </w:rPr>
      </w:pPr>
      <w:r w:rsidRPr="00124F3A">
        <w:rPr>
          <w:b/>
          <w:sz w:val="24"/>
          <w:szCs w:val="24"/>
        </w:rPr>
        <w:t>8.7</w:t>
      </w:r>
      <w:r w:rsidRPr="00124F3A">
        <w:rPr>
          <w:sz w:val="24"/>
          <w:szCs w:val="24"/>
        </w:rPr>
        <w:t>. O Departamento de Compras poderá negociar com o autor da oferta de menor valor com vistas à redução do preço.</w:t>
      </w:r>
    </w:p>
    <w:p w:rsidR="00E80140" w:rsidRPr="00124F3A" w:rsidRDefault="00E80140" w:rsidP="00E80140">
      <w:pPr>
        <w:pStyle w:val="PargrafodaLista"/>
        <w:tabs>
          <w:tab w:val="left" w:pos="1069"/>
        </w:tabs>
        <w:spacing w:line="278" w:lineRule="auto"/>
        <w:ind w:left="361" w:right="113" w:firstLine="0"/>
        <w:jc w:val="both"/>
        <w:rPr>
          <w:rFonts w:ascii="Times New Roman" w:hAnsi="Times New Roman" w:cs="Times New Roman"/>
          <w:b/>
          <w:sz w:val="24"/>
          <w:szCs w:val="24"/>
        </w:rPr>
      </w:pPr>
      <w:r w:rsidRPr="00124F3A">
        <w:rPr>
          <w:rFonts w:ascii="Times New Roman" w:hAnsi="Times New Roman" w:cs="Times New Roman"/>
          <w:b/>
          <w:sz w:val="24"/>
          <w:szCs w:val="24"/>
        </w:rPr>
        <w:t>8.8.</w:t>
      </w:r>
      <w:r w:rsidRPr="00124F3A">
        <w:rPr>
          <w:rFonts w:ascii="Times New Roman" w:hAnsi="Times New Roman" w:cs="Times New Roman"/>
          <w:sz w:val="24"/>
          <w:szCs w:val="24"/>
        </w:rPr>
        <w:t xml:space="preserve"> Após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negociação,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se</w:t>
      </w:r>
      <w:r w:rsidRPr="00124F3A">
        <w:rPr>
          <w:rFonts w:ascii="Times New Roman" w:hAnsi="Times New Roman" w:cs="Times New Roman"/>
          <w:spacing w:val="-2"/>
          <w:sz w:val="24"/>
          <w:szCs w:val="24"/>
        </w:rPr>
        <w:t xml:space="preserve"> </w:t>
      </w:r>
      <w:proofErr w:type="gramStart"/>
      <w:r w:rsidRPr="00124F3A">
        <w:rPr>
          <w:rFonts w:ascii="Times New Roman" w:hAnsi="Times New Roman" w:cs="Times New Roman"/>
          <w:sz w:val="24"/>
          <w:szCs w:val="24"/>
        </w:rPr>
        <w:t>houver,</w:t>
      </w:r>
      <w:proofErr w:type="gramEnd"/>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Departamento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examinará</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 aceitabilidade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menor</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preço, decidindo motivadamente a respeito.</w:t>
      </w:r>
    </w:p>
    <w:p w:rsidR="00E80140" w:rsidRPr="00124F3A" w:rsidRDefault="00E80140" w:rsidP="0063794F">
      <w:pPr>
        <w:pStyle w:val="PargrafodaLista"/>
        <w:numPr>
          <w:ilvl w:val="1"/>
          <w:numId w:val="10"/>
        </w:numPr>
        <w:tabs>
          <w:tab w:val="left" w:pos="1069"/>
        </w:tabs>
        <w:spacing w:line="276" w:lineRule="auto"/>
        <w:ind w:right="103" w:firstLine="0"/>
        <w:jc w:val="both"/>
        <w:rPr>
          <w:rFonts w:ascii="Times New Roman" w:hAnsi="Times New Roman" w:cs="Times New Roman"/>
          <w:b/>
          <w:sz w:val="24"/>
          <w:szCs w:val="24"/>
        </w:rPr>
      </w:pPr>
      <w:r w:rsidRPr="00124F3A">
        <w:rPr>
          <w:rFonts w:ascii="Times New Roman" w:hAnsi="Times New Roman" w:cs="Times New Roman"/>
          <w:sz w:val="24"/>
          <w:szCs w:val="24"/>
        </w:rPr>
        <w:t xml:space="preserve">Verificado o atendimento das exigências fixadas no edital, o participante será declarado </w:t>
      </w:r>
      <w:r w:rsidRPr="00124F3A">
        <w:rPr>
          <w:rFonts w:ascii="Times New Roman" w:hAnsi="Times New Roman" w:cs="Times New Roman"/>
          <w:spacing w:val="-2"/>
          <w:sz w:val="24"/>
          <w:szCs w:val="24"/>
        </w:rPr>
        <w:t>vencedor.</w:t>
      </w:r>
    </w:p>
    <w:p w:rsidR="00E80140" w:rsidRPr="00124F3A" w:rsidRDefault="00E80140" w:rsidP="0063794F">
      <w:pPr>
        <w:pStyle w:val="PargrafodaLista"/>
        <w:numPr>
          <w:ilvl w:val="1"/>
          <w:numId w:val="10"/>
        </w:numPr>
        <w:tabs>
          <w:tab w:val="left" w:pos="1069"/>
        </w:tabs>
        <w:spacing w:line="276" w:lineRule="auto"/>
        <w:ind w:right="103" w:firstLine="0"/>
        <w:jc w:val="both"/>
        <w:rPr>
          <w:rFonts w:ascii="Times New Roman" w:hAnsi="Times New Roman" w:cs="Times New Roman"/>
          <w:b/>
          <w:sz w:val="24"/>
          <w:szCs w:val="24"/>
        </w:rPr>
      </w:pPr>
      <w:r w:rsidRPr="00124F3A">
        <w:rPr>
          <w:rFonts w:ascii="Times New Roman" w:hAnsi="Times New Roman" w:cs="Times New Roman"/>
          <w:sz w:val="24"/>
          <w:szCs w:val="24"/>
        </w:rPr>
        <w:t>Se a oferta não for aceitável ou se a participante desatender as exigências de habilitação, o Departamento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Compras</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examinará</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as</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ofertas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subsequentes</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qualificação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das</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participantes,</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na ordem de classificação e assim sucessivamente, até a apuração de uma que atenda ao edital, sendo o respectivo participante declarado vencedor.</w:t>
      </w:r>
    </w:p>
    <w:p w:rsidR="00E80140" w:rsidRPr="00124F3A" w:rsidRDefault="00E80140" w:rsidP="0063794F">
      <w:pPr>
        <w:pStyle w:val="PargrafodaLista"/>
        <w:numPr>
          <w:ilvl w:val="1"/>
          <w:numId w:val="10"/>
        </w:numPr>
        <w:tabs>
          <w:tab w:val="left" w:pos="1069"/>
        </w:tabs>
        <w:spacing w:line="278" w:lineRule="auto"/>
        <w:ind w:right="107" w:firstLine="0"/>
        <w:jc w:val="both"/>
        <w:rPr>
          <w:rFonts w:ascii="Times New Roman" w:hAnsi="Times New Roman" w:cs="Times New Roman"/>
          <w:b/>
          <w:sz w:val="24"/>
          <w:szCs w:val="24"/>
        </w:rPr>
      </w:pPr>
      <w:r w:rsidRPr="00124F3A">
        <w:rPr>
          <w:rFonts w:ascii="Times New Roman" w:hAnsi="Times New Roman" w:cs="Times New Roman"/>
          <w:sz w:val="24"/>
          <w:szCs w:val="24"/>
        </w:rPr>
        <w:t>Se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houver</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empate,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será</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assegurado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exercício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direito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preferência</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às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microempresas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 empresas de pequeno porte, nos seguintes termos:</w:t>
      </w:r>
    </w:p>
    <w:p w:rsidR="00E80140" w:rsidRPr="00124F3A" w:rsidRDefault="00E80140" w:rsidP="0063794F">
      <w:pPr>
        <w:pStyle w:val="PargrafodaLista"/>
        <w:numPr>
          <w:ilvl w:val="0"/>
          <w:numId w:val="3"/>
        </w:numPr>
        <w:tabs>
          <w:tab w:val="left" w:pos="1068"/>
        </w:tabs>
        <w:spacing w:line="276" w:lineRule="auto"/>
        <w:ind w:right="108" w:firstLine="0"/>
        <w:jc w:val="both"/>
        <w:rPr>
          <w:rFonts w:ascii="Times New Roman" w:hAnsi="Times New Roman" w:cs="Times New Roman"/>
          <w:sz w:val="24"/>
          <w:szCs w:val="24"/>
        </w:rPr>
      </w:pPr>
      <w:r w:rsidRPr="00124F3A">
        <w:rPr>
          <w:rFonts w:ascii="Times New Roman" w:hAnsi="Times New Roman" w:cs="Times New Roman"/>
          <w:sz w:val="24"/>
          <w:szCs w:val="24"/>
        </w:rPr>
        <w:t>Entende-se por empate aquelas situações em que as propostas apresentadas pelas microempresas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empresas</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pequeno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porte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sejam</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iguais</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até</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10%</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(dez</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por</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cento)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superiores à proposta mais bem classificada.</w:t>
      </w:r>
    </w:p>
    <w:p w:rsidR="00E80140" w:rsidRPr="00124F3A" w:rsidRDefault="00E80140" w:rsidP="0063794F">
      <w:pPr>
        <w:pStyle w:val="PargrafodaLista"/>
        <w:numPr>
          <w:ilvl w:val="0"/>
          <w:numId w:val="3"/>
        </w:numPr>
        <w:tabs>
          <w:tab w:val="left" w:pos="1067"/>
        </w:tabs>
        <w:spacing w:line="276" w:lineRule="auto"/>
        <w:ind w:right="106" w:firstLine="0"/>
        <w:jc w:val="both"/>
        <w:rPr>
          <w:rFonts w:ascii="Times New Roman" w:hAnsi="Times New Roman" w:cs="Times New Roman"/>
          <w:sz w:val="24"/>
          <w:szCs w:val="24"/>
        </w:rPr>
      </w:pPr>
      <w:r w:rsidRPr="00124F3A">
        <w:rPr>
          <w:rFonts w:ascii="Times New Roman" w:hAnsi="Times New Roman" w:cs="Times New Roman"/>
          <w:sz w:val="24"/>
          <w:szCs w:val="24"/>
        </w:rPr>
        <w:t>A microempresa ou empresa de pequeno porte cuja proposta for mais bem classificada poderá apresentar proposta de preço inferior àquela considerada vencedora da fase de lances, situação em que sua proposta será declarada a melhor oferta.</w:t>
      </w:r>
    </w:p>
    <w:p w:rsidR="00E80140" w:rsidRPr="00124F3A" w:rsidRDefault="00E80140" w:rsidP="0063794F">
      <w:pPr>
        <w:pStyle w:val="PargrafodaLista"/>
        <w:numPr>
          <w:ilvl w:val="1"/>
          <w:numId w:val="3"/>
        </w:numPr>
        <w:tabs>
          <w:tab w:val="left" w:pos="1072"/>
        </w:tabs>
        <w:spacing w:line="276" w:lineRule="auto"/>
        <w:ind w:right="105" w:firstLine="0"/>
        <w:jc w:val="both"/>
        <w:rPr>
          <w:rFonts w:ascii="Times New Roman" w:hAnsi="Times New Roman" w:cs="Times New Roman"/>
          <w:sz w:val="24"/>
          <w:szCs w:val="24"/>
        </w:rPr>
      </w:pPr>
      <w:r w:rsidRPr="00124F3A">
        <w:rPr>
          <w:rFonts w:ascii="Times New Roman" w:hAnsi="Times New Roman" w:cs="Times New Roman"/>
          <w:sz w:val="24"/>
          <w:szCs w:val="24"/>
        </w:rPr>
        <w:t>Para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tanto,</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será</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convocada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exercer</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seu</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direito</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preferência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apresentar</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nova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proposta no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prazo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máximo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02</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(duas)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horas</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após</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encerramento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recebimento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propostas,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 xml:space="preserve">contar da convocação, </w:t>
      </w:r>
      <w:proofErr w:type="gramStart"/>
      <w:r w:rsidRPr="00124F3A">
        <w:rPr>
          <w:rFonts w:ascii="Times New Roman" w:hAnsi="Times New Roman" w:cs="Times New Roman"/>
          <w:sz w:val="24"/>
          <w:szCs w:val="24"/>
        </w:rPr>
        <w:t>sob pena</w:t>
      </w:r>
      <w:proofErr w:type="gramEnd"/>
      <w:r w:rsidRPr="00124F3A">
        <w:rPr>
          <w:rFonts w:ascii="Times New Roman" w:hAnsi="Times New Roman" w:cs="Times New Roman"/>
          <w:sz w:val="24"/>
          <w:szCs w:val="24"/>
        </w:rPr>
        <w:t xml:space="preserve"> de preclusão.</w:t>
      </w:r>
    </w:p>
    <w:p w:rsidR="00E80140" w:rsidRPr="00124F3A" w:rsidRDefault="00E80140" w:rsidP="0063794F">
      <w:pPr>
        <w:pStyle w:val="PargrafodaLista"/>
        <w:numPr>
          <w:ilvl w:val="1"/>
          <w:numId w:val="3"/>
        </w:numPr>
        <w:tabs>
          <w:tab w:val="left" w:pos="1127"/>
        </w:tabs>
        <w:spacing w:line="276" w:lineRule="auto"/>
        <w:ind w:right="105" w:firstLine="0"/>
        <w:jc w:val="both"/>
        <w:rPr>
          <w:rFonts w:ascii="Times New Roman" w:hAnsi="Times New Roman" w:cs="Times New Roman"/>
          <w:sz w:val="24"/>
          <w:szCs w:val="24"/>
        </w:rPr>
      </w:pPr>
      <w:r w:rsidRPr="00124F3A">
        <w:rPr>
          <w:rFonts w:ascii="Times New Roman" w:hAnsi="Times New Roman" w:cs="Times New Roman"/>
          <w:sz w:val="24"/>
          <w:szCs w:val="24"/>
        </w:rPr>
        <w:t>Se houver equivalência dos valores das propostas apresentadas pelas microempresas e empresas</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pequeno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porte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se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encontrem</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intervalo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estabelecido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subitem</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anterior,</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será realizado sorteio entre elas para que se identifique aquela que primeiro poderá exercer a preferência e apresentar nova proposta.</w:t>
      </w:r>
    </w:p>
    <w:p w:rsidR="00E80140" w:rsidRPr="00124F3A" w:rsidRDefault="00E80140" w:rsidP="0063794F">
      <w:pPr>
        <w:pStyle w:val="PargrafodaLista"/>
        <w:numPr>
          <w:ilvl w:val="1"/>
          <w:numId w:val="3"/>
        </w:numPr>
        <w:tabs>
          <w:tab w:val="left" w:pos="1115"/>
        </w:tabs>
        <w:spacing w:line="276" w:lineRule="auto"/>
        <w:ind w:right="108" w:firstLine="0"/>
        <w:jc w:val="both"/>
        <w:rPr>
          <w:rFonts w:ascii="Times New Roman" w:hAnsi="Times New Roman" w:cs="Times New Roman"/>
          <w:sz w:val="24"/>
          <w:szCs w:val="24"/>
        </w:rPr>
      </w:pPr>
      <w:r w:rsidRPr="00124F3A">
        <w:rPr>
          <w:rFonts w:ascii="Times New Roman" w:hAnsi="Times New Roman" w:cs="Times New Roman"/>
          <w:sz w:val="24"/>
          <w:szCs w:val="24"/>
        </w:rPr>
        <w:t>Entende-se por equivalência dos valores das propostas as que apresentarem igual valor, respeitada a ordem de classificação.</w:t>
      </w:r>
    </w:p>
    <w:p w:rsidR="00E80140" w:rsidRPr="00124F3A" w:rsidRDefault="00E80140" w:rsidP="0063794F">
      <w:pPr>
        <w:pStyle w:val="PargrafodaLista"/>
        <w:numPr>
          <w:ilvl w:val="0"/>
          <w:numId w:val="3"/>
        </w:numPr>
        <w:tabs>
          <w:tab w:val="left" w:pos="1068"/>
        </w:tabs>
        <w:spacing w:line="278" w:lineRule="auto"/>
        <w:ind w:right="112" w:firstLine="0"/>
        <w:jc w:val="both"/>
        <w:rPr>
          <w:rFonts w:ascii="Times New Roman" w:hAnsi="Times New Roman" w:cs="Times New Roman"/>
          <w:sz w:val="24"/>
          <w:szCs w:val="24"/>
        </w:rPr>
      </w:pPr>
      <w:r w:rsidRPr="00124F3A">
        <w:rPr>
          <w:rFonts w:ascii="Times New Roman" w:hAnsi="Times New Roman" w:cs="Times New Roman"/>
          <w:sz w:val="24"/>
          <w:szCs w:val="24"/>
        </w:rPr>
        <w:t>O exercício do direito de preferência somente será aplicado quando a melhor oferta da fase de lances não tiver sido apresentada pela própria microempresa ou empresa de pequeno porte.</w:t>
      </w:r>
    </w:p>
    <w:p w:rsidR="00E80140" w:rsidRPr="00124F3A" w:rsidRDefault="00E80140" w:rsidP="0063794F">
      <w:pPr>
        <w:pStyle w:val="PargrafodaLista"/>
        <w:numPr>
          <w:ilvl w:val="0"/>
          <w:numId w:val="3"/>
        </w:numPr>
        <w:tabs>
          <w:tab w:val="left" w:pos="1067"/>
        </w:tabs>
        <w:spacing w:line="276" w:lineRule="auto"/>
        <w:ind w:right="102" w:firstLine="0"/>
        <w:jc w:val="both"/>
        <w:rPr>
          <w:rFonts w:ascii="Times New Roman" w:hAnsi="Times New Roman" w:cs="Times New Roman"/>
          <w:sz w:val="24"/>
          <w:szCs w:val="24"/>
        </w:rPr>
      </w:pPr>
      <w:r w:rsidRPr="00124F3A">
        <w:rPr>
          <w:rFonts w:ascii="Times New Roman" w:hAnsi="Times New Roman" w:cs="Times New Roman"/>
          <w:sz w:val="24"/>
          <w:szCs w:val="24"/>
        </w:rPr>
        <w:t>Não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ocorrendo</w:t>
      </w:r>
      <w:r w:rsidRPr="00124F3A">
        <w:rPr>
          <w:rFonts w:ascii="Times New Roman" w:hAnsi="Times New Roman" w:cs="Times New Roman"/>
          <w:spacing w:val="-3"/>
          <w:sz w:val="24"/>
          <w:szCs w:val="24"/>
        </w:rPr>
        <w:t xml:space="preserve"> </w:t>
      </w:r>
      <w:proofErr w:type="gramStart"/>
      <w:r w:rsidRPr="00124F3A">
        <w:rPr>
          <w:rFonts w:ascii="Times New Roman" w:hAnsi="Times New Roman" w:cs="Times New Roman"/>
          <w:sz w:val="24"/>
          <w:szCs w:val="24"/>
        </w:rPr>
        <w:t>a</w:t>
      </w:r>
      <w:proofErr w:type="gramEnd"/>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contratação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microempresa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empresa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pequeno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porte,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retomar-se-ão os procedimentos relativos à Dispensa de contratação direta, sendo assegurado o exercício do direito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preferência</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na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hipótese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haver</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participação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demais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microempresas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empresas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 xml:space="preserve">de </w:t>
      </w:r>
      <w:r w:rsidRPr="00124F3A">
        <w:rPr>
          <w:rFonts w:ascii="Times New Roman" w:hAnsi="Times New Roman" w:cs="Times New Roman"/>
          <w:sz w:val="24"/>
          <w:szCs w:val="24"/>
        </w:rPr>
        <w:lastRenderedPageBreak/>
        <w:t>pequeno porte.</w:t>
      </w:r>
    </w:p>
    <w:p w:rsidR="00E80140" w:rsidRDefault="00E80140" w:rsidP="00E80140">
      <w:pPr>
        <w:spacing w:line="276" w:lineRule="auto"/>
        <w:jc w:val="both"/>
        <w:rPr>
          <w:sz w:val="24"/>
          <w:szCs w:val="24"/>
        </w:rPr>
      </w:pPr>
    </w:p>
    <w:p w:rsidR="00E80140" w:rsidRDefault="00E80140" w:rsidP="0063794F">
      <w:pPr>
        <w:pStyle w:val="PargrafodaLista"/>
        <w:numPr>
          <w:ilvl w:val="0"/>
          <w:numId w:val="3"/>
        </w:numPr>
        <w:tabs>
          <w:tab w:val="left" w:pos="1068"/>
        </w:tabs>
        <w:spacing w:line="276" w:lineRule="auto"/>
        <w:ind w:left="646" w:right="108" w:firstLine="0"/>
        <w:jc w:val="both"/>
        <w:rPr>
          <w:rFonts w:ascii="Times New Roman" w:hAnsi="Times New Roman" w:cs="Times New Roman"/>
          <w:sz w:val="24"/>
          <w:szCs w:val="24"/>
        </w:rPr>
      </w:pPr>
      <w:r>
        <w:rPr>
          <w:rFonts w:ascii="Times New Roman" w:hAnsi="Times New Roman" w:cs="Times New Roman"/>
          <w:sz w:val="24"/>
          <w:szCs w:val="24"/>
        </w:rPr>
        <w:t>N</w:t>
      </w:r>
      <w:r w:rsidRPr="00124F3A">
        <w:rPr>
          <w:rFonts w:ascii="Times New Roman" w:hAnsi="Times New Roman" w:cs="Times New Roman"/>
          <w:sz w:val="24"/>
          <w:szCs w:val="24"/>
        </w:rPr>
        <w:t xml:space="preserve">a hipótese da não contratação da microempresa e empresa de pequeno porte, e não </w:t>
      </w:r>
      <w:r>
        <w:rPr>
          <w:rFonts w:ascii="Times New Roman" w:hAnsi="Times New Roman" w:cs="Times New Roman"/>
          <w:sz w:val="24"/>
          <w:szCs w:val="24"/>
        </w:rPr>
        <w:t xml:space="preserve">onfigurada a hipótese prevista no subitem “d” será declarada a melhor oferta proposta. </w:t>
      </w:r>
    </w:p>
    <w:p w:rsidR="00E80140" w:rsidRDefault="00E80140" w:rsidP="00E80140">
      <w:pPr>
        <w:pStyle w:val="PargrafodaLista"/>
        <w:tabs>
          <w:tab w:val="left" w:pos="1068"/>
        </w:tabs>
        <w:spacing w:line="276" w:lineRule="auto"/>
        <w:ind w:left="646" w:right="108" w:firstLine="0"/>
        <w:jc w:val="both"/>
        <w:rPr>
          <w:rFonts w:ascii="Times New Roman" w:hAnsi="Times New Roman" w:cs="Times New Roman"/>
          <w:sz w:val="24"/>
          <w:szCs w:val="24"/>
        </w:rPr>
      </w:pPr>
    </w:p>
    <w:p w:rsidR="00E80140" w:rsidRPr="00124F3A" w:rsidRDefault="00E80140" w:rsidP="0063794F">
      <w:pPr>
        <w:pStyle w:val="PargrafodaLista"/>
        <w:numPr>
          <w:ilvl w:val="1"/>
          <w:numId w:val="10"/>
        </w:numPr>
        <w:tabs>
          <w:tab w:val="left" w:pos="1069"/>
        </w:tabs>
        <w:spacing w:line="276" w:lineRule="auto"/>
        <w:ind w:right="100" w:firstLine="0"/>
        <w:jc w:val="both"/>
        <w:rPr>
          <w:rFonts w:ascii="Times New Roman" w:hAnsi="Times New Roman" w:cs="Times New Roman"/>
          <w:sz w:val="24"/>
          <w:szCs w:val="24"/>
        </w:rPr>
      </w:pPr>
      <w:r w:rsidRPr="00124F3A">
        <w:rPr>
          <w:rFonts w:ascii="Times New Roman" w:hAnsi="Times New Roman" w:cs="Times New Roman"/>
          <w:sz w:val="24"/>
          <w:szCs w:val="24"/>
        </w:rPr>
        <w:t>Constatado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atendimento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requisitos</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habilitação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previstos</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neste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Edital,</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participante será habilitada e declarada vencedora.</w:t>
      </w:r>
    </w:p>
    <w:p w:rsidR="00E80140" w:rsidRPr="00124F3A" w:rsidRDefault="00E80140" w:rsidP="00E80140">
      <w:pPr>
        <w:pStyle w:val="Corpodetexto"/>
        <w:spacing w:before="41"/>
        <w:rPr>
          <w:rFonts w:ascii="Times New Roman" w:hAnsi="Times New Roman" w:cs="Times New Roman"/>
          <w:sz w:val="24"/>
          <w:szCs w:val="24"/>
        </w:rPr>
      </w:pPr>
    </w:p>
    <w:p w:rsidR="00E80140" w:rsidRPr="00124F3A" w:rsidRDefault="00E80140" w:rsidP="0063794F">
      <w:pPr>
        <w:pStyle w:val="Ttulo1"/>
        <w:keepNext w:val="0"/>
        <w:numPr>
          <w:ilvl w:val="0"/>
          <w:numId w:val="10"/>
        </w:numPr>
        <w:tabs>
          <w:tab w:val="left" w:pos="1129"/>
        </w:tabs>
        <w:ind w:left="1129" w:hanging="768"/>
        <w:jc w:val="both"/>
        <w:rPr>
          <w:rFonts w:ascii="Times New Roman" w:hAnsi="Times New Roman"/>
          <w:sz w:val="24"/>
          <w:szCs w:val="24"/>
        </w:rPr>
      </w:pPr>
      <w:r w:rsidRPr="00124F3A">
        <w:rPr>
          <w:rFonts w:ascii="Times New Roman" w:hAnsi="Times New Roman"/>
          <w:spacing w:val="-2"/>
          <w:sz w:val="24"/>
          <w:szCs w:val="24"/>
        </w:rPr>
        <w:t>HABILITAÇÃO</w:t>
      </w:r>
    </w:p>
    <w:p w:rsidR="00E80140" w:rsidRPr="00124F3A" w:rsidRDefault="00E80140" w:rsidP="00E80140">
      <w:pPr>
        <w:pStyle w:val="PargrafodaLista"/>
        <w:tabs>
          <w:tab w:val="left" w:pos="1069"/>
        </w:tabs>
        <w:spacing w:before="41" w:line="276" w:lineRule="auto"/>
        <w:ind w:left="361" w:right="105" w:firstLine="0"/>
        <w:jc w:val="both"/>
        <w:rPr>
          <w:rFonts w:ascii="Times New Roman" w:hAnsi="Times New Roman" w:cs="Times New Roman"/>
          <w:sz w:val="24"/>
          <w:szCs w:val="24"/>
        </w:rPr>
      </w:pPr>
      <w:r w:rsidRPr="00124F3A">
        <w:rPr>
          <w:rFonts w:ascii="Times New Roman" w:hAnsi="Times New Roman" w:cs="Times New Roman"/>
          <w:sz w:val="24"/>
          <w:szCs w:val="24"/>
        </w:rPr>
        <w:t>9.1. Os documentos necessários à habilitação somente serão exigidos do vencedor, ou seja, da empresa que apresentou a melhor proposta.</w:t>
      </w:r>
    </w:p>
    <w:p w:rsidR="00E80140" w:rsidRPr="00124F3A" w:rsidRDefault="00E80140" w:rsidP="00E80140">
      <w:pPr>
        <w:pStyle w:val="PargrafodaLista"/>
        <w:tabs>
          <w:tab w:val="left" w:pos="1069"/>
        </w:tabs>
        <w:spacing w:before="1" w:line="276" w:lineRule="auto"/>
        <w:ind w:left="361" w:right="102" w:firstLine="0"/>
        <w:jc w:val="both"/>
        <w:rPr>
          <w:rFonts w:ascii="Times New Roman" w:hAnsi="Times New Roman" w:cs="Times New Roman"/>
          <w:sz w:val="24"/>
          <w:szCs w:val="24"/>
        </w:rPr>
      </w:pPr>
      <w:r w:rsidRPr="00124F3A">
        <w:rPr>
          <w:rFonts w:ascii="Times New Roman" w:hAnsi="Times New Roman" w:cs="Times New Roman"/>
          <w:sz w:val="24"/>
          <w:szCs w:val="24"/>
        </w:rPr>
        <w:t>9.2. Os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documentos</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habilitação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deverão</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ser</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enviados</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por</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e-mail</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prazo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máximo</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24</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(vinte e quatro) horas após a convocação do Departamento de Compras.</w:t>
      </w:r>
    </w:p>
    <w:p w:rsidR="00E80140" w:rsidRPr="00124F3A" w:rsidRDefault="00E80140" w:rsidP="00E80140">
      <w:pPr>
        <w:pStyle w:val="Corpodetexto"/>
        <w:spacing w:before="40"/>
        <w:rPr>
          <w:rFonts w:ascii="Times New Roman" w:hAnsi="Times New Roman" w:cs="Times New Roman"/>
          <w:sz w:val="24"/>
          <w:szCs w:val="24"/>
        </w:rPr>
      </w:pPr>
    </w:p>
    <w:p w:rsidR="00E80140" w:rsidRPr="00124F3A" w:rsidRDefault="00E80140" w:rsidP="00E80140">
      <w:pPr>
        <w:pStyle w:val="Ttulo1"/>
        <w:keepNext w:val="0"/>
        <w:tabs>
          <w:tab w:val="left" w:pos="1069"/>
        </w:tabs>
        <w:rPr>
          <w:rFonts w:ascii="Times New Roman" w:hAnsi="Times New Roman"/>
          <w:sz w:val="24"/>
          <w:szCs w:val="24"/>
        </w:rPr>
      </w:pPr>
      <w:r w:rsidRPr="00124F3A">
        <w:rPr>
          <w:rFonts w:ascii="Times New Roman" w:hAnsi="Times New Roman"/>
          <w:sz w:val="24"/>
          <w:szCs w:val="24"/>
          <w:lang w:val="pt-BR"/>
        </w:rPr>
        <w:t xml:space="preserve">      9.2. </w:t>
      </w:r>
      <w:r w:rsidRPr="00124F3A">
        <w:rPr>
          <w:rFonts w:ascii="Times New Roman" w:hAnsi="Times New Roman"/>
          <w:sz w:val="24"/>
          <w:szCs w:val="24"/>
        </w:rPr>
        <w:t>HABILITAÇÃO</w:t>
      </w:r>
      <w:r w:rsidRPr="00124F3A">
        <w:rPr>
          <w:rFonts w:ascii="Times New Roman" w:hAnsi="Times New Roman"/>
          <w:spacing w:val="-4"/>
          <w:sz w:val="24"/>
          <w:szCs w:val="24"/>
        </w:rPr>
        <w:t xml:space="preserve"> </w:t>
      </w:r>
      <w:r w:rsidRPr="00124F3A">
        <w:rPr>
          <w:rFonts w:ascii="Times New Roman" w:hAnsi="Times New Roman"/>
          <w:spacing w:val="-2"/>
          <w:sz w:val="24"/>
          <w:szCs w:val="24"/>
        </w:rPr>
        <w:t>JURÍDICA</w:t>
      </w:r>
    </w:p>
    <w:p w:rsidR="00E80140" w:rsidRPr="00124F3A" w:rsidRDefault="00E80140" w:rsidP="0063794F">
      <w:pPr>
        <w:pStyle w:val="PargrafodaLista"/>
        <w:numPr>
          <w:ilvl w:val="2"/>
          <w:numId w:val="9"/>
        </w:numPr>
        <w:tabs>
          <w:tab w:val="left" w:pos="1069"/>
        </w:tabs>
        <w:spacing w:before="43"/>
        <w:rPr>
          <w:rFonts w:ascii="Times New Roman" w:hAnsi="Times New Roman" w:cs="Times New Roman"/>
          <w:sz w:val="24"/>
          <w:szCs w:val="24"/>
        </w:rPr>
      </w:pPr>
      <w:r w:rsidRPr="00124F3A">
        <w:rPr>
          <w:rFonts w:ascii="Times New Roman" w:hAnsi="Times New Roman" w:cs="Times New Roman"/>
          <w:sz w:val="24"/>
          <w:szCs w:val="24"/>
        </w:rPr>
        <w:t>Registro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comercial,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no caso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empresa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individual;</w:t>
      </w:r>
      <w:r w:rsidRPr="00124F3A">
        <w:rPr>
          <w:rFonts w:ascii="Times New Roman" w:hAnsi="Times New Roman" w:cs="Times New Roman"/>
          <w:spacing w:val="4"/>
          <w:sz w:val="24"/>
          <w:szCs w:val="24"/>
        </w:rPr>
        <w:t xml:space="preserve"> </w:t>
      </w:r>
      <w:proofErr w:type="gramStart"/>
      <w:r w:rsidRPr="00124F3A">
        <w:rPr>
          <w:rFonts w:ascii="Times New Roman" w:hAnsi="Times New Roman" w:cs="Times New Roman"/>
          <w:spacing w:val="-5"/>
          <w:sz w:val="24"/>
          <w:szCs w:val="24"/>
        </w:rPr>
        <w:t>ou</w:t>
      </w:r>
      <w:proofErr w:type="gramEnd"/>
    </w:p>
    <w:p w:rsidR="00E80140" w:rsidRPr="00124F3A" w:rsidRDefault="00E80140" w:rsidP="0063794F">
      <w:pPr>
        <w:pStyle w:val="PargrafodaLista"/>
        <w:numPr>
          <w:ilvl w:val="2"/>
          <w:numId w:val="9"/>
        </w:numPr>
        <w:tabs>
          <w:tab w:val="left" w:pos="1069"/>
        </w:tabs>
        <w:spacing w:before="44" w:line="276" w:lineRule="auto"/>
        <w:ind w:left="644" w:right="573" w:firstLine="0"/>
        <w:rPr>
          <w:rFonts w:ascii="Times New Roman" w:hAnsi="Times New Roman" w:cs="Times New Roman"/>
          <w:sz w:val="24"/>
          <w:szCs w:val="24"/>
        </w:rPr>
      </w:pPr>
      <w:r w:rsidRPr="00124F3A">
        <w:rPr>
          <w:rFonts w:ascii="Times New Roman" w:hAnsi="Times New Roman" w:cs="Times New Roman"/>
          <w:sz w:val="24"/>
          <w:szCs w:val="24"/>
        </w:rPr>
        <w:t>Ato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constitutivo,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estatuto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contrato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social</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vigor,</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devidamente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registrado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na</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Junta Comercial, em se tratando de sociedades comerciais;</w:t>
      </w:r>
    </w:p>
    <w:p w:rsidR="00E80140" w:rsidRPr="00124F3A" w:rsidRDefault="00E80140" w:rsidP="0063794F">
      <w:pPr>
        <w:pStyle w:val="PargrafodaLista"/>
        <w:numPr>
          <w:ilvl w:val="2"/>
          <w:numId w:val="9"/>
        </w:numPr>
        <w:tabs>
          <w:tab w:val="left" w:pos="1069"/>
        </w:tabs>
        <w:spacing w:line="276" w:lineRule="auto"/>
        <w:ind w:left="644" w:right="442" w:firstLine="0"/>
        <w:rPr>
          <w:rFonts w:ascii="Times New Roman" w:hAnsi="Times New Roman" w:cs="Times New Roman"/>
          <w:sz w:val="24"/>
          <w:szCs w:val="24"/>
        </w:rPr>
      </w:pPr>
      <w:r w:rsidRPr="00124F3A">
        <w:rPr>
          <w:rFonts w:ascii="Times New Roman" w:hAnsi="Times New Roman" w:cs="Times New Roman"/>
          <w:sz w:val="24"/>
          <w:szCs w:val="24"/>
        </w:rPr>
        <w:t>Documentos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eleição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atuais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administradores,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tratando-se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sociedades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por</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 xml:space="preserve">ações, acompanhados da documentação mencionada na alínea "b", deste subitem; </w:t>
      </w:r>
      <w:proofErr w:type="gramStart"/>
      <w:r w:rsidRPr="00124F3A">
        <w:rPr>
          <w:rFonts w:ascii="Times New Roman" w:hAnsi="Times New Roman" w:cs="Times New Roman"/>
          <w:sz w:val="24"/>
          <w:szCs w:val="24"/>
        </w:rPr>
        <w:t>ou</w:t>
      </w:r>
      <w:proofErr w:type="gramEnd"/>
    </w:p>
    <w:p w:rsidR="00E80140" w:rsidRPr="00124F3A" w:rsidRDefault="00E80140" w:rsidP="0063794F">
      <w:pPr>
        <w:pStyle w:val="PargrafodaLista"/>
        <w:numPr>
          <w:ilvl w:val="2"/>
          <w:numId w:val="9"/>
        </w:numPr>
        <w:tabs>
          <w:tab w:val="left" w:pos="1069"/>
        </w:tabs>
        <w:spacing w:line="276" w:lineRule="auto"/>
        <w:ind w:left="644" w:right="108" w:firstLine="0"/>
        <w:rPr>
          <w:rFonts w:ascii="Times New Roman" w:hAnsi="Times New Roman" w:cs="Times New Roman"/>
          <w:sz w:val="24"/>
          <w:szCs w:val="24"/>
        </w:rPr>
      </w:pPr>
      <w:r w:rsidRPr="00124F3A">
        <w:rPr>
          <w:rFonts w:ascii="Times New Roman" w:hAnsi="Times New Roman" w:cs="Times New Roman"/>
          <w:sz w:val="24"/>
          <w:szCs w:val="24"/>
        </w:rPr>
        <w:t>Ato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constitutivo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devidamente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registrado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Cartório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Registro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Civil</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Pessoas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Jurídicas, tratando-se de sociedades civis, acompanhado de prova da diretoria em exercício;</w:t>
      </w:r>
    </w:p>
    <w:p w:rsidR="00E80140" w:rsidRPr="00124F3A" w:rsidRDefault="00E80140" w:rsidP="00E80140">
      <w:pPr>
        <w:pStyle w:val="Corpodetexto"/>
        <w:spacing w:before="39"/>
        <w:rPr>
          <w:rFonts w:ascii="Times New Roman" w:hAnsi="Times New Roman" w:cs="Times New Roman"/>
          <w:sz w:val="24"/>
          <w:szCs w:val="24"/>
        </w:rPr>
      </w:pPr>
    </w:p>
    <w:p w:rsidR="00E80140" w:rsidRPr="00124F3A" w:rsidRDefault="00E80140" w:rsidP="00E80140">
      <w:pPr>
        <w:pStyle w:val="Ttulo1"/>
        <w:jc w:val="both"/>
        <w:rPr>
          <w:rFonts w:ascii="Times New Roman" w:hAnsi="Times New Roman"/>
          <w:sz w:val="24"/>
          <w:szCs w:val="24"/>
        </w:rPr>
      </w:pPr>
      <w:r w:rsidRPr="00124F3A">
        <w:rPr>
          <w:rFonts w:ascii="Times New Roman" w:hAnsi="Times New Roman"/>
          <w:sz w:val="24"/>
          <w:szCs w:val="24"/>
          <w:lang w:val="pt-BR"/>
        </w:rPr>
        <w:t xml:space="preserve">      </w:t>
      </w:r>
      <w:r w:rsidRPr="00124F3A">
        <w:rPr>
          <w:rFonts w:ascii="Times New Roman" w:hAnsi="Times New Roman"/>
          <w:sz w:val="24"/>
          <w:szCs w:val="24"/>
        </w:rPr>
        <w:t>9.</w:t>
      </w:r>
      <w:r w:rsidRPr="00124F3A">
        <w:rPr>
          <w:rFonts w:ascii="Times New Roman" w:hAnsi="Times New Roman"/>
          <w:sz w:val="24"/>
          <w:szCs w:val="24"/>
          <w:lang w:val="pt-BR"/>
        </w:rPr>
        <w:t>3</w:t>
      </w:r>
      <w:r w:rsidRPr="00124F3A">
        <w:rPr>
          <w:rFonts w:ascii="Times New Roman" w:hAnsi="Times New Roman"/>
          <w:sz w:val="24"/>
          <w:szCs w:val="24"/>
        </w:rPr>
        <w:t>.</w:t>
      </w:r>
      <w:r w:rsidRPr="00124F3A">
        <w:rPr>
          <w:rFonts w:ascii="Times New Roman" w:hAnsi="Times New Roman"/>
          <w:spacing w:val="-3"/>
          <w:sz w:val="24"/>
          <w:szCs w:val="24"/>
        </w:rPr>
        <w:t xml:space="preserve"> </w:t>
      </w:r>
      <w:r w:rsidRPr="00124F3A">
        <w:rPr>
          <w:rFonts w:ascii="Times New Roman" w:hAnsi="Times New Roman"/>
          <w:sz w:val="24"/>
          <w:szCs w:val="24"/>
        </w:rPr>
        <w:t>HABILITAÇÃO</w:t>
      </w:r>
      <w:r w:rsidRPr="00124F3A">
        <w:rPr>
          <w:rFonts w:ascii="Times New Roman" w:hAnsi="Times New Roman"/>
          <w:spacing w:val="-3"/>
          <w:sz w:val="24"/>
          <w:szCs w:val="24"/>
        </w:rPr>
        <w:t xml:space="preserve"> </w:t>
      </w:r>
      <w:r w:rsidRPr="00124F3A">
        <w:rPr>
          <w:rFonts w:ascii="Times New Roman" w:hAnsi="Times New Roman"/>
          <w:sz w:val="24"/>
          <w:szCs w:val="24"/>
        </w:rPr>
        <w:t>FISCAL</w:t>
      </w:r>
      <w:r w:rsidRPr="00124F3A">
        <w:rPr>
          <w:rFonts w:ascii="Times New Roman" w:hAnsi="Times New Roman"/>
          <w:spacing w:val="-2"/>
          <w:sz w:val="24"/>
          <w:szCs w:val="24"/>
        </w:rPr>
        <w:t xml:space="preserve"> </w:t>
      </w:r>
      <w:r w:rsidRPr="00124F3A">
        <w:rPr>
          <w:rFonts w:ascii="Times New Roman" w:hAnsi="Times New Roman"/>
          <w:sz w:val="24"/>
          <w:szCs w:val="24"/>
        </w:rPr>
        <w:t>E</w:t>
      </w:r>
      <w:r w:rsidRPr="00124F3A">
        <w:rPr>
          <w:rFonts w:ascii="Times New Roman" w:hAnsi="Times New Roman"/>
          <w:spacing w:val="-4"/>
          <w:sz w:val="24"/>
          <w:szCs w:val="24"/>
        </w:rPr>
        <w:t xml:space="preserve"> </w:t>
      </w:r>
      <w:r w:rsidRPr="00124F3A">
        <w:rPr>
          <w:rFonts w:ascii="Times New Roman" w:hAnsi="Times New Roman"/>
          <w:spacing w:val="-2"/>
          <w:sz w:val="24"/>
          <w:szCs w:val="24"/>
        </w:rPr>
        <w:t>TRABALHISTA</w:t>
      </w:r>
    </w:p>
    <w:p w:rsidR="00E80140" w:rsidRPr="00124F3A" w:rsidRDefault="00E80140" w:rsidP="0063794F">
      <w:pPr>
        <w:pStyle w:val="PargrafodaLista"/>
        <w:numPr>
          <w:ilvl w:val="0"/>
          <w:numId w:val="8"/>
        </w:numPr>
        <w:tabs>
          <w:tab w:val="left" w:pos="866"/>
        </w:tabs>
        <w:spacing w:before="44"/>
        <w:ind w:left="866" w:hanging="299"/>
        <w:jc w:val="both"/>
        <w:rPr>
          <w:rFonts w:ascii="Times New Roman" w:hAnsi="Times New Roman" w:cs="Times New Roman"/>
          <w:sz w:val="24"/>
          <w:szCs w:val="24"/>
        </w:rPr>
      </w:pPr>
      <w:r w:rsidRPr="00124F3A">
        <w:rPr>
          <w:rFonts w:ascii="Times New Roman" w:hAnsi="Times New Roman" w:cs="Times New Roman"/>
          <w:sz w:val="24"/>
          <w:szCs w:val="24"/>
        </w:rPr>
        <w:t>Prova</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inscrição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Cadastro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Nacional</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Pessoas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Jurídicas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w:t>
      </w:r>
      <w:r w:rsidRPr="00124F3A">
        <w:rPr>
          <w:rFonts w:ascii="Times New Roman" w:hAnsi="Times New Roman" w:cs="Times New Roman"/>
          <w:spacing w:val="-4"/>
          <w:sz w:val="24"/>
          <w:szCs w:val="24"/>
        </w:rPr>
        <w:t xml:space="preserve"> </w:t>
      </w:r>
      <w:r w:rsidRPr="00124F3A">
        <w:rPr>
          <w:rFonts w:ascii="Times New Roman" w:hAnsi="Times New Roman" w:cs="Times New Roman"/>
          <w:spacing w:val="-2"/>
          <w:sz w:val="24"/>
          <w:szCs w:val="24"/>
        </w:rPr>
        <w:t>(CNPJ);</w:t>
      </w:r>
    </w:p>
    <w:p w:rsidR="00E80140" w:rsidRPr="00124F3A" w:rsidRDefault="00E80140" w:rsidP="0063794F">
      <w:pPr>
        <w:pStyle w:val="PargrafodaLista"/>
        <w:numPr>
          <w:ilvl w:val="0"/>
          <w:numId w:val="8"/>
        </w:numPr>
        <w:tabs>
          <w:tab w:val="left" w:pos="783"/>
          <w:tab w:val="left" w:pos="928"/>
        </w:tabs>
        <w:spacing w:before="38" w:line="276" w:lineRule="auto"/>
        <w:ind w:left="928" w:right="106" w:hanging="375"/>
        <w:jc w:val="both"/>
        <w:rPr>
          <w:rFonts w:ascii="Times New Roman" w:hAnsi="Times New Roman" w:cs="Times New Roman"/>
          <w:sz w:val="24"/>
          <w:szCs w:val="24"/>
        </w:rPr>
      </w:pPr>
      <w:r w:rsidRPr="00124F3A">
        <w:rPr>
          <w:rFonts w:ascii="Times New Roman" w:hAnsi="Times New Roman" w:cs="Times New Roman"/>
          <w:sz w:val="24"/>
          <w:szCs w:val="24"/>
        </w:rPr>
        <w:t>Prova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inscrição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Cadastro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Contribuintes</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Estadual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(CADESP)</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e/ou</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Municipal,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relativo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à</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sede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da licitante, pertinente ao seu ramo de atividade e compatível com o objeto do certame;</w:t>
      </w:r>
    </w:p>
    <w:p w:rsidR="00E80140" w:rsidRPr="00124F3A" w:rsidRDefault="00E80140" w:rsidP="0063794F">
      <w:pPr>
        <w:pStyle w:val="PargrafodaLista"/>
        <w:numPr>
          <w:ilvl w:val="0"/>
          <w:numId w:val="8"/>
        </w:numPr>
        <w:tabs>
          <w:tab w:val="left" w:pos="914"/>
          <w:tab w:val="left" w:pos="1069"/>
        </w:tabs>
        <w:spacing w:before="2" w:line="276" w:lineRule="auto"/>
        <w:ind w:left="1069" w:right="102" w:hanging="502"/>
        <w:jc w:val="both"/>
        <w:rPr>
          <w:rFonts w:ascii="Times New Roman" w:hAnsi="Times New Roman" w:cs="Times New Roman"/>
          <w:sz w:val="24"/>
          <w:szCs w:val="24"/>
        </w:rPr>
      </w:pPr>
      <w:r w:rsidRPr="00124F3A">
        <w:rPr>
          <w:rFonts w:ascii="Times New Roman" w:hAnsi="Times New Roman" w:cs="Times New Roman"/>
          <w:sz w:val="24"/>
          <w:szCs w:val="24"/>
        </w:rPr>
        <w:t>Prova de regularidade de débito referente a todos os créditos tributados e à Dívida Ativa da União (DAU), administrados pela Fazenda Nacional, expedida conjuntamente pela Secretaria de Receita Federal e pela Procuradoria Geral da Fazenda Nacional, na forma prevista na Portaria PGFN/RFB número 1.751/2014;</w:t>
      </w:r>
    </w:p>
    <w:p w:rsidR="00E80140" w:rsidRPr="00124F3A" w:rsidRDefault="00E80140" w:rsidP="0063794F">
      <w:pPr>
        <w:pStyle w:val="PargrafodaLista"/>
        <w:numPr>
          <w:ilvl w:val="0"/>
          <w:numId w:val="8"/>
        </w:numPr>
        <w:tabs>
          <w:tab w:val="left" w:pos="876"/>
          <w:tab w:val="left" w:pos="1069"/>
        </w:tabs>
        <w:spacing w:line="276" w:lineRule="auto"/>
        <w:ind w:left="1069" w:right="106" w:hanging="425"/>
        <w:jc w:val="both"/>
        <w:rPr>
          <w:rFonts w:ascii="Times New Roman" w:hAnsi="Times New Roman" w:cs="Times New Roman"/>
          <w:sz w:val="24"/>
          <w:szCs w:val="24"/>
        </w:rPr>
      </w:pPr>
      <w:r w:rsidRPr="00124F3A">
        <w:rPr>
          <w:rFonts w:ascii="Times New Roman" w:hAnsi="Times New Roman" w:cs="Times New Roman"/>
          <w:sz w:val="24"/>
          <w:szCs w:val="24"/>
        </w:rPr>
        <w:t>Prova de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regularidade para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com a Fazenda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Municipal, relativa aos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tributos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incidentes sobre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 objeto desta licitação, da sede ou domicilio da licitante;</w:t>
      </w:r>
    </w:p>
    <w:p w:rsidR="00E80140" w:rsidRPr="00124F3A" w:rsidRDefault="00E80140" w:rsidP="0063794F">
      <w:pPr>
        <w:pStyle w:val="PargrafodaLista"/>
        <w:numPr>
          <w:ilvl w:val="0"/>
          <w:numId w:val="8"/>
        </w:numPr>
        <w:tabs>
          <w:tab w:val="left" w:pos="914"/>
          <w:tab w:val="left" w:pos="1069"/>
        </w:tabs>
        <w:spacing w:line="276" w:lineRule="auto"/>
        <w:ind w:left="1069" w:right="102" w:hanging="425"/>
        <w:jc w:val="both"/>
        <w:rPr>
          <w:rFonts w:ascii="Times New Roman" w:hAnsi="Times New Roman" w:cs="Times New Roman"/>
          <w:sz w:val="24"/>
          <w:szCs w:val="24"/>
        </w:rPr>
      </w:pPr>
      <w:r w:rsidRPr="00124F3A">
        <w:rPr>
          <w:rFonts w:ascii="Times New Roman" w:hAnsi="Times New Roman" w:cs="Times New Roman"/>
          <w:sz w:val="24"/>
          <w:szCs w:val="24"/>
        </w:rPr>
        <w:t xml:space="preserve">Prova de regularidade relativa ao Fundo de Garantia por Tempo de Serviço (FGTS), através da apresentação do Certificado de Regularidade Fiscal </w:t>
      </w:r>
      <w:r w:rsidRPr="00124F3A">
        <w:rPr>
          <w:rFonts w:ascii="Times New Roman" w:hAnsi="Times New Roman" w:cs="Times New Roman"/>
          <w:noProof/>
          <w:spacing w:val="3"/>
          <w:position w:val="5"/>
          <w:sz w:val="24"/>
          <w:szCs w:val="24"/>
          <w:lang w:val="pt-BR" w:eastAsia="pt-BR"/>
        </w:rPr>
        <w:drawing>
          <wp:inline distT="0" distB="0" distL="0" distR="0" wp14:anchorId="4C52645B" wp14:editId="0FE0E488">
            <wp:extent cx="71628" cy="10668"/>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5" cstate="print"/>
                    <a:stretch>
                      <a:fillRect/>
                    </a:stretch>
                  </pic:blipFill>
                  <pic:spPr>
                    <a:xfrm>
                      <a:off x="0" y="0"/>
                      <a:ext cx="71628" cy="10668"/>
                    </a:xfrm>
                    <a:prstGeom prst="rect">
                      <a:avLst/>
                    </a:prstGeom>
                  </pic:spPr>
                </pic:pic>
              </a:graphicData>
            </a:graphic>
          </wp:inline>
        </w:drawing>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CRF;</w:t>
      </w:r>
    </w:p>
    <w:p w:rsidR="00E80140" w:rsidRPr="00124F3A" w:rsidRDefault="00E80140" w:rsidP="00E80140">
      <w:pPr>
        <w:spacing w:line="276" w:lineRule="auto"/>
        <w:jc w:val="both"/>
        <w:rPr>
          <w:sz w:val="24"/>
          <w:szCs w:val="24"/>
        </w:rPr>
        <w:sectPr w:rsidR="00E80140" w:rsidRPr="00124F3A">
          <w:pgSz w:w="11910" w:h="16840"/>
          <w:pgMar w:top="2680" w:right="600" w:bottom="1180" w:left="1340" w:header="513" w:footer="990" w:gutter="0"/>
          <w:cols w:space="720"/>
        </w:sectPr>
      </w:pPr>
    </w:p>
    <w:p w:rsidR="00E80140" w:rsidRPr="00124F3A" w:rsidRDefault="00E80140" w:rsidP="00E80140">
      <w:pPr>
        <w:pStyle w:val="Corpodetexto"/>
        <w:spacing w:before="122"/>
        <w:rPr>
          <w:rFonts w:ascii="Times New Roman" w:hAnsi="Times New Roman" w:cs="Times New Roman"/>
          <w:sz w:val="24"/>
          <w:szCs w:val="24"/>
        </w:rPr>
      </w:pPr>
    </w:p>
    <w:p w:rsidR="00E80140" w:rsidRPr="00124F3A" w:rsidRDefault="00E80140" w:rsidP="0063794F">
      <w:pPr>
        <w:pStyle w:val="PargrafodaLista"/>
        <w:numPr>
          <w:ilvl w:val="0"/>
          <w:numId w:val="8"/>
        </w:numPr>
        <w:tabs>
          <w:tab w:val="left" w:pos="879"/>
        </w:tabs>
        <w:spacing w:before="1"/>
        <w:ind w:left="879" w:hanging="184"/>
        <w:jc w:val="left"/>
        <w:rPr>
          <w:rFonts w:ascii="Times New Roman" w:hAnsi="Times New Roman" w:cs="Times New Roman"/>
          <w:sz w:val="24"/>
          <w:szCs w:val="24"/>
        </w:rPr>
      </w:pPr>
      <w:r w:rsidRPr="00124F3A">
        <w:rPr>
          <w:rFonts w:ascii="Times New Roman" w:hAnsi="Times New Roman" w:cs="Times New Roman"/>
          <w:sz w:val="24"/>
          <w:szCs w:val="24"/>
        </w:rPr>
        <w:t>Certidão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regularidade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débito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com</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Justiça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Trabalho</w:t>
      </w:r>
      <w:r w:rsidRPr="00124F3A">
        <w:rPr>
          <w:rFonts w:ascii="Times New Roman" w:hAnsi="Times New Roman" w:cs="Times New Roman"/>
          <w:spacing w:val="-4"/>
          <w:sz w:val="24"/>
          <w:szCs w:val="24"/>
        </w:rPr>
        <w:t xml:space="preserve"> </w:t>
      </w:r>
      <w:r w:rsidRPr="00124F3A">
        <w:rPr>
          <w:rFonts w:ascii="Times New Roman" w:hAnsi="Times New Roman" w:cs="Times New Roman"/>
          <w:spacing w:val="-2"/>
          <w:sz w:val="24"/>
          <w:szCs w:val="24"/>
        </w:rPr>
        <w:t>(CNDT).</w:t>
      </w:r>
    </w:p>
    <w:p w:rsidR="00E80140" w:rsidRPr="00124F3A" w:rsidRDefault="00E80140" w:rsidP="00E80140">
      <w:pPr>
        <w:pStyle w:val="Corpodetexto"/>
        <w:spacing w:before="81"/>
        <w:rPr>
          <w:rFonts w:ascii="Times New Roman" w:hAnsi="Times New Roman" w:cs="Times New Roman"/>
          <w:sz w:val="24"/>
          <w:szCs w:val="24"/>
        </w:rPr>
      </w:pPr>
    </w:p>
    <w:p w:rsidR="00E80140" w:rsidRPr="00124F3A" w:rsidRDefault="00E80140" w:rsidP="00E80140">
      <w:pPr>
        <w:pStyle w:val="Ttulo1"/>
        <w:spacing w:before="1"/>
        <w:jc w:val="both"/>
        <w:rPr>
          <w:rFonts w:ascii="Times New Roman" w:hAnsi="Times New Roman"/>
          <w:sz w:val="24"/>
          <w:szCs w:val="24"/>
        </w:rPr>
      </w:pPr>
      <w:r w:rsidRPr="00124F3A">
        <w:rPr>
          <w:rFonts w:ascii="Times New Roman" w:hAnsi="Times New Roman"/>
          <w:sz w:val="24"/>
          <w:szCs w:val="24"/>
          <w:lang w:val="pt-BR"/>
        </w:rPr>
        <w:t xml:space="preserve">      </w:t>
      </w:r>
      <w:r w:rsidRPr="00124F3A">
        <w:rPr>
          <w:rFonts w:ascii="Times New Roman" w:hAnsi="Times New Roman"/>
          <w:sz w:val="24"/>
          <w:szCs w:val="24"/>
        </w:rPr>
        <w:t>9.</w:t>
      </w:r>
      <w:r w:rsidRPr="00124F3A">
        <w:rPr>
          <w:rFonts w:ascii="Times New Roman" w:hAnsi="Times New Roman"/>
          <w:sz w:val="24"/>
          <w:szCs w:val="24"/>
          <w:lang w:val="pt-BR"/>
        </w:rPr>
        <w:t>4</w:t>
      </w:r>
      <w:r w:rsidRPr="00124F3A">
        <w:rPr>
          <w:rFonts w:ascii="Times New Roman" w:hAnsi="Times New Roman"/>
          <w:sz w:val="24"/>
          <w:szCs w:val="24"/>
        </w:rPr>
        <w:t>.</w:t>
      </w:r>
      <w:r w:rsidRPr="00124F3A">
        <w:rPr>
          <w:rFonts w:ascii="Times New Roman" w:hAnsi="Times New Roman"/>
          <w:spacing w:val="-4"/>
          <w:sz w:val="24"/>
          <w:szCs w:val="24"/>
        </w:rPr>
        <w:t xml:space="preserve"> </w:t>
      </w:r>
      <w:r w:rsidRPr="00124F3A">
        <w:rPr>
          <w:rFonts w:ascii="Times New Roman" w:hAnsi="Times New Roman"/>
          <w:sz w:val="24"/>
          <w:szCs w:val="24"/>
        </w:rPr>
        <w:t>HABILITAÇÃO</w:t>
      </w:r>
      <w:r w:rsidRPr="00124F3A">
        <w:rPr>
          <w:rFonts w:ascii="Times New Roman" w:hAnsi="Times New Roman"/>
          <w:spacing w:val="-3"/>
          <w:sz w:val="24"/>
          <w:szCs w:val="24"/>
        </w:rPr>
        <w:t xml:space="preserve"> </w:t>
      </w:r>
      <w:r w:rsidRPr="00124F3A">
        <w:rPr>
          <w:rFonts w:ascii="Times New Roman" w:hAnsi="Times New Roman"/>
          <w:sz w:val="24"/>
          <w:szCs w:val="24"/>
        </w:rPr>
        <w:t>ECONÔMICA</w:t>
      </w:r>
      <w:r w:rsidRPr="00124F3A">
        <w:rPr>
          <w:rFonts w:ascii="Times New Roman" w:hAnsi="Times New Roman"/>
          <w:spacing w:val="-4"/>
          <w:sz w:val="24"/>
          <w:szCs w:val="24"/>
        </w:rPr>
        <w:t xml:space="preserve"> </w:t>
      </w:r>
      <w:r w:rsidRPr="00124F3A">
        <w:rPr>
          <w:rFonts w:ascii="Times New Roman" w:hAnsi="Times New Roman"/>
          <w:spacing w:val="-2"/>
          <w:sz w:val="24"/>
          <w:szCs w:val="24"/>
        </w:rPr>
        <w:t>FINANCEIRA</w:t>
      </w:r>
    </w:p>
    <w:p w:rsidR="00E80140" w:rsidRPr="00124F3A" w:rsidRDefault="00E80140" w:rsidP="0063794F">
      <w:pPr>
        <w:pStyle w:val="PargrafodaLista"/>
        <w:numPr>
          <w:ilvl w:val="0"/>
          <w:numId w:val="1"/>
        </w:numPr>
        <w:tabs>
          <w:tab w:val="left" w:pos="1069"/>
        </w:tabs>
        <w:spacing w:before="40" w:line="276" w:lineRule="auto"/>
        <w:ind w:right="105" w:firstLine="0"/>
        <w:rPr>
          <w:rFonts w:ascii="Times New Roman" w:hAnsi="Times New Roman" w:cs="Times New Roman"/>
          <w:sz w:val="24"/>
          <w:szCs w:val="24"/>
        </w:rPr>
      </w:pPr>
      <w:r w:rsidRPr="00124F3A">
        <w:rPr>
          <w:rFonts w:ascii="Times New Roman" w:hAnsi="Times New Roman" w:cs="Times New Roman"/>
          <w:sz w:val="24"/>
          <w:szCs w:val="24"/>
        </w:rPr>
        <w:t>Certidão negativa do pedido de falência ou de recuperação extrajudicial ou judicial ou de</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execução, expedida pelo distribuidor da sede da a participante.</w:t>
      </w:r>
    </w:p>
    <w:p w:rsidR="00E80140" w:rsidRPr="00124F3A" w:rsidRDefault="00E80140" w:rsidP="0063794F">
      <w:pPr>
        <w:pStyle w:val="PargrafodaLista"/>
        <w:numPr>
          <w:ilvl w:val="0"/>
          <w:numId w:val="1"/>
        </w:numPr>
        <w:tabs>
          <w:tab w:val="left" w:pos="1069"/>
        </w:tabs>
        <w:spacing w:line="278" w:lineRule="auto"/>
        <w:ind w:right="108" w:firstLine="0"/>
        <w:rPr>
          <w:rFonts w:ascii="Times New Roman" w:hAnsi="Times New Roman" w:cs="Times New Roman"/>
          <w:sz w:val="24"/>
          <w:szCs w:val="24"/>
        </w:rPr>
      </w:pPr>
      <w:r w:rsidRPr="00124F3A">
        <w:rPr>
          <w:rFonts w:ascii="Times New Roman" w:hAnsi="Times New Roman" w:cs="Times New Roman"/>
          <w:sz w:val="24"/>
          <w:szCs w:val="24"/>
        </w:rPr>
        <w:t>Nos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casos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empresas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Recuperação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Judicial,</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apresentar</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plano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Recuperação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Judicial devidamente homologado pelo Juízo competente e em plena vigência.</w:t>
      </w:r>
    </w:p>
    <w:p w:rsidR="00E80140" w:rsidRPr="00124F3A" w:rsidRDefault="00E80140" w:rsidP="00E80140">
      <w:pPr>
        <w:pStyle w:val="PargrafodaLista"/>
        <w:tabs>
          <w:tab w:val="left" w:pos="1069"/>
        </w:tabs>
        <w:spacing w:line="278" w:lineRule="auto"/>
        <w:ind w:left="644" w:right="108" w:firstLine="0"/>
        <w:rPr>
          <w:rFonts w:ascii="Times New Roman" w:hAnsi="Times New Roman" w:cs="Times New Roman"/>
          <w:sz w:val="24"/>
          <w:szCs w:val="24"/>
        </w:rPr>
      </w:pPr>
    </w:p>
    <w:p w:rsidR="00E80140" w:rsidRPr="00124F3A" w:rsidRDefault="00E80140" w:rsidP="0063794F">
      <w:pPr>
        <w:pStyle w:val="PargrafodaLista"/>
        <w:numPr>
          <w:ilvl w:val="0"/>
          <w:numId w:val="10"/>
        </w:numPr>
        <w:tabs>
          <w:tab w:val="left" w:pos="719"/>
        </w:tabs>
        <w:spacing w:line="250" w:lineRule="exact"/>
        <w:ind w:left="719" w:hanging="358"/>
        <w:jc w:val="both"/>
        <w:rPr>
          <w:rFonts w:ascii="Times New Roman" w:hAnsi="Times New Roman" w:cs="Times New Roman"/>
          <w:sz w:val="24"/>
          <w:szCs w:val="24"/>
        </w:rPr>
      </w:pPr>
      <w:r w:rsidRPr="00124F3A">
        <w:rPr>
          <w:rFonts w:ascii="Times New Roman" w:hAnsi="Times New Roman" w:cs="Times New Roman"/>
          <w:b/>
          <w:sz w:val="24"/>
          <w:szCs w:val="24"/>
        </w:rPr>
        <w:t>DECLARAÇÕES</w:t>
      </w:r>
      <w:r w:rsidRPr="00124F3A">
        <w:rPr>
          <w:rFonts w:ascii="Times New Roman" w:hAnsi="Times New Roman" w:cs="Times New Roman"/>
          <w:b/>
          <w:spacing w:val="-10"/>
          <w:sz w:val="24"/>
          <w:szCs w:val="24"/>
        </w:rPr>
        <w:t xml:space="preserve"> </w:t>
      </w:r>
      <w:r w:rsidRPr="00124F3A">
        <w:rPr>
          <w:rFonts w:ascii="Times New Roman" w:hAnsi="Times New Roman" w:cs="Times New Roman"/>
          <w:b/>
          <w:spacing w:val="-2"/>
          <w:sz w:val="24"/>
          <w:szCs w:val="24"/>
        </w:rPr>
        <w:t>GERAIS</w:t>
      </w:r>
      <w:r w:rsidRPr="00124F3A">
        <w:rPr>
          <w:rFonts w:ascii="Times New Roman" w:hAnsi="Times New Roman" w:cs="Times New Roman"/>
          <w:spacing w:val="-2"/>
          <w:sz w:val="24"/>
          <w:szCs w:val="24"/>
        </w:rPr>
        <w:t>,</w:t>
      </w:r>
    </w:p>
    <w:p w:rsidR="00E80140" w:rsidRPr="00124F3A" w:rsidRDefault="00E80140" w:rsidP="00E80140">
      <w:pPr>
        <w:spacing w:before="37"/>
        <w:ind w:left="361"/>
        <w:jc w:val="both"/>
        <w:rPr>
          <w:sz w:val="24"/>
          <w:szCs w:val="24"/>
        </w:rPr>
      </w:pPr>
      <w:proofErr w:type="gramStart"/>
      <w:r w:rsidRPr="00124F3A">
        <w:rPr>
          <w:sz w:val="24"/>
          <w:szCs w:val="24"/>
        </w:rPr>
        <w:t>10.1</w:t>
      </w:r>
      <w:r w:rsidRPr="00124F3A">
        <w:rPr>
          <w:spacing w:val="-5"/>
          <w:sz w:val="24"/>
          <w:szCs w:val="24"/>
        </w:rPr>
        <w:t xml:space="preserve"> </w:t>
      </w:r>
      <w:r w:rsidRPr="00124F3A">
        <w:rPr>
          <w:sz w:val="24"/>
          <w:szCs w:val="24"/>
        </w:rPr>
        <w:t>consistente</w:t>
      </w:r>
      <w:proofErr w:type="gramEnd"/>
      <w:r w:rsidRPr="00124F3A">
        <w:rPr>
          <w:spacing w:val="-7"/>
          <w:sz w:val="24"/>
          <w:szCs w:val="24"/>
        </w:rPr>
        <w:t xml:space="preserve"> </w:t>
      </w:r>
      <w:r w:rsidRPr="00124F3A">
        <w:rPr>
          <w:spacing w:val="-5"/>
          <w:sz w:val="24"/>
          <w:szCs w:val="24"/>
        </w:rPr>
        <w:t>em:</w:t>
      </w:r>
    </w:p>
    <w:p w:rsidR="00E80140" w:rsidRPr="00454ADC" w:rsidRDefault="00E80140" w:rsidP="0063794F">
      <w:pPr>
        <w:pStyle w:val="PargrafodaLista"/>
        <w:numPr>
          <w:ilvl w:val="0"/>
          <w:numId w:val="7"/>
        </w:numPr>
        <w:tabs>
          <w:tab w:val="left" w:pos="786"/>
        </w:tabs>
        <w:spacing w:before="1" w:line="276" w:lineRule="auto"/>
        <w:ind w:left="376" w:right="101" w:firstLine="0"/>
        <w:jc w:val="both"/>
        <w:rPr>
          <w:rFonts w:ascii="Times New Roman" w:hAnsi="Times New Roman" w:cs="Times New Roman"/>
          <w:sz w:val="24"/>
          <w:szCs w:val="24"/>
        </w:rPr>
      </w:pPr>
      <w:proofErr w:type="gramStart"/>
      <w:r w:rsidRPr="00454ADC">
        <w:rPr>
          <w:rFonts w:ascii="Times New Roman" w:hAnsi="Times New Roman" w:cs="Times New Roman"/>
          <w:sz w:val="24"/>
          <w:szCs w:val="24"/>
        </w:rPr>
        <w:t>nos</w:t>
      </w:r>
      <w:proofErr w:type="gramEnd"/>
      <w:r w:rsidRPr="00454ADC">
        <w:rPr>
          <w:rFonts w:ascii="Times New Roman" w:hAnsi="Times New Roman" w:cs="Times New Roman"/>
          <w:sz w:val="24"/>
          <w:szCs w:val="24"/>
        </w:rPr>
        <w:t xml:space="preserve">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sidRPr="00454ADC">
        <w:rPr>
          <w:rFonts w:ascii="Times New Roman" w:hAnsi="Times New Roman" w:cs="Times New Roman"/>
          <w:spacing w:val="31"/>
          <w:sz w:val="24"/>
          <w:szCs w:val="24"/>
        </w:rPr>
        <w:t xml:space="preserve"> </w:t>
      </w:r>
      <w:r w:rsidRPr="00454ADC">
        <w:rPr>
          <w:rFonts w:ascii="Times New Roman" w:hAnsi="Times New Roman" w:cs="Times New Roman"/>
          <w:b/>
          <w:sz w:val="24"/>
          <w:szCs w:val="24"/>
        </w:rPr>
        <w:t>Anexo III (declaração conjunta)</w:t>
      </w:r>
      <w:r w:rsidRPr="00454ADC">
        <w:rPr>
          <w:rFonts w:ascii="Times New Roman" w:hAnsi="Times New Roman" w:cs="Times New Roman"/>
          <w:color w:val="181818"/>
          <w:sz w:val="24"/>
          <w:szCs w:val="24"/>
        </w:rPr>
        <w:t>.</w:t>
      </w:r>
    </w:p>
    <w:p w:rsidR="00E80140" w:rsidRPr="00124F3A" w:rsidRDefault="00E80140" w:rsidP="0063794F">
      <w:pPr>
        <w:pStyle w:val="PargrafodaLista"/>
        <w:numPr>
          <w:ilvl w:val="0"/>
          <w:numId w:val="7"/>
        </w:numPr>
        <w:tabs>
          <w:tab w:val="left" w:pos="786"/>
        </w:tabs>
        <w:spacing w:before="37" w:line="276" w:lineRule="auto"/>
        <w:ind w:right="103" w:firstLine="0"/>
        <w:jc w:val="both"/>
        <w:rPr>
          <w:rFonts w:ascii="Times New Roman" w:hAnsi="Times New Roman" w:cs="Times New Roman"/>
          <w:b/>
          <w:sz w:val="24"/>
          <w:szCs w:val="24"/>
        </w:rPr>
      </w:pPr>
      <w:proofErr w:type="gramStart"/>
      <w:r w:rsidRPr="00124F3A">
        <w:rPr>
          <w:rFonts w:ascii="Times New Roman" w:hAnsi="Times New Roman" w:cs="Times New Roman"/>
          <w:sz w:val="24"/>
          <w:szCs w:val="24"/>
        </w:rPr>
        <w:t>Declaração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superveniência</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fato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impeditivo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sua</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habilitação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certame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redução na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sua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capacidade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financeira,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venha</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afetar</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as</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exigências</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contidas</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nesta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licitação</w:t>
      </w:r>
      <w:proofErr w:type="gramEnd"/>
      <w:r w:rsidRPr="00124F3A">
        <w:rPr>
          <w:rFonts w:ascii="Times New Roman" w:hAnsi="Times New Roman" w:cs="Times New Roman"/>
          <w:sz w:val="24"/>
          <w:szCs w:val="24"/>
        </w:rPr>
        <w:t>,</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 xml:space="preserve">conforme modelo </w:t>
      </w:r>
      <w:r w:rsidRPr="00124F3A">
        <w:rPr>
          <w:rFonts w:ascii="Times New Roman" w:hAnsi="Times New Roman" w:cs="Times New Roman"/>
          <w:b/>
          <w:sz w:val="24"/>
          <w:szCs w:val="24"/>
        </w:rPr>
        <w:t>Anexo III (declaração conjunta)</w:t>
      </w:r>
      <w:r w:rsidRPr="00124F3A">
        <w:rPr>
          <w:rFonts w:ascii="Times New Roman" w:hAnsi="Times New Roman" w:cs="Times New Roman"/>
          <w:color w:val="181818"/>
          <w:sz w:val="24"/>
          <w:szCs w:val="24"/>
        </w:rPr>
        <w:t>.</w:t>
      </w:r>
    </w:p>
    <w:p w:rsidR="00E80140" w:rsidRPr="00124F3A" w:rsidRDefault="00E80140" w:rsidP="0063794F">
      <w:pPr>
        <w:pStyle w:val="PargrafodaLista"/>
        <w:numPr>
          <w:ilvl w:val="0"/>
          <w:numId w:val="7"/>
        </w:numPr>
        <w:tabs>
          <w:tab w:val="left" w:pos="787"/>
        </w:tabs>
        <w:spacing w:before="1" w:line="276" w:lineRule="auto"/>
        <w:ind w:right="101" w:firstLine="0"/>
        <w:jc w:val="both"/>
        <w:rPr>
          <w:rFonts w:ascii="Times New Roman" w:hAnsi="Times New Roman" w:cs="Times New Roman"/>
          <w:sz w:val="24"/>
          <w:szCs w:val="24"/>
        </w:rPr>
      </w:pPr>
      <w:r w:rsidRPr="00124F3A">
        <w:rPr>
          <w:rFonts w:ascii="Times New Roman" w:hAnsi="Times New Roman" w:cs="Times New Roman"/>
          <w:sz w:val="24"/>
          <w:szCs w:val="24"/>
        </w:rPr>
        <w:t>Declaração de que não se encontra inadimplente ou impedida de licitar e nem é objeto de quaisquer</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restrições</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notas</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desabonadoras</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Cadastro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Fornecedores</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quaisquer</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 xml:space="preserve">Órgãos da Administração Pública Federal, Estadual ou Municipal, direta ou indireta, conforme modelo </w:t>
      </w:r>
      <w:r w:rsidRPr="00124F3A">
        <w:rPr>
          <w:rFonts w:ascii="Times New Roman" w:hAnsi="Times New Roman" w:cs="Times New Roman"/>
          <w:b/>
          <w:sz w:val="24"/>
          <w:szCs w:val="24"/>
        </w:rPr>
        <w:t>Anexo III (declaração conjunta)</w:t>
      </w:r>
      <w:r w:rsidRPr="00124F3A">
        <w:rPr>
          <w:rFonts w:ascii="Times New Roman" w:hAnsi="Times New Roman" w:cs="Times New Roman"/>
          <w:color w:val="181818"/>
          <w:sz w:val="24"/>
          <w:szCs w:val="24"/>
        </w:rPr>
        <w:t>.</w:t>
      </w:r>
    </w:p>
    <w:p w:rsidR="00E80140" w:rsidRPr="00124F3A" w:rsidRDefault="00E80140" w:rsidP="0063794F">
      <w:pPr>
        <w:pStyle w:val="PargrafodaLista"/>
        <w:numPr>
          <w:ilvl w:val="0"/>
          <w:numId w:val="7"/>
        </w:numPr>
        <w:tabs>
          <w:tab w:val="left" w:pos="786"/>
        </w:tabs>
        <w:spacing w:before="1" w:line="276" w:lineRule="auto"/>
        <w:ind w:right="102" w:firstLine="0"/>
        <w:jc w:val="both"/>
        <w:rPr>
          <w:rFonts w:ascii="Times New Roman" w:hAnsi="Times New Roman" w:cs="Times New Roman"/>
          <w:b/>
          <w:sz w:val="24"/>
          <w:szCs w:val="24"/>
        </w:rPr>
      </w:pPr>
      <w:r w:rsidRPr="00124F3A">
        <w:rPr>
          <w:rFonts w:ascii="Times New Roman" w:hAnsi="Times New Roman" w:cs="Times New Roman"/>
          <w:sz w:val="24"/>
          <w:szCs w:val="24"/>
        </w:rPr>
        <w:t xml:space="preserve">Declaração assinada pelo responsável da empresa, que não outorga trabalho noturno, perigoso ou insalubre aos menores de dezoito (18) anos, e qualquer trabalho aos menores de dezesseis (16) anos, salvo na condição de aprendiz, a partir de quatorze (14) anos, conforme </w:t>
      </w:r>
      <w:r w:rsidRPr="00124F3A">
        <w:rPr>
          <w:rFonts w:ascii="Times New Roman" w:hAnsi="Times New Roman" w:cs="Times New Roman"/>
          <w:b/>
          <w:sz w:val="24"/>
          <w:szCs w:val="24"/>
        </w:rPr>
        <w:t>Anexo III (declaração conjunta)</w:t>
      </w:r>
      <w:r w:rsidRPr="00124F3A">
        <w:rPr>
          <w:rFonts w:ascii="Times New Roman" w:hAnsi="Times New Roman" w:cs="Times New Roman"/>
          <w:sz w:val="24"/>
          <w:szCs w:val="24"/>
        </w:rPr>
        <w:t>.</w:t>
      </w:r>
    </w:p>
    <w:p w:rsidR="00E80140" w:rsidRPr="00124F3A" w:rsidRDefault="00E80140" w:rsidP="0063794F">
      <w:pPr>
        <w:pStyle w:val="PargrafodaLista"/>
        <w:numPr>
          <w:ilvl w:val="0"/>
          <w:numId w:val="7"/>
        </w:numPr>
        <w:tabs>
          <w:tab w:val="left" w:pos="786"/>
        </w:tabs>
        <w:spacing w:before="2" w:line="276" w:lineRule="auto"/>
        <w:ind w:right="101" w:firstLine="0"/>
        <w:jc w:val="both"/>
        <w:rPr>
          <w:rFonts w:ascii="Times New Roman" w:hAnsi="Times New Roman" w:cs="Times New Roman"/>
          <w:sz w:val="24"/>
          <w:szCs w:val="24"/>
        </w:rPr>
      </w:pPr>
      <w:r w:rsidRPr="00124F3A">
        <w:rPr>
          <w:rFonts w:ascii="Times New Roman" w:hAnsi="Times New Roman" w:cs="Times New Roman"/>
          <w:sz w:val="24"/>
          <w:szCs w:val="24"/>
        </w:rPr>
        <w:t>Declaração assinada pelo responsável da empresa de que sua proposta econômica compreende a integralidade dos custos para atendimento dos direitos trabalhistas assegurados na Constituição Federal, nas leis trabalhistas, nas normas infralegais, nas convenções coletivas de trabalho e nos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termos de ajustamento de conduta vigentes na data de entrega das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 xml:space="preserve">propostas, conforme artigo 61§1º da Lei Federal 14.133/2021, </w:t>
      </w:r>
      <w:r w:rsidRPr="00124F3A">
        <w:rPr>
          <w:rFonts w:ascii="Times New Roman" w:hAnsi="Times New Roman" w:cs="Times New Roman"/>
          <w:b/>
          <w:sz w:val="24"/>
          <w:szCs w:val="24"/>
        </w:rPr>
        <w:t>Anexo III (declaração conjunta)</w:t>
      </w:r>
      <w:r w:rsidRPr="00124F3A">
        <w:rPr>
          <w:rFonts w:ascii="Times New Roman" w:hAnsi="Times New Roman" w:cs="Times New Roman"/>
          <w:sz w:val="24"/>
          <w:szCs w:val="24"/>
        </w:rPr>
        <w:t>.</w:t>
      </w:r>
    </w:p>
    <w:p w:rsidR="00E80140" w:rsidRPr="00124F3A" w:rsidRDefault="00E80140" w:rsidP="0063794F">
      <w:pPr>
        <w:pStyle w:val="PargrafodaLista"/>
        <w:numPr>
          <w:ilvl w:val="0"/>
          <w:numId w:val="7"/>
        </w:numPr>
        <w:tabs>
          <w:tab w:val="left" w:pos="787"/>
        </w:tabs>
        <w:spacing w:line="276" w:lineRule="auto"/>
        <w:ind w:right="108"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não</w:t>
      </w:r>
      <w:proofErr w:type="gramEnd"/>
      <w:r w:rsidRPr="00124F3A">
        <w:rPr>
          <w:rFonts w:ascii="Times New Roman" w:hAnsi="Times New Roman" w:cs="Times New Roman"/>
          <w:sz w:val="24"/>
          <w:szCs w:val="24"/>
        </w:rPr>
        <w:t xml:space="preserve"> possui em seu quadro societário servidor público da ativa, ou empregado de empresa pública ou de sociedade de economia mista, </w:t>
      </w:r>
      <w:r w:rsidRPr="00124F3A">
        <w:rPr>
          <w:rFonts w:ascii="Times New Roman" w:hAnsi="Times New Roman" w:cs="Times New Roman"/>
          <w:b/>
          <w:sz w:val="24"/>
          <w:szCs w:val="24"/>
        </w:rPr>
        <w:t>Anexo III (declaração conjunta)</w:t>
      </w:r>
      <w:r w:rsidRPr="00124F3A">
        <w:rPr>
          <w:rFonts w:ascii="Times New Roman" w:hAnsi="Times New Roman" w:cs="Times New Roman"/>
          <w:sz w:val="24"/>
          <w:szCs w:val="24"/>
        </w:rPr>
        <w:t>.</w:t>
      </w:r>
    </w:p>
    <w:p w:rsidR="00E80140" w:rsidRPr="00124F3A" w:rsidRDefault="00E80140" w:rsidP="0063794F">
      <w:pPr>
        <w:pStyle w:val="PargrafodaLista"/>
        <w:numPr>
          <w:ilvl w:val="0"/>
          <w:numId w:val="7"/>
        </w:numPr>
        <w:tabs>
          <w:tab w:val="left" w:pos="786"/>
        </w:tabs>
        <w:spacing w:line="276" w:lineRule="auto"/>
        <w:ind w:right="103"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cumpre</w:t>
      </w:r>
      <w:proofErr w:type="gramEnd"/>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as</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exigências</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reserva</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cargos</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pessoa</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com</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deficiência</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reabilitado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da Previdência Social, previstas em lei</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 em outras normas específicas, conforme previsto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inciso IV, art. 63 da Lei 14.133/2021.</w:t>
      </w:r>
      <w:r w:rsidRPr="00124F3A">
        <w:rPr>
          <w:rFonts w:ascii="Times New Roman" w:hAnsi="Times New Roman" w:cs="Times New Roman"/>
          <w:spacing w:val="40"/>
          <w:sz w:val="24"/>
          <w:szCs w:val="24"/>
        </w:rPr>
        <w:t xml:space="preserve"> </w:t>
      </w:r>
      <w:r w:rsidRPr="00124F3A">
        <w:rPr>
          <w:rFonts w:ascii="Times New Roman" w:hAnsi="Times New Roman" w:cs="Times New Roman"/>
          <w:b/>
          <w:sz w:val="24"/>
          <w:szCs w:val="24"/>
        </w:rPr>
        <w:t>Anexo III (declaração conjunta)</w:t>
      </w:r>
      <w:r w:rsidRPr="00124F3A">
        <w:rPr>
          <w:rFonts w:ascii="Times New Roman" w:hAnsi="Times New Roman" w:cs="Times New Roman"/>
          <w:sz w:val="24"/>
          <w:szCs w:val="24"/>
        </w:rPr>
        <w:t>.</w:t>
      </w:r>
    </w:p>
    <w:p w:rsidR="00E80140" w:rsidRPr="00124F3A" w:rsidRDefault="00E80140" w:rsidP="00E80140">
      <w:pPr>
        <w:pStyle w:val="Corpodetexto"/>
        <w:spacing w:before="37"/>
        <w:rPr>
          <w:rFonts w:ascii="Times New Roman" w:hAnsi="Times New Roman" w:cs="Times New Roman"/>
          <w:sz w:val="24"/>
          <w:szCs w:val="24"/>
        </w:rPr>
      </w:pPr>
    </w:p>
    <w:p w:rsidR="00E80140" w:rsidRPr="00124F3A" w:rsidRDefault="00E80140" w:rsidP="00E80140">
      <w:pPr>
        <w:spacing w:line="276" w:lineRule="auto"/>
        <w:ind w:left="361" w:right="107"/>
        <w:jc w:val="both"/>
        <w:rPr>
          <w:b/>
          <w:sz w:val="24"/>
          <w:szCs w:val="24"/>
        </w:rPr>
      </w:pPr>
      <w:r w:rsidRPr="00124F3A">
        <w:rPr>
          <w:sz w:val="24"/>
          <w:szCs w:val="24"/>
        </w:rPr>
        <w:t>10.2.</w:t>
      </w:r>
      <w:r w:rsidRPr="00124F3A">
        <w:rPr>
          <w:spacing w:val="40"/>
          <w:sz w:val="24"/>
          <w:szCs w:val="24"/>
        </w:rPr>
        <w:t xml:space="preserve"> </w:t>
      </w:r>
      <w:r w:rsidRPr="00124F3A">
        <w:rPr>
          <w:sz w:val="24"/>
          <w:szCs w:val="24"/>
        </w:rPr>
        <w:t xml:space="preserve">Para fins de se valer das vantagens previstas na Lei Complementar nº 123/2006, as empresas enquadradas como microempresa ou empresa de pequeno porte, deverão apresentar declaração de enquadramento, conforme anexo </w:t>
      </w:r>
      <w:proofErr w:type="gramStart"/>
      <w:r w:rsidRPr="00124F3A">
        <w:rPr>
          <w:b/>
          <w:sz w:val="24"/>
          <w:szCs w:val="24"/>
        </w:rPr>
        <w:t>IV</w:t>
      </w:r>
      <w:proofErr w:type="gramEnd"/>
    </w:p>
    <w:p w:rsidR="00E80140" w:rsidRPr="00124F3A" w:rsidRDefault="00E80140" w:rsidP="00E80140">
      <w:pPr>
        <w:pStyle w:val="Corpodetexto"/>
        <w:rPr>
          <w:rFonts w:ascii="Times New Roman" w:hAnsi="Times New Roman" w:cs="Times New Roman"/>
          <w:b/>
          <w:sz w:val="24"/>
          <w:szCs w:val="24"/>
        </w:rPr>
      </w:pPr>
    </w:p>
    <w:p w:rsidR="00E80140" w:rsidRPr="00124F3A" w:rsidRDefault="00E80140" w:rsidP="00E80140">
      <w:pPr>
        <w:pStyle w:val="Corpodetexto"/>
        <w:spacing w:before="51"/>
        <w:rPr>
          <w:rFonts w:ascii="Times New Roman" w:hAnsi="Times New Roman" w:cs="Times New Roman"/>
          <w:b/>
          <w:sz w:val="24"/>
          <w:szCs w:val="24"/>
        </w:rPr>
      </w:pPr>
    </w:p>
    <w:p w:rsidR="00E80140" w:rsidRPr="00124F3A" w:rsidRDefault="00E80140" w:rsidP="0063794F">
      <w:pPr>
        <w:pStyle w:val="Ttulo1"/>
        <w:keepNext w:val="0"/>
        <w:numPr>
          <w:ilvl w:val="0"/>
          <w:numId w:val="10"/>
        </w:numPr>
        <w:tabs>
          <w:tab w:val="left" w:pos="1069"/>
        </w:tabs>
        <w:ind w:left="1069" w:hanging="708"/>
        <w:jc w:val="both"/>
        <w:rPr>
          <w:rFonts w:ascii="Times New Roman" w:hAnsi="Times New Roman"/>
          <w:sz w:val="24"/>
          <w:szCs w:val="24"/>
        </w:rPr>
      </w:pPr>
      <w:r w:rsidRPr="00124F3A">
        <w:rPr>
          <w:rFonts w:ascii="Times New Roman" w:hAnsi="Times New Roman"/>
          <w:sz w:val="24"/>
          <w:szCs w:val="24"/>
        </w:rPr>
        <w:t>DO</w:t>
      </w:r>
      <w:r w:rsidRPr="00124F3A">
        <w:rPr>
          <w:rFonts w:ascii="Times New Roman" w:hAnsi="Times New Roman"/>
          <w:spacing w:val="-1"/>
          <w:sz w:val="24"/>
          <w:szCs w:val="24"/>
        </w:rPr>
        <w:t xml:space="preserve"> </w:t>
      </w:r>
      <w:r w:rsidRPr="00124F3A">
        <w:rPr>
          <w:rFonts w:ascii="Times New Roman" w:hAnsi="Times New Roman"/>
          <w:spacing w:val="-2"/>
          <w:sz w:val="24"/>
          <w:szCs w:val="24"/>
        </w:rPr>
        <w:t>PAGAMENTO</w:t>
      </w:r>
    </w:p>
    <w:p w:rsidR="00E80140" w:rsidRPr="00124F3A" w:rsidRDefault="00E80140" w:rsidP="00E80140">
      <w:pPr>
        <w:pStyle w:val="Corpodetexto"/>
        <w:spacing w:before="115"/>
        <w:rPr>
          <w:rFonts w:ascii="Times New Roman" w:hAnsi="Times New Roman" w:cs="Times New Roman"/>
          <w:b/>
          <w:sz w:val="24"/>
          <w:szCs w:val="24"/>
        </w:rPr>
      </w:pPr>
    </w:p>
    <w:p w:rsidR="00E80140" w:rsidRPr="00124F3A" w:rsidRDefault="00E80140" w:rsidP="00E80140">
      <w:pPr>
        <w:pStyle w:val="PargrafodaLista"/>
        <w:tabs>
          <w:tab w:val="left" w:pos="1069"/>
        </w:tabs>
        <w:spacing w:line="276" w:lineRule="auto"/>
        <w:ind w:left="361" w:right="110" w:firstLine="0"/>
        <w:jc w:val="both"/>
        <w:rPr>
          <w:rFonts w:ascii="Times New Roman" w:hAnsi="Times New Roman" w:cs="Times New Roman"/>
          <w:sz w:val="24"/>
          <w:szCs w:val="24"/>
        </w:rPr>
      </w:pPr>
      <w:r w:rsidRPr="00124F3A">
        <w:rPr>
          <w:rFonts w:ascii="Times New Roman" w:hAnsi="Times New Roman" w:cs="Times New Roman"/>
          <w:sz w:val="24"/>
          <w:szCs w:val="24"/>
        </w:rPr>
        <w:t>11.1. 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pagamento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será</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realizado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até</w:t>
      </w:r>
      <w:r w:rsidRPr="00124F3A">
        <w:rPr>
          <w:rFonts w:ascii="Times New Roman" w:hAnsi="Times New Roman" w:cs="Times New Roman"/>
          <w:spacing w:val="-15"/>
          <w:sz w:val="24"/>
          <w:szCs w:val="24"/>
        </w:rPr>
        <w:t xml:space="preserve"> </w:t>
      </w:r>
      <w:r>
        <w:rPr>
          <w:rFonts w:ascii="Times New Roman" w:hAnsi="Times New Roman" w:cs="Times New Roman"/>
          <w:color w:val="000000" w:themeColor="text1"/>
          <w:sz w:val="24"/>
          <w:szCs w:val="24"/>
        </w:rPr>
        <w:t>30</w:t>
      </w:r>
      <w:r w:rsidRPr="003377CD">
        <w:rPr>
          <w:rFonts w:ascii="Times New Roman" w:hAnsi="Times New Roman" w:cs="Times New Roman"/>
          <w:color w:val="000000" w:themeColor="text1"/>
          <w:spacing w:val="-15"/>
          <w:sz w:val="24"/>
          <w:szCs w:val="24"/>
        </w:rPr>
        <w:t xml:space="preserve"> </w:t>
      </w:r>
      <w:r w:rsidRPr="003377C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trinta</w:t>
      </w:r>
      <w:r w:rsidRPr="003377CD">
        <w:rPr>
          <w:rFonts w:ascii="Times New Roman" w:hAnsi="Times New Roman" w:cs="Times New Roman"/>
          <w:color w:val="000000" w:themeColor="text1"/>
          <w:sz w:val="24"/>
          <w:szCs w:val="24"/>
        </w:rPr>
        <w:t>)</w:t>
      </w:r>
      <w:r w:rsidRPr="003377CD">
        <w:rPr>
          <w:rFonts w:ascii="Times New Roman" w:hAnsi="Times New Roman" w:cs="Times New Roman"/>
          <w:color w:val="000000" w:themeColor="text1"/>
          <w:spacing w:val="-15"/>
          <w:sz w:val="24"/>
          <w:szCs w:val="24"/>
        </w:rPr>
        <w:t xml:space="preserve"> </w:t>
      </w:r>
      <w:r w:rsidRPr="00124F3A">
        <w:rPr>
          <w:rFonts w:ascii="Times New Roman" w:hAnsi="Times New Roman" w:cs="Times New Roman"/>
          <w:sz w:val="24"/>
          <w:szCs w:val="24"/>
        </w:rPr>
        <w:t>dias,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após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efetiva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entrega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materiais, mediante apresentação de nota fiscal e após atesto do setor competente, nos termos da Lei Federal nº. 14.133/2021.</w:t>
      </w:r>
    </w:p>
    <w:p w:rsidR="00E80140" w:rsidRPr="00124F3A" w:rsidRDefault="00E80140" w:rsidP="00E80140">
      <w:pPr>
        <w:pStyle w:val="PargrafodaLista"/>
        <w:tabs>
          <w:tab w:val="left" w:pos="1069"/>
        </w:tabs>
        <w:spacing w:before="1" w:line="276" w:lineRule="auto"/>
        <w:ind w:left="361" w:right="108" w:firstLine="0"/>
        <w:jc w:val="both"/>
        <w:rPr>
          <w:rFonts w:ascii="Times New Roman" w:hAnsi="Times New Roman" w:cs="Times New Roman"/>
          <w:sz w:val="24"/>
          <w:szCs w:val="24"/>
        </w:rPr>
      </w:pPr>
      <w:r w:rsidRPr="00124F3A">
        <w:rPr>
          <w:rFonts w:ascii="Times New Roman" w:hAnsi="Times New Roman" w:cs="Times New Roman"/>
          <w:sz w:val="24"/>
          <w:szCs w:val="24"/>
        </w:rPr>
        <w:t xml:space="preserve">11.2. No caso de atraso pelo Contratante, os valores devidos ao contratado serão atualizados monetariamente entre o termo final do prazo de pagamento até a data de sua efetiva realização, mediante aplicação do índice IPCA </w:t>
      </w:r>
      <w:r w:rsidRPr="00124F3A">
        <w:rPr>
          <w:rFonts w:ascii="Times New Roman" w:hAnsi="Times New Roman" w:cs="Times New Roman"/>
          <w:noProof/>
          <w:spacing w:val="-1"/>
          <w:position w:val="5"/>
          <w:sz w:val="24"/>
          <w:szCs w:val="24"/>
          <w:lang w:val="pt-BR" w:eastAsia="pt-BR"/>
        </w:rPr>
        <w:drawing>
          <wp:inline distT="0" distB="0" distL="0" distR="0" wp14:anchorId="0D67B8F9" wp14:editId="5F2FE778">
            <wp:extent cx="80772" cy="7620"/>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1" cstate="print"/>
                    <a:stretch>
                      <a:fillRect/>
                    </a:stretch>
                  </pic:blipFill>
                  <pic:spPr>
                    <a:xfrm>
                      <a:off x="0" y="0"/>
                      <a:ext cx="80772" cy="7620"/>
                    </a:xfrm>
                    <a:prstGeom prst="rect">
                      <a:avLst/>
                    </a:prstGeom>
                  </pic:spPr>
                </pic:pic>
              </a:graphicData>
            </a:graphic>
          </wp:inline>
        </w:drawing>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Índice Nacional de Preços ao Consumidor Amplo.</w:t>
      </w:r>
    </w:p>
    <w:p w:rsidR="00E80140" w:rsidRPr="00124F3A" w:rsidRDefault="00E80140" w:rsidP="00E80140">
      <w:pPr>
        <w:pStyle w:val="PargrafodaLista"/>
        <w:tabs>
          <w:tab w:val="left" w:pos="1069"/>
        </w:tabs>
        <w:spacing w:line="276" w:lineRule="auto"/>
        <w:ind w:left="361" w:right="109" w:firstLine="0"/>
        <w:jc w:val="both"/>
        <w:rPr>
          <w:rFonts w:ascii="Times New Roman" w:hAnsi="Times New Roman" w:cs="Times New Roman"/>
          <w:sz w:val="24"/>
          <w:szCs w:val="24"/>
        </w:rPr>
      </w:pPr>
      <w:r w:rsidRPr="00124F3A">
        <w:rPr>
          <w:rFonts w:ascii="Times New Roman" w:hAnsi="Times New Roman" w:cs="Times New Roman"/>
          <w:sz w:val="24"/>
          <w:szCs w:val="24"/>
        </w:rPr>
        <w:t xml:space="preserve">11.3. O pagamento será realizado por meio de ordem bancária, para crédito em banco, agência e conta </w:t>
      </w:r>
      <w:r>
        <w:rPr>
          <w:rFonts w:ascii="Times New Roman" w:hAnsi="Times New Roman" w:cs="Times New Roman"/>
          <w:sz w:val="24"/>
          <w:szCs w:val="24"/>
        </w:rPr>
        <w:t>corrente indicado</w:t>
      </w:r>
      <w:r w:rsidRPr="00124F3A">
        <w:rPr>
          <w:rFonts w:ascii="Times New Roman" w:hAnsi="Times New Roman" w:cs="Times New Roman"/>
          <w:sz w:val="24"/>
          <w:szCs w:val="24"/>
        </w:rPr>
        <w:t xml:space="preserve"> pelo contratado.</w:t>
      </w:r>
    </w:p>
    <w:p w:rsidR="00E80140" w:rsidRPr="00124F3A" w:rsidRDefault="00E80140" w:rsidP="00E80140">
      <w:pPr>
        <w:pStyle w:val="PargrafodaLista"/>
        <w:tabs>
          <w:tab w:val="left" w:pos="1069"/>
        </w:tabs>
        <w:spacing w:line="276" w:lineRule="auto"/>
        <w:ind w:left="361" w:right="109" w:firstLine="0"/>
        <w:jc w:val="both"/>
        <w:rPr>
          <w:rFonts w:ascii="Times New Roman" w:hAnsi="Times New Roman" w:cs="Times New Roman"/>
          <w:sz w:val="24"/>
          <w:szCs w:val="24"/>
        </w:rPr>
      </w:pPr>
      <w:r w:rsidRPr="00124F3A">
        <w:rPr>
          <w:rFonts w:ascii="Times New Roman" w:hAnsi="Times New Roman" w:cs="Times New Roman"/>
          <w:sz w:val="24"/>
          <w:szCs w:val="24"/>
        </w:rPr>
        <w:t>11.4. Será considerada data do pagamento o dia em que constar como emitida a ordem bancária para pagamento.</w:t>
      </w:r>
    </w:p>
    <w:p w:rsidR="00E80140" w:rsidRPr="00124F3A" w:rsidRDefault="00E80140" w:rsidP="00E80140">
      <w:pPr>
        <w:tabs>
          <w:tab w:val="left" w:pos="1069"/>
        </w:tabs>
        <w:jc w:val="both"/>
        <w:rPr>
          <w:sz w:val="24"/>
          <w:szCs w:val="24"/>
        </w:rPr>
      </w:pPr>
      <w:r w:rsidRPr="00124F3A">
        <w:rPr>
          <w:sz w:val="24"/>
          <w:szCs w:val="24"/>
        </w:rPr>
        <w:t xml:space="preserve">      11.5. Quando</w:t>
      </w:r>
      <w:r w:rsidRPr="00124F3A">
        <w:rPr>
          <w:spacing w:val="-4"/>
          <w:sz w:val="24"/>
          <w:szCs w:val="24"/>
        </w:rPr>
        <w:t xml:space="preserve"> </w:t>
      </w:r>
      <w:r w:rsidRPr="00124F3A">
        <w:rPr>
          <w:sz w:val="24"/>
          <w:szCs w:val="24"/>
        </w:rPr>
        <w:t>do</w:t>
      </w:r>
      <w:r w:rsidRPr="00124F3A">
        <w:rPr>
          <w:spacing w:val="-1"/>
          <w:sz w:val="24"/>
          <w:szCs w:val="24"/>
        </w:rPr>
        <w:t xml:space="preserve"> </w:t>
      </w:r>
      <w:r w:rsidRPr="00124F3A">
        <w:rPr>
          <w:sz w:val="24"/>
          <w:szCs w:val="24"/>
        </w:rPr>
        <w:t>pagamento,</w:t>
      </w:r>
      <w:r w:rsidRPr="00124F3A">
        <w:rPr>
          <w:spacing w:val="-1"/>
          <w:sz w:val="24"/>
          <w:szCs w:val="24"/>
        </w:rPr>
        <w:t xml:space="preserve"> </w:t>
      </w:r>
      <w:r w:rsidRPr="00124F3A">
        <w:rPr>
          <w:sz w:val="24"/>
          <w:szCs w:val="24"/>
        </w:rPr>
        <w:t>será</w:t>
      </w:r>
      <w:r w:rsidRPr="00124F3A">
        <w:rPr>
          <w:spacing w:val="-2"/>
          <w:sz w:val="24"/>
          <w:szCs w:val="24"/>
        </w:rPr>
        <w:t xml:space="preserve"> </w:t>
      </w:r>
      <w:r w:rsidRPr="00124F3A">
        <w:rPr>
          <w:sz w:val="24"/>
          <w:szCs w:val="24"/>
        </w:rPr>
        <w:t>efetuada</w:t>
      </w:r>
      <w:r w:rsidRPr="00124F3A">
        <w:rPr>
          <w:spacing w:val="-2"/>
          <w:sz w:val="24"/>
          <w:szCs w:val="24"/>
        </w:rPr>
        <w:t xml:space="preserve"> </w:t>
      </w:r>
      <w:r w:rsidRPr="00124F3A">
        <w:rPr>
          <w:sz w:val="24"/>
          <w:szCs w:val="24"/>
        </w:rPr>
        <w:t>a</w:t>
      </w:r>
      <w:r w:rsidRPr="00124F3A">
        <w:rPr>
          <w:spacing w:val="-3"/>
          <w:sz w:val="24"/>
          <w:szCs w:val="24"/>
        </w:rPr>
        <w:t xml:space="preserve"> </w:t>
      </w:r>
      <w:r w:rsidRPr="00124F3A">
        <w:rPr>
          <w:sz w:val="24"/>
          <w:szCs w:val="24"/>
        </w:rPr>
        <w:t>retenção</w:t>
      </w:r>
      <w:r w:rsidRPr="00124F3A">
        <w:rPr>
          <w:spacing w:val="-1"/>
          <w:sz w:val="24"/>
          <w:szCs w:val="24"/>
        </w:rPr>
        <w:t xml:space="preserve"> </w:t>
      </w:r>
      <w:r w:rsidRPr="00124F3A">
        <w:rPr>
          <w:sz w:val="24"/>
          <w:szCs w:val="24"/>
        </w:rPr>
        <w:t>tributária</w:t>
      </w:r>
      <w:r w:rsidRPr="00124F3A">
        <w:rPr>
          <w:spacing w:val="-2"/>
          <w:sz w:val="24"/>
          <w:szCs w:val="24"/>
        </w:rPr>
        <w:t xml:space="preserve"> </w:t>
      </w:r>
      <w:r w:rsidRPr="00124F3A">
        <w:rPr>
          <w:sz w:val="24"/>
          <w:szCs w:val="24"/>
        </w:rPr>
        <w:t>prevista</w:t>
      </w:r>
      <w:r w:rsidRPr="00124F3A">
        <w:rPr>
          <w:spacing w:val="-2"/>
          <w:sz w:val="24"/>
          <w:szCs w:val="24"/>
        </w:rPr>
        <w:t xml:space="preserve"> </w:t>
      </w:r>
      <w:r w:rsidRPr="00124F3A">
        <w:rPr>
          <w:sz w:val="24"/>
          <w:szCs w:val="24"/>
        </w:rPr>
        <w:t>na</w:t>
      </w:r>
      <w:r w:rsidRPr="00124F3A">
        <w:rPr>
          <w:spacing w:val="-2"/>
          <w:sz w:val="24"/>
          <w:szCs w:val="24"/>
        </w:rPr>
        <w:t xml:space="preserve"> </w:t>
      </w:r>
      <w:r w:rsidRPr="00124F3A">
        <w:rPr>
          <w:sz w:val="24"/>
          <w:szCs w:val="24"/>
        </w:rPr>
        <w:t>legislação</w:t>
      </w:r>
      <w:r w:rsidRPr="00124F3A">
        <w:rPr>
          <w:spacing w:val="1"/>
          <w:sz w:val="24"/>
          <w:szCs w:val="24"/>
        </w:rPr>
        <w:t xml:space="preserve"> </w:t>
      </w:r>
      <w:r w:rsidRPr="00124F3A">
        <w:rPr>
          <w:spacing w:val="-2"/>
          <w:sz w:val="24"/>
          <w:szCs w:val="24"/>
        </w:rPr>
        <w:t>aplicável.</w:t>
      </w:r>
    </w:p>
    <w:p w:rsidR="00E80140" w:rsidRPr="00124F3A" w:rsidRDefault="00E80140" w:rsidP="00E80140">
      <w:pPr>
        <w:pStyle w:val="PargrafodaLista"/>
        <w:tabs>
          <w:tab w:val="left" w:pos="1069"/>
        </w:tabs>
        <w:spacing w:before="41" w:line="276" w:lineRule="auto"/>
        <w:ind w:left="361" w:right="103" w:firstLine="0"/>
        <w:jc w:val="both"/>
        <w:rPr>
          <w:rFonts w:ascii="Times New Roman" w:hAnsi="Times New Roman" w:cs="Times New Roman"/>
          <w:sz w:val="24"/>
          <w:szCs w:val="24"/>
        </w:rPr>
      </w:pPr>
      <w:r w:rsidRPr="00124F3A">
        <w:rPr>
          <w:rFonts w:ascii="Times New Roman" w:hAnsi="Times New Roman" w:cs="Times New Roman"/>
          <w:sz w:val="24"/>
          <w:szCs w:val="24"/>
        </w:rPr>
        <w:t xml:space="preserve">11.6. Independentemente do percentual de tributo inserido na planilha, quando houver, serão retidos na fonte, quando da realização do pagamento, os percentuais estabelecidos na legislação </w:t>
      </w:r>
      <w:r w:rsidRPr="00124F3A">
        <w:rPr>
          <w:rFonts w:ascii="Times New Roman" w:hAnsi="Times New Roman" w:cs="Times New Roman"/>
          <w:spacing w:val="-2"/>
          <w:sz w:val="24"/>
          <w:szCs w:val="24"/>
        </w:rPr>
        <w:t>vigente.</w:t>
      </w:r>
    </w:p>
    <w:p w:rsidR="00E80140" w:rsidRPr="00124F3A" w:rsidRDefault="00E80140" w:rsidP="00E80140">
      <w:pPr>
        <w:pStyle w:val="PargrafodaLista"/>
        <w:tabs>
          <w:tab w:val="left" w:pos="1069"/>
        </w:tabs>
        <w:spacing w:before="1" w:line="276" w:lineRule="auto"/>
        <w:ind w:left="361" w:right="103" w:firstLine="0"/>
        <w:jc w:val="both"/>
        <w:rPr>
          <w:rFonts w:ascii="Times New Roman" w:hAnsi="Times New Roman" w:cs="Times New Roman"/>
          <w:sz w:val="24"/>
          <w:szCs w:val="24"/>
        </w:rPr>
      </w:pPr>
      <w:r w:rsidRPr="00124F3A">
        <w:rPr>
          <w:rFonts w:ascii="Times New Roman" w:hAnsi="Times New Roman" w:cs="Times New Roman"/>
          <w:sz w:val="24"/>
          <w:szCs w:val="24"/>
        </w:rPr>
        <w:t>11.7. O</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contratado</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regularmente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optante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pelo</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Simples</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Nacional,</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nos</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termos</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Lei</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E80140" w:rsidRPr="00124F3A" w:rsidRDefault="00E80140" w:rsidP="00E80140">
      <w:pPr>
        <w:pStyle w:val="Corpodetexto"/>
        <w:spacing w:before="43"/>
        <w:rPr>
          <w:rFonts w:ascii="Times New Roman" w:hAnsi="Times New Roman" w:cs="Times New Roman"/>
          <w:sz w:val="24"/>
          <w:szCs w:val="24"/>
        </w:rPr>
      </w:pPr>
    </w:p>
    <w:p w:rsidR="00E80140" w:rsidRPr="00124F3A" w:rsidRDefault="00E80140" w:rsidP="0063794F">
      <w:pPr>
        <w:pStyle w:val="Ttulo1"/>
        <w:keepNext w:val="0"/>
        <w:numPr>
          <w:ilvl w:val="0"/>
          <w:numId w:val="10"/>
        </w:numPr>
        <w:tabs>
          <w:tab w:val="left" w:pos="987"/>
        </w:tabs>
        <w:ind w:left="987" w:hanging="626"/>
        <w:jc w:val="both"/>
        <w:rPr>
          <w:rFonts w:ascii="Times New Roman" w:hAnsi="Times New Roman"/>
          <w:b w:val="0"/>
          <w:sz w:val="24"/>
          <w:szCs w:val="24"/>
        </w:rPr>
      </w:pPr>
      <w:r w:rsidRPr="00124F3A">
        <w:rPr>
          <w:rFonts w:ascii="Times New Roman" w:hAnsi="Times New Roman"/>
          <w:sz w:val="24"/>
          <w:szCs w:val="24"/>
        </w:rPr>
        <w:t>DOS</w:t>
      </w:r>
      <w:r w:rsidRPr="00124F3A">
        <w:rPr>
          <w:rFonts w:ascii="Times New Roman" w:hAnsi="Times New Roman"/>
          <w:spacing w:val="-4"/>
          <w:sz w:val="24"/>
          <w:szCs w:val="24"/>
        </w:rPr>
        <w:t xml:space="preserve"> </w:t>
      </w:r>
      <w:r w:rsidRPr="00124F3A">
        <w:rPr>
          <w:rFonts w:ascii="Times New Roman" w:hAnsi="Times New Roman"/>
          <w:sz w:val="24"/>
          <w:szCs w:val="24"/>
        </w:rPr>
        <w:t>ESCLARECIMENTOS</w:t>
      </w:r>
      <w:r w:rsidRPr="00124F3A">
        <w:rPr>
          <w:rFonts w:ascii="Times New Roman" w:hAnsi="Times New Roman"/>
          <w:spacing w:val="-4"/>
          <w:sz w:val="24"/>
          <w:szCs w:val="24"/>
        </w:rPr>
        <w:t xml:space="preserve"> </w:t>
      </w:r>
      <w:r w:rsidRPr="00124F3A">
        <w:rPr>
          <w:rFonts w:ascii="Times New Roman" w:hAnsi="Times New Roman"/>
          <w:sz w:val="24"/>
          <w:szCs w:val="24"/>
        </w:rPr>
        <w:t>OU</w:t>
      </w:r>
      <w:r w:rsidRPr="00124F3A">
        <w:rPr>
          <w:rFonts w:ascii="Times New Roman" w:hAnsi="Times New Roman"/>
          <w:spacing w:val="-3"/>
          <w:sz w:val="24"/>
          <w:szCs w:val="24"/>
        </w:rPr>
        <w:t xml:space="preserve"> </w:t>
      </w:r>
      <w:r w:rsidRPr="00124F3A">
        <w:rPr>
          <w:rFonts w:ascii="Times New Roman" w:hAnsi="Times New Roman"/>
          <w:sz w:val="24"/>
          <w:szCs w:val="24"/>
        </w:rPr>
        <w:t>DA</w:t>
      </w:r>
      <w:r w:rsidRPr="00124F3A">
        <w:rPr>
          <w:rFonts w:ascii="Times New Roman" w:hAnsi="Times New Roman"/>
          <w:spacing w:val="-4"/>
          <w:sz w:val="24"/>
          <w:szCs w:val="24"/>
        </w:rPr>
        <w:t xml:space="preserve"> </w:t>
      </w:r>
      <w:r w:rsidRPr="00124F3A">
        <w:rPr>
          <w:rFonts w:ascii="Times New Roman" w:hAnsi="Times New Roman"/>
          <w:sz w:val="24"/>
          <w:szCs w:val="24"/>
        </w:rPr>
        <w:t>IMPUGNAÇÃO</w:t>
      </w:r>
      <w:r w:rsidRPr="00124F3A">
        <w:rPr>
          <w:rFonts w:ascii="Times New Roman" w:hAnsi="Times New Roman"/>
          <w:spacing w:val="-4"/>
          <w:sz w:val="24"/>
          <w:szCs w:val="24"/>
        </w:rPr>
        <w:t xml:space="preserve"> </w:t>
      </w:r>
      <w:r w:rsidRPr="00124F3A">
        <w:rPr>
          <w:rFonts w:ascii="Times New Roman" w:hAnsi="Times New Roman"/>
          <w:sz w:val="24"/>
          <w:szCs w:val="24"/>
        </w:rPr>
        <w:t>AO</w:t>
      </w:r>
      <w:r w:rsidRPr="00124F3A">
        <w:rPr>
          <w:rFonts w:ascii="Times New Roman" w:hAnsi="Times New Roman"/>
          <w:spacing w:val="-4"/>
          <w:sz w:val="24"/>
          <w:szCs w:val="24"/>
        </w:rPr>
        <w:t xml:space="preserve"> </w:t>
      </w:r>
      <w:r w:rsidRPr="00124F3A">
        <w:rPr>
          <w:rFonts w:ascii="Times New Roman" w:hAnsi="Times New Roman"/>
          <w:sz w:val="24"/>
          <w:szCs w:val="24"/>
        </w:rPr>
        <w:t>ATO</w:t>
      </w:r>
      <w:r w:rsidRPr="00124F3A">
        <w:rPr>
          <w:rFonts w:ascii="Times New Roman" w:hAnsi="Times New Roman"/>
          <w:spacing w:val="-1"/>
          <w:sz w:val="24"/>
          <w:szCs w:val="24"/>
        </w:rPr>
        <w:t xml:space="preserve"> </w:t>
      </w:r>
      <w:r w:rsidRPr="00124F3A">
        <w:rPr>
          <w:rFonts w:ascii="Times New Roman" w:hAnsi="Times New Roman"/>
          <w:spacing w:val="-2"/>
          <w:sz w:val="24"/>
          <w:szCs w:val="24"/>
        </w:rPr>
        <w:t>CONVOCATÓRIO</w:t>
      </w:r>
    </w:p>
    <w:p w:rsidR="00E80140" w:rsidRPr="00124F3A" w:rsidRDefault="00E80140" w:rsidP="00E80140">
      <w:pPr>
        <w:pStyle w:val="PargrafodaLista"/>
        <w:tabs>
          <w:tab w:val="left" w:pos="1069"/>
        </w:tabs>
        <w:spacing w:before="240" w:line="276" w:lineRule="auto"/>
        <w:ind w:left="361" w:right="105" w:firstLine="0"/>
        <w:jc w:val="both"/>
        <w:rPr>
          <w:rFonts w:ascii="Times New Roman" w:hAnsi="Times New Roman" w:cs="Times New Roman"/>
          <w:sz w:val="24"/>
          <w:szCs w:val="24"/>
        </w:rPr>
      </w:pPr>
      <w:r w:rsidRPr="00124F3A">
        <w:rPr>
          <w:rFonts w:ascii="Times New Roman" w:hAnsi="Times New Roman" w:cs="Times New Roman"/>
          <w:sz w:val="24"/>
          <w:szCs w:val="24"/>
        </w:rPr>
        <w:t>12.1. Qualquer pessoa é parte legítima para impugnar este Edital por irregularidade na aplicação da</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Lei</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nº</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14.133,</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2021,</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devendo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protocolar</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pedido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último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dia</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apresentação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proposta.</w:t>
      </w:r>
    </w:p>
    <w:p w:rsidR="00E80140" w:rsidRPr="00124F3A" w:rsidRDefault="00E80140" w:rsidP="00E80140">
      <w:pPr>
        <w:pStyle w:val="PargrafodaLista"/>
        <w:tabs>
          <w:tab w:val="left" w:pos="1069"/>
        </w:tabs>
        <w:spacing w:before="119" w:line="278" w:lineRule="auto"/>
        <w:ind w:left="361" w:right="106" w:firstLine="0"/>
        <w:jc w:val="both"/>
        <w:rPr>
          <w:rFonts w:ascii="Times New Roman" w:hAnsi="Times New Roman" w:cs="Times New Roman"/>
          <w:sz w:val="24"/>
          <w:szCs w:val="24"/>
        </w:rPr>
      </w:pPr>
      <w:r w:rsidRPr="00124F3A">
        <w:rPr>
          <w:rFonts w:ascii="Times New Roman" w:hAnsi="Times New Roman" w:cs="Times New Roman"/>
          <w:sz w:val="24"/>
          <w:szCs w:val="24"/>
        </w:rPr>
        <w:t>12.2. A</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resposta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à</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impugnação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pedido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esclarecimento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será</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divulgado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sítio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 xml:space="preserve">eletrônico oficial no prazo de até </w:t>
      </w:r>
      <w:proofErr w:type="gramStart"/>
      <w:r w:rsidRPr="00124F3A">
        <w:rPr>
          <w:rFonts w:ascii="Times New Roman" w:hAnsi="Times New Roman" w:cs="Times New Roman"/>
          <w:sz w:val="24"/>
          <w:szCs w:val="24"/>
        </w:rPr>
        <w:t>1</w:t>
      </w:r>
      <w:proofErr w:type="gramEnd"/>
      <w:r w:rsidRPr="00124F3A">
        <w:rPr>
          <w:rFonts w:ascii="Times New Roman" w:hAnsi="Times New Roman" w:cs="Times New Roman"/>
          <w:sz w:val="24"/>
          <w:szCs w:val="24"/>
        </w:rPr>
        <w:t xml:space="preserve"> (um) dia útil.</w:t>
      </w:r>
    </w:p>
    <w:p w:rsidR="00E80140" w:rsidRPr="00124F3A" w:rsidRDefault="00E80140" w:rsidP="00E80140">
      <w:pPr>
        <w:pStyle w:val="PargrafodaLista"/>
        <w:tabs>
          <w:tab w:val="left" w:pos="1129"/>
        </w:tabs>
        <w:spacing w:before="115" w:line="276" w:lineRule="auto"/>
        <w:ind w:left="361" w:right="105" w:firstLine="0"/>
        <w:jc w:val="both"/>
        <w:rPr>
          <w:rFonts w:ascii="Times New Roman" w:hAnsi="Times New Roman" w:cs="Times New Roman"/>
          <w:sz w:val="24"/>
          <w:szCs w:val="24"/>
        </w:rPr>
      </w:pPr>
      <w:r w:rsidRPr="00124F3A">
        <w:rPr>
          <w:rFonts w:ascii="Times New Roman" w:hAnsi="Times New Roman" w:cs="Times New Roman"/>
          <w:sz w:val="24"/>
          <w:szCs w:val="24"/>
        </w:rPr>
        <w:t>12.3. 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impugnação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pedido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esclarecimento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poderão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ser</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realizados,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forma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eletrônica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 xml:space="preserve">via e-mail no endereço eletrônico </w:t>
      </w:r>
      <w:hyperlink r:id="rId16" w:history="1">
        <w:r w:rsidRPr="006530CB">
          <w:rPr>
            <w:rStyle w:val="Hyperlink"/>
            <w:rFonts w:ascii="Times New Roman" w:hAnsi="Times New Roman" w:cs="Times New Roman"/>
            <w:sz w:val="24"/>
            <w:szCs w:val="24"/>
          </w:rPr>
          <w:t>compras@piraporadobomjesus.sp.gov.br</w:t>
        </w:r>
      </w:hyperlink>
      <w:r>
        <w:rPr>
          <w:rFonts w:ascii="Times New Roman" w:hAnsi="Times New Roman" w:cs="Times New Roman"/>
          <w:sz w:val="24"/>
          <w:szCs w:val="24"/>
          <w:u w:val="single"/>
        </w:rPr>
        <w:t xml:space="preserve"> </w:t>
      </w:r>
    </w:p>
    <w:p w:rsidR="00E80140" w:rsidRPr="00124F3A" w:rsidRDefault="00E80140" w:rsidP="00E80140">
      <w:pPr>
        <w:pStyle w:val="PargrafodaLista"/>
        <w:tabs>
          <w:tab w:val="left" w:pos="1069"/>
        </w:tabs>
        <w:spacing w:before="119" w:line="276" w:lineRule="auto"/>
        <w:ind w:left="361" w:right="108" w:firstLine="0"/>
        <w:jc w:val="both"/>
        <w:rPr>
          <w:rFonts w:ascii="Times New Roman" w:hAnsi="Times New Roman" w:cs="Times New Roman"/>
          <w:sz w:val="24"/>
          <w:szCs w:val="24"/>
        </w:rPr>
      </w:pPr>
      <w:r w:rsidRPr="00124F3A">
        <w:rPr>
          <w:rFonts w:ascii="Times New Roman" w:hAnsi="Times New Roman" w:cs="Times New Roman"/>
          <w:sz w:val="24"/>
          <w:szCs w:val="24"/>
        </w:rPr>
        <w:t>12.4. De forma presencial por meio de petição que será endereçada à autoridade subscritora do Edital,</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seu</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protocolo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poderá</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ser</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realizado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Protocolo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Geral</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Município,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endereço</w:t>
      </w:r>
      <w:r w:rsidRPr="00124F3A">
        <w:rPr>
          <w:rFonts w:ascii="Times New Roman" w:hAnsi="Times New Roman" w:cs="Times New Roman"/>
          <w:spacing w:val="-8"/>
          <w:sz w:val="24"/>
          <w:szCs w:val="24"/>
        </w:rPr>
        <w:t xml:space="preserve"> </w:t>
      </w:r>
      <w:r>
        <w:rPr>
          <w:rFonts w:ascii="Times New Roman" w:hAnsi="Times New Roman" w:cs="Times New Roman"/>
          <w:sz w:val="24"/>
          <w:szCs w:val="24"/>
        </w:rPr>
        <w:t xml:space="preserve">Praça dos Poderes Municipais, nº57, Centro, Pirapora do Bom Jesus/SP. </w:t>
      </w:r>
    </w:p>
    <w:p w:rsidR="00E80140" w:rsidRPr="00124F3A" w:rsidRDefault="00E80140" w:rsidP="00E80140">
      <w:pPr>
        <w:pStyle w:val="PargrafodaLista"/>
        <w:spacing w:before="121"/>
        <w:ind w:left="426" w:firstLine="0"/>
        <w:jc w:val="both"/>
        <w:rPr>
          <w:rFonts w:ascii="Times New Roman" w:hAnsi="Times New Roman" w:cs="Times New Roman"/>
          <w:sz w:val="24"/>
          <w:szCs w:val="24"/>
        </w:rPr>
      </w:pPr>
      <w:r w:rsidRPr="00124F3A">
        <w:rPr>
          <w:rFonts w:ascii="Times New Roman" w:hAnsi="Times New Roman" w:cs="Times New Roman"/>
          <w:sz w:val="24"/>
          <w:szCs w:val="24"/>
        </w:rPr>
        <w:t>12.5. A</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petição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será</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instruída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com</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os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seguintes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documentos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2"/>
          <w:sz w:val="24"/>
          <w:szCs w:val="24"/>
        </w:rPr>
        <w:t xml:space="preserve"> informações:</w:t>
      </w:r>
    </w:p>
    <w:p w:rsidR="00E80140" w:rsidRPr="00124F3A" w:rsidRDefault="00E80140" w:rsidP="0063794F">
      <w:pPr>
        <w:pStyle w:val="PargrafodaLista"/>
        <w:numPr>
          <w:ilvl w:val="0"/>
          <w:numId w:val="6"/>
        </w:numPr>
        <w:tabs>
          <w:tab w:val="left" w:pos="1081"/>
        </w:tabs>
        <w:spacing w:before="161" w:line="259" w:lineRule="auto"/>
        <w:ind w:right="100"/>
        <w:jc w:val="both"/>
        <w:rPr>
          <w:rFonts w:ascii="Times New Roman" w:hAnsi="Times New Roman" w:cs="Times New Roman"/>
          <w:sz w:val="24"/>
          <w:szCs w:val="24"/>
        </w:rPr>
      </w:pPr>
      <w:proofErr w:type="gramStart"/>
      <w:r w:rsidRPr="00124F3A">
        <w:rPr>
          <w:rFonts w:ascii="Times New Roman" w:hAnsi="Times New Roman" w:cs="Times New Roman"/>
          <w:sz w:val="24"/>
          <w:szCs w:val="24"/>
        </w:rPr>
        <w:t>cópia</w:t>
      </w:r>
      <w:proofErr w:type="gramEnd"/>
      <w:r w:rsidRPr="00124F3A">
        <w:rPr>
          <w:rFonts w:ascii="Times New Roman" w:hAnsi="Times New Roman" w:cs="Times New Roman"/>
          <w:sz w:val="24"/>
          <w:szCs w:val="24"/>
        </w:rPr>
        <w:t xml:space="preserve"> do ato constitutivo da pessoa jurídica impugnante, bem como de instrumento de procuração com outorga de poderes específicos para solicitar esclarecimentos, providência ou</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impugnação,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desde</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representante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tais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pedidos</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conste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ato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constitutivo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 xml:space="preserve">ou </w:t>
      </w:r>
      <w:r w:rsidRPr="00124F3A">
        <w:rPr>
          <w:rFonts w:ascii="Times New Roman" w:hAnsi="Times New Roman" w:cs="Times New Roman"/>
          <w:sz w:val="24"/>
          <w:szCs w:val="24"/>
        </w:rPr>
        <w:lastRenderedPageBreak/>
        <w:t>de ata de eleição e/ou nomeação e/ou designação de seu representante legal;</w:t>
      </w:r>
    </w:p>
    <w:p w:rsidR="00E80140" w:rsidRDefault="00E80140" w:rsidP="00E80140">
      <w:pPr>
        <w:spacing w:line="259" w:lineRule="auto"/>
        <w:jc w:val="both"/>
        <w:rPr>
          <w:sz w:val="24"/>
          <w:szCs w:val="24"/>
        </w:rPr>
      </w:pPr>
    </w:p>
    <w:p w:rsidR="00E80140" w:rsidRPr="00124F3A" w:rsidRDefault="00E80140" w:rsidP="0063794F">
      <w:pPr>
        <w:pStyle w:val="PargrafodaLista"/>
        <w:numPr>
          <w:ilvl w:val="0"/>
          <w:numId w:val="6"/>
        </w:numPr>
        <w:tabs>
          <w:tab w:val="left" w:pos="1081"/>
        </w:tabs>
        <w:spacing w:line="259" w:lineRule="auto"/>
        <w:ind w:right="113"/>
        <w:jc w:val="both"/>
        <w:rPr>
          <w:rFonts w:ascii="Times New Roman" w:hAnsi="Times New Roman" w:cs="Times New Roman"/>
          <w:sz w:val="24"/>
          <w:szCs w:val="24"/>
        </w:rPr>
      </w:pPr>
      <w:proofErr w:type="gramStart"/>
      <w:r w:rsidRPr="00124F3A">
        <w:rPr>
          <w:rFonts w:ascii="Times New Roman" w:hAnsi="Times New Roman" w:cs="Times New Roman"/>
          <w:sz w:val="24"/>
          <w:szCs w:val="24"/>
        </w:rPr>
        <w:t>cópia</w:t>
      </w:r>
      <w:proofErr w:type="gramEnd"/>
      <w:r w:rsidRPr="00124F3A">
        <w:rPr>
          <w:rFonts w:ascii="Times New Roman" w:hAnsi="Times New Roman" w:cs="Times New Roman"/>
          <w:sz w:val="24"/>
          <w:szCs w:val="24"/>
        </w:rPr>
        <w:t xml:space="preserve"> do Registro Geral na Secretaria de Segurança Pública do Estado (RG) e do Cadastro de Pessoa Física no Ministério da Fazenda (CPF), caso o impugnante seja pessoa física;</w:t>
      </w:r>
    </w:p>
    <w:p w:rsidR="00E80140" w:rsidRPr="00124F3A" w:rsidRDefault="00E80140" w:rsidP="0063794F">
      <w:pPr>
        <w:pStyle w:val="PargrafodaLista"/>
        <w:numPr>
          <w:ilvl w:val="0"/>
          <w:numId w:val="6"/>
        </w:numPr>
        <w:tabs>
          <w:tab w:val="left" w:pos="1081"/>
        </w:tabs>
        <w:spacing w:line="261" w:lineRule="auto"/>
        <w:ind w:right="110"/>
        <w:jc w:val="both"/>
        <w:rPr>
          <w:rFonts w:ascii="Times New Roman" w:hAnsi="Times New Roman" w:cs="Times New Roman"/>
          <w:sz w:val="24"/>
          <w:szCs w:val="24"/>
        </w:rPr>
      </w:pPr>
      <w:proofErr w:type="gramStart"/>
      <w:r w:rsidRPr="00124F3A">
        <w:rPr>
          <w:rFonts w:ascii="Times New Roman" w:hAnsi="Times New Roman" w:cs="Times New Roman"/>
          <w:sz w:val="24"/>
          <w:szCs w:val="24"/>
        </w:rPr>
        <w:t>documentos</w:t>
      </w:r>
      <w:proofErr w:type="gramEnd"/>
      <w:r w:rsidRPr="00124F3A">
        <w:rPr>
          <w:rFonts w:ascii="Times New Roman" w:hAnsi="Times New Roman" w:cs="Times New Roman"/>
          <w:sz w:val="24"/>
          <w:szCs w:val="24"/>
        </w:rPr>
        <w:t xml:space="preserve"> que fundamentem os seus argumentos, desde que compreendam como necessários para a resposta do pedido formulado;</w:t>
      </w:r>
    </w:p>
    <w:p w:rsidR="00E80140" w:rsidRPr="00124F3A" w:rsidRDefault="00E80140" w:rsidP="0063794F">
      <w:pPr>
        <w:pStyle w:val="PargrafodaLista"/>
        <w:numPr>
          <w:ilvl w:val="0"/>
          <w:numId w:val="6"/>
        </w:numPr>
        <w:tabs>
          <w:tab w:val="left" w:pos="1081"/>
        </w:tabs>
        <w:spacing w:line="259" w:lineRule="auto"/>
        <w:ind w:right="108"/>
        <w:jc w:val="both"/>
        <w:rPr>
          <w:rFonts w:ascii="Times New Roman" w:hAnsi="Times New Roman" w:cs="Times New Roman"/>
          <w:sz w:val="24"/>
          <w:szCs w:val="24"/>
        </w:rPr>
      </w:pPr>
      <w:proofErr w:type="gramStart"/>
      <w:r w:rsidRPr="00124F3A">
        <w:rPr>
          <w:rFonts w:ascii="Times New Roman" w:hAnsi="Times New Roman" w:cs="Times New Roman"/>
          <w:sz w:val="24"/>
          <w:szCs w:val="24"/>
        </w:rPr>
        <w:t>cópia</w:t>
      </w:r>
      <w:proofErr w:type="gramEnd"/>
      <w:r w:rsidRPr="00124F3A">
        <w:rPr>
          <w:rFonts w:ascii="Times New Roman" w:hAnsi="Times New Roman" w:cs="Times New Roman"/>
          <w:sz w:val="24"/>
          <w:szCs w:val="24"/>
        </w:rPr>
        <w:t xml:space="preserve"> do comprovante de endereço completo, bem como informação do número de telefone/fax e e-mail, a fim de possibilitar a comunicação tempestiva da decisão </w:t>
      </w:r>
      <w:r w:rsidRPr="00124F3A">
        <w:rPr>
          <w:rFonts w:ascii="Times New Roman" w:hAnsi="Times New Roman" w:cs="Times New Roman"/>
          <w:spacing w:val="-2"/>
          <w:sz w:val="24"/>
          <w:szCs w:val="24"/>
        </w:rPr>
        <w:t>administrativa</w:t>
      </w:r>
    </w:p>
    <w:p w:rsidR="00E80140" w:rsidRPr="00124F3A" w:rsidRDefault="00E80140" w:rsidP="00E80140">
      <w:pPr>
        <w:pStyle w:val="PargrafodaLista"/>
        <w:tabs>
          <w:tab w:val="left" w:pos="1069"/>
        </w:tabs>
        <w:spacing w:before="155" w:line="276" w:lineRule="auto"/>
        <w:ind w:left="361" w:right="103" w:firstLine="0"/>
        <w:jc w:val="both"/>
        <w:rPr>
          <w:rFonts w:ascii="Times New Roman" w:hAnsi="Times New Roman" w:cs="Times New Roman"/>
          <w:sz w:val="24"/>
          <w:szCs w:val="24"/>
        </w:rPr>
      </w:pPr>
      <w:r w:rsidRPr="00124F3A">
        <w:rPr>
          <w:rFonts w:ascii="Times New Roman" w:hAnsi="Times New Roman" w:cs="Times New Roman"/>
          <w:sz w:val="24"/>
          <w:szCs w:val="24"/>
        </w:rPr>
        <w:t>12.6. As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impugnações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pedidos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esclarecimentos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suspendem</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prazos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previstos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 xml:space="preserve">no </w:t>
      </w:r>
      <w:r w:rsidRPr="00124F3A">
        <w:rPr>
          <w:rFonts w:ascii="Times New Roman" w:hAnsi="Times New Roman" w:cs="Times New Roman"/>
          <w:spacing w:val="-2"/>
          <w:sz w:val="24"/>
          <w:szCs w:val="24"/>
        </w:rPr>
        <w:t>certame.</w:t>
      </w:r>
    </w:p>
    <w:p w:rsidR="00E80140" w:rsidRPr="00124F3A" w:rsidRDefault="00E80140" w:rsidP="00E80140">
      <w:pPr>
        <w:pStyle w:val="PargrafodaLista"/>
        <w:tabs>
          <w:tab w:val="left" w:pos="1129"/>
        </w:tabs>
        <w:spacing w:before="118" w:line="276" w:lineRule="auto"/>
        <w:ind w:left="361" w:right="107" w:firstLine="0"/>
        <w:rPr>
          <w:rFonts w:ascii="Times New Roman" w:hAnsi="Times New Roman" w:cs="Times New Roman"/>
          <w:sz w:val="24"/>
          <w:szCs w:val="24"/>
        </w:rPr>
      </w:pPr>
      <w:r w:rsidRPr="00124F3A">
        <w:rPr>
          <w:rFonts w:ascii="Times New Roman" w:hAnsi="Times New Roman" w:cs="Times New Roman"/>
          <w:sz w:val="24"/>
          <w:szCs w:val="24"/>
        </w:rPr>
        <w:t>12.7. 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concessão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efeito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suspensivo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à</w:t>
      </w:r>
      <w:r w:rsidRPr="00124F3A">
        <w:rPr>
          <w:rFonts w:ascii="Times New Roman" w:hAnsi="Times New Roman" w:cs="Times New Roman"/>
          <w:spacing w:val="-16"/>
          <w:sz w:val="24"/>
          <w:szCs w:val="24"/>
        </w:rPr>
        <w:t xml:space="preserve"> </w:t>
      </w:r>
      <w:r w:rsidRPr="00124F3A">
        <w:rPr>
          <w:rFonts w:ascii="Times New Roman" w:hAnsi="Times New Roman" w:cs="Times New Roman"/>
          <w:sz w:val="24"/>
          <w:szCs w:val="24"/>
        </w:rPr>
        <w:t>impugnação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é</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medida</w:t>
      </w:r>
      <w:r w:rsidRPr="00124F3A">
        <w:rPr>
          <w:rFonts w:ascii="Times New Roman" w:hAnsi="Times New Roman" w:cs="Times New Roman"/>
          <w:spacing w:val="-16"/>
          <w:sz w:val="24"/>
          <w:szCs w:val="24"/>
        </w:rPr>
        <w:t xml:space="preserve"> </w:t>
      </w:r>
      <w:r w:rsidRPr="00124F3A">
        <w:rPr>
          <w:rFonts w:ascii="Times New Roman" w:hAnsi="Times New Roman" w:cs="Times New Roman"/>
          <w:sz w:val="24"/>
          <w:szCs w:val="24"/>
        </w:rPr>
        <w:t>excepcional</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16"/>
          <w:sz w:val="24"/>
          <w:szCs w:val="24"/>
        </w:rPr>
        <w:t xml:space="preserve"> </w:t>
      </w:r>
      <w:r w:rsidRPr="00124F3A">
        <w:rPr>
          <w:rFonts w:ascii="Times New Roman" w:hAnsi="Times New Roman" w:cs="Times New Roman"/>
          <w:sz w:val="24"/>
          <w:szCs w:val="24"/>
        </w:rPr>
        <w:t>deverá</w:t>
      </w:r>
      <w:r w:rsidRPr="00124F3A">
        <w:rPr>
          <w:rFonts w:ascii="Times New Roman" w:hAnsi="Times New Roman" w:cs="Times New Roman"/>
          <w:spacing w:val="-16"/>
          <w:sz w:val="24"/>
          <w:szCs w:val="24"/>
        </w:rPr>
        <w:t xml:space="preserve"> </w:t>
      </w:r>
      <w:r w:rsidRPr="00124F3A">
        <w:rPr>
          <w:rFonts w:ascii="Times New Roman" w:hAnsi="Times New Roman" w:cs="Times New Roman"/>
          <w:sz w:val="24"/>
          <w:szCs w:val="24"/>
        </w:rPr>
        <w:t>ser</w:t>
      </w:r>
      <w:r w:rsidRPr="00124F3A">
        <w:rPr>
          <w:rFonts w:ascii="Times New Roman" w:hAnsi="Times New Roman" w:cs="Times New Roman"/>
          <w:spacing w:val="-16"/>
          <w:sz w:val="24"/>
          <w:szCs w:val="24"/>
        </w:rPr>
        <w:t xml:space="preserve"> </w:t>
      </w:r>
      <w:r w:rsidRPr="00124F3A">
        <w:rPr>
          <w:rFonts w:ascii="Times New Roman" w:hAnsi="Times New Roman" w:cs="Times New Roman"/>
          <w:sz w:val="24"/>
          <w:szCs w:val="24"/>
        </w:rPr>
        <w:t>motivada pelo agente de contratação, nos autos do processo de licitação.</w:t>
      </w:r>
    </w:p>
    <w:p w:rsidR="00E80140" w:rsidRDefault="00E80140" w:rsidP="00E80140">
      <w:pPr>
        <w:tabs>
          <w:tab w:val="left" w:pos="1069"/>
        </w:tabs>
        <w:spacing w:before="122"/>
        <w:rPr>
          <w:spacing w:val="-2"/>
          <w:sz w:val="24"/>
          <w:szCs w:val="24"/>
        </w:rPr>
      </w:pPr>
      <w:r w:rsidRPr="00124F3A">
        <w:rPr>
          <w:sz w:val="24"/>
          <w:szCs w:val="24"/>
        </w:rPr>
        <w:t xml:space="preserve">      12.8. Acolhida</w:t>
      </w:r>
      <w:r w:rsidRPr="00124F3A">
        <w:rPr>
          <w:spacing w:val="-4"/>
          <w:sz w:val="24"/>
          <w:szCs w:val="24"/>
        </w:rPr>
        <w:t xml:space="preserve"> </w:t>
      </w:r>
      <w:r w:rsidRPr="00124F3A">
        <w:rPr>
          <w:sz w:val="24"/>
          <w:szCs w:val="24"/>
        </w:rPr>
        <w:t>a</w:t>
      </w:r>
      <w:r w:rsidRPr="00124F3A">
        <w:rPr>
          <w:spacing w:val="-2"/>
          <w:sz w:val="24"/>
          <w:szCs w:val="24"/>
        </w:rPr>
        <w:t xml:space="preserve"> </w:t>
      </w:r>
      <w:r w:rsidRPr="00124F3A">
        <w:rPr>
          <w:sz w:val="24"/>
          <w:szCs w:val="24"/>
        </w:rPr>
        <w:t>impugnação,</w:t>
      </w:r>
      <w:r w:rsidRPr="00124F3A">
        <w:rPr>
          <w:spacing w:val="2"/>
          <w:sz w:val="24"/>
          <w:szCs w:val="24"/>
        </w:rPr>
        <w:t xml:space="preserve"> </w:t>
      </w:r>
      <w:r w:rsidRPr="00124F3A">
        <w:rPr>
          <w:sz w:val="24"/>
          <w:szCs w:val="24"/>
        </w:rPr>
        <w:t>será</w:t>
      </w:r>
      <w:r w:rsidRPr="00124F3A">
        <w:rPr>
          <w:spacing w:val="-2"/>
          <w:sz w:val="24"/>
          <w:szCs w:val="24"/>
        </w:rPr>
        <w:t xml:space="preserve"> </w:t>
      </w:r>
      <w:r w:rsidRPr="00124F3A">
        <w:rPr>
          <w:sz w:val="24"/>
          <w:szCs w:val="24"/>
        </w:rPr>
        <w:t>definida</w:t>
      </w:r>
      <w:r w:rsidRPr="00124F3A">
        <w:rPr>
          <w:spacing w:val="-2"/>
          <w:sz w:val="24"/>
          <w:szCs w:val="24"/>
        </w:rPr>
        <w:t xml:space="preserve"> </w:t>
      </w:r>
      <w:r w:rsidRPr="00124F3A">
        <w:rPr>
          <w:sz w:val="24"/>
          <w:szCs w:val="24"/>
        </w:rPr>
        <w:t>e</w:t>
      </w:r>
      <w:r w:rsidRPr="00124F3A">
        <w:rPr>
          <w:spacing w:val="-1"/>
          <w:sz w:val="24"/>
          <w:szCs w:val="24"/>
        </w:rPr>
        <w:t xml:space="preserve"> </w:t>
      </w:r>
      <w:r w:rsidRPr="00124F3A">
        <w:rPr>
          <w:sz w:val="24"/>
          <w:szCs w:val="24"/>
        </w:rPr>
        <w:t>publicada nova</w:t>
      </w:r>
      <w:r w:rsidRPr="00124F3A">
        <w:rPr>
          <w:spacing w:val="-1"/>
          <w:sz w:val="24"/>
          <w:szCs w:val="24"/>
        </w:rPr>
        <w:t xml:space="preserve"> </w:t>
      </w:r>
      <w:r w:rsidRPr="00124F3A">
        <w:rPr>
          <w:sz w:val="24"/>
          <w:szCs w:val="24"/>
        </w:rPr>
        <w:t>data</w:t>
      </w:r>
      <w:r w:rsidRPr="00124F3A">
        <w:rPr>
          <w:spacing w:val="-2"/>
          <w:sz w:val="24"/>
          <w:szCs w:val="24"/>
        </w:rPr>
        <w:t xml:space="preserve"> </w:t>
      </w:r>
      <w:r w:rsidRPr="00124F3A">
        <w:rPr>
          <w:sz w:val="24"/>
          <w:szCs w:val="24"/>
        </w:rPr>
        <w:t>para</w:t>
      </w:r>
      <w:r w:rsidRPr="00124F3A">
        <w:rPr>
          <w:spacing w:val="-2"/>
          <w:sz w:val="24"/>
          <w:szCs w:val="24"/>
        </w:rPr>
        <w:t xml:space="preserve"> </w:t>
      </w:r>
      <w:r w:rsidRPr="00124F3A">
        <w:rPr>
          <w:sz w:val="24"/>
          <w:szCs w:val="24"/>
        </w:rPr>
        <w:t>a</w:t>
      </w:r>
      <w:r w:rsidRPr="00124F3A">
        <w:rPr>
          <w:spacing w:val="1"/>
          <w:sz w:val="24"/>
          <w:szCs w:val="24"/>
        </w:rPr>
        <w:t xml:space="preserve"> </w:t>
      </w:r>
      <w:r w:rsidRPr="00124F3A">
        <w:rPr>
          <w:sz w:val="24"/>
          <w:szCs w:val="24"/>
        </w:rPr>
        <w:t>realização</w:t>
      </w:r>
      <w:r w:rsidRPr="00124F3A">
        <w:rPr>
          <w:spacing w:val="-1"/>
          <w:sz w:val="24"/>
          <w:szCs w:val="24"/>
        </w:rPr>
        <w:t xml:space="preserve"> </w:t>
      </w:r>
      <w:r w:rsidRPr="00124F3A">
        <w:rPr>
          <w:sz w:val="24"/>
          <w:szCs w:val="24"/>
        </w:rPr>
        <w:t>do</w:t>
      </w:r>
      <w:r w:rsidRPr="00124F3A">
        <w:rPr>
          <w:spacing w:val="2"/>
          <w:sz w:val="24"/>
          <w:szCs w:val="24"/>
        </w:rPr>
        <w:t xml:space="preserve"> </w:t>
      </w:r>
      <w:r w:rsidRPr="00124F3A">
        <w:rPr>
          <w:spacing w:val="-2"/>
          <w:sz w:val="24"/>
          <w:szCs w:val="24"/>
        </w:rPr>
        <w:t>certame.</w:t>
      </w:r>
    </w:p>
    <w:p w:rsidR="00E80140" w:rsidRDefault="00E80140" w:rsidP="00E80140">
      <w:pPr>
        <w:tabs>
          <w:tab w:val="left" w:pos="1069"/>
        </w:tabs>
        <w:spacing w:before="122"/>
        <w:rPr>
          <w:sz w:val="24"/>
          <w:szCs w:val="24"/>
        </w:rPr>
      </w:pPr>
    </w:p>
    <w:p w:rsidR="00E80140" w:rsidRPr="00124F3A" w:rsidRDefault="00E80140" w:rsidP="0063794F">
      <w:pPr>
        <w:pStyle w:val="Ttulo1"/>
        <w:keepNext w:val="0"/>
        <w:numPr>
          <w:ilvl w:val="0"/>
          <w:numId w:val="15"/>
        </w:numPr>
        <w:tabs>
          <w:tab w:val="left" w:pos="927"/>
        </w:tabs>
        <w:rPr>
          <w:rFonts w:ascii="Times New Roman" w:hAnsi="Times New Roman"/>
          <w:sz w:val="24"/>
          <w:szCs w:val="24"/>
        </w:rPr>
      </w:pPr>
      <w:r w:rsidRPr="00124F3A">
        <w:rPr>
          <w:rFonts w:ascii="Times New Roman" w:hAnsi="Times New Roman"/>
          <w:sz w:val="24"/>
          <w:szCs w:val="24"/>
        </w:rPr>
        <w:t>DAS</w:t>
      </w:r>
      <w:r w:rsidRPr="00124F3A">
        <w:rPr>
          <w:rFonts w:ascii="Times New Roman" w:hAnsi="Times New Roman"/>
          <w:spacing w:val="-4"/>
          <w:sz w:val="24"/>
          <w:szCs w:val="24"/>
        </w:rPr>
        <w:t xml:space="preserve"> </w:t>
      </w:r>
      <w:r w:rsidRPr="00124F3A">
        <w:rPr>
          <w:rFonts w:ascii="Times New Roman" w:hAnsi="Times New Roman"/>
          <w:sz w:val="24"/>
          <w:szCs w:val="24"/>
        </w:rPr>
        <w:t>SANÇÕES</w:t>
      </w:r>
      <w:r w:rsidRPr="00124F3A">
        <w:rPr>
          <w:rFonts w:ascii="Times New Roman" w:hAnsi="Times New Roman"/>
          <w:spacing w:val="-2"/>
          <w:sz w:val="24"/>
          <w:szCs w:val="24"/>
        </w:rPr>
        <w:t xml:space="preserve"> </w:t>
      </w:r>
      <w:r w:rsidRPr="00124F3A">
        <w:rPr>
          <w:rFonts w:ascii="Times New Roman" w:hAnsi="Times New Roman"/>
          <w:sz w:val="24"/>
          <w:szCs w:val="24"/>
        </w:rPr>
        <w:t>PARA</w:t>
      </w:r>
      <w:r w:rsidRPr="00124F3A">
        <w:rPr>
          <w:rFonts w:ascii="Times New Roman" w:hAnsi="Times New Roman"/>
          <w:spacing w:val="-2"/>
          <w:sz w:val="24"/>
          <w:szCs w:val="24"/>
        </w:rPr>
        <w:t xml:space="preserve"> </w:t>
      </w:r>
      <w:r w:rsidRPr="00124F3A">
        <w:rPr>
          <w:rFonts w:ascii="Times New Roman" w:hAnsi="Times New Roman"/>
          <w:sz w:val="24"/>
          <w:szCs w:val="24"/>
        </w:rPr>
        <w:t>O</w:t>
      </w:r>
      <w:r w:rsidRPr="00124F3A">
        <w:rPr>
          <w:rFonts w:ascii="Times New Roman" w:hAnsi="Times New Roman"/>
          <w:spacing w:val="-3"/>
          <w:sz w:val="24"/>
          <w:szCs w:val="24"/>
        </w:rPr>
        <w:t xml:space="preserve"> </w:t>
      </w:r>
      <w:r w:rsidRPr="00124F3A">
        <w:rPr>
          <w:rFonts w:ascii="Times New Roman" w:hAnsi="Times New Roman"/>
          <w:sz w:val="24"/>
          <w:szCs w:val="24"/>
        </w:rPr>
        <w:t>CASO</w:t>
      </w:r>
      <w:r w:rsidRPr="00124F3A">
        <w:rPr>
          <w:rFonts w:ascii="Times New Roman" w:hAnsi="Times New Roman"/>
          <w:spacing w:val="-2"/>
          <w:sz w:val="24"/>
          <w:szCs w:val="24"/>
        </w:rPr>
        <w:t xml:space="preserve"> </w:t>
      </w:r>
      <w:r w:rsidRPr="00124F3A">
        <w:rPr>
          <w:rFonts w:ascii="Times New Roman" w:hAnsi="Times New Roman"/>
          <w:sz w:val="24"/>
          <w:szCs w:val="24"/>
        </w:rPr>
        <w:t>DE</w:t>
      </w:r>
      <w:r w:rsidRPr="00124F3A">
        <w:rPr>
          <w:rFonts w:ascii="Times New Roman" w:hAnsi="Times New Roman"/>
          <w:spacing w:val="-3"/>
          <w:sz w:val="24"/>
          <w:szCs w:val="24"/>
        </w:rPr>
        <w:t xml:space="preserve"> </w:t>
      </w:r>
      <w:r w:rsidRPr="00124F3A">
        <w:rPr>
          <w:rFonts w:ascii="Times New Roman" w:hAnsi="Times New Roman"/>
          <w:spacing w:val="-2"/>
          <w:sz w:val="24"/>
          <w:szCs w:val="24"/>
        </w:rPr>
        <w:t>INADIMPLEMENTO</w:t>
      </w:r>
    </w:p>
    <w:p w:rsidR="00E80140" w:rsidRPr="00124F3A" w:rsidRDefault="00E80140" w:rsidP="00E80140">
      <w:pPr>
        <w:pStyle w:val="Corpodetexto"/>
        <w:spacing w:before="120"/>
        <w:rPr>
          <w:rFonts w:ascii="Times New Roman" w:hAnsi="Times New Roman" w:cs="Times New Roman"/>
          <w:b/>
          <w:sz w:val="24"/>
          <w:szCs w:val="24"/>
        </w:rPr>
      </w:pPr>
    </w:p>
    <w:p w:rsidR="00E80140" w:rsidRPr="001C60AF" w:rsidRDefault="00E80140" w:rsidP="00E80140">
      <w:pPr>
        <w:pStyle w:val="Nivel2"/>
        <w:ind w:left="284"/>
        <w:rPr>
          <w:rFonts w:ascii="Times New Roman" w:hAnsi="Times New Roman" w:cs="Times New Roman"/>
          <w:sz w:val="26"/>
          <w:szCs w:val="26"/>
        </w:rPr>
      </w:pPr>
      <w:r>
        <w:rPr>
          <w:rFonts w:ascii="Times New Roman" w:hAnsi="Times New Roman" w:cs="Times New Roman"/>
          <w:sz w:val="26"/>
          <w:szCs w:val="26"/>
        </w:rPr>
        <w:t xml:space="preserve">13.1. </w:t>
      </w:r>
      <w:r w:rsidRPr="001C60AF">
        <w:rPr>
          <w:rFonts w:ascii="Times New Roman" w:hAnsi="Times New Roman" w:cs="Times New Roman"/>
          <w:sz w:val="26"/>
          <w:szCs w:val="26"/>
        </w:rPr>
        <w:t xml:space="preserve">Comete infração administrativa, nos termos da lei, o licitante que, com dolo ou culpa: </w:t>
      </w:r>
    </w:p>
    <w:p w:rsidR="00E80140" w:rsidRPr="001C60AF" w:rsidRDefault="00E80140" w:rsidP="0063794F">
      <w:pPr>
        <w:pStyle w:val="Nivel3"/>
        <w:numPr>
          <w:ilvl w:val="2"/>
          <w:numId w:val="18"/>
        </w:numPr>
        <w:ind w:left="567" w:firstLine="0"/>
        <w:rPr>
          <w:rFonts w:ascii="Times New Roman" w:hAnsi="Times New Roman" w:cs="Times New Roman"/>
          <w:sz w:val="26"/>
          <w:szCs w:val="26"/>
        </w:rPr>
      </w:pPr>
      <w:bookmarkStart w:id="0" w:name="_Ref114668085"/>
      <w:bookmarkStart w:id="1" w:name="_Hlk114652595"/>
      <w:r>
        <w:rPr>
          <w:rFonts w:ascii="Times New Roman" w:hAnsi="Times New Roman" w:cs="Times New Roman"/>
          <w:sz w:val="26"/>
          <w:szCs w:val="26"/>
        </w:rPr>
        <w:t xml:space="preserve"> </w:t>
      </w:r>
      <w:proofErr w:type="gramStart"/>
      <w:r w:rsidRPr="001C60AF">
        <w:rPr>
          <w:rFonts w:ascii="Times New Roman" w:hAnsi="Times New Roman" w:cs="Times New Roman"/>
          <w:sz w:val="26"/>
          <w:szCs w:val="26"/>
        </w:rPr>
        <w:t>deixar</w:t>
      </w:r>
      <w:proofErr w:type="gramEnd"/>
      <w:r w:rsidRPr="001C60AF">
        <w:rPr>
          <w:rFonts w:ascii="Times New Roman" w:hAnsi="Times New Roman" w:cs="Times New Roman"/>
          <w:sz w:val="26"/>
          <w:szCs w:val="26"/>
        </w:rPr>
        <w:t xml:space="preserve"> de entregar a documentação exigida para o certame ou não entregar qualquer documento que tenha sido solicitado pelo/a gente de contratação durante o certame;</w:t>
      </w:r>
      <w:bookmarkEnd w:id="0"/>
    </w:p>
    <w:p w:rsidR="00E80140" w:rsidRPr="001C60AF" w:rsidRDefault="00E80140" w:rsidP="00E80140">
      <w:pPr>
        <w:pStyle w:val="Nivel3"/>
        <w:ind w:left="567" w:firstLine="0"/>
        <w:rPr>
          <w:rFonts w:ascii="Times New Roman" w:hAnsi="Times New Roman" w:cs="Times New Roman"/>
          <w:sz w:val="26"/>
          <w:szCs w:val="26"/>
        </w:rPr>
      </w:pPr>
      <w:bookmarkStart w:id="2" w:name="_Ref114668108"/>
      <w:r>
        <w:rPr>
          <w:rFonts w:ascii="Times New Roman" w:hAnsi="Times New Roman" w:cs="Times New Roman"/>
          <w:sz w:val="26"/>
          <w:szCs w:val="26"/>
        </w:rPr>
        <w:t xml:space="preserve"> </w:t>
      </w:r>
      <w:r w:rsidRPr="001C60AF">
        <w:rPr>
          <w:rFonts w:ascii="Times New Roman" w:hAnsi="Times New Roman" w:cs="Times New Roman"/>
          <w:sz w:val="26"/>
          <w:szCs w:val="26"/>
        </w:rPr>
        <w:t>Salvo em decorrência de fato superveniente devidamente justificado, não mantiver a proposta em especial quando:</w:t>
      </w:r>
      <w:bookmarkEnd w:id="2"/>
    </w:p>
    <w:p w:rsidR="00E80140" w:rsidRPr="001C60AF" w:rsidRDefault="00E80140" w:rsidP="00E80140">
      <w:pPr>
        <w:pStyle w:val="Nivel4"/>
        <w:ind w:left="426" w:firstLine="0"/>
        <w:rPr>
          <w:rFonts w:ascii="Times New Roman" w:hAnsi="Times New Roman" w:cs="Times New Roman"/>
          <w:sz w:val="26"/>
          <w:szCs w:val="26"/>
        </w:rPr>
      </w:pPr>
      <w:proofErr w:type="gramStart"/>
      <w:r w:rsidRPr="001C60AF">
        <w:rPr>
          <w:rFonts w:ascii="Times New Roman" w:hAnsi="Times New Roman" w:cs="Times New Roman"/>
          <w:sz w:val="26"/>
          <w:szCs w:val="26"/>
        </w:rPr>
        <w:t>não</w:t>
      </w:r>
      <w:proofErr w:type="gramEnd"/>
      <w:r w:rsidRPr="001C60AF">
        <w:rPr>
          <w:rFonts w:ascii="Times New Roman" w:hAnsi="Times New Roman" w:cs="Times New Roman"/>
          <w:sz w:val="26"/>
          <w:szCs w:val="26"/>
        </w:rPr>
        <w:t xml:space="preserve"> enviar a proposta adequada ao último lance ofertado ou após a negociação; </w:t>
      </w:r>
    </w:p>
    <w:p w:rsidR="00E80140" w:rsidRPr="001C60AF" w:rsidRDefault="00E80140" w:rsidP="00E80140">
      <w:pPr>
        <w:pStyle w:val="Nivel4"/>
        <w:ind w:left="426" w:firstLine="0"/>
        <w:rPr>
          <w:rFonts w:ascii="Times New Roman" w:hAnsi="Times New Roman" w:cs="Times New Roman"/>
          <w:sz w:val="26"/>
          <w:szCs w:val="26"/>
        </w:rPr>
      </w:pPr>
      <w:proofErr w:type="gramStart"/>
      <w:r w:rsidRPr="001C60AF">
        <w:rPr>
          <w:rFonts w:ascii="Times New Roman" w:hAnsi="Times New Roman" w:cs="Times New Roman"/>
          <w:sz w:val="26"/>
          <w:szCs w:val="26"/>
        </w:rPr>
        <w:t>recusar</w:t>
      </w:r>
      <w:proofErr w:type="gramEnd"/>
      <w:r w:rsidRPr="001C60AF">
        <w:rPr>
          <w:rFonts w:ascii="Times New Roman" w:hAnsi="Times New Roman" w:cs="Times New Roman"/>
          <w:sz w:val="26"/>
          <w:szCs w:val="26"/>
        </w:rPr>
        <w:t xml:space="preserve">-se a enviar o detalhamento da proposta quando exigível; </w:t>
      </w:r>
    </w:p>
    <w:p w:rsidR="00E80140" w:rsidRPr="001C60AF" w:rsidRDefault="00E80140" w:rsidP="00E80140">
      <w:pPr>
        <w:pStyle w:val="Nivel4"/>
        <w:ind w:left="426" w:firstLine="0"/>
        <w:rPr>
          <w:rFonts w:ascii="Times New Roman" w:hAnsi="Times New Roman" w:cs="Times New Roman"/>
          <w:sz w:val="26"/>
          <w:szCs w:val="26"/>
        </w:rPr>
      </w:pPr>
      <w:proofErr w:type="gramStart"/>
      <w:r w:rsidRPr="001C60AF">
        <w:rPr>
          <w:rFonts w:ascii="Times New Roman" w:hAnsi="Times New Roman" w:cs="Times New Roman"/>
          <w:sz w:val="26"/>
          <w:szCs w:val="26"/>
        </w:rPr>
        <w:t>pedir</w:t>
      </w:r>
      <w:proofErr w:type="gramEnd"/>
      <w:r w:rsidRPr="001C60AF">
        <w:rPr>
          <w:rFonts w:ascii="Times New Roman" w:hAnsi="Times New Roman" w:cs="Times New Roman"/>
          <w:sz w:val="26"/>
          <w:szCs w:val="26"/>
        </w:rPr>
        <w:t xml:space="preserve"> para ser desclassificado quando encerrada a etapa competitiva; ou </w:t>
      </w:r>
    </w:p>
    <w:p w:rsidR="00E80140" w:rsidRPr="001C60AF" w:rsidRDefault="00E80140" w:rsidP="00E80140">
      <w:pPr>
        <w:pStyle w:val="Nivel4"/>
        <w:ind w:left="426" w:firstLine="0"/>
        <w:rPr>
          <w:rFonts w:ascii="Times New Roman" w:hAnsi="Times New Roman" w:cs="Times New Roman"/>
          <w:sz w:val="26"/>
          <w:szCs w:val="26"/>
        </w:rPr>
      </w:pPr>
      <w:proofErr w:type="gramStart"/>
      <w:r w:rsidRPr="001C60AF">
        <w:rPr>
          <w:rFonts w:ascii="Times New Roman" w:hAnsi="Times New Roman" w:cs="Times New Roman"/>
          <w:sz w:val="26"/>
          <w:szCs w:val="26"/>
        </w:rPr>
        <w:t>deixar</w:t>
      </w:r>
      <w:proofErr w:type="gramEnd"/>
      <w:r w:rsidRPr="001C60AF">
        <w:rPr>
          <w:rFonts w:ascii="Times New Roman" w:hAnsi="Times New Roman" w:cs="Times New Roman"/>
          <w:sz w:val="26"/>
          <w:szCs w:val="26"/>
        </w:rPr>
        <w:t xml:space="preserve"> de apresentar amostra;</w:t>
      </w:r>
    </w:p>
    <w:p w:rsidR="00E80140" w:rsidRPr="001C60AF" w:rsidRDefault="00E80140" w:rsidP="00E80140">
      <w:pPr>
        <w:pStyle w:val="Nivel4"/>
        <w:ind w:left="426" w:firstLine="0"/>
        <w:rPr>
          <w:rFonts w:ascii="Times New Roman" w:hAnsi="Times New Roman" w:cs="Times New Roman"/>
          <w:sz w:val="26"/>
          <w:szCs w:val="26"/>
        </w:rPr>
      </w:pPr>
      <w:proofErr w:type="gramStart"/>
      <w:r w:rsidRPr="001C60AF">
        <w:rPr>
          <w:rFonts w:ascii="Times New Roman" w:hAnsi="Times New Roman" w:cs="Times New Roman"/>
          <w:sz w:val="26"/>
          <w:szCs w:val="26"/>
        </w:rPr>
        <w:t>apresentar</w:t>
      </w:r>
      <w:proofErr w:type="gramEnd"/>
      <w:r w:rsidRPr="001C60AF">
        <w:rPr>
          <w:rFonts w:ascii="Times New Roman" w:hAnsi="Times New Roman" w:cs="Times New Roman"/>
          <w:sz w:val="26"/>
          <w:szCs w:val="26"/>
        </w:rPr>
        <w:t xml:space="preserve"> proposta ou amostra em desacordo com as especificações do edital; </w:t>
      </w:r>
    </w:p>
    <w:p w:rsidR="00E80140" w:rsidRPr="001C60AF" w:rsidRDefault="00E80140" w:rsidP="00E80140">
      <w:pPr>
        <w:pStyle w:val="Nivel3"/>
        <w:ind w:left="567" w:firstLine="0"/>
        <w:rPr>
          <w:rFonts w:ascii="Times New Roman" w:hAnsi="Times New Roman" w:cs="Times New Roman"/>
          <w:sz w:val="26"/>
          <w:szCs w:val="26"/>
        </w:rPr>
      </w:pPr>
      <w:bookmarkStart w:id="3" w:name="_Ref114668139"/>
      <w:r>
        <w:rPr>
          <w:rFonts w:ascii="Times New Roman" w:hAnsi="Times New Roman" w:cs="Times New Roman"/>
          <w:sz w:val="26"/>
          <w:szCs w:val="26"/>
        </w:rPr>
        <w:t xml:space="preserve"> </w:t>
      </w:r>
      <w:proofErr w:type="gramStart"/>
      <w:r w:rsidRPr="001C60AF">
        <w:rPr>
          <w:rFonts w:ascii="Times New Roman" w:hAnsi="Times New Roman" w:cs="Times New Roman"/>
          <w:sz w:val="26"/>
          <w:szCs w:val="26"/>
        </w:rPr>
        <w:t>não</w:t>
      </w:r>
      <w:proofErr w:type="gramEnd"/>
      <w:r w:rsidRPr="001C60AF">
        <w:rPr>
          <w:rFonts w:ascii="Times New Roman" w:hAnsi="Times New Roman" w:cs="Times New Roman"/>
          <w:sz w:val="26"/>
          <w:szCs w:val="26"/>
        </w:rPr>
        <w:t xml:space="preserve"> celebrar o contrato ou não entregar a documentação exigida para a contratação, quando convocado dentro do prazo de validade de sua proposta;</w:t>
      </w:r>
      <w:bookmarkEnd w:id="3"/>
    </w:p>
    <w:p w:rsidR="00E80140" w:rsidRPr="001C60AF" w:rsidRDefault="00E80140" w:rsidP="00E80140">
      <w:pPr>
        <w:pStyle w:val="Nivel4"/>
        <w:ind w:left="426" w:firstLine="0"/>
        <w:rPr>
          <w:rFonts w:ascii="Times New Roman" w:hAnsi="Times New Roman" w:cs="Times New Roman"/>
          <w:sz w:val="26"/>
          <w:szCs w:val="26"/>
        </w:rPr>
      </w:pPr>
      <w:proofErr w:type="gramStart"/>
      <w:r w:rsidRPr="001C60AF">
        <w:rPr>
          <w:rFonts w:ascii="Times New Roman" w:hAnsi="Times New Roman" w:cs="Times New Roman"/>
          <w:sz w:val="26"/>
          <w:szCs w:val="26"/>
        </w:rPr>
        <w:t>recusar</w:t>
      </w:r>
      <w:proofErr w:type="gramEnd"/>
      <w:r w:rsidRPr="001C60AF">
        <w:rPr>
          <w:rFonts w:ascii="Times New Roman" w:hAnsi="Times New Roman" w:cs="Times New Roman"/>
          <w:sz w:val="26"/>
          <w:szCs w:val="26"/>
        </w:rPr>
        <w:t>-se, sem justificativa, a assinar o contrato ou a ata de registro de preço, ou a aceitar ou retirar o instrumento equivalente no prazo estabelecido pela Administração;</w:t>
      </w:r>
    </w:p>
    <w:p w:rsidR="00E80140" w:rsidRPr="001C60AF" w:rsidRDefault="00E80140" w:rsidP="00E80140">
      <w:pPr>
        <w:pStyle w:val="Nivel3"/>
        <w:ind w:left="567" w:firstLine="0"/>
        <w:rPr>
          <w:rFonts w:ascii="Times New Roman" w:hAnsi="Times New Roman" w:cs="Times New Roman"/>
          <w:sz w:val="26"/>
          <w:szCs w:val="26"/>
        </w:rPr>
      </w:pPr>
      <w:bookmarkStart w:id="4" w:name="_Ref114668249"/>
      <w:proofErr w:type="gramStart"/>
      <w:r w:rsidRPr="001C60AF">
        <w:rPr>
          <w:rFonts w:ascii="Times New Roman" w:hAnsi="Times New Roman" w:cs="Times New Roman"/>
          <w:sz w:val="26"/>
          <w:szCs w:val="26"/>
        </w:rPr>
        <w:t>apresentar</w:t>
      </w:r>
      <w:proofErr w:type="gramEnd"/>
      <w:r w:rsidRPr="001C60AF">
        <w:rPr>
          <w:rFonts w:ascii="Times New Roman" w:hAnsi="Times New Roman" w:cs="Times New Roman"/>
          <w:sz w:val="26"/>
          <w:szCs w:val="26"/>
        </w:rPr>
        <w:t xml:space="preserve"> declaração ou documentação falsa exigida para o certame ou prestar declaração falsa durante a licitação</w:t>
      </w:r>
      <w:bookmarkEnd w:id="4"/>
    </w:p>
    <w:p w:rsidR="00E80140" w:rsidRPr="001C60AF" w:rsidRDefault="00E80140" w:rsidP="00E80140">
      <w:pPr>
        <w:pStyle w:val="Nivel3"/>
        <w:ind w:left="567" w:firstLine="0"/>
        <w:rPr>
          <w:rFonts w:ascii="Times New Roman" w:hAnsi="Times New Roman" w:cs="Times New Roman"/>
          <w:sz w:val="26"/>
          <w:szCs w:val="26"/>
        </w:rPr>
      </w:pPr>
      <w:bookmarkStart w:id="5" w:name="_Ref114668245"/>
      <w:proofErr w:type="gramStart"/>
      <w:r w:rsidRPr="001C60AF">
        <w:rPr>
          <w:rFonts w:ascii="Times New Roman" w:hAnsi="Times New Roman" w:cs="Times New Roman"/>
          <w:sz w:val="26"/>
          <w:szCs w:val="26"/>
        </w:rPr>
        <w:lastRenderedPageBreak/>
        <w:t>fraudar</w:t>
      </w:r>
      <w:proofErr w:type="gramEnd"/>
      <w:r w:rsidRPr="001C60AF">
        <w:rPr>
          <w:rFonts w:ascii="Times New Roman" w:hAnsi="Times New Roman" w:cs="Times New Roman"/>
          <w:sz w:val="26"/>
          <w:szCs w:val="26"/>
        </w:rPr>
        <w:t xml:space="preserve"> a licitação</w:t>
      </w:r>
      <w:bookmarkEnd w:id="5"/>
    </w:p>
    <w:p w:rsidR="00E80140" w:rsidRPr="00B971D0" w:rsidRDefault="00E80140" w:rsidP="00E80140">
      <w:pPr>
        <w:pStyle w:val="Nivel3"/>
        <w:ind w:left="567" w:firstLine="0"/>
        <w:rPr>
          <w:rFonts w:ascii="Times New Roman" w:hAnsi="Times New Roman" w:cs="Times New Roman"/>
          <w:color w:val="auto"/>
          <w:sz w:val="26"/>
          <w:szCs w:val="26"/>
        </w:rPr>
      </w:pPr>
      <w:bookmarkStart w:id="6" w:name="_Ref114668247"/>
      <w:proofErr w:type="gramStart"/>
      <w:r w:rsidRPr="00B971D0">
        <w:rPr>
          <w:rFonts w:ascii="Times New Roman" w:hAnsi="Times New Roman" w:cs="Times New Roman"/>
          <w:color w:val="auto"/>
          <w:sz w:val="26"/>
          <w:szCs w:val="26"/>
        </w:rPr>
        <w:t>comportar</w:t>
      </w:r>
      <w:proofErr w:type="gramEnd"/>
      <w:r w:rsidRPr="00B971D0">
        <w:rPr>
          <w:rFonts w:ascii="Times New Roman" w:hAnsi="Times New Roman" w:cs="Times New Roman"/>
          <w:color w:val="auto"/>
          <w:sz w:val="26"/>
          <w:szCs w:val="26"/>
        </w:rPr>
        <w:t>-se de modo inidôneo ou cometer fraude de qualquer natureza, em especial quando:</w:t>
      </w:r>
      <w:bookmarkEnd w:id="6"/>
    </w:p>
    <w:p w:rsidR="00E80140" w:rsidRPr="00B971D0" w:rsidRDefault="00E80140" w:rsidP="00E80140">
      <w:pPr>
        <w:pStyle w:val="Nivel4"/>
        <w:ind w:left="567" w:firstLine="0"/>
        <w:rPr>
          <w:rFonts w:ascii="Times New Roman" w:hAnsi="Times New Roman" w:cs="Times New Roman"/>
          <w:sz w:val="26"/>
          <w:szCs w:val="26"/>
        </w:rPr>
      </w:pPr>
      <w:proofErr w:type="gramStart"/>
      <w:r w:rsidRPr="00B971D0">
        <w:rPr>
          <w:rFonts w:ascii="Times New Roman" w:hAnsi="Times New Roman" w:cs="Times New Roman"/>
          <w:sz w:val="26"/>
          <w:szCs w:val="26"/>
        </w:rPr>
        <w:t>agir</w:t>
      </w:r>
      <w:proofErr w:type="gramEnd"/>
      <w:r w:rsidRPr="00B971D0">
        <w:rPr>
          <w:rFonts w:ascii="Times New Roman" w:hAnsi="Times New Roman" w:cs="Times New Roman"/>
          <w:sz w:val="26"/>
          <w:szCs w:val="26"/>
        </w:rPr>
        <w:t xml:space="preserve"> em conluio ou em desconformidade com a lei; </w:t>
      </w:r>
    </w:p>
    <w:p w:rsidR="00E80140" w:rsidRPr="00B971D0" w:rsidRDefault="00E80140" w:rsidP="00E80140">
      <w:pPr>
        <w:pStyle w:val="Nivel4"/>
        <w:ind w:left="567" w:firstLine="0"/>
        <w:rPr>
          <w:rFonts w:ascii="Times New Roman" w:hAnsi="Times New Roman" w:cs="Times New Roman"/>
          <w:sz w:val="26"/>
          <w:szCs w:val="26"/>
        </w:rPr>
      </w:pPr>
      <w:proofErr w:type="gramStart"/>
      <w:r w:rsidRPr="00B971D0">
        <w:rPr>
          <w:rFonts w:ascii="Times New Roman" w:hAnsi="Times New Roman" w:cs="Times New Roman"/>
          <w:sz w:val="26"/>
          <w:szCs w:val="26"/>
        </w:rPr>
        <w:t>induzir</w:t>
      </w:r>
      <w:proofErr w:type="gramEnd"/>
      <w:r w:rsidRPr="00B971D0">
        <w:rPr>
          <w:rFonts w:ascii="Times New Roman" w:hAnsi="Times New Roman" w:cs="Times New Roman"/>
          <w:sz w:val="26"/>
          <w:szCs w:val="26"/>
        </w:rPr>
        <w:t xml:space="preserve"> deliberadamente a erro no julgamento; </w:t>
      </w:r>
    </w:p>
    <w:p w:rsidR="00E80140" w:rsidRPr="00B971D0" w:rsidRDefault="00E80140" w:rsidP="00E80140">
      <w:pPr>
        <w:pStyle w:val="Nivel4"/>
        <w:ind w:left="567" w:firstLine="0"/>
        <w:rPr>
          <w:rFonts w:ascii="Times New Roman" w:hAnsi="Times New Roman" w:cs="Times New Roman"/>
          <w:sz w:val="26"/>
          <w:szCs w:val="26"/>
        </w:rPr>
      </w:pPr>
      <w:proofErr w:type="gramStart"/>
      <w:r w:rsidRPr="00B971D0">
        <w:rPr>
          <w:rFonts w:ascii="Times New Roman" w:hAnsi="Times New Roman" w:cs="Times New Roman"/>
          <w:sz w:val="26"/>
          <w:szCs w:val="26"/>
        </w:rPr>
        <w:t>apresentar</w:t>
      </w:r>
      <w:proofErr w:type="gramEnd"/>
      <w:r w:rsidRPr="00B971D0">
        <w:rPr>
          <w:rFonts w:ascii="Times New Roman" w:hAnsi="Times New Roman" w:cs="Times New Roman"/>
          <w:sz w:val="26"/>
          <w:szCs w:val="26"/>
        </w:rPr>
        <w:t xml:space="preserve"> amostra falsificada ou deteriorada; </w:t>
      </w:r>
    </w:p>
    <w:p w:rsidR="00E80140" w:rsidRPr="00B971D0" w:rsidRDefault="00E80140" w:rsidP="00E80140">
      <w:pPr>
        <w:pStyle w:val="Nivel3"/>
        <w:ind w:left="567" w:firstLine="0"/>
        <w:rPr>
          <w:rFonts w:ascii="Times New Roman" w:hAnsi="Times New Roman" w:cs="Times New Roman"/>
          <w:color w:val="auto"/>
          <w:sz w:val="26"/>
          <w:szCs w:val="26"/>
        </w:rPr>
      </w:pPr>
      <w:bookmarkStart w:id="7" w:name="_Ref114668251"/>
      <w:proofErr w:type="gramStart"/>
      <w:r w:rsidRPr="00B971D0">
        <w:rPr>
          <w:rFonts w:ascii="Times New Roman" w:hAnsi="Times New Roman" w:cs="Times New Roman"/>
          <w:color w:val="auto"/>
          <w:sz w:val="26"/>
          <w:szCs w:val="26"/>
        </w:rPr>
        <w:t>praticar</w:t>
      </w:r>
      <w:proofErr w:type="gramEnd"/>
      <w:r w:rsidRPr="00B971D0">
        <w:rPr>
          <w:rFonts w:ascii="Times New Roman" w:hAnsi="Times New Roman" w:cs="Times New Roman"/>
          <w:color w:val="auto"/>
          <w:sz w:val="26"/>
          <w:szCs w:val="26"/>
        </w:rPr>
        <w:t xml:space="preserve"> atos ilícitos com vistas a frustrar os objetivos da licitação</w:t>
      </w:r>
      <w:bookmarkEnd w:id="7"/>
    </w:p>
    <w:p w:rsidR="00E80140" w:rsidRPr="00B971D0" w:rsidRDefault="00E80140" w:rsidP="00E80140">
      <w:pPr>
        <w:pStyle w:val="Nivel3"/>
        <w:ind w:left="567" w:firstLine="0"/>
        <w:rPr>
          <w:rFonts w:ascii="Times New Roman" w:hAnsi="Times New Roman" w:cs="Times New Roman"/>
          <w:color w:val="auto"/>
          <w:sz w:val="26"/>
          <w:szCs w:val="26"/>
        </w:rPr>
      </w:pPr>
      <w:bookmarkStart w:id="8" w:name="_Ref114668252"/>
      <w:proofErr w:type="gramStart"/>
      <w:r w:rsidRPr="00B971D0">
        <w:rPr>
          <w:rFonts w:ascii="Times New Roman" w:hAnsi="Times New Roman" w:cs="Times New Roman"/>
          <w:color w:val="auto"/>
          <w:sz w:val="26"/>
          <w:szCs w:val="26"/>
        </w:rPr>
        <w:t>praticar</w:t>
      </w:r>
      <w:proofErr w:type="gramEnd"/>
      <w:r w:rsidRPr="00B971D0">
        <w:rPr>
          <w:rFonts w:ascii="Times New Roman" w:hAnsi="Times New Roman" w:cs="Times New Roman"/>
          <w:color w:val="auto"/>
          <w:sz w:val="26"/>
          <w:szCs w:val="26"/>
        </w:rPr>
        <w:t xml:space="preserve"> ato lesivo previsto no </w:t>
      </w:r>
      <w:hyperlink r:id="rId17" w:anchor="art5" w:history="1">
        <w:r w:rsidRPr="00B971D0">
          <w:rPr>
            <w:rStyle w:val="Hyperlink"/>
            <w:rFonts w:ascii="Times New Roman" w:eastAsiaTheme="majorEastAsia" w:hAnsi="Times New Roman" w:cs="Times New Roman"/>
            <w:color w:val="auto"/>
          </w:rPr>
          <w:t>art. 5º da Lei n.º 12.846, de 2013</w:t>
        </w:r>
      </w:hyperlink>
      <w:r w:rsidRPr="00B971D0">
        <w:rPr>
          <w:rFonts w:ascii="Times New Roman" w:hAnsi="Times New Roman" w:cs="Times New Roman"/>
          <w:color w:val="auto"/>
          <w:sz w:val="26"/>
          <w:szCs w:val="26"/>
        </w:rPr>
        <w:t>.</w:t>
      </w:r>
      <w:bookmarkEnd w:id="8"/>
    </w:p>
    <w:bookmarkEnd w:id="1"/>
    <w:p w:rsidR="00E80140" w:rsidRPr="001C60AF" w:rsidRDefault="00E80140" w:rsidP="00E80140">
      <w:pPr>
        <w:pStyle w:val="Nivel2"/>
        <w:ind w:left="567"/>
        <w:rPr>
          <w:rFonts w:ascii="Times New Roman" w:hAnsi="Times New Roman" w:cs="Times New Roman"/>
          <w:sz w:val="26"/>
          <w:szCs w:val="26"/>
        </w:rPr>
      </w:pPr>
      <w:r w:rsidRPr="00B971D0">
        <w:rPr>
          <w:rFonts w:ascii="Times New Roman" w:hAnsi="Times New Roman" w:cs="Times New Roman"/>
          <w:color w:val="auto"/>
          <w:sz w:val="26"/>
          <w:szCs w:val="26"/>
        </w:rPr>
        <w:t>1</w:t>
      </w:r>
      <w:r>
        <w:rPr>
          <w:rFonts w:ascii="Times New Roman" w:hAnsi="Times New Roman" w:cs="Times New Roman"/>
          <w:color w:val="auto"/>
          <w:sz w:val="26"/>
          <w:szCs w:val="26"/>
        </w:rPr>
        <w:t>3</w:t>
      </w:r>
      <w:r w:rsidRPr="00B971D0">
        <w:rPr>
          <w:rFonts w:ascii="Times New Roman" w:hAnsi="Times New Roman" w:cs="Times New Roman"/>
          <w:color w:val="auto"/>
          <w:sz w:val="26"/>
          <w:szCs w:val="26"/>
        </w:rPr>
        <w:t xml:space="preserve">.2. Com fulcro na </w:t>
      </w:r>
      <w:hyperlink r:id="rId18" w:history="1">
        <w:r w:rsidRPr="00B971D0">
          <w:rPr>
            <w:rStyle w:val="Hyperlink"/>
            <w:rFonts w:ascii="Times New Roman" w:eastAsiaTheme="majorEastAsia" w:hAnsi="Times New Roman" w:cs="Times New Roman"/>
            <w:color w:val="auto"/>
          </w:rPr>
          <w:t>Lei nº 14.133/2021</w:t>
        </w:r>
      </w:hyperlink>
      <w:r w:rsidRPr="001C60AF">
        <w:rPr>
          <w:rFonts w:ascii="Times New Roman" w:hAnsi="Times New Roman" w:cs="Times New Roman"/>
          <w:sz w:val="26"/>
          <w:szCs w:val="26"/>
        </w:rPr>
        <w:t xml:space="preserve">, a Administração poderá, garantida a prévia defesa, aplicar aos licitantes e/ou adjudicatários as seguintes sanções, sem prejuízo das responsabilidades civil e criminal: </w:t>
      </w:r>
    </w:p>
    <w:p w:rsidR="00E80140" w:rsidRDefault="00E80140" w:rsidP="00E80140">
      <w:pPr>
        <w:tabs>
          <w:tab w:val="left" w:pos="1069"/>
        </w:tabs>
        <w:spacing w:before="122"/>
        <w:rPr>
          <w:sz w:val="24"/>
          <w:szCs w:val="24"/>
          <w:lang w:val="pt-BR"/>
        </w:rPr>
      </w:pPr>
    </w:p>
    <w:p w:rsidR="00E80140" w:rsidRPr="0028375B" w:rsidRDefault="00E80140" w:rsidP="0063794F">
      <w:pPr>
        <w:pStyle w:val="Nivel3"/>
        <w:numPr>
          <w:ilvl w:val="2"/>
          <w:numId w:val="19"/>
        </w:numPr>
        <w:rPr>
          <w:rFonts w:ascii="Times New Roman" w:hAnsi="Times New Roman" w:cs="Times New Roman"/>
          <w:sz w:val="26"/>
          <w:szCs w:val="26"/>
        </w:rPr>
      </w:pPr>
      <w:proofErr w:type="gramStart"/>
      <w:r w:rsidRPr="0028375B">
        <w:rPr>
          <w:rFonts w:ascii="Times New Roman" w:hAnsi="Times New Roman" w:cs="Times New Roman"/>
          <w:sz w:val="26"/>
          <w:szCs w:val="26"/>
        </w:rPr>
        <w:t>advertência</w:t>
      </w:r>
      <w:proofErr w:type="gramEnd"/>
      <w:r w:rsidRPr="0028375B">
        <w:rPr>
          <w:rFonts w:ascii="Times New Roman" w:hAnsi="Times New Roman" w:cs="Times New Roman"/>
          <w:sz w:val="26"/>
          <w:szCs w:val="26"/>
        </w:rPr>
        <w:t xml:space="preserve">; </w:t>
      </w:r>
    </w:p>
    <w:p w:rsidR="00E80140" w:rsidRPr="001C60AF" w:rsidRDefault="00E80140" w:rsidP="00E80140">
      <w:pPr>
        <w:pStyle w:val="Nivel3"/>
        <w:ind w:left="709" w:firstLine="0"/>
        <w:rPr>
          <w:rFonts w:ascii="Times New Roman" w:hAnsi="Times New Roman" w:cs="Times New Roman"/>
          <w:sz w:val="26"/>
          <w:szCs w:val="26"/>
        </w:rPr>
      </w:pPr>
      <w:proofErr w:type="gramStart"/>
      <w:r w:rsidRPr="001C60AF">
        <w:rPr>
          <w:rFonts w:ascii="Times New Roman" w:hAnsi="Times New Roman" w:cs="Times New Roman"/>
          <w:sz w:val="26"/>
          <w:szCs w:val="26"/>
        </w:rPr>
        <w:t>multa</w:t>
      </w:r>
      <w:proofErr w:type="gramEnd"/>
      <w:r w:rsidRPr="001C60AF">
        <w:rPr>
          <w:rFonts w:ascii="Times New Roman" w:hAnsi="Times New Roman" w:cs="Times New Roman"/>
          <w:sz w:val="26"/>
          <w:szCs w:val="26"/>
        </w:rPr>
        <w:t>;</w:t>
      </w:r>
    </w:p>
    <w:p w:rsidR="00E80140" w:rsidRPr="001C60AF" w:rsidRDefault="00E80140" w:rsidP="00E80140">
      <w:pPr>
        <w:pStyle w:val="Nivel3"/>
        <w:ind w:left="709" w:firstLine="0"/>
        <w:rPr>
          <w:rFonts w:ascii="Times New Roman" w:hAnsi="Times New Roman" w:cs="Times New Roman"/>
          <w:sz w:val="26"/>
          <w:szCs w:val="26"/>
        </w:rPr>
      </w:pPr>
      <w:proofErr w:type="gramStart"/>
      <w:r w:rsidRPr="001C60AF">
        <w:rPr>
          <w:rFonts w:ascii="Times New Roman" w:hAnsi="Times New Roman" w:cs="Times New Roman"/>
          <w:sz w:val="26"/>
          <w:szCs w:val="26"/>
        </w:rPr>
        <w:t>impedimento</w:t>
      </w:r>
      <w:proofErr w:type="gramEnd"/>
      <w:r w:rsidRPr="001C60AF">
        <w:rPr>
          <w:rFonts w:ascii="Times New Roman" w:hAnsi="Times New Roman" w:cs="Times New Roman"/>
          <w:sz w:val="26"/>
          <w:szCs w:val="26"/>
        </w:rPr>
        <w:t xml:space="preserve"> de licitar e contratar e</w:t>
      </w:r>
    </w:p>
    <w:p w:rsidR="00E80140" w:rsidRDefault="00E80140" w:rsidP="00E80140">
      <w:pPr>
        <w:pStyle w:val="Nivel3"/>
        <w:ind w:left="709" w:firstLine="0"/>
        <w:rPr>
          <w:rFonts w:ascii="Times New Roman" w:hAnsi="Times New Roman" w:cs="Times New Roman"/>
          <w:sz w:val="26"/>
          <w:szCs w:val="26"/>
        </w:rPr>
      </w:pPr>
      <w:proofErr w:type="gramStart"/>
      <w:r w:rsidRPr="001C60AF">
        <w:rPr>
          <w:rFonts w:ascii="Times New Roman" w:hAnsi="Times New Roman" w:cs="Times New Roman"/>
          <w:sz w:val="26"/>
          <w:szCs w:val="26"/>
        </w:rPr>
        <w:t>declaração</w:t>
      </w:r>
      <w:proofErr w:type="gramEnd"/>
      <w:r w:rsidRPr="001C60AF">
        <w:rPr>
          <w:rFonts w:ascii="Times New Roman" w:hAnsi="Times New Roman" w:cs="Times New Roman"/>
          <w:sz w:val="26"/>
          <w:szCs w:val="26"/>
        </w:rPr>
        <w:t xml:space="preserve"> de inidoneidade para licitar ou contratar, enquanto perdurarem os motivos determinantes da punição ou até que seja promovida sua reabilitação perante a própria autoridade que aplicou a penalidade.</w:t>
      </w:r>
    </w:p>
    <w:p w:rsidR="00E80140" w:rsidRPr="001C60AF" w:rsidRDefault="00E80140" w:rsidP="00E80140">
      <w:pPr>
        <w:pStyle w:val="Nivel2"/>
        <w:ind w:left="567"/>
        <w:rPr>
          <w:rFonts w:ascii="Times New Roman" w:hAnsi="Times New Roman" w:cs="Times New Roman"/>
          <w:sz w:val="26"/>
          <w:szCs w:val="26"/>
        </w:rPr>
      </w:pPr>
      <w:r>
        <w:rPr>
          <w:rFonts w:ascii="Times New Roman" w:hAnsi="Times New Roman" w:cs="Times New Roman"/>
          <w:sz w:val="26"/>
          <w:szCs w:val="26"/>
        </w:rPr>
        <w:t xml:space="preserve">13.3. </w:t>
      </w:r>
      <w:r w:rsidRPr="001C60AF">
        <w:rPr>
          <w:rFonts w:ascii="Times New Roman" w:hAnsi="Times New Roman" w:cs="Times New Roman"/>
          <w:sz w:val="26"/>
          <w:szCs w:val="26"/>
        </w:rPr>
        <w:t>Na aplicação das sanções serão considerados:</w:t>
      </w:r>
    </w:p>
    <w:p w:rsidR="00E80140" w:rsidRPr="001C60AF" w:rsidRDefault="00E80140" w:rsidP="00E80140">
      <w:pPr>
        <w:pStyle w:val="Nivel3"/>
        <w:ind w:left="284" w:firstLine="283"/>
        <w:rPr>
          <w:rFonts w:ascii="Times New Roman" w:hAnsi="Times New Roman" w:cs="Times New Roman"/>
          <w:sz w:val="26"/>
          <w:szCs w:val="26"/>
        </w:rPr>
      </w:pPr>
      <w:proofErr w:type="gramStart"/>
      <w:r w:rsidRPr="001C60AF">
        <w:rPr>
          <w:rFonts w:ascii="Times New Roman" w:hAnsi="Times New Roman" w:cs="Times New Roman"/>
          <w:sz w:val="26"/>
          <w:szCs w:val="26"/>
        </w:rPr>
        <w:t>a</w:t>
      </w:r>
      <w:proofErr w:type="gramEnd"/>
      <w:r w:rsidRPr="001C60AF">
        <w:rPr>
          <w:rFonts w:ascii="Times New Roman" w:hAnsi="Times New Roman" w:cs="Times New Roman"/>
          <w:sz w:val="26"/>
          <w:szCs w:val="26"/>
        </w:rPr>
        <w:t xml:space="preserve"> natureza e a gravidade da infração cometida.</w:t>
      </w:r>
    </w:p>
    <w:p w:rsidR="00E80140" w:rsidRPr="001C60AF" w:rsidRDefault="00E80140" w:rsidP="00E80140">
      <w:pPr>
        <w:pStyle w:val="Nivel3"/>
        <w:ind w:left="284" w:firstLine="283"/>
        <w:rPr>
          <w:rFonts w:ascii="Times New Roman" w:hAnsi="Times New Roman" w:cs="Times New Roman"/>
          <w:sz w:val="26"/>
          <w:szCs w:val="26"/>
        </w:rPr>
      </w:pPr>
      <w:proofErr w:type="gramStart"/>
      <w:r w:rsidRPr="001C60AF">
        <w:rPr>
          <w:rFonts w:ascii="Times New Roman" w:hAnsi="Times New Roman" w:cs="Times New Roman"/>
          <w:sz w:val="26"/>
          <w:szCs w:val="26"/>
        </w:rPr>
        <w:t>as</w:t>
      </w:r>
      <w:proofErr w:type="gramEnd"/>
      <w:r w:rsidRPr="001C60AF">
        <w:rPr>
          <w:rFonts w:ascii="Times New Roman" w:hAnsi="Times New Roman" w:cs="Times New Roman"/>
          <w:sz w:val="26"/>
          <w:szCs w:val="26"/>
        </w:rPr>
        <w:t xml:space="preserve"> peculiaridades do caso concreto</w:t>
      </w:r>
    </w:p>
    <w:p w:rsidR="00E80140" w:rsidRPr="001C60AF" w:rsidRDefault="00E80140" w:rsidP="00E80140">
      <w:pPr>
        <w:pStyle w:val="Nivel3"/>
        <w:ind w:left="284" w:firstLine="283"/>
        <w:rPr>
          <w:rFonts w:ascii="Times New Roman" w:hAnsi="Times New Roman" w:cs="Times New Roman"/>
          <w:sz w:val="26"/>
          <w:szCs w:val="26"/>
        </w:rPr>
      </w:pPr>
      <w:proofErr w:type="gramStart"/>
      <w:r w:rsidRPr="001C60AF">
        <w:rPr>
          <w:rFonts w:ascii="Times New Roman" w:hAnsi="Times New Roman" w:cs="Times New Roman"/>
          <w:sz w:val="26"/>
          <w:szCs w:val="26"/>
        </w:rPr>
        <w:t>as</w:t>
      </w:r>
      <w:proofErr w:type="gramEnd"/>
      <w:r w:rsidRPr="001C60AF">
        <w:rPr>
          <w:rFonts w:ascii="Times New Roman" w:hAnsi="Times New Roman" w:cs="Times New Roman"/>
          <w:sz w:val="26"/>
          <w:szCs w:val="26"/>
        </w:rPr>
        <w:t xml:space="preserve"> circunstâncias agravantes ou atenuantes</w:t>
      </w:r>
    </w:p>
    <w:p w:rsidR="00E80140" w:rsidRPr="001C60AF" w:rsidRDefault="00E80140" w:rsidP="00E80140">
      <w:pPr>
        <w:pStyle w:val="Nivel3"/>
        <w:ind w:left="284" w:firstLine="283"/>
        <w:rPr>
          <w:rFonts w:ascii="Times New Roman" w:hAnsi="Times New Roman" w:cs="Times New Roman"/>
          <w:sz w:val="26"/>
          <w:szCs w:val="26"/>
        </w:rPr>
      </w:pPr>
      <w:proofErr w:type="gramStart"/>
      <w:r w:rsidRPr="001C60AF">
        <w:rPr>
          <w:rFonts w:ascii="Times New Roman" w:hAnsi="Times New Roman" w:cs="Times New Roman"/>
          <w:sz w:val="26"/>
          <w:szCs w:val="26"/>
        </w:rPr>
        <w:t>os</w:t>
      </w:r>
      <w:proofErr w:type="gramEnd"/>
      <w:r w:rsidRPr="001C60AF">
        <w:rPr>
          <w:rFonts w:ascii="Times New Roman" w:hAnsi="Times New Roman" w:cs="Times New Roman"/>
          <w:sz w:val="26"/>
          <w:szCs w:val="26"/>
        </w:rPr>
        <w:t xml:space="preserve"> danos que dela provierem para a Administração Pública</w:t>
      </w:r>
    </w:p>
    <w:p w:rsidR="00E80140" w:rsidRPr="001C60AF" w:rsidRDefault="00E80140" w:rsidP="00E80140">
      <w:pPr>
        <w:pStyle w:val="Nivel3"/>
        <w:ind w:left="284" w:firstLine="283"/>
        <w:rPr>
          <w:rFonts w:ascii="Times New Roman" w:hAnsi="Times New Roman" w:cs="Times New Roman"/>
          <w:sz w:val="26"/>
          <w:szCs w:val="26"/>
        </w:rPr>
      </w:pPr>
      <w:proofErr w:type="gramStart"/>
      <w:r w:rsidRPr="001C60AF">
        <w:rPr>
          <w:rFonts w:ascii="Times New Roman" w:hAnsi="Times New Roman" w:cs="Times New Roman"/>
          <w:sz w:val="26"/>
          <w:szCs w:val="26"/>
        </w:rPr>
        <w:t>a</w:t>
      </w:r>
      <w:proofErr w:type="gramEnd"/>
      <w:r w:rsidRPr="001C60AF">
        <w:rPr>
          <w:rFonts w:ascii="Times New Roman" w:hAnsi="Times New Roman" w:cs="Times New Roman"/>
          <w:sz w:val="26"/>
          <w:szCs w:val="26"/>
        </w:rPr>
        <w:t xml:space="preserve"> implantação ou o aperfeiçoamento de programa de integridade, conforme normas e orientações dos órgãos de controle.</w:t>
      </w:r>
    </w:p>
    <w:p w:rsidR="00E80140" w:rsidRPr="001C60AF" w:rsidRDefault="00E80140" w:rsidP="00E80140">
      <w:pPr>
        <w:pStyle w:val="Nivel2"/>
        <w:ind w:left="284"/>
        <w:rPr>
          <w:rFonts w:ascii="Times New Roman" w:hAnsi="Times New Roman" w:cs="Times New Roman"/>
          <w:sz w:val="26"/>
          <w:szCs w:val="26"/>
        </w:rPr>
      </w:pPr>
      <w:r>
        <w:rPr>
          <w:rFonts w:ascii="Times New Roman" w:hAnsi="Times New Roman" w:cs="Times New Roman"/>
          <w:sz w:val="26"/>
          <w:szCs w:val="26"/>
        </w:rPr>
        <w:t xml:space="preserve"> 13.4. </w:t>
      </w:r>
      <w:r w:rsidRPr="001C60AF">
        <w:rPr>
          <w:rFonts w:ascii="Times New Roman" w:hAnsi="Times New Roman" w:cs="Times New Roman"/>
          <w:sz w:val="26"/>
          <w:szCs w:val="26"/>
        </w:rPr>
        <w:t xml:space="preserve">A multa será recolhida em percentual de 0,5% a 30% incidente sobre o valor do contrato licitado, recolhida no prazo máximo de </w:t>
      </w:r>
      <w:r w:rsidRPr="00DE36B4">
        <w:rPr>
          <w:rFonts w:ascii="Times New Roman" w:hAnsi="Times New Roman" w:cs="Times New Roman"/>
          <w:bCs/>
          <w:color w:val="auto"/>
          <w:sz w:val="26"/>
          <w:szCs w:val="26"/>
        </w:rPr>
        <w:t>15 (quinze) dias</w:t>
      </w:r>
      <w:r w:rsidRPr="001C60AF">
        <w:rPr>
          <w:rFonts w:ascii="Times New Roman" w:hAnsi="Times New Roman" w:cs="Times New Roman"/>
          <w:color w:val="FF0000"/>
          <w:sz w:val="26"/>
          <w:szCs w:val="26"/>
        </w:rPr>
        <w:t xml:space="preserve"> </w:t>
      </w:r>
      <w:r w:rsidRPr="001C60AF">
        <w:rPr>
          <w:rFonts w:ascii="Times New Roman" w:hAnsi="Times New Roman" w:cs="Times New Roman"/>
          <w:sz w:val="26"/>
          <w:szCs w:val="26"/>
        </w:rPr>
        <w:t xml:space="preserve">úteis, a contar da comunicação oficial. </w:t>
      </w:r>
    </w:p>
    <w:p w:rsidR="00E80140" w:rsidRPr="001C60AF" w:rsidRDefault="00E80140" w:rsidP="00E80140">
      <w:pPr>
        <w:pStyle w:val="Nivel3"/>
        <w:numPr>
          <w:ilvl w:val="0"/>
          <w:numId w:val="0"/>
        </w:numPr>
        <w:ind w:left="284"/>
        <w:rPr>
          <w:rFonts w:ascii="Times New Roman" w:hAnsi="Times New Roman" w:cs="Times New Roman"/>
          <w:sz w:val="26"/>
          <w:szCs w:val="26"/>
        </w:rPr>
      </w:pPr>
      <w:bookmarkStart w:id="9" w:name="_Hlk113876035"/>
      <w:r>
        <w:rPr>
          <w:rFonts w:ascii="Times New Roman" w:hAnsi="Times New Roman" w:cs="Times New Roman"/>
          <w:sz w:val="26"/>
          <w:szCs w:val="26"/>
        </w:rPr>
        <w:t xml:space="preserve">13.5. </w:t>
      </w:r>
      <w:r w:rsidRPr="001C60AF">
        <w:rPr>
          <w:rFonts w:ascii="Times New Roman" w:hAnsi="Times New Roman" w:cs="Times New Roman"/>
          <w:sz w:val="26"/>
          <w:szCs w:val="26"/>
        </w:rPr>
        <w:t xml:space="preserve">Para as infrações previstas nos itens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_Ref114668085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326A37">
        <w:rPr>
          <w:rFonts w:ascii="Times New Roman" w:hAnsi="Times New Roman" w:cs="Times New Roman"/>
          <w:sz w:val="26"/>
          <w:szCs w:val="26"/>
        </w:rPr>
        <w:t>I</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_Ref114668108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326A37">
        <w:rPr>
          <w:rFonts w:ascii="Times New Roman" w:hAnsi="Times New Roman" w:cs="Times New Roman"/>
          <w:sz w:val="26"/>
          <w:szCs w:val="26"/>
        </w:rPr>
        <w:t>II</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e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_Ref114668139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326A37">
        <w:rPr>
          <w:rFonts w:ascii="Times New Roman" w:hAnsi="Times New Roman" w:cs="Times New Roman"/>
          <w:sz w:val="26"/>
          <w:szCs w:val="26"/>
        </w:rPr>
        <w:t>III</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a multa será de </w:t>
      </w:r>
      <w:r w:rsidRPr="001C60AF">
        <w:rPr>
          <w:rFonts w:ascii="Times New Roman" w:hAnsi="Times New Roman" w:cs="Times New Roman"/>
          <w:color w:val="auto"/>
          <w:sz w:val="26"/>
          <w:szCs w:val="26"/>
        </w:rPr>
        <w:t>0,5% a 15%</w:t>
      </w:r>
      <w:r w:rsidRPr="001C60AF">
        <w:rPr>
          <w:rFonts w:ascii="Times New Roman" w:hAnsi="Times New Roman" w:cs="Times New Roman"/>
          <w:color w:val="0000FF"/>
          <w:sz w:val="26"/>
          <w:szCs w:val="26"/>
        </w:rPr>
        <w:t xml:space="preserve"> </w:t>
      </w:r>
      <w:r w:rsidRPr="001C60AF">
        <w:rPr>
          <w:rFonts w:ascii="Times New Roman" w:hAnsi="Times New Roman" w:cs="Times New Roman"/>
          <w:sz w:val="26"/>
          <w:szCs w:val="26"/>
        </w:rPr>
        <w:t>do valor do contrato licitado.</w:t>
      </w:r>
    </w:p>
    <w:bookmarkEnd w:id="9"/>
    <w:p w:rsidR="00E80140" w:rsidRPr="001C60AF" w:rsidRDefault="00E80140" w:rsidP="00E80140">
      <w:pPr>
        <w:pStyle w:val="Nivel3"/>
        <w:numPr>
          <w:ilvl w:val="0"/>
          <w:numId w:val="0"/>
        </w:numPr>
        <w:ind w:left="284"/>
        <w:rPr>
          <w:rFonts w:ascii="Times New Roman" w:hAnsi="Times New Roman" w:cs="Times New Roman"/>
          <w:sz w:val="26"/>
          <w:szCs w:val="26"/>
        </w:rPr>
      </w:pPr>
      <w:r>
        <w:rPr>
          <w:rFonts w:ascii="Times New Roman" w:hAnsi="Times New Roman" w:cs="Times New Roman"/>
          <w:sz w:val="26"/>
          <w:szCs w:val="26"/>
        </w:rPr>
        <w:lastRenderedPageBreak/>
        <w:t xml:space="preserve">13.6.  </w:t>
      </w:r>
      <w:r w:rsidRPr="001C60AF">
        <w:rPr>
          <w:rFonts w:ascii="Times New Roman" w:hAnsi="Times New Roman" w:cs="Times New Roman"/>
          <w:sz w:val="26"/>
          <w:szCs w:val="26"/>
        </w:rPr>
        <w:t xml:space="preserve">Para as infrações previstas nos itens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_Ref114668249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326A37">
        <w:rPr>
          <w:rFonts w:ascii="Times New Roman" w:hAnsi="Times New Roman" w:cs="Times New Roman"/>
          <w:sz w:val="26"/>
          <w:szCs w:val="26"/>
        </w:rPr>
        <w:t>IV</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_Ref114668245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326A37">
        <w:rPr>
          <w:rFonts w:ascii="Times New Roman" w:hAnsi="Times New Roman" w:cs="Times New Roman"/>
          <w:sz w:val="26"/>
          <w:szCs w:val="26"/>
        </w:rPr>
        <w:t>V</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_Ref114668247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326A37">
        <w:rPr>
          <w:rFonts w:ascii="Times New Roman" w:hAnsi="Times New Roman" w:cs="Times New Roman"/>
          <w:sz w:val="26"/>
          <w:szCs w:val="26"/>
        </w:rPr>
        <w:t>VI</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_Ref114668251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326A37">
        <w:rPr>
          <w:rFonts w:ascii="Times New Roman" w:hAnsi="Times New Roman" w:cs="Times New Roman"/>
          <w:sz w:val="26"/>
          <w:szCs w:val="26"/>
        </w:rPr>
        <w:t>VII</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e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_Ref114668252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326A37">
        <w:rPr>
          <w:rFonts w:ascii="Times New Roman" w:hAnsi="Times New Roman" w:cs="Times New Roman"/>
          <w:sz w:val="26"/>
          <w:szCs w:val="26"/>
        </w:rPr>
        <w:t>VIII</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a multa será de </w:t>
      </w:r>
      <w:r w:rsidRPr="001C60AF">
        <w:rPr>
          <w:rFonts w:ascii="Times New Roman" w:hAnsi="Times New Roman" w:cs="Times New Roman"/>
          <w:color w:val="auto"/>
          <w:sz w:val="26"/>
          <w:szCs w:val="26"/>
        </w:rPr>
        <w:t>15% a 30%</w:t>
      </w:r>
      <w:r w:rsidRPr="001C60AF">
        <w:rPr>
          <w:rFonts w:ascii="Times New Roman" w:hAnsi="Times New Roman" w:cs="Times New Roman"/>
          <w:color w:val="0000FF"/>
          <w:sz w:val="26"/>
          <w:szCs w:val="26"/>
        </w:rPr>
        <w:t xml:space="preserve"> </w:t>
      </w:r>
      <w:r w:rsidRPr="001C60AF">
        <w:rPr>
          <w:rFonts w:ascii="Times New Roman" w:hAnsi="Times New Roman" w:cs="Times New Roman"/>
          <w:sz w:val="26"/>
          <w:szCs w:val="26"/>
        </w:rPr>
        <w:t>do valor do contrato licitado.</w:t>
      </w:r>
    </w:p>
    <w:p w:rsidR="00E80140" w:rsidRPr="00195C0E" w:rsidRDefault="00E80140" w:rsidP="00E80140">
      <w:pPr>
        <w:pStyle w:val="Nivel2"/>
        <w:ind w:left="709"/>
        <w:rPr>
          <w:rFonts w:ascii="Times New Roman" w:hAnsi="Times New Roman" w:cs="Times New Roman"/>
          <w:color w:val="auto"/>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.7. As sanções de advertência, impedimento de licitar e contratar e declaração de inidoneidade para licitar ou contratar poderão ser aplicadas, cumulativamente ou não, à penalidade de multa.</w:t>
      </w:r>
    </w:p>
    <w:p w:rsidR="00E80140" w:rsidRPr="00195C0E" w:rsidRDefault="00E80140" w:rsidP="00E80140">
      <w:pPr>
        <w:pStyle w:val="Nivel2"/>
        <w:ind w:left="709"/>
        <w:rPr>
          <w:rFonts w:ascii="Times New Roman" w:hAnsi="Times New Roman" w:cs="Times New Roman"/>
          <w:color w:val="auto"/>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.8. Na aplicação da sanção de multa será facultada a defesa do interessado no prazo de 15 (quinze) dias úteis, contado da data de sua intimação.</w:t>
      </w:r>
    </w:p>
    <w:p w:rsidR="00E80140" w:rsidRDefault="00E80140" w:rsidP="00E80140">
      <w:pPr>
        <w:pStyle w:val="Nivel2"/>
        <w:ind w:left="709"/>
        <w:rPr>
          <w:rFonts w:ascii="Times New Roman" w:hAnsi="Times New Roman" w:cs="Times New Roman"/>
          <w:color w:val="auto"/>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 xml:space="preserve">.9. </w:t>
      </w:r>
      <w:proofErr w:type="gramStart"/>
      <w:r w:rsidRPr="00195C0E">
        <w:rPr>
          <w:rFonts w:ascii="Times New Roman" w:hAnsi="Times New Roman" w:cs="Times New Roman"/>
          <w:color w:val="auto"/>
          <w:sz w:val="26"/>
          <w:szCs w:val="26"/>
        </w:rPr>
        <w:t>A sanção de impedimento de licitar e contratar será</w:t>
      </w:r>
      <w:proofErr w:type="gramEnd"/>
      <w:r w:rsidRPr="00195C0E">
        <w:rPr>
          <w:rFonts w:ascii="Times New Roman" w:hAnsi="Times New Roman" w:cs="Times New Roman"/>
          <w:color w:val="auto"/>
          <w:sz w:val="26"/>
          <w:szCs w:val="26"/>
        </w:rPr>
        <w:t xml:space="preserve"> aplicada ao responsável em decorrência das infrações administrativas relacionadas nos itens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_Ref114668085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326A37">
        <w:rPr>
          <w:rFonts w:ascii="Times New Roman" w:hAnsi="Times New Roman" w:cs="Times New Roman"/>
          <w:color w:val="auto"/>
          <w:sz w:val="26"/>
          <w:szCs w:val="26"/>
        </w:rPr>
        <w:t>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_Ref114668108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326A37">
        <w:rPr>
          <w:rFonts w:ascii="Times New Roman" w:hAnsi="Times New Roman" w:cs="Times New Roman"/>
          <w:color w:val="auto"/>
          <w:sz w:val="26"/>
          <w:szCs w:val="26"/>
        </w:rPr>
        <w:t>II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w:t>
      </w:r>
    </w:p>
    <w:p w:rsidR="00E80140" w:rsidRPr="00195C0E" w:rsidRDefault="00E80140" w:rsidP="00E80140">
      <w:pPr>
        <w:tabs>
          <w:tab w:val="left" w:pos="1069"/>
        </w:tabs>
        <w:spacing w:before="122"/>
        <w:rPr>
          <w:sz w:val="26"/>
          <w:szCs w:val="26"/>
        </w:rPr>
      </w:pPr>
      <w:r w:rsidRPr="00195C0E">
        <w:rPr>
          <w:sz w:val="26"/>
          <w:szCs w:val="26"/>
        </w:rPr>
        <w:t>1</w:t>
      </w:r>
      <w:r>
        <w:rPr>
          <w:sz w:val="26"/>
          <w:szCs w:val="26"/>
        </w:rPr>
        <w:t>3</w:t>
      </w:r>
      <w:r w:rsidRPr="00195C0E">
        <w:rPr>
          <w:sz w:val="26"/>
          <w:szCs w:val="26"/>
        </w:rPr>
        <w:t xml:space="preserve">.10. </w:t>
      </w:r>
      <w:proofErr w:type="gramStart"/>
      <w:r w:rsidRPr="00195C0E">
        <w:rPr>
          <w:sz w:val="26"/>
          <w:szCs w:val="26"/>
        </w:rPr>
        <w:t>quando</w:t>
      </w:r>
      <w:proofErr w:type="gramEnd"/>
      <w:r w:rsidRPr="00195C0E">
        <w:rPr>
          <w:sz w:val="26"/>
          <w:szCs w:val="26"/>
        </w:rPr>
        <w:t xml:space="preserve"> não se justificar a imposição de penalidade mais grave, e impedirá o responsável de licitar e contratar no âmbito da Administração Pública direta e indireta</w:t>
      </w:r>
      <w:r>
        <w:rPr>
          <w:sz w:val="26"/>
          <w:szCs w:val="26"/>
        </w:rPr>
        <w:t xml:space="preserve"> </w:t>
      </w:r>
      <w:r w:rsidRPr="00195C0E">
        <w:rPr>
          <w:sz w:val="26"/>
          <w:szCs w:val="26"/>
        </w:rPr>
        <w:t>do ente federativo a qual pertencer o órgão ou entidade, pelo prazo máximo de 3 (três) anos.</w:t>
      </w:r>
    </w:p>
    <w:p w:rsidR="00E80140" w:rsidRPr="00195C0E" w:rsidRDefault="00E80140" w:rsidP="00E80140">
      <w:pPr>
        <w:pStyle w:val="Nivel2"/>
        <w:ind w:left="709"/>
        <w:rPr>
          <w:rFonts w:ascii="Times New Roman" w:hAnsi="Times New Roman" w:cs="Times New Roman"/>
          <w:color w:val="auto"/>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 xml:space="preserve">.11. Poderá ser aplicada ao responsável a sanção de declaração de inidoneidade para licitar ou contratar, em decorrência da prática das infrações dispostas nos itens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_Ref114668249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326A37">
        <w:rPr>
          <w:rFonts w:ascii="Times New Roman" w:hAnsi="Times New Roman" w:cs="Times New Roman"/>
          <w:color w:val="auto"/>
          <w:sz w:val="26"/>
          <w:szCs w:val="26"/>
        </w:rPr>
        <w:t>IV</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_Ref114668245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326A37">
        <w:rPr>
          <w:rFonts w:ascii="Times New Roman" w:hAnsi="Times New Roman" w:cs="Times New Roman"/>
          <w:color w:val="auto"/>
          <w:sz w:val="26"/>
          <w:szCs w:val="26"/>
        </w:rPr>
        <w:t>V</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_Ref114668247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326A37">
        <w:rPr>
          <w:rFonts w:ascii="Times New Roman" w:hAnsi="Times New Roman" w:cs="Times New Roman"/>
          <w:color w:val="auto"/>
          <w:sz w:val="26"/>
          <w:szCs w:val="26"/>
        </w:rPr>
        <w:t>VI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_Ref114668251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326A37">
        <w:rPr>
          <w:rFonts w:ascii="Times New Roman" w:hAnsi="Times New Roman" w:cs="Times New Roman"/>
          <w:color w:val="auto"/>
          <w:sz w:val="26"/>
          <w:szCs w:val="26"/>
        </w:rPr>
        <w:t>VII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e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_Ref114668252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326A37">
        <w:rPr>
          <w:rFonts w:ascii="Times New Roman" w:hAnsi="Times New Roman" w:cs="Times New Roman"/>
          <w:color w:val="auto"/>
          <w:sz w:val="26"/>
          <w:szCs w:val="26"/>
        </w:rPr>
        <w:t>VIII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bem como pelas infrações administrativas previstas nos itens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_Ref114668085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326A37">
        <w:rPr>
          <w:rFonts w:ascii="Times New Roman" w:hAnsi="Times New Roman" w:cs="Times New Roman"/>
          <w:color w:val="auto"/>
          <w:sz w:val="26"/>
          <w:szCs w:val="26"/>
        </w:rPr>
        <w:t>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_Ref114668108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326A37">
        <w:rPr>
          <w:rFonts w:ascii="Times New Roman" w:hAnsi="Times New Roman" w:cs="Times New Roman"/>
          <w:color w:val="auto"/>
          <w:sz w:val="26"/>
          <w:szCs w:val="26"/>
        </w:rPr>
        <w:t>II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e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_Ref114668139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326A37">
        <w:rPr>
          <w:rFonts w:ascii="Times New Roman" w:hAnsi="Times New Roman" w:cs="Times New Roman"/>
          <w:color w:val="auto"/>
          <w:sz w:val="26"/>
          <w:szCs w:val="26"/>
        </w:rPr>
        <w:t>III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que justifiquem a imposição de penalidade mais grave que a sanção de impedimento de licitar e contratar, cuja duração observará o prazo previsto no </w:t>
      </w:r>
      <w:hyperlink r:id="rId19" w:anchor="art156§5" w:history="1">
        <w:r w:rsidRPr="00195C0E">
          <w:rPr>
            <w:rStyle w:val="Hyperlink"/>
            <w:rFonts w:ascii="Times New Roman" w:eastAsiaTheme="majorEastAsia" w:hAnsi="Times New Roman" w:cs="Times New Roman"/>
            <w:color w:val="auto"/>
          </w:rPr>
          <w:t>art. 156, §5º, da Lei n.º 14.133/2021</w:t>
        </w:r>
      </w:hyperlink>
      <w:r w:rsidRPr="00195C0E">
        <w:rPr>
          <w:rFonts w:ascii="Times New Roman" w:hAnsi="Times New Roman" w:cs="Times New Roman"/>
          <w:color w:val="auto"/>
          <w:sz w:val="26"/>
          <w:szCs w:val="26"/>
        </w:rPr>
        <w:t>.</w:t>
      </w:r>
    </w:p>
    <w:p w:rsidR="00E80140" w:rsidRPr="00195C0E" w:rsidRDefault="00E80140" w:rsidP="00E80140">
      <w:pPr>
        <w:pStyle w:val="Nivel2"/>
        <w:ind w:left="709"/>
        <w:rPr>
          <w:rFonts w:ascii="Times New Roman" w:hAnsi="Times New Roman" w:cs="Times New Roman"/>
          <w:color w:val="auto"/>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 xml:space="preserve">.12. A recusa injustificada do adjudicatário em assinar o contrato ou a ata de registro de preço, ou em aceitar ou retirar o instrumento equivalente no prazo estabelecido pela Administração, descrita no item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_Ref114668139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326A37">
        <w:rPr>
          <w:rFonts w:ascii="Times New Roman" w:hAnsi="Times New Roman" w:cs="Times New Roman"/>
          <w:color w:val="auto"/>
          <w:sz w:val="26"/>
          <w:szCs w:val="26"/>
        </w:rPr>
        <w:t>III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caracterizará o descumprimento total da obrigação assumida e o sujeitará às penalidades e à imediata perda da garantia de proposta em favor do órgão ou entidade promotora da licitação, nos termos do </w:t>
      </w:r>
      <w:hyperlink r:id="rId20" w:history="1">
        <w:r w:rsidRPr="00195C0E">
          <w:rPr>
            <w:rStyle w:val="Hyperlink"/>
            <w:rFonts w:ascii="Times New Roman" w:eastAsiaTheme="majorEastAsia" w:hAnsi="Times New Roman" w:cs="Times New Roman"/>
            <w:color w:val="auto"/>
          </w:rPr>
          <w:t>art. 45, §4º da IN SEGES/ME n.º 73, de 2022</w:t>
        </w:r>
      </w:hyperlink>
      <w:r w:rsidRPr="00195C0E">
        <w:rPr>
          <w:rFonts w:ascii="Times New Roman" w:hAnsi="Times New Roman" w:cs="Times New Roman"/>
          <w:color w:val="auto"/>
          <w:sz w:val="26"/>
          <w:szCs w:val="26"/>
        </w:rPr>
        <w:t xml:space="preserve">. </w:t>
      </w:r>
    </w:p>
    <w:p w:rsidR="00E80140" w:rsidRPr="00195C0E" w:rsidRDefault="00E80140" w:rsidP="00E80140">
      <w:pPr>
        <w:pStyle w:val="Nivel2"/>
        <w:ind w:left="709"/>
        <w:rPr>
          <w:rFonts w:ascii="Times New Roman" w:hAnsi="Times New Roman" w:cs="Times New Roman"/>
          <w:color w:val="auto"/>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 xml:space="preserve">.13. </w:t>
      </w:r>
      <w:proofErr w:type="gramStart"/>
      <w:r w:rsidRPr="00195C0E">
        <w:rPr>
          <w:rFonts w:ascii="Times New Roman" w:hAnsi="Times New Roman" w:cs="Times New Roman"/>
          <w:color w:val="auto"/>
          <w:sz w:val="26"/>
          <w:szCs w:val="26"/>
        </w:rPr>
        <w:t>A apuração de responsabilidade relacionadas às sanções de impedimento de licitar</w:t>
      </w:r>
      <w:proofErr w:type="gramEnd"/>
      <w:r w:rsidRPr="00195C0E">
        <w:rPr>
          <w:rFonts w:ascii="Times New Roman" w:hAnsi="Times New Roman" w:cs="Times New Roman"/>
          <w:color w:val="auto"/>
          <w:sz w:val="26"/>
          <w:szCs w:val="26"/>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E80140" w:rsidRPr="00195C0E" w:rsidRDefault="00E80140" w:rsidP="00E80140">
      <w:pPr>
        <w:pStyle w:val="Nivel2"/>
        <w:ind w:left="709"/>
        <w:rPr>
          <w:rFonts w:ascii="Times New Roman" w:hAnsi="Times New Roman" w:cs="Times New Roman"/>
          <w:color w:val="auto"/>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 xml:space="preserve">.14.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195C0E">
        <w:rPr>
          <w:rFonts w:ascii="Times New Roman" w:hAnsi="Times New Roman" w:cs="Times New Roman"/>
          <w:color w:val="auto"/>
          <w:sz w:val="26"/>
          <w:szCs w:val="26"/>
        </w:rPr>
        <w:t>5</w:t>
      </w:r>
      <w:proofErr w:type="gramEnd"/>
      <w:r w:rsidRPr="00195C0E">
        <w:rPr>
          <w:rFonts w:ascii="Times New Roman" w:hAnsi="Times New Roman" w:cs="Times New Roman"/>
          <w:color w:val="auto"/>
          <w:sz w:val="26"/>
          <w:szCs w:val="26"/>
        </w:rPr>
        <w:t xml:space="preserve"> (cinco) dias úteis, encaminhará o recurso com sua motivação </w:t>
      </w:r>
      <w:r w:rsidRPr="00195C0E">
        <w:rPr>
          <w:rFonts w:ascii="Times New Roman" w:hAnsi="Times New Roman" w:cs="Times New Roman"/>
          <w:color w:val="auto"/>
          <w:sz w:val="26"/>
          <w:szCs w:val="26"/>
        </w:rPr>
        <w:lastRenderedPageBreak/>
        <w:t>à autoridade superior, que deverá proferir sua decisão no prazo máximo de 20 (vinte) dias úteis, contado do recebimento dos autos.</w:t>
      </w:r>
    </w:p>
    <w:p w:rsidR="00E80140" w:rsidRPr="001C60AF" w:rsidRDefault="00E80140" w:rsidP="00E80140">
      <w:pPr>
        <w:pStyle w:val="Nivel2"/>
        <w:ind w:left="709"/>
        <w:rPr>
          <w:rFonts w:ascii="Times New Roman" w:hAnsi="Times New Roman" w:cs="Times New Roman"/>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 xml:space="preserve">.15. Caberá a apresentação de pedido de reconsideração da aplicação da sanção de declaração de inidoneidade </w:t>
      </w:r>
      <w:r w:rsidRPr="001C60AF">
        <w:rPr>
          <w:rFonts w:ascii="Times New Roman" w:hAnsi="Times New Roman" w:cs="Times New Roman"/>
          <w:sz w:val="26"/>
          <w:szCs w:val="26"/>
        </w:rPr>
        <w:t>para licitar ou contratar no prazo de 15 (quinze) dias úteis, contado da data da intimação, e decidido no prazo máximo de 20 (vinte) dias úteis, contado do seu recebimento.</w:t>
      </w:r>
    </w:p>
    <w:p w:rsidR="00E80140" w:rsidRPr="001C60AF" w:rsidRDefault="00E80140" w:rsidP="00E80140">
      <w:pPr>
        <w:pStyle w:val="Nivel2"/>
        <w:ind w:left="709"/>
        <w:rPr>
          <w:rFonts w:ascii="Times New Roman" w:hAnsi="Times New Roman" w:cs="Times New Roman"/>
          <w:sz w:val="26"/>
          <w:szCs w:val="26"/>
        </w:rPr>
      </w:pPr>
      <w:r>
        <w:rPr>
          <w:rFonts w:ascii="Times New Roman" w:hAnsi="Times New Roman" w:cs="Times New Roman"/>
          <w:sz w:val="26"/>
          <w:szCs w:val="26"/>
        </w:rPr>
        <w:t xml:space="preserve">13.16. </w:t>
      </w:r>
      <w:r w:rsidRPr="001C60AF">
        <w:rPr>
          <w:rFonts w:ascii="Times New Roman" w:hAnsi="Times New Roman" w:cs="Times New Roman"/>
          <w:sz w:val="26"/>
          <w:szCs w:val="26"/>
        </w:rPr>
        <w:t>O recurso e o pedido de reconsideração terão efeito suspensivo do ato ou da decisão recorrida até que sobrevenha decisão final da autoridade competente.</w:t>
      </w:r>
    </w:p>
    <w:p w:rsidR="00E80140" w:rsidRDefault="00E80140" w:rsidP="00E80140">
      <w:pPr>
        <w:tabs>
          <w:tab w:val="left" w:pos="1069"/>
        </w:tabs>
        <w:spacing w:before="122"/>
        <w:rPr>
          <w:sz w:val="24"/>
          <w:szCs w:val="24"/>
          <w:lang w:val="pt-BR"/>
        </w:rPr>
      </w:pPr>
    </w:p>
    <w:p w:rsidR="00E80140" w:rsidRPr="001C60AF" w:rsidRDefault="00E80140" w:rsidP="00E80140">
      <w:pPr>
        <w:pStyle w:val="Nivel2"/>
        <w:ind w:left="709"/>
        <w:rPr>
          <w:rFonts w:ascii="Times New Roman" w:hAnsi="Times New Roman" w:cs="Times New Roman"/>
          <w:sz w:val="26"/>
          <w:szCs w:val="26"/>
        </w:rPr>
      </w:pPr>
      <w:r>
        <w:rPr>
          <w:rFonts w:ascii="Times New Roman" w:hAnsi="Times New Roman" w:cs="Times New Roman"/>
          <w:sz w:val="26"/>
          <w:szCs w:val="26"/>
        </w:rPr>
        <w:t xml:space="preserve">13.17. </w:t>
      </w:r>
      <w:r w:rsidRPr="001C60AF">
        <w:rPr>
          <w:rFonts w:ascii="Times New Roman" w:hAnsi="Times New Roman" w:cs="Times New Roman"/>
          <w:sz w:val="26"/>
          <w:szCs w:val="26"/>
        </w:rPr>
        <w:t>A aplicação das sanções previstas neste edital não exclui, em hipótese alguma, a obrigação de reparação integral dos danos causados.</w:t>
      </w: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pStyle w:val="Corpodetexto"/>
        <w:spacing w:before="115"/>
        <w:rPr>
          <w:rFonts w:ascii="Times New Roman" w:hAnsi="Times New Roman" w:cs="Times New Roman"/>
          <w:sz w:val="24"/>
          <w:szCs w:val="24"/>
        </w:rPr>
      </w:pPr>
    </w:p>
    <w:p w:rsidR="00E80140" w:rsidRPr="00124F3A" w:rsidRDefault="00E80140" w:rsidP="00E80140">
      <w:pPr>
        <w:pStyle w:val="Ttulo1"/>
        <w:rPr>
          <w:rFonts w:ascii="Times New Roman" w:hAnsi="Times New Roman"/>
          <w:sz w:val="24"/>
          <w:szCs w:val="24"/>
        </w:rPr>
      </w:pPr>
      <w:r w:rsidRPr="00124F3A">
        <w:rPr>
          <w:rFonts w:ascii="Times New Roman" w:hAnsi="Times New Roman"/>
          <w:sz w:val="24"/>
          <w:szCs w:val="24"/>
          <w:lang w:val="pt-BR"/>
        </w:rPr>
        <w:t xml:space="preserve"> 14. </w:t>
      </w:r>
      <w:r w:rsidRPr="00124F3A">
        <w:rPr>
          <w:rFonts w:ascii="Times New Roman" w:hAnsi="Times New Roman"/>
          <w:sz w:val="24"/>
          <w:szCs w:val="24"/>
        </w:rPr>
        <w:t>DAS</w:t>
      </w:r>
      <w:r w:rsidRPr="00124F3A">
        <w:rPr>
          <w:rFonts w:ascii="Times New Roman" w:hAnsi="Times New Roman"/>
          <w:spacing w:val="-3"/>
          <w:sz w:val="24"/>
          <w:szCs w:val="24"/>
        </w:rPr>
        <w:t xml:space="preserve"> </w:t>
      </w:r>
      <w:r w:rsidRPr="00124F3A">
        <w:rPr>
          <w:rFonts w:ascii="Times New Roman" w:hAnsi="Times New Roman"/>
          <w:sz w:val="24"/>
          <w:szCs w:val="24"/>
        </w:rPr>
        <w:t>DISPOSIÇÕES</w:t>
      </w:r>
      <w:r w:rsidRPr="00124F3A">
        <w:rPr>
          <w:rFonts w:ascii="Times New Roman" w:hAnsi="Times New Roman"/>
          <w:spacing w:val="-4"/>
          <w:sz w:val="24"/>
          <w:szCs w:val="24"/>
        </w:rPr>
        <w:t xml:space="preserve"> </w:t>
      </w:r>
      <w:r w:rsidRPr="00124F3A">
        <w:rPr>
          <w:rFonts w:ascii="Times New Roman" w:hAnsi="Times New Roman"/>
          <w:spacing w:val="-2"/>
          <w:sz w:val="24"/>
          <w:szCs w:val="24"/>
        </w:rPr>
        <w:t>GERAIS</w:t>
      </w:r>
    </w:p>
    <w:p w:rsidR="00E80140" w:rsidRPr="00124F3A" w:rsidRDefault="00E80140" w:rsidP="0063794F">
      <w:pPr>
        <w:pStyle w:val="PargrafodaLista"/>
        <w:numPr>
          <w:ilvl w:val="1"/>
          <w:numId w:val="16"/>
        </w:numPr>
        <w:tabs>
          <w:tab w:val="left" w:pos="1069"/>
        </w:tabs>
        <w:spacing w:before="41" w:line="276" w:lineRule="auto"/>
        <w:ind w:left="567" w:right="107" w:firstLine="70"/>
        <w:jc w:val="both"/>
        <w:rPr>
          <w:rFonts w:ascii="Times New Roman" w:hAnsi="Times New Roman" w:cs="Times New Roman"/>
          <w:sz w:val="24"/>
          <w:szCs w:val="24"/>
        </w:rPr>
      </w:pPr>
      <w:r w:rsidRPr="00124F3A">
        <w:rPr>
          <w:rFonts w:ascii="Times New Roman" w:hAnsi="Times New Roman" w:cs="Times New Roman"/>
          <w:sz w:val="24"/>
          <w:szCs w:val="24"/>
        </w:rPr>
        <w:t xml:space="preserve">Poderá o Município revogar o presente Edital de Dispensa, no todo ou em parte, por conveniência administrativa e interesse público, decorrente de fato superveniente, devidamente </w:t>
      </w:r>
      <w:r w:rsidRPr="00124F3A">
        <w:rPr>
          <w:rFonts w:ascii="Times New Roman" w:hAnsi="Times New Roman" w:cs="Times New Roman"/>
          <w:spacing w:val="-2"/>
          <w:sz w:val="24"/>
          <w:szCs w:val="24"/>
        </w:rPr>
        <w:t>justificado.</w:t>
      </w:r>
    </w:p>
    <w:p w:rsidR="00E80140" w:rsidRPr="00124F3A" w:rsidRDefault="00E80140" w:rsidP="0063794F">
      <w:pPr>
        <w:pStyle w:val="PargrafodaLista"/>
        <w:numPr>
          <w:ilvl w:val="1"/>
          <w:numId w:val="16"/>
        </w:numPr>
        <w:tabs>
          <w:tab w:val="left" w:pos="1069"/>
        </w:tabs>
        <w:spacing w:before="1" w:line="276" w:lineRule="auto"/>
        <w:ind w:left="567" w:right="105" w:firstLine="0"/>
        <w:jc w:val="both"/>
        <w:rPr>
          <w:rFonts w:ascii="Times New Roman" w:hAnsi="Times New Roman" w:cs="Times New Roman"/>
          <w:sz w:val="24"/>
          <w:szCs w:val="24"/>
        </w:rPr>
      </w:pPr>
      <w:r w:rsidRPr="00124F3A">
        <w:rPr>
          <w:rFonts w:ascii="Times New Roman" w:hAnsi="Times New Roman" w:cs="Times New Roman"/>
          <w:sz w:val="24"/>
          <w:szCs w:val="24"/>
        </w:rPr>
        <w: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Município deverá</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anular</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o presente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Edital de Dispensa, no todo ou em parte, sempre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que verificar ilegalidades insanáveis, de ofício ou por provocação.</w:t>
      </w:r>
    </w:p>
    <w:p w:rsidR="00E80140" w:rsidRPr="00124F3A" w:rsidRDefault="00E80140" w:rsidP="0063794F">
      <w:pPr>
        <w:pStyle w:val="PargrafodaLista"/>
        <w:numPr>
          <w:ilvl w:val="1"/>
          <w:numId w:val="16"/>
        </w:numPr>
        <w:tabs>
          <w:tab w:val="left" w:pos="1069"/>
        </w:tabs>
        <w:spacing w:before="1" w:line="276" w:lineRule="auto"/>
        <w:ind w:left="567" w:right="110" w:firstLine="0"/>
        <w:jc w:val="both"/>
        <w:rPr>
          <w:rFonts w:ascii="Times New Roman" w:hAnsi="Times New Roman" w:cs="Times New Roman"/>
          <w:sz w:val="24"/>
          <w:szCs w:val="24"/>
        </w:rPr>
      </w:pPr>
      <w:r w:rsidRPr="00124F3A">
        <w:rPr>
          <w:rFonts w:ascii="Times New Roman" w:hAnsi="Times New Roman" w:cs="Times New Roman"/>
          <w:sz w:val="24"/>
          <w:szCs w:val="24"/>
        </w:rPr>
        <w:t xml:space="preserve">A anulação do procedimento de Dispensa, não gera direito à indenização, reembolso, </w:t>
      </w:r>
      <w:r w:rsidRPr="00124F3A">
        <w:rPr>
          <w:rFonts w:ascii="Times New Roman" w:hAnsi="Times New Roman" w:cs="Times New Roman"/>
          <w:spacing w:val="-2"/>
          <w:sz w:val="24"/>
          <w:szCs w:val="24"/>
        </w:rPr>
        <w:t>restituição.</w:t>
      </w:r>
    </w:p>
    <w:p w:rsidR="00E80140" w:rsidRPr="00124F3A" w:rsidRDefault="00E80140" w:rsidP="0063794F">
      <w:pPr>
        <w:pStyle w:val="PargrafodaLista"/>
        <w:numPr>
          <w:ilvl w:val="1"/>
          <w:numId w:val="16"/>
        </w:numPr>
        <w:tabs>
          <w:tab w:val="left" w:pos="1069"/>
        </w:tabs>
        <w:spacing w:line="276" w:lineRule="auto"/>
        <w:ind w:left="567" w:right="101" w:firstLine="0"/>
        <w:jc w:val="both"/>
        <w:rPr>
          <w:rFonts w:ascii="Times New Roman" w:hAnsi="Times New Roman" w:cs="Times New Roman"/>
          <w:sz w:val="24"/>
          <w:szCs w:val="24"/>
        </w:rPr>
      </w:pPr>
      <w:r w:rsidRPr="00124F3A">
        <w:rPr>
          <w:rFonts w:ascii="Times New Roman" w:hAnsi="Times New Roman" w:cs="Times New Roman"/>
          <w:sz w:val="24"/>
          <w:szCs w:val="24"/>
        </w:rPr>
        <w:t>Após</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fase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classificação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das</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propostas,</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cabe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desistência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mesma,</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salvo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por</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motivo justo decorrente de fato superveniente e aceito pelo Município.</w:t>
      </w:r>
    </w:p>
    <w:p w:rsidR="00E80140" w:rsidRDefault="00E80140" w:rsidP="0063794F">
      <w:pPr>
        <w:pStyle w:val="PargrafodaLista"/>
        <w:numPr>
          <w:ilvl w:val="1"/>
          <w:numId w:val="16"/>
        </w:numPr>
        <w:tabs>
          <w:tab w:val="left" w:pos="1069"/>
        </w:tabs>
        <w:spacing w:line="276" w:lineRule="auto"/>
        <w:ind w:left="567" w:right="101" w:firstLine="0"/>
        <w:jc w:val="both"/>
        <w:rPr>
          <w:rFonts w:ascii="Times New Roman" w:hAnsi="Times New Roman" w:cs="Times New Roman"/>
          <w:sz w:val="24"/>
          <w:szCs w:val="24"/>
        </w:rPr>
      </w:pPr>
      <w:r w:rsidRPr="00124F3A">
        <w:rPr>
          <w:rFonts w:ascii="Times New Roman" w:hAnsi="Times New Roman" w:cs="Times New Roman"/>
          <w:sz w:val="24"/>
          <w:szCs w:val="24"/>
        </w:rPr>
        <w:t>A empresa vencedora, na execução do contrato, sem prejuízo das responsabilidades contratuais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legais,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poderá</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subcontratar</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fornecimentos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execução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serviços</w:t>
      </w:r>
      <w:r w:rsidRPr="00124F3A">
        <w:rPr>
          <w:rFonts w:ascii="Times New Roman" w:hAnsi="Times New Roman" w:cs="Times New Roman"/>
          <w:spacing w:val="-3"/>
          <w:sz w:val="24"/>
          <w:szCs w:val="24"/>
        </w:rPr>
        <w:t xml:space="preserve"> </w:t>
      </w:r>
      <w:r>
        <w:rPr>
          <w:rFonts w:ascii="Times New Roman" w:hAnsi="Times New Roman" w:cs="Times New Roman"/>
          <w:sz w:val="24"/>
          <w:szCs w:val="24"/>
        </w:rPr>
        <w:t>licitados pelo MUNICÍPIO.</w:t>
      </w:r>
    </w:p>
    <w:p w:rsidR="00E80140" w:rsidRDefault="00E80140" w:rsidP="00E80140">
      <w:pPr>
        <w:tabs>
          <w:tab w:val="left" w:pos="1069"/>
        </w:tabs>
        <w:spacing w:line="276" w:lineRule="auto"/>
        <w:ind w:right="101"/>
        <w:jc w:val="both"/>
        <w:rPr>
          <w:sz w:val="24"/>
          <w:szCs w:val="24"/>
        </w:rPr>
      </w:pPr>
    </w:p>
    <w:p w:rsidR="00E80140" w:rsidRDefault="00E80140" w:rsidP="00E80140">
      <w:pPr>
        <w:tabs>
          <w:tab w:val="left" w:pos="1069"/>
        </w:tabs>
        <w:spacing w:line="276" w:lineRule="auto"/>
        <w:ind w:right="101"/>
        <w:jc w:val="both"/>
        <w:rPr>
          <w:sz w:val="24"/>
          <w:szCs w:val="24"/>
        </w:rPr>
      </w:pPr>
    </w:p>
    <w:p w:rsidR="00E80140" w:rsidRDefault="00717240" w:rsidP="00E80140">
      <w:pPr>
        <w:tabs>
          <w:tab w:val="left" w:pos="1069"/>
        </w:tabs>
        <w:spacing w:line="276" w:lineRule="auto"/>
        <w:ind w:right="101"/>
        <w:jc w:val="right"/>
        <w:rPr>
          <w:sz w:val="24"/>
          <w:szCs w:val="24"/>
        </w:rPr>
      </w:pPr>
      <w:r>
        <w:rPr>
          <w:sz w:val="24"/>
          <w:szCs w:val="24"/>
        </w:rPr>
        <w:t>PIRAPORA DO BOM JESUS 18</w:t>
      </w:r>
      <w:r w:rsidR="00E80140">
        <w:rPr>
          <w:sz w:val="24"/>
          <w:szCs w:val="24"/>
        </w:rPr>
        <w:t xml:space="preserve"> DE FEVEREIRO 2025.</w:t>
      </w:r>
    </w:p>
    <w:p w:rsidR="00E80140" w:rsidRDefault="00E80140" w:rsidP="00E80140">
      <w:pPr>
        <w:tabs>
          <w:tab w:val="left" w:pos="1069"/>
        </w:tabs>
        <w:spacing w:line="276" w:lineRule="auto"/>
        <w:ind w:right="101"/>
        <w:rPr>
          <w:sz w:val="24"/>
          <w:szCs w:val="24"/>
        </w:rPr>
      </w:pPr>
    </w:p>
    <w:p w:rsidR="00E80140" w:rsidRDefault="00E80140" w:rsidP="00E80140">
      <w:pPr>
        <w:tabs>
          <w:tab w:val="left" w:pos="1069"/>
        </w:tabs>
        <w:spacing w:line="276" w:lineRule="auto"/>
        <w:ind w:right="101"/>
        <w:rPr>
          <w:sz w:val="24"/>
          <w:szCs w:val="24"/>
        </w:rPr>
      </w:pPr>
    </w:p>
    <w:p w:rsidR="00E80140" w:rsidRDefault="00E80140" w:rsidP="00E80140">
      <w:pPr>
        <w:tabs>
          <w:tab w:val="left" w:pos="1069"/>
        </w:tabs>
        <w:spacing w:line="276" w:lineRule="auto"/>
        <w:ind w:right="101"/>
        <w:rPr>
          <w:sz w:val="24"/>
          <w:szCs w:val="24"/>
        </w:rPr>
      </w:pPr>
    </w:p>
    <w:p w:rsidR="00E80140" w:rsidRDefault="00E80140" w:rsidP="00E80140">
      <w:pPr>
        <w:tabs>
          <w:tab w:val="left" w:pos="1069"/>
        </w:tabs>
        <w:spacing w:line="276" w:lineRule="auto"/>
        <w:ind w:right="101"/>
        <w:jc w:val="right"/>
        <w:rPr>
          <w:sz w:val="24"/>
          <w:szCs w:val="24"/>
        </w:rPr>
      </w:pPr>
    </w:p>
    <w:p w:rsidR="00E80140" w:rsidRDefault="00E80140" w:rsidP="00E80140">
      <w:pPr>
        <w:tabs>
          <w:tab w:val="left" w:pos="1069"/>
        </w:tabs>
        <w:spacing w:line="276" w:lineRule="auto"/>
        <w:ind w:right="101"/>
        <w:jc w:val="right"/>
        <w:rPr>
          <w:sz w:val="24"/>
          <w:szCs w:val="24"/>
        </w:rPr>
      </w:pPr>
      <w:r>
        <w:rPr>
          <w:sz w:val="24"/>
          <w:szCs w:val="24"/>
        </w:rPr>
        <w:t>PREFEITO MUNICIPAL DE PIRAPORA DO BOM JESUS</w:t>
      </w:r>
    </w:p>
    <w:p w:rsidR="00E80140" w:rsidRDefault="00E80140" w:rsidP="00E80140">
      <w:pPr>
        <w:tabs>
          <w:tab w:val="left" w:pos="1069"/>
        </w:tabs>
        <w:spacing w:line="276" w:lineRule="auto"/>
        <w:ind w:right="101"/>
        <w:jc w:val="right"/>
        <w:rPr>
          <w:sz w:val="24"/>
          <w:szCs w:val="24"/>
        </w:rPr>
      </w:pPr>
    </w:p>
    <w:p w:rsidR="00E80140" w:rsidRDefault="00E80140" w:rsidP="00E80140">
      <w:pPr>
        <w:jc w:val="right"/>
        <w:rPr>
          <w:sz w:val="24"/>
          <w:szCs w:val="24"/>
        </w:rPr>
      </w:pPr>
      <w:r>
        <w:rPr>
          <w:sz w:val="24"/>
          <w:szCs w:val="24"/>
        </w:rPr>
        <w:t>Gregório Rodrigues Pontes Maglio</w:t>
      </w:r>
    </w:p>
    <w:p w:rsidR="00E80140" w:rsidRDefault="00E80140" w:rsidP="00E80140">
      <w:pPr>
        <w:jc w:val="right"/>
        <w:rPr>
          <w:sz w:val="24"/>
          <w:szCs w:val="24"/>
        </w:rPr>
      </w:pPr>
    </w:p>
    <w:p w:rsidR="00E80140" w:rsidRDefault="00E80140" w:rsidP="00E80140">
      <w:pPr>
        <w:ind w:right="1469"/>
        <w:rPr>
          <w:sz w:val="24"/>
          <w:szCs w:val="24"/>
        </w:rPr>
      </w:pPr>
    </w:p>
    <w:p w:rsidR="00E80140" w:rsidRDefault="00E80140" w:rsidP="00E80140">
      <w:pPr>
        <w:jc w:val="center"/>
        <w:rPr>
          <w:rFonts w:ascii="Calibri" w:hAnsi="Calibri" w:cs="Calibri"/>
          <w:b/>
          <w:color w:val="4BACC6"/>
          <w:sz w:val="20"/>
          <w:szCs w:val="20"/>
        </w:rPr>
      </w:pPr>
    </w:p>
    <w:p w:rsidR="00E80140" w:rsidRPr="0049783F" w:rsidRDefault="00E80140" w:rsidP="00E80140">
      <w:pPr>
        <w:jc w:val="right"/>
        <w:rPr>
          <w:rFonts w:asciiTheme="majorHAnsi" w:hAnsiTheme="majorHAnsi" w:cstheme="majorHAnsi"/>
          <w:szCs w:val="32"/>
        </w:rPr>
      </w:pPr>
    </w:p>
    <w:p w:rsidR="00BC2D32" w:rsidRPr="003007AC" w:rsidRDefault="00BC2D32" w:rsidP="00BC2D32">
      <w:pPr>
        <w:spacing w:line="360" w:lineRule="auto"/>
        <w:jc w:val="center"/>
        <w:rPr>
          <w:b/>
          <w:u w:val="single"/>
        </w:rPr>
      </w:pPr>
      <w:r w:rsidRPr="003007AC">
        <w:rPr>
          <w:b/>
          <w:u w:val="single"/>
        </w:rPr>
        <w:t>TERMO DE REFERÊNCIA</w:t>
      </w:r>
    </w:p>
    <w:p w:rsidR="00BC2D32" w:rsidRPr="003007AC" w:rsidRDefault="00BC2D32" w:rsidP="00BC2D32"/>
    <w:p w:rsidR="00BC2D32" w:rsidRPr="003007AC" w:rsidRDefault="00BC2D32" w:rsidP="00BC2D32">
      <w:pPr>
        <w:pStyle w:val="Ttulo4"/>
        <w:jc w:val="both"/>
        <w:rPr>
          <w:rFonts w:ascii="Times New Roman" w:eastAsia="Times New Roman" w:hAnsi="Times New Roman" w:cs="Times New Roman"/>
          <w:b w:val="0"/>
          <w:i w:val="0"/>
          <w:color w:val="000000"/>
        </w:rPr>
      </w:pPr>
      <w:r w:rsidRPr="003007AC">
        <w:rPr>
          <w:rFonts w:ascii="Times New Roman" w:eastAsia="Times New Roman" w:hAnsi="Times New Roman" w:cs="Times New Roman"/>
          <w:i w:val="0"/>
          <w:color w:val="000000"/>
        </w:rPr>
        <w:t>1. OBJETO</w:t>
      </w:r>
    </w:p>
    <w:p w:rsidR="00BC2D32" w:rsidRPr="003007AC" w:rsidRDefault="00BC2D32" w:rsidP="00BC2D32">
      <w:pPr>
        <w:pBdr>
          <w:top w:val="nil"/>
          <w:left w:val="nil"/>
          <w:bottom w:val="nil"/>
          <w:right w:val="nil"/>
          <w:between w:val="nil"/>
        </w:pBdr>
        <w:jc w:val="both"/>
        <w:rPr>
          <w:color w:val="000000"/>
        </w:rPr>
      </w:pPr>
      <w:r w:rsidRPr="003007AC">
        <w:rPr>
          <w:color w:val="000000"/>
        </w:rPr>
        <w:t>1.1. Aquisição de peças, acessórios e materiais necessários para a manutenção e limpeza urbana do município de Pirapora do Bom Jesus, visando assegurar a continuidade e a qualidade dos serviços essenciais de zeladoria.</w:t>
      </w:r>
    </w:p>
    <w:p w:rsidR="00BC2D32" w:rsidRPr="003007AC" w:rsidRDefault="00BC2D32" w:rsidP="00BC2D32">
      <w:pPr>
        <w:pStyle w:val="Ttulo4"/>
        <w:jc w:val="both"/>
        <w:rPr>
          <w:rFonts w:ascii="Times New Roman" w:eastAsia="Times New Roman" w:hAnsi="Times New Roman" w:cs="Times New Roman"/>
          <w:i w:val="0"/>
          <w:color w:val="000000"/>
        </w:rPr>
      </w:pPr>
    </w:p>
    <w:p w:rsidR="00BC2D32" w:rsidRPr="003007AC" w:rsidRDefault="00BC2D32" w:rsidP="00BC2D32">
      <w:pPr>
        <w:pStyle w:val="Ttulo4"/>
        <w:jc w:val="both"/>
        <w:rPr>
          <w:rFonts w:ascii="Times New Roman" w:eastAsia="Times New Roman" w:hAnsi="Times New Roman" w:cs="Times New Roman"/>
          <w:b w:val="0"/>
          <w:i w:val="0"/>
          <w:color w:val="000000"/>
        </w:rPr>
      </w:pPr>
      <w:r w:rsidRPr="003007AC">
        <w:rPr>
          <w:rFonts w:ascii="Times New Roman" w:eastAsia="Times New Roman" w:hAnsi="Times New Roman" w:cs="Times New Roman"/>
          <w:i w:val="0"/>
          <w:color w:val="000000"/>
        </w:rPr>
        <w:t>2. JUSTIFICATIVA</w:t>
      </w:r>
    </w:p>
    <w:p w:rsidR="00BC2D32" w:rsidRPr="003007AC" w:rsidRDefault="00BC2D32" w:rsidP="00BC2D32">
      <w:pPr>
        <w:pBdr>
          <w:top w:val="nil"/>
          <w:left w:val="nil"/>
          <w:bottom w:val="nil"/>
          <w:right w:val="nil"/>
          <w:between w:val="nil"/>
        </w:pBdr>
        <w:jc w:val="both"/>
        <w:rPr>
          <w:color w:val="000000"/>
        </w:rPr>
      </w:pPr>
      <w:r w:rsidRPr="003007AC">
        <w:rPr>
          <w:color w:val="000000"/>
        </w:rPr>
        <w:t>2.1. A presente aquisição é essencial para atender às demandas diárias de manutenção urbana, garantindo que os serviços de varrição, conservação e reparos sejam executados de forma eficiente.</w:t>
      </w:r>
    </w:p>
    <w:p w:rsidR="00BC2D32" w:rsidRPr="003007AC" w:rsidRDefault="00BC2D32" w:rsidP="00BC2D32">
      <w:pPr>
        <w:pBdr>
          <w:top w:val="nil"/>
          <w:left w:val="nil"/>
          <w:bottom w:val="nil"/>
          <w:right w:val="nil"/>
          <w:between w:val="nil"/>
        </w:pBdr>
        <w:jc w:val="both"/>
        <w:rPr>
          <w:color w:val="000000"/>
        </w:rPr>
      </w:pPr>
      <w:r w:rsidRPr="003007AC">
        <w:rPr>
          <w:color w:val="000000"/>
        </w:rPr>
        <w:t>2.2. A manutenção adequada dos equipamentos utilizados na limpeza urbana evita interrupções, prolonga a vida útil dos instrumentos e contribui para um ambiente urbano limpo e organizado. Além disso, os materiais listados são indispensáveis para a execução das atividades diárias de zeladoria, impactando positivamente na qualidade de vida da população e na imagem do município.</w:t>
      </w:r>
    </w:p>
    <w:p w:rsidR="00BC2D32" w:rsidRPr="003007AC" w:rsidRDefault="00BC2D32" w:rsidP="00BC2D32">
      <w:pPr>
        <w:pStyle w:val="Ttulo4"/>
        <w:jc w:val="both"/>
        <w:rPr>
          <w:rFonts w:ascii="Times New Roman" w:eastAsia="Times New Roman" w:hAnsi="Times New Roman" w:cs="Times New Roman"/>
          <w:i w:val="0"/>
          <w:color w:val="000000"/>
        </w:rPr>
      </w:pPr>
    </w:p>
    <w:p w:rsidR="00BC2D32" w:rsidRPr="003007AC" w:rsidRDefault="00BC2D32" w:rsidP="00BC2D32">
      <w:pPr>
        <w:pStyle w:val="Ttulo3"/>
        <w:keepNext w:val="0"/>
        <w:keepLines w:val="0"/>
        <w:spacing w:before="280" w:after="80"/>
        <w:jc w:val="both"/>
        <w:rPr>
          <w:rFonts w:ascii="Times New Roman" w:eastAsia="Times New Roman" w:hAnsi="Times New Roman" w:cs="Times New Roman"/>
          <w:b w:val="0"/>
          <w:color w:val="000000"/>
        </w:rPr>
      </w:pPr>
      <w:bookmarkStart w:id="10" w:name="_heading=h.3t9090ox75mq" w:colFirst="0" w:colLast="0"/>
      <w:bookmarkEnd w:id="10"/>
      <w:r w:rsidRPr="003007AC">
        <w:rPr>
          <w:rFonts w:ascii="Times New Roman" w:eastAsia="Times New Roman" w:hAnsi="Times New Roman" w:cs="Times New Roman"/>
          <w:color w:val="000000"/>
        </w:rPr>
        <w:t>3. DESCRIÇÃO DOS OBJETOS E QUANTITATIVOS</w:t>
      </w:r>
    </w:p>
    <w:p w:rsidR="00BC2D32" w:rsidRPr="003007AC" w:rsidRDefault="00BC2D32" w:rsidP="00BC2D32">
      <w:pPr>
        <w:spacing w:before="240" w:after="240"/>
        <w:jc w:val="both"/>
      </w:pPr>
      <w:r w:rsidRPr="003007AC">
        <w:t>Os materiais a serem adquiridos deverão atender às especificações detalhadas abaixo:</w:t>
      </w:r>
    </w:p>
    <w:p w:rsidR="00BC2D32" w:rsidRDefault="00BC2D32" w:rsidP="00BC2D32">
      <w:pPr>
        <w:pStyle w:val="Ttulo4"/>
        <w:keepNext w:val="0"/>
        <w:keepLines w:val="0"/>
        <w:spacing w:before="240" w:after="40"/>
        <w:jc w:val="both"/>
        <w:rPr>
          <w:rFonts w:ascii="Times New Roman" w:eastAsia="Times New Roman" w:hAnsi="Times New Roman" w:cs="Times New Roman"/>
          <w:i w:val="0"/>
          <w:color w:val="000000"/>
        </w:rPr>
      </w:pPr>
      <w:bookmarkStart w:id="11" w:name="_heading=h.iwmpzn2gyulo" w:colFirst="0" w:colLast="0"/>
      <w:bookmarkEnd w:id="11"/>
      <w:r w:rsidRPr="003007AC">
        <w:rPr>
          <w:rFonts w:ascii="Times New Roman" w:eastAsia="Times New Roman" w:hAnsi="Times New Roman" w:cs="Times New Roman"/>
          <w:i w:val="0"/>
          <w:color w:val="000000"/>
        </w:rPr>
        <w:t>Equipamentos e Insumos para Manutenção e Limpeza Urbana</w:t>
      </w:r>
    </w:p>
    <w:p w:rsidR="00BC2D32" w:rsidRDefault="00BC2D32" w:rsidP="00BC2D32"/>
    <w:p w:rsidR="00BC2D32" w:rsidRPr="003007AC" w:rsidRDefault="00BC2D32" w:rsidP="00BC2D32">
      <w:pPr>
        <w:spacing w:before="240" w:after="240" w:line="276" w:lineRule="auto"/>
        <w:rPr>
          <w: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5"/>
        <w:gridCol w:w="1193"/>
        <w:gridCol w:w="875"/>
        <w:gridCol w:w="3833"/>
        <w:gridCol w:w="1822"/>
        <w:gridCol w:w="1822"/>
      </w:tblGrid>
      <w:tr w:rsidR="00BC2D32" w:rsidRPr="008B34F9" w:rsidTr="00BC2D32">
        <w:trPr>
          <w:tblHeader/>
          <w:tblCellSpacing w:w="15" w:type="dxa"/>
        </w:trPr>
        <w:tc>
          <w:tcPr>
            <w:tcW w:w="490" w:type="dxa"/>
            <w:vAlign w:val="center"/>
            <w:hideMark/>
          </w:tcPr>
          <w:p w:rsidR="00BC2D32" w:rsidRPr="008B34F9" w:rsidRDefault="00BC2D32" w:rsidP="002C7965">
            <w:pPr>
              <w:jc w:val="center"/>
              <w:rPr>
                <w:b/>
                <w:bCs/>
                <w:lang w:eastAsia="pt-BR"/>
              </w:rPr>
            </w:pPr>
            <w:r w:rsidRPr="003007AC">
              <w:rPr>
                <w:b/>
                <w:bCs/>
                <w:lang w:eastAsia="pt-BR"/>
              </w:rPr>
              <w:t>Item</w:t>
            </w:r>
          </w:p>
        </w:tc>
        <w:tc>
          <w:tcPr>
            <w:tcW w:w="1163" w:type="dxa"/>
            <w:vAlign w:val="center"/>
            <w:hideMark/>
          </w:tcPr>
          <w:p w:rsidR="00BC2D32" w:rsidRPr="008B34F9" w:rsidRDefault="00BC2D32" w:rsidP="002C7965">
            <w:pPr>
              <w:jc w:val="center"/>
              <w:rPr>
                <w:b/>
                <w:bCs/>
                <w:lang w:eastAsia="pt-BR"/>
              </w:rPr>
            </w:pPr>
            <w:r w:rsidRPr="003007AC">
              <w:rPr>
                <w:b/>
                <w:bCs/>
                <w:lang w:eastAsia="pt-BR"/>
              </w:rPr>
              <w:t>Quantidade</w:t>
            </w:r>
          </w:p>
        </w:tc>
        <w:tc>
          <w:tcPr>
            <w:tcW w:w="845" w:type="dxa"/>
            <w:vAlign w:val="center"/>
            <w:hideMark/>
          </w:tcPr>
          <w:p w:rsidR="00BC2D32" w:rsidRPr="008B34F9" w:rsidRDefault="00BC2D32" w:rsidP="002C7965">
            <w:pPr>
              <w:jc w:val="center"/>
              <w:rPr>
                <w:b/>
                <w:bCs/>
                <w:lang w:eastAsia="pt-BR"/>
              </w:rPr>
            </w:pPr>
            <w:r w:rsidRPr="003007AC">
              <w:rPr>
                <w:b/>
                <w:bCs/>
                <w:lang w:eastAsia="pt-BR"/>
              </w:rPr>
              <w:t>Unidade</w:t>
            </w:r>
          </w:p>
        </w:tc>
        <w:tc>
          <w:tcPr>
            <w:tcW w:w="3803" w:type="dxa"/>
            <w:vAlign w:val="center"/>
            <w:hideMark/>
          </w:tcPr>
          <w:p w:rsidR="00BC2D32" w:rsidRPr="008B34F9" w:rsidRDefault="00BC2D32" w:rsidP="002C7965">
            <w:pPr>
              <w:jc w:val="center"/>
              <w:rPr>
                <w:b/>
                <w:bCs/>
                <w:lang w:eastAsia="pt-BR"/>
              </w:rPr>
            </w:pPr>
            <w:r w:rsidRPr="003007AC">
              <w:rPr>
                <w:b/>
                <w:bCs/>
                <w:lang w:eastAsia="pt-BR"/>
              </w:rPr>
              <w:t>Descrição Detalhada</w:t>
            </w:r>
          </w:p>
        </w:tc>
        <w:tc>
          <w:tcPr>
            <w:tcW w:w="1792" w:type="dxa"/>
          </w:tcPr>
          <w:p w:rsidR="00BC2D32" w:rsidRPr="003007AC" w:rsidRDefault="00BC2D32" w:rsidP="002C7965">
            <w:pPr>
              <w:jc w:val="center"/>
              <w:rPr>
                <w:b/>
                <w:bCs/>
                <w:lang w:eastAsia="pt-BR"/>
              </w:rPr>
            </w:pPr>
            <w:r>
              <w:rPr>
                <w:b/>
                <w:bCs/>
                <w:lang w:eastAsia="pt-BR"/>
              </w:rPr>
              <w:t>Valor unitário</w:t>
            </w:r>
          </w:p>
        </w:tc>
        <w:tc>
          <w:tcPr>
            <w:tcW w:w="1777" w:type="dxa"/>
          </w:tcPr>
          <w:p w:rsidR="00BC2D32" w:rsidRPr="003007AC" w:rsidRDefault="00BC2D32" w:rsidP="002C7965">
            <w:pPr>
              <w:jc w:val="center"/>
              <w:rPr>
                <w:b/>
                <w:bCs/>
                <w:lang w:eastAsia="pt-BR"/>
              </w:rPr>
            </w:pPr>
            <w:r>
              <w:rPr>
                <w:b/>
                <w:bCs/>
                <w:lang w:eastAsia="pt-BR"/>
              </w:rPr>
              <w:t>Valor total</w:t>
            </w:r>
          </w:p>
        </w:tc>
      </w:tr>
      <w:tr w:rsidR="00BC2D32" w:rsidRPr="008B34F9" w:rsidTr="00BC2D32">
        <w:trPr>
          <w:tblCellSpacing w:w="15" w:type="dxa"/>
        </w:trPr>
        <w:tc>
          <w:tcPr>
            <w:tcW w:w="490" w:type="dxa"/>
            <w:vAlign w:val="center"/>
            <w:hideMark/>
          </w:tcPr>
          <w:p w:rsidR="00BC2D32" w:rsidRPr="008B34F9" w:rsidRDefault="00BC2D32" w:rsidP="002C7965">
            <w:pPr>
              <w:rPr>
                <w:lang w:eastAsia="pt-BR"/>
              </w:rPr>
            </w:pPr>
            <w:r w:rsidRPr="003007AC">
              <w:rPr>
                <w:b/>
                <w:bCs/>
                <w:lang w:eastAsia="pt-BR"/>
              </w:rPr>
              <w:t>01</w:t>
            </w:r>
          </w:p>
        </w:tc>
        <w:tc>
          <w:tcPr>
            <w:tcW w:w="1163" w:type="dxa"/>
            <w:vAlign w:val="center"/>
            <w:hideMark/>
          </w:tcPr>
          <w:p w:rsidR="00BC2D32" w:rsidRPr="008B34F9" w:rsidRDefault="00BC2D32" w:rsidP="002C7965">
            <w:pPr>
              <w:rPr>
                <w:lang w:eastAsia="pt-BR"/>
              </w:rPr>
            </w:pPr>
            <w:r w:rsidRPr="008B34F9">
              <w:rPr>
                <w:lang w:eastAsia="pt-BR"/>
              </w:rPr>
              <w:t>08</w:t>
            </w:r>
          </w:p>
        </w:tc>
        <w:tc>
          <w:tcPr>
            <w:tcW w:w="845" w:type="dxa"/>
            <w:vAlign w:val="center"/>
            <w:hideMark/>
          </w:tcPr>
          <w:p w:rsidR="00BC2D32" w:rsidRPr="008B34F9" w:rsidRDefault="00BC2D32" w:rsidP="002C7965">
            <w:pPr>
              <w:rPr>
                <w:lang w:eastAsia="pt-BR"/>
              </w:rPr>
            </w:pPr>
            <w:r w:rsidRPr="008B34F9">
              <w:rPr>
                <w:lang w:eastAsia="pt-BR"/>
              </w:rPr>
              <w:t>UND</w:t>
            </w:r>
          </w:p>
        </w:tc>
        <w:tc>
          <w:tcPr>
            <w:tcW w:w="3803" w:type="dxa"/>
            <w:vAlign w:val="center"/>
            <w:hideMark/>
          </w:tcPr>
          <w:p w:rsidR="00BC2D32" w:rsidRPr="008B34F9" w:rsidRDefault="00BC2D32" w:rsidP="002C7965">
            <w:pPr>
              <w:rPr>
                <w:lang w:eastAsia="pt-BR"/>
              </w:rPr>
            </w:pPr>
            <w:r w:rsidRPr="008B34F9">
              <w:rPr>
                <w:lang w:eastAsia="pt-BR"/>
              </w:rPr>
              <w:t>Cabeçote porta nylon M10, fabricado em alumínio reforçado, compatível com roçadeiras de 26cc a 52cc, com fixação por rosca e sistema de travamento rápido.</w:t>
            </w:r>
          </w:p>
        </w:tc>
        <w:tc>
          <w:tcPr>
            <w:tcW w:w="1792" w:type="dxa"/>
          </w:tcPr>
          <w:p w:rsidR="00BC2D32" w:rsidRDefault="00BC2D32">
            <w:r w:rsidRPr="00D774CF">
              <w:rPr>
                <w:lang w:eastAsia="pt-BR"/>
              </w:rPr>
              <w:t>R$</w:t>
            </w:r>
            <w:r>
              <w:rPr>
                <w:lang w:eastAsia="pt-BR"/>
              </w:rPr>
              <w:t xml:space="preserve"> 75,00</w:t>
            </w:r>
          </w:p>
        </w:tc>
        <w:tc>
          <w:tcPr>
            <w:tcW w:w="1777" w:type="dxa"/>
          </w:tcPr>
          <w:p w:rsidR="00BC2D32" w:rsidRDefault="00BC2D32">
            <w:r w:rsidRPr="00D774CF">
              <w:rPr>
                <w:lang w:eastAsia="pt-BR"/>
              </w:rPr>
              <w:t>R$</w:t>
            </w:r>
            <w:r>
              <w:rPr>
                <w:lang w:eastAsia="pt-BR"/>
              </w:rPr>
              <w:t xml:space="preserve"> 600,00</w:t>
            </w:r>
          </w:p>
        </w:tc>
      </w:tr>
      <w:tr w:rsidR="00BC2D32" w:rsidRPr="008B34F9" w:rsidTr="00BC2D32">
        <w:trPr>
          <w:tblCellSpacing w:w="15" w:type="dxa"/>
        </w:trPr>
        <w:tc>
          <w:tcPr>
            <w:tcW w:w="490" w:type="dxa"/>
            <w:vAlign w:val="center"/>
            <w:hideMark/>
          </w:tcPr>
          <w:p w:rsidR="00BC2D32" w:rsidRPr="008B34F9" w:rsidRDefault="00BC2D32" w:rsidP="002C7965">
            <w:pPr>
              <w:rPr>
                <w:lang w:eastAsia="pt-BR"/>
              </w:rPr>
            </w:pPr>
            <w:r w:rsidRPr="003007AC">
              <w:rPr>
                <w:b/>
                <w:bCs/>
                <w:lang w:eastAsia="pt-BR"/>
              </w:rPr>
              <w:t>02</w:t>
            </w:r>
          </w:p>
        </w:tc>
        <w:tc>
          <w:tcPr>
            <w:tcW w:w="1163" w:type="dxa"/>
            <w:vAlign w:val="center"/>
            <w:hideMark/>
          </w:tcPr>
          <w:p w:rsidR="00BC2D32" w:rsidRPr="008B34F9" w:rsidRDefault="00BC2D32" w:rsidP="002C7965">
            <w:pPr>
              <w:rPr>
                <w:lang w:eastAsia="pt-BR"/>
              </w:rPr>
            </w:pPr>
            <w:r w:rsidRPr="008B34F9">
              <w:rPr>
                <w:lang w:eastAsia="pt-BR"/>
              </w:rPr>
              <w:t>02</w:t>
            </w:r>
          </w:p>
        </w:tc>
        <w:tc>
          <w:tcPr>
            <w:tcW w:w="845" w:type="dxa"/>
            <w:vAlign w:val="center"/>
            <w:hideMark/>
          </w:tcPr>
          <w:p w:rsidR="00BC2D32" w:rsidRPr="008B34F9" w:rsidRDefault="00BC2D32" w:rsidP="002C7965">
            <w:pPr>
              <w:rPr>
                <w:lang w:eastAsia="pt-BR"/>
              </w:rPr>
            </w:pPr>
            <w:r w:rsidRPr="008B34F9">
              <w:rPr>
                <w:lang w:eastAsia="pt-BR"/>
              </w:rPr>
              <w:t>PCT</w:t>
            </w:r>
          </w:p>
        </w:tc>
        <w:tc>
          <w:tcPr>
            <w:tcW w:w="3803" w:type="dxa"/>
            <w:vAlign w:val="center"/>
            <w:hideMark/>
          </w:tcPr>
          <w:p w:rsidR="00BC2D32" w:rsidRPr="008B34F9" w:rsidRDefault="00BC2D32" w:rsidP="002C7965">
            <w:pPr>
              <w:rPr>
                <w:lang w:eastAsia="pt-BR"/>
              </w:rPr>
            </w:pPr>
            <w:r w:rsidRPr="008B34F9">
              <w:rPr>
                <w:lang w:eastAsia="pt-BR"/>
              </w:rPr>
              <w:t xml:space="preserve">Conjunto de engrenagem 8x9 </w:t>
            </w:r>
            <w:proofErr w:type="gramStart"/>
            <w:r w:rsidRPr="008B34F9">
              <w:rPr>
                <w:lang w:eastAsia="pt-BR"/>
              </w:rPr>
              <w:t>28mm</w:t>
            </w:r>
            <w:proofErr w:type="gramEnd"/>
            <w:r w:rsidRPr="008B34F9">
              <w:rPr>
                <w:lang w:eastAsia="pt-BR"/>
              </w:rPr>
              <w:t xml:space="preserve"> completo, com rolamentos blindados, lubrificação interna e eixo temperado.</w:t>
            </w:r>
          </w:p>
        </w:tc>
        <w:tc>
          <w:tcPr>
            <w:tcW w:w="1792" w:type="dxa"/>
          </w:tcPr>
          <w:p w:rsidR="00BC2D32" w:rsidRDefault="00BC2D32">
            <w:r w:rsidRPr="00D774CF">
              <w:rPr>
                <w:lang w:eastAsia="pt-BR"/>
              </w:rPr>
              <w:t>R$</w:t>
            </w:r>
            <w:r>
              <w:rPr>
                <w:lang w:eastAsia="pt-BR"/>
              </w:rPr>
              <w:t xml:space="preserve"> 258,00</w:t>
            </w:r>
          </w:p>
        </w:tc>
        <w:tc>
          <w:tcPr>
            <w:tcW w:w="1777" w:type="dxa"/>
          </w:tcPr>
          <w:p w:rsidR="00BC2D32" w:rsidRDefault="00BC2D32">
            <w:r w:rsidRPr="00D774CF">
              <w:rPr>
                <w:lang w:eastAsia="pt-BR"/>
              </w:rPr>
              <w:t>R$</w:t>
            </w:r>
            <w:r>
              <w:rPr>
                <w:lang w:eastAsia="pt-BR"/>
              </w:rPr>
              <w:t xml:space="preserve"> 516,00</w:t>
            </w:r>
          </w:p>
        </w:tc>
      </w:tr>
      <w:tr w:rsidR="00BC2D32" w:rsidRPr="008B34F9" w:rsidTr="00BC2D32">
        <w:trPr>
          <w:tblCellSpacing w:w="15" w:type="dxa"/>
        </w:trPr>
        <w:tc>
          <w:tcPr>
            <w:tcW w:w="490" w:type="dxa"/>
            <w:vAlign w:val="center"/>
            <w:hideMark/>
          </w:tcPr>
          <w:p w:rsidR="00BC2D32" w:rsidRPr="008B34F9" w:rsidRDefault="00BC2D32" w:rsidP="002C7965">
            <w:pPr>
              <w:rPr>
                <w:lang w:eastAsia="pt-BR"/>
              </w:rPr>
            </w:pPr>
            <w:r w:rsidRPr="003007AC">
              <w:rPr>
                <w:b/>
                <w:bCs/>
                <w:lang w:eastAsia="pt-BR"/>
              </w:rPr>
              <w:t>03</w:t>
            </w:r>
          </w:p>
        </w:tc>
        <w:tc>
          <w:tcPr>
            <w:tcW w:w="1163" w:type="dxa"/>
            <w:vAlign w:val="center"/>
            <w:hideMark/>
          </w:tcPr>
          <w:p w:rsidR="00BC2D32" w:rsidRPr="008B34F9" w:rsidRDefault="00BC2D32" w:rsidP="002C7965">
            <w:pPr>
              <w:rPr>
                <w:lang w:eastAsia="pt-BR"/>
              </w:rPr>
            </w:pPr>
            <w:r w:rsidRPr="008B34F9">
              <w:rPr>
                <w:lang w:eastAsia="pt-BR"/>
              </w:rPr>
              <w:t>10</w:t>
            </w:r>
          </w:p>
        </w:tc>
        <w:tc>
          <w:tcPr>
            <w:tcW w:w="845" w:type="dxa"/>
            <w:vAlign w:val="center"/>
            <w:hideMark/>
          </w:tcPr>
          <w:p w:rsidR="00BC2D32" w:rsidRPr="008B34F9" w:rsidRDefault="00BC2D32" w:rsidP="002C7965">
            <w:pPr>
              <w:rPr>
                <w:lang w:eastAsia="pt-BR"/>
              </w:rPr>
            </w:pPr>
            <w:r w:rsidRPr="008B34F9">
              <w:rPr>
                <w:lang w:eastAsia="pt-BR"/>
              </w:rPr>
              <w:t>UND</w:t>
            </w:r>
          </w:p>
        </w:tc>
        <w:tc>
          <w:tcPr>
            <w:tcW w:w="3803" w:type="dxa"/>
            <w:vAlign w:val="center"/>
            <w:hideMark/>
          </w:tcPr>
          <w:p w:rsidR="00BC2D32" w:rsidRPr="008B34F9" w:rsidRDefault="00BC2D32" w:rsidP="002C7965">
            <w:pPr>
              <w:rPr>
                <w:lang w:eastAsia="pt-BR"/>
              </w:rPr>
            </w:pPr>
            <w:r w:rsidRPr="008B34F9">
              <w:rPr>
                <w:lang w:eastAsia="pt-BR"/>
              </w:rPr>
              <w:t>Cordão de partida para roçadeira, em nylon trançado de alta resistência, diâmetro de 3,0 mm e comprimento de 1 metro.</w:t>
            </w:r>
          </w:p>
        </w:tc>
        <w:tc>
          <w:tcPr>
            <w:tcW w:w="1792" w:type="dxa"/>
          </w:tcPr>
          <w:p w:rsidR="00BC2D32" w:rsidRDefault="00BC2D32">
            <w:r w:rsidRPr="00D774CF">
              <w:rPr>
                <w:lang w:eastAsia="pt-BR"/>
              </w:rPr>
              <w:t>R$</w:t>
            </w:r>
            <w:r>
              <w:rPr>
                <w:lang w:eastAsia="pt-BR"/>
              </w:rPr>
              <w:t xml:space="preserve"> 12,00</w:t>
            </w:r>
          </w:p>
        </w:tc>
        <w:tc>
          <w:tcPr>
            <w:tcW w:w="1777" w:type="dxa"/>
          </w:tcPr>
          <w:p w:rsidR="00BC2D32" w:rsidRDefault="00BC2D32">
            <w:r w:rsidRPr="00D774CF">
              <w:rPr>
                <w:lang w:eastAsia="pt-BR"/>
              </w:rPr>
              <w:t>R$</w:t>
            </w:r>
            <w:r>
              <w:rPr>
                <w:lang w:eastAsia="pt-BR"/>
              </w:rPr>
              <w:t xml:space="preserve"> 120,00</w:t>
            </w:r>
          </w:p>
        </w:tc>
      </w:tr>
      <w:tr w:rsidR="00BC2D32" w:rsidRPr="008B34F9" w:rsidTr="00BC2D32">
        <w:trPr>
          <w:tblCellSpacing w:w="15" w:type="dxa"/>
        </w:trPr>
        <w:tc>
          <w:tcPr>
            <w:tcW w:w="490" w:type="dxa"/>
            <w:vAlign w:val="center"/>
            <w:hideMark/>
          </w:tcPr>
          <w:p w:rsidR="00BC2D32" w:rsidRPr="008B34F9" w:rsidRDefault="00BC2D32" w:rsidP="002C7965">
            <w:pPr>
              <w:rPr>
                <w:lang w:eastAsia="pt-BR"/>
              </w:rPr>
            </w:pPr>
            <w:r w:rsidRPr="003007AC">
              <w:rPr>
                <w:b/>
                <w:bCs/>
                <w:lang w:eastAsia="pt-BR"/>
              </w:rPr>
              <w:t>04</w:t>
            </w:r>
          </w:p>
        </w:tc>
        <w:tc>
          <w:tcPr>
            <w:tcW w:w="1163" w:type="dxa"/>
            <w:vAlign w:val="center"/>
            <w:hideMark/>
          </w:tcPr>
          <w:p w:rsidR="00BC2D32" w:rsidRPr="008B34F9" w:rsidRDefault="00BC2D32" w:rsidP="002C7965">
            <w:pPr>
              <w:rPr>
                <w:lang w:eastAsia="pt-BR"/>
              </w:rPr>
            </w:pPr>
            <w:r w:rsidRPr="008B34F9">
              <w:rPr>
                <w:lang w:eastAsia="pt-BR"/>
              </w:rPr>
              <w:t>20</w:t>
            </w:r>
          </w:p>
        </w:tc>
        <w:tc>
          <w:tcPr>
            <w:tcW w:w="845" w:type="dxa"/>
            <w:vAlign w:val="center"/>
            <w:hideMark/>
          </w:tcPr>
          <w:p w:rsidR="00BC2D32" w:rsidRPr="008B34F9" w:rsidRDefault="00BC2D32" w:rsidP="002C7965">
            <w:pPr>
              <w:rPr>
                <w:lang w:eastAsia="pt-BR"/>
              </w:rPr>
            </w:pPr>
            <w:r w:rsidRPr="008B34F9">
              <w:rPr>
                <w:lang w:eastAsia="pt-BR"/>
              </w:rPr>
              <w:t>KG</w:t>
            </w:r>
          </w:p>
        </w:tc>
        <w:tc>
          <w:tcPr>
            <w:tcW w:w="3803" w:type="dxa"/>
            <w:vAlign w:val="center"/>
            <w:hideMark/>
          </w:tcPr>
          <w:p w:rsidR="00BC2D32" w:rsidRPr="008B34F9" w:rsidRDefault="00BC2D32" w:rsidP="002C7965">
            <w:pPr>
              <w:rPr>
                <w:lang w:eastAsia="pt-BR"/>
              </w:rPr>
            </w:pPr>
            <w:r w:rsidRPr="008B34F9">
              <w:rPr>
                <w:lang w:eastAsia="pt-BR"/>
              </w:rPr>
              <w:t>Eletrodo E6013, diâmetro 3,25 mm, revestimento rutílico, indicado para soldagem de aço carbono, baixa emissão de respingos e fácil remoção de escória.</w:t>
            </w:r>
          </w:p>
        </w:tc>
        <w:tc>
          <w:tcPr>
            <w:tcW w:w="1792" w:type="dxa"/>
          </w:tcPr>
          <w:p w:rsidR="00BC2D32" w:rsidRDefault="00BC2D32">
            <w:r w:rsidRPr="00D774CF">
              <w:rPr>
                <w:lang w:eastAsia="pt-BR"/>
              </w:rPr>
              <w:t>R$</w:t>
            </w:r>
            <w:r>
              <w:rPr>
                <w:lang w:eastAsia="pt-BR"/>
              </w:rPr>
              <w:t xml:space="preserve"> 30,00</w:t>
            </w:r>
          </w:p>
        </w:tc>
        <w:tc>
          <w:tcPr>
            <w:tcW w:w="1777" w:type="dxa"/>
          </w:tcPr>
          <w:p w:rsidR="00BC2D32" w:rsidRDefault="00BC2D32">
            <w:r w:rsidRPr="00D774CF">
              <w:rPr>
                <w:lang w:eastAsia="pt-BR"/>
              </w:rPr>
              <w:t>R$</w:t>
            </w:r>
            <w:r>
              <w:rPr>
                <w:lang w:eastAsia="pt-BR"/>
              </w:rPr>
              <w:t xml:space="preserve"> 600,00</w:t>
            </w:r>
          </w:p>
        </w:tc>
      </w:tr>
      <w:tr w:rsidR="00BC2D32" w:rsidRPr="008B34F9" w:rsidTr="00BC2D32">
        <w:trPr>
          <w:tblCellSpacing w:w="15" w:type="dxa"/>
        </w:trPr>
        <w:tc>
          <w:tcPr>
            <w:tcW w:w="490" w:type="dxa"/>
            <w:vAlign w:val="center"/>
            <w:hideMark/>
          </w:tcPr>
          <w:p w:rsidR="00BC2D32" w:rsidRPr="008B34F9" w:rsidRDefault="00BC2D32" w:rsidP="002C7965">
            <w:pPr>
              <w:rPr>
                <w:lang w:eastAsia="pt-BR"/>
              </w:rPr>
            </w:pPr>
            <w:r w:rsidRPr="003007AC">
              <w:rPr>
                <w:b/>
                <w:bCs/>
                <w:lang w:eastAsia="pt-BR"/>
              </w:rPr>
              <w:t>05</w:t>
            </w:r>
          </w:p>
        </w:tc>
        <w:tc>
          <w:tcPr>
            <w:tcW w:w="1163" w:type="dxa"/>
            <w:vAlign w:val="center"/>
            <w:hideMark/>
          </w:tcPr>
          <w:p w:rsidR="00BC2D32" w:rsidRPr="008B34F9" w:rsidRDefault="00BC2D32" w:rsidP="002C7965">
            <w:pPr>
              <w:rPr>
                <w:lang w:eastAsia="pt-BR"/>
              </w:rPr>
            </w:pPr>
            <w:r w:rsidRPr="008B34F9">
              <w:rPr>
                <w:lang w:eastAsia="pt-BR"/>
              </w:rPr>
              <w:t>08</w:t>
            </w:r>
          </w:p>
        </w:tc>
        <w:tc>
          <w:tcPr>
            <w:tcW w:w="845" w:type="dxa"/>
            <w:vAlign w:val="center"/>
            <w:hideMark/>
          </w:tcPr>
          <w:p w:rsidR="00BC2D32" w:rsidRPr="008B34F9" w:rsidRDefault="00BC2D32" w:rsidP="002C7965">
            <w:pPr>
              <w:rPr>
                <w:lang w:eastAsia="pt-BR"/>
              </w:rPr>
            </w:pPr>
            <w:r w:rsidRPr="008B34F9">
              <w:rPr>
                <w:lang w:eastAsia="pt-BR"/>
              </w:rPr>
              <w:t>UND</w:t>
            </w:r>
          </w:p>
        </w:tc>
        <w:tc>
          <w:tcPr>
            <w:tcW w:w="3803" w:type="dxa"/>
            <w:vAlign w:val="center"/>
            <w:hideMark/>
          </w:tcPr>
          <w:p w:rsidR="00BC2D32" w:rsidRPr="008B34F9" w:rsidRDefault="00BC2D32" w:rsidP="002C7965">
            <w:pPr>
              <w:rPr>
                <w:lang w:eastAsia="pt-BR"/>
              </w:rPr>
            </w:pPr>
            <w:r w:rsidRPr="008B34F9">
              <w:rPr>
                <w:lang w:eastAsia="pt-BR"/>
              </w:rPr>
              <w:t xml:space="preserve">Embreagem para roçadeira 52cc completa, com mola reforçada, campana e parafusos de fixação, fabricada em aço </w:t>
            </w:r>
            <w:r w:rsidRPr="008B34F9">
              <w:rPr>
                <w:lang w:eastAsia="pt-BR"/>
              </w:rPr>
              <w:lastRenderedPageBreak/>
              <w:t>tratado termicamente para maior durabilidade.</w:t>
            </w:r>
          </w:p>
        </w:tc>
        <w:tc>
          <w:tcPr>
            <w:tcW w:w="1792" w:type="dxa"/>
          </w:tcPr>
          <w:p w:rsidR="00BC2D32" w:rsidRDefault="00BC2D32">
            <w:r w:rsidRPr="00D774CF">
              <w:rPr>
                <w:lang w:eastAsia="pt-BR"/>
              </w:rPr>
              <w:lastRenderedPageBreak/>
              <w:t>R$</w:t>
            </w:r>
            <w:r>
              <w:rPr>
                <w:lang w:eastAsia="pt-BR"/>
              </w:rPr>
              <w:t xml:space="preserve"> 88,00</w:t>
            </w:r>
          </w:p>
        </w:tc>
        <w:tc>
          <w:tcPr>
            <w:tcW w:w="1777" w:type="dxa"/>
          </w:tcPr>
          <w:p w:rsidR="00BC2D32" w:rsidRDefault="00BC2D32">
            <w:r w:rsidRPr="00D774CF">
              <w:rPr>
                <w:lang w:eastAsia="pt-BR"/>
              </w:rPr>
              <w:t>R$</w:t>
            </w:r>
            <w:r>
              <w:rPr>
                <w:lang w:eastAsia="pt-BR"/>
              </w:rPr>
              <w:t xml:space="preserve"> 704,00</w:t>
            </w:r>
          </w:p>
        </w:tc>
      </w:tr>
      <w:tr w:rsidR="00BC2D32" w:rsidRPr="008B34F9" w:rsidTr="00BC2D32">
        <w:trPr>
          <w:tblCellSpacing w:w="15" w:type="dxa"/>
        </w:trPr>
        <w:tc>
          <w:tcPr>
            <w:tcW w:w="490" w:type="dxa"/>
            <w:vAlign w:val="center"/>
            <w:hideMark/>
          </w:tcPr>
          <w:p w:rsidR="00BC2D32" w:rsidRPr="008B34F9" w:rsidRDefault="00BC2D32" w:rsidP="002C7965">
            <w:pPr>
              <w:rPr>
                <w:lang w:eastAsia="pt-BR"/>
              </w:rPr>
            </w:pPr>
            <w:r w:rsidRPr="003007AC">
              <w:rPr>
                <w:b/>
                <w:bCs/>
                <w:lang w:eastAsia="pt-BR"/>
              </w:rPr>
              <w:lastRenderedPageBreak/>
              <w:t>06</w:t>
            </w:r>
          </w:p>
        </w:tc>
        <w:tc>
          <w:tcPr>
            <w:tcW w:w="1163" w:type="dxa"/>
            <w:vAlign w:val="center"/>
            <w:hideMark/>
          </w:tcPr>
          <w:p w:rsidR="00BC2D32" w:rsidRPr="008B34F9" w:rsidRDefault="00BC2D32" w:rsidP="002C7965">
            <w:pPr>
              <w:rPr>
                <w:lang w:eastAsia="pt-BR"/>
              </w:rPr>
            </w:pPr>
            <w:r w:rsidRPr="008B34F9">
              <w:rPr>
                <w:lang w:eastAsia="pt-BR"/>
              </w:rPr>
              <w:t>08</w:t>
            </w:r>
          </w:p>
        </w:tc>
        <w:tc>
          <w:tcPr>
            <w:tcW w:w="845" w:type="dxa"/>
            <w:vAlign w:val="center"/>
            <w:hideMark/>
          </w:tcPr>
          <w:p w:rsidR="00BC2D32" w:rsidRPr="008B34F9" w:rsidRDefault="00BC2D32" w:rsidP="002C7965">
            <w:pPr>
              <w:rPr>
                <w:lang w:eastAsia="pt-BR"/>
              </w:rPr>
            </w:pPr>
            <w:r w:rsidRPr="008B34F9">
              <w:rPr>
                <w:lang w:eastAsia="pt-BR"/>
              </w:rPr>
              <w:t>PCT</w:t>
            </w:r>
          </w:p>
        </w:tc>
        <w:tc>
          <w:tcPr>
            <w:tcW w:w="3803" w:type="dxa"/>
            <w:vAlign w:val="center"/>
            <w:hideMark/>
          </w:tcPr>
          <w:p w:rsidR="00BC2D32" w:rsidRPr="008B34F9" w:rsidRDefault="00BC2D32" w:rsidP="002C7965">
            <w:pPr>
              <w:rPr>
                <w:lang w:eastAsia="pt-BR"/>
              </w:rPr>
            </w:pPr>
            <w:r w:rsidRPr="008B34F9">
              <w:rPr>
                <w:lang w:eastAsia="pt-BR"/>
              </w:rPr>
              <w:t>Fio de nylon quadrado 3,0 mm, bobina com 2 kg, fabricado em copolímero de alta resistência ao desgaste e impacto.</w:t>
            </w:r>
          </w:p>
        </w:tc>
        <w:tc>
          <w:tcPr>
            <w:tcW w:w="1792" w:type="dxa"/>
          </w:tcPr>
          <w:p w:rsidR="00BC2D32" w:rsidRDefault="00BC2D32">
            <w:r w:rsidRPr="00D774CF">
              <w:rPr>
                <w:lang w:eastAsia="pt-BR"/>
              </w:rPr>
              <w:t>R$</w:t>
            </w:r>
            <w:r w:rsidR="00326A37">
              <w:rPr>
                <w:lang w:eastAsia="pt-BR"/>
              </w:rPr>
              <w:t xml:space="preserve"> 280,00</w:t>
            </w:r>
          </w:p>
        </w:tc>
        <w:tc>
          <w:tcPr>
            <w:tcW w:w="1777" w:type="dxa"/>
          </w:tcPr>
          <w:p w:rsidR="00BC2D32" w:rsidRDefault="00BC2D32">
            <w:r w:rsidRPr="00D774CF">
              <w:rPr>
                <w:lang w:eastAsia="pt-BR"/>
              </w:rPr>
              <w:t>R$</w:t>
            </w:r>
            <w:r w:rsidR="00326A37">
              <w:rPr>
                <w:lang w:eastAsia="pt-BR"/>
              </w:rPr>
              <w:t xml:space="preserve"> 2.240,00</w:t>
            </w:r>
          </w:p>
        </w:tc>
      </w:tr>
      <w:tr w:rsidR="00BC2D32" w:rsidRPr="008B34F9" w:rsidTr="00BC2D32">
        <w:trPr>
          <w:tblCellSpacing w:w="15" w:type="dxa"/>
        </w:trPr>
        <w:tc>
          <w:tcPr>
            <w:tcW w:w="490" w:type="dxa"/>
            <w:vAlign w:val="center"/>
            <w:hideMark/>
          </w:tcPr>
          <w:p w:rsidR="00BC2D32" w:rsidRPr="008B34F9" w:rsidRDefault="00BC2D32" w:rsidP="002C7965">
            <w:pPr>
              <w:rPr>
                <w:lang w:eastAsia="pt-BR"/>
              </w:rPr>
            </w:pPr>
            <w:r w:rsidRPr="003007AC">
              <w:rPr>
                <w:b/>
                <w:bCs/>
                <w:lang w:eastAsia="pt-BR"/>
              </w:rPr>
              <w:t>07</w:t>
            </w:r>
          </w:p>
        </w:tc>
        <w:tc>
          <w:tcPr>
            <w:tcW w:w="1163" w:type="dxa"/>
            <w:vAlign w:val="center"/>
            <w:hideMark/>
          </w:tcPr>
          <w:p w:rsidR="00BC2D32" w:rsidRPr="008B34F9" w:rsidRDefault="00BC2D32" w:rsidP="002C7965">
            <w:pPr>
              <w:rPr>
                <w:lang w:eastAsia="pt-BR"/>
              </w:rPr>
            </w:pPr>
            <w:r w:rsidRPr="008B34F9">
              <w:rPr>
                <w:lang w:eastAsia="pt-BR"/>
              </w:rPr>
              <w:t>10</w:t>
            </w:r>
          </w:p>
        </w:tc>
        <w:tc>
          <w:tcPr>
            <w:tcW w:w="845" w:type="dxa"/>
            <w:vAlign w:val="center"/>
            <w:hideMark/>
          </w:tcPr>
          <w:p w:rsidR="00BC2D32" w:rsidRPr="008B34F9" w:rsidRDefault="00BC2D32" w:rsidP="002C7965">
            <w:pPr>
              <w:rPr>
                <w:lang w:eastAsia="pt-BR"/>
              </w:rPr>
            </w:pPr>
            <w:r w:rsidRPr="008B34F9">
              <w:rPr>
                <w:lang w:eastAsia="pt-BR"/>
              </w:rPr>
              <w:t>UND</w:t>
            </w:r>
          </w:p>
        </w:tc>
        <w:tc>
          <w:tcPr>
            <w:tcW w:w="3803" w:type="dxa"/>
            <w:vAlign w:val="center"/>
            <w:hideMark/>
          </w:tcPr>
          <w:p w:rsidR="00BC2D32" w:rsidRPr="008B34F9" w:rsidRDefault="00BC2D32" w:rsidP="002C7965">
            <w:pPr>
              <w:rPr>
                <w:lang w:eastAsia="pt-BR"/>
              </w:rPr>
            </w:pPr>
            <w:r w:rsidRPr="008B34F9">
              <w:rPr>
                <w:lang w:eastAsia="pt-BR"/>
              </w:rPr>
              <w:t xml:space="preserve">Lâmina de roçadeira </w:t>
            </w:r>
            <w:proofErr w:type="gramStart"/>
            <w:r w:rsidRPr="008B34F9">
              <w:rPr>
                <w:lang w:eastAsia="pt-BR"/>
              </w:rPr>
              <w:t>2</w:t>
            </w:r>
            <w:proofErr w:type="gramEnd"/>
            <w:r w:rsidRPr="008B34F9">
              <w:rPr>
                <w:lang w:eastAsia="pt-BR"/>
              </w:rPr>
              <w:t xml:space="preserve"> pontas, aço temperado de alta resistência, dimensões 350mm x furo central 1".</w:t>
            </w:r>
          </w:p>
        </w:tc>
        <w:tc>
          <w:tcPr>
            <w:tcW w:w="1792" w:type="dxa"/>
          </w:tcPr>
          <w:p w:rsidR="00BC2D32" w:rsidRDefault="00BC2D32">
            <w:r w:rsidRPr="00D774CF">
              <w:rPr>
                <w:lang w:eastAsia="pt-BR"/>
              </w:rPr>
              <w:t>R$</w:t>
            </w:r>
            <w:r w:rsidR="00326A37">
              <w:rPr>
                <w:lang w:eastAsia="pt-BR"/>
              </w:rPr>
              <w:t xml:space="preserve"> 35,00</w:t>
            </w:r>
          </w:p>
        </w:tc>
        <w:tc>
          <w:tcPr>
            <w:tcW w:w="1777" w:type="dxa"/>
          </w:tcPr>
          <w:p w:rsidR="00BC2D32" w:rsidRDefault="00BC2D32">
            <w:r w:rsidRPr="00D774CF">
              <w:rPr>
                <w:lang w:eastAsia="pt-BR"/>
              </w:rPr>
              <w:t>R$</w:t>
            </w:r>
            <w:r w:rsidR="00326A37">
              <w:rPr>
                <w:lang w:eastAsia="pt-BR"/>
              </w:rPr>
              <w:t xml:space="preserve"> 350,00</w:t>
            </w:r>
          </w:p>
        </w:tc>
      </w:tr>
      <w:tr w:rsidR="00BC2D32" w:rsidRPr="008B34F9" w:rsidTr="00BC2D32">
        <w:trPr>
          <w:tblCellSpacing w:w="15" w:type="dxa"/>
        </w:trPr>
        <w:tc>
          <w:tcPr>
            <w:tcW w:w="490" w:type="dxa"/>
            <w:vAlign w:val="center"/>
            <w:hideMark/>
          </w:tcPr>
          <w:p w:rsidR="00BC2D32" w:rsidRPr="008B34F9" w:rsidRDefault="00BC2D32" w:rsidP="002C7965">
            <w:pPr>
              <w:rPr>
                <w:lang w:eastAsia="pt-BR"/>
              </w:rPr>
            </w:pPr>
            <w:r w:rsidRPr="003007AC">
              <w:rPr>
                <w:b/>
                <w:bCs/>
                <w:lang w:eastAsia="pt-BR"/>
              </w:rPr>
              <w:t>08</w:t>
            </w:r>
          </w:p>
        </w:tc>
        <w:tc>
          <w:tcPr>
            <w:tcW w:w="1163" w:type="dxa"/>
            <w:vAlign w:val="center"/>
            <w:hideMark/>
          </w:tcPr>
          <w:p w:rsidR="00BC2D32" w:rsidRPr="008B34F9" w:rsidRDefault="00BC2D32" w:rsidP="002C7965">
            <w:pPr>
              <w:rPr>
                <w:lang w:eastAsia="pt-BR"/>
              </w:rPr>
            </w:pPr>
            <w:r w:rsidRPr="008B34F9">
              <w:rPr>
                <w:lang w:eastAsia="pt-BR"/>
              </w:rPr>
              <w:t>20</w:t>
            </w:r>
          </w:p>
        </w:tc>
        <w:tc>
          <w:tcPr>
            <w:tcW w:w="845" w:type="dxa"/>
            <w:vAlign w:val="center"/>
            <w:hideMark/>
          </w:tcPr>
          <w:p w:rsidR="00BC2D32" w:rsidRPr="008B34F9" w:rsidRDefault="00BC2D32" w:rsidP="002C7965">
            <w:pPr>
              <w:rPr>
                <w:lang w:eastAsia="pt-BR"/>
              </w:rPr>
            </w:pPr>
            <w:r w:rsidRPr="008B34F9">
              <w:rPr>
                <w:lang w:eastAsia="pt-BR"/>
              </w:rPr>
              <w:t>PARES</w:t>
            </w:r>
          </w:p>
        </w:tc>
        <w:tc>
          <w:tcPr>
            <w:tcW w:w="3803" w:type="dxa"/>
            <w:vAlign w:val="center"/>
            <w:hideMark/>
          </w:tcPr>
          <w:p w:rsidR="00BC2D32" w:rsidRPr="008B34F9" w:rsidRDefault="00BC2D32" w:rsidP="002C7965">
            <w:pPr>
              <w:rPr>
                <w:lang w:eastAsia="pt-BR"/>
              </w:rPr>
            </w:pPr>
            <w:r w:rsidRPr="008B34F9">
              <w:rPr>
                <w:lang w:eastAsia="pt-BR"/>
              </w:rPr>
              <w:t>Luva de borracha nitrílica para limpeza, tamanho G, antiderrapante, resistente a produtos químicos e abrasivos, com forro interno em algodão.</w:t>
            </w:r>
          </w:p>
        </w:tc>
        <w:tc>
          <w:tcPr>
            <w:tcW w:w="1792" w:type="dxa"/>
          </w:tcPr>
          <w:p w:rsidR="00BC2D32" w:rsidRDefault="00BC2D32">
            <w:r w:rsidRPr="00D774CF">
              <w:rPr>
                <w:lang w:eastAsia="pt-BR"/>
              </w:rPr>
              <w:t>R$</w:t>
            </w:r>
            <w:r w:rsidR="00326A37">
              <w:rPr>
                <w:lang w:eastAsia="pt-BR"/>
              </w:rPr>
              <w:t xml:space="preserve"> 12,00</w:t>
            </w:r>
          </w:p>
        </w:tc>
        <w:tc>
          <w:tcPr>
            <w:tcW w:w="1777" w:type="dxa"/>
          </w:tcPr>
          <w:p w:rsidR="00BC2D32" w:rsidRDefault="00BC2D32">
            <w:r w:rsidRPr="00D774CF">
              <w:rPr>
                <w:lang w:eastAsia="pt-BR"/>
              </w:rPr>
              <w:t>R$</w:t>
            </w:r>
            <w:r w:rsidR="00326A37">
              <w:rPr>
                <w:lang w:eastAsia="pt-BR"/>
              </w:rPr>
              <w:t xml:space="preserve"> 240,00</w:t>
            </w:r>
          </w:p>
        </w:tc>
      </w:tr>
      <w:tr w:rsidR="00BC2D32" w:rsidRPr="008B34F9" w:rsidTr="00BC2D32">
        <w:trPr>
          <w:tblCellSpacing w:w="15" w:type="dxa"/>
        </w:trPr>
        <w:tc>
          <w:tcPr>
            <w:tcW w:w="490" w:type="dxa"/>
            <w:vAlign w:val="center"/>
            <w:hideMark/>
          </w:tcPr>
          <w:p w:rsidR="00BC2D32" w:rsidRPr="008B34F9" w:rsidRDefault="00BC2D32" w:rsidP="002C7965">
            <w:pPr>
              <w:rPr>
                <w:lang w:eastAsia="pt-BR"/>
              </w:rPr>
            </w:pPr>
            <w:r w:rsidRPr="003007AC">
              <w:rPr>
                <w:b/>
                <w:bCs/>
                <w:lang w:eastAsia="pt-BR"/>
              </w:rPr>
              <w:t>09</w:t>
            </w:r>
          </w:p>
        </w:tc>
        <w:tc>
          <w:tcPr>
            <w:tcW w:w="1163" w:type="dxa"/>
            <w:vAlign w:val="center"/>
            <w:hideMark/>
          </w:tcPr>
          <w:p w:rsidR="00BC2D32" w:rsidRPr="008B34F9" w:rsidRDefault="00BC2D32" w:rsidP="002C7965">
            <w:pPr>
              <w:rPr>
                <w:lang w:eastAsia="pt-BR"/>
              </w:rPr>
            </w:pPr>
            <w:r w:rsidRPr="008B34F9">
              <w:rPr>
                <w:lang w:eastAsia="pt-BR"/>
              </w:rPr>
              <w:t>20</w:t>
            </w:r>
          </w:p>
        </w:tc>
        <w:tc>
          <w:tcPr>
            <w:tcW w:w="845" w:type="dxa"/>
            <w:vAlign w:val="center"/>
            <w:hideMark/>
          </w:tcPr>
          <w:p w:rsidR="00BC2D32" w:rsidRPr="008B34F9" w:rsidRDefault="00BC2D32" w:rsidP="002C7965">
            <w:pPr>
              <w:rPr>
                <w:lang w:eastAsia="pt-BR"/>
              </w:rPr>
            </w:pPr>
            <w:r w:rsidRPr="008B34F9">
              <w:rPr>
                <w:lang w:eastAsia="pt-BR"/>
              </w:rPr>
              <w:t>UND</w:t>
            </w:r>
          </w:p>
        </w:tc>
        <w:tc>
          <w:tcPr>
            <w:tcW w:w="3803" w:type="dxa"/>
            <w:vAlign w:val="center"/>
            <w:hideMark/>
          </w:tcPr>
          <w:p w:rsidR="00BC2D32" w:rsidRPr="008B34F9" w:rsidRDefault="00BC2D32" w:rsidP="002C7965">
            <w:pPr>
              <w:rPr>
                <w:lang w:eastAsia="pt-BR"/>
              </w:rPr>
            </w:pPr>
            <w:r w:rsidRPr="008B34F9">
              <w:rPr>
                <w:lang w:eastAsia="pt-BR"/>
              </w:rPr>
              <w:t xml:space="preserve">Pano de limpeza escuro, </w:t>
            </w:r>
            <w:r w:rsidRPr="003007AC">
              <w:rPr>
                <w:b/>
                <w:bCs/>
                <w:lang w:eastAsia="pt-BR"/>
              </w:rPr>
              <w:t>grande (70 cm x 50 cm)</w:t>
            </w:r>
            <w:r w:rsidRPr="008B34F9">
              <w:rPr>
                <w:lang w:eastAsia="pt-BR"/>
              </w:rPr>
              <w:t xml:space="preserve">, </w:t>
            </w:r>
            <w:r w:rsidRPr="003007AC">
              <w:rPr>
                <w:b/>
                <w:bCs/>
                <w:lang w:eastAsia="pt-BR"/>
              </w:rPr>
              <w:t>espesso (mínimo de 400 g/m²)</w:t>
            </w:r>
            <w:r w:rsidRPr="008B34F9">
              <w:rPr>
                <w:lang w:eastAsia="pt-BR"/>
              </w:rPr>
              <w:t xml:space="preserve">, </w:t>
            </w:r>
            <w:r w:rsidRPr="003007AC">
              <w:rPr>
                <w:b/>
                <w:bCs/>
                <w:lang w:eastAsia="pt-BR"/>
              </w:rPr>
              <w:t>100% algodão</w:t>
            </w:r>
            <w:r w:rsidRPr="008B34F9">
              <w:rPr>
                <w:lang w:eastAsia="pt-BR"/>
              </w:rPr>
              <w:t>, costurado nas bordas para maior durabilidade.</w:t>
            </w:r>
          </w:p>
        </w:tc>
        <w:tc>
          <w:tcPr>
            <w:tcW w:w="1792" w:type="dxa"/>
          </w:tcPr>
          <w:p w:rsidR="00BC2D32" w:rsidRDefault="00BC2D32">
            <w:r w:rsidRPr="00D774CF">
              <w:rPr>
                <w:lang w:eastAsia="pt-BR"/>
              </w:rPr>
              <w:t>R$</w:t>
            </w:r>
            <w:r w:rsidR="00326A37">
              <w:rPr>
                <w:lang w:eastAsia="pt-BR"/>
              </w:rPr>
              <w:t xml:space="preserve"> 5,00</w:t>
            </w:r>
          </w:p>
        </w:tc>
        <w:tc>
          <w:tcPr>
            <w:tcW w:w="1777" w:type="dxa"/>
          </w:tcPr>
          <w:p w:rsidR="00BC2D32" w:rsidRDefault="00BC2D32">
            <w:r w:rsidRPr="00D774CF">
              <w:rPr>
                <w:lang w:eastAsia="pt-BR"/>
              </w:rPr>
              <w:t>R$</w:t>
            </w:r>
            <w:r w:rsidR="00326A37">
              <w:rPr>
                <w:lang w:eastAsia="pt-BR"/>
              </w:rPr>
              <w:t xml:space="preserve"> 100,00</w:t>
            </w:r>
          </w:p>
        </w:tc>
      </w:tr>
      <w:tr w:rsidR="00BC2D32" w:rsidRPr="008B34F9" w:rsidTr="00BC2D32">
        <w:trPr>
          <w:tblCellSpacing w:w="15" w:type="dxa"/>
        </w:trPr>
        <w:tc>
          <w:tcPr>
            <w:tcW w:w="490" w:type="dxa"/>
            <w:vAlign w:val="center"/>
            <w:hideMark/>
          </w:tcPr>
          <w:p w:rsidR="00BC2D32" w:rsidRPr="008B34F9" w:rsidRDefault="00BC2D32" w:rsidP="002C7965">
            <w:pPr>
              <w:rPr>
                <w:lang w:eastAsia="pt-BR"/>
              </w:rPr>
            </w:pPr>
            <w:r w:rsidRPr="003007AC">
              <w:rPr>
                <w:b/>
                <w:bCs/>
                <w:lang w:eastAsia="pt-BR"/>
              </w:rPr>
              <w:t>10</w:t>
            </w:r>
          </w:p>
        </w:tc>
        <w:tc>
          <w:tcPr>
            <w:tcW w:w="1163" w:type="dxa"/>
            <w:vAlign w:val="center"/>
            <w:hideMark/>
          </w:tcPr>
          <w:p w:rsidR="00BC2D32" w:rsidRPr="008B34F9" w:rsidRDefault="00BC2D32" w:rsidP="002C7965">
            <w:pPr>
              <w:rPr>
                <w:lang w:eastAsia="pt-BR"/>
              </w:rPr>
            </w:pPr>
            <w:r w:rsidRPr="008B34F9">
              <w:rPr>
                <w:lang w:eastAsia="pt-BR"/>
              </w:rPr>
              <w:t>03</w:t>
            </w:r>
          </w:p>
        </w:tc>
        <w:tc>
          <w:tcPr>
            <w:tcW w:w="845" w:type="dxa"/>
            <w:vAlign w:val="center"/>
            <w:hideMark/>
          </w:tcPr>
          <w:p w:rsidR="00BC2D32" w:rsidRPr="008B34F9" w:rsidRDefault="00BC2D32" w:rsidP="002C7965">
            <w:pPr>
              <w:rPr>
                <w:lang w:eastAsia="pt-BR"/>
              </w:rPr>
            </w:pPr>
            <w:r w:rsidRPr="008B34F9">
              <w:rPr>
                <w:lang w:eastAsia="pt-BR"/>
              </w:rPr>
              <w:t>UND</w:t>
            </w:r>
          </w:p>
        </w:tc>
        <w:tc>
          <w:tcPr>
            <w:tcW w:w="3803" w:type="dxa"/>
            <w:vAlign w:val="center"/>
            <w:hideMark/>
          </w:tcPr>
          <w:p w:rsidR="00BC2D32" w:rsidRPr="008B34F9" w:rsidRDefault="00BC2D32" w:rsidP="002C7965">
            <w:pPr>
              <w:rPr>
                <w:lang w:eastAsia="pt-BR"/>
              </w:rPr>
            </w:pPr>
            <w:r w:rsidRPr="008B34F9">
              <w:rPr>
                <w:lang w:eastAsia="pt-BR"/>
              </w:rPr>
              <w:t>Tampa de partida para roçadeira Kawashima 52L, fabricada em poliamida de alta resistência, compatível com modelos similares.</w:t>
            </w:r>
          </w:p>
        </w:tc>
        <w:tc>
          <w:tcPr>
            <w:tcW w:w="1792" w:type="dxa"/>
          </w:tcPr>
          <w:p w:rsidR="00BC2D32" w:rsidRDefault="00BC2D32">
            <w:r w:rsidRPr="00D774CF">
              <w:rPr>
                <w:lang w:eastAsia="pt-BR"/>
              </w:rPr>
              <w:t>R$</w:t>
            </w:r>
            <w:r w:rsidR="00326A37">
              <w:rPr>
                <w:lang w:eastAsia="pt-BR"/>
              </w:rPr>
              <w:t xml:space="preserve"> 75,00</w:t>
            </w:r>
          </w:p>
        </w:tc>
        <w:tc>
          <w:tcPr>
            <w:tcW w:w="1777" w:type="dxa"/>
          </w:tcPr>
          <w:p w:rsidR="00BC2D32" w:rsidRDefault="00BC2D32">
            <w:r w:rsidRPr="00D774CF">
              <w:rPr>
                <w:lang w:eastAsia="pt-BR"/>
              </w:rPr>
              <w:t>R$</w:t>
            </w:r>
            <w:r w:rsidR="00326A37">
              <w:rPr>
                <w:lang w:eastAsia="pt-BR"/>
              </w:rPr>
              <w:t xml:space="preserve"> 225,00</w:t>
            </w:r>
          </w:p>
        </w:tc>
      </w:tr>
      <w:tr w:rsidR="00BC2D32" w:rsidRPr="008B34F9" w:rsidTr="00BC2D32">
        <w:trPr>
          <w:tblCellSpacing w:w="15" w:type="dxa"/>
        </w:trPr>
        <w:tc>
          <w:tcPr>
            <w:tcW w:w="490" w:type="dxa"/>
            <w:vAlign w:val="center"/>
            <w:hideMark/>
          </w:tcPr>
          <w:p w:rsidR="00BC2D32" w:rsidRPr="008B34F9" w:rsidRDefault="00BC2D32" w:rsidP="002C7965">
            <w:pPr>
              <w:rPr>
                <w:lang w:eastAsia="pt-BR"/>
              </w:rPr>
            </w:pPr>
            <w:r w:rsidRPr="003007AC">
              <w:rPr>
                <w:b/>
                <w:bCs/>
                <w:lang w:eastAsia="pt-BR"/>
              </w:rPr>
              <w:t>11</w:t>
            </w:r>
          </w:p>
        </w:tc>
        <w:tc>
          <w:tcPr>
            <w:tcW w:w="1163" w:type="dxa"/>
            <w:vAlign w:val="center"/>
            <w:hideMark/>
          </w:tcPr>
          <w:p w:rsidR="00BC2D32" w:rsidRPr="008B34F9" w:rsidRDefault="00BC2D32" w:rsidP="002C7965">
            <w:pPr>
              <w:rPr>
                <w:lang w:eastAsia="pt-BR"/>
              </w:rPr>
            </w:pPr>
            <w:r w:rsidRPr="008B34F9">
              <w:rPr>
                <w:lang w:eastAsia="pt-BR"/>
              </w:rPr>
              <w:t>03</w:t>
            </w:r>
          </w:p>
        </w:tc>
        <w:tc>
          <w:tcPr>
            <w:tcW w:w="845" w:type="dxa"/>
            <w:vAlign w:val="center"/>
            <w:hideMark/>
          </w:tcPr>
          <w:p w:rsidR="00BC2D32" w:rsidRPr="008B34F9" w:rsidRDefault="00BC2D32" w:rsidP="002C7965">
            <w:pPr>
              <w:rPr>
                <w:lang w:eastAsia="pt-BR"/>
              </w:rPr>
            </w:pPr>
            <w:r w:rsidRPr="008B34F9">
              <w:rPr>
                <w:lang w:eastAsia="pt-BR"/>
              </w:rPr>
              <w:t>UND</w:t>
            </w:r>
          </w:p>
        </w:tc>
        <w:tc>
          <w:tcPr>
            <w:tcW w:w="3803" w:type="dxa"/>
            <w:vAlign w:val="center"/>
            <w:hideMark/>
          </w:tcPr>
          <w:p w:rsidR="00BC2D32" w:rsidRPr="008B34F9" w:rsidRDefault="00BC2D32" w:rsidP="002C7965">
            <w:pPr>
              <w:rPr>
                <w:lang w:eastAsia="pt-BR"/>
              </w:rPr>
            </w:pPr>
            <w:r w:rsidRPr="008B34F9">
              <w:rPr>
                <w:lang w:eastAsia="pt-BR"/>
              </w:rPr>
              <w:t>Trinquete para roçadeira 52cc, em aço temperado, com mola de retorno reforçada.</w:t>
            </w:r>
          </w:p>
        </w:tc>
        <w:tc>
          <w:tcPr>
            <w:tcW w:w="1792" w:type="dxa"/>
          </w:tcPr>
          <w:p w:rsidR="00BC2D32" w:rsidRDefault="00BC2D32">
            <w:r w:rsidRPr="00D774CF">
              <w:rPr>
                <w:lang w:eastAsia="pt-BR"/>
              </w:rPr>
              <w:t>R$</w:t>
            </w:r>
            <w:r w:rsidR="00326A37">
              <w:rPr>
                <w:lang w:eastAsia="pt-BR"/>
              </w:rPr>
              <w:t xml:space="preserve"> 30,00</w:t>
            </w:r>
          </w:p>
        </w:tc>
        <w:tc>
          <w:tcPr>
            <w:tcW w:w="1777" w:type="dxa"/>
          </w:tcPr>
          <w:p w:rsidR="00BC2D32" w:rsidRDefault="00BC2D32">
            <w:r w:rsidRPr="00D774CF">
              <w:rPr>
                <w:lang w:eastAsia="pt-BR"/>
              </w:rPr>
              <w:t>R$</w:t>
            </w:r>
            <w:r w:rsidR="00326A37">
              <w:rPr>
                <w:lang w:eastAsia="pt-BR"/>
              </w:rPr>
              <w:t xml:space="preserve"> 90,00</w:t>
            </w:r>
          </w:p>
        </w:tc>
      </w:tr>
      <w:tr w:rsidR="00BC2D32" w:rsidRPr="008B34F9" w:rsidTr="00BC2D32">
        <w:trPr>
          <w:tblCellSpacing w:w="15" w:type="dxa"/>
        </w:trPr>
        <w:tc>
          <w:tcPr>
            <w:tcW w:w="490" w:type="dxa"/>
            <w:vAlign w:val="center"/>
            <w:hideMark/>
          </w:tcPr>
          <w:p w:rsidR="00BC2D32" w:rsidRPr="008B34F9" w:rsidRDefault="00BC2D32" w:rsidP="002C7965">
            <w:pPr>
              <w:rPr>
                <w:lang w:eastAsia="pt-BR"/>
              </w:rPr>
            </w:pPr>
            <w:r w:rsidRPr="003007AC">
              <w:rPr>
                <w:b/>
                <w:bCs/>
                <w:lang w:eastAsia="pt-BR"/>
              </w:rPr>
              <w:t>12</w:t>
            </w:r>
          </w:p>
        </w:tc>
        <w:tc>
          <w:tcPr>
            <w:tcW w:w="1163" w:type="dxa"/>
            <w:vAlign w:val="center"/>
            <w:hideMark/>
          </w:tcPr>
          <w:p w:rsidR="00BC2D32" w:rsidRPr="008B34F9" w:rsidRDefault="00BC2D32" w:rsidP="002C7965">
            <w:pPr>
              <w:rPr>
                <w:lang w:eastAsia="pt-BR"/>
              </w:rPr>
            </w:pPr>
            <w:r w:rsidRPr="008B34F9">
              <w:rPr>
                <w:lang w:eastAsia="pt-BR"/>
              </w:rPr>
              <w:t>01</w:t>
            </w:r>
          </w:p>
        </w:tc>
        <w:tc>
          <w:tcPr>
            <w:tcW w:w="845" w:type="dxa"/>
            <w:vAlign w:val="center"/>
            <w:hideMark/>
          </w:tcPr>
          <w:p w:rsidR="00BC2D32" w:rsidRPr="008B34F9" w:rsidRDefault="00BC2D32" w:rsidP="002C7965">
            <w:pPr>
              <w:rPr>
                <w:lang w:eastAsia="pt-BR"/>
              </w:rPr>
            </w:pPr>
            <w:r w:rsidRPr="008B34F9">
              <w:rPr>
                <w:lang w:eastAsia="pt-BR"/>
              </w:rPr>
              <w:t>UND</w:t>
            </w:r>
          </w:p>
        </w:tc>
        <w:tc>
          <w:tcPr>
            <w:tcW w:w="3803" w:type="dxa"/>
            <w:vAlign w:val="center"/>
            <w:hideMark/>
          </w:tcPr>
          <w:p w:rsidR="00BC2D32" w:rsidRPr="008B34F9" w:rsidRDefault="00BC2D32" w:rsidP="002C7965">
            <w:pPr>
              <w:rPr>
                <w:lang w:eastAsia="pt-BR"/>
              </w:rPr>
            </w:pPr>
            <w:r w:rsidRPr="008B34F9">
              <w:rPr>
                <w:lang w:eastAsia="pt-BR"/>
              </w:rPr>
              <w:t>Varão para roçadeira 8x9, comprimento 1,55m, fabricado em alumínio reforçado com encaixe para acoplamento universal.</w:t>
            </w:r>
          </w:p>
        </w:tc>
        <w:tc>
          <w:tcPr>
            <w:tcW w:w="1792" w:type="dxa"/>
          </w:tcPr>
          <w:p w:rsidR="00BC2D32" w:rsidRDefault="00BC2D32">
            <w:r w:rsidRPr="00D774CF">
              <w:rPr>
                <w:lang w:eastAsia="pt-BR"/>
              </w:rPr>
              <w:t>R$</w:t>
            </w:r>
            <w:r w:rsidR="00326A37">
              <w:rPr>
                <w:lang w:eastAsia="pt-BR"/>
              </w:rPr>
              <w:t xml:space="preserve"> 115,00</w:t>
            </w:r>
          </w:p>
        </w:tc>
        <w:tc>
          <w:tcPr>
            <w:tcW w:w="1777" w:type="dxa"/>
          </w:tcPr>
          <w:p w:rsidR="00BC2D32" w:rsidRDefault="00BC2D32">
            <w:r w:rsidRPr="00D774CF">
              <w:rPr>
                <w:lang w:eastAsia="pt-BR"/>
              </w:rPr>
              <w:t>R$</w:t>
            </w:r>
            <w:r w:rsidR="00326A37">
              <w:rPr>
                <w:lang w:eastAsia="pt-BR"/>
              </w:rPr>
              <w:t xml:space="preserve"> 115,00</w:t>
            </w:r>
          </w:p>
        </w:tc>
      </w:tr>
      <w:tr w:rsidR="00BC2D32" w:rsidRPr="008B34F9" w:rsidTr="00BC2D32">
        <w:trPr>
          <w:tblCellSpacing w:w="15" w:type="dxa"/>
        </w:trPr>
        <w:tc>
          <w:tcPr>
            <w:tcW w:w="490" w:type="dxa"/>
            <w:vAlign w:val="center"/>
            <w:hideMark/>
          </w:tcPr>
          <w:p w:rsidR="00BC2D32" w:rsidRPr="008B34F9" w:rsidRDefault="00BC2D32" w:rsidP="002C7965">
            <w:pPr>
              <w:rPr>
                <w:lang w:eastAsia="pt-BR"/>
              </w:rPr>
            </w:pPr>
            <w:r w:rsidRPr="003007AC">
              <w:rPr>
                <w:b/>
                <w:bCs/>
                <w:lang w:eastAsia="pt-BR"/>
              </w:rPr>
              <w:t>13</w:t>
            </w:r>
          </w:p>
        </w:tc>
        <w:tc>
          <w:tcPr>
            <w:tcW w:w="1163" w:type="dxa"/>
            <w:vAlign w:val="center"/>
            <w:hideMark/>
          </w:tcPr>
          <w:p w:rsidR="00BC2D32" w:rsidRPr="008B34F9" w:rsidRDefault="00BC2D32" w:rsidP="002C7965">
            <w:pPr>
              <w:rPr>
                <w:lang w:eastAsia="pt-BR"/>
              </w:rPr>
            </w:pPr>
            <w:r w:rsidRPr="008B34F9">
              <w:rPr>
                <w:lang w:eastAsia="pt-BR"/>
              </w:rPr>
              <w:t>30</w:t>
            </w:r>
          </w:p>
        </w:tc>
        <w:tc>
          <w:tcPr>
            <w:tcW w:w="845" w:type="dxa"/>
            <w:vAlign w:val="center"/>
            <w:hideMark/>
          </w:tcPr>
          <w:p w:rsidR="00BC2D32" w:rsidRPr="008B34F9" w:rsidRDefault="00BC2D32" w:rsidP="002C7965">
            <w:pPr>
              <w:rPr>
                <w:lang w:eastAsia="pt-BR"/>
              </w:rPr>
            </w:pPr>
            <w:r w:rsidRPr="008B34F9">
              <w:rPr>
                <w:lang w:eastAsia="pt-BR"/>
              </w:rPr>
              <w:t>UND</w:t>
            </w:r>
          </w:p>
        </w:tc>
        <w:tc>
          <w:tcPr>
            <w:tcW w:w="3803" w:type="dxa"/>
            <w:vAlign w:val="center"/>
            <w:hideMark/>
          </w:tcPr>
          <w:p w:rsidR="00BC2D32" w:rsidRPr="008B34F9" w:rsidRDefault="00BC2D32" w:rsidP="002C7965">
            <w:pPr>
              <w:rPr>
                <w:lang w:eastAsia="pt-BR"/>
              </w:rPr>
            </w:pPr>
            <w:r w:rsidRPr="008B34F9">
              <w:rPr>
                <w:lang w:eastAsia="pt-BR"/>
              </w:rPr>
              <w:t>Vassoura de nylon com cabo de madeira envernizado, cerdas rígidas, largura mínima de 35 cm.</w:t>
            </w:r>
          </w:p>
        </w:tc>
        <w:tc>
          <w:tcPr>
            <w:tcW w:w="1792" w:type="dxa"/>
          </w:tcPr>
          <w:p w:rsidR="00BC2D32" w:rsidRDefault="00BC2D32">
            <w:r w:rsidRPr="00D774CF">
              <w:rPr>
                <w:lang w:eastAsia="pt-BR"/>
              </w:rPr>
              <w:t>R$</w:t>
            </w:r>
            <w:r w:rsidR="00326A37">
              <w:rPr>
                <w:lang w:eastAsia="pt-BR"/>
              </w:rPr>
              <w:t xml:space="preserve"> 18,00</w:t>
            </w:r>
          </w:p>
        </w:tc>
        <w:tc>
          <w:tcPr>
            <w:tcW w:w="1777" w:type="dxa"/>
          </w:tcPr>
          <w:p w:rsidR="00BC2D32" w:rsidRDefault="00BC2D32">
            <w:r w:rsidRPr="00D774CF">
              <w:rPr>
                <w:lang w:eastAsia="pt-BR"/>
              </w:rPr>
              <w:t>R$</w:t>
            </w:r>
            <w:r w:rsidR="00326A37">
              <w:rPr>
                <w:lang w:eastAsia="pt-BR"/>
              </w:rPr>
              <w:t xml:space="preserve"> 540,00</w:t>
            </w:r>
          </w:p>
        </w:tc>
      </w:tr>
      <w:tr w:rsidR="00BC2D32" w:rsidRPr="008B34F9" w:rsidTr="00BC2D32">
        <w:trPr>
          <w:tblCellSpacing w:w="15" w:type="dxa"/>
        </w:trPr>
        <w:tc>
          <w:tcPr>
            <w:tcW w:w="490" w:type="dxa"/>
            <w:vAlign w:val="center"/>
            <w:hideMark/>
          </w:tcPr>
          <w:p w:rsidR="00BC2D32" w:rsidRPr="008B34F9" w:rsidRDefault="00BC2D32" w:rsidP="002C7965">
            <w:pPr>
              <w:rPr>
                <w:lang w:eastAsia="pt-BR"/>
              </w:rPr>
            </w:pPr>
            <w:r w:rsidRPr="003007AC">
              <w:rPr>
                <w:b/>
                <w:bCs/>
                <w:lang w:eastAsia="pt-BR"/>
              </w:rPr>
              <w:t>14</w:t>
            </w:r>
          </w:p>
        </w:tc>
        <w:tc>
          <w:tcPr>
            <w:tcW w:w="1163" w:type="dxa"/>
            <w:vAlign w:val="center"/>
            <w:hideMark/>
          </w:tcPr>
          <w:p w:rsidR="00BC2D32" w:rsidRPr="008B34F9" w:rsidRDefault="00BC2D32" w:rsidP="002C7965">
            <w:pPr>
              <w:rPr>
                <w:lang w:eastAsia="pt-BR"/>
              </w:rPr>
            </w:pPr>
            <w:r w:rsidRPr="008B34F9">
              <w:rPr>
                <w:lang w:eastAsia="pt-BR"/>
              </w:rPr>
              <w:t>30</w:t>
            </w:r>
          </w:p>
        </w:tc>
        <w:tc>
          <w:tcPr>
            <w:tcW w:w="845" w:type="dxa"/>
            <w:vAlign w:val="center"/>
            <w:hideMark/>
          </w:tcPr>
          <w:p w:rsidR="00BC2D32" w:rsidRPr="008B34F9" w:rsidRDefault="00BC2D32" w:rsidP="002C7965">
            <w:pPr>
              <w:rPr>
                <w:lang w:eastAsia="pt-BR"/>
              </w:rPr>
            </w:pPr>
            <w:r w:rsidRPr="008B34F9">
              <w:rPr>
                <w:lang w:eastAsia="pt-BR"/>
              </w:rPr>
              <w:t>UND</w:t>
            </w:r>
          </w:p>
        </w:tc>
        <w:tc>
          <w:tcPr>
            <w:tcW w:w="3803" w:type="dxa"/>
            <w:vAlign w:val="center"/>
            <w:hideMark/>
          </w:tcPr>
          <w:p w:rsidR="00BC2D32" w:rsidRPr="008B34F9" w:rsidRDefault="00BC2D32" w:rsidP="002C7965">
            <w:pPr>
              <w:rPr>
                <w:lang w:eastAsia="pt-BR"/>
              </w:rPr>
            </w:pPr>
            <w:r w:rsidRPr="008B34F9">
              <w:rPr>
                <w:lang w:eastAsia="pt-BR"/>
              </w:rPr>
              <w:t>Vassourão gari 40 cm, com cerdas sintéticas de alta densidade e cabo de madeira tratado, resistente à umidade.</w:t>
            </w:r>
          </w:p>
        </w:tc>
        <w:tc>
          <w:tcPr>
            <w:tcW w:w="1792" w:type="dxa"/>
          </w:tcPr>
          <w:p w:rsidR="00BC2D32" w:rsidRDefault="00BC2D32">
            <w:r w:rsidRPr="00D774CF">
              <w:rPr>
                <w:lang w:eastAsia="pt-BR"/>
              </w:rPr>
              <w:t>R$</w:t>
            </w:r>
            <w:r w:rsidR="00326A37">
              <w:rPr>
                <w:lang w:eastAsia="pt-BR"/>
              </w:rPr>
              <w:t xml:space="preserve"> 42,00</w:t>
            </w:r>
          </w:p>
        </w:tc>
        <w:tc>
          <w:tcPr>
            <w:tcW w:w="1777" w:type="dxa"/>
          </w:tcPr>
          <w:p w:rsidR="00BC2D32" w:rsidRDefault="00BC2D32">
            <w:r w:rsidRPr="00D774CF">
              <w:rPr>
                <w:lang w:eastAsia="pt-BR"/>
              </w:rPr>
              <w:t>R$</w:t>
            </w:r>
            <w:r w:rsidR="00326A37">
              <w:rPr>
                <w:lang w:eastAsia="pt-BR"/>
              </w:rPr>
              <w:t xml:space="preserve"> 1.260,00</w:t>
            </w:r>
          </w:p>
        </w:tc>
      </w:tr>
      <w:tr w:rsidR="00BC2D32" w:rsidRPr="008B34F9" w:rsidTr="00BC2D32">
        <w:trPr>
          <w:tblCellSpacing w:w="15" w:type="dxa"/>
        </w:trPr>
        <w:tc>
          <w:tcPr>
            <w:tcW w:w="490" w:type="dxa"/>
            <w:vAlign w:val="center"/>
            <w:hideMark/>
          </w:tcPr>
          <w:p w:rsidR="00BC2D32" w:rsidRPr="008B34F9" w:rsidRDefault="00BC2D32" w:rsidP="002C7965">
            <w:pPr>
              <w:rPr>
                <w:lang w:eastAsia="pt-BR"/>
              </w:rPr>
            </w:pPr>
            <w:r w:rsidRPr="003007AC">
              <w:rPr>
                <w:b/>
                <w:bCs/>
                <w:lang w:eastAsia="pt-BR"/>
              </w:rPr>
              <w:t>15</w:t>
            </w:r>
          </w:p>
        </w:tc>
        <w:tc>
          <w:tcPr>
            <w:tcW w:w="1163" w:type="dxa"/>
            <w:vAlign w:val="center"/>
            <w:hideMark/>
          </w:tcPr>
          <w:p w:rsidR="00BC2D32" w:rsidRPr="008B34F9" w:rsidRDefault="00BC2D32" w:rsidP="002C7965">
            <w:pPr>
              <w:rPr>
                <w:lang w:eastAsia="pt-BR"/>
              </w:rPr>
            </w:pPr>
            <w:r w:rsidRPr="008B34F9">
              <w:rPr>
                <w:lang w:eastAsia="pt-BR"/>
              </w:rPr>
              <w:t>10</w:t>
            </w:r>
          </w:p>
        </w:tc>
        <w:tc>
          <w:tcPr>
            <w:tcW w:w="845" w:type="dxa"/>
            <w:vAlign w:val="center"/>
            <w:hideMark/>
          </w:tcPr>
          <w:p w:rsidR="00BC2D32" w:rsidRPr="008B34F9" w:rsidRDefault="00BC2D32" w:rsidP="002C7965">
            <w:pPr>
              <w:rPr>
                <w:lang w:eastAsia="pt-BR"/>
              </w:rPr>
            </w:pPr>
            <w:r w:rsidRPr="008B34F9">
              <w:rPr>
                <w:lang w:eastAsia="pt-BR"/>
              </w:rPr>
              <w:t>UND</w:t>
            </w:r>
          </w:p>
        </w:tc>
        <w:tc>
          <w:tcPr>
            <w:tcW w:w="3803" w:type="dxa"/>
            <w:vAlign w:val="center"/>
            <w:hideMark/>
          </w:tcPr>
          <w:p w:rsidR="00BC2D32" w:rsidRPr="008B34F9" w:rsidRDefault="00BC2D32" w:rsidP="002C7965">
            <w:pPr>
              <w:rPr>
                <w:lang w:eastAsia="pt-BR"/>
              </w:rPr>
            </w:pPr>
            <w:r w:rsidRPr="008B34F9">
              <w:rPr>
                <w:lang w:eastAsia="pt-BR"/>
              </w:rPr>
              <w:t>Vassoura para grama plástica, com cabo de madeira, estrutura flexível e largura mínima de 45 cm.</w:t>
            </w:r>
          </w:p>
        </w:tc>
        <w:tc>
          <w:tcPr>
            <w:tcW w:w="1792" w:type="dxa"/>
          </w:tcPr>
          <w:p w:rsidR="00BC2D32" w:rsidRDefault="00BC2D32">
            <w:r w:rsidRPr="00D774CF">
              <w:rPr>
                <w:lang w:eastAsia="pt-BR"/>
              </w:rPr>
              <w:t>R$</w:t>
            </w:r>
            <w:r w:rsidR="00326A37">
              <w:rPr>
                <w:lang w:eastAsia="pt-BR"/>
              </w:rPr>
              <w:t xml:space="preserve"> 36,00</w:t>
            </w:r>
          </w:p>
        </w:tc>
        <w:tc>
          <w:tcPr>
            <w:tcW w:w="1777" w:type="dxa"/>
          </w:tcPr>
          <w:p w:rsidR="00BC2D32" w:rsidRDefault="00BC2D32">
            <w:r w:rsidRPr="00D774CF">
              <w:rPr>
                <w:lang w:eastAsia="pt-BR"/>
              </w:rPr>
              <w:t>R$</w:t>
            </w:r>
            <w:r w:rsidR="00326A37">
              <w:rPr>
                <w:lang w:eastAsia="pt-BR"/>
              </w:rPr>
              <w:t xml:space="preserve"> 360,00</w:t>
            </w:r>
          </w:p>
        </w:tc>
      </w:tr>
    </w:tbl>
    <w:p w:rsidR="00BC2D32" w:rsidRDefault="00BC2D32" w:rsidP="00BC2D32"/>
    <w:p w:rsidR="00326A37" w:rsidRPr="00326A37" w:rsidRDefault="00326A37" w:rsidP="00BC2D32">
      <w:pPr>
        <w:rPr>
          <w:b/>
        </w:rPr>
      </w:pPr>
      <w:r w:rsidRPr="00326A37">
        <w:rPr>
          <w:b/>
        </w:rPr>
        <w:t>VALOR REFERENCIAL:</w:t>
      </w:r>
      <w:r>
        <w:rPr>
          <w:b/>
        </w:rPr>
        <w:t xml:space="preserve"> R$ 8.060,00</w:t>
      </w:r>
    </w:p>
    <w:p w:rsidR="00BC2D32" w:rsidRPr="003007AC" w:rsidRDefault="00BC2D32" w:rsidP="00BC2D32">
      <w:pPr>
        <w:pStyle w:val="Ttulo4"/>
        <w:jc w:val="both"/>
        <w:rPr>
          <w:rFonts w:ascii="Times New Roman" w:eastAsia="Times New Roman" w:hAnsi="Times New Roman" w:cs="Times New Roman"/>
          <w:i w:val="0"/>
          <w:color w:val="000000"/>
        </w:rPr>
      </w:pPr>
      <w:r w:rsidRPr="003007AC">
        <w:rPr>
          <w:rFonts w:ascii="Times New Roman" w:eastAsia="Times New Roman" w:hAnsi="Times New Roman" w:cs="Times New Roman"/>
          <w:i w:val="0"/>
          <w:color w:val="000000"/>
        </w:rPr>
        <w:t>4. CONDIÇÕES DE ENTREGA</w:t>
      </w:r>
    </w:p>
    <w:p w:rsidR="00BC2D32" w:rsidRPr="003007AC" w:rsidRDefault="00BC2D32" w:rsidP="00BC2D32">
      <w:pPr>
        <w:pBdr>
          <w:top w:val="nil"/>
          <w:left w:val="nil"/>
          <w:bottom w:val="nil"/>
          <w:right w:val="nil"/>
          <w:between w:val="nil"/>
        </w:pBdr>
        <w:jc w:val="both"/>
        <w:rPr>
          <w:color w:val="000000"/>
        </w:rPr>
      </w:pPr>
      <w:r w:rsidRPr="003007AC">
        <w:rPr>
          <w:color w:val="000000"/>
        </w:rPr>
        <w:t>4.1. Os itens deverão ser entregues no Almoxarifado Central da Prefeitura de Pirapora do Bom Jesus, situado em endereço a ser informado na ordem de compra.</w:t>
      </w:r>
    </w:p>
    <w:p w:rsidR="00BC2D32" w:rsidRPr="003007AC" w:rsidRDefault="00BC2D32" w:rsidP="00BC2D32">
      <w:pPr>
        <w:pBdr>
          <w:top w:val="nil"/>
          <w:left w:val="nil"/>
          <w:bottom w:val="nil"/>
          <w:right w:val="nil"/>
          <w:between w:val="nil"/>
        </w:pBdr>
        <w:jc w:val="both"/>
        <w:rPr>
          <w:color w:val="000000"/>
        </w:rPr>
      </w:pPr>
      <w:r w:rsidRPr="003007AC">
        <w:rPr>
          <w:color w:val="000000"/>
        </w:rPr>
        <w:t>4.2. O prazo para entrega será de até 10 (dez) dias corridos, contados a partir da emissão da ordem de compra.</w:t>
      </w:r>
    </w:p>
    <w:p w:rsidR="00BC2D32" w:rsidRPr="003007AC" w:rsidRDefault="00BC2D32" w:rsidP="00BC2D32">
      <w:pPr>
        <w:pBdr>
          <w:top w:val="nil"/>
          <w:left w:val="nil"/>
          <w:bottom w:val="nil"/>
          <w:right w:val="nil"/>
          <w:between w:val="nil"/>
        </w:pBdr>
        <w:jc w:val="both"/>
        <w:rPr>
          <w:color w:val="000000"/>
        </w:rPr>
      </w:pPr>
      <w:r w:rsidRPr="003007AC">
        <w:rPr>
          <w:color w:val="000000"/>
        </w:rPr>
        <w:t>4.3. O fornecedor deverá garantir que todos os itens sejam entregues devidamente embalados, identificados e acompanhados da respectiva nota fiscal.</w:t>
      </w:r>
      <w:proofErr w:type="gramStart"/>
      <w:r w:rsidRPr="003007AC">
        <w:rPr>
          <w:color w:val="000000"/>
        </w:rPr>
        <w:br/>
      </w:r>
      <w:proofErr w:type="gramEnd"/>
    </w:p>
    <w:p w:rsidR="00BC2D32" w:rsidRPr="003007AC" w:rsidRDefault="00326A37" w:rsidP="00BC2D32">
      <w:pPr>
        <w:pStyle w:val="Ttulo4"/>
        <w:jc w:val="both"/>
        <w:rPr>
          <w:rFonts w:ascii="Times New Roman" w:eastAsia="Times New Roman" w:hAnsi="Times New Roman" w:cs="Times New Roman"/>
          <w:i w:val="0"/>
          <w:color w:val="000000"/>
        </w:rPr>
      </w:pPr>
      <w:r>
        <w:rPr>
          <w:rFonts w:ascii="Times New Roman" w:eastAsia="Times New Roman" w:hAnsi="Times New Roman" w:cs="Times New Roman"/>
          <w:i w:val="0"/>
          <w:color w:val="000000"/>
        </w:rPr>
        <w:lastRenderedPageBreak/>
        <w:t>5</w:t>
      </w:r>
      <w:r w:rsidR="00BC2D32" w:rsidRPr="003007AC">
        <w:rPr>
          <w:rFonts w:ascii="Times New Roman" w:eastAsia="Times New Roman" w:hAnsi="Times New Roman" w:cs="Times New Roman"/>
          <w:i w:val="0"/>
          <w:color w:val="000000"/>
        </w:rPr>
        <w:t>. CONDIÇÕES DE PAGAMENTO</w:t>
      </w:r>
    </w:p>
    <w:p w:rsidR="00BC2D32" w:rsidRPr="003007AC" w:rsidRDefault="00326A37" w:rsidP="00BC2D32">
      <w:pPr>
        <w:pBdr>
          <w:top w:val="nil"/>
          <w:left w:val="nil"/>
          <w:bottom w:val="nil"/>
          <w:right w:val="nil"/>
          <w:between w:val="nil"/>
        </w:pBdr>
        <w:jc w:val="both"/>
        <w:rPr>
          <w:color w:val="000000"/>
        </w:rPr>
      </w:pPr>
      <w:r>
        <w:rPr>
          <w:color w:val="000000"/>
        </w:rPr>
        <w:t>5</w:t>
      </w:r>
      <w:r w:rsidR="00BC2D32" w:rsidRPr="003007AC">
        <w:rPr>
          <w:color w:val="000000"/>
        </w:rPr>
        <w:t>.1. O pagamento será realizado após a entrega total dos itens, mediante apresentação da nota fiscal e conferência pelo setor responsável, em até 30 (trinta) dias.</w:t>
      </w:r>
    </w:p>
    <w:p w:rsidR="00BC2D32" w:rsidRPr="003007AC" w:rsidRDefault="00BC2D32" w:rsidP="00BC2D32">
      <w:pPr>
        <w:jc w:val="both"/>
        <w:rPr>
          <w:color w:val="000000"/>
        </w:rPr>
      </w:pPr>
    </w:p>
    <w:p w:rsidR="00BC2D32" w:rsidRPr="003007AC" w:rsidRDefault="00326A37" w:rsidP="00BC2D32">
      <w:pPr>
        <w:pStyle w:val="Ttulo4"/>
        <w:jc w:val="both"/>
        <w:rPr>
          <w:rFonts w:ascii="Times New Roman" w:eastAsia="Times New Roman" w:hAnsi="Times New Roman" w:cs="Times New Roman"/>
          <w:i w:val="0"/>
          <w:color w:val="000000"/>
        </w:rPr>
      </w:pPr>
      <w:r>
        <w:rPr>
          <w:rFonts w:ascii="Times New Roman" w:eastAsia="Times New Roman" w:hAnsi="Times New Roman" w:cs="Times New Roman"/>
          <w:i w:val="0"/>
          <w:color w:val="000000"/>
        </w:rPr>
        <w:t>6</w:t>
      </w:r>
      <w:r w:rsidR="00BC2D32" w:rsidRPr="003007AC">
        <w:rPr>
          <w:rFonts w:ascii="Times New Roman" w:eastAsia="Times New Roman" w:hAnsi="Times New Roman" w:cs="Times New Roman"/>
          <w:i w:val="0"/>
          <w:color w:val="000000"/>
        </w:rPr>
        <w:t>. DA FISCALIZAÇÃO</w:t>
      </w:r>
    </w:p>
    <w:p w:rsidR="00BC2D32" w:rsidRPr="003007AC" w:rsidRDefault="00326A37" w:rsidP="00BC2D32">
      <w:pPr>
        <w:pBdr>
          <w:top w:val="nil"/>
          <w:left w:val="nil"/>
          <w:bottom w:val="nil"/>
          <w:right w:val="nil"/>
          <w:between w:val="nil"/>
        </w:pBdr>
        <w:jc w:val="both"/>
        <w:rPr>
          <w:color w:val="000000"/>
        </w:rPr>
      </w:pPr>
      <w:r>
        <w:rPr>
          <w:color w:val="000000"/>
        </w:rPr>
        <w:t>6</w:t>
      </w:r>
      <w:r w:rsidR="00BC2D32" w:rsidRPr="003007AC">
        <w:rPr>
          <w:color w:val="000000"/>
        </w:rPr>
        <w:t>.1. A fiscalização do contrato será realizada pelo setor responsável da Prefeitura, que verificará o cumprimento das especificações e condições de entrega estabelecidas.</w:t>
      </w:r>
    </w:p>
    <w:p w:rsidR="00BC2D32" w:rsidRPr="003007AC" w:rsidRDefault="00BC2D32" w:rsidP="00BC2D32">
      <w:pPr>
        <w:jc w:val="both"/>
        <w:rPr>
          <w:color w:val="000000"/>
        </w:rPr>
      </w:pPr>
    </w:p>
    <w:p w:rsidR="00BC2D32" w:rsidRPr="003007AC" w:rsidRDefault="00326A37" w:rsidP="00BC2D32">
      <w:pPr>
        <w:pStyle w:val="Ttulo4"/>
        <w:jc w:val="both"/>
        <w:rPr>
          <w:rFonts w:ascii="Times New Roman" w:eastAsia="Times New Roman" w:hAnsi="Times New Roman" w:cs="Times New Roman"/>
          <w:i w:val="0"/>
          <w:color w:val="000000"/>
        </w:rPr>
      </w:pPr>
      <w:r>
        <w:rPr>
          <w:rFonts w:ascii="Times New Roman" w:eastAsia="Times New Roman" w:hAnsi="Times New Roman" w:cs="Times New Roman"/>
          <w:i w:val="0"/>
          <w:color w:val="000000"/>
        </w:rPr>
        <w:t>7</w:t>
      </w:r>
      <w:r w:rsidR="00BC2D32" w:rsidRPr="003007AC">
        <w:rPr>
          <w:rFonts w:ascii="Times New Roman" w:eastAsia="Times New Roman" w:hAnsi="Times New Roman" w:cs="Times New Roman"/>
          <w:i w:val="0"/>
          <w:color w:val="000000"/>
        </w:rPr>
        <w:t>. DISPOSIÇÕES FINAIS</w:t>
      </w:r>
    </w:p>
    <w:p w:rsidR="00BC2D32" w:rsidRPr="003007AC" w:rsidRDefault="00326A37" w:rsidP="00BC2D32">
      <w:pPr>
        <w:pBdr>
          <w:top w:val="nil"/>
          <w:left w:val="nil"/>
          <w:bottom w:val="nil"/>
          <w:right w:val="nil"/>
          <w:between w:val="nil"/>
        </w:pBdr>
        <w:jc w:val="both"/>
        <w:rPr>
          <w:color w:val="000000"/>
        </w:rPr>
      </w:pPr>
      <w:r>
        <w:rPr>
          <w:color w:val="000000"/>
        </w:rPr>
        <w:t>7</w:t>
      </w:r>
      <w:r w:rsidR="00BC2D32" w:rsidRPr="003007AC">
        <w:rPr>
          <w:color w:val="000000"/>
        </w:rPr>
        <w:t>.1. O presente Termo de Referência é parte integrante do processo de aquisição e visa garantir a transparência e eficiência na utilização dos recursos públicos.</w:t>
      </w:r>
    </w:p>
    <w:p w:rsidR="00BC2D32" w:rsidRPr="003007AC" w:rsidRDefault="00326A37" w:rsidP="00BC2D32">
      <w:pPr>
        <w:pBdr>
          <w:top w:val="nil"/>
          <w:left w:val="nil"/>
          <w:bottom w:val="nil"/>
          <w:right w:val="nil"/>
          <w:between w:val="nil"/>
        </w:pBdr>
        <w:jc w:val="both"/>
        <w:rPr>
          <w:color w:val="000000"/>
        </w:rPr>
      </w:pPr>
      <w:r>
        <w:rPr>
          <w:color w:val="000000"/>
        </w:rPr>
        <w:t>7</w:t>
      </w:r>
      <w:r w:rsidR="00BC2D32" w:rsidRPr="003007AC">
        <w:rPr>
          <w:color w:val="000000"/>
        </w:rPr>
        <w:t>.2. Casos omissos serão tratados conforme legislação aplicável e com a anuência das partes envolvidas.</w:t>
      </w:r>
    </w:p>
    <w:p w:rsidR="00BC2D32" w:rsidRPr="003007AC" w:rsidRDefault="00BC2D32" w:rsidP="00BC2D32">
      <w:pPr>
        <w:spacing w:line="360" w:lineRule="auto"/>
        <w:ind w:right="962"/>
        <w:jc w:val="center"/>
        <w:rPr>
          <w:color w:val="000000"/>
        </w:rPr>
      </w:pPr>
    </w:p>
    <w:p w:rsidR="00BC2D32" w:rsidRPr="003007AC" w:rsidRDefault="00BC2D32" w:rsidP="00BC2D32">
      <w:pPr>
        <w:spacing w:line="360" w:lineRule="auto"/>
        <w:ind w:left="284" w:right="962"/>
        <w:jc w:val="center"/>
        <w:rPr>
          <w:color w:val="000000"/>
        </w:rPr>
      </w:pPr>
      <w:r w:rsidRPr="003007AC">
        <w:rPr>
          <w:color w:val="000000"/>
        </w:rPr>
        <w:t>Pirapora do Bom Jesus, 16 de janeiro de 2.025.</w:t>
      </w:r>
    </w:p>
    <w:p w:rsidR="00BC2D32" w:rsidRPr="003007AC" w:rsidRDefault="00BC2D32" w:rsidP="00BC2D32">
      <w:pPr>
        <w:spacing w:line="360" w:lineRule="auto"/>
        <w:ind w:left="284" w:right="962"/>
        <w:jc w:val="center"/>
      </w:pPr>
    </w:p>
    <w:p w:rsidR="00BC2D32" w:rsidRPr="003007AC" w:rsidRDefault="00BC2D32" w:rsidP="00BC2D32">
      <w:pPr>
        <w:spacing w:line="360" w:lineRule="auto"/>
        <w:ind w:left="284" w:right="962"/>
        <w:jc w:val="center"/>
      </w:pPr>
    </w:p>
    <w:p w:rsidR="00BC2D32" w:rsidRPr="003007AC" w:rsidRDefault="00BC2D32" w:rsidP="00BC2D32">
      <w:pPr>
        <w:ind w:left="284" w:right="962" w:firstLine="567"/>
        <w:jc w:val="center"/>
        <w:rPr>
          <w:rFonts w:eastAsia="Arial"/>
          <w:color w:val="000000"/>
        </w:rPr>
      </w:pPr>
      <w:r w:rsidRPr="003007AC">
        <w:rPr>
          <w:rFonts w:eastAsia="Arial"/>
          <w:color w:val="000000"/>
        </w:rPr>
        <w:t>____________________________</w:t>
      </w:r>
    </w:p>
    <w:p w:rsidR="00BC2D32" w:rsidRPr="003007AC" w:rsidRDefault="00BC2D32" w:rsidP="00BC2D32">
      <w:pPr>
        <w:spacing w:line="276" w:lineRule="auto"/>
        <w:ind w:left="284" w:right="962" w:firstLine="567"/>
        <w:jc w:val="center"/>
        <w:rPr>
          <w:b/>
          <w:color w:val="000000"/>
        </w:rPr>
      </w:pPr>
      <w:r w:rsidRPr="003007AC">
        <w:rPr>
          <w:b/>
          <w:color w:val="000000"/>
        </w:rPr>
        <w:t>Daniel do Nascimento Abreu</w:t>
      </w:r>
    </w:p>
    <w:p w:rsidR="0063794F" w:rsidRDefault="00BC2D32" w:rsidP="00BC2D32">
      <w:pPr>
        <w:jc w:val="center"/>
        <w:rPr>
          <w:rFonts w:ascii="Arial" w:eastAsia="Arial" w:hAnsi="Arial" w:cs="Arial"/>
          <w:b/>
          <w:u w:val="single"/>
        </w:rPr>
      </w:pPr>
      <w:r w:rsidRPr="003007AC">
        <w:rPr>
          <w:b/>
          <w:color w:val="000000"/>
        </w:rPr>
        <w:t>Secretário de obras e serviços municipais</w:t>
      </w:r>
    </w:p>
    <w:p w:rsidR="0063794F" w:rsidRDefault="0063794F" w:rsidP="00BC2D32">
      <w:pPr>
        <w:jc w:val="center"/>
        <w:rPr>
          <w:rFonts w:ascii="Arial" w:eastAsia="Arial" w:hAnsi="Arial" w:cs="Arial"/>
          <w:b/>
          <w:u w:val="single"/>
        </w:rPr>
      </w:pPr>
    </w:p>
    <w:p w:rsidR="0063794F" w:rsidRDefault="0063794F" w:rsidP="0063794F">
      <w:pPr>
        <w:rPr>
          <w:rFonts w:ascii="Arial" w:eastAsia="Arial" w:hAnsi="Arial" w:cs="Arial"/>
          <w:b/>
          <w:u w:val="single"/>
        </w:rPr>
      </w:pPr>
    </w:p>
    <w:p w:rsidR="0063794F" w:rsidRDefault="0063794F" w:rsidP="0063794F">
      <w:pPr>
        <w:rPr>
          <w:rFonts w:ascii="Arial" w:eastAsia="Arial" w:hAnsi="Arial" w:cs="Arial"/>
          <w:b/>
          <w:u w:val="single"/>
        </w:rPr>
      </w:pPr>
    </w:p>
    <w:p w:rsidR="0063794F" w:rsidRDefault="0063794F" w:rsidP="0063794F">
      <w:pPr>
        <w:rPr>
          <w:rFonts w:ascii="Arial" w:eastAsia="Arial" w:hAnsi="Arial" w:cs="Arial"/>
          <w:b/>
          <w:u w:val="single"/>
        </w:rPr>
      </w:pPr>
    </w:p>
    <w:p w:rsidR="0063794F" w:rsidRDefault="0063794F" w:rsidP="0063794F">
      <w:pPr>
        <w:rPr>
          <w:rFonts w:ascii="Arial" w:eastAsia="Arial" w:hAnsi="Arial" w:cs="Arial"/>
          <w:b/>
          <w:u w:val="single"/>
        </w:rPr>
      </w:pPr>
    </w:p>
    <w:p w:rsidR="0063794F" w:rsidRDefault="0063794F" w:rsidP="0063794F">
      <w:pPr>
        <w:rPr>
          <w:rFonts w:ascii="Arial" w:eastAsia="Arial" w:hAnsi="Arial" w:cs="Arial"/>
          <w:b/>
          <w:u w:val="single"/>
        </w:rPr>
      </w:pPr>
    </w:p>
    <w:p w:rsidR="0063794F" w:rsidRDefault="0063794F" w:rsidP="0063794F">
      <w:pPr>
        <w:rPr>
          <w:rFonts w:ascii="Arial" w:eastAsia="Arial" w:hAnsi="Arial" w:cs="Arial"/>
          <w:b/>
          <w:u w:val="single"/>
        </w:rPr>
      </w:pPr>
    </w:p>
    <w:p w:rsidR="0063794F" w:rsidRDefault="0063794F" w:rsidP="0063794F">
      <w:pPr>
        <w:rPr>
          <w:rFonts w:ascii="Arial" w:eastAsia="Arial" w:hAnsi="Arial" w:cs="Arial"/>
          <w:b/>
          <w:u w:val="single"/>
        </w:rPr>
      </w:pPr>
    </w:p>
    <w:p w:rsidR="0063794F" w:rsidRDefault="0063794F" w:rsidP="0063794F">
      <w:pPr>
        <w:rPr>
          <w:rFonts w:ascii="Arial" w:eastAsia="Arial" w:hAnsi="Arial" w:cs="Arial"/>
          <w:b/>
          <w:u w:val="single"/>
        </w:rPr>
      </w:pPr>
    </w:p>
    <w:p w:rsidR="00326A37" w:rsidRDefault="00326A37" w:rsidP="0063794F">
      <w:pPr>
        <w:rPr>
          <w:rFonts w:ascii="Arial" w:eastAsia="Arial" w:hAnsi="Arial" w:cs="Arial"/>
          <w:b/>
          <w:u w:val="single"/>
        </w:rPr>
      </w:pPr>
    </w:p>
    <w:p w:rsidR="00326A37" w:rsidRDefault="00326A37" w:rsidP="0063794F">
      <w:pPr>
        <w:rPr>
          <w:rFonts w:ascii="Arial" w:eastAsia="Arial" w:hAnsi="Arial" w:cs="Arial"/>
          <w:b/>
          <w:u w:val="single"/>
        </w:rPr>
      </w:pPr>
    </w:p>
    <w:p w:rsidR="00326A37" w:rsidRDefault="00326A37" w:rsidP="0063794F">
      <w:pPr>
        <w:rPr>
          <w:rFonts w:ascii="Arial" w:eastAsia="Arial" w:hAnsi="Arial" w:cs="Arial"/>
          <w:b/>
          <w:u w:val="single"/>
        </w:rPr>
      </w:pPr>
    </w:p>
    <w:p w:rsidR="00326A37" w:rsidRDefault="00326A37" w:rsidP="0063794F">
      <w:pPr>
        <w:rPr>
          <w:rFonts w:ascii="Arial" w:eastAsia="Arial" w:hAnsi="Arial" w:cs="Arial"/>
          <w:b/>
          <w:u w:val="single"/>
        </w:rPr>
      </w:pPr>
    </w:p>
    <w:p w:rsidR="00326A37" w:rsidRDefault="00326A37" w:rsidP="0063794F">
      <w:pPr>
        <w:rPr>
          <w:rFonts w:ascii="Arial" w:eastAsia="Arial" w:hAnsi="Arial" w:cs="Arial"/>
          <w:b/>
          <w:u w:val="single"/>
        </w:rPr>
      </w:pPr>
    </w:p>
    <w:p w:rsidR="00326A37" w:rsidRDefault="00326A37" w:rsidP="0063794F">
      <w:pPr>
        <w:rPr>
          <w:rFonts w:ascii="Arial" w:eastAsia="Arial" w:hAnsi="Arial" w:cs="Arial"/>
          <w:b/>
          <w:u w:val="single"/>
        </w:rPr>
      </w:pPr>
    </w:p>
    <w:p w:rsidR="00326A37" w:rsidRDefault="00326A37" w:rsidP="0063794F">
      <w:pPr>
        <w:rPr>
          <w:rFonts w:ascii="Arial" w:eastAsia="Arial" w:hAnsi="Arial" w:cs="Arial"/>
          <w:b/>
          <w:u w:val="single"/>
        </w:rPr>
      </w:pPr>
    </w:p>
    <w:p w:rsidR="00326A37" w:rsidRDefault="00326A37" w:rsidP="0063794F">
      <w:pPr>
        <w:rPr>
          <w:rFonts w:ascii="Arial" w:eastAsia="Arial" w:hAnsi="Arial" w:cs="Arial"/>
          <w:b/>
          <w:u w:val="single"/>
        </w:rPr>
      </w:pPr>
    </w:p>
    <w:p w:rsidR="00326A37" w:rsidRDefault="00326A37" w:rsidP="0063794F">
      <w:pPr>
        <w:rPr>
          <w:rFonts w:ascii="Arial" w:eastAsia="Arial" w:hAnsi="Arial" w:cs="Arial"/>
          <w:b/>
          <w:u w:val="single"/>
        </w:rPr>
      </w:pPr>
    </w:p>
    <w:p w:rsidR="00326A37" w:rsidRDefault="00326A37" w:rsidP="0063794F">
      <w:pPr>
        <w:rPr>
          <w:rFonts w:ascii="Arial" w:eastAsia="Arial" w:hAnsi="Arial" w:cs="Arial"/>
          <w:b/>
          <w:u w:val="single"/>
        </w:rPr>
      </w:pPr>
    </w:p>
    <w:p w:rsidR="00326A37" w:rsidRDefault="00326A37" w:rsidP="0063794F">
      <w:pPr>
        <w:rPr>
          <w:rFonts w:ascii="Arial" w:eastAsia="Arial" w:hAnsi="Arial" w:cs="Arial"/>
          <w:b/>
          <w:u w:val="single"/>
        </w:rPr>
      </w:pPr>
    </w:p>
    <w:p w:rsidR="00326A37" w:rsidRDefault="00326A37" w:rsidP="0063794F">
      <w:pPr>
        <w:rPr>
          <w:rFonts w:ascii="Arial" w:eastAsia="Arial" w:hAnsi="Arial" w:cs="Arial"/>
          <w:b/>
          <w:u w:val="single"/>
        </w:rPr>
      </w:pPr>
    </w:p>
    <w:p w:rsidR="00326A37" w:rsidRDefault="00326A37" w:rsidP="0063794F">
      <w:pPr>
        <w:rPr>
          <w:rFonts w:ascii="Arial" w:eastAsia="Arial" w:hAnsi="Arial" w:cs="Arial"/>
          <w:b/>
          <w:u w:val="single"/>
        </w:rPr>
      </w:pPr>
    </w:p>
    <w:p w:rsidR="00326A37" w:rsidRDefault="00326A37" w:rsidP="0063794F">
      <w:pPr>
        <w:rPr>
          <w:rFonts w:ascii="Arial" w:eastAsia="Arial" w:hAnsi="Arial" w:cs="Arial"/>
          <w:b/>
          <w:u w:val="single"/>
        </w:rPr>
      </w:pPr>
    </w:p>
    <w:p w:rsidR="0063794F" w:rsidRDefault="0063794F" w:rsidP="0063794F">
      <w:pPr>
        <w:rPr>
          <w:rFonts w:ascii="Arial" w:eastAsia="Arial" w:hAnsi="Arial" w:cs="Arial"/>
          <w:b/>
          <w:u w:val="single"/>
        </w:rPr>
      </w:pPr>
    </w:p>
    <w:p w:rsidR="0063794F" w:rsidRDefault="0063794F" w:rsidP="0063794F">
      <w:pPr>
        <w:rPr>
          <w:rFonts w:ascii="Arial" w:eastAsia="Arial" w:hAnsi="Arial" w:cs="Arial"/>
          <w:b/>
          <w:u w:val="single"/>
        </w:rPr>
      </w:pPr>
    </w:p>
    <w:p w:rsidR="0063794F" w:rsidRDefault="0063794F" w:rsidP="0063794F">
      <w:pPr>
        <w:rPr>
          <w:rFonts w:ascii="Arial" w:eastAsia="Arial" w:hAnsi="Arial" w:cs="Arial"/>
          <w:b/>
          <w:u w:val="single"/>
        </w:rPr>
      </w:pPr>
    </w:p>
    <w:p w:rsidR="00E80140" w:rsidRPr="00124F3A" w:rsidRDefault="00E80140" w:rsidP="00E80140">
      <w:pPr>
        <w:pStyle w:val="Ttulo1"/>
        <w:ind w:left="1724" w:right="1474"/>
        <w:jc w:val="center"/>
        <w:rPr>
          <w:rFonts w:ascii="Times New Roman" w:hAnsi="Times New Roman"/>
          <w:sz w:val="24"/>
          <w:szCs w:val="24"/>
        </w:rPr>
      </w:pPr>
      <w:r w:rsidRPr="00124F3A">
        <w:rPr>
          <w:rFonts w:ascii="Times New Roman" w:hAnsi="Times New Roman"/>
          <w:color w:val="00000A"/>
          <w:sz w:val="24"/>
          <w:szCs w:val="24"/>
        </w:rPr>
        <w:lastRenderedPageBreak/>
        <w:t>ANEXO</w:t>
      </w:r>
      <w:r w:rsidRPr="00124F3A">
        <w:rPr>
          <w:rFonts w:ascii="Times New Roman" w:hAnsi="Times New Roman"/>
          <w:color w:val="00000A"/>
          <w:spacing w:val="-5"/>
          <w:sz w:val="24"/>
          <w:szCs w:val="24"/>
        </w:rPr>
        <w:t xml:space="preserve"> II</w:t>
      </w:r>
    </w:p>
    <w:p w:rsidR="00E80140" w:rsidRPr="00124F3A" w:rsidRDefault="00E80140" w:rsidP="00E80140">
      <w:pPr>
        <w:spacing w:before="182"/>
        <w:ind w:left="1724" w:right="1474"/>
        <w:jc w:val="center"/>
        <w:rPr>
          <w:b/>
          <w:sz w:val="24"/>
          <w:szCs w:val="24"/>
        </w:rPr>
      </w:pPr>
      <w:r w:rsidRPr="00124F3A">
        <w:rPr>
          <w:b/>
          <w:sz w:val="24"/>
          <w:szCs w:val="24"/>
        </w:rPr>
        <w:t>MODELO</w:t>
      </w:r>
      <w:r w:rsidRPr="00124F3A">
        <w:rPr>
          <w:b/>
          <w:spacing w:val="-3"/>
          <w:sz w:val="24"/>
          <w:szCs w:val="24"/>
        </w:rPr>
        <w:t xml:space="preserve"> </w:t>
      </w:r>
      <w:r w:rsidRPr="00124F3A">
        <w:rPr>
          <w:b/>
          <w:sz w:val="24"/>
          <w:szCs w:val="24"/>
        </w:rPr>
        <w:t>DE</w:t>
      </w:r>
      <w:r w:rsidRPr="00124F3A">
        <w:rPr>
          <w:b/>
          <w:spacing w:val="-3"/>
          <w:sz w:val="24"/>
          <w:szCs w:val="24"/>
        </w:rPr>
        <w:t xml:space="preserve"> </w:t>
      </w:r>
      <w:r w:rsidRPr="00124F3A">
        <w:rPr>
          <w:b/>
          <w:sz w:val="24"/>
          <w:szCs w:val="24"/>
        </w:rPr>
        <w:t>PROPOSTA</w:t>
      </w:r>
      <w:r w:rsidRPr="00124F3A">
        <w:rPr>
          <w:b/>
          <w:spacing w:val="-1"/>
          <w:sz w:val="24"/>
          <w:szCs w:val="24"/>
        </w:rPr>
        <w:t xml:space="preserve"> </w:t>
      </w:r>
      <w:r w:rsidRPr="00124F3A">
        <w:rPr>
          <w:b/>
          <w:spacing w:val="-2"/>
          <w:sz w:val="24"/>
          <w:szCs w:val="24"/>
        </w:rPr>
        <w:t>COMERCIAL</w:t>
      </w:r>
    </w:p>
    <w:p w:rsidR="00E80140" w:rsidRPr="00124F3A" w:rsidRDefault="00E80140" w:rsidP="00E80140">
      <w:pPr>
        <w:pStyle w:val="Corpodetexto"/>
        <w:spacing w:before="110"/>
        <w:rPr>
          <w:rFonts w:ascii="Times New Roman" w:hAnsi="Times New Roman" w:cs="Times New Roman"/>
          <w:b/>
          <w:sz w:val="24"/>
          <w:szCs w:val="24"/>
        </w:rPr>
      </w:pPr>
    </w:p>
    <w:p w:rsidR="00E80140" w:rsidRPr="00124F3A" w:rsidRDefault="00E80140" w:rsidP="00E80140">
      <w:pPr>
        <w:ind w:right="103"/>
        <w:jc w:val="right"/>
        <w:rPr>
          <w:b/>
          <w:sz w:val="24"/>
          <w:szCs w:val="24"/>
        </w:rPr>
      </w:pPr>
      <w:r w:rsidRPr="00124F3A">
        <w:rPr>
          <w:b/>
          <w:sz w:val="24"/>
          <w:szCs w:val="24"/>
        </w:rPr>
        <w:t>Cidade,</w:t>
      </w:r>
      <w:r w:rsidRPr="00124F3A">
        <w:rPr>
          <w:b/>
          <w:spacing w:val="-4"/>
          <w:sz w:val="24"/>
          <w:szCs w:val="24"/>
        </w:rPr>
        <w:t xml:space="preserve"> </w:t>
      </w:r>
      <w:r w:rsidRPr="00124F3A">
        <w:rPr>
          <w:b/>
          <w:sz w:val="24"/>
          <w:szCs w:val="24"/>
        </w:rPr>
        <w:t>xx</w:t>
      </w:r>
      <w:r w:rsidRPr="00124F3A">
        <w:rPr>
          <w:b/>
          <w:spacing w:val="-2"/>
          <w:sz w:val="24"/>
          <w:szCs w:val="24"/>
        </w:rPr>
        <w:t xml:space="preserve"> </w:t>
      </w:r>
      <w:r w:rsidRPr="00124F3A">
        <w:rPr>
          <w:b/>
          <w:sz w:val="24"/>
          <w:szCs w:val="24"/>
        </w:rPr>
        <w:t>de</w:t>
      </w:r>
      <w:r w:rsidRPr="00124F3A">
        <w:rPr>
          <w:b/>
          <w:spacing w:val="-3"/>
          <w:sz w:val="24"/>
          <w:szCs w:val="24"/>
        </w:rPr>
        <w:t xml:space="preserve"> </w:t>
      </w:r>
      <w:r w:rsidRPr="00124F3A">
        <w:rPr>
          <w:b/>
          <w:sz w:val="24"/>
          <w:szCs w:val="24"/>
        </w:rPr>
        <w:t>xxxxxx</w:t>
      </w:r>
      <w:r w:rsidRPr="00124F3A">
        <w:rPr>
          <w:b/>
          <w:spacing w:val="-2"/>
          <w:sz w:val="24"/>
          <w:szCs w:val="24"/>
        </w:rPr>
        <w:t xml:space="preserve"> </w:t>
      </w:r>
      <w:r w:rsidRPr="00124F3A">
        <w:rPr>
          <w:b/>
          <w:sz w:val="24"/>
          <w:szCs w:val="24"/>
        </w:rPr>
        <w:t>de</w:t>
      </w:r>
      <w:r w:rsidRPr="00124F3A">
        <w:rPr>
          <w:b/>
          <w:spacing w:val="-2"/>
          <w:sz w:val="24"/>
          <w:szCs w:val="24"/>
        </w:rPr>
        <w:t xml:space="preserve"> </w:t>
      </w:r>
      <w:proofErr w:type="gramStart"/>
      <w:r>
        <w:rPr>
          <w:b/>
          <w:spacing w:val="-4"/>
          <w:sz w:val="24"/>
          <w:szCs w:val="24"/>
        </w:rPr>
        <w:t>2025</w:t>
      </w:r>
      <w:proofErr w:type="gramEnd"/>
    </w:p>
    <w:p w:rsidR="00E80140" w:rsidRPr="00124F3A" w:rsidRDefault="00E80140" w:rsidP="00E80140">
      <w:pPr>
        <w:spacing w:before="182"/>
        <w:ind w:left="361"/>
        <w:rPr>
          <w:b/>
          <w:sz w:val="24"/>
          <w:szCs w:val="24"/>
        </w:rPr>
      </w:pPr>
      <w:r w:rsidRPr="00124F3A">
        <w:rPr>
          <w:b/>
          <w:spacing w:val="-10"/>
          <w:sz w:val="24"/>
          <w:szCs w:val="24"/>
        </w:rPr>
        <w:t>Á</w:t>
      </w:r>
    </w:p>
    <w:p w:rsidR="00E80140" w:rsidRPr="00124F3A" w:rsidRDefault="00E80140" w:rsidP="00E80140">
      <w:pPr>
        <w:spacing w:before="179"/>
        <w:ind w:left="361"/>
        <w:rPr>
          <w:b/>
          <w:spacing w:val="-7"/>
          <w:sz w:val="24"/>
          <w:szCs w:val="24"/>
        </w:rPr>
      </w:pPr>
      <w:r w:rsidRPr="00124F3A">
        <w:rPr>
          <w:b/>
          <w:sz w:val="24"/>
          <w:szCs w:val="24"/>
        </w:rPr>
        <w:t>PREFEITURA</w:t>
      </w:r>
      <w:r w:rsidRPr="00124F3A">
        <w:rPr>
          <w:b/>
          <w:spacing w:val="-9"/>
          <w:sz w:val="24"/>
          <w:szCs w:val="24"/>
        </w:rPr>
        <w:t xml:space="preserve"> </w:t>
      </w:r>
      <w:r w:rsidRPr="00124F3A">
        <w:rPr>
          <w:b/>
          <w:sz w:val="24"/>
          <w:szCs w:val="24"/>
        </w:rPr>
        <w:t>MUNICIPAL</w:t>
      </w:r>
      <w:r w:rsidRPr="00124F3A">
        <w:rPr>
          <w:b/>
          <w:spacing w:val="-7"/>
          <w:sz w:val="24"/>
          <w:szCs w:val="24"/>
        </w:rPr>
        <w:t xml:space="preserve"> </w:t>
      </w:r>
      <w:r w:rsidRPr="00124F3A">
        <w:rPr>
          <w:b/>
          <w:sz w:val="24"/>
          <w:szCs w:val="24"/>
        </w:rPr>
        <w:t>DE</w:t>
      </w:r>
      <w:r w:rsidRPr="00124F3A">
        <w:rPr>
          <w:b/>
          <w:spacing w:val="-7"/>
          <w:sz w:val="24"/>
          <w:szCs w:val="24"/>
        </w:rPr>
        <w:t xml:space="preserve"> PIRAPORA DO BOM JESUS</w:t>
      </w:r>
    </w:p>
    <w:p w:rsidR="00E80140" w:rsidRPr="00124F3A" w:rsidRDefault="00E80140" w:rsidP="00E80140">
      <w:pPr>
        <w:pStyle w:val="Corpodetexto"/>
        <w:spacing w:before="107"/>
        <w:rPr>
          <w:rFonts w:ascii="Times New Roman" w:hAnsi="Times New Roman" w:cs="Times New Roman"/>
          <w:b/>
          <w:sz w:val="24"/>
          <w:szCs w:val="24"/>
        </w:rPr>
      </w:pPr>
    </w:p>
    <w:p w:rsidR="0063794F" w:rsidRDefault="00E80140" w:rsidP="0063794F">
      <w:pPr>
        <w:pBdr>
          <w:top w:val="nil"/>
          <w:left w:val="nil"/>
          <w:bottom w:val="nil"/>
          <w:right w:val="nil"/>
          <w:between w:val="nil"/>
        </w:pBdr>
        <w:jc w:val="both"/>
        <w:rPr>
          <w:color w:val="000000"/>
        </w:rPr>
      </w:pPr>
      <w:r w:rsidRPr="007C1A7A">
        <w:rPr>
          <w:b/>
          <w:spacing w:val="-2"/>
          <w:sz w:val="24"/>
          <w:szCs w:val="24"/>
        </w:rPr>
        <w:t>Objeto</w:t>
      </w:r>
      <w:r>
        <w:rPr>
          <w:b/>
          <w:spacing w:val="-2"/>
          <w:sz w:val="24"/>
          <w:szCs w:val="24"/>
        </w:rPr>
        <w:t xml:space="preserve">: </w:t>
      </w:r>
      <w:r w:rsidR="0063794F">
        <w:rPr>
          <w:color w:val="000000"/>
          <w:sz w:val="24"/>
          <w:szCs w:val="24"/>
        </w:rPr>
        <w:t>Aquisição de peças, acessórios e materiais necessários para a manutenção e limpeza urbana do município de Pirapora do Bom Jesus, visando assegurar a continuidade e a qualidade dos serviços essenciais de zeladoria.</w:t>
      </w:r>
    </w:p>
    <w:p w:rsidR="0063794F" w:rsidRDefault="0063794F" w:rsidP="0063794F">
      <w:pPr>
        <w:pStyle w:val="Ttulo4"/>
        <w:jc w:val="both"/>
        <w:rPr>
          <w:rFonts w:ascii="Times New Roman" w:eastAsia="Times New Roman" w:hAnsi="Times New Roman" w:cs="Times New Roman"/>
          <w:i w:val="0"/>
          <w:color w:val="000000"/>
        </w:rPr>
      </w:pPr>
    </w:p>
    <w:p w:rsidR="00E80140" w:rsidRPr="00DE502F" w:rsidRDefault="00E80140" w:rsidP="0063794F">
      <w:pPr>
        <w:ind w:left="360"/>
        <w:jc w:val="both"/>
      </w:pPr>
    </w:p>
    <w:tbl>
      <w:tblPr>
        <w:tblpPr w:leftFromText="141" w:rightFromText="141" w:vertAnchor="text" w:horzAnchor="margin" w:tblpXSpec="center" w:tblpY="199"/>
        <w:tblW w:w="8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0"/>
        <w:gridCol w:w="992"/>
        <w:gridCol w:w="778"/>
        <w:gridCol w:w="2977"/>
        <w:gridCol w:w="1276"/>
        <w:gridCol w:w="1276"/>
      </w:tblGrid>
      <w:tr w:rsidR="00326A37" w:rsidTr="002C7965">
        <w:trPr>
          <w:cantSplit/>
          <w:trHeight w:val="463"/>
        </w:trPr>
        <w:tc>
          <w:tcPr>
            <w:tcW w:w="710" w:type="dxa"/>
            <w:tcBorders>
              <w:top w:val="single" w:sz="4" w:space="0" w:color="auto"/>
              <w:left w:val="single" w:sz="4" w:space="0" w:color="auto"/>
              <w:bottom w:val="single" w:sz="4" w:space="0" w:color="auto"/>
              <w:right w:val="single" w:sz="4" w:space="0" w:color="auto"/>
            </w:tcBorders>
            <w:hideMark/>
          </w:tcPr>
          <w:p w:rsidR="00326A37" w:rsidRDefault="00326A37" w:rsidP="002C7965">
            <w:pPr>
              <w:pStyle w:val="Ttulo3"/>
              <w:jc w:val="center"/>
              <w:rPr>
                <w:rFonts w:ascii="Calibri" w:hAnsi="Calibri" w:cs="Calibri"/>
                <w:sz w:val="20"/>
                <w:szCs w:val="20"/>
                <w:u w:val="single"/>
              </w:rPr>
            </w:pPr>
            <w:r>
              <w:rPr>
                <w:rFonts w:ascii="Calibri" w:hAnsi="Calibri" w:cs="Calibri"/>
                <w:sz w:val="20"/>
                <w:szCs w:val="20"/>
                <w:u w:val="single"/>
              </w:rPr>
              <w:t>Item</w:t>
            </w:r>
          </w:p>
        </w:tc>
        <w:tc>
          <w:tcPr>
            <w:tcW w:w="992" w:type="dxa"/>
            <w:tcBorders>
              <w:top w:val="single" w:sz="4" w:space="0" w:color="auto"/>
              <w:left w:val="single" w:sz="4" w:space="0" w:color="auto"/>
              <w:bottom w:val="single" w:sz="4" w:space="0" w:color="auto"/>
              <w:right w:val="single" w:sz="4" w:space="0" w:color="auto"/>
            </w:tcBorders>
            <w:hideMark/>
          </w:tcPr>
          <w:p w:rsidR="00326A37" w:rsidRDefault="00326A37" w:rsidP="002C7965">
            <w:pPr>
              <w:pStyle w:val="Ttulo3"/>
              <w:jc w:val="center"/>
              <w:rPr>
                <w:rFonts w:ascii="Calibri" w:hAnsi="Calibri" w:cs="Calibri"/>
                <w:sz w:val="20"/>
                <w:szCs w:val="20"/>
                <w:u w:val="single"/>
              </w:rPr>
            </w:pPr>
            <w:r>
              <w:rPr>
                <w:rFonts w:ascii="Calibri" w:hAnsi="Calibri" w:cs="Calibri"/>
                <w:sz w:val="20"/>
                <w:szCs w:val="20"/>
                <w:u w:val="single"/>
              </w:rPr>
              <w:t>Quant.</w:t>
            </w:r>
          </w:p>
        </w:tc>
        <w:tc>
          <w:tcPr>
            <w:tcW w:w="778" w:type="dxa"/>
            <w:tcBorders>
              <w:top w:val="single" w:sz="4" w:space="0" w:color="auto"/>
              <w:left w:val="single" w:sz="4" w:space="0" w:color="auto"/>
              <w:bottom w:val="single" w:sz="4" w:space="0" w:color="auto"/>
              <w:right w:val="single" w:sz="4" w:space="0" w:color="auto"/>
            </w:tcBorders>
          </w:tcPr>
          <w:p w:rsidR="00326A37" w:rsidRDefault="00326A37" w:rsidP="002C7965">
            <w:pPr>
              <w:pStyle w:val="Ttulo3"/>
              <w:jc w:val="center"/>
              <w:rPr>
                <w:rFonts w:ascii="Calibri" w:hAnsi="Calibri" w:cs="Calibri"/>
                <w:sz w:val="20"/>
                <w:szCs w:val="20"/>
                <w:u w:val="single"/>
              </w:rPr>
            </w:pPr>
            <w:r>
              <w:rPr>
                <w:rFonts w:ascii="Calibri" w:hAnsi="Calibri" w:cs="Calibri"/>
                <w:sz w:val="20"/>
                <w:szCs w:val="20"/>
                <w:u w:val="single"/>
              </w:rPr>
              <w:t>Unid.</w:t>
            </w:r>
          </w:p>
        </w:tc>
        <w:tc>
          <w:tcPr>
            <w:tcW w:w="2977" w:type="dxa"/>
            <w:tcBorders>
              <w:top w:val="single" w:sz="4" w:space="0" w:color="auto"/>
              <w:left w:val="single" w:sz="4" w:space="0" w:color="auto"/>
              <w:bottom w:val="single" w:sz="4" w:space="0" w:color="auto"/>
              <w:right w:val="single" w:sz="4" w:space="0" w:color="auto"/>
            </w:tcBorders>
            <w:hideMark/>
          </w:tcPr>
          <w:p w:rsidR="00326A37" w:rsidRDefault="00326A37" w:rsidP="002C7965">
            <w:pPr>
              <w:pStyle w:val="Ttulo3"/>
              <w:jc w:val="center"/>
              <w:rPr>
                <w:rFonts w:ascii="Calibri" w:hAnsi="Calibri" w:cs="Calibri"/>
                <w:sz w:val="20"/>
                <w:szCs w:val="20"/>
                <w:u w:val="single"/>
              </w:rPr>
            </w:pPr>
            <w:r>
              <w:rPr>
                <w:rFonts w:ascii="Calibri" w:hAnsi="Calibri" w:cs="Calibri"/>
                <w:sz w:val="20"/>
                <w:szCs w:val="20"/>
                <w:u w:val="single"/>
              </w:rPr>
              <w:t>Discriminação</w:t>
            </w:r>
          </w:p>
        </w:tc>
        <w:tc>
          <w:tcPr>
            <w:tcW w:w="1276" w:type="dxa"/>
            <w:tcBorders>
              <w:top w:val="single" w:sz="4" w:space="0" w:color="auto"/>
              <w:left w:val="single" w:sz="4" w:space="0" w:color="auto"/>
              <w:bottom w:val="single" w:sz="4" w:space="0" w:color="auto"/>
              <w:right w:val="single" w:sz="4" w:space="0" w:color="auto"/>
            </w:tcBorders>
          </w:tcPr>
          <w:p w:rsidR="00326A37" w:rsidRDefault="00326A37" w:rsidP="002C7965">
            <w:pPr>
              <w:pStyle w:val="Ttulo3"/>
              <w:jc w:val="center"/>
              <w:rPr>
                <w:rFonts w:ascii="Calibri" w:hAnsi="Calibri" w:cs="Calibri"/>
                <w:sz w:val="20"/>
                <w:szCs w:val="20"/>
                <w:u w:val="single"/>
              </w:rPr>
            </w:pPr>
            <w:r>
              <w:rPr>
                <w:rFonts w:ascii="Calibri" w:hAnsi="Calibri" w:cs="Calibri"/>
                <w:sz w:val="20"/>
                <w:szCs w:val="20"/>
                <w:u w:val="single"/>
              </w:rPr>
              <w:t>Valor unitario</w:t>
            </w:r>
          </w:p>
        </w:tc>
        <w:tc>
          <w:tcPr>
            <w:tcW w:w="1276" w:type="dxa"/>
            <w:tcBorders>
              <w:top w:val="single" w:sz="4" w:space="0" w:color="auto"/>
              <w:left w:val="single" w:sz="4" w:space="0" w:color="auto"/>
              <w:bottom w:val="single" w:sz="4" w:space="0" w:color="auto"/>
              <w:right w:val="single" w:sz="4" w:space="0" w:color="auto"/>
            </w:tcBorders>
          </w:tcPr>
          <w:p w:rsidR="00326A37" w:rsidRPr="00E11174" w:rsidRDefault="00326A37" w:rsidP="002C7965">
            <w:pPr>
              <w:pStyle w:val="Ttulo3"/>
              <w:jc w:val="center"/>
              <w:rPr>
                <w:rFonts w:ascii="Calibri" w:hAnsi="Calibri" w:cs="Calibri"/>
                <w:sz w:val="20"/>
                <w:szCs w:val="20"/>
                <w:u w:val="single"/>
              </w:rPr>
            </w:pPr>
            <w:r>
              <w:rPr>
                <w:rFonts w:ascii="Calibri" w:hAnsi="Calibri" w:cs="Calibri"/>
                <w:sz w:val="20"/>
                <w:szCs w:val="20"/>
                <w:u w:val="single"/>
              </w:rPr>
              <w:t>Valor total</w:t>
            </w:r>
          </w:p>
        </w:tc>
      </w:tr>
      <w:tr w:rsidR="00326A37" w:rsidTr="002C7965">
        <w:trPr>
          <w:cantSplit/>
        </w:trPr>
        <w:tc>
          <w:tcPr>
            <w:tcW w:w="710" w:type="dxa"/>
            <w:tcBorders>
              <w:top w:val="single" w:sz="4" w:space="0" w:color="auto"/>
              <w:left w:val="single" w:sz="4" w:space="0" w:color="auto"/>
              <w:bottom w:val="single" w:sz="4" w:space="0" w:color="auto"/>
              <w:right w:val="single" w:sz="4" w:space="0" w:color="auto"/>
            </w:tcBorders>
          </w:tcPr>
          <w:p w:rsidR="00326A37" w:rsidRDefault="00326A37" w:rsidP="002C7965">
            <w:pPr>
              <w:jc w:val="center"/>
              <w:rPr>
                <w:rFonts w:ascii="Calibri" w:hAnsi="Calibri" w:cs="Calibri"/>
              </w:rPr>
            </w:pPr>
            <w:r>
              <w:rPr>
                <w:rFonts w:ascii="Calibri" w:hAnsi="Calibri" w:cs="Calibri"/>
              </w:rPr>
              <w:t>01</w:t>
            </w:r>
          </w:p>
        </w:tc>
        <w:tc>
          <w:tcPr>
            <w:tcW w:w="992" w:type="dxa"/>
            <w:tcBorders>
              <w:top w:val="single" w:sz="4" w:space="0" w:color="auto"/>
              <w:left w:val="single" w:sz="4" w:space="0" w:color="auto"/>
              <w:bottom w:val="single" w:sz="4" w:space="0" w:color="auto"/>
              <w:right w:val="single" w:sz="4" w:space="0" w:color="auto"/>
            </w:tcBorders>
          </w:tcPr>
          <w:p w:rsidR="00326A37" w:rsidRDefault="00326A37" w:rsidP="002C7965">
            <w:pPr>
              <w:jc w:val="center"/>
              <w:rPr>
                <w:rFonts w:ascii="Calibri" w:hAnsi="Calibri" w:cs="Calibri"/>
              </w:rPr>
            </w:pPr>
            <w:r>
              <w:rPr>
                <w:rFonts w:ascii="Calibri" w:hAnsi="Calibri" w:cs="Calibri"/>
              </w:rPr>
              <w:t>01</w:t>
            </w:r>
          </w:p>
        </w:tc>
        <w:tc>
          <w:tcPr>
            <w:tcW w:w="778" w:type="dxa"/>
            <w:tcBorders>
              <w:top w:val="single" w:sz="4" w:space="0" w:color="auto"/>
              <w:left w:val="single" w:sz="4" w:space="0" w:color="auto"/>
              <w:bottom w:val="single" w:sz="4" w:space="0" w:color="auto"/>
              <w:right w:val="single" w:sz="4" w:space="0" w:color="auto"/>
            </w:tcBorders>
          </w:tcPr>
          <w:p w:rsidR="00326A37" w:rsidRDefault="00326A37" w:rsidP="002C7965">
            <w:pPr>
              <w:rPr>
                <w:rFonts w:ascii="Calibri" w:hAnsi="Calibri" w:cs="Calibri"/>
              </w:rPr>
            </w:pPr>
          </w:p>
        </w:tc>
        <w:tc>
          <w:tcPr>
            <w:tcW w:w="2977" w:type="dxa"/>
            <w:tcBorders>
              <w:top w:val="single" w:sz="4" w:space="0" w:color="auto"/>
              <w:left w:val="single" w:sz="4" w:space="0" w:color="auto"/>
              <w:bottom w:val="single" w:sz="4" w:space="0" w:color="auto"/>
              <w:right w:val="single" w:sz="4" w:space="0" w:color="auto"/>
            </w:tcBorders>
          </w:tcPr>
          <w:p w:rsidR="00326A37" w:rsidRDefault="00326A37" w:rsidP="002C7965">
            <w:pPr>
              <w:rPr>
                <w:rFonts w:ascii="Calibri" w:hAnsi="Calibri" w:cs="Calibri"/>
              </w:rPr>
            </w:pPr>
          </w:p>
          <w:p w:rsidR="00326A37" w:rsidRDefault="00326A37" w:rsidP="002C7965">
            <w:pPr>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326A37" w:rsidRDefault="00326A37" w:rsidP="002C7965">
            <w:pPr>
              <w:rPr>
                <w:rFonts w:ascii="Calibri" w:hAnsi="Calibri" w:cs="Calibri"/>
              </w:rPr>
            </w:pPr>
            <w:r>
              <w:rPr>
                <w:rFonts w:ascii="Calibri" w:hAnsi="Calibri" w:cs="Calibri"/>
              </w:rPr>
              <w:t>R$</w:t>
            </w:r>
          </w:p>
        </w:tc>
        <w:tc>
          <w:tcPr>
            <w:tcW w:w="1276" w:type="dxa"/>
            <w:tcBorders>
              <w:top w:val="single" w:sz="4" w:space="0" w:color="auto"/>
              <w:left w:val="single" w:sz="4" w:space="0" w:color="auto"/>
              <w:bottom w:val="single" w:sz="4" w:space="0" w:color="auto"/>
              <w:right w:val="single" w:sz="4" w:space="0" w:color="auto"/>
            </w:tcBorders>
          </w:tcPr>
          <w:p w:rsidR="00326A37" w:rsidRDefault="00326A37" w:rsidP="002C7965">
            <w:pPr>
              <w:rPr>
                <w:rFonts w:ascii="Calibri" w:hAnsi="Calibri" w:cs="Calibri"/>
              </w:rPr>
            </w:pPr>
            <w:r>
              <w:rPr>
                <w:rFonts w:ascii="Calibri" w:hAnsi="Calibri" w:cs="Calibri"/>
              </w:rPr>
              <w:t>R$</w:t>
            </w:r>
          </w:p>
        </w:tc>
      </w:tr>
      <w:tr w:rsidR="00326A37" w:rsidTr="002C7965">
        <w:trPr>
          <w:cantSplit/>
        </w:trPr>
        <w:tc>
          <w:tcPr>
            <w:tcW w:w="710" w:type="dxa"/>
            <w:tcBorders>
              <w:top w:val="single" w:sz="4" w:space="0" w:color="auto"/>
              <w:left w:val="single" w:sz="4" w:space="0" w:color="auto"/>
              <w:bottom w:val="single" w:sz="4" w:space="0" w:color="auto"/>
              <w:right w:val="single" w:sz="4" w:space="0" w:color="auto"/>
            </w:tcBorders>
          </w:tcPr>
          <w:p w:rsidR="00326A37" w:rsidRDefault="00326A37" w:rsidP="002C7965">
            <w:pPr>
              <w:jc w:val="center"/>
              <w:rPr>
                <w:rFonts w:ascii="Calibri" w:hAnsi="Calibri" w:cs="Calibri"/>
                <w:sz w:val="20"/>
                <w:szCs w:val="20"/>
              </w:rPr>
            </w:pPr>
          </w:p>
        </w:tc>
        <w:tc>
          <w:tcPr>
            <w:tcW w:w="992" w:type="dxa"/>
            <w:tcBorders>
              <w:top w:val="single" w:sz="4" w:space="0" w:color="auto"/>
              <w:left w:val="single" w:sz="4" w:space="0" w:color="auto"/>
              <w:bottom w:val="single" w:sz="4" w:space="0" w:color="auto"/>
              <w:right w:val="single" w:sz="4" w:space="0" w:color="auto"/>
            </w:tcBorders>
          </w:tcPr>
          <w:p w:rsidR="00326A37" w:rsidRDefault="00326A37" w:rsidP="002C7965">
            <w:pPr>
              <w:jc w:val="center"/>
              <w:rPr>
                <w:rFonts w:ascii="Calibri" w:hAnsi="Calibri" w:cs="Calibri"/>
              </w:rPr>
            </w:pPr>
          </w:p>
        </w:tc>
        <w:tc>
          <w:tcPr>
            <w:tcW w:w="778" w:type="dxa"/>
            <w:tcBorders>
              <w:top w:val="single" w:sz="4" w:space="0" w:color="auto"/>
              <w:left w:val="single" w:sz="4" w:space="0" w:color="auto"/>
              <w:bottom w:val="single" w:sz="4" w:space="0" w:color="auto"/>
              <w:right w:val="single" w:sz="4" w:space="0" w:color="auto"/>
            </w:tcBorders>
          </w:tcPr>
          <w:p w:rsidR="00326A37" w:rsidRDefault="00326A37" w:rsidP="002C7965">
            <w:pPr>
              <w:jc w:val="both"/>
              <w:rPr>
                <w:rFonts w:ascii="Calibri" w:hAnsi="Calibri" w:cs="Calibri"/>
              </w:rPr>
            </w:pPr>
          </w:p>
        </w:tc>
        <w:tc>
          <w:tcPr>
            <w:tcW w:w="2977" w:type="dxa"/>
            <w:tcBorders>
              <w:top w:val="single" w:sz="4" w:space="0" w:color="auto"/>
              <w:left w:val="single" w:sz="4" w:space="0" w:color="auto"/>
              <w:bottom w:val="single" w:sz="4" w:space="0" w:color="auto"/>
              <w:right w:val="single" w:sz="4" w:space="0" w:color="auto"/>
            </w:tcBorders>
          </w:tcPr>
          <w:p w:rsidR="00326A37" w:rsidRDefault="00326A37" w:rsidP="002C7965">
            <w:pPr>
              <w:jc w:val="both"/>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326A37" w:rsidRDefault="00326A37" w:rsidP="002C7965">
            <w:pPr>
              <w:jc w:val="center"/>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326A37" w:rsidRDefault="00326A37" w:rsidP="002C7965">
            <w:pPr>
              <w:jc w:val="center"/>
              <w:rPr>
                <w:rFonts w:ascii="Calibri" w:hAnsi="Calibri" w:cs="Calibri"/>
              </w:rPr>
            </w:pPr>
          </w:p>
        </w:tc>
      </w:tr>
      <w:tr w:rsidR="00326A37" w:rsidTr="002C7965">
        <w:trPr>
          <w:cantSplit/>
        </w:trPr>
        <w:tc>
          <w:tcPr>
            <w:tcW w:w="710" w:type="dxa"/>
            <w:tcBorders>
              <w:top w:val="single" w:sz="4" w:space="0" w:color="auto"/>
              <w:left w:val="single" w:sz="4" w:space="0" w:color="auto"/>
              <w:bottom w:val="single" w:sz="4" w:space="0" w:color="auto"/>
              <w:right w:val="single" w:sz="4" w:space="0" w:color="auto"/>
            </w:tcBorders>
          </w:tcPr>
          <w:p w:rsidR="00326A37" w:rsidRDefault="00326A37" w:rsidP="002C7965">
            <w:pPr>
              <w:jc w:val="center"/>
              <w:rPr>
                <w:rFonts w:ascii="Calibri" w:hAnsi="Calibri" w:cs="Calibri"/>
                <w:sz w:val="20"/>
                <w:szCs w:val="20"/>
              </w:rPr>
            </w:pPr>
          </w:p>
          <w:p w:rsidR="00326A37" w:rsidRDefault="00326A37" w:rsidP="002C7965">
            <w:pPr>
              <w:jc w:val="center"/>
              <w:rPr>
                <w:rFonts w:ascii="Calibri" w:hAnsi="Calibri" w:cs="Calibri"/>
                <w:sz w:val="20"/>
                <w:szCs w:val="20"/>
              </w:rPr>
            </w:pPr>
          </w:p>
        </w:tc>
        <w:tc>
          <w:tcPr>
            <w:tcW w:w="992" w:type="dxa"/>
            <w:tcBorders>
              <w:top w:val="single" w:sz="4" w:space="0" w:color="auto"/>
              <w:left w:val="single" w:sz="4" w:space="0" w:color="auto"/>
              <w:bottom w:val="single" w:sz="4" w:space="0" w:color="auto"/>
              <w:right w:val="single" w:sz="4" w:space="0" w:color="auto"/>
            </w:tcBorders>
          </w:tcPr>
          <w:p w:rsidR="00326A37" w:rsidRDefault="00326A37" w:rsidP="002C7965">
            <w:pPr>
              <w:jc w:val="center"/>
              <w:rPr>
                <w:rFonts w:ascii="Calibri" w:hAnsi="Calibri" w:cs="Calibri"/>
              </w:rPr>
            </w:pPr>
          </w:p>
        </w:tc>
        <w:tc>
          <w:tcPr>
            <w:tcW w:w="778" w:type="dxa"/>
            <w:tcBorders>
              <w:top w:val="single" w:sz="4" w:space="0" w:color="auto"/>
              <w:left w:val="single" w:sz="4" w:space="0" w:color="auto"/>
              <w:bottom w:val="single" w:sz="4" w:space="0" w:color="auto"/>
              <w:right w:val="single" w:sz="4" w:space="0" w:color="auto"/>
            </w:tcBorders>
          </w:tcPr>
          <w:p w:rsidR="00326A37" w:rsidRDefault="00326A37" w:rsidP="002C7965">
            <w:pPr>
              <w:jc w:val="both"/>
              <w:rPr>
                <w:rFonts w:ascii="Calibri" w:hAnsi="Calibri" w:cs="Calibri"/>
              </w:rPr>
            </w:pPr>
          </w:p>
        </w:tc>
        <w:tc>
          <w:tcPr>
            <w:tcW w:w="2977" w:type="dxa"/>
            <w:tcBorders>
              <w:top w:val="single" w:sz="4" w:space="0" w:color="auto"/>
              <w:left w:val="single" w:sz="4" w:space="0" w:color="auto"/>
              <w:bottom w:val="single" w:sz="4" w:space="0" w:color="auto"/>
              <w:right w:val="single" w:sz="4" w:space="0" w:color="auto"/>
            </w:tcBorders>
          </w:tcPr>
          <w:p w:rsidR="00326A37" w:rsidRDefault="00326A37" w:rsidP="002C7965">
            <w:pPr>
              <w:jc w:val="both"/>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326A37" w:rsidRDefault="00326A37" w:rsidP="002C7965">
            <w:pPr>
              <w:jc w:val="center"/>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326A37" w:rsidRDefault="00326A37" w:rsidP="002C7965">
            <w:pPr>
              <w:jc w:val="center"/>
              <w:rPr>
                <w:rFonts w:ascii="Calibri" w:hAnsi="Calibri" w:cs="Calibri"/>
              </w:rPr>
            </w:pPr>
          </w:p>
        </w:tc>
      </w:tr>
      <w:tr w:rsidR="00326A37" w:rsidTr="002C7965">
        <w:trPr>
          <w:cantSplit/>
        </w:trPr>
        <w:tc>
          <w:tcPr>
            <w:tcW w:w="710" w:type="dxa"/>
            <w:tcBorders>
              <w:top w:val="single" w:sz="4" w:space="0" w:color="auto"/>
              <w:left w:val="single" w:sz="4" w:space="0" w:color="auto"/>
              <w:bottom w:val="single" w:sz="4" w:space="0" w:color="auto"/>
              <w:right w:val="single" w:sz="4" w:space="0" w:color="auto"/>
            </w:tcBorders>
          </w:tcPr>
          <w:p w:rsidR="00326A37" w:rsidRDefault="00326A37" w:rsidP="002C7965">
            <w:pPr>
              <w:jc w:val="center"/>
              <w:rPr>
                <w:rFonts w:ascii="Calibri" w:hAnsi="Calibri" w:cs="Calibri"/>
                <w:sz w:val="20"/>
                <w:szCs w:val="20"/>
              </w:rPr>
            </w:pPr>
          </w:p>
        </w:tc>
        <w:tc>
          <w:tcPr>
            <w:tcW w:w="992" w:type="dxa"/>
            <w:tcBorders>
              <w:top w:val="single" w:sz="4" w:space="0" w:color="auto"/>
              <w:left w:val="single" w:sz="4" w:space="0" w:color="auto"/>
              <w:bottom w:val="single" w:sz="4" w:space="0" w:color="auto"/>
              <w:right w:val="single" w:sz="4" w:space="0" w:color="auto"/>
            </w:tcBorders>
          </w:tcPr>
          <w:p w:rsidR="00326A37" w:rsidRDefault="00326A37" w:rsidP="002C7965">
            <w:pPr>
              <w:jc w:val="center"/>
              <w:rPr>
                <w:rFonts w:ascii="Calibri" w:hAnsi="Calibri" w:cs="Calibri"/>
              </w:rPr>
            </w:pPr>
          </w:p>
        </w:tc>
        <w:tc>
          <w:tcPr>
            <w:tcW w:w="778" w:type="dxa"/>
            <w:tcBorders>
              <w:top w:val="single" w:sz="4" w:space="0" w:color="auto"/>
              <w:left w:val="single" w:sz="4" w:space="0" w:color="auto"/>
              <w:bottom w:val="single" w:sz="4" w:space="0" w:color="auto"/>
              <w:right w:val="single" w:sz="4" w:space="0" w:color="auto"/>
            </w:tcBorders>
          </w:tcPr>
          <w:p w:rsidR="00326A37" w:rsidRDefault="00326A37" w:rsidP="002C7965">
            <w:pPr>
              <w:jc w:val="both"/>
              <w:rPr>
                <w:rFonts w:ascii="Calibri" w:hAnsi="Calibri" w:cs="Calibri"/>
              </w:rPr>
            </w:pPr>
          </w:p>
        </w:tc>
        <w:tc>
          <w:tcPr>
            <w:tcW w:w="2977" w:type="dxa"/>
            <w:tcBorders>
              <w:top w:val="single" w:sz="4" w:space="0" w:color="auto"/>
              <w:left w:val="single" w:sz="4" w:space="0" w:color="auto"/>
              <w:bottom w:val="single" w:sz="4" w:space="0" w:color="auto"/>
              <w:right w:val="single" w:sz="4" w:space="0" w:color="auto"/>
            </w:tcBorders>
          </w:tcPr>
          <w:p w:rsidR="00326A37" w:rsidRDefault="00326A37" w:rsidP="002C7965">
            <w:pPr>
              <w:jc w:val="both"/>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326A37" w:rsidRDefault="00326A37" w:rsidP="002C7965">
            <w:pPr>
              <w:jc w:val="center"/>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326A37" w:rsidRDefault="00326A37" w:rsidP="002C7965">
            <w:pPr>
              <w:jc w:val="center"/>
              <w:rPr>
                <w:rFonts w:ascii="Calibri" w:hAnsi="Calibri" w:cs="Calibri"/>
              </w:rPr>
            </w:pPr>
          </w:p>
        </w:tc>
      </w:tr>
      <w:tr w:rsidR="00326A37" w:rsidTr="002C7965">
        <w:trPr>
          <w:cantSplit/>
        </w:trPr>
        <w:tc>
          <w:tcPr>
            <w:tcW w:w="710" w:type="dxa"/>
            <w:tcBorders>
              <w:top w:val="single" w:sz="4" w:space="0" w:color="auto"/>
              <w:left w:val="single" w:sz="4" w:space="0" w:color="auto"/>
              <w:bottom w:val="single" w:sz="4" w:space="0" w:color="auto"/>
              <w:right w:val="single" w:sz="4" w:space="0" w:color="auto"/>
            </w:tcBorders>
          </w:tcPr>
          <w:p w:rsidR="00326A37" w:rsidRDefault="00326A37" w:rsidP="002C7965">
            <w:pPr>
              <w:jc w:val="center"/>
              <w:rPr>
                <w:rFonts w:ascii="Calibri" w:hAnsi="Calibri" w:cs="Calibri"/>
                <w:sz w:val="20"/>
                <w:szCs w:val="20"/>
              </w:rPr>
            </w:pPr>
          </w:p>
          <w:p w:rsidR="00326A37" w:rsidRDefault="00326A37" w:rsidP="002C7965">
            <w:pPr>
              <w:jc w:val="center"/>
              <w:rPr>
                <w:rFonts w:ascii="Calibri" w:hAnsi="Calibri" w:cs="Calibri"/>
                <w:sz w:val="20"/>
                <w:szCs w:val="20"/>
              </w:rPr>
            </w:pPr>
          </w:p>
        </w:tc>
        <w:tc>
          <w:tcPr>
            <w:tcW w:w="992" w:type="dxa"/>
            <w:tcBorders>
              <w:top w:val="single" w:sz="4" w:space="0" w:color="auto"/>
              <w:left w:val="single" w:sz="4" w:space="0" w:color="auto"/>
              <w:bottom w:val="single" w:sz="4" w:space="0" w:color="auto"/>
              <w:right w:val="single" w:sz="4" w:space="0" w:color="auto"/>
            </w:tcBorders>
          </w:tcPr>
          <w:p w:rsidR="00326A37" w:rsidRDefault="00326A37" w:rsidP="002C7965">
            <w:pPr>
              <w:jc w:val="center"/>
              <w:rPr>
                <w:rFonts w:ascii="Calibri" w:hAnsi="Calibri" w:cs="Calibri"/>
              </w:rPr>
            </w:pPr>
          </w:p>
        </w:tc>
        <w:tc>
          <w:tcPr>
            <w:tcW w:w="778" w:type="dxa"/>
            <w:tcBorders>
              <w:top w:val="single" w:sz="4" w:space="0" w:color="auto"/>
              <w:left w:val="single" w:sz="4" w:space="0" w:color="auto"/>
              <w:bottom w:val="single" w:sz="4" w:space="0" w:color="auto"/>
              <w:right w:val="single" w:sz="4" w:space="0" w:color="auto"/>
            </w:tcBorders>
          </w:tcPr>
          <w:p w:rsidR="00326A37" w:rsidRDefault="00326A37" w:rsidP="002C7965">
            <w:pPr>
              <w:jc w:val="both"/>
              <w:rPr>
                <w:rFonts w:ascii="Calibri" w:hAnsi="Calibri" w:cs="Calibri"/>
              </w:rPr>
            </w:pPr>
          </w:p>
        </w:tc>
        <w:tc>
          <w:tcPr>
            <w:tcW w:w="2977" w:type="dxa"/>
            <w:tcBorders>
              <w:top w:val="single" w:sz="4" w:space="0" w:color="auto"/>
              <w:left w:val="single" w:sz="4" w:space="0" w:color="auto"/>
              <w:bottom w:val="single" w:sz="4" w:space="0" w:color="auto"/>
              <w:right w:val="single" w:sz="4" w:space="0" w:color="auto"/>
            </w:tcBorders>
          </w:tcPr>
          <w:p w:rsidR="00326A37" w:rsidRDefault="00326A37" w:rsidP="002C7965">
            <w:pPr>
              <w:jc w:val="both"/>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326A37" w:rsidRDefault="00326A37" w:rsidP="002C7965">
            <w:pPr>
              <w:jc w:val="center"/>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326A37" w:rsidRDefault="00326A37" w:rsidP="002C7965">
            <w:pPr>
              <w:jc w:val="center"/>
              <w:rPr>
                <w:rFonts w:ascii="Calibri" w:hAnsi="Calibri" w:cs="Calibri"/>
              </w:rPr>
            </w:pPr>
          </w:p>
        </w:tc>
      </w:tr>
    </w:tbl>
    <w:p w:rsidR="00326A37" w:rsidRPr="00124F3A" w:rsidRDefault="00326A37" w:rsidP="00326A37">
      <w:pPr>
        <w:pStyle w:val="Corpodetexto"/>
        <w:spacing w:before="21"/>
        <w:rPr>
          <w:rFonts w:ascii="Times New Roman" w:hAnsi="Times New Roman" w:cs="Times New Roman"/>
          <w:b/>
          <w:sz w:val="24"/>
          <w:szCs w:val="24"/>
        </w:rPr>
      </w:pPr>
    </w:p>
    <w:p w:rsidR="00326A37" w:rsidRDefault="00326A37" w:rsidP="00326A37">
      <w:pPr>
        <w:spacing w:before="1" w:line="259" w:lineRule="auto"/>
        <w:ind w:left="361" w:right="7109"/>
        <w:rPr>
          <w:b/>
          <w:sz w:val="24"/>
          <w:szCs w:val="24"/>
        </w:rPr>
      </w:pPr>
    </w:p>
    <w:p w:rsidR="00326A37" w:rsidRDefault="00326A37" w:rsidP="00326A37">
      <w:pPr>
        <w:spacing w:before="1" w:line="259" w:lineRule="auto"/>
        <w:ind w:left="361" w:right="7109"/>
        <w:rPr>
          <w:b/>
          <w:sz w:val="24"/>
          <w:szCs w:val="24"/>
        </w:rPr>
      </w:pPr>
    </w:p>
    <w:p w:rsidR="00326A37" w:rsidRDefault="00326A37" w:rsidP="00326A37">
      <w:pPr>
        <w:spacing w:before="1" w:line="259" w:lineRule="auto"/>
        <w:ind w:left="361" w:right="7109"/>
        <w:rPr>
          <w:b/>
          <w:sz w:val="24"/>
          <w:szCs w:val="24"/>
        </w:rPr>
      </w:pPr>
    </w:p>
    <w:p w:rsidR="00326A37" w:rsidRDefault="00326A37" w:rsidP="00326A37">
      <w:pPr>
        <w:spacing w:before="1" w:line="259" w:lineRule="auto"/>
        <w:ind w:left="361" w:right="7109"/>
        <w:rPr>
          <w:b/>
          <w:sz w:val="24"/>
          <w:szCs w:val="24"/>
        </w:rPr>
      </w:pPr>
    </w:p>
    <w:p w:rsidR="00326A37" w:rsidRDefault="00326A37" w:rsidP="00326A37">
      <w:pPr>
        <w:spacing w:before="1" w:line="259" w:lineRule="auto"/>
        <w:ind w:left="361" w:right="7109"/>
        <w:rPr>
          <w:b/>
          <w:sz w:val="24"/>
          <w:szCs w:val="24"/>
        </w:rPr>
      </w:pPr>
    </w:p>
    <w:p w:rsidR="00326A37" w:rsidRDefault="00326A37" w:rsidP="00326A37">
      <w:pPr>
        <w:spacing w:before="1" w:line="259" w:lineRule="auto"/>
        <w:ind w:left="361" w:right="7109"/>
        <w:rPr>
          <w:b/>
          <w:sz w:val="24"/>
          <w:szCs w:val="24"/>
        </w:rPr>
      </w:pPr>
    </w:p>
    <w:p w:rsidR="00326A37" w:rsidRDefault="00326A37" w:rsidP="00326A37">
      <w:pPr>
        <w:spacing w:before="1" w:line="259" w:lineRule="auto"/>
        <w:ind w:left="361" w:right="7109"/>
        <w:rPr>
          <w:b/>
          <w:sz w:val="24"/>
          <w:szCs w:val="24"/>
        </w:rPr>
      </w:pPr>
    </w:p>
    <w:p w:rsidR="00326A37" w:rsidRDefault="00326A37" w:rsidP="00326A37">
      <w:pPr>
        <w:spacing w:before="1" w:line="259" w:lineRule="auto"/>
        <w:ind w:left="361" w:right="7109"/>
        <w:rPr>
          <w:b/>
          <w:sz w:val="24"/>
          <w:szCs w:val="24"/>
        </w:rPr>
      </w:pPr>
    </w:p>
    <w:p w:rsidR="00E80140" w:rsidRPr="00124F3A" w:rsidRDefault="00E80140" w:rsidP="00E80140">
      <w:pPr>
        <w:pStyle w:val="Corpodetexto"/>
        <w:spacing w:before="21"/>
        <w:rPr>
          <w:rFonts w:ascii="Times New Roman" w:hAnsi="Times New Roman" w:cs="Times New Roman"/>
          <w:b/>
          <w:sz w:val="24"/>
          <w:szCs w:val="24"/>
        </w:rPr>
      </w:pPr>
    </w:p>
    <w:p w:rsidR="00E80140" w:rsidRDefault="00E80140" w:rsidP="00E80140">
      <w:pPr>
        <w:spacing w:before="1" w:line="259" w:lineRule="auto"/>
        <w:ind w:left="361" w:right="7109"/>
        <w:rPr>
          <w:b/>
          <w:sz w:val="24"/>
          <w:szCs w:val="24"/>
        </w:rPr>
      </w:pPr>
    </w:p>
    <w:p w:rsidR="00E80140" w:rsidRPr="00124F3A" w:rsidRDefault="00326A37" w:rsidP="00E80140">
      <w:pPr>
        <w:spacing w:before="1" w:line="259" w:lineRule="auto"/>
        <w:ind w:left="361" w:right="7109"/>
        <w:rPr>
          <w:b/>
          <w:sz w:val="24"/>
          <w:szCs w:val="24"/>
        </w:rPr>
      </w:pPr>
      <w:r>
        <w:rPr>
          <w:b/>
          <w:sz w:val="24"/>
          <w:szCs w:val="24"/>
        </w:rPr>
        <w:t>VALOR REFERENCIAL</w:t>
      </w:r>
      <w:r w:rsidR="00E80140">
        <w:rPr>
          <w:b/>
          <w:sz w:val="24"/>
          <w:szCs w:val="24"/>
        </w:rPr>
        <w:t xml:space="preserve">: </w:t>
      </w:r>
    </w:p>
    <w:p w:rsidR="00E80140" w:rsidRDefault="00E80140" w:rsidP="00E80140">
      <w:pPr>
        <w:spacing w:line="259" w:lineRule="auto"/>
        <w:rPr>
          <w:sz w:val="24"/>
          <w:szCs w:val="24"/>
        </w:rPr>
      </w:pPr>
    </w:p>
    <w:tbl>
      <w:tblPr>
        <w:tblStyle w:val="TableNormal"/>
        <w:tblW w:w="0" w:type="auto"/>
        <w:tblInd w:w="368" w:type="dxa"/>
        <w:tblLayout w:type="fixed"/>
        <w:tblLook w:val="04A0" w:firstRow="1" w:lastRow="0" w:firstColumn="1" w:lastColumn="0" w:noHBand="0" w:noVBand="1"/>
      </w:tblPr>
      <w:tblGrid>
        <w:gridCol w:w="9487"/>
      </w:tblGrid>
      <w:tr w:rsidR="00E80140" w:rsidRPr="00124F3A" w:rsidTr="00E80140">
        <w:trPr>
          <w:trHeight w:val="995"/>
        </w:trPr>
        <w:tc>
          <w:tcPr>
            <w:tcW w:w="9487" w:type="dxa"/>
          </w:tcPr>
          <w:p w:rsidR="00E80140" w:rsidRPr="00124F3A" w:rsidRDefault="00E80140" w:rsidP="00E80140">
            <w:pPr>
              <w:pStyle w:val="TableParagraph"/>
              <w:spacing w:line="278" w:lineRule="auto"/>
              <w:ind w:left="126"/>
              <w:rPr>
                <w:sz w:val="24"/>
                <w:szCs w:val="24"/>
              </w:rPr>
            </w:pPr>
            <w:r w:rsidRPr="00124F3A">
              <w:rPr>
                <w:sz w:val="24"/>
                <w:szCs w:val="24"/>
              </w:rPr>
              <w:t>Declaro</w:t>
            </w:r>
            <w:r w:rsidRPr="00124F3A">
              <w:rPr>
                <w:spacing w:val="-3"/>
                <w:sz w:val="24"/>
                <w:szCs w:val="24"/>
              </w:rPr>
              <w:t xml:space="preserve"> </w:t>
            </w:r>
            <w:r w:rsidRPr="00124F3A">
              <w:rPr>
                <w:sz w:val="24"/>
                <w:szCs w:val="24"/>
              </w:rPr>
              <w:t>que</w:t>
            </w:r>
            <w:r w:rsidRPr="00124F3A">
              <w:rPr>
                <w:spacing w:val="-2"/>
                <w:sz w:val="24"/>
                <w:szCs w:val="24"/>
              </w:rPr>
              <w:t xml:space="preserve"> </w:t>
            </w:r>
            <w:r w:rsidRPr="00124F3A">
              <w:rPr>
                <w:sz w:val="24"/>
                <w:szCs w:val="24"/>
              </w:rPr>
              <w:t>nos</w:t>
            </w:r>
            <w:r w:rsidRPr="00124F3A">
              <w:rPr>
                <w:spacing w:val="-5"/>
                <w:sz w:val="24"/>
                <w:szCs w:val="24"/>
              </w:rPr>
              <w:t xml:space="preserve"> </w:t>
            </w:r>
            <w:r w:rsidRPr="00124F3A">
              <w:rPr>
                <w:sz w:val="24"/>
                <w:szCs w:val="24"/>
              </w:rPr>
              <w:t>preços</w:t>
            </w:r>
            <w:r w:rsidRPr="00124F3A">
              <w:rPr>
                <w:spacing w:val="-1"/>
                <w:sz w:val="24"/>
                <w:szCs w:val="24"/>
              </w:rPr>
              <w:t xml:space="preserve"> </w:t>
            </w:r>
            <w:r w:rsidRPr="00124F3A">
              <w:rPr>
                <w:sz w:val="24"/>
                <w:szCs w:val="24"/>
              </w:rPr>
              <w:t>propostos encontram-se</w:t>
            </w:r>
            <w:r w:rsidRPr="00124F3A">
              <w:rPr>
                <w:spacing w:val="-4"/>
                <w:sz w:val="24"/>
                <w:szCs w:val="24"/>
              </w:rPr>
              <w:t xml:space="preserve"> </w:t>
            </w:r>
            <w:r w:rsidRPr="00124F3A">
              <w:rPr>
                <w:sz w:val="24"/>
                <w:szCs w:val="24"/>
              </w:rPr>
              <w:t>incluídos</w:t>
            </w:r>
            <w:r w:rsidRPr="00124F3A">
              <w:rPr>
                <w:spacing w:val="-3"/>
                <w:sz w:val="24"/>
                <w:szCs w:val="24"/>
              </w:rPr>
              <w:t xml:space="preserve"> </w:t>
            </w:r>
            <w:r w:rsidRPr="00124F3A">
              <w:rPr>
                <w:sz w:val="24"/>
                <w:szCs w:val="24"/>
              </w:rPr>
              <w:t>todos</w:t>
            </w:r>
            <w:r w:rsidRPr="00124F3A">
              <w:rPr>
                <w:spacing w:val="-3"/>
                <w:sz w:val="24"/>
                <w:szCs w:val="24"/>
              </w:rPr>
              <w:t xml:space="preserve"> </w:t>
            </w:r>
            <w:r w:rsidRPr="00124F3A">
              <w:rPr>
                <w:sz w:val="24"/>
                <w:szCs w:val="24"/>
              </w:rPr>
              <w:t>os</w:t>
            </w:r>
            <w:r w:rsidRPr="00124F3A">
              <w:rPr>
                <w:spacing w:val="-5"/>
                <w:sz w:val="24"/>
                <w:szCs w:val="24"/>
              </w:rPr>
              <w:t xml:space="preserve"> </w:t>
            </w:r>
            <w:r w:rsidRPr="00124F3A">
              <w:rPr>
                <w:sz w:val="24"/>
                <w:szCs w:val="24"/>
              </w:rPr>
              <w:t>tributos,</w:t>
            </w:r>
            <w:r w:rsidRPr="00124F3A">
              <w:rPr>
                <w:spacing w:val="-3"/>
                <w:sz w:val="24"/>
                <w:szCs w:val="24"/>
              </w:rPr>
              <w:t xml:space="preserve"> </w:t>
            </w:r>
            <w:r w:rsidRPr="00124F3A">
              <w:rPr>
                <w:sz w:val="24"/>
                <w:szCs w:val="24"/>
              </w:rPr>
              <w:t>encargos</w:t>
            </w:r>
            <w:r w:rsidRPr="00124F3A">
              <w:rPr>
                <w:spacing w:val="-3"/>
                <w:sz w:val="24"/>
                <w:szCs w:val="24"/>
              </w:rPr>
              <w:t xml:space="preserve"> </w:t>
            </w:r>
            <w:r w:rsidRPr="00124F3A">
              <w:rPr>
                <w:sz w:val="24"/>
                <w:szCs w:val="24"/>
              </w:rPr>
              <w:t>sociais,</w:t>
            </w:r>
            <w:r w:rsidRPr="00124F3A">
              <w:rPr>
                <w:spacing w:val="-5"/>
                <w:sz w:val="24"/>
                <w:szCs w:val="24"/>
              </w:rPr>
              <w:t xml:space="preserve"> </w:t>
            </w:r>
            <w:r w:rsidRPr="00124F3A">
              <w:rPr>
                <w:sz w:val="24"/>
                <w:szCs w:val="24"/>
              </w:rPr>
              <w:t>frete</w:t>
            </w:r>
            <w:r w:rsidRPr="00124F3A">
              <w:rPr>
                <w:spacing w:val="-6"/>
                <w:sz w:val="24"/>
                <w:szCs w:val="24"/>
              </w:rPr>
              <w:t xml:space="preserve"> </w:t>
            </w:r>
            <w:r w:rsidRPr="00124F3A">
              <w:rPr>
                <w:sz w:val="24"/>
                <w:szCs w:val="24"/>
              </w:rPr>
              <w:t>até</w:t>
            </w:r>
            <w:r w:rsidRPr="00124F3A">
              <w:rPr>
                <w:spacing w:val="-4"/>
                <w:sz w:val="24"/>
                <w:szCs w:val="24"/>
              </w:rPr>
              <w:t xml:space="preserve"> </w:t>
            </w:r>
            <w:r w:rsidRPr="00124F3A">
              <w:rPr>
                <w:sz w:val="24"/>
                <w:szCs w:val="24"/>
              </w:rPr>
              <w:t xml:space="preserve">o destino e quaisquer outros ônus que porventura possam recair sobre o serviço do objeto da presente </w:t>
            </w:r>
            <w:r w:rsidRPr="00124F3A">
              <w:rPr>
                <w:spacing w:val="-2"/>
                <w:sz w:val="24"/>
                <w:szCs w:val="24"/>
              </w:rPr>
              <w:t>licitação.</w:t>
            </w:r>
          </w:p>
        </w:tc>
      </w:tr>
      <w:tr w:rsidR="00E80140" w:rsidRPr="00124F3A" w:rsidTr="00E80140">
        <w:trPr>
          <w:trHeight w:val="752"/>
        </w:trPr>
        <w:tc>
          <w:tcPr>
            <w:tcW w:w="9487" w:type="dxa"/>
          </w:tcPr>
          <w:p w:rsidR="00E80140" w:rsidRPr="00124F3A" w:rsidRDefault="00E80140" w:rsidP="00E80140">
            <w:pPr>
              <w:pStyle w:val="TableParagraph"/>
              <w:spacing w:line="250" w:lineRule="exact"/>
              <w:ind w:left="126"/>
              <w:rPr>
                <w:sz w:val="24"/>
                <w:szCs w:val="24"/>
              </w:rPr>
            </w:pPr>
            <w:r w:rsidRPr="00124F3A">
              <w:rPr>
                <w:color w:val="00000A"/>
                <w:sz w:val="24"/>
                <w:szCs w:val="24"/>
              </w:rPr>
              <w:t>Declaramos</w:t>
            </w:r>
            <w:r w:rsidRPr="00124F3A">
              <w:rPr>
                <w:color w:val="00000A"/>
                <w:spacing w:val="32"/>
                <w:sz w:val="24"/>
                <w:szCs w:val="24"/>
              </w:rPr>
              <w:t xml:space="preserve"> </w:t>
            </w:r>
            <w:r w:rsidRPr="00124F3A">
              <w:rPr>
                <w:color w:val="00000A"/>
                <w:sz w:val="24"/>
                <w:szCs w:val="24"/>
              </w:rPr>
              <w:t>total</w:t>
            </w:r>
            <w:r w:rsidRPr="00124F3A">
              <w:rPr>
                <w:color w:val="00000A"/>
                <w:spacing w:val="35"/>
                <w:sz w:val="24"/>
                <w:szCs w:val="24"/>
              </w:rPr>
              <w:t xml:space="preserve"> </w:t>
            </w:r>
            <w:r w:rsidRPr="00124F3A">
              <w:rPr>
                <w:color w:val="00000A"/>
                <w:sz w:val="24"/>
                <w:szCs w:val="24"/>
              </w:rPr>
              <w:t>concordância</w:t>
            </w:r>
            <w:r w:rsidRPr="00124F3A">
              <w:rPr>
                <w:color w:val="00000A"/>
                <w:spacing w:val="34"/>
                <w:sz w:val="24"/>
                <w:szCs w:val="24"/>
              </w:rPr>
              <w:t xml:space="preserve"> </w:t>
            </w:r>
            <w:r w:rsidRPr="00124F3A">
              <w:rPr>
                <w:color w:val="00000A"/>
                <w:sz w:val="24"/>
                <w:szCs w:val="24"/>
              </w:rPr>
              <w:t>com</w:t>
            </w:r>
            <w:r w:rsidRPr="00124F3A">
              <w:rPr>
                <w:color w:val="00000A"/>
                <w:spacing w:val="37"/>
                <w:sz w:val="24"/>
                <w:szCs w:val="24"/>
              </w:rPr>
              <w:t xml:space="preserve"> </w:t>
            </w:r>
            <w:r w:rsidRPr="00124F3A">
              <w:rPr>
                <w:color w:val="00000A"/>
                <w:sz w:val="24"/>
                <w:szCs w:val="24"/>
              </w:rPr>
              <w:t>os</w:t>
            </w:r>
            <w:r w:rsidRPr="00124F3A">
              <w:rPr>
                <w:color w:val="00000A"/>
                <w:spacing w:val="32"/>
                <w:sz w:val="24"/>
                <w:szCs w:val="24"/>
              </w:rPr>
              <w:t xml:space="preserve"> </w:t>
            </w:r>
            <w:r w:rsidRPr="00124F3A">
              <w:rPr>
                <w:color w:val="00000A"/>
                <w:sz w:val="24"/>
                <w:szCs w:val="24"/>
              </w:rPr>
              <w:t>termos</w:t>
            </w:r>
            <w:r w:rsidRPr="00124F3A">
              <w:rPr>
                <w:color w:val="00000A"/>
                <w:spacing w:val="35"/>
                <w:sz w:val="24"/>
                <w:szCs w:val="24"/>
              </w:rPr>
              <w:t xml:space="preserve"> </w:t>
            </w:r>
            <w:r w:rsidRPr="00124F3A">
              <w:rPr>
                <w:color w:val="00000A"/>
                <w:sz w:val="24"/>
                <w:szCs w:val="24"/>
              </w:rPr>
              <w:t>do</w:t>
            </w:r>
            <w:r w:rsidRPr="00124F3A">
              <w:rPr>
                <w:color w:val="00000A"/>
                <w:spacing w:val="36"/>
                <w:sz w:val="24"/>
                <w:szCs w:val="24"/>
              </w:rPr>
              <w:t xml:space="preserve"> </w:t>
            </w:r>
            <w:r w:rsidRPr="00124F3A">
              <w:rPr>
                <w:color w:val="00000A"/>
                <w:sz w:val="24"/>
                <w:szCs w:val="24"/>
              </w:rPr>
              <w:t>Edital</w:t>
            </w:r>
            <w:r w:rsidRPr="00124F3A">
              <w:rPr>
                <w:color w:val="00000A"/>
                <w:spacing w:val="35"/>
                <w:sz w:val="24"/>
                <w:szCs w:val="24"/>
              </w:rPr>
              <w:t xml:space="preserve"> </w:t>
            </w:r>
            <w:r w:rsidRPr="00124F3A">
              <w:rPr>
                <w:color w:val="00000A"/>
                <w:sz w:val="24"/>
                <w:szCs w:val="24"/>
              </w:rPr>
              <w:t>em</w:t>
            </w:r>
            <w:r w:rsidRPr="00124F3A">
              <w:rPr>
                <w:color w:val="00000A"/>
                <w:spacing w:val="34"/>
                <w:sz w:val="24"/>
                <w:szCs w:val="24"/>
              </w:rPr>
              <w:t xml:space="preserve"> </w:t>
            </w:r>
            <w:r w:rsidRPr="00124F3A">
              <w:rPr>
                <w:color w:val="00000A"/>
                <w:sz w:val="24"/>
                <w:szCs w:val="24"/>
              </w:rPr>
              <w:t>referência,</w:t>
            </w:r>
            <w:r w:rsidRPr="00124F3A">
              <w:rPr>
                <w:color w:val="00000A"/>
                <w:spacing w:val="32"/>
                <w:sz w:val="24"/>
                <w:szCs w:val="24"/>
              </w:rPr>
              <w:t xml:space="preserve"> </w:t>
            </w:r>
            <w:r w:rsidRPr="00124F3A">
              <w:rPr>
                <w:color w:val="00000A"/>
                <w:sz w:val="24"/>
                <w:szCs w:val="24"/>
              </w:rPr>
              <w:t>e</w:t>
            </w:r>
            <w:r w:rsidRPr="00124F3A">
              <w:rPr>
                <w:color w:val="00000A"/>
                <w:spacing w:val="36"/>
                <w:sz w:val="24"/>
                <w:szCs w:val="24"/>
              </w:rPr>
              <w:t xml:space="preserve"> </w:t>
            </w:r>
            <w:r w:rsidRPr="00124F3A">
              <w:rPr>
                <w:color w:val="00000A"/>
                <w:sz w:val="24"/>
                <w:szCs w:val="24"/>
              </w:rPr>
              <w:t>das</w:t>
            </w:r>
            <w:r w:rsidRPr="00124F3A">
              <w:rPr>
                <w:color w:val="00000A"/>
                <w:spacing w:val="33"/>
                <w:sz w:val="24"/>
                <w:szCs w:val="24"/>
              </w:rPr>
              <w:t xml:space="preserve"> </w:t>
            </w:r>
            <w:r w:rsidRPr="00124F3A">
              <w:rPr>
                <w:color w:val="00000A"/>
                <w:sz w:val="24"/>
                <w:szCs w:val="24"/>
              </w:rPr>
              <w:t>condições</w:t>
            </w:r>
            <w:r w:rsidRPr="00124F3A">
              <w:rPr>
                <w:color w:val="00000A"/>
                <w:spacing w:val="34"/>
                <w:sz w:val="24"/>
                <w:szCs w:val="24"/>
              </w:rPr>
              <w:t xml:space="preserve"> </w:t>
            </w:r>
            <w:r w:rsidRPr="00124F3A">
              <w:rPr>
                <w:color w:val="00000A"/>
                <w:sz w:val="24"/>
                <w:szCs w:val="24"/>
              </w:rPr>
              <w:t>da</w:t>
            </w:r>
            <w:r w:rsidRPr="00124F3A">
              <w:rPr>
                <w:color w:val="00000A"/>
                <w:spacing w:val="34"/>
                <w:sz w:val="24"/>
                <w:szCs w:val="24"/>
              </w:rPr>
              <w:t xml:space="preserve"> </w:t>
            </w:r>
            <w:r w:rsidRPr="00124F3A">
              <w:rPr>
                <w:color w:val="00000A"/>
                <w:spacing w:val="-2"/>
                <w:sz w:val="24"/>
                <w:szCs w:val="24"/>
              </w:rPr>
              <w:t>presente</w:t>
            </w:r>
            <w:r>
              <w:rPr>
                <w:sz w:val="24"/>
                <w:szCs w:val="24"/>
              </w:rPr>
              <w:t xml:space="preserve"> </w:t>
            </w:r>
            <w:r w:rsidRPr="00124F3A">
              <w:rPr>
                <w:color w:val="00000A"/>
                <w:spacing w:val="-2"/>
                <w:sz w:val="24"/>
                <w:szCs w:val="24"/>
              </w:rPr>
              <w:t>licitação.</w:t>
            </w:r>
          </w:p>
        </w:tc>
      </w:tr>
      <w:tr w:rsidR="00E80140" w:rsidRPr="00124F3A" w:rsidTr="00E80140">
        <w:trPr>
          <w:trHeight w:val="2432"/>
        </w:trPr>
        <w:tc>
          <w:tcPr>
            <w:tcW w:w="9487" w:type="dxa"/>
          </w:tcPr>
          <w:p w:rsidR="00E80140" w:rsidRPr="00124F3A" w:rsidRDefault="00E80140" w:rsidP="00E80140">
            <w:pPr>
              <w:pStyle w:val="TableParagraph"/>
              <w:spacing w:line="250" w:lineRule="exact"/>
              <w:ind w:left="126"/>
              <w:rPr>
                <w:sz w:val="24"/>
                <w:szCs w:val="24"/>
              </w:rPr>
            </w:pPr>
            <w:r w:rsidRPr="00124F3A">
              <w:rPr>
                <w:color w:val="00000A"/>
                <w:sz w:val="24"/>
                <w:szCs w:val="24"/>
              </w:rPr>
              <w:t>Dados</w:t>
            </w:r>
            <w:r w:rsidRPr="00124F3A">
              <w:rPr>
                <w:color w:val="00000A"/>
                <w:spacing w:val="-4"/>
                <w:sz w:val="24"/>
                <w:szCs w:val="24"/>
              </w:rPr>
              <w:t xml:space="preserve"> </w:t>
            </w:r>
            <w:r w:rsidRPr="00124F3A">
              <w:rPr>
                <w:color w:val="00000A"/>
                <w:sz w:val="24"/>
                <w:szCs w:val="24"/>
              </w:rPr>
              <w:t>do</w:t>
            </w:r>
            <w:r w:rsidRPr="00124F3A">
              <w:rPr>
                <w:color w:val="00000A"/>
                <w:spacing w:val="-5"/>
                <w:sz w:val="24"/>
                <w:szCs w:val="24"/>
              </w:rPr>
              <w:t xml:space="preserve"> </w:t>
            </w:r>
            <w:r w:rsidRPr="00124F3A">
              <w:rPr>
                <w:color w:val="00000A"/>
                <w:sz w:val="24"/>
                <w:szCs w:val="24"/>
              </w:rPr>
              <w:t>representante</w:t>
            </w:r>
            <w:r w:rsidRPr="00124F3A">
              <w:rPr>
                <w:color w:val="00000A"/>
                <w:spacing w:val="-4"/>
                <w:sz w:val="24"/>
                <w:szCs w:val="24"/>
              </w:rPr>
              <w:t xml:space="preserve"> </w:t>
            </w:r>
            <w:r w:rsidRPr="00124F3A">
              <w:rPr>
                <w:color w:val="00000A"/>
                <w:sz w:val="24"/>
                <w:szCs w:val="24"/>
              </w:rPr>
              <w:t>legal</w:t>
            </w:r>
            <w:r w:rsidRPr="00124F3A">
              <w:rPr>
                <w:color w:val="00000A"/>
                <w:spacing w:val="-4"/>
                <w:sz w:val="24"/>
                <w:szCs w:val="24"/>
              </w:rPr>
              <w:t xml:space="preserve"> </w:t>
            </w:r>
            <w:r w:rsidRPr="00124F3A">
              <w:rPr>
                <w:color w:val="00000A"/>
                <w:sz w:val="24"/>
                <w:szCs w:val="24"/>
              </w:rPr>
              <w:t>que</w:t>
            </w:r>
            <w:r w:rsidRPr="00124F3A">
              <w:rPr>
                <w:color w:val="00000A"/>
                <w:spacing w:val="-2"/>
                <w:sz w:val="24"/>
                <w:szCs w:val="24"/>
              </w:rPr>
              <w:t xml:space="preserve"> </w:t>
            </w:r>
            <w:r w:rsidRPr="00124F3A">
              <w:rPr>
                <w:color w:val="00000A"/>
                <w:sz w:val="24"/>
                <w:szCs w:val="24"/>
              </w:rPr>
              <w:t>assinará</w:t>
            </w:r>
            <w:r w:rsidRPr="00124F3A">
              <w:rPr>
                <w:color w:val="00000A"/>
                <w:spacing w:val="-6"/>
                <w:sz w:val="24"/>
                <w:szCs w:val="24"/>
              </w:rPr>
              <w:t xml:space="preserve"> </w:t>
            </w:r>
            <w:r w:rsidRPr="00124F3A">
              <w:rPr>
                <w:color w:val="00000A"/>
                <w:sz w:val="24"/>
                <w:szCs w:val="24"/>
              </w:rPr>
              <w:t>a</w:t>
            </w:r>
            <w:r w:rsidRPr="00124F3A">
              <w:rPr>
                <w:color w:val="00000A"/>
                <w:spacing w:val="-2"/>
                <w:sz w:val="24"/>
                <w:szCs w:val="24"/>
              </w:rPr>
              <w:t xml:space="preserve"> Ata/contrato:</w:t>
            </w:r>
          </w:p>
          <w:p w:rsidR="00E80140" w:rsidRPr="00124F3A" w:rsidRDefault="00E80140" w:rsidP="00E80140">
            <w:pPr>
              <w:pStyle w:val="TableParagraph"/>
              <w:tabs>
                <w:tab w:val="left" w:leader="dot" w:pos="8188"/>
              </w:tabs>
              <w:spacing w:before="126"/>
              <w:ind w:left="126"/>
              <w:rPr>
                <w:sz w:val="24"/>
                <w:szCs w:val="24"/>
              </w:rPr>
            </w:pPr>
            <w:r w:rsidRPr="00124F3A">
              <w:rPr>
                <w:sz w:val="24"/>
                <w:szCs w:val="24"/>
              </w:rPr>
              <w:t>A</w:t>
            </w:r>
            <w:r w:rsidRPr="00124F3A">
              <w:rPr>
                <w:spacing w:val="-5"/>
                <w:sz w:val="24"/>
                <w:szCs w:val="24"/>
              </w:rPr>
              <w:t xml:space="preserve"> </w:t>
            </w:r>
            <w:proofErr w:type="gramStart"/>
            <w:r w:rsidRPr="00124F3A">
              <w:rPr>
                <w:sz w:val="24"/>
                <w:szCs w:val="24"/>
              </w:rPr>
              <w:t>empresa</w:t>
            </w:r>
            <w:r w:rsidRPr="00124F3A">
              <w:rPr>
                <w:spacing w:val="-7"/>
                <w:sz w:val="24"/>
                <w:szCs w:val="24"/>
              </w:rPr>
              <w:t xml:space="preserve"> </w:t>
            </w:r>
            <w:r w:rsidRPr="00124F3A">
              <w:rPr>
                <w:sz w:val="24"/>
                <w:szCs w:val="24"/>
              </w:rPr>
              <w:t>...</w:t>
            </w:r>
            <w:proofErr w:type="gramEnd"/>
            <w:r w:rsidRPr="00124F3A">
              <w:rPr>
                <w:sz w:val="24"/>
                <w:szCs w:val="24"/>
              </w:rPr>
              <w:t>.....................</w:t>
            </w:r>
            <w:r w:rsidRPr="00124F3A">
              <w:rPr>
                <w:spacing w:val="-5"/>
                <w:sz w:val="24"/>
                <w:szCs w:val="24"/>
              </w:rPr>
              <w:t xml:space="preserve"> </w:t>
            </w:r>
            <w:proofErr w:type="gramStart"/>
            <w:r w:rsidRPr="00124F3A">
              <w:rPr>
                <w:sz w:val="24"/>
                <w:szCs w:val="24"/>
              </w:rPr>
              <w:t>qualifica</w:t>
            </w:r>
            <w:proofErr w:type="gramEnd"/>
            <w:r w:rsidRPr="00124F3A">
              <w:rPr>
                <w:spacing w:val="-5"/>
                <w:sz w:val="24"/>
                <w:szCs w:val="24"/>
              </w:rPr>
              <w:t xml:space="preserve"> </w:t>
            </w:r>
            <w:r w:rsidRPr="00124F3A">
              <w:rPr>
                <w:sz w:val="24"/>
                <w:szCs w:val="24"/>
              </w:rPr>
              <w:t>o</w:t>
            </w:r>
            <w:r w:rsidRPr="00124F3A">
              <w:rPr>
                <w:spacing w:val="-4"/>
                <w:sz w:val="24"/>
                <w:szCs w:val="24"/>
              </w:rPr>
              <w:t xml:space="preserve"> </w:t>
            </w:r>
            <w:r w:rsidRPr="00124F3A">
              <w:rPr>
                <w:sz w:val="24"/>
                <w:szCs w:val="24"/>
              </w:rPr>
              <w:t>Sr(a).,</w:t>
            </w:r>
            <w:r w:rsidRPr="00124F3A">
              <w:rPr>
                <w:spacing w:val="-4"/>
                <w:sz w:val="24"/>
                <w:szCs w:val="24"/>
              </w:rPr>
              <w:t xml:space="preserve"> </w:t>
            </w:r>
            <w:r w:rsidRPr="00124F3A">
              <w:rPr>
                <w:sz w:val="24"/>
                <w:szCs w:val="24"/>
              </w:rPr>
              <w:t>Pessoa</w:t>
            </w:r>
            <w:r w:rsidRPr="00124F3A">
              <w:rPr>
                <w:spacing w:val="-2"/>
                <w:sz w:val="24"/>
                <w:szCs w:val="24"/>
              </w:rPr>
              <w:t xml:space="preserve"> </w:t>
            </w:r>
            <w:r w:rsidRPr="00124F3A">
              <w:rPr>
                <w:sz w:val="24"/>
                <w:szCs w:val="24"/>
              </w:rPr>
              <w:t>Física</w:t>
            </w:r>
            <w:r w:rsidRPr="00124F3A">
              <w:rPr>
                <w:spacing w:val="-7"/>
                <w:sz w:val="24"/>
                <w:szCs w:val="24"/>
              </w:rPr>
              <w:t xml:space="preserve"> </w:t>
            </w:r>
            <w:r w:rsidRPr="00124F3A">
              <w:rPr>
                <w:sz w:val="24"/>
                <w:szCs w:val="24"/>
              </w:rPr>
              <w:t>inscrita</w:t>
            </w:r>
            <w:r w:rsidRPr="00124F3A">
              <w:rPr>
                <w:spacing w:val="-3"/>
                <w:sz w:val="24"/>
                <w:szCs w:val="24"/>
              </w:rPr>
              <w:t xml:space="preserve"> </w:t>
            </w:r>
            <w:r w:rsidRPr="00124F3A">
              <w:rPr>
                <w:sz w:val="24"/>
                <w:szCs w:val="24"/>
              </w:rPr>
              <w:t>no</w:t>
            </w:r>
            <w:r w:rsidRPr="00124F3A">
              <w:rPr>
                <w:spacing w:val="-4"/>
                <w:sz w:val="24"/>
                <w:szCs w:val="24"/>
              </w:rPr>
              <w:t xml:space="preserve"> </w:t>
            </w:r>
            <w:r w:rsidRPr="00124F3A">
              <w:rPr>
                <w:sz w:val="24"/>
                <w:szCs w:val="24"/>
              </w:rPr>
              <w:t xml:space="preserve">CPF/MF </w:t>
            </w:r>
            <w:r w:rsidRPr="00124F3A">
              <w:rPr>
                <w:spacing w:val="-5"/>
                <w:sz w:val="24"/>
                <w:szCs w:val="24"/>
              </w:rPr>
              <w:t>nº</w:t>
            </w:r>
            <w:r w:rsidRPr="00124F3A">
              <w:rPr>
                <w:sz w:val="24"/>
                <w:szCs w:val="24"/>
              </w:rPr>
              <w:tab/>
              <w:t>e</w:t>
            </w:r>
            <w:r w:rsidRPr="00124F3A">
              <w:rPr>
                <w:spacing w:val="1"/>
                <w:sz w:val="24"/>
                <w:szCs w:val="24"/>
              </w:rPr>
              <w:t xml:space="preserve"> </w:t>
            </w:r>
            <w:r w:rsidRPr="00124F3A">
              <w:rPr>
                <w:spacing w:val="-5"/>
                <w:sz w:val="24"/>
                <w:szCs w:val="24"/>
              </w:rPr>
              <w:t>RG.</w:t>
            </w:r>
          </w:p>
          <w:p w:rsidR="00E80140" w:rsidRPr="00124F3A" w:rsidRDefault="00E80140" w:rsidP="00E80140">
            <w:pPr>
              <w:pStyle w:val="TableParagraph"/>
              <w:spacing w:before="126"/>
              <w:ind w:left="126"/>
              <w:rPr>
                <w:sz w:val="24"/>
                <w:szCs w:val="24"/>
              </w:rPr>
            </w:pPr>
            <w:r w:rsidRPr="00124F3A">
              <w:rPr>
                <w:sz w:val="24"/>
                <w:szCs w:val="24"/>
              </w:rPr>
              <w:t>Nº</w:t>
            </w:r>
            <w:proofErr w:type="gramStart"/>
            <w:r w:rsidRPr="00124F3A">
              <w:rPr>
                <w:sz w:val="24"/>
                <w:szCs w:val="24"/>
              </w:rPr>
              <w:t>..............</w:t>
            </w:r>
            <w:proofErr w:type="gramEnd"/>
            <w:r w:rsidRPr="00124F3A">
              <w:rPr>
                <w:sz w:val="24"/>
                <w:szCs w:val="24"/>
              </w:rPr>
              <w:t>,</w:t>
            </w:r>
            <w:r w:rsidRPr="00124F3A">
              <w:rPr>
                <w:spacing w:val="49"/>
                <w:sz w:val="24"/>
                <w:szCs w:val="24"/>
              </w:rPr>
              <w:t xml:space="preserve"> </w:t>
            </w:r>
            <w:r w:rsidRPr="00124F3A">
              <w:rPr>
                <w:sz w:val="24"/>
                <w:szCs w:val="24"/>
              </w:rPr>
              <w:t>data</w:t>
            </w:r>
            <w:r w:rsidRPr="00124F3A">
              <w:rPr>
                <w:spacing w:val="48"/>
                <w:sz w:val="24"/>
                <w:szCs w:val="24"/>
              </w:rPr>
              <w:t xml:space="preserve"> </w:t>
            </w:r>
            <w:r w:rsidRPr="00124F3A">
              <w:rPr>
                <w:sz w:val="24"/>
                <w:szCs w:val="24"/>
              </w:rPr>
              <w:t>de</w:t>
            </w:r>
            <w:r w:rsidRPr="00124F3A">
              <w:rPr>
                <w:spacing w:val="50"/>
                <w:sz w:val="24"/>
                <w:szCs w:val="24"/>
              </w:rPr>
              <w:t xml:space="preserve"> </w:t>
            </w:r>
            <w:r w:rsidRPr="00124F3A">
              <w:rPr>
                <w:sz w:val="24"/>
                <w:szCs w:val="24"/>
              </w:rPr>
              <w:t>nascimento</w:t>
            </w:r>
            <w:r w:rsidRPr="00124F3A">
              <w:rPr>
                <w:spacing w:val="-3"/>
                <w:sz w:val="24"/>
                <w:szCs w:val="24"/>
              </w:rPr>
              <w:t xml:space="preserve"> </w:t>
            </w:r>
            <w:r w:rsidRPr="00124F3A">
              <w:rPr>
                <w:sz w:val="24"/>
                <w:szCs w:val="24"/>
              </w:rPr>
              <w:t>..../..../.....</w:t>
            </w:r>
            <w:r w:rsidRPr="00124F3A">
              <w:rPr>
                <w:spacing w:val="45"/>
                <w:sz w:val="24"/>
                <w:szCs w:val="24"/>
              </w:rPr>
              <w:t xml:space="preserve"> </w:t>
            </w:r>
            <w:proofErr w:type="gramStart"/>
            <w:r w:rsidRPr="00124F3A">
              <w:rPr>
                <w:sz w:val="24"/>
                <w:szCs w:val="24"/>
              </w:rPr>
              <w:t>estado</w:t>
            </w:r>
            <w:proofErr w:type="gramEnd"/>
            <w:r w:rsidRPr="00124F3A">
              <w:rPr>
                <w:spacing w:val="-3"/>
                <w:sz w:val="24"/>
                <w:szCs w:val="24"/>
              </w:rPr>
              <w:t xml:space="preserve"> </w:t>
            </w:r>
            <w:r w:rsidRPr="00124F3A">
              <w:rPr>
                <w:sz w:val="24"/>
                <w:szCs w:val="24"/>
              </w:rPr>
              <w:t>civil..........,</w:t>
            </w:r>
            <w:r w:rsidRPr="00124F3A">
              <w:rPr>
                <w:spacing w:val="-5"/>
                <w:sz w:val="24"/>
                <w:szCs w:val="24"/>
              </w:rPr>
              <w:t xml:space="preserve"> </w:t>
            </w:r>
            <w:r w:rsidRPr="00124F3A">
              <w:rPr>
                <w:sz w:val="24"/>
                <w:szCs w:val="24"/>
              </w:rPr>
              <w:t>(cargo/função),</w:t>
            </w:r>
            <w:r w:rsidRPr="00124F3A">
              <w:rPr>
                <w:spacing w:val="-3"/>
                <w:sz w:val="24"/>
                <w:szCs w:val="24"/>
              </w:rPr>
              <w:t xml:space="preserve"> </w:t>
            </w:r>
            <w:r w:rsidRPr="00124F3A">
              <w:rPr>
                <w:sz w:val="24"/>
                <w:szCs w:val="24"/>
              </w:rPr>
              <w:t>endereçado</w:t>
            </w:r>
            <w:r w:rsidRPr="00124F3A">
              <w:rPr>
                <w:spacing w:val="47"/>
                <w:sz w:val="24"/>
                <w:szCs w:val="24"/>
              </w:rPr>
              <w:t xml:space="preserve"> </w:t>
            </w:r>
            <w:r w:rsidRPr="00124F3A">
              <w:rPr>
                <w:sz w:val="24"/>
                <w:szCs w:val="24"/>
              </w:rPr>
              <w:t>a</w:t>
            </w:r>
            <w:r w:rsidRPr="00124F3A">
              <w:rPr>
                <w:spacing w:val="51"/>
                <w:sz w:val="24"/>
                <w:szCs w:val="24"/>
              </w:rPr>
              <w:t xml:space="preserve"> </w:t>
            </w:r>
            <w:r w:rsidRPr="00124F3A">
              <w:rPr>
                <w:spacing w:val="-5"/>
                <w:sz w:val="24"/>
                <w:szCs w:val="24"/>
              </w:rPr>
              <w:t>Rua</w:t>
            </w:r>
          </w:p>
          <w:p w:rsidR="00E80140" w:rsidRPr="00124F3A" w:rsidRDefault="00E80140" w:rsidP="00E80140">
            <w:pPr>
              <w:pStyle w:val="TableParagraph"/>
              <w:tabs>
                <w:tab w:val="left" w:pos="5771"/>
                <w:tab w:val="left" w:leader="dot" w:pos="8675"/>
              </w:tabs>
              <w:spacing w:before="129"/>
              <w:ind w:left="126"/>
              <w:rPr>
                <w:sz w:val="24"/>
                <w:szCs w:val="24"/>
              </w:rPr>
            </w:pPr>
            <w:proofErr w:type="gramStart"/>
            <w:r w:rsidRPr="00124F3A">
              <w:rPr>
                <w:sz w:val="24"/>
                <w:szCs w:val="24"/>
              </w:rPr>
              <w:t>..........................</w:t>
            </w:r>
            <w:proofErr w:type="gramEnd"/>
            <w:r w:rsidRPr="00124F3A">
              <w:rPr>
                <w:sz w:val="24"/>
                <w:szCs w:val="24"/>
              </w:rPr>
              <w:t>,</w:t>
            </w:r>
            <w:r w:rsidRPr="00124F3A">
              <w:rPr>
                <w:spacing w:val="49"/>
                <w:sz w:val="24"/>
                <w:szCs w:val="24"/>
              </w:rPr>
              <w:t xml:space="preserve"> </w:t>
            </w:r>
            <w:r w:rsidRPr="00124F3A">
              <w:rPr>
                <w:sz w:val="24"/>
                <w:szCs w:val="24"/>
              </w:rPr>
              <w:t>nº.</w:t>
            </w:r>
            <w:r w:rsidRPr="00124F3A">
              <w:rPr>
                <w:spacing w:val="52"/>
                <w:sz w:val="24"/>
                <w:szCs w:val="24"/>
              </w:rPr>
              <w:t xml:space="preserve"> </w:t>
            </w:r>
            <w:proofErr w:type="gramStart"/>
            <w:r w:rsidRPr="00124F3A">
              <w:rPr>
                <w:sz w:val="24"/>
                <w:szCs w:val="24"/>
              </w:rPr>
              <w:t>...........</w:t>
            </w:r>
            <w:proofErr w:type="gramEnd"/>
            <w:r w:rsidRPr="00124F3A">
              <w:rPr>
                <w:spacing w:val="52"/>
                <w:sz w:val="24"/>
                <w:szCs w:val="24"/>
              </w:rPr>
              <w:t xml:space="preserve"> </w:t>
            </w:r>
            <w:proofErr w:type="gramStart"/>
            <w:r w:rsidRPr="00124F3A">
              <w:rPr>
                <w:sz w:val="24"/>
                <w:szCs w:val="24"/>
              </w:rPr>
              <w:t>Bairro</w:t>
            </w:r>
            <w:r w:rsidRPr="00124F3A">
              <w:rPr>
                <w:spacing w:val="52"/>
                <w:sz w:val="24"/>
                <w:szCs w:val="24"/>
              </w:rPr>
              <w:t xml:space="preserve"> </w:t>
            </w:r>
            <w:r w:rsidRPr="00124F3A">
              <w:rPr>
                <w:sz w:val="24"/>
                <w:szCs w:val="24"/>
              </w:rPr>
              <w:t>...</w:t>
            </w:r>
            <w:proofErr w:type="gramEnd"/>
            <w:r w:rsidRPr="00124F3A">
              <w:rPr>
                <w:sz w:val="24"/>
                <w:szCs w:val="24"/>
              </w:rPr>
              <w:t>.........</w:t>
            </w:r>
            <w:r w:rsidRPr="00124F3A">
              <w:rPr>
                <w:spacing w:val="76"/>
                <w:w w:val="150"/>
                <w:sz w:val="24"/>
                <w:szCs w:val="24"/>
              </w:rPr>
              <w:t xml:space="preserve"> </w:t>
            </w:r>
            <w:r w:rsidRPr="00124F3A">
              <w:rPr>
                <w:sz w:val="24"/>
                <w:szCs w:val="24"/>
              </w:rPr>
              <w:t>Cidade</w:t>
            </w:r>
            <w:r w:rsidRPr="00124F3A">
              <w:rPr>
                <w:spacing w:val="51"/>
                <w:sz w:val="24"/>
                <w:szCs w:val="24"/>
              </w:rPr>
              <w:t xml:space="preserve"> </w:t>
            </w:r>
            <w:r w:rsidRPr="00124F3A">
              <w:rPr>
                <w:spacing w:val="-5"/>
                <w:sz w:val="24"/>
                <w:szCs w:val="24"/>
              </w:rPr>
              <w:t>de</w:t>
            </w:r>
            <w:r w:rsidRPr="00124F3A">
              <w:rPr>
                <w:sz w:val="24"/>
                <w:szCs w:val="24"/>
              </w:rPr>
              <w:tab/>
            </w:r>
            <w:proofErr w:type="gramStart"/>
            <w:r w:rsidRPr="00124F3A">
              <w:rPr>
                <w:sz w:val="24"/>
                <w:szCs w:val="24"/>
              </w:rPr>
              <w:t>,</w:t>
            </w:r>
            <w:proofErr w:type="gramEnd"/>
            <w:r w:rsidRPr="00124F3A">
              <w:rPr>
                <w:sz w:val="24"/>
                <w:szCs w:val="24"/>
              </w:rPr>
              <w:t>Estado</w:t>
            </w:r>
            <w:r w:rsidRPr="00124F3A">
              <w:rPr>
                <w:spacing w:val="-5"/>
                <w:sz w:val="24"/>
                <w:szCs w:val="24"/>
              </w:rPr>
              <w:t xml:space="preserve"> de</w:t>
            </w:r>
            <w:r w:rsidRPr="00124F3A">
              <w:rPr>
                <w:sz w:val="24"/>
                <w:szCs w:val="24"/>
              </w:rPr>
              <w:tab/>
            </w:r>
            <w:r w:rsidRPr="00124F3A">
              <w:rPr>
                <w:spacing w:val="-10"/>
                <w:sz w:val="24"/>
                <w:szCs w:val="24"/>
              </w:rPr>
              <w:t>,</w:t>
            </w:r>
          </w:p>
          <w:p w:rsidR="00E80140" w:rsidRPr="00124F3A" w:rsidRDefault="00E80140" w:rsidP="00E80140">
            <w:pPr>
              <w:pStyle w:val="TableParagraph"/>
              <w:tabs>
                <w:tab w:val="left" w:pos="1521"/>
                <w:tab w:val="left" w:pos="2228"/>
                <w:tab w:val="left" w:pos="3645"/>
                <w:tab w:val="left" w:pos="5062"/>
                <w:tab w:val="left" w:pos="6479"/>
                <w:tab w:val="left" w:leader="dot" w:pos="9012"/>
              </w:tabs>
              <w:spacing w:before="126"/>
              <w:ind w:left="671"/>
              <w:rPr>
                <w:sz w:val="24"/>
                <w:szCs w:val="24"/>
              </w:rPr>
            </w:pPr>
            <w:proofErr w:type="gramStart"/>
            <w:r w:rsidRPr="00124F3A">
              <w:rPr>
                <w:spacing w:val="-5"/>
                <w:sz w:val="24"/>
                <w:szCs w:val="24"/>
              </w:rPr>
              <w:t>com</w:t>
            </w:r>
            <w:proofErr w:type="gramEnd"/>
            <w:r w:rsidRPr="00124F3A">
              <w:rPr>
                <w:sz w:val="24"/>
                <w:szCs w:val="24"/>
              </w:rPr>
              <w:tab/>
            </w:r>
            <w:r w:rsidRPr="00124F3A">
              <w:rPr>
                <w:spacing w:val="-5"/>
                <w:sz w:val="24"/>
                <w:szCs w:val="24"/>
              </w:rPr>
              <w:t>os</w:t>
            </w:r>
            <w:r w:rsidRPr="00124F3A">
              <w:rPr>
                <w:sz w:val="24"/>
                <w:szCs w:val="24"/>
              </w:rPr>
              <w:tab/>
            </w:r>
            <w:r w:rsidRPr="00124F3A">
              <w:rPr>
                <w:spacing w:val="-2"/>
                <w:sz w:val="24"/>
                <w:szCs w:val="24"/>
              </w:rPr>
              <w:t>seguintes</w:t>
            </w:r>
            <w:r w:rsidRPr="00124F3A">
              <w:rPr>
                <w:sz w:val="24"/>
                <w:szCs w:val="24"/>
              </w:rPr>
              <w:tab/>
            </w:r>
            <w:r w:rsidRPr="00124F3A">
              <w:rPr>
                <w:spacing w:val="-2"/>
                <w:sz w:val="24"/>
                <w:szCs w:val="24"/>
              </w:rPr>
              <w:t>endereços</w:t>
            </w:r>
            <w:r w:rsidRPr="00124F3A">
              <w:rPr>
                <w:sz w:val="24"/>
                <w:szCs w:val="24"/>
              </w:rPr>
              <w:tab/>
            </w:r>
            <w:r w:rsidRPr="00124F3A">
              <w:rPr>
                <w:spacing w:val="-2"/>
                <w:sz w:val="24"/>
                <w:szCs w:val="24"/>
              </w:rPr>
              <w:t>eletrônicos:</w:t>
            </w:r>
            <w:r w:rsidRPr="00124F3A">
              <w:rPr>
                <w:sz w:val="24"/>
                <w:szCs w:val="24"/>
              </w:rPr>
              <w:tab/>
              <w:t>e-mail</w:t>
            </w:r>
            <w:r w:rsidRPr="00124F3A">
              <w:rPr>
                <w:spacing w:val="60"/>
                <w:w w:val="150"/>
                <w:sz w:val="24"/>
                <w:szCs w:val="24"/>
              </w:rPr>
              <w:t xml:space="preserve"> </w:t>
            </w:r>
            <w:r w:rsidRPr="00124F3A">
              <w:rPr>
                <w:spacing w:val="-10"/>
                <w:sz w:val="24"/>
                <w:szCs w:val="24"/>
              </w:rPr>
              <w:t>1</w:t>
            </w:r>
            <w:r w:rsidRPr="00124F3A">
              <w:rPr>
                <w:sz w:val="24"/>
                <w:szCs w:val="24"/>
              </w:rPr>
              <w:tab/>
              <w:t>,</w:t>
            </w:r>
            <w:r w:rsidRPr="00124F3A">
              <w:rPr>
                <w:spacing w:val="-4"/>
                <w:sz w:val="24"/>
                <w:szCs w:val="24"/>
              </w:rPr>
              <w:t xml:space="preserve"> </w:t>
            </w:r>
            <w:r w:rsidRPr="00124F3A">
              <w:rPr>
                <w:spacing w:val="-5"/>
                <w:sz w:val="24"/>
                <w:szCs w:val="24"/>
              </w:rPr>
              <w:t>e-</w:t>
            </w:r>
          </w:p>
          <w:p w:rsidR="00E80140" w:rsidRPr="00326A37" w:rsidRDefault="00E80140" w:rsidP="00326A37">
            <w:pPr>
              <w:pStyle w:val="TableParagraph"/>
              <w:tabs>
                <w:tab w:val="left" w:leader="dot" w:pos="2286"/>
              </w:tabs>
              <w:spacing w:before="126"/>
              <w:ind w:left="126"/>
              <w:rPr>
                <w:spacing w:val="-2"/>
                <w:sz w:val="24"/>
                <w:szCs w:val="24"/>
              </w:rPr>
            </w:pPr>
            <w:proofErr w:type="gramStart"/>
            <w:r w:rsidRPr="00124F3A">
              <w:rPr>
                <w:sz w:val="24"/>
                <w:szCs w:val="24"/>
              </w:rPr>
              <w:t>mail</w:t>
            </w:r>
            <w:proofErr w:type="gramEnd"/>
            <w:r w:rsidRPr="00124F3A">
              <w:rPr>
                <w:spacing w:val="-1"/>
                <w:sz w:val="24"/>
                <w:szCs w:val="24"/>
              </w:rPr>
              <w:t xml:space="preserve"> </w:t>
            </w:r>
            <w:r w:rsidRPr="00124F3A">
              <w:rPr>
                <w:spacing w:val="-10"/>
                <w:sz w:val="24"/>
                <w:szCs w:val="24"/>
              </w:rPr>
              <w:t>2</w:t>
            </w:r>
            <w:r w:rsidRPr="00124F3A">
              <w:rPr>
                <w:sz w:val="24"/>
                <w:szCs w:val="24"/>
              </w:rPr>
              <w:tab/>
              <w:t>para</w:t>
            </w:r>
            <w:r w:rsidRPr="00124F3A">
              <w:rPr>
                <w:spacing w:val="-6"/>
                <w:sz w:val="24"/>
                <w:szCs w:val="24"/>
              </w:rPr>
              <w:t xml:space="preserve"> </w:t>
            </w:r>
            <w:r w:rsidRPr="00124F3A">
              <w:rPr>
                <w:sz w:val="24"/>
                <w:szCs w:val="24"/>
              </w:rPr>
              <w:t>assinar</w:t>
            </w:r>
            <w:r w:rsidRPr="00124F3A">
              <w:rPr>
                <w:spacing w:val="-3"/>
                <w:sz w:val="24"/>
                <w:szCs w:val="24"/>
              </w:rPr>
              <w:t xml:space="preserve"> </w:t>
            </w:r>
            <w:r w:rsidRPr="00124F3A">
              <w:rPr>
                <w:sz w:val="24"/>
                <w:szCs w:val="24"/>
              </w:rPr>
              <w:t>a</w:t>
            </w:r>
            <w:r w:rsidRPr="00124F3A">
              <w:rPr>
                <w:spacing w:val="-5"/>
                <w:sz w:val="24"/>
                <w:szCs w:val="24"/>
              </w:rPr>
              <w:t xml:space="preserve"> </w:t>
            </w:r>
            <w:r w:rsidRPr="00124F3A">
              <w:rPr>
                <w:sz w:val="24"/>
                <w:szCs w:val="24"/>
              </w:rPr>
              <w:t>Ata/contrato,</w:t>
            </w:r>
            <w:r w:rsidRPr="00124F3A">
              <w:rPr>
                <w:spacing w:val="-6"/>
                <w:sz w:val="24"/>
                <w:szCs w:val="24"/>
              </w:rPr>
              <w:t xml:space="preserve"> </w:t>
            </w:r>
            <w:r w:rsidRPr="00124F3A">
              <w:rPr>
                <w:sz w:val="24"/>
                <w:szCs w:val="24"/>
              </w:rPr>
              <w:t>caso</w:t>
            </w:r>
            <w:r w:rsidRPr="00124F3A">
              <w:rPr>
                <w:spacing w:val="-4"/>
                <w:sz w:val="24"/>
                <w:szCs w:val="24"/>
              </w:rPr>
              <w:t xml:space="preserve"> </w:t>
            </w:r>
            <w:r w:rsidRPr="00124F3A">
              <w:rPr>
                <w:sz w:val="24"/>
                <w:szCs w:val="24"/>
              </w:rPr>
              <w:t>seja</w:t>
            </w:r>
            <w:r w:rsidRPr="00124F3A">
              <w:rPr>
                <w:spacing w:val="-3"/>
                <w:sz w:val="24"/>
                <w:szCs w:val="24"/>
              </w:rPr>
              <w:t xml:space="preserve"> </w:t>
            </w:r>
            <w:r w:rsidRPr="00124F3A">
              <w:rPr>
                <w:sz w:val="24"/>
                <w:szCs w:val="24"/>
              </w:rPr>
              <w:t>vencedora</w:t>
            </w:r>
            <w:r w:rsidRPr="00124F3A">
              <w:rPr>
                <w:spacing w:val="-5"/>
                <w:sz w:val="24"/>
                <w:szCs w:val="24"/>
              </w:rPr>
              <w:t xml:space="preserve"> </w:t>
            </w:r>
            <w:r w:rsidRPr="00124F3A">
              <w:rPr>
                <w:sz w:val="24"/>
                <w:szCs w:val="24"/>
              </w:rPr>
              <w:t>do</w:t>
            </w:r>
            <w:r w:rsidRPr="00124F3A">
              <w:rPr>
                <w:spacing w:val="-4"/>
                <w:sz w:val="24"/>
                <w:szCs w:val="24"/>
              </w:rPr>
              <w:t xml:space="preserve"> </w:t>
            </w:r>
            <w:r w:rsidRPr="00124F3A">
              <w:rPr>
                <w:spacing w:val="-2"/>
                <w:sz w:val="24"/>
                <w:szCs w:val="24"/>
              </w:rPr>
              <w:t>certame.</w:t>
            </w:r>
            <w:bookmarkStart w:id="12" w:name="_GoBack"/>
            <w:bookmarkEnd w:id="12"/>
          </w:p>
        </w:tc>
      </w:tr>
      <w:tr w:rsidR="00E80140" w:rsidRPr="00124F3A" w:rsidTr="00E8014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Ex>
        <w:trPr>
          <w:trHeight w:val="995"/>
        </w:trPr>
        <w:tc>
          <w:tcPr>
            <w:tcW w:w="9487" w:type="dxa"/>
          </w:tcPr>
          <w:p w:rsidR="00E80140" w:rsidRPr="00124F3A" w:rsidRDefault="00E80140" w:rsidP="00E80140">
            <w:pPr>
              <w:pStyle w:val="TableParagraph"/>
              <w:spacing w:line="278" w:lineRule="auto"/>
              <w:ind w:left="126"/>
              <w:rPr>
                <w:sz w:val="24"/>
                <w:szCs w:val="24"/>
              </w:rPr>
            </w:pPr>
            <w:r w:rsidRPr="00124F3A">
              <w:rPr>
                <w:sz w:val="24"/>
                <w:szCs w:val="24"/>
              </w:rPr>
              <w:lastRenderedPageBreak/>
              <w:t>Declaro</w:t>
            </w:r>
            <w:r w:rsidRPr="00124F3A">
              <w:rPr>
                <w:spacing w:val="-3"/>
                <w:sz w:val="24"/>
                <w:szCs w:val="24"/>
              </w:rPr>
              <w:t xml:space="preserve"> </w:t>
            </w:r>
            <w:r w:rsidRPr="00124F3A">
              <w:rPr>
                <w:sz w:val="24"/>
                <w:szCs w:val="24"/>
              </w:rPr>
              <w:t>que</w:t>
            </w:r>
            <w:r w:rsidRPr="00124F3A">
              <w:rPr>
                <w:spacing w:val="-2"/>
                <w:sz w:val="24"/>
                <w:szCs w:val="24"/>
              </w:rPr>
              <w:t xml:space="preserve"> </w:t>
            </w:r>
            <w:r w:rsidRPr="00124F3A">
              <w:rPr>
                <w:sz w:val="24"/>
                <w:szCs w:val="24"/>
              </w:rPr>
              <w:t>nos</w:t>
            </w:r>
            <w:r w:rsidRPr="00124F3A">
              <w:rPr>
                <w:spacing w:val="-5"/>
                <w:sz w:val="24"/>
                <w:szCs w:val="24"/>
              </w:rPr>
              <w:t xml:space="preserve"> </w:t>
            </w:r>
            <w:r w:rsidRPr="00124F3A">
              <w:rPr>
                <w:sz w:val="24"/>
                <w:szCs w:val="24"/>
              </w:rPr>
              <w:t>preços</w:t>
            </w:r>
            <w:r w:rsidRPr="00124F3A">
              <w:rPr>
                <w:spacing w:val="-1"/>
                <w:sz w:val="24"/>
                <w:szCs w:val="24"/>
              </w:rPr>
              <w:t xml:space="preserve"> </w:t>
            </w:r>
            <w:r w:rsidRPr="00124F3A">
              <w:rPr>
                <w:sz w:val="24"/>
                <w:szCs w:val="24"/>
              </w:rPr>
              <w:t>propostos encontram-se</w:t>
            </w:r>
            <w:r w:rsidRPr="00124F3A">
              <w:rPr>
                <w:spacing w:val="-4"/>
                <w:sz w:val="24"/>
                <w:szCs w:val="24"/>
              </w:rPr>
              <w:t xml:space="preserve"> </w:t>
            </w:r>
            <w:r w:rsidRPr="00124F3A">
              <w:rPr>
                <w:sz w:val="24"/>
                <w:szCs w:val="24"/>
              </w:rPr>
              <w:t>incluídos</w:t>
            </w:r>
            <w:r w:rsidRPr="00124F3A">
              <w:rPr>
                <w:spacing w:val="-3"/>
                <w:sz w:val="24"/>
                <w:szCs w:val="24"/>
              </w:rPr>
              <w:t xml:space="preserve"> </w:t>
            </w:r>
            <w:r w:rsidRPr="00124F3A">
              <w:rPr>
                <w:sz w:val="24"/>
                <w:szCs w:val="24"/>
              </w:rPr>
              <w:t>todos</w:t>
            </w:r>
            <w:r w:rsidRPr="00124F3A">
              <w:rPr>
                <w:spacing w:val="-3"/>
                <w:sz w:val="24"/>
                <w:szCs w:val="24"/>
              </w:rPr>
              <w:t xml:space="preserve"> </w:t>
            </w:r>
            <w:r w:rsidRPr="00124F3A">
              <w:rPr>
                <w:sz w:val="24"/>
                <w:szCs w:val="24"/>
              </w:rPr>
              <w:t>os</w:t>
            </w:r>
            <w:r w:rsidRPr="00124F3A">
              <w:rPr>
                <w:spacing w:val="-5"/>
                <w:sz w:val="24"/>
                <w:szCs w:val="24"/>
              </w:rPr>
              <w:t xml:space="preserve"> </w:t>
            </w:r>
            <w:r w:rsidRPr="00124F3A">
              <w:rPr>
                <w:sz w:val="24"/>
                <w:szCs w:val="24"/>
              </w:rPr>
              <w:t>tributos,</w:t>
            </w:r>
            <w:r w:rsidRPr="00124F3A">
              <w:rPr>
                <w:spacing w:val="-3"/>
                <w:sz w:val="24"/>
                <w:szCs w:val="24"/>
              </w:rPr>
              <w:t xml:space="preserve"> </w:t>
            </w:r>
            <w:r w:rsidRPr="00124F3A">
              <w:rPr>
                <w:sz w:val="24"/>
                <w:szCs w:val="24"/>
              </w:rPr>
              <w:t>encargos</w:t>
            </w:r>
            <w:r w:rsidRPr="00124F3A">
              <w:rPr>
                <w:spacing w:val="-3"/>
                <w:sz w:val="24"/>
                <w:szCs w:val="24"/>
              </w:rPr>
              <w:t xml:space="preserve"> </w:t>
            </w:r>
            <w:r w:rsidRPr="00124F3A">
              <w:rPr>
                <w:sz w:val="24"/>
                <w:szCs w:val="24"/>
              </w:rPr>
              <w:t>sociais,</w:t>
            </w:r>
            <w:r w:rsidRPr="00124F3A">
              <w:rPr>
                <w:spacing w:val="-5"/>
                <w:sz w:val="24"/>
                <w:szCs w:val="24"/>
              </w:rPr>
              <w:t xml:space="preserve"> </w:t>
            </w:r>
            <w:r w:rsidRPr="00124F3A">
              <w:rPr>
                <w:sz w:val="24"/>
                <w:szCs w:val="24"/>
              </w:rPr>
              <w:t>frete</w:t>
            </w:r>
            <w:r w:rsidRPr="00124F3A">
              <w:rPr>
                <w:spacing w:val="-6"/>
                <w:sz w:val="24"/>
                <w:szCs w:val="24"/>
              </w:rPr>
              <w:t xml:space="preserve"> </w:t>
            </w:r>
            <w:r w:rsidRPr="00124F3A">
              <w:rPr>
                <w:sz w:val="24"/>
                <w:szCs w:val="24"/>
              </w:rPr>
              <w:t>até</w:t>
            </w:r>
            <w:r w:rsidRPr="00124F3A">
              <w:rPr>
                <w:spacing w:val="-4"/>
                <w:sz w:val="24"/>
                <w:szCs w:val="24"/>
              </w:rPr>
              <w:t xml:space="preserve"> </w:t>
            </w:r>
            <w:r w:rsidRPr="00124F3A">
              <w:rPr>
                <w:sz w:val="24"/>
                <w:szCs w:val="24"/>
              </w:rPr>
              <w:t xml:space="preserve">o destino e quaisquer outros ônus que porventura possam recair sobre o serviço do objeto da presente </w:t>
            </w:r>
            <w:r w:rsidRPr="00124F3A">
              <w:rPr>
                <w:spacing w:val="-2"/>
                <w:sz w:val="24"/>
                <w:szCs w:val="24"/>
              </w:rPr>
              <w:t>licitação.</w:t>
            </w:r>
          </w:p>
        </w:tc>
      </w:tr>
    </w:tbl>
    <w:p w:rsidR="00E80140" w:rsidRPr="00124F3A" w:rsidRDefault="00E80140" w:rsidP="00E80140">
      <w:pPr>
        <w:spacing w:before="20"/>
        <w:ind w:left="522" w:right="274"/>
        <w:jc w:val="center"/>
        <w:rPr>
          <w:b/>
          <w:sz w:val="24"/>
          <w:szCs w:val="24"/>
        </w:rPr>
      </w:pPr>
      <w:r w:rsidRPr="00124F3A">
        <w:rPr>
          <w:b/>
          <w:color w:val="FF0000"/>
          <w:sz w:val="24"/>
          <w:szCs w:val="24"/>
          <w:highlight w:val="yellow"/>
        </w:rPr>
        <w:t>**</w:t>
      </w:r>
      <w:r w:rsidRPr="00124F3A">
        <w:rPr>
          <w:b/>
          <w:color w:val="FF0000"/>
          <w:spacing w:val="-7"/>
          <w:sz w:val="24"/>
          <w:szCs w:val="24"/>
          <w:highlight w:val="yellow"/>
        </w:rPr>
        <w:t xml:space="preserve"> </w:t>
      </w:r>
      <w:r w:rsidRPr="00124F3A">
        <w:rPr>
          <w:b/>
          <w:color w:val="FF0000"/>
          <w:sz w:val="24"/>
          <w:szCs w:val="24"/>
          <w:highlight w:val="yellow"/>
        </w:rPr>
        <w:t>ASSINAR</w:t>
      </w:r>
      <w:r w:rsidRPr="00124F3A">
        <w:rPr>
          <w:b/>
          <w:color w:val="FF0000"/>
          <w:spacing w:val="-5"/>
          <w:sz w:val="24"/>
          <w:szCs w:val="24"/>
          <w:highlight w:val="yellow"/>
        </w:rPr>
        <w:t xml:space="preserve"> </w:t>
      </w:r>
      <w:r w:rsidRPr="00124F3A">
        <w:rPr>
          <w:b/>
          <w:color w:val="FF0000"/>
          <w:sz w:val="24"/>
          <w:szCs w:val="24"/>
          <w:highlight w:val="yellow"/>
        </w:rPr>
        <w:t>E</w:t>
      </w:r>
      <w:r w:rsidRPr="00124F3A">
        <w:rPr>
          <w:b/>
          <w:color w:val="FF0000"/>
          <w:spacing w:val="-6"/>
          <w:sz w:val="24"/>
          <w:szCs w:val="24"/>
          <w:highlight w:val="yellow"/>
        </w:rPr>
        <w:t xml:space="preserve"> </w:t>
      </w:r>
      <w:r w:rsidRPr="00124F3A">
        <w:rPr>
          <w:b/>
          <w:color w:val="FF0000"/>
          <w:sz w:val="24"/>
          <w:szCs w:val="24"/>
          <w:highlight w:val="yellow"/>
        </w:rPr>
        <w:t>CARIMBAR,</w:t>
      </w:r>
      <w:r w:rsidRPr="00124F3A">
        <w:rPr>
          <w:b/>
          <w:color w:val="FF0000"/>
          <w:spacing w:val="-5"/>
          <w:sz w:val="24"/>
          <w:szCs w:val="24"/>
          <w:highlight w:val="yellow"/>
        </w:rPr>
        <w:t xml:space="preserve"> </w:t>
      </w:r>
      <w:r w:rsidRPr="00124F3A">
        <w:rPr>
          <w:b/>
          <w:color w:val="FF0000"/>
          <w:sz w:val="24"/>
          <w:szCs w:val="24"/>
          <w:highlight w:val="yellow"/>
        </w:rPr>
        <w:t>FORMA</w:t>
      </w:r>
      <w:r w:rsidRPr="00124F3A">
        <w:rPr>
          <w:b/>
          <w:color w:val="FF0000"/>
          <w:spacing w:val="-5"/>
          <w:sz w:val="24"/>
          <w:szCs w:val="24"/>
          <w:highlight w:val="yellow"/>
        </w:rPr>
        <w:t xml:space="preserve"> </w:t>
      </w:r>
      <w:r w:rsidRPr="00124F3A">
        <w:rPr>
          <w:b/>
          <w:color w:val="FF0000"/>
          <w:sz w:val="24"/>
          <w:szCs w:val="24"/>
          <w:highlight w:val="yellow"/>
        </w:rPr>
        <w:t>ELETRÔNICA</w:t>
      </w:r>
      <w:r w:rsidRPr="00124F3A">
        <w:rPr>
          <w:b/>
          <w:color w:val="FF0000"/>
          <w:spacing w:val="-5"/>
          <w:sz w:val="24"/>
          <w:szCs w:val="24"/>
          <w:highlight w:val="yellow"/>
        </w:rPr>
        <w:t xml:space="preserve"> </w:t>
      </w:r>
      <w:r w:rsidRPr="00124F3A">
        <w:rPr>
          <w:b/>
          <w:color w:val="FF0000"/>
          <w:sz w:val="24"/>
          <w:szCs w:val="24"/>
          <w:highlight w:val="yellow"/>
        </w:rPr>
        <w:t>OU</w:t>
      </w:r>
      <w:r w:rsidRPr="00124F3A">
        <w:rPr>
          <w:b/>
          <w:color w:val="FF0000"/>
          <w:spacing w:val="-5"/>
          <w:sz w:val="24"/>
          <w:szCs w:val="24"/>
          <w:highlight w:val="yellow"/>
        </w:rPr>
        <w:t xml:space="preserve"> </w:t>
      </w:r>
      <w:r w:rsidRPr="00124F3A">
        <w:rPr>
          <w:b/>
          <w:color w:val="FF0000"/>
          <w:spacing w:val="-2"/>
          <w:sz w:val="24"/>
          <w:szCs w:val="24"/>
          <w:highlight w:val="yellow"/>
        </w:rPr>
        <w:t>DIGITALIZAR</w:t>
      </w:r>
      <w:proofErr w:type="gramStart"/>
      <w:r w:rsidRPr="00124F3A">
        <w:rPr>
          <w:b/>
          <w:color w:val="FF0000"/>
          <w:spacing w:val="-2"/>
          <w:sz w:val="24"/>
          <w:szCs w:val="24"/>
          <w:highlight w:val="yellow"/>
        </w:rPr>
        <w:t>**</w:t>
      </w:r>
      <w:proofErr w:type="gramEnd"/>
    </w:p>
    <w:p w:rsidR="00E80140" w:rsidRPr="00124F3A" w:rsidRDefault="00E80140" w:rsidP="00E80140">
      <w:pPr>
        <w:pStyle w:val="Corpodetexto"/>
        <w:spacing w:before="83"/>
        <w:rPr>
          <w:rFonts w:ascii="Times New Roman" w:hAnsi="Times New Roman" w:cs="Times New Roman"/>
          <w:b/>
          <w:sz w:val="24"/>
          <w:szCs w:val="24"/>
        </w:rPr>
      </w:pPr>
    </w:p>
    <w:p w:rsidR="00E80140" w:rsidRPr="00124F3A" w:rsidRDefault="00E80140" w:rsidP="00E80140">
      <w:pPr>
        <w:pStyle w:val="Corpodetexto"/>
        <w:spacing w:before="1" w:line="360" w:lineRule="auto"/>
        <w:ind w:left="503" w:right="5372"/>
        <w:rPr>
          <w:rFonts w:ascii="Times New Roman" w:hAnsi="Times New Roman" w:cs="Times New Roman"/>
          <w:sz w:val="24"/>
          <w:szCs w:val="24"/>
        </w:rPr>
      </w:pPr>
      <w:r w:rsidRPr="00124F3A">
        <w:rPr>
          <w:rFonts w:ascii="Times New Roman" w:hAnsi="Times New Roman" w:cs="Times New Roman"/>
          <w:color w:val="00000A"/>
          <w:sz w:val="24"/>
          <w:szCs w:val="24"/>
        </w:rPr>
        <w:t xml:space="preserve">Validade da Proposta: conforme </w:t>
      </w:r>
      <w:proofErr w:type="gramStart"/>
      <w:r w:rsidRPr="00124F3A">
        <w:rPr>
          <w:rFonts w:ascii="Times New Roman" w:hAnsi="Times New Roman" w:cs="Times New Roman"/>
          <w:color w:val="00000A"/>
          <w:sz w:val="24"/>
          <w:szCs w:val="24"/>
        </w:rPr>
        <w:t>edital Condições</w:t>
      </w:r>
      <w:proofErr w:type="gramEnd"/>
      <w:r w:rsidRPr="00124F3A">
        <w:rPr>
          <w:rFonts w:ascii="Times New Roman" w:hAnsi="Times New Roman" w:cs="Times New Roman"/>
          <w:color w:val="00000A"/>
          <w:spacing w:val="-9"/>
          <w:sz w:val="24"/>
          <w:szCs w:val="24"/>
        </w:rPr>
        <w:t xml:space="preserve"> </w:t>
      </w:r>
      <w:r w:rsidRPr="00124F3A">
        <w:rPr>
          <w:rFonts w:ascii="Times New Roman" w:hAnsi="Times New Roman" w:cs="Times New Roman"/>
          <w:color w:val="00000A"/>
          <w:sz w:val="24"/>
          <w:szCs w:val="24"/>
        </w:rPr>
        <w:t>de</w:t>
      </w:r>
      <w:r w:rsidRPr="00124F3A">
        <w:rPr>
          <w:rFonts w:ascii="Times New Roman" w:hAnsi="Times New Roman" w:cs="Times New Roman"/>
          <w:color w:val="00000A"/>
          <w:spacing w:val="-10"/>
          <w:sz w:val="24"/>
          <w:szCs w:val="24"/>
        </w:rPr>
        <w:t xml:space="preserve"> </w:t>
      </w:r>
      <w:r w:rsidRPr="00124F3A">
        <w:rPr>
          <w:rFonts w:ascii="Times New Roman" w:hAnsi="Times New Roman" w:cs="Times New Roman"/>
          <w:color w:val="00000A"/>
          <w:sz w:val="24"/>
          <w:szCs w:val="24"/>
        </w:rPr>
        <w:t>Pagamento:</w:t>
      </w:r>
      <w:r w:rsidRPr="00124F3A">
        <w:rPr>
          <w:rFonts w:ascii="Times New Roman" w:hAnsi="Times New Roman" w:cs="Times New Roman"/>
          <w:color w:val="00000A"/>
          <w:spacing w:val="-9"/>
          <w:sz w:val="24"/>
          <w:szCs w:val="24"/>
        </w:rPr>
        <w:t xml:space="preserve"> </w:t>
      </w:r>
      <w:r w:rsidRPr="00124F3A">
        <w:rPr>
          <w:rFonts w:ascii="Times New Roman" w:hAnsi="Times New Roman" w:cs="Times New Roman"/>
          <w:color w:val="00000A"/>
          <w:sz w:val="24"/>
          <w:szCs w:val="24"/>
        </w:rPr>
        <w:t>conforme</w:t>
      </w:r>
      <w:r w:rsidRPr="00124F3A">
        <w:rPr>
          <w:rFonts w:ascii="Times New Roman" w:hAnsi="Times New Roman" w:cs="Times New Roman"/>
          <w:color w:val="00000A"/>
          <w:spacing w:val="-10"/>
          <w:sz w:val="24"/>
          <w:szCs w:val="24"/>
        </w:rPr>
        <w:t xml:space="preserve"> </w:t>
      </w:r>
      <w:r w:rsidRPr="00124F3A">
        <w:rPr>
          <w:rFonts w:ascii="Times New Roman" w:hAnsi="Times New Roman" w:cs="Times New Roman"/>
          <w:color w:val="00000A"/>
          <w:sz w:val="24"/>
          <w:szCs w:val="24"/>
        </w:rPr>
        <w:t>edital Prazo de entrega: conforme edital</w:t>
      </w:r>
    </w:p>
    <w:p w:rsidR="00E80140" w:rsidRPr="00124F3A" w:rsidRDefault="00E80140" w:rsidP="00E80140">
      <w:pPr>
        <w:pStyle w:val="Corpodetexto"/>
        <w:spacing w:before="1" w:line="360" w:lineRule="auto"/>
        <w:ind w:left="503" w:right="7194"/>
        <w:rPr>
          <w:rFonts w:ascii="Times New Roman" w:hAnsi="Times New Roman" w:cs="Times New Roman"/>
          <w:sz w:val="24"/>
          <w:szCs w:val="24"/>
        </w:rPr>
      </w:pPr>
      <w:r w:rsidRPr="00124F3A">
        <w:rPr>
          <w:rFonts w:ascii="Times New Roman" w:hAnsi="Times New Roman" w:cs="Times New Roman"/>
          <w:color w:val="00000A"/>
          <w:sz w:val="24"/>
          <w:szCs w:val="24"/>
        </w:rPr>
        <w:t>Data e assinatura; Nome</w:t>
      </w:r>
      <w:r w:rsidRPr="00124F3A">
        <w:rPr>
          <w:rFonts w:ascii="Times New Roman" w:hAnsi="Times New Roman" w:cs="Times New Roman"/>
          <w:color w:val="00000A"/>
          <w:spacing w:val="-15"/>
          <w:sz w:val="24"/>
          <w:szCs w:val="24"/>
        </w:rPr>
        <w:t xml:space="preserve"> </w:t>
      </w:r>
      <w:r w:rsidRPr="00124F3A">
        <w:rPr>
          <w:rFonts w:ascii="Times New Roman" w:hAnsi="Times New Roman" w:cs="Times New Roman"/>
          <w:color w:val="00000A"/>
          <w:sz w:val="24"/>
          <w:szCs w:val="24"/>
        </w:rPr>
        <w:t>do</w:t>
      </w:r>
      <w:r w:rsidRPr="00124F3A">
        <w:rPr>
          <w:rFonts w:ascii="Times New Roman" w:hAnsi="Times New Roman" w:cs="Times New Roman"/>
          <w:color w:val="00000A"/>
          <w:spacing w:val="-15"/>
          <w:sz w:val="24"/>
          <w:szCs w:val="24"/>
        </w:rPr>
        <w:t xml:space="preserve"> </w:t>
      </w:r>
      <w:r w:rsidRPr="00124F3A">
        <w:rPr>
          <w:rFonts w:ascii="Times New Roman" w:hAnsi="Times New Roman" w:cs="Times New Roman"/>
          <w:color w:val="00000A"/>
          <w:sz w:val="24"/>
          <w:szCs w:val="24"/>
        </w:rPr>
        <w:t xml:space="preserve">signatário; </w:t>
      </w:r>
      <w:r w:rsidRPr="00124F3A">
        <w:rPr>
          <w:rFonts w:ascii="Times New Roman" w:hAnsi="Times New Roman" w:cs="Times New Roman"/>
          <w:color w:val="00000A"/>
          <w:spacing w:val="-2"/>
          <w:sz w:val="24"/>
          <w:szCs w:val="24"/>
        </w:rPr>
        <w:t>Identidade:</w:t>
      </w:r>
    </w:p>
    <w:p w:rsidR="00E80140" w:rsidRPr="00124F3A" w:rsidRDefault="00E80140" w:rsidP="00E80140">
      <w:pPr>
        <w:pStyle w:val="Corpodetexto"/>
        <w:spacing w:before="1"/>
        <w:ind w:left="503"/>
        <w:rPr>
          <w:rFonts w:ascii="Times New Roman" w:hAnsi="Times New Roman" w:cs="Times New Roman"/>
          <w:sz w:val="24"/>
          <w:szCs w:val="24"/>
        </w:rPr>
      </w:pPr>
      <w:r w:rsidRPr="00124F3A">
        <w:rPr>
          <w:rFonts w:ascii="Times New Roman" w:hAnsi="Times New Roman" w:cs="Times New Roman"/>
          <w:color w:val="00000A"/>
          <w:spacing w:val="-4"/>
          <w:sz w:val="24"/>
          <w:szCs w:val="24"/>
        </w:rPr>
        <w:t>CPF:</w:t>
      </w:r>
    </w:p>
    <w:p w:rsidR="00E80140" w:rsidRPr="00124F3A" w:rsidRDefault="00E80140" w:rsidP="00E80140">
      <w:pPr>
        <w:pStyle w:val="Corpodetexto"/>
        <w:spacing w:before="137"/>
        <w:ind w:left="541"/>
        <w:rPr>
          <w:rFonts w:ascii="Times New Roman" w:hAnsi="Times New Roman" w:cs="Times New Roman"/>
          <w:sz w:val="24"/>
          <w:szCs w:val="24"/>
        </w:rPr>
      </w:pPr>
      <w:r w:rsidRPr="00124F3A">
        <w:rPr>
          <w:rFonts w:ascii="Times New Roman" w:hAnsi="Times New Roman" w:cs="Times New Roman"/>
          <w:sz w:val="24"/>
          <w:szCs w:val="24"/>
        </w:rPr>
        <w:t>Endereço: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4"/>
          <w:sz w:val="24"/>
          <w:szCs w:val="24"/>
        </w:rPr>
        <w:t>mail:</w:t>
      </w: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pStyle w:val="Corpodetexto"/>
        <w:spacing w:before="81"/>
        <w:rPr>
          <w:rFonts w:ascii="Times New Roman" w:hAnsi="Times New Roman" w:cs="Times New Roman"/>
          <w:sz w:val="24"/>
          <w:szCs w:val="24"/>
        </w:rPr>
      </w:pPr>
    </w:p>
    <w:p w:rsidR="00E80140" w:rsidRPr="00124F3A" w:rsidRDefault="00E80140" w:rsidP="00E80140">
      <w:pPr>
        <w:spacing w:before="1" w:line="256" w:lineRule="auto"/>
        <w:ind w:left="4412" w:right="3874" w:hanging="1"/>
        <w:jc w:val="center"/>
        <w:rPr>
          <w:sz w:val="24"/>
          <w:szCs w:val="24"/>
        </w:rPr>
      </w:pPr>
      <w:r w:rsidRPr="00124F3A">
        <w:rPr>
          <w:spacing w:val="-4"/>
          <w:sz w:val="24"/>
          <w:szCs w:val="24"/>
        </w:rPr>
        <w:t xml:space="preserve">NOME </w:t>
      </w:r>
      <w:r w:rsidRPr="00124F3A">
        <w:rPr>
          <w:spacing w:val="-2"/>
          <w:sz w:val="24"/>
          <w:szCs w:val="24"/>
        </w:rPr>
        <w:t>ASSINATURA</w:t>
      </w:r>
    </w:p>
    <w:p w:rsidR="00E80140" w:rsidRPr="00124F3A" w:rsidRDefault="00E80140" w:rsidP="00E80140">
      <w:pPr>
        <w:spacing w:before="3"/>
        <w:ind w:left="1724" w:right="1469"/>
        <w:jc w:val="center"/>
        <w:rPr>
          <w:sz w:val="24"/>
          <w:szCs w:val="24"/>
        </w:rPr>
      </w:pPr>
      <w:r w:rsidRPr="00124F3A">
        <w:rPr>
          <w:sz w:val="24"/>
          <w:szCs w:val="24"/>
        </w:rPr>
        <w:t>CARIMBO</w:t>
      </w:r>
      <w:r w:rsidRPr="00124F3A">
        <w:rPr>
          <w:spacing w:val="-6"/>
          <w:sz w:val="24"/>
          <w:szCs w:val="24"/>
        </w:rPr>
        <w:t xml:space="preserve"> </w:t>
      </w:r>
      <w:r w:rsidRPr="00124F3A">
        <w:rPr>
          <w:sz w:val="24"/>
          <w:szCs w:val="24"/>
        </w:rPr>
        <w:t>DA</w:t>
      </w:r>
      <w:r w:rsidRPr="00124F3A">
        <w:rPr>
          <w:spacing w:val="-5"/>
          <w:sz w:val="24"/>
          <w:szCs w:val="24"/>
        </w:rPr>
        <w:t xml:space="preserve"> </w:t>
      </w:r>
      <w:r w:rsidRPr="00124F3A">
        <w:rPr>
          <w:spacing w:val="-2"/>
          <w:sz w:val="24"/>
          <w:szCs w:val="24"/>
        </w:rPr>
        <w:t>EMPRESA</w:t>
      </w:r>
    </w:p>
    <w:p w:rsidR="00E80140" w:rsidRPr="00124F3A" w:rsidRDefault="00E80140" w:rsidP="00E80140">
      <w:pPr>
        <w:jc w:val="center"/>
        <w:rPr>
          <w:sz w:val="24"/>
          <w:szCs w:val="24"/>
        </w:rPr>
        <w:sectPr w:rsidR="00E80140" w:rsidRPr="00124F3A">
          <w:headerReference w:type="default" r:id="rId21"/>
          <w:footerReference w:type="default" r:id="rId22"/>
          <w:pgSz w:w="11910" w:h="16840"/>
          <w:pgMar w:top="2680" w:right="600" w:bottom="1180" w:left="1340" w:header="513" w:footer="990" w:gutter="0"/>
          <w:cols w:space="720"/>
        </w:sectPr>
      </w:pPr>
    </w:p>
    <w:p w:rsidR="00E80140" w:rsidRPr="00124F3A" w:rsidRDefault="00E80140" w:rsidP="00E80140">
      <w:pPr>
        <w:ind w:left="1724" w:right="1472"/>
        <w:jc w:val="center"/>
        <w:rPr>
          <w:b/>
          <w:sz w:val="24"/>
          <w:szCs w:val="24"/>
        </w:rPr>
      </w:pPr>
      <w:r w:rsidRPr="00124F3A">
        <w:rPr>
          <w:b/>
          <w:sz w:val="24"/>
          <w:szCs w:val="24"/>
        </w:rPr>
        <w:lastRenderedPageBreak/>
        <w:t>ANEXO</w:t>
      </w:r>
      <w:r w:rsidRPr="00124F3A">
        <w:rPr>
          <w:b/>
          <w:spacing w:val="-5"/>
          <w:sz w:val="24"/>
          <w:szCs w:val="24"/>
        </w:rPr>
        <w:t xml:space="preserve"> III</w:t>
      </w:r>
    </w:p>
    <w:p w:rsidR="00E80140" w:rsidRPr="00124F3A" w:rsidRDefault="00E80140" w:rsidP="00E80140">
      <w:pPr>
        <w:spacing w:before="40"/>
        <w:ind w:left="1724" w:right="1474"/>
        <w:jc w:val="center"/>
        <w:rPr>
          <w:b/>
          <w:sz w:val="24"/>
          <w:szCs w:val="24"/>
        </w:rPr>
      </w:pPr>
      <w:r w:rsidRPr="00124F3A">
        <w:rPr>
          <w:b/>
          <w:sz w:val="24"/>
          <w:szCs w:val="24"/>
        </w:rPr>
        <w:t>MODELO</w:t>
      </w:r>
      <w:r w:rsidRPr="00124F3A">
        <w:rPr>
          <w:b/>
          <w:spacing w:val="-6"/>
          <w:sz w:val="24"/>
          <w:szCs w:val="24"/>
        </w:rPr>
        <w:t xml:space="preserve"> </w:t>
      </w:r>
      <w:r w:rsidRPr="00124F3A">
        <w:rPr>
          <w:b/>
          <w:sz w:val="24"/>
          <w:szCs w:val="24"/>
        </w:rPr>
        <w:t>DE</w:t>
      </w:r>
      <w:r w:rsidRPr="00124F3A">
        <w:rPr>
          <w:b/>
          <w:spacing w:val="-6"/>
          <w:sz w:val="24"/>
          <w:szCs w:val="24"/>
        </w:rPr>
        <w:t xml:space="preserve"> </w:t>
      </w:r>
      <w:r w:rsidRPr="00124F3A">
        <w:rPr>
          <w:b/>
          <w:sz w:val="24"/>
          <w:szCs w:val="24"/>
        </w:rPr>
        <w:t>DECLARAÇÃO</w:t>
      </w:r>
      <w:r w:rsidRPr="00124F3A">
        <w:rPr>
          <w:b/>
          <w:spacing w:val="-8"/>
          <w:sz w:val="24"/>
          <w:szCs w:val="24"/>
        </w:rPr>
        <w:t xml:space="preserve"> </w:t>
      </w:r>
      <w:r w:rsidRPr="00124F3A">
        <w:rPr>
          <w:b/>
          <w:spacing w:val="-2"/>
          <w:sz w:val="24"/>
          <w:szCs w:val="24"/>
        </w:rPr>
        <w:t>CONJUNTA</w:t>
      </w:r>
    </w:p>
    <w:p w:rsidR="00E80140" w:rsidRPr="00124F3A" w:rsidRDefault="00E80140" w:rsidP="00E80140">
      <w:pPr>
        <w:pStyle w:val="Corpodetexto"/>
        <w:rPr>
          <w:rFonts w:ascii="Times New Roman" w:hAnsi="Times New Roman" w:cs="Times New Roman"/>
          <w:b/>
          <w:sz w:val="24"/>
          <w:szCs w:val="24"/>
        </w:rPr>
      </w:pPr>
    </w:p>
    <w:p w:rsidR="00E80140" w:rsidRPr="00124F3A" w:rsidRDefault="00E80140" w:rsidP="00E80140">
      <w:pPr>
        <w:pStyle w:val="Corpodetexto"/>
        <w:spacing w:before="143"/>
        <w:rPr>
          <w:rFonts w:ascii="Times New Roman" w:hAnsi="Times New Roman" w:cs="Times New Roman"/>
          <w:b/>
          <w:sz w:val="24"/>
          <w:szCs w:val="24"/>
        </w:rPr>
      </w:pPr>
    </w:p>
    <w:p w:rsidR="00E80140" w:rsidRPr="00124F3A" w:rsidRDefault="00E80140" w:rsidP="00E80140">
      <w:pPr>
        <w:spacing w:line="427" w:lineRule="auto"/>
        <w:ind w:left="361" w:right="5372"/>
        <w:rPr>
          <w:b/>
          <w:sz w:val="24"/>
          <w:szCs w:val="24"/>
        </w:rPr>
      </w:pPr>
      <w:r w:rsidRPr="00124F3A">
        <w:rPr>
          <w:b/>
          <w:sz w:val="24"/>
          <w:szCs w:val="24"/>
        </w:rPr>
        <w:t>Dispensa</w:t>
      </w:r>
      <w:r w:rsidRPr="00124F3A">
        <w:rPr>
          <w:b/>
          <w:spacing w:val="-10"/>
          <w:sz w:val="24"/>
          <w:szCs w:val="24"/>
        </w:rPr>
        <w:t xml:space="preserve"> </w:t>
      </w:r>
      <w:r w:rsidRPr="00124F3A">
        <w:rPr>
          <w:b/>
          <w:sz w:val="24"/>
          <w:szCs w:val="24"/>
        </w:rPr>
        <w:t>Eletrônica</w:t>
      </w:r>
      <w:r w:rsidRPr="00124F3A">
        <w:rPr>
          <w:b/>
          <w:spacing w:val="-10"/>
          <w:sz w:val="24"/>
          <w:szCs w:val="24"/>
        </w:rPr>
        <w:t xml:space="preserve"> </w:t>
      </w:r>
      <w:r w:rsidRPr="00124F3A">
        <w:rPr>
          <w:b/>
          <w:sz w:val="24"/>
          <w:szCs w:val="24"/>
        </w:rPr>
        <w:t>nº.</w:t>
      </w:r>
      <w:r w:rsidR="0063794F">
        <w:rPr>
          <w:b/>
          <w:spacing w:val="-10"/>
          <w:sz w:val="24"/>
          <w:szCs w:val="24"/>
        </w:rPr>
        <w:t xml:space="preserve"> 003</w:t>
      </w:r>
      <w:r>
        <w:rPr>
          <w:b/>
          <w:sz w:val="24"/>
          <w:szCs w:val="24"/>
        </w:rPr>
        <w:t>/2025</w:t>
      </w:r>
      <w:r w:rsidRPr="00124F3A">
        <w:rPr>
          <w:b/>
          <w:sz w:val="24"/>
          <w:szCs w:val="24"/>
        </w:rPr>
        <w:t xml:space="preserve"> </w:t>
      </w:r>
    </w:p>
    <w:p w:rsidR="00E80140" w:rsidRPr="00124F3A" w:rsidRDefault="00E80140" w:rsidP="00E80140">
      <w:pPr>
        <w:spacing w:line="427" w:lineRule="auto"/>
        <w:ind w:left="361" w:right="5372"/>
        <w:rPr>
          <w:b/>
          <w:sz w:val="24"/>
          <w:szCs w:val="24"/>
        </w:rPr>
      </w:pPr>
      <w:r w:rsidRPr="00124F3A">
        <w:rPr>
          <w:b/>
          <w:sz w:val="24"/>
          <w:szCs w:val="24"/>
        </w:rPr>
        <w:t>Processo Nº</w:t>
      </w:r>
      <w:r>
        <w:rPr>
          <w:b/>
          <w:sz w:val="24"/>
          <w:szCs w:val="24"/>
        </w:rPr>
        <w:t xml:space="preserve"> </w:t>
      </w:r>
      <w:r w:rsidR="0063794F">
        <w:rPr>
          <w:b/>
          <w:sz w:val="24"/>
          <w:szCs w:val="24"/>
        </w:rPr>
        <w:t>94/2025</w:t>
      </w:r>
    </w:p>
    <w:p w:rsidR="0063794F" w:rsidRDefault="00E80140" w:rsidP="0063794F">
      <w:pPr>
        <w:pBdr>
          <w:top w:val="nil"/>
          <w:left w:val="nil"/>
          <w:bottom w:val="nil"/>
          <w:right w:val="nil"/>
          <w:between w:val="nil"/>
        </w:pBdr>
        <w:jc w:val="both"/>
        <w:rPr>
          <w:color w:val="000000"/>
        </w:rPr>
      </w:pPr>
      <w:r w:rsidRPr="00124F3A">
        <w:rPr>
          <w:b/>
          <w:sz w:val="24"/>
          <w:szCs w:val="24"/>
        </w:rPr>
        <w:t>Objeto:</w:t>
      </w:r>
      <w:r>
        <w:rPr>
          <w:b/>
          <w:sz w:val="24"/>
          <w:szCs w:val="24"/>
        </w:rPr>
        <w:t xml:space="preserve"> </w:t>
      </w:r>
      <w:r w:rsidR="0063794F">
        <w:rPr>
          <w:color w:val="000000"/>
          <w:sz w:val="24"/>
          <w:szCs w:val="24"/>
        </w:rPr>
        <w:t>Aquisição de peças, acessórios e materiais necessários para a manutenção e limpeza urbana do município de Pirapora do Bom Jesus, visando assegurar a continuidade e a qualidade dos serviços essenciais de zeladoria.</w:t>
      </w:r>
    </w:p>
    <w:p w:rsidR="0063794F" w:rsidRDefault="0063794F" w:rsidP="0063794F">
      <w:pPr>
        <w:pStyle w:val="Ttulo4"/>
        <w:jc w:val="both"/>
        <w:rPr>
          <w:rFonts w:ascii="Times New Roman" w:eastAsia="Times New Roman" w:hAnsi="Times New Roman" w:cs="Times New Roman"/>
          <w:i w:val="0"/>
          <w:color w:val="000000"/>
        </w:rPr>
      </w:pPr>
    </w:p>
    <w:p w:rsidR="00E80140" w:rsidRPr="00124F3A" w:rsidRDefault="00E80140" w:rsidP="00E80140">
      <w:pPr>
        <w:ind w:left="360"/>
        <w:jc w:val="both"/>
        <w:rPr>
          <w:b/>
          <w:sz w:val="24"/>
          <w:szCs w:val="24"/>
        </w:rPr>
      </w:pPr>
    </w:p>
    <w:p w:rsidR="00E80140" w:rsidRPr="00124F3A" w:rsidRDefault="00E80140" w:rsidP="00E80140">
      <w:pPr>
        <w:ind w:left="361"/>
        <w:rPr>
          <w:sz w:val="24"/>
          <w:szCs w:val="24"/>
        </w:rPr>
      </w:pPr>
      <w:r w:rsidRPr="00124F3A">
        <w:rPr>
          <w:spacing w:val="-5"/>
          <w:sz w:val="24"/>
          <w:szCs w:val="24"/>
        </w:rPr>
        <w:t>AO</w:t>
      </w:r>
    </w:p>
    <w:p w:rsidR="00E80140" w:rsidRPr="00124F3A" w:rsidRDefault="00E80140" w:rsidP="00E80140">
      <w:pPr>
        <w:spacing w:before="179"/>
        <w:ind w:left="361"/>
        <w:rPr>
          <w:b/>
          <w:spacing w:val="-7"/>
          <w:sz w:val="24"/>
          <w:szCs w:val="24"/>
        </w:rPr>
      </w:pPr>
      <w:r w:rsidRPr="00124F3A">
        <w:rPr>
          <w:b/>
          <w:sz w:val="24"/>
          <w:szCs w:val="24"/>
        </w:rPr>
        <w:t>MUNICÍPIO</w:t>
      </w:r>
      <w:r w:rsidRPr="00124F3A">
        <w:rPr>
          <w:b/>
          <w:spacing w:val="-7"/>
          <w:sz w:val="24"/>
          <w:szCs w:val="24"/>
        </w:rPr>
        <w:t xml:space="preserve"> </w:t>
      </w:r>
      <w:r w:rsidRPr="00124F3A">
        <w:rPr>
          <w:b/>
          <w:sz w:val="24"/>
          <w:szCs w:val="24"/>
        </w:rPr>
        <w:t>DE</w:t>
      </w:r>
      <w:r w:rsidRPr="00124F3A">
        <w:rPr>
          <w:b/>
          <w:spacing w:val="-7"/>
          <w:sz w:val="24"/>
          <w:szCs w:val="24"/>
        </w:rPr>
        <w:t xml:space="preserve"> PIRAPORA DO BOM JESUS</w:t>
      </w: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rPr>
          <w:sz w:val="24"/>
          <w:szCs w:val="24"/>
        </w:rPr>
        <w:sectPr w:rsidR="00E80140" w:rsidRPr="00124F3A">
          <w:pgSz w:w="11910" w:h="16840"/>
          <w:pgMar w:top="2680" w:right="600" w:bottom="1180" w:left="1340" w:header="513" w:footer="990" w:gutter="0"/>
          <w:cols w:space="720"/>
        </w:sectPr>
      </w:pPr>
    </w:p>
    <w:p w:rsidR="00E80140" w:rsidRPr="00124F3A" w:rsidRDefault="00E80140" w:rsidP="00E80140">
      <w:pPr>
        <w:pStyle w:val="Corpodetexto"/>
        <w:rPr>
          <w:rFonts w:ascii="Times New Roman" w:hAnsi="Times New Roman" w:cs="Times New Roman"/>
          <w:sz w:val="24"/>
          <w:szCs w:val="24"/>
        </w:rPr>
      </w:pPr>
    </w:p>
    <w:p w:rsidR="00E80140" w:rsidRDefault="00E80140" w:rsidP="00E80140">
      <w:pPr>
        <w:rPr>
          <w:rFonts w:eastAsia="Arial MT"/>
          <w:sz w:val="24"/>
          <w:szCs w:val="24"/>
        </w:rPr>
      </w:pPr>
    </w:p>
    <w:p w:rsidR="00E80140" w:rsidRDefault="00E80140" w:rsidP="00E80140">
      <w:pPr>
        <w:rPr>
          <w:rFonts w:eastAsia="Arial MT"/>
          <w:sz w:val="24"/>
          <w:szCs w:val="24"/>
        </w:rPr>
      </w:pPr>
    </w:p>
    <w:p w:rsidR="00E80140" w:rsidRDefault="00E80140" w:rsidP="00E80140">
      <w:pPr>
        <w:rPr>
          <w:rFonts w:eastAsia="Arial MT"/>
          <w:sz w:val="24"/>
          <w:szCs w:val="24"/>
        </w:rPr>
      </w:pPr>
    </w:p>
    <w:p w:rsidR="00E80140" w:rsidRDefault="00E80140" w:rsidP="00E80140">
      <w:pPr>
        <w:rPr>
          <w:b/>
          <w:sz w:val="24"/>
          <w:szCs w:val="24"/>
        </w:rPr>
      </w:pPr>
      <w:r w:rsidRPr="00124F3A">
        <w:rPr>
          <w:sz w:val="24"/>
          <w:szCs w:val="24"/>
        </w:rPr>
        <w:br w:type="column"/>
      </w:r>
      <w:r w:rsidRPr="00124F3A">
        <w:rPr>
          <w:sz w:val="24"/>
          <w:szCs w:val="24"/>
        </w:rPr>
        <w:lastRenderedPageBreak/>
        <w:t>D</w:t>
      </w:r>
      <w:r w:rsidRPr="00124F3A">
        <w:rPr>
          <w:b/>
          <w:spacing w:val="-2"/>
          <w:sz w:val="24"/>
          <w:szCs w:val="24"/>
        </w:rPr>
        <w:t>ECLARAÇÃO</w:t>
      </w:r>
    </w:p>
    <w:p w:rsidR="00E80140" w:rsidRDefault="00E80140" w:rsidP="00E80140">
      <w:pPr>
        <w:rPr>
          <w:b/>
          <w:sz w:val="24"/>
          <w:szCs w:val="24"/>
        </w:rPr>
      </w:pPr>
    </w:p>
    <w:p w:rsidR="00E80140" w:rsidRDefault="00E80140" w:rsidP="00E80140">
      <w:pPr>
        <w:rPr>
          <w:spacing w:val="-2"/>
          <w:sz w:val="24"/>
          <w:szCs w:val="24"/>
        </w:rPr>
      </w:pPr>
      <w:r w:rsidRPr="00124F3A">
        <w:rPr>
          <w:sz w:val="24"/>
          <w:szCs w:val="24"/>
        </w:rPr>
        <w:t>A</w:t>
      </w:r>
      <w:r w:rsidRPr="00124F3A">
        <w:rPr>
          <w:spacing w:val="41"/>
          <w:sz w:val="24"/>
          <w:szCs w:val="24"/>
        </w:rPr>
        <w:t xml:space="preserve"> </w:t>
      </w:r>
      <w:r w:rsidRPr="00124F3A">
        <w:rPr>
          <w:sz w:val="24"/>
          <w:szCs w:val="24"/>
        </w:rPr>
        <w:t>(nome</w:t>
      </w:r>
      <w:r w:rsidRPr="00124F3A">
        <w:rPr>
          <w:spacing w:val="43"/>
          <w:sz w:val="24"/>
          <w:szCs w:val="24"/>
        </w:rPr>
        <w:t xml:space="preserve"> </w:t>
      </w:r>
      <w:r w:rsidRPr="00124F3A">
        <w:rPr>
          <w:sz w:val="24"/>
          <w:szCs w:val="24"/>
        </w:rPr>
        <w:t>da</w:t>
      </w:r>
      <w:r w:rsidRPr="00124F3A">
        <w:rPr>
          <w:spacing w:val="44"/>
          <w:sz w:val="24"/>
          <w:szCs w:val="24"/>
        </w:rPr>
        <w:t xml:space="preserve"> </w:t>
      </w:r>
      <w:r w:rsidRPr="00124F3A">
        <w:rPr>
          <w:sz w:val="24"/>
          <w:szCs w:val="24"/>
        </w:rPr>
        <w:t>Empresa),</w:t>
      </w:r>
      <w:r w:rsidRPr="00124F3A">
        <w:rPr>
          <w:spacing w:val="43"/>
          <w:sz w:val="24"/>
          <w:szCs w:val="24"/>
        </w:rPr>
        <w:t xml:space="preserve"> </w:t>
      </w:r>
      <w:r w:rsidRPr="00124F3A">
        <w:rPr>
          <w:sz w:val="24"/>
          <w:szCs w:val="24"/>
        </w:rPr>
        <w:t>sediada</w:t>
      </w:r>
      <w:r w:rsidRPr="00124F3A">
        <w:rPr>
          <w:spacing w:val="44"/>
          <w:sz w:val="24"/>
          <w:szCs w:val="24"/>
        </w:rPr>
        <w:t xml:space="preserve"> </w:t>
      </w:r>
      <w:r w:rsidRPr="00124F3A">
        <w:rPr>
          <w:sz w:val="24"/>
          <w:szCs w:val="24"/>
        </w:rPr>
        <w:t>na</w:t>
      </w:r>
      <w:r w:rsidRPr="00124F3A">
        <w:rPr>
          <w:spacing w:val="43"/>
          <w:sz w:val="24"/>
          <w:szCs w:val="24"/>
        </w:rPr>
        <w:t xml:space="preserve"> </w:t>
      </w:r>
      <w:r w:rsidRPr="00124F3A">
        <w:rPr>
          <w:sz w:val="24"/>
          <w:szCs w:val="24"/>
        </w:rPr>
        <w:t>(endereço</w:t>
      </w:r>
      <w:r w:rsidRPr="00124F3A">
        <w:rPr>
          <w:spacing w:val="47"/>
          <w:sz w:val="24"/>
          <w:szCs w:val="24"/>
        </w:rPr>
        <w:t xml:space="preserve"> </w:t>
      </w:r>
      <w:r w:rsidRPr="00124F3A">
        <w:rPr>
          <w:sz w:val="24"/>
          <w:szCs w:val="24"/>
        </w:rPr>
        <w:t>completo),</w:t>
      </w:r>
      <w:r w:rsidRPr="00124F3A">
        <w:rPr>
          <w:spacing w:val="45"/>
          <w:sz w:val="24"/>
          <w:szCs w:val="24"/>
        </w:rPr>
        <w:t xml:space="preserve"> </w:t>
      </w:r>
      <w:r w:rsidRPr="00124F3A">
        <w:rPr>
          <w:sz w:val="24"/>
          <w:szCs w:val="24"/>
        </w:rPr>
        <w:t>vem</w:t>
      </w:r>
      <w:r w:rsidRPr="00124F3A">
        <w:rPr>
          <w:spacing w:val="45"/>
          <w:sz w:val="24"/>
          <w:szCs w:val="24"/>
        </w:rPr>
        <w:t xml:space="preserve"> </w:t>
      </w:r>
      <w:r w:rsidRPr="00124F3A">
        <w:rPr>
          <w:sz w:val="24"/>
          <w:szCs w:val="24"/>
        </w:rPr>
        <w:t>por</w:t>
      </w:r>
      <w:r w:rsidRPr="00124F3A">
        <w:rPr>
          <w:spacing w:val="42"/>
          <w:sz w:val="24"/>
          <w:szCs w:val="24"/>
        </w:rPr>
        <w:t xml:space="preserve"> </w:t>
      </w:r>
      <w:r w:rsidRPr="00124F3A">
        <w:rPr>
          <w:sz w:val="24"/>
          <w:szCs w:val="24"/>
        </w:rPr>
        <w:t>meio</w:t>
      </w:r>
      <w:r w:rsidRPr="00124F3A">
        <w:rPr>
          <w:spacing w:val="44"/>
          <w:sz w:val="24"/>
          <w:szCs w:val="24"/>
        </w:rPr>
        <w:t xml:space="preserve"> </w:t>
      </w:r>
      <w:r w:rsidRPr="00124F3A">
        <w:rPr>
          <w:spacing w:val="-2"/>
          <w:sz w:val="24"/>
          <w:szCs w:val="24"/>
        </w:rPr>
        <w:t>desta,</w:t>
      </w:r>
      <w:r>
        <w:rPr>
          <w:b/>
          <w:sz w:val="24"/>
          <w:szCs w:val="24"/>
        </w:rPr>
        <w:t xml:space="preserve"> </w:t>
      </w:r>
      <w:r w:rsidRPr="00124F3A">
        <w:rPr>
          <w:sz w:val="24"/>
          <w:szCs w:val="24"/>
        </w:rPr>
        <w:t>declarar</w:t>
      </w:r>
      <w:r w:rsidRPr="00124F3A">
        <w:rPr>
          <w:spacing w:val="-4"/>
          <w:sz w:val="24"/>
          <w:szCs w:val="24"/>
        </w:rPr>
        <w:t xml:space="preserve"> </w:t>
      </w:r>
      <w:r w:rsidRPr="00124F3A">
        <w:rPr>
          <w:spacing w:val="-2"/>
          <w:sz w:val="24"/>
          <w:szCs w:val="24"/>
        </w:rPr>
        <w:t>que:</w:t>
      </w:r>
    </w:p>
    <w:p w:rsidR="00E80140" w:rsidRDefault="00E80140" w:rsidP="00E80140">
      <w:pPr>
        <w:rPr>
          <w:spacing w:val="-2"/>
          <w:sz w:val="24"/>
          <w:szCs w:val="24"/>
        </w:rPr>
      </w:pPr>
    </w:p>
    <w:p w:rsidR="00E80140" w:rsidRPr="008A5250" w:rsidRDefault="00E80140" w:rsidP="00E80140">
      <w:pPr>
        <w:rPr>
          <w:b/>
          <w:sz w:val="24"/>
          <w:szCs w:val="24"/>
        </w:rPr>
        <w:sectPr w:rsidR="00E80140" w:rsidRPr="008A5250">
          <w:type w:val="continuous"/>
          <w:pgSz w:w="11910" w:h="16840"/>
          <w:pgMar w:top="2680" w:right="600" w:bottom="1180" w:left="1340" w:header="513" w:footer="990" w:gutter="0"/>
          <w:cols w:num="2" w:space="720" w:equalWidth="0">
            <w:col w:w="1711" w:space="40"/>
            <w:col w:w="8219"/>
          </w:cols>
        </w:sectPr>
      </w:pPr>
    </w:p>
    <w:p w:rsidR="00E80140" w:rsidRPr="00124F3A" w:rsidRDefault="00E80140" w:rsidP="0063794F">
      <w:pPr>
        <w:pStyle w:val="PargrafodaLista"/>
        <w:numPr>
          <w:ilvl w:val="0"/>
          <w:numId w:val="2"/>
        </w:numPr>
        <w:tabs>
          <w:tab w:val="left" w:pos="643"/>
        </w:tabs>
        <w:spacing w:before="76" w:line="278" w:lineRule="auto"/>
        <w:ind w:right="104"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lastRenderedPageBreak/>
        <w:t>nos</w:t>
      </w:r>
      <w:proofErr w:type="gramEnd"/>
      <w:r w:rsidRPr="00124F3A">
        <w:rPr>
          <w:rFonts w:ascii="Times New Roman" w:hAnsi="Times New Roman" w:cs="Times New Roman"/>
          <w:sz w:val="24"/>
          <w:szCs w:val="24"/>
        </w:rPr>
        <w:t xml:space="preserve">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 (item 2.1. “g”);</w:t>
      </w:r>
    </w:p>
    <w:p w:rsidR="00E80140" w:rsidRPr="00124F3A" w:rsidRDefault="00E80140" w:rsidP="00E80140">
      <w:pPr>
        <w:pStyle w:val="PargrafodaLista"/>
        <w:tabs>
          <w:tab w:val="left" w:pos="643"/>
        </w:tabs>
        <w:spacing w:before="76" w:line="278" w:lineRule="auto"/>
        <w:ind w:left="361" w:right="104" w:firstLine="0"/>
        <w:jc w:val="both"/>
        <w:rPr>
          <w:rFonts w:ascii="Times New Roman" w:hAnsi="Times New Roman" w:cs="Times New Roman"/>
          <w:sz w:val="24"/>
          <w:szCs w:val="24"/>
        </w:rPr>
      </w:pPr>
    </w:p>
    <w:p w:rsidR="00E80140" w:rsidRPr="00124F3A" w:rsidRDefault="00E80140" w:rsidP="0063794F">
      <w:pPr>
        <w:pStyle w:val="PargrafodaLista"/>
        <w:numPr>
          <w:ilvl w:val="0"/>
          <w:numId w:val="2"/>
        </w:numPr>
        <w:tabs>
          <w:tab w:val="left" w:pos="643"/>
        </w:tabs>
        <w:spacing w:line="278" w:lineRule="auto"/>
        <w:ind w:right="106"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superveniência</w:t>
      </w:r>
      <w:proofErr w:type="gramEnd"/>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fato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impeditivo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habilitação</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certame</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redução</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na</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sua</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capacidade financeira, que venha a afetar as exigências contidas nesta licitação;</w:t>
      </w:r>
    </w:p>
    <w:p w:rsidR="00E80140" w:rsidRPr="00124F3A" w:rsidRDefault="00E80140" w:rsidP="00E80140">
      <w:pPr>
        <w:pStyle w:val="Corpodetexto"/>
        <w:spacing w:before="34"/>
        <w:rPr>
          <w:rFonts w:ascii="Times New Roman" w:hAnsi="Times New Roman" w:cs="Times New Roman"/>
          <w:sz w:val="24"/>
          <w:szCs w:val="24"/>
        </w:rPr>
      </w:pPr>
    </w:p>
    <w:p w:rsidR="00E80140" w:rsidRPr="00124F3A" w:rsidRDefault="00E80140" w:rsidP="0063794F">
      <w:pPr>
        <w:pStyle w:val="PargrafodaLista"/>
        <w:numPr>
          <w:ilvl w:val="0"/>
          <w:numId w:val="2"/>
        </w:numPr>
        <w:tabs>
          <w:tab w:val="left" w:pos="644"/>
        </w:tabs>
        <w:spacing w:line="276" w:lineRule="auto"/>
        <w:ind w:right="102"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que</w:t>
      </w:r>
      <w:proofErr w:type="gramEnd"/>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se</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encontra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inadimplente</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impedida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licitar</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nem</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é</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objeto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quaisquer</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restrições ou notas desabonadoras no cadastro de fornecedores de quaisquer órgãos da Administração Pública Federal, Estadual ou Municipal, direta ou indireta.;</w:t>
      </w:r>
    </w:p>
    <w:p w:rsidR="00E80140" w:rsidRPr="00124F3A" w:rsidRDefault="00E80140" w:rsidP="00E80140">
      <w:pPr>
        <w:pStyle w:val="Corpodetexto"/>
        <w:spacing w:before="38"/>
        <w:rPr>
          <w:rFonts w:ascii="Times New Roman" w:hAnsi="Times New Roman" w:cs="Times New Roman"/>
          <w:sz w:val="24"/>
          <w:szCs w:val="24"/>
        </w:rPr>
      </w:pPr>
    </w:p>
    <w:p w:rsidR="00E80140" w:rsidRPr="00124F3A" w:rsidRDefault="00E80140" w:rsidP="0063794F">
      <w:pPr>
        <w:pStyle w:val="PargrafodaLista"/>
        <w:numPr>
          <w:ilvl w:val="0"/>
          <w:numId w:val="2"/>
        </w:numPr>
        <w:tabs>
          <w:tab w:val="left" w:pos="643"/>
        </w:tabs>
        <w:spacing w:line="276" w:lineRule="auto"/>
        <w:ind w:right="102"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que</w:t>
      </w:r>
      <w:proofErr w:type="gramEnd"/>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está</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situação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regular</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perante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Ministério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Trabalho,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se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refere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à</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observância do disposto no inciso XXXIII, do Artigo 7° da Constituição Federal, e, para fins do disposto no do artigo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14</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Lei</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n.°</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14.133,</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01</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abril</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2021,</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acrescido pela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Lei</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n.°</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9.854,</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27</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outubro de 1999, que não emprega menor de dezoito anos em trabalho noturno, perigoso ou insalubre e não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emprega</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menor</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dezesseis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anos,</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ressalva:</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emprega</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menor,</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partir</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14</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(quatorze)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anos, na condição de aprendiz ;</w:t>
      </w:r>
    </w:p>
    <w:p w:rsidR="00E80140" w:rsidRPr="00124F3A" w:rsidRDefault="00E80140" w:rsidP="00E80140">
      <w:pPr>
        <w:pStyle w:val="PargrafodaLista"/>
        <w:rPr>
          <w:rFonts w:ascii="Times New Roman" w:hAnsi="Times New Roman" w:cs="Times New Roman"/>
          <w:sz w:val="24"/>
          <w:szCs w:val="24"/>
        </w:rPr>
      </w:pPr>
    </w:p>
    <w:p w:rsidR="00E80140" w:rsidRPr="00124F3A" w:rsidRDefault="00E80140" w:rsidP="0063794F">
      <w:pPr>
        <w:pStyle w:val="PargrafodaLista"/>
        <w:numPr>
          <w:ilvl w:val="0"/>
          <w:numId w:val="2"/>
        </w:numPr>
        <w:tabs>
          <w:tab w:val="left" w:pos="643"/>
        </w:tabs>
        <w:spacing w:before="139" w:line="276" w:lineRule="auto"/>
        <w:ind w:right="106"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que</w:t>
      </w:r>
      <w:proofErr w:type="gramEnd"/>
      <w:r w:rsidRPr="00124F3A">
        <w:rPr>
          <w:rFonts w:ascii="Times New Roman" w:hAnsi="Times New Roman" w:cs="Times New Roman"/>
          <w:sz w:val="24"/>
          <w:szCs w:val="24"/>
        </w:rPr>
        <w:t xml:space="preserve"> a proposta econômica apresentada compreende integralidade dos custos para atendimento dos direitos trabalhistas assegurados na Constituição Federal, nas leis trabalhistas,nas normas infralegais, nas convenções coletivas de trabalho e nos termos de ajustamento de</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conduta vigentes na data de entrega das propostas;</w:t>
      </w:r>
    </w:p>
    <w:p w:rsidR="00E80140" w:rsidRPr="00124F3A" w:rsidRDefault="00E80140" w:rsidP="00E80140">
      <w:pPr>
        <w:pStyle w:val="Corpodetexto"/>
        <w:spacing w:before="39"/>
        <w:rPr>
          <w:rFonts w:ascii="Times New Roman" w:hAnsi="Times New Roman" w:cs="Times New Roman"/>
          <w:sz w:val="24"/>
          <w:szCs w:val="24"/>
        </w:rPr>
      </w:pPr>
    </w:p>
    <w:p w:rsidR="00E80140" w:rsidRPr="00124F3A" w:rsidRDefault="00E80140" w:rsidP="0063794F">
      <w:pPr>
        <w:pStyle w:val="PargrafodaLista"/>
        <w:numPr>
          <w:ilvl w:val="0"/>
          <w:numId w:val="2"/>
        </w:numPr>
        <w:tabs>
          <w:tab w:val="left" w:pos="643"/>
        </w:tabs>
        <w:spacing w:line="276" w:lineRule="auto"/>
        <w:ind w:right="104"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não</w:t>
      </w:r>
      <w:proofErr w:type="gramEnd"/>
      <w:r w:rsidRPr="00124F3A">
        <w:rPr>
          <w:rFonts w:ascii="Times New Roman" w:hAnsi="Times New Roman" w:cs="Times New Roman"/>
          <w:sz w:val="24"/>
          <w:szCs w:val="24"/>
        </w:rPr>
        <w:t xml:space="preserve"> possui em seu quadro societário servidor público da ativa, ou empregado de empresa pública ou de sociedade de economia mista.</w:t>
      </w:r>
    </w:p>
    <w:p w:rsidR="00E80140" w:rsidRPr="00124F3A" w:rsidRDefault="00E80140" w:rsidP="00E80140">
      <w:pPr>
        <w:pStyle w:val="Corpodetexto"/>
        <w:spacing w:before="38"/>
        <w:rPr>
          <w:rFonts w:ascii="Times New Roman" w:hAnsi="Times New Roman" w:cs="Times New Roman"/>
          <w:sz w:val="24"/>
          <w:szCs w:val="24"/>
        </w:rPr>
      </w:pPr>
    </w:p>
    <w:p w:rsidR="00E80140" w:rsidRPr="00124F3A" w:rsidRDefault="00E80140" w:rsidP="0063794F">
      <w:pPr>
        <w:pStyle w:val="PargrafodaLista"/>
        <w:numPr>
          <w:ilvl w:val="0"/>
          <w:numId w:val="2"/>
        </w:numPr>
        <w:tabs>
          <w:tab w:val="left" w:pos="643"/>
        </w:tabs>
        <w:spacing w:before="1" w:line="276" w:lineRule="auto"/>
        <w:ind w:right="104"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cumpre</w:t>
      </w:r>
      <w:proofErr w:type="gramEnd"/>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as exigências de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reserva de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cargos para pessoa com deficiência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 para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reabilitado da Previdência Social, previstas em lei</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 em outras normas específicas, conforme previsto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inciso IV, art. 63 da Lei 14.133/2021</w:t>
      </w: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pStyle w:val="Corpodetexto"/>
        <w:spacing w:before="89"/>
        <w:rPr>
          <w:rFonts w:ascii="Times New Roman" w:hAnsi="Times New Roman" w:cs="Times New Roman"/>
          <w:sz w:val="24"/>
          <w:szCs w:val="24"/>
        </w:rPr>
      </w:pPr>
    </w:p>
    <w:p w:rsidR="00E80140" w:rsidRPr="00124F3A" w:rsidRDefault="00E80140" w:rsidP="00E80140">
      <w:pPr>
        <w:tabs>
          <w:tab w:val="left" w:pos="2013"/>
          <w:tab w:val="left" w:pos="3406"/>
        </w:tabs>
        <w:ind w:left="1167"/>
        <w:rPr>
          <w:sz w:val="24"/>
          <w:szCs w:val="24"/>
        </w:rPr>
      </w:pPr>
      <w:r w:rsidRPr="00124F3A">
        <w:rPr>
          <w:noProof/>
          <w:sz w:val="24"/>
          <w:szCs w:val="24"/>
          <w:lang w:val="pt-BR" w:eastAsia="pt-BR"/>
        </w:rPr>
        <mc:AlternateContent>
          <mc:Choice Requires="wps">
            <w:drawing>
              <wp:anchor distT="0" distB="0" distL="0" distR="0" simplePos="0" relativeHeight="251660288" behindDoc="0" locked="0" layoutInCell="1" allowOverlap="1" wp14:anchorId="593A5CE4" wp14:editId="2F0A70BE">
                <wp:simplePos x="0" y="0"/>
                <wp:positionH relativeFrom="page">
                  <wp:posOffset>1080522</wp:posOffset>
                </wp:positionH>
                <wp:positionV relativeFrom="paragraph">
                  <wp:posOffset>94945</wp:posOffset>
                </wp:positionV>
                <wp:extent cx="512445" cy="1270"/>
                <wp:effectExtent l="0" t="0" r="0" b="0"/>
                <wp:wrapNone/>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2445" cy="1270"/>
                        </a:xfrm>
                        <a:custGeom>
                          <a:avLst/>
                          <a:gdLst/>
                          <a:ahLst/>
                          <a:cxnLst/>
                          <a:rect l="l" t="t" r="r" b="b"/>
                          <a:pathLst>
                            <a:path w="512445">
                              <a:moveTo>
                                <a:pt x="0" y="0"/>
                              </a:moveTo>
                              <a:lnTo>
                                <a:pt x="512182"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48" o:spid="_x0000_s1026" style="position:absolute;margin-left:85.1pt;margin-top:7.5pt;width:40.35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5124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" path="m,l512182,e" filled="f" strokeweight=".34272mm">
                <v:stroke dashstyle="3 1"/>
                <v:path arrowok="t"/>
                <w10:wrap anchorx="page"/>
              </v:shape>
            </w:pict>
          </mc:Fallback>
        </mc:AlternateContent>
      </w:r>
      <w:r w:rsidRPr="00124F3A">
        <w:rPr>
          <w:noProof/>
          <w:sz w:val="24"/>
          <w:szCs w:val="24"/>
          <w:lang w:val="pt-BR" w:eastAsia="pt-BR"/>
        </w:rPr>
        <mc:AlternateContent>
          <mc:Choice Requires="wps">
            <w:drawing>
              <wp:anchor distT="0" distB="0" distL="0" distR="0" simplePos="0" relativeHeight="251662336" behindDoc="1" locked="0" layoutInCell="1" allowOverlap="1" wp14:anchorId="3E9401AA" wp14:editId="4F10AC07">
                <wp:simplePos x="0" y="0"/>
                <wp:positionH relativeFrom="page">
                  <wp:posOffset>1670799</wp:posOffset>
                </wp:positionH>
                <wp:positionV relativeFrom="paragraph">
                  <wp:posOffset>94945</wp:posOffset>
                </wp:positionV>
                <wp:extent cx="419734" cy="1270"/>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4" cy="1270"/>
                        </a:xfrm>
                        <a:custGeom>
                          <a:avLst/>
                          <a:gdLst/>
                          <a:ahLst/>
                          <a:cxnLst/>
                          <a:rect l="l" t="t" r="r" b="b"/>
                          <a:pathLst>
                            <a:path w="419734">
                              <a:moveTo>
                                <a:pt x="0" y="0"/>
                              </a:moveTo>
                              <a:lnTo>
                                <a:pt x="419644"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49" o:spid="_x0000_s1026" style="position:absolute;margin-left:131.55pt;margin-top:7.5pt;width:33.0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4197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" path="m,l419644,e" filled="f" strokeweight=".34272mm">
                <v:stroke dashstyle="3 1"/>
                <v:path arrowok="t"/>
                <w10:wrap anchorx="page"/>
              </v:shape>
            </w:pict>
          </mc:Fallback>
        </mc:AlternateContent>
      </w:r>
      <w:r w:rsidRPr="00124F3A">
        <w:rPr>
          <w:noProof/>
          <w:sz w:val="24"/>
          <w:szCs w:val="24"/>
          <w:lang w:val="pt-BR" w:eastAsia="pt-BR"/>
        </w:rPr>
        <mc:AlternateContent>
          <mc:Choice Requires="wps">
            <w:drawing>
              <wp:anchor distT="0" distB="0" distL="0" distR="0" simplePos="0" relativeHeight="251663360" behindDoc="1" locked="0" layoutInCell="1" allowOverlap="1" wp14:anchorId="4DA45724" wp14:editId="34AFEEAC">
                <wp:simplePos x="0" y="0"/>
                <wp:positionH relativeFrom="page">
                  <wp:posOffset>2322768</wp:posOffset>
                </wp:positionH>
                <wp:positionV relativeFrom="paragraph">
                  <wp:posOffset>94945</wp:posOffset>
                </wp:positionV>
                <wp:extent cx="649605" cy="1270"/>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9605" cy="1270"/>
                        </a:xfrm>
                        <a:custGeom>
                          <a:avLst/>
                          <a:gdLst/>
                          <a:ahLst/>
                          <a:cxnLst/>
                          <a:rect l="l" t="t" r="r" b="b"/>
                          <a:pathLst>
                            <a:path w="649605">
                              <a:moveTo>
                                <a:pt x="0" y="0"/>
                              </a:moveTo>
                              <a:lnTo>
                                <a:pt x="649586"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50" o:spid="_x0000_s1026" style="position:absolute;margin-left:182.9pt;margin-top:7.5pt;width:51.1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649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" path="m,l649586,e" filled="f" strokeweight=".34272mm">
                <v:stroke dashstyle="3 1"/>
                <v:path arrowok="t"/>
                <w10:wrap anchorx="page"/>
              </v:shape>
            </w:pict>
          </mc:Fallback>
        </mc:AlternateContent>
      </w:r>
      <w:r w:rsidRPr="00124F3A">
        <w:rPr>
          <w:noProof/>
          <w:sz w:val="24"/>
          <w:szCs w:val="24"/>
          <w:lang w:val="pt-BR" w:eastAsia="pt-BR"/>
        </w:rPr>
        <mc:AlternateContent>
          <mc:Choice Requires="wps">
            <w:drawing>
              <wp:anchor distT="0" distB="0" distL="0" distR="0" simplePos="0" relativeHeight="251661312" behindDoc="0" locked="0" layoutInCell="1" allowOverlap="1" wp14:anchorId="5C641A38" wp14:editId="074EB91A">
                <wp:simplePos x="0" y="0"/>
                <wp:positionH relativeFrom="page">
                  <wp:posOffset>3207483</wp:posOffset>
                </wp:positionH>
                <wp:positionV relativeFrom="paragraph">
                  <wp:posOffset>94945</wp:posOffset>
                </wp:positionV>
                <wp:extent cx="512445" cy="1270"/>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2445" cy="1270"/>
                        </a:xfrm>
                        <a:custGeom>
                          <a:avLst/>
                          <a:gdLst/>
                          <a:ahLst/>
                          <a:cxnLst/>
                          <a:rect l="l" t="t" r="r" b="b"/>
                          <a:pathLst>
                            <a:path w="512445">
                              <a:moveTo>
                                <a:pt x="0" y="0"/>
                              </a:moveTo>
                              <a:lnTo>
                                <a:pt x="512182"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51" o:spid="_x0000_s1026" style="position:absolute;margin-left:252.55pt;margin-top:7.5pt;width:40.35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5124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" path="m,l512182,e" filled="f" strokeweight=".34272mm">
                <v:stroke dashstyle="3 1"/>
                <v:path arrowok="t"/>
                <w10:wrap anchorx="page"/>
              </v:shape>
            </w:pict>
          </mc:Fallback>
        </mc:AlternateContent>
      </w:r>
      <w:proofErr w:type="gramStart"/>
      <w:r w:rsidRPr="00124F3A">
        <w:rPr>
          <w:spacing w:val="-10"/>
          <w:sz w:val="24"/>
          <w:szCs w:val="24"/>
        </w:rPr>
        <w:t>,</w:t>
      </w:r>
      <w:r w:rsidRPr="00124F3A">
        <w:rPr>
          <w:sz w:val="24"/>
          <w:szCs w:val="24"/>
        </w:rPr>
        <w:tab/>
      </w:r>
      <w:proofErr w:type="gramEnd"/>
      <w:r w:rsidRPr="00124F3A">
        <w:rPr>
          <w:spacing w:val="-5"/>
          <w:sz w:val="24"/>
          <w:szCs w:val="24"/>
        </w:rPr>
        <w:t>de</w:t>
      </w:r>
      <w:r w:rsidRPr="00124F3A">
        <w:rPr>
          <w:sz w:val="24"/>
          <w:szCs w:val="24"/>
        </w:rPr>
        <w:tab/>
      </w:r>
      <w:r w:rsidRPr="00124F3A">
        <w:rPr>
          <w:spacing w:val="-5"/>
          <w:sz w:val="24"/>
          <w:szCs w:val="24"/>
        </w:rPr>
        <w:t>de</w:t>
      </w: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pStyle w:val="Corpodetexto"/>
        <w:spacing w:before="76"/>
        <w:rPr>
          <w:rFonts w:ascii="Times New Roman" w:hAnsi="Times New Roman" w:cs="Times New Roman"/>
          <w:sz w:val="24"/>
          <w:szCs w:val="24"/>
        </w:rPr>
      </w:pPr>
      <w:r w:rsidRPr="00124F3A">
        <w:rPr>
          <w:rFonts w:ascii="Times New Roman" w:hAnsi="Times New Roman" w:cs="Times New Roman"/>
          <w:noProof/>
          <w:sz w:val="24"/>
          <w:szCs w:val="24"/>
          <w:lang w:val="pt-BR" w:eastAsia="pt-BR"/>
        </w:rPr>
        <w:lastRenderedPageBreak/>
        <mc:AlternateContent>
          <mc:Choice Requires="wps">
            <w:drawing>
              <wp:anchor distT="0" distB="0" distL="0" distR="0" simplePos="0" relativeHeight="251664384" behindDoc="1" locked="0" layoutInCell="1" allowOverlap="1" wp14:anchorId="04B8BF38" wp14:editId="3E8C841C">
                <wp:simplePos x="0" y="0"/>
                <wp:positionH relativeFrom="page">
                  <wp:posOffset>1080522</wp:posOffset>
                </wp:positionH>
                <wp:positionV relativeFrom="paragraph">
                  <wp:posOffset>209682</wp:posOffset>
                </wp:positionV>
                <wp:extent cx="1673225"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3225" cy="1270"/>
                        </a:xfrm>
                        <a:custGeom>
                          <a:avLst/>
                          <a:gdLst/>
                          <a:ahLst/>
                          <a:cxnLst/>
                          <a:rect l="l" t="t" r="r" b="b"/>
                          <a:pathLst>
                            <a:path w="1673225">
                              <a:moveTo>
                                <a:pt x="0" y="0"/>
                              </a:moveTo>
                              <a:lnTo>
                                <a:pt x="1673107"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52" o:spid="_x0000_s1026" style="position:absolute;margin-left:85.1pt;margin-top:16.5pt;width:131.7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16732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" path="m,l1673107,e" filled="f" strokeweight=".34272mm">
                <v:stroke dashstyle="3 1"/>
                <v:path arrowok="t"/>
                <w10:wrap type="topAndBottom" anchorx="page"/>
              </v:shape>
            </w:pict>
          </mc:Fallback>
        </mc:AlternateContent>
      </w:r>
    </w:p>
    <w:p w:rsidR="00E80140" w:rsidRPr="00124F3A" w:rsidRDefault="00E80140" w:rsidP="00E80140">
      <w:pPr>
        <w:pStyle w:val="Corpodetexto"/>
        <w:spacing w:before="36"/>
        <w:rPr>
          <w:rFonts w:ascii="Times New Roman" w:hAnsi="Times New Roman" w:cs="Times New Roman"/>
          <w:sz w:val="24"/>
          <w:szCs w:val="24"/>
        </w:rPr>
      </w:pPr>
    </w:p>
    <w:p w:rsidR="00E80140" w:rsidRPr="00124F3A" w:rsidRDefault="00E80140" w:rsidP="00E80140">
      <w:pPr>
        <w:spacing w:before="1" w:line="429" w:lineRule="auto"/>
        <w:ind w:left="361" w:right="7194"/>
        <w:rPr>
          <w:sz w:val="24"/>
          <w:szCs w:val="24"/>
        </w:rPr>
      </w:pPr>
      <w:r w:rsidRPr="00124F3A">
        <w:rPr>
          <w:sz w:val="24"/>
          <w:szCs w:val="24"/>
        </w:rPr>
        <w:t>Nome</w:t>
      </w:r>
      <w:r w:rsidRPr="00124F3A">
        <w:rPr>
          <w:spacing w:val="-16"/>
          <w:sz w:val="24"/>
          <w:szCs w:val="24"/>
        </w:rPr>
        <w:t xml:space="preserve"> </w:t>
      </w:r>
      <w:r w:rsidRPr="00124F3A">
        <w:rPr>
          <w:sz w:val="24"/>
          <w:szCs w:val="24"/>
        </w:rPr>
        <w:t>do</w:t>
      </w:r>
      <w:r w:rsidRPr="00124F3A">
        <w:rPr>
          <w:spacing w:val="-15"/>
          <w:sz w:val="24"/>
          <w:szCs w:val="24"/>
        </w:rPr>
        <w:t xml:space="preserve"> </w:t>
      </w:r>
      <w:r w:rsidRPr="00124F3A">
        <w:rPr>
          <w:sz w:val="24"/>
          <w:szCs w:val="24"/>
        </w:rPr>
        <w:t xml:space="preserve">signatário; </w:t>
      </w:r>
      <w:proofErr w:type="gramStart"/>
      <w:r w:rsidRPr="00124F3A">
        <w:rPr>
          <w:spacing w:val="-2"/>
          <w:sz w:val="24"/>
          <w:szCs w:val="24"/>
        </w:rPr>
        <w:t>Cargo</w:t>
      </w:r>
      <w:proofErr w:type="gramEnd"/>
    </w:p>
    <w:p w:rsidR="00E80140" w:rsidRPr="00124F3A" w:rsidRDefault="00E80140" w:rsidP="00E80140">
      <w:pPr>
        <w:spacing w:line="427" w:lineRule="auto"/>
        <w:ind w:left="361" w:right="8077"/>
        <w:rPr>
          <w:sz w:val="24"/>
          <w:szCs w:val="24"/>
        </w:rPr>
      </w:pPr>
      <w:r w:rsidRPr="00124F3A">
        <w:rPr>
          <w:spacing w:val="-2"/>
          <w:sz w:val="24"/>
          <w:szCs w:val="24"/>
        </w:rPr>
        <w:t xml:space="preserve">Identidade: </w:t>
      </w:r>
      <w:r w:rsidRPr="00124F3A">
        <w:rPr>
          <w:spacing w:val="-4"/>
          <w:sz w:val="24"/>
          <w:szCs w:val="24"/>
        </w:rPr>
        <w:t>CPF:</w:t>
      </w:r>
    </w:p>
    <w:p w:rsidR="00E80140" w:rsidRPr="00124F3A" w:rsidRDefault="00E80140" w:rsidP="00E80140">
      <w:pPr>
        <w:spacing w:before="1"/>
        <w:ind w:left="361"/>
        <w:rPr>
          <w:sz w:val="24"/>
          <w:szCs w:val="24"/>
        </w:rPr>
      </w:pPr>
      <w:r w:rsidRPr="00124F3A">
        <w:rPr>
          <w:sz w:val="24"/>
          <w:szCs w:val="24"/>
        </w:rPr>
        <w:t>Carimbo</w:t>
      </w:r>
      <w:r w:rsidRPr="00124F3A">
        <w:rPr>
          <w:spacing w:val="-4"/>
          <w:sz w:val="24"/>
          <w:szCs w:val="24"/>
        </w:rPr>
        <w:t xml:space="preserve"> </w:t>
      </w:r>
      <w:r w:rsidRPr="00124F3A">
        <w:rPr>
          <w:sz w:val="24"/>
          <w:szCs w:val="24"/>
        </w:rPr>
        <w:t>da</w:t>
      </w:r>
      <w:r w:rsidRPr="00124F3A">
        <w:rPr>
          <w:spacing w:val="-4"/>
          <w:sz w:val="24"/>
          <w:szCs w:val="24"/>
        </w:rPr>
        <w:t xml:space="preserve"> </w:t>
      </w:r>
      <w:r w:rsidRPr="00124F3A">
        <w:rPr>
          <w:spacing w:val="-2"/>
          <w:sz w:val="24"/>
          <w:szCs w:val="24"/>
        </w:rPr>
        <w:t>empresa</w:t>
      </w:r>
    </w:p>
    <w:p w:rsidR="00E80140" w:rsidRPr="00124F3A" w:rsidRDefault="00E80140" w:rsidP="00E80140">
      <w:pPr>
        <w:rPr>
          <w:sz w:val="24"/>
          <w:szCs w:val="24"/>
        </w:rPr>
        <w:sectPr w:rsidR="00E80140" w:rsidRPr="00124F3A">
          <w:headerReference w:type="default" r:id="rId23"/>
          <w:footerReference w:type="default" r:id="rId24"/>
          <w:pgSz w:w="11910" w:h="16840"/>
          <w:pgMar w:top="2680" w:right="600" w:bottom="1180" w:left="1340" w:header="513" w:footer="990" w:gutter="0"/>
          <w:cols w:space="720"/>
        </w:sectPr>
      </w:pPr>
    </w:p>
    <w:p w:rsidR="00E80140" w:rsidRPr="00124F3A" w:rsidRDefault="00E80140" w:rsidP="00E80140">
      <w:pPr>
        <w:pStyle w:val="Corpodetexto"/>
        <w:rPr>
          <w:rFonts w:ascii="Times New Roman" w:hAnsi="Times New Roman" w:cs="Times New Roman"/>
          <w:sz w:val="24"/>
          <w:szCs w:val="24"/>
        </w:rPr>
      </w:pPr>
    </w:p>
    <w:p w:rsidR="00E80140" w:rsidRDefault="00E80140" w:rsidP="00E80140">
      <w:pPr>
        <w:pStyle w:val="Corpodetexto"/>
        <w:spacing w:before="254"/>
        <w:rPr>
          <w:rFonts w:ascii="Times New Roman" w:hAnsi="Times New Roman" w:cs="Times New Roman"/>
          <w:sz w:val="24"/>
          <w:szCs w:val="24"/>
        </w:rPr>
      </w:pPr>
    </w:p>
    <w:p w:rsidR="00E80140" w:rsidRPr="00124F3A" w:rsidRDefault="00E80140" w:rsidP="00E80140">
      <w:pPr>
        <w:pStyle w:val="Corpodetexto"/>
        <w:spacing w:before="254"/>
        <w:rPr>
          <w:rFonts w:ascii="Times New Roman" w:hAnsi="Times New Roman" w:cs="Times New Roman"/>
          <w:sz w:val="24"/>
          <w:szCs w:val="24"/>
        </w:rPr>
      </w:pPr>
    </w:p>
    <w:p w:rsidR="00E80140" w:rsidRPr="00124F3A" w:rsidRDefault="00E80140" w:rsidP="00E80140">
      <w:pPr>
        <w:ind w:left="1724" w:right="1468"/>
        <w:jc w:val="center"/>
        <w:rPr>
          <w:b/>
          <w:sz w:val="24"/>
          <w:szCs w:val="24"/>
        </w:rPr>
      </w:pPr>
      <w:r w:rsidRPr="00124F3A">
        <w:rPr>
          <w:b/>
          <w:color w:val="00000A"/>
          <w:sz w:val="24"/>
          <w:szCs w:val="24"/>
        </w:rPr>
        <w:t>ANEXO</w:t>
      </w:r>
      <w:r w:rsidRPr="00124F3A">
        <w:rPr>
          <w:b/>
          <w:color w:val="00000A"/>
          <w:spacing w:val="-3"/>
          <w:sz w:val="24"/>
          <w:szCs w:val="24"/>
        </w:rPr>
        <w:t xml:space="preserve"> </w:t>
      </w:r>
      <w:r w:rsidRPr="00124F3A">
        <w:rPr>
          <w:b/>
          <w:color w:val="00000A"/>
          <w:spacing w:val="-5"/>
          <w:sz w:val="24"/>
          <w:szCs w:val="24"/>
        </w:rPr>
        <w:t>IV</w:t>
      </w:r>
    </w:p>
    <w:p w:rsidR="00E80140" w:rsidRPr="00124F3A" w:rsidRDefault="00E80140" w:rsidP="00E80140">
      <w:pPr>
        <w:pStyle w:val="Corpodetexto"/>
        <w:rPr>
          <w:rFonts w:ascii="Times New Roman" w:hAnsi="Times New Roman" w:cs="Times New Roman"/>
          <w:b/>
          <w:sz w:val="24"/>
          <w:szCs w:val="24"/>
        </w:rPr>
      </w:pPr>
    </w:p>
    <w:p w:rsidR="00E80140" w:rsidRPr="00124F3A" w:rsidRDefault="00E80140" w:rsidP="00E80140">
      <w:pPr>
        <w:pStyle w:val="Corpodetexto"/>
        <w:rPr>
          <w:rFonts w:ascii="Times New Roman" w:hAnsi="Times New Roman" w:cs="Times New Roman"/>
          <w:b/>
          <w:sz w:val="24"/>
          <w:szCs w:val="24"/>
        </w:rPr>
      </w:pPr>
    </w:p>
    <w:p w:rsidR="00E80140" w:rsidRPr="00124F3A" w:rsidRDefault="00E80140" w:rsidP="00E80140">
      <w:pPr>
        <w:spacing w:line="360" w:lineRule="auto"/>
        <w:ind w:left="361"/>
        <w:jc w:val="both"/>
        <w:rPr>
          <w:b/>
          <w:sz w:val="24"/>
          <w:szCs w:val="24"/>
        </w:rPr>
      </w:pPr>
      <w:r w:rsidRPr="00124F3A">
        <w:rPr>
          <w:b/>
          <w:color w:val="00000A"/>
          <w:sz w:val="24"/>
          <w:szCs w:val="24"/>
        </w:rPr>
        <w:t>MODELO</w:t>
      </w:r>
      <w:r w:rsidRPr="00124F3A">
        <w:rPr>
          <w:b/>
          <w:color w:val="00000A"/>
          <w:spacing w:val="-15"/>
          <w:sz w:val="24"/>
          <w:szCs w:val="24"/>
        </w:rPr>
        <w:t xml:space="preserve"> </w:t>
      </w:r>
      <w:r w:rsidRPr="00124F3A">
        <w:rPr>
          <w:b/>
          <w:color w:val="00000A"/>
          <w:sz w:val="24"/>
          <w:szCs w:val="24"/>
        </w:rPr>
        <w:t>DE</w:t>
      </w:r>
      <w:r w:rsidRPr="00124F3A">
        <w:rPr>
          <w:b/>
          <w:color w:val="00000A"/>
          <w:spacing w:val="-15"/>
          <w:sz w:val="24"/>
          <w:szCs w:val="24"/>
        </w:rPr>
        <w:t xml:space="preserve"> </w:t>
      </w:r>
      <w:r w:rsidRPr="00124F3A">
        <w:rPr>
          <w:b/>
          <w:color w:val="00000A"/>
          <w:sz w:val="24"/>
          <w:szCs w:val="24"/>
        </w:rPr>
        <w:t>DECLARAÇÃO</w:t>
      </w:r>
      <w:r w:rsidRPr="00124F3A">
        <w:rPr>
          <w:b/>
          <w:color w:val="00000A"/>
          <w:spacing w:val="-15"/>
          <w:sz w:val="24"/>
          <w:szCs w:val="24"/>
        </w:rPr>
        <w:t xml:space="preserve"> </w:t>
      </w:r>
      <w:r w:rsidRPr="00124F3A">
        <w:rPr>
          <w:b/>
          <w:color w:val="00000A"/>
          <w:sz w:val="24"/>
          <w:szCs w:val="24"/>
        </w:rPr>
        <w:t>DE</w:t>
      </w:r>
      <w:r w:rsidRPr="00124F3A">
        <w:rPr>
          <w:b/>
          <w:color w:val="00000A"/>
          <w:spacing w:val="-15"/>
          <w:sz w:val="24"/>
          <w:szCs w:val="24"/>
        </w:rPr>
        <w:t xml:space="preserve"> </w:t>
      </w:r>
      <w:r w:rsidRPr="00124F3A">
        <w:rPr>
          <w:b/>
          <w:color w:val="00000A"/>
          <w:sz w:val="24"/>
          <w:szCs w:val="24"/>
        </w:rPr>
        <w:t>ENQUADRAMENTO</w:t>
      </w:r>
      <w:r w:rsidRPr="00124F3A">
        <w:rPr>
          <w:b/>
          <w:color w:val="00000A"/>
          <w:spacing w:val="-15"/>
          <w:sz w:val="24"/>
          <w:szCs w:val="24"/>
        </w:rPr>
        <w:t xml:space="preserve"> </w:t>
      </w:r>
      <w:r w:rsidRPr="00124F3A">
        <w:rPr>
          <w:b/>
          <w:color w:val="00000A"/>
          <w:sz w:val="24"/>
          <w:szCs w:val="24"/>
        </w:rPr>
        <w:t>EM</w:t>
      </w:r>
      <w:r w:rsidRPr="00124F3A">
        <w:rPr>
          <w:b/>
          <w:color w:val="00000A"/>
          <w:spacing w:val="-15"/>
          <w:sz w:val="24"/>
          <w:szCs w:val="24"/>
        </w:rPr>
        <w:t xml:space="preserve"> </w:t>
      </w:r>
      <w:r w:rsidRPr="00124F3A">
        <w:rPr>
          <w:b/>
          <w:color w:val="00000A"/>
          <w:sz w:val="24"/>
          <w:szCs w:val="24"/>
        </w:rPr>
        <w:t>REGIME</w:t>
      </w:r>
      <w:r w:rsidRPr="00124F3A">
        <w:rPr>
          <w:b/>
          <w:color w:val="00000A"/>
          <w:spacing w:val="-15"/>
          <w:sz w:val="24"/>
          <w:szCs w:val="24"/>
        </w:rPr>
        <w:t xml:space="preserve"> </w:t>
      </w:r>
      <w:r w:rsidRPr="00124F3A">
        <w:rPr>
          <w:b/>
          <w:color w:val="00000A"/>
          <w:sz w:val="24"/>
          <w:szCs w:val="24"/>
        </w:rPr>
        <w:t>DE</w:t>
      </w:r>
      <w:r w:rsidRPr="00124F3A">
        <w:rPr>
          <w:b/>
          <w:color w:val="00000A"/>
          <w:spacing w:val="-15"/>
          <w:sz w:val="24"/>
          <w:szCs w:val="24"/>
        </w:rPr>
        <w:t xml:space="preserve"> </w:t>
      </w:r>
      <w:r w:rsidRPr="00124F3A">
        <w:rPr>
          <w:b/>
          <w:color w:val="00000A"/>
          <w:sz w:val="24"/>
          <w:szCs w:val="24"/>
        </w:rPr>
        <w:t>TRIBUTAÇÃO DE MICRO EMPRESA OU EMPRESA DE PEQUENO PORTE</w:t>
      </w:r>
    </w:p>
    <w:p w:rsidR="00E80140" w:rsidRPr="00124F3A" w:rsidRDefault="00E80140" w:rsidP="00E80140">
      <w:pPr>
        <w:pStyle w:val="Corpodetexto"/>
        <w:spacing w:before="137"/>
        <w:rPr>
          <w:rFonts w:ascii="Times New Roman" w:hAnsi="Times New Roman" w:cs="Times New Roman"/>
          <w:b/>
          <w:sz w:val="24"/>
          <w:szCs w:val="24"/>
        </w:rPr>
      </w:pPr>
    </w:p>
    <w:p w:rsidR="00E80140" w:rsidRPr="00124F3A" w:rsidRDefault="00E80140" w:rsidP="00E80140">
      <w:pPr>
        <w:ind w:left="361"/>
        <w:rPr>
          <w:b/>
          <w:sz w:val="24"/>
          <w:szCs w:val="24"/>
        </w:rPr>
      </w:pPr>
      <w:r w:rsidRPr="00124F3A">
        <w:rPr>
          <w:b/>
          <w:color w:val="00000A"/>
          <w:spacing w:val="-5"/>
          <w:sz w:val="24"/>
          <w:szCs w:val="24"/>
        </w:rPr>
        <w:t>AO</w:t>
      </w:r>
    </w:p>
    <w:p w:rsidR="00E80140" w:rsidRPr="00124F3A" w:rsidRDefault="00E80140" w:rsidP="00E80140">
      <w:pPr>
        <w:spacing w:before="139"/>
        <w:ind w:left="361"/>
        <w:rPr>
          <w:b/>
          <w:sz w:val="24"/>
          <w:szCs w:val="24"/>
        </w:rPr>
      </w:pPr>
      <w:r w:rsidRPr="00124F3A">
        <w:rPr>
          <w:b/>
          <w:color w:val="00000A"/>
          <w:sz w:val="24"/>
          <w:szCs w:val="24"/>
        </w:rPr>
        <w:t>MUNICÍPIO</w:t>
      </w:r>
      <w:r w:rsidRPr="00124F3A">
        <w:rPr>
          <w:b/>
          <w:color w:val="00000A"/>
          <w:spacing w:val="-3"/>
          <w:sz w:val="24"/>
          <w:szCs w:val="24"/>
        </w:rPr>
        <w:t xml:space="preserve"> </w:t>
      </w:r>
      <w:r w:rsidRPr="00124F3A">
        <w:rPr>
          <w:b/>
          <w:color w:val="00000A"/>
          <w:sz w:val="24"/>
          <w:szCs w:val="24"/>
        </w:rPr>
        <w:t>DE</w:t>
      </w:r>
      <w:r w:rsidRPr="00124F3A">
        <w:rPr>
          <w:b/>
          <w:color w:val="00000A"/>
          <w:spacing w:val="-3"/>
          <w:sz w:val="24"/>
          <w:szCs w:val="24"/>
        </w:rPr>
        <w:t xml:space="preserve"> PIRAPORA DO BOM JESUS</w:t>
      </w:r>
    </w:p>
    <w:p w:rsidR="00E80140" w:rsidRPr="00124F3A" w:rsidRDefault="00E80140" w:rsidP="00E80140">
      <w:pPr>
        <w:pStyle w:val="Corpodetexto"/>
        <w:rPr>
          <w:rFonts w:ascii="Times New Roman" w:hAnsi="Times New Roman" w:cs="Times New Roman"/>
          <w:b/>
          <w:sz w:val="24"/>
          <w:szCs w:val="24"/>
        </w:rPr>
      </w:pPr>
    </w:p>
    <w:p w:rsidR="00E80140" w:rsidRPr="00124F3A" w:rsidRDefault="00E80140" w:rsidP="00E80140">
      <w:pPr>
        <w:pStyle w:val="Corpodetexto"/>
        <w:rPr>
          <w:rFonts w:ascii="Times New Roman" w:hAnsi="Times New Roman" w:cs="Times New Roman"/>
          <w:b/>
          <w:sz w:val="24"/>
          <w:szCs w:val="24"/>
        </w:rPr>
      </w:pPr>
    </w:p>
    <w:p w:rsidR="00E80140" w:rsidRPr="001D1F20" w:rsidRDefault="00E80140" w:rsidP="00E80140">
      <w:pPr>
        <w:tabs>
          <w:tab w:val="left" w:leader="dot" w:pos="4256"/>
        </w:tabs>
        <w:spacing w:before="1"/>
        <w:ind w:left="361"/>
        <w:rPr>
          <w:sz w:val="24"/>
          <w:szCs w:val="24"/>
        </w:rPr>
      </w:pPr>
      <w:r w:rsidRPr="00124F3A">
        <w:rPr>
          <w:b/>
          <w:sz w:val="24"/>
          <w:szCs w:val="24"/>
        </w:rPr>
        <w:t>DISPENSA</w:t>
      </w:r>
      <w:r w:rsidRPr="00124F3A">
        <w:rPr>
          <w:b/>
          <w:spacing w:val="-5"/>
          <w:sz w:val="24"/>
          <w:szCs w:val="24"/>
        </w:rPr>
        <w:t xml:space="preserve"> </w:t>
      </w:r>
      <w:r w:rsidRPr="00124F3A">
        <w:rPr>
          <w:b/>
          <w:sz w:val="24"/>
          <w:szCs w:val="24"/>
        </w:rPr>
        <w:t>DE</w:t>
      </w:r>
      <w:r w:rsidRPr="00124F3A">
        <w:rPr>
          <w:b/>
          <w:spacing w:val="-3"/>
          <w:sz w:val="24"/>
          <w:szCs w:val="24"/>
        </w:rPr>
        <w:t xml:space="preserve"> </w:t>
      </w:r>
      <w:r w:rsidRPr="00124F3A">
        <w:rPr>
          <w:b/>
          <w:sz w:val="24"/>
          <w:szCs w:val="24"/>
        </w:rPr>
        <w:t>LICITAÇÃO</w:t>
      </w:r>
      <w:r w:rsidRPr="00124F3A">
        <w:rPr>
          <w:b/>
          <w:spacing w:val="-3"/>
          <w:sz w:val="24"/>
          <w:szCs w:val="24"/>
        </w:rPr>
        <w:t xml:space="preserve"> </w:t>
      </w:r>
      <w:r w:rsidRPr="00124F3A">
        <w:rPr>
          <w:b/>
          <w:spacing w:val="-5"/>
          <w:sz w:val="24"/>
          <w:szCs w:val="24"/>
        </w:rPr>
        <w:t>N°</w:t>
      </w:r>
      <w:r w:rsidR="0063794F">
        <w:rPr>
          <w:sz w:val="24"/>
          <w:szCs w:val="24"/>
        </w:rPr>
        <w:t xml:space="preserve"> 003</w:t>
      </w:r>
      <w:r>
        <w:rPr>
          <w:sz w:val="24"/>
          <w:szCs w:val="24"/>
        </w:rPr>
        <w:t>/2025</w:t>
      </w:r>
    </w:p>
    <w:p w:rsidR="00E80140" w:rsidRDefault="00E80140" w:rsidP="00E80140">
      <w:pPr>
        <w:tabs>
          <w:tab w:val="left" w:leader="dot" w:pos="2466"/>
        </w:tabs>
        <w:spacing w:before="136"/>
        <w:ind w:left="361"/>
        <w:rPr>
          <w:sz w:val="24"/>
          <w:szCs w:val="24"/>
        </w:rPr>
      </w:pPr>
      <w:r w:rsidRPr="00124F3A">
        <w:rPr>
          <w:b/>
          <w:sz w:val="24"/>
          <w:szCs w:val="24"/>
        </w:rPr>
        <w:t>PROCESSO</w:t>
      </w:r>
      <w:r w:rsidRPr="00124F3A">
        <w:rPr>
          <w:b/>
          <w:spacing w:val="-5"/>
          <w:sz w:val="24"/>
          <w:szCs w:val="24"/>
        </w:rPr>
        <w:t xml:space="preserve"> N°</w:t>
      </w:r>
      <w:r>
        <w:rPr>
          <w:sz w:val="24"/>
          <w:szCs w:val="24"/>
        </w:rPr>
        <w:t xml:space="preserve"> </w:t>
      </w:r>
      <w:r w:rsidR="0063794F">
        <w:rPr>
          <w:sz w:val="24"/>
          <w:szCs w:val="24"/>
        </w:rPr>
        <w:t>94/2025</w:t>
      </w:r>
    </w:p>
    <w:p w:rsidR="00E80140" w:rsidRPr="00124F3A" w:rsidRDefault="00E80140" w:rsidP="00E80140">
      <w:pPr>
        <w:tabs>
          <w:tab w:val="left" w:leader="dot" w:pos="2466"/>
        </w:tabs>
        <w:spacing w:before="136"/>
        <w:ind w:left="361"/>
        <w:rPr>
          <w:b/>
          <w:sz w:val="24"/>
          <w:szCs w:val="24"/>
        </w:rPr>
      </w:pPr>
    </w:p>
    <w:p w:rsidR="0063794F" w:rsidRDefault="00E80140" w:rsidP="0063794F">
      <w:pPr>
        <w:pBdr>
          <w:top w:val="nil"/>
          <w:left w:val="nil"/>
          <w:bottom w:val="nil"/>
          <w:right w:val="nil"/>
          <w:between w:val="nil"/>
        </w:pBdr>
        <w:jc w:val="both"/>
        <w:rPr>
          <w:color w:val="000000"/>
        </w:rPr>
      </w:pPr>
      <w:r w:rsidRPr="00124F3A">
        <w:rPr>
          <w:b/>
          <w:sz w:val="24"/>
          <w:szCs w:val="24"/>
        </w:rPr>
        <w:t>OBJETO:</w:t>
      </w:r>
      <w:r w:rsidRPr="00124F3A">
        <w:rPr>
          <w:b/>
          <w:spacing w:val="-1"/>
          <w:sz w:val="24"/>
          <w:szCs w:val="24"/>
        </w:rPr>
        <w:t xml:space="preserve"> </w:t>
      </w:r>
      <w:r w:rsidR="0063794F">
        <w:rPr>
          <w:color w:val="000000"/>
          <w:sz w:val="24"/>
          <w:szCs w:val="24"/>
        </w:rPr>
        <w:t>Aquisição de peças, acessórios e materiais necessários para a manutenção e limpeza urbana do município de Pirapora do Bom Jesus, visando assegurar a continuidade e a qualidade dos serviços essenciais de zeladoria.</w:t>
      </w:r>
    </w:p>
    <w:p w:rsidR="0063794F" w:rsidRDefault="0063794F" w:rsidP="0063794F">
      <w:pPr>
        <w:pStyle w:val="Ttulo4"/>
        <w:jc w:val="both"/>
        <w:rPr>
          <w:rFonts w:ascii="Times New Roman" w:eastAsia="Times New Roman" w:hAnsi="Times New Roman" w:cs="Times New Roman"/>
          <w:i w:val="0"/>
          <w:color w:val="000000"/>
        </w:rPr>
      </w:pPr>
    </w:p>
    <w:p w:rsidR="00E80140" w:rsidRPr="00124F3A" w:rsidRDefault="00E80140" w:rsidP="00E80140">
      <w:pPr>
        <w:ind w:left="360"/>
        <w:jc w:val="both"/>
        <w:rPr>
          <w:b/>
          <w:sz w:val="24"/>
          <w:szCs w:val="24"/>
        </w:rPr>
      </w:pPr>
    </w:p>
    <w:p w:rsidR="00E80140" w:rsidRPr="00303A5B" w:rsidRDefault="00E80140" w:rsidP="00E80140">
      <w:pPr>
        <w:ind w:left="360"/>
        <w:jc w:val="both"/>
        <w:rPr>
          <w:color w:val="00000A"/>
          <w:sz w:val="24"/>
          <w:szCs w:val="24"/>
        </w:rPr>
      </w:pPr>
      <w:r w:rsidRPr="00124F3A">
        <w:rPr>
          <w:color w:val="00000A"/>
          <w:sz w:val="24"/>
          <w:szCs w:val="24"/>
        </w:rPr>
        <w:t xml:space="preserve"> (Nome</w:t>
      </w:r>
      <w:r w:rsidRPr="00124F3A">
        <w:rPr>
          <w:color w:val="00000A"/>
          <w:spacing w:val="-4"/>
          <w:sz w:val="24"/>
          <w:szCs w:val="24"/>
        </w:rPr>
        <w:t xml:space="preserve"> </w:t>
      </w:r>
      <w:r w:rsidRPr="00124F3A">
        <w:rPr>
          <w:color w:val="00000A"/>
          <w:sz w:val="24"/>
          <w:szCs w:val="24"/>
        </w:rPr>
        <w:t>da</w:t>
      </w:r>
      <w:r w:rsidRPr="00124F3A">
        <w:rPr>
          <w:color w:val="00000A"/>
          <w:spacing w:val="-2"/>
          <w:sz w:val="24"/>
          <w:szCs w:val="24"/>
        </w:rPr>
        <w:t xml:space="preserve"> </w:t>
      </w:r>
      <w:r w:rsidRPr="00124F3A">
        <w:rPr>
          <w:color w:val="00000A"/>
          <w:sz w:val="24"/>
          <w:szCs w:val="24"/>
        </w:rPr>
        <w:t>Empresa),</w:t>
      </w:r>
      <w:r w:rsidRPr="00124F3A">
        <w:rPr>
          <w:color w:val="00000A"/>
          <w:spacing w:val="-3"/>
          <w:sz w:val="24"/>
          <w:szCs w:val="24"/>
        </w:rPr>
        <w:t xml:space="preserve"> </w:t>
      </w:r>
      <w:r w:rsidRPr="00124F3A">
        <w:rPr>
          <w:color w:val="00000A"/>
          <w:sz w:val="24"/>
          <w:szCs w:val="24"/>
        </w:rPr>
        <w:t>CNPJ/MF</w:t>
      </w:r>
      <w:r w:rsidRPr="00124F3A">
        <w:rPr>
          <w:color w:val="00000A"/>
          <w:spacing w:val="-3"/>
          <w:sz w:val="24"/>
          <w:szCs w:val="24"/>
        </w:rPr>
        <w:t xml:space="preserve"> </w:t>
      </w:r>
      <w:r w:rsidRPr="00124F3A">
        <w:rPr>
          <w:color w:val="00000A"/>
          <w:sz w:val="24"/>
          <w:szCs w:val="24"/>
        </w:rPr>
        <w:t>Nº,</w:t>
      </w:r>
      <w:r w:rsidRPr="00124F3A">
        <w:rPr>
          <w:color w:val="00000A"/>
          <w:spacing w:val="-3"/>
          <w:sz w:val="24"/>
          <w:szCs w:val="24"/>
        </w:rPr>
        <w:t xml:space="preserve"> </w:t>
      </w:r>
      <w:r w:rsidRPr="00124F3A">
        <w:rPr>
          <w:color w:val="00000A"/>
          <w:sz w:val="24"/>
          <w:szCs w:val="24"/>
        </w:rPr>
        <w:t>sediada,</w:t>
      </w:r>
      <w:r w:rsidRPr="00124F3A">
        <w:rPr>
          <w:color w:val="00000A"/>
          <w:spacing w:val="-3"/>
          <w:sz w:val="24"/>
          <w:szCs w:val="24"/>
        </w:rPr>
        <w:t xml:space="preserve"> </w:t>
      </w:r>
      <w:r w:rsidRPr="00124F3A">
        <w:rPr>
          <w:color w:val="00000A"/>
          <w:sz w:val="24"/>
          <w:szCs w:val="24"/>
        </w:rPr>
        <w:t>(Endereço</w:t>
      </w:r>
      <w:r w:rsidRPr="00124F3A">
        <w:rPr>
          <w:color w:val="00000A"/>
          <w:spacing w:val="-1"/>
          <w:sz w:val="24"/>
          <w:szCs w:val="24"/>
        </w:rPr>
        <w:t xml:space="preserve"> </w:t>
      </w:r>
      <w:r w:rsidRPr="00124F3A">
        <w:rPr>
          <w:color w:val="00000A"/>
          <w:sz w:val="24"/>
          <w:szCs w:val="24"/>
        </w:rPr>
        <w:t>Completo)</w:t>
      </w:r>
      <w:r w:rsidRPr="00124F3A">
        <w:rPr>
          <w:color w:val="00000A"/>
          <w:spacing w:val="-4"/>
          <w:sz w:val="24"/>
          <w:szCs w:val="24"/>
        </w:rPr>
        <w:t xml:space="preserve"> </w:t>
      </w:r>
      <w:r w:rsidRPr="00124F3A">
        <w:rPr>
          <w:color w:val="00000A"/>
          <w:sz w:val="24"/>
          <w:szCs w:val="24"/>
        </w:rPr>
        <w:t>Declaro</w:t>
      </w:r>
      <w:r w:rsidRPr="00124F3A">
        <w:rPr>
          <w:color w:val="00000A"/>
          <w:spacing w:val="-1"/>
          <w:sz w:val="24"/>
          <w:szCs w:val="24"/>
        </w:rPr>
        <w:t xml:space="preserve"> </w:t>
      </w:r>
      <w:r w:rsidRPr="00124F3A">
        <w:rPr>
          <w:color w:val="00000A"/>
          <w:sz w:val="24"/>
          <w:szCs w:val="24"/>
        </w:rPr>
        <w:t>(amos)</w:t>
      </w:r>
      <w:r w:rsidRPr="00124F3A">
        <w:rPr>
          <w:color w:val="00000A"/>
          <w:spacing w:val="-2"/>
          <w:sz w:val="24"/>
          <w:szCs w:val="24"/>
        </w:rPr>
        <w:t xml:space="preserve"> </w:t>
      </w:r>
      <w:r w:rsidRPr="00124F3A">
        <w:rPr>
          <w:color w:val="00000A"/>
          <w:sz w:val="24"/>
          <w:szCs w:val="24"/>
        </w:rPr>
        <w:t>para</w:t>
      </w:r>
      <w:r w:rsidRPr="00124F3A">
        <w:rPr>
          <w:color w:val="00000A"/>
          <w:spacing w:val="-2"/>
          <w:sz w:val="24"/>
          <w:szCs w:val="24"/>
        </w:rPr>
        <w:t xml:space="preserve"> </w:t>
      </w:r>
      <w:r w:rsidRPr="00124F3A">
        <w:rPr>
          <w:color w:val="00000A"/>
          <w:sz w:val="24"/>
          <w:szCs w:val="24"/>
        </w:rPr>
        <w:t>todos</w:t>
      </w:r>
      <w:r w:rsidRPr="00124F3A">
        <w:rPr>
          <w:color w:val="00000A"/>
          <w:spacing w:val="-3"/>
          <w:sz w:val="24"/>
          <w:szCs w:val="24"/>
        </w:rPr>
        <w:t xml:space="preserve"> </w:t>
      </w:r>
      <w:r w:rsidRPr="00124F3A">
        <w:rPr>
          <w:color w:val="00000A"/>
          <w:sz w:val="24"/>
          <w:szCs w:val="24"/>
        </w:rPr>
        <w:t>os fins</w:t>
      </w:r>
      <w:r w:rsidRPr="00124F3A">
        <w:rPr>
          <w:color w:val="00000A"/>
          <w:spacing w:val="-12"/>
          <w:sz w:val="24"/>
          <w:szCs w:val="24"/>
        </w:rPr>
        <w:t xml:space="preserve"> </w:t>
      </w:r>
      <w:r w:rsidRPr="00124F3A">
        <w:rPr>
          <w:color w:val="00000A"/>
          <w:sz w:val="24"/>
          <w:szCs w:val="24"/>
        </w:rPr>
        <w:t>de</w:t>
      </w:r>
      <w:r w:rsidRPr="00124F3A">
        <w:rPr>
          <w:color w:val="00000A"/>
          <w:spacing w:val="-13"/>
          <w:sz w:val="24"/>
          <w:szCs w:val="24"/>
        </w:rPr>
        <w:t xml:space="preserve"> </w:t>
      </w:r>
      <w:r w:rsidRPr="00124F3A">
        <w:rPr>
          <w:color w:val="00000A"/>
          <w:sz w:val="24"/>
          <w:szCs w:val="24"/>
        </w:rPr>
        <w:t>direito,</w:t>
      </w:r>
      <w:r w:rsidRPr="00124F3A">
        <w:rPr>
          <w:color w:val="00000A"/>
          <w:spacing w:val="-10"/>
          <w:sz w:val="24"/>
          <w:szCs w:val="24"/>
        </w:rPr>
        <w:t xml:space="preserve"> </w:t>
      </w:r>
      <w:r w:rsidRPr="00124F3A">
        <w:rPr>
          <w:color w:val="00000A"/>
          <w:sz w:val="24"/>
          <w:szCs w:val="24"/>
        </w:rPr>
        <w:t>especificamente</w:t>
      </w:r>
      <w:r w:rsidRPr="00124F3A">
        <w:rPr>
          <w:color w:val="00000A"/>
          <w:spacing w:val="-13"/>
          <w:sz w:val="24"/>
          <w:szCs w:val="24"/>
        </w:rPr>
        <w:t xml:space="preserve"> </w:t>
      </w:r>
      <w:r w:rsidRPr="00124F3A">
        <w:rPr>
          <w:color w:val="00000A"/>
          <w:sz w:val="24"/>
          <w:szCs w:val="24"/>
        </w:rPr>
        <w:t>para</w:t>
      </w:r>
      <w:r w:rsidRPr="00124F3A">
        <w:rPr>
          <w:color w:val="00000A"/>
          <w:spacing w:val="-13"/>
          <w:sz w:val="24"/>
          <w:szCs w:val="24"/>
        </w:rPr>
        <w:t xml:space="preserve"> </w:t>
      </w:r>
      <w:r w:rsidRPr="00124F3A">
        <w:rPr>
          <w:color w:val="00000A"/>
          <w:sz w:val="24"/>
          <w:szCs w:val="24"/>
        </w:rPr>
        <w:t>participação</w:t>
      </w:r>
      <w:r w:rsidRPr="00124F3A">
        <w:rPr>
          <w:color w:val="00000A"/>
          <w:spacing w:val="-12"/>
          <w:sz w:val="24"/>
          <w:szCs w:val="24"/>
        </w:rPr>
        <w:t xml:space="preserve"> </w:t>
      </w:r>
      <w:r w:rsidRPr="00124F3A">
        <w:rPr>
          <w:color w:val="00000A"/>
          <w:sz w:val="24"/>
          <w:szCs w:val="24"/>
        </w:rPr>
        <w:t>de</w:t>
      </w:r>
      <w:r w:rsidRPr="00124F3A">
        <w:rPr>
          <w:color w:val="00000A"/>
          <w:spacing w:val="-8"/>
          <w:sz w:val="24"/>
          <w:szCs w:val="24"/>
        </w:rPr>
        <w:t xml:space="preserve"> </w:t>
      </w:r>
      <w:r w:rsidRPr="00124F3A">
        <w:rPr>
          <w:color w:val="00000A"/>
          <w:sz w:val="24"/>
          <w:szCs w:val="24"/>
        </w:rPr>
        <w:t>licitação</w:t>
      </w:r>
      <w:r w:rsidRPr="00124F3A">
        <w:rPr>
          <w:color w:val="00000A"/>
          <w:spacing w:val="-10"/>
          <w:sz w:val="24"/>
          <w:szCs w:val="24"/>
        </w:rPr>
        <w:t xml:space="preserve"> </w:t>
      </w:r>
      <w:r w:rsidRPr="00124F3A">
        <w:rPr>
          <w:color w:val="00000A"/>
          <w:sz w:val="24"/>
          <w:szCs w:val="24"/>
        </w:rPr>
        <w:t>na</w:t>
      </w:r>
      <w:r w:rsidRPr="00124F3A">
        <w:rPr>
          <w:color w:val="00000A"/>
          <w:spacing w:val="-13"/>
          <w:sz w:val="24"/>
          <w:szCs w:val="24"/>
        </w:rPr>
        <w:t xml:space="preserve"> </w:t>
      </w:r>
      <w:r w:rsidRPr="00124F3A">
        <w:rPr>
          <w:color w:val="00000A"/>
          <w:sz w:val="24"/>
          <w:szCs w:val="24"/>
        </w:rPr>
        <w:t>modalidade</w:t>
      </w:r>
      <w:r w:rsidRPr="00124F3A">
        <w:rPr>
          <w:color w:val="00000A"/>
          <w:spacing w:val="-13"/>
          <w:sz w:val="24"/>
          <w:szCs w:val="24"/>
        </w:rPr>
        <w:t xml:space="preserve"> </w:t>
      </w:r>
      <w:r w:rsidRPr="00124F3A">
        <w:rPr>
          <w:color w:val="00000A"/>
          <w:sz w:val="24"/>
          <w:szCs w:val="24"/>
        </w:rPr>
        <w:t>de</w:t>
      </w:r>
      <w:r w:rsidRPr="00124F3A">
        <w:rPr>
          <w:color w:val="00000A"/>
          <w:spacing w:val="-13"/>
          <w:sz w:val="24"/>
          <w:szCs w:val="24"/>
        </w:rPr>
        <w:t xml:space="preserve"> </w:t>
      </w:r>
      <w:r w:rsidRPr="00124F3A">
        <w:rPr>
          <w:color w:val="00000A"/>
          <w:sz w:val="24"/>
          <w:szCs w:val="24"/>
        </w:rPr>
        <w:t>pregão,</w:t>
      </w:r>
      <w:r w:rsidRPr="00124F3A">
        <w:rPr>
          <w:color w:val="00000A"/>
          <w:spacing w:val="-12"/>
          <w:sz w:val="24"/>
          <w:szCs w:val="24"/>
        </w:rPr>
        <w:t xml:space="preserve"> </w:t>
      </w:r>
      <w:r w:rsidRPr="00124F3A">
        <w:rPr>
          <w:color w:val="00000A"/>
          <w:sz w:val="24"/>
          <w:szCs w:val="24"/>
        </w:rPr>
        <w:t>que</w:t>
      </w:r>
      <w:r w:rsidRPr="00124F3A">
        <w:rPr>
          <w:color w:val="00000A"/>
          <w:spacing w:val="-13"/>
          <w:sz w:val="24"/>
          <w:szCs w:val="24"/>
        </w:rPr>
        <w:t xml:space="preserve"> </w:t>
      </w:r>
      <w:r w:rsidRPr="00124F3A">
        <w:rPr>
          <w:color w:val="00000A"/>
          <w:sz w:val="24"/>
          <w:szCs w:val="24"/>
        </w:rPr>
        <w:t>estou (amos) sob o regime de microempresa ou empresa de pequeno porte, para efeito do disposto na Lei Complementar 123, de 14 de dezembro de 2006 e alterações posteriores.</w:t>
      </w:r>
    </w:p>
    <w:p w:rsidR="00E80140" w:rsidRPr="00124F3A" w:rsidRDefault="00E80140" w:rsidP="00E80140">
      <w:pPr>
        <w:pStyle w:val="Corpodetexto"/>
        <w:spacing w:before="139"/>
        <w:rPr>
          <w:rFonts w:ascii="Times New Roman" w:hAnsi="Times New Roman" w:cs="Times New Roman"/>
          <w:sz w:val="24"/>
          <w:szCs w:val="24"/>
        </w:rPr>
      </w:pPr>
    </w:p>
    <w:p w:rsidR="00E80140" w:rsidRPr="00124F3A" w:rsidRDefault="00E80140" w:rsidP="00E80140">
      <w:pPr>
        <w:pStyle w:val="Corpodetexto"/>
        <w:tabs>
          <w:tab w:val="left" w:pos="1213"/>
        </w:tabs>
        <w:ind w:left="361"/>
        <w:jc w:val="both"/>
        <w:rPr>
          <w:rFonts w:ascii="Times New Roman" w:hAnsi="Times New Roman" w:cs="Times New Roman"/>
          <w:sz w:val="24"/>
          <w:szCs w:val="24"/>
        </w:rPr>
      </w:pPr>
      <w:r w:rsidRPr="00124F3A">
        <w:rPr>
          <w:rFonts w:ascii="Times New Roman" w:hAnsi="Times New Roman" w:cs="Times New Roman"/>
          <w:color w:val="00000A"/>
          <w:sz w:val="24"/>
          <w:szCs w:val="24"/>
          <w:u w:val="thick" w:color="00000A"/>
        </w:rPr>
        <w:tab/>
        <w:t>,</w:t>
      </w:r>
      <w:proofErr w:type="gramStart"/>
      <w:r w:rsidRPr="00124F3A">
        <w:rPr>
          <w:rFonts w:ascii="Times New Roman" w:hAnsi="Times New Roman" w:cs="Times New Roman"/>
          <w:color w:val="00000A"/>
          <w:spacing w:val="80"/>
          <w:w w:val="150"/>
          <w:sz w:val="24"/>
          <w:szCs w:val="24"/>
          <w:u w:val="thick" w:color="00000A"/>
        </w:rPr>
        <w:t xml:space="preserve">   </w:t>
      </w:r>
      <w:proofErr w:type="gramEnd"/>
      <w:r w:rsidRPr="00124F3A">
        <w:rPr>
          <w:rFonts w:ascii="Times New Roman" w:hAnsi="Times New Roman" w:cs="Times New Roman"/>
          <w:color w:val="00000A"/>
          <w:sz w:val="24"/>
          <w:szCs w:val="24"/>
        </w:rPr>
        <w:t>de</w:t>
      </w:r>
      <w:r w:rsidRPr="00124F3A">
        <w:rPr>
          <w:rFonts w:ascii="Times New Roman" w:hAnsi="Times New Roman" w:cs="Times New Roman"/>
          <w:color w:val="00000A"/>
          <w:spacing w:val="73"/>
          <w:w w:val="150"/>
          <w:sz w:val="24"/>
          <w:szCs w:val="24"/>
          <w:u w:val="thick" w:color="00000A"/>
        </w:rPr>
        <w:t xml:space="preserve">   </w:t>
      </w:r>
      <w:r w:rsidRPr="00124F3A">
        <w:rPr>
          <w:rFonts w:ascii="Times New Roman" w:hAnsi="Times New Roman" w:cs="Times New Roman"/>
          <w:color w:val="00000A"/>
          <w:sz w:val="24"/>
          <w:szCs w:val="24"/>
        </w:rPr>
        <w:t xml:space="preserve">de </w:t>
      </w:r>
      <w:r w:rsidRPr="00124F3A">
        <w:rPr>
          <w:rFonts w:ascii="Times New Roman" w:hAnsi="Times New Roman" w:cs="Times New Roman"/>
          <w:color w:val="00000A"/>
          <w:spacing w:val="80"/>
          <w:sz w:val="24"/>
          <w:szCs w:val="24"/>
          <w:u w:val="thick" w:color="00000A"/>
        </w:rPr>
        <w:t xml:space="preserve">   </w:t>
      </w: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pStyle w:val="Corpodetexto"/>
        <w:rPr>
          <w:rFonts w:ascii="Times New Roman" w:hAnsi="Times New Roman" w:cs="Times New Roman"/>
          <w:sz w:val="24"/>
          <w:szCs w:val="24"/>
        </w:rPr>
      </w:pPr>
    </w:p>
    <w:p w:rsidR="00E80140" w:rsidRPr="00124F3A" w:rsidRDefault="00E80140" w:rsidP="00E80140">
      <w:pPr>
        <w:pStyle w:val="Corpodetexto"/>
        <w:spacing w:before="139"/>
        <w:rPr>
          <w:rFonts w:ascii="Times New Roman" w:hAnsi="Times New Roman" w:cs="Times New Roman"/>
          <w:sz w:val="24"/>
          <w:szCs w:val="24"/>
        </w:rPr>
      </w:pPr>
    </w:p>
    <w:p w:rsidR="00E80140" w:rsidRPr="00124F3A" w:rsidRDefault="00E80140" w:rsidP="00E80140">
      <w:pPr>
        <w:spacing w:line="360" w:lineRule="auto"/>
        <w:ind w:right="-1"/>
        <w:jc w:val="center"/>
        <w:rPr>
          <w:b/>
          <w:color w:val="00000A"/>
          <w:sz w:val="24"/>
          <w:szCs w:val="24"/>
        </w:rPr>
      </w:pPr>
      <w:r w:rsidRPr="00124F3A">
        <w:rPr>
          <w:b/>
          <w:color w:val="00000A"/>
          <w:sz w:val="24"/>
          <w:szCs w:val="24"/>
        </w:rPr>
        <w:t>Nome</w:t>
      </w:r>
      <w:r w:rsidRPr="00124F3A">
        <w:rPr>
          <w:b/>
          <w:color w:val="00000A"/>
          <w:spacing w:val="-15"/>
          <w:sz w:val="24"/>
          <w:szCs w:val="24"/>
        </w:rPr>
        <w:t xml:space="preserve"> </w:t>
      </w:r>
      <w:r w:rsidRPr="00124F3A">
        <w:rPr>
          <w:b/>
          <w:color w:val="00000A"/>
          <w:sz w:val="24"/>
          <w:szCs w:val="24"/>
        </w:rPr>
        <w:t>do</w:t>
      </w:r>
      <w:r w:rsidRPr="00124F3A">
        <w:rPr>
          <w:b/>
          <w:color w:val="00000A"/>
          <w:spacing w:val="-15"/>
          <w:sz w:val="24"/>
          <w:szCs w:val="24"/>
        </w:rPr>
        <w:t xml:space="preserve"> </w:t>
      </w:r>
      <w:r w:rsidRPr="00124F3A">
        <w:rPr>
          <w:b/>
          <w:color w:val="00000A"/>
          <w:sz w:val="24"/>
          <w:szCs w:val="24"/>
        </w:rPr>
        <w:t>signatário;</w:t>
      </w:r>
    </w:p>
    <w:p w:rsidR="00E80140" w:rsidRPr="00124F3A" w:rsidRDefault="00E80140" w:rsidP="00E80140">
      <w:pPr>
        <w:spacing w:line="360" w:lineRule="auto"/>
        <w:ind w:right="-1"/>
        <w:jc w:val="center"/>
        <w:rPr>
          <w:b/>
          <w:sz w:val="24"/>
          <w:szCs w:val="24"/>
        </w:rPr>
      </w:pPr>
      <w:r w:rsidRPr="00124F3A">
        <w:rPr>
          <w:b/>
          <w:color w:val="00000A"/>
          <w:sz w:val="24"/>
          <w:szCs w:val="24"/>
        </w:rPr>
        <w:t xml:space="preserve"> </w:t>
      </w:r>
      <w:r w:rsidRPr="00124F3A">
        <w:rPr>
          <w:b/>
          <w:color w:val="00000A"/>
          <w:spacing w:val="-4"/>
          <w:sz w:val="24"/>
          <w:szCs w:val="24"/>
        </w:rPr>
        <w:t>Cargo</w:t>
      </w:r>
    </w:p>
    <w:p w:rsidR="00E80140" w:rsidRDefault="00E80140" w:rsidP="00E80140"/>
    <w:p w:rsidR="00E80140" w:rsidRDefault="00E80140"/>
    <w:sectPr w:rsidR="00E8014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23D" w:rsidRDefault="007F723D">
      <w:r>
        <w:separator/>
      </w:r>
    </w:p>
  </w:endnote>
  <w:endnote w:type="continuationSeparator" w:id="0">
    <w:p w:rsidR="007F723D" w:rsidRDefault="007F7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46F" w:rsidRPr="008A6E6B" w:rsidRDefault="0063146F" w:rsidP="00E80140">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46F" w:rsidRPr="00996D04" w:rsidRDefault="0063146F" w:rsidP="00E80140">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46F" w:rsidRPr="00124F3A" w:rsidRDefault="0063146F" w:rsidP="00E8014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23D" w:rsidRDefault="007F723D">
      <w:r>
        <w:separator/>
      </w:r>
    </w:p>
  </w:footnote>
  <w:footnote w:type="continuationSeparator" w:id="0">
    <w:p w:rsidR="007F723D" w:rsidRDefault="007F72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46F" w:rsidRPr="00F45382" w:rsidRDefault="0063146F" w:rsidP="00E80140">
    <w:pPr>
      <w:pStyle w:val="Cabealho"/>
    </w:pPr>
    <w:r>
      <w:rPr>
        <w:sz w:val="24"/>
        <w:szCs w:val="24"/>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pt;margin-top:.45pt;width:518.35pt;height:116pt;z-index:251659264;visibility:visible;mso-wrap-edited:f">
          <v:imagedata r:id="rId1" o:title=""/>
        </v:shape>
        <o:OLEObject Type="Embed" ProgID="Word.Picture.8" ShapeID="_x0000_s2049" DrawAspect="Content" ObjectID="_1801406117" r:id="rId2"/>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46F" w:rsidRPr="008A6E6B" w:rsidRDefault="0063146F" w:rsidP="00E80140">
    <w:pPr>
      <w:pStyle w:val="Cabealho"/>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3.6pt;margin-top:-13.05pt;width:518.35pt;height:116pt;z-index:251658240;visibility:visible;mso-wrap-edited:f">
          <v:imagedata r:id="rId1" o:title=""/>
        </v:shape>
        <o:OLEObject Type="Embed" ProgID="Word.Picture.8" ShapeID="_x0000_s2050" DrawAspect="Content" ObjectID="_1801406118" r:id="rId2"/>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46F" w:rsidRPr="00996D04" w:rsidRDefault="0063146F" w:rsidP="00E80140">
    <w:pPr>
      <w:pStyle w:val="Cabealho"/>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1pt;margin-top:.45pt;width:518.35pt;height:116pt;z-index:251661312;visibility:visible;mso-wrap-edited:f">
          <v:imagedata r:id="rId1" o:title=""/>
        </v:shape>
        <o:OLEObject Type="Embed" ProgID="Word.Picture.8" ShapeID="_x0000_s2051" DrawAspect="Content" ObjectID="_1801406119" r:id="rId2"/>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46F" w:rsidRPr="00124F3A" w:rsidRDefault="0063146F" w:rsidP="00E80140">
    <w:pPr>
      <w:pStyle w:val="Cabealho"/>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1pt;margin-top:.45pt;width:518.35pt;height:116pt;z-index:251662336;visibility:visible;mso-wrap-edited:f">
          <v:imagedata r:id="rId1" o:title=""/>
        </v:shape>
        <o:OLEObject Type="Embed" ProgID="Word.Picture.8" ShapeID="_x0000_s2052" DrawAspect="Content" ObjectID="_1801406120" r:id="rId2"/>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55F4A"/>
    <w:multiLevelType w:val="hybridMultilevel"/>
    <w:tmpl w:val="CF38429C"/>
    <w:lvl w:ilvl="0" w:tplc="A5181858">
      <w:start w:val="1"/>
      <w:numFmt w:val="lowerLetter"/>
      <w:lvlText w:val="%1)"/>
      <w:lvlJc w:val="left"/>
      <w:pPr>
        <w:ind w:left="867" w:hanging="223"/>
        <w:jc w:val="right"/>
      </w:pPr>
      <w:rPr>
        <w:rFonts w:ascii="Calibri" w:eastAsia="Calibri" w:hAnsi="Calibri" w:cs="Calibri" w:hint="default"/>
        <w:b w:val="0"/>
        <w:bCs w:val="0"/>
        <w:i w:val="0"/>
        <w:iCs w:val="0"/>
        <w:spacing w:val="0"/>
        <w:w w:val="100"/>
        <w:sz w:val="22"/>
        <w:szCs w:val="22"/>
        <w:lang w:val="pt-PT" w:eastAsia="en-US" w:bidi="ar-SA"/>
      </w:rPr>
    </w:lvl>
    <w:lvl w:ilvl="1" w:tplc="5270FD18">
      <w:numFmt w:val="bullet"/>
      <w:lvlText w:val="•"/>
      <w:lvlJc w:val="left"/>
      <w:pPr>
        <w:ind w:left="1770" w:hanging="223"/>
      </w:pPr>
      <w:rPr>
        <w:rFonts w:hint="default"/>
        <w:lang w:val="pt-PT" w:eastAsia="en-US" w:bidi="ar-SA"/>
      </w:rPr>
    </w:lvl>
    <w:lvl w:ilvl="2" w:tplc="1500E898">
      <w:numFmt w:val="bullet"/>
      <w:lvlText w:val="•"/>
      <w:lvlJc w:val="left"/>
      <w:pPr>
        <w:ind w:left="2681" w:hanging="223"/>
      </w:pPr>
      <w:rPr>
        <w:rFonts w:hint="default"/>
        <w:lang w:val="pt-PT" w:eastAsia="en-US" w:bidi="ar-SA"/>
      </w:rPr>
    </w:lvl>
    <w:lvl w:ilvl="3" w:tplc="9D66DEAE">
      <w:numFmt w:val="bullet"/>
      <w:lvlText w:val="•"/>
      <w:lvlJc w:val="left"/>
      <w:pPr>
        <w:ind w:left="3591" w:hanging="223"/>
      </w:pPr>
      <w:rPr>
        <w:rFonts w:hint="default"/>
        <w:lang w:val="pt-PT" w:eastAsia="en-US" w:bidi="ar-SA"/>
      </w:rPr>
    </w:lvl>
    <w:lvl w:ilvl="4" w:tplc="5C4EB350">
      <w:numFmt w:val="bullet"/>
      <w:lvlText w:val="•"/>
      <w:lvlJc w:val="left"/>
      <w:pPr>
        <w:ind w:left="4502" w:hanging="223"/>
      </w:pPr>
      <w:rPr>
        <w:rFonts w:hint="default"/>
        <w:lang w:val="pt-PT" w:eastAsia="en-US" w:bidi="ar-SA"/>
      </w:rPr>
    </w:lvl>
    <w:lvl w:ilvl="5" w:tplc="961AF5CE">
      <w:numFmt w:val="bullet"/>
      <w:lvlText w:val="•"/>
      <w:lvlJc w:val="left"/>
      <w:pPr>
        <w:ind w:left="5413" w:hanging="223"/>
      </w:pPr>
      <w:rPr>
        <w:rFonts w:hint="default"/>
        <w:lang w:val="pt-PT" w:eastAsia="en-US" w:bidi="ar-SA"/>
      </w:rPr>
    </w:lvl>
    <w:lvl w:ilvl="6" w:tplc="947AA15C">
      <w:numFmt w:val="bullet"/>
      <w:lvlText w:val="•"/>
      <w:lvlJc w:val="left"/>
      <w:pPr>
        <w:ind w:left="6323" w:hanging="223"/>
      </w:pPr>
      <w:rPr>
        <w:rFonts w:hint="default"/>
        <w:lang w:val="pt-PT" w:eastAsia="en-US" w:bidi="ar-SA"/>
      </w:rPr>
    </w:lvl>
    <w:lvl w:ilvl="7" w:tplc="C206F680">
      <w:numFmt w:val="bullet"/>
      <w:lvlText w:val="•"/>
      <w:lvlJc w:val="left"/>
      <w:pPr>
        <w:ind w:left="7234" w:hanging="223"/>
      </w:pPr>
      <w:rPr>
        <w:rFonts w:hint="default"/>
        <w:lang w:val="pt-PT" w:eastAsia="en-US" w:bidi="ar-SA"/>
      </w:rPr>
    </w:lvl>
    <w:lvl w:ilvl="8" w:tplc="18722F82">
      <w:numFmt w:val="bullet"/>
      <w:lvlText w:val="•"/>
      <w:lvlJc w:val="left"/>
      <w:pPr>
        <w:ind w:left="8145" w:hanging="223"/>
      </w:pPr>
      <w:rPr>
        <w:rFonts w:hint="default"/>
        <w:lang w:val="pt-PT" w:eastAsia="en-US" w:bidi="ar-SA"/>
      </w:rPr>
    </w:lvl>
  </w:abstractNum>
  <w:abstractNum w:abstractNumId="1">
    <w:nsid w:val="073823C6"/>
    <w:multiLevelType w:val="multilevel"/>
    <w:tmpl w:val="57281446"/>
    <w:lvl w:ilvl="0">
      <w:start w:val="8"/>
      <w:numFmt w:val="decimal"/>
      <w:lvlText w:val="%1."/>
      <w:lvlJc w:val="left"/>
      <w:pPr>
        <w:ind w:left="360" w:hanging="360"/>
      </w:pPr>
      <w:rPr>
        <w:rFonts w:hint="default"/>
        <w:b w:val="0"/>
      </w:rPr>
    </w:lvl>
    <w:lvl w:ilvl="1">
      <w:start w:val="5"/>
      <w:numFmt w:val="decimal"/>
      <w:lvlText w:val="%1.%2."/>
      <w:lvlJc w:val="left"/>
      <w:pPr>
        <w:ind w:left="721" w:hanging="360"/>
      </w:pPr>
      <w:rPr>
        <w:rFonts w:hint="default"/>
        <w:b w:val="0"/>
      </w:rPr>
    </w:lvl>
    <w:lvl w:ilvl="2">
      <w:start w:val="1"/>
      <w:numFmt w:val="decimal"/>
      <w:lvlText w:val="%1.%2.%3."/>
      <w:lvlJc w:val="left"/>
      <w:pPr>
        <w:ind w:left="1442" w:hanging="720"/>
      </w:pPr>
      <w:rPr>
        <w:rFonts w:hint="default"/>
        <w:b w:val="0"/>
      </w:rPr>
    </w:lvl>
    <w:lvl w:ilvl="3">
      <w:start w:val="1"/>
      <w:numFmt w:val="decimal"/>
      <w:lvlText w:val="%1.%2.%3.%4."/>
      <w:lvlJc w:val="left"/>
      <w:pPr>
        <w:ind w:left="1803" w:hanging="720"/>
      </w:pPr>
      <w:rPr>
        <w:rFonts w:hint="default"/>
        <w:b w:val="0"/>
      </w:rPr>
    </w:lvl>
    <w:lvl w:ilvl="4">
      <w:start w:val="1"/>
      <w:numFmt w:val="decimal"/>
      <w:lvlText w:val="%1.%2.%3.%4.%5."/>
      <w:lvlJc w:val="left"/>
      <w:pPr>
        <w:ind w:left="2524" w:hanging="1080"/>
      </w:pPr>
      <w:rPr>
        <w:rFonts w:hint="default"/>
        <w:b w:val="0"/>
      </w:rPr>
    </w:lvl>
    <w:lvl w:ilvl="5">
      <w:start w:val="1"/>
      <w:numFmt w:val="decimal"/>
      <w:lvlText w:val="%1.%2.%3.%4.%5.%6."/>
      <w:lvlJc w:val="left"/>
      <w:pPr>
        <w:ind w:left="2885" w:hanging="1080"/>
      </w:pPr>
      <w:rPr>
        <w:rFonts w:hint="default"/>
        <w:b w:val="0"/>
      </w:rPr>
    </w:lvl>
    <w:lvl w:ilvl="6">
      <w:start w:val="1"/>
      <w:numFmt w:val="decimal"/>
      <w:lvlText w:val="%1.%2.%3.%4.%5.%6.%7."/>
      <w:lvlJc w:val="left"/>
      <w:pPr>
        <w:ind w:left="3606" w:hanging="1440"/>
      </w:pPr>
      <w:rPr>
        <w:rFonts w:hint="default"/>
        <w:b w:val="0"/>
      </w:rPr>
    </w:lvl>
    <w:lvl w:ilvl="7">
      <w:start w:val="1"/>
      <w:numFmt w:val="decimal"/>
      <w:lvlText w:val="%1.%2.%3.%4.%5.%6.%7.%8."/>
      <w:lvlJc w:val="left"/>
      <w:pPr>
        <w:ind w:left="3967" w:hanging="1440"/>
      </w:pPr>
      <w:rPr>
        <w:rFonts w:hint="default"/>
        <w:b w:val="0"/>
      </w:rPr>
    </w:lvl>
    <w:lvl w:ilvl="8">
      <w:start w:val="1"/>
      <w:numFmt w:val="decimal"/>
      <w:lvlText w:val="%1.%2.%3.%4.%5.%6.%7.%8.%9."/>
      <w:lvlJc w:val="left"/>
      <w:pPr>
        <w:ind w:left="4688" w:hanging="1800"/>
      </w:pPr>
      <w:rPr>
        <w:rFonts w:hint="default"/>
        <w:b w:val="0"/>
      </w:rPr>
    </w:lvl>
  </w:abstractNum>
  <w:abstractNum w:abstractNumId="2">
    <w:nsid w:val="0CAB3899"/>
    <w:multiLevelType w:val="hybridMultilevel"/>
    <w:tmpl w:val="011285BE"/>
    <w:lvl w:ilvl="0" w:tplc="2D8CB41C">
      <w:start w:val="1"/>
      <w:numFmt w:val="lowerLetter"/>
      <w:lvlText w:val="%1)"/>
      <w:lvlJc w:val="left"/>
      <w:pPr>
        <w:ind w:left="1081"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1" w:tplc="2452A806">
      <w:numFmt w:val="bullet"/>
      <w:lvlText w:val="•"/>
      <w:lvlJc w:val="left"/>
      <w:pPr>
        <w:ind w:left="1968" w:hanging="360"/>
      </w:pPr>
      <w:rPr>
        <w:rFonts w:hint="default"/>
        <w:lang w:val="pt-PT" w:eastAsia="en-US" w:bidi="ar-SA"/>
      </w:rPr>
    </w:lvl>
    <w:lvl w:ilvl="2" w:tplc="596CEC62">
      <w:numFmt w:val="bullet"/>
      <w:lvlText w:val="•"/>
      <w:lvlJc w:val="left"/>
      <w:pPr>
        <w:ind w:left="2857" w:hanging="360"/>
      </w:pPr>
      <w:rPr>
        <w:rFonts w:hint="default"/>
        <w:lang w:val="pt-PT" w:eastAsia="en-US" w:bidi="ar-SA"/>
      </w:rPr>
    </w:lvl>
    <w:lvl w:ilvl="3" w:tplc="1612F1B0">
      <w:numFmt w:val="bullet"/>
      <w:lvlText w:val="•"/>
      <w:lvlJc w:val="left"/>
      <w:pPr>
        <w:ind w:left="3745" w:hanging="360"/>
      </w:pPr>
      <w:rPr>
        <w:rFonts w:hint="default"/>
        <w:lang w:val="pt-PT" w:eastAsia="en-US" w:bidi="ar-SA"/>
      </w:rPr>
    </w:lvl>
    <w:lvl w:ilvl="4" w:tplc="A2B8D75A">
      <w:numFmt w:val="bullet"/>
      <w:lvlText w:val="•"/>
      <w:lvlJc w:val="left"/>
      <w:pPr>
        <w:ind w:left="4634" w:hanging="360"/>
      </w:pPr>
      <w:rPr>
        <w:rFonts w:hint="default"/>
        <w:lang w:val="pt-PT" w:eastAsia="en-US" w:bidi="ar-SA"/>
      </w:rPr>
    </w:lvl>
    <w:lvl w:ilvl="5" w:tplc="49EC5994">
      <w:numFmt w:val="bullet"/>
      <w:lvlText w:val="•"/>
      <w:lvlJc w:val="left"/>
      <w:pPr>
        <w:ind w:left="5523" w:hanging="360"/>
      </w:pPr>
      <w:rPr>
        <w:rFonts w:hint="default"/>
        <w:lang w:val="pt-PT" w:eastAsia="en-US" w:bidi="ar-SA"/>
      </w:rPr>
    </w:lvl>
    <w:lvl w:ilvl="6" w:tplc="128029EC">
      <w:numFmt w:val="bullet"/>
      <w:lvlText w:val="•"/>
      <w:lvlJc w:val="left"/>
      <w:pPr>
        <w:ind w:left="6411" w:hanging="360"/>
      </w:pPr>
      <w:rPr>
        <w:rFonts w:hint="default"/>
        <w:lang w:val="pt-PT" w:eastAsia="en-US" w:bidi="ar-SA"/>
      </w:rPr>
    </w:lvl>
    <w:lvl w:ilvl="7" w:tplc="CA140E7E">
      <w:numFmt w:val="bullet"/>
      <w:lvlText w:val="•"/>
      <w:lvlJc w:val="left"/>
      <w:pPr>
        <w:ind w:left="7300" w:hanging="360"/>
      </w:pPr>
      <w:rPr>
        <w:rFonts w:hint="default"/>
        <w:lang w:val="pt-PT" w:eastAsia="en-US" w:bidi="ar-SA"/>
      </w:rPr>
    </w:lvl>
    <w:lvl w:ilvl="8" w:tplc="3BE63544">
      <w:numFmt w:val="bullet"/>
      <w:lvlText w:val="•"/>
      <w:lvlJc w:val="left"/>
      <w:pPr>
        <w:ind w:left="8189" w:hanging="360"/>
      </w:pPr>
      <w:rPr>
        <w:rFonts w:hint="default"/>
        <w:lang w:val="pt-PT" w:eastAsia="en-US" w:bidi="ar-SA"/>
      </w:rPr>
    </w:lvl>
  </w:abstractNum>
  <w:abstractNum w:abstractNumId="3">
    <w:nsid w:val="133C2B9A"/>
    <w:multiLevelType w:val="multilevel"/>
    <w:tmpl w:val="BD7E1FAC"/>
    <w:lvl w:ilvl="0">
      <w:start w:val="14"/>
      <w:numFmt w:val="decimal"/>
      <w:lvlText w:val="%1"/>
      <w:lvlJc w:val="left"/>
      <w:pPr>
        <w:ind w:left="420" w:hanging="420"/>
      </w:pPr>
      <w:rPr>
        <w:rFonts w:hint="default"/>
      </w:rPr>
    </w:lvl>
    <w:lvl w:ilvl="1">
      <w:start w:val="1"/>
      <w:numFmt w:val="decimal"/>
      <w:lvlText w:val="%1.%2"/>
      <w:lvlJc w:val="left"/>
      <w:pPr>
        <w:ind w:left="72" w:hanging="420"/>
      </w:pPr>
      <w:rPr>
        <w:rFonts w:hint="default"/>
      </w:rPr>
    </w:lvl>
    <w:lvl w:ilvl="2">
      <w:start w:val="1"/>
      <w:numFmt w:val="decimal"/>
      <w:lvlText w:val="%1.%2.%3"/>
      <w:lvlJc w:val="left"/>
      <w:pPr>
        <w:ind w:left="24" w:hanging="720"/>
      </w:pPr>
      <w:rPr>
        <w:rFonts w:hint="default"/>
      </w:rPr>
    </w:lvl>
    <w:lvl w:ilvl="3">
      <w:start w:val="1"/>
      <w:numFmt w:val="decimal"/>
      <w:lvlText w:val="%1.%2.%3.%4"/>
      <w:lvlJc w:val="left"/>
      <w:pPr>
        <w:ind w:left="-32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660" w:hanging="1080"/>
      </w:pPr>
      <w:rPr>
        <w:rFonts w:hint="default"/>
      </w:rPr>
    </w:lvl>
    <w:lvl w:ilvl="6">
      <w:start w:val="1"/>
      <w:numFmt w:val="decimal"/>
      <w:lvlText w:val="%1.%2.%3.%4.%5.%6.%7"/>
      <w:lvlJc w:val="left"/>
      <w:pPr>
        <w:ind w:left="-648" w:hanging="1440"/>
      </w:pPr>
      <w:rPr>
        <w:rFonts w:hint="default"/>
      </w:rPr>
    </w:lvl>
    <w:lvl w:ilvl="7">
      <w:start w:val="1"/>
      <w:numFmt w:val="decimal"/>
      <w:lvlText w:val="%1.%2.%3.%4.%5.%6.%7.%8"/>
      <w:lvlJc w:val="left"/>
      <w:pPr>
        <w:ind w:left="-996" w:hanging="1440"/>
      </w:pPr>
      <w:rPr>
        <w:rFonts w:hint="default"/>
      </w:rPr>
    </w:lvl>
    <w:lvl w:ilvl="8">
      <w:start w:val="1"/>
      <w:numFmt w:val="decimal"/>
      <w:lvlText w:val="%1.%2.%3.%4.%5.%6.%7.%8.%9"/>
      <w:lvlJc w:val="left"/>
      <w:pPr>
        <w:ind w:left="-984" w:hanging="1800"/>
      </w:pPr>
      <w:rPr>
        <w:rFonts w:hint="default"/>
      </w:rPr>
    </w:lvl>
  </w:abstractNum>
  <w:abstractNum w:abstractNumId="4">
    <w:nsid w:val="13845D30"/>
    <w:multiLevelType w:val="multilevel"/>
    <w:tmpl w:val="981E3D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nsid w:val="1C662756"/>
    <w:multiLevelType w:val="hybridMultilevel"/>
    <w:tmpl w:val="76507FA0"/>
    <w:lvl w:ilvl="0" w:tplc="BEBA7966">
      <w:start w:val="1"/>
      <w:numFmt w:val="lowerLetter"/>
      <w:lvlText w:val="%1)"/>
      <w:lvlJc w:val="left"/>
      <w:pPr>
        <w:ind w:left="644"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1" w:tplc="B234FD8C">
      <w:numFmt w:val="bullet"/>
      <w:lvlText w:val="•"/>
      <w:lvlJc w:val="left"/>
      <w:pPr>
        <w:ind w:left="1572" w:hanging="425"/>
      </w:pPr>
      <w:rPr>
        <w:rFonts w:hint="default"/>
        <w:lang w:val="pt-PT" w:eastAsia="en-US" w:bidi="ar-SA"/>
      </w:rPr>
    </w:lvl>
    <w:lvl w:ilvl="2" w:tplc="989AF8AE">
      <w:numFmt w:val="bullet"/>
      <w:lvlText w:val="•"/>
      <w:lvlJc w:val="left"/>
      <w:pPr>
        <w:ind w:left="2505" w:hanging="425"/>
      </w:pPr>
      <w:rPr>
        <w:rFonts w:hint="default"/>
        <w:lang w:val="pt-PT" w:eastAsia="en-US" w:bidi="ar-SA"/>
      </w:rPr>
    </w:lvl>
    <w:lvl w:ilvl="3" w:tplc="B2A636E0">
      <w:numFmt w:val="bullet"/>
      <w:lvlText w:val="•"/>
      <w:lvlJc w:val="left"/>
      <w:pPr>
        <w:ind w:left="3437" w:hanging="425"/>
      </w:pPr>
      <w:rPr>
        <w:rFonts w:hint="default"/>
        <w:lang w:val="pt-PT" w:eastAsia="en-US" w:bidi="ar-SA"/>
      </w:rPr>
    </w:lvl>
    <w:lvl w:ilvl="4" w:tplc="77986EF6">
      <w:numFmt w:val="bullet"/>
      <w:lvlText w:val="•"/>
      <w:lvlJc w:val="left"/>
      <w:pPr>
        <w:ind w:left="4370" w:hanging="425"/>
      </w:pPr>
      <w:rPr>
        <w:rFonts w:hint="default"/>
        <w:lang w:val="pt-PT" w:eastAsia="en-US" w:bidi="ar-SA"/>
      </w:rPr>
    </w:lvl>
    <w:lvl w:ilvl="5" w:tplc="507873E6">
      <w:numFmt w:val="bullet"/>
      <w:lvlText w:val="•"/>
      <w:lvlJc w:val="left"/>
      <w:pPr>
        <w:ind w:left="5303" w:hanging="425"/>
      </w:pPr>
      <w:rPr>
        <w:rFonts w:hint="default"/>
        <w:lang w:val="pt-PT" w:eastAsia="en-US" w:bidi="ar-SA"/>
      </w:rPr>
    </w:lvl>
    <w:lvl w:ilvl="6" w:tplc="9C02A07E">
      <w:numFmt w:val="bullet"/>
      <w:lvlText w:val="•"/>
      <w:lvlJc w:val="left"/>
      <w:pPr>
        <w:ind w:left="6235" w:hanging="425"/>
      </w:pPr>
      <w:rPr>
        <w:rFonts w:hint="default"/>
        <w:lang w:val="pt-PT" w:eastAsia="en-US" w:bidi="ar-SA"/>
      </w:rPr>
    </w:lvl>
    <w:lvl w:ilvl="7" w:tplc="7880683E">
      <w:numFmt w:val="bullet"/>
      <w:lvlText w:val="•"/>
      <w:lvlJc w:val="left"/>
      <w:pPr>
        <w:ind w:left="7168" w:hanging="425"/>
      </w:pPr>
      <w:rPr>
        <w:rFonts w:hint="default"/>
        <w:lang w:val="pt-PT" w:eastAsia="en-US" w:bidi="ar-SA"/>
      </w:rPr>
    </w:lvl>
    <w:lvl w:ilvl="8" w:tplc="9F8C5EE6">
      <w:numFmt w:val="bullet"/>
      <w:lvlText w:val="•"/>
      <w:lvlJc w:val="left"/>
      <w:pPr>
        <w:ind w:left="8101" w:hanging="425"/>
      </w:pPr>
      <w:rPr>
        <w:rFonts w:hint="default"/>
        <w:lang w:val="pt-PT" w:eastAsia="en-US" w:bidi="ar-SA"/>
      </w:rPr>
    </w:lvl>
  </w:abstractNum>
  <w:abstractNum w:abstractNumId="6">
    <w:nsid w:val="1C9942A9"/>
    <w:multiLevelType w:val="hybridMultilevel"/>
    <w:tmpl w:val="354AA564"/>
    <w:lvl w:ilvl="0" w:tplc="6BF62446">
      <w:start w:val="1"/>
      <w:numFmt w:val="lowerLetter"/>
      <w:lvlText w:val="%1)"/>
      <w:lvlJc w:val="left"/>
      <w:pPr>
        <w:ind w:left="788" w:hanging="281"/>
      </w:pPr>
      <w:rPr>
        <w:rFonts w:ascii="Times New Roman" w:eastAsia="Times New Roman" w:hAnsi="Times New Roman" w:cs="Times New Roman" w:hint="default"/>
        <w:b w:val="0"/>
        <w:bCs w:val="0"/>
        <w:i w:val="0"/>
        <w:iCs w:val="0"/>
        <w:spacing w:val="-1"/>
        <w:w w:val="100"/>
        <w:sz w:val="24"/>
        <w:szCs w:val="24"/>
        <w:lang w:val="pt-PT" w:eastAsia="en-US" w:bidi="ar-SA"/>
      </w:rPr>
    </w:lvl>
    <w:lvl w:ilvl="1" w:tplc="FF4A6DAC">
      <w:numFmt w:val="bullet"/>
      <w:lvlText w:val="•"/>
      <w:lvlJc w:val="left"/>
      <w:pPr>
        <w:ind w:left="1698" w:hanging="281"/>
      </w:pPr>
      <w:rPr>
        <w:rFonts w:hint="default"/>
        <w:lang w:val="pt-PT" w:eastAsia="en-US" w:bidi="ar-SA"/>
      </w:rPr>
    </w:lvl>
    <w:lvl w:ilvl="2" w:tplc="BA8C207A">
      <w:numFmt w:val="bullet"/>
      <w:lvlText w:val="•"/>
      <w:lvlJc w:val="left"/>
      <w:pPr>
        <w:ind w:left="2617" w:hanging="281"/>
      </w:pPr>
      <w:rPr>
        <w:rFonts w:hint="default"/>
        <w:lang w:val="pt-PT" w:eastAsia="en-US" w:bidi="ar-SA"/>
      </w:rPr>
    </w:lvl>
    <w:lvl w:ilvl="3" w:tplc="4A8E9F70">
      <w:numFmt w:val="bullet"/>
      <w:lvlText w:val="•"/>
      <w:lvlJc w:val="left"/>
      <w:pPr>
        <w:ind w:left="3535" w:hanging="281"/>
      </w:pPr>
      <w:rPr>
        <w:rFonts w:hint="default"/>
        <w:lang w:val="pt-PT" w:eastAsia="en-US" w:bidi="ar-SA"/>
      </w:rPr>
    </w:lvl>
    <w:lvl w:ilvl="4" w:tplc="3740130C">
      <w:numFmt w:val="bullet"/>
      <w:lvlText w:val="•"/>
      <w:lvlJc w:val="left"/>
      <w:pPr>
        <w:ind w:left="4454" w:hanging="281"/>
      </w:pPr>
      <w:rPr>
        <w:rFonts w:hint="default"/>
        <w:lang w:val="pt-PT" w:eastAsia="en-US" w:bidi="ar-SA"/>
      </w:rPr>
    </w:lvl>
    <w:lvl w:ilvl="5" w:tplc="2A20807A">
      <w:numFmt w:val="bullet"/>
      <w:lvlText w:val="•"/>
      <w:lvlJc w:val="left"/>
      <w:pPr>
        <w:ind w:left="5373" w:hanging="281"/>
      </w:pPr>
      <w:rPr>
        <w:rFonts w:hint="default"/>
        <w:lang w:val="pt-PT" w:eastAsia="en-US" w:bidi="ar-SA"/>
      </w:rPr>
    </w:lvl>
    <w:lvl w:ilvl="6" w:tplc="592C64D0">
      <w:numFmt w:val="bullet"/>
      <w:lvlText w:val="•"/>
      <w:lvlJc w:val="left"/>
      <w:pPr>
        <w:ind w:left="6291" w:hanging="281"/>
      </w:pPr>
      <w:rPr>
        <w:rFonts w:hint="default"/>
        <w:lang w:val="pt-PT" w:eastAsia="en-US" w:bidi="ar-SA"/>
      </w:rPr>
    </w:lvl>
    <w:lvl w:ilvl="7" w:tplc="ED1A7CD2">
      <w:numFmt w:val="bullet"/>
      <w:lvlText w:val="•"/>
      <w:lvlJc w:val="left"/>
      <w:pPr>
        <w:ind w:left="7210" w:hanging="281"/>
      </w:pPr>
      <w:rPr>
        <w:rFonts w:hint="default"/>
        <w:lang w:val="pt-PT" w:eastAsia="en-US" w:bidi="ar-SA"/>
      </w:rPr>
    </w:lvl>
    <w:lvl w:ilvl="8" w:tplc="F99EAF72">
      <w:numFmt w:val="bullet"/>
      <w:lvlText w:val="•"/>
      <w:lvlJc w:val="left"/>
      <w:pPr>
        <w:ind w:left="8129" w:hanging="281"/>
      </w:pPr>
      <w:rPr>
        <w:rFonts w:hint="default"/>
        <w:lang w:val="pt-PT" w:eastAsia="en-US" w:bidi="ar-SA"/>
      </w:rPr>
    </w:lvl>
  </w:abstractNum>
  <w:abstractNum w:abstractNumId="7">
    <w:nsid w:val="1D5C100D"/>
    <w:multiLevelType w:val="multilevel"/>
    <w:tmpl w:val="936064FE"/>
    <w:lvl w:ilvl="0">
      <w:start w:val="1"/>
      <w:numFmt w:val="decimal"/>
      <w:lvlText w:val="16.%1."/>
      <w:lvlJc w:val="left"/>
      <w:pPr>
        <w:ind w:left="360" w:hanging="360"/>
      </w:pPr>
      <w:rPr>
        <w:rFonts w:hint="default"/>
        <w:b/>
      </w:rPr>
    </w:lvl>
    <w:lvl w:ilvl="1">
      <w:start w:val="2"/>
      <w:numFmt w:val="upperRoman"/>
      <w:lvlText w:val="%2"/>
      <w:lvlJc w:val="left"/>
      <w:pPr>
        <w:ind w:left="574" w:hanging="432"/>
      </w:pPr>
      <w:rPr>
        <w:rFonts w:hint="default"/>
        <w:b w:val="0"/>
        <w:i w:val="0"/>
        <w:strike w:val="0"/>
        <w:color w:val="auto"/>
        <w:sz w:val="22"/>
        <w:szCs w:val="22"/>
        <w:u w:val="none"/>
      </w:rPr>
    </w:lvl>
    <w:lvl w:ilvl="2">
      <w:start w:val="1"/>
      <w:numFmt w:val="upperRoman"/>
      <w:pStyle w:val="Nivel3"/>
      <w:lvlText w:val="%3."/>
      <w:lvlJc w:val="right"/>
      <w:pPr>
        <w:ind w:left="1781" w:hanging="504"/>
      </w:pPr>
      <w:rPr>
        <w:rFonts w:hint="default"/>
        <w:b w:val="0"/>
        <w:i w:val="0"/>
        <w:strike w:val="0"/>
        <w:color w:val="auto"/>
        <w:sz w:val="22"/>
        <w:szCs w:val="22"/>
      </w:rPr>
    </w:lvl>
    <w:lvl w:ilvl="3">
      <w:start w:val="1"/>
      <w:numFmt w:val="lowerLetter"/>
      <w:pStyle w:val="Nivel4"/>
      <w:lvlText w:val="%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EF37740"/>
    <w:multiLevelType w:val="multilevel"/>
    <w:tmpl w:val="41A47E3E"/>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9">
    <w:nsid w:val="254B72FB"/>
    <w:multiLevelType w:val="hybridMultilevel"/>
    <w:tmpl w:val="D5DAB516"/>
    <w:lvl w:ilvl="0" w:tplc="84F8A732">
      <w:start w:val="1"/>
      <w:numFmt w:val="lowerLetter"/>
      <w:lvlText w:val="%1)"/>
      <w:lvlJc w:val="left"/>
      <w:pPr>
        <w:ind w:left="361" w:hanging="284"/>
      </w:pPr>
      <w:rPr>
        <w:rFonts w:ascii="Arial MT" w:eastAsia="Arial MT" w:hAnsi="Arial MT" w:cs="Arial MT" w:hint="default"/>
        <w:b w:val="0"/>
        <w:bCs w:val="0"/>
        <w:i w:val="0"/>
        <w:iCs w:val="0"/>
        <w:spacing w:val="-2"/>
        <w:w w:val="100"/>
        <w:sz w:val="22"/>
        <w:szCs w:val="22"/>
        <w:lang w:val="pt-PT" w:eastAsia="en-US" w:bidi="ar-SA"/>
      </w:rPr>
    </w:lvl>
    <w:lvl w:ilvl="1" w:tplc="DE166DF4">
      <w:numFmt w:val="bullet"/>
      <w:lvlText w:val="•"/>
      <w:lvlJc w:val="left"/>
      <w:pPr>
        <w:ind w:left="1320" w:hanging="284"/>
      </w:pPr>
      <w:rPr>
        <w:rFonts w:hint="default"/>
        <w:lang w:val="pt-PT" w:eastAsia="en-US" w:bidi="ar-SA"/>
      </w:rPr>
    </w:lvl>
    <w:lvl w:ilvl="2" w:tplc="BC82744E">
      <w:numFmt w:val="bullet"/>
      <w:lvlText w:val="•"/>
      <w:lvlJc w:val="left"/>
      <w:pPr>
        <w:ind w:left="2281" w:hanging="284"/>
      </w:pPr>
      <w:rPr>
        <w:rFonts w:hint="default"/>
        <w:lang w:val="pt-PT" w:eastAsia="en-US" w:bidi="ar-SA"/>
      </w:rPr>
    </w:lvl>
    <w:lvl w:ilvl="3" w:tplc="2E582F0E">
      <w:numFmt w:val="bullet"/>
      <w:lvlText w:val="•"/>
      <w:lvlJc w:val="left"/>
      <w:pPr>
        <w:ind w:left="3241" w:hanging="284"/>
      </w:pPr>
      <w:rPr>
        <w:rFonts w:hint="default"/>
        <w:lang w:val="pt-PT" w:eastAsia="en-US" w:bidi="ar-SA"/>
      </w:rPr>
    </w:lvl>
    <w:lvl w:ilvl="4" w:tplc="763A2E26">
      <w:numFmt w:val="bullet"/>
      <w:lvlText w:val="•"/>
      <w:lvlJc w:val="left"/>
      <w:pPr>
        <w:ind w:left="4202" w:hanging="284"/>
      </w:pPr>
      <w:rPr>
        <w:rFonts w:hint="default"/>
        <w:lang w:val="pt-PT" w:eastAsia="en-US" w:bidi="ar-SA"/>
      </w:rPr>
    </w:lvl>
    <w:lvl w:ilvl="5" w:tplc="C9E29010">
      <w:numFmt w:val="bullet"/>
      <w:lvlText w:val="•"/>
      <w:lvlJc w:val="left"/>
      <w:pPr>
        <w:ind w:left="5163" w:hanging="284"/>
      </w:pPr>
      <w:rPr>
        <w:rFonts w:hint="default"/>
        <w:lang w:val="pt-PT" w:eastAsia="en-US" w:bidi="ar-SA"/>
      </w:rPr>
    </w:lvl>
    <w:lvl w:ilvl="6" w:tplc="63B2002A">
      <w:numFmt w:val="bullet"/>
      <w:lvlText w:val="•"/>
      <w:lvlJc w:val="left"/>
      <w:pPr>
        <w:ind w:left="6123" w:hanging="284"/>
      </w:pPr>
      <w:rPr>
        <w:rFonts w:hint="default"/>
        <w:lang w:val="pt-PT" w:eastAsia="en-US" w:bidi="ar-SA"/>
      </w:rPr>
    </w:lvl>
    <w:lvl w:ilvl="7" w:tplc="BDDE9F3C">
      <w:numFmt w:val="bullet"/>
      <w:lvlText w:val="•"/>
      <w:lvlJc w:val="left"/>
      <w:pPr>
        <w:ind w:left="7084" w:hanging="284"/>
      </w:pPr>
      <w:rPr>
        <w:rFonts w:hint="default"/>
        <w:lang w:val="pt-PT" w:eastAsia="en-US" w:bidi="ar-SA"/>
      </w:rPr>
    </w:lvl>
    <w:lvl w:ilvl="8" w:tplc="30883A58">
      <w:numFmt w:val="bullet"/>
      <w:lvlText w:val="•"/>
      <w:lvlJc w:val="left"/>
      <w:pPr>
        <w:ind w:left="8045" w:hanging="284"/>
      </w:pPr>
      <w:rPr>
        <w:rFonts w:hint="default"/>
        <w:lang w:val="pt-PT" w:eastAsia="en-US" w:bidi="ar-SA"/>
      </w:rPr>
    </w:lvl>
  </w:abstractNum>
  <w:abstractNum w:abstractNumId="10">
    <w:nsid w:val="36010218"/>
    <w:multiLevelType w:val="multilevel"/>
    <w:tmpl w:val="A86E05FA"/>
    <w:lvl w:ilvl="0">
      <w:start w:val="6"/>
      <w:numFmt w:val="decimal"/>
      <w:lvlText w:val="%1"/>
      <w:lvlJc w:val="left"/>
      <w:pPr>
        <w:ind w:left="721" w:hanging="360"/>
      </w:pPr>
      <w:rPr>
        <w:rFonts w:hint="default"/>
        <w:lang w:val="pt-PT" w:eastAsia="en-US" w:bidi="ar-SA"/>
      </w:rPr>
    </w:lvl>
    <w:lvl w:ilvl="1">
      <w:start w:val="9"/>
      <w:numFmt w:val="decimal"/>
      <w:lvlText w:val="%1.%2"/>
      <w:lvlJc w:val="left"/>
      <w:pPr>
        <w:ind w:left="721"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lowerLetter"/>
      <w:lvlText w:val="%3)"/>
      <w:lvlJc w:val="left"/>
      <w:pPr>
        <w:ind w:left="928" w:hanging="284"/>
      </w:pPr>
      <w:rPr>
        <w:rFonts w:ascii="Times New Roman" w:eastAsia="Times New Roman" w:hAnsi="Times New Roman" w:cs="Times New Roman" w:hint="default"/>
        <w:b w:val="0"/>
        <w:bCs w:val="0"/>
        <w:i w:val="0"/>
        <w:iCs w:val="0"/>
        <w:spacing w:val="-1"/>
        <w:w w:val="99"/>
        <w:sz w:val="24"/>
        <w:szCs w:val="24"/>
        <w:lang w:val="pt-PT" w:eastAsia="en-US" w:bidi="ar-SA"/>
      </w:rPr>
    </w:lvl>
    <w:lvl w:ilvl="3">
      <w:numFmt w:val="bullet"/>
      <w:lvlText w:val="•"/>
      <w:lvlJc w:val="left"/>
      <w:pPr>
        <w:ind w:left="2930" w:hanging="284"/>
      </w:pPr>
      <w:rPr>
        <w:rFonts w:hint="default"/>
        <w:lang w:val="pt-PT" w:eastAsia="en-US" w:bidi="ar-SA"/>
      </w:rPr>
    </w:lvl>
    <w:lvl w:ilvl="4">
      <w:numFmt w:val="bullet"/>
      <w:lvlText w:val="•"/>
      <w:lvlJc w:val="left"/>
      <w:pPr>
        <w:ind w:left="3935" w:hanging="284"/>
      </w:pPr>
      <w:rPr>
        <w:rFonts w:hint="default"/>
        <w:lang w:val="pt-PT" w:eastAsia="en-US" w:bidi="ar-SA"/>
      </w:rPr>
    </w:lvl>
    <w:lvl w:ilvl="5">
      <w:numFmt w:val="bullet"/>
      <w:lvlText w:val="•"/>
      <w:lvlJc w:val="left"/>
      <w:pPr>
        <w:ind w:left="4940" w:hanging="284"/>
      </w:pPr>
      <w:rPr>
        <w:rFonts w:hint="default"/>
        <w:lang w:val="pt-PT" w:eastAsia="en-US" w:bidi="ar-SA"/>
      </w:rPr>
    </w:lvl>
    <w:lvl w:ilvl="6">
      <w:numFmt w:val="bullet"/>
      <w:lvlText w:val="•"/>
      <w:lvlJc w:val="left"/>
      <w:pPr>
        <w:ind w:left="5945" w:hanging="284"/>
      </w:pPr>
      <w:rPr>
        <w:rFonts w:hint="default"/>
        <w:lang w:val="pt-PT" w:eastAsia="en-US" w:bidi="ar-SA"/>
      </w:rPr>
    </w:lvl>
    <w:lvl w:ilvl="7">
      <w:numFmt w:val="bullet"/>
      <w:lvlText w:val="•"/>
      <w:lvlJc w:val="left"/>
      <w:pPr>
        <w:ind w:left="6950" w:hanging="284"/>
      </w:pPr>
      <w:rPr>
        <w:rFonts w:hint="default"/>
        <w:lang w:val="pt-PT" w:eastAsia="en-US" w:bidi="ar-SA"/>
      </w:rPr>
    </w:lvl>
    <w:lvl w:ilvl="8">
      <w:numFmt w:val="bullet"/>
      <w:lvlText w:val="•"/>
      <w:lvlJc w:val="left"/>
      <w:pPr>
        <w:ind w:left="7956" w:hanging="284"/>
      </w:pPr>
      <w:rPr>
        <w:rFonts w:hint="default"/>
        <w:lang w:val="pt-PT" w:eastAsia="en-US" w:bidi="ar-SA"/>
      </w:rPr>
    </w:lvl>
  </w:abstractNum>
  <w:abstractNum w:abstractNumId="11">
    <w:nsid w:val="37835076"/>
    <w:multiLevelType w:val="multilevel"/>
    <w:tmpl w:val="C4A2FFA0"/>
    <w:lvl w:ilvl="0">
      <w:start w:val="1"/>
      <w:numFmt w:val="lowerLetter"/>
      <w:lvlText w:val="%1)"/>
      <w:lvlJc w:val="left"/>
      <w:pPr>
        <w:ind w:left="644"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1">
      <w:start w:val="1"/>
      <w:numFmt w:val="decimal"/>
      <w:lvlText w:val="%1.%2)"/>
      <w:lvlJc w:val="left"/>
      <w:pPr>
        <w:ind w:left="644" w:hanging="43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505" w:hanging="430"/>
      </w:pPr>
      <w:rPr>
        <w:rFonts w:hint="default"/>
        <w:lang w:val="pt-PT" w:eastAsia="en-US" w:bidi="ar-SA"/>
      </w:rPr>
    </w:lvl>
    <w:lvl w:ilvl="3">
      <w:numFmt w:val="bullet"/>
      <w:lvlText w:val="•"/>
      <w:lvlJc w:val="left"/>
      <w:pPr>
        <w:ind w:left="3437" w:hanging="430"/>
      </w:pPr>
      <w:rPr>
        <w:rFonts w:hint="default"/>
        <w:lang w:val="pt-PT" w:eastAsia="en-US" w:bidi="ar-SA"/>
      </w:rPr>
    </w:lvl>
    <w:lvl w:ilvl="4">
      <w:numFmt w:val="bullet"/>
      <w:lvlText w:val="•"/>
      <w:lvlJc w:val="left"/>
      <w:pPr>
        <w:ind w:left="4370" w:hanging="430"/>
      </w:pPr>
      <w:rPr>
        <w:rFonts w:hint="default"/>
        <w:lang w:val="pt-PT" w:eastAsia="en-US" w:bidi="ar-SA"/>
      </w:rPr>
    </w:lvl>
    <w:lvl w:ilvl="5">
      <w:numFmt w:val="bullet"/>
      <w:lvlText w:val="•"/>
      <w:lvlJc w:val="left"/>
      <w:pPr>
        <w:ind w:left="5303" w:hanging="430"/>
      </w:pPr>
      <w:rPr>
        <w:rFonts w:hint="default"/>
        <w:lang w:val="pt-PT" w:eastAsia="en-US" w:bidi="ar-SA"/>
      </w:rPr>
    </w:lvl>
    <w:lvl w:ilvl="6">
      <w:numFmt w:val="bullet"/>
      <w:lvlText w:val="•"/>
      <w:lvlJc w:val="left"/>
      <w:pPr>
        <w:ind w:left="6235" w:hanging="430"/>
      </w:pPr>
      <w:rPr>
        <w:rFonts w:hint="default"/>
        <w:lang w:val="pt-PT" w:eastAsia="en-US" w:bidi="ar-SA"/>
      </w:rPr>
    </w:lvl>
    <w:lvl w:ilvl="7">
      <w:numFmt w:val="bullet"/>
      <w:lvlText w:val="•"/>
      <w:lvlJc w:val="left"/>
      <w:pPr>
        <w:ind w:left="7168" w:hanging="430"/>
      </w:pPr>
      <w:rPr>
        <w:rFonts w:hint="default"/>
        <w:lang w:val="pt-PT" w:eastAsia="en-US" w:bidi="ar-SA"/>
      </w:rPr>
    </w:lvl>
    <w:lvl w:ilvl="8">
      <w:numFmt w:val="bullet"/>
      <w:lvlText w:val="•"/>
      <w:lvlJc w:val="left"/>
      <w:pPr>
        <w:ind w:left="8101" w:hanging="430"/>
      </w:pPr>
      <w:rPr>
        <w:rFonts w:hint="default"/>
        <w:lang w:val="pt-PT" w:eastAsia="en-US" w:bidi="ar-SA"/>
      </w:rPr>
    </w:lvl>
  </w:abstractNum>
  <w:abstractNum w:abstractNumId="12">
    <w:nsid w:val="3D1C1EF1"/>
    <w:multiLevelType w:val="multilevel"/>
    <w:tmpl w:val="6B76FDE8"/>
    <w:lvl w:ilvl="0">
      <w:start w:val="1"/>
      <w:numFmt w:val="decimal"/>
      <w:lvlText w:val="%1."/>
      <w:lvlJc w:val="left"/>
      <w:pPr>
        <w:ind w:left="1069" w:hanging="708"/>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277" w:hanging="567"/>
        <w:jc w:val="right"/>
      </w:pPr>
      <w:rPr>
        <w:rFonts w:hint="default"/>
        <w:spacing w:val="0"/>
        <w:w w:val="94"/>
        <w:lang w:val="pt-PT" w:eastAsia="en-US" w:bidi="ar-SA"/>
      </w:rPr>
    </w:lvl>
    <w:lvl w:ilvl="2">
      <w:numFmt w:val="bullet"/>
      <w:lvlText w:val="•"/>
      <w:lvlJc w:val="left"/>
      <w:pPr>
        <w:ind w:left="920" w:hanging="567"/>
      </w:pPr>
      <w:rPr>
        <w:rFonts w:hint="default"/>
        <w:lang w:val="pt-PT" w:eastAsia="en-US" w:bidi="ar-SA"/>
      </w:rPr>
    </w:lvl>
    <w:lvl w:ilvl="3">
      <w:numFmt w:val="bullet"/>
      <w:lvlText w:val="•"/>
      <w:lvlJc w:val="left"/>
      <w:pPr>
        <w:ind w:left="1060" w:hanging="567"/>
      </w:pPr>
      <w:rPr>
        <w:rFonts w:hint="default"/>
        <w:lang w:val="pt-PT" w:eastAsia="en-US" w:bidi="ar-SA"/>
      </w:rPr>
    </w:lvl>
    <w:lvl w:ilvl="4">
      <w:numFmt w:val="bullet"/>
      <w:lvlText w:val="•"/>
      <w:lvlJc w:val="left"/>
      <w:pPr>
        <w:ind w:left="2332" w:hanging="567"/>
      </w:pPr>
      <w:rPr>
        <w:rFonts w:hint="default"/>
        <w:lang w:val="pt-PT" w:eastAsia="en-US" w:bidi="ar-SA"/>
      </w:rPr>
    </w:lvl>
    <w:lvl w:ilvl="5">
      <w:numFmt w:val="bullet"/>
      <w:lvlText w:val="•"/>
      <w:lvlJc w:val="left"/>
      <w:pPr>
        <w:ind w:left="3604" w:hanging="567"/>
      </w:pPr>
      <w:rPr>
        <w:rFonts w:hint="default"/>
        <w:lang w:val="pt-PT" w:eastAsia="en-US" w:bidi="ar-SA"/>
      </w:rPr>
    </w:lvl>
    <w:lvl w:ilvl="6">
      <w:numFmt w:val="bullet"/>
      <w:lvlText w:val="•"/>
      <w:lvlJc w:val="left"/>
      <w:pPr>
        <w:ind w:left="4877" w:hanging="567"/>
      </w:pPr>
      <w:rPr>
        <w:rFonts w:hint="default"/>
        <w:lang w:val="pt-PT" w:eastAsia="en-US" w:bidi="ar-SA"/>
      </w:rPr>
    </w:lvl>
    <w:lvl w:ilvl="7">
      <w:numFmt w:val="bullet"/>
      <w:lvlText w:val="•"/>
      <w:lvlJc w:val="left"/>
      <w:pPr>
        <w:ind w:left="6149" w:hanging="567"/>
      </w:pPr>
      <w:rPr>
        <w:rFonts w:hint="default"/>
        <w:lang w:val="pt-PT" w:eastAsia="en-US" w:bidi="ar-SA"/>
      </w:rPr>
    </w:lvl>
    <w:lvl w:ilvl="8">
      <w:numFmt w:val="bullet"/>
      <w:lvlText w:val="•"/>
      <w:lvlJc w:val="left"/>
      <w:pPr>
        <w:ind w:left="7421" w:hanging="567"/>
      </w:pPr>
      <w:rPr>
        <w:rFonts w:hint="default"/>
        <w:lang w:val="pt-PT" w:eastAsia="en-US" w:bidi="ar-SA"/>
      </w:rPr>
    </w:lvl>
  </w:abstractNum>
  <w:abstractNum w:abstractNumId="13">
    <w:nsid w:val="3E5B7B29"/>
    <w:multiLevelType w:val="hybridMultilevel"/>
    <w:tmpl w:val="3BC8D6C6"/>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DC716DD"/>
    <w:multiLevelType w:val="hybridMultilevel"/>
    <w:tmpl w:val="B2F87C64"/>
    <w:lvl w:ilvl="0" w:tplc="8C841244">
      <w:start w:val="1"/>
      <w:numFmt w:val="lowerLetter"/>
      <w:lvlText w:val="%1)"/>
      <w:lvlJc w:val="left"/>
      <w:pPr>
        <w:ind w:left="644"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1" w:tplc="0F801B92">
      <w:numFmt w:val="bullet"/>
      <w:lvlText w:val="•"/>
      <w:lvlJc w:val="left"/>
      <w:pPr>
        <w:ind w:left="1572" w:hanging="425"/>
      </w:pPr>
      <w:rPr>
        <w:rFonts w:hint="default"/>
        <w:lang w:val="pt-PT" w:eastAsia="en-US" w:bidi="ar-SA"/>
      </w:rPr>
    </w:lvl>
    <w:lvl w:ilvl="2" w:tplc="2176FE48">
      <w:numFmt w:val="bullet"/>
      <w:lvlText w:val="•"/>
      <w:lvlJc w:val="left"/>
      <w:pPr>
        <w:ind w:left="2505" w:hanging="425"/>
      </w:pPr>
      <w:rPr>
        <w:rFonts w:hint="default"/>
        <w:lang w:val="pt-PT" w:eastAsia="en-US" w:bidi="ar-SA"/>
      </w:rPr>
    </w:lvl>
    <w:lvl w:ilvl="3" w:tplc="AF3C265A">
      <w:numFmt w:val="bullet"/>
      <w:lvlText w:val="•"/>
      <w:lvlJc w:val="left"/>
      <w:pPr>
        <w:ind w:left="3437" w:hanging="425"/>
      </w:pPr>
      <w:rPr>
        <w:rFonts w:hint="default"/>
        <w:lang w:val="pt-PT" w:eastAsia="en-US" w:bidi="ar-SA"/>
      </w:rPr>
    </w:lvl>
    <w:lvl w:ilvl="4" w:tplc="C53AE0B4">
      <w:numFmt w:val="bullet"/>
      <w:lvlText w:val="•"/>
      <w:lvlJc w:val="left"/>
      <w:pPr>
        <w:ind w:left="4370" w:hanging="425"/>
      </w:pPr>
      <w:rPr>
        <w:rFonts w:hint="default"/>
        <w:lang w:val="pt-PT" w:eastAsia="en-US" w:bidi="ar-SA"/>
      </w:rPr>
    </w:lvl>
    <w:lvl w:ilvl="5" w:tplc="FA60E8DE">
      <w:numFmt w:val="bullet"/>
      <w:lvlText w:val="•"/>
      <w:lvlJc w:val="left"/>
      <w:pPr>
        <w:ind w:left="5303" w:hanging="425"/>
      </w:pPr>
      <w:rPr>
        <w:rFonts w:hint="default"/>
        <w:lang w:val="pt-PT" w:eastAsia="en-US" w:bidi="ar-SA"/>
      </w:rPr>
    </w:lvl>
    <w:lvl w:ilvl="6" w:tplc="278C8E5E">
      <w:numFmt w:val="bullet"/>
      <w:lvlText w:val="•"/>
      <w:lvlJc w:val="left"/>
      <w:pPr>
        <w:ind w:left="6235" w:hanging="425"/>
      </w:pPr>
      <w:rPr>
        <w:rFonts w:hint="default"/>
        <w:lang w:val="pt-PT" w:eastAsia="en-US" w:bidi="ar-SA"/>
      </w:rPr>
    </w:lvl>
    <w:lvl w:ilvl="7" w:tplc="3D5C4A64">
      <w:numFmt w:val="bullet"/>
      <w:lvlText w:val="•"/>
      <w:lvlJc w:val="left"/>
      <w:pPr>
        <w:ind w:left="7168" w:hanging="425"/>
      </w:pPr>
      <w:rPr>
        <w:rFonts w:hint="default"/>
        <w:lang w:val="pt-PT" w:eastAsia="en-US" w:bidi="ar-SA"/>
      </w:rPr>
    </w:lvl>
    <w:lvl w:ilvl="8" w:tplc="5AE68CC0">
      <w:numFmt w:val="bullet"/>
      <w:lvlText w:val="•"/>
      <w:lvlJc w:val="left"/>
      <w:pPr>
        <w:ind w:left="8101" w:hanging="425"/>
      </w:pPr>
      <w:rPr>
        <w:rFonts w:hint="default"/>
        <w:lang w:val="pt-PT" w:eastAsia="en-US" w:bidi="ar-SA"/>
      </w:rPr>
    </w:lvl>
  </w:abstractNum>
  <w:abstractNum w:abstractNumId="15">
    <w:nsid w:val="5AFA7A9E"/>
    <w:multiLevelType w:val="hybridMultilevel"/>
    <w:tmpl w:val="A6F8EF32"/>
    <w:lvl w:ilvl="0" w:tplc="0554D6D6">
      <w:start w:val="1"/>
      <w:numFmt w:val="lowerLetter"/>
      <w:lvlText w:val="%1)"/>
      <w:lvlJc w:val="left"/>
      <w:pPr>
        <w:ind w:left="361" w:hanging="567"/>
      </w:pPr>
      <w:rPr>
        <w:rFonts w:ascii="Times New Roman" w:eastAsia="Times New Roman" w:hAnsi="Times New Roman" w:cs="Times New Roman" w:hint="default"/>
        <w:b w:val="0"/>
        <w:bCs w:val="0"/>
        <w:i w:val="0"/>
        <w:iCs w:val="0"/>
        <w:spacing w:val="-1"/>
        <w:w w:val="100"/>
        <w:sz w:val="24"/>
        <w:szCs w:val="24"/>
        <w:lang w:val="pt-PT" w:eastAsia="en-US" w:bidi="ar-SA"/>
      </w:rPr>
    </w:lvl>
    <w:lvl w:ilvl="1" w:tplc="7C007CCC">
      <w:numFmt w:val="bullet"/>
      <w:lvlText w:val="•"/>
      <w:lvlJc w:val="left"/>
      <w:pPr>
        <w:ind w:left="1320" w:hanging="567"/>
      </w:pPr>
      <w:rPr>
        <w:rFonts w:hint="default"/>
        <w:lang w:val="pt-PT" w:eastAsia="en-US" w:bidi="ar-SA"/>
      </w:rPr>
    </w:lvl>
    <w:lvl w:ilvl="2" w:tplc="251ABDAA">
      <w:numFmt w:val="bullet"/>
      <w:lvlText w:val="•"/>
      <w:lvlJc w:val="left"/>
      <w:pPr>
        <w:ind w:left="2281" w:hanging="567"/>
      </w:pPr>
      <w:rPr>
        <w:rFonts w:hint="default"/>
        <w:lang w:val="pt-PT" w:eastAsia="en-US" w:bidi="ar-SA"/>
      </w:rPr>
    </w:lvl>
    <w:lvl w:ilvl="3" w:tplc="C65C2C34">
      <w:numFmt w:val="bullet"/>
      <w:lvlText w:val="•"/>
      <w:lvlJc w:val="left"/>
      <w:pPr>
        <w:ind w:left="3241" w:hanging="567"/>
      </w:pPr>
      <w:rPr>
        <w:rFonts w:hint="default"/>
        <w:lang w:val="pt-PT" w:eastAsia="en-US" w:bidi="ar-SA"/>
      </w:rPr>
    </w:lvl>
    <w:lvl w:ilvl="4" w:tplc="12489B66">
      <w:numFmt w:val="bullet"/>
      <w:lvlText w:val="•"/>
      <w:lvlJc w:val="left"/>
      <w:pPr>
        <w:ind w:left="4202" w:hanging="567"/>
      </w:pPr>
      <w:rPr>
        <w:rFonts w:hint="default"/>
        <w:lang w:val="pt-PT" w:eastAsia="en-US" w:bidi="ar-SA"/>
      </w:rPr>
    </w:lvl>
    <w:lvl w:ilvl="5" w:tplc="2F321B5C">
      <w:numFmt w:val="bullet"/>
      <w:lvlText w:val="•"/>
      <w:lvlJc w:val="left"/>
      <w:pPr>
        <w:ind w:left="5163" w:hanging="567"/>
      </w:pPr>
      <w:rPr>
        <w:rFonts w:hint="default"/>
        <w:lang w:val="pt-PT" w:eastAsia="en-US" w:bidi="ar-SA"/>
      </w:rPr>
    </w:lvl>
    <w:lvl w:ilvl="6" w:tplc="E25470FC">
      <w:numFmt w:val="bullet"/>
      <w:lvlText w:val="•"/>
      <w:lvlJc w:val="left"/>
      <w:pPr>
        <w:ind w:left="6123" w:hanging="567"/>
      </w:pPr>
      <w:rPr>
        <w:rFonts w:hint="default"/>
        <w:lang w:val="pt-PT" w:eastAsia="en-US" w:bidi="ar-SA"/>
      </w:rPr>
    </w:lvl>
    <w:lvl w:ilvl="7" w:tplc="F4982D42">
      <w:numFmt w:val="bullet"/>
      <w:lvlText w:val="•"/>
      <w:lvlJc w:val="left"/>
      <w:pPr>
        <w:ind w:left="7084" w:hanging="567"/>
      </w:pPr>
      <w:rPr>
        <w:rFonts w:hint="default"/>
        <w:lang w:val="pt-PT" w:eastAsia="en-US" w:bidi="ar-SA"/>
      </w:rPr>
    </w:lvl>
    <w:lvl w:ilvl="8" w:tplc="98CE8F08">
      <w:numFmt w:val="bullet"/>
      <w:lvlText w:val="•"/>
      <w:lvlJc w:val="left"/>
      <w:pPr>
        <w:ind w:left="8045" w:hanging="567"/>
      </w:pPr>
      <w:rPr>
        <w:rFonts w:hint="default"/>
        <w:lang w:val="pt-PT" w:eastAsia="en-US" w:bidi="ar-SA"/>
      </w:rPr>
    </w:lvl>
  </w:abstractNum>
  <w:abstractNum w:abstractNumId="16">
    <w:nsid w:val="67F20669"/>
    <w:multiLevelType w:val="hybridMultilevel"/>
    <w:tmpl w:val="18B086C8"/>
    <w:lvl w:ilvl="0" w:tplc="21088674">
      <w:start w:val="1"/>
      <w:numFmt w:val="lowerLetter"/>
      <w:lvlText w:val="%1)"/>
      <w:lvlJc w:val="left"/>
      <w:pPr>
        <w:ind w:left="361" w:hanging="428"/>
      </w:pPr>
      <w:rPr>
        <w:rFonts w:hint="default"/>
        <w:spacing w:val="-2"/>
        <w:w w:val="100"/>
        <w:lang w:val="pt-PT" w:eastAsia="en-US" w:bidi="ar-SA"/>
      </w:rPr>
    </w:lvl>
    <w:lvl w:ilvl="1" w:tplc="A8CE8382">
      <w:numFmt w:val="bullet"/>
      <w:lvlText w:val="•"/>
      <w:lvlJc w:val="left"/>
      <w:pPr>
        <w:ind w:left="1320" w:hanging="428"/>
      </w:pPr>
      <w:rPr>
        <w:rFonts w:hint="default"/>
        <w:lang w:val="pt-PT" w:eastAsia="en-US" w:bidi="ar-SA"/>
      </w:rPr>
    </w:lvl>
    <w:lvl w:ilvl="2" w:tplc="83AAB4FA">
      <w:numFmt w:val="bullet"/>
      <w:lvlText w:val="•"/>
      <w:lvlJc w:val="left"/>
      <w:pPr>
        <w:ind w:left="2281" w:hanging="428"/>
      </w:pPr>
      <w:rPr>
        <w:rFonts w:hint="default"/>
        <w:lang w:val="pt-PT" w:eastAsia="en-US" w:bidi="ar-SA"/>
      </w:rPr>
    </w:lvl>
    <w:lvl w:ilvl="3" w:tplc="89D67F0E">
      <w:numFmt w:val="bullet"/>
      <w:lvlText w:val="•"/>
      <w:lvlJc w:val="left"/>
      <w:pPr>
        <w:ind w:left="3241" w:hanging="428"/>
      </w:pPr>
      <w:rPr>
        <w:rFonts w:hint="default"/>
        <w:lang w:val="pt-PT" w:eastAsia="en-US" w:bidi="ar-SA"/>
      </w:rPr>
    </w:lvl>
    <w:lvl w:ilvl="4" w:tplc="BA3ABF7E">
      <w:numFmt w:val="bullet"/>
      <w:lvlText w:val="•"/>
      <w:lvlJc w:val="left"/>
      <w:pPr>
        <w:ind w:left="4202" w:hanging="428"/>
      </w:pPr>
      <w:rPr>
        <w:rFonts w:hint="default"/>
        <w:lang w:val="pt-PT" w:eastAsia="en-US" w:bidi="ar-SA"/>
      </w:rPr>
    </w:lvl>
    <w:lvl w:ilvl="5" w:tplc="EE2EF73C">
      <w:numFmt w:val="bullet"/>
      <w:lvlText w:val="•"/>
      <w:lvlJc w:val="left"/>
      <w:pPr>
        <w:ind w:left="5163" w:hanging="428"/>
      </w:pPr>
      <w:rPr>
        <w:rFonts w:hint="default"/>
        <w:lang w:val="pt-PT" w:eastAsia="en-US" w:bidi="ar-SA"/>
      </w:rPr>
    </w:lvl>
    <w:lvl w:ilvl="6" w:tplc="393AE0A2">
      <w:numFmt w:val="bullet"/>
      <w:lvlText w:val="•"/>
      <w:lvlJc w:val="left"/>
      <w:pPr>
        <w:ind w:left="6123" w:hanging="428"/>
      </w:pPr>
      <w:rPr>
        <w:rFonts w:hint="default"/>
        <w:lang w:val="pt-PT" w:eastAsia="en-US" w:bidi="ar-SA"/>
      </w:rPr>
    </w:lvl>
    <w:lvl w:ilvl="7" w:tplc="394A1FCE">
      <w:numFmt w:val="bullet"/>
      <w:lvlText w:val="•"/>
      <w:lvlJc w:val="left"/>
      <w:pPr>
        <w:ind w:left="7084" w:hanging="428"/>
      </w:pPr>
      <w:rPr>
        <w:rFonts w:hint="default"/>
        <w:lang w:val="pt-PT" w:eastAsia="en-US" w:bidi="ar-SA"/>
      </w:rPr>
    </w:lvl>
    <w:lvl w:ilvl="8" w:tplc="93A6AEEC">
      <w:numFmt w:val="bullet"/>
      <w:lvlText w:val="•"/>
      <w:lvlJc w:val="left"/>
      <w:pPr>
        <w:ind w:left="8045" w:hanging="428"/>
      </w:pPr>
      <w:rPr>
        <w:rFonts w:hint="default"/>
        <w:lang w:val="pt-PT" w:eastAsia="en-US" w:bidi="ar-SA"/>
      </w:rPr>
    </w:lvl>
  </w:abstractNum>
  <w:abstractNum w:abstractNumId="17">
    <w:nsid w:val="6C332511"/>
    <w:multiLevelType w:val="multilevel"/>
    <w:tmpl w:val="5DC6F14C"/>
    <w:lvl w:ilvl="0">
      <w:start w:val="9"/>
      <w:numFmt w:val="decimal"/>
      <w:lvlText w:val="%1"/>
      <w:lvlJc w:val="left"/>
      <w:pPr>
        <w:ind w:left="1069" w:hanging="567"/>
      </w:pPr>
      <w:rPr>
        <w:rFonts w:hint="default"/>
        <w:lang w:val="pt-PT" w:eastAsia="en-US" w:bidi="ar-SA"/>
      </w:rPr>
    </w:lvl>
    <w:lvl w:ilvl="1">
      <w:start w:val="3"/>
      <w:numFmt w:val="decimal"/>
      <w:lvlText w:val="%1.%2"/>
      <w:lvlJc w:val="left"/>
      <w:pPr>
        <w:ind w:left="1069" w:hanging="567"/>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lowerLetter"/>
      <w:lvlText w:val="%3)"/>
      <w:lvlJc w:val="left"/>
      <w:pPr>
        <w:ind w:left="1069"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3731" w:hanging="425"/>
      </w:pPr>
      <w:rPr>
        <w:rFonts w:hint="default"/>
        <w:lang w:val="pt-PT" w:eastAsia="en-US" w:bidi="ar-SA"/>
      </w:rPr>
    </w:lvl>
    <w:lvl w:ilvl="4">
      <w:numFmt w:val="bullet"/>
      <w:lvlText w:val="•"/>
      <w:lvlJc w:val="left"/>
      <w:pPr>
        <w:ind w:left="4622" w:hanging="425"/>
      </w:pPr>
      <w:rPr>
        <w:rFonts w:hint="default"/>
        <w:lang w:val="pt-PT" w:eastAsia="en-US" w:bidi="ar-SA"/>
      </w:rPr>
    </w:lvl>
    <w:lvl w:ilvl="5">
      <w:numFmt w:val="bullet"/>
      <w:lvlText w:val="•"/>
      <w:lvlJc w:val="left"/>
      <w:pPr>
        <w:ind w:left="5513" w:hanging="425"/>
      </w:pPr>
      <w:rPr>
        <w:rFonts w:hint="default"/>
        <w:lang w:val="pt-PT" w:eastAsia="en-US" w:bidi="ar-SA"/>
      </w:rPr>
    </w:lvl>
    <w:lvl w:ilvl="6">
      <w:numFmt w:val="bullet"/>
      <w:lvlText w:val="•"/>
      <w:lvlJc w:val="left"/>
      <w:pPr>
        <w:ind w:left="6403" w:hanging="425"/>
      </w:pPr>
      <w:rPr>
        <w:rFonts w:hint="default"/>
        <w:lang w:val="pt-PT" w:eastAsia="en-US" w:bidi="ar-SA"/>
      </w:rPr>
    </w:lvl>
    <w:lvl w:ilvl="7">
      <w:numFmt w:val="bullet"/>
      <w:lvlText w:val="•"/>
      <w:lvlJc w:val="left"/>
      <w:pPr>
        <w:ind w:left="7294" w:hanging="425"/>
      </w:pPr>
      <w:rPr>
        <w:rFonts w:hint="default"/>
        <w:lang w:val="pt-PT" w:eastAsia="en-US" w:bidi="ar-SA"/>
      </w:rPr>
    </w:lvl>
    <w:lvl w:ilvl="8">
      <w:numFmt w:val="bullet"/>
      <w:lvlText w:val="•"/>
      <w:lvlJc w:val="left"/>
      <w:pPr>
        <w:ind w:left="8185" w:hanging="425"/>
      </w:pPr>
      <w:rPr>
        <w:rFonts w:hint="default"/>
        <w:lang w:val="pt-PT" w:eastAsia="en-US" w:bidi="ar-SA"/>
      </w:rPr>
    </w:lvl>
  </w:abstractNum>
  <w:abstractNum w:abstractNumId="18">
    <w:nsid w:val="72A27274"/>
    <w:multiLevelType w:val="multilevel"/>
    <w:tmpl w:val="E91C9614"/>
    <w:lvl w:ilvl="0">
      <w:start w:val="7"/>
      <w:numFmt w:val="decimal"/>
      <w:lvlText w:val="%1"/>
      <w:lvlJc w:val="left"/>
      <w:pPr>
        <w:ind w:left="928" w:hanging="567"/>
      </w:pPr>
      <w:rPr>
        <w:rFonts w:hint="default"/>
        <w:spacing w:val="0"/>
        <w:w w:val="100"/>
        <w:lang w:val="pt-PT" w:eastAsia="en-US" w:bidi="ar-SA"/>
      </w:rPr>
    </w:lvl>
    <w:lvl w:ilvl="1">
      <w:start w:val="9"/>
      <w:numFmt w:val="decimal"/>
      <w:lvlText w:val="%1.%2"/>
      <w:lvlJc w:val="left"/>
      <w:pPr>
        <w:ind w:left="361" w:hanging="709"/>
      </w:pPr>
      <w:rPr>
        <w:rFonts w:hint="default"/>
        <w:b/>
        <w:spacing w:val="0"/>
        <w:w w:val="100"/>
        <w:lang w:val="pt-PT" w:eastAsia="en-US" w:bidi="ar-SA"/>
      </w:rPr>
    </w:lvl>
    <w:lvl w:ilvl="2">
      <w:start w:val="1"/>
      <w:numFmt w:val="decimal"/>
      <w:lvlText w:val="%1.%2.%3"/>
      <w:lvlJc w:val="left"/>
      <w:pPr>
        <w:ind w:left="1081"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lowerLetter"/>
      <w:lvlText w:val="%4."/>
      <w:lvlJc w:val="left"/>
      <w:pPr>
        <w:ind w:left="1355" w:hanging="709"/>
      </w:pPr>
      <w:rPr>
        <w:rFonts w:ascii="Times New Roman" w:eastAsia="Times New Roman" w:hAnsi="Times New Roman" w:cs="Times New Roman" w:hint="default"/>
        <w:b w:val="0"/>
        <w:bCs w:val="0"/>
        <w:i w:val="0"/>
        <w:iCs w:val="0"/>
        <w:spacing w:val="-1"/>
        <w:w w:val="100"/>
        <w:sz w:val="24"/>
        <w:szCs w:val="24"/>
        <w:lang w:val="pt-PT" w:eastAsia="en-US" w:bidi="ar-SA"/>
      </w:rPr>
    </w:lvl>
    <w:lvl w:ilvl="4">
      <w:numFmt w:val="bullet"/>
      <w:lvlText w:val="•"/>
      <w:lvlJc w:val="left"/>
      <w:pPr>
        <w:ind w:left="1360" w:hanging="709"/>
      </w:pPr>
      <w:rPr>
        <w:rFonts w:hint="default"/>
        <w:lang w:val="pt-PT" w:eastAsia="en-US" w:bidi="ar-SA"/>
      </w:rPr>
    </w:lvl>
    <w:lvl w:ilvl="5">
      <w:numFmt w:val="bullet"/>
      <w:lvlText w:val="•"/>
      <w:lvlJc w:val="left"/>
      <w:pPr>
        <w:ind w:left="1780" w:hanging="709"/>
      </w:pPr>
      <w:rPr>
        <w:rFonts w:hint="default"/>
        <w:lang w:val="pt-PT" w:eastAsia="en-US" w:bidi="ar-SA"/>
      </w:rPr>
    </w:lvl>
    <w:lvl w:ilvl="6">
      <w:numFmt w:val="bullet"/>
      <w:lvlText w:val="•"/>
      <w:lvlJc w:val="left"/>
      <w:pPr>
        <w:ind w:left="3417" w:hanging="709"/>
      </w:pPr>
      <w:rPr>
        <w:rFonts w:hint="default"/>
        <w:lang w:val="pt-PT" w:eastAsia="en-US" w:bidi="ar-SA"/>
      </w:rPr>
    </w:lvl>
    <w:lvl w:ilvl="7">
      <w:numFmt w:val="bullet"/>
      <w:lvlText w:val="•"/>
      <w:lvlJc w:val="left"/>
      <w:pPr>
        <w:ind w:left="5054" w:hanging="709"/>
      </w:pPr>
      <w:rPr>
        <w:rFonts w:hint="default"/>
        <w:lang w:val="pt-PT" w:eastAsia="en-US" w:bidi="ar-SA"/>
      </w:rPr>
    </w:lvl>
    <w:lvl w:ilvl="8">
      <w:numFmt w:val="bullet"/>
      <w:lvlText w:val="•"/>
      <w:lvlJc w:val="left"/>
      <w:pPr>
        <w:ind w:left="6691" w:hanging="709"/>
      </w:pPr>
      <w:rPr>
        <w:rFonts w:hint="default"/>
        <w:lang w:val="pt-PT" w:eastAsia="en-US" w:bidi="ar-SA"/>
      </w:rPr>
    </w:lvl>
  </w:abstractNum>
  <w:num w:numId="1">
    <w:abstractNumId w:val="14"/>
  </w:num>
  <w:num w:numId="2">
    <w:abstractNumId w:val="9"/>
  </w:num>
  <w:num w:numId="3">
    <w:abstractNumId w:val="11"/>
  </w:num>
  <w:num w:numId="4">
    <w:abstractNumId w:val="6"/>
  </w:num>
  <w:num w:numId="5">
    <w:abstractNumId w:val="5"/>
  </w:num>
  <w:num w:numId="6">
    <w:abstractNumId w:val="2"/>
  </w:num>
  <w:num w:numId="7">
    <w:abstractNumId w:val="16"/>
  </w:num>
  <w:num w:numId="8">
    <w:abstractNumId w:val="0"/>
  </w:num>
  <w:num w:numId="9">
    <w:abstractNumId w:val="17"/>
  </w:num>
  <w:num w:numId="10">
    <w:abstractNumId w:val="18"/>
  </w:num>
  <w:num w:numId="11">
    <w:abstractNumId w:val="10"/>
  </w:num>
  <w:num w:numId="12">
    <w:abstractNumId w:val="15"/>
  </w:num>
  <w:num w:numId="13">
    <w:abstractNumId w:val="12"/>
  </w:num>
  <w:num w:numId="14">
    <w:abstractNumId w:val="1"/>
  </w:num>
  <w:num w:numId="15">
    <w:abstractNumId w:val="13"/>
  </w:num>
  <w:num w:numId="16">
    <w:abstractNumId w:val="3"/>
  </w:num>
  <w:num w:numId="17">
    <w:abstractNumId w:val="7"/>
  </w:num>
  <w:num w:numId="18">
    <w:abstractNumId w:val="7"/>
    <w:lvlOverride w:ilvl="0">
      <w:startOverride w:val="7"/>
    </w:lvlOverride>
    <w:lvlOverride w:ilvl="1">
      <w:startOverride w:val="1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140"/>
    <w:rsid w:val="001D6700"/>
    <w:rsid w:val="002E6B1F"/>
    <w:rsid w:val="00326A37"/>
    <w:rsid w:val="003523C0"/>
    <w:rsid w:val="0063146F"/>
    <w:rsid w:val="0063794F"/>
    <w:rsid w:val="007035FA"/>
    <w:rsid w:val="00717240"/>
    <w:rsid w:val="007F723D"/>
    <w:rsid w:val="00BC2D32"/>
    <w:rsid w:val="00E80140"/>
    <w:rsid w:val="00F43C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80140"/>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next w:val="Normal"/>
    <w:link w:val="Ttulo1Char"/>
    <w:uiPriority w:val="1"/>
    <w:qFormat/>
    <w:rsid w:val="00E80140"/>
    <w:pPr>
      <w:keepNext/>
      <w:outlineLvl w:val="0"/>
    </w:pPr>
    <w:rPr>
      <w:rFonts w:ascii="Arial" w:hAnsi="Arial"/>
      <w:b/>
      <w:sz w:val="28"/>
      <w:szCs w:val="20"/>
      <w:lang w:val="x-none" w:eastAsia="x-none"/>
    </w:rPr>
  </w:style>
  <w:style w:type="paragraph" w:styleId="Ttulo2">
    <w:name w:val="heading 2"/>
    <w:basedOn w:val="Normal"/>
    <w:next w:val="Normal"/>
    <w:link w:val="Ttulo2Char"/>
    <w:uiPriority w:val="9"/>
    <w:semiHidden/>
    <w:unhideWhenUsed/>
    <w:qFormat/>
    <w:rsid w:val="00E8014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E80140"/>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63794F"/>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har"/>
    <w:uiPriority w:val="9"/>
    <w:semiHidden/>
    <w:unhideWhenUsed/>
    <w:qFormat/>
    <w:rsid w:val="00E80140"/>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E80140"/>
    <w:rPr>
      <w:rFonts w:ascii="Arial" w:eastAsia="Times New Roman" w:hAnsi="Arial" w:cs="Times New Roman"/>
      <w:b/>
      <w:sz w:val="28"/>
      <w:szCs w:val="20"/>
      <w:lang w:val="x-none" w:eastAsia="x-none"/>
    </w:rPr>
  </w:style>
  <w:style w:type="character" w:customStyle="1" w:styleId="Ttulo2Char">
    <w:name w:val="Título 2 Char"/>
    <w:basedOn w:val="Fontepargpadro"/>
    <w:link w:val="Ttulo2"/>
    <w:uiPriority w:val="9"/>
    <w:semiHidden/>
    <w:rsid w:val="00E80140"/>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E80140"/>
    <w:rPr>
      <w:rFonts w:asciiTheme="majorHAnsi" w:eastAsiaTheme="majorEastAsia" w:hAnsiTheme="majorHAnsi" w:cstheme="majorBidi"/>
      <w:b/>
      <w:bCs/>
      <w:color w:val="4F81BD" w:themeColor="accent1"/>
      <w:lang w:val="pt-PT"/>
    </w:rPr>
  </w:style>
  <w:style w:type="character" w:customStyle="1" w:styleId="Ttulo6Char">
    <w:name w:val="Título 6 Char"/>
    <w:basedOn w:val="Fontepargpadro"/>
    <w:link w:val="Ttulo6"/>
    <w:uiPriority w:val="9"/>
    <w:semiHidden/>
    <w:rsid w:val="00E80140"/>
    <w:rPr>
      <w:rFonts w:asciiTheme="majorHAnsi" w:eastAsiaTheme="majorEastAsia" w:hAnsiTheme="majorHAnsi" w:cstheme="majorBidi"/>
      <w:i/>
      <w:iCs/>
      <w:color w:val="243F60" w:themeColor="accent1" w:themeShade="7F"/>
      <w:lang w:val="pt-PT"/>
    </w:rPr>
  </w:style>
  <w:style w:type="character" w:styleId="Hyperlink">
    <w:name w:val="Hyperlink"/>
    <w:basedOn w:val="Fontepargpadro"/>
    <w:uiPriority w:val="99"/>
    <w:unhideWhenUsed/>
    <w:rsid w:val="00E80140"/>
    <w:rPr>
      <w:color w:val="0000FF" w:themeColor="hyperlink"/>
      <w:u w:val="single"/>
    </w:rPr>
  </w:style>
  <w:style w:type="paragraph" w:styleId="Corpodetexto">
    <w:name w:val="Body Text"/>
    <w:basedOn w:val="Normal"/>
    <w:link w:val="CorpodetextoChar"/>
    <w:uiPriority w:val="1"/>
    <w:qFormat/>
    <w:rsid w:val="00E80140"/>
    <w:rPr>
      <w:rFonts w:ascii="Arial MT" w:eastAsia="Arial MT" w:hAnsi="Arial MT" w:cs="Arial MT"/>
    </w:rPr>
  </w:style>
  <w:style w:type="character" w:customStyle="1" w:styleId="CorpodetextoChar">
    <w:name w:val="Corpo de texto Char"/>
    <w:basedOn w:val="Fontepargpadro"/>
    <w:link w:val="Corpodetexto"/>
    <w:uiPriority w:val="1"/>
    <w:rsid w:val="00E80140"/>
    <w:rPr>
      <w:rFonts w:ascii="Arial MT" w:eastAsia="Arial MT" w:hAnsi="Arial MT" w:cs="Arial MT"/>
      <w:lang w:val="pt-PT"/>
    </w:rPr>
  </w:style>
  <w:style w:type="paragraph" w:styleId="PargrafodaLista">
    <w:name w:val="List Paragraph"/>
    <w:basedOn w:val="Normal"/>
    <w:uiPriority w:val="34"/>
    <w:qFormat/>
    <w:rsid w:val="00E80140"/>
    <w:pPr>
      <w:ind w:left="930" w:hanging="360"/>
    </w:pPr>
    <w:rPr>
      <w:rFonts w:ascii="Arial MT" w:eastAsia="Arial MT" w:hAnsi="Arial MT" w:cs="Arial MT"/>
    </w:rPr>
  </w:style>
  <w:style w:type="paragraph" w:customStyle="1" w:styleId="TableParagraph">
    <w:name w:val="Table Paragraph"/>
    <w:basedOn w:val="Normal"/>
    <w:uiPriority w:val="1"/>
    <w:qFormat/>
    <w:rsid w:val="00E80140"/>
    <w:pPr>
      <w:ind w:left="9"/>
    </w:pPr>
  </w:style>
  <w:style w:type="table" w:styleId="Tabelacomgrade">
    <w:name w:val="Table Grid"/>
    <w:basedOn w:val="Tabelanormal"/>
    <w:uiPriority w:val="39"/>
    <w:rsid w:val="00E801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E8014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abealho">
    <w:name w:val="header"/>
    <w:basedOn w:val="Normal"/>
    <w:link w:val="CabealhoChar"/>
    <w:uiPriority w:val="99"/>
    <w:unhideWhenUsed/>
    <w:rsid w:val="00E80140"/>
    <w:pPr>
      <w:tabs>
        <w:tab w:val="center" w:pos="4252"/>
        <w:tab w:val="right" w:pos="8504"/>
      </w:tabs>
    </w:pPr>
  </w:style>
  <w:style w:type="character" w:customStyle="1" w:styleId="CabealhoChar">
    <w:name w:val="Cabeçalho Char"/>
    <w:basedOn w:val="Fontepargpadro"/>
    <w:link w:val="Cabealho"/>
    <w:uiPriority w:val="99"/>
    <w:rsid w:val="00E80140"/>
    <w:rPr>
      <w:rFonts w:ascii="Times New Roman" w:eastAsia="Times New Roman" w:hAnsi="Times New Roman" w:cs="Times New Roman"/>
      <w:lang w:val="pt-PT"/>
    </w:rPr>
  </w:style>
  <w:style w:type="paragraph" w:styleId="Rodap">
    <w:name w:val="footer"/>
    <w:basedOn w:val="Normal"/>
    <w:link w:val="RodapChar"/>
    <w:uiPriority w:val="99"/>
    <w:unhideWhenUsed/>
    <w:qFormat/>
    <w:rsid w:val="00E80140"/>
    <w:pPr>
      <w:tabs>
        <w:tab w:val="center" w:pos="4252"/>
        <w:tab w:val="right" w:pos="8504"/>
      </w:tabs>
    </w:pPr>
  </w:style>
  <w:style w:type="character" w:customStyle="1" w:styleId="RodapChar">
    <w:name w:val="Rodapé Char"/>
    <w:basedOn w:val="Fontepargpadro"/>
    <w:link w:val="Rodap"/>
    <w:uiPriority w:val="99"/>
    <w:qFormat/>
    <w:rsid w:val="00E80140"/>
    <w:rPr>
      <w:rFonts w:ascii="Times New Roman" w:eastAsia="Times New Roman" w:hAnsi="Times New Roman" w:cs="Times New Roman"/>
      <w:lang w:val="pt-PT"/>
    </w:rPr>
  </w:style>
  <w:style w:type="paragraph" w:customStyle="1" w:styleId="Nivel2">
    <w:name w:val="Nivel 2"/>
    <w:basedOn w:val="Normal"/>
    <w:link w:val="Nivel2Char"/>
    <w:qFormat/>
    <w:rsid w:val="00E80140"/>
    <w:pPr>
      <w:widowControl/>
      <w:autoSpaceDE/>
      <w:autoSpaceDN/>
      <w:spacing w:before="120" w:after="120" w:line="276" w:lineRule="auto"/>
      <w:jc w:val="both"/>
    </w:pPr>
    <w:rPr>
      <w:rFonts w:ascii="Arial" w:hAnsi="Arial" w:cs="Arial"/>
      <w:color w:val="000000"/>
      <w:sz w:val="20"/>
      <w:szCs w:val="20"/>
      <w:lang w:val="pt-BR" w:eastAsia="pt-BR"/>
    </w:rPr>
  </w:style>
  <w:style w:type="character" w:customStyle="1" w:styleId="Nivel2Char">
    <w:name w:val="Nivel 2 Char"/>
    <w:link w:val="Nivel2"/>
    <w:locked/>
    <w:rsid w:val="00E80140"/>
    <w:rPr>
      <w:rFonts w:ascii="Arial" w:eastAsia="Times New Roman" w:hAnsi="Arial" w:cs="Arial"/>
      <w:color w:val="000000"/>
      <w:sz w:val="20"/>
      <w:szCs w:val="20"/>
      <w:lang w:eastAsia="pt-BR"/>
    </w:rPr>
  </w:style>
  <w:style w:type="paragraph" w:customStyle="1" w:styleId="Nivel3">
    <w:name w:val="Nivel 3"/>
    <w:basedOn w:val="Normal"/>
    <w:link w:val="Nivel3Char"/>
    <w:qFormat/>
    <w:rsid w:val="00E80140"/>
    <w:pPr>
      <w:widowControl/>
      <w:numPr>
        <w:ilvl w:val="2"/>
        <w:numId w:val="17"/>
      </w:numPr>
      <w:autoSpaceDE/>
      <w:autoSpaceDN/>
      <w:spacing w:before="120" w:after="120" w:line="276" w:lineRule="auto"/>
      <w:jc w:val="both"/>
    </w:pPr>
    <w:rPr>
      <w:rFonts w:ascii="Arial" w:hAnsi="Arial" w:cs="Arial"/>
      <w:color w:val="000000"/>
      <w:sz w:val="20"/>
      <w:szCs w:val="20"/>
      <w:lang w:val="pt-BR" w:eastAsia="pt-BR"/>
    </w:rPr>
  </w:style>
  <w:style w:type="paragraph" w:customStyle="1" w:styleId="Nivel4">
    <w:name w:val="Nivel 4"/>
    <w:basedOn w:val="Nivel3"/>
    <w:link w:val="Nivel4Char"/>
    <w:qFormat/>
    <w:rsid w:val="00E80140"/>
    <w:pPr>
      <w:numPr>
        <w:ilvl w:val="3"/>
      </w:numPr>
      <w:ind w:left="2880" w:hanging="360"/>
    </w:pPr>
    <w:rPr>
      <w:color w:val="auto"/>
    </w:rPr>
  </w:style>
  <w:style w:type="paragraph" w:customStyle="1" w:styleId="Nivel5">
    <w:name w:val="Nivel 5"/>
    <w:basedOn w:val="Nivel4"/>
    <w:qFormat/>
    <w:rsid w:val="00E80140"/>
    <w:pPr>
      <w:numPr>
        <w:ilvl w:val="4"/>
      </w:numPr>
      <w:tabs>
        <w:tab w:val="num" w:pos="360"/>
      </w:tabs>
      <w:ind w:left="3600" w:hanging="360"/>
    </w:pPr>
  </w:style>
  <w:style w:type="character" w:customStyle="1" w:styleId="Nivel3Char">
    <w:name w:val="Nivel 3 Char"/>
    <w:link w:val="Nivel3"/>
    <w:rsid w:val="00E80140"/>
    <w:rPr>
      <w:rFonts w:ascii="Arial" w:eastAsia="Times New Roman" w:hAnsi="Arial" w:cs="Arial"/>
      <w:color w:val="000000"/>
      <w:sz w:val="20"/>
      <w:szCs w:val="20"/>
      <w:lang w:eastAsia="pt-BR"/>
    </w:rPr>
  </w:style>
  <w:style w:type="character" w:customStyle="1" w:styleId="Nivel4Char">
    <w:name w:val="Nivel 4 Char"/>
    <w:link w:val="Nivel4"/>
    <w:rsid w:val="00E80140"/>
    <w:rPr>
      <w:rFonts w:ascii="Arial" w:eastAsia="Times New Roman" w:hAnsi="Arial" w:cs="Arial"/>
      <w:sz w:val="20"/>
      <w:szCs w:val="20"/>
      <w:lang w:eastAsia="pt-BR"/>
    </w:rPr>
  </w:style>
  <w:style w:type="paragraph" w:styleId="Textodebalo">
    <w:name w:val="Balloon Text"/>
    <w:basedOn w:val="Normal"/>
    <w:link w:val="TextodebaloChar"/>
    <w:uiPriority w:val="99"/>
    <w:semiHidden/>
    <w:unhideWhenUsed/>
    <w:rsid w:val="00E80140"/>
    <w:rPr>
      <w:rFonts w:ascii="Tahoma" w:hAnsi="Tahoma" w:cs="Tahoma"/>
      <w:sz w:val="16"/>
      <w:szCs w:val="16"/>
    </w:rPr>
  </w:style>
  <w:style w:type="character" w:customStyle="1" w:styleId="TextodebaloChar">
    <w:name w:val="Texto de balão Char"/>
    <w:basedOn w:val="Fontepargpadro"/>
    <w:link w:val="Textodebalo"/>
    <w:uiPriority w:val="99"/>
    <w:semiHidden/>
    <w:rsid w:val="00E80140"/>
    <w:rPr>
      <w:rFonts w:ascii="Tahoma" w:eastAsia="Times New Roman" w:hAnsi="Tahoma" w:cs="Tahoma"/>
      <w:sz w:val="16"/>
      <w:szCs w:val="16"/>
      <w:lang w:val="pt-PT"/>
    </w:rPr>
  </w:style>
  <w:style w:type="character" w:styleId="HiperlinkVisitado">
    <w:name w:val="FollowedHyperlink"/>
    <w:basedOn w:val="Fontepargpadro"/>
    <w:uiPriority w:val="99"/>
    <w:semiHidden/>
    <w:unhideWhenUsed/>
    <w:rsid w:val="00E80140"/>
    <w:rPr>
      <w:color w:val="800080" w:themeColor="followedHyperlink"/>
      <w:u w:val="single"/>
    </w:rPr>
  </w:style>
  <w:style w:type="paragraph" w:styleId="Ttulo">
    <w:name w:val="Title"/>
    <w:basedOn w:val="Normal"/>
    <w:next w:val="Normal"/>
    <w:link w:val="TtuloChar"/>
    <w:qFormat/>
    <w:rsid w:val="00E8014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E80140"/>
    <w:rPr>
      <w:rFonts w:asciiTheme="majorHAnsi" w:eastAsiaTheme="majorEastAsia" w:hAnsiTheme="majorHAnsi" w:cstheme="majorBidi"/>
      <w:color w:val="17365D" w:themeColor="text2" w:themeShade="BF"/>
      <w:spacing w:val="5"/>
      <w:kern w:val="28"/>
      <w:sz w:val="52"/>
      <w:szCs w:val="52"/>
      <w:lang w:val="pt-PT"/>
    </w:rPr>
  </w:style>
  <w:style w:type="character" w:customStyle="1" w:styleId="Ttulo4Char">
    <w:name w:val="Título 4 Char"/>
    <w:basedOn w:val="Fontepargpadro"/>
    <w:link w:val="Ttulo4"/>
    <w:uiPriority w:val="9"/>
    <w:semiHidden/>
    <w:rsid w:val="0063794F"/>
    <w:rPr>
      <w:rFonts w:asciiTheme="majorHAnsi" w:eastAsiaTheme="majorEastAsia" w:hAnsiTheme="majorHAnsi" w:cstheme="majorBidi"/>
      <w:b/>
      <w:bCs/>
      <w:i/>
      <w:iCs/>
      <w:color w:val="4F81BD" w:themeColor="accent1"/>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80140"/>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next w:val="Normal"/>
    <w:link w:val="Ttulo1Char"/>
    <w:uiPriority w:val="1"/>
    <w:qFormat/>
    <w:rsid w:val="00E80140"/>
    <w:pPr>
      <w:keepNext/>
      <w:outlineLvl w:val="0"/>
    </w:pPr>
    <w:rPr>
      <w:rFonts w:ascii="Arial" w:hAnsi="Arial"/>
      <w:b/>
      <w:sz w:val="28"/>
      <w:szCs w:val="20"/>
      <w:lang w:val="x-none" w:eastAsia="x-none"/>
    </w:rPr>
  </w:style>
  <w:style w:type="paragraph" w:styleId="Ttulo2">
    <w:name w:val="heading 2"/>
    <w:basedOn w:val="Normal"/>
    <w:next w:val="Normal"/>
    <w:link w:val="Ttulo2Char"/>
    <w:uiPriority w:val="9"/>
    <w:semiHidden/>
    <w:unhideWhenUsed/>
    <w:qFormat/>
    <w:rsid w:val="00E8014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E80140"/>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63794F"/>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har"/>
    <w:uiPriority w:val="9"/>
    <w:semiHidden/>
    <w:unhideWhenUsed/>
    <w:qFormat/>
    <w:rsid w:val="00E80140"/>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E80140"/>
    <w:rPr>
      <w:rFonts w:ascii="Arial" w:eastAsia="Times New Roman" w:hAnsi="Arial" w:cs="Times New Roman"/>
      <w:b/>
      <w:sz w:val="28"/>
      <w:szCs w:val="20"/>
      <w:lang w:val="x-none" w:eastAsia="x-none"/>
    </w:rPr>
  </w:style>
  <w:style w:type="character" w:customStyle="1" w:styleId="Ttulo2Char">
    <w:name w:val="Título 2 Char"/>
    <w:basedOn w:val="Fontepargpadro"/>
    <w:link w:val="Ttulo2"/>
    <w:uiPriority w:val="9"/>
    <w:semiHidden/>
    <w:rsid w:val="00E80140"/>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E80140"/>
    <w:rPr>
      <w:rFonts w:asciiTheme="majorHAnsi" w:eastAsiaTheme="majorEastAsia" w:hAnsiTheme="majorHAnsi" w:cstheme="majorBidi"/>
      <w:b/>
      <w:bCs/>
      <w:color w:val="4F81BD" w:themeColor="accent1"/>
      <w:lang w:val="pt-PT"/>
    </w:rPr>
  </w:style>
  <w:style w:type="character" w:customStyle="1" w:styleId="Ttulo6Char">
    <w:name w:val="Título 6 Char"/>
    <w:basedOn w:val="Fontepargpadro"/>
    <w:link w:val="Ttulo6"/>
    <w:uiPriority w:val="9"/>
    <w:semiHidden/>
    <w:rsid w:val="00E80140"/>
    <w:rPr>
      <w:rFonts w:asciiTheme="majorHAnsi" w:eastAsiaTheme="majorEastAsia" w:hAnsiTheme="majorHAnsi" w:cstheme="majorBidi"/>
      <w:i/>
      <w:iCs/>
      <w:color w:val="243F60" w:themeColor="accent1" w:themeShade="7F"/>
      <w:lang w:val="pt-PT"/>
    </w:rPr>
  </w:style>
  <w:style w:type="character" w:styleId="Hyperlink">
    <w:name w:val="Hyperlink"/>
    <w:basedOn w:val="Fontepargpadro"/>
    <w:uiPriority w:val="99"/>
    <w:unhideWhenUsed/>
    <w:rsid w:val="00E80140"/>
    <w:rPr>
      <w:color w:val="0000FF" w:themeColor="hyperlink"/>
      <w:u w:val="single"/>
    </w:rPr>
  </w:style>
  <w:style w:type="paragraph" w:styleId="Corpodetexto">
    <w:name w:val="Body Text"/>
    <w:basedOn w:val="Normal"/>
    <w:link w:val="CorpodetextoChar"/>
    <w:uiPriority w:val="1"/>
    <w:qFormat/>
    <w:rsid w:val="00E80140"/>
    <w:rPr>
      <w:rFonts w:ascii="Arial MT" w:eastAsia="Arial MT" w:hAnsi="Arial MT" w:cs="Arial MT"/>
    </w:rPr>
  </w:style>
  <w:style w:type="character" w:customStyle="1" w:styleId="CorpodetextoChar">
    <w:name w:val="Corpo de texto Char"/>
    <w:basedOn w:val="Fontepargpadro"/>
    <w:link w:val="Corpodetexto"/>
    <w:uiPriority w:val="1"/>
    <w:rsid w:val="00E80140"/>
    <w:rPr>
      <w:rFonts w:ascii="Arial MT" w:eastAsia="Arial MT" w:hAnsi="Arial MT" w:cs="Arial MT"/>
      <w:lang w:val="pt-PT"/>
    </w:rPr>
  </w:style>
  <w:style w:type="paragraph" w:styleId="PargrafodaLista">
    <w:name w:val="List Paragraph"/>
    <w:basedOn w:val="Normal"/>
    <w:uiPriority w:val="34"/>
    <w:qFormat/>
    <w:rsid w:val="00E80140"/>
    <w:pPr>
      <w:ind w:left="930" w:hanging="360"/>
    </w:pPr>
    <w:rPr>
      <w:rFonts w:ascii="Arial MT" w:eastAsia="Arial MT" w:hAnsi="Arial MT" w:cs="Arial MT"/>
    </w:rPr>
  </w:style>
  <w:style w:type="paragraph" w:customStyle="1" w:styleId="TableParagraph">
    <w:name w:val="Table Paragraph"/>
    <w:basedOn w:val="Normal"/>
    <w:uiPriority w:val="1"/>
    <w:qFormat/>
    <w:rsid w:val="00E80140"/>
    <w:pPr>
      <w:ind w:left="9"/>
    </w:pPr>
  </w:style>
  <w:style w:type="table" w:styleId="Tabelacomgrade">
    <w:name w:val="Table Grid"/>
    <w:basedOn w:val="Tabelanormal"/>
    <w:uiPriority w:val="39"/>
    <w:rsid w:val="00E801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E8014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abealho">
    <w:name w:val="header"/>
    <w:basedOn w:val="Normal"/>
    <w:link w:val="CabealhoChar"/>
    <w:uiPriority w:val="99"/>
    <w:unhideWhenUsed/>
    <w:rsid w:val="00E80140"/>
    <w:pPr>
      <w:tabs>
        <w:tab w:val="center" w:pos="4252"/>
        <w:tab w:val="right" w:pos="8504"/>
      </w:tabs>
    </w:pPr>
  </w:style>
  <w:style w:type="character" w:customStyle="1" w:styleId="CabealhoChar">
    <w:name w:val="Cabeçalho Char"/>
    <w:basedOn w:val="Fontepargpadro"/>
    <w:link w:val="Cabealho"/>
    <w:uiPriority w:val="99"/>
    <w:rsid w:val="00E80140"/>
    <w:rPr>
      <w:rFonts w:ascii="Times New Roman" w:eastAsia="Times New Roman" w:hAnsi="Times New Roman" w:cs="Times New Roman"/>
      <w:lang w:val="pt-PT"/>
    </w:rPr>
  </w:style>
  <w:style w:type="paragraph" w:styleId="Rodap">
    <w:name w:val="footer"/>
    <w:basedOn w:val="Normal"/>
    <w:link w:val="RodapChar"/>
    <w:uiPriority w:val="99"/>
    <w:unhideWhenUsed/>
    <w:qFormat/>
    <w:rsid w:val="00E80140"/>
    <w:pPr>
      <w:tabs>
        <w:tab w:val="center" w:pos="4252"/>
        <w:tab w:val="right" w:pos="8504"/>
      </w:tabs>
    </w:pPr>
  </w:style>
  <w:style w:type="character" w:customStyle="1" w:styleId="RodapChar">
    <w:name w:val="Rodapé Char"/>
    <w:basedOn w:val="Fontepargpadro"/>
    <w:link w:val="Rodap"/>
    <w:uiPriority w:val="99"/>
    <w:qFormat/>
    <w:rsid w:val="00E80140"/>
    <w:rPr>
      <w:rFonts w:ascii="Times New Roman" w:eastAsia="Times New Roman" w:hAnsi="Times New Roman" w:cs="Times New Roman"/>
      <w:lang w:val="pt-PT"/>
    </w:rPr>
  </w:style>
  <w:style w:type="paragraph" w:customStyle="1" w:styleId="Nivel2">
    <w:name w:val="Nivel 2"/>
    <w:basedOn w:val="Normal"/>
    <w:link w:val="Nivel2Char"/>
    <w:qFormat/>
    <w:rsid w:val="00E80140"/>
    <w:pPr>
      <w:widowControl/>
      <w:autoSpaceDE/>
      <w:autoSpaceDN/>
      <w:spacing w:before="120" w:after="120" w:line="276" w:lineRule="auto"/>
      <w:jc w:val="both"/>
    </w:pPr>
    <w:rPr>
      <w:rFonts w:ascii="Arial" w:hAnsi="Arial" w:cs="Arial"/>
      <w:color w:val="000000"/>
      <w:sz w:val="20"/>
      <w:szCs w:val="20"/>
      <w:lang w:val="pt-BR" w:eastAsia="pt-BR"/>
    </w:rPr>
  </w:style>
  <w:style w:type="character" w:customStyle="1" w:styleId="Nivel2Char">
    <w:name w:val="Nivel 2 Char"/>
    <w:link w:val="Nivel2"/>
    <w:locked/>
    <w:rsid w:val="00E80140"/>
    <w:rPr>
      <w:rFonts w:ascii="Arial" w:eastAsia="Times New Roman" w:hAnsi="Arial" w:cs="Arial"/>
      <w:color w:val="000000"/>
      <w:sz w:val="20"/>
      <w:szCs w:val="20"/>
      <w:lang w:eastAsia="pt-BR"/>
    </w:rPr>
  </w:style>
  <w:style w:type="paragraph" w:customStyle="1" w:styleId="Nivel3">
    <w:name w:val="Nivel 3"/>
    <w:basedOn w:val="Normal"/>
    <w:link w:val="Nivel3Char"/>
    <w:qFormat/>
    <w:rsid w:val="00E80140"/>
    <w:pPr>
      <w:widowControl/>
      <w:numPr>
        <w:ilvl w:val="2"/>
        <w:numId w:val="17"/>
      </w:numPr>
      <w:autoSpaceDE/>
      <w:autoSpaceDN/>
      <w:spacing w:before="120" w:after="120" w:line="276" w:lineRule="auto"/>
      <w:jc w:val="both"/>
    </w:pPr>
    <w:rPr>
      <w:rFonts w:ascii="Arial" w:hAnsi="Arial" w:cs="Arial"/>
      <w:color w:val="000000"/>
      <w:sz w:val="20"/>
      <w:szCs w:val="20"/>
      <w:lang w:val="pt-BR" w:eastAsia="pt-BR"/>
    </w:rPr>
  </w:style>
  <w:style w:type="paragraph" w:customStyle="1" w:styleId="Nivel4">
    <w:name w:val="Nivel 4"/>
    <w:basedOn w:val="Nivel3"/>
    <w:link w:val="Nivel4Char"/>
    <w:qFormat/>
    <w:rsid w:val="00E80140"/>
    <w:pPr>
      <w:numPr>
        <w:ilvl w:val="3"/>
      </w:numPr>
      <w:ind w:left="2880" w:hanging="360"/>
    </w:pPr>
    <w:rPr>
      <w:color w:val="auto"/>
    </w:rPr>
  </w:style>
  <w:style w:type="paragraph" w:customStyle="1" w:styleId="Nivel5">
    <w:name w:val="Nivel 5"/>
    <w:basedOn w:val="Nivel4"/>
    <w:qFormat/>
    <w:rsid w:val="00E80140"/>
    <w:pPr>
      <w:numPr>
        <w:ilvl w:val="4"/>
      </w:numPr>
      <w:tabs>
        <w:tab w:val="num" w:pos="360"/>
      </w:tabs>
      <w:ind w:left="3600" w:hanging="360"/>
    </w:pPr>
  </w:style>
  <w:style w:type="character" w:customStyle="1" w:styleId="Nivel3Char">
    <w:name w:val="Nivel 3 Char"/>
    <w:link w:val="Nivel3"/>
    <w:rsid w:val="00E80140"/>
    <w:rPr>
      <w:rFonts w:ascii="Arial" w:eastAsia="Times New Roman" w:hAnsi="Arial" w:cs="Arial"/>
      <w:color w:val="000000"/>
      <w:sz w:val="20"/>
      <w:szCs w:val="20"/>
      <w:lang w:eastAsia="pt-BR"/>
    </w:rPr>
  </w:style>
  <w:style w:type="character" w:customStyle="1" w:styleId="Nivel4Char">
    <w:name w:val="Nivel 4 Char"/>
    <w:link w:val="Nivel4"/>
    <w:rsid w:val="00E80140"/>
    <w:rPr>
      <w:rFonts w:ascii="Arial" w:eastAsia="Times New Roman" w:hAnsi="Arial" w:cs="Arial"/>
      <w:sz w:val="20"/>
      <w:szCs w:val="20"/>
      <w:lang w:eastAsia="pt-BR"/>
    </w:rPr>
  </w:style>
  <w:style w:type="paragraph" w:styleId="Textodebalo">
    <w:name w:val="Balloon Text"/>
    <w:basedOn w:val="Normal"/>
    <w:link w:val="TextodebaloChar"/>
    <w:uiPriority w:val="99"/>
    <w:semiHidden/>
    <w:unhideWhenUsed/>
    <w:rsid w:val="00E80140"/>
    <w:rPr>
      <w:rFonts w:ascii="Tahoma" w:hAnsi="Tahoma" w:cs="Tahoma"/>
      <w:sz w:val="16"/>
      <w:szCs w:val="16"/>
    </w:rPr>
  </w:style>
  <w:style w:type="character" w:customStyle="1" w:styleId="TextodebaloChar">
    <w:name w:val="Texto de balão Char"/>
    <w:basedOn w:val="Fontepargpadro"/>
    <w:link w:val="Textodebalo"/>
    <w:uiPriority w:val="99"/>
    <w:semiHidden/>
    <w:rsid w:val="00E80140"/>
    <w:rPr>
      <w:rFonts w:ascii="Tahoma" w:eastAsia="Times New Roman" w:hAnsi="Tahoma" w:cs="Tahoma"/>
      <w:sz w:val="16"/>
      <w:szCs w:val="16"/>
      <w:lang w:val="pt-PT"/>
    </w:rPr>
  </w:style>
  <w:style w:type="character" w:styleId="HiperlinkVisitado">
    <w:name w:val="FollowedHyperlink"/>
    <w:basedOn w:val="Fontepargpadro"/>
    <w:uiPriority w:val="99"/>
    <w:semiHidden/>
    <w:unhideWhenUsed/>
    <w:rsid w:val="00E80140"/>
    <w:rPr>
      <w:color w:val="800080" w:themeColor="followedHyperlink"/>
      <w:u w:val="single"/>
    </w:rPr>
  </w:style>
  <w:style w:type="paragraph" w:styleId="Ttulo">
    <w:name w:val="Title"/>
    <w:basedOn w:val="Normal"/>
    <w:next w:val="Normal"/>
    <w:link w:val="TtuloChar"/>
    <w:qFormat/>
    <w:rsid w:val="00E8014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E80140"/>
    <w:rPr>
      <w:rFonts w:asciiTheme="majorHAnsi" w:eastAsiaTheme="majorEastAsia" w:hAnsiTheme="majorHAnsi" w:cstheme="majorBidi"/>
      <w:color w:val="17365D" w:themeColor="text2" w:themeShade="BF"/>
      <w:spacing w:val="5"/>
      <w:kern w:val="28"/>
      <w:sz w:val="52"/>
      <w:szCs w:val="52"/>
      <w:lang w:val="pt-PT"/>
    </w:rPr>
  </w:style>
  <w:style w:type="character" w:customStyle="1" w:styleId="Ttulo4Char">
    <w:name w:val="Título 4 Char"/>
    <w:basedOn w:val="Fontepargpadro"/>
    <w:link w:val="Ttulo4"/>
    <w:uiPriority w:val="9"/>
    <w:semiHidden/>
    <w:rsid w:val="0063794F"/>
    <w:rPr>
      <w:rFonts w:asciiTheme="majorHAnsi" w:eastAsiaTheme="majorEastAsia" w:hAnsiTheme="majorHAnsi" w:cstheme="majorBidi"/>
      <w:b/>
      <w:bCs/>
      <w:i/>
      <w:iCs/>
      <w:color w:val="4F81BD" w:themeColor="accent1"/>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piraporadobomjesus.sp.gov.br" TargetMode="External"/><Relationship Id="rId13" Type="http://schemas.openxmlformats.org/officeDocument/2006/relationships/footer" Target="footer1.xm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planalto.gov.br/ccivil_03/_ato2011-2014/2013/lei/l12846.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compras@piraporadobomjesus.sp.gov.br" TargetMode="External"/><Relationship Id="rId20" Type="http://schemas.openxmlformats.org/officeDocument/2006/relationships/hyperlink" Target="https://www.gov.br/compras/pt-br/acesso-a-informacao/legislacao/instrucoes-normativas/instrucao-normativa-seges-me-no-73-de-30-de-setembro-de-202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eader" Target="header4.xml"/><Relationship Id="rId10" Type="http://schemas.openxmlformats.org/officeDocument/2006/relationships/image" Target="media/image2.png"/><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compras@piraporadobomjesus.sp.gov.br"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6635</Words>
  <Characters>35829</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R. da Silva Jacomo</dc:creator>
  <cp:lastModifiedBy>Paula R. da Silva Jacomo</cp:lastModifiedBy>
  <cp:revision>2</cp:revision>
  <cp:lastPrinted>2025-02-18T20:31:00Z</cp:lastPrinted>
  <dcterms:created xsi:type="dcterms:W3CDTF">2025-02-18T20:48:00Z</dcterms:created>
  <dcterms:modified xsi:type="dcterms:W3CDTF">2025-02-18T20:48:00Z</dcterms:modified>
</cp:coreProperties>
</file>