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3BD1F" w14:textId="4D221900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bookmarkStart w:id="0" w:name="_GoBack"/>
      <w:bookmarkEnd w:id="0"/>
      <w:r w:rsidRPr="00CB3CDD">
        <w:rPr>
          <w:rFonts w:ascii="Arial Narrow" w:hAnsi="Arial Narrow" w:cstheme="minorHAnsi"/>
        </w:rPr>
        <w:t>ANEXO I - MINUTA DE PROPOSTA DE PREÇO</w:t>
      </w:r>
    </w:p>
    <w:p w14:paraId="308B1DE9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E01ABA2" w14:textId="1219B99B" w:rsidR="0032409D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1" w:name="_Hlk156481153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3A8E7A22" w14:textId="37F18C28" w:rsidR="00E24B7D" w:rsidRDefault="00E24B7D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136DC9C7" w14:textId="224024AC" w:rsidR="0038676B" w:rsidRPr="00CB3CDD" w:rsidRDefault="0038676B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DATA DE ABERTURA DA SESSÃO: </w:t>
      </w:r>
      <w:r w:rsidR="00436D6C">
        <w:rPr>
          <w:rFonts w:ascii="Arial Narrow" w:hAnsi="Arial Narrow" w:cstheme="minorHAnsi"/>
          <w:b/>
          <w:sz w:val="24"/>
          <w:szCs w:val="24"/>
        </w:rPr>
        <w:t>20</w:t>
      </w:r>
      <w:r w:rsidR="00AB5897">
        <w:rPr>
          <w:rFonts w:ascii="Arial Narrow" w:hAnsi="Arial Narrow" w:cstheme="minorHAnsi"/>
          <w:b/>
          <w:sz w:val="24"/>
          <w:szCs w:val="24"/>
        </w:rPr>
        <w:t>/07/2026</w:t>
      </w:r>
    </w:p>
    <w:p w14:paraId="06F03489" w14:textId="77777777" w:rsidR="00E24B7D" w:rsidRPr="00CB3CDD" w:rsidRDefault="00E24B7D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481C1880" w14:textId="5ED3590D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171FF" w:rsidRPr="004171FF">
        <w:rPr>
          <w:rFonts w:ascii="Arial Narrow" w:hAnsi="Arial Narrow" w:cstheme="minorHAnsi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>
        <w:rPr>
          <w:rFonts w:ascii="Arial Narrow" w:hAnsi="Arial Narrow" w:cstheme="minorHAnsi"/>
        </w:rPr>
        <w:t>.</w:t>
      </w:r>
    </w:p>
    <w:bookmarkEnd w:id="1"/>
    <w:p w14:paraId="70E7A450" w14:textId="77777777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47AFDC8" w14:textId="77777777" w:rsidR="00A21119" w:rsidRPr="00CB3CDD" w:rsidRDefault="00132182" w:rsidP="00E45FB9">
      <w:pPr>
        <w:pStyle w:val="Corpodetexto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Prezados Senhores:</w:t>
      </w:r>
    </w:p>
    <w:p w14:paraId="1D66A000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9B8B8" w14:textId="4CA3FEEA" w:rsidR="00A21119" w:rsidRPr="00CB3CDD" w:rsidRDefault="00132182" w:rsidP="00E45FB9">
      <w:pPr>
        <w:pStyle w:val="Corpodetexto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Servimo-nos da presente, para apresentar a V.Sas. nossa Proposta Comercial para execução das obras objeto da </w:t>
      </w:r>
      <w:r w:rsidR="00AA5D28">
        <w:rPr>
          <w:rFonts w:ascii="Arial Narrow" w:hAnsi="Arial Narrow" w:cstheme="minorHAnsi"/>
        </w:rPr>
        <w:t>CONCORRÊNCIA ELETRÔNICA</w:t>
      </w:r>
      <w:r w:rsidRPr="00CB3CDD">
        <w:rPr>
          <w:rFonts w:ascii="Arial Narrow" w:hAnsi="Arial Narrow" w:cstheme="minorHAnsi"/>
        </w:rPr>
        <w:t xml:space="preserve"> em referência</w:t>
      </w:r>
      <w:r w:rsidR="00FD42E1">
        <w:rPr>
          <w:rFonts w:ascii="Arial Narrow" w:hAnsi="Arial Narrow" w:cstheme="minorHAnsi"/>
        </w:rPr>
        <w:t>,</w:t>
      </w:r>
      <w:r w:rsidRPr="00CB3CDD">
        <w:rPr>
          <w:rFonts w:ascii="Arial Narrow" w:hAnsi="Arial Narrow" w:cstheme="minorHAnsi"/>
        </w:rPr>
        <w:t xml:space="preserve"> conforme planilha básica anexa, no valor total de: R$</w:t>
      </w:r>
      <w:r w:rsidR="00D2294E">
        <w:rPr>
          <w:rFonts w:ascii="Arial Narrow" w:hAnsi="Arial Narrow" w:cstheme="minorHAnsi"/>
        </w:rPr>
        <w:t xml:space="preserve"> _______________</w:t>
      </w:r>
      <w:r w:rsidRPr="00CB3CDD">
        <w:rPr>
          <w:rFonts w:ascii="Arial Narrow" w:hAnsi="Arial Narrow" w:cstheme="minorHAnsi"/>
        </w:rPr>
        <w:t>(</w:t>
      </w:r>
      <w:r w:rsidR="00436D6C">
        <w:rPr>
          <w:rFonts w:ascii="Arial Narrow" w:hAnsi="Arial Narrow" w:cstheme="minorHAnsi"/>
        </w:rPr>
        <w:t>________________________</w:t>
      </w:r>
      <w:r w:rsidR="00D2294E">
        <w:rPr>
          <w:rFonts w:ascii="Arial Narrow" w:hAnsi="Arial Narrow" w:cstheme="minorHAnsi"/>
        </w:rPr>
        <w:t>_________</w:t>
      </w:r>
      <w:r w:rsidRPr="00CB3CDD">
        <w:rPr>
          <w:rFonts w:ascii="Arial Narrow" w:hAnsi="Arial Narrow" w:cstheme="minorHAnsi"/>
        </w:rPr>
        <w:t>).</w:t>
      </w:r>
    </w:p>
    <w:p w14:paraId="6EF022AA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D6EB9F7" w14:textId="77777777" w:rsidR="00A21119" w:rsidRPr="00CB3CDD" w:rsidRDefault="00A21119" w:rsidP="00E45FB9">
      <w:pPr>
        <w:pStyle w:val="Corpodetexto"/>
        <w:tabs>
          <w:tab w:val="left" w:pos="851"/>
        </w:tabs>
        <w:spacing w:before="5" w:after="1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4609"/>
      </w:tblGrid>
      <w:tr w:rsidR="00A05FBC" w:rsidRPr="00CB3CDD" w14:paraId="2D6E0EF7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6BE0E2EA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RAZÃO SOCIAL DA PROPONENTE:</w:t>
            </w:r>
          </w:p>
        </w:tc>
      </w:tr>
      <w:tr w:rsidR="00A05FBC" w:rsidRPr="00CB3CDD" w14:paraId="3CD9273C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240D93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ENDEREÇO:</w:t>
            </w:r>
          </w:p>
        </w:tc>
      </w:tr>
      <w:tr w:rsidR="00A05FBC" w:rsidRPr="00CB3CDD" w14:paraId="33FF98F0" w14:textId="77777777" w:rsidTr="00D2294E">
        <w:trPr>
          <w:trHeight w:val="515"/>
          <w:jc w:val="center"/>
        </w:trPr>
        <w:tc>
          <w:tcPr>
            <w:tcW w:w="4748" w:type="dxa"/>
          </w:tcPr>
          <w:p w14:paraId="71C2FB24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CNPJ:</w:t>
            </w:r>
          </w:p>
        </w:tc>
        <w:tc>
          <w:tcPr>
            <w:tcW w:w="4609" w:type="dxa"/>
          </w:tcPr>
          <w:p w14:paraId="602985D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TELEFONE:</w:t>
            </w:r>
          </w:p>
        </w:tc>
      </w:tr>
      <w:tr w:rsidR="00A05FBC" w:rsidRPr="00CB3CDD" w14:paraId="514597BE" w14:textId="77777777" w:rsidTr="00D2294E">
        <w:trPr>
          <w:trHeight w:val="513"/>
          <w:jc w:val="center"/>
        </w:trPr>
        <w:tc>
          <w:tcPr>
            <w:tcW w:w="4748" w:type="dxa"/>
          </w:tcPr>
          <w:p w14:paraId="6F9B0C3F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I.E.:</w:t>
            </w:r>
          </w:p>
        </w:tc>
        <w:tc>
          <w:tcPr>
            <w:tcW w:w="4609" w:type="dxa"/>
          </w:tcPr>
          <w:p w14:paraId="2A31BDA8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E-MAIL:</w:t>
            </w:r>
          </w:p>
        </w:tc>
      </w:tr>
      <w:tr w:rsidR="00A05FBC" w:rsidRPr="00CB3CDD" w14:paraId="7633152B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5DB395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DADOS BANCÁRIOS DA PROPONENTE:</w:t>
            </w:r>
          </w:p>
        </w:tc>
      </w:tr>
      <w:tr w:rsidR="00A05FBC" w:rsidRPr="00CB3CDD" w14:paraId="010F97E4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20C001BE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DATA:</w:t>
            </w:r>
          </w:p>
        </w:tc>
      </w:tr>
    </w:tbl>
    <w:p w14:paraId="0AE71E9C" w14:textId="77777777" w:rsidR="00FD42E1" w:rsidRDefault="00FD42E1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  <w:b/>
        </w:rPr>
      </w:pPr>
    </w:p>
    <w:p w14:paraId="4E42AC57" w14:textId="77777777" w:rsidR="00A21119" w:rsidRDefault="00132182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Obs.: </w:t>
      </w:r>
      <w:r w:rsidRPr="00CB3CDD">
        <w:rPr>
          <w:rFonts w:ascii="Arial Narrow" w:hAnsi="Arial Narrow" w:cstheme="minorHAnsi"/>
        </w:rPr>
        <w:t>Adverte-se que a simples apresentação desta Proposta será considerada como indicação bastante de que inexistem fatos que impeçam a participação da licitante neste certame, ou de que a mesma não foi declarada inidônea para licitar ou contratar com a Administração Pública.</w:t>
      </w:r>
    </w:p>
    <w:p w14:paraId="5F8DEE88" w14:textId="77777777" w:rsidR="00FD42E1" w:rsidRPr="00CB3CDD" w:rsidRDefault="00FD42E1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</w:p>
    <w:p w14:paraId="6EDA6D61" w14:textId="1B4DD5C2" w:rsidR="00A21119" w:rsidRPr="00D2294E" w:rsidRDefault="00D2294E" w:rsidP="00BA5072">
      <w:pPr>
        <w:pStyle w:val="PargrafodaLista"/>
        <w:numPr>
          <w:ilvl w:val="0"/>
          <w:numId w:val="16"/>
        </w:numPr>
        <w:tabs>
          <w:tab w:val="left" w:pos="279"/>
          <w:tab w:val="left" w:pos="851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D2294E">
        <w:rPr>
          <w:rFonts w:ascii="Arial Narrow" w:hAnsi="Arial Narrow" w:cstheme="minorHAnsi"/>
          <w:sz w:val="24"/>
          <w:szCs w:val="24"/>
        </w:rPr>
        <w:t>Validade da proposta: 60 (sessenta) dias;</w:t>
      </w:r>
    </w:p>
    <w:p w14:paraId="6B8297AE" w14:textId="4C8762FA" w:rsidR="00A21119" w:rsidRDefault="00D2294E" w:rsidP="00BA5072">
      <w:pPr>
        <w:pStyle w:val="PargrafodaLista"/>
        <w:numPr>
          <w:ilvl w:val="0"/>
          <w:numId w:val="16"/>
        </w:numPr>
        <w:tabs>
          <w:tab w:val="left" w:pos="279"/>
          <w:tab w:val="left" w:pos="330"/>
          <w:tab w:val="left" w:pos="851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FD42E1"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FD42E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FD42E1">
        <w:rPr>
          <w:rFonts w:ascii="Arial Narrow" w:hAnsi="Arial Narrow" w:cstheme="minorHAnsi"/>
          <w:sz w:val="24"/>
          <w:szCs w:val="24"/>
        </w:rPr>
        <w:t>Declaramos que o prazo de execução da empreitada</w:t>
      </w:r>
      <w:r w:rsidRPr="00FD42E1">
        <w:rPr>
          <w:rFonts w:ascii="Arial Narrow" w:hAnsi="Arial Narrow" w:cstheme="minorHAnsi"/>
          <w:sz w:val="24"/>
          <w:szCs w:val="24"/>
        </w:rPr>
        <w:t xml:space="preserve"> </w:t>
      </w:r>
      <w:r w:rsidR="001B1612" w:rsidRPr="00FD42E1">
        <w:rPr>
          <w:rFonts w:ascii="Arial Narrow" w:hAnsi="Arial Narrow" w:cstheme="minorHAnsi"/>
          <w:sz w:val="24"/>
          <w:szCs w:val="24"/>
        </w:rPr>
        <w:t>será</w:t>
      </w:r>
      <w:r w:rsidRPr="00FD42E1">
        <w:rPr>
          <w:rFonts w:ascii="Arial Narrow" w:hAnsi="Arial Narrow" w:cstheme="minorHAnsi"/>
          <w:sz w:val="24"/>
          <w:szCs w:val="24"/>
        </w:rPr>
        <w:t xml:space="preserve"> de </w:t>
      </w:r>
      <w:r w:rsidR="004171FF">
        <w:rPr>
          <w:rFonts w:ascii="Arial Narrow" w:hAnsi="Arial Narrow" w:cstheme="minorHAnsi"/>
          <w:sz w:val="24"/>
          <w:szCs w:val="24"/>
        </w:rPr>
        <w:t>18</w:t>
      </w:r>
      <w:r w:rsidRPr="00FD42E1">
        <w:rPr>
          <w:rFonts w:ascii="Arial Narrow" w:hAnsi="Arial Narrow" w:cstheme="minorHAnsi"/>
          <w:sz w:val="24"/>
          <w:szCs w:val="24"/>
        </w:rPr>
        <w:t xml:space="preserve"> (</w:t>
      </w:r>
      <w:r w:rsidR="004171FF">
        <w:rPr>
          <w:rFonts w:ascii="Arial Narrow" w:hAnsi="Arial Narrow" w:cstheme="minorHAnsi"/>
          <w:sz w:val="24"/>
          <w:szCs w:val="24"/>
        </w:rPr>
        <w:t>dezoito</w:t>
      </w:r>
      <w:r w:rsidR="00AC6D70" w:rsidRPr="00FD42E1">
        <w:rPr>
          <w:rFonts w:ascii="Arial Narrow" w:hAnsi="Arial Narrow" w:cstheme="minorHAnsi"/>
          <w:sz w:val="24"/>
          <w:szCs w:val="24"/>
        </w:rPr>
        <w:t>) meses</w:t>
      </w:r>
      <w:r w:rsidR="00132182" w:rsidRPr="00FD42E1">
        <w:rPr>
          <w:rFonts w:ascii="Arial Narrow" w:hAnsi="Arial Narrow" w:cstheme="minorHAnsi"/>
          <w:sz w:val="24"/>
          <w:szCs w:val="24"/>
        </w:rPr>
        <w:t>, conforme cronograma físico</w:t>
      </w:r>
      <w:r w:rsidR="00AC6D70" w:rsidRPr="00FD42E1">
        <w:rPr>
          <w:rFonts w:ascii="Arial Narrow" w:hAnsi="Arial Narrow" w:cstheme="minorHAnsi"/>
          <w:sz w:val="24"/>
          <w:szCs w:val="24"/>
        </w:rPr>
        <w:t>-f</w:t>
      </w:r>
      <w:r w:rsidR="00132182" w:rsidRPr="00FD42E1">
        <w:rPr>
          <w:rFonts w:ascii="Arial Narrow" w:hAnsi="Arial Narrow" w:cstheme="minorHAnsi"/>
          <w:sz w:val="24"/>
          <w:szCs w:val="24"/>
        </w:rPr>
        <w:t>in</w:t>
      </w:r>
      <w:r w:rsidR="00FD42E1">
        <w:rPr>
          <w:rFonts w:ascii="Arial Narrow" w:hAnsi="Arial Narrow" w:cstheme="minorHAnsi"/>
          <w:sz w:val="24"/>
          <w:szCs w:val="24"/>
        </w:rPr>
        <w:t>anceiro constantes deste edital;</w:t>
      </w:r>
    </w:p>
    <w:p w14:paraId="459AC8FC" w14:textId="0DE2A196" w:rsidR="00FD42E1" w:rsidRPr="00BA5072" w:rsidRDefault="00BA5072" w:rsidP="00BA5072">
      <w:pPr>
        <w:pStyle w:val="PargrafodaLista"/>
        <w:numPr>
          <w:ilvl w:val="0"/>
          <w:numId w:val="16"/>
        </w:numPr>
        <w:tabs>
          <w:tab w:val="left" w:pos="279"/>
          <w:tab w:val="left" w:pos="332"/>
          <w:tab w:val="left" w:pos="851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– </w:t>
      </w:r>
      <w:r w:rsidR="00FD42E1" w:rsidRPr="00BA5072">
        <w:rPr>
          <w:rFonts w:ascii="Arial Narrow" w:hAnsi="Arial Narrow" w:cstheme="minorHAnsi"/>
          <w:sz w:val="24"/>
          <w:szCs w:val="24"/>
        </w:rPr>
        <w:t>Declaramos que o objeto ofertado atende todas as especificações exigidas no Termo de Referência e Memorial Descritivo;</w:t>
      </w:r>
    </w:p>
    <w:p w14:paraId="0C01EC52" w14:textId="23222D60" w:rsidR="00A21119" w:rsidRPr="00CB3CDD" w:rsidRDefault="00132182" w:rsidP="00BA5072">
      <w:pPr>
        <w:pStyle w:val="PargrafodaLista"/>
        <w:numPr>
          <w:ilvl w:val="0"/>
          <w:numId w:val="16"/>
        </w:numPr>
        <w:tabs>
          <w:tab w:val="left" w:pos="279"/>
          <w:tab w:val="left" w:pos="851"/>
        </w:tabs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– </w:t>
      </w:r>
      <w:r w:rsidRPr="00CB3CDD">
        <w:rPr>
          <w:rFonts w:ascii="Arial Narrow" w:hAnsi="Arial Narrow" w:cstheme="minorHAnsi"/>
          <w:sz w:val="24"/>
          <w:szCs w:val="24"/>
        </w:rPr>
        <w:t>Declaramos que 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preço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apresentado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contempla</w:t>
      </w:r>
      <w:r w:rsidR="00FD42E1">
        <w:rPr>
          <w:rFonts w:ascii="Arial Narrow" w:hAnsi="Arial Narrow" w:cstheme="minorHAnsi"/>
          <w:sz w:val="24"/>
          <w:szCs w:val="24"/>
        </w:rPr>
        <w:t>m</w:t>
      </w:r>
      <w:r w:rsidRPr="00CB3CDD">
        <w:rPr>
          <w:rFonts w:ascii="Arial Narrow" w:hAnsi="Arial Narrow" w:cstheme="minorHAnsi"/>
          <w:sz w:val="24"/>
          <w:szCs w:val="24"/>
        </w:rPr>
        <w:t xml:space="preserve"> todos os custos diretos e indiretos referentes ao objeto licitado</w:t>
      </w:r>
      <w:r w:rsidR="00FD42E1">
        <w:rPr>
          <w:rFonts w:ascii="Arial Narrow" w:hAnsi="Arial Narrow" w:cstheme="minorHAnsi"/>
          <w:sz w:val="24"/>
          <w:szCs w:val="24"/>
        </w:rPr>
        <w:t xml:space="preserve">, </w:t>
      </w:r>
      <w:r w:rsidR="00FD42E1" w:rsidRPr="00D2294E">
        <w:rPr>
          <w:rFonts w:ascii="Arial Narrow" w:hAnsi="Arial Narrow" w:cstheme="minorHAnsi"/>
          <w:sz w:val="24"/>
          <w:szCs w:val="24"/>
        </w:rPr>
        <w:t>est</w:t>
      </w:r>
      <w:r w:rsidR="00FD42E1">
        <w:rPr>
          <w:rFonts w:ascii="Arial Narrow" w:hAnsi="Arial Narrow" w:cstheme="minorHAnsi"/>
          <w:sz w:val="24"/>
          <w:szCs w:val="24"/>
        </w:rPr>
        <w:t>ando</w:t>
      </w:r>
      <w:r w:rsidR="00FD42E1" w:rsidRPr="00D2294E">
        <w:rPr>
          <w:rFonts w:ascii="Arial Narrow" w:hAnsi="Arial Narrow" w:cstheme="minorHAnsi"/>
          <w:sz w:val="24"/>
          <w:szCs w:val="24"/>
        </w:rPr>
        <w:t xml:space="preserve"> computados fornecimento de mão-de-obra, ferramentas, equipamentos, administração, </w:t>
      </w:r>
      <w:r w:rsidR="00FD42E1" w:rsidRPr="00D2294E">
        <w:rPr>
          <w:rFonts w:ascii="Arial Narrow" w:hAnsi="Arial Narrow" w:cstheme="minorHAnsi"/>
          <w:sz w:val="24"/>
          <w:szCs w:val="24"/>
        </w:rPr>
        <w:lastRenderedPageBreak/>
        <w:t>encargos sociais e fiscais, lucros e quaisquer outras despesas incidentes sobre o serviço objeto desta licitação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1FC557E3" w14:textId="7ED2BF8E" w:rsidR="00A21119" w:rsidRPr="001B1612" w:rsidRDefault="001B1612" w:rsidP="00BA5072">
      <w:pPr>
        <w:pStyle w:val="PargrafodaLista"/>
        <w:numPr>
          <w:ilvl w:val="0"/>
          <w:numId w:val="16"/>
        </w:numPr>
        <w:tabs>
          <w:tab w:val="left" w:pos="284"/>
          <w:tab w:val="left" w:pos="851"/>
        </w:tabs>
        <w:spacing w:before="10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1B1612">
        <w:rPr>
          <w:rFonts w:ascii="Arial Narrow" w:hAnsi="Arial Narrow" w:cstheme="minorHAnsi"/>
          <w:sz w:val="24"/>
          <w:szCs w:val="24"/>
        </w:rPr>
        <w:t xml:space="preserve">Declaramos que esta empresa não se encontra impedida e/ou suspensa de licitar e contratar com o Município de Mairiporã/SP, bem como não se encontra inidônea para licitar e contratar com a Administração Pública </w:t>
      </w:r>
      <w:r w:rsidR="00E24B7D" w:rsidRPr="001B1612">
        <w:rPr>
          <w:rFonts w:ascii="Arial Narrow" w:hAnsi="Arial Narrow" w:cstheme="minorHAnsi"/>
          <w:sz w:val="24"/>
          <w:szCs w:val="24"/>
        </w:rPr>
        <w:t>(</w:t>
      </w:r>
      <w:r w:rsidR="00132182" w:rsidRPr="001B1612">
        <w:rPr>
          <w:rFonts w:ascii="Arial Narrow" w:hAnsi="Arial Narrow" w:cstheme="minorHAnsi"/>
          <w:sz w:val="24"/>
          <w:szCs w:val="24"/>
        </w:rPr>
        <w:t>Súmula 51 TCE/SP), bem como se obriga a declarar superveniência de fato impeditivo da habilitação ou redução na sua capacidade financeira que venha a afetar as exigências contidas no edital;</w:t>
      </w:r>
    </w:p>
    <w:p w14:paraId="70C95B1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7B90B1F" w14:textId="77777777" w:rsidR="00A21119" w:rsidRPr="00CB3CDD" w:rsidRDefault="00A21119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6"/>
      </w:tblGrid>
      <w:tr w:rsidR="00A05FBC" w:rsidRPr="00CB3CDD" w14:paraId="630C285A" w14:textId="77777777">
        <w:trPr>
          <w:trHeight w:val="515"/>
        </w:trPr>
        <w:tc>
          <w:tcPr>
            <w:tcW w:w="9496" w:type="dxa"/>
          </w:tcPr>
          <w:p w14:paraId="10ECAF42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NOME DO REPRESENTANTE:</w:t>
            </w:r>
          </w:p>
        </w:tc>
      </w:tr>
      <w:tr w:rsidR="00A05FBC" w:rsidRPr="00CB3CDD" w14:paraId="7691F103" w14:textId="77777777">
        <w:trPr>
          <w:trHeight w:val="515"/>
        </w:trPr>
        <w:tc>
          <w:tcPr>
            <w:tcW w:w="9496" w:type="dxa"/>
          </w:tcPr>
          <w:p w14:paraId="6474F96F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RG:</w:t>
            </w:r>
          </w:p>
        </w:tc>
      </w:tr>
      <w:tr w:rsidR="00A05FBC" w:rsidRPr="00CB3CDD" w14:paraId="11401512" w14:textId="77777777">
        <w:trPr>
          <w:trHeight w:val="516"/>
        </w:trPr>
        <w:tc>
          <w:tcPr>
            <w:tcW w:w="9496" w:type="dxa"/>
          </w:tcPr>
          <w:p w14:paraId="57D7EA30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CPF:</w:t>
            </w:r>
          </w:p>
        </w:tc>
      </w:tr>
      <w:tr w:rsidR="00A05FBC" w:rsidRPr="00CB3CDD" w14:paraId="42806940" w14:textId="77777777">
        <w:trPr>
          <w:trHeight w:val="513"/>
        </w:trPr>
        <w:tc>
          <w:tcPr>
            <w:tcW w:w="9496" w:type="dxa"/>
          </w:tcPr>
          <w:p w14:paraId="6275210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 PESSOAL:</w:t>
            </w:r>
          </w:p>
        </w:tc>
      </w:tr>
      <w:tr w:rsidR="00A05FBC" w:rsidRPr="00CB3CDD" w14:paraId="20AE350A" w14:textId="77777777">
        <w:trPr>
          <w:trHeight w:val="515"/>
        </w:trPr>
        <w:tc>
          <w:tcPr>
            <w:tcW w:w="9496" w:type="dxa"/>
          </w:tcPr>
          <w:p w14:paraId="53528B1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CARGO:</w:t>
            </w:r>
          </w:p>
        </w:tc>
      </w:tr>
      <w:tr w:rsidR="00A21119" w:rsidRPr="00CB3CDD" w14:paraId="602F143E" w14:textId="77777777">
        <w:trPr>
          <w:trHeight w:val="515"/>
        </w:trPr>
        <w:tc>
          <w:tcPr>
            <w:tcW w:w="9496" w:type="dxa"/>
          </w:tcPr>
          <w:p w14:paraId="5635920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ASSINATURA DO REPRESENTANTE:</w:t>
            </w:r>
          </w:p>
        </w:tc>
      </w:tr>
    </w:tbl>
    <w:p w14:paraId="6EF3610C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5141A4AD" w14:textId="4CB9B2EF" w:rsidR="00BE04E1" w:rsidRDefault="00BE04E1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E575AD6" w14:textId="1EFD1BC6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ANEXO I</w:t>
      </w:r>
      <w:r w:rsidR="00E24B7D" w:rsidRPr="00CB3CDD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- TERMO DE COMPROMETIMENTO – LEI 123/06</w:t>
      </w:r>
    </w:p>
    <w:p w14:paraId="5844A359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2B1F168" w14:textId="259B6722" w:rsidR="0032409D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220E3E95" w14:textId="10517D01" w:rsidR="00E24B7D" w:rsidRPr="00CB3CDD" w:rsidRDefault="00E24B7D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178395A0" w14:textId="77777777" w:rsidR="00E24B7D" w:rsidRPr="00CB3CDD" w:rsidRDefault="00E24B7D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3F40AFD5" w14:textId="497A5889" w:rsidR="00A21119" w:rsidRPr="00CB3CDD" w:rsidRDefault="00E24B7D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171FF" w:rsidRPr="004171FF">
        <w:rPr>
          <w:rFonts w:ascii="Arial Narrow" w:hAnsi="Arial Narrow"/>
          <w:bCs/>
          <w:color w:val="000000"/>
          <w:spacing w:val="1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>
        <w:rPr>
          <w:rFonts w:ascii="Arial Narrow" w:hAnsi="Arial Narrow" w:cstheme="minorHAnsi"/>
        </w:rPr>
        <w:t>.</w:t>
      </w:r>
    </w:p>
    <w:p w14:paraId="7DE3E8F7" w14:textId="77777777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43115785" w14:textId="4590DD5A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empresa ......................................................................................................................................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com sede na 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inscrita no CNPJ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, neste ato representada p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or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portador da carteira de identidade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inscrito no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CPF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DECLARA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penalidades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ei, que se enquadra como microempresa ou empresa de pequeno porte, nos termos do art. 3º da Lei Complementar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14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dezembro de 2006,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conforme a opção abaixo selecionado,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estando apta a fruir os benefícios e vantagens legalmente instituídas por não se enquadrar em nenhuma das vedações legais impostas pelo § 4º do art. 3º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do mesmo diploma legal e art.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º 14.133/2021.</w:t>
      </w:r>
    </w:p>
    <w:p w14:paraId="0B575812" w14:textId="7DA2F9EA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30DA5A58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43C8B776" w14:textId="25CA93EE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(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MICROEMPRESA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eceita bruta anual igual ou inferior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e estando apta a fruir os benefícios e vantagens legalmente instituídas por não se enquadrar em nenhuma das vedações legais impostas pelo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06330D60" w14:textId="77777777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6F94D7BD" w14:textId="6799C7C8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(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EMPRESA DE PEQUENO PORTE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Re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ceita bruta anual superior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 igual ou inferior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4.800.000,00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estando apta a fruir os benefícios e vantagens legalmente instituídas por não se enquadrar em nenhuma das vedações legais impostas pelo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3C2572E2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3B5204C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OBSERVAÇÕES:</w:t>
      </w:r>
    </w:p>
    <w:p w14:paraId="56A4AF11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6DD0681" w14:textId="77777777" w:rsidR="00A70865" w:rsidRPr="00A70865" w:rsidRDefault="00A70865" w:rsidP="00E0485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ESTA DECLARAÇÃO PODERÁ SER PREENCHIDA SOMENTE PELA LICITANTE ENQUADRADA COMO ME OU EPP, NOS TERMOS DA LC 123, DE 14 DE DEZEMBRO DE 2006;</w:t>
      </w:r>
    </w:p>
    <w:p w14:paraId="684F48D8" w14:textId="77777777" w:rsidR="00A70865" w:rsidRPr="00A70865" w:rsidRDefault="00A70865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44AA7955" w14:textId="77777777" w:rsidR="00A70865" w:rsidRPr="00A70865" w:rsidRDefault="00A70865" w:rsidP="00E0485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NÃO APRESENTAÇÃO DESTA DECLARAÇÃO SERÁ INTERPRETADA COMO NÃO ENQUADRAMENTO DA LICITANTE COMO ME OU EPP, NOS TERMOS DA LC Nº 123/2006, OU A OPÇÃO PELA NÃO UTILIZAÇÃO DO DIREITO DE TRATAMENTO DIFERENCIADO. </w:t>
      </w:r>
    </w:p>
    <w:p w14:paraId="04868CF0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8D981F2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3A9F0B64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284E1C2" w14:textId="2FB4D9D1" w:rsidR="00A21119" w:rsidRPr="00CB3CDD" w:rsidRDefault="00336F4C" w:rsidP="00E45FB9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0BF1E450" wp14:editId="48EC6393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68883665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DF6DB" id="Freeform 9" o:spid="_x0000_s1026" style="position:absolute;margin-left:188.2pt;margin-top:11.95pt;width:218.7pt;height:.1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3EA4E6D6" w14:textId="0A9C7F79" w:rsidR="0070267E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  <w:r w:rsidR="0070267E">
        <w:rPr>
          <w:rFonts w:ascii="Arial Narrow" w:hAnsi="Arial Narrow" w:cstheme="minorHAnsi"/>
        </w:rPr>
        <w:br w:type="page"/>
      </w:r>
    </w:p>
    <w:p w14:paraId="406A7218" w14:textId="2732CA70" w:rsidR="00A21119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43953" w:rsidRPr="00CB3CDD">
        <w:rPr>
          <w:rFonts w:ascii="Arial Narrow" w:hAnsi="Arial Narrow" w:cstheme="minorHAnsi"/>
        </w:rPr>
        <w:t>I</w:t>
      </w:r>
      <w:r w:rsidR="00253AAC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 xml:space="preserve"> - </w:t>
      </w:r>
      <w:r w:rsidR="00BE62CE" w:rsidRPr="00BE62CE">
        <w:rPr>
          <w:rFonts w:ascii="Arial Narrow" w:hAnsi="Arial Narrow" w:cstheme="minorHAnsi"/>
        </w:rPr>
        <w:t>MINUTA DE DECLARAÇÃO CONJUNTA</w:t>
      </w:r>
    </w:p>
    <w:p w14:paraId="0D879BF5" w14:textId="2676C4DF" w:rsidR="00BE62CE" w:rsidRPr="00CB3CDD" w:rsidRDefault="00BE62CE" w:rsidP="00E45FB9">
      <w:pPr>
        <w:pStyle w:val="Ttulo1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BE62CE">
        <w:rPr>
          <w:rFonts w:ascii="Arial Narrow" w:hAnsi="Arial Narrow" w:cs="Tahoma"/>
          <w:b w:val="0"/>
        </w:rPr>
        <w:t>(Cumprimento do art. 7º, III da CF, condições de trabalho, reservas de cargo e emprego de servidor público)</w:t>
      </w:r>
    </w:p>
    <w:p w14:paraId="4EA7C687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56B61B3" w14:textId="307DCD0F" w:rsidR="00BE62CE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2" w:name="_Hlk156483920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0A807107" w14:textId="13F8BC48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7C7CC333" w14:textId="77777777" w:rsidR="00B43953" w:rsidRPr="00CB3CDD" w:rsidRDefault="00B43953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9597B6E" w14:textId="5A78305B" w:rsidR="00B43953" w:rsidRPr="00CB3CDD" w:rsidRDefault="00B43953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171FF" w:rsidRPr="004171FF">
        <w:rPr>
          <w:rFonts w:ascii="Arial Narrow" w:hAnsi="Arial Narrow" w:cstheme="minorHAnsi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>
        <w:rPr>
          <w:rFonts w:ascii="Arial Narrow" w:hAnsi="Arial Narrow" w:cstheme="minorHAnsi"/>
        </w:rPr>
        <w:t>.</w:t>
      </w:r>
    </w:p>
    <w:p w14:paraId="14C1059D" w14:textId="77777777" w:rsidR="00B43953" w:rsidRPr="00CB3CDD" w:rsidRDefault="00B43953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bookmarkEnd w:id="2"/>
    <w:p w14:paraId="11A11ED3" w14:textId="03A0EC11" w:rsidR="00BE62CE" w:rsidRPr="00BE62CE" w:rsidRDefault="00BE62CE" w:rsidP="00E45FB9">
      <w:pPr>
        <w:adjustRightInd w:val="0"/>
        <w:spacing w:before="120" w:after="120"/>
        <w:ind w:firstLine="708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Em aten</w:t>
      </w:r>
      <w:r w:rsidR="000A7D04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dimento ao previsto no Edital da Concorrência Eletrônica </w:t>
      </w: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nº </w:t>
      </w:r>
      <w:r w:rsidR="006A59A5">
        <w:rPr>
          <w:rFonts w:ascii="Arial Narrow" w:eastAsia="Times New Roman" w:hAnsi="Arial Narrow" w:cs="Tahoma"/>
          <w:sz w:val="24"/>
          <w:szCs w:val="24"/>
          <w:lang w:eastAsia="pt-BR"/>
        </w:rPr>
        <w:t>005/2026</w:t>
      </w: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, DECLARAMOS: </w:t>
      </w:r>
    </w:p>
    <w:p w14:paraId="6D283AE6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empregamos menor de 18 anos em trabalho noturno, perigoso ou insalubre e não empregamos menor de 16 anos, salvo menor, a partir de 14 anos, na condição de aprendiz, nos termos do artigo 7°, XXXIII, da Constituição Federal de 1998;</w:t>
      </w:r>
    </w:p>
    <w:p w14:paraId="3B6876E0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possuímos, em nossa cadeia produtiva, empregados executando trabalho degradante ou forçado, observando o disposto nos incisos III e IV do art. 1º e no inciso III do art. 5º da Constituição Federal;</w:t>
      </w:r>
    </w:p>
    <w:p w14:paraId="31A549D1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cumprimos ao 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pertinente.</w:t>
      </w:r>
    </w:p>
    <w:p w14:paraId="2D0D939F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Que, nos 5 (cinco) anos anteriores à divulgação do edital, não fomos condenados judicialmente, com trânsito em julgado, por exploração de trabalho  infantil, por submissão a trabalhadores a condições análogas às de escravos ou por contratação de adolescentes nos casos vedados pela legislação trabalhista, conforme disposto no inciso VI do art. 14  da Lei 14.133/21.</w:t>
      </w:r>
    </w:p>
    <w:p w14:paraId="7CE4F32E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até a presente data, que, não possui em nosso quadro funcional e/ou societário, servidor público ou dirigente de órgão ou entidade contratante ou responsável pela licitação.</w:t>
      </w:r>
    </w:p>
    <w:p w14:paraId="6DE214CC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1013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1544CEBF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C39F3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B551A76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AE51E27" w14:textId="51BF348A" w:rsidR="00A21119" w:rsidRPr="00CB3CDD" w:rsidRDefault="00336F4C" w:rsidP="00E45FB9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9D07CBF" wp14:editId="5746C9F9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184352060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CA3C4" id="Freeform 8" o:spid="_x0000_s1026" style="position:absolute;margin-left:188.2pt;margin-top:11.95pt;width:218.7pt;height:.1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12C26642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</w:p>
    <w:p w14:paraId="27B2B90C" w14:textId="64D71EE3" w:rsidR="00734B35" w:rsidRDefault="00734B35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1CF2CD0" w14:textId="5715FF29" w:rsidR="00BE62CE" w:rsidRPr="00BE62CE" w:rsidRDefault="00BE62CE" w:rsidP="00E45FB9">
      <w:pPr>
        <w:shd w:val="clear" w:color="auto" w:fill="B8CCE4" w:themeFill="accent1" w:themeFillTint="66"/>
        <w:tabs>
          <w:tab w:val="left" w:pos="851"/>
        </w:tabs>
        <w:spacing w:before="100"/>
        <w:jc w:val="center"/>
        <w:outlineLvl w:val="0"/>
        <w:rPr>
          <w:rFonts w:ascii="Arial Narrow" w:eastAsia="Arial" w:hAnsi="Arial Narrow" w:cstheme="minorHAnsi"/>
          <w:b/>
          <w:bCs/>
          <w:sz w:val="24"/>
          <w:szCs w:val="24"/>
        </w:rPr>
      </w:pP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lastRenderedPageBreak/>
        <w:t xml:space="preserve">ANEXO </w:t>
      </w:r>
      <w:r w:rsidR="00253AAC">
        <w:rPr>
          <w:rFonts w:ascii="Arial Narrow" w:eastAsia="Arial" w:hAnsi="Arial Narrow" w:cstheme="minorHAnsi"/>
          <w:b/>
          <w:bCs/>
          <w:sz w:val="24"/>
          <w:szCs w:val="24"/>
        </w:rPr>
        <w:t>I</w:t>
      </w: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t>V - MINUTA DE DECLARAÇÃO</w:t>
      </w:r>
      <w:r w:rsidR="0023734A" w:rsidRPr="00BE62CE">
        <w:rPr>
          <w:rFonts w:ascii="Arial Narrow" w:eastAsia="Arial" w:hAnsi="Arial Narrow" w:cstheme="minorHAnsi"/>
          <w:b/>
          <w:bCs/>
          <w:sz w:val="24"/>
          <w:szCs w:val="24"/>
        </w:rPr>
        <w:t xml:space="preserve"> </w:t>
      </w:r>
      <w:r w:rsidR="0023734A">
        <w:rPr>
          <w:rFonts w:ascii="Arial Narrow" w:eastAsia="Arial" w:hAnsi="Arial Narrow" w:cstheme="minorHAnsi"/>
          <w:b/>
          <w:bCs/>
          <w:sz w:val="24"/>
          <w:szCs w:val="24"/>
        </w:rPr>
        <w:t xml:space="preserve">DE ELABORAÇÃO INDEPENDENTE DE PROPOSTA </w:t>
      </w:r>
    </w:p>
    <w:p w14:paraId="13F7139D" w14:textId="77777777" w:rsidR="00BE62CE" w:rsidRPr="00BE62CE" w:rsidRDefault="00BE62CE" w:rsidP="00E45FB9">
      <w:pPr>
        <w:tabs>
          <w:tab w:val="left" w:pos="851"/>
        </w:tabs>
        <w:rPr>
          <w:rFonts w:ascii="Arial Narrow" w:hAnsi="Arial Narrow" w:cstheme="minorHAnsi"/>
          <w:b/>
          <w:sz w:val="24"/>
          <w:szCs w:val="24"/>
        </w:rPr>
      </w:pPr>
    </w:p>
    <w:p w14:paraId="08B81EAB" w14:textId="6D5D15D2" w:rsidR="00BE62CE" w:rsidRPr="00BE62CE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A7D352E" w14:textId="20BBDF35" w:rsidR="00BE62CE" w:rsidRPr="00BE62CE" w:rsidRDefault="00BE62CE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BE62CE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506DDBE2" w14:textId="77777777" w:rsidR="00BE62CE" w:rsidRPr="008208D7" w:rsidRDefault="00BE62CE" w:rsidP="00E45FB9">
      <w:pPr>
        <w:tabs>
          <w:tab w:val="left" w:pos="851"/>
        </w:tabs>
        <w:spacing w:before="5"/>
        <w:jc w:val="both"/>
        <w:rPr>
          <w:rFonts w:ascii="Arial Narrow" w:hAnsi="Arial Narrow" w:cstheme="minorHAnsi"/>
          <w:b/>
          <w:sz w:val="24"/>
          <w:szCs w:val="24"/>
        </w:rPr>
      </w:pPr>
    </w:p>
    <w:p w14:paraId="21995375" w14:textId="6CA12DA6" w:rsidR="00BE62CE" w:rsidRPr="008208D7" w:rsidRDefault="00BE62CE" w:rsidP="00E45FB9">
      <w:pPr>
        <w:tabs>
          <w:tab w:val="left" w:pos="851"/>
        </w:tabs>
        <w:jc w:val="both"/>
        <w:rPr>
          <w:rFonts w:ascii="Arial Narrow" w:hAnsi="Arial Narrow" w:cstheme="minorHAnsi"/>
          <w:b/>
          <w:sz w:val="24"/>
          <w:szCs w:val="24"/>
        </w:rPr>
      </w:pPr>
      <w:r w:rsidRPr="008208D7">
        <w:rPr>
          <w:rFonts w:ascii="Arial Narrow" w:hAnsi="Arial Narrow" w:cstheme="minorHAnsi"/>
          <w:b/>
          <w:sz w:val="24"/>
          <w:szCs w:val="24"/>
        </w:rPr>
        <w:t xml:space="preserve">OBJETO: </w:t>
      </w:r>
      <w:r w:rsidR="004171FF" w:rsidRPr="004171FF">
        <w:rPr>
          <w:rFonts w:ascii="Arial Narrow" w:hAnsi="Arial Narrow" w:cstheme="minorHAnsi"/>
          <w:sz w:val="24"/>
          <w:szCs w:val="24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 w:rsidRPr="008208D7">
        <w:rPr>
          <w:rFonts w:ascii="Arial Narrow" w:hAnsi="Arial Narrow" w:cstheme="minorHAnsi"/>
          <w:sz w:val="24"/>
          <w:szCs w:val="24"/>
        </w:rPr>
        <w:t>.</w:t>
      </w:r>
    </w:p>
    <w:p w14:paraId="2BC8D2C4" w14:textId="77777777" w:rsidR="00A21119" w:rsidRPr="008208D7" w:rsidRDefault="00A21119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18C9C7FD" w14:textId="55CA873A" w:rsidR="0023734A" w:rsidRPr="0023734A" w:rsidRDefault="0023734A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(IDENTIFICAÇÃO COMPLETA DO REPRESENTANTE </w:t>
      </w:r>
      <w:r w:rsidR="00C55BB3">
        <w:rPr>
          <w:rFonts w:ascii="Arial Narrow" w:eastAsia="Calibri" w:hAnsi="Arial Narrow" w:cs="Calibri"/>
          <w:sz w:val="24"/>
          <w:szCs w:val="24"/>
          <w:lang w:eastAsia="pt-BR"/>
        </w:rPr>
        <w:t xml:space="preserve">LEGAL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DA LICITANTE), como representante devidamente constituído de (IDENTIFICAÇÃO COMPLETA DA LICITANTE), para fins do disposto no edital de licitação: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6A59A5">
        <w:rPr>
          <w:rFonts w:ascii="Arial Narrow" w:eastAsia="Calibri" w:hAnsi="Arial Narrow" w:cs="Calibri"/>
          <w:b/>
          <w:sz w:val="24"/>
          <w:szCs w:val="24"/>
          <w:lang w:eastAsia="pt-BR"/>
        </w:rPr>
        <w:t>005/2026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, DECLARA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ei, em especial o art. 299 do Código Penal Brasileiro, que:</w:t>
      </w:r>
    </w:p>
    <w:p w14:paraId="100A01F1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AF92389" w14:textId="3FBAB6FB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A)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propost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 apresentada para participar da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6A59A5">
        <w:rPr>
          <w:rFonts w:ascii="Arial Narrow" w:eastAsia="Calibri" w:hAnsi="Arial Narrow" w:cs="Calibri"/>
          <w:b/>
          <w:sz w:val="24"/>
          <w:szCs w:val="24"/>
          <w:lang w:eastAsia="pt-BR"/>
        </w:rPr>
        <w:t>005/2026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foi elaborada de maneira independente e o conteúdo da proposta não foi, no todo ou em parte, direta ou indiretamente, informado, discutido ou recebido de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por qualquer meio ou por qualquer pessoa;</w:t>
      </w:r>
    </w:p>
    <w:p w14:paraId="72D52651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762BF2AD" w14:textId="246E8B17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B)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intenção de apresentar a proposta elaborada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6A59A5">
        <w:rPr>
          <w:rFonts w:ascii="Arial Narrow" w:eastAsia="Calibri" w:hAnsi="Arial Narrow" w:cs="Calibri"/>
          <w:b/>
          <w:sz w:val="24"/>
          <w:szCs w:val="24"/>
          <w:lang w:eastAsia="pt-BR"/>
        </w:rPr>
        <w:t>005/2026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não foi informada, discutida ou recebida de qualquer outro participante potencial ou de fato, por qualquer meio ou por qualquer pessoa;</w:t>
      </w:r>
    </w:p>
    <w:p w14:paraId="0F09BD6E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03B4CBB4" w14:textId="42BB8800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C)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ue não tentou, por qualquer meio ou por qualquer pessoa, influir na decisão de qualquer outro participante potencial ou de fato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>
        <w:rPr>
          <w:rFonts w:ascii="Arial Narrow" w:hAnsi="Arial Narrow" w:cstheme="minorHAnsi"/>
          <w:b/>
          <w:sz w:val="24"/>
          <w:szCs w:val="24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quanto a participar ou não da referida licitação;</w:t>
      </w:r>
    </w:p>
    <w:p w14:paraId="49F76858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336ADB66" w14:textId="24A5C9F5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D)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Que o conteúdo da proposta apresentada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não será, no todo ou em parte, direta ou indiretamente, comunicado ou discutido com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antes da adjudicação do objeto da referida licitação;</w:t>
      </w:r>
    </w:p>
    <w:p w14:paraId="256FB352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493F0D68" w14:textId="758F45A5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E)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Que o conteúdo da proposta apresentada para participar do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não foi, no todo ou em parte, direta ou indiretamente, informado, discutido ou recebido de qualquer integrante da 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Prefeitura Municipal </w:t>
      </w:r>
      <w:r w:rsidR="002D50A8">
        <w:rPr>
          <w:rFonts w:ascii="Arial Narrow" w:eastAsia="Calibri" w:hAnsi="Arial Narrow" w:cs="Calibri"/>
          <w:sz w:val="24"/>
          <w:szCs w:val="24"/>
          <w:lang w:eastAsia="pt-BR"/>
        </w:rPr>
        <w:t>d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>e Mairiporã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antes da abertura oficial das propostas; e </w:t>
      </w:r>
    </w:p>
    <w:p w14:paraId="12F2269A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EBF90EC" w14:textId="59A7102C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>F)</w:t>
      </w:r>
      <w:r w:rsidR="00D2294E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ue está plenamente ciente do teor e da extensão desta declaração e que detém plenos poderes e informações para firmá-la.</w:t>
      </w:r>
    </w:p>
    <w:p w14:paraId="479CCB21" w14:textId="77777777" w:rsidR="0023734A" w:rsidRDefault="0023734A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3A066EED" w14:textId="77777777" w:rsidR="0023734A" w:rsidRPr="0023734A" w:rsidRDefault="0023734A" w:rsidP="00E45FB9">
      <w:pPr>
        <w:tabs>
          <w:tab w:val="left" w:pos="851"/>
        </w:tabs>
        <w:spacing w:before="118"/>
        <w:jc w:val="both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Por ser verdade, firmo o presente. Local e data.</w:t>
      </w:r>
    </w:p>
    <w:p w14:paraId="23DA5A75" w14:textId="77777777" w:rsidR="0023734A" w:rsidRPr="0023734A" w:rsidRDefault="0023734A" w:rsidP="00E45FB9">
      <w:pPr>
        <w:tabs>
          <w:tab w:val="left" w:pos="851"/>
        </w:tabs>
        <w:rPr>
          <w:rFonts w:ascii="Arial Narrow" w:hAnsi="Arial Narrow" w:cstheme="minorHAnsi"/>
          <w:sz w:val="24"/>
          <w:szCs w:val="24"/>
        </w:rPr>
      </w:pPr>
    </w:p>
    <w:p w14:paraId="28C3A0EE" w14:textId="77777777" w:rsidR="0023734A" w:rsidRPr="0023734A" w:rsidRDefault="0023734A" w:rsidP="00E45FB9">
      <w:pPr>
        <w:tabs>
          <w:tab w:val="left" w:pos="851"/>
        </w:tabs>
        <w:spacing w:before="7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C0386EB" wp14:editId="2E5BF203">
                <wp:simplePos x="0" y="0"/>
                <wp:positionH relativeFrom="page">
                  <wp:posOffset>2390140</wp:posOffset>
                </wp:positionH>
                <wp:positionV relativeFrom="paragraph">
                  <wp:posOffset>223520</wp:posOffset>
                </wp:positionV>
                <wp:extent cx="2777490" cy="1270"/>
                <wp:effectExtent l="0" t="0" r="0" b="0"/>
                <wp:wrapTopAndBottom/>
                <wp:docPr id="1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A92C5" id="Freeform 7" o:spid="_x0000_s1026" style="position:absolute;margin-left:188.2pt;margin-top:17.6pt;width:218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5F0562C1" w14:textId="40EBC19B" w:rsidR="00BE62CE" w:rsidRDefault="0023734A" w:rsidP="00E45FB9">
      <w:pPr>
        <w:tabs>
          <w:tab w:val="left" w:pos="851"/>
        </w:tabs>
        <w:spacing w:before="112"/>
        <w:jc w:val="center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Assinatura (representante legal) Nome do Licitante</w:t>
      </w:r>
      <w:r w:rsidR="00BE62CE">
        <w:rPr>
          <w:rFonts w:ascii="Arial Narrow" w:hAnsi="Arial Narrow" w:cstheme="minorHAnsi"/>
        </w:rPr>
        <w:br w:type="page"/>
      </w:r>
    </w:p>
    <w:p w14:paraId="69B50B43" w14:textId="77777777" w:rsidR="00EB1F9F" w:rsidRPr="00AE3100" w:rsidRDefault="00EB1F9F" w:rsidP="00E45FB9">
      <w:pPr>
        <w:shd w:val="clear" w:color="auto" w:fill="B8CCE4" w:themeFill="accent1" w:themeFillTint="66"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 xml:space="preserve">ANEXO </w:t>
      </w:r>
      <w:r>
        <w:rPr>
          <w:rFonts w:ascii="Arial Narrow" w:eastAsia="Times New Roman" w:hAnsi="Arial Narrow" w:cs="Tahoma"/>
          <w:b/>
          <w:sz w:val="24"/>
          <w:szCs w:val="24"/>
          <w:lang w:eastAsia="pt-BR"/>
        </w:rPr>
        <w:t>V</w:t>
      </w: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t xml:space="preserve"> - MINUTA DA DECLARAÇÃO DE ASSUNÇÃO DE RESPONSABILIDADE POR NÃO REALIZAR VISITA TÉCNICA</w:t>
      </w:r>
    </w:p>
    <w:p w14:paraId="617E020C" w14:textId="77777777" w:rsidR="00EB1F9F" w:rsidRPr="00AE3100" w:rsidRDefault="00EB1F9F" w:rsidP="00E45FB9">
      <w:pPr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3A21781A" w14:textId="1D86B693" w:rsidR="00EB1F9F" w:rsidRDefault="00EB1F9F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31094CF2" w14:textId="4A2B4259" w:rsidR="00EB1F9F" w:rsidRPr="00CB3CDD" w:rsidRDefault="00EB1F9F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4CD9AF0A" w14:textId="77777777" w:rsidR="00EB1F9F" w:rsidRPr="00CB3CDD" w:rsidRDefault="00EB1F9F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61CE547" w14:textId="41846BD5" w:rsidR="00EB1F9F" w:rsidRPr="00CB3CDD" w:rsidRDefault="00EB1F9F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171FF" w:rsidRPr="004171FF">
        <w:rPr>
          <w:rFonts w:ascii="Arial Narrow" w:hAnsi="Arial Narrow" w:cstheme="minorHAnsi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>
        <w:rPr>
          <w:rFonts w:ascii="Arial Narrow" w:hAnsi="Arial Narrow" w:cstheme="minorHAnsi"/>
        </w:rPr>
        <w:t>.</w:t>
      </w:r>
    </w:p>
    <w:p w14:paraId="2D94BC0C" w14:textId="77777777" w:rsidR="00EB1F9F" w:rsidRPr="00CB3CDD" w:rsidRDefault="00EB1F9F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DFED760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74994E7F" w14:textId="45F55573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____________________, portadora do CNPJ ____________________, at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 xml:space="preserve">ravés de seu responsável técnico _____________________________, 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declara sob as penas da Lei, que:</w:t>
      </w:r>
    </w:p>
    <w:p w14:paraId="3865490F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Tem pleno conhecimento das condições locais e peculiaridades para execução do objeto licitado e e</w:t>
      </w: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ntende não ser necessária a realização da Visita Técnica;</w:t>
      </w:r>
    </w:p>
    <w:p w14:paraId="20B0A615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A</w:t>
      </w: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ssume a responsabilidade por quaisquer óbices, dificuldades, imprevistos e quaisquer outras circunstâncias que possam comprometer a execução do contrato, não podendo atribuir à Prefeitura Municipal de Mairiporã/SP, quaisquer responsabilidades;</w:t>
      </w:r>
    </w:p>
    <w:p w14:paraId="33E0411B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Declaramos ainda que não poderemos alegar qualquer dificuldade ou óbice relacionado a execução em razão da não realização da Visita Técnica, sob pena das sanções previstas.</w:t>
      </w:r>
    </w:p>
    <w:p w14:paraId="3D2E7B9B" w14:textId="77777777" w:rsidR="00EB1F9F" w:rsidRPr="00AE3100" w:rsidRDefault="00EB1F9F" w:rsidP="00E45FB9">
      <w:pPr>
        <w:autoSpaceDE/>
        <w:autoSpaceDN/>
        <w:spacing w:before="120" w:after="120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Por ser verdade, firmo o presente.</w:t>
      </w:r>
    </w:p>
    <w:p w14:paraId="3B48B822" w14:textId="77777777" w:rsidR="00EB1F9F" w:rsidRPr="00AE3100" w:rsidRDefault="00EB1F9F" w:rsidP="00E45FB9">
      <w:pPr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6FCCCD7C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1EF405C9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128EAD8A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Assinatura (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responsável técnico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)</w:t>
      </w:r>
    </w:p>
    <w:p w14:paraId="06A43F7C" w14:textId="77777777" w:rsidR="00EB1F9F" w:rsidRDefault="00EB1F9F" w:rsidP="00E45FB9">
      <w:pPr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sz w:val="24"/>
          <w:szCs w:val="24"/>
          <w:lang w:eastAsia="pt-BR"/>
        </w:rPr>
        <w:t>Nome do responsável técnico</w:t>
      </w:r>
    </w:p>
    <w:p w14:paraId="75C6E110" w14:textId="66241BEF" w:rsidR="00EB1F9F" w:rsidRDefault="00EB1F9F" w:rsidP="00E45FB9">
      <w:pPr>
        <w:rPr>
          <w:rFonts w:ascii="Arial Narrow" w:eastAsia="Arial" w:hAnsi="Arial Narrow" w:cstheme="minorHAnsi"/>
          <w:b/>
          <w:bCs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3883AAEF" w14:textId="77777777" w:rsidR="00F31E7F" w:rsidRPr="00F31E7F" w:rsidRDefault="00F31E7F" w:rsidP="00F31E7F">
      <w:pPr>
        <w:shd w:val="clear" w:color="auto" w:fill="B8CCE4" w:themeFill="accent1" w:themeFillTint="66"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>ANEXO VI - MINUTA DA DECLARAÇÃO DE ANUÊNCIA DOS SERVÇOS SUBCONTRATADOS</w:t>
      </w:r>
    </w:p>
    <w:p w14:paraId="2E41592F" w14:textId="77777777" w:rsidR="00F31E7F" w:rsidRPr="00F31E7F" w:rsidRDefault="00F31E7F" w:rsidP="00F31E7F">
      <w:pPr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0412730E" w14:textId="0C069BDA" w:rsidR="00F31E7F" w:rsidRDefault="00F31E7F" w:rsidP="00F31E7F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52D49176" w14:textId="3F1A3AA9" w:rsidR="00F31E7F" w:rsidRPr="00CB3CDD" w:rsidRDefault="00F31E7F" w:rsidP="00F31E7F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3FDD509B" w14:textId="77777777" w:rsidR="00F31E7F" w:rsidRPr="00CB3CDD" w:rsidRDefault="00F31E7F" w:rsidP="00F31E7F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286A2400" w14:textId="4649BE58" w:rsidR="00F31E7F" w:rsidRPr="00CB3CDD" w:rsidRDefault="00F31E7F" w:rsidP="00F31E7F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171FF" w:rsidRPr="004171FF">
        <w:rPr>
          <w:rFonts w:ascii="Arial Narrow" w:hAnsi="Arial Narrow" w:cstheme="minorHAnsi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>
        <w:rPr>
          <w:rFonts w:ascii="Arial Narrow" w:hAnsi="Arial Narrow" w:cstheme="minorHAnsi"/>
        </w:rPr>
        <w:t>.</w:t>
      </w:r>
    </w:p>
    <w:p w14:paraId="396A72B7" w14:textId="77777777" w:rsidR="00F31E7F" w:rsidRPr="00F31E7F" w:rsidRDefault="00F31E7F" w:rsidP="00F31E7F">
      <w:pPr>
        <w:tabs>
          <w:tab w:val="left" w:pos="851"/>
        </w:tabs>
        <w:rPr>
          <w:rFonts w:ascii="Arial Narrow" w:hAnsi="Arial Narrow" w:cstheme="minorHAnsi"/>
          <w:b/>
          <w:sz w:val="24"/>
          <w:szCs w:val="24"/>
        </w:rPr>
      </w:pPr>
    </w:p>
    <w:p w14:paraId="43BF9CB0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28EAED59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57A027E7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3627A814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2A67D4F8" w14:textId="2F53B8B7" w:rsidR="00F31E7F" w:rsidRPr="00F31E7F" w:rsidRDefault="00F31E7F" w:rsidP="00F31E7F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__________________________________________________, inscrita no CNPJ ____________________, com sede à _____________________________________________ através de seu representante legal _____________________________, declara sob as penas da Lei, que tem pleno conhecimento dos serviços a serem subcontratados e se compromete a executá-los de acordo com o Projeto anexo ao Edital da Concorrência Eletrônica nº </w:t>
      </w:r>
      <w:r w:rsidR="006A59A5">
        <w:rPr>
          <w:rFonts w:ascii="Arial Narrow" w:eastAsia="Times New Roman" w:hAnsi="Arial Narrow" w:cs="Tahoma"/>
          <w:sz w:val="24"/>
          <w:szCs w:val="24"/>
          <w:lang w:eastAsia="pt-BR"/>
        </w:rPr>
        <w:t>005/2026</w:t>
      </w: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, sob supervisão da empresa _____________________________________________ e fiscalização direta da Prefeitura Municipal de Mairiporã.</w:t>
      </w:r>
    </w:p>
    <w:p w14:paraId="6C61EF6E" w14:textId="77777777" w:rsidR="00F31E7F" w:rsidRPr="00F31E7F" w:rsidRDefault="00F31E7F" w:rsidP="00F31E7F">
      <w:pPr>
        <w:jc w:val="both"/>
        <w:rPr>
          <w:rFonts w:ascii="Arial Narrow" w:hAnsi="Arial Narrow" w:cstheme="minorHAnsi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Declara ainda que tem pleno conhecimentos das regras, infrações e penalidades dispostos do Edital da Concorrência Eletrônica nº 007/2025, ao qual acata e se submete.</w:t>
      </w:r>
    </w:p>
    <w:p w14:paraId="042B37CA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0907F85C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11CF88D6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61C1420C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4E0FAB10" w14:textId="77777777" w:rsidR="00F31E7F" w:rsidRPr="00F31E7F" w:rsidRDefault="00F31E7F" w:rsidP="00F31E7F">
      <w:pPr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4A226372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244DF611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5DE5A1FF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Assinatura (representante legal)</w:t>
      </w:r>
    </w:p>
    <w:p w14:paraId="4D8499D7" w14:textId="77777777" w:rsidR="00F31E7F" w:rsidRPr="00F31E7F" w:rsidRDefault="00F31E7F" w:rsidP="00F31E7F">
      <w:pPr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Nome do representante legal</w:t>
      </w:r>
    </w:p>
    <w:p w14:paraId="730E9DA7" w14:textId="77777777" w:rsidR="00F31E7F" w:rsidRPr="00F31E7F" w:rsidRDefault="00F31E7F" w:rsidP="00F31E7F">
      <w:pPr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br w:type="page"/>
      </w:r>
    </w:p>
    <w:p w14:paraId="4E4AA840" w14:textId="073F42C6" w:rsidR="00A21119" w:rsidRPr="00CB3CDD" w:rsidRDefault="00F31E7F" w:rsidP="00F31E7F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>ANEXO VII</w:t>
      </w:r>
      <w:r w:rsidR="00B43953" w:rsidRPr="00CB3CDD">
        <w:rPr>
          <w:rFonts w:ascii="Arial Narrow" w:hAnsi="Arial Narrow" w:cstheme="minorHAnsi"/>
        </w:rPr>
        <w:t xml:space="preserve"> - MINUTA DO CONTRATO</w:t>
      </w:r>
    </w:p>
    <w:p w14:paraId="21257425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4E58190" w14:textId="30FB048B" w:rsidR="00A21119" w:rsidRPr="00CB3CDD" w:rsidRDefault="00132182" w:rsidP="00E45FB9">
      <w:pPr>
        <w:tabs>
          <w:tab w:val="left" w:pos="851"/>
          <w:tab w:val="left" w:pos="6915"/>
        </w:tabs>
        <w:spacing w:before="194"/>
        <w:ind w:left="4536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CONTRATO XX/</w:t>
      </w:r>
      <w:r w:rsidR="0038676B">
        <w:rPr>
          <w:rFonts w:ascii="Arial Narrow" w:hAnsi="Arial Narrow" w:cstheme="minorHAnsi"/>
          <w:b/>
          <w:sz w:val="24"/>
          <w:szCs w:val="24"/>
        </w:rPr>
        <w:t>X</w:t>
      </w:r>
      <w:r w:rsidRPr="00CB3CDD">
        <w:rPr>
          <w:rFonts w:ascii="Arial Narrow" w:hAnsi="Arial Narrow" w:cstheme="minorHAnsi"/>
          <w:b/>
          <w:sz w:val="24"/>
          <w:szCs w:val="24"/>
        </w:rPr>
        <w:t>XXX, QUE ENTRE SI FAZEM A PREFEITURA MUNICIPAL DE MAIRIPORÃ/SP E A EMPRESA</w:t>
      </w:r>
      <w:r w:rsidRPr="00CB3CDD">
        <w:rPr>
          <w:rFonts w:ascii="Arial Narrow" w:hAnsi="Arial Narrow" w:cstheme="minorHAnsi"/>
          <w:b/>
          <w:sz w:val="24"/>
          <w:szCs w:val="24"/>
          <w:u w:val="single"/>
        </w:rPr>
        <w:tab/>
      </w:r>
      <w:r w:rsidRPr="00CB3CDD">
        <w:rPr>
          <w:rFonts w:ascii="Arial Narrow" w:hAnsi="Arial Narrow" w:cstheme="minorHAnsi"/>
          <w:b/>
          <w:sz w:val="24"/>
          <w:szCs w:val="24"/>
        </w:rPr>
        <w:t>.</w:t>
      </w:r>
    </w:p>
    <w:p w14:paraId="63A84E26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77E0CE9" w14:textId="30E61627" w:rsidR="00237E11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Nº: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A16753C" w14:textId="4DE6D6AE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PROCESSO Nº: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4ACAE3A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ED3153B" w14:textId="7B7DDE81" w:rsidR="00A21119" w:rsidRPr="00237E11" w:rsidRDefault="00132182" w:rsidP="00E45FB9">
      <w:pPr>
        <w:pStyle w:val="Corpodetexto"/>
        <w:tabs>
          <w:tab w:val="left" w:pos="851"/>
          <w:tab w:val="left" w:pos="1949"/>
          <w:tab w:val="left" w:pos="5144"/>
          <w:tab w:val="left" w:pos="5463"/>
          <w:tab w:val="left" w:pos="8135"/>
        </w:tabs>
        <w:spacing w:before="0"/>
        <w:ind w:left="0"/>
        <w:jc w:val="both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Pelo presente instrumento que entre si fazem, de um lado a Prefeitura Municipal de Mairiporã/SP, sediada à Alameda Tibiriçá, nº 374, </w:t>
      </w:r>
      <w:r w:rsidR="00195AB9">
        <w:rPr>
          <w:rFonts w:ascii="Arial Narrow" w:hAnsi="Arial Narrow" w:cstheme="minorHAnsi"/>
        </w:rPr>
        <w:t xml:space="preserve">Centro, CEP: 07600-084, </w:t>
      </w:r>
      <w:r w:rsidRPr="00CB3CDD">
        <w:rPr>
          <w:rFonts w:ascii="Arial Narrow" w:hAnsi="Arial Narrow" w:cstheme="minorHAnsi"/>
        </w:rPr>
        <w:t xml:space="preserve">nesta cidade, </w:t>
      </w:r>
      <w:r w:rsidR="00195AB9">
        <w:rPr>
          <w:rFonts w:ascii="Arial Narrow" w:hAnsi="Arial Narrow" w:cstheme="minorHAnsi"/>
        </w:rPr>
        <w:t xml:space="preserve">inscrita no </w:t>
      </w:r>
      <w:r w:rsidR="00195AB9" w:rsidRPr="00CB3CDD">
        <w:rPr>
          <w:rFonts w:ascii="Arial Narrow" w:hAnsi="Arial Narrow" w:cstheme="minorHAnsi"/>
        </w:rPr>
        <w:t>CNPJ</w:t>
      </w:r>
      <w:r w:rsidR="00195AB9">
        <w:rPr>
          <w:rFonts w:ascii="Arial Narrow" w:hAnsi="Arial Narrow" w:cstheme="minorHAnsi"/>
        </w:rPr>
        <w:t xml:space="preserve"> sob nº </w:t>
      </w:r>
      <w:r w:rsidR="00195AB9" w:rsidRPr="00CB3CDD">
        <w:rPr>
          <w:rFonts w:ascii="Arial Narrow" w:hAnsi="Arial Narrow" w:cstheme="minorHAnsi"/>
        </w:rPr>
        <w:t>46.523.163/0001-50,</w:t>
      </w:r>
      <w:r w:rsidR="00195AB9">
        <w:rPr>
          <w:rFonts w:ascii="Arial Narrow" w:hAnsi="Arial Narrow" w:cstheme="minorHAnsi"/>
        </w:rPr>
        <w:t xml:space="preserve"> </w:t>
      </w:r>
      <w:r w:rsidRPr="00CB3CDD">
        <w:rPr>
          <w:rFonts w:ascii="Arial Narrow" w:hAnsi="Arial Narrow" w:cstheme="minorHAnsi"/>
        </w:rPr>
        <w:t>neste ato representada pelo Senhor</w:t>
      </w:r>
      <w:r w:rsidR="00237E11">
        <w:rPr>
          <w:rFonts w:ascii="Arial Narrow" w:hAnsi="Arial Narrow" w:cstheme="minorHAnsi"/>
        </w:rPr>
        <w:t>______________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Secretário Municipal de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de ora em diante denominada simplesmente contratante e, de outro lado a Empresa</w:t>
      </w:r>
      <w:r w:rsidR="00237E11">
        <w:rPr>
          <w:rFonts w:ascii="Arial Narrow" w:hAnsi="Arial Narrow" w:cstheme="minorHAnsi"/>
        </w:rPr>
        <w:t xml:space="preserve"> _________________________</w:t>
      </w:r>
      <w:r w:rsidRPr="00CB3CDD">
        <w:rPr>
          <w:rFonts w:ascii="Arial Narrow" w:hAnsi="Arial Narrow" w:cstheme="minorHAnsi"/>
        </w:rPr>
        <w:t xml:space="preserve">, 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estabelecida na</w:t>
      </w:r>
      <w:r w:rsidR="00237E11">
        <w:rPr>
          <w:rFonts w:ascii="Arial Narrow" w:hAnsi="Arial Narrow" w:cstheme="minorHAnsi"/>
        </w:rPr>
        <w:t xml:space="preserve"> ________________________________</w:t>
      </w:r>
      <w:r w:rsidR="00195AB9">
        <w:rPr>
          <w:rFonts w:ascii="Arial Narrow" w:hAnsi="Arial Narrow" w:cstheme="minorHAnsi"/>
        </w:rPr>
        <w:t>, CEP: ______</w:t>
      </w:r>
      <w:r w:rsidR="00237E11">
        <w:rPr>
          <w:rFonts w:ascii="Arial Narrow" w:hAnsi="Arial Narrow" w:cstheme="minorHAnsi"/>
        </w:rPr>
        <w:t>__</w:t>
      </w:r>
      <w:r w:rsidRPr="00CB3CDD">
        <w:rPr>
          <w:rFonts w:ascii="Arial Narrow" w:hAnsi="Arial Narrow" w:cstheme="minorHAnsi"/>
        </w:rPr>
        <w:t xml:space="preserve">, </w:t>
      </w:r>
      <w:r w:rsidR="00195AB9" w:rsidRPr="00CB3CDD">
        <w:rPr>
          <w:rFonts w:ascii="Arial Narrow" w:hAnsi="Arial Narrow" w:cstheme="minorHAnsi"/>
        </w:rPr>
        <w:t>inscrita no CNPJ</w:t>
      </w:r>
      <w:r w:rsidR="00195AB9">
        <w:rPr>
          <w:rFonts w:ascii="Arial Narrow" w:hAnsi="Arial Narrow" w:cstheme="minorHAnsi"/>
        </w:rPr>
        <w:t xml:space="preserve"> sob nº </w:t>
      </w:r>
      <w:r w:rsidRPr="00CB3CDD">
        <w:rPr>
          <w:rFonts w:ascii="Arial Narrow" w:hAnsi="Arial Narrow" w:cstheme="minorHAnsi"/>
        </w:rPr>
        <w:t>neste ato representada por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portador da Cédula de Identidade RG</w:t>
      </w:r>
      <w:r w:rsidR="00237E11">
        <w:rPr>
          <w:rFonts w:ascii="Arial Narrow" w:hAnsi="Arial Narrow" w:cstheme="minorHAnsi"/>
          <w:u w:val="single"/>
        </w:rPr>
        <w:t xml:space="preserve"> 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inscrito no CPF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de ora em diante denominada simplesmente contratada, tem pelo presente, justo e contratado, o seguinte:</w:t>
      </w:r>
    </w:p>
    <w:p w14:paraId="425DEEF1" w14:textId="77777777" w:rsidR="00A21119" w:rsidRPr="00CB3CDD" w:rsidRDefault="00132182" w:rsidP="00DF4BDD">
      <w:pPr>
        <w:pStyle w:val="Ttulo1"/>
        <w:tabs>
          <w:tab w:val="left" w:pos="851"/>
        </w:tabs>
        <w:spacing w:before="18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PRIMEIRA – DO OBJETO E VALOR</w:t>
      </w:r>
    </w:p>
    <w:p w14:paraId="28A479E8" w14:textId="28A8570B" w:rsidR="00A21119" w:rsidRPr="008208D7" w:rsidRDefault="00132182" w:rsidP="004171FF">
      <w:pPr>
        <w:pStyle w:val="PargrafodaLista"/>
        <w:numPr>
          <w:ilvl w:val="1"/>
          <w:numId w:val="15"/>
        </w:numPr>
        <w:tabs>
          <w:tab w:val="left" w:pos="567"/>
        </w:tabs>
        <w:rPr>
          <w:rFonts w:ascii="Arial Narrow" w:hAnsi="Arial Narrow" w:cstheme="minorHAnsi"/>
          <w:sz w:val="24"/>
          <w:szCs w:val="24"/>
        </w:rPr>
      </w:pPr>
      <w:r w:rsidRPr="008208D7">
        <w:rPr>
          <w:rFonts w:ascii="Arial Narrow" w:hAnsi="Arial Narrow" w:cstheme="minorHAnsi"/>
          <w:sz w:val="24"/>
          <w:szCs w:val="24"/>
        </w:rPr>
        <w:t xml:space="preserve">Constitui objeto do presente </w:t>
      </w:r>
      <w:r w:rsidR="00195AB9" w:rsidRPr="008208D7">
        <w:rPr>
          <w:rFonts w:ascii="Arial Narrow" w:hAnsi="Arial Narrow" w:cstheme="minorHAnsi"/>
          <w:sz w:val="24"/>
          <w:szCs w:val="24"/>
        </w:rPr>
        <w:t xml:space="preserve">termo </w:t>
      </w:r>
      <w:r w:rsidR="00801CC9" w:rsidRPr="008208D7">
        <w:rPr>
          <w:rFonts w:ascii="Arial Narrow" w:hAnsi="Arial Narrow" w:cstheme="minorHAnsi"/>
          <w:sz w:val="24"/>
          <w:szCs w:val="24"/>
        </w:rPr>
        <w:t xml:space="preserve">a </w:t>
      </w:r>
      <w:r w:rsidR="004171FF" w:rsidRPr="004171FF">
        <w:rPr>
          <w:rFonts w:ascii="Arial Narrow" w:hAnsi="Arial Narrow" w:cstheme="minorHAnsi"/>
          <w:sz w:val="24"/>
          <w:szCs w:val="24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195AB9" w:rsidRPr="008208D7">
        <w:rPr>
          <w:rFonts w:ascii="Arial Narrow" w:hAnsi="Arial Narrow" w:cstheme="minorHAnsi"/>
          <w:sz w:val="24"/>
          <w:szCs w:val="24"/>
        </w:rPr>
        <w:t>, com fornecimento de mão de obra, equipamentos e materiais</w:t>
      </w:r>
      <w:r w:rsidR="006F7746">
        <w:rPr>
          <w:rFonts w:ascii="Arial Narrow" w:hAnsi="Arial Narrow" w:cstheme="minorHAnsi"/>
          <w:sz w:val="24"/>
          <w:szCs w:val="24"/>
        </w:rPr>
        <w:t>, conforme descrito no Termo de Referência – Anexo IX do Edital</w:t>
      </w:r>
      <w:r w:rsidR="00B43953" w:rsidRPr="008208D7">
        <w:rPr>
          <w:rFonts w:ascii="Arial Narrow" w:hAnsi="Arial Narrow" w:cstheme="minorHAnsi"/>
          <w:sz w:val="24"/>
          <w:szCs w:val="24"/>
        </w:rPr>
        <w:t>.</w:t>
      </w:r>
    </w:p>
    <w:p w14:paraId="48E58868" w14:textId="77777777" w:rsidR="00A21119" w:rsidRPr="00CB3CDD" w:rsidRDefault="00132182" w:rsidP="0011149C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Processo Licitatório supracitado, seus anexos e a Proposta Comercial da Contratada são partes integrantes deste instrumento de contrato, como se aqui transcritos estivessem.</w:t>
      </w:r>
    </w:p>
    <w:p w14:paraId="28AED06E" w14:textId="77777777" w:rsidR="00A21119" w:rsidRDefault="00132182" w:rsidP="0011149C">
      <w:pPr>
        <w:pStyle w:val="PargrafodaLista"/>
        <w:numPr>
          <w:ilvl w:val="1"/>
          <w:numId w:val="15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valores unitários são aqueles estabelecidos na Planilha de Custos, referente aos itens transcritos na tabela em anexo.</w:t>
      </w:r>
    </w:p>
    <w:p w14:paraId="77B310CA" w14:textId="7CB4C71B" w:rsidR="00D54109" w:rsidRPr="00D54109" w:rsidRDefault="00D54109" w:rsidP="0011149C">
      <w:pPr>
        <w:pStyle w:val="PargrafodaLista"/>
        <w:numPr>
          <w:ilvl w:val="1"/>
          <w:numId w:val="15"/>
        </w:numPr>
        <w:tabs>
          <w:tab w:val="left" w:pos="567"/>
        </w:tabs>
        <w:spacing w:before="117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valor global do Contrato é de R$</w:t>
      </w:r>
      <w:r w:rsidRPr="00CB3CDD">
        <w:rPr>
          <w:rFonts w:ascii="Arial Narrow" w:hAnsi="Arial Narrow" w:cstheme="minorHAnsi"/>
          <w:sz w:val="24"/>
          <w:szCs w:val="24"/>
          <w:u w:val="single"/>
        </w:rPr>
        <w:tab/>
      </w:r>
      <w:r w:rsidRPr="00AC6D70">
        <w:rPr>
          <w:rFonts w:ascii="Arial Narrow" w:hAnsi="Arial Narrow" w:cstheme="minorHAnsi"/>
          <w:sz w:val="24"/>
          <w:szCs w:val="24"/>
        </w:rPr>
        <w:t>.</w:t>
      </w:r>
    </w:p>
    <w:p w14:paraId="7C858635" w14:textId="77777777" w:rsidR="00A21119" w:rsidRPr="00CB3CDD" w:rsidRDefault="00132182" w:rsidP="00DF4BDD">
      <w:pPr>
        <w:pStyle w:val="Ttulo1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SEGUNDA – DAS CONDIÇÕES DE PRESTAÇÕES DE SERVIÇOS</w:t>
      </w:r>
    </w:p>
    <w:p w14:paraId="2C1F39D4" w14:textId="77777777" w:rsidR="004651D5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presente Contrato será regido pelo regime de “empreitada por preço global”.</w:t>
      </w:r>
    </w:p>
    <w:p w14:paraId="44FA4A1D" w14:textId="77777777" w:rsidR="004651D5" w:rsidRPr="00CB3CDD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Para execução dos serviços, deverão ser observadas as normas técnicas cabíveis.</w:t>
      </w:r>
    </w:p>
    <w:p w14:paraId="50FA1B0B" w14:textId="77777777" w:rsidR="004651D5" w:rsidRPr="00CB3CDD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executados de acordo com as orientações expedidas pela Fiscalização da Prefeitura Municipal de Mairiporã/SP, a quem compete expedir Ordens de Serviço e orientar sobre sequência de serviços a serem executados.</w:t>
      </w:r>
    </w:p>
    <w:p w14:paraId="25EC4D0A" w14:textId="77777777" w:rsidR="004651D5" w:rsidRPr="00CB3CDD" w:rsidRDefault="004651D5" w:rsidP="0011149C">
      <w:pPr>
        <w:pStyle w:val="PargrafodaLista"/>
        <w:numPr>
          <w:ilvl w:val="1"/>
          <w:numId w:val="14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Caso ocorram serviços extras aos constantes em planilha anexo, antes da execução dos mesmos deverá ser apresentada à Fiscalização, composição de preços unitários para a devida apreciação. Estes preços poderão ser aprovados ou não. Os serviços extras só poderão ser realizados após aprovação da </w:t>
      </w:r>
      <w:r>
        <w:rPr>
          <w:rFonts w:ascii="Arial Narrow" w:hAnsi="Arial Narrow" w:cstheme="minorHAnsi"/>
          <w:sz w:val="24"/>
          <w:szCs w:val="24"/>
        </w:rPr>
        <w:t>Secretaria Municipal de Obras e Planejamento</w:t>
      </w:r>
      <w:r w:rsidRPr="00CB3CDD">
        <w:rPr>
          <w:rFonts w:ascii="Arial Narrow" w:hAnsi="Arial Narrow" w:cstheme="minorHAnsi"/>
          <w:sz w:val="24"/>
          <w:szCs w:val="24"/>
        </w:rPr>
        <w:t>, mediante termo aditivo e nos termos da legislação vigente.</w:t>
      </w:r>
    </w:p>
    <w:p w14:paraId="457115D5" w14:textId="54B374BF" w:rsidR="00A21119" w:rsidRPr="00CB3CDD" w:rsidRDefault="00132182" w:rsidP="00DF4BDD">
      <w:pPr>
        <w:pStyle w:val="Ttulo1"/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</w:t>
      </w:r>
      <w:r w:rsidR="00D54109">
        <w:rPr>
          <w:rFonts w:ascii="Arial Narrow" w:hAnsi="Arial Narrow" w:cstheme="minorHAnsi"/>
        </w:rPr>
        <w:t xml:space="preserve"> TERCEIRA – DO PRAZO E PRORROGAÇÃO</w:t>
      </w:r>
    </w:p>
    <w:p w14:paraId="4CD3F691" w14:textId="1B148042" w:rsidR="00001891" w:rsidRPr="00CB3CDD" w:rsidRDefault="00001891" w:rsidP="0011149C">
      <w:pPr>
        <w:pStyle w:val="PargrafodaLista"/>
        <w:numPr>
          <w:ilvl w:val="1"/>
          <w:numId w:val="13"/>
        </w:numPr>
        <w:spacing w:before="100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lastRenderedPageBreak/>
        <w:t xml:space="preserve">O prazo de vigência deste contrato será de </w:t>
      </w:r>
      <w:r w:rsidR="00D53F56">
        <w:rPr>
          <w:rFonts w:ascii="Arial Narrow" w:hAnsi="Arial Narrow" w:cstheme="minorHAnsi"/>
          <w:sz w:val="24"/>
          <w:szCs w:val="24"/>
        </w:rPr>
        <w:t>18</w:t>
      </w:r>
      <w:r w:rsidRPr="00C44532">
        <w:rPr>
          <w:rFonts w:ascii="Arial Narrow" w:hAnsi="Arial Narrow" w:cstheme="minorHAnsi"/>
          <w:sz w:val="24"/>
          <w:szCs w:val="24"/>
        </w:rPr>
        <w:t xml:space="preserve"> (</w:t>
      </w:r>
      <w:r w:rsidR="00D53F56">
        <w:rPr>
          <w:rFonts w:ascii="Arial Narrow" w:hAnsi="Arial Narrow" w:cstheme="minorHAnsi"/>
          <w:sz w:val="24"/>
          <w:szCs w:val="24"/>
        </w:rPr>
        <w:t>dezoito</w:t>
      </w:r>
      <w:r w:rsidRPr="00C44532">
        <w:rPr>
          <w:rFonts w:ascii="Arial Narrow" w:hAnsi="Arial Narrow" w:cstheme="minorHAnsi"/>
          <w:sz w:val="24"/>
          <w:szCs w:val="24"/>
        </w:rPr>
        <w:t>) meses</w:t>
      </w:r>
      <w:r w:rsidR="00993D8B">
        <w:rPr>
          <w:rFonts w:ascii="Arial Narrow" w:hAnsi="Arial Narrow" w:cstheme="minorHAnsi"/>
          <w:sz w:val="24"/>
          <w:szCs w:val="24"/>
        </w:rPr>
        <w:t>, conforme consta no Termo de Referência,</w:t>
      </w:r>
      <w:r w:rsidRPr="00CB3CDD">
        <w:rPr>
          <w:rFonts w:ascii="Arial Narrow" w:hAnsi="Arial Narrow" w:cstheme="minorHAnsi"/>
          <w:sz w:val="24"/>
          <w:szCs w:val="24"/>
        </w:rPr>
        <w:t xml:space="preserve"> </w:t>
      </w:r>
      <w:r w:rsidR="00993D8B">
        <w:rPr>
          <w:rFonts w:ascii="Arial Narrow" w:hAnsi="Arial Narrow" w:cstheme="minorHAnsi"/>
          <w:sz w:val="24"/>
          <w:szCs w:val="24"/>
        </w:rPr>
        <w:t xml:space="preserve">contados a partir da data de sua assinatura, </w:t>
      </w:r>
      <w:r w:rsidRPr="00CB3CDD">
        <w:rPr>
          <w:rFonts w:ascii="Arial Narrow" w:hAnsi="Arial Narrow" w:cstheme="minorHAnsi"/>
          <w:sz w:val="24"/>
          <w:szCs w:val="24"/>
        </w:rPr>
        <w:t>podendo ser prorrogado nos termos do art.</w:t>
      </w:r>
      <w:r>
        <w:rPr>
          <w:rFonts w:ascii="Arial Narrow" w:hAnsi="Arial Narrow" w:cstheme="minorHAnsi"/>
          <w:sz w:val="24"/>
          <w:szCs w:val="24"/>
        </w:rPr>
        <w:t xml:space="preserve"> 6º, inciso XVII cc. art.</w:t>
      </w:r>
      <w:r w:rsidRPr="00CB3CDD">
        <w:rPr>
          <w:rFonts w:ascii="Arial Narrow" w:hAnsi="Arial Narrow" w:cstheme="minorHAnsi"/>
          <w:sz w:val="24"/>
          <w:szCs w:val="24"/>
        </w:rPr>
        <w:t xml:space="preserve"> 111 da Lei 14.133/21.</w:t>
      </w:r>
    </w:p>
    <w:p w14:paraId="60BE5BDF" w14:textId="04A3EBEB" w:rsidR="00A21119" w:rsidRDefault="00132182" w:rsidP="00DF4BDD">
      <w:pPr>
        <w:pStyle w:val="PargrafodaLista"/>
        <w:numPr>
          <w:ilvl w:val="1"/>
          <w:numId w:val="13"/>
        </w:numPr>
        <w:spacing w:after="120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iniciados no prazo máximo de 1</w:t>
      </w:r>
      <w:r w:rsidR="001A66FC">
        <w:rPr>
          <w:rFonts w:ascii="Arial Narrow" w:hAnsi="Arial Narrow" w:cstheme="minorHAnsi"/>
          <w:sz w:val="24"/>
          <w:szCs w:val="24"/>
        </w:rPr>
        <w:t>5</w:t>
      </w:r>
      <w:r w:rsidRPr="00CB3CDD">
        <w:rPr>
          <w:rFonts w:ascii="Arial Narrow" w:hAnsi="Arial Narrow" w:cstheme="minorHAnsi"/>
          <w:sz w:val="24"/>
          <w:szCs w:val="24"/>
        </w:rPr>
        <w:t xml:space="preserve"> (</w:t>
      </w:r>
      <w:r w:rsidR="001A66FC">
        <w:rPr>
          <w:rFonts w:ascii="Arial Narrow" w:hAnsi="Arial Narrow" w:cstheme="minorHAnsi"/>
          <w:sz w:val="24"/>
          <w:szCs w:val="24"/>
        </w:rPr>
        <w:t>qui</w:t>
      </w:r>
      <w:r w:rsidR="00716967">
        <w:rPr>
          <w:rFonts w:ascii="Arial Narrow" w:hAnsi="Arial Narrow" w:cstheme="minorHAnsi"/>
          <w:sz w:val="24"/>
          <w:szCs w:val="24"/>
        </w:rPr>
        <w:t>n</w:t>
      </w:r>
      <w:r w:rsidR="001A66FC">
        <w:rPr>
          <w:rFonts w:ascii="Arial Narrow" w:hAnsi="Arial Narrow" w:cstheme="minorHAnsi"/>
          <w:sz w:val="24"/>
          <w:szCs w:val="24"/>
        </w:rPr>
        <w:t>ze</w:t>
      </w:r>
      <w:r w:rsidRPr="00CB3CDD">
        <w:rPr>
          <w:rFonts w:ascii="Arial Narrow" w:hAnsi="Arial Narrow" w:cstheme="minorHAnsi"/>
          <w:sz w:val="24"/>
          <w:szCs w:val="24"/>
        </w:rPr>
        <w:t xml:space="preserve">) dias a contar da data da Ordem de Serviço expedida pela Prefeitura Municipal de Mairiporã/SP e concluídos no prazo máximo de </w:t>
      </w:r>
      <w:r w:rsidR="00D53F56">
        <w:rPr>
          <w:rFonts w:ascii="Arial Narrow" w:hAnsi="Arial Narrow" w:cstheme="minorHAnsi"/>
          <w:sz w:val="24"/>
          <w:szCs w:val="24"/>
        </w:rPr>
        <w:t>18</w:t>
      </w:r>
      <w:r w:rsidR="004B52FE" w:rsidRPr="00C44532">
        <w:rPr>
          <w:rFonts w:ascii="Arial Narrow" w:hAnsi="Arial Narrow" w:cstheme="minorHAnsi"/>
          <w:sz w:val="24"/>
          <w:szCs w:val="24"/>
        </w:rPr>
        <w:t xml:space="preserve"> </w:t>
      </w:r>
      <w:r w:rsidRPr="00C44532">
        <w:rPr>
          <w:rFonts w:ascii="Arial Narrow" w:hAnsi="Arial Narrow" w:cstheme="minorHAnsi"/>
          <w:sz w:val="24"/>
          <w:szCs w:val="24"/>
        </w:rPr>
        <w:t>(</w:t>
      </w:r>
      <w:r w:rsidR="00D53F56">
        <w:rPr>
          <w:rFonts w:ascii="Arial Narrow" w:hAnsi="Arial Narrow" w:cstheme="minorHAnsi"/>
          <w:sz w:val="24"/>
          <w:szCs w:val="24"/>
        </w:rPr>
        <w:t>dezoito</w:t>
      </w:r>
      <w:r w:rsidR="00B72A25" w:rsidRPr="00C44532">
        <w:rPr>
          <w:rFonts w:ascii="Arial Narrow" w:hAnsi="Arial Narrow" w:cstheme="minorHAnsi"/>
          <w:sz w:val="24"/>
          <w:szCs w:val="24"/>
        </w:rPr>
        <w:t>)</w:t>
      </w:r>
      <w:r w:rsidR="00AC6D70" w:rsidRPr="00C44532">
        <w:rPr>
          <w:rFonts w:ascii="Arial Narrow" w:hAnsi="Arial Narrow" w:cstheme="minorHAnsi"/>
          <w:sz w:val="24"/>
          <w:szCs w:val="24"/>
        </w:rPr>
        <w:t xml:space="preserve"> meses</w:t>
      </w:r>
      <w:r w:rsidRPr="00C44532">
        <w:rPr>
          <w:rFonts w:ascii="Arial Narrow" w:hAnsi="Arial Narrow" w:cstheme="minorHAnsi"/>
          <w:sz w:val="24"/>
          <w:szCs w:val="24"/>
        </w:rPr>
        <w:t>,</w:t>
      </w:r>
      <w:r w:rsidRPr="00CB3CDD">
        <w:rPr>
          <w:rFonts w:ascii="Arial Narrow" w:hAnsi="Arial Narrow" w:cstheme="minorHAnsi"/>
          <w:sz w:val="24"/>
          <w:szCs w:val="24"/>
        </w:rPr>
        <w:t xml:space="preserve"> conforme cronograma físico-fina</w:t>
      </w:r>
      <w:r w:rsidR="00993D8B">
        <w:rPr>
          <w:rFonts w:ascii="Arial Narrow" w:hAnsi="Arial Narrow" w:cstheme="minorHAnsi"/>
          <w:sz w:val="24"/>
          <w:szCs w:val="24"/>
        </w:rPr>
        <w:t>nceiro anexo ao presente</w:t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10CF502E" w14:textId="77777777" w:rsidR="004651D5" w:rsidRPr="00DF4BDD" w:rsidRDefault="004651D5" w:rsidP="00DF4BDD">
      <w:pPr>
        <w:rPr>
          <w:rFonts w:ascii="Arial Narrow" w:hAnsi="Arial Narrow" w:cstheme="minorHAnsi"/>
          <w:b/>
          <w:sz w:val="24"/>
          <w:szCs w:val="24"/>
        </w:rPr>
      </w:pPr>
      <w:r w:rsidRPr="00DF4BDD">
        <w:rPr>
          <w:rFonts w:ascii="Arial Narrow" w:hAnsi="Arial Narrow" w:cstheme="minorHAnsi"/>
          <w:b/>
          <w:sz w:val="24"/>
          <w:szCs w:val="24"/>
        </w:rPr>
        <w:t>CLÁSULA QUARTA – DAS CODIÇÕES DE PAGAMENTO</w:t>
      </w:r>
    </w:p>
    <w:p w14:paraId="68A92721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spacing w:before="118"/>
        <w:rPr>
          <w:rFonts w:ascii="Arial Narrow" w:hAnsi="Arial Narrow" w:cstheme="minorHAnsi"/>
          <w:vanish/>
          <w:sz w:val="24"/>
          <w:szCs w:val="24"/>
        </w:rPr>
      </w:pPr>
    </w:p>
    <w:p w14:paraId="497B77EA" w14:textId="26962228" w:rsidR="004651D5" w:rsidRPr="00CB3CDD" w:rsidRDefault="004651D5" w:rsidP="00D53F56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Preço dos serviços contratados será em conformidade com os constantes em planilha de serviços anexa e integrante deste Contrato.</w:t>
      </w:r>
    </w:p>
    <w:p w14:paraId="20B41776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21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São dados bancários da contratada</w:t>
      </w:r>
      <w:r w:rsidRPr="00CB3CDD">
        <w:rPr>
          <w:rFonts w:ascii="Arial Narrow" w:hAnsi="Arial Narrow" w:cstheme="minorHAnsi"/>
          <w:sz w:val="24"/>
          <w:szCs w:val="24"/>
          <w:u w:val="single"/>
        </w:rPr>
        <w:tab/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37F4E056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As despesas decorrentes do objeto que deram origem a este processo correrão por conta da seguinte dotação orçamentária: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3500"/>
        <w:gridCol w:w="1057"/>
        <w:gridCol w:w="3932"/>
        <w:gridCol w:w="1287"/>
      </w:tblGrid>
      <w:tr w:rsidR="00B46746" w14:paraId="75683AAC" w14:textId="77777777" w:rsidTr="00D53F56">
        <w:tc>
          <w:tcPr>
            <w:tcW w:w="3500" w:type="dxa"/>
          </w:tcPr>
          <w:p w14:paraId="6D3917CE" w14:textId="492070DA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Rubrica</w:t>
            </w:r>
          </w:p>
        </w:tc>
        <w:tc>
          <w:tcPr>
            <w:tcW w:w="1057" w:type="dxa"/>
          </w:tcPr>
          <w:p w14:paraId="425322D0" w14:textId="5F37AF6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Despesa</w:t>
            </w:r>
          </w:p>
        </w:tc>
        <w:tc>
          <w:tcPr>
            <w:tcW w:w="3932" w:type="dxa"/>
          </w:tcPr>
          <w:p w14:paraId="513B267D" w14:textId="48085B1E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Fonte de Recurso</w:t>
            </w:r>
          </w:p>
        </w:tc>
        <w:tc>
          <w:tcPr>
            <w:tcW w:w="1287" w:type="dxa"/>
          </w:tcPr>
          <w:p w14:paraId="654078D4" w14:textId="7042C6A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Valor</w:t>
            </w:r>
          </w:p>
        </w:tc>
      </w:tr>
      <w:tr w:rsidR="00B46746" w14:paraId="3833500B" w14:textId="77777777" w:rsidTr="00D53F56">
        <w:tc>
          <w:tcPr>
            <w:tcW w:w="3500" w:type="dxa"/>
          </w:tcPr>
          <w:p w14:paraId="616FF85B" w14:textId="25A2349B" w:rsidR="00B46746" w:rsidRDefault="003D4C77" w:rsidP="00D53F5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02.1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2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.01.4.4.90.51.15.451.500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3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.10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057" w:type="dxa"/>
          </w:tcPr>
          <w:p w14:paraId="1F979400" w14:textId="70FDC011" w:rsidR="00B46746" w:rsidRDefault="00D53F56" w:rsidP="00D53F5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658</w:t>
            </w:r>
          </w:p>
        </w:tc>
        <w:tc>
          <w:tcPr>
            <w:tcW w:w="3932" w:type="dxa"/>
          </w:tcPr>
          <w:p w14:paraId="77134CC5" w14:textId="3F04001B" w:rsidR="00B46746" w:rsidRPr="007813EB" w:rsidRDefault="00DF788A" w:rsidP="00D53F56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2</w:t>
            </w: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 – Transferências e Convênios 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Estaduais </w:t>
            </w: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Vinculados</w:t>
            </w:r>
            <w:r w:rsidR="00AC6D7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. </w:t>
            </w:r>
          </w:p>
        </w:tc>
        <w:tc>
          <w:tcPr>
            <w:tcW w:w="1287" w:type="dxa"/>
          </w:tcPr>
          <w:p w14:paraId="3A7511A9" w14:textId="77777777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3D4C77" w14:paraId="53DEB2AE" w14:textId="77777777" w:rsidTr="00D53F56">
        <w:tc>
          <w:tcPr>
            <w:tcW w:w="3500" w:type="dxa"/>
          </w:tcPr>
          <w:p w14:paraId="539B2A33" w14:textId="096B4D6E" w:rsidR="003D4C77" w:rsidRDefault="003D4C77" w:rsidP="00D53F5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02.1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2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.01.4.4.90.51.15.451.500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3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.10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057" w:type="dxa"/>
          </w:tcPr>
          <w:p w14:paraId="02AED760" w14:textId="5A597E15" w:rsidR="003D4C77" w:rsidRDefault="00D53F56" w:rsidP="00B72A25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484</w:t>
            </w:r>
          </w:p>
        </w:tc>
        <w:tc>
          <w:tcPr>
            <w:tcW w:w="3932" w:type="dxa"/>
          </w:tcPr>
          <w:p w14:paraId="0889201F" w14:textId="195A734F" w:rsidR="003D4C77" w:rsidRDefault="00DF788A" w:rsidP="000A6EC0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01 –</w:t>
            </w:r>
            <w:r w:rsidR="000A6EC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Tesouro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287" w:type="dxa"/>
          </w:tcPr>
          <w:p w14:paraId="0FA1F91E" w14:textId="77777777" w:rsidR="003D4C77" w:rsidRDefault="003D4C77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14:paraId="2BBA2030" w14:textId="77777777" w:rsidR="004651D5" w:rsidRPr="00DF4BDD" w:rsidRDefault="004651D5" w:rsidP="00DF4BDD">
      <w:pPr>
        <w:tabs>
          <w:tab w:val="left" w:pos="567"/>
        </w:tabs>
        <w:spacing w:before="240"/>
        <w:rPr>
          <w:rFonts w:ascii="Arial Narrow" w:hAnsi="Arial Narrow" w:cstheme="minorHAnsi"/>
          <w:b/>
          <w:sz w:val="24"/>
          <w:szCs w:val="24"/>
        </w:rPr>
      </w:pPr>
      <w:r w:rsidRPr="00DF4BDD">
        <w:rPr>
          <w:rFonts w:ascii="Arial Narrow" w:hAnsi="Arial Narrow" w:cstheme="minorHAnsi"/>
          <w:b/>
          <w:sz w:val="24"/>
          <w:szCs w:val="24"/>
        </w:rPr>
        <w:t>CLÁUSULA QUINTA – DO REAJUSTAMENTO</w:t>
      </w:r>
    </w:p>
    <w:p w14:paraId="65352209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80428A5" w14:textId="647B31DF" w:rsidR="004651D5" w:rsidRPr="00CB3CDD" w:rsidRDefault="004651D5" w:rsidP="00DF4BDD">
      <w:pPr>
        <w:pStyle w:val="PargrafodaLista"/>
        <w:numPr>
          <w:ilvl w:val="1"/>
          <w:numId w:val="13"/>
        </w:numPr>
        <w:tabs>
          <w:tab w:val="left" w:pos="567"/>
        </w:tabs>
        <w:ind w:left="351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haverá reajustamento nos preços propostos, salvo, se por razões supervenientes que não envolva culpa da contratada, os prazos ultrapassarem o período de 12 (doze) meses a partir da data base e poderão ser realizados conforme os procedimentos:</w:t>
      </w:r>
    </w:p>
    <w:p w14:paraId="2297EBAE" w14:textId="77777777" w:rsidR="004651D5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índice de reajuste será o Índice Nacional de Custo da Construção Civil - INCC, da coluna 35, da Fundação Getúlio Vargas, publicada na revista Conjuntura Econômica;</w:t>
      </w:r>
    </w:p>
    <w:p w14:paraId="39392C5B" w14:textId="77777777" w:rsidR="004651D5" w:rsidRPr="00CB3CDD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54593E">
        <w:rPr>
          <w:rFonts w:ascii="Arial Narrow" w:hAnsi="Arial Narrow" w:cstheme="minorHAnsi"/>
          <w:sz w:val="24"/>
          <w:szCs w:val="24"/>
        </w:rPr>
        <w:t>No cálculo de revisão dos preços, poderá ser adotado mais de um índice especifico ou setorial, ou ainda, poderá ser adotada a substituição do índice indicado por este Edital, para melhor conformidade com a realidade de mercado dos respectivos insumos, o qual deverá ser indicado pela Contratada com a devida comprovação de sua aplicabilidade e autorizado pela Contratante por decisão fundamentada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61677719" w14:textId="29CB4BFA" w:rsidR="004651D5" w:rsidRPr="00CB3CDD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data base adotada será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="00D53F56">
        <w:rPr>
          <w:rFonts w:ascii="Arial Narrow" w:hAnsi="Arial Narrow" w:cstheme="minorHAnsi"/>
          <w:b/>
          <w:sz w:val="24"/>
          <w:szCs w:val="24"/>
        </w:rPr>
        <w:t>maio</w:t>
      </w:r>
      <w:r w:rsidR="00F035AD" w:rsidRPr="00C44532">
        <w:rPr>
          <w:rFonts w:ascii="Arial Narrow" w:hAnsi="Arial Narrow" w:cstheme="minorHAnsi"/>
          <w:b/>
          <w:sz w:val="24"/>
          <w:szCs w:val="24"/>
        </w:rPr>
        <w:t>/</w:t>
      </w:r>
      <w:r w:rsidR="00FB7627" w:rsidRPr="00C44532">
        <w:rPr>
          <w:rFonts w:ascii="Arial Narrow" w:hAnsi="Arial Narrow" w:cstheme="minorHAnsi"/>
          <w:b/>
          <w:sz w:val="24"/>
          <w:szCs w:val="24"/>
        </w:rPr>
        <w:t>202</w:t>
      </w:r>
      <w:r w:rsidR="00D53F56">
        <w:rPr>
          <w:rFonts w:ascii="Arial Narrow" w:hAnsi="Arial Narrow" w:cstheme="minorHAnsi"/>
          <w:b/>
          <w:sz w:val="24"/>
          <w:szCs w:val="24"/>
        </w:rPr>
        <w:t>6</w:t>
      </w:r>
      <w:r>
        <w:rPr>
          <w:rFonts w:ascii="Arial Narrow" w:hAnsi="Arial Narrow" w:cstheme="minorHAnsi"/>
          <w:sz w:val="24"/>
          <w:szCs w:val="24"/>
        </w:rPr>
        <w:t>, estando vinculada ao orçamento estimativo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5950E454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Somente poderá ocorrer este reajuste para as parcelas que ultrapassem o período mencionado e caso o adimplemento da obrigação das parcelas a realizar não estejam atrasadas por culpa da Contratada e seja aprovado pela Fiscalização do Contratante.</w:t>
      </w:r>
    </w:p>
    <w:p w14:paraId="0F545A16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7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se admitirá como encargo financeiro juros, despesas bancárias e ônus semelhantes.</w:t>
      </w:r>
    </w:p>
    <w:p w14:paraId="3210C33A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Na ausência de previsão legal quanto ao índice substituto, as partes elegerão novo índice oficial, para reajustamento do preço do valor remanescente.</w:t>
      </w:r>
    </w:p>
    <w:p w14:paraId="481E5B9D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lastRenderedPageBreak/>
        <w:t>Na hipótese de solicitação de revisão de preços, o requerente deverá comprovar o rompimento do equilíbrio econômico financeiro do contrato, em prejuízo de uma das partes contratuais.</w:t>
      </w:r>
    </w:p>
    <w:p w14:paraId="4FAD842E" w14:textId="77777777" w:rsidR="004651D5" w:rsidRPr="00406B30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Concluída a instrução do requerimento, a Administração terá o prazo de 15 (quinze) dias para decidir sobre os pedidos de repactuação de preços e reequilíbrio econômico financeiro, admitida a prorrogação motivada por igual período.</w:t>
      </w:r>
    </w:p>
    <w:p w14:paraId="4EB4B300" w14:textId="591DF776" w:rsidR="004651D5" w:rsidRDefault="004651D5" w:rsidP="00DF4BDD">
      <w:pPr>
        <w:pStyle w:val="Ttulo1"/>
        <w:tabs>
          <w:tab w:val="left" w:pos="851"/>
        </w:tabs>
        <w:spacing w:before="19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>
        <w:rPr>
          <w:rFonts w:ascii="Arial Narrow" w:hAnsi="Arial Narrow" w:cstheme="minorHAnsi"/>
        </w:rPr>
        <w:t>SEXTA</w:t>
      </w:r>
      <w:r w:rsidR="001F6518">
        <w:rPr>
          <w:rFonts w:ascii="Arial Narrow" w:hAnsi="Arial Narrow" w:cstheme="minorHAnsi"/>
        </w:rPr>
        <w:t xml:space="preserve"> – DAS OBRIGAÇÕES</w:t>
      </w:r>
    </w:p>
    <w:p w14:paraId="07F32310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228908F1" w14:textId="224D3B92" w:rsidR="009F2EBC" w:rsidRPr="008C3807" w:rsidRDefault="009F2EBC" w:rsidP="00DF4BDD">
      <w:pPr>
        <w:pStyle w:val="PargrafodaLista"/>
        <w:numPr>
          <w:ilvl w:val="1"/>
          <w:numId w:val="13"/>
        </w:numPr>
        <w:tabs>
          <w:tab w:val="left" w:pos="567"/>
        </w:tabs>
        <w:ind w:left="351"/>
        <w:rPr>
          <w:rFonts w:ascii="Arial Narrow" w:hAnsi="Arial Narrow" w:cstheme="minorHAnsi"/>
          <w:b/>
          <w:sz w:val="24"/>
          <w:szCs w:val="24"/>
        </w:rPr>
      </w:pPr>
      <w:r w:rsidRPr="008C3807">
        <w:rPr>
          <w:rFonts w:ascii="Arial Narrow" w:hAnsi="Arial Narrow" w:cstheme="minorHAnsi"/>
          <w:b/>
          <w:sz w:val="24"/>
          <w:szCs w:val="24"/>
        </w:rPr>
        <w:t>São obrigações da CONTRATADA, além das demais decorrentes deste contrato:</w:t>
      </w:r>
    </w:p>
    <w:p w14:paraId="03091E4D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Fornecer todos os materiais e insumos necessários a execução do objeto contratual;</w:t>
      </w:r>
    </w:p>
    <w:p w14:paraId="0FDC331D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Manter durante toda a execução do contrato, em compatibilidade com as obrigações por ele assumidas, todas as condições de habilitação e qualificação exigidas no Processo Licitatório;</w:t>
      </w:r>
    </w:p>
    <w:p w14:paraId="0921D35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00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Executar dentro da melhor técnica, os serviços contratados, obedecendo rigorosamente às normas da ABNT, especificações, projetos e instruções da fiscalização da Prefeitura Municipal de Mairiporã/SP;</w:t>
      </w:r>
    </w:p>
    <w:p w14:paraId="71B4B785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Assegurar até o recebimento definitivo pela Prefeitura Municipal de Mairiporã/SP, a proteção e conservação de tudo que já tiver sido executado;</w:t>
      </w:r>
    </w:p>
    <w:p w14:paraId="3CF15524" w14:textId="1CAFC1EE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Executar, imediatamente, os reparos que se fizerem necessários nos serviços sob sua responsabilidade, apontados ou não pela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</w:t>
      </w:r>
      <w:r w:rsidRPr="009F2EBC">
        <w:rPr>
          <w:rFonts w:ascii="Arial Narrow" w:hAnsi="Arial Narrow" w:cstheme="minorHAnsi"/>
          <w:sz w:val="24"/>
          <w:szCs w:val="24"/>
        </w:rPr>
        <w:t xml:space="preserve"> da Prefeitura Municipal de Mairiporã/SP;</w:t>
      </w:r>
    </w:p>
    <w:p w14:paraId="115C083E" w14:textId="27B82534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Permitir e facilitar à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 da Prefeitura</w:t>
      </w:r>
      <w:r w:rsidRPr="009F2EBC">
        <w:rPr>
          <w:rFonts w:ascii="Arial Narrow" w:hAnsi="Arial Narrow" w:cstheme="minorHAnsi"/>
          <w:sz w:val="24"/>
          <w:szCs w:val="24"/>
        </w:rPr>
        <w:t>, a inspeção d</w:t>
      </w:r>
      <w:r w:rsidR="00906771">
        <w:rPr>
          <w:rFonts w:ascii="Arial Narrow" w:hAnsi="Arial Narrow" w:cstheme="minorHAnsi"/>
          <w:sz w:val="24"/>
          <w:szCs w:val="24"/>
        </w:rPr>
        <w:t>os</w:t>
      </w:r>
      <w:r w:rsidRPr="009F2EBC">
        <w:rPr>
          <w:rFonts w:ascii="Arial Narrow" w:hAnsi="Arial Narrow" w:cstheme="minorHAnsi"/>
          <w:sz w:val="24"/>
          <w:szCs w:val="24"/>
        </w:rPr>
        <w:t xml:space="preserve"> serviços no horário normal de trabalho, prestando todas as informações solicitadas pela Prefeitura Municipal de Mairiporã/SP;</w:t>
      </w:r>
    </w:p>
    <w:p w14:paraId="432465F0" w14:textId="076F4F89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Informar à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 da Prefeitura</w:t>
      </w:r>
      <w:r w:rsidRPr="009F2EBC">
        <w:rPr>
          <w:rFonts w:ascii="Arial Narrow" w:hAnsi="Arial Narrow" w:cstheme="minorHAnsi"/>
          <w:sz w:val="24"/>
          <w:szCs w:val="24"/>
        </w:rPr>
        <w:t xml:space="preserve"> da ocorrência de quaisquer atos, fatos ou circunstâncias que possam atrasar ou impedir a conclusão da obra ou serviço dentro do prazo previsto no Cronograma, sugerindo as medidas para corrigir a situação;</w:t>
      </w:r>
    </w:p>
    <w:p w14:paraId="6667731D" w14:textId="2CD82454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Estabelecer normas de segurança e tomar as providências que visem a total proteção dos </w:t>
      </w:r>
      <w:r w:rsidR="00906771">
        <w:rPr>
          <w:rFonts w:ascii="Arial Narrow" w:hAnsi="Arial Narrow" w:cstheme="minorHAnsi"/>
          <w:sz w:val="24"/>
          <w:szCs w:val="24"/>
        </w:rPr>
        <w:t>engenheiros e demais colaborados responsáveis pelos estudos, coleta de dados e demais levantamos “in loco”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29B811F4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Dispor de pessoal necessário para garantir a execução dos serviços, nos regimes contratados, sem interrupção, seja por motivo de férias, descanso semanal, licença, falta ao serviço, greve, demissão e outros análogos, obedecidas às disposições da legislação trabalhista vigente;</w:t>
      </w:r>
    </w:p>
    <w:p w14:paraId="15957F2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Indicar, 01 (um) preposto para gerenciar operacionalmente os empregados, bem como o relacionamento e contato com a fiscalização da Prefeitura Municipal de Mairiporã/SP;</w:t>
      </w:r>
    </w:p>
    <w:p w14:paraId="233AE563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Substituir empregado que tenha conduta inconveniente ou incompatível com suas atribuições;</w:t>
      </w:r>
    </w:p>
    <w:p w14:paraId="257EDCF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Responsabilizar-se pelo pagamento dos encargos fiscais, tributários, previdenciários e trabalhistas, resultantes da contratação das obras e serviços, bem como pelo registro do Contrato junto ao CREA/SP;</w:t>
      </w:r>
    </w:p>
    <w:p w14:paraId="3A160C31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Obriga-se ao cumprimento do prazo cinco anos de garantia do objeto, conforme determinado pelo art. 618 da Lei nº 10.406/2002 – Código Civil;</w:t>
      </w:r>
    </w:p>
    <w:p w14:paraId="7ADE9547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Obrigar-se ao cumprimento das disposições legais referentes à segurança, higiene e medicina do trabalho, bem como a legislação regulamentadora da atividade profissional exercida, contratação </w:t>
      </w:r>
      <w:r w:rsidRPr="009F2EBC">
        <w:rPr>
          <w:rFonts w:ascii="Arial Narrow" w:hAnsi="Arial Narrow" w:cstheme="minorHAnsi"/>
          <w:sz w:val="24"/>
          <w:szCs w:val="24"/>
        </w:rPr>
        <w:lastRenderedPageBreak/>
        <w:t>de pessoal e demais legislações pertinentes;</w:t>
      </w:r>
    </w:p>
    <w:p w14:paraId="4811D10F" w14:textId="46F7C09D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contratada será responsável por danos e prejuízos que causar à Prefeitura Municipal de Mairiporã/SP, ou a terceiros, em decorrência da execução das obras e serviços</w:t>
      </w:r>
      <w:r w:rsidR="00906771">
        <w:rPr>
          <w:rFonts w:ascii="Arial Narrow" w:hAnsi="Arial Narrow" w:cstheme="minorHAnsi"/>
          <w:sz w:val="24"/>
          <w:szCs w:val="24"/>
        </w:rPr>
        <w:t xml:space="preserve"> por ela projetados</w:t>
      </w:r>
      <w:r w:rsidRPr="009F2EBC">
        <w:rPr>
          <w:rFonts w:ascii="Arial Narrow" w:hAnsi="Arial Narrow" w:cstheme="minorHAnsi"/>
          <w:sz w:val="24"/>
          <w:szCs w:val="24"/>
        </w:rPr>
        <w:t xml:space="preserve">, sem quaisquer ônus para a Contratante, </w:t>
      </w:r>
      <w:r w:rsidR="00906771">
        <w:rPr>
          <w:rFonts w:ascii="Arial Narrow" w:hAnsi="Arial Narrow" w:cstheme="minorHAnsi"/>
          <w:sz w:val="24"/>
          <w:szCs w:val="24"/>
        </w:rPr>
        <w:t xml:space="preserve">de </w:t>
      </w:r>
      <w:r w:rsidRPr="009F2EBC">
        <w:rPr>
          <w:rFonts w:ascii="Arial Narrow" w:hAnsi="Arial Narrow" w:cstheme="minorHAnsi"/>
          <w:sz w:val="24"/>
          <w:szCs w:val="24"/>
        </w:rPr>
        <w:t>ressarcimentos ou indenizações que tais danos ou prejuízos possam causar;</w:t>
      </w:r>
    </w:p>
    <w:p w14:paraId="6E8E077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Cumprir integralmente todas as normas legais relativas à proteção ambiental, quer sejam federais, estaduais ou municipais, responsabilizando-se a contratada por quaisquer penalidades decorrentes de sua inobservância;</w:t>
      </w:r>
    </w:p>
    <w:p w14:paraId="59C2147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Obedecer às normas previstas no art. 45 e seus incisos da Lei nº 14.133/2021, no que for pertinente ao objeto contratado;</w:t>
      </w:r>
    </w:p>
    <w:p w14:paraId="0598BD61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Cumprir o </w:t>
      </w:r>
      <w:r w:rsidRPr="009F2EBC">
        <w:rPr>
          <w:rFonts w:ascii="Arial Narrow" w:eastAsia="Times New Roman" w:hAnsi="Arial Narrow" w:cs="Tahoma"/>
          <w:sz w:val="24"/>
          <w:szCs w:val="24"/>
          <w:lang w:eastAsia="pt-BR"/>
        </w:rPr>
        <w:t>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</w:t>
      </w:r>
      <w:r w:rsidRPr="009F2EBC">
        <w:rPr>
          <w:rFonts w:ascii="Arial Narrow" w:hAnsi="Arial Narrow" w:cstheme="minorHAnsi"/>
          <w:sz w:val="24"/>
          <w:szCs w:val="24"/>
        </w:rPr>
        <w:t>.</w:t>
      </w:r>
    </w:p>
    <w:p w14:paraId="4FA5EE08" w14:textId="652BC2C2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Informar a esta Prefeitura, qualquer alteração na constituição da empresa, posterior a habilitação da mesma na Concorrência Eletrônica nº </w:t>
      </w:r>
      <w:r w:rsidR="006A59A5">
        <w:rPr>
          <w:rFonts w:ascii="Arial Narrow" w:eastAsia="MS Mincho" w:hAnsi="Arial Narrow" w:cstheme="minorHAnsi"/>
          <w:sz w:val="24"/>
          <w:szCs w:val="24"/>
          <w:lang w:eastAsia="pt-BR"/>
        </w:rPr>
        <w:t>005/2026</w:t>
      </w: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, bem como qualquer fato superveniente que a torne inidônea ou impedida de contratar com a administração pública, sob pena das sanções cabíveis.</w:t>
      </w:r>
    </w:p>
    <w:p w14:paraId="2BA980C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Contrato não poderá ser cedido nem sub empreitado em nenhuma hipótese.</w:t>
      </w:r>
    </w:p>
    <w:p w14:paraId="20BEEE6C" w14:textId="3371832E" w:rsidR="001F6518" w:rsidRPr="009F2EBC" w:rsidRDefault="001F6518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b/>
          <w:sz w:val="24"/>
          <w:szCs w:val="24"/>
        </w:rPr>
      </w:pPr>
      <w:r w:rsidRPr="009F2EBC">
        <w:rPr>
          <w:rFonts w:ascii="Arial Narrow" w:hAnsi="Arial Narrow" w:cstheme="minorHAnsi"/>
          <w:b/>
          <w:sz w:val="24"/>
          <w:szCs w:val="24"/>
        </w:rPr>
        <w:t>São obrigações da Contratante, além das demais decorrentes deste Contrato:</w:t>
      </w:r>
    </w:p>
    <w:p w14:paraId="4ABB8745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>Fiscalizar a execução da obra, com observação da legislação vigente e demais regulamentações pertinentes, em especial o Decreto Municipal nº 9643/2022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17412F3F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Executar medições dos serviços realizados;</w:t>
      </w:r>
    </w:p>
    <w:p w14:paraId="3ABE3ACF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Efetuar os pagamentos das medições nas condições anteriormente previstas;</w:t>
      </w:r>
    </w:p>
    <w:p w14:paraId="2EE2F68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>Verificar a manutenção das condições de habilitação da Contratada, durante toda a vigência contratual.</w:t>
      </w:r>
    </w:p>
    <w:p w14:paraId="5417B4DD" w14:textId="12932596" w:rsidR="001F6518" w:rsidRPr="009F2EBC" w:rsidRDefault="001F6518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É obrigação de ambas </w:t>
      </w:r>
      <w:r w:rsidR="00F035AD" w:rsidRPr="009F2EBC">
        <w:rPr>
          <w:rFonts w:ascii="Arial Narrow" w:eastAsia="MS Mincho" w:hAnsi="Arial Narrow" w:cs="Calibri"/>
          <w:sz w:val="24"/>
          <w:szCs w:val="24"/>
          <w:lang w:eastAsia="pt-BR"/>
        </w:rPr>
        <w:t>as partes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executar as atividades inerentes a cada uma, de forma a mitigar os riscos elencados na Matriz de Risco – Anexo XI</w:t>
      </w:r>
      <w:r w:rsidR="00D53F56">
        <w:rPr>
          <w:rFonts w:ascii="Arial Narrow" w:eastAsia="MS Mincho" w:hAnsi="Arial Narrow" w:cs="Calibri"/>
          <w:sz w:val="24"/>
          <w:szCs w:val="24"/>
          <w:lang w:eastAsia="pt-BR"/>
        </w:rPr>
        <w:t>X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do Edital, que passa a fazer parte deste contrato, </w:t>
      </w:r>
      <w:r w:rsidR="00F035AD" w:rsidRPr="009F2EBC">
        <w:rPr>
          <w:rFonts w:ascii="Arial Narrow" w:eastAsia="MS Mincho" w:hAnsi="Arial Narrow" w:cs="Calibri"/>
          <w:sz w:val="24"/>
          <w:szCs w:val="24"/>
          <w:lang w:eastAsia="pt-BR"/>
        </w:rPr>
        <w:t>independentemente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de sua transcrição.</w:t>
      </w:r>
    </w:p>
    <w:p w14:paraId="7A85AA9F" w14:textId="717E9C19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SÉTIMA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MEDIÇÕES E PAGAMENTOS</w:t>
      </w:r>
    </w:p>
    <w:p w14:paraId="3E814354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4A97CC2C" w14:textId="059DADAE" w:rsidR="004651D5" w:rsidRPr="009F2EBC" w:rsidRDefault="004651D5" w:rsidP="0038676B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Serão efetuadas medições por etapas</w:t>
      </w:r>
      <w:r w:rsidR="00D53F56">
        <w:rPr>
          <w:rFonts w:ascii="Arial Narrow" w:hAnsi="Arial Narrow" w:cstheme="minorHAnsi"/>
          <w:sz w:val="24"/>
          <w:szCs w:val="24"/>
        </w:rPr>
        <w:t xml:space="preserve"> (preferencialmente mensais)</w:t>
      </w:r>
      <w:r w:rsidRPr="009F2EBC">
        <w:rPr>
          <w:rFonts w:ascii="Arial Narrow" w:hAnsi="Arial Narrow" w:cstheme="minorHAnsi"/>
          <w:sz w:val="24"/>
          <w:szCs w:val="24"/>
        </w:rPr>
        <w:t xml:space="preserve"> ou por ordem do contratante, de acordo com e cronograma físico financeiro, executada pela Fiscalização da Prefeitura Municipal de Mairiporã/SP, juntamente com a Contratada.</w:t>
      </w:r>
    </w:p>
    <w:p w14:paraId="3C809A90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9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Contratante efetuará os pagamentos à Contratada em até 25 (vinte e cinco) dias, de acordo com as medições, mediante apresentação de:</w:t>
      </w:r>
    </w:p>
    <w:p w14:paraId="2CB65357" w14:textId="77777777" w:rsidR="004651D5" w:rsidRPr="009F2EBC" w:rsidRDefault="004651D5" w:rsidP="0011149C">
      <w:pPr>
        <w:pStyle w:val="PargrafodaLista"/>
        <w:numPr>
          <w:ilvl w:val="2"/>
          <w:numId w:val="13"/>
        </w:numPr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Nota fiscal (expedida após a emissão do empenho respectivo pela Prefeitura Municipal de Mairiporã/SP);</w:t>
      </w:r>
    </w:p>
    <w:p w14:paraId="69A7FFF4" w14:textId="2FC86DE4" w:rsidR="004651D5" w:rsidRPr="009F2EBC" w:rsidRDefault="004651D5" w:rsidP="0011149C">
      <w:pPr>
        <w:pStyle w:val="PargrafodaLista"/>
        <w:numPr>
          <w:ilvl w:val="2"/>
          <w:numId w:val="13"/>
        </w:numPr>
        <w:spacing w:before="117"/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lastRenderedPageBreak/>
        <w:t xml:space="preserve">Documentos comprobatórios de regularidade com o FGTS e INSS, inerentes à execução das obras, objeto desta licitação </w:t>
      </w:r>
      <w:r w:rsidR="006A59A5">
        <w:rPr>
          <w:rFonts w:ascii="Arial Narrow" w:hAnsi="Arial Narrow" w:cstheme="minorHAnsi"/>
          <w:sz w:val="24"/>
          <w:szCs w:val="24"/>
        </w:rPr>
        <w:t>005/2026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6D131B30" w14:textId="420BE470" w:rsidR="004651D5" w:rsidRPr="009F2EBC" w:rsidRDefault="004651D5" w:rsidP="0011149C">
      <w:pPr>
        <w:pStyle w:val="PargrafodaLista"/>
        <w:numPr>
          <w:ilvl w:val="2"/>
          <w:numId w:val="13"/>
        </w:numPr>
        <w:spacing w:before="117"/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Documentos comprobatórios da manutenção das condições de habilitação, conforme exigido no edital da Concorrência Eletrônica nº </w:t>
      </w:r>
      <w:r w:rsidR="006A59A5">
        <w:rPr>
          <w:rFonts w:ascii="Arial Narrow" w:hAnsi="Arial Narrow" w:cstheme="minorHAnsi"/>
          <w:sz w:val="24"/>
          <w:szCs w:val="24"/>
        </w:rPr>
        <w:t>005/2026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110701B1" w14:textId="5E2A87F2" w:rsidR="004651D5" w:rsidRPr="00CB3CDD" w:rsidRDefault="004651D5" w:rsidP="00DF4BDD">
      <w:pPr>
        <w:pStyle w:val="Ttulo1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OITAVA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</w:t>
      </w:r>
      <w:r>
        <w:rPr>
          <w:rFonts w:ascii="Arial Narrow" w:hAnsi="Arial Narrow" w:cstheme="minorHAnsi"/>
        </w:rPr>
        <w:t xml:space="preserve">GESTÃO E </w:t>
      </w:r>
      <w:r w:rsidRPr="00CB3CDD">
        <w:rPr>
          <w:rFonts w:ascii="Arial Narrow" w:hAnsi="Arial Narrow" w:cstheme="minorHAnsi"/>
        </w:rPr>
        <w:t>FISCALIZAÇÃO DO CONTRATO</w:t>
      </w:r>
    </w:p>
    <w:p w14:paraId="4CC45C73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EE5E7F4" w14:textId="2E09E5DF" w:rsidR="004651D5" w:rsidRPr="009F2EBC" w:rsidRDefault="004651D5" w:rsidP="0038676B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Fica designado (a) como Gestor (a) do Contrato o Senhor (a)_______________que será responsável pelo acompanhamento, fiscalização da execução do contrato e outras responsabilidades, nos termos da Lei 14.133/21 e Decreto Municipal nº 9.643/2022 e Modelo de Gestão anexo ao Edital.</w:t>
      </w:r>
    </w:p>
    <w:p w14:paraId="306F1E00" w14:textId="5DBBE066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fiscalização da execução da obra poderá ser executada pelo gestor do contrato ou, a critério do próprio gestor, poderá ser designada pessoa especificamente para esta finalidade, o qual deverá exercer a fiscalização observando as regras determinadas pelo Decreto 9.643/2022 e Modelo de Gestão – Anexo XVI</w:t>
      </w:r>
      <w:r w:rsidR="00544F74">
        <w:rPr>
          <w:rFonts w:ascii="Arial Narrow" w:hAnsi="Arial Narrow" w:cstheme="minorHAnsi"/>
          <w:sz w:val="24"/>
          <w:szCs w:val="24"/>
        </w:rPr>
        <w:t>I</w:t>
      </w:r>
      <w:r w:rsidRPr="009F2EBC">
        <w:rPr>
          <w:rFonts w:ascii="Arial Narrow" w:hAnsi="Arial Narrow" w:cstheme="minorHAnsi"/>
          <w:sz w:val="24"/>
          <w:szCs w:val="24"/>
        </w:rPr>
        <w:t xml:space="preserve">I do Edital, que passa a fazer parte deste contrato, </w:t>
      </w:r>
      <w:r w:rsidR="00F035AD" w:rsidRPr="009F2EBC">
        <w:rPr>
          <w:rFonts w:ascii="Arial Narrow" w:hAnsi="Arial Narrow" w:cstheme="minorHAnsi"/>
          <w:sz w:val="24"/>
          <w:szCs w:val="24"/>
        </w:rPr>
        <w:t>independentemente</w:t>
      </w:r>
      <w:r w:rsidRPr="009F2EBC">
        <w:rPr>
          <w:rFonts w:ascii="Arial Narrow" w:hAnsi="Arial Narrow" w:cstheme="minorHAnsi"/>
          <w:sz w:val="24"/>
          <w:szCs w:val="24"/>
        </w:rPr>
        <w:t xml:space="preserve"> de sua transcrição.</w:t>
      </w:r>
    </w:p>
    <w:p w14:paraId="55007D0A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Secretaria Municipal de Obras e Planejamento irá acompanhar, fiscalizar, receber e atestar a qualidade dos serviços executados pela empresa contratada para a execução do objeto contratual;</w:t>
      </w:r>
    </w:p>
    <w:p w14:paraId="0EC9DD26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obra será recebida provisoriamente, pela Secretaria Municipal de Obras e Planejamento, ficando a contratada responsável por qualquer ajuste que se fizer necessário aos trabalhos, nos termos da Legislação em vigor;</w:t>
      </w:r>
    </w:p>
    <w:p w14:paraId="7135BF96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recebimento definitivo dos serviços se dará mediante termo circunstanciado firmado pela Secretaria Municipal de Obras e Planejamento, após decorridos 60 (sessenta) dias da emissão do Termo de Recebimento Provisório.</w:t>
      </w:r>
    </w:p>
    <w:p w14:paraId="3603D3F4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contratante poderá rejeitar, no todo ou em parte, os serviços executados em desacordo com os termos do Contrato ou instrumento equivalente, sem que caiba qualquer indenização à Contratada.</w:t>
      </w:r>
    </w:p>
    <w:p w14:paraId="4BE71839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Verificada a ocorrência de irregularidade no cumprimento o contrato, a fiscalização tomará as providências legais e contratuais cabíveis, inclusive quanto à aplicação das penalidades previstas no presente Edital, no contrato e na Lei Federal nº 14.133/21 e posteriores alterações.</w:t>
      </w:r>
    </w:p>
    <w:p w14:paraId="7B9921B6" w14:textId="22BFCDC7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E04857">
        <w:rPr>
          <w:rFonts w:ascii="Arial Narrow" w:hAnsi="Arial Narrow" w:cstheme="minorHAnsi"/>
        </w:rPr>
        <w:t>NONA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GARANTIA</w:t>
      </w:r>
    </w:p>
    <w:p w14:paraId="51F16758" w14:textId="20888E06" w:rsidR="004651D5" w:rsidRPr="00CB3CDD" w:rsidRDefault="004651D5" w:rsidP="0038676B">
      <w:pPr>
        <w:pStyle w:val="PargrafodaLista"/>
        <w:numPr>
          <w:ilvl w:val="1"/>
          <w:numId w:val="36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Fará parte integrante deste Contrato a Garantia de Contratação que trata o artigo 96 da Lei 14.133/21, sendo de 05% (cinco por cento) do valor do Contrato.</w:t>
      </w:r>
    </w:p>
    <w:p w14:paraId="35168B5D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Havendo acréscimo ou supressão da obra, ou prorrogação de prazo, a garantia será acrescida, devolvida ou prorrogada, conforme o caso, guardada, em todas as hipóteses, a proporção de 05% (cinco por cento) sobre o valor do contrato atualizado;</w:t>
      </w:r>
    </w:p>
    <w:p w14:paraId="3CED33F2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 caso de rescisão contratual, a garantia contratual será perdida para ressarcir eventuais danos sofridos pela Prefeitura Municipal de Mairiporã/SP, e para acobertar valores referentes às multas e indenizações a ela devidos.</w:t>
      </w:r>
    </w:p>
    <w:p w14:paraId="72EE977D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00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Garantia do Contrato prestada pela licitante vencedora será devolvida após o cumprimento fiel e integral do contrato, após o recebimento em definitivo da obra em perfeitas condições, em não havendo quaisquer pendências, multas e/ou indenizações devidas ao Município;</w:t>
      </w:r>
    </w:p>
    <w:p w14:paraId="4E26479D" w14:textId="1EBFDCB8" w:rsid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2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A vigência da garantia desta contratação deverá ser de 90 (noventa) dias superior ao da vigência </w:t>
      </w:r>
      <w:r w:rsidRPr="00CB3CDD">
        <w:rPr>
          <w:rFonts w:ascii="Arial Narrow" w:hAnsi="Arial Narrow" w:cstheme="minorHAnsi"/>
          <w:sz w:val="24"/>
          <w:szCs w:val="24"/>
        </w:rPr>
        <w:lastRenderedPageBreak/>
        <w:t>deste Contrato.</w:t>
      </w:r>
    </w:p>
    <w:p w14:paraId="35262ED6" w14:textId="772CD815" w:rsidR="004651D5" w:rsidRDefault="004651D5" w:rsidP="00DF4BDD">
      <w:pPr>
        <w:pStyle w:val="Ttulo1"/>
        <w:tabs>
          <w:tab w:val="left" w:pos="851"/>
        </w:tabs>
        <w:spacing w:before="195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X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PENALIDADES</w:t>
      </w:r>
    </w:p>
    <w:p w14:paraId="5A178C73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67"/>
        </w:tabs>
        <w:spacing w:before="122"/>
        <w:rPr>
          <w:rFonts w:ascii="Arial Narrow" w:hAnsi="Arial Narrow" w:cstheme="minorHAnsi"/>
          <w:vanish/>
          <w:sz w:val="24"/>
          <w:szCs w:val="24"/>
        </w:rPr>
      </w:pPr>
    </w:p>
    <w:p w14:paraId="41E5C495" w14:textId="2B008B3A" w:rsidR="00E04857" w:rsidRPr="009F2EBC" w:rsidRDefault="00E04857" w:rsidP="0038676B">
      <w:pPr>
        <w:pStyle w:val="PargrafodaLista"/>
        <w:numPr>
          <w:ilvl w:val="1"/>
          <w:numId w:val="36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descumprimento total ou parcial das obrigações assumidas caracterizará a inadimplência da Contratada, sujeitando-a as penalidades de advertência, multa, suspensão do direito de licitar e contratar e à declaração de inidoneidade, conforme disposto no Edital e no art. 156 da Lei Federal 14.133/2021, salvo a superveniência comprovada de motivo de força maior, desde</w:t>
      </w:r>
      <w:r w:rsidR="009F2EBC" w:rsidRPr="009F2EBC">
        <w:rPr>
          <w:rFonts w:ascii="Arial Narrow" w:hAnsi="Arial Narrow" w:cstheme="minorHAnsi"/>
          <w:sz w:val="24"/>
          <w:szCs w:val="24"/>
        </w:rPr>
        <w:t xml:space="preserve"> </w:t>
      </w:r>
      <w:r w:rsidRPr="009F2EBC">
        <w:rPr>
          <w:rFonts w:ascii="Arial Narrow" w:hAnsi="Arial Narrow" w:cstheme="minorHAnsi"/>
          <w:sz w:val="24"/>
          <w:szCs w:val="24"/>
        </w:rPr>
        <w:t xml:space="preserve">que aceito pelo Município. </w:t>
      </w:r>
    </w:p>
    <w:p w14:paraId="26B36CC2" w14:textId="6D92B7A9" w:rsidR="00E04857" w:rsidRPr="009F2EBC" w:rsidRDefault="00E04857" w:rsidP="0011149C">
      <w:pPr>
        <w:pStyle w:val="PargrafodaLista"/>
        <w:numPr>
          <w:ilvl w:val="1"/>
          <w:numId w:val="36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Administração poderá, garantida a prévia defesa, aplicar aos CONTRATADOS as seguintes sanções, sem prejuízo das responsabilidades civil e criminal:</w:t>
      </w:r>
    </w:p>
    <w:p w14:paraId="4C602624" w14:textId="741DFCBE" w:rsidR="00E04857" w:rsidRPr="008741A1" w:rsidRDefault="00B72A25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>
        <w:rPr>
          <w:rFonts w:ascii="Arial Narrow" w:eastAsia="Calibri" w:hAnsi="Arial Narrow" w:cs="Calibri"/>
          <w:sz w:val="24"/>
          <w:szCs w:val="24"/>
        </w:rPr>
        <w:t xml:space="preserve"> </w:t>
      </w:r>
      <w:r w:rsidR="00E04857" w:rsidRPr="008741A1">
        <w:rPr>
          <w:rFonts w:ascii="Arial Narrow" w:eastAsia="Calibri" w:hAnsi="Arial Narrow" w:cs="Calibri"/>
          <w:sz w:val="24"/>
          <w:szCs w:val="24"/>
        </w:rPr>
        <w:t>Advertência por escrito, quando não se justificar a imposição de penalidade mais grave;</w:t>
      </w:r>
    </w:p>
    <w:p w14:paraId="1FA420DA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bCs/>
          <w:sz w:val="24"/>
          <w:szCs w:val="24"/>
        </w:rPr>
        <w:t>Multa de 0,5% (cinco décimos por cento) por atraso na entrega e/ou por ocorrência, acrescido de 0,1% (um décimo por cento) por dia de atraso na entrega e/ou ocorrência contados a partir do quinto dia ou da ocorrência, limitados a 30% (trinta por cento), calculado sobre o valor total do Contrato ou instrumento análogo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768D02A4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>Multa de 0,5% a 30% (trinta por cento) sobre o valor total do contrato ou instrumento análogo, no caso de inexecução parcial ou total;</w:t>
      </w:r>
    </w:p>
    <w:p w14:paraId="1AAB374E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 xml:space="preserve">Multa de 30% (trinta por cento) sobre o valor total do contrato ou instrumento análogo, no caso de inexecução total do objeto, </w:t>
      </w:r>
      <w:r w:rsidRPr="008741A1">
        <w:rPr>
          <w:rFonts w:ascii="Arial Narrow" w:eastAsia="MS Mincho" w:hAnsi="Arial Narrow" w:cstheme="minorHAnsi"/>
          <w:sz w:val="24"/>
          <w:szCs w:val="24"/>
        </w:rPr>
        <w:t>que cause grave dano à Administração, ao funcionamento dos serviços públicos ou ao interesse coletivo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35756A34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0,5% (cinco décimos por cento) a 15% (quinze por cento) do valor do contrato ou instrumento análogo, para as infrações previstas nos itens 12.1.3 a 12.1.7;</w:t>
      </w:r>
    </w:p>
    <w:p w14:paraId="74780F93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15% (quinze por cento) a 30% (trinta por cento) do valor do contrato ou instrumento análogo para as infrações previstas nos itens 12.1.8 a 12.1.10;</w:t>
      </w:r>
    </w:p>
    <w:p w14:paraId="3CFA6D91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Suspensão temporária de participar em licitação e impedimento de contratar com a Administração pelo prazo de até 3 (três) anos, segundo a natureza e a gravidade da falta cometida;</w:t>
      </w:r>
    </w:p>
    <w:p w14:paraId="6E4A348E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Declaração de idoneidade para licitar ou contratar com a Administração Pública direta e indireta de todos os entes federativos, pelo prazo mínimo de 3 (três) anos e prazo máximo de 6 (seis) anos;</w:t>
      </w:r>
    </w:p>
    <w:p w14:paraId="2FCF2678" w14:textId="77777777" w:rsidR="00E04857" w:rsidRPr="006F1A67" w:rsidRDefault="00E04857" w:rsidP="0038676B">
      <w:pPr>
        <w:pStyle w:val="PargrafodaLista"/>
        <w:numPr>
          <w:ilvl w:val="1"/>
          <w:numId w:val="38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Na aplicação das sanções serão considerados</w:t>
      </w:r>
      <w:r w:rsidRPr="006F1A67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: </w:t>
      </w:r>
    </w:p>
    <w:p w14:paraId="39039F3D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 natureza e a gravidade da infração cometida.</w:t>
      </w:r>
    </w:p>
    <w:p w14:paraId="5B00B23D" w14:textId="019F776F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peculiaridades do caso concreto;</w:t>
      </w:r>
    </w:p>
    <w:p w14:paraId="44C2A826" w14:textId="1B8EE27B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circunstâncias agravantes ou atenuantes;</w:t>
      </w:r>
    </w:p>
    <w:p w14:paraId="7AB99969" w14:textId="561558EC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Os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danos que dela provierem para a Administração Pública;</w:t>
      </w:r>
    </w:p>
    <w:p w14:paraId="186AF3D5" w14:textId="26D551B2" w:rsidR="004651D5" w:rsidRPr="00E04857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implantação ou o aperfeiçoamento de programa de integridade, conforme normas e orientações dos órgãos de controle.</w:t>
      </w:r>
    </w:p>
    <w:p w14:paraId="4F97A1D5" w14:textId="77777777" w:rsidR="009F2EBC" w:rsidRDefault="009F2EBC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– DA </w:t>
      </w:r>
      <w:r>
        <w:rPr>
          <w:rFonts w:ascii="Arial Narrow" w:hAnsi="Arial Narrow" w:cstheme="minorHAnsi"/>
        </w:rPr>
        <w:t>EXTINÇÃO DO CONTRATO</w:t>
      </w:r>
    </w:p>
    <w:p w14:paraId="5127868B" w14:textId="77777777" w:rsidR="00DF4BDD" w:rsidRPr="00DF4BDD" w:rsidRDefault="00DF4BDD" w:rsidP="00DF4BDD">
      <w:pPr>
        <w:pStyle w:val="PargrafodaLista"/>
        <w:numPr>
          <w:ilvl w:val="0"/>
          <w:numId w:val="36"/>
        </w:numPr>
        <w:rPr>
          <w:rFonts w:ascii="Arial Narrow" w:hAnsi="Arial Narrow" w:cstheme="minorHAnsi"/>
          <w:vanish/>
          <w:sz w:val="24"/>
          <w:szCs w:val="24"/>
        </w:rPr>
      </w:pPr>
    </w:p>
    <w:p w14:paraId="06EA75F2" w14:textId="28B55FC3" w:rsidR="004651D5" w:rsidRPr="009F2EBC" w:rsidRDefault="004651D5" w:rsidP="0038676B">
      <w:pPr>
        <w:pStyle w:val="PargrafodaLista"/>
        <w:numPr>
          <w:ilvl w:val="1"/>
          <w:numId w:val="36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Constituem motivos para extinção do Contrato a inexecução total ou parcial, de acordo com o art. 115, da Lei n.º 14.133/21 e ainda:</w:t>
      </w:r>
    </w:p>
    <w:p w14:paraId="6BBB8593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lastRenderedPageBreak/>
        <w:t>O não cumprimento de cláusulas contratuais, especificações ou prazos;</w:t>
      </w:r>
    </w:p>
    <w:p w14:paraId="14004F3E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Atraso injustificado no início de execução do serviço;</w:t>
      </w:r>
    </w:p>
    <w:p w14:paraId="6AECB44B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Paralisação do serviço sem justa causa e, prévia comunicação a Administração;</w:t>
      </w:r>
    </w:p>
    <w:p w14:paraId="15CD98FC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Decretação de falência;</w:t>
      </w:r>
    </w:p>
    <w:p w14:paraId="0B72B937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2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Razões de interesse público, de alta relevância e amplo conhecimento, justificadas e determinadas pela máxima autoridade da esfera administrativa a que será subordinado o contratante.</w:t>
      </w:r>
    </w:p>
    <w:p w14:paraId="4B383943" w14:textId="77777777" w:rsidR="004651D5" w:rsidRPr="009F2EBC" w:rsidRDefault="004651D5" w:rsidP="0011149C">
      <w:pPr>
        <w:pStyle w:val="PargrafodaLista"/>
        <w:numPr>
          <w:ilvl w:val="1"/>
          <w:numId w:val="36"/>
        </w:numPr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Constituem motivos para extinção contratual, as situações previstas no art. 137 da Lei nº 14.133/21, cuja ocorrência deverá ser formalmente motivada, assegurados o contraditório e a ampla defesa, devendo ser processados nos termos dos artigos 138 e 139 do mesmo diploma legal, reduzido a termo e juntado aos autos do processo.</w:t>
      </w:r>
    </w:p>
    <w:p w14:paraId="46F9A7B7" w14:textId="77777777" w:rsidR="004651D5" w:rsidRPr="009F2EBC" w:rsidRDefault="004651D5" w:rsidP="0011149C">
      <w:pPr>
        <w:pStyle w:val="PargrafodaLista"/>
        <w:numPr>
          <w:ilvl w:val="1"/>
          <w:numId w:val="36"/>
        </w:numPr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No caso de extinção determinada por ato unilateral da administração, sem prejuízo das sanções previstas na Lei 14.133/21, no Edital da Concorrência 003/2024, bem como neste Termo Contratual, nos termos do art. 139 do mesmo diploma legal, a CONTRATADA reconhece como direito da Administração:</w:t>
      </w:r>
    </w:p>
    <w:p w14:paraId="72A3F24A" w14:textId="3A56EAD6" w:rsidR="004651D5" w:rsidRPr="00174C5B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Assunção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imediata do objeto do contrato, no estado e local em que se encontrar, por ato próprio da Administração;</w:t>
      </w:r>
    </w:p>
    <w:p w14:paraId="169306C8" w14:textId="3E803D1C" w:rsidR="004651D5" w:rsidRPr="00174C5B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Ocupação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e utilização do local, das instalações, dos equipamentos, do material e do pessoal empregados na execução do contrato e necessários à sua continuidade;</w:t>
      </w:r>
    </w:p>
    <w:p w14:paraId="2177F0EA" w14:textId="3C0FD6A2" w:rsidR="004651D5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Execução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da garantia contratual</w:t>
      </w:r>
      <w:r w:rsidR="004651D5">
        <w:rPr>
          <w:rFonts w:ascii="Arial Narrow" w:hAnsi="Arial Narrow" w:cstheme="minorHAnsi"/>
          <w:sz w:val="24"/>
          <w:szCs w:val="24"/>
        </w:rPr>
        <w:t>;</w:t>
      </w:r>
    </w:p>
    <w:p w14:paraId="1161F4B6" w14:textId="65FB3951" w:rsidR="004651D5" w:rsidRPr="00487A97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Retenção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dos créditos decorrentes do contrato até o limite dos prejuízos causados à Administração Pública e das multas aplicadas.</w:t>
      </w:r>
    </w:p>
    <w:p w14:paraId="035878E7" w14:textId="77777777" w:rsidR="009F2EBC" w:rsidRPr="009F2EBC" w:rsidRDefault="009F2EBC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9F2EBC">
        <w:rPr>
          <w:rFonts w:ascii="Arial Narrow" w:hAnsi="Arial Narrow" w:cstheme="minorHAnsi"/>
        </w:rPr>
        <w:t>CLÁUSULA XII – DA FUNDAMENTAÇÃO LEGAL</w:t>
      </w:r>
    </w:p>
    <w:p w14:paraId="48F877FD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55C1AF2C" w14:textId="2B251738" w:rsidR="004651D5" w:rsidRPr="00CB3CDD" w:rsidRDefault="004651D5" w:rsidP="00FB7627">
      <w:pPr>
        <w:pStyle w:val="Corpodetexto"/>
        <w:numPr>
          <w:ilvl w:val="1"/>
          <w:numId w:val="36"/>
        </w:numPr>
        <w:tabs>
          <w:tab w:val="left" w:pos="567"/>
        </w:tabs>
        <w:ind w:left="567" w:hanging="567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presente contrato rege-se pela Lei 14.133/21</w:t>
      </w:r>
      <w:r>
        <w:rPr>
          <w:rFonts w:ascii="Arial Narrow" w:hAnsi="Arial Narrow" w:cstheme="minorHAnsi"/>
        </w:rPr>
        <w:t xml:space="preserve"> e suas alterações</w:t>
      </w:r>
      <w:r w:rsidRPr="00CB3CDD">
        <w:rPr>
          <w:rFonts w:ascii="Arial Narrow" w:hAnsi="Arial Narrow" w:cstheme="minorHAnsi"/>
        </w:rPr>
        <w:t>, Lei Complementar 123/06 bem como pelo que consta da peça editalícia, aplicando-se supletivamente, os princípios da Teoria Geral dos Contatos e as disposições de Direito Privado, para os casos omissos.</w:t>
      </w:r>
    </w:p>
    <w:p w14:paraId="0269FDA2" w14:textId="0CC5B9B9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 w:rsidR="00E04857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>I – DAS DISPOSIÇÕES GERAIS E FINAIS</w:t>
      </w:r>
    </w:p>
    <w:p w14:paraId="1485FFFA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72"/>
        </w:tabs>
        <w:rPr>
          <w:rFonts w:ascii="Arial Narrow" w:hAnsi="Arial Narrow" w:cstheme="minorHAnsi"/>
          <w:vanish/>
          <w:sz w:val="24"/>
          <w:szCs w:val="24"/>
        </w:rPr>
      </w:pPr>
    </w:p>
    <w:p w14:paraId="13D4D8D6" w14:textId="172E06A7" w:rsidR="004651D5" w:rsidRPr="009F2EBC" w:rsidRDefault="004651D5" w:rsidP="00FB7627">
      <w:pPr>
        <w:pStyle w:val="PargrafodaLista"/>
        <w:numPr>
          <w:ilvl w:val="1"/>
          <w:numId w:val="36"/>
        </w:numPr>
        <w:tabs>
          <w:tab w:val="left" w:pos="572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As partes submetem-se às normas das Leis 14.133/21 e suas alterações, cujos dispositivos fundamentarão a solução dos casos omissos, em complemento ao Edital de Concorrência Eletrônica </w:t>
      </w:r>
      <w:r w:rsidR="006A59A5">
        <w:rPr>
          <w:rFonts w:ascii="Arial Narrow" w:hAnsi="Arial Narrow" w:cstheme="minorHAnsi"/>
          <w:sz w:val="24"/>
          <w:szCs w:val="24"/>
        </w:rPr>
        <w:t>005/2026</w:t>
      </w:r>
      <w:r w:rsidRPr="009F2EBC">
        <w:rPr>
          <w:rFonts w:ascii="Arial Narrow" w:hAnsi="Arial Narrow" w:cstheme="minorHAnsi"/>
          <w:sz w:val="24"/>
          <w:szCs w:val="24"/>
        </w:rPr>
        <w:t xml:space="preserve"> e do Processo Licitatório competente.</w:t>
      </w:r>
    </w:p>
    <w:p w14:paraId="678F45C2" w14:textId="77777777" w:rsidR="004651D5" w:rsidRPr="009F2EBC" w:rsidRDefault="004651D5" w:rsidP="0011149C">
      <w:pPr>
        <w:pStyle w:val="PargrafodaLista"/>
        <w:numPr>
          <w:ilvl w:val="1"/>
          <w:numId w:val="36"/>
        </w:numPr>
        <w:tabs>
          <w:tab w:val="left" w:pos="572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As partes deverão observar as disposições da Lei Federal nº 13.709 de agosto de 2018 (Lei Geral de Proteção de Dados) e alterações quando do tratamento de dados pessoais comuns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7E741045" w14:textId="77777777" w:rsidR="004651D5" w:rsidRPr="009F2EBC" w:rsidRDefault="004651D5" w:rsidP="0011149C">
      <w:pPr>
        <w:pStyle w:val="PargrafodaLista"/>
        <w:numPr>
          <w:ilvl w:val="1"/>
          <w:numId w:val="36"/>
        </w:numPr>
        <w:tabs>
          <w:tab w:val="left" w:pos="572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Fica eleito o Foro da Comarca de Mairiporã/SP para nele serem dirimidas as dúvidas advindas do presente contrato.</w:t>
      </w:r>
    </w:p>
    <w:p w14:paraId="45A11D61" w14:textId="77777777" w:rsidR="004651D5" w:rsidRPr="00CB3CDD" w:rsidRDefault="004651D5" w:rsidP="004651D5">
      <w:pPr>
        <w:pStyle w:val="Corpodetexto"/>
        <w:tabs>
          <w:tab w:val="left" w:pos="572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E por assim estarem as partes justas e contratadas, assinam o presente contrato, em 03 (três) vias de igual </w:t>
      </w:r>
      <w:r w:rsidRPr="00CB3CDD">
        <w:rPr>
          <w:rFonts w:ascii="Arial Narrow" w:hAnsi="Arial Narrow" w:cstheme="minorHAnsi"/>
        </w:rPr>
        <w:lastRenderedPageBreak/>
        <w:t>teor e forma, para um só efeito.</w:t>
      </w:r>
    </w:p>
    <w:p w14:paraId="55EDD799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2074E87E" w14:textId="3940AE2B" w:rsidR="00A21119" w:rsidRPr="00CB3CDD" w:rsidRDefault="00336F4C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D890D35" wp14:editId="63867B9A">
                <wp:simplePos x="0" y="0"/>
                <wp:positionH relativeFrom="page">
                  <wp:posOffset>2667635</wp:posOffset>
                </wp:positionH>
                <wp:positionV relativeFrom="paragraph">
                  <wp:posOffset>234315</wp:posOffset>
                </wp:positionV>
                <wp:extent cx="2221865" cy="1270"/>
                <wp:effectExtent l="0" t="0" r="0" b="0"/>
                <wp:wrapTopAndBottom/>
                <wp:docPr id="9029341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>
                            <a:gd name="T0" fmla="+- 0 4201 4201"/>
                            <a:gd name="T1" fmla="*/ T0 w 3499"/>
                            <a:gd name="T2" fmla="+- 0 7699 4201"/>
                            <a:gd name="T3" fmla="*/ T2 w 3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99">
                              <a:moveTo>
                                <a:pt x="0" y="0"/>
                              </a:moveTo>
                              <a:lnTo>
                                <a:pt x="349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70774" id="Freeform 5" o:spid="_x0000_s1026" style="position:absolute;margin-left:210.05pt;margin-top:18.45pt;width:174.95pt;height:.1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" path="m,l3498,e" filled="f" strokeweight=".6pt">
                <v:path arrowok="t" o:connecttype="custom" o:connectlocs="0,0;2221230,0" o:connectangles="0,0"/>
                <w10:wrap type="topAndBottom" anchorx="page"/>
              </v:shape>
            </w:pict>
          </mc:Fallback>
        </mc:AlternateContent>
      </w:r>
    </w:p>
    <w:p w14:paraId="4007F06E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PREFEITURA</w:t>
      </w:r>
    </w:p>
    <w:p w14:paraId="0B9F90D1" w14:textId="1BE2ADF3" w:rsidR="00A21119" w:rsidRPr="00CB3CDD" w:rsidRDefault="00336F4C" w:rsidP="00E45FB9">
      <w:pPr>
        <w:pStyle w:val="Corpodetexto"/>
        <w:tabs>
          <w:tab w:val="left" w:pos="851"/>
        </w:tabs>
        <w:spacing w:before="11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CC8AFC" wp14:editId="001E0CEE">
                <wp:simplePos x="0" y="0"/>
                <wp:positionH relativeFrom="page">
                  <wp:posOffset>2667635</wp:posOffset>
                </wp:positionH>
                <wp:positionV relativeFrom="paragraph">
                  <wp:posOffset>233045</wp:posOffset>
                </wp:positionV>
                <wp:extent cx="2221865" cy="1270"/>
                <wp:effectExtent l="0" t="0" r="0" b="0"/>
                <wp:wrapTopAndBottom/>
                <wp:docPr id="86624841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>
                            <a:gd name="T0" fmla="+- 0 4201 4201"/>
                            <a:gd name="T1" fmla="*/ T0 w 3499"/>
                            <a:gd name="T2" fmla="+- 0 7699 4201"/>
                            <a:gd name="T3" fmla="*/ T2 w 3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99">
                              <a:moveTo>
                                <a:pt x="0" y="0"/>
                              </a:moveTo>
                              <a:lnTo>
                                <a:pt x="349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4D8FC" id="Freeform 4" o:spid="_x0000_s1026" style="position:absolute;margin-left:210.05pt;margin-top:18.35pt;width:174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" path="m,l3498,e" filled="f" strokeweight=".6pt">
                <v:path arrowok="t" o:connecttype="custom" o:connectlocs="0,0;2221230,0" o:connectangles="0,0"/>
                <w10:wrap type="topAndBottom" anchorx="page"/>
              </v:shape>
            </w:pict>
          </mc:Fallback>
        </mc:AlternateContent>
      </w:r>
    </w:p>
    <w:p w14:paraId="03836823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FORNECEDOR</w:t>
      </w:r>
    </w:p>
    <w:p w14:paraId="633EC1C2" w14:textId="38086C91" w:rsidR="00A21119" w:rsidRPr="00CB3CDD" w:rsidRDefault="00336F4C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AFCD27E" wp14:editId="7CBB49BA">
                <wp:simplePos x="0" y="0"/>
                <wp:positionH relativeFrom="page">
                  <wp:posOffset>3921760</wp:posOffset>
                </wp:positionH>
                <wp:positionV relativeFrom="paragraph">
                  <wp:posOffset>234315</wp:posOffset>
                </wp:positionV>
                <wp:extent cx="2915920" cy="1270"/>
                <wp:effectExtent l="0" t="0" r="0" b="0"/>
                <wp:wrapTopAndBottom/>
                <wp:docPr id="110653005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5920" cy="1270"/>
                        </a:xfrm>
                        <a:custGeom>
                          <a:avLst/>
                          <a:gdLst>
                            <a:gd name="T0" fmla="+- 0 6176 6176"/>
                            <a:gd name="T1" fmla="*/ T0 w 4592"/>
                            <a:gd name="T2" fmla="+- 0 10768 6176"/>
                            <a:gd name="T3" fmla="*/ T2 w 45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2">
                              <a:moveTo>
                                <a:pt x="0" y="0"/>
                              </a:moveTo>
                              <a:lnTo>
                                <a:pt x="45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46127" id="Freeform 3" o:spid="_x0000_s1026" style="position:absolute;margin-left:308.8pt;margin-top:18.45pt;width:229.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" path="m,l4592,e" filled="f" strokeweight=".6pt">
                <v:path arrowok="t" o:connecttype="custom" o:connectlocs="0,0;2915920,0" o:connectangles="0,0"/>
                <w10:wrap type="topAndBottom" anchorx="page"/>
              </v:shape>
            </w:pict>
          </mc:Fallback>
        </mc:AlternateContent>
      </w:r>
    </w:p>
    <w:p w14:paraId="799C0E68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 Gestor do Contrato (Ciência e Anuência)</w:t>
      </w:r>
    </w:p>
    <w:p w14:paraId="72E1B14D" w14:textId="77777777" w:rsidR="00A21119" w:rsidRPr="00CB3CDD" w:rsidRDefault="00132182" w:rsidP="00E45FB9">
      <w:pPr>
        <w:pStyle w:val="Corpodetexto"/>
        <w:tabs>
          <w:tab w:val="left" w:pos="851"/>
        </w:tabs>
        <w:spacing w:before="117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TESTEMUNHAS:</w:t>
      </w:r>
    </w:p>
    <w:p w14:paraId="778EBFC9" w14:textId="65053E65" w:rsidR="00A21119" w:rsidRDefault="00132182" w:rsidP="00E45FB9">
      <w:pPr>
        <w:pStyle w:val="Corpodetexto"/>
        <w:tabs>
          <w:tab w:val="left" w:pos="851"/>
          <w:tab w:val="left" w:pos="3891"/>
        </w:tabs>
        <w:spacing w:before="0"/>
        <w:ind w:left="0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1) </w:t>
      </w:r>
      <w:r w:rsidR="00237E11" w:rsidRPr="00CB3CDD">
        <w:rPr>
          <w:rFonts w:ascii="Arial Narrow" w:hAnsi="Arial Narrow" w:cstheme="minorHAnsi"/>
          <w:u w:val="single"/>
        </w:rPr>
        <w:tab/>
      </w:r>
      <w:r w:rsidR="00237E11">
        <w:rPr>
          <w:rFonts w:ascii="Arial Narrow" w:hAnsi="Arial Narrow" w:cstheme="minorHAnsi"/>
          <w:u w:val="single"/>
        </w:rPr>
        <w:t xml:space="preserve"> </w:t>
      </w:r>
    </w:p>
    <w:p w14:paraId="3F42FC9D" w14:textId="1537A048" w:rsidR="00237E11" w:rsidRDefault="00132182" w:rsidP="00E45FB9">
      <w:pPr>
        <w:pStyle w:val="Corpodetexto"/>
        <w:tabs>
          <w:tab w:val="left" w:pos="851"/>
          <w:tab w:val="left" w:pos="3891"/>
        </w:tabs>
        <w:spacing w:before="100"/>
        <w:ind w:left="0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2) </w:t>
      </w:r>
      <w:r w:rsidRPr="00CB3CDD">
        <w:rPr>
          <w:rFonts w:ascii="Arial Narrow" w:hAnsi="Arial Narrow" w:cstheme="minorHAnsi"/>
          <w:u w:val="single"/>
        </w:rPr>
        <w:t xml:space="preserve"> </w:t>
      </w:r>
      <w:r w:rsidRPr="00CB3CDD">
        <w:rPr>
          <w:rFonts w:ascii="Arial Narrow" w:hAnsi="Arial Narrow" w:cstheme="minorHAnsi"/>
          <w:u w:val="single"/>
        </w:rPr>
        <w:tab/>
      </w:r>
      <w:r w:rsidR="00237E11">
        <w:rPr>
          <w:rFonts w:ascii="Arial Narrow" w:hAnsi="Arial Narrow" w:cstheme="minorHAnsi"/>
          <w:u w:val="single"/>
        </w:rPr>
        <w:t xml:space="preserve"> </w:t>
      </w:r>
    </w:p>
    <w:p w14:paraId="120C99BD" w14:textId="0872A841" w:rsidR="00237E11" w:rsidRPr="00237E11" w:rsidRDefault="00237E11" w:rsidP="00E45FB9">
      <w:pPr>
        <w:rPr>
          <w:rFonts w:ascii="Arial Narrow" w:hAnsi="Arial Narrow" w:cstheme="minorHAnsi"/>
          <w:sz w:val="24"/>
          <w:szCs w:val="24"/>
        </w:rPr>
      </w:pPr>
      <w:r w:rsidRPr="00237E11">
        <w:rPr>
          <w:rFonts w:ascii="Arial Narrow" w:hAnsi="Arial Narrow" w:cstheme="minorHAnsi"/>
        </w:rPr>
        <w:br w:type="page"/>
      </w:r>
    </w:p>
    <w:p w14:paraId="5B076650" w14:textId="20F16C97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spacing w:before="0" w:after="120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1287B" w:rsidRPr="00CB3CDD">
        <w:rPr>
          <w:rFonts w:ascii="Arial Narrow" w:hAnsi="Arial Narrow" w:cstheme="minorHAnsi"/>
        </w:rPr>
        <w:t>VI</w:t>
      </w:r>
      <w:r w:rsidR="006A2540">
        <w:rPr>
          <w:rFonts w:ascii="Arial Narrow" w:hAnsi="Arial Narrow" w:cstheme="minorHAnsi"/>
        </w:rPr>
        <w:t>I</w:t>
      </w:r>
      <w:r w:rsidR="00F31E7F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- TERMO DE CIÊNCIA E NOTIFICAÇÃO</w:t>
      </w:r>
    </w:p>
    <w:p w14:paraId="45ECF22A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(Redação dada pela Instrução Normativa nº 01/2020)</w:t>
      </w:r>
    </w:p>
    <w:p w14:paraId="2E131B16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2E02EF10" w14:textId="77777777" w:rsidR="00A21119" w:rsidRPr="00CB3CDD" w:rsidRDefault="00132182" w:rsidP="00E45FB9">
      <w:pPr>
        <w:tabs>
          <w:tab w:val="left" w:pos="851"/>
        </w:tabs>
        <w:spacing w:after="12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CONTRATANTE: </w:t>
      </w:r>
      <w:r w:rsidRPr="00CB3CDD">
        <w:rPr>
          <w:rFonts w:ascii="Arial Narrow" w:hAnsi="Arial Narrow" w:cstheme="minorHAnsi"/>
          <w:sz w:val="24"/>
          <w:szCs w:val="24"/>
        </w:rPr>
        <w:t>Prefeitura Municipal de Mairiporã/SP.</w:t>
      </w:r>
    </w:p>
    <w:p w14:paraId="5E75FBF5" w14:textId="01AAE950" w:rsidR="001C2AB2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CONTRATADO:</w:t>
      </w:r>
      <w:r w:rsidRPr="00CB3CDD">
        <w:rPr>
          <w:rFonts w:ascii="Arial Narrow" w:hAnsi="Arial Narrow" w:cstheme="minorHAnsi"/>
          <w:b w:val="0"/>
        </w:rPr>
        <w:t xml:space="preserve"> </w:t>
      </w:r>
    </w:p>
    <w:p w14:paraId="61E09848" w14:textId="77777777" w:rsidR="001C2AB2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CONTRATO:</w:t>
      </w:r>
    </w:p>
    <w:p w14:paraId="2CC011F8" w14:textId="726F9549" w:rsidR="00ED2895" w:rsidRPr="008208D7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jc w:val="both"/>
        <w:rPr>
          <w:rFonts w:ascii="Arial Narrow" w:hAnsi="Arial Narrow" w:cstheme="minorHAnsi"/>
          <w:b w:val="0"/>
        </w:rPr>
      </w:pPr>
      <w:r w:rsidRPr="001C2AB2">
        <w:rPr>
          <w:rFonts w:ascii="Arial Narrow" w:hAnsi="Arial Narrow" w:cstheme="minorHAnsi"/>
        </w:rPr>
        <w:t>OBJETO</w:t>
      </w:r>
      <w:r w:rsidRPr="008208D7">
        <w:rPr>
          <w:rFonts w:ascii="Arial Narrow" w:hAnsi="Arial Narrow" w:cstheme="minorHAnsi"/>
        </w:rPr>
        <w:t>:</w:t>
      </w:r>
      <w:r w:rsidR="00ED2895" w:rsidRPr="008208D7">
        <w:rPr>
          <w:rFonts w:ascii="Arial Narrow" w:hAnsi="Arial Narrow" w:cstheme="minorHAnsi"/>
          <w:b w:val="0"/>
        </w:rPr>
        <w:t xml:space="preserve"> </w:t>
      </w:r>
      <w:r w:rsidR="00544F74" w:rsidRPr="00544F74">
        <w:rPr>
          <w:rFonts w:ascii="Arial Narrow" w:hAnsi="Arial Narrow" w:cstheme="minorHAnsi"/>
          <w:b w:val="0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 w:rsidRPr="008208D7">
        <w:rPr>
          <w:rFonts w:ascii="Arial Narrow" w:hAnsi="Arial Narrow" w:cstheme="minorHAnsi"/>
          <w:b w:val="0"/>
        </w:rPr>
        <w:t>.</w:t>
      </w:r>
    </w:p>
    <w:p w14:paraId="551D4C25" w14:textId="77777777" w:rsidR="00A21119" w:rsidRPr="008208D7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5FFF1C2E" w14:textId="639ED90F" w:rsidR="00A21119" w:rsidRPr="00CB3CDD" w:rsidRDefault="00EE524F" w:rsidP="00E45FB9">
      <w:pPr>
        <w:pStyle w:val="Ttulo1"/>
        <w:tabs>
          <w:tab w:val="left" w:pos="851"/>
          <w:tab w:val="left" w:pos="3884"/>
        </w:tabs>
        <w:spacing w:before="0" w:after="12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ADVOGADO (</w:t>
      </w:r>
      <w:r w:rsidR="00132182" w:rsidRPr="00CB3CDD">
        <w:rPr>
          <w:rFonts w:ascii="Arial Narrow" w:hAnsi="Arial Narrow" w:cstheme="minorHAnsi"/>
        </w:rPr>
        <w:t>S)</w:t>
      </w:r>
      <w:r>
        <w:rPr>
          <w:rFonts w:ascii="Arial Narrow" w:hAnsi="Arial Narrow" w:cstheme="minorHAnsi"/>
        </w:rPr>
        <w:t xml:space="preserve"> / </w:t>
      </w:r>
      <w:r w:rsidR="00132182" w:rsidRPr="00CB3CDD">
        <w:rPr>
          <w:rFonts w:ascii="Arial Narrow" w:hAnsi="Arial Narrow" w:cstheme="minorHAnsi"/>
        </w:rPr>
        <w:t>Nº OAB: (*)</w:t>
      </w:r>
      <w:r w:rsidR="00132182" w:rsidRPr="00CB3CDD">
        <w:rPr>
          <w:rFonts w:ascii="Arial Narrow" w:hAnsi="Arial Narrow" w:cstheme="minorHAnsi"/>
          <w:u w:val="single"/>
        </w:rPr>
        <w:tab/>
      </w:r>
      <w:r w:rsidR="00132182" w:rsidRPr="00CB3CDD">
        <w:rPr>
          <w:rFonts w:ascii="Arial Narrow" w:hAnsi="Arial Narrow" w:cstheme="minorHAnsi"/>
          <w:b w:val="0"/>
        </w:rPr>
        <w:t>.</w:t>
      </w:r>
    </w:p>
    <w:p w14:paraId="58E8EA66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7A753526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Pelo Presente TERMO, nós, abaixo identificados:</w:t>
      </w:r>
    </w:p>
    <w:p w14:paraId="7D84FACC" w14:textId="77777777" w:rsidR="00A21119" w:rsidRPr="00CB3CDD" w:rsidRDefault="00132182" w:rsidP="00E04857">
      <w:pPr>
        <w:pStyle w:val="Ttulo1"/>
        <w:numPr>
          <w:ilvl w:val="0"/>
          <w:numId w:val="4"/>
        </w:numPr>
        <w:tabs>
          <w:tab w:val="left" w:pos="334"/>
          <w:tab w:val="left" w:pos="851"/>
        </w:tabs>
        <w:spacing w:before="0" w:after="120"/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Estamos CIENTES de que:</w:t>
      </w:r>
    </w:p>
    <w:p w14:paraId="71965805" w14:textId="2716A2EA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65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O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 ajuste acima referido estará sujeito a análise e julgamento pelo Tribunal de Contas do Estado de São Paulo, cujo trâmite processual ocorrerá pelo sistema eletrônico;</w:t>
      </w:r>
    </w:p>
    <w:p w14:paraId="2FBBB805" w14:textId="5A12C8A3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96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P</w:t>
      </w:r>
      <w:r w:rsidR="00132182" w:rsidRPr="00CB3CDD">
        <w:rPr>
          <w:rFonts w:ascii="Arial Narrow" w:hAnsi="Arial Narrow" w:cstheme="minorHAnsi"/>
          <w:sz w:val="24"/>
          <w:szCs w:val="24"/>
        </w:rPr>
        <w:t>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4F8F6990" w14:textId="4EA49C98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53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</w:t>
      </w:r>
      <w:r w:rsidR="00132182" w:rsidRPr="00CB3CDD">
        <w:rPr>
          <w:rFonts w:ascii="Arial Narrow" w:hAnsi="Arial Narrow" w:cstheme="minorHAnsi"/>
          <w:sz w:val="24"/>
          <w:szCs w:val="24"/>
        </w:rPr>
        <w:t>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BD199AB" w14:textId="6B70A8B2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72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</w:t>
      </w:r>
      <w:r w:rsidR="00132182" w:rsidRPr="00CB3CDD">
        <w:rPr>
          <w:rFonts w:ascii="Arial Narrow" w:hAnsi="Arial Narrow" w:cstheme="minorHAnsi"/>
          <w:sz w:val="24"/>
          <w:szCs w:val="24"/>
        </w:rPr>
        <w:t>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43012597" w14:textId="3A7EE720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44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É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 de exclusiva responsabilidade do contratado manter seus dados sempre atualizados.</w:t>
      </w:r>
    </w:p>
    <w:p w14:paraId="1E0BDDFC" w14:textId="77777777" w:rsidR="00A21119" w:rsidRPr="00CB3CDD" w:rsidRDefault="00132182" w:rsidP="00E04857">
      <w:pPr>
        <w:pStyle w:val="Ttulo1"/>
        <w:numPr>
          <w:ilvl w:val="0"/>
          <w:numId w:val="4"/>
        </w:numPr>
        <w:tabs>
          <w:tab w:val="left" w:pos="334"/>
          <w:tab w:val="left" w:pos="851"/>
        </w:tabs>
        <w:spacing w:before="0" w:after="120"/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Damo-nos por NOTIFICADOS para:</w:t>
      </w:r>
    </w:p>
    <w:p w14:paraId="484FD501" w14:textId="77777777" w:rsidR="00A21119" w:rsidRPr="00CB3CDD" w:rsidRDefault="00132182" w:rsidP="00E04857">
      <w:pPr>
        <w:pStyle w:val="PargrafodaLista"/>
        <w:numPr>
          <w:ilvl w:val="0"/>
          <w:numId w:val="2"/>
        </w:numPr>
        <w:tabs>
          <w:tab w:val="left" w:pos="344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acompanhamento dos atos do processo até seu julgamento final e consequente publicação;</w:t>
      </w:r>
    </w:p>
    <w:p w14:paraId="39AB53A4" w14:textId="77777777" w:rsidR="00A21119" w:rsidRPr="00CB3CDD" w:rsidRDefault="00132182" w:rsidP="00E04857">
      <w:pPr>
        <w:pStyle w:val="PargrafodaLista"/>
        <w:numPr>
          <w:ilvl w:val="0"/>
          <w:numId w:val="2"/>
        </w:numPr>
        <w:tabs>
          <w:tab w:val="left" w:pos="367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Se for o caso e de nosso interesse, nos prazos e nas formas legais e regimentais, exercer o direito de defesa, interpor recursos e o que mais couber.</w:t>
      </w:r>
    </w:p>
    <w:p w14:paraId="7CB490F8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62A647E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AUTORIDADE MÁXIMA DO ÓRGÃO/ENTIDADE:</w:t>
      </w:r>
    </w:p>
    <w:p w14:paraId="0956571C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FADD07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35E0CEB" w14:textId="7A2288EA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76E1EA5D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53E8EF97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RESPONSÁVEIS PELA HOMOLOGAÃO DO CERTAME:</w:t>
      </w:r>
    </w:p>
    <w:p w14:paraId="19EB819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444EC9E6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2A3C4CCC" w14:textId="1DA44A42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665AF8E3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1570F0E4" w14:textId="77777777" w:rsidR="001C2AB2" w:rsidRDefault="001C2AB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4B0B00F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RESPONSÁVEIS QUE ASSINARAM O AJUSTE: Pelo CONTRATANTE:</w:t>
      </w:r>
    </w:p>
    <w:p w14:paraId="28D612BA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AE1C5A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0300DA6" w14:textId="1268EF17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4E884297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5C6F77EB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B584B29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Pela CONTRATADA:</w:t>
      </w:r>
    </w:p>
    <w:p w14:paraId="5EA90126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8A816F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45484719" w14:textId="33864645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00DC76CF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24C685D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ORDENADOR DE DESPESAS DA CONTRATANTE:</w:t>
      </w:r>
    </w:p>
    <w:p w14:paraId="4142898D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528B63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F08799E" w14:textId="55E24C58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332E8DCF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1C03138C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D11911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GESTOR(ES) DO CONTRATO:</w:t>
      </w:r>
    </w:p>
    <w:p w14:paraId="65979DF0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4DF20E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5F6FD49" w14:textId="4EFD4B5A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4F5FB7A1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7AB4DFDF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07FD77F5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DEMAIS RESPONSÁVEIS (*):</w:t>
      </w:r>
    </w:p>
    <w:p w14:paraId="21EFB4EB" w14:textId="77777777" w:rsidR="00A21119" w:rsidRPr="00CB3CDD" w:rsidRDefault="00132182" w:rsidP="00E45FB9">
      <w:pPr>
        <w:tabs>
          <w:tab w:val="left" w:pos="851"/>
        </w:tabs>
        <w:spacing w:after="120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Responsável pelo processo licitatório:</w:t>
      </w:r>
    </w:p>
    <w:p w14:paraId="66409FF3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B62993D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3FC56B8" w14:textId="409DBB76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02977EEE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08ED18C7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0ADC3323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CA26999" w14:textId="46317953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(*) O Termo de Ciência e Notificação e/ou Cadastro do(s) Responsável(is) deve identificar as pessoas físicas que tenham concorrido para a prática do ato jurídico, na condição de ordenador da despesa; de partes contratantes; de responsáveis por ações de coordenação, acompanhamento, monitoramento e avaliação e fiscalização; de responsáveis por processos licitatórios; de responsáveis por prestações de contas; de responsáveis por emissão de pareceres jurídicos;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r w:rsidR="00A159E6" w:rsidRPr="00CB3CDD">
        <w:rPr>
          <w:rFonts w:ascii="Arial Narrow" w:hAnsi="Arial Narrow" w:cstheme="minorHAnsi"/>
        </w:rPr>
        <w:t>Inciso</w:t>
      </w:r>
      <w:r w:rsidRPr="00CB3CDD">
        <w:rPr>
          <w:rFonts w:ascii="Arial Narrow" w:hAnsi="Arial Narrow" w:cstheme="minorHAnsi"/>
        </w:rPr>
        <w:t xml:space="preserve"> acrescido pela Resolução nº 11/2021).</w:t>
      </w:r>
    </w:p>
    <w:p w14:paraId="1E6F0ADD" w14:textId="473C8890" w:rsidR="00734B35" w:rsidRDefault="00734B35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7951C961" w14:textId="63D16AF1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spacing w:before="99"/>
        <w:ind w:left="0"/>
        <w:jc w:val="center"/>
        <w:rPr>
          <w:rFonts w:ascii="Arial Narrow" w:hAnsi="Arial Narrow" w:cstheme="minorHAnsi"/>
        </w:rPr>
      </w:pPr>
      <w:bookmarkStart w:id="3" w:name="_bookmark0"/>
      <w:bookmarkEnd w:id="3"/>
      <w:r w:rsidRPr="00CB3CDD">
        <w:rPr>
          <w:rFonts w:ascii="Arial Narrow" w:hAnsi="Arial Narrow" w:cstheme="minorHAnsi"/>
        </w:rPr>
        <w:lastRenderedPageBreak/>
        <w:t xml:space="preserve">ANEXO </w:t>
      </w:r>
      <w:r w:rsidR="00E70704">
        <w:rPr>
          <w:rFonts w:ascii="Arial Narrow" w:hAnsi="Arial Narrow" w:cstheme="minorHAnsi"/>
        </w:rPr>
        <w:t>I</w:t>
      </w:r>
      <w:r w:rsidR="00DE6556">
        <w:rPr>
          <w:rFonts w:ascii="Arial Narrow" w:hAnsi="Arial Narrow" w:cstheme="minorHAnsi"/>
        </w:rPr>
        <w:t>X</w:t>
      </w:r>
      <w:r w:rsidRPr="00CB3CDD">
        <w:rPr>
          <w:rFonts w:ascii="Arial Narrow" w:hAnsi="Arial Narrow" w:cstheme="minorHAnsi"/>
        </w:rPr>
        <w:t xml:space="preserve"> – ORIENTAÇÕES PARA PROTOCOLO DIGITAL DAS NOTAS FISCAIS</w:t>
      </w:r>
    </w:p>
    <w:p w14:paraId="51A7861F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8D5F442" w14:textId="3A0D5871" w:rsidR="001C2AB2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7A4AD2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005/2026</w:t>
      </w:r>
      <w:r w:rsidR="007A4AD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00150B9" w14:textId="00045EBE" w:rsidR="007A4AD2" w:rsidRPr="00CB3CDD" w:rsidRDefault="007A4AD2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11.769/2026</w:t>
      </w:r>
    </w:p>
    <w:p w14:paraId="1D8280E2" w14:textId="77777777" w:rsidR="007A4AD2" w:rsidRPr="00CB3CDD" w:rsidRDefault="007A4AD2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32971001" w14:textId="4EFF50EC" w:rsidR="007A4AD2" w:rsidRPr="00CB3CDD" w:rsidRDefault="007A4AD2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544F74" w:rsidRPr="00544F74">
        <w:rPr>
          <w:rFonts w:ascii="Arial Narrow" w:hAnsi="Arial Narrow" w:cstheme="minorHAnsi"/>
        </w:rPr>
        <w:t>CONTRATAÇÃO DE EMPRESA ESPECIALIZADA PARA EXECUÇÃO DE OBRAS DE CONSTRUÇÃO DA CLÍNICA – ESCOLA DO AUTISTA, NA PRAÇA OSCAR PEREIRA E FARO, S/N BAIRRO LAVAPÉS, RUA GUILHERME DE ALMEIDA COM RUA CELSO EPAMINONDAS. MAIRIPORÃ/SP</w:t>
      </w:r>
      <w:r w:rsidR="008208D7">
        <w:rPr>
          <w:rFonts w:ascii="Arial Narrow" w:hAnsi="Arial Narrow" w:cstheme="minorHAnsi"/>
        </w:rPr>
        <w:t>.</w:t>
      </w:r>
    </w:p>
    <w:p w14:paraId="684DCF27" w14:textId="77777777" w:rsidR="007A4AD2" w:rsidRPr="00CB3CDD" w:rsidRDefault="007A4AD2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7A17035" w14:textId="77777777" w:rsidR="00A21119" w:rsidRPr="00CB3CDD" w:rsidRDefault="00A21119" w:rsidP="00E45FB9">
      <w:pPr>
        <w:pStyle w:val="Corpodetexto"/>
        <w:tabs>
          <w:tab w:val="left" w:pos="851"/>
        </w:tabs>
        <w:spacing w:before="4"/>
        <w:ind w:left="0"/>
        <w:rPr>
          <w:rFonts w:ascii="Arial Narrow" w:hAnsi="Arial Narrow" w:cstheme="minorHAnsi"/>
        </w:rPr>
      </w:pPr>
    </w:p>
    <w:p w14:paraId="075AA116" w14:textId="11FC9573" w:rsidR="00A21119" w:rsidRPr="00CB3CDD" w:rsidRDefault="00132182" w:rsidP="00E45FB9">
      <w:pPr>
        <w:pStyle w:val="PargrafodaLista"/>
        <w:numPr>
          <w:ilvl w:val="0"/>
          <w:numId w:val="1"/>
        </w:numPr>
        <w:tabs>
          <w:tab w:val="left" w:pos="377"/>
          <w:tab w:val="left" w:pos="851"/>
        </w:tabs>
        <w:spacing w:before="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A empresa CONTRATADA deverá protocolar processo para recebimento de valores por meio do link </w:t>
      </w:r>
      <w:hyperlink r:id="rId8" w:history="1">
        <w:r w:rsidR="00844438" w:rsidRPr="0056391C">
          <w:rPr>
            <w:rStyle w:val="Hyperlink"/>
            <w:rFonts w:ascii="Arial Narrow" w:hAnsi="Arial Narrow" w:cstheme="minorHAnsi"/>
            <w:sz w:val="24"/>
            <w:szCs w:val="24"/>
          </w:rPr>
          <w:t>https://protocolo.cidadao.conam.com.br/mairipora/</w:t>
        </w:r>
      </w:hyperlink>
      <w:r w:rsidR="00844438">
        <w:rPr>
          <w:rFonts w:ascii="Arial Narrow" w:hAnsi="Arial Narrow" w:cstheme="minorHAnsi"/>
          <w:sz w:val="24"/>
          <w:szCs w:val="24"/>
        </w:rPr>
        <w:t xml:space="preserve"> </w:t>
      </w:r>
      <w:r w:rsidRPr="00CB3CDD">
        <w:rPr>
          <w:rFonts w:ascii="Arial Narrow" w:hAnsi="Arial Narrow" w:cstheme="minorHAnsi"/>
          <w:sz w:val="24"/>
          <w:szCs w:val="24"/>
        </w:rPr>
        <w:t>com o assunto “PAGAMENTO DE NOTAS FISCAIS”.</w:t>
      </w:r>
    </w:p>
    <w:p w14:paraId="3AE277F9" w14:textId="77777777" w:rsidR="00A21119" w:rsidRPr="00CB3CDD" w:rsidRDefault="00132182" w:rsidP="00E45FB9">
      <w:pPr>
        <w:pStyle w:val="PargrafodaLista"/>
        <w:numPr>
          <w:ilvl w:val="1"/>
          <w:numId w:val="1"/>
        </w:numPr>
        <w:tabs>
          <w:tab w:val="left" w:pos="499"/>
          <w:tab w:val="left" w:pos="851"/>
        </w:tabs>
        <w:spacing w:before="20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Deverão constar, obrigatoriamente, os seguintes dados:</w:t>
      </w:r>
    </w:p>
    <w:p w14:paraId="1D21610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Nome/razão social;</w:t>
      </w:r>
    </w:p>
    <w:p w14:paraId="24940DA8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CPF/CNPJ;</w:t>
      </w:r>
    </w:p>
    <w:p w14:paraId="5EDC9DC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Telefone para contato;</w:t>
      </w:r>
    </w:p>
    <w:p w14:paraId="509DBA8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Nota fiscal de produto/serviço;</w:t>
      </w:r>
    </w:p>
    <w:p w14:paraId="4E09A1B6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3"/>
          <w:tab w:val="left" w:pos="851"/>
        </w:tabs>
        <w:spacing w:before="243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Cópia de contrato firmado com o município;</w:t>
      </w:r>
    </w:p>
    <w:p w14:paraId="628DA6B2" w14:textId="77777777" w:rsidR="00A21119" w:rsidRPr="00CB3CDD" w:rsidRDefault="00132182" w:rsidP="00E45FB9">
      <w:pPr>
        <w:pStyle w:val="Corpodetexto"/>
        <w:tabs>
          <w:tab w:val="left" w:pos="851"/>
        </w:tabs>
        <w:spacing w:before="245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1.1.7. Autorização de fornecimento.</w:t>
      </w:r>
    </w:p>
    <w:p w14:paraId="6F40E3DC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27727006" w14:textId="77777777" w:rsidR="00A21119" w:rsidRPr="00CB3CDD" w:rsidRDefault="00A21119" w:rsidP="00E45FB9">
      <w:pPr>
        <w:pStyle w:val="Corpodetexto"/>
        <w:tabs>
          <w:tab w:val="left" w:pos="851"/>
        </w:tabs>
        <w:spacing w:before="4"/>
        <w:ind w:left="0"/>
        <w:rPr>
          <w:rFonts w:ascii="Arial Narrow" w:hAnsi="Arial Narrow" w:cstheme="minorHAnsi"/>
        </w:rPr>
      </w:pPr>
    </w:p>
    <w:p w14:paraId="6C406ED1" w14:textId="77777777" w:rsidR="00A21119" w:rsidRPr="00CB3CDD" w:rsidRDefault="00132182" w:rsidP="00E45FB9">
      <w:pPr>
        <w:pStyle w:val="Ttulo1"/>
        <w:tabs>
          <w:tab w:val="left" w:pos="851"/>
        </w:tabs>
        <w:spacing w:before="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Observação</w:t>
      </w:r>
      <w:r w:rsidRPr="00CB3CDD">
        <w:rPr>
          <w:rFonts w:ascii="Arial Narrow" w:hAnsi="Arial Narrow" w:cstheme="minorHAnsi"/>
          <w:b w:val="0"/>
        </w:rPr>
        <w:t>:</w:t>
      </w:r>
    </w:p>
    <w:p w14:paraId="7EE8438E" w14:textId="77777777" w:rsidR="00A21119" w:rsidRPr="00CB3CDD" w:rsidRDefault="00132182" w:rsidP="00E45FB9">
      <w:pPr>
        <w:pStyle w:val="Corpodetexto"/>
        <w:tabs>
          <w:tab w:val="left" w:pos="851"/>
        </w:tabs>
        <w:spacing w:before="245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Todas estas informações são importantes para que o processo de pagamento chegue no tempo correto a quem deve atestar a Nota Fiscal.</w:t>
      </w:r>
    </w:p>
    <w:p w14:paraId="2F7493B3" w14:textId="77777777" w:rsidR="00A21119" w:rsidRPr="00CB3CDD" w:rsidRDefault="00132182" w:rsidP="00E45FB9">
      <w:pPr>
        <w:pStyle w:val="Corpodetexto"/>
        <w:tabs>
          <w:tab w:val="left" w:pos="851"/>
        </w:tabs>
        <w:spacing w:before="19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Protocolo Digital das Notas Fiscais possibilitará que a empresa contratada acompanhe o andamento de seu processo de pagamento.</w:t>
      </w:r>
    </w:p>
    <w:p w14:paraId="696AEA8F" w14:textId="3AA49C58" w:rsidR="00135522" w:rsidRDefault="008649D1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ab/>
      </w:r>
    </w:p>
    <w:p w14:paraId="7623C753" w14:textId="77777777" w:rsidR="00195AB9" w:rsidRDefault="00195AB9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</w:p>
    <w:sectPr w:rsidR="00195AB9" w:rsidSect="00B60CF1">
      <w:headerReference w:type="default" r:id="rId9"/>
      <w:footerReference w:type="default" r:id="rId10"/>
      <w:pgSz w:w="11910" w:h="16840" w:code="9"/>
      <w:pgMar w:top="1871" w:right="1134" w:bottom="1985" w:left="1134" w:header="170" w:footer="15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83988" w14:textId="77777777" w:rsidR="000B29B5" w:rsidRDefault="000B29B5">
      <w:r>
        <w:separator/>
      </w:r>
    </w:p>
  </w:endnote>
  <w:endnote w:type="continuationSeparator" w:id="0">
    <w:p w14:paraId="38F394C2" w14:textId="77777777" w:rsidR="000B29B5" w:rsidRDefault="000B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Gadug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sz w:val="20"/>
        <w:szCs w:val="20"/>
      </w:rPr>
      <w:id w:val="1322930707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14:paraId="621F8EE6" w14:textId="4E3BCDD5" w:rsidR="000B29B5" w:rsidRPr="00EF353A" w:rsidRDefault="000B29B5" w:rsidP="00660C0F">
            <w:pPr>
              <w:pStyle w:val="Rodap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353A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91294C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EF353A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91294C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19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DB0C399" w14:textId="3EFF45A5" w:rsidR="000B29B5" w:rsidRDefault="000B29B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34D87" w14:textId="77777777" w:rsidR="000B29B5" w:rsidRDefault="000B29B5">
      <w:r>
        <w:separator/>
      </w:r>
    </w:p>
  </w:footnote>
  <w:footnote w:type="continuationSeparator" w:id="0">
    <w:p w14:paraId="7ED7CC35" w14:textId="77777777" w:rsidR="000B29B5" w:rsidRDefault="000B2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ECC2E" w14:textId="0C6B1B1E" w:rsidR="000B29B5" w:rsidRDefault="00660C0F" w:rsidP="003232C5">
    <w:pPr>
      <w:pStyle w:val="NormalWeb"/>
      <w:ind w:left="-284" w:right="-281"/>
    </w:pPr>
    <w:r w:rsidRPr="00660C0F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59264" behindDoc="1" locked="0" layoutInCell="1" allowOverlap="1" wp14:anchorId="03FC00EE" wp14:editId="6ADE025B">
          <wp:simplePos x="0" y="0"/>
          <wp:positionH relativeFrom="column">
            <wp:posOffset>-723900</wp:posOffset>
          </wp:positionH>
          <wp:positionV relativeFrom="paragraph">
            <wp:posOffset>-43739</wp:posOffset>
          </wp:positionV>
          <wp:extent cx="7552970" cy="10679430"/>
          <wp:effectExtent l="0" t="0" r="0" b="7620"/>
          <wp:wrapNone/>
          <wp:docPr id="7" name="Imagem 7" descr="W:\ARQUIVOS - 2026\PAPEL TIMBRADO - SUPRIMENTOS - NOVO LOGO-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ARQUIVOS - 2026\PAPEL TIMBRADO - SUPRIMENTOS - NOVO LOGO-0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970" cy="1067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D09EF2" w14:textId="2EB24FB1" w:rsidR="000B29B5" w:rsidRDefault="000B29B5" w:rsidP="003232C5">
    <w:pPr>
      <w:pStyle w:val="Corpodetexto"/>
      <w:spacing w:line="14" w:lineRule="auto"/>
      <w:ind w:left="0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16F0"/>
    <w:multiLevelType w:val="multilevel"/>
    <w:tmpl w:val="6738444A"/>
    <w:lvl w:ilvl="0">
      <w:start w:val="12"/>
      <w:numFmt w:val="decimal"/>
      <w:lvlText w:val="%1"/>
      <w:lvlJc w:val="left"/>
      <w:pPr>
        <w:ind w:left="112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9"/>
      </w:pPr>
      <w:rPr>
        <w:rFonts w:hint="default"/>
        <w:lang w:val="pt-PT" w:eastAsia="en-US" w:bidi="ar-SA"/>
      </w:rPr>
    </w:lvl>
  </w:abstractNum>
  <w:abstractNum w:abstractNumId="1">
    <w:nsid w:val="06C85699"/>
    <w:multiLevelType w:val="multilevel"/>
    <w:tmpl w:val="FB7AFAF2"/>
    <w:lvl w:ilvl="0">
      <w:start w:val="3"/>
      <w:numFmt w:val="decimal"/>
      <w:lvlText w:val="%1"/>
      <w:lvlJc w:val="left"/>
      <w:pPr>
        <w:ind w:left="112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1" w:hanging="50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0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6" w:hanging="502"/>
      </w:pPr>
      <w:rPr>
        <w:rFonts w:hint="default"/>
        <w:lang w:val="pt-PT" w:eastAsia="en-US" w:bidi="ar-SA"/>
      </w:rPr>
    </w:lvl>
  </w:abstractNum>
  <w:abstractNum w:abstractNumId="2">
    <w:nsid w:val="09192B9F"/>
    <w:multiLevelType w:val="hybridMultilevel"/>
    <w:tmpl w:val="52F615EE"/>
    <w:lvl w:ilvl="0" w:tplc="B0F648C6">
      <w:start w:val="1"/>
      <w:numFmt w:val="lowerLetter"/>
      <w:lvlText w:val="%1)"/>
      <w:lvlJc w:val="left"/>
      <w:pPr>
        <w:ind w:left="343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3EFA7F0C">
      <w:numFmt w:val="bullet"/>
      <w:lvlText w:val="•"/>
      <w:lvlJc w:val="left"/>
      <w:pPr>
        <w:ind w:left="1292" w:hanging="231"/>
      </w:pPr>
      <w:rPr>
        <w:rFonts w:hint="default"/>
        <w:lang w:val="pt-PT" w:eastAsia="en-US" w:bidi="ar-SA"/>
      </w:rPr>
    </w:lvl>
    <w:lvl w:ilvl="2" w:tplc="6524826A">
      <w:numFmt w:val="bullet"/>
      <w:lvlText w:val="•"/>
      <w:lvlJc w:val="left"/>
      <w:pPr>
        <w:ind w:left="2245" w:hanging="231"/>
      </w:pPr>
      <w:rPr>
        <w:rFonts w:hint="default"/>
        <w:lang w:val="pt-PT" w:eastAsia="en-US" w:bidi="ar-SA"/>
      </w:rPr>
    </w:lvl>
    <w:lvl w:ilvl="3" w:tplc="7D2EDD9E">
      <w:numFmt w:val="bullet"/>
      <w:lvlText w:val="•"/>
      <w:lvlJc w:val="left"/>
      <w:pPr>
        <w:ind w:left="3197" w:hanging="231"/>
      </w:pPr>
      <w:rPr>
        <w:rFonts w:hint="default"/>
        <w:lang w:val="pt-PT" w:eastAsia="en-US" w:bidi="ar-SA"/>
      </w:rPr>
    </w:lvl>
    <w:lvl w:ilvl="4" w:tplc="8444C9D4">
      <w:numFmt w:val="bullet"/>
      <w:lvlText w:val="•"/>
      <w:lvlJc w:val="left"/>
      <w:pPr>
        <w:ind w:left="4150" w:hanging="231"/>
      </w:pPr>
      <w:rPr>
        <w:rFonts w:hint="default"/>
        <w:lang w:val="pt-PT" w:eastAsia="en-US" w:bidi="ar-SA"/>
      </w:rPr>
    </w:lvl>
    <w:lvl w:ilvl="5" w:tplc="75D0105E">
      <w:numFmt w:val="bullet"/>
      <w:lvlText w:val="•"/>
      <w:lvlJc w:val="left"/>
      <w:pPr>
        <w:ind w:left="5103" w:hanging="231"/>
      </w:pPr>
      <w:rPr>
        <w:rFonts w:hint="default"/>
        <w:lang w:val="pt-PT" w:eastAsia="en-US" w:bidi="ar-SA"/>
      </w:rPr>
    </w:lvl>
    <w:lvl w:ilvl="6" w:tplc="5CB6157E">
      <w:numFmt w:val="bullet"/>
      <w:lvlText w:val="•"/>
      <w:lvlJc w:val="left"/>
      <w:pPr>
        <w:ind w:left="6055" w:hanging="231"/>
      </w:pPr>
      <w:rPr>
        <w:rFonts w:hint="default"/>
        <w:lang w:val="pt-PT" w:eastAsia="en-US" w:bidi="ar-SA"/>
      </w:rPr>
    </w:lvl>
    <w:lvl w:ilvl="7" w:tplc="E1AE908C">
      <w:numFmt w:val="bullet"/>
      <w:lvlText w:val="•"/>
      <w:lvlJc w:val="left"/>
      <w:pPr>
        <w:ind w:left="7008" w:hanging="231"/>
      </w:pPr>
      <w:rPr>
        <w:rFonts w:hint="default"/>
        <w:lang w:val="pt-PT" w:eastAsia="en-US" w:bidi="ar-SA"/>
      </w:rPr>
    </w:lvl>
    <w:lvl w:ilvl="8" w:tplc="F462EA04">
      <w:numFmt w:val="bullet"/>
      <w:lvlText w:val="•"/>
      <w:lvlJc w:val="left"/>
      <w:pPr>
        <w:ind w:left="7961" w:hanging="231"/>
      </w:pPr>
      <w:rPr>
        <w:rFonts w:hint="default"/>
        <w:lang w:val="pt-PT" w:eastAsia="en-US" w:bidi="ar-SA"/>
      </w:rPr>
    </w:lvl>
  </w:abstractNum>
  <w:abstractNum w:abstractNumId="3">
    <w:nsid w:val="0D8C6ABC"/>
    <w:multiLevelType w:val="multilevel"/>
    <w:tmpl w:val="7B0AA0A8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12" w:hanging="457"/>
      </w:pPr>
      <w:rPr>
        <w:rFonts w:ascii="Arial Narrow" w:hAnsi="Arial Narrow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4">
    <w:nsid w:val="0F8B0BB8"/>
    <w:multiLevelType w:val="multilevel"/>
    <w:tmpl w:val="6F687604"/>
    <w:lvl w:ilvl="0">
      <w:start w:val="4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5">
    <w:nsid w:val="10431DE8"/>
    <w:multiLevelType w:val="multilevel"/>
    <w:tmpl w:val="F484FAE0"/>
    <w:lvl w:ilvl="0">
      <w:start w:val="6"/>
      <w:numFmt w:val="decimal"/>
      <w:lvlText w:val="%1"/>
      <w:lvlJc w:val="left"/>
      <w:pPr>
        <w:ind w:left="11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6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50"/>
      </w:pPr>
      <w:rPr>
        <w:rFonts w:hint="default"/>
        <w:lang w:val="pt-PT" w:eastAsia="en-US" w:bidi="ar-SA"/>
      </w:rPr>
    </w:lvl>
  </w:abstractNum>
  <w:abstractNum w:abstractNumId="6">
    <w:nsid w:val="131712DE"/>
    <w:multiLevelType w:val="hybridMultilevel"/>
    <w:tmpl w:val="81F6253E"/>
    <w:lvl w:ilvl="0" w:tplc="B308AE18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9D063DC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8">
    <w:nsid w:val="1D5C100D"/>
    <w:multiLevelType w:val="multilevel"/>
    <w:tmpl w:val="243437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ascii="Arial Narrow" w:hAnsi="Arial Narrow" w:hint="default"/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0AF0EC4"/>
    <w:multiLevelType w:val="multilevel"/>
    <w:tmpl w:val="4D0AD51E"/>
    <w:lvl w:ilvl="0">
      <w:start w:val="9"/>
      <w:numFmt w:val="decimal"/>
      <w:lvlText w:val="%1"/>
      <w:lvlJc w:val="lef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abstractNum w:abstractNumId="10">
    <w:nsid w:val="27A478B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11">
    <w:nsid w:val="34392D3E"/>
    <w:multiLevelType w:val="multilevel"/>
    <w:tmpl w:val="A832F230"/>
    <w:lvl w:ilvl="0">
      <w:start w:val="1"/>
      <w:numFmt w:val="lowerLetter"/>
      <w:lvlText w:val="%1)"/>
      <w:lvlJc w:val="right"/>
      <w:pPr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3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7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6" w:hanging="2160"/>
      </w:pPr>
      <w:rPr>
        <w:rFonts w:hint="default"/>
      </w:rPr>
    </w:lvl>
  </w:abstractNum>
  <w:abstractNum w:abstractNumId="12">
    <w:nsid w:val="358037A6"/>
    <w:multiLevelType w:val="multilevel"/>
    <w:tmpl w:val="18F01EFA"/>
    <w:lvl w:ilvl="0">
      <w:start w:val="1"/>
      <w:numFmt w:val="decimal"/>
      <w:lvlText w:val="%1."/>
      <w:lvlJc w:val="left"/>
      <w:pPr>
        <w:ind w:left="112" w:hanging="264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8" w:hanging="38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1" w:hanging="54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10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2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3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4" w:hanging="549"/>
      </w:pPr>
      <w:rPr>
        <w:rFonts w:hint="default"/>
        <w:lang w:val="pt-PT" w:eastAsia="en-US" w:bidi="ar-SA"/>
      </w:rPr>
    </w:lvl>
  </w:abstractNum>
  <w:abstractNum w:abstractNumId="13">
    <w:nsid w:val="36256F18"/>
    <w:multiLevelType w:val="multilevel"/>
    <w:tmpl w:val="F5068AEA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14">
    <w:nsid w:val="3670383C"/>
    <w:multiLevelType w:val="multilevel"/>
    <w:tmpl w:val="17D215A2"/>
    <w:lvl w:ilvl="0">
      <w:start w:val="2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15">
    <w:nsid w:val="37C6612B"/>
    <w:multiLevelType w:val="multilevel"/>
    <w:tmpl w:val="E3248B46"/>
    <w:lvl w:ilvl="0">
      <w:start w:val="9"/>
      <w:numFmt w:val="decimal"/>
      <w:lvlText w:val="%1"/>
      <w:lvlJc w:val="left"/>
      <w:pPr>
        <w:ind w:left="112" w:hanging="35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</w:rPr>
    </w:lvl>
  </w:abstractNum>
  <w:abstractNum w:abstractNumId="16">
    <w:nsid w:val="3957749C"/>
    <w:multiLevelType w:val="multilevel"/>
    <w:tmpl w:val="2EA6FF92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17">
    <w:nsid w:val="39D00F3B"/>
    <w:multiLevelType w:val="hybridMultilevel"/>
    <w:tmpl w:val="E4D8D85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BF73882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19">
    <w:nsid w:val="45A457EC"/>
    <w:multiLevelType w:val="multilevel"/>
    <w:tmpl w:val="F5F8F5C2"/>
    <w:lvl w:ilvl="0">
      <w:start w:val="3"/>
      <w:numFmt w:val="decimal"/>
      <w:lvlText w:val="%1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4" w:hanging="2160"/>
      </w:pPr>
      <w:rPr>
        <w:rFonts w:hint="default"/>
      </w:rPr>
    </w:lvl>
  </w:abstractNum>
  <w:abstractNum w:abstractNumId="20">
    <w:nsid w:val="497B3E7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21">
    <w:nsid w:val="4AC41538"/>
    <w:multiLevelType w:val="multilevel"/>
    <w:tmpl w:val="5F4C4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E851420"/>
    <w:multiLevelType w:val="hybridMultilevel"/>
    <w:tmpl w:val="ABC40AB2"/>
    <w:lvl w:ilvl="0" w:tplc="942859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26BE5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24">
    <w:nsid w:val="515F6DE1"/>
    <w:multiLevelType w:val="multilevel"/>
    <w:tmpl w:val="C5A26214"/>
    <w:lvl w:ilvl="0">
      <w:start w:val="7"/>
      <w:numFmt w:val="decimal"/>
      <w:lvlText w:val="%1"/>
      <w:lvlJc w:val="left"/>
      <w:pPr>
        <w:ind w:left="97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0" w:hanging="708"/>
      </w:pPr>
      <w:rPr>
        <w:rFonts w:asciiTheme="minorHAnsi" w:hAnsiTheme="minorHAnsi" w:cstheme="minorHAnsi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0" w:hanging="70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Roman"/>
      <w:lvlText w:val="(%4)"/>
      <w:lvlJc w:val="left"/>
      <w:pPr>
        <w:ind w:left="262" w:hanging="327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2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6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0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327"/>
      </w:pPr>
      <w:rPr>
        <w:rFonts w:hint="default"/>
        <w:lang w:val="pt-PT" w:eastAsia="en-US" w:bidi="ar-SA"/>
      </w:rPr>
    </w:lvl>
  </w:abstractNum>
  <w:abstractNum w:abstractNumId="25">
    <w:nsid w:val="522D5FF9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26">
    <w:nsid w:val="560C4B93"/>
    <w:multiLevelType w:val="hybridMultilevel"/>
    <w:tmpl w:val="17244268"/>
    <w:lvl w:ilvl="0" w:tplc="19A05402">
      <w:start w:val="1"/>
      <w:numFmt w:val="lowerLetter"/>
      <w:lvlText w:val="%1)"/>
      <w:lvlJc w:val="left"/>
      <w:pPr>
        <w:ind w:left="112" w:hanging="252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5096168C">
      <w:numFmt w:val="bullet"/>
      <w:lvlText w:val="•"/>
      <w:lvlJc w:val="left"/>
      <w:pPr>
        <w:ind w:left="1094" w:hanging="252"/>
      </w:pPr>
      <w:rPr>
        <w:rFonts w:hint="default"/>
        <w:lang w:val="pt-PT" w:eastAsia="en-US" w:bidi="ar-SA"/>
      </w:rPr>
    </w:lvl>
    <w:lvl w:ilvl="2" w:tplc="767E4A82">
      <w:numFmt w:val="bullet"/>
      <w:lvlText w:val="•"/>
      <w:lvlJc w:val="left"/>
      <w:pPr>
        <w:ind w:left="2069" w:hanging="252"/>
      </w:pPr>
      <w:rPr>
        <w:rFonts w:hint="default"/>
        <w:lang w:val="pt-PT" w:eastAsia="en-US" w:bidi="ar-SA"/>
      </w:rPr>
    </w:lvl>
    <w:lvl w:ilvl="3" w:tplc="C2F493EA">
      <w:numFmt w:val="bullet"/>
      <w:lvlText w:val="•"/>
      <w:lvlJc w:val="left"/>
      <w:pPr>
        <w:ind w:left="3043" w:hanging="252"/>
      </w:pPr>
      <w:rPr>
        <w:rFonts w:hint="default"/>
        <w:lang w:val="pt-PT" w:eastAsia="en-US" w:bidi="ar-SA"/>
      </w:rPr>
    </w:lvl>
    <w:lvl w:ilvl="4" w:tplc="F6F0DA2C">
      <w:numFmt w:val="bullet"/>
      <w:lvlText w:val="•"/>
      <w:lvlJc w:val="left"/>
      <w:pPr>
        <w:ind w:left="4018" w:hanging="252"/>
      </w:pPr>
      <w:rPr>
        <w:rFonts w:hint="default"/>
        <w:lang w:val="pt-PT" w:eastAsia="en-US" w:bidi="ar-SA"/>
      </w:rPr>
    </w:lvl>
    <w:lvl w:ilvl="5" w:tplc="852EB818">
      <w:numFmt w:val="bullet"/>
      <w:lvlText w:val="•"/>
      <w:lvlJc w:val="left"/>
      <w:pPr>
        <w:ind w:left="4993" w:hanging="252"/>
      </w:pPr>
      <w:rPr>
        <w:rFonts w:hint="default"/>
        <w:lang w:val="pt-PT" w:eastAsia="en-US" w:bidi="ar-SA"/>
      </w:rPr>
    </w:lvl>
    <w:lvl w:ilvl="6" w:tplc="FA80C572">
      <w:numFmt w:val="bullet"/>
      <w:lvlText w:val="•"/>
      <w:lvlJc w:val="left"/>
      <w:pPr>
        <w:ind w:left="5967" w:hanging="252"/>
      </w:pPr>
      <w:rPr>
        <w:rFonts w:hint="default"/>
        <w:lang w:val="pt-PT" w:eastAsia="en-US" w:bidi="ar-SA"/>
      </w:rPr>
    </w:lvl>
    <w:lvl w:ilvl="7" w:tplc="5A38A780">
      <w:numFmt w:val="bullet"/>
      <w:lvlText w:val="•"/>
      <w:lvlJc w:val="left"/>
      <w:pPr>
        <w:ind w:left="6942" w:hanging="252"/>
      </w:pPr>
      <w:rPr>
        <w:rFonts w:hint="default"/>
        <w:lang w:val="pt-PT" w:eastAsia="en-US" w:bidi="ar-SA"/>
      </w:rPr>
    </w:lvl>
    <w:lvl w:ilvl="8" w:tplc="73526EB8">
      <w:numFmt w:val="bullet"/>
      <w:lvlText w:val="•"/>
      <w:lvlJc w:val="left"/>
      <w:pPr>
        <w:ind w:left="7917" w:hanging="252"/>
      </w:pPr>
      <w:rPr>
        <w:rFonts w:hint="default"/>
        <w:lang w:val="pt-PT" w:eastAsia="en-US" w:bidi="ar-SA"/>
      </w:rPr>
    </w:lvl>
  </w:abstractNum>
  <w:abstractNum w:abstractNumId="27">
    <w:nsid w:val="563048BD"/>
    <w:multiLevelType w:val="hybridMultilevel"/>
    <w:tmpl w:val="8D66E63A"/>
    <w:lvl w:ilvl="0" w:tplc="68A637D4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34B8D"/>
    <w:multiLevelType w:val="multilevel"/>
    <w:tmpl w:val="41329B4E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29">
    <w:nsid w:val="57150E0C"/>
    <w:multiLevelType w:val="multilevel"/>
    <w:tmpl w:val="250ED784"/>
    <w:lvl w:ilvl="0">
      <w:start w:val="1"/>
      <w:numFmt w:val="lowerLetter"/>
      <w:lvlText w:val="%1)"/>
      <w:lvlJc w:val="right"/>
      <w:pPr>
        <w:ind w:left="405" w:hanging="405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0">
    <w:nsid w:val="58451704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31">
    <w:nsid w:val="5A0E10E2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2">
    <w:nsid w:val="62A823A7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3">
    <w:nsid w:val="64E733F6"/>
    <w:multiLevelType w:val="hybridMultilevel"/>
    <w:tmpl w:val="2EDE58CC"/>
    <w:lvl w:ilvl="0" w:tplc="2362C744">
      <w:start w:val="1"/>
      <w:numFmt w:val="decimal"/>
      <w:lvlText w:val="%1"/>
      <w:lvlJc w:val="left"/>
      <w:pPr>
        <w:ind w:left="278" w:hanging="1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2E249B76">
      <w:numFmt w:val="bullet"/>
      <w:lvlText w:val="•"/>
      <w:lvlJc w:val="left"/>
      <w:pPr>
        <w:ind w:left="1238" w:hanging="167"/>
      </w:pPr>
      <w:rPr>
        <w:rFonts w:hint="default"/>
        <w:lang w:val="pt-PT" w:eastAsia="en-US" w:bidi="ar-SA"/>
      </w:rPr>
    </w:lvl>
    <w:lvl w:ilvl="2" w:tplc="920C4E48">
      <w:numFmt w:val="bullet"/>
      <w:lvlText w:val="•"/>
      <w:lvlJc w:val="left"/>
      <w:pPr>
        <w:ind w:left="2197" w:hanging="167"/>
      </w:pPr>
      <w:rPr>
        <w:rFonts w:hint="default"/>
        <w:lang w:val="pt-PT" w:eastAsia="en-US" w:bidi="ar-SA"/>
      </w:rPr>
    </w:lvl>
    <w:lvl w:ilvl="3" w:tplc="9EDE47D8">
      <w:numFmt w:val="bullet"/>
      <w:lvlText w:val="•"/>
      <w:lvlJc w:val="left"/>
      <w:pPr>
        <w:ind w:left="3155" w:hanging="167"/>
      </w:pPr>
      <w:rPr>
        <w:rFonts w:hint="default"/>
        <w:lang w:val="pt-PT" w:eastAsia="en-US" w:bidi="ar-SA"/>
      </w:rPr>
    </w:lvl>
    <w:lvl w:ilvl="4" w:tplc="A4168646">
      <w:numFmt w:val="bullet"/>
      <w:lvlText w:val="•"/>
      <w:lvlJc w:val="left"/>
      <w:pPr>
        <w:ind w:left="4114" w:hanging="167"/>
      </w:pPr>
      <w:rPr>
        <w:rFonts w:hint="default"/>
        <w:lang w:val="pt-PT" w:eastAsia="en-US" w:bidi="ar-SA"/>
      </w:rPr>
    </w:lvl>
    <w:lvl w:ilvl="5" w:tplc="A3881658">
      <w:numFmt w:val="bullet"/>
      <w:lvlText w:val="•"/>
      <w:lvlJc w:val="left"/>
      <w:pPr>
        <w:ind w:left="5073" w:hanging="167"/>
      </w:pPr>
      <w:rPr>
        <w:rFonts w:hint="default"/>
        <w:lang w:val="pt-PT" w:eastAsia="en-US" w:bidi="ar-SA"/>
      </w:rPr>
    </w:lvl>
    <w:lvl w:ilvl="6" w:tplc="7A323CFA">
      <w:numFmt w:val="bullet"/>
      <w:lvlText w:val="•"/>
      <w:lvlJc w:val="left"/>
      <w:pPr>
        <w:ind w:left="6031" w:hanging="167"/>
      </w:pPr>
      <w:rPr>
        <w:rFonts w:hint="default"/>
        <w:lang w:val="pt-PT" w:eastAsia="en-US" w:bidi="ar-SA"/>
      </w:rPr>
    </w:lvl>
    <w:lvl w:ilvl="7" w:tplc="A7F86DB8">
      <w:numFmt w:val="bullet"/>
      <w:lvlText w:val="•"/>
      <w:lvlJc w:val="left"/>
      <w:pPr>
        <w:ind w:left="6990" w:hanging="167"/>
      </w:pPr>
      <w:rPr>
        <w:rFonts w:hint="default"/>
        <w:lang w:val="pt-PT" w:eastAsia="en-US" w:bidi="ar-SA"/>
      </w:rPr>
    </w:lvl>
    <w:lvl w:ilvl="8" w:tplc="84AC37E8">
      <w:numFmt w:val="bullet"/>
      <w:lvlText w:val="•"/>
      <w:lvlJc w:val="left"/>
      <w:pPr>
        <w:ind w:left="7949" w:hanging="167"/>
      </w:pPr>
      <w:rPr>
        <w:rFonts w:hint="default"/>
        <w:lang w:val="pt-PT" w:eastAsia="en-US" w:bidi="ar-SA"/>
      </w:rPr>
    </w:lvl>
  </w:abstractNum>
  <w:abstractNum w:abstractNumId="34">
    <w:nsid w:val="66494B40"/>
    <w:multiLevelType w:val="multilevel"/>
    <w:tmpl w:val="713EFBE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862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5">
    <w:nsid w:val="66F80B9F"/>
    <w:multiLevelType w:val="multilevel"/>
    <w:tmpl w:val="C4826088"/>
    <w:lvl w:ilvl="0">
      <w:start w:val="10"/>
      <w:numFmt w:val="decimal"/>
      <w:lvlText w:val="%1"/>
      <w:lvlJc w:val="left"/>
      <w:pPr>
        <w:ind w:left="112" w:hanging="41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</w:rPr>
    </w:lvl>
  </w:abstractNum>
  <w:abstractNum w:abstractNumId="36">
    <w:nsid w:val="69E67CD8"/>
    <w:multiLevelType w:val="multilevel"/>
    <w:tmpl w:val="2D1AA93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7">
    <w:nsid w:val="6EB13C6B"/>
    <w:multiLevelType w:val="multilevel"/>
    <w:tmpl w:val="C4C44FA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8">
    <w:nsid w:val="7222478A"/>
    <w:multiLevelType w:val="multilevel"/>
    <w:tmpl w:val="811476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>
    <w:nsid w:val="72FA2AD7"/>
    <w:multiLevelType w:val="multilevel"/>
    <w:tmpl w:val="4888D922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2705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40">
    <w:nsid w:val="748D0B67"/>
    <w:multiLevelType w:val="multilevel"/>
    <w:tmpl w:val="904091A4"/>
    <w:lvl w:ilvl="0">
      <w:start w:val="1"/>
      <w:numFmt w:val="lowerRoman"/>
      <w:lvlText w:val="%1."/>
      <w:lvlJc w:val="right"/>
      <w:pPr>
        <w:ind w:left="360" w:hanging="72"/>
      </w:pPr>
      <w:rPr>
        <w:rFonts w:hint="default"/>
        <w:b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>
    <w:nsid w:val="78E41D78"/>
    <w:multiLevelType w:val="hybridMultilevel"/>
    <w:tmpl w:val="82D25132"/>
    <w:lvl w:ilvl="0" w:tplc="6E1C8716">
      <w:start w:val="1"/>
      <w:numFmt w:val="decimal"/>
      <w:lvlText w:val="%1."/>
      <w:lvlJc w:val="left"/>
      <w:pPr>
        <w:ind w:left="333" w:hanging="22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CAD4BCF8">
      <w:numFmt w:val="bullet"/>
      <w:lvlText w:val="•"/>
      <w:lvlJc w:val="left"/>
      <w:pPr>
        <w:ind w:left="1292" w:hanging="221"/>
      </w:pPr>
      <w:rPr>
        <w:rFonts w:hint="default"/>
        <w:lang w:val="pt-PT" w:eastAsia="en-US" w:bidi="ar-SA"/>
      </w:rPr>
    </w:lvl>
    <w:lvl w:ilvl="2" w:tplc="16F4DF90">
      <w:numFmt w:val="bullet"/>
      <w:lvlText w:val="•"/>
      <w:lvlJc w:val="left"/>
      <w:pPr>
        <w:ind w:left="2245" w:hanging="221"/>
      </w:pPr>
      <w:rPr>
        <w:rFonts w:hint="default"/>
        <w:lang w:val="pt-PT" w:eastAsia="en-US" w:bidi="ar-SA"/>
      </w:rPr>
    </w:lvl>
    <w:lvl w:ilvl="3" w:tplc="563A8A4C">
      <w:numFmt w:val="bullet"/>
      <w:lvlText w:val="•"/>
      <w:lvlJc w:val="left"/>
      <w:pPr>
        <w:ind w:left="3197" w:hanging="221"/>
      </w:pPr>
      <w:rPr>
        <w:rFonts w:hint="default"/>
        <w:lang w:val="pt-PT" w:eastAsia="en-US" w:bidi="ar-SA"/>
      </w:rPr>
    </w:lvl>
    <w:lvl w:ilvl="4" w:tplc="053AD8D2">
      <w:numFmt w:val="bullet"/>
      <w:lvlText w:val="•"/>
      <w:lvlJc w:val="left"/>
      <w:pPr>
        <w:ind w:left="4150" w:hanging="221"/>
      </w:pPr>
      <w:rPr>
        <w:rFonts w:hint="default"/>
        <w:lang w:val="pt-PT" w:eastAsia="en-US" w:bidi="ar-SA"/>
      </w:rPr>
    </w:lvl>
    <w:lvl w:ilvl="5" w:tplc="A40031E0">
      <w:numFmt w:val="bullet"/>
      <w:lvlText w:val="•"/>
      <w:lvlJc w:val="left"/>
      <w:pPr>
        <w:ind w:left="5103" w:hanging="221"/>
      </w:pPr>
      <w:rPr>
        <w:rFonts w:hint="default"/>
        <w:lang w:val="pt-PT" w:eastAsia="en-US" w:bidi="ar-SA"/>
      </w:rPr>
    </w:lvl>
    <w:lvl w:ilvl="6" w:tplc="DCA66978">
      <w:numFmt w:val="bullet"/>
      <w:lvlText w:val="•"/>
      <w:lvlJc w:val="left"/>
      <w:pPr>
        <w:ind w:left="6055" w:hanging="221"/>
      </w:pPr>
      <w:rPr>
        <w:rFonts w:hint="default"/>
        <w:lang w:val="pt-PT" w:eastAsia="en-US" w:bidi="ar-SA"/>
      </w:rPr>
    </w:lvl>
    <w:lvl w:ilvl="7" w:tplc="9DA0944E">
      <w:numFmt w:val="bullet"/>
      <w:lvlText w:val="•"/>
      <w:lvlJc w:val="left"/>
      <w:pPr>
        <w:ind w:left="7008" w:hanging="221"/>
      </w:pPr>
      <w:rPr>
        <w:rFonts w:hint="default"/>
        <w:lang w:val="pt-PT" w:eastAsia="en-US" w:bidi="ar-SA"/>
      </w:rPr>
    </w:lvl>
    <w:lvl w:ilvl="8" w:tplc="0A860D3A">
      <w:numFmt w:val="bullet"/>
      <w:lvlText w:val="•"/>
      <w:lvlJc w:val="left"/>
      <w:pPr>
        <w:ind w:left="7961" w:hanging="221"/>
      </w:pPr>
      <w:rPr>
        <w:rFonts w:hint="default"/>
        <w:lang w:val="pt-PT" w:eastAsia="en-US" w:bidi="ar-SA"/>
      </w:rPr>
    </w:lvl>
  </w:abstractNum>
  <w:abstractNum w:abstractNumId="42">
    <w:nsid w:val="7AD51ABA"/>
    <w:multiLevelType w:val="multilevel"/>
    <w:tmpl w:val="91CAA0B4"/>
    <w:lvl w:ilvl="0">
      <w:start w:val="1"/>
      <w:numFmt w:val="lowerRoman"/>
      <w:lvlText w:val="%1."/>
      <w:lvlJc w:val="righ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"/>
  </w:num>
  <w:num w:numId="3">
    <w:abstractNumId w:val="26"/>
  </w:num>
  <w:num w:numId="4">
    <w:abstractNumId w:val="41"/>
  </w:num>
  <w:num w:numId="5">
    <w:abstractNumId w:val="0"/>
  </w:num>
  <w:num w:numId="6">
    <w:abstractNumId w:val="10"/>
  </w:num>
  <w:num w:numId="7">
    <w:abstractNumId w:val="9"/>
  </w:num>
  <w:num w:numId="8">
    <w:abstractNumId w:val="28"/>
  </w:num>
  <w:num w:numId="9">
    <w:abstractNumId w:val="20"/>
  </w:num>
  <w:num w:numId="10">
    <w:abstractNumId w:val="5"/>
  </w:num>
  <w:num w:numId="11">
    <w:abstractNumId w:val="18"/>
  </w:num>
  <w:num w:numId="12">
    <w:abstractNumId w:val="4"/>
  </w:num>
  <w:num w:numId="13">
    <w:abstractNumId w:val="1"/>
  </w:num>
  <w:num w:numId="14">
    <w:abstractNumId w:val="14"/>
  </w:num>
  <w:num w:numId="15">
    <w:abstractNumId w:val="30"/>
  </w:num>
  <w:num w:numId="16">
    <w:abstractNumId w:val="33"/>
  </w:num>
  <w:num w:numId="17">
    <w:abstractNumId w:val="8"/>
  </w:num>
  <w:num w:numId="18">
    <w:abstractNumId w:val="19"/>
  </w:num>
  <w:num w:numId="19">
    <w:abstractNumId w:val="31"/>
  </w:num>
  <w:num w:numId="20">
    <w:abstractNumId w:val="36"/>
  </w:num>
  <w:num w:numId="21">
    <w:abstractNumId w:val="27"/>
  </w:num>
  <w:num w:numId="22">
    <w:abstractNumId w:val="11"/>
  </w:num>
  <w:num w:numId="23">
    <w:abstractNumId w:val="29"/>
  </w:num>
  <w:num w:numId="24">
    <w:abstractNumId w:val="39"/>
  </w:num>
  <w:num w:numId="25">
    <w:abstractNumId w:val="34"/>
  </w:num>
  <w:num w:numId="26">
    <w:abstractNumId w:val="13"/>
  </w:num>
  <w:num w:numId="27">
    <w:abstractNumId w:val="38"/>
  </w:num>
  <w:num w:numId="28">
    <w:abstractNumId w:val="17"/>
  </w:num>
  <w:num w:numId="29">
    <w:abstractNumId w:val="40"/>
  </w:num>
  <w:num w:numId="30">
    <w:abstractNumId w:val="22"/>
  </w:num>
  <w:num w:numId="31">
    <w:abstractNumId w:val="3"/>
  </w:num>
  <w:num w:numId="32">
    <w:abstractNumId w:val="6"/>
  </w:num>
  <w:num w:numId="33">
    <w:abstractNumId w:val="16"/>
  </w:num>
  <w:num w:numId="34">
    <w:abstractNumId w:val="21"/>
  </w:num>
  <w:num w:numId="35">
    <w:abstractNumId w:val="24"/>
  </w:num>
  <w:num w:numId="36">
    <w:abstractNumId w:val="15"/>
  </w:num>
  <w:num w:numId="37">
    <w:abstractNumId w:val="42"/>
  </w:num>
  <w:num w:numId="38">
    <w:abstractNumId w:val="35"/>
  </w:num>
  <w:num w:numId="39">
    <w:abstractNumId w:val="25"/>
  </w:num>
  <w:num w:numId="40">
    <w:abstractNumId w:val="37"/>
  </w:num>
  <w:num w:numId="41">
    <w:abstractNumId w:val="32"/>
  </w:num>
  <w:num w:numId="42">
    <w:abstractNumId w:val="23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19"/>
    <w:rsid w:val="00000B63"/>
    <w:rsid w:val="00001891"/>
    <w:rsid w:val="00004486"/>
    <w:rsid w:val="000063E3"/>
    <w:rsid w:val="000078BF"/>
    <w:rsid w:val="00010752"/>
    <w:rsid w:val="0001753D"/>
    <w:rsid w:val="00020361"/>
    <w:rsid w:val="00021155"/>
    <w:rsid w:val="00023740"/>
    <w:rsid w:val="000278BC"/>
    <w:rsid w:val="000300C3"/>
    <w:rsid w:val="00031275"/>
    <w:rsid w:val="00050FB4"/>
    <w:rsid w:val="000516F7"/>
    <w:rsid w:val="00051A07"/>
    <w:rsid w:val="00053D7D"/>
    <w:rsid w:val="00057BFB"/>
    <w:rsid w:val="0006296B"/>
    <w:rsid w:val="000661FB"/>
    <w:rsid w:val="0007450A"/>
    <w:rsid w:val="00075DC3"/>
    <w:rsid w:val="00081F49"/>
    <w:rsid w:val="0009409E"/>
    <w:rsid w:val="000A6EC0"/>
    <w:rsid w:val="000A7D04"/>
    <w:rsid w:val="000B29B5"/>
    <w:rsid w:val="000B5377"/>
    <w:rsid w:val="000C272E"/>
    <w:rsid w:val="000D3F9F"/>
    <w:rsid w:val="000D69CE"/>
    <w:rsid w:val="000E1E38"/>
    <w:rsid w:val="000E1E78"/>
    <w:rsid w:val="000E2C7A"/>
    <w:rsid w:val="000E5FF2"/>
    <w:rsid w:val="000F05CE"/>
    <w:rsid w:val="000F1CFF"/>
    <w:rsid w:val="00100D0A"/>
    <w:rsid w:val="0010294C"/>
    <w:rsid w:val="001113A5"/>
    <w:rsid w:val="0011149C"/>
    <w:rsid w:val="00112F4E"/>
    <w:rsid w:val="001145DF"/>
    <w:rsid w:val="001215ED"/>
    <w:rsid w:val="001249F3"/>
    <w:rsid w:val="001274F8"/>
    <w:rsid w:val="001305DB"/>
    <w:rsid w:val="00132182"/>
    <w:rsid w:val="00135522"/>
    <w:rsid w:val="001414B3"/>
    <w:rsid w:val="00147481"/>
    <w:rsid w:val="0015015E"/>
    <w:rsid w:val="001505D4"/>
    <w:rsid w:val="00165876"/>
    <w:rsid w:val="0017405D"/>
    <w:rsid w:val="00181161"/>
    <w:rsid w:val="00181A8E"/>
    <w:rsid w:val="00187194"/>
    <w:rsid w:val="00187AA5"/>
    <w:rsid w:val="001909C4"/>
    <w:rsid w:val="00195AB9"/>
    <w:rsid w:val="0019698B"/>
    <w:rsid w:val="001A66FC"/>
    <w:rsid w:val="001B1612"/>
    <w:rsid w:val="001C2AB2"/>
    <w:rsid w:val="001D41C1"/>
    <w:rsid w:val="001E1347"/>
    <w:rsid w:val="001E2664"/>
    <w:rsid w:val="001F060F"/>
    <w:rsid w:val="001F3FA5"/>
    <w:rsid w:val="001F5A7E"/>
    <w:rsid w:val="001F6518"/>
    <w:rsid w:val="00201123"/>
    <w:rsid w:val="00210E20"/>
    <w:rsid w:val="00214862"/>
    <w:rsid w:val="00220A9A"/>
    <w:rsid w:val="002216A3"/>
    <w:rsid w:val="00223250"/>
    <w:rsid w:val="00227C60"/>
    <w:rsid w:val="002305B2"/>
    <w:rsid w:val="00230678"/>
    <w:rsid w:val="00231818"/>
    <w:rsid w:val="00232D98"/>
    <w:rsid w:val="002353BC"/>
    <w:rsid w:val="0023734A"/>
    <w:rsid w:val="00237E11"/>
    <w:rsid w:val="00244C48"/>
    <w:rsid w:val="00245AFA"/>
    <w:rsid w:val="00253AAC"/>
    <w:rsid w:val="00267A70"/>
    <w:rsid w:val="002769AD"/>
    <w:rsid w:val="0028103E"/>
    <w:rsid w:val="0028508F"/>
    <w:rsid w:val="002941D6"/>
    <w:rsid w:val="002951AB"/>
    <w:rsid w:val="002A69EA"/>
    <w:rsid w:val="002A6A34"/>
    <w:rsid w:val="002C339E"/>
    <w:rsid w:val="002C3549"/>
    <w:rsid w:val="002C7F32"/>
    <w:rsid w:val="002D50A8"/>
    <w:rsid w:val="002E272A"/>
    <w:rsid w:val="002E3914"/>
    <w:rsid w:val="00300697"/>
    <w:rsid w:val="00300B0D"/>
    <w:rsid w:val="00301D03"/>
    <w:rsid w:val="003033FF"/>
    <w:rsid w:val="0030416D"/>
    <w:rsid w:val="003055BE"/>
    <w:rsid w:val="00306948"/>
    <w:rsid w:val="003100D4"/>
    <w:rsid w:val="00314142"/>
    <w:rsid w:val="00316E5F"/>
    <w:rsid w:val="00322E3A"/>
    <w:rsid w:val="003232C5"/>
    <w:rsid w:val="0032409D"/>
    <w:rsid w:val="00325049"/>
    <w:rsid w:val="003262CB"/>
    <w:rsid w:val="00330EB1"/>
    <w:rsid w:val="00336F4C"/>
    <w:rsid w:val="0034115D"/>
    <w:rsid w:val="00350AC3"/>
    <w:rsid w:val="00354DE2"/>
    <w:rsid w:val="0037019E"/>
    <w:rsid w:val="003750D3"/>
    <w:rsid w:val="00375CE4"/>
    <w:rsid w:val="0037765D"/>
    <w:rsid w:val="0038676B"/>
    <w:rsid w:val="003915FF"/>
    <w:rsid w:val="003938D1"/>
    <w:rsid w:val="003A14F8"/>
    <w:rsid w:val="003A3FAF"/>
    <w:rsid w:val="003A61C0"/>
    <w:rsid w:val="003B047B"/>
    <w:rsid w:val="003B451E"/>
    <w:rsid w:val="003D4C77"/>
    <w:rsid w:val="003E0369"/>
    <w:rsid w:val="003E35A7"/>
    <w:rsid w:val="003E52FA"/>
    <w:rsid w:val="003E5C5C"/>
    <w:rsid w:val="003E76B9"/>
    <w:rsid w:val="003F2774"/>
    <w:rsid w:val="003F737D"/>
    <w:rsid w:val="00402D2A"/>
    <w:rsid w:val="0041061E"/>
    <w:rsid w:val="004148F8"/>
    <w:rsid w:val="004171FF"/>
    <w:rsid w:val="004242BA"/>
    <w:rsid w:val="0043527C"/>
    <w:rsid w:val="00435BDD"/>
    <w:rsid w:val="00436D6C"/>
    <w:rsid w:val="0044034C"/>
    <w:rsid w:val="00440A4D"/>
    <w:rsid w:val="00445AEF"/>
    <w:rsid w:val="004462B4"/>
    <w:rsid w:val="004622A8"/>
    <w:rsid w:val="00463C4E"/>
    <w:rsid w:val="00463C90"/>
    <w:rsid w:val="004651D5"/>
    <w:rsid w:val="004668D5"/>
    <w:rsid w:val="00467286"/>
    <w:rsid w:val="00471F27"/>
    <w:rsid w:val="0047604E"/>
    <w:rsid w:val="00484332"/>
    <w:rsid w:val="004852F7"/>
    <w:rsid w:val="00487A97"/>
    <w:rsid w:val="0049188C"/>
    <w:rsid w:val="00495D47"/>
    <w:rsid w:val="004A0D05"/>
    <w:rsid w:val="004A126E"/>
    <w:rsid w:val="004A3BF0"/>
    <w:rsid w:val="004A4834"/>
    <w:rsid w:val="004A49EF"/>
    <w:rsid w:val="004B52FE"/>
    <w:rsid w:val="004B6591"/>
    <w:rsid w:val="004C0D19"/>
    <w:rsid w:val="004D109C"/>
    <w:rsid w:val="004E3E5B"/>
    <w:rsid w:val="004F2D35"/>
    <w:rsid w:val="004F4643"/>
    <w:rsid w:val="004F61F2"/>
    <w:rsid w:val="004F6DD7"/>
    <w:rsid w:val="0050189A"/>
    <w:rsid w:val="00502726"/>
    <w:rsid w:val="0050535D"/>
    <w:rsid w:val="00510DA7"/>
    <w:rsid w:val="005173FC"/>
    <w:rsid w:val="005311C4"/>
    <w:rsid w:val="005329C5"/>
    <w:rsid w:val="00536775"/>
    <w:rsid w:val="00541D6E"/>
    <w:rsid w:val="00544EDE"/>
    <w:rsid w:val="00544F74"/>
    <w:rsid w:val="0054593E"/>
    <w:rsid w:val="00555EF0"/>
    <w:rsid w:val="00561E24"/>
    <w:rsid w:val="00565F28"/>
    <w:rsid w:val="0056606E"/>
    <w:rsid w:val="00566521"/>
    <w:rsid w:val="005732FF"/>
    <w:rsid w:val="005813D1"/>
    <w:rsid w:val="0058158D"/>
    <w:rsid w:val="0058285C"/>
    <w:rsid w:val="005838A8"/>
    <w:rsid w:val="005939A2"/>
    <w:rsid w:val="005B0595"/>
    <w:rsid w:val="005C45DF"/>
    <w:rsid w:val="005C5A77"/>
    <w:rsid w:val="005C79DD"/>
    <w:rsid w:val="005D0D38"/>
    <w:rsid w:val="005D121E"/>
    <w:rsid w:val="005D48F0"/>
    <w:rsid w:val="005E0746"/>
    <w:rsid w:val="005E6478"/>
    <w:rsid w:val="005F1169"/>
    <w:rsid w:val="005F4203"/>
    <w:rsid w:val="005F4AE6"/>
    <w:rsid w:val="006001C9"/>
    <w:rsid w:val="00615EE0"/>
    <w:rsid w:val="00625593"/>
    <w:rsid w:val="00626026"/>
    <w:rsid w:val="00632F70"/>
    <w:rsid w:val="006338BA"/>
    <w:rsid w:val="00641376"/>
    <w:rsid w:val="006415EB"/>
    <w:rsid w:val="00643FC0"/>
    <w:rsid w:val="00644ED4"/>
    <w:rsid w:val="006474AA"/>
    <w:rsid w:val="00654A2B"/>
    <w:rsid w:val="00660C0F"/>
    <w:rsid w:val="00661E17"/>
    <w:rsid w:val="00662CC4"/>
    <w:rsid w:val="006677F7"/>
    <w:rsid w:val="00680B24"/>
    <w:rsid w:val="00680D03"/>
    <w:rsid w:val="0068241D"/>
    <w:rsid w:val="00684841"/>
    <w:rsid w:val="006978A2"/>
    <w:rsid w:val="006A2540"/>
    <w:rsid w:val="006A423C"/>
    <w:rsid w:val="006A59A5"/>
    <w:rsid w:val="006A7B61"/>
    <w:rsid w:val="006B6612"/>
    <w:rsid w:val="006C113C"/>
    <w:rsid w:val="006C14AE"/>
    <w:rsid w:val="006C7C04"/>
    <w:rsid w:val="006D0756"/>
    <w:rsid w:val="006D0778"/>
    <w:rsid w:val="006D33CE"/>
    <w:rsid w:val="006D3987"/>
    <w:rsid w:val="006E5B5C"/>
    <w:rsid w:val="006E63A1"/>
    <w:rsid w:val="006E656D"/>
    <w:rsid w:val="006E77D5"/>
    <w:rsid w:val="006F3B1C"/>
    <w:rsid w:val="006F4CFE"/>
    <w:rsid w:val="006F6513"/>
    <w:rsid w:val="006F7746"/>
    <w:rsid w:val="00701C7B"/>
    <w:rsid w:val="0070247B"/>
    <w:rsid w:val="0070267E"/>
    <w:rsid w:val="00703CF3"/>
    <w:rsid w:val="00704D08"/>
    <w:rsid w:val="00716967"/>
    <w:rsid w:val="00724847"/>
    <w:rsid w:val="0072604E"/>
    <w:rsid w:val="00726083"/>
    <w:rsid w:val="00733044"/>
    <w:rsid w:val="00734B35"/>
    <w:rsid w:val="00747AAD"/>
    <w:rsid w:val="00756557"/>
    <w:rsid w:val="007621DB"/>
    <w:rsid w:val="00762C85"/>
    <w:rsid w:val="007779DE"/>
    <w:rsid w:val="007813EB"/>
    <w:rsid w:val="00793224"/>
    <w:rsid w:val="007A00E0"/>
    <w:rsid w:val="007A318D"/>
    <w:rsid w:val="007A4AD2"/>
    <w:rsid w:val="007A6462"/>
    <w:rsid w:val="007B37FD"/>
    <w:rsid w:val="007B64A0"/>
    <w:rsid w:val="007C5F76"/>
    <w:rsid w:val="007C7B2E"/>
    <w:rsid w:val="007D0B68"/>
    <w:rsid w:val="007D0F3F"/>
    <w:rsid w:val="007D54E8"/>
    <w:rsid w:val="007E06B5"/>
    <w:rsid w:val="007E569E"/>
    <w:rsid w:val="007E7D98"/>
    <w:rsid w:val="007F1E9C"/>
    <w:rsid w:val="007F31EB"/>
    <w:rsid w:val="007F48CC"/>
    <w:rsid w:val="007F5C34"/>
    <w:rsid w:val="007F6445"/>
    <w:rsid w:val="00801CC9"/>
    <w:rsid w:val="0080270F"/>
    <w:rsid w:val="00806D56"/>
    <w:rsid w:val="00814050"/>
    <w:rsid w:val="00815BB6"/>
    <w:rsid w:val="008208D7"/>
    <w:rsid w:val="00822548"/>
    <w:rsid w:val="0082357A"/>
    <w:rsid w:val="00834954"/>
    <w:rsid w:val="00842EC9"/>
    <w:rsid w:val="00844438"/>
    <w:rsid w:val="0085276D"/>
    <w:rsid w:val="00852965"/>
    <w:rsid w:val="00855D45"/>
    <w:rsid w:val="00860CB1"/>
    <w:rsid w:val="008649D1"/>
    <w:rsid w:val="00872933"/>
    <w:rsid w:val="00872DD1"/>
    <w:rsid w:val="0087510A"/>
    <w:rsid w:val="008907FF"/>
    <w:rsid w:val="0089419A"/>
    <w:rsid w:val="008A51A6"/>
    <w:rsid w:val="008B2C04"/>
    <w:rsid w:val="008B7157"/>
    <w:rsid w:val="008C1BC7"/>
    <w:rsid w:val="008C7A49"/>
    <w:rsid w:val="008C7B22"/>
    <w:rsid w:val="008E0606"/>
    <w:rsid w:val="008E0AEA"/>
    <w:rsid w:val="008E1CC4"/>
    <w:rsid w:val="008E2976"/>
    <w:rsid w:val="008E657A"/>
    <w:rsid w:val="008F5621"/>
    <w:rsid w:val="009065C6"/>
    <w:rsid w:val="00906771"/>
    <w:rsid w:val="009105F9"/>
    <w:rsid w:val="00911D52"/>
    <w:rsid w:val="0091294C"/>
    <w:rsid w:val="00913392"/>
    <w:rsid w:val="00920E8E"/>
    <w:rsid w:val="00921CA8"/>
    <w:rsid w:val="00923DD2"/>
    <w:rsid w:val="00925FB6"/>
    <w:rsid w:val="009418E5"/>
    <w:rsid w:val="00950B84"/>
    <w:rsid w:val="0095457E"/>
    <w:rsid w:val="00954653"/>
    <w:rsid w:val="009575C1"/>
    <w:rsid w:val="00957DCA"/>
    <w:rsid w:val="009650AB"/>
    <w:rsid w:val="00967DB9"/>
    <w:rsid w:val="00976F55"/>
    <w:rsid w:val="009838A2"/>
    <w:rsid w:val="0099320A"/>
    <w:rsid w:val="00993276"/>
    <w:rsid w:val="00993B8E"/>
    <w:rsid w:val="00993D8B"/>
    <w:rsid w:val="009B7850"/>
    <w:rsid w:val="009C4EFC"/>
    <w:rsid w:val="009C5328"/>
    <w:rsid w:val="009C7FD4"/>
    <w:rsid w:val="009E09AF"/>
    <w:rsid w:val="009E470C"/>
    <w:rsid w:val="009E76F3"/>
    <w:rsid w:val="009F0E9C"/>
    <w:rsid w:val="009F0F80"/>
    <w:rsid w:val="009F2EBC"/>
    <w:rsid w:val="009F4D32"/>
    <w:rsid w:val="00A00EA4"/>
    <w:rsid w:val="00A05FA4"/>
    <w:rsid w:val="00A05FBC"/>
    <w:rsid w:val="00A0611C"/>
    <w:rsid w:val="00A06E4A"/>
    <w:rsid w:val="00A12424"/>
    <w:rsid w:val="00A159E6"/>
    <w:rsid w:val="00A207F4"/>
    <w:rsid w:val="00A21119"/>
    <w:rsid w:val="00A22FA0"/>
    <w:rsid w:val="00A37E8A"/>
    <w:rsid w:val="00A449F1"/>
    <w:rsid w:val="00A44DA2"/>
    <w:rsid w:val="00A44E24"/>
    <w:rsid w:val="00A542F9"/>
    <w:rsid w:val="00A56780"/>
    <w:rsid w:val="00A622BC"/>
    <w:rsid w:val="00A64488"/>
    <w:rsid w:val="00A65D02"/>
    <w:rsid w:val="00A70865"/>
    <w:rsid w:val="00A711AE"/>
    <w:rsid w:val="00A7386D"/>
    <w:rsid w:val="00A7520E"/>
    <w:rsid w:val="00A80B1B"/>
    <w:rsid w:val="00A83ADC"/>
    <w:rsid w:val="00A85E78"/>
    <w:rsid w:val="00A904B5"/>
    <w:rsid w:val="00A97B5A"/>
    <w:rsid w:val="00AA5D28"/>
    <w:rsid w:val="00AB5897"/>
    <w:rsid w:val="00AC2A8F"/>
    <w:rsid w:val="00AC4602"/>
    <w:rsid w:val="00AC65FA"/>
    <w:rsid w:val="00AC6D70"/>
    <w:rsid w:val="00AC708F"/>
    <w:rsid w:val="00AD30BD"/>
    <w:rsid w:val="00AE3100"/>
    <w:rsid w:val="00AE6D4E"/>
    <w:rsid w:val="00AF459B"/>
    <w:rsid w:val="00B01410"/>
    <w:rsid w:val="00B05B61"/>
    <w:rsid w:val="00B1287B"/>
    <w:rsid w:val="00B14E72"/>
    <w:rsid w:val="00B16356"/>
    <w:rsid w:val="00B17A2C"/>
    <w:rsid w:val="00B22900"/>
    <w:rsid w:val="00B237F6"/>
    <w:rsid w:val="00B43953"/>
    <w:rsid w:val="00B456C7"/>
    <w:rsid w:val="00B46746"/>
    <w:rsid w:val="00B4719F"/>
    <w:rsid w:val="00B533CE"/>
    <w:rsid w:val="00B538C5"/>
    <w:rsid w:val="00B570E6"/>
    <w:rsid w:val="00B60CF1"/>
    <w:rsid w:val="00B6573A"/>
    <w:rsid w:val="00B7172A"/>
    <w:rsid w:val="00B72A25"/>
    <w:rsid w:val="00B93CC4"/>
    <w:rsid w:val="00BA1157"/>
    <w:rsid w:val="00BA5072"/>
    <w:rsid w:val="00BA5789"/>
    <w:rsid w:val="00BC5C3B"/>
    <w:rsid w:val="00BC6C22"/>
    <w:rsid w:val="00BD541C"/>
    <w:rsid w:val="00BD5D23"/>
    <w:rsid w:val="00BD68A2"/>
    <w:rsid w:val="00BE04E1"/>
    <w:rsid w:val="00BE0DC0"/>
    <w:rsid w:val="00BE62CE"/>
    <w:rsid w:val="00BF0FB5"/>
    <w:rsid w:val="00BF1500"/>
    <w:rsid w:val="00BF15EA"/>
    <w:rsid w:val="00BF469F"/>
    <w:rsid w:val="00BF7C10"/>
    <w:rsid w:val="00C04EB4"/>
    <w:rsid w:val="00C0581F"/>
    <w:rsid w:val="00C06CA8"/>
    <w:rsid w:val="00C1141F"/>
    <w:rsid w:val="00C27C42"/>
    <w:rsid w:val="00C30979"/>
    <w:rsid w:val="00C34E98"/>
    <w:rsid w:val="00C41846"/>
    <w:rsid w:val="00C42D2F"/>
    <w:rsid w:val="00C44532"/>
    <w:rsid w:val="00C44D95"/>
    <w:rsid w:val="00C5364D"/>
    <w:rsid w:val="00C55BB3"/>
    <w:rsid w:val="00C613A3"/>
    <w:rsid w:val="00C96BBF"/>
    <w:rsid w:val="00CA2512"/>
    <w:rsid w:val="00CA5476"/>
    <w:rsid w:val="00CB041B"/>
    <w:rsid w:val="00CB2222"/>
    <w:rsid w:val="00CB3CDD"/>
    <w:rsid w:val="00CB3F58"/>
    <w:rsid w:val="00CC6B2E"/>
    <w:rsid w:val="00CD3E7A"/>
    <w:rsid w:val="00CD4223"/>
    <w:rsid w:val="00CD65E4"/>
    <w:rsid w:val="00CE0026"/>
    <w:rsid w:val="00CE2182"/>
    <w:rsid w:val="00CE668F"/>
    <w:rsid w:val="00CF02D5"/>
    <w:rsid w:val="00CF3E93"/>
    <w:rsid w:val="00CF45C5"/>
    <w:rsid w:val="00D0586F"/>
    <w:rsid w:val="00D06DAF"/>
    <w:rsid w:val="00D12255"/>
    <w:rsid w:val="00D142F6"/>
    <w:rsid w:val="00D179BD"/>
    <w:rsid w:val="00D22060"/>
    <w:rsid w:val="00D2294E"/>
    <w:rsid w:val="00D30185"/>
    <w:rsid w:val="00D3023F"/>
    <w:rsid w:val="00D405E6"/>
    <w:rsid w:val="00D53F56"/>
    <w:rsid w:val="00D54109"/>
    <w:rsid w:val="00D54E82"/>
    <w:rsid w:val="00D55A84"/>
    <w:rsid w:val="00D633C4"/>
    <w:rsid w:val="00D6770F"/>
    <w:rsid w:val="00D727B1"/>
    <w:rsid w:val="00D75EC0"/>
    <w:rsid w:val="00D76C56"/>
    <w:rsid w:val="00D832BE"/>
    <w:rsid w:val="00D83D4F"/>
    <w:rsid w:val="00D84880"/>
    <w:rsid w:val="00D861F8"/>
    <w:rsid w:val="00D91A7A"/>
    <w:rsid w:val="00D95B37"/>
    <w:rsid w:val="00D96BD5"/>
    <w:rsid w:val="00D97973"/>
    <w:rsid w:val="00DA215D"/>
    <w:rsid w:val="00DA4035"/>
    <w:rsid w:val="00DB0718"/>
    <w:rsid w:val="00DB14F9"/>
    <w:rsid w:val="00DB2ACB"/>
    <w:rsid w:val="00DD295F"/>
    <w:rsid w:val="00DD3B62"/>
    <w:rsid w:val="00DE1AEE"/>
    <w:rsid w:val="00DE3F7A"/>
    <w:rsid w:val="00DE6556"/>
    <w:rsid w:val="00DE7334"/>
    <w:rsid w:val="00DF4BDD"/>
    <w:rsid w:val="00DF788A"/>
    <w:rsid w:val="00E04857"/>
    <w:rsid w:val="00E11103"/>
    <w:rsid w:val="00E217E3"/>
    <w:rsid w:val="00E22CD9"/>
    <w:rsid w:val="00E24B7D"/>
    <w:rsid w:val="00E34321"/>
    <w:rsid w:val="00E36C8B"/>
    <w:rsid w:val="00E37D83"/>
    <w:rsid w:val="00E44B39"/>
    <w:rsid w:val="00E45FB9"/>
    <w:rsid w:val="00E476AA"/>
    <w:rsid w:val="00E609CB"/>
    <w:rsid w:val="00E70704"/>
    <w:rsid w:val="00E7333B"/>
    <w:rsid w:val="00E81E2D"/>
    <w:rsid w:val="00E87722"/>
    <w:rsid w:val="00E926CB"/>
    <w:rsid w:val="00E95BFC"/>
    <w:rsid w:val="00EA1736"/>
    <w:rsid w:val="00EA3A3E"/>
    <w:rsid w:val="00EA5BF5"/>
    <w:rsid w:val="00EA6686"/>
    <w:rsid w:val="00EB1F9F"/>
    <w:rsid w:val="00EC26A4"/>
    <w:rsid w:val="00EC32FB"/>
    <w:rsid w:val="00EC41BF"/>
    <w:rsid w:val="00ED21DC"/>
    <w:rsid w:val="00ED2895"/>
    <w:rsid w:val="00EE4189"/>
    <w:rsid w:val="00EE524F"/>
    <w:rsid w:val="00EE5B66"/>
    <w:rsid w:val="00EF252A"/>
    <w:rsid w:val="00EF353A"/>
    <w:rsid w:val="00EF3D4C"/>
    <w:rsid w:val="00EF7C34"/>
    <w:rsid w:val="00F01261"/>
    <w:rsid w:val="00F035AD"/>
    <w:rsid w:val="00F03DAC"/>
    <w:rsid w:val="00F07F38"/>
    <w:rsid w:val="00F1179C"/>
    <w:rsid w:val="00F1794B"/>
    <w:rsid w:val="00F235FE"/>
    <w:rsid w:val="00F26FC8"/>
    <w:rsid w:val="00F300A2"/>
    <w:rsid w:val="00F31E7F"/>
    <w:rsid w:val="00F326AD"/>
    <w:rsid w:val="00F40347"/>
    <w:rsid w:val="00F41E55"/>
    <w:rsid w:val="00F52A14"/>
    <w:rsid w:val="00F52EC8"/>
    <w:rsid w:val="00F5314D"/>
    <w:rsid w:val="00F63759"/>
    <w:rsid w:val="00F71F0F"/>
    <w:rsid w:val="00F75A66"/>
    <w:rsid w:val="00F77705"/>
    <w:rsid w:val="00F81BE1"/>
    <w:rsid w:val="00F83B74"/>
    <w:rsid w:val="00F85B58"/>
    <w:rsid w:val="00F87334"/>
    <w:rsid w:val="00F876CF"/>
    <w:rsid w:val="00F91823"/>
    <w:rsid w:val="00F91A8C"/>
    <w:rsid w:val="00F974B4"/>
    <w:rsid w:val="00FA046C"/>
    <w:rsid w:val="00FA7948"/>
    <w:rsid w:val="00FB1907"/>
    <w:rsid w:val="00FB20B3"/>
    <w:rsid w:val="00FB7627"/>
    <w:rsid w:val="00FC17D0"/>
    <w:rsid w:val="00FC5BC7"/>
    <w:rsid w:val="00FD03C9"/>
    <w:rsid w:val="00FD352D"/>
    <w:rsid w:val="00FD42E1"/>
    <w:rsid w:val="00FE1BF4"/>
    <w:rsid w:val="00FF008E"/>
    <w:rsid w:val="00F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D2ADE1B"/>
  <w15:docId w15:val="{E92D214E-44D1-44EA-8D5F-EC3A8C42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E7F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pPr>
      <w:spacing w:before="100"/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B1287B"/>
    <w:pPr>
      <w:ind w:left="838" w:hanging="576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28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0"/>
      <w:ind w:left="112"/>
    </w:pPr>
    <w:rPr>
      <w:sz w:val="24"/>
      <w:szCs w:val="24"/>
    </w:rPr>
  </w:style>
  <w:style w:type="paragraph" w:styleId="PargrafodaLista">
    <w:name w:val="List Paragraph"/>
    <w:aliases w:val="Lista Paragrafo em Preto,Texto,List I Paragraph,Marcadores PDTI,parágrafos recuados 1 (letras),Segundo,°°"/>
    <w:basedOn w:val="Normal"/>
    <w:link w:val="PargrafodaListaChar"/>
    <w:uiPriority w:val="34"/>
    <w:qFormat/>
    <w:pPr>
      <w:spacing w:before="120"/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EF252A"/>
    <w:pPr>
      <w:keepNext/>
      <w:keepLines/>
      <w:widowControl/>
      <w:numPr>
        <w:numId w:val="17"/>
      </w:numPr>
      <w:tabs>
        <w:tab w:val="left" w:pos="567"/>
      </w:tabs>
      <w:autoSpaceDE/>
      <w:autoSpaceDN/>
      <w:spacing w:before="240"/>
      <w:jc w:val="both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F252A"/>
    <w:pPr>
      <w:widowControl/>
      <w:numPr>
        <w:ilvl w:val="1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EF252A"/>
    <w:pPr>
      <w:widowControl/>
      <w:numPr>
        <w:ilvl w:val="2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F252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F252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F252A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uiPriority w:val="99"/>
    <w:rsid w:val="00FF008E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FF008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F008E"/>
    <w:pPr>
      <w:widowControl/>
      <w:autoSpaceDE/>
      <w:autoSpaceDN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F008E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D83D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4F"/>
    <w:rPr>
      <w:rFonts w:ascii="Arial MT" w:eastAsia="Arial MT" w:hAnsi="Arial MT" w:cs="Arial MT"/>
      <w:i/>
      <w:iCs/>
      <w:color w:val="404040" w:themeColor="text1" w:themeTint="BF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37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3740"/>
    <w:rPr>
      <w:rFonts w:ascii="Arial MT" w:eastAsia="Arial MT" w:hAnsi="Arial MT" w:cs="Arial MT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3740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3740"/>
    <w:rPr>
      <w:rFonts w:ascii="Arial MT" w:eastAsia="Arial MT" w:hAnsi="Arial MT" w:cs="Arial MT"/>
      <w:b/>
      <w:bCs/>
      <w:sz w:val="20"/>
      <w:szCs w:val="20"/>
      <w:lang w:val="pt-PT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61E1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24B7D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28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287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1287B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B1287B"/>
    <w:pPr>
      <w:spacing w:before="238"/>
      <w:ind w:left="1142" w:hanging="661"/>
    </w:pPr>
    <w:rPr>
      <w:rFonts w:ascii="Calibri" w:eastAsia="Calibri" w:hAnsi="Calibri" w:cs="Calibri"/>
    </w:rPr>
  </w:style>
  <w:style w:type="paragraph" w:styleId="Sumrio2">
    <w:name w:val="toc 2"/>
    <w:basedOn w:val="Normal"/>
    <w:uiPriority w:val="1"/>
    <w:qFormat/>
    <w:rsid w:val="00B1287B"/>
    <w:pPr>
      <w:spacing w:before="120"/>
      <w:ind w:left="1582" w:hanging="881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rsid w:val="00B1287B"/>
    <w:pPr>
      <w:spacing w:before="240"/>
      <w:ind w:left="1361" w:hanging="534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0"/>
    <w:qFormat/>
    <w:rsid w:val="00B1287B"/>
    <w:pPr>
      <w:ind w:left="262"/>
    </w:pPr>
    <w:rPr>
      <w:rFonts w:ascii="Calibri" w:eastAsia="Calibri" w:hAnsi="Calibri" w:cs="Calibri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B1287B"/>
    <w:rPr>
      <w:rFonts w:ascii="Calibri" w:eastAsia="Calibri" w:hAnsi="Calibri" w:cs="Calibri"/>
      <w:b/>
      <w:bCs/>
      <w:sz w:val="44"/>
      <w:szCs w:val="4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D32"/>
    <w:rPr>
      <w:rFonts w:ascii="Tahoma" w:eastAsia="Arial MT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9546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232C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a Paragrafo em Preto Char,Texto Char,List I Paragraph Char,Marcadores PDTI Char,parágrafos recuados 1 (letras) Char,Segundo Char,°° Char"/>
    <w:link w:val="PargrafodaLista"/>
    <w:uiPriority w:val="34"/>
    <w:qFormat/>
    <w:rsid w:val="005311C4"/>
    <w:rPr>
      <w:rFonts w:ascii="Arial MT" w:eastAsia="Arial MT" w:hAnsi="Arial MT" w:cs="Arial MT"/>
      <w:lang w:val="pt-BR"/>
    </w:rPr>
  </w:style>
  <w:style w:type="character" w:styleId="Forte">
    <w:name w:val="Strong"/>
    <w:basedOn w:val="Fontepargpadro"/>
    <w:uiPriority w:val="22"/>
    <w:qFormat/>
    <w:rsid w:val="00A97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ocolo.cidadao.conam.com.br/mairipor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A5549-C82A-42CF-87FE-A0D2F4785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5502</Words>
  <Characters>29717</Characters>
  <Application>Microsoft Office Word</Application>
  <DocSecurity>0</DocSecurity>
  <Lines>247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Roberta.Compras</dc:creator>
  <cp:lastModifiedBy>Roberta.Compras</cp:lastModifiedBy>
  <cp:revision>2</cp:revision>
  <cp:lastPrinted>2026-02-12T18:55:00Z</cp:lastPrinted>
  <dcterms:created xsi:type="dcterms:W3CDTF">2026-07-02T19:37:00Z</dcterms:created>
  <dcterms:modified xsi:type="dcterms:W3CDTF">2026-07-02T19:37:00Z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