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1AB2C4" w14:textId="5460D370" w:rsidR="0009324A" w:rsidRDefault="0009324A" w:rsidP="0009324A">
      <w:pPr>
        <w:jc w:val="center"/>
        <w:rPr>
          <w:rFonts w:cs="Arial"/>
          <w:b/>
          <w:bCs/>
          <w:color w:val="000000"/>
          <w:szCs w:val="22"/>
        </w:rPr>
      </w:pPr>
      <w:r w:rsidRPr="007A0E4D">
        <w:rPr>
          <w:rFonts w:cs="Arial"/>
          <w:b/>
          <w:bCs/>
          <w:color w:val="000000"/>
          <w:szCs w:val="22"/>
        </w:rPr>
        <w:t>DOCUMENTO DE FORMALIZAÇ</w:t>
      </w:r>
      <w:r w:rsidR="00D05E2D">
        <w:rPr>
          <w:rFonts w:cs="Arial"/>
          <w:b/>
          <w:bCs/>
          <w:color w:val="000000"/>
          <w:szCs w:val="22"/>
        </w:rPr>
        <w:t>Ã</w:t>
      </w:r>
      <w:r w:rsidRPr="007A0E4D">
        <w:rPr>
          <w:rFonts w:cs="Arial"/>
          <w:b/>
          <w:bCs/>
          <w:color w:val="000000"/>
          <w:szCs w:val="22"/>
        </w:rPr>
        <w:t xml:space="preserve">O DE DEMANDA </w:t>
      </w:r>
      <w:r w:rsidR="00B214FE">
        <w:rPr>
          <w:rFonts w:cs="Arial"/>
          <w:b/>
          <w:bCs/>
          <w:color w:val="000000"/>
          <w:szCs w:val="22"/>
        </w:rPr>
        <w:t>–</w:t>
      </w:r>
      <w:r w:rsidRPr="007A0E4D">
        <w:rPr>
          <w:rFonts w:cs="Arial"/>
          <w:b/>
          <w:bCs/>
          <w:color w:val="000000"/>
          <w:szCs w:val="22"/>
        </w:rPr>
        <w:t xml:space="preserve"> DFD</w:t>
      </w:r>
    </w:p>
    <w:p w14:paraId="4448D781" w14:textId="77777777" w:rsidR="00B214FE" w:rsidRDefault="00B214FE" w:rsidP="0009324A">
      <w:pPr>
        <w:jc w:val="center"/>
        <w:rPr>
          <w:rFonts w:cs="Arial"/>
          <w:b/>
          <w:bCs/>
          <w:color w:val="000000"/>
          <w:sz w:val="16"/>
          <w:szCs w:val="16"/>
        </w:rPr>
      </w:pPr>
      <w:r>
        <w:rPr>
          <w:rFonts w:cs="Arial"/>
          <w:b/>
          <w:bCs/>
          <w:color w:val="000000"/>
          <w:sz w:val="16"/>
          <w:szCs w:val="16"/>
        </w:rPr>
        <w:t>Fundamentação Legal – Artigo 12, Inciso VII, Lei nº 14.133/21 e Artigo 72 Inciso I, da Lei nº 14.133/21.</w:t>
      </w:r>
    </w:p>
    <w:p w14:paraId="39804296" w14:textId="77777777" w:rsidR="00B214FE" w:rsidRDefault="00B214FE" w:rsidP="0009324A">
      <w:pPr>
        <w:jc w:val="center"/>
        <w:rPr>
          <w:rFonts w:cs="Arial"/>
          <w:b/>
          <w:bCs/>
          <w:color w:val="000000"/>
          <w:sz w:val="16"/>
          <w:szCs w:val="16"/>
        </w:rPr>
      </w:pPr>
    </w:p>
    <w:p w14:paraId="08873C5A" w14:textId="77777777" w:rsidR="00B214FE" w:rsidRPr="00B214FE" w:rsidRDefault="00B214FE" w:rsidP="0009324A">
      <w:pPr>
        <w:jc w:val="center"/>
        <w:rPr>
          <w:rFonts w:ascii="Times New Roman" w:hAnsi="Times New Roman"/>
          <w:sz w:val="16"/>
          <w:szCs w:val="16"/>
        </w:rPr>
      </w:pPr>
    </w:p>
    <w:p w14:paraId="47230397" w14:textId="77777777" w:rsidR="0009324A" w:rsidRPr="0009324A" w:rsidRDefault="0009324A" w:rsidP="0009324A">
      <w:pPr>
        <w:pStyle w:val="Ttulo1"/>
        <w:rPr>
          <w:b w:val="0"/>
          <w:bCs w:val="0"/>
          <w:color w:val="000000"/>
          <w:sz w:val="25"/>
          <w:szCs w:val="25"/>
        </w:rPr>
      </w:pPr>
    </w:p>
    <w:p w14:paraId="254D88DB" w14:textId="77777777" w:rsidR="00B214FE" w:rsidRPr="00880AA2" w:rsidRDefault="0009324A" w:rsidP="00880AA2">
      <w:pPr>
        <w:pStyle w:val="Ttulo1"/>
        <w:ind w:left="0"/>
        <w:rPr>
          <w:sz w:val="25"/>
          <w:szCs w:val="25"/>
        </w:rPr>
      </w:pPr>
      <w:r w:rsidRPr="0009324A">
        <w:rPr>
          <w:color w:val="000000"/>
          <w:sz w:val="25"/>
          <w:szCs w:val="25"/>
        </w:rPr>
        <w:t>REQUISITANTE</w:t>
      </w:r>
      <w:r w:rsidRPr="0009324A">
        <w:rPr>
          <w:b w:val="0"/>
          <w:bCs w:val="0"/>
          <w:color w:val="000000"/>
          <w:sz w:val="25"/>
          <w:szCs w:val="25"/>
        </w:rPr>
        <w:t>:</w:t>
      </w:r>
      <w:r w:rsidRPr="0009324A">
        <w:rPr>
          <w:color w:val="000000"/>
          <w:sz w:val="25"/>
          <w:szCs w:val="25"/>
        </w:rPr>
        <w:t xml:space="preserve"> </w:t>
      </w:r>
      <w:r w:rsidR="00700BAA">
        <w:rPr>
          <w:b w:val="0"/>
          <w:bCs w:val="0"/>
          <w:color w:val="auto"/>
          <w:sz w:val="25"/>
          <w:szCs w:val="25"/>
        </w:rPr>
        <w:t>Almoxarifado</w:t>
      </w:r>
    </w:p>
    <w:p w14:paraId="2A87FA99" w14:textId="77777777" w:rsidR="0009324A" w:rsidRPr="007A0E4D" w:rsidRDefault="0009324A" w:rsidP="0009324A">
      <w:pPr>
        <w:ind w:left="360"/>
        <w:rPr>
          <w:rFonts w:ascii="Times New Roman" w:hAnsi="Times New Roman"/>
        </w:rPr>
      </w:pPr>
      <w:r w:rsidRPr="007A0E4D">
        <w:rPr>
          <w:rFonts w:cs="Arial"/>
          <w:b/>
          <w:bCs/>
          <w:color w:val="000000"/>
        </w:rPr>
        <w:t> </w:t>
      </w:r>
    </w:p>
    <w:p w14:paraId="3DA58C89" w14:textId="77777777" w:rsidR="0009324A" w:rsidRPr="00700BAA" w:rsidRDefault="0009324A" w:rsidP="0009324A">
      <w:pPr>
        <w:rPr>
          <w:rFonts w:ascii="Times New Roman" w:hAnsi="Times New Roman"/>
        </w:rPr>
      </w:pPr>
      <w:r w:rsidRPr="007A0E4D">
        <w:rPr>
          <w:rFonts w:cs="Arial"/>
          <w:b/>
          <w:bCs/>
          <w:color w:val="000000"/>
        </w:rPr>
        <w:t xml:space="preserve">Unidade: </w:t>
      </w:r>
      <w:r w:rsidRPr="00700BAA">
        <w:rPr>
          <w:rFonts w:cs="Arial"/>
          <w:b/>
          <w:bCs/>
          <w:color w:val="000000"/>
        </w:rPr>
        <w:t>Caixa de Saúde e Pecúlio dos Servidores Municipais de São Vicente</w:t>
      </w:r>
    </w:p>
    <w:p w14:paraId="130D2C27" w14:textId="77777777" w:rsidR="0009324A" w:rsidRPr="00084B2C" w:rsidRDefault="0009324A" w:rsidP="0009324A">
      <w:pPr>
        <w:rPr>
          <w:rFonts w:ascii="Times New Roman" w:hAnsi="Times New Roman"/>
        </w:rPr>
      </w:pPr>
      <w:r w:rsidRPr="007A0E4D">
        <w:rPr>
          <w:rFonts w:cs="Arial"/>
          <w:b/>
          <w:bCs/>
          <w:color w:val="000000"/>
        </w:rPr>
        <w:t xml:space="preserve">Responsável pela formalização da demanda: </w:t>
      </w:r>
      <w:r w:rsidR="00700BAA">
        <w:rPr>
          <w:rFonts w:cs="Arial"/>
        </w:rPr>
        <w:t>Nicolas Pedrosa.</w:t>
      </w:r>
    </w:p>
    <w:p w14:paraId="7B639979" w14:textId="77777777" w:rsidR="0009324A" w:rsidRPr="00084B2C" w:rsidRDefault="0009324A" w:rsidP="0009324A">
      <w:pPr>
        <w:rPr>
          <w:rFonts w:ascii="Times New Roman" w:hAnsi="Times New Roman"/>
        </w:rPr>
      </w:pPr>
      <w:r w:rsidRPr="00084B2C">
        <w:rPr>
          <w:rFonts w:cs="Arial"/>
          <w:b/>
          <w:bCs/>
        </w:rPr>
        <w:t>E-mail:</w:t>
      </w:r>
      <w:r w:rsidRPr="00084B2C">
        <w:rPr>
          <w:rFonts w:cs="Arial"/>
        </w:rPr>
        <w:t xml:space="preserve"> </w:t>
      </w:r>
      <w:r w:rsidR="008C513A" w:rsidRPr="00084B2C">
        <w:rPr>
          <w:rFonts w:cs="Arial"/>
        </w:rPr>
        <w:t>compras@caixasaudesaovicente.sp.gov.br</w:t>
      </w:r>
    </w:p>
    <w:p w14:paraId="3703B7D6" w14:textId="77777777" w:rsidR="0009324A" w:rsidRPr="00084B2C" w:rsidRDefault="0009324A" w:rsidP="0009324A">
      <w:pPr>
        <w:rPr>
          <w:rFonts w:ascii="Times New Roman" w:hAnsi="Times New Roman"/>
        </w:rPr>
      </w:pPr>
      <w:r w:rsidRPr="00084B2C">
        <w:rPr>
          <w:rFonts w:cs="Arial"/>
          <w:b/>
          <w:bCs/>
        </w:rPr>
        <w:t xml:space="preserve">Telefone: </w:t>
      </w:r>
      <w:r w:rsidR="008C513A" w:rsidRPr="00084B2C">
        <w:rPr>
          <w:rFonts w:cs="Arial"/>
        </w:rPr>
        <w:t>(13) 3569-5353</w:t>
      </w:r>
    </w:p>
    <w:p w14:paraId="24B05068" w14:textId="77777777" w:rsidR="00B214FE" w:rsidRDefault="0009324A" w:rsidP="0009324A">
      <w:pPr>
        <w:rPr>
          <w:rFonts w:cs="Arial"/>
          <w:color w:val="000000"/>
        </w:rPr>
      </w:pPr>
      <w:r w:rsidRPr="007A0E4D">
        <w:rPr>
          <w:rFonts w:cs="Arial"/>
          <w:color w:val="000000"/>
        </w:rPr>
        <w:t> </w:t>
      </w:r>
    </w:p>
    <w:p w14:paraId="1B095A15" w14:textId="77777777" w:rsidR="00880AA2" w:rsidRPr="00880AA2" w:rsidRDefault="00880AA2" w:rsidP="0009324A">
      <w:pPr>
        <w:rPr>
          <w:rFonts w:cs="Arial"/>
          <w:color w:val="000000"/>
        </w:rPr>
      </w:pPr>
    </w:p>
    <w:p w14:paraId="50D1A93A" w14:textId="77777777" w:rsidR="0009324A" w:rsidRDefault="0009324A" w:rsidP="0009324A">
      <w:pPr>
        <w:pStyle w:val="Ttulo1"/>
        <w:ind w:left="0"/>
        <w:rPr>
          <w:color w:val="000000"/>
          <w:sz w:val="25"/>
          <w:szCs w:val="25"/>
        </w:rPr>
      </w:pPr>
      <w:r w:rsidRPr="0009324A">
        <w:rPr>
          <w:color w:val="000000"/>
          <w:sz w:val="25"/>
          <w:szCs w:val="25"/>
        </w:rPr>
        <w:t>IDENTIFICAÇÃO DA DEMANDA</w:t>
      </w:r>
    </w:p>
    <w:p w14:paraId="1655E87F" w14:textId="77777777" w:rsidR="0009324A" w:rsidRPr="0000113D" w:rsidRDefault="0009324A" w:rsidP="0009324A"/>
    <w:p w14:paraId="78C4FC1E" w14:textId="77777777" w:rsidR="0009324A" w:rsidRPr="008C513A" w:rsidRDefault="0009324A" w:rsidP="0009324A">
      <w:pPr>
        <w:rPr>
          <w:sz w:val="25"/>
          <w:szCs w:val="25"/>
        </w:rPr>
      </w:pPr>
      <w:r>
        <w:rPr>
          <w:b/>
          <w:bCs/>
          <w:sz w:val="25"/>
          <w:szCs w:val="25"/>
        </w:rPr>
        <w:t xml:space="preserve">DETALHAMENTO DO </w:t>
      </w:r>
      <w:r w:rsidRPr="00752ACA">
        <w:rPr>
          <w:b/>
          <w:bCs/>
          <w:sz w:val="25"/>
          <w:szCs w:val="25"/>
        </w:rPr>
        <w:t>OBJETO</w:t>
      </w:r>
      <w:r>
        <w:rPr>
          <w:b/>
          <w:bCs/>
          <w:sz w:val="25"/>
          <w:szCs w:val="25"/>
        </w:rPr>
        <w:t xml:space="preserve"> DA DEMANDA:</w:t>
      </w:r>
      <w:r w:rsidR="008C513A">
        <w:rPr>
          <w:b/>
          <w:bCs/>
          <w:sz w:val="25"/>
          <w:szCs w:val="25"/>
        </w:rPr>
        <w:t xml:space="preserve"> </w:t>
      </w:r>
    </w:p>
    <w:p w14:paraId="3808FCA4" w14:textId="77777777" w:rsidR="00B214FE" w:rsidRDefault="00B214FE" w:rsidP="0009324A">
      <w:pPr>
        <w:rPr>
          <w:b/>
          <w:bCs/>
          <w:sz w:val="25"/>
          <w:szCs w:val="25"/>
        </w:rPr>
      </w:pPr>
    </w:p>
    <w:p w14:paraId="4BD0EF3A" w14:textId="609CCF96" w:rsidR="0009324A" w:rsidRPr="000A1A67" w:rsidRDefault="0009324A" w:rsidP="00D05E2D">
      <w:pPr>
        <w:jc w:val="both"/>
        <w:rPr>
          <w:sz w:val="25"/>
          <w:szCs w:val="25"/>
        </w:rPr>
      </w:pPr>
      <w:r w:rsidRPr="00C42B94">
        <w:rPr>
          <w:sz w:val="25"/>
          <w:szCs w:val="25"/>
        </w:rPr>
        <w:t xml:space="preserve">O presente documento tem a finalidade de protocolar a demanda para a Contratação direta da pessoa jurídica </w:t>
      </w:r>
      <w:r w:rsidR="00C42B94" w:rsidRPr="00C42B94">
        <w:rPr>
          <w:sz w:val="25"/>
          <w:szCs w:val="25"/>
        </w:rPr>
        <w:t>para</w:t>
      </w:r>
      <w:r w:rsidR="008C513A" w:rsidRPr="00C42B94">
        <w:rPr>
          <w:sz w:val="25"/>
          <w:szCs w:val="25"/>
        </w:rPr>
        <w:t xml:space="preserve"> fornecimento </w:t>
      </w:r>
      <w:r w:rsidR="00D05E2D" w:rsidRPr="00D05E2D">
        <w:rPr>
          <w:sz w:val="25"/>
          <w:szCs w:val="25"/>
        </w:rPr>
        <w:t>Plafon LED EMBUTIR</w:t>
      </w:r>
      <w:r w:rsidR="00D05E2D">
        <w:rPr>
          <w:sz w:val="25"/>
          <w:szCs w:val="25"/>
        </w:rPr>
        <w:t xml:space="preserve"> </w:t>
      </w:r>
      <w:r w:rsidR="00D05E2D" w:rsidRPr="00D05E2D">
        <w:rPr>
          <w:sz w:val="25"/>
          <w:szCs w:val="25"/>
        </w:rPr>
        <w:t>quadrado 24/25W</w:t>
      </w:r>
      <w:r w:rsidR="00F45EE9">
        <w:rPr>
          <w:sz w:val="25"/>
          <w:szCs w:val="25"/>
        </w:rPr>
        <w:t>,</w:t>
      </w:r>
      <w:r w:rsidR="00D05E2D" w:rsidRPr="00D05E2D">
        <w:rPr>
          <w:sz w:val="25"/>
          <w:szCs w:val="25"/>
        </w:rPr>
        <w:t xml:space="preserve"> cor: Branco Frio</w:t>
      </w:r>
      <w:r w:rsidR="00D05E2D">
        <w:rPr>
          <w:sz w:val="25"/>
          <w:szCs w:val="25"/>
        </w:rPr>
        <w:t xml:space="preserve"> </w:t>
      </w:r>
      <w:r w:rsidR="00D05E2D" w:rsidRPr="00D05E2D">
        <w:rPr>
          <w:sz w:val="25"/>
          <w:szCs w:val="25"/>
        </w:rPr>
        <w:t>30X30cm - 6.500K - Fluxo luminoso acima de 1.650 lumen</w:t>
      </w:r>
      <w:r w:rsidR="00D05E2D">
        <w:rPr>
          <w:sz w:val="25"/>
          <w:szCs w:val="25"/>
        </w:rPr>
        <w:t>s, d</w:t>
      </w:r>
      <w:r w:rsidR="00D05E2D" w:rsidRPr="00D05E2D">
        <w:rPr>
          <w:sz w:val="25"/>
          <w:szCs w:val="25"/>
        </w:rPr>
        <w:t>urabilidade de 15 a 30 mil horas</w:t>
      </w:r>
      <w:r w:rsidR="00F45EE9">
        <w:rPr>
          <w:sz w:val="25"/>
          <w:szCs w:val="25"/>
        </w:rPr>
        <w:t>. A quantidade solicitada são de 300</w:t>
      </w:r>
      <w:r w:rsidR="00A354BF">
        <w:rPr>
          <w:sz w:val="25"/>
          <w:szCs w:val="25"/>
        </w:rPr>
        <w:t xml:space="preserve"> (Trezentos)</w:t>
      </w:r>
      <w:r w:rsidR="00F45EE9">
        <w:rPr>
          <w:sz w:val="25"/>
          <w:szCs w:val="25"/>
        </w:rPr>
        <w:t xml:space="preserve"> devido a necessidade de trocas e reparos constantes.</w:t>
      </w:r>
    </w:p>
    <w:p w14:paraId="29766122" w14:textId="77777777" w:rsidR="0009324A" w:rsidRPr="001F4FE3" w:rsidRDefault="0009324A" w:rsidP="0009324A">
      <w:pPr>
        <w:rPr>
          <w:b/>
          <w:bCs/>
          <w:color w:val="FF0000"/>
          <w:sz w:val="25"/>
          <w:szCs w:val="25"/>
        </w:rPr>
      </w:pPr>
    </w:p>
    <w:p w14:paraId="3D791FC1" w14:textId="77777777" w:rsidR="0009324A" w:rsidRDefault="0009324A" w:rsidP="00B214FE">
      <w:pPr>
        <w:rPr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>CLASSIFICAÇÃO DOS BENS/SERVIÇOS:</w:t>
      </w:r>
    </w:p>
    <w:p w14:paraId="6AC4171D" w14:textId="77777777" w:rsidR="00B214FE" w:rsidRDefault="00B214FE" w:rsidP="00B214FE">
      <w:pPr>
        <w:rPr>
          <w:b/>
          <w:bCs/>
          <w:sz w:val="25"/>
          <w:szCs w:val="25"/>
        </w:rPr>
      </w:pPr>
    </w:p>
    <w:p w14:paraId="7FB791DE" w14:textId="77777777" w:rsidR="0009324A" w:rsidRPr="001F4FE3" w:rsidRDefault="00BB6FA0" w:rsidP="00B214FE">
      <w:pPr>
        <w:rPr>
          <w:sz w:val="25"/>
          <w:szCs w:val="25"/>
        </w:rPr>
      </w:pPr>
      <w:r w:rsidRPr="001F4FE3">
        <w:rPr>
          <w:sz w:val="25"/>
          <w:szCs w:val="25"/>
        </w:rPr>
        <w:t>(</w:t>
      </w:r>
      <w:r w:rsidR="008C513A" w:rsidRPr="00700BAA">
        <w:rPr>
          <w:b/>
          <w:bCs/>
          <w:sz w:val="25"/>
          <w:szCs w:val="25"/>
        </w:rPr>
        <w:t>X</w:t>
      </w:r>
      <w:r w:rsidRPr="001F4FE3">
        <w:rPr>
          <w:sz w:val="25"/>
          <w:szCs w:val="25"/>
        </w:rPr>
        <w:t>)</w:t>
      </w:r>
      <w:r w:rsidR="0009324A" w:rsidRPr="001F4FE3">
        <w:rPr>
          <w:sz w:val="25"/>
          <w:szCs w:val="25"/>
        </w:rPr>
        <w:t xml:space="preserve"> Comum – Artigo 6º, Inciso XIII, da Lei nº 14.133/21</w:t>
      </w:r>
    </w:p>
    <w:p w14:paraId="4063E5CA" w14:textId="77777777" w:rsidR="0009324A" w:rsidRPr="001F4FE3" w:rsidRDefault="0009324A" w:rsidP="00B214FE">
      <w:pPr>
        <w:rPr>
          <w:sz w:val="25"/>
          <w:szCs w:val="25"/>
        </w:rPr>
      </w:pPr>
      <w:r w:rsidRPr="001F4FE3">
        <w:rPr>
          <w:sz w:val="25"/>
          <w:szCs w:val="25"/>
        </w:rPr>
        <w:t>(  ) Específico – Artigo 6º, Inciso XIV, da Lei nº 14.133/21</w:t>
      </w:r>
    </w:p>
    <w:p w14:paraId="53733ED6" w14:textId="77777777" w:rsidR="0009324A" w:rsidRPr="0009324A" w:rsidRDefault="0009324A" w:rsidP="0009324A">
      <w:pPr>
        <w:rPr>
          <w:color w:val="0F4761"/>
          <w:sz w:val="25"/>
          <w:szCs w:val="25"/>
        </w:rPr>
      </w:pPr>
    </w:p>
    <w:p w14:paraId="073E8A63" w14:textId="77777777" w:rsidR="0009324A" w:rsidRPr="0009324A" w:rsidRDefault="0009324A" w:rsidP="0009324A">
      <w:pPr>
        <w:rPr>
          <w:rStyle w:val="Forte"/>
          <w:rFonts w:cs="Arial"/>
          <w:color w:val="000000"/>
          <w:sz w:val="25"/>
          <w:szCs w:val="25"/>
        </w:rPr>
      </w:pPr>
      <w:r w:rsidRPr="0009324A">
        <w:rPr>
          <w:rStyle w:val="Forte"/>
          <w:rFonts w:cs="Arial"/>
          <w:color w:val="000000"/>
          <w:sz w:val="25"/>
          <w:szCs w:val="25"/>
        </w:rPr>
        <w:t>JUSTIFICATIVA:</w:t>
      </w:r>
    </w:p>
    <w:p w14:paraId="054FA7FF" w14:textId="32530ACE" w:rsidR="00B214FE" w:rsidRDefault="00700BAA" w:rsidP="00C02408">
      <w:pPr>
        <w:jc w:val="both"/>
        <w:rPr>
          <w:rStyle w:val="Forte"/>
          <w:rFonts w:cs="Arial"/>
          <w:b w:val="0"/>
          <w:bCs w:val="0"/>
          <w:sz w:val="25"/>
          <w:szCs w:val="25"/>
        </w:rPr>
      </w:pPr>
      <w:r w:rsidRPr="00700BAA">
        <w:rPr>
          <w:rStyle w:val="Forte"/>
          <w:rFonts w:cs="Arial"/>
          <w:b w:val="0"/>
          <w:bCs w:val="0"/>
          <w:sz w:val="25"/>
          <w:szCs w:val="25"/>
        </w:rPr>
        <w:t xml:space="preserve">A aquisição </w:t>
      </w:r>
      <w:r w:rsidR="00F45EE9">
        <w:rPr>
          <w:rStyle w:val="Forte"/>
          <w:rFonts w:cs="Arial"/>
          <w:b w:val="0"/>
          <w:bCs w:val="0"/>
          <w:sz w:val="25"/>
          <w:szCs w:val="25"/>
        </w:rPr>
        <w:t>do plafon</w:t>
      </w:r>
      <w:r w:rsidRPr="00700BAA">
        <w:rPr>
          <w:rStyle w:val="Forte"/>
          <w:rFonts w:cs="Arial"/>
          <w:b w:val="0"/>
          <w:bCs w:val="0"/>
          <w:sz w:val="25"/>
          <w:szCs w:val="25"/>
        </w:rPr>
        <w:t xml:space="preserve">, citada na definição do objeto, se faz indispensável, visto que garante a </w:t>
      </w:r>
      <w:r w:rsidR="00F45EE9">
        <w:rPr>
          <w:rStyle w:val="Forte"/>
          <w:rFonts w:cs="Arial"/>
          <w:b w:val="0"/>
          <w:bCs w:val="0"/>
          <w:sz w:val="25"/>
          <w:szCs w:val="25"/>
        </w:rPr>
        <w:t xml:space="preserve">manutenção e reparos, de maneira constante, devido ao desgaste existente </w:t>
      </w:r>
      <w:r w:rsidR="00B13785">
        <w:rPr>
          <w:rStyle w:val="Forte"/>
          <w:rFonts w:cs="Arial"/>
          <w:b w:val="0"/>
          <w:bCs w:val="0"/>
          <w:sz w:val="25"/>
          <w:szCs w:val="25"/>
        </w:rPr>
        <w:t>de</w:t>
      </w:r>
      <w:r w:rsidR="00F45EE9">
        <w:rPr>
          <w:rStyle w:val="Forte"/>
          <w:rFonts w:cs="Arial"/>
          <w:b w:val="0"/>
          <w:bCs w:val="0"/>
          <w:sz w:val="25"/>
          <w:szCs w:val="25"/>
        </w:rPr>
        <w:t xml:space="preserve"> materiais desse porte. Assim, evita-se a deterioração do local, em virtude da baixa luminosidade, que </w:t>
      </w:r>
      <w:r w:rsidR="00B13785">
        <w:rPr>
          <w:rStyle w:val="Forte"/>
          <w:rFonts w:cs="Arial"/>
          <w:b w:val="0"/>
          <w:bCs w:val="0"/>
          <w:sz w:val="25"/>
          <w:szCs w:val="25"/>
        </w:rPr>
        <w:t xml:space="preserve">é prejudicial para o </w:t>
      </w:r>
      <w:r w:rsidR="00F45EE9">
        <w:rPr>
          <w:rStyle w:val="Forte"/>
          <w:rFonts w:cs="Arial"/>
          <w:b w:val="0"/>
          <w:bCs w:val="0"/>
          <w:sz w:val="25"/>
          <w:szCs w:val="25"/>
        </w:rPr>
        <w:t>atendimento em saúde</w:t>
      </w:r>
      <w:r w:rsidR="00B13785">
        <w:rPr>
          <w:rStyle w:val="Forte"/>
          <w:rFonts w:cs="Arial"/>
          <w:b w:val="0"/>
          <w:bCs w:val="0"/>
          <w:sz w:val="25"/>
          <w:szCs w:val="25"/>
        </w:rPr>
        <w:t xml:space="preserve"> realizado pela Autarquia</w:t>
      </w:r>
      <w:r w:rsidRPr="00700BAA">
        <w:rPr>
          <w:rStyle w:val="Forte"/>
          <w:rFonts w:cs="Arial"/>
          <w:b w:val="0"/>
          <w:bCs w:val="0"/>
          <w:sz w:val="25"/>
          <w:szCs w:val="25"/>
        </w:rPr>
        <w:t>.</w:t>
      </w:r>
    </w:p>
    <w:p w14:paraId="5BECA5AC" w14:textId="77777777" w:rsidR="00700BAA" w:rsidRDefault="00700BAA" w:rsidP="0009324A">
      <w:pPr>
        <w:rPr>
          <w:rStyle w:val="Forte"/>
          <w:rFonts w:cs="Arial"/>
          <w:b w:val="0"/>
          <w:bCs w:val="0"/>
          <w:color w:val="FF0000"/>
          <w:sz w:val="25"/>
          <w:szCs w:val="25"/>
        </w:rPr>
      </w:pPr>
    </w:p>
    <w:p w14:paraId="209C8EA1" w14:textId="77777777" w:rsidR="0009324A" w:rsidRDefault="0009324A" w:rsidP="0009324A">
      <w:pPr>
        <w:rPr>
          <w:rStyle w:val="Forte"/>
          <w:rFonts w:cs="Arial"/>
          <w:b w:val="0"/>
          <w:bCs w:val="0"/>
          <w:sz w:val="16"/>
          <w:szCs w:val="16"/>
        </w:rPr>
      </w:pPr>
      <w:r>
        <w:rPr>
          <w:rStyle w:val="Forte"/>
          <w:rFonts w:cs="Arial"/>
          <w:b w:val="0"/>
          <w:bCs w:val="0"/>
          <w:sz w:val="25"/>
          <w:szCs w:val="25"/>
        </w:rPr>
        <w:t>(</w:t>
      </w:r>
      <w:r w:rsidR="008C513A" w:rsidRPr="00700BAA">
        <w:rPr>
          <w:rStyle w:val="Forte"/>
          <w:rFonts w:cs="Arial"/>
          <w:sz w:val="25"/>
          <w:szCs w:val="25"/>
        </w:rPr>
        <w:t>x</w:t>
      </w:r>
      <w:r>
        <w:rPr>
          <w:rStyle w:val="Forte"/>
          <w:rFonts w:cs="Arial"/>
          <w:b w:val="0"/>
          <w:bCs w:val="0"/>
          <w:sz w:val="25"/>
          <w:szCs w:val="25"/>
        </w:rPr>
        <w:t xml:space="preserve">) </w:t>
      </w:r>
      <w:r w:rsidRPr="008F136D">
        <w:rPr>
          <w:rStyle w:val="Forte"/>
          <w:rFonts w:cs="Arial"/>
          <w:b w:val="0"/>
          <w:bCs w:val="0"/>
          <w:sz w:val="16"/>
          <w:szCs w:val="16"/>
        </w:rPr>
        <w:t xml:space="preserve">Os bens/serviços/serviços a serem adquiridos enquadram-se na classificação de bens/serviços comuns, nos termos </w:t>
      </w:r>
      <w:r>
        <w:rPr>
          <w:rStyle w:val="Forte"/>
          <w:rFonts w:cs="Arial"/>
          <w:b w:val="0"/>
          <w:bCs w:val="0"/>
          <w:sz w:val="16"/>
          <w:szCs w:val="16"/>
        </w:rPr>
        <w:t xml:space="preserve">         </w:t>
      </w:r>
      <w:r w:rsidRPr="008F136D">
        <w:rPr>
          <w:rStyle w:val="Forte"/>
          <w:rFonts w:cs="Arial"/>
          <w:b w:val="0"/>
          <w:bCs w:val="0"/>
          <w:sz w:val="16"/>
          <w:szCs w:val="16"/>
        </w:rPr>
        <w:t>do Artigo 6, Inciso XIII, da Lei Federal nº 14.133/21.</w:t>
      </w:r>
    </w:p>
    <w:p w14:paraId="3118737B" w14:textId="77777777" w:rsidR="0009324A" w:rsidRPr="008F136D" w:rsidRDefault="0009324A" w:rsidP="0009324A">
      <w:pPr>
        <w:rPr>
          <w:rStyle w:val="Forte"/>
          <w:rFonts w:cs="Arial"/>
          <w:b w:val="0"/>
          <w:bCs w:val="0"/>
          <w:sz w:val="16"/>
          <w:szCs w:val="16"/>
        </w:rPr>
      </w:pPr>
      <w:r>
        <w:rPr>
          <w:rStyle w:val="Forte"/>
          <w:rFonts w:cs="Arial"/>
          <w:b w:val="0"/>
          <w:bCs w:val="0"/>
          <w:sz w:val="25"/>
          <w:szCs w:val="25"/>
        </w:rPr>
        <w:t xml:space="preserve">(  ) </w:t>
      </w:r>
      <w:r w:rsidRPr="008F136D">
        <w:rPr>
          <w:rStyle w:val="Forte"/>
          <w:rFonts w:cs="Arial"/>
          <w:b w:val="0"/>
          <w:bCs w:val="0"/>
          <w:sz w:val="16"/>
          <w:szCs w:val="16"/>
        </w:rPr>
        <w:t xml:space="preserve">Os bens/serviços/serviços a serem adquiridos enquadram-se na classificação de bens/serviços </w:t>
      </w:r>
      <w:r>
        <w:rPr>
          <w:rStyle w:val="Forte"/>
          <w:rFonts w:cs="Arial"/>
          <w:b w:val="0"/>
          <w:bCs w:val="0"/>
          <w:sz w:val="16"/>
          <w:szCs w:val="16"/>
        </w:rPr>
        <w:t>especiais</w:t>
      </w:r>
      <w:r w:rsidRPr="008F136D">
        <w:rPr>
          <w:rStyle w:val="Forte"/>
          <w:rFonts w:cs="Arial"/>
          <w:b w:val="0"/>
          <w:bCs w:val="0"/>
          <w:sz w:val="16"/>
          <w:szCs w:val="16"/>
        </w:rPr>
        <w:t xml:space="preserve">, nos </w:t>
      </w:r>
      <w:r>
        <w:rPr>
          <w:rStyle w:val="Forte"/>
          <w:rFonts w:cs="Arial"/>
          <w:b w:val="0"/>
          <w:bCs w:val="0"/>
          <w:sz w:val="16"/>
          <w:szCs w:val="16"/>
        </w:rPr>
        <w:t xml:space="preserve">      </w:t>
      </w:r>
      <w:r w:rsidRPr="008F136D">
        <w:rPr>
          <w:rStyle w:val="Forte"/>
          <w:rFonts w:cs="Arial"/>
          <w:b w:val="0"/>
          <w:bCs w:val="0"/>
          <w:sz w:val="16"/>
          <w:szCs w:val="16"/>
        </w:rPr>
        <w:t>termos do Artigo 6, Inciso X</w:t>
      </w:r>
      <w:r>
        <w:rPr>
          <w:rStyle w:val="Forte"/>
          <w:rFonts w:cs="Arial"/>
          <w:b w:val="0"/>
          <w:bCs w:val="0"/>
          <w:sz w:val="16"/>
          <w:szCs w:val="16"/>
        </w:rPr>
        <w:t>IV</w:t>
      </w:r>
      <w:r w:rsidRPr="008F136D">
        <w:rPr>
          <w:rStyle w:val="Forte"/>
          <w:rFonts w:cs="Arial"/>
          <w:b w:val="0"/>
          <w:bCs w:val="0"/>
          <w:sz w:val="16"/>
          <w:szCs w:val="16"/>
        </w:rPr>
        <w:t>, da Lei Federal nº 14.133/21.</w:t>
      </w:r>
    </w:p>
    <w:p w14:paraId="121309FB" w14:textId="77777777" w:rsidR="0009324A" w:rsidRDefault="0009324A" w:rsidP="0009324A">
      <w:pPr>
        <w:rPr>
          <w:color w:val="000000"/>
          <w:sz w:val="25"/>
          <w:szCs w:val="25"/>
        </w:rPr>
      </w:pPr>
    </w:p>
    <w:p w14:paraId="02AE8385" w14:textId="77777777" w:rsidR="00B13785" w:rsidRDefault="00B13785" w:rsidP="0009324A">
      <w:pPr>
        <w:rPr>
          <w:b/>
          <w:bCs/>
          <w:color w:val="000000"/>
          <w:sz w:val="25"/>
          <w:szCs w:val="25"/>
        </w:rPr>
      </w:pPr>
    </w:p>
    <w:p w14:paraId="7B152786" w14:textId="77777777" w:rsidR="00B13785" w:rsidRDefault="00B13785" w:rsidP="0009324A">
      <w:pPr>
        <w:rPr>
          <w:b/>
          <w:bCs/>
          <w:color w:val="000000"/>
          <w:sz w:val="25"/>
          <w:szCs w:val="25"/>
        </w:rPr>
      </w:pPr>
    </w:p>
    <w:p w14:paraId="7F72A2EB" w14:textId="7BF82E4D" w:rsidR="00BB22FA" w:rsidRDefault="00B214FE" w:rsidP="0009324A">
      <w:pPr>
        <w:rPr>
          <w:b/>
          <w:bCs/>
          <w:color w:val="000000"/>
          <w:sz w:val="25"/>
          <w:szCs w:val="25"/>
        </w:rPr>
      </w:pPr>
      <w:r w:rsidRPr="00B214FE">
        <w:rPr>
          <w:b/>
          <w:bCs/>
          <w:color w:val="000000"/>
          <w:sz w:val="25"/>
          <w:szCs w:val="25"/>
        </w:rPr>
        <w:t>QUANTO AO OBJETO:</w:t>
      </w:r>
    </w:p>
    <w:p w14:paraId="6BE10F2C" w14:textId="77777777" w:rsidR="00B214FE" w:rsidRPr="00BB22FA" w:rsidRDefault="00BB22FA" w:rsidP="0009324A">
      <w:pPr>
        <w:rPr>
          <w:color w:val="000000"/>
          <w:sz w:val="25"/>
          <w:szCs w:val="25"/>
        </w:rPr>
      </w:pPr>
      <w:r w:rsidRPr="00BB22FA">
        <w:rPr>
          <w:color w:val="000000"/>
          <w:sz w:val="25"/>
          <w:szCs w:val="25"/>
        </w:rPr>
        <w:t xml:space="preserve">( </w:t>
      </w:r>
      <w:r w:rsidR="00880AA2">
        <w:rPr>
          <w:color w:val="000000"/>
          <w:sz w:val="25"/>
          <w:szCs w:val="25"/>
        </w:rPr>
        <w:t xml:space="preserve"> </w:t>
      </w:r>
      <w:r w:rsidRPr="00BB22FA">
        <w:rPr>
          <w:color w:val="000000"/>
          <w:sz w:val="25"/>
          <w:szCs w:val="25"/>
        </w:rPr>
        <w:t xml:space="preserve"> ) </w:t>
      </w:r>
      <w:r w:rsidRPr="00BB22FA">
        <w:rPr>
          <w:color w:val="000000"/>
          <w:sz w:val="16"/>
          <w:szCs w:val="16"/>
        </w:rPr>
        <w:t>Serviço não continuado</w:t>
      </w:r>
    </w:p>
    <w:p w14:paraId="34100A4A" w14:textId="77777777" w:rsidR="00BB22FA" w:rsidRPr="00BB22FA" w:rsidRDefault="00BB22FA" w:rsidP="0009324A">
      <w:pPr>
        <w:rPr>
          <w:color w:val="000000"/>
          <w:sz w:val="16"/>
          <w:szCs w:val="16"/>
        </w:rPr>
      </w:pPr>
      <w:r w:rsidRPr="00BB22FA">
        <w:rPr>
          <w:color w:val="000000"/>
          <w:sz w:val="25"/>
          <w:szCs w:val="25"/>
        </w:rPr>
        <w:t xml:space="preserve">(   ) </w:t>
      </w:r>
      <w:r w:rsidRPr="00BB22FA">
        <w:rPr>
          <w:color w:val="000000"/>
          <w:sz w:val="16"/>
          <w:szCs w:val="16"/>
        </w:rPr>
        <w:t>Serviço continuado sem dedicação exclusiva de mão de obra</w:t>
      </w:r>
    </w:p>
    <w:p w14:paraId="666783BC" w14:textId="77777777" w:rsidR="00BB22FA" w:rsidRPr="00BB22FA" w:rsidRDefault="00BB22FA" w:rsidP="0009324A">
      <w:pPr>
        <w:rPr>
          <w:color w:val="000000"/>
          <w:sz w:val="25"/>
          <w:szCs w:val="25"/>
        </w:rPr>
      </w:pPr>
      <w:r w:rsidRPr="00BB22FA">
        <w:rPr>
          <w:color w:val="000000"/>
          <w:sz w:val="25"/>
          <w:szCs w:val="25"/>
        </w:rPr>
        <w:t xml:space="preserve">(   ) </w:t>
      </w:r>
      <w:r w:rsidRPr="00BB22FA">
        <w:rPr>
          <w:color w:val="000000"/>
          <w:sz w:val="16"/>
          <w:szCs w:val="16"/>
        </w:rPr>
        <w:t>Serviço continuado com dedicação exclusiva de mão de obra</w:t>
      </w:r>
    </w:p>
    <w:p w14:paraId="2C35AEBF" w14:textId="77777777" w:rsidR="00BB22FA" w:rsidRPr="00BB22FA" w:rsidRDefault="00BB22FA" w:rsidP="0009324A">
      <w:pPr>
        <w:rPr>
          <w:color w:val="000000"/>
          <w:sz w:val="25"/>
          <w:szCs w:val="25"/>
        </w:rPr>
      </w:pPr>
      <w:r w:rsidRPr="00BB22FA">
        <w:rPr>
          <w:color w:val="000000"/>
          <w:sz w:val="25"/>
          <w:szCs w:val="25"/>
        </w:rPr>
        <w:lastRenderedPageBreak/>
        <w:t>(</w:t>
      </w:r>
      <w:r w:rsidR="00C02408" w:rsidRPr="00C02408">
        <w:rPr>
          <w:b/>
          <w:bCs/>
          <w:color w:val="000000"/>
          <w:sz w:val="25"/>
          <w:szCs w:val="25"/>
        </w:rPr>
        <w:t>X</w:t>
      </w:r>
      <w:r w:rsidRPr="00BB22FA">
        <w:rPr>
          <w:color w:val="000000"/>
          <w:sz w:val="25"/>
          <w:szCs w:val="25"/>
        </w:rPr>
        <w:t xml:space="preserve">) </w:t>
      </w:r>
      <w:r w:rsidRPr="00BB22FA">
        <w:rPr>
          <w:color w:val="000000"/>
          <w:sz w:val="16"/>
          <w:szCs w:val="16"/>
        </w:rPr>
        <w:t>Material de Consumo</w:t>
      </w:r>
    </w:p>
    <w:p w14:paraId="227D9AFF" w14:textId="5145A384" w:rsidR="0009324A" w:rsidRPr="00BB22FA" w:rsidRDefault="00BB22FA" w:rsidP="0009324A">
      <w:pPr>
        <w:rPr>
          <w:color w:val="000000"/>
          <w:sz w:val="16"/>
          <w:szCs w:val="16"/>
        </w:rPr>
      </w:pPr>
      <w:r w:rsidRPr="00BB22FA">
        <w:rPr>
          <w:color w:val="000000"/>
          <w:sz w:val="25"/>
          <w:szCs w:val="25"/>
        </w:rPr>
        <w:t>(</w:t>
      </w:r>
      <w:r w:rsidR="00C02408">
        <w:rPr>
          <w:color w:val="000000"/>
          <w:sz w:val="25"/>
          <w:szCs w:val="25"/>
        </w:rPr>
        <w:t xml:space="preserve">  </w:t>
      </w:r>
      <w:r w:rsidRPr="00BB22FA">
        <w:rPr>
          <w:color w:val="000000"/>
          <w:sz w:val="25"/>
          <w:szCs w:val="25"/>
        </w:rPr>
        <w:t xml:space="preserve">) </w:t>
      </w:r>
      <w:r w:rsidRPr="00BB22FA">
        <w:rPr>
          <w:color w:val="000000"/>
          <w:sz w:val="16"/>
          <w:szCs w:val="16"/>
        </w:rPr>
        <w:t>Material Permanente/Equipamento</w:t>
      </w:r>
    </w:p>
    <w:p w14:paraId="47AFF8A9" w14:textId="77777777" w:rsidR="00BB22FA" w:rsidRDefault="00BB22FA" w:rsidP="0009324A">
      <w:pPr>
        <w:rPr>
          <w:b/>
          <w:bCs/>
          <w:color w:val="000000"/>
          <w:sz w:val="25"/>
          <w:szCs w:val="25"/>
        </w:rPr>
      </w:pPr>
    </w:p>
    <w:p w14:paraId="44E344EF" w14:textId="77777777" w:rsidR="00BB22FA" w:rsidRPr="008F136D" w:rsidRDefault="00BB22FA" w:rsidP="0009324A">
      <w:pPr>
        <w:rPr>
          <w:rStyle w:val="Forte"/>
          <w:rFonts w:cs="Arial"/>
          <w:b w:val="0"/>
          <w:bCs w:val="0"/>
          <w:sz w:val="16"/>
          <w:szCs w:val="16"/>
        </w:rPr>
      </w:pPr>
    </w:p>
    <w:p w14:paraId="5DD860FC" w14:textId="77777777" w:rsidR="0009324A" w:rsidRPr="00D732B5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color w:val="FF0000"/>
          <w:sz w:val="25"/>
          <w:szCs w:val="25"/>
        </w:rPr>
      </w:pPr>
      <w:r w:rsidRPr="00D732B5">
        <w:rPr>
          <w:rFonts w:eastAsia="Arial" w:cs="Arial"/>
          <w:b/>
          <w:color w:val="000000"/>
          <w:sz w:val="25"/>
          <w:szCs w:val="25"/>
        </w:rPr>
        <w:t>PREVISÃO DA DATA DA CONTRATAÇÃO</w:t>
      </w:r>
    </w:p>
    <w:p w14:paraId="510D8D6B" w14:textId="61B003D2" w:rsidR="0009324A" w:rsidRPr="0009324A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color w:val="000000"/>
        </w:rPr>
      </w:pPr>
      <w:r w:rsidRPr="0009324A">
        <w:rPr>
          <w:rFonts w:eastAsia="Arial" w:cs="Arial"/>
          <w:color w:val="000000"/>
        </w:rPr>
        <w:t xml:space="preserve">A contratação deve acontecer até dia </w:t>
      </w:r>
      <w:r w:rsidR="00F45EE9">
        <w:rPr>
          <w:rFonts w:eastAsia="Arial" w:cs="Arial"/>
        </w:rPr>
        <w:t>05</w:t>
      </w:r>
      <w:r w:rsidRPr="001E034D">
        <w:rPr>
          <w:rFonts w:eastAsia="Arial" w:cs="Arial"/>
        </w:rPr>
        <w:t xml:space="preserve"> de </w:t>
      </w:r>
      <w:r w:rsidR="00F45EE9">
        <w:rPr>
          <w:rFonts w:eastAsia="Arial" w:cs="Arial"/>
        </w:rPr>
        <w:t>abril</w:t>
      </w:r>
      <w:r w:rsidRPr="001E034D">
        <w:rPr>
          <w:rFonts w:eastAsia="Arial" w:cs="Arial"/>
        </w:rPr>
        <w:t xml:space="preserve"> de 2024.</w:t>
      </w:r>
    </w:p>
    <w:p w14:paraId="0FF734F7" w14:textId="77777777" w:rsidR="00911096" w:rsidRDefault="00911096" w:rsidP="0009324A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color w:val="000000"/>
          <w:sz w:val="25"/>
          <w:szCs w:val="25"/>
        </w:rPr>
      </w:pPr>
    </w:p>
    <w:p w14:paraId="19B79B35" w14:textId="77777777" w:rsidR="0009324A" w:rsidRPr="00806893" w:rsidRDefault="0009324A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color w:val="FF0000"/>
          <w:sz w:val="25"/>
          <w:szCs w:val="25"/>
        </w:rPr>
      </w:pPr>
      <w:r w:rsidRPr="00806893">
        <w:rPr>
          <w:rFonts w:eastAsia="Arial" w:cs="Arial"/>
          <w:b/>
          <w:color w:val="000000"/>
          <w:sz w:val="25"/>
          <w:szCs w:val="25"/>
        </w:rPr>
        <w:t xml:space="preserve">DISPOSIÇÃO NO PCA: </w:t>
      </w:r>
    </w:p>
    <w:p w14:paraId="33CA11ED" w14:textId="77777777" w:rsidR="0009324A" w:rsidRDefault="0009324A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  <w:r w:rsidRPr="004C25A6">
        <w:rPr>
          <w:rFonts w:eastAsia="Arial" w:cs="Arial"/>
          <w:color w:val="000000"/>
        </w:rPr>
        <w:t xml:space="preserve">A </w:t>
      </w:r>
      <w:r w:rsidRPr="0009324A">
        <w:rPr>
          <w:rFonts w:eastAsia="Arial" w:cs="Arial"/>
          <w:color w:val="000000"/>
        </w:rPr>
        <w:t xml:space="preserve">presente contratação </w:t>
      </w:r>
      <w:r w:rsidR="00700BAA">
        <w:rPr>
          <w:rFonts w:eastAsia="Arial" w:cs="Arial"/>
          <w:color w:val="000000"/>
        </w:rPr>
        <w:t xml:space="preserve">se </w:t>
      </w:r>
      <w:r w:rsidRPr="0009324A">
        <w:rPr>
          <w:rFonts w:eastAsia="Arial" w:cs="Arial"/>
          <w:color w:val="000000"/>
        </w:rPr>
        <w:t>enquadra no Plan</w:t>
      </w:r>
      <w:r w:rsidRPr="0009324A">
        <w:rPr>
          <w:color w:val="000000"/>
        </w:rPr>
        <w:t>o</w:t>
      </w:r>
      <w:r w:rsidRPr="0009324A">
        <w:rPr>
          <w:rFonts w:eastAsia="Arial" w:cs="Arial"/>
          <w:color w:val="000000"/>
        </w:rPr>
        <w:t xml:space="preserve"> </w:t>
      </w:r>
      <w:r w:rsidR="00700BAA">
        <w:rPr>
          <w:rFonts w:eastAsia="Arial" w:cs="Arial"/>
          <w:color w:val="000000"/>
        </w:rPr>
        <w:t xml:space="preserve">de </w:t>
      </w:r>
      <w:r w:rsidRPr="0009324A">
        <w:rPr>
          <w:rFonts w:eastAsia="Arial" w:cs="Arial"/>
          <w:color w:val="000000"/>
        </w:rPr>
        <w:t>Contratações Anual</w:t>
      </w:r>
      <w:r w:rsidR="001E034D">
        <w:rPr>
          <w:rFonts w:eastAsia="Arial" w:cs="Arial"/>
          <w:color w:val="000000"/>
        </w:rPr>
        <w:t>.</w:t>
      </w:r>
    </w:p>
    <w:p w14:paraId="6A1E8A7C" w14:textId="77777777" w:rsidR="00F64E6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14:paraId="30B3ABA3" w14:textId="77777777" w:rsidR="00F64E6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</w:rPr>
      </w:pPr>
      <w:r w:rsidRPr="00F64E63">
        <w:rPr>
          <w:b/>
          <w:bCs/>
        </w:rPr>
        <w:t>VALOR ESTIMADO PARA ESTA AQUISIÇÃO/CONTRATAÇÃO DE SERVIÇOS</w:t>
      </w:r>
      <w:r>
        <w:rPr>
          <w:b/>
          <w:bCs/>
        </w:rPr>
        <w:t>:</w:t>
      </w:r>
    </w:p>
    <w:p w14:paraId="77CC57F7" w14:textId="0AE7A407" w:rsidR="000A1A67" w:rsidRPr="000A1A67" w:rsidRDefault="00B13785" w:rsidP="0009324A">
      <w:pPr>
        <w:pBdr>
          <w:top w:val="nil"/>
          <w:left w:val="nil"/>
          <w:bottom w:val="nil"/>
          <w:right w:val="nil"/>
          <w:between w:val="nil"/>
        </w:pBdr>
        <w:jc w:val="both"/>
      </w:pPr>
      <w:r>
        <w:t>Cada plafon saí, pelo estimado,</w:t>
      </w:r>
      <w:r w:rsidR="000A1A67" w:rsidRPr="000A1A67">
        <w:t xml:space="preserve"> R$ </w:t>
      </w:r>
      <w:r w:rsidR="00A354BF">
        <w:t>43,40</w:t>
      </w:r>
      <w:r w:rsidR="000A1A67">
        <w:t xml:space="preserve"> (</w:t>
      </w:r>
      <w:r w:rsidR="00A354BF">
        <w:t>Quarenta e três reais e quarenta centavos</w:t>
      </w:r>
      <w:r w:rsidR="000A1A67">
        <w:t>)</w:t>
      </w:r>
    </w:p>
    <w:p w14:paraId="75579111" w14:textId="40498200" w:rsidR="00F64E63" w:rsidRPr="000A1A67" w:rsidRDefault="000A1A67" w:rsidP="0009324A">
      <w:pPr>
        <w:pBdr>
          <w:top w:val="nil"/>
          <w:left w:val="nil"/>
          <w:bottom w:val="nil"/>
          <w:right w:val="nil"/>
          <w:between w:val="nil"/>
        </w:pBdr>
        <w:jc w:val="both"/>
      </w:pPr>
      <w:r w:rsidRPr="000A1A67">
        <w:rPr>
          <w:b/>
          <w:bCs/>
        </w:rPr>
        <w:t>Total:</w:t>
      </w:r>
      <w:r w:rsidRPr="000A1A67">
        <w:t xml:space="preserve"> </w:t>
      </w:r>
      <w:r w:rsidR="00F64E63" w:rsidRPr="000A1A67">
        <w:rPr>
          <w:b/>
          <w:bCs/>
        </w:rPr>
        <w:t xml:space="preserve">R$ </w:t>
      </w:r>
      <w:r w:rsidR="00A354BF">
        <w:rPr>
          <w:b/>
          <w:bCs/>
        </w:rPr>
        <w:t>13.020,00</w:t>
      </w:r>
      <w:r w:rsidR="00700BAA" w:rsidRPr="000A1A67">
        <w:rPr>
          <w:b/>
          <w:bCs/>
        </w:rPr>
        <w:t xml:space="preserve"> </w:t>
      </w:r>
      <w:r w:rsidR="00F64E63" w:rsidRPr="000A1A67">
        <w:rPr>
          <w:b/>
          <w:bCs/>
        </w:rPr>
        <w:t>(</w:t>
      </w:r>
      <w:r w:rsidR="00A354BF">
        <w:rPr>
          <w:b/>
          <w:bCs/>
        </w:rPr>
        <w:t>treze</w:t>
      </w:r>
      <w:r w:rsidR="005B38C0">
        <w:rPr>
          <w:b/>
          <w:bCs/>
        </w:rPr>
        <w:t xml:space="preserve"> mil, </w:t>
      </w:r>
      <w:r w:rsidR="00A354BF">
        <w:rPr>
          <w:b/>
          <w:bCs/>
        </w:rPr>
        <w:t>e vinte</w:t>
      </w:r>
      <w:r w:rsidR="005B38C0">
        <w:rPr>
          <w:b/>
          <w:bCs/>
        </w:rPr>
        <w:t xml:space="preserve"> reais</w:t>
      </w:r>
      <w:r w:rsidR="00F64E63" w:rsidRPr="000A1A67">
        <w:rPr>
          <w:b/>
          <w:bCs/>
        </w:rPr>
        <w:t>)</w:t>
      </w:r>
    </w:p>
    <w:p w14:paraId="3B654092" w14:textId="77777777" w:rsidR="00F64E63" w:rsidRPr="000A1A67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</w:rPr>
      </w:pPr>
    </w:p>
    <w:p w14:paraId="366B0392" w14:textId="1C621B38" w:rsidR="00F64E63" w:rsidRDefault="00700BAA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16"/>
          <w:szCs w:val="16"/>
        </w:rPr>
      </w:pPr>
      <w:r w:rsidRPr="001F4FE3">
        <w:rPr>
          <w:sz w:val="25"/>
          <w:szCs w:val="25"/>
        </w:rPr>
        <w:t>(</w:t>
      </w:r>
      <w:r w:rsidR="00153F5A" w:rsidRPr="00153F5A">
        <w:rPr>
          <w:b/>
          <w:bCs/>
          <w:sz w:val="25"/>
          <w:szCs w:val="25"/>
        </w:rPr>
        <w:t>X</w:t>
      </w:r>
      <w:r w:rsidR="00F64E63" w:rsidRPr="001F4FE3">
        <w:rPr>
          <w:sz w:val="25"/>
          <w:szCs w:val="25"/>
        </w:rPr>
        <w:t>)</w:t>
      </w:r>
      <w:r w:rsidR="00F64E63">
        <w:rPr>
          <w:sz w:val="25"/>
          <w:szCs w:val="25"/>
        </w:rPr>
        <w:t xml:space="preserve"> </w:t>
      </w:r>
      <w:r w:rsidR="00F64E63" w:rsidRPr="00F64E63">
        <w:rPr>
          <w:sz w:val="16"/>
          <w:szCs w:val="16"/>
        </w:rPr>
        <w:t>VALOR</w:t>
      </w:r>
      <w:r w:rsidR="00F64E63">
        <w:rPr>
          <w:sz w:val="16"/>
          <w:szCs w:val="16"/>
        </w:rPr>
        <w:t xml:space="preserve"> DA </w:t>
      </w:r>
      <w:r>
        <w:rPr>
          <w:sz w:val="16"/>
          <w:szCs w:val="16"/>
        </w:rPr>
        <w:t>ÚLTIMA</w:t>
      </w:r>
      <w:r w:rsidR="00F64E63">
        <w:rPr>
          <w:sz w:val="16"/>
          <w:szCs w:val="16"/>
        </w:rPr>
        <w:t xml:space="preserve"> </w:t>
      </w:r>
      <w:r w:rsidR="00153F5A">
        <w:rPr>
          <w:sz w:val="16"/>
          <w:szCs w:val="16"/>
        </w:rPr>
        <w:t>COMPRA</w:t>
      </w:r>
    </w:p>
    <w:p w14:paraId="4274CC69" w14:textId="127A9E6A" w:rsidR="00F64E6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16"/>
          <w:szCs w:val="16"/>
        </w:rPr>
      </w:pPr>
      <w:r w:rsidRPr="001F4FE3">
        <w:rPr>
          <w:sz w:val="25"/>
          <w:szCs w:val="25"/>
        </w:rPr>
        <w:t>(</w:t>
      </w:r>
      <w:r w:rsidR="00153F5A">
        <w:rPr>
          <w:sz w:val="25"/>
          <w:szCs w:val="25"/>
        </w:rPr>
        <w:t xml:space="preserve"> </w:t>
      </w:r>
      <w:r w:rsidR="00A354BF">
        <w:rPr>
          <w:sz w:val="25"/>
          <w:szCs w:val="25"/>
        </w:rPr>
        <w:t xml:space="preserve"> </w:t>
      </w:r>
      <w:r w:rsidRPr="001F4FE3">
        <w:rPr>
          <w:sz w:val="25"/>
          <w:szCs w:val="25"/>
        </w:rPr>
        <w:t>)</w:t>
      </w:r>
      <w:r>
        <w:rPr>
          <w:sz w:val="25"/>
          <w:szCs w:val="25"/>
        </w:rPr>
        <w:t xml:space="preserve"> </w:t>
      </w:r>
      <w:r>
        <w:rPr>
          <w:sz w:val="16"/>
          <w:szCs w:val="16"/>
        </w:rPr>
        <w:t xml:space="preserve"> DAS COTAÇÕES – PNCP</w:t>
      </w:r>
    </w:p>
    <w:p w14:paraId="15D29FDB" w14:textId="779ED139" w:rsidR="00F64E6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sz w:val="16"/>
          <w:szCs w:val="16"/>
        </w:rPr>
      </w:pPr>
      <w:r w:rsidRPr="001F4FE3">
        <w:rPr>
          <w:sz w:val="25"/>
          <w:szCs w:val="25"/>
        </w:rPr>
        <w:t>(  )</w:t>
      </w:r>
      <w:r>
        <w:rPr>
          <w:sz w:val="25"/>
          <w:szCs w:val="25"/>
        </w:rPr>
        <w:t xml:space="preserve"> </w:t>
      </w:r>
      <w:r>
        <w:rPr>
          <w:sz w:val="16"/>
          <w:szCs w:val="16"/>
        </w:rPr>
        <w:t>EXTRATO DE CONTRATO DE FORNECEDORES</w:t>
      </w:r>
    </w:p>
    <w:p w14:paraId="4C4B4184" w14:textId="089D3804" w:rsidR="00F64E63" w:rsidRPr="00F64E63" w:rsidRDefault="00F64E63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color w:val="FF0000"/>
        </w:rPr>
      </w:pPr>
      <w:r w:rsidRPr="001F4FE3">
        <w:rPr>
          <w:sz w:val="25"/>
          <w:szCs w:val="25"/>
        </w:rPr>
        <w:t>(</w:t>
      </w:r>
      <w:r w:rsidR="00153F5A">
        <w:rPr>
          <w:sz w:val="25"/>
          <w:szCs w:val="25"/>
        </w:rPr>
        <w:t xml:space="preserve">  </w:t>
      </w:r>
      <w:r w:rsidRPr="001F4FE3">
        <w:rPr>
          <w:sz w:val="25"/>
          <w:szCs w:val="25"/>
        </w:rPr>
        <w:t>)</w:t>
      </w:r>
      <w:r>
        <w:rPr>
          <w:sz w:val="25"/>
          <w:szCs w:val="25"/>
        </w:rPr>
        <w:t xml:space="preserve"> </w:t>
      </w:r>
      <w:r w:rsidRPr="00F64E63">
        <w:rPr>
          <w:sz w:val="16"/>
          <w:szCs w:val="16"/>
        </w:rPr>
        <w:t>OUTROS</w:t>
      </w:r>
      <w:r>
        <w:rPr>
          <w:sz w:val="16"/>
          <w:szCs w:val="16"/>
        </w:rPr>
        <w:t xml:space="preserve">    QUAL:</w:t>
      </w:r>
      <w:r w:rsidR="00880AA2">
        <w:rPr>
          <w:sz w:val="16"/>
          <w:szCs w:val="16"/>
        </w:rPr>
        <w:t xml:space="preserve"> </w:t>
      </w:r>
      <w:r w:rsidR="00880AA2">
        <w:rPr>
          <w:sz w:val="16"/>
          <w:szCs w:val="16"/>
          <w:u w:val="single"/>
        </w:rPr>
        <w:t xml:space="preserve">Pesquisa em sites </w:t>
      </w:r>
    </w:p>
    <w:p w14:paraId="7E1D3E30" w14:textId="77777777" w:rsidR="0009324A" w:rsidRPr="00F64E63" w:rsidRDefault="0009324A" w:rsidP="000932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cs="Arial"/>
          <w:b/>
          <w:bCs/>
        </w:rPr>
      </w:pPr>
    </w:p>
    <w:p w14:paraId="00409F2D" w14:textId="77777777" w:rsidR="00153F5A" w:rsidRDefault="0009324A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color w:val="000000"/>
          <w:sz w:val="25"/>
          <w:szCs w:val="25"/>
        </w:rPr>
      </w:pPr>
      <w:r w:rsidRPr="00806893">
        <w:rPr>
          <w:rFonts w:eastAsia="Arial" w:cs="Arial"/>
          <w:b/>
          <w:color w:val="000000"/>
          <w:sz w:val="25"/>
          <w:szCs w:val="25"/>
        </w:rPr>
        <w:t xml:space="preserve">FONTE DE RECURSOS: </w:t>
      </w:r>
    </w:p>
    <w:p w14:paraId="5B3F6A0D" w14:textId="77777777" w:rsidR="00153F5A" w:rsidRDefault="00153F5A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/>
          <w:color w:val="000000"/>
          <w:sz w:val="25"/>
          <w:szCs w:val="25"/>
        </w:rPr>
      </w:pPr>
    </w:p>
    <w:p w14:paraId="7049CB8B" w14:textId="4A27283C" w:rsidR="00153F5A" w:rsidRDefault="00DD28B7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color w:val="000000"/>
        </w:rPr>
      </w:pPr>
      <w:r w:rsidRPr="00DD28B7">
        <w:rPr>
          <w:rFonts w:eastAsia="Arial" w:cs="Arial"/>
          <w:bCs/>
          <w:color w:val="000000"/>
        </w:rPr>
        <w:t>Ficha: 5</w:t>
      </w:r>
    </w:p>
    <w:p w14:paraId="303260D4" w14:textId="77777777" w:rsidR="00153F5A" w:rsidRDefault="00DD28B7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color w:val="000000"/>
        </w:rPr>
      </w:pPr>
      <w:r w:rsidRPr="00DD28B7">
        <w:rPr>
          <w:rFonts w:eastAsia="Arial" w:cs="Arial"/>
          <w:bCs/>
          <w:color w:val="000000"/>
        </w:rPr>
        <w:t xml:space="preserve">Elemento: 3.3.90.30.26 </w:t>
      </w:r>
    </w:p>
    <w:p w14:paraId="42E7C474" w14:textId="3EFD0EFE" w:rsidR="00F64E63" w:rsidRPr="00DD28B7" w:rsidRDefault="00DD28B7" w:rsidP="00DD28B7">
      <w:pPr>
        <w:pBdr>
          <w:top w:val="nil"/>
          <w:left w:val="nil"/>
          <w:bottom w:val="nil"/>
          <w:right w:val="nil"/>
          <w:between w:val="nil"/>
        </w:pBdr>
        <w:rPr>
          <w:rFonts w:eastAsia="Arial" w:cs="Arial"/>
          <w:bCs/>
          <w:color w:val="000000"/>
        </w:rPr>
      </w:pPr>
      <w:r w:rsidRPr="00DD28B7">
        <w:rPr>
          <w:rFonts w:eastAsia="Arial" w:cs="Arial"/>
          <w:bCs/>
          <w:color w:val="000000"/>
        </w:rPr>
        <w:t>Fonte de Recurso: 04</w:t>
      </w:r>
    </w:p>
    <w:p w14:paraId="50686A49" w14:textId="77777777" w:rsidR="0009324A" w:rsidRPr="004C25A6" w:rsidRDefault="0009324A" w:rsidP="0009324A">
      <w:pPr>
        <w:jc w:val="both"/>
      </w:pPr>
    </w:p>
    <w:p w14:paraId="50C24BAF" w14:textId="77777777" w:rsidR="0009324A" w:rsidRPr="007F22B7" w:rsidRDefault="00F64E63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b/>
          <w:color w:val="000000"/>
        </w:rPr>
      </w:pPr>
      <w:r w:rsidRPr="007F22B7">
        <w:rPr>
          <w:rFonts w:cs="Arial"/>
          <w:b/>
          <w:color w:val="000000"/>
        </w:rPr>
        <w:t>PR</w:t>
      </w:r>
      <w:r w:rsidR="00700BAA">
        <w:rPr>
          <w:rFonts w:cs="Arial"/>
          <w:b/>
          <w:color w:val="000000"/>
        </w:rPr>
        <w:t>OVIDÊNCIAS</w:t>
      </w:r>
      <w:r w:rsidRPr="007F22B7">
        <w:rPr>
          <w:rFonts w:cs="Arial"/>
          <w:b/>
          <w:color w:val="000000"/>
        </w:rPr>
        <w:t xml:space="preserve"> A SEREM ADOTADAS PELA ADMINISTRAÇÃO PREVIAMENTE A CONTRATAÇÃO</w:t>
      </w:r>
      <w:r w:rsidR="007F22B7" w:rsidRPr="007F22B7">
        <w:rPr>
          <w:rFonts w:cs="Arial"/>
          <w:b/>
          <w:color w:val="000000"/>
        </w:rPr>
        <w:t>:</w:t>
      </w:r>
    </w:p>
    <w:p w14:paraId="48DE5842" w14:textId="77777777" w:rsidR="007F22B7" w:rsidRPr="007F22B7" w:rsidRDefault="007F22B7" w:rsidP="0009324A">
      <w:pPr>
        <w:pBdr>
          <w:top w:val="nil"/>
          <w:left w:val="nil"/>
          <w:bottom w:val="nil"/>
          <w:right w:val="nil"/>
          <w:between w:val="nil"/>
        </w:pBdr>
        <w:rPr>
          <w:rFonts w:cs="Arial"/>
          <w:b/>
          <w:color w:val="000000"/>
        </w:rPr>
      </w:pPr>
    </w:p>
    <w:p w14:paraId="14ECB418" w14:textId="365D543C" w:rsidR="007F22B7" w:rsidRDefault="00700BAA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16"/>
          <w:szCs w:val="16"/>
        </w:rPr>
      </w:pPr>
      <w:r w:rsidRPr="001F4FE3">
        <w:rPr>
          <w:sz w:val="25"/>
          <w:szCs w:val="25"/>
        </w:rPr>
        <w:t>(</w:t>
      </w:r>
      <w:r w:rsidR="005B38C0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 </w:t>
      </w:r>
      <w:r w:rsidR="007F22B7" w:rsidRPr="001F4FE3">
        <w:rPr>
          <w:sz w:val="25"/>
          <w:szCs w:val="25"/>
        </w:rPr>
        <w:t>)</w:t>
      </w:r>
      <w:r w:rsidR="007F22B7">
        <w:rPr>
          <w:sz w:val="25"/>
          <w:szCs w:val="25"/>
        </w:rPr>
        <w:t xml:space="preserve"> </w:t>
      </w:r>
      <w:r w:rsidR="007F22B7" w:rsidRPr="007F22B7">
        <w:rPr>
          <w:sz w:val="16"/>
          <w:szCs w:val="16"/>
        </w:rPr>
        <w:t>APLICÁVEL À PRESENTE DEMANDA</w:t>
      </w:r>
    </w:p>
    <w:p w14:paraId="57C5C792" w14:textId="77777777" w:rsidR="007F22B7" w:rsidRDefault="007F22B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sz w:val="16"/>
          <w:szCs w:val="16"/>
        </w:rPr>
      </w:pPr>
      <w:r w:rsidRPr="001F4FE3">
        <w:rPr>
          <w:sz w:val="25"/>
          <w:szCs w:val="25"/>
        </w:rPr>
        <w:t>(</w:t>
      </w:r>
      <w:r w:rsidR="00700BAA" w:rsidRPr="00700BAA">
        <w:rPr>
          <w:b/>
          <w:bCs/>
          <w:sz w:val="25"/>
          <w:szCs w:val="25"/>
        </w:rPr>
        <w:t>X</w:t>
      </w:r>
      <w:r w:rsidRPr="001F4FE3">
        <w:rPr>
          <w:sz w:val="25"/>
          <w:szCs w:val="25"/>
        </w:rPr>
        <w:t>)</w:t>
      </w:r>
      <w:r>
        <w:rPr>
          <w:sz w:val="25"/>
          <w:szCs w:val="25"/>
        </w:rPr>
        <w:t xml:space="preserve"> </w:t>
      </w:r>
      <w:r>
        <w:rPr>
          <w:sz w:val="16"/>
          <w:szCs w:val="16"/>
        </w:rPr>
        <w:t>NÃO APLICÁVEL À PRESENTE DEMANDA</w:t>
      </w:r>
    </w:p>
    <w:p w14:paraId="5986177C" w14:textId="77777777" w:rsidR="00D43FEC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FF0000"/>
          <w:sz w:val="16"/>
          <w:szCs w:val="16"/>
        </w:rPr>
      </w:pPr>
      <w:r>
        <w:rPr>
          <w:sz w:val="16"/>
          <w:szCs w:val="16"/>
        </w:rPr>
        <w:t xml:space="preserve">JUSTIFIQUE: </w:t>
      </w:r>
      <w:r w:rsidR="00700BAA" w:rsidRPr="00700BAA">
        <w:rPr>
          <w:sz w:val="16"/>
          <w:szCs w:val="16"/>
        </w:rPr>
        <w:t>Para a presente demanda, não será aplicável quaisquer providências adotadas por esta Autarquia, seja ela física ou de outras aquisições necessárias a plena disponibilização do objeto a ser contratado (como manutenção/assistência técnica, fornecimento de insumos etc.) capacitação de servidores etc.</w:t>
      </w:r>
    </w:p>
    <w:p w14:paraId="083FDC06" w14:textId="77777777" w:rsidR="00880AA2" w:rsidRDefault="00880AA2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FF0000"/>
          <w:sz w:val="16"/>
          <w:szCs w:val="16"/>
        </w:rPr>
      </w:pPr>
    </w:p>
    <w:p w14:paraId="5AF712DD" w14:textId="77777777" w:rsidR="00153F5A" w:rsidRDefault="00153F5A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FF0000"/>
          <w:sz w:val="16"/>
          <w:szCs w:val="16"/>
        </w:rPr>
      </w:pPr>
    </w:p>
    <w:p w14:paraId="14E87BD8" w14:textId="77777777" w:rsidR="00D43FEC" w:rsidRPr="00D43FEC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bCs/>
          <w:sz w:val="20"/>
          <w:szCs w:val="20"/>
        </w:rPr>
      </w:pPr>
      <w:r w:rsidRPr="00D43FEC">
        <w:rPr>
          <w:b/>
          <w:bCs/>
          <w:sz w:val="20"/>
          <w:szCs w:val="20"/>
        </w:rPr>
        <w:t>RESPONSABILIDADE PELA FORMALIZAÇÃO DE DEMANDA E CONTEÚDO DO DOCUMENTO</w:t>
      </w:r>
    </w:p>
    <w:p w14:paraId="35E3C0A5" w14:textId="77777777" w:rsidR="007F22B7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Cs/>
          <w:color w:val="000000"/>
          <w:sz w:val="16"/>
          <w:szCs w:val="16"/>
        </w:rPr>
      </w:pPr>
      <w:r w:rsidRPr="00700BAA">
        <w:rPr>
          <w:rFonts w:eastAsia="Arial" w:cs="Arial"/>
          <w:bCs/>
          <w:color w:val="000000"/>
          <w:sz w:val="16"/>
          <w:szCs w:val="16"/>
        </w:rPr>
        <w:t>Assumo que os servidores designados como membros da equipe de planejamento e responsável pela fiscalização ficarão a disposição para dirimir eventuais dúvidas sobre esta requisição, bem como para acompanhar todo o procedimento de contratação, fornecendo todas as informações técnicas necessárias junto ao agente de contratação, pregoeiro e sua equipe de apoio. Certifico que a formalização de demanda acima identificada se faz necessária pelos motivos expostos na justificativa da contratação do presente documento.</w:t>
      </w:r>
    </w:p>
    <w:p w14:paraId="475D52AB" w14:textId="77777777" w:rsidR="00153F5A" w:rsidRDefault="00153F5A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Cs/>
          <w:color w:val="000000"/>
          <w:sz w:val="16"/>
          <w:szCs w:val="16"/>
        </w:rPr>
      </w:pPr>
    </w:p>
    <w:p w14:paraId="4C74E912" w14:textId="77777777" w:rsidR="00153F5A" w:rsidRDefault="00153F5A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Cs/>
          <w:color w:val="000000"/>
          <w:sz w:val="16"/>
          <w:szCs w:val="16"/>
        </w:rPr>
      </w:pPr>
    </w:p>
    <w:p w14:paraId="6CEBECD2" w14:textId="77777777" w:rsidR="00153F5A" w:rsidRPr="00700BAA" w:rsidRDefault="00153F5A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Cs/>
          <w:color w:val="000000"/>
          <w:sz w:val="16"/>
          <w:szCs w:val="16"/>
        </w:rPr>
      </w:pPr>
    </w:p>
    <w:p w14:paraId="408E0D52" w14:textId="23D7A7A4" w:rsidR="00EB3725" w:rsidRPr="00EB3725" w:rsidRDefault="00EB3725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  <w:r w:rsidRPr="00EB3725">
        <w:rPr>
          <w:rFonts w:eastAsia="Arial" w:cs="Arial"/>
          <w:b/>
          <w:color w:val="000000"/>
          <w:sz w:val="20"/>
          <w:szCs w:val="20"/>
        </w:rPr>
        <w:lastRenderedPageBreak/>
        <w:t>SUBMETO O DOCUMENTO DE FORMALIZAÇÃO DE DEMANDA PARA AVALIAÇÃO</w:t>
      </w:r>
    </w:p>
    <w:p w14:paraId="71DA1773" w14:textId="21F3A4F2" w:rsidR="007024C9" w:rsidRDefault="007024C9" w:rsidP="00FB726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</w:p>
    <w:p w14:paraId="2A41CFB3" w14:textId="77777777" w:rsidR="00FB7260" w:rsidRDefault="00FB7260" w:rsidP="00FB726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</w:p>
    <w:p w14:paraId="110594AB" w14:textId="77777777" w:rsidR="00FB7260" w:rsidRDefault="00FB7260" w:rsidP="00FB726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</w:p>
    <w:p w14:paraId="10B9523D" w14:textId="77777777" w:rsidR="00FB7260" w:rsidRPr="00FB7260" w:rsidRDefault="00FB7260" w:rsidP="00FB726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</w:p>
    <w:p w14:paraId="016EF536" w14:textId="77777777" w:rsidR="007024C9" w:rsidRDefault="007024C9" w:rsidP="00B1378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eastAsia="Arial" w:cs="Arial"/>
          <w:b/>
          <w:sz w:val="20"/>
          <w:szCs w:val="20"/>
        </w:rPr>
      </w:pPr>
    </w:p>
    <w:p w14:paraId="6EA5B4A9" w14:textId="56C2922F" w:rsidR="00EB3725" w:rsidRDefault="00EB3725" w:rsidP="00B1378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eastAsia="Arial" w:cs="Arial"/>
          <w:b/>
          <w:sz w:val="20"/>
          <w:szCs w:val="20"/>
        </w:rPr>
      </w:pPr>
      <w:r w:rsidRPr="001E034D">
        <w:rPr>
          <w:rFonts w:eastAsia="Arial" w:cs="Arial"/>
          <w:b/>
          <w:sz w:val="20"/>
          <w:szCs w:val="20"/>
        </w:rPr>
        <w:t>São Vicente</w:t>
      </w:r>
      <w:r w:rsidR="009506D2" w:rsidRPr="001E034D">
        <w:rPr>
          <w:rFonts w:eastAsia="Arial" w:cs="Arial"/>
          <w:b/>
          <w:sz w:val="20"/>
          <w:szCs w:val="20"/>
        </w:rPr>
        <w:t xml:space="preserve">, </w:t>
      </w:r>
      <w:r w:rsidR="00B13785">
        <w:rPr>
          <w:rFonts w:eastAsia="Arial" w:cs="Arial"/>
          <w:b/>
          <w:sz w:val="20"/>
          <w:szCs w:val="20"/>
        </w:rPr>
        <w:t>2</w:t>
      </w:r>
      <w:r w:rsidR="005B38C0">
        <w:rPr>
          <w:rFonts w:eastAsia="Arial" w:cs="Arial"/>
          <w:b/>
          <w:sz w:val="20"/>
          <w:szCs w:val="20"/>
        </w:rPr>
        <w:t>2</w:t>
      </w:r>
      <w:r w:rsidR="001630CB">
        <w:rPr>
          <w:rFonts w:eastAsia="Arial" w:cs="Arial"/>
          <w:b/>
          <w:sz w:val="20"/>
          <w:szCs w:val="20"/>
        </w:rPr>
        <w:t xml:space="preserve"> </w:t>
      </w:r>
      <w:r w:rsidRPr="001E034D">
        <w:rPr>
          <w:rFonts w:eastAsia="Arial" w:cs="Arial"/>
          <w:b/>
          <w:sz w:val="20"/>
          <w:szCs w:val="20"/>
        </w:rPr>
        <w:t xml:space="preserve">de </w:t>
      </w:r>
      <w:r w:rsidR="009506D2" w:rsidRPr="001E034D">
        <w:rPr>
          <w:rFonts w:eastAsia="Arial" w:cs="Arial"/>
          <w:b/>
          <w:sz w:val="20"/>
          <w:szCs w:val="20"/>
        </w:rPr>
        <w:t>março</w:t>
      </w:r>
      <w:r w:rsidRPr="001E034D">
        <w:rPr>
          <w:rFonts w:eastAsia="Arial" w:cs="Arial"/>
          <w:b/>
          <w:sz w:val="20"/>
          <w:szCs w:val="20"/>
        </w:rPr>
        <w:t xml:space="preserve"> de 2024.</w:t>
      </w:r>
    </w:p>
    <w:p w14:paraId="6610AB4E" w14:textId="77777777" w:rsidR="000A1A67" w:rsidRPr="001E034D" w:rsidRDefault="000A1A6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sz w:val="20"/>
          <w:szCs w:val="20"/>
        </w:rPr>
      </w:pPr>
    </w:p>
    <w:p w14:paraId="2888CF8A" w14:textId="77777777" w:rsidR="00EB3725" w:rsidRDefault="00EB3725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</w:p>
    <w:p w14:paraId="238EB2CF" w14:textId="77777777" w:rsidR="00EB3725" w:rsidRDefault="00EB3725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</w:p>
    <w:p w14:paraId="346E623A" w14:textId="77777777" w:rsidR="00EB3725" w:rsidRDefault="00EB3725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  <w:r>
        <w:rPr>
          <w:rFonts w:eastAsia="Arial" w:cs="Arial"/>
          <w:b/>
          <w:color w:val="000000"/>
          <w:sz w:val="20"/>
          <w:szCs w:val="20"/>
        </w:rPr>
        <w:tab/>
      </w:r>
      <w:r>
        <w:rPr>
          <w:rFonts w:eastAsia="Arial" w:cs="Arial"/>
          <w:b/>
          <w:color w:val="000000"/>
          <w:sz w:val="20"/>
          <w:szCs w:val="20"/>
        </w:rPr>
        <w:tab/>
      </w:r>
      <w:r>
        <w:rPr>
          <w:rFonts w:eastAsia="Arial" w:cs="Arial"/>
          <w:b/>
          <w:color w:val="000000"/>
          <w:sz w:val="20"/>
          <w:szCs w:val="20"/>
        </w:rPr>
        <w:tab/>
      </w:r>
      <w:r>
        <w:rPr>
          <w:rFonts w:eastAsia="Arial" w:cs="Arial"/>
          <w:b/>
          <w:color w:val="000000"/>
          <w:sz w:val="20"/>
          <w:szCs w:val="20"/>
        </w:rPr>
        <w:tab/>
        <w:t>_______________________________________</w:t>
      </w:r>
    </w:p>
    <w:p w14:paraId="09BB194D" w14:textId="77777777" w:rsidR="009506D2" w:rsidRDefault="00EB3725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  <w:r>
        <w:rPr>
          <w:rFonts w:eastAsia="Arial" w:cs="Arial"/>
          <w:b/>
          <w:color w:val="000000"/>
          <w:sz w:val="20"/>
          <w:szCs w:val="20"/>
        </w:rPr>
        <w:tab/>
      </w:r>
      <w:r>
        <w:rPr>
          <w:rFonts w:eastAsia="Arial" w:cs="Arial"/>
          <w:b/>
          <w:color w:val="000000"/>
          <w:sz w:val="20"/>
          <w:szCs w:val="20"/>
        </w:rPr>
        <w:tab/>
      </w:r>
      <w:r>
        <w:rPr>
          <w:rFonts w:eastAsia="Arial" w:cs="Arial"/>
          <w:b/>
          <w:color w:val="000000"/>
          <w:sz w:val="20"/>
          <w:szCs w:val="20"/>
        </w:rPr>
        <w:tab/>
      </w:r>
      <w:r>
        <w:rPr>
          <w:rFonts w:eastAsia="Arial" w:cs="Arial"/>
          <w:b/>
          <w:color w:val="000000"/>
          <w:sz w:val="20"/>
          <w:szCs w:val="20"/>
        </w:rPr>
        <w:tab/>
      </w:r>
      <w:r w:rsidR="009506D2">
        <w:rPr>
          <w:rFonts w:eastAsia="Arial" w:cs="Arial"/>
          <w:b/>
          <w:color w:val="000000"/>
          <w:sz w:val="20"/>
          <w:szCs w:val="20"/>
        </w:rPr>
        <w:tab/>
      </w:r>
      <w:r w:rsidR="009506D2">
        <w:rPr>
          <w:rFonts w:eastAsia="Arial" w:cs="Arial"/>
          <w:b/>
          <w:color w:val="000000"/>
          <w:sz w:val="20"/>
          <w:szCs w:val="20"/>
        </w:rPr>
        <w:tab/>
      </w:r>
      <w:r w:rsidR="001630CB">
        <w:rPr>
          <w:rFonts w:eastAsia="Arial" w:cs="Arial"/>
          <w:b/>
          <w:color w:val="000000"/>
          <w:sz w:val="20"/>
          <w:szCs w:val="20"/>
        </w:rPr>
        <w:t>Nícolas Pedrosa</w:t>
      </w:r>
    </w:p>
    <w:p w14:paraId="69C6445C" w14:textId="77777777" w:rsidR="00D43FEC" w:rsidRDefault="00D43FEC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0"/>
          <w:szCs w:val="20"/>
        </w:rPr>
      </w:pPr>
    </w:p>
    <w:p w14:paraId="76396FC2" w14:textId="77777777" w:rsidR="009506D2" w:rsidRDefault="009506D2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16"/>
          <w:szCs w:val="16"/>
        </w:rPr>
      </w:pPr>
    </w:p>
    <w:p w14:paraId="14816CBA" w14:textId="77777777" w:rsidR="00700BAA" w:rsidRPr="00D43FEC" w:rsidRDefault="00700BAA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16"/>
          <w:szCs w:val="16"/>
        </w:rPr>
      </w:pPr>
    </w:p>
    <w:p w14:paraId="382E9A16" w14:textId="77777777" w:rsidR="000A1A67" w:rsidRDefault="000A1A67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b/>
          <w:color w:val="000000"/>
          <w:sz w:val="25"/>
          <w:szCs w:val="25"/>
        </w:rPr>
      </w:pPr>
    </w:p>
    <w:p w14:paraId="6EDA04F2" w14:textId="77777777" w:rsidR="0009324A" w:rsidRPr="007F22B7" w:rsidRDefault="0009324A" w:rsidP="007F22B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cs="Arial"/>
          <w:b/>
          <w:color w:val="000000"/>
          <w:sz w:val="25"/>
          <w:szCs w:val="25"/>
        </w:rPr>
      </w:pPr>
      <w:r w:rsidRPr="00752ACA">
        <w:rPr>
          <w:rFonts w:eastAsia="Arial" w:cs="Arial"/>
          <w:b/>
          <w:color w:val="000000"/>
          <w:sz w:val="25"/>
          <w:szCs w:val="25"/>
        </w:rPr>
        <w:t>DECISÃO DA AUTORIDADE COMPETENTE:</w:t>
      </w:r>
    </w:p>
    <w:p w14:paraId="3CFCB8A4" w14:textId="77777777" w:rsidR="0009324A" w:rsidRPr="00752ACA" w:rsidRDefault="0009324A" w:rsidP="0009324A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cs="Arial"/>
          <w:b/>
          <w:color w:val="000000"/>
          <w:sz w:val="25"/>
          <w:szCs w:val="25"/>
        </w:rPr>
      </w:pPr>
    </w:p>
    <w:p w14:paraId="464447D1" w14:textId="77777777" w:rsidR="0009324A" w:rsidRPr="0009324A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</w:rPr>
      </w:pPr>
      <w:r w:rsidRPr="0009324A">
        <w:rPr>
          <w:rFonts w:eastAsia="Arial" w:cs="Arial"/>
          <w:color w:val="000000"/>
        </w:rPr>
        <w:t xml:space="preserve">Ciente da demanda, </w:t>
      </w:r>
      <w:r w:rsidRPr="00BB6FA0">
        <w:rPr>
          <w:rFonts w:eastAsia="Arial" w:cs="Arial"/>
          <w:b/>
          <w:bCs/>
          <w:color w:val="000000"/>
        </w:rPr>
        <w:t>RATIFICO</w:t>
      </w:r>
      <w:r w:rsidRPr="0009324A">
        <w:rPr>
          <w:rFonts w:eastAsia="Arial" w:cs="Arial"/>
          <w:color w:val="000000"/>
        </w:rPr>
        <w:t xml:space="preserve"> os termos deste DFD.</w:t>
      </w:r>
    </w:p>
    <w:p w14:paraId="4483E768" w14:textId="77777777" w:rsidR="0009324A" w:rsidRPr="0009324A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</w:rPr>
      </w:pPr>
      <w:r w:rsidRPr="0009324A">
        <w:rPr>
          <w:rFonts w:eastAsia="Arial" w:cs="Arial"/>
          <w:color w:val="000000"/>
        </w:rPr>
        <w:t>Autorizo a abertura deste processo.</w:t>
      </w:r>
    </w:p>
    <w:p w14:paraId="13514964" w14:textId="77777777" w:rsidR="0009324A" w:rsidRPr="00EB3725" w:rsidRDefault="0009324A" w:rsidP="0009324A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84" w:hanging="284"/>
        <w:jc w:val="both"/>
        <w:rPr>
          <w:rFonts w:cs="Arial"/>
          <w:color w:val="000000"/>
        </w:rPr>
      </w:pPr>
      <w:r w:rsidRPr="0009324A">
        <w:rPr>
          <w:rFonts w:eastAsia="Arial" w:cs="Arial"/>
          <w:color w:val="000000"/>
        </w:rPr>
        <w:t>Dê-se prosseguimento.</w:t>
      </w:r>
    </w:p>
    <w:p w14:paraId="3079352E" w14:textId="77777777" w:rsidR="00EB3725" w:rsidRDefault="00EB3725" w:rsidP="00EB37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eastAsia="Arial" w:cs="Arial"/>
          <w:color w:val="000000"/>
        </w:rPr>
      </w:pPr>
    </w:p>
    <w:p w14:paraId="34F9F3DD" w14:textId="77777777" w:rsidR="00EB3725" w:rsidRPr="0009324A" w:rsidRDefault="00EB3725" w:rsidP="00EB372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cs="Arial"/>
          <w:color w:val="000000"/>
        </w:rPr>
      </w:pPr>
    </w:p>
    <w:p w14:paraId="740D2A11" w14:textId="20C56C6C" w:rsidR="0009324A" w:rsidRPr="001E034D" w:rsidRDefault="00EB3725" w:rsidP="0009324A">
      <w:pPr>
        <w:pStyle w:val="PargrafodaLista"/>
        <w:spacing w:before="120" w:after="120"/>
        <w:ind w:left="0" w:right="120"/>
        <w:jc w:val="right"/>
        <w:rPr>
          <w:rFonts w:cs="Arial"/>
          <w:sz w:val="24"/>
        </w:rPr>
      </w:pPr>
      <w:r w:rsidRPr="001E034D">
        <w:rPr>
          <w:rFonts w:eastAsia="Arial" w:cs="Arial"/>
          <w:b/>
          <w:sz w:val="24"/>
        </w:rPr>
        <w:t xml:space="preserve">São Vicente, </w:t>
      </w:r>
      <w:r w:rsidR="00B13785">
        <w:rPr>
          <w:rFonts w:eastAsia="Arial" w:cs="Arial"/>
          <w:b/>
          <w:sz w:val="24"/>
        </w:rPr>
        <w:t>2</w:t>
      </w:r>
      <w:r w:rsidR="005B38C0">
        <w:rPr>
          <w:rFonts w:eastAsia="Arial" w:cs="Arial"/>
          <w:b/>
          <w:sz w:val="24"/>
        </w:rPr>
        <w:t>2</w:t>
      </w:r>
      <w:r w:rsidRPr="001E034D">
        <w:rPr>
          <w:rFonts w:eastAsia="Arial" w:cs="Arial"/>
          <w:b/>
          <w:sz w:val="24"/>
        </w:rPr>
        <w:t xml:space="preserve"> de </w:t>
      </w:r>
      <w:r w:rsidR="009506D2" w:rsidRPr="001E034D">
        <w:rPr>
          <w:rFonts w:eastAsia="Arial" w:cs="Arial"/>
          <w:b/>
          <w:sz w:val="24"/>
        </w:rPr>
        <w:t>março</w:t>
      </w:r>
      <w:r w:rsidRPr="001E034D">
        <w:rPr>
          <w:rFonts w:eastAsia="Arial" w:cs="Arial"/>
          <w:b/>
          <w:sz w:val="24"/>
        </w:rPr>
        <w:t xml:space="preserve"> de 2024.</w:t>
      </w:r>
    </w:p>
    <w:p w14:paraId="3813C4A3" w14:textId="77777777" w:rsidR="0009324A" w:rsidRPr="00BB6FA0" w:rsidRDefault="0009324A" w:rsidP="0009324A">
      <w:pPr>
        <w:ind w:firstLine="720"/>
      </w:pPr>
    </w:p>
    <w:p w14:paraId="696B81CC" w14:textId="77777777" w:rsidR="00EB3725" w:rsidRDefault="00EB3725" w:rsidP="0009324A">
      <w:pPr>
        <w:ind w:firstLine="720"/>
      </w:pPr>
    </w:p>
    <w:p w14:paraId="5C5F4E1E" w14:textId="77777777" w:rsidR="00EB3725" w:rsidRDefault="00EB3725" w:rsidP="0009324A">
      <w:pPr>
        <w:ind w:firstLine="720"/>
      </w:pPr>
    </w:p>
    <w:p w14:paraId="5E01A36A" w14:textId="77777777" w:rsidR="007024C9" w:rsidRDefault="007024C9" w:rsidP="0009324A">
      <w:pPr>
        <w:ind w:firstLine="720"/>
      </w:pPr>
    </w:p>
    <w:p w14:paraId="7D54A994" w14:textId="77777777" w:rsidR="00B13785" w:rsidRDefault="00B13785" w:rsidP="0009324A">
      <w:pPr>
        <w:ind w:firstLine="720"/>
      </w:pPr>
    </w:p>
    <w:p w14:paraId="4F44BB06" w14:textId="77777777" w:rsidR="00BB6FA0" w:rsidRDefault="00BB6FA0" w:rsidP="0009324A">
      <w:pPr>
        <w:ind w:firstLine="720"/>
      </w:pPr>
    </w:p>
    <w:p w14:paraId="1AC7C520" w14:textId="77777777" w:rsidR="00EB3725" w:rsidRDefault="00EB3725" w:rsidP="0009324A">
      <w:pPr>
        <w:ind w:firstLine="720"/>
      </w:pPr>
    </w:p>
    <w:p w14:paraId="7CE21E55" w14:textId="77777777" w:rsidR="00EB3725" w:rsidRDefault="00EB3725" w:rsidP="0009324A">
      <w:pPr>
        <w:ind w:firstLine="720"/>
      </w:pPr>
      <w:r>
        <w:tab/>
      </w:r>
      <w:r>
        <w:tab/>
      </w:r>
      <w:r>
        <w:tab/>
      </w:r>
      <w:r>
        <w:tab/>
        <w:t xml:space="preserve"> ___________________</w:t>
      </w:r>
    </w:p>
    <w:p w14:paraId="09B2AE8D" w14:textId="77777777" w:rsidR="0009324A" w:rsidRDefault="00EB3725" w:rsidP="00EB3725">
      <w:pPr>
        <w:ind w:left="708"/>
        <w:jc w:val="center"/>
        <w:rPr>
          <w:b/>
        </w:rPr>
      </w:pPr>
      <w:r>
        <w:rPr>
          <w:b/>
        </w:rPr>
        <w:t>Marcio Rebuá Bomfim</w:t>
      </w:r>
    </w:p>
    <w:p w14:paraId="26DEFA84" w14:textId="77777777" w:rsidR="00EB3725" w:rsidRDefault="00EB3725" w:rsidP="00EB3725">
      <w:pPr>
        <w:ind w:left="708"/>
        <w:jc w:val="center"/>
        <w:rPr>
          <w:b/>
        </w:rPr>
      </w:pPr>
      <w:r>
        <w:rPr>
          <w:b/>
        </w:rPr>
        <w:t>Superintendente</w:t>
      </w:r>
    </w:p>
    <w:p w14:paraId="533D62A2" w14:textId="77777777" w:rsidR="0009324A" w:rsidRDefault="0009324A" w:rsidP="0009324A">
      <w:pPr>
        <w:jc w:val="center"/>
        <w:rPr>
          <w:b/>
        </w:rPr>
      </w:pPr>
    </w:p>
    <w:p w14:paraId="74FDC208" w14:textId="77777777" w:rsidR="0009324A" w:rsidRPr="0000113D" w:rsidRDefault="0009324A" w:rsidP="0009324A">
      <w:pPr>
        <w:spacing w:before="120" w:after="120"/>
        <w:ind w:right="120"/>
        <w:rPr>
          <w:rFonts w:ascii="Calibri" w:hAnsi="Calibri" w:cs="Calibri"/>
        </w:rPr>
      </w:pPr>
    </w:p>
    <w:p w14:paraId="46099D4C" w14:textId="77777777" w:rsidR="009C1737" w:rsidRDefault="009C1737" w:rsidP="00E86F2B">
      <w:pPr>
        <w:spacing w:line="480" w:lineRule="auto"/>
      </w:pPr>
    </w:p>
    <w:sectPr w:rsidR="009C1737" w:rsidSect="00F65FA0">
      <w:headerReference w:type="default" r:id="rId8"/>
      <w:footerReference w:type="default" r:id="rId9"/>
      <w:pgSz w:w="11907" w:h="16840" w:code="9"/>
      <w:pgMar w:top="681" w:right="1440" w:bottom="1242" w:left="1440" w:header="54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75EFCC" w14:textId="77777777" w:rsidR="00F65FA0" w:rsidRDefault="00F65FA0">
      <w:r>
        <w:separator/>
      </w:r>
    </w:p>
  </w:endnote>
  <w:endnote w:type="continuationSeparator" w:id="0">
    <w:p w14:paraId="33276181" w14:textId="77777777" w:rsidR="00F65FA0" w:rsidRDefault="00F65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32832D" w14:textId="77777777" w:rsidR="00E47661" w:rsidRDefault="00E47661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0EDF3C74" w14:textId="77777777" w:rsidR="00BB6FA0" w:rsidRDefault="00BB6FA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15DCEE" w14:textId="77777777" w:rsidR="00F65FA0" w:rsidRDefault="00F65FA0">
      <w:r>
        <w:separator/>
      </w:r>
    </w:p>
  </w:footnote>
  <w:footnote w:type="continuationSeparator" w:id="0">
    <w:p w14:paraId="0DD52372" w14:textId="77777777" w:rsidR="00F65FA0" w:rsidRDefault="00F65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7B320C" w14:textId="62BCC743" w:rsidR="00AB6BB9" w:rsidRPr="005B38C0" w:rsidRDefault="005B38C0" w:rsidP="005B38C0">
    <w:pPr>
      <w:pStyle w:val="Ttulo2"/>
      <w:rPr>
        <w:i w:val="0"/>
        <w:sz w:val="40"/>
      </w:rPr>
    </w:pPr>
    <w:r>
      <w:rPr>
        <w:rFonts w:ascii="Brush Script MT" w:hAnsi="Brush Script MT"/>
        <w:i w:val="0"/>
        <w:noProof/>
      </w:rPr>
      <w:drawing>
        <wp:anchor distT="0" distB="0" distL="114300" distR="114300" simplePos="0" relativeHeight="251657728" behindDoc="0" locked="0" layoutInCell="1" allowOverlap="1" wp14:anchorId="69BA1B6D" wp14:editId="17B416B3">
          <wp:simplePos x="0" y="0"/>
          <wp:positionH relativeFrom="margin">
            <wp:align>left</wp:align>
          </wp:positionH>
          <wp:positionV relativeFrom="paragraph">
            <wp:posOffset>81280</wp:posOffset>
          </wp:positionV>
          <wp:extent cx="933450" cy="682625"/>
          <wp:effectExtent l="0" t="0" r="0" b="3175"/>
          <wp:wrapTopAndBottom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82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 w:val="0"/>
        <w:bCs/>
        <w:noProof/>
        <w:sz w:val="36"/>
        <w:szCs w:val="36"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2BF9B07F" wp14:editId="706FE709">
              <wp:simplePos x="0" y="0"/>
              <wp:positionH relativeFrom="margin">
                <wp:posOffset>1104900</wp:posOffset>
              </wp:positionH>
              <wp:positionV relativeFrom="topMargin">
                <wp:posOffset>433070</wp:posOffset>
              </wp:positionV>
              <wp:extent cx="4143375" cy="561975"/>
              <wp:effectExtent l="0" t="0" r="0" b="0"/>
              <wp:wrapNone/>
              <wp:docPr id="121326621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43375" cy="561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B06F5A8" w14:textId="77777777" w:rsidR="005B38C0" w:rsidRPr="0097118E" w:rsidRDefault="005B38C0" w:rsidP="005B38C0">
                          <w:pPr>
                            <w:spacing w:before="13"/>
                            <w:ind w:left="2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97118E">
                            <w:rPr>
                              <w:b/>
                              <w:spacing w:val="-2"/>
                              <w:sz w:val="36"/>
                              <w:szCs w:val="36"/>
                            </w:rPr>
                            <w:t>Caixa de Saúde e Pecúlio dos Servidores Municipais de São Vicente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9B07F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7pt;margin-top:34.1pt;width:326.25pt;height:44.25pt;z-index:-251656704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" filled="f" stroked="f">
              <v:textbox inset="0,0,0,0">
                <w:txbxContent>
                  <w:p w14:paraId="6B06F5A8" w14:textId="77777777" w:rsidR="005B38C0" w:rsidRPr="0097118E" w:rsidRDefault="005B38C0" w:rsidP="005B38C0">
                    <w:pPr>
                      <w:spacing w:before="13"/>
                      <w:ind w:left="2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97118E">
                      <w:rPr>
                        <w:b/>
                        <w:spacing w:val="-2"/>
                        <w:sz w:val="36"/>
                        <w:szCs w:val="36"/>
                      </w:rPr>
                      <w:t>Caixa de Saúde e Pecúlio dos Servidores Municipais de São Vicente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  <w:p w14:paraId="7C3BEACB" w14:textId="77777777" w:rsidR="00AB6BB9" w:rsidRDefault="00AB6BB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67494"/>
    <w:multiLevelType w:val="hybridMultilevel"/>
    <w:tmpl w:val="68E477E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9D673C"/>
    <w:multiLevelType w:val="hybridMultilevel"/>
    <w:tmpl w:val="6514231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1617493"/>
    <w:multiLevelType w:val="hybridMultilevel"/>
    <w:tmpl w:val="611A9DDA"/>
    <w:lvl w:ilvl="0" w:tplc="1FC2E06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346F94"/>
    <w:multiLevelType w:val="multilevel"/>
    <w:tmpl w:val="AE4E94E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4643DE"/>
    <w:multiLevelType w:val="hybridMultilevel"/>
    <w:tmpl w:val="A276244A"/>
    <w:lvl w:ilvl="0" w:tplc="FFFFFFF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5" w15:restartNumberingAfterBreak="0">
    <w:nsid w:val="49C008A4"/>
    <w:multiLevelType w:val="hybridMultilevel"/>
    <w:tmpl w:val="76D092E2"/>
    <w:lvl w:ilvl="0" w:tplc="FFFFFFFF">
      <w:start w:val="1"/>
      <w:numFmt w:val="decimal"/>
      <w:lvlText w:val="%1."/>
      <w:lvlJc w:val="left"/>
      <w:pPr>
        <w:tabs>
          <w:tab w:val="num" w:pos="2133"/>
        </w:tabs>
        <w:ind w:left="2133" w:hanging="1425"/>
      </w:pPr>
      <w:rPr>
        <w:rFonts w:ascii="Times New Roman" w:hAnsi="Times New Roman" w:cs="Times New Roman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4CAA61E3"/>
    <w:multiLevelType w:val="hybridMultilevel"/>
    <w:tmpl w:val="74A68E9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1D0527E"/>
    <w:multiLevelType w:val="hybridMultilevel"/>
    <w:tmpl w:val="39D64BF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6C9265B"/>
    <w:multiLevelType w:val="hybridMultilevel"/>
    <w:tmpl w:val="04882226"/>
    <w:lvl w:ilvl="0" w:tplc="FFFFFFF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8537914"/>
    <w:multiLevelType w:val="multilevel"/>
    <w:tmpl w:val="E892EDBA"/>
    <w:lvl w:ilvl="0">
      <w:start w:val="3"/>
      <w:numFmt w:val="decimal"/>
      <w:lvlText w:val="%1."/>
      <w:lvlJc w:val="left"/>
      <w:pPr>
        <w:ind w:left="720" w:hanging="360"/>
      </w:pPr>
      <w:rPr>
        <w:rFonts w:eastAsia="Arial" w:hint="default"/>
        <w:b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 w16cid:durableId="1340308465">
    <w:abstractNumId w:val="6"/>
  </w:num>
  <w:num w:numId="2" w16cid:durableId="600917124">
    <w:abstractNumId w:val="5"/>
  </w:num>
  <w:num w:numId="3" w16cid:durableId="1146163332">
    <w:abstractNumId w:val="1"/>
  </w:num>
  <w:num w:numId="4" w16cid:durableId="1557547951">
    <w:abstractNumId w:val="0"/>
  </w:num>
  <w:num w:numId="5" w16cid:durableId="821123475">
    <w:abstractNumId w:val="7"/>
  </w:num>
  <w:num w:numId="6" w16cid:durableId="943923116">
    <w:abstractNumId w:val="4"/>
  </w:num>
  <w:num w:numId="7" w16cid:durableId="1068068971">
    <w:abstractNumId w:val="8"/>
  </w:num>
  <w:num w:numId="8" w16cid:durableId="86077575">
    <w:abstractNumId w:val="3"/>
  </w:num>
  <w:num w:numId="9" w16cid:durableId="1095590199">
    <w:abstractNumId w:val="9"/>
  </w:num>
  <w:num w:numId="10" w16cid:durableId="9642417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5D7F"/>
    <w:rsid w:val="00084B2C"/>
    <w:rsid w:val="0009324A"/>
    <w:rsid w:val="000A1A67"/>
    <w:rsid w:val="000C4882"/>
    <w:rsid w:val="000C77EC"/>
    <w:rsid w:val="00107E52"/>
    <w:rsid w:val="001238C8"/>
    <w:rsid w:val="00150F8F"/>
    <w:rsid w:val="00153F5A"/>
    <w:rsid w:val="001630CB"/>
    <w:rsid w:val="00167D52"/>
    <w:rsid w:val="001B2A8F"/>
    <w:rsid w:val="001C696F"/>
    <w:rsid w:val="001E034D"/>
    <w:rsid w:val="00255D85"/>
    <w:rsid w:val="00287DC1"/>
    <w:rsid w:val="002A365F"/>
    <w:rsid w:val="002B6C0E"/>
    <w:rsid w:val="002F45FC"/>
    <w:rsid w:val="00323DDB"/>
    <w:rsid w:val="003B4FF9"/>
    <w:rsid w:val="00432895"/>
    <w:rsid w:val="004461B7"/>
    <w:rsid w:val="00493F5C"/>
    <w:rsid w:val="004C5D7F"/>
    <w:rsid w:val="004F3C1B"/>
    <w:rsid w:val="00522728"/>
    <w:rsid w:val="0055483D"/>
    <w:rsid w:val="0057128A"/>
    <w:rsid w:val="0058281C"/>
    <w:rsid w:val="005B30E2"/>
    <w:rsid w:val="005B38C0"/>
    <w:rsid w:val="005B5B65"/>
    <w:rsid w:val="005D1850"/>
    <w:rsid w:val="00700BAA"/>
    <w:rsid w:val="00701D24"/>
    <w:rsid w:val="007024C9"/>
    <w:rsid w:val="007538A3"/>
    <w:rsid w:val="007B1E10"/>
    <w:rsid w:val="007C6473"/>
    <w:rsid w:val="007F22B7"/>
    <w:rsid w:val="0080362E"/>
    <w:rsid w:val="00855D37"/>
    <w:rsid w:val="00880AA2"/>
    <w:rsid w:val="00885189"/>
    <w:rsid w:val="008C0104"/>
    <w:rsid w:val="008C13E1"/>
    <w:rsid w:val="008C513A"/>
    <w:rsid w:val="00911096"/>
    <w:rsid w:val="00944642"/>
    <w:rsid w:val="009506D2"/>
    <w:rsid w:val="00964176"/>
    <w:rsid w:val="009921E4"/>
    <w:rsid w:val="009C1737"/>
    <w:rsid w:val="009C1BF5"/>
    <w:rsid w:val="009C24A9"/>
    <w:rsid w:val="00A036C2"/>
    <w:rsid w:val="00A354BF"/>
    <w:rsid w:val="00A9172E"/>
    <w:rsid w:val="00AA4A04"/>
    <w:rsid w:val="00AA63D2"/>
    <w:rsid w:val="00AB6BB9"/>
    <w:rsid w:val="00B13785"/>
    <w:rsid w:val="00B214FE"/>
    <w:rsid w:val="00BB22FA"/>
    <w:rsid w:val="00BB6FA0"/>
    <w:rsid w:val="00BE745F"/>
    <w:rsid w:val="00BF2D97"/>
    <w:rsid w:val="00C02408"/>
    <w:rsid w:val="00C42B94"/>
    <w:rsid w:val="00C65DA0"/>
    <w:rsid w:val="00CC0796"/>
    <w:rsid w:val="00D0477F"/>
    <w:rsid w:val="00D05E2D"/>
    <w:rsid w:val="00D43FEC"/>
    <w:rsid w:val="00D66E48"/>
    <w:rsid w:val="00DD28B7"/>
    <w:rsid w:val="00E47661"/>
    <w:rsid w:val="00E812CC"/>
    <w:rsid w:val="00E8572F"/>
    <w:rsid w:val="00E86F2B"/>
    <w:rsid w:val="00EB3725"/>
    <w:rsid w:val="00EB5F6A"/>
    <w:rsid w:val="00EF4CBB"/>
    <w:rsid w:val="00F1193A"/>
    <w:rsid w:val="00F45EE9"/>
    <w:rsid w:val="00F64E63"/>
    <w:rsid w:val="00F65FA0"/>
    <w:rsid w:val="00FB7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F626E2"/>
  <w15:chartTrackingRefBased/>
  <w15:docId w15:val="{8CBB5015-C77A-492E-B04F-8503E1030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ind w:left="708"/>
      <w:outlineLvl w:val="0"/>
    </w:pPr>
    <w:rPr>
      <w:rFonts w:cs="Arial"/>
      <w:b/>
      <w:bCs/>
      <w:color w:val="FF0000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  <w:szCs w:val="20"/>
    </w:rPr>
  </w:style>
  <w:style w:type="paragraph" w:styleId="Ttulo3">
    <w:name w:val="heading 3"/>
    <w:basedOn w:val="Normal"/>
    <w:next w:val="Normal"/>
    <w:qFormat/>
    <w:pPr>
      <w:keepNext/>
      <w:ind w:left="360"/>
      <w:outlineLvl w:val="2"/>
    </w:pPr>
    <w:rPr>
      <w:rFonts w:cs="Arial"/>
      <w:b/>
      <w:bCs/>
      <w:color w:val="FF0000"/>
    </w:rPr>
  </w:style>
  <w:style w:type="paragraph" w:styleId="Ttulo4">
    <w:name w:val="heading 4"/>
    <w:basedOn w:val="Normal"/>
    <w:next w:val="Normal"/>
    <w:qFormat/>
    <w:pPr>
      <w:keepNext/>
      <w:ind w:left="708"/>
      <w:outlineLvl w:val="3"/>
    </w:pPr>
    <w:rPr>
      <w:rFonts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rsid w:val="0094464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09324A"/>
    <w:pPr>
      <w:spacing w:line="360" w:lineRule="auto"/>
      <w:ind w:left="720"/>
      <w:contextualSpacing/>
      <w:jc w:val="both"/>
    </w:pPr>
    <w:rPr>
      <w:rFonts w:eastAsia="Calibri"/>
      <w:sz w:val="22"/>
    </w:rPr>
  </w:style>
  <w:style w:type="character" w:styleId="Forte">
    <w:name w:val="Strong"/>
    <w:uiPriority w:val="22"/>
    <w:qFormat/>
    <w:rsid w:val="0009324A"/>
    <w:rPr>
      <w:b/>
      <w:bCs/>
    </w:rPr>
  </w:style>
  <w:style w:type="character" w:customStyle="1" w:styleId="RodapChar">
    <w:name w:val="Rodapé Char"/>
    <w:link w:val="Rodap"/>
    <w:uiPriority w:val="99"/>
    <w:rsid w:val="00BB6FA0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41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7D530-17E5-4737-936F-F6E03AE48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570</Words>
  <Characters>3418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Caixa Saude SV</Company>
  <LinksUpToDate>false</LinksUpToDate>
  <CharactersWithSpaces>3981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Caixa Saude SV</dc:creator>
  <cp:keywords/>
  <cp:lastModifiedBy>caixa 02</cp:lastModifiedBy>
  <cp:revision>10</cp:revision>
  <cp:lastPrinted>2024-03-20T19:01:00Z</cp:lastPrinted>
  <dcterms:created xsi:type="dcterms:W3CDTF">2024-03-20T13:52:00Z</dcterms:created>
  <dcterms:modified xsi:type="dcterms:W3CDTF">2024-03-25T17:48:00Z</dcterms:modified>
</cp:coreProperties>
</file>