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7E8224" w14:textId="77777777" w:rsidR="00155C4A" w:rsidRDefault="00155C4A" w:rsidP="00155C4A">
      <w:pPr>
        <w:spacing w:before="120" w:after="120" w:line="360" w:lineRule="auto"/>
        <w:jc w:val="center"/>
        <w:rPr>
          <w:rFonts w:ascii="Arial" w:hAnsi="Arial" w:cs="Arial"/>
          <w:b/>
          <w:bCs/>
          <w:sz w:val="20"/>
          <w:szCs w:val="20"/>
        </w:rPr>
      </w:pPr>
      <w:r>
        <w:rPr>
          <w:rFonts w:ascii="Arial" w:hAnsi="Arial" w:cs="Arial"/>
          <w:b/>
          <w:bCs/>
          <w:sz w:val="20"/>
          <w:szCs w:val="20"/>
        </w:rPr>
        <w:t>CAIXA DE SAÚDE E PECÚLIO DOS SERVIDORES MUNICIPAIS DE SÃO VICENTE</w:t>
      </w:r>
    </w:p>
    <w:p w14:paraId="6B536788" w14:textId="77777777" w:rsidR="00F4217B" w:rsidRPr="00155C4A" w:rsidRDefault="00F4217B" w:rsidP="00155C4A">
      <w:pPr>
        <w:spacing w:before="120" w:after="120" w:line="360" w:lineRule="auto"/>
        <w:jc w:val="center"/>
        <w:rPr>
          <w:rFonts w:ascii="Arial" w:hAnsi="Arial" w:cs="Arial"/>
          <w:sz w:val="20"/>
          <w:szCs w:val="20"/>
        </w:rPr>
      </w:pPr>
      <w:r w:rsidRPr="00BA7D75">
        <w:rPr>
          <w:rFonts w:ascii="Arial" w:eastAsia="Calibri" w:hAnsi="Arial" w:cs="Arial"/>
          <w:color w:val="000000" w:themeColor="text1"/>
          <w:sz w:val="20"/>
          <w:szCs w:val="20"/>
        </w:rPr>
        <w:t>  </w:t>
      </w:r>
    </w:p>
    <w:p w14:paraId="79B7BF0B" w14:textId="72B96920" w:rsidR="00F4217B" w:rsidRPr="00BA7D75" w:rsidRDefault="00F4217B" w:rsidP="00F4217B">
      <w:pPr>
        <w:spacing w:before="120" w:after="120" w:line="360" w:lineRule="auto"/>
        <w:jc w:val="center"/>
        <w:rPr>
          <w:rFonts w:ascii="Arial" w:hAnsi="Arial" w:cs="Arial"/>
          <w:b/>
          <w:sz w:val="20"/>
          <w:szCs w:val="20"/>
        </w:rPr>
      </w:pPr>
      <w:r w:rsidRPr="00BA7D75">
        <w:rPr>
          <w:rFonts w:ascii="Arial" w:hAnsi="Arial" w:cs="Arial"/>
          <w:b/>
          <w:sz w:val="20"/>
          <w:szCs w:val="20"/>
        </w:rPr>
        <w:t>TERMO DE REFERÊNCIA DE BENS</w:t>
      </w:r>
    </w:p>
    <w:tbl>
      <w:tblPr>
        <w:tblStyle w:val="Tabelacomgrade"/>
        <w:tblW w:w="0" w:type="auto"/>
        <w:jc w:val="center"/>
        <w:tblLook w:val="04A0" w:firstRow="1" w:lastRow="0" w:firstColumn="1" w:lastColumn="0" w:noHBand="0" w:noVBand="1"/>
      </w:tblPr>
      <w:tblGrid>
        <w:gridCol w:w="1555"/>
        <w:gridCol w:w="6804"/>
      </w:tblGrid>
      <w:tr w:rsidR="00126BA3" w:rsidRPr="00BA7D75" w14:paraId="4ACD1999" w14:textId="77777777" w:rsidTr="00126BA3">
        <w:trPr>
          <w:jc w:val="center"/>
        </w:trPr>
        <w:tc>
          <w:tcPr>
            <w:tcW w:w="1555" w:type="dxa"/>
            <w:vAlign w:val="center"/>
          </w:tcPr>
          <w:p w14:paraId="192905E7" w14:textId="77777777" w:rsidR="00126BA3" w:rsidRPr="00BA7D75" w:rsidRDefault="00126BA3" w:rsidP="00155C4A">
            <w:pPr>
              <w:spacing w:before="120" w:after="120"/>
              <w:jc w:val="center"/>
              <w:rPr>
                <w:rFonts w:ascii="Arial" w:hAnsi="Arial" w:cs="Arial"/>
                <w:b/>
                <w:sz w:val="16"/>
                <w:szCs w:val="16"/>
              </w:rPr>
            </w:pPr>
            <w:r w:rsidRPr="00BA7D75">
              <w:rPr>
                <w:rFonts w:ascii="Arial" w:hAnsi="Arial" w:cs="Arial"/>
                <w:b/>
                <w:sz w:val="16"/>
                <w:szCs w:val="16"/>
              </w:rPr>
              <w:t>DATA</w:t>
            </w:r>
          </w:p>
        </w:tc>
        <w:tc>
          <w:tcPr>
            <w:tcW w:w="6804" w:type="dxa"/>
            <w:vAlign w:val="center"/>
          </w:tcPr>
          <w:p w14:paraId="55D440F7" w14:textId="77777777" w:rsidR="00126BA3" w:rsidRPr="00BA7D75" w:rsidRDefault="00155C4A" w:rsidP="00155C4A">
            <w:pPr>
              <w:spacing w:before="120" w:after="120"/>
              <w:jc w:val="center"/>
              <w:rPr>
                <w:rFonts w:ascii="Arial" w:hAnsi="Arial" w:cs="Arial"/>
                <w:b/>
                <w:sz w:val="16"/>
                <w:szCs w:val="16"/>
              </w:rPr>
            </w:pPr>
            <w:r>
              <w:rPr>
                <w:rFonts w:ascii="Arial" w:hAnsi="Arial" w:cs="Arial"/>
                <w:b/>
                <w:sz w:val="16"/>
                <w:szCs w:val="16"/>
              </w:rPr>
              <w:t>SETOR</w:t>
            </w:r>
            <w:r w:rsidR="00126BA3" w:rsidRPr="00BA7D75">
              <w:rPr>
                <w:rFonts w:ascii="Arial" w:hAnsi="Arial" w:cs="Arial"/>
                <w:b/>
                <w:sz w:val="16"/>
                <w:szCs w:val="16"/>
              </w:rPr>
              <w:t xml:space="preserve"> SOLICITANTE</w:t>
            </w:r>
          </w:p>
        </w:tc>
      </w:tr>
      <w:tr w:rsidR="00126BA3" w:rsidRPr="00BA7D75" w14:paraId="13D244B5" w14:textId="77777777" w:rsidTr="00126BA3">
        <w:trPr>
          <w:trHeight w:val="721"/>
          <w:jc w:val="center"/>
        </w:trPr>
        <w:tc>
          <w:tcPr>
            <w:tcW w:w="1555" w:type="dxa"/>
            <w:vAlign w:val="center"/>
          </w:tcPr>
          <w:p w14:paraId="395BE291" w14:textId="65A0827F" w:rsidR="00126BA3" w:rsidRPr="00BA7D75" w:rsidRDefault="004F4E2B" w:rsidP="00155C4A">
            <w:pPr>
              <w:spacing w:before="120" w:after="120"/>
              <w:jc w:val="center"/>
              <w:rPr>
                <w:rFonts w:ascii="Arial" w:hAnsi="Arial" w:cs="Arial"/>
                <w:sz w:val="16"/>
                <w:szCs w:val="16"/>
              </w:rPr>
            </w:pPr>
            <w:r>
              <w:rPr>
                <w:rFonts w:ascii="Arial" w:hAnsi="Arial" w:cs="Arial"/>
                <w:sz w:val="16"/>
                <w:szCs w:val="16"/>
              </w:rPr>
              <w:t>2</w:t>
            </w:r>
            <w:r w:rsidR="0031421E">
              <w:rPr>
                <w:rFonts w:ascii="Arial" w:hAnsi="Arial" w:cs="Arial"/>
                <w:sz w:val="16"/>
                <w:szCs w:val="16"/>
              </w:rPr>
              <w:t>3</w:t>
            </w:r>
            <w:r w:rsidR="00155C4A">
              <w:rPr>
                <w:rFonts w:ascii="Arial" w:hAnsi="Arial" w:cs="Arial"/>
                <w:sz w:val="16"/>
                <w:szCs w:val="16"/>
              </w:rPr>
              <w:t>/0</w:t>
            </w:r>
            <w:r>
              <w:rPr>
                <w:rFonts w:ascii="Arial" w:hAnsi="Arial" w:cs="Arial"/>
                <w:sz w:val="16"/>
                <w:szCs w:val="16"/>
              </w:rPr>
              <w:t>3</w:t>
            </w:r>
            <w:r w:rsidR="00155C4A">
              <w:rPr>
                <w:rFonts w:ascii="Arial" w:hAnsi="Arial" w:cs="Arial"/>
                <w:sz w:val="16"/>
                <w:szCs w:val="16"/>
              </w:rPr>
              <w:t>/2024</w:t>
            </w:r>
          </w:p>
        </w:tc>
        <w:tc>
          <w:tcPr>
            <w:tcW w:w="6804" w:type="dxa"/>
            <w:vAlign w:val="center"/>
          </w:tcPr>
          <w:p w14:paraId="150FA24E" w14:textId="109E142D" w:rsidR="00126BA3" w:rsidRPr="00BA7D75" w:rsidRDefault="005137C4" w:rsidP="00155C4A">
            <w:pPr>
              <w:spacing w:before="120" w:after="120"/>
              <w:jc w:val="center"/>
              <w:rPr>
                <w:rFonts w:ascii="Arial" w:hAnsi="Arial" w:cs="Arial"/>
                <w:sz w:val="16"/>
                <w:szCs w:val="16"/>
              </w:rPr>
            </w:pPr>
            <w:r>
              <w:rPr>
                <w:rFonts w:ascii="Arial" w:hAnsi="Arial" w:cs="Arial"/>
                <w:sz w:val="16"/>
                <w:szCs w:val="16"/>
              </w:rPr>
              <w:t>ALMOXARIFADO</w:t>
            </w:r>
          </w:p>
        </w:tc>
      </w:tr>
    </w:tbl>
    <w:p w14:paraId="04A29A57" w14:textId="77777777" w:rsidR="00F4217B" w:rsidRPr="00BA7D75" w:rsidRDefault="00F4217B" w:rsidP="00F4217B">
      <w:pPr>
        <w:spacing w:before="120" w:after="120" w:line="360" w:lineRule="auto"/>
        <w:jc w:val="both"/>
        <w:rPr>
          <w:rFonts w:ascii="Arial" w:hAnsi="Arial" w:cs="Arial"/>
          <w:sz w:val="20"/>
          <w:szCs w:val="20"/>
        </w:rPr>
      </w:pPr>
    </w:p>
    <w:tbl>
      <w:tblPr>
        <w:tblStyle w:val="Tabelacomgrade"/>
        <w:tblW w:w="0" w:type="auto"/>
        <w:tblLook w:val="04A0" w:firstRow="1" w:lastRow="0" w:firstColumn="1" w:lastColumn="0" w:noHBand="0" w:noVBand="1"/>
      </w:tblPr>
      <w:tblGrid>
        <w:gridCol w:w="4957"/>
        <w:gridCol w:w="3537"/>
      </w:tblGrid>
      <w:tr w:rsidR="00F4217B" w:rsidRPr="00BA7D75" w14:paraId="69A4DB75" w14:textId="77777777" w:rsidTr="00155C4A">
        <w:tc>
          <w:tcPr>
            <w:tcW w:w="4957" w:type="dxa"/>
            <w:vAlign w:val="center"/>
          </w:tcPr>
          <w:p w14:paraId="6D07B320" w14:textId="77777777" w:rsidR="00F4217B" w:rsidRPr="00BA7D75" w:rsidRDefault="00F4217B" w:rsidP="00155C4A">
            <w:pPr>
              <w:spacing w:before="120" w:after="120"/>
              <w:jc w:val="center"/>
              <w:rPr>
                <w:rFonts w:ascii="Arial" w:hAnsi="Arial" w:cs="Arial"/>
                <w:b/>
                <w:sz w:val="16"/>
                <w:szCs w:val="16"/>
              </w:rPr>
            </w:pPr>
            <w:r w:rsidRPr="00BA7D75">
              <w:rPr>
                <w:rFonts w:ascii="Arial" w:hAnsi="Arial" w:cs="Arial"/>
                <w:b/>
                <w:sz w:val="16"/>
                <w:szCs w:val="16"/>
              </w:rPr>
              <w:t>RESPONSÁVEL PELA SOLICITAÇÃO</w:t>
            </w:r>
          </w:p>
        </w:tc>
        <w:tc>
          <w:tcPr>
            <w:tcW w:w="3537" w:type="dxa"/>
            <w:vAlign w:val="center"/>
          </w:tcPr>
          <w:p w14:paraId="5B6FC351" w14:textId="07712FBE" w:rsidR="00F4217B" w:rsidRPr="00BA7D75" w:rsidRDefault="00F4217B" w:rsidP="00155C4A">
            <w:pPr>
              <w:spacing w:before="120" w:after="120"/>
              <w:jc w:val="center"/>
              <w:rPr>
                <w:rFonts w:ascii="Arial" w:hAnsi="Arial" w:cs="Arial"/>
                <w:b/>
                <w:sz w:val="16"/>
                <w:szCs w:val="16"/>
              </w:rPr>
            </w:pPr>
            <w:r w:rsidRPr="00BA7D75">
              <w:rPr>
                <w:rFonts w:ascii="Arial" w:hAnsi="Arial" w:cs="Arial"/>
                <w:b/>
                <w:sz w:val="16"/>
                <w:szCs w:val="16"/>
              </w:rPr>
              <w:t>SUPERINTENDÊNCIA</w:t>
            </w:r>
            <w:r w:rsidR="00126BA3" w:rsidRPr="00BA7D75">
              <w:rPr>
                <w:rFonts w:ascii="Arial" w:hAnsi="Arial" w:cs="Arial"/>
                <w:b/>
                <w:sz w:val="16"/>
                <w:szCs w:val="16"/>
              </w:rPr>
              <w:t xml:space="preserve"> / </w:t>
            </w:r>
            <w:r w:rsidRPr="00BA7D75">
              <w:rPr>
                <w:rFonts w:ascii="Arial" w:hAnsi="Arial" w:cs="Arial"/>
                <w:b/>
                <w:sz w:val="16"/>
                <w:szCs w:val="16"/>
              </w:rPr>
              <w:t xml:space="preserve">DIRETORIA </w:t>
            </w:r>
          </w:p>
        </w:tc>
      </w:tr>
      <w:tr w:rsidR="00F4217B" w:rsidRPr="00BA7D75" w14:paraId="38209982" w14:textId="77777777" w:rsidTr="00155C4A">
        <w:trPr>
          <w:trHeight w:val="1048"/>
        </w:trPr>
        <w:tc>
          <w:tcPr>
            <w:tcW w:w="4957" w:type="dxa"/>
            <w:vAlign w:val="center"/>
          </w:tcPr>
          <w:p w14:paraId="7483F9F5" w14:textId="1E118837" w:rsidR="00F4217B" w:rsidRPr="00BA7D75" w:rsidRDefault="00F4217B" w:rsidP="00155C4A">
            <w:pPr>
              <w:spacing w:before="120" w:after="120"/>
              <w:rPr>
                <w:rFonts w:ascii="Arial" w:hAnsi="Arial" w:cs="Arial"/>
                <w:sz w:val="16"/>
                <w:szCs w:val="16"/>
              </w:rPr>
            </w:pPr>
            <w:r w:rsidRPr="00BA7D75">
              <w:rPr>
                <w:rFonts w:ascii="Arial" w:hAnsi="Arial" w:cs="Arial"/>
                <w:sz w:val="16"/>
                <w:szCs w:val="16"/>
              </w:rPr>
              <w:t>Nome:</w:t>
            </w:r>
            <w:r w:rsidR="00155C4A">
              <w:rPr>
                <w:rFonts w:ascii="Arial" w:hAnsi="Arial" w:cs="Arial"/>
                <w:sz w:val="16"/>
                <w:szCs w:val="16"/>
              </w:rPr>
              <w:t xml:space="preserve"> </w:t>
            </w:r>
            <w:r w:rsidR="005137C4">
              <w:rPr>
                <w:rFonts w:ascii="Arial" w:hAnsi="Arial" w:cs="Arial"/>
                <w:sz w:val="16"/>
                <w:szCs w:val="16"/>
              </w:rPr>
              <w:t>Nicolas Cerqueira Pedrosa</w:t>
            </w:r>
          </w:p>
          <w:p w14:paraId="06191FC6" w14:textId="2207BAD1" w:rsidR="00F4217B" w:rsidRPr="00161E54" w:rsidRDefault="00F4217B" w:rsidP="00155C4A">
            <w:pPr>
              <w:spacing w:before="120" w:after="120"/>
              <w:rPr>
                <w:rFonts w:ascii="Arial" w:hAnsi="Arial" w:cs="Arial"/>
                <w:b/>
                <w:bCs/>
                <w:sz w:val="16"/>
                <w:szCs w:val="16"/>
              </w:rPr>
            </w:pPr>
            <w:r w:rsidRPr="00BA7D75">
              <w:rPr>
                <w:rFonts w:ascii="Arial" w:hAnsi="Arial" w:cs="Arial"/>
                <w:sz w:val="16"/>
                <w:szCs w:val="16"/>
              </w:rPr>
              <w:t>E-mail:</w:t>
            </w:r>
            <w:r w:rsidR="00155C4A">
              <w:rPr>
                <w:rFonts w:ascii="Arial" w:hAnsi="Arial" w:cs="Arial"/>
                <w:sz w:val="16"/>
                <w:szCs w:val="16"/>
              </w:rPr>
              <w:t xml:space="preserve"> </w:t>
            </w:r>
            <w:hyperlink r:id="rId8" w:history="1">
              <w:r w:rsidR="005137C4" w:rsidRPr="001A5DB0">
                <w:rPr>
                  <w:rStyle w:val="Hyperlink"/>
                  <w:rFonts w:ascii="Arial" w:hAnsi="Arial" w:cs="Arial"/>
                  <w:sz w:val="18"/>
                  <w:szCs w:val="18"/>
                </w:rPr>
                <w:t>compras@caixasaudesaovicente.sp.gov.br</w:t>
              </w:r>
            </w:hyperlink>
          </w:p>
        </w:tc>
        <w:tc>
          <w:tcPr>
            <w:tcW w:w="3537" w:type="dxa"/>
            <w:vAlign w:val="center"/>
          </w:tcPr>
          <w:p w14:paraId="0CE49479" w14:textId="42783815" w:rsidR="00F4217B" w:rsidRPr="00BA7D75" w:rsidRDefault="00290B78" w:rsidP="00155C4A">
            <w:pPr>
              <w:spacing w:before="120" w:after="120"/>
              <w:jc w:val="center"/>
              <w:rPr>
                <w:rFonts w:ascii="Arial" w:hAnsi="Arial" w:cs="Arial"/>
                <w:sz w:val="16"/>
                <w:szCs w:val="16"/>
              </w:rPr>
            </w:pPr>
            <w:r>
              <w:rPr>
                <w:rFonts w:ascii="Arial" w:hAnsi="Arial" w:cs="Arial"/>
                <w:sz w:val="16"/>
                <w:szCs w:val="16"/>
              </w:rPr>
              <w:t>ALMOXARIFADO</w:t>
            </w:r>
          </w:p>
        </w:tc>
      </w:tr>
    </w:tbl>
    <w:p w14:paraId="55ADE8DE" w14:textId="77777777" w:rsidR="00F4217B" w:rsidRPr="00BA7D75" w:rsidRDefault="00F4217B" w:rsidP="00F4217B">
      <w:pPr>
        <w:spacing w:before="120" w:after="120" w:line="360" w:lineRule="auto"/>
        <w:jc w:val="both"/>
        <w:rPr>
          <w:rFonts w:ascii="Arial" w:hAnsi="Arial" w:cs="Arial"/>
          <w:b/>
          <w:bCs/>
          <w:sz w:val="20"/>
          <w:szCs w:val="20"/>
        </w:rPr>
      </w:pPr>
    </w:p>
    <w:p w14:paraId="0BCB61EC" w14:textId="77777777" w:rsidR="00F4217B" w:rsidRPr="00BA7D75" w:rsidRDefault="00F4217B" w:rsidP="00F4217B">
      <w:pPr>
        <w:pStyle w:val="PargrafodaLista"/>
        <w:numPr>
          <w:ilvl w:val="0"/>
          <w:numId w:val="2"/>
        </w:numPr>
        <w:spacing w:before="120" w:after="120" w:line="360" w:lineRule="auto"/>
        <w:jc w:val="both"/>
        <w:rPr>
          <w:rFonts w:ascii="Arial" w:hAnsi="Arial" w:cs="Arial"/>
          <w:b/>
          <w:sz w:val="20"/>
          <w:szCs w:val="20"/>
        </w:rPr>
      </w:pPr>
      <w:r w:rsidRPr="00BA7D75">
        <w:rPr>
          <w:rFonts w:ascii="Arial" w:hAnsi="Arial" w:cs="Arial"/>
          <w:b/>
          <w:bCs/>
          <w:sz w:val="20"/>
          <w:szCs w:val="20"/>
        </w:rPr>
        <w:t>OBJETO E CONDIÇÕES GERAIS DA CONTRATAÇÃO</w:t>
      </w:r>
    </w:p>
    <w:p w14:paraId="147842F9" w14:textId="5065327D" w:rsidR="00F4217B" w:rsidRPr="00BA7D75" w:rsidRDefault="00F4217B" w:rsidP="00F4217B">
      <w:pPr>
        <w:pStyle w:val="PargrafodaLista"/>
        <w:numPr>
          <w:ilvl w:val="1"/>
          <w:numId w:val="2"/>
        </w:numPr>
        <w:spacing w:before="120" w:after="120" w:line="360" w:lineRule="auto"/>
        <w:jc w:val="both"/>
        <w:rPr>
          <w:rStyle w:val="normaltextrun"/>
          <w:rFonts w:ascii="Arial" w:hAnsi="Arial" w:cs="Arial"/>
          <w:sz w:val="20"/>
          <w:szCs w:val="20"/>
        </w:rPr>
      </w:pPr>
      <w:r w:rsidRPr="00BA7D75">
        <w:rPr>
          <w:rStyle w:val="normaltextrun"/>
          <w:rFonts w:ascii="Arial" w:hAnsi="Arial" w:cs="Arial"/>
          <w:color w:val="000000"/>
          <w:sz w:val="20"/>
          <w:szCs w:val="20"/>
          <w:shd w:val="clear" w:color="auto" w:fill="FFFFFF"/>
        </w:rPr>
        <w:t xml:space="preserve">O presente Termo de Referência tem por objeto a aquisição de </w:t>
      </w:r>
      <w:r w:rsidR="004F4E2B" w:rsidRPr="004F4E2B">
        <w:rPr>
          <w:rStyle w:val="normaltextrun"/>
          <w:rFonts w:ascii="Arial" w:hAnsi="Arial" w:cs="Arial"/>
          <w:color w:val="000000"/>
          <w:sz w:val="20"/>
          <w:szCs w:val="20"/>
          <w:shd w:val="clear" w:color="auto" w:fill="FFFFFF"/>
        </w:rPr>
        <w:t>Plafon LED EMBUTIR quadrado 24/25W, cor: Branco Frio 30X30cm - 6.500K - Fluxo luminoso acima de 1.650 lumens, durabilidade de 15 a 30 mil horas</w:t>
      </w:r>
      <w:r w:rsidRPr="00BA7D75">
        <w:rPr>
          <w:rStyle w:val="normaltextrun"/>
          <w:rFonts w:ascii="Arial" w:hAnsi="Arial" w:cs="Arial"/>
          <w:color w:val="000000"/>
          <w:sz w:val="20"/>
          <w:szCs w:val="20"/>
          <w:shd w:val="clear" w:color="auto" w:fill="FFFFFF"/>
        </w:rPr>
        <w:t>, sob a forma de entrega</w:t>
      </w:r>
      <w:r w:rsidR="00126BA3" w:rsidRPr="00BA7D75">
        <w:rPr>
          <w:rStyle w:val="normaltextrun"/>
          <w:rFonts w:ascii="Arial" w:hAnsi="Arial" w:cs="Arial"/>
          <w:color w:val="000000"/>
          <w:sz w:val="20"/>
          <w:szCs w:val="20"/>
          <w:shd w:val="clear" w:color="auto" w:fill="FFFFFF"/>
        </w:rPr>
        <w:t xml:space="preserve"> </w:t>
      </w:r>
      <w:r w:rsidR="004F4E2B">
        <w:rPr>
          <w:rStyle w:val="normaltextrun"/>
          <w:rFonts w:ascii="Arial" w:hAnsi="Arial" w:cs="Arial"/>
          <w:color w:val="000000"/>
          <w:sz w:val="20"/>
          <w:szCs w:val="20"/>
          <w:shd w:val="clear" w:color="auto" w:fill="FFFFFF"/>
        </w:rPr>
        <w:t>INTEGRAL</w:t>
      </w:r>
      <w:r w:rsidR="00241C8C">
        <w:rPr>
          <w:rStyle w:val="normaltextrun"/>
          <w:rFonts w:ascii="Arial" w:hAnsi="Arial" w:cs="Arial"/>
          <w:color w:val="000000"/>
          <w:sz w:val="20"/>
          <w:szCs w:val="20"/>
          <w:shd w:val="clear" w:color="auto" w:fill="FFFFFF"/>
        </w:rPr>
        <w:t xml:space="preserve"> </w:t>
      </w:r>
      <w:r w:rsidR="004F4E2B">
        <w:rPr>
          <w:rStyle w:val="normaltextrun"/>
          <w:rFonts w:ascii="Arial" w:hAnsi="Arial" w:cs="Arial"/>
          <w:color w:val="000000"/>
          <w:sz w:val="20"/>
          <w:szCs w:val="20"/>
          <w:shd w:val="clear" w:color="auto" w:fill="FFFFFF"/>
        </w:rPr>
        <w:t xml:space="preserve">do material, </w:t>
      </w:r>
      <w:r w:rsidRPr="00BA7D75">
        <w:rPr>
          <w:rStyle w:val="normaltextrun"/>
          <w:rFonts w:ascii="Arial" w:hAnsi="Arial" w:cs="Arial"/>
          <w:color w:val="000000"/>
          <w:sz w:val="20"/>
          <w:szCs w:val="20"/>
          <w:shd w:val="clear" w:color="auto" w:fill="FFFFFF"/>
        </w:rPr>
        <w:t>nos termos da tabela abaixo e conforme condições e exigências estabelecidas neste documento.</w:t>
      </w:r>
    </w:p>
    <w:tbl>
      <w:tblPr>
        <w:tblStyle w:val="Tabelacomgrade"/>
        <w:tblW w:w="9399" w:type="dxa"/>
        <w:tblInd w:w="-5" w:type="dxa"/>
        <w:tblLayout w:type="fixed"/>
        <w:tblLook w:val="04A0" w:firstRow="1" w:lastRow="0" w:firstColumn="1" w:lastColumn="0" w:noHBand="0" w:noVBand="1"/>
      </w:tblPr>
      <w:tblGrid>
        <w:gridCol w:w="626"/>
        <w:gridCol w:w="626"/>
        <w:gridCol w:w="1378"/>
        <w:gridCol w:w="2038"/>
        <w:gridCol w:w="1723"/>
        <w:gridCol w:w="668"/>
        <w:gridCol w:w="931"/>
        <w:gridCol w:w="1409"/>
      </w:tblGrid>
      <w:tr w:rsidR="00126BA3" w:rsidRPr="00BA7D75" w14:paraId="235A858D" w14:textId="77777777" w:rsidTr="00BD4B14">
        <w:trPr>
          <w:trHeight w:val="931"/>
        </w:trPr>
        <w:tc>
          <w:tcPr>
            <w:tcW w:w="626" w:type="dxa"/>
          </w:tcPr>
          <w:p w14:paraId="64AE12B0" w14:textId="77777777" w:rsidR="00126BA3" w:rsidRPr="00B64F9F" w:rsidRDefault="00126BA3" w:rsidP="005137C4">
            <w:pPr>
              <w:spacing w:before="120" w:after="120"/>
              <w:ind w:left="-90"/>
              <w:jc w:val="center"/>
              <w:rPr>
                <w:rFonts w:ascii="Arial" w:hAnsi="Arial" w:cs="Arial"/>
                <w:b/>
                <w:bCs/>
                <w:sz w:val="14"/>
                <w:szCs w:val="14"/>
              </w:rPr>
            </w:pPr>
            <w:r w:rsidRPr="00B64F9F">
              <w:rPr>
                <w:rFonts w:ascii="Arial" w:hAnsi="Arial" w:cs="Arial"/>
                <w:b/>
                <w:bCs/>
                <w:sz w:val="14"/>
                <w:szCs w:val="14"/>
              </w:rPr>
              <w:t>LOTE</w:t>
            </w:r>
          </w:p>
        </w:tc>
        <w:tc>
          <w:tcPr>
            <w:tcW w:w="626" w:type="dxa"/>
          </w:tcPr>
          <w:p w14:paraId="050FC7AD" w14:textId="77777777" w:rsidR="00126BA3" w:rsidRPr="00BA7D75" w:rsidRDefault="00126BA3" w:rsidP="005137C4">
            <w:pPr>
              <w:spacing w:before="120" w:after="120"/>
              <w:jc w:val="center"/>
              <w:rPr>
                <w:rFonts w:ascii="Arial" w:hAnsi="Arial" w:cs="Arial"/>
                <w:b/>
                <w:sz w:val="14"/>
                <w:szCs w:val="14"/>
              </w:rPr>
            </w:pPr>
            <w:r w:rsidRPr="00BA7D75">
              <w:rPr>
                <w:rFonts w:ascii="Arial" w:hAnsi="Arial" w:cs="Arial"/>
                <w:b/>
                <w:sz w:val="14"/>
                <w:szCs w:val="14"/>
              </w:rPr>
              <w:t>ITEM</w:t>
            </w:r>
          </w:p>
        </w:tc>
        <w:tc>
          <w:tcPr>
            <w:tcW w:w="1378" w:type="dxa"/>
          </w:tcPr>
          <w:p w14:paraId="496BF43D" w14:textId="77777777" w:rsidR="00126BA3" w:rsidRPr="00BA7D75" w:rsidRDefault="00126BA3" w:rsidP="005137C4">
            <w:pPr>
              <w:spacing w:before="120" w:after="120"/>
              <w:jc w:val="center"/>
              <w:rPr>
                <w:rFonts w:ascii="Arial" w:hAnsi="Arial" w:cs="Arial"/>
                <w:b/>
                <w:sz w:val="14"/>
                <w:szCs w:val="14"/>
              </w:rPr>
            </w:pPr>
            <w:r w:rsidRPr="00BA7D75">
              <w:rPr>
                <w:rFonts w:ascii="Arial" w:hAnsi="Arial" w:cs="Arial"/>
                <w:b/>
                <w:sz w:val="14"/>
                <w:szCs w:val="14"/>
              </w:rPr>
              <w:t>CÓD. DO ITEM SIST</w:t>
            </w:r>
          </w:p>
        </w:tc>
        <w:tc>
          <w:tcPr>
            <w:tcW w:w="2038" w:type="dxa"/>
          </w:tcPr>
          <w:p w14:paraId="4D85B16F" w14:textId="2A839FCA" w:rsidR="00126BA3" w:rsidRPr="00BA7D75" w:rsidRDefault="00126BA3" w:rsidP="005137C4">
            <w:pPr>
              <w:spacing w:before="120" w:after="120"/>
              <w:jc w:val="center"/>
              <w:rPr>
                <w:rFonts w:ascii="Arial" w:hAnsi="Arial" w:cs="Arial"/>
                <w:b/>
                <w:sz w:val="14"/>
                <w:szCs w:val="14"/>
              </w:rPr>
            </w:pPr>
            <w:r w:rsidRPr="00BA7D75">
              <w:rPr>
                <w:rFonts w:ascii="Arial" w:hAnsi="Arial" w:cs="Arial"/>
                <w:b/>
                <w:sz w:val="14"/>
                <w:szCs w:val="14"/>
              </w:rPr>
              <w:t>DESCRIÇÃO DO ITEM</w:t>
            </w:r>
          </w:p>
        </w:tc>
        <w:tc>
          <w:tcPr>
            <w:tcW w:w="1723" w:type="dxa"/>
          </w:tcPr>
          <w:p w14:paraId="1CF4D108" w14:textId="77777777" w:rsidR="00126BA3" w:rsidRPr="00BA7D75" w:rsidRDefault="00126BA3" w:rsidP="005137C4">
            <w:pPr>
              <w:spacing w:before="120" w:after="120"/>
              <w:jc w:val="center"/>
              <w:rPr>
                <w:rFonts w:ascii="Arial" w:hAnsi="Arial" w:cs="Arial"/>
                <w:b/>
                <w:sz w:val="14"/>
                <w:szCs w:val="14"/>
              </w:rPr>
            </w:pPr>
            <w:r w:rsidRPr="00BA7D75">
              <w:rPr>
                <w:rFonts w:ascii="Arial" w:hAnsi="Arial" w:cs="Arial"/>
                <w:b/>
                <w:sz w:val="14"/>
                <w:szCs w:val="14"/>
              </w:rPr>
              <w:t>UNIDADE DE AQUISIÇÃO</w:t>
            </w:r>
          </w:p>
        </w:tc>
        <w:tc>
          <w:tcPr>
            <w:tcW w:w="668" w:type="dxa"/>
          </w:tcPr>
          <w:p w14:paraId="7703F459" w14:textId="77777777" w:rsidR="00126BA3" w:rsidRPr="00BA7D75" w:rsidRDefault="00126BA3" w:rsidP="005137C4">
            <w:pPr>
              <w:spacing w:before="120" w:after="120"/>
              <w:jc w:val="center"/>
              <w:rPr>
                <w:rFonts w:ascii="Arial" w:hAnsi="Arial" w:cs="Arial"/>
                <w:b/>
                <w:sz w:val="14"/>
                <w:szCs w:val="14"/>
              </w:rPr>
            </w:pPr>
            <w:r w:rsidRPr="00BA7D75">
              <w:rPr>
                <w:rFonts w:ascii="Arial" w:hAnsi="Arial" w:cs="Arial"/>
                <w:b/>
                <w:sz w:val="14"/>
                <w:szCs w:val="14"/>
              </w:rPr>
              <w:t>QTD.</w:t>
            </w:r>
          </w:p>
        </w:tc>
        <w:tc>
          <w:tcPr>
            <w:tcW w:w="931" w:type="dxa"/>
          </w:tcPr>
          <w:p w14:paraId="6DC1EF5E" w14:textId="77777777" w:rsidR="00126BA3" w:rsidRPr="00BA7D75" w:rsidRDefault="00126BA3" w:rsidP="005137C4">
            <w:pPr>
              <w:spacing w:before="120" w:after="120"/>
              <w:jc w:val="center"/>
              <w:rPr>
                <w:rFonts w:ascii="Arial" w:hAnsi="Arial" w:cs="Arial"/>
                <w:b/>
                <w:bCs/>
                <w:sz w:val="14"/>
                <w:szCs w:val="14"/>
              </w:rPr>
            </w:pPr>
            <w:r w:rsidRPr="00BA7D75">
              <w:rPr>
                <w:rFonts w:ascii="Arial" w:hAnsi="Arial" w:cs="Arial"/>
                <w:b/>
                <w:bCs/>
                <w:sz w:val="14"/>
                <w:szCs w:val="14"/>
              </w:rPr>
              <w:t>VALOR UNIT.</w:t>
            </w:r>
          </w:p>
        </w:tc>
        <w:tc>
          <w:tcPr>
            <w:tcW w:w="1409" w:type="dxa"/>
          </w:tcPr>
          <w:p w14:paraId="4408DEDC" w14:textId="77777777" w:rsidR="00126BA3" w:rsidRPr="00BA7D75" w:rsidRDefault="00126BA3" w:rsidP="005137C4">
            <w:pPr>
              <w:spacing w:before="120" w:after="120"/>
              <w:jc w:val="center"/>
              <w:rPr>
                <w:rFonts w:ascii="Arial" w:hAnsi="Arial" w:cs="Arial"/>
                <w:b/>
                <w:bCs/>
                <w:sz w:val="14"/>
                <w:szCs w:val="14"/>
              </w:rPr>
            </w:pPr>
            <w:r w:rsidRPr="00BA7D75">
              <w:rPr>
                <w:rFonts w:ascii="Arial" w:hAnsi="Arial" w:cs="Arial"/>
                <w:b/>
                <w:bCs/>
                <w:sz w:val="14"/>
                <w:szCs w:val="14"/>
              </w:rPr>
              <w:t>VALOR TOTAL</w:t>
            </w:r>
          </w:p>
        </w:tc>
      </w:tr>
      <w:tr w:rsidR="00126BA3" w:rsidRPr="00BA7D75" w14:paraId="34303984" w14:textId="77777777" w:rsidTr="00BD4B14">
        <w:trPr>
          <w:trHeight w:val="461"/>
        </w:trPr>
        <w:tc>
          <w:tcPr>
            <w:tcW w:w="626" w:type="dxa"/>
          </w:tcPr>
          <w:p w14:paraId="62C22DB7" w14:textId="77777777" w:rsidR="00126BA3" w:rsidRPr="00B64F9F" w:rsidRDefault="00155C4A" w:rsidP="005137C4">
            <w:pPr>
              <w:spacing w:before="120" w:after="120"/>
              <w:jc w:val="center"/>
              <w:rPr>
                <w:rFonts w:ascii="Arial" w:hAnsi="Arial" w:cs="Arial"/>
                <w:sz w:val="14"/>
                <w:szCs w:val="14"/>
              </w:rPr>
            </w:pPr>
            <w:r w:rsidRPr="00B64F9F">
              <w:rPr>
                <w:rFonts w:ascii="Arial" w:hAnsi="Arial" w:cs="Arial"/>
                <w:sz w:val="14"/>
                <w:szCs w:val="14"/>
              </w:rPr>
              <w:t>1</w:t>
            </w:r>
          </w:p>
        </w:tc>
        <w:tc>
          <w:tcPr>
            <w:tcW w:w="626" w:type="dxa"/>
          </w:tcPr>
          <w:p w14:paraId="4E60A7DC" w14:textId="77777777" w:rsidR="00126BA3" w:rsidRPr="00BA7D75" w:rsidRDefault="00155C4A" w:rsidP="005137C4">
            <w:pPr>
              <w:spacing w:before="120" w:after="120"/>
              <w:jc w:val="center"/>
              <w:rPr>
                <w:rFonts w:ascii="Arial" w:hAnsi="Arial" w:cs="Arial"/>
                <w:sz w:val="14"/>
                <w:szCs w:val="14"/>
              </w:rPr>
            </w:pPr>
            <w:r>
              <w:rPr>
                <w:rFonts w:ascii="Arial" w:hAnsi="Arial" w:cs="Arial"/>
                <w:sz w:val="14"/>
                <w:szCs w:val="14"/>
              </w:rPr>
              <w:t>1</w:t>
            </w:r>
          </w:p>
        </w:tc>
        <w:tc>
          <w:tcPr>
            <w:tcW w:w="1378" w:type="dxa"/>
          </w:tcPr>
          <w:p w14:paraId="6D148FB7" w14:textId="716E8045" w:rsidR="00126BA3" w:rsidRPr="00BA7D75" w:rsidRDefault="004F4E2B" w:rsidP="005137C4">
            <w:pPr>
              <w:spacing w:before="120" w:after="120"/>
              <w:jc w:val="center"/>
              <w:rPr>
                <w:rFonts w:ascii="Arial" w:hAnsi="Arial" w:cs="Arial"/>
                <w:sz w:val="14"/>
                <w:szCs w:val="14"/>
              </w:rPr>
            </w:pPr>
            <w:r w:rsidRPr="004F4E2B">
              <w:rPr>
                <w:rFonts w:ascii="Arial" w:hAnsi="Arial" w:cs="Arial"/>
                <w:sz w:val="14"/>
                <w:szCs w:val="14"/>
              </w:rPr>
              <w:t>1.012.001.001113</w:t>
            </w:r>
          </w:p>
        </w:tc>
        <w:tc>
          <w:tcPr>
            <w:tcW w:w="2038" w:type="dxa"/>
          </w:tcPr>
          <w:p w14:paraId="47E31753" w14:textId="42A77E91" w:rsidR="004F4E2B" w:rsidRPr="004F4E2B" w:rsidRDefault="004F4E2B" w:rsidP="004F4E2B">
            <w:pPr>
              <w:jc w:val="center"/>
              <w:rPr>
                <w:rFonts w:ascii="Arial" w:hAnsi="Arial" w:cs="Arial"/>
                <w:sz w:val="14"/>
                <w:szCs w:val="14"/>
              </w:rPr>
            </w:pPr>
            <w:r w:rsidRPr="004F4E2B">
              <w:rPr>
                <w:rFonts w:ascii="Arial" w:hAnsi="Arial" w:cs="Arial"/>
                <w:sz w:val="14"/>
                <w:szCs w:val="14"/>
              </w:rPr>
              <w:t>Plafon LED EMBUTIR quadrado 24/25W</w:t>
            </w:r>
            <w:r>
              <w:rPr>
                <w:rFonts w:ascii="Arial" w:hAnsi="Arial" w:cs="Arial"/>
                <w:sz w:val="14"/>
                <w:szCs w:val="14"/>
              </w:rPr>
              <w:t xml:space="preserve">, </w:t>
            </w:r>
            <w:r w:rsidRPr="004F4E2B">
              <w:rPr>
                <w:rFonts w:ascii="Arial" w:hAnsi="Arial" w:cs="Arial"/>
                <w:sz w:val="14"/>
                <w:szCs w:val="14"/>
              </w:rPr>
              <w:t>cor: Branco Frio</w:t>
            </w:r>
          </w:p>
          <w:p w14:paraId="6E02B326" w14:textId="77777777" w:rsidR="004F4E2B" w:rsidRPr="004F4E2B" w:rsidRDefault="004F4E2B" w:rsidP="004F4E2B">
            <w:pPr>
              <w:jc w:val="center"/>
              <w:rPr>
                <w:rFonts w:ascii="Arial" w:hAnsi="Arial" w:cs="Arial"/>
                <w:sz w:val="14"/>
                <w:szCs w:val="14"/>
              </w:rPr>
            </w:pPr>
            <w:r w:rsidRPr="004F4E2B">
              <w:rPr>
                <w:rFonts w:ascii="Arial" w:hAnsi="Arial" w:cs="Arial"/>
                <w:sz w:val="14"/>
                <w:szCs w:val="14"/>
              </w:rPr>
              <w:t>30X30cm - 6.500K - Fluxo luminoso acima de 1.650 lumens</w:t>
            </w:r>
          </w:p>
          <w:p w14:paraId="48DA55CB" w14:textId="789FBD80" w:rsidR="005137C4" w:rsidRPr="00BA7D75" w:rsidRDefault="004F4E2B" w:rsidP="004F4E2B">
            <w:pPr>
              <w:jc w:val="center"/>
              <w:rPr>
                <w:rFonts w:ascii="Arial" w:hAnsi="Arial" w:cs="Arial"/>
                <w:sz w:val="14"/>
                <w:szCs w:val="14"/>
              </w:rPr>
            </w:pPr>
            <w:r w:rsidRPr="004F4E2B">
              <w:rPr>
                <w:rFonts w:ascii="Arial" w:hAnsi="Arial" w:cs="Arial"/>
                <w:sz w:val="14"/>
                <w:szCs w:val="14"/>
              </w:rPr>
              <w:t>Durabilidade de 15 a 30 mil horas.</w:t>
            </w:r>
          </w:p>
        </w:tc>
        <w:tc>
          <w:tcPr>
            <w:tcW w:w="1723" w:type="dxa"/>
          </w:tcPr>
          <w:p w14:paraId="7B1A1F64" w14:textId="7FB15F1B" w:rsidR="00126BA3" w:rsidRPr="00BA7D75" w:rsidRDefault="005137C4" w:rsidP="005137C4">
            <w:pPr>
              <w:spacing w:before="120" w:after="120"/>
              <w:jc w:val="center"/>
              <w:rPr>
                <w:rFonts w:ascii="Arial" w:hAnsi="Arial" w:cs="Arial"/>
                <w:sz w:val="14"/>
                <w:szCs w:val="14"/>
              </w:rPr>
            </w:pPr>
            <w:r>
              <w:rPr>
                <w:rFonts w:ascii="Arial" w:hAnsi="Arial" w:cs="Arial"/>
                <w:sz w:val="14"/>
                <w:szCs w:val="14"/>
              </w:rPr>
              <w:t>UNIDADE</w:t>
            </w:r>
          </w:p>
        </w:tc>
        <w:tc>
          <w:tcPr>
            <w:tcW w:w="668" w:type="dxa"/>
          </w:tcPr>
          <w:p w14:paraId="34332695" w14:textId="37498305" w:rsidR="00126BA3" w:rsidRPr="00BA7D75" w:rsidRDefault="004F4E2B" w:rsidP="005137C4">
            <w:pPr>
              <w:spacing w:before="120" w:after="120"/>
              <w:jc w:val="center"/>
              <w:rPr>
                <w:rFonts w:ascii="Arial" w:hAnsi="Arial" w:cs="Arial"/>
                <w:sz w:val="14"/>
                <w:szCs w:val="14"/>
              </w:rPr>
            </w:pPr>
            <w:r>
              <w:rPr>
                <w:rFonts w:ascii="Arial" w:hAnsi="Arial" w:cs="Arial"/>
                <w:sz w:val="14"/>
                <w:szCs w:val="14"/>
              </w:rPr>
              <w:t>300</w:t>
            </w:r>
          </w:p>
        </w:tc>
        <w:tc>
          <w:tcPr>
            <w:tcW w:w="931" w:type="dxa"/>
          </w:tcPr>
          <w:p w14:paraId="295BE14C" w14:textId="10CA5A95" w:rsidR="00126BA3" w:rsidRPr="00BA7D75" w:rsidRDefault="005137C4" w:rsidP="005137C4">
            <w:pPr>
              <w:spacing w:before="120" w:after="120"/>
              <w:jc w:val="center"/>
              <w:rPr>
                <w:rFonts w:ascii="Arial" w:hAnsi="Arial" w:cs="Arial"/>
                <w:sz w:val="14"/>
                <w:szCs w:val="14"/>
              </w:rPr>
            </w:pPr>
            <w:r>
              <w:rPr>
                <w:rFonts w:ascii="Arial" w:hAnsi="Arial" w:cs="Arial"/>
                <w:sz w:val="14"/>
                <w:szCs w:val="14"/>
              </w:rPr>
              <w:t xml:space="preserve">R$ </w:t>
            </w:r>
            <w:r w:rsidR="001F497C">
              <w:rPr>
                <w:rFonts w:ascii="Arial" w:hAnsi="Arial" w:cs="Arial"/>
                <w:sz w:val="14"/>
                <w:szCs w:val="14"/>
              </w:rPr>
              <w:t>3</w:t>
            </w:r>
            <w:r w:rsidR="0031421E">
              <w:rPr>
                <w:rFonts w:ascii="Arial" w:hAnsi="Arial" w:cs="Arial"/>
                <w:sz w:val="14"/>
                <w:szCs w:val="14"/>
              </w:rPr>
              <w:t>7,50</w:t>
            </w:r>
          </w:p>
        </w:tc>
        <w:tc>
          <w:tcPr>
            <w:tcW w:w="1409" w:type="dxa"/>
          </w:tcPr>
          <w:p w14:paraId="44DED8CE" w14:textId="5FE6ED7B" w:rsidR="00126BA3" w:rsidRPr="00BA7D75" w:rsidRDefault="005137C4" w:rsidP="005137C4">
            <w:pPr>
              <w:spacing w:before="120" w:after="120"/>
              <w:jc w:val="center"/>
              <w:rPr>
                <w:rFonts w:ascii="Arial" w:hAnsi="Arial" w:cs="Arial"/>
                <w:sz w:val="14"/>
                <w:szCs w:val="14"/>
              </w:rPr>
            </w:pPr>
            <w:r>
              <w:rPr>
                <w:rFonts w:ascii="Arial" w:hAnsi="Arial" w:cs="Arial"/>
                <w:sz w:val="14"/>
                <w:szCs w:val="14"/>
              </w:rPr>
              <w:t xml:space="preserve">R$ </w:t>
            </w:r>
            <w:r w:rsidR="001F497C">
              <w:rPr>
                <w:rFonts w:ascii="Arial" w:hAnsi="Arial" w:cs="Arial"/>
                <w:sz w:val="14"/>
                <w:szCs w:val="14"/>
              </w:rPr>
              <w:t>1</w:t>
            </w:r>
            <w:r w:rsidR="0031421E">
              <w:rPr>
                <w:rFonts w:ascii="Arial" w:hAnsi="Arial" w:cs="Arial"/>
                <w:sz w:val="14"/>
                <w:szCs w:val="14"/>
              </w:rPr>
              <w:t>1.250,00</w:t>
            </w:r>
          </w:p>
        </w:tc>
      </w:tr>
    </w:tbl>
    <w:p w14:paraId="76E7D3D2" w14:textId="39316259" w:rsidR="00F4217B" w:rsidRPr="004F4E2B" w:rsidRDefault="00F4217B" w:rsidP="00F4217B">
      <w:pPr>
        <w:pStyle w:val="PargrafodaLista"/>
        <w:numPr>
          <w:ilvl w:val="1"/>
          <w:numId w:val="2"/>
        </w:numPr>
        <w:spacing w:before="120" w:after="120" w:line="360" w:lineRule="auto"/>
        <w:jc w:val="both"/>
        <w:rPr>
          <w:rStyle w:val="eop"/>
          <w:rFonts w:ascii="Arial" w:hAnsi="Arial" w:cs="Arial"/>
          <w:sz w:val="20"/>
          <w:szCs w:val="20"/>
        </w:rPr>
      </w:pPr>
      <w:r w:rsidRPr="00BA7D75">
        <w:rPr>
          <w:rStyle w:val="normaltextrun"/>
          <w:rFonts w:ascii="Arial" w:hAnsi="Arial" w:cs="Arial"/>
          <w:color w:val="000000"/>
          <w:sz w:val="20"/>
          <w:szCs w:val="20"/>
          <w:shd w:val="clear" w:color="auto" w:fill="FFFFFF"/>
        </w:rPr>
        <w:t>O objeto desta contratação é caracterizado como comum, pois apresenta padrões de desempenho e qualidade objetivamente definidos por meio de especificações usuais de mercado.</w:t>
      </w:r>
      <w:r w:rsidRPr="00BA7D75">
        <w:rPr>
          <w:rStyle w:val="eop"/>
          <w:rFonts w:ascii="Arial" w:hAnsi="Arial" w:cs="Arial"/>
          <w:color w:val="000000"/>
          <w:sz w:val="20"/>
          <w:szCs w:val="20"/>
          <w:shd w:val="clear" w:color="auto" w:fill="FFFFFF"/>
        </w:rPr>
        <w:t> </w:t>
      </w:r>
    </w:p>
    <w:p w14:paraId="0109F225" w14:textId="77777777" w:rsidR="004F4E2B" w:rsidRPr="004F4E2B" w:rsidRDefault="004F4E2B" w:rsidP="004F4E2B">
      <w:pPr>
        <w:spacing w:before="120" w:after="120" w:line="360" w:lineRule="auto"/>
        <w:jc w:val="both"/>
        <w:rPr>
          <w:rStyle w:val="eop"/>
          <w:rFonts w:ascii="Arial" w:hAnsi="Arial" w:cs="Arial"/>
          <w:sz w:val="20"/>
          <w:szCs w:val="20"/>
        </w:rPr>
      </w:pPr>
    </w:p>
    <w:p w14:paraId="7E526EA1" w14:textId="77777777" w:rsidR="00F4217B" w:rsidRPr="00BA7D75" w:rsidRDefault="00F4217B" w:rsidP="00F4217B">
      <w:pPr>
        <w:pStyle w:val="PargrafodaLista"/>
        <w:numPr>
          <w:ilvl w:val="1"/>
          <w:numId w:val="2"/>
        </w:numPr>
        <w:spacing w:before="120" w:after="120" w:line="360" w:lineRule="auto"/>
        <w:jc w:val="both"/>
        <w:rPr>
          <w:rStyle w:val="eop"/>
          <w:rFonts w:ascii="Arial" w:hAnsi="Arial" w:cs="Arial"/>
          <w:b/>
          <w:sz w:val="20"/>
          <w:szCs w:val="20"/>
        </w:rPr>
      </w:pPr>
      <w:r w:rsidRPr="00BA7D75">
        <w:rPr>
          <w:rStyle w:val="eop"/>
          <w:rFonts w:ascii="Arial" w:hAnsi="Arial" w:cs="Arial"/>
          <w:b/>
          <w:bCs/>
          <w:color w:val="000000"/>
          <w:sz w:val="20"/>
          <w:szCs w:val="20"/>
          <w:shd w:val="clear" w:color="auto" w:fill="FFFFFF"/>
        </w:rPr>
        <w:lastRenderedPageBreak/>
        <w:t>Especificação do Objeto:</w:t>
      </w:r>
    </w:p>
    <w:p w14:paraId="5996C4F8" w14:textId="22EF1EC0" w:rsidR="004F4600" w:rsidRPr="00290B78" w:rsidRDefault="005137C4" w:rsidP="00290B78">
      <w:pPr>
        <w:pStyle w:val="PargrafodaLista"/>
        <w:spacing w:before="120" w:after="120" w:line="360" w:lineRule="auto"/>
        <w:ind w:left="1224"/>
        <w:jc w:val="both"/>
        <w:rPr>
          <w:rStyle w:val="normaltextrun"/>
          <w:rFonts w:ascii="Arial" w:hAnsi="Arial" w:cs="Arial"/>
          <w:color w:val="000000" w:themeColor="text1"/>
          <w:sz w:val="20"/>
          <w:szCs w:val="20"/>
        </w:rPr>
      </w:pPr>
      <w:r>
        <w:rPr>
          <w:rStyle w:val="normaltextrun"/>
          <w:rFonts w:ascii="Arial" w:hAnsi="Arial" w:cs="Arial"/>
          <w:color w:val="000000" w:themeColor="text1"/>
          <w:sz w:val="20"/>
          <w:szCs w:val="20"/>
        </w:rPr>
        <w:t xml:space="preserve">Como constante no item anterior, o objeto a ser comprado é </w:t>
      </w:r>
      <w:r w:rsidR="004F4E2B" w:rsidRPr="004F4E2B">
        <w:rPr>
          <w:rStyle w:val="normaltextrun"/>
          <w:rFonts w:ascii="Arial" w:hAnsi="Arial" w:cs="Arial"/>
          <w:color w:val="000000" w:themeColor="text1"/>
          <w:sz w:val="20"/>
          <w:szCs w:val="20"/>
        </w:rPr>
        <w:t>Plafon LED EMBUTIR quadrado 24/25W, cor: Branco Frio 30X30cm - 6.500K - Fluxo luminoso acima de 1.650 lumens, durabilidade de 15 a 30 mil horas</w:t>
      </w:r>
      <w:r>
        <w:rPr>
          <w:rStyle w:val="normaltextrun"/>
          <w:rFonts w:ascii="Arial" w:hAnsi="Arial" w:cs="Arial"/>
          <w:color w:val="000000" w:themeColor="text1"/>
          <w:sz w:val="20"/>
          <w:szCs w:val="20"/>
        </w:rPr>
        <w:t xml:space="preserve">. </w:t>
      </w:r>
      <w:r w:rsidR="004F4E2B">
        <w:rPr>
          <w:rStyle w:val="normaltextrun"/>
          <w:rFonts w:ascii="Arial" w:hAnsi="Arial" w:cs="Arial"/>
          <w:color w:val="000000" w:themeColor="text1"/>
          <w:sz w:val="20"/>
          <w:szCs w:val="20"/>
        </w:rPr>
        <w:t xml:space="preserve">As lâmpadas serão compradas por unidade, com garantia de até 1 ano. </w:t>
      </w:r>
    </w:p>
    <w:p w14:paraId="600B2577" w14:textId="77777777" w:rsidR="00F4217B" w:rsidRPr="00BA7D75" w:rsidRDefault="00F4217B" w:rsidP="00F4217B">
      <w:pPr>
        <w:pStyle w:val="PargrafodaLista"/>
        <w:numPr>
          <w:ilvl w:val="1"/>
          <w:numId w:val="2"/>
        </w:numPr>
        <w:spacing w:before="120" w:after="120" w:line="360" w:lineRule="auto"/>
        <w:jc w:val="both"/>
        <w:rPr>
          <w:rFonts w:ascii="Arial" w:hAnsi="Arial" w:cs="Arial"/>
          <w:b/>
          <w:sz w:val="20"/>
          <w:szCs w:val="20"/>
        </w:rPr>
      </w:pPr>
      <w:r w:rsidRPr="00BA7D75">
        <w:rPr>
          <w:rFonts w:ascii="Arial" w:hAnsi="Arial" w:cs="Arial"/>
          <w:b/>
          <w:bCs/>
          <w:sz w:val="20"/>
          <w:szCs w:val="20"/>
        </w:rPr>
        <w:t>Da Contratação:</w:t>
      </w:r>
    </w:p>
    <w:p w14:paraId="26A925EA" w14:textId="2C3F533D" w:rsidR="00F4217B" w:rsidRPr="00B64F9F" w:rsidRDefault="00F4217B" w:rsidP="00F4217B">
      <w:pPr>
        <w:pStyle w:val="PargrafodaLista"/>
        <w:numPr>
          <w:ilvl w:val="2"/>
          <w:numId w:val="2"/>
        </w:numPr>
        <w:spacing w:before="120" w:after="120" w:line="360" w:lineRule="auto"/>
        <w:jc w:val="both"/>
        <w:rPr>
          <w:rStyle w:val="normaltextrun"/>
          <w:rFonts w:ascii="Arial" w:hAnsi="Arial" w:cs="Arial"/>
          <w:b/>
          <w:bCs/>
          <w:sz w:val="20"/>
          <w:szCs w:val="20"/>
        </w:rPr>
      </w:pPr>
      <w:r w:rsidRPr="00BA7D75">
        <w:rPr>
          <w:rStyle w:val="normaltextrun"/>
          <w:rFonts w:ascii="Arial" w:hAnsi="Arial" w:cs="Arial"/>
          <w:color w:val="000000"/>
          <w:sz w:val="20"/>
          <w:szCs w:val="20"/>
          <w:shd w:val="clear" w:color="auto" w:fill="FFFFFF"/>
        </w:rPr>
        <w:t xml:space="preserve">Não será necessário firmar instrumento de contrato, conforme disposto no art. </w:t>
      </w:r>
      <w:r w:rsidR="00161E54" w:rsidRPr="00BA7D75">
        <w:rPr>
          <w:rStyle w:val="normaltextrun"/>
          <w:rFonts w:ascii="Arial" w:hAnsi="Arial" w:cs="Arial"/>
          <w:color w:val="000000"/>
          <w:sz w:val="20"/>
          <w:szCs w:val="20"/>
          <w:shd w:val="clear" w:color="auto" w:fill="FFFFFF"/>
        </w:rPr>
        <w:t>95, da</w:t>
      </w:r>
      <w:r w:rsidRPr="00BA7D75">
        <w:rPr>
          <w:rStyle w:val="normaltextrun"/>
          <w:rFonts w:ascii="Arial" w:hAnsi="Arial" w:cs="Arial"/>
          <w:color w:val="000000"/>
          <w:sz w:val="20"/>
          <w:szCs w:val="20"/>
          <w:shd w:val="clear" w:color="auto" w:fill="FFFFFF"/>
        </w:rPr>
        <w:t xml:space="preserve"> Lei 14.133/21, sendo este substituído por</w:t>
      </w:r>
      <w:r w:rsidR="00922B90" w:rsidRPr="00BA7D75">
        <w:rPr>
          <w:rStyle w:val="normaltextrun"/>
          <w:rFonts w:ascii="Arial" w:hAnsi="Arial" w:cs="Arial"/>
          <w:color w:val="000000"/>
          <w:sz w:val="20"/>
          <w:szCs w:val="20"/>
          <w:shd w:val="clear" w:color="auto" w:fill="FFFFFF"/>
        </w:rPr>
        <w:t xml:space="preserve"> </w:t>
      </w:r>
      <w:r w:rsidR="00922B90" w:rsidRPr="00B64F9F">
        <w:rPr>
          <w:rStyle w:val="normaltextrun"/>
          <w:rFonts w:ascii="Arial" w:hAnsi="Arial" w:cs="Arial"/>
          <w:b/>
          <w:bCs/>
          <w:color w:val="000000"/>
          <w:sz w:val="20"/>
          <w:szCs w:val="20"/>
          <w:shd w:val="clear" w:color="auto" w:fill="FFFFFF"/>
        </w:rPr>
        <w:t>NOTA DE EMPENHO DE DESPESA</w:t>
      </w:r>
      <w:r w:rsidR="0031421E">
        <w:rPr>
          <w:rStyle w:val="normaltextrun"/>
          <w:rFonts w:ascii="Arial" w:hAnsi="Arial" w:cs="Arial"/>
          <w:b/>
          <w:bCs/>
          <w:color w:val="000000"/>
          <w:sz w:val="20"/>
          <w:szCs w:val="20"/>
          <w:shd w:val="clear" w:color="auto" w:fill="FFFFFF"/>
        </w:rPr>
        <w:t>/AU</w:t>
      </w:r>
      <w:r w:rsidR="00922B90" w:rsidRPr="00B64F9F">
        <w:rPr>
          <w:rStyle w:val="normaltextrun"/>
          <w:rFonts w:ascii="Arial" w:hAnsi="Arial" w:cs="Arial"/>
          <w:b/>
          <w:bCs/>
          <w:color w:val="000000"/>
          <w:sz w:val="20"/>
          <w:szCs w:val="20"/>
          <w:shd w:val="clear" w:color="auto" w:fill="FFFFFF"/>
        </w:rPr>
        <w:t xml:space="preserve">TORIZAÇÃO </w:t>
      </w:r>
      <w:r w:rsidR="00155C4A" w:rsidRPr="00B64F9F">
        <w:rPr>
          <w:rStyle w:val="normaltextrun"/>
          <w:rFonts w:ascii="Arial" w:hAnsi="Arial" w:cs="Arial"/>
          <w:b/>
          <w:bCs/>
          <w:color w:val="000000"/>
          <w:sz w:val="20"/>
          <w:szCs w:val="20"/>
          <w:shd w:val="clear" w:color="auto" w:fill="FFFFFF"/>
        </w:rPr>
        <w:t>FORNECIMENTO</w:t>
      </w:r>
      <w:r w:rsidR="00D10C47" w:rsidRPr="00B64F9F">
        <w:rPr>
          <w:rStyle w:val="normaltextrun"/>
          <w:rFonts w:ascii="Arial" w:hAnsi="Arial" w:cs="Arial"/>
          <w:b/>
          <w:bCs/>
          <w:color w:val="000000"/>
          <w:sz w:val="20"/>
          <w:szCs w:val="20"/>
          <w:shd w:val="clear" w:color="auto" w:fill="FFFFFF"/>
        </w:rPr>
        <w:t>.</w:t>
      </w:r>
    </w:p>
    <w:p w14:paraId="42205A20" w14:textId="77777777" w:rsidR="00155C4A" w:rsidRPr="00155C4A" w:rsidRDefault="00155C4A" w:rsidP="00155C4A">
      <w:pPr>
        <w:pStyle w:val="PargrafodaLista"/>
        <w:spacing w:before="120" w:after="120" w:line="360" w:lineRule="auto"/>
        <w:ind w:left="1224"/>
        <w:jc w:val="both"/>
        <w:rPr>
          <w:rFonts w:ascii="Arial" w:hAnsi="Arial" w:cs="Arial"/>
          <w:sz w:val="20"/>
          <w:szCs w:val="20"/>
        </w:rPr>
      </w:pPr>
    </w:p>
    <w:p w14:paraId="6E2E487A" w14:textId="77777777" w:rsidR="00F4217B" w:rsidRPr="00BA7D75" w:rsidRDefault="00F4217B" w:rsidP="00F4217B">
      <w:pPr>
        <w:pStyle w:val="PargrafodaLista"/>
        <w:numPr>
          <w:ilvl w:val="0"/>
          <w:numId w:val="2"/>
        </w:numPr>
        <w:spacing w:before="120" w:after="120" w:line="360" w:lineRule="auto"/>
        <w:jc w:val="both"/>
        <w:rPr>
          <w:rFonts w:ascii="Arial" w:hAnsi="Arial" w:cs="Arial"/>
          <w:b/>
          <w:sz w:val="20"/>
          <w:szCs w:val="20"/>
        </w:rPr>
      </w:pPr>
      <w:r w:rsidRPr="00BA7D75">
        <w:rPr>
          <w:rFonts w:ascii="Arial" w:hAnsi="Arial" w:cs="Arial"/>
          <w:b/>
          <w:bCs/>
          <w:sz w:val="20"/>
          <w:szCs w:val="20"/>
        </w:rPr>
        <w:t>DOS LOTES</w:t>
      </w:r>
    </w:p>
    <w:p w14:paraId="009F5BC6" w14:textId="77777777" w:rsidR="00F4217B" w:rsidRPr="00BA7D75" w:rsidRDefault="00F4217B" w:rsidP="00F4217B">
      <w:pPr>
        <w:pStyle w:val="PargrafodaLista"/>
        <w:numPr>
          <w:ilvl w:val="1"/>
          <w:numId w:val="2"/>
        </w:numPr>
        <w:spacing w:before="120" w:after="120" w:line="360" w:lineRule="auto"/>
        <w:jc w:val="both"/>
        <w:rPr>
          <w:rFonts w:ascii="Arial" w:hAnsi="Arial" w:cs="Arial"/>
          <w:b/>
          <w:sz w:val="20"/>
          <w:szCs w:val="20"/>
        </w:rPr>
      </w:pPr>
      <w:r w:rsidRPr="00BA7D75">
        <w:rPr>
          <w:rFonts w:ascii="Arial" w:hAnsi="Arial" w:cs="Arial"/>
          <w:b/>
          <w:bCs/>
          <w:sz w:val="20"/>
          <w:szCs w:val="20"/>
        </w:rPr>
        <w:t>Do agrupamento de itens em lotes:</w:t>
      </w:r>
    </w:p>
    <w:p w14:paraId="72E1C97B" w14:textId="409EAC11" w:rsidR="00D10C47" w:rsidRPr="00241C8C" w:rsidRDefault="005A7144" w:rsidP="00D10C47">
      <w:pPr>
        <w:pStyle w:val="PargrafodaLista"/>
        <w:numPr>
          <w:ilvl w:val="2"/>
          <w:numId w:val="2"/>
        </w:numPr>
        <w:spacing w:before="120" w:after="120" w:line="360" w:lineRule="auto"/>
        <w:jc w:val="both"/>
        <w:rPr>
          <w:rFonts w:ascii="Arial" w:hAnsi="Arial" w:cs="Arial"/>
          <w:sz w:val="20"/>
          <w:szCs w:val="20"/>
        </w:rPr>
      </w:pPr>
      <w:r w:rsidRPr="00D10C47">
        <w:rPr>
          <w:rFonts w:ascii="Arial" w:hAnsi="Arial" w:cs="Arial"/>
          <w:sz w:val="20"/>
          <w:szCs w:val="20"/>
        </w:rPr>
        <w:t xml:space="preserve"> </w:t>
      </w:r>
      <w:r w:rsidR="00F4217B" w:rsidRPr="00D10C47">
        <w:rPr>
          <w:rFonts w:ascii="Arial" w:hAnsi="Arial" w:cs="Arial"/>
          <w:sz w:val="20"/>
          <w:szCs w:val="20"/>
        </w:rPr>
        <w:t>N</w:t>
      </w:r>
      <w:r w:rsidR="00D10C47" w:rsidRPr="00D10C47">
        <w:rPr>
          <w:rFonts w:ascii="Arial" w:hAnsi="Arial" w:cs="Arial"/>
          <w:sz w:val="20"/>
          <w:szCs w:val="20"/>
        </w:rPr>
        <w:t>esta</w:t>
      </w:r>
      <w:r w:rsidR="00F4217B" w:rsidRPr="00D10C47">
        <w:rPr>
          <w:rFonts w:ascii="Arial" w:hAnsi="Arial" w:cs="Arial"/>
          <w:sz w:val="20"/>
          <w:szCs w:val="20"/>
        </w:rPr>
        <w:t xml:space="preserve"> presente contratação não haverá agrupamento de itens distintos em lotes</w:t>
      </w:r>
      <w:r w:rsidR="00D10C47">
        <w:rPr>
          <w:rFonts w:ascii="Arial" w:hAnsi="Arial" w:cs="Arial"/>
          <w:sz w:val="20"/>
          <w:szCs w:val="20"/>
        </w:rPr>
        <w:t>, por se tratar de compra de apenas um grupo de materiais.</w:t>
      </w:r>
    </w:p>
    <w:p w14:paraId="3A9F355F" w14:textId="77777777" w:rsidR="00F4217B" w:rsidRPr="00BA7D75" w:rsidRDefault="00F4217B" w:rsidP="00F4217B">
      <w:pPr>
        <w:pStyle w:val="PargrafodaLista"/>
        <w:numPr>
          <w:ilvl w:val="1"/>
          <w:numId w:val="2"/>
        </w:numPr>
        <w:spacing w:before="120" w:after="120" w:line="360" w:lineRule="auto"/>
        <w:jc w:val="both"/>
        <w:rPr>
          <w:rFonts w:ascii="Arial" w:hAnsi="Arial" w:cs="Arial"/>
          <w:b/>
          <w:sz w:val="20"/>
          <w:szCs w:val="20"/>
        </w:rPr>
      </w:pPr>
      <w:r w:rsidRPr="00BA7D75">
        <w:rPr>
          <w:rFonts w:ascii="Arial" w:hAnsi="Arial" w:cs="Arial"/>
          <w:b/>
          <w:bCs/>
          <w:sz w:val="20"/>
          <w:szCs w:val="20"/>
        </w:rPr>
        <w:t>Lotes exclusivos para microempresas e empresas de pequeno porte:</w:t>
      </w:r>
    </w:p>
    <w:p w14:paraId="63B0BF95" w14:textId="20C41D57" w:rsidR="00600FD6" w:rsidRPr="00600FD6" w:rsidRDefault="005A7144" w:rsidP="005A7144">
      <w:pPr>
        <w:pStyle w:val="PargrafodaLista"/>
        <w:spacing w:before="120" w:after="120" w:line="360" w:lineRule="auto"/>
        <w:ind w:left="1224" w:hanging="515"/>
        <w:jc w:val="both"/>
        <w:rPr>
          <w:rStyle w:val="eop"/>
          <w:rFonts w:ascii="Arial" w:hAnsi="Arial" w:cs="Arial"/>
          <w:sz w:val="20"/>
          <w:szCs w:val="20"/>
        </w:rPr>
      </w:pPr>
      <w:r>
        <w:rPr>
          <w:rStyle w:val="normaltextrun"/>
          <w:rFonts w:ascii="Arial" w:hAnsi="Arial" w:cs="Arial"/>
          <w:color w:val="000000"/>
          <w:sz w:val="20"/>
          <w:szCs w:val="20"/>
          <w:shd w:val="clear" w:color="auto" w:fill="FFFFFF"/>
        </w:rPr>
        <w:t xml:space="preserve">2.2.1 </w:t>
      </w:r>
      <w:r w:rsidR="00600FD6" w:rsidRPr="00600FD6">
        <w:rPr>
          <w:rStyle w:val="eop"/>
          <w:rFonts w:ascii="Arial" w:hAnsi="Arial" w:cs="Arial"/>
          <w:color w:val="000000"/>
          <w:sz w:val="20"/>
          <w:szCs w:val="20"/>
          <w:shd w:val="clear" w:color="auto" w:fill="FFFFFF"/>
        </w:rPr>
        <w:t>N</w:t>
      </w:r>
      <w:r w:rsidR="00D10C47">
        <w:rPr>
          <w:rStyle w:val="eop"/>
          <w:rFonts w:ascii="Arial" w:hAnsi="Arial" w:cs="Arial"/>
          <w:color w:val="000000"/>
          <w:sz w:val="20"/>
          <w:szCs w:val="20"/>
          <w:shd w:val="clear" w:color="auto" w:fill="FFFFFF"/>
        </w:rPr>
        <w:t>esta contratação não haverá</w:t>
      </w:r>
      <w:r w:rsidR="00600FD6" w:rsidRPr="00600FD6">
        <w:rPr>
          <w:rStyle w:val="eop"/>
          <w:rFonts w:ascii="Arial" w:hAnsi="Arial" w:cs="Arial"/>
          <w:color w:val="000000"/>
          <w:sz w:val="20"/>
          <w:szCs w:val="20"/>
          <w:shd w:val="clear" w:color="auto" w:fill="FFFFFF"/>
        </w:rPr>
        <w:t xml:space="preserve"> preferência de lotes exclusivos para ME/EPP, pois se trata de </w:t>
      </w:r>
      <w:r w:rsidR="00D10C47">
        <w:rPr>
          <w:rStyle w:val="eop"/>
          <w:rFonts w:ascii="Arial" w:hAnsi="Arial" w:cs="Arial"/>
          <w:color w:val="000000"/>
          <w:sz w:val="20"/>
          <w:szCs w:val="20"/>
          <w:shd w:val="clear" w:color="auto" w:fill="FFFFFF"/>
        </w:rPr>
        <w:t xml:space="preserve">uma licitação por </w:t>
      </w:r>
      <w:r w:rsidR="00600FD6" w:rsidRPr="00600FD6">
        <w:rPr>
          <w:rStyle w:val="eop"/>
          <w:rFonts w:ascii="Arial" w:hAnsi="Arial" w:cs="Arial"/>
          <w:color w:val="000000"/>
          <w:sz w:val="20"/>
          <w:szCs w:val="20"/>
          <w:shd w:val="clear" w:color="auto" w:fill="FFFFFF"/>
        </w:rPr>
        <w:t xml:space="preserve">dispensa, disposta no artigo 75, inciso II, da Lei 14.133 de 1º de </w:t>
      </w:r>
      <w:r w:rsidRPr="00600FD6">
        <w:rPr>
          <w:rStyle w:val="eop"/>
          <w:rFonts w:ascii="Arial" w:hAnsi="Arial" w:cs="Arial"/>
          <w:color w:val="000000"/>
          <w:sz w:val="20"/>
          <w:szCs w:val="20"/>
          <w:shd w:val="clear" w:color="auto" w:fill="FFFFFF"/>
        </w:rPr>
        <w:t>abril</w:t>
      </w:r>
      <w:r w:rsidR="00600FD6" w:rsidRPr="00600FD6">
        <w:rPr>
          <w:rStyle w:val="eop"/>
          <w:rFonts w:ascii="Arial" w:hAnsi="Arial" w:cs="Arial"/>
          <w:color w:val="000000"/>
          <w:sz w:val="20"/>
          <w:szCs w:val="20"/>
          <w:shd w:val="clear" w:color="auto" w:fill="FFFFFF"/>
        </w:rPr>
        <w:t xml:space="preserve"> de 2021.</w:t>
      </w:r>
    </w:p>
    <w:p w14:paraId="0EB2B5D6" w14:textId="77777777" w:rsidR="00F4217B" w:rsidRPr="00BA7D75" w:rsidRDefault="00F4217B" w:rsidP="00F4217B">
      <w:pPr>
        <w:spacing w:before="120" w:after="120" w:line="360" w:lineRule="auto"/>
        <w:jc w:val="both"/>
        <w:rPr>
          <w:rFonts w:ascii="Arial" w:hAnsi="Arial" w:cs="Arial"/>
          <w:sz w:val="20"/>
          <w:szCs w:val="20"/>
        </w:rPr>
      </w:pPr>
    </w:p>
    <w:p w14:paraId="78F68C22" w14:textId="77777777" w:rsidR="00F4217B" w:rsidRPr="00BA7D75" w:rsidRDefault="00F4217B" w:rsidP="00F4217B">
      <w:pPr>
        <w:pStyle w:val="PargrafodaLista"/>
        <w:numPr>
          <w:ilvl w:val="0"/>
          <w:numId w:val="2"/>
        </w:numPr>
        <w:spacing w:before="120" w:after="120" w:line="360" w:lineRule="auto"/>
        <w:jc w:val="both"/>
        <w:rPr>
          <w:rFonts w:ascii="Arial" w:hAnsi="Arial" w:cs="Arial"/>
          <w:b/>
          <w:bCs/>
          <w:sz w:val="20"/>
          <w:szCs w:val="20"/>
        </w:rPr>
      </w:pPr>
      <w:r w:rsidRPr="00BA7D75">
        <w:rPr>
          <w:rFonts w:ascii="Arial" w:hAnsi="Arial" w:cs="Arial"/>
          <w:b/>
          <w:bCs/>
          <w:sz w:val="20"/>
          <w:szCs w:val="20"/>
        </w:rPr>
        <w:t>JUSTIFICATIVA DA CONTRATAÇÃO E DESCRIÇÃO DA SOLUÇÃO</w:t>
      </w:r>
    </w:p>
    <w:p w14:paraId="1E8E1628" w14:textId="4675DD65" w:rsidR="00AE1B77" w:rsidRDefault="004F4E2B" w:rsidP="00241C8C">
      <w:pPr>
        <w:pStyle w:val="PargrafodaLista"/>
        <w:numPr>
          <w:ilvl w:val="1"/>
          <w:numId w:val="2"/>
        </w:numPr>
        <w:spacing w:before="120" w:after="120" w:line="360" w:lineRule="auto"/>
        <w:jc w:val="both"/>
        <w:rPr>
          <w:rStyle w:val="normaltextrun"/>
          <w:rFonts w:ascii="Arial" w:hAnsi="Arial" w:cs="Arial"/>
          <w:color w:val="000000"/>
          <w:sz w:val="20"/>
          <w:szCs w:val="20"/>
          <w:shd w:val="clear" w:color="auto" w:fill="FFFFFF"/>
        </w:rPr>
      </w:pPr>
      <w:r>
        <w:rPr>
          <w:rStyle w:val="normaltextrun"/>
          <w:rFonts w:ascii="Arial" w:hAnsi="Arial" w:cs="Arial"/>
          <w:color w:val="000000"/>
          <w:sz w:val="20"/>
          <w:szCs w:val="20"/>
          <w:shd w:val="clear" w:color="auto" w:fill="FFFFFF"/>
        </w:rPr>
        <w:t xml:space="preserve">Visto a necessidade de troca e reparo das lâmpadas </w:t>
      </w:r>
      <w:r w:rsidR="0031421E">
        <w:rPr>
          <w:rStyle w:val="normaltextrun"/>
          <w:rFonts w:ascii="Arial" w:hAnsi="Arial" w:cs="Arial"/>
          <w:color w:val="000000"/>
          <w:sz w:val="20"/>
          <w:szCs w:val="20"/>
          <w:shd w:val="clear" w:color="auto" w:fill="FFFFFF"/>
        </w:rPr>
        <w:t>desta Autarquia, sua</w:t>
      </w:r>
      <w:r w:rsidRPr="004F4E2B">
        <w:rPr>
          <w:rStyle w:val="normaltextrun"/>
          <w:rFonts w:ascii="Arial" w:hAnsi="Arial" w:cs="Arial"/>
          <w:color w:val="000000"/>
          <w:sz w:val="20"/>
          <w:szCs w:val="20"/>
          <w:shd w:val="clear" w:color="auto" w:fill="FFFFFF"/>
        </w:rPr>
        <w:t xml:space="preserve"> aquisição  citada na definição do objeto, se faz indispensável, </w:t>
      </w:r>
      <w:r>
        <w:rPr>
          <w:rStyle w:val="normaltextrun"/>
          <w:rFonts w:ascii="Arial" w:hAnsi="Arial" w:cs="Arial"/>
          <w:color w:val="000000"/>
          <w:sz w:val="20"/>
          <w:szCs w:val="20"/>
          <w:shd w:val="clear" w:color="auto" w:fill="FFFFFF"/>
        </w:rPr>
        <w:t>para</w:t>
      </w:r>
      <w:r w:rsidRPr="004F4E2B">
        <w:rPr>
          <w:rStyle w:val="normaltextrun"/>
          <w:rFonts w:ascii="Arial" w:hAnsi="Arial" w:cs="Arial"/>
          <w:color w:val="000000"/>
          <w:sz w:val="20"/>
          <w:szCs w:val="20"/>
          <w:shd w:val="clear" w:color="auto" w:fill="FFFFFF"/>
        </w:rPr>
        <w:t xml:space="preserve"> garant</w:t>
      </w:r>
      <w:r>
        <w:rPr>
          <w:rStyle w:val="normaltextrun"/>
          <w:rFonts w:ascii="Arial" w:hAnsi="Arial" w:cs="Arial"/>
          <w:color w:val="000000"/>
          <w:sz w:val="20"/>
          <w:szCs w:val="20"/>
          <w:shd w:val="clear" w:color="auto" w:fill="FFFFFF"/>
        </w:rPr>
        <w:t xml:space="preserve">ir </w:t>
      </w:r>
      <w:r w:rsidRPr="004F4E2B">
        <w:rPr>
          <w:rStyle w:val="normaltextrun"/>
          <w:rFonts w:ascii="Arial" w:hAnsi="Arial" w:cs="Arial"/>
          <w:color w:val="000000"/>
          <w:sz w:val="20"/>
          <w:szCs w:val="20"/>
          <w:shd w:val="clear" w:color="auto" w:fill="FFFFFF"/>
        </w:rPr>
        <w:t>a manutenção e</w:t>
      </w:r>
      <w:r>
        <w:rPr>
          <w:rStyle w:val="normaltextrun"/>
          <w:rFonts w:ascii="Arial" w:hAnsi="Arial" w:cs="Arial"/>
          <w:color w:val="000000"/>
          <w:sz w:val="20"/>
          <w:szCs w:val="20"/>
          <w:shd w:val="clear" w:color="auto" w:fill="FFFFFF"/>
        </w:rPr>
        <w:t xml:space="preserve"> os</w:t>
      </w:r>
      <w:r w:rsidRPr="004F4E2B">
        <w:rPr>
          <w:rStyle w:val="normaltextrun"/>
          <w:rFonts w:ascii="Arial" w:hAnsi="Arial" w:cs="Arial"/>
          <w:color w:val="000000"/>
          <w:sz w:val="20"/>
          <w:szCs w:val="20"/>
          <w:shd w:val="clear" w:color="auto" w:fill="FFFFFF"/>
        </w:rPr>
        <w:t xml:space="preserve"> reparos, de maneira constante, devido ao desgaste existente de materiais desse porte. Assim, evita-se a deterioração do local, em virtude da baixa luminosidade, que é prejudicial para o atendimento em saúde realizado pela Autarquia.</w:t>
      </w:r>
    </w:p>
    <w:p w14:paraId="6C47B25E" w14:textId="77777777" w:rsidR="00241C8C" w:rsidRPr="00241C8C" w:rsidRDefault="00241C8C" w:rsidP="00241C8C">
      <w:pPr>
        <w:pStyle w:val="PargrafodaLista"/>
        <w:spacing w:before="120" w:after="120" w:line="360" w:lineRule="auto"/>
        <w:ind w:left="792"/>
        <w:jc w:val="both"/>
        <w:rPr>
          <w:rFonts w:ascii="Arial" w:hAnsi="Arial" w:cs="Arial"/>
          <w:color w:val="000000"/>
          <w:sz w:val="20"/>
          <w:szCs w:val="20"/>
          <w:shd w:val="clear" w:color="auto" w:fill="FFFFFF"/>
        </w:rPr>
      </w:pPr>
    </w:p>
    <w:p w14:paraId="31124CA9" w14:textId="1EB19AD8" w:rsidR="00F4217B" w:rsidRPr="00BA7D75" w:rsidRDefault="00F4217B" w:rsidP="00F4217B">
      <w:pPr>
        <w:pStyle w:val="PargrafodaLista"/>
        <w:numPr>
          <w:ilvl w:val="0"/>
          <w:numId w:val="2"/>
        </w:numPr>
        <w:spacing w:before="120" w:after="120" w:line="360" w:lineRule="auto"/>
        <w:jc w:val="both"/>
        <w:rPr>
          <w:rFonts w:ascii="Arial" w:hAnsi="Arial" w:cs="Arial"/>
          <w:b/>
          <w:sz w:val="20"/>
          <w:szCs w:val="20"/>
        </w:rPr>
      </w:pPr>
      <w:r w:rsidRPr="00BA7D75">
        <w:rPr>
          <w:rFonts w:ascii="Arial" w:hAnsi="Arial" w:cs="Arial"/>
          <w:b/>
          <w:bCs/>
          <w:sz w:val="20"/>
          <w:szCs w:val="20"/>
        </w:rPr>
        <w:t>REQUISITOS DA CONTRATAÇÃO</w:t>
      </w:r>
    </w:p>
    <w:p w14:paraId="2613C74A" w14:textId="77777777" w:rsidR="00F4217B" w:rsidRPr="00BA7D75" w:rsidRDefault="00F4217B" w:rsidP="00F4217B">
      <w:pPr>
        <w:pStyle w:val="PargrafodaLista"/>
        <w:numPr>
          <w:ilvl w:val="1"/>
          <w:numId w:val="2"/>
        </w:numPr>
        <w:spacing w:before="120" w:after="120" w:line="360" w:lineRule="auto"/>
        <w:jc w:val="both"/>
        <w:rPr>
          <w:rFonts w:ascii="Arial" w:hAnsi="Arial" w:cs="Arial"/>
          <w:b/>
          <w:sz w:val="20"/>
          <w:szCs w:val="20"/>
        </w:rPr>
      </w:pPr>
      <w:r w:rsidRPr="00BA7D75">
        <w:rPr>
          <w:rFonts w:ascii="Arial" w:hAnsi="Arial" w:cs="Arial"/>
          <w:b/>
          <w:bCs/>
          <w:sz w:val="20"/>
          <w:szCs w:val="20"/>
        </w:rPr>
        <w:t>Da participação de consórcios:</w:t>
      </w:r>
    </w:p>
    <w:p w14:paraId="7CA69206" w14:textId="61F4CCF5" w:rsidR="00D10C47" w:rsidRPr="00241C8C" w:rsidRDefault="00F4217B" w:rsidP="00241C8C">
      <w:pPr>
        <w:pStyle w:val="PargrafodaLista"/>
        <w:numPr>
          <w:ilvl w:val="2"/>
          <w:numId w:val="2"/>
        </w:numPr>
        <w:spacing w:before="120" w:after="120" w:line="360" w:lineRule="auto"/>
        <w:jc w:val="both"/>
        <w:rPr>
          <w:rStyle w:val="eop"/>
          <w:rFonts w:ascii="Arial" w:hAnsi="Arial" w:cs="Arial"/>
          <w:sz w:val="20"/>
          <w:szCs w:val="20"/>
        </w:rPr>
      </w:pPr>
      <w:r w:rsidRPr="00600FD6">
        <w:rPr>
          <w:rStyle w:val="normaltextrun"/>
          <w:rFonts w:ascii="Arial" w:hAnsi="Arial" w:cs="Arial"/>
          <w:color w:val="000000"/>
          <w:sz w:val="20"/>
          <w:szCs w:val="20"/>
          <w:shd w:val="clear" w:color="auto" w:fill="FFFFFF"/>
        </w:rPr>
        <w:t xml:space="preserve">Não será permitida a participação de empresas reunidas em consórcio, em razão da </w:t>
      </w:r>
      <w:r w:rsidRPr="00600FD6">
        <w:rPr>
          <w:rFonts w:ascii="Arial" w:hAnsi="Arial" w:cs="Arial"/>
          <w:sz w:val="20"/>
          <w:szCs w:val="20"/>
        </w:rPr>
        <w:t>baixa complexidade do objeto a ser adquirido, considerando que as empresas que atuam no mercado têm condições de fornecer os bens de forma independente</w:t>
      </w:r>
      <w:r w:rsidR="00600FD6">
        <w:rPr>
          <w:rFonts w:ascii="Arial" w:hAnsi="Arial" w:cs="Arial"/>
          <w:sz w:val="20"/>
          <w:szCs w:val="20"/>
        </w:rPr>
        <w:t>.</w:t>
      </w:r>
    </w:p>
    <w:p w14:paraId="607AE480" w14:textId="77777777" w:rsidR="00F4217B" w:rsidRPr="00BA7D75" w:rsidRDefault="00F4217B" w:rsidP="00F4217B">
      <w:pPr>
        <w:pStyle w:val="PargrafodaLista"/>
        <w:numPr>
          <w:ilvl w:val="1"/>
          <w:numId w:val="2"/>
        </w:numPr>
        <w:spacing w:before="120" w:after="120" w:line="360" w:lineRule="auto"/>
        <w:jc w:val="both"/>
        <w:rPr>
          <w:rStyle w:val="eop"/>
          <w:rFonts w:ascii="Arial" w:hAnsi="Arial" w:cs="Arial"/>
          <w:b/>
          <w:color w:val="000000"/>
          <w:sz w:val="20"/>
          <w:szCs w:val="20"/>
          <w:shd w:val="clear" w:color="auto" w:fill="FFFFFF"/>
        </w:rPr>
      </w:pPr>
      <w:r w:rsidRPr="00BA7D75">
        <w:rPr>
          <w:rStyle w:val="eop"/>
          <w:rFonts w:ascii="Arial" w:hAnsi="Arial" w:cs="Arial"/>
          <w:b/>
          <w:bCs/>
          <w:color w:val="000000"/>
          <w:sz w:val="20"/>
          <w:szCs w:val="20"/>
          <w:shd w:val="clear" w:color="auto" w:fill="FFFFFF"/>
        </w:rPr>
        <w:t>Da Subcontratação:</w:t>
      </w:r>
    </w:p>
    <w:p w14:paraId="659CDD3C"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 xml:space="preserve"> Não será admitida a subcontratação parcial ou total do objeto contratual.</w:t>
      </w:r>
      <w:r w:rsidRPr="00BA7D75">
        <w:rPr>
          <w:rStyle w:val="eop"/>
          <w:rFonts w:ascii="Arial" w:hAnsi="Arial" w:cs="Arial"/>
          <w:color w:val="000000"/>
          <w:sz w:val="20"/>
          <w:szCs w:val="20"/>
          <w:shd w:val="clear" w:color="auto" w:fill="FFFFFF"/>
        </w:rPr>
        <w:t> </w:t>
      </w:r>
    </w:p>
    <w:p w14:paraId="4DE045BA" w14:textId="77777777" w:rsidR="00F4217B" w:rsidRPr="00BA7D75" w:rsidRDefault="00F4217B" w:rsidP="00F4217B">
      <w:pPr>
        <w:spacing w:before="120" w:after="120" w:line="360" w:lineRule="auto"/>
        <w:jc w:val="both"/>
        <w:rPr>
          <w:rStyle w:val="eop"/>
          <w:rFonts w:ascii="Arial" w:hAnsi="Arial" w:cs="Arial"/>
          <w:color w:val="000000"/>
          <w:sz w:val="20"/>
          <w:szCs w:val="20"/>
          <w:shd w:val="clear" w:color="auto" w:fill="FFFFFF"/>
        </w:rPr>
      </w:pPr>
    </w:p>
    <w:p w14:paraId="2FDFBEDF" w14:textId="77777777" w:rsidR="00F4217B" w:rsidRPr="00BA7D75" w:rsidRDefault="00F4217B" w:rsidP="00F4217B">
      <w:pPr>
        <w:pStyle w:val="PargrafodaLista"/>
        <w:numPr>
          <w:ilvl w:val="1"/>
          <w:numId w:val="2"/>
        </w:numPr>
        <w:spacing w:before="120" w:after="120" w:line="360" w:lineRule="auto"/>
        <w:jc w:val="both"/>
        <w:rPr>
          <w:rStyle w:val="eop"/>
          <w:rFonts w:ascii="Arial" w:hAnsi="Arial" w:cs="Arial"/>
          <w:b/>
          <w:color w:val="000000"/>
          <w:sz w:val="20"/>
          <w:szCs w:val="20"/>
          <w:shd w:val="clear" w:color="auto" w:fill="FFFFFF"/>
        </w:rPr>
      </w:pPr>
      <w:r w:rsidRPr="00BA7D75">
        <w:rPr>
          <w:rStyle w:val="eop"/>
          <w:rFonts w:ascii="Arial" w:hAnsi="Arial" w:cs="Arial"/>
          <w:b/>
          <w:bCs/>
          <w:color w:val="000000"/>
          <w:sz w:val="20"/>
          <w:szCs w:val="20"/>
          <w:shd w:val="clear" w:color="auto" w:fill="FFFFFF"/>
        </w:rPr>
        <w:t>Da Sustentabilidade:</w:t>
      </w:r>
    </w:p>
    <w:p w14:paraId="5FF54B27" w14:textId="2E47C933" w:rsidR="00F4217B" w:rsidRPr="00241C8C" w:rsidRDefault="00F4217B" w:rsidP="00F4217B">
      <w:pPr>
        <w:pStyle w:val="PargrafodaLista"/>
        <w:numPr>
          <w:ilvl w:val="2"/>
          <w:numId w:val="2"/>
        </w:numPr>
        <w:spacing w:before="120" w:after="120" w:line="360" w:lineRule="auto"/>
        <w:jc w:val="both"/>
        <w:rPr>
          <w:rStyle w:val="eop"/>
          <w:rFonts w:ascii="Arial" w:hAnsi="Arial" w:cs="Arial"/>
          <w:color w:val="000000"/>
          <w:sz w:val="20"/>
          <w:szCs w:val="20"/>
          <w:shd w:val="clear" w:color="auto" w:fill="FFFFFF"/>
        </w:rPr>
      </w:pPr>
      <w:r w:rsidRPr="00BA7D75">
        <w:rPr>
          <w:rStyle w:val="eop"/>
          <w:rFonts w:ascii="Arial" w:hAnsi="Arial" w:cs="Arial"/>
          <w:color w:val="000000"/>
          <w:sz w:val="20"/>
          <w:szCs w:val="20"/>
          <w:shd w:val="clear" w:color="auto" w:fill="FFFFFF"/>
        </w:rPr>
        <w:t xml:space="preserve"> </w:t>
      </w:r>
      <w:r w:rsidRPr="00BA7D75">
        <w:rPr>
          <w:rStyle w:val="normaltextrun"/>
          <w:rFonts w:ascii="Arial" w:hAnsi="Arial" w:cs="Arial"/>
          <w:color w:val="000000"/>
          <w:sz w:val="20"/>
          <w:szCs w:val="20"/>
          <w:shd w:val="clear" w:color="auto" w:fill="FFFFFF"/>
        </w:rPr>
        <w:t>Não serão exigidos critérios de sustentabilidade na presente contratação.</w:t>
      </w:r>
    </w:p>
    <w:p w14:paraId="6050F86C" w14:textId="77777777" w:rsidR="00F4217B" w:rsidRPr="00BA7D75" w:rsidRDefault="00F4217B" w:rsidP="00F4217B">
      <w:pPr>
        <w:pStyle w:val="PargrafodaLista"/>
        <w:numPr>
          <w:ilvl w:val="1"/>
          <w:numId w:val="2"/>
        </w:numPr>
        <w:spacing w:before="120" w:after="120" w:line="360" w:lineRule="auto"/>
        <w:jc w:val="both"/>
        <w:rPr>
          <w:rFonts w:ascii="Arial" w:hAnsi="Arial" w:cs="Arial"/>
          <w:b/>
          <w:sz w:val="20"/>
          <w:szCs w:val="20"/>
        </w:rPr>
      </w:pPr>
      <w:r w:rsidRPr="00BA7D75">
        <w:rPr>
          <w:rFonts w:ascii="Arial" w:hAnsi="Arial" w:cs="Arial"/>
          <w:b/>
          <w:bCs/>
          <w:sz w:val="20"/>
          <w:szCs w:val="20"/>
        </w:rPr>
        <w:t>Da indicação de marcas ou modelos:</w:t>
      </w:r>
    </w:p>
    <w:p w14:paraId="457CF5BF" w14:textId="3F2979BE" w:rsidR="00D10C47" w:rsidRPr="00241C8C" w:rsidRDefault="00F4217B" w:rsidP="00241C8C">
      <w:pPr>
        <w:pStyle w:val="PargrafodaLista"/>
        <w:numPr>
          <w:ilvl w:val="2"/>
          <w:numId w:val="2"/>
        </w:numPr>
        <w:spacing w:before="120" w:after="120" w:line="360" w:lineRule="auto"/>
        <w:jc w:val="both"/>
        <w:rPr>
          <w:rStyle w:val="eop"/>
          <w:rFonts w:ascii="Arial" w:hAnsi="Arial" w:cs="Arial"/>
          <w:sz w:val="20"/>
          <w:szCs w:val="20"/>
        </w:rPr>
      </w:pPr>
      <w:r w:rsidRPr="00BA7D75">
        <w:rPr>
          <w:rStyle w:val="normaltextrun"/>
          <w:rFonts w:ascii="Arial" w:hAnsi="Arial" w:cs="Arial"/>
          <w:color w:val="000000"/>
          <w:sz w:val="20"/>
          <w:szCs w:val="20"/>
          <w:shd w:val="clear" w:color="auto" w:fill="FFFFFF"/>
        </w:rPr>
        <w:t xml:space="preserve"> Não serão exigidas </w:t>
      </w:r>
      <w:r w:rsidR="0031421E" w:rsidRPr="00BA7D75">
        <w:rPr>
          <w:rStyle w:val="normaltextrun"/>
          <w:rFonts w:ascii="Arial" w:hAnsi="Arial" w:cs="Arial"/>
          <w:color w:val="000000"/>
          <w:sz w:val="20"/>
          <w:szCs w:val="20"/>
          <w:shd w:val="clear" w:color="auto" w:fill="FFFFFF"/>
        </w:rPr>
        <w:t>marcas específicas</w:t>
      </w:r>
      <w:r w:rsidRPr="00BA7D75">
        <w:rPr>
          <w:rStyle w:val="normaltextrun"/>
          <w:rFonts w:ascii="Arial" w:hAnsi="Arial" w:cs="Arial"/>
          <w:color w:val="000000"/>
          <w:sz w:val="20"/>
          <w:szCs w:val="20"/>
          <w:shd w:val="clear" w:color="auto" w:fill="FFFFFF"/>
        </w:rPr>
        <w:t xml:space="preserve"> para a contratação.</w:t>
      </w:r>
      <w:r w:rsidRPr="00BA7D75">
        <w:rPr>
          <w:rStyle w:val="eop"/>
          <w:rFonts w:ascii="Arial" w:hAnsi="Arial" w:cs="Arial"/>
          <w:color w:val="000000"/>
          <w:sz w:val="20"/>
          <w:szCs w:val="20"/>
          <w:shd w:val="clear" w:color="auto" w:fill="FFFFFF"/>
        </w:rPr>
        <w:t> </w:t>
      </w:r>
    </w:p>
    <w:p w14:paraId="773484B6" w14:textId="77777777" w:rsidR="00F4217B" w:rsidRPr="00BA7D75" w:rsidRDefault="00F4217B" w:rsidP="00F4217B">
      <w:pPr>
        <w:pStyle w:val="paragraph"/>
        <w:numPr>
          <w:ilvl w:val="1"/>
          <w:numId w:val="2"/>
        </w:numPr>
        <w:spacing w:before="120" w:beforeAutospacing="0" w:after="120" w:afterAutospacing="0" w:line="360" w:lineRule="auto"/>
        <w:jc w:val="both"/>
        <w:textAlignment w:val="baseline"/>
        <w:rPr>
          <w:rFonts w:ascii="Arial" w:hAnsi="Arial" w:cs="Arial"/>
          <w:b/>
          <w:sz w:val="20"/>
          <w:szCs w:val="20"/>
        </w:rPr>
      </w:pPr>
      <w:r w:rsidRPr="00BA7D75">
        <w:rPr>
          <w:rFonts w:ascii="Arial" w:hAnsi="Arial" w:cs="Arial"/>
          <w:b/>
          <w:bCs/>
          <w:sz w:val="20"/>
          <w:szCs w:val="20"/>
        </w:rPr>
        <w:t>Da vedação de utilização de marca ou modelo:</w:t>
      </w:r>
    </w:p>
    <w:p w14:paraId="4A306BBE" w14:textId="4E4C6E7D" w:rsidR="00261880" w:rsidRPr="00241C8C" w:rsidRDefault="00F4217B" w:rsidP="00241C8C">
      <w:pPr>
        <w:pStyle w:val="paragraph"/>
        <w:numPr>
          <w:ilvl w:val="2"/>
          <w:numId w:val="2"/>
        </w:numPr>
        <w:spacing w:before="120" w:beforeAutospacing="0" w:after="120" w:afterAutospacing="0" w:line="360" w:lineRule="auto"/>
        <w:jc w:val="both"/>
        <w:textAlignment w:val="baseline"/>
        <w:rPr>
          <w:rStyle w:val="eop"/>
          <w:rFonts w:ascii="Arial" w:hAnsi="Arial" w:cs="Arial"/>
          <w:sz w:val="20"/>
          <w:szCs w:val="20"/>
        </w:rPr>
      </w:pPr>
      <w:r w:rsidRPr="00BA7D75">
        <w:rPr>
          <w:rFonts w:ascii="Arial" w:hAnsi="Arial" w:cs="Arial"/>
          <w:sz w:val="20"/>
          <w:szCs w:val="20"/>
        </w:rPr>
        <w:t xml:space="preserve"> </w:t>
      </w:r>
      <w:r w:rsidRPr="00BA7D75">
        <w:rPr>
          <w:rStyle w:val="normaltextrun"/>
          <w:rFonts w:ascii="Arial" w:hAnsi="Arial" w:cs="Arial"/>
          <w:color w:val="000000"/>
          <w:sz w:val="20"/>
          <w:szCs w:val="20"/>
          <w:shd w:val="clear" w:color="auto" w:fill="FFFFFF"/>
        </w:rPr>
        <w:t>Não haverá vedação de marca na presente contratação.</w:t>
      </w:r>
      <w:r w:rsidRPr="00BA7D75">
        <w:rPr>
          <w:rStyle w:val="eop"/>
          <w:rFonts w:ascii="Arial" w:hAnsi="Arial" w:cs="Arial"/>
          <w:color w:val="000000"/>
          <w:sz w:val="20"/>
          <w:szCs w:val="20"/>
          <w:shd w:val="clear" w:color="auto" w:fill="FFFFFF"/>
        </w:rPr>
        <w:t> </w:t>
      </w:r>
    </w:p>
    <w:p w14:paraId="3EA24079" w14:textId="77777777" w:rsidR="00F4217B" w:rsidRPr="00BA7D75" w:rsidRDefault="00F4217B" w:rsidP="00F4217B">
      <w:pPr>
        <w:pStyle w:val="PargrafodaLista"/>
        <w:numPr>
          <w:ilvl w:val="1"/>
          <w:numId w:val="2"/>
        </w:numPr>
        <w:spacing w:before="120" w:after="120" w:line="360" w:lineRule="auto"/>
        <w:jc w:val="both"/>
        <w:rPr>
          <w:rFonts w:ascii="Arial" w:hAnsi="Arial" w:cs="Arial"/>
          <w:b/>
          <w:sz w:val="20"/>
          <w:szCs w:val="20"/>
        </w:rPr>
      </w:pPr>
      <w:r w:rsidRPr="00BA7D75">
        <w:rPr>
          <w:rFonts w:ascii="Arial" w:hAnsi="Arial" w:cs="Arial"/>
          <w:b/>
          <w:bCs/>
          <w:sz w:val="20"/>
          <w:szCs w:val="20"/>
        </w:rPr>
        <w:t>Da exigência de carta de solidariedade:</w:t>
      </w:r>
    </w:p>
    <w:p w14:paraId="46838513" w14:textId="18F1034B" w:rsidR="00F4217B" w:rsidRPr="00241C8C" w:rsidRDefault="00F4217B" w:rsidP="00F4217B">
      <w:pPr>
        <w:pStyle w:val="PargrafodaLista"/>
        <w:numPr>
          <w:ilvl w:val="2"/>
          <w:numId w:val="2"/>
        </w:numPr>
        <w:spacing w:before="120" w:after="120" w:line="360" w:lineRule="auto"/>
        <w:jc w:val="both"/>
        <w:rPr>
          <w:rStyle w:val="normaltextrun"/>
          <w:rFonts w:ascii="Arial" w:hAnsi="Arial" w:cs="Arial"/>
          <w:sz w:val="20"/>
          <w:szCs w:val="20"/>
        </w:rPr>
      </w:pPr>
      <w:r w:rsidRPr="00BA7D75">
        <w:rPr>
          <w:rFonts w:ascii="Arial" w:hAnsi="Arial" w:cs="Arial"/>
          <w:sz w:val="20"/>
          <w:szCs w:val="20"/>
        </w:rPr>
        <w:t xml:space="preserve"> </w:t>
      </w:r>
      <w:r w:rsidRPr="00BA7D75">
        <w:rPr>
          <w:rStyle w:val="normaltextrun"/>
          <w:rFonts w:ascii="Arial" w:hAnsi="Arial" w:cs="Arial"/>
          <w:color w:val="000000"/>
          <w:sz w:val="20"/>
          <w:szCs w:val="20"/>
          <w:shd w:val="clear" w:color="auto" w:fill="FFFFFF"/>
        </w:rPr>
        <w:t>Não será exigida a apresentação de carta de solidariedade na presente contratação.</w:t>
      </w:r>
      <w:r w:rsidRPr="00BA7D75">
        <w:rPr>
          <w:rStyle w:val="eop"/>
          <w:rFonts w:ascii="Arial" w:hAnsi="Arial" w:cs="Arial"/>
          <w:color w:val="000000"/>
          <w:sz w:val="20"/>
          <w:szCs w:val="20"/>
          <w:shd w:val="clear" w:color="auto" w:fill="FFFFFF"/>
        </w:rPr>
        <w:t> </w:t>
      </w:r>
    </w:p>
    <w:p w14:paraId="3E94F475" w14:textId="77777777" w:rsidR="00F4217B" w:rsidRPr="00BA7D75" w:rsidRDefault="00F4217B" w:rsidP="00F4217B">
      <w:pPr>
        <w:pStyle w:val="PargrafodaLista"/>
        <w:numPr>
          <w:ilvl w:val="1"/>
          <w:numId w:val="2"/>
        </w:numPr>
        <w:spacing w:before="120" w:after="120" w:line="360" w:lineRule="auto"/>
        <w:jc w:val="both"/>
        <w:rPr>
          <w:rFonts w:ascii="Arial" w:hAnsi="Arial" w:cs="Arial"/>
          <w:b/>
          <w:sz w:val="20"/>
          <w:szCs w:val="20"/>
        </w:rPr>
      </w:pPr>
      <w:r w:rsidRPr="00BA7D75">
        <w:rPr>
          <w:rFonts w:ascii="Arial" w:hAnsi="Arial" w:cs="Arial"/>
          <w:b/>
          <w:bCs/>
          <w:sz w:val="20"/>
          <w:szCs w:val="20"/>
        </w:rPr>
        <w:t>Da Garantia da Contratação:</w:t>
      </w:r>
    </w:p>
    <w:p w14:paraId="1D3D615C" w14:textId="26645BFE" w:rsidR="00F4217B" w:rsidRPr="00241C8C" w:rsidRDefault="00F4217B" w:rsidP="00F4217B">
      <w:pPr>
        <w:pStyle w:val="PargrafodaLista"/>
        <w:numPr>
          <w:ilvl w:val="2"/>
          <w:numId w:val="2"/>
        </w:numPr>
        <w:spacing w:before="120" w:after="120" w:line="360" w:lineRule="auto"/>
        <w:jc w:val="both"/>
        <w:rPr>
          <w:rStyle w:val="eop"/>
          <w:rFonts w:ascii="Arial" w:hAnsi="Arial" w:cs="Arial"/>
          <w:sz w:val="20"/>
          <w:szCs w:val="20"/>
        </w:rPr>
      </w:pPr>
      <w:r w:rsidRPr="00BA7D75">
        <w:rPr>
          <w:rFonts w:ascii="Arial" w:hAnsi="Arial" w:cs="Arial"/>
          <w:sz w:val="20"/>
          <w:szCs w:val="20"/>
        </w:rPr>
        <w:t xml:space="preserve"> </w:t>
      </w:r>
      <w:r w:rsidRPr="00BA7D75">
        <w:rPr>
          <w:rStyle w:val="normaltextrun"/>
          <w:rFonts w:ascii="Arial" w:hAnsi="Arial" w:cs="Arial"/>
          <w:color w:val="000000"/>
          <w:sz w:val="20"/>
          <w:szCs w:val="20"/>
          <w:shd w:val="clear" w:color="auto" w:fill="FFFFFF"/>
        </w:rPr>
        <w:t>Não será exigida garantia de execução da contratação para este objeto.</w:t>
      </w:r>
    </w:p>
    <w:p w14:paraId="56CCD505" w14:textId="77777777" w:rsidR="00F4217B" w:rsidRDefault="00F4217B" w:rsidP="00F4217B">
      <w:pPr>
        <w:pStyle w:val="PargrafodaLista"/>
        <w:numPr>
          <w:ilvl w:val="1"/>
          <w:numId w:val="2"/>
        </w:numPr>
        <w:spacing w:before="120" w:after="120" w:line="360" w:lineRule="auto"/>
        <w:jc w:val="both"/>
        <w:rPr>
          <w:rStyle w:val="normaltextrun"/>
          <w:rFonts w:ascii="Arial" w:hAnsi="Arial" w:cs="Arial"/>
          <w:b/>
          <w:bCs/>
          <w:sz w:val="20"/>
          <w:szCs w:val="20"/>
          <w:shd w:val="clear" w:color="auto" w:fill="FFFFFF"/>
        </w:rPr>
      </w:pPr>
      <w:r w:rsidRPr="00BA7D75">
        <w:rPr>
          <w:rStyle w:val="normaltextrun"/>
          <w:rFonts w:ascii="Arial" w:hAnsi="Arial" w:cs="Arial"/>
          <w:b/>
          <w:bCs/>
          <w:sz w:val="20"/>
          <w:szCs w:val="20"/>
          <w:shd w:val="clear" w:color="auto" w:fill="FFFFFF"/>
        </w:rPr>
        <w:t xml:space="preserve">Condições e especificações da garantia do produto (fabricante, garantia legal ou </w:t>
      </w:r>
      <w:r w:rsidRPr="00BA7D75">
        <w:rPr>
          <w:rStyle w:val="normaltextrun"/>
          <w:rFonts w:ascii="Arial" w:hAnsi="Arial" w:cs="Arial"/>
          <w:b/>
          <w:bCs/>
          <w:sz w:val="20"/>
          <w:szCs w:val="20"/>
        </w:rPr>
        <w:t>garantia convencional</w:t>
      </w:r>
      <w:r w:rsidRPr="00BA7D75">
        <w:rPr>
          <w:rStyle w:val="normaltextrun"/>
          <w:rFonts w:ascii="Arial" w:hAnsi="Arial" w:cs="Arial"/>
          <w:b/>
          <w:bCs/>
          <w:sz w:val="20"/>
          <w:szCs w:val="20"/>
          <w:shd w:val="clear" w:color="auto" w:fill="FFFFFF"/>
        </w:rPr>
        <w:t>), da manu</w:t>
      </w:r>
      <w:r w:rsidR="00A27DC8">
        <w:rPr>
          <w:rStyle w:val="normaltextrun"/>
          <w:rFonts w:ascii="Arial" w:hAnsi="Arial" w:cs="Arial"/>
          <w:b/>
          <w:bCs/>
          <w:sz w:val="20"/>
          <w:szCs w:val="20"/>
          <w:shd w:val="clear" w:color="auto" w:fill="FFFFFF"/>
        </w:rPr>
        <w:t>tenção e da assistência técnica:</w:t>
      </w:r>
    </w:p>
    <w:p w14:paraId="23E3F67F" w14:textId="7B7B6CA9" w:rsidR="00A27DC8" w:rsidRDefault="00A27DC8" w:rsidP="00F4217B">
      <w:pPr>
        <w:pStyle w:val="PargrafodaLista"/>
        <w:numPr>
          <w:ilvl w:val="2"/>
          <w:numId w:val="2"/>
        </w:numPr>
        <w:spacing w:before="120" w:after="120" w:line="360" w:lineRule="auto"/>
        <w:jc w:val="both"/>
        <w:rPr>
          <w:rStyle w:val="normaltextrun"/>
          <w:rFonts w:ascii="Arial" w:hAnsi="Arial" w:cs="Arial"/>
          <w:bCs/>
          <w:sz w:val="20"/>
          <w:szCs w:val="20"/>
          <w:shd w:val="clear" w:color="auto" w:fill="FFFFFF"/>
        </w:rPr>
      </w:pPr>
      <w:r>
        <w:rPr>
          <w:rStyle w:val="normaltextrun"/>
          <w:rFonts w:ascii="Arial" w:hAnsi="Arial" w:cs="Arial"/>
          <w:bCs/>
          <w:sz w:val="20"/>
          <w:szCs w:val="20"/>
          <w:shd w:val="clear" w:color="auto" w:fill="FFFFFF"/>
        </w:rPr>
        <w:t xml:space="preserve"> </w:t>
      </w:r>
      <w:r w:rsidR="00241C8C">
        <w:rPr>
          <w:rStyle w:val="normaltextrun"/>
          <w:rFonts w:ascii="Arial" w:hAnsi="Arial" w:cs="Arial"/>
          <w:bCs/>
          <w:sz w:val="20"/>
          <w:szCs w:val="20"/>
          <w:shd w:val="clear" w:color="auto" w:fill="FFFFFF"/>
        </w:rPr>
        <w:t>Não será exigida as condições e especificações da garantia do produto, da manutenção e da assistência técnica.</w:t>
      </w:r>
    </w:p>
    <w:p w14:paraId="3048E1EA" w14:textId="77777777" w:rsidR="00241C8C" w:rsidRPr="00241C8C" w:rsidRDefault="00241C8C" w:rsidP="00241C8C">
      <w:pPr>
        <w:pStyle w:val="PargrafodaLista"/>
        <w:spacing w:before="120" w:after="120" w:line="360" w:lineRule="auto"/>
        <w:ind w:left="1224"/>
        <w:jc w:val="both"/>
        <w:rPr>
          <w:rStyle w:val="eop"/>
          <w:rFonts w:ascii="Arial" w:hAnsi="Arial" w:cs="Arial"/>
          <w:bCs/>
          <w:sz w:val="20"/>
          <w:szCs w:val="20"/>
          <w:shd w:val="clear" w:color="auto" w:fill="FFFFFF"/>
        </w:rPr>
      </w:pPr>
    </w:p>
    <w:p w14:paraId="7B74290B" w14:textId="77777777" w:rsidR="00F4217B" w:rsidRPr="00BA7D75" w:rsidRDefault="00F4217B" w:rsidP="00F4217B">
      <w:pPr>
        <w:pStyle w:val="PargrafodaLista"/>
        <w:numPr>
          <w:ilvl w:val="0"/>
          <w:numId w:val="2"/>
        </w:numPr>
        <w:spacing w:before="120" w:after="120" w:line="360" w:lineRule="auto"/>
        <w:jc w:val="both"/>
        <w:rPr>
          <w:rStyle w:val="eop"/>
          <w:rFonts w:ascii="Arial" w:hAnsi="Arial" w:cs="Arial"/>
          <w:b/>
          <w:color w:val="000000"/>
          <w:sz w:val="20"/>
          <w:szCs w:val="20"/>
          <w:shd w:val="clear" w:color="auto" w:fill="FFFFFF"/>
        </w:rPr>
      </w:pPr>
      <w:r w:rsidRPr="00BA7D75">
        <w:rPr>
          <w:rStyle w:val="eop"/>
          <w:rFonts w:ascii="Arial" w:hAnsi="Arial" w:cs="Arial"/>
          <w:b/>
          <w:bCs/>
          <w:color w:val="000000"/>
          <w:sz w:val="20"/>
          <w:szCs w:val="20"/>
          <w:shd w:val="clear" w:color="auto" w:fill="FFFFFF"/>
        </w:rPr>
        <w:t>FORMA E CRITÉRIOS DE SELEÇÃO DO FORNECEDOR</w:t>
      </w:r>
    </w:p>
    <w:p w14:paraId="32579311" w14:textId="77777777" w:rsidR="00F4217B" w:rsidRPr="00BA7D75" w:rsidRDefault="00F4217B" w:rsidP="00F4217B">
      <w:pPr>
        <w:pStyle w:val="PargrafodaLista"/>
        <w:numPr>
          <w:ilvl w:val="1"/>
          <w:numId w:val="2"/>
        </w:numPr>
        <w:spacing w:before="120" w:after="120" w:line="360" w:lineRule="auto"/>
        <w:jc w:val="both"/>
        <w:rPr>
          <w:rStyle w:val="eop"/>
          <w:rFonts w:ascii="Arial" w:hAnsi="Arial" w:cs="Arial"/>
          <w:b/>
          <w:color w:val="000000"/>
          <w:sz w:val="20"/>
          <w:szCs w:val="20"/>
          <w:shd w:val="clear" w:color="auto" w:fill="FFFFFF"/>
        </w:rPr>
      </w:pPr>
      <w:r w:rsidRPr="00BA7D75">
        <w:rPr>
          <w:rStyle w:val="eop"/>
          <w:rFonts w:ascii="Arial" w:hAnsi="Arial" w:cs="Arial"/>
          <w:b/>
          <w:bCs/>
          <w:color w:val="000000"/>
          <w:sz w:val="20"/>
          <w:szCs w:val="20"/>
          <w:shd w:val="clear" w:color="auto" w:fill="FFFFFF"/>
        </w:rPr>
        <w:t>Da forma de seleção e critério de julgamento da proposta:</w:t>
      </w:r>
    </w:p>
    <w:p w14:paraId="4C922080" w14:textId="087F0F6A" w:rsidR="00981CBC" w:rsidRDefault="00F4217B" w:rsidP="00981CBC">
      <w:pPr>
        <w:pStyle w:val="PargrafodaLista"/>
        <w:numPr>
          <w:ilvl w:val="2"/>
          <w:numId w:val="2"/>
        </w:numPr>
        <w:spacing w:before="120" w:after="120" w:line="360" w:lineRule="auto"/>
        <w:jc w:val="both"/>
        <w:rPr>
          <w:rStyle w:val="normaltextrun"/>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 xml:space="preserve"> </w:t>
      </w:r>
      <w:r w:rsidRPr="00AE6996">
        <w:rPr>
          <w:rStyle w:val="normaltextrun"/>
          <w:rFonts w:ascii="Arial" w:hAnsi="Arial" w:cs="Arial"/>
          <w:color w:val="000000"/>
          <w:sz w:val="20"/>
          <w:szCs w:val="20"/>
          <w:shd w:val="clear" w:color="auto" w:fill="FFFFFF"/>
        </w:rPr>
        <w:t>O fornecedor será selecionado por meio da realização de procedimento de</w:t>
      </w:r>
      <w:r w:rsidR="002F5A8B" w:rsidRPr="00AE6996">
        <w:rPr>
          <w:rStyle w:val="normaltextrun"/>
          <w:rFonts w:ascii="Arial" w:hAnsi="Arial" w:cs="Arial"/>
          <w:color w:val="000000"/>
          <w:sz w:val="20"/>
          <w:szCs w:val="20"/>
          <w:shd w:val="clear" w:color="auto" w:fill="FFFFFF"/>
        </w:rPr>
        <w:t xml:space="preserve"> </w:t>
      </w:r>
      <w:r w:rsidR="00A27DC8" w:rsidRPr="00AE6996">
        <w:rPr>
          <w:rStyle w:val="normaltextrun"/>
          <w:rFonts w:ascii="Arial" w:hAnsi="Arial" w:cs="Arial"/>
          <w:color w:val="000000"/>
          <w:sz w:val="20"/>
          <w:szCs w:val="20"/>
          <w:shd w:val="clear" w:color="auto" w:fill="FFFFFF"/>
        </w:rPr>
        <w:t>contratação direta</w:t>
      </w:r>
      <w:r w:rsidR="002F5A8B" w:rsidRPr="00AE6996">
        <w:rPr>
          <w:rStyle w:val="normaltextrun"/>
          <w:rFonts w:ascii="Arial" w:hAnsi="Arial" w:cs="Arial"/>
          <w:color w:val="000000"/>
          <w:sz w:val="20"/>
          <w:szCs w:val="20"/>
          <w:shd w:val="clear" w:color="auto" w:fill="FFFFFF"/>
        </w:rPr>
        <w:t>,</w:t>
      </w:r>
      <w:r w:rsidRPr="00AE6996">
        <w:rPr>
          <w:rStyle w:val="normaltextrun"/>
          <w:rFonts w:ascii="Arial" w:hAnsi="Arial" w:cs="Arial"/>
          <w:color w:val="000000"/>
          <w:sz w:val="20"/>
          <w:szCs w:val="20"/>
          <w:shd w:val="clear" w:color="auto" w:fill="FFFFFF"/>
        </w:rPr>
        <w:t xml:space="preserve"> sob a forma </w:t>
      </w:r>
      <w:r w:rsidR="00A27DC8" w:rsidRPr="00AE6996">
        <w:rPr>
          <w:rStyle w:val="normaltextrun"/>
          <w:rFonts w:ascii="Arial" w:hAnsi="Arial" w:cs="Arial"/>
          <w:color w:val="000000"/>
          <w:sz w:val="20"/>
          <w:szCs w:val="20"/>
          <w:shd w:val="clear" w:color="auto" w:fill="FFFFFF"/>
        </w:rPr>
        <w:t>eletrônica,</w:t>
      </w:r>
      <w:r w:rsidRPr="00AE6996">
        <w:rPr>
          <w:rStyle w:val="normaltextrun"/>
          <w:rFonts w:ascii="Arial" w:hAnsi="Arial" w:cs="Arial"/>
          <w:color w:val="000000"/>
          <w:sz w:val="20"/>
          <w:szCs w:val="20"/>
          <w:shd w:val="clear" w:color="auto" w:fill="FFFFFF"/>
        </w:rPr>
        <w:t xml:space="preserve"> com adoção do critério de julgamento pelo </w:t>
      </w:r>
      <w:r w:rsidR="00AE6996">
        <w:rPr>
          <w:rStyle w:val="normaltextrun"/>
          <w:rFonts w:ascii="Arial" w:hAnsi="Arial" w:cs="Arial"/>
          <w:color w:val="000000"/>
          <w:sz w:val="20"/>
          <w:szCs w:val="20"/>
          <w:shd w:val="clear" w:color="auto" w:fill="FFFFFF"/>
        </w:rPr>
        <w:t xml:space="preserve">MENOR </w:t>
      </w:r>
      <w:r w:rsidR="00BD143A" w:rsidRPr="00AE6996">
        <w:rPr>
          <w:rStyle w:val="normaltextrun"/>
          <w:rFonts w:ascii="Arial" w:hAnsi="Arial" w:cs="Arial"/>
          <w:color w:val="000000"/>
          <w:sz w:val="20"/>
          <w:szCs w:val="20"/>
          <w:shd w:val="clear" w:color="auto" w:fill="FFFFFF"/>
        </w:rPr>
        <w:t>PREÇO</w:t>
      </w:r>
      <w:r w:rsidR="00241C8C">
        <w:rPr>
          <w:rStyle w:val="normaltextrun"/>
          <w:rFonts w:ascii="Arial" w:hAnsi="Arial" w:cs="Arial"/>
          <w:color w:val="000000"/>
          <w:sz w:val="20"/>
          <w:szCs w:val="20"/>
          <w:shd w:val="clear" w:color="auto" w:fill="FFFFFF"/>
        </w:rPr>
        <w:t xml:space="preserve"> </w:t>
      </w:r>
      <w:r w:rsidR="00241C8C" w:rsidRPr="00AE6996">
        <w:rPr>
          <w:rStyle w:val="normaltextrun"/>
          <w:rFonts w:ascii="Arial" w:hAnsi="Arial" w:cs="Arial"/>
          <w:color w:val="000000"/>
          <w:sz w:val="20"/>
          <w:szCs w:val="20"/>
          <w:shd w:val="clear" w:color="auto" w:fill="FFFFFF"/>
        </w:rPr>
        <w:t xml:space="preserve">conforme </w:t>
      </w:r>
      <w:r w:rsidR="00241C8C">
        <w:rPr>
          <w:rStyle w:val="normaltextrun"/>
          <w:rFonts w:ascii="Arial" w:hAnsi="Arial" w:cs="Arial"/>
          <w:color w:val="000000"/>
          <w:sz w:val="20"/>
          <w:szCs w:val="20"/>
          <w:shd w:val="clear" w:color="auto" w:fill="FFFFFF"/>
        </w:rPr>
        <w:t>A</w:t>
      </w:r>
      <w:r w:rsidR="00241C8C" w:rsidRPr="00AE6996">
        <w:rPr>
          <w:rStyle w:val="normaltextrun"/>
          <w:rFonts w:ascii="Arial" w:hAnsi="Arial" w:cs="Arial"/>
          <w:color w:val="000000"/>
          <w:sz w:val="20"/>
          <w:szCs w:val="20"/>
          <w:shd w:val="clear" w:color="auto" w:fill="FFFFFF"/>
        </w:rPr>
        <w:t xml:space="preserve">rtigo 33, da </w:t>
      </w:r>
      <w:r w:rsidR="00241C8C">
        <w:rPr>
          <w:rStyle w:val="normaltextrun"/>
          <w:rFonts w:ascii="Arial" w:hAnsi="Arial" w:cs="Arial"/>
          <w:color w:val="000000"/>
          <w:sz w:val="20"/>
          <w:szCs w:val="20"/>
          <w:shd w:val="clear" w:color="auto" w:fill="FFFFFF"/>
        </w:rPr>
        <w:t>L</w:t>
      </w:r>
      <w:r w:rsidR="00241C8C" w:rsidRPr="00AE6996">
        <w:rPr>
          <w:rStyle w:val="normaltextrun"/>
          <w:rFonts w:ascii="Arial" w:hAnsi="Arial" w:cs="Arial"/>
          <w:color w:val="000000"/>
          <w:sz w:val="20"/>
          <w:szCs w:val="20"/>
          <w:shd w:val="clear" w:color="auto" w:fill="FFFFFF"/>
        </w:rPr>
        <w:t xml:space="preserve">ei </w:t>
      </w:r>
      <w:r w:rsidR="00241C8C">
        <w:rPr>
          <w:rStyle w:val="normaltextrun"/>
          <w:rFonts w:ascii="Arial" w:hAnsi="Arial" w:cs="Arial"/>
          <w:color w:val="000000"/>
          <w:sz w:val="20"/>
          <w:szCs w:val="20"/>
          <w:shd w:val="clear" w:color="auto" w:fill="FFFFFF"/>
        </w:rPr>
        <w:t>F</w:t>
      </w:r>
      <w:r w:rsidR="00241C8C" w:rsidRPr="00AE6996">
        <w:rPr>
          <w:rStyle w:val="normaltextrun"/>
          <w:rFonts w:ascii="Arial" w:hAnsi="Arial" w:cs="Arial"/>
          <w:color w:val="000000"/>
          <w:sz w:val="20"/>
          <w:szCs w:val="20"/>
          <w:shd w:val="clear" w:color="auto" w:fill="FFFFFF"/>
        </w:rPr>
        <w:t>ederal nº. 14.133/21</w:t>
      </w:r>
      <w:r w:rsidR="00241C8C">
        <w:rPr>
          <w:rStyle w:val="normaltextrun"/>
          <w:rFonts w:ascii="Arial" w:hAnsi="Arial" w:cs="Arial"/>
          <w:color w:val="000000"/>
          <w:sz w:val="20"/>
          <w:szCs w:val="20"/>
          <w:shd w:val="clear" w:color="auto" w:fill="FFFFFF"/>
        </w:rPr>
        <w:t>.</w:t>
      </w:r>
    </w:p>
    <w:p w14:paraId="21E2D6A9" w14:textId="4918622C" w:rsidR="00981CBC" w:rsidRPr="00981CBC" w:rsidRDefault="00981CBC" w:rsidP="00981CBC">
      <w:pPr>
        <w:pStyle w:val="PargrafodaLista"/>
        <w:numPr>
          <w:ilvl w:val="1"/>
          <w:numId w:val="2"/>
        </w:numPr>
        <w:spacing w:line="360" w:lineRule="auto"/>
        <w:jc w:val="both"/>
        <w:rPr>
          <w:rStyle w:val="normaltextrun"/>
          <w:rFonts w:ascii="Arial" w:hAnsi="Arial" w:cs="Arial"/>
          <w:b/>
          <w:bCs/>
          <w:color w:val="000000"/>
          <w:sz w:val="20"/>
          <w:szCs w:val="20"/>
          <w:shd w:val="clear" w:color="auto" w:fill="FFFFFF"/>
        </w:rPr>
      </w:pPr>
      <w:r w:rsidRPr="00981CBC">
        <w:rPr>
          <w:rStyle w:val="normaltextrun"/>
          <w:rFonts w:ascii="Arial" w:hAnsi="Arial" w:cs="Arial"/>
          <w:b/>
          <w:bCs/>
          <w:color w:val="000000"/>
          <w:sz w:val="20"/>
          <w:szCs w:val="20"/>
          <w:shd w:val="clear" w:color="auto" w:fill="FFFFFF"/>
        </w:rPr>
        <w:t>Das certidões exigidas:</w:t>
      </w:r>
    </w:p>
    <w:p w14:paraId="05BC2BA0" w14:textId="6DDD902B" w:rsidR="00981CBC" w:rsidRPr="003C13B4" w:rsidRDefault="003C13B4" w:rsidP="003C13B4">
      <w:pPr>
        <w:pStyle w:val="PargrafodaLista"/>
        <w:numPr>
          <w:ilvl w:val="2"/>
          <w:numId w:val="2"/>
        </w:numPr>
        <w:spacing w:line="360" w:lineRule="auto"/>
        <w:jc w:val="both"/>
        <w:rPr>
          <w:rStyle w:val="normaltextrun"/>
          <w:rFonts w:ascii="Arial" w:hAnsi="Arial" w:cs="Arial"/>
          <w:color w:val="000000"/>
          <w:sz w:val="20"/>
          <w:szCs w:val="20"/>
          <w:shd w:val="clear" w:color="auto" w:fill="FFFFFF"/>
        </w:rPr>
      </w:pPr>
      <w:r>
        <w:rPr>
          <w:rStyle w:val="normaltextrun"/>
          <w:rFonts w:ascii="Arial" w:hAnsi="Arial" w:cs="Arial"/>
          <w:color w:val="000000"/>
          <w:sz w:val="20"/>
          <w:szCs w:val="20"/>
          <w:shd w:val="clear" w:color="auto" w:fill="FFFFFF"/>
        </w:rPr>
        <w:t xml:space="preserve"> </w:t>
      </w:r>
      <w:r w:rsidR="00981CBC" w:rsidRPr="003C13B4">
        <w:rPr>
          <w:rStyle w:val="normaltextrun"/>
          <w:rFonts w:ascii="Arial" w:hAnsi="Arial" w:cs="Arial"/>
          <w:color w:val="000000"/>
          <w:sz w:val="20"/>
          <w:szCs w:val="20"/>
          <w:shd w:val="clear" w:color="auto" w:fill="FFFFFF"/>
        </w:rPr>
        <w:t>Certidão de regularidade de débitos relativos aos tributos federais e da dívida ativa da união; certidão de regularidade Fazenda Estadual da sede do fornecedor, certificado de regularidade do FGTS e certidão de regularidade de débitos trabalhistas, ambas em plena vigência.</w:t>
      </w:r>
    </w:p>
    <w:p w14:paraId="2FF8B0E3" w14:textId="77777777" w:rsidR="00F4217B" w:rsidRPr="00BA7D75" w:rsidRDefault="00F4217B" w:rsidP="00F4217B">
      <w:pPr>
        <w:pStyle w:val="PargrafodaLista"/>
        <w:numPr>
          <w:ilvl w:val="1"/>
          <w:numId w:val="2"/>
        </w:numPr>
        <w:spacing w:before="120" w:after="120" w:line="360" w:lineRule="auto"/>
        <w:jc w:val="both"/>
        <w:rPr>
          <w:rStyle w:val="normaltextrun"/>
          <w:rFonts w:ascii="Arial" w:hAnsi="Arial" w:cs="Arial"/>
          <w:b/>
          <w:color w:val="000000"/>
          <w:sz w:val="20"/>
          <w:szCs w:val="20"/>
          <w:shd w:val="clear" w:color="auto" w:fill="FFFFFF"/>
        </w:rPr>
      </w:pPr>
      <w:r w:rsidRPr="00BA7D75">
        <w:rPr>
          <w:rStyle w:val="normaltextrun"/>
          <w:rFonts w:ascii="Arial" w:hAnsi="Arial" w:cs="Arial"/>
          <w:b/>
          <w:bCs/>
          <w:color w:val="000000"/>
          <w:sz w:val="20"/>
          <w:szCs w:val="20"/>
          <w:shd w:val="clear" w:color="auto" w:fill="FFFFFF"/>
        </w:rPr>
        <w:t>Dos critérios da aceitabilidade da proposta:</w:t>
      </w:r>
    </w:p>
    <w:p w14:paraId="72A6CE14" w14:textId="5566E942" w:rsidR="00F4217B" w:rsidRPr="00BA7D75" w:rsidRDefault="00F4217B" w:rsidP="00F4217B">
      <w:pPr>
        <w:pStyle w:val="PargrafodaLista"/>
        <w:numPr>
          <w:ilvl w:val="2"/>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 xml:space="preserve"> A proposta comercial deverá</w:t>
      </w:r>
      <w:r w:rsidR="002F5A8B" w:rsidRPr="00BA7D75">
        <w:rPr>
          <w:rStyle w:val="normaltextrun"/>
          <w:rFonts w:ascii="Arial" w:hAnsi="Arial" w:cs="Arial"/>
          <w:color w:val="000000"/>
          <w:sz w:val="20"/>
          <w:szCs w:val="20"/>
          <w:shd w:val="clear" w:color="auto" w:fill="FFFFFF"/>
        </w:rPr>
        <w:t xml:space="preserve"> SER INSERIDA NO SISTE</w:t>
      </w:r>
      <w:r w:rsidR="00EA2EA5">
        <w:rPr>
          <w:rStyle w:val="normaltextrun"/>
          <w:rFonts w:ascii="Arial" w:hAnsi="Arial" w:cs="Arial"/>
          <w:color w:val="000000"/>
          <w:sz w:val="20"/>
          <w:szCs w:val="20"/>
          <w:shd w:val="clear" w:color="auto" w:fill="FFFFFF"/>
        </w:rPr>
        <w:t>MA ELETR</w:t>
      </w:r>
      <w:r w:rsidR="005238F5">
        <w:rPr>
          <w:rStyle w:val="normaltextrun"/>
          <w:rFonts w:ascii="Arial" w:hAnsi="Arial" w:cs="Arial"/>
          <w:color w:val="000000"/>
          <w:sz w:val="20"/>
          <w:szCs w:val="20"/>
          <w:shd w:val="clear" w:color="auto" w:fill="FFFFFF"/>
        </w:rPr>
        <w:t>Ô</w:t>
      </w:r>
      <w:r w:rsidR="00EA2EA5">
        <w:rPr>
          <w:rStyle w:val="normaltextrun"/>
          <w:rFonts w:ascii="Arial" w:hAnsi="Arial" w:cs="Arial"/>
          <w:color w:val="000000"/>
          <w:sz w:val="20"/>
          <w:szCs w:val="20"/>
          <w:shd w:val="clear" w:color="auto" w:fill="FFFFFF"/>
        </w:rPr>
        <w:t>NICO</w:t>
      </w:r>
      <w:r w:rsidRPr="00BA7D75">
        <w:rPr>
          <w:rStyle w:val="normaltextrun"/>
          <w:rFonts w:ascii="Arial" w:hAnsi="Arial" w:cs="Arial"/>
          <w:color w:val="000000"/>
          <w:sz w:val="20"/>
          <w:szCs w:val="20"/>
          <w:shd w:val="clear" w:color="auto" w:fill="FFFFFF"/>
        </w:rPr>
        <w:t xml:space="preserve"> e conter minimamente as seguintes informações:</w:t>
      </w:r>
      <w:r w:rsidRPr="00BA7D75">
        <w:rPr>
          <w:rStyle w:val="eop"/>
          <w:rFonts w:ascii="Arial" w:hAnsi="Arial" w:cs="Arial"/>
          <w:color w:val="000000"/>
          <w:sz w:val="20"/>
          <w:szCs w:val="20"/>
          <w:shd w:val="clear" w:color="auto" w:fill="FFFFFF"/>
        </w:rPr>
        <w:t> </w:t>
      </w:r>
    </w:p>
    <w:p w14:paraId="043CB866" w14:textId="279D76FC" w:rsidR="00F4217B" w:rsidRPr="00BA7D75" w:rsidRDefault="00F4217B" w:rsidP="00F4217B">
      <w:pPr>
        <w:pStyle w:val="PargrafodaLista"/>
        <w:numPr>
          <w:ilvl w:val="3"/>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sz w:val="20"/>
          <w:szCs w:val="20"/>
          <w:shd w:val="clear" w:color="auto" w:fill="FFFFFF"/>
        </w:rPr>
        <w:t>Descrição completa e detalhada do</w:t>
      </w:r>
      <w:r w:rsidR="00241C8C">
        <w:rPr>
          <w:rStyle w:val="normaltextrun"/>
          <w:rFonts w:ascii="Arial" w:hAnsi="Arial" w:cs="Arial"/>
          <w:sz w:val="20"/>
          <w:szCs w:val="20"/>
          <w:shd w:val="clear" w:color="auto" w:fill="FFFFFF"/>
        </w:rPr>
        <w:t>(s)</w:t>
      </w:r>
      <w:r w:rsidRPr="00BA7D75">
        <w:rPr>
          <w:rStyle w:val="normaltextrun"/>
          <w:rFonts w:ascii="Arial" w:hAnsi="Arial" w:cs="Arial"/>
          <w:sz w:val="20"/>
          <w:szCs w:val="20"/>
          <w:shd w:val="clear" w:color="auto" w:fill="FFFFFF"/>
        </w:rPr>
        <w:t xml:space="preserve"> ite</w:t>
      </w:r>
      <w:r w:rsidR="00241C8C">
        <w:rPr>
          <w:rStyle w:val="normaltextrun"/>
          <w:rFonts w:ascii="Arial" w:hAnsi="Arial" w:cs="Arial"/>
          <w:sz w:val="20"/>
          <w:szCs w:val="20"/>
          <w:shd w:val="clear" w:color="auto" w:fill="FFFFFF"/>
        </w:rPr>
        <w:t>m(n)</w:t>
      </w:r>
      <w:r w:rsidRPr="00BA7D75">
        <w:rPr>
          <w:rStyle w:val="normaltextrun"/>
          <w:rFonts w:ascii="Arial" w:hAnsi="Arial" w:cs="Arial"/>
          <w:sz w:val="20"/>
          <w:szCs w:val="20"/>
          <w:shd w:val="clear" w:color="auto" w:fill="FFFFFF"/>
        </w:rPr>
        <w:t>s proposto</w:t>
      </w:r>
      <w:r w:rsidR="00241C8C">
        <w:rPr>
          <w:rStyle w:val="normaltextrun"/>
          <w:rFonts w:ascii="Arial" w:hAnsi="Arial" w:cs="Arial"/>
          <w:sz w:val="20"/>
          <w:szCs w:val="20"/>
          <w:shd w:val="clear" w:color="auto" w:fill="FFFFFF"/>
        </w:rPr>
        <w:t>(</w:t>
      </w:r>
      <w:r w:rsidRPr="00BA7D75">
        <w:rPr>
          <w:rStyle w:val="normaltextrun"/>
          <w:rFonts w:ascii="Arial" w:hAnsi="Arial" w:cs="Arial"/>
          <w:sz w:val="20"/>
          <w:szCs w:val="20"/>
          <w:shd w:val="clear" w:color="auto" w:fill="FFFFFF"/>
        </w:rPr>
        <w:t>s</w:t>
      </w:r>
      <w:r w:rsidR="00241C8C">
        <w:rPr>
          <w:rStyle w:val="normaltextrun"/>
          <w:rFonts w:ascii="Arial" w:hAnsi="Arial" w:cs="Arial"/>
          <w:sz w:val="20"/>
          <w:szCs w:val="20"/>
          <w:shd w:val="clear" w:color="auto" w:fill="FFFFFF"/>
        </w:rPr>
        <w:t>)</w:t>
      </w:r>
      <w:r w:rsidRPr="00BA7D75">
        <w:rPr>
          <w:rStyle w:val="normaltextrun"/>
          <w:rFonts w:ascii="Arial" w:hAnsi="Arial" w:cs="Arial"/>
          <w:sz w:val="20"/>
          <w:szCs w:val="20"/>
          <w:shd w:val="clear" w:color="auto" w:fill="FFFFFF"/>
        </w:rPr>
        <w:t>, incluindo marca e modelo ofertado</w:t>
      </w:r>
      <w:r w:rsidR="00241C8C">
        <w:rPr>
          <w:rStyle w:val="normaltextrun"/>
          <w:rFonts w:ascii="Arial" w:hAnsi="Arial" w:cs="Arial"/>
          <w:sz w:val="20"/>
          <w:szCs w:val="20"/>
          <w:shd w:val="clear" w:color="auto" w:fill="FFFFFF"/>
        </w:rPr>
        <w:t>(</w:t>
      </w:r>
      <w:r w:rsidRPr="00BA7D75">
        <w:rPr>
          <w:rStyle w:val="normaltextrun"/>
          <w:rFonts w:ascii="Arial" w:hAnsi="Arial" w:cs="Arial"/>
          <w:sz w:val="20"/>
          <w:szCs w:val="20"/>
          <w:shd w:val="clear" w:color="auto" w:fill="FFFFFF"/>
        </w:rPr>
        <w:t>s</w:t>
      </w:r>
      <w:r w:rsidR="00241C8C">
        <w:rPr>
          <w:rStyle w:val="normaltextrun"/>
          <w:rFonts w:ascii="Arial" w:hAnsi="Arial" w:cs="Arial"/>
          <w:sz w:val="20"/>
          <w:szCs w:val="20"/>
          <w:shd w:val="clear" w:color="auto" w:fill="FFFFFF"/>
        </w:rPr>
        <w:t>)</w:t>
      </w:r>
      <w:r w:rsidRPr="00BA7D75">
        <w:rPr>
          <w:rStyle w:val="normaltextrun"/>
          <w:rFonts w:ascii="Arial" w:hAnsi="Arial" w:cs="Arial"/>
          <w:sz w:val="20"/>
          <w:szCs w:val="20"/>
          <w:shd w:val="clear" w:color="auto" w:fill="FFFFFF"/>
        </w:rPr>
        <w:t>;</w:t>
      </w:r>
      <w:r w:rsidRPr="00BA7D75">
        <w:rPr>
          <w:rStyle w:val="eop"/>
          <w:rFonts w:ascii="Arial" w:hAnsi="Arial" w:cs="Arial"/>
          <w:sz w:val="20"/>
          <w:szCs w:val="20"/>
          <w:shd w:val="clear" w:color="auto" w:fill="FFFFFF"/>
        </w:rPr>
        <w:t> </w:t>
      </w:r>
    </w:p>
    <w:p w14:paraId="287AE085" w14:textId="58975E38" w:rsidR="00F4217B" w:rsidRPr="00BA7D75" w:rsidRDefault="00F4217B" w:rsidP="00F4217B">
      <w:pPr>
        <w:pStyle w:val="PargrafodaLista"/>
        <w:numPr>
          <w:ilvl w:val="3"/>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sz w:val="20"/>
          <w:szCs w:val="20"/>
          <w:shd w:val="clear" w:color="auto" w:fill="FFFFFF"/>
        </w:rPr>
        <w:lastRenderedPageBreak/>
        <w:t>Valor unitário dos itens e valor total, incluídos as despesas tais como: impostos, fretes, seguros, encargos sociais e fiscais e quaisquer outras que incidirem sobre o fornecimento;</w:t>
      </w:r>
      <w:r w:rsidRPr="00BA7D75">
        <w:rPr>
          <w:rStyle w:val="eop"/>
          <w:rFonts w:ascii="Arial" w:hAnsi="Arial" w:cs="Arial"/>
          <w:sz w:val="20"/>
          <w:szCs w:val="20"/>
          <w:shd w:val="clear" w:color="auto" w:fill="FFFFFF"/>
        </w:rPr>
        <w:t> </w:t>
      </w:r>
    </w:p>
    <w:p w14:paraId="0D042264" w14:textId="77777777" w:rsidR="00F4217B" w:rsidRPr="00BA7D75" w:rsidRDefault="00F4217B" w:rsidP="00F4217B">
      <w:pPr>
        <w:pStyle w:val="PargrafodaLista"/>
        <w:numPr>
          <w:ilvl w:val="3"/>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sz w:val="20"/>
          <w:szCs w:val="20"/>
          <w:shd w:val="clear" w:color="auto" w:fill="FFFFFF"/>
        </w:rPr>
        <w:t>Validade da proposta de</w:t>
      </w:r>
      <w:r w:rsidR="002F5A8B" w:rsidRPr="00BA7D75">
        <w:rPr>
          <w:rStyle w:val="normaltextrun"/>
          <w:rFonts w:ascii="Arial" w:hAnsi="Arial" w:cs="Arial"/>
          <w:sz w:val="20"/>
          <w:szCs w:val="20"/>
          <w:shd w:val="clear" w:color="auto" w:fill="FFFFFF"/>
        </w:rPr>
        <w:t xml:space="preserve"> </w:t>
      </w:r>
      <w:r w:rsidR="00EA2EA5" w:rsidRPr="00EA2EA5">
        <w:rPr>
          <w:rStyle w:val="normaltextrun"/>
          <w:rFonts w:ascii="Arial" w:hAnsi="Arial" w:cs="Arial"/>
          <w:sz w:val="20"/>
          <w:szCs w:val="20"/>
          <w:shd w:val="clear" w:color="auto" w:fill="FFFFFF"/>
        </w:rPr>
        <w:t xml:space="preserve">60 </w:t>
      </w:r>
      <w:r w:rsidR="00EA2EA5">
        <w:rPr>
          <w:rStyle w:val="normaltextrun"/>
          <w:rFonts w:ascii="Arial" w:hAnsi="Arial" w:cs="Arial"/>
          <w:sz w:val="20"/>
          <w:szCs w:val="20"/>
          <w:shd w:val="clear" w:color="auto" w:fill="FFFFFF"/>
        </w:rPr>
        <w:t xml:space="preserve">(sessenta) dias </w:t>
      </w:r>
      <w:r w:rsidRPr="00BA7D75">
        <w:rPr>
          <w:rStyle w:val="normaltextrun"/>
          <w:rFonts w:ascii="Arial" w:hAnsi="Arial" w:cs="Arial"/>
          <w:sz w:val="20"/>
          <w:szCs w:val="20"/>
          <w:shd w:val="clear" w:color="auto" w:fill="FFFFFF"/>
        </w:rPr>
        <w:t>contados da data de abertura da sessão pública estabelecida no preâmbulo do instrumento convocatório. </w:t>
      </w:r>
    </w:p>
    <w:p w14:paraId="72A80229" w14:textId="77777777" w:rsidR="00F4217B" w:rsidRPr="00BA7D75" w:rsidRDefault="00F4217B" w:rsidP="00F4217B">
      <w:pPr>
        <w:pStyle w:val="PargrafodaLista"/>
        <w:numPr>
          <w:ilvl w:val="3"/>
          <w:numId w:val="2"/>
        </w:numPr>
        <w:spacing w:before="120" w:after="120" w:line="360" w:lineRule="auto"/>
        <w:jc w:val="both"/>
        <w:rPr>
          <w:rFonts w:ascii="Arial" w:hAnsi="Arial" w:cs="Arial"/>
          <w:color w:val="000000"/>
          <w:sz w:val="20"/>
          <w:szCs w:val="20"/>
          <w:shd w:val="clear" w:color="auto" w:fill="FFFFFF"/>
        </w:rPr>
      </w:pPr>
      <w:r w:rsidRPr="00BA7D75">
        <w:rPr>
          <w:rStyle w:val="normaltextrun"/>
          <w:rFonts w:ascii="Arial" w:hAnsi="Arial" w:cs="Arial"/>
          <w:sz w:val="20"/>
          <w:szCs w:val="20"/>
          <w:shd w:val="clear" w:color="auto" w:fill="FFFFFF"/>
        </w:rPr>
        <w:t>Todos os preços ofertados deverão ser apresentados em moeda corrente nacional, em algarismos com</w:t>
      </w:r>
      <w:r w:rsidR="00EA2EA5">
        <w:rPr>
          <w:rStyle w:val="normaltextrun"/>
          <w:rFonts w:ascii="Arial" w:hAnsi="Arial" w:cs="Arial"/>
          <w:sz w:val="20"/>
          <w:szCs w:val="20"/>
          <w:shd w:val="clear" w:color="auto" w:fill="FFFFFF"/>
        </w:rPr>
        <w:t xml:space="preserve"> </w:t>
      </w:r>
      <w:r w:rsidR="002F5A8B" w:rsidRPr="00BA7D75">
        <w:rPr>
          <w:rStyle w:val="normaltextrun"/>
          <w:rFonts w:ascii="Arial" w:hAnsi="Arial" w:cs="Arial"/>
          <w:sz w:val="20"/>
          <w:szCs w:val="20"/>
          <w:shd w:val="clear" w:color="auto" w:fill="FFFFFF"/>
        </w:rPr>
        <w:t xml:space="preserve">DUAS CASAS DECIMAIS </w:t>
      </w:r>
      <w:r w:rsidRPr="00BA7D75">
        <w:rPr>
          <w:rStyle w:val="normaltextrun"/>
          <w:rFonts w:ascii="Arial" w:hAnsi="Arial" w:cs="Arial"/>
          <w:sz w:val="20"/>
          <w:szCs w:val="20"/>
          <w:shd w:val="clear" w:color="auto" w:fill="FFFFFF"/>
        </w:rPr>
        <w:t>após a vírgula.</w:t>
      </w:r>
      <w:r w:rsidRPr="00BA7D75">
        <w:rPr>
          <w:rStyle w:val="eop"/>
          <w:rFonts w:ascii="Arial" w:hAnsi="Arial" w:cs="Arial"/>
          <w:sz w:val="20"/>
          <w:szCs w:val="20"/>
          <w:shd w:val="clear" w:color="auto" w:fill="FFFFFF"/>
        </w:rPr>
        <w:t> </w:t>
      </w:r>
    </w:p>
    <w:p w14:paraId="3267C2B3" w14:textId="204B6A95" w:rsidR="00F4217B" w:rsidRPr="00BA7D75" w:rsidRDefault="00F4217B" w:rsidP="00F4217B">
      <w:pPr>
        <w:pStyle w:val="PargrafodaLista"/>
        <w:numPr>
          <w:ilvl w:val="2"/>
          <w:numId w:val="2"/>
        </w:numPr>
        <w:spacing w:before="120" w:after="120" w:line="360" w:lineRule="auto"/>
        <w:jc w:val="both"/>
        <w:rPr>
          <w:rStyle w:val="eop"/>
          <w:rFonts w:ascii="Arial" w:hAnsi="Arial" w:cs="Arial"/>
          <w:sz w:val="20"/>
          <w:szCs w:val="20"/>
        </w:rPr>
      </w:pPr>
      <w:r w:rsidRPr="00BA7D75">
        <w:rPr>
          <w:rFonts w:ascii="Arial" w:hAnsi="Arial" w:cs="Arial"/>
          <w:sz w:val="20"/>
          <w:szCs w:val="20"/>
        </w:rPr>
        <w:t xml:space="preserve"> </w:t>
      </w:r>
      <w:r w:rsidRPr="00BA7D75">
        <w:rPr>
          <w:rStyle w:val="normaltextrun"/>
          <w:rFonts w:ascii="Arial" w:hAnsi="Arial" w:cs="Arial"/>
          <w:color w:val="000000"/>
          <w:sz w:val="20"/>
          <w:szCs w:val="20"/>
          <w:shd w:val="clear" w:color="auto" w:fill="FFFFFF"/>
        </w:rPr>
        <w:t>Caso a proposta e os documentos que a acompanham sejam assinados por mandatário, deverão ser encaminhados, também</w:t>
      </w:r>
      <w:r w:rsidR="005238F5">
        <w:rPr>
          <w:rStyle w:val="normaltextrun"/>
          <w:rFonts w:ascii="Arial" w:hAnsi="Arial" w:cs="Arial"/>
          <w:color w:val="000000"/>
          <w:sz w:val="20"/>
          <w:szCs w:val="20"/>
          <w:shd w:val="clear" w:color="auto" w:fill="FFFFFF"/>
        </w:rPr>
        <w:t>,</w:t>
      </w:r>
      <w:r w:rsidRPr="00BA7D75">
        <w:rPr>
          <w:rStyle w:val="normaltextrun"/>
          <w:rFonts w:ascii="Arial" w:hAnsi="Arial" w:cs="Arial"/>
          <w:color w:val="000000"/>
          <w:sz w:val="20"/>
          <w:szCs w:val="20"/>
          <w:shd w:val="clear" w:color="auto" w:fill="FFFFFF"/>
        </w:rPr>
        <w:t xml:space="preserve"> a procura</w:t>
      </w:r>
      <w:r w:rsidRPr="00BA7D75">
        <w:rPr>
          <w:rStyle w:val="normaltextrun"/>
          <w:rFonts w:ascii="Arial" w:hAnsi="Arial" w:cs="Arial"/>
          <w:sz w:val="20"/>
          <w:szCs w:val="20"/>
          <w:shd w:val="clear" w:color="auto" w:fill="FFFFFF"/>
        </w:rPr>
        <w:t>ção e cópia da carteira de identidade do mandatário subscritor.</w:t>
      </w:r>
      <w:r w:rsidRPr="00BA7D75">
        <w:rPr>
          <w:rStyle w:val="eop"/>
          <w:rFonts w:ascii="Arial" w:hAnsi="Arial" w:cs="Arial"/>
          <w:sz w:val="20"/>
          <w:szCs w:val="20"/>
          <w:shd w:val="clear" w:color="auto" w:fill="FFFFFF"/>
        </w:rPr>
        <w:t> </w:t>
      </w:r>
    </w:p>
    <w:p w14:paraId="51A524C5" w14:textId="77777777" w:rsidR="00F4217B" w:rsidRPr="00BA7D75" w:rsidRDefault="00F4217B" w:rsidP="00F4217B">
      <w:pPr>
        <w:pStyle w:val="PargrafodaLista"/>
        <w:numPr>
          <w:ilvl w:val="3"/>
          <w:numId w:val="2"/>
        </w:numPr>
        <w:spacing w:before="120" w:after="120" w:line="360" w:lineRule="auto"/>
        <w:jc w:val="both"/>
        <w:rPr>
          <w:rStyle w:val="eop"/>
          <w:rFonts w:ascii="Arial" w:hAnsi="Arial" w:cs="Arial"/>
          <w:sz w:val="20"/>
          <w:szCs w:val="20"/>
        </w:rPr>
      </w:pPr>
      <w:r w:rsidRPr="00BA7D75">
        <w:rPr>
          <w:rStyle w:val="normaltextrun"/>
          <w:rFonts w:ascii="Arial" w:hAnsi="Arial" w:cs="Arial"/>
          <w:sz w:val="20"/>
          <w:szCs w:val="20"/>
          <w:shd w:val="clear" w:color="auto" w:fill="FFFFFF"/>
        </w:rPr>
        <w:t xml:space="preserve">O instrumento de procuração, deverá ser apresentado em instrumento público (lavrado em Cartório) ou instrumento particular, com firma reconhecida em Cartório ou por meio de assinatura digital por pessoa física ou jurídica em meio eletrônico, mediante certificado digital emitido em âmbito da Infraestrutura de Chaves Públicas Brasileira (ICP-Brasil). </w:t>
      </w:r>
      <w:r w:rsidRPr="00BA7D75">
        <w:rPr>
          <w:rStyle w:val="eop"/>
          <w:rFonts w:ascii="Arial" w:hAnsi="Arial" w:cs="Arial"/>
          <w:sz w:val="20"/>
          <w:szCs w:val="20"/>
          <w:shd w:val="clear" w:color="auto" w:fill="FFFFFF"/>
        </w:rPr>
        <w:t> </w:t>
      </w:r>
    </w:p>
    <w:p w14:paraId="478067F1"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sz w:val="20"/>
          <w:szCs w:val="20"/>
        </w:rPr>
      </w:pPr>
      <w:r w:rsidRPr="00BA7D75">
        <w:rPr>
          <w:rStyle w:val="eop"/>
          <w:rFonts w:ascii="Arial" w:hAnsi="Arial" w:cs="Arial"/>
          <w:sz w:val="20"/>
          <w:szCs w:val="20"/>
          <w:shd w:val="clear" w:color="auto" w:fill="FFFFFF"/>
        </w:rPr>
        <w:t xml:space="preserve"> </w:t>
      </w:r>
      <w:r w:rsidRPr="00BA7D75">
        <w:rPr>
          <w:rStyle w:val="normaltextrun"/>
          <w:rFonts w:ascii="Arial" w:hAnsi="Arial" w:cs="Arial"/>
          <w:color w:val="000000"/>
          <w:sz w:val="20"/>
          <w:szCs w:val="20"/>
          <w:shd w:val="clear" w:color="auto" w:fill="FFFFFF"/>
        </w:rPr>
        <w:t>Os fornecedores deverão enviar, via sistema eletrônico, juntamente com a proposta comercial,</w:t>
      </w:r>
      <w:r w:rsidR="00224C16" w:rsidRPr="00BA7D75">
        <w:rPr>
          <w:rStyle w:val="normaltextrun"/>
          <w:rFonts w:ascii="Arial" w:hAnsi="Arial" w:cs="Arial"/>
          <w:color w:val="000000"/>
          <w:sz w:val="20"/>
          <w:szCs w:val="20"/>
          <w:shd w:val="clear" w:color="auto" w:fill="FFFFFF"/>
        </w:rPr>
        <w:t xml:space="preserve"> (FICHA TÉCNICA E/OU PORTFÓLIO E/OU FOLDER E/OU PROSPECTO)</w:t>
      </w:r>
      <w:r w:rsidRPr="00BA7D75">
        <w:rPr>
          <w:rStyle w:val="normaltextrun"/>
          <w:rFonts w:ascii="Arial" w:hAnsi="Arial" w:cs="Arial"/>
          <w:color w:val="000000"/>
          <w:sz w:val="20"/>
          <w:szCs w:val="20"/>
          <w:shd w:val="clear" w:color="auto" w:fill="FFFFFF"/>
        </w:rPr>
        <w:t xml:space="preserve"> que identifique o produto ofertado e todas as suas características tais como marca, modelo, tipo, fabricante e procedência, além de outras informações pertinentes as demandadas neste Termo de Referência, sob pena de não aceitação da proposta.</w:t>
      </w:r>
      <w:r w:rsidRPr="00BA7D75">
        <w:rPr>
          <w:rStyle w:val="eop"/>
          <w:rFonts w:ascii="Arial" w:hAnsi="Arial" w:cs="Arial"/>
          <w:color w:val="000000"/>
          <w:sz w:val="20"/>
          <w:szCs w:val="20"/>
          <w:shd w:val="clear" w:color="auto" w:fill="FFFFFF"/>
        </w:rPr>
        <w:t> </w:t>
      </w:r>
    </w:p>
    <w:p w14:paraId="2420623E" w14:textId="5EEA7C49" w:rsidR="00F4217B" w:rsidRPr="00BA7D75" w:rsidRDefault="00241C8C" w:rsidP="00F4217B">
      <w:pPr>
        <w:pStyle w:val="PargrafodaLista"/>
        <w:numPr>
          <w:ilvl w:val="2"/>
          <w:numId w:val="2"/>
        </w:numPr>
        <w:spacing w:before="120" w:after="120" w:line="360" w:lineRule="auto"/>
        <w:jc w:val="both"/>
        <w:rPr>
          <w:rStyle w:val="normaltextrun"/>
          <w:rFonts w:ascii="Arial" w:hAnsi="Arial" w:cs="Arial"/>
          <w:sz w:val="20"/>
          <w:szCs w:val="20"/>
        </w:rPr>
      </w:pPr>
      <w:r>
        <w:rPr>
          <w:rStyle w:val="normaltextrun"/>
          <w:rFonts w:ascii="Arial" w:hAnsi="Arial" w:cs="Arial"/>
          <w:color w:val="000000"/>
          <w:sz w:val="20"/>
          <w:szCs w:val="20"/>
          <w:bdr w:val="none" w:sz="0" w:space="0" w:color="auto" w:frame="1"/>
        </w:rPr>
        <w:t xml:space="preserve"> </w:t>
      </w:r>
      <w:r w:rsidR="00F4217B" w:rsidRPr="00BA7D75">
        <w:rPr>
          <w:rStyle w:val="normaltextrun"/>
          <w:rFonts w:ascii="Arial" w:hAnsi="Arial" w:cs="Arial"/>
          <w:color w:val="000000"/>
          <w:sz w:val="20"/>
          <w:szCs w:val="20"/>
          <w:bdr w:val="none" w:sz="0" w:space="0" w:color="auto" w:frame="1"/>
        </w:rPr>
        <w:t>Serão desclassificadas, de acordo com o art. 59 da Lei nº 14.133, de 2021, as propostas que:</w:t>
      </w:r>
    </w:p>
    <w:p w14:paraId="0965A843" w14:textId="77777777" w:rsidR="00F4217B" w:rsidRPr="00BA7D75" w:rsidRDefault="00F4217B" w:rsidP="00F4217B">
      <w:pPr>
        <w:pStyle w:val="PargrafodaLista"/>
        <w:numPr>
          <w:ilvl w:val="3"/>
          <w:numId w:val="2"/>
        </w:numPr>
        <w:spacing w:before="120" w:after="120" w:line="360" w:lineRule="auto"/>
        <w:jc w:val="both"/>
        <w:rPr>
          <w:rStyle w:val="eop"/>
          <w:rFonts w:ascii="Arial" w:hAnsi="Arial" w:cs="Arial"/>
          <w:sz w:val="20"/>
          <w:szCs w:val="20"/>
        </w:rPr>
      </w:pPr>
      <w:r w:rsidRPr="00BA7D75">
        <w:rPr>
          <w:rStyle w:val="normaltextrun"/>
          <w:rFonts w:ascii="Arial" w:hAnsi="Arial" w:cs="Arial"/>
          <w:sz w:val="20"/>
          <w:szCs w:val="20"/>
          <w:shd w:val="clear" w:color="auto" w:fill="FFFFFF"/>
        </w:rPr>
        <w:t>Contiverem vícios insanáveis;</w:t>
      </w:r>
      <w:r w:rsidRPr="00BA7D75">
        <w:rPr>
          <w:rStyle w:val="eop"/>
          <w:rFonts w:ascii="Arial" w:hAnsi="Arial" w:cs="Arial"/>
          <w:sz w:val="20"/>
          <w:szCs w:val="20"/>
          <w:shd w:val="clear" w:color="auto" w:fill="FFFFFF"/>
        </w:rPr>
        <w:t> </w:t>
      </w:r>
    </w:p>
    <w:p w14:paraId="1BF4CD9C" w14:textId="77777777" w:rsidR="00F4217B" w:rsidRPr="00BA7D75" w:rsidRDefault="00F4217B" w:rsidP="00F4217B">
      <w:pPr>
        <w:pStyle w:val="PargrafodaLista"/>
        <w:numPr>
          <w:ilvl w:val="3"/>
          <w:numId w:val="2"/>
        </w:numPr>
        <w:spacing w:before="120" w:after="120" w:line="360" w:lineRule="auto"/>
        <w:jc w:val="both"/>
        <w:rPr>
          <w:rStyle w:val="eop"/>
          <w:rFonts w:ascii="Arial" w:hAnsi="Arial" w:cs="Arial"/>
          <w:sz w:val="20"/>
          <w:szCs w:val="20"/>
        </w:rPr>
      </w:pPr>
      <w:r w:rsidRPr="00BA7D75">
        <w:rPr>
          <w:rStyle w:val="normaltextrun"/>
          <w:rFonts w:ascii="Arial" w:hAnsi="Arial" w:cs="Arial"/>
          <w:sz w:val="20"/>
          <w:szCs w:val="20"/>
          <w:shd w:val="clear" w:color="auto" w:fill="FFFFFF"/>
        </w:rPr>
        <w:t>Não obedecerem às especificações técnicas pormenorizadas no instrumento convocatório;</w:t>
      </w:r>
      <w:r w:rsidRPr="00BA7D75">
        <w:rPr>
          <w:rStyle w:val="eop"/>
          <w:rFonts w:ascii="Arial" w:hAnsi="Arial" w:cs="Arial"/>
          <w:sz w:val="20"/>
          <w:szCs w:val="20"/>
          <w:shd w:val="clear" w:color="auto" w:fill="FFFFFF"/>
        </w:rPr>
        <w:t> </w:t>
      </w:r>
    </w:p>
    <w:p w14:paraId="1980A727" w14:textId="77777777" w:rsidR="00F4217B" w:rsidRPr="00BA7D75" w:rsidRDefault="00F4217B" w:rsidP="00F4217B">
      <w:pPr>
        <w:pStyle w:val="PargrafodaLista"/>
        <w:numPr>
          <w:ilvl w:val="3"/>
          <w:numId w:val="2"/>
        </w:numPr>
        <w:spacing w:before="120" w:after="120" w:line="360" w:lineRule="auto"/>
        <w:jc w:val="both"/>
        <w:rPr>
          <w:rStyle w:val="eop"/>
          <w:rFonts w:ascii="Arial" w:hAnsi="Arial" w:cs="Arial"/>
          <w:sz w:val="20"/>
          <w:szCs w:val="20"/>
        </w:rPr>
      </w:pPr>
      <w:r w:rsidRPr="00BA7D75">
        <w:rPr>
          <w:rStyle w:val="normaltextrun"/>
          <w:rFonts w:ascii="Arial" w:hAnsi="Arial" w:cs="Arial"/>
          <w:sz w:val="20"/>
          <w:szCs w:val="20"/>
          <w:shd w:val="clear" w:color="auto" w:fill="FFFFFF"/>
        </w:rPr>
        <w:t>Apresentarem preços inexequíveis ou permanecerem acima do orçamento estimado para a contratação;</w:t>
      </w:r>
      <w:r w:rsidRPr="00BA7D75">
        <w:rPr>
          <w:rStyle w:val="eop"/>
          <w:rFonts w:ascii="Arial" w:hAnsi="Arial" w:cs="Arial"/>
          <w:sz w:val="20"/>
          <w:szCs w:val="20"/>
          <w:shd w:val="clear" w:color="auto" w:fill="FFFFFF"/>
        </w:rPr>
        <w:t> </w:t>
      </w:r>
    </w:p>
    <w:p w14:paraId="77992F99" w14:textId="77777777" w:rsidR="00F4217B" w:rsidRPr="00BA7D75" w:rsidRDefault="00F4217B" w:rsidP="00F4217B">
      <w:pPr>
        <w:pStyle w:val="PargrafodaLista"/>
        <w:numPr>
          <w:ilvl w:val="3"/>
          <w:numId w:val="2"/>
        </w:numPr>
        <w:spacing w:before="120" w:after="120" w:line="360" w:lineRule="auto"/>
        <w:jc w:val="both"/>
        <w:rPr>
          <w:rStyle w:val="normaltextrun"/>
          <w:rFonts w:ascii="Arial" w:hAnsi="Arial" w:cs="Arial"/>
          <w:sz w:val="20"/>
          <w:szCs w:val="20"/>
        </w:rPr>
      </w:pPr>
      <w:r w:rsidRPr="00BA7D75">
        <w:rPr>
          <w:rStyle w:val="normaltextrun"/>
          <w:rFonts w:ascii="Arial" w:hAnsi="Arial" w:cs="Arial"/>
          <w:color w:val="000000"/>
          <w:sz w:val="20"/>
          <w:szCs w:val="20"/>
          <w:shd w:val="clear" w:color="auto" w:fill="FFFFFF"/>
        </w:rPr>
        <w:t>Não tiverem sua exequibilidade demonstrada, quando exigido pela Administração;</w:t>
      </w:r>
    </w:p>
    <w:p w14:paraId="5AB863B3" w14:textId="59662483" w:rsidR="00F4217B" w:rsidRPr="00241C8C" w:rsidRDefault="00F4217B" w:rsidP="00F4217B">
      <w:pPr>
        <w:pStyle w:val="PargrafodaLista"/>
        <w:numPr>
          <w:ilvl w:val="3"/>
          <w:numId w:val="2"/>
        </w:numPr>
        <w:spacing w:before="120" w:after="120" w:line="360" w:lineRule="auto"/>
        <w:jc w:val="both"/>
        <w:rPr>
          <w:rStyle w:val="eop"/>
          <w:rFonts w:ascii="Arial" w:hAnsi="Arial" w:cs="Arial"/>
          <w:sz w:val="20"/>
          <w:szCs w:val="20"/>
        </w:rPr>
      </w:pPr>
      <w:r w:rsidRPr="00BA7D75">
        <w:rPr>
          <w:rStyle w:val="normaltextrun"/>
          <w:rFonts w:ascii="Arial" w:hAnsi="Arial" w:cs="Arial"/>
          <w:sz w:val="20"/>
          <w:szCs w:val="20"/>
          <w:shd w:val="clear" w:color="auto" w:fill="FFFFFF"/>
        </w:rPr>
        <w:t>Apresentarem desconformidade com quaisquer outras exigências do instrumento convocatório, desde que insanável.</w:t>
      </w:r>
      <w:r w:rsidRPr="00BA7D75">
        <w:rPr>
          <w:rStyle w:val="eop"/>
          <w:rFonts w:ascii="Arial" w:hAnsi="Arial" w:cs="Arial"/>
          <w:sz w:val="20"/>
          <w:szCs w:val="20"/>
          <w:shd w:val="clear" w:color="auto" w:fill="FFFFFF"/>
        </w:rPr>
        <w:t> </w:t>
      </w:r>
    </w:p>
    <w:p w14:paraId="6ED5C1C3"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b/>
          <w:sz w:val="20"/>
          <w:szCs w:val="20"/>
        </w:rPr>
      </w:pPr>
      <w:r w:rsidRPr="00BA7D75">
        <w:rPr>
          <w:rStyle w:val="eop"/>
          <w:rFonts w:ascii="Arial" w:hAnsi="Arial" w:cs="Arial"/>
          <w:b/>
          <w:bCs/>
          <w:sz w:val="20"/>
          <w:szCs w:val="20"/>
          <w:shd w:val="clear" w:color="auto" w:fill="FFFFFF"/>
        </w:rPr>
        <w:lastRenderedPageBreak/>
        <w:t>Da Amostra:</w:t>
      </w:r>
    </w:p>
    <w:p w14:paraId="0DEE26A2" w14:textId="6F945992" w:rsidR="00F4217B" w:rsidRPr="00241C8C" w:rsidRDefault="00F4217B" w:rsidP="00F4217B">
      <w:pPr>
        <w:pStyle w:val="PargrafodaLista"/>
        <w:numPr>
          <w:ilvl w:val="3"/>
          <w:numId w:val="2"/>
        </w:numPr>
        <w:spacing w:before="120" w:after="120" w:line="360" w:lineRule="auto"/>
        <w:jc w:val="both"/>
        <w:rPr>
          <w:rFonts w:ascii="Arial" w:hAnsi="Arial" w:cs="Arial"/>
          <w:sz w:val="20"/>
          <w:szCs w:val="20"/>
        </w:rPr>
      </w:pPr>
      <w:r w:rsidRPr="00BA7D75">
        <w:rPr>
          <w:rStyle w:val="eop"/>
          <w:rFonts w:ascii="Arial" w:hAnsi="Arial" w:cs="Arial"/>
          <w:sz w:val="20"/>
          <w:szCs w:val="20"/>
          <w:shd w:val="clear" w:color="auto" w:fill="FFFFFF"/>
        </w:rPr>
        <w:t xml:space="preserve"> </w:t>
      </w:r>
      <w:r w:rsidRPr="00BA7D75">
        <w:rPr>
          <w:rStyle w:val="normaltextrun"/>
          <w:rFonts w:ascii="Arial" w:hAnsi="Arial" w:cs="Arial"/>
          <w:color w:val="000000"/>
          <w:sz w:val="20"/>
          <w:szCs w:val="20"/>
          <w:bdr w:val="none" w:sz="0" w:space="0" w:color="auto" w:frame="1"/>
        </w:rPr>
        <w:t>Não será exigida a apresentação de amostras nessa contratação.</w:t>
      </w:r>
    </w:p>
    <w:p w14:paraId="044CBFB7" w14:textId="77777777" w:rsidR="00F4217B" w:rsidRPr="00BA7D75" w:rsidRDefault="00F4217B" w:rsidP="00F4217B">
      <w:pPr>
        <w:pStyle w:val="PargrafodaLista"/>
        <w:numPr>
          <w:ilvl w:val="2"/>
          <w:numId w:val="2"/>
        </w:numPr>
        <w:spacing w:before="120" w:after="120" w:line="360" w:lineRule="auto"/>
        <w:jc w:val="both"/>
        <w:rPr>
          <w:rFonts w:ascii="Arial" w:hAnsi="Arial" w:cs="Arial"/>
          <w:b/>
          <w:sz w:val="20"/>
          <w:szCs w:val="20"/>
        </w:rPr>
      </w:pPr>
      <w:r w:rsidRPr="00BA7D75">
        <w:rPr>
          <w:rFonts w:ascii="Arial" w:hAnsi="Arial" w:cs="Arial"/>
          <w:b/>
          <w:bCs/>
          <w:sz w:val="20"/>
          <w:szCs w:val="20"/>
        </w:rPr>
        <w:t>Da Prova de Conceito (P</w:t>
      </w:r>
      <w:r w:rsidR="00BA7D75">
        <w:rPr>
          <w:rFonts w:ascii="Arial" w:hAnsi="Arial" w:cs="Arial"/>
          <w:b/>
          <w:bCs/>
          <w:sz w:val="20"/>
          <w:szCs w:val="20"/>
        </w:rPr>
        <w:t>O</w:t>
      </w:r>
      <w:r w:rsidRPr="00BA7D75">
        <w:rPr>
          <w:rFonts w:ascii="Arial" w:hAnsi="Arial" w:cs="Arial"/>
          <w:b/>
          <w:bCs/>
          <w:sz w:val="20"/>
          <w:szCs w:val="20"/>
        </w:rPr>
        <w:t>C):</w:t>
      </w:r>
    </w:p>
    <w:p w14:paraId="770E4966" w14:textId="43A6711D" w:rsidR="00F4217B" w:rsidRPr="00241C8C" w:rsidRDefault="00F4217B" w:rsidP="00F4217B">
      <w:pPr>
        <w:pStyle w:val="PargrafodaLista"/>
        <w:numPr>
          <w:ilvl w:val="3"/>
          <w:numId w:val="2"/>
        </w:numPr>
        <w:spacing w:before="120" w:after="120" w:line="360" w:lineRule="auto"/>
        <w:ind w:left="1701"/>
        <w:jc w:val="both"/>
        <w:rPr>
          <w:rStyle w:val="eop"/>
          <w:rFonts w:ascii="Arial" w:hAnsi="Arial" w:cs="Arial"/>
          <w:sz w:val="20"/>
          <w:szCs w:val="20"/>
        </w:rPr>
      </w:pPr>
      <w:r w:rsidRPr="00BA7D75">
        <w:rPr>
          <w:rStyle w:val="normaltextrun"/>
          <w:rFonts w:ascii="Arial" w:hAnsi="Arial" w:cs="Arial"/>
          <w:color w:val="000000"/>
          <w:sz w:val="20"/>
          <w:szCs w:val="20"/>
          <w:shd w:val="clear" w:color="auto" w:fill="FFFFFF"/>
        </w:rPr>
        <w:t xml:space="preserve">Não será exigida a apresentação de </w:t>
      </w:r>
      <w:r w:rsidRPr="00BA7D75">
        <w:rPr>
          <w:rStyle w:val="findhit"/>
          <w:rFonts w:ascii="Arial" w:hAnsi="Arial" w:cs="Arial"/>
          <w:color w:val="000000"/>
          <w:sz w:val="20"/>
          <w:szCs w:val="20"/>
        </w:rPr>
        <w:t>prova de conceito</w:t>
      </w:r>
      <w:r w:rsidRPr="00BA7D75">
        <w:rPr>
          <w:rStyle w:val="normaltextrun"/>
          <w:rFonts w:ascii="Arial" w:hAnsi="Arial" w:cs="Arial"/>
          <w:color w:val="000000"/>
          <w:sz w:val="20"/>
          <w:szCs w:val="20"/>
          <w:shd w:val="clear" w:color="auto" w:fill="FFFFFF"/>
        </w:rPr>
        <w:t xml:space="preserve"> nesta contratação</w:t>
      </w:r>
      <w:r w:rsidR="00241C8C">
        <w:rPr>
          <w:rStyle w:val="normaltextrun"/>
          <w:rFonts w:ascii="Arial" w:hAnsi="Arial" w:cs="Arial"/>
          <w:color w:val="000000"/>
          <w:sz w:val="20"/>
          <w:szCs w:val="20"/>
          <w:shd w:val="clear" w:color="auto" w:fill="FFFFFF"/>
        </w:rPr>
        <w:t>.</w:t>
      </w:r>
    </w:p>
    <w:p w14:paraId="7A22BDEB" w14:textId="77777777" w:rsidR="00F4217B" w:rsidRPr="00BA7D75" w:rsidRDefault="00F4217B" w:rsidP="00F4217B">
      <w:pPr>
        <w:pStyle w:val="PargrafodaLista"/>
        <w:numPr>
          <w:ilvl w:val="1"/>
          <w:numId w:val="2"/>
        </w:numPr>
        <w:spacing w:before="120" w:after="120" w:line="360" w:lineRule="auto"/>
        <w:jc w:val="both"/>
        <w:rPr>
          <w:rStyle w:val="eop"/>
          <w:rFonts w:ascii="Arial" w:hAnsi="Arial" w:cs="Arial"/>
          <w:b/>
          <w:sz w:val="20"/>
          <w:szCs w:val="20"/>
        </w:rPr>
      </w:pPr>
      <w:r w:rsidRPr="00BA7D75">
        <w:rPr>
          <w:rStyle w:val="eop"/>
          <w:rFonts w:ascii="Arial" w:hAnsi="Arial" w:cs="Arial"/>
          <w:b/>
          <w:bCs/>
          <w:sz w:val="20"/>
          <w:szCs w:val="20"/>
        </w:rPr>
        <w:t>Da Qualificação técnico-operacional e técnico-profissional:</w:t>
      </w:r>
    </w:p>
    <w:p w14:paraId="21DCE7EB" w14:textId="30727568" w:rsidR="00F4217B" w:rsidRPr="00BF58B5" w:rsidRDefault="00BF58B5" w:rsidP="00BF58B5">
      <w:pPr>
        <w:pStyle w:val="PargrafodaLista"/>
        <w:numPr>
          <w:ilvl w:val="2"/>
          <w:numId w:val="2"/>
        </w:numPr>
        <w:spacing w:before="120" w:after="120" w:line="360" w:lineRule="auto"/>
        <w:jc w:val="both"/>
        <w:rPr>
          <w:rStyle w:val="normaltextrun"/>
          <w:rFonts w:ascii="Arial" w:hAnsi="Arial" w:cs="Arial"/>
          <w:sz w:val="20"/>
          <w:szCs w:val="20"/>
        </w:rPr>
      </w:pPr>
      <w:r>
        <w:rPr>
          <w:rStyle w:val="normaltextrun"/>
          <w:rFonts w:ascii="Arial" w:hAnsi="Arial" w:cs="Arial"/>
          <w:sz w:val="20"/>
          <w:szCs w:val="20"/>
          <w:shd w:val="clear" w:color="auto" w:fill="FFFFFF"/>
        </w:rPr>
        <w:t xml:space="preserve"> Não será necessária a </w:t>
      </w:r>
      <w:r w:rsidR="005238F5">
        <w:rPr>
          <w:rStyle w:val="normaltextrun"/>
          <w:rFonts w:ascii="Arial" w:hAnsi="Arial" w:cs="Arial"/>
          <w:sz w:val="20"/>
          <w:szCs w:val="20"/>
          <w:shd w:val="clear" w:color="auto" w:fill="FFFFFF"/>
        </w:rPr>
        <w:t>qualificação técnica</w:t>
      </w:r>
      <w:r>
        <w:rPr>
          <w:rStyle w:val="normaltextrun"/>
          <w:rFonts w:ascii="Arial" w:hAnsi="Arial" w:cs="Arial"/>
          <w:sz w:val="20"/>
          <w:szCs w:val="20"/>
          <w:shd w:val="clear" w:color="auto" w:fill="FFFFFF"/>
        </w:rPr>
        <w:t>-operacional ou técnic</w:t>
      </w:r>
      <w:r w:rsidR="005238F5">
        <w:rPr>
          <w:rStyle w:val="normaltextrun"/>
          <w:rFonts w:ascii="Arial" w:hAnsi="Arial" w:cs="Arial"/>
          <w:sz w:val="20"/>
          <w:szCs w:val="20"/>
          <w:shd w:val="clear" w:color="auto" w:fill="FFFFFF"/>
        </w:rPr>
        <w:t>a</w:t>
      </w:r>
      <w:r>
        <w:rPr>
          <w:rStyle w:val="normaltextrun"/>
          <w:rFonts w:ascii="Arial" w:hAnsi="Arial" w:cs="Arial"/>
          <w:sz w:val="20"/>
          <w:szCs w:val="20"/>
          <w:shd w:val="clear" w:color="auto" w:fill="FFFFFF"/>
        </w:rPr>
        <w:t>-profissional para a presente compra direta.</w:t>
      </w:r>
    </w:p>
    <w:p w14:paraId="32B9EC7A" w14:textId="77777777" w:rsidR="00BF58B5" w:rsidRPr="00BA7D75" w:rsidRDefault="00BF58B5" w:rsidP="00BF58B5">
      <w:pPr>
        <w:pStyle w:val="PargrafodaLista"/>
        <w:spacing w:before="120" w:after="120" w:line="360" w:lineRule="auto"/>
        <w:ind w:left="1224"/>
        <w:jc w:val="both"/>
        <w:rPr>
          <w:rStyle w:val="eop"/>
          <w:rFonts w:ascii="Arial" w:hAnsi="Arial" w:cs="Arial"/>
          <w:sz w:val="20"/>
          <w:szCs w:val="20"/>
        </w:rPr>
      </w:pPr>
    </w:p>
    <w:p w14:paraId="21B1D073" w14:textId="77777777" w:rsidR="00F4217B" w:rsidRPr="00BA7D75" w:rsidRDefault="00F4217B" w:rsidP="00F4217B">
      <w:pPr>
        <w:pStyle w:val="PargrafodaLista"/>
        <w:numPr>
          <w:ilvl w:val="0"/>
          <w:numId w:val="2"/>
        </w:numPr>
        <w:spacing w:before="120" w:after="120" w:line="360" w:lineRule="auto"/>
        <w:jc w:val="both"/>
        <w:rPr>
          <w:rStyle w:val="eop"/>
          <w:rFonts w:ascii="Arial" w:hAnsi="Arial" w:cs="Arial"/>
          <w:b/>
          <w:sz w:val="20"/>
          <w:szCs w:val="20"/>
        </w:rPr>
      </w:pPr>
      <w:r w:rsidRPr="00BA7D75">
        <w:rPr>
          <w:rStyle w:val="eop"/>
          <w:rFonts w:ascii="Arial" w:hAnsi="Arial" w:cs="Arial"/>
          <w:b/>
          <w:bCs/>
          <w:sz w:val="20"/>
          <w:szCs w:val="20"/>
        </w:rPr>
        <w:t>EXECUÇÃO DO OBJETO</w:t>
      </w:r>
    </w:p>
    <w:p w14:paraId="3D96943C" w14:textId="77777777" w:rsidR="00F4217B" w:rsidRPr="00BA7D75" w:rsidRDefault="00F4217B" w:rsidP="00F4217B">
      <w:pPr>
        <w:pStyle w:val="PargrafodaLista"/>
        <w:numPr>
          <w:ilvl w:val="1"/>
          <w:numId w:val="2"/>
        </w:numPr>
        <w:spacing w:before="120" w:after="120" w:line="360" w:lineRule="auto"/>
        <w:jc w:val="both"/>
        <w:rPr>
          <w:rStyle w:val="eop"/>
          <w:rFonts w:ascii="Arial" w:hAnsi="Arial" w:cs="Arial"/>
          <w:b/>
          <w:sz w:val="20"/>
          <w:szCs w:val="20"/>
        </w:rPr>
      </w:pPr>
      <w:r w:rsidRPr="00BA7D75">
        <w:rPr>
          <w:rStyle w:val="eop"/>
          <w:rFonts w:ascii="Arial" w:hAnsi="Arial" w:cs="Arial"/>
          <w:b/>
          <w:bCs/>
          <w:sz w:val="20"/>
          <w:szCs w:val="20"/>
        </w:rPr>
        <w:t>Prazo de Entrega:</w:t>
      </w:r>
    </w:p>
    <w:p w14:paraId="2074454C" w14:textId="56F8207F" w:rsidR="00F4217B" w:rsidRPr="00123BAB" w:rsidRDefault="00F4217B" w:rsidP="00F4217B">
      <w:pPr>
        <w:pStyle w:val="PargrafodaLista"/>
        <w:numPr>
          <w:ilvl w:val="2"/>
          <w:numId w:val="2"/>
        </w:numPr>
        <w:spacing w:before="120" w:after="120" w:line="360" w:lineRule="auto"/>
        <w:jc w:val="both"/>
        <w:rPr>
          <w:rStyle w:val="eop"/>
          <w:rFonts w:ascii="Arial" w:hAnsi="Arial" w:cs="Arial"/>
          <w:sz w:val="20"/>
          <w:szCs w:val="20"/>
        </w:rPr>
      </w:pPr>
      <w:r w:rsidRPr="00BA7D75">
        <w:rPr>
          <w:rStyle w:val="normaltextrun"/>
          <w:rFonts w:ascii="Arial" w:hAnsi="Arial" w:cs="Arial"/>
          <w:color w:val="000000"/>
          <w:sz w:val="20"/>
          <w:szCs w:val="20"/>
          <w:shd w:val="clear" w:color="auto" w:fill="FFFFFF"/>
        </w:rPr>
        <w:t>O prazo de entrega do objeto é de até</w:t>
      </w:r>
      <w:r w:rsidR="00576A8C" w:rsidRPr="00BA7D75">
        <w:rPr>
          <w:rStyle w:val="normaltextrun"/>
          <w:rFonts w:ascii="Arial" w:hAnsi="Arial" w:cs="Arial"/>
          <w:color w:val="000000"/>
          <w:sz w:val="20"/>
          <w:szCs w:val="20"/>
          <w:shd w:val="clear" w:color="auto" w:fill="FFFFFF"/>
        </w:rPr>
        <w:t xml:space="preserve"> </w:t>
      </w:r>
      <w:r w:rsidR="00BF58B5">
        <w:rPr>
          <w:rStyle w:val="normaltextrun"/>
          <w:rFonts w:ascii="Arial" w:hAnsi="Arial" w:cs="Arial"/>
          <w:color w:val="000000"/>
          <w:sz w:val="20"/>
          <w:szCs w:val="20"/>
          <w:shd w:val="clear" w:color="auto" w:fill="FFFFFF"/>
        </w:rPr>
        <w:t>5 (cinco)</w:t>
      </w:r>
      <w:r w:rsidRPr="00BA7D75">
        <w:rPr>
          <w:rStyle w:val="normaltextrun"/>
          <w:rFonts w:ascii="Arial" w:hAnsi="Arial" w:cs="Arial"/>
          <w:color w:val="000000"/>
          <w:sz w:val="20"/>
          <w:szCs w:val="20"/>
          <w:shd w:val="clear" w:color="auto" w:fill="FFFFFF"/>
        </w:rPr>
        <w:t xml:space="preserve"> dias úteis contados do dia seguinte ao recebimento da Autorização de Forneciment</w:t>
      </w:r>
      <w:r w:rsidR="00123BAB">
        <w:rPr>
          <w:rStyle w:val="normaltextrun"/>
          <w:rFonts w:ascii="Arial" w:hAnsi="Arial" w:cs="Arial"/>
          <w:color w:val="000000"/>
          <w:sz w:val="20"/>
          <w:szCs w:val="20"/>
          <w:shd w:val="clear" w:color="auto" w:fill="FFFFFF"/>
        </w:rPr>
        <w:t>o</w:t>
      </w:r>
      <w:r w:rsidRPr="00BA7D75">
        <w:rPr>
          <w:rStyle w:val="normaltextrun"/>
          <w:rFonts w:ascii="Arial" w:hAnsi="Arial" w:cs="Arial"/>
          <w:color w:val="000000"/>
          <w:sz w:val="20"/>
          <w:szCs w:val="20"/>
          <w:shd w:val="clear" w:color="auto" w:fill="FFFFFF"/>
        </w:rPr>
        <w:t xml:space="preserve">, </w:t>
      </w:r>
      <w:r w:rsidR="00241C8C">
        <w:rPr>
          <w:rStyle w:val="normaltextrun"/>
          <w:rFonts w:ascii="Arial" w:hAnsi="Arial" w:cs="Arial"/>
          <w:color w:val="000000"/>
          <w:sz w:val="20"/>
          <w:szCs w:val="20"/>
          <w:shd w:val="clear" w:color="auto" w:fill="FFFFFF"/>
        </w:rPr>
        <w:t>sendo entregue</w:t>
      </w:r>
      <w:r w:rsidR="006911F4">
        <w:rPr>
          <w:rStyle w:val="normaltextrun"/>
          <w:rFonts w:ascii="Arial" w:hAnsi="Arial" w:cs="Arial"/>
          <w:color w:val="000000"/>
          <w:sz w:val="20"/>
          <w:szCs w:val="20"/>
          <w:shd w:val="clear" w:color="auto" w:fill="FFFFFF"/>
        </w:rPr>
        <w:t xml:space="preserve"> INTEGRALMENTE todas as 300 lâmpadas plafon condizentes com a descrição do produto, constante neste Termo de Referência.</w:t>
      </w:r>
    </w:p>
    <w:p w14:paraId="279338A5" w14:textId="77777777" w:rsidR="00F4217B" w:rsidRPr="00BA7D75" w:rsidRDefault="00F4217B" w:rsidP="00F4217B">
      <w:pPr>
        <w:pStyle w:val="PargrafodaLista"/>
        <w:numPr>
          <w:ilvl w:val="1"/>
          <w:numId w:val="2"/>
        </w:numPr>
        <w:spacing w:before="120" w:after="120" w:line="360" w:lineRule="auto"/>
        <w:jc w:val="both"/>
        <w:rPr>
          <w:rStyle w:val="eop"/>
          <w:rFonts w:ascii="Arial" w:hAnsi="Arial" w:cs="Arial"/>
          <w:b/>
          <w:sz w:val="20"/>
          <w:szCs w:val="20"/>
        </w:rPr>
      </w:pPr>
      <w:r w:rsidRPr="00BA7D75">
        <w:rPr>
          <w:rStyle w:val="eop"/>
          <w:rFonts w:ascii="Arial" w:hAnsi="Arial" w:cs="Arial"/>
          <w:b/>
          <w:bCs/>
          <w:color w:val="000000"/>
          <w:sz w:val="20"/>
          <w:szCs w:val="20"/>
          <w:shd w:val="clear" w:color="auto" w:fill="FFFFFF"/>
        </w:rPr>
        <w:t> Do Local e Horário de Entrega:</w:t>
      </w:r>
    </w:p>
    <w:p w14:paraId="55F0E915" w14:textId="533646D6" w:rsidR="00F4217B" w:rsidRPr="00BA7D75" w:rsidRDefault="00F4217B" w:rsidP="00F4217B">
      <w:pPr>
        <w:pStyle w:val="PargrafodaLista"/>
        <w:numPr>
          <w:ilvl w:val="2"/>
          <w:numId w:val="2"/>
        </w:numPr>
        <w:spacing w:before="120" w:after="120" w:line="360" w:lineRule="auto"/>
        <w:ind w:left="1225" w:hanging="505"/>
        <w:jc w:val="both"/>
        <w:rPr>
          <w:rStyle w:val="eop"/>
          <w:rFonts w:ascii="Arial" w:hAnsi="Arial" w:cs="Arial"/>
          <w:sz w:val="20"/>
          <w:szCs w:val="20"/>
        </w:rPr>
      </w:pPr>
      <w:r w:rsidRPr="00BA7D75">
        <w:rPr>
          <w:rStyle w:val="normaltextrun"/>
          <w:rFonts w:ascii="Arial" w:hAnsi="Arial" w:cs="Arial"/>
          <w:color w:val="000000"/>
          <w:sz w:val="20"/>
          <w:szCs w:val="20"/>
          <w:shd w:val="clear" w:color="auto" w:fill="FFFFFF"/>
        </w:rPr>
        <w:t>Os materiais deverão ser entregues no seguinte endereço:</w:t>
      </w:r>
      <w:r w:rsidR="00576A8C" w:rsidRPr="00BA7D75">
        <w:rPr>
          <w:rStyle w:val="normaltextrun"/>
          <w:rFonts w:ascii="Arial" w:hAnsi="Arial" w:cs="Arial"/>
          <w:color w:val="000000"/>
          <w:sz w:val="20"/>
          <w:szCs w:val="20"/>
          <w:shd w:val="clear" w:color="auto" w:fill="FFFFFF"/>
        </w:rPr>
        <w:t xml:space="preserve"> </w:t>
      </w:r>
      <w:r w:rsidR="00BF58B5">
        <w:rPr>
          <w:rStyle w:val="normaltextrun"/>
          <w:rFonts w:ascii="Arial" w:hAnsi="Arial" w:cs="Arial"/>
          <w:color w:val="000000"/>
          <w:sz w:val="20"/>
          <w:szCs w:val="20"/>
          <w:shd w:val="clear" w:color="auto" w:fill="FFFFFF"/>
        </w:rPr>
        <w:t xml:space="preserve">Rua Frei Gaspar, 157, Centro – São Vicente/SP, CEP: 11310-060, </w:t>
      </w:r>
      <w:r w:rsidR="00981CBC">
        <w:rPr>
          <w:rStyle w:val="normaltextrun"/>
          <w:rFonts w:ascii="Arial" w:hAnsi="Arial" w:cs="Arial"/>
          <w:color w:val="000000"/>
          <w:sz w:val="20"/>
          <w:szCs w:val="20"/>
          <w:shd w:val="clear" w:color="auto" w:fill="FFFFFF"/>
        </w:rPr>
        <w:t>em horário comercial, das 8h às 12h ou entre 13h e 16h30.</w:t>
      </w:r>
    </w:p>
    <w:p w14:paraId="663E3B65" w14:textId="644858AE" w:rsidR="00F661A5" w:rsidRPr="00981CBC" w:rsidRDefault="005238F5" w:rsidP="00241C8C">
      <w:pPr>
        <w:pStyle w:val="PargrafodaLista"/>
        <w:numPr>
          <w:ilvl w:val="2"/>
          <w:numId w:val="2"/>
        </w:numPr>
        <w:spacing w:before="120" w:after="120" w:line="360" w:lineRule="auto"/>
        <w:ind w:left="1225" w:hanging="505"/>
        <w:jc w:val="both"/>
        <w:rPr>
          <w:rStyle w:val="eop"/>
          <w:rFonts w:ascii="Arial" w:hAnsi="Arial" w:cs="Arial"/>
          <w:sz w:val="20"/>
          <w:szCs w:val="20"/>
        </w:rPr>
      </w:pPr>
      <w:r>
        <w:rPr>
          <w:rStyle w:val="eop"/>
          <w:rFonts w:ascii="Arial" w:hAnsi="Arial" w:cs="Arial"/>
          <w:color w:val="000000"/>
          <w:sz w:val="20"/>
          <w:szCs w:val="20"/>
          <w:shd w:val="clear" w:color="auto" w:fill="FFFFFF"/>
        </w:rPr>
        <w:t xml:space="preserve"> Para sanar dúvidas, disponibilizamos o telefone (13) 3569-5368</w:t>
      </w:r>
      <w:r w:rsidR="00B71ECD">
        <w:rPr>
          <w:rStyle w:val="eop"/>
          <w:rFonts w:ascii="Arial" w:hAnsi="Arial" w:cs="Arial"/>
          <w:color w:val="000000"/>
          <w:sz w:val="20"/>
          <w:szCs w:val="20"/>
          <w:shd w:val="clear" w:color="auto" w:fill="FFFFFF"/>
        </w:rPr>
        <w:t xml:space="preserve"> ou o e-mail: </w:t>
      </w:r>
      <w:hyperlink r:id="rId9" w:history="1">
        <w:r w:rsidR="00B71ECD" w:rsidRPr="00242AB4">
          <w:rPr>
            <w:rStyle w:val="Hyperlink"/>
            <w:rFonts w:ascii="Arial" w:hAnsi="Arial" w:cs="Arial"/>
            <w:sz w:val="20"/>
            <w:szCs w:val="20"/>
            <w:shd w:val="clear" w:color="auto" w:fill="FFFFFF"/>
          </w:rPr>
          <w:t>compras@caixasaudesaovicente.sp.gov.br</w:t>
        </w:r>
      </w:hyperlink>
      <w:r w:rsidR="00B71ECD">
        <w:rPr>
          <w:rStyle w:val="eop"/>
          <w:rFonts w:ascii="Arial" w:hAnsi="Arial" w:cs="Arial"/>
          <w:color w:val="000000"/>
          <w:sz w:val="20"/>
          <w:szCs w:val="20"/>
          <w:shd w:val="clear" w:color="auto" w:fill="FFFFFF"/>
        </w:rPr>
        <w:t xml:space="preserve"> </w:t>
      </w:r>
      <w:r>
        <w:rPr>
          <w:rStyle w:val="eop"/>
          <w:rFonts w:ascii="Arial" w:hAnsi="Arial" w:cs="Arial"/>
          <w:color w:val="000000"/>
          <w:sz w:val="20"/>
          <w:szCs w:val="20"/>
          <w:shd w:val="clear" w:color="auto" w:fill="FFFFFF"/>
        </w:rPr>
        <w:t>para mais informações.</w:t>
      </w:r>
    </w:p>
    <w:p w14:paraId="7B32CF34" w14:textId="77777777" w:rsidR="00F4217B" w:rsidRPr="00BA7D75" w:rsidRDefault="00F4217B" w:rsidP="00F4217B">
      <w:pPr>
        <w:pStyle w:val="PargrafodaLista"/>
        <w:numPr>
          <w:ilvl w:val="1"/>
          <w:numId w:val="2"/>
        </w:numPr>
        <w:spacing w:before="120" w:after="120" w:line="360" w:lineRule="auto"/>
        <w:jc w:val="both"/>
        <w:rPr>
          <w:rStyle w:val="eop"/>
          <w:rFonts w:ascii="Arial" w:hAnsi="Arial" w:cs="Arial"/>
          <w:b/>
          <w:sz w:val="20"/>
          <w:szCs w:val="20"/>
        </w:rPr>
      </w:pPr>
      <w:r w:rsidRPr="00BA7D75">
        <w:rPr>
          <w:rStyle w:val="eop"/>
          <w:rFonts w:ascii="Arial" w:hAnsi="Arial" w:cs="Arial"/>
          <w:b/>
          <w:bCs/>
          <w:sz w:val="20"/>
          <w:szCs w:val="20"/>
        </w:rPr>
        <w:t>Das Condições de Recebimento:</w:t>
      </w:r>
    </w:p>
    <w:p w14:paraId="6743FBB1"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sz w:val="20"/>
          <w:szCs w:val="20"/>
        </w:rPr>
      </w:pPr>
      <w:r w:rsidRPr="00BA7D75">
        <w:rPr>
          <w:rStyle w:val="normaltextrun"/>
          <w:rFonts w:ascii="Arial" w:hAnsi="Arial" w:cs="Arial"/>
          <w:color w:val="000000"/>
          <w:sz w:val="20"/>
          <w:szCs w:val="20"/>
          <w:shd w:val="clear" w:color="auto" w:fill="FFFFFF"/>
        </w:rPr>
        <w:t>Os bens serão recebidos provisoriamente, de forma sumária, no ato da entrega, juntamente com a nota fiscal ou instrumento de cobrança equivalente, pelo (a) responsável pelo acompanhamento e pela fiscalização do contrato, para efeito de posterior verificação de sua conformidade com as especificações constantes na nota de empenho, no termo de referência e na proposta.</w:t>
      </w:r>
      <w:r w:rsidRPr="00BA7D75">
        <w:rPr>
          <w:rStyle w:val="eop"/>
          <w:rFonts w:ascii="Arial" w:hAnsi="Arial" w:cs="Arial"/>
          <w:color w:val="000000"/>
          <w:sz w:val="20"/>
          <w:szCs w:val="20"/>
          <w:shd w:val="clear" w:color="auto" w:fill="FFFFFF"/>
        </w:rPr>
        <w:t> </w:t>
      </w:r>
    </w:p>
    <w:p w14:paraId="361BB49B"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sz w:val="20"/>
          <w:szCs w:val="20"/>
        </w:rPr>
      </w:pPr>
      <w:r w:rsidRPr="00BA7D75">
        <w:rPr>
          <w:rStyle w:val="normaltextrun"/>
          <w:rFonts w:ascii="Arial" w:hAnsi="Arial" w:cs="Arial"/>
          <w:color w:val="000000"/>
          <w:sz w:val="20"/>
          <w:szCs w:val="20"/>
          <w:shd w:val="clear" w:color="auto" w:fill="FFFFFF"/>
        </w:rPr>
        <w:t>Os bens serão recebidos definitivamente, após a verificação da qualidade e quantidade do material e consequente aceitação, que deverá acontecer em até</w:t>
      </w:r>
      <w:r w:rsidR="00BF58B5">
        <w:rPr>
          <w:rStyle w:val="normaltextrun"/>
          <w:rFonts w:ascii="Arial" w:hAnsi="Arial" w:cs="Arial"/>
          <w:color w:val="000000"/>
          <w:sz w:val="20"/>
          <w:szCs w:val="20"/>
          <w:shd w:val="clear" w:color="auto" w:fill="FFFFFF"/>
        </w:rPr>
        <w:t xml:space="preserve"> 15 (quinze) dias corridos</w:t>
      </w:r>
      <w:r w:rsidRPr="00BA7D75">
        <w:rPr>
          <w:rStyle w:val="normaltextrun"/>
          <w:rFonts w:ascii="Arial" w:hAnsi="Arial" w:cs="Arial"/>
          <w:color w:val="000000"/>
          <w:sz w:val="20"/>
          <w:szCs w:val="20"/>
          <w:shd w:val="clear" w:color="auto" w:fill="FFFFFF"/>
        </w:rPr>
        <w:t>, contados a partir do recebimento provisório. </w:t>
      </w:r>
      <w:r w:rsidRPr="00BA7D75">
        <w:rPr>
          <w:rStyle w:val="eop"/>
          <w:rFonts w:ascii="Arial" w:hAnsi="Arial" w:cs="Arial"/>
          <w:color w:val="000000"/>
          <w:sz w:val="20"/>
          <w:szCs w:val="20"/>
          <w:shd w:val="clear" w:color="auto" w:fill="FFFFFF"/>
        </w:rPr>
        <w:t> </w:t>
      </w:r>
    </w:p>
    <w:p w14:paraId="5FEC6916"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sz w:val="20"/>
          <w:szCs w:val="20"/>
        </w:rPr>
      </w:pPr>
      <w:r w:rsidRPr="00BA7D75">
        <w:rPr>
          <w:rStyle w:val="normaltextrun"/>
          <w:rFonts w:ascii="Arial" w:hAnsi="Arial" w:cs="Arial"/>
          <w:color w:val="000000"/>
          <w:sz w:val="20"/>
          <w:szCs w:val="20"/>
          <w:shd w:val="clear" w:color="auto" w:fill="FFFFFF"/>
        </w:rPr>
        <w:t>O descarregamento do produto ficará a cargo do fornecedor, devendo ser providenciada a mão-de-obra necessária.</w:t>
      </w:r>
      <w:r w:rsidRPr="00BA7D75">
        <w:rPr>
          <w:rStyle w:val="eop"/>
          <w:rFonts w:ascii="Arial" w:hAnsi="Arial" w:cs="Arial"/>
          <w:color w:val="000000"/>
          <w:sz w:val="20"/>
          <w:szCs w:val="20"/>
          <w:shd w:val="clear" w:color="auto" w:fill="FFFFFF"/>
        </w:rPr>
        <w:t> </w:t>
      </w:r>
    </w:p>
    <w:p w14:paraId="0B885579" w14:textId="5FC98444" w:rsidR="00F4217B" w:rsidRPr="00BA7D75" w:rsidRDefault="00F4217B" w:rsidP="00F4217B">
      <w:pPr>
        <w:pStyle w:val="PargrafodaLista"/>
        <w:numPr>
          <w:ilvl w:val="2"/>
          <w:numId w:val="2"/>
        </w:numPr>
        <w:spacing w:before="120" w:after="120" w:line="360" w:lineRule="auto"/>
        <w:jc w:val="both"/>
        <w:rPr>
          <w:rStyle w:val="normaltextrun"/>
          <w:rFonts w:ascii="Arial" w:hAnsi="Arial" w:cs="Arial"/>
          <w:sz w:val="20"/>
          <w:szCs w:val="20"/>
        </w:rPr>
      </w:pPr>
      <w:r w:rsidRPr="00BA7D75">
        <w:rPr>
          <w:rStyle w:val="normaltextrun"/>
          <w:rFonts w:ascii="Arial" w:hAnsi="Arial" w:cs="Arial"/>
          <w:color w:val="000000"/>
          <w:sz w:val="20"/>
          <w:szCs w:val="20"/>
          <w:shd w:val="clear" w:color="auto" w:fill="FFFFFF"/>
        </w:rPr>
        <w:lastRenderedPageBreak/>
        <w:t>O recebimento/aprovação do produto pelo Contratante não exclui a responsabilidade civil do fornecedor por vícios de quantidade ou qualidade do produto ou disparidades com as especificações estabelecidas, verificadas posteriormente, garantindo-se à Administração as faculdades previstas no art. 18 da Lei n.º 8.078, de 1990.</w:t>
      </w:r>
    </w:p>
    <w:p w14:paraId="0843CCB1"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sz w:val="20"/>
          <w:szCs w:val="20"/>
        </w:rPr>
      </w:pPr>
      <w:r w:rsidRPr="00BA7D75">
        <w:rPr>
          <w:rStyle w:val="normaltextrun"/>
          <w:rFonts w:ascii="Arial" w:hAnsi="Arial" w:cs="Arial"/>
          <w:color w:val="000000"/>
          <w:sz w:val="20"/>
          <w:szCs w:val="20"/>
          <w:shd w:val="clear" w:color="auto" w:fill="FFFFFF"/>
        </w:rPr>
        <w:t>O prazo para recebimento definitivo poderá ser excepcionalmente prorrogado, de forma justificada, por igual período, quando houver necessidade de diligências para a aferição do atendimento das exigências contratuais.</w:t>
      </w:r>
      <w:r w:rsidRPr="00BA7D75">
        <w:rPr>
          <w:rStyle w:val="eop"/>
          <w:rFonts w:ascii="Arial" w:hAnsi="Arial" w:cs="Arial"/>
          <w:color w:val="000000"/>
          <w:sz w:val="20"/>
          <w:szCs w:val="20"/>
          <w:shd w:val="clear" w:color="auto" w:fill="FFFFFF"/>
        </w:rPr>
        <w:t> </w:t>
      </w:r>
    </w:p>
    <w:p w14:paraId="2C104B96"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sz w:val="20"/>
          <w:szCs w:val="20"/>
        </w:rPr>
      </w:pPr>
      <w:r w:rsidRPr="00BA7D75">
        <w:rPr>
          <w:rStyle w:val="normaltextrun"/>
          <w:rFonts w:ascii="Arial" w:hAnsi="Arial" w:cs="Arial"/>
          <w:color w:val="000000"/>
          <w:sz w:val="20"/>
          <w:szCs w:val="20"/>
          <w:shd w:val="clear" w:color="auto" w:fill="FFFFFF"/>
        </w:rPr>
        <w:t>No caso de controvérsia sobre a execução do objeto, quanto à dimensão, qualidade e quantidade, deverá ser observado o teor do art. 143 da Lei nº 14.133, de 2021, notificando-se ao fornecedor para emissão de Nota Fiscal no que diz respeito à parcela incontroversa da execução do objeto, para efeito de liquidação e pagamento.</w:t>
      </w:r>
      <w:r w:rsidRPr="00BA7D75">
        <w:rPr>
          <w:rStyle w:val="eop"/>
          <w:rFonts w:ascii="Arial" w:hAnsi="Arial" w:cs="Arial"/>
          <w:color w:val="000000"/>
          <w:sz w:val="20"/>
          <w:szCs w:val="20"/>
          <w:shd w:val="clear" w:color="auto" w:fill="FFFFFF"/>
        </w:rPr>
        <w:t> </w:t>
      </w:r>
    </w:p>
    <w:p w14:paraId="0830968F"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sz w:val="20"/>
          <w:szCs w:val="20"/>
        </w:rPr>
      </w:pPr>
      <w:r w:rsidRPr="00BA7D75">
        <w:rPr>
          <w:rStyle w:val="normaltextrun"/>
          <w:rFonts w:ascii="Arial" w:hAnsi="Arial" w:cs="Arial"/>
          <w:color w:val="000000"/>
          <w:sz w:val="20"/>
          <w:szCs w:val="20"/>
          <w:shd w:val="clear" w:color="auto" w:fill="FFFFFF"/>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r w:rsidRPr="00BA7D75">
        <w:rPr>
          <w:rStyle w:val="eop"/>
          <w:rFonts w:ascii="Arial" w:hAnsi="Arial" w:cs="Arial"/>
          <w:color w:val="000000"/>
          <w:sz w:val="20"/>
          <w:szCs w:val="20"/>
          <w:shd w:val="clear" w:color="auto" w:fill="FFFFFF"/>
        </w:rPr>
        <w:t> </w:t>
      </w:r>
    </w:p>
    <w:p w14:paraId="4B0C8FFD"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sz w:val="20"/>
          <w:szCs w:val="20"/>
        </w:rPr>
      </w:pPr>
      <w:r w:rsidRPr="00BA7D75">
        <w:rPr>
          <w:rStyle w:val="normaltextrun"/>
          <w:rFonts w:ascii="Arial" w:hAnsi="Arial" w:cs="Arial"/>
          <w:color w:val="000000"/>
          <w:sz w:val="20"/>
          <w:szCs w:val="20"/>
          <w:shd w:val="clear" w:color="auto" w:fill="FFFFFF"/>
        </w:rPr>
        <w:t xml:space="preserve">Os bens poderão ser rejeitados, no todo ou em parte, inclusive antes do recebimento provisório, quando em desacordo com as especificações constantes na nota de empenho, no Termo de Referência e na proposta comercial, devendo ser substituídos no prazo de até </w:t>
      </w:r>
      <w:r w:rsidR="00BF58B5">
        <w:rPr>
          <w:rStyle w:val="normaltextrun"/>
          <w:rFonts w:ascii="Arial" w:hAnsi="Arial" w:cs="Arial"/>
          <w:color w:val="000000"/>
          <w:sz w:val="20"/>
          <w:szCs w:val="20"/>
          <w:shd w:val="clear" w:color="auto" w:fill="FFFFFF"/>
        </w:rPr>
        <w:t>5 (cinco)</w:t>
      </w:r>
      <w:r w:rsidRPr="00BA7D75">
        <w:rPr>
          <w:rStyle w:val="normaltextrun"/>
          <w:rFonts w:ascii="Arial" w:hAnsi="Arial" w:cs="Arial"/>
          <w:color w:val="000000"/>
          <w:sz w:val="20"/>
          <w:szCs w:val="20"/>
          <w:shd w:val="clear" w:color="auto" w:fill="FFFFFF"/>
        </w:rPr>
        <w:t xml:space="preserve"> dias </w:t>
      </w:r>
      <w:r w:rsidR="00BF58B5">
        <w:rPr>
          <w:rStyle w:val="normaltextrun"/>
          <w:rFonts w:ascii="Arial" w:hAnsi="Arial" w:cs="Arial"/>
          <w:color w:val="000000"/>
          <w:sz w:val="20"/>
          <w:szCs w:val="20"/>
          <w:shd w:val="clear" w:color="auto" w:fill="FFFFFF"/>
        </w:rPr>
        <w:t>corridos</w:t>
      </w:r>
      <w:r w:rsidRPr="00BA7D75">
        <w:rPr>
          <w:rStyle w:val="normaltextrun"/>
          <w:rFonts w:ascii="Arial" w:hAnsi="Arial" w:cs="Arial"/>
          <w:color w:val="000000"/>
          <w:sz w:val="20"/>
          <w:szCs w:val="20"/>
          <w:shd w:val="clear" w:color="auto" w:fill="FFFFFF"/>
        </w:rPr>
        <w:t>, a contar da notificação do Contratado, às suas custas, sem prejuízo da aplicação das penalidades.</w:t>
      </w:r>
    </w:p>
    <w:p w14:paraId="6B1AFCFA" w14:textId="77777777" w:rsidR="00BF58B5" w:rsidRPr="00BA7D75" w:rsidRDefault="00BF58B5" w:rsidP="00F4217B">
      <w:pPr>
        <w:spacing w:before="120" w:after="120" w:line="360" w:lineRule="auto"/>
        <w:jc w:val="both"/>
        <w:rPr>
          <w:rFonts w:ascii="Arial" w:hAnsi="Arial" w:cs="Arial"/>
          <w:sz w:val="20"/>
          <w:szCs w:val="20"/>
        </w:rPr>
      </w:pPr>
    </w:p>
    <w:p w14:paraId="0567F6F7" w14:textId="77777777" w:rsidR="00F4217B" w:rsidRPr="00BA7D75" w:rsidRDefault="00F4217B" w:rsidP="00F4217B">
      <w:pPr>
        <w:pStyle w:val="PargrafodaLista"/>
        <w:numPr>
          <w:ilvl w:val="0"/>
          <w:numId w:val="2"/>
        </w:numPr>
        <w:spacing w:before="120" w:after="120" w:line="360" w:lineRule="auto"/>
        <w:jc w:val="both"/>
        <w:rPr>
          <w:rFonts w:ascii="Arial" w:hAnsi="Arial" w:cs="Arial"/>
          <w:b/>
          <w:bCs/>
          <w:sz w:val="20"/>
          <w:szCs w:val="20"/>
        </w:rPr>
      </w:pPr>
      <w:r w:rsidRPr="00BA7D75">
        <w:rPr>
          <w:rFonts w:ascii="Arial" w:hAnsi="Arial" w:cs="Arial"/>
          <w:b/>
          <w:bCs/>
          <w:sz w:val="20"/>
          <w:szCs w:val="20"/>
        </w:rPr>
        <w:t>GESTÃO E FISCALIZAÇÃO DA CONTRATAÇÃO</w:t>
      </w:r>
    </w:p>
    <w:p w14:paraId="007A03D4" w14:textId="77777777" w:rsidR="00F4217B" w:rsidRPr="00BA7D75" w:rsidRDefault="00F4217B" w:rsidP="00F4217B">
      <w:pPr>
        <w:pStyle w:val="PargrafodaLista"/>
        <w:numPr>
          <w:ilvl w:val="1"/>
          <w:numId w:val="2"/>
        </w:numPr>
        <w:spacing w:before="120" w:after="120" w:line="360" w:lineRule="auto"/>
        <w:jc w:val="both"/>
        <w:rPr>
          <w:rStyle w:val="normaltextrun"/>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O contrato deverá ser executado fielmente pelas partes, de acordo com as cláusulas avençadas e as normas desta Lei, e cada parte responderá pelas consequências de sua inexecução total ou parcial, conforme art. 115 da Lei nº 14.133, de 2021.</w:t>
      </w:r>
      <w:r w:rsidRPr="00BA7D75">
        <w:rPr>
          <w:rStyle w:val="normaltextrun"/>
          <w:rFonts w:ascii="Arial" w:hAnsi="Arial" w:cs="Arial"/>
          <w:sz w:val="20"/>
          <w:szCs w:val="20"/>
        </w:rPr>
        <w:t> </w:t>
      </w:r>
    </w:p>
    <w:p w14:paraId="63F181ED" w14:textId="77777777" w:rsidR="00F4217B" w:rsidRPr="00BA7D75" w:rsidRDefault="00F4217B" w:rsidP="00F4217B">
      <w:pPr>
        <w:pStyle w:val="PargrafodaLista"/>
        <w:numPr>
          <w:ilvl w:val="1"/>
          <w:numId w:val="2"/>
        </w:numPr>
        <w:spacing w:before="120" w:after="120" w:line="360" w:lineRule="auto"/>
        <w:jc w:val="both"/>
        <w:rPr>
          <w:rStyle w:val="normaltextrun"/>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43125DDB" w14:textId="77777777" w:rsidR="00F4217B" w:rsidRPr="00BA7D75" w:rsidRDefault="00F4217B" w:rsidP="00F4217B">
      <w:pPr>
        <w:pStyle w:val="PargrafodaLista"/>
        <w:numPr>
          <w:ilvl w:val="1"/>
          <w:numId w:val="2"/>
        </w:numPr>
        <w:spacing w:before="120" w:after="120" w:line="360" w:lineRule="auto"/>
        <w:jc w:val="both"/>
        <w:rPr>
          <w:rStyle w:val="normaltextrun"/>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 xml:space="preserve">Em caso de eventual irregularidade, inexecução ou desconformidade na execução do contrato, o fiscal do contrato dará ciência ao Contratado, por escrito, para adoção das </w:t>
      </w:r>
      <w:r w:rsidRPr="00BA7D75">
        <w:rPr>
          <w:rStyle w:val="normaltextrun"/>
          <w:rFonts w:ascii="Arial" w:hAnsi="Arial" w:cs="Arial"/>
          <w:color w:val="000000"/>
          <w:sz w:val="20"/>
          <w:szCs w:val="20"/>
          <w:shd w:val="clear" w:color="auto" w:fill="FFFFFF"/>
        </w:rPr>
        <w:lastRenderedPageBreak/>
        <w:t>providências necessárias para sanar as falhas apontadas, determinando prazo para a correção.</w:t>
      </w:r>
      <w:r w:rsidRPr="00BA7D75">
        <w:rPr>
          <w:rStyle w:val="normaltextrun"/>
          <w:rFonts w:ascii="Arial" w:hAnsi="Arial" w:cs="Arial"/>
          <w:sz w:val="20"/>
          <w:szCs w:val="20"/>
        </w:rPr>
        <w:t> </w:t>
      </w:r>
    </w:p>
    <w:p w14:paraId="32A76A0F" w14:textId="77777777" w:rsidR="00F4217B" w:rsidRPr="00BA7D75" w:rsidRDefault="00F4217B" w:rsidP="00F4217B">
      <w:pPr>
        <w:pStyle w:val="PargrafodaLista"/>
        <w:numPr>
          <w:ilvl w:val="1"/>
          <w:numId w:val="2"/>
        </w:numPr>
        <w:spacing w:before="120" w:after="120" w:line="360" w:lineRule="auto"/>
        <w:jc w:val="both"/>
        <w:rPr>
          <w:rStyle w:val="normaltextrun"/>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O fiscal do contrato anotará em registro próprio todas as ocorrências relacionadas à execução do contrato, determinando o que for necessário para a regularização das faltas ou dos defeitos observados, de acordo com o § 1º, art. 117 da Lei nº 14.133, de 2021.</w:t>
      </w:r>
    </w:p>
    <w:p w14:paraId="5B9C9092" w14:textId="77777777" w:rsidR="00F4217B" w:rsidRPr="00BA7D75" w:rsidRDefault="00F4217B" w:rsidP="00F4217B">
      <w:pPr>
        <w:pStyle w:val="PargrafodaLista"/>
        <w:numPr>
          <w:ilvl w:val="2"/>
          <w:numId w:val="2"/>
        </w:numPr>
        <w:spacing w:before="120" w:after="120" w:line="360" w:lineRule="auto"/>
        <w:jc w:val="both"/>
        <w:rPr>
          <w:rStyle w:val="normaltextrun"/>
          <w:rFonts w:ascii="Arial" w:hAnsi="Arial" w:cs="Arial"/>
          <w:color w:val="000000"/>
          <w:sz w:val="20"/>
          <w:szCs w:val="20"/>
          <w:shd w:val="clear" w:color="auto" w:fill="FFFFFF"/>
        </w:rPr>
      </w:pPr>
      <w:r w:rsidRPr="00BA7D75">
        <w:rPr>
          <w:rStyle w:val="normaltextrun"/>
          <w:rFonts w:ascii="Arial" w:hAnsi="Arial" w:cs="Arial"/>
          <w:color w:val="000000" w:themeColor="text1"/>
          <w:sz w:val="20"/>
          <w:szCs w:val="20"/>
        </w:rPr>
        <w:t>Caberão ao gestor os controles administrativos/financeiros necessários ao pleno cumprimento do contrato.</w:t>
      </w:r>
    </w:p>
    <w:p w14:paraId="20632A0D" w14:textId="77777777" w:rsidR="00F4217B" w:rsidRPr="00BA7D75" w:rsidRDefault="00F4217B" w:rsidP="00F4217B">
      <w:pPr>
        <w:pStyle w:val="PargrafodaLista"/>
        <w:numPr>
          <w:ilvl w:val="1"/>
          <w:numId w:val="2"/>
        </w:numPr>
        <w:spacing w:before="120" w:after="120" w:line="360" w:lineRule="auto"/>
        <w:jc w:val="both"/>
        <w:rPr>
          <w:rStyle w:val="normaltextrun"/>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O fiscal do contrato informará a seus superiores e ao gestor do contrato, em tempo hábil para a adoção das medidas convenientes, a situação que demandar decisão ou providência que ultrapasse sua competência, conforme § 2º, art. 117 da Lei nº 14.133, de 2021.</w:t>
      </w:r>
    </w:p>
    <w:p w14:paraId="1750F59D" w14:textId="77777777" w:rsidR="00F4217B" w:rsidRPr="00BA7D75" w:rsidRDefault="00F4217B" w:rsidP="00F4217B">
      <w:pPr>
        <w:pStyle w:val="PargrafodaLista"/>
        <w:numPr>
          <w:ilvl w:val="1"/>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r w:rsidRPr="00BA7D75">
        <w:rPr>
          <w:rStyle w:val="eop"/>
          <w:rFonts w:ascii="Arial" w:hAnsi="Arial" w:cs="Arial"/>
          <w:color w:val="000000"/>
          <w:sz w:val="20"/>
          <w:szCs w:val="20"/>
          <w:shd w:val="clear" w:color="auto" w:fill="FFFFFF"/>
        </w:rPr>
        <w:t> </w:t>
      </w:r>
    </w:p>
    <w:p w14:paraId="17EB470D" w14:textId="77777777" w:rsidR="00F4217B" w:rsidRPr="00BA7D75" w:rsidRDefault="00F4217B" w:rsidP="00F4217B">
      <w:pPr>
        <w:pStyle w:val="PargrafodaLista"/>
        <w:numPr>
          <w:ilvl w:val="1"/>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O Contratante reserva-se ao direito de rejeitar, no todo ou em parte, o objeto da contratação, caso o mesmo afaste-se das especificações deste termo de referência, do instrumento convocatório e de seus anexos, e da proposta comercial do Contratado.</w:t>
      </w:r>
      <w:r w:rsidRPr="00BA7D75">
        <w:rPr>
          <w:rStyle w:val="eop"/>
          <w:rFonts w:ascii="Arial" w:hAnsi="Arial" w:cs="Arial"/>
          <w:color w:val="000000"/>
          <w:sz w:val="20"/>
          <w:szCs w:val="20"/>
          <w:shd w:val="clear" w:color="auto" w:fill="FFFFFF"/>
        </w:rPr>
        <w:t> </w:t>
      </w:r>
    </w:p>
    <w:p w14:paraId="38118E59" w14:textId="77777777" w:rsidR="00F4217B" w:rsidRPr="00BA7D75" w:rsidRDefault="00F4217B" w:rsidP="00F4217B">
      <w:pPr>
        <w:pStyle w:val="PargrafodaLista"/>
        <w:numPr>
          <w:ilvl w:val="1"/>
          <w:numId w:val="2"/>
        </w:numPr>
        <w:spacing w:before="120" w:after="120" w:line="360" w:lineRule="auto"/>
        <w:jc w:val="both"/>
        <w:rPr>
          <w:rStyle w:val="normaltextrun"/>
          <w:rFonts w:ascii="Arial" w:hAnsi="Arial" w:cs="Arial"/>
          <w:sz w:val="20"/>
          <w:szCs w:val="20"/>
        </w:rPr>
      </w:pPr>
      <w:r w:rsidRPr="00BA7D75">
        <w:rPr>
          <w:rStyle w:val="normaltextrun"/>
          <w:rFonts w:ascii="Arial" w:hAnsi="Arial" w:cs="Arial"/>
          <w:color w:val="000000"/>
          <w:sz w:val="20"/>
          <w:szCs w:val="20"/>
          <w:shd w:val="clear" w:color="auto" w:fill="FFFFFF"/>
        </w:rPr>
        <w:t>Constatada a ocorrência de descumprimento total ou parcial do contrato, deverão ser observadas as disposições dos art. 155 a 163 da Lei nº 14.133, de 2021, a fim de apurar a responsabilidade do Contratado e eventualmente aplicar sanções.</w:t>
      </w:r>
      <w:r w:rsidRPr="00BA7D75">
        <w:rPr>
          <w:rStyle w:val="normaltextrun"/>
          <w:rFonts w:ascii="Arial" w:hAnsi="Arial" w:cs="Arial"/>
          <w:sz w:val="20"/>
          <w:szCs w:val="20"/>
        </w:rPr>
        <w:t> </w:t>
      </w:r>
    </w:p>
    <w:p w14:paraId="42F32879" w14:textId="12BCB781" w:rsidR="00F4217B" w:rsidRDefault="00F4217B" w:rsidP="00F4217B">
      <w:pPr>
        <w:pStyle w:val="PargrafodaLista"/>
        <w:numPr>
          <w:ilvl w:val="1"/>
          <w:numId w:val="2"/>
        </w:numPr>
        <w:spacing w:before="120" w:after="120" w:line="360" w:lineRule="auto"/>
        <w:jc w:val="both"/>
        <w:rPr>
          <w:rStyle w:val="normaltextrun"/>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As comunicações entre o órgão ou entidade e o Contratado devem ser realizadas por escrito sempre que o ato exigir tal formalidade, admitindo-se o uso de mensagem eletrônica para esse fim.</w:t>
      </w:r>
    </w:p>
    <w:p w14:paraId="4A69E44F" w14:textId="77777777" w:rsidR="00981CBC" w:rsidRPr="00981CBC" w:rsidRDefault="00981CBC" w:rsidP="00981CBC">
      <w:pPr>
        <w:spacing w:before="120" w:after="120" w:line="360" w:lineRule="auto"/>
        <w:ind w:left="360"/>
        <w:jc w:val="both"/>
        <w:rPr>
          <w:rStyle w:val="normaltextrun"/>
          <w:rFonts w:ascii="Arial" w:hAnsi="Arial" w:cs="Arial"/>
          <w:color w:val="000000"/>
          <w:sz w:val="20"/>
          <w:szCs w:val="20"/>
          <w:shd w:val="clear" w:color="auto" w:fill="FFFFFF"/>
        </w:rPr>
      </w:pPr>
    </w:p>
    <w:p w14:paraId="056480E1" w14:textId="77777777" w:rsidR="00F4217B" w:rsidRPr="00BA7D75" w:rsidRDefault="00F4217B" w:rsidP="00F4217B">
      <w:pPr>
        <w:pStyle w:val="PargrafodaLista"/>
        <w:numPr>
          <w:ilvl w:val="0"/>
          <w:numId w:val="2"/>
        </w:numPr>
        <w:spacing w:before="120" w:after="120" w:line="360" w:lineRule="auto"/>
        <w:jc w:val="both"/>
        <w:rPr>
          <w:rStyle w:val="normaltextrun"/>
          <w:rFonts w:ascii="Arial" w:hAnsi="Arial" w:cs="Arial"/>
          <w:b/>
          <w:color w:val="000000"/>
          <w:sz w:val="20"/>
          <w:szCs w:val="20"/>
          <w:shd w:val="clear" w:color="auto" w:fill="FFFFFF"/>
        </w:rPr>
      </w:pPr>
      <w:r w:rsidRPr="00BA7D75">
        <w:rPr>
          <w:rStyle w:val="normaltextrun"/>
          <w:rFonts w:ascii="Arial" w:hAnsi="Arial" w:cs="Arial"/>
          <w:b/>
          <w:bCs/>
          <w:color w:val="000000"/>
          <w:sz w:val="20"/>
          <w:szCs w:val="20"/>
          <w:shd w:val="clear" w:color="auto" w:fill="FFFFFF"/>
        </w:rPr>
        <w:t>CRITÉRIOS DE MEDIÇÃO E PAGAMENTO</w:t>
      </w:r>
    </w:p>
    <w:p w14:paraId="7BB0DFD2" w14:textId="3F4E3230" w:rsidR="00F4217B" w:rsidRPr="00BA7D75" w:rsidRDefault="00F4217B" w:rsidP="00F4217B">
      <w:pPr>
        <w:pStyle w:val="PargrafodaLista"/>
        <w:numPr>
          <w:ilvl w:val="1"/>
          <w:numId w:val="2"/>
        </w:numPr>
        <w:spacing w:before="120" w:after="120" w:line="360" w:lineRule="auto"/>
        <w:jc w:val="both"/>
        <w:rPr>
          <w:rStyle w:val="normaltextrun"/>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A Liquidação será efetuada no prazo de até</w:t>
      </w:r>
      <w:r w:rsidR="00416C66" w:rsidRPr="00BA7D75">
        <w:rPr>
          <w:rStyle w:val="normaltextrun"/>
          <w:rFonts w:ascii="Arial" w:hAnsi="Arial" w:cs="Arial"/>
          <w:color w:val="000000"/>
          <w:sz w:val="20"/>
          <w:szCs w:val="20"/>
          <w:shd w:val="clear" w:color="auto" w:fill="FFFFFF"/>
        </w:rPr>
        <w:t xml:space="preserve"> </w:t>
      </w:r>
      <w:r w:rsidR="001B74DB">
        <w:rPr>
          <w:rStyle w:val="normaltextrun"/>
          <w:rFonts w:ascii="Arial" w:hAnsi="Arial" w:cs="Arial"/>
          <w:color w:val="000000"/>
          <w:sz w:val="20"/>
          <w:szCs w:val="20"/>
          <w:shd w:val="clear" w:color="auto" w:fill="FFFFFF"/>
        </w:rPr>
        <w:t>30 (</w:t>
      </w:r>
      <w:r w:rsidR="002F3B51">
        <w:rPr>
          <w:rStyle w:val="normaltextrun"/>
          <w:rFonts w:ascii="Arial" w:hAnsi="Arial" w:cs="Arial"/>
          <w:color w:val="000000"/>
          <w:sz w:val="20"/>
          <w:szCs w:val="20"/>
          <w:shd w:val="clear" w:color="auto" w:fill="FFFFFF"/>
        </w:rPr>
        <w:t>trinta</w:t>
      </w:r>
      <w:r w:rsidR="001B74DB">
        <w:rPr>
          <w:rStyle w:val="normaltextrun"/>
          <w:rFonts w:ascii="Arial" w:hAnsi="Arial" w:cs="Arial"/>
          <w:color w:val="000000"/>
          <w:sz w:val="20"/>
          <w:szCs w:val="20"/>
          <w:shd w:val="clear" w:color="auto" w:fill="FFFFFF"/>
        </w:rPr>
        <w:t>)</w:t>
      </w:r>
      <w:r w:rsidRPr="00BA7D75">
        <w:rPr>
          <w:rStyle w:val="normaltextrun"/>
          <w:rFonts w:ascii="Arial" w:hAnsi="Arial" w:cs="Arial"/>
          <w:color w:val="000000"/>
          <w:sz w:val="20"/>
          <w:szCs w:val="20"/>
          <w:shd w:val="clear" w:color="auto" w:fill="FFFFFF"/>
        </w:rPr>
        <w:t xml:space="preserve"> dias </w:t>
      </w:r>
      <w:r w:rsidR="001B74DB">
        <w:rPr>
          <w:rStyle w:val="normaltextrun"/>
          <w:rFonts w:ascii="Arial" w:hAnsi="Arial" w:cs="Arial"/>
          <w:color w:val="000000"/>
          <w:sz w:val="20"/>
          <w:szCs w:val="20"/>
          <w:shd w:val="clear" w:color="auto" w:fill="FFFFFF"/>
        </w:rPr>
        <w:t xml:space="preserve">corridos, </w:t>
      </w:r>
      <w:r w:rsidRPr="00BA7D75">
        <w:rPr>
          <w:rStyle w:val="normaltextrun"/>
          <w:rFonts w:ascii="Arial" w:hAnsi="Arial" w:cs="Arial"/>
          <w:color w:val="000000"/>
          <w:sz w:val="20"/>
          <w:szCs w:val="20"/>
          <w:shd w:val="clear" w:color="auto" w:fill="FFFFFF"/>
        </w:rPr>
        <w:t>contados da data da entrega definitiva do produto e respectivo aceite do Contratante.</w:t>
      </w:r>
    </w:p>
    <w:p w14:paraId="4B87824F" w14:textId="77777777" w:rsidR="00F4217B" w:rsidRPr="00BA7D75" w:rsidRDefault="00F4217B" w:rsidP="00F4217B">
      <w:pPr>
        <w:pStyle w:val="PargrafodaLista"/>
        <w:numPr>
          <w:ilvl w:val="1"/>
          <w:numId w:val="2"/>
        </w:numPr>
        <w:spacing w:before="120" w:after="120" w:line="360" w:lineRule="auto"/>
        <w:jc w:val="both"/>
        <w:rPr>
          <w:rStyle w:val="normaltextrun"/>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Para fins de liquidação, o setor competente deverá verificar se a nota fiscal ou instrumento de cobrança equivalente apresentado expressa os elementos necessários e essenciais do documento, tais como:</w:t>
      </w:r>
    </w:p>
    <w:p w14:paraId="289EF6D4"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O prazo de validade;</w:t>
      </w:r>
      <w:r w:rsidRPr="00BA7D75">
        <w:rPr>
          <w:rStyle w:val="eop"/>
          <w:rFonts w:ascii="Arial" w:hAnsi="Arial" w:cs="Arial"/>
          <w:color w:val="000000"/>
          <w:sz w:val="20"/>
          <w:szCs w:val="20"/>
          <w:shd w:val="clear" w:color="auto" w:fill="FFFFFF"/>
        </w:rPr>
        <w:t> </w:t>
      </w:r>
    </w:p>
    <w:p w14:paraId="756FEC98"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lastRenderedPageBreak/>
        <w:t>A data da emissão; </w:t>
      </w:r>
      <w:r w:rsidRPr="00BA7D75">
        <w:rPr>
          <w:rStyle w:val="eop"/>
          <w:rFonts w:ascii="Arial" w:hAnsi="Arial" w:cs="Arial"/>
          <w:color w:val="000000"/>
          <w:sz w:val="20"/>
          <w:szCs w:val="20"/>
          <w:shd w:val="clear" w:color="auto" w:fill="FFFFFF"/>
        </w:rPr>
        <w:t> </w:t>
      </w:r>
    </w:p>
    <w:p w14:paraId="61D46B4B"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Os dados do contrato e do órgão Contratante; </w:t>
      </w:r>
      <w:r w:rsidRPr="00BA7D75">
        <w:rPr>
          <w:rStyle w:val="eop"/>
          <w:rFonts w:ascii="Arial" w:hAnsi="Arial" w:cs="Arial"/>
          <w:color w:val="000000"/>
          <w:sz w:val="20"/>
          <w:szCs w:val="20"/>
          <w:shd w:val="clear" w:color="auto" w:fill="FFFFFF"/>
        </w:rPr>
        <w:t> </w:t>
      </w:r>
    </w:p>
    <w:p w14:paraId="2D2501A0"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O período respectivo de execução do contrato; </w:t>
      </w:r>
      <w:r w:rsidRPr="00BA7D75">
        <w:rPr>
          <w:rStyle w:val="eop"/>
          <w:rFonts w:ascii="Arial" w:hAnsi="Arial" w:cs="Arial"/>
          <w:color w:val="000000"/>
          <w:sz w:val="20"/>
          <w:szCs w:val="20"/>
          <w:shd w:val="clear" w:color="auto" w:fill="FFFFFF"/>
        </w:rPr>
        <w:t> </w:t>
      </w:r>
    </w:p>
    <w:p w14:paraId="7FBC27BF"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O valor a pagar; e </w:t>
      </w:r>
      <w:r w:rsidRPr="00BA7D75">
        <w:rPr>
          <w:rStyle w:val="eop"/>
          <w:rFonts w:ascii="Arial" w:hAnsi="Arial" w:cs="Arial"/>
          <w:color w:val="000000"/>
          <w:sz w:val="20"/>
          <w:szCs w:val="20"/>
          <w:shd w:val="clear" w:color="auto" w:fill="FFFFFF"/>
        </w:rPr>
        <w:t> </w:t>
      </w:r>
    </w:p>
    <w:p w14:paraId="704DB54F"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Eventual destaque do valor de retenções tributárias cabíveis.</w:t>
      </w:r>
      <w:r w:rsidRPr="00BA7D75">
        <w:rPr>
          <w:rStyle w:val="eop"/>
          <w:rFonts w:ascii="Arial" w:hAnsi="Arial" w:cs="Arial"/>
          <w:color w:val="000000"/>
          <w:sz w:val="20"/>
          <w:szCs w:val="20"/>
          <w:shd w:val="clear" w:color="auto" w:fill="FFFFFF"/>
        </w:rPr>
        <w:t> </w:t>
      </w:r>
    </w:p>
    <w:p w14:paraId="70317954" w14:textId="77777777" w:rsidR="00F4217B" w:rsidRPr="00BA7D75" w:rsidRDefault="00F4217B" w:rsidP="00F4217B">
      <w:pPr>
        <w:pStyle w:val="PargrafodaLista"/>
        <w:numPr>
          <w:ilvl w:val="1"/>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Pr="00BA7D75">
        <w:rPr>
          <w:rStyle w:val="eop"/>
          <w:rFonts w:ascii="Arial" w:hAnsi="Arial" w:cs="Arial"/>
          <w:color w:val="000000"/>
          <w:sz w:val="20"/>
          <w:szCs w:val="20"/>
          <w:shd w:val="clear" w:color="auto" w:fill="FFFFFF"/>
        </w:rPr>
        <w:t> </w:t>
      </w:r>
    </w:p>
    <w:p w14:paraId="35087F6E" w14:textId="77777777" w:rsidR="00F4217B" w:rsidRPr="00BA7D75" w:rsidRDefault="00F4217B" w:rsidP="00F4217B">
      <w:pPr>
        <w:pStyle w:val="PargrafodaLista"/>
        <w:numPr>
          <w:ilvl w:val="1"/>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A nota fiscal ou o instrumento de cobrança equivalente deverá ser acompanhado da comprovação da regularidade fiscal disposta no art. 68 da Lei nº 14.133, de 2021. </w:t>
      </w:r>
    </w:p>
    <w:p w14:paraId="220D78CD" w14:textId="77777777" w:rsidR="00F4217B" w:rsidRPr="00BA7D75" w:rsidRDefault="00F4217B" w:rsidP="00F4217B">
      <w:pPr>
        <w:pStyle w:val="PargrafodaLista"/>
        <w:numPr>
          <w:ilvl w:val="1"/>
          <w:numId w:val="2"/>
        </w:numPr>
        <w:spacing w:before="120" w:after="120" w:line="360" w:lineRule="auto"/>
        <w:jc w:val="both"/>
        <w:rPr>
          <w:rStyle w:val="normaltextrun"/>
          <w:rFonts w:ascii="Arial" w:hAnsi="Arial" w:cs="Arial"/>
          <w:color w:val="000000"/>
          <w:sz w:val="20"/>
          <w:szCs w:val="20"/>
          <w:shd w:val="clear" w:color="auto" w:fill="FFFFFF"/>
        </w:rPr>
      </w:pPr>
      <w:r w:rsidRPr="00BA7D75">
        <w:rPr>
          <w:rStyle w:val="normaltextrun"/>
          <w:rFonts w:ascii="Arial" w:hAnsi="Arial" w:cs="Arial"/>
          <w:sz w:val="20"/>
          <w:szCs w:val="20"/>
          <w:shd w:val="clear" w:color="auto" w:fill="FFFFFF"/>
        </w:rPr>
        <w:t xml:space="preserve">No caso de atraso pelo Contratante, por culpa exclusiva da Administração, os valores devidos ao Contratado serão atualizados monetariamente entre o termo final do prazo de pagamento até a data de sua efetiva realização, </w:t>
      </w:r>
      <w:r w:rsidRPr="00BA7D75">
        <w:rPr>
          <w:rFonts w:ascii="Arial" w:hAnsi="Arial" w:cs="Arial"/>
          <w:sz w:val="20"/>
          <w:szCs w:val="20"/>
        </w:rPr>
        <w:t>de acordo com a variação do Sistema Especial de Liquidação e Custódia –SELIC</w:t>
      </w:r>
      <w:r w:rsidRPr="00BA7D75">
        <w:rPr>
          <w:rStyle w:val="normaltextrun"/>
          <w:rFonts w:ascii="Arial" w:hAnsi="Arial" w:cs="Arial"/>
          <w:sz w:val="20"/>
          <w:szCs w:val="20"/>
          <w:shd w:val="clear" w:color="auto" w:fill="FFFFFF"/>
        </w:rPr>
        <w:t>.</w:t>
      </w:r>
      <w:r w:rsidR="00C861CD" w:rsidRPr="00BA7D75">
        <w:rPr>
          <w:rStyle w:val="normaltextrun"/>
          <w:rFonts w:ascii="Arial" w:hAnsi="Arial" w:cs="Arial"/>
          <w:sz w:val="20"/>
          <w:szCs w:val="20"/>
          <w:shd w:val="clear" w:color="auto" w:fill="FFFFFF"/>
        </w:rPr>
        <w:t xml:space="preserve"> </w:t>
      </w:r>
    </w:p>
    <w:p w14:paraId="79E02224" w14:textId="77777777" w:rsidR="00F4217B" w:rsidRPr="00BA7D75" w:rsidRDefault="00F4217B" w:rsidP="00F4217B">
      <w:pPr>
        <w:pStyle w:val="PargrafodaLista"/>
        <w:numPr>
          <w:ilvl w:val="1"/>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sz w:val="20"/>
          <w:szCs w:val="20"/>
          <w:shd w:val="clear" w:color="auto" w:fill="FFFFFF"/>
        </w:rPr>
        <w:t>Quando do pagamento, será efetuada a retenção tributária prevista na legislação aplicável.</w:t>
      </w:r>
      <w:r w:rsidRPr="00BA7D75">
        <w:rPr>
          <w:rStyle w:val="eop"/>
          <w:rFonts w:ascii="Arial" w:hAnsi="Arial" w:cs="Arial"/>
          <w:sz w:val="20"/>
          <w:szCs w:val="20"/>
          <w:shd w:val="clear" w:color="auto" w:fill="FFFFFF"/>
        </w:rPr>
        <w:t> </w:t>
      </w:r>
    </w:p>
    <w:p w14:paraId="268ABED5" w14:textId="77777777" w:rsidR="00F4217B" w:rsidRPr="00BA7D75" w:rsidRDefault="00F4217B" w:rsidP="00F4217B">
      <w:pPr>
        <w:pStyle w:val="PargrafodaLista"/>
        <w:numPr>
          <w:ilvl w:val="1"/>
          <w:numId w:val="2"/>
        </w:numPr>
        <w:spacing w:before="120" w:after="120" w:line="360" w:lineRule="auto"/>
        <w:jc w:val="both"/>
        <w:rPr>
          <w:rStyle w:val="normaltextrun"/>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Independentemente do percentual de tributo inserido pelo Contratado na planilha de custo, quando houver, serão retidos na fonte, quando da realização do pagamento, os percentuais estabelecidos na legislação vigente.</w:t>
      </w:r>
    </w:p>
    <w:p w14:paraId="54351798" w14:textId="4E2937D2" w:rsidR="00F661A5" w:rsidRDefault="00F4217B" w:rsidP="00F4217B">
      <w:pPr>
        <w:pStyle w:val="PargrafodaLista"/>
        <w:numPr>
          <w:ilvl w:val="1"/>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sz w:val="20"/>
          <w:szCs w:val="20"/>
          <w:shd w:val="clear" w:color="auto" w:fill="FFFFFF"/>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BA7D75">
        <w:rPr>
          <w:rStyle w:val="normaltextrun"/>
          <w:rFonts w:ascii="Arial" w:hAnsi="Arial" w:cs="Arial"/>
          <w:color w:val="000000"/>
          <w:sz w:val="20"/>
          <w:szCs w:val="20"/>
          <w:shd w:val="clear" w:color="auto" w:fill="FFFFFF"/>
        </w:rPr>
        <w:t>.</w:t>
      </w:r>
      <w:r w:rsidRPr="00BA7D75">
        <w:rPr>
          <w:rStyle w:val="eop"/>
          <w:rFonts w:ascii="Arial" w:hAnsi="Arial" w:cs="Arial"/>
          <w:color w:val="000000"/>
          <w:sz w:val="20"/>
          <w:szCs w:val="20"/>
          <w:shd w:val="clear" w:color="auto" w:fill="FFFFFF"/>
        </w:rPr>
        <w:t> </w:t>
      </w:r>
      <w:bookmarkStart w:id="0" w:name="art145§3"/>
      <w:bookmarkEnd w:id="0"/>
    </w:p>
    <w:p w14:paraId="66E69346" w14:textId="77777777" w:rsidR="00981CBC" w:rsidRPr="00981CBC" w:rsidRDefault="00981CBC" w:rsidP="00981CBC">
      <w:pPr>
        <w:pStyle w:val="PargrafodaLista"/>
        <w:spacing w:before="120" w:after="120" w:line="360" w:lineRule="auto"/>
        <w:ind w:left="360"/>
        <w:jc w:val="both"/>
        <w:rPr>
          <w:rStyle w:val="normaltextrun"/>
          <w:rFonts w:ascii="Arial" w:hAnsi="Arial" w:cs="Arial"/>
          <w:color w:val="000000"/>
          <w:sz w:val="20"/>
          <w:szCs w:val="20"/>
          <w:shd w:val="clear" w:color="auto" w:fill="FFFFFF"/>
        </w:rPr>
      </w:pPr>
    </w:p>
    <w:p w14:paraId="0F733098" w14:textId="77777777" w:rsidR="00F4217B" w:rsidRPr="00BA7D75" w:rsidRDefault="00F4217B" w:rsidP="00F4217B">
      <w:pPr>
        <w:pStyle w:val="PargrafodaLista"/>
        <w:numPr>
          <w:ilvl w:val="0"/>
          <w:numId w:val="2"/>
        </w:numPr>
        <w:spacing w:before="120" w:after="120" w:line="360" w:lineRule="auto"/>
        <w:jc w:val="both"/>
        <w:rPr>
          <w:rStyle w:val="normaltextrun"/>
          <w:rFonts w:ascii="Arial" w:hAnsi="Arial" w:cs="Arial"/>
          <w:b/>
          <w:color w:val="000000"/>
          <w:sz w:val="20"/>
          <w:szCs w:val="20"/>
          <w:shd w:val="clear" w:color="auto" w:fill="FFFFFF"/>
        </w:rPr>
      </w:pPr>
      <w:r w:rsidRPr="00BA7D75">
        <w:rPr>
          <w:rStyle w:val="normaltextrun"/>
          <w:rFonts w:ascii="Arial" w:hAnsi="Arial" w:cs="Arial"/>
          <w:b/>
          <w:bCs/>
          <w:color w:val="000000"/>
          <w:sz w:val="20"/>
          <w:szCs w:val="20"/>
          <w:shd w:val="clear" w:color="auto" w:fill="FFFFFF"/>
        </w:rPr>
        <w:t>OBRIGAÇÕES ESPECÍFICAS DAS PARTES</w:t>
      </w:r>
    </w:p>
    <w:p w14:paraId="511BF841" w14:textId="77777777" w:rsidR="00F4217B" w:rsidRPr="00BA7D75" w:rsidRDefault="00F4217B" w:rsidP="00F4217B">
      <w:pPr>
        <w:pStyle w:val="PargrafodaLista"/>
        <w:numPr>
          <w:ilvl w:val="1"/>
          <w:numId w:val="2"/>
        </w:numPr>
        <w:spacing w:before="120" w:after="120" w:line="360" w:lineRule="auto"/>
        <w:jc w:val="both"/>
        <w:rPr>
          <w:rStyle w:val="normaltextrun"/>
          <w:rFonts w:ascii="Arial" w:hAnsi="Arial" w:cs="Arial"/>
          <w:b/>
          <w:color w:val="000000"/>
          <w:sz w:val="20"/>
          <w:szCs w:val="20"/>
          <w:shd w:val="clear" w:color="auto" w:fill="FFFFFF"/>
        </w:rPr>
      </w:pPr>
      <w:r w:rsidRPr="00BA7D75">
        <w:rPr>
          <w:rStyle w:val="normaltextrun"/>
          <w:rFonts w:ascii="Arial" w:hAnsi="Arial" w:cs="Arial"/>
          <w:b/>
          <w:bCs/>
          <w:color w:val="000000"/>
          <w:sz w:val="20"/>
          <w:szCs w:val="20"/>
          <w:shd w:val="clear" w:color="auto" w:fill="FFFFFF"/>
        </w:rPr>
        <w:t>Do Contratante:</w:t>
      </w:r>
    </w:p>
    <w:p w14:paraId="390FC8EE"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Exigir o cumprimento de todas as obrigações assumidas pelo Contratado, de acordo com o contrato e seus anexos.</w:t>
      </w:r>
    </w:p>
    <w:p w14:paraId="2D9C1AD8"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Receber o objeto no prazo e condições estabelecidas no Termo de Referência;</w:t>
      </w:r>
      <w:r w:rsidRPr="00BA7D75">
        <w:rPr>
          <w:rStyle w:val="eop"/>
          <w:rFonts w:ascii="Arial" w:hAnsi="Arial" w:cs="Arial"/>
          <w:color w:val="000000"/>
          <w:sz w:val="20"/>
          <w:szCs w:val="20"/>
          <w:shd w:val="clear" w:color="auto" w:fill="FFFFFF"/>
        </w:rPr>
        <w:t> </w:t>
      </w:r>
    </w:p>
    <w:p w14:paraId="58BE95C7"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lastRenderedPageBreak/>
        <w:t>Notificar o Contratado, por escrito, sobre vícios, defeitos ou incorreções verificadas no objeto fornecido, para que seja por ele substituído, reparado ou corrigido, no total ou em parte, às suas expensas.</w:t>
      </w:r>
    </w:p>
    <w:p w14:paraId="2284CDCF" w14:textId="77777777" w:rsidR="00F4217B" w:rsidRPr="00BA7D75" w:rsidRDefault="00F4217B" w:rsidP="00F4217B">
      <w:pPr>
        <w:pStyle w:val="PargrafodaLista"/>
        <w:numPr>
          <w:ilvl w:val="2"/>
          <w:numId w:val="2"/>
        </w:numPr>
        <w:spacing w:before="120" w:after="120" w:line="360" w:lineRule="auto"/>
        <w:jc w:val="both"/>
        <w:rPr>
          <w:rStyle w:val="normaltextrun"/>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Acompanhar e fiscalizar a execução do contrato, e atestar nas notas fiscais/faturas o efetivo fornecimento do objeto deste Termo de Referência.</w:t>
      </w:r>
    </w:p>
    <w:p w14:paraId="5BD841DC"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Rejeitar, no todo ou em parte os bens entregues, quando em desacordo com as especificações constantes na nota de empenho, no Termo de Referência e/ou na proposta comercial do Contratado.</w:t>
      </w:r>
      <w:r w:rsidRPr="00BA7D75">
        <w:rPr>
          <w:rStyle w:val="eop"/>
          <w:rFonts w:ascii="Arial" w:hAnsi="Arial" w:cs="Arial"/>
          <w:color w:val="000000"/>
          <w:sz w:val="20"/>
          <w:szCs w:val="20"/>
          <w:shd w:val="clear" w:color="auto" w:fill="FFFFFF"/>
        </w:rPr>
        <w:t> </w:t>
      </w:r>
    </w:p>
    <w:p w14:paraId="12636F97"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Comunicar o Contratado para emissão de Nota Fiscal pertinente à parcela incontroversa da execução do objeto, para efeito de liquidação e pagamento, quando houver controvérsia parcial sobre a execução do objeto, quanto à dimensão, qualidade e quantidade, conforme o art. 143 da Lei nº 14.133, de 2021.</w:t>
      </w:r>
    </w:p>
    <w:p w14:paraId="0BBC9F18"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Solicitar o reparo, a correção, a remoção ou a substituição dos materiais em que se verificarem vícios, defeitos ou incorreções.</w:t>
      </w:r>
      <w:r w:rsidRPr="00BA7D75">
        <w:rPr>
          <w:rStyle w:val="eop"/>
          <w:rFonts w:ascii="Arial" w:hAnsi="Arial" w:cs="Arial"/>
          <w:color w:val="000000"/>
          <w:sz w:val="20"/>
          <w:szCs w:val="20"/>
          <w:shd w:val="clear" w:color="auto" w:fill="FFFFFF"/>
        </w:rPr>
        <w:t> </w:t>
      </w:r>
    </w:p>
    <w:p w14:paraId="5E3007C6"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Efetuar o pagamento ao Contratado do valor correspondente ao fornecimento do objeto, no prazo, forma e condições estabelecidos no presente instrumento.</w:t>
      </w:r>
    </w:p>
    <w:p w14:paraId="73A72FA3" w14:textId="77777777" w:rsidR="00F4217B" w:rsidRPr="00BA7D75" w:rsidRDefault="00F4217B" w:rsidP="00F4217B">
      <w:pPr>
        <w:pStyle w:val="PargrafodaLista"/>
        <w:numPr>
          <w:ilvl w:val="2"/>
          <w:numId w:val="2"/>
        </w:numPr>
        <w:spacing w:before="120" w:after="120" w:line="360" w:lineRule="auto"/>
        <w:jc w:val="both"/>
        <w:rPr>
          <w:rStyle w:val="normaltextrun"/>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Prestar as informações e os esclarecimentos que venham a ser solicitados pelo Contratado.</w:t>
      </w:r>
    </w:p>
    <w:p w14:paraId="6FDB71F4" w14:textId="77777777" w:rsidR="00F4217B" w:rsidRPr="00BA7D75" w:rsidRDefault="00F4217B" w:rsidP="00F4217B">
      <w:pPr>
        <w:pStyle w:val="PargrafodaLista"/>
        <w:numPr>
          <w:ilvl w:val="2"/>
          <w:numId w:val="2"/>
        </w:numPr>
        <w:spacing w:before="120" w:after="120" w:line="360" w:lineRule="auto"/>
        <w:jc w:val="both"/>
        <w:rPr>
          <w:rStyle w:val="normaltextrun"/>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Aplicar ao Contratado as sanções legais e regulamentares. </w:t>
      </w:r>
    </w:p>
    <w:p w14:paraId="50AF93A7"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Exigir o cumprimento dos recolhimentos tributários, trabalhistas e previdenciários por meio dos documentos pertinentes.</w:t>
      </w:r>
      <w:r w:rsidRPr="00BA7D75">
        <w:rPr>
          <w:rStyle w:val="eop"/>
          <w:rFonts w:ascii="Arial" w:hAnsi="Arial" w:cs="Arial"/>
          <w:color w:val="000000"/>
          <w:sz w:val="20"/>
          <w:szCs w:val="20"/>
          <w:shd w:val="clear" w:color="auto" w:fill="FFFFFF"/>
        </w:rPr>
        <w:t> </w:t>
      </w:r>
    </w:p>
    <w:p w14:paraId="7AC04ACD" w14:textId="77777777" w:rsidR="00F4217B" w:rsidRPr="00BA7D75" w:rsidRDefault="00F4217B" w:rsidP="00F4217B">
      <w:pPr>
        <w:pStyle w:val="PargrafodaLista"/>
        <w:numPr>
          <w:ilvl w:val="2"/>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Disponibilizar local adequado para o fornecimento do objeto.</w:t>
      </w:r>
      <w:r w:rsidRPr="00BA7D75">
        <w:rPr>
          <w:rStyle w:val="eop"/>
          <w:rFonts w:ascii="Arial" w:hAnsi="Arial" w:cs="Arial"/>
          <w:color w:val="000000"/>
          <w:sz w:val="20"/>
          <w:szCs w:val="20"/>
          <w:shd w:val="clear" w:color="auto" w:fill="FFFFFF"/>
        </w:rPr>
        <w:t> </w:t>
      </w:r>
    </w:p>
    <w:p w14:paraId="3E029235" w14:textId="77777777" w:rsidR="00F4217B" w:rsidRPr="00BA7D75" w:rsidRDefault="00F4217B" w:rsidP="00F4217B">
      <w:pPr>
        <w:spacing w:before="120" w:after="120" w:line="360" w:lineRule="auto"/>
        <w:jc w:val="both"/>
        <w:rPr>
          <w:rStyle w:val="eop"/>
          <w:rFonts w:ascii="Arial" w:hAnsi="Arial" w:cs="Arial"/>
          <w:color w:val="000000"/>
          <w:sz w:val="20"/>
          <w:szCs w:val="20"/>
          <w:shd w:val="clear" w:color="auto" w:fill="FFFFFF"/>
        </w:rPr>
      </w:pPr>
    </w:p>
    <w:p w14:paraId="03AFDF4A" w14:textId="77777777" w:rsidR="00F4217B" w:rsidRPr="00BA7D75" w:rsidRDefault="00F4217B" w:rsidP="00F4217B">
      <w:pPr>
        <w:pStyle w:val="PargrafodaLista"/>
        <w:numPr>
          <w:ilvl w:val="1"/>
          <w:numId w:val="2"/>
        </w:numPr>
        <w:spacing w:before="120" w:after="120" w:line="360" w:lineRule="auto"/>
        <w:jc w:val="both"/>
        <w:rPr>
          <w:rStyle w:val="eop"/>
          <w:rFonts w:ascii="Arial" w:hAnsi="Arial" w:cs="Arial"/>
          <w:b/>
          <w:color w:val="000000"/>
          <w:sz w:val="20"/>
          <w:szCs w:val="20"/>
          <w:shd w:val="clear" w:color="auto" w:fill="FFFFFF"/>
        </w:rPr>
      </w:pPr>
      <w:r w:rsidRPr="00BA7D75">
        <w:rPr>
          <w:rStyle w:val="eop"/>
          <w:rFonts w:ascii="Arial" w:hAnsi="Arial" w:cs="Arial"/>
          <w:b/>
          <w:bCs/>
          <w:color w:val="000000"/>
          <w:sz w:val="20"/>
          <w:szCs w:val="20"/>
          <w:shd w:val="clear" w:color="auto" w:fill="FFFFFF"/>
        </w:rPr>
        <w:t>Do Contratado:</w:t>
      </w:r>
    </w:p>
    <w:p w14:paraId="0D15B9CE" w14:textId="77777777" w:rsidR="00F4217B" w:rsidRPr="00BA7D75" w:rsidRDefault="00F4217B" w:rsidP="00F4217B">
      <w:pPr>
        <w:pStyle w:val="PargrafodaLista"/>
        <w:numPr>
          <w:ilvl w:val="2"/>
          <w:numId w:val="2"/>
        </w:numPr>
        <w:spacing w:before="120" w:after="120" w:line="360" w:lineRule="auto"/>
        <w:jc w:val="both"/>
        <w:rPr>
          <w:rStyle w:val="normaltextrun"/>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O Contratado deve cumprir todas as obrigações constantes deste instrumento e seus anexos, nas quantidades, prazos e condições pactuadas, assumindo exclusivamente seus os riscos e as despesas decorrentes da boa e perfeita execução do objeto, observando, ainda, as obrigações a seguir dispostas:</w:t>
      </w:r>
    </w:p>
    <w:p w14:paraId="1585D5DA" w14:textId="77777777" w:rsidR="00F4217B" w:rsidRPr="00BA7D75" w:rsidRDefault="00F4217B" w:rsidP="00F4217B">
      <w:pPr>
        <w:pStyle w:val="PargrafodaLista"/>
        <w:numPr>
          <w:ilvl w:val="3"/>
          <w:numId w:val="2"/>
        </w:numPr>
        <w:spacing w:before="120" w:after="120" w:line="360" w:lineRule="auto"/>
        <w:jc w:val="both"/>
        <w:rPr>
          <w:rStyle w:val="normaltextrun"/>
          <w:rFonts w:ascii="Arial" w:hAnsi="Arial" w:cs="Arial"/>
          <w:color w:val="000000"/>
          <w:sz w:val="20"/>
          <w:szCs w:val="20"/>
          <w:shd w:val="clear" w:color="auto" w:fill="FFFFFF"/>
        </w:rPr>
      </w:pPr>
      <w:r w:rsidRPr="00BA7D75">
        <w:rPr>
          <w:rStyle w:val="normaltextrun"/>
          <w:rFonts w:ascii="Arial" w:hAnsi="Arial" w:cs="Arial"/>
          <w:color w:val="000000"/>
          <w:sz w:val="20"/>
          <w:szCs w:val="20"/>
          <w:bdr w:val="none" w:sz="0" w:space="0" w:color="auto" w:frame="1"/>
        </w:rPr>
        <w:t>Entregar o objeto acompanhado do manual do usuário, com uma versão em português, e da relação da rede de assistência técnica autorizada;</w:t>
      </w:r>
    </w:p>
    <w:p w14:paraId="4A69C0A5" w14:textId="77777777" w:rsidR="00F4217B" w:rsidRPr="00BA7D75" w:rsidRDefault="00F4217B" w:rsidP="00F4217B">
      <w:pPr>
        <w:pStyle w:val="PargrafodaLista"/>
        <w:numPr>
          <w:ilvl w:val="3"/>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Responsabilizar-se pelos vícios e danos decorrentes do objeto, de acordo com o Código de Defesa do Consumidor, Lei nº 8.078, de 1990;</w:t>
      </w:r>
      <w:r w:rsidRPr="00BA7D75">
        <w:rPr>
          <w:rStyle w:val="eop"/>
          <w:rFonts w:ascii="Arial" w:hAnsi="Arial" w:cs="Arial"/>
          <w:color w:val="000000"/>
          <w:sz w:val="20"/>
          <w:szCs w:val="20"/>
          <w:shd w:val="clear" w:color="auto" w:fill="FFFFFF"/>
        </w:rPr>
        <w:t> </w:t>
      </w:r>
    </w:p>
    <w:p w14:paraId="56105979" w14:textId="77777777" w:rsidR="00F4217B" w:rsidRPr="00BA7D75" w:rsidRDefault="00F4217B" w:rsidP="00F4217B">
      <w:pPr>
        <w:pStyle w:val="PargrafodaLista"/>
        <w:numPr>
          <w:ilvl w:val="3"/>
          <w:numId w:val="2"/>
        </w:numPr>
        <w:spacing w:before="120" w:after="120" w:line="360" w:lineRule="auto"/>
        <w:jc w:val="both"/>
        <w:rPr>
          <w:rStyle w:val="normaltextrun"/>
          <w:rFonts w:ascii="Arial" w:hAnsi="Arial" w:cs="Arial"/>
          <w:color w:val="000000"/>
          <w:sz w:val="20"/>
          <w:szCs w:val="20"/>
          <w:shd w:val="clear" w:color="auto" w:fill="FFFFFF"/>
        </w:rPr>
      </w:pPr>
      <w:r w:rsidRPr="00BA7D75">
        <w:rPr>
          <w:rStyle w:val="normaltextrun"/>
          <w:rFonts w:ascii="Arial" w:hAnsi="Arial" w:cs="Arial"/>
          <w:color w:val="000000"/>
          <w:sz w:val="20"/>
          <w:szCs w:val="20"/>
          <w:bdr w:val="none" w:sz="0" w:space="0" w:color="auto" w:frame="1"/>
        </w:rPr>
        <w:lastRenderedPageBreak/>
        <w:t>Comunicar ao Contratante, no prazo máximo de 24 (vinte e quatro) horas que antecede a data da entrega, os motivos que impossibilitem o cumprimento do prazo previsto, com a devida comprovação;</w:t>
      </w:r>
    </w:p>
    <w:p w14:paraId="4C456780" w14:textId="77777777" w:rsidR="00F4217B" w:rsidRPr="00BA7D75" w:rsidRDefault="00F4217B" w:rsidP="00F4217B">
      <w:pPr>
        <w:pStyle w:val="PargrafodaLista"/>
        <w:numPr>
          <w:ilvl w:val="3"/>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Atender às determinações regulares emitidas pelo fiscal ou gestor do contrato ou autoridade superior, conforme Inciso II, art. 137 da Lei n.º 14.133, de 2021, e prestar todo esclarecimento ou informação por eles solicitados;</w:t>
      </w:r>
      <w:r w:rsidRPr="00BA7D75">
        <w:rPr>
          <w:rStyle w:val="eop"/>
          <w:rFonts w:ascii="Arial" w:hAnsi="Arial" w:cs="Arial"/>
          <w:color w:val="000000"/>
          <w:sz w:val="20"/>
          <w:szCs w:val="20"/>
          <w:shd w:val="clear" w:color="auto" w:fill="FFFFFF"/>
        </w:rPr>
        <w:t> </w:t>
      </w:r>
    </w:p>
    <w:p w14:paraId="1DA06C99" w14:textId="77777777" w:rsidR="00F4217B" w:rsidRPr="00BA7D75" w:rsidRDefault="00F4217B" w:rsidP="00F4217B">
      <w:pPr>
        <w:pStyle w:val="PargrafodaLista"/>
        <w:numPr>
          <w:ilvl w:val="3"/>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Reparar, corrigir, remover, reconstruir ou substituir, às suas expensas, no total ou em parte, no prazo fixado pelo fiscal do contrato, os bens nos quais se verificarem vícios, defeitos ou incorreções resultantes da execução contratual e/ou fornecimento do objeto e/ou dos materiais empregados;</w:t>
      </w:r>
      <w:r w:rsidRPr="00BA7D75">
        <w:rPr>
          <w:rStyle w:val="eop"/>
          <w:rFonts w:ascii="Arial" w:hAnsi="Arial" w:cs="Arial"/>
          <w:color w:val="000000"/>
          <w:sz w:val="20"/>
          <w:szCs w:val="20"/>
          <w:shd w:val="clear" w:color="auto" w:fill="FFFFFF"/>
        </w:rPr>
        <w:t> </w:t>
      </w:r>
    </w:p>
    <w:p w14:paraId="2E72EDEB" w14:textId="77777777" w:rsidR="00F4217B" w:rsidRPr="00BA7D75" w:rsidRDefault="00F4217B" w:rsidP="00F4217B">
      <w:pPr>
        <w:pStyle w:val="PargrafodaLista"/>
        <w:numPr>
          <w:ilvl w:val="3"/>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RPr="00BA7D75">
        <w:rPr>
          <w:rStyle w:val="eop"/>
          <w:rFonts w:ascii="Arial" w:hAnsi="Arial" w:cs="Arial"/>
          <w:color w:val="000000"/>
          <w:sz w:val="20"/>
          <w:szCs w:val="20"/>
          <w:shd w:val="clear" w:color="auto" w:fill="FFFFFF"/>
        </w:rPr>
        <w:t> </w:t>
      </w:r>
    </w:p>
    <w:p w14:paraId="0A1E1D07" w14:textId="77777777" w:rsidR="00F4217B" w:rsidRPr="00BA7D75" w:rsidRDefault="00F4217B" w:rsidP="00F4217B">
      <w:pPr>
        <w:pStyle w:val="PargrafodaLista"/>
        <w:numPr>
          <w:ilvl w:val="3"/>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Emitir faturas no valor pactuado, apresentando-as ao Contratante para ateste e pagamento;</w:t>
      </w:r>
      <w:r w:rsidRPr="00BA7D75">
        <w:rPr>
          <w:rStyle w:val="eop"/>
          <w:rFonts w:ascii="Arial" w:hAnsi="Arial" w:cs="Arial"/>
          <w:color w:val="000000"/>
          <w:sz w:val="20"/>
          <w:szCs w:val="20"/>
          <w:shd w:val="clear" w:color="auto" w:fill="FFFFFF"/>
        </w:rPr>
        <w:t> </w:t>
      </w:r>
    </w:p>
    <w:p w14:paraId="404C420D" w14:textId="77777777" w:rsidR="00F4217B" w:rsidRPr="00BA7D75" w:rsidRDefault="00F4217B" w:rsidP="00F4217B">
      <w:pPr>
        <w:pStyle w:val="PargrafodaLista"/>
        <w:numPr>
          <w:ilvl w:val="3"/>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Responsabilizar-se pela garantia dos produtos entregues e dos materiais empregados nos itens solicitados, dentro dos padrões adequados de qualidade, segurança, durabilidade e desempenho, conforme previsto na legislação em vigor e na forma exigida neste termo de referência;</w:t>
      </w:r>
      <w:r w:rsidRPr="00BA7D75">
        <w:rPr>
          <w:rStyle w:val="eop"/>
          <w:rFonts w:ascii="Arial" w:hAnsi="Arial" w:cs="Arial"/>
          <w:color w:val="000000"/>
          <w:sz w:val="20"/>
          <w:szCs w:val="20"/>
          <w:shd w:val="clear" w:color="auto" w:fill="FFFFFF"/>
        </w:rPr>
        <w:t> </w:t>
      </w:r>
    </w:p>
    <w:p w14:paraId="488EC284" w14:textId="77777777" w:rsidR="00F4217B" w:rsidRPr="00BA7D75" w:rsidRDefault="00F4217B" w:rsidP="00F4217B">
      <w:pPr>
        <w:pStyle w:val="PargrafodaLista"/>
        <w:numPr>
          <w:ilvl w:val="3"/>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Manter, durante toda a execução do objeto, em compatibilidade com as obrigações assumidas, todas as condições de habilitação e qualificação exigidas na contratação;</w:t>
      </w:r>
      <w:r w:rsidRPr="00BA7D75">
        <w:rPr>
          <w:rStyle w:val="eop"/>
          <w:rFonts w:ascii="Arial" w:hAnsi="Arial" w:cs="Arial"/>
          <w:color w:val="000000"/>
          <w:sz w:val="20"/>
          <w:szCs w:val="20"/>
          <w:shd w:val="clear" w:color="auto" w:fill="FFFFFF"/>
        </w:rPr>
        <w:t> </w:t>
      </w:r>
    </w:p>
    <w:p w14:paraId="27C91AF8" w14:textId="77777777" w:rsidR="00F4217B" w:rsidRPr="00BA7D75" w:rsidRDefault="00F4217B" w:rsidP="00F4217B">
      <w:pPr>
        <w:pStyle w:val="PargrafodaLista"/>
        <w:numPr>
          <w:ilvl w:val="3"/>
          <w:numId w:val="2"/>
        </w:numPr>
        <w:spacing w:before="120" w:after="120" w:line="360" w:lineRule="auto"/>
        <w:jc w:val="both"/>
        <w:rPr>
          <w:rStyle w:val="normaltextrun"/>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Responsabilizar-se pelo cumprimento de todas as obrigações trabalhistas, previdenciárias, fiscais, comerciais e as demais previstas em legislação específica, cuja inadimplência não transfere a responsabilidade ao Contratante e não onerará o objeto do contrato;</w:t>
      </w:r>
    </w:p>
    <w:p w14:paraId="691C6DD7" w14:textId="77777777" w:rsidR="00F4217B" w:rsidRPr="00BA7D75" w:rsidRDefault="00F4217B" w:rsidP="00F4217B">
      <w:pPr>
        <w:pStyle w:val="PargrafodaLista"/>
        <w:numPr>
          <w:ilvl w:val="3"/>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Comunicar ao Fiscal do contrato, no prazo de 24 (vinte e quatro) horas, qualquer ocorrência anormal ou acidente que se verifique no local da execução do objeto contratual;</w:t>
      </w:r>
      <w:r w:rsidRPr="00BA7D75">
        <w:rPr>
          <w:rStyle w:val="eop"/>
          <w:rFonts w:ascii="Arial" w:hAnsi="Arial" w:cs="Arial"/>
          <w:color w:val="000000"/>
          <w:sz w:val="20"/>
          <w:szCs w:val="20"/>
          <w:shd w:val="clear" w:color="auto" w:fill="FFFFFF"/>
        </w:rPr>
        <w:t> </w:t>
      </w:r>
    </w:p>
    <w:p w14:paraId="02AEB178" w14:textId="77777777" w:rsidR="00F4217B" w:rsidRPr="00BA7D75" w:rsidRDefault="00F4217B" w:rsidP="00F4217B">
      <w:pPr>
        <w:pStyle w:val="PargrafodaLista"/>
        <w:numPr>
          <w:ilvl w:val="3"/>
          <w:numId w:val="2"/>
        </w:numPr>
        <w:spacing w:before="120" w:after="120" w:line="360" w:lineRule="auto"/>
        <w:jc w:val="both"/>
        <w:rPr>
          <w:rStyle w:val="normaltextrun"/>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lastRenderedPageBreak/>
        <w:t>Paralisar, por determinação do Contratante, qualquer atividade que não esteja sendo executada de acordo com a boa técnica ou que ponha em risco a segurança de pessoas ou bens de terceiros;</w:t>
      </w:r>
    </w:p>
    <w:p w14:paraId="02DAEC57" w14:textId="77777777" w:rsidR="00F4217B" w:rsidRPr="00BA7D75" w:rsidRDefault="00F4217B" w:rsidP="00F4217B">
      <w:pPr>
        <w:pStyle w:val="PargrafodaLista"/>
        <w:numPr>
          <w:ilvl w:val="3"/>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Cumprir, durante todo o período de execução do contrato, a reserva de cargos prevista em lei para pessoa com deficiência, para reabilitado da Previdência Social ou para aprendiz, bem como as reservas de cargos previstas em outras normas específicas, conforme art. 116 da Lei nº 14.133, de 2021;</w:t>
      </w:r>
      <w:r w:rsidRPr="00BA7D75">
        <w:rPr>
          <w:rStyle w:val="eop"/>
          <w:rFonts w:ascii="Arial" w:hAnsi="Arial" w:cs="Arial"/>
          <w:color w:val="000000"/>
          <w:sz w:val="20"/>
          <w:szCs w:val="20"/>
          <w:shd w:val="clear" w:color="auto" w:fill="FFFFFF"/>
        </w:rPr>
        <w:t> </w:t>
      </w:r>
    </w:p>
    <w:p w14:paraId="23A96B60" w14:textId="77777777" w:rsidR="00F4217B" w:rsidRPr="00BA7D75" w:rsidRDefault="00F4217B" w:rsidP="00F4217B">
      <w:pPr>
        <w:pStyle w:val="PargrafodaLista"/>
        <w:numPr>
          <w:ilvl w:val="3"/>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Comprovar a reserva de cargos a que se refere a cláusula acima, quando solicitado pelo fiscal do contrato, com a indicação dos empregados que preencheram as referidas vagas, conforme parágrafo único, art. 116 da Lei nº 14.133, de 2021;</w:t>
      </w:r>
      <w:r w:rsidRPr="00BA7D75">
        <w:rPr>
          <w:rStyle w:val="eop"/>
          <w:rFonts w:ascii="Arial" w:hAnsi="Arial" w:cs="Arial"/>
          <w:color w:val="000000"/>
          <w:sz w:val="20"/>
          <w:szCs w:val="20"/>
          <w:shd w:val="clear" w:color="auto" w:fill="FFFFFF"/>
        </w:rPr>
        <w:t> </w:t>
      </w:r>
    </w:p>
    <w:p w14:paraId="3588FAF7" w14:textId="77777777" w:rsidR="00F4217B" w:rsidRPr="00BA7D75" w:rsidRDefault="00F4217B" w:rsidP="00F4217B">
      <w:pPr>
        <w:pStyle w:val="PargrafodaLista"/>
        <w:numPr>
          <w:ilvl w:val="3"/>
          <w:numId w:val="2"/>
        </w:numPr>
        <w:spacing w:before="120" w:after="120" w:line="360" w:lineRule="auto"/>
        <w:jc w:val="both"/>
        <w:rPr>
          <w:rStyle w:val="normaltextrun"/>
          <w:rFonts w:ascii="Arial" w:hAnsi="Arial" w:cs="Arial"/>
          <w:color w:val="000000"/>
          <w:sz w:val="20"/>
          <w:szCs w:val="20"/>
          <w:shd w:val="clear" w:color="auto" w:fill="FFFFFF"/>
        </w:rPr>
      </w:pPr>
      <w:r w:rsidRPr="00BA7D75">
        <w:rPr>
          <w:rStyle w:val="normaltextrun"/>
          <w:rFonts w:ascii="Arial" w:hAnsi="Arial" w:cs="Arial"/>
          <w:color w:val="000000"/>
          <w:sz w:val="20"/>
          <w:szCs w:val="20"/>
          <w:bdr w:val="none" w:sz="0" w:space="0" w:color="auto" w:frame="1"/>
        </w:rPr>
        <w:t>Guardar sigilo sobre todas as informações obtidas em decorrência do cumprimento do contrato;</w:t>
      </w:r>
    </w:p>
    <w:p w14:paraId="6310B7A9" w14:textId="77777777" w:rsidR="00F4217B" w:rsidRPr="00BA7D75" w:rsidRDefault="00F4217B" w:rsidP="00F4217B">
      <w:pPr>
        <w:pStyle w:val="PargrafodaLista"/>
        <w:numPr>
          <w:ilvl w:val="3"/>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inciso II, alínea d, art. 124 da Lei nº 14.133, de 2021.</w:t>
      </w:r>
      <w:r w:rsidRPr="00BA7D75">
        <w:rPr>
          <w:rStyle w:val="eop"/>
          <w:rFonts w:ascii="Arial" w:hAnsi="Arial" w:cs="Arial"/>
          <w:color w:val="000000"/>
          <w:sz w:val="20"/>
          <w:szCs w:val="20"/>
          <w:shd w:val="clear" w:color="auto" w:fill="FFFFFF"/>
        </w:rPr>
        <w:t> </w:t>
      </w:r>
    </w:p>
    <w:p w14:paraId="1362B7BF" w14:textId="77777777" w:rsidR="00F4217B" w:rsidRPr="00BA7D75" w:rsidRDefault="00F4217B" w:rsidP="00F4217B">
      <w:pPr>
        <w:pStyle w:val="PargrafodaLista"/>
        <w:numPr>
          <w:ilvl w:val="3"/>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Cumprir, além dos postulados legais vigentes de âmbito federal, estadual ou municipal, as normas de segurança do Contratante;</w:t>
      </w:r>
      <w:r w:rsidRPr="00BA7D75">
        <w:rPr>
          <w:rStyle w:val="eop"/>
          <w:rFonts w:ascii="Arial" w:hAnsi="Arial" w:cs="Arial"/>
          <w:color w:val="000000"/>
          <w:sz w:val="20"/>
          <w:szCs w:val="20"/>
          <w:shd w:val="clear" w:color="auto" w:fill="FFFFFF"/>
        </w:rPr>
        <w:t> </w:t>
      </w:r>
    </w:p>
    <w:p w14:paraId="4D2FDCB3" w14:textId="77777777" w:rsidR="00F4217B" w:rsidRPr="00BA7D75" w:rsidRDefault="00F4217B" w:rsidP="00F4217B">
      <w:pPr>
        <w:pStyle w:val="PargrafodaLista"/>
        <w:numPr>
          <w:ilvl w:val="3"/>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r w:rsidRPr="00BA7D75">
        <w:rPr>
          <w:rStyle w:val="eop"/>
          <w:rFonts w:ascii="Arial" w:hAnsi="Arial" w:cs="Arial"/>
          <w:color w:val="000000"/>
          <w:sz w:val="20"/>
          <w:szCs w:val="20"/>
          <w:shd w:val="clear" w:color="auto" w:fill="FFFFFF"/>
        </w:rPr>
        <w:t> </w:t>
      </w:r>
    </w:p>
    <w:p w14:paraId="40328F5A" w14:textId="77777777" w:rsidR="00F4217B" w:rsidRPr="00BA7D75" w:rsidRDefault="00F4217B" w:rsidP="00F4217B">
      <w:pPr>
        <w:pStyle w:val="PargrafodaLista"/>
        <w:numPr>
          <w:ilvl w:val="3"/>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Orientar e treinar seus empregados sobre os deveres previstos na Lei nº 13.709, de 2018, adotando medidas eficazes para proteção de dados pessoais a que tenha acesso por força da execução deste contrato;</w:t>
      </w:r>
      <w:r w:rsidRPr="00BA7D75">
        <w:rPr>
          <w:rStyle w:val="eop"/>
          <w:rFonts w:ascii="Arial" w:hAnsi="Arial" w:cs="Arial"/>
          <w:color w:val="000000"/>
          <w:sz w:val="20"/>
          <w:szCs w:val="20"/>
          <w:shd w:val="clear" w:color="auto" w:fill="FFFFFF"/>
        </w:rPr>
        <w:t> </w:t>
      </w:r>
    </w:p>
    <w:p w14:paraId="6EB23EBE" w14:textId="77777777" w:rsidR="00F4217B" w:rsidRPr="00BA7D75" w:rsidRDefault="00F4217B" w:rsidP="00F4217B">
      <w:pPr>
        <w:pStyle w:val="PargrafodaLista"/>
        <w:numPr>
          <w:ilvl w:val="3"/>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 xml:space="preserve">Conduzir os trabalhos com estrita observância às normas da legislação pertinente, cumprindo as determinações dos Poderes Públicos, mantendo </w:t>
      </w:r>
      <w:r w:rsidRPr="00BA7D75">
        <w:rPr>
          <w:rStyle w:val="normaltextrun"/>
          <w:rFonts w:ascii="Arial" w:hAnsi="Arial" w:cs="Arial"/>
          <w:color w:val="000000"/>
          <w:sz w:val="20"/>
          <w:szCs w:val="20"/>
          <w:shd w:val="clear" w:color="auto" w:fill="FFFFFF"/>
        </w:rPr>
        <w:lastRenderedPageBreak/>
        <w:t>sempre limpo o local de execução do objeto e nas melhores condições de segurança, higiene e disciplina;</w:t>
      </w:r>
    </w:p>
    <w:p w14:paraId="471DF110" w14:textId="77777777" w:rsidR="00F4217B" w:rsidRPr="00BA7D75" w:rsidRDefault="00F4217B" w:rsidP="00F4217B">
      <w:pPr>
        <w:pStyle w:val="PargrafodaLista"/>
        <w:numPr>
          <w:ilvl w:val="3"/>
          <w:numId w:val="2"/>
        </w:numPr>
        <w:spacing w:before="120" w:after="120" w:line="360" w:lineRule="auto"/>
        <w:jc w:val="both"/>
        <w:rPr>
          <w:rStyle w:val="normaltextrun"/>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Submeter previamente, por escrito, ao Contratante, para análise e aprovação, quaisquer mudanças nos métodos executivos que fujam às especificações do memorial descritivo ou instrumento congênere;</w:t>
      </w:r>
    </w:p>
    <w:p w14:paraId="62B5DE55" w14:textId="77777777" w:rsidR="00F4217B" w:rsidRPr="00BA7D75" w:rsidRDefault="00F4217B" w:rsidP="00F4217B">
      <w:pPr>
        <w:pStyle w:val="PargrafodaLista"/>
        <w:numPr>
          <w:ilvl w:val="3"/>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Não permitir a utilização de qualquer trabalho do menor de dezesseis anos, exceto na condição de aprendiz para os maiores de quatorze anos, nem permitir a utilização do trabalho do menor de dezoito anos em trabalho noturno, perigoso ou insalubre.</w:t>
      </w:r>
      <w:r w:rsidRPr="00BA7D75">
        <w:rPr>
          <w:rStyle w:val="eop"/>
          <w:rFonts w:ascii="Arial" w:hAnsi="Arial" w:cs="Arial"/>
          <w:color w:val="000000"/>
          <w:sz w:val="20"/>
          <w:szCs w:val="20"/>
          <w:shd w:val="clear" w:color="auto" w:fill="FFFFFF"/>
        </w:rPr>
        <w:t> </w:t>
      </w:r>
    </w:p>
    <w:p w14:paraId="761F55D1" w14:textId="77777777" w:rsidR="00F4217B" w:rsidRPr="00BA7D75" w:rsidRDefault="00F4217B" w:rsidP="00F4217B">
      <w:pPr>
        <w:spacing w:before="120" w:after="120" w:line="360" w:lineRule="auto"/>
        <w:jc w:val="both"/>
        <w:rPr>
          <w:rStyle w:val="eop"/>
          <w:rFonts w:ascii="Arial" w:hAnsi="Arial" w:cs="Arial"/>
          <w:color w:val="000000"/>
          <w:sz w:val="20"/>
          <w:szCs w:val="20"/>
          <w:shd w:val="clear" w:color="auto" w:fill="FFFFFF"/>
        </w:rPr>
      </w:pPr>
    </w:p>
    <w:p w14:paraId="2B2C2531" w14:textId="77777777" w:rsidR="00F4217B" w:rsidRPr="00BA7D75" w:rsidRDefault="00F4217B" w:rsidP="00F4217B">
      <w:pPr>
        <w:pStyle w:val="PargrafodaLista"/>
        <w:numPr>
          <w:ilvl w:val="0"/>
          <w:numId w:val="2"/>
        </w:numPr>
        <w:spacing w:before="120" w:after="120" w:line="360" w:lineRule="auto"/>
        <w:jc w:val="both"/>
        <w:rPr>
          <w:rStyle w:val="eop"/>
          <w:rFonts w:ascii="Arial" w:hAnsi="Arial" w:cs="Arial"/>
          <w:b/>
          <w:color w:val="000000"/>
          <w:sz w:val="20"/>
          <w:szCs w:val="20"/>
          <w:shd w:val="clear" w:color="auto" w:fill="FFFFFF"/>
        </w:rPr>
      </w:pPr>
      <w:r w:rsidRPr="00BA7D75">
        <w:rPr>
          <w:rStyle w:val="eop"/>
          <w:rFonts w:ascii="Arial" w:hAnsi="Arial" w:cs="Arial"/>
          <w:b/>
          <w:bCs/>
          <w:color w:val="000000"/>
          <w:sz w:val="20"/>
          <w:szCs w:val="20"/>
          <w:shd w:val="clear" w:color="auto" w:fill="FFFFFF"/>
        </w:rPr>
        <w:t>SANÇÕES ADMINISTRATIVAS</w:t>
      </w:r>
    </w:p>
    <w:p w14:paraId="579BA2CA" w14:textId="77777777" w:rsidR="00F4217B" w:rsidRPr="00BA7D75" w:rsidRDefault="00F4217B" w:rsidP="00F4217B">
      <w:pPr>
        <w:pStyle w:val="PargrafodaLista"/>
        <w:numPr>
          <w:ilvl w:val="1"/>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sz w:val="20"/>
          <w:szCs w:val="20"/>
          <w:shd w:val="clear" w:color="auto" w:fill="FFFFFF"/>
        </w:rPr>
        <w:t>O Contratado que cometer qualquer das infrações, previstas na Lei nº 14.133, de 2021, ficará sujeita, sem prejuízo da responsabilidade civil e criminal, às sanções dispostas no seu art. 156, sendo observados ainda, quando couber, o disposto nos arts. 157 a 163 da mesma Lei.</w:t>
      </w:r>
      <w:r w:rsidRPr="00BA7D75">
        <w:rPr>
          <w:rStyle w:val="eop"/>
          <w:rFonts w:ascii="Arial" w:hAnsi="Arial" w:cs="Arial"/>
          <w:sz w:val="20"/>
          <w:szCs w:val="20"/>
          <w:shd w:val="clear" w:color="auto" w:fill="FFFFFF"/>
        </w:rPr>
        <w:t> </w:t>
      </w:r>
    </w:p>
    <w:p w14:paraId="08C0FEFF" w14:textId="77777777" w:rsidR="00F4217B" w:rsidRPr="00BA7D75" w:rsidRDefault="00F4217B" w:rsidP="00F4217B">
      <w:pPr>
        <w:pStyle w:val="PargrafodaLista"/>
        <w:numPr>
          <w:ilvl w:val="1"/>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sz w:val="20"/>
          <w:szCs w:val="20"/>
          <w:shd w:val="clear" w:color="auto" w:fill="FFFFFF"/>
        </w:rPr>
        <w:t>A aplicação de qualquer das penalidades previstas realizar-se-á em processo administrativo incidental ao processo de contratação ou ao processo de execução contratual que assegurará o contraditório e a ampla defesa ao Contratado.</w:t>
      </w:r>
      <w:r w:rsidRPr="00BA7D75">
        <w:rPr>
          <w:rStyle w:val="eop"/>
          <w:rFonts w:ascii="Arial" w:hAnsi="Arial" w:cs="Arial"/>
          <w:sz w:val="20"/>
          <w:szCs w:val="20"/>
          <w:shd w:val="clear" w:color="auto" w:fill="FFFFFF"/>
        </w:rPr>
        <w:t> </w:t>
      </w:r>
    </w:p>
    <w:p w14:paraId="6F03276B" w14:textId="77777777" w:rsidR="00F4217B" w:rsidRPr="00BA7D75" w:rsidRDefault="00F4217B" w:rsidP="00F4217B">
      <w:pPr>
        <w:pStyle w:val="PargrafodaLista"/>
        <w:numPr>
          <w:ilvl w:val="1"/>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sz w:val="20"/>
          <w:szCs w:val="20"/>
          <w:shd w:val="clear" w:color="auto" w:fill="FFFFFF"/>
        </w:rPr>
        <w:t>A autoridade competente, na aplicação das sanções, levará em consideração a natureza e a gravidade da conduta do infrator, as peculiaridades do caso concreto, as circunstâncias agravantes ou atenuantes, bem como o dano causado à Administração, observado o princípio da proporcionalidade.</w:t>
      </w:r>
      <w:r w:rsidRPr="00BA7D75">
        <w:rPr>
          <w:rStyle w:val="eop"/>
          <w:rFonts w:ascii="Arial" w:hAnsi="Arial" w:cs="Arial"/>
          <w:sz w:val="20"/>
          <w:szCs w:val="20"/>
          <w:shd w:val="clear" w:color="auto" w:fill="FFFFFF"/>
        </w:rPr>
        <w:t> </w:t>
      </w:r>
    </w:p>
    <w:p w14:paraId="670C2935" w14:textId="77777777" w:rsidR="00F4217B" w:rsidRPr="00BA7D75" w:rsidRDefault="00F4217B" w:rsidP="00F4217B">
      <w:pPr>
        <w:pStyle w:val="PargrafodaLista"/>
        <w:numPr>
          <w:ilvl w:val="1"/>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sz w:val="20"/>
          <w:szCs w:val="20"/>
          <w:shd w:val="clear" w:color="auto" w:fill="FFFFFF"/>
        </w:rPr>
        <w:t>Não serão aplicadas sanções administrativas na ocorrência de casos fortuitos, força maior ou razões de interesse público, devidamente comprovados.</w:t>
      </w:r>
      <w:r w:rsidRPr="00BA7D75">
        <w:rPr>
          <w:rStyle w:val="eop"/>
          <w:rFonts w:ascii="Arial" w:hAnsi="Arial" w:cs="Arial"/>
          <w:sz w:val="20"/>
          <w:szCs w:val="20"/>
          <w:shd w:val="clear" w:color="auto" w:fill="FFFFFF"/>
        </w:rPr>
        <w:t> </w:t>
      </w:r>
    </w:p>
    <w:p w14:paraId="5895C17A" w14:textId="77777777" w:rsidR="00F4217B" w:rsidRPr="00BA7D75" w:rsidRDefault="00F4217B" w:rsidP="00F4217B">
      <w:pPr>
        <w:pStyle w:val="PargrafodaLista"/>
        <w:numPr>
          <w:ilvl w:val="1"/>
          <w:numId w:val="2"/>
        </w:numPr>
        <w:spacing w:before="120" w:after="120" w:line="360" w:lineRule="auto"/>
        <w:jc w:val="both"/>
        <w:rPr>
          <w:rStyle w:val="eop"/>
          <w:rFonts w:ascii="Arial" w:hAnsi="Arial" w:cs="Arial"/>
          <w:color w:val="000000"/>
          <w:sz w:val="20"/>
          <w:szCs w:val="20"/>
          <w:shd w:val="clear" w:color="auto" w:fill="FFFFFF"/>
        </w:rPr>
      </w:pPr>
      <w:r w:rsidRPr="00BA7D75">
        <w:rPr>
          <w:rStyle w:val="normaltextrun"/>
          <w:rFonts w:ascii="Arial" w:hAnsi="Arial" w:cs="Arial"/>
          <w:sz w:val="20"/>
          <w:szCs w:val="20"/>
          <w:shd w:val="clear" w:color="auto" w:fill="FFFFFF"/>
        </w:rPr>
        <w:t>A aplicação de sanções administrativas não reduz nem isenta a obrigação do Contratado de indenizar integralmente eventuais danos causados a Administração ou a terceiros, que poderão ser apurados no mesmo processo administrativo sancionatório.</w:t>
      </w:r>
      <w:r w:rsidRPr="00BA7D75">
        <w:rPr>
          <w:rStyle w:val="eop"/>
          <w:rFonts w:ascii="Arial" w:hAnsi="Arial" w:cs="Arial"/>
          <w:sz w:val="20"/>
          <w:szCs w:val="20"/>
          <w:shd w:val="clear" w:color="auto" w:fill="FFFFFF"/>
        </w:rPr>
        <w:t> </w:t>
      </w:r>
    </w:p>
    <w:p w14:paraId="042C3C64" w14:textId="77777777" w:rsidR="00F4217B" w:rsidRPr="00BA7D75" w:rsidRDefault="00F4217B" w:rsidP="00F4217B">
      <w:pPr>
        <w:spacing w:before="120" w:after="120" w:line="360" w:lineRule="auto"/>
        <w:jc w:val="both"/>
        <w:rPr>
          <w:rStyle w:val="eop"/>
          <w:rFonts w:ascii="Arial" w:hAnsi="Arial" w:cs="Arial"/>
          <w:color w:val="000000"/>
          <w:sz w:val="20"/>
          <w:szCs w:val="20"/>
          <w:shd w:val="clear" w:color="auto" w:fill="FFFFFF"/>
        </w:rPr>
      </w:pPr>
    </w:p>
    <w:p w14:paraId="30157E5A" w14:textId="77777777" w:rsidR="00F4217B" w:rsidRPr="00BA7D75" w:rsidRDefault="00F4217B" w:rsidP="00F4217B">
      <w:pPr>
        <w:pStyle w:val="PargrafodaLista"/>
        <w:numPr>
          <w:ilvl w:val="0"/>
          <w:numId w:val="2"/>
        </w:numPr>
        <w:spacing w:before="120" w:after="120" w:line="360" w:lineRule="auto"/>
        <w:jc w:val="both"/>
        <w:rPr>
          <w:rStyle w:val="eop"/>
          <w:rFonts w:ascii="Arial" w:hAnsi="Arial" w:cs="Arial"/>
          <w:b/>
          <w:color w:val="000000"/>
          <w:sz w:val="20"/>
          <w:szCs w:val="20"/>
          <w:shd w:val="clear" w:color="auto" w:fill="FFFFFF"/>
        </w:rPr>
      </w:pPr>
      <w:r w:rsidRPr="00BA7D75">
        <w:rPr>
          <w:rStyle w:val="eop"/>
          <w:rFonts w:ascii="Arial" w:hAnsi="Arial" w:cs="Arial"/>
          <w:b/>
          <w:bCs/>
          <w:sz w:val="20"/>
          <w:szCs w:val="20"/>
          <w:shd w:val="clear" w:color="auto" w:fill="FFFFFF"/>
        </w:rPr>
        <w:t>ESTIMATIVA DO VALOR DA CONTRATAÇÃO</w:t>
      </w:r>
    </w:p>
    <w:p w14:paraId="0E49E326" w14:textId="1481AFC6" w:rsidR="006911F4" w:rsidRPr="00595846" w:rsidRDefault="00F4217B" w:rsidP="00595846">
      <w:pPr>
        <w:pStyle w:val="PargrafodaLista"/>
        <w:numPr>
          <w:ilvl w:val="1"/>
          <w:numId w:val="2"/>
        </w:numPr>
        <w:spacing w:before="120" w:after="120" w:line="360" w:lineRule="auto"/>
        <w:jc w:val="both"/>
        <w:rPr>
          <w:rStyle w:val="normaltextrun"/>
          <w:rFonts w:ascii="Arial" w:hAnsi="Arial" w:cs="Arial"/>
          <w:color w:val="000000"/>
          <w:sz w:val="20"/>
          <w:szCs w:val="20"/>
          <w:shd w:val="clear" w:color="auto" w:fill="FFFFFF"/>
        </w:rPr>
      </w:pPr>
      <w:r w:rsidRPr="00BA7D75">
        <w:rPr>
          <w:rStyle w:val="normaltextrun"/>
          <w:rFonts w:ascii="Arial" w:hAnsi="Arial" w:cs="Arial"/>
          <w:color w:val="000000"/>
          <w:sz w:val="20"/>
          <w:szCs w:val="20"/>
          <w:shd w:val="clear" w:color="auto" w:fill="FFFFFF"/>
        </w:rPr>
        <w:t xml:space="preserve">O custo estimado total da contratação é de </w:t>
      </w:r>
      <w:r w:rsidR="00A15EFE">
        <w:rPr>
          <w:rStyle w:val="normaltextrun"/>
          <w:rFonts w:ascii="Arial" w:hAnsi="Arial" w:cs="Arial"/>
          <w:color w:val="000000"/>
          <w:sz w:val="20"/>
          <w:szCs w:val="20"/>
          <w:shd w:val="clear" w:color="auto" w:fill="FFFFFF"/>
        </w:rPr>
        <w:t xml:space="preserve">R$ </w:t>
      </w:r>
      <w:r w:rsidR="001F497C">
        <w:rPr>
          <w:rStyle w:val="normaltextrun"/>
          <w:rFonts w:ascii="Arial" w:hAnsi="Arial" w:cs="Arial"/>
          <w:color w:val="000000"/>
          <w:sz w:val="20"/>
          <w:szCs w:val="20"/>
          <w:shd w:val="clear" w:color="auto" w:fill="FFFFFF"/>
        </w:rPr>
        <w:t>1</w:t>
      </w:r>
      <w:r w:rsidR="00C95445">
        <w:rPr>
          <w:rStyle w:val="normaltextrun"/>
          <w:rFonts w:ascii="Arial" w:hAnsi="Arial" w:cs="Arial"/>
          <w:color w:val="000000"/>
          <w:sz w:val="20"/>
          <w:szCs w:val="20"/>
          <w:shd w:val="clear" w:color="auto" w:fill="FFFFFF"/>
        </w:rPr>
        <w:t>1.250</w:t>
      </w:r>
      <w:r w:rsidR="001F497C">
        <w:rPr>
          <w:rStyle w:val="normaltextrun"/>
          <w:rFonts w:ascii="Arial" w:hAnsi="Arial" w:cs="Arial"/>
          <w:color w:val="000000"/>
          <w:sz w:val="20"/>
          <w:szCs w:val="20"/>
          <w:shd w:val="clear" w:color="auto" w:fill="FFFFFF"/>
        </w:rPr>
        <w:t>,00</w:t>
      </w:r>
      <w:r w:rsidR="00595846">
        <w:rPr>
          <w:rStyle w:val="normaltextrun"/>
          <w:rFonts w:ascii="Arial" w:hAnsi="Arial" w:cs="Arial"/>
          <w:color w:val="000000"/>
          <w:sz w:val="20"/>
          <w:szCs w:val="20"/>
          <w:shd w:val="clear" w:color="auto" w:fill="FFFFFF"/>
        </w:rPr>
        <w:t xml:space="preserve"> (</w:t>
      </w:r>
      <w:r w:rsidR="00C95445">
        <w:rPr>
          <w:rStyle w:val="normaltextrun"/>
          <w:rFonts w:ascii="Arial" w:hAnsi="Arial" w:cs="Arial"/>
          <w:color w:val="000000"/>
          <w:sz w:val="20"/>
          <w:szCs w:val="20"/>
          <w:shd w:val="clear" w:color="auto" w:fill="FFFFFF"/>
        </w:rPr>
        <w:t>onze</w:t>
      </w:r>
      <w:r w:rsidR="00595846">
        <w:rPr>
          <w:rStyle w:val="normaltextrun"/>
          <w:rFonts w:ascii="Arial" w:hAnsi="Arial" w:cs="Arial"/>
          <w:color w:val="000000"/>
          <w:sz w:val="20"/>
          <w:szCs w:val="20"/>
          <w:shd w:val="clear" w:color="auto" w:fill="FFFFFF"/>
        </w:rPr>
        <w:t xml:space="preserve"> mil, </w:t>
      </w:r>
      <w:r w:rsidR="00C95445">
        <w:rPr>
          <w:rStyle w:val="normaltextrun"/>
          <w:rFonts w:ascii="Arial" w:hAnsi="Arial" w:cs="Arial"/>
          <w:color w:val="000000"/>
          <w:sz w:val="20"/>
          <w:szCs w:val="20"/>
          <w:shd w:val="clear" w:color="auto" w:fill="FFFFFF"/>
        </w:rPr>
        <w:t>duzentos e cinquenta</w:t>
      </w:r>
      <w:r w:rsidR="00595846">
        <w:rPr>
          <w:rStyle w:val="normaltextrun"/>
          <w:rFonts w:ascii="Arial" w:hAnsi="Arial" w:cs="Arial"/>
          <w:color w:val="000000"/>
          <w:sz w:val="20"/>
          <w:szCs w:val="20"/>
          <w:shd w:val="clear" w:color="auto" w:fill="FFFFFF"/>
        </w:rPr>
        <w:t xml:space="preserve"> reais)</w:t>
      </w:r>
      <w:r w:rsidR="003F4D18" w:rsidRPr="00BA7D75">
        <w:rPr>
          <w:rStyle w:val="normaltextrun"/>
          <w:rFonts w:ascii="Arial" w:hAnsi="Arial" w:cs="Arial"/>
          <w:color w:val="000000"/>
          <w:sz w:val="20"/>
          <w:szCs w:val="20"/>
          <w:shd w:val="clear" w:color="auto" w:fill="FFFFFF"/>
        </w:rPr>
        <w:t xml:space="preserve">, </w:t>
      </w:r>
      <w:r w:rsidRPr="00BA7D75">
        <w:rPr>
          <w:rStyle w:val="normaltextrun"/>
          <w:rFonts w:ascii="Arial" w:hAnsi="Arial" w:cs="Arial"/>
          <w:color w:val="000000"/>
          <w:sz w:val="20"/>
          <w:szCs w:val="20"/>
          <w:shd w:val="clear" w:color="auto" w:fill="FFFFFF"/>
        </w:rPr>
        <w:t>conforme custos unitários apostos</w:t>
      </w:r>
      <w:r w:rsidR="003C13B4">
        <w:rPr>
          <w:rStyle w:val="normaltextrun"/>
          <w:rFonts w:ascii="Arial" w:hAnsi="Arial" w:cs="Arial"/>
          <w:color w:val="000000"/>
          <w:sz w:val="20"/>
          <w:szCs w:val="20"/>
          <w:shd w:val="clear" w:color="auto" w:fill="FFFFFF"/>
        </w:rPr>
        <w:t xml:space="preserve"> na tabela constante no item 1.1 deste Termo de Referência</w:t>
      </w:r>
      <w:r w:rsidR="00CD19F5">
        <w:rPr>
          <w:rStyle w:val="normaltextrun"/>
          <w:rFonts w:ascii="Arial" w:hAnsi="Arial" w:cs="Arial"/>
          <w:color w:val="000000"/>
          <w:sz w:val="20"/>
          <w:szCs w:val="20"/>
          <w:shd w:val="clear" w:color="auto" w:fill="FFFFFF"/>
        </w:rPr>
        <w:t>.</w:t>
      </w:r>
    </w:p>
    <w:p w14:paraId="18CADE93" w14:textId="77777777" w:rsidR="00F4217B" w:rsidRPr="00BA7D75" w:rsidRDefault="00F4217B" w:rsidP="00F4217B">
      <w:pPr>
        <w:pStyle w:val="PargrafodaLista"/>
        <w:numPr>
          <w:ilvl w:val="0"/>
          <w:numId w:val="2"/>
        </w:numPr>
        <w:spacing w:before="120" w:after="120" w:line="360" w:lineRule="auto"/>
        <w:jc w:val="both"/>
        <w:rPr>
          <w:rStyle w:val="eop"/>
          <w:rFonts w:ascii="Arial" w:hAnsi="Arial" w:cs="Arial"/>
          <w:b/>
          <w:sz w:val="20"/>
          <w:szCs w:val="20"/>
        </w:rPr>
      </w:pPr>
      <w:r w:rsidRPr="00BA7D75">
        <w:rPr>
          <w:rStyle w:val="eop"/>
          <w:rFonts w:ascii="Arial" w:hAnsi="Arial" w:cs="Arial"/>
          <w:b/>
          <w:bCs/>
          <w:sz w:val="20"/>
          <w:szCs w:val="20"/>
        </w:rPr>
        <w:lastRenderedPageBreak/>
        <w:t>ADEQUAÇÃO ORÇAMENTÁRIA</w:t>
      </w:r>
    </w:p>
    <w:p w14:paraId="39C97D47" w14:textId="1CDFB861" w:rsidR="00F4217B" w:rsidRPr="00BA7D75" w:rsidRDefault="00F4217B" w:rsidP="00F4217B">
      <w:pPr>
        <w:pStyle w:val="PargrafodaLista"/>
        <w:numPr>
          <w:ilvl w:val="1"/>
          <w:numId w:val="2"/>
        </w:numPr>
        <w:spacing w:before="120" w:after="120" w:line="360" w:lineRule="auto"/>
        <w:jc w:val="both"/>
        <w:rPr>
          <w:rStyle w:val="eop"/>
          <w:rFonts w:ascii="Arial" w:hAnsi="Arial" w:cs="Arial"/>
          <w:sz w:val="20"/>
          <w:szCs w:val="20"/>
        </w:rPr>
      </w:pPr>
      <w:r w:rsidRPr="00BA7D75">
        <w:rPr>
          <w:rStyle w:val="normaltextrun"/>
          <w:rFonts w:ascii="Arial" w:hAnsi="Arial" w:cs="Arial"/>
          <w:sz w:val="20"/>
          <w:szCs w:val="20"/>
          <w:shd w:val="clear" w:color="auto" w:fill="FFFFFF"/>
        </w:rPr>
        <w:t>As despesas decorrentes da presente contratação correrão por conta da dotação orçamentária do orçamento em vigor</w:t>
      </w:r>
      <w:r w:rsidR="00475505">
        <w:rPr>
          <w:rStyle w:val="normaltextrun"/>
          <w:rFonts w:ascii="Arial" w:hAnsi="Arial" w:cs="Arial"/>
          <w:sz w:val="20"/>
          <w:szCs w:val="20"/>
          <w:shd w:val="clear" w:color="auto" w:fill="FFFFFF"/>
        </w:rPr>
        <w:t>.</w:t>
      </w:r>
    </w:p>
    <w:p w14:paraId="075BCB2E" w14:textId="77777777" w:rsidR="00CD19F5" w:rsidRDefault="00F4217B" w:rsidP="00CD19F5">
      <w:pPr>
        <w:pStyle w:val="PargrafodaLista"/>
        <w:numPr>
          <w:ilvl w:val="2"/>
          <w:numId w:val="2"/>
        </w:numPr>
        <w:spacing w:before="120" w:after="120" w:line="360" w:lineRule="auto"/>
        <w:jc w:val="both"/>
        <w:rPr>
          <w:rStyle w:val="normaltextrun"/>
          <w:rFonts w:ascii="Arial" w:hAnsi="Arial" w:cs="Arial"/>
          <w:color w:val="000000"/>
          <w:sz w:val="20"/>
          <w:szCs w:val="20"/>
          <w:shd w:val="clear" w:color="auto" w:fill="FFFFFF"/>
        </w:rPr>
      </w:pPr>
      <w:r w:rsidRPr="00CD19F5">
        <w:rPr>
          <w:rStyle w:val="normaltextrun"/>
          <w:rFonts w:ascii="Arial" w:hAnsi="Arial" w:cs="Arial"/>
          <w:color w:val="000000"/>
          <w:sz w:val="20"/>
          <w:szCs w:val="20"/>
          <w:shd w:val="clear" w:color="auto" w:fill="FFFFFF"/>
        </w:rPr>
        <w:t>A contratação será atendida pela seguinte dotação:</w:t>
      </w:r>
      <w:r w:rsidR="003F4D18" w:rsidRPr="00CD19F5">
        <w:rPr>
          <w:rStyle w:val="normaltextrun"/>
          <w:rFonts w:ascii="Arial" w:hAnsi="Arial" w:cs="Arial"/>
          <w:color w:val="000000"/>
          <w:sz w:val="20"/>
          <w:szCs w:val="20"/>
          <w:shd w:val="clear" w:color="auto" w:fill="FFFFFF"/>
        </w:rPr>
        <w:t xml:space="preserve"> </w:t>
      </w:r>
    </w:p>
    <w:p w14:paraId="4EA918F4" w14:textId="67F92B37" w:rsidR="006911F4" w:rsidRPr="006911F4" w:rsidRDefault="00CD19F5" w:rsidP="006911F4">
      <w:pPr>
        <w:pStyle w:val="PargrafodaLista"/>
        <w:spacing w:before="120" w:after="120" w:line="360" w:lineRule="auto"/>
        <w:ind w:left="1224"/>
        <w:jc w:val="both"/>
        <w:rPr>
          <w:rStyle w:val="eop"/>
          <w:rFonts w:ascii="Arial" w:hAnsi="Arial" w:cs="Arial"/>
          <w:color w:val="000000"/>
          <w:sz w:val="20"/>
          <w:szCs w:val="20"/>
          <w:shd w:val="clear" w:color="auto" w:fill="FFFFFF"/>
        </w:rPr>
      </w:pPr>
      <w:r w:rsidRPr="00CD19F5">
        <w:rPr>
          <w:rStyle w:val="eop"/>
          <w:rFonts w:ascii="Arial" w:hAnsi="Arial" w:cs="Arial"/>
          <w:b/>
          <w:bCs/>
          <w:i/>
          <w:iCs/>
          <w:color w:val="000000"/>
          <w:sz w:val="20"/>
          <w:szCs w:val="20"/>
          <w:shd w:val="clear" w:color="auto" w:fill="FFFFFF"/>
        </w:rPr>
        <w:t>Ficha:</w:t>
      </w:r>
      <w:r w:rsidRPr="00CD19F5">
        <w:rPr>
          <w:rStyle w:val="eop"/>
          <w:rFonts w:ascii="Arial" w:hAnsi="Arial" w:cs="Arial"/>
          <w:color w:val="000000"/>
          <w:sz w:val="20"/>
          <w:szCs w:val="20"/>
          <w:shd w:val="clear" w:color="auto" w:fill="FFFFFF"/>
        </w:rPr>
        <w:t xml:space="preserve"> </w:t>
      </w:r>
      <w:r w:rsidR="001F497C">
        <w:rPr>
          <w:rStyle w:val="eop"/>
          <w:rFonts w:ascii="Arial" w:hAnsi="Arial" w:cs="Arial"/>
          <w:color w:val="000000"/>
          <w:sz w:val="20"/>
          <w:szCs w:val="20"/>
          <w:shd w:val="clear" w:color="auto" w:fill="FFFFFF"/>
        </w:rPr>
        <w:t>5</w:t>
      </w:r>
    </w:p>
    <w:p w14:paraId="00965B16" w14:textId="0EC89DAC" w:rsidR="00CD19F5" w:rsidRDefault="00CD19F5" w:rsidP="00CD19F5">
      <w:pPr>
        <w:pStyle w:val="PargrafodaLista"/>
        <w:spacing w:before="120" w:after="120" w:line="360" w:lineRule="auto"/>
        <w:ind w:left="1224"/>
        <w:jc w:val="both"/>
        <w:rPr>
          <w:rStyle w:val="eop"/>
          <w:rFonts w:ascii="Arial" w:hAnsi="Arial" w:cs="Arial"/>
          <w:color w:val="000000"/>
          <w:sz w:val="20"/>
          <w:szCs w:val="20"/>
          <w:shd w:val="clear" w:color="auto" w:fill="FFFFFF"/>
        </w:rPr>
      </w:pPr>
      <w:r w:rsidRPr="00CD19F5">
        <w:rPr>
          <w:rStyle w:val="eop"/>
          <w:rFonts w:ascii="Arial" w:hAnsi="Arial" w:cs="Arial"/>
          <w:b/>
          <w:bCs/>
          <w:i/>
          <w:iCs/>
          <w:color w:val="000000"/>
          <w:sz w:val="20"/>
          <w:szCs w:val="20"/>
          <w:shd w:val="clear" w:color="auto" w:fill="FFFFFF"/>
        </w:rPr>
        <w:t>Elemento:</w:t>
      </w:r>
      <w:r w:rsidR="001F497C">
        <w:rPr>
          <w:rStyle w:val="eop"/>
          <w:rFonts w:ascii="Arial" w:hAnsi="Arial" w:cs="Arial"/>
          <w:b/>
          <w:bCs/>
          <w:i/>
          <w:iCs/>
          <w:color w:val="000000"/>
          <w:sz w:val="20"/>
          <w:szCs w:val="20"/>
          <w:shd w:val="clear" w:color="auto" w:fill="FFFFFF"/>
        </w:rPr>
        <w:t xml:space="preserve"> </w:t>
      </w:r>
      <w:r w:rsidR="001F497C">
        <w:rPr>
          <w:rStyle w:val="eop"/>
          <w:rFonts w:ascii="Arial" w:hAnsi="Arial" w:cs="Arial"/>
          <w:color w:val="000000"/>
          <w:sz w:val="20"/>
          <w:szCs w:val="20"/>
          <w:shd w:val="clear" w:color="auto" w:fill="FFFFFF"/>
        </w:rPr>
        <w:t>3.3.90.30.26</w:t>
      </w:r>
      <w:r>
        <w:rPr>
          <w:rStyle w:val="eop"/>
          <w:rFonts w:ascii="Arial" w:hAnsi="Arial" w:cs="Arial"/>
          <w:color w:val="000000"/>
          <w:sz w:val="20"/>
          <w:szCs w:val="20"/>
          <w:shd w:val="clear" w:color="auto" w:fill="FFFFFF"/>
        </w:rPr>
        <w:t xml:space="preserve"> </w:t>
      </w:r>
    </w:p>
    <w:p w14:paraId="142842CD" w14:textId="0FA45EBC" w:rsidR="00CD19F5" w:rsidRPr="00CD19F5" w:rsidRDefault="00CD19F5" w:rsidP="00CD19F5">
      <w:pPr>
        <w:pStyle w:val="PargrafodaLista"/>
        <w:spacing w:before="120" w:after="120" w:line="360" w:lineRule="auto"/>
        <w:ind w:left="1224"/>
        <w:jc w:val="both"/>
        <w:rPr>
          <w:rStyle w:val="eop"/>
          <w:rFonts w:ascii="Arial" w:hAnsi="Arial" w:cs="Arial"/>
          <w:color w:val="000000"/>
          <w:sz w:val="20"/>
          <w:szCs w:val="20"/>
          <w:shd w:val="clear" w:color="auto" w:fill="FFFFFF"/>
        </w:rPr>
      </w:pPr>
      <w:r w:rsidRPr="00CD19F5">
        <w:rPr>
          <w:rStyle w:val="eop"/>
          <w:rFonts w:ascii="Arial" w:hAnsi="Arial" w:cs="Arial"/>
          <w:b/>
          <w:bCs/>
          <w:i/>
          <w:iCs/>
          <w:color w:val="000000"/>
          <w:sz w:val="20"/>
          <w:szCs w:val="20"/>
          <w:shd w:val="clear" w:color="auto" w:fill="FFFFFF"/>
        </w:rPr>
        <w:t>Fonte de Recurso:</w:t>
      </w:r>
      <w:r>
        <w:rPr>
          <w:rStyle w:val="eop"/>
          <w:rFonts w:ascii="Arial" w:hAnsi="Arial" w:cs="Arial"/>
          <w:color w:val="000000"/>
          <w:sz w:val="20"/>
          <w:szCs w:val="20"/>
          <w:shd w:val="clear" w:color="auto" w:fill="FFFFFF"/>
        </w:rPr>
        <w:t xml:space="preserve"> 04</w:t>
      </w:r>
    </w:p>
    <w:p w14:paraId="50957F18" w14:textId="77777777" w:rsidR="00F4217B" w:rsidRPr="00BA7D75" w:rsidRDefault="00F4217B" w:rsidP="00F4217B">
      <w:pPr>
        <w:pStyle w:val="PargrafodaLista"/>
        <w:numPr>
          <w:ilvl w:val="1"/>
          <w:numId w:val="2"/>
        </w:numPr>
        <w:spacing w:before="120" w:after="120" w:line="360" w:lineRule="auto"/>
        <w:jc w:val="both"/>
        <w:rPr>
          <w:rStyle w:val="eop"/>
          <w:rFonts w:ascii="Arial" w:hAnsi="Arial" w:cs="Arial"/>
          <w:sz w:val="20"/>
          <w:szCs w:val="20"/>
        </w:rPr>
      </w:pPr>
      <w:r w:rsidRPr="00BA7D75">
        <w:rPr>
          <w:rStyle w:val="normaltextrun"/>
          <w:rFonts w:ascii="Arial" w:hAnsi="Arial" w:cs="Arial"/>
          <w:sz w:val="20"/>
          <w:szCs w:val="20"/>
          <w:shd w:val="clear" w:color="auto" w:fill="FFFFFF"/>
        </w:rPr>
        <w:t>A dotação relativa ao exercício financeiro subsequente será indicada após aprovação da Lei Orçamentária respectiva e liberação dos créditos correspondentes, mediante apostilamento.</w:t>
      </w:r>
      <w:r w:rsidRPr="00BA7D75">
        <w:rPr>
          <w:rStyle w:val="eop"/>
          <w:rFonts w:ascii="Arial" w:hAnsi="Arial" w:cs="Arial"/>
          <w:sz w:val="20"/>
          <w:szCs w:val="20"/>
          <w:shd w:val="clear" w:color="auto" w:fill="FFFFFF"/>
        </w:rPr>
        <w:t> </w:t>
      </w:r>
    </w:p>
    <w:p w14:paraId="1239A4D9" w14:textId="77777777" w:rsidR="00F4217B" w:rsidRDefault="00F4217B" w:rsidP="00F4217B">
      <w:pPr>
        <w:spacing w:before="120" w:after="120" w:line="360" w:lineRule="auto"/>
        <w:jc w:val="both"/>
        <w:rPr>
          <w:rStyle w:val="eop"/>
          <w:rFonts w:ascii="Arial" w:hAnsi="Arial" w:cs="Arial"/>
          <w:sz w:val="20"/>
          <w:szCs w:val="20"/>
        </w:rPr>
      </w:pPr>
    </w:p>
    <w:p w14:paraId="77A7DDB4" w14:textId="77777777" w:rsidR="00595846" w:rsidRPr="00BA7D75" w:rsidRDefault="00595846" w:rsidP="00F4217B">
      <w:pPr>
        <w:spacing w:before="120" w:after="120" w:line="360" w:lineRule="auto"/>
        <w:jc w:val="both"/>
        <w:rPr>
          <w:rStyle w:val="eop"/>
          <w:rFonts w:ascii="Arial" w:hAnsi="Arial" w:cs="Arial"/>
          <w:sz w:val="20"/>
          <w:szCs w:val="20"/>
        </w:rPr>
      </w:pPr>
    </w:p>
    <w:p w14:paraId="4875DD3E" w14:textId="72ABBA15" w:rsidR="00F4217B" w:rsidRPr="00BA7D75" w:rsidRDefault="00CD19F5" w:rsidP="00CD19F5">
      <w:pPr>
        <w:pStyle w:val="paragraph"/>
        <w:spacing w:before="120" w:beforeAutospacing="0" w:after="120" w:afterAutospacing="0" w:line="360" w:lineRule="auto"/>
        <w:jc w:val="center"/>
        <w:textAlignment w:val="baseline"/>
        <w:rPr>
          <w:rFonts w:ascii="Arial" w:hAnsi="Arial" w:cs="Arial"/>
          <w:sz w:val="20"/>
          <w:szCs w:val="20"/>
        </w:rPr>
      </w:pPr>
      <w:r>
        <w:rPr>
          <w:rStyle w:val="normaltextrun"/>
          <w:rFonts w:ascii="Arial" w:hAnsi="Arial" w:cs="Arial"/>
          <w:sz w:val="20"/>
          <w:szCs w:val="20"/>
        </w:rPr>
        <w:t xml:space="preserve"> São Vicente</w:t>
      </w:r>
      <w:r w:rsidR="005A7144">
        <w:rPr>
          <w:rStyle w:val="normaltextrun"/>
          <w:rFonts w:ascii="Arial" w:hAnsi="Arial" w:cs="Arial"/>
          <w:sz w:val="20"/>
          <w:szCs w:val="20"/>
        </w:rPr>
        <w:t>,</w:t>
      </w:r>
      <w:r w:rsidR="00F4217B" w:rsidRPr="00BA7D75">
        <w:rPr>
          <w:rStyle w:val="normaltextrun"/>
          <w:rFonts w:ascii="Arial" w:hAnsi="Arial" w:cs="Arial"/>
          <w:sz w:val="20"/>
          <w:szCs w:val="20"/>
        </w:rPr>
        <w:t xml:space="preserve"> </w:t>
      </w:r>
      <w:r w:rsidR="00C95445">
        <w:rPr>
          <w:rStyle w:val="normaltextrun"/>
          <w:rFonts w:ascii="Arial" w:hAnsi="Arial" w:cs="Arial"/>
          <w:sz w:val="20"/>
          <w:szCs w:val="20"/>
        </w:rPr>
        <w:t>23</w:t>
      </w:r>
      <w:r w:rsidR="00BD143A">
        <w:rPr>
          <w:rStyle w:val="normaltextrun"/>
          <w:rFonts w:ascii="Arial" w:hAnsi="Arial" w:cs="Arial"/>
          <w:sz w:val="20"/>
          <w:szCs w:val="20"/>
        </w:rPr>
        <w:t xml:space="preserve"> de março</w:t>
      </w:r>
      <w:r w:rsidR="00F4217B" w:rsidRPr="00BA7D75">
        <w:rPr>
          <w:rStyle w:val="normaltextrun"/>
          <w:rFonts w:ascii="Arial" w:hAnsi="Arial" w:cs="Arial"/>
          <w:sz w:val="20"/>
          <w:szCs w:val="20"/>
        </w:rPr>
        <w:t xml:space="preserve"> de </w:t>
      </w:r>
      <w:r w:rsidR="00BD143A">
        <w:rPr>
          <w:rStyle w:val="normaltextrun"/>
          <w:rFonts w:ascii="Arial" w:hAnsi="Arial" w:cs="Arial"/>
          <w:sz w:val="20"/>
          <w:szCs w:val="20"/>
        </w:rPr>
        <w:t>2024</w:t>
      </w:r>
      <w:r w:rsidR="00F4217B" w:rsidRPr="00BA7D75">
        <w:rPr>
          <w:rStyle w:val="normaltextrun"/>
          <w:rFonts w:ascii="Arial" w:hAnsi="Arial" w:cs="Arial"/>
          <w:sz w:val="20"/>
          <w:szCs w:val="20"/>
        </w:rPr>
        <w:t>.</w:t>
      </w:r>
    </w:p>
    <w:p w14:paraId="6CB56724" w14:textId="1F7CD2A7" w:rsidR="00F4217B" w:rsidRDefault="00F4217B" w:rsidP="005A7144">
      <w:pPr>
        <w:pStyle w:val="paragraph"/>
        <w:spacing w:before="120" w:beforeAutospacing="0" w:after="120" w:afterAutospacing="0" w:line="360" w:lineRule="auto"/>
        <w:jc w:val="center"/>
        <w:textAlignment w:val="baseline"/>
        <w:rPr>
          <w:rFonts w:ascii="Arial" w:hAnsi="Arial" w:cs="Arial"/>
          <w:i/>
          <w:iCs/>
          <w:color w:val="FF0000"/>
          <w:sz w:val="20"/>
          <w:szCs w:val="20"/>
        </w:rPr>
      </w:pPr>
    </w:p>
    <w:p w14:paraId="6361252F" w14:textId="77777777" w:rsidR="00CD19F5" w:rsidRPr="00BA7D75" w:rsidRDefault="00CD19F5" w:rsidP="005A7144">
      <w:pPr>
        <w:pStyle w:val="paragraph"/>
        <w:spacing w:before="120" w:beforeAutospacing="0" w:after="120" w:afterAutospacing="0" w:line="360" w:lineRule="auto"/>
        <w:jc w:val="center"/>
        <w:textAlignment w:val="baseline"/>
        <w:rPr>
          <w:rFonts w:ascii="Arial" w:hAnsi="Arial" w:cs="Arial"/>
          <w:i/>
          <w:iCs/>
          <w:color w:val="FF0000"/>
          <w:sz w:val="20"/>
          <w:szCs w:val="20"/>
        </w:rPr>
      </w:pPr>
    </w:p>
    <w:p w14:paraId="0642C532" w14:textId="12AA0412" w:rsidR="00F4217B" w:rsidRPr="00BA7D75" w:rsidRDefault="00F4217B" w:rsidP="005A7144">
      <w:pPr>
        <w:pStyle w:val="paragraph"/>
        <w:spacing w:before="120" w:beforeAutospacing="0" w:after="120" w:afterAutospacing="0" w:line="360" w:lineRule="auto"/>
        <w:jc w:val="center"/>
        <w:textAlignment w:val="baseline"/>
        <w:rPr>
          <w:rFonts w:ascii="Arial" w:hAnsi="Arial" w:cs="Arial"/>
          <w:i/>
          <w:iCs/>
          <w:color w:val="FF0000"/>
          <w:sz w:val="20"/>
          <w:szCs w:val="20"/>
        </w:rPr>
      </w:pPr>
      <w:r w:rsidRPr="00BA7D75">
        <w:rPr>
          <w:rStyle w:val="normaltextrun"/>
          <w:rFonts w:ascii="Arial" w:hAnsi="Arial" w:cs="Arial"/>
          <w:sz w:val="20"/>
          <w:szCs w:val="20"/>
        </w:rPr>
        <w:t>___________________________</w:t>
      </w:r>
    </w:p>
    <w:p w14:paraId="4A93BF0B" w14:textId="00A09DE3" w:rsidR="00F4217B" w:rsidRPr="00BA7D75" w:rsidRDefault="00C95445" w:rsidP="005A7144">
      <w:pPr>
        <w:pStyle w:val="paragraph"/>
        <w:spacing w:before="120" w:beforeAutospacing="0" w:after="120" w:afterAutospacing="0" w:line="360" w:lineRule="auto"/>
        <w:jc w:val="center"/>
        <w:textAlignment w:val="baseline"/>
        <w:rPr>
          <w:rFonts w:ascii="Arial" w:hAnsi="Arial" w:cs="Arial"/>
          <w:i/>
          <w:iCs/>
          <w:color w:val="FF0000"/>
          <w:sz w:val="20"/>
          <w:szCs w:val="20"/>
        </w:rPr>
      </w:pPr>
      <w:r>
        <w:rPr>
          <w:rStyle w:val="normaltextrun"/>
          <w:rFonts w:ascii="Arial" w:hAnsi="Arial" w:cs="Arial"/>
          <w:sz w:val="20"/>
          <w:szCs w:val="20"/>
        </w:rPr>
        <w:t>Vinícius Ponte Nascimento</w:t>
      </w:r>
      <w:r w:rsidR="00B77F14">
        <w:rPr>
          <w:rStyle w:val="normaltextrun"/>
          <w:rFonts w:ascii="Arial" w:hAnsi="Arial" w:cs="Arial"/>
          <w:sz w:val="20"/>
          <w:szCs w:val="20"/>
        </w:rPr>
        <w:t>.</w:t>
      </w:r>
    </w:p>
    <w:p w14:paraId="2114E576" w14:textId="77777777" w:rsidR="00F4217B" w:rsidRPr="00BA7D75" w:rsidRDefault="00F4217B" w:rsidP="00F4217B">
      <w:pPr>
        <w:pStyle w:val="paragraph"/>
        <w:spacing w:before="120" w:beforeAutospacing="0" w:after="120" w:afterAutospacing="0" w:line="360" w:lineRule="auto"/>
        <w:jc w:val="both"/>
        <w:textAlignment w:val="baseline"/>
        <w:rPr>
          <w:rFonts w:ascii="Arial" w:hAnsi="Arial" w:cs="Arial"/>
          <w:i/>
          <w:iCs/>
          <w:color w:val="FF0000"/>
          <w:sz w:val="20"/>
          <w:szCs w:val="20"/>
        </w:rPr>
      </w:pPr>
      <w:r w:rsidRPr="00BA7D75">
        <w:rPr>
          <w:rStyle w:val="eop"/>
          <w:rFonts w:ascii="Arial" w:hAnsi="Arial" w:cs="Arial"/>
          <w:i/>
          <w:iCs/>
          <w:sz w:val="20"/>
          <w:szCs w:val="20"/>
        </w:rPr>
        <w:t> </w:t>
      </w:r>
    </w:p>
    <w:p w14:paraId="39FD1F12" w14:textId="77777777" w:rsidR="00246505" w:rsidRDefault="00246505" w:rsidP="00F4217B">
      <w:pPr>
        <w:jc w:val="both"/>
        <w:rPr>
          <w:rFonts w:ascii="Arial" w:hAnsi="Arial" w:cs="Arial"/>
          <w:sz w:val="20"/>
          <w:szCs w:val="20"/>
        </w:rPr>
      </w:pPr>
    </w:p>
    <w:p w14:paraId="461503A8" w14:textId="77777777" w:rsidR="00CA3521" w:rsidRDefault="00CA3521" w:rsidP="00F4217B">
      <w:pPr>
        <w:jc w:val="both"/>
        <w:rPr>
          <w:rFonts w:ascii="Arial" w:hAnsi="Arial" w:cs="Arial"/>
          <w:sz w:val="20"/>
          <w:szCs w:val="20"/>
        </w:rPr>
      </w:pPr>
    </w:p>
    <w:p w14:paraId="698DAC8F" w14:textId="77777777" w:rsidR="00475505" w:rsidRDefault="00475505" w:rsidP="00F4217B">
      <w:pPr>
        <w:jc w:val="both"/>
        <w:rPr>
          <w:rFonts w:ascii="Arial" w:hAnsi="Arial" w:cs="Arial"/>
          <w:sz w:val="20"/>
          <w:szCs w:val="20"/>
        </w:rPr>
      </w:pPr>
    </w:p>
    <w:p w14:paraId="5E1DF77A" w14:textId="77777777" w:rsidR="00475505" w:rsidRDefault="00475505" w:rsidP="00F4217B">
      <w:pPr>
        <w:jc w:val="both"/>
        <w:rPr>
          <w:rFonts w:ascii="Arial" w:hAnsi="Arial" w:cs="Arial"/>
          <w:sz w:val="20"/>
          <w:szCs w:val="20"/>
        </w:rPr>
      </w:pPr>
    </w:p>
    <w:p w14:paraId="6616141C" w14:textId="77777777" w:rsidR="00475505" w:rsidRDefault="00475505" w:rsidP="00F4217B">
      <w:pPr>
        <w:jc w:val="both"/>
        <w:rPr>
          <w:rFonts w:ascii="Arial" w:hAnsi="Arial" w:cs="Arial"/>
          <w:sz w:val="20"/>
          <w:szCs w:val="20"/>
        </w:rPr>
      </w:pPr>
    </w:p>
    <w:p w14:paraId="5D44D987" w14:textId="77777777" w:rsidR="00475505" w:rsidRDefault="00475505" w:rsidP="00F4217B">
      <w:pPr>
        <w:jc w:val="both"/>
        <w:rPr>
          <w:rFonts w:ascii="Arial" w:hAnsi="Arial" w:cs="Arial"/>
          <w:sz w:val="20"/>
          <w:szCs w:val="20"/>
        </w:rPr>
      </w:pPr>
    </w:p>
    <w:p w14:paraId="59F7A086" w14:textId="77777777" w:rsidR="00475505" w:rsidRDefault="00475505" w:rsidP="00F4217B">
      <w:pPr>
        <w:jc w:val="both"/>
        <w:rPr>
          <w:rFonts w:ascii="Arial" w:hAnsi="Arial" w:cs="Arial"/>
          <w:sz w:val="20"/>
          <w:szCs w:val="20"/>
        </w:rPr>
      </w:pPr>
    </w:p>
    <w:p w14:paraId="315BEEEF" w14:textId="77777777" w:rsidR="00475505" w:rsidRDefault="00475505" w:rsidP="00F4217B">
      <w:pPr>
        <w:jc w:val="both"/>
        <w:rPr>
          <w:rFonts w:ascii="Arial" w:hAnsi="Arial" w:cs="Arial"/>
          <w:sz w:val="20"/>
          <w:szCs w:val="20"/>
        </w:rPr>
      </w:pPr>
    </w:p>
    <w:p w14:paraId="6459096E" w14:textId="77777777" w:rsidR="00475505" w:rsidRDefault="00475505" w:rsidP="00F4217B">
      <w:pPr>
        <w:jc w:val="both"/>
        <w:rPr>
          <w:rFonts w:ascii="Arial" w:hAnsi="Arial" w:cs="Arial"/>
          <w:sz w:val="20"/>
          <w:szCs w:val="20"/>
        </w:rPr>
      </w:pPr>
    </w:p>
    <w:p w14:paraId="1139FFE2" w14:textId="77777777" w:rsidR="00475505" w:rsidRDefault="00475505" w:rsidP="00F4217B">
      <w:pPr>
        <w:jc w:val="both"/>
        <w:rPr>
          <w:rFonts w:ascii="Arial" w:hAnsi="Arial" w:cs="Arial"/>
          <w:sz w:val="20"/>
          <w:szCs w:val="20"/>
        </w:rPr>
      </w:pPr>
    </w:p>
    <w:sectPr w:rsidR="00475505" w:rsidSect="00582BDC">
      <w:headerReference w:type="default" r:id="rId10"/>
      <w:footerReference w:type="default" r:id="rId11"/>
      <w:pgSz w:w="11906" w:h="16838"/>
      <w:pgMar w:top="241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AB67EE" w14:textId="77777777" w:rsidR="0075448F" w:rsidRDefault="0075448F" w:rsidP="00F13711">
      <w:pPr>
        <w:spacing w:after="0" w:line="240" w:lineRule="auto"/>
      </w:pPr>
      <w:r>
        <w:separator/>
      </w:r>
    </w:p>
  </w:endnote>
  <w:endnote w:type="continuationSeparator" w:id="0">
    <w:p w14:paraId="46A061A4" w14:textId="77777777" w:rsidR="0075448F" w:rsidRDefault="0075448F" w:rsidP="00F13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4102743"/>
      <w:docPartObj>
        <w:docPartGallery w:val="Page Numbers (Bottom of Page)"/>
        <w:docPartUnique/>
      </w:docPartObj>
    </w:sdtPr>
    <w:sdtEndPr/>
    <w:sdtContent>
      <w:p w14:paraId="6B84FE09" w14:textId="28727496" w:rsidR="00B64F9F" w:rsidRDefault="00B64F9F">
        <w:pPr>
          <w:pStyle w:val="Rodap"/>
          <w:jc w:val="right"/>
        </w:pPr>
        <w:r>
          <w:fldChar w:fldCharType="begin"/>
        </w:r>
        <w:r>
          <w:instrText>PAGE   \* MERGEFORMAT</w:instrText>
        </w:r>
        <w:r>
          <w:fldChar w:fldCharType="separate"/>
        </w:r>
        <w:r>
          <w:t>2</w:t>
        </w:r>
        <w:r>
          <w:fldChar w:fldCharType="end"/>
        </w:r>
      </w:p>
    </w:sdtContent>
  </w:sdt>
  <w:p w14:paraId="15E6A6E6" w14:textId="05E5ACF4" w:rsidR="0075448F" w:rsidRPr="00E57726" w:rsidRDefault="0075448F" w:rsidP="00582BDC">
    <w:pPr>
      <w:pStyle w:val="Rodap"/>
      <w:jc w:val="center"/>
    </w:pPr>
  </w:p>
  <w:p w14:paraId="75543662" w14:textId="77777777" w:rsidR="0025301C" w:rsidRDefault="0025301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630B53" w14:textId="77777777" w:rsidR="0075448F" w:rsidRDefault="0075448F" w:rsidP="00F13711">
      <w:pPr>
        <w:spacing w:after="0" w:line="240" w:lineRule="auto"/>
      </w:pPr>
      <w:r>
        <w:separator/>
      </w:r>
    </w:p>
  </w:footnote>
  <w:footnote w:type="continuationSeparator" w:id="0">
    <w:p w14:paraId="142F548E" w14:textId="77777777" w:rsidR="0075448F" w:rsidRDefault="0075448F" w:rsidP="00F137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147736" w14:textId="38E9078F" w:rsidR="001D66C0" w:rsidRDefault="001D66C0" w:rsidP="001D66C0">
    <w:pPr>
      <w:pStyle w:val="Cabealho"/>
    </w:pPr>
    <w:r>
      <w:rPr>
        <w:noProof/>
      </w:rPr>
      <w:drawing>
        <wp:anchor distT="0" distB="0" distL="114300" distR="114300" simplePos="0" relativeHeight="251658752" behindDoc="0" locked="0" layoutInCell="1" allowOverlap="1" wp14:anchorId="062E2245" wp14:editId="4E137C9D">
          <wp:simplePos x="0" y="0"/>
          <wp:positionH relativeFrom="margin">
            <wp:posOffset>-390525</wp:posOffset>
          </wp:positionH>
          <wp:positionV relativeFrom="margin">
            <wp:posOffset>-1870075</wp:posOffset>
          </wp:positionV>
          <wp:extent cx="1209675" cy="907415"/>
          <wp:effectExtent l="0" t="0" r="0" b="0"/>
          <wp:wrapSquare wrapText="bothSides"/>
          <wp:docPr id="1455310279" name="Imagem 1"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310279" name="Imagem 1" descr="Logotip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209675" cy="907415"/>
                  </a:xfrm>
                  <a:prstGeom prst="rect">
                    <a:avLst/>
                  </a:prstGeom>
                </pic:spPr>
              </pic:pic>
            </a:graphicData>
          </a:graphic>
          <wp14:sizeRelH relativeFrom="margin">
            <wp14:pctWidth>0</wp14:pctWidth>
          </wp14:sizeRelH>
          <wp14:sizeRelV relativeFrom="margin">
            <wp14:pctHeight>0</wp14:pctHeight>
          </wp14:sizeRelV>
        </wp:anchor>
      </w:drawing>
    </w:r>
    <w:r w:rsidR="0041043B">
      <w:rPr>
        <w:noProof/>
      </w:rPr>
      <mc:AlternateContent>
        <mc:Choice Requires="wps">
          <w:drawing>
            <wp:anchor distT="0" distB="0" distL="0" distR="0" simplePos="0" relativeHeight="251661312" behindDoc="1" locked="0" layoutInCell="1" allowOverlap="1" wp14:anchorId="5205C802" wp14:editId="3EFE32A0">
              <wp:simplePos x="0" y="0"/>
              <wp:positionH relativeFrom="page">
                <wp:posOffset>7007860</wp:posOffset>
              </wp:positionH>
              <wp:positionV relativeFrom="page">
                <wp:posOffset>387985</wp:posOffset>
              </wp:positionV>
              <wp:extent cx="244475" cy="182245"/>
              <wp:effectExtent l="0" t="0" r="0" b="0"/>
              <wp:wrapNone/>
              <wp:docPr id="10682921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182245"/>
                      </a:xfrm>
                      <a:prstGeom prst="rect">
                        <a:avLst/>
                      </a:prstGeom>
                    </wps:spPr>
                    <wps:txbx>
                      <w:txbxContent>
                        <w:p w14:paraId="0ABA0208" w14:textId="3F352656" w:rsidR="001D66C0" w:rsidRDefault="001D66C0" w:rsidP="001D66C0">
                          <w:pPr>
                            <w:spacing w:before="13"/>
                            <w:ind w:left="60"/>
                            <w:rPr>
                              <w:rFonts w:ascii="Arial"/>
                              <w:b/>
                              <w:i/>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5205C802" id="_x0000_t202" coordsize="21600,21600" o:spt="202" path="m,l,21600r21600,l21600,xe">
              <v:stroke joinstyle="miter"/>
              <v:path gradientshapeok="t" o:connecttype="rect"/>
            </v:shapetype>
            <v:shape id="Caixa de Texto 2" o:spid="_x0000_s1026" type="#_x0000_t202" style="position:absolute;margin-left:551.8pt;margin-top:30.55pt;width:19.25pt;height:14.3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" filled="f" stroked="f">
              <v:textbox inset="0,0,0,0">
                <w:txbxContent>
                  <w:p w14:paraId="0ABA0208" w14:textId="3F352656" w:rsidR="001D66C0" w:rsidRDefault="001D66C0" w:rsidP="001D66C0">
                    <w:pPr>
                      <w:spacing w:before="13"/>
                      <w:ind w:left="60"/>
                      <w:rPr>
                        <w:rFonts w:ascii="Arial"/>
                        <w:b/>
                        <w:i/>
                      </w:rPr>
                    </w:pPr>
                  </w:p>
                </w:txbxContent>
              </v:textbox>
              <w10:wrap anchorx="page" anchory="page"/>
            </v:shape>
          </w:pict>
        </mc:Fallback>
      </mc:AlternateContent>
    </w:r>
    <w:r w:rsidR="0041043B">
      <w:rPr>
        <w:noProof/>
      </w:rPr>
      <mc:AlternateContent>
        <mc:Choice Requires="wps">
          <w:drawing>
            <wp:anchor distT="0" distB="0" distL="0" distR="0" simplePos="0" relativeHeight="251660288" behindDoc="1" locked="0" layoutInCell="1" allowOverlap="1" wp14:anchorId="42D6E379" wp14:editId="7A45C449">
              <wp:simplePos x="0" y="0"/>
              <wp:positionH relativeFrom="page">
                <wp:posOffset>2124075</wp:posOffset>
              </wp:positionH>
              <wp:positionV relativeFrom="page">
                <wp:posOffset>200025</wp:posOffset>
              </wp:positionV>
              <wp:extent cx="3619500" cy="457200"/>
              <wp:effectExtent l="0" t="0" r="0" b="0"/>
              <wp:wrapNone/>
              <wp:docPr id="1767844330"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9500" cy="457200"/>
                      </a:xfrm>
                      <a:prstGeom prst="rect">
                        <a:avLst/>
                      </a:prstGeom>
                    </wps:spPr>
                    <wps:txbx>
                      <w:txbxContent>
                        <w:p w14:paraId="3B956F80" w14:textId="5EC677B7" w:rsidR="001D66C0" w:rsidRPr="00BC7E00" w:rsidRDefault="001D66C0" w:rsidP="001D66C0">
                          <w:pPr>
                            <w:spacing w:before="13"/>
                            <w:ind w:left="20"/>
                            <w:jc w:val="center"/>
                            <w:rPr>
                              <w:rFonts w:ascii="Arial" w:hAnsi="Arial"/>
                              <w:b/>
                              <w:sz w:val="30"/>
                              <w:szCs w:val="30"/>
                            </w:rPr>
                          </w:pPr>
                          <w:r w:rsidRPr="00BC7E00">
                            <w:rPr>
                              <w:rFonts w:ascii="Arial" w:hAnsi="Arial"/>
                              <w:b/>
                              <w:spacing w:val="-2"/>
                              <w:sz w:val="30"/>
                              <w:szCs w:val="30"/>
                            </w:rPr>
                            <w:t>Caixa de Saúde e Pecúlio dos Servidores Municipais de São Vicente</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2D6E379" id="Caixa de Texto 1" o:spid="_x0000_s1027" type="#_x0000_t202" style="position:absolute;margin-left:167.25pt;margin-top:15.75pt;width:285pt;height:3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" filled="f" stroked="f">
              <v:textbox inset="0,0,0,0">
                <w:txbxContent>
                  <w:p w14:paraId="3B956F80" w14:textId="5EC677B7" w:rsidR="001D66C0" w:rsidRPr="00BC7E00" w:rsidRDefault="001D66C0" w:rsidP="001D66C0">
                    <w:pPr>
                      <w:spacing w:before="13"/>
                      <w:ind w:left="20"/>
                      <w:jc w:val="center"/>
                      <w:rPr>
                        <w:rFonts w:ascii="Arial" w:hAnsi="Arial"/>
                        <w:b/>
                        <w:sz w:val="30"/>
                        <w:szCs w:val="30"/>
                      </w:rPr>
                    </w:pPr>
                    <w:r w:rsidRPr="00BC7E00">
                      <w:rPr>
                        <w:rFonts w:ascii="Arial" w:hAnsi="Arial"/>
                        <w:b/>
                        <w:spacing w:val="-2"/>
                        <w:sz w:val="30"/>
                        <w:szCs w:val="30"/>
                      </w:rPr>
                      <w:t>Caixa de Saúde e Pecúlio dos Servidores Municipais de São Vicente</w:t>
                    </w:r>
                  </w:p>
                </w:txbxContent>
              </v:textbox>
              <w10:wrap anchorx="page" anchory="page"/>
            </v:shape>
          </w:pict>
        </mc:Fallback>
      </mc:AlternateContent>
    </w:r>
  </w:p>
  <w:p w14:paraId="414432D8" w14:textId="26614837" w:rsidR="0075448F" w:rsidRDefault="0075448F" w:rsidP="001D66C0">
    <w:pPr>
      <w:pStyle w:val="Cabealho"/>
    </w:pPr>
  </w:p>
  <w:p w14:paraId="04A8688C" w14:textId="77777777" w:rsidR="001D66C0" w:rsidRDefault="001D66C0" w:rsidP="001D66C0">
    <w:pPr>
      <w:pStyle w:val="Cabealho"/>
    </w:pPr>
  </w:p>
  <w:p w14:paraId="0BE0AAC5" w14:textId="35BFF5F4" w:rsidR="001D66C0" w:rsidRDefault="001D66C0" w:rsidP="005238F5">
    <w:pPr>
      <w:jc w:val="center"/>
      <w:rPr>
        <w:rFonts w:ascii="Arial" w:hAnsi="Arial" w:cs="Arial"/>
        <w:b/>
        <w:bCs/>
        <w:sz w:val="20"/>
        <w:szCs w:val="20"/>
        <w:u w:val="single"/>
      </w:rPr>
    </w:pPr>
    <w:r w:rsidRPr="00BA7D75">
      <w:rPr>
        <w:rFonts w:ascii="Arial" w:hAnsi="Arial" w:cs="Arial"/>
        <w:b/>
        <w:bCs/>
        <w:sz w:val="20"/>
        <w:szCs w:val="20"/>
        <w:u w:val="single"/>
      </w:rPr>
      <w:t>TERMO DE REFERÊNCIA</w:t>
    </w:r>
    <w:r>
      <w:rPr>
        <w:rFonts w:ascii="Arial" w:hAnsi="Arial" w:cs="Arial"/>
        <w:b/>
        <w:bCs/>
        <w:sz w:val="20"/>
        <w:szCs w:val="20"/>
        <w:u w:val="single"/>
      </w:rPr>
      <w:t xml:space="preserve"> </w:t>
    </w:r>
  </w:p>
  <w:p w14:paraId="124011CD" w14:textId="77777777" w:rsidR="00161E54" w:rsidRDefault="00161E54" w:rsidP="00161E54">
    <w:pPr>
      <w:jc w:val="center"/>
      <w:rPr>
        <w:rFonts w:ascii="Arial" w:hAnsi="Arial" w:cs="Arial"/>
        <w:b/>
        <w:bCs/>
        <w:sz w:val="20"/>
        <w:szCs w:val="20"/>
        <w:u w:val="single"/>
      </w:rPr>
    </w:pPr>
    <w:r w:rsidRPr="00BA7D75">
      <w:rPr>
        <w:rFonts w:ascii="Arial" w:hAnsi="Arial" w:cs="Arial"/>
        <w:b/>
        <w:bCs/>
        <w:sz w:val="20"/>
        <w:szCs w:val="20"/>
        <w:u w:val="single"/>
      </w:rPr>
      <w:t>LEI FEDERAL Nº 14.133/2021 ARTIGO 6 INCISO XXIII - A-) AO J-)</w:t>
    </w:r>
  </w:p>
  <w:p w14:paraId="3EF7B220" w14:textId="77777777" w:rsidR="00161E54" w:rsidRPr="00BA7D75" w:rsidRDefault="00161E54" w:rsidP="00161E54">
    <w:pPr>
      <w:jc w:val="center"/>
      <w:rPr>
        <w:rFonts w:ascii="Arial" w:hAnsi="Arial" w:cs="Arial"/>
        <w:sz w:val="20"/>
        <w:szCs w:val="20"/>
      </w:rPr>
    </w:pPr>
    <w:r>
      <w:rPr>
        <w:rFonts w:ascii="Arial" w:hAnsi="Arial" w:cs="Arial"/>
        <w:b/>
        <w:bCs/>
        <w:sz w:val="20"/>
        <w:szCs w:val="20"/>
        <w:u w:val="single"/>
      </w:rPr>
      <w:t>BENS COMUNS</w:t>
    </w:r>
  </w:p>
  <w:p w14:paraId="088FDDE3" w14:textId="77777777" w:rsidR="00161E54" w:rsidRPr="005238F5" w:rsidRDefault="00161E54" w:rsidP="005238F5">
    <w:pPr>
      <w:jc w:val="center"/>
      <w:rPr>
        <w:rFonts w:ascii="Arial" w:hAnsi="Arial" w:cs="Arial"/>
        <w:b/>
        <w:bCs/>
        <w:sz w:val="20"/>
        <w:szCs w:val="20"/>
        <w:u w:val="single"/>
      </w:rPr>
    </w:pPr>
  </w:p>
  <w:p w14:paraId="36A4D744" w14:textId="77777777" w:rsidR="0025301C" w:rsidRDefault="0025301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5633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EE70974"/>
    <w:multiLevelType w:val="hybridMultilevel"/>
    <w:tmpl w:val="91AAAF6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 w15:restartNumberingAfterBreak="0">
    <w:nsid w:val="63B43020"/>
    <w:multiLevelType w:val="hybridMultilevel"/>
    <w:tmpl w:val="AC908F04"/>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num w:numId="1" w16cid:durableId="26640297">
    <w:abstractNumId w:val="2"/>
  </w:num>
  <w:num w:numId="2" w16cid:durableId="29040171">
    <w:abstractNumId w:val="0"/>
  </w:num>
  <w:num w:numId="3" w16cid:durableId="8351926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9D"/>
    <w:rsid w:val="00001410"/>
    <w:rsid w:val="00082A6F"/>
    <w:rsid w:val="0009624C"/>
    <w:rsid w:val="000C2F1E"/>
    <w:rsid w:val="000D4988"/>
    <w:rsid w:val="000E24F5"/>
    <w:rsid w:val="000E2E9D"/>
    <w:rsid w:val="00105DCA"/>
    <w:rsid w:val="00107C60"/>
    <w:rsid w:val="00123BAB"/>
    <w:rsid w:val="00126BA3"/>
    <w:rsid w:val="00155C4A"/>
    <w:rsid w:val="00161E54"/>
    <w:rsid w:val="0017518D"/>
    <w:rsid w:val="001B74DB"/>
    <w:rsid w:val="001D66C0"/>
    <w:rsid w:val="001E41BC"/>
    <w:rsid w:val="001F2C90"/>
    <w:rsid w:val="001F497C"/>
    <w:rsid w:val="00202F02"/>
    <w:rsid w:val="00203AB0"/>
    <w:rsid w:val="00222C12"/>
    <w:rsid w:val="00224C16"/>
    <w:rsid w:val="00241C8C"/>
    <w:rsid w:val="00246505"/>
    <w:rsid w:val="0025301C"/>
    <w:rsid w:val="00261880"/>
    <w:rsid w:val="00263695"/>
    <w:rsid w:val="00290B78"/>
    <w:rsid w:val="002A5212"/>
    <w:rsid w:val="002B341B"/>
    <w:rsid w:val="002C0C1A"/>
    <w:rsid w:val="002F3B51"/>
    <w:rsid w:val="002F5A8B"/>
    <w:rsid w:val="0031421E"/>
    <w:rsid w:val="00332C00"/>
    <w:rsid w:val="0035428E"/>
    <w:rsid w:val="00393041"/>
    <w:rsid w:val="003B0F11"/>
    <w:rsid w:val="003C13B4"/>
    <w:rsid w:val="003C5CF4"/>
    <w:rsid w:val="003D0B24"/>
    <w:rsid w:val="003E09F0"/>
    <w:rsid w:val="003E1FCE"/>
    <w:rsid w:val="003F4D18"/>
    <w:rsid w:val="0041043B"/>
    <w:rsid w:val="00416C66"/>
    <w:rsid w:val="00475505"/>
    <w:rsid w:val="004B229E"/>
    <w:rsid w:val="004E79B2"/>
    <w:rsid w:val="004F4600"/>
    <w:rsid w:val="004F4E2B"/>
    <w:rsid w:val="00503F3D"/>
    <w:rsid w:val="005137C4"/>
    <w:rsid w:val="005238F5"/>
    <w:rsid w:val="0057196D"/>
    <w:rsid w:val="00576A8C"/>
    <w:rsid w:val="00582BDC"/>
    <w:rsid w:val="00595846"/>
    <w:rsid w:val="005A7144"/>
    <w:rsid w:val="005B64A3"/>
    <w:rsid w:val="005D3ABB"/>
    <w:rsid w:val="00600FD6"/>
    <w:rsid w:val="00614BF5"/>
    <w:rsid w:val="006209E9"/>
    <w:rsid w:val="00624261"/>
    <w:rsid w:val="006911F4"/>
    <w:rsid w:val="0070222F"/>
    <w:rsid w:val="007442E2"/>
    <w:rsid w:val="0075448F"/>
    <w:rsid w:val="00780C38"/>
    <w:rsid w:val="007B7ED3"/>
    <w:rsid w:val="008D4ED7"/>
    <w:rsid w:val="008D76F4"/>
    <w:rsid w:val="008E33CA"/>
    <w:rsid w:val="00922B90"/>
    <w:rsid w:val="009451AF"/>
    <w:rsid w:val="00981CBC"/>
    <w:rsid w:val="00A00466"/>
    <w:rsid w:val="00A15EFE"/>
    <w:rsid w:val="00A27DC8"/>
    <w:rsid w:val="00A8493B"/>
    <w:rsid w:val="00AE1B77"/>
    <w:rsid w:val="00AE6996"/>
    <w:rsid w:val="00B62E61"/>
    <w:rsid w:val="00B64F9F"/>
    <w:rsid w:val="00B71ECD"/>
    <w:rsid w:val="00B77F14"/>
    <w:rsid w:val="00BA7D75"/>
    <w:rsid w:val="00BD143A"/>
    <w:rsid w:val="00BD4B14"/>
    <w:rsid w:val="00BF58B5"/>
    <w:rsid w:val="00C861CD"/>
    <w:rsid w:val="00C95445"/>
    <w:rsid w:val="00CA3521"/>
    <w:rsid w:val="00CC1E75"/>
    <w:rsid w:val="00CC6C85"/>
    <w:rsid w:val="00CD19F5"/>
    <w:rsid w:val="00D10C47"/>
    <w:rsid w:val="00D24341"/>
    <w:rsid w:val="00D36EF3"/>
    <w:rsid w:val="00D55972"/>
    <w:rsid w:val="00D56765"/>
    <w:rsid w:val="00D82354"/>
    <w:rsid w:val="00E277F9"/>
    <w:rsid w:val="00E57726"/>
    <w:rsid w:val="00E72533"/>
    <w:rsid w:val="00E80F7E"/>
    <w:rsid w:val="00EA2EA5"/>
    <w:rsid w:val="00EC4810"/>
    <w:rsid w:val="00EF2F3B"/>
    <w:rsid w:val="00EF4393"/>
    <w:rsid w:val="00F0173B"/>
    <w:rsid w:val="00F13711"/>
    <w:rsid w:val="00F4217B"/>
    <w:rsid w:val="00F661A5"/>
    <w:rsid w:val="00F909D9"/>
    <w:rsid w:val="00FB4FF1"/>
    <w:rsid w:val="00FE0B84"/>
    <w:rsid w:val="00FE7D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B3D8F"/>
  <w15:docId w15:val="{3A17E6D8-E8E1-4CC7-B8DE-FCB147CA6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261"/>
  </w:style>
  <w:style w:type="paragraph" w:styleId="Ttulo1">
    <w:name w:val="heading 1"/>
    <w:basedOn w:val="Normal"/>
    <w:next w:val="Normal"/>
    <w:link w:val="Ttulo1Char"/>
    <w:uiPriority w:val="9"/>
    <w:qFormat/>
    <w:rsid w:val="00290B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uiPriority w:val="9"/>
    <w:unhideWhenUsed/>
    <w:qFormat/>
    <w:rsid w:val="00CA3521"/>
    <w:pPr>
      <w:widowControl w:val="0"/>
      <w:autoSpaceDE w:val="0"/>
      <w:autoSpaceDN w:val="0"/>
      <w:spacing w:after="0" w:line="240" w:lineRule="auto"/>
      <w:ind w:left="321"/>
      <w:jc w:val="center"/>
      <w:outlineLvl w:val="1"/>
    </w:pPr>
    <w:rPr>
      <w:rFonts w:ascii="Arial" w:eastAsia="Arial" w:hAnsi="Arial" w:cs="Arial"/>
      <w:b/>
      <w:bCs/>
      <w:kern w:val="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209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F1371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13711"/>
  </w:style>
  <w:style w:type="paragraph" w:styleId="Rodap">
    <w:name w:val="footer"/>
    <w:basedOn w:val="Normal"/>
    <w:link w:val="RodapChar"/>
    <w:uiPriority w:val="99"/>
    <w:unhideWhenUsed/>
    <w:rsid w:val="00F13711"/>
    <w:pPr>
      <w:tabs>
        <w:tab w:val="center" w:pos="4252"/>
        <w:tab w:val="right" w:pos="8504"/>
      </w:tabs>
      <w:spacing w:after="0" w:line="240" w:lineRule="auto"/>
    </w:pPr>
  </w:style>
  <w:style w:type="character" w:customStyle="1" w:styleId="RodapChar">
    <w:name w:val="Rodapé Char"/>
    <w:basedOn w:val="Fontepargpadro"/>
    <w:link w:val="Rodap"/>
    <w:uiPriority w:val="99"/>
    <w:rsid w:val="00F13711"/>
  </w:style>
  <w:style w:type="character" w:styleId="Refdecomentrio">
    <w:name w:val="annotation reference"/>
    <w:basedOn w:val="Fontepargpadro"/>
    <w:uiPriority w:val="99"/>
    <w:semiHidden/>
    <w:unhideWhenUsed/>
    <w:rsid w:val="00E80F7E"/>
    <w:rPr>
      <w:sz w:val="16"/>
      <w:szCs w:val="16"/>
    </w:rPr>
  </w:style>
  <w:style w:type="paragraph" w:styleId="Textodecomentrio">
    <w:name w:val="annotation text"/>
    <w:basedOn w:val="Normal"/>
    <w:link w:val="TextodecomentrioChar"/>
    <w:uiPriority w:val="99"/>
    <w:semiHidden/>
    <w:unhideWhenUsed/>
    <w:rsid w:val="00E80F7E"/>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E80F7E"/>
    <w:rPr>
      <w:sz w:val="20"/>
      <w:szCs w:val="20"/>
    </w:rPr>
  </w:style>
  <w:style w:type="paragraph" w:styleId="Assuntodocomentrio">
    <w:name w:val="annotation subject"/>
    <w:basedOn w:val="Textodecomentrio"/>
    <w:next w:val="Textodecomentrio"/>
    <w:link w:val="AssuntodocomentrioChar"/>
    <w:uiPriority w:val="99"/>
    <w:semiHidden/>
    <w:unhideWhenUsed/>
    <w:rsid w:val="00E80F7E"/>
    <w:rPr>
      <w:b/>
      <w:bCs/>
    </w:rPr>
  </w:style>
  <w:style w:type="character" w:customStyle="1" w:styleId="AssuntodocomentrioChar">
    <w:name w:val="Assunto do comentário Char"/>
    <w:basedOn w:val="TextodecomentrioChar"/>
    <w:link w:val="Assuntodocomentrio"/>
    <w:uiPriority w:val="99"/>
    <w:semiHidden/>
    <w:rsid w:val="00E80F7E"/>
    <w:rPr>
      <w:b/>
      <w:bCs/>
      <w:sz w:val="20"/>
      <w:szCs w:val="20"/>
    </w:rPr>
  </w:style>
  <w:style w:type="paragraph" w:styleId="PargrafodaLista">
    <w:name w:val="List Paragraph"/>
    <w:basedOn w:val="Normal"/>
    <w:uiPriority w:val="34"/>
    <w:qFormat/>
    <w:rsid w:val="005D3ABB"/>
    <w:pPr>
      <w:spacing w:after="0" w:line="240" w:lineRule="auto"/>
      <w:ind w:left="720"/>
      <w:contextualSpacing/>
    </w:pPr>
    <w:rPr>
      <w:rFonts w:ascii="Times New Roman" w:eastAsia="Times New Roman" w:hAnsi="Times New Roman" w:cs="Times New Roman"/>
      <w:kern w:val="0"/>
      <w:sz w:val="24"/>
      <w:szCs w:val="24"/>
      <w:lang w:eastAsia="pt-BR"/>
    </w:rPr>
  </w:style>
  <w:style w:type="character" w:customStyle="1" w:styleId="normaltextrun">
    <w:name w:val="normaltextrun"/>
    <w:basedOn w:val="Fontepargpadro"/>
    <w:rsid w:val="00F4217B"/>
  </w:style>
  <w:style w:type="character" w:customStyle="1" w:styleId="eop">
    <w:name w:val="eop"/>
    <w:basedOn w:val="Fontepargpadro"/>
    <w:rsid w:val="00F4217B"/>
  </w:style>
  <w:style w:type="paragraph" w:customStyle="1" w:styleId="paragraph">
    <w:name w:val="paragraph"/>
    <w:basedOn w:val="Normal"/>
    <w:rsid w:val="00F4217B"/>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customStyle="1" w:styleId="findhit">
    <w:name w:val="findhit"/>
    <w:basedOn w:val="Fontepargpadro"/>
    <w:rsid w:val="00F4217B"/>
  </w:style>
  <w:style w:type="paragraph" w:styleId="Textodebalo">
    <w:name w:val="Balloon Text"/>
    <w:basedOn w:val="Normal"/>
    <w:link w:val="TextodebaloChar"/>
    <w:uiPriority w:val="99"/>
    <w:semiHidden/>
    <w:unhideWhenUsed/>
    <w:rsid w:val="00155C4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5C4A"/>
    <w:rPr>
      <w:rFonts w:ascii="Tahoma" w:hAnsi="Tahoma" w:cs="Tahoma"/>
      <w:sz w:val="16"/>
      <w:szCs w:val="16"/>
    </w:rPr>
  </w:style>
  <w:style w:type="table" w:customStyle="1" w:styleId="TableNormal">
    <w:name w:val="Table Normal"/>
    <w:uiPriority w:val="2"/>
    <w:semiHidden/>
    <w:unhideWhenUsed/>
    <w:qFormat/>
    <w:rsid w:val="00CA3521"/>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CA3521"/>
    <w:pPr>
      <w:widowControl w:val="0"/>
      <w:autoSpaceDE w:val="0"/>
      <w:autoSpaceDN w:val="0"/>
      <w:spacing w:after="0" w:line="240" w:lineRule="auto"/>
    </w:pPr>
    <w:rPr>
      <w:rFonts w:ascii="Arial MT" w:eastAsia="Arial MT" w:hAnsi="Arial MT" w:cs="Arial MT"/>
      <w:kern w:val="0"/>
      <w:sz w:val="19"/>
      <w:szCs w:val="19"/>
      <w:lang w:val="pt-PT"/>
    </w:rPr>
  </w:style>
  <w:style w:type="character" w:customStyle="1" w:styleId="CorpodetextoChar">
    <w:name w:val="Corpo de texto Char"/>
    <w:basedOn w:val="Fontepargpadro"/>
    <w:link w:val="Corpodetexto"/>
    <w:uiPriority w:val="1"/>
    <w:rsid w:val="00CA3521"/>
    <w:rPr>
      <w:rFonts w:ascii="Arial MT" w:eastAsia="Arial MT" w:hAnsi="Arial MT" w:cs="Arial MT"/>
      <w:kern w:val="0"/>
      <w:sz w:val="19"/>
      <w:szCs w:val="19"/>
      <w:lang w:val="pt-PT"/>
    </w:rPr>
  </w:style>
  <w:style w:type="paragraph" w:customStyle="1" w:styleId="TableParagraph">
    <w:name w:val="Table Paragraph"/>
    <w:basedOn w:val="Normal"/>
    <w:uiPriority w:val="1"/>
    <w:qFormat/>
    <w:rsid w:val="00CA3521"/>
    <w:pPr>
      <w:widowControl w:val="0"/>
      <w:autoSpaceDE w:val="0"/>
      <w:autoSpaceDN w:val="0"/>
      <w:spacing w:after="0" w:line="240" w:lineRule="auto"/>
    </w:pPr>
    <w:rPr>
      <w:rFonts w:ascii="Arial" w:eastAsia="Arial" w:hAnsi="Arial" w:cs="Arial"/>
      <w:kern w:val="0"/>
      <w:lang w:val="pt-PT"/>
    </w:rPr>
  </w:style>
  <w:style w:type="character" w:customStyle="1" w:styleId="Ttulo2Char">
    <w:name w:val="Título 2 Char"/>
    <w:basedOn w:val="Fontepargpadro"/>
    <w:link w:val="Ttulo2"/>
    <w:uiPriority w:val="9"/>
    <w:rsid w:val="00CA3521"/>
    <w:rPr>
      <w:rFonts w:ascii="Arial" w:eastAsia="Arial" w:hAnsi="Arial" w:cs="Arial"/>
      <w:b/>
      <w:bCs/>
      <w:kern w:val="0"/>
      <w:lang w:val="pt-PT"/>
    </w:rPr>
  </w:style>
  <w:style w:type="character" w:styleId="Hyperlink">
    <w:name w:val="Hyperlink"/>
    <w:basedOn w:val="Fontepargpadro"/>
    <w:uiPriority w:val="99"/>
    <w:unhideWhenUsed/>
    <w:rsid w:val="00CD19F5"/>
    <w:rPr>
      <w:color w:val="0563C1" w:themeColor="hyperlink"/>
      <w:u w:val="single"/>
    </w:rPr>
  </w:style>
  <w:style w:type="character" w:styleId="MenoPendente">
    <w:name w:val="Unresolved Mention"/>
    <w:basedOn w:val="Fontepargpadro"/>
    <w:uiPriority w:val="99"/>
    <w:semiHidden/>
    <w:unhideWhenUsed/>
    <w:rsid w:val="00CD19F5"/>
    <w:rPr>
      <w:color w:val="605E5C"/>
      <w:shd w:val="clear" w:color="auto" w:fill="E1DFDD"/>
    </w:rPr>
  </w:style>
  <w:style w:type="character" w:customStyle="1" w:styleId="Ttulo1Char">
    <w:name w:val="Título 1 Char"/>
    <w:basedOn w:val="Fontepargpadro"/>
    <w:link w:val="Ttulo1"/>
    <w:uiPriority w:val="9"/>
    <w:rsid w:val="00290B7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caixasaudesaovicente.sp.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mpras@caixasaudesaovicente.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134D7-4D62-4ED2-A350-43B89A418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13</Pages>
  <Words>3653</Words>
  <Characters>19728</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Luiza de Alvarenga Morais</dc:creator>
  <cp:lastModifiedBy>caixa 02</cp:lastModifiedBy>
  <cp:revision>6</cp:revision>
  <cp:lastPrinted>2024-03-07T15:20:00Z</cp:lastPrinted>
  <dcterms:created xsi:type="dcterms:W3CDTF">2024-03-20T13:51:00Z</dcterms:created>
  <dcterms:modified xsi:type="dcterms:W3CDTF">2024-04-01T16:57:00Z</dcterms:modified>
</cp:coreProperties>
</file>