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205E9" w14:textId="1A517869" w:rsidR="0046233A" w:rsidRPr="007D0012" w:rsidRDefault="0046233A" w:rsidP="0046233A">
      <w:pPr>
        <w:rPr>
          <w:rFonts w:ascii="Verdana" w:eastAsia="Times New Roman" w:hAnsi="Verdana"/>
          <w:b/>
          <w:bCs/>
          <w:sz w:val="16"/>
          <w:szCs w:val="16"/>
          <w:lang w:val="pt-PT"/>
        </w:rPr>
      </w:pPr>
      <w:r w:rsidRPr="007D0012">
        <w:rPr>
          <w:rFonts w:ascii="Verdana" w:eastAsia="Times New Roman" w:hAnsi="Verdana"/>
          <w:b/>
          <w:bCs/>
          <w:sz w:val="16"/>
          <w:szCs w:val="16"/>
          <w:lang w:val="pt-PT"/>
        </w:rPr>
        <w:t>DIVISÃO DE LICITAÇÕES – EDITAL</w:t>
      </w:r>
      <w:r w:rsidR="002F20A7">
        <w:rPr>
          <w:rFonts w:ascii="Verdana" w:eastAsia="Times New Roman" w:hAnsi="Verdana"/>
          <w:b/>
          <w:bCs/>
          <w:sz w:val="16"/>
          <w:szCs w:val="16"/>
          <w:lang w:val="pt-PT"/>
        </w:rPr>
        <w:t xml:space="preserve"> RETIFICADO</w:t>
      </w:r>
    </w:p>
    <w:p w14:paraId="416989F2" w14:textId="008FA79A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>PROCESSO ADMINISTRATIVO nº 0</w:t>
      </w:r>
      <w:r w:rsidR="004075D9">
        <w:rPr>
          <w:rFonts w:ascii="Verdana" w:eastAsia="Times New Roman" w:hAnsi="Verdana"/>
          <w:sz w:val="16"/>
          <w:szCs w:val="16"/>
          <w:lang w:val="pt-PT"/>
        </w:rPr>
        <w:t>4</w:t>
      </w:r>
      <w:r w:rsidR="00B62407">
        <w:rPr>
          <w:rFonts w:ascii="Verdana" w:eastAsia="Times New Roman" w:hAnsi="Verdana"/>
          <w:sz w:val="16"/>
          <w:szCs w:val="16"/>
          <w:lang w:val="pt-PT"/>
        </w:rPr>
        <w:t>8</w:t>
      </w:r>
      <w:r w:rsidRPr="0046233A">
        <w:rPr>
          <w:rFonts w:ascii="Verdana" w:eastAsia="Times New Roman" w:hAnsi="Verdana"/>
          <w:sz w:val="16"/>
          <w:szCs w:val="16"/>
          <w:lang w:val="pt-PT"/>
        </w:rPr>
        <w:t>/2026</w:t>
      </w:r>
    </w:p>
    <w:p w14:paraId="08DDDBA3" w14:textId="5CC74169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>PREGÃO ELETRÔNICO n° 0</w:t>
      </w:r>
      <w:r w:rsidR="004075D9">
        <w:rPr>
          <w:rFonts w:ascii="Verdana" w:eastAsia="Times New Roman" w:hAnsi="Verdana"/>
          <w:sz w:val="16"/>
          <w:szCs w:val="16"/>
          <w:lang w:val="pt-PT"/>
        </w:rPr>
        <w:t>1</w:t>
      </w:r>
      <w:r w:rsidR="00B62407">
        <w:rPr>
          <w:rFonts w:ascii="Verdana" w:eastAsia="Times New Roman" w:hAnsi="Verdana"/>
          <w:sz w:val="16"/>
          <w:szCs w:val="16"/>
          <w:lang w:val="pt-PT"/>
        </w:rPr>
        <w:t>2</w:t>
      </w:r>
      <w:r w:rsidRPr="0046233A">
        <w:rPr>
          <w:rFonts w:ascii="Verdana" w:eastAsia="Times New Roman" w:hAnsi="Verdana"/>
          <w:sz w:val="16"/>
          <w:szCs w:val="16"/>
          <w:lang w:val="pt-PT"/>
        </w:rPr>
        <w:t>/2026</w:t>
      </w:r>
    </w:p>
    <w:p w14:paraId="423FC412" w14:textId="19E22CE9" w:rsidR="0046233A" w:rsidRPr="0046233A" w:rsidRDefault="0046233A" w:rsidP="00C40E96">
      <w:pPr>
        <w:jc w:val="both"/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 xml:space="preserve">OBJETO: </w:t>
      </w:r>
      <w:r w:rsidR="00B62407" w:rsidRPr="00B62407">
        <w:rPr>
          <w:rFonts w:ascii="Verdana" w:eastAsia="Times New Roman" w:hAnsi="Verdana"/>
          <w:sz w:val="16"/>
          <w:szCs w:val="16"/>
          <w:lang w:val="pt-PT"/>
        </w:rPr>
        <w:t>Eventual e Futura aquisição de massa asfáltica (CBUQ), destinados a manutenção e recuperação de pavimentação asfáltica nas vias públicas do Município de Capela do Alto – SP.</w:t>
      </w:r>
    </w:p>
    <w:p w14:paraId="2351C7CC" w14:textId="68A368BC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 xml:space="preserve">INÍCIO DE RECEBIMENTO DE PROPOSTAS: </w:t>
      </w:r>
      <w:r w:rsidR="002F20A7">
        <w:rPr>
          <w:rFonts w:ascii="Verdana" w:eastAsia="Times New Roman" w:hAnsi="Verdana"/>
          <w:sz w:val="16"/>
          <w:szCs w:val="16"/>
          <w:lang w:val="pt-PT"/>
        </w:rPr>
        <w:t>26/05</w:t>
      </w:r>
      <w:r w:rsidRPr="0046233A">
        <w:rPr>
          <w:rFonts w:ascii="Verdana" w:eastAsia="Times New Roman" w:hAnsi="Verdana"/>
          <w:sz w:val="16"/>
          <w:szCs w:val="16"/>
          <w:lang w:val="pt-PT"/>
        </w:rPr>
        <w:t xml:space="preserve">/2026 – Horas </w:t>
      </w:r>
      <w:r w:rsidR="004075D9">
        <w:rPr>
          <w:rFonts w:ascii="Verdana" w:eastAsia="Times New Roman" w:hAnsi="Verdana"/>
          <w:sz w:val="16"/>
          <w:szCs w:val="16"/>
          <w:lang w:val="pt-PT"/>
        </w:rPr>
        <w:t>09</w:t>
      </w:r>
      <w:r w:rsidRPr="0046233A">
        <w:rPr>
          <w:rFonts w:ascii="Verdana" w:eastAsia="Times New Roman" w:hAnsi="Verdana"/>
          <w:sz w:val="16"/>
          <w:szCs w:val="16"/>
          <w:lang w:val="pt-PT"/>
        </w:rPr>
        <w:t>:00:00.</w:t>
      </w:r>
    </w:p>
    <w:p w14:paraId="136AAE1C" w14:textId="4D210343" w:rsidR="0046233A" w:rsidRPr="00C54044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 xml:space="preserve">RECEBIMENTO DE PROPOSTAS </w:t>
      </w:r>
      <w:r w:rsidRPr="00C54044">
        <w:rPr>
          <w:rFonts w:ascii="Verdana" w:eastAsia="Times New Roman" w:hAnsi="Verdana"/>
          <w:sz w:val="16"/>
          <w:szCs w:val="16"/>
          <w:lang w:val="pt-PT"/>
        </w:rPr>
        <w:t xml:space="preserve">ATÉ: </w:t>
      </w:r>
      <w:r w:rsidR="00E804E2">
        <w:rPr>
          <w:rFonts w:ascii="Verdana" w:eastAsia="Times New Roman" w:hAnsi="Verdana"/>
          <w:sz w:val="16"/>
          <w:szCs w:val="16"/>
          <w:lang w:val="pt-PT"/>
        </w:rPr>
        <w:t>1</w:t>
      </w:r>
      <w:r w:rsidR="002F20A7">
        <w:rPr>
          <w:rFonts w:ascii="Verdana" w:eastAsia="Times New Roman" w:hAnsi="Verdana"/>
          <w:sz w:val="16"/>
          <w:szCs w:val="16"/>
          <w:lang w:val="pt-PT"/>
        </w:rPr>
        <w:t>5/06</w:t>
      </w:r>
      <w:r w:rsidRPr="00C54044">
        <w:rPr>
          <w:rFonts w:ascii="Verdana" w:eastAsia="Times New Roman" w:hAnsi="Verdana"/>
          <w:sz w:val="16"/>
          <w:szCs w:val="16"/>
          <w:lang w:val="pt-PT"/>
        </w:rPr>
        <w:t>/2026– Horas 09:00:00.</w:t>
      </w:r>
    </w:p>
    <w:p w14:paraId="7EA62935" w14:textId="5AB8134C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C54044">
        <w:rPr>
          <w:rFonts w:ascii="Verdana" w:eastAsia="Times New Roman" w:hAnsi="Verdana"/>
          <w:sz w:val="16"/>
          <w:szCs w:val="16"/>
          <w:lang w:val="pt-PT"/>
        </w:rPr>
        <w:t xml:space="preserve">ABERTURA/ANÁLISE DAS PROPOSTAS: </w:t>
      </w:r>
      <w:r w:rsidR="00E804E2">
        <w:rPr>
          <w:rFonts w:ascii="Verdana" w:eastAsia="Times New Roman" w:hAnsi="Verdana"/>
          <w:sz w:val="16"/>
          <w:szCs w:val="16"/>
          <w:lang w:val="pt-PT"/>
        </w:rPr>
        <w:t>1</w:t>
      </w:r>
      <w:r w:rsidR="002F20A7">
        <w:rPr>
          <w:rFonts w:ascii="Verdana" w:eastAsia="Times New Roman" w:hAnsi="Verdana"/>
          <w:sz w:val="16"/>
          <w:szCs w:val="16"/>
          <w:lang w:val="pt-PT"/>
        </w:rPr>
        <w:t>5/06</w:t>
      </w:r>
      <w:r w:rsidRPr="00C54044">
        <w:rPr>
          <w:rFonts w:ascii="Verdana" w:eastAsia="Times New Roman" w:hAnsi="Verdana"/>
          <w:sz w:val="16"/>
          <w:szCs w:val="16"/>
          <w:lang w:val="pt-PT"/>
        </w:rPr>
        <w:t>/2026– Horas 09:05:00.</w:t>
      </w:r>
    </w:p>
    <w:p w14:paraId="4787C992" w14:textId="77777777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>O Edital completo no site: www.capeladoalto.sp.gov.br e www.novobbmnet.com.br e maiores informações na Divisão de Licitações sito à Praça São Francisco nº 26 - centro – Capela do Alto/SP – tel. 15 3267-8812 ou pelo email: contratacao.capela@capeladoalto.sp.gov.br</w:t>
      </w:r>
    </w:p>
    <w:p w14:paraId="3F4CAE7F" w14:textId="0580EFB2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 xml:space="preserve">Capela do Alto,  </w:t>
      </w:r>
      <w:r w:rsidR="002F20A7">
        <w:rPr>
          <w:rFonts w:ascii="Verdana" w:eastAsia="Times New Roman" w:hAnsi="Verdana"/>
          <w:sz w:val="16"/>
          <w:szCs w:val="16"/>
          <w:lang w:val="pt-PT"/>
        </w:rPr>
        <w:t xml:space="preserve">25 de maio </w:t>
      </w:r>
      <w:r w:rsidRPr="0046233A">
        <w:rPr>
          <w:rFonts w:ascii="Verdana" w:eastAsia="Times New Roman" w:hAnsi="Verdana"/>
          <w:sz w:val="16"/>
          <w:szCs w:val="16"/>
          <w:lang w:val="pt-PT"/>
        </w:rPr>
        <w:t>de 2026</w:t>
      </w:r>
    </w:p>
    <w:p w14:paraId="7BCF0A69" w14:textId="77777777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  <w:r w:rsidRPr="0046233A">
        <w:rPr>
          <w:rFonts w:ascii="Verdana" w:eastAsia="Times New Roman" w:hAnsi="Verdana"/>
          <w:sz w:val="16"/>
          <w:szCs w:val="16"/>
          <w:lang w:val="pt-PT"/>
        </w:rPr>
        <w:t>Henrique Daniel Leme – Prefeito Municipal.</w:t>
      </w:r>
    </w:p>
    <w:p w14:paraId="50CF5AE6" w14:textId="77777777" w:rsidR="0046233A" w:rsidRPr="0046233A" w:rsidRDefault="0046233A" w:rsidP="0046233A">
      <w:pPr>
        <w:rPr>
          <w:rFonts w:ascii="Verdana" w:eastAsia="Times New Roman" w:hAnsi="Verdana"/>
          <w:sz w:val="16"/>
          <w:szCs w:val="16"/>
          <w:lang w:val="pt-PT"/>
        </w:rPr>
      </w:pPr>
    </w:p>
    <w:p w14:paraId="5B2EB354" w14:textId="1EC16944" w:rsidR="00172D99" w:rsidRPr="00E71F90" w:rsidRDefault="00172D99" w:rsidP="0046233A"/>
    <w:sectPr w:rsidR="00172D99" w:rsidRPr="00E71F90" w:rsidSect="009F143E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D11"/>
    <w:rsid w:val="00005C69"/>
    <w:rsid w:val="00032F28"/>
    <w:rsid w:val="000830F9"/>
    <w:rsid w:val="000D223D"/>
    <w:rsid w:val="00100A6D"/>
    <w:rsid w:val="00166F66"/>
    <w:rsid w:val="00172D99"/>
    <w:rsid w:val="0022723B"/>
    <w:rsid w:val="00234501"/>
    <w:rsid w:val="00262408"/>
    <w:rsid w:val="002915A5"/>
    <w:rsid w:val="002F20A7"/>
    <w:rsid w:val="0033344B"/>
    <w:rsid w:val="0034795C"/>
    <w:rsid w:val="003C0D42"/>
    <w:rsid w:val="003D7D4F"/>
    <w:rsid w:val="004075D9"/>
    <w:rsid w:val="00434300"/>
    <w:rsid w:val="0046233A"/>
    <w:rsid w:val="0049613E"/>
    <w:rsid w:val="004E55A6"/>
    <w:rsid w:val="00516507"/>
    <w:rsid w:val="00537671"/>
    <w:rsid w:val="005946EC"/>
    <w:rsid w:val="005A1CAF"/>
    <w:rsid w:val="005A4AC1"/>
    <w:rsid w:val="005C020C"/>
    <w:rsid w:val="006F2AA2"/>
    <w:rsid w:val="007921DC"/>
    <w:rsid w:val="0079720C"/>
    <w:rsid w:val="007D0012"/>
    <w:rsid w:val="007E7324"/>
    <w:rsid w:val="008477E8"/>
    <w:rsid w:val="008556F5"/>
    <w:rsid w:val="008C7779"/>
    <w:rsid w:val="009052FE"/>
    <w:rsid w:val="00922ACF"/>
    <w:rsid w:val="00991ACB"/>
    <w:rsid w:val="009F143E"/>
    <w:rsid w:val="00A15CFA"/>
    <w:rsid w:val="00A4710D"/>
    <w:rsid w:val="00A633B8"/>
    <w:rsid w:val="00AF4671"/>
    <w:rsid w:val="00B42252"/>
    <w:rsid w:val="00B62407"/>
    <w:rsid w:val="00B67D2D"/>
    <w:rsid w:val="00B72589"/>
    <w:rsid w:val="00B82B41"/>
    <w:rsid w:val="00BB03FB"/>
    <w:rsid w:val="00BC10B8"/>
    <w:rsid w:val="00BF4986"/>
    <w:rsid w:val="00C3283C"/>
    <w:rsid w:val="00C3409D"/>
    <w:rsid w:val="00C40E96"/>
    <w:rsid w:val="00C54044"/>
    <w:rsid w:val="00C75D11"/>
    <w:rsid w:val="00C9548A"/>
    <w:rsid w:val="00CF3AB9"/>
    <w:rsid w:val="00D01C24"/>
    <w:rsid w:val="00D30396"/>
    <w:rsid w:val="00DE4095"/>
    <w:rsid w:val="00E624BC"/>
    <w:rsid w:val="00E65978"/>
    <w:rsid w:val="00E71F90"/>
    <w:rsid w:val="00E804E2"/>
    <w:rsid w:val="00F27F45"/>
    <w:rsid w:val="00F925B2"/>
    <w:rsid w:val="00F97B65"/>
    <w:rsid w:val="00FC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58043"/>
  <w15:chartTrackingRefBased/>
  <w15:docId w15:val="{F56A59CE-FE50-45B5-9683-B694F842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D11"/>
    <w:pPr>
      <w:spacing w:after="0" w:line="240" w:lineRule="auto"/>
    </w:pPr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75D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 Mor</dc:creator>
  <cp:keywords/>
  <dc:description/>
  <cp:lastModifiedBy>Cristiane</cp:lastModifiedBy>
  <cp:revision>26</cp:revision>
  <dcterms:created xsi:type="dcterms:W3CDTF">2025-07-08T16:34:00Z</dcterms:created>
  <dcterms:modified xsi:type="dcterms:W3CDTF">2026-05-25T13:08:00Z</dcterms:modified>
</cp:coreProperties>
</file>