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65C02" w:rsidRPr="00A00713" w:rsidRDefault="00A00713" w:rsidP="005A1545">
      <w:pPr>
        <w:jc w:val="both"/>
        <w:rPr>
          <w:rFonts w:ascii="Arial Narrow" w:hAnsi="Arial Narrow"/>
          <w:sz w:val="20"/>
          <w:szCs w:val="20"/>
        </w:rPr>
      </w:pPr>
      <w:r w:rsidRPr="00A00713">
        <w:rPr>
          <w:rFonts w:ascii="Arial Narrow" w:hAnsi="Arial Narrow" w:cs="Arial"/>
          <w:sz w:val="20"/>
          <w:szCs w:val="20"/>
        </w:rPr>
        <w:t>A PREFEITURA MUNICIPAL DE IPERÓ FAZ SABER AOS INTERESSADOS QUE FICA ABERTA A LICITAÇÃO MODALIDADE PREGÃO ELETRÔNICO N° 32/2024, CUJO OBJETO É “</w:t>
      </w:r>
      <w:r w:rsidRPr="00A00713">
        <w:rPr>
          <w:rFonts w:ascii="Arial Narrow" w:eastAsia="Arial" w:hAnsi="Arial Narrow" w:cs="Arial"/>
          <w:sz w:val="20"/>
          <w:szCs w:val="20"/>
        </w:rPr>
        <w:t>CONTRATAÇÃO DE EMPRESA PARA A PRESTAÇÃO SOB DEMANDA DE SERVIÇOS DE MANUTENÇÃO PREVENTIVA E CORRETIVA, INCLUINDO FORNECIMENTO DE PEÇAS, EQUIPAMENTOS, MATERIAIS E MÃO DE OBRA, COM APLICAÇÃO DO MAIOR DESCONTO</w:t>
      </w:r>
      <w:r w:rsidR="007D631B">
        <w:rPr>
          <w:rFonts w:ascii="Arial Narrow" w:eastAsia="Arial" w:hAnsi="Arial Narrow" w:cs="Arial"/>
          <w:sz w:val="20"/>
          <w:szCs w:val="20"/>
        </w:rPr>
        <w:t>, CONFORME PLANILHA ORÇAMENTARIA</w:t>
      </w:r>
      <w:r w:rsidRPr="00A00713">
        <w:rPr>
          <w:rFonts w:ascii="Arial Narrow" w:hAnsi="Arial Narrow" w:cs="Arial"/>
          <w:sz w:val="20"/>
          <w:szCs w:val="20"/>
        </w:rPr>
        <w:t xml:space="preserve">” A SESSÃO DE PROCESSAMENTO SERÁ NO ENDEREÇO ELETRÔNICO </w:t>
      </w:r>
      <w:hyperlink r:id="rId4" w:tgtFrame="_blank" w:history="1">
        <w:r w:rsidRPr="00A00713">
          <w:rPr>
            <w:rStyle w:val="Hyperlink"/>
            <w:rFonts w:ascii="Arial Narrow" w:hAnsi="Arial Narrow" w:cs="Arial"/>
            <w:color w:val="auto"/>
            <w:sz w:val="20"/>
            <w:szCs w:val="20"/>
            <w:u w:val="none"/>
          </w:rPr>
          <w:t>HTTPS://BLLCOMPRAS.COM/</w:t>
        </w:r>
      </w:hyperlink>
      <w:r w:rsidRPr="00A00713">
        <w:rPr>
          <w:rFonts w:ascii="Arial Narrow" w:hAnsi="Arial Narrow" w:cs="Arial"/>
          <w:sz w:val="20"/>
          <w:szCs w:val="20"/>
        </w:rPr>
        <w:t xml:space="preserve">.  SENDO O INÍCIO DO RECEBIMENTO DAS PROPOSTAS DO DIA 06/12/2024 ATÉ ÀS 13 HORAS DO DIA 20/12/2024. DATA E HORA DA ABERTURA DA SESSÃO PÚBLICA: </w:t>
      </w:r>
      <w:r w:rsidRPr="00A00713">
        <w:rPr>
          <w:rFonts w:ascii="Arial Narrow" w:hAnsi="Arial Narrow" w:cs="Arial"/>
          <w:bCs/>
          <w:sz w:val="20"/>
          <w:szCs w:val="20"/>
          <w:bdr w:val="none" w:sz="0" w:space="0" w:color="auto" w:frame="1"/>
        </w:rPr>
        <w:t xml:space="preserve">20/12/2024 </w:t>
      </w:r>
      <w:r w:rsidRPr="00A00713">
        <w:rPr>
          <w:rFonts w:ascii="Arial Narrow" w:hAnsi="Arial Narrow" w:cs="Arial"/>
          <w:sz w:val="20"/>
          <w:szCs w:val="20"/>
        </w:rPr>
        <w:t>ÀS</w:t>
      </w:r>
      <w:r w:rsidRPr="00A00713">
        <w:rPr>
          <w:rFonts w:ascii="Arial Narrow" w:hAnsi="Arial Narrow" w:cs="Arial"/>
          <w:bCs/>
          <w:sz w:val="20"/>
          <w:szCs w:val="20"/>
          <w:bdr w:val="none" w:sz="0" w:space="0" w:color="auto" w:frame="1"/>
        </w:rPr>
        <w:t xml:space="preserve"> 13H30MIN</w:t>
      </w:r>
      <w:r w:rsidRPr="00A00713">
        <w:rPr>
          <w:rFonts w:ascii="Arial Narrow" w:hAnsi="Arial Narrow" w:cs="Arial"/>
          <w:sz w:val="20"/>
          <w:szCs w:val="20"/>
        </w:rPr>
        <w:t>. IPERÓ, 05 DE DEZEMBRO DE 2024. LEONARDO ROBERTO FOLIM - PREFEITO MUNICIPAL.</w:t>
      </w:r>
    </w:p>
    <w:sectPr w:rsidR="00F65C02" w:rsidRPr="00A00713" w:rsidSect="00F65C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545"/>
    <w:rsid w:val="000A1779"/>
    <w:rsid w:val="00232A1A"/>
    <w:rsid w:val="00234349"/>
    <w:rsid w:val="00353D61"/>
    <w:rsid w:val="004743B8"/>
    <w:rsid w:val="0052255A"/>
    <w:rsid w:val="005749EB"/>
    <w:rsid w:val="005A1545"/>
    <w:rsid w:val="005D4C4C"/>
    <w:rsid w:val="006F5571"/>
    <w:rsid w:val="00760191"/>
    <w:rsid w:val="007D631B"/>
    <w:rsid w:val="009F23BE"/>
    <w:rsid w:val="00A00713"/>
    <w:rsid w:val="00AC4C1A"/>
    <w:rsid w:val="00CA02E9"/>
    <w:rsid w:val="00CC26DA"/>
    <w:rsid w:val="00DE3A63"/>
    <w:rsid w:val="00F16B80"/>
    <w:rsid w:val="00F2162E"/>
    <w:rsid w:val="00F6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0B8229-6A3F-4675-BAD1-FBAE6CE0C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C0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5A15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llcompras.com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jessica.nava</dc:creator>
  <cp:lastModifiedBy>Débora Captani</cp:lastModifiedBy>
  <cp:revision>2</cp:revision>
  <dcterms:created xsi:type="dcterms:W3CDTF">2024-12-05T20:15:00Z</dcterms:created>
  <dcterms:modified xsi:type="dcterms:W3CDTF">2024-12-05T20:15:00Z</dcterms:modified>
</cp:coreProperties>
</file>