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A514C" w14:textId="77777777" w:rsidR="00D30ADE" w:rsidRPr="001A3C34" w:rsidRDefault="003128B1" w:rsidP="005711EE">
      <w:pPr>
        <w:bidi/>
        <w:jc w:val="center"/>
        <w:rPr>
          <w:rFonts w:ascii="Calibri" w:hAnsi="Calibri" w:cs="Calibri"/>
          <w:b/>
          <w:bCs/>
          <w:sz w:val="20"/>
        </w:rPr>
      </w:pPr>
      <w:r w:rsidRPr="001A3C34">
        <w:rPr>
          <w:rFonts w:ascii="Calibri" w:hAnsi="Calibri" w:cs="Calibri"/>
          <w:b/>
          <w:bCs/>
          <w:sz w:val="20"/>
        </w:rPr>
        <w:t>APÊNDICE</w:t>
      </w:r>
      <w:r w:rsidR="00D30ADE" w:rsidRPr="001A3C34">
        <w:rPr>
          <w:rFonts w:ascii="Calibri" w:hAnsi="Calibri" w:cs="Calibri"/>
          <w:b/>
          <w:bCs/>
          <w:sz w:val="20"/>
        </w:rPr>
        <w:t xml:space="preserve"> </w:t>
      </w:r>
      <w:r w:rsidRPr="001A3C34">
        <w:rPr>
          <w:rFonts w:ascii="Calibri" w:hAnsi="Calibri" w:cs="Calibri"/>
          <w:b/>
          <w:bCs/>
          <w:sz w:val="20"/>
        </w:rPr>
        <w:t>DO TERMO DE REFERÊNCIA</w:t>
      </w:r>
      <w:r w:rsidR="00D30ADE" w:rsidRPr="001A3C34">
        <w:rPr>
          <w:rFonts w:ascii="Calibri" w:hAnsi="Calibri" w:cs="Calibri"/>
          <w:b/>
          <w:bCs/>
          <w:sz w:val="20"/>
        </w:rPr>
        <w:t xml:space="preserve"> – PROVA DE CONCEITO (CHECKLIST)</w:t>
      </w:r>
    </w:p>
    <w:p w14:paraId="7D4DBBAE" w14:textId="77777777" w:rsidR="00D30ADE" w:rsidRPr="001A3C34" w:rsidRDefault="00D30ADE" w:rsidP="00D30ADE">
      <w:pPr>
        <w:jc w:val="both"/>
        <w:rPr>
          <w:rFonts w:ascii="Calibri" w:hAnsi="Calibri" w:cs="Calibri"/>
          <w:b/>
          <w:bCs/>
          <w:sz w:val="20"/>
        </w:rPr>
      </w:pPr>
    </w:p>
    <w:p w14:paraId="2A25F1B5" w14:textId="77777777" w:rsidR="00D30ADE" w:rsidRPr="001A3C34" w:rsidRDefault="00D30ADE" w:rsidP="00D30ADE">
      <w:pPr>
        <w:spacing w:line="45" w:lineRule="exact"/>
        <w:rPr>
          <w:rFonts w:ascii="Calibri" w:hAnsi="Calibri" w:cs="Calibri"/>
          <w:sz w:val="20"/>
        </w:rPr>
      </w:pPr>
    </w:p>
    <w:p w14:paraId="0CB66B06"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A licitante arrematante e devidamente habilitada deverá realizar um teste prático do sistema WEB, demonstrando todos os itens do checklist, apresentando as funcionalidades do software e gerenciamento de controle de informações, com o objetivo de realizar o atendimento às especificações exigidas no checklist deste edital e atender a 100% sem contestações e ou observações.</w:t>
      </w:r>
    </w:p>
    <w:p w14:paraId="4D34767B" w14:textId="77777777" w:rsidR="00D30ADE" w:rsidRPr="001A3C34" w:rsidRDefault="00D30ADE" w:rsidP="00D30ADE">
      <w:pPr>
        <w:pStyle w:val="PargrafodaLista"/>
        <w:ind w:left="357"/>
        <w:rPr>
          <w:rFonts w:cs="Calibri"/>
          <w:sz w:val="20"/>
          <w:szCs w:val="20"/>
        </w:rPr>
      </w:pPr>
    </w:p>
    <w:p w14:paraId="70B23A73"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proofErr w:type="gramStart"/>
      <w:r w:rsidRPr="001A3C34">
        <w:rPr>
          <w:rFonts w:eastAsia="Arial" w:cs="Calibri"/>
          <w:sz w:val="20"/>
          <w:szCs w:val="20"/>
        </w:rPr>
        <w:t>A data e o local para realização da apresentação prática do sistema será</w:t>
      </w:r>
      <w:proofErr w:type="gramEnd"/>
      <w:r w:rsidRPr="001A3C34">
        <w:rPr>
          <w:rFonts w:eastAsia="Arial" w:cs="Calibri"/>
          <w:sz w:val="20"/>
          <w:szCs w:val="20"/>
        </w:rPr>
        <w:t xml:space="preserve"> comunicada à licitante arrematante pela plataforma “BLL Compras”, e será composta dos itens do checklist, sob responsabilidade da arrematante:</w:t>
      </w:r>
    </w:p>
    <w:p w14:paraId="007951F4" w14:textId="77777777" w:rsidR="003128B1" w:rsidRPr="001A3C34" w:rsidRDefault="003128B1" w:rsidP="003128B1">
      <w:pPr>
        <w:pStyle w:val="PargrafodaLista"/>
        <w:widowControl w:val="0"/>
        <w:autoSpaceDE w:val="0"/>
        <w:autoSpaceDN w:val="0"/>
        <w:spacing w:after="0" w:line="240" w:lineRule="auto"/>
        <w:ind w:left="0"/>
        <w:contextualSpacing w:val="0"/>
        <w:jc w:val="both"/>
        <w:rPr>
          <w:rFonts w:cs="Calibri"/>
          <w:sz w:val="20"/>
          <w:szCs w:val="20"/>
        </w:rPr>
      </w:pPr>
    </w:p>
    <w:p w14:paraId="4949C100" w14:textId="77777777" w:rsidR="00D30ADE" w:rsidRPr="001A3C34" w:rsidRDefault="00D30ADE" w:rsidP="00D30ADE">
      <w:pPr>
        <w:spacing w:line="12" w:lineRule="exact"/>
        <w:rPr>
          <w:rFonts w:ascii="Calibri" w:hAnsi="Calibri" w:cs="Calibri"/>
          <w:sz w:val="20"/>
        </w:rPr>
      </w:pPr>
    </w:p>
    <w:p w14:paraId="2D7E0228" w14:textId="77777777" w:rsidR="00D30ADE" w:rsidRPr="001A3C34" w:rsidRDefault="00D30ADE">
      <w:pPr>
        <w:numPr>
          <w:ilvl w:val="0"/>
          <w:numId w:val="26"/>
        </w:numPr>
        <w:tabs>
          <w:tab w:val="left" w:pos="522"/>
        </w:tabs>
        <w:spacing w:line="248" w:lineRule="auto"/>
        <w:ind w:left="260" w:firstLine="4"/>
        <w:rPr>
          <w:rFonts w:ascii="Calibri" w:eastAsia="Arial" w:hAnsi="Calibri" w:cs="Calibri"/>
          <w:b/>
          <w:bCs/>
          <w:sz w:val="20"/>
        </w:rPr>
      </w:pPr>
      <w:r w:rsidRPr="001A3C34">
        <w:rPr>
          <w:rFonts w:ascii="Calibri" w:eastAsia="Arial" w:hAnsi="Calibri" w:cs="Calibri"/>
          <w:sz w:val="20"/>
        </w:rPr>
        <w:t>Microcomputador com software de gerenciamento de informações para os serviços listados no checklist;</w:t>
      </w:r>
    </w:p>
    <w:p w14:paraId="56257FB6" w14:textId="77777777" w:rsidR="00D30ADE" w:rsidRPr="001A3C34" w:rsidRDefault="00D30ADE" w:rsidP="00D30ADE">
      <w:pPr>
        <w:spacing w:line="13" w:lineRule="exact"/>
        <w:rPr>
          <w:rFonts w:ascii="Calibri" w:eastAsia="Arial" w:hAnsi="Calibri" w:cs="Calibri"/>
          <w:b/>
          <w:bCs/>
          <w:sz w:val="20"/>
        </w:rPr>
      </w:pPr>
    </w:p>
    <w:p w14:paraId="77A15862" w14:textId="77777777" w:rsidR="00D30ADE" w:rsidRPr="001A3C34" w:rsidRDefault="00D30ADE">
      <w:pPr>
        <w:numPr>
          <w:ilvl w:val="0"/>
          <w:numId w:val="26"/>
        </w:numPr>
        <w:tabs>
          <w:tab w:val="left" w:pos="540"/>
        </w:tabs>
        <w:ind w:left="540" w:hanging="276"/>
        <w:rPr>
          <w:rFonts w:ascii="Calibri" w:eastAsia="Arial" w:hAnsi="Calibri" w:cs="Calibri"/>
          <w:b/>
          <w:bCs/>
          <w:sz w:val="20"/>
        </w:rPr>
      </w:pPr>
      <w:r w:rsidRPr="001A3C34">
        <w:rPr>
          <w:rFonts w:ascii="Calibri" w:eastAsia="Arial" w:hAnsi="Calibri" w:cs="Calibri"/>
          <w:sz w:val="20"/>
        </w:rPr>
        <w:t>Senha de motoristas/gestores e administradores;</w:t>
      </w:r>
    </w:p>
    <w:p w14:paraId="03C89DB1" w14:textId="77777777" w:rsidR="00D30ADE" w:rsidRPr="001A3C34" w:rsidRDefault="00D30ADE" w:rsidP="00D30ADE">
      <w:pPr>
        <w:spacing w:line="45" w:lineRule="exact"/>
        <w:rPr>
          <w:rFonts w:ascii="Calibri" w:eastAsia="Arial" w:hAnsi="Calibri" w:cs="Calibri"/>
          <w:b/>
          <w:bCs/>
          <w:sz w:val="20"/>
        </w:rPr>
      </w:pPr>
    </w:p>
    <w:p w14:paraId="42564CF8" w14:textId="77777777" w:rsidR="00D30ADE" w:rsidRPr="001A3C34" w:rsidRDefault="00D30ADE">
      <w:pPr>
        <w:numPr>
          <w:ilvl w:val="0"/>
          <w:numId w:val="26"/>
        </w:numPr>
        <w:tabs>
          <w:tab w:val="left" w:pos="550"/>
        </w:tabs>
        <w:spacing w:line="248" w:lineRule="auto"/>
        <w:ind w:left="260" w:firstLine="4"/>
        <w:rPr>
          <w:rFonts w:ascii="Calibri" w:eastAsia="Arial" w:hAnsi="Calibri" w:cs="Calibri"/>
          <w:b/>
          <w:bCs/>
          <w:sz w:val="20"/>
        </w:rPr>
      </w:pPr>
      <w:r w:rsidRPr="001A3C34">
        <w:rPr>
          <w:rFonts w:ascii="Calibri" w:eastAsia="Arial" w:hAnsi="Calibri" w:cs="Calibri"/>
          <w:sz w:val="20"/>
        </w:rPr>
        <w:t>Ferramenta de acesso à internet, que deverá ser utilizado como contingência, caso haja no local da apresentação, problema de conexão.</w:t>
      </w:r>
    </w:p>
    <w:p w14:paraId="03D38C61" w14:textId="77777777" w:rsidR="003128B1" w:rsidRPr="001A3C34" w:rsidRDefault="003128B1" w:rsidP="003128B1">
      <w:pPr>
        <w:tabs>
          <w:tab w:val="left" w:pos="550"/>
        </w:tabs>
        <w:spacing w:line="248" w:lineRule="auto"/>
        <w:rPr>
          <w:rFonts w:ascii="Calibri" w:eastAsia="Arial" w:hAnsi="Calibri" w:cs="Calibri"/>
          <w:b/>
          <w:bCs/>
          <w:sz w:val="20"/>
        </w:rPr>
      </w:pPr>
    </w:p>
    <w:p w14:paraId="65BD2740" w14:textId="77777777" w:rsidR="00D30ADE" w:rsidRPr="001A3C34" w:rsidRDefault="00D30ADE" w:rsidP="00D30ADE">
      <w:pPr>
        <w:spacing w:line="1" w:lineRule="exact"/>
        <w:rPr>
          <w:rFonts w:ascii="Calibri" w:hAnsi="Calibri" w:cs="Calibri"/>
          <w:sz w:val="20"/>
        </w:rPr>
      </w:pPr>
    </w:p>
    <w:p w14:paraId="24979D11"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 xml:space="preserve">A licitante arrematante deverá realizar sua apresentação em no máximo </w:t>
      </w:r>
      <w:r w:rsidRPr="001A3C34">
        <w:rPr>
          <w:rFonts w:eastAsia="Arial" w:cs="Calibri"/>
          <w:b/>
          <w:bCs/>
          <w:sz w:val="20"/>
          <w:szCs w:val="20"/>
        </w:rPr>
        <w:t>10 (dez) dias úteis</w:t>
      </w:r>
      <w:r w:rsidRPr="001A3C34">
        <w:rPr>
          <w:rFonts w:eastAsia="Arial" w:cs="Calibri"/>
          <w:sz w:val="20"/>
          <w:szCs w:val="20"/>
        </w:rPr>
        <w:t xml:space="preserve"> após a convocação formal realizada pelo Município de Taquarituba, no período das 8 horas até as 11:30 e das 13:30 até as 18 horas. Caso ocorra problema de falta de energia ou outro fator de força maior o prazo poderá ser dilatado.</w:t>
      </w:r>
    </w:p>
    <w:p w14:paraId="67714E58" w14:textId="77777777" w:rsidR="00D30ADE" w:rsidRPr="001A3C34" w:rsidRDefault="00D30ADE" w:rsidP="00D30ADE">
      <w:pPr>
        <w:pStyle w:val="PargrafodaLista"/>
        <w:ind w:left="357"/>
        <w:rPr>
          <w:rFonts w:cs="Calibri"/>
          <w:sz w:val="20"/>
          <w:szCs w:val="20"/>
        </w:rPr>
      </w:pPr>
    </w:p>
    <w:p w14:paraId="00D77684"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No momento da apresentação será permitido o uso 3 (três) computadores pela empresa arrematante.</w:t>
      </w:r>
    </w:p>
    <w:p w14:paraId="64EA52AF" w14:textId="77777777" w:rsidR="00D30ADE" w:rsidRPr="001A3C34" w:rsidRDefault="00D30ADE" w:rsidP="00D30ADE">
      <w:pPr>
        <w:pStyle w:val="PargrafodaLista"/>
        <w:rPr>
          <w:rFonts w:eastAsia="Arial" w:cs="Calibri"/>
          <w:sz w:val="20"/>
          <w:szCs w:val="20"/>
        </w:rPr>
      </w:pPr>
    </w:p>
    <w:p w14:paraId="0C72EE47"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Para a empresa arrematante serão permitidas no máximo 3 (três) pessoas na apresentação técnica. As demais empresas que participarão como ouvintes terão como limite máximo 2 (duas) pessoas, comprovadas por procuração de sua empresa.</w:t>
      </w:r>
    </w:p>
    <w:p w14:paraId="302BCB8C" w14:textId="77777777" w:rsidR="00D30ADE" w:rsidRPr="001A3C34" w:rsidRDefault="00D30ADE" w:rsidP="00D30ADE">
      <w:pPr>
        <w:pStyle w:val="PargrafodaLista"/>
        <w:rPr>
          <w:rFonts w:eastAsia="Arial" w:cs="Calibri"/>
          <w:sz w:val="20"/>
          <w:szCs w:val="20"/>
        </w:rPr>
      </w:pPr>
    </w:p>
    <w:p w14:paraId="1B2C84B7"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As empresas que participaram do processo licitatório podem se manifestar somente ao final da apresentação de forma formal e por e-mail onde será avaliado as manifestações e observações.</w:t>
      </w:r>
    </w:p>
    <w:p w14:paraId="15EC2591" w14:textId="77777777" w:rsidR="00D30ADE" w:rsidRPr="001A3C34" w:rsidRDefault="00D30ADE" w:rsidP="00D30ADE">
      <w:pPr>
        <w:pStyle w:val="PargrafodaLista"/>
        <w:rPr>
          <w:rFonts w:eastAsia="Arial" w:cs="Calibri"/>
          <w:sz w:val="20"/>
          <w:szCs w:val="20"/>
        </w:rPr>
      </w:pPr>
    </w:p>
    <w:p w14:paraId="1F69F149"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A Prova de Conceito será avaliada pela comissão técnica e gestores designados pela administração, que poderá realizar diligências em clientes e/ou rede credenciada, para esclarecer dúvidas decorrentes da referida apresentação. O parecer desta comissão deverá ser publicado após a apresentação por meio de ATA e registrada no processo licitatório. Caso a licitante arrematante não atenda às especificações exigidas no checklist deste edital em 100% será desclassificada e o PREGOEIRO convocará a licitante subsequente que tiver ofertado menor preço, para dar início à fase de habilitação e posterior apresentação, e assim sucessivamente, até a validação de uma apresentação que atenda aos requisitos exigidos;</w:t>
      </w:r>
    </w:p>
    <w:p w14:paraId="3E5A4D8B" w14:textId="77777777" w:rsidR="00D30ADE" w:rsidRPr="001A3C34" w:rsidRDefault="00D30ADE" w:rsidP="00D30ADE">
      <w:pPr>
        <w:pStyle w:val="PargrafodaLista"/>
        <w:rPr>
          <w:rFonts w:eastAsia="Arial" w:cs="Calibri"/>
          <w:sz w:val="20"/>
          <w:szCs w:val="20"/>
        </w:rPr>
      </w:pPr>
    </w:p>
    <w:p w14:paraId="295DA70A"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eastAsia="Arial" w:cs="Calibri"/>
          <w:sz w:val="20"/>
          <w:szCs w:val="20"/>
        </w:rPr>
        <w:t>Após a licitante arrematante ter a apresentação deste edital validada pela comissão avaliadora atendendo em 100% o checklist, e constatado o atendimento das exigências fixadas neste edital, o Pregoeiro declarará a licitante vencedora, e encaminhará o processo à autoridade competente para a homologação.</w:t>
      </w:r>
    </w:p>
    <w:p w14:paraId="08DDE06F" w14:textId="77777777" w:rsidR="00D30ADE" w:rsidRPr="001A3C34" w:rsidRDefault="00D30ADE" w:rsidP="00D30ADE">
      <w:pPr>
        <w:pStyle w:val="PargrafodaLista"/>
        <w:rPr>
          <w:rFonts w:cs="Calibri"/>
          <w:sz w:val="20"/>
          <w:szCs w:val="20"/>
        </w:rPr>
      </w:pPr>
    </w:p>
    <w:p w14:paraId="42F7C5D6" w14:textId="77777777" w:rsidR="00D30ADE" w:rsidRPr="001A3C34" w:rsidRDefault="00D30ADE">
      <w:pPr>
        <w:pStyle w:val="PargrafodaLista"/>
        <w:widowControl w:val="0"/>
        <w:numPr>
          <w:ilvl w:val="0"/>
          <w:numId w:val="27"/>
        </w:numPr>
        <w:autoSpaceDE w:val="0"/>
        <w:autoSpaceDN w:val="0"/>
        <w:spacing w:after="0" w:line="240" w:lineRule="auto"/>
        <w:ind w:left="357" w:hanging="357"/>
        <w:contextualSpacing w:val="0"/>
        <w:jc w:val="both"/>
        <w:rPr>
          <w:rFonts w:cs="Calibri"/>
          <w:sz w:val="20"/>
          <w:szCs w:val="20"/>
        </w:rPr>
      </w:pPr>
      <w:r w:rsidRPr="001A3C34">
        <w:rPr>
          <w:rFonts w:cs="Calibri"/>
          <w:sz w:val="20"/>
          <w:szCs w:val="20"/>
        </w:rPr>
        <w:t xml:space="preserve">Serão desclassificas as propostas das licitantes que não atenderem 100% (Cem por cento) das exigências </w:t>
      </w:r>
      <w:r w:rsidRPr="001A3C34">
        <w:rPr>
          <w:rFonts w:cs="Calibri"/>
          <w:b/>
          <w:bCs/>
          <w:sz w:val="20"/>
          <w:szCs w:val="20"/>
        </w:rPr>
        <w:t>obrigatórias</w:t>
      </w:r>
      <w:r w:rsidRPr="001A3C34">
        <w:rPr>
          <w:rFonts w:cs="Calibri"/>
          <w:sz w:val="20"/>
          <w:szCs w:val="20"/>
        </w:rPr>
        <w:t xml:space="preserve"> contempladas pelo checklist de avaliação</w:t>
      </w:r>
    </w:p>
    <w:p w14:paraId="366D6F78" w14:textId="77777777" w:rsidR="00D30ADE" w:rsidRPr="001A3C34" w:rsidRDefault="00D30ADE" w:rsidP="00D30ADE">
      <w:pPr>
        <w:pStyle w:val="PargrafodaLista"/>
        <w:rPr>
          <w:rFonts w:eastAsia="Arial" w:cs="Calibri"/>
          <w:b/>
          <w:bCs/>
          <w:sz w:val="20"/>
          <w:szCs w:val="20"/>
        </w:rPr>
      </w:pPr>
    </w:p>
    <w:p w14:paraId="1F5A286F" w14:textId="77777777" w:rsidR="00D30ADE" w:rsidRPr="001A3C34" w:rsidRDefault="00D30ADE">
      <w:pPr>
        <w:pStyle w:val="PargrafodaLista"/>
        <w:widowControl w:val="0"/>
        <w:numPr>
          <w:ilvl w:val="0"/>
          <w:numId w:val="27"/>
        </w:numPr>
        <w:autoSpaceDE w:val="0"/>
        <w:autoSpaceDN w:val="0"/>
        <w:spacing w:after="0" w:line="265" w:lineRule="auto"/>
        <w:ind w:left="260" w:hanging="357"/>
        <w:contextualSpacing w:val="0"/>
        <w:jc w:val="both"/>
        <w:rPr>
          <w:rFonts w:eastAsia="Arial" w:cs="Calibri"/>
          <w:b/>
          <w:bCs/>
          <w:sz w:val="20"/>
          <w:szCs w:val="20"/>
        </w:rPr>
      </w:pPr>
      <w:r w:rsidRPr="001A3C34">
        <w:rPr>
          <w:rFonts w:eastAsia="Arial" w:cs="Calibri"/>
          <w:sz w:val="20"/>
          <w:szCs w:val="20"/>
        </w:rPr>
        <w:t>Para fins da avaliação da prova de conceito, a licitante melhor classificada deverá cumprir a totalidade dos itens do checklist abaixo:</w:t>
      </w:r>
    </w:p>
    <w:p w14:paraId="60CDFBFF" w14:textId="77777777" w:rsidR="00D30ADE" w:rsidRPr="001A3C34" w:rsidRDefault="00D30ADE" w:rsidP="00D30ADE">
      <w:pPr>
        <w:spacing w:line="265" w:lineRule="auto"/>
        <w:ind w:left="260"/>
        <w:jc w:val="both"/>
        <w:rPr>
          <w:rFonts w:ascii="Calibri" w:eastAsia="Arial" w:hAnsi="Calibri" w:cs="Calibri"/>
          <w:b/>
          <w:bCs/>
          <w:sz w:val="20"/>
        </w:rPr>
      </w:pPr>
    </w:p>
    <w:p w14:paraId="59493F06" w14:textId="77777777" w:rsidR="003128B1" w:rsidRDefault="003128B1" w:rsidP="00D30ADE">
      <w:pPr>
        <w:spacing w:line="265" w:lineRule="auto"/>
        <w:ind w:left="260"/>
        <w:jc w:val="both"/>
        <w:rPr>
          <w:rFonts w:ascii="Calibri" w:eastAsia="Arial" w:hAnsi="Calibri" w:cs="Calibri"/>
          <w:b/>
          <w:bCs/>
          <w:sz w:val="20"/>
        </w:rPr>
      </w:pPr>
    </w:p>
    <w:p w14:paraId="61B0740B" w14:textId="77777777" w:rsidR="00AB0237" w:rsidRDefault="00AB0237" w:rsidP="00D30ADE">
      <w:pPr>
        <w:spacing w:line="265" w:lineRule="auto"/>
        <w:ind w:left="260"/>
        <w:jc w:val="both"/>
        <w:rPr>
          <w:rFonts w:ascii="Calibri" w:eastAsia="Arial" w:hAnsi="Calibri" w:cs="Calibri"/>
          <w:b/>
          <w:bCs/>
          <w:sz w:val="20"/>
        </w:rPr>
      </w:pPr>
    </w:p>
    <w:p w14:paraId="20AA1EAB" w14:textId="77777777" w:rsidR="00AB0237" w:rsidRPr="001A3C34" w:rsidRDefault="00AB0237" w:rsidP="00D30ADE">
      <w:pPr>
        <w:spacing w:line="265" w:lineRule="auto"/>
        <w:ind w:left="260"/>
        <w:jc w:val="both"/>
        <w:rPr>
          <w:rFonts w:ascii="Calibri" w:eastAsia="Arial" w:hAnsi="Calibri" w:cs="Calibri"/>
          <w:b/>
          <w:bCs/>
          <w:sz w:val="20"/>
        </w:rPr>
      </w:pPr>
    </w:p>
    <w:p w14:paraId="6A03BDC4" w14:textId="77777777" w:rsidR="003128B1" w:rsidRDefault="003128B1" w:rsidP="00D30ADE">
      <w:pPr>
        <w:spacing w:line="265" w:lineRule="auto"/>
        <w:ind w:left="260"/>
        <w:jc w:val="both"/>
        <w:rPr>
          <w:rFonts w:ascii="Calibri" w:eastAsia="Arial" w:hAnsi="Calibri" w:cs="Calibri"/>
          <w:b/>
          <w:bCs/>
          <w:sz w:val="20"/>
        </w:rPr>
      </w:pPr>
    </w:p>
    <w:p w14:paraId="619EB218" w14:textId="77777777" w:rsidR="005711EE" w:rsidRDefault="005711EE" w:rsidP="00D30ADE">
      <w:pPr>
        <w:spacing w:line="265" w:lineRule="auto"/>
        <w:ind w:left="260"/>
        <w:jc w:val="both"/>
        <w:rPr>
          <w:rFonts w:ascii="Calibri" w:eastAsia="Arial" w:hAnsi="Calibri" w:cs="Calibri"/>
          <w:b/>
          <w:bCs/>
          <w:sz w:val="20"/>
        </w:rPr>
      </w:pPr>
    </w:p>
    <w:p w14:paraId="7F7888D4" w14:textId="77777777" w:rsidR="005711EE" w:rsidRPr="001A3C34" w:rsidRDefault="005711EE" w:rsidP="00D30ADE">
      <w:pPr>
        <w:spacing w:line="265" w:lineRule="auto"/>
        <w:ind w:left="260"/>
        <w:jc w:val="both"/>
        <w:rPr>
          <w:rFonts w:ascii="Calibri" w:eastAsia="Arial" w:hAnsi="Calibri" w:cs="Calibri"/>
          <w:b/>
          <w:bCs/>
          <w:sz w:val="20"/>
        </w:rPr>
      </w:pPr>
    </w:p>
    <w:p w14:paraId="2C93FA52" w14:textId="77777777" w:rsidR="003128B1" w:rsidRPr="001A3C34" w:rsidRDefault="003128B1" w:rsidP="00D30ADE">
      <w:pPr>
        <w:spacing w:line="265" w:lineRule="auto"/>
        <w:ind w:left="260"/>
        <w:jc w:val="both"/>
        <w:rPr>
          <w:rFonts w:ascii="Calibri" w:eastAsia="Arial" w:hAnsi="Calibri" w:cs="Calibri"/>
          <w:b/>
          <w:bCs/>
          <w:sz w:val="20"/>
        </w:rPr>
      </w:pPr>
    </w:p>
    <w:tbl>
      <w:tblPr>
        <w:tblW w:w="11057" w:type="dxa"/>
        <w:jc w:val="center"/>
        <w:tblCellMar>
          <w:left w:w="70" w:type="dxa"/>
          <w:right w:w="70" w:type="dxa"/>
        </w:tblCellMar>
        <w:tblLook w:val="04A0" w:firstRow="1" w:lastRow="0" w:firstColumn="1" w:lastColumn="0" w:noHBand="0" w:noVBand="1"/>
      </w:tblPr>
      <w:tblGrid>
        <w:gridCol w:w="6096"/>
        <w:gridCol w:w="1302"/>
        <w:gridCol w:w="1253"/>
        <w:gridCol w:w="1130"/>
        <w:gridCol w:w="1276"/>
      </w:tblGrid>
      <w:tr w:rsidR="00D30ADE" w:rsidRPr="001A3C34" w14:paraId="72262B15" w14:textId="77777777" w:rsidTr="006B16A4">
        <w:trPr>
          <w:trHeight w:val="300"/>
          <w:jc w:val="center"/>
        </w:trPr>
        <w:tc>
          <w:tcPr>
            <w:tcW w:w="11057" w:type="dxa"/>
            <w:gridSpan w:val="5"/>
            <w:tcBorders>
              <w:top w:val="single" w:sz="8" w:space="0" w:color="auto"/>
              <w:left w:val="single" w:sz="8" w:space="0" w:color="000000"/>
              <w:bottom w:val="single" w:sz="8" w:space="0" w:color="auto"/>
              <w:right w:val="single" w:sz="8" w:space="0" w:color="000000"/>
            </w:tcBorders>
            <w:shd w:val="clear" w:color="000000" w:fill="1F4E78"/>
            <w:noWrap/>
            <w:vAlign w:val="center"/>
            <w:hideMark/>
          </w:tcPr>
          <w:p w14:paraId="43F6E7C4"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lastRenderedPageBreak/>
              <w:t>Checklist de validação de funcionalidades Abastecimento</w:t>
            </w:r>
          </w:p>
        </w:tc>
      </w:tr>
      <w:tr w:rsidR="00D30ADE" w:rsidRPr="001A3C34" w14:paraId="7E2B0BD6" w14:textId="77777777" w:rsidTr="006B16A4">
        <w:trPr>
          <w:trHeight w:val="560"/>
          <w:jc w:val="center"/>
        </w:trPr>
        <w:tc>
          <w:tcPr>
            <w:tcW w:w="6096" w:type="dxa"/>
            <w:vMerge w:val="restart"/>
            <w:tcBorders>
              <w:top w:val="nil"/>
              <w:left w:val="single" w:sz="8" w:space="0" w:color="auto"/>
              <w:bottom w:val="single" w:sz="8" w:space="0" w:color="000000"/>
              <w:right w:val="single" w:sz="8" w:space="0" w:color="auto"/>
            </w:tcBorders>
            <w:shd w:val="clear" w:color="000000" w:fill="1F4E78"/>
            <w:noWrap/>
            <w:vAlign w:val="center"/>
            <w:hideMark/>
          </w:tcPr>
          <w:p w14:paraId="3D4FBF83"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Item a ser demonstrado</w:t>
            </w:r>
          </w:p>
        </w:tc>
        <w:tc>
          <w:tcPr>
            <w:tcW w:w="1302" w:type="dxa"/>
            <w:vMerge w:val="restart"/>
            <w:tcBorders>
              <w:top w:val="nil"/>
              <w:left w:val="single" w:sz="8" w:space="0" w:color="auto"/>
              <w:bottom w:val="single" w:sz="8" w:space="0" w:color="000000"/>
              <w:right w:val="single" w:sz="8" w:space="0" w:color="auto"/>
            </w:tcBorders>
            <w:shd w:val="clear" w:color="000000" w:fill="1F4E78"/>
            <w:noWrap/>
            <w:vAlign w:val="center"/>
            <w:hideMark/>
          </w:tcPr>
          <w:p w14:paraId="3772DA3C" w14:textId="77777777" w:rsidR="00D30ADE" w:rsidRPr="001A3C34" w:rsidRDefault="00D30ADE" w:rsidP="001A3C34">
            <w:pPr>
              <w:tabs>
                <w:tab w:val="left" w:pos="2196"/>
              </w:tabs>
              <w:jc w:val="center"/>
              <w:rPr>
                <w:rFonts w:ascii="Calibri" w:hAnsi="Calibri" w:cs="Calibri"/>
                <w:b/>
                <w:bCs/>
                <w:color w:val="FFFFFF"/>
                <w:sz w:val="20"/>
              </w:rPr>
            </w:pPr>
            <w:r w:rsidRPr="001A3C34">
              <w:rPr>
                <w:rFonts w:ascii="Calibri" w:hAnsi="Calibri" w:cs="Calibri"/>
                <w:b/>
                <w:bCs/>
                <w:color w:val="FFFFFF"/>
                <w:sz w:val="20"/>
              </w:rPr>
              <w:t>Item obrigatório</w:t>
            </w:r>
          </w:p>
        </w:tc>
        <w:tc>
          <w:tcPr>
            <w:tcW w:w="1253" w:type="dxa"/>
            <w:tcBorders>
              <w:top w:val="nil"/>
              <w:left w:val="nil"/>
              <w:bottom w:val="nil"/>
              <w:right w:val="single" w:sz="8" w:space="0" w:color="auto"/>
            </w:tcBorders>
            <w:shd w:val="clear" w:color="000000" w:fill="1F4E78"/>
            <w:vAlign w:val="center"/>
            <w:hideMark/>
          </w:tcPr>
          <w:p w14:paraId="4C2AFAE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Executou a</w:t>
            </w:r>
          </w:p>
        </w:tc>
        <w:tc>
          <w:tcPr>
            <w:tcW w:w="1130" w:type="dxa"/>
            <w:vMerge w:val="restart"/>
            <w:tcBorders>
              <w:top w:val="nil"/>
              <w:left w:val="single" w:sz="8" w:space="0" w:color="auto"/>
              <w:bottom w:val="single" w:sz="8" w:space="0" w:color="000000"/>
              <w:right w:val="single" w:sz="8" w:space="0" w:color="auto"/>
            </w:tcBorders>
            <w:shd w:val="clear" w:color="000000" w:fill="1F4E78"/>
            <w:noWrap/>
            <w:vAlign w:val="center"/>
            <w:hideMark/>
          </w:tcPr>
          <w:p w14:paraId="27E73D5E"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Atende</w:t>
            </w:r>
          </w:p>
        </w:tc>
        <w:tc>
          <w:tcPr>
            <w:tcW w:w="1276" w:type="dxa"/>
            <w:tcBorders>
              <w:top w:val="nil"/>
              <w:left w:val="nil"/>
              <w:bottom w:val="nil"/>
              <w:right w:val="single" w:sz="8" w:space="0" w:color="auto"/>
            </w:tcBorders>
            <w:shd w:val="clear" w:color="000000" w:fill="1F4E78"/>
            <w:vAlign w:val="center"/>
            <w:hideMark/>
          </w:tcPr>
          <w:p w14:paraId="6D29F864"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xml:space="preserve">Não  </w:t>
            </w:r>
          </w:p>
        </w:tc>
      </w:tr>
      <w:tr w:rsidR="00D30ADE" w:rsidRPr="001A3C34" w14:paraId="12FE91E3" w14:textId="77777777" w:rsidTr="006B16A4">
        <w:trPr>
          <w:trHeight w:val="570"/>
          <w:jc w:val="center"/>
        </w:trPr>
        <w:tc>
          <w:tcPr>
            <w:tcW w:w="6096" w:type="dxa"/>
            <w:vMerge/>
            <w:tcBorders>
              <w:top w:val="nil"/>
              <w:left w:val="single" w:sz="8" w:space="0" w:color="auto"/>
              <w:bottom w:val="single" w:sz="8" w:space="0" w:color="000000"/>
              <w:right w:val="single" w:sz="8" w:space="0" w:color="auto"/>
            </w:tcBorders>
            <w:vAlign w:val="center"/>
            <w:hideMark/>
          </w:tcPr>
          <w:p w14:paraId="54720627" w14:textId="77777777" w:rsidR="00D30ADE" w:rsidRPr="001A3C34" w:rsidRDefault="00D30ADE" w:rsidP="001A3C34">
            <w:pPr>
              <w:rPr>
                <w:rFonts w:ascii="Calibri" w:hAnsi="Calibri" w:cs="Calibri"/>
                <w:b/>
                <w:bCs/>
                <w:color w:val="FFFFFF"/>
                <w:sz w:val="20"/>
              </w:rPr>
            </w:pPr>
          </w:p>
        </w:tc>
        <w:tc>
          <w:tcPr>
            <w:tcW w:w="1302" w:type="dxa"/>
            <w:vMerge/>
            <w:tcBorders>
              <w:top w:val="nil"/>
              <w:left w:val="single" w:sz="8" w:space="0" w:color="auto"/>
              <w:bottom w:val="single" w:sz="8" w:space="0" w:color="000000"/>
              <w:right w:val="single" w:sz="8" w:space="0" w:color="auto"/>
            </w:tcBorders>
            <w:vAlign w:val="center"/>
            <w:hideMark/>
          </w:tcPr>
          <w:p w14:paraId="3562F849" w14:textId="77777777" w:rsidR="00D30ADE" w:rsidRPr="001A3C34" w:rsidRDefault="00D30ADE" w:rsidP="001A3C34">
            <w:pPr>
              <w:rPr>
                <w:rFonts w:ascii="Calibri" w:hAnsi="Calibri" w:cs="Calibri"/>
                <w:b/>
                <w:bCs/>
                <w:color w:val="FFFFFF"/>
                <w:sz w:val="20"/>
              </w:rPr>
            </w:pPr>
          </w:p>
        </w:tc>
        <w:tc>
          <w:tcPr>
            <w:tcW w:w="1253" w:type="dxa"/>
            <w:tcBorders>
              <w:top w:val="nil"/>
              <w:left w:val="nil"/>
              <w:bottom w:val="single" w:sz="8" w:space="0" w:color="auto"/>
              <w:right w:val="single" w:sz="8" w:space="0" w:color="auto"/>
            </w:tcBorders>
            <w:shd w:val="clear" w:color="000000" w:fill="1F4E78"/>
            <w:vAlign w:val="center"/>
            <w:hideMark/>
          </w:tcPr>
          <w:p w14:paraId="30DBD48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operação?</w:t>
            </w:r>
          </w:p>
        </w:tc>
        <w:tc>
          <w:tcPr>
            <w:tcW w:w="1130" w:type="dxa"/>
            <w:vMerge/>
            <w:tcBorders>
              <w:top w:val="nil"/>
              <w:left w:val="single" w:sz="8" w:space="0" w:color="auto"/>
              <w:bottom w:val="single" w:sz="8" w:space="0" w:color="000000"/>
              <w:right w:val="single" w:sz="8" w:space="0" w:color="auto"/>
            </w:tcBorders>
            <w:vAlign w:val="center"/>
            <w:hideMark/>
          </w:tcPr>
          <w:p w14:paraId="7C73ED04" w14:textId="77777777" w:rsidR="00D30ADE" w:rsidRPr="001A3C34" w:rsidRDefault="00D30ADE" w:rsidP="001A3C34">
            <w:pPr>
              <w:rPr>
                <w:rFonts w:ascii="Calibri" w:hAnsi="Calibri" w:cs="Calibri"/>
                <w:b/>
                <w:bCs/>
                <w:color w:val="FFFFFF"/>
                <w:sz w:val="20"/>
              </w:rPr>
            </w:pPr>
          </w:p>
        </w:tc>
        <w:tc>
          <w:tcPr>
            <w:tcW w:w="1276" w:type="dxa"/>
            <w:tcBorders>
              <w:top w:val="nil"/>
              <w:left w:val="nil"/>
              <w:bottom w:val="single" w:sz="8" w:space="0" w:color="auto"/>
              <w:right w:val="single" w:sz="8" w:space="0" w:color="auto"/>
            </w:tcBorders>
            <w:shd w:val="clear" w:color="000000" w:fill="1F4E78"/>
            <w:vAlign w:val="center"/>
            <w:hideMark/>
          </w:tcPr>
          <w:p w14:paraId="0658AD57"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Atende</w:t>
            </w:r>
          </w:p>
        </w:tc>
      </w:tr>
      <w:tr w:rsidR="00D30ADE" w:rsidRPr="001A3C34" w14:paraId="28FFB7A6"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4B2F7C8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função de criação de perfis de usuários, determinando o tipo de regra de acesso, tendo como obrigatório o nome do perfil para que seja identificado qual o perfil que será atribuído a cada gestor do sistema. Cada perfil deve ser cadastrado on-line real time com a indicação da regra pela comissão avaliadora.</w:t>
            </w:r>
          </w:p>
        </w:tc>
        <w:tc>
          <w:tcPr>
            <w:tcW w:w="1302" w:type="dxa"/>
            <w:tcBorders>
              <w:top w:val="nil"/>
              <w:left w:val="nil"/>
              <w:bottom w:val="single" w:sz="8" w:space="0" w:color="auto"/>
              <w:right w:val="single" w:sz="8" w:space="0" w:color="auto"/>
            </w:tcBorders>
            <w:vAlign w:val="center"/>
            <w:hideMark/>
          </w:tcPr>
          <w:p w14:paraId="77C9BA7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10406A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vAlign w:val="center"/>
            <w:hideMark/>
          </w:tcPr>
          <w:p w14:paraId="62802C2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vAlign w:val="center"/>
            <w:hideMark/>
          </w:tcPr>
          <w:p w14:paraId="6A2BAFA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69091C10" w14:textId="77777777" w:rsidTr="006B16A4">
        <w:trPr>
          <w:trHeight w:val="1410"/>
          <w:jc w:val="center"/>
        </w:trPr>
        <w:tc>
          <w:tcPr>
            <w:tcW w:w="6096" w:type="dxa"/>
            <w:tcBorders>
              <w:top w:val="nil"/>
              <w:left w:val="single" w:sz="8" w:space="0" w:color="auto"/>
              <w:bottom w:val="single" w:sz="8" w:space="0" w:color="auto"/>
              <w:right w:val="single" w:sz="8" w:space="0" w:color="auto"/>
            </w:tcBorders>
            <w:vAlign w:val="center"/>
            <w:hideMark/>
          </w:tcPr>
          <w:p w14:paraId="7535246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gestor on-line e real time, determinando e atribuindo uma unidade e uma subunidade depois acessar ao sistema com os dados cadastrados deste gestor, comprovando que está acessando com o mesmo, executando uma operação no sistema como incluir, limite, bloquear um condutor e demonstrar esta operação em tela que comprove o log e estes registros. Comprovar que não tem acesso a todas as unidades de veículos e condutores.</w:t>
            </w:r>
          </w:p>
        </w:tc>
        <w:tc>
          <w:tcPr>
            <w:tcW w:w="1302" w:type="dxa"/>
            <w:tcBorders>
              <w:top w:val="nil"/>
              <w:left w:val="nil"/>
              <w:bottom w:val="single" w:sz="8" w:space="0" w:color="auto"/>
              <w:right w:val="single" w:sz="8" w:space="0" w:color="auto"/>
            </w:tcBorders>
            <w:vAlign w:val="center"/>
            <w:hideMark/>
          </w:tcPr>
          <w:p w14:paraId="12C39AF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51C5A6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5BC42FF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07163A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67E8146"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1D86919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Administrador de forma on-line e real time e acessar o sistema com os seus dados e comprovar que o administrador é diferente do gestor que tem acesso a todas as unidades.</w:t>
            </w:r>
          </w:p>
        </w:tc>
        <w:tc>
          <w:tcPr>
            <w:tcW w:w="1302" w:type="dxa"/>
            <w:tcBorders>
              <w:top w:val="nil"/>
              <w:left w:val="nil"/>
              <w:bottom w:val="single" w:sz="8" w:space="0" w:color="auto"/>
              <w:right w:val="single" w:sz="8" w:space="0" w:color="auto"/>
            </w:tcBorders>
            <w:vAlign w:val="center"/>
            <w:hideMark/>
          </w:tcPr>
          <w:p w14:paraId="4E8B35E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4D9FAAA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163547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AAC13C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E588EB7"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0E32152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validar e consultar todos os veículos, demonstrando que o sistema tem mais de uma unidade e subunidade</w:t>
            </w:r>
          </w:p>
        </w:tc>
        <w:tc>
          <w:tcPr>
            <w:tcW w:w="1302" w:type="dxa"/>
            <w:tcBorders>
              <w:top w:val="nil"/>
              <w:left w:val="nil"/>
              <w:bottom w:val="single" w:sz="8" w:space="0" w:color="auto"/>
              <w:right w:val="single" w:sz="8" w:space="0" w:color="auto"/>
            </w:tcBorders>
            <w:vAlign w:val="center"/>
            <w:hideMark/>
          </w:tcPr>
          <w:p w14:paraId="3263226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202BDF6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E2724C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4EBB9BE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4E36627"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7667B2E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Logar novamente com o acesso do gestor de uma determinada unidade e tentar consultar um veículo que não esteja em sua unidade e subunidade</w:t>
            </w:r>
          </w:p>
        </w:tc>
        <w:tc>
          <w:tcPr>
            <w:tcW w:w="1302" w:type="dxa"/>
            <w:tcBorders>
              <w:top w:val="nil"/>
              <w:left w:val="nil"/>
              <w:bottom w:val="single" w:sz="8" w:space="0" w:color="auto"/>
              <w:right w:val="single" w:sz="8" w:space="0" w:color="auto"/>
            </w:tcBorders>
            <w:vAlign w:val="center"/>
            <w:hideMark/>
          </w:tcPr>
          <w:p w14:paraId="03466EF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401C55C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1A1438F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4D9717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FD7B0D6" w14:textId="77777777" w:rsidTr="006B16A4">
        <w:trPr>
          <w:trHeight w:val="940"/>
          <w:jc w:val="center"/>
        </w:trPr>
        <w:tc>
          <w:tcPr>
            <w:tcW w:w="6096" w:type="dxa"/>
            <w:tcBorders>
              <w:top w:val="nil"/>
              <w:left w:val="single" w:sz="8" w:space="0" w:color="auto"/>
              <w:bottom w:val="single" w:sz="8" w:space="0" w:color="auto"/>
              <w:right w:val="single" w:sz="8" w:space="0" w:color="auto"/>
            </w:tcBorders>
            <w:vAlign w:val="center"/>
            <w:hideMark/>
          </w:tcPr>
          <w:p w14:paraId="52D2EAA4" w14:textId="77777777" w:rsidR="00D30ADE" w:rsidRPr="001A3C34" w:rsidRDefault="00D30ADE" w:rsidP="001A3C34">
            <w:pPr>
              <w:jc w:val="center"/>
              <w:rPr>
                <w:rFonts w:ascii="Calibri" w:hAnsi="Calibri" w:cs="Calibri"/>
                <w:b/>
                <w:bCs/>
                <w:color w:val="000000"/>
                <w:sz w:val="20"/>
              </w:rPr>
            </w:pPr>
            <w:r w:rsidRPr="001A3C34">
              <w:rPr>
                <w:rFonts w:ascii="Calibri" w:hAnsi="Calibri" w:cs="Calibri"/>
                <w:color w:val="000000"/>
                <w:sz w:val="20"/>
              </w:rPr>
              <w:t>Itens de segurança mínimas exigidas para atender ao órgão, comprovar o atendimento de todos os itens exigidos neste TR, por meio de sistema, documentos e certificados, os documentos apresentados serão salvos para a devida comprovação e solicitações futuras.</w:t>
            </w:r>
          </w:p>
        </w:tc>
        <w:tc>
          <w:tcPr>
            <w:tcW w:w="1302" w:type="dxa"/>
            <w:tcBorders>
              <w:top w:val="nil"/>
              <w:left w:val="nil"/>
              <w:bottom w:val="single" w:sz="8" w:space="0" w:color="auto"/>
              <w:right w:val="single" w:sz="8" w:space="0" w:color="auto"/>
            </w:tcBorders>
            <w:vAlign w:val="center"/>
            <w:hideMark/>
          </w:tcPr>
          <w:p w14:paraId="008074D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5B0E243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890CF0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76629AC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26AF07B"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50A7C99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veículo digitando somente a placa e o sistema trazer os seguintes dados no mínimo: Ano fabricação e modelo, Chassi, Marca, Modelo, Motor, Potência e Combustível.</w:t>
            </w:r>
          </w:p>
        </w:tc>
        <w:tc>
          <w:tcPr>
            <w:tcW w:w="1302" w:type="dxa"/>
            <w:tcBorders>
              <w:top w:val="nil"/>
              <w:left w:val="nil"/>
              <w:bottom w:val="single" w:sz="8" w:space="0" w:color="auto"/>
              <w:right w:val="single" w:sz="8" w:space="0" w:color="auto"/>
            </w:tcBorders>
            <w:vAlign w:val="center"/>
            <w:hideMark/>
          </w:tcPr>
          <w:p w14:paraId="4FEDD3D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1E4B01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6D44BCD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10D9DC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B2059C7" w14:textId="77777777" w:rsidTr="006B16A4">
        <w:trPr>
          <w:trHeight w:val="1410"/>
          <w:jc w:val="center"/>
        </w:trPr>
        <w:tc>
          <w:tcPr>
            <w:tcW w:w="6096" w:type="dxa"/>
            <w:tcBorders>
              <w:top w:val="nil"/>
              <w:left w:val="single" w:sz="8" w:space="0" w:color="auto"/>
              <w:bottom w:val="single" w:sz="8" w:space="0" w:color="auto"/>
              <w:right w:val="single" w:sz="8" w:space="0" w:color="auto"/>
            </w:tcBorders>
            <w:vAlign w:val="center"/>
            <w:hideMark/>
          </w:tcPr>
          <w:p w14:paraId="5B98449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permitir a possibilidade de atribuir limite de crédito extra no cartão e possibilitar que em algumas exceções que outros veículos dentro da mesma unidade tenham saldo ilimitado (sem limite). Para este caso, o gestor deve alterar o valor do limite do cartão e deve ficar registrado em log de sistema; também deverá consumir o saldo da unidade ou subunidade hierarquicamente superior ao veículo atrelado.</w:t>
            </w:r>
          </w:p>
        </w:tc>
        <w:tc>
          <w:tcPr>
            <w:tcW w:w="1302" w:type="dxa"/>
            <w:tcBorders>
              <w:top w:val="nil"/>
              <w:left w:val="nil"/>
              <w:bottom w:val="single" w:sz="8" w:space="0" w:color="auto"/>
              <w:right w:val="single" w:sz="8" w:space="0" w:color="auto"/>
            </w:tcBorders>
            <w:vAlign w:val="center"/>
            <w:hideMark/>
          </w:tcPr>
          <w:p w14:paraId="7B8C837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589C9B0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AF49FA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59CCAE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E4DE461"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3321160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Possibilitar bloqueio e cancelamento do veículo no Sistema, quando cancelado, o sistema deverá bloquear qualquer tentativa de alteração das informações do mesmo.</w:t>
            </w:r>
          </w:p>
        </w:tc>
        <w:tc>
          <w:tcPr>
            <w:tcW w:w="1302" w:type="dxa"/>
            <w:tcBorders>
              <w:top w:val="nil"/>
              <w:left w:val="nil"/>
              <w:bottom w:val="single" w:sz="8" w:space="0" w:color="auto"/>
              <w:right w:val="single" w:sz="8" w:space="0" w:color="auto"/>
            </w:tcBorders>
            <w:vAlign w:val="center"/>
            <w:hideMark/>
          </w:tcPr>
          <w:p w14:paraId="175742F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09AFF21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DE639D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4445A16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163A2A7"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4D3F2FA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Deverá permitir alterações com o intuito de atualizar o cadastro em tempo real de forma on-line</w:t>
            </w:r>
          </w:p>
        </w:tc>
        <w:tc>
          <w:tcPr>
            <w:tcW w:w="1302" w:type="dxa"/>
            <w:tcBorders>
              <w:top w:val="nil"/>
              <w:left w:val="nil"/>
              <w:bottom w:val="single" w:sz="8" w:space="0" w:color="auto"/>
              <w:right w:val="single" w:sz="8" w:space="0" w:color="auto"/>
            </w:tcBorders>
            <w:vAlign w:val="center"/>
            <w:hideMark/>
          </w:tcPr>
          <w:p w14:paraId="0C1438B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7ED19C6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A69EAE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C66089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16A8A34"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7663C3C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motorista/condutor por Órgão informando no mínimo: Nome completo, CPF, matrícula, data do vencimento e categoria da CNH, lotação, telefone celular. Após o cadastro, o sistema deverá permitir alterações com o intuito de atualizar o cadastro, bem como permitir a migração do cadastro do condutor para outro Órgão de forma que este permaneça com a mesma matrícula;</w:t>
            </w:r>
          </w:p>
        </w:tc>
        <w:tc>
          <w:tcPr>
            <w:tcW w:w="1302" w:type="dxa"/>
            <w:tcBorders>
              <w:top w:val="nil"/>
              <w:left w:val="nil"/>
              <w:bottom w:val="single" w:sz="8" w:space="0" w:color="auto"/>
              <w:right w:val="single" w:sz="8" w:space="0" w:color="auto"/>
            </w:tcBorders>
            <w:vAlign w:val="center"/>
            <w:hideMark/>
          </w:tcPr>
          <w:p w14:paraId="6C5B4ED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05ED418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79F8091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3B81E63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23D3FF8"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6F44B0C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Cadastro da matrícula do condutor deve ter 11 caracteres </w:t>
            </w:r>
          </w:p>
        </w:tc>
        <w:tc>
          <w:tcPr>
            <w:tcW w:w="1302" w:type="dxa"/>
            <w:tcBorders>
              <w:top w:val="nil"/>
              <w:left w:val="nil"/>
              <w:bottom w:val="single" w:sz="8" w:space="0" w:color="auto"/>
              <w:right w:val="single" w:sz="8" w:space="0" w:color="auto"/>
            </w:tcBorders>
            <w:vAlign w:val="center"/>
            <w:hideMark/>
          </w:tcPr>
          <w:p w14:paraId="393E8B8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2F7A7E5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94DF5C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EDB684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D89A2FF"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52CBD97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xml:space="preserve">O sistema deve permitir que o condutor cadastre a senha escolhida diretamente no equipamento de leitura das etiquetas RFID o equipamento POS “Point </w:t>
            </w:r>
            <w:proofErr w:type="spellStart"/>
            <w:r w:rsidRPr="001A3C34">
              <w:rPr>
                <w:rFonts w:ascii="Calibri" w:hAnsi="Calibri" w:cs="Calibri"/>
                <w:color w:val="000000"/>
                <w:sz w:val="20"/>
              </w:rPr>
              <w:t>of</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Sale</w:t>
            </w:r>
            <w:proofErr w:type="spellEnd"/>
            <w:r w:rsidRPr="001A3C34">
              <w:rPr>
                <w:rFonts w:ascii="Calibri" w:hAnsi="Calibri" w:cs="Calibri"/>
                <w:color w:val="000000"/>
                <w:sz w:val="20"/>
              </w:rPr>
              <w:t>” no ato do primeiro abastecimento, com isso a senha escolhida será vinculada ao cadastro do condutor no sistema da Contratada, desta maneira somente o usuário terá acesso a esta informação.</w:t>
            </w:r>
          </w:p>
        </w:tc>
        <w:tc>
          <w:tcPr>
            <w:tcW w:w="1302" w:type="dxa"/>
            <w:tcBorders>
              <w:top w:val="nil"/>
              <w:left w:val="nil"/>
              <w:bottom w:val="single" w:sz="8" w:space="0" w:color="auto"/>
              <w:right w:val="single" w:sz="8" w:space="0" w:color="auto"/>
            </w:tcBorders>
            <w:vAlign w:val="center"/>
            <w:hideMark/>
          </w:tcPr>
          <w:p w14:paraId="7161C7C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4F39DD3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79E811D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701724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0AD4832"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543EF9F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Fazer um novo abastecimento com a senha diferente da digitada e validar que não é a senha salva no primeiro abastecimento, em seguida refazer a transação e digitar a senha salva da no primeiro abastecimento, demonstrar em log esta operação.</w:t>
            </w:r>
          </w:p>
        </w:tc>
        <w:tc>
          <w:tcPr>
            <w:tcW w:w="1302" w:type="dxa"/>
            <w:tcBorders>
              <w:top w:val="nil"/>
              <w:left w:val="nil"/>
              <w:bottom w:val="single" w:sz="8" w:space="0" w:color="auto"/>
              <w:right w:val="single" w:sz="8" w:space="0" w:color="auto"/>
            </w:tcBorders>
            <w:vAlign w:val="center"/>
            <w:hideMark/>
          </w:tcPr>
          <w:p w14:paraId="0F09216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6C5217C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466CDB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6EF982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9071BC1" w14:textId="77777777" w:rsidTr="006B16A4">
        <w:trPr>
          <w:trHeight w:val="560"/>
          <w:jc w:val="center"/>
        </w:trPr>
        <w:tc>
          <w:tcPr>
            <w:tcW w:w="6096" w:type="dxa"/>
            <w:tcBorders>
              <w:top w:val="nil"/>
              <w:left w:val="single" w:sz="8" w:space="0" w:color="auto"/>
              <w:bottom w:val="nil"/>
              <w:right w:val="single" w:sz="8" w:space="0" w:color="auto"/>
            </w:tcBorders>
            <w:vAlign w:val="center"/>
            <w:hideMark/>
          </w:tcPr>
          <w:p w14:paraId="12B75DD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opção de mudar a senha do condutor pela função do sistema do gestor, sendo estas opções:</w:t>
            </w:r>
          </w:p>
        </w:tc>
        <w:tc>
          <w:tcPr>
            <w:tcW w:w="1302" w:type="dxa"/>
            <w:vMerge w:val="restart"/>
            <w:tcBorders>
              <w:top w:val="nil"/>
              <w:left w:val="single" w:sz="8" w:space="0" w:color="auto"/>
              <w:bottom w:val="nil"/>
              <w:right w:val="single" w:sz="8" w:space="0" w:color="auto"/>
            </w:tcBorders>
            <w:vAlign w:val="center"/>
            <w:hideMark/>
          </w:tcPr>
          <w:p w14:paraId="1F97B30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19BB380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3E60E34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5FD147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AFDD03E"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20C0A4F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1- Enviar a senha para o e-mail do condutor:</w:t>
            </w:r>
          </w:p>
        </w:tc>
        <w:tc>
          <w:tcPr>
            <w:tcW w:w="1302" w:type="dxa"/>
            <w:vMerge/>
            <w:tcBorders>
              <w:top w:val="nil"/>
              <w:left w:val="single" w:sz="8" w:space="0" w:color="auto"/>
              <w:bottom w:val="nil"/>
              <w:right w:val="single" w:sz="8" w:space="0" w:color="auto"/>
            </w:tcBorders>
            <w:vAlign w:val="center"/>
            <w:hideMark/>
          </w:tcPr>
          <w:p w14:paraId="19864AB7"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FED08ED"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37C39A6"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FBC6F11" w14:textId="77777777" w:rsidR="00D30ADE" w:rsidRPr="001A3C34" w:rsidRDefault="00D30ADE" w:rsidP="001A3C34">
            <w:pPr>
              <w:rPr>
                <w:rFonts w:ascii="Calibri" w:hAnsi="Calibri" w:cs="Calibri"/>
                <w:color w:val="000000"/>
                <w:sz w:val="20"/>
              </w:rPr>
            </w:pPr>
          </w:p>
        </w:tc>
      </w:tr>
      <w:tr w:rsidR="00D30ADE" w:rsidRPr="001A3C34" w14:paraId="0F222084"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562AB80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2- Enviar a senha por SMS:</w:t>
            </w:r>
          </w:p>
        </w:tc>
        <w:tc>
          <w:tcPr>
            <w:tcW w:w="1302" w:type="dxa"/>
            <w:vMerge/>
            <w:tcBorders>
              <w:top w:val="nil"/>
              <w:left w:val="single" w:sz="8" w:space="0" w:color="auto"/>
              <w:bottom w:val="nil"/>
              <w:right w:val="single" w:sz="8" w:space="0" w:color="auto"/>
            </w:tcBorders>
            <w:vAlign w:val="center"/>
            <w:hideMark/>
          </w:tcPr>
          <w:p w14:paraId="3FE2FF1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262178A"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82DC35B"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EAC32B5" w14:textId="77777777" w:rsidR="00D30ADE" w:rsidRPr="001A3C34" w:rsidRDefault="00D30ADE" w:rsidP="001A3C34">
            <w:pPr>
              <w:rPr>
                <w:rFonts w:ascii="Calibri" w:hAnsi="Calibri" w:cs="Calibri"/>
                <w:color w:val="000000"/>
                <w:sz w:val="20"/>
              </w:rPr>
            </w:pPr>
          </w:p>
        </w:tc>
      </w:tr>
      <w:tr w:rsidR="00D30ADE" w:rsidRPr="001A3C34" w14:paraId="00304AA7"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2B46192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3- Resetar a senha e fazer uma nova pelo terminal do POS “Point </w:t>
            </w:r>
            <w:proofErr w:type="spellStart"/>
            <w:r w:rsidRPr="001A3C34">
              <w:rPr>
                <w:rFonts w:ascii="Calibri" w:hAnsi="Calibri" w:cs="Calibri"/>
                <w:color w:val="000000"/>
                <w:sz w:val="20"/>
              </w:rPr>
              <w:t>of</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Sale</w:t>
            </w:r>
            <w:proofErr w:type="spellEnd"/>
            <w:r w:rsidRPr="001A3C34">
              <w:rPr>
                <w:rFonts w:ascii="Calibri" w:hAnsi="Calibri" w:cs="Calibri"/>
                <w:color w:val="000000"/>
                <w:sz w:val="20"/>
              </w:rPr>
              <w:t>”:</w:t>
            </w:r>
          </w:p>
        </w:tc>
        <w:tc>
          <w:tcPr>
            <w:tcW w:w="1302" w:type="dxa"/>
            <w:vMerge/>
            <w:tcBorders>
              <w:top w:val="nil"/>
              <w:left w:val="single" w:sz="8" w:space="0" w:color="auto"/>
              <w:bottom w:val="nil"/>
              <w:right w:val="single" w:sz="8" w:space="0" w:color="auto"/>
            </w:tcBorders>
            <w:vAlign w:val="center"/>
            <w:hideMark/>
          </w:tcPr>
          <w:p w14:paraId="3B40E083"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2F1E385"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4B24EAA"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780B86E" w14:textId="77777777" w:rsidR="00D30ADE" w:rsidRPr="001A3C34" w:rsidRDefault="00D30ADE" w:rsidP="001A3C34">
            <w:pPr>
              <w:rPr>
                <w:rFonts w:ascii="Calibri" w:hAnsi="Calibri" w:cs="Calibri"/>
                <w:color w:val="000000"/>
                <w:sz w:val="20"/>
              </w:rPr>
            </w:pPr>
          </w:p>
        </w:tc>
      </w:tr>
      <w:tr w:rsidR="00D30ADE" w:rsidRPr="001A3C34" w14:paraId="10B033BE"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57AC915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Deve-se demonstrar as três opções e executar um abastecimento para cada senha e demonstrar que a senhas são validas, primeiro digitando uma senha invalida e depois com a senha recebida pelo sistema, o condutor será cadastrado na hora da apresentação e este condutor que será usado para os testes:</w:t>
            </w:r>
          </w:p>
        </w:tc>
        <w:tc>
          <w:tcPr>
            <w:tcW w:w="1302" w:type="dxa"/>
            <w:vMerge/>
            <w:tcBorders>
              <w:top w:val="nil"/>
              <w:left w:val="single" w:sz="8" w:space="0" w:color="auto"/>
              <w:bottom w:val="nil"/>
              <w:right w:val="single" w:sz="8" w:space="0" w:color="auto"/>
            </w:tcBorders>
            <w:vAlign w:val="center"/>
            <w:hideMark/>
          </w:tcPr>
          <w:p w14:paraId="12511BBE"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CA1F50E"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C42FA4A"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3088F1C7" w14:textId="77777777" w:rsidR="00D30ADE" w:rsidRPr="001A3C34" w:rsidRDefault="00D30ADE" w:rsidP="001A3C34">
            <w:pPr>
              <w:rPr>
                <w:rFonts w:ascii="Calibri" w:hAnsi="Calibri" w:cs="Calibri"/>
                <w:color w:val="000000"/>
                <w:sz w:val="20"/>
              </w:rPr>
            </w:pPr>
          </w:p>
        </w:tc>
      </w:tr>
      <w:tr w:rsidR="00D30ADE" w:rsidRPr="001A3C34" w14:paraId="24483172"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52BDA85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Repetir a operação com outro veículo escolhido pela banca avaliadora para comprovar a funcionalidade</w:t>
            </w:r>
          </w:p>
        </w:tc>
        <w:tc>
          <w:tcPr>
            <w:tcW w:w="1302" w:type="dxa"/>
            <w:tcBorders>
              <w:top w:val="single" w:sz="8" w:space="0" w:color="auto"/>
              <w:left w:val="nil"/>
              <w:bottom w:val="single" w:sz="8" w:space="0" w:color="auto"/>
              <w:right w:val="single" w:sz="8" w:space="0" w:color="auto"/>
            </w:tcBorders>
            <w:vAlign w:val="center"/>
            <w:hideMark/>
          </w:tcPr>
          <w:p w14:paraId="50EFBA7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7D05AA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F330EE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4CF003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81FF9D9" w14:textId="77777777" w:rsidTr="006B16A4">
        <w:trPr>
          <w:trHeight w:val="1120"/>
          <w:jc w:val="center"/>
        </w:trPr>
        <w:tc>
          <w:tcPr>
            <w:tcW w:w="6096" w:type="dxa"/>
            <w:tcBorders>
              <w:top w:val="nil"/>
              <w:left w:val="single" w:sz="8" w:space="0" w:color="auto"/>
              <w:bottom w:val="nil"/>
              <w:right w:val="single" w:sz="8" w:space="0" w:color="auto"/>
            </w:tcBorders>
            <w:vAlign w:val="center"/>
            <w:hideMark/>
          </w:tcPr>
          <w:p w14:paraId="009DB8B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sistema deverá permitir AO ORGÃO incluir/alterar, </w:t>
            </w:r>
            <w:proofErr w:type="spellStart"/>
            <w:r w:rsidRPr="001A3C34">
              <w:rPr>
                <w:rFonts w:ascii="Calibri" w:hAnsi="Calibri" w:cs="Calibri"/>
                <w:color w:val="000000"/>
                <w:sz w:val="20"/>
              </w:rPr>
              <w:t>on</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line</w:t>
            </w:r>
            <w:proofErr w:type="spellEnd"/>
            <w:r w:rsidRPr="001A3C34">
              <w:rPr>
                <w:rFonts w:ascii="Calibri" w:hAnsi="Calibri" w:cs="Calibri"/>
                <w:color w:val="000000"/>
                <w:sz w:val="20"/>
              </w:rPr>
              <w:t xml:space="preserve"> em tempo real, com efeito imediato, parâmetros com caráter restritivo ou informativo para realização de abasteci mento, para todos os veículos ou de equipamentos dos órgãos e unidades usuárias do Sistema de Gestão. A parametrização mínima deverá contemplar</w:t>
            </w:r>
          </w:p>
        </w:tc>
        <w:tc>
          <w:tcPr>
            <w:tcW w:w="1302" w:type="dxa"/>
            <w:vMerge w:val="restart"/>
            <w:tcBorders>
              <w:top w:val="nil"/>
              <w:left w:val="single" w:sz="8" w:space="0" w:color="auto"/>
              <w:bottom w:val="single" w:sz="8" w:space="0" w:color="000000"/>
              <w:right w:val="single" w:sz="8" w:space="0" w:color="auto"/>
            </w:tcBorders>
            <w:vAlign w:val="center"/>
            <w:hideMark/>
          </w:tcPr>
          <w:p w14:paraId="3DC4C1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403AE80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2EE502C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2A968A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D8574E7" w14:textId="77777777" w:rsidTr="006B16A4">
        <w:trPr>
          <w:trHeight w:val="560"/>
          <w:jc w:val="center"/>
        </w:trPr>
        <w:tc>
          <w:tcPr>
            <w:tcW w:w="6096" w:type="dxa"/>
            <w:tcBorders>
              <w:top w:val="nil"/>
              <w:left w:val="single" w:sz="8" w:space="0" w:color="auto"/>
              <w:bottom w:val="nil"/>
              <w:right w:val="single" w:sz="8" w:space="0" w:color="auto"/>
            </w:tcBorders>
            <w:vAlign w:val="center"/>
            <w:hideMark/>
          </w:tcPr>
          <w:p w14:paraId="5DC0E25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requisitos como: Tipo de combustível, Valor permitido por transação, Intervalo de tempo entre transações, Limite de crédito e outros constantes</w:t>
            </w:r>
          </w:p>
        </w:tc>
        <w:tc>
          <w:tcPr>
            <w:tcW w:w="1302" w:type="dxa"/>
            <w:vMerge/>
            <w:tcBorders>
              <w:top w:val="nil"/>
              <w:left w:val="single" w:sz="8" w:space="0" w:color="auto"/>
              <w:bottom w:val="single" w:sz="8" w:space="0" w:color="000000"/>
              <w:right w:val="single" w:sz="8" w:space="0" w:color="auto"/>
            </w:tcBorders>
            <w:vAlign w:val="center"/>
            <w:hideMark/>
          </w:tcPr>
          <w:p w14:paraId="4BB8A5C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5BDCD7F"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D8125B3"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3E903671" w14:textId="77777777" w:rsidR="00D30ADE" w:rsidRPr="001A3C34" w:rsidRDefault="00D30ADE" w:rsidP="001A3C34">
            <w:pPr>
              <w:rPr>
                <w:rFonts w:ascii="Calibri" w:hAnsi="Calibri" w:cs="Calibri"/>
                <w:color w:val="000000"/>
                <w:sz w:val="20"/>
              </w:rPr>
            </w:pPr>
          </w:p>
        </w:tc>
      </w:tr>
      <w:tr w:rsidR="00D30ADE" w:rsidRPr="001A3C34" w14:paraId="1E0FB166"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43E292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do Termo de Referência</w:t>
            </w:r>
          </w:p>
        </w:tc>
        <w:tc>
          <w:tcPr>
            <w:tcW w:w="1302" w:type="dxa"/>
            <w:vMerge/>
            <w:tcBorders>
              <w:top w:val="nil"/>
              <w:left w:val="single" w:sz="8" w:space="0" w:color="auto"/>
              <w:bottom w:val="single" w:sz="8" w:space="0" w:color="000000"/>
              <w:right w:val="single" w:sz="8" w:space="0" w:color="auto"/>
            </w:tcBorders>
            <w:vAlign w:val="center"/>
            <w:hideMark/>
          </w:tcPr>
          <w:p w14:paraId="66140371"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28D4F3F9"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CA05CD8"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F168595" w14:textId="77777777" w:rsidR="00D30ADE" w:rsidRPr="001A3C34" w:rsidRDefault="00D30ADE" w:rsidP="001A3C34">
            <w:pPr>
              <w:rPr>
                <w:rFonts w:ascii="Calibri" w:hAnsi="Calibri" w:cs="Calibri"/>
                <w:color w:val="000000"/>
                <w:sz w:val="20"/>
              </w:rPr>
            </w:pPr>
          </w:p>
        </w:tc>
      </w:tr>
      <w:tr w:rsidR="00D30ADE" w:rsidRPr="001A3C34" w14:paraId="5AE5167D" w14:textId="77777777" w:rsidTr="006B16A4">
        <w:trPr>
          <w:trHeight w:val="840"/>
          <w:jc w:val="center"/>
        </w:trPr>
        <w:tc>
          <w:tcPr>
            <w:tcW w:w="6096" w:type="dxa"/>
            <w:tcBorders>
              <w:top w:val="nil"/>
              <w:left w:val="single" w:sz="8" w:space="0" w:color="auto"/>
              <w:bottom w:val="nil"/>
              <w:right w:val="single" w:sz="8" w:space="0" w:color="auto"/>
            </w:tcBorders>
            <w:vAlign w:val="center"/>
            <w:hideMark/>
          </w:tcPr>
          <w:p w14:paraId="5B154AB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sistema deverá permitir para cada veículo um limite de crédito, determinado pela Contratante o qual não poderá ser ultrapassado sem expressa autorização do mesmo, testar a transação com saldo menor que o abastecimento e bloquear, gerando relatório com a informação/motivo. </w:t>
            </w:r>
          </w:p>
        </w:tc>
        <w:tc>
          <w:tcPr>
            <w:tcW w:w="1302" w:type="dxa"/>
            <w:vMerge w:val="restart"/>
            <w:tcBorders>
              <w:top w:val="nil"/>
              <w:left w:val="single" w:sz="8" w:space="0" w:color="auto"/>
              <w:bottom w:val="single" w:sz="8" w:space="0" w:color="000000"/>
              <w:right w:val="single" w:sz="8" w:space="0" w:color="auto"/>
            </w:tcBorders>
            <w:vAlign w:val="center"/>
            <w:hideMark/>
          </w:tcPr>
          <w:p w14:paraId="5AE0B60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79B34EE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6EE6EE8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C5884A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2E8E13E" w14:textId="77777777" w:rsidTr="006B16A4">
        <w:trPr>
          <w:trHeight w:val="560"/>
          <w:jc w:val="center"/>
        </w:trPr>
        <w:tc>
          <w:tcPr>
            <w:tcW w:w="6096" w:type="dxa"/>
            <w:tcBorders>
              <w:top w:val="nil"/>
              <w:left w:val="single" w:sz="8" w:space="0" w:color="auto"/>
              <w:bottom w:val="nil"/>
              <w:right w:val="single" w:sz="8" w:space="0" w:color="auto"/>
            </w:tcBorders>
            <w:vAlign w:val="center"/>
            <w:hideMark/>
          </w:tcPr>
          <w:p w14:paraId="219C98D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opção de saldo ILIMITADO, ou seja, o saldo para este veículo pode consumir o saldo de sua unidade financeira.</w:t>
            </w:r>
          </w:p>
        </w:tc>
        <w:tc>
          <w:tcPr>
            <w:tcW w:w="1302" w:type="dxa"/>
            <w:vMerge/>
            <w:tcBorders>
              <w:top w:val="nil"/>
              <w:left w:val="single" w:sz="8" w:space="0" w:color="auto"/>
              <w:bottom w:val="single" w:sz="8" w:space="0" w:color="000000"/>
              <w:right w:val="single" w:sz="8" w:space="0" w:color="auto"/>
            </w:tcBorders>
            <w:vAlign w:val="center"/>
            <w:hideMark/>
          </w:tcPr>
          <w:p w14:paraId="0FA1663A"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3DDB6FED"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26619B0F"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9865EA0" w14:textId="77777777" w:rsidR="00D30ADE" w:rsidRPr="001A3C34" w:rsidRDefault="00D30ADE" w:rsidP="001A3C34">
            <w:pPr>
              <w:rPr>
                <w:rFonts w:ascii="Calibri" w:hAnsi="Calibri" w:cs="Calibri"/>
                <w:color w:val="000000"/>
                <w:sz w:val="20"/>
              </w:rPr>
            </w:pPr>
          </w:p>
        </w:tc>
      </w:tr>
      <w:tr w:rsidR="00D30ADE" w:rsidRPr="001A3C34" w14:paraId="3CC39CA5"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3B15B51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segundo parâmetro e o sistema também permitir que a unidade financeira também tenha a opção de ter o saldo ILIMITADO, assim consumindo o saldo até que o saldo do contrato trave.</w:t>
            </w:r>
          </w:p>
        </w:tc>
        <w:tc>
          <w:tcPr>
            <w:tcW w:w="1302" w:type="dxa"/>
            <w:vMerge/>
            <w:tcBorders>
              <w:top w:val="nil"/>
              <w:left w:val="single" w:sz="8" w:space="0" w:color="auto"/>
              <w:bottom w:val="single" w:sz="8" w:space="0" w:color="000000"/>
              <w:right w:val="single" w:sz="8" w:space="0" w:color="auto"/>
            </w:tcBorders>
            <w:vAlign w:val="center"/>
            <w:hideMark/>
          </w:tcPr>
          <w:p w14:paraId="4AD0AAE4"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238C984"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17979AE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2E1D7FFB" w14:textId="77777777" w:rsidR="00D30ADE" w:rsidRPr="001A3C34" w:rsidRDefault="00D30ADE" w:rsidP="001A3C34">
            <w:pPr>
              <w:rPr>
                <w:rFonts w:ascii="Calibri" w:hAnsi="Calibri" w:cs="Calibri"/>
                <w:color w:val="000000"/>
                <w:sz w:val="20"/>
              </w:rPr>
            </w:pPr>
          </w:p>
        </w:tc>
      </w:tr>
      <w:tr w:rsidR="00D30ADE" w:rsidRPr="001A3C34" w14:paraId="2906383D"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375D455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Além da inativação do veículo, o sistema contratado deverá permitir o bloqueio temporário do veículo e/ou permitir o cadastro de um veículo temporário com data de inativação pré-definida, demostrar no sistema em tempo real estes modelos de cadastramentos.</w:t>
            </w:r>
          </w:p>
        </w:tc>
        <w:tc>
          <w:tcPr>
            <w:tcW w:w="1302" w:type="dxa"/>
            <w:tcBorders>
              <w:top w:val="nil"/>
              <w:left w:val="nil"/>
              <w:bottom w:val="single" w:sz="8" w:space="0" w:color="auto"/>
              <w:right w:val="single" w:sz="8" w:space="0" w:color="auto"/>
            </w:tcBorders>
            <w:vAlign w:val="center"/>
            <w:hideMark/>
          </w:tcPr>
          <w:p w14:paraId="103963C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04B4E4D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ABAE98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F9D1A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F690523"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6EA84E3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software deverá permitir a inclusão, exclusão e/ou transferência de veículos entre frotas dos órgãos usuários, de forma </w:t>
            </w:r>
            <w:proofErr w:type="spellStart"/>
            <w:r w:rsidRPr="001A3C34">
              <w:rPr>
                <w:rFonts w:ascii="Calibri" w:hAnsi="Calibri" w:cs="Calibri"/>
                <w:color w:val="000000"/>
                <w:sz w:val="20"/>
              </w:rPr>
              <w:t>on</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line</w:t>
            </w:r>
            <w:proofErr w:type="spellEnd"/>
            <w:r w:rsidRPr="001A3C34">
              <w:rPr>
                <w:rFonts w:ascii="Calibri" w:hAnsi="Calibri" w:cs="Calibri"/>
                <w:color w:val="000000"/>
                <w:sz w:val="20"/>
              </w:rPr>
              <w:t>, em tempo real, produzindo efeito imediato. O software deverá recusar os registros de veículos com dados incompletos. Todos os campos como obrigatórios</w:t>
            </w:r>
          </w:p>
        </w:tc>
        <w:tc>
          <w:tcPr>
            <w:tcW w:w="1302" w:type="dxa"/>
            <w:tcBorders>
              <w:top w:val="nil"/>
              <w:left w:val="nil"/>
              <w:bottom w:val="single" w:sz="8" w:space="0" w:color="auto"/>
              <w:right w:val="single" w:sz="8" w:space="0" w:color="auto"/>
            </w:tcBorders>
            <w:vAlign w:val="center"/>
            <w:hideMark/>
          </w:tcPr>
          <w:p w14:paraId="49CD1D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5CE30E6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DAC144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D91DA1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8B962C5" w14:textId="77777777" w:rsidTr="006B16A4">
        <w:trPr>
          <w:trHeight w:val="1970"/>
          <w:jc w:val="center"/>
        </w:trPr>
        <w:tc>
          <w:tcPr>
            <w:tcW w:w="6096" w:type="dxa"/>
            <w:tcBorders>
              <w:top w:val="nil"/>
              <w:left w:val="single" w:sz="8" w:space="0" w:color="auto"/>
              <w:bottom w:val="single" w:sz="8" w:space="0" w:color="auto"/>
              <w:right w:val="single" w:sz="8" w:space="0" w:color="auto"/>
            </w:tcBorders>
            <w:vAlign w:val="center"/>
            <w:hideMark/>
          </w:tcPr>
          <w:p w14:paraId="7AF70CE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xml:space="preserve">O software deverá permitir ao gestor do contrato do órgão usuário autorizar, </w:t>
            </w:r>
            <w:proofErr w:type="spellStart"/>
            <w:r w:rsidRPr="001A3C34">
              <w:rPr>
                <w:rFonts w:ascii="Calibri" w:hAnsi="Calibri" w:cs="Calibri"/>
                <w:color w:val="000000"/>
                <w:sz w:val="20"/>
              </w:rPr>
              <w:t>on</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line</w:t>
            </w:r>
            <w:proofErr w:type="spellEnd"/>
            <w:r w:rsidRPr="001A3C34">
              <w:rPr>
                <w:rFonts w:ascii="Calibri" w:hAnsi="Calibri" w:cs="Calibri"/>
                <w:color w:val="000000"/>
                <w:sz w:val="20"/>
              </w:rPr>
              <w:t>, em tempo real, o abastecimento de veículos que venham apresentar alguma inconsistência no ato do abastecimento. Entrar no sistema pegar a transação negada e liberar somente aquela transação com o erro específico, repetir a transação e comprovar a funcionalidade. A regra não pode ser válida para falta de saldo, produtos e capacidade do tanque, fazer transações invalidas com estas três regras, executar a liberação e comprovar que o sistema libera outras regras menos esta especificas neste teste.</w:t>
            </w:r>
          </w:p>
        </w:tc>
        <w:tc>
          <w:tcPr>
            <w:tcW w:w="1302" w:type="dxa"/>
            <w:tcBorders>
              <w:top w:val="nil"/>
              <w:left w:val="nil"/>
              <w:bottom w:val="single" w:sz="8" w:space="0" w:color="auto"/>
              <w:right w:val="single" w:sz="8" w:space="0" w:color="auto"/>
            </w:tcBorders>
            <w:vAlign w:val="center"/>
            <w:hideMark/>
          </w:tcPr>
          <w:p w14:paraId="72B7814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04E7DFB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E7DE4E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4EC3CDC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E9617C6" w14:textId="77777777" w:rsidTr="006B16A4">
        <w:trPr>
          <w:trHeight w:val="840"/>
          <w:jc w:val="center"/>
        </w:trPr>
        <w:tc>
          <w:tcPr>
            <w:tcW w:w="6096" w:type="dxa"/>
            <w:tcBorders>
              <w:top w:val="nil"/>
              <w:left w:val="single" w:sz="8" w:space="0" w:color="auto"/>
              <w:bottom w:val="nil"/>
              <w:right w:val="single" w:sz="8" w:space="0" w:color="auto"/>
            </w:tcBorders>
            <w:vAlign w:val="center"/>
            <w:hideMark/>
          </w:tcPr>
          <w:p w14:paraId="0B0EEA8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sistema de verá disponibilizar cartões extras (reservas) permitindo associar/desassociar o mesmo a um veículo ou equipamento. Ao ser desassociado de um determinado veículo ou equipamento, os cartões extras (reservas) deverão ser bloqueados de forma </w:t>
            </w:r>
            <w:proofErr w:type="spellStart"/>
            <w:r w:rsidRPr="001A3C34">
              <w:rPr>
                <w:rFonts w:ascii="Calibri" w:hAnsi="Calibri" w:cs="Calibri"/>
                <w:color w:val="000000"/>
                <w:sz w:val="20"/>
              </w:rPr>
              <w:t>on</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line</w:t>
            </w:r>
            <w:proofErr w:type="spellEnd"/>
            <w:r w:rsidRPr="001A3C34">
              <w:rPr>
                <w:rFonts w:ascii="Calibri" w:hAnsi="Calibri" w:cs="Calibri"/>
                <w:color w:val="000000"/>
                <w:sz w:val="20"/>
              </w:rPr>
              <w:t>, em tempo real, produzindo efeito</w:t>
            </w:r>
          </w:p>
        </w:tc>
        <w:tc>
          <w:tcPr>
            <w:tcW w:w="1302" w:type="dxa"/>
            <w:vMerge w:val="restart"/>
            <w:tcBorders>
              <w:top w:val="nil"/>
              <w:left w:val="single" w:sz="8" w:space="0" w:color="auto"/>
              <w:bottom w:val="single" w:sz="8" w:space="0" w:color="000000"/>
              <w:right w:val="single" w:sz="8" w:space="0" w:color="auto"/>
            </w:tcBorders>
            <w:vAlign w:val="center"/>
            <w:hideMark/>
          </w:tcPr>
          <w:p w14:paraId="5646D63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vMerge w:val="restart"/>
            <w:tcBorders>
              <w:top w:val="nil"/>
              <w:left w:val="single" w:sz="8" w:space="0" w:color="auto"/>
              <w:bottom w:val="single" w:sz="8" w:space="0" w:color="000000"/>
              <w:right w:val="single" w:sz="8" w:space="0" w:color="auto"/>
            </w:tcBorders>
            <w:vAlign w:val="center"/>
            <w:hideMark/>
          </w:tcPr>
          <w:p w14:paraId="7693D74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20B702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7DF5A4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AB4CE2B"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1F1AEE8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instantâneo. Testar todas estas regras.</w:t>
            </w:r>
          </w:p>
        </w:tc>
        <w:tc>
          <w:tcPr>
            <w:tcW w:w="1302" w:type="dxa"/>
            <w:vMerge/>
            <w:tcBorders>
              <w:top w:val="nil"/>
              <w:left w:val="single" w:sz="8" w:space="0" w:color="auto"/>
              <w:bottom w:val="single" w:sz="8" w:space="0" w:color="000000"/>
              <w:right w:val="single" w:sz="8" w:space="0" w:color="auto"/>
            </w:tcBorders>
            <w:vAlign w:val="center"/>
            <w:hideMark/>
          </w:tcPr>
          <w:p w14:paraId="673E9F71"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6877946E"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E862CC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C6FDE6E" w14:textId="77777777" w:rsidR="00D30ADE" w:rsidRPr="001A3C34" w:rsidRDefault="00D30ADE" w:rsidP="001A3C34">
            <w:pPr>
              <w:rPr>
                <w:rFonts w:ascii="Calibri" w:hAnsi="Calibri" w:cs="Calibri"/>
                <w:color w:val="000000"/>
                <w:sz w:val="20"/>
              </w:rPr>
            </w:pPr>
          </w:p>
        </w:tc>
      </w:tr>
      <w:tr w:rsidR="00D30ADE" w:rsidRPr="001A3C34" w14:paraId="553A1133"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55627E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Deverá ser possível emitir a cada abastecimento, comprovante de transação</w:t>
            </w:r>
          </w:p>
        </w:tc>
        <w:tc>
          <w:tcPr>
            <w:tcW w:w="1302" w:type="dxa"/>
            <w:vMerge w:val="restart"/>
            <w:tcBorders>
              <w:top w:val="nil"/>
              <w:left w:val="single" w:sz="8" w:space="0" w:color="auto"/>
              <w:bottom w:val="single" w:sz="8" w:space="0" w:color="000000"/>
              <w:right w:val="single" w:sz="8" w:space="0" w:color="auto"/>
            </w:tcBorders>
            <w:vAlign w:val="center"/>
            <w:hideMark/>
          </w:tcPr>
          <w:p w14:paraId="1545B26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2DDA83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32E5045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16E473C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0134694" w14:textId="77777777" w:rsidTr="006B16A4">
        <w:trPr>
          <w:trHeight w:val="1120"/>
          <w:jc w:val="center"/>
        </w:trPr>
        <w:tc>
          <w:tcPr>
            <w:tcW w:w="6096" w:type="dxa"/>
            <w:tcBorders>
              <w:top w:val="nil"/>
              <w:left w:val="single" w:sz="8" w:space="0" w:color="auto"/>
              <w:bottom w:val="nil"/>
              <w:right w:val="single" w:sz="8" w:space="0" w:color="auto"/>
            </w:tcBorders>
            <w:vAlign w:val="center"/>
            <w:hideMark/>
          </w:tcPr>
          <w:p w14:paraId="2FB2BA0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realizada nos postos internos, nos comboios, e na rede credenciada, nos quais deverão constar os itens descritos Identificação do Posto (razão social ou nome fantasia, CNPJ e/ou endereço), identificação do veículo (placa ou número do cartão), tipo de combustível (descritivo ou código), litragem, valor da transação, a transação,</w:t>
            </w:r>
          </w:p>
        </w:tc>
        <w:tc>
          <w:tcPr>
            <w:tcW w:w="1302" w:type="dxa"/>
            <w:vMerge/>
            <w:tcBorders>
              <w:top w:val="nil"/>
              <w:left w:val="single" w:sz="8" w:space="0" w:color="auto"/>
              <w:bottom w:val="single" w:sz="8" w:space="0" w:color="000000"/>
              <w:right w:val="single" w:sz="8" w:space="0" w:color="auto"/>
            </w:tcBorders>
            <w:vAlign w:val="center"/>
            <w:hideMark/>
          </w:tcPr>
          <w:p w14:paraId="76986D78"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50AC923F"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7736C4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20CCCA2" w14:textId="77777777" w:rsidR="00D30ADE" w:rsidRPr="001A3C34" w:rsidRDefault="00D30ADE" w:rsidP="001A3C34">
            <w:pPr>
              <w:rPr>
                <w:rFonts w:ascii="Calibri" w:hAnsi="Calibri" w:cs="Calibri"/>
                <w:color w:val="000000"/>
                <w:sz w:val="20"/>
              </w:rPr>
            </w:pPr>
          </w:p>
        </w:tc>
      </w:tr>
      <w:tr w:rsidR="00D30ADE" w:rsidRPr="001A3C34" w14:paraId="18B2FFA9"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2E8792F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hodômetro do veículo no momento do abastecimento, data, hora e saldo remanescente no cartão destinado ao veículo ou equipamento.</w:t>
            </w:r>
          </w:p>
        </w:tc>
        <w:tc>
          <w:tcPr>
            <w:tcW w:w="1302" w:type="dxa"/>
            <w:vMerge/>
            <w:tcBorders>
              <w:top w:val="nil"/>
              <w:left w:val="single" w:sz="8" w:space="0" w:color="auto"/>
              <w:bottom w:val="single" w:sz="8" w:space="0" w:color="000000"/>
              <w:right w:val="single" w:sz="8" w:space="0" w:color="auto"/>
            </w:tcBorders>
            <w:vAlign w:val="center"/>
            <w:hideMark/>
          </w:tcPr>
          <w:p w14:paraId="221E5A5D"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17D5796"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095D901"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FB2C817" w14:textId="77777777" w:rsidR="00D30ADE" w:rsidRPr="001A3C34" w:rsidRDefault="00D30ADE" w:rsidP="001A3C34">
            <w:pPr>
              <w:rPr>
                <w:rFonts w:ascii="Calibri" w:hAnsi="Calibri" w:cs="Calibri"/>
                <w:color w:val="000000"/>
                <w:sz w:val="20"/>
              </w:rPr>
            </w:pPr>
          </w:p>
        </w:tc>
      </w:tr>
      <w:tr w:rsidR="00D30ADE" w:rsidRPr="001A3C34" w14:paraId="2F5CC2A7" w14:textId="77777777" w:rsidTr="006B16A4">
        <w:trPr>
          <w:trHeight w:val="1410"/>
          <w:jc w:val="center"/>
        </w:trPr>
        <w:tc>
          <w:tcPr>
            <w:tcW w:w="6096" w:type="dxa"/>
            <w:tcBorders>
              <w:top w:val="nil"/>
              <w:left w:val="single" w:sz="8" w:space="0" w:color="auto"/>
              <w:bottom w:val="single" w:sz="8" w:space="0" w:color="auto"/>
              <w:right w:val="single" w:sz="8" w:space="0" w:color="auto"/>
            </w:tcBorders>
            <w:vAlign w:val="center"/>
            <w:hideMark/>
          </w:tcPr>
          <w:p w14:paraId="2606C00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Para pagamento da fatura o software deve gerar relatório com as informações. Os relatórios poderão ser exibidos em tela, impressos e salvos, e alguma extensão de arquivo, tais como: TEXTO, PDF e EXCEL, não pode ter limitação de período de busca de início período e fim período, o órgão irá testar alguns períodos para comprovar que não existe a trava. Como mensal, bimestral, semestral, período de um ano, dois anos e três anos.</w:t>
            </w:r>
          </w:p>
        </w:tc>
        <w:tc>
          <w:tcPr>
            <w:tcW w:w="1302" w:type="dxa"/>
            <w:tcBorders>
              <w:top w:val="nil"/>
              <w:left w:val="nil"/>
              <w:bottom w:val="single" w:sz="8" w:space="0" w:color="auto"/>
              <w:right w:val="single" w:sz="8" w:space="0" w:color="auto"/>
            </w:tcBorders>
            <w:vAlign w:val="center"/>
            <w:hideMark/>
          </w:tcPr>
          <w:p w14:paraId="6C027B67" w14:textId="77777777" w:rsidR="00D30ADE" w:rsidRPr="001A3C34" w:rsidRDefault="00D30ADE" w:rsidP="00551B32">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3644FF9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100E810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7799BD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20CC92B"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14A44CF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o cadastramento de transações que, por um algum motivo, não foram realizados na rede credenciada, incluindo a imagem do cupom fiscal como comprovante, para futuras auditorias. Executar uma transação com esta regra descrita e apresentar o passo a passo para a validação.</w:t>
            </w:r>
          </w:p>
        </w:tc>
        <w:tc>
          <w:tcPr>
            <w:tcW w:w="1302" w:type="dxa"/>
            <w:tcBorders>
              <w:top w:val="nil"/>
              <w:left w:val="nil"/>
              <w:bottom w:val="single" w:sz="8" w:space="0" w:color="auto"/>
              <w:right w:val="single" w:sz="8" w:space="0" w:color="auto"/>
            </w:tcBorders>
            <w:vAlign w:val="center"/>
            <w:hideMark/>
          </w:tcPr>
          <w:p w14:paraId="7E28B64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AE6B8B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049DB7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2C743B1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64DB8ED"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3F8E1B4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identificar o condutor, o veículo ou equipamento no ato do</w:t>
            </w:r>
          </w:p>
        </w:tc>
        <w:tc>
          <w:tcPr>
            <w:tcW w:w="1302" w:type="dxa"/>
            <w:vMerge w:val="restart"/>
            <w:tcBorders>
              <w:top w:val="nil"/>
              <w:left w:val="single" w:sz="8" w:space="0" w:color="auto"/>
              <w:bottom w:val="single" w:sz="8" w:space="0" w:color="000000"/>
              <w:right w:val="single" w:sz="8" w:space="0" w:color="auto"/>
            </w:tcBorders>
            <w:vAlign w:val="center"/>
            <w:hideMark/>
          </w:tcPr>
          <w:p w14:paraId="49B8AC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4CB9402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79DF063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7BFF257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11DE869"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6EBC1C7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 abastecimento, coibindo eventuais transações não autorizadas, identificando e registrando em relatório específico, tentativas de realização destas transações não autorizadas ou em desacordo com os parâmetros estabelecidos.</w:t>
            </w:r>
          </w:p>
        </w:tc>
        <w:tc>
          <w:tcPr>
            <w:tcW w:w="1302" w:type="dxa"/>
            <w:vMerge/>
            <w:tcBorders>
              <w:top w:val="nil"/>
              <w:left w:val="single" w:sz="8" w:space="0" w:color="auto"/>
              <w:bottom w:val="single" w:sz="8" w:space="0" w:color="000000"/>
              <w:right w:val="single" w:sz="8" w:space="0" w:color="auto"/>
            </w:tcBorders>
            <w:vAlign w:val="center"/>
            <w:hideMark/>
          </w:tcPr>
          <w:p w14:paraId="419CB5D5"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33F873A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D790416"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69EB1F6" w14:textId="77777777" w:rsidR="00D30ADE" w:rsidRPr="001A3C34" w:rsidRDefault="00D30ADE" w:rsidP="001A3C34">
            <w:pPr>
              <w:rPr>
                <w:rFonts w:ascii="Calibri" w:hAnsi="Calibri" w:cs="Calibri"/>
                <w:color w:val="000000"/>
                <w:sz w:val="20"/>
              </w:rPr>
            </w:pPr>
          </w:p>
        </w:tc>
      </w:tr>
      <w:tr w:rsidR="00D30ADE" w:rsidRPr="001A3C34" w14:paraId="47A3081E"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369C6E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Deverá ser possível ao(s) gestor(es) do órgão usuário ter acesso às informações dos</w:t>
            </w:r>
          </w:p>
        </w:tc>
        <w:tc>
          <w:tcPr>
            <w:tcW w:w="1302" w:type="dxa"/>
            <w:vMerge w:val="restart"/>
            <w:tcBorders>
              <w:top w:val="nil"/>
              <w:left w:val="single" w:sz="8" w:space="0" w:color="auto"/>
              <w:bottom w:val="single" w:sz="8" w:space="0" w:color="000000"/>
              <w:right w:val="single" w:sz="8" w:space="0" w:color="auto"/>
            </w:tcBorders>
            <w:vAlign w:val="center"/>
            <w:hideMark/>
          </w:tcPr>
          <w:p w14:paraId="4C00860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vAlign w:val="center"/>
            <w:hideMark/>
          </w:tcPr>
          <w:p w14:paraId="4B237D6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2B8EF31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60FCFC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2070722"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547B46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 abastecimentos de veículos ou equipamentos específicos de sua frota, ocorridos nos postos internos e nos comboios sob sua gestão ou na rede credenciada, enquanto AO ORGÃO será permitido acessar as informações de abastecimento de todos os órgãos realizadas em todos os postos internos, comboios e da rede credenciada.</w:t>
            </w:r>
          </w:p>
        </w:tc>
        <w:tc>
          <w:tcPr>
            <w:tcW w:w="1302" w:type="dxa"/>
            <w:vMerge/>
            <w:tcBorders>
              <w:top w:val="nil"/>
              <w:left w:val="single" w:sz="8" w:space="0" w:color="auto"/>
              <w:bottom w:val="single" w:sz="8" w:space="0" w:color="000000"/>
              <w:right w:val="single" w:sz="8" w:space="0" w:color="auto"/>
            </w:tcBorders>
            <w:vAlign w:val="center"/>
            <w:hideMark/>
          </w:tcPr>
          <w:p w14:paraId="18441AC4"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7C3862E"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2FF564B"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89E754E" w14:textId="77777777" w:rsidR="00D30ADE" w:rsidRPr="001A3C34" w:rsidRDefault="00D30ADE" w:rsidP="001A3C34">
            <w:pPr>
              <w:rPr>
                <w:rFonts w:ascii="Calibri" w:hAnsi="Calibri" w:cs="Calibri"/>
                <w:color w:val="000000"/>
                <w:sz w:val="20"/>
              </w:rPr>
            </w:pPr>
          </w:p>
        </w:tc>
      </w:tr>
      <w:tr w:rsidR="00D30ADE" w:rsidRPr="001A3C34" w14:paraId="401C612A" w14:textId="77777777" w:rsidTr="006B16A4">
        <w:trPr>
          <w:trHeight w:val="560"/>
          <w:jc w:val="center"/>
        </w:trPr>
        <w:tc>
          <w:tcPr>
            <w:tcW w:w="6096" w:type="dxa"/>
            <w:tcBorders>
              <w:top w:val="nil"/>
              <w:left w:val="single" w:sz="8" w:space="0" w:color="auto"/>
              <w:bottom w:val="nil"/>
              <w:right w:val="single" w:sz="8" w:space="0" w:color="auto"/>
            </w:tcBorders>
            <w:vAlign w:val="center"/>
            <w:hideMark/>
          </w:tcPr>
          <w:p w14:paraId="62A9560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emitir comprovante da transação contendo as informações a seguir, independentemente da solicitação do condutor:</w:t>
            </w:r>
          </w:p>
        </w:tc>
        <w:tc>
          <w:tcPr>
            <w:tcW w:w="1302" w:type="dxa"/>
            <w:vMerge w:val="restart"/>
            <w:tcBorders>
              <w:top w:val="nil"/>
              <w:left w:val="single" w:sz="8" w:space="0" w:color="auto"/>
              <w:bottom w:val="single" w:sz="8" w:space="0" w:color="000000"/>
              <w:right w:val="single" w:sz="8" w:space="0" w:color="auto"/>
            </w:tcBorders>
            <w:vAlign w:val="center"/>
            <w:hideMark/>
          </w:tcPr>
          <w:p w14:paraId="1555361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noWrap/>
            <w:vAlign w:val="center"/>
            <w:hideMark/>
          </w:tcPr>
          <w:p w14:paraId="0109C78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6F3893C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688B392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7A8EFF52"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1BC8537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Identificação do posto (nome e endereço);</w:t>
            </w:r>
          </w:p>
        </w:tc>
        <w:tc>
          <w:tcPr>
            <w:tcW w:w="1302" w:type="dxa"/>
            <w:vMerge/>
            <w:tcBorders>
              <w:top w:val="nil"/>
              <w:left w:val="single" w:sz="8" w:space="0" w:color="auto"/>
              <w:bottom w:val="single" w:sz="8" w:space="0" w:color="000000"/>
              <w:right w:val="single" w:sz="8" w:space="0" w:color="auto"/>
            </w:tcBorders>
            <w:vAlign w:val="center"/>
            <w:hideMark/>
          </w:tcPr>
          <w:p w14:paraId="6F37A3F8"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49A5ED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13496B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98626E6" w14:textId="77777777" w:rsidR="00D30ADE" w:rsidRPr="001A3C34" w:rsidRDefault="00D30ADE" w:rsidP="001A3C34">
            <w:pPr>
              <w:rPr>
                <w:rFonts w:ascii="Calibri" w:hAnsi="Calibri" w:cs="Calibri"/>
                <w:color w:val="000000"/>
                <w:sz w:val="20"/>
              </w:rPr>
            </w:pPr>
          </w:p>
        </w:tc>
      </w:tr>
      <w:tr w:rsidR="00D30ADE" w:rsidRPr="001A3C34" w14:paraId="7F5895BC"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5AE5EEB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Identificação do veículo (placa);</w:t>
            </w:r>
          </w:p>
        </w:tc>
        <w:tc>
          <w:tcPr>
            <w:tcW w:w="1302" w:type="dxa"/>
            <w:vMerge/>
            <w:tcBorders>
              <w:top w:val="nil"/>
              <w:left w:val="single" w:sz="8" w:space="0" w:color="auto"/>
              <w:bottom w:val="single" w:sz="8" w:space="0" w:color="000000"/>
              <w:right w:val="single" w:sz="8" w:space="0" w:color="auto"/>
            </w:tcBorders>
            <w:vAlign w:val="center"/>
            <w:hideMark/>
          </w:tcPr>
          <w:p w14:paraId="4203BB1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242E6988"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2393550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6630F5F5" w14:textId="77777777" w:rsidR="00D30ADE" w:rsidRPr="001A3C34" w:rsidRDefault="00D30ADE" w:rsidP="001A3C34">
            <w:pPr>
              <w:rPr>
                <w:rFonts w:ascii="Calibri" w:hAnsi="Calibri" w:cs="Calibri"/>
                <w:color w:val="000000"/>
                <w:sz w:val="20"/>
              </w:rPr>
            </w:pPr>
          </w:p>
        </w:tc>
      </w:tr>
      <w:tr w:rsidR="00D30ADE" w:rsidRPr="001A3C34" w14:paraId="04A97D1D"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0475566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Hodômetro do veículo no momento do abastecimento;</w:t>
            </w:r>
          </w:p>
        </w:tc>
        <w:tc>
          <w:tcPr>
            <w:tcW w:w="1302" w:type="dxa"/>
            <w:vMerge/>
            <w:tcBorders>
              <w:top w:val="nil"/>
              <w:left w:val="single" w:sz="8" w:space="0" w:color="auto"/>
              <w:bottom w:val="single" w:sz="8" w:space="0" w:color="000000"/>
              <w:right w:val="single" w:sz="8" w:space="0" w:color="auto"/>
            </w:tcBorders>
            <w:vAlign w:val="center"/>
            <w:hideMark/>
          </w:tcPr>
          <w:p w14:paraId="248109E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566DF1C"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689DB02"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1A3D185" w14:textId="77777777" w:rsidR="00D30ADE" w:rsidRPr="001A3C34" w:rsidRDefault="00D30ADE" w:rsidP="001A3C34">
            <w:pPr>
              <w:rPr>
                <w:rFonts w:ascii="Calibri" w:hAnsi="Calibri" w:cs="Calibri"/>
                <w:color w:val="000000"/>
                <w:sz w:val="20"/>
              </w:rPr>
            </w:pPr>
          </w:p>
        </w:tc>
      </w:tr>
      <w:tr w:rsidR="00D30ADE" w:rsidRPr="001A3C34" w14:paraId="36180491"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753171F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Tipo de combustível e/ou serviço utilizado;</w:t>
            </w:r>
          </w:p>
        </w:tc>
        <w:tc>
          <w:tcPr>
            <w:tcW w:w="1302" w:type="dxa"/>
            <w:vMerge/>
            <w:tcBorders>
              <w:top w:val="nil"/>
              <w:left w:val="single" w:sz="8" w:space="0" w:color="auto"/>
              <w:bottom w:val="single" w:sz="8" w:space="0" w:color="000000"/>
              <w:right w:val="single" w:sz="8" w:space="0" w:color="auto"/>
            </w:tcBorders>
            <w:vAlign w:val="center"/>
            <w:hideMark/>
          </w:tcPr>
          <w:p w14:paraId="04ECF691"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11BBBBF8"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6A26E1C6"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0B04A1C" w14:textId="77777777" w:rsidR="00D30ADE" w:rsidRPr="001A3C34" w:rsidRDefault="00D30ADE" w:rsidP="001A3C34">
            <w:pPr>
              <w:rPr>
                <w:rFonts w:ascii="Calibri" w:hAnsi="Calibri" w:cs="Calibri"/>
                <w:color w:val="000000"/>
                <w:sz w:val="20"/>
              </w:rPr>
            </w:pPr>
          </w:p>
        </w:tc>
      </w:tr>
      <w:tr w:rsidR="00D30ADE" w:rsidRPr="001A3C34" w14:paraId="2880A508"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5273F3D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A data e hora da transação;</w:t>
            </w:r>
          </w:p>
        </w:tc>
        <w:tc>
          <w:tcPr>
            <w:tcW w:w="1302" w:type="dxa"/>
            <w:vMerge/>
            <w:tcBorders>
              <w:top w:val="nil"/>
              <w:left w:val="single" w:sz="8" w:space="0" w:color="auto"/>
              <w:bottom w:val="single" w:sz="8" w:space="0" w:color="000000"/>
              <w:right w:val="single" w:sz="8" w:space="0" w:color="auto"/>
            </w:tcBorders>
            <w:vAlign w:val="center"/>
            <w:hideMark/>
          </w:tcPr>
          <w:p w14:paraId="455E2552"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7CA86B1"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3F9E0E37"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2D942C9F" w14:textId="77777777" w:rsidR="00D30ADE" w:rsidRPr="001A3C34" w:rsidRDefault="00D30ADE" w:rsidP="001A3C34">
            <w:pPr>
              <w:rPr>
                <w:rFonts w:ascii="Calibri" w:hAnsi="Calibri" w:cs="Calibri"/>
                <w:color w:val="000000"/>
                <w:sz w:val="20"/>
              </w:rPr>
            </w:pPr>
          </w:p>
        </w:tc>
      </w:tr>
      <w:tr w:rsidR="00D30ADE" w:rsidRPr="001A3C34" w14:paraId="2B40EEDD"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6A47F28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Quantidade de litros;</w:t>
            </w:r>
          </w:p>
        </w:tc>
        <w:tc>
          <w:tcPr>
            <w:tcW w:w="1302" w:type="dxa"/>
            <w:vMerge/>
            <w:tcBorders>
              <w:top w:val="nil"/>
              <w:left w:val="single" w:sz="8" w:space="0" w:color="auto"/>
              <w:bottom w:val="single" w:sz="8" w:space="0" w:color="000000"/>
              <w:right w:val="single" w:sz="8" w:space="0" w:color="auto"/>
            </w:tcBorders>
            <w:vAlign w:val="center"/>
            <w:hideMark/>
          </w:tcPr>
          <w:p w14:paraId="652F2D75"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5DEFBF3D"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18869EA"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9541F47" w14:textId="77777777" w:rsidR="00D30ADE" w:rsidRPr="001A3C34" w:rsidRDefault="00D30ADE" w:rsidP="001A3C34">
            <w:pPr>
              <w:rPr>
                <w:rFonts w:ascii="Calibri" w:hAnsi="Calibri" w:cs="Calibri"/>
                <w:color w:val="000000"/>
                <w:sz w:val="20"/>
              </w:rPr>
            </w:pPr>
          </w:p>
        </w:tc>
      </w:tr>
      <w:tr w:rsidR="00D30ADE" w:rsidRPr="001A3C34" w14:paraId="596F37C5"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751868B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Valor da operação; e</w:t>
            </w:r>
          </w:p>
        </w:tc>
        <w:tc>
          <w:tcPr>
            <w:tcW w:w="1302" w:type="dxa"/>
            <w:vMerge/>
            <w:tcBorders>
              <w:top w:val="nil"/>
              <w:left w:val="single" w:sz="8" w:space="0" w:color="auto"/>
              <w:bottom w:val="single" w:sz="8" w:space="0" w:color="000000"/>
              <w:right w:val="single" w:sz="8" w:space="0" w:color="auto"/>
            </w:tcBorders>
            <w:vAlign w:val="center"/>
            <w:hideMark/>
          </w:tcPr>
          <w:p w14:paraId="44769C9C"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1562DC06"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C9F935F"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60E55809" w14:textId="77777777" w:rsidR="00D30ADE" w:rsidRPr="001A3C34" w:rsidRDefault="00D30ADE" w:rsidP="001A3C34">
            <w:pPr>
              <w:rPr>
                <w:rFonts w:ascii="Calibri" w:hAnsi="Calibri" w:cs="Calibri"/>
                <w:color w:val="000000"/>
                <w:sz w:val="20"/>
              </w:rPr>
            </w:pPr>
          </w:p>
        </w:tc>
      </w:tr>
      <w:tr w:rsidR="00D30ADE" w:rsidRPr="001A3C34" w14:paraId="30F3D816" w14:textId="77777777" w:rsidTr="006B16A4">
        <w:trPr>
          <w:trHeight w:val="300"/>
          <w:jc w:val="center"/>
        </w:trPr>
        <w:tc>
          <w:tcPr>
            <w:tcW w:w="6096" w:type="dxa"/>
            <w:tcBorders>
              <w:top w:val="nil"/>
              <w:left w:val="single" w:sz="8" w:space="0" w:color="auto"/>
              <w:bottom w:val="nil"/>
              <w:right w:val="single" w:sz="8" w:space="0" w:color="auto"/>
            </w:tcBorders>
            <w:vAlign w:val="center"/>
            <w:hideMark/>
          </w:tcPr>
          <w:p w14:paraId="1ABB6CF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Identificação do Condutor (nome e registro)</w:t>
            </w:r>
          </w:p>
        </w:tc>
        <w:tc>
          <w:tcPr>
            <w:tcW w:w="1302" w:type="dxa"/>
            <w:vMerge/>
            <w:tcBorders>
              <w:top w:val="nil"/>
              <w:left w:val="single" w:sz="8" w:space="0" w:color="auto"/>
              <w:bottom w:val="single" w:sz="8" w:space="0" w:color="000000"/>
              <w:right w:val="single" w:sz="8" w:space="0" w:color="auto"/>
            </w:tcBorders>
            <w:vAlign w:val="center"/>
            <w:hideMark/>
          </w:tcPr>
          <w:p w14:paraId="2350F962"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47BE569"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01CF1EB"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179991E" w14:textId="77777777" w:rsidR="00D30ADE" w:rsidRPr="001A3C34" w:rsidRDefault="00D30ADE" w:rsidP="001A3C34">
            <w:pPr>
              <w:rPr>
                <w:rFonts w:ascii="Calibri" w:hAnsi="Calibri" w:cs="Calibri"/>
                <w:color w:val="000000"/>
                <w:sz w:val="20"/>
              </w:rPr>
            </w:pPr>
          </w:p>
        </w:tc>
      </w:tr>
      <w:tr w:rsidR="00D30ADE" w:rsidRPr="001A3C34" w14:paraId="707084E9" w14:textId="77777777" w:rsidTr="006B16A4">
        <w:trPr>
          <w:trHeight w:val="850"/>
          <w:jc w:val="center"/>
        </w:trPr>
        <w:tc>
          <w:tcPr>
            <w:tcW w:w="6096" w:type="dxa"/>
            <w:tcBorders>
              <w:top w:val="single" w:sz="8" w:space="0" w:color="auto"/>
              <w:left w:val="single" w:sz="8" w:space="0" w:color="auto"/>
              <w:bottom w:val="single" w:sz="8" w:space="0" w:color="auto"/>
              <w:right w:val="single" w:sz="8" w:space="0" w:color="auto"/>
            </w:tcBorders>
            <w:vAlign w:val="center"/>
            <w:hideMark/>
          </w:tcPr>
          <w:p w14:paraId="15B582B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Função de enviar mensagens pelo gestor via sistema ao condutor e estas aparecerem no cupom do POS. Demonstrar a aplicação para a avaliação da funcionalidade em uma transação para este fim e apresentar para a banca avaliadora. Esta função tem que ser feita neste exato momento.</w:t>
            </w:r>
          </w:p>
        </w:tc>
        <w:tc>
          <w:tcPr>
            <w:tcW w:w="1302" w:type="dxa"/>
            <w:tcBorders>
              <w:top w:val="nil"/>
              <w:left w:val="nil"/>
              <w:bottom w:val="single" w:sz="8" w:space="0" w:color="auto"/>
              <w:right w:val="single" w:sz="8" w:space="0" w:color="auto"/>
            </w:tcBorders>
            <w:vAlign w:val="center"/>
            <w:hideMark/>
          </w:tcPr>
          <w:p w14:paraId="6F64405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40639D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DE5CDB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410B80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6271347F"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27A7CA7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Emissão de relatórios gerenciais, financeiros e operacionais que permitam o controle das despesas, condutores, consumo e quilometragem específicos por veículo, além dos possíveis desvios em relação aos parâmetros adotados</w:t>
            </w:r>
          </w:p>
        </w:tc>
        <w:tc>
          <w:tcPr>
            <w:tcW w:w="1302" w:type="dxa"/>
            <w:tcBorders>
              <w:top w:val="nil"/>
              <w:left w:val="nil"/>
              <w:bottom w:val="single" w:sz="8" w:space="0" w:color="auto"/>
              <w:right w:val="single" w:sz="8" w:space="0" w:color="auto"/>
            </w:tcBorders>
            <w:vAlign w:val="center"/>
            <w:hideMark/>
          </w:tcPr>
          <w:p w14:paraId="6B0F1FC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3E4217D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89A50B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2317C87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7BF5205"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2BF7D4B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online da CONTRATADA deverá permitir as seguintes parametrizações restritivas e/ou informativas para um ou mais veículos da frota da CONTRATANTE</w:t>
            </w:r>
          </w:p>
        </w:tc>
        <w:tc>
          <w:tcPr>
            <w:tcW w:w="1302" w:type="dxa"/>
            <w:tcBorders>
              <w:top w:val="nil"/>
              <w:left w:val="nil"/>
              <w:bottom w:val="single" w:sz="8" w:space="0" w:color="auto"/>
              <w:right w:val="single" w:sz="8" w:space="0" w:color="auto"/>
            </w:tcBorders>
            <w:vAlign w:val="center"/>
            <w:hideMark/>
          </w:tcPr>
          <w:p w14:paraId="5DA9200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3C3E0CA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377216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7C4A417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45774E4"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11BA5C2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(Km/l (Mínimo/Máximo) testar executando uma transação;</w:t>
            </w:r>
          </w:p>
        </w:tc>
        <w:tc>
          <w:tcPr>
            <w:tcW w:w="1302" w:type="dxa"/>
            <w:tcBorders>
              <w:top w:val="nil"/>
              <w:left w:val="nil"/>
              <w:bottom w:val="single" w:sz="8" w:space="0" w:color="auto"/>
              <w:right w:val="single" w:sz="8" w:space="0" w:color="auto"/>
            </w:tcBorders>
            <w:vAlign w:val="center"/>
            <w:hideMark/>
          </w:tcPr>
          <w:p w14:paraId="356E82A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6B9676B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655199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9C421F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2D96EFB"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6A2C343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Capacidade do Tanque, testar executando uma transação;</w:t>
            </w:r>
          </w:p>
        </w:tc>
        <w:tc>
          <w:tcPr>
            <w:tcW w:w="1302" w:type="dxa"/>
            <w:tcBorders>
              <w:top w:val="nil"/>
              <w:left w:val="nil"/>
              <w:bottom w:val="single" w:sz="8" w:space="0" w:color="auto"/>
              <w:right w:val="single" w:sz="8" w:space="0" w:color="auto"/>
            </w:tcBorders>
            <w:vAlign w:val="center"/>
            <w:hideMark/>
          </w:tcPr>
          <w:p w14:paraId="3CDBA5E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51776D4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6DA8DE2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25FDE2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EC6701E"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5A83689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Intervalo entre transações, por horas e quilômetros, testar executando uma transação;</w:t>
            </w:r>
          </w:p>
        </w:tc>
        <w:tc>
          <w:tcPr>
            <w:tcW w:w="1302" w:type="dxa"/>
            <w:tcBorders>
              <w:top w:val="nil"/>
              <w:left w:val="nil"/>
              <w:bottom w:val="single" w:sz="8" w:space="0" w:color="auto"/>
              <w:right w:val="single" w:sz="8" w:space="0" w:color="auto"/>
            </w:tcBorders>
            <w:vAlign w:val="center"/>
            <w:hideMark/>
          </w:tcPr>
          <w:p w14:paraId="7E50CF7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D34A55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67B78D4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7B3260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67D5079"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1DC83B1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Fechamento de Rede (UF/Município), testar executando uma transação;</w:t>
            </w:r>
          </w:p>
        </w:tc>
        <w:tc>
          <w:tcPr>
            <w:tcW w:w="1302" w:type="dxa"/>
            <w:tcBorders>
              <w:top w:val="nil"/>
              <w:left w:val="nil"/>
              <w:bottom w:val="single" w:sz="8" w:space="0" w:color="auto"/>
              <w:right w:val="single" w:sz="8" w:space="0" w:color="auto"/>
            </w:tcBorders>
            <w:vAlign w:val="center"/>
            <w:hideMark/>
          </w:tcPr>
          <w:p w14:paraId="258FB58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532C8A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5849017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3C9242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3B91BE0"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20851D6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Dia da Semana/Dia/Hora (Dia + Hora (De/Até), testar executando uma transação;</w:t>
            </w:r>
          </w:p>
        </w:tc>
        <w:tc>
          <w:tcPr>
            <w:tcW w:w="1302" w:type="dxa"/>
            <w:tcBorders>
              <w:top w:val="nil"/>
              <w:left w:val="nil"/>
              <w:bottom w:val="single" w:sz="8" w:space="0" w:color="auto"/>
              <w:right w:val="single" w:sz="8" w:space="0" w:color="auto"/>
            </w:tcBorders>
            <w:vAlign w:val="center"/>
            <w:hideMark/>
          </w:tcPr>
          <w:p w14:paraId="2DC5E46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BD7A05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A2F763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49D7B7F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D155164"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1F6F537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Bloquear transações por 0800, testar executando uma transação;</w:t>
            </w:r>
          </w:p>
        </w:tc>
        <w:tc>
          <w:tcPr>
            <w:tcW w:w="1302" w:type="dxa"/>
            <w:tcBorders>
              <w:top w:val="nil"/>
              <w:left w:val="nil"/>
              <w:bottom w:val="single" w:sz="8" w:space="0" w:color="auto"/>
              <w:right w:val="single" w:sz="8" w:space="0" w:color="auto"/>
            </w:tcBorders>
            <w:vAlign w:val="center"/>
            <w:hideMark/>
          </w:tcPr>
          <w:p w14:paraId="0CE1D61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4EDE423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F9EEB0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4EAA79F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5F5B0BD"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35E05BA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 Retirar a opção de demonstração do saldo no </w:t>
            </w:r>
            <w:proofErr w:type="spellStart"/>
            <w:r w:rsidRPr="001A3C34">
              <w:rPr>
                <w:rFonts w:ascii="Calibri" w:hAnsi="Calibri" w:cs="Calibri"/>
                <w:color w:val="000000"/>
                <w:sz w:val="20"/>
              </w:rPr>
              <w:t>slip</w:t>
            </w:r>
            <w:proofErr w:type="spellEnd"/>
            <w:r w:rsidRPr="001A3C34">
              <w:rPr>
                <w:rFonts w:ascii="Calibri" w:hAnsi="Calibri" w:cs="Calibri"/>
                <w:color w:val="000000"/>
                <w:sz w:val="20"/>
              </w:rPr>
              <w:t xml:space="preserve"> de transação, testar executando uma transação;</w:t>
            </w:r>
          </w:p>
        </w:tc>
        <w:tc>
          <w:tcPr>
            <w:tcW w:w="1302" w:type="dxa"/>
            <w:tcBorders>
              <w:top w:val="nil"/>
              <w:left w:val="nil"/>
              <w:bottom w:val="single" w:sz="8" w:space="0" w:color="auto"/>
              <w:right w:val="single" w:sz="8" w:space="0" w:color="auto"/>
            </w:tcBorders>
            <w:vAlign w:val="center"/>
            <w:hideMark/>
          </w:tcPr>
          <w:p w14:paraId="7B29902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048C0A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B8069A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5862EB9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DB925EB" w14:textId="77777777" w:rsidTr="006B16A4">
        <w:trPr>
          <w:trHeight w:val="1970"/>
          <w:jc w:val="center"/>
        </w:trPr>
        <w:tc>
          <w:tcPr>
            <w:tcW w:w="6096" w:type="dxa"/>
            <w:tcBorders>
              <w:top w:val="nil"/>
              <w:left w:val="single" w:sz="8" w:space="0" w:color="auto"/>
              <w:bottom w:val="single" w:sz="8" w:space="0" w:color="auto"/>
              <w:right w:val="single" w:sz="8" w:space="0" w:color="auto"/>
            </w:tcBorders>
            <w:vAlign w:val="center"/>
            <w:hideMark/>
          </w:tcPr>
          <w:p w14:paraId="1D8A202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Horário inicial e final das restrições, para que fora do horário comercial a transação seja inconsistência e no horário comercial ela seja bloqueada com as informações anteriores, testar com no mínimo duas transações em uma restrição com esta característica, não deve ser restrições somadas e sim em uma restrição somente, que respeite o horário parametrizado que bloqueie quando deva bloquear e transacione quando for permitido o horário. A simulação deve ter o horário curto para que a mesma restrição seja informativa e restritiva quando estiver dentro do horário restrito</w:t>
            </w:r>
          </w:p>
        </w:tc>
        <w:tc>
          <w:tcPr>
            <w:tcW w:w="1302" w:type="dxa"/>
            <w:tcBorders>
              <w:top w:val="nil"/>
              <w:left w:val="nil"/>
              <w:bottom w:val="single" w:sz="8" w:space="0" w:color="auto"/>
              <w:right w:val="single" w:sz="8" w:space="0" w:color="auto"/>
            </w:tcBorders>
            <w:vAlign w:val="center"/>
            <w:hideMark/>
          </w:tcPr>
          <w:p w14:paraId="570105D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5D49B20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6F3F240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4564C4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DA1BAB1"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22F098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Identificação do usuário no momento do abastecimento através de identificação do seu CPF e por meio de senha pessoal</w:t>
            </w:r>
          </w:p>
        </w:tc>
        <w:tc>
          <w:tcPr>
            <w:tcW w:w="1302" w:type="dxa"/>
            <w:tcBorders>
              <w:top w:val="nil"/>
              <w:left w:val="nil"/>
              <w:bottom w:val="single" w:sz="8" w:space="0" w:color="auto"/>
              <w:right w:val="single" w:sz="8" w:space="0" w:color="auto"/>
            </w:tcBorders>
            <w:vAlign w:val="center"/>
            <w:hideMark/>
          </w:tcPr>
          <w:p w14:paraId="03101D2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C3AAD0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120C627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02A9BA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1B1795B" w14:textId="77777777" w:rsidTr="006B16A4">
        <w:trPr>
          <w:trHeight w:val="560"/>
          <w:jc w:val="center"/>
        </w:trPr>
        <w:tc>
          <w:tcPr>
            <w:tcW w:w="6096" w:type="dxa"/>
            <w:tcBorders>
              <w:top w:val="nil"/>
              <w:left w:val="single" w:sz="8" w:space="0" w:color="auto"/>
              <w:bottom w:val="nil"/>
              <w:right w:val="single" w:sz="8" w:space="0" w:color="auto"/>
            </w:tcBorders>
            <w:vAlign w:val="center"/>
            <w:hideMark/>
          </w:tcPr>
          <w:p w14:paraId="4084098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fornecimento por meio de relatório para a Contratada do cadastro dos postos credenciados para a migração dos dados ao sistema da Contratante, com as seguintes informações:</w:t>
            </w:r>
          </w:p>
        </w:tc>
        <w:tc>
          <w:tcPr>
            <w:tcW w:w="1302" w:type="dxa"/>
            <w:vMerge w:val="restart"/>
            <w:tcBorders>
              <w:top w:val="nil"/>
              <w:left w:val="single" w:sz="8" w:space="0" w:color="auto"/>
              <w:bottom w:val="single" w:sz="8" w:space="0" w:color="000000"/>
              <w:right w:val="single" w:sz="8" w:space="0" w:color="auto"/>
            </w:tcBorders>
            <w:vAlign w:val="center"/>
            <w:hideMark/>
          </w:tcPr>
          <w:p w14:paraId="246E06D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noWrap/>
            <w:vAlign w:val="center"/>
            <w:hideMark/>
          </w:tcPr>
          <w:p w14:paraId="2C0A141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19B0AA7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29886C5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8F8F666"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0898EE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Nome Fantasia;</w:t>
            </w:r>
          </w:p>
        </w:tc>
        <w:tc>
          <w:tcPr>
            <w:tcW w:w="1302" w:type="dxa"/>
            <w:vMerge/>
            <w:tcBorders>
              <w:top w:val="nil"/>
              <w:left w:val="single" w:sz="8" w:space="0" w:color="auto"/>
              <w:bottom w:val="single" w:sz="8" w:space="0" w:color="000000"/>
              <w:right w:val="single" w:sz="8" w:space="0" w:color="auto"/>
            </w:tcBorders>
            <w:vAlign w:val="center"/>
            <w:hideMark/>
          </w:tcPr>
          <w:p w14:paraId="783BC453"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27E79BE4"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B54377E"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68E1C96B" w14:textId="77777777" w:rsidR="00D30ADE" w:rsidRPr="001A3C34" w:rsidRDefault="00D30ADE" w:rsidP="001A3C34">
            <w:pPr>
              <w:rPr>
                <w:rFonts w:ascii="Calibri" w:hAnsi="Calibri" w:cs="Calibri"/>
                <w:color w:val="000000"/>
                <w:sz w:val="20"/>
              </w:rPr>
            </w:pPr>
          </w:p>
        </w:tc>
      </w:tr>
      <w:tr w:rsidR="00D30ADE" w:rsidRPr="001A3C34" w14:paraId="1DD9872A"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211697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Razão Social;</w:t>
            </w:r>
          </w:p>
        </w:tc>
        <w:tc>
          <w:tcPr>
            <w:tcW w:w="1302" w:type="dxa"/>
            <w:vMerge/>
            <w:tcBorders>
              <w:top w:val="nil"/>
              <w:left w:val="single" w:sz="8" w:space="0" w:color="auto"/>
              <w:bottom w:val="single" w:sz="8" w:space="0" w:color="000000"/>
              <w:right w:val="single" w:sz="8" w:space="0" w:color="auto"/>
            </w:tcBorders>
            <w:vAlign w:val="center"/>
            <w:hideMark/>
          </w:tcPr>
          <w:p w14:paraId="3106EB58"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17F59E5"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3DA8989B"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7F35A3D" w14:textId="77777777" w:rsidR="00D30ADE" w:rsidRPr="001A3C34" w:rsidRDefault="00D30ADE" w:rsidP="001A3C34">
            <w:pPr>
              <w:rPr>
                <w:rFonts w:ascii="Calibri" w:hAnsi="Calibri" w:cs="Calibri"/>
                <w:color w:val="000000"/>
                <w:sz w:val="20"/>
              </w:rPr>
            </w:pPr>
          </w:p>
        </w:tc>
      </w:tr>
      <w:tr w:rsidR="00D30ADE" w:rsidRPr="001A3C34" w14:paraId="5DE82424"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3D23282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CNPJ;</w:t>
            </w:r>
          </w:p>
        </w:tc>
        <w:tc>
          <w:tcPr>
            <w:tcW w:w="1302" w:type="dxa"/>
            <w:vMerge/>
            <w:tcBorders>
              <w:top w:val="nil"/>
              <w:left w:val="single" w:sz="8" w:space="0" w:color="auto"/>
              <w:bottom w:val="single" w:sz="8" w:space="0" w:color="000000"/>
              <w:right w:val="single" w:sz="8" w:space="0" w:color="auto"/>
            </w:tcBorders>
            <w:vAlign w:val="center"/>
            <w:hideMark/>
          </w:tcPr>
          <w:p w14:paraId="08C84E77"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776ED19"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8727E98"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B6F74FE" w14:textId="77777777" w:rsidR="00D30ADE" w:rsidRPr="001A3C34" w:rsidRDefault="00D30ADE" w:rsidP="001A3C34">
            <w:pPr>
              <w:rPr>
                <w:rFonts w:ascii="Calibri" w:hAnsi="Calibri" w:cs="Calibri"/>
                <w:color w:val="000000"/>
                <w:sz w:val="20"/>
              </w:rPr>
            </w:pPr>
          </w:p>
        </w:tc>
      </w:tr>
      <w:tr w:rsidR="00D30ADE" w:rsidRPr="001A3C34" w14:paraId="2DD9A67D"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2DBF5A3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Inscr. Estadual;</w:t>
            </w:r>
          </w:p>
        </w:tc>
        <w:tc>
          <w:tcPr>
            <w:tcW w:w="1302" w:type="dxa"/>
            <w:vMerge/>
            <w:tcBorders>
              <w:top w:val="nil"/>
              <w:left w:val="single" w:sz="8" w:space="0" w:color="auto"/>
              <w:bottom w:val="single" w:sz="8" w:space="0" w:color="000000"/>
              <w:right w:val="single" w:sz="8" w:space="0" w:color="auto"/>
            </w:tcBorders>
            <w:vAlign w:val="center"/>
            <w:hideMark/>
          </w:tcPr>
          <w:p w14:paraId="20F3A680"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3E4745C8"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F4CD5DC"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1B52858" w14:textId="77777777" w:rsidR="00D30ADE" w:rsidRPr="001A3C34" w:rsidRDefault="00D30ADE" w:rsidP="001A3C34">
            <w:pPr>
              <w:rPr>
                <w:rFonts w:ascii="Calibri" w:hAnsi="Calibri" w:cs="Calibri"/>
                <w:color w:val="000000"/>
                <w:sz w:val="20"/>
              </w:rPr>
            </w:pPr>
          </w:p>
        </w:tc>
      </w:tr>
      <w:tr w:rsidR="00D30ADE" w:rsidRPr="001A3C34" w14:paraId="5374A017"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11D4E02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Endereço completo;</w:t>
            </w:r>
          </w:p>
        </w:tc>
        <w:tc>
          <w:tcPr>
            <w:tcW w:w="1302" w:type="dxa"/>
            <w:vMerge/>
            <w:tcBorders>
              <w:top w:val="nil"/>
              <w:left w:val="single" w:sz="8" w:space="0" w:color="auto"/>
              <w:bottom w:val="single" w:sz="8" w:space="0" w:color="000000"/>
              <w:right w:val="single" w:sz="8" w:space="0" w:color="auto"/>
            </w:tcBorders>
            <w:vAlign w:val="center"/>
            <w:hideMark/>
          </w:tcPr>
          <w:p w14:paraId="2EA9053A"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253A449C"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766D389"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ECE17D2" w14:textId="77777777" w:rsidR="00D30ADE" w:rsidRPr="001A3C34" w:rsidRDefault="00D30ADE" w:rsidP="001A3C34">
            <w:pPr>
              <w:rPr>
                <w:rFonts w:ascii="Calibri" w:hAnsi="Calibri" w:cs="Calibri"/>
                <w:color w:val="000000"/>
                <w:sz w:val="20"/>
              </w:rPr>
            </w:pPr>
          </w:p>
        </w:tc>
      </w:tr>
      <w:tr w:rsidR="00D30ADE" w:rsidRPr="001A3C34" w14:paraId="34ED2598"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3C2E732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Bairro;</w:t>
            </w:r>
          </w:p>
        </w:tc>
        <w:tc>
          <w:tcPr>
            <w:tcW w:w="1302" w:type="dxa"/>
            <w:vMerge/>
            <w:tcBorders>
              <w:top w:val="nil"/>
              <w:left w:val="single" w:sz="8" w:space="0" w:color="auto"/>
              <w:bottom w:val="single" w:sz="8" w:space="0" w:color="000000"/>
              <w:right w:val="single" w:sz="8" w:space="0" w:color="auto"/>
            </w:tcBorders>
            <w:vAlign w:val="center"/>
            <w:hideMark/>
          </w:tcPr>
          <w:p w14:paraId="5D04DFC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1F0AE1F7"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F8B8B6E"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2770FED6" w14:textId="77777777" w:rsidR="00D30ADE" w:rsidRPr="001A3C34" w:rsidRDefault="00D30ADE" w:rsidP="001A3C34">
            <w:pPr>
              <w:rPr>
                <w:rFonts w:ascii="Calibri" w:hAnsi="Calibri" w:cs="Calibri"/>
                <w:color w:val="000000"/>
                <w:sz w:val="20"/>
              </w:rPr>
            </w:pPr>
          </w:p>
        </w:tc>
      </w:tr>
      <w:tr w:rsidR="00D30ADE" w:rsidRPr="001A3C34" w14:paraId="20B9B6F5"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08C8077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Cidade;</w:t>
            </w:r>
          </w:p>
        </w:tc>
        <w:tc>
          <w:tcPr>
            <w:tcW w:w="1302" w:type="dxa"/>
            <w:vMerge/>
            <w:tcBorders>
              <w:top w:val="nil"/>
              <w:left w:val="single" w:sz="8" w:space="0" w:color="auto"/>
              <w:bottom w:val="single" w:sz="8" w:space="0" w:color="000000"/>
              <w:right w:val="single" w:sz="8" w:space="0" w:color="auto"/>
            </w:tcBorders>
            <w:vAlign w:val="center"/>
            <w:hideMark/>
          </w:tcPr>
          <w:p w14:paraId="7CD44D5A"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7A87B11"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1586214E"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5B876FD" w14:textId="77777777" w:rsidR="00D30ADE" w:rsidRPr="001A3C34" w:rsidRDefault="00D30ADE" w:rsidP="001A3C34">
            <w:pPr>
              <w:rPr>
                <w:rFonts w:ascii="Calibri" w:hAnsi="Calibri" w:cs="Calibri"/>
                <w:color w:val="000000"/>
                <w:sz w:val="20"/>
              </w:rPr>
            </w:pPr>
          </w:p>
        </w:tc>
      </w:tr>
      <w:tr w:rsidR="00D30ADE" w:rsidRPr="001A3C34" w14:paraId="4A15FF86"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0FAC8FD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Telefone;</w:t>
            </w:r>
          </w:p>
        </w:tc>
        <w:tc>
          <w:tcPr>
            <w:tcW w:w="1302" w:type="dxa"/>
            <w:vMerge/>
            <w:tcBorders>
              <w:top w:val="nil"/>
              <w:left w:val="single" w:sz="8" w:space="0" w:color="auto"/>
              <w:bottom w:val="single" w:sz="8" w:space="0" w:color="000000"/>
              <w:right w:val="single" w:sz="8" w:space="0" w:color="auto"/>
            </w:tcBorders>
            <w:vAlign w:val="center"/>
            <w:hideMark/>
          </w:tcPr>
          <w:p w14:paraId="6A165BAE"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6C80DBB"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3C3B1DF"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358BAA6E" w14:textId="77777777" w:rsidR="00D30ADE" w:rsidRPr="001A3C34" w:rsidRDefault="00D30ADE" w:rsidP="001A3C34">
            <w:pPr>
              <w:rPr>
                <w:rFonts w:ascii="Calibri" w:hAnsi="Calibri" w:cs="Calibri"/>
                <w:color w:val="000000"/>
                <w:sz w:val="20"/>
              </w:rPr>
            </w:pPr>
          </w:p>
        </w:tc>
      </w:tr>
      <w:tr w:rsidR="00D30ADE" w:rsidRPr="001A3C34" w14:paraId="52023184"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8F88F0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Bandeira;</w:t>
            </w:r>
          </w:p>
        </w:tc>
        <w:tc>
          <w:tcPr>
            <w:tcW w:w="1302" w:type="dxa"/>
            <w:vMerge/>
            <w:tcBorders>
              <w:top w:val="nil"/>
              <w:left w:val="single" w:sz="8" w:space="0" w:color="auto"/>
              <w:bottom w:val="single" w:sz="8" w:space="0" w:color="000000"/>
              <w:right w:val="single" w:sz="8" w:space="0" w:color="auto"/>
            </w:tcBorders>
            <w:vAlign w:val="center"/>
            <w:hideMark/>
          </w:tcPr>
          <w:p w14:paraId="02949143"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189558E9"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3480A483"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633F31B" w14:textId="77777777" w:rsidR="00D30ADE" w:rsidRPr="001A3C34" w:rsidRDefault="00D30ADE" w:rsidP="001A3C34">
            <w:pPr>
              <w:rPr>
                <w:rFonts w:ascii="Calibri" w:hAnsi="Calibri" w:cs="Calibri"/>
                <w:color w:val="000000"/>
                <w:sz w:val="20"/>
              </w:rPr>
            </w:pPr>
          </w:p>
        </w:tc>
      </w:tr>
      <w:tr w:rsidR="00D30ADE" w:rsidRPr="001A3C34" w14:paraId="2CD30E7F"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3932859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Contato;</w:t>
            </w:r>
          </w:p>
        </w:tc>
        <w:tc>
          <w:tcPr>
            <w:tcW w:w="1302" w:type="dxa"/>
            <w:vMerge/>
            <w:tcBorders>
              <w:top w:val="nil"/>
              <w:left w:val="single" w:sz="8" w:space="0" w:color="auto"/>
              <w:bottom w:val="single" w:sz="8" w:space="0" w:color="000000"/>
              <w:right w:val="single" w:sz="8" w:space="0" w:color="auto"/>
            </w:tcBorders>
            <w:vAlign w:val="center"/>
            <w:hideMark/>
          </w:tcPr>
          <w:p w14:paraId="623B0C1A"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E4C2807"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1AA83B35"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2F42F9A" w14:textId="77777777" w:rsidR="00D30ADE" w:rsidRPr="001A3C34" w:rsidRDefault="00D30ADE" w:rsidP="001A3C34">
            <w:pPr>
              <w:rPr>
                <w:rFonts w:ascii="Calibri" w:hAnsi="Calibri" w:cs="Calibri"/>
                <w:color w:val="000000"/>
                <w:sz w:val="20"/>
              </w:rPr>
            </w:pPr>
          </w:p>
        </w:tc>
      </w:tr>
      <w:tr w:rsidR="00D30ADE" w:rsidRPr="001A3C34" w14:paraId="0D5987E3"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37DFF90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mandar um e-mail, a cada transação manual que ocorrer para os gestores cadastrados o mesmo deve ser feito quando ocorrer um cancelamento de transação, comprovar com uma transação de cada exigência.</w:t>
            </w:r>
          </w:p>
        </w:tc>
        <w:tc>
          <w:tcPr>
            <w:tcW w:w="1302" w:type="dxa"/>
            <w:tcBorders>
              <w:top w:val="nil"/>
              <w:left w:val="nil"/>
              <w:bottom w:val="single" w:sz="8" w:space="0" w:color="auto"/>
              <w:right w:val="single" w:sz="8" w:space="0" w:color="auto"/>
            </w:tcBorders>
            <w:vAlign w:val="center"/>
            <w:hideMark/>
          </w:tcPr>
          <w:p w14:paraId="266141A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C219C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082C65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23FF1F1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4D2E4C5" w14:textId="77777777" w:rsidTr="006B16A4">
        <w:trPr>
          <w:trHeight w:val="570"/>
          <w:jc w:val="center"/>
        </w:trPr>
        <w:tc>
          <w:tcPr>
            <w:tcW w:w="6096" w:type="dxa"/>
            <w:tcBorders>
              <w:top w:val="nil"/>
              <w:left w:val="single" w:sz="8" w:space="0" w:color="auto"/>
              <w:bottom w:val="single" w:sz="8" w:space="0" w:color="auto"/>
              <w:right w:val="single" w:sz="8" w:space="0" w:color="auto"/>
            </w:tcBorders>
            <w:vAlign w:val="center"/>
            <w:hideMark/>
          </w:tcPr>
          <w:p w14:paraId="3EBEB59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enviar informativo sobre os abastecimentos com inconsistências por e-mail além de avisos em telas para o gestor da unidade e/ou centro de custo vinculada ao veículo</w:t>
            </w:r>
          </w:p>
        </w:tc>
        <w:tc>
          <w:tcPr>
            <w:tcW w:w="1302" w:type="dxa"/>
            <w:tcBorders>
              <w:top w:val="nil"/>
              <w:left w:val="nil"/>
              <w:bottom w:val="single" w:sz="8" w:space="0" w:color="auto"/>
              <w:right w:val="single" w:sz="8" w:space="0" w:color="auto"/>
            </w:tcBorders>
            <w:vAlign w:val="center"/>
            <w:hideMark/>
          </w:tcPr>
          <w:p w14:paraId="3549C03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6960E88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5C68E3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D4AACC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CD8C8B5"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099F464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possuir informativo em sua tela inicial com os preços praticados pela rede credenciada na cidade da Contratante a fim de facilitar o direcionamento da frota para os estabelecimentos com o melhor preço</w:t>
            </w:r>
          </w:p>
        </w:tc>
        <w:tc>
          <w:tcPr>
            <w:tcW w:w="1302" w:type="dxa"/>
            <w:tcBorders>
              <w:top w:val="nil"/>
              <w:left w:val="nil"/>
              <w:bottom w:val="single" w:sz="8" w:space="0" w:color="auto"/>
              <w:right w:val="single" w:sz="8" w:space="0" w:color="auto"/>
            </w:tcBorders>
            <w:vAlign w:val="center"/>
            <w:hideMark/>
          </w:tcPr>
          <w:p w14:paraId="3E584DD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5CAFEDF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64496FB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70501F9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A4F0B25"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3398B47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 Contratada deverá permitir, via sistema online, o cadastro em massa da frota da Contratante. O arquivo poderá ser em formato Excel ou CSV, testar a exigência e validar com o arquivo que foi usado para o cadastro.</w:t>
            </w:r>
          </w:p>
        </w:tc>
        <w:tc>
          <w:tcPr>
            <w:tcW w:w="1302" w:type="dxa"/>
            <w:tcBorders>
              <w:top w:val="nil"/>
              <w:left w:val="nil"/>
              <w:bottom w:val="single" w:sz="8" w:space="0" w:color="auto"/>
              <w:right w:val="single" w:sz="8" w:space="0" w:color="auto"/>
            </w:tcBorders>
            <w:vAlign w:val="center"/>
            <w:hideMark/>
          </w:tcPr>
          <w:p w14:paraId="0450754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1DB0E1A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5CE16A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E4864C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B9F287E"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756B772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Disponibilizar tecnologia web </w:t>
            </w:r>
            <w:proofErr w:type="spellStart"/>
            <w:r w:rsidRPr="001A3C34">
              <w:rPr>
                <w:rFonts w:ascii="Calibri" w:hAnsi="Calibri" w:cs="Calibri"/>
                <w:color w:val="000000"/>
                <w:sz w:val="20"/>
              </w:rPr>
              <w:t>service</w:t>
            </w:r>
            <w:proofErr w:type="spellEnd"/>
            <w:r w:rsidRPr="001A3C34">
              <w:rPr>
                <w:rFonts w:ascii="Calibri" w:hAnsi="Calibri" w:cs="Calibri"/>
                <w:color w:val="000000"/>
                <w:sz w:val="20"/>
              </w:rPr>
              <w:t xml:space="preserve"> para facilitar a integração com outros sistemas da Contratante com as descrições técnicas para que seja possível realizar a integração, estar no sistema para que seja analisado. Demonstrar a tela com esta exigência e regras.</w:t>
            </w:r>
          </w:p>
        </w:tc>
        <w:tc>
          <w:tcPr>
            <w:tcW w:w="1302" w:type="dxa"/>
            <w:tcBorders>
              <w:top w:val="nil"/>
              <w:left w:val="nil"/>
              <w:bottom w:val="single" w:sz="8" w:space="0" w:color="auto"/>
              <w:right w:val="single" w:sz="8" w:space="0" w:color="auto"/>
            </w:tcBorders>
            <w:vAlign w:val="center"/>
            <w:hideMark/>
          </w:tcPr>
          <w:p w14:paraId="36C74F3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1737AE0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E1B23D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23AFA4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8F4F4E3"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13E128F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sistema deverá emitir comprovante da transação, impresso e enviado por meio tecnológico exemplo e-mail, contendo as informações do </w:t>
            </w:r>
            <w:proofErr w:type="spellStart"/>
            <w:r w:rsidRPr="001A3C34">
              <w:rPr>
                <w:rFonts w:ascii="Calibri" w:hAnsi="Calibri" w:cs="Calibri"/>
                <w:color w:val="000000"/>
                <w:sz w:val="20"/>
              </w:rPr>
              <w:t>slip</w:t>
            </w:r>
            <w:proofErr w:type="spellEnd"/>
            <w:r w:rsidRPr="001A3C34">
              <w:rPr>
                <w:rFonts w:ascii="Calibri" w:hAnsi="Calibri" w:cs="Calibri"/>
                <w:color w:val="000000"/>
                <w:sz w:val="20"/>
              </w:rPr>
              <w:t xml:space="preserve"> físico (papel) e ainda ter este comprovante no sistema para consultas sempre que houver a necessidade, comprovar demonstrando as exigências deste teste.</w:t>
            </w:r>
          </w:p>
        </w:tc>
        <w:tc>
          <w:tcPr>
            <w:tcW w:w="1302" w:type="dxa"/>
            <w:tcBorders>
              <w:top w:val="nil"/>
              <w:left w:val="nil"/>
              <w:bottom w:val="single" w:sz="8" w:space="0" w:color="auto"/>
              <w:right w:val="single" w:sz="8" w:space="0" w:color="auto"/>
            </w:tcBorders>
            <w:vAlign w:val="center"/>
            <w:hideMark/>
          </w:tcPr>
          <w:p w14:paraId="3FEC74C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6D47C3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751EA9E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34695BD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BE4D543"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786381A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funcionalidade de atualização em lote dos dados dos veículos de modo pelo próprio sistema e por meio de planilha Excel, e quando for por planilha o sistema deve fornecer o modelo a ser preenchido para a atualização, executar um teste com ambas as alternativas.</w:t>
            </w:r>
          </w:p>
        </w:tc>
        <w:tc>
          <w:tcPr>
            <w:tcW w:w="1302" w:type="dxa"/>
            <w:tcBorders>
              <w:top w:val="nil"/>
              <w:left w:val="nil"/>
              <w:bottom w:val="single" w:sz="8" w:space="0" w:color="auto"/>
              <w:right w:val="single" w:sz="8" w:space="0" w:color="auto"/>
            </w:tcBorders>
            <w:vAlign w:val="center"/>
            <w:hideMark/>
          </w:tcPr>
          <w:p w14:paraId="1C70DD2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30E1B92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5E89C52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65DE9F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EB702FD" w14:textId="77777777" w:rsidTr="006B16A4">
        <w:trPr>
          <w:trHeight w:val="2250"/>
          <w:jc w:val="center"/>
        </w:trPr>
        <w:tc>
          <w:tcPr>
            <w:tcW w:w="6096" w:type="dxa"/>
            <w:tcBorders>
              <w:top w:val="nil"/>
              <w:left w:val="single" w:sz="8" w:space="0" w:color="auto"/>
              <w:bottom w:val="single" w:sz="8" w:space="0" w:color="auto"/>
              <w:right w:val="single" w:sz="8" w:space="0" w:color="auto"/>
            </w:tcBorders>
            <w:vAlign w:val="center"/>
            <w:hideMark/>
          </w:tcPr>
          <w:p w14:paraId="54D637D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Ter a função para criar relatório customizado com todas as informações do abastecimento, do estabelecimento, do condutor e do veículo. O relatório tem que ter a opção de ordenar a posição do item selecionado no relatório, o mesmo item pode ter a opção de ser um filtro, ter a opção de agrupar as informações, ter a opção de totalizar os valores, ter a opção de gerar gráficos exemplo em pizza disponibilizar em tela e nos formatos CSV, TXT, PDF, Excel. Sempre respeitando o item </w:t>
            </w:r>
            <w:proofErr w:type="gramStart"/>
            <w:r w:rsidRPr="001A3C34">
              <w:rPr>
                <w:rFonts w:ascii="Calibri" w:hAnsi="Calibri" w:cs="Calibri"/>
                <w:color w:val="000000"/>
                <w:sz w:val="20"/>
              </w:rPr>
              <w:t>8.3 letra</w:t>
            </w:r>
            <w:proofErr w:type="gramEnd"/>
            <w:r w:rsidRPr="001A3C34">
              <w:rPr>
                <w:rFonts w:ascii="Calibri" w:hAnsi="Calibri" w:cs="Calibri"/>
                <w:color w:val="000000"/>
                <w:sz w:val="20"/>
              </w:rPr>
              <w:t xml:space="preserve"> M do item. executar uma parametrização do relatório no próprio sistema sem usar sistemas alternativos, como os </w:t>
            </w:r>
            <w:proofErr w:type="spellStart"/>
            <w:r w:rsidRPr="001A3C34">
              <w:rPr>
                <w:rFonts w:ascii="Calibri" w:hAnsi="Calibri" w:cs="Calibri"/>
                <w:color w:val="000000"/>
                <w:sz w:val="20"/>
              </w:rPr>
              <w:t>BI´s</w:t>
            </w:r>
            <w:proofErr w:type="spellEnd"/>
            <w:r w:rsidRPr="001A3C34">
              <w:rPr>
                <w:rFonts w:ascii="Calibri" w:hAnsi="Calibri" w:cs="Calibri"/>
                <w:color w:val="000000"/>
                <w:sz w:val="20"/>
              </w:rPr>
              <w:t>, esta função o próprio sistema deve permitir em seu relatório a customização e que seja possível a liberação para os gestores.</w:t>
            </w:r>
          </w:p>
        </w:tc>
        <w:tc>
          <w:tcPr>
            <w:tcW w:w="1302" w:type="dxa"/>
            <w:tcBorders>
              <w:top w:val="nil"/>
              <w:left w:val="nil"/>
              <w:bottom w:val="single" w:sz="8" w:space="0" w:color="auto"/>
              <w:right w:val="single" w:sz="8" w:space="0" w:color="auto"/>
            </w:tcBorders>
            <w:vAlign w:val="center"/>
            <w:hideMark/>
          </w:tcPr>
          <w:p w14:paraId="39291E6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7980337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4642C16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0A028BB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74EAC5F" w14:textId="77777777" w:rsidTr="006B16A4">
        <w:trPr>
          <w:trHeight w:val="1410"/>
          <w:jc w:val="center"/>
        </w:trPr>
        <w:tc>
          <w:tcPr>
            <w:tcW w:w="6096" w:type="dxa"/>
            <w:tcBorders>
              <w:top w:val="nil"/>
              <w:left w:val="single" w:sz="8" w:space="0" w:color="auto"/>
              <w:bottom w:val="single" w:sz="8" w:space="0" w:color="auto"/>
              <w:right w:val="single" w:sz="8" w:space="0" w:color="auto"/>
            </w:tcBorders>
            <w:vAlign w:val="center"/>
            <w:hideMark/>
          </w:tcPr>
          <w:p w14:paraId="6DFA620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A rede credenciada deverá dispor de equipamento eletrônico de meio de captura a POS “Point </w:t>
            </w:r>
            <w:proofErr w:type="spellStart"/>
            <w:r w:rsidRPr="001A3C34">
              <w:rPr>
                <w:rFonts w:ascii="Calibri" w:hAnsi="Calibri" w:cs="Calibri"/>
                <w:color w:val="000000"/>
                <w:sz w:val="20"/>
              </w:rPr>
              <w:t>of</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Sale</w:t>
            </w:r>
            <w:proofErr w:type="spellEnd"/>
            <w:r w:rsidRPr="001A3C34">
              <w:rPr>
                <w:rFonts w:ascii="Calibri" w:hAnsi="Calibri" w:cs="Calibri"/>
                <w:color w:val="000000"/>
                <w:sz w:val="20"/>
              </w:rPr>
              <w:t>” I e este deve servir de contato do motorista com o gestor para as situações em que ocorrer impossibilidade de efetuar a transação por ausência de saldos ou qualquer evento análogo, sendo que a mensagem enviada deve ser disponibilizada por pop-up ao entrar no sistema e e-mail. Executar o teste e comprovar a funcionalidade.</w:t>
            </w:r>
          </w:p>
        </w:tc>
        <w:tc>
          <w:tcPr>
            <w:tcW w:w="1302" w:type="dxa"/>
            <w:tcBorders>
              <w:top w:val="nil"/>
              <w:left w:val="nil"/>
              <w:bottom w:val="single" w:sz="8" w:space="0" w:color="auto"/>
              <w:right w:val="single" w:sz="8" w:space="0" w:color="auto"/>
            </w:tcBorders>
            <w:vAlign w:val="center"/>
            <w:hideMark/>
          </w:tcPr>
          <w:p w14:paraId="398F704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4ED2FD1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0F43C55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35F5F1E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B6C38B7" w14:textId="77777777" w:rsidTr="006B16A4">
        <w:trPr>
          <w:trHeight w:val="2250"/>
          <w:jc w:val="center"/>
        </w:trPr>
        <w:tc>
          <w:tcPr>
            <w:tcW w:w="6096" w:type="dxa"/>
            <w:tcBorders>
              <w:top w:val="nil"/>
              <w:left w:val="single" w:sz="8" w:space="0" w:color="auto"/>
              <w:bottom w:val="single" w:sz="8" w:space="0" w:color="auto"/>
              <w:right w:val="single" w:sz="8" w:space="0" w:color="auto"/>
            </w:tcBorders>
            <w:shd w:val="clear" w:color="000000" w:fill="FFFFFF"/>
            <w:vAlign w:val="center"/>
            <w:hideMark/>
          </w:tcPr>
          <w:p w14:paraId="603796D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xml:space="preserve">O sistema deve ter o procedimento/consulta de transação denominada pré-venda, esta opção o condutor executa uma consulta no posto e ou credenciado, oferecendo o fornecimento detalhado em seu </w:t>
            </w:r>
            <w:proofErr w:type="spellStart"/>
            <w:r w:rsidRPr="001A3C34">
              <w:rPr>
                <w:rFonts w:ascii="Calibri" w:hAnsi="Calibri" w:cs="Calibri"/>
                <w:color w:val="000000"/>
                <w:sz w:val="20"/>
              </w:rPr>
              <w:t>slip</w:t>
            </w:r>
            <w:proofErr w:type="spellEnd"/>
            <w:r w:rsidRPr="001A3C34">
              <w:rPr>
                <w:rFonts w:ascii="Calibri" w:hAnsi="Calibri" w:cs="Calibri"/>
                <w:color w:val="000000"/>
                <w:sz w:val="20"/>
              </w:rPr>
              <w:t xml:space="preserve"> de (pré-venda), onde conste todas as restrições que podem impedir o abastecimento do veículo, com este procedimento antes da transação o condutor terá a informação se o abastecimento ocorrerá sem impedimento de restrições como por exemplo, CNH vencida, km incorreto, sem saldo, veículo inativo, posto bloqueado, valor do combustível acima do valor máximo, tempo entre transações, condutor ativo e ou inativo e demais regras que serão implementadas durante a operação do sistema;</w:t>
            </w:r>
          </w:p>
        </w:tc>
        <w:tc>
          <w:tcPr>
            <w:tcW w:w="1302" w:type="dxa"/>
            <w:tcBorders>
              <w:top w:val="nil"/>
              <w:left w:val="nil"/>
              <w:bottom w:val="single" w:sz="8" w:space="0" w:color="auto"/>
              <w:right w:val="single" w:sz="8" w:space="0" w:color="auto"/>
            </w:tcBorders>
            <w:shd w:val="clear" w:color="000000" w:fill="FFFFFF"/>
            <w:vAlign w:val="center"/>
            <w:hideMark/>
          </w:tcPr>
          <w:p w14:paraId="4FA2D09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3429B8F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3FAA338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7F877A5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1889D36"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51C87C7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Sistema de Pré-Venda deve se fazer os seguintes testes:</w:t>
            </w:r>
          </w:p>
        </w:tc>
        <w:tc>
          <w:tcPr>
            <w:tcW w:w="1302" w:type="dxa"/>
            <w:vMerge w:val="restart"/>
            <w:tcBorders>
              <w:top w:val="nil"/>
              <w:left w:val="single" w:sz="8" w:space="0" w:color="auto"/>
              <w:bottom w:val="single" w:sz="8" w:space="0" w:color="000000"/>
              <w:right w:val="single" w:sz="8" w:space="0" w:color="auto"/>
            </w:tcBorders>
            <w:vAlign w:val="center"/>
            <w:hideMark/>
          </w:tcPr>
          <w:p w14:paraId="135B3BE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vMerge w:val="restart"/>
            <w:tcBorders>
              <w:top w:val="nil"/>
              <w:left w:val="single" w:sz="8" w:space="0" w:color="auto"/>
              <w:bottom w:val="single" w:sz="8" w:space="0" w:color="000000"/>
              <w:right w:val="single" w:sz="8" w:space="0" w:color="auto"/>
            </w:tcBorders>
            <w:noWrap/>
            <w:vAlign w:val="center"/>
            <w:hideMark/>
          </w:tcPr>
          <w:p w14:paraId="2E166EA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2DA0C78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0C144AD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10C5705"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7103D87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1. Teste de consulta de veículo inserindo a matrícula do condutor;</w:t>
            </w:r>
          </w:p>
        </w:tc>
        <w:tc>
          <w:tcPr>
            <w:tcW w:w="1302" w:type="dxa"/>
            <w:vMerge/>
            <w:tcBorders>
              <w:top w:val="nil"/>
              <w:left w:val="single" w:sz="8" w:space="0" w:color="auto"/>
              <w:bottom w:val="single" w:sz="8" w:space="0" w:color="000000"/>
              <w:right w:val="single" w:sz="8" w:space="0" w:color="auto"/>
            </w:tcBorders>
            <w:vAlign w:val="center"/>
            <w:hideMark/>
          </w:tcPr>
          <w:p w14:paraId="3B9326E4"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1747D4EB"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39BFF7EA"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14969CDC" w14:textId="77777777" w:rsidR="00D30ADE" w:rsidRPr="001A3C34" w:rsidRDefault="00D30ADE" w:rsidP="001A3C34">
            <w:pPr>
              <w:rPr>
                <w:rFonts w:ascii="Calibri" w:hAnsi="Calibri" w:cs="Calibri"/>
                <w:color w:val="000000"/>
                <w:sz w:val="20"/>
              </w:rPr>
            </w:pPr>
          </w:p>
        </w:tc>
      </w:tr>
      <w:tr w:rsidR="00D30ADE" w:rsidRPr="001A3C34" w14:paraId="7456D112"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0173566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2. Teste de consulta de veículo utilizando o número do CPF do condutor;</w:t>
            </w:r>
          </w:p>
        </w:tc>
        <w:tc>
          <w:tcPr>
            <w:tcW w:w="1302" w:type="dxa"/>
            <w:vMerge/>
            <w:tcBorders>
              <w:top w:val="nil"/>
              <w:left w:val="single" w:sz="8" w:space="0" w:color="auto"/>
              <w:bottom w:val="single" w:sz="8" w:space="0" w:color="000000"/>
              <w:right w:val="single" w:sz="8" w:space="0" w:color="auto"/>
            </w:tcBorders>
            <w:vAlign w:val="center"/>
            <w:hideMark/>
          </w:tcPr>
          <w:p w14:paraId="40C56895"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049EF7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F73F37B"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E509451" w14:textId="77777777" w:rsidR="00D30ADE" w:rsidRPr="001A3C34" w:rsidRDefault="00D30ADE" w:rsidP="001A3C34">
            <w:pPr>
              <w:rPr>
                <w:rFonts w:ascii="Calibri" w:hAnsi="Calibri" w:cs="Calibri"/>
                <w:color w:val="000000"/>
                <w:sz w:val="20"/>
              </w:rPr>
            </w:pPr>
          </w:p>
        </w:tc>
      </w:tr>
      <w:tr w:rsidR="00D30ADE" w:rsidRPr="001A3C34" w14:paraId="2731C588"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19FA43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3. Teste de consulta de veículo restrito/inativo no sistema;</w:t>
            </w:r>
          </w:p>
        </w:tc>
        <w:tc>
          <w:tcPr>
            <w:tcW w:w="1302" w:type="dxa"/>
            <w:vMerge/>
            <w:tcBorders>
              <w:top w:val="nil"/>
              <w:left w:val="single" w:sz="8" w:space="0" w:color="auto"/>
              <w:bottom w:val="single" w:sz="8" w:space="0" w:color="000000"/>
              <w:right w:val="single" w:sz="8" w:space="0" w:color="auto"/>
            </w:tcBorders>
            <w:vAlign w:val="center"/>
            <w:hideMark/>
          </w:tcPr>
          <w:p w14:paraId="246C8603"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25DF05C"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18DB005F"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24A9F53C" w14:textId="77777777" w:rsidR="00D30ADE" w:rsidRPr="001A3C34" w:rsidRDefault="00D30ADE" w:rsidP="001A3C34">
            <w:pPr>
              <w:rPr>
                <w:rFonts w:ascii="Calibri" w:hAnsi="Calibri" w:cs="Calibri"/>
                <w:color w:val="000000"/>
                <w:sz w:val="20"/>
              </w:rPr>
            </w:pPr>
          </w:p>
        </w:tc>
      </w:tr>
      <w:tr w:rsidR="00D30ADE" w:rsidRPr="001A3C34" w14:paraId="56B938C7"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3B73B7D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4. Teste de abastecimento com senha incorreta;</w:t>
            </w:r>
          </w:p>
        </w:tc>
        <w:tc>
          <w:tcPr>
            <w:tcW w:w="1302" w:type="dxa"/>
            <w:vMerge/>
            <w:tcBorders>
              <w:top w:val="nil"/>
              <w:left w:val="single" w:sz="8" w:space="0" w:color="auto"/>
              <w:bottom w:val="single" w:sz="8" w:space="0" w:color="000000"/>
              <w:right w:val="single" w:sz="8" w:space="0" w:color="auto"/>
            </w:tcBorders>
            <w:vAlign w:val="center"/>
            <w:hideMark/>
          </w:tcPr>
          <w:p w14:paraId="616181BC"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4BAEB1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1D939AE"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58692C4" w14:textId="77777777" w:rsidR="00D30ADE" w:rsidRPr="001A3C34" w:rsidRDefault="00D30ADE" w:rsidP="001A3C34">
            <w:pPr>
              <w:rPr>
                <w:rFonts w:ascii="Calibri" w:hAnsi="Calibri" w:cs="Calibri"/>
                <w:color w:val="000000"/>
                <w:sz w:val="20"/>
              </w:rPr>
            </w:pPr>
          </w:p>
        </w:tc>
      </w:tr>
      <w:tr w:rsidR="00D30ADE" w:rsidRPr="001A3C34" w14:paraId="5346190D"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1AC4006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5. Teste de abastecimento com CNH vencida;</w:t>
            </w:r>
          </w:p>
        </w:tc>
        <w:tc>
          <w:tcPr>
            <w:tcW w:w="1302" w:type="dxa"/>
            <w:vMerge/>
            <w:tcBorders>
              <w:top w:val="nil"/>
              <w:left w:val="single" w:sz="8" w:space="0" w:color="auto"/>
              <w:bottom w:val="single" w:sz="8" w:space="0" w:color="000000"/>
              <w:right w:val="single" w:sz="8" w:space="0" w:color="auto"/>
            </w:tcBorders>
            <w:vAlign w:val="center"/>
            <w:hideMark/>
          </w:tcPr>
          <w:p w14:paraId="6C4FA47D"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6663709"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A5A3633"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51DE2BE0" w14:textId="77777777" w:rsidR="00D30ADE" w:rsidRPr="001A3C34" w:rsidRDefault="00D30ADE" w:rsidP="001A3C34">
            <w:pPr>
              <w:rPr>
                <w:rFonts w:ascii="Calibri" w:hAnsi="Calibri" w:cs="Calibri"/>
                <w:color w:val="000000"/>
                <w:sz w:val="20"/>
              </w:rPr>
            </w:pPr>
          </w:p>
        </w:tc>
      </w:tr>
      <w:tr w:rsidR="00D30ADE" w:rsidRPr="001A3C34" w14:paraId="0A965634"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33BD80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6. Teste de consulta de saldo de veículo;</w:t>
            </w:r>
          </w:p>
        </w:tc>
        <w:tc>
          <w:tcPr>
            <w:tcW w:w="1302" w:type="dxa"/>
            <w:vMerge/>
            <w:tcBorders>
              <w:top w:val="nil"/>
              <w:left w:val="single" w:sz="8" w:space="0" w:color="auto"/>
              <w:bottom w:val="single" w:sz="8" w:space="0" w:color="000000"/>
              <w:right w:val="single" w:sz="8" w:space="0" w:color="auto"/>
            </w:tcBorders>
            <w:vAlign w:val="center"/>
            <w:hideMark/>
          </w:tcPr>
          <w:p w14:paraId="69DC1368"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3AE16ED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56559A9"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C2D8D66" w14:textId="77777777" w:rsidR="00D30ADE" w:rsidRPr="001A3C34" w:rsidRDefault="00D30ADE" w:rsidP="001A3C34">
            <w:pPr>
              <w:rPr>
                <w:rFonts w:ascii="Calibri" w:hAnsi="Calibri" w:cs="Calibri"/>
                <w:color w:val="000000"/>
                <w:sz w:val="20"/>
              </w:rPr>
            </w:pPr>
          </w:p>
        </w:tc>
      </w:tr>
      <w:tr w:rsidR="00D30ADE" w:rsidRPr="001A3C34" w14:paraId="0EFC1CE0"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4475BBB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7. Teste de consulta completa do veículo;</w:t>
            </w:r>
          </w:p>
        </w:tc>
        <w:tc>
          <w:tcPr>
            <w:tcW w:w="1302" w:type="dxa"/>
            <w:vMerge/>
            <w:tcBorders>
              <w:top w:val="nil"/>
              <w:left w:val="single" w:sz="8" w:space="0" w:color="auto"/>
              <w:bottom w:val="single" w:sz="8" w:space="0" w:color="000000"/>
              <w:right w:val="single" w:sz="8" w:space="0" w:color="auto"/>
            </w:tcBorders>
            <w:vAlign w:val="center"/>
            <w:hideMark/>
          </w:tcPr>
          <w:p w14:paraId="73AE54FB"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01FF1FAB"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336E879D"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3255571F" w14:textId="77777777" w:rsidR="00D30ADE" w:rsidRPr="001A3C34" w:rsidRDefault="00D30ADE" w:rsidP="001A3C34">
            <w:pPr>
              <w:rPr>
                <w:rFonts w:ascii="Calibri" w:hAnsi="Calibri" w:cs="Calibri"/>
                <w:color w:val="000000"/>
                <w:sz w:val="20"/>
              </w:rPr>
            </w:pPr>
          </w:p>
        </w:tc>
      </w:tr>
      <w:tr w:rsidR="00D30ADE" w:rsidRPr="001A3C34" w14:paraId="0FC11AE9"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78EC845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8. Teste de pré-venda</w:t>
            </w:r>
          </w:p>
        </w:tc>
        <w:tc>
          <w:tcPr>
            <w:tcW w:w="1302" w:type="dxa"/>
            <w:vMerge/>
            <w:tcBorders>
              <w:top w:val="nil"/>
              <w:left w:val="single" w:sz="8" w:space="0" w:color="auto"/>
              <w:bottom w:val="single" w:sz="8" w:space="0" w:color="000000"/>
              <w:right w:val="single" w:sz="8" w:space="0" w:color="auto"/>
            </w:tcBorders>
            <w:vAlign w:val="center"/>
            <w:hideMark/>
          </w:tcPr>
          <w:p w14:paraId="249D8B3F"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AF3A5C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02AF453"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0AEBB666" w14:textId="77777777" w:rsidR="00D30ADE" w:rsidRPr="001A3C34" w:rsidRDefault="00D30ADE" w:rsidP="001A3C34">
            <w:pPr>
              <w:rPr>
                <w:rFonts w:ascii="Calibri" w:hAnsi="Calibri" w:cs="Calibri"/>
                <w:color w:val="000000"/>
                <w:sz w:val="20"/>
              </w:rPr>
            </w:pPr>
          </w:p>
        </w:tc>
      </w:tr>
      <w:tr w:rsidR="00D30ADE" w:rsidRPr="001A3C34" w14:paraId="74B8D932" w14:textId="77777777" w:rsidTr="006B16A4">
        <w:trPr>
          <w:trHeight w:val="290"/>
          <w:jc w:val="center"/>
        </w:trPr>
        <w:tc>
          <w:tcPr>
            <w:tcW w:w="6096" w:type="dxa"/>
            <w:tcBorders>
              <w:top w:val="nil"/>
              <w:left w:val="single" w:sz="8" w:space="0" w:color="auto"/>
              <w:bottom w:val="nil"/>
              <w:right w:val="single" w:sz="8" w:space="0" w:color="auto"/>
            </w:tcBorders>
            <w:vAlign w:val="center"/>
            <w:hideMark/>
          </w:tcPr>
          <w:p w14:paraId="7E3212C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9. Teste de abastecimento (ciclo completo).</w:t>
            </w:r>
          </w:p>
        </w:tc>
        <w:tc>
          <w:tcPr>
            <w:tcW w:w="1302" w:type="dxa"/>
            <w:vMerge/>
            <w:tcBorders>
              <w:top w:val="nil"/>
              <w:left w:val="single" w:sz="8" w:space="0" w:color="auto"/>
              <w:bottom w:val="single" w:sz="8" w:space="0" w:color="000000"/>
              <w:right w:val="single" w:sz="8" w:space="0" w:color="auto"/>
            </w:tcBorders>
            <w:vAlign w:val="center"/>
            <w:hideMark/>
          </w:tcPr>
          <w:p w14:paraId="6208664D"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77498B22"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5B6B9E85"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AAD483B" w14:textId="77777777" w:rsidR="00D30ADE" w:rsidRPr="001A3C34" w:rsidRDefault="00D30ADE" w:rsidP="001A3C34">
            <w:pPr>
              <w:rPr>
                <w:rFonts w:ascii="Calibri" w:hAnsi="Calibri" w:cs="Calibri"/>
                <w:color w:val="000000"/>
                <w:sz w:val="20"/>
              </w:rPr>
            </w:pPr>
          </w:p>
        </w:tc>
      </w:tr>
      <w:tr w:rsidR="00D30ADE" w:rsidRPr="001A3C34" w14:paraId="68E5F163"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7271443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OBS: Todos os testes da transação de pré-venda, deve imprimir o </w:t>
            </w:r>
            <w:proofErr w:type="spellStart"/>
            <w:r w:rsidRPr="001A3C34">
              <w:rPr>
                <w:rFonts w:ascii="Calibri" w:hAnsi="Calibri" w:cs="Calibri"/>
                <w:color w:val="000000"/>
                <w:sz w:val="20"/>
              </w:rPr>
              <w:t>slip</w:t>
            </w:r>
            <w:proofErr w:type="spellEnd"/>
            <w:r w:rsidRPr="001A3C34">
              <w:rPr>
                <w:rFonts w:ascii="Calibri" w:hAnsi="Calibri" w:cs="Calibri"/>
                <w:color w:val="000000"/>
                <w:sz w:val="20"/>
              </w:rPr>
              <w:t xml:space="preserve"> informando as restrições mencionadas nos itens e deixar transparente a informação para o condutor o motivo pelo qual ele não irá conseguir abastecer.</w:t>
            </w:r>
          </w:p>
        </w:tc>
        <w:tc>
          <w:tcPr>
            <w:tcW w:w="1302" w:type="dxa"/>
            <w:vMerge/>
            <w:tcBorders>
              <w:top w:val="nil"/>
              <w:left w:val="single" w:sz="8" w:space="0" w:color="auto"/>
              <w:bottom w:val="single" w:sz="8" w:space="0" w:color="000000"/>
              <w:right w:val="single" w:sz="8" w:space="0" w:color="auto"/>
            </w:tcBorders>
            <w:vAlign w:val="center"/>
            <w:hideMark/>
          </w:tcPr>
          <w:p w14:paraId="7E536904"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60F0B9B5"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0E114D51"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8CFD9DE" w14:textId="77777777" w:rsidR="00D30ADE" w:rsidRPr="001A3C34" w:rsidRDefault="00D30ADE" w:rsidP="001A3C34">
            <w:pPr>
              <w:rPr>
                <w:rFonts w:ascii="Calibri" w:hAnsi="Calibri" w:cs="Calibri"/>
                <w:color w:val="000000"/>
                <w:sz w:val="20"/>
              </w:rPr>
            </w:pPr>
          </w:p>
        </w:tc>
      </w:tr>
      <w:tr w:rsidR="00D30ADE" w:rsidRPr="001A3C34" w14:paraId="693BD37F" w14:textId="77777777" w:rsidTr="006B16A4">
        <w:trPr>
          <w:trHeight w:val="1130"/>
          <w:jc w:val="center"/>
        </w:trPr>
        <w:tc>
          <w:tcPr>
            <w:tcW w:w="6096" w:type="dxa"/>
            <w:tcBorders>
              <w:top w:val="nil"/>
              <w:left w:val="single" w:sz="8" w:space="0" w:color="auto"/>
              <w:bottom w:val="single" w:sz="8" w:space="0" w:color="auto"/>
              <w:right w:val="single" w:sz="8" w:space="0" w:color="auto"/>
            </w:tcBorders>
            <w:vAlign w:val="center"/>
            <w:hideMark/>
          </w:tcPr>
          <w:p w14:paraId="586A57B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Com relação ao processo financeiro cada unidade deve ter acesso somente a sua unidade financeira, com isso o sistema deve disponibilizar as faturas de sua competência e aprová-las para pagamento, o sistema de forma alguma deve disponibilizar faturas que não sejam de sua unidade ou subunidade.</w:t>
            </w:r>
          </w:p>
        </w:tc>
        <w:tc>
          <w:tcPr>
            <w:tcW w:w="1302" w:type="dxa"/>
            <w:tcBorders>
              <w:top w:val="nil"/>
              <w:left w:val="nil"/>
              <w:bottom w:val="single" w:sz="8" w:space="0" w:color="auto"/>
              <w:right w:val="single" w:sz="8" w:space="0" w:color="auto"/>
            </w:tcBorders>
            <w:vAlign w:val="center"/>
            <w:hideMark/>
          </w:tcPr>
          <w:p w14:paraId="02B36E1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3892DF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758FD46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29D4F15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6ECC359"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372DAC1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opção de bloquear preço de postos de combustíveis por grupo de cidades simultaneamente na mesma função, além do tipo de combustível exemplo etanol, gasolina e diesel, a ser determinada e escolhida pelo gestor.</w:t>
            </w:r>
          </w:p>
        </w:tc>
        <w:tc>
          <w:tcPr>
            <w:tcW w:w="1302" w:type="dxa"/>
            <w:tcBorders>
              <w:top w:val="nil"/>
              <w:left w:val="nil"/>
              <w:bottom w:val="single" w:sz="8" w:space="0" w:color="auto"/>
              <w:right w:val="single" w:sz="8" w:space="0" w:color="auto"/>
            </w:tcBorders>
            <w:vAlign w:val="center"/>
            <w:hideMark/>
          </w:tcPr>
          <w:p w14:paraId="6E30D3D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623BA9E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25F127B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2F8E089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16FE315" w14:textId="77777777" w:rsidTr="006B16A4">
        <w:trPr>
          <w:trHeight w:val="1410"/>
          <w:jc w:val="center"/>
        </w:trPr>
        <w:tc>
          <w:tcPr>
            <w:tcW w:w="6096" w:type="dxa"/>
            <w:tcBorders>
              <w:top w:val="nil"/>
              <w:left w:val="single" w:sz="8" w:space="0" w:color="auto"/>
              <w:bottom w:val="single" w:sz="8" w:space="0" w:color="auto"/>
              <w:right w:val="single" w:sz="8" w:space="0" w:color="auto"/>
            </w:tcBorders>
            <w:vAlign w:val="center"/>
            <w:hideMark/>
          </w:tcPr>
          <w:p w14:paraId="740F318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apresentar em formato de relatório os postos que estão com o valor dentro do parametrizado com o valor de bloqueio, para que o gestor consiga saber quais postos das cidades determinadas por ele estarão aptos a abastecer, os postos que não atenderão (estarão bloqueado) para executar abastecimentos, caso algum condutor tente abastecer nestes postos bloqueados o sistema deve trazer esta informação em relatório com o motivo da recusa.</w:t>
            </w:r>
          </w:p>
        </w:tc>
        <w:tc>
          <w:tcPr>
            <w:tcW w:w="1302" w:type="dxa"/>
            <w:tcBorders>
              <w:top w:val="nil"/>
              <w:left w:val="nil"/>
              <w:bottom w:val="single" w:sz="8" w:space="0" w:color="auto"/>
              <w:right w:val="single" w:sz="8" w:space="0" w:color="auto"/>
            </w:tcBorders>
            <w:vAlign w:val="center"/>
            <w:hideMark/>
          </w:tcPr>
          <w:p w14:paraId="05EB0B9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53" w:type="dxa"/>
            <w:tcBorders>
              <w:top w:val="nil"/>
              <w:left w:val="nil"/>
              <w:bottom w:val="single" w:sz="8" w:space="0" w:color="auto"/>
              <w:right w:val="single" w:sz="8" w:space="0" w:color="auto"/>
            </w:tcBorders>
            <w:vAlign w:val="center"/>
            <w:hideMark/>
          </w:tcPr>
          <w:p w14:paraId="25285EB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18C6A1E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173D9AF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031E572" w14:textId="77777777" w:rsidTr="006B16A4">
        <w:trPr>
          <w:trHeight w:val="840"/>
          <w:jc w:val="center"/>
        </w:trPr>
        <w:tc>
          <w:tcPr>
            <w:tcW w:w="6096" w:type="dxa"/>
            <w:tcBorders>
              <w:top w:val="nil"/>
              <w:left w:val="single" w:sz="8" w:space="0" w:color="auto"/>
              <w:bottom w:val="nil"/>
              <w:right w:val="single" w:sz="8" w:space="0" w:color="auto"/>
            </w:tcBorders>
            <w:vAlign w:val="center"/>
            <w:hideMark/>
          </w:tcPr>
          <w:p w14:paraId="2C676A2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BANCO DE DADOS A cópia do banco de dados será aceita nos seguintes gerenciadores de banco de dados: o </w:t>
            </w:r>
            <w:proofErr w:type="spellStart"/>
            <w:r w:rsidRPr="001A3C34">
              <w:rPr>
                <w:rFonts w:ascii="Calibri" w:hAnsi="Calibri" w:cs="Calibri"/>
                <w:color w:val="000000"/>
                <w:sz w:val="20"/>
              </w:rPr>
              <w:t>SqlServer</w:t>
            </w:r>
            <w:proofErr w:type="spellEnd"/>
            <w:r w:rsidRPr="001A3C34">
              <w:rPr>
                <w:rFonts w:ascii="Calibri" w:hAnsi="Calibri" w:cs="Calibri"/>
                <w:color w:val="000000"/>
                <w:sz w:val="20"/>
              </w:rPr>
              <w:t xml:space="preserve"> (versão 2008) o PostgreSQL (versão 10 ou superior) o MySQL (versão 5.6 ou superior) o Oracle (11.2.04 ou superior).</w:t>
            </w:r>
          </w:p>
        </w:tc>
        <w:tc>
          <w:tcPr>
            <w:tcW w:w="1302" w:type="dxa"/>
            <w:vMerge w:val="restart"/>
            <w:tcBorders>
              <w:top w:val="nil"/>
              <w:left w:val="single" w:sz="8" w:space="0" w:color="auto"/>
              <w:bottom w:val="single" w:sz="8" w:space="0" w:color="000000"/>
              <w:right w:val="single" w:sz="8" w:space="0" w:color="auto"/>
            </w:tcBorders>
            <w:vAlign w:val="center"/>
            <w:hideMark/>
          </w:tcPr>
          <w:p w14:paraId="1661407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vMerge w:val="restart"/>
            <w:tcBorders>
              <w:top w:val="nil"/>
              <w:left w:val="single" w:sz="8" w:space="0" w:color="auto"/>
              <w:bottom w:val="single" w:sz="8" w:space="0" w:color="000000"/>
              <w:right w:val="single" w:sz="8" w:space="0" w:color="auto"/>
            </w:tcBorders>
            <w:vAlign w:val="center"/>
            <w:hideMark/>
          </w:tcPr>
          <w:p w14:paraId="2BF3530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vMerge w:val="restart"/>
            <w:tcBorders>
              <w:top w:val="nil"/>
              <w:left w:val="single" w:sz="8" w:space="0" w:color="auto"/>
              <w:bottom w:val="single" w:sz="8" w:space="0" w:color="000000"/>
              <w:right w:val="single" w:sz="8" w:space="0" w:color="auto"/>
            </w:tcBorders>
            <w:noWrap/>
            <w:vAlign w:val="center"/>
            <w:hideMark/>
          </w:tcPr>
          <w:p w14:paraId="30C4EAB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0D6C562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25142BD" w14:textId="77777777" w:rsidTr="006B16A4">
        <w:trPr>
          <w:trHeight w:val="840"/>
          <w:jc w:val="center"/>
        </w:trPr>
        <w:tc>
          <w:tcPr>
            <w:tcW w:w="6096" w:type="dxa"/>
            <w:tcBorders>
              <w:top w:val="nil"/>
              <w:left w:val="single" w:sz="8" w:space="0" w:color="auto"/>
              <w:bottom w:val="nil"/>
              <w:right w:val="single" w:sz="8" w:space="0" w:color="auto"/>
            </w:tcBorders>
            <w:vAlign w:val="center"/>
            <w:hideMark/>
          </w:tcPr>
          <w:p w14:paraId="653C00A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w:t>
            </w:r>
            <w:proofErr w:type="spellStart"/>
            <w:r w:rsidRPr="001A3C34">
              <w:rPr>
                <w:rFonts w:ascii="Calibri" w:hAnsi="Calibri" w:cs="Calibri"/>
                <w:color w:val="000000"/>
                <w:sz w:val="20"/>
              </w:rPr>
              <w:t>dump</w:t>
            </w:r>
            <w:proofErr w:type="spellEnd"/>
            <w:r w:rsidRPr="001A3C34">
              <w:rPr>
                <w:rFonts w:ascii="Calibri" w:hAnsi="Calibri" w:cs="Calibri"/>
                <w:color w:val="000000"/>
                <w:sz w:val="20"/>
              </w:rPr>
              <w:t xml:space="preserve"> das bases (estrutura e dados) deverá ser gerado, obrigatoriamente, pelo sistema gerenciador de banco de dados. Não serão aceitos arquivos de planilha, .</w:t>
            </w:r>
            <w:proofErr w:type="spellStart"/>
            <w:r w:rsidRPr="001A3C34">
              <w:rPr>
                <w:rFonts w:ascii="Calibri" w:hAnsi="Calibri" w:cs="Calibri"/>
                <w:color w:val="000000"/>
                <w:sz w:val="20"/>
              </w:rPr>
              <w:t>txt</w:t>
            </w:r>
            <w:proofErr w:type="spellEnd"/>
            <w:r w:rsidRPr="001A3C34">
              <w:rPr>
                <w:rFonts w:ascii="Calibri" w:hAnsi="Calibri" w:cs="Calibri"/>
                <w:color w:val="000000"/>
                <w:sz w:val="20"/>
              </w:rPr>
              <w:t>, ou .</w:t>
            </w:r>
            <w:proofErr w:type="spellStart"/>
            <w:r w:rsidRPr="001A3C34">
              <w:rPr>
                <w:rFonts w:ascii="Calibri" w:hAnsi="Calibri" w:cs="Calibri"/>
                <w:color w:val="000000"/>
                <w:sz w:val="20"/>
              </w:rPr>
              <w:t>csv</w:t>
            </w:r>
            <w:proofErr w:type="spellEnd"/>
            <w:r w:rsidRPr="001A3C34">
              <w:rPr>
                <w:rFonts w:ascii="Calibri" w:hAnsi="Calibri" w:cs="Calibri"/>
                <w:color w:val="000000"/>
                <w:sz w:val="20"/>
              </w:rPr>
              <w:t xml:space="preserve">. Deverá constar no </w:t>
            </w:r>
            <w:proofErr w:type="spellStart"/>
            <w:r w:rsidRPr="001A3C34">
              <w:rPr>
                <w:rFonts w:ascii="Calibri" w:hAnsi="Calibri" w:cs="Calibri"/>
                <w:color w:val="000000"/>
                <w:sz w:val="20"/>
              </w:rPr>
              <w:t>dump</w:t>
            </w:r>
            <w:proofErr w:type="spellEnd"/>
            <w:r w:rsidRPr="001A3C34">
              <w:rPr>
                <w:rFonts w:ascii="Calibri" w:hAnsi="Calibri" w:cs="Calibri"/>
                <w:color w:val="000000"/>
                <w:sz w:val="20"/>
              </w:rPr>
              <w:t xml:space="preserve"> somente as informações referentes a do contrato em questão. </w:t>
            </w:r>
          </w:p>
        </w:tc>
        <w:tc>
          <w:tcPr>
            <w:tcW w:w="1302" w:type="dxa"/>
            <w:vMerge/>
            <w:tcBorders>
              <w:top w:val="nil"/>
              <w:left w:val="single" w:sz="8" w:space="0" w:color="auto"/>
              <w:bottom w:val="single" w:sz="8" w:space="0" w:color="000000"/>
              <w:right w:val="single" w:sz="8" w:space="0" w:color="auto"/>
            </w:tcBorders>
            <w:vAlign w:val="center"/>
            <w:hideMark/>
          </w:tcPr>
          <w:p w14:paraId="49F125DC"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3464F0D"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B536F4D"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4AE1C50C" w14:textId="77777777" w:rsidR="00D30ADE" w:rsidRPr="001A3C34" w:rsidRDefault="00D30ADE" w:rsidP="001A3C34">
            <w:pPr>
              <w:rPr>
                <w:rFonts w:ascii="Calibri" w:hAnsi="Calibri" w:cs="Calibri"/>
                <w:color w:val="000000"/>
                <w:sz w:val="20"/>
              </w:rPr>
            </w:pPr>
          </w:p>
        </w:tc>
      </w:tr>
      <w:tr w:rsidR="00D30ADE" w:rsidRPr="001A3C34" w14:paraId="6B2247CB" w14:textId="77777777" w:rsidTr="006B16A4">
        <w:trPr>
          <w:trHeight w:val="1400"/>
          <w:jc w:val="center"/>
        </w:trPr>
        <w:tc>
          <w:tcPr>
            <w:tcW w:w="6096" w:type="dxa"/>
            <w:tcBorders>
              <w:top w:val="nil"/>
              <w:left w:val="single" w:sz="8" w:space="0" w:color="auto"/>
              <w:bottom w:val="nil"/>
              <w:right w:val="single" w:sz="8" w:space="0" w:color="auto"/>
            </w:tcBorders>
            <w:vAlign w:val="center"/>
            <w:hideMark/>
          </w:tcPr>
          <w:p w14:paraId="127A1D4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A CONTRATADA deverá disponibilizar a documentação do dicionário do banco de dados contendo informações do conteúdo (finalidade) de cada tabela, do respectivo conteúdo das colunas e tipos de dados, e seus relacionamentos, de forma a possibilitar o entendimento da organização da informação, deve ser enviado com senha e por meio de link seguro, demonstrar modelo implementado.</w:t>
            </w:r>
          </w:p>
        </w:tc>
        <w:tc>
          <w:tcPr>
            <w:tcW w:w="1302" w:type="dxa"/>
            <w:vMerge/>
            <w:tcBorders>
              <w:top w:val="nil"/>
              <w:left w:val="single" w:sz="8" w:space="0" w:color="auto"/>
              <w:bottom w:val="single" w:sz="8" w:space="0" w:color="000000"/>
              <w:right w:val="single" w:sz="8" w:space="0" w:color="auto"/>
            </w:tcBorders>
            <w:vAlign w:val="center"/>
            <w:hideMark/>
          </w:tcPr>
          <w:p w14:paraId="71C23E14"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43D466D3"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4679734F"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3C49828E" w14:textId="77777777" w:rsidR="00D30ADE" w:rsidRPr="001A3C34" w:rsidRDefault="00D30ADE" w:rsidP="001A3C34">
            <w:pPr>
              <w:rPr>
                <w:rFonts w:ascii="Calibri" w:hAnsi="Calibri" w:cs="Calibri"/>
                <w:color w:val="000000"/>
                <w:sz w:val="20"/>
              </w:rPr>
            </w:pPr>
          </w:p>
        </w:tc>
      </w:tr>
      <w:tr w:rsidR="00D30ADE" w:rsidRPr="001A3C34" w14:paraId="70DADD6B" w14:textId="77777777" w:rsidTr="006B16A4">
        <w:trPr>
          <w:trHeight w:val="300"/>
          <w:jc w:val="center"/>
        </w:trPr>
        <w:tc>
          <w:tcPr>
            <w:tcW w:w="6096" w:type="dxa"/>
            <w:tcBorders>
              <w:top w:val="nil"/>
              <w:left w:val="single" w:sz="8" w:space="0" w:color="auto"/>
              <w:bottom w:val="single" w:sz="8" w:space="0" w:color="auto"/>
              <w:right w:val="single" w:sz="8" w:space="0" w:color="auto"/>
            </w:tcBorders>
            <w:vAlign w:val="center"/>
            <w:hideMark/>
          </w:tcPr>
          <w:p w14:paraId="1D29182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302" w:type="dxa"/>
            <w:vMerge/>
            <w:tcBorders>
              <w:top w:val="nil"/>
              <w:left w:val="single" w:sz="8" w:space="0" w:color="auto"/>
              <w:bottom w:val="single" w:sz="8" w:space="0" w:color="000000"/>
              <w:right w:val="single" w:sz="8" w:space="0" w:color="auto"/>
            </w:tcBorders>
            <w:vAlign w:val="center"/>
            <w:hideMark/>
          </w:tcPr>
          <w:p w14:paraId="4C906F1A" w14:textId="77777777" w:rsidR="00D30ADE" w:rsidRPr="001A3C34" w:rsidRDefault="00D30ADE" w:rsidP="001A3C34">
            <w:pPr>
              <w:rPr>
                <w:rFonts w:ascii="Calibri" w:hAnsi="Calibri" w:cs="Calibri"/>
                <w:color w:val="000000"/>
                <w:sz w:val="20"/>
              </w:rPr>
            </w:pPr>
          </w:p>
        </w:tc>
        <w:tc>
          <w:tcPr>
            <w:tcW w:w="1253" w:type="dxa"/>
            <w:vMerge/>
            <w:tcBorders>
              <w:top w:val="nil"/>
              <w:left w:val="single" w:sz="8" w:space="0" w:color="auto"/>
              <w:bottom w:val="single" w:sz="8" w:space="0" w:color="000000"/>
              <w:right w:val="single" w:sz="8" w:space="0" w:color="auto"/>
            </w:tcBorders>
            <w:vAlign w:val="center"/>
            <w:hideMark/>
          </w:tcPr>
          <w:p w14:paraId="5C03179A" w14:textId="77777777" w:rsidR="00D30ADE" w:rsidRPr="001A3C34" w:rsidRDefault="00D30ADE" w:rsidP="001A3C34">
            <w:pPr>
              <w:rPr>
                <w:rFonts w:ascii="Calibri" w:hAnsi="Calibri" w:cs="Calibri"/>
                <w:color w:val="000000"/>
                <w:sz w:val="20"/>
              </w:rPr>
            </w:pPr>
          </w:p>
        </w:tc>
        <w:tc>
          <w:tcPr>
            <w:tcW w:w="1130" w:type="dxa"/>
            <w:vMerge/>
            <w:tcBorders>
              <w:top w:val="nil"/>
              <w:left w:val="single" w:sz="8" w:space="0" w:color="auto"/>
              <w:bottom w:val="single" w:sz="8" w:space="0" w:color="000000"/>
              <w:right w:val="single" w:sz="8" w:space="0" w:color="auto"/>
            </w:tcBorders>
            <w:vAlign w:val="center"/>
            <w:hideMark/>
          </w:tcPr>
          <w:p w14:paraId="7DAD6301" w14:textId="77777777" w:rsidR="00D30ADE" w:rsidRPr="001A3C34" w:rsidRDefault="00D30ADE" w:rsidP="001A3C34">
            <w:pPr>
              <w:rPr>
                <w:rFonts w:ascii="Calibri" w:hAnsi="Calibri" w:cs="Calibri"/>
                <w:color w:val="000000"/>
                <w:sz w:val="20"/>
              </w:rPr>
            </w:pPr>
          </w:p>
        </w:tc>
        <w:tc>
          <w:tcPr>
            <w:tcW w:w="1276" w:type="dxa"/>
            <w:vMerge/>
            <w:tcBorders>
              <w:top w:val="nil"/>
              <w:left w:val="single" w:sz="8" w:space="0" w:color="auto"/>
              <w:bottom w:val="single" w:sz="8" w:space="0" w:color="000000"/>
              <w:right w:val="single" w:sz="8" w:space="0" w:color="auto"/>
            </w:tcBorders>
            <w:vAlign w:val="center"/>
            <w:hideMark/>
          </w:tcPr>
          <w:p w14:paraId="7FBC2B6C" w14:textId="77777777" w:rsidR="00D30ADE" w:rsidRPr="001A3C34" w:rsidRDefault="00D30ADE" w:rsidP="001A3C34">
            <w:pPr>
              <w:rPr>
                <w:rFonts w:ascii="Calibri" w:hAnsi="Calibri" w:cs="Calibri"/>
                <w:color w:val="000000"/>
                <w:sz w:val="20"/>
              </w:rPr>
            </w:pPr>
          </w:p>
        </w:tc>
      </w:tr>
      <w:tr w:rsidR="00D30ADE" w:rsidRPr="001A3C34" w14:paraId="70596A59" w14:textId="77777777" w:rsidTr="006B16A4">
        <w:trPr>
          <w:trHeight w:val="850"/>
          <w:jc w:val="center"/>
        </w:trPr>
        <w:tc>
          <w:tcPr>
            <w:tcW w:w="6096" w:type="dxa"/>
            <w:tcBorders>
              <w:top w:val="nil"/>
              <w:left w:val="single" w:sz="8" w:space="0" w:color="auto"/>
              <w:bottom w:val="single" w:sz="8" w:space="0" w:color="auto"/>
              <w:right w:val="single" w:sz="8" w:space="0" w:color="auto"/>
            </w:tcBorders>
            <w:vAlign w:val="center"/>
            <w:hideMark/>
          </w:tcPr>
          <w:p w14:paraId="176D569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para o processo de pagamento do órgão a empresa deve ter em seu sistema todas as certidões on-line real time atualizadas para Dowland, sendo elas guia FGTS, comprovante FGTS, Comprovante do INSS entre outras.</w:t>
            </w:r>
          </w:p>
        </w:tc>
        <w:tc>
          <w:tcPr>
            <w:tcW w:w="1302" w:type="dxa"/>
            <w:tcBorders>
              <w:top w:val="nil"/>
              <w:left w:val="nil"/>
              <w:bottom w:val="single" w:sz="8" w:space="0" w:color="auto"/>
              <w:right w:val="single" w:sz="8" w:space="0" w:color="auto"/>
            </w:tcBorders>
            <w:vAlign w:val="center"/>
            <w:hideMark/>
          </w:tcPr>
          <w:p w14:paraId="589EECE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53" w:type="dxa"/>
            <w:tcBorders>
              <w:top w:val="nil"/>
              <w:left w:val="nil"/>
              <w:bottom w:val="single" w:sz="8" w:space="0" w:color="auto"/>
              <w:right w:val="single" w:sz="8" w:space="0" w:color="auto"/>
            </w:tcBorders>
            <w:vAlign w:val="center"/>
            <w:hideMark/>
          </w:tcPr>
          <w:p w14:paraId="63F2B61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130" w:type="dxa"/>
            <w:tcBorders>
              <w:top w:val="nil"/>
              <w:left w:val="nil"/>
              <w:bottom w:val="single" w:sz="8" w:space="0" w:color="auto"/>
              <w:right w:val="single" w:sz="8" w:space="0" w:color="auto"/>
            </w:tcBorders>
            <w:noWrap/>
            <w:vAlign w:val="center"/>
            <w:hideMark/>
          </w:tcPr>
          <w:p w14:paraId="7140E40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276" w:type="dxa"/>
            <w:tcBorders>
              <w:top w:val="nil"/>
              <w:left w:val="nil"/>
              <w:bottom w:val="single" w:sz="8" w:space="0" w:color="auto"/>
              <w:right w:val="single" w:sz="8" w:space="0" w:color="auto"/>
            </w:tcBorders>
            <w:noWrap/>
            <w:vAlign w:val="center"/>
            <w:hideMark/>
          </w:tcPr>
          <w:p w14:paraId="6178BF8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bl>
    <w:p w14:paraId="3151C847" w14:textId="77777777" w:rsidR="00D30ADE" w:rsidRPr="001A3C34" w:rsidRDefault="00D30ADE" w:rsidP="00D30ADE">
      <w:pPr>
        <w:rPr>
          <w:rFonts w:ascii="Calibri" w:hAnsi="Calibri" w:cs="Calibri"/>
          <w:sz w:val="20"/>
        </w:rPr>
      </w:pPr>
    </w:p>
    <w:p w14:paraId="297D0DA8" w14:textId="77777777" w:rsidR="00D30ADE" w:rsidRPr="001A3C34" w:rsidRDefault="00D30ADE" w:rsidP="00D30ADE">
      <w:pPr>
        <w:rPr>
          <w:rFonts w:ascii="Calibri" w:hAnsi="Calibri" w:cs="Calibri"/>
          <w:sz w:val="20"/>
        </w:rPr>
      </w:pPr>
    </w:p>
    <w:tbl>
      <w:tblPr>
        <w:tblW w:w="10774" w:type="dxa"/>
        <w:jc w:val="center"/>
        <w:tblCellMar>
          <w:left w:w="70" w:type="dxa"/>
          <w:right w:w="70" w:type="dxa"/>
        </w:tblCellMar>
        <w:tblLook w:val="04A0" w:firstRow="1" w:lastRow="0" w:firstColumn="1" w:lastColumn="0" w:noHBand="0" w:noVBand="1"/>
      </w:tblPr>
      <w:tblGrid>
        <w:gridCol w:w="5529"/>
        <w:gridCol w:w="1417"/>
        <w:gridCol w:w="1291"/>
        <w:gridCol w:w="996"/>
        <w:gridCol w:w="1541"/>
      </w:tblGrid>
      <w:tr w:rsidR="00D30ADE" w:rsidRPr="001A3C34" w14:paraId="33B9560F" w14:textId="77777777" w:rsidTr="006B16A4">
        <w:trPr>
          <w:trHeight w:val="300"/>
          <w:jc w:val="center"/>
        </w:trPr>
        <w:tc>
          <w:tcPr>
            <w:tcW w:w="10774" w:type="dxa"/>
            <w:gridSpan w:val="5"/>
            <w:tcBorders>
              <w:top w:val="nil"/>
              <w:left w:val="single" w:sz="8" w:space="0" w:color="000000"/>
              <w:bottom w:val="single" w:sz="8" w:space="0" w:color="auto"/>
              <w:right w:val="nil"/>
            </w:tcBorders>
            <w:shd w:val="clear" w:color="000000" w:fill="1F4E78"/>
            <w:noWrap/>
            <w:vAlign w:val="center"/>
            <w:hideMark/>
          </w:tcPr>
          <w:p w14:paraId="3D81B2E8"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Checklist PROVA DE CONCEITO MANUTENÇÃO</w:t>
            </w:r>
          </w:p>
        </w:tc>
      </w:tr>
      <w:tr w:rsidR="00D30ADE" w:rsidRPr="001A3C34" w14:paraId="55484CA5" w14:textId="77777777" w:rsidTr="006B16A4">
        <w:trPr>
          <w:trHeight w:val="1074"/>
          <w:jc w:val="center"/>
        </w:trPr>
        <w:tc>
          <w:tcPr>
            <w:tcW w:w="5529" w:type="dxa"/>
            <w:tcBorders>
              <w:top w:val="nil"/>
              <w:left w:val="single" w:sz="8" w:space="0" w:color="auto"/>
              <w:bottom w:val="single" w:sz="8" w:space="0" w:color="000000"/>
              <w:right w:val="single" w:sz="8" w:space="0" w:color="auto"/>
            </w:tcBorders>
            <w:shd w:val="clear" w:color="000000" w:fill="1F4E78"/>
            <w:noWrap/>
            <w:vAlign w:val="center"/>
            <w:hideMark/>
          </w:tcPr>
          <w:p w14:paraId="682746E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ITEM A SER DEMONSTRADO</w:t>
            </w:r>
          </w:p>
        </w:tc>
        <w:tc>
          <w:tcPr>
            <w:tcW w:w="1417" w:type="dxa"/>
            <w:tcBorders>
              <w:top w:val="nil"/>
              <w:left w:val="single" w:sz="8" w:space="0" w:color="auto"/>
              <w:bottom w:val="single" w:sz="8" w:space="0" w:color="000000"/>
              <w:right w:val="single" w:sz="8" w:space="0" w:color="auto"/>
            </w:tcBorders>
            <w:shd w:val="clear" w:color="000000" w:fill="1F4E78"/>
            <w:noWrap/>
            <w:vAlign w:val="center"/>
            <w:hideMark/>
          </w:tcPr>
          <w:p w14:paraId="45D6FFE1"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Item obrigatório</w:t>
            </w:r>
          </w:p>
        </w:tc>
        <w:tc>
          <w:tcPr>
            <w:tcW w:w="1291" w:type="dxa"/>
            <w:tcBorders>
              <w:top w:val="nil"/>
              <w:left w:val="nil"/>
              <w:right w:val="nil"/>
            </w:tcBorders>
            <w:shd w:val="clear" w:color="000000" w:fill="1F4E78"/>
            <w:vAlign w:val="center"/>
            <w:hideMark/>
          </w:tcPr>
          <w:p w14:paraId="642321EB"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EXECUTOU A</w:t>
            </w:r>
          </w:p>
          <w:p w14:paraId="32D923A4"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OPERAÇÃO?</w:t>
            </w:r>
          </w:p>
        </w:tc>
        <w:tc>
          <w:tcPr>
            <w:tcW w:w="996" w:type="dxa"/>
            <w:tcBorders>
              <w:top w:val="single" w:sz="8" w:space="0" w:color="auto"/>
              <w:left w:val="single" w:sz="8" w:space="0" w:color="auto"/>
              <w:bottom w:val="single" w:sz="8" w:space="0" w:color="000000"/>
              <w:right w:val="single" w:sz="8" w:space="0" w:color="000000"/>
            </w:tcBorders>
            <w:shd w:val="clear" w:color="000000" w:fill="1F4E78"/>
            <w:noWrap/>
            <w:vAlign w:val="center"/>
            <w:hideMark/>
          </w:tcPr>
          <w:p w14:paraId="4F391A4D"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ATENDE.</w:t>
            </w:r>
          </w:p>
        </w:tc>
        <w:tc>
          <w:tcPr>
            <w:tcW w:w="1541" w:type="dxa"/>
            <w:tcBorders>
              <w:top w:val="nil"/>
              <w:left w:val="single" w:sz="8" w:space="0" w:color="auto"/>
              <w:bottom w:val="single" w:sz="8" w:space="0" w:color="000000"/>
              <w:right w:val="single" w:sz="8" w:space="0" w:color="auto"/>
            </w:tcBorders>
            <w:shd w:val="clear" w:color="000000" w:fill="1F4E78"/>
            <w:noWrap/>
            <w:vAlign w:val="center"/>
            <w:hideMark/>
          </w:tcPr>
          <w:p w14:paraId="5CB2E00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NÃO ATENDE.</w:t>
            </w:r>
          </w:p>
        </w:tc>
      </w:tr>
      <w:tr w:rsidR="00D30ADE" w:rsidRPr="001A3C34" w14:paraId="3CEAC503" w14:textId="77777777" w:rsidTr="006B16A4">
        <w:trPr>
          <w:trHeight w:val="1410"/>
          <w:jc w:val="center"/>
        </w:trPr>
        <w:tc>
          <w:tcPr>
            <w:tcW w:w="5529" w:type="dxa"/>
            <w:tcBorders>
              <w:top w:val="nil"/>
              <w:left w:val="single" w:sz="8" w:space="0" w:color="auto"/>
              <w:bottom w:val="single" w:sz="8" w:space="0" w:color="auto"/>
              <w:right w:val="single" w:sz="4" w:space="0" w:color="auto"/>
            </w:tcBorders>
            <w:vAlign w:val="center"/>
            <w:hideMark/>
          </w:tcPr>
          <w:p w14:paraId="51B13E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função de criação de perfis de usuários, determinando o tipo de regra de acesso, tendo como obrigatório o nome do perfil para que seja identificado qual o perfil que será atribuído a cada gestor do sistema. Cada perfil deve ser cadastrado on-line real time com a indicação da regra pela comissão avaliadora.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B0843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CDF7B1"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99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A431D8"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18FE91"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r>
      <w:tr w:rsidR="00D30ADE" w:rsidRPr="001A3C34" w14:paraId="2A9E32CF"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1594D0B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gestor on-line e real time, determinando uma unidade e uma subunidade e demais controle financeiros até cinco níveis, depois acessar ao sistema com os dados cadastrados.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18DBE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9B8B5F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E2A5D8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A542F1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7C0C8FD"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120FF94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 Gestão de manutenção deverá disponibilizar aos usuários informações gerenciais, financeiras, operacionais e cadastrais por meio de consultas e relatórios, de acordo com o perfil de acesso autorizado a cada usuário.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DBF17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5CB2AA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E316E3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95E0A5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6950E3B"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29EB49B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 Gestão de Manutenção deverá permitir o cadastro de valores e destes valores, deduzir automaticamente o valor correspondente a transação realizada. Os níveis hierárquicos devem descer o nível financeiro até o menor nível, para que isso aconteça o nível superior deve ter saldo sem saldo não deve permitir incluir o saldo para o menor nível.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278712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1991C4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9DE1A4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8A394E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99E39D2"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F4FC7D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Administrador de forma on-line e real time e entrar com os seus dados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B3991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F03FFF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77F51A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A6CC3B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8FE6718" w14:textId="77777777" w:rsidTr="006B16A4">
        <w:trPr>
          <w:trHeight w:val="1080"/>
          <w:jc w:val="center"/>
        </w:trPr>
        <w:tc>
          <w:tcPr>
            <w:tcW w:w="5529" w:type="dxa"/>
            <w:tcBorders>
              <w:top w:val="nil"/>
              <w:left w:val="single" w:sz="8" w:space="0" w:color="auto"/>
              <w:bottom w:val="single" w:sz="8" w:space="0" w:color="auto"/>
              <w:right w:val="single" w:sz="4" w:space="0" w:color="auto"/>
            </w:tcBorders>
            <w:vAlign w:val="center"/>
            <w:hideMark/>
          </w:tcPr>
          <w:p w14:paraId="461D1969" w14:textId="77777777" w:rsidR="00D30ADE" w:rsidRPr="001A3C34" w:rsidRDefault="00D30ADE" w:rsidP="001A3C34">
            <w:pPr>
              <w:jc w:val="center"/>
              <w:rPr>
                <w:rFonts w:ascii="Calibri" w:hAnsi="Calibri" w:cs="Calibri"/>
                <w:b/>
                <w:bCs/>
                <w:color w:val="000000"/>
                <w:sz w:val="20"/>
              </w:rPr>
            </w:pPr>
            <w:r w:rsidRPr="001A3C34">
              <w:rPr>
                <w:rFonts w:ascii="Calibri" w:hAnsi="Calibri" w:cs="Calibri"/>
                <w:b/>
                <w:bCs/>
                <w:color w:val="000000"/>
                <w:sz w:val="20"/>
              </w:rPr>
              <w:t>Itens de segurança mínimas exigidas para atender ao órgão</w:t>
            </w:r>
            <w:r w:rsidRPr="001A3C34">
              <w:rPr>
                <w:rFonts w:ascii="Calibri" w:hAnsi="Calibri" w:cs="Calibri"/>
                <w:color w:val="000000"/>
                <w:sz w:val="20"/>
              </w:rPr>
              <w:t>, comprovar o atendimento de todos os itens exigidos neste TR, por meio de sistema, documentos e certificados, os documentos apresentados serão salvos para a devida comprovação e solicitações futuras.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64AF2D" w14:textId="77777777" w:rsidR="00D30ADE" w:rsidRPr="001A3C34" w:rsidRDefault="00D30ADE" w:rsidP="001A3C34">
            <w:pPr>
              <w:jc w:val="center"/>
              <w:rPr>
                <w:rFonts w:ascii="Calibri" w:hAnsi="Calibri" w:cs="Calibri"/>
                <w:b/>
                <w:bCs/>
                <w:color w:val="000000"/>
                <w:sz w:val="20"/>
              </w:rPr>
            </w:pPr>
            <w:r w:rsidRPr="001A3C34">
              <w:rPr>
                <w:rFonts w:ascii="Calibri" w:hAnsi="Calibri" w:cs="Calibri"/>
                <w:b/>
                <w:bCs/>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2A14FF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186029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D1EFDE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4C5A548"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2C5F32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Validar e consultar todos os veículos, demonstrando que o sistema tem mais de uma unidade, subunidade e demais níveis financeiros, até cinco níveis.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0D635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FAA35A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FD981D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657E3A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6DF5445" w14:textId="77777777" w:rsidTr="006B16A4">
        <w:trPr>
          <w:trHeight w:val="1760"/>
          <w:jc w:val="center"/>
        </w:trPr>
        <w:tc>
          <w:tcPr>
            <w:tcW w:w="5529" w:type="dxa"/>
            <w:tcBorders>
              <w:top w:val="nil"/>
              <w:left w:val="single" w:sz="8" w:space="0" w:color="auto"/>
              <w:bottom w:val="single" w:sz="8" w:space="0" w:color="auto"/>
              <w:right w:val="single" w:sz="4" w:space="0" w:color="auto"/>
            </w:tcBorders>
            <w:vAlign w:val="center"/>
            <w:hideMark/>
          </w:tcPr>
          <w:p w14:paraId="5D62A1A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Logar novamente com o acesso do gestor e tentar consultar um veículo que não esteja em sua unidade, subunidade e demais níveis financeiros, comprovar que funciona mudando algumas placas que não estavam em seu acesso e após esta mudança o seu acesso logado com a sua senha e com os veículos em sua unidade aparecem para o seu controle, o mesmo procedimento, mudando uma placa que estava em seu acesso e não está mais, por ter mudado a unidade da placa.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E0967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1F8B39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D0F4ED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F50B93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0728ACE"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0B09F5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um veículo digitando somente a placa e o sistema trazer os seguintes dados no mínimo: Ano fabricação e modelo, Chassi, Marca, Modelo, Motor, Potência e Combustível.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DD1F3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802BE8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C53C9B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56F0DD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6D2F49B" w14:textId="77777777" w:rsidTr="006B16A4">
        <w:trPr>
          <w:trHeight w:val="750"/>
          <w:jc w:val="center"/>
        </w:trPr>
        <w:tc>
          <w:tcPr>
            <w:tcW w:w="5529" w:type="dxa"/>
            <w:tcBorders>
              <w:top w:val="nil"/>
              <w:left w:val="single" w:sz="8" w:space="0" w:color="auto"/>
              <w:bottom w:val="nil"/>
              <w:right w:val="single" w:sz="4" w:space="0" w:color="auto"/>
            </w:tcBorders>
            <w:vAlign w:val="center"/>
            <w:hideMark/>
          </w:tcPr>
          <w:p w14:paraId="7543E64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Deverá ser possível efetuar os parâmetros de forma on-line e tempo real de órgãos usuários em no mínimo 05 (cinco) níveis hierárquicos. Nível </w:t>
            </w:r>
            <w:proofErr w:type="gramStart"/>
            <w:r w:rsidRPr="001A3C34">
              <w:rPr>
                <w:rFonts w:ascii="Calibri" w:hAnsi="Calibri" w:cs="Calibri"/>
                <w:color w:val="000000"/>
                <w:sz w:val="20"/>
              </w:rPr>
              <w:t>1:,</w:t>
            </w:r>
            <w:proofErr w:type="gramEnd"/>
            <w:r w:rsidRPr="001A3C34">
              <w:rPr>
                <w:rFonts w:ascii="Calibri" w:hAnsi="Calibri" w:cs="Calibri"/>
                <w:color w:val="000000"/>
                <w:sz w:val="20"/>
              </w:rPr>
              <w:t xml:space="preserve"> Nível </w:t>
            </w:r>
            <w:proofErr w:type="gramStart"/>
            <w:r w:rsidRPr="001A3C34">
              <w:rPr>
                <w:rFonts w:ascii="Calibri" w:hAnsi="Calibri" w:cs="Calibri"/>
                <w:color w:val="000000"/>
                <w:sz w:val="20"/>
              </w:rPr>
              <w:t>2:,</w:t>
            </w:r>
            <w:proofErr w:type="gramEnd"/>
            <w:r w:rsidRPr="001A3C34">
              <w:rPr>
                <w:rFonts w:ascii="Calibri" w:hAnsi="Calibri" w:cs="Calibri"/>
                <w:color w:val="000000"/>
                <w:sz w:val="20"/>
              </w:rPr>
              <w:t xml:space="preserve"> Nível </w:t>
            </w:r>
            <w:proofErr w:type="gramStart"/>
            <w:r w:rsidRPr="001A3C34">
              <w:rPr>
                <w:rFonts w:ascii="Calibri" w:hAnsi="Calibri" w:cs="Calibri"/>
                <w:color w:val="000000"/>
                <w:sz w:val="20"/>
              </w:rPr>
              <w:t>3:,</w:t>
            </w:r>
            <w:proofErr w:type="gramEnd"/>
            <w:r w:rsidRPr="001A3C34">
              <w:rPr>
                <w:rFonts w:ascii="Calibri" w:hAnsi="Calibri" w:cs="Calibri"/>
                <w:color w:val="000000"/>
                <w:sz w:val="20"/>
              </w:rPr>
              <w:t xml:space="preserve"> Nível 4: e Nível 5:</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48E67CA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4D47D49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57B2EC0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0616E16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48CF004"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55FEA84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ter campos para o preenchimento dos dados relativos aos órgãos contratantes, como razão social, endereço, telefone para contato, código do órgão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89F6E5"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38D17FE4"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5824195B"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BED957E" w14:textId="77777777" w:rsidR="00D30ADE" w:rsidRPr="001A3C34" w:rsidRDefault="00D30ADE" w:rsidP="001A3C34">
            <w:pPr>
              <w:rPr>
                <w:rFonts w:ascii="Calibri" w:hAnsi="Calibri" w:cs="Calibri"/>
                <w:color w:val="000000"/>
                <w:sz w:val="20"/>
              </w:rPr>
            </w:pPr>
          </w:p>
        </w:tc>
      </w:tr>
      <w:tr w:rsidR="00D30ADE" w:rsidRPr="001A3C34" w14:paraId="44A289B1" w14:textId="77777777" w:rsidTr="006B16A4">
        <w:trPr>
          <w:trHeight w:val="500"/>
          <w:jc w:val="center"/>
        </w:trPr>
        <w:tc>
          <w:tcPr>
            <w:tcW w:w="5529" w:type="dxa"/>
            <w:tcBorders>
              <w:top w:val="nil"/>
              <w:left w:val="single" w:sz="8" w:space="0" w:color="auto"/>
              <w:bottom w:val="nil"/>
              <w:right w:val="single" w:sz="4" w:space="0" w:color="auto"/>
            </w:tcBorders>
            <w:vAlign w:val="center"/>
            <w:hideMark/>
          </w:tcPr>
          <w:p w14:paraId="0DE0C35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O sistema deve permitir a configuração de perfis de acesso e conter no mínimo para demonstração os seguintes perfis: </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02B38E9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3D712AF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398A1AD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0234F4D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666518C" w14:textId="77777777" w:rsidTr="006B16A4">
        <w:trPr>
          <w:trHeight w:val="1760"/>
          <w:jc w:val="center"/>
        </w:trPr>
        <w:tc>
          <w:tcPr>
            <w:tcW w:w="5529" w:type="dxa"/>
            <w:tcBorders>
              <w:top w:val="nil"/>
              <w:left w:val="single" w:sz="8" w:space="0" w:color="auto"/>
              <w:bottom w:val="nil"/>
              <w:right w:val="single" w:sz="4" w:space="0" w:color="auto"/>
            </w:tcBorders>
            <w:vAlign w:val="center"/>
            <w:hideMark/>
          </w:tcPr>
          <w:p w14:paraId="2A89291D" w14:textId="77777777" w:rsidR="00D30ADE" w:rsidRPr="001A3C34" w:rsidRDefault="00D30ADE" w:rsidP="001A3C34">
            <w:pPr>
              <w:rPr>
                <w:rFonts w:ascii="Calibri" w:hAnsi="Calibri" w:cs="Calibri"/>
                <w:b/>
                <w:bCs/>
                <w:color w:val="000000"/>
                <w:sz w:val="20"/>
              </w:rPr>
            </w:pPr>
            <w:r w:rsidRPr="001A3C34">
              <w:rPr>
                <w:rFonts w:ascii="Calibri" w:hAnsi="Calibri" w:cs="Calibri"/>
                <w:b/>
                <w:bCs/>
                <w:color w:val="000000"/>
                <w:sz w:val="20"/>
              </w:rPr>
              <w:t xml:space="preserve">PERFIL ADMINISTRADOR - </w:t>
            </w:r>
            <w:r w:rsidRPr="001A3C34">
              <w:rPr>
                <w:rFonts w:ascii="Calibri" w:hAnsi="Calibri" w:cs="Calibri"/>
                <w:color w:val="000000"/>
                <w:sz w:val="20"/>
              </w:rPr>
              <w:t>acesso a todas as informações constantes no banco de dados do sistema de gestão da manutenção, dentre as quais, manutenções aprovadas, executadas e reprovadas da frota de todos os órgãos e entidades contratantes, notas fiscais emitidas pela Oficina e Gestora, datas de pagamento, inclusão ou alteração dos parâmetros para qualquer Órgão Usuário, Unidade, Departamento e/ou Centro De Custo. Permite a criação/bloqueio de login de acesso a qualquer usuário.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AFB17E5"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3DD0AEA4"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9C8AC90"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290C1C3" w14:textId="77777777" w:rsidR="00D30ADE" w:rsidRPr="001A3C34" w:rsidRDefault="00D30ADE" w:rsidP="001A3C34">
            <w:pPr>
              <w:rPr>
                <w:rFonts w:ascii="Calibri" w:hAnsi="Calibri" w:cs="Calibri"/>
                <w:color w:val="000000"/>
                <w:sz w:val="20"/>
              </w:rPr>
            </w:pPr>
          </w:p>
        </w:tc>
      </w:tr>
      <w:tr w:rsidR="00D30ADE" w:rsidRPr="001A3C34" w14:paraId="08FA990A" w14:textId="77777777" w:rsidTr="006B16A4">
        <w:trPr>
          <w:trHeight w:val="1760"/>
          <w:jc w:val="center"/>
        </w:trPr>
        <w:tc>
          <w:tcPr>
            <w:tcW w:w="5529" w:type="dxa"/>
            <w:tcBorders>
              <w:top w:val="nil"/>
              <w:left w:val="single" w:sz="8" w:space="0" w:color="auto"/>
              <w:bottom w:val="nil"/>
              <w:right w:val="single" w:sz="4" w:space="0" w:color="auto"/>
            </w:tcBorders>
            <w:vAlign w:val="center"/>
            <w:hideMark/>
          </w:tcPr>
          <w:p w14:paraId="0E533D81" w14:textId="77777777" w:rsidR="00D30ADE" w:rsidRPr="001A3C34" w:rsidRDefault="00D30ADE" w:rsidP="001A3C34">
            <w:pPr>
              <w:rPr>
                <w:rFonts w:ascii="Calibri" w:hAnsi="Calibri" w:cs="Calibri"/>
                <w:b/>
                <w:bCs/>
                <w:color w:val="000000"/>
                <w:sz w:val="20"/>
              </w:rPr>
            </w:pPr>
            <w:r w:rsidRPr="001A3C34">
              <w:rPr>
                <w:rFonts w:ascii="Calibri" w:hAnsi="Calibri" w:cs="Calibri"/>
                <w:b/>
                <w:bCs/>
                <w:color w:val="000000"/>
                <w:sz w:val="20"/>
              </w:rPr>
              <w:t>PERFIL GESTOR DO ÓRGÃO</w:t>
            </w:r>
            <w:r w:rsidRPr="001A3C34">
              <w:rPr>
                <w:rFonts w:ascii="Calibri" w:hAnsi="Calibri" w:cs="Calibri"/>
                <w:color w:val="000000"/>
                <w:sz w:val="20"/>
              </w:rPr>
              <w:t xml:space="preserve"> (Secretário do Órgão, Diretor Geral, Comandante, Chefe e Gestor de Frota do Órgão/Entidade): lançamento e/ou aprovação de ordem de Serviço, acesso a todas as informações da frota vinculada ao seu órgão/entidade, fixação dos limites de alçada aos gestores de unidades, departamentos, centros de custo, criação de login de acesso a usuários de seu órgão. Perfil: servidores indicados pelo Diretor-Geral do Órgão/Entidade Contratante.</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A6B48F1"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70DA1F89"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AF8D0BD"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366CDA2C" w14:textId="77777777" w:rsidR="00D30ADE" w:rsidRPr="001A3C34" w:rsidRDefault="00D30ADE" w:rsidP="001A3C34">
            <w:pPr>
              <w:rPr>
                <w:rFonts w:ascii="Calibri" w:hAnsi="Calibri" w:cs="Calibri"/>
                <w:color w:val="000000"/>
                <w:sz w:val="20"/>
              </w:rPr>
            </w:pPr>
          </w:p>
        </w:tc>
      </w:tr>
      <w:tr w:rsidR="00D30ADE" w:rsidRPr="001A3C34" w14:paraId="365B619C" w14:textId="77777777" w:rsidTr="006B16A4">
        <w:trPr>
          <w:trHeight w:val="1010"/>
          <w:jc w:val="center"/>
        </w:trPr>
        <w:tc>
          <w:tcPr>
            <w:tcW w:w="5529" w:type="dxa"/>
            <w:tcBorders>
              <w:top w:val="nil"/>
              <w:left w:val="single" w:sz="8" w:space="0" w:color="auto"/>
              <w:bottom w:val="nil"/>
              <w:right w:val="single" w:sz="4" w:space="0" w:color="auto"/>
            </w:tcBorders>
            <w:vAlign w:val="center"/>
            <w:hideMark/>
          </w:tcPr>
          <w:p w14:paraId="10CDB9F3" w14:textId="77777777" w:rsidR="00D30ADE" w:rsidRPr="001A3C34" w:rsidRDefault="00D30ADE" w:rsidP="001A3C34">
            <w:pPr>
              <w:rPr>
                <w:rFonts w:ascii="Calibri" w:hAnsi="Calibri" w:cs="Calibri"/>
                <w:b/>
                <w:bCs/>
                <w:color w:val="000000"/>
                <w:sz w:val="20"/>
              </w:rPr>
            </w:pPr>
            <w:r w:rsidRPr="001A3C34">
              <w:rPr>
                <w:rFonts w:ascii="Calibri" w:hAnsi="Calibri" w:cs="Calibri"/>
                <w:b/>
                <w:bCs/>
                <w:color w:val="000000"/>
                <w:sz w:val="20"/>
              </w:rPr>
              <w:t>PERFIL GESTOR DE FROTA DE UNIDADE/BASE OPERACIONAL</w:t>
            </w:r>
            <w:r w:rsidRPr="001A3C34">
              <w:rPr>
                <w:rFonts w:ascii="Calibri" w:hAnsi="Calibri" w:cs="Calibri"/>
                <w:color w:val="000000"/>
                <w:sz w:val="20"/>
              </w:rPr>
              <w:t>: aprovação e acesso a todas as informações das manutenções dos veículos de seu departamento, unidade ou centro de custo, lançamento da Ordem de Serviço. Perfil: servidores indicados pelo Gestor do Órgão.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F636449"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630B2985"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3E44CDD3"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098F0D0" w14:textId="77777777" w:rsidR="00D30ADE" w:rsidRPr="001A3C34" w:rsidRDefault="00D30ADE" w:rsidP="001A3C34">
            <w:pPr>
              <w:rPr>
                <w:rFonts w:ascii="Calibri" w:hAnsi="Calibri" w:cs="Calibri"/>
                <w:color w:val="000000"/>
                <w:sz w:val="20"/>
              </w:rPr>
            </w:pPr>
          </w:p>
        </w:tc>
      </w:tr>
      <w:tr w:rsidR="00D30ADE" w:rsidRPr="001A3C34" w14:paraId="5ADB0D57"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6ABC75DC" w14:textId="77777777" w:rsidR="00D30ADE" w:rsidRPr="001A3C34" w:rsidRDefault="00D30ADE" w:rsidP="001A3C34">
            <w:pPr>
              <w:rPr>
                <w:rFonts w:ascii="Calibri" w:hAnsi="Calibri" w:cs="Calibri"/>
                <w:b/>
                <w:bCs/>
                <w:color w:val="000000"/>
                <w:sz w:val="20"/>
              </w:rPr>
            </w:pPr>
            <w:r w:rsidRPr="001A3C34">
              <w:rPr>
                <w:rFonts w:ascii="Calibri" w:hAnsi="Calibri" w:cs="Calibri"/>
                <w:b/>
                <w:bCs/>
                <w:color w:val="000000"/>
                <w:sz w:val="20"/>
              </w:rPr>
              <w:t>PERFIL CONDUTOR</w:t>
            </w:r>
            <w:r w:rsidRPr="001A3C34">
              <w:rPr>
                <w:rFonts w:ascii="Calibri" w:hAnsi="Calibri" w:cs="Calibri"/>
                <w:color w:val="000000"/>
                <w:sz w:val="20"/>
              </w:rPr>
              <w:t>: permite a validação de procedimento no estabelecimento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B02711B"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07BA0023"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5A404B4"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00551389" w14:textId="77777777" w:rsidR="00D30ADE" w:rsidRPr="001A3C34" w:rsidRDefault="00D30ADE" w:rsidP="001A3C34">
            <w:pPr>
              <w:rPr>
                <w:rFonts w:ascii="Calibri" w:hAnsi="Calibri" w:cs="Calibri"/>
                <w:color w:val="000000"/>
                <w:sz w:val="20"/>
              </w:rPr>
            </w:pPr>
          </w:p>
        </w:tc>
      </w:tr>
      <w:tr w:rsidR="00D30ADE" w:rsidRPr="001A3C34" w14:paraId="6ACBAC26" w14:textId="77777777" w:rsidTr="006B16A4">
        <w:trPr>
          <w:trHeight w:val="750"/>
          <w:jc w:val="center"/>
        </w:trPr>
        <w:tc>
          <w:tcPr>
            <w:tcW w:w="5529" w:type="dxa"/>
            <w:tcBorders>
              <w:top w:val="nil"/>
              <w:left w:val="single" w:sz="8" w:space="0" w:color="auto"/>
              <w:bottom w:val="nil"/>
              <w:right w:val="single" w:sz="4" w:space="0" w:color="auto"/>
            </w:tcBorders>
            <w:vAlign w:val="center"/>
            <w:hideMark/>
          </w:tcPr>
          <w:p w14:paraId="209BA0A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credenciado, como a entrega e retirada de veículos mediante a conferência do </w:t>
            </w:r>
            <w:proofErr w:type="spellStart"/>
            <w:r w:rsidRPr="001A3C34">
              <w:rPr>
                <w:rFonts w:ascii="Calibri" w:hAnsi="Calibri" w:cs="Calibri"/>
                <w:color w:val="000000"/>
                <w:sz w:val="20"/>
              </w:rPr>
              <w:t>check-list</w:t>
            </w:r>
            <w:proofErr w:type="spellEnd"/>
            <w:r w:rsidRPr="001A3C34">
              <w:rPr>
                <w:rFonts w:ascii="Calibri" w:hAnsi="Calibri" w:cs="Calibri"/>
                <w:color w:val="000000"/>
                <w:sz w:val="20"/>
              </w:rPr>
              <w:t>, com acesso individualizado, podendo ser parametrizável de forma adicional ao perfil já existente do usuário.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D6E9A3C"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671F9D6D"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42E75030"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3EFC295D" w14:textId="77777777" w:rsidR="00D30ADE" w:rsidRPr="001A3C34" w:rsidRDefault="00D30ADE" w:rsidP="001A3C34">
            <w:pPr>
              <w:rPr>
                <w:rFonts w:ascii="Calibri" w:hAnsi="Calibri" w:cs="Calibri"/>
                <w:color w:val="000000"/>
                <w:sz w:val="20"/>
              </w:rPr>
            </w:pPr>
          </w:p>
        </w:tc>
      </w:tr>
      <w:tr w:rsidR="00D30ADE" w:rsidRPr="001A3C34" w14:paraId="79AD284A" w14:textId="77777777" w:rsidTr="006B16A4">
        <w:trPr>
          <w:trHeight w:val="1250"/>
          <w:jc w:val="center"/>
        </w:trPr>
        <w:tc>
          <w:tcPr>
            <w:tcW w:w="5529" w:type="dxa"/>
            <w:tcBorders>
              <w:top w:val="nil"/>
              <w:left w:val="single" w:sz="8" w:space="0" w:color="auto"/>
              <w:bottom w:val="nil"/>
              <w:right w:val="single" w:sz="4" w:space="0" w:color="auto"/>
            </w:tcBorders>
            <w:vAlign w:val="center"/>
            <w:hideMark/>
          </w:tcPr>
          <w:p w14:paraId="2298261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Os perfis devem respeitar a visualização de acessos, ou seja, para um usuário cadastrado como Administrador da Frota deve ter acesso irrestrito, já o usuário cadastrado como Gestor de um determinado Órgão ou Unidade somente poderá visualizar as informações desse órgão e assim sucessivamente para os demais níveis hierárquicos.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1F9222F"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0DA12DE8"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B6AE609"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4F07CF6B" w14:textId="77777777" w:rsidR="00D30ADE" w:rsidRPr="001A3C34" w:rsidRDefault="00D30ADE" w:rsidP="001A3C34">
            <w:pPr>
              <w:rPr>
                <w:rFonts w:ascii="Calibri" w:hAnsi="Calibri" w:cs="Calibri"/>
                <w:color w:val="000000"/>
                <w:sz w:val="20"/>
              </w:rPr>
            </w:pPr>
          </w:p>
        </w:tc>
      </w:tr>
      <w:tr w:rsidR="00D30ADE" w:rsidRPr="001A3C34" w14:paraId="06B8D880"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02EF98B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lastRenderedPageBreak/>
              <w:t>O sistema deve disponibilizar funcionalidade para que o usuário com perfil Administrador, Gestor do Órgão e Gestor de Unidade, crie login de acesso aos usuários daquele órgão/unidade, com a possibilidade de definição dos níveis de acesso.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CC28BCF"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0E7A4A30"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47CD095"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435A9FFF" w14:textId="77777777" w:rsidR="00D30ADE" w:rsidRPr="001A3C34" w:rsidRDefault="00D30ADE" w:rsidP="001A3C34">
            <w:pPr>
              <w:rPr>
                <w:rFonts w:ascii="Calibri" w:hAnsi="Calibri" w:cs="Calibri"/>
                <w:color w:val="000000"/>
                <w:sz w:val="20"/>
              </w:rPr>
            </w:pPr>
          </w:p>
        </w:tc>
      </w:tr>
      <w:tr w:rsidR="00D30ADE" w:rsidRPr="001A3C34" w14:paraId="4C831982" w14:textId="77777777" w:rsidTr="006B16A4">
        <w:trPr>
          <w:trHeight w:val="1760"/>
          <w:jc w:val="center"/>
        </w:trPr>
        <w:tc>
          <w:tcPr>
            <w:tcW w:w="5529" w:type="dxa"/>
            <w:tcBorders>
              <w:top w:val="nil"/>
              <w:left w:val="single" w:sz="8" w:space="0" w:color="auto"/>
              <w:bottom w:val="single" w:sz="8" w:space="0" w:color="auto"/>
              <w:right w:val="single" w:sz="4" w:space="0" w:color="auto"/>
            </w:tcBorders>
            <w:vAlign w:val="center"/>
            <w:hideMark/>
          </w:tcPr>
          <w:p w14:paraId="7C56585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permitir a possibilidade de atribuir limite de crédito extra no veículo e possibilitar que em algumas exceções o veículo tenha saldo ilimitado (sem limite). Para este caso, o gestor deve alterar o valor do limite do veículo e deve ficar registrado em log de sistema; testar a transação com as duas funções com limite e saldo ilimitado verificar nos dois modelos se o saldo é descontado do veículo quando tem limite e quando for saldo ilimitado se desconta do seu nível hierárquico.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87605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F87AA9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2A7690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B74D7A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BCD4581"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5C766E4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Possibilitar bloqueio e cancelamento do veículo no Sistema o mesmo para os condutores do sistema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70D89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2328B1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80F214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77CDA3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6202494"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7CF03C8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Deverá permitir alterações com o intuito de atualizar o cadastro em tempo real de forma on-line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4FF37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13D15C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F79F19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436672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5C14D0B"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6A27FA5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Cadastrar motorista/condutor por Órgão informando no mínimo: Nome completo, CPF, matrícula, data do vencimento e categoria da CNH, lotação, telefone celular. Após o cadastro, o sistema deverá permitir alterações com o intuito de atualizar o cadastro, bem como permitir a migração do cadastro do condutor para outro Órgão de forma que este permaneça com a mesma matrícula;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BB946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93901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AECC39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818AD6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31798E3"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03B565C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Cadastro da matrícula do condutor deve ter 11 caracteres, de preferência que o seu CPF seja a matrícula de identificação.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0F5C4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5535AA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9CA34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D445FA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E159DB2" w14:textId="77777777" w:rsidTr="006B16A4">
        <w:trPr>
          <w:trHeight w:val="500"/>
          <w:jc w:val="center"/>
        </w:trPr>
        <w:tc>
          <w:tcPr>
            <w:tcW w:w="5529" w:type="dxa"/>
            <w:tcBorders>
              <w:top w:val="nil"/>
              <w:left w:val="single" w:sz="8" w:space="0" w:color="auto"/>
              <w:bottom w:val="nil"/>
              <w:right w:val="single" w:sz="4" w:space="0" w:color="auto"/>
            </w:tcBorders>
            <w:vAlign w:val="center"/>
            <w:hideMark/>
          </w:tcPr>
          <w:p w14:paraId="2B510DE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permitir que o condutor cadastre a senha escolhida diretamente no ato da primeira OS (manutenção).</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F8F8E7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215A52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2116846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77E2AD0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B8EE8E7" w14:textId="77777777" w:rsidTr="006B16A4">
        <w:trPr>
          <w:trHeight w:val="500"/>
          <w:jc w:val="center"/>
        </w:trPr>
        <w:tc>
          <w:tcPr>
            <w:tcW w:w="5529" w:type="dxa"/>
            <w:tcBorders>
              <w:top w:val="nil"/>
              <w:left w:val="single" w:sz="8" w:space="0" w:color="auto"/>
              <w:bottom w:val="nil"/>
              <w:right w:val="single" w:sz="4" w:space="0" w:color="auto"/>
            </w:tcBorders>
            <w:vAlign w:val="center"/>
            <w:hideMark/>
          </w:tcPr>
          <w:p w14:paraId="2E4F84B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Validar se a senha escolhida é realmente a senha valida no sistema pelo usuário, como?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BA32C29"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7DE1E5E6"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5E3DB3EB"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002C38E2" w14:textId="77777777" w:rsidR="00D30ADE" w:rsidRPr="001A3C34" w:rsidRDefault="00D30ADE" w:rsidP="001A3C34">
            <w:pPr>
              <w:rPr>
                <w:rFonts w:ascii="Calibri" w:hAnsi="Calibri" w:cs="Calibri"/>
                <w:color w:val="000000"/>
                <w:sz w:val="20"/>
              </w:rPr>
            </w:pPr>
          </w:p>
        </w:tc>
      </w:tr>
      <w:tr w:rsidR="00D30ADE" w:rsidRPr="001A3C34" w14:paraId="09609CE7"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7489C59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Digita erroneamente em uma próxima OS pelo POS após a validação pela TAG e o sistema não reconhecer o condutor, na sequência digitar a senha corretamente e assim o sistema dar procedimento na abertura do rascunho do orçamento pela POS por meio da TAG.</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46E8B72"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7FE880D5"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15A36537"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386EAFF2" w14:textId="77777777" w:rsidR="00D30ADE" w:rsidRPr="001A3C34" w:rsidRDefault="00D30ADE" w:rsidP="001A3C34">
            <w:pPr>
              <w:rPr>
                <w:rFonts w:ascii="Calibri" w:hAnsi="Calibri" w:cs="Calibri"/>
                <w:color w:val="000000"/>
                <w:sz w:val="20"/>
              </w:rPr>
            </w:pPr>
          </w:p>
        </w:tc>
      </w:tr>
      <w:tr w:rsidR="00D30ADE" w:rsidRPr="001A3C34" w14:paraId="5DAB3229"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5A6FF00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Validar se a senha escolhida é realmente a senha valida no sistema pelo usuário.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59346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03B71A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383527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000117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1400FC6" w14:textId="77777777" w:rsidTr="006B16A4">
        <w:trPr>
          <w:trHeight w:val="300"/>
          <w:jc w:val="center"/>
        </w:trPr>
        <w:tc>
          <w:tcPr>
            <w:tcW w:w="5529" w:type="dxa"/>
            <w:tcBorders>
              <w:top w:val="nil"/>
              <w:left w:val="single" w:sz="8" w:space="0" w:color="auto"/>
              <w:bottom w:val="single" w:sz="8" w:space="0" w:color="auto"/>
              <w:right w:val="single" w:sz="4" w:space="0" w:color="auto"/>
            </w:tcBorders>
            <w:vAlign w:val="center"/>
            <w:hideMark/>
          </w:tcPr>
          <w:p w14:paraId="0BB03B9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Repetir a operação com outro veículo para validar a senha.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EBE56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ECB90E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283DA5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75D4C2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59729A6"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51A9E5F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Registro do plano de manutenção preventiva para todo o cliente, por veículo, por tipo de veículo e por modelo de veículo executar o processo de criação das preventivas conforme determinado no item e comprovar abrindo o sistema demonstrando que foi registrado a criação das preventivas solicitadas.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DE7EFB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5E37DF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3655CB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2A240A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56C67C8"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53259D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Aviso de revisões a serem realizadas por veículo, conforme estabelecido no plano de manutenção, por meio de alertas no sistema logado, SMS, relatórios e e-mail. O SMS pode trazer um exemplo no celular que comprove a funcionalidade.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09839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90AA6E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8B0C9D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13C67F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F23EF23"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0AD65EB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tem que ter a função de cadastrar grupo de estabelecimentos para que o gestor tenha a opção de definir e atribuição deste grupo de oficinas, como por exemplo definir cotações para carros em garantia e assim a oficinas deste grupo específico receberam as cotações, o gestor deve disparar a cotação por meio do sistema para os estabelecimentos do grupo criado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FB698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40BD62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52370E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BAF4CD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B48EE29"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7099BE2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Registro de vistoria básica (</w:t>
            </w:r>
            <w:proofErr w:type="spellStart"/>
            <w:r w:rsidRPr="001A3C34">
              <w:rPr>
                <w:rFonts w:ascii="Calibri" w:hAnsi="Calibri" w:cs="Calibri"/>
                <w:color w:val="000000"/>
                <w:sz w:val="20"/>
              </w:rPr>
              <w:t>check-list</w:t>
            </w:r>
            <w:proofErr w:type="spellEnd"/>
            <w:r w:rsidRPr="001A3C34">
              <w:rPr>
                <w:rFonts w:ascii="Calibri" w:hAnsi="Calibri" w:cs="Calibri"/>
                <w:color w:val="000000"/>
                <w:sz w:val="20"/>
              </w:rPr>
              <w:t>), para recebimento (check-in) e retirada (</w:t>
            </w:r>
            <w:proofErr w:type="spellStart"/>
            <w:r w:rsidRPr="001A3C34">
              <w:rPr>
                <w:rFonts w:ascii="Calibri" w:hAnsi="Calibri" w:cs="Calibri"/>
                <w:color w:val="000000"/>
                <w:sz w:val="20"/>
              </w:rPr>
              <w:t>check-out</w:t>
            </w:r>
            <w:proofErr w:type="spellEnd"/>
            <w:r w:rsidRPr="001A3C34">
              <w:rPr>
                <w:rFonts w:ascii="Calibri" w:hAnsi="Calibri" w:cs="Calibri"/>
                <w:color w:val="000000"/>
                <w:sz w:val="20"/>
              </w:rPr>
              <w:t>) do veículo no estabelecimento credenciado, com o registro fotográfico na chegada do veículo à oficina, gerando registro das informações no software de gestão da manutenção, para consulta a qualquer tempo, deve ser realizada por meio de login e senha do condutor do veículo previamente cadastrado no sistema de gestão da manutenção.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2086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BD9AB9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899EA7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3C5EE0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EE835C2"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67E58B8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possibilitar a abertura de ordem de serviço via web, possibilitando ao usuário no momento da abertura, a indicação se a manutenção ocorrerá nas dependências do estabelecimento credenciado (padrão sugerido) ou nas dependências do Órgão/Entidade Contratante, ou ainda em outro local que se encontra o bem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25FAB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8109F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0B50AF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C72104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1864F80"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2D634C5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Além da inativação do veículo, o sistema contratado deverá permitir o bloqueio temporário do veículo e/ou permitir o cadastro de um veículo temporário com data de inativação pré-definida.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57458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B790D1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DF7840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B907FD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1441A14"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8A4B1E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obrigatoriamente apresentar orçamentos com descritivo e codificação padronizados de peças e serviços, mantendo o histórico com seus respectivos preços e quantidade de serviços hora/</w:t>
            </w:r>
            <w:proofErr w:type="spellStart"/>
            <w:r w:rsidRPr="001A3C34">
              <w:rPr>
                <w:rFonts w:ascii="Calibri" w:hAnsi="Calibri" w:cs="Calibri"/>
                <w:color w:val="000000"/>
                <w:sz w:val="20"/>
              </w:rPr>
              <w:t>homem</w:t>
            </w:r>
            <w:proofErr w:type="spellEnd"/>
            <w:r w:rsidRPr="001A3C34">
              <w:rPr>
                <w:rFonts w:ascii="Calibri" w:hAnsi="Calibri" w:cs="Calibri"/>
                <w:color w:val="000000"/>
                <w:sz w:val="20"/>
              </w:rPr>
              <w:t xml:space="preserve"> para o reparo.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499A9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FBBC0F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0E662C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167416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BD8459D"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CA9443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controlar a garantia de peças substituídas, emitindo alerta ao gestor quando da inclusão das mesmas peças no orçamento apresentado pelo estabelecimento credenciado.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4AAA86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20A662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3FCF87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AD516C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A3A282E"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2F33FD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comunicar o estabelecimento credenciado, via WEB, para início da execução do serviço, após autorização para execução da ordem de serviço concedida pelo gestor do órgão usuário, conforme perfil de acesso.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E4467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86F06C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664448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FA5E47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BB0D103"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2424581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disponibilizar funcionalidade para a apresentação de no mínimo 3 (três) orçamentos/cotações de preço para a aquisição de peças e serviços de manutenção preventiva e corretiva.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15402B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EF8B4D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63F7DB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CC5CF5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CE673F0"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794F631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A inclusão do orçamento deve ser realizada exclusivamente pelo estabelecimento credenciado. O Sistema não pode em hipótese alguma, permitir a alteração de informações do orçamento pela contratada/gestora ou outro usuário, sendo essa condição exclusiva do estabelecimento credenciado que apresentou as informações, ou do contratante no ato da avaliação do serviço (recusa de itens).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5984A2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E60D4C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3D02C8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448836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F88FF20" w14:textId="77777777" w:rsidTr="006B16A4">
        <w:trPr>
          <w:trHeight w:val="2760"/>
          <w:jc w:val="center"/>
        </w:trPr>
        <w:tc>
          <w:tcPr>
            <w:tcW w:w="5529" w:type="dxa"/>
            <w:tcBorders>
              <w:top w:val="nil"/>
              <w:left w:val="single" w:sz="8" w:space="0" w:color="auto"/>
              <w:bottom w:val="single" w:sz="8" w:space="0" w:color="auto"/>
              <w:right w:val="single" w:sz="4" w:space="0" w:color="auto"/>
            </w:tcBorders>
            <w:vAlign w:val="center"/>
            <w:hideMark/>
          </w:tcPr>
          <w:p w14:paraId="0FFAB6C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Os valores dos orçamentos elaborados pela Rede Credenciada não poderão ser visualizados por meio do sistema pelas demais empresas consultadas para a realização do serviço, ficando aberto para consulta apenas os itens que compõem o orçamento, tais como descrição e codificação padrão da peça conforme Tabelas Referenciais de Preços de Peças e Tempos de Serviço Padrão (Tabela </w:t>
            </w:r>
            <w:proofErr w:type="spellStart"/>
            <w:r w:rsidRPr="001A3C34">
              <w:rPr>
                <w:rFonts w:ascii="Calibri" w:hAnsi="Calibri" w:cs="Calibri"/>
                <w:color w:val="000000"/>
                <w:sz w:val="20"/>
              </w:rPr>
              <w:t>Tempária</w:t>
            </w:r>
            <w:proofErr w:type="spellEnd"/>
            <w:r w:rsidRPr="001A3C34">
              <w:rPr>
                <w:rFonts w:ascii="Calibri" w:hAnsi="Calibri" w:cs="Calibri"/>
                <w:color w:val="000000"/>
                <w:sz w:val="20"/>
              </w:rPr>
              <w:t xml:space="preserve">) emitidas pelas montadoras/fabricantes, ou outro instrumento técnico similar, usualmente praticados na iniciativa privada e reconhecido nacionalmente (Exemplo: </w:t>
            </w:r>
            <w:proofErr w:type="spellStart"/>
            <w:r w:rsidRPr="001A3C34">
              <w:rPr>
                <w:rFonts w:ascii="Calibri" w:hAnsi="Calibri" w:cs="Calibri"/>
                <w:color w:val="000000"/>
                <w:sz w:val="20"/>
              </w:rPr>
              <w:t>Cilia</w:t>
            </w:r>
            <w:proofErr w:type="spellEnd"/>
            <w:r w:rsidRPr="001A3C34">
              <w:rPr>
                <w:rFonts w:ascii="Calibri" w:hAnsi="Calibri" w:cs="Calibri"/>
                <w:color w:val="000000"/>
                <w:sz w:val="20"/>
              </w:rPr>
              <w:t xml:space="preserve"> e </w:t>
            </w:r>
            <w:proofErr w:type="spellStart"/>
            <w:r w:rsidRPr="001A3C34">
              <w:rPr>
                <w:rFonts w:ascii="Calibri" w:hAnsi="Calibri" w:cs="Calibri"/>
                <w:color w:val="000000"/>
                <w:sz w:val="20"/>
              </w:rPr>
              <w:t>Audatex</w:t>
            </w:r>
            <w:proofErr w:type="spellEnd"/>
            <w:r w:rsidRPr="001A3C34">
              <w:rPr>
                <w:rFonts w:ascii="Calibri" w:hAnsi="Calibri" w:cs="Calibri"/>
                <w:color w:val="000000"/>
                <w:sz w:val="20"/>
              </w:rPr>
              <w:t xml:space="preserve">, </w:t>
            </w:r>
            <w:proofErr w:type="spellStart"/>
            <w:r w:rsidRPr="001A3C34">
              <w:rPr>
                <w:rFonts w:ascii="Calibri" w:hAnsi="Calibri" w:cs="Calibri"/>
                <w:color w:val="000000"/>
                <w:sz w:val="20"/>
              </w:rPr>
              <w:t>Tempário</w:t>
            </w:r>
            <w:proofErr w:type="spellEnd"/>
            <w:r w:rsidRPr="001A3C34">
              <w:rPr>
                <w:rFonts w:ascii="Calibri" w:hAnsi="Calibri" w:cs="Calibri"/>
                <w:color w:val="000000"/>
                <w:sz w:val="20"/>
              </w:rPr>
              <w:t>, etc.), ou ainda, fixado por órgão oficial. O sistema obrigatoriamente deve ter a integração para que o sistema apresente os valores referenciais da peça e o tempo de mão de obra.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41A13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0D1AC8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6D51ED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90E2AB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8339D70"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5B0504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Todas as etapas do processo de orçamentação até a aprovação (inclusão, alteração e exclusão de itens) deverão ser registradas e </w:t>
            </w:r>
            <w:r w:rsidRPr="001A3C34">
              <w:rPr>
                <w:rFonts w:ascii="Calibri" w:hAnsi="Calibri" w:cs="Calibri"/>
                <w:color w:val="000000"/>
                <w:sz w:val="20"/>
              </w:rPr>
              <w:lastRenderedPageBreak/>
              <w:t>mantidas com histórico dos registros de login e alterações efetuadas.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03C17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32151F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051330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61ED73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534AE54" w14:textId="77777777" w:rsidTr="006B16A4">
        <w:trPr>
          <w:trHeight w:val="1000"/>
          <w:jc w:val="center"/>
        </w:trPr>
        <w:tc>
          <w:tcPr>
            <w:tcW w:w="5529" w:type="dxa"/>
            <w:tcBorders>
              <w:top w:val="nil"/>
              <w:left w:val="single" w:sz="8" w:space="0" w:color="auto"/>
              <w:bottom w:val="nil"/>
              <w:right w:val="single" w:sz="4" w:space="0" w:color="auto"/>
            </w:tcBorders>
            <w:vAlign w:val="center"/>
            <w:hideMark/>
          </w:tcPr>
          <w:p w14:paraId="6F2BDBE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não pode permitir a autorização para execução do serviço com informações incompletas: Comprovação das tabelas referenciais e no mínimo 03 (três) orçamentos. Em casos excepcionais, o sistema pode permitir a inclusão de justificativa pela gestora, quanto a ausência de alguma informação.</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00A1184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3F2BFA2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1529B9F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7CD0E6D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59831F9"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110BFD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Quando necessário o sistema deve ter a função de enviar cotação para a REDE toda disponibilizada, para analise gerencial dos preços respondidos para a criação de parâmetros pelos gestores dos contratos.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7A9C16D5"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5124DC05"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E198DC0"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055FC1BD" w14:textId="77777777" w:rsidR="00D30ADE" w:rsidRPr="001A3C34" w:rsidRDefault="00D30ADE" w:rsidP="001A3C34">
            <w:pPr>
              <w:rPr>
                <w:rFonts w:ascii="Calibri" w:hAnsi="Calibri" w:cs="Calibri"/>
                <w:color w:val="000000"/>
                <w:sz w:val="20"/>
              </w:rPr>
            </w:pPr>
          </w:p>
        </w:tc>
      </w:tr>
      <w:tr w:rsidR="00D30ADE" w:rsidRPr="001A3C34" w14:paraId="5D093F57"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7AC1EDC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Permitir ao usuário do órgão a exclusão de itens do orçamento até a aprovação da ordem de serviço.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CBE0B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4784B8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5F586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72D39A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88F1050"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46CFC2A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Permitir durante o processo de cotação o acompanhamento dos estabelecimentos que apresentaram orçamentos.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6A3BA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5806DF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B07317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E0247F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A5C278D"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5371C19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disponibilizar consulta a Nota Fiscal da Ordem de serviço (Nota Fiscal da Oficina e Nota Fiscal da Gestora), devendo estar disponível para download pelo usuário, no formato PDF.</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1C0F8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58D645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C4E7E4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A5001A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E98BCB0"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1C663BC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dispor de recurso que permita parametrizar valores limites de mão de obra e peças de administração conforme Termo de Referência. Não poderão ser apresentados orçamentos fora dos parâmetros contratuais.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109FF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DD633B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D8B54B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53DCAC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6CF21AC"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648B6C9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estar configurado para definir automaticamente os estabelecimentos participantes da orçamentação de modo a respeitar a rotatividade entre os mesmos, observado o critério de distância de deslocamento do usuário.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D2206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F3285D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0460C5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A54EB2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5C5C397"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634B94C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A gerenciadora se obriga a efetuar o reembolso dos valores correspondentes aos serviços prestados ao estabelecimento credenciado, no prazo máximo de 15 (quinze) dias após o efetivo pagamento pelo XXXXXX e este pagamentos dos estabelecimentos devem estar informados na ordem de serviços aprovadas com a data e o valor pago.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97999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3EB328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0FD6F1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59C3C6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2609355"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5EED239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primeiro orçamento para manutenção deverá ser analisado pela equipe especializada da contratada a fim de aferir sua compatibilidade com as Tabelas Referenciais de Peças e tempo de Serviço e demais parâmetros estabelecidos no Termo de Referência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7C1AD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61FB8E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A04376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ECD3B1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99EE0DD"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5E0103B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ter o workflow com o tempo de cada etapa do processo e este ficar na cor vermelha quando o prazo não for respeitado, apresentar no sistema um orçamento com esta característica e comprova por meio do detalhamento.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F8432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A35B19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8EB006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A7BC77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7CBD011"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F255B9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comprovar que o gestor após aprovado os itens por seu login de acesso não consiga cancelar os itens, sem a autorização do estabelecimento, comprovar funcionalidade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36CF5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CBD64F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8D75D8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92CD3F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C18666A" w14:textId="77777777" w:rsidTr="006B16A4">
        <w:trPr>
          <w:trHeight w:val="1500"/>
          <w:jc w:val="center"/>
        </w:trPr>
        <w:tc>
          <w:tcPr>
            <w:tcW w:w="5529" w:type="dxa"/>
            <w:tcBorders>
              <w:top w:val="nil"/>
              <w:left w:val="single" w:sz="8" w:space="0" w:color="auto"/>
              <w:bottom w:val="nil"/>
              <w:right w:val="single" w:sz="4" w:space="0" w:color="auto"/>
            </w:tcBorders>
            <w:vAlign w:val="center"/>
            <w:hideMark/>
          </w:tcPr>
          <w:p w14:paraId="40F9FE4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A Rede Credenciada disponibilizada pela Contratada para atendimento de serviços de manutenção de carros leves, médios, pesados, motos e similares, deve possuir o número mínimo inicial de 494 (quatrocentos e noventa e quatro) estabelecimentos, distribuídos, no mínimo, conforme previsto no edital, comprovar no sistema os credenciamentos habilitados e salvar o relatório dos estabelecimentos com no mínimo as seguintes informações:</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19BFAE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67F529F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43589FF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39FE4E8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9670666"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7F1DDF9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lastRenderedPageBreak/>
              <w:t xml:space="preserve"> Fantasia, Razão, </w:t>
            </w:r>
            <w:proofErr w:type="spellStart"/>
            <w:r w:rsidRPr="001A3C34">
              <w:rPr>
                <w:rFonts w:ascii="Calibri" w:hAnsi="Calibri" w:cs="Calibri"/>
                <w:color w:val="000000"/>
                <w:sz w:val="20"/>
              </w:rPr>
              <w:t>Cnpj</w:t>
            </w:r>
            <w:proofErr w:type="spellEnd"/>
            <w:r w:rsidRPr="001A3C34">
              <w:rPr>
                <w:rFonts w:ascii="Calibri" w:hAnsi="Calibri" w:cs="Calibri"/>
                <w:color w:val="000000"/>
                <w:sz w:val="20"/>
              </w:rPr>
              <w:t xml:space="preserve">, Sócio Proprietário, Tipo, Endereço, Inscrição Estadual, Bairro, Cidade, Logradouro, Cep, UF, Responsável, Telefone, E-mail, </w:t>
            </w:r>
            <w:proofErr w:type="spellStart"/>
            <w:r w:rsidRPr="001A3C34">
              <w:rPr>
                <w:rFonts w:ascii="Calibri" w:hAnsi="Calibri" w:cs="Calibri"/>
                <w:color w:val="000000"/>
                <w:sz w:val="20"/>
              </w:rPr>
              <w:t>Horario</w:t>
            </w:r>
            <w:proofErr w:type="spellEnd"/>
            <w:r w:rsidRPr="001A3C34">
              <w:rPr>
                <w:rFonts w:ascii="Calibri" w:hAnsi="Calibri" w:cs="Calibri"/>
                <w:color w:val="000000"/>
                <w:sz w:val="20"/>
              </w:rPr>
              <w:t xml:space="preserve"> de Funcionamento.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818E55A"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2E237AA6"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224FAB0"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FB1F73E" w14:textId="77777777" w:rsidR="00D30ADE" w:rsidRPr="001A3C34" w:rsidRDefault="00D30ADE" w:rsidP="001A3C34">
            <w:pPr>
              <w:rPr>
                <w:rFonts w:ascii="Calibri" w:hAnsi="Calibri" w:cs="Calibri"/>
                <w:color w:val="000000"/>
                <w:sz w:val="20"/>
              </w:rPr>
            </w:pPr>
          </w:p>
        </w:tc>
      </w:tr>
      <w:tr w:rsidR="00D30ADE" w:rsidRPr="001A3C34" w14:paraId="1F2FC290"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306D611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ter um relatório que traga as seguintes informações.</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6F3216E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6FA67A0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60A563F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43F8144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2D362B4"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0647DA1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Fantasia, Razão, </w:t>
            </w:r>
            <w:proofErr w:type="spellStart"/>
            <w:r w:rsidRPr="001A3C34">
              <w:rPr>
                <w:rFonts w:ascii="Calibri" w:hAnsi="Calibri" w:cs="Calibri"/>
                <w:color w:val="000000"/>
                <w:sz w:val="20"/>
              </w:rPr>
              <w:t>Cnpj</w:t>
            </w:r>
            <w:proofErr w:type="spellEnd"/>
            <w:r w:rsidRPr="001A3C34">
              <w:rPr>
                <w:rFonts w:ascii="Calibri" w:hAnsi="Calibri" w:cs="Calibri"/>
                <w:color w:val="000000"/>
                <w:sz w:val="20"/>
              </w:rPr>
              <w:t xml:space="preserve">, Sócio Proprietário, Tipo, Endereço, Inscrição Estadual, Bairro, Cidade, Logradouro, Cep, UF, Responsável, Telefone, E-mail, </w:t>
            </w:r>
            <w:proofErr w:type="spellStart"/>
            <w:r w:rsidRPr="001A3C34">
              <w:rPr>
                <w:rFonts w:ascii="Calibri" w:hAnsi="Calibri" w:cs="Calibri"/>
                <w:color w:val="000000"/>
                <w:sz w:val="20"/>
              </w:rPr>
              <w:t>Horario</w:t>
            </w:r>
            <w:proofErr w:type="spellEnd"/>
            <w:r w:rsidRPr="001A3C34">
              <w:rPr>
                <w:rFonts w:ascii="Calibri" w:hAnsi="Calibri" w:cs="Calibri"/>
                <w:color w:val="000000"/>
                <w:sz w:val="20"/>
              </w:rPr>
              <w:t xml:space="preserve"> de Funcionamento, Quantidade de OS, OS em Andamento? e Média de Avaliações do estabelecimento.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0D858A28"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5711DB0D"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630D563D"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11B25E2B" w14:textId="77777777" w:rsidR="00D30ADE" w:rsidRPr="001A3C34" w:rsidRDefault="00D30ADE" w:rsidP="001A3C34">
            <w:pPr>
              <w:rPr>
                <w:rFonts w:ascii="Calibri" w:hAnsi="Calibri" w:cs="Calibri"/>
                <w:color w:val="000000"/>
                <w:sz w:val="20"/>
              </w:rPr>
            </w:pPr>
          </w:p>
        </w:tc>
      </w:tr>
      <w:tr w:rsidR="00D30ADE" w:rsidRPr="001A3C34" w14:paraId="79A153B8"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027E470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que antes da aprovação, o gestor deva excluir itens enviados no orçamento pela oficina.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77441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77B01F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506F8A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77D368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C6DDC27"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3D15BE0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Aviso de revisões a serem realizadas por veículo, conforme estabelecido no plano de manutenção, por meio de alertas no sistema logado, SMS, relatórios e e-mail.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27892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5C6688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7A3D89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3B89D0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650411A"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7DA3BB9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Além da inativação do veículo, o sistema contratado deverá permitir o bloqueio temporário do veículo e/ou permitir o cadastro de um veículo temporário com data de inativação pré-definida.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D60F1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B16795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839819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12DD4F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406DC15" w14:textId="77777777" w:rsidTr="006B16A4">
        <w:trPr>
          <w:trHeight w:val="1000"/>
          <w:jc w:val="center"/>
        </w:trPr>
        <w:tc>
          <w:tcPr>
            <w:tcW w:w="5529" w:type="dxa"/>
            <w:tcBorders>
              <w:top w:val="nil"/>
              <w:left w:val="single" w:sz="8" w:space="0" w:color="auto"/>
              <w:bottom w:val="nil"/>
              <w:right w:val="single" w:sz="4" w:space="0" w:color="auto"/>
            </w:tcBorders>
            <w:vAlign w:val="center"/>
            <w:hideMark/>
          </w:tcPr>
          <w:p w14:paraId="7FDE6AD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Disponibilizar, em forma de mapa, quando da efetiva execução do contrato, a localização dos estabelecimentos da rede credenciada, de modo que seja possível visualizar, simultaneamente, as oficinas de uma determinada região. Esse mapa deve ser dotado, no mínimo, das seguintes funcionalidades:</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12B4D52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3E6305E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77E7221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7914F4F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4E74CFE"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0635F390"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I.            Zoom;</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ECD9E4C"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113EB24A"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D4A6AD8"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1AF1AF85" w14:textId="77777777" w:rsidR="00D30ADE" w:rsidRPr="001A3C34" w:rsidRDefault="00D30ADE" w:rsidP="001A3C34">
            <w:pPr>
              <w:rPr>
                <w:rFonts w:ascii="Calibri" w:hAnsi="Calibri" w:cs="Calibri"/>
                <w:color w:val="000000"/>
                <w:sz w:val="20"/>
              </w:rPr>
            </w:pPr>
          </w:p>
        </w:tc>
      </w:tr>
      <w:tr w:rsidR="00D30ADE" w:rsidRPr="001A3C34" w14:paraId="3DF19D6D"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788197A4"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II.            Identificação dos estabelecimentos pelo nome fantasia;</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EA379F2"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008A0D10"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4B23D19D"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382D53B8" w14:textId="77777777" w:rsidR="00D30ADE" w:rsidRPr="001A3C34" w:rsidRDefault="00D30ADE" w:rsidP="001A3C34">
            <w:pPr>
              <w:rPr>
                <w:rFonts w:ascii="Calibri" w:hAnsi="Calibri" w:cs="Calibri"/>
                <w:color w:val="000000"/>
                <w:sz w:val="20"/>
              </w:rPr>
            </w:pPr>
          </w:p>
        </w:tc>
      </w:tr>
      <w:tr w:rsidR="00D30ADE" w:rsidRPr="001A3C34" w14:paraId="206FF2A9" w14:textId="77777777" w:rsidTr="006B16A4">
        <w:trPr>
          <w:trHeight w:val="300"/>
          <w:jc w:val="center"/>
        </w:trPr>
        <w:tc>
          <w:tcPr>
            <w:tcW w:w="5529" w:type="dxa"/>
            <w:tcBorders>
              <w:top w:val="nil"/>
              <w:left w:val="single" w:sz="8" w:space="0" w:color="auto"/>
              <w:bottom w:val="single" w:sz="8" w:space="0" w:color="auto"/>
              <w:right w:val="single" w:sz="4" w:space="0" w:color="auto"/>
            </w:tcBorders>
            <w:vAlign w:val="center"/>
            <w:hideMark/>
          </w:tcPr>
          <w:p w14:paraId="7931216E"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III.            Elaboração de rotas;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CDC7A0F"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61439073"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809877B"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209F759E" w14:textId="77777777" w:rsidR="00D30ADE" w:rsidRPr="001A3C34" w:rsidRDefault="00D30ADE" w:rsidP="001A3C34">
            <w:pPr>
              <w:rPr>
                <w:rFonts w:ascii="Calibri" w:hAnsi="Calibri" w:cs="Calibri"/>
                <w:color w:val="000000"/>
                <w:sz w:val="20"/>
              </w:rPr>
            </w:pPr>
          </w:p>
        </w:tc>
      </w:tr>
      <w:tr w:rsidR="00D30ADE" w:rsidRPr="001A3C34" w14:paraId="0844F5E6"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01BD031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Ter no sistema a função de bloqueio de REDE pelo próprio sistema da Contratada.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B2BED4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F39D26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849603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1FD94D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F821E75"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589A259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Ter no sistema a função de parametrizar, somente os estabelecimentos que podem abrir orçamentos.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A0CBB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FB3748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28B665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8E11F8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E0117A1"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7DD747B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Ter no sistema a função de selecionar os estabelecimentos preferenciais, para enviar orçamentos.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E82AA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3BA02F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211A37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9B7DF6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36C5E7B"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AF4465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permitir que ordens de serviços possam ser abertas pelo gestor somente e direcionada para a equipe plataforma, assim garantindo que o direcionamento a oficina seja realmente efetivado pela equipe especializada.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3B630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953D5B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039DDB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6FA827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7BA7467" w14:textId="77777777" w:rsidTr="006B16A4">
        <w:trPr>
          <w:trHeight w:val="300"/>
          <w:jc w:val="center"/>
        </w:trPr>
        <w:tc>
          <w:tcPr>
            <w:tcW w:w="5529" w:type="dxa"/>
            <w:tcBorders>
              <w:top w:val="nil"/>
              <w:left w:val="single" w:sz="8" w:space="0" w:color="auto"/>
              <w:bottom w:val="single" w:sz="8" w:space="0" w:color="auto"/>
              <w:right w:val="single" w:sz="4" w:space="0" w:color="auto"/>
            </w:tcBorders>
            <w:vAlign w:val="center"/>
            <w:hideMark/>
          </w:tcPr>
          <w:p w14:paraId="1F717E8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A oficina não deve conseguir abrir um novo orçamento.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1100C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756A69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240898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0E7CD4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4C2319E"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4710974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Apresentar no sistema a regra para upload de imagens e não permite inserir imagens duplicadas (a mesma foto) na base do cliente, independentemente de onde ela já tenha sido inserida e apresentar o aviso quando acontecer na tela do orçamento, não o mesmo nome, mas sim o mesmo arquivo.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288E61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8F01C5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E7CAFA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06B059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B91D6E1"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08F66A5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Disponibilizar parâmetro que garanta, no mínimo 3 (três) cotações eletrônicas de preço para a aquisição de peças e serviços de manutenção preventiva e corretiva.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5A73A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914BF8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C03F49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ECBCD5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E5AFF8A"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64ED3FC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Possibilitar a inclusão de fotos aos orçamentos ELETRÔNICOS, a fim de justificar visualmente a necessidade dos serviços e trocas de peças, bem como das Notas Fiscais digitalizadas relativas aos serviços realizados.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B42DB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74B052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4114ED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70B0F6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0B91565"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40A4D8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lastRenderedPageBreak/>
              <w:t>Apresentar a função no sistema, que permita a abertura de um orçamento complementar a uma ordem de serviço já existente, para o mesmo veículo.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4C888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51DCEF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39A07F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72F681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594A399"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677691C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Comportar níveis de alçada de aprovação de Ordens de Manutenção parametrizáveis por valor, comprovar com dois níveis diferentes de valores para aprovação.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C2F06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38CB3D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7DB5F6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5E88DC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B2D2B78"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6255125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demonstrar visualmente qual o orçamento mais vantajoso para o gestor.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ADE49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E26F27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730538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401913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943345C"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EE98CC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No sistema de workflow o sistema deve ter em sua visualização quais são os próximos passos do orçamento.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CACDF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F4C597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F120BA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256713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AEFB6C9"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323C894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ter todo o histórico de orçamentos anteriores para consulta, estas informações devem estar dentro do orçamento com as seguintes informações. Data, hora, usuário, IP e descrição.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6B9A8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613DAD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2BEA9D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785969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458397D"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39442E3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 apresentar obrigatoriamente todos os itens e serviços em garantia, trazendo o estabelecimento, o item, tempo de garantia e o término da garantia.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7AE9F3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11FF97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2B34D2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43A3F76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D97D023"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7A233E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dentro do orçamento deve trazer o histórico de preços dos itens preenchidos no orçamento dos últimos 60 dias, para que o gestor tenha a informação para a correta gestão.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AEB17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CDAD5B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245526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877F8F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763260E"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54189A7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deverá ter a função para excluir a cotação toda e ou a ordem de serviço.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EAB99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DDDF6E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756904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EE8E34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5D6A80B"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41B7C13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O sistema deverá ter em suas funcionalidades a aprovação em mais de um estabelecimento ao mesmo tempo das cotações respondidas, trazendo o melhor preço de cata item, assim executando uma ordem de serviço que apresente o melhor preço para o gestor.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7C954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376A78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A05690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C9B88A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C92819E"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66F9700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Reserva de Saldo, o sistema deve disponibilizar de funcionalidade que reserve o saldo de empenho baseado no valor do menor orçamento. Não deve permitir que seja aberto novos orçamentos ou seja colocado orçamentos para aguardar a aprovação, caso não exista saldo no órgão, departamento, unidade ou centro de custo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4AD78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43BA8A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FC2724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1A7C73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FD3CE3D"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0B834ED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Exigência de checklist na chegada e saída do veículo com inserção de imagem (foto) do hodômetro do veículo, validado pelo usuário (condutor) via web.</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732ED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8D7FD0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1133EC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A5D13F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9A78AFC"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3B9BC17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sistema deve ter a regra de integração com tabelas de serviços </w:t>
            </w:r>
            <w:proofErr w:type="spellStart"/>
            <w:r w:rsidRPr="001A3C34">
              <w:rPr>
                <w:rFonts w:ascii="Calibri" w:hAnsi="Calibri" w:cs="Calibri"/>
                <w:color w:val="000000"/>
                <w:sz w:val="20"/>
              </w:rPr>
              <w:t>temparios</w:t>
            </w:r>
            <w:proofErr w:type="spellEnd"/>
            <w:r w:rsidRPr="001A3C34">
              <w:rPr>
                <w:rFonts w:ascii="Calibri" w:hAnsi="Calibri" w:cs="Calibri"/>
                <w:color w:val="000000"/>
                <w:sz w:val="20"/>
              </w:rPr>
              <w:t xml:space="preserve">, onde ao informar o veículo no orçamento e ao preencher um item o sistema deve trazer o valor de referência em reais e em tempo para a execução. Para que ele tenha o comparativo do valor </w:t>
            </w:r>
            <w:proofErr w:type="spellStart"/>
            <w:r w:rsidRPr="001A3C34">
              <w:rPr>
                <w:rFonts w:ascii="Calibri" w:hAnsi="Calibri" w:cs="Calibri"/>
                <w:color w:val="000000"/>
                <w:sz w:val="20"/>
              </w:rPr>
              <w:t>tempario</w:t>
            </w:r>
            <w:proofErr w:type="spellEnd"/>
            <w:r w:rsidRPr="001A3C34">
              <w:rPr>
                <w:rFonts w:ascii="Calibri" w:hAnsi="Calibri" w:cs="Calibri"/>
                <w:color w:val="000000"/>
                <w:sz w:val="20"/>
              </w:rPr>
              <w:t xml:space="preserve"> com o valor informado pela oficina em reais e em percentual.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5AD59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4C1D5E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B36FD8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7A896A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EA3F934"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6B8BBFF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que o gestor consulte me tela o checklist com todos os detalhes preenchidos.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51099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EEA37E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1A6E91F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EE2D22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D0F1626"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739C291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Permitir que os aprovadores possam filtrar a visualização das Ordens de Manutenção pendentes de aprovação do seu nível além dos filtros de órgão, por data e por placa.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E1321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24B9B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993EDB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B126DE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457D8D4"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6D1AAD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Ter a opção no sistema para executar upload por planilha para atualizar o KM dos veículos, assim o sistema permite chamar as preventivas por km e tempo, toda a vez que for necessário pelo gestor em seu acesso sistêmico.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93B77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1F26DB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C68719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DDA220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2327023"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6926340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Parâmetro desbloquear/bloquear para que o veículo não tenha mais de uma os em andamento e que seja possível parametrizar esta regra.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A5CEE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900154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33DA4E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EEC16C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7EE4E05"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5404D0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Ter a opção de bloquear e desbloquear a abertura de orçamentos pelo login das oficinas, quando bloqueado garantimos que todos os orçamentos serão abertos pela equipe especializada, quando desbloqueado permitimos a abertura do orçamento pela oficina.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B1143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F60A15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919BAD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B2224E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51211D4"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2C33CDC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Para o cancelamento do orçamento após a aprovação do gestor, o cancelamento do só pode ocorrer o pelo estabelecimento credenciado, devendo obrigatoriamente a aprovação do gestor em sistema por meio de justificativa.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6A8C2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48FC93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B268E3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12B4C1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B33610B"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4142A9F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Permitir, dentro do mesmo orçamento, cotação sem limite de quantidade de credenciados participantes com a funcionalidade de enviar para todos da REDE.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5801CB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ED9543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281B33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4C596B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F974799"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6D1E9AD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garantir que na entrada do veículo o condutor seja identificado por meio de matrícula e senha e somente após esta validação a oficina pode prosseguir com o andamento da abertura.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262A2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52B048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E59DFB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8E8A1E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0FEEA3F"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29A2930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garantir que na retirada do veículo, seja obrigatório a inclusão das notas fiscais de peças e serviços e após concluído a inclusão o sistema deve solicitar a identificação do condutor por meio de matrícula e senha, para registrar a retirada do veículo.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EF09D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95A8EC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224F95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F7E07D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4F3F6CC"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4E6D2D0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em suas restrições, ter a opção de restringir e ser informativo, quando restritivo, ter a opção de parametrizar o horário que a restrição se inicia e o horário que termina, quando termina virá informativo até a hora que volta a ser restritivo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6563F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5B830A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62E51A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A0034B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566E702"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4E4FDC8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funcionalidade de atualização em lote dos dados dos veículos de modo pelo próprio sistema e por meio de planilha Excel, e quando for por planilha o sistema deve fornecer o modelo a ser preenchido para a atualização, executar um teste com ambas as alternativas.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CC20F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A18F86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AFF218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8B5E6E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48512F9" w14:textId="77777777" w:rsidTr="006B16A4">
        <w:trPr>
          <w:trHeight w:val="1760"/>
          <w:jc w:val="center"/>
        </w:trPr>
        <w:tc>
          <w:tcPr>
            <w:tcW w:w="5529" w:type="dxa"/>
            <w:tcBorders>
              <w:top w:val="nil"/>
              <w:left w:val="single" w:sz="8" w:space="0" w:color="auto"/>
              <w:bottom w:val="single" w:sz="8" w:space="0" w:color="auto"/>
              <w:right w:val="single" w:sz="4" w:space="0" w:color="auto"/>
            </w:tcBorders>
            <w:vAlign w:val="center"/>
            <w:hideMark/>
          </w:tcPr>
          <w:p w14:paraId="27B9041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Disponibilizar relatório que possa ser customizado, com as informações disponíveis na ordem de serviços e no cadastro de veículos, condutores e estabelecimentos permitindo gerar agrupadores dos dados e gráficos das informações, sem limitação máxima de data de extração das informações, extraindo de uma única vez os dados do contrato se assim for necessário, sem que seja usado um segundo sistema e ou outro meio de gerar o relatório que não for pelo próprio sistema da contratada.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DE509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EC7F06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75E770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E086E8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88075CB"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1035C3E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Ter a função no sistema do aprovador de auditoria, este deve ter acesso somente as OS que forem direcionadas a ele e este deve recomendar a aprovação ou não com um parecer de auditor, após esta etapa a ordem de serviço deve voltar ao nível de alçada que direcionou para seguir ou não a recomendação do auditor.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A87E6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00541C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4BA4B5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9E8F15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995BE47"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2333D40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Registro do orçamento de cada manutenção, que deverá conter, no mínimo, placa e o hodômetro do veículo, nome do condutor que entregou o veículo; a relação de peças, acessórios, componentes, materiais e suas respectivas quantidades e preços (unitário e total); a relação de serviços e seus respectivos tempos e preços (unitário e total) e as datas da entrada do veículo e da emissão do orçamento.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58C30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63E411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D5360D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2B6603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18EAB69"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70B1684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Realizar sempre o procedimento de vistoria por imagem, por meio de upload de fotografias do veículo, a fim de subsidiar a avaliação e recomendação da manutenção apropriada pela equipe especializada, bem como conferência do gestor da frota ou dos gestores de contratos das unidades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FA95B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84EFF4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9A4003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3A8108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AFD4BDA"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3952C6F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 xml:space="preserve">Cotação eletrônica de preços na rede credenciada com no mínimo 03 (três) orçamentos em estabelecimentos distintos e mais a página de tabela </w:t>
            </w:r>
            <w:proofErr w:type="spellStart"/>
            <w:r w:rsidRPr="001A3C34">
              <w:rPr>
                <w:rFonts w:ascii="Calibri" w:hAnsi="Calibri" w:cs="Calibri"/>
                <w:color w:val="000000"/>
                <w:sz w:val="20"/>
              </w:rPr>
              <w:t>tempária</w:t>
            </w:r>
            <w:proofErr w:type="spellEnd"/>
            <w:r w:rsidRPr="001A3C34">
              <w:rPr>
                <w:rFonts w:ascii="Calibri" w:hAnsi="Calibri" w:cs="Calibri"/>
                <w:color w:val="000000"/>
                <w:sz w:val="20"/>
              </w:rPr>
              <w:t xml:space="preserve"> do respectivo serviço e peças e mais a integração com sistema informando o valor e quanto está a maior ou menor o valor das peças originais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7A7DA2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D69F87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256ED53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7F55CF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F7E2BEC"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25399E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Ter a função para a consulta das Ordens de Serviço, relativas às manutenções aprovadas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C44E79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A76A66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4DA05D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B1E2BA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F0CEDEE"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7667A6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Ter o workflow com as datas e intervalos de cada etapa, classificando em verde dentro do prazo e vermelho fora do prazo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646A5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4512BD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90C41A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263EB75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E38493E"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E10B56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Aviso da finalização da manutenção aos gestores, por meio de alerta em sistema e e-mail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0CFB0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70618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FD8576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99D9A6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108FECC"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205E866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Sistema deverá possibilitar à Contratante identificar se as emissões das notas fiscais estão de acordo com as exigências tributarias municipais e estaduais, e em caso de negativa, solicitar a correção diretamente para o estabelecimento credenciado, condicionados a regularização das notas fiscais ao faturamento dos valores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55C2D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62104F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BC7E3B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E781D4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A3B3CA7"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51239A3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Deverá haver ainda uma autorização em sistema, efetuada exclusivamente pelo Gestor da Frota, quando o valor do orçamento somado ao valor total das manutenções efetuadas no veículo nos últimos 12 meses, for superior a 40% do valor venal do veículo, este campo deve permitir que seja parametrizado de acordo com o momento que o órgão entender que deve mudar a sua regra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DDF51F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B5797C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A6709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DDBF46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27C2D73"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3D929F9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Após aprovação e autorização da manutenção (quando necessária), está poderá ser iniciada pelo estabelecimento. Somente após a finalização da manutenção e retirada do veículo pela unidade contratante, o mesmo veículo poderá realizar manutenções em outro estabelecimento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D025F2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F08D3C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0B0474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5AABF5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8062B63"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60E8668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Os dados registrados no sistema relativos à todas as manutenções aprovadas ou reprovadas, inclusive os itens dos orçamentos, das cotações e aprovações (dados dos gestores que aprovaram o serviço) devem ser coletados e armazenados pelo sistema, em base de dados permanente, centralizada e constantemente atualizada e estar disponíveis para consultas e emissão de relatórios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B2030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1E2B60B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12AFEC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97D53D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17212B4" w14:textId="77777777" w:rsidTr="006B16A4">
        <w:trPr>
          <w:trHeight w:val="1260"/>
          <w:jc w:val="center"/>
        </w:trPr>
        <w:tc>
          <w:tcPr>
            <w:tcW w:w="5529" w:type="dxa"/>
            <w:tcBorders>
              <w:top w:val="nil"/>
              <w:left w:val="single" w:sz="8" w:space="0" w:color="auto"/>
              <w:bottom w:val="single" w:sz="8" w:space="0" w:color="auto"/>
              <w:right w:val="single" w:sz="4" w:space="0" w:color="auto"/>
            </w:tcBorders>
            <w:vAlign w:val="center"/>
            <w:hideMark/>
          </w:tcPr>
          <w:p w14:paraId="6FBB307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conter a função controle de estoque, onde este deve ter a função para inclusão de peça, com conjunto de informações de identificação / marca / modelo / nº série, entre outras, com integração com as demais funcionalidades operacionais (usuário / oficina / almoxarifado) que fazem inclusão e baixa de unidades de peças / materiais de forma gerenciável</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3EDAE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355FFCF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3E78B37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789183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8676DE8"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3044436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relatório do controle de estoque deve trazer quantas peça ainda tem no estoque e quantas foram dadas baixa/usadas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D9BEB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D769AE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A220FC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7C4EA8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35223DB"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02F01DB9" w14:textId="77777777" w:rsidR="00D30ADE" w:rsidRPr="001A3C34" w:rsidRDefault="00D30ADE" w:rsidP="001A3C34">
            <w:pPr>
              <w:jc w:val="both"/>
              <w:rPr>
                <w:rFonts w:ascii="Calibri" w:hAnsi="Calibri" w:cs="Calibri"/>
                <w:color w:val="000000"/>
                <w:sz w:val="20"/>
              </w:rPr>
            </w:pPr>
            <w:r w:rsidRPr="001A3C34">
              <w:rPr>
                <w:rFonts w:ascii="Calibri" w:eastAsia="Arial" w:hAnsi="Calibri" w:cs="Calibri"/>
                <w:color w:val="000000"/>
                <w:sz w:val="20"/>
                <w:lang w:val="pt-PT"/>
              </w:rPr>
              <w:t>       I.         O sistema deve dispor de módulo para rastreamento de pneus:</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50B0FDC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31047E4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vAlign w:val="center"/>
            <w:hideMark/>
          </w:tcPr>
          <w:p w14:paraId="146D697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vAlign w:val="center"/>
            <w:hideMark/>
          </w:tcPr>
          <w:p w14:paraId="44740E3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286C0D07" w14:textId="77777777" w:rsidTr="006B16A4">
        <w:trPr>
          <w:trHeight w:val="750"/>
          <w:jc w:val="center"/>
        </w:trPr>
        <w:tc>
          <w:tcPr>
            <w:tcW w:w="5529" w:type="dxa"/>
            <w:tcBorders>
              <w:top w:val="nil"/>
              <w:left w:val="single" w:sz="8" w:space="0" w:color="auto"/>
              <w:bottom w:val="nil"/>
              <w:right w:val="single" w:sz="4" w:space="0" w:color="auto"/>
            </w:tcBorders>
            <w:vAlign w:val="center"/>
            <w:hideMark/>
          </w:tcPr>
          <w:p w14:paraId="71365429" w14:textId="77777777" w:rsidR="00D30ADE" w:rsidRPr="001A3C34" w:rsidRDefault="00D30ADE" w:rsidP="001A3C34">
            <w:pPr>
              <w:jc w:val="both"/>
              <w:rPr>
                <w:rFonts w:ascii="Calibri" w:hAnsi="Calibri" w:cs="Calibri"/>
                <w:color w:val="000000"/>
                <w:sz w:val="20"/>
              </w:rPr>
            </w:pPr>
            <w:r w:rsidRPr="001A3C34">
              <w:rPr>
                <w:rFonts w:ascii="Calibri" w:eastAsia="Arial" w:hAnsi="Calibri" w:cs="Calibri"/>
                <w:color w:val="000000"/>
                <w:sz w:val="20"/>
                <w:lang w:val="pt-PT"/>
              </w:rPr>
              <w:t>     II.         o   Oferecer maior controle sobre a localização de pneus, garantindo maior controle e, portanto, maior segurança para os usuários dos veículos e economia nos gastos com pneus.;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C478D4C"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700485BB"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88B5110"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13B1D604" w14:textId="77777777" w:rsidR="00D30ADE" w:rsidRPr="001A3C34" w:rsidRDefault="00D30ADE" w:rsidP="001A3C34">
            <w:pPr>
              <w:rPr>
                <w:rFonts w:ascii="Calibri" w:hAnsi="Calibri" w:cs="Calibri"/>
                <w:color w:val="000000"/>
                <w:sz w:val="20"/>
              </w:rPr>
            </w:pPr>
          </w:p>
        </w:tc>
      </w:tr>
      <w:tr w:rsidR="00D30ADE" w:rsidRPr="001A3C34" w14:paraId="332C7DF7"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543C9A83" w14:textId="77777777" w:rsidR="00D30ADE" w:rsidRPr="001A3C34" w:rsidRDefault="00D30ADE" w:rsidP="001A3C34">
            <w:pPr>
              <w:jc w:val="both"/>
              <w:rPr>
                <w:rFonts w:ascii="Calibri" w:hAnsi="Calibri" w:cs="Calibri"/>
                <w:color w:val="000000"/>
                <w:sz w:val="20"/>
              </w:rPr>
            </w:pPr>
            <w:r w:rsidRPr="001A3C34">
              <w:rPr>
                <w:rFonts w:ascii="Calibri" w:eastAsia="Arial" w:hAnsi="Calibri" w:cs="Calibri"/>
                <w:color w:val="000000"/>
                <w:sz w:val="20"/>
                <w:lang w:val="pt-PT"/>
              </w:rPr>
              <w:t>    III.         Deve ter o controle no sistema, que apresente a vida útil do Pneu;</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4006CAE"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0F5627EE"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7468B55"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685C2CB8" w14:textId="77777777" w:rsidR="00D30ADE" w:rsidRPr="001A3C34" w:rsidRDefault="00D30ADE" w:rsidP="001A3C34">
            <w:pPr>
              <w:rPr>
                <w:rFonts w:ascii="Calibri" w:hAnsi="Calibri" w:cs="Calibri"/>
                <w:color w:val="000000"/>
                <w:sz w:val="20"/>
              </w:rPr>
            </w:pPr>
          </w:p>
        </w:tc>
      </w:tr>
      <w:tr w:rsidR="00D30ADE" w:rsidRPr="001A3C34" w14:paraId="22279D5A"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4CE92E84" w14:textId="77777777" w:rsidR="00D30ADE" w:rsidRPr="001A3C34" w:rsidRDefault="00D30ADE" w:rsidP="001A3C34">
            <w:pPr>
              <w:jc w:val="center"/>
              <w:rPr>
                <w:rFonts w:ascii="Calibri" w:hAnsi="Calibri" w:cs="Calibri"/>
                <w:color w:val="000000"/>
                <w:sz w:val="20"/>
              </w:rPr>
            </w:pPr>
            <w:r w:rsidRPr="001A3C34">
              <w:rPr>
                <w:rFonts w:ascii="Calibri" w:eastAsia="Arial" w:hAnsi="Calibri" w:cs="Calibri"/>
                <w:color w:val="000000"/>
                <w:sz w:val="20"/>
                <w:lang w:val="pt-PT"/>
              </w:rPr>
              <w:t>       IV.         Oferecer maior controle sobre o estado dos pneus, garantindo maior controle e, portanto, maior segurança para os usuários dos veículos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8AA6A3A"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2CB9F89B"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5831B5C"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41BD9C72" w14:textId="77777777" w:rsidR="00D30ADE" w:rsidRPr="001A3C34" w:rsidRDefault="00D30ADE" w:rsidP="001A3C34">
            <w:pPr>
              <w:rPr>
                <w:rFonts w:ascii="Calibri" w:hAnsi="Calibri" w:cs="Calibri"/>
                <w:color w:val="000000"/>
                <w:sz w:val="20"/>
              </w:rPr>
            </w:pPr>
          </w:p>
        </w:tc>
      </w:tr>
      <w:tr w:rsidR="00D30ADE" w:rsidRPr="001A3C34" w14:paraId="1AE005EC"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64CC5AA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O sistema deve ter manual acessível ao usuário, possibilitando-o obter informações e orientações sobre as funcionalidades do sistema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EBF04D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129D18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C58C41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467BD9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5235787"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1F4FE29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um relatório que consiga de forma on-line real time extrair todas as notas anexadas nas ordens de serviços anexadas pelo estabelecimento, usando filtra de data, unidade, centro de custo, marca, modelo, UF e estabelecimento.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B462A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13918B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67667A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773EBA0"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38CFDBF"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17E1C04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É obrigatório disponibilizar o layout técnico e regras de negócio para o desenvolvimento de integração em menu no próprio sistema e que este possa ser direcionado ao TI da CONTRATANTE por meio de acesso para o devido estudo e aplicação da integração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9AC67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2EBC156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008CD76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3631120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5F6322F" w14:textId="77777777" w:rsidTr="006B16A4">
        <w:trPr>
          <w:trHeight w:val="1000"/>
          <w:jc w:val="center"/>
        </w:trPr>
        <w:tc>
          <w:tcPr>
            <w:tcW w:w="5529" w:type="dxa"/>
            <w:tcBorders>
              <w:top w:val="nil"/>
              <w:left w:val="single" w:sz="8" w:space="0" w:color="auto"/>
              <w:bottom w:val="nil"/>
              <w:right w:val="single" w:sz="4" w:space="0" w:color="auto"/>
            </w:tcBorders>
            <w:vAlign w:val="center"/>
            <w:hideMark/>
          </w:tcPr>
          <w:p w14:paraId="22EF429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xml:space="preserve">DOS RELATÓRIOS. Deverá ser possível aos gestores emitirem relatórios gerenciais, operacionais e financeiros, do sistema para controle e gestão das informações sobre os veículos e suas respectivas despesas com manutenção durante todo o período de vigência do contrato. </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4FDB13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vMerge w:val="restart"/>
            <w:tcBorders>
              <w:top w:val="single" w:sz="4" w:space="0" w:color="auto"/>
              <w:left w:val="single" w:sz="4" w:space="0" w:color="auto"/>
              <w:bottom w:val="single" w:sz="4" w:space="0" w:color="auto"/>
              <w:right w:val="single" w:sz="4" w:space="0" w:color="auto"/>
            </w:tcBorders>
            <w:vAlign w:val="center"/>
            <w:hideMark/>
          </w:tcPr>
          <w:p w14:paraId="2280F08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996" w:type="dxa"/>
            <w:vMerge w:val="restart"/>
            <w:tcBorders>
              <w:top w:val="single" w:sz="4" w:space="0" w:color="auto"/>
              <w:left w:val="single" w:sz="4" w:space="0" w:color="auto"/>
              <w:bottom w:val="single" w:sz="4" w:space="0" w:color="auto"/>
              <w:right w:val="single" w:sz="4" w:space="0" w:color="auto"/>
            </w:tcBorders>
            <w:noWrap/>
            <w:vAlign w:val="center"/>
            <w:hideMark/>
          </w:tcPr>
          <w:p w14:paraId="4799412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vMerge w:val="restart"/>
            <w:tcBorders>
              <w:top w:val="single" w:sz="4" w:space="0" w:color="auto"/>
              <w:left w:val="single" w:sz="4" w:space="0" w:color="auto"/>
              <w:bottom w:val="single" w:sz="4" w:space="0" w:color="auto"/>
              <w:right w:val="single" w:sz="4" w:space="0" w:color="auto"/>
            </w:tcBorders>
            <w:noWrap/>
            <w:vAlign w:val="center"/>
            <w:hideMark/>
          </w:tcPr>
          <w:p w14:paraId="5D65D05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3E9C841" w14:textId="77777777" w:rsidTr="006B16A4">
        <w:trPr>
          <w:trHeight w:val="290"/>
          <w:jc w:val="center"/>
        </w:trPr>
        <w:tc>
          <w:tcPr>
            <w:tcW w:w="5529" w:type="dxa"/>
            <w:tcBorders>
              <w:top w:val="nil"/>
              <w:left w:val="single" w:sz="8" w:space="0" w:color="auto"/>
              <w:bottom w:val="nil"/>
              <w:right w:val="single" w:sz="4" w:space="0" w:color="auto"/>
            </w:tcBorders>
            <w:vAlign w:val="center"/>
            <w:hideMark/>
          </w:tcPr>
          <w:p w14:paraId="70EFFEB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Estes relatórios poderão ser detalhados ou consolidados por:</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420C149D"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647FAC5D"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11046A1E"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7167BDD0" w14:textId="77777777" w:rsidR="00D30ADE" w:rsidRPr="001A3C34" w:rsidRDefault="00D30ADE" w:rsidP="001A3C34">
            <w:pPr>
              <w:rPr>
                <w:rFonts w:ascii="Calibri" w:hAnsi="Calibri" w:cs="Calibri"/>
                <w:color w:val="000000"/>
                <w:sz w:val="20"/>
              </w:rPr>
            </w:pPr>
          </w:p>
        </w:tc>
      </w:tr>
      <w:tr w:rsidR="00D30ADE" w:rsidRPr="001A3C34" w14:paraId="29D2B598" w14:textId="77777777" w:rsidTr="006B16A4">
        <w:trPr>
          <w:trHeight w:val="750"/>
          <w:jc w:val="center"/>
        </w:trPr>
        <w:tc>
          <w:tcPr>
            <w:tcW w:w="5529" w:type="dxa"/>
            <w:tcBorders>
              <w:top w:val="nil"/>
              <w:left w:val="single" w:sz="8" w:space="0" w:color="auto"/>
              <w:bottom w:val="nil"/>
              <w:right w:val="single" w:sz="4" w:space="0" w:color="auto"/>
            </w:tcBorders>
            <w:vAlign w:val="center"/>
            <w:hideMark/>
          </w:tcPr>
          <w:p w14:paraId="2AB42A7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xml:space="preserve">·       Período (dia, semana, mês etc.); o início período e o fim período </w:t>
            </w:r>
            <w:proofErr w:type="gramStart"/>
            <w:r w:rsidRPr="001A3C34">
              <w:rPr>
                <w:rFonts w:ascii="Calibri" w:hAnsi="Calibri" w:cs="Calibri"/>
                <w:color w:val="000000"/>
                <w:sz w:val="20"/>
              </w:rPr>
              <w:t>dos relatório</w:t>
            </w:r>
            <w:proofErr w:type="gramEnd"/>
            <w:r w:rsidRPr="001A3C34">
              <w:rPr>
                <w:rFonts w:ascii="Calibri" w:hAnsi="Calibri" w:cs="Calibri"/>
                <w:color w:val="000000"/>
                <w:sz w:val="20"/>
              </w:rPr>
              <w:t xml:space="preserve"> não podem ser </w:t>
            </w:r>
            <w:proofErr w:type="gramStart"/>
            <w:r w:rsidRPr="001A3C34">
              <w:rPr>
                <w:rFonts w:ascii="Calibri" w:hAnsi="Calibri" w:cs="Calibri"/>
                <w:color w:val="000000"/>
                <w:sz w:val="20"/>
              </w:rPr>
              <w:t>parametrizado</w:t>
            </w:r>
            <w:proofErr w:type="gramEnd"/>
            <w:r w:rsidRPr="001A3C34">
              <w:rPr>
                <w:rFonts w:ascii="Calibri" w:hAnsi="Calibri" w:cs="Calibri"/>
                <w:color w:val="000000"/>
                <w:sz w:val="20"/>
              </w:rPr>
              <w:t xml:space="preserve"> em tempo máximo de pesquisa.</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CCE3B06"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6EBB3190"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1E696018"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4B983915" w14:textId="77777777" w:rsidR="00D30ADE" w:rsidRPr="001A3C34" w:rsidRDefault="00D30ADE" w:rsidP="001A3C34">
            <w:pPr>
              <w:rPr>
                <w:rFonts w:ascii="Calibri" w:hAnsi="Calibri" w:cs="Calibri"/>
                <w:color w:val="000000"/>
                <w:sz w:val="20"/>
              </w:rPr>
            </w:pPr>
          </w:p>
        </w:tc>
      </w:tr>
      <w:tr w:rsidR="00D30ADE" w:rsidRPr="001A3C34" w14:paraId="0C976A5C" w14:textId="77777777" w:rsidTr="006B16A4">
        <w:trPr>
          <w:trHeight w:val="750"/>
          <w:jc w:val="center"/>
        </w:trPr>
        <w:tc>
          <w:tcPr>
            <w:tcW w:w="5529" w:type="dxa"/>
            <w:tcBorders>
              <w:top w:val="nil"/>
              <w:left w:val="single" w:sz="8" w:space="0" w:color="auto"/>
              <w:bottom w:val="nil"/>
              <w:right w:val="single" w:sz="4" w:space="0" w:color="auto"/>
            </w:tcBorders>
            <w:vAlign w:val="center"/>
            <w:hideMark/>
          </w:tcPr>
          <w:p w14:paraId="138D4F54"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Veículo, unidade (formado pelo conjunto de veículos alocados numa unidade), UNIDADES/SUBUNIDADES (formado pelo conjunto de veículos de todas suas unidades);</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F290B74"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54A934FC"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7A628B33"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318313B2" w14:textId="77777777" w:rsidR="00D30ADE" w:rsidRPr="001A3C34" w:rsidRDefault="00D30ADE" w:rsidP="001A3C34">
            <w:pPr>
              <w:rPr>
                <w:rFonts w:ascii="Calibri" w:hAnsi="Calibri" w:cs="Calibri"/>
                <w:color w:val="000000"/>
                <w:sz w:val="20"/>
              </w:rPr>
            </w:pPr>
          </w:p>
        </w:tc>
      </w:tr>
      <w:tr w:rsidR="00D30ADE" w:rsidRPr="001A3C34" w14:paraId="6E33035B" w14:textId="77777777" w:rsidTr="006B16A4">
        <w:trPr>
          <w:trHeight w:val="1510"/>
          <w:jc w:val="center"/>
        </w:trPr>
        <w:tc>
          <w:tcPr>
            <w:tcW w:w="5529" w:type="dxa"/>
            <w:tcBorders>
              <w:top w:val="nil"/>
              <w:left w:val="single" w:sz="8" w:space="0" w:color="auto"/>
              <w:bottom w:val="single" w:sz="8" w:space="0" w:color="auto"/>
              <w:right w:val="single" w:sz="4" w:space="0" w:color="auto"/>
            </w:tcBorders>
            <w:vAlign w:val="center"/>
            <w:hideMark/>
          </w:tcPr>
          <w:p w14:paraId="27D804F8"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Local da manutenção (estabelecimento e município), a fim de acompanhar o histórico de manutenções realizadas em cada um deles; Peças, componentes, acessórios, materiais e serviços; a fim de acompanhar a evolução histórica de suas trocas e preços por veículo, gerar estatísticas de vida útil por modelo de veículo, bem como volume de gastos com cada item, por órgão, unidade em determinado período;</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254364C1" w14:textId="77777777" w:rsidR="00D30ADE" w:rsidRPr="001A3C34" w:rsidRDefault="00D30ADE" w:rsidP="001A3C34">
            <w:pPr>
              <w:rPr>
                <w:rFonts w:ascii="Calibri" w:hAnsi="Calibri" w:cs="Calibri"/>
                <w:color w:val="000000"/>
                <w:sz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257CFE9B" w14:textId="77777777" w:rsidR="00D30ADE" w:rsidRPr="001A3C34" w:rsidRDefault="00D30ADE" w:rsidP="001A3C34">
            <w:pPr>
              <w:rPr>
                <w:rFonts w:ascii="Calibri" w:hAnsi="Calibri" w:cs="Calibri"/>
                <w:color w:val="000000"/>
                <w:sz w:val="20"/>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47404684" w14:textId="77777777" w:rsidR="00D30ADE" w:rsidRPr="001A3C34" w:rsidRDefault="00D30ADE" w:rsidP="001A3C34">
            <w:pPr>
              <w:rPr>
                <w:rFonts w:ascii="Calibri" w:hAnsi="Calibri" w:cs="Calibri"/>
                <w:color w:val="000000"/>
                <w:sz w:val="20"/>
              </w:rPr>
            </w:pPr>
          </w:p>
        </w:tc>
        <w:tc>
          <w:tcPr>
            <w:tcW w:w="1541" w:type="dxa"/>
            <w:vMerge/>
            <w:tcBorders>
              <w:top w:val="single" w:sz="4" w:space="0" w:color="auto"/>
              <w:left w:val="single" w:sz="4" w:space="0" w:color="auto"/>
              <w:bottom w:val="single" w:sz="4" w:space="0" w:color="auto"/>
              <w:right w:val="single" w:sz="4" w:space="0" w:color="auto"/>
            </w:tcBorders>
            <w:vAlign w:val="center"/>
            <w:hideMark/>
          </w:tcPr>
          <w:p w14:paraId="07DE175D" w14:textId="77777777" w:rsidR="00D30ADE" w:rsidRPr="001A3C34" w:rsidRDefault="00D30ADE" w:rsidP="001A3C34">
            <w:pPr>
              <w:rPr>
                <w:rFonts w:ascii="Calibri" w:hAnsi="Calibri" w:cs="Calibri"/>
                <w:color w:val="000000"/>
                <w:sz w:val="20"/>
              </w:rPr>
            </w:pPr>
          </w:p>
        </w:tc>
      </w:tr>
      <w:tr w:rsidR="00D30ADE" w:rsidRPr="001A3C34" w14:paraId="18F80608"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36149938"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Relatório onde demonstre o tempo entre a aprovação do orçamento e a finalização da manutenção (Indisponibilidade do veículo) e o tempo entre a finalização da manutenção e a retirada do veículo (Tempo de retirada do veículo)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46C73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69549870"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D68E14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6B96F31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6F4C884"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7E0C2A8F"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Relatório de Saldo de cota de cada veículo, frota ou UNIDADE E SUBUNIDADE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C99EF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58E5579B"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15EAD46"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82A39B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69A2A7A"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57BD6225"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o sistema deve ter a opção de abertura de ordens de serviços em lote, para que seja possível abrir a mesma manutenção para diferentes veículos.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6AF86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DC7CAB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4B91676"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7B9FA56C"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r>
      <w:tr w:rsidR="00D30ADE" w:rsidRPr="001A3C34" w14:paraId="0AB3CA9B" w14:textId="77777777" w:rsidTr="006B16A4">
        <w:trPr>
          <w:trHeight w:val="760"/>
          <w:jc w:val="center"/>
        </w:trPr>
        <w:tc>
          <w:tcPr>
            <w:tcW w:w="5529" w:type="dxa"/>
            <w:tcBorders>
              <w:top w:val="nil"/>
              <w:left w:val="single" w:sz="8" w:space="0" w:color="auto"/>
              <w:bottom w:val="single" w:sz="8" w:space="0" w:color="auto"/>
              <w:right w:val="single" w:sz="4" w:space="0" w:color="auto"/>
            </w:tcBorders>
            <w:vAlign w:val="center"/>
            <w:hideMark/>
          </w:tcPr>
          <w:p w14:paraId="535C691B"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O sistema deve ter a funcionalidade do histórico de aprovações das faturas, com as seguintes informações, Fatura, tomador, emissão, tipo, valor, data do vencimento e período de apuração.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B39020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50FC2D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78B2E5C8"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022619AE"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r>
      <w:tr w:rsidR="00D30ADE" w:rsidRPr="001A3C34" w14:paraId="00535E6A" w14:textId="77777777" w:rsidTr="006B16A4">
        <w:trPr>
          <w:trHeight w:val="510"/>
          <w:jc w:val="center"/>
        </w:trPr>
        <w:tc>
          <w:tcPr>
            <w:tcW w:w="5529" w:type="dxa"/>
            <w:tcBorders>
              <w:top w:val="nil"/>
              <w:left w:val="single" w:sz="8" w:space="0" w:color="auto"/>
              <w:bottom w:val="single" w:sz="8" w:space="0" w:color="auto"/>
              <w:right w:val="single" w:sz="4" w:space="0" w:color="auto"/>
            </w:tcBorders>
            <w:vAlign w:val="center"/>
            <w:hideMark/>
          </w:tcPr>
          <w:p w14:paraId="2E705E1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O gestor deve ter a função de bloquear os estabelecimentos que por ele entender que não atenderam ao órgão.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7D6C1F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291" w:type="dxa"/>
            <w:tcBorders>
              <w:top w:val="single" w:sz="4" w:space="0" w:color="auto"/>
              <w:left w:val="single" w:sz="4" w:space="0" w:color="auto"/>
              <w:bottom w:val="single" w:sz="4" w:space="0" w:color="auto"/>
              <w:right w:val="single" w:sz="4" w:space="0" w:color="auto"/>
            </w:tcBorders>
            <w:vAlign w:val="center"/>
            <w:hideMark/>
          </w:tcPr>
          <w:p w14:paraId="74DCB420"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51F7346F"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3A371D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r>
      <w:tr w:rsidR="00D30ADE" w:rsidRPr="001A3C34" w14:paraId="56721E0E" w14:textId="77777777" w:rsidTr="006B16A4">
        <w:trPr>
          <w:trHeight w:val="1010"/>
          <w:jc w:val="center"/>
        </w:trPr>
        <w:tc>
          <w:tcPr>
            <w:tcW w:w="5529" w:type="dxa"/>
            <w:tcBorders>
              <w:top w:val="nil"/>
              <w:left w:val="single" w:sz="8" w:space="0" w:color="auto"/>
              <w:bottom w:val="single" w:sz="8" w:space="0" w:color="auto"/>
              <w:right w:val="single" w:sz="4" w:space="0" w:color="auto"/>
            </w:tcBorders>
            <w:vAlign w:val="center"/>
            <w:hideMark/>
          </w:tcPr>
          <w:p w14:paraId="1959AE0D"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Para o processo de pagamento do órgão a empresa deve ter em seu sistema todas as certidões on-line real time atualizadas para Dowland, sendo elas guia FGTS, comprovante FGTS, Comprovante do INSS entre outras.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76DC4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291" w:type="dxa"/>
            <w:tcBorders>
              <w:top w:val="single" w:sz="4" w:space="0" w:color="auto"/>
              <w:left w:val="single" w:sz="4" w:space="0" w:color="auto"/>
              <w:bottom w:val="single" w:sz="4" w:space="0" w:color="auto"/>
              <w:right w:val="single" w:sz="4" w:space="0" w:color="auto"/>
            </w:tcBorders>
            <w:vAlign w:val="center"/>
            <w:hideMark/>
          </w:tcPr>
          <w:p w14:paraId="0AED5071"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4D33B107"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531B394D"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r>
      <w:tr w:rsidR="00D30ADE" w:rsidRPr="001A3C34" w14:paraId="20294FA6" w14:textId="77777777" w:rsidTr="006B16A4">
        <w:trPr>
          <w:trHeight w:val="300"/>
          <w:jc w:val="center"/>
        </w:trPr>
        <w:tc>
          <w:tcPr>
            <w:tcW w:w="5529" w:type="dxa"/>
            <w:tcBorders>
              <w:top w:val="nil"/>
              <w:left w:val="single" w:sz="8" w:space="0" w:color="auto"/>
              <w:bottom w:val="single" w:sz="8" w:space="0" w:color="auto"/>
              <w:right w:val="single" w:sz="4" w:space="0" w:color="auto"/>
            </w:tcBorders>
            <w:vAlign w:val="center"/>
            <w:hideMark/>
          </w:tcPr>
          <w:p w14:paraId="72F7EC2E"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2C8C8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1291" w:type="dxa"/>
            <w:tcBorders>
              <w:top w:val="single" w:sz="4" w:space="0" w:color="auto"/>
              <w:left w:val="single" w:sz="4" w:space="0" w:color="auto"/>
              <w:bottom w:val="single" w:sz="4" w:space="0" w:color="auto"/>
              <w:right w:val="single" w:sz="4" w:space="0" w:color="auto"/>
            </w:tcBorders>
            <w:vAlign w:val="center"/>
            <w:hideMark/>
          </w:tcPr>
          <w:p w14:paraId="441825EE"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996" w:type="dxa"/>
            <w:tcBorders>
              <w:top w:val="single" w:sz="4" w:space="0" w:color="auto"/>
              <w:left w:val="single" w:sz="4" w:space="0" w:color="auto"/>
              <w:bottom w:val="single" w:sz="4" w:space="0" w:color="auto"/>
              <w:right w:val="single" w:sz="4" w:space="0" w:color="auto"/>
            </w:tcBorders>
            <w:noWrap/>
            <w:vAlign w:val="center"/>
            <w:hideMark/>
          </w:tcPr>
          <w:p w14:paraId="6D740435"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c>
          <w:tcPr>
            <w:tcW w:w="1541" w:type="dxa"/>
            <w:tcBorders>
              <w:top w:val="single" w:sz="4" w:space="0" w:color="auto"/>
              <w:left w:val="single" w:sz="4" w:space="0" w:color="auto"/>
              <w:bottom w:val="single" w:sz="4" w:space="0" w:color="auto"/>
              <w:right w:val="single" w:sz="4" w:space="0" w:color="auto"/>
            </w:tcBorders>
            <w:noWrap/>
            <w:vAlign w:val="center"/>
            <w:hideMark/>
          </w:tcPr>
          <w:p w14:paraId="16D262E9" w14:textId="77777777" w:rsidR="00D30ADE" w:rsidRPr="001A3C34" w:rsidRDefault="00D30ADE" w:rsidP="001A3C34">
            <w:pPr>
              <w:ind w:firstLineChars="400" w:firstLine="800"/>
              <w:rPr>
                <w:rFonts w:ascii="Calibri" w:hAnsi="Calibri" w:cs="Calibri"/>
                <w:color w:val="000000"/>
                <w:sz w:val="20"/>
              </w:rPr>
            </w:pPr>
            <w:r w:rsidRPr="001A3C34">
              <w:rPr>
                <w:rFonts w:ascii="Calibri" w:hAnsi="Calibri" w:cs="Calibri"/>
                <w:color w:val="000000"/>
                <w:sz w:val="20"/>
              </w:rPr>
              <w:t> </w:t>
            </w:r>
          </w:p>
        </w:tc>
      </w:tr>
    </w:tbl>
    <w:p w14:paraId="6BE16653" w14:textId="77777777" w:rsidR="00D30ADE" w:rsidRPr="001A3C34" w:rsidRDefault="00D30ADE" w:rsidP="00D30ADE">
      <w:pPr>
        <w:rPr>
          <w:rFonts w:ascii="Calibri" w:hAnsi="Calibri" w:cs="Calibri"/>
          <w:sz w:val="20"/>
        </w:rPr>
      </w:pPr>
    </w:p>
    <w:p w14:paraId="411F61E2" w14:textId="77777777" w:rsidR="00D30ADE" w:rsidRPr="001A3C34" w:rsidRDefault="00D30ADE" w:rsidP="00D30ADE">
      <w:pPr>
        <w:rPr>
          <w:rFonts w:ascii="Calibri" w:hAnsi="Calibri" w:cs="Calibri"/>
          <w:sz w:val="20"/>
        </w:rPr>
      </w:pPr>
    </w:p>
    <w:p w14:paraId="6BFAEBF2" w14:textId="77777777" w:rsidR="006B16A4" w:rsidRPr="001A3C34" w:rsidRDefault="006B16A4" w:rsidP="00D30ADE">
      <w:pPr>
        <w:rPr>
          <w:rFonts w:ascii="Calibri" w:hAnsi="Calibri" w:cs="Calibri"/>
          <w:sz w:val="20"/>
        </w:rPr>
      </w:pPr>
    </w:p>
    <w:tbl>
      <w:tblPr>
        <w:tblW w:w="10915" w:type="dxa"/>
        <w:jc w:val="center"/>
        <w:tblCellMar>
          <w:left w:w="70" w:type="dxa"/>
          <w:right w:w="70" w:type="dxa"/>
        </w:tblCellMar>
        <w:tblLook w:val="04A0" w:firstRow="1" w:lastRow="0" w:firstColumn="1" w:lastColumn="0" w:noHBand="0" w:noVBand="1"/>
      </w:tblPr>
      <w:tblGrid>
        <w:gridCol w:w="5529"/>
        <w:gridCol w:w="1417"/>
        <w:gridCol w:w="1418"/>
        <w:gridCol w:w="850"/>
        <w:gridCol w:w="1701"/>
      </w:tblGrid>
      <w:tr w:rsidR="00D30ADE" w:rsidRPr="001A3C34" w14:paraId="2882285E" w14:textId="77777777" w:rsidTr="006B16A4">
        <w:trPr>
          <w:trHeight w:val="300"/>
          <w:jc w:val="center"/>
        </w:trPr>
        <w:tc>
          <w:tcPr>
            <w:tcW w:w="10915" w:type="dxa"/>
            <w:gridSpan w:val="5"/>
            <w:tcBorders>
              <w:top w:val="nil"/>
              <w:left w:val="single" w:sz="8" w:space="0" w:color="000000"/>
              <w:bottom w:val="nil"/>
              <w:right w:val="nil"/>
            </w:tcBorders>
            <w:shd w:val="clear" w:color="000000" w:fill="1F4E78"/>
            <w:noWrap/>
            <w:vAlign w:val="center"/>
            <w:hideMark/>
          </w:tcPr>
          <w:p w14:paraId="143AA2BF"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Checklist de validação de funcionalidades RASTREAMENTO</w:t>
            </w:r>
          </w:p>
        </w:tc>
      </w:tr>
      <w:tr w:rsidR="00D30ADE" w:rsidRPr="001A3C34" w14:paraId="76F0F08F" w14:textId="77777777" w:rsidTr="006B16A4">
        <w:trPr>
          <w:trHeight w:val="290"/>
          <w:jc w:val="center"/>
        </w:trPr>
        <w:tc>
          <w:tcPr>
            <w:tcW w:w="5529" w:type="dxa"/>
            <w:vMerge w:val="restart"/>
            <w:tcBorders>
              <w:top w:val="single" w:sz="8" w:space="0" w:color="auto"/>
              <w:left w:val="single" w:sz="8" w:space="0" w:color="auto"/>
              <w:bottom w:val="single" w:sz="8" w:space="0" w:color="000000"/>
              <w:right w:val="single" w:sz="8" w:space="0" w:color="000000"/>
            </w:tcBorders>
            <w:shd w:val="clear" w:color="000000" w:fill="1F4E78"/>
            <w:noWrap/>
            <w:vAlign w:val="center"/>
            <w:hideMark/>
          </w:tcPr>
          <w:p w14:paraId="245373B8"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Item a ser demonstrado</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1F4E78"/>
            <w:vAlign w:val="center"/>
            <w:hideMark/>
          </w:tcPr>
          <w:p w14:paraId="308B1DF4"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xml:space="preserve">Item </w:t>
            </w:r>
            <w:r w:rsidRPr="001A3C34">
              <w:rPr>
                <w:rFonts w:ascii="Calibri" w:hAnsi="Calibri" w:cs="Calibri"/>
                <w:b/>
                <w:bCs/>
                <w:color w:val="FFFFFF"/>
                <w:sz w:val="20"/>
              </w:rPr>
              <w:br/>
              <w:t>Obrigatório</w:t>
            </w:r>
          </w:p>
        </w:tc>
        <w:tc>
          <w:tcPr>
            <w:tcW w:w="1418" w:type="dxa"/>
            <w:tcBorders>
              <w:top w:val="single" w:sz="8" w:space="0" w:color="auto"/>
              <w:left w:val="nil"/>
              <w:bottom w:val="nil"/>
              <w:right w:val="single" w:sz="8" w:space="0" w:color="000000"/>
            </w:tcBorders>
            <w:shd w:val="clear" w:color="000000" w:fill="1F4E78"/>
            <w:vAlign w:val="center"/>
            <w:hideMark/>
          </w:tcPr>
          <w:p w14:paraId="6408F7C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Executou a</w:t>
            </w:r>
          </w:p>
        </w:tc>
        <w:tc>
          <w:tcPr>
            <w:tcW w:w="850" w:type="dxa"/>
            <w:vMerge w:val="restart"/>
            <w:tcBorders>
              <w:top w:val="single" w:sz="8" w:space="0" w:color="auto"/>
              <w:left w:val="single" w:sz="8" w:space="0" w:color="auto"/>
              <w:bottom w:val="single" w:sz="8" w:space="0" w:color="000000"/>
              <w:right w:val="single" w:sz="8" w:space="0" w:color="auto"/>
            </w:tcBorders>
            <w:shd w:val="clear" w:color="000000" w:fill="1F4E78"/>
            <w:noWrap/>
            <w:vAlign w:val="center"/>
            <w:hideMark/>
          </w:tcPr>
          <w:p w14:paraId="47155FFC"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Atende</w:t>
            </w:r>
          </w:p>
        </w:tc>
        <w:tc>
          <w:tcPr>
            <w:tcW w:w="1701" w:type="dxa"/>
            <w:tcBorders>
              <w:top w:val="single" w:sz="8" w:space="0" w:color="auto"/>
              <w:left w:val="nil"/>
              <w:bottom w:val="nil"/>
              <w:right w:val="nil"/>
            </w:tcBorders>
            <w:shd w:val="clear" w:color="000000" w:fill="1F4E78"/>
            <w:vAlign w:val="center"/>
            <w:hideMark/>
          </w:tcPr>
          <w:p w14:paraId="1A101B38"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xml:space="preserve">Não  </w:t>
            </w:r>
          </w:p>
        </w:tc>
      </w:tr>
      <w:tr w:rsidR="00D30ADE" w:rsidRPr="001A3C34" w14:paraId="4887C6D5" w14:textId="77777777" w:rsidTr="006B16A4">
        <w:trPr>
          <w:trHeight w:val="300"/>
          <w:jc w:val="center"/>
        </w:trPr>
        <w:tc>
          <w:tcPr>
            <w:tcW w:w="5529" w:type="dxa"/>
            <w:vMerge/>
            <w:tcBorders>
              <w:top w:val="single" w:sz="8" w:space="0" w:color="auto"/>
              <w:left w:val="single" w:sz="8" w:space="0" w:color="auto"/>
              <w:bottom w:val="single" w:sz="8" w:space="0" w:color="000000"/>
              <w:right w:val="single" w:sz="8" w:space="0" w:color="000000"/>
            </w:tcBorders>
            <w:vAlign w:val="center"/>
            <w:hideMark/>
          </w:tcPr>
          <w:p w14:paraId="14498727" w14:textId="77777777" w:rsidR="00D30ADE" w:rsidRPr="001A3C34" w:rsidRDefault="00D30ADE" w:rsidP="001A3C34">
            <w:pPr>
              <w:rPr>
                <w:rFonts w:ascii="Calibri" w:hAnsi="Calibri" w:cs="Calibri"/>
                <w:b/>
                <w:bCs/>
                <w:color w:val="FFFFFF"/>
                <w:sz w:val="20"/>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63D2978A" w14:textId="77777777" w:rsidR="00D30ADE" w:rsidRPr="001A3C34" w:rsidRDefault="00D30ADE" w:rsidP="001A3C34">
            <w:pPr>
              <w:rPr>
                <w:rFonts w:ascii="Calibri" w:hAnsi="Calibri" w:cs="Calibri"/>
                <w:b/>
                <w:bCs/>
                <w:color w:val="FFFFFF"/>
                <w:sz w:val="20"/>
              </w:rPr>
            </w:pPr>
          </w:p>
        </w:tc>
        <w:tc>
          <w:tcPr>
            <w:tcW w:w="1418" w:type="dxa"/>
            <w:tcBorders>
              <w:top w:val="nil"/>
              <w:left w:val="nil"/>
              <w:bottom w:val="single" w:sz="8" w:space="0" w:color="auto"/>
              <w:right w:val="single" w:sz="8" w:space="0" w:color="000000"/>
            </w:tcBorders>
            <w:shd w:val="clear" w:color="000000" w:fill="1F4E78"/>
            <w:vAlign w:val="center"/>
            <w:hideMark/>
          </w:tcPr>
          <w:p w14:paraId="210C8810"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operação?</w:t>
            </w:r>
          </w:p>
        </w:tc>
        <w:tc>
          <w:tcPr>
            <w:tcW w:w="850" w:type="dxa"/>
            <w:vMerge/>
            <w:tcBorders>
              <w:top w:val="single" w:sz="8" w:space="0" w:color="auto"/>
              <w:left w:val="single" w:sz="8" w:space="0" w:color="auto"/>
              <w:bottom w:val="single" w:sz="8" w:space="0" w:color="000000"/>
              <w:right w:val="single" w:sz="8" w:space="0" w:color="auto"/>
            </w:tcBorders>
            <w:vAlign w:val="center"/>
            <w:hideMark/>
          </w:tcPr>
          <w:p w14:paraId="78CC9C1C" w14:textId="77777777" w:rsidR="00D30ADE" w:rsidRPr="001A3C34" w:rsidRDefault="00D30ADE" w:rsidP="001A3C34">
            <w:pPr>
              <w:rPr>
                <w:rFonts w:ascii="Calibri" w:hAnsi="Calibri" w:cs="Calibri"/>
                <w:b/>
                <w:bCs/>
                <w:color w:val="FFFFFF"/>
                <w:sz w:val="20"/>
              </w:rPr>
            </w:pPr>
          </w:p>
        </w:tc>
        <w:tc>
          <w:tcPr>
            <w:tcW w:w="1701" w:type="dxa"/>
            <w:tcBorders>
              <w:top w:val="nil"/>
              <w:left w:val="nil"/>
              <w:bottom w:val="single" w:sz="8" w:space="0" w:color="auto"/>
              <w:right w:val="nil"/>
            </w:tcBorders>
            <w:shd w:val="clear" w:color="000000" w:fill="1F4E78"/>
            <w:vAlign w:val="center"/>
            <w:hideMark/>
          </w:tcPr>
          <w:p w14:paraId="5C8DD741"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Atende</w:t>
            </w:r>
          </w:p>
        </w:tc>
      </w:tr>
      <w:tr w:rsidR="00D30ADE" w:rsidRPr="001A3C34" w14:paraId="6E61DF95" w14:textId="77777777" w:rsidTr="006B16A4">
        <w:trPr>
          <w:trHeight w:val="870"/>
          <w:jc w:val="center"/>
        </w:trPr>
        <w:tc>
          <w:tcPr>
            <w:tcW w:w="5529" w:type="dxa"/>
            <w:tcBorders>
              <w:top w:val="nil"/>
              <w:left w:val="single" w:sz="8" w:space="0" w:color="auto"/>
              <w:bottom w:val="single" w:sz="8" w:space="0" w:color="auto"/>
              <w:right w:val="single" w:sz="8" w:space="0" w:color="000000"/>
            </w:tcBorders>
            <w:vAlign w:val="center"/>
            <w:hideMark/>
          </w:tcPr>
          <w:p w14:paraId="1BE3BAA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é capaz de registrar grupos de acessos com secretarias, usuários com perfil de acesso.</w:t>
            </w:r>
          </w:p>
        </w:tc>
        <w:tc>
          <w:tcPr>
            <w:tcW w:w="1417" w:type="dxa"/>
            <w:tcBorders>
              <w:top w:val="nil"/>
              <w:left w:val="nil"/>
              <w:bottom w:val="single" w:sz="8" w:space="0" w:color="auto"/>
              <w:right w:val="nil"/>
            </w:tcBorders>
            <w:vAlign w:val="center"/>
            <w:hideMark/>
          </w:tcPr>
          <w:p w14:paraId="0A7BD03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nil"/>
              <w:left w:val="single" w:sz="8" w:space="0" w:color="auto"/>
              <w:bottom w:val="single" w:sz="8" w:space="0" w:color="auto"/>
              <w:right w:val="single" w:sz="8" w:space="0" w:color="000000"/>
            </w:tcBorders>
            <w:shd w:val="clear" w:color="000000" w:fill="FFFFFF"/>
            <w:vAlign w:val="center"/>
            <w:hideMark/>
          </w:tcPr>
          <w:p w14:paraId="4AEF8F05"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850" w:type="dxa"/>
            <w:tcBorders>
              <w:top w:val="nil"/>
              <w:left w:val="nil"/>
              <w:bottom w:val="single" w:sz="8" w:space="0" w:color="auto"/>
              <w:right w:val="single" w:sz="8" w:space="0" w:color="auto"/>
            </w:tcBorders>
            <w:shd w:val="clear" w:color="000000" w:fill="FFFFFF"/>
            <w:noWrap/>
            <w:vAlign w:val="center"/>
            <w:hideMark/>
          </w:tcPr>
          <w:p w14:paraId="634E7FC4"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1701" w:type="dxa"/>
            <w:tcBorders>
              <w:top w:val="nil"/>
              <w:left w:val="nil"/>
              <w:bottom w:val="single" w:sz="8" w:space="0" w:color="auto"/>
              <w:right w:val="nil"/>
            </w:tcBorders>
            <w:shd w:val="clear" w:color="000000" w:fill="FFFFFF"/>
            <w:vAlign w:val="center"/>
            <w:hideMark/>
          </w:tcPr>
          <w:p w14:paraId="558870F2"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r>
      <w:tr w:rsidR="00D30ADE" w:rsidRPr="001A3C34" w14:paraId="0C8F0D3B"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3BCB580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dispositivo de rastreamento deverá estar devidamente homologado pela Anatel. Trazer documento que comprove a homologação dos equipamentos.</w:t>
            </w:r>
          </w:p>
        </w:tc>
        <w:tc>
          <w:tcPr>
            <w:tcW w:w="1417" w:type="dxa"/>
            <w:tcBorders>
              <w:top w:val="nil"/>
              <w:left w:val="nil"/>
              <w:bottom w:val="single" w:sz="8" w:space="0" w:color="auto"/>
              <w:right w:val="nil"/>
            </w:tcBorders>
            <w:vAlign w:val="center"/>
            <w:hideMark/>
          </w:tcPr>
          <w:p w14:paraId="02FC086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19DA98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721E2A1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0A41776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FA9AD09"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tcPr>
          <w:p w14:paraId="66FB3D3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equipamento deverá utilizar-se de método de comunicação compatível a plena transmissão</w:t>
            </w:r>
          </w:p>
        </w:tc>
        <w:tc>
          <w:tcPr>
            <w:tcW w:w="1417" w:type="dxa"/>
            <w:tcBorders>
              <w:top w:val="nil"/>
              <w:left w:val="nil"/>
              <w:bottom w:val="single" w:sz="8" w:space="0" w:color="auto"/>
              <w:right w:val="nil"/>
            </w:tcBorders>
            <w:vAlign w:val="center"/>
          </w:tcPr>
          <w:p w14:paraId="4F693ED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tcPr>
          <w:p w14:paraId="139C138D" w14:textId="77777777" w:rsidR="00D30ADE" w:rsidRPr="001A3C34" w:rsidRDefault="00D30ADE" w:rsidP="001A3C34">
            <w:pPr>
              <w:jc w:val="center"/>
              <w:rPr>
                <w:rFonts w:ascii="Calibri" w:hAnsi="Calibri" w:cs="Calibri"/>
                <w:color w:val="000000"/>
                <w:sz w:val="20"/>
              </w:rPr>
            </w:pPr>
          </w:p>
        </w:tc>
        <w:tc>
          <w:tcPr>
            <w:tcW w:w="850" w:type="dxa"/>
            <w:tcBorders>
              <w:top w:val="nil"/>
              <w:left w:val="nil"/>
              <w:bottom w:val="single" w:sz="8" w:space="0" w:color="auto"/>
              <w:right w:val="single" w:sz="8" w:space="0" w:color="auto"/>
            </w:tcBorders>
            <w:noWrap/>
            <w:vAlign w:val="center"/>
          </w:tcPr>
          <w:p w14:paraId="65A6B51A" w14:textId="77777777" w:rsidR="00D30ADE" w:rsidRPr="001A3C34" w:rsidRDefault="00D30ADE" w:rsidP="001A3C34">
            <w:pPr>
              <w:rPr>
                <w:rFonts w:ascii="Calibri" w:hAnsi="Calibri" w:cs="Calibri"/>
                <w:color w:val="000000"/>
                <w:sz w:val="20"/>
              </w:rPr>
            </w:pPr>
          </w:p>
        </w:tc>
        <w:tc>
          <w:tcPr>
            <w:tcW w:w="1701" w:type="dxa"/>
            <w:tcBorders>
              <w:top w:val="single" w:sz="8" w:space="0" w:color="auto"/>
              <w:left w:val="nil"/>
              <w:bottom w:val="single" w:sz="8" w:space="0" w:color="auto"/>
              <w:right w:val="nil"/>
            </w:tcBorders>
            <w:noWrap/>
            <w:vAlign w:val="center"/>
          </w:tcPr>
          <w:p w14:paraId="477E9F14" w14:textId="77777777" w:rsidR="00D30ADE" w:rsidRPr="001A3C34" w:rsidRDefault="00D30ADE" w:rsidP="001A3C34">
            <w:pPr>
              <w:rPr>
                <w:rFonts w:ascii="Calibri" w:hAnsi="Calibri" w:cs="Calibri"/>
                <w:color w:val="000000"/>
                <w:sz w:val="20"/>
              </w:rPr>
            </w:pPr>
          </w:p>
        </w:tc>
      </w:tr>
      <w:tr w:rsidR="00D30ADE" w:rsidRPr="001A3C34" w14:paraId="1891D9CB"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tcPr>
          <w:p w14:paraId="0B602C4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(interface) dos dados coletados e gerados para o sistema de gerenciamento de frota.</w:t>
            </w:r>
          </w:p>
        </w:tc>
        <w:tc>
          <w:tcPr>
            <w:tcW w:w="1417" w:type="dxa"/>
            <w:tcBorders>
              <w:top w:val="nil"/>
              <w:left w:val="nil"/>
              <w:bottom w:val="single" w:sz="8" w:space="0" w:color="auto"/>
              <w:right w:val="nil"/>
            </w:tcBorders>
            <w:vAlign w:val="center"/>
          </w:tcPr>
          <w:p w14:paraId="038E885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tcPr>
          <w:p w14:paraId="0E122DF5" w14:textId="77777777" w:rsidR="00D30ADE" w:rsidRPr="001A3C34" w:rsidRDefault="00D30ADE" w:rsidP="001A3C34">
            <w:pPr>
              <w:jc w:val="center"/>
              <w:rPr>
                <w:rFonts w:ascii="Calibri" w:hAnsi="Calibri" w:cs="Calibri"/>
                <w:color w:val="000000"/>
                <w:sz w:val="20"/>
              </w:rPr>
            </w:pPr>
          </w:p>
        </w:tc>
        <w:tc>
          <w:tcPr>
            <w:tcW w:w="850" w:type="dxa"/>
            <w:tcBorders>
              <w:top w:val="nil"/>
              <w:left w:val="nil"/>
              <w:bottom w:val="single" w:sz="8" w:space="0" w:color="auto"/>
              <w:right w:val="single" w:sz="8" w:space="0" w:color="auto"/>
            </w:tcBorders>
            <w:noWrap/>
            <w:vAlign w:val="center"/>
          </w:tcPr>
          <w:p w14:paraId="6A79BF22" w14:textId="77777777" w:rsidR="00D30ADE" w:rsidRPr="001A3C34" w:rsidRDefault="00D30ADE" w:rsidP="001A3C34">
            <w:pPr>
              <w:rPr>
                <w:rFonts w:ascii="Calibri" w:hAnsi="Calibri" w:cs="Calibri"/>
                <w:color w:val="000000"/>
                <w:sz w:val="20"/>
              </w:rPr>
            </w:pPr>
          </w:p>
        </w:tc>
        <w:tc>
          <w:tcPr>
            <w:tcW w:w="1701" w:type="dxa"/>
            <w:tcBorders>
              <w:top w:val="single" w:sz="8" w:space="0" w:color="auto"/>
              <w:left w:val="nil"/>
              <w:bottom w:val="single" w:sz="8" w:space="0" w:color="auto"/>
              <w:right w:val="nil"/>
            </w:tcBorders>
            <w:noWrap/>
            <w:vAlign w:val="center"/>
          </w:tcPr>
          <w:p w14:paraId="5BA65EDB" w14:textId="77777777" w:rsidR="00D30ADE" w:rsidRPr="001A3C34" w:rsidRDefault="00D30ADE" w:rsidP="001A3C34">
            <w:pPr>
              <w:rPr>
                <w:rFonts w:ascii="Calibri" w:hAnsi="Calibri" w:cs="Calibri"/>
                <w:color w:val="000000"/>
                <w:sz w:val="20"/>
              </w:rPr>
            </w:pPr>
          </w:p>
        </w:tc>
      </w:tr>
      <w:tr w:rsidR="00D30ADE" w:rsidRPr="001A3C34" w14:paraId="77456C81"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2E5CF93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equipamento deverá conter entrada (dispositivo) específico para identificação do condutor</w:t>
            </w:r>
          </w:p>
        </w:tc>
        <w:tc>
          <w:tcPr>
            <w:tcW w:w="1417" w:type="dxa"/>
            <w:tcBorders>
              <w:top w:val="nil"/>
              <w:left w:val="nil"/>
              <w:bottom w:val="single" w:sz="8" w:space="0" w:color="auto"/>
              <w:right w:val="single" w:sz="8" w:space="0" w:color="auto"/>
            </w:tcBorders>
            <w:vAlign w:val="center"/>
            <w:hideMark/>
          </w:tcPr>
          <w:p w14:paraId="3FD297B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nil"/>
              <w:bottom w:val="single" w:sz="8" w:space="0" w:color="auto"/>
              <w:right w:val="single" w:sz="8" w:space="0" w:color="000000"/>
            </w:tcBorders>
            <w:vAlign w:val="center"/>
            <w:hideMark/>
          </w:tcPr>
          <w:p w14:paraId="0D13194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30BE864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1832FDF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1D65D2D9" w14:textId="77777777" w:rsidTr="006B16A4">
        <w:trPr>
          <w:trHeight w:val="1170"/>
          <w:jc w:val="center"/>
        </w:trPr>
        <w:tc>
          <w:tcPr>
            <w:tcW w:w="5529" w:type="dxa"/>
            <w:tcBorders>
              <w:top w:val="nil"/>
              <w:left w:val="single" w:sz="8" w:space="0" w:color="auto"/>
              <w:bottom w:val="single" w:sz="8" w:space="0" w:color="auto"/>
              <w:right w:val="single" w:sz="8" w:space="0" w:color="000000"/>
            </w:tcBorders>
            <w:vAlign w:val="center"/>
            <w:hideMark/>
          </w:tcPr>
          <w:p w14:paraId="3D607C2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interrupção do aviso sonoro (</w:t>
            </w:r>
            <w:proofErr w:type="spellStart"/>
            <w:r w:rsidRPr="001A3C34">
              <w:rPr>
                <w:rFonts w:ascii="Calibri" w:hAnsi="Calibri" w:cs="Calibri"/>
                <w:color w:val="000000"/>
                <w:sz w:val="20"/>
              </w:rPr>
              <w:t>buzzer</w:t>
            </w:r>
            <w:proofErr w:type="spellEnd"/>
            <w:r w:rsidRPr="001A3C34">
              <w:rPr>
                <w:rFonts w:ascii="Calibri" w:hAnsi="Calibri" w:cs="Calibri"/>
                <w:color w:val="000000"/>
                <w:sz w:val="20"/>
              </w:rPr>
              <w:t>) e/ou liberação de ignição</w:t>
            </w:r>
          </w:p>
        </w:tc>
        <w:tc>
          <w:tcPr>
            <w:tcW w:w="1417" w:type="dxa"/>
            <w:tcBorders>
              <w:top w:val="nil"/>
              <w:left w:val="nil"/>
              <w:bottom w:val="single" w:sz="8" w:space="0" w:color="auto"/>
              <w:right w:val="single" w:sz="8" w:space="0" w:color="auto"/>
            </w:tcBorders>
            <w:vAlign w:val="center"/>
            <w:hideMark/>
          </w:tcPr>
          <w:p w14:paraId="39880EE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nil"/>
              <w:bottom w:val="single" w:sz="8" w:space="0" w:color="auto"/>
              <w:right w:val="single" w:sz="8" w:space="0" w:color="000000"/>
            </w:tcBorders>
            <w:vAlign w:val="center"/>
            <w:hideMark/>
          </w:tcPr>
          <w:p w14:paraId="33B198B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3F3CF05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1FDDDCA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6E7E7E28"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65697C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equipamento deverá conter a função da situação da ignição (ligado/ desligado)</w:t>
            </w:r>
          </w:p>
        </w:tc>
        <w:tc>
          <w:tcPr>
            <w:tcW w:w="1417" w:type="dxa"/>
            <w:tcBorders>
              <w:top w:val="nil"/>
              <w:left w:val="nil"/>
              <w:bottom w:val="single" w:sz="8" w:space="0" w:color="auto"/>
              <w:right w:val="nil"/>
            </w:tcBorders>
            <w:vAlign w:val="center"/>
            <w:hideMark/>
          </w:tcPr>
          <w:p w14:paraId="230ADD4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shd w:val="clear" w:color="000000" w:fill="FFFFFF"/>
            <w:vAlign w:val="center"/>
            <w:hideMark/>
          </w:tcPr>
          <w:p w14:paraId="72D6E685"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850" w:type="dxa"/>
            <w:tcBorders>
              <w:top w:val="nil"/>
              <w:left w:val="nil"/>
              <w:bottom w:val="single" w:sz="8" w:space="0" w:color="auto"/>
              <w:right w:val="single" w:sz="8" w:space="0" w:color="auto"/>
            </w:tcBorders>
            <w:shd w:val="clear" w:color="000000" w:fill="FFFFFF"/>
            <w:noWrap/>
            <w:vAlign w:val="center"/>
            <w:hideMark/>
          </w:tcPr>
          <w:p w14:paraId="39566956"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c>
          <w:tcPr>
            <w:tcW w:w="1701" w:type="dxa"/>
            <w:tcBorders>
              <w:top w:val="single" w:sz="8" w:space="0" w:color="auto"/>
              <w:left w:val="nil"/>
              <w:bottom w:val="single" w:sz="8" w:space="0" w:color="auto"/>
              <w:right w:val="nil"/>
            </w:tcBorders>
            <w:shd w:val="clear" w:color="000000" w:fill="FFFFFF"/>
            <w:vAlign w:val="center"/>
            <w:hideMark/>
          </w:tcPr>
          <w:p w14:paraId="4313ED2C" w14:textId="77777777" w:rsidR="00D30ADE" w:rsidRPr="001A3C34" w:rsidRDefault="00D30ADE" w:rsidP="001A3C34">
            <w:pPr>
              <w:jc w:val="center"/>
              <w:rPr>
                <w:rFonts w:ascii="Calibri" w:hAnsi="Calibri" w:cs="Calibri"/>
                <w:b/>
                <w:bCs/>
                <w:color w:val="FFFFFF"/>
                <w:sz w:val="20"/>
              </w:rPr>
            </w:pPr>
            <w:r w:rsidRPr="001A3C34">
              <w:rPr>
                <w:rFonts w:ascii="Calibri" w:hAnsi="Calibri" w:cs="Calibri"/>
                <w:b/>
                <w:bCs/>
                <w:color w:val="FFFFFF"/>
                <w:sz w:val="20"/>
              </w:rPr>
              <w:t> </w:t>
            </w:r>
          </w:p>
        </w:tc>
      </w:tr>
      <w:tr w:rsidR="00D30ADE" w:rsidRPr="001A3C34" w14:paraId="5089E3FD"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05BAC82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equipamento deverá conter a função de verificação do hodômetro por GPS</w:t>
            </w:r>
          </w:p>
        </w:tc>
        <w:tc>
          <w:tcPr>
            <w:tcW w:w="1417" w:type="dxa"/>
            <w:tcBorders>
              <w:top w:val="nil"/>
              <w:left w:val="nil"/>
              <w:bottom w:val="single" w:sz="8" w:space="0" w:color="auto"/>
              <w:right w:val="nil"/>
            </w:tcBorders>
            <w:vAlign w:val="center"/>
            <w:hideMark/>
          </w:tcPr>
          <w:p w14:paraId="699E6C1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7DA5B75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5976C67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3CA9936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589858C9"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54FC328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O equipamento deverá conter a função de verificação da velocidade do veículo. </w:t>
            </w:r>
          </w:p>
        </w:tc>
        <w:tc>
          <w:tcPr>
            <w:tcW w:w="1417" w:type="dxa"/>
            <w:tcBorders>
              <w:top w:val="nil"/>
              <w:left w:val="nil"/>
              <w:bottom w:val="single" w:sz="8" w:space="0" w:color="auto"/>
              <w:right w:val="nil"/>
            </w:tcBorders>
            <w:vAlign w:val="center"/>
            <w:hideMark/>
          </w:tcPr>
          <w:p w14:paraId="6A2A77A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7A3CEDA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0E75EB0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5CC6FB0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51039DD"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79307C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equipamento deverá conter bateria interna</w:t>
            </w:r>
          </w:p>
        </w:tc>
        <w:tc>
          <w:tcPr>
            <w:tcW w:w="1417" w:type="dxa"/>
            <w:tcBorders>
              <w:top w:val="nil"/>
              <w:left w:val="nil"/>
              <w:bottom w:val="single" w:sz="8" w:space="0" w:color="auto"/>
              <w:right w:val="nil"/>
            </w:tcBorders>
            <w:vAlign w:val="center"/>
            <w:hideMark/>
          </w:tcPr>
          <w:p w14:paraId="0E9E920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7454A82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6EC3ADF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63F4E55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38E0461"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1A88B0A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O equipamento deverá conter sistema de detecção de falha na bateria.</w:t>
            </w:r>
          </w:p>
        </w:tc>
        <w:tc>
          <w:tcPr>
            <w:tcW w:w="1417" w:type="dxa"/>
            <w:tcBorders>
              <w:top w:val="nil"/>
              <w:left w:val="nil"/>
              <w:bottom w:val="single" w:sz="8" w:space="0" w:color="auto"/>
              <w:right w:val="nil"/>
            </w:tcBorders>
            <w:vAlign w:val="center"/>
            <w:hideMark/>
          </w:tcPr>
          <w:p w14:paraId="08ED903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1CC28BD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6E7C56C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3319102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125D4712"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5A4AF75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a consulta de todos os trajetos percorridos por veículo, contendo: por</w:t>
            </w:r>
          </w:p>
        </w:tc>
        <w:tc>
          <w:tcPr>
            <w:tcW w:w="1417" w:type="dxa"/>
            <w:tcBorders>
              <w:top w:val="nil"/>
              <w:left w:val="nil"/>
              <w:bottom w:val="single" w:sz="8" w:space="0" w:color="auto"/>
              <w:right w:val="single" w:sz="8" w:space="0" w:color="auto"/>
            </w:tcBorders>
            <w:vAlign w:val="center"/>
            <w:hideMark/>
          </w:tcPr>
          <w:p w14:paraId="0900D43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nil"/>
              <w:bottom w:val="single" w:sz="8" w:space="0" w:color="auto"/>
              <w:right w:val="single" w:sz="8" w:space="0" w:color="000000"/>
            </w:tcBorders>
            <w:vAlign w:val="center"/>
            <w:hideMark/>
          </w:tcPr>
          <w:p w14:paraId="7FD9767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54A2166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69418A2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0316E3CD" w14:textId="77777777" w:rsidTr="006B16A4">
        <w:trPr>
          <w:trHeight w:val="1170"/>
          <w:jc w:val="center"/>
        </w:trPr>
        <w:tc>
          <w:tcPr>
            <w:tcW w:w="5529" w:type="dxa"/>
            <w:tcBorders>
              <w:top w:val="nil"/>
              <w:left w:val="single" w:sz="8" w:space="0" w:color="auto"/>
              <w:bottom w:val="single" w:sz="8" w:space="0" w:color="auto"/>
              <w:right w:val="single" w:sz="8" w:space="0" w:color="000000"/>
            </w:tcBorders>
            <w:vAlign w:val="center"/>
            <w:hideMark/>
          </w:tcPr>
          <w:p w14:paraId="1F7C35A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data e hora e hodômetro final.</w:t>
            </w:r>
          </w:p>
        </w:tc>
        <w:tc>
          <w:tcPr>
            <w:tcW w:w="1417" w:type="dxa"/>
            <w:tcBorders>
              <w:top w:val="nil"/>
              <w:left w:val="nil"/>
              <w:bottom w:val="single" w:sz="8" w:space="0" w:color="auto"/>
              <w:right w:val="single" w:sz="8" w:space="0" w:color="auto"/>
            </w:tcBorders>
            <w:vAlign w:val="center"/>
            <w:hideMark/>
          </w:tcPr>
          <w:p w14:paraId="7B23701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nil"/>
              <w:left w:val="nil"/>
              <w:bottom w:val="single" w:sz="8" w:space="0" w:color="auto"/>
              <w:right w:val="single" w:sz="8" w:space="0" w:color="000000"/>
            </w:tcBorders>
            <w:vAlign w:val="center"/>
            <w:hideMark/>
          </w:tcPr>
          <w:p w14:paraId="1990A23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5CACBD5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nil"/>
              <w:left w:val="nil"/>
              <w:bottom w:val="single" w:sz="8" w:space="0" w:color="auto"/>
              <w:right w:val="nil"/>
            </w:tcBorders>
            <w:noWrap/>
            <w:vAlign w:val="center"/>
            <w:hideMark/>
          </w:tcPr>
          <w:p w14:paraId="69E7F7B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38533AA6"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202DEB6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o cadastramento de cercas virtual.</w:t>
            </w:r>
          </w:p>
        </w:tc>
        <w:tc>
          <w:tcPr>
            <w:tcW w:w="1417" w:type="dxa"/>
            <w:tcBorders>
              <w:top w:val="nil"/>
              <w:left w:val="nil"/>
              <w:bottom w:val="single" w:sz="8" w:space="0" w:color="auto"/>
              <w:right w:val="nil"/>
            </w:tcBorders>
            <w:vAlign w:val="center"/>
            <w:hideMark/>
          </w:tcPr>
          <w:p w14:paraId="1CAD275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39CAF95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3ACB618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276A693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B653E2A"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BFDB9B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a parametrização de alerta de cercas virtuais violadas</w:t>
            </w:r>
          </w:p>
        </w:tc>
        <w:tc>
          <w:tcPr>
            <w:tcW w:w="1417" w:type="dxa"/>
            <w:tcBorders>
              <w:top w:val="nil"/>
              <w:left w:val="nil"/>
              <w:bottom w:val="single" w:sz="8" w:space="0" w:color="auto"/>
              <w:right w:val="nil"/>
            </w:tcBorders>
            <w:vAlign w:val="center"/>
            <w:hideMark/>
          </w:tcPr>
          <w:p w14:paraId="7FCA58E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10C265D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0CC90E8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183EC701"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7C47D93A"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360EB21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permitir a geração de relatório de diário de bordo, mostrando a placa do veículo,</w:t>
            </w:r>
          </w:p>
        </w:tc>
        <w:tc>
          <w:tcPr>
            <w:tcW w:w="1417" w:type="dxa"/>
            <w:tcBorders>
              <w:top w:val="nil"/>
              <w:left w:val="nil"/>
              <w:bottom w:val="single" w:sz="8" w:space="0" w:color="auto"/>
              <w:right w:val="single" w:sz="8" w:space="0" w:color="auto"/>
            </w:tcBorders>
            <w:vAlign w:val="center"/>
            <w:hideMark/>
          </w:tcPr>
          <w:p w14:paraId="6CD203B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418" w:type="dxa"/>
            <w:tcBorders>
              <w:top w:val="single" w:sz="8" w:space="0" w:color="auto"/>
              <w:left w:val="nil"/>
              <w:bottom w:val="single" w:sz="8" w:space="0" w:color="auto"/>
              <w:right w:val="single" w:sz="8" w:space="0" w:color="000000"/>
            </w:tcBorders>
            <w:vAlign w:val="center"/>
            <w:hideMark/>
          </w:tcPr>
          <w:p w14:paraId="4FE5D05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3E763E19"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59390A2A"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5980BF44"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B657C7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nome do condutor, data e hora do início e do fim do trajeto, tempo de viagem, a distância percorrida</w:t>
            </w:r>
          </w:p>
        </w:tc>
        <w:tc>
          <w:tcPr>
            <w:tcW w:w="1417" w:type="dxa"/>
            <w:tcBorders>
              <w:top w:val="nil"/>
              <w:left w:val="nil"/>
              <w:bottom w:val="single" w:sz="8" w:space="0" w:color="auto"/>
              <w:right w:val="single" w:sz="8" w:space="0" w:color="auto"/>
            </w:tcBorders>
            <w:vAlign w:val="center"/>
            <w:hideMark/>
          </w:tcPr>
          <w:p w14:paraId="2F646E0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nil"/>
              <w:bottom w:val="single" w:sz="8" w:space="0" w:color="auto"/>
              <w:right w:val="single" w:sz="8" w:space="0" w:color="000000"/>
            </w:tcBorders>
            <w:vAlign w:val="center"/>
            <w:hideMark/>
          </w:tcPr>
          <w:p w14:paraId="3ADE783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03B76048"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2CF54C6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14E07D62" w14:textId="77777777" w:rsidTr="006B16A4">
        <w:trPr>
          <w:trHeight w:val="1170"/>
          <w:jc w:val="center"/>
        </w:trPr>
        <w:tc>
          <w:tcPr>
            <w:tcW w:w="5529" w:type="dxa"/>
            <w:tcBorders>
              <w:top w:val="nil"/>
              <w:left w:val="single" w:sz="8" w:space="0" w:color="auto"/>
              <w:bottom w:val="single" w:sz="8" w:space="0" w:color="auto"/>
              <w:right w:val="single" w:sz="8" w:space="0" w:color="000000"/>
            </w:tcBorders>
            <w:vAlign w:val="center"/>
            <w:hideMark/>
          </w:tcPr>
          <w:p w14:paraId="3B368838"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em KM, bem como mostrar a rota do trajeto no mapa.</w:t>
            </w:r>
          </w:p>
        </w:tc>
        <w:tc>
          <w:tcPr>
            <w:tcW w:w="1417" w:type="dxa"/>
            <w:tcBorders>
              <w:top w:val="nil"/>
              <w:left w:val="nil"/>
              <w:bottom w:val="single" w:sz="8" w:space="0" w:color="auto"/>
              <w:right w:val="single" w:sz="8" w:space="0" w:color="auto"/>
            </w:tcBorders>
            <w:vAlign w:val="center"/>
            <w:hideMark/>
          </w:tcPr>
          <w:p w14:paraId="3614912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nil"/>
              <w:left w:val="nil"/>
              <w:bottom w:val="single" w:sz="8" w:space="0" w:color="auto"/>
              <w:right w:val="single" w:sz="8" w:space="0" w:color="000000"/>
            </w:tcBorders>
            <w:vAlign w:val="center"/>
            <w:hideMark/>
          </w:tcPr>
          <w:p w14:paraId="4E106F1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67827F7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nil"/>
              <w:left w:val="nil"/>
              <w:bottom w:val="single" w:sz="8" w:space="0" w:color="auto"/>
              <w:right w:val="nil"/>
            </w:tcBorders>
            <w:noWrap/>
            <w:vAlign w:val="center"/>
            <w:hideMark/>
          </w:tcPr>
          <w:p w14:paraId="1462298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20D65AD3"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0336E1C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possibilitar a exportação (downloads) dos relatórios gerenciais em PDF e XLSX</w:t>
            </w:r>
          </w:p>
        </w:tc>
        <w:tc>
          <w:tcPr>
            <w:tcW w:w="1417" w:type="dxa"/>
            <w:tcBorders>
              <w:top w:val="nil"/>
              <w:left w:val="nil"/>
              <w:bottom w:val="single" w:sz="8" w:space="0" w:color="auto"/>
              <w:right w:val="nil"/>
            </w:tcBorders>
            <w:vAlign w:val="center"/>
            <w:hideMark/>
          </w:tcPr>
          <w:p w14:paraId="6B81876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633580D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169DC9CD"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3E53685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631BA00D"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5A67113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deverá disponibilizar a ferramenta de CERCA VIRTUAL, que permita registrar quando</w:t>
            </w:r>
          </w:p>
        </w:tc>
        <w:tc>
          <w:tcPr>
            <w:tcW w:w="1417" w:type="dxa"/>
            <w:tcBorders>
              <w:top w:val="nil"/>
              <w:left w:val="nil"/>
              <w:bottom w:val="single" w:sz="8" w:space="0" w:color="auto"/>
              <w:right w:val="single" w:sz="8" w:space="0" w:color="auto"/>
            </w:tcBorders>
            <w:vAlign w:val="center"/>
            <w:hideMark/>
          </w:tcPr>
          <w:p w14:paraId="3F0D4107"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nil"/>
              <w:bottom w:val="single" w:sz="8" w:space="0" w:color="auto"/>
              <w:right w:val="single" w:sz="8" w:space="0" w:color="000000"/>
            </w:tcBorders>
            <w:vAlign w:val="center"/>
            <w:hideMark/>
          </w:tcPr>
          <w:p w14:paraId="7A848AA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49C7EBB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15AB2E4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10E2D292" w14:textId="77777777" w:rsidTr="006B16A4">
        <w:trPr>
          <w:trHeight w:val="1170"/>
          <w:jc w:val="center"/>
        </w:trPr>
        <w:tc>
          <w:tcPr>
            <w:tcW w:w="5529" w:type="dxa"/>
            <w:tcBorders>
              <w:top w:val="nil"/>
              <w:left w:val="single" w:sz="8" w:space="0" w:color="auto"/>
              <w:bottom w:val="single" w:sz="8" w:space="0" w:color="auto"/>
              <w:right w:val="single" w:sz="8" w:space="0" w:color="000000"/>
            </w:tcBorders>
            <w:vAlign w:val="center"/>
            <w:hideMark/>
          </w:tcPr>
          <w:p w14:paraId="35D8046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um veículo entra ou sai do perímetro definido pelo gestor</w:t>
            </w:r>
          </w:p>
        </w:tc>
        <w:tc>
          <w:tcPr>
            <w:tcW w:w="1417" w:type="dxa"/>
            <w:tcBorders>
              <w:top w:val="nil"/>
              <w:left w:val="nil"/>
              <w:bottom w:val="single" w:sz="8" w:space="0" w:color="auto"/>
              <w:right w:val="single" w:sz="8" w:space="0" w:color="auto"/>
            </w:tcBorders>
            <w:vAlign w:val="center"/>
            <w:hideMark/>
          </w:tcPr>
          <w:p w14:paraId="3B2D38D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nil"/>
              <w:left w:val="nil"/>
              <w:bottom w:val="single" w:sz="8" w:space="0" w:color="auto"/>
              <w:right w:val="single" w:sz="8" w:space="0" w:color="000000"/>
            </w:tcBorders>
            <w:vAlign w:val="center"/>
            <w:hideMark/>
          </w:tcPr>
          <w:p w14:paraId="50EB232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67B0FAE4"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nil"/>
              <w:left w:val="nil"/>
              <w:bottom w:val="single" w:sz="8" w:space="0" w:color="auto"/>
              <w:right w:val="nil"/>
            </w:tcBorders>
            <w:noWrap/>
            <w:vAlign w:val="center"/>
            <w:hideMark/>
          </w:tcPr>
          <w:p w14:paraId="0B95E79B"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r>
      <w:tr w:rsidR="00D30ADE" w:rsidRPr="001A3C34" w14:paraId="751980D0"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8B4D36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lastRenderedPageBreak/>
              <w:t>DASHBOARD que informe o status de comunicação, eventos e o resumo de movimentação dos rastreadores dos veículos</w:t>
            </w:r>
          </w:p>
        </w:tc>
        <w:tc>
          <w:tcPr>
            <w:tcW w:w="1417" w:type="dxa"/>
            <w:tcBorders>
              <w:top w:val="nil"/>
              <w:left w:val="nil"/>
              <w:bottom w:val="single" w:sz="8" w:space="0" w:color="auto"/>
              <w:right w:val="nil"/>
            </w:tcBorders>
            <w:vAlign w:val="center"/>
            <w:hideMark/>
          </w:tcPr>
          <w:p w14:paraId="7C1FD2C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6BE57EB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5E3A563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7F0B71C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D49FF95"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6E6FA65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Relatório de BI com indicadores de condutores e veículos</w:t>
            </w:r>
          </w:p>
        </w:tc>
        <w:tc>
          <w:tcPr>
            <w:tcW w:w="1417" w:type="dxa"/>
            <w:tcBorders>
              <w:top w:val="nil"/>
              <w:left w:val="nil"/>
              <w:bottom w:val="single" w:sz="8" w:space="0" w:color="auto"/>
              <w:right w:val="nil"/>
            </w:tcBorders>
            <w:vAlign w:val="center"/>
            <w:hideMark/>
          </w:tcPr>
          <w:p w14:paraId="4C4E5943"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74C3359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7FEB719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06718D6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8DC5352"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2ADED132"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em suas funcionalidades o parâmetro de limitar a velocidade do veículo dentro das cercas eletrônicas, com livre parâmetro para configurar dentro delas velocidades máximas diferentes, com este parâmetro o veículo não ultrapassa a velocidade parametrizada</w:t>
            </w:r>
          </w:p>
        </w:tc>
        <w:tc>
          <w:tcPr>
            <w:tcW w:w="1417" w:type="dxa"/>
            <w:tcBorders>
              <w:top w:val="nil"/>
              <w:left w:val="nil"/>
              <w:bottom w:val="single" w:sz="8" w:space="0" w:color="auto"/>
              <w:right w:val="nil"/>
            </w:tcBorders>
            <w:vAlign w:val="center"/>
            <w:hideMark/>
          </w:tcPr>
          <w:p w14:paraId="410C2B6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0AE8F54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2616010E"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3533374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12AA327"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077530E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A manutenção preventiva deve ser acionada de maneira integrada com o rastreamento com a captura da quilometragem, e esta acionar o aviso no sistema para que o gestor execute a preventiva;</w:t>
            </w:r>
          </w:p>
        </w:tc>
        <w:tc>
          <w:tcPr>
            <w:tcW w:w="1417" w:type="dxa"/>
            <w:tcBorders>
              <w:top w:val="nil"/>
              <w:left w:val="nil"/>
              <w:bottom w:val="single" w:sz="8" w:space="0" w:color="auto"/>
              <w:right w:val="nil"/>
            </w:tcBorders>
            <w:vAlign w:val="center"/>
            <w:hideMark/>
          </w:tcPr>
          <w:p w14:paraId="35E2E08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5BCC21C9"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4139033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433C739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08FEBAE6" w14:textId="77777777" w:rsidTr="006B16A4">
        <w:trPr>
          <w:trHeight w:val="117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5BC1ACF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identificação do condutor no sistema, no momento que o veículo tiver a ignição acionada, o sistema deve pedir a identificação do condutor e este ser apontado em sistema quem é o condutor que vez a ignição do veículo;</w:t>
            </w:r>
          </w:p>
        </w:tc>
        <w:tc>
          <w:tcPr>
            <w:tcW w:w="1417" w:type="dxa"/>
            <w:tcBorders>
              <w:top w:val="nil"/>
              <w:left w:val="nil"/>
              <w:bottom w:val="single" w:sz="8" w:space="0" w:color="auto"/>
              <w:right w:val="nil"/>
            </w:tcBorders>
            <w:vAlign w:val="center"/>
            <w:hideMark/>
          </w:tcPr>
          <w:p w14:paraId="30164AF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NÃO</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6247B27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7397326F"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0A76C20A"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FCECC67" w14:textId="77777777" w:rsidTr="006B16A4">
        <w:trPr>
          <w:trHeight w:val="238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2F54C50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O sistema deve ter a função de integração das posições, confirmando que o veículo esteve no posto no momento do abastecimento e no local exato das manutenções, e apresentar por relatórios a comprovação destas posições, com latitude, longitude, endereço, placa, condutor que habilitou a ignição, desativou a ignição e km no momento da extração do relatório</w:t>
            </w:r>
          </w:p>
        </w:tc>
        <w:tc>
          <w:tcPr>
            <w:tcW w:w="1417" w:type="dxa"/>
            <w:tcBorders>
              <w:top w:val="nil"/>
              <w:left w:val="nil"/>
              <w:bottom w:val="single" w:sz="8" w:space="0" w:color="auto"/>
              <w:right w:val="nil"/>
            </w:tcBorders>
            <w:vAlign w:val="center"/>
            <w:hideMark/>
          </w:tcPr>
          <w:p w14:paraId="62183FBD"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5752227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0500B275"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06CADEB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451CFA74" w14:textId="77777777" w:rsidTr="006B16A4">
        <w:trPr>
          <w:trHeight w:val="136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2B844E8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BI com no mínimo 6 telas, mostrando consumo, ranking de motoristas, km rodado, eventos e alertas, veículos mais utilizados, resumo do uso da frota, mapa de calor.</w:t>
            </w:r>
          </w:p>
        </w:tc>
        <w:tc>
          <w:tcPr>
            <w:tcW w:w="1417" w:type="dxa"/>
            <w:tcBorders>
              <w:top w:val="nil"/>
              <w:left w:val="nil"/>
              <w:bottom w:val="single" w:sz="8" w:space="0" w:color="auto"/>
              <w:right w:val="nil"/>
            </w:tcBorders>
            <w:vAlign w:val="center"/>
            <w:hideMark/>
          </w:tcPr>
          <w:p w14:paraId="0DC66DD6"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107072D4"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44F1D873"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0D099EC7"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20723CC2" w14:textId="77777777" w:rsidTr="006B16A4">
        <w:trPr>
          <w:trHeight w:val="151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03C11CE5"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Todas as funções de rastreamento, devem ser comprovadas por equipamento em local da prova de conceito, comprovando seu posicionamento por meio das informações demonstradas nos itens anteriores</w:t>
            </w:r>
          </w:p>
        </w:tc>
        <w:tc>
          <w:tcPr>
            <w:tcW w:w="1417" w:type="dxa"/>
            <w:tcBorders>
              <w:top w:val="nil"/>
              <w:left w:val="nil"/>
              <w:bottom w:val="single" w:sz="8" w:space="0" w:color="auto"/>
              <w:right w:val="nil"/>
            </w:tcBorders>
            <w:vAlign w:val="center"/>
            <w:hideMark/>
          </w:tcPr>
          <w:p w14:paraId="227E2E1F"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5DBC2630"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1611F1DB"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4978200C"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r w:rsidR="00D30ADE" w:rsidRPr="001A3C34" w14:paraId="384DBFC4" w14:textId="77777777" w:rsidTr="006B16A4">
        <w:trPr>
          <w:trHeight w:val="1830"/>
          <w:jc w:val="center"/>
        </w:trPr>
        <w:tc>
          <w:tcPr>
            <w:tcW w:w="5529" w:type="dxa"/>
            <w:tcBorders>
              <w:top w:val="single" w:sz="8" w:space="0" w:color="auto"/>
              <w:left w:val="single" w:sz="8" w:space="0" w:color="auto"/>
              <w:bottom w:val="single" w:sz="8" w:space="0" w:color="auto"/>
              <w:right w:val="single" w:sz="8" w:space="0" w:color="000000"/>
            </w:tcBorders>
            <w:vAlign w:val="center"/>
            <w:hideMark/>
          </w:tcPr>
          <w:p w14:paraId="5991B47E"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xml:space="preserve">Demonstrar que o equipamento identifica o condutor cadastrado no sistema vinculado ao RFID, em equipamento montado e em funcionamento in loco na apresentação do sistema, para comprovar todos os itens anteriores demostrados no sistema. </w:t>
            </w:r>
          </w:p>
        </w:tc>
        <w:tc>
          <w:tcPr>
            <w:tcW w:w="1417" w:type="dxa"/>
            <w:tcBorders>
              <w:top w:val="nil"/>
              <w:left w:val="nil"/>
              <w:bottom w:val="single" w:sz="8" w:space="0" w:color="auto"/>
              <w:right w:val="nil"/>
            </w:tcBorders>
            <w:vAlign w:val="center"/>
            <w:hideMark/>
          </w:tcPr>
          <w:p w14:paraId="45C633B1"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SIM</w:t>
            </w:r>
          </w:p>
        </w:tc>
        <w:tc>
          <w:tcPr>
            <w:tcW w:w="1418" w:type="dxa"/>
            <w:tcBorders>
              <w:top w:val="single" w:sz="8" w:space="0" w:color="auto"/>
              <w:left w:val="single" w:sz="8" w:space="0" w:color="auto"/>
              <w:bottom w:val="single" w:sz="8" w:space="0" w:color="auto"/>
              <w:right w:val="single" w:sz="8" w:space="0" w:color="000000"/>
            </w:tcBorders>
            <w:vAlign w:val="center"/>
            <w:hideMark/>
          </w:tcPr>
          <w:p w14:paraId="5FB9F90C" w14:textId="77777777" w:rsidR="00D30ADE" w:rsidRPr="001A3C34" w:rsidRDefault="00D30ADE" w:rsidP="001A3C34">
            <w:pPr>
              <w:jc w:val="center"/>
              <w:rPr>
                <w:rFonts w:ascii="Calibri" w:hAnsi="Calibri" w:cs="Calibri"/>
                <w:color w:val="000000"/>
                <w:sz w:val="20"/>
              </w:rPr>
            </w:pPr>
            <w:r w:rsidRPr="001A3C34">
              <w:rPr>
                <w:rFonts w:ascii="Calibri" w:hAnsi="Calibri" w:cs="Calibri"/>
                <w:color w:val="000000"/>
                <w:sz w:val="20"/>
              </w:rPr>
              <w:t> </w:t>
            </w:r>
          </w:p>
        </w:tc>
        <w:tc>
          <w:tcPr>
            <w:tcW w:w="850" w:type="dxa"/>
            <w:tcBorders>
              <w:top w:val="nil"/>
              <w:left w:val="nil"/>
              <w:bottom w:val="single" w:sz="8" w:space="0" w:color="auto"/>
              <w:right w:val="single" w:sz="8" w:space="0" w:color="auto"/>
            </w:tcBorders>
            <w:noWrap/>
            <w:vAlign w:val="center"/>
            <w:hideMark/>
          </w:tcPr>
          <w:p w14:paraId="7C9422D6"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c>
          <w:tcPr>
            <w:tcW w:w="1701" w:type="dxa"/>
            <w:tcBorders>
              <w:top w:val="single" w:sz="8" w:space="0" w:color="auto"/>
              <w:left w:val="nil"/>
              <w:bottom w:val="single" w:sz="8" w:space="0" w:color="auto"/>
              <w:right w:val="nil"/>
            </w:tcBorders>
            <w:noWrap/>
            <w:vAlign w:val="center"/>
            <w:hideMark/>
          </w:tcPr>
          <w:p w14:paraId="5A097802" w14:textId="77777777" w:rsidR="00D30ADE" w:rsidRPr="001A3C34" w:rsidRDefault="00D30ADE" w:rsidP="001A3C34">
            <w:pPr>
              <w:rPr>
                <w:rFonts w:ascii="Calibri" w:hAnsi="Calibri" w:cs="Calibri"/>
                <w:color w:val="000000"/>
                <w:sz w:val="20"/>
              </w:rPr>
            </w:pPr>
            <w:r w:rsidRPr="001A3C34">
              <w:rPr>
                <w:rFonts w:ascii="Calibri" w:hAnsi="Calibri" w:cs="Calibri"/>
                <w:color w:val="000000"/>
                <w:sz w:val="20"/>
              </w:rPr>
              <w:t> </w:t>
            </w:r>
          </w:p>
        </w:tc>
      </w:tr>
    </w:tbl>
    <w:p w14:paraId="19C29048" w14:textId="77777777" w:rsidR="00D30ADE" w:rsidRDefault="00D30ADE" w:rsidP="00D30ADE">
      <w:pPr>
        <w:rPr>
          <w:rFonts w:ascii="Calibri" w:hAnsi="Calibri" w:cs="Calibri"/>
          <w:sz w:val="20"/>
        </w:rPr>
      </w:pPr>
    </w:p>
    <w:p w14:paraId="2BF49466" w14:textId="77777777" w:rsidR="005711EE" w:rsidRDefault="005711EE" w:rsidP="00D30ADE">
      <w:pPr>
        <w:rPr>
          <w:rFonts w:ascii="Calibri" w:hAnsi="Calibri" w:cs="Calibri"/>
          <w:sz w:val="20"/>
        </w:rPr>
      </w:pPr>
    </w:p>
    <w:p w14:paraId="1CA98B73" w14:textId="77777777" w:rsidR="005711EE" w:rsidRPr="001A3C34" w:rsidRDefault="005711EE" w:rsidP="00D30ADE">
      <w:pPr>
        <w:rPr>
          <w:rFonts w:ascii="Calibri" w:hAnsi="Calibri" w:cs="Calibri"/>
          <w:sz w:val="20"/>
        </w:rPr>
      </w:pPr>
    </w:p>
    <w:p w14:paraId="5825D7F9" w14:textId="77777777" w:rsidR="00D30ADE" w:rsidRPr="001A3C34" w:rsidRDefault="00D30ADE">
      <w:pPr>
        <w:pStyle w:val="PargrafodaLista"/>
        <w:widowControl w:val="0"/>
        <w:numPr>
          <w:ilvl w:val="0"/>
          <w:numId w:val="27"/>
        </w:numPr>
        <w:autoSpaceDE w:val="0"/>
        <w:autoSpaceDN w:val="0"/>
        <w:spacing w:after="0" w:line="240" w:lineRule="auto"/>
        <w:contextualSpacing w:val="0"/>
        <w:jc w:val="both"/>
        <w:rPr>
          <w:rFonts w:cs="Calibri"/>
          <w:sz w:val="20"/>
          <w:szCs w:val="20"/>
        </w:rPr>
      </w:pPr>
      <w:r w:rsidRPr="001A3C34">
        <w:rPr>
          <w:rFonts w:cs="Calibri"/>
          <w:sz w:val="20"/>
          <w:szCs w:val="20"/>
        </w:rPr>
        <w:t>Após a realização da prova de conceito, será lavrada ata de apresentação do sistema, a qual se limitará a informar que a empresa compareceu e apresentou seu sistema, assinalar as demais licitantes que participaram como ouvinte e relatar eventuais problemas ocorridos no curso da sessão pública, sem, contudo, adentrar ao mérito da aprovação ou não da prova de conceito.</w:t>
      </w:r>
    </w:p>
    <w:p w14:paraId="3EDB3FAD" w14:textId="77777777" w:rsidR="00D30ADE" w:rsidRPr="001A3C34" w:rsidRDefault="00D30ADE" w:rsidP="00D30ADE">
      <w:pPr>
        <w:pStyle w:val="PargrafodaLista"/>
        <w:rPr>
          <w:rFonts w:cs="Calibri"/>
          <w:sz w:val="20"/>
          <w:szCs w:val="20"/>
        </w:rPr>
      </w:pPr>
    </w:p>
    <w:p w14:paraId="7C26AFFA" w14:textId="77777777" w:rsidR="00D30ADE" w:rsidRPr="001A3C34" w:rsidRDefault="00D30ADE">
      <w:pPr>
        <w:pStyle w:val="PargrafodaLista"/>
        <w:widowControl w:val="0"/>
        <w:numPr>
          <w:ilvl w:val="0"/>
          <w:numId w:val="27"/>
        </w:numPr>
        <w:autoSpaceDE w:val="0"/>
        <w:autoSpaceDN w:val="0"/>
        <w:spacing w:after="0" w:line="240" w:lineRule="auto"/>
        <w:contextualSpacing w:val="0"/>
        <w:jc w:val="both"/>
        <w:rPr>
          <w:rFonts w:cs="Calibri"/>
          <w:sz w:val="20"/>
          <w:szCs w:val="20"/>
        </w:rPr>
      </w:pPr>
      <w:r w:rsidRPr="001A3C34">
        <w:rPr>
          <w:rFonts w:cs="Calibri"/>
          <w:sz w:val="20"/>
          <w:szCs w:val="20"/>
        </w:rPr>
        <w:t>Findada a prova de conceito, as licitantes que participaram como ouvinte terão o prazo de 03 (três) dias úteis, para apresentar suas considerações como recurso administrativo.</w:t>
      </w:r>
    </w:p>
    <w:p w14:paraId="733A0BBE" w14:textId="77777777" w:rsidR="00D30ADE" w:rsidRPr="001A3C34" w:rsidRDefault="00D30ADE" w:rsidP="00D30ADE">
      <w:pPr>
        <w:pStyle w:val="PargrafodaLista"/>
        <w:rPr>
          <w:rFonts w:cs="Calibri"/>
          <w:sz w:val="20"/>
          <w:szCs w:val="20"/>
        </w:rPr>
      </w:pPr>
    </w:p>
    <w:p w14:paraId="14E17708" w14:textId="77777777" w:rsidR="00D30ADE" w:rsidRPr="001A3C34" w:rsidRDefault="00D30ADE">
      <w:pPr>
        <w:pStyle w:val="PargrafodaLista"/>
        <w:widowControl w:val="0"/>
        <w:numPr>
          <w:ilvl w:val="0"/>
          <w:numId w:val="27"/>
        </w:numPr>
        <w:autoSpaceDE w:val="0"/>
        <w:autoSpaceDN w:val="0"/>
        <w:spacing w:after="0" w:line="240" w:lineRule="auto"/>
        <w:contextualSpacing w:val="0"/>
        <w:jc w:val="both"/>
        <w:rPr>
          <w:rFonts w:cs="Calibri"/>
          <w:sz w:val="20"/>
          <w:szCs w:val="20"/>
        </w:rPr>
      </w:pPr>
      <w:r w:rsidRPr="001A3C34">
        <w:rPr>
          <w:rFonts w:cs="Calibri"/>
          <w:sz w:val="20"/>
          <w:szCs w:val="20"/>
        </w:rPr>
        <w:t>No prazo de até 03 (três) dias úteis, a empresa vencedora provisória poderá apresentar suas contrarrazões.</w:t>
      </w:r>
    </w:p>
    <w:p w14:paraId="28A01CE3" w14:textId="77777777" w:rsidR="00D30ADE" w:rsidRPr="001A3C34" w:rsidRDefault="00D30ADE" w:rsidP="00D30ADE">
      <w:pPr>
        <w:pStyle w:val="PargrafodaLista"/>
        <w:rPr>
          <w:rFonts w:cs="Calibri"/>
          <w:sz w:val="20"/>
          <w:szCs w:val="20"/>
        </w:rPr>
      </w:pPr>
    </w:p>
    <w:p w14:paraId="21810609" w14:textId="77777777" w:rsidR="00D30ADE" w:rsidRPr="001A3C34" w:rsidRDefault="00D30ADE">
      <w:pPr>
        <w:pStyle w:val="PargrafodaLista"/>
        <w:widowControl w:val="0"/>
        <w:numPr>
          <w:ilvl w:val="0"/>
          <w:numId w:val="27"/>
        </w:numPr>
        <w:autoSpaceDE w:val="0"/>
        <w:autoSpaceDN w:val="0"/>
        <w:spacing w:after="0" w:line="240" w:lineRule="auto"/>
        <w:contextualSpacing w:val="0"/>
        <w:jc w:val="both"/>
        <w:rPr>
          <w:rFonts w:cs="Calibri"/>
          <w:sz w:val="20"/>
          <w:szCs w:val="20"/>
        </w:rPr>
      </w:pPr>
      <w:r w:rsidRPr="001A3C34">
        <w:rPr>
          <w:rFonts w:cs="Calibri"/>
          <w:sz w:val="20"/>
          <w:szCs w:val="20"/>
        </w:rPr>
        <w:t>No prazo de até 05 (cinco) comissão irá apresentar o parecer técnico informando o resultado do recurso administrativo.</w:t>
      </w:r>
    </w:p>
    <w:p w14:paraId="6DD14B60" w14:textId="77777777" w:rsidR="00D30ADE" w:rsidRPr="001A3C34" w:rsidRDefault="00D30ADE" w:rsidP="00D30ADE">
      <w:pPr>
        <w:pStyle w:val="PargrafodaLista"/>
        <w:rPr>
          <w:rFonts w:cs="Calibri"/>
          <w:sz w:val="20"/>
          <w:szCs w:val="20"/>
        </w:rPr>
      </w:pPr>
    </w:p>
    <w:p w14:paraId="1145A65A" w14:textId="77777777" w:rsidR="00D30ADE" w:rsidRPr="001A3C34" w:rsidRDefault="00D30ADE">
      <w:pPr>
        <w:pStyle w:val="PargrafodaLista"/>
        <w:widowControl w:val="0"/>
        <w:numPr>
          <w:ilvl w:val="0"/>
          <w:numId w:val="27"/>
        </w:numPr>
        <w:autoSpaceDE w:val="0"/>
        <w:autoSpaceDN w:val="0"/>
        <w:spacing w:after="0" w:line="240" w:lineRule="auto"/>
        <w:contextualSpacing w:val="0"/>
        <w:jc w:val="both"/>
        <w:rPr>
          <w:rFonts w:cs="Calibri"/>
          <w:sz w:val="20"/>
          <w:szCs w:val="20"/>
        </w:rPr>
      </w:pPr>
      <w:r w:rsidRPr="001A3C34">
        <w:rPr>
          <w:rFonts w:cs="Calibri"/>
          <w:sz w:val="20"/>
          <w:szCs w:val="20"/>
        </w:rPr>
        <w:t>Sendo a prova de conceito reprovada, o agente de contratação irá convocar as empresas remanescentes, até que uma delas consiga ter seu sistema aprovado.</w:t>
      </w:r>
    </w:p>
    <w:p w14:paraId="380B8391" w14:textId="77777777" w:rsidR="00D30ADE" w:rsidRPr="001A3C34" w:rsidRDefault="00D30ADE" w:rsidP="00D30ADE">
      <w:pPr>
        <w:jc w:val="both"/>
        <w:rPr>
          <w:rFonts w:ascii="Calibri" w:hAnsi="Calibri" w:cs="Calibri"/>
          <w:sz w:val="20"/>
        </w:rPr>
      </w:pPr>
    </w:p>
    <w:p w14:paraId="2CC32659" w14:textId="77777777" w:rsidR="00D30ADE" w:rsidRPr="001A3C34" w:rsidRDefault="00D30ADE" w:rsidP="005A7CAF">
      <w:pPr>
        <w:spacing w:line="360" w:lineRule="auto"/>
        <w:jc w:val="both"/>
        <w:rPr>
          <w:rFonts w:ascii="Calibri" w:hAnsi="Calibri" w:cs="Calibri"/>
          <w:sz w:val="20"/>
        </w:rPr>
      </w:pPr>
    </w:p>
    <w:p w14:paraId="55A2E18C" w14:textId="77777777" w:rsidR="00D30ADE" w:rsidRPr="001A3C34" w:rsidRDefault="00D30ADE" w:rsidP="005A7CAF">
      <w:pPr>
        <w:spacing w:line="360" w:lineRule="auto"/>
        <w:jc w:val="both"/>
        <w:rPr>
          <w:rFonts w:ascii="Calibri" w:hAnsi="Calibri" w:cs="Calibri"/>
          <w:sz w:val="20"/>
        </w:rPr>
      </w:pPr>
    </w:p>
    <w:p w14:paraId="64B3A10F" w14:textId="77777777" w:rsidR="00D30ADE" w:rsidRPr="001A3C34" w:rsidRDefault="00D30ADE" w:rsidP="005A7CAF">
      <w:pPr>
        <w:spacing w:line="360" w:lineRule="auto"/>
        <w:jc w:val="both"/>
        <w:rPr>
          <w:rFonts w:ascii="Calibri" w:hAnsi="Calibri" w:cs="Calibri"/>
          <w:sz w:val="20"/>
        </w:rPr>
      </w:pPr>
    </w:p>
    <w:p w14:paraId="5A369730" w14:textId="77777777" w:rsidR="005A7CAF" w:rsidRPr="001A3C34" w:rsidRDefault="005A7CAF" w:rsidP="00551B32">
      <w:pPr>
        <w:spacing w:line="360" w:lineRule="auto"/>
        <w:jc w:val="both"/>
        <w:rPr>
          <w:rFonts w:ascii="Calibri" w:hAnsi="Calibri" w:cs="Calibri"/>
          <w:sz w:val="20"/>
        </w:rPr>
      </w:pPr>
    </w:p>
    <w:p w14:paraId="7B52E500" w14:textId="77777777" w:rsidR="005A7CAF" w:rsidRPr="001A3C34" w:rsidRDefault="005A7CAF" w:rsidP="002A0CAD">
      <w:pPr>
        <w:jc w:val="center"/>
        <w:rPr>
          <w:rFonts w:ascii="Calibri" w:hAnsi="Calibri" w:cs="Calibri"/>
          <w:sz w:val="22"/>
          <w:szCs w:val="22"/>
        </w:rPr>
      </w:pPr>
    </w:p>
    <w:p w14:paraId="362825AA" w14:textId="77777777" w:rsidR="005A7CAF" w:rsidRPr="001A3C34" w:rsidRDefault="005A7CAF" w:rsidP="002A0CAD">
      <w:pPr>
        <w:jc w:val="center"/>
        <w:rPr>
          <w:rFonts w:ascii="Calibri" w:hAnsi="Calibri" w:cs="Calibri"/>
          <w:sz w:val="22"/>
          <w:szCs w:val="22"/>
        </w:rPr>
      </w:pPr>
    </w:p>
    <w:p w14:paraId="3D39BD8E" w14:textId="22661EB9" w:rsidR="002A0CAD" w:rsidRPr="001A3C34" w:rsidRDefault="002A0CAD" w:rsidP="002A0CAD">
      <w:pPr>
        <w:jc w:val="center"/>
        <w:rPr>
          <w:rFonts w:ascii="Calibri" w:hAnsi="Calibri" w:cs="Calibri"/>
          <w:sz w:val="22"/>
          <w:szCs w:val="22"/>
        </w:rPr>
      </w:pPr>
      <w:r w:rsidRPr="001A3C34">
        <w:rPr>
          <w:rFonts w:ascii="Calibri" w:hAnsi="Calibri" w:cs="Calibri"/>
          <w:sz w:val="22"/>
          <w:szCs w:val="22"/>
        </w:rPr>
        <w:t xml:space="preserve">Taquarituba, </w:t>
      </w:r>
      <w:r w:rsidR="00AB0237">
        <w:rPr>
          <w:rFonts w:ascii="Calibri" w:hAnsi="Calibri" w:cs="Calibri"/>
          <w:sz w:val="22"/>
          <w:szCs w:val="22"/>
        </w:rPr>
        <w:t>02</w:t>
      </w:r>
      <w:r w:rsidRPr="001A3C34">
        <w:rPr>
          <w:rFonts w:ascii="Calibri" w:hAnsi="Calibri" w:cs="Calibri"/>
          <w:sz w:val="22"/>
          <w:szCs w:val="22"/>
        </w:rPr>
        <w:t xml:space="preserve"> de </w:t>
      </w:r>
      <w:r w:rsidR="00AB0237">
        <w:rPr>
          <w:rFonts w:ascii="Calibri" w:hAnsi="Calibri" w:cs="Calibri"/>
          <w:sz w:val="22"/>
          <w:szCs w:val="22"/>
        </w:rPr>
        <w:t xml:space="preserve">abril </w:t>
      </w:r>
      <w:r w:rsidRPr="001A3C34">
        <w:rPr>
          <w:rFonts w:ascii="Calibri" w:hAnsi="Calibri" w:cs="Calibri"/>
          <w:sz w:val="22"/>
          <w:szCs w:val="22"/>
        </w:rPr>
        <w:t>de 202</w:t>
      </w:r>
      <w:r w:rsidR="00624F23" w:rsidRPr="001A3C34">
        <w:rPr>
          <w:rFonts w:ascii="Calibri" w:hAnsi="Calibri" w:cs="Calibri"/>
          <w:sz w:val="22"/>
          <w:szCs w:val="22"/>
        </w:rPr>
        <w:t>6</w:t>
      </w:r>
    </w:p>
    <w:p w14:paraId="6B29BF68" w14:textId="77777777" w:rsidR="00DA0440" w:rsidRPr="001A3C34" w:rsidRDefault="00DA0440" w:rsidP="00DD5B29">
      <w:pPr>
        <w:spacing w:line="276" w:lineRule="auto"/>
        <w:jc w:val="center"/>
        <w:rPr>
          <w:rFonts w:ascii="Calibri" w:hAnsi="Calibri" w:cs="Calibri"/>
          <w:sz w:val="18"/>
          <w:szCs w:val="18"/>
        </w:rPr>
      </w:pPr>
    </w:p>
    <w:p w14:paraId="3BA0FC48" w14:textId="77777777" w:rsidR="002A0CAD" w:rsidRPr="001A3C34" w:rsidRDefault="002A0CAD" w:rsidP="00DD5B29">
      <w:pPr>
        <w:spacing w:line="276" w:lineRule="auto"/>
        <w:jc w:val="center"/>
        <w:rPr>
          <w:rFonts w:ascii="Calibri" w:hAnsi="Calibri" w:cs="Calibri"/>
          <w:sz w:val="18"/>
          <w:szCs w:val="18"/>
        </w:rPr>
      </w:pPr>
    </w:p>
    <w:p w14:paraId="29FB279B" w14:textId="77777777" w:rsidR="00A34712" w:rsidRPr="001A3C34" w:rsidRDefault="00A34712" w:rsidP="00DD5B29">
      <w:pPr>
        <w:spacing w:line="276" w:lineRule="auto"/>
        <w:jc w:val="center"/>
        <w:rPr>
          <w:rFonts w:ascii="Calibri" w:hAnsi="Calibri" w:cs="Calibri"/>
          <w:sz w:val="22"/>
          <w:szCs w:val="22"/>
        </w:rPr>
      </w:pPr>
    </w:p>
    <w:p w14:paraId="232B29CC" w14:textId="77777777" w:rsidR="00F21C30" w:rsidRPr="001A3C34" w:rsidRDefault="00F21C30" w:rsidP="00DD5B29">
      <w:pPr>
        <w:spacing w:line="276" w:lineRule="auto"/>
        <w:jc w:val="center"/>
        <w:rPr>
          <w:rFonts w:ascii="Calibri" w:hAnsi="Calibri" w:cs="Calibri"/>
          <w:sz w:val="22"/>
          <w:szCs w:val="22"/>
        </w:rPr>
      </w:pPr>
    </w:p>
    <w:p w14:paraId="49EF2B56" w14:textId="77777777" w:rsidR="005A7CAF" w:rsidRPr="001A3C34" w:rsidRDefault="005A7CAF" w:rsidP="00C30593">
      <w:pPr>
        <w:jc w:val="center"/>
        <w:rPr>
          <w:rFonts w:ascii="Calibri" w:hAnsi="Calibri" w:cs="Calibri"/>
          <w:sz w:val="22"/>
          <w:szCs w:val="22"/>
        </w:rPr>
      </w:pPr>
    </w:p>
    <w:p w14:paraId="775E4CDE" w14:textId="77777777" w:rsidR="005A7CAF" w:rsidRPr="001A3C34" w:rsidRDefault="005A7CAF" w:rsidP="00C30593">
      <w:pPr>
        <w:jc w:val="center"/>
        <w:rPr>
          <w:rFonts w:ascii="Calibri" w:hAnsi="Calibri" w:cs="Calibri"/>
          <w:sz w:val="22"/>
          <w:szCs w:val="22"/>
        </w:rPr>
      </w:pPr>
    </w:p>
    <w:p w14:paraId="77B7DD8D" w14:textId="77777777" w:rsidR="00C30593" w:rsidRPr="001A3C34" w:rsidRDefault="00C30593" w:rsidP="00C30593">
      <w:pPr>
        <w:jc w:val="center"/>
        <w:rPr>
          <w:rFonts w:ascii="Calibri" w:hAnsi="Calibri" w:cs="Calibri"/>
          <w:sz w:val="22"/>
          <w:szCs w:val="22"/>
        </w:rPr>
      </w:pPr>
      <w:r w:rsidRPr="001A3C34">
        <w:rPr>
          <w:rFonts w:ascii="Calibri" w:hAnsi="Calibri" w:cs="Calibri"/>
          <w:sz w:val="22"/>
          <w:szCs w:val="22"/>
        </w:rPr>
        <w:t>EDER MIANO PEREIRA</w:t>
      </w:r>
    </w:p>
    <w:p w14:paraId="63BB62A1" w14:textId="77777777" w:rsidR="004F3473" w:rsidRPr="001A3C34" w:rsidRDefault="005A7CAF" w:rsidP="00DD5B29">
      <w:pPr>
        <w:spacing w:line="276" w:lineRule="auto"/>
        <w:jc w:val="center"/>
        <w:rPr>
          <w:rFonts w:ascii="Calibri" w:hAnsi="Calibri" w:cs="Calibri"/>
          <w:sz w:val="22"/>
          <w:szCs w:val="22"/>
        </w:rPr>
      </w:pPr>
      <w:r w:rsidRPr="001A3C34">
        <w:rPr>
          <w:rFonts w:ascii="Calibri" w:hAnsi="Calibri" w:cs="Calibri"/>
          <w:sz w:val="22"/>
          <w:szCs w:val="22"/>
        </w:rPr>
        <w:t>Prefeito Municipal</w:t>
      </w:r>
    </w:p>
    <w:p w14:paraId="26C3B6CC" w14:textId="77777777" w:rsidR="00471A06" w:rsidRPr="001A3C34" w:rsidRDefault="00471A06" w:rsidP="00DD5B29">
      <w:pPr>
        <w:spacing w:line="276" w:lineRule="auto"/>
        <w:jc w:val="center"/>
        <w:rPr>
          <w:rFonts w:ascii="Calibri" w:hAnsi="Calibri" w:cs="Calibri"/>
          <w:sz w:val="22"/>
          <w:szCs w:val="22"/>
        </w:rPr>
      </w:pPr>
    </w:p>
    <w:p w14:paraId="3D4870B3" w14:textId="77777777" w:rsidR="00D32E52" w:rsidRPr="001A3C34" w:rsidRDefault="00D32E52" w:rsidP="00DD5B29">
      <w:pPr>
        <w:spacing w:line="276" w:lineRule="auto"/>
        <w:jc w:val="center"/>
        <w:rPr>
          <w:rFonts w:ascii="Calibri" w:hAnsi="Calibri" w:cs="Calibri"/>
          <w:sz w:val="22"/>
          <w:szCs w:val="22"/>
        </w:rPr>
      </w:pPr>
    </w:p>
    <w:p w14:paraId="1F184C89" w14:textId="77777777" w:rsidR="0095476A" w:rsidRPr="001A3C34" w:rsidRDefault="007E6407" w:rsidP="00DD5B29">
      <w:pPr>
        <w:spacing w:line="276" w:lineRule="auto"/>
        <w:jc w:val="center"/>
        <w:rPr>
          <w:rFonts w:ascii="Calibri" w:hAnsi="Calibri" w:cs="Calibri"/>
          <w:sz w:val="22"/>
          <w:szCs w:val="22"/>
        </w:rPr>
      </w:pPr>
      <w:r w:rsidRPr="001A3C34">
        <w:rPr>
          <w:rFonts w:ascii="Calibri" w:hAnsi="Calibri" w:cs="Calibri"/>
          <w:sz w:val="22"/>
          <w:szCs w:val="22"/>
        </w:rPr>
        <w:br w:type="page"/>
      </w:r>
    </w:p>
    <w:p w14:paraId="023CDE84" w14:textId="77777777" w:rsidR="00391F46" w:rsidRPr="001A3C34" w:rsidRDefault="00391F46" w:rsidP="00DD5B29">
      <w:pPr>
        <w:spacing w:line="276" w:lineRule="auto"/>
        <w:jc w:val="center"/>
        <w:rPr>
          <w:rFonts w:ascii="Calibri" w:hAnsi="Calibri" w:cs="Calibri"/>
          <w:b/>
          <w:bCs/>
          <w:sz w:val="22"/>
          <w:szCs w:val="22"/>
        </w:rPr>
      </w:pPr>
      <w:r w:rsidRPr="001A3C34">
        <w:rPr>
          <w:rFonts w:ascii="Calibri" w:hAnsi="Calibri" w:cs="Calibri"/>
          <w:b/>
          <w:bCs/>
          <w:sz w:val="22"/>
          <w:szCs w:val="22"/>
        </w:rPr>
        <w:lastRenderedPageBreak/>
        <w:t>ANEXO II</w:t>
      </w:r>
    </w:p>
    <w:p w14:paraId="74313103" w14:textId="77777777" w:rsidR="009947A2" w:rsidRPr="001A3C34" w:rsidRDefault="009947A2" w:rsidP="009947A2">
      <w:pPr>
        <w:jc w:val="center"/>
        <w:rPr>
          <w:rFonts w:ascii="Calibri" w:hAnsi="Calibri" w:cs="Calibri"/>
          <w:b/>
          <w:sz w:val="23"/>
          <w:szCs w:val="23"/>
        </w:rPr>
      </w:pPr>
    </w:p>
    <w:p w14:paraId="1E322FBD" w14:textId="77777777" w:rsidR="009947A2" w:rsidRPr="001A3C34" w:rsidRDefault="009947A2" w:rsidP="009947A2">
      <w:pPr>
        <w:jc w:val="center"/>
        <w:rPr>
          <w:rFonts w:ascii="Calibri" w:hAnsi="Calibri" w:cs="Calibri"/>
          <w:b/>
          <w:sz w:val="23"/>
          <w:szCs w:val="23"/>
        </w:rPr>
      </w:pPr>
      <w:r w:rsidRPr="001A3C34">
        <w:rPr>
          <w:rFonts w:ascii="Calibri" w:hAnsi="Calibri" w:cs="Calibri"/>
          <w:b/>
          <w:sz w:val="23"/>
          <w:szCs w:val="23"/>
        </w:rPr>
        <w:t>DECLARAÇÃO CONJUNTA</w:t>
      </w:r>
    </w:p>
    <w:p w14:paraId="065E2295" w14:textId="77777777" w:rsidR="009947A2" w:rsidRPr="001A3C34" w:rsidRDefault="009947A2" w:rsidP="009947A2">
      <w:pPr>
        <w:jc w:val="center"/>
        <w:rPr>
          <w:rFonts w:ascii="Calibri" w:hAnsi="Calibri" w:cs="Calibri"/>
          <w:b/>
          <w:sz w:val="23"/>
          <w:szCs w:val="23"/>
        </w:rPr>
      </w:pPr>
    </w:p>
    <w:p w14:paraId="64615517" w14:textId="77777777" w:rsidR="00754160" w:rsidRPr="001A3C34" w:rsidRDefault="00754160" w:rsidP="009947A2">
      <w:pPr>
        <w:jc w:val="center"/>
        <w:rPr>
          <w:rFonts w:ascii="Calibri" w:hAnsi="Calibri" w:cs="Calibri"/>
          <w:b/>
          <w:sz w:val="12"/>
          <w:szCs w:val="12"/>
        </w:rPr>
      </w:pPr>
    </w:p>
    <w:p w14:paraId="050A3E95" w14:textId="77777777" w:rsidR="00754160" w:rsidRPr="001A3C34" w:rsidRDefault="00754160" w:rsidP="00754160">
      <w:pPr>
        <w:ind w:right="-1"/>
        <w:rPr>
          <w:rFonts w:ascii="Calibri" w:hAnsi="Calibri" w:cs="Calibri"/>
          <w:b/>
          <w:sz w:val="23"/>
          <w:szCs w:val="23"/>
        </w:rPr>
      </w:pPr>
      <w:r w:rsidRPr="001A3C34">
        <w:rPr>
          <w:rFonts w:ascii="Calibri" w:hAnsi="Calibri" w:cs="Calibri"/>
          <w:b/>
          <w:sz w:val="23"/>
          <w:szCs w:val="23"/>
        </w:rPr>
        <w:t xml:space="preserve">PREGÃO ELETRÔNICO Nº </w:t>
      </w:r>
      <w:r w:rsidR="00F0114E" w:rsidRPr="001A3C34">
        <w:rPr>
          <w:rFonts w:ascii="Calibri" w:hAnsi="Calibri" w:cs="Calibri"/>
          <w:b/>
          <w:sz w:val="23"/>
          <w:szCs w:val="23"/>
        </w:rPr>
        <w:t>0</w:t>
      </w:r>
      <w:r w:rsidR="005A7CAF" w:rsidRPr="001A3C34">
        <w:rPr>
          <w:rFonts w:ascii="Calibri" w:hAnsi="Calibri" w:cs="Calibri"/>
          <w:b/>
          <w:sz w:val="23"/>
          <w:szCs w:val="23"/>
        </w:rPr>
        <w:t>1</w:t>
      </w:r>
      <w:r w:rsidR="00DD67DF" w:rsidRPr="001A3C34">
        <w:rPr>
          <w:rFonts w:ascii="Calibri" w:hAnsi="Calibri" w:cs="Calibri"/>
          <w:b/>
          <w:sz w:val="23"/>
          <w:szCs w:val="23"/>
        </w:rPr>
        <w:t>8</w:t>
      </w:r>
      <w:r w:rsidR="00F0114E" w:rsidRPr="001A3C34">
        <w:rPr>
          <w:rFonts w:ascii="Calibri" w:hAnsi="Calibri" w:cs="Calibri"/>
          <w:b/>
          <w:sz w:val="23"/>
          <w:szCs w:val="23"/>
        </w:rPr>
        <w:t>/202</w:t>
      </w:r>
      <w:r w:rsidR="00BB2F46" w:rsidRPr="001A3C34">
        <w:rPr>
          <w:rFonts w:ascii="Calibri" w:hAnsi="Calibri" w:cs="Calibri"/>
          <w:b/>
          <w:sz w:val="23"/>
          <w:szCs w:val="23"/>
        </w:rPr>
        <w:t>6</w:t>
      </w:r>
    </w:p>
    <w:p w14:paraId="750F8AD4" w14:textId="77777777" w:rsidR="00754160" w:rsidRPr="001A3C34" w:rsidRDefault="00754160" w:rsidP="00754160">
      <w:pPr>
        <w:ind w:right="-1"/>
        <w:jc w:val="center"/>
        <w:rPr>
          <w:rFonts w:ascii="Calibri" w:hAnsi="Calibri" w:cs="Calibri"/>
          <w:b/>
          <w:sz w:val="23"/>
          <w:szCs w:val="23"/>
        </w:rPr>
      </w:pPr>
    </w:p>
    <w:p w14:paraId="704DE9C3" w14:textId="77777777" w:rsidR="00754160" w:rsidRPr="001A3C34" w:rsidRDefault="00754160" w:rsidP="00754160">
      <w:pPr>
        <w:ind w:right="-1"/>
        <w:jc w:val="both"/>
        <w:rPr>
          <w:rFonts w:ascii="Calibri" w:hAnsi="Calibri" w:cs="Calibri"/>
          <w:sz w:val="12"/>
          <w:szCs w:val="12"/>
        </w:rPr>
      </w:pPr>
    </w:p>
    <w:p w14:paraId="780DDCB1" w14:textId="77777777" w:rsidR="00754160" w:rsidRPr="001A3C34" w:rsidRDefault="00754160" w:rsidP="00754160">
      <w:pPr>
        <w:spacing w:line="276" w:lineRule="auto"/>
        <w:ind w:right="-1"/>
        <w:jc w:val="both"/>
        <w:rPr>
          <w:rFonts w:ascii="Calibri" w:hAnsi="Calibri" w:cs="Calibri"/>
          <w:color w:val="000000"/>
          <w:sz w:val="22"/>
          <w:szCs w:val="22"/>
        </w:rPr>
      </w:pPr>
      <w:r w:rsidRPr="001A3C34">
        <w:rPr>
          <w:rFonts w:ascii="Calibri" w:hAnsi="Calibri" w:cs="Calibri"/>
          <w:color w:val="000000"/>
          <w:sz w:val="22"/>
          <w:szCs w:val="22"/>
        </w:rPr>
        <w:t>Eu (</w:t>
      </w:r>
      <w:r w:rsidRPr="001A3C34">
        <w:rPr>
          <w:rFonts w:ascii="Calibri" w:hAnsi="Calibri" w:cs="Calibri"/>
          <w:b/>
          <w:color w:val="000000"/>
          <w:sz w:val="22"/>
          <w:szCs w:val="22"/>
        </w:rPr>
        <w:t>nome completo</w:t>
      </w:r>
      <w:r w:rsidRPr="001A3C34">
        <w:rPr>
          <w:rFonts w:ascii="Calibri" w:hAnsi="Calibri" w:cs="Calibri"/>
          <w:color w:val="000000"/>
          <w:sz w:val="22"/>
          <w:szCs w:val="22"/>
        </w:rPr>
        <w:t>), representante legal da empresa (</w:t>
      </w:r>
      <w:r w:rsidRPr="001A3C34">
        <w:rPr>
          <w:rFonts w:ascii="Calibri" w:hAnsi="Calibri" w:cs="Calibri"/>
          <w:b/>
          <w:color w:val="000000"/>
          <w:sz w:val="22"/>
          <w:szCs w:val="22"/>
        </w:rPr>
        <w:t>denominação da pessoa jurídica</w:t>
      </w:r>
      <w:r w:rsidRPr="001A3C34">
        <w:rPr>
          <w:rFonts w:ascii="Calibri" w:hAnsi="Calibri" w:cs="Calibri"/>
          <w:color w:val="000000"/>
          <w:sz w:val="22"/>
          <w:szCs w:val="22"/>
        </w:rPr>
        <w:t xml:space="preserve">), participante do PREGÃO ELETRÔNICO nº </w:t>
      </w:r>
      <w:r w:rsidR="00F0114E" w:rsidRPr="001A3C34">
        <w:rPr>
          <w:rFonts w:ascii="Calibri" w:hAnsi="Calibri" w:cs="Calibri"/>
          <w:color w:val="000000"/>
          <w:sz w:val="22"/>
          <w:szCs w:val="22"/>
        </w:rPr>
        <w:t>0</w:t>
      </w:r>
      <w:r w:rsidR="00DD67DF" w:rsidRPr="001A3C34">
        <w:rPr>
          <w:rFonts w:ascii="Calibri" w:hAnsi="Calibri" w:cs="Calibri"/>
          <w:color w:val="000000"/>
          <w:sz w:val="22"/>
          <w:szCs w:val="22"/>
        </w:rPr>
        <w:t>18</w:t>
      </w:r>
      <w:r w:rsidR="00F0114E" w:rsidRPr="001A3C34">
        <w:rPr>
          <w:rFonts w:ascii="Calibri" w:hAnsi="Calibri" w:cs="Calibri"/>
          <w:color w:val="000000"/>
          <w:sz w:val="22"/>
          <w:szCs w:val="22"/>
        </w:rPr>
        <w:t>/202</w:t>
      </w:r>
      <w:r w:rsidR="00452232" w:rsidRPr="001A3C34">
        <w:rPr>
          <w:rFonts w:ascii="Calibri" w:hAnsi="Calibri" w:cs="Calibri"/>
          <w:color w:val="000000"/>
          <w:sz w:val="22"/>
          <w:szCs w:val="22"/>
        </w:rPr>
        <w:t>6</w:t>
      </w:r>
      <w:r w:rsidRPr="001A3C34">
        <w:rPr>
          <w:rFonts w:ascii="Calibri" w:hAnsi="Calibri" w:cs="Calibri"/>
          <w:color w:val="000000"/>
          <w:sz w:val="22"/>
          <w:szCs w:val="22"/>
        </w:rPr>
        <w:t xml:space="preserve">, da Prefeitura Municipal de Taquarituba, </w:t>
      </w:r>
      <w:r w:rsidRPr="001A3C34">
        <w:rPr>
          <w:rFonts w:ascii="Calibri" w:hAnsi="Calibri" w:cs="Calibri"/>
          <w:b/>
          <w:bCs/>
          <w:color w:val="000000"/>
          <w:sz w:val="22"/>
          <w:szCs w:val="22"/>
        </w:rPr>
        <w:t>DECLARA</w:t>
      </w:r>
      <w:r w:rsidRPr="001A3C34">
        <w:rPr>
          <w:rFonts w:ascii="Calibri" w:hAnsi="Calibri" w:cs="Calibri"/>
          <w:color w:val="000000"/>
          <w:sz w:val="22"/>
          <w:szCs w:val="22"/>
        </w:rPr>
        <w:t>, sob as penas da lei:</w:t>
      </w:r>
    </w:p>
    <w:p w14:paraId="46D86012" w14:textId="77777777" w:rsidR="00754160" w:rsidRPr="001A3C34" w:rsidRDefault="00754160" w:rsidP="00754160">
      <w:pPr>
        <w:spacing w:line="276" w:lineRule="auto"/>
        <w:jc w:val="both"/>
        <w:rPr>
          <w:rFonts w:ascii="Calibri" w:hAnsi="Calibri" w:cs="Calibri"/>
          <w:b/>
          <w:sz w:val="22"/>
          <w:szCs w:val="22"/>
        </w:rPr>
      </w:pPr>
    </w:p>
    <w:p w14:paraId="75EA706C" w14:textId="77777777" w:rsidR="00EF1661" w:rsidRPr="001A3C34" w:rsidRDefault="00EF1661" w:rsidP="00EF1661">
      <w:pPr>
        <w:spacing w:line="276" w:lineRule="auto"/>
        <w:jc w:val="both"/>
        <w:rPr>
          <w:rFonts w:ascii="Calibri" w:hAnsi="Calibri" w:cs="Calibri"/>
          <w:sz w:val="22"/>
          <w:szCs w:val="22"/>
        </w:rPr>
      </w:pPr>
      <w:bookmarkStart w:id="0" w:name="_Hlk155941718"/>
      <w:r w:rsidRPr="001A3C34">
        <w:rPr>
          <w:rFonts w:ascii="Calibri" w:hAnsi="Calibri" w:cs="Calibri"/>
          <w:sz w:val="22"/>
          <w:szCs w:val="22"/>
        </w:rPr>
        <w:t>a) Que atendo aos requisitos de habilitação, e o declarante responderá pela veracidade das informações prestadas, na forma da lei.</w:t>
      </w:r>
    </w:p>
    <w:p w14:paraId="3DE7CFED" w14:textId="77777777" w:rsidR="00EF1661" w:rsidRPr="001A3C34" w:rsidRDefault="00EF1661" w:rsidP="00EF1661">
      <w:pPr>
        <w:spacing w:line="276" w:lineRule="auto"/>
        <w:jc w:val="both"/>
        <w:rPr>
          <w:rFonts w:ascii="Calibri" w:hAnsi="Calibri" w:cs="Calibri"/>
          <w:sz w:val="22"/>
          <w:szCs w:val="22"/>
        </w:rPr>
      </w:pPr>
    </w:p>
    <w:p w14:paraId="01209822" w14:textId="77777777" w:rsidR="00EF1661" w:rsidRPr="001A3C34" w:rsidRDefault="00EF1661" w:rsidP="00EF1661">
      <w:pPr>
        <w:spacing w:line="276" w:lineRule="auto"/>
        <w:jc w:val="both"/>
        <w:rPr>
          <w:rFonts w:ascii="Calibri" w:hAnsi="Calibri" w:cs="Calibri"/>
          <w:sz w:val="22"/>
          <w:szCs w:val="22"/>
        </w:rPr>
      </w:pPr>
      <w:r w:rsidRPr="001A3C34">
        <w:rPr>
          <w:rFonts w:ascii="Calibri" w:hAnsi="Calibri" w:cs="Calibri"/>
          <w:sz w:val="22"/>
          <w:szCs w:val="22"/>
        </w:rPr>
        <w:t>b) Sob pena de desclassificação, DECLARA que minha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790C71" w14:textId="77777777" w:rsidR="00EF1661" w:rsidRPr="001A3C34" w:rsidRDefault="00EF1661" w:rsidP="00EF1661">
      <w:pPr>
        <w:spacing w:line="276" w:lineRule="auto"/>
        <w:jc w:val="both"/>
        <w:rPr>
          <w:rFonts w:ascii="Calibri" w:hAnsi="Calibri" w:cs="Calibri"/>
          <w:sz w:val="22"/>
          <w:szCs w:val="22"/>
        </w:rPr>
      </w:pPr>
    </w:p>
    <w:p w14:paraId="70DF3ED0" w14:textId="77777777" w:rsidR="00EF1661" w:rsidRPr="001A3C34" w:rsidRDefault="00EF1661" w:rsidP="00EF1661">
      <w:pPr>
        <w:spacing w:line="276" w:lineRule="auto"/>
        <w:jc w:val="both"/>
        <w:rPr>
          <w:rFonts w:ascii="Calibri" w:hAnsi="Calibri" w:cs="Calibri"/>
          <w:sz w:val="22"/>
          <w:szCs w:val="22"/>
        </w:rPr>
      </w:pPr>
      <w:r w:rsidRPr="001A3C34">
        <w:rPr>
          <w:rFonts w:ascii="Calibri" w:hAnsi="Calibri" w:cs="Calibri"/>
          <w:sz w:val="22"/>
          <w:szCs w:val="22"/>
        </w:rPr>
        <w:t>c) Estar ciente da obrigação de manter o endereço da empresa atualizado junto a Prefeitura de Taquarituba, e de que as notificações e comunicações formais decorrentes da execução do contrato serão efetuadas no endereço que constar em seu preâmbulo. Caso a empresa não seja encontrada, será notificada pelo Diário Oficial do Município;</w:t>
      </w:r>
    </w:p>
    <w:p w14:paraId="3F79AF38" w14:textId="77777777" w:rsidR="00EF1661" w:rsidRPr="001A3C34" w:rsidRDefault="00EF1661" w:rsidP="00EF1661">
      <w:pPr>
        <w:spacing w:line="276" w:lineRule="auto"/>
        <w:jc w:val="both"/>
        <w:rPr>
          <w:rFonts w:ascii="Calibri" w:hAnsi="Calibri" w:cs="Calibri"/>
          <w:sz w:val="22"/>
          <w:szCs w:val="22"/>
        </w:rPr>
      </w:pPr>
    </w:p>
    <w:p w14:paraId="3A43C259" w14:textId="77777777" w:rsidR="00EF1661" w:rsidRPr="001A3C34" w:rsidRDefault="00EF1661" w:rsidP="00EF1661">
      <w:pPr>
        <w:jc w:val="both"/>
        <w:rPr>
          <w:rStyle w:val="fontstyle21"/>
          <w:rFonts w:ascii="Calibri" w:hAnsi="Calibri" w:cs="Calibri"/>
          <w:color w:val="auto"/>
        </w:rPr>
      </w:pPr>
      <w:r w:rsidRPr="001A3C34">
        <w:rPr>
          <w:rFonts w:ascii="Calibri" w:hAnsi="Calibri" w:cs="Calibri"/>
          <w:sz w:val="22"/>
          <w:szCs w:val="22"/>
        </w:rPr>
        <w:t xml:space="preserve">d) Para microempresas ou empresas de pequeno porte: Que a empresa não possui qualquer dos impedimentos previstos nos §§ 4º e seguintes todos do artigo 3º da Lei Complementar nº 123, de 14 de dezembro de 2006, e alterações, cujos termos conheço na íntegra, </w:t>
      </w:r>
      <w:r w:rsidRPr="001A3C34">
        <w:rPr>
          <w:rStyle w:val="fontstyle21"/>
          <w:rFonts w:ascii="Calibri" w:hAnsi="Calibri" w:cs="Calibri"/>
          <w:b w:val="0"/>
          <w:bCs w:val="0"/>
          <w:color w:val="auto"/>
        </w:rPr>
        <w:t xml:space="preserve">e </w:t>
      </w:r>
      <w:r w:rsidRPr="001A3C34">
        <w:rPr>
          <w:rFonts w:ascii="Calibri" w:hAnsi="Calibri" w:cs="Calibri"/>
          <w:sz w:val="22"/>
          <w:szCs w:val="22"/>
        </w:rPr>
        <w:t>de não haver celebrado contrato e ata de registro de preços com a Administração Pública cujos valores somados extrapolem a receita bruta máxima admitida,  no ano-calendário de realização da licitação, para fins de enquadramento como empresa de pequeno porte previsto no § 2º do artigo 4º da Lei 14.133, de 01 de Abril de 2021</w:t>
      </w:r>
      <w:r w:rsidRPr="001A3C34">
        <w:rPr>
          <w:rStyle w:val="fontstyle21"/>
          <w:rFonts w:ascii="Calibri" w:hAnsi="Calibri" w:cs="Calibri"/>
          <w:color w:val="auto"/>
        </w:rPr>
        <w:t>;</w:t>
      </w:r>
    </w:p>
    <w:p w14:paraId="5483A35A" w14:textId="77777777" w:rsidR="00EF1661" w:rsidRPr="001A3C34" w:rsidRDefault="00EF1661" w:rsidP="00EF1661">
      <w:pPr>
        <w:spacing w:line="276" w:lineRule="auto"/>
        <w:ind w:right="-1"/>
        <w:jc w:val="both"/>
        <w:rPr>
          <w:rFonts w:ascii="Calibri" w:hAnsi="Calibri" w:cs="Calibri"/>
          <w:sz w:val="22"/>
          <w:szCs w:val="22"/>
        </w:rPr>
      </w:pPr>
    </w:p>
    <w:p w14:paraId="591E976C" w14:textId="77777777" w:rsidR="00EF1661" w:rsidRPr="001A3C34" w:rsidRDefault="00EF1661" w:rsidP="00EF1661">
      <w:pPr>
        <w:spacing w:line="276" w:lineRule="auto"/>
        <w:ind w:right="-1"/>
        <w:jc w:val="both"/>
        <w:rPr>
          <w:rFonts w:ascii="Calibri" w:hAnsi="Calibri" w:cs="Calibri"/>
          <w:sz w:val="22"/>
          <w:szCs w:val="22"/>
        </w:rPr>
      </w:pPr>
      <w:r w:rsidRPr="001A3C34">
        <w:rPr>
          <w:rFonts w:ascii="Calibri" w:hAnsi="Calibri" w:cs="Calibri"/>
          <w:sz w:val="22"/>
          <w:szCs w:val="22"/>
        </w:rPr>
        <w:t>e) Que o objeto ofertado atende a todas as especificações exigidas no Termo de Referência - Anexo I do Edital e que os preços apresentados contemplam todos os custos diretos e indiretos incorridos na data da apresentação da proposta incluindo, entre outros: tributos, encargos sociais, material, despesas administrativas, seguro, fretes e lucro.</w:t>
      </w:r>
    </w:p>
    <w:p w14:paraId="05A40160" w14:textId="77777777" w:rsidR="00EF1661" w:rsidRPr="001A3C34" w:rsidRDefault="00EF1661" w:rsidP="00EF1661">
      <w:pPr>
        <w:spacing w:line="276" w:lineRule="auto"/>
        <w:ind w:right="-1"/>
        <w:jc w:val="both"/>
        <w:rPr>
          <w:rFonts w:ascii="Calibri" w:hAnsi="Calibri" w:cs="Calibri"/>
          <w:sz w:val="22"/>
          <w:szCs w:val="22"/>
        </w:rPr>
      </w:pPr>
    </w:p>
    <w:p w14:paraId="7FD56C01"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r w:rsidRPr="001A3C34">
        <w:rPr>
          <w:rFonts w:ascii="Calibri" w:hAnsi="Calibri" w:cs="Calibri"/>
          <w:color w:val="auto"/>
          <w:sz w:val="22"/>
          <w:szCs w:val="22"/>
        </w:rPr>
        <w:t>f)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9D620B"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p>
    <w:p w14:paraId="65C70740"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r w:rsidRPr="001A3C34">
        <w:rPr>
          <w:rFonts w:ascii="Calibri" w:hAnsi="Calibri" w:cs="Calibri"/>
          <w:color w:val="auto"/>
          <w:sz w:val="22"/>
          <w:szCs w:val="22"/>
        </w:rPr>
        <w:t xml:space="preserve">g) não emprega menor de 18 anos em trabalho noturno, perigoso ou insalubre e não emprega menor de 16 anos, salvo menor, a partir de 14 anos, na condição de aprendiz, nos termos do </w:t>
      </w:r>
      <w:hyperlink r:id="rId8" w:anchor="art7" w:history="1">
        <w:r w:rsidRPr="001A3C34">
          <w:rPr>
            <w:rStyle w:val="Hyperlink"/>
            <w:rFonts w:ascii="Calibri" w:hAnsi="Calibri" w:cs="Calibri"/>
            <w:color w:val="auto"/>
            <w:sz w:val="22"/>
            <w:szCs w:val="22"/>
          </w:rPr>
          <w:t>artigo 7°, XXXIII, da Constituição</w:t>
        </w:r>
      </w:hyperlink>
      <w:r w:rsidRPr="001A3C34">
        <w:rPr>
          <w:rFonts w:ascii="Calibri" w:hAnsi="Calibri" w:cs="Calibri"/>
          <w:color w:val="auto"/>
          <w:sz w:val="22"/>
          <w:szCs w:val="22"/>
        </w:rPr>
        <w:t>;</w:t>
      </w:r>
    </w:p>
    <w:p w14:paraId="1F6E187D"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p>
    <w:p w14:paraId="5DAE3F03"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r w:rsidRPr="001A3C34">
        <w:rPr>
          <w:rFonts w:ascii="Calibri" w:hAnsi="Calibri" w:cs="Calibri"/>
          <w:color w:val="auto"/>
          <w:sz w:val="22"/>
          <w:szCs w:val="22"/>
        </w:rPr>
        <w:lastRenderedPageBreak/>
        <w:t xml:space="preserve">h) não possui empregados executando trabalho degradante ou forçado, observando o disposto nos </w:t>
      </w:r>
      <w:hyperlink r:id="rId9" w:history="1">
        <w:r w:rsidRPr="001A3C34">
          <w:rPr>
            <w:rStyle w:val="Hyperlink"/>
            <w:rFonts w:ascii="Calibri" w:hAnsi="Calibri" w:cs="Calibri"/>
            <w:color w:val="auto"/>
            <w:sz w:val="22"/>
            <w:szCs w:val="22"/>
          </w:rPr>
          <w:t>incisos III e IV do art. 1º e no inciso III do art. 5º da Constituição Federal</w:t>
        </w:r>
      </w:hyperlink>
      <w:r w:rsidRPr="001A3C34">
        <w:rPr>
          <w:rFonts w:ascii="Calibri" w:hAnsi="Calibri" w:cs="Calibri"/>
          <w:color w:val="auto"/>
          <w:sz w:val="22"/>
          <w:szCs w:val="22"/>
        </w:rPr>
        <w:t>;</w:t>
      </w:r>
    </w:p>
    <w:p w14:paraId="00B43A7F"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p>
    <w:p w14:paraId="1D34DCE6" w14:textId="77777777" w:rsidR="00EF1661" w:rsidRPr="001A3C34" w:rsidRDefault="00EF1661" w:rsidP="00EF1661">
      <w:pPr>
        <w:pStyle w:val="Nivel3"/>
        <w:numPr>
          <w:ilvl w:val="0"/>
          <w:numId w:val="0"/>
        </w:numPr>
        <w:spacing w:before="0" w:after="0" w:line="240" w:lineRule="auto"/>
        <w:rPr>
          <w:rFonts w:ascii="Calibri" w:hAnsi="Calibri" w:cs="Calibri"/>
          <w:color w:val="auto"/>
          <w:sz w:val="22"/>
          <w:szCs w:val="22"/>
        </w:rPr>
      </w:pPr>
      <w:r w:rsidRPr="001A3C34">
        <w:rPr>
          <w:rFonts w:ascii="Calibri" w:hAnsi="Calibri" w:cs="Calibri"/>
          <w:color w:val="auto"/>
          <w:sz w:val="22"/>
          <w:szCs w:val="22"/>
        </w:rPr>
        <w:t>i) cumpre as exigências de reserva de cargos para pessoa com deficiência e para reabilitado da Previdência Social e aprendiz, previstas em lei e em outras normas específicas.</w:t>
      </w:r>
    </w:p>
    <w:p w14:paraId="100B3754" w14:textId="77777777" w:rsidR="00EF1661" w:rsidRPr="001A3C34" w:rsidRDefault="00EF1661" w:rsidP="00EF1661">
      <w:pPr>
        <w:pStyle w:val="Nivel2"/>
        <w:numPr>
          <w:ilvl w:val="0"/>
          <w:numId w:val="0"/>
        </w:numPr>
        <w:spacing w:before="0" w:after="0" w:line="240" w:lineRule="auto"/>
        <w:rPr>
          <w:rFonts w:ascii="Calibri" w:hAnsi="Calibri" w:cs="Calibri"/>
          <w:color w:val="auto"/>
          <w:sz w:val="22"/>
          <w:szCs w:val="22"/>
        </w:rPr>
      </w:pPr>
    </w:p>
    <w:p w14:paraId="19565358" w14:textId="77777777" w:rsidR="00EF1661" w:rsidRPr="001A3C34" w:rsidRDefault="00EF1661" w:rsidP="00EF1661">
      <w:pPr>
        <w:pStyle w:val="Nivel2"/>
        <w:numPr>
          <w:ilvl w:val="0"/>
          <w:numId w:val="0"/>
        </w:numPr>
        <w:spacing w:before="0" w:after="0" w:line="240" w:lineRule="auto"/>
        <w:rPr>
          <w:rFonts w:ascii="Calibri" w:hAnsi="Calibri" w:cs="Calibri"/>
          <w:color w:val="auto"/>
          <w:sz w:val="22"/>
          <w:szCs w:val="22"/>
        </w:rPr>
      </w:pPr>
      <w:r w:rsidRPr="001A3C34">
        <w:rPr>
          <w:rFonts w:ascii="Calibri" w:hAnsi="Calibri" w:cs="Calibri"/>
          <w:color w:val="auto"/>
          <w:sz w:val="22"/>
          <w:szCs w:val="22"/>
        </w:rPr>
        <w:t xml:space="preserve">j) Declaro que a Cooperativa proponente cumpre os requisitos estabelecidos no </w:t>
      </w:r>
      <w:hyperlink r:id="rId10" w:anchor="art16" w:history="1">
        <w:r w:rsidRPr="001A3C34">
          <w:rPr>
            <w:rStyle w:val="Hyperlink"/>
            <w:rFonts w:ascii="Calibri" w:hAnsi="Calibri" w:cs="Calibri"/>
            <w:color w:val="auto"/>
            <w:sz w:val="22"/>
            <w:szCs w:val="22"/>
          </w:rPr>
          <w:t>artigo 16 da Lei nº 14.133, de 2021</w:t>
        </w:r>
      </w:hyperlink>
      <w:r w:rsidRPr="001A3C34">
        <w:rPr>
          <w:rFonts w:ascii="Calibri" w:hAnsi="Calibri" w:cs="Calibri"/>
          <w:color w:val="auto"/>
          <w:sz w:val="22"/>
          <w:szCs w:val="22"/>
        </w:rPr>
        <w:t>.(APENAS SE FOR COOPERATIVA)</w:t>
      </w:r>
    </w:p>
    <w:p w14:paraId="1FC80D2F" w14:textId="77777777" w:rsidR="00EF1661" w:rsidRPr="001A3C34" w:rsidRDefault="00EF1661" w:rsidP="00EF1661">
      <w:pPr>
        <w:jc w:val="both"/>
        <w:rPr>
          <w:rFonts w:ascii="Calibri" w:hAnsi="Calibri" w:cs="Calibri"/>
          <w:sz w:val="22"/>
          <w:szCs w:val="22"/>
        </w:rPr>
      </w:pPr>
    </w:p>
    <w:p w14:paraId="58AE745D" w14:textId="77777777" w:rsidR="00EF1661" w:rsidRPr="001A3C34" w:rsidRDefault="00EF1661" w:rsidP="00EF1661">
      <w:pPr>
        <w:jc w:val="both"/>
        <w:rPr>
          <w:rStyle w:val="Hyperlink"/>
          <w:rFonts w:ascii="Calibri" w:hAnsi="Calibri" w:cs="Calibri"/>
          <w:color w:val="auto"/>
          <w:sz w:val="22"/>
          <w:szCs w:val="22"/>
        </w:rPr>
      </w:pPr>
      <w:r w:rsidRPr="001A3C34">
        <w:rPr>
          <w:rFonts w:ascii="Calibri" w:hAnsi="Calibri" w:cs="Calibri"/>
          <w:sz w:val="22"/>
          <w:szCs w:val="22"/>
        </w:rPr>
        <w:t xml:space="preserve">k) Declaro, ainda, que cumpro os requisitos estabelecidos no </w:t>
      </w:r>
      <w:hyperlink r:id="rId11" w:anchor="art3" w:history="1">
        <w:r w:rsidRPr="001A3C34">
          <w:rPr>
            <w:rStyle w:val="Hyperlink"/>
            <w:rFonts w:ascii="Calibri" w:hAnsi="Calibri" w:cs="Calibri"/>
            <w:color w:val="auto"/>
            <w:sz w:val="22"/>
            <w:szCs w:val="22"/>
          </w:rPr>
          <w:t>artigo 3° da Lei Complementar nº 123, de 2006</w:t>
        </w:r>
      </w:hyperlink>
      <w:r w:rsidRPr="001A3C34">
        <w:rPr>
          <w:rFonts w:ascii="Calibri" w:hAnsi="Calibri" w:cs="Calibri"/>
          <w:sz w:val="22"/>
          <w:szCs w:val="22"/>
        </w:rPr>
        <w:t xml:space="preserve">, estando apto a usufruir do tratamento favorecido estabelecido em seus </w:t>
      </w:r>
      <w:hyperlink r:id="rId12" w:anchor="art42" w:history="1">
        <w:proofErr w:type="spellStart"/>
        <w:r w:rsidRPr="001A3C34">
          <w:rPr>
            <w:rStyle w:val="Hyperlink"/>
            <w:rFonts w:ascii="Calibri" w:hAnsi="Calibri" w:cs="Calibri"/>
            <w:color w:val="auto"/>
            <w:sz w:val="22"/>
            <w:szCs w:val="22"/>
          </w:rPr>
          <w:t>arts</w:t>
        </w:r>
        <w:proofErr w:type="spellEnd"/>
        <w:r w:rsidRPr="001A3C34">
          <w:rPr>
            <w:rStyle w:val="Hyperlink"/>
            <w:rFonts w:ascii="Calibri" w:hAnsi="Calibri" w:cs="Calibri"/>
            <w:color w:val="auto"/>
            <w:sz w:val="22"/>
            <w:szCs w:val="22"/>
          </w:rPr>
          <w:t>. 42 a 49</w:t>
        </w:r>
      </w:hyperlink>
      <w:r w:rsidRPr="001A3C34">
        <w:rPr>
          <w:rFonts w:ascii="Calibri" w:hAnsi="Calibri" w:cs="Calibri"/>
          <w:sz w:val="22"/>
          <w:szCs w:val="22"/>
        </w:rPr>
        <w:t xml:space="preserve">, observado o disposto nos </w:t>
      </w:r>
      <w:hyperlink r:id="rId13" w:anchor="art4§1" w:history="1">
        <w:r w:rsidRPr="001A3C34">
          <w:rPr>
            <w:rStyle w:val="Hyperlink"/>
            <w:rFonts w:ascii="Calibri" w:hAnsi="Calibri" w:cs="Calibri"/>
            <w:color w:val="auto"/>
            <w:sz w:val="22"/>
            <w:szCs w:val="22"/>
          </w:rPr>
          <w:t>§§ 1º ao 3º do art. 4º, da Lei n.º 14.133, de 2021.</w:t>
        </w:r>
      </w:hyperlink>
      <w:r w:rsidR="00C9169B" w:rsidRPr="001A3C34">
        <w:rPr>
          <w:rStyle w:val="Hyperlink"/>
          <w:rFonts w:ascii="Calibri" w:hAnsi="Calibri" w:cs="Calibri"/>
          <w:color w:val="auto"/>
          <w:sz w:val="22"/>
          <w:szCs w:val="22"/>
          <w:u w:val="none"/>
        </w:rPr>
        <w:t xml:space="preserve"> (APENAS NO CASO DE ME/EPP)</w:t>
      </w:r>
    </w:p>
    <w:bookmarkEnd w:id="0"/>
    <w:p w14:paraId="37B30364" w14:textId="77777777" w:rsidR="00EF1661" w:rsidRPr="001A3C34" w:rsidRDefault="00EF1661" w:rsidP="00EF1661">
      <w:pPr>
        <w:spacing w:line="276" w:lineRule="auto"/>
        <w:ind w:right="-1"/>
        <w:jc w:val="both"/>
        <w:rPr>
          <w:rFonts w:ascii="Calibri" w:hAnsi="Calibri" w:cs="Calibri"/>
          <w:sz w:val="22"/>
          <w:szCs w:val="22"/>
        </w:rPr>
      </w:pPr>
    </w:p>
    <w:p w14:paraId="6995EF30" w14:textId="77777777" w:rsidR="00416DFB" w:rsidRPr="001A3C34" w:rsidRDefault="00416DFB" w:rsidP="00EF1661">
      <w:pPr>
        <w:spacing w:line="480" w:lineRule="auto"/>
        <w:ind w:left="2977"/>
        <w:rPr>
          <w:rFonts w:ascii="Calibri" w:hAnsi="Calibri" w:cs="Calibri"/>
          <w:sz w:val="22"/>
          <w:szCs w:val="22"/>
        </w:rPr>
      </w:pPr>
    </w:p>
    <w:p w14:paraId="3805F8CD" w14:textId="77777777" w:rsidR="00EF1661" w:rsidRPr="001A3C34" w:rsidRDefault="00EF1661" w:rsidP="00EF1661">
      <w:pPr>
        <w:spacing w:line="480" w:lineRule="auto"/>
        <w:ind w:left="2977"/>
        <w:rPr>
          <w:rFonts w:ascii="Calibri" w:hAnsi="Calibri" w:cs="Calibri"/>
          <w:sz w:val="22"/>
          <w:szCs w:val="22"/>
        </w:rPr>
      </w:pPr>
      <w:r w:rsidRPr="001A3C34">
        <w:rPr>
          <w:rFonts w:ascii="Calibri" w:hAnsi="Calibri" w:cs="Calibri"/>
          <w:sz w:val="22"/>
          <w:szCs w:val="22"/>
        </w:rPr>
        <w:t>..................., ....... de .......... de 202</w:t>
      </w:r>
      <w:r w:rsidR="00624F23" w:rsidRPr="001A3C34">
        <w:rPr>
          <w:rFonts w:ascii="Calibri" w:hAnsi="Calibri" w:cs="Calibri"/>
          <w:sz w:val="22"/>
          <w:szCs w:val="22"/>
        </w:rPr>
        <w:t>6</w:t>
      </w:r>
    </w:p>
    <w:p w14:paraId="5826ADAF" w14:textId="77777777" w:rsidR="00EF1661" w:rsidRPr="001A3C34" w:rsidRDefault="00EF1661" w:rsidP="00EF1661">
      <w:pPr>
        <w:tabs>
          <w:tab w:val="left" w:pos="0"/>
        </w:tabs>
        <w:spacing w:line="276" w:lineRule="auto"/>
        <w:jc w:val="center"/>
        <w:rPr>
          <w:rFonts w:ascii="Calibri" w:hAnsi="Calibri" w:cs="Calibri"/>
          <w:sz w:val="22"/>
          <w:szCs w:val="22"/>
        </w:rPr>
      </w:pPr>
    </w:p>
    <w:p w14:paraId="5EE1EAEA" w14:textId="77777777" w:rsidR="00EF1661" w:rsidRPr="001A3C34" w:rsidRDefault="00EF1661" w:rsidP="00EF1661">
      <w:pPr>
        <w:tabs>
          <w:tab w:val="left" w:pos="0"/>
        </w:tabs>
        <w:spacing w:line="276" w:lineRule="auto"/>
        <w:jc w:val="center"/>
        <w:rPr>
          <w:rFonts w:ascii="Calibri" w:hAnsi="Calibri" w:cs="Calibri"/>
          <w:sz w:val="12"/>
          <w:szCs w:val="12"/>
        </w:rPr>
      </w:pPr>
    </w:p>
    <w:p w14:paraId="1BFDF2C5" w14:textId="77777777" w:rsidR="00EF1661" w:rsidRPr="001A3C34" w:rsidRDefault="00EF1661" w:rsidP="00EF1661">
      <w:pPr>
        <w:spacing w:line="276" w:lineRule="auto"/>
        <w:ind w:left="2977"/>
        <w:rPr>
          <w:rFonts w:ascii="Calibri" w:hAnsi="Calibri" w:cs="Calibri"/>
          <w:sz w:val="22"/>
          <w:szCs w:val="22"/>
        </w:rPr>
      </w:pPr>
      <w:r w:rsidRPr="001A3C34">
        <w:rPr>
          <w:rFonts w:ascii="Calibri" w:hAnsi="Calibri" w:cs="Calibri"/>
          <w:sz w:val="22"/>
          <w:szCs w:val="22"/>
        </w:rPr>
        <w:t>__________________________________</w:t>
      </w:r>
    </w:p>
    <w:p w14:paraId="78572849" w14:textId="77777777" w:rsidR="00EF1661" w:rsidRPr="001A3C34" w:rsidRDefault="00EF1661" w:rsidP="00EF1661">
      <w:pPr>
        <w:tabs>
          <w:tab w:val="left" w:pos="2977"/>
        </w:tabs>
        <w:spacing w:line="276" w:lineRule="auto"/>
        <w:ind w:left="2977"/>
        <w:rPr>
          <w:rFonts w:ascii="Calibri" w:hAnsi="Calibri" w:cs="Calibri"/>
          <w:sz w:val="22"/>
          <w:szCs w:val="22"/>
        </w:rPr>
      </w:pPr>
      <w:r w:rsidRPr="001A3C34">
        <w:rPr>
          <w:rFonts w:ascii="Calibri" w:hAnsi="Calibri" w:cs="Calibri"/>
          <w:sz w:val="22"/>
          <w:szCs w:val="22"/>
        </w:rPr>
        <w:t>Nome e assinatura do representante</w:t>
      </w:r>
    </w:p>
    <w:p w14:paraId="42B1659E" w14:textId="77777777" w:rsidR="00EF1661" w:rsidRPr="001A3C34" w:rsidRDefault="00EF1661" w:rsidP="00EF1661">
      <w:pPr>
        <w:tabs>
          <w:tab w:val="left" w:pos="2977"/>
        </w:tabs>
        <w:spacing w:line="276" w:lineRule="auto"/>
        <w:ind w:left="2977"/>
        <w:rPr>
          <w:rFonts w:ascii="Calibri" w:hAnsi="Calibri" w:cs="Calibri"/>
          <w:sz w:val="22"/>
          <w:szCs w:val="22"/>
        </w:rPr>
      </w:pPr>
      <w:r w:rsidRPr="001A3C34">
        <w:rPr>
          <w:rFonts w:ascii="Calibri" w:hAnsi="Calibri" w:cs="Calibri"/>
          <w:sz w:val="22"/>
          <w:szCs w:val="22"/>
        </w:rPr>
        <w:t>RG nº.....................</w:t>
      </w:r>
    </w:p>
    <w:p w14:paraId="2A9423DC" w14:textId="77777777" w:rsidR="00EF1661" w:rsidRPr="001A3C34" w:rsidRDefault="00EF1661" w:rsidP="00EF1661">
      <w:pPr>
        <w:jc w:val="center"/>
        <w:rPr>
          <w:rFonts w:ascii="Calibri" w:hAnsi="Calibri" w:cs="Calibri"/>
          <w:b/>
          <w:sz w:val="22"/>
          <w:szCs w:val="22"/>
        </w:rPr>
      </w:pPr>
    </w:p>
    <w:p w14:paraId="10307103" w14:textId="77777777" w:rsidR="00EF1661" w:rsidRPr="001A3C34" w:rsidRDefault="00EF1661" w:rsidP="00EF1661">
      <w:pPr>
        <w:jc w:val="center"/>
        <w:rPr>
          <w:rFonts w:ascii="Calibri" w:hAnsi="Calibri" w:cs="Calibri"/>
          <w:b/>
          <w:sz w:val="22"/>
          <w:szCs w:val="22"/>
        </w:rPr>
      </w:pPr>
    </w:p>
    <w:p w14:paraId="2D6C3B82" w14:textId="77777777" w:rsidR="001F3346" w:rsidRPr="001A3C34" w:rsidRDefault="001F3346" w:rsidP="00754160">
      <w:pPr>
        <w:jc w:val="center"/>
        <w:rPr>
          <w:rFonts w:ascii="Calibri" w:hAnsi="Calibri" w:cs="Calibri"/>
          <w:b/>
          <w:sz w:val="22"/>
          <w:szCs w:val="22"/>
        </w:rPr>
      </w:pPr>
    </w:p>
    <w:p w14:paraId="2C33C5A4" w14:textId="77777777" w:rsidR="001F3346" w:rsidRPr="001A3C34" w:rsidRDefault="001F3346" w:rsidP="00754160">
      <w:pPr>
        <w:jc w:val="center"/>
        <w:rPr>
          <w:rFonts w:ascii="Calibri" w:hAnsi="Calibri" w:cs="Calibri"/>
          <w:b/>
          <w:sz w:val="22"/>
          <w:szCs w:val="22"/>
        </w:rPr>
      </w:pPr>
    </w:p>
    <w:p w14:paraId="5931EF21" w14:textId="77777777" w:rsidR="001F3346" w:rsidRPr="001A3C34" w:rsidRDefault="001F3346" w:rsidP="00754160">
      <w:pPr>
        <w:jc w:val="center"/>
        <w:rPr>
          <w:rFonts w:ascii="Calibri" w:hAnsi="Calibri" w:cs="Calibri"/>
          <w:b/>
          <w:sz w:val="22"/>
          <w:szCs w:val="22"/>
        </w:rPr>
      </w:pPr>
    </w:p>
    <w:p w14:paraId="6BAFBAEC" w14:textId="77777777" w:rsidR="001F3346" w:rsidRPr="001A3C34" w:rsidRDefault="001F3346" w:rsidP="00754160">
      <w:pPr>
        <w:jc w:val="center"/>
        <w:rPr>
          <w:rFonts w:ascii="Calibri" w:hAnsi="Calibri" w:cs="Calibri"/>
          <w:b/>
          <w:sz w:val="22"/>
          <w:szCs w:val="22"/>
        </w:rPr>
      </w:pPr>
    </w:p>
    <w:p w14:paraId="4FA2EC31" w14:textId="77777777" w:rsidR="001F3346" w:rsidRPr="001A3C34" w:rsidRDefault="001F3346" w:rsidP="00754160">
      <w:pPr>
        <w:jc w:val="center"/>
        <w:rPr>
          <w:rFonts w:ascii="Calibri" w:hAnsi="Calibri" w:cs="Calibri"/>
          <w:b/>
          <w:sz w:val="22"/>
          <w:szCs w:val="22"/>
        </w:rPr>
      </w:pPr>
    </w:p>
    <w:p w14:paraId="384BE267" w14:textId="77777777" w:rsidR="001F3346" w:rsidRPr="001A3C34" w:rsidRDefault="001F3346" w:rsidP="00754160">
      <w:pPr>
        <w:jc w:val="center"/>
        <w:rPr>
          <w:rFonts w:ascii="Calibri" w:hAnsi="Calibri" w:cs="Calibri"/>
          <w:b/>
          <w:sz w:val="22"/>
          <w:szCs w:val="22"/>
        </w:rPr>
      </w:pPr>
    </w:p>
    <w:p w14:paraId="523951A6" w14:textId="77777777" w:rsidR="001F3346" w:rsidRPr="001A3C34" w:rsidRDefault="001F3346" w:rsidP="00754160">
      <w:pPr>
        <w:jc w:val="center"/>
        <w:rPr>
          <w:rFonts w:ascii="Calibri" w:hAnsi="Calibri" w:cs="Calibri"/>
          <w:b/>
          <w:sz w:val="22"/>
          <w:szCs w:val="22"/>
        </w:rPr>
      </w:pPr>
    </w:p>
    <w:p w14:paraId="7BFE2B09" w14:textId="77777777" w:rsidR="001F3346" w:rsidRPr="001A3C34" w:rsidRDefault="001F3346" w:rsidP="00754160">
      <w:pPr>
        <w:jc w:val="center"/>
        <w:rPr>
          <w:rFonts w:ascii="Calibri" w:hAnsi="Calibri" w:cs="Calibri"/>
          <w:b/>
          <w:sz w:val="22"/>
          <w:szCs w:val="22"/>
        </w:rPr>
      </w:pPr>
    </w:p>
    <w:p w14:paraId="60C60163" w14:textId="77777777" w:rsidR="001F3346" w:rsidRPr="001A3C34" w:rsidRDefault="001F3346" w:rsidP="00754160">
      <w:pPr>
        <w:jc w:val="center"/>
        <w:rPr>
          <w:rFonts w:ascii="Calibri" w:hAnsi="Calibri" w:cs="Calibri"/>
          <w:b/>
          <w:sz w:val="22"/>
          <w:szCs w:val="22"/>
        </w:rPr>
      </w:pPr>
    </w:p>
    <w:p w14:paraId="27301C64" w14:textId="77777777" w:rsidR="001F3346" w:rsidRPr="001A3C34" w:rsidRDefault="001F3346" w:rsidP="00754160">
      <w:pPr>
        <w:jc w:val="center"/>
        <w:rPr>
          <w:rFonts w:ascii="Calibri" w:hAnsi="Calibri" w:cs="Calibri"/>
          <w:b/>
          <w:sz w:val="22"/>
          <w:szCs w:val="22"/>
        </w:rPr>
      </w:pPr>
    </w:p>
    <w:p w14:paraId="7BBDF19B" w14:textId="77777777" w:rsidR="001F3346" w:rsidRPr="001A3C34" w:rsidRDefault="001F3346" w:rsidP="00754160">
      <w:pPr>
        <w:jc w:val="center"/>
        <w:rPr>
          <w:rFonts w:ascii="Calibri" w:hAnsi="Calibri" w:cs="Calibri"/>
          <w:b/>
          <w:sz w:val="22"/>
          <w:szCs w:val="22"/>
        </w:rPr>
      </w:pPr>
    </w:p>
    <w:p w14:paraId="40EAB9E0" w14:textId="77777777" w:rsidR="001F3346" w:rsidRPr="001A3C34" w:rsidRDefault="001F3346" w:rsidP="00754160">
      <w:pPr>
        <w:jc w:val="center"/>
        <w:rPr>
          <w:rFonts w:ascii="Calibri" w:hAnsi="Calibri" w:cs="Calibri"/>
          <w:b/>
          <w:sz w:val="22"/>
          <w:szCs w:val="22"/>
        </w:rPr>
      </w:pPr>
    </w:p>
    <w:p w14:paraId="07E995E1" w14:textId="77777777" w:rsidR="00391F46" w:rsidRPr="001A3C34" w:rsidRDefault="00391F46" w:rsidP="00754160">
      <w:pPr>
        <w:jc w:val="center"/>
        <w:rPr>
          <w:rFonts w:ascii="Calibri" w:hAnsi="Calibri" w:cs="Calibri"/>
          <w:b/>
          <w:sz w:val="22"/>
          <w:szCs w:val="22"/>
        </w:rPr>
      </w:pPr>
    </w:p>
    <w:p w14:paraId="27278180" w14:textId="77777777" w:rsidR="00391F46" w:rsidRPr="001A3C34" w:rsidRDefault="00391F46" w:rsidP="00754160">
      <w:pPr>
        <w:jc w:val="center"/>
        <w:rPr>
          <w:rFonts w:ascii="Calibri" w:hAnsi="Calibri" w:cs="Calibri"/>
          <w:b/>
          <w:sz w:val="22"/>
          <w:szCs w:val="22"/>
        </w:rPr>
      </w:pPr>
    </w:p>
    <w:p w14:paraId="319FDE26" w14:textId="77777777" w:rsidR="00391F46" w:rsidRPr="001A3C34" w:rsidRDefault="00391F46" w:rsidP="00754160">
      <w:pPr>
        <w:jc w:val="center"/>
        <w:rPr>
          <w:rFonts w:ascii="Calibri" w:hAnsi="Calibri" w:cs="Calibri"/>
          <w:b/>
          <w:sz w:val="22"/>
          <w:szCs w:val="22"/>
        </w:rPr>
      </w:pPr>
    </w:p>
    <w:p w14:paraId="5D1A18B1" w14:textId="77777777" w:rsidR="00391F46" w:rsidRPr="001A3C34" w:rsidRDefault="00391F46" w:rsidP="00754160">
      <w:pPr>
        <w:jc w:val="center"/>
        <w:rPr>
          <w:rFonts w:ascii="Calibri" w:hAnsi="Calibri" w:cs="Calibri"/>
          <w:b/>
          <w:sz w:val="22"/>
          <w:szCs w:val="22"/>
        </w:rPr>
      </w:pPr>
    </w:p>
    <w:p w14:paraId="4D3223AE" w14:textId="77777777" w:rsidR="00391F46" w:rsidRPr="001A3C34" w:rsidRDefault="00391F46" w:rsidP="00754160">
      <w:pPr>
        <w:jc w:val="center"/>
        <w:rPr>
          <w:rFonts w:ascii="Calibri" w:hAnsi="Calibri" w:cs="Calibri"/>
          <w:b/>
          <w:sz w:val="22"/>
          <w:szCs w:val="22"/>
        </w:rPr>
      </w:pPr>
    </w:p>
    <w:p w14:paraId="178F9AD6" w14:textId="77777777" w:rsidR="00391F46" w:rsidRPr="001A3C34" w:rsidRDefault="00391F46" w:rsidP="00754160">
      <w:pPr>
        <w:jc w:val="center"/>
        <w:rPr>
          <w:rFonts w:ascii="Calibri" w:hAnsi="Calibri" w:cs="Calibri"/>
          <w:b/>
          <w:sz w:val="22"/>
          <w:szCs w:val="22"/>
        </w:rPr>
      </w:pPr>
    </w:p>
    <w:p w14:paraId="7B33C84C" w14:textId="77777777" w:rsidR="00391F46" w:rsidRPr="001A3C34" w:rsidRDefault="00391F46" w:rsidP="00754160">
      <w:pPr>
        <w:jc w:val="center"/>
        <w:rPr>
          <w:rFonts w:ascii="Calibri" w:hAnsi="Calibri" w:cs="Calibri"/>
          <w:b/>
          <w:sz w:val="22"/>
          <w:szCs w:val="22"/>
        </w:rPr>
      </w:pPr>
    </w:p>
    <w:p w14:paraId="0C981388" w14:textId="77777777" w:rsidR="00391F46" w:rsidRPr="001A3C34" w:rsidRDefault="00391F46" w:rsidP="00754160">
      <w:pPr>
        <w:jc w:val="center"/>
        <w:rPr>
          <w:rFonts w:ascii="Calibri" w:hAnsi="Calibri" w:cs="Calibri"/>
          <w:b/>
          <w:sz w:val="22"/>
          <w:szCs w:val="22"/>
        </w:rPr>
      </w:pPr>
    </w:p>
    <w:p w14:paraId="41320F10" w14:textId="77777777" w:rsidR="00391F46" w:rsidRPr="001A3C34" w:rsidRDefault="00391F46" w:rsidP="00754160">
      <w:pPr>
        <w:jc w:val="center"/>
        <w:rPr>
          <w:rFonts w:ascii="Calibri" w:hAnsi="Calibri" w:cs="Calibri"/>
          <w:b/>
          <w:sz w:val="22"/>
          <w:szCs w:val="22"/>
        </w:rPr>
      </w:pPr>
    </w:p>
    <w:p w14:paraId="3878BDAB" w14:textId="77777777" w:rsidR="00391F46" w:rsidRPr="001A3C34" w:rsidRDefault="00391F46" w:rsidP="00754160">
      <w:pPr>
        <w:jc w:val="center"/>
        <w:rPr>
          <w:rFonts w:ascii="Calibri" w:hAnsi="Calibri" w:cs="Calibri"/>
          <w:b/>
          <w:sz w:val="22"/>
          <w:szCs w:val="22"/>
        </w:rPr>
      </w:pPr>
    </w:p>
    <w:p w14:paraId="43C42EA2" w14:textId="77777777" w:rsidR="00AB0237" w:rsidRDefault="00AB0237">
      <w:pPr>
        <w:rPr>
          <w:rFonts w:ascii="Calibri" w:hAnsi="Calibri" w:cs="Calibri"/>
          <w:b/>
          <w:sz w:val="22"/>
          <w:szCs w:val="22"/>
        </w:rPr>
      </w:pPr>
      <w:r>
        <w:rPr>
          <w:rFonts w:ascii="Calibri" w:hAnsi="Calibri" w:cs="Calibri"/>
          <w:b/>
          <w:sz w:val="22"/>
          <w:szCs w:val="22"/>
        </w:rPr>
        <w:br w:type="page"/>
      </w:r>
    </w:p>
    <w:p w14:paraId="0B110F55" w14:textId="42B563D8" w:rsidR="00391F46" w:rsidRPr="001A3C34" w:rsidRDefault="00391F46" w:rsidP="00391F46">
      <w:pPr>
        <w:spacing w:line="360" w:lineRule="auto"/>
        <w:jc w:val="center"/>
        <w:rPr>
          <w:rFonts w:ascii="Calibri" w:hAnsi="Calibri" w:cs="Calibri"/>
          <w:b/>
          <w:sz w:val="22"/>
          <w:szCs w:val="22"/>
        </w:rPr>
      </w:pPr>
      <w:r w:rsidRPr="001A3C34">
        <w:rPr>
          <w:rFonts w:ascii="Calibri" w:hAnsi="Calibri" w:cs="Calibri"/>
          <w:b/>
          <w:sz w:val="22"/>
          <w:szCs w:val="22"/>
        </w:rPr>
        <w:lastRenderedPageBreak/>
        <w:t xml:space="preserve">ANEXO </w:t>
      </w:r>
      <w:r w:rsidR="005A7CAF" w:rsidRPr="001A3C34">
        <w:rPr>
          <w:rFonts w:ascii="Calibri" w:hAnsi="Calibri" w:cs="Calibri"/>
          <w:b/>
          <w:sz w:val="22"/>
          <w:szCs w:val="22"/>
        </w:rPr>
        <w:t>III</w:t>
      </w:r>
    </w:p>
    <w:p w14:paraId="2885EAED" w14:textId="77777777" w:rsidR="00391F46" w:rsidRPr="001A3C34" w:rsidRDefault="00391F46" w:rsidP="00391F46">
      <w:pPr>
        <w:jc w:val="center"/>
        <w:rPr>
          <w:rFonts w:ascii="Calibri" w:hAnsi="Calibri" w:cs="Calibri"/>
          <w:b/>
          <w:sz w:val="22"/>
          <w:szCs w:val="22"/>
        </w:rPr>
      </w:pPr>
      <w:r w:rsidRPr="001A3C34">
        <w:rPr>
          <w:rFonts w:ascii="Calibri" w:hAnsi="Calibri" w:cs="Calibri"/>
          <w:b/>
          <w:sz w:val="22"/>
          <w:szCs w:val="22"/>
        </w:rPr>
        <w:t>MODELO DE PROPOSTA</w:t>
      </w:r>
    </w:p>
    <w:p w14:paraId="34923EAB" w14:textId="77777777" w:rsidR="00391F46" w:rsidRPr="001A3C34" w:rsidRDefault="00391F46" w:rsidP="00391F46">
      <w:pPr>
        <w:jc w:val="center"/>
        <w:rPr>
          <w:rFonts w:ascii="Calibri" w:hAnsi="Calibri" w:cs="Calibri"/>
          <w:b/>
          <w:sz w:val="22"/>
          <w:szCs w:val="22"/>
        </w:rPr>
      </w:pPr>
    </w:p>
    <w:p w14:paraId="697B0547" w14:textId="77777777" w:rsidR="00DD67DF" w:rsidRPr="001A3C34" w:rsidRDefault="00DD67DF" w:rsidP="00DD67DF">
      <w:pPr>
        <w:spacing w:line="360" w:lineRule="auto"/>
        <w:jc w:val="both"/>
        <w:rPr>
          <w:rFonts w:ascii="Calibri" w:hAnsi="Calibri" w:cs="Calibri"/>
          <w:b/>
          <w:color w:val="000000"/>
          <w:sz w:val="20"/>
        </w:rPr>
      </w:pPr>
      <w:r w:rsidRPr="001A3C34">
        <w:rPr>
          <w:rFonts w:ascii="Calibri" w:hAnsi="Calibri" w:cs="Calibri"/>
          <w:b/>
          <w:color w:val="000000"/>
          <w:sz w:val="20"/>
        </w:rPr>
        <w:t>PREGÃO ELETRÔNICO Nº 018/2026</w:t>
      </w:r>
    </w:p>
    <w:p w14:paraId="2F8668DC" w14:textId="77777777" w:rsidR="00DD67DF" w:rsidRPr="001A3C34" w:rsidRDefault="00DD67DF" w:rsidP="00DD67DF">
      <w:pPr>
        <w:jc w:val="both"/>
        <w:rPr>
          <w:rFonts w:ascii="Calibri" w:hAnsi="Calibri" w:cs="Calibri"/>
          <w:b/>
          <w:color w:val="000000"/>
          <w:sz w:val="20"/>
        </w:rPr>
      </w:pPr>
      <w:r w:rsidRPr="001A3C34">
        <w:rPr>
          <w:rFonts w:ascii="Calibri" w:hAnsi="Calibri" w:cs="Calibri"/>
          <w:b/>
          <w:color w:val="000000"/>
          <w:sz w:val="20"/>
        </w:rPr>
        <w:t>PROCESSO ADMINISTRATIVO LICITATÓRIO Nº 053/2026</w:t>
      </w:r>
    </w:p>
    <w:p w14:paraId="52718142" w14:textId="77777777" w:rsidR="00DD67DF" w:rsidRPr="001A3C34" w:rsidRDefault="00DD67DF" w:rsidP="00DD67DF">
      <w:pPr>
        <w:rPr>
          <w:rFonts w:ascii="Calibri" w:hAnsi="Calibri" w:cs="Calibri"/>
          <w:b/>
          <w:sz w:val="20"/>
        </w:rPr>
      </w:pPr>
    </w:p>
    <w:p w14:paraId="6778A9CD" w14:textId="77777777" w:rsidR="00DD67DF" w:rsidRPr="001A3C34" w:rsidRDefault="00DD67DF" w:rsidP="00DD67DF">
      <w:pPr>
        <w:spacing w:line="276" w:lineRule="auto"/>
        <w:jc w:val="both"/>
        <w:rPr>
          <w:rFonts w:ascii="Calibri" w:hAnsi="Calibri" w:cs="Calibri"/>
          <w:sz w:val="20"/>
        </w:rPr>
      </w:pPr>
      <w:r w:rsidRPr="001A3C34">
        <w:rPr>
          <w:rFonts w:ascii="Calibri" w:hAnsi="Calibri" w:cs="Calibri"/>
          <w:b/>
          <w:sz w:val="20"/>
        </w:rPr>
        <w:t xml:space="preserve">OBJETO: </w:t>
      </w:r>
      <w:r w:rsidRPr="001A3C34">
        <w:rPr>
          <w:rFonts w:ascii="Calibri" w:hAnsi="Calibri" w:cs="Calibri"/>
          <w:i/>
          <w:iCs/>
          <w:sz w:val="20"/>
        </w:rPr>
        <w:t>“</w:t>
      </w:r>
      <w:r w:rsidRPr="001A3C34">
        <w:rPr>
          <w:rStyle w:val="nfase"/>
          <w:rFonts w:ascii="Calibri" w:hAnsi="Calibri" w:cs="Calibri"/>
          <w:i w:val="0"/>
          <w:iCs w:val="0"/>
          <w:sz w:val="20"/>
          <w:shd w:val="clear" w:color="auto" w:fill="FFFFFF"/>
        </w:rPr>
        <w:t>Registro de preços para futura e eventual contratação de serviços continuados de gestão integrada da frota municipal, abrangendo a gestão do abastecimento e do consumo de combustíveis por meio de sistema informatizado, bem como o gerenciamento da manutenção preventiva e corretiva de veículos, máquinas, geradores e demais equipamentos motorizados integrantes da frota, a ser executado por meio de rede credenciada, com utilização de plataforma informatizada integrada, incluindo identificação veicular por tecnologia RFID/NFC ou equivalente, além de módulo integrado de rastreamento veicular e telemetria, conforme especificações constantes no Termo de Referência</w:t>
      </w:r>
      <w:r w:rsidRPr="001A3C34">
        <w:rPr>
          <w:rFonts w:ascii="Calibri" w:hAnsi="Calibri" w:cs="Calibri"/>
          <w:i/>
          <w:iCs/>
          <w:sz w:val="20"/>
        </w:rPr>
        <w:t>."</w:t>
      </w:r>
    </w:p>
    <w:p w14:paraId="1B16FBBC" w14:textId="77777777" w:rsidR="00391F46" w:rsidRPr="001A3C34" w:rsidRDefault="00391F46" w:rsidP="00391F46">
      <w:pPr>
        <w:spacing w:line="276" w:lineRule="auto"/>
        <w:jc w:val="both"/>
        <w:rPr>
          <w:rFonts w:ascii="Calibri" w:hAnsi="Calibri" w:cs="Calibri"/>
          <w:sz w:val="20"/>
        </w:rPr>
      </w:pPr>
    </w:p>
    <w:p w14:paraId="5BC4221A"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DADOS DA PROPONENTE</w:t>
      </w:r>
    </w:p>
    <w:p w14:paraId="0E5D323D"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RAZÃO SOCIAL: ___________________________________________________________________</w:t>
      </w:r>
    </w:p>
    <w:p w14:paraId="285D0C21"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Nº DO CNPJ: _____________________________________________________________________</w:t>
      </w:r>
    </w:p>
    <w:p w14:paraId="14A709C9"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ENDEREÇO COMPLETO:____________________________________________________________</w:t>
      </w:r>
    </w:p>
    <w:p w14:paraId="672F158C"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TELEFONES: ______________________________________________________________________</w:t>
      </w:r>
    </w:p>
    <w:p w14:paraId="145A782D" w14:textId="77777777" w:rsidR="00391F46" w:rsidRPr="001A3C34" w:rsidRDefault="00391F46" w:rsidP="00391F46">
      <w:pPr>
        <w:spacing w:line="360" w:lineRule="auto"/>
        <w:ind w:right="6"/>
        <w:jc w:val="both"/>
        <w:rPr>
          <w:rFonts w:ascii="Calibri" w:hAnsi="Calibri" w:cs="Calibri"/>
          <w:b/>
          <w:sz w:val="23"/>
          <w:szCs w:val="23"/>
        </w:rPr>
      </w:pPr>
      <w:r w:rsidRPr="001A3C34">
        <w:rPr>
          <w:rFonts w:ascii="Calibri" w:hAnsi="Calibri" w:cs="Calibri"/>
          <w:b/>
          <w:sz w:val="23"/>
          <w:szCs w:val="23"/>
        </w:rPr>
        <w:t>E-MAIL: _________________________________________________________________________</w:t>
      </w:r>
    </w:p>
    <w:p w14:paraId="6DC1016E" w14:textId="77777777" w:rsidR="00391F46" w:rsidRPr="001A3C34" w:rsidRDefault="00391F46" w:rsidP="00391F46">
      <w:pPr>
        <w:rPr>
          <w:rFonts w:ascii="Calibri" w:hAnsi="Calibri" w:cs="Calibri"/>
          <w:sz w:val="20"/>
        </w:rPr>
      </w:pPr>
    </w:p>
    <w:p w14:paraId="2060C3D0" w14:textId="77777777" w:rsidR="00391F46" w:rsidRPr="001A3C34" w:rsidRDefault="00391F46" w:rsidP="00391F46">
      <w:pPr>
        <w:rPr>
          <w:rFonts w:ascii="Calibri" w:hAnsi="Calibri" w:cs="Calibri"/>
          <w:sz w:val="20"/>
        </w:rPr>
      </w:pPr>
    </w:p>
    <w:tbl>
      <w:tblPr>
        <w:tblW w:w="884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0"/>
        <w:gridCol w:w="2473"/>
        <w:gridCol w:w="2626"/>
        <w:gridCol w:w="30"/>
        <w:gridCol w:w="1308"/>
        <w:gridCol w:w="1911"/>
      </w:tblGrid>
      <w:tr w:rsidR="007A007A" w:rsidRPr="007A007A" w14:paraId="562AEDC0" w14:textId="77777777" w:rsidTr="001A3C34">
        <w:trPr>
          <w:tblCellSpacing w:w="15" w:type="dxa"/>
        </w:trPr>
        <w:tc>
          <w:tcPr>
            <w:tcW w:w="8788" w:type="dxa"/>
            <w:gridSpan w:val="6"/>
            <w:vAlign w:val="center"/>
          </w:tcPr>
          <w:p w14:paraId="3B44B6F0" w14:textId="77777777" w:rsidR="007A007A" w:rsidRPr="007A007A" w:rsidRDefault="007A007A">
            <w:pPr>
              <w:pStyle w:val="CabealhoeRodap"/>
              <w:numPr>
                <w:ilvl w:val="0"/>
                <w:numId w:val="23"/>
              </w:numPr>
              <w:suppressLineNumbers w:val="0"/>
              <w:tabs>
                <w:tab w:val="clear" w:pos="4819"/>
                <w:tab w:val="clear" w:pos="9638"/>
              </w:tabs>
              <w:spacing w:after="160" w:line="259" w:lineRule="auto"/>
              <w:jc w:val="center"/>
              <w:rPr>
                <w:b/>
                <w:bCs/>
                <w:sz w:val="20"/>
                <w:lang w:eastAsia="zh-CN"/>
              </w:rPr>
            </w:pPr>
            <w:r w:rsidRPr="007A007A">
              <w:rPr>
                <w:b/>
                <w:bCs/>
                <w:sz w:val="20"/>
                <w:lang w:eastAsia="zh-CN"/>
              </w:rPr>
              <w:t>TAXA ADMINISTRATIA - COMBUSTÍVEIS</w:t>
            </w:r>
          </w:p>
        </w:tc>
      </w:tr>
      <w:tr w:rsidR="007A007A" w:rsidRPr="007A007A" w14:paraId="0E7C4D4F" w14:textId="77777777" w:rsidTr="001A3C34">
        <w:trPr>
          <w:tblCellSpacing w:w="15" w:type="dxa"/>
        </w:trPr>
        <w:tc>
          <w:tcPr>
            <w:tcW w:w="0" w:type="auto"/>
            <w:vAlign w:val="center"/>
            <w:hideMark/>
          </w:tcPr>
          <w:p w14:paraId="47EFD36A" w14:textId="77777777" w:rsidR="007A007A" w:rsidRPr="007A007A" w:rsidRDefault="007A007A" w:rsidP="001A3C34">
            <w:pPr>
              <w:pStyle w:val="CabealhoeRodap"/>
              <w:jc w:val="center"/>
              <w:rPr>
                <w:b/>
                <w:bCs/>
                <w:sz w:val="20"/>
                <w:lang w:eastAsia="zh-CN"/>
              </w:rPr>
            </w:pPr>
            <w:r w:rsidRPr="007A007A">
              <w:rPr>
                <w:b/>
                <w:bCs/>
                <w:sz w:val="20"/>
                <w:lang w:eastAsia="zh-CN"/>
              </w:rPr>
              <w:t>Item</w:t>
            </w:r>
          </w:p>
        </w:tc>
        <w:tc>
          <w:tcPr>
            <w:tcW w:w="2430" w:type="dxa"/>
            <w:vAlign w:val="center"/>
            <w:hideMark/>
          </w:tcPr>
          <w:p w14:paraId="568E5C3A" w14:textId="77777777" w:rsidR="007A007A" w:rsidRPr="007A007A" w:rsidRDefault="007A007A" w:rsidP="001A3C34">
            <w:pPr>
              <w:pStyle w:val="CabealhoeRodap"/>
              <w:jc w:val="center"/>
              <w:rPr>
                <w:b/>
                <w:bCs/>
                <w:sz w:val="20"/>
                <w:lang w:eastAsia="zh-CN"/>
              </w:rPr>
            </w:pPr>
            <w:r w:rsidRPr="007A007A">
              <w:rPr>
                <w:b/>
                <w:bCs/>
                <w:sz w:val="20"/>
                <w:lang w:eastAsia="zh-CN"/>
              </w:rPr>
              <w:t>Descrição</w:t>
            </w:r>
          </w:p>
        </w:tc>
        <w:tc>
          <w:tcPr>
            <w:tcW w:w="2592" w:type="dxa"/>
            <w:vAlign w:val="center"/>
            <w:hideMark/>
          </w:tcPr>
          <w:p w14:paraId="2E750B4B" w14:textId="77777777" w:rsidR="007A007A" w:rsidRPr="007A007A" w:rsidRDefault="007A007A" w:rsidP="001A3C34">
            <w:pPr>
              <w:pStyle w:val="CabealhoeRodap"/>
              <w:jc w:val="center"/>
              <w:rPr>
                <w:b/>
                <w:bCs/>
                <w:sz w:val="20"/>
                <w:lang w:eastAsia="zh-CN"/>
              </w:rPr>
            </w:pPr>
            <w:r w:rsidRPr="007A007A">
              <w:rPr>
                <w:b/>
                <w:bCs/>
                <w:sz w:val="20"/>
                <w:lang w:eastAsia="zh-CN"/>
              </w:rPr>
              <w:t>Quantidade Estimada</w:t>
            </w:r>
          </w:p>
        </w:tc>
        <w:tc>
          <w:tcPr>
            <w:tcW w:w="1307" w:type="dxa"/>
            <w:gridSpan w:val="2"/>
            <w:vAlign w:val="center"/>
            <w:hideMark/>
          </w:tcPr>
          <w:p w14:paraId="5B3EF723" w14:textId="77777777" w:rsidR="007A007A" w:rsidRPr="007A007A" w:rsidRDefault="007A007A" w:rsidP="001A3C34">
            <w:pPr>
              <w:pStyle w:val="CabealhoeRodap"/>
              <w:jc w:val="center"/>
              <w:rPr>
                <w:b/>
                <w:bCs/>
                <w:sz w:val="20"/>
                <w:lang w:eastAsia="zh-CN"/>
              </w:rPr>
            </w:pPr>
            <w:r w:rsidRPr="007A007A">
              <w:rPr>
                <w:b/>
                <w:bCs/>
                <w:sz w:val="20"/>
                <w:lang w:eastAsia="zh-CN"/>
              </w:rPr>
              <w:t xml:space="preserve">Valor Unitário </w:t>
            </w:r>
          </w:p>
        </w:tc>
        <w:tc>
          <w:tcPr>
            <w:tcW w:w="1864" w:type="dxa"/>
            <w:vAlign w:val="center"/>
            <w:hideMark/>
          </w:tcPr>
          <w:p w14:paraId="199BF114" w14:textId="77777777" w:rsidR="007A007A" w:rsidRPr="007A007A" w:rsidRDefault="007A007A" w:rsidP="001A3C34">
            <w:pPr>
              <w:pStyle w:val="CabealhoeRodap"/>
              <w:jc w:val="center"/>
              <w:rPr>
                <w:b/>
                <w:bCs/>
                <w:sz w:val="20"/>
                <w:lang w:eastAsia="zh-CN"/>
              </w:rPr>
            </w:pPr>
            <w:r w:rsidRPr="007A007A">
              <w:rPr>
                <w:b/>
                <w:bCs/>
                <w:sz w:val="20"/>
                <w:lang w:eastAsia="zh-CN"/>
              </w:rPr>
              <w:t xml:space="preserve">Valor Estimado </w:t>
            </w:r>
          </w:p>
        </w:tc>
      </w:tr>
      <w:tr w:rsidR="007A007A" w:rsidRPr="007A007A" w14:paraId="15217DC3" w14:textId="77777777" w:rsidTr="001A3C34">
        <w:trPr>
          <w:tblCellSpacing w:w="15" w:type="dxa"/>
        </w:trPr>
        <w:tc>
          <w:tcPr>
            <w:tcW w:w="0" w:type="auto"/>
            <w:vAlign w:val="center"/>
            <w:hideMark/>
          </w:tcPr>
          <w:p w14:paraId="51AE7649" w14:textId="77777777" w:rsidR="007A007A" w:rsidRPr="007A007A" w:rsidRDefault="007A007A" w:rsidP="001A3C34">
            <w:pPr>
              <w:pStyle w:val="CabealhoeRodap"/>
              <w:jc w:val="center"/>
              <w:rPr>
                <w:sz w:val="20"/>
                <w:lang w:eastAsia="zh-CN"/>
              </w:rPr>
            </w:pPr>
            <w:r w:rsidRPr="007A007A">
              <w:rPr>
                <w:sz w:val="20"/>
                <w:lang w:eastAsia="zh-CN"/>
              </w:rPr>
              <w:t>01</w:t>
            </w:r>
          </w:p>
        </w:tc>
        <w:tc>
          <w:tcPr>
            <w:tcW w:w="2430" w:type="dxa"/>
            <w:vAlign w:val="center"/>
            <w:hideMark/>
          </w:tcPr>
          <w:p w14:paraId="2CFCBD44" w14:textId="77777777" w:rsidR="007A007A" w:rsidRPr="007A007A" w:rsidRDefault="007A007A" w:rsidP="001A3C34">
            <w:pPr>
              <w:pStyle w:val="CabealhoeRodap"/>
              <w:jc w:val="center"/>
              <w:rPr>
                <w:sz w:val="20"/>
                <w:lang w:eastAsia="zh-CN"/>
              </w:rPr>
            </w:pPr>
            <w:r w:rsidRPr="007A007A">
              <w:rPr>
                <w:sz w:val="20"/>
                <w:lang w:eastAsia="zh-CN"/>
              </w:rPr>
              <w:t>Gasolina Comum</w:t>
            </w:r>
          </w:p>
        </w:tc>
        <w:tc>
          <w:tcPr>
            <w:tcW w:w="2592" w:type="dxa"/>
            <w:vAlign w:val="center"/>
            <w:hideMark/>
          </w:tcPr>
          <w:p w14:paraId="76F59F02" w14:textId="77777777" w:rsidR="007A007A" w:rsidRPr="007A007A" w:rsidRDefault="007A007A" w:rsidP="001A3C34">
            <w:pPr>
              <w:pStyle w:val="CabealhoeRodap"/>
              <w:jc w:val="center"/>
              <w:rPr>
                <w:sz w:val="20"/>
                <w:lang w:eastAsia="zh-CN"/>
              </w:rPr>
            </w:pPr>
            <w:r w:rsidRPr="007A007A">
              <w:rPr>
                <w:sz w:val="20"/>
                <w:lang w:eastAsia="zh-CN"/>
              </w:rPr>
              <w:t>250.000 litros</w:t>
            </w:r>
          </w:p>
        </w:tc>
        <w:tc>
          <w:tcPr>
            <w:tcW w:w="1307" w:type="dxa"/>
            <w:gridSpan w:val="2"/>
            <w:vAlign w:val="center"/>
            <w:hideMark/>
          </w:tcPr>
          <w:p w14:paraId="47E2109A" w14:textId="77777777" w:rsidR="007A007A" w:rsidRPr="007A007A" w:rsidRDefault="007A007A" w:rsidP="001A3C34">
            <w:pPr>
              <w:pStyle w:val="CabealhoeRodap"/>
              <w:jc w:val="center"/>
              <w:rPr>
                <w:sz w:val="20"/>
                <w:lang w:eastAsia="zh-CN"/>
              </w:rPr>
            </w:pPr>
            <w:r w:rsidRPr="007A007A">
              <w:rPr>
                <w:sz w:val="20"/>
                <w:lang w:eastAsia="zh-CN"/>
              </w:rPr>
              <w:t>R$ 6,</w:t>
            </w:r>
            <w:r>
              <w:rPr>
                <w:sz w:val="20"/>
                <w:lang w:eastAsia="zh-CN"/>
              </w:rPr>
              <w:t>54</w:t>
            </w:r>
          </w:p>
        </w:tc>
        <w:tc>
          <w:tcPr>
            <w:tcW w:w="1864" w:type="dxa"/>
            <w:vAlign w:val="center"/>
            <w:hideMark/>
          </w:tcPr>
          <w:p w14:paraId="46A3CDF8" w14:textId="77777777" w:rsidR="007A007A" w:rsidRPr="007A007A" w:rsidRDefault="007A007A" w:rsidP="001A3C34">
            <w:pPr>
              <w:pStyle w:val="CabealhoeRodap"/>
              <w:jc w:val="center"/>
              <w:rPr>
                <w:sz w:val="20"/>
                <w:lang w:eastAsia="zh-CN"/>
              </w:rPr>
            </w:pPr>
            <w:r w:rsidRPr="007A007A">
              <w:rPr>
                <w:sz w:val="20"/>
                <w:lang w:eastAsia="zh-CN"/>
              </w:rPr>
              <w:t>R$ 1.</w:t>
            </w:r>
            <w:r>
              <w:rPr>
                <w:sz w:val="20"/>
                <w:lang w:eastAsia="zh-CN"/>
              </w:rPr>
              <w:t>635</w:t>
            </w:r>
            <w:r w:rsidRPr="007A007A">
              <w:rPr>
                <w:sz w:val="20"/>
                <w:lang w:eastAsia="zh-CN"/>
              </w:rPr>
              <w:t>.</w:t>
            </w:r>
            <w:r>
              <w:rPr>
                <w:sz w:val="20"/>
                <w:lang w:eastAsia="zh-CN"/>
              </w:rPr>
              <w:t>0</w:t>
            </w:r>
            <w:r w:rsidRPr="007A007A">
              <w:rPr>
                <w:sz w:val="20"/>
                <w:lang w:eastAsia="zh-CN"/>
              </w:rPr>
              <w:t>00,00</w:t>
            </w:r>
          </w:p>
        </w:tc>
      </w:tr>
      <w:tr w:rsidR="007A007A" w:rsidRPr="007A007A" w14:paraId="17A9AD4A" w14:textId="77777777" w:rsidTr="001A3C34">
        <w:trPr>
          <w:tblCellSpacing w:w="15" w:type="dxa"/>
        </w:trPr>
        <w:tc>
          <w:tcPr>
            <w:tcW w:w="0" w:type="auto"/>
            <w:vAlign w:val="center"/>
            <w:hideMark/>
          </w:tcPr>
          <w:p w14:paraId="40E24D13" w14:textId="77777777" w:rsidR="007A007A" w:rsidRPr="007A007A" w:rsidRDefault="007A007A" w:rsidP="001A3C34">
            <w:pPr>
              <w:pStyle w:val="CabealhoeRodap"/>
              <w:jc w:val="center"/>
              <w:rPr>
                <w:sz w:val="20"/>
                <w:lang w:eastAsia="zh-CN"/>
              </w:rPr>
            </w:pPr>
            <w:r w:rsidRPr="007A007A">
              <w:rPr>
                <w:sz w:val="20"/>
                <w:lang w:eastAsia="zh-CN"/>
              </w:rPr>
              <w:t>02</w:t>
            </w:r>
          </w:p>
        </w:tc>
        <w:tc>
          <w:tcPr>
            <w:tcW w:w="2430" w:type="dxa"/>
            <w:vAlign w:val="center"/>
            <w:hideMark/>
          </w:tcPr>
          <w:p w14:paraId="44B3A453" w14:textId="77777777" w:rsidR="007A007A" w:rsidRPr="007A007A" w:rsidRDefault="007A007A" w:rsidP="001A3C34">
            <w:pPr>
              <w:pStyle w:val="CabealhoeRodap"/>
              <w:jc w:val="center"/>
              <w:rPr>
                <w:sz w:val="20"/>
                <w:lang w:eastAsia="zh-CN"/>
              </w:rPr>
            </w:pPr>
            <w:r w:rsidRPr="007A007A">
              <w:rPr>
                <w:sz w:val="20"/>
                <w:lang w:eastAsia="zh-CN"/>
              </w:rPr>
              <w:t>Óleo Diesel S-10</w:t>
            </w:r>
          </w:p>
        </w:tc>
        <w:tc>
          <w:tcPr>
            <w:tcW w:w="2592" w:type="dxa"/>
            <w:vAlign w:val="center"/>
            <w:hideMark/>
          </w:tcPr>
          <w:p w14:paraId="3AB3D680" w14:textId="77777777" w:rsidR="007A007A" w:rsidRPr="007A007A" w:rsidRDefault="007A007A" w:rsidP="001A3C34">
            <w:pPr>
              <w:pStyle w:val="CabealhoeRodap"/>
              <w:jc w:val="center"/>
              <w:rPr>
                <w:sz w:val="20"/>
                <w:lang w:eastAsia="zh-CN"/>
              </w:rPr>
            </w:pPr>
            <w:r w:rsidRPr="007A007A">
              <w:rPr>
                <w:sz w:val="20"/>
                <w:lang w:eastAsia="zh-CN"/>
              </w:rPr>
              <w:t>350.000 litros</w:t>
            </w:r>
          </w:p>
        </w:tc>
        <w:tc>
          <w:tcPr>
            <w:tcW w:w="1307" w:type="dxa"/>
            <w:gridSpan w:val="2"/>
            <w:vAlign w:val="center"/>
            <w:hideMark/>
          </w:tcPr>
          <w:p w14:paraId="2038B7E1" w14:textId="77777777" w:rsidR="007A007A" w:rsidRPr="007A007A" w:rsidRDefault="007A007A" w:rsidP="001A3C34">
            <w:pPr>
              <w:pStyle w:val="CabealhoeRodap"/>
              <w:jc w:val="center"/>
              <w:rPr>
                <w:sz w:val="20"/>
                <w:lang w:eastAsia="zh-CN"/>
              </w:rPr>
            </w:pPr>
            <w:r w:rsidRPr="007A007A">
              <w:rPr>
                <w:sz w:val="20"/>
                <w:lang w:eastAsia="zh-CN"/>
              </w:rPr>
              <w:t xml:space="preserve">R$ </w:t>
            </w:r>
            <w:r>
              <w:rPr>
                <w:sz w:val="20"/>
                <w:lang w:eastAsia="zh-CN"/>
              </w:rPr>
              <w:t>7</w:t>
            </w:r>
            <w:r w:rsidRPr="007A007A">
              <w:rPr>
                <w:sz w:val="20"/>
                <w:lang w:eastAsia="zh-CN"/>
              </w:rPr>
              <w:t>,</w:t>
            </w:r>
            <w:r>
              <w:rPr>
                <w:sz w:val="20"/>
                <w:lang w:eastAsia="zh-CN"/>
              </w:rPr>
              <w:t>39</w:t>
            </w:r>
          </w:p>
        </w:tc>
        <w:tc>
          <w:tcPr>
            <w:tcW w:w="1864" w:type="dxa"/>
            <w:vAlign w:val="center"/>
            <w:hideMark/>
          </w:tcPr>
          <w:p w14:paraId="3AF3023D" w14:textId="77777777" w:rsidR="007A007A" w:rsidRPr="007A007A" w:rsidRDefault="007A007A" w:rsidP="001A3C34">
            <w:pPr>
              <w:pStyle w:val="CabealhoeRodap"/>
              <w:jc w:val="center"/>
              <w:rPr>
                <w:sz w:val="20"/>
                <w:lang w:eastAsia="zh-CN"/>
              </w:rPr>
            </w:pPr>
            <w:r w:rsidRPr="007A007A">
              <w:rPr>
                <w:sz w:val="20"/>
                <w:lang w:eastAsia="zh-CN"/>
              </w:rPr>
              <w:t>R$ 2.</w:t>
            </w:r>
            <w:r>
              <w:rPr>
                <w:sz w:val="20"/>
                <w:lang w:eastAsia="zh-CN"/>
              </w:rPr>
              <w:t>586</w:t>
            </w:r>
            <w:r w:rsidRPr="007A007A">
              <w:rPr>
                <w:sz w:val="20"/>
                <w:lang w:eastAsia="zh-CN"/>
              </w:rPr>
              <w:t>.</w:t>
            </w:r>
            <w:r>
              <w:rPr>
                <w:sz w:val="20"/>
                <w:lang w:eastAsia="zh-CN"/>
              </w:rPr>
              <w:t>5</w:t>
            </w:r>
            <w:r w:rsidRPr="007A007A">
              <w:rPr>
                <w:sz w:val="20"/>
                <w:lang w:eastAsia="zh-CN"/>
              </w:rPr>
              <w:t>00,00</w:t>
            </w:r>
          </w:p>
        </w:tc>
      </w:tr>
      <w:tr w:rsidR="007A007A" w:rsidRPr="007A007A" w14:paraId="384EAA29" w14:textId="77777777" w:rsidTr="001A3C34">
        <w:trPr>
          <w:tblCellSpacing w:w="15" w:type="dxa"/>
        </w:trPr>
        <w:tc>
          <w:tcPr>
            <w:tcW w:w="0" w:type="auto"/>
            <w:vAlign w:val="center"/>
            <w:hideMark/>
          </w:tcPr>
          <w:p w14:paraId="63699C2A" w14:textId="77777777" w:rsidR="007A007A" w:rsidRPr="007A007A" w:rsidRDefault="007A007A" w:rsidP="001A3C34">
            <w:pPr>
              <w:pStyle w:val="CabealhoeRodap"/>
              <w:jc w:val="center"/>
              <w:rPr>
                <w:sz w:val="20"/>
                <w:lang w:eastAsia="zh-CN"/>
              </w:rPr>
            </w:pPr>
            <w:r w:rsidRPr="007A007A">
              <w:rPr>
                <w:sz w:val="20"/>
                <w:lang w:eastAsia="zh-CN"/>
              </w:rPr>
              <w:t>03</w:t>
            </w:r>
          </w:p>
        </w:tc>
        <w:tc>
          <w:tcPr>
            <w:tcW w:w="2430" w:type="dxa"/>
            <w:vAlign w:val="center"/>
            <w:hideMark/>
          </w:tcPr>
          <w:p w14:paraId="6598DE82" w14:textId="77777777" w:rsidR="007A007A" w:rsidRPr="007A007A" w:rsidRDefault="007A007A" w:rsidP="001A3C34">
            <w:pPr>
              <w:pStyle w:val="CabealhoeRodap"/>
              <w:jc w:val="center"/>
              <w:rPr>
                <w:sz w:val="20"/>
                <w:lang w:eastAsia="zh-CN"/>
              </w:rPr>
            </w:pPr>
            <w:r w:rsidRPr="007A007A">
              <w:rPr>
                <w:sz w:val="20"/>
                <w:lang w:eastAsia="zh-CN"/>
              </w:rPr>
              <w:t>Óleo Diesel Comum</w:t>
            </w:r>
          </w:p>
        </w:tc>
        <w:tc>
          <w:tcPr>
            <w:tcW w:w="2592" w:type="dxa"/>
            <w:vAlign w:val="center"/>
            <w:hideMark/>
          </w:tcPr>
          <w:p w14:paraId="349D069B" w14:textId="77777777" w:rsidR="007A007A" w:rsidRPr="007A007A" w:rsidRDefault="007A007A" w:rsidP="001A3C34">
            <w:pPr>
              <w:pStyle w:val="CabealhoeRodap"/>
              <w:jc w:val="center"/>
              <w:rPr>
                <w:sz w:val="20"/>
                <w:lang w:eastAsia="zh-CN"/>
              </w:rPr>
            </w:pPr>
            <w:r w:rsidRPr="007A007A">
              <w:rPr>
                <w:sz w:val="20"/>
                <w:lang w:eastAsia="zh-CN"/>
              </w:rPr>
              <w:t>100.000 litros</w:t>
            </w:r>
          </w:p>
        </w:tc>
        <w:tc>
          <w:tcPr>
            <w:tcW w:w="1307" w:type="dxa"/>
            <w:gridSpan w:val="2"/>
            <w:vAlign w:val="center"/>
            <w:hideMark/>
          </w:tcPr>
          <w:p w14:paraId="071338EF" w14:textId="77777777" w:rsidR="007A007A" w:rsidRPr="007A007A" w:rsidRDefault="007A007A" w:rsidP="001A3C34">
            <w:pPr>
              <w:pStyle w:val="CabealhoeRodap"/>
              <w:jc w:val="center"/>
              <w:rPr>
                <w:sz w:val="20"/>
                <w:lang w:eastAsia="zh-CN"/>
              </w:rPr>
            </w:pPr>
            <w:r w:rsidRPr="007A007A">
              <w:rPr>
                <w:sz w:val="20"/>
                <w:lang w:eastAsia="zh-CN"/>
              </w:rPr>
              <w:t xml:space="preserve">R$ </w:t>
            </w:r>
            <w:r>
              <w:rPr>
                <w:sz w:val="20"/>
                <w:lang w:eastAsia="zh-CN"/>
              </w:rPr>
              <w:t>7,24</w:t>
            </w:r>
          </w:p>
        </w:tc>
        <w:tc>
          <w:tcPr>
            <w:tcW w:w="1864" w:type="dxa"/>
            <w:vAlign w:val="center"/>
            <w:hideMark/>
          </w:tcPr>
          <w:p w14:paraId="077BED63" w14:textId="77777777" w:rsidR="007A007A" w:rsidRPr="007A007A" w:rsidRDefault="007A007A" w:rsidP="001A3C34">
            <w:pPr>
              <w:pStyle w:val="CabealhoeRodap"/>
              <w:jc w:val="center"/>
              <w:rPr>
                <w:sz w:val="20"/>
                <w:lang w:eastAsia="zh-CN"/>
              </w:rPr>
            </w:pPr>
            <w:r w:rsidRPr="007A007A">
              <w:rPr>
                <w:sz w:val="20"/>
                <w:lang w:eastAsia="zh-CN"/>
              </w:rPr>
              <w:t xml:space="preserve">R$ </w:t>
            </w:r>
            <w:r>
              <w:rPr>
                <w:sz w:val="20"/>
                <w:lang w:eastAsia="zh-CN"/>
              </w:rPr>
              <w:t>724</w:t>
            </w:r>
            <w:r w:rsidRPr="007A007A">
              <w:rPr>
                <w:sz w:val="20"/>
                <w:lang w:eastAsia="zh-CN"/>
              </w:rPr>
              <w:t>.000,00</w:t>
            </w:r>
          </w:p>
        </w:tc>
      </w:tr>
      <w:tr w:rsidR="007A007A" w:rsidRPr="007A007A" w14:paraId="6175F4B1" w14:textId="77777777" w:rsidTr="001A3C34">
        <w:trPr>
          <w:trHeight w:val="427"/>
          <w:tblCellSpacing w:w="15" w:type="dxa"/>
        </w:trPr>
        <w:tc>
          <w:tcPr>
            <w:tcW w:w="5557" w:type="dxa"/>
            <w:gridSpan w:val="3"/>
            <w:vAlign w:val="center"/>
            <w:hideMark/>
          </w:tcPr>
          <w:p w14:paraId="3CE2AD67" w14:textId="77777777" w:rsidR="007A007A" w:rsidRPr="007A007A" w:rsidRDefault="007A007A" w:rsidP="001A3C34">
            <w:pPr>
              <w:pStyle w:val="CabealhoeRodap"/>
              <w:jc w:val="right"/>
              <w:rPr>
                <w:sz w:val="20"/>
                <w:lang w:eastAsia="zh-CN"/>
              </w:rPr>
            </w:pPr>
            <w:r w:rsidRPr="007A007A">
              <w:rPr>
                <w:b/>
                <w:bCs/>
                <w:sz w:val="20"/>
                <w:lang w:eastAsia="zh-CN"/>
              </w:rPr>
              <w:t>Base estimada anual de Combustíveis (BC)</w:t>
            </w:r>
          </w:p>
        </w:tc>
        <w:tc>
          <w:tcPr>
            <w:tcW w:w="3201" w:type="dxa"/>
            <w:gridSpan w:val="3"/>
            <w:vAlign w:val="center"/>
            <w:hideMark/>
          </w:tcPr>
          <w:p w14:paraId="5F231F55" w14:textId="77777777" w:rsidR="007A007A" w:rsidRPr="007A007A" w:rsidRDefault="007A007A" w:rsidP="001A3C34">
            <w:pPr>
              <w:pStyle w:val="CabealhoeRodap"/>
              <w:jc w:val="right"/>
              <w:rPr>
                <w:sz w:val="20"/>
                <w:lang w:eastAsia="zh-CN"/>
              </w:rPr>
            </w:pPr>
            <w:r w:rsidRPr="007A007A">
              <w:rPr>
                <w:sz w:val="20"/>
                <w:lang w:eastAsia="zh-CN"/>
              </w:rPr>
              <w:t xml:space="preserve">R$ </w:t>
            </w:r>
            <w:r w:rsidRPr="007A007A">
              <w:rPr>
                <w:b/>
                <w:bCs/>
                <w:sz w:val="20"/>
                <w:lang w:eastAsia="zh-CN"/>
              </w:rPr>
              <w:t>4.</w:t>
            </w:r>
            <w:r>
              <w:rPr>
                <w:b/>
                <w:bCs/>
                <w:sz w:val="20"/>
                <w:lang w:eastAsia="zh-CN"/>
              </w:rPr>
              <w:t>945</w:t>
            </w:r>
            <w:r w:rsidRPr="007A007A">
              <w:rPr>
                <w:b/>
                <w:bCs/>
                <w:sz w:val="20"/>
                <w:lang w:eastAsia="zh-CN"/>
              </w:rPr>
              <w:t>.500,00</w:t>
            </w:r>
          </w:p>
        </w:tc>
      </w:tr>
      <w:tr w:rsidR="007A007A" w:rsidRPr="007A007A" w14:paraId="058B0532" w14:textId="77777777" w:rsidTr="001A3C34">
        <w:trPr>
          <w:trHeight w:val="427"/>
          <w:tblCellSpacing w:w="15" w:type="dxa"/>
        </w:trPr>
        <w:tc>
          <w:tcPr>
            <w:tcW w:w="5557" w:type="dxa"/>
            <w:gridSpan w:val="3"/>
            <w:vAlign w:val="center"/>
          </w:tcPr>
          <w:p w14:paraId="05390AF6" w14:textId="77777777" w:rsidR="007A007A" w:rsidRPr="007A007A" w:rsidRDefault="007A007A" w:rsidP="001A3C34">
            <w:pPr>
              <w:pStyle w:val="CabealhoeRodap"/>
              <w:jc w:val="right"/>
              <w:rPr>
                <w:b/>
                <w:bCs/>
                <w:sz w:val="20"/>
                <w:lang w:eastAsia="zh-CN"/>
              </w:rPr>
            </w:pPr>
            <w:r w:rsidRPr="007A007A">
              <w:rPr>
                <w:b/>
                <w:bCs/>
                <w:sz w:val="20"/>
                <w:lang w:eastAsia="zh-CN"/>
              </w:rPr>
              <w:t xml:space="preserve">Taxa Administrativa sobre Combustíveis (TAC): </w:t>
            </w:r>
          </w:p>
        </w:tc>
        <w:tc>
          <w:tcPr>
            <w:tcW w:w="3201" w:type="dxa"/>
            <w:gridSpan w:val="3"/>
            <w:vAlign w:val="center"/>
          </w:tcPr>
          <w:p w14:paraId="78663EFA" w14:textId="77777777" w:rsidR="007A007A" w:rsidRPr="007A007A" w:rsidRDefault="007A007A" w:rsidP="001A3C34">
            <w:pPr>
              <w:pStyle w:val="CabealhoeRodap"/>
              <w:jc w:val="right"/>
              <w:rPr>
                <w:sz w:val="20"/>
                <w:lang w:eastAsia="zh-CN"/>
              </w:rPr>
            </w:pPr>
            <w:r w:rsidRPr="007A007A">
              <w:rPr>
                <w:sz w:val="20"/>
                <w:lang w:eastAsia="zh-CN"/>
              </w:rPr>
              <w:t>__</w:t>
            </w:r>
            <w:proofErr w:type="gramStart"/>
            <w:r>
              <w:rPr>
                <w:sz w:val="20"/>
                <w:lang w:eastAsia="zh-CN"/>
              </w:rPr>
              <w:t>XX</w:t>
            </w:r>
            <w:r w:rsidRPr="007A007A">
              <w:rPr>
                <w:sz w:val="20"/>
                <w:lang w:eastAsia="zh-CN"/>
              </w:rPr>
              <w:t>,</w:t>
            </w:r>
            <w:r>
              <w:rPr>
                <w:sz w:val="20"/>
                <w:lang w:eastAsia="zh-CN"/>
              </w:rPr>
              <w:t>XX</w:t>
            </w:r>
            <w:proofErr w:type="gramEnd"/>
            <w:r w:rsidRPr="007A007A">
              <w:rPr>
                <w:sz w:val="20"/>
                <w:lang w:eastAsia="zh-CN"/>
              </w:rPr>
              <w:t>%</w:t>
            </w:r>
          </w:p>
        </w:tc>
      </w:tr>
      <w:tr w:rsidR="007A007A" w:rsidRPr="007A007A" w14:paraId="430102D2" w14:textId="77777777" w:rsidTr="001A3C34">
        <w:trPr>
          <w:trHeight w:val="427"/>
          <w:tblCellSpacing w:w="15" w:type="dxa"/>
        </w:trPr>
        <w:tc>
          <w:tcPr>
            <w:tcW w:w="5557" w:type="dxa"/>
            <w:gridSpan w:val="3"/>
            <w:vAlign w:val="center"/>
          </w:tcPr>
          <w:p w14:paraId="4152F2C1" w14:textId="77777777" w:rsidR="007A007A" w:rsidRPr="007A007A" w:rsidRDefault="007A007A" w:rsidP="001A3C34">
            <w:pPr>
              <w:pStyle w:val="CabealhoeRodap"/>
              <w:jc w:val="right"/>
              <w:rPr>
                <w:b/>
                <w:bCs/>
                <w:sz w:val="20"/>
                <w:lang w:eastAsia="zh-CN"/>
              </w:rPr>
            </w:pPr>
            <w:r w:rsidRPr="007A007A">
              <w:rPr>
                <w:b/>
                <w:bCs/>
                <w:sz w:val="20"/>
                <w:lang w:eastAsia="zh-CN"/>
              </w:rPr>
              <w:t>Valor da taxa (BC × TAC/100):</w:t>
            </w:r>
          </w:p>
        </w:tc>
        <w:tc>
          <w:tcPr>
            <w:tcW w:w="3201" w:type="dxa"/>
            <w:gridSpan w:val="3"/>
            <w:vAlign w:val="center"/>
          </w:tcPr>
          <w:p w14:paraId="2637BAAB" w14:textId="77777777" w:rsidR="007A007A" w:rsidRPr="007A007A" w:rsidRDefault="007A007A" w:rsidP="001A3C34">
            <w:pPr>
              <w:pStyle w:val="CabealhoeRodap"/>
              <w:jc w:val="right"/>
              <w:rPr>
                <w:sz w:val="20"/>
                <w:lang w:eastAsia="zh-CN"/>
              </w:rPr>
            </w:pPr>
            <w:r w:rsidRPr="007A007A">
              <w:rPr>
                <w:sz w:val="20"/>
                <w:lang w:eastAsia="zh-CN"/>
              </w:rPr>
              <w:t>R$ ________</w:t>
            </w:r>
          </w:p>
        </w:tc>
      </w:tr>
      <w:tr w:rsidR="007A007A" w:rsidRPr="007A007A" w14:paraId="47EE6EAB" w14:textId="77777777" w:rsidTr="001A3C34">
        <w:trPr>
          <w:trHeight w:val="427"/>
          <w:tblCellSpacing w:w="15" w:type="dxa"/>
        </w:trPr>
        <w:tc>
          <w:tcPr>
            <w:tcW w:w="5557" w:type="dxa"/>
            <w:gridSpan w:val="3"/>
            <w:vAlign w:val="center"/>
          </w:tcPr>
          <w:p w14:paraId="18D5FDD2" w14:textId="77777777" w:rsidR="007A007A" w:rsidRPr="007A007A" w:rsidRDefault="007A007A" w:rsidP="001A3C34">
            <w:pPr>
              <w:pStyle w:val="CabealhoeRodap"/>
              <w:jc w:val="right"/>
              <w:rPr>
                <w:b/>
                <w:bCs/>
                <w:sz w:val="20"/>
                <w:lang w:eastAsia="zh-CN"/>
              </w:rPr>
            </w:pPr>
            <w:r w:rsidRPr="007A007A">
              <w:rPr>
                <w:b/>
                <w:bCs/>
                <w:sz w:val="20"/>
                <w:lang w:eastAsia="zh-CN"/>
              </w:rPr>
              <w:t xml:space="preserve">Valor total combustíveis (BC + taxa): </w:t>
            </w:r>
          </w:p>
        </w:tc>
        <w:tc>
          <w:tcPr>
            <w:tcW w:w="3201" w:type="dxa"/>
            <w:gridSpan w:val="3"/>
            <w:vAlign w:val="center"/>
          </w:tcPr>
          <w:p w14:paraId="6477185C" w14:textId="77777777" w:rsidR="007A007A" w:rsidRPr="007A007A" w:rsidRDefault="007A007A" w:rsidP="001A3C34">
            <w:pPr>
              <w:pStyle w:val="CabealhoeRodap"/>
              <w:jc w:val="right"/>
              <w:rPr>
                <w:sz w:val="20"/>
                <w:lang w:eastAsia="zh-CN"/>
              </w:rPr>
            </w:pPr>
            <w:r w:rsidRPr="007A007A">
              <w:rPr>
                <w:sz w:val="20"/>
                <w:lang w:eastAsia="zh-CN"/>
              </w:rPr>
              <w:t>R$ ________</w:t>
            </w:r>
          </w:p>
        </w:tc>
      </w:tr>
      <w:tr w:rsidR="007A007A" w:rsidRPr="007A007A" w14:paraId="278F806D" w14:textId="77777777" w:rsidTr="001A3C34">
        <w:trPr>
          <w:trHeight w:val="295"/>
          <w:tblCellSpacing w:w="15" w:type="dxa"/>
        </w:trPr>
        <w:tc>
          <w:tcPr>
            <w:tcW w:w="8788" w:type="dxa"/>
            <w:gridSpan w:val="6"/>
            <w:vAlign w:val="bottom"/>
          </w:tcPr>
          <w:p w14:paraId="21186985" w14:textId="77777777" w:rsidR="007A007A" w:rsidRPr="007A007A" w:rsidRDefault="007A007A">
            <w:pPr>
              <w:pStyle w:val="CabealhoeRodap"/>
              <w:numPr>
                <w:ilvl w:val="0"/>
                <w:numId w:val="23"/>
              </w:numPr>
              <w:suppressLineNumbers w:val="0"/>
              <w:tabs>
                <w:tab w:val="clear" w:pos="4819"/>
                <w:tab w:val="clear" w:pos="9638"/>
              </w:tabs>
              <w:spacing w:after="160" w:line="259" w:lineRule="auto"/>
              <w:jc w:val="center"/>
              <w:rPr>
                <w:sz w:val="20"/>
                <w:lang w:eastAsia="zh-CN"/>
              </w:rPr>
            </w:pPr>
            <w:r w:rsidRPr="007A007A">
              <w:rPr>
                <w:b/>
                <w:bCs/>
                <w:sz w:val="20"/>
                <w:lang w:eastAsia="zh-CN"/>
              </w:rPr>
              <w:t>TAXA ADMINISTRATIVA – MANUTENÇÃO VEICULAR</w:t>
            </w:r>
          </w:p>
          <w:p w14:paraId="4094CD29" w14:textId="77777777" w:rsidR="007A007A" w:rsidRPr="007A007A" w:rsidRDefault="007A007A" w:rsidP="001A3C34">
            <w:pPr>
              <w:pStyle w:val="CabealhoeRodap"/>
              <w:ind w:left="720"/>
              <w:rPr>
                <w:sz w:val="20"/>
                <w:lang w:eastAsia="zh-CN"/>
              </w:rPr>
            </w:pPr>
            <w:r w:rsidRPr="007A007A">
              <w:rPr>
                <w:sz w:val="20"/>
                <w:lang w:eastAsia="zh-CN"/>
              </w:rPr>
              <w:t>Serviços de manutenção preventiva e corretiva da frota (peças e serviços)</w:t>
            </w:r>
          </w:p>
        </w:tc>
      </w:tr>
      <w:tr w:rsidR="007A007A" w:rsidRPr="007A007A" w14:paraId="300DC9CB" w14:textId="77777777" w:rsidTr="001A3C34">
        <w:trPr>
          <w:trHeight w:val="295"/>
          <w:tblCellSpacing w:w="15" w:type="dxa"/>
        </w:trPr>
        <w:tc>
          <w:tcPr>
            <w:tcW w:w="2935" w:type="dxa"/>
            <w:gridSpan w:val="2"/>
            <w:vAlign w:val="bottom"/>
          </w:tcPr>
          <w:p w14:paraId="473EA9F8" w14:textId="77777777" w:rsidR="007A007A" w:rsidRPr="007A007A" w:rsidRDefault="007A007A" w:rsidP="001A3C34">
            <w:pPr>
              <w:pStyle w:val="CabealhoeRodap"/>
              <w:ind w:left="80"/>
              <w:jc w:val="both"/>
              <w:rPr>
                <w:b/>
                <w:bCs/>
                <w:sz w:val="20"/>
                <w:lang w:eastAsia="zh-CN"/>
              </w:rPr>
            </w:pPr>
            <w:r w:rsidRPr="007A007A">
              <w:rPr>
                <w:b/>
                <w:bCs/>
                <w:sz w:val="20"/>
                <w:lang w:eastAsia="zh-CN"/>
              </w:rPr>
              <w:t>Base estimada anual de manutenção (BM):</w:t>
            </w:r>
          </w:p>
        </w:tc>
        <w:tc>
          <w:tcPr>
            <w:tcW w:w="5823" w:type="dxa"/>
            <w:gridSpan w:val="4"/>
            <w:vAlign w:val="center"/>
          </w:tcPr>
          <w:p w14:paraId="4A0B56CD" w14:textId="77777777" w:rsidR="007A007A" w:rsidRPr="007A007A" w:rsidRDefault="007A007A" w:rsidP="001A3C34">
            <w:pPr>
              <w:pStyle w:val="CabealhoeRodap"/>
              <w:ind w:left="720"/>
              <w:jc w:val="center"/>
              <w:rPr>
                <w:b/>
                <w:bCs/>
                <w:sz w:val="20"/>
                <w:lang w:eastAsia="zh-CN"/>
              </w:rPr>
            </w:pPr>
            <w:r w:rsidRPr="007A007A">
              <w:rPr>
                <w:sz w:val="20"/>
                <w:lang w:eastAsia="zh-CN"/>
              </w:rPr>
              <w:t>R$ 500.000,00</w:t>
            </w:r>
          </w:p>
        </w:tc>
      </w:tr>
      <w:tr w:rsidR="007A007A" w:rsidRPr="007A007A" w14:paraId="64318B85" w14:textId="77777777" w:rsidTr="001A3C34">
        <w:trPr>
          <w:trHeight w:val="295"/>
          <w:tblCellSpacing w:w="15" w:type="dxa"/>
        </w:trPr>
        <w:tc>
          <w:tcPr>
            <w:tcW w:w="2935" w:type="dxa"/>
            <w:gridSpan w:val="2"/>
            <w:vAlign w:val="bottom"/>
          </w:tcPr>
          <w:p w14:paraId="1C0349FD" w14:textId="77777777" w:rsidR="007A007A" w:rsidRPr="007A007A" w:rsidRDefault="007A007A" w:rsidP="001A3C34">
            <w:pPr>
              <w:pStyle w:val="CabealhoeRodap"/>
              <w:ind w:left="80"/>
              <w:jc w:val="both"/>
              <w:rPr>
                <w:b/>
                <w:bCs/>
                <w:sz w:val="20"/>
                <w:lang w:eastAsia="zh-CN"/>
              </w:rPr>
            </w:pPr>
            <w:r w:rsidRPr="007A007A">
              <w:rPr>
                <w:b/>
                <w:bCs/>
                <w:sz w:val="20"/>
                <w:lang w:eastAsia="zh-CN"/>
              </w:rPr>
              <w:t>Taxa Administrativa sobre Manutenção (TAM):</w:t>
            </w:r>
          </w:p>
        </w:tc>
        <w:tc>
          <w:tcPr>
            <w:tcW w:w="5823" w:type="dxa"/>
            <w:gridSpan w:val="4"/>
            <w:vAlign w:val="center"/>
          </w:tcPr>
          <w:p w14:paraId="453A2F33" w14:textId="77777777" w:rsidR="007A007A" w:rsidRPr="007A007A" w:rsidRDefault="007A007A" w:rsidP="001A3C34">
            <w:pPr>
              <w:pStyle w:val="CabealhoeRodap"/>
              <w:ind w:left="720"/>
              <w:jc w:val="center"/>
              <w:rPr>
                <w:sz w:val="20"/>
                <w:lang w:eastAsia="zh-CN"/>
              </w:rPr>
            </w:pPr>
            <w:proofErr w:type="gramStart"/>
            <w:r w:rsidRPr="007A007A">
              <w:rPr>
                <w:sz w:val="20"/>
                <w:lang w:eastAsia="zh-CN"/>
              </w:rPr>
              <w:t>XX,XX</w:t>
            </w:r>
            <w:proofErr w:type="gramEnd"/>
            <w:r w:rsidRPr="007A007A">
              <w:rPr>
                <w:sz w:val="20"/>
                <w:lang w:eastAsia="zh-CN"/>
              </w:rPr>
              <w:t xml:space="preserve"> %</w:t>
            </w:r>
          </w:p>
        </w:tc>
      </w:tr>
      <w:tr w:rsidR="007A007A" w:rsidRPr="007A007A" w14:paraId="3BF0129F" w14:textId="77777777" w:rsidTr="001A3C34">
        <w:trPr>
          <w:trHeight w:val="295"/>
          <w:tblCellSpacing w:w="15" w:type="dxa"/>
        </w:trPr>
        <w:tc>
          <w:tcPr>
            <w:tcW w:w="2935" w:type="dxa"/>
            <w:gridSpan w:val="2"/>
            <w:vAlign w:val="bottom"/>
          </w:tcPr>
          <w:p w14:paraId="5BC25EE8" w14:textId="77777777" w:rsidR="007A007A" w:rsidRPr="007A007A" w:rsidRDefault="007A007A" w:rsidP="001A3C34">
            <w:pPr>
              <w:pStyle w:val="CabealhoeRodap"/>
              <w:ind w:left="80"/>
              <w:jc w:val="both"/>
              <w:rPr>
                <w:b/>
                <w:bCs/>
                <w:sz w:val="20"/>
                <w:lang w:eastAsia="zh-CN"/>
              </w:rPr>
            </w:pPr>
            <w:r w:rsidRPr="007A007A">
              <w:rPr>
                <w:b/>
                <w:bCs/>
                <w:sz w:val="20"/>
                <w:lang w:eastAsia="zh-CN"/>
              </w:rPr>
              <w:t>Valor da taxa (BM × TAM/100):</w:t>
            </w:r>
          </w:p>
        </w:tc>
        <w:tc>
          <w:tcPr>
            <w:tcW w:w="5823" w:type="dxa"/>
            <w:gridSpan w:val="4"/>
            <w:vAlign w:val="center"/>
          </w:tcPr>
          <w:p w14:paraId="4ABFD235" w14:textId="77777777" w:rsidR="007A007A" w:rsidRPr="007A007A" w:rsidRDefault="007A007A" w:rsidP="001A3C34">
            <w:pPr>
              <w:pStyle w:val="CabealhoeRodap"/>
              <w:ind w:left="720"/>
              <w:jc w:val="center"/>
              <w:rPr>
                <w:sz w:val="20"/>
                <w:lang w:eastAsia="zh-CN"/>
              </w:rPr>
            </w:pPr>
            <w:r w:rsidRPr="007A007A">
              <w:rPr>
                <w:sz w:val="20"/>
                <w:lang w:eastAsia="zh-CN"/>
              </w:rPr>
              <w:t>R$ ____________</w:t>
            </w:r>
          </w:p>
        </w:tc>
      </w:tr>
      <w:tr w:rsidR="007A007A" w:rsidRPr="007A007A" w14:paraId="284A0E61" w14:textId="77777777" w:rsidTr="001A3C34">
        <w:trPr>
          <w:trHeight w:val="295"/>
          <w:tblCellSpacing w:w="15" w:type="dxa"/>
        </w:trPr>
        <w:tc>
          <w:tcPr>
            <w:tcW w:w="2935" w:type="dxa"/>
            <w:gridSpan w:val="2"/>
            <w:vAlign w:val="bottom"/>
          </w:tcPr>
          <w:p w14:paraId="04072FAA" w14:textId="77777777" w:rsidR="007A007A" w:rsidRPr="007A007A" w:rsidRDefault="007A007A" w:rsidP="001A3C34">
            <w:pPr>
              <w:pStyle w:val="CabealhoeRodap"/>
              <w:ind w:left="80"/>
              <w:jc w:val="both"/>
              <w:rPr>
                <w:b/>
                <w:bCs/>
                <w:sz w:val="20"/>
                <w:lang w:eastAsia="zh-CN"/>
              </w:rPr>
            </w:pPr>
            <w:r w:rsidRPr="007A007A">
              <w:rPr>
                <w:b/>
                <w:bCs/>
                <w:sz w:val="20"/>
                <w:lang w:eastAsia="zh-CN"/>
              </w:rPr>
              <w:lastRenderedPageBreak/>
              <w:t>Valor total manutenção (BM + taxa):</w:t>
            </w:r>
          </w:p>
        </w:tc>
        <w:tc>
          <w:tcPr>
            <w:tcW w:w="5823" w:type="dxa"/>
            <w:gridSpan w:val="4"/>
            <w:vAlign w:val="center"/>
          </w:tcPr>
          <w:p w14:paraId="22BC2E54" w14:textId="77777777" w:rsidR="007A007A" w:rsidRPr="007A007A" w:rsidRDefault="007A007A" w:rsidP="001A3C34">
            <w:pPr>
              <w:pStyle w:val="CabealhoeRodap"/>
              <w:ind w:left="720"/>
              <w:jc w:val="center"/>
              <w:rPr>
                <w:sz w:val="20"/>
                <w:lang w:eastAsia="zh-CN"/>
              </w:rPr>
            </w:pPr>
            <w:r w:rsidRPr="007A007A">
              <w:rPr>
                <w:sz w:val="20"/>
                <w:lang w:eastAsia="zh-CN"/>
              </w:rPr>
              <w:t>R$ _____________</w:t>
            </w:r>
          </w:p>
        </w:tc>
      </w:tr>
      <w:tr w:rsidR="007A007A" w:rsidRPr="007A007A" w14:paraId="433E7C50" w14:textId="77777777" w:rsidTr="001A3C34">
        <w:trPr>
          <w:trHeight w:val="295"/>
          <w:tblCellSpacing w:w="15" w:type="dxa"/>
        </w:trPr>
        <w:tc>
          <w:tcPr>
            <w:tcW w:w="8788" w:type="dxa"/>
            <w:gridSpan w:val="6"/>
            <w:vAlign w:val="bottom"/>
          </w:tcPr>
          <w:p w14:paraId="3C166C1E" w14:textId="77777777" w:rsidR="007A007A" w:rsidRPr="007A007A" w:rsidRDefault="007A007A" w:rsidP="001A3C34">
            <w:pPr>
              <w:pStyle w:val="CabealhoeRodap"/>
              <w:jc w:val="center"/>
              <w:rPr>
                <w:b/>
                <w:bCs/>
                <w:sz w:val="20"/>
              </w:rPr>
            </w:pPr>
            <w:r w:rsidRPr="007A007A">
              <w:rPr>
                <w:b/>
                <w:bCs/>
                <w:sz w:val="20"/>
              </w:rPr>
              <w:t>3. RASTREAMENTO E TELEMETRIA</w:t>
            </w:r>
          </w:p>
        </w:tc>
      </w:tr>
      <w:tr w:rsidR="007A007A" w:rsidRPr="007A007A" w14:paraId="4B32A930" w14:textId="77777777" w:rsidTr="001A3C34">
        <w:trPr>
          <w:trHeight w:val="295"/>
          <w:tblCellSpacing w:w="15" w:type="dxa"/>
        </w:trPr>
        <w:tc>
          <w:tcPr>
            <w:tcW w:w="2935" w:type="dxa"/>
            <w:gridSpan w:val="2"/>
            <w:vAlign w:val="center"/>
          </w:tcPr>
          <w:p w14:paraId="4F33D27E" w14:textId="77777777" w:rsidR="007A007A" w:rsidRPr="007A007A" w:rsidRDefault="007A007A" w:rsidP="001A3C34">
            <w:pPr>
              <w:pStyle w:val="CabealhoeRodap"/>
              <w:ind w:left="80"/>
              <w:jc w:val="center"/>
              <w:rPr>
                <w:b/>
                <w:bCs/>
                <w:sz w:val="20"/>
                <w:lang w:eastAsia="zh-CN"/>
              </w:rPr>
            </w:pPr>
            <w:r w:rsidRPr="007A007A">
              <w:rPr>
                <w:b/>
                <w:bCs/>
                <w:sz w:val="20"/>
                <w:lang w:eastAsia="zh-CN"/>
              </w:rPr>
              <w:t>Valor mensal por veículo (VR):</w:t>
            </w:r>
          </w:p>
        </w:tc>
        <w:tc>
          <w:tcPr>
            <w:tcW w:w="5823" w:type="dxa"/>
            <w:gridSpan w:val="4"/>
            <w:vAlign w:val="center"/>
          </w:tcPr>
          <w:p w14:paraId="121F05EA" w14:textId="77777777" w:rsidR="007A007A" w:rsidRPr="007A007A" w:rsidRDefault="007A007A" w:rsidP="001A3C34">
            <w:pPr>
              <w:pStyle w:val="CabealhoeRodap"/>
              <w:ind w:left="523" w:hanging="567"/>
              <w:jc w:val="center"/>
              <w:rPr>
                <w:sz w:val="20"/>
                <w:lang w:eastAsia="zh-CN"/>
              </w:rPr>
            </w:pPr>
            <w:r w:rsidRPr="007A007A">
              <w:rPr>
                <w:sz w:val="20"/>
                <w:lang w:eastAsia="zh-CN"/>
              </w:rPr>
              <w:t xml:space="preserve">R$ </w:t>
            </w:r>
            <w:proofErr w:type="gramStart"/>
            <w:r w:rsidRPr="007A007A">
              <w:rPr>
                <w:sz w:val="20"/>
                <w:lang w:eastAsia="zh-CN"/>
              </w:rPr>
              <w:t>XXXXXXXX,XX</w:t>
            </w:r>
            <w:proofErr w:type="gramEnd"/>
          </w:p>
        </w:tc>
      </w:tr>
      <w:tr w:rsidR="007A007A" w:rsidRPr="007A007A" w14:paraId="3B8D6C5A" w14:textId="77777777" w:rsidTr="001A3C34">
        <w:trPr>
          <w:trHeight w:val="295"/>
          <w:tblCellSpacing w:w="15" w:type="dxa"/>
        </w:trPr>
        <w:tc>
          <w:tcPr>
            <w:tcW w:w="2935" w:type="dxa"/>
            <w:gridSpan w:val="2"/>
            <w:vAlign w:val="center"/>
          </w:tcPr>
          <w:p w14:paraId="719185B4" w14:textId="77777777" w:rsidR="007A007A" w:rsidRPr="007A007A" w:rsidRDefault="007A007A" w:rsidP="001A3C34">
            <w:pPr>
              <w:pStyle w:val="CabealhoeRodap"/>
              <w:ind w:left="80"/>
              <w:jc w:val="center"/>
              <w:rPr>
                <w:b/>
                <w:bCs/>
                <w:sz w:val="20"/>
                <w:lang w:eastAsia="zh-CN"/>
              </w:rPr>
            </w:pPr>
            <w:r w:rsidRPr="007A007A">
              <w:rPr>
                <w:b/>
                <w:bCs/>
                <w:sz w:val="20"/>
                <w:lang w:eastAsia="zh-CN"/>
              </w:rPr>
              <w:t>Valor total mensal (QV):</w:t>
            </w:r>
          </w:p>
        </w:tc>
        <w:tc>
          <w:tcPr>
            <w:tcW w:w="5823" w:type="dxa"/>
            <w:gridSpan w:val="4"/>
            <w:vAlign w:val="center"/>
          </w:tcPr>
          <w:p w14:paraId="76C34079" w14:textId="77777777" w:rsidR="007A007A" w:rsidRPr="007A007A" w:rsidRDefault="007A007A" w:rsidP="001A3C34">
            <w:pPr>
              <w:pStyle w:val="CabealhoeRodap"/>
              <w:ind w:left="661" w:hanging="567"/>
              <w:jc w:val="center"/>
              <w:rPr>
                <w:sz w:val="20"/>
                <w:lang w:eastAsia="zh-CN"/>
              </w:rPr>
            </w:pPr>
            <w:r w:rsidRPr="007A007A">
              <w:rPr>
                <w:sz w:val="20"/>
                <w:lang w:eastAsia="zh-CN"/>
              </w:rPr>
              <w:t>147</w:t>
            </w:r>
          </w:p>
        </w:tc>
      </w:tr>
      <w:tr w:rsidR="007A007A" w:rsidRPr="007A007A" w14:paraId="773C33DD" w14:textId="77777777" w:rsidTr="001A3C34">
        <w:trPr>
          <w:trHeight w:val="295"/>
          <w:tblCellSpacing w:w="15" w:type="dxa"/>
        </w:trPr>
        <w:tc>
          <w:tcPr>
            <w:tcW w:w="2935" w:type="dxa"/>
            <w:gridSpan w:val="2"/>
            <w:vAlign w:val="center"/>
          </w:tcPr>
          <w:p w14:paraId="3B827F0E" w14:textId="77777777" w:rsidR="007A007A" w:rsidRPr="007A007A" w:rsidRDefault="007A007A" w:rsidP="001A3C34">
            <w:pPr>
              <w:pStyle w:val="CabealhoeRodap"/>
              <w:ind w:left="80"/>
              <w:jc w:val="center"/>
              <w:rPr>
                <w:sz w:val="20"/>
                <w:lang w:eastAsia="zh-CN"/>
              </w:rPr>
            </w:pPr>
            <w:r w:rsidRPr="007A007A">
              <w:rPr>
                <w:sz w:val="20"/>
                <w:lang w:eastAsia="zh-CN"/>
              </w:rPr>
              <w:t>Valor anual (VR × QV × 12):</w:t>
            </w:r>
          </w:p>
        </w:tc>
        <w:tc>
          <w:tcPr>
            <w:tcW w:w="5823" w:type="dxa"/>
            <w:gridSpan w:val="4"/>
            <w:vAlign w:val="center"/>
          </w:tcPr>
          <w:p w14:paraId="18510512" w14:textId="77777777" w:rsidR="007A007A" w:rsidRPr="007A007A" w:rsidRDefault="007A007A" w:rsidP="001A3C34">
            <w:pPr>
              <w:pStyle w:val="CabealhoeRodap"/>
              <w:ind w:left="661" w:hanging="567"/>
              <w:jc w:val="center"/>
              <w:rPr>
                <w:sz w:val="20"/>
                <w:lang w:eastAsia="zh-CN"/>
              </w:rPr>
            </w:pPr>
            <w:r w:rsidRPr="007A007A">
              <w:rPr>
                <w:sz w:val="20"/>
                <w:lang w:eastAsia="zh-CN"/>
              </w:rPr>
              <w:t>R$ ___________</w:t>
            </w:r>
          </w:p>
        </w:tc>
      </w:tr>
      <w:tr w:rsidR="007A007A" w:rsidRPr="007A007A" w14:paraId="7128539B" w14:textId="77777777" w:rsidTr="001A3C34">
        <w:trPr>
          <w:trHeight w:val="295"/>
          <w:tblCellSpacing w:w="15" w:type="dxa"/>
        </w:trPr>
        <w:tc>
          <w:tcPr>
            <w:tcW w:w="8788" w:type="dxa"/>
            <w:gridSpan w:val="6"/>
            <w:vAlign w:val="center"/>
          </w:tcPr>
          <w:p w14:paraId="5B9EAB8E" w14:textId="77777777" w:rsidR="007A007A" w:rsidRPr="007A007A" w:rsidRDefault="007A007A" w:rsidP="001A3C34">
            <w:pPr>
              <w:pStyle w:val="CabealhoeRodap"/>
              <w:ind w:left="661" w:hanging="567"/>
              <w:jc w:val="center"/>
              <w:rPr>
                <w:sz w:val="20"/>
                <w:lang w:eastAsia="zh-CN"/>
              </w:rPr>
            </w:pPr>
            <w:r w:rsidRPr="007A007A">
              <w:rPr>
                <w:b/>
                <w:bCs/>
                <w:sz w:val="20"/>
                <w:lang w:eastAsia="zh-CN"/>
              </w:rPr>
              <w:t>4. INSTALAÇÃO DOS DISPOSITIVOS</w:t>
            </w:r>
          </w:p>
        </w:tc>
      </w:tr>
      <w:tr w:rsidR="007A007A" w:rsidRPr="007A007A" w14:paraId="00789962" w14:textId="77777777" w:rsidTr="001A3C34">
        <w:trPr>
          <w:trHeight w:val="295"/>
          <w:tblCellSpacing w:w="15" w:type="dxa"/>
        </w:trPr>
        <w:tc>
          <w:tcPr>
            <w:tcW w:w="5587" w:type="dxa"/>
            <w:gridSpan w:val="4"/>
            <w:vAlign w:val="center"/>
          </w:tcPr>
          <w:p w14:paraId="331C462A" w14:textId="77777777" w:rsidR="007A007A" w:rsidRPr="007A007A" w:rsidRDefault="007A007A" w:rsidP="001A3C34">
            <w:pPr>
              <w:pStyle w:val="CabealhoeRodap"/>
              <w:ind w:left="720" w:hanging="653"/>
              <w:jc w:val="center"/>
              <w:rPr>
                <w:sz w:val="20"/>
                <w:lang w:eastAsia="zh-CN"/>
              </w:rPr>
            </w:pPr>
            <w:r w:rsidRPr="007A007A">
              <w:rPr>
                <w:sz w:val="20"/>
                <w:lang w:eastAsia="zh-CN"/>
              </w:rPr>
              <w:t>Valor unitário de instalação (VI):</w:t>
            </w:r>
          </w:p>
        </w:tc>
        <w:tc>
          <w:tcPr>
            <w:tcW w:w="3171" w:type="dxa"/>
            <w:gridSpan w:val="2"/>
            <w:vAlign w:val="center"/>
          </w:tcPr>
          <w:p w14:paraId="5EBC7F9D" w14:textId="77777777" w:rsidR="007A007A" w:rsidRPr="007A007A" w:rsidRDefault="007A007A" w:rsidP="001A3C34">
            <w:pPr>
              <w:pStyle w:val="CabealhoeRodap"/>
              <w:ind w:left="661" w:hanging="567"/>
              <w:jc w:val="center"/>
              <w:rPr>
                <w:sz w:val="20"/>
                <w:lang w:eastAsia="zh-CN"/>
              </w:rPr>
            </w:pPr>
            <w:r w:rsidRPr="007A007A">
              <w:rPr>
                <w:sz w:val="20"/>
                <w:lang w:eastAsia="zh-CN"/>
              </w:rPr>
              <w:t>R$ _________</w:t>
            </w:r>
          </w:p>
        </w:tc>
      </w:tr>
      <w:tr w:rsidR="007A007A" w:rsidRPr="007A007A" w14:paraId="63BCC4AB" w14:textId="77777777" w:rsidTr="001A3C34">
        <w:trPr>
          <w:trHeight w:val="295"/>
          <w:tblCellSpacing w:w="15" w:type="dxa"/>
        </w:trPr>
        <w:tc>
          <w:tcPr>
            <w:tcW w:w="5587" w:type="dxa"/>
            <w:gridSpan w:val="4"/>
            <w:vAlign w:val="center"/>
          </w:tcPr>
          <w:p w14:paraId="2DA0F4EF" w14:textId="77777777" w:rsidR="007A007A" w:rsidRPr="007A007A" w:rsidRDefault="007A007A" w:rsidP="001A3C34">
            <w:pPr>
              <w:pStyle w:val="CabealhoeRodap"/>
              <w:ind w:left="720" w:hanging="653"/>
              <w:jc w:val="center"/>
              <w:rPr>
                <w:sz w:val="20"/>
                <w:lang w:eastAsia="zh-CN"/>
              </w:rPr>
            </w:pPr>
            <w:r w:rsidRPr="007A007A">
              <w:rPr>
                <w:sz w:val="20"/>
                <w:lang w:eastAsia="zh-CN"/>
              </w:rPr>
              <w:t>Quantidade de veículos (QV):</w:t>
            </w:r>
          </w:p>
        </w:tc>
        <w:tc>
          <w:tcPr>
            <w:tcW w:w="3171" w:type="dxa"/>
            <w:gridSpan w:val="2"/>
            <w:vAlign w:val="center"/>
          </w:tcPr>
          <w:p w14:paraId="12E12E60" w14:textId="77777777" w:rsidR="007A007A" w:rsidRPr="007A007A" w:rsidRDefault="007A007A" w:rsidP="001A3C34">
            <w:pPr>
              <w:pStyle w:val="CabealhoeRodap"/>
              <w:ind w:left="661" w:hanging="567"/>
              <w:jc w:val="center"/>
              <w:rPr>
                <w:sz w:val="20"/>
                <w:lang w:eastAsia="zh-CN"/>
              </w:rPr>
            </w:pPr>
            <w:r w:rsidRPr="007A007A">
              <w:rPr>
                <w:sz w:val="20"/>
                <w:lang w:eastAsia="zh-CN"/>
              </w:rPr>
              <w:t>147</w:t>
            </w:r>
          </w:p>
        </w:tc>
      </w:tr>
      <w:tr w:rsidR="007A007A" w:rsidRPr="007A007A" w14:paraId="5CA1FCA3" w14:textId="77777777" w:rsidTr="001A3C34">
        <w:trPr>
          <w:trHeight w:val="295"/>
          <w:tblCellSpacing w:w="15" w:type="dxa"/>
        </w:trPr>
        <w:tc>
          <w:tcPr>
            <w:tcW w:w="5587" w:type="dxa"/>
            <w:gridSpan w:val="4"/>
            <w:vAlign w:val="center"/>
          </w:tcPr>
          <w:p w14:paraId="5BD1C79F" w14:textId="77777777" w:rsidR="007A007A" w:rsidRPr="007A007A" w:rsidRDefault="007A007A" w:rsidP="001A3C34">
            <w:pPr>
              <w:pStyle w:val="CabealhoeRodap"/>
              <w:ind w:left="720" w:hanging="653"/>
              <w:jc w:val="center"/>
              <w:rPr>
                <w:sz w:val="20"/>
                <w:lang w:eastAsia="zh-CN"/>
              </w:rPr>
            </w:pPr>
            <w:r w:rsidRPr="007A007A">
              <w:rPr>
                <w:sz w:val="20"/>
                <w:lang w:eastAsia="zh-CN"/>
              </w:rPr>
              <w:t>Valor total instalação (VI × QV):</w:t>
            </w:r>
          </w:p>
        </w:tc>
        <w:tc>
          <w:tcPr>
            <w:tcW w:w="3171" w:type="dxa"/>
            <w:gridSpan w:val="2"/>
            <w:vAlign w:val="center"/>
          </w:tcPr>
          <w:p w14:paraId="19E40BB6" w14:textId="77777777" w:rsidR="007A007A" w:rsidRPr="007A007A" w:rsidRDefault="007A007A" w:rsidP="001A3C34">
            <w:pPr>
              <w:pStyle w:val="CabealhoeRodap"/>
              <w:ind w:left="661" w:hanging="567"/>
              <w:jc w:val="center"/>
              <w:rPr>
                <w:sz w:val="20"/>
                <w:lang w:eastAsia="zh-CN"/>
              </w:rPr>
            </w:pPr>
            <w:r w:rsidRPr="007A007A">
              <w:rPr>
                <w:sz w:val="20"/>
                <w:lang w:eastAsia="zh-CN"/>
              </w:rPr>
              <w:t>R$ _________</w:t>
            </w:r>
          </w:p>
        </w:tc>
      </w:tr>
    </w:tbl>
    <w:p w14:paraId="4D65E9E8" w14:textId="77777777" w:rsidR="007A007A" w:rsidRDefault="007A007A" w:rsidP="007A007A">
      <w:pPr>
        <w:pStyle w:val="CabealhoeRodap"/>
        <w:jc w:val="center"/>
        <w:rPr>
          <w:b/>
          <w:bCs/>
          <w:sz w:val="20"/>
        </w:rPr>
      </w:pPr>
    </w:p>
    <w:p w14:paraId="59CB4A50" w14:textId="77777777" w:rsidR="007A007A" w:rsidRPr="007A007A" w:rsidRDefault="007A007A" w:rsidP="007A007A">
      <w:pPr>
        <w:pStyle w:val="CabealhoeRodap"/>
        <w:jc w:val="center"/>
        <w:rPr>
          <w:b/>
          <w:bCs/>
          <w:sz w:val="20"/>
        </w:rPr>
      </w:pPr>
    </w:p>
    <w:p w14:paraId="66EEC184" w14:textId="77777777" w:rsidR="007A007A" w:rsidRDefault="007A007A" w:rsidP="007A007A">
      <w:pPr>
        <w:pStyle w:val="CabealhoeRodap"/>
        <w:jc w:val="center"/>
        <w:rPr>
          <w:b/>
          <w:bCs/>
          <w:sz w:val="20"/>
        </w:rPr>
      </w:pPr>
      <w:r w:rsidRPr="007A007A">
        <w:rPr>
          <w:b/>
          <w:bCs/>
          <w:sz w:val="20"/>
        </w:rPr>
        <w:t>5. VALOR GLOBAL DA PROPOSTA</w:t>
      </w:r>
    </w:p>
    <w:p w14:paraId="7082D8B7" w14:textId="77777777" w:rsidR="007A007A" w:rsidRDefault="007A007A" w:rsidP="007A007A">
      <w:pPr>
        <w:pStyle w:val="CabealhoeRodap"/>
        <w:rPr>
          <w:b/>
          <w:bCs/>
          <w:sz w:val="20"/>
        </w:rPr>
      </w:pPr>
    </w:p>
    <w:p w14:paraId="66C0D6AB" w14:textId="77777777" w:rsidR="007A007A" w:rsidRPr="007A007A" w:rsidRDefault="007A007A" w:rsidP="007A007A">
      <w:pPr>
        <w:pStyle w:val="CabealhoeRodap"/>
        <w:rPr>
          <w:sz w:val="20"/>
        </w:rPr>
      </w:pPr>
      <w:r w:rsidRPr="007A007A">
        <w:rPr>
          <w:sz w:val="20"/>
        </w:rPr>
        <w:t>Aplicando a fórmula</w:t>
      </w:r>
      <w:r>
        <w:rPr>
          <w:sz w:val="20"/>
        </w:rPr>
        <w:t>:</w:t>
      </w:r>
    </w:p>
    <w:p w14:paraId="0EF8576F" w14:textId="77777777" w:rsidR="007A007A" w:rsidRPr="007A007A" w:rsidRDefault="007A007A" w:rsidP="007A007A">
      <w:pPr>
        <w:pStyle w:val="CabealhoeRodap"/>
        <w:jc w:val="center"/>
        <w:rPr>
          <w:sz w:val="20"/>
        </w:rPr>
      </w:pPr>
      <w:r w:rsidRPr="007A007A">
        <w:rPr>
          <w:sz w:val="20"/>
        </w:rPr>
        <w:t>VG = [BC + (BC × TAC/100)] + [BM + (BM × TAM/100)] + (VR × QV × 12) + (VI × QV)</w:t>
      </w:r>
    </w:p>
    <w:p w14:paraId="683EF3B8" w14:textId="77777777" w:rsidR="007A007A" w:rsidRPr="007A007A" w:rsidRDefault="007A007A" w:rsidP="007A007A">
      <w:pPr>
        <w:jc w:val="both"/>
        <w:rPr>
          <w:sz w:val="20"/>
        </w:rPr>
      </w:pPr>
    </w:p>
    <w:p w14:paraId="5218D51A" w14:textId="77777777" w:rsidR="007A007A" w:rsidRPr="007A007A" w:rsidRDefault="007A007A" w:rsidP="007A007A">
      <w:pPr>
        <w:jc w:val="both"/>
        <w:rPr>
          <w:sz w:val="20"/>
        </w:rPr>
      </w:pPr>
      <w:r w:rsidRPr="007A007A">
        <w:rPr>
          <w:sz w:val="20"/>
        </w:rPr>
        <w:t>Onde:</w:t>
      </w:r>
    </w:p>
    <w:p w14:paraId="1DB41892" w14:textId="77777777" w:rsidR="007A007A" w:rsidRDefault="007A007A" w:rsidP="007A007A">
      <w:pPr>
        <w:jc w:val="both"/>
        <w:rPr>
          <w:sz w:val="20"/>
        </w:rPr>
      </w:pPr>
      <w:r w:rsidRPr="007A007A">
        <w:rPr>
          <w:sz w:val="20"/>
        </w:rPr>
        <w:t>VG = Valor Global da Proposta</w:t>
      </w:r>
    </w:p>
    <w:p w14:paraId="211F4F84" w14:textId="77777777" w:rsidR="007A007A" w:rsidRDefault="007A007A" w:rsidP="007A007A">
      <w:pPr>
        <w:jc w:val="both"/>
        <w:rPr>
          <w:sz w:val="20"/>
        </w:rPr>
      </w:pPr>
      <w:r w:rsidRPr="007A007A">
        <w:rPr>
          <w:sz w:val="20"/>
        </w:rPr>
        <w:t>BC = Base estimada anual de combustíveis (R$ 4.311.500,00)</w:t>
      </w:r>
    </w:p>
    <w:p w14:paraId="493A3074" w14:textId="77777777" w:rsidR="007A007A" w:rsidRDefault="007A007A" w:rsidP="007A007A">
      <w:pPr>
        <w:jc w:val="both"/>
        <w:rPr>
          <w:sz w:val="20"/>
        </w:rPr>
      </w:pPr>
      <w:r w:rsidRPr="007A007A">
        <w:rPr>
          <w:sz w:val="20"/>
        </w:rPr>
        <w:t>TAC = Taxa Administrativa sobre Combustíveis (%)</w:t>
      </w:r>
    </w:p>
    <w:p w14:paraId="5861A024" w14:textId="77777777" w:rsidR="007A007A" w:rsidRDefault="007A007A" w:rsidP="007A007A">
      <w:pPr>
        <w:jc w:val="both"/>
        <w:rPr>
          <w:sz w:val="20"/>
        </w:rPr>
      </w:pPr>
      <w:r w:rsidRPr="007A007A">
        <w:rPr>
          <w:sz w:val="20"/>
        </w:rPr>
        <w:t>BM = Base estimada anual de manutenção (R$ 500.000,00)</w:t>
      </w:r>
    </w:p>
    <w:p w14:paraId="3449624A" w14:textId="77777777" w:rsidR="007A007A" w:rsidRDefault="007A007A" w:rsidP="007A007A">
      <w:pPr>
        <w:jc w:val="both"/>
        <w:rPr>
          <w:sz w:val="20"/>
        </w:rPr>
      </w:pPr>
      <w:r w:rsidRPr="007A007A">
        <w:rPr>
          <w:sz w:val="20"/>
        </w:rPr>
        <w:t>TAM = Taxa Administrativa sobre Manutenção (%)</w:t>
      </w:r>
    </w:p>
    <w:p w14:paraId="7E4C8938" w14:textId="77777777" w:rsidR="007A007A" w:rsidRDefault="007A007A" w:rsidP="007A007A">
      <w:pPr>
        <w:jc w:val="both"/>
        <w:rPr>
          <w:sz w:val="20"/>
        </w:rPr>
      </w:pPr>
      <w:r w:rsidRPr="007A007A">
        <w:rPr>
          <w:sz w:val="20"/>
        </w:rPr>
        <w:t>VR = Valor mensal por veículo referente ao rastreamento e telemetria</w:t>
      </w:r>
    </w:p>
    <w:p w14:paraId="59392F77" w14:textId="77777777" w:rsidR="007A007A" w:rsidRDefault="007A007A" w:rsidP="007A007A">
      <w:pPr>
        <w:jc w:val="both"/>
        <w:rPr>
          <w:sz w:val="20"/>
        </w:rPr>
      </w:pPr>
      <w:r w:rsidRPr="007A007A">
        <w:rPr>
          <w:sz w:val="20"/>
        </w:rPr>
        <w:t>QV = Quantidade estimada de veículos (147)</w:t>
      </w:r>
    </w:p>
    <w:p w14:paraId="01DEC778" w14:textId="77777777" w:rsidR="007A007A" w:rsidRDefault="007A007A" w:rsidP="007A007A">
      <w:pPr>
        <w:jc w:val="both"/>
        <w:rPr>
          <w:sz w:val="20"/>
        </w:rPr>
      </w:pPr>
      <w:r w:rsidRPr="007A007A">
        <w:rPr>
          <w:sz w:val="20"/>
        </w:rPr>
        <w:t>12 = Número de meses considerado para efeito de julgamento</w:t>
      </w:r>
    </w:p>
    <w:p w14:paraId="5A96F4E6" w14:textId="77777777" w:rsidR="007A007A" w:rsidRPr="007A007A" w:rsidRDefault="007A007A" w:rsidP="007A007A">
      <w:pPr>
        <w:jc w:val="both"/>
        <w:rPr>
          <w:sz w:val="20"/>
        </w:rPr>
      </w:pPr>
      <w:r w:rsidRPr="007A007A">
        <w:rPr>
          <w:sz w:val="20"/>
        </w:rPr>
        <w:t>VI = Valor unitário de instalação</w:t>
      </w:r>
    </w:p>
    <w:p w14:paraId="6C3DFF22" w14:textId="77777777" w:rsidR="007A007A" w:rsidRDefault="007A007A" w:rsidP="007A007A">
      <w:pPr>
        <w:jc w:val="both"/>
        <w:rPr>
          <w:sz w:val="20"/>
        </w:rPr>
      </w:pPr>
    </w:p>
    <w:p w14:paraId="2171BB8E" w14:textId="77777777" w:rsidR="007A007A" w:rsidRPr="007A007A" w:rsidRDefault="007A007A" w:rsidP="007A007A">
      <w:pPr>
        <w:jc w:val="both"/>
        <w:rPr>
          <w:sz w:val="20"/>
        </w:rPr>
      </w:pPr>
    </w:p>
    <w:p w14:paraId="23350856" w14:textId="77777777" w:rsidR="007A007A" w:rsidRPr="007A007A" w:rsidRDefault="007A007A" w:rsidP="007A007A">
      <w:pPr>
        <w:jc w:val="both"/>
        <w:rPr>
          <w:b/>
          <w:bCs/>
          <w:sz w:val="20"/>
        </w:rPr>
      </w:pPr>
      <w:r w:rsidRPr="007A007A">
        <w:rPr>
          <w:b/>
          <w:bCs/>
          <w:sz w:val="20"/>
        </w:rPr>
        <w:t>Valor Global da Proposta</w:t>
      </w:r>
    </w:p>
    <w:p w14:paraId="448D853D" w14:textId="77777777" w:rsidR="007A007A" w:rsidRPr="007A007A" w:rsidRDefault="007A007A" w:rsidP="007A007A">
      <w:pPr>
        <w:jc w:val="both"/>
        <w:rPr>
          <w:b/>
          <w:bCs/>
          <w:sz w:val="20"/>
        </w:rPr>
      </w:pPr>
      <w:r w:rsidRPr="007A007A">
        <w:rPr>
          <w:b/>
          <w:bCs/>
          <w:sz w:val="20"/>
        </w:rPr>
        <w:t>R$ _________________</w:t>
      </w:r>
    </w:p>
    <w:p w14:paraId="043D3F45" w14:textId="77777777" w:rsidR="007A007A" w:rsidRPr="007A007A" w:rsidRDefault="007A007A" w:rsidP="007A007A">
      <w:pPr>
        <w:jc w:val="both"/>
        <w:rPr>
          <w:sz w:val="20"/>
        </w:rPr>
      </w:pPr>
    </w:p>
    <w:p w14:paraId="3CB0DFD5" w14:textId="77777777" w:rsidR="007A007A" w:rsidRPr="007A007A" w:rsidRDefault="007A007A" w:rsidP="007A007A">
      <w:pPr>
        <w:jc w:val="both"/>
        <w:rPr>
          <w:sz w:val="20"/>
        </w:rPr>
      </w:pPr>
    </w:p>
    <w:p w14:paraId="6887B6D5" w14:textId="77777777" w:rsidR="007A007A" w:rsidRPr="007A007A" w:rsidRDefault="007A007A" w:rsidP="007A007A">
      <w:pPr>
        <w:jc w:val="both"/>
        <w:rPr>
          <w:sz w:val="20"/>
        </w:rPr>
      </w:pPr>
    </w:p>
    <w:p w14:paraId="397DFC05" w14:textId="77777777" w:rsidR="007A007A" w:rsidRPr="007A007A" w:rsidRDefault="007A007A" w:rsidP="007A007A">
      <w:pPr>
        <w:pStyle w:val="CabealhoeRodap"/>
        <w:rPr>
          <w:sz w:val="20"/>
        </w:rPr>
      </w:pPr>
      <w:r w:rsidRPr="007A007A">
        <w:rPr>
          <w:b/>
          <w:bCs/>
          <w:sz w:val="20"/>
        </w:rPr>
        <w:t>Observação:</w:t>
      </w:r>
      <w:r w:rsidRPr="007A007A">
        <w:rPr>
          <w:sz w:val="20"/>
        </w:rPr>
        <w:br/>
        <w:t>Os valores de BC, BM e QV são estimativas administrativas utilizadas exclusivamente para fins de julgamento das propostas, não configurando obrigação mínima de contratação por parte da Administração.</w:t>
      </w:r>
    </w:p>
    <w:p w14:paraId="313A2236" w14:textId="77777777" w:rsidR="007A007A" w:rsidRPr="007A007A" w:rsidRDefault="007A007A" w:rsidP="007A007A">
      <w:pPr>
        <w:pStyle w:val="CabealhoeRodap"/>
        <w:jc w:val="center"/>
        <w:rPr>
          <w:sz w:val="20"/>
        </w:rPr>
      </w:pPr>
    </w:p>
    <w:p w14:paraId="1E3F35A8" w14:textId="77777777" w:rsidR="007A007A" w:rsidRPr="007A007A" w:rsidRDefault="007A007A" w:rsidP="007A007A">
      <w:pPr>
        <w:pStyle w:val="CabealhoeRodap"/>
        <w:jc w:val="center"/>
        <w:rPr>
          <w:sz w:val="20"/>
        </w:rPr>
      </w:pPr>
    </w:p>
    <w:p w14:paraId="79FA1ECE" w14:textId="77777777" w:rsidR="007A007A" w:rsidRPr="007A007A" w:rsidRDefault="007A007A" w:rsidP="007A007A">
      <w:pPr>
        <w:pStyle w:val="CabealhoeRodap"/>
        <w:jc w:val="center"/>
        <w:rPr>
          <w:sz w:val="20"/>
        </w:rPr>
      </w:pPr>
    </w:p>
    <w:p w14:paraId="0B7CCE8F" w14:textId="77777777" w:rsidR="007A007A" w:rsidRPr="001A3C34" w:rsidRDefault="007A007A" w:rsidP="00391F46">
      <w:pPr>
        <w:rPr>
          <w:rFonts w:ascii="Calibri" w:hAnsi="Calibri" w:cs="Calibri"/>
          <w:sz w:val="20"/>
        </w:rPr>
      </w:pPr>
    </w:p>
    <w:p w14:paraId="4E0CF208" w14:textId="77777777" w:rsidR="00391F46" w:rsidRPr="001A3C34" w:rsidRDefault="00391F46" w:rsidP="00391F46">
      <w:pPr>
        <w:pStyle w:val="Ttulo1"/>
        <w:jc w:val="left"/>
        <w:rPr>
          <w:rFonts w:ascii="Calibri" w:hAnsi="Calibri" w:cs="Calibri"/>
          <w:b w:val="0"/>
          <w:bCs w:val="0"/>
          <w:sz w:val="22"/>
          <w:szCs w:val="22"/>
        </w:rPr>
      </w:pPr>
    </w:p>
    <w:p w14:paraId="61ADEB94" w14:textId="77777777" w:rsidR="00391F46" w:rsidRPr="001A3C34" w:rsidRDefault="00391F46" w:rsidP="00391F46">
      <w:pPr>
        <w:pStyle w:val="Ttulo1"/>
        <w:jc w:val="left"/>
        <w:rPr>
          <w:rFonts w:ascii="Calibri" w:hAnsi="Calibri" w:cs="Calibri"/>
          <w:b w:val="0"/>
          <w:bCs w:val="0"/>
          <w:sz w:val="22"/>
          <w:szCs w:val="22"/>
        </w:rPr>
      </w:pPr>
      <w:r w:rsidRPr="001A3C34">
        <w:rPr>
          <w:rFonts w:ascii="Calibri" w:hAnsi="Calibri" w:cs="Calibri"/>
          <w:b w:val="0"/>
          <w:bCs w:val="0"/>
          <w:sz w:val="22"/>
          <w:szCs w:val="22"/>
        </w:rPr>
        <w:t>Prazo de Validade da Proposta:  ___XX___ dias</w:t>
      </w:r>
    </w:p>
    <w:p w14:paraId="68338253" w14:textId="77777777" w:rsidR="00391F46" w:rsidRPr="001A3C34" w:rsidRDefault="00391F46" w:rsidP="00391F46">
      <w:pPr>
        <w:rPr>
          <w:rFonts w:ascii="Calibri" w:hAnsi="Calibri" w:cs="Calibri"/>
          <w:sz w:val="22"/>
          <w:szCs w:val="22"/>
        </w:rPr>
      </w:pPr>
    </w:p>
    <w:p w14:paraId="1B1BAA22" w14:textId="77777777" w:rsidR="007A007A" w:rsidRPr="001A3C34" w:rsidRDefault="007A007A" w:rsidP="00391F46">
      <w:pPr>
        <w:rPr>
          <w:rFonts w:ascii="Calibri" w:hAnsi="Calibri" w:cs="Calibri"/>
          <w:sz w:val="22"/>
          <w:szCs w:val="22"/>
        </w:rPr>
      </w:pPr>
    </w:p>
    <w:p w14:paraId="0F5A971F" w14:textId="77777777" w:rsidR="00FA2361" w:rsidRPr="001A3C34" w:rsidRDefault="00FA2361" w:rsidP="00391F46">
      <w:pPr>
        <w:rPr>
          <w:rFonts w:ascii="Calibri" w:hAnsi="Calibri" w:cs="Calibri"/>
          <w:sz w:val="22"/>
          <w:szCs w:val="22"/>
        </w:rPr>
      </w:pPr>
    </w:p>
    <w:p w14:paraId="21643FA7" w14:textId="77777777" w:rsidR="00391F46" w:rsidRPr="001A3C34" w:rsidRDefault="00391F46" w:rsidP="00391F46">
      <w:pPr>
        <w:jc w:val="center"/>
        <w:rPr>
          <w:rFonts w:ascii="Calibri" w:hAnsi="Calibri" w:cs="Calibri"/>
          <w:sz w:val="22"/>
          <w:szCs w:val="22"/>
        </w:rPr>
      </w:pPr>
      <w:r w:rsidRPr="001A3C34">
        <w:rPr>
          <w:rFonts w:ascii="Calibri" w:hAnsi="Calibri" w:cs="Calibri"/>
          <w:sz w:val="22"/>
          <w:szCs w:val="22"/>
        </w:rPr>
        <w:t xml:space="preserve">_________, ___ de ________ </w:t>
      </w:r>
      <w:proofErr w:type="spellStart"/>
      <w:r w:rsidRPr="001A3C34">
        <w:rPr>
          <w:rFonts w:ascii="Calibri" w:hAnsi="Calibri" w:cs="Calibri"/>
          <w:sz w:val="22"/>
          <w:szCs w:val="22"/>
        </w:rPr>
        <w:t>de</w:t>
      </w:r>
      <w:proofErr w:type="spellEnd"/>
      <w:r w:rsidRPr="001A3C34">
        <w:rPr>
          <w:rFonts w:ascii="Calibri" w:hAnsi="Calibri" w:cs="Calibri"/>
          <w:sz w:val="22"/>
          <w:szCs w:val="22"/>
        </w:rPr>
        <w:t xml:space="preserve"> 202</w:t>
      </w:r>
      <w:r w:rsidR="00624F23" w:rsidRPr="001A3C34">
        <w:rPr>
          <w:rFonts w:ascii="Calibri" w:hAnsi="Calibri" w:cs="Calibri"/>
          <w:sz w:val="22"/>
          <w:szCs w:val="22"/>
        </w:rPr>
        <w:t>6</w:t>
      </w:r>
    </w:p>
    <w:p w14:paraId="1DEAB6C6" w14:textId="77777777" w:rsidR="00391F46" w:rsidRPr="001A3C34" w:rsidRDefault="00391F46" w:rsidP="00391F46">
      <w:pPr>
        <w:jc w:val="center"/>
        <w:rPr>
          <w:rFonts w:ascii="Calibri" w:hAnsi="Calibri" w:cs="Calibri"/>
          <w:sz w:val="22"/>
          <w:szCs w:val="22"/>
        </w:rPr>
      </w:pPr>
    </w:p>
    <w:p w14:paraId="507279E2" w14:textId="77777777" w:rsidR="00391F46" w:rsidRPr="001A3C34" w:rsidRDefault="00391F46" w:rsidP="00391F46">
      <w:pPr>
        <w:jc w:val="center"/>
        <w:rPr>
          <w:rFonts w:ascii="Calibri" w:hAnsi="Calibri" w:cs="Calibri"/>
          <w:sz w:val="22"/>
          <w:szCs w:val="22"/>
        </w:rPr>
      </w:pPr>
    </w:p>
    <w:p w14:paraId="52BAB688" w14:textId="77777777" w:rsidR="00FA2361" w:rsidRPr="001A3C34" w:rsidRDefault="00FA2361" w:rsidP="00391F46">
      <w:pPr>
        <w:jc w:val="center"/>
        <w:rPr>
          <w:rFonts w:ascii="Calibri" w:hAnsi="Calibri" w:cs="Calibri"/>
          <w:sz w:val="22"/>
          <w:szCs w:val="22"/>
        </w:rPr>
      </w:pPr>
    </w:p>
    <w:p w14:paraId="5FF95AAB" w14:textId="77777777" w:rsidR="00C765B8" w:rsidRPr="001A3C34" w:rsidRDefault="00C765B8" w:rsidP="00391F46">
      <w:pPr>
        <w:jc w:val="center"/>
        <w:rPr>
          <w:rFonts w:ascii="Calibri" w:hAnsi="Calibri" w:cs="Calibri"/>
          <w:sz w:val="22"/>
          <w:szCs w:val="22"/>
        </w:rPr>
      </w:pPr>
    </w:p>
    <w:p w14:paraId="7C183519" w14:textId="77777777" w:rsidR="00391F46" w:rsidRPr="001A3C34" w:rsidRDefault="00391F46" w:rsidP="00391F46">
      <w:pPr>
        <w:jc w:val="center"/>
        <w:rPr>
          <w:rFonts w:ascii="Calibri" w:hAnsi="Calibri" w:cs="Calibri"/>
          <w:sz w:val="22"/>
          <w:szCs w:val="22"/>
        </w:rPr>
      </w:pPr>
      <w:r w:rsidRPr="001A3C34">
        <w:rPr>
          <w:rFonts w:ascii="Calibri" w:hAnsi="Calibri" w:cs="Calibri"/>
          <w:sz w:val="22"/>
          <w:szCs w:val="22"/>
        </w:rPr>
        <w:t>_________________ ________________</w:t>
      </w:r>
    </w:p>
    <w:p w14:paraId="47B9FE43" w14:textId="77777777" w:rsidR="00391F46" w:rsidRPr="001A3C34" w:rsidRDefault="00391F46" w:rsidP="00391F46">
      <w:pPr>
        <w:jc w:val="center"/>
        <w:rPr>
          <w:rFonts w:ascii="Calibri" w:hAnsi="Calibri" w:cs="Calibri"/>
          <w:sz w:val="22"/>
          <w:szCs w:val="22"/>
        </w:rPr>
      </w:pPr>
      <w:r w:rsidRPr="001A3C34">
        <w:rPr>
          <w:rFonts w:ascii="Calibri" w:hAnsi="Calibri" w:cs="Calibri"/>
          <w:sz w:val="22"/>
          <w:szCs w:val="22"/>
        </w:rPr>
        <w:lastRenderedPageBreak/>
        <w:t xml:space="preserve"> Nome do Responsável (Carimbo da Empresa e CNPJ)</w:t>
      </w:r>
    </w:p>
    <w:p w14:paraId="455C25AF" w14:textId="77777777" w:rsidR="00391F46" w:rsidRPr="001A3C34" w:rsidRDefault="00391F46" w:rsidP="00391F46">
      <w:pPr>
        <w:jc w:val="center"/>
        <w:rPr>
          <w:rFonts w:ascii="Calibri" w:hAnsi="Calibri" w:cs="Calibri"/>
          <w:sz w:val="22"/>
          <w:szCs w:val="22"/>
        </w:rPr>
      </w:pPr>
    </w:p>
    <w:p w14:paraId="7B1E8024" w14:textId="77777777" w:rsidR="00C765B8" w:rsidRPr="001A3C34" w:rsidRDefault="00C765B8" w:rsidP="00391F46">
      <w:pPr>
        <w:jc w:val="center"/>
        <w:rPr>
          <w:rFonts w:ascii="Calibri" w:hAnsi="Calibri" w:cs="Calibri"/>
          <w:sz w:val="22"/>
          <w:szCs w:val="22"/>
        </w:rPr>
      </w:pPr>
    </w:p>
    <w:p w14:paraId="5C26CF8D" w14:textId="77777777" w:rsidR="00391F46" w:rsidRPr="001A3C34" w:rsidRDefault="00391F46" w:rsidP="00391F46">
      <w:pPr>
        <w:autoSpaceDE w:val="0"/>
        <w:autoSpaceDN w:val="0"/>
        <w:adjustRightInd w:val="0"/>
        <w:jc w:val="both"/>
        <w:rPr>
          <w:rFonts w:ascii="Calibri" w:hAnsi="Calibri" w:cs="Calibri"/>
          <w:b/>
          <w:sz w:val="22"/>
          <w:szCs w:val="22"/>
        </w:rPr>
      </w:pPr>
      <w:r w:rsidRPr="001A3C34">
        <w:rPr>
          <w:rFonts w:ascii="Calibri" w:hAnsi="Calibri" w:cs="Calibri"/>
          <w:b/>
          <w:sz w:val="22"/>
          <w:szCs w:val="22"/>
        </w:rPr>
        <w:t>NOTA:</w:t>
      </w:r>
    </w:p>
    <w:p w14:paraId="57F53268" w14:textId="77777777" w:rsidR="00391F46" w:rsidRPr="001A3C34" w:rsidRDefault="00391F46" w:rsidP="00391F46">
      <w:pPr>
        <w:autoSpaceDE w:val="0"/>
        <w:autoSpaceDN w:val="0"/>
        <w:adjustRightInd w:val="0"/>
        <w:jc w:val="both"/>
        <w:rPr>
          <w:rFonts w:ascii="Calibri" w:hAnsi="Calibri" w:cs="Calibri"/>
          <w:b/>
          <w:sz w:val="22"/>
          <w:szCs w:val="22"/>
        </w:rPr>
      </w:pPr>
    </w:p>
    <w:p w14:paraId="749BA5FB" w14:textId="77777777" w:rsidR="00391F46" w:rsidRPr="001A3C34" w:rsidRDefault="00391F46" w:rsidP="00391F46">
      <w:pPr>
        <w:autoSpaceDE w:val="0"/>
        <w:autoSpaceDN w:val="0"/>
        <w:adjustRightInd w:val="0"/>
        <w:jc w:val="both"/>
        <w:rPr>
          <w:rFonts w:ascii="Calibri" w:hAnsi="Calibri" w:cs="Calibri"/>
          <w:sz w:val="22"/>
          <w:szCs w:val="22"/>
        </w:rPr>
      </w:pPr>
      <w:r w:rsidRPr="001A3C34">
        <w:rPr>
          <w:rFonts w:ascii="Calibri" w:hAnsi="Calibri" w:cs="Calibri"/>
          <w:sz w:val="22"/>
          <w:szCs w:val="22"/>
        </w:rPr>
        <w:t>Além do modelo acima, a proposta deverá obedecer também às especificações contidas no Edital.</w:t>
      </w:r>
    </w:p>
    <w:p w14:paraId="123B8519" w14:textId="77777777" w:rsidR="00391F46" w:rsidRPr="001A3C34" w:rsidRDefault="00391F46" w:rsidP="00391F46">
      <w:pPr>
        <w:autoSpaceDE w:val="0"/>
        <w:autoSpaceDN w:val="0"/>
        <w:adjustRightInd w:val="0"/>
        <w:jc w:val="both"/>
        <w:rPr>
          <w:rFonts w:ascii="Calibri" w:hAnsi="Calibri" w:cs="Calibri"/>
          <w:sz w:val="22"/>
          <w:szCs w:val="22"/>
        </w:rPr>
      </w:pPr>
    </w:p>
    <w:p w14:paraId="106DCDC0" w14:textId="77777777" w:rsidR="00391F46" w:rsidRPr="001A3C34" w:rsidRDefault="00391F46" w:rsidP="00391F46">
      <w:pPr>
        <w:autoSpaceDE w:val="0"/>
        <w:autoSpaceDN w:val="0"/>
        <w:adjustRightInd w:val="0"/>
        <w:jc w:val="both"/>
        <w:rPr>
          <w:rFonts w:ascii="Calibri" w:hAnsi="Calibri" w:cs="Calibri"/>
          <w:sz w:val="22"/>
          <w:szCs w:val="22"/>
        </w:rPr>
      </w:pPr>
      <w:r w:rsidRPr="001A3C34">
        <w:rPr>
          <w:rFonts w:ascii="Calibri" w:hAnsi="Calibri" w:cs="Calibri"/>
          <w:sz w:val="22"/>
          <w:szCs w:val="22"/>
        </w:rPr>
        <w:t>NOME e QUALIFICAÇÃO completos do representante da empresa que a representará no ato da assinatura da Ata de Registro de Preços, no caso de ser a licitante vencedora do certame, conforme tabela abaixo:</w:t>
      </w:r>
    </w:p>
    <w:p w14:paraId="5F7B0508" w14:textId="77777777" w:rsidR="00391F46" w:rsidRPr="001A3C34" w:rsidRDefault="00391F46" w:rsidP="00391F46">
      <w:pPr>
        <w:rPr>
          <w:rFonts w:ascii="Calibri" w:hAnsi="Calibri" w:cs="Calibri"/>
          <w:sz w:val="20"/>
        </w:rPr>
      </w:pPr>
    </w:p>
    <w:p w14:paraId="0D7CEC49"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Nome: ______________________________________________</w:t>
      </w:r>
    </w:p>
    <w:p w14:paraId="0C8160F9"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Cargo: ______________________________________________</w:t>
      </w:r>
    </w:p>
    <w:p w14:paraId="5A71E9A0"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CPF: _________________________ RG: ___________________</w:t>
      </w:r>
    </w:p>
    <w:p w14:paraId="5F1C8FAA"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Data de Nascimento: ______________________</w:t>
      </w:r>
    </w:p>
    <w:p w14:paraId="65C06637"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Endereço residencial completo: ___________________________________________________</w:t>
      </w:r>
    </w:p>
    <w:p w14:paraId="211E36AE"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E-mail institucional: __________________________________</w:t>
      </w:r>
    </w:p>
    <w:p w14:paraId="1F247DDD"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E-mail pessoal: ______________________________________</w:t>
      </w:r>
    </w:p>
    <w:p w14:paraId="55FD5A28" w14:textId="77777777" w:rsidR="00391F46" w:rsidRPr="001A3C34" w:rsidRDefault="00391F46" w:rsidP="00391F46">
      <w:pPr>
        <w:spacing w:line="360" w:lineRule="auto"/>
        <w:rPr>
          <w:rFonts w:ascii="Calibri" w:hAnsi="Calibri" w:cs="Calibri"/>
          <w:sz w:val="22"/>
          <w:szCs w:val="22"/>
        </w:rPr>
      </w:pPr>
      <w:r w:rsidRPr="001A3C34">
        <w:rPr>
          <w:rFonts w:ascii="Calibri" w:hAnsi="Calibri" w:cs="Calibri"/>
          <w:sz w:val="22"/>
          <w:szCs w:val="22"/>
        </w:rPr>
        <w:t>Telefone(s): _________________________________________</w:t>
      </w:r>
    </w:p>
    <w:p w14:paraId="73788652" w14:textId="77777777" w:rsidR="00391F46" w:rsidRPr="001A3C34" w:rsidRDefault="00391F46" w:rsidP="00391F46">
      <w:pPr>
        <w:spacing w:line="360" w:lineRule="auto"/>
        <w:rPr>
          <w:rFonts w:ascii="Calibri" w:hAnsi="Calibri" w:cs="Calibri"/>
          <w:sz w:val="22"/>
          <w:szCs w:val="22"/>
        </w:rPr>
      </w:pPr>
    </w:p>
    <w:p w14:paraId="71C5F72A" w14:textId="77777777" w:rsidR="00391F46" w:rsidRPr="001A3C34" w:rsidRDefault="00391F46" w:rsidP="00391F46">
      <w:pPr>
        <w:spacing w:line="360" w:lineRule="auto"/>
        <w:rPr>
          <w:rFonts w:ascii="Calibri" w:hAnsi="Calibri" w:cs="Calibri"/>
          <w:sz w:val="22"/>
          <w:szCs w:val="22"/>
        </w:rPr>
      </w:pPr>
    </w:p>
    <w:p w14:paraId="52A7FE5E" w14:textId="77777777" w:rsidR="00391F46" w:rsidRPr="001A3C34" w:rsidRDefault="00391F46" w:rsidP="00391F46">
      <w:pPr>
        <w:tabs>
          <w:tab w:val="left" w:pos="0"/>
        </w:tabs>
        <w:rPr>
          <w:rFonts w:ascii="Calibri" w:hAnsi="Calibri" w:cs="Calibri"/>
          <w:b/>
          <w:color w:val="FF0000"/>
          <w:sz w:val="20"/>
        </w:rPr>
      </w:pPr>
      <w:r w:rsidRPr="001A3C34">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1A3C34">
          <w:rPr>
            <w:rFonts w:ascii="Calibri" w:hAnsi="Calibri" w:cs="Calibri"/>
            <w:b/>
            <w:i/>
            <w:color w:val="FF0000"/>
            <w:sz w:val="20"/>
          </w:rPr>
          <w:t>EM PAPEL TIMBRADO DA</w:t>
        </w:r>
      </w:smartTag>
      <w:r w:rsidRPr="001A3C34">
        <w:rPr>
          <w:rFonts w:ascii="Calibri" w:hAnsi="Calibri" w:cs="Calibri"/>
          <w:b/>
          <w:i/>
          <w:color w:val="FF0000"/>
          <w:sz w:val="20"/>
        </w:rPr>
        <w:t xml:space="preserve"> EMPRESA</w:t>
      </w:r>
      <w:r w:rsidRPr="001A3C34">
        <w:rPr>
          <w:rFonts w:ascii="Calibri" w:hAnsi="Calibri" w:cs="Calibri"/>
          <w:b/>
          <w:color w:val="FF0000"/>
          <w:sz w:val="20"/>
        </w:rPr>
        <w:t>.</w:t>
      </w:r>
    </w:p>
    <w:p w14:paraId="11D63C96" w14:textId="77777777" w:rsidR="00391F46" w:rsidRPr="001A3C34" w:rsidRDefault="00391F46" w:rsidP="00391F46">
      <w:pPr>
        <w:jc w:val="center"/>
        <w:rPr>
          <w:rFonts w:ascii="Calibri" w:hAnsi="Calibri" w:cs="Calibri"/>
          <w:b/>
          <w:sz w:val="22"/>
          <w:szCs w:val="22"/>
        </w:rPr>
      </w:pPr>
    </w:p>
    <w:p w14:paraId="717F79EB" w14:textId="7D8967A2" w:rsidR="00CE28CA" w:rsidRPr="001A3C34" w:rsidRDefault="00CE28CA" w:rsidP="005711EE">
      <w:pPr>
        <w:rPr>
          <w:rFonts w:ascii="Calibri" w:hAnsi="Calibri" w:cs="Calibri"/>
          <w:b/>
          <w:sz w:val="22"/>
          <w:szCs w:val="22"/>
        </w:rPr>
      </w:pPr>
    </w:p>
    <w:sectPr w:rsidR="00CE28CA" w:rsidRPr="001A3C34" w:rsidSect="00551B32">
      <w:headerReference w:type="even" r:id="rId14"/>
      <w:headerReference w:type="default" r:id="rId15"/>
      <w:footerReference w:type="default" r:id="rId16"/>
      <w:headerReference w:type="first" r:id="rId17"/>
      <w:pgSz w:w="11907" w:h="16839" w:code="9"/>
      <w:pgMar w:top="1418" w:right="1701" w:bottom="1702" w:left="992" w:header="567" w:footer="885"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2FBF4" w14:textId="77777777" w:rsidR="00A94BAE" w:rsidRDefault="00A94BAE">
      <w:r>
        <w:separator/>
      </w:r>
    </w:p>
  </w:endnote>
  <w:endnote w:type="continuationSeparator" w:id="0">
    <w:p w14:paraId="03DE4E85" w14:textId="77777777" w:rsidR="00A94BAE" w:rsidRDefault="00A9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Gothic">
    <w:altName w:val="Times New Roman"/>
    <w:panose1 w:val="00000000000000000000"/>
    <w:charset w:val="00"/>
    <w:family w:val="roman"/>
    <w:notTrueType/>
    <w:pitch w:val="default"/>
  </w:font>
  <w:font w:name="CenturyGothic-Bold">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D2ACA" w14:textId="2B067A45" w:rsidR="00D23EBB" w:rsidRDefault="000F17F5">
    <w:pPr>
      <w:pStyle w:val="Rodap"/>
    </w:pPr>
    <w:r>
      <w:rPr>
        <w:noProof/>
      </w:rPr>
      <mc:AlternateContent>
        <mc:Choice Requires="wpg">
          <w:drawing>
            <wp:anchor distT="0" distB="0" distL="114300" distR="114300" simplePos="0" relativeHeight="251656704" behindDoc="1" locked="0" layoutInCell="1" allowOverlap="1" wp14:anchorId="66043A12" wp14:editId="7DEDE8BC">
              <wp:simplePos x="0" y="0"/>
              <wp:positionH relativeFrom="column">
                <wp:posOffset>-1062990</wp:posOffset>
              </wp:positionH>
              <wp:positionV relativeFrom="paragraph">
                <wp:posOffset>-48895</wp:posOffset>
              </wp:positionV>
              <wp:extent cx="7595870" cy="1104265"/>
              <wp:effectExtent l="0" t="0" r="1270" b="1905"/>
              <wp:wrapNone/>
              <wp:docPr id="197481622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95870" cy="1104265"/>
                        <a:chOff x="-18" y="15357"/>
                        <a:chExt cx="11962" cy="1739"/>
                      </a:xfrm>
                    </wpg:grpSpPr>
                    <pic:pic xmlns:pic="http://schemas.openxmlformats.org/drawingml/2006/picture">
                      <pic:nvPicPr>
                        <pic:cNvPr id="1787036678"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 y="15357"/>
                          <a:ext cx="11962" cy="17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4862992"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575" y="16064"/>
                          <a:ext cx="4082" cy="4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F84D36F" id="Group 56" o:spid="_x0000_s1026" style="position:absolute;margin-left:-83.7pt;margin-top:-3.85pt;width:598.1pt;height:86.95pt;z-index:-251659776" coordorigin="-18,15357" coordsize="11962,17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7" o:spid="_x0000_s1027" type="#_x0000_t75" style="position:absolute;left:-18;top:15357;width:11962;height:17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">
                <v:imagedata r:id="rId3" o:title=""/>
              </v:shape>
              <v:shape id="Imagem 1" o:spid="_x0000_s1028" type="#_x0000_t75" style="position:absolute;left:7575;top:16064;width:4082;height: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19030" w14:textId="77777777" w:rsidR="00A94BAE" w:rsidRDefault="00A94BAE">
      <w:r>
        <w:separator/>
      </w:r>
    </w:p>
  </w:footnote>
  <w:footnote w:type="continuationSeparator" w:id="0">
    <w:p w14:paraId="292558E6" w14:textId="77777777" w:rsidR="00A94BAE" w:rsidRDefault="00A94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458D7" w14:textId="249F93A6" w:rsidR="00B44DD2" w:rsidRDefault="00B44DD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1692F" w14:textId="18F00DF7" w:rsidR="00D23EBB" w:rsidRDefault="000F17F5">
    <w:pPr>
      <w:pStyle w:val="Cabealho"/>
    </w:pPr>
    <w:r>
      <w:rPr>
        <w:noProof/>
      </w:rPr>
      <mc:AlternateContent>
        <mc:Choice Requires="wpg">
          <w:drawing>
            <wp:anchor distT="0" distB="0" distL="114300" distR="114300" simplePos="0" relativeHeight="251655680" behindDoc="0" locked="0" layoutInCell="1" allowOverlap="1" wp14:anchorId="3E7E23BE" wp14:editId="27D9B2B0">
              <wp:simplePos x="0" y="0"/>
              <wp:positionH relativeFrom="column">
                <wp:posOffset>-740410</wp:posOffset>
              </wp:positionH>
              <wp:positionV relativeFrom="paragraph">
                <wp:posOffset>-405765</wp:posOffset>
              </wp:positionV>
              <wp:extent cx="7782560" cy="1126490"/>
              <wp:effectExtent l="2540" t="0" r="0" b="3175"/>
              <wp:wrapNone/>
              <wp:docPr id="1635074439"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82560" cy="1126490"/>
                        <a:chOff x="263" y="-78"/>
                        <a:chExt cx="12256" cy="1774"/>
                      </a:xfrm>
                    </wpg:grpSpPr>
                    <pic:pic xmlns:pic="http://schemas.openxmlformats.org/drawingml/2006/picture">
                      <pic:nvPicPr>
                        <pic:cNvPr id="1160210755"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63" y="-78"/>
                          <a:ext cx="1225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1594469" name="Rectangle 55"/>
                      <wps:cNvSpPr>
                        <a:spLocks noChangeArrowheads="1"/>
                      </wps:cNvSpPr>
                      <wps:spPr bwMode="auto">
                        <a:xfrm>
                          <a:off x="6657" y="706"/>
                          <a:ext cx="2621" cy="422"/>
                        </a:xfrm>
                        <a:prstGeom prst="rect">
                          <a:avLst/>
                        </a:prstGeom>
                        <a:solidFill>
                          <a:srgbClr val="FFFFFF"/>
                        </a:solidFill>
                        <a:ln w="9525">
                          <a:solidFill>
                            <a:srgbClr val="F2F2F2"/>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BC1A6E" id="Group 53" o:spid="_x0000_s1026" style="position:absolute;margin-left:-58.3pt;margin-top:-31.95pt;width:612.8pt;height:88.7pt;z-index:251655680" coordorigin="263,-78" coordsize="12256,1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7" type="#_x0000_t75" style="position:absolute;left:263;top:-78;width:12256;height:17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">
                <v:imagedata r:id="rId2" o:title=""/>
              </v:shape>
              <v:rect id="Rectangle 55" o:spid="_x0000_s1028" style="position:absolute;left:6657;top:706;width:2621;height: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" strokecolor="#f2f2f2"/>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780B" w14:textId="6B833BF2" w:rsidR="00B44DD2" w:rsidRDefault="00B44DD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FFFF7C"/>
    <w:lvl w:ilvl="0">
      <w:start w:val="1"/>
      <w:numFmt w:val="decimal"/>
      <w:pStyle w:val="Ttulodendiceremissivo"/>
      <w:lvlText w:val="%1."/>
      <w:lvlJc w:val="left"/>
      <w:pPr>
        <w:tabs>
          <w:tab w:val="left" w:pos="1492"/>
        </w:tabs>
        <w:ind w:left="1492" w:hanging="360"/>
      </w:pPr>
    </w:lvl>
  </w:abstractNum>
  <w:abstractNum w:abstractNumId="1" w15:restartNumberingAfterBreak="0">
    <w:nsid w:val="FFFFFF7D"/>
    <w:multiLevelType w:val="singleLevel"/>
    <w:tmpl w:val="FFFFFF7D"/>
    <w:lvl w:ilvl="0">
      <w:start w:val="1"/>
      <w:numFmt w:val="decimal"/>
      <w:pStyle w:val="Numerada"/>
      <w:lvlText w:val="%1."/>
      <w:lvlJc w:val="left"/>
      <w:pPr>
        <w:tabs>
          <w:tab w:val="left" w:pos="1209"/>
        </w:tabs>
        <w:ind w:left="1209" w:hanging="360"/>
      </w:pPr>
    </w:lvl>
  </w:abstractNum>
  <w:abstractNum w:abstractNumId="2" w15:restartNumberingAfterBreak="0">
    <w:nsid w:val="FFFFFF7F"/>
    <w:multiLevelType w:val="singleLevel"/>
    <w:tmpl w:val="FFFFFF7F"/>
    <w:lvl w:ilvl="0">
      <w:start w:val="1"/>
      <w:numFmt w:val="decimal"/>
      <w:pStyle w:val="Numerada2"/>
      <w:lvlText w:val="%1."/>
      <w:lvlJc w:val="left"/>
      <w:pPr>
        <w:tabs>
          <w:tab w:val="left" w:pos="643"/>
        </w:tabs>
        <w:ind w:left="643" w:hanging="360"/>
      </w:pPr>
    </w:lvl>
  </w:abstractNum>
  <w:abstractNum w:abstractNumId="3" w15:restartNumberingAfterBreak="0">
    <w:nsid w:val="FFFFFF80"/>
    <w:multiLevelType w:val="singleLevel"/>
    <w:tmpl w:val="4DF2972A"/>
    <w:lvl w:ilvl="0">
      <w:start w:val="1"/>
      <w:numFmt w:val="bullet"/>
      <w:pStyle w:val="Commarcadores5"/>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FFFFFF81"/>
    <w:lvl w:ilvl="0">
      <w:start w:val="1"/>
      <w:numFmt w:val="bullet"/>
      <w:pStyle w:val="Numerada3"/>
      <w:lvlText w:val=""/>
      <w:lvlJc w:val="left"/>
      <w:pPr>
        <w:tabs>
          <w:tab w:val="left" w:pos="1209"/>
        </w:tabs>
        <w:ind w:left="1209" w:hanging="360"/>
      </w:pPr>
      <w:rPr>
        <w:rFonts w:ascii="Symbol" w:hAnsi="Symbol" w:hint="default"/>
      </w:rPr>
    </w:lvl>
  </w:abstractNum>
  <w:abstractNum w:abstractNumId="5" w15:restartNumberingAfterBreak="0">
    <w:nsid w:val="FFFFFF82"/>
    <w:multiLevelType w:val="singleLevel"/>
    <w:tmpl w:val="FFFFFF82"/>
    <w:lvl w:ilvl="0">
      <w:start w:val="1"/>
      <w:numFmt w:val="bullet"/>
      <w:pStyle w:val="Commarcadores3"/>
      <w:lvlText w:val=""/>
      <w:lvlJc w:val="left"/>
      <w:pPr>
        <w:tabs>
          <w:tab w:val="left" w:pos="926"/>
        </w:tabs>
        <w:ind w:left="926" w:hanging="360"/>
      </w:pPr>
      <w:rPr>
        <w:rFonts w:ascii="Symbol" w:hAnsi="Symbol" w:hint="default"/>
      </w:rPr>
    </w:lvl>
  </w:abstractNum>
  <w:abstractNum w:abstractNumId="6" w15:restartNumberingAfterBreak="0">
    <w:nsid w:val="FFFFFF88"/>
    <w:multiLevelType w:val="singleLevel"/>
    <w:tmpl w:val="FFFFFF88"/>
    <w:lvl w:ilvl="0">
      <w:start w:val="1"/>
      <w:numFmt w:val="decimal"/>
      <w:pStyle w:val="Sumrio1"/>
      <w:lvlText w:val="%1."/>
      <w:lvlJc w:val="left"/>
      <w:pPr>
        <w:tabs>
          <w:tab w:val="left" w:pos="360"/>
        </w:tabs>
        <w:ind w:left="360" w:hanging="360"/>
      </w:pPr>
      <w:rPr>
        <w:rFonts w:hint="default"/>
      </w:rPr>
    </w:lvl>
  </w:abstractNum>
  <w:abstractNum w:abstractNumId="7" w15:restartNumberingAfterBreak="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8" w15:restartNumberingAfterBreak="0">
    <w:nsid w:val="00000002"/>
    <w:multiLevelType w:val="singleLevel"/>
    <w:tmpl w:val="00000002"/>
    <w:name w:val="WW8Num2"/>
    <w:lvl w:ilvl="0">
      <w:start w:val="1"/>
      <w:numFmt w:val="bullet"/>
      <w:lvlText w:val=""/>
      <w:lvlJc w:val="left"/>
      <w:pPr>
        <w:tabs>
          <w:tab w:val="num" w:pos="1492"/>
        </w:tabs>
        <w:ind w:left="1492" w:hanging="360"/>
      </w:pPr>
      <w:rPr>
        <w:rFonts w:ascii="Symbol" w:hAnsi="Symbol" w:cs="Symbol" w:hint="default"/>
      </w:rPr>
    </w:lvl>
  </w:abstractNum>
  <w:abstractNum w:abstractNumId="9" w15:restartNumberingAfterBreak="0">
    <w:nsid w:val="00000003"/>
    <w:multiLevelType w:val="singleLevel"/>
    <w:tmpl w:val="00000003"/>
    <w:name w:val="WW8Num6"/>
    <w:lvl w:ilvl="0">
      <w:start w:val="1"/>
      <w:numFmt w:val="lowerLetter"/>
      <w:lvlText w:val="%1)"/>
      <w:lvlJc w:val="left"/>
      <w:pPr>
        <w:tabs>
          <w:tab w:val="num" w:pos="720"/>
        </w:tabs>
        <w:ind w:left="720" w:hanging="360"/>
      </w:pPr>
      <w:rPr>
        <w:rFonts w:ascii="Calibri" w:hAnsi="Calibri" w:cs="Calibri" w:hint="default"/>
        <w:sz w:val="21"/>
        <w:szCs w:val="21"/>
      </w:rPr>
    </w:lvl>
  </w:abstractNum>
  <w:abstractNum w:abstractNumId="10" w15:restartNumberingAfterBreak="0">
    <w:nsid w:val="0B03E0C6"/>
    <w:multiLevelType w:val="hybridMultilevel"/>
    <w:tmpl w:val="31063118"/>
    <w:lvl w:ilvl="0" w:tplc="B82299AC">
      <w:start w:val="1"/>
      <w:numFmt w:val="lowerLetter"/>
      <w:lvlText w:val="%1)"/>
      <w:lvlJc w:val="left"/>
    </w:lvl>
    <w:lvl w:ilvl="1" w:tplc="DF5C7650">
      <w:numFmt w:val="decimal"/>
      <w:lvlText w:val=""/>
      <w:lvlJc w:val="left"/>
    </w:lvl>
    <w:lvl w:ilvl="2" w:tplc="35940052">
      <w:numFmt w:val="decimal"/>
      <w:lvlText w:val=""/>
      <w:lvlJc w:val="left"/>
    </w:lvl>
    <w:lvl w:ilvl="3" w:tplc="8E92F2AC">
      <w:numFmt w:val="decimal"/>
      <w:lvlText w:val=""/>
      <w:lvlJc w:val="left"/>
    </w:lvl>
    <w:lvl w:ilvl="4" w:tplc="3F122754">
      <w:numFmt w:val="decimal"/>
      <w:lvlText w:val=""/>
      <w:lvlJc w:val="left"/>
    </w:lvl>
    <w:lvl w:ilvl="5" w:tplc="3EC6C678">
      <w:numFmt w:val="decimal"/>
      <w:lvlText w:val=""/>
      <w:lvlJc w:val="left"/>
    </w:lvl>
    <w:lvl w:ilvl="6" w:tplc="7F70651E">
      <w:numFmt w:val="decimal"/>
      <w:lvlText w:val=""/>
      <w:lvlJc w:val="left"/>
    </w:lvl>
    <w:lvl w:ilvl="7" w:tplc="AB160EE0">
      <w:numFmt w:val="decimal"/>
      <w:lvlText w:val=""/>
      <w:lvlJc w:val="left"/>
    </w:lvl>
    <w:lvl w:ilvl="8" w:tplc="1A36D786">
      <w:numFmt w:val="decimal"/>
      <w:lvlText w:val=""/>
      <w:lvlJc w:val="left"/>
    </w:lvl>
  </w:abstractNum>
  <w:abstractNum w:abstractNumId="11" w15:restartNumberingAfterBreak="0">
    <w:nsid w:val="0C066940"/>
    <w:multiLevelType w:val="multilevel"/>
    <w:tmpl w:val="6DD8613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0D9F44A4"/>
    <w:multiLevelType w:val="multilevel"/>
    <w:tmpl w:val="3596173A"/>
    <w:lvl w:ilvl="0">
      <w:start w:val="6"/>
      <w:numFmt w:val="decimal"/>
      <w:lvlText w:val="%1."/>
      <w:lvlJc w:val="left"/>
      <w:pPr>
        <w:ind w:left="435" w:hanging="435"/>
      </w:pPr>
      <w:rPr>
        <w:rFonts w:hint="default"/>
      </w:rPr>
    </w:lvl>
    <w:lvl w:ilvl="1">
      <w:start w:val="23"/>
      <w:numFmt w:val="decimal"/>
      <w:lvlText w:val="%1.%2."/>
      <w:lvlJc w:val="left"/>
      <w:pPr>
        <w:ind w:left="435"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B84704"/>
    <w:multiLevelType w:val="hybridMultilevel"/>
    <w:tmpl w:val="E5C201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1983857"/>
    <w:multiLevelType w:val="multilevel"/>
    <w:tmpl w:val="58A29DC8"/>
    <w:lvl w:ilvl="0">
      <w:start w:val="1"/>
      <w:numFmt w:val="decimal"/>
      <w:lvlText w:val="%1."/>
      <w:lvlJc w:val="left"/>
      <w:pPr>
        <w:ind w:left="360" w:hanging="360"/>
      </w:pPr>
      <w:rPr>
        <w:b/>
        <w:color w:val="auto"/>
      </w:rPr>
    </w:lvl>
    <w:lvl w:ilvl="1">
      <w:start w:val="1"/>
      <w:numFmt w:val="decimal"/>
      <w:lvlText w:val="%1.%2."/>
      <w:lvlJc w:val="left"/>
      <w:pPr>
        <w:ind w:left="1992" w:hanging="432"/>
      </w:pPr>
      <w:rPr>
        <w:rFonts w:ascii="Calibri" w:hAnsi="Calibri" w:cs="Calibri" w:hint="default"/>
        <w:sz w:val="22"/>
        <w:szCs w:val="22"/>
      </w:rPr>
    </w:lvl>
    <w:lvl w:ilvl="2">
      <w:start w:val="1"/>
      <w:numFmt w:val="decimal"/>
      <w:lvlText w:val="%1.%2.%3."/>
      <w:lvlJc w:val="left"/>
      <w:pPr>
        <w:ind w:left="3482"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5C100D"/>
    <w:multiLevelType w:val="multilevel"/>
    <w:tmpl w:val="AFFABF4C"/>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62E73C8"/>
    <w:multiLevelType w:val="multilevel"/>
    <w:tmpl w:val="69B00D8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Ttulo51"/>
      <w:suff w:val="nothing"/>
      <w:lvlText w:val=""/>
      <w:lvlJc w:val="left"/>
      <w:pPr>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2BD666CF"/>
    <w:multiLevelType w:val="multilevel"/>
    <w:tmpl w:val="3B2C9B2A"/>
    <w:styleLink w:val="Listaatual1"/>
    <w:lvl w:ilvl="0">
      <w:start w:val="21"/>
      <w:numFmt w:val="decimal"/>
      <w:lvlText w:val="%1"/>
      <w:lvlJc w:val="left"/>
      <w:pPr>
        <w:ind w:left="602" w:hanging="696"/>
      </w:pPr>
      <w:rPr>
        <w:rFonts w:hint="default"/>
        <w:lang w:val="pt-PT" w:eastAsia="en-US" w:bidi="ar-SA"/>
      </w:rPr>
    </w:lvl>
    <w:lvl w:ilvl="1">
      <w:start w:val="1"/>
      <w:numFmt w:val="decimal"/>
      <w:lvlText w:val="%1.%2."/>
      <w:lvlJc w:val="left"/>
      <w:pPr>
        <w:ind w:left="602" w:hanging="696"/>
      </w:pPr>
      <w:rPr>
        <w:rFonts w:ascii="Calibri Light" w:eastAsia="Times New Roman" w:hAnsi="Calibri Light" w:cs="Calibri Light" w:hint="default"/>
        <w:b/>
        <w:bCs/>
        <w:spacing w:val="0"/>
        <w:w w:val="99"/>
        <w:sz w:val="22"/>
        <w:szCs w:val="22"/>
        <w:lang w:val="pt-PT" w:eastAsia="en-US" w:bidi="ar-SA"/>
      </w:rPr>
    </w:lvl>
    <w:lvl w:ilvl="2">
      <w:start w:val="1"/>
      <w:numFmt w:val="decimal"/>
      <w:lvlText w:val="%1.%2.%3."/>
      <w:lvlJc w:val="left"/>
      <w:pPr>
        <w:ind w:left="602" w:hanging="720"/>
      </w:pPr>
      <w:rPr>
        <w:rFonts w:ascii="Times New Roman" w:eastAsia="Times New Roman" w:hAnsi="Times New Roman" w:cs="Times New Roman" w:hint="default"/>
        <w:b/>
        <w:bCs/>
        <w:spacing w:val="-2"/>
        <w:w w:val="99"/>
        <w:sz w:val="20"/>
        <w:szCs w:val="20"/>
        <w:lang w:val="pt-PT" w:eastAsia="en-US" w:bidi="ar-SA"/>
      </w:rPr>
    </w:lvl>
    <w:lvl w:ilvl="3">
      <w:numFmt w:val="bullet"/>
      <w:lvlText w:val="•"/>
      <w:lvlJc w:val="left"/>
      <w:pPr>
        <w:ind w:left="3618" w:hanging="720"/>
      </w:pPr>
      <w:rPr>
        <w:rFonts w:hint="default"/>
        <w:lang w:val="pt-PT" w:eastAsia="en-US" w:bidi="ar-SA"/>
      </w:rPr>
    </w:lvl>
    <w:lvl w:ilvl="4">
      <w:numFmt w:val="bullet"/>
      <w:lvlText w:val="•"/>
      <w:lvlJc w:val="left"/>
      <w:pPr>
        <w:ind w:left="4624" w:hanging="720"/>
      </w:pPr>
      <w:rPr>
        <w:rFonts w:hint="default"/>
        <w:lang w:val="pt-PT" w:eastAsia="en-US" w:bidi="ar-SA"/>
      </w:rPr>
    </w:lvl>
    <w:lvl w:ilvl="5">
      <w:numFmt w:val="bullet"/>
      <w:lvlText w:val="•"/>
      <w:lvlJc w:val="left"/>
      <w:pPr>
        <w:ind w:left="5630" w:hanging="720"/>
      </w:pPr>
      <w:rPr>
        <w:rFonts w:hint="default"/>
        <w:lang w:val="pt-PT" w:eastAsia="en-US" w:bidi="ar-SA"/>
      </w:rPr>
    </w:lvl>
    <w:lvl w:ilvl="6">
      <w:numFmt w:val="bullet"/>
      <w:lvlText w:val="•"/>
      <w:lvlJc w:val="left"/>
      <w:pPr>
        <w:ind w:left="6636" w:hanging="720"/>
      </w:pPr>
      <w:rPr>
        <w:rFonts w:hint="default"/>
        <w:lang w:val="pt-PT" w:eastAsia="en-US" w:bidi="ar-SA"/>
      </w:rPr>
    </w:lvl>
    <w:lvl w:ilvl="7">
      <w:numFmt w:val="bullet"/>
      <w:lvlText w:val="•"/>
      <w:lvlJc w:val="left"/>
      <w:pPr>
        <w:ind w:left="7642" w:hanging="720"/>
      </w:pPr>
      <w:rPr>
        <w:rFonts w:hint="default"/>
        <w:lang w:val="pt-PT" w:eastAsia="en-US" w:bidi="ar-SA"/>
      </w:rPr>
    </w:lvl>
    <w:lvl w:ilvl="8">
      <w:numFmt w:val="bullet"/>
      <w:lvlText w:val="•"/>
      <w:lvlJc w:val="left"/>
      <w:pPr>
        <w:ind w:left="8648" w:hanging="720"/>
      </w:pPr>
      <w:rPr>
        <w:rFonts w:hint="default"/>
        <w:lang w:val="pt-PT" w:eastAsia="en-US" w:bidi="ar-SA"/>
      </w:rPr>
    </w:lvl>
  </w:abstractNum>
  <w:abstractNum w:abstractNumId="18" w15:restartNumberingAfterBreak="0">
    <w:nsid w:val="2D833737"/>
    <w:multiLevelType w:val="multilevel"/>
    <w:tmpl w:val="12D03AB4"/>
    <w:lvl w:ilvl="0">
      <w:start w:val="8"/>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E54663C"/>
    <w:multiLevelType w:val="multilevel"/>
    <w:tmpl w:val="664620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E5468D0"/>
    <w:multiLevelType w:val="multilevel"/>
    <w:tmpl w:val="CA48BEEC"/>
    <w:lvl w:ilvl="0">
      <w:start w:val="6"/>
      <w:numFmt w:val="decimal"/>
      <w:lvlText w:val="%1"/>
      <w:lvlJc w:val="left"/>
      <w:pPr>
        <w:ind w:left="360" w:hanging="360"/>
      </w:pPr>
      <w:rPr>
        <w:rFonts w:hint="default"/>
      </w:rPr>
    </w:lvl>
    <w:lvl w:ilvl="1">
      <w:start w:val="1"/>
      <w:numFmt w:val="decimal"/>
      <w:lvlText w:val="%1.%2"/>
      <w:lvlJc w:val="left"/>
      <w:pPr>
        <w:ind w:left="1637"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2270412"/>
    <w:multiLevelType w:val="multilevel"/>
    <w:tmpl w:val="8A14B80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0E0F48"/>
    <w:multiLevelType w:val="multilevel"/>
    <w:tmpl w:val="E08AC71E"/>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6C7DCD"/>
    <w:multiLevelType w:val="hybridMultilevel"/>
    <w:tmpl w:val="91DAE4A4"/>
    <w:lvl w:ilvl="0" w:tplc="FE221A26">
      <w:start w:val="1"/>
      <w:numFmt w:val="decimal"/>
      <w:lvlText w:val="%1."/>
      <w:lvlJc w:val="left"/>
      <w:pPr>
        <w:ind w:left="720" w:hanging="360"/>
      </w:pPr>
      <w:rPr>
        <w:rFonts w:eastAsia="Aria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1305FE"/>
    <w:multiLevelType w:val="multilevel"/>
    <w:tmpl w:val="FF0622BC"/>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2564"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4EDC0F13"/>
    <w:multiLevelType w:val="multilevel"/>
    <w:tmpl w:val="F5AA193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47852C0"/>
    <w:multiLevelType w:val="multilevel"/>
    <w:tmpl w:val="798C6CD6"/>
    <w:lvl w:ilvl="0">
      <w:start w:val="2"/>
      <w:numFmt w:val="decimal"/>
      <w:lvlText w:val="%1"/>
      <w:lvlJc w:val="left"/>
      <w:pPr>
        <w:tabs>
          <w:tab w:val="num" w:pos="432"/>
        </w:tabs>
        <w:ind w:left="432" w:hanging="432"/>
      </w:pPr>
    </w:lvl>
    <w:lvl w:ilvl="1">
      <w:start w:val="1"/>
      <w:numFmt w:val="decimal"/>
      <w:pStyle w:val="Titulo1texto"/>
      <w:lvlText w:val="1.%2"/>
      <w:lvlJc w:val="left"/>
      <w:pPr>
        <w:tabs>
          <w:tab w:val="num" w:pos="1406"/>
        </w:tabs>
        <w:ind w:left="1406" w:hanging="686"/>
      </w:pPr>
      <w:rPr>
        <w:rFonts w:ascii="Arial" w:hAnsi="Arial" w:cs="Arial" w:hint="default"/>
        <w:b/>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15:restartNumberingAfterBreak="0">
    <w:nsid w:val="550970C3"/>
    <w:multiLevelType w:val="multilevel"/>
    <w:tmpl w:val="8584956C"/>
    <w:lvl w:ilvl="0">
      <w:start w:val="6"/>
      <w:numFmt w:val="decimal"/>
      <w:lvlText w:val="%1."/>
      <w:lvlJc w:val="left"/>
      <w:pPr>
        <w:ind w:left="600" w:hanging="600"/>
      </w:pPr>
      <w:rPr>
        <w:rFonts w:hint="default"/>
      </w:rPr>
    </w:lvl>
    <w:lvl w:ilvl="1">
      <w:start w:val="2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2933110"/>
    <w:multiLevelType w:val="multilevel"/>
    <w:tmpl w:val="F912EC50"/>
    <w:lvl w:ilvl="0">
      <w:start w:val="12"/>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753415">
    <w:abstractNumId w:val="15"/>
  </w:num>
  <w:num w:numId="2" w16cid:durableId="1575554443">
    <w:abstractNumId w:val="21"/>
  </w:num>
  <w:num w:numId="3" w16cid:durableId="841238417">
    <w:abstractNumId w:val="18"/>
  </w:num>
  <w:num w:numId="4" w16cid:durableId="1510439072">
    <w:abstractNumId w:val="24"/>
  </w:num>
  <w:num w:numId="5" w16cid:durableId="1781991546">
    <w:abstractNumId w:val="22"/>
  </w:num>
  <w:num w:numId="6" w16cid:durableId="1853758265">
    <w:abstractNumId w:val="19"/>
  </w:num>
  <w:num w:numId="7" w16cid:durableId="2117367431">
    <w:abstractNumId w:val="20"/>
  </w:num>
  <w:num w:numId="8" w16cid:durableId="1710837733">
    <w:abstractNumId w:val="28"/>
  </w:num>
  <w:num w:numId="9" w16cid:durableId="1210798970">
    <w:abstractNumId w:val="14"/>
  </w:num>
  <w:num w:numId="10" w16cid:durableId="881209641">
    <w:abstractNumId w:val="3"/>
  </w:num>
  <w:num w:numId="11" w16cid:durableId="827407975">
    <w:abstractNumId w:val="5"/>
  </w:num>
  <w:num w:numId="12" w16cid:durableId="1051199232">
    <w:abstractNumId w:val="2"/>
  </w:num>
  <w:num w:numId="13" w16cid:durableId="804665608">
    <w:abstractNumId w:val="0"/>
  </w:num>
  <w:num w:numId="14" w16cid:durableId="587275715">
    <w:abstractNumId w:val="4"/>
  </w:num>
  <w:num w:numId="15" w16cid:durableId="2035879998">
    <w:abstractNumId w:val="7"/>
  </w:num>
  <w:num w:numId="16" w16cid:durableId="1206867061">
    <w:abstractNumId w:val="6"/>
  </w:num>
  <w:num w:numId="17" w16cid:durableId="1534880947">
    <w:abstractNumId w:val="1"/>
  </w:num>
  <w:num w:numId="18" w16cid:durableId="1464958277">
    <w:abstractNumId w:val="16"/>
  </w:num>
  <w:num w:numId="19" w16cid:durableId="25377247">
    <w:abstractNumId w:val="12"/>
  </w:num>
  <w:num w:numId="20" w16cid:durableId="1782261370">
    <w:abstractNumId w:val="27"/>
  </w:num>
  <w:num w:numId="21" w16cid:durableId="1240168408">
    <w:abstractNumId w:val="25"/>
  </w:num>
  <w:num w:numId="22" w16cid:durableId="2007006846">
    <w:abstractNumId w:val="11"/>
  </w:num>
  <w:num w:numId="23" w16cid:durableId="1864859508">
    <w:abstractNumId w:val="13"/>
  </w:num>
  <w:num w:numId="24" w16cid:durableId="1790583314">
    <w:abstractNumId w:val="26"/>
  </w:num>
  <w:num w:numId="25" w16cid:durableId="1122116552">
    <w:abstractNumId w:val="17"/>
  </w:num>
  <w:num w:numId="26" w16cid:durableId="1588422989">
    <w:abstractNumId w:val="10"/>
  </w:num>
  <w:num w:numId="27" w16cid:durableId="1902903964">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6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08"/>
    <w:rsid w:val="00000A28"/>
    <w:rsid w:val="00001472"/>
    <w:rsid w:val="00001648"/>
    <w:rsid w:val="0000165A"/>
    <w:rsid w:val="00001B6A"/>
    <w:rsid w:val="00003608"/>
    <w:rsid w:val="00003A82"/>
    <w:rsid w:val="00003AF5"/>
    <w:rsid w:val="00003D4B"/>
    <w:rsid w:val="00004F5F"/>
    <w:rsid w:val="0000610D"/>
    <w:rsid w:val="00006298"/>
    <w:rsid w:val="00007015"/>
    <w:rsid w:val="000071EB"/>
    <w:rsid w:val="000079E1"/>
    <w:rsid w:val="00007F34"/>
    <w:rsid w:val="00010DD3"/>
    <w:rsid w:val="00013BAF"/>
    <w:rsid w:val="0001458B"/>
    <w:rsid w:val="0001485D"/>
    <w:rsid w:val="00017A65"/>
    <w:rsid w:val="00017F55"/>
    <w:rsid w:val="00017F97"/>
    <w:rsid w:val="0002057D"/>
    <w:rsid w:val="00020F00"/>
    <w:rsid w:val="00021778"/>
    <w:rsid w:val="00021CD3"/>
    <w:rsid w:val="00023151"/>
    <w:rsid w:val="000233E6"/>
    <w:rsid w:val="00026558"/>
    <w:rsid w:val="00027088"/>
    <w:rsid w:val="000306C6"/>
    <w:rsid w:val="00031F69"/>
    <w:rsid w:val="0003287A"/>
    <w:rsid w:val="00033FEE"/>
    <w:rsid w:val="00034540"/>
    <w:rsid w:val="00034CF4"/>
    <w:rsid w:val="0003525F"/>
    <w:rsid w:val="00036E82"/>
    <w:rsid w:val="00036EF3"/>
    <w:rsid w:val="0003746E"/>
    <w:rsid w:val="00037470"/>
    <w:rsid w:val="00037CA4"/>
    <w:rsid w:val="00040A8B"/>
    <w:rsid w:val="00040FC6"/>
    <w:rsid w:val="0004160D"/>
    <w:rsid w:val="000428EB"/>
    <w:rsid w:val="00042D18"/>
    <w:rsid w:val="00042F59"/>
    <w:rsid w:val="00043497"/>
    <w:rsid w:val="000434C9"/>
    <w:rsid w:val="000448D6"/>
    <w:rsid w:val="00044FC6"/>
    <w:rsid w:val="00045BE8"/>
    <w:rsid w:val="00046C04"/>
    <w:rsid w:val="00050857"/>
    <w:rsid w:val="00051CCC"/>
    <w:rsid w:val="00053A24"/>
    <w:rsid w:val="000555F1"/>
    <w:rsid w:val="00056175"/>
    <w:rsid w:val="00060917"/>
    <w:rsid w:val="00060F96"/>
    <w:rsid w:val="0006260C"/>
    <w:rsid w:val="00062DC8"/>
    <w:rsid w:val="00064096"/>
    <w:rsid w:val="00064873"/>
    <w:rsid w:val="000655E4"/>
    <w:rsid w:val="00065941"/>
    <w:rsid w:val="0006759E"/>
    <w:rsid w:val="000675C3"/>
    <w:rsid w:val="000679D9"/>
    <w:rsid w:val="000716AA"/>
    <w:rsid w:val="00071F4D"/>
    <w:rsid w:val="0007542F"/>
    <w:rsid w:val="00075615"/>
    <w:rsid w:val="0007661B"/>
    <w:rsid w:val="000809D7"/>
    <w:rsid w:val="00080FE4"/>
    <w:rsid w:val="0008237C"/>
    <w:rsid w:val="00083178"/>
    <w:rsid w:val="0008346D"/>
    <w:rsid w:val="00084913"/>
    <w:rsid w:val="00085C9C"/>
    <w:rsid w:val="00086106"/>
    <w:rsid w:val="00087F95"/>
    <w:rsid w:val="0009393D"/>
    <w:rsid w:val="00093B6B"/>
    <w:rsid w:val="00094064"/>
    <w:rsid w:val="00096B32"/>
    <w:rsid w:val="000A0DA3"/>
    <w:rsid w:val="000A21C4"/>
    <w:rsid w:val="000A4E79"/>
    <w:rsid w:val="000A7147"/>
    <w:rsid w:val="000B0E6E"/>
    <w:rsid w:val="000B3924"/>
    <w:rsid w:val="000B3A37"/>
    <w:rsid w:val="000B5089"/>
    <w:rsid w:val="000C0D3B"/>
    <w:rsid w:val="000C13F2"/>
    <w:rsid w:val="000C25DF"/>
    <w:rsid w:val="000C2646"/>
    <w:rsid w:val="000C342C"/>
    <w:rsid w:val="000C3917"/>
    <w:rsid w:val="000C3A52"/>
    <w:rsid w:val="000C50B1"/>
    <w:rsid w:val="000C5449"/>
    <w:rsid w:val="000C563B"/>
    <w:rsid w:val="000C6072"/>
    <w:rsid w:val="000C6EA0"/>
    <w:rsid w:val="000D20FC"/>
    <w:rsid w:val="000D2183"/>
    <w:rsid w:val="000D269A"/>
    <w:rsid w:val="000D30FC"/>
    <w:rsid w:val="000D3313"/>
    <w:rsid w:val="000D4EEE"/>
    <w:rsid w:val="000D7346"/>
    <w:rsid w:val="000D7CFB"/>
    <w:rsid w:val="000E1525"/>
    <w:rsid w:val="000E1CF7"/>
    <w:rsid w:val="000E2CE5"/>
    <w:rsid w:val="000E37CC"/>
    <w:rsid w:val="000E5218"/>
    <w:rsid w:val="000E6D73"/>
    <w:rsid w:val="000E76A7"/>
    <w:rsid w:val="000F0099"/>
    <w:rsid w:val="000F179A"/>
    <w:rsid w:val="000F17F5"/>
    <w:rsid w:val="000F4B31"/>
    <w:rsid w:val="000F5B94"/>
    <w:rsid w:val="000F5EAB"/>
    <w:rsid w:val="000F5EAE"/>
    <w:rsid w:val="000F667F"/>
    <w:rsid w:val="000F7C59"/>
    <w:rsid w:val="00100276"/>
    <w:rsid w:val="00101C25"/>
    <w:rsid w:val="001028F8"/>
    <w:rsid w:val="00102BDC"/>
    <w:rsid w:val="00102EB0"/>
    <w:rsid w:val="00104CEF"/>
    <w:rsid w:val="0010709B"/>
    <w:rsid w:val="00110AE7"/>
    <w:rsid w:val="00110BD6"/>
    <w:rsid w:val="00112014"/>
    <w:rsid w:val="00112586"/>
    <w:rsid w:val="00113D9F"/>
    <w:rsid w:val="00115A8E"/>
    <w:rsid w:val="00116FF8"/>
    <w:rsid w:val="001178D8"/>
    <w:rsid w:val="00117B30"/>
    <w:rsid w:val="00117B6A"/>
    <w:rsid w:val="00117FAA"/>
    <w:rsid w:val="00121585"/>
    <w:rsid w:val="0012189C"/>
    <w:rsid w:val="001218B9"/>
    <w:rsid w:val="00122397"/>
    <w:rsid w:val="00122601"/>
    <w:rsid w:val="00122F56"/>
    <w:rsid w:val="001241DB"/>
    <w:rsid w:val="001253CD"/>
    <w:rsid w:val="001258F7"/>
    <w:rsid w:val="00126524"/>
    <w:rsid w:val="00126629"/>
    <w:rsid w:val="00127785"/>
    <w:rsid w:val="00132B28"/>
    <w:rsid w:val="00133719"/>
    <w:rsid w:val="0013393E"/>
    <w:rsid w:val="00134100"/>
    <w:rsid w:val="00134173"/>
    <w:rsid w:val="0013427D"/>
    <w:rsid w:val="00136577"/>
    <w:rsid w:val="001376C0"/>
    <w:rsid w:val="0014538B"/>
    <w:rsid w:val="00146723"/>
    <w:rsid w:val="00146C57"/>
    <w:rsid w:val="00146EC1"/>
    <w:rsid w:val="00146EEC"/>
    <w:rsid w:val="001475AB"/>
    <w:rsid w:val="00150F2F"/>
    <w:rsid w:val="001515B6"/>
    <w:rsid w:val="001526C3"/>
    <w:rsid w:val="001531D3"/>
    <w:rsid w:val="0015498D"/>
    <w:rsid w:val="00155445"/>
    <w:rsid w:val="00155940"/>
    <w:rsid w:val="00156619"/>
    <w:rsid w:val="00157EEB"/>
    <w:rsid w:val="00160944"/>
    <w:rsid w:val="001620B3"/>
    <w:rsid w:val="00163605"/>
    <w:rsid w:val="001641F3"/>
    <w:rsid w:val="0016536E"/>
    <w:rsid w:val="00165673"/>
    <w:rsid w:val="001659F5"/>
    <w:rsid w:val="00167000"/>
    <w:rsid w:val="0016727F"/>
    <w:rsid w:val="00170648"/>
    <w:rsid w:val="001731D1"/>
    <w:rsid w:val="00174B00"/>
    <w:rsid w:val="001752DA"/>
    <w:rsid w:val="001755C3"/>
    <w:rsid w:val="00176E7C"/>
    <w:rsid w:val="001804BC"/>
    <w:rsid w:val="00181384"/>
    <w:rsid w:val="00183411"/>
    <w:rsid w:val="00184B78"/>
    <w:rsid w:val="00185D9D"/>
    <w:rsid w:val="00186553"/>
    <w:rsid w:val="00186A9A"/>
    <w:rsid w:val="00190DA9"/>
    <w:rsid w:val="0019205B"/>
    <w:rsid w:val="001921DE"/>
    <w:rsid w:val="00192225"/>
    <w:rsid w:val="001A171B"/>
    <w:rsid w:val="001A1D62"/>
    <w:rsid w:val="001A25AC"/>
    <w:rsid w:val="001A3C34"/>
    <w:rsid w:val="001A6A09"/>
    <w:rsid w:val="001A7279"/>
    <w:rsid w:val="001A78F5"/>
    <w:rsid w:val="001A7D4B"/>
    <w:rsid w:val="001B013C"/>
    <w:rsid w:val="001B0895"/>
    <w:rsid w:val="001B3B7B"/>
    <w:rsid w:val="001B3EE6"/>
    <w:rsid w:val="001B4088"/>
    <w:rsid w:val="001B5875"/>
    <w:rsid w:val="001B5C6B"/>
    <w:rsid w:val="001B6233"/>
    <w:rsid w:val="001B633C"/>
    <w:rsid w:val="001B694D"/>
    <w:rsid w:val="001B6BBB"/>
    <w:rsid w:val="001C2FD9"/>
    <w:rsid w:val="001C311D"/>
    <w:rsid w:val="001C3D6D"/>
    <w:rsid w:val="001C436F"/>
    <w:rsid w:val="001C4A27"/>
    <w:rsid w:val="001C551D"/>
    <w:rsid w:val="001C692B"/>
    <w:rsid w:val="001D24ED"/>
    <w:rsid w:val="001D28BE"/>
    <w:rsid w:val="001D32D0"/>
    <w:rsid w:val="001D3537"/>
    <w:rsid w:val="001D38EB"/>
    <w:rsid w:val="001D3946"/>
    <w:rsid w:val="001D4DD0"/>
    <w:rsid w:val="001D5DB8"/>
    <w:rsid w:val="001D5F18"/>
    <w:rsid w:val="001D7305"/>
    <w:rsid w:val="001D7E59"/>
    <w:rsid w:val="001E0BA4"/>
    <w:rsid w:val="001E0E3C"/>
    <w:rsid w:val="001E1C65"/>
    <w:rsid w:val="001E2A90"/>
    <w:rsid w:val="001E2DC3"/>
    <w:rsid w:val="001E59AC"/>
    <w:rsid w:val="001E6870"/>
    <w:rsid w:val="001E6997"/>
    <w:rsid w:val="001E6BE5"/>
    <w:rsid w:val="001E6D91"/>
    <w:rsid w:val="001E6FCE"/>
    <w:rsid w:val="001F0A15"/>
    <w:rsid w:val="001F0C9E"/>
    <w:rsid w:val="001F1078"/>
    <w:rsid w:val="001F11CB"/>
    <w:rsid w:val="001F2057"/>
    <w:rsid w:val="001F25CD"/>
    <w:rsid w:val="001F26F5"/>
    <w:rsid w:val="001F3346"/>
    <w:rsid w:val="001F3685"/>
    <w:rsid w:val="001F4588"/>
    <w:rsid w:val="001F4999"/>
    <w:rsid w:val="001F518D"/>
    <w:rsid w:val="001F5712"/>
    <w:rsid w:val="001F5B51"/>
    <w:rsid w:val="001F65BF"/>
    <w:rsid w:val="001F6F38"/>
    <w:rsid w:val="001F7B42"/>
    <w:rsid w:val="00200A2F"/>
    <w:rsid w:val="0020165B"/>
    <w:rsid w:val="00202115"/>
    <w:rsid w:val="00203AC8"/>
    <w:rsid w:val="00203FF5"/>
    <w:rsid w:val="00204A1E"/>
    <w:rsid w:val="00204EB9"/>
    <w:rsid w:val="00206289"/>
    <w:rsid w:val="00210347"/>
    <w:rsid w:val="00212065"/>
    <w:rsid w:val="00212335"/>
    <w:rsid w:val="00212F4A"/>
    <w:rsid w:val="0021405E"/>
    <w:rsid w:val="002141FD"/>
    <w:rsid w:val="00214844"/>
    <w:rsid w:val="0021538D"/>
    <w:rsid w:val="00220FE5"/>
    <w:rsid w:val="00221838"/>
    <w:rsid w:val="002224F7"/>
    <w:rsid w:val="002234A4"/>
    <w:rsid w:val="00226054"/>
    <w:rsid w:val="00226663"/>
    <w:rsid w:val="0023000C"/>
    <w:rsid w:val="00233015"/>
    <w:rsid w:val="002348B3"/>
    <w:rsid w:val="00237655"/>
    <w:rsid w:val="00237BE5"/>
    <w:rsid w:val="00240CBD"/>
    <w:rsid w:val="00241847"/>
    <w:rsid w:val="00242881"/>
    <w:rsid w:val="00245A64"/>
    <w:rsid w:val="00247A90"/>
    <w:rsid w:val="002515B3"/>
    <w:rsid w:val="00252C5D"/>
    <w:rsid w:val="00256D81"/>
    <w:rsid w:val="00260BD8"/>
    <w:rsid w:val="0026150A"/>
    <w:rsid w:val="00261F0D"/>
    <w:rsid w:val="00262778"/>
    <w:rsid w:val="00262EAD"/>
    <w:rsid w:val="00264812"/>
    <w:rsid w:val="00265927"/>
    <w:rsid w:val="0026593A"/>
    <w:rsid w:val="00265B6C"/>
    <w:rsid w:val="002715EB"/>
    <w:rsid w:val="002726B8"/>
    <w:rsid w:val="00272889"/>
    <w:rsid w:val="00272AF5"/>
    <w:rsid w:val="00273A9C"/>
    <w:rsid w:val="00276F6D"/>
    <w:rsid w:val="00280327"/>
    <w:rsid w:val="002816E6"/>
    <w:rsid w:val="00281D54"/>
    <w:rsid w:val="00283DF7"/>
    <w:rsid w:val="00283E94"/>
    <w:rsid w:val="00284181"/>
    <w:rsid w:val="0028532D"/>
    <w:rsid w:val="00285C4D"/>
    <w:rsid w:val="00286E34"/>
    <w:rsid w:val="00287BDB"/>
    <w:rsid w:val="002911E9"/>
    <w:rsid w:val="002927C8"/>
    <w:rsid w:val="00293891"/>
    <w:rsid w:val="0029396F"/>
    <w:rsid w:val="0029414E"/>
    <w:rsid w:val="00294633"/>
    <w:rsid w:val="00294FFC"/>
    <w:rsid w:val="002950C5"/>
    <w:rsid w:val="002972FF"/>
    <w:rsid w:val="002973F1"/>
    <w:rsid w:val="00297D50"/>
    <w:rsid w:val="00297F2C"/>
    <w:rsid w:val="002A0CAD"/>
    <w:rsid w:val="002A16E0"/>
    <w:rsid w:val="002A1A66"/>
    <w:rsid w:val="002A5016"/>
    <w:rsid w:val="002A57F4"/>
    <w:rsid w:val="002A6D6E"/>
    <w:rsid w:val="002A77B5"/>
    <w:rsid w:val="002B0950"/>
    <w:rsid w:val="002B192E"/>
    <w:rsid w:val="002B2B61"/>
    <w:rsid w:val="002B2FE2"/>
    <w:rsid w:val="002B35CE"/>
    <w:rsid w:val="002B455E"/>
    <w:rsid w:val="002B4EDB"/>
    <w:rsid w:val="002B604A"/>
    <w:rsid w:val="002B6964"/>
    <w:rsid w:val="002B6D45"/>
    <w:rsid w:val="002C1000"/>
    <w:rsid w:val="002C229D"/>
    <w:rsid w:val="002C42C4"/>
    <w:rsid w:val="002C5EB6"/>
    <w:rsid w:val="002C6291"/>
    <w:rsid w:val="002C66A6"/>
    <w:rsid w:val="002C7BB4"/>
    <w:rsid w:val="002C7F04"/>
    <w:rsid w:val="002D0775"/>
    <w:rsid w:val="002D14BD"/>
    <w:rsid w:val="002D23DB"/>
    <w:rsid w:val="002D43E3"/>
    <w:rsid w:val="002D4600"/>
    <w:rsid w:val="002D5FAD"/>
    <w:rsid w:val="002D6720"/>
    <w:rsid w:val="002D730E"/>
    <w:rsid w:val="002D7B87"/>
    <w:rsid w:val="002E350C"/>
    <w:rsid w:val="002E35B6"/>
    <w:rsid w:val="002E3666"/>
    <w:rsid w:val="002E5307"/>
    <w:rsid w:val="002E5365"/>
    <w:rsid w:val="002E5416"/>
    <w:rsid w:val="002E6183"/>
    <w:rsid w:val="002E6B05"/>
    <w:rsid w:val="002F0282"/>
    <w:rsid w:val="002F09BA"/>
    <w:rsid w:val="002F1CB4"/>
    <w:rsid w:val="002F2E49"/>
    <w:rsid w:val="002F3644"/>
    <w:rsid w:val="002F531F"/>
    <w:rsid w:val="002F7372"/>
    <w:rsid w:val="0030056A"/>
    <w:rsid w:val="0030061D"/>
    <w:rsid w:val="00302FC1"/>
    <w:rsid w:val="00304323"/>
    <w:rsid w:val="00305577"/>
    <w:rsid w:val="003059F6"/>
    <w:rsid w:val="0030620C"/>
    <w:rsid w:val="003123BB"/>
    <w:rsid w:val="003128B1"/>
    <w:rsid w:val="0031310F"/>
    <w:rsid w:val="00313478"/>
    <w:rsid w:val="00313AE7"/>
    <w:rsid w:val="00315AE0"/>
    <w:rsid w:val="00315E8F"/>
    <w:rsid w:val="00317D40"/>
    <w:rsid w:val="003208B0"/>
    <w:rsid w:val="0032160E"/>
    <w:rsid w:val="00322238"/>
    <w:rsid w:val="00322A7C"/>
    <w:rsid w:val="00323361"/>
    <w:rsid w:val="003239BA"/>
    <w:rsid w:val="00326411"/>
    <w:rsid w:val="0032647B"/>
    <w:rsid w:val="00326BAE"/>
    <w:rsid w:val="00327BB3"/>
    <w:rsid w:val="00327E23"/>
    <w:rsid w:val="00331235"/>
    <w:rsid w:val="00332905"/>
    <w:rsid w:val="00333209"/>
    <w:rsid w:val="00335F71"/>
    <w:rsid w:val="00336032"/>
    <w:rsid w:val="0033614A"/>
    <w:rsid w:val="003364A7"/>
    <w:rsid w:val="003365EB"/>
    <w:rsid w:val="003375CA"/>
    <w:rsid w:val="0033783F"/>
    <w:rsid w:val="00337E3D"/>
    <w:rsid w:val="00340639"/>
    <w:rsid w:val="00341861"/>
    <w:rsid w:val="0034515D"/>
    <w:rsid w:val="00354D9F"/>
    <w:rsid w:val="003623DB"/>
    <w:rsid w:val="00362602"/>
    <w:rsid w:val="003636C4"/>
    <w:rsid w:val="00363988"/>
    <w:rsid w:val="0036624B"/>
    <w:rsid w:val="00366C72"/>
    <w:rsid w:val="0037042B"/>
    <w:rsid w:val="00370B63"/>
    <w:rsid w:val="003731E6"/>
    <w:rsid w:val="003740B4"/>
    <w:rsid w:val="0037425B"/>
    <w:rsid w:val="00374C48"/>
    <w:rsid w:val="00375541"/>
    <w:rsid w:val="0037777D"/>
    <w:rsid w:val="00380AA4"/>
    <w:rsid w:val="00382B9E"/>
    <w:rsid w:val="003837E2"/>
    <w:rsid w:val="00383FE8"/>
    <w:rsid w:val="003849B4"/>
    <w:rsid w:val="00385495"/>
    <w:rsid w:val="00386BED"/>
    <w:rsid w:val="0039038A"/>
    <w:rsid w:val="00391B41"/>
    <w:rsid w:val="00391F46"/>
    <w:rsid w:val="003937B2"/>
    <w:rsid w:val="00393FFE"/>
    <w:rsid w:val="00394323"/>
    <w:rsid w:val="00394C29"/>
    <w:rsid w:val="003959FD"/>
    <w:rsid w:val="00397A2A"/>
    <w:rsid w:val="00397C41"/>
    <w:rsid w:val="00397E91"/>
    <w:rsid w:val="003A027F"/>
    <w:rsid w:val="003A0CDF"/>
    <w:rsid w:val="003A1BBA"/>
    <w:rsid w:val="003A2375"/>
    <w:rsid w:val="003A328C"/>
    <w:rsid w:val="003A5851"/>
    <w:rsid w:val="003A64E7"/>
    <w:rsid w:val="003A6691"/>
    <w:rsid w:val="003A6EC5"/>
    <w:rsid w:val="003A6F8A"/>
    <w:rsid w:val="003B122B"/>
    <w:rsid w:val="003B39F4"/>
    <w:rsid w:val="003B636F"/>
    <w:rsid w:val="003B72E6"/>
    <w:rsid w:val="003B7704"/>
    <w:rsid w:val="003C096E"/>
    <w:rsid w:val="003C17BD"/>
    <w:rsid w:val="003C261F"/>
    <w:rsid w:val="003C4B4B"/>
    <w:rsid w:val="003C6B1E"/>
    <w:rsid w:val="003C7D59"/>
    <w:rsid w:val="003D0E09"/>
    <w:rsid w:val="003D1303"/>
    <w:rsid w:val="003D1B8F"/>
    <w:rsid w:val="003D2481"/>
    <w:rsid w:val="003D2CE2"/>
    <w:rsid w:val="003D32F7"/>
    <w:rsid w:val="003D3CBE"/>
    <w:rsid w:val="003D3E39"/>
    <w:rsid w:val="003D481D"/>
    <w:rsid w:val="003D632B"/>
    <w:rsid w:val="003D7D07"/>
    <w:rsid w:val="003E3100"/>
    <w:rsid w:val="003E480F"/>
    <w:rsid w:val="003E5229"/>
    <w:rsid w:val="003E6AF9"/>
    <w:rsid w:val="003E6E68"/>
    <w:rsid w:val="003E7413"/>
    <w:rsid w:val="003E7F03"/>
    <w:rsid w:val="003F2AE3"/>
    <w:rsid w:val="003F3F98"/>
    <w:rsid w:val="003F5DD7"/>
    <w:rsid w:val="00401399"/>
    <w:rsid w:val="00401C33"/>
    <w:rsid w:val="00406E22"/>
    <w:rsid w:val="00406FE5"/>
    <w:rsid w:val="00407E70"/>
    <w:rsid w:val="00410FD6"/>
    <w:rsid w:val="00412F14"/>
    <w:rsid w:val="00413222"/>
    <w:rsid w:val="00413B71"/>
    <w:rsid w:val="00416DFB"/>
    <w:rsid w:val="004207CE"/>
    <w:rsid w:val="00423C21"/>
    <w:rsid w:val="00424B34"/>
    <w:rsid w:val="004315F5"/>
    <w:rsid w:val="00431874"/>
    <w:rsid w:val="00431FA7"/>
    <w:rsid w:val="004339D6"/>
    <w:rsid w:val="00433A02"/>
    <w:rsid w:val="004351E2"/>
    <w:rsid w:val="004364CF"/>
    <w:rsid w:val="00440CF7"/>
    <w:rsid w:val="004412AB"/>
    <w:rsid w:val="0044186E"/>
    <w:rsid w:val="004424EB"/>
    <w:rsid w:val="00442A7B"/>
    <w:rsid w:val="00444E69"/>
    <w:rsid w:val="004450C0"/>
    <w:rsid w:val="00445603"/>
    <w:rsid w:val="00445698"/>
    <w:rsid w:val="00447E4D"/>
    <w:rsid w:val="0045077A"/>
    <w:rsid w:val="0045100C"/>
    <w:rsid w:val="00451044"/>
    <w:rsid w:val="004512A1"/>
    <w:rsid w:val="00452232"/>
    <w:rsid w:val="00452570"/>
    <w:rsid w:val="00453BAC"/>
    <w:rsid w:val="00453D38"/>
    <w:rsid w:val="00454929"/>
    <w:rsid w:val="00454AFF"/>
    <w:rsid w:val="004560CC"/>
    <w:rsid w:val="00456EC3"/>
    <w:rsid w:val="00460D25"/>
    <w:rsid w:val="00462BBE"/>
    <w:rsid w:val="00462D58"/>
    <w:rsid w:val="004633C8"/>
    <w:rsid w:val="00464700"/>
    <w:rsid w:val="004652F2"/>
    <w:rsid w:val="00465763"/>
    <w:rsid w:val="0046612E"/>
    <w:rsid w:val="004671FF"/>
    <w:rsid w:val="00470FCC"/>
    <w:rsid w:val="00471A06"/>
    <w:rsid w:val="004740D0"/>
    <w:rsid w:val="00474BCC"/>
    <w:rsid w:val="00475208"/>
    <w:rsid w:val="00477C95"/>
    <w:rsid w:val="0048063A"/>
    <w:rsid w:val="00480FF4"/>
    <w:rsid w:val="004814A2"/>
    <w:rsid w:val="00481C63"/>
    <w:rsid w:val="00482D23"/>
    <w:rsid w:val="00483201"/>
    <w:rsid w:val="0048389E"/>
    <w:rsid w:val="00483D50"/>
    <w:rsid w:val="004851A0"/>
    <w:rsid w:val="0048756D"/>
    <w:rsid w:val="00491346"/>
    <w:rsid w:val="00491441"/>
    <w:rsid w:val="00491C0D"/>
    <w:rsid w:val="00491EE1"/>
    <w:rsid w:val="0049237E"/>
    <w:rsid w:val="0049494A"/>
    <w:rsid w:val="004952D9"/>
    <w:rsid w:val="00496266"/>
    <w:rsid w:val="00497DFD"/>
    <w:rsid w:val="004A012B"/>
    <w:rsid w:val="004A06A0"/>
    <w:rsid w:val="004A1764"/>
    <w:rsid w:val="004A1C73"/>
    <w:rsid w:val="004A201F"/>
    <w:rsid w:val="004A3940"/>
    <w:rsid w:val="004A7D8E"/>
    <w:rsid w:val="004B0C56"/>
    <w:rsid w:val="004B0F42"/>
    <w:rsid w:val="004B3725"/>
    <w:rsid w:val="004B4075"/>
    <w:rsid w:val="004B67BE"/>
    <w:rsid w:val="004B77E0"/>
    <w:rsid w:val="004B79B6"/>
    <w:rsid w:val="004C051E"/>
    <w:rsid w:val="004C07C2"/>
    <w:rsid w:val="004C1FF9"/>
    <w:rsid w:val="004C209D"/>
    <w:rsid w:val="004C2776"/>
    <w:rsid w:val="004C30EC"/>
    <w:rsid w:val="004C31E9"/>
    <w:rsid w:val="004C388F"/>
    <w:rsid w:val="004C5273"/>
    <w:rsid w:val="004C554A"/>
    <w:rsid w:val="004C60C5"/>
    <w:rsid w:val="004C60F6"/>
    <w:rsid w:val="004C6F78"/>
    <w:rsid w:val="004C713E"/>
    <w:rsid w:val="004C76D7"/>
    <w:rsid w:val="004C798C"/>
    <w:rsid w:val="004D21C4"/>
    <w:rsid w:val="004D3E83"/>
    <w:rsid w:val="004D641E"/>
    <w:rsid w:val="004D6952"/>
    <w:rsid w:val="004E04F8"/>
    <w:rsid w:val="004E06F1"/>
    <w:rsid w:val="004E305F"/>
    <w:rsid w:val="004E36E4"/>
    <w:rsid w:val="004E3973"/>
    <w:rsid w:val="004E4AC4"/>
    <w:rsid w:val="004E5E93"/>
    <w:rsid w:val="004F068F"/>
    <w:rsid w:val="004F160E"/>
    <w:rsid w:val="004F20BC"/>
    <w:rsid w:val="004F3473"/>
    <w:rsid w:val="004F36B4"/>
    <w:rsid w:val="004F3D41"/>
    <w:rsid w:val="004F60DD"/>
    <w:rsid w:val="004F6BBB"/>
    <w:rsid w:val="00500704"/>
    <w:rsid w:val="00500A74"/>
    <w:rsid w:val="00500FE5"/>
    <w:rsid w:val="0050101D"/>
    <w:rsid w:val="0050138F"/>
    <w:rsid w:val="00505386"/>
    <w:rsid w:val="005055A5"/>
    <w:rsid w:val="00505980"/>
    <w:rsid w:val="00505EAD"/>
    <w:rsid w:val="0050786F"/>
    <w:rsid w:val="005101DC"/>
    <w:rsid w:val="005125FC"/>
    <w:rsid w:val="005134A3"/>
    <w:rsid w:val="00513DA7"/>
    <w:rsid w:val="00514CA2"/>
    <w:rsid w:val="00515821"/>
    <w:rsid w:val="00520214"/>
    <w:rsid w:val="005202EA"/>
    <w:rsid w:val="00520545"/>
    <w:rsid w:val="00520C72"/>
    <w:rsid w:val="00521866"/>
    <w:rsid w:val="00521984"/>
    <w:rsid w:val="00522A0D"/>
    <w:rsid w:val="005251CF"/>
    <w:rsid w:val="005259A0"/>
    <w:rsid w:val="0053039E"/>
    <w:rsid w:val="00531368"/>
    <w:rsid w:val="00534385"/>
    <w:rsid w:val="00534A6B"/>
    <w:rsid w:val="00534C0D"/>
    <w:rsid w:val="00535115"/>
    <w:rsid w:val="0053555A"/>
    <w:rsid w:val="005357BE"/>
    <w:rsid w:val="005369D0"/>
    <w:rsid w:val="00536D4E"/>
    <w:rsid w:val="0053703C"/>
    <w:rsid w:val="00540863"/>
    <w:rsid w:val="00540BFC"/>
    <w:rsid w:val="0054172D"/>
    <w:rsid w:val="00541B5F"/>
    <w:rsid w:val="005428B2"/>
    <w:rsid w:val="0054467C"/>
    <w:rsid w:val="00544EB4"/>
    <w:rsid w:val="0054517A"/>
    <w:rsid w:val="005460F4"/>
    <w:rsid w:val="005473D7"/>
    <w:rsid w:val="005475B4"/>
    <w:rsid w:val="00547AAB"/>
    <w:rsid w:val="00550928"/>
    <w:rsid w:val="00550B48"/>
    <w:rsid w:val="00551B32"/>
    <w:rsid w:val="00553A18"/>
    <w:rsid w:val="00554CA1"/>
    <w:rsid w:val="005569FD"/>
    <w:rsid w:val="00556D2A"/>
    <w:rsid w:val="00556F4D"/>
    <w:rsid w:val="0056089B"/>
    <w:rsid w:val="0056119A"/>
    <w:rsid w:val="00562B74"/>
    <w:rsid w:val="005651FB"/>
    <w:rsid w:val="00566959"/>
    <w:rsid w:val="00566F14"/>
    <w:rsid w:val="005676C3"/>
    <w:rsid w:val="00567FC2"/>
    <w:rsid w:val="005708E5"/>
    <w:rsid w:val="00570B9B"/>
    <w:rsid w:val="00571144"/>
    <w:rsid w:val="005711EE"/>
    <w:rsid w:val="0057266F"/>
    <w:rsid w:val="00572B4E"/>
    <w:rsid w:val="00572D4D"/>
    <w:rsid w:val="00572F2B"/>
    <w:rsid w:val="00572FE3"/>
    <w:rsid w:val="00575536"/>
    <w:rsid w:val="00581906"/>
    <w:rsid w:val="00581D9B"/>
    <w:rsid w:val="005828FD"/>
    <w:rsid w:val="00583B99"/>
    <w:rsid w:val="00583D5E"/>
    <w:rsid w:val="00586A31"/>
    <w:rsid w:val="005924D3"/>
    <w:rsid w:val="00593196"/>
    <w:rsid w:val="005937A8"/>
    <w:rsid w:val="005940E8"/>
    <w:rsid w:val="0059495F"/>
    <w:rsid w:val="00594999"/>
    <w:rsid w:val="00594E1A"/>
    <w:rsid w:val="005958D1"/>
    <w:rsid w:val="00596D36"/>
    <w:rsid w:val="00596E5A"/>
    <w:rsid w:val="005A068E"/>
    <w:rsid w:val="005A09C5"/>
    <w:rsid w:val="005A0F63"/>
    <w:rsid w:val="005A1413"/>
    <w:rsid w:val="005A3DDD"/>
    <w:rsid w:val="005A41A8"/>
    <w:rsid w:val="005A4CF9"/>
    <w:rsid w:val="005A53CD"/>
    <w:rsid w:val="005A687C"/>
    <w:rsid w:val="005A7CAF"/>
    <w:rsid w:val="005A7E6D"/>
    <w:rsid w:val="005A7ED5"/>
    <w:rsid w:val="005B0CB5"/>
    <w:rsid w:val="005B36F8"/>
    <w:rsid w:val="005B4C47"/>
    <w:rsid w:val="005B56A3"/>
    <w:rsid w:val="005B596F"/>
    <w:rsid w:val="005C1B1D"/>
    <w:rsid w:val="005C1DB4"/>
    <w:rsid w:val="005C7202"/>
    <w:rsid w:val="005C7FB8"/>
    <w:rsid w:val="005D1166"/>
    <w:rsid w:val="005D4402"/>
    <w:rsid w:val="005D4834"/>
    <w:rsid w:val="005D4F66"/>
    <w:rsid w:val="005D5960"/>
    <w:rsid w:val="005D7EBB"/>
    <w:rsid w:val="005E3B0A"/>
    <w:rsid w:val="005E4B16"/>
    <w:rsid w:val="005E4E3A"/>
    <w:rsid w:val="005E5CF3"/>
    <w:rsid w:val="005E6CF7"/>
    <w:rsid w:val="005F1DBC"/>
    <w:rsid w:val="005F2314"/>
    <w:rsid w:val="005F2834"/>
    <w:rsid w:val="005F51D3"/>
    <w:rsid w:val="005F6743"/>
    <w:rsid w:val="005F77DA"/>
    <w:rsid w:val="006006F9"/>
    <w:rsid w:val="00601778"/>
    <w:rsid w:val="00602A6E"/>
    <w:rsid w:val="00602B9B"/>
    <w:rsid w:val="0060375C"/>
    <w:rsid w:val="0060485F"/>
    <w:rsid w:val="00606AFD"/>
    <w:rsid w:val="006102E3"/>
    <w:rsid w:val="00613F03"/>
    <w:rsid w:val="00616905"/>
    <w:rsid w:val="00617145"/>
    <w:rsid w:val="00617390"/>
    <w:rsid w:val="00620E98"/>
    <w:rsid w:val="006214D3"/>
    <w:rsid w:val="00622502"/>
    <w:rsid w:val="00622FAD"/>
    <w:rsid w:val="00623FC8"/>
    <w:rsid w:val="00624F23"/>
    <w:rsid w:val="00626775"/>
    <w:rsid w:val="00626A46"/>
    <w:rsid w:val="00627837"/>
    <w:rsid w:val="0063061F"/>
    <w:rsid w:val="00630E8C"/>
    <w:rsid w:val="00632208"/>
    <w:rsid w:val="006323B6"/>
    <w:rsid w:val="006329C6"/>
    <w:rsid w:val="00634CE5"/>
    <w:rsid w:val="006370C8"/>
    <w:rsid w:val="00637296"/>
    <w:rsid w:val="00640435"/>
    <w:rsid w:val="0064063E"/>
    <w:rsid w:val="0064174A"/>
    <w:rsid w:val="00641851"/>
    <w:rsid w:val="00641DC1"/>
    <w:rsid w:val="006431A3"/>
    <w:rsid w:val="00643E84"/>
    <w:rsid w:val="00644F63"/>
    <w:rsid w:val="00645828"/>
    <w:rsid w:val="00645B03"/>
    <w:rsid w:val="00645DA9"/>
    <w:rsid w:val="00651615"/>
    <w:rsid w:val="00651D5B"/>
    <w:rsid w:val="00654BB0"/>
    <w:rsid w:val="0065544A"/>
    <w:rsid w:val="0065550A"/>
    <w:rsid w:val="00656311"/>
    <w:rsid w:val="00656857"/>
    <w:rsid w:val="00657B61"/>
    <w:rsid w:val="00657D06"/>
    <w:rsid w:val="006609AB"/>
    <w:rsid w:val="006621D1"/>
    <w:rsid w:val="00663161"/>
    <w:rsid w:val="0066371E"/>
    <w:rsid w:val="0066447B"/>
    <w:rsid w:val="00665DE3"/>
    <w:rsid w:val="006662FE"/>
    <w:rsid w:val="00667713"/>
    <w:rsid w:val="00670E5E"/>
    <w:rsid w:val="00672DB6"/>
    <w:rsid w:val="00674D69"/>
    <w:rsid w:val="006753EA"/>
    <w:rsid w:val="00675AEC"/>
    <w:rsid w:val="00676349"/>
    <w:rsid w:val="00676E21"/>
    <w:rsid w:val="00677EF9"/>
    <w:rsid w:val="00680168"/>
    <w:rsid w:val="00680DF6"/>
    <w:rsid w:val="00680FCA"/>
    <w:rsid w:val="00681AD3"/>
    <w:rsid w:val="00682B14"/>
    <w:rsid w:val="006835F1"/>
    <w:rsid w:val="00683BEA"/>
    <w:rsid w:val="00684A8A"/>
    <w:rsid w:val="00686288"/>
    <w:rsid w:val="006875B2"/>
    <w:rsid w:val="00687C38"/>
    <w:rsid w:val="00687E6B"/>
    <w:rsid w:val="00687E9D"/>
    <w:rsid w:val="006903DC"/>
    <w:rsid w:val="00692214"/>
    <w:rsid w:val="00692922"/>
    <w:rsid w:val="00693CD2"/>
    <w:rsid w:val="0069476E"/>
    <w:rsid w:val="0069479F"/>
    <w:rsid w:val="00695AE8"/>
    <w:rsid w:val="00697032"/>
    <w:rsid w:val="00697844"/>
    <w:rsid w:val="006A0B97"/>
    <w:rsid w:val="006A288C"/>
    <w:rsid w:val="006A614B"/>
    <w:rsid w:val="006A68BD"/>
    <w:rsid w:val="006B0777"/>
    <w:rsid w:val="006B16A4"/>
    <w:rsid w:val="006B16F7"/>
    <w:rsid w:val="006B18B2"/>
    <w:rsid w:val="006B1B3F"/>
    <w:rsid w:val="006B3D1B"/>
    <w:rsid w:val="006B3DDE"/>
    <w:rsid w:val="006B4341"/>
    <w:rsid w:val="006B4DF6"/>
    <w:rsid w:val="006B518D"/>
    <w:rsid w:val="006B5196"/>
    <w:rsid w:val="006B7163"/>
    <w:rsid w:val="006C3429"/>
    <w:rsid w:val="006C5120"/>
    <w:rsid w:val="006C5430"/>
    <w:rsid w:val="006C543B"/>
    <w:rsid w:val="006C6AC8"/>
    <w:rsid w:val="006C7A30"/>
    <w:rsid w:val="006D11D7"/>
    <w:rsid w:val="006D24A0"/>
    <w:rsid w:val="006D2624"/>
    <w:rsid w:val="006D2BD5"/>
    <w:rsid w:val="006D2D35"/>
    <w:rsid w:val="006D44F9"/>
    <w:rsid w:val="006D63D2"/>
    <w:rsid w:val="006E0910"/>
    <w:rsid w:val="006E1D84"/>
    <w:rsid w:val="006E1FDA"/>
    <w:rsid w:val="006E4BC8"/>
    <w:rsid w:val="006E770F"/>
    <w:rsid w:val="006F0401"/>
    <w:rsid w:val="006F1CA5"/>
    <w:rsid w:val="006F1DA7"/>
    <w:rsid w:val="006F26F7"/>
    <w:rsid w:val="006F34E7"/>
    <w:rsid w:val="006F52EE"/>
    <w:rsid w:val="006F5EDE"/>
    <w:rsid w:val="006F6E19"/>
    <w:rsid w:val="006F6FE8"/>
    <w:rsid w:val="006F78D5"/>
    <w:rsid w:val="007006B4"/>
    <w:rsid w:val="00700B30"/>
    <w:rsid w:val="00701EF3"/>
    <w:rsid w:val="0070208E"/>
    <w:rsid w:val="007029F5"/>
    <w:rsid w:val="00702E7D"/>
    <w:rsid w:val="00703349"/>
    <w:rsid w:val="007037F4"/>
    <w:rsid w:val="00703866"/>
    <w:rsid w:val="0070593A"/>
    <w:rsid w:val="00707B45"/>
    <w:rsid w:val="00710385"/>
    <w:rsid w:val="0071158C"/>
    <w:rsid w:val="0071174B"/>
    <w:rsid w:val="0071263D"/>
    <w:rsid w:val="007144A2"/>
    <w:rsid w:val="00714F31"/>
    <w:rsid w:val="007161DF"/>
    <w:rsid w:val="00717C25"/>
    <w:rsid w:val="007205D1"/>
    <w:rsid w:val="00721B08"/>
    <w:rsid w:val="00721FAB"/>
    <w:rsid w:val="007229B2"/>
    <w:rsid w:val="007250E1"/>
    <w:rsid w:val="007257E0"/>
    <w:rsid w:val="00725F07"/>
    <w:rsid w:val="00725F6A"/>
    <w:rsid w:val="007261FF"/>
    <w:rsid w:val="00726BD4"/>
    <w:rsid w:val="007276C0"/>
    <w:rsid w:val="007305C3"/>
    <w:rsid w:val="0073222B"/>
    <w:rsid w:val="007336DE"/>
    <w:rsid w:val="00736300"/>
    <w:rsid w:val="00741897"/>
    <w:rsid w:val="007442AD"/>
    <w:rsid w:val="0074445B"/>
    <w:rsid w:val="00744C53"/>
    <w:rsid w:val="00745207"/>
    <w:rsid w:val="007467F3"/>
    <w:rsid w:val="007508CE"/>
    <w:rsid w:val="00753C4C"/>
    <w:rsid w:val="00753E96"/>
    <w:rsid w:val="00754160"/>
    <w:rsid w:val="00754513"/>
    <w:rsid w:val="00756D3A"/>
    <w:rsid w:val="00757233"/>
    <w:rsid w:val="007608DB"/>
    <w:rsid w:val="00760AE6"/>
    <w:rsid w:val="00760BA1"/>
    <w:rsid w:val="00760CC1"/>
    <w:rsid w:val="007618CE"/>
    <w:rsid w:val="0076226D"/>
    <w:rsid w:val="00762CB1"/>
    <w:rsid w:val="00762F11"/>
    <w:rsid w:val="00763FDD"/>
    <w:rsid w:val="0076424A"/>
    <w:rsid w:val="0076594C"/>
    <w:rsid w:val="00765A1D"/>
    <w:rsid w:val="0076730A"/>
    <w:rsid w:val="0077382B"/>
    <w:rsid w:val="00775618"/>
    <w:rsid w:val="007761EA"/>
    <w:rsid w:val="00776875"/>
    <w:rsid w:val="00780457"/>
    <w:rsid w:val="00780E0F"/>
    <w:rsid w:val="00780FC8"/>
    <w:rsid w:val="0078168D"/>
    <w:rsid w:val="00781F35"/>
    <w:rsid w:val="0078394C"/>
    <w:rsid w:val="0079159F"/>
    <w:rsid w:val="00791DC3"/>
    <w:rsid w:val="0079367A"/>
    <w:rsid w:val="00793B58"/>
    <w:rsid w:val="0079690C"/>
    <w:rsid w:val="00797122"/>
    <w:rsid w:val="007976CD"/>
    <w:rsid w:val="007A007A"/>
    <w:rsid w:val="007A3F99"/>
    <w:rsid w:val="007A421A"/>
    <w:rsid w:val="007A4ED2"/>
    <w:rsid w:val="007A53DF"/>
    <w:rsid w:val="007A7287"/>
    <w:rsid w:val="007B20D0"/>
    <w:rsid w:val="007B214B"/>
    <w:rsid w:val="007B37AC"/>
    <w:rsid w:val="007B3FD7"/>
    <w:rsid w:val="007B4EDD"/>
    <w:rsid w:val="007B5F8E"/>
    <w:rsid w:val="007B676D"/>
    <w:rsid w:val="007C096D"/>
    <w:rsid w:val="007C419F"/>
    <w:rsid w:val="007C4656"/>
    <w:rsid w:val="007D0049"/>
    <w:rsid w:val="007D117F"/>
    <w:rsid w:val="007D11F5"/>
    <w:rsid w:val="007D34DB"/>
    <w:rsid w:val="007D5F59"/>
    <w:rsid w:val="007D75C3"/>
    <w:rsid w:val="007D75D7"/>
    <w:rsid w:val="007E08C6"/>
    <w:rsid w:val="007E1569"/>
    <w:rsid w:val="007E2740"/>
    <w:rsid w:val="007E2EA9"/>
    <w:rsid w:val="007E3E48"/>
    <w:rsid w:val="007E55DC"/>
    <w:rsid w:val="007E5A83"/>
    <w:rsid w:val="007E6407"/>
    <w:rsid w:val="007E7019"/>
    <w:rsid w:val="007E7FB0"/>
    <w:rsid w:val="007E7FE5"/>
    <w:rsid w:val="007F2F6D"/>
    <w:rsid w:val="007F4555"/>
    <w:rsid w:val="007F5EC9"/>
    <w:rsid w:val="007F6241"/>
    <w:rsid w:val="007F6AB1"/>
    <w:rsid w:val="007F761B"/>
    <w:rsid w:val="0080048F"/>
    <w:rsid w:val="0080060E"/>
    <w:rsid w:val="00800E7E"/>
    <w:rsid w:val="0080164B"/>
    <w:rsid w:val="008020ED"/>
    <w:rsid w:val="008034FF"/>
    <w:rsid w:val="00803FBB"/>
    <w:rsid w:val="00804F2D"/>
    <w:rsid w:val="00805074"/>
    <w:rsid w:val="00806102"/>
    <w:rsid w:val="00806F88"/>
    <w:rsid w:val="008143A5"/>
    <w:rsid w:val="00817EBB"/>
    <w:rsid w:val="00820B32"/>
    <w:rsid w:val="0082167C"/>
    <w:rsid w:val="008217E0"/>
    <w:rsid w:val="00821909"/>
    <w:rsid w:val="0082281C"/>
    <w:rsid w:val="008228A9"/>
    <w:rsid w:val="00822AD6"/>
    <w:rsid w:val="00822AEE"/>
    <w:rsid w:val="00822B27"/>
    <w:rsid w:val="00825E44"/>
    <w:rsid w:val="00826C87"/>
    <w:rsid w:val="00827FAE"/>
    <w:rsid w:val="00832598"/>
    <w:rsid w:val="008333CA"/>
    <w:rsid w:val="008340DC"/>
    <w:rsid w:val="008357B3"/>
    <w:rsid w:val="008360EB"/>
    <w:rsid w:val="00837BFE"/>
    <w:rsid w:val="00837E42"/>
    <w:rsid w:val="008405A0"/>
    <w:rsid w:val="008406B2"/>
    <w:rsid w:val="00840C3B"/>
    <w:rsid w:val="00840DCC"/>
    <w:rsid w:val="0084193B"/>
    <w:rsid w:val="008419D5"/>
    <w:rsid w:val="0084226F"/>
    <w:rsid w:val="00842C22"/>
    <w:rsid w:val="008465FA"/>
    <w:rsid w:val="00846816"/>
    <w:rsid w:val="00847F5F"/>
    <w:rsid w:val="00850C15"/>
    <w:rsid w:val="00851512"/>
    <w:rsid w:val="00853A9B"/>
    <w:rsid w:val="008560B7"/>
    <w:rsid w:val="00856B97"/>
    <w:rsid w:val="008572D7"/>
    <w:rsid w:val="0086061B"/>
    <w:rsid w:val="00861143"/>
    <w:rsid w:val="00861779"/>
    <w:rsid w:val="008626A1"/>
    <w:rsid w:val="00862DF4"/>
    <w:rsid w:val="008639BA"/>
    <w:rsid w:val="00863D4D"/>
    <w:rsid w:val="008733E6"/>
    <w:rsid w:val="00876B90"/>
    <w:rsid w:val="00881389"/>
    <w:rsid w:val="00881A8B"/>
    <w:rsid w:val="008820D5"/>
    <w:rsid w:val="0088279B"/>
    <w:rsid w:val="0088325C"/>
    <w:rsid w:val="00884172"/>
    <w:rsid w:val="00884EBC"/>
    <w:rsid w:val="008853BA"/>
    <w:rsid w:val="00886722"/>
    <w:rsid w:val="00886A68"/>
    <w:rsid w:val="00890F6B"/>
    <w:rsid w:val="00893D6A"/>
    <w:rsid w:val="0089434B"/>
    <w:rsid w:val="0089490D"/>
    <w:rsid w:val="00894C50"/>
    <w:rsid w:val="0089504F"/>
    <w:rsid w:val="00895061"/>
    <w:rsid w:val="008976DE"/>
    <w:rsid w:val="008A21B2"/>
    <w:rsid w:val="008A26E6"/>
    <w:rsid w:val="008A28C2"/>
    <w:rsid w:val="008A28EF"/>
    <w:rsid w:val="008A30AC"/>
    <w:rsid w:val="008A5DF2"/>
    <w:rsid w:val="008A6957"/>
    <w:rsid w:val="008A7060"/>
    <w:rsid w:val="008A7CDE"/>
    <w:rsid w:val="008B0B84"/>
    <w:rsid w:val="008B1E86"/>
    <w:rsid w:val="008B4240"/>
    <w:rsid w:val="008B44AF"/>
    <w:rsid w:val="008B56FA"/>
    <w:rsid w:val="008B5A21"/>
    <w:rsid w:val="008B62E8"/>
    <w:rsid w:val="008C05F2"/>
    <w:rsid w:val="008C086F"/>
    <w:rsid w:val="008C0ABE"/>
    <w:rsid w:val="008C0AE1"/>
    <w:rsid w:val="008C1268"/>
    <w:rsid w:val="008C20D7"/>
    <w:rsid w:val="008C291D"/>
    <w:rsid w:val="008C2D52"/>
    <w:rsid w:val="008C5C67"/>
    <w:rsid w:val="008C7072"/>
    <w:rsid w:val="008D066D"/>
    <w:rsid w:val="008D115B"/>
    <w:rsid w:val="008D3890"/>
    <w:rsid w:val="008D43F3"/>
    <w:rsid w:val="008D4932"/>
    <w:rsid w:val="008D6337"/>
    <w:rsid w:val="008D6E8D"/>
    <w:rsid w:val="008E0500"/>
    <w:rsid w:val="008E1073"/>
    <w:rsid w:val="008E1BF4"/>
    <w:rsid w:val="008E1FF2"/>
    <w:rsid w:val="008E3AE2"/>
    <w:rsid w:val="008E3C65"/>
    <w:rsid w:val="008E3CD3"/>
    <w:rsid w:val="008E427C"/>
    <w:rsid w:val="008E4FDE"/>
    <w:rsid w:val="008E51C8"/>
    <w:rsid w:val="008E54F5"/>
    <w:rsid w:val="008E5C53"/>
    <w:rsid w:val="008E6B23"/>
    <w:rsid w:val="008E6B2C"/>
    <w:rsid w:val="008F3FEB"/>
    <w:rsid w:val="008F513C"/>
    <w:rsid w:val="008F584F"/>
    <w:rsid w:val="00900DD2"/>
    <w:rsid w:val="00900E8E"/>
    <w:rsid w:val="0090166B"/>
    <w:rsid w:val="0090219A"/>
    <w:rsid w:val="00902BB1"/>
    <w:rsid w:val="00902D3A"/>
    <w:rsid w:val="00902DCE"/>
    <w:rsid w:val="009030A9"/>
    <w:rsid w:val="00904A2E"/>
    <w:rsid w:val="00906033"/>
    <w:rsid w:val="00906078"/>
    <w:rsid w:val="00906D88"/>
    <w:rsid w:val="00910226"/>
    <w:rsid w:val="009116A0"/>
    <w:rsid w:val="00911826"/>
    <w:rsid w:val="00911FA4"/>
    <w:rsid w:val="009144F6"/>
    <w:rsid w:val="00920174"/>
    <w:rsid w:val="00920917"/>
    <w:rsid w:val="009234BA"/>
    <w:rsid w:val="00923CB4"/>
    <w:rsid w:val="009248BA"/>
    <w:rsid w:val="00925F03"/>
    <w:rsid w:val="00927BCE"/>
    <w:rsid w:val="00930653"/>
    <w:rsid w:val="0093167B"/>
    <w:rsid w:val="009330E1"/>
    <w:rsid w:val="00933226"/>
    <w:rsid w:val="00933638"/>
    <w:rsid w:val="009347E7"/>
    <w:rsid w:val="00934FE8"/>
    <w:rsid w:val="00936273"/>
    <w:rsid w:val="009366E3"/>
    <w:rsid w:val="00936C7A"/>
    <w:rsid w:val="00937249"/>
    <w:rsid w:val="009405D6"/>
    <w:rsid w:val="009408C5"/>
    <w:rsid w:val="00940F7D"/>
    <w:rsid w:val="00942D58"/>
    <w:rsid w:val="00942F0A"/>
    <w:rsid w:val="00943B38"/>
    <w:rsid w:val="00944D59"/>
    <w:rsid w:val="0094587D"/>
    <w:rsid w:val="00946F66"/>
    <w:rsid w:val="00946F92"/>
    <w:rsid w:val="00947E0D"/>
    <w:rsid w:val="009500B7"/>
    <w:rsid w:val="00950478"/>
    <w:rsid w:val="009516B4"/>
    <w:rsid w:val="00951A51"/>
    <w:rsid w:val="00951C74"/>
    <w:rsid w:val="0095476A"/>
    <w:rsid w:val="00960444"/>
    <w:rsid w:val="00962BD2"/>
    <w:rsid w:val="00962DEC"/>
    <w:rsid w:val="009630AE"/>
    <w:rsid w:val="00963338"/>
    <w:rsid w:val="00963908"/>
    <w:rsid w:val="009645A7"/>
    <w:rsid w:val="00966622"/>
    <w:rsid w:val="00967985"/>
    <w:rsid w:val="00971659"/>
    <w:rsid w:val="009752B3"/>
    <w:rsid w:val="00975929"/>
    <w:rsid w:val="00975C8F"/>
    <w:rsid w:val="0097665E"/>
    <w:rsid w:val="009771E7"/>
    <w:rsid w:val="00982279"/>
    <w:rsid w:val="0098276D"/>
    <w:rsid w:val="00983F1B"/>
    <w:rsid w:val="00984487"/>
    <w:rsid w:val="00984AEB"/>
    <w:rsid w:val="0098525B"/>
    <w:rsid w:val="0098598D"/>
    <w:rsid w:val="009877DB"/>
    <w:rsid w:val="00992984"/>
    <w:rsid w:val="00992C2E"/>
    <w:rsid w:val="0099351B"/>
    <w:rsid w:val="009947A2"/>
    <w:rsid w:val="00994822"/>
    <w:rsid w:val="00994BFB"/>
    <w:rsid w:val="00996B73"/>
    <w:rsid w:val="009A0AF5"/>
    <w:rsid w:val="009A0D36"/>
    <w:rsid w:val="009A0D78"/>
    <w:rsid w:val="009A27F0"/>
    <w:rsid w:val="009A2D01"/>
    <w:rsid w:val="009A6B08"/>
    <w:rsid w:val="009A7FFE"/>
    <w:rsid w:val="009B07E2"/>
    <w:rsid w:val="009B2AA2"/>
    <w:rsid w:val="009B459A"/>
    <w:rsid w:val="009B6927"/>
    <w:rsid w:val="009B6D21"/>
    <w:rsid w:val="009C15D6"/>
    <w:rsid w:val="009C1A44"/>
    <w:rsid w:val="009C4BBD"/>
    <w:rsid w:val="009C59AD"/>
    <w:rsid w:val="009C6191"/>
    <w:rsid w:val="009C66B2"/>
    <w:rsid w:val="009C6DAC"/>
    <w:rsid w:val="009C7590"/>
    <w:rsid w:val="009D1DBA"/>
    <w:rsid w:val="009D2F42"/>
    <w:rsid w:val="009D3E86"/>
    <w:rsid w:val="009D5393"/>
    <w:rsid w:val="009D562B"/>
    <w:rsid w:val="009D6B3B"/>
    <w:rsid w:val="009D6B4A"/>
    <w:rsid w:val="009D6D1C"/>
    <w:rsid w:val="009E0554"/>
    <w:rsid w:val="009E1FBB"/>
    <w:rsid w:val="009E3AC9"/>
    <w:rsid w:val="009E3B33"/>
    <w:rsid w:val="009E5913"/>
    <w:rsid w:val="009E5A5F"/>
    <w:rsid w:val="009E6475"/>
    <w:rsid w:val="009E779C"/>
    <w:rsid w:val="009E7E16"/>
    <w:rsid w:val="009F02A4"/>
    <w:rsid w:val="009F2284"/>
    <w:rsid w:val="009F4858"/>
    <w:rsid w:val="009F5817"/>
    <w:rsid w:val="009F603F"/>
    <w:rsid w:val="009F6FC1"/>
    <w:rsid w:val="009F72A9"/>
    <w:rsid w:val="009F758C"/>
    <w:rsid w:val="009F7BF6"/>
    <w:rsid w:val="00A00574"/>
    <w:rsid w:val="00A01079"/>
    <w:rsid w:val="00A02874"/>
    <w:rsid w:val="00A037E2"/>
    <w:rsid w:val="00A041A7"/>
    <w:rsid w:val="00A0456D"/>
    <w:rsid w:val="00A1026C"/>
    <w:rsid w:val="00A116E1"/>
    <w:rsid w:val="00A117C7"/>
    <w:rsid w:val="00A12401"/>
    <w:rsid w:val="00A12544"/>
    <w:rsid w:val="00A13439"/>
    <w:rsid w:val="00A134C7"/>
    <w:rsid w:val="00A13B1D"/>
    <w:rsid w:val="00A1584A"/>
    <w:rsid w:val="00A15CF4"/>
    <w:rsid w:val="00A166A4"/>
    <w:rsid w:val="00A1752A"/>
    <w:rsid w:val="00A17EEC"/>
    <w:rsid w:val="00A20824"/>
    <w:rsid w:val="00A2135B"/>
    <w:rsid w:val="00A23F82"/>
    <w:rsid w:val="00A242E0"/>
    <w:rsid w:val="00A24C0C"/>
    <w:rsid w:val="00A25EFD"/>
    <w:rsid w:val="00A26DB8"/>
    <w:rsid w:val="00A27B66"/>
    <w:rsid w:val="00A3068B"/>
    <w:rsid w:val="00A30A9A"/>
    <w:rsid w:val="00A31849"/>
    <w:rsid w:val="00A32103"/>
    <w:rsid w:val="00A330B6"/>
    <w:rsid w:val="00A34712"/>
    <w:rsid w:val="00A34D57"/>
    <w:rsid w:val="00A351B5"/>
    <w:rsid w:val="00A3642E"/>
    <w:rsid w:val="00A36569"/>
    <w:rsid w:val="00A40BDD"/>
    <w:rsid w:val="00A40CE3"/>
    <w:rsid w:val="00A40D46"/>
    <w:rsid w:val="00A4197B"/>
    <w:rsid w:val="00A41A5C"/>
    <w:rsid w:val="00A41D5A"/>
    <w:rsid w:val="00A43816"/>
    <w:rsid w:val="00A46ADC"/>
    <w:rsid w:val="00A46D04"/>
    <w:rsid w:val="00A5048C"/>
    <w:rsid w:val="00A50697"/>
    <w:rsid w:val="00A5198C"/>
    <w:rsid w:val="00A51B4E"/>
    <w:rsid w:val="00A529C9"/>
    <w:rsid w:val="00A533BB"/>
    <w:rsid w:val="00A53B54"/>
    <w:rsid w:val="00A53FEF"/>
    <w:rsid w:val="00A558B8"/>
    <w:rsid w:val="00A57497"/>
    <w:rsid w:val="00A60528"/>
    <w:rsid w:val="00A60B7F"/>
    <w:rsid w:val="00A61CFA"/>
    <w:rsid w:val="00A63268"/>
    <w:rsid w:val="00A6351D"/>
    <w:rsid w:val="00A64D05"/>
    <w:rsid w:val="00A652B4"/>
    <w:rsid w:val="00A65A6A"/>
    <w:rsid w:val="00A66AB0"/>
    <w:rsid w:val="00A6785D"/>
    <w:rsid w:val="00A725B1"/>
    <w:rsid w:val="00A73FB8"/>
    <w:rsid w:val="00A742F4"/>
    <w:rsid w:val="00A74347"/>
    <w:rsid w:val="00A77280"/>
    <w:rsid w:val="00A805F2"/>
    <w:rsid w:val="00A823E5"/>
    <w:rsid w:val="00A8244D"/>
    <w:rsid w:val="00A82C72"/>
    <w:rsid w:val="00A83C3F"/>
    <w:rsid w:val="00A8510B"/>
    <w:rsid w:val="00A862BF"/>
    <w:rsid w:val="00A86625"/>
    <w:rsid w:val="00A87FD1"/>
    <w:rsid w:val="00A90D99"/>
    <w:rsid w:val="00A91C71"/>
    <w:rsid w:val="00A91E16"/>
    <w:rsid w:val="00A93EEA"/>
    <w:rsid w:val="00A941B9"/>
    <w:rsid w:val="00A94BAE"/>
    <w:rsid w:val="00A94D46"/>
    <w:rsid w:val="00A958F8"/>
    <w:rsid w:val="00A97EF5"/>
    <w:rsid w:val="00AA0ECC"/>
    <w:rsid w:val="00AA10C6"/>
    <w:rsid w:val="00AA4AC1"/>
    <w:rsid w:val="00AA66C5"/>
    <w:rsid w:val="00AA670A"/>
    <w:rsid w:val="00AB0237"/>
    <w:rsid w:val="00AB0423"/>
    <w:rsid w:val="00AB1348"/>
    <w:rsid w:val="00AB2F95"/>
    <w:rsid w:val="00AB3A9F"/>
    <w:rsid w:val="00AB4A27"/>
    <w:rsid w:val="00AB4AAA"/>
    <w:rsid w:val="00AB4AD2"/>
    <w:rsid w:val="00AB51FD"/>
    <w:rsid w:val="00AB62DF"/>
    <w:rsid w:val="00AB7B18"/>
    <w:rsid w:val="00AC0335"/>
    <w:rsid w:val="00AC164B"/>
    <w:rsid w:val="00AC1F53"/>
    <w:rsid w:val="00AC2276"/>
    <w:rsid w:val="00AC27BE"/>
    <w:rsid w:val="00AC353A"/>
    <w:rsid w:val="00AC3CE0"/>
    <w:rsid w:val="00AC4217"/>
    <w:rsid w:val="00AC4963"/>
    <w:rsid w:val="00AC4D0C"/>
    <w:rsid w:val="00AC5946"/>
    <w:rsid w:val="00AD19BC"/>
    <w:rsid w:val="00AD1C03"/>
    <w:rsid w:val="00AD3B02"/>
    <w:rsid w:val="00AD3C55"/>
    <w:rsid w:val="00AD4954"/>
    <w:rsid w:val="00AD4B12"/>
    <w:rsid w:val="00AE0931"/>
    <w:rsid w:val="00AE1769"/>
    <w:rsid w:val="00AE23EB"/>
    <w:rsid w:val="00AE2F4C"/>
    <w:rsid w:val="00AE5A4C"/>
    <w:rsid w:val="00AE6418"/>
    <w:rsid w:val="00AE65D6"/>
    <w:rsid w:val="00AF05A8"/>
    <w:rsid w:val="00AF3413"/>
    <w:rsid w:val="00AF41EA"/>
    <w:rsid w:val="00AF4B5C"/>
    <w:rsid w:val="00AF6880"/>
    <w:rsid w:val="00B02584"/>
    <w:rsid w:val="00B02C6C"/>
    <w:rsid w:val="00B030E9"/>
    <w:rsid w:val="00B03CC8"/>
    <w:rsid w:val="00B055DC"/>
    <w:rsid w:val="00B06321"/>
    <w:rsid w:val="00B06D04"/>
    <w:rsid w:val="00B06F55"/>
    <w:rsid w:val="00B073A9"/>
    <w:rsid w:val="00B07735"/>
    <w:rsid w:val="00B079EA"/>
    <w:rsid w:val="00B07E02"/>
    <w:rsid w:val="00B07EDD"/>
    <w:rsid w:val="00B13579"/>
    <w:rsid w:val="00B148ED"/>
    <w:rsid w:val="00B14BE6"/>
    <w:rsid w:val="00B14C28"/>
    <w:rsid w:val="00B15D18"/>
    <w:rsid w:val="00B171C7"/>
    <w:rsid w:val="00B232B0"/>
    <w:rsid w:val="00B244E5"/>
    <w:rsid w:val="00B2666A"/>
    <w:rsid w:val="00B2696A"/>
    <w:rsid w:val="00B26978"/>
    <w:rsid w:val="00B270A8"/>
    <w:rsid w:val="00B27B48"/>
    <w:rsid w:val="00B27F2D"/>
    <w:rsid w:val="00B3008F"/>
    <w:rsid w:val="00B34333"/>
    <w:rsid w:val="00B34542"/>
    <w:rsid w:val="00B3561D"/>
    <w:rsid w:val="00B365E0"/>
    <w:rsid w:val="00B36BFB"/>
    <w:rsid w:val="00B36D3D"/>
    <w:rsid w:val="00B370BB"/>
    <w:rsid w:val="00B403C4"/>
    <w:rsid w:val="00B42409"/>
    <w:rsid w:val="00B43CF5"/>
    <w:rsid w:val="00B44DD2"/>
    <w:rsid w:val="00B45472"/>
    <w:rsid w:val="00B45B94"/>
    <w:rsid w:val="00B4610B"/>
    <w:rsid w:val="00B462F5"/>
    <w:rsid w:val="00B473BC"/>
    <w:rsid w:val="00B4789D"/>
    <w:rsid w:val="00B503F5"/>
    <w:rsid w:val="00B50882"/>
    <w:rsid w:val="00B50F07"/>
    <w:rsid w:val="00B524C1"/>
    <w:rsid w:val="00B52536"/>
    <w:rsid w:val="00B52962"/>
    <w:rsid w:val="00B53D5A"/>
    <w:rsid w:val="00B53D7F"/>
    <w:rsid w:val="00B55463"/>
    <w:rsid w:val="00B566FC"/>
    <w:rsid w:val="00B579EF"/>
    <w:rsid w:val="00B62B04"/>
    <w:rsid w:val="00B657FD"/>
    <w:rsid w:val="00B66DB5"/>
    <w:rsid w:val="00B71E52"/>
    <w:rsid w:val="00B723EC"/>
    <w:rsid w:val="00B729D9"/>
    <w:rsid w:val="00B73D4E"/>
    <w:rsid w:val="00B74014"/>
    <w:rsid w:val="00B75E39"/>
    <w:rsid w:val="00B765E9"/>
    <w:rsid w:val="00B77383"/>
    <w:rsid w:val="00B778CD"/>
    <w:rsid w:val="00B85CF6"/>
    <w:rsid w:val="00B85F43"/>
    <w:rsid w:val="00B85FEF"/>
    <w:rsid w:val="00B869B2"/>
    <w:rsid w:val="00B87760"/>
    <w:rsid w:val="00B91982"/>
    <w:rsid w:val="00B91F1A"/>
    <w:rsid w:val="00B9369E"/>
    <w:rsid w:val="00B94949"/>
    <w:rsid w:val="00B97011"/>
    <w:rsid w:val="00B9705C"/>
    <w:rsid w:val="00BA1029"/>
    <w:rsid w:val="00BA4AE4"/>
    <w:rsid w:val="00BA5467"/>
    <w:rsid w:val="00BA5F65"/>
    <w:rsid w:val="00BA742F"/>
    <w:rsid w:val="00BB0360"/>
    <w:rsid w:val="00BB1901"/>
    <w:rsid w:val="00BB1D18"/>
    <w:rsid w:val="00BB2F46"/>
    <w:rsid w:val="00BB351F"/>
    <w:rsid w:val="00BB3D53"/>
    <w:rsid w:val="00BB679C"/>
    <w:rsid w:val="00BB709C"/>
    <w:rsid w:val="00BC143B"/>
    <w:rsid w:val="00BC22F9"/>
    <w:rsid w:val="00BC2338"/>
    <w:rsid w:val="00BC3FB5"/>
    <w:rsid w:val="00BC5A15"/>
    <w:rsid w:val="00BC629C"/>
    <w:rsid w:val="00BC7286"/>
    <w:rsid w:val="00BC788E"/>
    <w:rsid w:val="00BD1288"/>
    <w:rsid w:val="00BD1B3C"/>
    <w:rsid w:val="00BD5704"/>
    <w:rsid w:val="00BD57D5"/>
    <w:rsid w:val="00BD60A3"/>
    <w:rsid w:val="00BD7A3E"/>
    <w:rsid w:val="00BE0E27"/>
    <w:rsid w:val="00BE21AB"/>
    <w:rsid w:val="00BE313E"/>
    <w:rsid w:val="00BE3347"/>
    <w:rsid w:val="00BE49F8"/>
    <w:rsid w:val="00BE4A67"/>
    <w:rsid w:val="00BE6258"/>
    <w:rsid w:val="00BE680E"/>
    <w:rsid w:val="00BE7DAE"/>
    <w:rsid w:val="00BF2359"/>
    <w:rsid w:val="00BF2713"/>
    <w:rsid w:val="00BF2CC9"/>
    <w:rsid w:val="00BF2F21"/>
    <w:rsid w:val="00BF421B"/>
    <w:rsid w:val="00BF4261"/>
    <w:rsid w:val="00BF4D88"/>
    <w:rsid w:val="00BF5F00"/>
    <w:rsid w:val="00BF62BF"/>
    <w:rsid w:val="00BF786B"/>
    <w:rsid w:val="00C026F8"/>
    <w:rsid w:val="00C02D3E"/>
    <w:rsid w:val="00C039E2"/>
    <w:rsid w:val="00C042FC"/>
    <w:rsid w:val="00C07663"/>
    <w:rsid w:val="00C07F66"/>
    <w:rsid w:val="00C103FC"/>
    <w:rsid w:val="00C11AC4"/>
    <w:rsid w:val="00C12B43"/>
    <w:rsid w:val="00C12C39"/>
    <w:rsid w:val="00C13EA0"/>
    <w:rsid w:val="00C14263"/>
    <w:rsid w:val="00C17342"/>
    <w:rsid w:val="00C175B4"/>
    <w:rsid w:val="00C17E1B"/>
    <w:rsid w:val="00C20863"/>
    <w:rsid w:val="00C20FD7"/>
    <w:rsid w:val="00C23768"/>
    <w:rsid w:val="00C2656A"/>
    <w:rsid w:val="00C303FA"/>
    <w:rsid w:val="00C30593"/>
    <w:rsid w:val="00C30755"/>
    <w:rsid w:val="00C3094B"/>
    <w:rsid w:val="00C312B9"/>
    <w:rsid w:val="00C31358"/>
    <w:rsid w:val="00C31646"/>
    <w:rsid w:val="00C318B9"/>
    <w:rsid w:val="00C3295E"/>
    <w:rsid w:val="00C32BF3"/>
    <w:rsid w:val="00C34972"/>
    <w:rsid w:val="00C35576"/>
    <w:rsid w:val="00C37809"/>
    <w:rsid w:val="00C41516"/>
    <w:rsid w:val="00C41CEE"/>
    <w:rsid w:val="00C41F5D"/>
    <w:rsid w:val="00C42097"/>
    <w:rsid w:val="00C423BA"/>
    <w:rsid w:val="00C42996"/>
    <w:rsid w:val="00C42A07"/>
    <w:rsid w:val="00C42B5A"/>
    <w:rsid w:val="00C42BAE"/>
    <w:rsid w:val="00C430A0"/>
    <w:rsid w:val="00C43F25"/>
    <w:rsid w:val="00C44C42"/>
    <w:rsid w:val="00C454F1"/>
    <w:rsid w:val="00C458AB"/>
    <w:rsid w:val="00C45E01"/>
    <w:rsid w:val="00C46D6D"/>
    <w:rsid w:val="00C4718B"/>
    <w:rsid w:val="00C47F9F"/>
    <w:rsid w:val="00C50FDD"/>
    <w:rsid w:val="00C53F67"/>
    <w:rsid w:val="00C53FD1"/>
    <w:rsid w:val="00C54671"/>
    <w:rsid w:val="00C56B9D"/>
    <w:rsid w:val="00C60199"/>
    <w:rsid w:val="00C60321"/>
    <w:rsid w:val="00C60968"/>
    <w:rsid w:val="00C61397"/>
    <w:rsid w:val="00C632F4"/>
    <w:rsid w:val="00C670CE"/>
    <w:rsid w:val="00C7025D"/>
    <w:rsid w:val="00C70948"/>
    <w:rsid w:val="00C7097F"/>
    <w:rsid w:val="00C72678"/>
    <w:rsid w:val="00C7347B"/>
    <w:rsid w:val="00C74C21"/>
    <w:rsid w:val="00C75078"/>
    <w:rsid w:val="00C756FF"/>
    <w:rsid w:val="00C765B8"/>
    <w:rsid w:val="00C813F5"/>
    <w:rsid w:val="00C81AE3"/>
    <w:rsid w:val="00C81BCC"/>
    <w:rsid w:val="00C846F2"/>
    <w:rsid w:val="00C86455"/>
    <w:rsid w:val="00C90D04"/>
    <w:rsid w:val="00C911A5"/>
    <w:rsid w:val="00C9150B"/>
    <w:rsid w:val="00C9169B"/>
    <w:rsid w:val="00C92156"/>
    <w:rsid w:val="00C92E65"/>
    <w:rsid w:val="00C9542B"/>
    <w:rsid w:val="00C97E99"/>
    <w:rsid w:val="00CA0CDC"/>
    <w:rsid w:val="00CA34BA"/>
    <w:rsid w:val="00CA493A"/>
    <w:rsid w:val="00CA5824"/>
    <w:rsid w:val="00CA6812"/>
    <w:rsid w:val="00CA75B1"/>
    <w:rsid w:val="00CA7D18"/>
    <w:rsid w:val="00CB055C"/>
    <w:rsid w:val="00CB32ED"/>
    <w:rsid w:val="00CB39DD"/>
    <w:rsid w:val="00CB46F3"/>
    <w:rsid w:val="00CB5867"/>
    <w:rsid w:val="00CB60AC"/>
    <w:rsid w:val="00CB6A32"/>
    <w:rsid w:val="00CC0398"/>
    <w:rsid w:val="00CC3815"/>
    <w:rsid w:val="00CC39A7"/>
    <w:rsid w:val="00CC46C9"/>
    <w:rsid w:val="00CC5DE2"/>
    <w:rsid w:val="00CC5F73"/>
    <w:rsid w:val="00CC7603"/>
    <w:rsid w:val="00CD1913"/>
    <w:rsid w:val="00CD1D74"/>
    <w:rsid w:val="00CD2FF0"/>
    <w:rsid w:val="00CD3416"/>
    <w:rsid w:val="00CD3487"/>
    <w:rsid w:val="00CD3913"/>
    <w:rsid w:val="00CD417C"/>
    <w:rsid w:val="00CD465D"/>
    <w:rsid w:val="00CD4BDE"/>
    <w:rsid w:val="00CD632D"/>
    <w:rsid w:val="00CE02C6"/>
    <w:rsid w:val="00CE28CA"/>
    <w:rsid w:val="00CE3666"/>
    <w:rsid w:val="00CE3BD9"/>
    <w:rsid w:val="00CE3C29"/>
    <w:rsid w:val="00CE4ED4"/>
    <w:rsid w:val="00CE509F"/>
    <w:rsid w:val="00CE57E8"/>
    <w:rsid w:val="00CE6862"/>
    <w:rsid w:val="00CE77BD"/>
    <w:rsid w:val="00CE7AB3"/>
    <w:rsid w:val="00CF2A31"/>
    <w:rsid w:val="00CF2E0C"/>
    <w:rsid w:val="00CF3C86"/>
    <w:rsid w:val="00CF6ED5"/>
    <w:rsid w:val="00CF710D"/>
    <w:rsid w:val="00D002BA"/>
    <w:rsid w:val="00D00B8D"/>
    <w:rsid w:val="00D01A78"/>
    <w:rsid w:val="00D04F17"/>
    <w:rsid w:val="00D06C28"/>
    <w:rsid w:val="00D07953"/>
    <w:rsid w:val="00D07B48"/>
    <w:rsid w:val="00D10E6D"/>
    <w:rsid w:val="00D11155"/>
    <w:rsid w:val="00D11821"/>
    <w:rsid w:val="00D12218"/>
    <w:rsid w:val="00D14D1A"/>
    <w:rsid w:val="00D159C0"/>
    <w:rsid w:val="00D16574"/>
    <w:rsid w:val="00D16C04"/>
    <w:rsid w:val="00D17430"/>
    <w:rsid w:val="00D176EB"/>
    <w:rsid w:val="00D20ED8"/>
    <w:rsid w:val="00D23B1A"/>
    <w:rsid w:val="00D23EBB"/>
    <w:rsid w:val="00D241BC"/>
    <w:rsid w:val="00D25937"/>
    <w:rsid w:val="00D30ADE"/>
    <w:rsid w:val="00D31B3B"/>
    <w:rsid w:val="00D31B7E"/>
    <w:rsid w:val="00D328F0"/>
    <w:rsid w:val="00D32E52"/>
    <w:rsid w:val="00D3311C"/>
    <w:rsid w:val="00D34294"/>
    <w:rsid w:val="00D34A36"/>
    <w:rsid w:val="00D34A5C"/>
    <w:rsid w:val="00D36215"/>
    <w:rsid w:val="00D36DA1"/>
    <w:rsid w:val="00D37D04"/>
    <w:rsid w:val="00D4100A"/>
    <w:rsid w:val="00D41583"/>
    <w:rsid w:val="00D41BEF"/>
    <w:rsid w:val="00D41E55"/>
    <w:rsid w:val="00D429ED"/>
    <w:rsid w:val="00D454E2"/>
    <w:rsid w:val="00D463A6"/>
    <w:rsid w:val="00D464C1"/>
    <w:rsid w:val="00D47F1F"/>
    <w:rsid w:val="00D5272E"/>
    <w:rsid w:val="00D5314B"/>
    <w:rsid w:val="00D54661"/>
    <w:rsid w:val="00D548A0"/>
    <w:rsid w:val="00D5518B"/>
    <w:rsid w:val="00D5584C"/>
    <w:rsid w:val="00D5632A"/>
    <w:rsid w:val="00D5751F"/>
    <w:rsid w:val="00D57540"/>
    <w:rsid w:val="00D609D9"/>
    <w:rsid w:val="00D613BE"/>
    <w:rsid w:val="00D6191C"/>
    <w:rsid w:val="00D61E18"/>
    <w:rsid w:val="00D625DF"/>
    <w:rsid w:val="00D63362"/>
    <w:rsid w:val="00D66330"/>
    <w:rsid w:val="00D710F5"/>
    <w:rsid w:val="00D724F7"/>
    <w:rsid w:val="00D72720"/>
    <w:rsid w:val="00D72C52"/>
    <w:rsid w:val="00D730FC"/>
    <w:rsid w:val="00D73848"/>
    <w:rsid w:val="00D73EAE"/>
    <w:rsid w:val="00D74E1C"/>
    <w:rsid w:val="00D74F8B"/>
    <w:rsid w:val="00D7534D"/>
    <w:rsid w:val="00D762F8"/>
    <w:rsid w:val="00D76CAE"/>
    <w:rsid w:val="00D77E95"/>
    <w:rsid w:val="00D8030C"/>
    <w:rsid w:val="00D80FF1"/>
    <w:rsid w:val="00D83CC2"/>
    <w:rsid w:val="00D84100"/>
    <w:rsid w:val="00D846F4"/>
    <w:rsid w:val="00D850CE"/>
    <w:rsid w:val="00D857D9"/>
    <w:rsid w:val="00D8650A"/>
    <w:rsid w:val="00D877F1"/>
    <w:rsid w:val="00D87AF0"/>
    <w:rsid w:val="00D928DD"/>
    <w:rsid w:val="00D930B0"/>
    <w:rsid w:val="00D94CCE"/>
    <w:rsid w:val="00D94E0B"/>
    <w:rsid w:val="00D975B1"/>
    <w:rsid w:val="00DA0374"/>
    <w:rsid w:val="00DA0440"/>
    <w:rsid w:val="00DA1B10"/>
    <w:rsid w:val="00DA1D71"/>
    <w:rsid w:val="00DA1EF4"/>
    <w:rsid w:val="00DA36BB"/>
    <w:rsid w:val="00DA3847"/>
    <w:rsid w:val="00DA5681"/>
    <w:rsid w:val="00DA5E34"/>
    <w:rsid w:val="00DA5EDF"/>
    <w:rsid w:val="00DA7C45"/>
    <w:rsid w:val="00DB177E"/>
    <w:rsid w:val="00DB53CB"/>
    <w:rsid w:val="00DB5A35"/>
    <w:rsid w:val="00DB67C0"/>
    <w:rsid w:val="00DB75B6"/>
    <w:rsid w:val="00DC080D"/>
    <w:rsid w:val="00DC1C4A"/>
    <w:rsid w:val="00DC244D"/>
    <w:rsid w:val="00DC2DC0"/>
    <w:rsid w:val="00DC4599"/>
    <w:rsid w:val="00DC49D0"/>
    <w:rsid w:val="00DC6F87"/>
    <w:rsid w:val="00DC71C6"/>
    <w:rsid w:val="00DD003C"/>
    <w:rsid w:val="00DD04E2"/>
    <w:rsid w:val="00DD174D"/>
    <w:rsid w:val="00DD37D5"/>
    <w:rsid w:val="00DD397E"/>
    <w:rsid w:val="00DD3A81"/>
    <w:rsid w:val="00DD5AA6"/>
    <w:rsid w:val="00DD5B29"/>
    <w:rsid w:val="00DD65B2"/>
    <w:rsid w:val="00DD67D3"/>
    <w:rsid w:val="00DD67DF"/>
    <w:rsid w:val="00DD73C9"/>
    <w:rsid w:val="00DE6605"/>
    <w:rsid w:val="00DE6BA4"/>
    <w:rsid w:val="00DE7075"/>
    <w:rsid w:val="00DE71D7"/>
    <w:rsid w:val="00DF1CD5"/>
    <w:rsid w:val="00DF5B88"/>
    <w:rsid w:val="00DF62EF"/>
    <w:rsid w:val="00DF7C58"/>
    <w:rsid w:val="00E00D94"/>
    <w:rsid w:val="00E01773"/>
    <w:rsid w:val="00E02B1C"/>
    <w:rsid w:val="00E03274"/>
    <w:rsid w:val="00E04532"/>
    <w:rsid w:val="00E11260"/>
    <w:rsid w:val="00E13A63"/>
    <w:rsid w:val="00E1613A"/>
    <w:rsid w:val="00E16521"/>
    <w:rsid w:val="00E16575"/>
    <w:rsid w:val="00E1721F"/>
    <w:rsid w:val="00E17632"/>
    <w:rsid w:val="00E177C5"/>
    <w:rsid w:val="00E2119D"/>
    <w:rsid w:val="00E25456"/>
    <w:rsid w:val="00E26324"/>
    <w:rsid w:val="00E27F70"/>
    <w:rsid w:val="00E3049E"/>
    <w:rsid w:val="00E304CD"/>
    <w:rsid w:val="00E3153E"/>
    <w:rsid w:val="00E3154B"/>
    <w:rsid w:val="00E33003"/>
    <w:rsid w:val="00E333E5"/>
    <w:rsid w:val="00E33633"/>
    <w:rsid w:val="00E336F8"/>
    <w:rsid w:val="00E346AA"/>
    <w:rsid w:val="00E34E2E"/>
    <w:rsid w:val="00E34EB4"/>
    <w:rsid w:val="00E361F1"/>
    <w:rsid w:val="00E364E2"/>
    <w:rsid w:val="00E36BA1"/>
    <w:rsid w:val="00E40898"/>
    <w:rsid w:val="00E408FB"/>
    <w:rsid w:val="00E43095"/>
    <w:rsid w:val="00E435AD"/>
    <w:rsid w:val="00E44E7D"/>
    <w:rsid w:val="00E47ABA"/>
    <w:rsid w:val="00E508C1"/>
    <w:rsid w:val="00E5123A"/>
    <w:rsid w:val="00E51794"/>
    <w:rsid w:val="00E51D8C"/>
    <w:rsid w:val="00E52AB5"/>
    <w:rsid w:val="00E5322E"/>
    <w:rsid w:val="00E535ED"/>
    <w:rsid w:val="00E54FED"/>
    <w:rsid w:val="00E56BB3"/>
    <w:rsid w:val="00E609C9"/>
    <w:rsid w:val="00E60CB8"/>
    <w:rsid w:val="00E61AAB"/>
    <w:rsid w:val="00E61ABD"/>
    <w:rsid w:val="00E6228F"/>
    <w:rsid w:val="00E62AFB"/>
    <w:rsid w:val="00E640F1"/>
    <w:rsid w:val="00E64D42"/>
    <w:rsid w:val="00E658F0"/>
    <w:rsid w:val="00E677B9"/>
    <w:rsid w:val="00E715B2"/>
    <w:rsid w:val="00E71F99"/>
    <w:rsid w:val="00E721D4"/>
    <w:rsid w:val="00E73020"/>
    <w:rsid w:val="00E74ED7"/>
    <w:rsid w:val="00E757B3"/>
    <w:rsid w:val="00E75DAC"/>
    <w:rsid w:val="00E75EF9"/>
    <w:rsid w:val="00E770AB"/>
    <w:rsid w:val="00E772DB"/>
    <w:rsid w:val="00E77BA8"/>
    <w:rsid w:val="00E80DA7"/>
    <w:rsid w:val="00E826F6"/>
    <w:rsid w:val="00E8274D"/>
    <w:rsid w:val="00E83502"/>
    <w:rsid w:val="00E87281"/>
    <w:rsid w:val="00E9254B"/>
    <w:rsid w:val="00E933CF"/>
    <w:rsid w:val="00E938A0"/>
    <w:rsid w:val="00E94FC6"/>
    <w:rsid w:val="00E9564A"/>
    <w:rsid w:val="00E96A92"/>
    <w:rsid w:val="00EA0207"/>
    <w:rsid w:val="00EA09CE"/>
    <w:rsid w:val="00EA0ACA"/>
    <w:rsid w:val="00EA0BAB"/>
    <w:rsid w:val="00EA261A"/>
    <w:rsid w:val="00EA3A5F"/>
    <w:rsid w:val="00EA3F37"/>
    <w:rsid w:val="00EA43E7"/>
    <w:rsid w:val="00EA4A47"/>
    <w:rsid w:val="00EA638B"/>
    <w:rsid w:val="00EA7C36"/>
    <w:rsid w:val="00EB1A5C"/>
    <w:rsid w:val="00EB1B27"/>
    <w:rsid w:val="00EB2416"/>
    <w:rsid w:val="00EB293F"/>
    <w:rsid w:val="00EB29CC"/>
    <w:rsid w:val="00EB6109"/>
    <w:rsid w:val="00EC06B9"/>
    <w:rsid w:val="00EC133A"/>
    <w:rsid w:val="00EC13D3"/>
    <w:rsid w:val="00EC2087"/>
    <w:rsid w:val="00EC3B90"/>
    <w:rsid w:val="00EC6A11"/>
    <w:rsid w:val="00EC6B0B"/>
    <w:rsid w:val="00EC7A83"/>
    <w:rsid w:val="00ED0311"/>
    <w:rsid w:val="00ED03CB"/>
    <w:rsid w:val="00ED1E54"/>
    <w:rsid w:val="00ED2754"/>
    <w:rsid w:val="00ED29F7"/>
    <w:rsid w:val="00ED475F"/>
    <w:rsid w:val="00ED49B4"/>
    <w:rsid w:val="00ED7434"/>
    <w:rsid w:val="00ED7A69"/>
    <w:rsid w:val="00EE09BC"/>
    <w:rsid w:val="00EE0AE3"/>
    <w:rsid w:val="00EE0D5B"/>
    <w:rsid w:val="00EE2704"/>
    <w:rsid w:val="00EE3D98"/>
    <w:rsid w:val="00EE4455"/>
    <w:rsid w:val="00EE49FA"/>
    <w:rsid w:val="00EE55BA"/>
    <w:rsid w:val="00EE5C95"/>
    <w:rsid w:val="00EE6803"/>
    <w:rsid w:val="00EE79D0"/>
    <w:rsid w:val="00EF1021"/>
    <w:rsid w:val="00EF1661"/>
    <w:rsid w:val="00EF1F01"/>
    <w:rsid w:val="00EF27EB"/>
    <w:rsid w:val="00EF2C28"/>
    <w:rsid w:val="00EF2E41"/>
    <w:rsid w:val="00EF4598"/>
    <w:rsid w:val="00EF4C48"/>
    <w:rsid w:val="00EF524D"/>
    <w:rsid w:val="00EF532A"/>
    <w:rsid w:val="00EF65EB"/>
    <w:rsid w:val="00EF66FD"/>
    <w:rsid w:val="00EF71A9"/>
    <w:rsid w:val="00F005DA"/>
    <w:rsid w:val="00F0114E"/>
    <w:rsid w:val="00F048BF"/>
    <w:rsid w:val="00F04A25"/>
    <w:rsid w:val="00F053D8"/>
    <w:rsid w:val="00F06E17"/>
    <w:rsid w:val="00F074E1"/>
    <w:rsid w:val="00F10F8E"/>
    <w:rsid w:val="00F12C54"/>
    <w:rsid w:val="00F131B9"/>
    <w:rsid w:val="00F1398E"/>
    <w:rsid w:val="00F13A74"/>
    <w:rsid w:val="00F147C2"/>
    <w:rsid w:val="00F15203"/>
    <w:rsid w:val="00F15F69"/>
    <w:rsid w:val="00F16B29"/>
    <w:rsid w:val="00F20227"/>
    <w:rsid w:val="00F21545"/>
    <w:rsid w:val="00F21C30"/>
    <w:rsid w:val="00F220F1"/>
    <w:rsid w:val="00F235FC"/>
    <w:rsid w:val="00F2534D"/>
    <w:rsid w:val="00F25507"/>
    <w:rsid w:val="00F2630B"/>
    <w:rsid w:val="00F3083E"/>
    <w:rsid w:val="00F31225"/>
    <w:rsid w:val="00F31575"/>
    <w:rsid w:val="00F31DDC"/>
    <w:rsid w:val="00F31E74"/>
    <w:rsid w:val="00F32414"/>
    <w:rsid w:val="00F327AD"/>
    <w:rsid w:val="00F32BD2"/>
    <w:rsid w:val="00F34231"/>
    <w:rsid w:val="00F343A7"/>
    <w:rsid w:val="00F345D8"/>
    <w:rsid w:val="00F34A6E"/>
    <w:rsid w:val="00F36744"/>
    <w:rsid w:val="00F37018"/>
    <w:rsid w:val="00F41D53"/>
    <w:rsid w:val="00F41D60"/>
    <w:rsid w:val="00F42FEF"/>
    <w:rsid w:val="00F43674"/>
    <w:rsid w:val="00F44DFA"/>
    <w:rsid w:val="00F461DD"/>
    <w:rsid w:val="00F46325"/>
    <w:rsid w:val="00F47C33"/>
    <w:rsid w:val="00F50701"/>
    <w:rsid w:val="00F50FFE"/>
    <w:rsid w:val="00F54160"/>
    <w:rsid w:val="00F55151"/>
    <w:rsid w:val="00F56629"/>
    <w:rsid w:val="00F6176A"/>
    <w:rsid w:val="00F62C81"/>
    <w:rsid w:val="00F63B24"/>
    <w:rsid w:val="00F63DD7"/>
    <w:rsid w:val="00F64645"/>
    <w:rsid w:val="00F65DE6"/>
    <w:rsid w:val="00F663AC"/>
    <w:rsid w:val="00F66749"/>
    <w:rsid w:val="00F70651"/>
    <w:rsid w:val="00F70BEA"/>
    <w:rsid w:val="00F80F48"/>
    <w:rsid w:val="00F821C1"/>
    <w:rsid w:val="00F82EA3"/>
    <w:rsid w:val="00F8302F"/>
    <w:rsid w:val="00F832DD"/>
    <w:rsid w:val="00F83495"/>
    <w:rsid w:val="00F846AA"/>
    <w:rsid w:val="00F8532D"/>
    <w:rsid w:val="00F853E5"/>
    <w:rsid w:val="00F87E94"/>
    <w:rsid w:val="00F90094"/>
    <w:rsid w:val="00F91304"/>
    <w:rsid w:val="00F928BA"/>
    <w:rsid w:val="00F92FF6"/>
    <w:rsid w:val="00F93187"/>
    <w:rsid w:val="00F933F2"/>
    <w:rsid w:val="00F93AF0"/>
    <w:rsid w:val="00F943B7"/>
    <w:rsid w:val="00F94C1D"/>
    <w:rsid w:val="00F95438"/>
    <w:rsid w:val="00F95CD4"/>
    <w:rsid w:val="00F963DA"/>
    <w:rsid w:val="00FA06D2"/>
    <w:rsid w:val="00FA0A71"/>
    <w:rsid w:val="00FA1E23"/>
    <w:rsid w:val="00FA2361"/>
    <w:rsid w:val="00FA26B3"/>
    <w:rsid w:val="00FA5C43"/>
    <w:rsid w:val="00FA69DB"/>
    <w:rsid w:val="00FB0B51"/>
    <w:rsid w:val="00FB12F4"/>
    <w:rsid w:val="00FB21D8"/>
    <w:rsid w:val="00FB224E"/>
    <w:rsid w:val="00FB2256"/>
    <w:rsid w:val="00FB2C61"/>
    <w:rsid w:val="00FB3927"/>
    <w:rsid w:val="00FB4EBD"/>
    <w:rsid w:val="00FB56DD"/>
    <w:rsid w:val="00FB6A27"/>
    <w:rsid w:val="00FC03CE"/>
    <w:rsid w:val="00FC12F1"/>
    <w:rsid w:val="00FC2431"/>
    <w:rsid w:val="00FC2577"/>
    <w:rsid w:val="00FC3662"/>
    <w:rsid w:val="00FC411A"/>
    <w:rsid w:val="00FC4D64"/>
    <w:rsid w:val="00FC51B6"/>
    <w:rsid w:val="00FC5855"/>
    <w:rsid w:val="00FC6015"/>
    <w:rsid w:val="00FC7156"/>
    <w:rsid w:val="00FC73B8"/>
    <w:rsid w:val="00FC7604"/>
    <w:rsid w:val="00FD0371"/>
    <w:rsid w:val="00FD0F4F"/>
    <w:rsid w:val="00FD2C93"/>
    <w:rsid w:val="00FD33E5"/>
    <w:rsid w:val="00FD538A"/>
    <w:rsid w:val="00FD6D0C"/>
    <w:rsid w:val="00FD748C"/>
    <w:rsid w:val="00FE038D"/>
    <w:rsid w:val="00FE0599"/>
    <w:rsid w:val="00FE1699"/>
    <w:rsid w:val="00FE33C3"/>
    <w:rsid w:val="00FE4626"/>
    <w:rsid w:val="00FE4A55"/>
    <w:rsid w:val="00FE6E81"/>
    <w:rsid w:val="00FF0473"/>
    <w:rsid w:val="00FF2554"/>
    <w:rsid w:val="00FF3AFF"/>
    <w:rsid w:val="00FF56E0"/>
    <w:rsid w:val="00FF6203"/>
  </w:rsids>
  <m:mathPr>
    <m:mathFont m:val="Cambria Math"/>
    <m:brkBin m:val="before"/>
    <m:brkBinSub m:val="--"/>
    <m:smallFrac m:val="0"/>
    <m:dispDef/>
    <m:lMargin m:val="0"/>
    <m:rMargin m:val="0"/>
    <m:defJc m:val="centerGroup"/>
    <m:wrapIndent m:val="1440"/>
    <m:intLim m:val="subSup"/>
    <m:naryLim m:val="undOvr"/>
  </m:mathPr>
  <w:themeFontLang w:val="pt-BR"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7B0D439"/>
  <w15:chartTrackingRefBased/>
  <w15:docId w15:val="{494F5BA1-1BEA-4A1C-93A9-0EADA716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he-IL"/>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9" w:qFormat="1"/>
    <w:lsdException w:name="toc 1" w:qFormat="1"/>
    <w:lsdException w:name="toc 3" w:qFormat="1"/>
    <w:lsdException w:name="toc 4" w:qFormat="1"/>
    <w:lsdException w:name="toc 7" w:qFormat="1"/>
    <w:lsdException w:name="toc 8" w:qFormat="1"/>
    <w:lsdException w:name="toc 9" w:qFormat="1"/>
    <w:lsdException w:name="Normal Indent" w:qFormat="1"/>
    <w:lsdException w:name="footnote text" w:uiPriority="99" w:qFormat="1"/>
    <w:lsdException w:name="annotation text" w:qFormat="1"/>
    <w:lsdException w:name="header" w:uiPriority="99" w:qFormat="1"/>
    <w:lsdException w:name="footer" w:uiPriority="99" w:qFormat="1"/>
    <w:lsdException w:name="index heading" w:qFormat="1"/>
    <w:lsdException w:name="caption" w:qFormat="1"/>
    <w:lsdException w:name="envelope address" w:qFormat="1"/>
    <w:lsdException w:name="footnote reference" w:uiPriority="99"/>
    <w:lsdException w:name="annotation reference" w:qFormat="1"/>
    <w:lsdException w:name="page number"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4" w:qFormat="1"/>
    <w:lsdException w:name="List Bullet 5" w:qFormat="1"/>
    <w:lsdException w:name="List Number 2" w:qFormat="1"/>
    <w:lsdException w:name="List Number 3" w:qFormat="1"/>
    <w:lsdException w:name="List Number 5" w:qFormat="1"/>
    <w:lsdException w:name="Title" w:uiPriority="10" w:qFormat="1"/>
    <w:lsdException w:name="Closing" w:qFormat="1"/>
    <w:lsdException w:name="Signature" w:qFormat="1"/>
    <w:lsdException w:name="Body Text" w:uiPriority="1"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uiPriority="20" w:qFormat="1"/>
    <w:lsdException w:name="Document Map" w:qFormat="1"/>
    <w:lsdException w:name="Plain Text" w:qFormat="1"/>
    <w:lsdException w:name="E-mail Signature" w:qFormat="1"/>
    <w:lsdException w:name="Normal (Web)" w:uiPriority="99" w:qFormat="1"/>
    <w:lsdException w:name="HTML Acronym" w:qFormat="1"/>
    <w:lsdException w:name="HTML Address" w:qFormat="1"/>
    <w:lsdException w:name="HTML Preformatted" w:qFormat="1"/>
    <w:lsdException w:name="HTML Variable" w:qFormat="1"/>
    <w:lsdException w:name="Normal Table" w:semiHidden="1" w:unhideWhenUsed="1"/>
    <w:lsdException w:name="annotation subject" w:qFormat="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0CAD"/>
    <w:rPr>
      <w:sz w:val="32"/>
      <w:lang w:bidi="ar-SA"/>
    </w:rPr>
  </w:style>
  <w:style w:type="paragraph" w:styleId="Ttulo1">
    <w:name w:val="heading 1"/>
    <w:basedOn w:val="Normal"/>
    <w:next w:val="Normal"/>
    <w:link w:val="Ttulo1Char"/>
    <w:uiPriority w:val="9"/>
    <w:qFormat/>
    <w:rsid w:val="00797122"/>
    <w:pPr>
      <w:keepNext/>
      <w:jc w:val="center"/>
      <w:outlineLvl w:val="0"/>
    </w:pPr>
    <w:rPr>
      <w:rFonts w:ascii="Arial" w:hAnsi="Arial" w:cs="Arial"/>
      <w:b/>
      <w:bCs/>
    </w:rPr>
  </w:style>
  <w:style w:type="paragraph" w:styleId="Ttulo2">
    <w:name w:val="heading 2"/>
    <w:basedOn w:val="Normal"/>
    <w:next w:val="Normal"/>
    <w:link w:val="Ttulo2Char"/>
    <w:uiPriority w:val="9"/>
    <w:qFormat/>
    <w:rsid w:val="00797122"/>
    <w:pPr>
      <w:keepNext/>
      <w:jc w:val="center"/>
      <w:outlineLvl w:val="1"/>
    </w:pPr>
    <w:rPr>
      <w:rFonts w:ascii="Arial" w:hAnsi="Arial" w:cs="Arial"/>
      <w:b/>
      <w:bCs/>
      <w:sz w:val="24"/>
    </w:rPr>
  </w:style>
  <w:style w:type="paragraph" w:styleId="Ttulo3">
    <w:name w:val="heading 3"/>
    <w:basedOn w:val="Normal"/>
    <w:next w:val="Normal"/>
    <w:link w:val="Ttulo3Char"/>
    <w:uiPriority w:val="9"/>
    <w:qFormat/>
    <w:rsid w:val="00797122"/>
    <w:pPr>
      <w:keepNext/>
      <w:outlineLvl w:val="2"/>
    </w:pPr>
    <w:rPr>
      <w:rFonts w:ascii="Arial" w:hAnsi="Arial" w:cs="Arial"/>
      <w:b/>
      <w:bCs/>
      <w:sz w:val="20"/>
    </w:rPr>
  </w:style>
  <w:style w:type="paragraph" w:styleId="Ttulo4">
    <w:name w:val="heading 4"/>
    <w:basedOn w:val="Normal"/>
    <w:next w:val="Normal"/>
    <w:link w:val="Ttulo4Char"/>
    <w:uiPriority w:val="9"/>
    <w:qFormat/>
    <w:rsid w:val="002715EB"/>
    <w:pPr>
      <w:keepNext/>
      <w:spacing w:before="240" w:after="60"/>
      <w:outlineLvl w:val="3"/>
    </w:pPr>
    <w:rPr>
      <w:b/>
      <w:bCs/>
      <w:sz w:val="28"/>
      <w:szCs w:val="28"/>
    </w:rPr>
  </w:style>
  <w:style w:type="paragraph" w:styleId="Ttulo5">
    <w:name w:val="heading 5"/>
    <w:basedOn w:val="Normal"/>
    <w:next w:val="Normal"/>
    <w:link w:val="Ttulo5Char"/>
    <w:uiPriority w:val="9"/>
    <w:qFormat/>
    <w:rsid w:val="00837BFE"/>
    <w:pPr>
      <w:spacing w:before="240" w:after="60"/>
      <w:outlineLvl w:val="4"/>
    </w:pPr>
    <w:rPr>
      <w:b/>
      <w:bCs/>
      <w:i/>
      <w:iCs/>
      <w:sz w:val="26"/>
      <w:szCs w:val="26"/>
    </w:rPr>
  </w:style>
  <w:style w:type="paragraph" w:styleId="Ttulo6">
    <w:name w:val="heading 6"/>
    <w:basedOn w:val="Normal"/>
    <w:next w:val="Normal"/>
    <w:link w:val="Ttulo6Char"/>
    <w:uiPriority w:val="9"/>
    <w:qFormat/>
    <w:rsid w:val="00837BFE"/>
    <w:pPr>
      <w:spacing w:before="240" w:after="60"/>
      <w:outlineLvl w:val="5"/>
    </w:pPr>
    <w:rPr>
      <w:b/>
      <w:bCs/>
      <w:sz w:val="22"/>
      <w:szCs w:val="22"/>
    </w:rPr>
  </w:style>
  <w:style w:type="paragraph" w:styleId="Ttulo7">
    <w:name w:val="heading 7"/>
    <w:basedOn w:val="Normal"/>
    <w:next w:val="Normal"/>
    <w:link w:val="Ttulo7Char"/>
    <w:qFormat/>
    <w:rsid w:val="00017F97"/>
    <w:pPr>
      <w:spacing w:before="240" w:after="60"/>
      <w:outlineLvl w:val="6"/>
    </w:pPr>
    <w:rPr>
      <w:sz w:val="24"/>
      <w:szCs w:val="24"/>
    </w:rPr>
  </w:style>
  <w:style w:type="paragraph" w:styleId="Ttulo8">
    <w:name w:val="heading 8"/>
    <w:basedOn w:val="Normal"/>
    <w:next w:val="Normal"/>
    <w:link w:val="Ttulo8Char"/>
    <w:qFormat/>
    <w:rsid w:val="001B0895"/>
    <w:pPr>
      <w:spacing w:before="240" w:after="60"/>
      <w:outlineLvl w:val="7"/>
    </w:pPr>
    <w:rPr>
      <w:i/>
      <w:iCs/>
      <w:sz w:val="24"/>
      <w:szCs w:val="24"/>
    </w:rPr>
  </w:style>
  <w:style w:type="paragraph" w:styleId="Ttulo9">
    <w:name w:val="heading 9"/>
    <w:basedOn w:val="Normal"/>
    <w:next w:val="Normal"/>
    <w:link w:val="Ttulo9Char"/>
    <w:qFormat/>
    <w:rsid w:val="00837BF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qFormat/>
    <w:rsid w:val="00632208"/>
    <w:pPr>
      <w:tabs>
        <w:tab w:val="center" w:pos="4252"/>
        <w:tab w:val="right" w:pos="8504"/>
      </w:tabs>
    </w:pPr>
  </w:style>
  <w:style w:type="paragraph" w:styleId="Rodap">
    <w:name w:val="footer"/>
    <w:basedOn w:val="Normal"/>
    <w:link w:val="RodapChar"/>
    <w:uiPriority w:val="99"/>
    <w:qFormat/>
    <w:rsid w:val="00632208"/>
    <w:pPr>
      <w:tabs>
        <w:tab w:val="center" w:pos="4252"/>
        <w:tab w:val="right" w:pos="8504"/>
      </w:tabs>
    </w:pPr>
  </w:style>
  <w:style w:type="character" w:styleId="Hyperlink">
    <w:name w:val="Hyperlink"/>
    <w:uiPriority w:val="99"/>
    <w:qFormat/>
    <w:rsid w:val="00632208"/>
    <w:rPr>
      <w:color w:val="0000FF"/>
      <w:u w:val="single"/>
    </w:rPr>
  </w:style>
  <w:style w:type="paragraph" w:styleId="Textodebalo">
    <w:name w:val="Balloon Text"/>
    <w:basedOn w:val="Normal"/>
    <w:link w:val="TextodebaloChar"/>
    <w:uiPriority w:val="99"/>
    <w:qFormat/>
    <w:rsid w:val="00EE6803"/>
    <w:rPr>
      <w:rFonts w:ascii="Tahoma" w:hAnsi="Tahoma" w:cs="Tahoma"/>
      <w:sz w:val="16"/>
      <w:szCs w:val="16"/>
    </w:rPr>
  </w:style>
  <w:style w:type="paragraph" w:styleId="Ttulo">
    <w:name w:val="Title"/>
    <w:basedOn w:val="Normal"/>
    <w:link w:val="TtuloChar"/>
    <w:uiPriority w:val="10"/>
    <w:qFormat/>
    <w:rsid w:val="00B171C7"/>
    <w:pPr>
      <w:jc w:val="center"/>
    </w:pPr>
    <w:rPr>
      <w:rFonts w:ascii="Tahoma" w:hAnsi="Tahoma" w:cs="Tahoma"/>
      <w:sz w:val="28"/>
      <w:szCs w:val="24"/>
    </w:rPr>
  </w:style>
  <w:style w:type="paragraph" w:styleId="Recuodecorpodetexto">
    <w:name w:val="Body Text Indent"/>
    <w:basedOn w:val="Normal"/>
    <w:link w:val="RecuodecorpodetextoChar1"/>
    <w:rsid w:val="00B171C7"/>
    <w:pPr>
      <w:ind w:left="-120" w:firstLine="2244"/>
      <w:jc w:val="both"/>
    </w:pPr>
    <w:rPr>
      <w:rFonts w:ascii="Tahoma" w:hAnsi="Tahoma" w:cs="Tahoma"/>
      <w:sz w:val="28"/>
      <w:szCs w:val="24"/>
    </w:rPr>
  </w:style>
  <w:style w:type="paragraph" w:styleId="NormalWeb">
    <w:name w:val="Normal (Web)"/>
    <w:basedOn w:val="Normal"/>
    <w:link w:val="NormalWebChar"/>
    <w:uiPriority w:val="99"/>
    <w:qFormat/>
    <w:rsid w:val="005125FC"/>
    <w:pPr>
      <w:spacing w:before="100" w:beforeAutospacing="1" w:after="100" w:afterAutospacing="1"/>
    </w:pPr>
    <w:rPr>
      <w:sz w:val="24"/>
      <w:szCs w:val="24"/>
    </w:rPr>
  </w:style>
  <w:style w:type="paragraph" w:styleId="Corpodetexto">
    <w:name w:val="Body Text"/>
    <w:basedOn w:val="Normal"/>
    <w:link w:val="CorpodetextoChar"/>
    <w:uiPriority w:val="1"/>
    <w:qFormat/>
    <w:rsid w:val="00C41516"/>
    <w:pPr>
      <w:spacing w:after="120"/>
    </w:pPr>
  </w:style>
  <w:style w:type="paragraph" w:customStyle="1" w:styleId="BodyText21">
    <w:name w:val="Body Text 21"/>
    <w:basedOn w:val="Normal"/>
    <w:qFormat/>
    <w:rsid w:val="00C41516"/>
    <w:pPr>
      <w:overflowPunct w:val="0"/>
      <w:autoSpaceDE w:val="0"/>
      <w:autoSpaceDN w:val="0"/>
      <w:adjustRightInd w:val="0"/>
      <w:jc w:val="both"/>
      <w:textAlignment w:val="baseline"/>
    </w:pPr>
    <w:rPr>
      <w:sz w:val="24"/>
    </w:rPr>
  </w:style>
  <w:style w:type="paragraph" w:styleId="Corpodetexto2">
    <w:name w:val="Body Text 2"/>
    <w:basedOn w:val="Normal"/>
    <w:link w:val="Corpodetexto2Char"/>
    <w:qFormat/>
    <w:rsid w:val="00C41516"/>
    <w:pPr>
      <w:spacing w:after="120" w:line="480" w:lineRule="auto"/>
    </w:pPr>
    <w:rPr>
      <w:sz w:val="24"/>
      <w:szCs w:val="24"/>
      <w:lang w:val="en-US" w:eastAsia="en-US"/>
    </w:rPr>
  </w:style>
  <w:style w:type="paragraph" w:styleId="Corpodetexto3">
    <w:name w:val="Body Text 3"/>
    <w:basedOn w:val="Normal"/>
    <w:link w:val="Corpodetexto3Char"/>
    <w:qFormat/>
    <w:rsid w:val="00C41516"/>
    <w:pPr>
      <w:spacing w:after="120"/>
    </w:pPr>
    <w:rPr>
      <w:sz w:val="16"/>
      <w:szCs w:val="16"/>
      <w:lang w:val="en-US" w:eastAsia="en-US"/>
    </w:rPr>
  </w:style>
  <w:style w:type="table" w:styleId="Tabelacomgrade">
    <w:name w:val="Table Grid"/>
    <w:basedOn w:val="Tabelanormal"/>
    <w:uiPriority w:val="59"/>
    <w:qFormat/>
    <w:rsid w:val="00D41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qFormat/>
    <w:rsid w:val="002715EB"/>
    <w:pPr>
      <w:spacing w:after="120" w:line="480" w:lineRule="auto"/>
      <w:ind w:left="283"/>
    </w:pPr>
    <w:rPr>
      <w:sz w:val="24"/>
      <w:szCs w:val="24"/>
    </w:rPr>
  </w:style>
  <w:style w:type="paragraph" w:styleId="Lista">
    <w:name w:val="List"/>
    <w:basedOn w:val="Normal"/>
    <w:qFormat/>
    <w:rsid w:val="001B0895"/>
    <w:pPr>
      <w:ind w:left="283" w:hanging="283"/>
    </w:pPr>
    <w:rPr>
      <w:sz w:val="24"/>
      <w:szCs w:val="24"/>
    </w:rPr>
  </w:style>
  <w:style w:type="paragraph" w:customStyle="1" w:styleId="texto1">
    <w:name w:val="texto1"/>
    <w:basedOn w:val="Normal"/>
    <w:link w:val="texto1Char"/>
    <w:qFormat/>
    <w:rsid w:val="00374C48"/>
    <w:pPr>
      <w:spacing w:before="100" w:after="100" w:line="458" w:lineRule="atLeast"/>
    </w:pPr>
    <w:rPr>
      <w:rFonts w:ascii="Arial" w:hAnsi="Arial"/>
      <w:sz w:val="24"/>
    </w:rPr>
  </w:style>
  <w:style w:type="character" w:styleId="Nmerodepgina">
    <w:name w:val="page number"/>
    <w:basedOn w:val="Fontepargpadro"/>
    <w:qFormat/>
    <w:rsid w:val="00837BFE"/>
  </w:style>
  <w:style w:type="paragraph" w:styleId="Legenda">
    <w:name w:val="caption"/>
    <w:basedOn w:val="Normal"/>
    <w:next w:val="Normal"/>
    <w:qFormat/>
    <w:rsid w:val="00837BFE"/>
    <w:pPr>
      <w:spacing w:line="340" w:lineRule="exact"/>
      <w:jc w:val="center"/>
    </w:pPr>
    <w:rPr>
      <w:rFonts w:ascii="Arial" w:hAnsi="Arial"/>
      <w:b/>
      <w:spacing w:val="40"/>
      <w:sz w:val="30"/>
    </w:rPr>
  </w:style>
  <w:style w:type="paragraph" w:styleId="Lista2">
    <w:name w:val="List 2"/>
    <w:basedOn w:val="Normal"/>
    <w:qFormat/>
    <w:rsid w:val="00837BFE"/>
    <w:pPr>
      <w:ind w:left="566" w:hanging="283"/>
    </w:pPr>
    <w:rPr>
      <w:sz w:val="24"/>
      <w:szCs w:val="24"/>
    </w:rPr>
  </w:style>
  <w:style w:type="paragraph" w:styleId="Lista3">
    <w:name w:val="List 3"/>
    <w:basedOn w:val="Normal"/>
    <w:qFormat/>
    <w:rsid w:val="00837BFE"/>
    <w:pPr>
      <w:ind w:left="849" w:hanging="283"/>
    </w:pPr>
    <w:rPr>
      <w:sz w:val="24"/>
      <w:szCs w:val="24"/>
    </w:rPr>
  </w:style>
  <w:style w:type="paragraph" w:styleId="Lista4">
    <w:name w:val="List 4"/>
    <w:basedOn w:val="Normal"/>
    <w:qFormat/>
    <w:rsid w:val="00837BFE"/>
    <w:pPr>
      <w:ind w:left="1132" w:hanging="283"/>
    </w:pPr>
    <w:rPr>
      <w:sz w:val="24"/>
      <w:szCs w:val="24"/>
    </w:rPr>
  </w:style>
  <w:style w:type="paragraph" w:styleId="Lista5">
    <w:name w:val="List 5"/>
    <w:basedOn w:val="Normal"/>
    <w:qFormat/>
    <w:rsid w:val="00837BFE"/>
    <w:pPr>
      <w:ind w:left="1415" w:hanging="283"/>
    </w:pPr>
    <w:rPr>
      <w:sz w:val="24"/>
      <w:szCs w:val="24"/>
    </w:rPr>
  </w:style>
  <w:style w:type="paragraph" w:styleId="Listadecontinuao5">
    <w:name w:val="List Continue 5"/>
    <w:basedOn w:val="Normal"/>
    <w:qFormat/>
    <w:rsid w:val="00837BFE"/>
    <w:pPr>
      <w:spacing w:after="120"/>
      <w:ind w:left="1415"/>
    </w:pPr>
    <w:rPr>
      <w:sz w:val="24"/>
      <w:szCs w:val="24"/>
    </w:rPr>
  </w:style>
  <w:style w:type="paragraph" w:customStyle="1" w:styleId="PADRAO">
    <w:name w:val="PADRAO"/>
    <w:basedOn w:val="Normal"/>
    <w:qFormat/>
    <w:rsid w:val="00837BFE"/>
    <w:pPr>
      <w:jc w:val="both"/>
    </w:pPr>
    <w:rPr>
      <w:rFonts w:ascii="Tms Rmn" w:hAnsi="Tms Rmn"/>
      <w:sz w:val="24"/>
    </w:rPr>
  </w:style>
  <w:style w:type="character" w:styleId="HiperlinkVisitado">
    <w:name w:val="FollowedHyperlink"/>
    <w:uiPriority w:val="99"/>
    <w:qFormat/>
    <w:rsid w:val="00837BFE"/>
    <w:rPr>
      <w:color w:val="800080"/>
      <w:u w:val="single"/>
    </w:rPr>
  </w:style>
  <w:style w:type="paragraph" w:styleId="Textoembloco">
    <w:name w:val="Block Text"/>
    <w:basedOn w:val="Normal"/>
    <w:qFormat/>
    <w:rsid w:val="00837BFE"/>
    <w:pPr>
      <w:ind w:left="1065" w:right="-93"/>
    </w:pPr>
    <w:rPr>
      <w:rFonts w:ascii="Arial" w:hAnsi="Arial" w:cs="Arial"/>
      <w:sz w:val="24"/>
      <w:szCs w:val="24"/>
    </w:rPr>
  </w:style>
  <w:style w:type="character" w:styleId="Forte">
    <w:name w:val="Strong"/>
    <w:uiPriority w:val="22"/>
    <w:qFormat/>
    <w:rsid w:val="00837BFE"/>
    <w:rPr>
      <w:b/>
      <w:bCs/>
    </w:rPr>
  </w:style>
  <w:style w:type="paragraph" w:styleId="TextosemFormatao">
    <w:name w:val="Plain Text"/>
    <w:basedOn w:val="Normal"/>
    <w:link w:val="TextosemFormataoChar"/>
    <w:qFormat/>
    <w:rsid w:val="00837BFE"/>
    <w:rPr>
      <w:rFonts w:ascii="Courier New" w:hAnsi="Courier New" w:cs="Courier New"/>
      <w:sz w:val="20"/>
    </w:rPr>
  </w:style>
  <w:style w:type="character" w:customStyle="1" w:styleId="TextosemFormataoChar">
    <w:name w:val="Texto sem Formatação Char"/>
    <w:link w:val="TextosemFormatao"/>
    <w:qFormat/>
    <w:rsid w:val="00837BFE"/>
    <w:rPr>
      <w:rFonts w:ascii="Courier New" w:hAnsi="Courier New" w:cs="Courier New"/>
      <w:lang w:val="pt-BR" w:eastAsia="pt-BR" w:bidi="ar-SA"/>
    </w:rPr>
  </w:style>
  <w:style w:type="character" w:customStyle="1" w:styleId="Ttulo1Char">
    <w:name w:val="Título 1 Char"/>
    <w:link w:val="Ttulo1"/>
    <w:uiPriority w:val="9"/>
    <w:rsid w:val="00837BFE"/>
    <w:rPr>
      <w:rFonts w:ascii="Arial" w:hAnsi="Arial" w:cs="Arial"/>
      <w:b/>
      <w:bCs/>
      <w:sz w:val="32"/>
      <w:lang w:val="pt-BR" w:eastAsia="pt-BR" w:bidi="ar-SA"/>
    </w:rPr>
  </w:style>
  <w:style w:type="character" w:customStyle="1" w:styleId="CorpodetextoChar">
    <w:name w:val="Corpo de texto Char"/>
    <w:link w:val="Corpodetexto"/>
    <w:uiPriority w:val="1"/>
    <w:qFormat/>
    <w:rsid w:val="00837BFE"/>
    <w:rPr>
      <w:sz w:val="32"/>
      <w:lang w:val="pt-BR" w:eastAsia="pt-BR" w:bidi="ar-SA"/>
    </w:rPr>
  </w:style>
  <w:style w:type="character" w:styleId="nfase">
    <w:name w:val="Emphasis"/>
    <w:uiPriority w:val="20"/>
    <w:qFormat/>
    <w:rsid w:val="00D8650A"/>
    <w:rPr>
      <w:i/>
      <w:iCs/>
    </w:rPr>
  </w:style>
  <w:style w:type="character" w:customStyle="1" w:styleId="texto11">
    <w:name w:val="texto11"/>
    <w:rsid w:val="00D8650A"/>
    <w:rPr>
      <w:rFonts w:ascii="Arial" w:hAnsi="Arial" w:cs="Arial" w:hint="default"/>
      <w:strike w:val="0"/>
      <w:dstrike w:val="0"/>
      <w:sz w:val="36"/>
      <w:szCs w:val="36"/>
      <w:u w:val="none"/>
      <w:effect w:val="none"/>
    </w:rPr>
  </w:style>
  <w:style w:type="paragraph" w:styleId="Recuodecorpodetexto3">
    <w:name w:val="Body Text Indent 3"/>
    <w:basedOn w:val="Normal"/>
    <w:link w:val="Recuodecorpodetexto3Char"/>
    <w:qFormat/>
    <w:rsid w:val="00D8650A"/>
    <w:pPr>
      <w:spacing w:after="120"/>
      <w:ind w:left="283"/>
    </w:pPr>
    <w:rPr>
      <w:sz w:val="16"/>
      <w:szCs w:val="16"/>
    </w:rPr>
  </w:style>
  <w:style w:type="paragraph" w:styleId="Commarcadores2">
    <w:name w:val="List Bullet 2"/>
    <w:basedOn w:val="Normal"/>
    <w:autoRedefine/>
    <w:qFormat/>
    <w:rsid w:val="009F6FC1"/>
    <w:pPr>
      <w:jc w:val="both"/>
    </w:pPr>
    <w:rPr>
      <w:sz w:val="24"/>
      <w:szCs w:val="22"/>
    </w:rPr>
  </w:style>
  <w:style w:type="paragraph" w:customStyle="1" w:styleId="4">
    <w:name w:val="4"/>
    <w:basedOn w:val="Normal"/>
    <w:qFormat/>
    <w:rsid w:val="009F6FC1"/>
    <w:pPr>
      <w:spacing w:after="240"/>
      <w:ind w:left="2625" w:hanging="357"/>
      <w:jc w:val="both"/>
    </w:pPr>
    <w:rPr>
      <w:sz w:val="24"/>
    </w:rPr>
  </w:style>
  <w:style w:type="paragraph" w:customStyle="1" w:styleId="indentroman">
    <w:name w:val="indentroman"/>
    <w:basedOn w:val="Normal"/>
    <w:qFormat/>
    <w:rsid w:val="009F6FC1"/>
    <w:pPr>
      <w:tabs>
        <w:tab w:val="right" w:pos="1901"/>
      </w:tabs>
      <w:ind w:left="1987" w:hanging="1267"/>
    </w:pPr>
    <w:rPr>
      <w:sz w:val="20"/>
    </w:rPr>
  </w:style>
  <w:style w:type="table" w:styleId="Tabelaemlista3">
    <w:name w:val="Table List 3"/>
    <w:basedOn w:val="Tabelanormal"/>
    <w:rsid w:val="002C7BB4"/>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MenoPendente">
    <w:name w:val="Unresolved Mention"/>
    <w:uiPriority w:val="99"/>
    <w:semiHidden/>
    <w:unhideWhenUsed/>
    <w:rsid w:val="0093167B"/>
    <w:rPr>
      <w:color w:val="808080"/>
      <w:shd w:val="clear" w:color="auto" w:fill="E6E6E6"/>
    </w:rPr>
  </w:style>
  <w:style w:type="character" w:customStyle="1" w:styleId="stylelabelsubtitulo">
    <w:name w:val="style_label_subtitulo"/>
    <w:qFormat/>
    <w:rsid w:val="003959FD"/>
  </w:style>
  <w:style w:type="paragraph" w:customStyle="1" w:styleId="Normal1">
    <w:name w:val="Normal1"/>
    <w:qFormat/>
    <w:rsid w:val="003959FD"/>
    <w:pPr>
      <w:suppressAutoHyphens/>
      <w:spacing w:line="100" w:lineRule="atLeast"/>
    </w:pPr>
    <w:rPr>
      <w:rFonts w:ascii="Arial" w:hAnsi="Arial" w:cs="Arial"/>
      <w:color w:val="00000A"/>
      <w:sz w:val="24"/>
      <w:szCs w:val="24"/>
      <w:lang w:bidi="ar-SA"/>
    </w:rPr>
  </w:style>
  <w:style w:type="paragraph" w:customStyle="1" w:styleId="TableContents">
    <w:name w:val="Table Contents"/>
    <w:basedOn w:val="Normal"/>
    <w:rsid w:val="00317D40"/>
    <w:pPr>
      <w:suppressLineNumbers/>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fontstyle01">
    <w:name w:val="fontstyle01"/>
    <w:rsid w:val="00CC3815"/>
    <w:rPr>
      <w:rFonts w:ascii="CenturyGothic" w:hAnsi="CenturyGothic" w:hint="default"/>
      <w:b w:val="0"/>
      <w:bCs w:val="0"/>
      <w:i w:val="0"/>
      <w:iCs w:val="0"/>
      <w:color w:val="000000"/>
      <w:sz w:val="22"/>
      <w:szCs w:val="22"/>
    </w:rPr>
  </w:style>
  <w:style w:type="character" w:customStyle="1" w:styleId="fontstyle21">
    <w:name w:val="fontstyle21"/>
    <w:rsid w:val="00CC3815"/>
    <w:rPr>
      <w:rFonts w:ascii="CenturyGothic-Bold" w:hAnsi="CenturyGothic-Bold" w:hint="default"/>
      <w:b/>
      <w:bCs/>
      <w:i w:val="0"/>
      <w:iCs w:val="0"/>
      <w:color w:val="000000"/>
      <w:sz w:val="22"/>
      <w:szCs w:val="22"/>
    </w:rPr>
  </w:style>
  <w:style w:type="character" w:customStyle="1" w:styleId="LinkdaInternet">
    <w:name w:val="Link da Internet"/>
    <w:rsid w:val="003F5DD7"/>
    <w:rPr>
      <w:color w:val="0000FF"/>
      <w:u w:val="single"/>
    </w:rPr>
  </w:style>
  <w:style w:type="paragraph" w:styleId="Textodenotadefim">
    <w:name w:val="endnote text"/>
    <w:basedOn w:val="Normal"/>
    <w:link w:val="TextodenotadefimChar"/>
    <w:rsid w:val="005A53CD"/>
    <w:rPr>
      <w:sz w:val="20"/>
    </w:rPr>
  </w:style>
  <w:style w:type="character" w:customStyle="1" w:styleId="TextodenotadefimChar">
    <w:name w:val="Texto de nota de fim Char"/>
    <w:basedOn w:val="Fontepargpadro"/>
    <w:link w:val="Textodenotadefim"/>
    <w:rsid w:val="005A53CD"/>
  </w:style>
  <w:style w:type="character" w:styleId="Refdenotadefim">
    <w:name w:val="endnote reference"/>
    <w:rsid w:val="005A53CD"/>
    <w:rPr>
      <w:vertAlign w:val="superscript"/>
    </w:rPr>
  </w:style>
  <w:style w:type="paragraph" w:customStyle="1" w:styleId="textbody">
    <w:name w:val="textbody"/>
    <w:basedOn w:val="Normal"/>
    <w:rsid w:val="0037777D"/>
    <w:pPr>
      <w:spacing w:before="100" w:beforeAutospacing="1" w:after="100" w:afterAutospacing="1"/>
    </w:pPr>
    <w:rPr>
      <w:sz w:val="24"/>
      <w:szCs w:val="24"/>
    </w:rPr>
  </w:style>
  <w:style w:type="paragraph" w:styleId="PargrafodaLista">
    <w:name w:val="List Paragraph"/>
    <w:aliases w:val="Tabela,Parágrafo da Lista11,Subtítulo Projeto Básico,Parágrafo da Lista111,List Paragraph1,item 3 elementos,Segundo,Lista Itens,List Paragraph,Texto,Lista Paragrafo em Preto,List I Paragraph,Item2,DOCs_Paragrafo-1,lp1,DB1,Due date,b1"/>
    <w:basedOn w:val="Normal"/>
    <w:link w:val="PargrafodaListaChar"/>
    <w:uiPriority w:val="34"/>
    <w:qFormat/>
    <w:rsid w:val="002973F1"/>
    <w:pPr>
      <w:spacing w:after="160" w:line="259" w:lineRule="auto"/>
      <w:ind w:left="720"/>
      <w:contextualSpacing/>
    </w:pPr>
    <w:rPr>
      <w:rFonts w:ascii="Calibri" w:eastAsia="Calibri" w:hAnsi="Calibri"/>
      <w:sz w:val="22"/>
      <w:szCs w:val="22"/>
      <w:lang w:eastAsia="en-US"/>
    </w:rPr>
  </w:style>
  <w:style w:type="character" w:customStyle="1" w:styleId="TtuloChar">
    <w:name w:val="Título Char"/>
    <w:link w:val="Ttulo"/>
    <w:qFormat/>
    <w:rsid w:val="00906D88"/>
    <w:rPr>
      <w:rFonts w:ascii="Tahoma" w:hAnsi="Tahoma" w:cs="Tahoma"/>
      <w:sz w:val="28"/>
      <w:szCs w:val="24"/>
    </w:rPr>
  </w:style>
  <w:style w:type="character" w:styleId="Refdecomentrio">
    <w:name w:val="annotation reference"/>
    <w:unhideWhenUsed/>
    <w:qFormat/>
    <w:rsid w:val="00F074E1"/>
    <w:rPr>
      <w:sz w:val="16"/>
      <w:szCs w:val="16"/>
    </w:rPr>
  </w:style>
  <w:style w:type="paragraph" w:styleId="Textodecomentrio">
    <w:name w:val="annotation text"/>
    <w:basedOn w:val="Normal"/>
    <w:link w:val="TextodecomentrioChar"/>
    <w:unhideWhenUsed/>
    <w:qFormat/>
    <w:rsid w:val="00F074E1"/>
    <w:rPr>
      <w:rFonts w:ascii="Ecofont_Spranq_eco_Sans" w:hAnsi="Ecofont_Spranq_eco_Sans" w:cs="Tahoma"/>
      <w:sz w:val="20"/>
    </w:rPr>
  </w:style>
  <w:style w:type="character" w:customStyle="1" w:styleId="TextodecomentrioChar">
    <w:name w:val="Texto de comentário Char"/>
    <w:link w:val="Textodecomentrio"/>
    <w:qFormat/>
    <w:rsid w:val="00F074E1"/>
    <w:rPr>
      <w:rFonts w:ascii="Ecofont_Spranq_eco_Sans" w:eastAsia="Times New Roman" w:hAnsi="Ecofont_Spranq_eco_Sans" w:cs="Tahoma"/>
    </w:rPr>
  </w:style>
  <w:style w:type="paragraph" w:customStyle="1" w:styleId="Nivel01">
    <w:name w:val="Nivel 01"/>
    <w:basedOn w:val="Ttulo1"/>
    <w:next w:val="Normal"/>
    <w:link w:val="Nivel01Char"/>
    <w:qFormat/>
    <w:rsid w:val="00F074E1"/>
    <w:pPr>
      <w:keepLines/>
      <w:numPr>
        <w:numId w:val="1"/>
      </w:numPr>
      <w:tabs>
        <w:tab w:val="left" w:pos="567"/>
      </w:tabs>
      <w:spacing w:before="240"/>
      <w:jc w:val="both"/>
    </w:pPr>
    <w:rPr>
      <w:sz w:val="20"/>
    </w:rPr>
  </w:style>
  <w:style w:type="character" w:customStyle="1" w:styleId="Nivel01Char">
    <w:name w:val="Nivel 01 Char"/>
    <w:link w:val="Nivel01"/>
    <w:rsid w:val="00F074E1"/>
    <w:rPr>
      <w:rFonts w:ascii="Arial" w:hAnsi="Arial" w:cs="Arial"/>
      <w:b/>
      <w:bCs/>
      <w:lang w:bidi="ar-SA"/>
    </w:rPr>
  </w:style>
  <w:style w:type="paragraph" w:customStyle="1" w:styleId="Nivel2">
    <w:name w:val="Nivel 2"/>
    <w:basedOn w:val="Normal"/>
    <w:link w:val="Nivel2Char"/>
    <w:qFormat/>
    <w:rsid w:val="00F074E1"/>
    <w:pPr>
      <w:numPr>
        <w:ilvl w:val="1"/>
        <w:numId w:val="1"/>
      </w:numPr>
      <w:spacing w:before="120" w:after="120" w:line="276" w:lineRule="auto"/>
      <w:jc w:val="both"/>
    </w:pPr>
    <w:rPr>
      <w:rFonts w:ascii="Arial" w:hAnsi="Arial" w:cs="Arial"/>
      <w:color w:val="000000"/>
      <w:sz w:val="20"/>
    </w:rPr>
  </w:style>
  <w:style w:type="paragraph" w:customStyle="1" w:styleId="Nivel3">
    <w:name w:val="Nivel 3"/>
    <w:basedOn w:val="Normal"/>
    <w:link w:val="Nivel3Char"/>
    <w:qFormat/>
    <w:rsid w:val="00F074E1"/>
    <w:pPr>
      <w:numPr>
        <w:ilvl w:val="2"/>
        <w:numId w:val="1"/>
      </w:numPr>
      <w:spacing w:before="120" w:after="120" w:line="276" w:lineRule="auto"/>
      <w:jc w:val="both"/>
    </w:pPr>
    <w:rPr>
      <w:rFonts w:ascii="Arial" w:hAnsi="Arial" w:cs="Arial"/>
      <w:color w:val="000000"/>
      <w:sz w:val="20"/>
    </w:rPr>
  </w:style>
  <w:style w:type="paragraph" w:customStyle="1" w:styleId="Nivel4">
    <w:name w:val="Nivel 4"/>
    <w:basedOn w:val="Nivel3"/>
    <w:link w:val="Nivel4Char"/>
    <w:qFormat/>
    <w:rsid w:val="00F074E1"/>
    <w:pPr>
      <w:numPr>
        <w:ilvl w:val="3"/>
      </w:numPr>
      <w:ind w:left="851" w:firstLine="0"/>
    </w:pPr>
    <w:rPr>
      <w:color w:val="auto"/>
    </w:rPr>
  </w:style>
  <w:style w:type="paragraph" w:customStyle="1" w:styleId="Nivel5">
    <w:name w:val="Nivel 5"/>
    <w:basedOn w:val="Nivel4"/>
    <w:qFormat/>
    <w:rsid w:val="00F074E1"/>
    <w:pPr>
      <w:numPr>
        <w:ilvl w:val="4"/>
      </w:numPr>
      <w:ind w:left="1276" w:firstLine="0"/>
    </w:pPr>
  </w:style>
  <w:style w:type="character" w:customStyle="1" w:styleId="Nivel2Char">
    <w:name w:val="Nivel 2 Char"/>
    <w:link w:val="Nivel2"/>
    <w:qFormat/>
    <w:locked/>
    <w:rsid w:val="00F074E1"/>
    <w:rPr>
      <w:rFonts w:ascii="Arial" w:hAnsi="Arial" w:cs="Arial"/>
      <w:color w:val="000000"/>
      <w:lang w:bidi="ar-SA"/>
    </w:rPr>
  </w:style>
  <w:style w:type="character" w:customStyle="1" w:styleId="Nivel3Char">
    <w:name w:val="Nivel 3 Char"/>
    <w:link w:val="Nivel3"/>
    <w:rsid w:val="00050857"/>
    <w:rPr>
      <w:rFonts w:ascii="Arial" w:hAnsi="Arial" w:cs="Arial"/>
      <w:color w:val="000000"/>
      <w:lang w:bidi="ar-SA"/>
    </w:rPr>
  </w:style>
  <w:style w:type="character" w:customStyle="1" w:styleId="Nivel4Char">
    <w:name w:val="Nivel 4 Char"/>
    <w:link w:val="Nivel4"/>
    <w:rsid w:val="002224F7"/>
    <w:rPr>
      <w:rFonts w:ascii="Arial" w:hAnsi="Arial" w:cs="Arial"/>
      <w:lang w:bidi="ar-SA"/>
    </w:rPr>
  </w:style>
  <w:style w:type="character" w:customStyle="1" w:styleId="PargrafodaListaChar">
    <w:name w:val="Parágrafo da Lista Char"/>
    <w:aliases w:val="Tabela Char,Parágrafo da Lista11 Char,Subtítulo Projeto Básico Char,Parágrafo da Lista111 Char,List Paragraph1 Char,item 3 elementos Char,Segundo Char,Lista Itens Char,List Paragraph Char,Texto Char,Lista Paragrafo em Preto Char"/>
    <w:link w:val="PargrafodaLista"/>
    <w:uiPriority w:val="34"/>
    <w:qFormat/>
    <w:rsid w:val="00886722"/>
    <w:rPr>
      <w:rFonts w:ascii="Calibri" w:eastAsia="Calibri" w:hAnsi="Calibri"/>
      <w:sz w:val="22"/>
      <w:szCs w:val="22"/>
      <w:lang w:eastAsia="en-US"/>
    </w:rPr>
  </w:style>
  <w:style w:type="paragraph" w:customStyle="1" w:styleId="Nvel2-Red">
    <w:name w:val="Nível 2 -Red"/>
    <w:basedOn w:val="Nivel2"/>
    <w:link w:val="Nvel2-RedChar"/>
    <w:qFormat/>
    <w:rsid w:val="00A823E5"/>
    <w:pPr>
      <w:autoSpaceDE w:val="0"/>
      <w:autoSpaceDN w:val="0"/>
      <w:adjustRightInd w:val="0"/>
      <w:ind w:left="0" w:firstLine="0"/>
    </w:pPr>
    <w:rPr>
      <w:i/>
      <w:iCs/>
      <w:color w:val="FF0000"/>
    </w:rPr>
  </w:style>
  <w:style w:type="character" w:customStyle="1" w:styleId="Nvel2-RedChar">
    <w:name w:val="Nível 2 -Red Char"/>
    <w:link w:val="Nvel2-Red"/>
    <w:rsid w:val="00A823E5"/>
    <w:rPr>
      <w:rFonts w:ascii="Arial" w:hAnsi="Arial" w:cs="Arial"/>
      <w:i/>
      <w:iCs/>
      <w:color w:val="FF0000"/>
      <w:lang w:bidi="ar-SA"/>
    </w:rPr>
  </w:style>
  <w:style w:type="paragraph" w:customStyle="1" w:styleId="ou">
    <w:name w:val="ou"/>
    <w:basedOn w:val="PargrafodaLista"/>
    <w:link w:val="ouChar"/>
    <w:qFormat/>
    <w:rsid w:val="00A823E5"/>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link w:val="ou"/>
    <w:rsid w:val="00A823E5"/>
    <w:rPr>
      <w:rFonts w:ascii="Arial" w:eastAsia="Calibri" w:hAnsi="Arial" w:cs="Arial"/>
      <w:b/>
      <w:bCs/>
      <w:i/>
      <w:iCs/>
      <w:color w:val="FF0000"/>
      <w:szCs w:val="24"/>
      <w:u w:val="single"/>
    </w:rPr>
  </w:style>
  <w:style w:type="paragraph" w:customStyle="1" w:styleId="Nvel3-R">
    <w:name w:val="Nível 3-R"/>
    <w:basedOn w:val="Normal"/>
    <w:link w:val="Nvel3-RChar"/>
    <w:qFormat/>
    <w:rsid w:val="00A823E5"/>
    <w:pPr>
      <w:spacing w:before="120" w:after="120" w:line="276" w:lineRule="auto"/>
      <w:ind w:left="284"/>
      <w:jc w:val="both"/>
    </w:pPr>
    <w:rPr>
      <w:rFonts w:ascii="Arial" w:hAnsi="Arial" w:cs="Arial"/>
      <w:i/>
      <w:iCs/>
      <w:color w:val="FF0000"/>
      <w:sz w:val="20"/>
    </w:rPr>
  </w:style>
  <w:style w:type="character" w:customStyle="1" w:styleId="Nvel3-RChar">
    <w:name w:val="Nível 3-R Char"/>
    <w:link w:val="Nvel3-R"/>
    <w:rsid w:val="00A823E5"/>
    <w:rPr>
      <w:rFonts w:ascii="Arial" w:hAnsi="Arial" w:cs="Arial"/>
      <w:i/>
      <w:iCs/>
      <w:color w:val="FF0000"/>
    </w:rPr>
  </w:style>
  <w:style w:type="paragraph" w:customStyle="1" w:styleId="Nvel3">
    <w:name w:val="Nível 3"/>
    <w:basedOn w:val="Nvel3-R"/>
    <w:link w:val="Nvel3Char"/>
    <w:qFormat/>
    <w:rsid w:val="00A823E5"/>
    <w:rPr>
      <w:i w:val="0"/>
      <w:iCs w:val="0"/>
    </w:rPr>
  </w:style>
  <w:style w:type="paragraph" w:customStyle="1" w:styleId="Nvel4">
    <w:name w:val="Nível 4"/>
    <w:basedOn w:val="Nvel3"/>
    <w:link w:val="Nvel4Char"/>
    <w:qFormat/>
    <w:rsid w:val="00A823E5"/>
    <w:pPr>
      <w:ind w:left="567"/>
    </w:pPr>
  </w:style>
  <w:style w:type="character" w:customStyle="1" w:styleId="Nvel3Char">
    <w:name w:val="Nível 3 Char"/>
    <w:link w:val="Nvel3"/>
    <w:rsid w:val="00A823E5"/>
    <w:rPr>
      <w:rFonts w:ascii="Arial" w:hAnsi="Arial" w:cs="Arial"/>
      <w:color w:val="FF0000"/>
      <w:lang w:bidi="ar-SA"/>
    </w:rPr>
  </w:style>
  <w:style w:type="paragraph" w:customStyle="1" w:styleId="SubTitNN">
    <w:name w:val="SubTitNN"/>
    <w:basedOn w:val="Normal"/>
    <w:link w:val="SubTitNNChar"/>
    <w:qFormat/>
    <w:rsid w:val="00A823E5"/>
    <w:pPr>
      <w:spacing w:before="240" w:after="120" w:line="276" w:lineRule="auto"/>
      <w:jc w:val="both"/>
    </w:pPr>
    <w:rPr>
      <w:rFonts w:ascii="Arial" w:hAnsi="Arial" w:cs="Arial"/>
      <w:b/>
      <w:bCs/>
      <w:iCs/>
      <w:sz w:val="20"/>
    </w:rPr>
  </w:style>
  <w:style w:type="character" w:customStyle="1" w:styleId="Nvel4Char">
    <w:name w:val="Nível 4 Char"/>
    <w:link w:val="Nvel4"/>
    <w:rsid w:val="00A823E5"/>
    <w:rPr>
      <w:rFonts w:ascii="Arial" w:hAnsi="Arial" w:cs="Arial"/>
      <w:color w:val="FF0000"/>
    </w:rPr>
  </w:style>
  <w:style w:type="character" w:customStyle="1" w:styleId="SubTitNNChar">
    <w:name w:val="SubTitNN Char"/>
    <w:link w:val="SubTitNN"/>
    <w:rsid w:val="00A823E5"/>
    <w:rPr>
      <w:rFonts w:ascii="Arial" w:hAnsi="Arial" w:cs="Arial"/>
      <w:b/>
      <w:bCs/>
      <w:iCs/>
    </w:rPr>
  </w:style>
  <w:style w:type="character" w:customStyle="1" w:styleId="Ttulo2Char">
    <w:name w:val="Título 2 Char"/>
    <w:link w:val="Ttulo2"/>
    <w:uiPriority w:val="9"/>
    <w:rsid w:val="00911826"/>
    <w:rPr>
      <w:rFonts w:ascii="Arial" w:hAnsi="Arial" w:cs="Arial"/>
      <w:b/>
      <w:bCs/>
      <w:sz w:val="24"/>
    </w:rPr>
  </w:style>
  <w:style w:type="character" w:customStyle="1" w:styleId="Ttulo3Char">
    <w:name w:val="Título 3 Char"/>
    <w:link w:val="Ttulo3"/>
    <w:uiPriority w:val="9"/>
    <w:rsid w:val="00911826"/>
    <w:rPr>
      <w:rFonts w:ascii="Arial" w:hAnsi="Arial" w:cs="Arial"/>
      <w:b/>
      <w:bCs/>
    </w:rPr>
  </w:style>
  <w:style w:type="character" w:customStyle="1" w:styleId="Ttulo4Char">
    <w:name w:val="Título 4 Char"/>
    <w:link w:val="Ttulo4"/>
    <w:uiPriority w:val="9"/>
    <w:rsid w:val="00911826"/>
    <w:rPr>
      <w:b/>
      <w:bCs/>
      <w:sz w:val="28"/>
      <w:szCs w:val="28"/>
    </w:rPr>
  </w:style>
  <w:style w:type="character" w:customStyle="1" w:styleId="Ttulo5Char">
    <w:name w:val="Título 5 Char"/>
    <w:link w:val="Ttulo5"/>
    <w:uiPriority w:val="9"/>
    <w:rsid w:val="00911826"/>
    <w:rPr>
      <w:b/>
      <w:bCs/>
      <w:i/>
      <w:iCs/>
      <w:sz w:val="26"/>
      <w:szCs w:val="26"/>
    </w:rPr>
  </w:style>
  <w:style w:type="character" w:customStyle="1" w:styleId="Ttulo6Char">
    <w:name w:val="Título 6 Char"/>
    <w:link w:val="Ttulo6"/>
    <w:uiPriority w:val="9"/>
    <w:qFormat/>
    <w:rsid w:val="00911826"/>
    <w:rPr>
      <w:b/>
      <w:bCs/>
      <w:sz w:val="22"/>
      <w:szCs w:val="22"/>
    </w:rPr>
  </w:style>
  <w:style w:type="character" w:customStyle="1" w:styleId="Ttulo7Char">
    <w:name w:val="Título 7 Char"/>
    <w:link w:val="Ttulo7"/>
    <w:rsid w:val="00911826"/>
    <w:rPr>
      <w:sz w:val="24"/>
      <w:szCs w:val="24"/>
    </w:rPr>
  </w:style>
  <w:style w:type="character" w:customStyle="1" w:styleId="Ttulo8Char">
    <w:name w:val="Título 8 Char"/>
    <w:link w:val="Ttulo8"/>
    <w:rsid w:val="00911826"/>
    <w:rPr>
      <w:i/>
      <w:iCs/>
      <w:sz w:val="24"/>
      <w:szCs w:val="24"/>
    </w:rPr>
  </w:style>
  <w:style w:type="character" w:customStyle="1" w:styleId="Ttulo9Char">
    <w:name w:val="Título 9 Char"/>
    <w:link w:val="Ttulo9"/>
    <w:rsid w:val="00911826"/>
    <w:rPr>
      <w:rFonts w:ascii="Arial" w:hAnsi="Arial" w:cs="Arial"/>
      <w:sz w:val="22"/>
      <w:szCs w:val="22"/>
    </w:rPr>
  </w:style>
  <w:style w:type="character" w:customStyle="1" w:styleId="CabealhoChar">
    <w:name w:val="Cabeçalho Char"/>
    <w:link w:val="Cabealho"/>
    <w:uiPriority w:val="99"/>
    <w:qFormat/>
    <w:rsid w:val="00911826"/>
    <w:rPr>
      <w:sz w:val="32"/>
    </w:rPr>
  </w:style>
  <w:style w:type="character" w:customStyle="1" w:styleId="RodapChar">
    <w:name w:val="Rodapé Char"/>
    <w:link w:val="Rodap"/>
    <w:uiPriority w:val="99"/>
    <w:qFormat/>
    <w:rsid w:val="00911826"/>
    <w:rPr>
      <w:sz w:val="32"/>
    </w:rPr>
  </w:style>
  <w:style w:type="paragraph" w:customStyle="1" w:styleId="ParagraphStyle">
    <w:name w:val="Paragraph Style"/>
    <w:rsid w:val="00911826"/>
    <w:pPr>
      <w:widowControl w:val="0"/>
      <w:autoSpaceDE w:val="0"/>
      <w:autoSpaceDN w:val="0"/>
      <w:adjustRightInd w:val="0"/>
    </w:pPr>
    <w:rPr>
      <w:rFonts w:ascii="Arial" w:hAnsi="Arial" w:cs="Arial"/>
      <w:sz w:val="24"/>
      <w:szCs w:val="24"/>
      <w:lang w:bidi="ar-SA"/>
    </w:rPr>
  </w:style>
  <w:style w:type="paragraph" w:customStyle="1" w:styleId="Right">
    <w:name w:val="Right"/>
    <w:uiPriority w:val="99"/>
    <w:rsid w:val="00911826"/>
    <w:pPr>
      <w:widowControl w:val="0"/>
      <w:autoSpaceDE w:val="0"/>
      <w:autoSpaceDN w:val="0"/>
      <w:adjustRightInd w:val="0"/>
      <w:jc w:val="right"/>
    </w:pPr>
    <w:rPr>
      <w:rFonts w:ascii="Arial" w:hAnsi="Arial" w:cs="Arial"/>
      <w:sz w:val="24"/>
      <w:szCs w:val="24"/>
      <w:lang w:bidi="ar-SA"/>
    </w:rPr>
  </w:style>
  <w:style w:type="paragraph" w:customStyle="1" w:styleId="Default">
    <w:name w:val="Default"/>
    <w:rsid w:val="00911826"/>
    <w:pPr>
      <w:autoSpaceDE w:val="0"/>
      <w:autoSpaceDN w:val="0"/>
      <w:adjustRightInd w:val="0"/>
    </w:pPr>
    <w:rPr>
      <w:rFonts w:eastAsia="Calibri"/>
      <w:color w:val="000000"/>
      <w:sz w:val="24"/>
      <w:szCs w:val="24"/>
      <w:lang w:eastAsia="en-US" w:bidi="ar-SA"/>
    </w:rPr>
  </w:style>
  <w:style w:type="paragraph" w:customStyle="1" w:styleId="yiv578210583msonormal">
    <w:name w:val="yiv578210583msonormal"/>
    <w:basedOn w:val="Normal"/>
    <w:rsid w:val="00911826"/>
    <w:pPr>
      <w:spacing w:before="100" w:beforeAutospacing="1" w:after="100" w:afterAutospacing="1"/>
    </w:pPr>
    <w:rPr>
      <w:sz w:val="24"/>
      <w:szCs w:val="24"/>
    </w:rPr>
  </w:style>
  <w:style w:type="character" w:customStyle="1" w:styleId="itemextrafieldsvalue">
    <w:name w:val="itemextrafieldsvalue"/>
    <w:basedOn w:val="Fontepargpadro"/>
    <w:rsid w:val="00911826"/>
  </w:style>
  <w:style w:type="character" w:customStyle="1" w:styleId="apple-converted-space">
    <w:name w:val="apple-converted-space"/>
    <w:basedOn w:val="Fontepargpadro"/>
    <w:qFormat/>
    <w:rsid w:val="00911826"/>
  </w:style>
  <w:style w:type="character" w:customStyle="1" w:styleId="a-size-large">
    <w:name w:val="a-size-large"/>
    <w:basedOn w:val="Fontepargpadro"/>
    <w:rsid w:val="00911826"/>
  </w:style>
  <w:style w:type="character" w:customStyle="1" w:styleId="TextodebaloChar">
    <w:name w:val="Texto de balão Char"/>
    <w:link w:val="Textodebalo"/>
    <w:uiPriority w:val="99"/>
    <w:qFormat/>
    <w:rsid w:val="00911826"/>
    <w:rPr>
      <w:rFonts w:ascii="Tahoma" w:hAnsi="Tahoma" w:cs="Tahoma"/>
      <w:sz w:val="16"/>
      <w:szCs w:val="16"/>
    </w:rPr>
  </w:style>
  <w:style w:type="character" w:customStyle="1" w:styleId="RecuodecorpodetextoChar">
    <w:name w:val="Recuo de corpo de texto Char"/>
    <w:qFormat/>
    <w:rsid w:val="00911826"/>
    <w:rPr>
      <w:rFonts w:ascii="Tahoma" w:eastAsia="Times New Roman" w:hAnsi="Tahoma" w:cs="Times New Roman"/>
      <w:sz w:val="28"/>
      <w:szCs w:val="24"/>
      <w:lang w:val="x-none" w:eastAsia="x-none"/>
    </w:rPr>
  </w:style>
  <w:style w:type="character" w:customStyle="1" w:styleId="Corpodetexto2Char">
    <w:name w:val="Corpo de texto 2 Char"/>
    <w:link w:val="Corpodetexto2"/>
    <w:rsid w:val="00911826"/>
    <w:rPr>
      <w:sz w:val="24"/>
      <w:szCs w:val="24"/>
      <w:lang w:val="en-US" w:eastAsia="en-US"/>
    </w:rPr>
  </w:style>
  <w:style w:type="character" w:customStyle="1" w:styleId="Corpodetexto3Char">
    <w:name w:val="Corpo de texto 3 Char"/>
    <w:link w:val="Corpodetexto3"/>
    <w:rsid w:val="00911826"/>
    <w:rPr>
      <w:sz w:val="16"/>
      <w:szCs w:val="16"/>
      <w:lang w:val="en-US" w:eastAsia="en-US"/>
    </w:rPr>
  </w:style>
  <w:style w:type="character" w:customStyle="1" w:styleId="Recuodecorpodetexto2Char">
    <w:name w:val="Recuo de corpo de texto 2 Char"/>
    <w:link w:val="Recuodecorpodetexto2"/>
    <w:qFormat/>
    <w:rsid w:val="00911826"/>
    <w:rPr>
      <w:sz w:val="24"/>
      <w:szCs w:val="24"/>
    </w:rPr>
  </w:style>
  <w:style w:type="character" w:customStyle="1" w:styleId="texto1Char">
    <w:name w:val="texto1 Char"/>
    <w:link w:val="texto1"/>
    <w:qFormat/>
    <w:rsid w:val="00911826"/>
    <w:rPr>
      <w:rFonts w:ascii="Arial" w:hAnsi="Arial"/>
      <w:sz w:val="24"/>
    </w:rPr>
  </w:style>
  <w:style w:type="character" w:customStyle="1" w:styleId="Recuodecorpodetexto3Char">
    <w:name w:val="Recuo de corpo de texto 3 Char"/>
    <w:link w:val="Recuodecorpodetexto3"/>
    <w:qFormat/>
    <w:rsid w:val="00911826"/>
    <w:rPr>
      <w:sz w:val="16"/>
      <w:szCs w:val="16"/>
    </w:rPr>
  </w:style>
  <w:style w:type="paragraph" w:customStyle="1" w:styleId="Estilo1">
    <w:name w:val="Estilo1"/>
    <w:basedOn w:val="Normal"/>
    <w:autoRedefine/>
    <w:qFormat/>
    <w:rsid w:val="00911826"/>
    <w:pPr>
      <w:jc w:val="both"/>
    </w:pPr>
    <w:rPr>
      <w:rFonts w:ascii="Verdana" w:hAnsi="Verdana" w:cs="Arial"/>
      <w:sz w:val="22"/>
      <w:szCs w:val="22"/>
    </w:rPr>
  </w:style>
  <w:style w:type="paragraph" w:customStyle="1" w:styleId="BodyText22">
    <w:name w:val="Body Text 22"/>
    <w:basedOn w:val="Normal"/>
    <w:rsid w:val="00911826"/>
    <w:pPr>
      <w:widowControl w:val="0"/>
      <w:spacing w:line="360" w:lineRule="auto"/>
      <w:jc w:val="both"/>
    </w:pPr>
    <w:rPr>
      <w:b/>
      <w:sz w:val="24"/>
    </w:rPr>
  </w:style>
  <w:style w:type="paragraph" w:styleId="Subttulo">
    <w:name w:val="Subtitle"/>
    <w:basedOn w:val="Normal"/>
    <w:link w:val="SubttuloChar"/>
    <w:uiPriority w:val="11"/>
    <w:qFormat/>
    <w:rsid w:val="00911826"/>
    <w:pPr>
      <w:jc w:val="center"/>
    </w:pPr>
    <w:rPr>
      <w:b/>
      <w:bCs/>
      <w:color w:val="0000FF"/>
      <w:sz w:val="28"/>
      <w:szCs w:val="24"/>
      <w:lang w:val="x-none" w:eastAsia="x-none"/>
    </w:rPr>
  </w:style>
  <w:style w:type="character" w:customStyle="1" w:styleId="SubttuloChar">
    <w:name w:val="Subtítulo Char"/>
    <w:link w:val="Subttulo"/>
    <w:uiPriority w:val="11"/>
    <w:qFormat/>
    <w:rsid w:val="00911826"/>
    <w:rPr>
      <w:b/>
      <w:bCs/>
      <w:color w:val="0000FF"/>
      <w:sz w:val="28"/>
      <w:szCs w:val="24"/>
      <w:lang w:val="x-none" w:eastAsia="x-none"/>
    </w:rPr>
  </w:style>
  <w:style w:type="table" w:styleId="Tabelacomgrade2">
    <w:name w:val="Table Grid 2"/>
    <w:basedOn w:val="Tabelanormal"/>
    <w:rsid w:val="00911826"/>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Commarcadores5">
    <w:name w:val="List Bullet 5"/>
    <w:basedOn w:val="Normal"/>
    <w:qFormat/>
    <w:rsid w:val="00911826"/>
    <w:pPr>
      <w:numPr>
        <w:numId w:val="10"/>
      </w:numPr>
      <w:contextualSpacing/>
    </w:pPr>
  </w:style>
  <w:style w:type="paragraph" w:customStyle="1" w:styleId="Corpodetexto31">
    <w:name w:val="Corpo de texto 31"/>
    <w:basedOn w:val="Normal"/>
    <w:qFormat/>
    <w:rsid w:val="00911826"/>
    <w:pPr>
      <w:tabs>
        <w:tab w:val="left" w:pos="2552"/>
      </w:tabs>
      <w:suppressAutoHyphens/>
      <w:ind w:right="15"/>
    </w:pPr>
    <w:rPr>
      <w:rFonts w:ascii="Bookman Old Style" w:hAnsi="Bookman Old Style" w:cs="Bookman Old Style"/>
      <w:sz w:val="22"/>
      <w:lang w:eastAsia="zh-CN"/>
    </w:rPr>
  </w:style>
  <w:style w:type="paragraph" w:customStyle="1" w:styleId="Recuodecorpodetexto31">
    <w:name w:val="Recuo de corpo de texto 31"/>
    <w:basedOn w:val="Normal"/>
    <w:qFormat/>
    <w:rsid w:val="00911826"/>
    <w:pPr>
      <w:suppressAutoHyphens/>
      <w:ind w:firstLine="708"/>
      <w:jc w:val="both"/>
    </w:pPr>
    <w:rPr>
      <w:rFonts w:ascii="Bookman Old Style" w:hAnsi="Bookman Old Style" w:cs="Arial"/>
      <w:sz w:val="23"/>
      <w:lang w:eastAsia="zh-CN"/>
    </w:rPr>
  </w:style>
  <w:style w:type="paragraph" w:styleId="SemEspaamento">
    <w:name w:val="No Spacing"/>
    <w:link w:val="SemEspaamentoChar"/>
    <w:uiPriority w:val="1"/>
    <w:qFormat/>
    <w:rsid w:val="00911826"/>
    <w:rPr>
      <w:sz w:val="24"/>
      <w:szCs w:val="24"/>
      <w:lang w:bidi="ar-SA"/>
    </w:rPr>
  </w:style>
  <w:style w:type="character" w:customStyle="1" w:styleId="textocaixa">
    <w:name w:val="textocaixa"/>
    <w:rsid w:val="00911826"/>
  </w:style>
  <w:style w:type="paragraph" w:customStyle="1" w:styleId="Ttulo11">
    <w:name w:val="Título 11"/>
    <w:basedOn w:val="Normal"/>
    <w:next w:val="Normal"/>
    <w:uiPriority w:val="1"/>
    <w:qFormat/>
    <w:rsid w:val="00911826"/>
    <w:pPr>
      <w:keepNext/>
      <w:jc w:val="center"/>
      <w:outlineLvl w:val="0"/>
    </w:pPr>
    <w:rPr>
      <w:rFonts w:ascii="Arial" w:hAnsi="Arial" w:cs="Arial"/>
      <w:b/>
      <w:bCs/>
    </w:rPr>
  </w:style>
  <w:style w:type="paragraph" w:customStyle="1" w:styleId="Ttulo21">
    <w:name w:val="Título 21"/>
    <w:basedOn w:val="Normal"/>
    <w:next w:val="Normal"/>
    <w:qFormat/>
    <w:rsid w:val="00911826"/>
    <w:pPr>
      <w:keepNext/>
      <w:jc w:val="center"/>
      <w:outlineLvl w:val="1"/>
    </w:pPr>
    <w:rPr>
      <w:rFonts w:ascii="Arial" w:hAnsi="Arial" w:cs="Arial"/>
      <w:b/>
      <w:bCs/>
      <w:sz w:val="24"/>
    </w:rPr>
  </w:style>
  <w:style w:type="paragraph" w:customStyle="1" w:styleId="Ttulo31">
    <w:name w:val="Título 31"/>
    <w:basedOn w:val="Normal"/>
    <w:next w:val="Normal"/>
    <w:qFormat/>
    <w:rsid w:val="00911826"/>
    <w:pPr>
      <w:keepNext/>
      <w:outlineLvl w:val="2"/>
    </w:pPr>
    <w:rPr>
      <w:rFonts w:ascii="Arial" w:hAnsi="Arial" w:cs="Arial"/>
      <w:b/>
      <w:bCs/>
      <w:sz w:val="20"/>
    </w:rPr>
  </w:style>
  <w:style w:type="character" w:customStyle="1" w:styleId="ListLabel1">
    <w:name w:val="ListLabel 1"/>
    <w:qFormat/>
    <w:rsid w:val="00911826"/>
    <w:rPr>
      <w:b/>
    </w:rPr>
  </w:style>
  <w:style w:type="character" w:customStyle="1" w:styleId="ListLabel2">
    <w:name w:val="ListLabel 2"/>
    <w:qFormat/>
    <w:rsid w:val="00911826"/>
    <w:rPr>
      <w:rFonts w:eastAsia="Times New Roman" w:cs="Times New Roman"/>
      <w:b/>
    </w:rPr>
  </w:style>
  <w:style w:type="character" w:customStyle="1" w:styleId="ListLabel3">
    <w:name w:val="ListLabel 3"/>
    <w:qFormat/>
    <w:rsid w:val="00911826"/>
    <w:rPr>
      <w:b/>
    </w:rPr>
  </w:style>
  <w:style w:type="character" w:customStyle="1" w:styleId="ListLabel4">
    <w:name w:val="ListLabel 4"/>
    <w:qFormat/>
    <w:rsid w:val="00911826"/>
    <w:rPr>
      <w:b/>
    </w:rPr>
  </w:style>
  <w:style w:type="character" w:customStyle="1" w:styleId="ListLabel5">
    <w:name w:val="ListLabel 5"/>
    <w:qFormat/>
    <w:rsid w:val="00911826"/>
    <w:rPr>
      <w:b/>
    </w:rPr>
  </w:style>
  <w:style w:type="character" w:customStyle="1" w:styleId="ListLabel6">
    <w:name w:val="ListLabel 6"/>
    <w:qFormat/>
    <w:rsid w:val="00911826"/>
    <w:rPr>
      <w:b/>
    </w:rPr>
  </w:style>
  <w:style w:type="character" w:customStyle="1" w:styleId="ListLabel7">
    <w:name w:val="ListLabel 7"/>
    <w:qFormat/>
    <w:rsid w:val="00911826"/>
    <w:rPr>
      <w:b/>
    </w:rPr>
  </w:style>
  <w:style w:type="character" w:customStyle="1" w:styleId="ListLabel8">
    <w:name w:val="ListLabel 8"/>
    <w:qFormat/>
    <w:rsid w:val="00911826"/>
    <w:rPr>
      <w:b/>
    </w:rPr>
  </w:style>
  <w:style w:type="character" w:customStyle="1" w:styleId="ListLabel9">
    <w:name w:val="ListLabel 9"/>
    <w:qFormat/>
    <w:rsid w:val="00911826"/>
    <w:rPr>
      <w:b/>
    </w:rPr>
  </w:style>
  <w:style w:type="character" w:customStyle="1" w:styleId="ListLabel10">
    <w:name w:val="ListLabel 10"/>
    <w:qFormat/>
    <w:rsid w:val="00911826"/>
    <w:rPr>
      <w:b/>
    </w:rPr>
  </w:style>
  <w:style w:type="character" w:customStyle="1" w:styleId="ListLabel11">
    <w:name w:val="ListLabel 11"/>
    <w:qFormat/>
    <w:rsid w:val="00911826"/>
    <w:rPr>
      <w:b/>
    </w:rPr>
  </w:style>
  <w:style w:type="character" w:customStyle="1" w:styleId="ListLabel12">
    <w:name w:val="ListLabel 12"/>
    <w:qFormat/>
    <w:rsid w:val="00911826"/>
    <w:rPr>
      <w:b/>
    </w:rPr>
  </w:style>
  <w:style w:type="character" w:customStyle="1" w:styleId="ListLabel13">
    <w:name w:val="ListLabel 13"/>
    <w:qFormat/>
    <w:rsid w:val="00911826"/>
    <w:rPr>
      <w:b/>
    </w:rPr>
  </w:style>
  <w:style w:type="character" w:customStyle="1" w:styleId="ListLabel14">
    <w:name w:val="ListLabel 14"/>
    <w:qFormat/>
    <w:rsid w:val="00911826"/>
    <w:rPr>
      <w:b/>
    </w:rPr>
  </w:style>
  <w:style w:type="character" w:customStyle="1" w:styleId="ListLabel15">
    <w:name w:val="ListLabel 15"/>
    <w:qFormat/>
    <w:rsid w:val="00911826"/>
    <w:rPr>
      <w:b/>
    </w:rPr>
  </w:style>
  <w:style w:type="character" w:customStyle="1" w:styleId="ListLabel16">
    <w:name w:val="ListLabel 16"/>
    <w:qFormat/>
    <w:rsid w:val="00911826"/>
    <w:rPr>
      <w:b/>
    </w:rPr>
  </w:style>
  <w:style w:type="character" w:customStyle="1" w:styleId="ListLabel17">
    <w:name w:val="ListLabel 17"/>
    <w:qFormat/>
    <w:rsid w:val="00911826"/>
    <w:rPr>
      <w:b/>
    </w:rPr>
  </w:style>
  <w:style w:type="character" w:customStyle="1" w:styleId="ListLabel18">
    <w:name w:val="ListLabel 18"/>
    <w:qFormat/>
    <w:rsid w:val="00911826"/>
    <w:rPr>
      <w:b/>
    </w:rPr>
  </w:style>
  <w:style w:type="character" w:customStyle="1" w:styleId="ListLabel19">
    <w:name w:val="ListLabel 19"/>
    <w:qFormat/>
    <w:rsid w:val="00911826"/>
    <w:rPr>
      <w:b/>
    </w:rPr>
  </w:style>
  <w:style w:type="character" w:customStyle="1" w:styleId="ListLabel20">
    <w:name w:val="ListLabel 20"/>
    <w:qFormat/>
    <w:rsid w:val="00911826"/>
    <w:rPr>
      <w:b/>
    </w:rPr>
  </w:style>
  <w:style w:type="character" w:customStyle="1" w:styleId="ListLabel21">
    <w:name w:val="ListLabel 21"/>
    <w:qFormat/>
    <w:rsid w:val="00911826"/>
    <w:rPr>
      <w:b/>
    </w:rPr>
  </w:style>
  <w:style w:type="character" w:customStyle="1" w:styleId="ListLabel22">
    <w:name w:val="ListLabel 22"/>
    <w:qFormat/>
    <w:rsid w:val="00911826"/>
    <w:rPr>
      <w:sz w:val="20"/>
    </w:rPr>
  </w:style>
  <w:style w:type="character" w:customStyle="1" w:styleId="ListLabel23">
    <w:name w:val="ListLabel 23"/>
    <w:qFormat/>
    <w:rsid w:val="00911826"/>
    <w:rPr>
      <w:rFonts w:cs="Times New Roman"/>
      <w:sz w:val="20"/>
    </w:rPr>
  </w:style>
  <w:style w:type="character" w:customStyle="1" w:styleId="ListLabel24">
    <w:name w:val="ListLabel 24"/>
    <w:qFormat/>
    <w:rsid w:val="00911826"/>
    <w:rPr>
      <w:sz w:val="20"/>
    </w:rPr>
  </w:style>
  <w:style w:type="character" w:customStyle="1" w:styleId="ListLabel25">
    <w:name w:val="ListLabel 25"/>
    <w:qFormat/>
    <w:rsid w:val="00911826"/>
    <w:rPr>
      <w:sz w:val="20"/>
    </w:rPr>
  </w:style>
  <w:style w:type="character" w:customStyle="1" w:styleId="ListLabel26">
    <w:name w:val="ListLabel 26"/>
    <w:qFormat/>
    <w:rsid w:val="00911826"/>
    <w:rPr>
      <w:sz w:val="20"/>
    </w:rPr>
  </w:style>
  <w:style w:type="character" w:customStyle="1" w:styleId="ListLabel27">
    <w:name w:val="ListLabel 27"/>
    <w:qFormat/>
    <w:rsid w:val="00911826"/>
    <w:rPr>
      <w:sz w:val="20"/>
    </w:rPr>
  </w:style>
  <w:style w:type="character" w:customStyle="1" w:styleId="ListLabel28">
    <w:name w:val="ListLabel 28"/>
    <w:qFormat/>
    <w:rsid w:val="00911826"/>
    <w:rPr>
      <w:sz w:val="20"/>
    </w:rPr>
  </w:style>
  <w:style w:type="character" w:customStyle="1" w:styleId="ListLabel29">
    <w:name w:val="ListLabel 29"/>
    <w:qFormat/>
    <w:rsid w:val="00911826"/>
    <w:rPr>
      <w:sz w:val="20"/>
    </w:rPr>
  </w:style>
  <w:style w:type="character" w:customStyle="1" w:styleId="ListLabel30">
    <w:name w:val="ListLabel 30"/>
    <w:qFormat/>
    <w:rsid w:val="00911826"/>
    <w:rPr>
      <w:sz w:val="20"/>
    </w:rPr>
  </w:style>
  <w:style w:type="character" w:customStyle="1" w:styleId="ListLabel31">
    <w:name w:val="ListLabel 31"/>
    <w:qFormat/>
    <w:rsid w:val="00911826"/>
    <w:rPr>
      <w:rFonts w:cs="Courier New"/>
    </w:rPr>
  </w:style>
  <w:style w:type="character" w:customStyle="1" w:styleId="ListLabel32">
    <w:name w:val="ListLabel 32"/>
    <w:qFormat/>
    <w:rsid w:val="00911826"/>
    <w:rPr>
      <w:rFonts w:cs="Courier New"/>
    </w:rPr>
  </w:style>
  <w:style w:type="character" w:customStyle="1" w:styleId="ListLabel33">
    <w:name w:val="ListLabel 33"/>
    <w:qFormat/>
    <w:rsid w:val="00911826"/>
    <w:rPr>
      <w:rFonts w:cs="Courier New"/>
    </w:rPr>
  </w:style>
  <w:style w:type="paragraph" w:customStyle="1" w:styleId="Legenda1">
    <w:name w:val="Legenda1"/>
    <w:basedOn w:val="Normal"/>
    <w:qFormat/>
    <w:rsid w:val="00911826"/>
    <w:pPr>
      <w:suppressLineNumbers/>
      <w:spacing w:before="120" w:after="120"/>
    </w:pPr>
    <w:rPr>
      <w:rFonts w:cs="Mangal"/>
      <w:i/>
      <w:iCs/>
      <w:sz w:val="24"/>
      <w:szCs w:val="24"/>
    </w:rPr>
  </w:style>
  <w:style w:type="paragraph" w:customStyle="1" w:styleId="ndice">
    <w:name w:val="Índice"/>
    <w:basedOn w:val="Normal"/>
    <w:qFormat/>
    <w:rsid w:val="00911826"/>
    <w:pPr>
      <w:suppressLineNumbers/>
    </w:pPr>
    <w:rPr>
      <w:rFonts w:cs="Mangal"/>
    </w:rPr>
  </w:style>
  <w:style w:type="paragraph" w:customStyle="1" w:styleId="Cabealho1">
    <w:name w:val="Cabeçalho1"/>
    <w:basedOn w:val="Normal"/>
    <w:rsid w:val="00911826"/>
    <w:pPr>
      <w:tabs>
        <w:tab w:val="center" w:pos="4252"/>
        <w:tab w:val="right" w:pos="8504"/>
      </w:tabs>
    </w:pPr>
  </w:style>
  <w:style w:type="paragraph" w:customStyle="1" w:styleId="Rodap1">
    <w:name w:val="Rodapé1"/>
    <w:basedOn w:val="Normal"/>
    <w:rsid w:val="00911826"/>
    <w:pPr>
      <w:tabs>
        <w:tab w:val="center" w:pos="4252"/>
        <w:tab w:val="right" w:pos="8504"/>
      </w:tabs>
    </w:pPr>
  </w:style>
  <w:style w:type="paragraph" w:customStyle="1" w:styleId="SemEspaamento1">
    <w:name w:val="Sem Espaçamento1"/>
    <w:qFormat/>
    <w:rsid w:val="00911826"/>
    <w:rPr>
      <w:rFonts w:ascii="Calibri" w:hAnsi="Calibri"/>
      <w:sz w:val="22"/>
      <w:szCs w:val="22"/>
      <w:lang w:eastAsia="en-US" w:bidi="ar-SA"/>
    </w:rPr>
  </w:style>
  <w:style w:type="paragraph" w:customStyle="1" w:styleId="Contedodoquadro">
    <w:name w:val="Conteúdo do quadro"/>
    <w:basedOn w:val="Normal"/>
    <w:qFormat/>
    <w:rsid w:val="00911826"/>
  </w:style>
  <w:style w:type="character" w:customStyle="1" w:styleId="MenoPendente1">
    <w:name w:val="Menção Pendente1"/>
    <w:uiPriority w:val="99"/>
    <w:semiHidden/>
    <w:unhideWhenUsed/>
    <w:rsid w:val="00911826"/>
    <w:rPr>
      <w:color w:val="605E5C"/>
      <w:shd w:val="clear" w:color="auto" w:fill="E1DFDD"/>
    </w:rPr>
  </w:style>
  <w:style w:type="character" w:styleId="VarivelHTML">
    <w:name w:val="HTML Variable"/>
    <w:qFormat/>
    <w:rsid w:val="00911826"/>
    <w:rPr>
      <w:i/>
      <w:iCs/>
    </w:rPr>
  </w:style>
  <w:style w:type="character" w:styleId="CdigoHTML">
    <w:name w:val="HTML Code"/>
    <w:rsid w:val="00911826"/>
    <w:rPr>
      <w:rFonts w:ascii="Courier New" w:hAnsi="Courier New" w:cs="Courier New"/>
      <w:sz w:val="20"/>
      <w:szCs w:val="20"/>
    </w:rPr>
  </w:style>
  <w:style w:type="character" w:styleId="AcrnimoHTML">
    <w:name w:val="HTML Acronym"/>
    <w:basedOn w:val="Fontepargpadro"/>
    <w:qFormat/>
    <w:rsid w:val="00911826"/>
  </w:style>
  <w:style w:type="character" w:styleId="Nmerodelinha">
    <w:name w:val="line number"/>
    <w:basedOn w:val="Fontepargpadro"/>
    <w:rsid w:val="00911826"/>
  </w:style>
  <w:style w:type="character" w:styleId="ExemploHTML">
    <w:name w:val="HTML Sample"/>
    <w:rsid w:val="00911826"/>
    <w:rPr>
      <w:rFonts w:ascii="Courier New" w:hAnsi="Courier New" w:cs="Courier New"/>
    </w:rPr>
  </w:style>
  <w:style w:type="character" w:styleId="MquinadeescreverHTML">
    <w:name w:val="HTML Typewriter"/>
    <w:rsid w:val="00911826"/>
    <w:rPr>
      <w:rFonts w:ascii="Courier New" w:hAnsi="Courier New" w:cs="Courier New"/>
      <w:sz w:val="20"/>
      <w:szCs w:val="20"/>
    </w:rPr>
  </w:style>
  <w:style w:type="character" w:styleId="Refdenotaderodap">
    <w:name w:val="footnote reference"/>
    <w:uiPriority w:val="99"/>
    <w:rsid w:val="00911826"/>
    <w:rPr>
      <w:vertAlign w:val="superscript"/>
    </w:rPr>
  </w:style>
  <w:style w:type="character" w:styleId="CitaoHTML">
    <w:name w:val="HTML Cite"/>
    <w:rsid w:val="00911826"/>
    <w:rPr>
      <w:i/>
      <w:iCs/>
    </w:rPr>
  </w:style>
  <w:style w:type="character" w:styleId="DefinioHTML">
    <w:name w:val="HTML Definition"/>
    <w:rsid w:val="00911826"/>
    <w:rPr>
      <w:i/>
      <w:iCs/>
    </w:rPr>
  </w:style>
  <w:style w:type="character" w:styleId="TecladoHTML">
    <w:name w:val="HTML Keyboard"/>
    <w:rsid w:val="00911826"/>
    <w:rPr>
      <w:rFonts w:ascii="Courier New" w:hAnsi="Courier New" w:cs="Courier New"/>
      <w:sz w:val="20"/>
      <w:szCs w:val="20"/>
    </w:rPr>
  </w:style>
  <w:style w:type="paragraph" w:styleId="Sumrio2">
    <w:name w:val="toc 2"/>
    <w:basedOn w:val="Normal"/>
    <w:next w:val="Normal"/>
    <w:rsid w:val="00911826"/>
    <w:pPr>
      <w:ind w:leftChars="200" w:left="420"/>
    </w:pPr>
    <w:rPr>
      <w:rFonts w:ascii="Calibri" w:hAnsi="Calibri"/>
      <w:sz w:val="20"/>
      <w:lang w:val="en-US" w:eastAsia="zh-CN"/>
    </w:rPr>
  </w:style>
  <w:style w:type="paragraph" w:styleId="Primeirorecuodecorpodetexto2">
    <w:name w:val="Body Text First Indent 2"/>
    <w:basedOn w:val="Recuodecorpodetexto"/>
    <w:link w:val="Primeirorecuodecorpodetexto2Char"/>
    <w:rsid w:val="00911826"/>
    <w:pPr>
      <w:spacing w:after="120"/>
      <w:ind w:left="283" w:firstLine="210"/>
      <w:jc w:val="left"/>
    </w:pPr>
    <w:rPr>
      <w:rFonts w:ascii="Calibri" w:hAnsi="Calibri" w:cs="Times New Roman"/>
      <w:sz w:val="20"/>
      <w:szCs w:val="20"/>
      <w:lang w:val="en-US" w:eastAsia="zh-CN"/>
    </w:rPr>
  </w:style>
  <w:style w:type="character" w:customStyle="1" w:styleId="RecuodecorpodetextoChar1">
    <w:name w:val="Recuo de corpo de texto Char1"/>
    <w:link w:val="Recuodecorpodetexto"/>
    <w:rsid w:val="00911826"/>
    <w:rPr>
      <w:rFonts w:ascii="Tahoma" w:hAnsi="Tahoma" w:cs="Tahoma"/>
      <w:sz w:val="28"/>
      <w:szCs w:val="24"/>
    </w:rPr>
  </w:style>
  <w:style w:type="character" w:customStyle="1" w:styleId="Primeirorecuodecorpodetexto2Char">
    <w:name w:val="Primeiro recuo de corpo de texto 2 Char"/>
    <w:link w:val="Primeirorecuodecorpodetexto2"/>
    <w:rsid w:val="00911826"/>
    <w:rPr>
      <w:rFonts w:ascii="Calibri" w:hAnsi="Calibri" w:cs="Tahoma"/>
      <w:sz w:val="28"/>
      <w:szCs w:val="24"/>
      <w:lang w:val="en-US" w:eastAsia="zh-CN"/>
    </w:rPr>
  </w:style>
  <w:style w:type="paragraph" w:styleId="Sumrio9">
    <w:name w:val="toc 9"/>
    <w:basedOn w:val="Normal"/>
    <w:next w:val="Normal"/>
    <w:qFormat/>
    <w:rsid w:val="00911826"/>
    <w:pPr>
      <w:ind w:leftChars="1600" w:left="3360"/>
    </w:pPr>
    <w:rPr>
      <w:rFonts w:ascii="Calibri" w:hAnsi="Calibri"/>
      <w:sz w:val="20"/>
      <w:lang w:val="en-US" w:eastAsia="zh-CN"/>
    </w:rPr>
  </w:style>
  <w:style w:type="paragraph" w:styleId="Sumrio6">
    <w:name w:val="toc 6"/>
    <w:basedOn w:val="Normal"/>
    <w:next w:val="Normal"/>
    <w:rsid w:val="00911826"/>
    <w:pPr>
      <w:ind w:leftChars="1000" w:left="2100"/>
    </w:pPr>
    <w:rPr>
      <w:rFonts w:ascii="Calibri" w:hAnsi="Calibri"/>
      <w:sz w:val="20"/>
      <w:lang w:val="en-US" w:eastAsia="zh-CN"/>
    </w:rPr>
  </w:style>
  <w:style w:type="paragraph" w:styleId="Sumrio5">
    <w:name w:val="toc 5"/>
    <w:basedOn w:val="Normal"/>
    <w:next w:val="Normal"/>
    <w:rsid w:val="00911826"/>
    <w:pPr>
      <w:ind w:leftChars="800" w:left="1680"/>
    </w:pPr>
    <w:rPr>
      <w:rFonts w:ascii="Calibri" w:hAnsi="Calibri"/>
      <w:sz w:val="20"/>
      <w:lang w:val="en-US" w:eastAsia="zh-CN"/>
    </w:rPr>
  </w:style>
  <w:style w:type="paragraph" w:styleId="Remissivo8">
    <w:name w:val="index 8"/>
    <w:basedOn w:val="Normal"/>
    <w:next w:val="Normal"/>
    <w:rsid w:val="00911826"/>
    <w:pPr>
      <w:ind w:leftChars="1400" w:left="1400"/>
    </w:pPr>
    <w:rPr>
      <w:rFonts w:ascii="Calibri" w:hAnsi="Calibri"/>
      <w:sz w:val="20"/>
      <w:lang w:val="en-US" w:eastAsia="zh-CN"/>
    </w:rPr>
  </w:style>
  <w:style w:type="paragraph" w:styleId="ndicedeilustraes">
    <w:name w:val="table of figures"/>
    <w:basedOn w:val="Normal"/>
    <w:next w:val="Normal"/>
    <w:rsid w:val="00911826"/>
    <w:pPr>
      <w:ind w:leftChars="200" w:left="200" w:hangingChars="200" w:hanging="200"/>
    </w:pPr>
    <w:rPr>
      <w:rFonts w:ascii="Calibri" w:hAnsi="Calibri"/>
      <w:sz w:val="20"/>
      <w:lang w:val="en-US" w:eastAsia="zh-CN"/>
    </w:rPr>
  </w:style>
  <w:style w:type="paragraph" w:styleId="Commarcadores3">
    <w:name w:val="List Bullet 3"/>
    <w:basedOn w:val="Normal"/>
    <w:rsid w:val="00911826"/>
    <w:pPr>
      <w:numPr>
        <w:numId w:val="11"/>
      </w:numPr>
    </w:pPr>
    <w:rPr>
      <w:rFonts w:ascii="Calibri" w:hAnsi="Calibri"/>
      <w:sz w:val="20"/>
      <w:lang w:val="en-US" w:eastAsia="zh-CN"/>
    </w:rPr>
  </w:style>
  <w:style w:type="paragraph" w:styleId="Remissivo2">
    <w:name w:val="index 2"/>
    <w:basedOn w:val="Normal"/>
    <w:next w:val="Normal"/>
    <w:qFormat/>
    <w:rsid w:val="00911826"/>
    <w:pPr>
      <w:ind w:leftChars="200" w:left="200"/>
    </w:pPr>
    <w:rPr>
      <w:rFonts w:ascii="Calibri" w:hAnsi="Calibri"/>
      <w:sz w:val="20"/>
      <w:lang w:val="en-US" w:eastAsia="zh-CN"/>
    </w:rPr>
  </w:style>
  <w:style w:type="paragraph" w:styleId="Saudao">
    <w:name w:val="Salutation"/>
    <w:basedOn w:val="Normal"/>
    <w:next w:val="Normal"/>
    <w:link w:val="SaudaoChar"/>
    <w:qFormat/>
    <w:rsid w:val="00911826"/>
    <w:rPr>
      <w:rFonts w:ascii="Calibri" w:hAnsi="Calibri"/>
      <w:sz w:val="20"/>
      <w:lang w:val="en-US" w:eastAsia="zh-CN"/>
    </w:rPr>
  </w:style>
  <w:style w:type="character" w:customStyle="1" w:styleId="SaudaoChar">
    <w:name w:val="Saudação Char"/>
    <w:link w:val="Saudao"/>
    <w:rsid w:val="00911826"/>
    <w:rPr>
      <w:rFonts w:ascii="Calibri" w:hAnsi="Calibri"/>
      <w:lang w:val="en-US" w:eastAsia="zh-CN"/>
    </w:rPr>
  </w:style>
  <w:style w:type="paragraph" w:styleId="Textodemacro">
    <w:name w:val="macro"/>
    <w:link w:val="TextodemacroChar"/>
    <w:qFormat/>
    <w:rsid w:val="00911826"/>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lang w:val="en-US" w:eastAsia="zh-CN" w:bidi="ar-SA"/>
    </w:rPr>
  </w:style>
  <w:style w:type="character" w:customStyle="1" w:styleId="TextodemacroChar">
    <w:name w:val="Texto de macro Char"/>
    <w:link w:val="Textodemacro"/>
    <w:rsid w:val="00911826"/>
    <w:rPr>
      <w:rFonts w:ascii="Courier New" w:hAnsi="Courier New" w:cs="Courier New"/>
      <w:kern w:val="2"/>
      <w:sz w:val="24"/>
      <w:szCs w:val="24"/>
      <w:lang w:val="en-US" w:eastAsia="zh-CN"/>
    </w:rPr>
  </w:style>
  <w:style w:type="paragraph" w:styleId="Remissivo7">
    <w:name w:val="index 7"/>
    <w:basedOn w:val="Normal"/>
    <w:next w:val="Normal"/>
    <w:qFormat/>
    <w:rsid w:val="00911826"/>
    <w:pPr>
      <w:ind w:leftChars="1200" w:left="1200"/>
    </w:pPr>
    <w:rPr>
      <w:rFonts w:ascii="Calibri" w:hAnsi="Calibri"/>
      <w:sz w:val="20"/>
      <w:lang w:val="en-US" w:eastAsia="zh-CN"/>
    </w:rPr>
  </w:style>
  <w:style w:type="paragraph" w:styleId="Sumrio4">
    <w:name w:val="toc 4"/>
    <w:basedOn w:val="Normal"/>
    <w:next w:val="Normal"/>
    <w:qFormat/>
    <w:rsid w:val="00911826"/>
    <w:pPr>
      <w:ind w:leftChars="600" w:left="1260"/>
    </w:pPr>
    <w:rPr>
      <w:rFonts w:ascii="Calibri" w:hAnsi="Calibri"/>
      <w:sz w:val="20"/>
      <w:lang w:val="en-US" w:eastAsia="zh-CN"/>
    </w:rPr>
  </w:style>
  <w:style w:type="paragraph" w:styleId="Listadecontinuao">
    <w:name w:val="List Continue"/>
    <w:basedOn w:val="Normal"/>
    <w:qFormat/>
    <w:rsid w:val="00911826"/>
    <w:pPr>
      <w:spacing w:after="120"/>
      <w:ind w:left="283"/>
    </w:pPr>
    <w:rPr>
      <w:rFonts w:ascii="Calibri" w:hAnsi="Calibri"/>
      <w:sz w:val="20"/>
      <w:lang w:val="en-US" w:eastAsia="zh-CN"/>
    </w:rPr>
  </w:style>
  <w:style w:type="paragraph" w:styleId="Destinatrio">
    <w:name w:val="envelope address"/>
    <w:basedOn w:val="Normal"/>
    <w:qFormat/>
    <w:rsid w:val="00911826"/>
    <w:pPr>
      <w:framePr w:w="7938" w:h="1984" w:hRule="exact" w:hSpace="141" w:wrap="around" w:hAnchor="page" w:xAlign="center" w:yAlign="bottom"/>
      <w:ind w:left="2835"/>
    </w:pPr>
    <w:rPr>
      <w:rFonts w:ascii="Arial" w:hAnsi="Arial" w:cs="Arial"/>
      <w:sz w:val="20"/>
      <w:szCs w:val="24"/>
      <w:lang w:val="en-US" w:eastAsia="zh-CN"/>
    </w:rPr>
  </w:style>
  <w:style w:type="paragraph" w:styleId="Sumrio8">
    <w:name w:val="toc 8"/>
    <w:basedOn w:val="Normal"/>
    <w:next w:val="Normal"/>
    <w:qFormat/>
    <w:rsid w:val="00911826"/>
    <w:pPr>
      <w:ind w:leftChars="1400" w:left="2940"/>
    </w:pPr>
    <w:rPr>
      <w:rFonts w:ascii="Calibri" w:hAnsi="Calibri"/>
      <w:sz w:val="20"/>
      <w:lang w:val="en-US" w:eastAsia="zh-CN"/>
    </w:rPr>
  </w:style>
  <w:style w:type="paragraph" w:styleId="Assinatura">
    <w:name w:val="Signature"/>
    <w:basedOn w:val="Normal"/>
    <w:link w:val="AssinaturaChar"/>
    <w:qFormat/>
    <w:rsid w:val="00911826"/>
    <w:pPr>
      <w:ind w:left="4252"/>
    </w:pPr>
    <w:rPr>
      <w:rFonts w:ascii="Calibri" w:hAnsi="Calibri"/>
      <w:sz w:val="20"/>
      <w:lang w:val="en-US" w:eastAsia="zh-CN"/>
    </w:rPr>
  </w:style>
  <w:style w:type="character" w:customStyle="1" w:styleId="AssinaturaChar">
    <w:name w:val="Assinatura Char"/>
    <w:link w:val="Assinatura"/>
    <w:rsid w:val="00911826"/>
    <w:rPr>
      <w:rFonts w:ascii="Calibri" w:hAnsi="Calibri"/>
      <w:lang w:val="en-US" w:eastAsia="zh-CN"/>
    </w:rPr>
  </w:style>
  <w:style w:type="paragraph" w:styleId="Pr-formataoHTML">
    <w:name w:val="HTML Preformatted"/>
    <w:basedOn w:val="Normal"/>
    <w:link w:val="Pr-formataoHTMLChar"/>
    <w:qFormat/>
    <w:rsid w:val="00911826"/>
    <w:rPr>
      <w:rFonts w:ascii="Courier New" w:hAnsi="Courier New" w:cs="Courier New"/>
      <w:sz w:val="20"/>
      <w:lang w:val="en-US" w:eastAsia="zh-CN"/>
    </w:rPr>
  </w:style>
  <w:style w:type="character" w:customStyle="1" w:styleId="Pr-formataoHTMLChar">
    <w:name w:val="Pré-formatação HTML Char"/>
    <w:link w:val="Pr-formataoHTML"/>
    <w:rsid w:val="00911826"/>
    <w:rPr>
      <w:rFonts w:ascii="Courier New" w:hAnsi="Courier New" w:cs="Courier New"/>
      <w:lang w:val="en-US" w:eastAsia="zh-CN"/>
    </w:rPr>
  </w:style>
  <w:style w:type="paragraph" w:styleId="Numerada2">
    <w:name w:val="List Number 2"/>
    <w:basedOn w:val="Normal"/>
    <w:qFormat/>
    <w:rsid w:val="00911826"/>
    <w:pPr>
      <w:numPr>
        <w:numId w:val="12"/>
      </w:numPr>
    </w:pPr>
    <w:rPr>
      <w:rFonts w:ascii="Calibri" w:hAnsi="Calibri"/>
      <w:sz w:val="20"/>
      <w:lang w:val="en-US" w:eastAsia="zh-CN"/>
    </w:rPr>
  </w:style>
  <w:style w:type="paragraph" w:styleId="Remissivo1">
    <w:name w:val="index 1"/>
    <w:basedOn w:val="Normal"/>
    <w:next w:val="Normal"/>
    <w:autoRedefine/>
    <w:qFormat/>
    <w:rsid w:val="00911826"/>
    <w:pPr>
      <w:ind w:left="320" w:hanging="320"/>
    </w:pPr>
  </w:style>
  <w:style w:type="paragraph" w:styleId="Ttulodendiceremissivo">
    <w:name w:val="index heading"/>
    <w:basedOn w:val="Normal"/>
    <w:next w:val="Remissivo1"/>
    <w:qFormat/>
    <w:rsid w:val="00911826"/>
    <w:pPr>
      <w:numPr>
        <w:numId w:val="13"/>
      </w:numPr>
      <w:tabs>
        <w:tab w:val="clear" w:pos="1492"/>
      </w:tabs>
      <w:ind w:left="0" w:firstLine="0"/>
    </w:pPr>
    <w:rPr>
      <w:rFonts w:ascii="Arial" w:hAnsi="Arial" w:cs="Arial"/>
      <w:b/>
      <w:bCs/>
      <w:sz w:val="20"/>
      <w:lang w:val="en-US" w:eastAsia="zh-CN"/>
    </w:rPr>
  </w:style>
  <w:style w:type="paragraph" w:styleId="Numerada5">
    <w:name w:val="List Number 5"/>
    <w:basedOn w:val="Normal"/>
    <w:qFormat/>
    <w:rsid w:val="00911826"/>
    <w:pPr>
      <w:tabs>
        <w:tab w:val="left" w:pos="1492"/>
      </w:tabs>
      <w:ind w:left="1492" w:hanging="360"/>
    </w:pPr>
    <w:rPr>
      <w:rFonts w:ascii="Calibri" w:hAnsi="Calibri"/>
      <w:sz w:val="20"/>
      <w:lang w:val="en-US" w:eastAsia="zh-CN"/>
    </w:rPr>
  </w:style>
  <w:style w:type="paragraph" w:styleId="Remissivo6">
    <w:name w:val="index 6"/>
    <w:basedOn w:val="Normal"/>
    <w:next w:val="Normal"/>
    <w:qFormat/>
    <w:rsid w:val="00911826"/>
    <w:pPr>
      <w:ind w:leftChars="1000" w:left="1000"/>
    </w:pPr>
    <w:rPr>
      <w:rFonts w:ascii="Calibri" w:hAnsi="Calibri"/>
      <w:sz w:val="20"/>
      <w:lang w:val="en-US" w:eastAsia="zh-CN"/>
    </w:rPr>
  </w:style>
  <w:style w:type="paragraph" w:styleId="Remissivo9">
    <w:name w:val="index 9"/>
    <w:basedOn w:val="Normal"/>
    <w:next w:val="Normal"/>
    <w:qFormat/>
    <w:rsid w:val="00911826"/>
    <w:pPr>
      <w:ind w:leftChars="1600" w:left="1600"/>
    </w:pPr>
    <w:rPr>
      <w:rFonts w:ascii="Calibri" w:hAnsi="Calibri"/>
      <w:sz w:val="20"/>
      <w:lang w:val="en-US" w:eastAsia="zh-CN"/>
    </w:rPr>
  </w:style>
  <w:style w:type="paragraph" w:styleId="Assuntodocomentrio">
    <w:name w:val="annotation subject"/>
    <w:basedOn w:val="Textodecomentrio"/>
    <w:next w:val="Textodecomentrio"/>
    <w:link w:val="AssuntodocomentrioChar"/>
    <w:qFormat/>
    <w:rsid w:val="00911826"/>
    <w:rPr>
      <w:rFonts w:ascii="Calibri" w:hAnsi="Calibri" w:cs="Times New Roman"/>
      <w:b/>
      <w:bCs/>
      <w:lang w:val="en-US" w:eastAsia="zh-CN"/>
    </w:rPr>
  </w:style>
  <w:style w:type="character" w:customStyle="1" w:styleId="AssuntodocomentrioChar">
    <w:name w:val="Assunto do comentário Char"/>
    <w:link w:val="Assuntodocomentrio"/>
    <w:rsid w:val="00911826"/>
    <w:rPr>
      <w:rFonts w:ascii="Calibri" w:eastAsia="Times New Roman" w:hAnsi="Calibri" w:cs="Tahoma"/>
      <w:b/>
      <w:bCs/>
      <w:lang w:val="en-US" w:eastAsia="zh-CN"/>
    </w:rPr>
  </w:style>
  <w:style w:type="paragraph" w:styleId="Listadecontinuao3">
    <w:name w:val="List Continue 3"/>
    <w:basedOn w:val="Normal"/>
    <w:qFormat/>
    <w:rsid w:val="00911826"/>
    <w:pPr>
      <w:spacing w:after="120"/>
      <w:ind w:left="849"/>
    </w:pPr>
    <w:rPr>
      <w:rFonts w:ascii="Calibri" w:hAnsi="Calibri"/>
      <w:sz w:val="20"/>
      <w:lang w:val="en-US" w:eastAsia="zh-CN"/>
    </w:rPr>
  </w:style>
  <w:style w:type="paragraph" w:styleId="EndereoHTML">
    <w:name w:val="HTML Address"/>
    <w:basedOn w:val="Normal"/>
    <w:link w:val="EndereoHTMLChar"/>
    <w:qFormat/>
    <w:rsid w:val="00911826"/>
    <w:rPr>
      <w:rFonts w:ascii="Calibri" w:hAnsi="Calibri"/>
      <w:i/>
      <w:iCs/>
      <w:sz w:val="20"/>
      <w:lang w:val="en-US" w:eastAsia="zh-CN"/>
    </w:rPr>
  </w:style>
  <w:style w:type="character" w:customStyle="1" w:styleId="EndereoHTMLChar">
    <w:name w:val="Endereço HTML Char"/>
    <w:link w:val="EndereoHTML"/>
    <w:rsid w:val="00911826"/>
    <w:rPr>
      <w:rFonts w:ascii="Calibri" w:hAnsi="Calibri"/>
      <w:i/>
      <w:iCs/>
      <w:lang w:val="en-US" w:eastAsia="zh-CN"/>
    </w:rPr>
  </w:style>
  <w:style w:type="paragraph" w:styleId="Remissivo4">
    <w:name w:val="index 4"/>
    <w:basedOn w:val="Normal"/>
    <w:next w:val="Normal"/>
    <w:qFormat/>
    <w:rsid w:val="00911826"/>
    <w:pPr>
      <w:ind w:leftChars="600" w:left="600"/>
    </w:pPr>
    <w:rPr>
      <w:rFonts w:ascii="Calibri" w:hAnsi="Calibri"/>
      <w:sz w:val="20"/>
      <w:lang w:val="en-US" w:eastAsia="zh-CN"/>
    </w:rPr>
  </w:style>
  <w:style w:type="paragraph" w:styleId="Cabealhodamensagem">
    <w:name w:val="Message Header"/>
    <w:basedOn w:val="Normal"/>
    <w:link w:val="CabealhodamensagemChar"/>
    <w:qFormat/>
    <w:rsid w:val="0091182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0"/>
      <w:szCs w:val="24"/>
      <w:lang w:val="en-US" w:eastAsia="zh-CN"/>
    </w:rPr>
  </w:style>
  <w:style w:type="character" w:customStyle="1" w:styleId="CabealhodamensagemChar">
    <w:name w:val="Cabeçalho da mensagem Char"/>
    <w:link w:val="Cabealhodamensagem"/>
    <w:rsid w:val="00911826"/>
    <w:rPr>
      <w:rFonts w:ascii="Arial" w:hAnsi="Arial" w:cs="Arial"/>
      <w:szCs w:val="24"/>
      <w:shd w:val="pct20" w:color="auto" w:fill="auto"/>
      <w:lang w:val="en-US" w:eastAsia="zh-CN"/>
    </w:rPr>
  </w:style>
  <w:style w:type="paragraph" w:styleId="MapadoDocumento">
    <w:name w:val="Document Map"/>
    <w:basedOn w:val="Normal"/>
    <w:link w:val="MapadoDocumentoChar"/>
    <w:qFormat/>
    <w:rsid w:val="00911826"/>
    <w:pPr>
      <w:shd w:val="clear" w:color="auto" w:fill="000080"/>
    </w:pPr>
    <w:rPr>
      <w:rFonts w:ascii="Calibri" w:hAnsi="Calibri"/>
      <w:sz w:val="20"/>
      <w:lang w:val="en-US" w:eastAsia="zh-CN"/>
    </w:rPr>
  </w:style>
  <w:style w:type="character" w:customStyle="1" w:styleId="MapadoDocumentoChar">
    <w:name w:val="Mapa do Documento Char"/>
    <w:link w:val="MapadoDocumento"/>
    <w:rsid w:val="00911826"/>
    <w:rPr>
      <w:rFonts w:ascii="Calibri" w:hAnsi="Calibri"/>
      <w:shd w:val="clear" w:color="auto" w:fill="000080"/>
      <w:lang w:val="en-US" w:eastAsia="zh-CN"/>
    </w:rPr>
  </w:style>
  <w:style w:type="paragraph" w:styleId="Sumrio7">
    <w:name w:val="toc 7"/>
    <w:basedOn w:val="Normal"/>
    <w:next w:val="Normal"/>
    <w:qFormat/>
    <w:rsid w:val="00911826"/>
    <w:pPr>
      <w:ind w:leftChars="1200" w:left="2520"/>
    </w:pPr>
    <w:rPr>
      <w:rFonts w:ascii="Calibri" w:hAnsi="Calibri"/>
      <w:sz w:val="20"/>
      <w:lang w:val="en-US" w:eastAsia="zh-CN"/>
    </w:rPr>
  </w:style>
  <w:style w:type="paragraph" w:styleId="Listadecontinuao2">
    <w:name w:val="List Continue 2"/>
    <w:basedOn w:val="Normal"/>
    <w:qFormat/>
    <w:rsid w:val="00911826"/>
    <w:pPr>
      <w:spacing w:after="120"/>
      <w:ind w:left="566"/>
    </w:pPr>
    <w:rPr>
      <w:rFonts w:ascii="Calibri" w:hAnsi="Calibri"/>
      <w:sz w:val="20"/>
      <w:lang w:val="en-US" w:eastAsia="zh-CN"/>
    </w:rPr>
  </w:style>
  <w:style w:type="paragraph" w:styleId="Ttulodendicedeautoridades">
    <w:name w:val="toa heading"/>
    <w:basedOn w:val="Normal"/>
    <w:next w:val="Normal"/>
    <w:qFormat/>
    <w:rsid w:val="00911826"/>
    <w:pPr>
      <w:spacing w:before="120"/>
    </w:pPr>
    <w:rPr>
      <w:rFonts w:ascii="Arial" w:hAnsi="Arial" w:cs="Arial"/>
      <w:sz w:val="24"/>
      <w:szCs w:val="24"/>
      <w:lang w:val="en-US" w:eastAsia="zh-CN"/>
    </w:rPr>
  </w:style>
  <w:style w:type="paragraph" w:styleId="ndicedeautoridades">
    <w:name w:val="table of authorities"/>
    <w:basedOn w:val="Normal"/>
    <w:next w:val="Normal"/>
    <w:qFormat/>
    <w:rsid w:val="00911826"/>
    <w:pPr>
      <w:ind w:leftChars="200" w:left="420"/>
    </w:pPr>
    <w:rPr>
      <w:rFonts w:ascii="Calibri" w:hAnsi="Calibri"/>
      <w:sz w:val="20"/>
      <w:lang w:val="en-US" w:eastAsia="zh-CN"/>
    </w:rPr>
  </w:style>
  <w:style w:type="paragraph" w:styleId="Data">
    <w:name w:val="Date"/>
    <w:basedOn w:val="Normal"/>
    <w:next w:val="Normal"/>
    <w:link w:val="DataChar"/>
    <w:qFormat/>
    <w:rsid w:val="00911826"/>
    <w:rPr>
      <w:rFonts w:ascii="Calibri" w:hAnsi="Calibri"/>
      <w:sz w:val="20"/>
      <w:lang w:val="en-US" w:eastAsia="zh-CN"/>
    </w:rPr>
  </w:style>
  <w:style w:type="character" w:customStyle="1" w:styleId="DataChar">
    <w:name w:val="Data Char"/>
    <w:link w:val="Data"/>
    <w:rsid w:val="00911826"/>
    <w:rPr>
      <w:rFonts w:ascii="Calibri" w:hAnsi="Calibri"/>
      <w:lang w:val="en-US" w:eastAsia="zh-CN"/>
    </w:rPr>
  </w:style>
  <w:style w:type="paragraph" w:styleId="Sumrio3">
    <w:name w:val="toc 3"/>
    <w:basedOn w:val="Normal"/>
    <w:next w:val="Normal"/>
    <w:qFormat/>
    <w:rsid w:val="00911826"/>
    <w:pPr>
      <w:ind w:leftChars="400" w:left="840"/>
    </w:pPr>
    <w:rPr>
      <w:rFonts w:ascii="Calibri" w:hAnsi="Calibri"/>
      <w:sz w:val="20"/>
      <w:lang w:val="en-US" w:eastAsia="zh-CN"/>
    </w:rPr>
  </w:style>
  <w:style w:type="paragraph" w:styleId="Encerramento">
    <w:name w:val="Closing"/>
    <w:basedOn w:val="Normal"/>
    <w:link w:val="EncerramentoChar"/>
    <w:qFormat/>
    <w:rsid w:val="00911826"/>
    <w:pPr>
      <w:ind w:left="4252"/>
    </w:pPr>
    <w:rPr>
      <w:rFonts w:ascii="Calibri" w:hAnsi="Calibri"/>
      <w:sz w:val="20"/>
      <w:lang w:val="en-US" w:eastAsia="zh-CN"/>
    </w:rPr>
  </w:style>
  <w:style w:type="character" w:customStyle="1" w:styleId="EncerramentoChar">
    <w:name w:val="Encerramento Char"/>
    <w:link w:val="Encerramento"/>
    <w:rsid w:val="00911826"/>
    <w:rPr>
      <w:rFonts w:ascii="Calibri" w:hAnsi="Calibri"/>
      <w:lang w:val="en-US" w:eastAsia="zh-CN"/>
    </w:rPr>
  </w:style>
  <w:style w:type="paragraph" w:styleId="Numerada3">
    <w:name w:val="List Number 3"/>
    <w:basedOn w:val="Normal"/>
    <w:qFormat/>
    <w:rsid w:val="00911826"/>
    <w:pPr>
      <w:numPr>
        <w:numId w:val="14"/>
      </w:numPr>
      <w:tabs>
        <w:tab w:val="clear" w:pos="1209"/>
        <w:tab w:val="left" w:pos="926"/>
      </w:tabs>
      <w:ind w:left="926"/>
    </w:pPr>
    <w:rPr>
      <w:rFonts w:ascii="Calibri" w:hAnsi="Calibri"/>
      <w:sz w:val="20"/>
      <w:lang w:val="en-US" w:eastAsia="zh-CN"/>
    </w:rPr>
  </w:style>
  <w:style w:type="paragraph" w:styleId="Commarcadores4">
    <w:name w:val="List Bullet 4"/>
    <w:basedOn w:val="Normal"/>
    <w:qFormat/>
    <w:rsid w:val="00911826"/>
    <w:pPr>
      <w:tabs>
        <w:tab w:val="left" w:pos="1209"/>
      </w:tabs>
      <w:ind w:left="1209" w:hanging="360"/>
    </w:pPr>
    <w:rPr>
      <w:rFonts w:ascii="Calibri" w:hAnsi="Calibri"/>
      <w:sz w:val="20"/>
      <w:lang w:val="en-US" w:eastAsia="zh-CN"/>
    </w:rPr>
  </w:style>
  <w:style w:type="paragraph" w:styleId="AssinaturadeEmail">
    <w:name w:val="E-mail Signature"/>
    <w:basedOn w:val="Normal"/>
    <w:link w:val="AssinaturadeEmailChar"/>
    <w:qFormat/>
    <w:rsid w:val="00911826"/>
    <w:rPr>
      <w:rFonts w:ascii="Calibri" w:hAnsi="Calibri"/>
      <w:sz w:val="20"/>
      <w:lang w:val="en-US" w:eastAsia="zh-CN"/>
    </w:rPr>
  </w:style>
  <w:style w:type="character" w:customStyle="1" w:styleId="AssinaturadeEmailChar">
    <w:name w:val="Assinatura de Email Char"/>
    <w:link w:val="AssinaturadeEmail"/>
    <w:rsid w:val="00911826"/>
    <w:rPr>
      <w:rFonts w:ascii="Calibri" w:hAnsi="Calibri"/>
      <w:lang w:val="en-US" w:eastAsia="zh-CN"/>
    </w:rPr>
  </w:style>
  <w:style w:type="paragraph" w:styleId="Listadecontinuao4">
    <w:name w:val="List Continue 4"/>
    <w:basedOn w:val="Normal"/>
    <w:qFormat/>
    <w:rsid w:val="00911826"/>
    <w:pPr>
      <w:spacing w:after="120"/>
      <w:ind w:left="1132"/>
    </w:pPr>
    <w:rPr>
      <w:rFonts w:ascii="Calibri" w:hAnsi="Calibri"/>
      <w:sz w:val="20"/>
      <w:lang w:val="en-US" w:eastAsia="zh-CN"/>
    </w:rPr>
  </w:style>
  <w:style w:type="character" w:customStyle="1" w:styleId="SubttuloChar1">
    <w:name w:val="Subtítulo Char1"/>
    <w:uiPriority w:val="11"/>
    <w:rsid w:val="00911826"/>
    <w:rPr>
      <w:rFonts w:ascii="Arial" w:hAnsi="Arial" w:cs="Arial"/>
      <w:szCs w:val="24"/>
      <w:lang w:val="en-US" w:eastAsia="zh-CN"/>
    </w:rPr>
  </w:style>
  <w:style w:type="paragraph" w:styleId="Remissivo3">
    <w:name w:val="index 3"/>
    <w:basedOn w:val="Normal"/>
    <w:next w:val="Normal"/>
    <w:qFormat/>
    <w:rsid w:val="00911826"/>
    <w:pPr>
      <w:ind w:leftChars="400" w:left="400"/>
    </w:pPr>
    <w:rPr>
      <w:rFonts w:ascii="Calibri" w:hAnsi="Calibri"/>
      <w:sz w:val="20"/>
      <w:lang w:val="en-US" w:eastAsia="zh-CN"/>
    </w:rPr>
  </w:style>
  <w:style w:type="paragraph" w:styleId="Textodenotaderodap">
    <w:name w:val="footnote text"/>
    <w:basedOn w:val="Normal"/>
    <w:link w:val="TextodenotaderodapChar"/>
    <w:uiPriority w:val="99"/>
    <w:qFormat/>
    <w:rsid w:val="00911826"/>
    <w:pPr>
      <w:snapToGrid w:val="0"/>
    </w:pPr>
    <w:rPr>
      <w:rFonts w:ascii="Calibri" w:hAnsi="Calibri"/>
      <w:sz w:val="18"/>
      <w:szCs w:val="18"/>
      <w:lang w:val="en-US" w:eastAsia="zh-CN"/>
    </w:rPr>
  </w:style>
  <w:style w:type="character" w:customStyle="1" w:styleId="TextodenotaderodapChar">
    <w:name w:val="Texto de nota de rodapé Char"/>
    <w:link w:val="Textodenotaderodap"/>
    <w:uiPriority w:val="99"/>
    <w:rsid w:val="00911826"/>
    <w:rPr>
      <w:rFonts w:ascii="Calibri" w:hAnsi="Calibri"/>
      <w:sz w:val="18"/>
      <w:szCs w:val="18"/>
      <w:lang w:val="en-US" w:eastAsia="zh-CN"/>
    </w:rPr>
  </w:style>
  <w:style w:type="paragraph" w:styleId="Commarcadores">
    <w:name w:val="List Bullet"/>
    <w:basedOn w:val="Normal"/>
    <w:qFormat/>
    <w:rsid w:val="00911826"/>
    <w:pPr>
      <w:numPr>
        <w:numId w:val="15"/>
      </w:numPr>
    </w:pPr>
    <w:rPr>
      <w:rFonts w:ascii="Calibri" w:hAnsi="Calibri"/>
      <w:sz w:val="20"/>
      <w:lang w:val="en-US" w:eastAsia="zh-CN"/>
    </w:rPr>
  </w:style>
  <w:style w:type="paragraph" w:styleId="Recuonormal">
    <w:name w:val="Normal Indent"/>
    <w:basedOn w:val="Normal"/>
    <w:qFormat/>
    <w:rsid w:val="00911826"/>
    <w:pPr>
      <w:ind w:left="708"/>
    </w:pPr>
    <w:rPr>
      <w:rFonts w:ascii="Calibri" w:hAnsi="Calibri"/>
      <w:sz w:val="20"/>
      <w:lang w:val="en-US" w:eastAsia="zh-CN"/>
    </w:rPr>
  </w:style>
  <w:style w:type="paragraph" w:styleId="Remissivo5">
    <w:name w:val="index 5"/>
    <w:basedOn w:val="Normal"/>
    <w:next w:val="Normal"/>
    <w:qFormat/>
    <w:rsid w:val="00911826"/>
    <w:pPr>
      <w:ind w:leftChars="800" w:left="800"/>
    </w:pPr>
    <w:rPr>
      <w:rFonts w:ascii="Calibri" w:hAnsi="Calibri"/>
      <w:sz w:val="20"/>
      <w:lang w:val="en-US" w:eastAsia="zh-CN"/>
    </w:rPr>
  </w:style>
  <w:style w:type="paragraph" w:styleId="Sumrio1">
    <w:name w:val="toc 1"/>
    <w:basedOn w:val="Normal"/>
    <w:next w:val="Normal"/>
    <w:qFormat/>
    <w:rsid w:val="00911826"/>
    <w:pPr>
      <w:numPr>
        <w:numId w:val="16"/>
      </w:numPr>
      <w:tabs>
        <w:tab w:val="clear" w:pos="360"/>
      </w:tabs>
      <w:ind w:left="0" w:firstLine="0"/>
    </w:pPr>
    <w:rPr>
      <w:rFonts w:ascii="Calibri" w:hAnsi="Calibri"/>
      <w:sz w:val="20"/>
      <w:lang w:val="en-US" w:eastAsia="zh-CN"/>
    </w:rPr>
  </w:style>
  <w:style w:type="paragraph" w:styleId="Numerada">
    <w:name w:val="List Number"/>
    <w:basedOn w:val="Normal"/>
    <w:qFormat/>
    <w:rsid w:val="00911826"/>
    <w:pPr>
      <w:numPr>
        <w:numId w:val="17"/>
      </w:numPr>
      <w:tabs>
        <w:tab w:val="clear" w:pos="1209"/>
        <w:tab w:val="left" w:pos="360"/>
      </w:tabs>
      <w:ind w:left="360"/>
    </w:pPr>
    <w:rPr>
      <w:rFonts w:ascii="Calibri" w:hAnsi="Calibri"/>
      <w:sz w:val="20"/>
      <w:lang w:val="en-US" w:eastAsia="zh-CN"/>
    </w:rPr>
  </w:style>
  <w:style w:type="paragraph" w:styleId="Numerada4">
    <w:name w:val="List Number 4"/>
    <w:basedOn w:val="Normal"/>
    <w:rsid w:val="00911826"/>
    <w:pPr>
      <w:tabs>
        <w:tab w:val="left" w:pos="1209"/>
      </w:tabs>
      <w:ind w:left="1209" w:hanging="360"/>
    </w:pPr>
    <w:rPr>
      <w:rFonts w:ascii="Calibri" w:hAnsi="Calibri"/>
      <w:sz w:val="20"/>
      <w:lang w:val="en-US" w:eastAsia="zh-CN"/>
    </w:rPr>
  </w:style>
  <w:style w:type="paragraph" w:styleId="Primeirorecuodecorpodetexto">
    <w:name w:val="Body Text First Indent"/>
    <w:basedOn w:val="Corpodetexto"/>
    <w:link w:val="PrimeirorecuodecorpodetextoChar"/>
    <w:rsid w:val="00911826"/>
    <w:pPr>
      <w:ind w:firstLine="210"/>
    </w:pPr>
    <w:rPr>
      <w:rFonts w:ascii="Calibri" w:hAnsi="Calibri"/>
      <w:sz w:val="20"/>
      <w:lang w:val="en-US" w:eastAsia="zh-CN"/>
    </w:rPr>
  </w:style>
  <w:style w:type="character" w:customStyle="1" w:styleId="PrimeirorecuodecorpodetextoChar">
    <w:name w:val="Primeiro recuo de corpo de texto Char"/>
    <w:link w:val="Primeirorecuodecorpodetexto"/>
    <w:rsid w:val="00911826"/>
    <w:rPr>
      <w:rFonts w:ascii="Calibri" w:hAnsi="Calibri"/>
      <w:sz w:val="32"/>
      <w:lang w:val="en-US" w:eastAsia="zh-CN" w:bidi="ar-SA"/>
    </w:rPr>
  </w:style>
  <w:style w:type="paragraph" w:styleId="Remetente">
    <w:name w:val="envelope return"/>
    <w:basedOn w:val="Normal"/>
    <w:rsid w:val="00911826"/>
    <w:rPr>
      <w:rFonts w:ascii="Arial" w:hAnsi="Arial" w:cs="Arial"/>
      <w:sz w:val="20"/>
      <w:lang w:val="en-US" w:eastAsia="zh-CN"/>
    </w:rPr>
  </w:style>
  <w:style w:type="paragraph" w:styleId="Ttulodanota">
    <w:name w:val="Note Heading"/>
    <w:basedOn w:val="Normal"/>
    <w:next w:val="Normal"/>
    <w:link w:val="TtulodanotaChar"/>
    <w:qFormat/>
    <w:rsid w:val="00911826"/>
    <w:rPr>
      <w:rFonts w:ascii="Calibri" w:hAnsi="Calibri"/>
      <w:sz w:val="20"/>
      <w:lang w:val="en-US" w:eastAsia="zh-CN"/>
    </w:rPr>
  </w:style>
  <w:style w:type="character" w:customStyle="1" w:styleId="TtulodanotaChar">
    <w:name w:val="Título da nota Char"/>
    <w:link w:val="Ttulodanota"/>
    <w:rsid w:val="00911826"/>
    <w:rPr>
      <w:rFonts w:ascii="Calibri" w:hAnsi="Calibri"/>
      <w:lang w:val="en-US" w:eastAsia="zh-CN"/>
    </w:rPr>
  </w:style>
  <w:style w:type="paragraph" w:customStyle="1" w:styleId="xl63">
    <w:name w:val="xl63"/>
    <w:basedOn w:val="Normal"/>
    <w:rsid w:val="00911826"/>
    <w:pPr>
      <w:pBdr>
        <w:top w:val="single" w:sz="8" w:space="0" w:color="auto"/>
        <w:bottom w:val="single" w:sz="8" w:space="0" w:color="000000"/>
        <w:right w:val="single" w:sz="8" w:space="0" w:color="000000"/>
      </w:pBdr>
      <w:shd w:val="clear" w:color="000000" w:fill="C4BC96"/>
      <w:spacing w:before="100" w:beforeAutospacing="1" w:after="100" w:afterAutospacing="1"/>
      <w:jc w:val="center"/>
      <w:textAlignment w:val="center"/>
    </w:pPr>
    <w:rPr>
      <w:b/>
      <w:bCs/>
      <w:i/>
      <w:iCs/>
      <w:sz w:val="24"/>
      <w:szCs w:val="24"/>
    </w:rPr>
  </w:style>
  <w:style w:type="paragraph" w:customStyle="1" w:styleId="xl64">
    <w:name w:val="xl64"/>
    <w:basedOn w:val="Normal"/>
    <w:rsid w:val="00911826"/>
    <w:pPr>
      <w:pBdr>
        <w:bottom w:val="single" w:sz="8" w:space="0" w:color="auto"/>
        <w:right w:val="single" w:sz="8" w:space="0" w:color="auto"/>
      </w:pBdr>
      <w:spacing w:before="100" w:beforeAutospacing="1" w:after="100" w:afterAutospacing="1"/>
      <w:jc w:val="center"/>
      <w:textAlignment w:val="center"/>
    </w:pPr>
    <w:rPr>
      <w:rFonts w:ascii="Arial" w:hAnsi="Arial" w:cs="Arial"/>
      <w:i/>
      <w:iCs/>
      <w:sz w:val="24"/>
      <w:szCs w:val="24"/>
    </w:rPr>
  </w:style>
  <w:style w:type="paragraph" w:customStyle="1" w:styleId="xl65">
    <w:name w:val="xl65"/>
    <w:basedOn w:val="Normal"/>
    <w:qFormat/>
    <w:rsid w:val="00911826"/>
    <w:pPr>
      <w:pBdr>
        <w:bottom w:val="single" w:sz="8" w:space="0" w:color="auto"/>
        <w:right w:val="single" w:sz="8" w:space="0" w:color="auto"/>
      </w:pBdr>
      <w:spacing w:before="100" w:beforeAutospacing="1" w:after="100" w:afterAutospacing="1"/>
      <w:jc w:val="both"/>
      <w:textAlignment w:val="center"/>
    </w:pPr>
    <w:rPr>
      <w:rFonts w:ascii="Arial" w:hAnsi="Arial" w:cs="Arial"/>
      <w:i/>
      <w:iCs/>
      <w:sz w:val="24"/>
      <w:szCs w:val="24"/>
    </w:rPr>
  </w:style>
  <w:style w:type="paragraph" w:customStyle="1" w:styleId="xl66">
    <w:name w:val="xl66"/>
    <w:basedOn w:val="Normal"/>
    <w:qFormat/>
    <w:rsid w:val="00911826"/>
    <w:pPr>
      <w:pBdr>
        <w:top w:val="single" w:sz="8" w:space="0" w:color="auto"/>
        <w:left w:val="single" w:sz="8" w:space="0" w:color="auto"/>
        <w:bottom w:val="single" w:sz="8" w:space="0" w:color="000000"/>
        <w:right w:val="single" w:sz="8" w:space="0" w:color="000000"/>
      </w:pBdr>
      <w:shd w:val="clear" w:color="000000" w:fill="C4BC96"/>
      <w:spacing w:before="100" w:beforeAutospacing="1" w:after="100" w:afterAutospacing="1"/>
      <w:textAlignment w:val="center"/>
    </w:pPr>
    <w:rPr>
      <w:b/>
      <w:bCs/>
      <w:i/>
      <w:iCs/>
      <w:sz w:val="24"/>
      <w:szCs w:val="24"/>
    </w:rPr>
  </w:style>
  <w:style w:type="paragraph" w:customStyle="1" w:styleId="xl67">
    <w:name w:val="xl67"/>
    <w:basedOn w:val="Normal"/>
    <w:qFormat/>
    <w:rsid w:val="00911826"/>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i/>
      <w:iCs/>
      <w:sz w:val="24"/>
      <w:szCs w:val="24"/>
    </w:rPr>
  </w:style>
  <w:style w:type="paragraph" w:customStyle="1" w:styleId="xl68">
    <w:name w:val="xl68"/>
    <w:basedOn w:val="Normal"/>
    <w:qFormat/>
    <w:rsid w:val="00911826"/>
    <w:pPr>
      <w:spacing w:before="100" w:beforeAutospacing="1" w:after="100" w:afterAutospacing="1"/>
      <w:textAlignment w:val="center"/>
    </w:pPr>
    <w:rPr>
      <w:sz w:val="24"/>
      <w:szCs w:val="24"/>
    </w:rPr>
  </w:style>
  <w:style w:type="character" w:customStyle="1" w:styleId="WW8Num1z0">
    <w:name w:val="WW8Num1z0"/>
    <w:qFormat/>
    <w:rsid w:val="00911826"/>
  </w:style>
  <w:style w:type="character" w:customStyle="1" w:styleId="WW8Num1z1">
    <w:name w:val="WW8Num1z1"/>
    <w:rsid w:val="00911826"/>
  </w:style>
  <w:style w:type="character" w:customStyle="1" w:styleId="WW8Num1z2">
    <w:name w:val="WW8Num1z2"/>
    <w:rsid w:val="00911826"/>
  </w:style>
  <w:style w:type="character" w:customStyle="1" w:styleId="WW8Num1z3">
    <w:name w:val="WW8Num1z3"/>
    <w:rsid w:val="00911826"/>
  </w:style>
  <w:style w:type="character" w:customStyle="1" w:styleId="WW8Num1z4">
    <w:name w:val="WW8Num1z4"/>
    <w:rsid w:val="00911826"/>
  </w:style>
  <w:style w:type="character" w:customStyle="1" w:styleId="WW8Num1z5">
    <w:name w:val="WW8Num1z5"/>
    <w:rsid w:val="00911826"/>
  </w:style>
  <w:style w:type="character" w:customStyle="1" w:styleId="WW8Num1z6">
    <w:name w:val="WW8Num1z6"/>
    <w:rsid w:val="00911826"/>
  </w:style>
  <w:style w:type="character" w:customStyle="1" w:styleId="WW8Num1z7">
    <w:name w:val="WW8Num1z7"/>
    <w:rsid w:val="00911826"/>
  </w:style>
  <w:style w:type="character" w:customStyle="1" w:styleId="WW8Num1z8">
    <w:name w:val="WW8Num1z8"/>
    <w:rsid w:val="00911826"/>
  </w:style>
  <w:style w:type="character" w:customStyle="1" w:styleId="WW8Num2z0">
    <w:name w:val="WW8Num2z0"/>
    <w:qFormat/>
    <w:rsid w:val="00911826"/>
    <w:rPr>
      <w:rFonts w:ascii="Symbol" w:hAnsi="Symbol" w:cs="Symbol" w:hint="default"/>
    </w:rPr>
  </w:style>
  <w:style w:type="character" w:customStyle="1" w:styleId="WW8Num3z0">
    <w:name w:val="WW8Num3z0"/>
    <w:rsid w:val="00911826"/>
    <w:rPr>
      <w:rFonts w:ascii="Wingdings" w:hAnsi="Wingdings" w:cs="Wingdings" w:hint="default"/>
      <w:sz w:val="22"/>
      <w:szCs w:val="22"/>
      <w:lang w:val="pt-BR"/>
    </w:rPr>
  </w:style>
  <w:style w:type="character" w:customStyle="1" w:styleId="WW8Num4z0">
    <w:name w:val="WW8Num4z0"/>
    <w:rsid w:val="00911826"/>
    <w:rPr>
      <w:rFonts w:hint="default"/>
    </w:rPr>
  </w:style>
  <w:style w:type="character" w:customStyle="1" w:styleId="WW8Num4z1">
    <w:name w:val="WW8Num4z1"/>
    <w:rsid w:val="00911826"/>
  </w:style>
  <w:style w:type="character" w:customStyle="1" w:styleId="WW8Num4z2">
    <w:name w:val="WW8Num4z2"/>
    <w:rsid w:val="00911826"/>
  </w:style>
  <w:style w:type="character" w:customStyle="1" w:styleId="WW8Num4z3">
    <w:name w:val="WW8Num4z3"/>
    <w:rsid w:val="00911826"/>
  </w:style>
  <w:style w:type="character" w:customStyle="1" w:styleId="WW8Num4z4">
    <w:name w:val="WW8Num4z4"/>
    <w:rsid w:val="00911826"/>
  </w:style>
  <w:style w:type="character" w:customStyle="1" w:styleId="WW8Num4z5">
    <w:name w:val="WW8Num4z5"/>
    <w:rsid w:val="00911826"/>
  </w:style>
  <w:style w:type="character" w:customStyle="1" w:styleId="WW8Num4z6">
    <w:name w:val="WW8Num4z6"/>
    <w:rsid w:val="00911826"/>
  </w:style>
  <w:style w:type="character" w:customStyle="1" w:styleId="WW8Num4z7">
    <w:name w:val="WW8Num4z7"/>
    <w:rsid w:val="00911826"/>
  </w:style>
  <w:style w:type="character" w:customStyle="1" w:styleId="WW8Num4z8">
    <w:name w:val="WW8Num4z8"/>
    <w:rsid w:val="00911826"/>
  </w:style>
  <w:style w:type="character" w:customStyle="1" w:styleId="WW8Num5z0">
    <w:name w:val="WW8Num5z0"/>
    <w:rsid w:val="00911826"/>
    <w:rPr>
      <w:rFonts w:ascii="Symbol" w:hAnsi="Symbol" w:cs="OpenSymbol" w:hint="default"/>
      <w:sz w:val="22"/>
      <w:szCs w:val="22"/>
      <w:lang w:val="pt-BR"/>
    </w:rPr>
  </w:style>
  <w:style w:type="character" w:customStyle="1" w:styleId="WW8Num5z1">
    <w:name w:val="WW8Num5z1"/>
    <w:rsid w:val="00911826"/>
    <w:rPr>
      <w:rFonts w:ascii="OpenSymbol" w:hAnsi="OpenSymbol" w:cs="OpenSymbol"/>
    </w:rPr>
  </w:style>
  <w:style w:type="character" w:customStyle="1" w:styleId="WW8Num6z0">
    <w:name w:val="WW8Num6z0"/>
    <w:rsid w:val="00911826"/>
    <w:rPr>
      <w:rFonts w:ascii="Symbol" w:hAnsi="Symbol" w:cs="OpenSymbol" w:hint="default"/>
      <w:sz w:val="22"/>
      <w:szCs w:val="22"/>
      <w:lang w:val="pt-BR"/>
    </w:rPr>
  </w:style>
  <w:style w:type="character" w:customStyle="1" w:styleId="WW8Num6z1">
    <w:name w:val="WW8Num6z1"/>
    <w:rsid w:val="00911826"/>
    <w:rPr>
      <w:rFonts w:ascii="OpenSymbol" w:hAnsi="OpenSymbol" w:cs="OpenSymbol"/>
    </w:rPr>
  </w:style>
  <w:style w:type="character" w:customStyle="1" w:styleId="WW8Num3z1">
    <w:name w:val="WW8Num3z1"/>
    <w:rsid w:val="00911826"/>
  </w:style>
  <w:style w:type="character" w:customStyle="1" w:styleId="WW8Num3z2">
    <w:name w:val="WW8Num3z2"/>
    <w:rsid w:val="00911826"/>
  </w:style>
  <w:style w:type="character" w:customStyle="1" w:styleId="WW8Num3z3">
    <w:name w:val="WW8Num3z3"/>
    <w:rsid w:val="00911826"/>
  </w:style>
  <w:style w:type="character" w:customStyle="1" w:styleId="WW8Num3z4">
    <w:name w:val="WW8Num3z4"/>
    <w:rsid w:val="00911826"/>
  </w:style>
  <w:style w:type="character" w:customStyle="1" w:styleId="WW8Num3z5">
    <w:name w:val="WW8Num3z5"/>
    <w:rsid w:val="00911826"/>
  </w:style>
  <w:style w:type="character" w:customStyle="1" w:styleId="WW8Num3z6">
    <w:name w:val="WW8Num3z6"/>
    <w:rsid w:val="00911826"/>
  </w:style>
  <w:style w:type="character" w:customStyle="1" w:styleId="WW8Num3z7">
    <w:name w:val="WW8Num3z7"/>
    <w:rsid w:val="00911826"/>
  </w:style>
  <w:style w:type="character" w:customStyle="1" w:styleId="WW8Num3z8">
    <w:name w:val="WW8Num3z8"/>
    <w:rsid w:val="00911826"/>
  </w:style>
  <w:style w:type="character" w:customStyle="1" w:styleId="WW8Num5z2">
    <w:name w:val="WW8Num5z2"/>
    <w:rsid w:val="00911826"/>
  </w:style>
  <w:style w:type="character" w:customStyle="1" w:styleId="WW8Num5z3">
    <w:name w:val="WW8Num5z3"/>
    <w:rsid w:val="00911826"/>
  </w:style>
  <w:style w:type="character" w:customStyle="1" w:styleId="WW8Num5z4">
    <w:name w:val="WW8Num5z4"/>
    <w:rsid w:val="00911826"/>
  </w:style>
  <w:style w:type="character" w:customStyle="1" w:styleId="WW8Num5z5">
    <w:name w:val="WW8Num5z5"/>
    <w:rsid w:val="00911826"/>
  </w:style>
  <w:style w:type="character" w:customStyle="1" w:styleId="WW8Num5z6">
    <w:name w:val="WW8Num5z6"/>
    <w:rsid w:val="00911826"/>
  </w:style>
  <w:style w:type="character" w:customStyle="1" w:styleId="WW8Num5z7">
    <w:name w:val="WW8Num5z7"/>
    <w:rsid w:val="00911826"/>
  </w:style>
  <w:style w:type="character" w:customStyle="1" w:styleId="WW8Num5z8">
    <w:name w:val="WW8Num5z8"/>
    <w:rsid w:val="00911826"/>
  </w:style>
  <w:style w:type="character" w:customStyle="1" w:styleId="WW8Num7z0">
    <w:name w:val="WW8Num7z0"/>
    <w:rsid w:val="00911826"/>
    <w:rPr>
      <w:rFonts w:ascii="Symbol" w:hAnsi="Symbol" w:cs="OpenSymbol" w:hint="default"/>
      <w:sz w:val="22"/>
      <w:szCs w:val="22"/>
      <w:lang w:val="pt-BR"/>
    </w:rPr>
  </w:style>
  <w:style w:type="character" w:customStyle="1" w:styleId="WW8Num7z1">
    <w:name w:val="WW8Num7z1"/>
    <w:rsid w:val="00911826"/>
    <w:rPr>
      <w:rFonts w:ascii="OpenSymbol" w:hAnsi="OpenSymbol" w:cs="OpenSymbol"/>
    </w:rPr>
  </w:style>
  <w:style w:type="character" w:customStyle="1" w:styleId="WW8Num2z1">
    <w:name w:val="WW8Num2z1"/>
    <w:qFormat/>
    <w:rsid w:val="00911826"/>
  </w:style>
  <w:style w:type="character" w:customStyle="1" w:styleId="WW8Num2z2">
    <w:name w:val="WW8Num2z2"/>
    <w:qFormat/>
    <w:rsid w:val="00911826"/>
  </w:style>
  <w:style w:type="character" w:customStyle="1" w:styleId="WW8Num2z3">
    <w:name w:val="WW8Num2z3"/>
    <w:qFormat/>
    <w:rsid w:val="00911826"/>
  </w:style>
  <w:style w:type="character" w:customStyle="1" w:styleId="WW8Num2z4">
    <w:name w:val="WW8Num2z4"/>
    <w:qFormat/>
    <w:rsid w:val="00911826"/>
  </w:style>
  <w:style w:type="character" w:customStyle="1" w:styleId="WW8Num2z5">
    <w:name w:val="WW8Num2z5"/>
    <w:qFormat/>
    <w:rsid w:val="00911826"/>
  </w:style>
  <w:style w:type="character" w:customStyle="1" w:styleId="WW8Num2z6">
    <w:name w:val="WW8Num2z6"/>
    <w:qFormat/>
    <w:rsid w:val="00911826"/>
  </w:style>
  <w:style w:type="character" w:customStyle="1" w:styleId="WW8Num2z7">
    <w:name w:val="WW8Num2z7"/>
    <w:qFormat/>
    <w:rsid w:val="00911826"/>
  </w:style>
  <w:style w:type="character" w:customStyle="1" w:styleId="WW8Num2z8">
    <w:name w:val="WW8Num2z8"/>
    <w:qFormat/>
    <w:rsid w:val="00911826"/>
  </w:style>
  <w:style w:type="character" w:customStyle="1" w:styleId="Fontepargpadro1">
    <w:name w:val="Fonte parág. padrão1"/>
    <w:rsid w:val="00911826"/>
  </w:style>
  <w:style w:type="character" w:customStyle="1" w:styleId="Marcas">
    <w:name w:val="Marcas"/>
    <w:rsid w:val="00911826"/>
    <w:rPr>
      <w:rFonts w:ascii="OpenSymbol" w:eastAsia="OpenSymbol" w:hAnsi="OpenSymbol" w:cs="OpenSymbol"/>
    </w:rPr>
  </w:style>
  <w:style w:type="paragraph" w:customStyle="1" w:styleId="Ttulo10">
    <w:name w:val="Título1"/>
    <w:basedOn w:val="Normal"/>
    <w:next w:val="Corpodetexto"/>
    <w:rsid w:val="00911826"/>
    <w:pPr>
      <w:suppressAutoHyphens/>
      <w:jc w:val="center"/>
    </w:pPr>
    <w:rPr>
      <w:rFonts w:ascii="Tahoma" w:hAnsi="Tahoma" w:cs="Tahoma"/>
      <w:sz w:val="28"/>
      <w:szCs w:val="24"/>
    </w:rPr>
  </w:style>
  <w:style w:type="paragraph" w:customStyle="1" w:styleId="TextosemFormatao1">
    <w:name w:val="Texto sem Formatação1"/>
    <w:basedOn w:val="Normal"/>
    <w:rsid w:val="00911826"/>
    <w:pPr>
      <w:suppressAutoHyphens/>
    </w:pPr>
    <w:rPr>
      <w:rFonts w:ascii="Courier New" w:hAnsi="Courier New" w:cs="Courier New"/>
      <w:sz w:val="20"/>
    </w:rPr>
  </w:style>
  <w:style w:type="paragraph" w:customStyle="1" w:styleId="Listadecontinuao51">
    <w:name w:val="Lista de continuação 51"/>
    <w:basedOn w:val="Normal"/>
    <w:rsid w:val="00911826"/>
    <w:pPr>
      <w:suppressAutoHyphens/>
      <w:spacing w:after="120"/>
      <w:ind w:left="1415"/>
    </w:pPr>
    <w:rPr>
      <w:sz w:val="24"/>
      <w:szCs w:val="24"/>
    </w:rPr>
  </w:style>
  <w:style w:type="paragraph" w:customStyle="1" w:styleId="CabealhoeRodap">
    <w:name w:val="Cabeçalho e Rodapé"/>
    <w:basedOn w:val="Normal"/>
    <w:qFormat/>
    <w:rsid w:val="00911826"/>
    <w:pPr>
      <w:suppressLineNumbers/>
      <w:tabs>
        <w:tab w:val="center" w:pos="4819"/>
        <w:tab w:val="right" w:pos="9638"/>
      </w:tabs>
      <w:suppressAutoHyphens/>
    </w:pPr>
  </w:style>
  <w:style w:type="paragraph" w:customStyle="1" w:styleId="Corpodetexto21">
    <w:name w:val="Corpo de texto 21"/>
    <w:basedOn w:val="Normal"/>
    <w:rsid w:val="00911826"/>
    <w:pPr>
      <w:suppressAutoHyphens/>
      <w:spacing w:after="120" w:line="480" w:lineRule="auto"/>
    </w:pPr>
    <w:rPr>
      <w:sz w:val="24"/>
      <w:szCs w:val="24"/>
      <w:lang w:val="en-US" w:eastAsia="en-US"/>
    </w:rPr>
  </w:style>
  <w:style w:type="paragraph" w:customStyle="1" w:styleId="Recuodecorpodetexto32">
    <w:name w:val="Recuo de corpo de texto 32"/>
    <w:basedOn w:val="Normal"/>
    <w:rsid w:val="00911826"/>
    <w:pPr>
      <w:suppressAutoHyphens/>
      <w:spacing w:after="120"/>
      <w:ind w:left="283"/>
    </w:pPr>
    <w:rPr>
      <w:sz w:val="16"/>
      <w:szCs w:val="16"/>
    </w:rPr>
  </w:style>
  <w:style w:type="paragraph" w:customStyle="1" w:styleId="Corpodetexto32">
    <w:name w:val="Corpo de texto 32"/>
    <w:basedOn w:val="Normal"/>
    <w:rsid w:val="00911826"/>
    <w:pPr>
      <w:suppressAutoHyphens/>
      <w:spacing w:after="120"/>
    </w:pPr>
    <w:rPr>
      <w:sz w:val="16"/>
      <w:szCs w:val="16"/>
      <w:lang w:val="en-US" w:eastAsia="en-US"/>
    </w:rPr>
  </w:style>
  <w:style w:type="paragraph" w:customStyle="1" w:styleId="Standard">
    <w:name w:val="Standard"/>
    <w:qFormat/>
    <w:rsid w:val="00911826"/>
    <w:pPr>
      <w:suppressAutoHyphens/>
    </w:pPr>
    <w:rPr>
      <w:kern w:val="2"/>
      <w:sz w:val="32"/>
      <w:lang w:bidi="ar-SA"/>
    </w:rPr>
  </w:style>
  <w:style w:type="paragraph" w:customStyle="1" w:styleId="Recuodecorpodetexto21">
    <w:name w:val="Recuo de corpo de texto 21"/>
    <w:basedOn w:val="Normal"/>
    <w:rsid w:val="00911826"/>
    <w:pPr>
      <w:suppressAutoHyphens/>
      <w:spacing w:after="120" w:line="480" w:lineRule="auto"/>
      <w:ind w:left="283"/>
    </w:pPr>
    <w:rPr>
      <w:sz w:val="24"/>
      <w:szCs w:val="24"/>
    </w:rPr>
  </w:style>
  <w:style w:type="paragraph" w:customStyle="1" w:styleId="Commarcadores21">
    <w:name w:val="Com marcadores 21"/>
    <w:basedOn w:val="Normal"/>
    <w:rsid w:val="00911826"/>
    <w:pPr>
      <w:suppressAutoHyphens/>
      <w:jc w:val="both"/>
    </w:pPr>
    <w:rPr>
      <w:sz w:val="24"/>
      <w:szCs w:val="22"/>
    </w:rPr>
  </w:style>
  <w:style w:type="paragraph" w:customStyle="1" w:styleId="Textoembloco1">
    <w:name w:val="Texto em bloco1"/>
    <w:basedOn w:val="Normal"/>
    <w:rsid w:val="00911826"/>
    <w:pPr>
      <w:suppressAutoHyphens/>
      <w:ind w:left="1065" w:right="-93"/>
    </w:pPr>
    <w:rPr>
      <w:rFonts w:ascii="Arial" w:hAnsi="Arial" w:cs="Arial"/>
      <w:sz w:val="24"/>
      <w:szCs w:val="24"/>
    </w:rPr>
  </w:style>
  <w:style w:type="paragraph" w:customStyle="1" w:styleId="Commarcadores51">
    <w:name w:val="Com marcadores 51"/>
    <w:basedOn w:val="Normal"/>
    <w:rsid w:val="00911826"/>
    <w:pPr>
      <w:tabs>
        <w:tab w:val="num" w:pos="360"/>
        <w:tab w:val="left" w:pos="1492"/>
      </w:tabs>
      <w:suppressAutoHyphens/>
      <w:ind w:left="360" w:hanging="360"/>
      <w:contextualSpacing/>
    </w:pPr>
  </w:style>
  <w:style w:type="paragraph" w:customStyle="1" w:styleId="Contedodatabela">
    <w:name w:val="Conteúdo da tabela"/>
    <w:basedOn w:val="Normal"/>
    <w:qFormat/>
    <w:rsid w:val="00911826"/>
    <w:pPr>
      <w:suppressLineNumbers/>
      <w:suppressAutoHyphens/>
    </w:pPr>
  </w:style>
  <w:style w:type="paragraph" w:customStyle="1" w:styleId="Ttulodetabela">
    <w:name w:val="Título de tabela"/>
    <w:basedOn w:val="Contedodatabela"/>
    <w:qFormat/>
    <w:rsid w:val="00911826"/>
    <w:pPr>
      <w:jc w:val="center"/>
    </w:pPr>
    <w:rPr>
      <w:b/>
      <w:bCs/>
    </w:rPr>
  </w:style>
  <w:style w:type="table" w:customStyle="1" w:styleId="TabeladeGrade4-nfase31">
    <w:name w:val="Tabela de Grade 4 - Ênfase 31"/>
    <w:basedOn w:val="Tabelanormal"/>
    <w:uiPriority w:val="49"/>
    <w:rsid w:val="00911826"/>
    <w:pPr>
      <w:jc w:val="both"/>
    </w:pPr>
    <w:rPr>
      <w:rFonts w:ascii="Tahoma" w:eastAsia="Calibri" w:hAnsi="Tahoma" w:cs="Tahoma"/>
      <w:sz w:val="24"/>
      <w:szCs w:val="24"/>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SombreamentoMdio2-nfase6">
    <w:name w:val="Medium Shading 2 Accent 6"/>
    <w:basedOn w:val="Tabelanormal"/>
    <w:uiPriority w:val="64"/>
    <w:rsid w:val="0091182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51">
    <w:name w:val="Título 51"/>
    <w:basedOn w:val="Normal"/>
    <w:next w:val="Normal"/>
    <w:qFormat/>
    <w:rsid w:val="00911826"/>
    <w:pPr>
      <w:numPr>
        <w:ilvl w:val="4"/>
        <w:numId w:val="18"/>
      </w:numPr>
      <w:spacing w:before="240" w:after="60"/>
      <w:outlineLvl w:val="4"/>
    </w:pPr>
    <w:rPr>
      <w:b/>
      <w:bCs/>
      <w:i/>
      <w:iCs/>
      <w:color w:val="00000A"/>
      <w:sz w:val="26"/>
      <w:szCs w:val="26"/>
    </w:rPr>
  </w:style>
  <w:style w:type="character" w:customStyle="1" w:styleId="nfaseforte">
    <w:name w:val="Ênfase forte"/>
    <w:qFormat/>
    <w:rsid w:val="00911826"/>
    <w:rPr>
      <w:b/>
      <w:bCs/>
    </w:rPr>
  </w:style>
  <w:style w:type="character" w:customStyle="1" w:styleId="ListLabel34">
    <w:name w:val="ListLabel 34"/>
    <w:qFormat/>
    <w:rsid w:val="00911826"/>
    <w:rPr>
      <w:b/>
    </w:rPr>
  </w:style>
  <w:style w:type="character" w:customStyle="1" w:styleId="ListLabel35">
    <w:name w:val="ListLabel 35"/>
    <w:qFormat/>
    <w:rsid w:val="00911826"/>
    <w:rPr>
      <w:rFonts w:cs="Calibri"/>
      <w:sz w:val="21"/>
      <w:szCs w:val="21"/>
    </w:rPr>
  </w:style>
  <w:style w:type="character" w:customStyle="1" w:styleId="ListLabel36">
    <w:name w:val="ListLabel 36"/>
    <w:qFormat/>
    <w:rsid w:val="00911826"/>
    <w:rPr>
      <w:rFonts w:cs="Symbol"/>
      <w:sz w:val="21"/>
    </w:rPr>
  </w:style>
  <w:style w:type="character" w:customStyle="1" w:styleId="ListLabel37">
    <w:name w:val="ListLabel 37"/>
    <w:qFormat/>
    <w:rsid w:val="00911826"/>
    <w:rPr>
      <w:rFonts w:cs="Calibri"/>
      <w:sz w:val="21"/>
      <w:szCs w:val="21"/>
    </w:rPr>
  </w:style>
  <w:style w:type="character" w:customStyle="1" w:styleId="ListLabel38">
    <w:name w:val="ListLabel 38"/>
    <w:qFormat/>
    <w:rsid w:val="00911826"/>
    <w:rPr>
      <w:rFonts w:cs="Calibri"/>
      <w:sz w:val="21"/>
      <w:szCs w:val="21"/>
    </w:rPr>
  </w:style>
  <w:style w:type="character" w:customStyle="1" w:styleId="ListLabel39">
    <w:name w:val="ListLabel 39"/>
    <w:qFormat/>
    <w:rsid w:val="00911826"/>
    <w:rPr>
      <w:rFonts w:cs="Calibri"/>
      <w:sz w:val="21"/>
      <w:szCs w:val="21"/>
    </w:rPr>
  </w:style>
  <w:style w:type="character" w:customStyle="1" w:styleId="ListLabel40">
    <w:name w:val="ListLabel 40"/>
    <w:qFormat/>
    <w:rsid w:val="00911826"/>
    <w:rPr>
      <w:rFonts w:cs="Calibri"/>
      <w:sz w:val="21"/>
      <w:szCs w:val="21"/>
    </w:rPr>
  </w:style>
  <w:style w:type="numbering" w:customStyle="1" w:styleId="WW8Num2">
    <w:name w:val="WW8Num2"/>
    <w:qFormat/>
    <w:rsid w:val="00911826"/>
  </w:style>
  <w:style w:type="numbering" w:customStyle="1" w:styleId="WW8Num1">
    <w:name w:val="WW8Num1"/>
    <w:qFormat/>
    <w:rsid w:val="00911826"/>
  </w:style>
  <w:style w:type="character" w:customStyle="1" w:styleId="TextosemFormataoChar1">
    <w:name w:val="Texto sem Formatação Char1"/>
    <w:rsid w:val="00911826"/>
    <w:rPr>
      <w:rFonts w:ascii="Consolas" w:hAnsi="Consolas" w:cs="Consolas"/>
      <w:sz w:val="21"/>
      <w:szCs w:val="21"/>
    </w:rPr>
  </w:style>
  <w:style w:type="character" w:customStyle="1" w:styleId="Internetlink">
    <w:name w:val="Internet link"/>
    <w:rsid w:val="00911826"/>
    <w:rPr>
      <w:color w:val="0000FF"/>
      <w:u w:val="single"/>
    </w:rPr>
  </w:style>
  <w:style w:type="paragraph" w:customStyle="1" w:styleId="TableParagraph">
    <w:name w:val="Table Paragraph"/>
    <w:basedOn w:val="Normal"/>
    <w:uiPriority w:val="1"/>
    <w:qFormat/>
    <w:rsid w:val="00911826"/>
    <w:pPr>
      <w:widowControl w:val="0"/>
      <w:autoSpaceDE w:val="0"/>
      <w:autoSpaceDN w:val="0"/>
      <w:spacing w:before="116"/>
      <w:jc w:val="center"/>
    </w:pPr>
    <w:rPr>
      <w:rFonts w:ascii="Arial" w:eastAsia="Arial" w:hAnsi="Arial" w:cs="Arial"/>
      <w:sz w:val="22"/>
      <w:szCs w:val="22"/>
      <w:lang w:val="en-US" w:eastAsia="en-US"/>
    </w:rPr>
  </w:style>
  <w:style w:type="paragraph" w:customStyle="1" w:styleId="Ttulo32">
    <w:name w:val="Título 32"/>
    <w:basedOn w:val="Normal"/>
    <w:next w:val="Normal"/>
    <w:qFormat/>
    <w:rsid w:val="00911826"/>
    <w:pPr>
      <w:keepNext/>
      <w:outlineLvl w:val="2"/>
    </w:pPr>
    <w:rPr>
      <w:rFonts w:ascii="Arial" w:hAnsi="Arial" w:cs="Arial"/>
      <w:b/>
      <w:bCs/>
      <w:color w:val="00000A"/>
      <w:sz w:val="20"/>
    </w:rPr>
  </w:style>
  <w:style w:type="character" w:customStyle="1" w:styleId="WW8Num8z0">
    <w:name w:val="WW8Num8z0"/>
    <w:rsid w:val="00911826"/>
    <w:rPr>
      <w:rFonts w:hint="default"/>
      <w:b w:val="0"/>
    </w:rPr>
  </w:style>
  <w:style w:type="character" w:customStyle="1" w:styleId="WW8Num9z0">
    <w:name w:val="WW8Num9z0"/>
    <w:rsid w:val="00911826"/>
    <w:rPr>
      <w:rFonts w:ascii="Calibri" w:hAnsi="Calibri" w:cs="Calibri" w:hint="default"/>
      <w:sz w:val="21"/>
      <w:szCs w:val="21"/>
    </w:rPr>
  </w:style>
  <w:style w:type="character" w:customStyle="1" w:styleId="WW8Num10z0">
    <w:name w:val="WW8Num10z0"/>
    <w:rsid w:val="00911826"/>
    <w:rPr>
      <w:rFonts w:ascii="Calibri" w:hAnsi="Calibri" w:cs="Calibri" w:hint="default"/>
      <w:sz w:val="21"/>
      <w:szCs w:val="21"/>
    </w:rPr>
  </w:style>
  <w:style w:type="character" w:customStyle="1" w:styleId="WW8Num11z0">
    <w:name w:val="WW8Num11z0"/>
    <w:rsid w:val="00911826"/>
  </w:style>
  <w:style w:type="character" w:customStyle="1" w:styleId="WW8Num11z1">
    <w:name w:val="WW8Num11z1"/>
    <w:rsid w:val="00911826"/>
    <w:rPr>
      <w:rFonts w:ascii="Calibri" w:hAnsi="Calibri" w:cs="Calibri" w:hint="default"/>
      <w:sz w:val="21"/>
      <w:szCs w:val="21"/>
    </w:rPr>
  </w:style>
  <w:style w:type="character" w:customStyle="1" w:styleId="WW8Num11z2">
    <w:name w:val="WW8Num11z2"/>
    <w:rsid w:val="00911826"/>
  </w:style>
  <w:style w:type="character" w:customStyle="1" w:styleId="WW8Num11z3">
    <w:name w:val="WW8Num11z3"/>
    <w:rsid w:val="00911826"/>
  </w:style>
  <w:style w:type="character" w:customStyle="1" w:styleId="WW8Num11z4">
    <w:name w:val="WW8Num11z4"/>
    <w:rsid w:val="00911826"/>
  </w:style>
  <w:style w:type="character" w:customStyle="1" w:styleId="WW8Num11z5">
    <w:name w:val="WW8Num11z5"/>
    <w:rsid w:val="00911826"/>
  </w:style>
  <w:style w:type="character" w:customStyle="1" w:styleId="WW8Num11z6">
    <w:name w:val="WW8Num11z6"/>
    <w:rsid w:val="00911826"/>
  </w:style>
  <w:style w:type="character" w:customStyle="1" w:styleId="WW8Num11z7">
    <w:name w:val="WW8Num11z7"/>
    <w:rsid w:val="00911826"/>
  </w:style>
  <w:style w:type="character" w:customStyle="1" w:styleId="WW8Num11z8">
    <w:name w:val="WW8Num11z8"/>
    <w:rsid w:val="00911826"/>
  </w:style>
  <w:style w:type="character" w:customStyle="1" w:styleId="WW8Num12z0">
    <w:name w:val="WW8Num12z0"/>
    <w:rsid w:val="00911826"/>
    <w:rPr>
      <w:rFonts w:ascii="Wingdings" w:hAnsi="Wingdings" w:cs="Wingdings" w:hint="default"/>
      <w:sz w:val="21"/>
      <w:szCs w:val="21"/>
    </w:rPr>
  </w:style>
  <w:style w:type="character" w:customStyle="1" w:styleId="WW8Num12z1">
    <w:name w:val="WW8Num12z1"/>
    <w:rsid w:val="00911826"/>
    <w:rPr>
      <w:rFonts w:ascii="Courier New" w:hAnsi="Courier New" w:cs="Courier New" w:hint="default"/>
    </w:rPr>
  </w:style>
  <w:style w:type="character" w:customStyle="1" w:styleId="WW8Num12z2">
    <w:name w:val="WW8Num12z2"/>
    <w:rsid w:val="00911826"/>
    <w:rPr>
      <w:rFonts w:ascii="Wingdings" w:hAnsi="Wingdings" w:cs="Wingdings" w:hint="default"/>
    </w:rPr>
  </w:style>
  <w:style w:type="character" w:customStyle="1" w:styleId="WW8Num12z3">
    <w:name w:val="WW8Num12z3"/>
    <w:rsid w:val="00911826"/>
    <w:rPr>
      <w:rFonts w:ascii="Symbol" w:hAnsi="Symbol" w:cs="Symbol" w:hint="default"/>
    </w:rPr>
  </w:style>
  <w:style w:type="character" w:customStyle="1" w:styleId="Fontepargpadro2">
    <w:name w:val="Fonte parág. padrão2"/>
    <w:rsid w:val="00911826"/>
  </w:style>
  <w:style w:type="character" w:customStyle="1" w:styleId="WW8Num13z0">
    <w:name w:val="WW8Num13z0"/>
    <w:rsid w:val="00911826"/>
  </w:style>
  <w:style w:type="character" w:customStyle="1" w:styleId="WW8Num13z1">
    <w:name w:val="WW8Num13z1"/>
    <w:rsid w:val="00911826"/>
  </w:style>
  <w:style w:type="character" w:customStyle="1" w:styleId="WW8Num13z2">
    <w:name w:val="WW8Num13z2"/>
    <w:rsid w:val="00911826"/>
  </w:style>
  <w:style w:type="character" w:customStyle="1" w:styleId="WW8Num13z3">
    <w:name w:val="WW8Num13z3"/>
    <w:rsid w:val="00911826"/>
  </w:style>
  <w:style w:type="character" w:customStyle="1" w:styleId="WW8Num13z4">
    <w:name w:val="WW8Num13z4"/>
    <w:rsid w:val="00911826"/>
  </w:style>
  <w:style w:type="character" w:customStyle="1" w:styleId="WW8Num13z5">
    <w:name w:val="WW8Num13z5"/>
    <w:rsid w:val="00911826"/>
  </w:style>
  <w:style w:type="character" w:customStyle="1" w:styleId="WW8Num13z6">
    <w:name w:val="WW8Num13z6"/>
    <w:rsid w:val="00911826"/>
  </w:style>
  <w:style w:type="character" w:customStyle="1" w:styleId="WW8Num13z7">
    <w:name w:val="WW8Num13z7"/>
    <w:rsid w:val="00911826"/>
  </w:style>
  <w:style w:type="character" w:customStyle="1" w:styleId="WW8Num13z8">
    <w:name w:val="WW8Num13z8"/>
    <w:rsid w:val="00911826"/>
  </w:style>
  <w:style w:type="character" w:customStyle="1" w:styleId="WW8Num6z2">
    <w:name w:val="WW8Num6z2"/>
    <w:rsid w:val="00911826"/>
  </w:style>
  <w:style w:type="character" w:customStyle="1" w:styleId="WW8Num6z3">
    <w:name w:val="WW8Num6z3"/>
    <w:rsid w:val="00911826"/>
  </w:style>
  <w:style w:type="character" w:customStyle="1" w:styleId="WW8Num6z4">
    <w:name w:val="WW8Num6z4"/>
    <w:rsid w:val="00911826"/>
  </w:style>
  <w:style w:type="character" w:customStyle="1" w:styleId="WW8Num6z5">
    <w:name w:val="WW8Num6z5"/>
    <w:rsid w:val="00911826"/>
  </w:style>
  <w:style w:type="character" w:customStyle="1" w:styleId="WW8Num6z6">
    <w:name w:val="WW8Num6z6"/>
    <w:rsid w:val="00911826"/>
  </w:style>
  <w:style w:type="character" w:customStyle="1" w:styleId="WW8Num6z7">
    <w:name w:val="WW8Num6z7"/>
    <w:rsid w:val="00911826"/>
  </w:style>
  <w:style w:type="character" w:customStyle="1" w:styleId="WW8Num6z8">
    <w:name w:val="WW8Num6z8"/>
    <w:rsid w:val="00911826"/>
  </w:style>
  <w:style w:type="character" w:customStyle="1" w:styleId="WW8Num14z0">
    <w:name w:val="WW8Num14z0"/>
    <w:rsid w:val="00911826"/>
    <w:rPr>
      <w:rFonts w:ascii="Calibri" w:hAnsi="Calibri" w:cs="Calibri" w:hint="default"/>
      <w:sz w:val="21"/>
      <w:szCs w:val="21"/>
    </w:rPr>
  </w:style>
  <w:style w:type="character" w:customStyle="1" w:styleId="WW8Num14z1">
    <w:name w:val="WW8Num14z1"/>
    <w:rsid w:val="00911826"/>
  </w:style>
  <w:style w:type="character" w:customStyle="1" w:styleId="WW8Num14z2">
    <w:name w:val="WW8Num14z2"/>
    <w:rsid w:val="00911826"/>
  </w:style>
  <w:style w:type="character" w:customStyle="1" w:styleId="WW8Num14z3">
    <w:name w:val="WW8Num14z3"/>
    <w:rsid w:val="00911826"/>
  </w:style>
  <w:style w:type="character" w:customStyle="1" w:styleId="WW8Num14z4">
    <w:name w:val="WW8Num14z4"/>
    <w:rsid w:val="00911826"/>
  </w:style>
  <w:style w:type="character" w:customStyle="1" w:styleId="WW8Num14z5">
    <w:name w:val="WW8Num14z5"/>
    <w:rsid w:val="00911826"/>
  </w:style>
  <w:style w:type="character" w:customStyle="1" w:styleId="WW8Num14z6">
    <w:name w:val="WW8Num14z6"/>
    <w:rsid w:val="00911826"/>
  </w:style>
  <w:style w:type="character" w:customStyle="1" w:styleId="WW8Num14z7">
    <w:name w:val="WW8Num14z7"/>
    <w:rsid w:val="00911826"/>
  </w:style>
  <w:style w:type="character" w:customStyle="1" w:styleId="WW8Num14z8">
    <w:name w:val="WW8Num14z8"/>
    <w:rsid w:val="00911826"/>
  </w:style>
  <w:style w:type="character" w:customStyle="1" w:styleId="WW8Num15z0">
    <w:name w:val="WW8Num15z0"/>
    <w:rsid w:val="00911826"/>
    <w:rPr>
      <w:rFonts w:hint="default"/>
    </w:rPr>
  </w:style>
  <w:style w:type="character" w:customStyle="1" w:styleId="WW8Num16z0">
    <w:name w:val="WW8Num16z0"/>
    <w:rsid w:val="00911826"/>
    <w:rPr>
      <w:rFonts w:hint="default"/>
      <w:b/>
    </w:rPr>
  </w:style>
  <w:style w:type="character" w:customStyle="1" w:styleId="WW8Num17z0">
    <w:name w:val="WW8Num17z0"/>
    <w:rsid w:val="00911826"/>
    <w:rPr>
      <w:rFonts w:hint="default"/>
      <w:b w:val="0"/>
    </w:rPr>
  </w:style>
  <w:style w:type="character" w:customStyle="1" w:styleId="WW8Num17z1">
    <w:name w:val="WW8Num17z1"/>
    <w:rsid w:val="00911826"/>
  </w:style>
  <w:style w:type="character" w:customStyle="1" w:styleId="WW8Num17z2">
    <w:name w:val="WW8Num17z2"/>
    <w:rsid w:val="00911826"/>
  </w:style>
  <w:style w:type="character" w:customStyle="1" w:styleId="WW8Num17z3">
    <w:name w:val="WW8Num17z3"/>
    <w:rsid w:val="00911826"/>
  </w:style>
  <w:style w:type="character" w:customStyle="1" w:styleId="WW8Num17z4">
    <w:name w:val="WW8Num17z4"/>
    <w:rsid w:val="00911826"/>
  </w:style>
  <w:style w:type="character" w:customStyle="1" w:styleId="WW8Num17z5">
    <w:name w:val="WW8Num17z5"/>
    <w:rsid w:val="00911826"/>
  </w:style>
  <w:style w:type="character" w:customStyle="1" w:styleId="WW8Num17z6">
    <w:name w:val="WW8Num17z6"/>
    <w:rsid w:val="00911826"/>
  </w:style>
  <w:style w:type="character" w:customStyle="1" w:styleId="WW8Num17z7">
    <w:name w:val="WW8Num17z7"/>
    <w:rsid w:val="00911826"/>
  </w:style>
  <w:style w:type="character" w:customStyle="1" w:styleId="WW8Num17z8">
    <w:name w:val="WW8Num17z8"/>
    <w:rsid w:val="00911826"/>
  </w:style>
  <w:style w:type="character" w:customStyle="1" w:styleId="WW8Num18z0">
    <w:name w:val="WW8Num18z0"/>
    <w:rsid w:val="00911826"/>
    <w:rPr>
      <w:rFonts w:hint="default"/>
    </w:rPr>
  </w:style>
  <w:style w:type="character" w:customStyle="1" w:styleId="WW8Num19z0">
    <w:name w:val="WW8Num19z0"/>
    <w:rsid w:val="00911826"/>
    <w:rPr>
      <w:rFonts w:hint="default"/>
    </w:rPr>
  </w:style>
  <w:style w:type="character" w:customStyle="1" w:styleId="WW8Num19z1">
    <w:name w:val="WW8Num19z1"/>
    <w:rsid w:val="00911826"/>
  </w:style>
  <w:style w:type="character" w:customStyle="1" w:styleId="WW8Num19z2">
    <w:name w:val="WW8Num19z2"/>
    <w:rsid w:val="00911826"/>
  </w:style>
  <w:style w:type="character" w:customStyle="1" w:styleId="WW8Num19z3">
    <w:name w:val="WW8Num19z3"/>
    <w:rsid w:val="00911826"/>
  </w:style>
  <w:style w:type="character" w:customStyle="1" w:styleId="WW8Num19z4">
    <w:name w:val="WW8Num19z4"/>
    <w:rsid w:val="00911826"/>
  </w:style>
  <w:style w:type="character" w:customStyle="1" w:styleId="WW8Num19z5">
    <w:name w:val="WW8Num19z5"/>
    <w:rsid w:val="00911826"/>
  </w:style>
  <w:style w:type="character" w:customStyle="1" w:styleId="WW8Num19z6">
    <w:name w:val="WW8Num19z6"/>
    <w:rsid w:val="00911826"/>
  </w:style>
  <w:style w:type="character" w:customStyle="1" w:styleId="WW8Num19z7">
    <w:name w:val="WW8Num19z7"/>
    <w:rsid w:val="00911826"/>
  </w:style>
  <w:style w:type="character" w:customStyle="1" w:styleId="WW8Num19z8">
    <w:name w:val="WW8Num19z8"/>
    <w:rsid w:val="00911826"/>
  </w:style>
  <w:style w:type="character" w:customStyle="1" w:styleId="WW8Num20z0">
    <w:name w:val="WW8Num20z0"/>
    <w:rsid w:val="00911826"/>
    <w:rPr>
      <w:rFonts w:ascii="Wingdings" w:hAnsi="Wingdings" w:cs="Wingdings" w:hint="default"/>
    </w:rPr>
  </w:style>
  <w:style w:type="character" w:customStyle="1" w:styleId="WW8Num20z1">
    <w:name w:val="WW8Num20z1"/>
    <w:rsid w:val="00911826"/>
    <w:rPr>
      <w:rFonts w:ascii="Courier New" w:hAnsi="Courier New" w:cs="Courier New" w:hint="default"/>
    </w:rPr>
  </w:style>
  <w:style w:type="character" w:customStyle="1" w:styleId="WW8Num20z3">
    <w:name w:val="WW8Num20z3"/>
    <w:rsid w:val="00911826"/>
    <w:rPr>
      <w:rFonts w:ascii="Symbol" w:hAnsi="Symbol" w:cs="Symbol" w:hint="default"/>
    </w:rPr>
  </w:style>
  <w:style w:type="character" w:customStyle="1" w:styleId="WW8Num21z0">
    <w:name w:val="WW8Num21z0"/>
    <w:rsid w:val="00911826"/>
    <w:rPr>
      <w:rFonts w:cs="Times New Roman" w:hint="default"/>
      <w:b w:val="0"/>
      <w:color w:val="000000"/>
    </w:rPr>
  </w:style>
  <w:style w:type="character" w:customStyle="1" w:styleId="WW8Num22z0">
    <w:name w:val="WW8Num22z0"/>
    <w:rsid w:val="00911826"/>
    <w:rPr>
      <w:rFonts w:hint="default"/>
    </w:rPr>
  </w:style>
  <w:style w:type="character" w:customStyle="1" w:styleId="WW8Num23z0">
    <w:name w:val="WW8Num23z0"/>
    <w:rsid w:val="00911826"/>
    <w:rPr>
      <w:rFonts w:hint="default"/>
      <w:b w:val="0"/>
    </w:rPr>
  </w:style>
  <w:style w:type="character" w:customStyle="1" w:styleId="WW8Num23z1">
    <w:name w:val="WW8Num23z1"/>
    <w:rsid w:val="00911826"/>
  </w:style>
  <w:style w:type="character" w:customStyle="1" w:styleId="WW8Num23z2">
    <w:name w:val="WW8Num23z2"/>
    <w:rsid w:val="00911826"/>
  </w:style>
  <w:style w:type="character" w:customStyle="1" w:styleId="WW8Num23z3">
    <w:name w:val="WW8Num23z3"/>
    <w:rsid w:val="00911826"/>
  </w:style>
  <w:style w:type="character" w:customStyle="1" w:styleId="WW8Num23z4">
    <w:name w:val="WW8Num23z4"/>
    <w:rsid w:val="00911826"/>
  </w:style>
  <w:style w:type="character" w:customStyle="1" w:styleId="WW8Num23z5">
    <w:name w:val="WW8Num23z5"/>
    <w:rsid w:val="00911826"/>
  </w:style>
  <w:style w:type="character" w:customStyle="1" w:styleId="WW8Num23z6">
    <w:name w:val="WW8Num23z6"/>
    <w:rsid w:val="00911826"/>
  </w:style>
  <w:style w:type="character" w:customStyle="1" w:styleId="WW8Num23z7">
    <w:name w:val="WW8Num23z7"/>
    <w:rsid w:val="00911826"/>
  </w:style>
  <w:style w:type="character" w:customStyle="1" w:styleId="WW8Num23z8">
    <w:name w:val="WW8Num23z8"/>
    <w:rsid w:val="00911826"/>
  </w:style>
  <w:style w:type="character" w:customStyle="1" w:styleId="WW8Num24z0">
    <w:name w:val="WW8Num24z0"/>
    <w:rsid w:val="00911826"/>
    <w:rPr>
      <w:rFonts w:ascii="Calibri" w:hAnsi="Calibri" w:cs="Calibri" w:hint="default"/>
      <w:sz w:val="21"/>
      <w:szCs w:val="21"/>
    </w:rPr>
  </w:style>
  <w:style w:type="character" w:customStyle="1" w:styleId="WW8Num25z0">
    <w:name w:val="WW8Num25z0"/>
    <w:rsid w:val="00911826"/>
    <w:rPr>
      <w:rFonts w:hint="default"/>
    </w:rPr>
  </w:style>
  <w:style w:type="character" w:customStyle="1" w:styleId="WW8Num25z1">
    <w:name w:val="WW8Num25z1"/>
    <w:rsid w:val="00911826"/>
  </w:style>
  <w:style w:type="character" w:customStyle="1" w:styleId="WW8Num25z2">
    <w:name w:val="WW8Num25z2"/>
    <w:rsid w:val="00911826"/>
  </w:style>
  <w:style w:type="character" w:customStyle="1" w:styleId="WW8Num25z3">
    <w:name w:val="WW8Num25z3"/>
    <w:rsid w:val="00911826"/>
  </w:style>
  <w:style w:type="character" w:customStyle="1" w:styleId="WW8Num25z4">
    <w:name w:val="WW8Num25z4"/>
    <w:rsid w:val="00911826"/>
  </w:style>
  <w:style w:type="character" w:customStyle="1" w:styleId="WW8Num25z5">
    <w:name w:val="WW8Num25z5"/>
    <w:rsid w:val="00911826"/>
  </w:style>
  <w:style w:type="character" w:customStyle="1" w:styleId="WW8Num25z6">
    <w:name w:val="WW8Num25z6"/>
    <w:rsid w:val="00911826"/>
  </w:style>
  <w:style w:type="character" w:customStyle="1" w:styleId="WW8Num25z7">
    <w:name w:val="WW8Num25z7"/>
    <w:rsid w:val="00911826"/>
  </w:style>
  <w:style w:type="character" w:customStyle="1" w:styleId="WW8Num25z8">
    <w:name w:val="WW8Num25z8"/>
    <w:rsid w:val="00911826"/>
  </w:style>
  <w:style w:type="character" w:customStyle="1" w:styleId="WW8Num26z0">
    <w:name w:val="WW8Num26z0"/>
    <w:rsid w:val="00911826"/>
    <w:rPr>
      <w:rFonts w:hint="default"/>
    </w:rPr>
  </w:style>
  <w:style w:type="character" w:customStyle="1" w:styleId="WW8Num26z1">
    <w:name w:val="WW8Num26z1"/>
    <w:rsid w:val="00911826"/>
  </w:style>
  <w:style w:type="character" w:customStyle="1" w:styleId="WW8Num26z2">
    <w:name w:val="WW8Num26z2"/>
    <w:rsid w:val="00911826"/>
  </w:style>
  <w:style w:type="character" w:customStyle="1" w:styleId="WW8Num26z3">
    <w:name w:val="WW8Num26z3"/>
    <w:rsid w:val="00911826"/>
  </w:style>
  <w:style w:type="character" w:customStyle="1" w:styleId="WW8Num26z4">
    <w:name w:val="WW8Num26z4"/>
    <w:rsid w:val="00911826"/>
  </w:style>
  <w:style w:type="character" w:customStyle="1" w:styleId="WW8Num26z5">
    <w:name w:val="WW8Num26z5"/>
    <w:rsid w:val="00911826"/>
  </w:style>
  <w:style w:type="character" w:customStyle="1" w:styleId="WW8Num26z6">
    <w:name w:val="WW8Num26z6"/>
    <w:rsid w:val="00911826"/>
  </w:style>
  <w:style w:type="character" w:customStyle="1" w:styleId="WW8Num26z7">
    <w:name w:val="WW8Num26z7"/>
    <w:rsid w:val="00911826"/>
  </w:style>
  <w:style w:type="character" w:customStyle="1" w:styleId="WW8Num26z8">
    <w:name w:val="WW8Num26z8"/>
    <w:rsid w:val="00911826"/>
  </w:style>
  <w:style w:type="character" w:customStyle="1" w:styleId="WW8Num27z0">
    <w:name w:val="WW8Num27z0"/>
    <w:rsid w:val="00911826"/>
    <w:rPr>
      <w:rFonts w:hint="default"/>
      <w:b w:val="0"/>
    </w:rPr>
  </w:style>
  <w:style w:type="character" w:customStyle="1" w:styleId="WW8Num27z1">
    <w:name w:val="WW8Num27z1"/>
    <w:rsid w:val="00911826"/>
  </w:style>
  <w:style w:type="character" w:customStyle="1" w:styleId="WW8Num27z2">
    <w:name w:val="WW8Num27z2"/>
    <w:rsid w:val="00911826"/>
  </w:style>
  <w:style w:type="character" w:customStyle="1" w:styleId="WW8Num27z3">
    <w:name w:val="WW8Num27z3"/>
    <w:rsid w:val="00911826"/>
  </w:style>
  <w:style w:type="character" w:customStyle="1" w:styleId="WW8Num27z4">
    <w:name w:val="WW8Num27z4"/>
    <w:rsid w:val="00911826"/>
  </w:style>
  <w:style w:type="character" w:customStyle="1" w:styleId="WW8Num27z5">
    <w:name w:val="WW8Num27z5"/>
    <w:rsid w:val="00911826"/>
  </w:style>
  <w:style w:type="character" w:customStyle="1" w:styleId="WW8Num27z6">
    <w:name w:val="WW8Num27z6"/>
    <w:rsid w:val="00911826"/>
  </w:style>
  <w:style w:type="character" w:customStyle="1" w:styleId="WW8Num27z7">
    <w:name w:val="WW8Num27z7"/>
    <w:rsid w:val="00911826"/>
  </w:style>
  <w:style w:type="character" w:customStyle="1" w:styleId="WW8Num27z8">
    <w:name w:val="WW8Num27z8"/>
    <w:rsid w:val="00911826"/>
  </w:style>
  <w:style w:type="character" w:customStyle="1" w:styleId="WW8Num28z0">
    <w:name w:val="WW8Num28z0"/>
    <w:rsid w:val="00911826"/>
    <w:rPr>
      <w:rFonts w:hint="default"/>
    </w:rPr>
  </w:style>
  <w:style w:type="character" w:customStyle="1" w:styleId="WW8Num29z0">
    <w:name w:val="WW8Num29z0"/>
    <w:rsid w:val="00911826"/>
    <w:rPr>
      <w:rFonts w:hint="default"/>
    </w:rPr>
  </w:style>
  <w:style w:type="character" w:customStyle="1" w:styleId="WW8Num30z0">
    <w:name w:val="WW8Num30z0"/>
    <w:rsid w:val="00911826"/>
    <w:rPr>
      <w:rFonts w:hint="default"/>
    </w:rPr>
  </w:style>
  <w:style w:type="character" w:customStyle="1" w:styleId="WW8Num31z0">
    <w:name w:val="WW8Num31z0"/>
    <w:rsid w:val="00911826"/>
    <w:rPr>
      <w:rFonts w:hint="default"/>
    </w:rPr>
  </w:style>
  <w:style w:type="character" w:customStyle="1" w:styleId="WW8Num31z1">
    <w:name w:val="WW8Num31z1"/>
    <w:rsid w:val="00911826"/>
  </w:style>
  <w:style w:type="character" w:customStyle="1" w:styleId="WW8Num31z2">
    <w:name w:val="WW8Num31z2"/>
    <w:rsid w:val="00911826"/>
  </w:style>
  <w:style w:type="character" w:customStyle="1" w:styleId="WW8Num31z3">
    <w:name w:val="WW8Num31z3"/>
    <w:rsid w:val="00911826"/>
  </w:style>
  <w:style w:type="character" w:customStyle="1" w:styleId="WW8Num31z4">
    <w:name w:val="WW8Num31z4"/>
    <w:rsid w:val="00911826"/>
  </w:style>
  <w:style w:type="character" w:customStyle="1" w:styleId="WW8Num31z5">
    <w:name w:val="WW8Num31z5"/>
    <w:rsid w:val="00911826"/>
  </w:style>
  <w:style w:type="character" w:customStyle="1" w:styleId="WW8Num31z6">
    <w:name w:val="WW8Num31z6"/>
    <w:rsid w:val="00911826"/>
  </w:style>
  <w:style w:type="character" w:customStyle="1" w:styleId="WW8Num31z7">
    <w:name w:val="WW8Num31z7"/>
    <w:rsid w:val="00911826"/>
  </w:style>
  <w:style w:type="character" w:customStyle="1" w:styleId="WW8Num31z8">
    <w:name w:val="WW8Num31z8"/>
    <w:rsid w:val="00911826"/>
  </w:style>
  <w:style w:type="character" w:customStyle="1" w:styleId="WW8Num32z0">
    <w:name w:val="WW8Num32z0"/>
    <w:rsid w:val="00911826"/>
    <w:rPr>
      <w:rFonts w:ascii="Symbol" w:hAnsi="Symbol" w:cs="Symbol" w:hint="default"/>
    </w:rPr>
  </w:style>
  <w:style w:type="character" w:customStyle="1" w:styleId="WW8Num32z1">
    <w:name w:val="WW8Num32z1"/>
    <w:rsid w:val="00911826"/>
    <w:rPr>
      <w:rFonts w:ascii="Courier New" w:hAnsi="Courier New" w:cs="Courier New" w:hint="default"/>
    </w:rPr>
  </w:style>
  <w:style w:type="character" w:customStyle="1" w:styleId="WW8Num32z2">
    <w:name w:val="WW8Num32z2"/>
    <w:rsid w:val="00911826"/>
    <w:rPr>
      <w:rFonts w:ascii="Wingdings" w:hAnsi="Wingdings" w:cs="Wingdings" w:hint="default"/>
    </w:rPr>
  </w:style>
  <w:style w:type="character" w:customStyle="1" w:styleId="WW8Num33z0">
    <w:name w:val="WW8Num33z0"/>
    <w:rsid w:val="00911826"/>
    <w:rPr>
      <w:rFonts w:hint="default"/>
    </w:rPr>
  </w:style>
  <w:style w:type="character" w:customStyle="1" w:styleId="WW8Num34z0">
    <w:name w:val="WW8Num34z0"/>
    <w:rsid w:val="00911826"/>
    <w:rPr>
      <w:rFonts w:hint="default"/>
    </w:rPr>
  </w:style>
  <w:style w:type="character" w:customStyle="1" w:styleId="WW8Num35z0">
    <w:name w:val="WW8Num35z0"/>
    <w:rsid w:val="00911826"/>
    <w:rPr>
      <w:rFonts w:hint="default"/>
      <w:b/>
    </w:rPr>
  </w:style>
  <w:style w:type="character" w:customStyle="1" w:styleId="WW8Num36z0">
    <w:name w:val="WW8Num36z0"/>
    <w:rsid w:val="00911826"/>
    <w:rPr>
      <w:rFonts w:hint="default"/>
    </w:rPr>
  </w:style>
  <w:style w:type="character" w:customStyle="1" w:styleId="WW8Num37z0">
    <w:name w:val="WW8Num37z0"/>
    <w:rsid w:val="00911826"/>
    <w:rPr>
      <w:rFonts w:hint="default"/>
    </w:rPr>
  </w:style>
  <w:style w:type="character" w:customStyle="1" w:styleId="WW8Num38z0">
    <w:name w:val="WW8Num38z0"/>
    <w:rsid w:val="00911826"/>
  </w:style>
  <w:style w:type="character" w:customStyle="1" w:styleId="WW8Num38z1">
    <w:name w:val="WW8Num38z1"/>
    <w:rsid w:val="00911826"/>
  </w:style>
  <w:style w:type="character" w:customStyle="1" w:styleId="WW8Num38z2">
    <w:name w:val="WW8Num38z2"/>
    <w:rsid w:val="00911826"/>
  </w:style>
  <w:style w:type="character" w:customStyle="1" w:styleId="WW8Num38z3">
    <w:name w:val="WW8Num38z3"/>
    <w:rsid w:val="00911826"/>
  </w:style>
  <w:style w:type="character" w:customStyle="1" w:styleId="WW8Num38z4">
    <w:name w:val="WW8Num38z4"/>
    <w:rsid w:val="00911826"/>
  </w:style>
  <w:style w:type="character" w:customStyle="1" w:styleId="WW8Num38z5">
    <w:name w:val="WW8Num38z5"/>
    <w:rsid w:val="00911826"/>
  </w:style>
  <w:style w:type="character" w:customStyle="1" w:styleId="WW8Num38z6">
    <w:name w:val="WW8Num38z6"/>
    <w:rsid w:val="00911826"/>
  </w:style>
  <w:style w:type="character" w:customStyle="1" w:styleId="WW8Num38z7">
    <w:name w:val="WW8Num38z7"/>
    <w:rsid w:val="00911826"/>
  </w:style>
  <w:style w:type="character" w:customStyle="1" w:styleId="WW8Num38z8">
    <w:name w:val="WW8Num38z8"/>
    <w:rsid w:val="00911826"/>
  </w:style>
  <w:style w:type="character" w:customStyle="1" w:styleId="WW8Num39z0">
    <w:name w:val="WW8Num39z0"/>
    <w:rsid w:val="00911826"/>
  </w:style>
  <w:style w:type="character" w:customStyle="1" w:styleId="WW8Num39z1">
    <w:name w:val="WW8Num39z1"/>
    <w:rsid w:val="00911826"/>
  </w:style>
  <w:style w:type="character" w:customStyle="1" w:styleId="WW8Num39z2">
    <w:name w:val="WW8Num39z2"/>
    <w:rsid w:val="00911826"/>
  </w:style>
  <w:style w:type="character" w:customStyle="1" w:styleId="WW8Num39z3">
    <w:name w:val="WW8Num39z3"/>
    <w:rsid w:val="00911826"/>
  </w:style>
  <w:style w:type="character" w:customStyle="1" w:styleId="WW8Num39z4">
    <w:name w:val="WW8Num39z4"/>
    <w:rsid w:val="00911826"/>
  </w:style>
  <w:style w:type="character" w:customStyle="1" w:styleId="WW8Num39z5">
    <w:name w:val="WW8Num39z5"/>
    <w:rsid w:val="00911826"/>
  </w:style>
  <w:style w:type="character" w:customStyle="1" w:styleId="WW8Num39z6">
    <w:name w:val="WW8Num39z6"/>
    <w:rsid w:val="00911826"/>
  </w:style>
  <w:style w:type="character" w:customStyle="1" w:styleId="WW8Num39z7">
    <w:name w:val="WW8Num39z7"/>
    <w:rsid w:val="00911826"/>
  </w:style>
  <w:style w:type="character" w:customStyle="1" w:styleId="WW8Num39z8">
    <w:name w:val="WW8Num39z8"/>
    <w:rsid w:val="00911826"/>
  </w:style>
  <w:style w:type="character" w:customStyle="1" w:styleId="WW8Num40z0">
    <w:name w:val="WW8Num40z0"/>
    <w:rsid w:val="00911826"/>
    <w:rPr>
      <w:rFonts w:ascii="Calibri" w:hAnsi="Calibri" w:cs="Calibri" w:hint="default"/>
      <w:sz w:val="21"/>
      <w:szCs w:val="21"/>
    </w:rPr>
  </w:style>
  <w:style w:type="character" w:customStyle="1" w:styleId="WW8Num41z0">
    <w:name w:val="WW8Num41z0"/>
    <w:rsid w:val="00911826"/>
    <w:rPr>
      <w:rFonts w:ascii="Symbol" w:hAnsi="Symbol" w:cs="Symbol" w:hint="default"/>
    </w:rPr>
  </w:style>
  <w:style w:type="character" w:customStyle="1" w:styleId="WW8Num41z1">
    <w:name w:val="WW8Num41z1"/>
    <w:rsid w:val="00911826"/>
    <w:rPr>
      <w:rFonts w:ascii="Courier New" w:hAnsi="Courier New" w:cs="Courier New" w:hint="default"/>
    </w:rPr>
  </w:style>
  <w:style w:type="character" w:customStyle="1" w:styleId="WW8Num41z2">
    <w:name w:val="WW8Num41z2"/>
    <w:rsid w:val="00911826"/>
    <w:rPr>
      <w:rFonts w:ascii="Wingdings" w:hAnsi="Wingdings" w:cs="Wingdings" w:hint="default"/>
    </w:rPr>
  </w:style>
  <w:style w:type="character" w:customStyle="1" w:styleId="WW8Num42z0">
    <w:name w:val="WW8Num42z0"/>
    <w:rsid w:val="00911826"/>
    <w:rPr>
      <w:rFonts w:hint="default"/>
    </w:rPr>
  </w:style>
  <w:style w:type="character" w:customStyle="1" w:styleId="WW8Num42z1">
    <w:name w:val="WW8Num42z1"/>
    <w:rsid w:val="00911826"/>
  </w:style>
  <w:style w:type="character" w:customStyle="1" w:styleId="WW8Num42z2">
    <w:name w:val="WW8Num42z2"/>
    <w:rsid w:val="00911826"/>
  </w:style>
  <w:style w:type="character" w:customStyle="1" w:styleId="WW8Num42z3">
    <w:name w:val="WW8Num42z3"/>
    <w:rsid w:val="00911826"/>
  </w:style>
  <w:style w:type="character" w:customStyle="1" w:styleId="WW8Num42z4">
    <w:name w:val="WW8Num42z4"/>
    <w:rsid w:val="00911826"/>
  </w:style>
  <w:style w:type="character" w:customStyle="1" w:styleId="WW8Num42z5">
    <w:name w:val="WW8Num42z5"/>
    <w:rsid w:val="00911826"/>
  </w:style>
  <w:style w:type="character" w:customStyle="1" w:styleId="WW8Num42z6">
    <w:name w:val="WW8Num42z6"/>
    <w:rsid w:val="00911826"/>
  </w:style>
  <w:style w:type="character" w:customStyle="1" w:styleId="WW8Num42z7">
    <w:name w:val="WW8Num42z7"/>
    <w:rsid w:val="00911826"/>
  </w:style>
  <w:style w:type="character" w:customStyle="1" w:styleId="WW8Num42z8">
    <w:name w:val="WW8Num42z8"/>
    <w:rsid w:val="00911826"/>
  </w:style>
  <w:style w:type="character" w:customStyle="1" w:styleId="WW8Num43z0">
    <w:name w:val="WW8Num43z0"/>
    <w:rsid w:val="00911826"/>
    <w:rPr>
      <w:rFonts w:hint="default"/>
    </w:rPr>
  </w:style>
  <w:style w:type="character" w:customStyle="1" w:styleId="TtuloChar1">
    <w:name w:val="Título Char1"/>
    <w:rsid w:val="00911826"/>
    <w:rPr>
      <w:rFonts w:ascii="Cambria" w:eastAsia="Times New Roman" w:hAnsi="Cambria" w:cs="Times New Roman"/>
      <w:b/>
      <w:bCs/>
      <w:kern w:val="2"/>
      <w:sz w:val="32"/>
      <w:szCs w:val="32"/>
      <w:lang w:eastAsia="zh-CN"/>
    </w:rPr>
  </w:style>
  <w:style w:type="character" w:customStyle="1" w:styleId="Fontepargpadro3">
    <w:name w:val="Fonte parág. padrão3"/>
    <w:rsid w:val="00911826"/>
  </w:style>
  <w:style w:type="paragraph" w:customStyle="1" w:styleId="Ttulo20">
    <w:name w:val="Título2"/>
    <w:basedOn w:val="Normal"/>
    <w:next w:val="Corpodetexto"/>
    <w:rsid w:val="00911826"/>
    <w:pPr>
      <w:jc w:val="center"/>
    </w:pPr>
    <w:rPr>
      <w:rFonts w:ascii="Tahoma" w:hAnsi="Tahoma" w:cs="Tahoma"/>
      <w:sz w:val="28"/>
      <w:szCs w:val="24"/>
      <w:lang w:eastAsia="zh-CN"/>
    </w:rPr>
  </w:style>
  <w:style w:type="paragraph" w:customStyle="1" w:styleId="Commarcadores22">
    <w:name w:val="Com marcadores 22"/>
    <w:basedOn w:val="Normal"/>
    <w:rsid w:val="00911826"/>
    <w:pPr>
      <w:suppressAutoHyphens/>
      <w:ind w:left="566" w:hanging="283"/>
    </w:pPr>
    <w:rPr>
      <w:sz w:val="24"/>
      <w:szCs w:val="24"/>
      <w:lang w:eastAsia="zh-CN"/>
    </w:rPr>
  </w:style>
  <w:style w:type="paragraph" w:customStyle="1" w:styleId="Commarcadores31">
    <w:name w:val="Com marcadores 31"/>
    <w:basedOn w:val="Normal"/>
    <w:rsid w:val="00911826"/>
    <w:pPr>
      <w:suppressAutoHyphens/>
      <w:ind w:left="849" w:hanging="283"/>
    </w:pPr>
    <w:rPr>
      <w:sz w:val="24"/>
      <w:szCs w:val="24"/>
      <w:lang w:eastAsia="zh-CN"/>
    </w:rPr>
  </w:style>
  <w:style w:type="paragraph" w:customStyle="1" w:styleId="Commarcadores41">
    <w:name w:val="Com marcadores 41"/>
    <w:basedOn w:val="Normal"/>
    <w:rsid w:val="00911826"/>
    <w:pPr>
      <w:suppressAutoHyphens/>
      <w:ind w:left="1132" w:hanging="283"/>
    </w:pPr>
    <w:rPr>
      <w:sz w:val="24"/>
      <w:szCs w:val="24"/>
      <w:lang w:eastAsia="zh-CN"/>
    </w:rPr>
  </w:style>
  <w:style w:type="paragraph" w:customStyle="1" w:styleId="Commarcadores52">
    <w:name w:val="Com marcadores 52"/>
    <w:basedOn w:val="Normal"/>
    <w:rsid w:val="00911826"/>
    <w:pPr>
      <w:suppressAutoHyphens/>
      <w:ind w:left="1415" w:hanging="283"/>
    </w:pPr>
    <w:rPr>
      <w:sz w:val="24"/>
      <w:szCs w:val="24"/>
      <w:lang w:eastAsia="zh-CN"/>
    </w:rPr>
  </w:style>
  <w:style w:type="paragraph" w:customStyle="1" w:styleId="Recuodecorpodetexto22">
    <w:name w:val="Recuo de corpo de texto 22"/>
    <w:basedOn w:val="Normal"/>
    <w:rsid w:val="00911826"/>
    <w:pPr>
      <w:suppressAutoHyphens/>
      <w:spacing w:after="120" w:line="480" w:lineRule="auto"/>
      <w:ind w:left="283"/>
    </w:pPr>
    <w:rPr>
      <w:lang w:eastAsia="zh-CN"/>
    </w:rPr>
  </w:style>
  <w:style w:type="paragraph" w:customStyle="1" w:styleId="TextosemFormatao2">
    <w:name w:val="Texto sem Formatação2"/>
    <w:basedOn w:val="Normal"/>
    <w:rsid w:val="00911826"/>
    <w:rPr>
      <w:rFonts w:ascii="Courier New" w:hAnsi="Courier New" w:cs="Courier New"/>
      <w:sz w:val="20"/>
      <w:lang w:eastAsia="zh-CN"/>
    </w:rPr>
  </w:style>
  <w:style w:type="character" w:customStyle="1" w:styleId="Fontepargpadro4">
    <w:name w:val="Fonte parág. padrão4"/>
    <w:rsid w:val="00911826"/>
  </w:style>
  <w:style w:type="paragraph" w:customStyle="1" w:styleId="Centered">
    <w:name w:val="Centered"/>
    <w:uiPriority w:val="99"/>
    <w:rsid w:val="00911826"/>
    <w:pPr>
      <w:autoSpaceDE w:val="0"/>
      <w:autoSpaceDN w:val="0"/>
      <w:adjustRightInd w:val="0"/>
      <w:jc w:val="center"/>
    </w:pPr>
    <w:rPr>
      <w:rFonts w:ascii="Arial" w:hAnsi="Arial" w:cs="Arial"/>
      <w:sz w:val="24"/>
      <w:szCs w:val="24"/>
      <w:lang w:bidi="ar-SA"/>
    </w:rPr>
  </w:style>
  <w:style w:type="character" w:customStyle="1" w:styleId="Normaltext">
    <w:name w:val="Normal text"/>
    <w:uiPriority w:val="99"/>
    <w:rsid w:val="00911826"/>
    <w:rPr>
      <w:sz w:val="20"/>
      <w:szCs w:val="20"/>
    </w:rPr>
  </w:style>
  <w:style w:type="table" w:styleId="TabeladeGrade4">
    <w:name w:val="Grid Table 4"/>
    <w:basedOn w:val="Tabelanormal"/>
    <w:uiPriority w:val="49"/>
    <w:rsid w:val="00602A6E"/>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41">
    <w:name w:val="font41"/>
    <w:qFormat/>
    <w:rsid w:val="003A6F8A"/>
    <w:rPr>
      <w:rFonts w:ascii="Calibri" w:hAnsi="Calibri" w:cs="Calibri" w:hint="default"/>
      <w:color w:val="000000"/>
      <w:u w:val="none"/>
    </w:rPr>
  </w:style>
  <w:style w:type="character" w:customStyle="1" w:styleId="font61">
    <w:name w:val="font61"/>
    <w:qFormat/>
    <w:rsid w:val="003A6F8A"/>
    <w:rPr>
      <w:rFonts w:ascii="Calibri" w:hAnsi="Calibri" w:cs="Calibri" w:hint="default"/>
      <w:color w:val="808080"/>
      <w:u w:val="none"/>
    </w:rPr>
  </w:style>
  <w:style w:type="character" w:customStyle="1" w:styleId="font91">
    <w:name w:val="font91"/>
    <w:qFormat/>
    <w:rsid w:val="003A6F8A"/>
    <w:rPr>
      <w:rFonts w:ascii="Calibri" w:hAnsi="Calibri" w:cs="Calibri" w:hint="default"/>
      <w:b/>
      <w:bCs/>
      <w:color w:val="000000"/>
      <w:u w:val="none"/>
    </w:rPr>
  </w:style>
  <w:style w:type="character" w:customStyle="1" w:styleId="font101">
    <w:name w:val="font101"/>
    <w:qFormat/>
    <w:rsid w:val="003A6F8A"/>
    <w:rPr>
      <w:rFonts w:ascii="Calibri" w:hAnsi="Calibri" w:cs="Calibri" w:hint="default"/>
      <w:color w:val="000000"/>
      <w:u w:val="single"/>
    </w:rPr>
  </w:style>
  <w:style w:type="character" w:customStyle="1" w:styleId="font111">
    <w:name w:val="font111"/>
    <w:qFormat/>
    <w:rsid w:val="003A6F8A"/>
    <w:rPr>
      <w:rFonts w:ascii="Calibri" w:hAnsi="Calibri" w:cs="Calibri" w:hint="default"/>
      <w:b/>
      <w:bCs/>
      <w:color w:val="000000"/>
      <w:u w:val="single"/>
    </w:rPr>
  </w:style>
  <w:style w:type="table" w:customStyle="1" w:styleId="TableGrid">
    <w:name w:val="TableGrid"/>
    <w:rsid w:val="003A6F8A"/>
    <w:rPr>
      <w:rFonts w:eastAsia="SimSun"/>
      <w:lang w:bidi="ar-SA"/>
    </w:rPr>
    <w:tblPr>
      <w:tblCellMar>
        <w:top w:w="0" w:type="dxa"/>
        <w:left w:w="0" w:type="dxa"/>
        <w:bottom w:w="0" w:type="dxa"/>
        <w:right w:w="0" w:type="dxa"/>
      </w:tblCellMar>
    </w:tblPr>
  </w:style>
  <w:style w:type="paragraph" w:customStyle="1" w:styleId="msonormal0">
    <w:name w:val="msonormal"/>
    <w:basedOn w:val="Normal"/>
    <w:rsid w:val="003208B0"/>
    <w:pPr>
      <w:spacing w:before="100" w:beforeAutospacing="1" w:after="100" w:afterAutospacing="1"/>
    </w:pPr>
    <w:rPr>
      <w:sz w:val="24"/>
      <w:szCs w:val="24"/>
    </w:rPr>
  </w:style>
  <w:style w:type="paragraph" w:customStyle="1" w:styleId="xl69">
    <w:name w:val="xl69"/>
    <w:basedOn w:val="Normal"/>
    <w:rsid w:val="003208B0"/>
    <w:pPr>
      <w:pBdr>
        <w:top w:val="single" w:sz="4" w:space="0" w:color="808080"/>
        <w:left w:val="single" w:sz="4" w:space="0" w:color="D9D9D9"/>
        <w:bottom w:val="single" w:sz="4" w:space="0" w:color="A6A6A6"/>
        <w:right w:val="single" w:sz="4" w:space="0" w:color="D9D9D9"/>
      </w:pBdr>
      <w:shd w:val="clear" w:color="000000" w:fill="FFFFFF"/>
      <w:spacing w:before="100" w:beforeAutospacing="1" w:after="100" w:afterAutospacing="1"/>
      <w:jc w:val="center"/>
      <w:textAlignment w:val="center"/>
    </w:pPr>
    <w:rPr>
      <w:rFonts w:ascii="Calibri" w:hAnsi="Calibri" w:cs="Calibri"/>
      <w:b/>
      <w:bCs/>
      <w:sz w:val="16"/>
      <w:szCs w:val="16"/>
    </w:rPr>
  </w:style>
  <w:style w:type="paragraph" w:customStyle="1" w:styleId="xl70">
    <w:name w:val="xl70"/>
    <w:basedOn w:val="Normal"/>
    <w:rsid w:val="003208B0"/>
    <w:pPr>
      <w:pBdr>
        <w:left w:val="single" w:sz="4" w:space="0" w:color="D9D9D9"/>
        <w:bottom w:val="single" w:sz="4" w:space="0" w:color="A6A6A6"/>
        <w:right w:val="single" w:sz="4" w:space="0" w:color="D9D9D9"/>
      </w:pBdr>
      <w:shd w:val="clear" w:color="000000" w:fill="FFFFFF"/>
      <w:spacing w:before="100" w:beforeAutospacing="1" w:after="100" w:afterAutospacing="1"/>
      <w:jc w:val="center"/>
      <w:textAlignment w:val="center"/>
    </w:pPr>
    <w:rPr>
      <w:rFonts w:ascii="Calibri" w:hAnsi="Calibri" w:cs="Calibri"/>
      <w:b/>
      <w:bCs/>
      <w:sz w:val="16"/>
      <w:szCs w:val="16"/>
    </w:rPr>
  </w:style>
  <w:style w:type="paragraph" w:customStyle="1" w:styleId="xl71">
    <w:name w:val="xl71"/>
    <w:basedOn w:val="Normal"/>
    <w:rsid w:val="003208B0"/>
    <w:pPr>
      <w:spacing w:before="100" w:beforeAutospacing="1" w:after="100" w:afterAutospacing="1"/>
    </w:pPr>
    <w:rPr>
      <w:rFonts w:ascii="Calibri" w:hAnsi="Calibri" w:cs="Calibri"/>
      <w:sz w:val="16"/>
      <w:szCs w:val="16"/>
    </w:rPr>
  </w:style>
  <w:style w:type="paragraph" w:customStyle="1" w:styleId="xl72">
    <w:name w:val="xl72"/>
    <w:basedOn w:val="Normal"/>
    <w:rsid w:val="003208B0"/>
    <w:pPr>
      <w:spacing w:before="100" w:beforeAutospacing="1" w:after="100" w:afterAutospacing="1"/>
    </w:pPr>
    <w:rPr>
      <w:rFonts w:ascii="Calibri" w:hAnsi="Calibri" w:cs="Calibri"/>
      <w:sz w:val="16"/>
      <w:szCs w:val="16"/>
    </w:rPr>
  </w:style>
  <w:style w:type="paragraph" w:customStyle="1" w:styleId="xl73">
    <w:name w:val="xl73"/>
    <w:basedOn w:val="Normal"/>
    <w:rsid w:val="003208B0"/>
    <w:pPr>
      <w:pBdr>
        <w:left w:val="single" w:sz="4" w:space="0" w:color="D9D9D9"/>
        <w:bottom w:val="single" w:sz="4" w:space="0" w:color="A6A6A6"/>
      </w:pBdr>
      <w:spacing w:before="100" w:beforeAutospacing="1" w:after="100" w:afterAutospacing="1"/>
      <w:jc w:val="center"/>
      <w:textAlignment w:val="center"/>
    </w:pPr>
    <w:rPr>
      <w:rFonts w:ascii="Calibri" w:hAnsi="Calibri" w:cs="Calibri"/>
      <w:sz w:val="16"/>
      <w:szCs w:val="16"/>
    </w:rPr>
  </w:style>
  <w:style w:type="paragraph" w:customStyle="1" w:styleId="xl74">
    <w:name w:val="xl74"/>
    <w:basedOn w:val="Normal"/>
    <w:rsid w:val="003208B0"/>
    <w:pPr>
      <w:pBdr>
        <w:left w:val="single" w:sz="4" w:space="0" w:color="D9D9D9"/>
        <w:bottom w:val="single" w:sz="4" w:space="0" w:color="A6A6A6"/>
        <w:right w:val="single" w:sz="4" w:space="0" w:color="D9D9D9"/>
      </w:pBdr>
      <w:spacing w:before="100" w:beforeAutospacing="1" w:after="100" w:afterAutospacing="1"/>
      <w:jc w:val="both"/>
      <w:textAlignment w:val="top"/>
    </w:pPr>
    <w:rPr>
      <w:rFonts w:ascii="Calibri" w:hAnsi="Calibri" w:cs="Calibri"/>
      <w:sz w:val="14"/>
      <w:szCs w:val="14"/>
    </w:rPr>
  </w:style>
  <w:style w:type="paragraph" w:customStyle="1" w:styleId="xl75">
    <w:name w:val="xl75"/>
    <w:basedOn w:val="Normal"/>
    <w:rsid w:val="003208B0"/>
    <w:pPr>
      <w:spacing w:before="100" w:beforeAutospacing="1" w:after="100" w:afterAutospacing="1"/>
      <w:textAlignment w:val="top"/>
    </w:pPr>
    <w:rPr>
      <w:rFonts w:ascii="Calibri" w:hAnsi="Calibri" w:cs="Calibri"/>
      <w:sz w:val="14"/>
      <w:szCs w:val="14"/>
    </w:rPr>
  </w:style>
  <w:style w:type="paragraph" w:customStyle="1" w:styleId="xl76">
    <w:name w:val="xl76"/>
    <w:basedOn w:val="Normal"/>
    <w:rsid w:val="003208B0"/>
    <w:pPr>
      <w:pBdr>
        <w:top w:val="single" w:sz="4" w:space="0" w:color="D9D9D9"/>
        <w:left w:val="single" w:sz="4" w:space="0" w:color="A6A6A6"/>
        <w:bottom w:val="single" w:sz="4" w:space="0" w:color="808080"/>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77">
    <w:name w:val="xl77"/>
    <w:basedOn w:val="Normal"/>
    <w:rsid w:val="003208B0"/>
    <w:pPr>
      <w:pBdr>
        <w:top w:val="single" w:sz="4" w:space="0" w:color="D9D9D9"/>
        <w:left w:val="single" w:sz="4" w:space="0" w:color="D9D9D9"/>
        <w:bottom w:val="single" w:sz="4" w:space="0" w:color="808080"/>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78">
    <w:name w:val="xl78"/>
    <w:basedOn w:val="Normal"/>
    <w:rsid w:val="003208B0"/>
    <w:pPr>
      <w:pBdr>
        <w:left w:val="single" w:sz="4" w:space="0" w:color="D9D9D9"/>
        <w:bottom w:val="single" w:sz="4" w:space="0" w:color="A6A6A6"/>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79">
    <w:name w:val="xl79"/>
    <w:basedOn w:val="Normal"/>
    <w:rsid w:val="003208B0"/>
    <w:pPr>
      <w:pBdr>
        <w:left w:val="single" w:sz="4" w:space="0" w:color="D9D9D9"/>
        <w:bottom w:val="single" w:sz="4" w:space="0" w:color="A6A6A6"/>
      </w:pBdr>
      <w:spacing w:before="100" w:beforeAutospacing="1" w:after="100" w:afterAutospacing="1"/>
      <w:jc w:val="center"/>
      <w:textAlignment w:val="center"/>
    </w:pPr>
    <w:rPr>
      <w:rFonts w:ascii="Calibri" w:hAnsi="Calibri" w:cs="Calibri"/>
      <w:sz w:val="12"/>
      <w:szCs w:val="12"/>
    </w:rPr>
  </w:style>
  <w:style w:type="paragraph" w:customStyle="1" w:styleId="xl80">
    <w:name w:val="xl80"/>
    <w:basedOn w:val="Normal"/>
    <w:rsid w:val="003208B0"/>
    <w:pPr>
      <w:spacing w:before="100" w:beforeAutospacing="1" w:after="100" w:afterAutospacing="1"/>
    </w:pPr>
    <w:rPr>
      <w:rFonts w:ascii="Calibri" w:hAnsi="Calibri" w:cs="Calibri"/>
      <w:sz w:val="12"/>
      <w:szCs w:val="12"/>
    </w:rPr>
  </w:style>
  <w:style w:type="paragraph" w:customStyle="1" w:styleId="xl81">
    <w:name w:val="xl81"/>
    <w:basedOn w:val="Normal"/>
    <w:rsid w:val="003208B0"/>
    <w:pPr>
      <w:pBdr>
        <w:top w:val="single" w:sz="4" w:space="0" w:color="001924"/>
        <w:left w:val="single" w:sz="4" w:space="0" w:color="D9D9D9"/>
        <w:bottom w:val="single" w:sz="4" w:space="0" w:color="D9D9D9"/>
      </w:pBdr>
      <w:shd w:val="clear" w:color="000000" w:fill="F2F2F2"/>
      <w:spacing w:before="100" w:beforeAutospacing="1" w:after="100" w:afterAutospacing="1"/>
      <w:jc w:val="center"/>
      <w:textAlignment w:val="center"/>
    </w:pPr>
    <w:rPr>
      <w:rFonts w:ascii="Calibri" w:hAnsi="Calibri" w:cs="Calibri"/>
      <w:b/>
      <w:bCs/>
      <w:sz w:val="12"/>
      <w:szCs w:val="12"/>
    </w:rPr>
  </w:style>
  <w:style w:type="paragraph" w:customStyle="1" w:styleId="xl82">
    <w:name w:val="xl82"/>
    <w:basedOn w:val="Normal"/>
    <w:rsid w:val="003208B0"/>
    <w:pPr>
      <w:pBdr>
        <w:left w:val="single" w:sz="4" w:space="0" w:color="D9D9D9"/>
      </w:pBdr>
      <w:shd w:val="clear" w:color="000000" w:fill="F2F2F2"/>
      <w:spacing w:before="100" w:beforeAutospacing="1" w:after="100" w:afterAutospacing="1"/>
      <w:jc w:val="center"/>
      <w:textAlignment w:val="center"/>
    </w:pPr>
    <w:rPr>
      <w:rFonts w:ascii="Calibri" w:hAnsi="Calibri" w:cs="Calibri"/>
      <w:b/>
      <w:bCs/>
      <w:sz w:val="12"/>
      <w:szCs w:val="12"/>
    </w:rPr>
  </w:style>
  <w:style w:type="paragraph" w:customStyle="1" w:styleId="xl83">
    <w:name w:val="xl83"/>
    <w:basedOn w:val="Normal"/>
    <w:rsid w:val="003208B0"/>
    <w:pPr>
      <w:pBdr>
        <w:top w:val="single" w:sz="4" w:space="0" w:color="D9D9D9"/>
        <w:left w:val="single" w:sz="4" w:space="0" w:color="D9D9D9"/>
        <w:bottom w:val="single" w:sz="4" w:space="0" w:color="808080"/>
      </w:pBdr>
      <w:shd w:val="clear" w:color="000000" w:fill="F2F2F2"/>
      <w:spacing w:before="100" w:beforeAutospacing="1" w:after="100" w:afterAutospacing="1"/>
      <w:jc w:val="center"/>
      <w:textAlignment w:val="center"/>
    </w:pPr>
    <w:rPr>
      <w:rFonts w:ascii="Calibri" w:hAnsi="Calibri" w:cs="Calibri"/>
      <w:b/>
      <w:bCs/>
      <w:sz w:val="14"/>
      <w:szCs w:val="14"/>
    </w:rPr>
  </w:style>
  <w:style w:type="paragraph" w:customStyle="1" w:styleId="xl84">
    <w:name w:val="xl84"/>
    <w:basedOn w:val="Normal"/>
    <w:rsid w:val="003208B0"/>
    <w:pPr>
      <w:pBdr>
        <w:left w:val="single" w:sz="4" w:space="0" w:color="D9D9D9"/>
        <w:bottom w:val="single" w:sz="4" w:space="0" w:color="D9D9D9"/>
      </w:pBdr>
      <w:shd w:val="clear" w:color="000000" w:fill="F2F2F2"/>
      <w:spacing w:before="100" w:beforeAutospacing="1" w:after="100" w:afterAutospacing="1"/>
      <w:jc w:val="center"/>
      <w:textAlignment w:val="center"/>
    </w:pPr>
    <w:rPr>
      <w:rFonts w:ascii="Calibri" w:hAnsi="Calibri" w:cs="Calibri"/>
      <w:b/>
      <w:bCs/>
      <w:sz w:val="12"/>
      <w:szCs w:val="12"/>
    </w:rPr>
  </w:style>
  <w:style w:type="paragraph" w:customStyle="1" w:styleId="xl85">
    <w:name w:val="xl85"/>
    <w:basedOn w:val="Normal"/>
    <w:rsid w:val="003208B0"/>
    <w:pPr>
      <w:pBdr>
        <w:left w:val="single" w:sz="4" w:space="0" w:color="D9D9D9"/>
      </w:pBdr>
      <w:shd w:val="clear" w:color="000000" w:fill="F2F2F2"/>
      <w:spacing w:before="100" w:beforeAutospacing="1" w:after="100" w:afterAutospacing="1"/>
      <w:jc w:val="center"/>
      <w:textAlignment w:val="center"/>
    </w:pPr>
    <w:rPr>
      <w:rFonts w:ascii="Calibri" w:hAnsi="Calibri" w:cs="Calibri"/>
      <w:b/>
      <w:bCs/>
      <w:sz w:val="12"/>
      <w:szCs w:val="12"/>
    </w:rPr>
  </w:style>
  <w:style w:type="paragraph" w:customStyle="1" w:styleId="xl86">
    <w:name w:val="xl86"/>
    <w:basedOn w:val="Normal"/>
    <w:rsid w:val="003208B0"/>
    <w:pPr>
      <w:pBdr>
        <w:top w:val="single" w:sz="4" w:space="0" w:color="001924"/>
        <w:left w:val="single" w:sz="4" w:space="0" w:color="A6A6A6"/>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87">
    <w:name w:val="xl87"/>
    <w:basedOn w:val="Normal"/>
    <w:rsid w:val="003208B0"/>
    <w:pPr>
      <w:pBdr>
        <w:top w:val="single" w:sz="4" w:space="0" w:color="001924"/>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88">
    <w:name w:val="xl88"/>
    <w:basedOn w:val="Normal"/>
    <w:rsid w:val="003208B0"/>
    <w:pPr>
      <w:pBdr>
        <w:left w:val="single" w:sz="4" w:space="0" w:color="A6A6A6"/>
        <w:bottom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89">
    <w:name w:val="xl89"/>
    <w:basedOn w:val="Normal"/>
    <w:rsid w:val="003208B0"/>
    <w:pPr>
      <w:pBdr>
        <w:bottom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0">
    <w:name w:val="xl90"/>
    <w:basedOn w:val="Normal"/>
    <w:rsid w:val="003208B0"/>
    <w:pPr>
      <w:pBdr>
        <w:left w:val="single" w:sz="4" w:space="0" w:color="D9D9D9"/>
        <w:bottom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1">
    <w:name w:val="xl91"/>
    <w:basedOn w:val="Normal"/>
    <w:rsid w:val="003208B0"/>
    <w:pPr>
      <w:pBdr>
        <w:left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2">
    <w:name w:val="xl92"/>
    <w:basedOn w:val="Normal"/>
    <w:rsid w:val="003208B0"/>
    <w:pPr>
      <w:pBdr>
        <w:top w:val="single" w:sz="4" w:space="0" w:color="D9D9D9"/>
        <w:left w:val="single" w:sz="4" w:space="0" w:color="D9D9D9"/>
        <w:bottom w:val="single" w:sz="4" w:space="0" w:color="808080"/>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3">
    <w:name w:val="xl93"/>
    <w:basedOn w:val="Normal"/>
    <w:rsid w:val="003208B0"/>
    <w:pPr>
      <w:pBdr>
        <w:left w:val="single" w:sz="4" w:space="0" w:color="D9D9D9"/>
        <w:bottom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4"/>
      <w:szCs w:val="14"/>
    </w:rPr>
  </w:style>
  <w:style w:type="paragraph" w:customStyle="1" w:styleId="xl94">
    <w:name w:val="xl94"/>
    <w:basedOn w:val="Normal"/>
    <w:rsid w:val="003208B0"/>
    <w:pPr>
      <w:pBdr>
        <w:left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4"/>
      <w:szCs w:val="14"/>
    </w:rPr>
  </w:style>
  <w:style w:type="paragraph" w:customStyle="1" w:styleId="xl95">
    <w:name w:val="xl95"/>
    <w:basedOn w:val="Normal"/>
    <w:rsid w:val="003208B0"/>
    <w:pPr>
      <w:pBdr>
        <w:top w:val="single" w:sz="4" w:space="0" w:color="D9D9D9"/>
        <w:left w:val="single" w:sz="4" w:space="0" w:color="D9D9D9"/>
        <w:bottom w:val="single" w:sz="4" w:space="0" w:color="808080"/>
        <w:right w:val="single" w:sz="4" w:space="0" w:color="D9D9D9"/>
      </w:pBdr>
      <w:shd w:val="clear" w:color="000000" w:fill="F2F2F2"/>
      <w:spacing w:before="100" w:beforeAutospacing="1" w:after="100" w:afterAutospacing="1"/>
      <w:jc w:val="center"/>
      <w:textAlignment w:val="center"/>
    </w:pPr>
    <w:rPr>
      <w:rFonts w:ascii="Calibri" w:hAnsi="Calibri" w:cs="Calibri"/>
      <w:b/>
      <w:bCs/>
      <w:sz w:val="14"/>
      <w:szCs w:val="14"/>
    </w:rPr>
  </w:style>
  <w:style w:type="paragraph" w:customStyle="1" w:styleId="xl96">
    <w:name w:val="xl96"/>
    <w:basedOn w:val="Normal"/>
    <w:rsid w:val="003208B0"/>
    <w:pPr>
      <w:pBdr>
        <w:left w:val="single" w:sz="4" w:space="0" w:color="D9D9D9"/>
        <w:bottom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7">
    <w:name w:val="xl97"/>
    <w:basedOn w:val="Normal"/>
    <w:rsid w:val="003208B0"/>
    <w:pPr>
      <w:pBdr>
        <w:left w:val="single" w:sz="4" w:space="0" w:color="D9D9D9"/>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paragraph" w:customStyle="1" w:styleId="xl98">
    <w:name w:val="xl98"/>
    <w:basedOn w:val="Normal"/>
    <w:rsid w:val="003208B0"/>
    <w:pPr>
      <w:pBdr>
        <w:top w:val="single" w:sz="4" w:space="0" w:color="D9D9D9"/>
        <w:left w:val="single" w:sz="4" w:space="0" w:color="D9D9D9"/>
        <w:bottom w:val="single" w:sz="4" w:space="0" w:color="808080"/>
        <w:right w:val="single" w:sz="4" w:space="0" w:color="D9D9D9"/>
      </w:pBdr>
      <w:shd w:val="clear" w:color="000000" w:fill="F2F2F2"/>
      <w:spacing w:before="100" w:beforeAutospacing="1" w:after="100" w:afterAutospacing="1"/>
      <w:jc w:val="center"/>
      <w:textAlignment w:val="center"/>
    </w:pPr>
    <w:rPr>
      <w:rFonts w:ascii="Calibri" w:hAnsi="Calibri" w:cs="Calibri"/>
      <w:b/>
      <w:bCs/>
      <w:sz w:val="16"/>
      <w:szCs w:val="16"/>
    </w:rPr>
  </w:style>
  <w:style w:type="character" w:customStyle="1" w:styleId="Marcadores">
    <w:name w:val="Marcadores"/>
    <w:qFormat/>
    <w:rsid w:val="00D30ADE"/>
    <w:rPr>
      <w:rFonts w:ascii="OpenSymbol" w:eastAsia="OpenSymbol" w:hAnsi="OpenSymbol" w:cs="OpenSymbol"/>
    </w:rPr>
  </w:style>
  <w:style w:type="paragraph" w:customStyle="1" w:styleId="Textbodyindent">
    <w:name w:val="Text body indent"/>
    <w:basedOn w:val="Normal"/>
    <w:qFormat/>
    <w:rsid w:val="00D30ADE"/>
    <w:pPr>
      <w:suppressAutoHyphens/>
      <w:ind w:left="-120" w:firstLine="2244"/>
      <w:jc w:val="both"/>
      <w:textAlignment w:val="baseline"/>
    </w:pPr>
    <w:rPr>
      <w:rFonts w:ascii="Tahoma" w:eastAsia="Tahoma" w:hAnsi="Tahoma" w:cs="Tahoma"/>
      <w:kern w:val="2"/>
      <w:sz w:val="28"/>
      <w:szCs w:val="24"/>
    </w:rPr>
  </w:style>
  <w:style w:type="table" w:customStyle="1" w:styleId="TableNormal">
    <w:name w:val="Table Normal"/>
    <w:uiPriority w:val="2"/>
    <w:qFormat/>
    <w:rsid w:val="00D30ADE"/>
    <w:pPr>
      <w:suppressAutoHyphens/>
    </w:pPr>
    <w:rPr>
      <w:rFonts w:ascii="Calibri" w:eastAsia="Calibri" w:hAnsi="Calibri" w:cs="Calibri"/>
      <w:sz w:val="22"/>
      <w:szCs w:val="22"/>
      <w:lang w:val="en-US" w:eastAsia="en-US" w:bidi="ar-SA"/>
    </w:rPr>
    <w:tblPr>
      <w:tblCellMar>
        <w:top w:w="0" w:type="dxa"/>
        <w:left w:w="0" w:type="dxa"/>
        <w:bottom w:w="0" w:type="dxa"/>
        <w:right w:w="0" w:type="dxa"/>
      </w:tblCellMar>
    </w:tblPr>
  </w:style>
  <w:style w:type="character" w:customStyle="1" w:styleId="SemEspaamentoChar">
    <w:name w:val="Sem Espaçamento Char"/>
    <w:link w:val="SemEspaamento"/>
    <w:uiPriority w:val="1"/>
    <w:rsid w:val="00D30ADE"/>
    <w:rPr>
      <w:sz w:val="24"/>
      <w:szCs w:val="24"/>
      <w:lang w:bidi="ar-SA"/>
    </w:rPr>
  </w:style>
  <w:style w:type="paragraph" w:customStyle="1" w:styleId="Titulo1texto">
    <w:name w:val="Titulo 1 texto"/>
    <w:basedOn w:val="Normal"/>
    <w:rsid w:val="00D30ADE"/>
    <w:pPr>
      <w:numPr>
        <w:ilvl w:val="1"/>
        <w:numId w:val="24"/>
      </w:numPr>
    </w:pPr>
    <w:rPr>
      <w:rFonts w:ascii="Arial" w:hAnsi="Arial"/>
      <w:sz w:val="24"/>
    </w:rPr>
  </w:style>
  <w:style w:type="character" w:customStyle="1" w:styleId="NormalWebChar">
    <w:name w:val="Normal (Web) Char"/>
    <w:link w:val="NormalWeb"/>
    <w:uiPriority w:val="99"/>
    <w:locked/>
    <w:rsid w:val="00D30ADE"/>
    <w:rPr>
      <w:sz w:val="24"/>
      <w:szCs w:val="24"/>
      <w:lang w:bidi="ar-SA"/>
    </w:rPr>
  </w:style>
  <w:style w:type="numbering" w:customStyle="1" w:styleId="Listaatual1">
    <w:name w:val="Lista atual1"/>
    <w:uiPriority w:val="99"/>
    <w:rsid w:val="00D30ADE"/>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96919">
      <w:bodyDiv w:val="1"/>
      <w:marLeft w:val="0"/>
      <w:marRight w:val="0"/>
      <w:marTop w:val="0"/>
      <w:marBottom w:val="0"/>
      <w:divBdr>
        <w:top w:val="none" w:sz="0" w:space="0" w:color="auto"/>
        <w:left w:val="none" w:sz="0" w:space="0" w:color="auto"/>
        <w:bottom w:val="none" w:sz="0" w:space="0" w:color="auto"/>
        <w:right w:val="none" w:sz="0" w:space="0" w:color="auto"/>
      </w:divBdr>
    </w:div>
    <w:div w:id="446778355">
      <w:bodyDiv w:val="1"/>
      <w:marLeft w:val="0"/>
      <w:marRight w:val="0"/>
      <w:marTop w:val="0"/>
      <w:marBottom w:val="0"/>
      <w:divBdr>
        <w:top w:val="none" w:sz="0" w:space="0" w:color="auto"/>
        <w:left w:val="none" w:sz="0" w:space="0" w:color="auto"/>
        <w:bottom w:val="none" w:sz="0" w:space="0" w:color="auto"/>
        <w:right w:val="none" w:sz="0" w:space="0" w:color="auto"/>
      </w:divBdr>
    </w:div>
    <w:div w:id="544373117">
      <w:bodyDiv w:val="1"/>
      <w:marLeft w:val="0"/>
      <w:marRight w:val="0"/>
      <w:marTop w:val="0"/>
      <w:marBottom w:val="0"/>
      <w:divBdr>
        <w:top w:val="none" w:sz="0" w:space="0" w:color="auto"/>
        <w:left w:val="none" w:sz="0" w:space="0" w:color="auto"/>
        <w:bottom w:val="none" w:sz="0" w:space="0" w:color="auto"/>
        <w:right w:val="none" w:sz="0" w:space="0" w:color="auto"/>
      </w:divBdr>
    </w:div>
    <w:div w:id="629870503">
      <w:bodyDiv w:val="1"/>
      <w:marLeft w:val="0"/>
      <w:marRight w:val="0"/>
      <w:marTop w:val="0"/>
      <w:marBottom w:val="0"/>
      <w:divBdr>
        <w:top w:val="none" w:sz="0" w:space="0" w:color="auto"/>
        <w:left w:val="none" w:sz="0" w:space="0" w:color="auto"/>
        <w:bottom w:val="none" w:sz="0" w:space="0" w:color="auto"/>
        <w:right w:val="none" w:sz="0" w:space="0" w:color="auto"/>
      </w:divBdr>
    </w:div>
    <w:div w:id="813762970">
      <w:bodyDiv w:val="1"/>
      <w:marLeft w:val="0"/>
      <w:marRight w:val="0"/>
      <w:marTop w:val="0"/>
      <w:marBottom w:val="0"/>
      <w:divBdr>
        <w:top w:val="none" w:sz="0" w:space="0" w:color="auto"/>
        <w:left w:val="none" w:sz="0" w:space="0" w:color="auto"/>
        <w:bottom w:val="none" w:sz="0" w:space="0" w:color="auto"/>
        <w:right w:val="none" w:sz="0" w:space="0" w:color="auto"/>
      </w:divBdr>
    </w:div>
    <w:div w:id="818497995">
      <w:bodyDiv w:val="1"/>
      <w:marLeft w:val="0"/>
      <w:marRight w:val="0"/>
      <w:marTop w:val="0"/>
      <w:marBottom w:val="0"/>
      <w:divBdr>
        <w:top w:val="none" w:sz="0" w:space="0" w:color="auto"/>
        <w:left w:val="none" w:sz="0" w:space="0" w:color="auto"/>
        <w:bottom w:val="none" w:sz="0" w:space="0" w:color="auto"/>
        <w:right w:val="none" w:sz="0" w:space="0" w:color="auto"/>
      </w:divBdr>
    </w:div>
    <w:div w:id="1003505855">
      <w:bodyDiv w:val="1"/>
      <w:marLeft w:val="0"/>
      <w:marRight w:val="0"/>
      <w:marTop w:val="0"/>
      <w:marBottom w:val="0"/>
      <w:divBdr>
        <w:top w:val="none" w:sz="0" w:space="0" w:color="auto"/>
        <w:left w:val="none" w:sz="0" w:space="0" w:color="auto"/>
        <w:bottom w:val="none" w:sz="0" w:space="0" w:color="auto"/>
        <w:right w:val="none" w:sz="0" w:space="0" w:color="auto"/>
      </w:divBdr>
    </w:div>
    <w:div w:id="1072704031">
      <w:bodyDiv w:val="1"/>
      <w:marLeft w:val="0"/>
      <w:marRight w:val="0"/>
      <w:marTop w:val="0"/>
      <w:marBottom w:val="0"/>
      <w:divBdr>
        <w:top w:val="none" w:sz="0" w:space="0" w:color="auto"/>
        <w:left w:val="none" w:sz="0" w:space="0" w:color="auto"/>
        <w:bottom w:val="none" w:sz="0" w:space="0" w:color="auto"/>
        <w:right w:val="none" w:sz="0" w:space="0" w:color="auto"/>
      </w:divBdr>
    </w:div>
    <w:div w:id="1359545721">
      <w:bodyDiv w:val="1"/>
      <w:marLeft w:val="0"/>
      <w:marRight w:val="0"/>
      <w:marTop w:val="0"/>
      <w:marBottom w:val="0"/>
      <w:divBdr>
        <w:top w:val="none" w:sz="0" w:space="0" w:color="auto"/>
        <w:left w:val="none" w:sz="0" w:space="0" w:color="auto"/>
        <w:bottom w:val="none" w:sz="0" w:space="0" w:color="auto"/>
        <w:right w:val="none" w:sz="0" w:space="0" w:color="auto"/>
      </w:divBdr>
    </w:div>
    <w:div w:id="1397168403">
      <w:bodyDiv w:val="1"/>
      <w:marLeft w:val="0"/>
      <w:marRight w:val="0"/>
      <w:marTop w:val="0"/>
      <w:marBottom w:val="0"/>
      <w:divBdr>
        <w:top w:val="none" w:sz="0" w:space="0" w:color="auto"/>
        <w:left w:val="none" w:sz="0" w:space="0" w:color="auto"/>
        <w:bottom w:val="none" w:sz="0" w:space="0" w:color="auto"/>
        <w:right w:val="none" w:sz="0" w:space="0" w:color="auto"/>
      </w:divBdr>
    </w:div>
    <w:div w:id="1600143019">
      <w:bodyDiv w:val="1"/>
      <w:marLeft w:val="0"/>
      <w:marRight w:val="0"/>
      <w:marTop w:val="0"/>
      <w:marBottom w:val="0"/>
      <w:divBdr>
        <w:top w:val="none" w:sz="0" w:space="0" w:color="auto"/>
        <w:left w:val="none" w:sz="0" w:space="0" w:color="auto"/>
        <w:bottom w:val="none" w:sz="0" w:space="0" w:color="auto"/>
        <w:right w:val="none" w:sz="0" w:space="0" w:color="auto"/>
      </w:divBdr>
    </w:div>
    <w:div w:id="1602033397">
      <w:bodyDiv w:val="1"/>
      <w:marLeft w:val="0"/>
      <w:marRight w:val="0"/>
      <w:marTop w:val="0"/>
      <w:marBottom w:val="0"/>
      <w:divBdr>
        <w:top w:val="none" w:sz="0" w:space="0" w:color="auto"/>
        <w:left w:val="none" w:sz="0" w:space="0" w:color="auto"/>
        <w:bottom w:val="none" w:sz="0" w:space="0" w:color="auto"/>
        <w:right w:val="none" w:sz="0" w:space="0" w:color="auto"/>
      </w:divBdr>
    </w:div>
    <w:div w:id="1640070629">
      <w:bodyDiv w:val="1"/>
      <w:marLeft w:val="0"/>
      <w:marRight w:val="0"/>
      <w:marTop w:val="0"/>
      <w:marBottom w:val="0"/>
      <w:divBdr>
        <w:top w:val="none" w:sz="0" w:space="0" w:color="auto"/>
        <w:left w:val="none" w:sz="0" w:space="0" w:color="auto"/>
        <w:bottom w:val="none" w:sz="0" w:space="0" w:color="auto"/>
        <w:right w:val="none" w:sz="0" w:space="0" w:color="auto"/>
      </w:divBdr>
    </w:div>
    <w:div w:id="1649017247">
      <w:bodyDiv w:val="1"/>
      <w:marLeft w:val="0"/>
      <w:marRight w:val="0"/>
      <w:marTop w:val="0"/>
      <w:marBottom w:val="0"/>
      <w:divBdr>
        <w:top w:val="none" w:sz="0" w:space="0" w:color="auto"/>
        <w:left w:val="none" w:sz="0" w:space="0" w:color="auto"/>
        <w:bottom w:val="none" w:sz="0" w:space="0" w:color="auto"/>
        <w:right w:val="none" w:sz="0" w:space="0" w:color="auto"/>
      </w:divBdr>
    </w:div>
    <w:div w:id="1701122261">
      <w:bodyDiv w:val="1"/>
      <w:marLeft w:val="0"/>
      <w:marRight w:val="0"/>
      <w:marTop w:val="0"/>
      <w:marBottom w:val="0"/>
      <w:divBdr>
        <w:top w:val="none" w:sz="0" w:space="0" w:color="auto"/>
        <w:left w:val="none" w:sz="0" w:space="0" w:color="auto"/>
        <w:bottom w:val="none" w:sz="0" w:space="0" w:color="auto"/>
        <w:right w:val="none" w:sz="0" w:space="0" w:color="auto"/>
      </w:divBdr>
    </w:div>
    <w:div w:id="1848210798">
      <w:bodyDiv w:val="1"/>
      <w:marLeft w:val="0"/>
      <w:marRight w:val="0"/>
      <w:marTop w:val="0"/>
      <w:marBottom w:val="0"/>
      <w:divBdr>
        <w:top w:val="none" w:sz="0" w:space="0" w:color="auto"/>
        <w:left w:val="none" w:sz="0" w:space="0" w:color="auto"/>
        <w:bottom w:val="none" w:sz="0" w:space="0" w:color="auto"/>
        <w:right w:val="none" w:sz="0" w:space="0" w:color="auto"/>
      </w:divBdr>
    </w:div>
    <w:div w:id="2003462102">
      <w:bodyDiv w:val="1"/>
      <w:marLeft w:val="0"/>
      <w:marRight w:val="0"/>
      <w:marTop w:val="0"/>
      <w:marBottom w:val="0"/>
      <w:divBdr>
        <w:top w:val="none" w:sz="0" w:space="0" w:color="auto"/>
        <w:left w:val="none" w:sz="0" w:space="0" w:color="auto"/>
        <w:bottom w:val="none" w:sz="0" w:space="0" w:color="auto"/>
        <w:right w:val="none" w:sz="0" w:space="0" w:color="auto"/>
      </w:divBdr>
    </w:div>
    <w:div w:id="2045514566">
      <w:bodyDiv w:val="1"/>
      <w:marLeft w:val="0"/>
      <w:marRight w:val="0"/>
      <w:marTop w:val="0"/>
      <w:marBottom w:val="0"/>
      <w:divBdr>
        <w:top w:val="none" w:sz="0" w:space="0" w:color="auto"/>
        <w:left w:val="none" w:sz="0" w:space="0" w:color="auto"/>
        <w:bottom w:val="none" w:sz="0" w:space="0" w:color="auto"/>
        <w:right w:val="none" w:sz="0" w:space="0" w:color="auto"/>
      </w:divBdr>
    </w:div>
    <w:div w:id="2092507544">
      <w:bodyDiv w:val="1"/>
      <w:marLeft w:val="0"/>
      <w:marRight w:val="0"/>
      <w:marTop w:val="0"/>
      <w:marBottom w:val="0"/>
      <w:divBdr>
        <w:top w:val="none" w:sz="0" w:space="0" w:color="auto"/>
        <w:left w:val="none" w:sz="0" w:space="0" w:color="auto"/>
        <w:bottom w:val="none" w:sz="0" w:space="0" w:color="auto"/>
        <w:right w:val="none" w:sz="0" w:space="0" w:color="auto"/>
      </w:divBdr>
    </w:div>
    <w:div w:id="209488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175DD-BA45-41B7-8F58-CD80CFB7B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26</Pages>
  <Words>9905</Words>
  <Characters>53487</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PREFEITURA MUNICIPAL DE TAQUARITUBA/SP</vt:lpstr>
    </vt:vector>
  </TitlesOfParts>
  <Company/>
  <LinksUpToDate>false</LinksUpToDate>
  <CharactersWithSpaces>63266</CharactersWithSpaces>
  <SharedDoc>false</SharedDoc>
  <HLinks>
    <vt:vector size="222" baseType="variant">
      <vt:variant>
        <vt:i4>1966276</vt:i4>
      </vt:variant>
      <vt:variant>
        <vt:i4>120</vt:i4>
      </vt:variant>
      <vt:variant>
        <vt:i4>0</vt:i4>
      </vt:variant>
      <vt:variant>
        <vt:i4>5</vt:i4>
      </vt:variant>
      <vt:variant>
        <vt:lpwstr>http://www.planalto.gov.br/ccivil_03/_ato2019-2022/2021/lei/L14133.htm</vt:lpwstr>
      </vt:variant>
      <vt:variant>
        <vt:lpwstr>art4§1</vt:lpwstr>
      </vt:variant>
      <vt:variant>
        <vt:i4>4915244</vt:i4>
      </vt:variant>
      <vt:variant>
        <vt:i4>117</vt:i4>
      </vt:variant>
      <vt:variant>
        <vt:i4>0</vt:i4>
      </vt:variant>
      <vt:variant>
        <vt:i4>5</vt:i4>
      </vt:variant>
      <vt:variant>
        <vt:lpwstr>https://www.planalto.gov.br/ccivil_03/leis/lcp/lcp123.htm</vt:lpwstr>
      </vt:variant>
      <vt:variant>
        <vt:lpwstr>art42</vt:lpwstr>
      </vt:variant>
      <vt:variant>
        <vt:i4>4980780</vt:i4>
      </vt:variant>
      <vt:variant>
        <vt:i4>114</vt:i4>
      </vt:variant>
      <vt:variant>
        <vt:i4>0</vt:i4>
      </vt:variant>
      <vt:variant>
        <vt:i4>5</vt:i4>
      </vt:variant>
      <vt:variant>
        <vt:lpwstr>https://www.planalto.gov.br/ccivil_03/leis/lcp/lcp123.htm</vt:lpwstr>
      </vt:variant>
      <vt:variant>
        <vt:lpwstr>art3</vt:lpwstr>
      </vt:variant>
      <vt:variant>
        <vt:i4>2752611</vt:i4>
      </vt:variant>
      <vt:variant>
        <vt:i4>111</vt:i4>
      </vt:variant>
      <vt:variant>
        <vt:i4>0</vt:i4>
      </vt:variant>
      <vt:variant>
        <vt:i4>5</vt:i4>
      </vt:variant>
      <vt:variant>
        <vt:lpwstr>http://www.planalto.gov.br/ccivil_03/_ato2019-2022/2021/lei/L14133.htm</vt:lpwstr>
      </vt:variant>
      <vt:variant>
        <vt:lpwstr>art16</vt:lpwstr>
      </vt:variant>
      <vt:variant>
        <vt:i4>1441853</vt:i4>
      </vt:variant>
      <vt:variant>
        <vt:i4>108</vt:i4>
      </vt:variant>
      <vt:variant>
        <vt:i4>0</vt:i4>
      </vt:variant>
      <vt:variant>
        <vt:i4>5</vt:i4>
      </vt:variant>
      <vt:variant>
        <vt:lpwstr>https://www.planalto.gov.br/ccivil_03/constituicao/constituicaocompilado.htm</vt:lpwstr>
      </vt:variant>
      <vt:variant>
        <vt:lpwstr/>
      </vt:variant>
      <vt:variant>
        <vt:i4>5439528</vt:i4>
      </vt:variant>
      <vt:variant>
        <vt:i4>105</vt:i4>
      </vt:variant>
      <vt:variant>
        <vt:i4>0</vt:i4>
      </vt:variant>
      <vt:variant>
        <vt:i4>5</vt:i4>
      </vt:variant>
      <vt:variant>
        <vt:lpwstr>https://www.planalto.gov.br/ccivil_03/constituicao/constituicaocompilado.htm</vt:lpwstr>
      </vt:variant>
      <vt:variant>
        <vt:lpwstr>art7</vt:lpwstr>
      </vt:variant>
      <vt:variant>
        <vt:i4>6881333</vt:i4>
      </vt:variant>
      <vt:variant>
        <vt:i4>102</vt:i4>
      </vt:variant>
      <vt:variant>
        <vt:i4>0</vt:i4>
      </vt:variant>
      <vt:variant>
        <vt:i4>5</vt:i4>
      </vt:variant>
      <vt:variant>
        <vt:lpwstr>http://www.bllcompras.org.com/</vt:lpwstr>
      </vt:variant>
      <vt:variant>
        <vt:lpwstr/>
      </vt:variant>
      <vt:variant>
        <vt:i4>6029325</vt:i4>
      </vt:variant>
      <vt:variant>
        <vt:i4>99</vt:i4>
      </vt:variant>
      <vt:variant>
        <vt:i4>0</vt:i4>
      </vt:variant>
      <vt:variant>
        <vt:i4>5</vt:i4>
      </vt:variant>
      <vt:variant>
        <vt:lpwstr>http://www.taquarituba.sp.gov.br/</vt:lpwstr>
      </vt:variant>
      <vt:variant>
        <vt:lpwstr/>
      </vt:variant>
      <vt:variant>
        <vt:i4>6422615</vt:i4>
      </vt:variant>
      <vt:variant>
        <vt:i4>96</vt:i4>
      </vt:variant>
      <vt:variant>
        <vt:i4>0</vt:i4>
      </vt:variant>
      <vt:variant>
        <vt:i4>5</vt:i4>
      </vt:variant>
      <vt:variant>
        <vt:lpwstr>mailto:licitacao@taquarituba.sp.gov.br</vt:lpwstr>
      </vt:variant>
      <vt:variant>
        <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2687217</vt:i4>
      </vt:variant>
      <vt:variant>
        <vt:i4>87</vt:i4>
      </vt:variant>
      <vt:variant>
        <vt:i4>0</vt:i4>
      </vt:variant>
      <vt:variant>
        <vt:i4>5</vt:i4>
      </vt:variant>
      <vt:variant>
        <vt:lpwstr>http://www.planalto.gov.br/ccivil_03/_ato2019-2022/2021/lei/L14133.htm</vt:lpwstr>
      </vt:variant>
      <vt:variant>
        <vt:lpwstr>art156§5</vt:lpwstr>
      </vt:variant>
      <vt:variant>
        <vt:i4>6881398</vt:i4>
      </vt:variant>
      <vt:variant>
        <vt:i4>78</vt:i4>
      </vt:variant>
      <vt:variant>
        <vt:i4>0</vt:i4>
      </vt:variant>
      <vt:variant>
        <vt:i4>5</vt:i4>
      </vt:variant>
      <vt:variant>
        <vt:lpwstr>http://www.planalto.gov.br/ccivil_03/_ato2019-2022/2021/lei/L14133.htm</vt:lpwstr>
      </vt:variant>
      <vt:variant>
        <vt:lpwstr/>
      </vt:variant>
      <vt:variant>
        <vt:i4>2162803</vt:i4>
      </vt:variant>
      <vt:variant>
        <vt:i4>75</vt:i4>
      </vt:variant>
      <vt:variant>
        <vt:i4>0</vt:i4>
      </vt:variant>
      <vt:variant>
        <vt:i4>5</vt:i4>
      </vt:variant>
      <vt:variant>
        <vt:lpwstr>https://www.planalto.gov.br/ccivil_03/_ato2011-2014/2013/lei/l12846.htm</vt:lpwstr>
      </vt:variant>
      <vt:variant>
        <vt:lpwstr>art5</vt:lpwstr>
      </vt:variant>
      <vt:variant>
        <vt:i4>6291516</vt:i4>
      </vt:variant>
      <vt:variant>
        <vt:i4>72</vt:i4>
      </vt:variant>
      <vt:variant>
        <vt:i4>0</vt:i4>
      </vt:variant>
      <vt:variant>
        <vt:i4>5</vt:i4>
      </vt:variant>
      <vt:variant>
        <vt:lpwstr>http://www.bll.org.br/</vt:lpwstr>
      </vt:variant>
      <vt:variant>
        <vt:lpwstr/>
      </vt:variant>
      <vt:variant>
        <vt:i4>9240660</vt:i4>
      </vt:variant>
      <vt:variant>
        <vt:i4>69</vt:i4>
      </vt:variant>
      <vt:variant>
        <vt:i4>0</vt:i4>
      </vt:variant>
      <vt:variant>
        <vt:i4>5</vt:i4>
      </vt:variant>
      <vt:variant>
        <vt:lpwstr>http://www.planalto.gov.br/ccivil_03/_ato2019-2022/2021/lei/L14133.htm</vt:lpwstr>
      </vt:variant>
      <vt:variant>
        <vt:lpwstr>art17§1</vt:lpwstr>
      </vt:variant>
      <vt:variant>
        <vt:i4>2031701</vt:i4>
      </vt:variant>
      <vt:variant>
        <vt:i4>66</vt:i4>
      </vt:variant>
      <vt:variant>
        <vt:i4>0</vt:i4>
      </vt:variant>
      <vt:variant>
        <vt:i4>5</vt:i4>
      </vt:variant>
      <vt:variant>
        <vt:lpwstr>http://www.planalto.gov.br/ccivil_03/_ato2019-2022/2021/lei/L14133.htm</vt:lpwstr>
      </vt:variant>
      <vt:variant>
        <vt:lpwstr>art165</vt:lpwstr>
      </vt:variant>
      <vt:variant>
        <vt:i4>7733375</vt:i4>
      </vt:variant>
      <vt:variant>
        <vt:i4>63</vt:i4>
      </vt:variant>
      <vt:variant>
        <vt:i4>0</vt:i4>
      </vt:variant>
      <vt:variant>
        <vt:i4>5</vt:i4>
      </vt:variant>
      <vt:variant>
        <vt:lpwstr>https://www.planalto.gov.br/ccivil_03/_ato2015-2018/2015/decreto/d8538.htm</vt:lpwstr>
      </vt:variant>
      <vt:variant>
        <vt:lpwstr>art4</vt:lpwstr>
      </vt:variant>
      <vt:variant>
        <vt:i4>2424883</vt:i4>
      </vt:variant>
      <vt:variant>
        <vt:i4>60</vt:i4>
      </vt:variant>
      <vt:variant>
        <vt:i4>0</vt:i4>
      </vt:variant>
      <vt:variant>
        <vt:i4>5</vt:i4>
      </vt:variant>
      <vt:variant>
        <vt:lpwstr>http://www.portaldoempreendedor.gov.br/</vt:lpwstr>
      </vt:variant>
      <vt:variant>
        <vt:lpwstr/>
      </vt:variant>
      <vt:variant>
        <vt:i4>3145854</vt:i4>
      </vt:variant>
      <vt:variant>
        <vt:i4>57</vt:i4>
      </vt:variant>
      <vt:variant>
        <vt:i4>0</vt:i4>
      </vt:variant>
      <vt:variant>
        <vt:i4>5</vt:i4>
      </vt:variant>
      <vt:variant>
        <vt:lpwstr>https://www.cnj.jus.br/improbidade_adm/consultar_requerido.php?validar=form</vt:lpwstr>
      </vt:variant>
      <vt:variant>
        <vt:lpwstr/>
      </vt:variant>
      <vt:variant>
        <vt:i4>5570625</vt:i4>
      </vt:variant>
      <vt:variant>
        <vt:i4>54</vt:i4>
      </vt:variant>
      <vt:variant>
        <vt:i4>0</vt:i4>
      </vt:variant>
      <vt:variant>
        <vt:i4>5</vt:i4>
      </vt:variant>
      <vt:variant>
        <vt:lpwstr>https://certidoes.cgu.gov.br/</vt:lpwstr>
      </vt:variant>
      <vt:variant>
        <vt:lpwstr/>
      </vt:variant>
      <vt:variant>
        <vt:i4>1835101</vt:i4>
      </vt:variant>
      <vt:variant>
        <vt:i4>51</vt:i4>
      </vt:variant>
      <vt:variant>
        <vt:i4>0</vt:i4>
      </vt:variant>
      <vt:variant>
        <vt:i4>5</vt:i4>
      </vt:variant>
      <vt:variant>
        <vt:lpwstr>http://www4.tce.sp.gov.br/pesquisa-na-relacao-de-apenados</vt:lpwstr>
      </vt:variant>
      <vt:variant>
        <vt:lpwstr/>
      </vt:variant>
      <vt:variant>
        <vt:i4>2752611</vt:i4>
      </vt:variant>
      <vt:variant>
        <vt:i4>45</vt:i4>
      </vt:variant>
      <vt:variant>
        <vt:i4>0</vt:i4>
      </vt:variant>
      <vt:variant>
        <vt:i4>5</vt:i4>
      </vt:variant>
      <vt:variant>
        <vt:lpwstr>http://www.planalto.gov.br/ccivil_03/_ato2019-2022/2021/lei/L14133.htm</vt:lpwstr>
      </vt:variant>
      <vt:variant>
        <vt:lpwstr>art14</vt:lpwstr>
      </vt:variant>
      <vt:variant>
        <vt:i4>2949219</vt:i4>
      </vt:variant>
      <vt:variant>
        <vt:i4>42</vt:i4>
      </vt:variant>
      <vt:variant>
        <vt:i4>0</vt:i4>
      </vt:variant>
      <vt:variant>
        <vt:i4>5</vt:i4>
      </vt:variant>
      <vt:variant>
        <vt:lpwstr>http://www.planalto.gov.br/ccivil_03/_ato2019-2022/2021/lei/L14133.htm</vt:lpwstr>
      </vt:variant>
      <vt:variant>
        <vt:lpwstr>art60</vt:lpwstr>
      </vt:variant>
      <vt:variant>
        <vt:i4>4915244</vt:i4>
      </vt:variant>
      <vt:variant>
        <vt:i4>39</vt:i4>
      </vt:variant>
      <vt:variant>
        <vt:i4>0</vt:i4>
      </vt:variant>
      <vt:variant>
        <vt:i4>5</vt:i4>
      </vt:variant>
      <vt:variant>
        <vt:lpwstr>https://www.planalto.gov.br/ccivil_03/leis/lcp/lcp123.htm</vt:lpwstr>
      </vt:variant>
      <vt:variant>
        <vt:lpwstr>art44</vt:lpwstr>
      </vt:variant>
      <vt:variant>
        <vt:i4>327803</vt:i4>
      </vt:variant>
      <vt:variant>
        <vt:i4>36</vt:i4>
      </vt:variant>
      <vt:variant>
        <vt:i4>0</vt:i4>
      </vt:variant>
      <vt:variant>
        <vt:i4>5</vt:i4>
      </vt:variant>
      <vt:variant>
        <vt:lpwstr>mailto:contato@bll.org.br</vt:lpwstr>
      </vt:variant>
      <vt:variant>
        <vt:lpwstr/>
      </vt:variant>
      <vt:variant>
        <vt:i4>6881398</vt:i4>
      </vt:variant>
      <vt:variant>
        <vt:i4>33</vt:i4>
      </vt:variant>
      <vt:variant>
        <vt:i4>0</vt:i4>
      </vt:variant>
      <vt:variant>
        <vt:i4>5</vt:i4>
      </vt:variant>
      <vt:variant>
        <vt:lpwstr>http://www.planalto.gov.br/ccivil_03/_ato2019-2022/2021/lei/L14133.htm</vt:lpwstr>
      </vt:variant>
      <vt:variant>
        <vt:lpwstr/>
      </vt:variant>
      <vt:variant>
        <vt:i4>1245380</vt:i4>
      </vt:variant>
      <vt:variant>
        <vt:i4>30</vt:i4>
      </vt:variant>
      <vt:variant>
        <vt:i4>0</vt:i4>
      </vt:variant>
      <vt:variant>
        <vt:i4>5</vt:i4>
      </vt:variant>
      <vt:variant>
        <vt:lpwstr>http://www.planalto.gov.br/ccivil_03/_ato2019-2022/2021/lei/L14133.htm</vt:lpwstr>
      </vt:variant>
      <vt:variant>
        <vt:lpwstr>art9§1</vt:lpwstr>
      </vt:variant>
      <vt:variant>
        <vt:i4>852025</vt:i4>
      </vt:variant>
      <vt:variant>
        <vt:i4>27</vt:i4>
      </vt:variant>
      <vt:variant>
        <vt:i4>0</vt:i4>
      </vt:variant>
      <vt:variant>
        <vt:i4>5</vt:i4>
      </vt:variant>
      <vt:variant>
        <vt:lpwstr>https://www.planalto.gov.br/ccivil_03/leis/lcp/lcp123.htm</vt:lpwstr>
      </vt:variant>
      <vt:variant>
        <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720957</vt:i4>
      </vt:variant>
      <vt:variant>
        <vt:i4>21</vt:i4>
      </vt:variant>
      <vt:variant>
        <vt:i4>0</vt:i4>
      </vt:variant>
      <vt:variant>
        <vt:i4>5</vt:i4>
      </vt:variant>
      <vt:variant>
        <vt:lpwstr>https://www.planalto.gov.br/ccivil_03/leis/lcp/lcp147.htm</vt:lpwstr>
      </vt:variant>
      <vt:variant>
        <vt:lpwstr/>
      </vt:variant>
      <vt:variant>
        <vt:i4>852025</vt:i4>
      </vt:variant>
      <vt:variant>
        <vt:i4>18</vt:i4>
      </vt:variant>
      <vt:variant>
        <vt:i4>0</vt:i4>
      </vt:variant>
      <vt:variant>
        <vt:i4>5</vt:i4>
      </vt:variant>
      <vt:variant>
        <vt:lpwstr>https://www.planalto.gov.br/ccivil_03/leis/lcp/lcp123.htm</vt:lpwstr>
      </vt:variant>
      <vt:variant>
        <vt:lpwstr/>
      </vt:variant>
      <vt:variant>
        <vt:i4>6619234</vt:i4>
      </vt:variant>
      <vt:variant>
        <vt:i4>15</vt:i4>
      </vt:variant>
      <vt:variant>
        <vt:i4>0</vt:i4>
      </vt:variant>
      <vt:variant>
        <vt:i4>5</vt:i4>
      </vt:variant>
      <vt:variant>
        <vt:lpwstr>https://taquarituba.sp.gov.br/legislacao/detalhe/10492/pidispoe-sobre-ispan-stylecolorredinormas-de-licitacao-e-contratos-administrativos-para-a-administracao-publica-direta-autarquica-e-fundacional-do-municipio-de-taquarituba-nos-termos-previstos-na-lei-federal-n-14133-de-1-de-abril-de-2021-bem-como-consolida-a-regulamentacao-/</vt:lpwstr>
      </vt:variant>
      <vt:variant>
        <vt:lpwstr/>
      </vt:variant>
      <vt:variant>
        <vt:i4>7209071</vt:i4>
      </vt:variant>
      <vt:variant>
        <vt:i4>12</vt:i4>
      </vt:variant>
      <vt:variant>
        <vt:i4>0</vt:i4>
      </vt:variant>
      <vt:variant>
        <vt:i4>5</vt:i4>
      </vt:variant>
      <vt:variant>
        <vt:lpwstr>https://www.planalto.gov.br/ccivil_03/_ato2019-2022/2021/lei/L14133.htm</vt:lpwstr>
      </vt:variant>
      <vt:variant>
        <vt:lpwstr/>
      </vt:variant>
      <vt:variant>
        <vt:i4>6422615</vt:i4>
      </vt:variant>
      <vt:variant>
        <vt:i4>9</vt:i4>
      </vt:variant>
      <vt:variant>
        <vt:i4>0</vt:i4>
      </vt:variant>
      <vt:variant>
        <vt:i4>5</vt:i4>
      </vt:variant>
      <vt:variant>
        <vt:lpwstr>mailto:licitacao@taquarituba.sp.gov.br</vt:lpwstr>
      </vt:variant>
      <vt:variant>
        <vt:lpwstr/>
      </vt:variant>
      <vt:variant>
        <vt:i4>3473469</vt:i4>
      </vt:variant>
      <vt:variant>
        <vt:i4>6</vt:i4>
      </vt:variant>
      <vt:variant>
        <vt:i4>0</vt:i4>
      </vt:variant>
      <vt:variant>
        <vt:i4>5</vt:i4>
      </vt:variant>
      <vt:variant>
        <vt:lpwstr>http://www.bllcompras.com/</vt:lpwstr>
      </vt:variant>
      <vt:variant>
        <vt:lpwstr/>
      </vt:variant>
      <vt:variant>
        <vt:i4>6029325</vt:i4>
      </vt:variant>
      <vt:variant>
        <vt:i4>3</vt:i4>
      </vt:variant>
      <vt:variant>
        <vt:i4>0</vt:i4>
      </vt:variant>
      <vt:variant>
        <vt:i4>5</vt:i4>
      </vt:variant>
      <vt:variant>
        <vt:lpwstr>http://www.taquarituba.sp.gov.br/</vt:lpwstr>
      </vt:variant>
      <vt:variant>
        <vt:lpwstr/>
      </vt:variant>
      <vt:variant>
        <vt:i4>2818165</vt:i4>
      </vt:variant>
      <vt:variant>
        <vt:i4>0</vt:i4>
      </vt:variant>
      <vt:variant>
        <vt:i4>0</vt:i4>
      </vt:variant>
      <vt:variant>
        <vt:i4>5</vt:i4>
      </vt:variant>
      <vt:variant>
        <vt:lpwstr>https://bllcompras.com/Process/ProcessSearchPublic?param1=0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TAQUARITUBA/SP</dc:title>
  <dc:subject/>
  <dc:creator>Prefeitura do Municipio de Taquarituba</dc:creator>
  <cp:keywords/>
  <dc:description/>
  <cp:lastModifiedBy>Lucas Chamorro</cp:lastModifiedBy>
  <cp:revision>2</cp:revision>
  <cp:lastPrinted>2026-04-04T19:56:00Z</cp:lastPrinted>
  <dcterms:created xsi:type="dcterms:W3CDTF">2026-04-08T10:57:00Z</dcterms:created>
  <dcterms:modified xsi:type="dcterms:W3CDTF">2026-04-08T10:57:00Z</dcterms:modified>
</cp:coreProperties>
</file>