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09490E" w:rsidRPr="00A87D16" w14:paraId="23B49EEC" w14:textId="77777777" w:rsidTr="001C644C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7D13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3180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DC2F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CB68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403A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C317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2BDB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09490E" w:rsidRPr="00A87D16" w14:paraId="7161EC0D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1993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0299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7CEA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E6EFBB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2BB4D4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691A18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BEE52A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0E54A0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754B57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7C2A3C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1119AF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B733D9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F0DA7D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9ED880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887431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826849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8B901D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C87D03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14CDD8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CDA3E7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B9AE8D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0E468B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592D73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D56B6B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2AD4A3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D0462B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C4AE3C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0126F5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E47239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A2D4BC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6C09E5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686ED9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1554AA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01D436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DB0A23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C4CB86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64A4EB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BBA5E2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7B9F2C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4820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>Blusa de Moletom Feminina: tamanhos 12 ao 18 INFANTO JUVENIL FEMININA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 confeccionada em tecido misto de moletom composto por 80% algodão e 20% poliéster, admitindo-se variação de até 10% na composição, conforme padrão de fornecimento da indústria têxtil. A peça oferece conforto térmico, resistência ao uso contínuo e facilidade na lavagem e secagem. Modelo com capuz forrado e cordão ajustável, que proporciona proteção adicional em dias frios. Possui bolso frontal estilo canguru, ideal para aquecer as mãos e armazenar pequenos objetos. As mangas longas com punhos e a barra inferior em ribana canelada conferem melhor ajuste ao corpo e acabamento resistente. As estampas são modernas e aplicadas com tintas de alta fixação e resistência ao desbotamento. As cores serão definidas no pedido de empenho, conforme disponibilidade do fornecedor.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50E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8A76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9F89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29A39C83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9A7F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D37F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825D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1517F2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E87DC4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1A52D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9705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lastRenderedPageBreak/>
              <w:t xml:space="preserve">Blusa de Moletom para </w:t>
            </w:r>
            <w:r w:rsidRPr="00A87D16">
              <w:rPr>
                <w:rFonts w:ascii="Tahoma" w:hAnsi="Tahoma" w:cs="Tahoma"/>
                <w:b/>
                <w:sz w:val="22"/>
                <w:szCs w:val="22"/>
              </w:rPr>
              <w:lastRenderedPageBreak/>
              <w:t>Menina: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 Tamanhos 2 ao 10 – INFANTIL Blusa confeccionada em tecido moletom 100% algodão de alta gramatura, que oferece conforto térmico, toque macio e excelente respirabilidade. Apresenta gola redonda reforçada, mangas longas com punhos em ribana elástica de alta durabilidade e barra também em ribana, garantindo ótimo ajuste ao corpo da criança e resistência ao </w:t>
            </w:r>
            <w:proofErr w:type="spellStart"/>
            <w:proofErr w:type="gramStart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desgaste.As</w:t>
            </w:r>
            <w:proofErr w:type="spellEnd"/>
            <w:proofErr w:type="gramEnd"/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 costuras são reforçadas e bem acabadas, técnicas de acabamento com </w:t>
            </w:r>
            <w:proofErr w:type="spellStart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overlock</w:t>
            </w:r>
            <w:proofErr w:type="spellEnd"/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 e </w:t>
            </w:r>
            <w:proofErr w:type="spellStart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flatlock</w:t>
            </w:r>
            <w:proofErr w:type="spellEnd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, para evitar desconfortos e garantir maior durabilidade do produto mesmo após múltiplas lavagens. As estampas são produzidas com tintas atóxicas e alta resistência ao desbotamento, oferecendo cores vivas por mais tempo. Disponível em cores e estampas variadas, a serem definidas no pedido de empenho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7947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71C6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880D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7A33A054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8105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8207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251E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C6D724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DC6A3D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888BEB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109F24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5A0B90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1E6371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7DBBA5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3880DF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58CD1C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6580A8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A99552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763BCA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848976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3E50A5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4CA366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C95A08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33C1AB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3DA611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BCA503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B74510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56DE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lastRenderedPageBreak/>
              <w:t xml:space="preserve">Conjunto de moletom unissex: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Infanto juvenil tamanhos 02 ao 14 blusa e calça – 100% algodão, confeccionado em moletom 100% algodão de alta qualidade, com parte interna flanelada, que proporciona aquecimento eficiente. A blusa possui modelagem confortável com mangas longas, gola arredondada e acabamento em ribana nos punhos e na barra. A calça acompanha o conjunto com cós em elástico reforçado e punhos ajustados. Disponível em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cores e estampas variadas, conforme definido no pedido de empenho.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63A7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ECC1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9544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1166B31D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AA39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3837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8613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6A97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>Calça Legging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: Confeccionada em </w:t>
            </w:r>
            <w:proofErr w:type="spellStart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cotton</w:t>
            </w:r>
            <w:proofErr w:type="spellEnd"/>
            <w:r w:rsidRPr="00A87D16">
              <w:rPr>
                <w:rFonts w:ascii="Tahoma" w:hAnsi="Tahoma" w:cs="Tahoma"/>
                <w:bCs/>
                <w:sz w:val="22"/>
                <w:szCs w:val="22"/>
              </w:rPr>
              <w:t>. Cós duplo com elástico largo fixo na circunferência. Fendas na barra na frente. Cintura alta. Malha 100% algodão cores variadas – P/M/G – infanto juvenil.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0FBD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9983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50F8D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4EDBB528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207B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E1F4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33BB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E37A43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7A2C02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9B31FB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7D39C9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C2C590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C5F3BA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C8049C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09C89C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05F643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693D37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0254FE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276530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05C7A7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6D37DF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A94A9A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43C35B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4E692F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CA0D88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19ED7B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5C6049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8A9B89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21A6B9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A9F572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DE03DD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0B7B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 xml:space="preserve">Kit CALCINHAS: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>Calcinhas de algodão P/M/G INFANTIL, Kit com 3 calcinhas infantis confeccionadas em malha 100% algodão fio penteado antialérgico. O fio penteado passa por um processo de purificação que remove impurezas e fibras curtas, resultando em um tecido mais resistente, durável e com toque extremamente macio. As peças possuem elástico embutido no cós e nas pernas, com costura reforçada e acabamento confortável, sem causar irritações ou marcas na pele. Disponível em cores sortidas: estampadas, branco, azul marinho, bege, cinza, vinho e preto, conforme definido no pedido de empenho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5EA0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0385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DDF4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11B37873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19DD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21B6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2ECE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DF73EA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12A386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BC27B5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2B41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 xml:space="preserve">Meias de 100% algodão Infanto Juvenil: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>Tamanho 30 a 39. Cores variadas indicadas no pedido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3970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856B4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1D2D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2BC93470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20998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EFAB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Kit.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5A93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A1958" w14:textId="77777777" w:rsidR="0009490E" w:rsidRPr="00F9204F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F9204F">
              <w:rPr>
                <w:rFonts w:ascii="Tahoma" w:hAnsi="Tahoma" w:cs="Tahoma"/>
                <w:b/>
                <w:sz w:val="22"/>
                <w:szCs w:val="22"/>
              </w:rPr>
              <w:t>Kit COM 3 CALCINHAS</w:t>
            </w:r>
            <w:r w:rsidRPr="00F9204F">
              <w:rPr>
                <w:rFonts w:ascii="Tahoma" w:hAnsi="Tahoma" w:cs="Tahoma"/>
                <w:bCs/>
                <w:sz w:val="22"/>
                <w:szCs w:val="22"/>
              </w:rPr>
              <w:t xml:space="preserve"> de algodão P/M/G e GG INFANTO JUVENIL em malha 100% algodão fio penteado. O fio penteado passa por um processo de purificação e alinhamento das fibras, resultando em um tecido mais macio, resistente ao desgaste e com menor risco de </w:t>
            </w:r>
            <w:r w:rsidRPr="00F9204F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formação de bolinhas. O tecido é totalmente antialérgico, A modelagem anatômica garante ajuste perfeito ao corpo, sem apertar, com costuras reforçadas e elástico suave no cós e nas cavas. Disponível em cores sortidas: branco, azul marinho, bege, cinza, vinho e preto, conforme definido no pedido de empenho.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B27C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2AD5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1334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05361153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D7A0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EB051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EC421" w14:textId="77777777" w:rsidR="0009490E" w:rsidRPr="008E0419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8E0419">
              <w:rPr>
                <w:rFonts w:ascii="Tahoma" w:hAnsi="Tahoma" w:cs="Tahoma"/>
                <w:bCs/>
                <w:sz w:val="22"/>
                <w:szCs w:val="22"/>
              </w:rPr>
              <w:t>08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70260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F9204F">
              <w:rPr>
                <w:rFonts w:ascii="Tahoma" w:hAnsi="Tahoma" w:cs="Tahoma"/>
                <w:b/>
                <w:sz w:val="22"/>
                <w:szCs w:val="22"/>
              </w:rPr>
              <w:t xml:space="preserve">Conjunto shorts e camiseta de malha manga curta, </w:t>
            </w:r>
            <w:r w:rsidRPr="00F9204F">
              <w:rPr>
                <w:rFonts w:ascii="Tahoma" w:hAnsi="Tahoma" w:cs="Tahoma"/>
                <w:bCs/>
                <w:sz w:val="22"/>
                <w:szCs w:val="22"/>
              </w:rPr>
              <w:t xml:space="preserve">feminino, tamanhos 4 a 16.A camiseta é produzida em malha 100% algodão. O short é confeccionado em tecido em </w:t>
            </w:r>
            <w:proofErr w:type="spellStart"/>
            <w:r w:rsidRPr="00F9204F">
              <w:rPr>
                <w:rFonts w:ascii="Tahoma" w:hAnsi="Tahoma" w:cs="Tahoma"/>
                <w:bCs/>
                <w:sz w:val="22"/>
                <w:szCs w:val="22"/>
              </w:rPr>
              <w:t>cotton</w:t>
            </w:r>
            <w:proofErr w:type="spellEnd"/>
            <w:r w:rsidRPr="00F9204F">
              <w:rPr>
                <w:rFonts w:ascii="Tahoma" w:hAnsi="Tahoma" w:cs="Tahoma"/>
                <w:bCs/>
                <w:sz w:val="22"/>
                <w:szCs w:val="22"/>
              </w:rPr>
              <w:t xml:space="preserve"> ou malha, com cós em elástico. Disponível em cores e estampas variadas, conforme definido no pedido de empenho.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2F54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8FE9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C81A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02DA7B05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35F1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3C93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A8D2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9B70DE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E9C475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5C6A46FF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43295C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53A8D7C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F6A90BD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63F52E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65CB3F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D703C0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5BCC99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368D897B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EE00A4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23F804EA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CE14FDC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1965E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 xml:space="preserve">Tênis Feminino: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 xml:space="preserve">Tênis feminino adulto/juvenil, modelo moderno e contemporâneo, de estilo casual e versátil, confeccionado em material resistente e de boa qualidade, com acabamento adequado ao uso diário. Cabedal com design atual, podendo apresentar detalhes em materiais têxteis e/ou sintéticos, solado emborrachado, antiderrapante e flexível, proporcionando conforto, estabilidade e segurança ao caminhar. Fechamento por cadarço ajustável, com palmilha confortável e acabamento interno que favoreça o bem-estar durante o uso. Numeração do 30 ao 39, em cores e combinações variadas, conforme disponibilidade e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necessidade da Administração, a serem definidas no momento da solicitação/empenho.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2804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FB50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09ED8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9490E" w:rsidRPr="00A87D16" w14:paraId="49496D9C" w14:textId="77777777" w:rsidTr="001C644C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E2B49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F5967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592A5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A87D16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78FB2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A87D16">
              <w:rPr>
                <w:rFonts w:ascii="Tahoma" w:hAnsi="Tahoma" w:cs="Tahoma"/>
                <w:b/>
                <w:sz w:val="22"/>
                <w:szCs w:val="22"/>
              </w:rPr>
              <w:t xml:space="preserve">Bota feminina impermeável, </w:t>
            </w:r>
            <w:r w:rsidRPr="00A87D16">
              <w:rPr>
                <w:rFonts w:ascii="Tahoma" w:hAnsi="Tahoma" w:cs="Tahoma"/>
                <w:bCs/>
                <w:sz w:val="22"/>
                <w:szCs w:val="22"/>
              </w:rPr>
              <w:t>de uso diário, confeccionada em material resistente e de boa qualidade, com acabamento adequado para proporcionar proteção contra umidade e contato com água. Modelo de cano curto ou médio, conforme modelo apresentado na amostra, com interior forrado, proporcionando maior conforto durante o uso. Possuir solado emborrachado, antiderrapante, com boa aderência e estabilidade ao caminhar, adequado para diferentes tipos de piso. Fechamento por velcro ajustável, permitindo melhor ajuste ao pé e facilidade para calçar e retirar. Deverá apresentar acabamento uniforme, costuras e/ou emendas bem executadas, sem rebarbas, deformidades ou defeitos aparentes, devendo oferecer conforto, segurança e resistência compatíveis com a finalidade do produto. Numeração disponível do 23 ao 39, em cores variadas, a serem definidas pela Administração no momento da solicitação/empenho. A amostra apresentada deverá ser compatível com as características, modelo, acabamento e padrão de qualidade estabelecidos neste descritivo.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06BA4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2E5376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4AA63" w14:textId="77777777" w:rsidR="0009490E" w:rsidRPr="00A87D16" w:rsidRDefault="0009490E" w:rsidP="001C644C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E530" w14:textId="77777777" w:rsidR="006B7417" w:rsidRDefault="006B7417" w:rsidP="00EC1BAD">
      <w:r>
        <w:separator/>
      </w:r>
    </w:p>
  </w:endnote>
  <w:endnote w:type="continuationSeparator" w:id="0">
    <w:p w14:paraId="2B92987D" w14:textId="77777777" w:rsidR="006B7417" w:rsidRDefault="006B741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5CB9C" w14:textId="77777777" w:rsidR="006B7417" w:rsidRDefault="006B7417" w:rsidP="00EC1BAD">
      <w:r>
        <w:separator/>
      </w:r>
    </w:p>
  </w:footnote>
  <w:footnote w:type="continuationSeparator" w:id="0">
    <w:p w14:paraId="2799C831" w14:textId="77777777" w:rsidR="006B7417" w:rsidRDefault="006B741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9490E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5330E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417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1094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2026-09-09T19:50:00Z</dcterms:modified>
</cp:coreProperties>
</file>