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0D2FE9" w:rsidRPr="003F51B7" w14:paraId="0882D850" w14:textId="77777777" w:rsidTr="001E7B58">
        <w:trPr>
          <w:trHeight w:val="346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AC2DF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286F5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02359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E8C59B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18E99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83B68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BC49F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0D2FE9" w:rsidRPr="003F51B7" w14:paraId="5ACC1B20" w14:textId="77777777" w:rsidTr="001E7B58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B132A8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F11659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F31A77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4B21AA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Cs/>
                <w:sz w:val="22"/>
                <w:szCs w:val="22"/>
              </w:rPr>
              <w:t>Órtese Craniana – Para atender a necessidade do paciente ANTONIO DOGADO NETO.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802D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D1D49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93252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0D2FE9" w:rsidRPr="003F51B7" w14:paraId="416E4AD0" w14:textId="77777777" w:rsidTr="001E7B58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398253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04992FA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Cs/>
                <w:sz w:val="22"/>
                <w:szCs w:val="22"/>
              </w:rPr>
              <w:t>PAR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985F15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Cs/>
                <w:sz w:val="22"/>
                <w:szCs w:val="22"/>
              </w:rPr>
              <w:t>01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846F70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Cs/>
                <w:sz w:val="22"/>
                <w:szCs w:val="22"/>
              </w:rPr>
            </w:pPr>
            <w:r w:rsidRPr="003F51B7">
              <w:rPr>
                <w:rFonts w:ascii="Tahoma" w:hAnsi="Tahoma" w:cs="Tahoma"/>
                <w:bCs/>
                <w:sz w:val="22"/>
                <w:szCs w:val="22"/>
              </w:rPr>
              <w:t>Prótese de Antepé Bilateral – Para atender a necessidade do paciente JOSE MARIA DOS SANTOS.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3E81C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C84DE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F484" w14:textId="77777777" w:rsidR="000D2FE9" w:rsidRPr="003F51B7" w:rsidRDefault="000D2FE9" w:rsidP="001E7B58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0D82C1" w14:textId="77777777" w:rsidR="002F10D8" w:rsidRDefault="002F10D8" w:rsidP="00EC1BAD">
      <w:r>
        <w:separator/>
      </w:r>
    </w:p>
  </w:endnote>
  <w:endnote w:type="continuationSeparator" w:id="0">
    <w:p w14:paraId="211983F8" w14:textId="77777777" w:rsidR="002F10D8" w:rsidRDefault="002F10D8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C62173" w14:textId="77777777" w:rsidR="002F10D8" w:rsidRDefault="002F10D8" w:rsidP="00EC1BAD">
      <w:r>
        <w:separator/>
      </w:r>
    </w:p>
  </w:footnote>
  <w:footnote w:type="continuationSeparator" w:id="0">
    <w:p w14:paraId="721C86B0" w14:textId="77777777" w:rsidR="002F10D8" w:rsidRDefault="002F10D8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D2FE9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2F10D8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A7925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12</cp:revision>
  <cp:lastPrinted>2024-01-24T17:47:00Z</cp:lastPrinted>
  <dcterms:created xsi:type="dcterms:W3CDTF">2024-01-25T11:16:00Z</dcterms:created>
  <dcterms:modified xsi:type="dcterms:W3CDTF">2026-04-09T16:58:00Z</dcterms:modified>
</cp:coreProperties>
</file>