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37545280" w14:textId="39114927" w:rsidR="004F4BD0" w:rsidRPr="00F702A6" w:rsidRDefault="004F4BD0" w:rsidP="00F702A6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250F7080" w14:textId="72A82E9E" w:rsidR="004F4BD0" w:rsidRPr="00F702A6" w:rsidRDefault="004F4BD0" w:rsidP="00F702A6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BB750D">
        <w:rPr>
          <w:rFonts w:ascii="Arial" w:eastAsia="Arial" w:hAnsi="Arial" w:cs="Arial"/>
          <w:sz w:val="20"/>
          <w:szCs w:val="20"/>
        </w:rPr>
        <w:t>BURI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5C5B99D8" w14:textId="3C95E1A8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  <w:r w:rsidR="00BB750D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1FEFFAF8" w14:textId="77777777" w:rsidR="00B561FD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B561FD" w:rsidRPr="00B561FD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B561FD" w:rsidRPr="00B561FD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B561FD" w:rsidRPr="00B561FD">
        <w:rPr>
          <w:rFonts w:ascii="Arial" w:hAnsi="Arial" w:cs="Arial"/>
          <w:color w:val="000000" w:themeColor="text1"/>
          <w:sz w:val="20"/>
          <w:szCs w:val="20"/>
        </w:rPr>
        <w:t xml:space="preserve"> COMPRA DE MEDICAMENTOS PARA O PRONTO ATENDIMENTO EM ATENDIMENTO A PREFEITURA MUNICIPAL, (PROCESSO ADMINISTRATIVO Nº 3694/1/2024).</w:t>
      </w:r>
    </w:p>
    <w:p w14:paraId="115D4AC7" w14:textId="547BC29A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01360280" w14:textId="3D5B40BC" w:rsidR="004F4BD0" w:rsidRPr="007A27E5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propostas:</w:t>
      </w:r>
      <w:r w:rsidR="00BB750D" w:rsidRPr="0025272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561FD">
        <w:rPr>
          <w:rFonts w:ascii="Arial" w:hAnsi="Arial" w:cs="Arial"/>
          <w:color w:val="000000" w:themeColor="text1"/>
          <w:sz w:val="20"/>
          <w:szCs w:val="20"/>
        </w:rPr>
        <w:t>22</w:t>
      </w:r>
      <w:r w:rsidR="00C32C01">
        <w:rPr>
          <w:rFonts w:ascii="Arial" w:hAnsi="Arial" w:cs="Arial"/>
          <w:color w:val="000000" w:themeColor="text1"/>
          <w:sz w:val="20"/>
          <w:szCs w:val="20"/>
        </w:rPr>
        <w:t>/</w:t>
      </w:r>
      <w:r w:rsidR="005B32F2">
        <w:rPr>
          <w:rFonts w:ascii="Arial" w:hAnsi="Arial" w:cs="Arial"/>
          <w:color w:val="000000" w:themeColor="text1"/>
          <w:sz w:val="20"/>
          <w:szCs w:val="20"/>
        </w:rPr>
        <w:t>04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>/20</w:t>
      </w:r>
      <w:r w:rsidR="00BB750D">
        <w:rPr>
          <w:rFonts w:ascii="Arial" w:hAnsi="Arial" w:cs="Arial"/>
          <w:color w:val="000000" w:themeColor="text1"/>
          <w:sz w:val="20"/>
          <w:szCs w:val="20"/>
        </w:rPr>
        <w:t>24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às </w:t>
      </w:r>
      <w:proofErr w:type="gramStart"/>
      <w:r w:rsidR="00BB750D">
        <w:rPr>
          <w:rFonts w:ascii="Arial" w:hAnsi="Arial" w:cs="Arial"/>
          <w:color w:val="000000" w:themeColor="text1"/>
          <w:sz w:val="20"/>
          <w:szCs w:val="20"/>
        </w:rPr>
        <w:t>14:00</w:t>
      </w:r>
      <w:proofErr w:type="gramEnd"/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por e-mail para que no prazo de 24 (vinte e quaro) horas, apresente os seguintes documentos, sob pena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70AE2953" w14:textId="1BC59934" w:rsidR="004F0660" w:rsidRPr="00252723" w:rsidRDefault="004F4BD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5D38FC47" w14:textId="55911558" w:rsidR="004F4BD0" w:rsidRPr="00252723" w:rsidRDefault="007A27E5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4661C462" w:rsidR="004F4BD0" w:rsidRPr="002011DD" w:rsidRDefault="007A27E5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34536799" w:rsidR="004F4BD0" w:rsidRPr="00252723" w:rsidRDefault="007A27E5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470AD7F8" w:rsidR="004F4BD0" w:rsidRPr="00252723" w:rsidRDefault="007A27E5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191FD31A" w:rsidR="004F4BD0" w:rsidRPr="00252723" w:rsidRDefault="007A27E5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 w:rsidR="00B30A00"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 w:rsidR="00B30A00"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00D627F6" w14:textId="5BC8129E" w:rsidR="00B20352" w:rsidRDefault="00C32C01" w:rsidP="005B32F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Buri, </w:t>
      </w:r>
      <w:r w:rsidR="00B561FD">
        <w:rPr>
          <w:rFonts w:ascii="Arial" w:hAnsi="Arial" w:cs="Arial"/>
          <w:color w:val="000000"/>
          <w:sz w:val="20"/>
          <w:szCs w:val="20"/>
        </w:rPr>
        <w:t>22</w:t>
      </w:r>
      <w:bookmarkStart w:id="0" w:name="_GoBack"/>
      <w:bookmarkEnd w:id="0"/>
      <w:r w:rsidR="005B32F2">
        <w:rPr>
          <w:rFonts w:ascii="Arial" w:hAnsi="Arial" w:cs="Arial"/>
          <w:color w:val="000000"/>
          <w:sz w:val="20"/>
          <w:szCs w:val="20"/>
        </w:rPr>
        <w:t>/04</w:t>
      </w:r>
      <w:r w:rsidR="00BB750D">
        <w:rPr>
          <w:rFonts w:ascii="Arial" w:hAnsi="Arial" w:cs="Arial"/>
          <w:color w:val="000000"/>
          <w:sz w:val="20"/>
          <w:szCs w:val="20"/>
        </w:rPr>
        <w:t>/2024</w:t>
      </w:r>
    </w:p>
    <w:p w14:paraId="1BD92E66" w14:textId="77777777" w:rsidR="00BB750D" w:rsidRDefault="00BB750D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5D5B526" w14:textId="77777777" w:rsidR="00BB750D" w:rsidRDefault="00BB750D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329B095C" w14:textId="082AD34B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iCs/>
          <w:color w:val="000000"/>
          <w:sz w:val="20"/>
          <w:szCs w:val="20"/>
        </w:rPr>
      </w:pPr>
      <w:r>
        <w:rPr>
          <w:rFonts w:ascii="Arial" w:hAnsi="Arial" w:cs="Arial"/>
          <w:iCs/>
          <w:color w:val="000000"/>
          <w:sz w:val="20"/>
          <w:szCs w:val="20"/>
        </w:rPr>
        <w:t xml:space="preserve">Nome: </w:t>
      </w:r>
      <w:proofErr w:type="gramStart"/>
      <w:r w:rsidR="00BB750D">
        <w:rPr>
          <w:rFonts w:ascii="Arial" w:hAnsi="Arial" w:cs="Arial"/>
          <w:iCs/>
          <w:color w:val="000000"/>
          <w:sz w:val="20"/>
          <w:szCs w:val="20"/>
        </w:rPr>
        <w:t>Prof.</w:t>
      </w:r>
      <w:proofErr w:type="gramEnd"/>
      <w:r w:rsidR="00BB750D">
        <w:rPr>
          <w:rFonts w:ascii="Arial" w:hAnsi="Arial" w:cs="Arial"/>
          <w:iCs/>
          <w:color w:val="000000"/>
          <w:sz w:val="20"/>
          <w:szCs w:val="20"/>
        </w:rPr>
        <w:t xml:space="preserve"> Germano Almeida </w:t>
      </w:r>
      <w:proofErr w:type="spellStart"/>
      <w:r w:rsidR="00BB750D">
        <w:rPr>
          <w:rFonts w:ascii="Arial" w:hAnsi="Arial" w:cs="Arial"/>
          <w:iCs/>
          <w:color w:val="000000"/>
          <w:sz w:val="20"/>
          <w:szCs w:val="20"/>
        </w:rPr>
        <w:t>Peschel</w:t>
      </w:r>
      <w:proofErr w:type="spellEnd"/>
    </w:p>
    <w:p w14:paraId="59A1BFA2" w14:textId="0E86BCB7" w:rsidR="00FF7DD5" w:rsidRPr="007A27E5" w:rsidRDefault="00BB750D" w:rsidP="007A27E5">
      <w:pPr>
        <w:spacing w:before="120" w:after="120" w:line="240" w:lineRule="auto"/>
        <w:ind w:right="-11"/>
        <w:jc w:val="center"/>
        <w:rPr>
          <w:rFonts w:ascii="Arial" w:hAnsi="Arial" w:cs="Arial"/>
          <w:iCs/>
          <w:color w:val="000000"/>
          <w:sz w:val="20"/>
          <w:szCs w:val="20"/>
        </w:rPr>
      </w:pPr>
      <w:r>
        <w:rPr>
          <w:rFonts w:ascii="Arial" w:hAnsi="Arial" w:cs="Arial"/>
          <w:iCs/>
          <w:color w:val="000000"/>
          <w:sz w:val="20"/>
          <w:szCs w:val="20"/>
        </w:rPr>
        <w:t>Prefeito Municipal de Buri</w:t>
      </w:r>
    </w:p>
    <w:sectPr w:rsidR="00FF7DD5" w:rsidRPr="007A27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53CFC"/>
    <w:rsid w:val="000A37A9"/>
    <w:rsid w:val="000C4180"/>
    <w:rsid w:val="000E3F70"/>
    <w:rsid w:val="000E5927"/>
    <w:rsid w:val="000F04ED"/>
    <w:rsid w:val="001A6670"/>
    <w:rsid w:val="001B06AE"/>
    <w:rsid w:val="001C759A"/>
    <w:rsid w:val="00210DCE"/>
    <w:rsid w:val="00402E59"/>
    <w:rsid w:val="00476F13"/>
    <w:rsid w:val="004F0660"/>
    <w:rsid w:val="004F4BD0"/>
    <w:rsid w:val="005B32F2"/>
    <w:rsid w:val="005C490D"/>
    <w:rsid w:val="005C4EA1"/>
    <w:rsid w:val="006A755A"/>
    <w:rsid w:val="006F465B"/>
    <w:rsid w:val="007A27E5"/>
    <w:rsid w:val="00812BF7"/>
    <w:rsid w:val="009455D7"/>
    <w:rsid w:val="00AC6A07"/>
    <w:rsid w:val="00B20352"/>
    <w:rsid w:val="00B30A00"/>
    <w:rsid w:val="00B561FD"/>
    <w:rsid w:val="00BB375F"/>
    <w:rsid w:val="00BB750D"/>
    <w:rsid w:val="00BF56E5"/>
    <w:rsid w:val="00C32C01"/>
    <w:rsid w:val="00CC65A1"/>
    <w:rsid w:val="00D326E3"/>
    <w:rsid w:val="00E65598"/>
    <w:rsid w:val="00E83BE8"/>
    <w:rsid w:val="00F1421D"/>
    <w:rsid w:val="00F207D0"/>
    <w:rsid w:val="00F702A6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369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Juliano</cp:lastModifiedBy>
  <cp:revision>17</cp:revision>
  <dcterms:created xsi:type="dcterms:W3CDTF">2024-02-08T12:18:00Z</dcterms:created>
  <dcterms:modified xsi:type="dcterms:W3CDTF">2024-04-26T18:47:00Z</dcterms:modified>
</cp:coreProperties>
</file>