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226032A" w14:textId="77777777" w:rsidR="004F4BD0" w:rsidRPr="00252723" w:rsidRDefault="004F4BD0" w:rsidP="004F4BD0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37545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</w:p>
    <w:p w14:paraId="38EDD63C" w14:textId="27B7FE9B" w:rsidR="004F4BD0" w:rsidRPr="00252723" w:rsidRDefault="004F4BD0" w:rsidP="004F4BD0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184708">
        <w:rPr>
          <w:rFonts w:ascii="Arial" w:eastAsia="Arial" w:hAnsi="Arial" w:cs="Arial"/>
          <w:sz w:val="20"/>
          <w:szCs w:val="20"/>
        </w:rPr>
        <w:t>BURI-SP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250F70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C5B99D8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</w:p>
    <w:p w14:paraId="122B6046" w14:textId="43206BDF" w:rsidR="0028724A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117AC4" w:rsidRPr="00117AC4">
        <w:rPr>
          <w:rFonts w:ascii="Arial" w:hAnsi="Arial" w:cs="Arial"/>
          <w:color w:val="000000" w:themeColor="text1"/>
          <w:sz w:val="20"/>
          <w:szCs w:val="20"/>
        </w:rPr>
        <w:t xml:space="preserve">REFERENTE </w:t>
      </w:r>
      <w:proofErr w:type="gramStart"/>
      <w:r w:rsidR="00117AC4" w:rsidRPr="00117AC4">
        <w:rPr>
          <w:rFonts w:ascii="Arial" w:hAnsi="Arial" w:cs="Arial"/>
          <w:color w:val="000000" w:themeColor="text1"/>
          <w:sz w:val="20"/>
          <w:szCs w:val="20"/>
        </w:rPr>
        <w:t>A</w:t>
      </w:r>
      <w:proofErr w:type="gramEnd"/>
      <w:r w:rsidR="00117AC4" w:rsidRPr="00117AC4">
        <w:rPr>
          <w:rFonts w:ascii="Arial" w:hAnsi="Arial" w:cs="Arial"/>
          <w:color w:val="000000" w:themeColor="text1"/>
          <w:sz w:val="20"/>
          <w:szCs w:val="20"/>
        </w:rPr>
        <w:t xml:space="preserve"> INTERNAÇÃO COMPULSORIA DO PACIENTE KAIQUE MATHEUS GARCIA, CONFORME DECISÃO JUDICIAL, PROCESSO 1000970-44.2023.8.26.0691 DA PROMOTORIA DA JUSTIÇA, EM ATENDIMENTO A PREFEITURA MUNICIPAL, (PROCESSO ADMINISTRATIVO Nº 4359/1/2024).</w:t>
      </w:r>
    </w:p>
    <w:p w14:paraId="115D4AC7" w14:textId="25191614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430A679E" w14:textId="512DE2C3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2.1. Data limite para apresentação de novas propostas: </w:t>
      </w:r>
      <w:r w:rsidR="00117AC4">
        <w:rPr>
          <w:rFonts w:ascii="Arial" w:hAnsi="Arial" w:cs="Arial"/>
          <w:color w:val="000000" w:themeColor="text1"/>
          <w:sz w:val="20"/>
          <w:szCs w:val="20"/>
        </w:rPr>
        <w:t>17</w:t>
      </w:r>
      <w:r w:rsidR="00830B8D">
        <w:rPr>
          <w:rFonts w:ascii="Arial" w:hAnsi="Arial" w:cs="Arial"/>
          <w:color w:val="000000" w:themeColor="text1"/>
          <w:sz w:val="20"/>
          <w:szCs w:val="20"/>
        </w:rPr>
        <w:t>/05</w:t>
      </w:r>
      <w:r w:rsidR="00A140D5">
        <w:rPr>
          <w:rFonts w:ascii="Arial" w:hAnsi="Arial" w:cs="Arial"/>
          <w:color w:val="000000" w:themeColor="text1"/>
          <w:sz w:val="20"/>
          <w:szCs w:val="20"/>
        </w:rPr>
        <w:t>/2024</w:t>
      </w:r>
      <w:r w:rsidR="00184708">
        <w:rPr>
          <w:rFonts w:ascii="Arial" w:hAnsi="Arial" w:cs="Arial"/>
          <w:color w:val="000000" w:themeColor="text1"/>
          <w:sz w:val="20"/>
          <w:szCs w:val="20"/>
        </w:rPr>
        <w:t xml:space="preserve"> às 14h00</w:t>
      </w:r>
    </w:p>
    <w:p w14:paraId="01360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por e-mail para que no prazo de 24 (vinte e quaro) horas, apresente os seguintes documentos, </w:t>
      </w:r>
      <w:proofErr w:type="gramStart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sob pena</w:t>
      </w:r>
      <w:proofErr w:type="gramEnd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3A639453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193DF964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</w:p>
    <w:p w14:paraId="79951E82" w14:textId="3D97EF1B" w:rsidR="004F4BD0" w:rsidRPr="00252723" w:rsidRDefault="009455D7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CONTRATAÇÃO</w:t>
      </w:r>
    </w:p>
    <w:p w14:paraId="59949199" w14:textId="77777777" w:rsidR="004F0660" w:rsidRDefault="00812BF7" w:rsidP="004F4BD0">
      <w:pPr>
        <w:spacing w:before="120" w:after="120" w:line="240" w:lineRule="auto"/>
        <w:ind w:right="-1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.1.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hAnsi="Arial" w:cs="Arial"/>
          <w:sz w:val="20"/>
          <w:szCs w:val="20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proofErr w:type="gramStart"/>
      <w:r w:rsidR="006F465B">
        <w:rPr>
          <w:rFonts w:ascii="Arial" w:hAnsi="Arial" w:cs="Arial"/>
          <w:sz w:val="20"/>
          <w:szCs w:val="20"/>
        </w:rPr>
        <w:t>2</w:t>
      </w:r>
      <w:proofErr w:type="gramEnd"/>
      <w:r w:rsidR="006F465B">
        <w:rPr>
          <w:rFonts w:ascii="Arial" w:hAnsi="Arial" w:cs="Arial"/>
          <w:sz w:val="20"/>
          <w:szCs w:val="20"/>
        </w:rPr>
        <w:t xml:space="preserve"> (dois) dias úteis </w:t>
      </w:r>
      <w:r w:rsidR="004F4BD0" w:rsidRPr="00252723">
        <w:rPr>
          <w:rFonts w:ascii="Arial" w:hAnsi="Arial" w:cs="Arial"/>
          <w:sz w:val="20"/>
          <w:szCs w:val="20"/>
        </w:rPr>
        <w:t>horas para assinar o Termo de Contrato ou aceitar instrumento equivalente (nota de empenho ou autorização de fornecimento),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sob pena de decair do direito à contratação, sem prejuízo das sanções previstas </w:t>
      </w:r>
      <w:r w:rsidR="006F465B">
        <w:rPr>
          <w:rFonts w:ascii="Arial" w:eastAsia="Arial" w:hAnsi="Arial" w:cs="Arial"/>
          <w:color w:val="000000"/>
          <w:sz w:val="20"/>
          <w:szCs w:val="20"/>
        </w:rPr>
        <w:t xml:space="preserve">no Decreto nº </w:t>
      </w:r>
      <w:r w:rsidR="004F0660">
        <w:rPr>
          <w:rFonts w:ascii="Arial" w:eastAsia="Arial" w:hAnsi="Arial" w:cs="Arial"/>
          <w:color w:val="000000"/>
          <w:sz w:val="20"/>
          <w:szCs w:val="20"/>
        </w:rPr>
        <w:t>20/2023.</w:t>
      </w:r>
    </w:p>
    <w:p w14:paraId="656C65A9" w14:textId="3D41DDC8" w:rsidR="004F4BD0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2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. Comete infração </w:t>
      </w:r>
      <w:r w:rsidR="004F4BD0" w:rsidRPr="00252723">
        <w:rPr>
          <w:rFonts w:ascii="Arial" w:hAnsi="Arial" w:cs="Arial"/>
          <w:sz w:val="20"/>
          <w:szCs w:val="20"/>
        </w:rPr>
        <w:t xml:space="preserve">administrativa o fornecedor que cometer quaisquer das infrações previstas no art. 155 da Lei nº 14.133/2021 e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ficará sujeito as sanções</w:t>
      </w:r>
      <w:r w:rsidR="009455D7">
        <w:rPr>
          <w:rFonts w:ascii="Arial" w:hAnsi="Arial" w:cs="Arial"/>
          <w:sz w:val="20"/>
          <w:szCs w:val="20"/>
        </w:rPr>
        <w:t xml:space="preserve"> estabelecidas no Decreto</w:t>
      </w:r>
      <w:proofErr w:type="gramEnd"/>
      <w:r w:rsidR="009455D7">
        <w:rPr>
          <w:rFonts w:ascii="Arial" w:hAnsi="Arial" w:cs="Arial"/>
          <w:sz w:val="20"/>
          <w:szCs w:val="20"/>
        </w:rPr>
        <w:t xml:space="preserve"> nº 20/2023.</w:t>
      </w:r>
    </w:p>
    <w:p w14:paraId="70AE2953" w14:textId="77777777" w:rsidR="004F0660" w:rsidRPr="00252723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</w:p>
    <w:p w14:paraId="5D38FC47" w14:textId="5AA2BC58" w:rsidR="004F4BD0" w:rsidRPr="00252723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092EB92C" w:rsidR="004F4BD0" w:rsidRPr="002011DD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0C38E181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.2. Uma vez enviada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a</w:t>
      </w:r>
      <w:proofErr w:type="gramEnd"/>
      <w:r w:rsidR="004F4BD0" w:rsidRPr="00252723">
        <w:rPr>
          <w:rFonts w:ascii="Arial" w:hAnsi="Arial" w:cs="Arial"/>
          <w:sz w:val="20"/>
          <w:szCs w:val="20"/>
        </w:rPr>
        <w:t xml:space="preserve">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5</w:t>
      </w:r>
      <w:r w:rsidR="004F4BD0" w:rsidRPr="00252723">
        <w:rPr>
          <w:rFonts w:ascii="Arial" w:hAnsi="Arial" w:cs="Arial"/>
          <w:sz w:val="20"/>
          <w:szCs w:val="20"/>
        </w:rPr>
        <w:t>.3. A apresentação de propostas adicionais não implica na necessidade da Administração adquirir ou contratar do fornecedor proponente podendo, se for o caso, contratar fornecedor que eventualmente tenha apresentado proposta de melhor preço por ocasião da realização da pesquisa de preços.</w:t>
      </w:r>
    </w:p>
    <w:p w14:paraId="1DBF4E75" w14:textId="0FB2E1B8" w:rsidR="004F4BD0" w:rsidRPr="00252723" w:rsidRDefault="00B30A0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3FA82E97" w14:textId="45598721" w:rsidR="004F4BD0" w:rsidRDefault="00184708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Buri</w:t>
      </w:r>
      <w:r w:rsidR="00B30A00">
        <w:rPr>
          <w:rFonts w:ascii="Arial" w:hAnsi="Arial" w:cs="Arial"/>
          <w:color w:val="000000"/>
          <w:sz w:val="20"/>
          <w:szCs w:val="20"/>
        </w:rPr>
        <w:t xml:space="preserve">, </w:t>
      </w:r>
      <w:r w:rsidR="00117AC4">
        <w:rPr>
          <w:rFonts w:ascii="Arial" w:hAnsi="Arial" w:cs="Arial"/>
          <w:color w:val="000000"/>
          <w:sz w:val="20"/>
          <w:szCs w:val="20"/>
        </w:rPr>
        <w:t>17</w:t>
      </w:r>
      <w:bookmarkStart w:id="0" w:name="_GoBack"/>
      <w:bookmarkEnd w:id="0"/>
      <w:r w:rsidR="00B20352">
        <w:rPr>
          <w:rFonts w:ascii="Arial" w:hAnsi="Arial" w:cs="Arial"/>
          <w:color w:val="000000"/>
          <w:sz w:val="20"/>
          <w:szCs w:val="20"/>
        </w:rPr>
        <w:t xml:space="preserve"> de </w:t>
      </w:r>
      <w:r w:rsidR="00830B8D">
        <w:rPr>
          <w:rFonts w:ascii="Arial" w:hAnsi="Arial" w:cs="Arial"/>
          <w:color w:val="000000"/>
          <w:sz w:val="20"/>
          <w:szCs w:val="20"/>
        </w:rPr>
        <w:t>Maio</w:t>
      </w:r>
      <w:r w:rsidR="00B20352">
        <w:rPr>
          <w:rFonts w:ascii="Arial" w:hAnsi="Arial" w:cs="Arial"/>
          <w:color w:val="000000"/>
          <w:sz w:val="20"/>
          <w:szCs w:val="20"/>
        </w:rPr>
        <w:t xml:space="preserve"> de </w:t>
      </w:r>
      <w:r>
        <w:rPr>
          <w:rFonts w:ascii="Arial" w:hAnsi="Arial" w:cs="Arial"/>
          <w:color w:val="000000"/>
          <w:sz w:val="20"/>
          <w:szCs w:val="20"/>
        </w:rPr>
        <w:t>2024</w:t>
      </w:r>
      <w:r w:rsidR="00B20352">
        <w:rPr>
          <w:rFonts w:ascii="Arial" w:hAnsi="Arial" w:cs="Arial"/>
          <w:color w:val="000000"/>
          <w:sz w:val="20"/>
          <w:szCs w:val="20"/>
        </w:rPr>
        <w:t>.</w:t>
      </w:r>
    </w:p>
    <w:p w14:paraId="00D627F6" w14:textId="77777777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4416BD54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76A0C05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A5BE0BF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CA03C9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184708">
      <w:pPr>
        <w:spacing w:before="120" w:after="120" w:line="240" w:lineRule="auto"/>
        <w:ind w:right="-11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80790F1" w14:textId="77777777" w:rsidR="00184708" w:rsidRDefault="00184708" w:rsidP="00184708">
      <w:pPr>
        <w:jc w:val="center"/>
      </w:pPr>
      <w:r>
        <w:t>GERMANO ALMEIDA PESCHEL</w:t>
      </w:r>
    </w:p>
    <w:p w14:paraId="59A1BFA2" w14:textId="782DC6B0" w:rsidR="00FF7DD5" w:rsidRDefault="00184708" w:rsidP="00184708">
      <w:pPr>
        <w:jc w:val="center"/>
      </w:pPr>
      <w:r>
        <w:t>PREFEITO MUNICIPAL</w:t>
      </w:r>
    </w:p>
    <w:sectPr w:rsidR="00FF7D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79CD"/>
    <w:rsid w:val="000102AB"/>
    <w:rsid w:val="00025D98"/>
    <w:rsid w:val="00032D58"/>
    <w:rsid w:val="0004363A"/>
    <w:rsid w:val="00053CFC"/>
    <w:rsid w:val="000870D1"/>
    <w:rsid w:val="000C4180"/>
    <w:rsid w:val="000E1FB9"/>
    <w:rsid w:val="000E3F70"/>
    <w:rsid w:val="000E5927"/>
    <w:rsid w:val="000F04ED"/>
    <w:rsid w:val="000F4198"/>
    <w:rsid w:val="0010242F"/>
    <w:rsid w:val="00116928"/>
    <w:rsid w:val="00117AC4"/>
    <w:rsid w:val="0015466E"/>
    <w:rsid w:val="00184708"/>
    <w:rsid w:val="001A6670"/>
    <w:rsid w:val="001B06AE"/>
    <w:rsid w:val="001C759A"/>
    <w:rsid w:val="001D291F"/>
    <w:rsid w:val="001D4C50"/>
    <w:rsid w:val="001E45DD"/>
    <w:rsid w:val="001E7D17"/>
    <w:rsid w:val="0020772B"/>
    <w:rsid w:val="00217DCC"/>
    <w:rsid w:val="00223CF1"/>
    <w:rsid w:val="002353E5"/>
    <w:rsid w:val="00243E0C"/>
    <w:rsid w:val="0027109D"/>
    <w:rsid w:val="002753AB"/>
    <w:rsid w:val="00276D8A"/>
    <w:rsid w:val="00280179"/>
    <w:rsid w:val="00284D04"/>
    <w:rsid w:val="0028724A"/>
    <w:rsid w:val="0029371C"/>
    <w:rsid w:val="002D382A"/>
    <w:rsid w:val="00310790"/>
    <w:rsid w:val="00337832"/>
    <w:rsid w:val="00356616"/>
    <w:rsid w:val="00376DD9"/>
    <w:rsid w:val="0038362B"/>
    <w:rsid w:val="00402E59"/>
    <w:rsid w:val="004271BA"/>
    <w:rsid w:val="00430F44"/>
    <w:rsid w:val="0047480B"/>
    <w:rsid w:val="0048212B"/>
    <w:rsid w:val="0048404B"/>
    <w:rsid w:val="00485491"/>
    <w:rsid w:val="004D662F"/>
    <w:rsid w:val="004E2D63"/>
    <w:rsid w:val="004F0660"/>
    <w:rsid w:val="004F09CC"/>
    <w:rsid w:val="004F4BD0"/>
    <w:rsid w:val="00530CC6"/>
    <w:rsid w:val="0054298A"/>
    <w:rsid w:val="00547A20"/>
    <w:rsid w:val="005640DB"/>
    <w:rsid w:val="00571D75"/>
    <w:rsid w:val="005C4EA1"/>
    <w:rsid w:val="005E7200"/>
    <w:rsid w:val="005F52A4"/>
    <w:rsid w:val="00643297"/>
    <w:rsid w:val="00644B6E"/>
    <w:rsid w:val="006479E5"/>
    <w:rsid w:val="00684934"/>
    <w:rsid w:val="006C16DC"/>
    <w:rsid w:val="006C70E3"/>
    <w:rsid w:val="006F1173"/>
    <w:rsid w:val="006F465B"/>
    <w:rsid w:val="00757DDF"/>
    <w:rsid w:val="007719DC"/>
    <w:rsid w:val="0079798B"/>
    <w:rsid w:val="00812BF7"/>
    <w:rsid w:val="008169CC"/>
    <w:rsid w:val="00825624"/>
    <w:rsid w:val="00830B8D"/>
    <w:rsid w:val="008550F6"/>
    <w:rsid w:val="00862B66"/>
    <w:rsid w:val="00875650"/>
    <w:rsid w:val="00886AEA"/>
    <w:rsid w:val="008B16DA"/>
    <w:rsid w:val="008B23A7"/>
    <w:rsid w:val="008C64A3"/>
    <w:rsid w:val="008D53ED"/>
    <w:rsid w:val="008D7185"/>
    <w:rsid w:val="008F2C88"/>
    <w:rsid w:val="0091640A"/>
    <w:rsid w:val="009455D7"/>
    <w:rsid w:val="00984184"/>
    <w:rsid w:val="009A71A6"/>
    <w:rsid w:val="009B12A4"/>
    <w:rsid w:val="009C4486"/>
    <w:rsid w:val="009C51EF"/>
    <w:rsid w:val="009C7EB4"/>
    <w:rsid w:val="009D286E"/>
    <w:rsid w:val="00A0314E"/>
    <w:rsid w:val="00A140D5"/>
    <w:rsid w:val="00A3042C"/>
    <w:rsid w:val="00A44EFF"/>
    <w:rsid w:val="00A836A8"/>
    <w:rsid w:val="00A84214"/>
    <w:rsid w:val="00AA1702"/>
    <w:rsid w:val="00AC6A07"/>
    <w:rsid w:val="00B04775"/>
    <w:rsid w:val="00B20352"/>
    <w:rsid w:val="00B30A00"/>
    <w:rsid w:val="00B536BA"/>
    <w:rsid w:val="00B54EF5"/>
    <w:rsid w:val="00B6402F"/>
    <w:rsid w:val="00B72C28"/>
    <w:rsid w:val="00BA2950"/>
    <w:rsid w:val="00BA4C64"/>
    <w:rsid w:val="00BB375F"/>
    <w:rsid w:val="00BF1EFC"/>
    <w:rsid w:val="00C12854"/>
    <w:rsid w:val="00C551F3"/>
    <w:rsid w:val="00C67D62"/>
    <w:rsid w:val="00C72A61"/>
    <w:rsid w:val="00CC07E9"/>
    <w:rsid w:val="00CE47B8"/>
    <w:rsid w:val="00CE6E9E"/>
    <w:rsid w:val="00D02707"/>
    <w:rsid w:val="00D07F40"/>
    <w:rsid w:val="00D146DD"/>
    <w:rsid w:val="00D16F6B"/>
    <w:rsid w:val="00D30088"/>
    <w:rsid w:val="00D326E3"/>
    <w:rsid w:val="00D3445C"/>
    <w:rsid w:val="00D502C1"/>
    <w:rsid w:val="00D640E7"/>
    <w:rsid w:val="00D816F3"/>
    <w:rsid w:val="00DE44D7"/>
    <w:rsid w:val="00E046D0"/>
    <w:rsid w:val="00E20582"/>
    <w:rsid w:val="00E33E8E"/>
    <w:rsid w:val="00E45F1F"/>
    <w:rsid w:val="00E62EBD"/>
    <w:rsid w:val="00E6411E"/>
    <w:rsid w:val="00E65598"/>
    <w:rsid w:val="00E701C8"/>
    <w:rsid w:val="00EB43B2"/>
    <w:rsid w:val="00ED491B"/>
    <w:rsid w:val="00F12C25"/>
    <w:rsid w:val="00F51E10"/>
    <w:rsid w:val="00F53BFB"/>
    <w:rsid w:val="00F61965"/>
    <w:rsid w:val="00F81323"/>
    <w:rsid w:val="00FA3454"/>
    <w:rsid w:val="00FA57D3"/>
    <w:rsid w:val="00FB3E97"/>
    <w:rsid w:val="00FD235D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487</Words>
  <Characters>2636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Silmar</cp:lastModifiedBy>
  <cp:revision>132</cp:revision>
  <dcterms:created xsi:type="dcterms:W3CDTF">2024-02-05T12:39:00Z</dcterms:created>
  <dcterms:modified xsi:type="dcterms:W3CDTF">2024-05-21T12:08:00Z</dcterms:modified>
</cp:coreProperties>
</file>