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77D7A776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C551F3" w:rsidRPr="00C551F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C551F3" w:rsidRPr="00C551F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C551F3" w:rsidRPr="00C551F3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GLOBAL, MATERIAIS E EQUIPAMENTOS PARA EXECUÇÃO DE PINTURA DE GRADIS E PORTÕES CENTRO RECREATIVO ROQUE ROSA LIMA, EM ATENDIMENTO A PREFEITURA MUNICIPAL, (PROCESSO ADMINISTRATIVO Nº 2401/1/2024).</w:t>
      </w:r>
      <w:bookmarkStart w:id="0" w:name="_GoBack"/>
      <w:bookmarkEnd w:id="0"/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94E509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25624">
        <w:rPr>
          <w:rFonts w:ascii="Arial" w:hAnsi="Arial" w:cs="Arial"/>
          <w:color w:val="000000" w:themeColor="text1"/>
          <w:sz w:val="20"/>
          <w:szCs w:val="20"/>
        </w:rPr>
        <w:t>15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8BBE4F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25624">
        <w:rPr>
          <w:rFonts w:ascii="Arial" w:hAnsi="Arial" w:cs="Arial"/>
          <w:color w:val="000000"/>
          <w:sz w:val="20"/>
          <w:szCs w:val="20"/>
        </w:rPr>
        <w:t>15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45DD"/>
    <w:rsid w:val="001E7D17"/>
    <w:rsid w:val="0020772B"/>
    <w:rsid w:val="0027109D"/>
    <w:rsid w:val="0029371C"/>
    <w:rsid w:val="00337832"/>
    <w:rsid w:val="00376DD9"/>
    <w:rsid w:val="0038362B"/>
    <w:rsid w:val="00402E59"/>
    <w:rsid w:val="004271BA"/>
    <w:rsid w:val="0047480B"/>
    <w:rsid w:val="0048404B"/>
    <w:rsid w:val="00485491"/>
    <w:rsid w:val="004F0660"/>
    <w:rsid w:val="004F4BD0"/>
    <w:rsid w:val="00530CC6"/>
    <w:rsid w:val="0054298A"/>
    <w:rsid w:val="00547A20"/>
    <w:rsid w:val="005C4EA1"/>
    <w:rsid w:val="005F52A4"/>
    <w:rsid w:val="00643297"/>
    <w:rsid w:val="00644B6E"/>
    <w:rsid w:val="006479E5"/>
    <w:rsid w:val="00684934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9C7EB4"/>
    <w:rsid w:val="00A140D5"/>
    <w:rsid w:val="00A44EFF"/>
    <w:rsid w:val="00A84214"/>
    <w:rsid w:val="00AA1702"/>
    <w:rsid w:val="00AC6A07"/>
    <w:rsid w:val="00B04775"/>
    <w:rsid w:val="00B20352"/>
    <w:rsid w:val="00B30A00"/>
    <w:rsid w:val="00B54EF5"/>
    <w:rsid w:val="00B72C28"/>
    <w:rsid w:val="00BB375F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20582"/>
    <w:rsid w:val="00E33E8E"/>
    <w:rsid w:val="00E45F1F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69</cp:revision>
  <dcterms:created xsi:type="dcterms:W3CDTF">2024-02-05T12:39:00Z</dcterms:created>
  <dcterms:modified xsi:type="dcterms:W3CDTF">2024-03-19T18:21:00Z</dcterms:modified>
</cp:coreProperties>
</file>