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2179A58" w14:textId="713228F4" w:rsidR="00D00D62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B2A9A" w:rsidRPr="004B2A9A">
        <w:rPr>
          <w:rFonts w:ascii="Arial" w:hAnsi="Arial" w:cs="Arial"/>
          <w:color w:val="000000" w:themeColor="text1"/>
          <w:sz w:val="20"/>
          <w:szCs w:val="20"/>
        </w:rPr>
        <w:t>REFERENTE A EXAME CIRURGICO DE FISTULA VESICO VAGINAL, PACIENTE LUCELIA APARECIDA DE ALMEIDA, EM ATENDIMENTO A PREFEITURA MUNICIPAL, (PROCESSO ADMINISTRATIVO Nº 489/1/2025).</w:t>
      </w:r>
      <w:bookmarkStart w:id="0" w:name="_GoBack"/>
      <w:bookmarkEnd w:id="0"/>
    </w:p>
    <w:p w14:paraId="115D4AC7" w14:textId="0E89293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3B237E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86B65">
        <w:rPr>
          <w:rFonts w:ascii="Arial" w:hAnsi="Arial" w:cs="Arial"/>
          <w:color w:val="000000" w:themeColor="text1"/>
          <w:sz w:val="20"/>
          <w:szCs w:val="20"/>
        </w:rPr>
        <w:t>13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9E252A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C86B65">
        <w:rPr>
          <w:rFonts w:ascii="Arial" w:hAnsi="Arial" w:cs="Arial"/>
          <w:color w:val="000000"/>
          <w:sz w:val="20"/>
          <w:szCs w:val="20"/>
        </w:rPr>
        <w:t>13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79CD"/>
    <w:rsid w:val="000102AB"/>
    <w:rsid w:val="00010936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F70"/>
    <w:rsid w:val="000E5927"/>
    <w:rsid w:val="000F04ED"/>
    <w:rsid w:val="000F1DDE"/>
    <w:rsid w:val="000F4198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115FF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73D1"/>
    <w:rsid w:val="007B3FA1"/>
    <w:rsid w:val="007B421A"/>
    <w:rsid w:val="007B4266"/>
    <w:rsid w:val="007B5A19"/>
    <w:rsid w:val="007C07D0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F01F92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477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336</cp:revision>
  <dcterms:created xsi:type="dcterms:W3CDTF">2024-02-05T12:39:00Z</dcterms:created>
  <dcterms:modified xsi:type="dcterms:W3CDTF">2025-01-20T12:51:00Z</dcterms:modified>
</cp:coreProperties>
</file>