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A526D" w14:textId="77777777" w:rsidR="00DA526C" w:rsidRPr="00E23F16" w:rsidRDefault="00DA526C" w:rsidP="00DA526C">
      <w:pPr>
        <w:tabs>
          <w:tab w:val="left" w:pos="426"/>
        </w:tabs>
        <w:spacing w:line="360" w:lineRule="auto"/>
        <w:jc w:val="center"/>
        <w:rPr>
          <w:rFonts w:ascii="Arial" w:eastAsia="MS Mincho" w:hAnsi="Arial" w:cs="Arial"/>
          <w:b/>
          <w:sz w:val="24"/>
          <w:szCs w:val="24"/>
        </w:rPr>
      </w:pPr>
      <w:bookmarkStart w:id="0" w:name="_Hlk166503011"/>
      <w:r w:rsidRPr="00E23F16">
        <w:rPr>
          <w:rFonts w:ascii="Arial" w:eastAsia="MS Mincho" w:hAnsi="Arial" w:cs="Arial"/>
          <w:b/>
          <w:bCs/>
          <w:sz w:val="24"/>
          <w:szCs w:val="24"/>
        </w:rPr>
        <w:t>ANEXO VIII</w:t>
      </w:r>
      <w:r>
        <w:rPr>
          <w:rFonts w:ascii="Arial" w:eastAsia="MS Mincho" w:hAnsi="Arial" w:cs="Arial"/>
          <w:b/>
          <w:bCs/>
          <w:sz w:val="24"/>
          <w:szCs w:val="24"/>
        </w:rPr>
        <w:t xml:space="preserve"> – </w:t>
      </w:r>
      <w:r w:rsidRPr="00E23F16">
        <w:rPr>
          <w:rFonts w:ascii="Arial" w:eastAsia="MS Mincho" w:hAnsi="Arial" w:cs="Arial"/>
          <w:b/>
          <w:sz w:val="24"/>
          <w:szCs w:val="24"/>
        </w:rPr>
        <w:t>ANEXO AO TERMO DE ADESÃO AO SISTEMA ELETRÔNICO DE</w:t>
      </w:r>
      <w:r>
        <w:rPr>
          <w:rFonts w:ascii="Arial" w:eastAsia="MS Mincho" w:hAnsi="Arial" w:cs="Arial"/>
          <w:b/>
          <w:sz w:val="24"/>
          <w:szCs w:val="24"/>
        </w:rPr>
        <w:t xml:space="preserve"> </w:t>
      </w:r>
      <w:r w:rsidRPr="00E23F16">
        <w:rPr>
          <w:rFonts w:ascii="Arial" w:eastAsia="MS Mincho" w:hAnsi="Arial" w:cs="Arial"/>
          <w:b/>
          <w:sz w:val="24"/>
          <w:szCs w:val="24"/>
        </w:rPr>
        <w:t>LICITAÇÕES</w:t>
      </w:r>
      <w:r>
        <w:rPr>
          <w:rFonts w:ascii="Arial" w:eastAsia="MS Mincho" w:hAnsi="Arial" w:cs="Arial"/>
          <w:b/>
          <w:sz w:val="24"/>
          <w:szCs w:val="24"/>
        </w:rPr>
        <w:t xml:space="preserve"> </w:t>
      </w:r>
      <w:r w:rsidRPr="00E23F16">
        <w:rPr>
          <w:rFonts w:ascii="Arial" w:eastAsia="MS Mincho" w:hAnsi="Arial" w:cs="Arial"/>
          <w:b/>
          <w:sz w:val="24"/>
          <w:szCs w:val="24"/>
        </w:rPr>
        <w:t xml:space="preserve">DA </w:t>
      </w:r>
      <w:r w:rsidRPr="00E23F16">
        <w:rPr>
          <w:rFonts w:ascii="Arial" w:eastAsia="MS Mincho" w:hAnsi="Arial" w:cs="Arial"/>
          <w:b/>
          <w:sz w:val="24"/>
          <w:szCs w:val="24"/>
        </w:rPr>
        <w:br/>
        <w:t xml:space="preserve">BLL – BOLSA DE LICITAÇÕES DO BRASIL </w:t>
      </w:r>
      <w:r w:rsidRPr="00E23F16">
        <w:rPr>
          <w:rFonts w:ascii="Arial" w:eastAsia="MS Mincho" w:hAnsi="Arial" w:cs="Arial"/>
          <w:b/>
          <w:sz w:val="24"/>
          <w:szCs w:val="24"/>
        </w:rPr>
        <w:br/>
        <w:t>INDICAÇÃO DE USUÁRIO DO SISTEMA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416"/>
        <w:gridCol w:w="224"/>
        <w:gridCol w:w="11"/>
        <w:gridCol w:w="33"/>
        <w:gridCol w:w="75"/>
        <w:gridCol w:w="78"/>
        <w:gridCol w:w="13"/>
        <w:gridCol w:w="57"/>
        <w:gridCol w:w="143"/>
        <w:gridCol w:w="1277"/>
        <w:gridCol w:w="2051"/>
        <w:gridCol w:w="8"/>
        <w:gridCol w:w="2119"/>
      </w:tblGrid>
      <w:tr w:rsidR="00DA526C" w:rsidRPr="00E23F16" w14:paraId="2127D000" w14:textId="77777777" w:rsidTr="00280597">
        <w:trPr>
          <w:trHeight w:val="284"/>
          <w:jc w:val="center"/>
        </w:trPr>
        <w:tc>
          <w:tcPr>
            <w:tcW w:w="34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98F7F1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Razão Social do Licitante:</w:t>
            </w:r>
          </w:p>
        </w:tc>
        <w:tc>
          <w:tcPr>
            <w:tcW w:w="5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C91F2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224BE791" w14:textId="77777777" w:rsidTr="00280597">
        <w:trPr>
          <w:trHeight w:val="284"/>
          <w:jc w:val="center"/>
        </w:trPr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6356BC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CNPJ/CPF nº:</w:t>
            </w:r>
          </w:p>
        </w:tc>
        <w:tc>
          <w:tcPr>
            <w:tcW w:w="608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32FC1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644270DF" w14:textId="77777777" w:rsidTr="00280597">
        <w:trPr>
          <w:trHeight w:val="284"/>
          <w:jc w:val="center"/>
        </w:trPr>
        <w:tc>
          <w:tcPr>
            <w:tcW w:w="89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F613E" w14:textId="77777777" w:rsidR="00DA526C" w:rsidRPr="00E23F16" w:rsidRDefault="00DA526C" w:rsidP="00280597">
            <w:pPr>
              <w:keepNext/>
              <w:keepLines/>
              <w:tabs>
                <w:tab w:val="left" w:pos="426"/>
              </w:tabs>
              <w:spacing w:line="360" w:lineRule="auto"/>
              <w:jc w:val="both"/>
              <w:outlineLvl w:val="0"/>
              <w:rPr>
                <w:rFonts w:ascii="Arial" w:eastAsia="MS Gothic" w:hAnsi="Arial" w:cs="Arial"/>
                <w:b/>
                <w:bCs/>
                <w:sz w:val="24"/>
                <w:szCs w:val="24"/>
              </w:rPr>
            </w:pPr>
            <w:r w:rsidRPr="00E23F16">
              <w:rPr>
                <w:rFonts w:ascii="Arial" w:eastAsia="MS Gothic" w:hAnsi="Arial" w:cs="Arial"/>
                <w:b/>
                <w:bCs/>
                <w:sz w:val="24"/>
                <w:szCs w:val="24"/>
              </w:rPr>
              <w:t>Operadores</w:t>
            </w:r>
          </w:p>
        </w:tc>
      </w:tr>
      <w:tr w:rsidR="00DA526C" w:rsidRPr="00E23F16" w14:paraId="1DE05C02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03AF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1</w:t>
            </w:r>
          </w:p>
        </w:tc>
        <w:tc>
          <w:tcPr>
            <w:tcW w:w="27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274743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Nome:</w:t>
            </w:r>
          </w:p>
        </w:tc>
        <w:tc>
          <w:tcPr>
            <w:tcW w:w="57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5A463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0BD1FF12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7DE3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7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883A0B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 xml:space="preserve">CPF nº: </w:t>
            </w:r>
          </w:p>
        </w:tc>
        <w:tc>
          <w:tcPr>
            <w:tcW w:w="1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783E6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FBE878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Função: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21C3D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03A20B14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FDC8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9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3E9A84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Telefone: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AA5BE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75157B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Celular: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5F703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16B76F12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C1B3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06DC25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Fax: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87BD7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F3BF73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E-mail: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4582C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300358AA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CC46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A55EE3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Whatsapp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612EB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807CCA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02CCB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29A351D0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D4156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2</w:t>
            </w: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702FF8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Nome:</w:t>
            </w:r>
          </w:p>
        </w:tc>
        <w:tc>
          <w:tcPr>
            <w:tcW w:w="582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D31FB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7D5DF973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6540D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537F78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CPF nº: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DE519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5AED5D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Função: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0D73D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78D72F88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BD1F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5F09FC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Telefone:</w:t>
            </w:r>
          </w:p>
        </w:tc>
        <w:tc>
          <w:tcPr>
            <w:tcW w:w="14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EB31A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F9F33D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Celular: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562AB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60017E96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76685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34EEBC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Fax:</w:t>
            </w:r>
          </w:p>
        </w:tc>
        <w:tc>
          <w:tcPr>
            <w:tcW w:w="16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763DB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7EC64A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E-mail: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9D6C8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29F54E31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28B8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C0E7B9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Whatsapp</w:t>
            </w:r>
          </w:p>
        </w:tc>
        <w:tc>
          <w:tcPr>
            <w:tcW w:w="586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6659E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7F5E429C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587F1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3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FCEFBC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Nome:</w:t>
            </w:r>
          </w:p>
        </w:tc>
        <w:tc>
          <w:tcPr>
            <w:tcW w:w="586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5C834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3A36F906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6510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E80389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CPF nº:</w:t>
            </w:r>
          </w:p>
        </w:tc>
        <w:tc>
          <w:tcPr>
            <w:tcW w:w="16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C67C0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850770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Função: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B59F5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5C4D64C9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401B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8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343F5A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Telefone:</w:t>
            </w:r>
          </w:p>
        </w:tc>
        <w:tc>
          <w:tcPr>
            <w:tcW w:w="1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F169F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C38AB5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Celular: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D1D65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511FA608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5C99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8D0A70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Fax:</w:t>
            </w:r>
          </w:p>
        </w:tc>
        <w:tc>
          <w:tcPr>
            <w:tcW w:w="16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62EA7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C8667B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E-mail: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03DCC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DA526C" w:rsidRPr="00E23F16" w14:paraId="1C54D3FE" w14:textId="77777777" w:rsidTr="00280597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628A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9E159B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23F16">
              <w:rPr>
                <w:rFonts w:ascii="Arial" w:eastAsia="MS Mincho" w:hAnsi="Arial" w:cs="Arial"/>
                <w:sz w:val="24"/>
                <w:szCs w:val="24"/>
              </w:rPr>
              <w:t>Whatsapp</w:t>
            </w:r>
          </w:p>
        </w:tc>
        <w:tc>
          <w:tcPr>
            <w:tcW w:w="16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FD478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76CE7E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C9BE1" w14:textId="77777777" w:rsidR="00DA526C" w:rsidRPr="00E23F16" w:rsidRDefault="00DA526C" w:rsidP="00280597">
            <w:pPr>
              <w:tabs>
                <w:tab w:val="left" w:pos="426"/>
              </w:tabs>
              <w:spacing w:line="36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</w:tbl>
    <w:p w14:paraId="7D557529" w14:textId="77777777" w:rsidR="00DA526C" w:rsidRDefault="00DA526C" w:rsidP="00DA526C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527CA772" w14:textId="77777777" w:rsidR="00DA526C" w:rsidRPr="00E23F16" w:rsidRDefault="00DA526C" w:rsidP="00DA526C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>O Licitante reconhece que:</w:t>
      </w:r>
    </w:p>
    <w:p w14:paraId="13309C81" w14:textId="77777777" w:rsidR="00DA526C" w:rsidRDefault="00DA526C" w:rsidP="00DA526C">
      <w:pPr>
        <w:numPr>
          <w:ilvl w:val="0"/>
          <w:numId w:val="1"/>
        </w:numPr>
        <w:tabs>
          <w:tab w:val="left" w:pos="426"/>
          <w:tab w:val="left" w:pos="567"/>
        </w:tabs>
        <w:spacing w:line="360" w:lineRule="auto"/>
        <w:ind w:left="0" w:firstLine="0"/>
        <w:contextualSpacing/>
        <w:jc w:val="both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 xml:space="preserve">A Senha e a Chave Eletrônica de identificação do usuário para acesso ao sistema são de uso exclusivo de seu titular, não cabendo à BLL </w:t>
      </w:r>
      <w:r>
        <w:rPr>
          <w:rFonts w:ascii="Arial" w:eastAsia="MS Mincho" w:hAnsi="Arial" w:cs="Arial"/>
          <w:sz w:val="24"/>
          <w:szCs w:val="24"/>
        </w:rPr>
        <w:t>–</w:t>
      </w:r>
      <w:r w:rsidRPr="00E23F16">
        <w:rPr>
          <w:rFonts w:ascii="Arial" w:eastAsia="MS Mincho" w:hAnsi="Arial" w:cs="Arial"/>
          <w:sz w:val="24"/>
          <w:szCs w:val="24"/>
        </w:rPr>
        <w:t xml:space="preserve"> Bolsa de Licitações do Brasil nenhuma responsabilidade por eventuais danos ou prejuízos decorrentes de seu uso indevido;</w:t>
      </w:r>
    </w:p>
    <w:p w14:paraId="4AF0BD68" w14:textId="77777777" w:rsidR="00DA526C" w:rsidRPr="00E23F16" w:rsidRDefault="00DA526C" w:rsidP="00DA526C">
      <w:pPr>
        <w:numPr>
          <w:ilvl w:val="0"/>
          <w:numId w:val="1"/>
        </w:numPr>
        <w:tabs>
          <w:tab w:val="left" w:pos="426"/>
          <w:tab w:val="left" w:pos="567"/>
        </w:tabs>
        <w:spacing w:line="360" w:lineRule="auto"/>
        <w:ind w:left="0" w:firstLine="0"/>
        <w:contextualSpacing/>
        <w:jc w:val="both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 xml:space="preserve">O cancelamento de Senha ou de Chave Eletrônica poderá ser feito pela BLL </w:t>
      </w:r>
      <w:r>
        <w:rPr>
          <w:rFonts w:ascii="Arial" w:eastAsia="MS Mincho" w:hAnsi="Arial" w:cs="Arial"/>
          <w:sz w:val="24"/>
          <w:szCs w:val="24"/>
        </w:rPr>
        <w:t>–</w:t>
      </w:r>
      <w:r w:rsidRPr="00E23F16">
        <w:rPr>
          <w:rFonts w:ascii="Arial" w:eastAsia="MS Mincho" w:hAnsi="Arial" w:cs="Arial"/>
          <w:sz w:val="24"/>
          <w:szCs w:val="24"/>
        </w:rPr>
        <w:t xml:space="preserve"> Bolsa de Licitações do Brasil, mediante solicitação escrita de seu titular ou do Licitante;</w:t>
      </w:r>
    </w:p>
    <w:p w14:paraId="109F0FA2" w14:textId="77777777" w:rsidR="00DA526C" w:rsidRDefault="00DA526C" w:rsidP="00DA526C">
      <w:pPr>
        <w:numPr>
          <w:ilvl w:val="0"/>
          <w:numId w:val="1"/>
        </w:numPr>
        <w:tabs>
          <w:tab w:val="left" w:pos="426"/>
          <w:tab w:val="left" w:pos="567"/>
        </w:tabs>
        <w:spacing w:line="360" w:lineRule="auto"/>
        <w:ind w:left="0" w:firstLine="0"/>
        <w:jc w:val="both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>A perda de Senha ou de Chave Eletrônica ou a quebra de seu sigilo deverá ser comunicada imediatamente à BLL – Bolsa de Licitações do Brasil para o necessário bloqueio de acesso;</w:t>
      </w:r>
    </w:p>
    <w:p w14:paraId="41276CF4" w14:textId="77777777" w:rsidR="00DA526C" w:rsidRPr="00E23F16" w:rsidRDefault="00DA526C" w:rsidP="00DA526C">
      <w:pPr>
        <w:numPr>
          <w:ilvl w:val="0"/>
          <w:numId w:val="1"/>
        </w:numPr>
        <w:tabs>
          <w:tab w:val="left" w:pos="426"/>
          <w:tab w:val="left" w:pos="567"/>
        </w:tabs>
        <w:spacing w:line="360" w:lineRule="auto"/>
        <w:ind w:left="0" w:firstLine="0"/>
        <w:contextualSpacing/>
        <w:jc w:val="both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>O Licitante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</w:t>
      </w:r>
      <w:r>
        <w:rPr>
          <w:rFonts w:ascii="Arial" w:eastAsia="MS Mincho" w:hAnsi="Arial" w:cs="Arial"/>
          <w:sz w:val="24"/>
          <w:szCs w:val="24"/>
        </w:rPr>
        <w:t>é</w:t>
      </w:r>
      <w:r w:rsidRPr="00E23F16">
        <w:rPr>
          <w:rFonts w:ascii="Arial" w:eastAsia="MS Mincho" w:hAnsi="Arial" w:cs="Arial"/>
          <w:sz w:val="24"/>
          <w:szCs w:val="24"/>
        </w:rPr>
        <w:t>dito e no SERASA e ao automático cancelamento de sua Senha ou de Chave Eletrônica.</w:t>
      </w:r>
    </w:p>
    <w:p w14:paraId="208BA1D6" w14:textId="77777777" w:rsidR="00DA526C" w:rsidRPr="00E23F16" w:rsidRDefault="00DA526C" w:rsidP="00DA526C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27CC5660" w14:textId="77777777" w:rsidR="00DA526C" w:rsidRPr="00E23F16" w:rsidRDefault="00DA526C" w:rsidP="00DA526C">
      <w:pPr>
        <w:tabs>
          <w:tab w:val="left" w:pos="426"/>
        </w:tabs>
        <w:spacing w:line="360" w:lineRule="auto"/>
        <w:jc w:val="both"/>
        <w:outlineLvl w:val="0"/>
        <w:rPr>
          <w:rFonts w:ascii="Arial" w:eastAsia="MS Mincho" w:hAnsi="Arial" w:cs="Arial"/>
          <w:sz w:val="24"/>
          <w:szCs w:val="24"/>
        </w:rPr>
      </w:pPr>
      <w:r w:rsidRPr="00E23F16">
        <w:rPr>
          <w:rFonts w:ascii="Arial" w:eastAsia="MS Mincho" w:hAnsi="Arial" w:cs="Arial"/>
          <w:sz w:val="24"/>
          <w:szCs w:val="24"/>
        </w:rPr>
        <w:t>Local e data:  ___________________________________________________</w:t>
      </w:r>
    </w:p>
    <w:p w14:paraId="651A6D3A" w14:textId="77777777" w:rsidR="00DA526C" w:rsidRDefault="00DA526C" w:rsidP="00DA526C">
      <w:pPr>
        <w:pBdr>
          <w:bottom w:val="single" w:sz="12" w:space="1" w:color="auto"/>
        </w:pBd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41DD276E" w14:textId="77777777" w:rsidR="00DA526C" w:rsidRPr="00E23F16" w:rsidRDefault="00DA526C" w:rsidP="00DA526C">
      <w:pPr>
        <w:pBdr>
          <w:bottom w:val="single" w:sz="12" w:space="1" w:color="auto"/>
        </w:pBd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5C3E8D3D" w14:textId="77777777" w:rsidR="00DA526C" w:rsidRDefault="00DA526C" w:rsidP="00DA526C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b/>
          <w:sz w:val="24"/>
          <w:szCs w:val="24"/>
        </w:rPr>
      </w:pPr>
      <w:r w:rsidRPr="00E23F16">
        <w:rPr>
          <w:rFonts w:ascii="Arial" w:eastAsia="MS Mincho" w:hAnsi="Arial" w:cs="Arial"/>
          <w:b/>
          <w:sz w:val="24"/>
          <w:szCs w:val="24"/>
        </w:rPr>
        <w:t>(Assinaturas autorizadas com firma reconhecida em cartório)</w:t>
      </w:r>
      <w:bookmarkEnd w:id="0"/>
    </w:p>
    <w:p w14:paraId="66BD34AD" w14:textId="77777777" w:rsidR="00DA526C" w:rsidRDefault="00DA526C" w:rsidP="00DA526C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b/>
          <w:sz w:val="24"/>
          <w:szCs w:val="24"/>
        </w:rPr>
      </w:pPr>
    </w:p>
    <w:p w14:paraId="039AB0AF" w14:textId="77777777" w:rsidR="00DA526C" w:rsidRDefault="00DA526C" w:rsidP="00DA526C">
      <w:pPr>
        <w:tabs>
          <w:tab w:val="left" w:pos="426"/>
        </w:tabs>
        <w:spacing w:line="360" w:lineRule="auto"/>
        <w:jc w:val="both"/>
        <w:rPr>
          <w:rFonts w:ascii="Arial" w:eastAsia="MS Mincho" w:hAnsi="Arial" w:cs="Arial"/>
          <w:b/>
          <w:sz w:val="24"/>
          <w:szCs w:val="24"/>
        </w:rPr>
      </w:pPr>
    </w:p>
    <w:p w14:paraId="082A8F0B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1923F" w14:textId="77777777" w:rsidR="00DA526C" w:rsidRDefault="00DA526C" w:rsidP="00DA526C">
      <w:pPr>
        <w:spacing w:after="0" w:line="240" w:lineRule="auto"/>
      </w:pPr>
      <w:r>
        <w:separator/>
      </w:r>
    </w:p>
  </w:endnote>
  <w:endnote w:type="continuationSeparator" w:id="0">
    <w:p w14:paraId="4C79E828" w14:textId="77777777" w:rsidR="00DA526C" w:rsidRDefault="00DA526C" w:rsidP="00DA5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B0432" w14:textId="77777777" w:rsidR="00DA526C" w:rsidRDefault="00DA526C" w:rsidP="00DA526C">
      <w:pPr>
        <w:spacing w:after="0" w:line="240" w:lineRule="auto"/>
      </w:pPr>
      <w:r>
        <w:separator/>
      </w:r>
    </w:p>
  </w:footnote>
  <w:footnote w:type="continuationSeparator" w:id="0">
    <w:p w14:paraId="6F5CB402" w14:textId="77777777" w:rsidR="00DA526C" w:rsidRDefault="00DA526C" w:rsidP="00DA5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31428" w14:textId="229662FD" w:rsidR="00DA526C" w:rsidRDefault="00DA526C">
    <w:pPr>
      <w:pStyle w:val="Cabealho"/>
    </w:pPr>
    <w:r>
      <w:rPr>
        <w:noProof/>
        <w14:ligatures w14:val="standardContextual"/>
      </w:rPr>
      <w:drawing>
        <wp:inline distT="0" distB="0" distL="0" distR="0" wp14:anchorId="7E60532E" wp14:editId="506412A8">
          <wp:extent cx="5342857" cy="1028571"/>
          <wp:effectExtent l="0" t="0" r="0" b="635"/>
          <wp:docPr id="3995781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957817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B3040"/>
    <w:multiLevelType w:val="hybridMultilevel"/>
    <w:tmpl w:val="B2C47A08"/>
    <w:lvl w:ilvl="0" w:tplc="43AA3D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787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26C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A526C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C06E4"/>
  <w15:chartTrackingRefBased/>
  <w15:docId w15:val="{E94BE9F0-E90E-4D39-9E66-5C09A670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526C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A5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A5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A5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A5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A5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A5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A5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5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A5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A5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A5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A5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A526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A526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A526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A526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A526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A526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A5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A5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A5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A5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A5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A526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A526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A526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A5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A526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A526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A52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526C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A52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526C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255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2026-05-29T18:40:00Z</dcterms:created>
  <dcterms:modified xsi:type="dcterms:W3CDTF">2026-05-29T18:40:00Z</dcterms:modified>
</cp:coreProperties>
</file>