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9D395" w14:textId="77777777" w:rsidR="0086318A" w:rsidRDefault="007C334B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AVISO DE DISPENSA DE LICITAÇÃO</w:t>
      </w:r>
    </w:p>
    <w:p w14:paraId="2F89D396" w14:textId="2B177B47" w:rsidR="0086318A" w:rsidRDefault="007C334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Dispensa de Licitação nº</w:t>
      </w:r>
      <w:r w:rsidR="00CA260F">
        <w:rPr>
          <w:rFonts w:ascii="Times New Roman" w:eastAsia="Times New Roman" w:hAnsi="Times New Roman" w:cs="Times New Roman"/>
          <w:b/>
        </w:rPr>
        <w:t xml:space="preserve"> 4</w:t>
      </w:r>
      <w:r w:rsidR="005C4083">
        <w:rPr>
          <w:rFonts w:ascii="Times New Roman" w:eastAsia="Times New Roman" w:hAnsi="Times New Roman" w:cs="Times New Roman"/>
          <w:b/>
        </w:rPr>
        <w:t>2</w:t>
      </w:r>
      <w:r w:rsidR="00CA260F">
        <w:rPr>
          <w:rFonts w:ascii="Times New Roman" w:eastAsia="Times New Roman" w:hAnsi="Times New Roman" w:cs="Times New Roman"/>
          <w:b/>
        </w:rPr>
        <w:t>/</w:t>
      </w:r>
      <w:r>
        <w:rPr>
          <w:rFonts w:ascii="Times New Roman" w:eastAsia="Times New Roman" w:hAnsi="Times New Roman" w:cs="Times New Roman"/>
          <w:b/>
        </w:rPr>
        <w:t>2025</w:t>
      </w:r>
    </w:p>
    <w:p w14:paraId="2F89D397" w14:textId="4764B8A3" w:rsidR="0086318A" w:rsidRDefault="007C334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Processo n</w:t>
      </w:r>
      <w:r w:rsidR="00B659B3">
        <w:rPr>
          <w:rFonts w:ascii="Times New Roman" w:eastAsia="Times New Roman" w:hAnsi="Times New Roman" w:cs="Times New Roman"/>
          <w:b/>
        </w:rPr>
        <w:t>°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B659B3" w:rsidRPr="00B659B3">
        <w:rPr>
          <w:rFonts w:ascii="Times New Roman" w:eastAsia="Times New Roman" w:hAnsi="Times New Roman" w:cs="Times New Roman"/>
          <w:b/>
        </w:rPr>
        <w:t>1987</w:t>
      </w:r>
      <w:r w:rsidR="008D0590">
        <w:rPr>
          <w:rFonts w:ascii="Times New Roman" w:eastAsia="Times New Roman" w:hAnsi="Times New Roman" w:cs="Times New Roman"/>
          <w:b/>
        </w:rPr>
        <w:t>/</w:t>
      </w:r>
      <w:r>
        <w:rPr>
          <w:rFonts w:ascii="Times New Roman" w:eastAsia="Times New Roman" w:hAnsi="Times New Roman" w:cs="Times New Roman"/>
          <w:b/>
        </w:rPr>
        <w:t xml:space="preserve">2025 </w:t>
      </w:r>
    </w:p>
    <w:p w14:paraId="2F89D398" w14:textId="77777777" w:rsidR="0086318A" w:rsidRDefault="0086318A">
      <w:pPr>
        <w:jc w:val="both"/>
        <w:rPr>
          <w:rFonts w:ascii="Times New Roman" w:eastAsia="Times New Roman" w:hAnsi="Times New Roman" w:cs="Times New Roman"/>
        </w:rPr>
      </w:pPr>
    </w:p>
    <w:p w14:paraId="2F89D399" w14:textId="671CA50C" w:rsidR="0086318A" w:rsidRDefault="007C334B">
      <w:pPr>
        <w:jc w:val="both"/>
        <w:rPr>
          <w:rFonts w:ascii="Times New Roman" w:eastAsia="Times New Roman" w:hAnsi="Times New Roman" w:cs="Times New Roman"/>
          <w:shd w:val="clear" w:color="auto" w:fill="FFE599"/>
        </w:rPr>
      </w:pPr>
      <w:r>
        <w:rPr>
          <w:rFonts w:ascii="Times New Roman" w:eastAsia="Times New Roman" w:hAnsi="Times New Roman" w:cs="Times New Roman"/>
        </w:rPr>
        <w:t xml:space="preserve">O Município de Santa Branca (SP), em conformidade com o art. 75, § 3º, da Lei Federal nº 14.133/2021, Nova Lei de Licitações e Contratos Administrativos, torna público a pretensão de realizar </w:t>
      </w:r>
      <w:r w:rsidR="00125A08">
        <w:rPr>
          <w:rFonts w:ascii="Times New Roman" w:eastAsia="Times New Roman" w:hAnsi="Times New Roman" w:cs="Times New Roman"/>
        </w:rPr>
        <w:t>a c</w:t>
      </w:r>
      <w:r w:rsidR="00125A08" w:rsidRPr="00125A08">
        <w:rPr>
          <w:rFonts w:ascii="Times New Roman" w:eastAsia="Times New Roman" w:hAnsi="Times New Roman" w:cs="Times New Roman"/>
        </w:rPr>
        <w:t>ontratação de empresa</w:t>
      </w:r>
      <w:r w:rsidR="00787CBE">
        <w:rPr>
          <w:rFonts w:ascii="Times New Roman" w:eastAsia="Times New Roman" w:hAnsi="Times New Roman" w:cs="Times New Roman"/>
        </w:rPr>
        <w:t xml:space="preserve"> para realização de evento esportivo.</w:t>
      </w:r>
    </w:p>
    <w:p w14:paraId="2F89D39A" w14:textId="77777777" w:rsidR="0086318A" w:rsidRDefault="007C334B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Eventuais interessados podem apresentar proposta de preço no prazo de 03 (três) dias úteis, oportunidade em que a Administração escolherá a mais vantajosa.</w:t>
      </w:r>
    </w:p>
    <w:p w14:paraId="2F89D39B" w14:textId="771065CD" w:rsidR="0086318A" w:rsidRPr="009A5AA0" w:rsidRDefault="007C334B">
      <w:pPr>
        <w:jc w:val="both"/>
        <w:rPr>
          <w:rFonts w:ascii="Times New Roman" w:eastAsia="Times New Roman" w:hAnsi="Times New Roman" w:cs="Times New Roman"/>
          <w:shd w:val="clear" w:color="auto" w:fill="FFE599"/>
        </w:rPr>
      </w:pPr>
      <w:r w:rsidRPr="009A5AA0">
        <w:rPr>
          <w:rFonts w:ascii="Times New Roman" w:eastAsia="Times New Roman" w:hAnsi="Times New Roman" w:cs="Times New Roman"/>
        </w:rPr>
        <w:t xml:space="preserve">As propostas serão recebidas pelo e-mail </w:t>
      </w:r>
      <w:r w:rsidR="00125A08" w:rsidRPr="009A5AA0">
        <w:rPr>
          <w:rFonts w:ascii="Times New Roman" w:eastAsia="Times New Roman" w:hAnsi="Times New Roman" w:cs="Times New Roman"/>
          <w:shd w:val="clear" w:color="auto" w:fill="FFE599"/>
        </w:rPr>
        <w:t>esporte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>@</w:t>
      </w:r>
      <w:r w:rsidR="00125A08" w:rsidRPr="009A5AA0">
        <w:rPr>
          <w:rFonts w:ascii="Times New Roman" w:eastAsia="Times New Roman" w:hAnsi="Times New Roman" w:cs="Times New Roman"/>
          <w:shd w:val="clear" w:color="auto" w:fill="FFE599"/>
        </w:rPr>
        <w:t>santabranca.sp.gov.br</w:t>
      </w:r>
      <w:r w:rsidRPr="009A5AA0">
        <w:rPr>
          <w:rFonts w:ascii="Times New Roman" w:eastAsia="Times New Roman" w:hAnsi="Times New Roman" w:cs="Times New Roman"/>
        </w:rPr>
        <w:t xml:space="preserve"> ou entregues mediante protocolo </w:t>
      </w:r>
      <w:r w:rsidR="004C3A18" w:rsidRPr="009A5AA0">
        <w:rPr>
          <w:rFonts w:ascii="Times New Roman" w:eastAsia="Times New Roman" w:hAnsi="Times New Roman" w:cs="Times New Roman"/>
        </w:rPr>
        <w:t>na Assessoria de Esportes e L</w:t>
      </w:r>
      <w:r w:rsidR="00787CBE" w:rsidRPr="009A5AA0">
        <w:rPr>
          <w:rFonts w:ascii="Times New Roman" w:eastAsia="Times New Roman" w:hAnsi="Times New Roman" w:cs="Times New Roman"/>
        </w:rPr>
        <w:t>a</w:t>
      </w:r>
      <w:r w:rsidR="004C3A18" w:rsidRPr="009A5AA0">
        <w:rPr>
          <w:rFonts w:ascii="Times New Roman" w:eastAsia="Times New Roman" w:hAnsi="Times New Roman" w:cs="Times New Roman"/>
        </w:rPr>
        <w:t>zer</w:t>
      </w:r>
      <w:r w:rsidRPr="009A5AA0">
        <w:rPr>
          <w:rFonts w:ascii="Times New Roman" w:eastAsia="Times New Roman" w:hAnsi="Times New Roman" w:cs="Times New Roman"/>
        </w:rPr>
        <w:t>, no endereço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 xml:space="preserve"> </w:t>
      </w:r>
      <w:r w:rsidR="004C3A18" w:rsidRPr="009A5AA0">
        <w:rPr>
          <w:rFonts w:ascii="Times New Roman" w:eastAsia="Times New Roman" w:hAnsi="Times New Roman" w:cs="Times New Roman"/>
          <w:shd w:val="clear" w:color="auto" w:fill="FFE599"/>
        </w:rPr>
        <w:t>Av. Brigadeiro Aguiar</w:t>
      </w:r>
      <w:r w:rsidRPr="009A5AA0">
        <w:rPr>
          <w:rFonts w:ascii="Times New Roman" w:eastAsia="Times New Roman" w:hAnsi="Times New Roman" w:cs="Times New Roman"/>
        </w:rPr>
        <w:t xml:space="preserve">, nº </w:t>
      </w:r>
      <w:r w:rsidR="004C3A18" w:rsidRPr="009A5AA0">
        <w:rPr>
          <w:rFonts w:ascii="Times New Roman" w:eastAsia="Times New Roman" w:hAnsi="Times New Roman" w:cs="Times New Roman"/>
          <w:shd w:val="clear" w:color="auto" w:fill="FFE599"/>
        </w:rPr>
        <w:t>s/n°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 xml:space="preserve">, </w:t>
      </w:r>
      <w:r w:rsidR="004C3A18" w:rsidRPr="009A5AA0">
        <w:rPr>
          <w:rFonts w:ascii="Times New Roman" w:eastAsia="Times New Roman" w:hAnsi="Times New Roman" w:cs="Times New Roman"/>
          <w:shd w:val="clear" w:color="auto" w:fill="FFE599"/>
        </w:rPr>
        <w:t>Centro</w:t>
      </w:r>
      <w:r w:rsidRPr="009A5AA0">
        <w:rPr>
          <w:rFonts w:ascii="Times New Roman" w:eastAsia="Times New Roman" w:hAnsi="Times New Roman" w:cs="Times New Roman"/>
        </w:rPr>
        <w:t xml:space="preserve">, Santa Branca – SP, até o dia </w:t>
      </w:r>
      <w:r w:rsidR="00DB79B0">
        <w:rPr>
          <w:rFonts w:ascii="Times New Roman" w:eastAsia="Times New Roman" w:hAnsi="Times New Roman" w:cs="Times New Roman"/>
          <w:shd w:val="clear" w:color="auto" w:fill="FFE599"/>
        </w:rPr>
        <w:t>23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>/</w:t>
      </w:r>
      <w:r w:rsidR="00DB79B0">
        <w:rPr>
          <w:rFonts w:ascii="Times New Roman" w:eastAsia="Times New Roman" w:hAnsi="Times New Roman" w:cs="Times New Roman"/>
          <w:shd w:val="clear" w:color="auto" w:fill="FFE599"/>
        </w:rPr>
        <w:t>07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>/202</w:t>
      </w:r>
      <w:r w:rsidR="005C4083">
        <w:rPr>
          <w:rFonts w:ascii="Times New Roman" w:eastAsia="Times New Roman" w:hAnsi="Times New Roman" w:cs="Times New Roman"/>
          <w:shd w:val="clear" w:color="auto" w:fill="FFE599"/>
        </w:rPr>
        <w:t>5</w:t>
      </w:r>
      <w:r w:rsidRPr="009A5AA0">
        <w:rPr>
          <w:rFonts w:ascii="Times New Roman" w:eastAsia="Times New Roman" w:hAnsi="Times New Roman" w:cs="Times New Roman"/>
        </w:rPr>
        <w:t xml:space="preserve"> às </w:t>
      </w:r>
      <w:r w:rsidR="00DB79B0">
        <w:rPr>
          <w:rFonts w:ascii="Times New Roman" w:eastAsia="Times New Roman" w:hAnsi="Times New Roman" w:cs="Times New Roman"/>
          <w:shd w:val="clear" w:color="auto" w:fill="FFE599"/>
        </w:rPr>
        <w:t>1</w:t>
      </w:r>
      <w:r w:rsidR="005C4083">
        <w:rPr>
          <w:rFonts w:ascii="Times New Roman" w:eastAsia="Times New Roman" w:hAnsi="Times New Roman" w:cs="Times New Roman"/>
          <w:shd w:val="clear" w:color="auto" w:fill="FFE599"/>
        </w:rPr>
        <w:t>7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>h</w:t>
      </w:r>
      <w:r w:rsidR="00DB79B0">
        <w:rPr>
          <w:rFonts w:ascii="Times New Roman" w:eastAsia="Times New Roman" w:hAnsi="Times New Roman" w:cs="Times New Roman"/>
          <w:shd w:val="clear" w:color="auto" w:fill="FFE599"/>
        </w:rPr>
        <w:t>00</w:t>
      </w:r>
      <w:r w:rsidRPr="009A5AA0">
        <w:rPr>
          <w:rFonts w:ascii="Times New Roman" w:eastAsia="Times New Roman" w:hAnsi="Times New Roman" w:cs="Times New Roman"/>
          <w:shd w:val="clear" w:color="auto" w:fill="FFE599"/>
        </w:rPr>
        <w:t>.</w:t>
      </w:r>
    </w:p>
    <w:p w14:paraId="2F89D39C" w14:textId="5E311D2A" w:rsidR="0086318A" w:rsidRDefault="007C334B">
      <w:pPr>
        <w:ind w:firstLine="1134"/>
        <w:jc w:val="both"/>
        <w:rPr>
          <w:rFonts w:ascii="Times New Roman" w:eastAsia="Times New Roman" w:hAnsi="Times New Roman" w:cs="Times New Roman"/>
          <w:shd w:val="clear" w:color="auto" w:fill="FFD966"/>
        </w:rPr>
      </w:pPr>
      <w:r w:rsidRPr="009A5AA0">
        <w:rPr>
          <w:rFonts w:ascii="Times New Roman" w:eastAsia="Times New Roman" w:hAnsi="Times New Roman" w:cs="Times New Roman"/>
        </w:rPr>
        <w:t xml:space="preserve">Termo de referência e modelo de proposta estarão disponíveis no site oficial da Prefeitura Municipal de Santa Branca – SP: </w:t>
      </w:r>
      <w:hyperlink r:id="rId5">
        <w:r w:rsidRPr="009A5AA0">
          <w:rPr>
            <w:rFonts w:ascii="Times New Roman" w:eastAsia="Times New Roman" w:hAnsi="Times New Roman" w:cs="Times New Roman"/>
            <w:color w:val="000000"/>
            <w:u w:val="single"/>
          </w:rPr>
          <w:t>www.santabranca.sp.gov.br</w:t>
        </w:r>
      </w:hyperlink>
      <w:r w:rsidRPr="009A5AA0">
        <w:rPr>
          <w:rFonts w:ascii="Times New Roman" w:eastAsia="Times New Roman" w:hAnsi="Times New Roman" w:cs="Times New Roman"/>
        </w:rPr>
        <w:t xml:space="preserve"> - Aba Transparência - Licitações – Dispensa, conforme link https://pmsantabranca.geosiap.net.br/portal-transparencia/licitacoes/dispensas e/ou poderão ser atendidos através do e-mail:</w:t>
      </w:r>
      <w:r w:rsidRPr="009A5AA0">
        <w:rPr>
          <w:rFonts w:ascii="Times New Roman" w:eastAsia="Times New Roman" w:hAnsi="Times New Roman" w:cs="Times New Roman"/>
          <w:shd w:val="clear" w:color="auto" w:fill="FFD966"/>
        </w:rPr>
        <w:t xml:space="preserve"> </w:t>
      </w:r>
      <w:r w:rsidR="004C3A18" w:rsidRPr="009A5AA0">
        <w:rPr>
          <w:rFonts w:ascii="Times New Roman" w:eastAsia="Times New Roman" w:hAnsi="Times New Roman" w:cs="Times New Roman"/>
          <w:shd w:val="clear" w:color="auto" w:fill="FFD966"/>
        </w:rPr>
        <w:t>esporte</w:t>
      </w:r>
      <w:r w:rsidRPr="009A5AA0">
        <w:rPr>
          <w:rFonts w:ascii="Times New Roman" w:eastAsia="Times New Roman" w:hAnsi="Times New Roman" w:cs="Times New Roman"/>
          <w:shd w:val="clear" w:color="auto" w:fill="FFD966"/>
        </w:rPr>
        <w:t>@</w:t>
      </w:r>
      <w:r w:rsidR="004C3A18" w:rsidRPr="009A5AA0">
        <w:rPr>
          <w:rFonts w:ascii="Times New Roman" w:eastAsia="Times New Roman" w:hAnsi="Times New Roman" w:cs="Times New Roman"/>
          <w:shd w:val="clear" w:color="auto" w:fill="FFD966"/>
        </w:rPr>
        <w:t>santabranca.sp.gov.br</w:t>
      </w:r>
    </w:p>
    <w:p w14:paraId="2F89D39D" w14:textId="77777777" w:rsidR="0086318A" w:rsidRDefault="0086318A" w:rsidP="008D0590">
      <w:pPr>
        <w:ind w:firstLine="1134"/>
        <w:jc w:val="center"/>
        <w:rPr>
          <w:rFonts w:ascii="Times New Roman" w:eastAsia="Times New Roman" w:hAnsi="Times New Roman" w:cs="Times New Roman"/>
        </w:rPr>
      </w:pPr>
    </w:p>
    <w:p w14:paraId="2F89D39E" w14:textId="246EBD66" w:rsidR="0086318A" w:rsidRDefault="007C334B" w:rsidP="008D0590">
      <w:pPr>
        <w:tabs>
          <w:tab w:val="left" w:pos="1134"/>
        </w:tabs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Santa Branca/SP, </w:t>
      </w:r>
      <w:r w:rsidR="009A5AA0"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</w:rPr>
        <w:t xml:space="preserve"> de julho de 2025.</w:t>
      </w:r>
    </w:p>
    <w:p w14:paraId="2F89D39F" w14:textId="77777777" w:rsidR="0086318A" w:rsidRDefault="0086318A">
      <w:pPr>
        <w:tabs>
          <w:tab w:val="left" w:pos="1134"/>
        </w:tabs>
        <w:jc w:val="both"/>
        <w:rPr>
          <w:rFonts w:ascii="Times New Roman" w:eastAsia="Times New Roman" w:hAnsi="Times New Roman" w:cs="Times New Roman"/>
        </w:rPr>
      </w:pPr>
    </w:p>
    <w:p w14:paraId="2F89D3A0" w14:textId="77777777" w:rsidR="0086318A" w:rsidRDefault="0086318A">
      <w:pPr>
        <w:jc w:val="both"/>
        <w:rPr>
          <w:rFonts w:ascii="Times New Roman" w:eastAsia="Times New Roman" w:hAnsi="Times New Roman" w:cs="Times New Roman"/>
        </w:rPr>
      </w:pPr>
    </w:p>
    <w:p w14:paraId="2F89D3A1" w14:textId="77777777" w:rsidR="0086318A" w:rsidRDefault="007C334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ADRIANO MARCHESANI LEVORIN </w:t>
      </w:r>
    </w:p>
    <w:p w14:paraId="2F89D3A2" w14:textId="77777777" w:rsidR="0086318A" w:rsidRDefault="007C334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86318A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8A"/>
    <w:rsid w:val="00125A08"/>
    <w:rsid w:val="00194E5A"/>
    <w:rsid w:val="00301FF9"/>
    <w:rsid w:val="004C3A18"/>
    <w:rsid w:val="005C4083"/>
    <w:rsid w:val="00787CBE"/>
    <w:rsid w:val="007C334B"/>
    <w:rsid w:val="0086318A"/>
    <w:rsid w:val="008D0590"/>
    <w:rsid w:val="0091778F"/>
    <w:rsid w:val="009A5AA0"/>
    <w:rsid w:val="00B659B3"/>
    <w:rsid w:val="00B752A1"/>
    <w:rsid w:val="00CA260F"/>
    <w:rsid w:val="00D05048"/>
    <w:rsid w:val="00D24469"/>
    <w:rsid w:val="00D62727"/>
    <w:rsid w:val="00DB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9D395"/>
  <w15:docId w15:val="{564667B4-6EC1-4035-93AB-84CDB8F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F53D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0D19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8470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santabranca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C8ewbqAIZUJB7QxWeMGva3WbOA==">CgMxLjA4AHIhMWdNam4tWWlOUGgzcUdrdTMxbXg0ZkVyeG00UWRsa2tU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SERVER-JURIDICO</dc:creator>
  <cp:lastModifiedBy>COMPRAS 01</cp:lastModifiedBy>
  <cp:revision>2</cp:revision>
  <dcterms:created xsi:type="dcterms:W3CDTF">2025-07-18T19:41:00Z</dcterms:created>
  <dcterms:modified xsi:type="dcterms:W3CDTF">2025-07-18T19:41:00Z</dcterms:modified>
</cp:coreProperties>
</file>