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0AB5D8A7"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817AF6">
        <w:rPr>
          <w:rFonts w:ascii="Tahoma" w:hAnsi="Tahoma" w:cs="Tahoma"/>
          <w:i/>
          <w:sz w:val="20"/>
        </w:rPr>
        <w:t>073/2.023</w:t>
      </w:r>
      <w:r>
        <w:rPr>
          <w:rFonts w:ascii="Tahoma" w:hAnsi="Tahoma" w:cs="Tahoma"/>
          <w:i/>
          <w:sz w:val="20"/>
        </w:rPr>
        <w:t>.</w:t>
      </w:r>
    </w:p>
    <w:p w14:paraId="3A610DB1" w14:textId="49EFA6B3"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6464D2CF"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817AF6">
        <w:rPr>
          <w:rFonts w:ascii="Tahoma" w:hAnsi="Tahoma" w:cs="Tahoma"/>
          <w:i/>
          <w:sz w:val="20"/>
        </w:rPr>
        <w:t>073/2.023</w:t>
      </w:r>
      <w:r>
        <w:rPr>
          <w:rFonts w:ascii="Tahoma" w:hAnsi="Tahoma" w:cs="Tahoma"/>
          <w:i/>
          <w:sz w:val="20"/>
        </w:rPr>
        <w:t xml:space="preserve">. </w:t>
      </w:r>
    </w:p>
    <w:p w14:paraId="39AB85B2" w14:textId="32D3B16E"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078F31DE"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7ED6FD7"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817AF6">
        <w:rPr>
          <w:rFonts w:ascii="Tahoma" w:hAnsi="Tahoma" w:cs="Tahoma"/>
          <w:b/>
          <w:bCs/>
          <w:i/>
          <w:iCs/>
          <w:u w:val="single"/>
        </w:rPr>
        <w:t>12</w:t>
      </w:r>
      <w:r>
        <w:rPr>
          <w:rFonts w:ascii="Tahoma" w:hAnsi="Tahoma" w:cs="Tahoma"/>
          <w:b/>
          <w:bCs/>
          <w:i/>
          <w:iCs/>
          <w:u w:val="single"/>
        </w:rPr>
        <w:t xml:space="preserve"> de </w:t>
      </w:r>
      <w:r w:rsidR="00817AF6">
        <w:rPr>
          <w:rFonts w:ascii="Tahoma" w:hAnsi="Tahoma" w:cs="Tahoma"/>
          <w:b/>
          <w:bCs/>
          <w:i/>
          <w:iCs/>
          <w:u w:val="single"/>
        </w:rPr>
        <w:t>junho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27CF2652"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EC5AC5" w:rsidRPr="00EC5AC5">
        <w:rPr>
          <w:rFonts w:ascii="Tahoma" w:hAnsi="Tahoma" w:cs="Tahoma"/>
          <w:b/>
          <w:i/>
        </w:rPr>
        <w:t>Registro de preços para eventuais aquisições parceladas de Sistema Flash de Monitoramento de Glicose (Sensor Freestyle) para atender Ações Judiciais, em atendimento às necessidades da Secretaria de Saúde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03F817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 cumpridas as formalidades contratuais e observando-se, rigorosamente, os prazos estabelecidos no presente Ato Convocatório.</w:t>
      </w:r>
    </w:p>
    <w:p w14:paraId="359A3E50" w14:textId="75AC25FD" w:rsidR="00AD607E" w:rsidRDefault="00AD607E" w:rsidP="00B72E91">
      <w:pPr>
        <w:spacing w:line="360" w:lineRule="auto"/>
        <w:ind w:firstLine="709"/>
        <w:jc w:val="both"/>
        <w:rPr>
          <w:rFonts w:ascii="Tahoma" w:hAnsi="Tahoma" w:cs="Tahoma"/>
        </w:rPr>
      </w:pPr>
      <w:r>
        <w:rPr>
          <w:rFonts w:ascii="Tahoma" w:hAnsi="Tahoma" w:cs="Tahoma"/>
        </w:rPr>
        <w:t xml:space="preserve">2.2. </w:t>
      </w:r>
      <w:r w:rsidR="00B72E91" w:rsidRPr="00B72E91">
        <w:rPr>
          <w:rFonts w:ascii="Tahoma" w:hAnsi="Tahoma" w:cs="Tahoma"/>
        </w:rPr>
        <w:t xml:space="preserve">Os produtos do presente Ato Convocatório serão recepcionados no Almoxarifado da </w:t>
      </w:r>
      <w:r w:rsidR="00805955">
        <w:rPr>
          <w:rFonts w:ascii="Tahoma" w:hAnsi="Tahoma" w:cs="Tahoma"/>
        </w:rPr>
        <w:t>Saúde</w:t>
      </w:r>
      <w:r w:rsidR="00B72E91" w:rsidRPr="00B72E91">
        <w:rPr>
          <w:rFonts w:ascii="Tahoma" w:hAnsi="Tahoma" w:cs="Tahoma"/>
        </w:rPr>
        <w:t>,</w:t>
      </w:r>
      <w:r w:rsidR="00805955">
        <w:rPr>
          <w:rFonts w:ascii="Tahoma" w:hAnsi="Tahoma" w:cs="Tahoma"/>
        </w:rPr>
        <w:t xml:space="preserve"> localizado</w:t>
      </w:r>
      <w:r w:rsidR="00B72E91" w:rsidRPr="00B72E91">
        <w:rPr>
          <w:rFonts w:ascii="Tahoma" w:hAnsi="Tahoma" w:cs="Tahoma"/>
        </w:rPr>
        <w:t xml:space="preserve"> à Rua </w:t>
      </w:r>
      <w:r w:rsidR="009B7F95">
        <w:rPr>
          <w:rFonts w:ascii="Tahoma" w:hAnsi="Tahoma" w:cs="Tahoma"/>
        </w:rPr>
        <w:t>Quinze</w:t>
      </w:r>
      <w:r w:rsidR="00B72E91" w:rsidRPr="00B72E91">
        <w:rPr>
          <w:rFonts w:ascii="Tahoma" w:hAnsi="Tahoma" w:cs="Tahoma"/>
        </w:rPr>
        <w:t xml:space="preserve"> de </w:t>
      </w:r>
      <w:proofErr w:type="gramStart"/>
      <w:r w:rsidR="00B72E91" w:rsidRPr="00B72E91">
        <w:rPr>
          <w:rFonts w:ascii="Tahoma" w:hAnsi="Tahoma" w:cs="Tahoma"/>
        </w:rPr>
        <w:t>Novembro</w:t>
      </w:r>
      <w:proofErr w:type="gramEnd"/>
      <w:r w:rsidR="00B72E91" w:rsidRPr="00B72E91">
        <w:rPr>
          <w:rFonts w:ascii="Tahoma" w:hAnsi="Tahoma" w:cs="Tahoma"/>
        </w:rPr>
        <w:t xml:space="preserve">, 351-A, Centro, na cidade de Descalvado, Estado de São Paulo, </w:t>
      </w:r>
      <w:r w:rsidR="008B448B" w:rsidRPr="008B448B">
        <w:rPr>
          <w:rFonts w:ascii="Tahoma" w:hAnsi="Tahoma" w:cs="Tahoma"/>
        </w:rPr>
        <w:t>nos horários compreendidos entre 07h</w:t>
      </w:r>
      <w:r w:rsidR="008B448B">
        <w:rPr>
          <w:rFonts w:ascii="Tahoma" w:hAnsi="Tahoma" w:cs="Tahoma"/>
        </w:rPr>
        <w:t>30min</w:t>
      </w:r>
      <w:r w:rsidR="008B448B" w:rsidRPr="008B448B">
        <w:rPr>
          <w:rFonts w:ascii="Tahoma" w:hAnsi="Tahoma" w:cs="Tahoma"/>
        </w:rPr>
        <w:t xml:space="preserve"> e 16h, em dias úteis e de expediente normal</w:t>
      </w:r>
      <w:r w:rsidR="00B72E91" w:rsidRPr="00B72E91">
        <w:rPr>
          <w:rFonts w:ascii="Tahoma" w:hAnsi="Tahoma" w:cs="Tahoma"/>
        </w:rPr>
        <w:t xml:space="preserve">. </w:t>
      </w:r>
      <w:r w:rsidR="00B72E91" w:rsidRPr="00B72E91">
        <w:rPr>
          <w:rFonts w:ascii="Tahoma" w:hAnsi="Tahoma" w:cs="Tahoma"/>
          <w:b/>
          <w:bCs/>
        </w:rPr>
        <w:t>As entregas deverão ser realizadas no prazo máximo de 30 (trinta) dias, contados a partir da data da formalização do pedido</w:t>
      </w:r>
      <w:r>
        <w:rPr>
          <w:rFonts w:ascii="Tahoma" w:hAnsi="Tahoma" w:cs="Tahoma"/>
        </w:rPr>
        <w:t>.</w:t>
      </w:r>
    </w:p>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E600930" w14:textId="172721D7" w:rsidR="00AD607E" w:rsidRDefault="00AD607E" w:rsidP="005920BB">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w:t>
      </w:r>
      <w:r w:rsidR="005920BB" w:rsidRPr="005920BB">
        <w:rPr>
          <w:rFonts w:ascii="Tahoma" w:hAnsi="Tahoma" w:cs="Tahoma"/>
        </w:rPr>
        <w:t>Poderão apresentar-se à Licitação quaisquer empresas interessadas, regularmente estabelecidas no País, pertinentes ao objeto desta, inscritas ou não na Seção de Cadastro desta Prefeitura Municipal, que preencherem as condições de credenciamento e as exigências impostas neste Edital e seus Anexos</w:t>
      </w:r>
      <w:r>
        <w:rPr>
          <w:rFonts w:ascii="Tahoma" w:hAnsi="Tahoma" w:cs="Tahoma"/>
        </w:rPr>
        <w:t>.</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5B4A2AAE" w14:textId="77777777" w:rsidR="00D37631" w:rsidRDefault="00D37631" w:rsidP="00AD607E">
      <w:pPr>
        <w:spacing w:line="360" w:lineRule="auto"/>
        <w:jc w:val="both"/>
        <w:rPr>
          <w:rFonts w:ascii="Tahoma" w:hAnsi="Tahoma" w:cs="Tahoma"/>
          <w:b/>
          <w:i/>
        </w:rPr>
      </w:pPr>
    </w:p>
    <w:p w14:paraId="12449E03" w14:textId="5DDF5198" w:rsidR="00AD607E" w:rsidRDefault="00AD607E" w:rsidP="00AD607E">
      <w:pPr>
        <w:spacing w:line="360" w:lineRule="auto"/>
        <w:jc w:val="both"/>
        <w:rPr>
          <w:rFonts w:ascii="Tahoma" w:hAnsi="Tahoma" w:cs="Tahoma"/>
          <w:i/>
        </w:rPr>
      </w:pPr>
      <w:r>
        <w:rPr>
          <w:rFonts w:ascii="Tahoma" w:hAnsi="Tahoma" w:cs="Tahoma"/>
          <w:b/>
          <w:i/>
        </w:rPr>
        <w:lastRenderedPageBreak/>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29E21C56"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D37631">
        <w:rPr>
          <w:rFonts w:ascii="Tahoma" w:hAnsi="Tahoma" w:cs="Tahoma"/>
          <w:b/>
          <w:bCs/>
          <w:i/>
          <w:iCs/>
        </w:rPr>
        <w:t>2</w:t>
      </w:r>
      <w:r w:rsidRPr="000126D4">
        <w:rPr>
          <w:rFonts w:ascii="Tahoma" w:hAnsi="Tahoma" w:cs="Tahoma"/>
          <w:b/>
          <w:bCs/>
          <w:i/>
          <w:iCs/>
        </w:rPr>
        <w:t xml:space="preserve"> (</w:t>
      </w:r>
      <w:r w:rsidR="00D37631">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w:t>
      </w:r>
      <w:r w:rsidRPr="008967C3">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29389751" w14:textId="66FCCCA3"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w:t>
      </w:r>
      <w:r w:rsidR="005E77B6">
        <w:rPr>
          <w:rFonts w:ascii="Tahoma" w:hAnsi="Tahoma" w:cs="Tahoma"/>
        </w:rPr>
        <w:t>4</w:t>
      </w:r>
      <w:r w:rsidRPr="00DA19F4">
        <w:rPr>
          <w:rFonts w:ascii="Tahoma" w:hAnsi="Tahoma" w:cs="Tahoma"/>
        </w:rPr>
        <w:t>.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3E6C6864"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817AF6">
        <w:rPr>
          <w:rFonts w:ascii="Tahoma" w:hAnsi="Tahoma" w:cs="Tahoma"/>
          <w:b/>
        </w:rPr>
        <w:t>12</w:t>
      </w:r>
      <w:r>
        <w:rPr>
          <w:rFonts w:ascii="Tahoma" w:hAnsi="Tahoma" w:cs="Tahoma"/>
          <w:b/>
        </w:rPr>
        <w:t xml:space="preserve"> de </w:t>
      </w:r>
      <w:r w:rsidR="00817AF6">
        <w:rPr>
          <w:rFonts w:ascii="Tahoma" w:hAnsi="Tahoma" w:cs="Tahoma"/>
          <w:b/>
        </w:rPr>
        <w:t>junho</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lastRenderedPageBreak/>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lastRenderedPageBreak/>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1DB38C5F" w14:textId="19CDA4B4"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191395">
        <w:rPr>
          <w:rFonts w:ascii="Tahoma" w:hAnsi="Tahoma" w:cs="Tahoma"/>
          <w:color w:val="auto"/>
          <w:sz w:val="20"/>
          <w:szCs w:val="20"/>
        </w:rPr>
        <w:t>9</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7777777"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78D2ED9A" w14:textId="6B76D631" w:rsidR="001E571A"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6133C9E2"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0902B342" w:rsidR="00A56A35" w:rsidRPr="00191395" w:rsidRDefault="00025F42" w:rsidP="00025F42">
      <w:pPr>
        <w:spacing w:line="360" w:lineRule="auto"/>
        <w:ind w:firstLine="1985"/>
        <w:jc w:val="both"/>
        <w:rPr>
          <w:rFonts w:ascii="Tahoma" w:hAnsi="Tahoma" w:cs="Tahoma"/>
          <w:bCs/>
          <w:iCs/>
        </w:rPr>
      </w:pPr>
      <w:r w:rsidRPr="00025F42">
        <w:rPr>
          <w:rFonts w:ascii="Tahoma" w:hAnsi="Tahoma" w:cs="Tahoma"/>
        </w:rPr>
        <w:lastRenderedPageBreak/>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r w:rsidR="00D37631">
        <w:rPr>
          <w:rFonts w:ascii="Tahoma" w:hAnsi="Tahoma" w:cs="Tahoma"/>
          <w:b/>
          <w:i/>
        </w:rPr>
        <w:t xml:space="preserve"> </w:t>
      </w:r>
      <w:r w:rsidR="00D37631" w:rsidRPr="00191395">
        <w:rPr>
          <w:rFonts w:ascii="Tahoma" w:hAnsi="Tahoma" w:cs="Tahoma"/>
          <w:bCs/>
          <w:iCs/>
        </w:rPr>
        <w:t>e</w:t>
      </w:r>
    </w:p>
    <w:p w14:paraId="5C74FF0C" w14:textId="6933CEA2" w:rsidR="00025F42" w:rsidRPr="00025F42" w:rsidRDefault="00A56A35" w:rsidP="00025F42">
      <w:pPr>
        <w:spacing w:line="360" w:lineRule="auto"/>
        <w:ind w:firstLine="1985"/>
        <w:jc w:val="both"/>
        <w:rPr>
          <w:rFonts w:ascii="Tahoma" w:hAnsi="Tahoma" w:cs="Tahoma"/>
          <w:b/>
        </w:rPr>
      </w:pPr>
      <w:r>
        <w:rPr>
          <w:rFonts w:ascii="Tahoma" w:hAnsi="Tahoma" w:cs="Tahoma"/>
        </w:rPr>
        <w:t xml:space="preserve">e) </w:t>
      </w:r>
      <w:r w:rsidR="00EC740E" w:rsidRPr="00EC740E">
        <w:rPr>
          <w:rFonts w:ascii="Tahoma" w:hAnsi="Tahoma" w:cs="Tahoma"/>
          <w:b/>
          <w:bCs/>
        </w:rPr>
        <w:t xml:space="preserve">declaração, </w:t>
      </w:r>
      <w:r w:rsidR="00EC740E" w:rsidRPr="00EC740E">
        <w:rPr>
          <w:rFonts w:ascii="Tahoma" w:hAnsi="Tahoma" w:cs="Tahoma"/>
          <w:bCs/>
        </w:rPr>
        <w:t xml:space="preserve">firmada pelo representante legal ou procurador da Licitante que, </w:t>
      </w:r>
      <w:r w:rsidR="00EC740E" w:rsidRPr="00EC740E">
        <w:rPr>
          <w:rFonts w:ascii="Tahoma" w:hAnsi="Tahoma" w:cs="Tahoma"/>
          <w:b/>
          <w:bCs/>
        </w:rPr>
        <w:t xml:space="preserve">os produtos propostos serão entregues com a data de fabricação recente, sendo no máximo de 06 (seis) meses, e validade de no mínimo 18 (dezoito) meses, </w:t>
      </w:r>
      <w:r w:rsidR="00EC740E" w:rsidRPr="00EC740E">
        <w:rPr>
          <w:rFonts w:ascii="Tahoma" w:hAnsi="Tahoma" w:cs="Tahoma"/>
          <w:bCs/>
        </w:rPr>
        <w:t>sendo que ambos os prazos terão por data referencial a data da efetiva entrega, e, caso o prazo de validade não corresponda ao exigido, será providenciada a substituição do(s) produto(s) em desacordo, no</w:t>
      </w:r>
      <w:r w:rsidR="00EC740E" w:rsidRPr="00EC740E">
        <w:rPr>
          <w:rFonts w:ascii="Tahoma" w:hAnsi="Tahoma" w:cs="Tahoma"/>
          <w:b/>
          <w:bCs/>
        </w:rPr>
        <w:t xml:space="preserve"> </w:t>
      </w:r>
      <w:r w:rsidR="00EC740E" w:rsidRPr="00EC740E">
        <w:rPr>
          <w:rFonts w:ascii="Tahoma" w:hAnsi="Tahoma" w:cs="Tahoma"/>
          <w:bCs/>
        </w:rPr>
        <w:t xml:space="preserve">prazo máximo de 05 (cinco) dias úteis, a contar da data da recusa no recebimento </w:t>
      </w:r>
      <w:r w:rsidR="00EC740E" w:rsidRPr="00EC740E">
        <w:rPr>
          <w:rFonts w:ascii="Tahoma" w:hAnsi="Tahoma" w:cs="Tahoma"/>
          <w:b/>
          <w:bCs/>
        </w:rPr>
        <w:t>(</w:t>
      </w:r>
      <w:r w:rsidR="00EC740E" w:rsidRPr="00EC740E">
        <w:rPr>
          <w:rFonts w:ascii="Tahoma" w:hAnsi="Tahoma" w:cs="Tahoma"/>
          <w:b/>
          <w:bCs/>
          <w:i/>
          <w:iCs/>
        </w:rPr>
        <w:t>Anexo VIII</w:t>
      </w:r>
      <w:r w:rsidR="00EC740E" w:rsidRPr="00EC740E">
        <w:rPr>
          <w:rFonts w:ascii="Tahoma" w:hAnsi="Tahoma" w:cs="Tahoma"/>
          <w:b/>
          <w:bCs/>
        </w:rPr>
        <w:t>)</w:t>
      </w:r>
      <w:r w:rsidR="00D37631">
        <w:rPr>
          <w:rFonts w:ascii="Tahoma" w:hAnsi="Tahoma" w:cs="Tahoma"/>
          <w:b/>
          <w:bCs/>
        </w:rPr>
        <w:t>.</w:t>
      </w:r>
    </w:p>
    <w:p w14:paraId="7C51D0FC" w14:textId="61F2BBCF"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025F42">
        <w:rPr>
          <w:rFonts w:ascii="Tahoma" w:hAnsi="Tahoma" w:cs="Tahoma"/>
          <w:b/>
          <w:i/>
          <w:iCs/>
        </w:rPr>
        <w:t>, VII</w:t>
      </w:r>
      <w:r>
        <w:rPr>
          <w:rFonts w:ascii="Tahoma" w:hAnsi="Tahoma" w:cs="Tahoma"/>
          <w:b/>
          <w:i/>
          <w:iCs/>
        </w:rPr>
        <w:t xml:space="preserve"> e VII</w:t>
      </w:r>
      <w:r w:rsidR="00025F42">
        <w:rPr>
          <w:rFonts w:ascii="Tahoma" w:hAnsi="Tahoma" w:cs="Tahoma"/>
          <w:b/>
          <w:i/>
          <w:iCs/>
        </w:rPr>
        <w:t>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6901A744"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CC60AC">
        <w:rPr>
          <w:rFonts w:ascii="Tahoma" w:hAnsi="Tahoma" w:cs="Tahoma"/>
        </w:rPr>
        <w:t>30</w:t>
      </w:r>
      <w:r>
        <w:rPr>
          <w:rFonts w:ascii="Tahoma" w:hAnsi="Tahoma" w:cs="Tahoma"/>
        </w:rPr>
        <w:t xml:space="preserve"> (</w:t>
      </w:r>
      <w:r w:rsidR="00CC60AC">
        <w:rPr>
          <w:rFonts w:ascii="Tahoma" w:hAnsi="Tahoma" w:cs="Tahoma"/>
        </w:rPr>
        <w:t>trinta</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7E1370D8" w:rsidR="00AD607E" w:rsidRDefault="00AD607E" w:rsidP="00AD607E">
      <w:pPr>
        <w:spacing w:line="360" w:lineRule="auto"/>
        <w:jc w:val="both"/>
        <w:rPr>
          <w:rFonts w:ascii="Tahoma" w:hAnsi="Tahoma" w:cs="Tahoma"/>
        </w:rPr>
      </w:pPr>
      <w:r>
        <w:rPr>
          <w:rFonts w:ascii="Tahoma" w:hAnsi="Tahoma" w:cs="Tahoma"/>
        </w:rPr>
        <w:lastRenderedPageBreak/>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de </w:t>
      </w:r>
      <w:r w:rsidR="00B64D4C">
        <w:rPr>
          <w:rFonts w:ascii="Tahoma" w:hAnsi="Tahoma" w:cs="Tahoma"/>
        </w:rPr>
        <w:t>Saúde</w:t>
      </w:r>
      <w:r>
        <w:rPr>
          <w:rFonts w:ascii="Tahoma" w:hAnsi="Tahoma" w:cs="Tahoma"/>
        </w:rPr>
        <w:t xml:space="preserve"> 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4598023D"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D37631">
        <w:rPr>
          <w:rFonts w:ascii="Tahoma" w:hAnsi="Tahoma" w:cs="Tahoma"/>
        </w:rPr>
        <w:t>1</w:t>
      </w:r>
      <w:r w:rsidR="00F57EBC">
        <w:rPr>
          <w:rFonts w:ascii="Tahoma" w:hAnsi="Tahoma" w:cs="Tahoma"/>
        </w:rPr>
        <w:t>0</w:t>
      </w:r>
      <w:r>
        <w:rPr>
          <w:rFonts w:ascii="Tahoma" w:hAnsi="Tahoma" w:cs="Tahoma"/>
        </w:rPr>
        <w:t xml:space="preserve"> (</w:t>
      </w:r>
      <w:r w:rsidR="00D37631">
        <w:rPr>
          <w:rFonts w:ascii="Tahoma" w:hAnsi="Tahoma" w:cs="Tahoma"/>
        </w:rPr>
        <w:t>dez</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w:t>
      </w:r>
      <w:r>
        <w:rPr>
          <w:rFonts w:ascii="Tahoma" w:hAnsi="Tahoma" w:cs="Tahoma"/>
        </w:rPr>
        <w:lastRenderedPageBreak/>
        <w:t xml:space="preserve">em 03 (três) vias, e comprovação das entregas efetuadas, com a aprovação da Secretaria de </w:t>
      </w:r>
      <w:r w:rsidR="00FE76E8">
        <w:rPr>
          <w:rFonts w:ascii="Tahoma" w:hAnsi="Tahoma" w:cs="Tahoma"/>
        </w:rPr>
        <w:t>Saúde</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2D0C57C7" w14:textId="77777777" w:rsidR="00AD607E"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358ABDAA" w14:textId="47F17F07"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0"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E83494" w:rsidRPr="00E83494">
        <w:rPr>
          <w:rFonts w:ascii="Tahoma" w:hAnsi="Tahoma" w:cs="Tahoma"/>
        </w:rPr>
        <w:t>3.3.90.91.00 (Sentenças Judiciais -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642FE955" w14:textId="3AD58CFF" w:rsidR="00AD607E" w:rsidRPr="0080325B" w:rsidRDefault="00AD607E" w:rsidP="0080325B">
      <w:pPr>
        <w:pStyle w:val="PargrafodaLista"/>
        <w:numPr>
          <w:ilvl w:val="0"/>
          <w:numId w:val="7"/>
        </w:numPr>
        <w:spacing w:line="360" w:lineRule="auto"/>
        <w:ind w:left="284" w:hanging="284"/>
        <w:jc w:val="both"/>
        <w:rPr>
          <w:rFonts w:ascii="Tahoma" w:hAnsi="Tahoma" w:cs="Tahoma"/>
          <w:sz w:val="20"/>
          <w:szCs w:val="20"/>
        </w:rPr>
      </w:pPr>
      <w:r w:rsidRPr="0080325B">
        <w:rPr>
          <w:rFonts w:ascii="Tahoma" w:hAnsi="Tahoma" w:cs="Tahoma"/>
          <w:b/>
          <w:i/>
          <w:sz w:val="20"/>
          <w:szCs w:val="20"/>
        </w:rPr>
        <w:t xml:space="preserve">Secretaria de </w:t>
      </w:r>
      <w:r w:rsidR="00F31A5D" w:rsidRPr="0080325B">
        <w:rPr>
          <w:rFonts w:ascii="Tahoma" w:hAnsi="Tahoma" w:cs="Tahoma"/>
          <w:b/>
          <w:i/>
          <w:sz w:val="20"/>
          <w:szCs w:val="20"/>
        </w:rPr>
        <w:t>Saúde</w:t>
      </w:r>
      <w:r w:rsidRPr="0080325B">
        <w:rPr>
          <w:rFonts w:ascii="Tahoma" w:hAnsi="Tahoma" w:cs="Tahoma"/>
          <w:b/>
          <w:i/>
          <w:sz w:val="20"/>
          <w:szCs w:val="20"/>
        </w:rPr>
        <w:t xml:space="preserve"> </w:t>
      </w:r>
      <w:r w:rsidRPr="0080325B">
        <w:rPr>
          <w:rFonts w:ascii="Tahoma" w:hAnsi="Tahoma" w:cs="Tahoma"/>
          <w:i/>
          <w:sz w:val="20"/>
          <w:szCs w:val="20"/>
        </w:rPr>
        <w:t>-</w:t>
      </w:r>
      <w:r w:rsidRPr="0080325B">
        <w:rPr>
          <w:rFonts w:ascii="Tahoma" w:hAnsi="Tahoma" w:cs="Tahoma"/>
          <w:sz w:val="20"/>
          <w:szCs w:val="20"/>
        </w:rPr>
        <w:t xml:space="preserve"> Funciona</w:t>
      </w:r>
      <w:r w:rsidR="00D37631">
        <w:rPr>
          <w:rFonts w:ascii="Tahoma" w:hAnsi="Tahoma" w:cs="Tahoma"/>
          <w:sz w:val="20"/>
          <w:szCs w:val="20"/>
        </w:rPr>
        <w:t>l</w:t>
      </w:r>
      <w:r w:rsidRPr="0080325B">
        <w:rPr>
          <w:rFonts w:ascii="Tahoma" w:hAnsi="Tahoma" w:cs="Tahoma"/>
          <w:sz w:val="20"/>
          <w:szCs w:val="20"/>
        </w:rPr>
        <w:t xml:space="preserve"> Programática nº:</w:t>
      </w:r>
      <w:r w:rsidR="00E83494">
        <w:rPr>
          <w:rFonts w:ascii="Tahoma" w:hAnsi="Tahoma" w:cs="Tahoma"/>
          <w:sz w:val="20"/>
          <w:szCs w:val="20"/>
        </w:rPr>
        <w:t xml:space="preserve"> </w:t>
      </w:r>
      <w:r w:rsidR="00D37631">
        <w:rPr>
          <w:rFonts w:ascii="Tahoma" w:hAnsi="Tahoma" w:cs="Tahoma"/>
          <w:sz w:val="20"/>
          <w:szCs w:val="20"/>
        </w:rPr>
        <w:t>10.30202632.009</w:t>
      </w:r>
      <w:r w:rsidRPr="0080325B">
        <w:rPr>
          <w:rFonts w:ascii="Tahoma" w:hAnsi="Tahoma" w:cs="Tahoma"/>
          <w:sz w:val="20"/>
          <w:szCs w:val="20"/>
        </w:rPr>
        <w:t>.</w:t>
      </w:r>
      <w:bookmarkEnd w:id="0"/>
    </w:p>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548DF76C"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Almoxarifado da Saúde</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lastRenderedPageBreak/>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3D5265">
      <w:pPr>
        <w:spacing w:line="276" w:lineRule="auto"/>
        <w:ind w:left="709"/>
        <w:jc w:val="both"/>
        <w:rPr>
          <w:rFonts w:ascii="Tahoma" w:hAnsi="Tahoma" w:cs="Tahoma"/>
          <w:b/>
          <w:i/>
        </w:rPr>
      </w:pPr>
      <w:r>
        <w:rPr>
          <w:rFonts w:ascii="Tahoma" w:hAnsi="Tahoma" w:cs="Tahoma"/>
          <w:b/>
          <w:i/>
        </w:rPr>
        <w:t xml:space="preserve">ANEXO I - </w:t>
      </w:r>
      <w:bookmarkStart w:id="1" w:name="_Hlk89177868"/>
      <w:r>
        <w:rPr>
          <w:rFonts w:ascii="Tahoma" w:hAnsi="Tahoma" w:cs="Tahoma"/>
          <w:b/>
          <w:i/>
        </w:rPr>
        <w:t>Das características e especificações mínimas/Termo de Referência</w:t>
      </w:r>
      <w:bookmarkEnd w:id="1"/>
      <w:r>
        <w:rPr>
          <w:rFonts w:ascii="Tahoma" w:hAnsi="Tahoma" w:cs="Tahoma"/>
          <w:b/>
          <w:i/>
        </w:rPr>
        <w:t xml:space="preserve">; </w:t>
      </w:r>
    </w:p>
    <w:p w14:paraId="05F58450" w14:textId="77777777" w:rsidR="00AD607E" w:rsidRDefault="00AD607E" w:rsidP="003D5265">
      <w:pPr>
        <w:spacing w:line="276"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3D5265">
      <w:pPr>
        <w:spacing w:line="276"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3D5265">
      <w:pPr>
        <w:spacing w:line="276"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3D5265">
      <w:pPr>
        <w:spacing w:line="276"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3D5265">
      <w:pPr>
        <w:spacing w:line="276"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3D5265">
      <w:pPr>
        <w:spacing w:line="276" w:lineRule="auto"/>
        <w:ind w:left="709"/>
        <w:jc w:val="both"/>
        <w:rPr>
          <w:rFonts w:ascii="Tahoma" w:hAnsi="Tahoma" w:cs="Tahoma"/>
          <w:b/>
          <w:i/>
        </w:rPr>
      </w:pPr>
      <w:r>
        <w:rPr>
          <w:rFonts w:ascii="Tahoma" w:hAnsi="Tahoma" w:cs="Tahoma"/>
          <w:b/>
          <w:i/>
        </w:rPr>
        <w:t>ANEXO VII - Do modelo de Declaração (ME e EPP);</w:t>
      </w:r>
    </w:p>
    <w:p w14:paraId="5E40BEF0" w14:textId="18392970" w:rsidR="00E6197A" w:rsidRDefault="00AD607E" w:rsidP="003D5265">
      <w:pPr>
        <w:spacing w:line="276"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E6197A" w:rsidRPr="00E6197A">
        <w:rPr>
          <w:rFonts w:ascii="Tahoma" w:hAnsi="Tahoma" w:cs="Tahoma"/>
          <w:b/>
          <w:i/>
        </w:rPr>
        <w:t>Do modelo de Declaração (Do Prazo de Validade dos Produtos)</w:t>
      </w:r>
      <w:r w:rsidR="00D83929">
        <w:rPr>
          <w:rFonts w:ascii="Tahoma" w:hAnsi="Tahoma" w:cs="Tahoma"/>
          <w:b/>
          <w:i/>
        </w:rPr>
        <w:t>;</w:t>
      </w:r>
    </w:p>
    <w:p w14:paraId="73006FE1" w14:textId="119484E4" w:rsidR="00AD607E" w:rsidRDefault="00E6197A" w:rsidP="003D5265">
      <w:pPr>
        <w:spacing w:line="276" w:lineRule="auto"/>
        <w:ind w:left="709"/>
        <w:jc w:val="both"/>
        <w:rPr>
          <w:rFonts w:ascii="Tahoma" w:hAnsi="Tahoma" w:cs="Tahoma"/>
          <w:b/>
          <w:i/>
        </w:rPr>
      </w:pPr>
      <w:bookmarkStart w:id="2" w:name="_Hlk114067029"/>
      <w:r>
        <w:rPr>
          <w:rFonts w:ascii="Tahoma" w:hAnsi="Tahoma" w:cs="Tahoma"/>
          <w:b/>
          <w:i/>
        </w:rPr>
        <w:t xml:space="preserve">ANEXO IX </w:t>
      </w:r>
      <w:bookmarkEnd w:id="2"/>
      <w:r>
        <w:rPr>
          <w:rFonts w:ascii="Tahoma" w:hAnsi="Tahoma" w:cs="Tahoma"/>
          <w:b/>
          <w:i/>
        </w:rPr>
        <w:t xml:space="preserve">- </w:t>
      </w:r>
      <w:r w:rsidR="00AD607E">
        <w:rPr>
          <w:rFonts w:ascii="Tahoma" w:hAnsi="Tahoma" w:cs="Tahoma"/>
          <w:b/>
          <w:i/>
        </w:rPr>
        <w:t>Da Minuta da Ata de Registro de Preços; e</w:t>
      </w:r>
    </w:p>
    <w:p w14:paraId="72D0EF84" w14:textId="0A37D17F" w:rsidR="00AD607E" w:rsidRDefault="00E6197A" w:rsidP="003D5265">
      <w:pPr>
        <w:spacing w:after="240" w:line="276" w:lineRule="auto"/>
        <w:ind w:left="709"/>
        <w:jc w:val="both"/>
        <w:rPr>
          <w:rFonts w:ascii="Tahoma" w:hAnsi="Tahoma" w:cs="Tahoma"/>
          <w:b/>
          <w:i/>
        </w:rPr>
      </w:pPr>
      <w:r w:rsidRPr="00E6197A">
        <w:rPr>
          <w:rFonts w:ascii="Tahoma" w:hAnsi="Tahoma" w:cs="Tahoma"/>
          <w:b/>
          <w:i/>
        </w:rPr>
        <w:t xml:space="preserve">ANEXO X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2D8E4A26"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46BF536B" w14:textId="77777777" w:rsidR="008D2BC7" w:rsidRDefault="008D2BC7" w:rsidP="00AD607E">
      <w:pPr>
        <w:spacing w:line="360" w:lineRule="auto"/>
        <w:ind w:firstLine="709"/>
        <w:jc w:val="both"/>
        <w:rPr>
          <w:rFonts w:ascii="Tahoma" w:hAnsi="Tahoma" w:cs="Tahoma"/>
        </w:rPr>
      </w:pP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lastRenderedPageBreak/>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45927944" w14:textId="77777777" w:rsidR="002C52CF" w:rsidRDefault="002C52CF" w:rsidP="00AD607E">
      <w:pPr>
        <w:spacing w:line="360" w:lineRule="auto"/>
        <w:jc w:val="center"/>
        <w:rPr>
          <w:rFonts w:ascii="Tahoma" w:hAnsi="Tahoma" w:cs="Tahoma"/>
        </w:rPr>
      </w:pPr>
    </w:p>
    <w:p w14:paraId="73FD389A" w14:textId="41BE4B79" w:rsidR="00AD607E" w:rsidRDefault="00AD607E" w:rsidP="00AD607E">
      <w:pPr>
        <w:spacing w:line="360" w:lineRule="auto"/>
        <w:jc w:val="center"/>
        <w:rPr>
          <w:rFonts w:ascii="Tahoma" w:hAnsi="Tahoma" w:cs="Tahoma"/>
        </w:rPr>
      </w:pPr>
      <w:r>
        <w:rPr>
          <w:rFonts w:ascii="Tahoma" w:hAnsi="Tahoma" w:cs="Tahoma"/>
        </w:rPr>
        <w:t xml:space="preserve">Descalvado, </w:t>
      </w:r>
      <w:r w:rsidR="00817AF6">
        <w:rPr>
          <w:rFonts w:ascii="Tahoma" w:hAnsi="Tahoma" w:cs="Tahoma"/>
        </w:rPr>
        <w:t>22</w:t>
      </w:r>
      <w:r w:rsidR="00F812F8">
        <w:rPr>
          <w:rFonts w:ascii="Tahoma" w:hAnsi="Tahoma" w:cs="Tahoma"/>
        </w:rPr>
        <w:t xml:space="preserve"> de</w:t>
      </w:r>
      <w:r w:rsidR="00A90388">
        <w:rPr>
          <w:rFonts w:ascii="Tahoma" w:hAnsi="Tahoma" w:cs="Tahoma"/>
        </w:rPr>
        <w:t xml:space="preserve"> </w:t>
      </w:r>
      <w:r w:rsidR="00817AF6">
        <w:rPr>
          <w:rFonts w:ascii="Tahoma" w:hAnsi="Tahoma" w:cs="Tahoma"/>
        </w:rPr>
        <w:t>maio</w:t>
      </w:r>
      <w:r w:rsidR="00F812F8">
        <w:rPr>
          <w:rFonts w:ascii="Tahoma" w:hAnsi="Tahoma" w:cs="Tahoma"/>
        </w:rPr>
        <w:t xml:space="preserve"> de 2.02</w:t>
      </w:r>
      <w:r w:rsidR="00E75FE6">
        <w:rPr>
          <w:rFonts w:ascii="Tahoma" w:hAnsi="Tahoma" w:cs="Tahoma"/>
        </w:rPr>
        <w:t>3</w:t>
      </w:r>
      <w:r>
        <w:rPr>
          <w:rFonts w:ascii="Tahoma" w:hAnsi="Tahoma" w:cs="Tahoma"/>
        </w:rPr>
        <w:t>.</w:t>
      </w:r>
    </w:p>
    <w:p w14:paraId="1A1BAFEC" w14:textId="77777777" w:rsidR="00AD607E" w:rsidRDefault="00AD607E"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6E032E06"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232DCCDD" w14:textId="102F05D4"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6FCB87BB" w:rsidR="00AD607E" w:rsidRDefault="00AD607E" w:rsidP="00AD607E">
      <w:pPr>
        <w:spacing w:line="360" w:lineRule="auto"/>
        <w:jc w:val="both"/>
        <w:rPr>
          <w:rFonts w:ascii="Tahoma" w:hAnsi="Tahoma" w:cs="Tahoma"/>
        </w:rPr>
      </w:pPr>
      <w:r>
        <w:rPr>
          <w:rFonts w:ascii="Tahoma" w:hAnsi="Tahoma" w:cs="Tahoma"/>
          <w:b/>
          <w:i/>
        </w:rPr>
        <w:t xml:space="preserve">OBJETO: </w:t>
      </w:r>
      <w:r w:rsidR="00EC5AC5" w:rsidRPr="00EC5AC5">
        <w:rPr>
          <w:rFonts w:ascii="Tahoma" w:hAnsi="Tahoma" w:cs="Tahoma"/>
          <w:color w:val="000000"/>
        </w:rPr>
        <w:t>Registro de preços para eventuais aquisições parceladas de Sistema Flash de Monitoramento de Glicose (Sensor Freestyle) para atender Ações Judiciais, em atendimento às necessidades da Secretaria de Saúde da Prefeitura do Município de Descalvado, Estado de São Paulo, pelo período de 12 (doze) meses</w:t>
      </w:r>
      <w:r>
        <w:rPr>
          <w:rFonts w:ascii="Tahoma" w:hAnsi="Tahoma" w:cs="Tahoma"/>
          <w:bCs/>
          <w:iCs/>
        </w:rPr>
        <w:t>.</w:t>
      </w:r>
    </w:p>
    <w:p w14:paraId="4BD29F79" w14:textId="77777777" w:rsidR="00AD607E" w:rsidRDefault="00AD607E" w:rsidP="00656B4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p w14:paraId="6A3CB055" w14:textId="63BF9BBC" w:rsidR="00AD607E" w:rsidRDefault="00AD607E" w:rsidP="00527002">
      <w:pPr>
        <w:spacing w:line="360" w:lineRule="auto"/>
        <w:jc w:val="center"/>
        <w:rPr>
          <w:rFonts w:ascii="Tahoma" w:eastAsia="Batang" w:hAnsi="Tahoma" w:cs="Tahoma"/>
          <w:b/>
          <w:iC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6A26E1" w:rsidRPr="005B06B4" w14:paraId="3945F6EC" w14:textId="77777777" w:rsidTr="00922CCF">
        <w:trPr>
          <w:trHeight w:val="283"/>
          <w:jc w:val="center"/>
        </w:trPr>
        <w:tc>
          <w:tcPr>
            <w:tcW w:w="684" w:type="dxa"/>
            <w:vAlign w:val="center"/>
            <w:hideMark/>
          </w:tcPr>
          <w:p w14:paraId="3545A2BE"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Item</w:t>
            </w:r>
          </w:p>
        </w:tc>
        <w:tc>
          <w:tcPr>
            <w:tcW w:w="865" w:type="dxa"/>
            <w:vAlign w:val="center"/>
            <w:hideMark/>
          </w:tcPr>
          <w:p w14:paraId="4B812226"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Quant.</w:t>
            </w:r>
          </w:p>
        </w:tc>
        <w:tc>
          <w:tcPr>
            <w:tcW w:w="762" w:type="dxa"/>
            <w:vAlign w:val="center"/>
            <w:hideMark/>
          </w:tcPr>
          <w:p w14:paraId="3407DE74"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Unid.</w:t>
            </w:r>
          </w:p>
        </w:tc>
        <w:tc>
          <w:tcPr>
            <w:tcW w:w="7040" w:type="dxa"/>
            <w:vAlign w:val="center"/>
            <w:hideMark/>
          </w:tcPr>
          <w:p w14:paraId="2CEDC908" w14:textId="6CC14A3E" w:rsidR="006A26E1" w:rsidRPr="005B06B4" w:rsidRDefault="00A06304" w:rsidP="00B10920">
            <w:pPr>
              <w:spacing w:line="276" w:lineRule="auto"/>
              <w:jc w:val="center"/>
              <w:rPr>
                <w:rFonts w:ascii="Tahoma" w:hAnsi="Tahoma" w:cs="Tahoma"/>
                <w:bCs/>
              </w:rPr>
            </w:pPr>
            <w:r w:rsidRPr="005B06B4">
              <w:rPr>
                <w:rFonts w:ascii="Tahoma" w:eastAsia="Batang" w:hAnsi="Tahoma" w:cs="Tahoma"/>
                <w:b/>
              </w:rPr>
              <w:t>Descrição mínima dos materiais</w:t>
            </w:r>
          </w:p>
        </w:tc>
      </w:tr>
      <w:tr w:rsidR="00D37631" w:rsidRPr="005B06B4" w14:paraId="28131653" w14:textId="77777777" w:rsidTr="00922CCF">
        <w:trPr>
          <w:trHeight w:val="283"/>
          <w:jc w:val="center"/>
        </w:trPr>
        <w:tc>
          <w:tcPr>
            <w:tcW w:w="684" w:type="dxa"/>
            <w:shd w:val="clear" w:color="auto" w:fill="auto"/>
            <w:vAlign w:val="center"/>
          </w:tcPr>
          <w:p w14:paraId="4C1E8C5B" w14:textId="510D1452" w:rsidR="00D37631" w:rsidRPr="005B06B4" w:rsidRDefault="00D37631" w:rsidP="00D37631">
            <w:pPr>
              <w:spacing w:line="276" w:lineRule="auto"/>
              <w:jc w:val="center"/>
              <w:rPr>
                <w:rFonts w:ascii="Tahoma" w:hAnsi="Tahoma" w:cs="Tahoma"/>
              </w:rPr>
            </w:pPr>
            <w:r>
              <w:rPr>
                <w:rFonts w:ascii="Tahoma" w:hAnsi="Tahoma" w:cs="Tahoma"/>
                <w:color w:val="000000"/>
              </w:rPr>
              <w:t>01</w:t>
            </w:r>
          </w:p>
        </w:tc>
        <w:tc>
          <w:tcPr>
            <w:tcW w:w="865" w:type="dxa"/>
            <w:shd w:val="clear" w:color="auto" w:fill="auto"/>
            <w:vAlign w:val="center"/>
          </w:tcPr>
          <w:p w14:paraId="4AFB69FB" w14:textId="7DD16A9F" w:rsidR="00D37631" w:rsidRPr="005B06B4" w:rsidRDefault="00D37631" w:rsidP="00D37631">
            <w:pPr>
              <w:spacing w:line="276" w:lineRule="auto"/>
              <w:jc w:val="center"/>
              <w:rPr>
                <w:rFonts w:ascii="Tahoma" w:hAnsi="Tahoma" w:cs="Tahoma"/>
              </w:rPr>
            </w:pPr>
            <w:r>
              <w:rPr>
                <w:rFonts w:ascii="Tahoma" w:hAnsi="Tahoma" w:cs="Tahoma"/>
                <w:color w:val="000000"/>
              </w:rPr>
              <w:t>120</w:t>
            </w:r>
          </w:p>
        </w:tc>
        <w:tc>
          <w:tcPr>
            <w:tcW w:w="762" w:type="dxa"/>
            <w:shd w:val="clear" w:color="auto" w:fill="auto"/>
            <w:vAlign w:val="center"/>
          </w:tcPr>
          <w:p w14:paraId="2A1DA3BE" w14:textId="65F457FC" w:rsidR="00D37631" w:rsidRPr="005B06B4" w:rsidRDefault="00D37631" w:rsidP="00D37631">
            <w:pPr>
              <w:spacing w:line="276" w:lineRule="auto"/>
              <w:jc w:val="center"/>
              <w:rPr>
                <w:rFonts w:ascii="Tahoma" w:hAnsi="Tahoma" w:cs="Tahoma"/>
              </w:rPr>
            </w:pPr>
            <w:r>
              <w:rPr>
                <w:rFonts w:ascii="Tahoma" w:hAnsi="Tahoma" w:cs="Tahoma"/>
                <w:color w:val="000000"/>
              </w:rPr>
              <w:t>UND</w:t>
            </w:r>
          </w:p>
        </w:tc>
        <w:tc>
          <w:tcPr>
            <w:tcW w:w="7040" w:type="dxa"/>
            <w:shd w:val="clear" w:color="auto" w:fill="auto"/>
            <w:vAlign w:val="center"/>
          </w:tcPr>
          <w:p w14:paraId="4E1F7688" w14:textId="69E0530F" w:rsidR="00D37631" w:rsidRPr="005B06B4" w:rsidRDefault="00D37631" w:rsidP="00D37631">
            <w:pPr>
              <w:spacing w:line="276" w:lineRule="auto"/>
              <w:jc w:val="center"/>
              <w:rPr>
                <w:rFonts w:ascii="Tahoma" w:hAnsi="Tahoma" w:cs="Tahoma"/>
              </w:rPr>
            </w:pPr>
            <w:r w:rsidRPr="00CC76A5">
              <w:rPr>
                <w:rFonts w:ascii="Tahoma" w:hAnsi="Tahoma" w:cs="Tahoma"/>
                <w:color w:val="000000"/>
              </w:rPr>
              <w:t>SISTEMA FLASH DE MONITORAMENTO DE GLICOSE (SENSOR FREESTYLE)</w:t>
            </w:r>
            <w:r>
              <w:t xml:space="preserve"> </w:t>
            </w:r>
            <w:bookmarkStart w:id="3" w:name="_Hlk134611379"/>
            <w:r w:rsidRPr="00CC76A5">
              <w:rPr>
                <w:rFonts w:ascii="Tahoma" w:hAnsi="Tahoma" w:cs="Tahoma"/>
                <w:i/>
                <w:iCs/>
                <w:color w:val="000000"/>
              </w:rPr>
              <w:t xml:space="preserve">Ações Judiciais nº 10000877-35.2017.8.26.0160, 1001654-83.2018.8.26.0160, 0000241-13.2022.8.26.0160, 0000688-98.2022.8.26.0160 </w:t>
            </w:r>
            <w:r>
              <w:rPr>
                <w:rFonts w:ascii="Tahoma" w:hAnsi="Tahoma" w:cs="Tahoma"/>
                <w:i/>
                <w:iCs/>
                <w:color w:val="000000"/>
              </w:rPr>
              <w:t>e</w:t>
            </w:r>
            <w:r w:rsidRPr="00CC76A5">
              <w:rPr>
                <w:rFonts w:ascii="Tahoma" w:hAnsi="Tahoma" w:cs="Tahoma"/>
                <w:i/>
                <w:iCs/>
                <w:color w:val="000000"/>
              </w:rPr>
              <w:t xml:space="preserve"> 1000568-38.2022.8.26.0160.</w:t>
            </w:r>
            <w:bookmarkEnd w:id="3"/>
          </w:p>
        </w:tc>
      </w:tr>
    </w:tbl>
    <w:p w14:paraId="1247D84A" w14:textId="781EC30B" w:rsidR="00AD607E" w:rsidRDefault="00AD607E" w:rsidP="00AD607E">
      <w:pPr>
        <w:tabs>
          <w:tab w:val="left" w:pos="7365"/>
        </w:tabs>
        <w:spacing w:line="360" w:lineRule="auto"/>
        <w:jc w:val="center"/>
        <w:rPr>
          <w:rFonts w:ascii="Tahoma" w:hAnsi="Tahoma" w:cs="Tahoma"/>
          <w:b/>
          <w:i/>
          <w:u w:val="single"/>
          <w:lang w:val="pt-PT"/>
        </w:rPr>
      </w:pPr>
    </w:p>
    <w:p w14:paraId="694157B6" w14:textId="179653B6"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2678EB3C" w14:textId="77777777" w:rsidR="00656B45" w:rsidRDefault="00656B45" w:rsidP="00656B45">
      <w:pPr>
        <w:spacing w:line="360" w:lineRule="auto"/>
        <w:jc w:val="both"/>
        <w:rPr>
          <w:rFonts w:ascii="Tahoma" w:hAnsi="Tahoma" w:cs="Tahoma"/>
          <w:b/>
        </w:rPr>
      </w:pPr>
      <w:r w:rsidRPr="00656B45">
        <w:rPr>
          <w:rFonts w:ascii="Tahoma" w:hAnsi="Tahoma" w:cs="Tahoma"/>
          <w:b/>
        </w:rPr>
        <w:t>Do Objeto</w:t>
      </w:r>
    </w:p>
    <w:p w14:paraId="5F0B515E" w14:textId="0128B2AD" w:rsidR="00656B45" w:rsidRPr="00656B45" w:rsidRDefault="00341A16" w:rsidP="00656B45">
      <w:pPr>
        <w:spacing w:line="360" w:lineRule="auto"/>
        <w:jc w:val="both"/>
        <w:rPr>
          <w:rFonts w:ascii="Tahoma" w:hAnsi="Tahoma" w:cs="Tahoma"/>
        </w:rPr>
      </w:pPr>
      <w:r w:rsidRPr="00341A16">
        <w:rPr>
          <w:rFonts w:ascii="Tahoma" w:hAnsi="Tahoma" w:cs="Tahoma"/>
        </w:rPr>
        <w:t xml:space="preserve">Ata de Registro de Preços para a aquisição de </w:t>
      </w:r>
      <w:r w:rsidR="008D2BC7" w:rsidRPr="008D2BC7">
        <w:rPr>
          <w:rFonts w:ascii="Tahoma" w:hAnsi="Tahoma" w:cs="Tahoma"/>
        </w:rPr>
        <w:t>Sistema Flash de Monitoramento de Glicose (Sensor Freestyle)</w:t>
      </w:r>
      <w:r>
        <w:rPr>
          <w:rFonts w:ascii="Tahoma" w:hAnsi="Tahoma" w:cs="Tahoma"/>
        </w:rPr>
        <w:t>,</w:t>
      </w:r>
      <w:r w:rsidRPr="00341A16">
        <w:rPr>
          <w:rFonts w:ascii="Tahoma" w:hAnsi="Tahoma" w:cs="Tahoma"/>
        </w:rPr>
        <w:t xml:space="preserve"> com entrega de forma parcelada pelo período de 12 (doze) meses</w:t>
      </w:r>
      <w:r w:rsidR="00656B45" w:rsidRPr="00656B45">
        <w:rPr>
          <w:rFonts w:ascii="Tahoma" w:hAnsi="Tahoma" w:cs="Tahoma"/>
        </w:rPr>
        <w:t>.</w:t>
      </w:r>
    </w:p>
    <w:p w14:paraId="503D7BB5" w14:textId="77777777" w:rsidR="00656B45" w:rsidRPr="00656B45" w:rsidRDefault="00656B45" w:rsidP="00656B45">
      <w:pPr>
        <w:spacing w:line="360" w:lineRule="auto"/>
        <w:jc w:val="both"/>
        <w:rPr>
          <w:rFonts w:ascii="Tahoma" w:hAnsi="Tahoma" w:cs="Tahoma"/>
        </w:rPr>
      </w:pPr>
    </w:p>
    <w:p w14:paraId="61BFB28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xml:space="preserve">Da Justificativa </w:t>
      </w:r>
    </w:p>
    <w:p w14:paraId="1231EFB2" w14:textId="49386768" w:rsidR="00656B45" w:rsidRPr="00656B45" w:rsidRDefault="00646477" w:rsidP="00656B45">
      <w:pPr>
        <w:spacing w:line="360" w:lineRule="auto"/>
        <w:jc w:val="both"/>
        <w:rPr>
          <w:rFonts w:ascii="Tahoma" w:hAnsi="Tahoma" w:cs="Tahoma"/>
        </w:rPr>
      </w:pPr>
      <w:r>
        <w:rPr>
          <w:rFonts w:ascii="Tahoma" w:hAnsi="Tahoma" w:cs="Tahoma"/>
        </w:rPr>
        <w:t xml:space="preserve">A Secretaria Municipal de Saúde de Descalvado/SP, solicita a realização de processo licitatório para </w:t>
      </w:r>
      <w:r w:rsidR="00341A16">
        <w:rPr>
          <w:rFonts w:ascii="Tahoma" w:hAnsi="Tahoma" w:cs="Tahoma"/>
        </w:rPr>
        <w:t xml:space="preserve">Ata de </w:t>
      </w:r>
      <w:r>
        <w:rPr>
          <w:rFonts w:ascii="Tahoma" w:hAnsi="Tahoma" w:cs="Tahoma"/>
        </w:rPr>
        <w:t xml:space="preserve">Registro de Preço, visando futura aquisição </w:t>
      </w:r>
      <w:r w:rsidR="008D2BC7">
        <w:rPr>
          <w:rFonts w:ascii="Tahoma" w:hAnsi="Tahoma" w:cs="Tahoma"/>
        </w:rPr>
        <w:t>de no mínimo 70% dos materiais</w:t>
      </w:r>
      <w:r w:rsidR="00341A16">
        <w:rPr>
          <w:rFonts w:ascii="Tahoma" w:hAnsi="Tahoma" w:cs="Tahoma"/>
        </w:rPr>
        <w:t xml:space="preserve"> destacados na solicitação 2023/00</w:t>
      </w:r>
      <w:r w:rsidR="008D2BC7">
        <w:rPr>
          <w:rFonts w:ascii="Tahoma" w:hAnsi="Tahoma" w:cs="Tahoma"/>
        </w:rPr>
        <w:t>5948</w:t>
      </w:r>
      <w:r w:rsidR="00341A16">
        <w:rPr>
          <w:rFonts w:ascii="Tahoma" w:hAnsi="Tahoma" w:cs="Tahoma"/>
        </w:rPr>
        <w:t xml:space="preserve">, datada em </w:t>
      </w:r>
      <w:r w:rsidR="008D2BC7">
        <w:rPr>
          <w:rFonts w:ascii="Tahoma" w:hAnsi="Tahoma" w:cs="Tahoma"/>
        </w:rPr>
        <w:t>30</w:t>
      </w:r>
      <w:r w:rsidR="00341A16">
        <w:rPr>
          <w:rFonts w:ascii="Tahoma" w:hAnsi="Tahoma" w:cs="Tahoma"/>
        </w:rPr>
        <w:t>/</w:t>
      </w:r>
      <w:r w:rsidR="008D2BC7">
        <w:rPr>
          <w:rFonts w:ascii="Tahoma" w:hAnsi="Tahoma" w:cs="Tahoma"/>
        </w:rPr>
        <w:t>03</w:t>
      </w:r>
      <w:r w:rsidR="00341A16">
        <w:rPr>
          <w:rFonts w:ascii="Tahoma" w:hAnsi="Tahoma" w:cs="Tahoma"/>
        </w:rPr>
        <w:t xml:space="preserve">/2023, </w:t>
      </w:r>
      <w:r>
        <w:rPr>
          <w:rFonts w:ascii="Tahoma" w:hAnsi="Tahoma" w:cs="Tahoma"/>
        </w:rPr>
        <w:t xml:space="preserve">uma vez que </w:t>
      </w:r>
      <w:r w:rsidR="008D2BC7">
        <w:rPr>
          <w:rFonts w:ascii="Tahoma" w:hAnsi="Tahoma" w:cs="Tahoma"/>
        </w:rPr>
        <w:t>esses materiais</w:t>
      </w:r>
      <w:r w:rsidR="00341A16">
        <w:rPr>
          <w:rFonts w:ascii="Tahoma" w:hAnsi="Tahoma" w:cs="Tahoma"/>
        </w:rPr>
        <w:t xml:space="preserve"> </w:t>
      </w:r>
      <w:r>
        <w:rPr>
          <w:rFonts w:ascii="Tahoma" w:hAnsi="Tahoma" w:cs="Tahoma"/>
        </w:rPr>
        <w:t xml:space="preserve">serão distribuídos aos pacientes </w:t>
      </w:r>
      <w:r w:rsidR="00341A16">
        <w:rPr>
          <w:rFonts w:ascii="Tahoma" w:hAnsi="Tahoma" w:cs="Tahoma"/>
        </w:rPr>
        <w:t>garantiram seus direitos através das Ações Judiciais</w:t>
      </w:r>
      <w:r w:rsidR="000F7A1C">
        <w:rPr>
          <w:rFonts w:ascii="Tahoma" w:hAnsi="Tahoma" w:cs="Tahoma"/>
        </w:rPr>
        <w:t>.</w:t>
      </w:r>
    </w:p>
    <w:p w14:paraId="20C527AE" w14:textId="77777777" w:rsidR="00656B45" w:rsidRPr="00656B45" w:rsidRDefault="00656B45" w:rsidP="00656B45">
      <w:pPr>
        <w:spacing w:line="360" w:lineRule="auto"/>
        <w:jc w:val="both"/>
        <w:rPr>
          <w:rFonts w:ascii="Tahoma" w:hAnsi="Tahoma" w:cs="Tahoma"/>
        </w:rPr>
      </w:pPr>
    </w:p>
    <w:p w14:paraId="468FF18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Modalidade de Licitação</w:t>
      </w:r>
    </w:p>
    <w:p w14:paraId="1B31FEDF" w14:textId="49281CBA" w:rsidR="00656B45" w:rsidRPr="00656B45" w:rsidRDefault="00C85AE8" w:rsidP="00656B45">
      <w:pPr>
        <w:spacing w:line="360" w:lineRule="auto"/>
        <w:jc w:val="both"/>
        <w:rPr>
          <w:rFonts w:ascii="Tahoma" w:hAnsi="Tahoma" w:cs="Tahoma"/>
        </w:rPr>
      </w:pPr>
      <w:r w:rsidRPr="00C85AE8">
        <w:rPr>
          <w:rFonts w:ascii="Tahoma" w:hAnsi="Tahoma" w:cs="Tahoma"/>
        </w:rPr>
        <w:t>Para a aquisição deste objeto está sendo empregada a modalidade de licitação denominada PREGÃO</w:t>
      </w:r>
      <w:r>
        <w:rPr>
          <w:rFonts w:ascii="Tahoma" w:hAnsi="Tahoma" w:cs="Tahoma"/>
        </w:rPr>
        <w:t xml:space="preserve"> ELETRÔNICO</w:t>
      </w:r>
      <w:r w:rsidRPr="00C85AE8">
        <w:rPr>
          <w:rFonts w:ascii="Tahoma" w:hAnsi="Tahoma" w:cs="Tahoma"/>
        </w:rPr>
        <w:t xml:space="preserve"> para ATA DE REGISTRO DE PREÇO, por se tratar de objeto comum, a qual observará os preceitos de direito público e, em especial as disposições da Lei Federal nº 10.520, de 17 de julho de 2002, e subsidiariamente, da Lei Federal nº 8666, de 21 de junho de 1993 e suas alterações, Lei Complementar nº 123/2006 e suas alterações</w:t>
      </w:r>
      <w:r w:rsidR="00656B45" w:rsidRPr="00656B45">
        <w:rPr>
          <w:rFonts w:ascii="Tahoma" w:hAnsi="Tahoma" w:cs="Tahoma"/>
        </w:rPr>
        <w:t>.</w:t>
      </w:r>
    </w:p>
    <w:p w14:paraId="680B6C47" w14:textId="77777777" w:rsidR="00656B45" w:rsidRPr="00656B45" w:rsidRDefault="00656B45" w:rsidP="00656B45">
      <w:pPr>
        <w:spacing w:line="360" w:lineRule="auto"/>
        <w:jc w:val="both"/>
        <w:rPr>
          <w:rFonts w:ascii="Tahoma" w:hAnsi="Tahoma" w:cs="Tahoma"/>
        </w:rPr>
      </w:pPr>
    </w:p>
    <w:p w14:paraId="1945D3A3"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Critério de Julgamento</w:t>
      </w:r>
    </w:p>
    <w:p w14:paraId="26D4C0A6" w14:textId="48A37130" w:rsidR="00656B45" w:rsidRPr="00656B45" w:rsidRDefault="00C85AE8" w:rsidP="00656B45">
      <w:pPr>
        <w:spacing w:line="360" w:lineRule="auto"/>
        <w:jc w:val="both"/>
        <w:rPr>
          <w:rFonts w:ascii="Tahoma" w:hAnsi="Tahoma" w:cs="Tahoma"/>
        </w:rPr>
      </w:pPr>
      <w:r w:rsidRPr="00C85AE8">
        <w:rPr>
          <w:rFonts w:ascii="Tahoma" w:hAnsi="Tahoma" w:cs="Tahoma"/>
        </w:rPr>
        <w:t>Será vencedora a licitante que apresentar o MENOR VALOR UNITÁRIO POR ITEM</w:t>
      </w:r>
      <w:r w:rsidR="00656B45" w:rsidRPr="00656B45">
        <w:rPr>
          <w:rFonts w:ascii="Tahoma" w:hAnsi="Tahoma" w:cs="Tahoma"/>
        </w:rPr>
        <w:t>.</w:t>
      </w:r>
    </w:p>
    <w:p w14:paraId="4AEF6F21" w14:textId="77777777" w:rsidR="00656B45" w:rsidRPr="00656B45" w:rsidRDefault="00656B45" w:rsidP="00656B45">
      <w:pPr>
        <w:spacing w:line="360" w:lineRule="auto"/>
        <w:jc w:val="both"/>
        <w:rPr>
          <w:rFonts w:ascii="Tahoma" w:hAnsi="Tahoma" w:cs="Tahoma"/>
        </w:rPr>
      </w:pPr>
      <w:r w:rsidRPr="00656B45">
        <w:rPr>
          <w:rFonts w:ascii="Tahoma" w:hAnsi="Tahoma" w:cs="Tahoma"/>
        </w:rPr>
        <w:lastRenderedPageBreak/>
        <w:t xml:space="preserve"> </w:t>
      </w:r>
    </w:p>
    <w:p w14:paraId="5E87221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Pagamento:</w:t>
      </w:r>
    </w:p>
    <w:p w14:paraId="0134F700" w14:textId="0DE25D4F" w:rsidR="00656B45" w:rsidRPr="00656B45" w:rsidRDefault="00656B45" w:rsidP="00656B45">
      <w:pPr>
        <w:spacing w:line="360" w:lineRule="auto"/>
        <w:jc w:val="both"/>
        <w:rPr>
          <w:rFonts w:ascii="Tahoma" w:hAnsi="Tahoma" w:cs="Tahoma"/>
        </w:rPr>
      </w:pPr>
      <w:r w:rsidRPr="00656B45">
        <w:rPr>
          <w:rFonts w:ascii="Tahoma" w:hAnsi="Tahoma" w:cs="Tahoma"/>
        </w:rPr>
        <w:t xml:space="preserve">O pagamento será efetuado </w:t>
      </w:r>
      <w:r w:rsidR="008D2BC7">
        <w:rPr>
          <w:rFonts w:ascii="Tahoma" w:hAnsi="Tahoma" w:cs="Tahoma"/>
        </w:rPr>
        <w:t>1</w:t>
      </w:r>
      <w:r w:rsidRPr="00656B45">
        <w:rPr>
          <w:rFonts w:ascii="Tahoma" w:hAnsi="Tahoma" w:cs="Tahoma"/>
        </w:rPr>
        <w:t>0</w:t>
      </w:r>
      <w:r w:rsidR="00646477">
        <w:rPr>
          <w:rFonts w:ascii="Tahoma" w:hAnsi="Tahoma" w:cs="Tahoma"/>
        </w:rPr>
        <w:t xml:space="preserve"> </w:t>
      </w:r>
      <w:r w:rsidRPr="00656B45">
        <w:rPr>
          <w:rFonts w:ascii="Tahoma" w:hAnsi="Tahoma" w:cs="Tahoma"/>
        </w:rPr>
        <w:t>(</w:t>
      </w:r>
      <w:r w:rsidR="008D2BC7">
        <w:rPr>
          <w:rFonts w:ascii="Tahoma" w:hAnsi="Tahoma" w:cs="Tahoma"/>
        </w:rPr>
        <w:t>dez</w:t>
      </w:r>
      <w:r w:rsidR="00C85AE8">
        <w:rPr>
          <w:rFonts w:ascii="Tahoma" w:hAnsi="Tahoma" w:cs="Tahoma"/>
        </w:rPr>
        <w:t>)</w:t>
      </w:r>
      <w:r w:rsidRPr="00656B45">
        <w:rPr>
          <w:rFonts w:ascii="Tahoma" w:hAnsi="Tahoma" w:cs="Tahoma"/>
        </w:rPr>
        <w:t xml:space="preserve"> dias </w:t>
      </w:r>
      <w:r w:rsidR="008D2BC7">
        <w:rPr>
          <w:rFonts w:ascii="Tahoma" w:hAnsi="Tahoma" w:cs="Tahoma"/>
        </w:rPr>
        <w:t xml:space="preserve">úteis </w:t>
      </w:r>
      <w:r w:rsidRPr="00656B45">
        <w:rPr>
          <w:rFonts w:ascii="Tahoma" w:hAnsi="Tahoma" w:cs="Tahoma"/>
        </w:rPr>
        <w:t xml:space="preserve">contados a partir da data da entrega efetiva dos </w:t>
      </w:r>
      <w:r w:rsidR="008D2BC7">
        <w:rPr>
          <w:rFonts w:ascii="Tahoma" w:hAnsi="Tahoma" w:cs="Tahoma"/>
        </w:rPr>
        <w:t>materiais</w:t>
      </w:r>
      <w:r w:rsidRPr="00656B45">
        <w:rPr>
          <w:rFonts w:ascii="Tahoma" w:hAnsi="Tahoma" w:cs="Tahoma"/>
        </w:rPr>
        <w:t>, sendo que a mesma deverá ser sempre acompanhada da respectiva Nota Fiscal Eletrônica e com o aceite do Setor Competente deste Município.</w:t>
      </w:r>
    </w:p>
    <w:p w14:paraId="67F47884" w14:textId="77777777" w:rsidR="00656B45" w:rsidRPr="00656B45" w:rsidRDefault="00656B45" w:rsidP="00656B45">
      <w:pPr>
        <w:spacing w:line="360" w:lineRule="auto"/>
        <w:jc w:val="both"/>
        <w:rPr>
          <w:rFonts w:ascii="Tahoma" w:hAnsi="Tahoma" w:cs="Tahoma"/>
        </w:rPr>
      </w:pPr>
    </w:p>
    <w:p w14:paraId="28C03EAA"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Registro de Preço</w:t>
      </w:r>
    </w:p>
    <w:p w14:paraId="7230D579" w14:textId="77777777" w:rsidR="00656B45" w:rsidRPr="00656B45" w:rsidRDefault="00656B45" w:rsidP="00656B45">
      <w:pPr>
        <w:spacing w:line="360" w:lineRule="auto"/>
        <w:jc w:val="both"/>
        <w:rPr>
          <w:rFonts w:ascii="Tahoma" w:hAnsi="Tahoma" w:cs="Tahoma"/>
        </w:rPr>
      </w:pPr>
      <w:r w:rsidRPr="00656B45">
        <w:rPr>
          <w:rFonts w:ascii="Tahoma" w:hAnsi="Tahoma" w:cs="Tahoma"/>
        </w:rPr>
        <w:t>O Registro de Preço será efetivado conforme as disposições do Edital que rege a presente licitação.</w:t>
      </w:r>
    </w:p>
    <w:p w14:paraId="798C1DD6" w14:textId="77777777" w:rsidR="006E04C4" w:rsidRDefault="006E04C4" w:rsidP="00656B45">
      <w:pPr>
        <w:spacing w:line="360" w:lineRule="auto"/>
        <w:jc w:val="both"/>
        <w:rPr>
          <w:rFonts w:ascii="Tahoma" w:hAnsi="Tahoma" w:cs="Tahoma"/>
          <w:b/>
        </w:rPr>
      </w:pPr>
    </w:p>
    <w:p w14:paraId="28B3B400" w14:textId="1053CA7F" w:rsidR="00656B45" w:rsidRPr="00656B45" w:rsidRDefault="00656B45" w:rsidP="00656B45">
      <w:pPr>
        <w:spacing w:line="360" w:lineRule="auto"/>
        <w:jc w:val="both"/>
        <w:rPr>
          <w:rFonts w:ascii="Tahoma" w:hAnsi="Tahoma" w:cs="Tahoma"/>
          <w:b/>
        </w:rPr>
      </w:pPr>
      <w:r w:rsidRPr="00656B45">
        <w:rPr>
          <w:rFonts w:ascii="Tahoma" w:hAnsi="Tahoma" w:cs="Tahoma"/>
          <w:b/>
        </w:rPr>
        <w:t>Das Condições e Local de Entrega</w:t>
      </w:r>
    </w:p>
    <w:p w14:paraId="110D2710" w14:textId="1ADE383C" w:rsidR="00656B45" w:rsidRPr="00656B45" w:rsidRDefault="00656B45" w:rsidP="00656B45">
      <w:pPr>
        <w:spacing w:line="360" w:lineRule="auto"/>
        <w:jc w:val="both"/>
        <w:rPr>
          <w:rFonts w:ascii="Tahoma" w:hAnsi="Tahoma" w:cs="Tahoma"/>
        </w:rPr>
      </w:pPr>
      <w:r w:rsidRPr="00656B45">
        <w:rPr>
          <w:rFonts w:ascii="Tahoma" w:hAnsi="Tahoma" w:cs="Tahoma"/>
        </w:rPr>
        <w:t>O objeto desta licitação deverá ser entregue parceladamente, mediante a expedição de autorização de fornecimento pelo Setor Competente, a qual deverá ser atendida no prazo máximo de 30</w:t>
      </w:r>
      <w:r w:rsidR="00C85AE8">
        <w:rPr>
          <w:rFonts w:ascii="Tahoma" w:hAnsi="Tahoma" w:cs="Tahoma"/>
        </w:rPr>
        <w:t xml:space="preserve"> </w:t>
      </w:r>
      <w:r w:rsidRPr="00656B45">
        <w:rPr>
          <w:rFonts w:ascii="Tahoma" w:hAnsi="Tahoma" w:cs="Tahoma"/>
        </w:rPr>
        <w:t>(trinta) dias a contar da data do recebimento da respectiva Autorização de Fornecimento.</w:t>
      </w:r>
    </w:p>
    <w:p w14:paraId="40A05A18" w14:textId="77777777" w:rsidR="00656B45" w:rsidRPr="00656B45" w:rsidRDefault="00656B45" w:rsidP="00656B45">
      <w:pPr>
        <w:spacing w:line="360" w:lineRule="auto"/>
        <w:jc w:val="both"/>
        <w:rPr>
          <w:rFonts w:ascii="Tahoma" w:hAnsi="Tahoma" w:cs="Tahoma"/>
        </w:rPr>
      </w:pPr>
      <w:r w:rsidRPr="00656B45">
        <w:rPr>
          <w:rFonts w:ascii="Tahoma" w:hAnsi="Tahoma" w:cs="Tahoma"/>
        </w:rPr>
        <w:t>A entrega dos materiais dessa licitação deverá ser realizada no Almoxarifado da Saúde, localizado à Rua XV de Novembro – 351 A, Centro, no município de Descalvado/SP.</w:t>
      </w:r>
    </w:p>
    <w:p w14:paraId="62AD16EB" w14:textId="7FB1BF44" w:rsidR="00656B45" w:rsidRPr="00656B45" w:rsidRDefault="00656B45" w:rsidP="00656B45">
      <w:pPr>
        <w:spacing w:line="360" w:lineRule="auto"/>
        <w:jc w:val="both"/>
        <w:rPr>
          <w:rFonts w:ascii="Tahoma" w:hAnsi="Tahoma" w:cs="Tahoma"/>
        </w:rPr>
      </w:pPr>
      <w:r w:rsidRPr="00656B45">
        <w:rPr>
          <w:rFonts w:ascii="Tahoma" w:hAnsi="Tahoma" w:cs="Tahoma"/>
        </w:rPr>
        <w:t xml:space="preserve">Os </w:t>
      </w:r>
      <w:r w:rsidR="00C85AE8">
        <w:rPr>
          <w:rFonts w:ascii="Tahoma" w:hAnsi="Tahoma" w:cs="Tahoma"/>
        </w:rPr>
        <w:t>materiai</w:t>
      </w:r>
      <w:r w:rsidRPr="00656B45">
        <w:rPr>
          <w:rFonts w:ascii="Tahoma" w:hAnsi="Tahoma" w:cs="Tahoma"/>
        </w:rPr>
        <w:t>s quando da entrega, deverão ter a data de fabricação recente, sendo no máximo de 06</w:t>
      </w:r>
      <w:r w:rsidR="00646477">
        <w:rPr>
          <w:rFonts w:ascii="Tahoma" w:hAnsi="Tahoma" w:cs="Tahoma"/>
        </w:rPr>
        <w:t xml:space="preserve"> </w:t>
      </w:r>
      <w:r w:rsidRPr="00656B45">
        <w:rPr>
          <w:rFonts w:ascii="Tahoma" w:hAnsi="Tahoma" w:cs="Tahoma"/>
        </w:rPr>
        <w:t>(seis) meses, e validade de no mínimo 18</w:t>
      </w:r>
      <w:r w:rsidR="006E04C4">
        <w:rPr>
          <w:rFonts w:ascii="Tahoma" w:hAnsi="Tahoma" w:cs="Tahoma"/>
        </w:rPr>
        <w:t xml:space="preserve"> </w:t>
      </w:r>
      <w:r w:rsidRPr="00656B45">
        <w:rPr>
          <w:rFonts w:ascii="Tahoma" w:hAnsi="Tahoma" w:cs="Tahoma"/>
        </w:rPr>
        <w:t xml:space="preserve">(dezoito) meses, sendo que ambos os prazos terão por data referencial a data da efetiva entrega dos </w:t>
      </w:r>
      <w:r w:rsidR="004A1502">
        <w:rPr>
          <w:rFonts w:ascii="Tahoma" w:hAnsi="Tahoma" w:cs="Tahoma"/>
        </w:rPr>
        <w:t>materiais</w:t>
      </w:r>
      <w:r w:rsidRPr="00656B45">
        <w:rPr>
          <w:rFonts w:ascii="Tahoma" w:hAnsi="Tahoma" w:cs="Tahoma"/>
        </w:rPr>
        <w:t>.</w:t>
      </w:r>
    </w:p>
    <w:p w14:paraId="25552B29" w14:textId="77777777" w:rsidR="00656B45" w:rsidRPr="00656B45" w:rsidRDefault="00656B45" w:rsidP="00656B45">
      <w:pPr>
        <w:spacing w:line="360" w:lineRule="auto"/>
        <w:jc w:val="both"/>
        <w:rPr>
          <w:rFonts w:ascii="Tahoma" w:hAnsi="Tahoma" w:cs="Tahoma"/>
        </w:rPr>
      </w:pPr>
    </w:p>
    <w:p w14:paraId="4F658C0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A Licitante deverá constar em sua proposta qual a forma de apresentação primária e/ou secundária dos medicamentos/produtos.</w:t>
      </w:r>
    </w:p>
    <w:p w14:paraId="05BAA57E" w14:textId="73DEBE9A" w:rsidR="00656B45" w:rsidRPr="00656B45" w:rsidRDefault="00656B45" w:rsidP="00656B45">
      <w:pPr>
        <w:spacing w:line="360" w:lineRule="auto"/>
        <w:jc w:val="both"/>
        <w:rPr>
          <w:rFonts w:ascii="Tahoma" w:hAnsi="Tahoma" w:cs="Tahoma"/>
          <w:b/>
        </w:rPr>
      </w:pPr>
      <w:r w:rsidRPr="00656B45">
        <w:rPr>
          <w:rFonts w:ascii="Tahoma" w:hAnsi="Tahoma" w:cs="Tahoma"/>
          <w:b/>
        </w:rPr>
        <w:t xml:space="preserve">O fornecedor que sagrar-se vencedor deverá informar </w:t>
      </w:r>
      <w:r w:rsidR="00C85AE8">
        <w:rPr>
          <w:rFonts w:ascii="Tahoma" w:hAnsi="Tahoma" w:cs="Tahoma"/>
          <w:b/>
        </w:rPr>
        <w:t>à Secretaria de Saúde</w:t>
      </w:r>
      <w:r w:rsidRPr="00656B45">
        <w:rPr>
          <w:rFonts w:ascii="Tahoma" w:hAnsi="Tahoma" w:cs="Tahoma"/>
          <w:b/>
        </w:rPr>
        <w:t xml:space="preserve"> a apresentação primária e/ou secundária</w:t>
      </w:r>
      <w:r w:rsidR="00C85AE8">
        <w:rPr>
          <w:rFonts w:ascii="Tahoma" w:hAnsi="Tahoma" w:cs="Tahoma"/>
          <w:b/>
        </w:rPr>
        <w:t xml:space="preserve"> que será entregue</w:t>
      </w:r>
      <w:r w:rsidRPr="00656B45">
        <w:rPr>
          <w:rFonts w:ascii="Tahoma" w:hAnsi="Tahoma" w:cs="Tahoma"/>
          <w:b/>
        </w:rPr>
        <w:t xml:space="preserve">, para fins de execução dos </w:t>
      </w:r>
      <w:r w:rsidR="00413295" w:rsidRPr="00656B45">
        <w:rPr>
          <w:rFonts w:ascii="Tahoma" w:hAnsi="Tahoma" w:cs="Tahoma"/>
          <w:b/>
        </w:rPr>
        <w:t>itens</w:t>
      </w:r>
      <w:r w:rsidRPr="00656B45">
        <w:rPr>
          <w:rFonts w:ascii="Tahoma" w:hAnsi="Tahoma" w:cs="Tahoma"/>
          <w:b/>
        </w:rPr>
        <w:t>, sem que reste saldo no empenho a ser liquidado.</w:t>
      </w:r>
    </w:p>
    <w:p w14:paraId="646B9349" w14:textId="77777777" w:rsidR="00656B45" w:rsidRPr="00656B45" w:rsidRDefault="00656B45" w:rsidP="00656B45">
      <w:pPr>
        <w:spacing w:line="360" w:lineRule="auto"/>
        <w:jc w:val="both"/>
        <w:rPr>
          <w:rFonts w:ascii="Tahoma" w:hAnsi="Tahoma" w:cs="Tahoma"/>
          <w:b/>
        </w:rPr>
      </w:pPr>
    </w:p>
    <w:p w14:paraId="0DFE406C" w14:textId="77777777" w:rsidR="00656B45" w:rsidRPr="00656B45" w:rsidRDefault="00656B45" w:rsidP="00656B45">
      <w:pPr>
        <w:spacing w:line="360" w:lineRule="auto"/>
        <w:jc w:val="both"/>
        <w:rPr>
          <w:rFonts w:ascii="Tahoma" w:hAnsi="Tahoma" w:cs="Tahoma"/>
        </w:rPr>
      </w:pPr>
      <w:r w:rsidRPr="00656B45">
        <w:rPr>
          <w:rFonts w:ascii="Tahoma" w:hAnsi="Tahoma" w:cs="Tahoma"/>
        </w:rPr>
        <w:t>O transporte e o descarregamento dos objetos correrão por conta exclusiva da licitante vencedora, sem qualquer custo adicional solicitado posteriormente.</w:t>
      </w:r>
    </w:p>
    <w:p w14:paraId="6DFA2E19" w14:textId="77777777" w:rsidR="00656B45" w:rsidRPr="00656B45" w:rsidRDefault="00656B45" w:rsidP="00656B45">
      <w:pPr>
        <w:spacing w:line="360" w:lineRule="auto"/>
        <w:jc w:val="both"/>
        <w:rPr>
          <w:rFonts w:ascii="Tahoma" w:hAnsi="Tahoma" w:cs="Tahoma"/>
        </w:rPr>
      </w:pPr>
      <w:r w:rsidRPr="00656B45">
        <w:rPr>
          <w:rFonts w:ascii="Tahoma" w:hAnsi="Tahoma" w:cs="Tahoma"/>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31C75E22" w14:textId="77777777" w:rsidR="00656B45" w:rsidRPr="00656B45" w:rsidRDefault="00656B45" w:rsidP="00656B45">
      <w:pPr>
        <w:spacing w:line="360" w:lineRule="auto"/>
        <w:jc w:val="both"/>
        <w:rPr>
          <w:rFonts w:ascii="Tahoma" w:hAnsi="Tahoma" w:cs="Tahoma"/>
        </w:rPr>
      </w:pPr>
    </w:p>
    <w:p w14:paraId="48730B4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Recebimento do Objeto</w:t>
      </w:r>
    </w:p>
    <w:p w14:paraId="008577B9" w14:textId="71054D7A" w:rsidR="00656B45" w:rsidRPr="00656B45" w:rsidRDefault="00656B45" w:rsidP="00656B45">
      <w:pPr>
        <w:spacing w:line="360" w:lineRule="auto"/>
        <w:jc w:val="both"/>
        <w:rPr>
          <w:rFonts w:ascii="Tahoma" w:hAnsi="Tahoma" w:cs="Tahoma"/>
        </w:rPr>
      </w:pPr>
      <w:r w:rsidRPr="00656B45">
        <w:rPr>
          <w:rFonts w:ascii="Tahoma" w:hAnsi="Tahoma" w:cs="Tahoma"/>
        </w:rPr>
        <w:t xml:space="preserve">O fornecedor está sujeito à fiscalização dos </w:t>
      </w:r>
      <w:r w:rsidR="008D2BC7">
        <w:rPr>
          <w:rFonts w:ascii="Tahoma" w:hAnsi="Tahoma" w:cs="Tahoma"/>
        </w:rPr>
        <w:t>materiais</w:t>
      </w:r>
      <w:r w:rsidRPr="00656B45">
        <w:rPr>
          <w:rFonts w:ascii="Tahoma" w:hAnsi="Tahoma" w:cs="Tahoma"/>
        </w:rPr>
        <w:t xml:space="preserve"> no ato da entrega e posteriormente, reservando-se a esta Prefeitura Municipal, através do responsável, o direito de não receber o</w:t>
      </w:r>
      <w:r w:rsidR="008D2BC7">
        <w:rPr>
          <w:rFonts w:ascii="Tahoma" w:hAnsi="Tahoma" w:cs="Tahoma"/>
        </w:rPr>
        <w:t>s materiais,</w:t>
      </w:r>
      <w:r w:rsidRPr="00656B45">
        <w:rPr>
          <w:rFonts w:ascii="Tahoma" w:hAnsi="Tahoma" w:cs="Tahoma"/>
        </w:rPr>
        <w:t xml:space="preserve"> caso o mesmo não se encontre em condições satisfatórias ou no caso de o material não ser de boa qualidade.</w:t>
      </w:r>
    </w:p>
    <w:p w14:paraId="1B4E9328" w14:textId="51574211" w:rsidR="00656B45" w:rsidRPr="00656B45" w:rsidRDefault="00656B45" w:rsidP="00656B45">
      <w:pPr>
        <w:spacing w:line="360" w:lineRule="auto"/>
        <w:jc w:val="both"/>
        <w:rPr>
          <w:rFonts w:ascii="Tahoma" w:hAnsi="Tahoma" w:cs="Tahoma"/>
        </w:rPr>
      </w:pPr>
      <w:r w:rsidRPr="00656B45">
        <w:rPr>
          <w:rFonts w:ascii="Tahoma" w:hAnsi="Tahoma" w:cs="Tahoma"/>
        </w:rPr>
        <w:lastRenderedPageBreak/>
        <w:t xml:space="preserve">Para todos os </w:t>
      </w:r>
      <w:r w:rsidR="008D2BC7">
        <w:rPr>
          <w:rFonts w:ascii="Tahoma" w:hAnsi="Tahoma" w:cs="Tahoma"/>
        </w:rPr>
        <w:t>materiais</w:t>
      </w:r>
      <w:r w:rsidRPr="00656B45">
        <w:rPr>
          <w:rFonts w:ascii="Tahoma" w:hAnsi="Tahoma" w:cs="Tahoma"/>
        </w:rPr>
        <w:t xml:space="preserve">, considerar que o peso, a unidade e a qualidade são pré-requisitos para recebimento. O transporte e a descarga dos </w:t>
      </w:r>
      <w:r w:rsidR="008D2BC7">
        <w:rPr>
          <w:rFonts w:ascii="Tahoma" w:hAnsi="Tahoma" w:cs="Tahoma"/>
        </w:rPr>
        <w:t>materiai</w:t>
      </w:r>
      <w:r w:rsidRPr="00656B45">
        <w:rPr>
          <w:rFonts w:ascii="Tahoma" w:hAnsi="Tahoma" w:cs="Tahoma"/>
        </w:rPr>
        <w:t>s no local designado correrão por conta exclusiva das empresas vencedoras, sem qualquer custo adicional solicitado posteriormente.</w:t>
      </w:r>
    </w:p>
    <w:p w14:paraId="307019AF" w14:textId="2CCD4CF0" w:rsidR="00656B45" w:rsidRPr="00656B45" w:rsidRDefault="00656B45" w:rsidP="00656B45">
      <w:pPr>
        <w:spacing w:line="360" w:lineRule="auto"/>
        <w:jc w:val="both"/>
        <w:rPr>
          <w:rFonts w:ascii="Tahoma" w:hAnsi="Tahoma" w:cs="Tahoma"/>
        </w:rPr>
      </w:pPr>
      <w:r w:rsidRPr="00656B45">
        <w:rPr>
          <w:rFonts w:ascii="Tahoma" w:hAnsi="Tahoma" w:cs="Tahoma"/>
        </w:rPr>
        <w:t>Caso o</w:t>
      </w:r>
      <w:r w:rsidR="008D2BC7">
        <w:rPr>
          <w:rFonts w:ascii="Tahoma" w:hAnsi="Tahoma" w:cs="Tahoma"/>
        </w:rPr>
        <w:t>s materiais</w:t>
      </w:r>
      <w:r w:rsidRPr="00656B45">
        <w:rPr>
          <w:rFonts w:ascii="Tahoma" w:hAnsi="Tahoma" w:cs="Tahoma"/>
        </w:rPr>
        <w:t xml:space="preserve"> seja</w:t>
      </w:r>
      <w:r w:rsidR="008D2BC7">
        <w:rPr>
          <w:rFonts w:ascii="Tahoma" w:hAnsi="Tahoma" w:cs="Tahoma"/>
        </w:rPr>
        <w:t>m</w:t>
      </w:r>
      <w:r w:rsidRPr="00656B45">
        <w:rPr>
          <w:rFonts w:ascii="Tahoma" w:hAnsi="Tahoma" w:cs="Tahoma"/>
        </w:rPr>
        <w:t xml:space="preserve"> entregue</w:t>
      </w:r>
      <w:r w:rsidR="008D2BC7">
        <w:rPr>
          <w:rFonts w:ascii="Tahoma" w:hAnsi="Tahoma" w:cs="Tahoma"/>
        </w:rPr>
        <w:t>s</w:t>
      </w:r>
      <w:r w:rsidRPr="00656B45">
        <w:rPr>
          <w:rFonts w:ascii="Tahoma" w:hAnsi="Tahoma" w:cs="Tahoma"/>
        </w:rPr>
        <w:t xml:space="preserve"> em desacordo com os requisitos estabelecidos </w:t>
      </w:r>
      <w:r w:rsidR="008D2BC7">
        <w:rPr>
          <w:rFonts w:ascii="Tahoma" w:hAnsi="Tahoma" w:cs="Tahoma"/>
        </w:rPr>
        <w:t>pelo Edital</w:t>
      </w:r>
      <w:r w:rsidRPr="00656B45">
        <w:rPr>
          <w:rFonts w:ascii="Tahoma" w:hAnsi="Tahoma" w:cs="Tahoma"/>
        </w:rPr>
        <w:t>, ou em quantidade inferior ao estabelecido, a empresa deverá substituí-lo ou complementá-lo em no máximo 5</w:t>
      </w:r>
      <w:r w:rsidR="00646477">
        <w:rPr>
          <w:rFonts w:ascii="Tahoma" w:hAnsi="Tahoma" w:cs="Tahoma"/>
        </w:rPr>
        <w:t xml:space="preserve"> </w:t>
      </w:r>
      <w:r w:rsidRPr="00656B45">
        <w:rPr>
          <w:rFonts w:ascii="Tahoma" w:hAnsi="Tahoma" w:cs="Tahoma"/>
        </w:rPr>
        <w:t>(cinco) dias.</w:t>
      </w:r>
    </w:p>
    <w:p w14:paraId="57961DBC" w14:textId="77777777" w:rsidR="00656B45" w:rsidRPr="00656B45" w:rsidRDefault="00656B45" w:rsidP="00656B45">
      <w:pPr>
        <w:spacing w:line="360" w:lineRule="auto"/>
        <w:jc w:val="both"/>
        <w:rPr>
          <w:rFonts w:ascii="Tahoma" w:hAnsi="Tahoma" w:cs="Tahoma"/>
        </w:rPr>
      </w:pPr>
      <w:r w:rsidRPr="00656B45">
        <w:rPr>
          <w:rFonts w:ascii="Tahoma" w:hAnsi="Tahoma" w:cs="Tahoma"/>
        </w:rPr>
        <w:t>As entregas poderão eventualmente ser suspensas ou alteradas, a critério desta Prefeitura Municipal.</w:t>
      </w:r>
    </w:p>
    <w:p w14:paraId="34FF9E9C" w14:textId="77777777" w:rsidR="00656B45" w:rsidRPr="00656B45" w:rsidRDefault="00656B45" w:rsidP="00656B45">
      <w:pPr>
        <w:spacing w:line="360" w:lineRule="auto"/>
        <w:jc w:val="both"/>
        <w:rPr>
          <w:rFonts w:ascii="Tahoma" w:hAnsi="Tahoma" w:cs="Tahoma"/>
        </w:rPr>
      </w:pPr>
      <w:r w:rsidRPr="00656B45">
        <w:rPr>
          <w:rFonts w:ascii="Tahoma" w:hAnsi="Tahoma" w:cs="Tahoma"/>
        </w:rPr>
        <w:t>Fica reservado a esta Administração em qualquer fase do certame, o direito de realizar testes que comprovem a qualidade do produto ofertado. Para tanto, o mesmo será submetido a análises técnicas pertinentes e ficam, desde já, cientes os licitantes de que o produto insatisfatório em qualquer das análises será automaticamente recusado e imediatamente substituído.</w:t>
      </w:r>
    </w:p>
    <w:p w14:paraId="0D10C0D8" w14:textId="1DA4D0A9" w:rsidR="00656B45" w:rsidRDefault="00656B45" w:rsidP="00656B45">
      <w:pPr>
        <w:spacing w:line="360" w:lineRule="auto"/>
        <w:jc w:val="both"/>
        <w:rPr>
          <w:rFonts w:ascii="Tahoma" w:hAnsi="Tahoma" w:cs="Tahoma"/>
        </w:rPr>
      </w:pPr>
      <w:r w:rsidRPr="00656B45">
        <w:rPr>
          <w:rFonts w:ascii="Tahoma" w:hAnsi="Tahoma" w:cs="Tahoma"/>
        </w:rPr>
        <w:t>O recebimento será efetivado nos seguintes termos:</w:t>
      </w:r>
    </w:p>
    <w:p w14:paraId="56E5A9AD" w14:textId="77777777" w:rsidR="00646477" w:rsidRPr="00656B45" w:rsidRDefault="00646477" w:rsidP="00656B45">
      <w:pPr>
        <w:spacing w:line="360" w:lineRule="auto"/>
        <w:jc w:val="both"/>
        <w:rPr>
          <w:rFonts w:ascii="Tahoma" w:hAnsi="Tahoma" w:cs="Tahoma"/>
        </w:rPr>
      </w:pPr>
    </w:p>
    <w:p w14:paraId="0C86D0DF" w14:textId="515E946F" w:rsidR="00656B45" w:rsidRPr="00656B45" w:rsidRDefault="00656B45" w:rsidP="00656B45">
      <w:pPr>
        <w:spacing w:line="360" w:lineRule="auto"/>
        <w:jc w:val="both"/>
        <w:rPr>
          <w:rFonts w:ascii="Tahoma" w:hAnsi="Tahoma" w:cs="Tahoma"/>
        </w:rPr>
      </w:pPr>
      <w:r w:rsidRPr="00656B45">
        <w:rPr>
          <w:rFonts w:ascii="Tahoma" w:hAnsi="Tahoma" w:cs="Tahoma"/>
        </w:rPr>
        <w:t xml:space="preserve">- </w:t>
      </w:r>
      <w:r w:rsidRPr="00656B45">
        <w:rPr>
          <w:rFonts w:ascii="Tahoma" w:hAnsi="Tahoma" w:cs="Tahoma"/>
          <w:b/>
        </w:rPr>
        <w:t xml:space="preserve">PROVISORIAMENTE, </w:t>
      </w:r>
      <w:r w:rsidRPr="00656B45">
        <w:rPr>
          <w:rFonts w:ascii="Tahoma" w:hAnsi="Tahoma" w:cs="Tahoma"/>
        </w:rPr>
        <w:t>para efeito de posterior verificação do material ofertado com as especificações constantes neste Termo de Referência e similaridade com as amostras aprovadas no certame.</w:t>
      </w:r>
    </w:p>
    <w:p w14:paraId="2B07B8E7" w14:textId="43AB3A39" w:rsidR="00656B45" w:rsidRDefault="00656B45" w:rsidP="00656B45">
      <w:pPr>
        <w:spacing w:line="360" w:lineRule="auto"/>
        <w:jc w:val="both"/>
        <w:rPr>
          <w:rFonts w:ascii="Tahoma" w:hAnsi="Tahoma" w:cs="Tahoma"/>
        </w:rPr>
      </w:pPr>
      <w:r w:rsidRPr="00656B45">
        <w:rPr>
          <w:rFonts w:ascii="Tahoma" w:hAnsi="Tahoma" w:cs="Tahoma"/>
        </w:rPr>
        <w:t>-</w:t>
      </w:r>
      <w:r w:rsidRPr="00656B45">
        <w:rPr>
          <w:rFonts w:ascii="Tahoma" w:hAnsi="Tahoma" w:cs="Tahoma"/>
          <w:b/>
        </w:rPr>
        <w:t>DEFINITIVAMENTE</w:t>
      </w:r>
      <w:r w:rsidRPr="00656B45">
        <w:rPr>
          <w:rFonts w:ascii="Tahoma" w:hAnsi="Tahoma" w:cs="Tahoma"/>
        </w:rPr>
        <w:t>, após a verificação da qualidade e quantidade do produto e consequente aceitação pelo Setor Competente.</w:t>
      </w:r>
    </w:p>
    <w:p w14:paraId="1AE57786" w14:textId="77777777" w:rsidR="00646477" w:rsidRPr="00656B45" w:rsidRDefault="00646477" w:rsidP="00656B45">
      <w:pPr>
        <w:spacing w:line="360" w:lineRule="auto"/>
        <w:jc w:val="both"/>
        <w:rPr>
          <w:rFonts w:ascii="Tahoma" w:hAnsi="Tahoma" w:cs="Tahoma"/>
        </w:rPr>
      </w:pPr>
    </w:p>
    <w:p w14:paraId="4B2D54D2" w14:textId="77777777" w:rsidR="00656B45" w:rsidRPr="00656B45" w:rsidRDefault="00656B45" w:rsidP="00656B45">
      <w:pPr>
        <w:spacing w:line="360" w:lineRule="auto"/>
        <w:jc w:val="both"/>
        <w:rPr>
          <w:rFonts w:ascii="Tahoma" w:hAnsi="Tahoma" w:cs="Tahoma"/>
        </w:rPr>
      </w:pPr>
      <w:r w:rsidRPr="00656B45">
        <w:rPr>
          <w:rFonts w:ascii="Tahoma" w:hAnsi="Tahoma" w:cs="Tahoma"/>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251BD83A" w14:textId="77777777" w:rsidR="00656B45" w:rsidRPr="00656B45" w:rsidRDefault="00656B45" w:rsidP="00656B45">
      <w:pPr>
        <w:spacing w:line="360" w:lineRule="auto"/>
        <w:jc w:val="both"/>
        <w:rPr>
          <w:rFonts w:ascii="Tahoma" w:hAnsi="Tahoma" w:cs="Tahoma"/>
        </w:rPr>
      </w:pPr>
      <w:r w:rsidRPr="00656B45">
        <w:rPr>
          <w:rFonts w:ascii="Tahoma" w:hAnsi="Tahoma" w:cs="Tahoma"/>
        </w:rPr>
        <w:t>Recebido o objeto, se a qualquer tempo durante a sua utilização normal vier a se constatar discrepância com as especificações, proceder-se-á a imediata notificação da empresa a ser Detentora da Ata para efetuar a substituição do mesmo.</w:t>
      </w:r>
    </w:p>
    <w:p w14:paraId="3842FE0A" w14:textId="77777777" w:rsidR="00656B45" w:rsidRPr="00656B45" w:rsidRDefault="00656B45" w:rsidP="00656B45">
      <w:pPr>
        <w:spacing w:line="360" w:lineRule="auto"/>
        <w:jc w:val="both"/>
        <w:rPr>
          <w:rFonts w:ascii="Tahoma" w:hAnsi="Tahoma" w:cs="Tahoma"/>
        </w:rPr>
      </w:pPr>
      <w:r w:rsidRPr="00656B45">
        <w:rPr>
          <w:rFonts w:ascii="Tahoma" w:hAnsi="Tahoma" w:cs="Tahoma"/>
        </w:rPr>
        <w:t>Deverão ser atendidas pela empresa a ser Detentora da Ata além das determinações da fiscalização desta Prefeitura, todas as prescrições que por circunstância da lei devam ser acatadas.</w:t>
      </w:r>
    </w:p>
    <w:p w14:paraId="7D189EB8" w14:textId="2265D316" w:rsidR="00656B45" w:rsidRPr="00656B45" w:rsidRDefault="00656B45" w:rsidP="00656B45">
      <w:pPr>
        <w:spacing w:line="360" w:lineRule="auto"/>
        <w:jc w:val="both"/>
        <w:rPr>
          <w:rFonts w:ascii="Tahoma" w:hAnsi="Tahoma" w:cs="Tahoma"/>
        </w:rPr>
      </w:pPr>
      <w:r w:rsidRPr="00656B45">
        <w:rPr>
          <w:rFonts w:ascii="Tahoma" w:hAnsi="Tahoma" w:cs="Tahoma"/>
        </w:rPr>
        <w:t xml:space="preserve">A empresa Detentora da Ata deverá no tocante ao fornecimento e entrega do item objeto deste certame, </w:t>
      </w:r>
      <w:r w:rsidR="00C85AE8" w:rsidRPr="00656B45">
        <w:rPr>
          <w:rFonts w:ascii="Tahoma" w:hAnsi="Tahoma" w:cs="Tahoma"/>
        </w:rPr>
        <w:t xml:space="preserve">OBEDECER </w:t>
      </w:r>
      <w:r w:rsidRPr="00656B45">
        <w:rPr>
          <w:rFonts w:ascii="Tahoma" w:hAnsi="Tahoma" w:cs="Tahoma"/>
        </w:rPr>
        <w:t xml:space="preserve">rigorosamente </w:t>
      </w:r>
      <w:r w:rsidR="00413295">
        <w:rPr>
          <w:rFonts w:ascii="Tahoma" w:hAnsi="Tahoma" w:cs="Tahoma"/>
        </w:rPr>
        <w:t xml:space="preserve">a </w:t>
      </w:r>
      <w:r w:rsidRPr="00656B45">
        <w:rPr>
          <w:rFonts w:ascii="Tahoma" w:hAnsi="Tahoma" w:cs="Tahoma"/>
        </w:rPr>
        <w:t>todas as disposições legais pertinentes.</w:t>
      </w:r>
    </w:p>
    <w:p w14:paraId="348DF7EC" w14:textId="77777777" w:rsidR="00656B45" w:rsidRPr="00656B45" w:rsidRDefault="00656B45" w:rsidP="00656B45">
      <w:pPr>
        <w:spacing w:line="360" w:lineRule="auto"/>
        <w:jc w:val="both"/>
        <w:rPr>
          <w:rFonts w:ascii="Tahoma" w:hAnsi="Tahoma" w:cs="Tahoma"/>
          <w:b/>
        </w:rPr>
      </w:pPr>
    </w:p>
    <w:p w14:paraId="456CF4F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execução</w:t>
      </w:r>
    </w:p>
    <w:p w14:paraId="7FFEBEEF"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A forma de EXECUÇÂO dos serviços será de forma indireta e deverão ser executados em conformidade com a proposta apresentada pela DETENTORA DA ATA, que passa a fazer parte integrante do presente Contrato, conforme consta no Edital. </w:t>
      </w:r>
    </w:p>
    <w:p w14:paraId="0B83D70A" w14:textId="77777777" w:rsidR="00656B45" w:rsidRPr="00656B45" w:rsidRDefault="00656B45" w:rsidP="00656B45">
      <w:pPr>
        <w:spacing w:line="360" w:lineRule="auto"/>
        <w:jc w:val="both"/>
        <w:rPr>
          <w:rFonts w:ascii="Tahoma" w:hAnsi="Tahoma" w:cs="Tahoma"/>
          <w:b/>
        </w:rPr>
      </w:pPr>
    </w:p>
    <w:p w14:paraId="5BDD4976" w14:textId="77777777" w:rsidR="00656B45" w:rsidRPr="00656B45" w:rsidRDefault="00656B45" w:rsidP="00656B45">
      <w:pPr>
        <w:spacing w:line="360" w:lineRule="auto"/>
        <w:jc w:val="both"/>
        <w:rPr>
          <w:rFonts w:ascii="Tahoma" w:hAnsi="Tahoma" w:cs="Tahoma"/>
          <w:b/>
        </w:rPr>
      </w:pPr>
      <w:r w:rsidRPr="00656B45">
        <w:rPr>
          <w:rFonts w:ascii="Tahoma" w:hAnsi="Tahoma" w:cs="Tahoma"/>
          <w:b/>
        </w:rPr>
        <w:lastRenderedPageBreak/>
        <w:t>Recursos Orçamentários</w:t>
      </w:r>
    </w:p>
    <w:p w14:paraId="535821DC" w14:textId="02AE947D" w:rsidR="00656B45" w:rsidRPr="00656B45" w:rsidRDefault="00656B45" w:rsidP="00656B45">
      <w:pPr>
        <w:spacing w:line="360" w:lineRule="auto"/>
        <w:jc w:val="both"/>
        <w:rPr>
          <w:rFonts w:ascii="Tahoma" w:hAnsi="Tahoma" w:cs="Tahoma"/>
        </w:rPr>
      </w:pPr>
      <w:r w:rsidRPr="00656B45">
        <w:rPr>
          <w:rFonts w:ascii="Tahoma" w:hAnsi="Tahoma" w:cs="Tahoma"/>
        </w:rPr>
        <w:t>As despesas decorrentes do cumprimento deste procedimento licitatório serão empenhadas no exercício de 202</w:t>
      </w:r>
      <w:r w:rsidR="00646477">
        <w:rPr>
          <w:rFonts w:ascii="Tahoma" w:hAnsi="Tahoma" w:cs="Tahoma"/>
        </w:rPr>
        <w:t>3</w:t>
      </w:r>
      <w:r w:rsidRPr="00656B45">
        <w:rPr>
          <w:rFonts w:ascii="Tahoma" w:hAnsi="Tahoma" w:cs="Tahoma"/>
        </w:rPr>
        <w:t xml:space="preserve"> e subsequentes, do Orçamento Geral do Município, da seguinte Unidade: </w:t>
      </w:r>
      <w:r w:rsidR="008D2BC7">
        <w:rPr>
          <w:rFonts w:ascii="Tahoma" w:hAnsi="Tahoma" w:cs="Tahoma"/>
        </w:rPr>
        <w:t>10.302.02632.009</w:t>
      </w:r>
      <w:r w:rsidR="00C85AE8" w:rsidRPr="00C85AE8">
        <w:rPr>
          <w:rFonts w:ascii="Tahoma" w:hAnsi="Tahoma" w:cs="Tahoma"/>
        </w:rPr>
        <w:t xml:space="preserve"> - Categoria Econômica Elemento nº 3.3.90.91.00</w:t>
      </w:r>
      <w:r w:rsidRPr="00656B45">
        <w:rPr>
          <w:rFonts w:ascii="Tahoma" w:hAnsi="Tahoma" w:cs="Tahoma"/>
        </w:rPr>
        <w:t>.</w:t>
      </w:r>
    </w:p>
    <w:p w14:paraId="6B1E3593" w14:textId="77777777" w:rsidR="00656B45" w:rsidRPr="00656B45" w:rsidRDefault="00656B45" w:rsidP="00656B45">
      <w:pPr>
        <w:spacing w:line="360" w:lineRule="auto"/>
        <w:jc w:val="both"/>
        <w:rPr>
          <w:rFonts w:ascii="Tahoma" w:hAnsi="Tahoma" w:cs="Tahoma"/>
        </w:rPr>
      </w:pPr>
    </w:p>
    <w:p w14:paraId="25A417B2"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FISCALIZAÇÃO:</w:t>
      </w:r>
    </w:p>
    <w:p w14:paraId="31B2693A" w14:textId="10E6014B" w:rsidR="00656B45" w:rsidRPr="00656B45" w:rsidRDefault="00656B45" w:rsidP="00656B45">
      <w:pPr>
        <w:spacing w:line="360" w:lineRule="auto"/>
        <w:jc w:val="both"/>
        <w:rPr>
          <w:rFonts w:ascii="Tahoma" w:hAnsi="Tahoma" w:cs="Tahoma"/>
        </w:rPr>
      </w:pPr>
      <w:r w:rsidRPr="00656B45">
        <w:rPr>
          <w:rFonts w:ascii="Tahoma" w:hAnsi="Tahoma" w:cs="Tahoma"/>
        </w:rPr>
        <w:t>O ÓRGÃO GERENCIADOR por intermédio de sua Secretaria Municipal de Saúde exercerá o acompanhamento e a FISCALIZAÇÃO dos produtos fornecidos, através de uma equipe constituída para esse fim.</w:t>
      </w:r>
    </w:p>
    <w:p w14:paraId="247BA4F9" w14:textId="239710DB" w:rsidR="00656B45" w:rsidRPr="00656B45" w:rsidRDefault="00656B45" w:rsidP="00656B45">
      <w:pPr>
        <w:spacing w:line="360" w:lineRule="auto"/>
        <w:jc w:val="both"/>
        <w:rPr>
          <w:rFonts w:ascii="Tahoma" w:hAnsi="Tahoma" w:cs="Tahoma"/>
        </w:rPr>
      </w:pPr>
      <w:r w:rsidRPr="00656B45">
        <w:rPr>
          <w:rFonts w:ascii="Tahoma" w:hAnsi="Tahoma" w:cs="Tahoma"/>
        </w:rPr>
        <w:t xml:space="preserve">A FISCALIZAÇÃO será exercida no interesse exclusivo do ÓRGÃO GERENCIADOR, não excluindo e nem reduzindo a responsabilidade da DETENTORA DA ATA, inclusive perante terceiros, por qualquer irregularidade, sendo que, na sua ocorrência, não deverá implicar em </w:t>
      </w:r>
      <w:r w:rsidR="00F32D6C" w:rsidRPr="00656B45">
        <w:rPr>
          <w:rFonts w:ascii="Tahoma" w:hAnsi="Tahoma" w:cs="Tahoma"/>
        </w:rPr>
        <w:t>corresponsabilidade</w:t>
      </w:r>
      <w:r w:rsidRPr="00656B45">
        <w:rPr>
          <w:rFonts w:ascii="Tahoma" w:hAnsi="Tahoma" w:cs="Tahoma"/>
        </w:rPr>
        <w:t xml:space="preserve"> do ÓRGÃO GERENCIADOR.</w:t>
      </w:r>
    </w:p>
    <w:p w14:paraId="3674A233" w14:textId="77777777" w:rsidR="00656B45" w:rsidRPr="00656B45" w:rsidRDefault="00656B45" w:rsidP="00656B45">
      <w:pPr>
        <w:spacing w:line="360" w:lineRule="auto"/>
        <w:jc w:val="both"/>
        <w:rPr>
          <w:rFonts w:ascii="Tahoma" w:hAnsi="Tahoma" w:cs="Tahoma"/>
        </w:rPr>
      </w:pPr>
    </w:p>
    <w:p w14:paraId="337F4BC8" w14:textId="77777777" w:rsidR="00656B45" w:rsidRPr="00656B45" w:rsidRDefault="00656B45" w:rsidP="00656B45">
      <w:pPr>
        <w:spacing w:line="360" w:lineRule="auto"/>
        <w:jc w:val="both"/>
        <w:rPr>
          <w:rFonts w:ascii="Tahoma" w:hAnsi="Tahoma" w:cs="Tahoma"/>
        </w:rPr>
      </w:pPr>
      <w:r w:rsidRPr="00656B45">
        <w:rPr>
          <w:rFonts w:ascii="Tahoma" w:hAnsi="Tahoma" w:cs="Tahoma"/>
        </w:rPr>
        <w:t>Compete à FISCALIZAÇÃO:</w:t>
      </w:r>
    </w:p>
    <w:p w14:paraId="2EFAD70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Esclarecer, no máximo de 05(cinco) dias úteis, as dúvidas que lhes sejam apresentadas pela DETENTORA DA ATA, ATRAVÉS DE CORRESPONDÊNCIA PROTOCOLADA;</w:t>
      </w:r>
    </w:p>
    <w:p w14:paraId="6818C35F"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Rejeitar todo e qualquer produto de má qualidade ou não especificado e estipular o prazo para sua retificação, sempre por escrito e devidamente protocolado;</w:t>
      </w:r>
    </w:p>
    <w:p w14:paraId="190BEF74"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Exigir da DETENTORA DA ATA o cumprimento integral dos serviços constantes do objeto deste instrumento Contratual;</w:t>
      </w:r>
    </w:p>
    <w:p w14:paraId="79EDE3BE"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Emitir parecer para a liberação das faturas atreladas a análise e aceitação dos serviços contratado;</w:t>
      </w:r>
    </w:p>
    <w:p w14:paraId="3646EF7A"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Dar permanente assistência à prestação dos serviços e dar solução aos problemas surgidos;</w:t>
      </w:r>
    </w:p>
    <w:p w14:paraId="5A5DF41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Fiscalizar e acompanhar a execução dos produtos fornecidos.</w:t>
      </w:r>
    </w:p>
    <w:p w14:paraId="616AB960" w14:textId="77777777" w:rsidR="00656B45" w:rsidRPr="00656B45" w:rsidRDefault="00656B45" w:rsidP="00656B45">
      <w:pPr>
        <w:spacing w:line="360" w:lineRule="auto"/>
        <w:jc w:val="both"/>
        <w:rPr>
          <w:rFonts w:ascii="Tahoma" w:hAnsi="Tahoma" w:cs="Tahoma"/>
        </w:rPr>
      </w:pPr>
    </w:p>
    <w:p w14:paraId="0D9E2E08" w14:textId="77777777" w:rsidR="00C33068" w:rsidRPr="00C33068" w:rsidRDefault="00C33068"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164B1AF5"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817AF6">
        <w:rPr>
          <w:rFonts w:ascii="Tahoma" w:hAnsi="Tahoma" w:cs="Tahoma"/>
        </w:rPr>
        <w:t>22</w:t>
      </w:r>
      <w:r w:rsidR="00F812F8">
        <w:rPr>
          <w:rFonts w:ascii="Tahoma" w:hAnsi="Tahoma" w:cs="Tahoma"/>
        </w:rPr>
        <w:t xml:space="preserve"> de </w:t>
      </w:r>
      <w:r w:rsidR="00817AF6">
        <w:rPr>
          <w:rFonts w:ascii="Tahoma" w:hAnsi="Tahoma" w:cs="Tahoma"/>
        </w:rPr>
        <w:t>junho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3FE185CF" w14:textId="49D72326" w:rsidR="00DE166F" w:rsidRDefault="00DE166F"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0B67E5DA"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1587CC9F" w14:textId="3CEC5ED7"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22742336"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817AF6">
        <w:rPr>
          <w:rFonts w:ascii="Tahoma" w:hAnsi="Tahoma" w:cs="Tahoma"/>
          <w:b/>
        </w:rPr>
        <w:t>046/2.023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39E06F2A"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43E17670" w14:textId="72674620"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5FAED597"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817AF6">
        <w:rPr>
          <w:rFonts w:ascii="Tahoma" w:eastAsia="Batang" w:hAnsi="Tahoma" w:cs="Tahoma"/>
          <w:b/>
        </w:rPr>
        <w:t>046/2.023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4CDD3544" w14:textId="5B9B7717" w:rsidR="00AD607E" w:rsidRDefault="00AD607E" w:rsidP="00237876">
      <w:pPr>
        <w:pStyle w:val="Corpodetexto"/>
        <w:spacing w:line="360" w:lineRule="auto"/>
        <w:jc w:val="both"/>
        <w:rPr>
          <w:rFonts w:ascii="Tahoma" w:eastAsia="Batang" w:hAnsi="Tahoma" w:cs="Tahoma"/>
          <w:b/>
          <w:iCs/>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817AF6">
        <w:rPr>
          <w:rFonts w:ascii="Tahoma" w:eastAsia="Batang" w:hAnsi="Tahoma" w:cs="Tahoma"/>
          <w:b/>
        </w:rPr>
        <w:t>046/2.023</w:t>
      </w:r>
      <w:r>
        <w:rPr>
          <w:rFonts w:ascii="Tahoma" w:eastAsia="Batang" w:hAnsi="Tahoma" w:cs="Tahoma"/>
        </w:rPr>
        <w:t>, nos preços e condições seguintes:</w:t>
      </w: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49"/>
        <w:gridCol w:w="665"/>
        <w:gridCol w:w="4100"/>
        <w:gridCol w:w="1205"/>
        <w:gridCol w:w="950"/>
        <w:gridCol w:w="941"/>
      </w:tblGrid>
      <w:tr w:rsidR="00B1602D" w14:paraId="35EED728" w14:textId="77777777" w:rsidTr="00237876">
        <w:trPr>
          <w:trHeight w:val="19"/>
          <w:jc w:val="center"/>
        </w:trPr>
        <w:tc>
          <w:tcPr>
            <w:tcW w:w="629"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237876">
            <w:pPr>
              <w:jc w:val="center"/>
              <w:rPr>
                <w:rFonts w:ascii="Tahoma" w:hAnsi="Tahoma" w:cs="Tahoma"/>
                <w:b/>
              </w:rPr>
            </w:pPr>
            <w:r>
              <w:rPr>
                <w:rFonts w:ascii="Tahoma" w:hAnsi="Tahoma" w:cs="Tahoma"/>
                <w:b/>
              </w:rPr>
              <w:t>Item</w:t>
            </w:r>
          </w:p>
        </w:tc>
        <w:tc>
          <w:tcPr>
            <w:tcW w:w="849"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237876">
            <w:pPr>
              <w:jc w:val="center"/>
              <w:rPr>
                <w:rFonts w:ascii="Tahoma" w:hAnsi="Tahoma" w:cs="Tahoma"/>
                <w:b/>
              </w:rPr>
            </w:pPr>
            <w:r>
              <w:rPr>
                <w:rFonts w:ascii="Tahoma" w:hAnsi="Tahoma" w:cs="Tahoma"/>
                <w:b/>
              </w:rPr>
              <w:t>Quant.</w:t>
            </w:r>
          </w:p>
        </w:tc>
        <w:tc>
          <w:tcPr>
            <w:tcW w:w="663"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237876">
            <w:pPr>
              <w:jc w:val="center"/>
              <w:rPr>
                <w:rFonts w:ascii="Tahoma" w:hAnsi="Tahoma" w:cs="Tahoma"/>
                <w:b/>
              </w:rPr>
            </w:pPr>
            <w:r>
              <w:rPr>
                <w:rFonts w:ascii="Tahoma" w:hAnsi="Tahoma" w:cs="Tahoma"/>
                <w:b/>
              </w:rPr>
              <w:t>Unid.</w:t>
            </w:r>
          </w:p>
        </w:tc>
        <w:tc>
          <w:tcPr>
            <w:tcW w:w="4106"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237876">
            <w:pPr>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03" w:type="dxa"/>
            <w:tcBorders>
              <w:top w:val="single" w:sz="4" w:space="0" w:color="auto"/>
              <w:left w:val="single" w:sz="4" w:space="0" w:color="auto"/>
              <w:bottom w:val="single" w:sz="4" w:space="0" w:color="auto"/>
              <w:right w:val="single" w:sz="4" w:space="0" w:color="auto"/>
            </w:tcBorders>
            <w:vAlign w:val="center"/>
            <w:hideMark/>
          </w:tcPr>
          <w:p w14:paraId="69ACF07A" w14:textId="7A53DFE4" w:rsidR="00AD607E" w:rsidRDefault="00AD607E" w:rsidP="00237876">
            <w:pPr>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r>
              <w:rPr>
                <w:rFonts w:ascii="Tahoma" w:hAnsi="Tahoma" w:cs="Tahoma"/>
                <w:b/>
                <w:bCs/>
              </w:rPr>
              <w:t>Fabri</w:t>
            </w:r>
            <w:r w:rsidR="00B1602D">
              <w:rPr>
                <w:rFonts w:ascii="Tahoma" w:hAnsi="Tahoma" w:cs="Tahoma"/>
                <w:b/>
                <w:bCs/>
              </w:rPr>
              <w:t>c</w:t>
            </w:r>
            <w:r w:rsidR="005C2D4A">
              <w:rPr>
                <w:rFonts w:ascii="Tahoma" w:hAnsi="Tahoma" w:cs="Tahoma"/>
                <w:b/>
                <w:bCs/>
              </w:rPr>
              <w:t>ante e nº reg</w:t>
            </w:r>
            <w:r w:rsidR="00CD4C7B">
              <w:rPr>
                <w:rFonts w:ascii="Tahoma" w:hAnsi="Tahoma" w:cs="Tahoma"/>
                <w:b/>
                <w:bCs/>
              </w:rPr>
              <w:t>.</w:t>
            </w:r>
          </w:p>
        </w:tc>
        <w:tc>
          <w:tcPr>
            <w:tcW w:w="948"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237876">
            <w:pPr>
              <w:jc w:val="center"/>
              <w:rPr>
                <w:rFonts w:ascii="Tahoma" w:hAnsi="Tahoma" w:cs="Tahoma"/>
                <w:b/>
                <w:bCs/>
              </w:rPr>
            </w:pPr>
            <w:r>
              <w:rPr>
                <w:rFonts w:ascii="Tahoma" w:hAnsi="Tahoma" w:cs="Tahoma"/>
                <w:b/>
                <w:bCs/>
              </w:rPr>
              <w:t>Valor Unitário (R$)</w:t>
            </w:r>
          </w:p>
        </w:tc>
        <w:tc>
          <w:tcPr>
            <w:tcW w:w="942"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237876">
            <w:pPr>
              <w:jc w:val="center"/>
              <w:rPr>
                <w:rFonts w:ascii="Tahoma" w:hAnsi="Tahoma" w:cs="Tahoma"/>
                <w:b/>
                <w:bCs/>
              </w:rPr>
            </w:pPr>
            <w:r>
              <w:rPr>
                <w:rFonts w:ascii="Tahoma" w:hAnsi="Tahoma" w:cs="Tahoma"/>
                <w:b/>
                <w:bCs/>
              </w:rPr>
              <w:t>Valor Total</w:t>
            </w:r>
          </w:p>
          <w:p w14:paraId="783F7816" w14:textId="77777777" w:rsidR="00AD607E" w:rsidRDefault="00AD607E" w:rsidP="00237876">
            <w:pPr>
              <w:jc w:val="center"/>
              <w:rPr>
                <w:rFonts w:ascii="Tahoma" w:hAnsi="Tahoma" w:cs="Tahoma"/>
              </w:rPr>
            </w:pPr>
            <w:r>
              <w:rPr>
                <w:rFonts w:ascii="Tahoma" w:hAnsi="Tahoma" w:cs="Tahoma"/>
                <w:b/>
                <w:bCs/>
              </w:rPr>
              <w:t>(R$)</w:t>
            </w:r>
          </w:p>
        </w:tc>
      </w:tr>
      <w:tr w:rsidR="00237876" w14:paraId="4FD314A3" w14:textId="77777777" w:rsidTr="00237876">
        <w:trPr>
          <w:trHeight w:val="19"/>
          <w:jc w:val="center"/>
        </w:trPr>
        <w:tc>
          <w:tcPr>
            <w:tcW w:w="629" w:type="dxa"/>
            <w:shd w:val="clear" w:color="auto" w:fill="auto"/>
            <w:vAlign w:val="center"/>
          </w:tcPr>
          <w:p w14:paraId="0795647B" w14:textId="70EC0926" w:rsidR="00237876" w:rsidRDefault="00237876" w:rsidP="00237876">
            <w:pPr>
              <w:spacing w:line="276" w:lineRule="auto"/>
              <w:jc w:val="center"/>
              <w:rPr>
                <w:rFonts w:ascii="Tahoma" w:hAnsi="Tahoma" w:cs="Tahoma"/>
              </w:rPr>
            </w:pPr>
            <w:r>
              <w:rPr>
                <w:rFonts w:ascii="Tahoma" w:hAnsi="Tahoma" w:cs="Tahoma"/>
                <w:color w:val="000000"/>
              </w:rPr>
              <w:t>01</w:t>
            </w:r>
          </w:p>
        </w:tc>
        <w:tc>
          <w:tcPr>
            <w:tcW w:w="849" w:type="dxa"/>
            <w:shd w:val="clear" w:color="auto" w:fill="auto"/>
            <w:vAlign w:val="center"/>
          </w:tcPr>
          <w:p w14:paraId="093C6468" w14:textId="2A27EF5E" w:rsidR="00237876" w:rsidRDefault="00237876" w:rsidP="00237876">
            <w:pPr>
              <w:spacing w:line="276" w:lineRule="auto"/>
              <w:jc w:val="center"/>
              <w:rPr>
                <w:rFonts w:ascii="Tahoma" w:hAnsi="Tahoma" w:cs="Tahoma"/>
              </w:rPr>
            </w:pPr>
            <w:r>
              <w:rPr>
                <w:rFonts w:ascii="Tahoma" w:hAnsi="Tahoma" w:cs="Tahoma"/>
                <w:color w:val="000000"/>
              </w:rPr>
              <w:t>120</w:t>
            </w:r>
          </w:p>
        </w:tc>
        <w:tc>
          <w:tcPr>
            <w:tcW w:w="663" w:type="dxa"/>
            <w:shd w:val="clear" w:color="auto" w:fill="auto"/>
            <w:vAlign w:val="center"/>
          </w:tcPr>
          <w:p w14:paraId="6CE49337" w14:textId="5916A6AA" w:rsidR="00237876" w:rsidRDefault="00237876" w:rsidP="00237876">
            <w:pPr>
              <w:spacing w:line="276" w:lineRule="auto"/>
              <w:jc w:val="center"/>
              <w:rPr>
                <w:rFonts w:ascii="Tahoma" w:hAnsi="Tahoma" w:cs="Tahoma"/>
              </w:rPr>
            </w:pPr>
            <w:r>
              <w:rPr>
                <w:rFonts w:ascii="Tahoma" w:hAnsi="Tahoma" w:cs="Tahoma"/>
                <w:color w:val="000000"/>
              </w:rPr>
              <w:t>UND</w:t>
            </w:r>
          </w:p>
        </w:tc>
        <w:tc>
          <w:tcPr>
            <w:tcW w:w="4106" w:type="dxa"/>
            <w:shd w:val="clear" w:color="auto" w:fill="auto"/>
            <w:vAlign w:val="center"/>
          </w:tcPr>
          <w:p w14:paraId="17F08FFB" w14:textId="5504A677" w:rsidR="00237876" w:rsidRDefault="00237876" w:rsidP="00237876">
            <w:pPr>
              <w:spacing w:line="276" w:lineRule="auto"/>
              <w:jc w:val="center"/>
              <w:rPr>
                <w:rFonts w:ascii="Tahoma" w:hAnsi="Tahoma" w:cs="Tahoma"/>
              </w:rPr>
            </w:pPr>
            <w:r w:rsidRPr="00CC76A5">
              <w:rPr>
                <w:rFonts w:ascii="Tahoma" w:hAnsi="Tahoma" w:cs="Tahoma"/>
                <w:color w:val="000000"/>
              </w:rPr>
              <w:t>SISTEMA FLASH DE MONITORAMENTO DE GLICOSE (SENSOR FREESTYLE)</w:t>
            </w:r>
            <w:r>
              <w:t xml:space="preserve"> </w:t>
            </w:r>
            <w:r w:rsidRPr="00CC76A5">
              <w:rPr>
                <w:rFonts w:ascii="Tahoma" w:hAnsi="Tahoma" w:cs="Tahoma"/>
                <w:i/>
                <w:iCs/>
                <w:color w:val="000000"/>
              </w:rPr>
              <w:t xml:space="preserve">Ações Judiciais nº 10000877-35.2017.8.26.0160, 1001654-83.2018.8.26.0160, 0000241-13.2022.8.26.0160, 0000688-98.2022.8.26.0160 </w:t>
            </w:r>
            <w:r>
              <w:rPr>
                <w:rFonts w:ascii="Tahoma" w:hAnsi="Tahoma" w:cs="Tahoma"/>
                <w:i/>
                <w:iCs/>
                <w:color w:val="000000"/>
              </w:rPr>
              <w:t>e</w:t>
            </w:r>
            <w:r w:rsidRPr="00CC76A5">
              <w:rPr>
                <w:rFonts w:ascii="Tahoma" w:hAnsi="Tahoma" w:cs="Tahoma"/>
                <w:i/>
                <w:iCs/>
                <w:color w:val="000000"/>
              </w:rPr>
              <w:t xml:space="preserve"> 1000568-38.2022.8.26.0160.</w:t>
            </w:r>
          </w:p>
        </w:tc>
        <w:tc>
          <w:tcPr>
            <w:tcW w:w="1203" w:type="dxa"/>
            <w:tcBorders>
              <w:top w:val="single" w:sz="4" w:space="0" w:color="auto"/>
              <w:left w:val="single" w:sz="4" w:space="0" w:color="auto"/>
              <w:bottom w:val="single" w:sz="4" w:space="0" w:color="auto"/>
              <w:right w:val="single" w:sz="4" w:space="0" w:color="auto"/>
            </w:tcBorders>
            <w:vAlign w:val="center"/>
          </w:tcPr>
          <w:p w14:paraId="02D05259" w14:textId="77777777" w:rsidR="00237876" w:rsidRDefault="00237876" w:rsidP="00237876">
            <w:pPr>
              <w:spacing w:line="276" w:lineRule="auto"/>
              <w:jc w:val="center"/>
              <w:rPr>
                <w:rFonts w:ascii="Tahoma" w:hAnsi="Tahoma" w:cs="Tahoma"/>
              </w:rPr>
            </w:pPr>
          </w:p>
        </w:tc>
        <w:tc>
          <w:tcPr>
            <w:tcW w:w="948" w:type="dxa"/>
            <w:tcBorders>
              <w:top w:val="single" w:sz="4" w:space="0" w:color="auto"/>
              <w:left w:val="single" w:sz="4" w:space="0" w:color="auto"/>
              <w:bottom w:val="single" w:sz="4" w:space="0" w:color="auto"/>
              <w:right w:val="single" w:sz="4" w:space="0" w:color="auto"/>
            </w:tcBorders>
            <w:vAlign w:val="center"/>
          </w:tcPr>
          <w:p w14:paraId="0CF3E2B9" w14:textId="77777777" w:rsidR="00237876" w:rsidRDefault="00237876" w:rsidP="00237876">
            <w:pPr>
              <w:spacing w:line="276" w:lineRule="auto"/>
              <w:jc w:val="center"/>
              <w:rPr>
                <w:rFonts w:ascii="Tahoma" w:hAnsi="Tahoma" w:cs="Tahoma"/>
              </w:rPr>
            </w:pPr>
          </w:p>
        </w:tc>
        <w:tc>
          <w:tcPr>
            <w:tcW w:w="942" w:type="dxa"/>
            <w:tcBorders>
              <w:top w:val="single" w:sz="4" w:space="0" w:color="auto"/>
              <w:left w:val="single" w:sz="4" w:space="0" w:color="auto"/>
              <w:bottom w:val="single" w:sz="4" w:space="0" w:color="auto"/>
              <w:right w:val="single" w:sz="4" w:space="0" w:color="auto"/>
            </w:tcBorders>
            <w:vAlign w:val="center"/>
          </w:tcPr>
          <w:p w14:paraId="034D8424" w14:textId="77777777" w:rsidR="00237876" w:rsidRDefault="00237876" w:rsidP="00237876">
            <w:pPr>
              <w:spacing w:line="276" w:lineRule="auto"/>
              <w:jc w:val="center"/>
              <w:rPr>
                <w:rFonts w:ascii="Tahoma" w:hAnsi="Tahoma" w:cs="Tahoma"/>
              </w:rPr>
            </w:pPr>
          </w:p>
        </w:tc>
      </w:tr>
      <w:tr w:rsidR="00237876" w14:paraId="48D45DC6" w14:textId="77777777" w:rsidTr="00237876">
        <w:trPr>
          <w:trHeight w:val="19"/>
          <w:jc w:val="center"/>
        </w:trPr>
        <w:tc>
          <w:tcPr>
            <w:tcW w:w="9336" w:type="dxa"/>
            <w:gridSpan w:val="7"/>
            <w:tcBorders>
              <w:top w:val="single" w:sz="4" w:space="0" w:color="auto"/>
              <w:left w:val="single" w:sz="4" w:space="0" w:color="auto"/>
              <w:bottom w:val="single" w:sz="4" w:space="0" w:color="auto"/>
              <w:right w:val="single" w:sz="4" w:space="0" w:color="auto"/>
            </w:tcBorders>
            <w:vAlign w:val="center"/>
            <w:hideMark/>
          </w:tcPr>
          <w:p w14:paraId="21049BA9" w14:textId="77777777" w:rsidR="00237876" w:rsidRDefault="00237876" w:rsidP="00237876">
            <w:pPr>
              <w:spacing w:line="276" w:lineRule="auto"/>
              <w:jc w:val="center"/>
              <w:rPr>
                <w:rFonts w:ascii="Tahoma" w:hAnsi="Tahoma" w:cs="Tahoma"/>
              </w:rPr>
            </w:pPr>
            <w:r>
              <w:rPr>
                <w:rFonts w:ascii="Tahoma" w:hAnsi="Tahoma" w:cs="Tahoma"/>
              </w:rPr>
              <w:t>VALOR TOTAL DA PROPOSTA EM REAIS E POR EXTENSO.</w:t>
            </w:r>
          </w:p>
        </w:tc>
      </w:tr>
    </w:tbl>
    <w:p w14:paraId="009A5021" w14:textId="2E3315AC"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3E81B3AD"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2DA10D89" w14:textId="5B2478F4"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552304B3"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817AF6">
        <w:rPr>
          <w:rFonts w:ascii="Tahoma" w:hAnsi="Tahoma" w:cs="Tahoma"/>
          <w:b/>
        </w:rPr>
        <w:t>046/2.023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18A10D03"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79D1FA02" w14:textId="0DEA4FC9"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2F02AC5D" w:rsidR="00AD607E" w:rsidRDefault="00AD607E" w:rsidP="00AD607E">
      <w:pPr>
        <w:spacing w:line="360" w:lineRule="auto"/>
        <w:jc w:val="both"/>
        <w:rPr>
          <w:rFonts w:ascii="Tahoma" w:hAnsi="Tahoma" w:cs="Tahoma"/>
        </w:rPr>
      </w:pPr>
      <w:r>
        <w:rPr>
          <w:rFonts w:ascii="Tahoma" w:hAnsi="Tahoma" w:cs="Tahoma"/>
        </w:rPr>
        <w:t xml:space="preserve">Pregão Eletrônico n° </w:t>
      </w:r>
      <w:r w:rsidR="00817AF6">
        <w:rPr>
          <w:rFonts w:ascii="Tahoma" w:hAnsi="Tahoma" w:cs="Tahoma"/>
        </w:rPr>
        <w:t>046/2.023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 xml:space="preserve">Ressalva: emprega menor, a partir de quatorze anos, na condição de aprendiz </w:t>
      </w:r>
      <w:proofErr w:type="gramStart"/>
      <w:r>
        <w:rPr>
          <w:rFonts w:ascii="Tahoma" w:hAnsi="Tahoma" w:cs="Tahoma"/>
        </w:rPr>
        <w:t>(  )</w:t>
      </w:r>
      <w:proofErr w:type="gramEnd"/>
      <w:r>
        <w:rPr>
          <w:rFonts w:ascii="Tahoma" w:hAnsi="Tahoma" w:cs="Tahoma"/>
        </w:rPr>
        <w:t>.</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55D56A1A"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19D7A277" w14:textId="1FA90C64"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30C74D1C"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817AF6">
        <w:rPr>
          <w:rFonts w:ascii="Tahoma" w:hAnsi="Tahoma" w:cs="Tahoma"/>
          <w:sz w:val="20"/>
          <w:szCs w:val="20"/>
        </w:rPr>
        <w:t>046/2.023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76A9DB91"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1E7C3B16" w14:textId="57FCBC8F"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7EA0AFD3"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817AF6">
        <w:rPr>
          <w:rFonts w:ascii="Tahoma" w:hAnsi="Tahoma" w:cs="Tahoma"/>
          <w:sz w:val="20"/>
          <w:szCs w:val="20"/>
        </w:rPr>
        <w:t>046/2.023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4" w:name="_Hlk114129716"/>
      <w:r>
        <w:rPr>
          <w:rFonts w:ascii="Tahoma" w:hAnsi="Tahoma" w:cs="Tahoma"/>
          <w:b/>
          <w:i/>
        </w:rPr>
        <w:lastRenderedPageBreak/>
        <w:t>A N E X O   VIII</w:t>
      </w:r>
    </w:p>
    <w:bookmarkEnd w:id="4"/>
    <w:p w14:paraId="54C6D10B" w14:textId="2170E8D1" w:rsidR="00563258" w:rsidRDefault="00563258" w:rsidP="00563258">
      <w:pPr>
        <w:spacing w:line="360" w:lineRule="auto"/>
        <w:jc w:val="both"/>
        <w:rPr>
          <w:rFonts w:ascii="Tahoma" w:hAnsi="Tahoma" w:cs="Tahoma"/>
          <w:bCs/>
          <w:iCs/>
        </w:rPr>
      </w:pPr>
    </w:p>
    <w:p w14:paraId="53BAF62C" w14:textId="155D0F86" w:rsidR="00563258" w:rsidRDefault="00563258" w:rsidP="00563258">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4682DD4F" w14:textId="393064ED" w:rsidR="00563258" w:rsidRDefault="00563258" w:rsidP="00563258">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25710C0C" w14:textId="77777777" w:rsidR="00563258" w:rsidRDefault="00563258" w:rsidP="00563258">
      <w:pPr>
        <w:spacing w:line="360" w:lineRule="auto"/>
        <w:jc w:val="center"/>
        <w:rPr>
          <w:rFonts w:ascii="Tahoma" w:hAnsi="Tahoma" w:cs="Tahoma"/>
          <w:b/>
          <w:i/>
          <w:color w:val="000000"/>
        </w:rPr>
      </w:pPr>
    </w:p>
    <w:p w14:paraId="7CE7F4DC" w14:textId="77777777" w:rsidR="00563258" w:rsidRDefault="00563258" w:rsidP="00563258">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69A98738" w14:textId="77777777" w:rsidR="00563258" w:rsidRDefault="00563258" w:rsidP="00563258">
      <w:pPr>
        <w:autoSpaceDE w:val="0"/>
        <w:autoSpaceDN w:val="0"/>
        <w:adjustRightInd w:val="0"/>
        <w:spacing w:line="360" w:lineRule="auto"/>
        <w:jc w:val="center"/>
        <w:rPr>
          <w:rFonts w:ascii="Tahoma" w:hAnsi="Tahoma" w:cs="Tahoma"/>
          <w:color w:val="000000"/>
        </w:rPr>
      </w:pPr>
    </w:p>
    <w:p w14:paraId="27B54D61"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71665A80"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7EAADFA6" w14:textId="64C5287B" w:rsidR="00563258" w:rsidRDefault="00563258" w:rsidP="00563258">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w:t>
      </w:r>
      <w:r w:rsidR="00817AF6">
        <w:rPr>
          <w:rFonts w:ascii="Tahoma" w:hAnsi="Tahoma" w:cs="Tahoma"/>
          <w:b/>
          <w:color w:val="000000"/>
        </w:rPr>
        <w:t>046/2.023</w:t>
      </w:r>
      <w:r>
        <w:rPr>
          <w:rFonts w:ascii="Tahoma" w:hAnsi="Tahoma" w:cs="Tahoma"/>
          <w:b/>
          <w:color w:val="000000"/>
        </w:rPr>
        <w:t xml:space="preserve">. </w:t>
      </w:r>
    </w:p>
    <w:p w14:paraId="7C52ECF2" w14:textId="77777777" w:rsidR="00563258" w:rsidRDefault="00563258" w:rsidP="00563258">
      <w:pPr>
        <w:autoSpaceDE w:val="0"/>
        <w:autoSpaceDN w:val="0"/>
        <w:adjustRightInd w:val="0"/>
        <w:spacing w:line="360" w:lineRule="auto"/>
        <w:rPr>
          <w:rFonts w:ascii="Tahoma" w:hAnsi="Tahoma" w:cs="Tahoma"/>
          <w:color w:val="000000"/>
        </w:rPr>
      </w:pPr>
    </w:p>
    <w:p w14:paraId="1458F3AE" w14:textId="77777777" w:rsidR="00563258" w:rsidRDefault="00563258" w:rsidP="00563258">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 xml:space="preserve">(Razão Social da Empresa), estabelecida na cidade de </w:t>
      </w:r>
      <w:proofErr w:type="spellStart"/>
      <w:r>
        <w:rPr>
          <w:rFonts w:ascii="Tahoma" w:hAnsi="Tahoma" w:cs="Tahoma"/>
          <w:color w:val="000000"/>
        </w:rPr>
        <w:t>Xxxxxxx</w:t>
      </w:r>
      <w:proofErr w:type="spellEnd"/>
      <w:r>
        <w:rPr>
          <w:rFonts w:ascii="Tahoma" w:hAnsi="Tahoma" w:cs="Tahoma"/>
          <w:color w:val="000000"/>
        </w:rPr>
        <w:t xml:space="preserve">, Estado de </w:t>
      </w:r>
      <w:proofErr w:type="spellStart"/>
      <w:r>
        <w:rPr>
          <w:rFonts w:ascii="Tahoma" w:hAnsi="Tahoma" w:cs="Tahoma"/>
          <w:color w:val="000000"/>
        </w:rPr>
        <w:t>Xxxxxx</w:t>
      </w:r>
      <w:proofErr w:type="spellEnd"/>
      <w:r>
        <w:rPr>
          <w:rFonts w:ascii="Tahoma" w:hAnsi="Tahoma" w:cs="Tahoma"/>
          <w:color w:val="000000"/>
        </w:rPr>
        <w:t xml:space="preserve">, com sede à Rua </w:t>
      </w:r>
      <w:proofErr w:type="spellStart"/>
      <w:r>
        <w:rPr>
          <w:rFonts w:ascii="Tahoma" w:hAnsi="Tahoma" w:cs="Tahoma"/>
          <w:color w:val="000000"/>
        </w:rPr>
        <w:t>Xxxxxxxxxxxxx</w:t>
      </w:r>
      <w:proofErr w:type="spellEnd"/>
      <w:r>
        <w:rPr>
          <w:rFonts w:ascii="Tahoma" w:hAnsi="Tahoma" w:cs="Tahoma"/>
          <w:color w:val="000000"/>
        </w:rPr>
        <w:t xml:space="preserve">, nº 000, Bairro </w:t>
      </w:r>
      <w:proofErr w:type="spellStart"/>
      <w:r>
        <w:rPr>
          <w:rFonts w:ascii="Tahoma" w:hAnsi="Tahoma" w:cs="Tahoma"/>
          <w:color w:val="000000"/>
        </w:rPr>
        <w:t>Xxxxxxxx</w:t>
      </w:r>
      <w:proofErr w:type="spellEnd"/>
      <w:r>
        <w:rPr>
          <w:rFonts w:ascii="Tahoma" w:hAnsi="Tahoma" w:cs="Tahoma"/>
          <w:color w:val="000000"/>
        </w:rPr>
        <w:t>, inscrita no CNPJ (MF) sob n° 00.000.000/0001-00, neste ato representada pelo seu (representante/sócio/procurador), no uso de suas atribuições legais, vem:</w:t>
      </w:r>
    </w:p>
    <w:p w14:paraId="3389261D" w14:textId="77777777" w:rsidR="00563258" w:rsidRDefault="00563258" w:rsidP="00563258">
      <w:pPr>
        <w:autoSpaceDE w:val="0"/>
        <w:autoSpaceDN w:val="0"/>
        <w:adjustRightInd w:val="0"/>
        <w:spacing w:line="360" w:lineRule="auto"/>
        <w:ind w:left="2124"/>
        <w:jc w:val="both"/>
        <w:rPr>
          <w:rFonts w:ascii="Tahoma" w:hAnsi="Tahoma" w:cs="Tahoma"/>
          <w:color w:val="000000"/>
        </w:rPr>
      </w:pPr>
    </w:p>
    <w:p w14:paraId="2F880073" w14:textId="77777777" w:rsidR="00563258" w:rsidRDefault="00563258" w:rsidP="00563258">
      <w:pPr>
        <w:autoSpaceDE w:val="0"/>
        <w:autoSpaceDN w:val="0"/>
        <w:adjustRightInd w:val="0"/>
        <w:spacing w:line="360" w:lineRule="auto"/>
        <w:ind w:firstLine="2268"/>
        <w:jc w:val="both"/>
        <w:rPr>
          <w:rFonts w:ascii="Tahoma" w:hAnsi="Tahoma" w:cs="Tahoma"/>
          <w:color w:val="000000"/>
        </w:rPr>
      </w:pPr>
      <w:r>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Pr>
          <w:rFonts w:ascii="Tahoma" w:hAnsi="Tahoma" w:cs="Tahoma"/>
          <w:b/>
          <w:color w:val="000000"/>
        </w:rPr>
        <w:t xml:space="preserve">serão entregues com a data de fabricação recente, sendo no máximo de 06 (seis) meses, e validade de no mínimo 18 (dezoito) meses, </w:t>
      </w:r>
      <w:r>
        <w:rPr>
          <w:rFonts w:ascii="Tahoma" w:hAnsi="Tahoma" w:cs="Tahoma"/>
          <w:color w:val="000000"/>
        </w:rPr>
        <w:t>sendo que ambos os prazos terão por data referencial a data da efetiva entrega, e, caso o prazo de validade não corresponda ao exigido, será providenciado a substituição dos produtos em desacordo, no prazo máximo de 05 (cinco) dias úteis, da data da recusa no recebimento.</w:t>
      </w:r>
    </w:p>
    <w:p w14:paraId="0F86146C" w14:textId="77777777" w:rsidR="00563258" w:rsidRDefault="00563258" w:rsidP="00563258">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25CA2224"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568C8DAD" w14:textId="77777777" w:rsidR="00563258" w:rsidRDefault="00563258" w:rsidP="00563258">
      <w:pPr>
        <w:autoSpaceDE w:val="0"/>
        <w:autoSpaceDN w:val="0"/>
        <w:adjustRightInd w:val="0"/>
        <w:spacing w:line="360" w:lineRule="auto"/>
        <w:ind w:left="2268"/>
        <w:rPr>
          <w:rFonts w:ascii="Tahoma" w:hAnsi="Tahoma" w:cs="Tahoma"/>
          <w:color w:val="000000"/>
        </w:rPr>
      </w:pPr>
    </w:p>
    <w:p w14:paraId="69241471"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283110CA" w14:textId="77777777" w:rsidR="00563258" w:rsidRDefault="00563258" w:rsidP="00563258">
      <w:pPr>
        <w:autoSpaceDE w:val="0"/>
        <w:autoSpaceDN w:val="0"/>
        <w:adjustRightInd w:val="0"/>
        <w:spacing w:line="360" w:lineRule="auto"/>
        <w:ind w:left="2268"/>
        <w:rPr>
          <w:rFonts w:ascii="Tahoma" w:hAnsi="Tahoma" w:cs="Tahoma"/>
          <w:color w:val="000000"/>
        </w:rPr>
      </w:pPr>
    </w:p>
    <w:p w14:paraId="7D5DD1C6" w14:textId="77777777" w:rsidR="00563258" w:rsidRDefault="00563258" w:rsidP="00563258">
      <w:pPr>
        <w:autoSpaceDE w:val="0"/>
        <w:autoSpaceDN w:val="0"/>
        <w:adjustRightInd w:val="0"/>
        <w:spacing w:line="360" w:lineRule="auto"/>
        <w:ind w:left="2268"/>
        <w:rPr>
          <w:rFonts w:ascii="Tahoma" w:hAnsi="Tahoma" w:cs="Tahoma"/>
          <w:color w:val="000000"/>
        </w:rPr>
      </w:pPr>
    </w:p>
    <w:p w14:paraId="13458235"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6CA0E6A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73BE2FE5"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6240551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590DE2D2"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6D5F4768" w14:textId="4DFB90C5" w:rsidR="00563258" w:rsidRDefault="00563258" w:rsidP="00A71376">
      <w:pPr>
        <w:spacing w:line="360" w:lineRule="auto"/>
        <w:jc w:val="both"/>
        <w:rPr>
          <w:rFonts w:ascii="Tahoma" w:hAnsi="Tahoma" w:cs="Tahoma"/>
          <w:b/>
          <w:i/>
        </w:rPr>
      </w:pPr>
      <w:r>
        <w:rPr>
          <w:rFonts w:ascii="Tahoma" w:hAnsi="Tahoma" w:cs="Tahoma"/>
        </w:rPr>
        <w:br w:type="page"/>
      </w:r>
    </w:p>
    <w:p w14:paraId="02AFA20F" w14:textId="0BBFC70A" w:rsidR="00A71376" w:rsidRDefault="00A71376" w:rsidP="00A71376">
      <w:pPr>
        <w:spacing w:line="360" w:lineRule="auto"/>
        <w:jc w:val="center"/>
        <w:rPr>
          <w:rFonts w:ascii="Tahoma" w:hAnsi="Tahoma" w:cs="Tahoma"/>
          <w:b/>
          <w:i/>
        </w:rPr>
      </w:pPr>
      <w:r>
        <w:rPr>
          <w:rFonts w:ascii="Tahoma" w:hAnsi="Tahoma" w:cs="Tahoma"/>
          <w:b/>
          <w:i/>
        </w:rPr>
        <w:lastRenderedPageBreak/>
        <w:t>A N E X O   IX</w:t>
      </w:r>
    </w:p>
    <w:p w14:paraId="1EE49FB7" w14:textId="77777777" w:rsidR="00A71376" w:rsidRDefault="00A71376" w:rsidP="00A71376">
      <w:pPr>
        <w:spacing w:line="360" w:lineRule="auto"/>
        <w:jc w:val="center"/>
        <w:rPr>
          <w:rFonts w:ascii="Tahoma" w:hAnsi="Tahoma" w:cs="Tahoma"/>
          <w:b/>
          <w:i/>
        </w:rPr>
      </w:pPr>
    </w:p>
    <w:p w14:paraId="5F7B6974" w14:textId="7EFD3D21" w:rsidR="00AD607E" w:rsidRDefault="00AD607E" w:rsidP="00AD607E">
      <w:pPr>
        <w:spacing w:line="360" w:lineRule="auto"/>
        <w:rPr>
          <w:rFonts w:ascii="Tahoma" w:hAnsi="Tahoma" w:cs="Tahoma"/>
          <w:b/>
          <w:i/>
        </w:rPr>
      </w:pPr>
      <w:r>
        <w:rPr>
          <w:rFonts w:ascii="Tahoma" w:hAnsi="Tahoma" w:cs="Tahoma"/>
          <w:b/>
          <w:i/>
        </w:rPr>
        <w:t xml:space="preserve">PROCESSO Nº </w:t>
      </w:r>
      <w:r w:rsidR="00817AF6">
        <w:rPr>
          <w:rFonts w:ascii="Tahoma" w:hAnsi="Tahoma" w:cs="Tahoma"/>
          <w:b/>
          <w:i/>
        </w:rPr>
        <w:t>073/2.023</w:t>
      </w:r>
      <w:r>
        <w:rPr>
          <w:rFonts w:ascii="Tahoma" w:hAnsi="Tahoma" w:cs="Tahoma"/>
          <w:b/>
          <w:i/>
        </w:rPr>
        <w:t>.</w:t>
      </w:r>
    </w:p>
    <w:p w14:paraId="1C897FB4" w14:textId="22231817" w:rsidR="00AD607E" w:rsidRDefault="00AD607E" w:rsidP="00AD607E">
      <w:pPr>
        <w:spacing w:line="360" w:lineRule="auto"/>
        <w:rPr>
          <w:rFonts w:ascii="Tahoma" w:hAnsi="Tahoma" w:cs="Tahoma"/>
          <w:b/>
          <w:i/>
        </w:rPr>
      </w:pPr>
      <w:r>
        <w:rPr>
          <w:rFonts w:ascii="Tahoma" w:hAnsi="Tahoma" w:cs="Tahoma"/>
          <w:b/>
          <w:i/>
        </w:rPr>
        <w:t xml:space="preserve">PREGÃO ELETRÔNICO Nº </w:t>
      </w:r>
      <w:r w:rsidR="00817AF6">
        <w:rPr>
          <w:rFonts w:ascii="Tahoma" w:hAnsi="Tahoma" w:cs="Tahoma"/>
          <w:b/>
          <w:i/>
        </w:rPr>
        <w:t>046/2.023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77777777"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74FA65E7" w14:textId="77777777" w:rsidR="00AD607E" w:rsidRDefault="00AD607E" w:rsidP="00AD607E">
      <w:pPr>
        <w:spacing w:line="360" w:lineRule="auto"/>
        <w:rPr>
          <w:rFonts w:ascii="Tahoma" w:hAnsi="Tahoma" w:cs="Tahoma"/>
          <w:b/>
          <w:i/>
        </w:rPr>
      </w:pPr>
    </w:p>
    <w:p w14:paraId="45243904" w14:textId="77777777" w:rsidR="00AD607E" w:rsidRDefault="00AD607E" w:rsidP="00AD607E">
      <w:pPr>
        <w:spacing w:line="360" w:lineRule="auto"/>
        <w:rPr>
          <w:rFonts w:ascii="Tahoma" w:hAnsi="Tahoma" w:cs="Tahoma"/>
          <w:b/>
          <w:i/>
        </w:rPr>
      </w:pPr>
    </w:p>
    <w:p w14:paraId="19AC3016" w14:textId="78B34DA9"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EC5AC5" w:rsidRPr="00EC5AC5">
        <w:rPr>
          <w:rFonts w:ascii="Tahoma" w:hAnsi="Tahoma" w:cs="Tahoma"/>
          <w:b/>
          <w:i/>
        </w:rPr>
        <w:t>Registro de preços para eventuais aquisições parceladas de Sistema Flash de Monitoramento de Glicose (Sensor Freestyle) para atender Ações Judiciais, em atendimento às necessidades da Secretaria de Saúde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817AF6">
        <w:rPr>
          <w:rFonts w:ascii="Tahoma" w:hAnsi="Tahoma" w:cs="Tahoma"/>
          <w:b/>
          <w:i/>
        </w:rPr>
        <w:t>046/2.023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116391B1"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a Secretaria de Saúde,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o prazo de entrega de até 30 (trinta) dias</w:t>
      </w:r>
      <w:r w:rsidR="00B50CFF" w:rsidRPr="00B50CFF">
        <w:rPr>
          <w:rFonts w:ascii="Tahoma" w:hAnsi="Tahoma" w:cs="Tahoma"/>
        </w:rPr>
        <w:t>, a contar da data da solicitação</w:t>
      </w:r>
      <w:r>
        <w:rPr>
          <w:rFonts w:ascii="Tahoma" w:hAnsi="Tahoma" w:cs="Tahoma"/>
        </w:rPr>
        <w:t>.</w:t>
      </w:r>
    </w:p>
    <w:p w14:paraId="464A0822" w14:textId="01DA71CA" w:rsidR="00AD607E" w:rsidRDefault="00AD607E" w:rsidP="00AD607E">
      <w:pPr>
        <w:spacing w:line="360" w:lineRule="auto"/>
        <w:ind w:firstLine="708"/>
        <w:jc w:val="both"/>
        <w:rPr>
          <w:rFonts w:ascii="Tahoma" w:hAnsi="Tahoma" w:cs="Tahoma"/>
          <w:bCs/>
        </w:rPr>
      </w:pPr>
      <w:r>
        <w:rPr>
          <w:rFonts w:ascii="Tahoma" w:hAnsi="Tahoma" w:cs="Tahoma"/>
          <w:bCs/>
        </w:rPr>
        <w:lastRenderedPageBreak/>
        <w:t xml:space="preserve">2.2. </w:t>
      </w:r>
      <w:r w:rsidR="00B50CFF" w:rsidRPr="00B50CFF">
        <w:rPr>
          <w:rFonts w:ascii="Tahoma" w:hAnsi="Tahoma" w:cs="Tahoma"/>
          <w:bCs/>
        </w:rPr>
        <w:t xml:space="preserve">Os materiais, objeto deste Edital, serão recebidos no </w:t>
      </w:r>
      <w:r w:rsidR="00B50CFF" w:rsidRPr="00B50CFF">
        <w:rPr>
          <w:rFonts w:ascii="Tahoma" w:hAnsi="Tahoma" w:cs="Tahoma"/>
          <w:b/>
          <w:bCs/>
          <w:i/>
        </w:rPr>
        <w:t xml:space="preserve">ALMOXARIFADO </w:t>
      </w:r>
      <w:r w:rsidR="001705B0">
        <w:rPr>
          <w:rFonts w:ascii="Tahoma" w:hAnsi="Tahoma" w:cs="Tahoma"/>
          <w:b/>
          <w:bCs/>
          <w:i/>
        </w:rPr>
        <w:t>DA FARMÁCIA MUNICIPAL</w:t>
      </w:r>
      <w:r w:rsidR="00B50CFF" w:rsidRPr="00B50CFF">
        <w:rPr>
          <w:rFonts w:ascii="Tahoma" w:hAnsi="Tahoma" w:cs="Tahoma"/>
          <w:b/>
          <w:bCs/>
          <w:i/>
        </w:rPr>
        <w:t>,</w:t>
      </w:r>
      <w:r w:rsidR="001705B0">
        <w:rPr>
          <w:rFonts w:ascii="Tahoma" w:hAnsi="Tahoma" w:cs="Tahoma"/>
          <w:b/>
          <w:bCs/>
          <w:i/>
        </w:rPr>
        <w:t xml:space="preserve"> </w:t>
      </w:r>
      <w:r w:rsidR="001705B0" w:rsidRPr="001705B0">
        <w:rPr>
          <w:rFonts w:ascii="Tahoma" w:hAnsi="Tahoma" w:cs="Tahoma"/>
          <w:iCs/>
        </w:rPr>
        <w:t xml:space="preserve">sito </w:t>
      </w:r>
      <w:r w:rsidR="00B50CFF" w:rsidRPr="001705B0">
        <w:rPr>
          <w:rFonts w:ascii="Tahoma" w:hAnsi="Tahoma" w:cs="Tahoma"/>
          <w:iCs/>
        </w:rPr>
        <w:t>à Rua XV de Novembro, 351 – A, Centro, Descalvado, SP -</w:t>
      </w:r>
      <w:r w:rsidR="00B50CFF" w:rsidRPr="00B50CFF">
        <w:rPr>
          <w:rFonts w:ascii="Tahoma" w:hAnsi="Tahoma" w:cs="Tahoma"/>
          <w:b/>
          <w:bCs/>
          <w:i/>
        </w:rPr>
        <w:t xml:space="preserve"> </w:t>
      </w:r>
      <w:r w:rsidR="00B50CFF" w:rsidRPr="00B50CFF">
        <w:rPr>
          <w:rFonts w:ascii="Tahoma" w:hAnsi="Tahoma" w:cs="Tahoma"/>
          <w:bCs/>
        </w:rPr>
        <w:t>das 07</w:t>
      </w:r>
      <w:r w:rsidR="004A4D52">
        <w:rPr>
          <w:rFonts w:ascii="Tahoma" w:hAnsi="Tahoma" w:cs="Tahoma"/>
          <w:bCs/>
        </w:rPr>
        <w:t>h30min às</w:t>
      </w:r>
      <w:r w:rsidR="00B50CFF" w:rsidRPr="00B50CFF">
        <w:rPr>
          <w:rFonts w:ascii="Tahoma" w:hAnsi="Tahoma" w:cs="Tahoma"/>
          <w:bCs/>
        </w:rPr>
        <w:t xml:space="preserve"> 16</w:t>
      </w:r>
      <w:r w:rsidR="004A4D52">
        <w:rPr>
          <w:rFonts w:ascii="Tahoma" w:hAnsi="Tahoma" w:cs="Tahoma"/>
          <w:bCs/>
        </w:rPr>
        <w:t>h</w:t>
      </w:r>
      <w:r w:rsidR="00B50CFF" w:rsidRPr="00B50CFF">
        <w:rPr>
          <w:rFonts w:ascii="Tahoma" w:hAnsi="Tahoma" w:cs="Tahoma"/>
          <w:bCs/>
        </w:rPr>
        <w:t>, pelo responsável do Setor, o qual vistoriará os materiais, verificando se os mesmos atendem a todas as condições especificadas no Edital</w:t>
      </w:r>
      <w:r>
        <w:rPr>
          <w:rFonts w:ascii="Tahoma" w:hAnsi="Tahoma" w:cs="Tahoma"/>
          <w:bCs/>
        </w:rPr>
        <w:t>.</w:t>
      </w:r>
    </w:p>
    <w:p w14:paraId="560373B7" w14:textId="1875DA53" w:rsidR="00B50CFF" w:rsidRDefault="00B50CFF" w:rsidP="00B50CFF">
      <w:pPr>
        <w:spacing w:line="360" w:lineRule="auto"/>
        <w:ind w:firstLine="1418"/>
        <w:jc w:val="both"/>
        <w:rPr>
          <w:rFonts w:ascii="Tahoma" w:hAnsi="Tahoma" w:cs="Tahoma"/>
          <w:bCs/>
        </w:rPr>
      </w:pPr>
      <w:r w:rsidRPr="00B50CFF">
        <w:rPr>
          <w:rFonts w:ascii="Tahoma" w:hAnsi="Tahoma" w:cs="Tahoma"/>
          <w:bCs/>
        </w:rPr>
        <w:t>2.2.1. A data de validade no ato da entrega deve ser igual ou superior a 80% (oitenta por cento) do prazo de validade, constante da ficha técnica do material</w:t>
      </w:r>
      <w:r>
        <w:rPr>
          <w:rFonts w:ascii="Tahoma" w:hAnsi="Tahoma" w:cs="Tahoma"/>
          <w:bCs/>
        </w:rPr>
        <w:t>;</w:t>
      </w:r>
    </w:p>
    <w:p w14:paraId="2126D8D8" w14:textId="50D627CE"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77777777" w:rsidR="00B50CFF" w:rsidRPr="00B50CFF" w:rsidRDefault="00B50CFF" w:rsidP="00B50CFF">
      <w:pPr>
        <w:spacing w:line="360" w:lineRule="auto"/>
        <w:jc w:val="both"/>
        <w:rPr>
          <w:rFonts w:ascii="Tahoma" w:hAnsi="Tahoma" w:cs="Tahoma"/>
        </w:rPr>
      </w:pPr>
      <w:r w:rsidRPr="00B50CFF">
        <w:rPr>
          <w:rFonts w:ascii="Tahoma" w:hAnsi="Tahoma" w:cs="Tahoma"/>
        </w:rPr>
        <w:tab/>
        <w:t>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lastRenderedPageBreak/>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D260D2">
        <w:trPr>
          <w:trHeight w:val="3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3E68ABE2" w:rsidR="00AD607E" w:rsidRDefault="00AD607E">
            <w:pPr>
              <w:spacing w:line="276" w:lineRule="auto"/>
              <w:jc w:val="center"/>
              <w:rPr>
                <w:rFonts w:ascii="Tahoma" w:hAnsi="Tahoma" w:cs="Tahoma"/>
                <w:b/>
                <w:bCs/>
              </w:rPr>
            </w:pPr>
            <w:r>
              <w:rPr>
                <w:rFonts w:ascii="Tahoma" w:hAnsi="Tahoma" w:cs="Tahoma"/>
                <w:b/>
                <w:bCs/>
              </w:rPr>
              <w:t>Marca ou Fabricante</w:t>
            </w:r>
            <w:r w:rsidR="005C2D4A">
              <w:rPr>
                <w:rFonts w:ascii="Tahoma" w:hAnsi="Tahoma" w:cs="Tahoma"/>
                <w:b/>
                <w:bCs/>
              </w:rPr>
              <w:t xml:space="preserve"> e nº reg.</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pPr>
              <w:spacing w:line="276" w:lineRule="auto"/>
              <w:jc w:val="center"/>
              <w:rPr>
                <w:rFonts w:ascii="Tahoma" w:hAnsi="Tahoma" w:cs="Tahoma"/>
                <w:b/>
                <w:bCs/>
              </w:rPr>
            </w:pPr>
            <w:r>
              <w:rPr>
                <w:rFonts w:ascii="Tahoma" w:hAnsi="Tahoma" w:cs="Tahoma"/>
                <w:b/>
                <w:bCs/>
              </w:rPr>
              <w:t>(R$)</w:t>
            </w:r>
          </w:p>
        </w:tc>
      </w:tr>
      <w:tr w:rsidR="00AD607E" w14:paraId="0C9320C8" w14:textId="77777777" w:rsidTr="00D260D2">
        <w:trPr>
          <w:trHeight w:val="342"/>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pPr>
              <w:spacing w:line="360"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pPr>
              <w:spacing w:line="360"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pPr>
              <w:spacing w:line="360" w:lineRule="auto"/>
              <w:jc w:val="center"/>
              <w:rPr>
                <w:rFonts w:ascii="Tahoma" w:hAnsi="Tahoma" w:cs="Tahoma"/>
              </w:rPr>
            </w:pPr>
            <w:proofErr w:type="spellStart"/>
            <w:r>
              <w:rPr>
                <w:rFonts w:ascii="Tahoma" w:hAnsi="Tahoma" w:cs="Tahoma"/>
              </w:rPr>
              <w:t>Xxxxxxxxxxxxxxxxxxxxxx</w:t>
            </w:r>
            <w:proofErr w:type="spellEnd"/>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pPr>
              <w:spacing w:line="360" w:lineRule="auto"/>
              <w:jc w:val="center"/>
              <w:rPr>
                <w:rFonts w:ascii="Tahoma" w:hAnsi="Tahoma" w:cs="Tahoma"/>
              </w:rPr>
            </w:pPr>
            <w:proofErr w:type="spellStart"/>
            <w:proofErr w:type="gramStart"/>
            <w:r>
              <w:rPr>
                <w:rFonts w:ascii="Tahoma" w:hAnsi="Tahoma" w:cs="Tahoma"/>
              </w:rPr>
              <w:t>xx,xx</w:t>
            </w:r>
            <w:proofErr w:type="spellEnd"/>
            <w:proofErr w:type="gramEnd"/>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pPr>
              <w:spacing w:line="360" w:lineRule="auto"/>
              <w:jc w:val="center"/>
              <w:rPr>
                <w:rFonts w:ascii="Tahoma" w:hAnsi="Tahoma" w:cs="Tahoma"/>
              </w:rPr>
            </w:pPr>
            <w:proofErr w:type="spellStart"/>
            <w:proofErr w:type="gramStart"/>
            <w:r>
              <w:rPr>
                <w:rFonts w:ascii="Tahoma" w:hAnsi="Tahoma" w:cs="Tahoma"/>
              </w:rPr>
              <w:t>Xxxxx,xx</w:t>
            </w:r>
            <w:proofErr w:type="spellEnd"/>
            <w:proofErr w:type="gramEnd"/>
          </w:p>
        </w:tc>
      </w:tr>
    </w:tbl>
    <w:p w14:paraId="035D3FEC" w14:textId="77777777" w:rsidR="00AD607E" w:rsidRDefault="00AD607E" w:rsidP="000B6CA9">
      <w:pPr>
        <w:spacing w:before="240"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0A52DCF3"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983248">
        <w:rPr>
          <w:rFonts w:ascii="Tahoma" w:hAnsi="Tahoma" w:cs="Tahoma"/>
          <w:b/>
        </w:rPr>
        <w:t>1</w:t>
      </w:r>
      <w:r w:rsidR="00E9770D">
        <w:rPr>
          <w:rFonts w:ascii="Tahoma" w:hAnsi="Tahoma" w:cs="Tahoma"/>
          <w:b/>
        </w:rPr>
        <w:t>0</w:t>
      </w:r>
      <w:r>
        <w:rPr>
          <w:rFonts w:ascii="Tahoma" w:hAnsi="Tahoma" w:cs="Tahoma"/>
          <w:b/>
        </w:rPr>
        <w:t xml:space="preserve"> (</w:t>
      </w:r>
      <w:r w:rsidR="00983248">
        <w:rPr>
          <w:rFonts w:ascii="Tahoma" w:hAnsi="Tahoma" w:cs="Tahoma"/>
          <w:b/>
        </w:rPr>
        <w:t>dez</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w:t>
      </w:r>
      <w:r>
        <w:rPr>
          <w:rFonts w:ascii="Tahoma" w:hAnsi="Tahoma" w:cs="Tahoma"/>
        </w:rPr>
        <w:lastRenderedPageBreak/>
        <w:t>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22B6C6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BDD3DC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A7301D" w:rsidRPr="00A7301D">
        <w:rPr>
          <w:rFonts w:ascii="Tahoma" w:hAnsi="Tahoma" w:cs="Tahoma"/>
        </w:rPr>
        <w:t>12 (doze)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1D9B6B7B" w14:textId="2552DE3E" w:rsidR="00AD607E" w:rsidRDefault="00ED1C13" w:rsidP="00E77EFD">
      <w:pPr>
        <w:spacing w:line="360" w:lineRule="auto"/>
        <w:ind w:firstLine="709"/>
        <w:jc w:val="both"/>
        <w:rPr>
          <w:rFonts w:ascii="Tahoma" w:hAnsi="Tahoma" w:cs="Tahoma"/>
          <w:b/>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8E02F7" w:rsidRPr="008E02F7">
        <w:rPr>
          <w:rFonts w:ascii="Tahoma" w:hAnsi="Tahoma" w:cs="Tahoma"/>
        </w:rPr>
        <w:t>3.3.90.91.00 (Sentenças Judiciais - Material de Consumo</w:t>
      </w:r>
      <w:r w:rsidR="00437B8C" w:rsidRPr="00437B8C">
        <w:rPr>
          <w:rFonts w:ascii="Tahoma" w:hAnsi="Tahoma" w:cs="Tahoma"/>
        </w:rPr>
        <w:t xml:space="preserve">), pertencente à seguinte unidade: </w:t>
      </w:r>
      <w:r w:rsidR="00437B8C" w:rsidRPr="00437B8C">
        <w:rPr>
          <w:rFonts w:ascii="Tahoma" w:hAnsi="Tahoma" w:cs="Tahoma"/>
          <w:bCs/>
          <w:i/>
        </w:rPr>
        <w:t>Secretaria de Saúde</w:t>
      </w:r>
      <w:r w:rsidR="00437B8C" w:rsidRPr="00437B8C">
        <w:rPr>
          <w:rFonts w:ascii="Tahoma" w:hAnsi="Tahoma" w:cs="Tahoma"/>
          <w:b/>
          <w:i/>
        </w:rPr>
        <w:t xml:space="preserve"> </w:t>
      </w:r>
      <w:r w:rsidR="00437B8C" w:rsidRPr="00437B8C">
        <w:rPr>
          <w:rFonts w:ascii="Tahoma" w:hAnsi="Tahoma" w:cs="Tahoma"/>
          <w:i/>
        </w:rPr>
        <w:t>-</w:t>
      </w:r>
      <w:r w:rsidR="00437B8C" w:rsidRPr="00437B8C">
        <w:rPr>
          <w:rFonts w:ascii="Tahoma" w:hAnsi="Tahoma" w:cs="Tahoma"/>
        </w:rPr>
        <w:t xml:space="preserve"> Funciona</w:t>
      </w:r>
      <w:r w:rsidR="00983248">
        <w:rPr>
          <w:rFonts w:ascii="Tahoma" w:hAnsi="Tahoma" w:cs="Tahoma"/>
        </w:rPr>
        <w:t>l</w:t>
      </w:r>
      <w:r w:rsidR="00437B8C" w:rsidRPr="00437B8C">
        <w:rPr>
          <w:rFonts w:ascii="Tahoma" w:hAnsi="Tahoma" w:cs="Tahoma"/>
        </w:rPr>
        <w:t xml:space="preserve"> Programática nº: </w:t>
      </w:r>
      <w:r w:rsidR="00983248">
        <w:rPr>
          <w:rFonts w:ascii="Tahoma" w:hAnsi="Tahoma" w:cs="Tahoma"/>
        </w:rPr>
        <w:t>10.30202632.009</w:t>
      </w:r>
      <w:r w:rsidR="00E77EFD">
        <w:rPr>
          <w:rFonts w:ascii="Tahoma" w:hAnsi="Tahoma" w:cs="Tahoma"/>
        </w:rPr>
        <w:t>.</w:t>
      </w:r>
    </w:p>
    <w:p w14:paraId="6E772007" w14:textId="65789DA4" w:rsidR="00AD607E" w:rsidRDefault="00AD607E" w:rsidP="00AD607E">
      <w:pPr>
        <w:spacing w:line="360" w:lineRule="auto"/>
        <w:jc w:val="both"/>
        <w:rPr>
          <w:rFonts w:ascii="Tahoma" w:hAnsi="Tahoma" w:cs="Tahoma"/>
          <w:b/>
        </w:rPr>
      </w:pPr>
      <w:r>
        <w:rPr>
          <w:rFonts w:ascii="Tahoma" w:hAnsi="Tahoma" w:cs="Tahoma"/>
          <w:b/>
        </w:rPr>
        <w:lastRenderedPageBreak/>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3AFAFBD0"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77777777" w:rsidR="00AD607E" w:rsidRDefault="00AD607E" w:rsidP="00AD607E">
      <w:pPr>
        <w:spacing w:line="360" w:lineRule="auto"/>
        <w:jc w:val="both"/>
        <w:rPr>
          <w:rFonts w:ascii="Tahoma" w:hAnsi="Tahoma" w:cs="Tahoma"/>
        </w:rPr>
      </w:pP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34BCBD09" w14:textId="77777777" w:rsidR="00AD607E" w:rsidRDefault="00AD607E" w:rsidP="00AD607E">
      <w:pPr>
        <w:spacing w:line="360" w:lineRule="auto"/>
        <w:rPr>
          <w:rFonts w:ascii="Tahoma" w:hAnsi="Tahoma" w:cs="Tahoma"/>
          <w:b/>
        </w:rPr>
      </w:pPr>
    </w:p>
    <w:p w14:paraId="47ACD584" w14:textId="77777777" w:rsidR="00AD607E" w:rsidRDefault="00AD607E"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77777777" w:rsidR="00AD607E" w:rsidRDefault="00AD607E" w:rsidP="00AD607E">
      <w:pPr>
        <w:spacing w:line="360" w:lineRule="auto"/>
        <w:jc w:val="center"/>
        <w:rPr>
          <w:rFonts w:ascii="Tahoma" w:hAnsi="Tahoma" w:cs="Tahoma"/>
          <w:b/>
          <w:i/>
        </w:rPr>
      </w:pPr>
    </w:p>
    <w:p w14:paraId="615BD64D" w14:textId="77777777" w:rsidR="00AD607E" w:rsidRDefault="00AD607E" w:rsidP="00AD607E">
      <w:pPr>
        <w:spacing w:line="360" w:lineRule="auto"/>
        <w:jc w:val="center"/>
        <w:rPr>
          <w:rFonts w:ascii="Tahoma" w:hAnsi="Tahoma" w:cs="Tahoma"/>
          <w:b/>
          <w:i/>
        </w:rPr>
      </w:pPr>
    </w:p>
    <w:p w14:paraId="1B393D17" w14:textId="77777777"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78C6BF70"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3B52EFFC"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EC5AC5" w:rsidRPr="00EC5AC5">
        <w:rPr>
          <w:rFonts w:ascii="Tahoma" w:hAnsi="Tahoma" w:cs="Tahoma"/>
          <w:bCs/>
          <w:iCs/>
        </w:rPr>
        <w:t>Registro de preços para eventuais aquisições parceladas de Sistema Flash de Monitoramento de Glicose (Sensor Freestyle) para atender Ações Judiciais, em atendimento às necessidades da Secretaria de Saúde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3CEF71FE" w14:textId="48F3C3BB" w:rsidR="00AD607E" w:rsidRDefault="00AD607E" w:rsidP="00AD607E">
      <w:pPr>
        <w:spacing w:line="360" w:lineRule="auto"/>
        <w:rPr>
          <w:rFonts w:ascii="Tahoma" w:hAnsi="Tahoma" w:cs="Tahoma"/>
        </w:rPr>
      </w:pPr>
      <w:r>
        <w:rPr>
          <w:rFonts w:ascii="Tahoma" w:hAnsi="Tahoma" w:cs="Tahoma"/>
        </w:rPr>
        <w:lastRenderedPageBreak/>
        <w:t xml:space="preserve">Descalvado, </w:t>
      </w:r>
      <w:proofErr w:type="spellStart"/>
      <w:r w:rsidR="00E66CE1">
        <w:rPr>
          <w:rFonts w:ascii="Tahoma" w:hAnsi="Tahoma" w:cs="Tahoma"/>
        </w:rPr>
        <w:t>xx</w:t>
      </w:r>
      <w:proofErr w:type="spellEnd"/>
      <w:r w:rsidR="00B0643A">
        <w:rPr>
          <w:rFonts w:ascii="Tahoma" w:hAnsi="Tahoma" w:cs="Tahoma"/>
        </w:rPr>
        <w:t xml:space="preserve"> de </w:t>
      </w:r>
      <w:proofErr w:type="spellStart"/>
      <w:r w:rsidR="00E66CE1">
        <w:rPr>
          <w:rFonts w:ascii="Tahoma" w:hAnsi="Tahoma" w:cs="Tahoma"/>
        </w:rPr>
        <w:t>xxxxx</w:t>
      </w:r>
      <w:proofErr w:type="spellEnd"/>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xml:space="preserve">: </w:t>
      </w:r>
      <w:proofErr w:type="gramStart"/>
      <w:r w:rsidR="0098760A">
        <w:rPr>
          <w:rFonts w:ascii="Tahoma" w:hAnsi="Tahoma" w:cs="Tahoma"/>
        </w:rPr>
        <w:t>(</w:t>
      </w:r>
      <w:r>
        <w:rPr>
          <w:rFonts w:ascii="Tahoma" w:hAnsi="Tahoma" w:cs="Tahoma"/>
        </w:rPr>
        <w:t xml:space="preserve">  </w:t>
      </w:r>
      <w:proofErr w:type="gramEnd"/>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96EA5" w14:textId="77777777" w:rsidR="004354B9" w:rsidRDefault="004354B9" w:rsidP="000927D5">
      <w:r>
        <w:separator/>
      </w:r>
    </w:p>
  </w:endnote>
  <w:endnote w:type="continuationSeparator" w:id="0">
    <w:p w14:paraId="25E4C33B" w14:textId="77777777" w:rsidR="004354B9" w:rsidRDefault="004354B9"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A03672" w:rsidRDefault="00A03672"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A03672" w:rsidRPr="006A70E9" w:rsidRDefault="00A03672"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335DC" w14:textId="77777777" w:rsidR="004354B9" w:rsidRDefault="004354B9" w:rsidP="000927D5">
      <w:r>
        <w:separator/>
      </w:r>
    </w:p>
  </w:footnote>
  <w:footnote w:type="continuationSeparator" w:id="0">
    <w:p w14:paraId="22D46733" w14:textId="77777777" w:rsidR="004354B9" w:rsidRDefault="004354B9"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A03672" w:rsidRDefault="00A03672">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360739758">
    <w:abstractNumId w:val="1"/>
  </w:num>
  <w:num w:numId="2" w16cid:durableId="1067534089">
    <w:abstractNumId w:val="1"/>
    <w:lvlOverride w:ilvl="0">
      <w:startOverride w:val="3"/>
    </w:lvlOverride>
  </w:num>
  <w:num w:numId="3" w16cid:durableId="235667928">
    <w:abstractNumId w:val="2"/>
  </w:num>
  <w:num w:numId="4" w16cid:durableId="945816083">
    <w:abstractNumId w:val="2"/>
  </w:num>
  <w:num w:numId="5" w16cid:durableId="2248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6891692">
    <w:abstractNumId w:val="3"/>
  </w:num>
  <w:num w:numId="7" w16cid:durableId="212056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B2C"/>
    <w:rsid w:val="00025F42"/>
    <w:rsid w:val="0002721D"/>
    <w:rsid w:val="0003295F"/>
    <w:rsid w:val="0004397E"/>
    <w:rsid w:val="00046176"/>
    <w:rsid w:val="000553BC"/>
    <w:rsid w:val="00060AC7"/>
    <w:rsid w:val="000637FC"/>
    <w:rsid w:val="00064948"/>
    <w:rsid w:val="000727A5"/>
    <w:rsid w:val="000751A6"/>
    <w:rsid w:val="000927D5"/>
    <w:rsid w:val="00096E6D"/>
    <w:rsid w:val="000A2E4A"/>
    <w:rsid w:val="000B4670"/>
    <w:rsid w:val="000B6CA9"/>
    <w:rsid w:val="000C5B4D"/>
    <w:rsid w:val="000C5D84"/>
    <w:rsid w:val="000C67DA"/>
    <w:rsid w:val="000E09FB"/>
    <w:rsid w:val="000F2C57"/>
    <w:rsid w:val="000F38CD"/>
    <w:rsid w:val="000F520F"/>
    <w:rsid w:val="000F5EA0"/>
    <w:rsid w:val="000F7A1C"/>
    <w:rsid w:val="00124BA4"/>
    <w:rsid w:val="0012726E"/>
    <w:rsid w:val="0015084D"/>
    <w:rsid w:val="0015382C"/>
    <w:rsid w:val="001575C8"/>
    <w:rsid w:val="00157F72"/>
    <w:rsid w:val="0016794D"/>
    <w:rsid w:val="001705B0"/>
    <w:rsid w:val="00191329"/>
    <w:rsid w:val="00191395"/>
    <w:rsid w:val="00196C04"/>
    <w:rsid w:val="00197CEF"/>
    <w:rsid w:val="001C32A9"/>
    <w:rsid w:val="001D14D4"/>
    <w:rsid w:val="001D187B"/>
    <w:rsid w:val="001D5D32"/>
    <w:rsid w:val="001D75AC"/>
    <w:rsid w:val="001E571A"/>
    <w:rsid w:val="001E7AD8"/>
    <w:rsid w:val="001F0ABE"/>
    <w:rsid w:val="001F35A8"/>
    <w:rsid w:val="00221467"/>
    <w:rsid w:val="00230865"/>
    <w:rsid w:val="00237876"/>
    <w:rsid w:val="00247540"/>
    <w:rsid w:val="00247D48"/>
    <w:rsid w:val="0026509C"/>
    <w:rsid w:val="0026581F"/>
    <w:rsid w:val="0029649A"/>
    <w:rsid w:val="002A2F66"/>
    <w:rsid w:val="002B6C94"/>
    <w:rsid w:val="002C4C2A"/>
    <w:rsid w:val="002C50B7"/>
    <w:rsid w:val="002C52CF"/>
    <w:rsid w:val="002C712B"/>
    <w:rsid w:val="002D2BA7"/>
    <w:rsid w:val="002D690E"/>
    <w:rsid w:val="002E1E0D"/>
    <w:rsid w:val="002E472F"/>
    <w:rsid w:val="002F4A14"/>
    <w:rsid w:val="0030011D"/>
    <w:rsid w:val="003112D0"/>
    <w:rsid w:val="0031458F"/>
    <w:rsid w:val="00331B73"/>
    <w:rsid w:val="00332DDC"/>
    <w:rsid w:val="0033405A"/>
    <w:rsid w:val="00336996"/>
    <w:rsid w:val="003378DD"/>
    <w:rsid w:val="00341A16"/>
    <w:rsid w:val="00353EF4"/>
    <w:rsid w:val="0035604C"/>
    <w:rsid w:val="00357BB5"/>
    <w:rsid w:val="003646A2"/>
    <w:rsid w:val="00376141"/>
    <w:rsid w:val="003945FC"/>
    <w:rsid w:val="00394C6E"/>
    <w:rsid w:val="00397B89"/>
    <w:rsid w:val="003B311A"/>
    <w:rsid w:val="003B7345"/>
    <w:rsid w:val="003D5265"/>
    <w:rsid w:val="003E2F1F"/>
    <w:rsid w:val="003E7689"/>
    <w:rsid w:val="003F5CA8"/>
    <w:rsid w:val="00413295"/>
    <w:rsid w:val="00425752"/>
    <w:rsid w:val="00430F3A"/>
    <w:rsid w:val="004354B9"/>
    <w:rsid w:val="004355DB"/>
    <w:rsid w:val="00437B8C"/>
    <w:rsid w:val="0044706A"/>
    <w:rsid w:val="00451FFD"/>
    <w:rsid w:val="00454235"/>
    <w:rsid w:val="0045522C"/>
    <w:rsid w:val="004666C3"/>
    <w:rsid w:val="004669C3"/>
    <w:rsid w:val="00475C06"/>
    <w:rsid w:val="0048759F"/>
    <w:rsid w:val="00494DED"/>
    <w:rsid w:val="004A1460"/>
    <w:rsid w:val="004A1502"/>
    <w:rsid w:val="004A4D52"/>
    <w:rsid w:val="004B3999"/>
    <w:rsid w:val="004B56DA"/>
    <w:rsid w:val="004C1AF3"/>
    <w:rsid w:val="004C25AF"/>
    <w:rsid w:val="004C3A1F"/>
    <w:rsid w:val="004D33B1"/>
    <w:rsid w:val="004E18F0"/>
    <w:rsid w:val="004F0523"/>
    <w:rsid w:val="004F61FA"/>
    <w:rsid w:val="004F6FAB"/>
    <w:rsid w:val="005022F4"/>
    <w:rsid w:val="0050750D"/>
    <w:rsid w:val="00521630"/>
    <w:rsid w:val="00527002"/>
    <w:rsid w:val="005348E3"/>
    <w:rsid w:val="00540837"/>
    <w:rsid w:val="0055236E"/>
    <w:rsid w:val="00563258"/>
    <w:rsid w:val="005645FB"/>
    <w:rsid w:val="00570E52"/>
    <w:rsid w:val="00576325"/>
    <w:rsid w:val="00586FB5"/>
    <w:rsid w:val="005920BB"/>
    <w:rsid w:val="005A515B"/>
    <w:rsid w:val="005B06B4"/>
    <w:rsid w:val="005B6D50"/>
    <w:rsid w:val="005C1F47"/>
    <w:rsid w:val="005C2D4A"/>
    <w:rsid w:val="005C4F8A"/>
    <w:rsid w:val="005D683E"/>
    <w:rsid w:val="005D7DEE"/>
    <w:rsid w:val="005E77B6"/>
    <w:rsid w:val="005F2CE2"/>
    <w:rsid w:val="005F343F"/>
    <w:rsid w:val="005F416C"/>
    <w:rsid w:val="00611DB0"/>
    <w:rsid w:val="00615428"/>
    <w:rsid w:val="00623B65"/>
    <w:rsid w:val="0063255C"/>
    <w:rsid w:val="00633100"/>
    <w:rsid w:val="00636AB1"/>
    <w:rsid w:val="006426F6"/>
    <w:rsid w:val="00646477"/>
    <w:rsid w:val="006517CB"/>
    <w:rsid w:val="006533D7"/>
    <w:rsid w:val="00656B45"/>
    <w:rsid w:val="00666297"/>
    <w:rsid w:val="006704F0"/>
    <w:rsid w:val="006764FB"/>
    <w:rsid w:val="00695555"/>
    <w:rsid w:val="00695B12"/>
    <w:rsid w:val="00695C6C"/>
    <w:rsid w:val="006A26E1"/>
    <w:rsid w:val="006A70E9"/>
    <w:rsid w:val="006B7BA8"/>
    <w:rsid w:val="006C0843"/>
    <w:rsid w:val="006C0DC3"/>
    <w:rsid w:val="006C733E"/>
    <w:rsid w:val="006E04C4"/>
    <w:rsid w:val="006E4BF1"/>
    <w:rsid w:val="006E6B4C"/>
    <w:rsid w:val="006E6BEC"/>
    <w:rsid w:val="006E7425"/>
    <w:rsid w:val="006F1131"/>
    <w:rsid w:val="00704192"/>
    <w:rsid w:val="0072543F"/>
    <w:rsid w:val="007268B9"/>
    <w:rsid w:val="0075132F"/>
    <w:rsid w:val="00755702"/>
    <w:rsid w:val="00756897"/>
    <w:rsid w:val="007740B5"/>
    <w:rsid w:val="007762DA"/>
    <w:rsid w:val="007843B8"/>
    <w:rsid w:val="007908B8"/>
    <w:rsid w:val="00792D79"/>
    <w:rsid w:val="007A718B"/>
    <w:rsid w:val="007A7934"/>
    <w:rsid w:val="007B1EEE"/>
    <w:rsid w:val="007B5B98"/>
    <w:rsid w:val="007C3E91"/>
    <w:rsid w:val="007E2828"/>
    <w:rsid w:val="007F299B"/>
    <w:rsid w:val="007F631F"/>
    <w:rsid w:val="007F65A3"/>
    <w:rsid w:val="00800D43"/>
    <w:rsid w:val="00800E47"/>
    <w:rsid w:val="0080325B"/>
    <w:rsid w:val="00805955"/>
    <w:rsid w:val="008109B1"/>
    <w:rsid w:val="00817AF6"/>
    <w:rsid w:val="00817F85"/>
    <w:rsid w:val="008204B5"/>
    <w:rsid w:val="008230D7"/>
    <w:rsid w:val="008249D6"/>
    <w:rsid w:val="00827F93"/>
    <w:rsid w:val="008421ED"/>
    <w:rsid w:val="00842D44"/>
    <w:rsid w:val="0084605D"/>
    <w:rsid w:val="008466FF"/>
    <w:rsid w:val="00850C8E"/>
    <w:rsid w:val="00862F31"/>
    <w:rsid w:val="00867F9A"/>
    <w:rsid w:val="00876AF8"/>
    <w:rsid w:val="00890DCA"/>
    <w:rsid w:val="0089444B"/>
    <w:rsid w:val="008967C3"/>
    <w:rsid w:val="008B448B"/>
    <w:rsid w:val="008B5CEB"/>
    <w:rsid w:val="008C7FDA"/>
    <w:rsid w:val="008D18E8"/>
    <w:rsid w:val="008D2BC7"/>
    <w:rsid w:val="008E02F7"/>
    <w:rsid w:val="008F046F"/>
    <w:rsid w:val="008F6BCE"/>
    <w:rsid w:val="009015A7"/>
    <w:rsid w:val="00922CCF"/>
    <w:rsid w:val="00936D40"/>
    <w:rsid w:val="00946625"/>
    <w:rsid w:val="00961FDE"/>
    <w:rsid w:val="0097069F"/>
    <w:rsid w:val="00972557"/>
    <w:rsid w:val="009741B0"/>
    <w:rsid w:val="00975BD4"/>
    <w:rsid w:val="00983248"/>
    <w:rsid w:val="00985716"/>
    <w:rsid w:val="0098760A"/>
    <w:rsid w:val="009960A3"/>
    <w:rsid w:val="009A784D"/>
    <w:rsid w:val="009B7147"/>
    <w:rsid w:val="009B7F95"/>
    <w:rsid w:val="009C5C06"/>
    <w:rsid w:val="009F022B"/>
    <w:rsid w:val="00A03672"/>
    <w:rsid w:val="00A048F1"/>
    <w:rsid w:val="00A06304"/>
    <w:rsid w:val="00A142CC"/>
    <w:rsid w:val="00A22CEF"/>
    <w:rsid w:val="00A231E3"/>
    <w:rsid w:val="00A27ED0"/>
    <w:rsid w:val="00A3445D"/>
    <w:rsid w:val="00A37ED9"/>
    <w:rsid w:val="00A538C9"/>
    <w:rsid w:val="00A56A35"/>
    <w:rsid w:val="00A63179"/>
    <w:rsid w:val="00A63913"/>
    <w:rsid w:val="00A701C6"/>
    <w:rsid w:val="00A71376"/>
    <w:rsid w:val="00A7301D"/>
    <w:rsid w:val="00A74235"/>
    <w:rsid w:val="00A8061A"/>
    <w:rsid w:val="00A90388"/>
    <w:rsid w:val="00A95E62"/>
    <w:rsid w:val="00AA11E7"/>
    <w:rsid w:val="00AA2963"/>
    <w:rsid w:val="00AA56E0"/>
    <w:rsid w:val="00AC7FE9"/>
    <w:rsid w:val="00AD607E"/>
    <w:rsid w:val="00AE4C47"/>
    <w:rsid w:val="00AF7603"/>
    <w:rsid w:val="00B0643A"/>
    <w:rsid w:val="00B10920"/>
    <w:rsid w:val="00B10AE1"/>
    <w:rsid w:val="00B12915"/>
    <w:rsid w:val="00B1602D"/>
    <w:rsid w:val="00B174DD"/>
    <w:rsid w:val="00B17C8B"/>
    <w:rsid w:val="00B37602"/>
    <w:rsid w:val="00B50CFF"/>
    <w:rsid w:val="00B568FE"/>
    <w:rsid w:val="00B64D4C"/>
    <w:rsid w:val="00B717ED"/>
    <w:rsid w:val="00B72E91"/>
    <w:rsid w:val="00B757D4"/>
    <w:rsid w:val="00B762E7"/>
    <w:rsid w:val="00B76FB8"/>
    <w:rsid w:val="00B77A9F"/>
    <w:rsid w:val="00B8135F"/>
    <w:rsid w:val="00B8368A"/>
    <w:rsid w:val="00B875CA"/>
    <w:rsid w:val="00BB1FFA"/>
    <w:rsid w:val="00BB65CD"/>
    <w:rsid w:val="00BB66A6"/>
    <w:rsid w:val="00BB7625"/>
    <w:rsid w:val="00BC45DB"/>
    <w:rsid w:val="00BD0FB4"/>
    <w:rsid w:val="00BD32BF"/>
    <w:rsid w:val="00BE0677"/>
    <w:rsid w:val="00BE3506"/>
    <w:rsid w:val="00C014B8"/>
    <w:rsid w:val="00C24976"/>
    <w:rsid w:val="00C2681E"/>
    <w:rsid w:val="00C26B23"/>
    <w:rsid w:val="00C31CE8"/>
    <w:rsid w:val="00C33068"/>
    <w:rsid w:val="00C368BC"/>
    <w:rsid w:val="00C44D10"/>
    <w:rsid w:val="00C80236"/>
    <w:rsid w:val="00C85AE8"/>
    <w:rsid w:val="00CA1826"/>
    <w:rsid w:val="00CC60AC"/>
    <w:rsid w:val="00CD4C7B"/>
    <w:rsid w:val="00CE1F88"/>
    <w:rsid w:val="00CE29C9"/>
    <w:rsid w:val="00CE5696"/>
    <w:rsid w:val="00CF12B2"/>
    <w:rsid w:val="00CF4844"/>
    <w:rsid w:val="00D15D45"/>
    <w:rsid w:val="00D20A3B"/>
    <w:rsid w:val="00D260D2"/>
    <w:rsid w:val="00D37631"/>
    <w:rsid w:val="00D44CF9"/>
    <w:rsid w:val="00D50530"/>
    <w:rsid w:val="00D70094"/>
    <w:rsid w:val="00D7038D"/>
    <w:rsid w:val="00D83929"/>
    <w:rsid w:val="00D955C7"/>
    <w:rsid w:val="00D95C0B"/>
    <w:rsid w:val="00DA19F4"/>
    <w:rsid w:val="00DA683E"/>
    <w:rsid w:val="00DB320B"/>
    <w:rsid w:val="00DC44D7"/>
    <w:rsid w:val="00DC7D09"/>
    <w:rsid w:val="00DE166F"/>
    <w:rsid w:val="00DF7536"/>
    <w:rsid w:val="00E05A21"/>
    <w:rsid w:val="00E1278D"/>
    <w:rsid w:val="00E17208"/>
    <w:rsid w:val="00E25D1C"/>
    <w:rsid w:val="00E30357"/>
    <w:rsid w:val="00E32C63"/>
    <w:rsid w:val="00E36ED4"/>
    <w:rsid w:val="00E6197A"/>
    <w:rsid w:val="00E61E7A"/>
    <w:rsid w:val="00E66CE1"/>
    <w:rsid w:val="00E71235"/>
    <w:rsid w:val="00E73657"/>
    <w:rsid w:val="00E75FE6"/>
    <w:rsid w:val="00E77C61"/>
    <w:rsid w:val="00E77EFD"/>
    <w:rsid w:val="00E83494"/>
    <w:rsid w:val="00E84ACD"/>
    <w:rsid w:val="00E93B9F"/>
    <w:rsid w:val="00E9770D"/>
    <w:rsid w:val="00EA472C"/>
    <w:rsid w:val="00EC0095"/>
    <w:rsid w:val="00EC5AC5"/>
    <w:rsid w:val="00EC740E"/>
    <w:rsid w:val="00EC7FFD"/>
    <w:rsid w:val="00ED1C13"/>
    <w:rsid w:val="00ED1D88"/>
    <w:rsid w:val="00ED2D0B"/>
    <w:rsid w:val="00EF6C1C"/>
    <w:rsid w:val="00F14751"/>
    <w:rsid w:val="00F21518"/>
    <w:rsid w:val="00F23E84"/>
    <w:rsid w:val="00F25D62"/>
    <w:rsid w:val="00F31A5D"/>
    <w:rsid w:val="00F32D6C"/>
    <w:rsid w:val="00F510EA"/>
    <w:rsid w:val="00F57EBC"/>
    <w:rsid w:val="00F60FA2"/>
    <w:rsid w:val="00F812F8"/>
    <w:rsid w:val="00F8155E"/>
    <w:rsid w:val="00F854EE"/>
    <w:rsid w:val="00FA563B"/>
    <w:rsid w:val="00FB14D1"/>
    <w:rsid w:val="00FB1AEC"/>
    <w:rsid w:val="00FB3A66"/>
    <w:rsid w:val="00FB421B"/>
    <w:rsid w:val="00FB709F"/>
    <w:rsid w:val="00FB72F6"/>
    <w:rsid w:val="00FB7768"/>
    <w:rsid w:val="00FC2833"/>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unhideWhenUsed/>
    <w:rsid w:val="00AD607E"/>
    <w:pPr>
      <w:spacing w:after="120"/>
    </w:pPr>
  </w:style>
  <w:style w:type="character" w:customStyle="1" w:styleId="CorpodetextoChar">
    <w:name w:val="Corpo de texto Char"/>
    <w:basedOn w:val="Fontepargpadro"/>
    <w:link w:val="Corpodetexto"/>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40</Pages>
  <Words>13467</Words>
  <Characters>72728</Characters>
  <Application>Microsoft Office Word</Application>
  <DocSecurity>0</DocSecurity>
  <Lines>606</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434</cp:revision>
  <cp:lastPrinted>2022-12-06T21:42:00Z</cp:lastPrinted>
  <dcterms:created xsi:type="dcterms:W3CDTF">2022-06-29T13:00:00Z</dcterms:created>
  <dcterms:modified xsi:type="dcterms:W3CDTF">2023-05-22T19:21:00Z</dcterms:modified>
</cp:coreProperties>
</file>