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FCDD" w14:textId="51D9A2CB" w:rsidR="002A41B2" w:rsidRDefault="002A41B2" w:rsidP="002A41B2">
      <w:pPr>
        <w:pStyle w:val="Ttulo1"/>
        <w:spacing w:line="360" w:lineRule="auto"/>
        <w:rPr>
          <w:rFonts w:ascii="Tahoma" w:hAnsi="Tahoma" w:cs="Tahoma"/>
          <w:i/>
          <w:sz w:val="20"/>
        </w:rPr>
      </w:pPr>
      <w:r>
        <w:rPr>
          <w:rFonts w:ascii="Tahoma" w:hAnsi="Tahoma" w:cs="Tahoma"/>
          <w:i/>
          <w:sz w:val="20"/>
        </w:rPr>
        <w:t xml:space="preserve">PROCESSO N° </w:t>
      </w:r>
      <w:r w:rsidR="00F12D24">
        <w:rPr>
          <w:rFonts w:ascii="Tahoma" w:hAnsi="Tahoma" w:cs="Tahoma"/>
          <w:i/>
          <w:sz w:val="20"/>
        </w:rPr>
        <w:t>141/2.023</w:t>
      </w:r>
    </w:p>
    <w:p w14:paraId="3F8E7F41" w14:textId="75AEECCC" w:rsidR="002A41B2" w:rsidRDefault="00C4516D" w:rsidP="002A41B2">
      <w:pPr>
        <w:spacing w:line="360" w:lineRule="auto"/>
        <w:jc w:val="both"/>
        <w:rPr>
          <w:rFonts w:ascii="Tahoma" w:hAnsi="Tahoma" w:cs="Tahoma"/>
        </w:rPr>
      </w:pPr>
      <w:r>
        <w:rPr>
          <w:rFonts w:ascii="Tahoma" w:hAnsi="Tahoma" w:cs="Tahoma"/>
          <w:b/>
          <w:i/>
        </w:rPr>
        <w:t>PREGÃO ELETRÔNICO Nº 090/2.023</w:t>
      </w:r>
    </w:p>
    <w:p w14:paraId="58B4B9B4" w14:textId="77777777" w:rsidR="002A41B2" w:rsidRDefault="002A41B2" w:rsidP="002A41B2">
      <w:pPr>
        <w:pStyle w:val="Ttulo4"/>
        <w:spacing w:line="360" w:lineRule="auto"/>
        <w:jc w:val="center"/>
        <w:rPr>
          <w:rFonts w:ascii="Tahoma" w:hAnsi="Tahoma" w:cs="Tahoma"/>
          <w:i/>
          <w:sz w:val="20"/>
          <w:szCs w:val="20"/>
        </w:rPr>
      </w:pPr>
      <w:r>
        <w:rPr>
          <w:rFonts w:ascii="Tahoma" w:hAnsi="Tahoma" w:cs="Tahoma"/>
          <w:i/>
          <w:sz w:val="20"/>
          <w:szCs w:val="20"/>
        </w:rPr>
        <w:t>S U M Á R I O</w:t>
      </w:r>
    </w:p>
    <w:p w14:paraId="2845071C" w14:textId="77777777" w:rsidR="002A41B2" w:rsidRDefault="002A41B2" w:rsidP="002A41B2">
      <w:pPr>
        <w:spacing w:line="360" w:lineRule="auto"/>
        <w:jc w:val="both"/>
        <w:rPr>
          <w:rFonts w:ascii="Tahoma" w:hAnsi="Tahoma" w:cs="Tahoma"/>
        </w:rPr>
      </w:pPr>
    </w:p>
    <w:p w14:paraId="7B2E730B" w14:textId="77777777" w:rsidR="002A41B2" w:rsidRDefault="002A41B2" w:rsidP="002A41B2">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40005DD7" w14:textId="77777777" w:rsidR="002A41B2" w:rsidRDefault="002A41B2" w:rsidP="002A41B2">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691CC9DC" w14:textId="77777777" w:rsidR="002A41B2" w:rsidRDefault="002A41B2" w:rsidP="002A41B2">
      <w:pPr>
        <w:numPr>
          <w:ilvl w:val="0"/>
          <w:numId w:val="2"/>
        </w:numPr>
        <w:spacing w:line="480" w:lineRule="auto"/>
        <w:jc w:val="both"/>
        <w:rPr>
          <w:rFonts w:ascii="Tahoma" w:hAnsi="Tahoma" w:cs="Tahoma"/>
        </w:rPr>
      </w:pPr>
      <w:r>
        <w:rPr>
          <w:rFonts w:ascii="Tahoma" w:hAnsi="Tahoma" w:cs="Tahoma"/>
        </w:rPr>
        <w:t>DAS CONDIÇÕES PARA PARTICIPAÇÃO.</w:t>
      </w:r>
    </w:p>
    <w:p w14:paraId="1078E513" w14:textId="77777777" w:rsidR="002A41B2" w:rsidRDefault="002A41B2" w:rsidP="002A41B2">
      <w:pPr>
        <w:spacing w:line="480" w:lineRule="auto"/>
        <w:jc w:val="both"/>
        <w:rPr>
          <w:rFonts w:ascii="Tahoma" w:hAnsi="Tahoma" w:cs="Tahoma"/>
        </w:rPr>
      </w:pPr>
      <w:r>
        <w:rPr>
          <w:rFonts w:ascii="Tahoma" w:hAnsi="Tahoma" w:cs="Tahoma"/>
        </w:rPr>
        <w:t>4.</w:t>
      </w:r>
      <w:r>
        <w:rPr>
          <w:rFonts w:ascii="Tahoma" w:hAnsi="Tahoma" w:cs="Tahoma"/>
        </w:rPr>
        <w:tab/>
        <w:t>DO CREDENCIAMENTO.</w:t>
      </w:r>
    </w:p>
    <w:p w14:paraId="08F8CFD0" w14:textId="77777777" w:rsidR="002A41B2" w:rsidRDefault="002A41B2" w:rsidP="002A41B2">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4C492418" w14:textId="77777777" w:rsidR="002A41B2" w:rsidRDefault="002A41B2" w:rsidP="002A41B2">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2CFA9C23" w14:textId="77777777" w:rsidR="002A41B2" w:rsidRDefault="002A41B2" w:rsidP="002A41B2">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2544C861" w14:textId="77777777" w:rsidR="002A41B2" w:rsidRDefault="002A41B2" w:rsidP="002A41B2">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5AC7E6A9" w14:textId="77777777" w:rsidR="002A41B2" w:rsidRDefault="002A41B2" w:rsidP="002A41B2">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41E8CECA" w14:textId="77777777" w:rsidR="002A41B2" w:rsidRDefault="002A41B2" w:rsidP="002A41B2">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1B51FCB8" w14:textId="77777777" w:rsidR="002A41B2" w:rsidRDefault="002A41B2" w:rsidP="002A41B2">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714188B1" w14:textId="1EE35727"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2</w:t>
      </w:r>
      <w:r>
        <w:rPr>
          <w:rFonts w:ascii="Tahoma" w:hAnsi="Tahoma" w:cs="Tahoma"/>
        </w:rPr>
        <w:t>.</w:t>
      </w:r>
      <w:r>
        <w:rPr>
          <w:rFonts w:ascii="Tahoma" w:hAnsi="Tahoma" w:cs="Tahoma"/>
        </w:rPr>
        <w:tab/>
        <w:t>DAS CONDIÇÕES E ANTECIPAÇÕES DE PAGAMENTOS.</w:t>
      </w:r>
    </w:p>
    <w:p w14:paraId="7A25E1FD" w14:textId="31BCFF6F"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3</w:t>
      </w:r>
      <w:r>
        <w:rPr>
          <w:rFonts w:ascii="Tahoma" w:hAnsi="Tahoma" w:cs="Tahoma"/>
        </w:rPr>
        <w:t>.</w:t>
      </w:r>
      <w:r>
        <w:rPr>
          <w:rFonts w:ascii="Tahoma" w:hAnsi="Tahoma" w:cs="Tahoma"/>
        </w:rPr>
        <w:tab/>
        <w:t>DOS RECURSOS ORÇAMENTÁRIOS.</w:t>
      </w:r>
    </w:p>
    <w:p w14:paraId="1A5B9223" w14:textId="2AD2CBB3"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4</w:t>
      </w:r>
      <w:r>
        <w:rPr>
          <w:rFonts w:ascii="Tahoma" w:hAnsi="Tahoma" w:cs="Tahoma"/>
        </w:rPr>
        <w:t>.      DA FORMALIZAÇÃO DO CONTRATO.</w:t>
      </w:r>
    </w:p>
    <w:p w14:paraId="4601F97E" w14:textId="0F2424F9"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5</w:t>
      </w:r>
      <w:r>
        <w:rPr>
          <w:rFonts w:ascii="Tahoma" w:hAnsi="Tahoma" w:cs="Tahoma"/>
        </w:rPr>
        <w:t>.      DOS ACRÉSCIMOS E SUPRESSÕES.</w:t>
      </w:r>
    </w:p>
    <w:p w14:paraId="54CD3A21" w14:textId="56B0BE45"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6</w:t>
      </w:r>
      <w:r>
        <w:rPr>
          <w:rFonts w:ascii="Tahoma" w:hAnsi="Tahoma" w:cs="Tahoma"/>
        </w:rPr>
        <w:t>.      DO RECEBIMENTO DO OBJETO.</w:t>
      </w:r>
    </w:p>
    <w:p w14:paraId="603BD848" w14:textId="366A8A0D"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7</w:t>
      </w:r>
      <w:r>
        <w:rPr>
          <w:rFonts w:ascii="Tahoma" w:hAnsi="Tahoma" w:cs="Tahoma"/>
        </w:rPr>
        <w:t>.      DAS PENALIDADES.</w:t>
      </w:r>
    </w:p>
    <w:p w14:paraId="72E52941" w14:textId="7A610FD3" w:rsidR="002A41B2" w:rsidRDefault="002A41B2" w:rsidP="002A41B2">
      <w:pPr>
        <w:spacing w:line="480" w:lineRule="auto"/>
        <w:jc w:val="both"/>
        <w:rPr>
          <w:rFonts w:ascii="Tahoma" w:hAnsi="Tahoma" w:cs="Tahoma"/>
        </w:rPr>
      </w:pPr>
      <w:r>
        <w:rPr>
          <w:rFonts w:ascii="Tahoma" w:hAnsi="Tahoma" w:cs="Tahoma"/>
        </w:rPr>
        <w:t>1</w:t>
      </w:r>
      <w:r w:rsidR="0011151A">
        <w:rPr>
          <w:rFonts w:ascii="Tahoma" w:hAnsi="Tahoma" w:cs="Tahoma"/>
        </w:rPr>
        <w:t>8</w:t>
      </w:r>
      <w:r>
        <w:rPr>
          <w:rFonts w:ascii="Tahoma" w:hAnsi="Tahoma" w:cs="Tahoma"/>
        </w:rPr>
        <w:t>.      DOS ANEXOS E DAS INFORMAÇÕES.</w:t>
      </w:r>
    </w:p>
    <w:p w14:paraId="5C6CA06B" w14:textId="78866B48" w:rsidR="002A41B2" w:rsidRDefault="0011151A" w:rsidP="002A41B2">
      <w:pPr>
        <w:spacing w:line="480" w:lineRule="auto"/>
        <w:jc w:val="both"/>
        <w:rPr>
          <w:rFonts w:ascii="Tahoma" w:hAnsi="Tahoma" w:cs="Tahoma"/>
        </w:rPr>
      </w:pPr>
      <w:r>
        <w:rPr>
          <w:rFonts w:ascii="Tahoma" w:hAnsi="Tahoma" w:cs="Tahoma"/>
        </w:rPr>
        <w:t>19</w:t>
      </w:r>
      <w:r w:rsidR="002A41B2">
        <w:rPr>
          <w:rFonts w:ascii="Tahoma" w:hAnsi="Tahoma" w:cs="Tahoma"/>
        </w:rPr>
        <w:t>.      DA RETIRADA DO EDITAL.</w:t>
      </w:r>
    </w:p>
    <w:p w14:paraId="4E5301CF" w14:textId="2C66D5A3" w:rsidR="002A41B2" w:rsidRDefault="002A41B2" w:rsidP="002A41B2">
      <w:pPr>
        <w:spacing w:line="480" w:lineRule="auto"/>
        <w:jc w:val="both"/>
        <w:rPr>
          <w:rFonts w:ascii="Tahoma" w:hAnsi="Tahoma" w:cs="Tahoma"/>
        </w:rPr>
      </w:pPr>
      <w:r>
        <w:rPr>
          <w:rFonts w:ascii="Tahoma" w:hAnsi="Tahoma" w:cs="Tahoma"/>
        </w:rPr>
        <w:t>2</w:t>
      </w:r>
      <w:r w:rsidR="0011151A">
        <w:rPr>
          <w:rFonts w:ascii="Tahoma" w:hAnsi="Tahoma" w:cs="Tahoma"/>
        </w:rPr>
        <w:t>0</w:t>
      </w:r>
      <w:r>
        <w:rPr>
          <w:rFonts w:ascii="Tahoma" w:hAnsi="Tahoma" w:cs="Tahoma"/>
        </w:rPr>
        <w:t>.      DA LEGISLAÇÃO APLICÁVEL.</w:t>
      </w:r>
    </w:p>
    <w:p w14:paraId="61795357" w14:textId="3324D2A1" w:rsidR="002A41B2" w:rsidRDefault="002A41B2" w:rsidP="002A41B2">
      <w:pPr>
        <w:spacing w:line="480" w:lineRule="auto"/>
        <w:jc w:val="both"/>
        <w:rPr>
          <w:rFonts w:ascii="Tahoma" w:hAnsi="Tahoma" w:cs="Tahoma"/>
        </w:rPr>
      </w:pPr>
      <w:r>
        <w:rPr>
          <w:rFonts w:ascii="Tahoma" w:hAnsi="Tahoma" w:cs="Tahoma"/>
        </w:rPr>
        <w:t>2</w:t>
      </w:r>
      <w:r w:rsidR="0011151A">
        <w:rPr>
          <w:rFonts w:ascii="Tahoma" w:hAnsi="Tahoma" w:cs="Tahoma"/>
        </w:rPr>
        <w:t>1</w:t>
      </w:r>
      <w:r>
        <w:rPr>
          <w:rFonts w:ascii="Tahoma" w:hAnsi="Tahoma" w:cs="Tahoma"/>
        </w:rPr>
        <w:t xml:space="preserve">. </w:t>
      </w:r>
      <w:r>
        <w:rPr>
          <w:rFonts w:ascii="Tahoma" w:hAnsi="Tahoma" w:cs="Tahoma"/>
        </w:rPr>
        <w:tab/>
        <w:t>DAS DISPOSIÇÕES FINAIS.</w:t>
      </w:r>
    </w:p>
    <w:p w14:paraId="067F1517" w14:textId="78E7D276" w:rsidR="002A41B2" w:rsidRDefault="002A41B2" w:rsidP="002A41B2">
      <w:pPr>
        <w:spacing w:line="480" w:lineRule="auto"/>
        <w:jc w:val="both"/>
        <w:rPr>
          <w:rFonts w:ascii="Tahoma" w:hAnsi="Tahoma" w:cs="Tahoma"/>
        </w:rPr>
      </w:pPr>
      <w:r>
        <w:rPr>
          <w:rFonts w:ascii="Tahoma" w:hAnsi="Tahoma" w:cs="Tahoma"/>
        </w:rPr>
        <w:t>2</w:t>
      </w:r>
      <w:r w:rsidR="0011151A">
        <w:rPr>
          <w:rFonts w:ascii="Tahoma" w:hAnsi="Tahoma" w:cs="Tahoma"/>
        </w:rPr>
        <w:t>2</w:t>
      </w:r>
      <w:r>
        <w:rPr>
          <w:rFonts w:ascii="Tahoma" w:hAnsi="Tahoma" w:cs="Tahoma"/>
        </w:rPr>
        <w:t>.</w:t>
      </w:r>
      <w:r>
        <w:rPr>
          <w:rFonts w:ascii="Tahoma" w:hAnsi="Tahoma" w:cs="Tahoma"/>
        </w:rPr>
        <w:tab/>
        <w:t xml:space="preserve">DO FORO. </w:t>
      </w:r>
    </w:p>
    <w:p w14:paraId="7F1BFC9E" w14:textId="06659158" w:rsidR="002A41B2" w:rsidRDefault="002A41B2" w:rsidP="002A41B2">
      <w:pPr>
        <w:pStyle w:val="Ttulo1"/>
        <w:spacing w:line="360" w:lineRule="auto"/>
        <w:rPr>
          <w:rFonts w:ascii="Tahoma" w:hAnsi="Tahoma" w:cs="Tahoma"/>
          <w:i/>
          <w:sz w:val="20"/>
        </w:rPr>
      </w:pPr>
      <w:r>
        <w:rPr>
          <w:rFonts w:ascii="Tahoma" w:hAnsi="Tahoma" w:cs="Tahoma"/>
          <w:i/>
          <w:sz w:val="20"/>
        </w:rPr>
        <w:lastRenderedPageBreak/>
        <w:t xml:space="preserve">PROCESSO N° </w:t>
      </w:r>
      <w:r w:rsidR="00F12D24">
        <w:rPr>
          <w:rFonts w:ascii="Tahoma" w:hAnsi="Tahoma" w:cs="Tahoma"/>
          <w:i/>
          <w:sz w:val="20"/>
        </w:rPr>
        <w:t>141/2.023</w:t>
      </w:r>
    </w:p>
    <w:p w14:paraId="6FB72A2A" w14:textId="119C1442" w:rsidR="002A41B2" w:rsidRDefault="00C4516D" w:rsidP="002A41B2">
      <w:pPr>
        <w:spacing w:line="360" w:lineRule="auto"/>
        <w:jc w:val="both"/>
        <w:rPr>
          <w:rFonts w:ascii="Tahoma" w:hAnsi="Tahoma" w:cs="Tahoma"/>
        </w:rPr>
      </w:pPr>
      <w:r>
        <w:rPr>
          <w:rFonts w:ascii="Tahoma" w:hAnsi="Tahoma" w:cs="Tahoma"/>
          <w:b/>
          <w:i/>
        </w:rPr>
        <w:t>PREGÃO ELETRÔNICO Nº 090/2.023</w:t>
      </w:r>
    </w:p>
    <w:p w14:paraId="36F71C82" w14:textId="17E60FD4" w:rsidR="00AD5634" w:rsidRDefault="00AD5634" w:rsidP="00AD5634">
      <w:pPr>
        <w:spacing w:line="360" w:lineRule="auto"/>
        <w:ind w:firstLine="1134"/>
        <w:jc w:val="both"/>
        <w:rPr>
          <w:rFonts w:ascii="Tahoma" w:hAnsi="Tahoma" w:cs="Tahoma"/>
        </w:rPr>
      </w:pPr>
    </w:p>
    <w:p w14:paraId="6B16A1A5" w14:textId="77777777" w:rsidR="00006E3A" w:rsidRDefault="00006E3A" w:rsidP="00012407">
      <w:pPr>
        <w:spacing w:line="360" w:lineRule="auto"/>
        <w:ind w:firstLine="709"/>
        <w:jc w:val="both"/>
        <w:rPr>
          <w:rFonts w:ascii="Tahoma" w:hAnsi="Tahoma" w:cs="Tahoma"/>
        </w:rPr>
      </w:pPr>
    </w:p>
    <w:p w14:paraId="6098B16B" w14:textId="1E67FCC4" w:rsidR="002A41B2" w:rsidRDefault="002A41B2" w:rsidP="00012407">
      <w:pPr>
        <w:spacing w:line="360" w:lineRule="auto"/>
        <w:ind w:firstLine="709"/>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 xml:space="preserve">a qual será processada sob a forma de fornecimento, </w:t>
      </w:r>
      <w:r w:rsidR="00984798">
        <w:rPr>
          <w:rFonts w:ascii="Tahoma" w:hAnsi="Tahoma" w:cs="Tahoma"/>
        </w:rPr>
        <w:t xml:space="preserve">com </w:t>
      </w:r>
      <w:r w:rsidR="00984798" w:rsidRPr="00984798">
        <w:rPr>
          <w:rFonts w:ascii="Tahoma" w:hAnsi="Tahoma" w:cs="Tahoma"/>
          <w:b/>
          <w:bCs/>
          <w:i/>
          <w:iCs/>
        </w:rPr>
        <w:t>ENTREGA ÚNICA</w:t>
      </w:r>
      <w:r>
        <w:rPr>
          <w:rFonts w:ascii="Tahoma" w:hAnsi="Tahoma" w:cs="Tahoma"/>
        </w:rPr>
        <w:t xml:space="preserve">, sendo o tipo de licitação o de </w:t>
      </w:r>
      <w:r w:rsidR="00984798" w:rsidRPr="00984798">
        <w:rPr>
          <w:rFonts w:ascii="Tahoma" w:hAnsi="Tahoma" w:cs="Tahoma"/>
          <w:b/>
          <w:i/>
        </w:rPr>
        <w:t>MENOR PREÇO (unitário) por item</w:t>
      </w:r>
      <w:r>
        <w:rPr>
          <w:rFonts w:ascii="Tahoma" w:hAnsi="Tahoma" w:cs="Tahoma"/>
          <w:b/>
          <w:i/>
        </w:rPr>
        <w:t xml:space="preserve">, </w:t>
      </w:r>
      <w:r>
        <w:rPr>
          <w:rFonts w:ascii="Tahoma" w:hAnsi="Tahoma" w:cs="Tahoma"/>
        </w:rPr>
        <w:t xml:space="preserve">e será regida pela Lei Federal n° 10.520, de 17 de julho de 2.002; Decreto Municipal nº 3.203, de 29 de maio de 2.008, alterado pelo Decreto Municipal n° 4.088, de 06 de março de 2.014; Decreto Municipal </w:t>
      </w:r>
      <w:r w:rsidR="00F9373B">
        <w:rPr>
          <w:rFonts w:ascii="Tahoma" w:hAnsi="Tahoma" w:cs="Tahoma"/>
        </w:rPr>
        <w:t xml:space="preserve">n° </w:t>
      </w:r>
      <w:r>
        <w:rPr>
          <w:rFonts w:ascii="Tahoma" w:hAnsi="Tahoma" w:cs="Tahoma"/>
        </w:rPr>
        <w:t xml:space="preserve">3.640, de 18 de outubro de 2.010; Decreto Municipal nº 4.483, de 14 de outubro de 2.016; Portarias: n° 90, de 10 de março de 2.014, nº 104, de 27 de setembro de 2.017, nº 19, de 07 de março de 2.018, </w:t>
      </w:r>
      <w:r w:rsidR="00AA5558">
        <w:rPr>
          <w:rFonts w:ascii="Tahoma" w:hAnsi="Tahoma" w:cs="Tahoma"/>
        </w:rPr>
        <w:t xml:space="preserve">nº 98 e n° 99, de 24 de junho de 2.022, </w:t>
      </w:r>
      <w:r>
        <w:rPr>
          <w:rFonts w:ascii="Tahoma" w:hAnsi="Tahoma" w:cs="Tahoma"/>
        </w:rPr>
        <w:t>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5CDB42BE" w14:textId="6EB1B65F" w:rsidR="002A41B2" w:rsidRDefault="002A41B2" w:rsidP="00012407">
      <w:pPr>
        <w:spacing w:line="360" w:lineRule="auto"/>
        <w:ind w:firstLine="709"/>
        <w:jc w:val="both"/>
        <w:rPr>
          <w:rFonts w:ascii="Tahoma" w:hAnsi="Tahoma" w:cs="Tahoma"/>
        </w:rPr>
      </w:pPr>
      <w:r>
        <w:rPr>
          <w:rFonts w:ascii="Tahoma" w:hAnsi="Tahoma" w:cs="Tahoma"/>
        </w:rPr>
        <w:t xml:space="preserve">A sessão de processamento do Pregão Eletrônico será realizada a partir </w:t>
      </w:r>
      <w:r>
        <w:rPr>
          <w:rFonts w:ascii="Tahoma" w:hAnsi="Tahoma" w:cs="Tahoma"/>
          <w:b/>
          <w:bCs/>
          <w:i/>
          <w:iCs/>
          <w:u w:val="single"/>
        </w:rPr>
        <w:t xml:space="preserve">das </w:t>
      </w:r>
      <w:r w:rsidR="00C4516D">
        <w:rPr>
          <w:rFonts w:ascii="Tahoma" w:hAnsi="Tahoma" w:cs="Tahoma"/>
          <w:b/>
          <w:bCs/>
          <w:i/>
          <w:iCs/>
          <w:u w:val="single"/>
        </w:rPr>
        <w:t>08</w:t>
      </w:r>
      <w:r>
        <w:rPr>
          <w:rFonts w:ascii="Tahoma" w:hAnsi="Tahoma" w:cs="Tahoma"/>
          <w:b/>
          <w:bCs/>
          <w:i/>
          <w:iCs/>
          <w:u w:val="single"/>
        </w:rPr>
        <w:t>h</w:t>
      </w:r>
      <w:r w:rsidR="00C4516D">
        <w:rPr>
          <w:rFonts w:ascii="Tahoma" w:hAnsi="Tahoma" w:cs="Tahoma"/>
          <w:b/>
          <w:bCs/>
          <w:i/>
          <w:iCs/>
          <w:u w:val="single"/>
        </w:rPr>
        <w:t>30</w:t>
      </w:r>
      <w:r>
        <w:rPr>
          <w:rFonts w:ascii="Tahoma" w:hAnsi="Tahoma" w:cs="Tahoma"/>
          <w:b/>
          <w:bCs/>
          <w:i/>
          <w:iCs/>
          <w:u w:val="single"/>
        </w:rPr>
        <w:t xml:space="preserve">min (fuso horário de Brasília) do dia </w:t>
      </w:r>
      <w:r w:rsidR="00C4516D">
        <w:rPr>
          <w:rFonts w:ascii="Tahoma" w:hAnsi="Tahoma" w:cs="Tahoma"/>
          <w:b/>
          <w:bCs/>
          <w:i/>
          <w:iCs/>
          <w:u w:val="single"/>
        </w:rPr>
        <w:t>10</w:t>
      </w:r>
      <w:r>
        <w:rPr>
          <w:rFonts w:ascii="Tahoma" w:hAnsi="Tahoma" w:cs="Tahoma"/>
          <w:b/>
          <w:bCs/>
          <w:i/>
          <w:iCs/>
          <w:u w:val="single"/>
        </w:rPr>
        <w:t xml:space="preserve"> de </w:t>
      </w:r>
      <w:r w:rsidR="00C4516D">
        <w:rPr>
          <w:rFonts w:ascii="Tahoma" w:hAnsi="Tahoma" w:cs="Tahoma"/>
          <w:b/>
          <w:bCs/>
          <w:i/>
          <w:iCs/>
          <w:u w:val="single"/>
        </w:rPr>
        <w:t xml:space="preserve">outubro </w:t>
      </w:r>
      <w:r>
        <w:rPr>
          <w:rFonts w:ascii="Tahoma" w:hAnsi="Tahoma" w:cs="Tahoma"/>
          <w:b/>
          <w:bCs/>
          <w:i/>
          <w:iCs/>
          <w:u w:val="single"/>
        </w:rPr>
        <w:t>de 2.02</w:t>
      </w:r>
      <w:r w:rsidR="00234674">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629C49F0" w14:textId="77777777" w:rsidR="002A41B2" w:rsidRDefault="002A41B2" w:rsidP="00012407">
      <w:pPr>
        <w:spacing w:line="360" w:lineRule="auto"/>
        <w:ind w:firstLine="709"/>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20CD7101" w14:textId="57BACC4F" w:rsidR="002A41B2" w:rsidRDefault="002A41B2" w:rsidP="00012407">
      <w:pPr>
        <w:spacing w:line="360" w:lineRule="auto"/>
        <w:ind w:firstLine="709"/>
        <w:jc w:val="both"/>
        <w:rPr>
          <w:rFonts w:ascii="Tahoma" w:hAnsi="Tahoma" w:cs="Tahoma"/>
        </w:rPr>
      </w:pPr>
      <w:r>
        <w:rPr>
          <w:rFonts w:ascii="Tahoma" w:hAnsi="Tahoma" w:cs="Tahoma"/>
        </w:rPr>
        <w:t xml:space="preserve">O </w:t>
      </w:r>
      <w:r w:rsidR="00012407">
        <w:rPr>
          <w:rFonts w:ascii="Tahoma" w:hAnsi="Tahoma" w:cs="Tahoma"/>
        </w:rPr>
        <w:t>licitante</w:t>
      </w:r>
      <w:r>
        <w:rPr>
          <w:rFonts w:ascii="Tahoma" w:hAnsi="Tahoma" w:cs="Tahoma"/>
        </w:rPr>
        <w:t xml:space="preserve"> deverá observar as datas e os horários limites previstos para o </w:t>
      </w:r>
      <w:r w:rsidR="00905985">
        <w:rPr>
          <w:rFonts w:ascii="Tahoma" w:hAnsi="Tahoma" w:cs="Tahoma"/>
        </w:rPr>
        <w:t>preenchimento</w:t>
      </w:r>
      <w:r>
        <w:rPr>
          <w:rFonts w:ascii="Tahoma" w:hAnsi="Tahoma" w:cs="Tahoma"/>
        </w:rPr>
        <w:t xml:space="preserve"> da proposta </w:t>
      </w:r>
      <w:r w:rsidR="00E91BAA">
        <w:rPr>
          <w:rFonts w:ascii="Tahoma" w:hAnsi="Tahoma" w:cs="Tahoma"/>
        </w:rPr>
        <w:t>comercial</w:t>
      </w:r>
      <w:r w:rsidR="00EE5ED3">
        <w:rPr>
          <w:rFonts w:ascii="Tahoma" w:hAnsi="Tahoma" w:cs="Tahoma"/>
        </w:rPr>
        <w:t xml:space="preserve"> </w:t>
      </w:r>
      <w:r w:rsidR="00905985">
        <w:rPr>
          <w:rFonts w:ascii="Tahoma" w:hAnsi="Tahoma" w:cs="Tahoma"/>
        </w:rPr>
        <w:t>e para o envio</w:t>
      </w:r>
      <w:r>
        <w:rPr>
          <w:rFonts w:ascii="Tahoma" w:hAnsi="Tahoma" w:cs="Tahoma"/>
        </w:rPr>
        <w:t xml:space="preserve"> dos documentos de habilitação na plataforma do sistema eletrônico, atentando também para a data e horário de início da disputa</w:t>
      </w:r>
      <w:r w:rsidR="000B38FD">
        <w:rPr>
          <w:rFonts w:ascii="Tahoma" w:hAnsi="Tahoma" w:cs="Tahoma"/>
        </w:rPr>
        <w:t xml:space="preserve"> de lances</w:t>
      </w:r>
      <w:r>
        <w:rPr>
          <w:rFonts w:ascii="Tahoma" w:hAnsi="Tahoma" w:cs="Tahoma"/>
        </w:rPr>
        <w:t xml:space="preserve">. </w:t>
      </w:r>
      <w:r>
        <w:rPr>
          <w:rFonts w:ascii="Tahoma" w:hAnsi="Tahoma" w:cs="Tahoma"/>
          <w:b/>
          <w:bCs/>
        </w:rPr>
        <w:t xml:space="preserve">O não </w:t>
      </w:r>
      <w:r w:rsidR="005C1B15">
        <w:rPr>
          <w:rFonts w:ascii="Tahoma" w:hAnsi="Tahoma" w:cs="Tahoma"/>
          <w:b/>
          <w:bCs/>
        </w:rPr>
        <w:t>anexar</w:t>
      </w:r>
      <w:r w:rsidR="004D0768">
        <w:rPr>
          <w:rFonts w:ascii="Tahoma" w:hAnsi="Tahoma" w:cs="Tahoma"/>
          <w:b/>
          <w:bCs/>
        </w:rPr>
        <w:t xml:space="preserve"> </w:t>
      </w:r>
      <w:r>
        <w:rPr>
          <w:rFonts w:ascii="Tahoma" w:hAnsi="Tahoma" w:cs="Tahoma"/>
          <w:b/>
          <w:bCs/>
        </w:rPr>
        <w:t>os documentos de habilitação, conforme exigido no edital, implicará em inabilitação automática da licitante</w:t>
      </w:r>
      <w:r>
        <w:rPr>
          <w:rFonts w:ascii="Tahoma" w:hAnsi="Tahoma" w:cs="Tahoma"/>
        </w:rPr>
        <w:t>.</w:t>
      </w:r>
    </w:p>
    <w:p w14:paraId="0474EDA9" w14:textId="3863694C" w:rsidR="002A41B2" w:rsidRDefault="002A41B2" w:rsidP="00012407">
      <w:pPr>
        <w:spacing w:line="360" w:lineRule="auto"/>
        <w:ind w:firstLine="709"/>
        <w:jc w:val="both"/>
        <w:rPr>
          <w:rFonts w:ascii="Tahoma" w:hAnsi="Tahoma" w:cs="Tahoma"/>
        </w:rPr>
      </w:pPr>
      <w:r>
        <w:rPr>
          <w:rFonts w:ascii="Tahoma" w:hAnsi="Tahoma" w:cs="Tahoma"/>
        </w:rPr>
        <w:t xml:space="preserve">Caberá ao </w:t>
      </w:r>
      <w:r w:rsidR="00012407">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58CB5243" w14:textId="77777777" w:rsidR="00407CD1" w:rsidRDefault="00407CD1" w:rsidP="00012407">
      <w:pPr>
        <w:spacing w:line="360" w:lineRule="auto"/>
        <w:ind w:firstLine="709"/>
        <w:jc w:val="both"/>
        <w:rPr>
          <w:rFonts w:ascii="Tahoma" w:hAnsi="Tahoma" w:cs="Tahoma"/>
        </w:rPr>
      </w:pPr>
    </w:p>
    <w:p w14:paraId="7949E5E3" w14:textId="77777777" w:rsidR="00370570" w:rsidRDefault="00370570" w:rsidP="003E1A38">
      <w:pPr>
        <w:spacing w:line="360" w:lineRule="auto"/>
        <w:ind w:firstLine="1134"/>
        <w:jc w:val="both"/>
        <w:rPr>
          <w:rFonts w:ascii="Tahoma" w:hAnsi="Tahoma" w:cs="Tahoma"/>
        </w:rPr>
      </w:pPr>
    </w:p>
    <w:p w14:paraId="44233840" w14:textId="77777777" w:rsidR="002A41B2" w:rsidRDefault="002A41B2" w:rsidP="002A41B2">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1631D3CF" w14:textId="535BFBB2" w:rsidR="002A41B2" w:rsidRDefault="002A41B2" w:rsidP="002A41B2">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w:t>
      </w:r>
      <w:r w:rsidR="00612677">
        <w:rPr>
          <w:rFonts w:ascii="Tahoma" w:hAnsi="Tahoma" w:cs="Tahoma"/>
        </w:rPr>
        <w:t>a</w:t>
      </w:r>
      <w:r>
        <w:rPr>
          <w:rFonts w:ascii="Tahoma" w:hAnsi="Tahoma" w:cs="Tahoma"/>
        </w:rPr>
        <w:t xml:space="preserve"> </w:t>
      </w:r>
      <w:r w:rsidR="00864287" w:rsidRPr="00864287">
        <w:rPr>
          <w:rFonts w:ascii="Tahoma" w:hAnsi="Tahoma" w:cs="Tahoma"/>
          <w:b/>
          <w:bCs/>
          <w:i/>
          <w:iCs/>
          <w:color w:val="000000"/>
        </w:rPr>
        <w:t xml:space="preserve">Aquisição, com entrega única, de </w:t>
      </w:r>
      <w:r w:rsidR="00AB03DA">
        <w:rPr>
          <w:rFonts w:ascii="Tahoma" w:hAnsi="Tahoma" w:cs="Tahoma"/>
          <w:b/>
          <w:bCs/>
          <w:i/>
          <w:iCs/>
          <w:color w:val="000000"/>
        </w:rPr>
        <w:t>equipamentos per</w:t>
      </w:r>
      <w:r w:rsidR="00131741">
        <w:rPr>
          <w:rFonts w:ascii="Tahoma" w:hAnsi="Tahoma" w:cs="Tahoma"/>
          <w:b/>
          <w:bCs/>
          <w:i/>
          <w:iCs/>
          <w:color w:val="000000"/>
        </w:rPr>
        <w:t>manentes</w:t>
      </w:r>
      <w:r w:rsidR="00612677">
        <w:rPr>
          <w:rFonts w:ascii="Tahoma" w:hAnsi="Tahoma" w:cs="Tahoma"/>
          <w:b/>
          <w:bCs/>
          <w:i/>
          <w:iCs/>
          <w:color w:val="000000"/>
        </w:rPr>
        <w:t>,</w:t>
      </w:r>
      <w:r w:rsidR="00864287" w:rsidRPr="00864287">
        <w:rPr>
          <w:rFonts w:ascii="Tahoma" w:hAnsi="Tahoma" w:cs="Tahoma"/>
          <w:b/>
          <w:bCs/>
          <w:i/>
          <w:iCs/>
          <w:color w:val="000000"/>
        </w:rPr>
        <w:t xml:space="preserve"> </w:t>
      </w:r>
      <w:r w:rsidR="00EF19DE">
        <w:rPr>
          <w:rFonts w:ascii="Tahoma" w:hAnsi="Tahoma" w:cs="Tahoma"/>
          <w:b/>
          <w:bCs/>
          <w:i/>
          <w:iCs/>
          <w:color w:val="000000"/>
        </w:rPr>
        <w:t xml:space="preserve">Aparelhos de Ar Condicionado, </w:t>
      </w:r>
      <w:r w:rsidR="00864287" w:rsidRPr="00864287">
        <w:rPr>
          <w:rFonts w:ascii="Tahoma" w:hAnsi="Tahoma" w:cs="Tahoma"/>
          <w:b/>
          <w:bCs/>
          <w:i/>
          <w:iCs/>
          <w:color w:val="000000"/>
        </w:rPr>
        <w:t xml:space="preserve">em atendimento </w:t>
      </w:r>
      <w:r w:rsidR="00EF19DE">
        <w:rPr>
          <w:rFonts w:ascii="Tahoma" w:hAnsi="Tahoma" w:cs="Tahoma"/>
          <w:b/>
          <w:bCs/>
          <w:i/>
          <w:iCs/>
          <w:color w:val="000000"/>
        </w:rPr>
        <w:t>as</w:t>
      </w:r>
      <w:r w:rsidR="00864287" w:rsidRPr="00864287">
        <w:rPr>
          <w:rFonts w:ascii="Tahoma" w:hAnsi="Tahoma" w:cs="Tahoma"/>
          <w:b/>
          <w:bCs/>
          <w:i/>
          <w:iCs/>
          <w:color w:val="000000"/>
        </w:rPr>
        <w:t xml:space="preserve"> </w:t>
      </w:r>
      <w:r w:rsidR="00EF19DE">
        <w:rPr>
          <w:rFonts w:ascii="Tahoma" w:hAnsi="Tahoma" w:cs="Tahoma"/>
          <w:b/>
          <w:bCs/>
          <w:i/>
          <w:iCs/>
          <w:color w:val="000000"/>
        </w:rPr>
        <w:t xml:space="preserve">Emendas Parlamentares, </w:t>
      </w:r>
      <w:r w:rsidR="00864287" w:rsidRPr="00864287">
        <w:rPr>
          <w:rFonts w:ascii="Tahoma" w:hAnsi="Tahoma" w:cs="Tahoma"/>
          <w:b/>
          <w:bCs/>
          <w:i/>
          <w:iCs/>
          <w:color w:val="000000"/>
        </w:rPr>
        <w:t>para a</w:t>
      </w:r>
      <w:r w:rsidR="00EF19DE">
        <w:rPr>
          <w:rFonts w:ascii="Tahoma" w:hAnsi="Tahoma" w:cs="Tahoma"/>
          <w:b/>
          <w:bCs/>
          <w:i/>
          <w:iCs/>
          <w:color w:val="000000"/>
        </w:rPr>
        <w:t>s</w:t>
      </w:r>
      <w:r w:rsidR="00864287" w:rsidRPr="00864287">
        <w:rPr>
          <w:rFonts w:ascii="Tahoma" w:hAnsi="Tahoma" w:cs="Tahoma"/>
          <w:b/>
          <w:bCs/>
          <w:i/>
          <w:iCs/>
          <w:color w:val="000000"/>
        </w:rPr>
        <w:t xml:space="preserve"> </w:t>
      </w:r>
      <w:r w:rsidR="00EF19DE">
        <w:rPr>
          <w:rFonts w:ascii="Tahoma" w:hAnsi="Tahoma" w:cs="Tahoma"/>
          <w:b/>
          <w:bCs/>
          <w:i/>
          <w:iCs/>
          <w:color w:val="000000"/>
        </w:rPr>
        <w:t>Unidades de Ensino Fundamental da Secretaria de Educação e Cultura</w:t>
      </w:r>
      <w:r w:rsidR="00864287" w:rsidRPr="00864287">
        <w:rPr>
          <w:rFonts w:ascii="Tahoma" w:hAnsi="Tahoma" w:cs="Tahoma"/>
          <w:b/>
          <w:bCs/>
          <w:i/>
          <w:iCs/>
          <w:color w:val="000000"/>
        </w:rPr>
        <w:t xml:space="preserve">, </w:t>
      </w:r>
      <w:r w:rsidR="00EF26A0">
        <w:rPr>
          <w:rFonts w:ascii="Tahoma" w:hAnsi="Tahoma" w:cs="Tahoma"/>
          <w:b/>
          <w:bCs/>
          <w:i/>
          <w:iCs/>
          <w:color w:val="000000"/>
        </w:rPr>
        <w:t>da Prefeitura do Município de Descalvado</w:t>
      </w:r>
      <w:r w:rsidR="00612677">
        <w:rPr>
          <w:rFonts w:ascii="Tahoma" w:hAnsi="Tahoma" w:cs="Tahoma"/>
          <w:b/>
          <w:bCs/>
          <w:i/>
          <w:iCs/>
          <w:color w:val="000000"/>
        </w:rPr>
        <w:t xml:space="preserve">, </w:t>
      </w:r>
      <w:r w:rsidR="00864287" w:rsidRPr="00864287">
        <w:rPr>
          <w:rFonts w:ascii="Tahoma" w:hAnsi="Tahoma" w:cs="Tahoma"/>
          <w:b/>
          <w:bCs/>
          <w:i/>
          <w:iCs/>
          <w:color w:val="000000"/>
        </w:rPr>
        <w:t>Estado de São Paulo,</w:t>
      </w:r>
      <w:r w:rsidR="00CE2B4A">
        <w:rPr>
          <w:rFonts w:ascii="Tahoma" w:hAnsi="Tahoma" w:cs="Tahoma"/>
          <w:color w:val="000000"/>
        </w:rPr>
        <w:t xml:space="preserve"> </w:t>
      </w:r>
      <w:r>
        <w:rPr>
          <w:rFonts w:ascii="Tahoma" w:hAnsi="Tahoma" w:cs="Tahoma"/>
        </w:rPr>
        <w:t xml:space="preserve">cujas características e especificações encontram-se no </w:t>
      </w:r>
      <w:r>
        <w:rPr>
          <w:rFonts w:ascii="Tahoma" w:hAnsi="Tahoma" w:cs="Tahoma"/>
          <w:b/>
          <w:bCs/>
          <w:i/>
          <w:iCs/>
        </w:rPr>
        <w:t>Anexo I</w:t>
      </w:r>
      <w:r>
        <w:rPr>
          <w:rFonts w:ascii="Tahoma" w:hAnsi="Tahoma" w:cs="Tahoma"/>
        </w:rPr>
        <w:t>, que integra este Edital, independentemente de transcrições.</w:t>
      </w:r>
    </w:p>
    <w:p w14:paraId="10975689" w14:textId="77777777" w:rsidR="002A41B2" w:rsidRDefault="002A41B2" w:rsidP="002A41B2">
      <w:pPr>
        <w:spacing w:line="360" w:lineRule="auto"/>
        <w:jc w:val="both"/>
        <w:rPr>
          <w:rFonts w:ascii="Tahoma" w:hAnsi="Tahoma" w:cs="Tahoma"/>
          <w:b/>
          <w:i/>
        </w:rPr>
      </w:pPr>
    </w:p>
    <w:p w14:paraId="18DF914D" w14:textId="77777777" w:rsidR="002A41B2" w:rsidRDefault="002A41B2" w:rsidP="002A41B2">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1B28ACAF" w14:textId="48549B2E" w:rsidR="00FB6D6D" w:rsidRDefault="00FB6D6D" w:rsidP="00FB6D6D">
      <w:pPr>
        <w:spacing w:line="360" w:lineRule="auto"/>
        <w:ind w:firstLine="709"/>
        <w:jc w:val="both"/>
        <w:rPr>
          <w:rFonts w:ascii="Tahoma" w:hAnsi="Tahoma" w:cs="Tahoma"/>
        </w:rPr>
      </w:pPr>
      <w:r>
        <w:rPr>
          <w:rFonts w:ascii="Tahoma" w:hAnsi="Tahoma" w:cs="Tahoma"/>
        </w:rPr>
        <w:t>2.1. Os objetos do presente Ato Convocatório serão recepcionados no</w:t>
      </w:r>
      <w:r w:rsidR="008C6FC2">
        <w:rPr>
          <w:rFonts w:ascii="Tahoma" w:hAnsi="Tahoma" w:cs="Tahoma"/>
        </w:rPr>
        <w:t xml:space="preserve"> Almoxarifado Central, localizado à Rua Dr. Carlos Guimarães, s/nº, Vila Municipal, município de Descalvado/SP, das 7h às 10:30h e das 13h às 16:30h, fone (19) 3583-2330, nos dias úteis e de expediente normal, com a orientação do Almoxarife que determinará o local para entrega do objeto</w:t>
      </w:r>
      <w:r w:rsidR="00E97F4A">
        <w:rPr>
          <w:rFonts w:ascii="Tahoma" w:hAnsi="Tahoma" w:cs="Tahoma"/>
        </w:rPr>
        <w:t>,</w:t>
      </w:r>
      <w:r>
        <w:rPr>
          <w:rFonts w:ascii="Tahoma" w:hAnsi="Tahoma" w:cs="Tahoma"/>
        </w:rPr>
        <w:t xml:space="preserve"> que poderá ser no próprio Almoxarifado. </w:t>
      </w:r>
    </w:p>
    <w:p w14:paraId="5E76C9B5" w14:textId="52D67716" w:rsidR="00FE52C3" w:rsidRPr="00FE52C3" w:rsidRDefault="00FE52C3" w:rsidP="00FE52C3">
      <w:pPr>
        <w:spacing w:line="360" w:lineRule="auto"/>
        <w:ind w:firstLine="709"/>
        <w:jc w:val="both"/>
        <w:rPr>
          <w:rFonts w:ascii="Tahoma" w:hAnsi="Tahoma" w:cs="Tahoma"/>
          <w:bCs/>
        </w:rPr>
      </w:pPr>
      <w:r w:rsidRPr="00FE52C3">
        <w:rPr>
          <w:rFonts w:ascii="Tahoma" w:hAnsi="Tahoma" w:cs="Tahoma"/>
          <w:bCs/>
        </w:rPr>
        <w:t>2.2.</w:t>
      </w:r>
      <w:r>
        <w:rPr>
          <w:rFonts w:ascii="Tahoma" w:hAnsi="Tahoma" w:cs="Tahoma"/>
          <w:bCs/>
        </w:rPr>
        <w:t xml:space="preserve"> </w:t>
      </w:r>
      <w:r w:rsidRPr="00FE52C3">
        <w:rPr>
          <w:rFonts w:ascii="Tahoma" w:hAnsi="Tahoma" w:cs="Tahoma"/>
          <w:bCs/>
        </w:rPr>
        <w:t xml:space="preserve">A entrega deverá ser realizada no prazo máximo de até </w:t>
      </w:r>
      <w:r w:rsidR="009307CF">
        <w:rPr>
          <w:rFonts w:ascii="Tahoma" w:hAnsi="Tahoma" w:cs="Tahoma"/>
          <w:bCs/>
        </w:rPr>
        <w:t>30</w:t>
      </w:r>
      <w:r w:rsidRPr="00FE52C3">
        <w:rPr>
          <w:rFonts w:ascii="Tahoma" w:hAnsi="Tahoma" w:cs="Tahoma"/>
          <w:bCs/>
        </w:rPr>
        <w:t xml:space="preserve"> (</w:t>
      </w:r>
      <w:r w:rsidR="009307CF">
        <w:rPr>
          <w:rFonts w:ascii="Tahoma" w:hAnsi="Tahoma" w:cs="Tahoma"/>
          <w:bCs/>
        </w:rPr>
        <w:t>trinta</w:t>
      </w:r>
      <w:r w:rsidRPr="00FE52C3">
        <w:rPr>
          <w:rFonts w:ascii="Tahoma" w:hAnsi="Tahoma" w:cs="Tahoma"/>
          <w:bCs/>
        </w:rPr>
        <w:t>) dias, contados a partir da data da formalização do pedido, ou seja, da emissão da Autorização de Fornecimento e o recebimento desta pelo licitante vencedor.</w:t>
      </w:r>
    </w:p>
    <w:p w14:paraId="31555D4C" w14:textId="77777777" w:rsidR="002A41B2" w:rsidRDefault="002A41B2" w:rsidP="002A41B2">
      <w:pPr>
        <w:spacing w:line="360" w:lineRule="auto"/>
        <w:ind w:firstLine="709"/>
        <w:jc w:val="both"/>
        <w:rPr>
          <w:rFonts w:ascii="Tahoma" w:hAnsi="Tahoma" w:cs="Tahoma"/>
        </w:rPr>
      </w:pPr>
    </w:p>
    <w:p w14:paraId="32E900FB" w14:textId="77777777" w:rsidR="002A41B2" w:rsidRDefault="002A41B2" w:rsidP="002A41B2">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15DA532B" w14:textId="77777777" w:rsidR="007E4843" w:rsidRPr="007E4843" w:rsidRDefault="007E4843" w:rsidP="007E4843">
      <w:pPr>
        <w:spacing w:line="360" w:lineRule="auto"/>
        <w:ind w:firstLine="709"/>
        <w:jc w:val="both"/>
        <w:rPr>
          <w:rFonts w:ascii="Tahoma" w:hAnsi="Tahoma" w:cs="Tahoma"/>
          <w:bCs/>
        </w:rPr>
      </w:pPr>
      <w:r w:rsidRPr="007E4843">
        <w:rPr>
          <w:rFonts w:ascii="Tahoma" w:hAnsi="Tahoma" w:cs="Tahoma"/>
          <w:bCs/>
        </w:rPr>
        <w:t>3.1. Poderão apresentar-se à Licitação:</w:t>
      </w:r>
    </w:p>
    <w:p w14:paraId="73B56054" w14:textId="7A1DC932" w:rsidR="007E4843" w:rsidRPr="007E4843" w:rsidRDefault="007E4843" w:rsidP="007E4843">
      <w:pPr>
        <w:spacing w:line="360" w:lineRule="auto"/>
        <w:ind w:firstLine="1417"/>
        <w:jc w:val="both"/>
        <w:rPr>
          <w:rFonts w:ascii="Tahoma" w:hAnsi="Tahoma" w:cs="Tahoma"/>
        </w:rPr>
      </w:pPr>
      <w:r w:rsidRPr="007E4843">
        <w:rPr>
          <w:rFonts w:ascii="Tahoma" w:hAnsi="Tahoma" w:cs="Tahoma"/>
          <w:bCs/>
        </w:rPr>
        <w:t>3.1.1.</w:t>
      </w:r>
      <w:r w:rsidRPr="007E4843">
        <w:rPr>
          <w:rFonts w:ascii="Tahoma" w:hAnsi="Tahoma" w:cs="Tahoma"/>
        </w:rPr>
        <w:t xml:space="preserve"> Para a</w:t>
      </w:r>
      <w:r w:rsidR="00E73346">
        <w:rPr>
          <w:rFonts w:ascii="Tahoma" w:hAnsi="Tahoma" w:cs="Tahoma"/>
        </w:rPr>
        <w:t>a</w:t>
      </w:r>
      <w:r w:rsidRPr="007E4843">
        <w:rPr>
          <w:rFonts w:ascii="Tahoma" w:hAnsi="Tahoma" w:cs="Tahoma"/>
        </w:rPr>
        <w:t xml:space="preserve"> </w:t>
      </w:r>
      <w:r w:rsidRPr="007E4843">
        <w:rPr>
          <w:rFonts w:ascii="Tahoma" w:hAnsi="Tahoma" w:cs="Tahoma"/>
          <w:b/>
        </w:rPr>
        <w:t>cota principa</w:t>
      </w:r>
      <w:r w:rsidR="00E73346">
        <w:rPr>
          <w:rFonts w:ascii="Tahoma" w:hAnsi="Tahoma" w:cs="Tahoma"/>
          <w:b/>
        </w:rPr>
        <w:t>l</w:t>
      </w:r>
      <w:r w:rsidRPr="007E4843">
        <w:rPr>
          <w:rFonts w:ascii="Tahoma" w:hAnsi="Tahoma" w:cs="Tahoma"/>
        </w:rPr>
        <w:t xml:space="preserve"> </w:t>
      </w:r>
      <w:r w:rsidRPr="007E4843">
        <w:rPr>
          <w:rFonts w:ascii="Tahoma" w:hAnsi="Tahoma" w:cs="Tahoma"/>
          <w:b/>
        </w:rPr>
        <w:t>do ite</w:t>
      </w:r>
      <w:r w:rsidR="00E73346">
        <w:rPr>
          <w:rFonts w:ascii="Tahoma" w:hAnsi="Tahoma" w:cs="Tahoma"/>
          <w:b/>
        </w:rPr>
        <w:t>m</w:t>
      </w:r>
      <w:r w:rsidRPr="007E4843">
        <w:rPr>
          <w:rFonts w:ascii="Tahoma" w:hAnsi="Tahoma" w:cs="Tahoma"/>
          <w:b/>
        </w:rPr>
        <w:t xml:space="preserve"> nº 01:</w:t>
      </w:r>
      <w:r w:rsidRPr="007E4843">
        <w:rPr>
          <w:rFonts w:ascii="Tahoma" w:hAnsi="Tahoma" w:cs="Tahoma"/>
        </w:rPr>
        <w:t xml:space="preserve"> </w:t>
      </w:r>
      <w:r w:rsidRPr="007E4843">
        <w:rPr>
          <w:rFonts w:ascii="Tahoma" w:hAnsi="Tahoma" w:cs="Tahoma"/>
          <w:b/>
          <w:color w:val="000000"/>
        </w:rPr>
        <w:t>quaisquer empresas interessadas,</w:t>
      </w:r>
      <w:r w:rsidRPr="007E4843">
        <w:rPr>
          <w:rFonts w:ascii="Tahoma" w:hAnsi="Tahoma" w:cs="Tahoma"/>
          <w:color w:val="00000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103D60D8" w14:textId="062DC5BA" w:rsidR="007E4843" w:rsidRPr="007E4843" w:rsidRDefault="007E4843" w:rsidP="007E4843">
      <w:pPr>
        <w:spacing w:line="360" w:lineRule="auto"/>
        <w:ind w:firstLine="1417"/>
        <w:jc w:val="both"/>
        <w:rPr>
          <w:rFonts w:ascii="Tahoma" w:hAnsi="Tahoma" w:cs="Tahoma"/>
        </w:rPr>
      </w:pPr>
      <w:r w:rsidRPr="007E4843">
        <w:rPr>
          <w:rFonts w:ascii="Tahoma" w:hAnsi="Tahoma" w:cs="Tahoma"/>
          <w:bCs/>
          <w:color w:val="000000"/>
        </w:rPr>
        <w:t>3.1.2. Para</w:t>
      </w:r>
      <w:r w:rsidRPr="007E4843">
        <w:rPr>
          <w:rFonts w:ascii="Tahoma" w:hAnsi="Tahoma" w:cs="Tahoma"/>
          <w:color w:val="000000"/>
        </w:rPr>
        <w:t xml:space="preserve"> a </w:t>
      </w:r>
      <w:r w:rsidRPr="007E4843">
        <w:rPr>
          <w:rFonts w:ascii="Tahoma" w:hAnsi="Tahoma" w:cs="Tahoma"/>
          <w:b/>
          <w:color w:val="000000"/>
        </w:rPr>
        <w:t>cota reservada</w:t>
      </w:r>
      <w:r w:rsidRPr="007E4843">
        <w:rPr>
          <w:rFonts w:ascii="Tahoma" w:hAnsi="Tahoma" w:cs="Tahoma"/>
          <w:color w:val="000000"/>
        </w:rPr>
        <w:t xml:space="preserve"> </w:t>
      </w:r>
      <w:r w:rsidRPr="007E4843">
        <w:rPr>
          <w:rFonts w:ascii="Tahoma" w:hAnsi="Tahoma" w:cs="Tahoma"/>
          <w:b/>
          <w:color w:val="000000"/>
        </w:rPr>
        <w:t>do ite</w:t>
      </w:r>
      <w:r w:rsidR="00E73346">
        <w:rPr>
          <w:rFonts w:ascii="Tahoma" w:hAnsi="Tahoma" w:cs="Tahoma"/>
          <w:b/>
          <w:color w:val="000000"/>
        </w:rPr>
        <w:t>m</w:t>
      </w:r>
      <w:r w:rsidRPr="007E4843">
        <w:rPr>
          <w:rFonts w:ascii="Tahoma" w:hAnsi="Tahoma" w:cs="Tahoma"/>
          <w:b/>
          <w:color w:val="000000"/>
        </w:rPr>
        <w:t xml:space="preserve"> nº </w:t>
      </w:r>
      <w:r w:rsidR="00FB5986">
        <w:rPr>
          <w:rFonts w:ascii="Tahoma" w:hAnsi="Tahoma" w:cs="Tahoma"/>
          <w:b/>
          <w:color w:val="000000"/>
        </w:rPr>
        <w:t>0</w:t>
      </w:r>
      <w:r w:rsidR="00E73346">
        <w:rPr>
          <w:rFonts w:ascii="Tahoma" w:hAnsi="Tahoma" w:cs="Tahoma"/>
          <w:b/>
          <w:color w:val="000000"/>
        </w:rPr>
        <w:t>2</w:t>
      </w:r>
      <w:r w:rsidR="00CA3218">
        <w:rPr>
          <w:rFonts w:ascii="Tahoma" w:hAnsi="Tahoma" w:cs="Tahoma"/>
          <w:b/>
          <w:color w:val="000000"/>
        </w:rPr>
        <w:t>:</w:t>
      </w:r>
      <w:r w:rsidRPr="007E4843">
        <w:rPr>
          <w:rFonts w:ascii="Tahoma" w:hAnsi="Tahoma" w:cs="Tahoma"/>
          <w:color w:val="000000"/>
        </w:rPr>
        <w:t xml:space="preserve"> </w:t>
      </w:r>
      <w:r w:rsidRPr="007E4843">
        <w:rPr>
          <w:rFonts w:ascii="Tahoma" w:hAnsi="Tahoma" w:cs="Tahoma"/>
          <w:b/>
          <w:color w:val="000000"/>
        </w:rPr>
        <w:t xml:space="preserve">exclusivamente, “Microempresas e Empresas de Pequeno Porte”, </w:t>
      </w:r>
      <w:r w:rsidRPr="007E4843">
        <w:rPr>
          <w:rFonts w:ascii="Tahoma" w:hAnsi="Tahoma" w:cs="Tahoma"/>
          <w:color w:val="000000"/>
        </w:rPr>
        <w:t>interessadas, regularmente estabelecidas no</w:t>
      </w:r>
      <w:r w:rsidRPr="007E4843">
        <w:rPr>
          <w:rFonts w:ascii="Tahoma" w:hAnsi="Tahoma" w:cs="Tahoma"/>
        </w:rPr>
        <w:t xml:space="preserve"> País, pertinentes ao objeto desta, inscritas ou não na Seção de Cadastro desta Prefeitura Municipal, que preencherem as condições de credenciamento e as exigências impostas neste Edital e seus Anexos.</w:t>
      </w:r>
    </w:p>
    <w:p w14:paraId="0FD72D2C" w14:textId="77777777" w:rsidR="002A41B2" w:rsidRDefault="002A41B2" w:rsidP="002A41B2">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4CECB817" w14:textId="77777777" w:rsidR="002A41B2" w:rsidRDefault="002A41B2" w:rsidP="002A41B2">
      <w:pPr>
        <w:spacing w:line="360" w:lineRule="auto"/>
        <w:ind w:firstLine="1418"/>
        <w:jc w:val="both"/>
        <w:rPr>
          <w:rFonts w:ascii="Tahoma" w:hAnsi="Tahoma" w:cs="Tahoma"/>
        </w:rPr>
      </w:pPr>
      <w:r>
        <w:rPr>
          <w:rFonts w:ascii="Tahoma" w:hAnsi="Tahoma" w:cs="Tahoma"/>
        </w:rPr>
        <w:t>a) estejam agrupadas em forma de consórcio;</w:t>
      </w:r>
    </w:p>
    <w:p w14:paraId="305F32A8" w14:textId="77777777" w:rsidR="002A41B2" w:rsidRDefault="002A41B2" w:rsidP="002A41B2">
      <w:pPr>
        <w:spacing w:line="360" w:lineRule="auto"/>
        <w:ind w:firstLine="1418"/>
        <w:jc w:val="both"/>
        <w:rPr>
          <w:rFonts w:ascii="Tahoma" w:hAnsi="Tahoma" w:cs="Tahoma"/>
        </w:rPr>
      </w:pPr>
      <w:r>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4F272AE0" w14:textId="77777777" w:rsidR="002A41B2" w:rsidRDefault="002A41B2" w:rsidP="002A41B2">
      <w:pPr>
        <w:spacing w:line="360" w:lineRule="auto"/>
        <w:ind w:firstLine="1418"/>
        <w:jc w:val="both"/>
        <w:rPr>
          <w:rFonts w:ascii="Tahoma" w:hAnsi="Tahoma" w:cs="Tahoma"/>
        </w:rPr>
      </w:pPr>
      <w:r>
        <w:rPr>
          <w:rFonts w:ascii="Tahoma" w:hAnsi="Tahoma" w:cs="Tahoma"/>
        </w:rPr>
        <w:t>c) tenham sido declaradas inidôneas em qualquer esfera de Governo; e/ou</w:t>
      </w:r>
    </w:p>
    <w:p w14:paraId="2CA4B708" w14:textId="1933D7A8" w:rsidR="002A41B2" w:rsidRDefault="002A41B2" w:rsidP="002A41B2">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460E77B6" w14:textId="77777777" w:rsidR="002A41B2" w:rsidRDefault="002A41B2" w:rsidP="002A41B2">
      <w:pPr>
        <w:spacing w:line="360" w:lineRule="auto"/>
        <w:jc w:val="both"/>
        <w:rPr>
          <w:rFonts w:ascii="Tahoma" w:hAnsi="Tahoma" w:cs="Tahoma"/>
        </w:rPr>
      </w:pPr>
      <w:r>
        <w:rPr>
          <w:rFonts w:ascii="Tahoma" w:hAnsi="Tahoma" w:cs="Tahoma"/>
        </w:rPr>
        <w:t xml:space="preserve">  </w:t>
      </w:r>
    </w:p>
    <w:p w14:paraId="28848519" w14:textId="77777777" w:rsidR="0044419F" w:rsidRDefault="0044419F" w:rsidP="002A41B2">
      <w:pPr>
        <w:spacing w:line="360" w:lineRule="auto"/>
        <w:jc w:val="both"/>
        <w:rPr>
          <w:rFonts w:ascii="Tahoma" w:hAnsi="Tahoma" w:cs="Tahoma"/>
        </w:rPr>
      </w:pPr>
    </w:p>
    <w:p w14:paraId="341357BC" w14:textId="77777777" w:rsidR="002A41B2" w:rsidRDefault="002A41B2" w:rsidP="002A41B2">
      <w:pPr>
        <w:spacing w:line="360" w:lineRule="auto"/>
        <w:jc w:val="both"/>
        <w:rPr>
          <w:rFonts w:ascii="Tahoma" w:hAnsi="Tahoma" w:cs="Tahoma"/>
          <w:i/>
        </w:rPr>
      </w:pPr>
      <w:r>
        <w:rPr>
          <w:rFonts w:ascii="Tahoma" w:hAnsi="Tahoma" w:cs="Tahoma"/>
          <w:b/>
          <w:i/>
        </w:rPr>
        <w:lastRenderedPageBreak/>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519A03C" w14:textId="77777777" w:rsidR="002A41B2" w:rsidRDefault="002A41B2" w:rsidP="002A41B2">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23250EF1" w14:textId="77777777" w:rsidR="002A41B2" w:rsidRDefault="002A41B2" w:rsidP="002A41B2">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5FBAF1AA" w14:textId="77777777" w:rsidR="002A41B2" w:rsidRDefault="002A41B2" w:rsidP="002A41B2">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1D5F6DA" w14:textId="77777777" w:rsidR="002A41B2" w:rsidRDefault="002A41B2" w:rsidP="002A41B2">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whatsapp: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286BD8D9" w14:textId="77777777" w:rsidR="002A41B2" w:rsidRDefault="002A41B2" w:rsidP="002A41B2">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4C6AB387" w14:textId="77777777" w:rsidR="002A41B2" w:rsidRDefault="002A41B2" w:rsidP="002A41B2">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347632D0" w14:textId="77777777" w:rsidR="002A41B2" w:rsidRDefault="002A41B2" w:rsidP="002A41B2">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telefone: (42) 3026-4570 ou aplicativo whatsapp: (42) 3026-4550. Esse suporte estará disponível apenas em dias úteis e horários comerciais.</w:t>
      </w:r>
    </w:p>
    <w:p w14:paraId="35881733" w14:textId="77777777" w:rsidR="002A41B2" w:rsidRDefault="002A41B2" w:rsidP="002A41B2">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0D273D8D" w14:textId="77777777" w:rsidR="00BA0EBD" w:rsidRDefault="00BA0EBD" w:rsidP="002A41B2">
      <w:pPr>
        <w:autoSpaceDE w:val="0"/>
        <w:autoSpaceDN w:val="0"/>
        <w:adjustRightInd w:val="0"/>
        <w:spacing w:line="360" w:lineRule="auto"/>
        <w:ind w:firstLine="709"/>
        <w:jc w:val="both"/>
        <w:rPr>
          <w:rFonts w:ascii="Tahoma" w:hAnsi="Tahoma" w:cs="Tahoma"/>
        </w:rPr>
      </w:pPr>
    </w:p>
    <w:p w14:paraId="26C23510" w14:textId="77777777" w:rsidR="002A41B2" w:rsidRDefault="002A41B2" w:rsidP="002A41B2">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037A6F1F" w14:textId="670FF96A" w:rsidR="002A41B2" w:rsidRDefault="002A41B2" w:rsidP="002A41B2">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w:t>
      </w:r>
      <w:r w:rsidR="008A0DF6">
        <w:rPr>
          <w:rFonts w:ascii="Tahoma" w:hAnsi="Tahoma" w:cs="Tahoma"/>
          <w:sz w:val="20"/>
          <w:szCs w:val="20"/>
        </w:rPr>
        <w:t>preenchimento</w:t>
      </w:r>
      <w:r>
        <w:rPr>
          <w:rFonts w:ascii="Tahoma" w:hAnsi="Tahoma" w:cs="Tahoma"/>
          <w:sz w:val="20"/>
          <w:szCs w:val="20"/>
        </w:rPr>
        <w:t xml:space="preserve"> da Proposta Comercial </w:t>
      </w:r>
      <w:r w:rsidR="00167FB1">
        <w:rPr>
          <w:rFonts w:ascii="Tahoma" w:hAnsi="Tahoma" w:cs="Tahoma"/>
          <w:sz w:val="20"/>
          <w:szCs w:val="20"/>
        </w:rPr>
        <w:t xml:space="preserve">Inicial </w:t>
      </w:r>
      <w:r>
        <w:rPr>
          <w:rFonts w:ascii="Tahoma" w:hAnsi="Tahoma" w:cs="Tahoma"/>
          <w:sz w:val="20"/>
          <w:szCs w:val="20"/>
        </w:rPr>
        <w:t xml:space="preserve">e </w:t>
      </w:r>
      <w:r w:rsidR="008A0DF6">
        <w:rPr>
          <w:rFonts w:ascii="Tahoma" w:hAnsi="Tahoma" w:cs="Tahoma"/>
          <w:sz w:val="20"/>
          <w:szCs w:val="20"/>
        </w:rPr>
        <w:t xml:space="preserve">encaminhamento dos </w:t>
      </w:r>
      <w:r>
        <w:rPr>
          <w:rFonts w:ascii="Tahoma" w:hAnsi="Tahoma" w:cs="Tahoma"/>
          <w:sz w:val="20"/>
          <w:szCs w:val="20"/>
        </w:rPr>
        <w:t xml:space="preserve">Documentos de Habilitação, exclusivamente por meio do referido sistema eletrônico, observados datas e horários limites estabelecidos neste edital. </w:t>
      </w:r>
    </w:p>
    <w:p w14:paraId="0B05B69B" w14:textId="37A907F5" w:rsidR="002A41B2" w:rsidRDefault="002A41B2" w:rsidP="002A41B2">
      <w:pPr>
        <w:pStyle w:val="Default"/>
        <w:spacing w:line="360" w:lineRule="auto"/>
        <w:ind w:firstLine="708"/>
        <w:jc w:val="both"/>
        <w:rPr>
          <w:rFonts w:ascii="Tahoma" w:hAnsi="Tahoma" w:cs="Tahoma"/>
          <w:sz w:val="20"/>
          <w:szCs w:val="20"/>
        </w:rPr>
      </w:pPr>
      <w:r>
        <w:rPr>
          <w:rFonts w:ascii="Tahoma" w:hAnsi="Tahoma" w:cs="Tahoma"/>
          <w:sz w:val="20"/>
          <w:szCs w:val="20"/>
        </w:rPr>
        <w:t xml:space="preserve">5.2. O </w:t>
      </w:r>
      <w:r w:rsidR="008A0DF6">
        <w:rPr>
          <w:rFonts w:ascii="Tahoma" w:hAnsi="Tahoma" w:cs="Tahoma"/>
          <w:sz w:val="20"/>
          <w:szCs w:val="20"/>
        </w:rPr>
        <w:t xml:space="preserve">preenchimento </w:t>
      </w:r>
      <w:r>
        <w:rPr>
          <w:rFonts w:ascii="Tahoma" w:hAnsi="Tahoma" w:cs="Tahoma"/>
          <w:sz w:val="20"/>
          <w:szCs w:val="20"/>
        </w:rPr>
        <w:t xml:space="preserve">da proposta e </w:t>
      </w:r>
      <w:r w:rsidR="008A0DF6">
        <w:rPr>
          <w:rFonts w:ascii="Tahoma" w:hAnsi="Tahoma" w:cs="Tahoma"/>
          <w:sz w:val="20"/>
          <w:szCs w:val="20"/>
        </w:rPr>
        <w:t xml:space="preserve">o encaminhamento </w:t>
      </w:r>
      <w:r>
        <w:rPr>
          <w:rFonts w:ascii="Tahoma" w:hAnsi="Tahoma" w:cs="Tahoma"/>
          <w:sz w:val="20"/>
          <w:szCs w:val="20"/>
        </w:rPr>
        <w:t xml:space="preserve">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753B1094" w14:textId="77777777" w:rsidR="002A41B2" w:rsidRDefault="002A41B2" w:rsidP="002A41B2">
      <w:pPr>
        <w:pStyle w:val="Default"/>
        <w:spacing w:line="360" w:lineRule="auto"/>
        <w:ind w:firstLine="708"/>
        <w:jc w:val="both"/>
        <w:rPr>
          <w:rFonts w:ascii="Tahoma" w:hAnsi="Tahoma" w:cs="Tahoma"/>
          <w:sz w:val="20"/>
          <w:szCs w:val="20"/>
        </w:rPr>
      </w:pPr>
      <w:r>
        <w:rPr>
          <w:rFonts w:ascii="Tahoma" w:hAnsi="Tahoma" w:cs="Tahoma"/>
          <w:sz w:val="20"/>
          <w:szCs w:val="20"/>
        </w:rPr>
        <w:lastRenderedPageBreak/>
        <w:t>5.3. O comparecimento ao site do representante legal da licitante é imprescindível em todas as sessões pertinentes a este certame licitatório.</w:t>
      </w:r>
    </w:p>
    <w:p w14:paraId="75F7E769" w14:textId="41F64AE5" w:rsidR="002A41B2" w:rsidRDefault="002A41B2" w:rsidP="002A41B2">
      <w:pPr>
        <w:pStyle w:val="Default"/>
        <w:spacing w:line="360" w:lineRule="auto"/>
        <w:ind w:firstLine="1416"/>
        <w:jc w:val="both"/>
        <w:rPr>
          <w:rFonts w:ascii="Tahoma" w:hAnsi="Tahoma" w:cs="Tahoma"/>
          <w:sz w:val="20"/>
          <w:szCs w:val="20"/>
        </w:rPr>
      </w:pPr>
      <w:r>
        <w:rPr>
          <w:rFonts w:ascii="Tahoma" w:hAnsi="Tahoma" w:cs="Tahoma"/>
          <w:sz w:val="20"/>
          <w:szCs w:val="20"/>
        </w:rPr>
        <w:t>5.3.1. A ausência do representante legal da licitante</w:t>
      </w:r>
      <w:r w:rsidR="00DE222C">
        <w:rPr>
          <w:rFonts w:ascii="Tahoma" w:hAnsi="Tahoma" w:cs="Tahoma"/>
          <w:sz w:val="20"/>
          <w:szCs w:val="20"/>
        </w:rPr>
        <w:t>,</w:t>
      </w:r>
      <w:r>
        <w:rPr>
          <w:rFonts w:ascii="Tahoma" w:hAnsi="Tahoma" w:cs="Tahoma"/>
          <w:sz w:val="20"/>
          <w:szCs w:val="20"/>
        </w:rPr>
        <w:t xml:space="preserve"> nos horários e datas marcadas no CHAT MENSAGENS, implicará na aceitação por parte do representante legal ausente, de todas e quaisquer decisões tomadas pelo Pregoeiro e aceitas pelas licitantes presentes. </w:t>
      </w:r>
    </w:p>
    <w:p w14:paraId="4275ABD8" w14:textId="77777777"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374E4B52" w14:textId="77777777" w:rsidR="002A41B2" w:rsidRDefault="002A41B2" w:rsidP="002A41B2">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51AC5810" w14:textId="77777777" w:rsidR="002A41B2" w:rsidRDefault="002A41B2" w:rsidP="002A41B2">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5BBB3E65" w14:textId="77777777" w:rsidR="002A41B2" w:rsidRDefault="002A41B2" w:rsidP="002A41B2">
      <w:pPr>
        <w:autoSpaceDE w:val="0"/>
        <w:autoSpaceDN w:val="0"/>
        <w:adjustRightInd w:val="0"/>
        <w:spacing w:line="360" w:lineRule="auto"/>
        <w:jc w:val="both"/>
        <w:rPr>
          <w:rFonts w:ascii="Tahoma" w:hAnsi="Tahoma" w:cs="Tahoma"/>
          <w:b/>
          <w:i/>
        </w:rPr>
      </w:pPr>
    </w:p>
    <w:p w14:paraId="395587B4" w14:textId="77777777" w:rsidR="002A41B2" w:rsidRDefault="002A41B2" w:rsidP="002A41B2">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2143C428" w14:textId="3F2C3A1D"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6.1. A proposta comercial</w:t>
      </w:r>
      <w:r w:rsidR="00167FB1">
        <w:rPr>
          <w:rFonts w:ascii="Tahoma" w:hAnsi="Tahoma" w:cs="Tahoma"/>
        </w:rPr>
        <w:t xml:space="preserve"> inicial</w:t>
      </w:r>
      <w:r w:rsidR="00D11188">
        <w:rPr>
          <w:rFonts w:ascii="Tahoma" w:hAnsi="Tahoma" w:cs="Tahoma"/>
        </w:rPr>
        <w:t xml:space="preserve"> deverá ser preenchida</w:t>
      </w:r>
      <w:r>
        <w:rPr>
          <w:rFonts w:ascii="Tahoma" w:hAnsi="Tahoma" w:cs="Tahoma"/>
        </w:rPr>
        <w:t>, exclusivamente, por meio do sistema eletrônico do Portal de Compras Eletrônicas – BNC Informática.</w:t>
      </w:r>
    </w:p>
    <w:p w14:paraId="202306C4" w14:textId="352656AB" w:rsidR="00093D97" w:rsidRPr="00093D97" w:rsidRDefault="002A41B2" w:rsidP="00093D97">
      <w:pPr>
        <w:autoSpaceDE w:val="0"/>
        <w:autoSpaceDN w:val="0"/>
        <w:adjustRightInd w:val="0"/>
        <w:spacing w:line="360" w:lineRule="auto"/>
        <w:ind w:firstLine="709"/>
        <w:jc w:val="both"/>
        <w:rPr>
          <w:rFonts w:ascii="Tahoma" w:hAnsi="Tahoma" w:cs="Tahoma"/>
        </w:rPr>
      </w:pPr>
      <w:r>
        <w:rPr>
          <w:rFonts w:ascii="Tahoma" w:hAnsi="Tahoma" w:cs="Tahoma"/>
        </w:rPr>
        <w:t>6.</w:t>
      </w:r>
      <w:r w:rsidR="00093D97">
        <w:rPr>
          <w:rFonts w:ascii="Tahoma" w:hAnsi="Tahoma" w:cs="Tahoma"/>
        </w:rPr>
        <w:t>2</w:t>
      </w:r>
      <w:r>
        <w:rPr>
          <w:rFonts w:ascii="Tahoma" w:hAnsi="Tahoma" w:cs="Tahoma"/>
        </w:rPr>
        <w:t xml:space="preserve">. </w:t>
      </w:r>
      <w:r w:rsidR="00093D97" w:rsidRPr="00093D97">
        <w:rPr>
          <w:rFonts w:ascii="Tahoma" w:hAnsi="Tahoma" w:cs="Tahoma"/>
        </w:rPr>
        <w:t xml:space="preserve">O licitante deverá </w:t>
      </w:r>
      <w:r w:rsidR="005F1F50" w:rsidRPr="00093D97">
        <w:rPr>
          <w:rFonts w:ascii="Tahoma" w:hAnsi="Tahoma" w:cs="Tahoma"/>
        </w:rPr>
        <w:t>preench</w:t>
      </w:r>
      <w:r w:rsidR="005F1F50">
        <w:rPr>
          <w:rFonts w:ascii="Tahoma" w:hAnsi="Tahoma" w:cs="Tahoma"/>
        </w:rPr>
        <w:t>er</w:t>
      </w:r>
      <w:r w:rsidR="00093D97" w:rsidRPr="00093D97">
        <w:rPr>
          <w:rFonts w:ascii="Tahoma" w:hAnsi="Tahoma" w:cs="Tahoma"/>
        </w:rPr>
        <w:t xml:space="preserve"> sua proposta </w:t>
      </w:r>
      <w:r w:rsidR="005F1F50">
        <w:rPr>
          <w:rFonts w:ascii="Tahoma" w:hAnsi="Tahoma" w:cs="Tahoma"/>
        </w:rPr>
        <w:t>comercial inicial</w:t>
      </w:r>
      <w:r w:rsidR="00093D97" w:rsidRPr="00093D97">
        <w:rPr>
          <w:rFonts w:ascii="Tahoma" w:hAnsi="Tahoma" w:cs="Tahoma"/>
        </w:rPr>
        <w:t xml:space="preserve"> no sistema eletrônico, </w:t>
      </w:r>
      <w:r w:rsidR="005F1F50">
        <w:rPr>
          <w:rFonts w:ascii="Tahoma" w:hAnsi="Tahoma" w:cs="Tahoma"/>
        </w:rPr>
        <w:t>contendo</w:t>
      </w:r>
      <w:r w:rsidR="00093D97" w:rsidRPr="00093D97">
        <w:rPr>
          <w:rFonts w:ascii="Tahoma" w:hAnsi="Tahoma" w:cs="Tahoma"/>
        </w:rPr>
        <w:t>:</w:t>
      </w:r>
    </w:p>
    <w:p w14:paraId="3A8FB338" w14:textId="2E89B11B" w:rsidR="00093D97" w:rsidRDefault="00093D97" w:rsidP="00093D97">
      <w:pPr>
        <w:autoSpaceDE w:val="0"/>
        <w:autoSpaceDN w:val="0"/>
        <w:adjustRightInd w:val="0"/>
        <w:spacing w:line="360" w:lineRule="auto"/>
        <w:ind w:firstLine="1781"/>
        <w:jc w:val="both"/>
        <w:rPr>
          <w:rFonts w:ascii="Tahoma" w:hAnsi="Tahoma" w:cs="Tahoma"/>
        </w:rPr>
      </w:pPr>
      <w:r>
        <w:rPr>
          <w:rFonts w:ascii="Tahoma" w:hAnsi="Tahoma" w:cs="Tahoma"/>
        </w:rPr>
        <w:t xml:space="preserve">a) </w:t>
      </w:r>
      <w:r w:rsidRPr="00093D97">
        <w:rPr>
          <w:rFonts w:ascii="Tahoma" w:hAnsi="Tahoma" w:cs="Tahoma"/>
          <w:bCs/>
          <w:iCs/>
        </w:rPr>
        <w:t>Marca</w:t>
      </w:r>
      <w:r>
        <w:rPr>
          <w:rFonts w:ascii="Tahoma" w:hAnsi="Tahoma" w:cs="Tahoma"/>
          <w:bCs/>
          <w:iCs/>
        </w:rPr>
        <w:t>/</w:t>
      </w:r>
      <w:r w:rsidRPr="00093D97">
        <w:rPr>
          <w:rFonts w:ascii="Tahoma" w:hAnsi="Tahoma" w:cs="Tahoma"/>
          <w:bCs/>
          <w:iCs/>
        </w:rPr>
        <w:t>Fabricante</w:t>
      </w:r>
      <w:r>
        <w:rPr>
          <w:rFonts w:ascii="Tahoma" w:hAnsi="Tahoma" w:cs="Tahoma"/>
          <w:bCs/>
          <w:iCs/>
        </w:rPr>
        <w:t>,</w:t>
      </w:r>
      <w:r w:rsidRPr="00093D97">
        <w:rPr>
          <w:rFonts w:ascii="Tahoma" w:hAnsi="Tahoma" w:cs="Tahoma"/>
          <w:bCs/>
          <w:iCs/>
        </w:rPr>
        <w:t xml:space="preserve"> indicando, no que for aplicável</w:t>
      </w:r>
      <w:r w:rsidRPr="00093D97">
        <w:rPr>
          <w:rFonts w:ascii="Tahoma" w:hAnsi="Tahoma" w:cs="Tahoma"/>
        </w:rPr>
        <w:t xml:space="preserve">, </w:t>
      </w:r>
      <w:r w:rsidRPr="00093D97">
        <w:rPr>
          <w:rFonts w:ascii="Tahoma" w:hAnsi="Tahoma" w:cs="Tahoma"/>
          <w:i/>
        </w:rPr>
        <w:t>o modelo, número do registro ou inscrição do bem no órgão competente, quando for o caso;</w:t>
      </w:r>
    </w:p>
    <w:p w14:paraId="0B2C8C7E" w14:textId="650F405A" w:rsidR="00093D97" w:rsidRDefault="00093D97" w:rsidP="00093D97">
      <w:pPr>
        <w:autoSpaceDE w:val="0"/>
        <w:autoSpaceDN w:val="0"/>
        <w:adjustRightInd w:val="0"/>
        <w:spacing w:line="360" w:lineRule="auto"/>
        <w:ind w:left="1781"/>
        <w:jc w:val="both"/>
        <w:rPr>
          <w:rFonts w:ascii="Tahoma" w:hAnsi="Tahoma" w:cs="Tahoma"/>
          <w:i/>
        </w:rPr>
      </w:pPr>
      <w:r>
        <w:rPr>
          <w:rFonts w:ascii="Tahoma" w:hAnsi="Tahoma" w:cs="Tahoma"/>
        </w:rPr>
        <w:t xml:space="preserve">b) </w:t>
      </w:r>
      <w:r w:rsidRPr="00093D97">
        <w:rPr>
          <w:rFonts w:ascii="Tahoma" w:hAnsi="Tahoma" w:cs="Tahoma"/>
        </w:rPr>
        <w:t>Valor unitário</w:t>
      </w:r>
    </w:p>
    <w:p w14:paraId="1524B662" w14:textId="7DB2DA9B" w:rsidR="00093D97" w:rsidRDefault="00093D97" w:rsidP="00093D97">
      <w:pPr>
        <w:autoSpaceDE w:val="0"/>
        <w:autoSpaceDN w:val="0"/>
        <w:adjustRightInd w:val="0"/>
        <w:spacing w:line="360" w:lineRule="auto"/>
        <w:ind w:left="1781"/>
        <w:jc w:val="both"/>
        <w:rPr>
          <w:rFonts w:ascii="Tahoma" w:hAnsi="Tahoma" w:cs="Tahoma"/>
          <w:iCs/>
        </w:rPr>
      </w:pPr>
      <w:r w:rsidRPr="00093D97">
        <w:rPr>
          <w:rFonts w:ascii="Tahoma" w:hAnsi="Tahoma" w:cs="Tahoma"/>
          <w:iCs/>
        </w:rPr>
        <w:t xml:space="preserve">c) </w:t>
      </w:r>
      <w:r>
        <w:rPr>
          <w:rFonts w:ascii="Tahoma" w:hAnsi="Tahoma" w:cs="Tahoma"/>
          <w:iCs/>
        </w:rPr>
        <w:t>Valor total</w:t>
      </w:r>
    </w:p>
    <w:p w14:paraId="1C7CA640" w14:textId="4CA97ED1" w:rsidR="002A41B2" w:rsidRDefault="002A41B2" w:rsidP="002A41B2">
      <w:pPr>
        <w:autoSpaceDE w:val="0"/>
        <w:autoSpaceDN w:val="0"/>
        <w:adjustRightInd w:val="0"/>
        <w:spacing w:line="360" w:lineRule="auto"/>
        <w:ind w:firstLine="1416"/>
        <w:jc w:val="both"/>
        <w:rPr>
          <w:rFonts w:ascii="Tahoma" w:hAnsi="Tahoma" w:cs="Tahoma"/>
        </w:rPr>
      </w:pPr>
      <w:r>
        <w:rPr>
          <w:rFonts w:ascii="Tahoma" w:hAnsi="Tahoma" w:cs="Tahoma"/>
        </w:rPr>
        <w:t>6.</w:t>
      </w:r>
      <w:r w:rsidR="00D27A45">
        <w:rPr>
          <w:rFonts w:ascii="Tahoma" w:hAnsi="Tahoma" w:cs="Tahoma"/>
        </w:rPr>
        <w:t>2</w:t>
      </w:r>
      <w:r>
        <w:rPr>
          <w:rFonts w:ascii="Tahoma" w:hAnsi="Tahoma" w:cs="Tahoma"/>
        </w:rPr>
        <w:t>.</w:t>
      </w:r>
      <w:r w:rsidR="00D27A45">
        <w:rPr>
          <w:rFonts w:ascii="Tahoma" w:hAnsi="Tahoma" w:cs="Tahoma"/>
        </w:rPr>
        <w:t>1</w:t>
      </w:r>
      <w:r>
        <w:rPr>
          <w:rFonts w:ascii="Tahoma" w:hAnsi="Tahoma" w:cs="Tahoma"/>
        </w:rPr>
        <w:t xml:space="preserve">. </w:t>
      </w:r>
      <w:r w:rsidR="00E91BAA">
        <w:rPr>
          <w:rFonts w:ascii="Tahoma" w:hAnsi="Tahoma" w:cs="Tahoma"/>
        </w:rPr>
        <w:t>Fica</w:t>
      </w:r>
      <w:r w:rsidR="00E91BAA" w:rsidRPr="00E91BAA">
        <w:rPr>
          <w:rFonts w:ascii="Tahoma" w:hAnsi="Tahoma" w:cs="Tahoma"/>
          <w:b/>
          <w:bCs/>
        </w:rPr>
        <w:t xml:space="preserve"> expressamente vedado</w:t>
      </w:r>
      <w:r w:rsidR="00E91BAA" w:rsidRPr="00E91BAA">
        <w:rPr>
          <w:rFonts w:ascii="Tahoma" w:hAnsi="Tahoma" w:cs="Tahoma"/>
        </w:rPr>
        <w:t xml:space="preserve"> a indicação de 02 (duas) ou mais marcas para cada item, a razão social da empresa, número do CNPJ/MF, endereço, telefone/fax, e-mail, e/ou dados bancário</w:t>
      </w:r>
      <w:r w:rsidR="00E922D8">
        <w:rPr>
          <w:rFonts w:ascii="Tahoma" w:hAnsi="Tahoma" w:cs="Tahoma"/>
        </w:rPr>
        <w:t>s</w:t>
      </w:r>
      <w:r w:rsidR="00E91BAA" w:rsidRPr="00E91BAA">
        <w:rPr>
          <w:rFonts w:ascii="Tahoma" w:hAnsi="Tahoma" w:cs="Tahoma"/>
        </w:rPr>
        <w:t>, ou quaisquer outros dados que identifiquem o participante antes e durante a rodada de lances.</w:t>
      </w:r>
      <w:r>
        <w:rPr>
          <w:rFonts w:ascii="Tahoma" w:hAnsi="Tahoma" w:cs="Tahoma"/>
        </w:rPr>
        <w:t xml:space="preserve"> </w:t>
      </w:r>
    </w:p>
    <w:p w14:paraId="1C7B1243" w14:textId="69B60797" w:rsidR="002A41B2" w:rsidRDefault="002A41B2" w:rsidP="002A41B2">
      <w:pPr>
        <w:autoSpaceDE w:val="0"/>
        <w:autoSpaceDN w:val="0"/>
        <w:adjustRightInd w:val="0"/>
        <w:spacing w:line="360" w:lineRule="auto"/>
        <w:ind w:firstLine="1416"/>
        <w:jc w:val="both"/>
        <w:rPr>
          <w:rFonts w:ascii="Tahoma" w:hAnsi="Tahoma" w:cs="Tahoma"/>
        </w:rPr>
      </w:pPr>
      <w:r>
        <w:rPr>
          <w:rFonts w:ascii="Tahoma" w:hAnsi="Tahoma" w:cs="Tahoma"/>
        </w:rPr>
        <w:t>6.</w:t>
      </w:r>
      <w:r w:rsidR="00E91BAA">
        <w:rPr>
          <w:rFonts w:ascii="Tahoma" w:hAnsi="Tahoma" w:cs="Tahoma"/>
        </w:rPr>
        <w:t>2</w:t>
      </w:r>
      <w:r>
        <w:rPr>
          <w:rFonts w:ascii="Tahoma" w:hAnsi="Tahoma" w:cs="Tahoma"/>
        </w:rPr>
        <w:t>.</w:t>
      </w:r>
      <w:r w:rsidR="00E91BAA">
        <w:rPr>
          <w:rFonts w:ascii="Tahoma" w:hAnsi="Tahoma" w:cs="Tahoma"/>
        </w:rPr>
        <w:t>2</w:t>
      </w:r>
      <w:r>
        <w:rPr>
          <w:rFonts w:ascii="Tahoma" w:hAnsi="Tahoma" w:cs="Tahoma"/>
        </w:rPr>
        <w:t xml:space="preserve">. Caso seja possível a identificação da empresa através da sua proposta antes do fechamento da rodada de lances, a </w:t>
      </w:r>
      <w:r w:rsidR="00C1715B">
        <w:rPr>
          <w:rFonts w:ascii="Tahoma" w:hAnsi="Tahoma" w:cs="Tahoma"/>
        </w:rPr>
        <w:t>licitante</w:t>
      </w:r>
      <w:r>
        <w:rPr>
          <w:rFonts w:ascii="Tahoma" w:hAnsi="Tahoma" w:cs="Tahoma"/>
        </w:rPr>
        <w:t xml:space="preserve"> estará automaticamente DESCLASSIFICADA de todo o processo licitatório, pelo Pregoeiro.</w:t>
      </w:r>
    </w:p>
    <w:p w14:paraId="6C87938C" w14:textId="4271692A" w:rsidR="00A052DE" w:rsidRDefault="00A052DE" w:rsidP="00A052DE">
      <w:pPr>
        <w:autoSpaceDE w:val="0"/>
        <w:autoSpaceDN w:val="0"/>
        <w:adjustRightInd w:val="0"/>
        <w:spacing w:line="360" w:lineRule="auto"/>
        <w:ind w:firstLine="709"/>
        <w:jc w:val="both"/>
        <w:rPr>
          <w:rFonts w:ascii="Tahoma" w:hAnsi="Tahoma" w:cs="Tahoma"/>
        </w:rPr>
      </w:pPr>
      <w:r w:rsidRPr="00A052DE">
        <w:rPr>
          <w:rFonts w:ascii="Tahoma" w:hAnsi="Tahoma" w:cs="Tahoma"/>
        </w:rPr>
        <w:t>6.3.</w:t>
      </w:r>
      <w:r w:rsidR="0000644C">
        <w:rPr>
          <w:rFonts w:ascii="Tahoma" w:hAnsi="Tahoma" w:cs="Tahoma"/>
        </w:rPr>
        <w:t xml:space="preserve"> Encerrada a fase de disputa de lances</w:t>
      </w:r>
      <w:r w:rsidR="003C721B">
        <w:rPr>
          <w:rFonts w:ascii="Tahoma" w:hAnsi="Tahoma" w:cs="Tahoma"/>
        </w:rPr>
        <w:t>,</w:t>
      </w:r>
      <w:r w:rsidRPr="00A052DE">
        <w:rPr>
          <w:rFonts w:ascii="Tahoma" w:hAnsi="Tahoma" w:cs="Tahoma"/>
        </w:rPr>
        <w:t xml:space="preserve"> </w:t>
      </w:r>
      <w:r w:rsidR="0000644C">
        <w:rPr>
          <w:rFonts w:ascii="Tahoma" w:hAnsi="Tahoma" w:cs="Tahoma"/>
        </w:rPr>
        <w:t>a</w:t>
      </w:r>
      <w:r w:rsidRPr="00A052DE">
        <w:rPr>
          <w:rFonts w:ascii="Tahoma" w:hAnsi="Tahoma" w:cs="Tahoma"/>
        </w:rPr>
        <w:t xml:space="preserve"> proposta </w:t>
      </w:r>
      <w:r>
        <w:rPr>
          <w:rFonts w:ascii="Tahoma" w:hAnsi="Tahoma" w:cs="Tahoma"/>
        </w:rPr>
        <w:t>final dos Licitantes vencedores, adequadas ao último valor ofertado,</w:t>
      </w:r>
      <w:r w:rsidR="0000644C">
        <w:rPr>
          <w:rFonts w:ascii="Tahoma" w:hAnsi="Tahoma" w:cs="Tahoma"/>
        </w:rPr>
        <w:t xml:space="preserve"> referente aos itens ganhos,</w:t>
      </w:r>
      <w:r>
        <w:rPr>
          <w:rFonts w:ascii="Tahoma" w:hAnsi="Tahoma" w:cs="Tahoma"/>
        </w:rPr>
        <w:t xml:space="preserve"> </w:t>
      </w:r>
      <w:r w:rsidRPr="00A052DE">
        <w:rPr>
          <w:rFonts w:ascii="Tahoma" w:hAnsi="Tahoma" w:cs="Tahoma"/>
        </w:rPr>
        <w:t xml:space="preserve">deverá </w:t>
      </w:r>
      <w:r>
        <w:rPr>
          <w:rFonts w:ascii="Tahoma" w:hAnsi="Tahoma" w:cs="Tahoma"/>
        </w:rPr>
        <w:t xml:space="preserve">ser anexada à plataforma ou enviada no e-mail: </w:t>
      </w:r>
      <w:hyperlink r:id="rId15" w:history="1">
        <w:r w:rsidRPr="006749E3">
          <w:rPr>
            <w:rStyle w:val="Hyperlink"/>
            <w:rFonts w:ascii="Tahoma" w:hAnsi="Tahoma" w:cs="Tahoma"/>
          </w:rPr>
          <w:t>pregao@descalvado.sp.gov.br</w:t>
        </w:r>
      </w:hyperlink>
      <w:r>
        <w:rPr>
          <w:rFonts w:ascii="Tahoma" w:hAnsi="Tahoma" w:cs="Tahoma"/>
        </w:rPr>
        <w:t xml:space="preserve">, </w:t>
      </w:r>
      <w:r w:rsidR="00125FD6">
        <w:rPr>
          <w:rFonts w:ascii="Tahoma" w:hAnsi="Tahoma" w:cs="Tahoma"/>
        </w:rPr>
        <w:t xml:space="preserve">em </w:t>
      </w:r>
      <w:r>
        <w:rPr>
          <w:rFonts w:ascii="Tahoma" w:hAnsi="Tahoma" w:cs="Tahoma"/>
        </w:rPr>
        <w:t xml:space="preserve">até </w:t>
      </w:r>
      <w:r w:rsidR="00125FD6">
        <w:rPr>
          <w:rFonts w:ascii="Tahoma" w:hAnsi="Tahoma" w:cs="Tahoma"/>
        </w:rPr>
        <w:t>um</w:t>
      </w:r>
      <w:r>
        <w:rPr>
          <w:rFonts w:ascii="Tahoma" w:hAnsi="Tahoma" w:cs="Tahoma"/>
        </w:rPr>
        <w:t xml:space="preserve"> dia útil</w:t>
      </w:r>
      <w:r w:rsidR="00220C37">
        <w:rPr>
          <w:rFonts w:ascii="Tahoma" w:hAnsi="Tahoma" w:cs="Tahoma"/>
        </w:rPr>
        <w:t xml:space="preserve"> ou data indicada pelo pregoeiro em sessão.</w:t>
      </w:r>
    </w:p>
    <w:p w14:paraId="731DEF25" w14:textId="45BB09AA" w:rsidR="00A052DE" w:rsidRDefault="00A052DE" w:rsidP="00A052DE">
      <w:pPr>
        <w:autoSpaceDE w:val="0"/>
        <w:autoSpaceDN w:val="0"/>
        <w:adjustRightInd w:val="0"/>
        <w:spacing w:line="360" w:lineRule="auto"/>
        <w:ind w:firstLine="1418"/>
        <w:jc w:val="both"/>
        <w:rPr>
          <w:rFonts w:ascii="Tahoma" w:hAnsi="Tahoma" w:cs="Tahoma"/>
        </w:rPr>
      </w:pPr>
      <w:r>
        <w:rPr>
          <w:rFonts w:ascii="Tahoma" w:hAnsi="Tahoma" w:cs="Tahoma"/>
        </w:rPr>
        <w:t xml:space="preserve">6.3.1. A proposta final deverá </w:t>
      </w:r>
      <w:r w:rsidRPr="00A052DE">
        <w:rPr>
          <w:rFonts w:ascii="Tahoma" w:hAnsi="Tahoma" w:cs="Tahoma"/>
        </w:rPr>
        <w:t xml:space="preserve">estar </w:t>
      </w:r>
      <w:r w:rsidRPr="00A052DE">
        <w:rPr>
          <w:rFonts w:ascii="Tahoma" w:hAnsi="Tahoma" w:cs="Tahoma"/>
          <w:b/>
          <w:bCs/>
        </w:rPr>
        <w:t>assinada</w:t>
      </w:r>
      <w:r w:rsidRPr="00A052DE">
        <w:rPr>
          <w:rFonts w:ascii="Tahoma" w:hAnsi="Tahoma" w:cs="Tahoma"/>
        </w:rPr>
        <w:t xml:space="preserve"> pelo Representante Legal da Empresa, citado nos documentos de habilitação, </w:t>
      </w:r>
      <w:r>
        <w:rPr>
          <w:rFonts w:ascii="Tahoma" w:hAnsi="Tahoma" w:cs="Tahoma"/>
        </w:rPr>
        <w:t xml:space="preserve">em papel timbrado, </w:t>
      </w:r>
      <w:r w:rsidRPr="00A052DE">
        <w:rPr>
          <w:rFonts w:ascii="Tahoma" w:hAnsi="Tahoma" w:cs="Tahoma"/>
        </w:rPr>
        <w:t xml:space="preserve">em linguagem concisa, sem rasuras ou ressalvas, emendas, borrões ou entrelinhas que prejudiquem sua análise, conforme modelo do </w:t>
      </w:r>
      <w:r w:rsidRPr="00A052DE">
        <w:rPr>
          <w:rFonts w:ascii="Tahoma" w:hAnsi="Tahoma" w:cs="Tahoma"/>
          <w:b/>
          <w:bCs/>
          <w:i/>
          <w:iCs/>
        </w:rPr>
        <w:t>Anexo III</w:t>
      </w:r>
      <w:r w:rsidRPr="00A052DE">
        <w:rPr>
          <w:rFonts w:ascii="Tahoma" w:hAnsi="Tahoma" w:cs="Tahoma"/>
        </w:rPr>
        <w:t xml:space="preserve">, contendo os valores unitário e total de cada item, com </w:t>
      </w:r>
      <w:r w:rsidRPr="00A052DE">
        <w:rPr>
          <w:rFonts w:ascii="Tahoma" w:hAnsi="Tahoma" w:cs="Tahoma"/>
          <w:b/>
        </w:rPr>
        <w:t>no máximo 02 (duas) casas decimais</w:t>
      </w:r>
      <w:r w:rsidRPr="00A052DE">
        <w:rPr>
          <w:rFonts w:ascii="Tahoma" w:hAnsi="Tahoma" w:cs="Tahoma"/>
        </w:rPr>
        <w:t xml:space="preserve"> após a vírgula, em moeda corrente nacional, incluindo, obrigatoriamente, todas as despesas com encargos sociais, tributos, </w:t>
      </w:r>
      <w:r w:rsidRPr="00A052DE">
        <w:rPr>
          <w:rFonts w:ascii="Tahoma" w:hAnsi="Tahoma" w:cs="Tahoma"/>
        </w:rPr>
        <w:lastRenderedPageBreak/>
        <w:t>descontos, frete, emolumentos, impostos, despesas em geral e demais condições de fornecimento que seja devida em decorrência, direta e indireta, do fornecimento do objeto desta licitação.</w:t>
      </w:r>
    </w:p>
    <w:p w14:paraId="38785621" w14:textId="2CA84D77" w:rsidR="002A41B2" w:rsidRDefault="002A41B2" w:rsidP="002A41B2">
      <w:pPr>
        <w:autoSpaceDE w:val="0"/>
        <w:autoSpaceDN w:val="0"/>
        <w:adjustRightInd w:val="0"/>
        <w:spacing w:line="360" w:lineRule="auto"/>
        <w:ind w:firstLine="1416"/>
        <w:jc w:val="both"/>
        <w:rPr>
          <w:rFonts w:ascii="Tahoma" w:hAnsi="Tahoma" w:cs="Tahoma"/>
        </w:rPr>
      </w:pPr>
      <w:r>
        <w:rPr>
          <w:rFonts w:ascii="Tahoma" w:hAnsi="Tahoma" w:cs="Tahoma"/>
        </w:rPr>
        <w:t>6.</w:t>
      </w:r>
      <w:r w:rsidR="00A052DE">
        <w:rPr>
          <w:rFonts w:ascii="Tahoma" w:hAnsi="Tahoma" w:cs="Tahoma"/>
        </w:rPr>
        <w:t>3</w:t>
      </w:r>
      <w:r>
        <w:rPr>
          <w:rFonts w:ascii="Tahoma" w:hAnsi="Tahoma" w:cs="Tahoma"/>
        </w:rPr>
        <w:t>.</w:t>
      </w:r>
      <w:r w:rsidR="009148DA">
        <w:rPr>
          <w:rFonts w:ascii="Tahoma" w:hAnsi="Tahoma" w:cs="Tahoma"/>
        </w:rPr>
        <w:t>2</w:t>
      </w:r>
      <w:r w:rsidR="00A052DE">
        <w:rPr>
          <w:rFonts w:ascii="Tahoma" w:hAnsi="Tahoma" w:cs="Tahoma"/>
        </w:rPr>
        <w:t>.</w:t>
      </w:r>
      <w:r>
        <w:rPr>
          <w:rFonts w:ascii="Tahoma" w:hAnsi="Tahoma" w:cs="Tahoma"/>
        </w:rPr>
        <w:t xml:space="preserve"> O Pregoeiro, juntamente com a Equipe de Apoio, verificará as propostas </w:t>
      </w:r>
      <w:r w:rsidR="00E67BDC">
        <w:rPr>
          <w:rFonts w:ascii="Tahoma" w:hAnsi="Tahoma" w:cs="Tahoma"/>
        </w:rPr>
        <w:t>finais enviadas</w:t>
      </w:r>
      <w:r>
        <w:rPr>
          <w:rFonts w:ascii="Tahoma" w:hAnsi="Tahoma" w:cs="Tahoma"/>
        </w:rPr>
        <w:t>, desclassificando, motivadamente, aquelas que não estejam em conformidade com os requisitos estabelecidos no edital, que forem omissas ou apresentarem irregularidades insanáveis.</w:t>
      </w:r>
    </w:p>
    <w:p w14:paraId="7B8D0165" w14:textId="77777777" w:rsidR="002A41B2" w:rsidRDefault="002A41B2" w:rsidP="002A41B2">
      <w:pPr>
        <w:autoSpaceDE w:val="0"/>
        <w:autoSpaceDN w:val="0"/>
        <w:adjustRightInd w:val="0"/>
        <w:spacing w:line="360" w:lineRule="auto"/>
        <w:ind w:firstLine="708"/>
        <w:jc w:val="both"/>
        <w:rPr>
          <w:rFonts w:ascii="Tahoma" w:hAnsi="Tahoma" w:cs="Tahoma"/>
        </w:rPr>
      </w:pPr>
    </w:p>
    <w:p w14:paraId="6B7B7A46" w14:textId="77777777" w:rsidR="002A41B2" w:rsidRDefault="002A41B2" w:rsidP="002A41B2">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B0EAF8F" w14:textId="2FE7CA0C"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no qual </w:t>
      </w:r>
      <w:r w:rsidR="00736D61">
        <w:rPr>
          <w:rFonts w:ascii="Tahoma" w:hAnsi="Tahoma" w:cs="Tahoma"/>
          <w:color w:val="000000"/>
        </w:rPr>
        <w:t xml:space="preserve">preencherá, utilizando senha privativa, a proposta comercial eletrônica inicial (item 6) e </w:t>
      </w:r>
      <w:r>
        <w:rPr>
          <w:rFonts w:ascii="Tahoma" w:hAnsi="Tahoma" w:cs="Tahoma"/>
          <w:color w:val="000000"/>
        </w:rPr>
        <w:t>encaminhará, exclusivamente por meio eletrônico, os documentos de habilitação</w:t>
      </w:r>
      <w:r w:rsidR="00684D39">
        <w:rPr>
          <w:rFonts w:ascii="Tahoma" w:hAnsi="Tahoma" w:cs="Tahoma"/>
          <w:color w:val="000000"/>
        </w:rPr>
        <w:t xml:space="preserve"> (item 10)</w:t>
      </w:r>
      <w:r>
        <w:rPr>
          <w:rFonts w:ascii="Tahoma" w:hAnsi="Tahoma" w:cs="Tahoma"/>
          <w:color w:val="000000"/>
        </w:rPr>
        <w:t>.</w:t>
      </w:r>
    </w:p>
    <w:p w14:paraId="7D7202F2" w14:textId="66DEC60A"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eletrônica/início do certame,</w:t>
      </w:r>
      <w:r>
        <w:rPr>
          <w:rFonts w:ascii="Tahoma" w:hAnsi="Tahoma" w:cs="Tahoma"/>
        </w:rPr>
        <w:t xml:space="preserve"> os interessados poderão </w:t>
      </w:r>
      <w:r w:rsidR="00E509FC">
        <w:rPr>
          <w:rFonts w:ascii="Tahoma" w:hAnsi="Tahoma" w:cs="Tahoma"/>
        </w:rPr>
        <w:t>preencher e editar as</w:t>
      </w:r>
      <w:r>
        <w:rPr>
          <w:rFonts w:ascii="Tahoma" w:hAnsi="Tahoma" w:cs="Tahoma"/>
        </w:rPr>
        <w:t xml:space="preserve"> propostas no sistema eletrônico, </w:t>
      </w:r>
      <w:r w:rsidR="00E509FC">
        <w:rPr>
          <w:rFonts w:ascii="Tahoma" w:hAnsi="Tahoma" w:cs="Tahoma"/>
        </w:rPr>
        <w:t xml:space="preserve">bem como incluir e substituir </w:t>
      </w:r>
      <w:r>
        <w:rPr>
          <w:rFonts w:ascii="Tahoma" w:hAnsi="Tahoma" w:cs="Tahoma"/>
        </w:rPr>
        <w:t>os documentos de habilitação exigidos neste Edital.</w:t>
      </w:r>
    </w:p>
    <w:p w14:paraId="19E803D0" w14:textId="128F6883"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w:t>
      </w:r>
      <w:r w:rsidR="00C4516D">
        <w:rPr>
          <w:rFonts w:ascii="Tahoma" w:hAnsi="Tahoma" w:cs="Tahoma"/>
          <w:b/>
        </w:rPr>
        <w:t>08</w:t>
      </w:r>
      <w:r>
        <w:rPr>
          <w:rFonts w:ascii="Tahoma" w:hAnsi="Tahoma" w:cs="Tahoma"/>
          <w:b/>
        </w:rPr>
        <w:t>h</w:t>
      </w:r>
      <w:r w:rsidR="00C4516D">
        <w:rPr>
          <w:rFonts w:ascii="Tahoma" w:hAnsi="Tahoma" w:cs="Tahoma"/>
          <w:b/>
        </w:rPr>
        <w:t>30</w:t>
      </w:r>
      <w:r w:rsidR="00234674">
        <w:rPr>
          <w:rFonts w:ascii="Tahoma" w:hAnsi="Tahoma" w:cs="Tahoma"/>
          <w:b/>
        </w:rPr>
        <w:t xml:space="preserve"> </w:t>
      </w:r>
      <w:r>
        <w:rPr>
          <w:rFonts w:ascii="Tahoma" w:hAnsi="Tahoma" w:cs="Tahoma"/>
          <w:b/>
        </w:rPr>
        <w:t xml:space="preserve">min, do dia </w:t>
      </w:r>
      <w:r w:rsidR="00C4516D">
        <w:rPr>
          <w:rFonts w:ascii="Tahoma" w:hAnsi="Tahoma" w:cs="Tahoma"/>
          <w:b/>
        </w:rPr>
        <w:t>10</w:t>
      </w:r>
      <w:r>
        <w:rPr>
          <w:rFonts w:ascii="Tahoma" w:hAnsi="Tahoma" w:cs="Tahoma"/>
          <w:b/>
        </w:rPr>
        <w:t xml:space="preserve"> de </w:t>
      </w:r>
      <w:r w:rsidR="00C4516D">
        <w:rPr>
          <w:rFonts w:ascii="Tahoma" w:hAnsi="Tahoma" w:cs="Tahoma"/>
          <w:b/>
        </w:rPr>
        <w:t>outubro</w:t>
      </w:r>
      <w:r w:rsidR="00234674">
        <w:rPr>
          <w:rFonts w:ascii="Tahoma" w:hAnsi="Tahoma" w:cs="Tahoma"/>
          <w:b/>
        </w:rPr>
        <w:t xml:space="preserve"> </w:t>
      </w:r>
      <w:r>
        <w:rPr>
          <w:rFonts w:ascii="Tahoma" w:hAnsi="Tahoma" w:cs="Tahoma"/>
          <w:b/>
        </w:rPr>
        <w:t xml:space="preserve">de </w:t>
      </w:r>
      <w:r w:rsidR="00234674">
        <w:rPr>
          <w:rFonts w:ascii="Tahoma" w:hAnsi="Tahoma" w:cs="Tahoma"/>
          <w:b/>
        </w:rPr>
        <w:t xml:space="preserve"> </w:t>
      </w:r>
      <w:r>
        <w:rPr>
          <w:rFonts w:ascii="Tahoma" w:hAnsi="Tahoma" w:cs="Tahoma"/>
          <w:b/>
        </w:rPr>
        <w:t>2.02</w:t>
      </w:r>
      <w:r w:rsidR="00234674">
        <w:rPr>
          <w:rFonts w:ascii="Tahoma" w:hAnsi="Tahoma" w:cs="Tahoma"/>
          <w:b/>
        </w:rPr>
        <w:t>3</w:t>
      </w:r>
      <w:r>
        <w:rPr>
          <w:rFonts w:ascii="Tahoma" w:hAnsi="Tahoma" w:cs="Tahoma"/>
          <w:b/>
        </w:rPr>
        <w:t>.</w:t>
      </w:r>
    </w:p>
    <w:p w14:paraId="5EE387FD" w14:textId="0DBDAC8B"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rPr>
        <w:t xml:space="preserve">7.4. </w:t>
      </w:r>
      <w:r w:rsidR="006D525E">
        <w:rPr>
          <w:rFonts w:ascii="Tahoma" w:hAnsi="Tahoma" w:cs="Tahoma"/>
        </w:rPr>
        <w:t>Na data e hora marcadas para abertura da sessão, o pregoeiro analisará as</w:t>
      </w:r>
      <w:r>
        <w:rPr>
          <w:rFonts w:ascii="Tahoma" w:hAnsi="Tahoma" w:cs="Tahoma"/>
        </w:rPr>
        <w:t xml:space="preserve"> propostas</w:t>
      </w:r>
      <w:r w:rsidR="006D525E">
        <w:rPr>
          <w:rFonts w:ascii="Tahoma" w:hAnsi="Tahoma" w:cs="Tahoma"/>
        </w:rPr>
        <w:t xml:space="preserve"> preenchidas no sistema eletrônico</w:t>
      </w:r>
      <w:r>
        <w:rPr>
          <w:rFonts w:ascii="Tahoma" w:hAnsi="Tahoma" w:cs="Tahoma"/>
        </w:rPr>
        <w:t>,</w:t>
      </w:r>
      <w:r w:rsidR="006D525E">
        <w:rPr>
          <w:rFonts w:ascii="Tahoma" w:hAnsi="Tahoma" w:cs="Tahoma"/>
        </w:rPr>
        <w:t xml:space="preserve"> </w:t>
      </w:r>
      <w:r w:rsidR="006D525E" w:rsidRPr="006D525E">
        <w:rPr>
          <w:rFonts w:ascii="Tahoma" w:hAnsi="Tahoma" w:cs="Tahoma"/>
        </w:rPr>
        <w:t>desclassificando desde logo aquelas que não estejam em conformidade com os requisitos estabelecidos neste Edita</w:t>
      </w:r>
      <w:r w:rsidR="006D525E">
        <w:rPr>
          <w:rFonts w:ascii="Tahoma" w:hAnsi="Tahoma" w:cs="Tahoma"/>
        </w:rPr>
        <w:t>l, logo após</w:t>
      </w:r>
      <w:r>
        <w:rPr>
          <w:rFonts w:ascii="Tahoma" w:hAnsi="Tahoma" w:cs="Tahoma"/>
        </w:rPr>
        <w:t xml:space="preserve"> iniciar</w:t>
      </w:r>
      <w:r>
        <w:rPr>
          <w:rFonts w:ascii="Tahoma" w:hAnsi="Tahoma" w:cs="Tahoma"/>
          <w:color w:val="000000"/>
        </w:rPr>
        <w:t>-se-á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59E4DBA3" w14:textId="77777777" w:rsidR="002A41B2" w:rsidRDefault="002A41B2" w:rsidP="002A41B2">
      <w:pPr>
        <w:autoSpaceDE w:val="0"/>
        <w:autoSpaceDN w:val="0"/>
        <w:adjustRightInd w:val="0"/>
        <w:spacing w:line="360" w:lineRule="auto"/>
        <w:ind w:firstLine="1416"/>
        <w:jc w:val="both"/>
        <w:rPr>
          <w:rFonts w:ascii="Tahoma" w:hAnsi="Tahoma" w:cs="Tahoma"/>
          <w:color w:val="000000"/>
        </w:rPr>
      </w:pPr>
      <w:r>
        <w:rPr>
          <w:rFonts w:ascii="Tahoma" w:hAnsi="Tahoma" w:cs="Tahoma"/>
          <w:color w:val="000000"/>
        </w:rPr>
        <w:t>7.4.1. Não serão homologados lances com valores superiores à média apurada pela Seção de Licitação.</w:t>
      </w:r>
    </w:p>
    <w:p w14:paraId="3BCAD72E"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6FADC6D1"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78B12839"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610CEA" w14:textId="77777777" w:rsidR="002A41B2" w:rsidRDefault="002A41B2" w:rsidP="002A41B2">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lastRenderedPageBreak/>
        <w:t>7.8. Durante o transcurso da sessão de lances os participantes serão informados, em tempo real, do valor do menor lance registrado. O sistema não identificará os autores dos lances aos demais participantes.</w:t>
      </w:r>
    </w:p>
    <w:p w14:paraId="093950BE" w14:textId="77777777" w:rsidR="002A41B2" w:rsidRDefault="002A41B2" w:rsidP="002A41B2">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6DB336E" w14:textId="77777777" w:rsidR="002A41B2" w:rsidRDefault="002A41B2" w:rsidP="002A41B2">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5250FBD2" w14:textId="77777777" w:rsidR="002A41B2" w:rsidRDefault="002A41B2" w:rsidP="002A41B2">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07D980AF" w14:textId="77777777" w:rsidR="002A41B2" w:rsidRDefault="002A41B2" w:rsidP="002A41B2">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3E2A6170" w14:textId="77777777"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AE8D170" w14:textId="77777777" w:rsidR="002A41B2" w:rsidRDefault="002A41B2" w:rsidP="002A41B2">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0B7A807" w14:textId="77777777" w:rsidR="002A41B2" w:rsidRDefault="002A41B2" w:rsidP="002A41B2">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30B5F594" w14:textId="77777777" w:rsidR="002A41B2" w:rsidRDefault="002A41B2" w:rsidP="002A41B2">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4F9AEADC" w14:textId="77777777" w:rsidR="002A41B2" w:rsidRDefault="002A41B2" w:rsidP="002A41B2">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0530C754" w14:textId="77777777" w:rsidR="002A41B2" w:rsidRDefault="002A41B2" w:rsidP="002A41B2">
      <w:pPr>
        <w:spacing w:line="360" w:lineRule="auto"/>
        <w:ind w:firstLine="1418"/>
        <w:jc w:val="both"/>
        <w:rPr>
          <w:rFonts w:ascii="Tahoma" w:hAnsi="Tahoma" w:cs="Tahoma"/>
        </w:rPr>
      </w:pPr>
      <w:r>
        <w:rPr>
          <w:rFonts w:ascii="Tahoma" w:hAnsi="Tahoma" w:cs="Tahoma"/>
        </w:rPr>
        <w:lastRenderedPageBreak/>
        <w:t>7.12.4. Caso a detentora da melhor oferta, de acordo com a classificação de que trata o subitem 7.12., seja microempresa ou empresa de pequeno porte não será assegurado o direito de preferência, passando-se, desde logo, à negociação do preço.</w:t>
      </w:r>
    </w:p>
    <w:p w14:paraId="034B28B4" w14:textId="77777777" w:rsidR="007512DD" w:rsidRDefault="007512DD" w:rsidP="002A41B2">
      <w:pPr>
        <w:pStyle w:val="Default"/>
        <w:spacing w:line="360" w:lineRule="auto"/>
        <w:jc w:val="both"/>
        <w:rPr>
          <w:rFonts w:ascii="Tahoma" w:hAnsi="Tahoma" w:cs="Tahoma"/>
          <w:b/>
          <w:bCs/>
          <w:i/>
          <w:iCs/>
          <w:color w:val="auto"/>
          <w:sz w:val="20"/>
          <w:szCs w:val="20"/>
        </w:rPr>
      </w:pPr>
    </w:p>
    <w:p w14:paraId="48A0982B" w14:textId="2A1BB067" w:rsidR="002A41B2" w:rsidRDefault="002A41B2" w:rsidP="002A41B2">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08. </w:t>
      </w:r>
      <w:r>
        <w:rPr>
          <w:rFonts w:ascii="Tahoma" w:hAnsi="Tahoma" w:cs="Tahoma"/>
          <w:b/>
          <w:bCs/>
          <w:i/>
          <w:iCs/>
          <w:color w:val="auto"/>
          <w:sz w:val="20"/>
          <w:szCs w:val="20"/>
        </w:rPr>
        <w:tab/>
        <w:t>DO ENCERRAMENTO DA ETAPA DE LANCES E NEGOCIAÇÃO.</w:t>
      </w:r>
    </w:p>
    <w:p w14:paraId="57180B02" w14:textId="77777777" w:rsidR="00255731" w:rsidRDefault="00255731" w:rsidP="0025573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6B3646" w14:textId="77777777" w:rsidR="00255731" w:rsidRDefault="00255731" w:rsidP="0025573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8.1.1. Caso não ocorra lances deverá ser verificado o valor estimado dos bens e a especificação técnica prevista.</w:t>
      </w:r>
    </w:p>
    <w:p w14:paraId="3C0E0082" w14:textId="25D3E7C8" w:rsidR="00255731" w:rsidRDefault="00255731" w:rsidP="0025573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8.1.2. Não poderá haver desistência dos lances ofertados, sujeitando-se o proponente desistente às penalidades estabelecidas neste Edital.</w:t>
      </w:r>
    </w:p>
    <w:p w14:paraId="10871D47" w14:textId="0DB8FE98" w:rsidR="002A41B2" w:rsidRDefault="002A41B2" w:rsidP="002A41B2">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7D65C0">
        <w:rPr>
          <w:rFonts w:ascii="Tahoma" w:hAnsi="Tahoma" w:cs="Tahoma"/>
          <w:color w:val="auto"/>
          <w:sz w:val="20"/>
          <w:szCs w:val="20"/>
        </w:rPr>
        <w:t xml:space="preserve">Final(is) Atualizada(s) </w:t>
      </w:r>
      <w:r>
        <w:rPr>
          <w:rFonts w:ascii="Tahoma" w:hAnsi="Tahoma" w:cs="Tahoma"/>
          <w:color w:val="auto"/>
          <w:sz w:val="20"/>
          <w:szCs w:val="20"/>
        </w:rPr>
        <w:t xml:space="preserve">e os Documentos de Habilitação da(s) empresa(s) classificada(s) com menor(es) lance(s), conforme disposições contidas no presente Edital. </w:t>
      </w:r>
    </w:p>
    <w:p w14:paraId="2A7ADE79" w14:textId="02511C73" w:rsidR="002A41B2" w:rsidRDefault="002A41B2" w:rsidP="002A41B2">
      <w:pPr>
        <w:spacing w:line="360" w:lineRule="auto"/>
        <w:ind w:firstLine="1416"/>
        <w:jc w:val="both"/>
        <w:rPr>
          <w:rFonts w:ascii="Tahoma" w:hAnsi="Tahoma" w:cs="Tahoma"/>
          <w:b/>
          <w:bCs/>
          <w:i/>
          <w:iCs/>
        </w:rPr>
      </w:pPr>
      <w:r w:rsidRPr="007512DD">
        <w:rPr>
          <w:rFonts w:ascii="Tahoma" w:hAnsi="Tahoma" w:cs="Tahoma"/>
          <w:b/>
          <w:bCs/>
          <w:i/>
          <w:iCs/>
          <w:color w:val="000000"/>
        </w:rPr>
        <w:t>8.2.1</w:t>
      </w:r>
      <w:r w:rsidRPr="007512DD">
        <w:rPr>
          <w:rFonts w:ascii="Tahoma" w:hAnsi="Tahoma" w:cs="Tahoma"/>
          <w:b/>
          <w:bCs/>
          <w:i/>
          <w:iCs/>
        </w:rPr>
        <w:t xml:space="preserve"> A licitante que não inserir na plataforma, no prazo </w:t>
      </w:r>
      <w:r w:rsidR="009E7A75">
        <w:rPr>
          <w:rFonts w:ascii="Tahoma" w:hAnsi="Tahoma" w:cs="Tahoma"/>
          <w:b/>
          <w:bCs/>
          <w:i/>
          <w:iCs/>
        </w:rPr>
        <w:t xml:space="preserve">definido </w:t>
      </w:r>
      <w:r w:rsidRPr="007512DD">
        <w:rPr>
          <w:rFonts w:ascii="Tahoma" w:hAnsi="Tahoma" w:cs="Tahoma"/>
          <w:b/>
          <w:bCs/>
          <w:i/>
          <w:iCs/>
        </w:rPr>
        <w:t>no item 7.2</w:t>
      </w:r>
      <w:r w:rsidR="009E7A75">
        <w:rPr>
          <w:rFonts w:ascii="Tahoma" w:hAnsi="Tahoma" w:cs="Tahoma"/>
          <w:b/>
          <w:bCs/>
          <w:i/>
          <w:iCs/>
        </w:rPr>
        <w:t>.</w:t>
      </w:r>
      <w:r w:rsidR="00C861D9">
        <w:rPr>
          <w:rFonts w:ascii="Tahoma" w:hAnsi="Tahoma" w:cs="Tahoma"/>
          <w:b/>
          <w:bCs/>
          <w:i/>
          <w:iCs/>
        </w:rPr>
        <w:t xml:space="preserve">, </w:t>
      </w:r>
      <w:r w:rsidRPr="007512DD">
        <w:rPr>
          <w:rFonts w:ascii="Tahoma" w:hAnsi="Tahoma" w:cs="Tahoma"/>
          <w:b/>
          <w:bCs/>
          <w:i/>
          <w:iCs/>
        </w:rPr>
        <w:t>os documentos de habilitação em conformidade com o item 10 desse edital,</w:t>
      </w:r>
      <w:r w:rsidR="009E7A75">
        <w:rPr>
          <w:rFonts w:ascii="Tahoma" w:hAnsi="Tahoma" w:cs="Tahoma"/>
          <w:b/>
          <w:bCs/>
          <w:i/>
          <w:iCs/>
        </w:rPr>
        <w:t xml:space="preserve"> ou não enviar a proposta comercial final atualizada, no prazo definido no item 6.3.,</w:t>
      </w:r>
      <w:r w:rsidRPr="007512DD">
        <w:rPr>
          <w:rFonts w:ascii="Tahoma" w:hAnsi="Tahoma" w:cs="Tahoma"/>
          <w:b/>
          <w:bCs/>
          <w:i/>
          <w:iCs/>
        </w:rPr>
        <w:t xml:space="preserve"> será automaticamente inabilitada de todo o certame.</w:t>
      </w:r>
    </w:p>
    <w:p w14:paraId="2A3E6C34" w14:textId="77777777" w:rsidR="00AD419D" w:rsidRDefault="00AD419D" w:rsidP="00AD419D">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t>8.3. Caso haja necessidade de diligenciar algum(ns) dos documentos anexados na plataforma, a licitante deverá apresentar ou enviar pelo correio uma via original ou cópia autenticada, no prazo definido e informado pelo pregoeiro em sessão.</w:t>
      </w:r>
    </w:p>
    <w:p w14:paraId="37C9CD79" w14:textId="77777777" w:rsidR="00AD419D" w:rsidRPr="00B6493E" w:rsidRDefault="00AD419D" w:rsidP="00AD419D">
      <w:pPr>
        <w:pStyle w:val="Recuodecorpodetexto2"/>
        <w:spacing w:line="360" w:lineRule="auto"/>
        <w:ind w:left="0" w:firstLine="709"/>
        <w:rPr>
          <w:rFonts w:ascii="Tahoma" w:hAnsi="Tahoma" w:cs="Tahoma"/>
          <w:sz w:val="20"/>
        </w:rPr>
      </w:pPr>
      <w:r>
        <w:rPr>
          <w:rFonts w:ascii="Tahoma" w:hAnsi="Tahoma" w:cs="Tahoma"/>
          <w:sz w:val="20"/>
        </w:rPr>
        <w:t>8.4</w:t>
      </w:r>
      <w:r w:rsidRPr="00B6493E">
        <w:rPr>
          <w:rFonts w:ascii="Tahoma" w:hAnsi="Tahoma" w:cs="Tahoma"/>
          <w:sz w:val="20"/>
        </w:rPr>
        <w:t xml:space="preserve">. Eventuais falhas, omissões ou outras irregularidades nos documentos de habilitação, poderão ser sanadas na sessão pública de processamento do Pregão, desde que não contrariem a Lei, até o julgamento das habilitações, inclusive mediante: </w:t>
      </w:r>
    </w:p>
    <w:p w14:paraId="53DC78D7" w14:textId="77777777" w:rsidR="00AD419D" w:rsidRPr="00B6493E" w:rsidRDefault="00AD419D" w:rsidP="00AD419D">
      <w:pPr>
        <w:spacing w:line="360" w:lineRule="auto"/>
        <w:ind w:firstLine="1418"/>
        <w:jc w:val="both"/>
        <w:rPr>
          <w:rFonts w:ascii="Tahoma" w:hAnsi="Tahoma" w:cs="Tahoma"/>
        </w:rPr>
      </w:pPr>
      <w:r w:rsidRPr="00B6493E">
        <w:rPr>
          <w:rFonts w:ascii="Tahoma" w:hAnsi="Tahoma" w:cs="Tahoma"/>
        </w:rPr>
        <w:t>a) substituição e apresentação de documentos, referentes à regularidade fi</w:t>
      </w:r>
      <w:r>
        <w:rPr>
          <w:rFonts w:ascii="Tahoma" w:hAnsi="Tahoma" w:cs="Tahoma"/>
        </w:rPr>
        <w:t>scal e trabalhista; e</w:t>
      </w:r>
    </w:p>
    <w:p w14:paraId="4C14C0CC" w14:textId="77777777" w:rsidR="00AD419D" w:rsidRPr="00B6493E" w:rsidRDefault="00AD419D" w:rsidP="00AD419D">
      <w:pPr>
        <w:spacing w:line="360" w:lineRule="auto"/>
        <w:ind w:firstLine="1418"/>
        <w:jc w:val="both"/>
        <w:rPr>
          <w:rFonts w:ascii="Tahoma" w:hAnsi="Tahoma" w:cs="Tahoma"/>
        </w:rPr>
      </w:pPr>
      <w:r w:rsidRPr="00B6493E">
        <w:rPr>
          <w:rFonts w:ascii="Tahoma" w:hAnsi="Tahoma" w:cs="Tahoma"/>
        </w:rPr>
        <w:t xml:space="preserve">b) verificação efetuada por meio eletrônico hábil de informações. </w:t>
      </w:r>
    </w:p>
    <w:p w14:paraId="53353324" w14:textId="77777777" w:rsidR="00AD419D" w:rsidRPr="00B6493E" w:rsidRDefault="00AD419D" w:rsidP="00AD419D">
      <w:pPr>
        <w:spacing w:line="360" w:lineRule="auto"/>
        <w:ind w:firstLine="1418"/>
        <w:jc w:val="both"/>
        <w:rPr>
          <w:rFonts w:ascii="Tahoma" w:hAnsi="Tahoma" w:cs="Tahoma"/>
        </w:rPr>
      </w:pPr>
      <w:r>
        <w:rPr>
          <w:rFonts w:ascii="Tahoma" w:hAnsi="Tahoma" w:cs="Tahoma"/>
        </w:rPr>
        <w:t>8.4</w:t>
      </w:r>
      <w:r w:rsidRPr="00B6493E">
        <w:rPr>
          <w:rFonts w:ascii="Tahoma" w:hAnsi="Tahoma" w:cs="Tahoma"/>
        </w:rPr>
        <w:t xml:space="preserve">.1. A verificação obtida por meio eletrônico e permitida por Lei, será certificada pelo Pregoeiro e os documentos deverão ser anexados aos autos, também, se não ferir a Legislação, salvo impossibilidade devidamente justificada. </w:t>
      </w:r>
    </w:p>
    <w:p w14:paraId="3AF7CE89" w14:textId="77777777" w:rsidR="00AD419D" w:rsidRDefault="00AD419D" w:rsidP="00AD419D">
      <w:pPr>
        <w:spacing w:line="360" w:lineRule="auto"/>
        <w:ind w:firstLine="1418"/>
        <w:jc w:val="both"/>
        <w:rPr>
          <w:rFonts w:ascii="Tahoma" w:hAnsi="Tahoma" w:cs="Tahoma"/>
        </w:rPr>
      </w:pPr>
      <w:r>
        <w:rPr>
          <w:rFonts w:ascii="Tahoma" w:hAnsi="Tahoma" w:cs="Tahoma"/>
        </w:rPr>
        <w:t>8.4</w:t>
      </w:r>
      <w:r w:rsidRPr="00B6493E">
        <w:rPr>
          <w:rFonts w:ascii="Tahoma" w:hAnsi="Tahoma" w:cs="Tahoma"/>
        </w:rPr>
        <w:t>.2. A Administração não se responsabilizará pela eventual indisponibilidade dos meios eletrônicos, no momento da verificação. Ocorrendo essa indisponibilidade e não sendo apresentados os documentos alcançados pela verificação</w:t>
      </w:r>
      <w:r>
        <w:rPr>
          <w:rFonts w:ascii="Tahoma" w:hAnsi="Tahoma" w:cs="Tahoma"/>
        </w:rPr>
        <w:t>, a licitante será inabilitada.</w:t>
      </w:r>
    </w:p>
    <w:p w14:paraId="4FBB2B2B" w14:textId="77777777" w:rsidR="00AD419D" w:rsidRDefault="00AD419D" w:rsidP="00AD419D">
      <w:pPr>
        <w:spacing w:line="360" w:lineRule="auto"/>
        <w:ind w:firstLine="709"/>
        <w:jc w:val="both"/>
        <w:rPr>
          <w:rFonts w:ascii="Tahoma" w:hAnsi="Tahoma" w:cs="Tahoma"/>
        </w:rPr>
      </w:pPr>
      <w:r>
        <w:rPr>
          <w:rFonts w:ascii="Tahoma" w:hAnsi="Tahoma" w:cs="Tahoma"/>
        </w:rPr>
        <w:lastRenderedPageBreak/>
        <w:t>8.</w:t>
      </w:r>
      <w:r w:rsidRPr="00B6493E">
        <w:rPr>
          <w:rFonts w:ascii="Tahoma" w:hAnsi="Tahoma" w:cs="Tahoma"/>
        </w:rPr>
        <w:t>5. Para habilitação de microempresas ou empresas de pequeno porte, não será exigida comprovação de regularidade fiscal</w:t>
      </w:r>
      <w:r>
        <w:rPr>
          <w:rFonts w:ascii="Tahoma" w:hAnsi="Tahoma" w:cs="Tahoma"/>
        </w:rPr>
        <w:t xml:space="preserve"> e trabalhista</w:t>
      </w:r>
      <w:r w:rsidRPr="00B6493E">
        <w:rPr>
          <w:rFonts w:ascii="Tahoma" w:hAnsi="Tahoma" w:cs="Tahoma"/>
        </w:rPr>
        <w:t xml:space="preserve">, mas será obrigatória a apresentação dos documentos indicados no </w:t>
      </w:r>
      <w:r>
        <w:rPr>
          <w:rFonts w:ascii="Tahoma" w:hAnsi="Tahoma" w:cs="Tahoma"/>
        </w:rPr>
        <w:t>subitem 10.2.2., alíneas “a” a “g</w:t>
      </w:r>
      <w:r w:rsidRPr="00B6493E">
        <w:rPr>
          <w:rFonts w:ascii="Tahoma" w:hAnsi="Tahoma" w:cs="Tahoma"/>
        </w:rPr>
        <w:t xml:space="preserve">”, deste Edital, ainda que os mesmos veiculem restrições impeditivas à referida comprovação. </w:t>
      </w:r>
    </w:p>
    <w:p w14:paraId="5A7402CF" w14:textId="77777777" w:rsidR="00AD419D" w:rsidRDefault="00AD419D" w:rsidP="00AD419D">
      <w:pPr>
        <w:spacing w:line="360" w:lineRule="auto"/>
        <w:ind w:firstLine="600"/>
        <w:jc w:val="both"/>
        <w:rPr>
          <w:rFonts w:ascii="Tahoma" w:hAnsi="Tahoma" w:cs="Tahoma"/>
        </w:rPr>
      </w:pPr>
      <w:r w:rsidRPr="00B6493E">
        <w:rPr>
          <w:rFonts w:ascii="Tahoma" w:hAnsi="Tahoma" w:cs="Tahoma"/>
        </w:rPr>
        <w:tab/>
      </w:r>
      <w:r w:rsidRPr="00B6493E">
        <w:rPr>
          <w:rFonts w:ascii="Tahoma" w:hAnsi="Tahoma" w:cs="Tahoma"/>
        </w:rPr>
        <w:tab/>
      </w:r>
      <w:r>
        <w:rPr>
          <w:rFonts w:ascii="Tahoma" w:hAnsi="Tahoma" w:cs="Tahoma"/>
        </w:rPr>
        <w:t>8.</w:t>
      </w:r>
      <w:r w:rsidRPr="00B6493E">
        <w:rPr>
          <w:rFonts w:ascii="Tahoma" w:hAnsi="Tahoma" w:cs="Tahoma"/>
        </w:rPr>
        <w:t xml:space="preserve">5.1. </w:t>
      </w:r>
      <w:r>
        <w:rPr>
          <w:rFonts w:ascii="Tahoma" w:hAnsi="Tahoma" w:cs="Tahoma"/>
        </w:rPr>
        <w:t>A</w:t>
      </w:r>
      <w:r w:rsidRPr="00B6493E">
        <w:rPr>
          <w:rFonts w:ascii="Tahoma" w:hAnsi="Tahoma" w:cs="Tahoma"/>
        </w:rPr>
        <w:t xml:space="preserve"> licitante habilitada nas condições do subitem </w:t>
      </w:r>
      <w:r>
        <w:rPr>
          <w:rFonts w:ascii="Tahoma" w:hAnsi="Tahoma" w:cs="Tahoma"/>
        </w:rPr>
        <w:t>8.</w:t>
      </w:r>
      <w:r w:rsidRPr="00B6493E">
        <w:rPr>
          <w:rFonts w:ascii="Tahoma" w:hAnsi="Tahoma" w:cs="Tahoma"/>
        </w:rPr>
        <w:t>5., deverá comprovar sua regularidade fiscal</w:t>
      </w:r>
      <w:r>
        <w:rPr>
          <w:rFonts w:ascii="Tahoma" w:hAnsi="Tahoma" w:cs="Tahoma"/>
        </w:rPr>
        <w:t xml:space="preserve"> e trabalhista</w:t>
      </w:r>
      <w:r w:rsidRPr="00B6493E">
        <w:rPr>
          <w:rFonts w:ascii="Tahoma" w:hAnsi="Tahoma" w:cs="Tahoma"/>
        </w:rPr>
        <w:t>, sob pena de decadência do direito à contratação, sem prejuízo da aplicação das sanções cabíveis.</w:t>
      </w:r>
    </w:p>
    <w:p w14:paraId="2F9CB882" w14:textId="750F1B4C" w:rsidR="00AD419D" w:rsidRDefault="00AD419D" w:rsidP="00AD419D">
      <w:pPr>
        <w:spacing w:line="360" w:lineRule="auto"/>
        <w:ind w:firstLine="600"/>
        <w:jc w:val="both"/>
        <w:rPr>
          <w:rFonts w:ascii="Tahoma" w:hAnsi="Tahoma" w:cs="Tahoma"/>
        </w:rPr>
      </w:pPr>
      <w:r w:rsidRPr="00B6493E">
        <w:rPr>
          <w:rFonts w:ascii="Tahoma" w:hAnsi="Tahoma" w:cs="Tahoma"/>
        </w:rPr>
        <w:tab/>
      </w:r>
      <w:r w:rsidRPr="00B6493E">
        <w:rPr>
          <w:rFonts w:ascii="Tahoma" w:hAnsi="Tahoma" w:cs="Tahoma"/>
        </w:rPr>
        <w:tab/>
      </w:r>
      <w:r>
        <w:rPr>
          <w:rFonts w:ascii="Tahoma" w:hAnsi="Tahoma" w:cs="Tahoma"/>
        </w:rPr>
        <w:t>8.5</w:t>
      </w:r>
      <w:r w:rsidRPr="00B6493E">
        <w:rPr>
          <w:rFonts w:ascii="Tahoma" w:hAnsi="Tahoma" w:cs="Tahoma"/>
        </w:rPr>
        <w:t xml:space="preserve">.2. A comprovação de que trata o subitem </w:t>
      </w:r>
      <w:r>
        <w:rPr>
          <w:rFonts w:ascii="Tahoma" w:hAnsi="Tahoma" w:cs="Tahoma"/>
        </w:rPr>
        <w:t>8.5</w:t>
      </w:r>
      <w:r w:rsidRPr="00B6493E">
        <w:rPr>
          <w:rFonts w:ascii="Tahoma" w:hAnsi="Tahoma" w:cs="Tahoma"/>
        </w:rPr>
        <w:t xml:space="preserve">.1., deverá ser efetuada mediante a apresentação das competentes certidões negativas de débitos, ou positivas com efeitos de negativas, no prazo de </w:t>
      </w:r>
      <w:r>
        <w:rPr>
          <w:rFonts w:ascii="Tahoma" w:hAnsi="Tahoma" w:cs="Tahoma"/>
        </w:rPr>
        <w:t>05</w:t>
      </w:r>
      <w:r w:rsidRPr="00B6493E">
        <w:rPr>
          <w:rFonts w:ascii="Tahoma" w:hAnsi="Tahoma" w:cs="Tahoma"/>
        </w:rPr>
        <w:t xml:space="preserve"> (</w:t>
      </w:r>
      <w:r>
        <w:rPr>
          <w:rFonts w:ascii="Tahoma" w:hAnsi="Tahoma" w:cs="Tahoma"/>
        </w:rPr>
        <w:t>cinco</w:t>
      </w:r>
      <w:r w:rsidRPr="00B6493E">
        <w:rPr>
          <w:rFonts w:ascii="Tahoma" w:hAnsi="Tahoma" w:cs="Tahoma"/>
        </w:rPr>
        <w:t>) dias úteis, contado a partir do momento em que a licitante for declarada</w:t>
      </w:r>
      <w:r>
        <w:rPr>
          <w:rFonts w:ascii="Tahoma" w:hAnsi="Tahoma" w:cs="Tahoma"/>
        </w:rPr>
        <w:t xml:space="preserve"> melhor oferta/</w:t>
      </w:r>
      <w:r w:rsidRPr="00B6493E">
        <w:rPr>
          <w:rFonts w:ascii="Tahoma" w:hAnsi="Tahoma" w:cs="Tahoma"/>
        </w:rPr>
        <w:t>vencedora do certame, prorrogável por igual período, a critério da Administração.</w:t>
      </w:r>
    </w:p>
    <w:p w14:paraId="2A5F2FFD" w14:textId="4B492B6B" w:rsidR="00AD419D" w:rsidRPr="00B6493E" w:rsidRDefault="00AD419D" w:rsidP="00AD419D">
      <w:pPr>
        <w:spacing w:line="360" w:lineRule="auto"/>
        <w:ind w:firstLine="720"/>
        <w:jc w:val="both"/>
        <w:rPr>
          <w:rFonts w:ascii="Tahoma" w:hAnsi="Tahoma" w:cs="Tahoma"/>
        </w:rPr>
      </w:pPr>
      <w:r>
        <w:rPr>
          <w:rFonts w:ascii="Tahoma" w:hAnsi="Tahoma" w:cs="Tahoma"/>
        </w:rPr>
        <w:t>8.</w:t>
      </w:r>
      <w:r w:rsidR="00757048">
        <w:rPr>
          <w:rFonts w:ascii="Tahoma" w:hAnsi="Tahoma" w:cs="Tahoma"/>
        </w:rPr>
        <w:t>6</w:t>
      </w:r>
      <w:r w:rsidRPr="00B6493E">
        <w:rPr>
          <w:rFonts w:ascii="Tahoma" w:hAnsi="Tahoma" w:cs="Tahoma"/>
        </w:rPr>
        <w:t xml:space="preserve">. </w:t>
      </w:r>
      <w:r w:rsidR="00CD75C9" w:rsidRPr="00B6493E">
        <w:rPr>
          <w:rFonts w:ascii="Tahoma" w:hAnsi="Tahoma" w:cs="Tahoma"/>
        </w:rPr>
        <w:t>Constatado o atendimento dos requisitos de habilitação previstos neste Edital</w:t>
      </w:r>
      <w:r w:rsidR="00CD75C9">
        <w:rPr>
          <w:rFonts w:ascii="Tahoma" w:hAnsi="Tahoma" w:cs="Tahoma"/>
        </w:rPr>
        <w:t>, tendo sido aceito o menor preço apurado</w:t>
      </w:r>
      <w:r w:rsidR="00CD75C9" w:rsidRPr="00C8257E">
        <w:rPr>
          <w:rFonts w:ascii="Tahoma" w:hAnsi="Tahoma" w:cs="Tahoma"/>
        </w:rPr>
        <w:t>, o Pregoeiro declarará a empresa vencedora do(s) respectivo(s) item(ns</w:t>
      </w:r>
      <w:r w:rsidR="00CD75C9">
        <w:rPr>
          <w:rFonts w:ascii="Tahoma" w:hAnsi="Tahoma" w:cs="Tahoma"/>
        </w:rPr>
        <w:t>).</w:t>
      </w:r>
    </w:p>
    <w:p w14:paraId="20C0D1CE" w14:textId="5D471E37" w:rsidR="00AD419D" w:rsidRDefault="00AD419D" w:rsidP="00AD419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w:t>
      </w:r>
      <w:r w:rsidR="007D1C6D">
        <w:rPr>
          <w:rFonts w:ascii="Tahoma" w:hAnsi="Tahoma" w:cs="Tahoma"/>
          <w:color w:val="auto"/>
          <w:sz w:val="20"/>
          <w:szCs w:val="20"/>
        </w:rPr>
        <w:t>7</w:t>
      </w:r>
      <w:r>
        <w:rPr>
          <w:rFonts w:ascii="Tahoma" w:hAnsi="Tahoma" w:cs="Tahoma"/>
          <w:color w:val="auto"/>
          <w:sz w:val="20"/>
          <w:szCs w:val="20"/>
        </w:rPr>
        <w:t>. Se a proposta de preços não for aceitável</w:t>
      </w:r>
      <w:r w:rsidR="00D8440B">
        <w:rPr>
          <w:rFonts w:ascii="Tahoma" w:hAnsi="Tahoma" w:cs="Tahoma"/>
          <w:color w:val="auto"/>
          <w:sz w:val="20"/>
          <w:szCs w:val="20"/>
        </w:rPr>
        <w:t xml:space="preserve"> ou</w:t>
      </w:r>
      <w:r>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p>
    <w:p w14:paraId="203D9DF6" w14:textId="1B5663A3" w:rsidR="00AD419D" w:rsidRDefault="00AD419D" w:rsidP="00AD419D">
      <w:pPr>
        <w:autoSpaceDE w:val="0"/>
        <w:autoSpaceDN w:val="0"/>
        <w:adjustRightInd w:val="0"/>
        <w:spacing w:line="360" w:lineRule="auto"/>
        <w:ind w:firstLine="708"/>
        <w:jc w:val="both"/>
        <w:rPr>
          <w:rFonts w:ascii="Tahoma" w:hAnsi="Tahoma" w:cs="Tahoma"/>
        </w:rPr>
      </w:pPr>
      <w:r>
        <w:rPr>
          <w:rFonts w:ascii="Tahoma" w:hAnsi="Tahoma" w:cs="Tahoma"/>
        </w:rPr>
        <w:t>8.</w:t>
      </w:r>
      <w:r w:rsidR="007D1C6D">
        <w:rPr>
          <w:rFonts w:ascii="Tahoma" w:hAnsi="Tahoma" w:cs="Tahoma"/>
        </w:rPr>
        <w:t>8</w:t>
      </w:r>
      <w:r>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76B35B3E" w14:textId="42CDC9E5" w:rsidR="00AD419D" w:rsidRDefault="00AD419D" w:rsidP="00AD419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8.</w:t>
      </w:r>
      <w:r w:rsidR="004A1340">
        <w:rPr>
          <w:rFonts w:ascii="Tahoma" w:hAnsi="Tahoma" w:cs="Tahoma"/>
          <w:color w:val="auto"/>
          <w:sz w:val="20"/>
          <w:szCs w:val="20"/>
        </w:rPr>
        <w:t>9</w:t>
      </w:r>
      <w:r>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46BFC95A" w14:textId="77777777" w:rsidR="007512DD" w:rsidRDefault="007512DD" w:rsidP="007512DD">
      <w:pPr>
        <w:pStyle w:val="Default"/>
        <w:spacing w:line="360" w:lineRule="auto"/>
        <w:rPr>
          <w:rFonts w:ascii="Tahoma" w:hAnsi="Tahoma" w:cs="Tahoma"/>
          <w:b/>
          <w:bCs/>
          <w:i/>
          <w:iCs/>
          <w:color w:val="auto"/>
          <w:sz w:val="20"/>
          <w:szCs w:val="20"/>
        </w:rPr>
      </w:pPr>
    </w:p>
    <w:p w14:paraId="601FCCDF" w14:textId="77777777" w:rsidR="002A41B2" w:rsidRDefault="002A41B2" w:rsidP="002A41B2">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3F037A54" w14:textId="1E3FDDA5" w:rsidR="002A41B2" w:rsidRDefault="002A41B2" w:rsidP="002A41B2">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w:t>
      </w:r>
      <w:r w:rsidR="004A1340">
        <w:rPr>
          <w:rFonts w:ascii="Tahoma" w:hAnsi="Tahoma" w:cs="Tahoma"/>
          <w:b/>
          <w:bCs/>
        </w:rPr>
        <w:t>UNITÁRIO DO ITEM</w:t>
      </w:r>
      <w:r>
        <w:rPr>
          <w:rFonts w:ascii="Tahoma" w:hAnsi="Tahoma" w:cs="Tahoma"/>
          <w:b/>
          <w:bCs/>
        </w:rPr>
        <w:t xml:space="preserve">, </w:t>
      </w:r>
      <w:r>
        <w:rPr>
          <w:rFonts w:ascii="Tahoma" w:hAnsi="Tahoma" w:cs="Tahoma"/>
        </w:rPr>
        <w:t>observadas as demais condições deste edital e seus anexos.</w:t>
      </w:r>
    </w:p>
    <w:p w14:paraId="0378B0E6" w14:textId="4E0A0046" w:rsidR="002A41B2" w:rsidRDefault="002A41B2" w:rsidP="002A41B2">
      <w:pPr>
        <w:autoSpaceDE w:val="0"/>
        <w:autoSpaceDN w:val="0"/>
        <w:adjustRightInd w:val="0"/>
        <w:spacing w:line="360" w:lineRule="auto"/>
        <w:ind w:firstLine="708"/>
        <w:jc w:val="both"/>
        <w:rPr>
          <w:rFonts w:ascii="Tahoma" w:hAnsi="Tahoma" w:cs="Tahoma"/>
          <w:b/>
        </w:rPr>
      </w:pPr>
    </w:p>
    <w:p w14:paraId="48272CDD" w14:textId="77777777" w:rsidR="002A41B2" w:rsidRDefault="002A41B2" w:rsidP="002A41B2">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21F0F4CD" w14:textId="179C989B" w:rsidR="002A41B2" w:rsidRDefault="002A41B2" w:rsidP="000844BC">
      <w:pPr>
        <w:spacing w:line="360" w:lineRule="auto"/>
        <w:ind w:firstLine="709"/>
        <w:jc w:val="both"/>
        <w:rPr>
          <w:rFonts w:ascii="Tahoma" w:hAnsi="Tahoma" w:cs="Tahoma"/>
          <w:i/>
        </w:rPr>
      </w:pPr>
      <w:r>
        <w:rPr>
          <w:rFonts w:ascii="Tahoma" w:hAnsi="Tahoma" w:cs="Tahoma"/>
        </w:rPr>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w:t>
      </w:r>
      <w:r>
        <w:rPr>
          <w:rFonts w:ascii="Tahoma" w:hAnsi="Tahoma" w:cs="Tahoma"/>
          <w:i/>
        </w:rPr>
        <w:lastRenderedPageBreak/>
        <w:t>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33EC2022" w14:textId="77777777" w:rsidR="002A41B2" w:rsidRDefault="002A41B2" w:rsidP="002A41B2">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04999305" w14:textId="77777777" w:rsidR="002A41B2" w:rsidRDefault="002A41B2" w:rsidP="002A41B2">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12A9D20E" w14:textId="77777777" w:rsidR="002A41B2" w:rsidRDefault="002A41B2" w:rsidP="002A41B2">
      <w:pPr>
        <w:spacing w:line="360" w:lineRule="auto"/>
        <w:ind w:firstLine="1985"/>
        <w:jc w:val="both"/>
        <w:rPr>
          <w:rFonts w:ascii="Tahoma" w:hAnsi="Tahoma" w:cs="Tahoma"/>
        </w:rPr>
      </w:pPr>
      <w:r>
        <w:rPr>
          <w:rFonts w:ascii="Tahoma" w:hAnsi="Tahoma" w:cs="Tahoma"/>
        </w:rPr>
        <w:t>a) registro comercial no caso de empresa individual;</w:t>
      </w:r>
    </w:p>
    <w:p w14:paraId="17EC0F26" w14:textId="77777777" w:rsidR="002A41B2" w:rsidRDefault="002A41B2" w:rsidP="002A41B2">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560DD0C9" w14:textId="77777777" w:rsidR="002A41B2" w:rsidRDefault="002A41B2" w:rsidP="002A41B2">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6B0FA0C2" w14:textId="77777777" w:rsidR="002A41B2" w:rsidRDefault="002A41B2" w:rsidP="002A41B2">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51972857" w14:textId="77777777" w:rsidR="002A41B2" w:rsidRDefault="002A41B2" w:rsidP="002A41B2">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2EF360CE"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49D59873" w14:textId="77777777" w:rsidR="002A41B2" w:rsidRDefault="002A41B2" w:rsidP="002A41B2">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224656E9" w14:textId="77777777" w:rsidR="002A41B2" w:rsidRDefault="002A41B2" w:rsidP="002A41B2">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7F80E808" w14:textId="77777777" w:rsidR="002A41B2" w:rsidRDefault="002A41B2" w:rsidP="002A41B2">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0F526E60" w14:textId="0AEC4273" w:rsidR="002A41B2" w:rsidRDefault="002A41B2" w:rsidP="002A41B2">
      <w:pPr>
        <w:spacing w:line="360" w:lineRule="auto"/>
        <w:ind w:firstLine="1985"/>
        <w:jc w:val="both"/>
        <w:rPr>
          <w:rFonts w:ascii="Tahoma" w:hAnsi="Tahoma" w:cs="Tahoma"/>
        </w:rPr>
      </w:pPr>
      <w:r>
        <w:rPr>
          <w:rFonts w:ascii="Tahoma" w:hAnsi="Tahoma" w:cs="Tahoma"/>
        </w:rPr>
        <w:t xml:space="preserve">d) apresentação da Certidão Negativa de Débitos </w:t>
      </w:r>
      <w:r w:rsidR="004051F8">
        <w:rPr>
          <w:rFonts w:ascii="Tahoma" w:hAnsi="Tahoma" w:cs="Tahoma"/>
        </w:rPr>
        <w:t xml:space="preserve">junto à Fazenda Estadual </w:t>
      </w:r>
      <w:r>
        <w:rPr>
          <w:rFonts w:ascii="Tahoma" w:hAnsi="Tahoma" w:cs="Tahoma"/>
        </w:rPr>
        <w:t>(inscritos e não inscritos na dívida ativa, caso sejam certidões separadas);</w:t>
      </w:r>
    </w:p>
    <w:p w14:paraId="686108E7" w14:textId="77777777" w:rsidR="002A41B2" w:rsidRDefault="002A41B2" w:rsidP="002A41B2">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6D9F7050" w14:textId="6A7B4F42" w:rsidR="002A41B2" w:rsidRDefault="002A41B2" w:rsidP="002A41B2">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p>
    <w:p w14:paraId="18A4AA92" w14:textId="77777777" w:rsidR="002A41B2" w:rsidRDefault="002A41B2" w:rsidP="002A41B2">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0030601C" w14:textId="77777777" w:rsidR="002A41B2" w:rsidRDefault="002A41B2" w:rsidP="002A41B2">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AE3C712" w14:textId="0A17F361" w:rsidR="002A41B2" w:rsidRDefault="002A41B2" w:rsidP="002A41B2">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 xml:space="preserve">Serão consideradas como prova de regularidade, perante as Fazendas, as Certidões constando que os débitos se encontram parcelados e com suas parcelas quitadas nos respectivos </w:t>
      </w:r>
      <w:r>
        <w:rPr>
          <w:rFonts w:ascii="Tahoma" w:hAnsi="Tahoma" w:cs="Tahoma"/>
        </w:rPr>
        <w:lastRenderedPageBreak/>
        <w:t>vencimentos ou, que os débitos estão ajuizados e garantidos com penhoras de bens ou, ainda, os que estejam com suas exigibilidades suspensas</w:t>
      </w:r>
      <w:r w:rsidR="00130397">
        <w:rPr>
          <w:rFonts w:ascii="Tahoma" w:hAnsi="Tahoma" w:cs="Tahoma"/>
        </w:rPr>
        <w:t xml:space="preserve"> (</w:t>
      </w:r>
      <w:r w:rsidR="0096667B" w:rsidRPr="00130397">
        <w:rPr>
          <w:rFonts w:ascii="Tahoma" w:hAnsi="Tahoma" w:cs="Tahoma"/>
        </w:rPr>
        <w:t>Certidões Positivas com Efeito de Negativas</w:t>
      </w:r>
      <w:r w:rsidR="00130397">
        <w:rPr>
          <w:rFonts w:ascii="Tahoma" w:hAnsi="Tahoma" w:cs="Tahoma"/>
        </w:rPr>
        <w:t>)</w:t>
      </w:r>
      <w:r w:rsidR="0096667B" w:rsidRPr="00130397">
        <w:rPr>
          <w:rFonts w:ascii="Tahoma" w:hAnsi="Tahoma" w:cs="Tahoma"/>
        </w:rPr>
        <w:t>.</w:t>
      </w:r>
    </w:p>
    <w:p w14:paraId="6F58E085" w14:textId="26E5A066" w:rsidR="002A41B2" w:rsidRDefault="002A41B2" w:rsidP="002A41B2">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950CF0">
        <w:rPr>
          <w:rFonts w:ascii="Tahoma" w:hAnsi="Tahoma" w:cs="Tahoma"/>
        </w:rPr>
        <w:t>10</w:t>
      </w:r>
      <w:r>
        <w:rPr>
          <w:rFonts w:ascii="Tahoma" w:hAnsi="Tahoma" w:cs="Tahoma"/>
        </w:rPr>
        <w:t>.2.2.” do Edital), mesmo que estas apresentem restrições</w:t>
      </w:r>
      <w:r w:rsidR="00D0112C">
        <w:rPr>
          <w:rFonts w:ascii="Tahoma" w:hAnsi="Tahoma" w:cs="Tahoma"/>
        </w:rPr>
        <w:t>, observado o poder de diligência do pregoeiro no caso de omissões.</w:t>
      </w:r>
      <w:r>
        <w:rPr>
          <w:rFonts w:ascii="Tahoma" w:hAnsi="Tahoma" w:cs="Tahoma"/>
          <w:b/>
        </w:rPr>
        <w:t xml:space="preserve"> </w:t>
      </w:r>
    </w:p>
    <w:p w14:paraId="3FAA3485" w14:textId="77777777" w:rsidR="002A41B2" w:rsidRDefault="002A41B2" w:rsidP="002A41B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7FADA2DC" w14:textId="1FF21B54" w:rsidR="002A41B2" w:rsidRPr="0009775E" w:rsidRDefault="002A41B2" w:rsidP="00EA27BE">
      <w:pPr>
        <w:spacing w:line="360" w:lineRule="auto"/>
        <w:jc w:val="both"/>
        <w:rPr>
          <w:rFonts w:ascii="Tahoma" w:hAnsi="Tahoma" w:cs="Tahoma"/>
        </w:rPr>
      </w:pPr>
      <w:r>
        <w:rPr>
          <w:rFonts w:ascii="Tahoma" w:hAnsi="Tahoma" w:cs="Tahoma"/>
        </w:rPr>
        <w:tab/>
      </w:r>
      <w:r>
        <w:rPr>
          <w:rFonts w:ascii="Tahoma" w:hAnsi="Tahoma" w:cs="Tahoma"/>
        </w:rPr>
        <w:tab/>
        <w:t xml:space="preserve">10.2.3. </w:t>
      </w:r>
      <w:r>
        <w:rPr>
          <w:rFonts w:ascii="Tahoma" w:hAnsi="Tahoma" w:cs="Tahoma"/>
          <w:b/>
        </w:rPr>
        <w:t>Qualificação Econômico-financeira:</w:t>
      </w:r>
    </w:p>
    <w:p w14:paraId="434DDC3D" w14:textId="77777777" w:rsidR="002A41B2" w:rsidRDefault="002A41B2" w:rsidP="002A41B2">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1D06F5FD" w14:textId="0A48DC0B" w:rsidR="002A41B2" w:rsidRDefault="002A41B2" w:rsidP="000D113E">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F17BEFB" w14:textId="77777777" w:rsidR="002A41B2" w:rsidRDefault="002A41B2" w:rsidP="002A41B2">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3D067561" w14:textId="77777777" w:rsidR="002A41B2" w:rsidRDefault="002A41B2" w:rsidP="002A41B2">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3BD1EE0B" w14:textId="77777777" w:rsidR="002A41B2" w:rsidRDefault="002A41B2" w:rsidP="002A41B2">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7FA5F3BC" w14:textId="77777777" w:rsidR="002A41B2" w:rsidRDefault="002A41B2" w:rsidP="002A41B2">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1E97FB1C" w14:textId="70B3B64E" w:rsidR="002A41B2" w:rsidRDefault="002A41B2" w:rsidP="002A41B2">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676C3D">
        <w:rPr>
          <w:rFonts w:ascii="Tahoma" w:hAnsi="Tahoma" w:cs="Tahoma"/>
          <w:b/>
          <w:i/>
          <w:iCs/>
        </w:rPr>
        <w:t xml:space="preserve"> e</w:t>
      </w:r>
      <w:r>
        <w:rPr>
          <w:rFonts w:ascii="Tahoma" w:hAnsi="Tahoma" w:cs="Tahoma"/>
          <w:b/>
          <w:i/>
          <w:iCs/>
        </w:rPr>
        <w:t xml:space="preserve"> VII</w:t>
      </w:r>
      <w:r>
        <w:rPr>
          <w:rFonts w:ascii="Tahoma" w:hAnsi="Tahoma" w:cs="Tahoma"/>
          <w:b/>
        </w:rPr>
        <w:t>.</w:t>
      </w:r>
    </w:p>
    <w:p w14:paraId="643FE165" w14:textId="10062110" w:rsidR="001105FC" w:rsidRDefault="002A41B2" w:rsidP="002A41B2">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1AC5E8D9" w14:textId="77777777" w:rsidR="00006E3A" w:rsidRDefault="00006E3A" w:rsidP="002A41B2">
      <w:pPr>
        <w:autoSpaceDE w:val="0"/>
        <w:autoSpaceDN w:val="0"/>
        <w:adjustRightInd w:val="0"/>
        <w:spacing w:line="360" w:lineRule="auto"/>
        <w:jc w:val="both"/>
        <w:rPr>
          <w:rFonts w:ascii="Tahoma" w:hAnsi="Tahoma" w:cs="Tahoma"/>
        </w:rPr>
      </w:pPr>
    </w:p>
    <w:p w14:paraId="4E4575E8" w14:textId="77777777" w:rsidR="00C4516D" w:rsidRDefault="00C4516D" w:rsidP="002A41B2">
      <w:pPr>
        <w:autoSpaceDE w:val="0"/>
        <w:autoSpaceDN w:val="0"/>
        <w:adjustRightInd w:val="0"/>
        <w:spacing w:line="360" w:lineRule="auto"/>
        <w:jc w:val="both"/>
        <w:rPr>
          <w:rFonts w:ascii="Tahoma" w:hAnsi="Tahoma" w:cs="Tahoma"/>
        </w:rPr>
      </w:pPr>
    </w:p>
    <w:p w14:paraId="73670325" w14:textId="77777777" w:rsidR="002A41B2" w:rsidRDefault="002A41B2" w:rsidP="002A41B2">
      <w:pPr>
        <w:spacing w:line="360" w:lineRule="auto"/>
        <w:jc w:val="both"/>
        <w:rPr>
          <w:rStyle w:val="Forte"/>
          <w:rFonts w:eastAsia="Arial Unicode MS"/>
          <w:i/>
          <w:iCs/>
        </w:rPr>
      </w:pPr>
      <w:r>
        <w:rPr>
          <w:rStyle w:val="Forte"/>
          <w:rFonts w:ascii="Tahoma" w:eastAsia="Arial Unicode MS" w:hAnsi="Tahoma" w:cs="Tahoma"/>
          <w:i/>
          <w:iCs/>
        </w:rPr>
        <w:lastRenderedPageBreak/>
        <w:t>11.</w:t>
      </w:r>
      <w:r>
        <w:rPr>
          <w:rStyle w:val="Forte"/>
          <w:rFonts w:ascii="Tahoma" w:eastAsia="Arial Unicode MS" w:hAnsi="Tahoma" w:cs="Tahoma"/>
          <w:i/>
          <w:iCs/>
        </w:rPr>
        <w:tab/>
        <w:t>DO RECURSO, DA ADJUDICAÇÃO E DA HOMOLOGAÇÃO.</w:t>
      </w:r>
    </w:p>
    <w:p w14:paraId="51F0948E" w14:textId="77777777" w:rsidR="002A41B2" w:rsidRDefault="002A41B2" w:rsidP="002A41B2">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157FFE01" w14:textId="7FDFFED1"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a interposição de recurso se dará após a etapa de análise da documentação de habilitação, quando for o caso.  </w:t>
      </w:r>
    </w:p>
    <w:p w14:paraId="6A402DD9" w14:textId="77777777" w:rsidR="002A41B2" w:rsidRDefault="002A41B2" w:rsidP="002A41B2">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3B2BD498" w14:textId="77777777" w:rsidR="002A41B2" w:rsidRDefault="002A41B2" w:rsidP="002A41B2">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1B87A13D" w14:textId="77777777" w:rsidR="002A41B2" w:rsidRDefault="002A41B2" w:rsidP="002A41B2">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D4168B8" w14:textId="77777777" w:rsidR="002A41B2" w:rsidRDefault="002A41B2" w:rsidP="002A41B2">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115B203B" w14:textId="77777777" w:rsidR="002A41B2" w:rsidRDefault="002A41B2" w:rsidP="002A41B2">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6FF0328D" w14:textId="77777777" w:rsidR="002A41B2" w:rsidRDefault="002A41B2" w:rsidP="002A41B2">
      <w:pPr>
        <w:spacing w:line="360" w:lineRule="auto"/>
        <w:jc w:val="both"/>
        <w:rPr>
          <w:rFonts w:ascii="Tahoma" w:hAnsi="Tahoma" w:cs="Tahoma"/>
        </w:rPr>
      </w:pPr>
    </w:p>
    <w:p w14:paraId="1CC300DB" w14:textId="584A4420" w:rsidR="002A41B2" w:rsidRDefault="002A41B2" w:rsidP="002A41B2">
      <w:pPr>
        <w:spacing w:line="360" w:lineRule="auto"/>
        <w:jc w:val="both"/>
        <w:rPr>
          <w:rFonts w:ascii="Tahoma" w:hAnsi="Tahoma" w:cs="Tahoma"/>
          <w:b/>
          <w:i/>
          <w:iCs/>
        </w:rPr>
      </w:pPr>
      <w:r>
        <w:rPr>
          <w:rFonts w:ascii="Tahoma" w:hAnsi="Tahoma" w:cs="Tahoma"/>
          <w:b/>
          <w:i/>
          <w:iCs/>
        </w:rPr>
        <w:t>1</w:t>
      </w:r>
      <w:r w:rsidR="008D3052">
        <w:rPr>
          <w:rFonts w:ascii="Tahoma" w:hAnsi="Tahoma" w:cs="Tahoma"/>
          <w:b/>
          <w:i/>
          <w:iCs/>
        </w:rPr>
        <w:t>2</w:t>
      </w:r>
      <w:r>
        <w:rPr>
          <w:rFonts w:ascii="Tahoma" w:hAnsi="Tahoma" w:cs="Tahoma"/>
          <w:b/>
          <w:i/>
          <w:iCs/>
        </w:rPr>
        <w:t>.</w:t>
      </w:r>
      <w:r>
        <w:rPr>
          <w:rFonts w:ascii="Tahoma" w:hAnsi="Tahoma" w:cs="Tahoma"/>
          <w:b/>
          <w:i/>
          <w:iCs/>
        </w:rPr>
        <w:tab/>
        <w:t>DAS CONDIÇÕES E ANTECIPAÇÕES DE PAGAMENTOS.</w:t>
      </w:r>
    </w:p>
    <w:p w14:paraId="4B30E3D7" w14:textId="148FF99A" w:rsidR="00B44BEC" w:rsidRDefault="002A41B2" w:rsidP="00B44BEC">
      <w:pPr>
        <w:spacing w:line="360" w:lineRule="auto"/>
        <w:ind w:firstLine="1418"/>
        <w:jc w:val="both"/>
        <w:rPr>
          <w:rFonts w:ascii="Tahoma" w:hAnsi="Tahoma" w:cs="Tahoma"/>
        </w:rPr>
      </w:pPr>
      <w:r>
        <w:rPr>
          <w:rFonts w:ascii="Tahoma" w:hAnsi="Tahoma" w:cs="Tahoma"/>
        </w:rPr>
        <w:t xml:space="preserve">13.1. Os pagamentos serão efetuados </w:t>
      </w:r>
      <w:r w:rsidR="00B44BEC">
        <w:rPr>
          <w:rFonts w:ascii="Tahoma" w:hAnsi="Tahoma" w:cs="Tahoma"/>
        </w:rPr>
        <w:t xml:space="preserve">em até 15 (quinze) dias após a entrega dos produtos, </w:t>
      </w:r>
      <w:r w:rsidR="00B44BEC" w:rsidRPr="001F5C77">
        <w:rPr>
          <w:rFonts w:ascii="Tahoma" w:hAnsi="Tahoma" w:cs="Tahoma"/>
        </w:rPr>
        <w:t>após a apresentação da NOTA FISCAL, acompanhada da respectiva FATURA, em 03 (três) vias, e comprovação das entregas efetuadas, com a aprovação da Secretaria de</w:t>
      </w:r>
      <w:r w:rsidR="00B44BEC">
        <w:rPr>
          <w:rFonts w:ascii="Tahoma" w:hAnsi="Tahoma" w:cs="Tahoma"/>
        </w:rPr>
        <w:t xml:space="preserve"> Educação e Cultura – SEEC da Prefeitura </w:t>
      </w:r>
      <w:r w:rsidR="00B44BEC" w:rsidRPr="001F5C77">
        <w:rPr>
          <w:rFonts w:ascii="Tahoma" w:hAnsi="Tahoma" w:cs="Tahoma"/>
        </w:rPr>
        <w:t>Municipal de Descalvado, Estado de São Paulo</w:t>
      </w:r>
      <w:r w:rsidR="00446F7B">
        <w:rPr>
          <w:rFonts w:ascii="Tahoma" w:hAnsi="Tahoma" w:cs="Tahoma"/>
        </w:rPr>
        <w:t>.</w:t>
      </w:r>
    </w:p>
    <w:p w14:paraId="49A9CDD8" w14:textId="3B1DC7B9" w:rsidR="002A41B2" w:rsidRDefault="00DF2A07" w:rsidP="00DF2A07">
      <w:pPr>
        <w:spacing w:line="360" w:lineRule="auto"/>
        <w:jc w:val="both"/>
        <w:rPr>
          <w:rFonts w:ascii="Tahoma" w:hAnsi="Tahoma" w:cs="Tahoma"/>
        </w:rPr>
      </w:pPr>
      <w:r>
        <w:rPr>
          <w:rFonts w:ascii="Tahoma" w:hAnsi="Tahoma" w:cs="Tahoma"/>
        </w:rPr>
        <w:t xml:space="preserve">                     </w:t>
      </w:r>
      <w:r w:rsidR="002A41B2">
        <w:rPr>
          <w:rFonts w:ascii="Tahoma" w:hAnsi="Tahoma" w:cs="Tahoma"/>
        </w:rPr>
        <w:t xml:space="preserve">13.2. Conferida a Nota Fiscal e não estando ela de acordo com os produtos e preços contratados, o ÓRGÃO GERENCIADOR devolverá </w:t>
      </w:r>
      <w:r w:rsidR="00FC1656">
        <w:rPr>
          <w:rFonts w:ascii="Tahoma" w:hAnsi="Tahoma" w:cs="Tahoma"/>
        </w:rPr>
        <w:t>à</w:t>
      </w:r>
      <w:r w:rsidR="002A41B2">
        <w:rPr>
          <w:rFonts w:ascii="Tahoma" w:hAnsi="Tahoma" w:cs="Tahoma"/>
        </w:rPr>
        <w:t xml:space="preserve"> </w:t>
      </w:r>
      <w:r w:rsidR="00FC1656">
        <w:rPr>
          <w:rFonts w:ascii="Tahoma" w:hAnsi="Tahoma" w:cs="Tahoma"/>
        </w:rPr>
        <w:t>CONTRATADA</w:t>
      </w:r>
      <w:r w:rsidR="002A41B2">
        <w:rPr>
          <w:rFonts w:ascii="Tahoma" w:hAnsi="Tahoma" w:cs="Tahoma"/>
        </w:rPr>
        <w:t xml:space="preserve">, com os motivos da recusa, por escrito, sendo que, nesta hipótese, o prazo de pagamento se prorrogará pelo tempo decorrido até a devida regularização. </w:t>
      </w:r>
    </w:p>
    <w:p w14:paraId="124ABC07" w14:textId="77777777" w:rsidR="002A41B2" w:rsidRDefault="002A41B2" w:rsidP="002A41B2">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581C10BD" w14:textId="77777777" w:rsidR="002A41B2" w:rsidRDefault="002A41B2" w:rsidP="002A41B2">
      <w:pPr>
        <w:spacing w:line="360" w:lineRule="auto"/>
        <w:ind w:firstLine="709"/>
        <w:jc w:val="both"/>
        <w:rPr>
          <w:rFonts w:ascii="Tahoma" w:hAnsi="Tahoma" w:cs="Tahoma"/>
        </w:rPr>
      </w:pPr>
      <w:r>
        <w:rPr>
          <w:rFonts w:ascii="Tahoma" w:hAnsi="Tahoma" w:cs="Tahoma"/>
        </w:rPr>
        <w:lastRenderedPageBreak/>
        <w:t>13.4. Não serão concedidas antecipações nos pagamentos dos créditos relativos a este certame, ainda que a requerimento da empresa licitante vencedora.</w:t>
      </w:r>
    </w:p>
    <w:p w14:paraId="75730AC3" w14:textId="77777777" w:rsidR="00F12D24" w:rsidRDefault="00F12D24" w:rsidP="002A41B2">
      <w:pPr>
        <w:spacing w:line="360" w:lineRule="auto"/>
        <w:ind w:firstLine="709"/>
        <w:jc w:val="both"/>
        <w:rPr>
          <w:rFonts w:ascii="Tahoma" w:hAnsi="Tahoma" w:cs="Tahoma"/>
        </w:rPr>
      </w:pPr>
    </w:p>
    <w:p w14:paraId="6CC8BCE9" w14:textId="6EB5C5FC" w:rsidR="002A41B2" w:rsidRDefault="002A41B2" w:rsidP="002A41B2">
      <w:pPr>
        <w:spacing w:line="360" w:lineRule="auto"/>
        <w:jc w:val="both"/>
        <w:rPr>
          <w:rFonts w:ascii="Tahoma" w:hAnsi="Tahoma" w:cs="Tahoma"/>
          <w:b/>
          <w:i/>
          <w:iCs/>
        </w:rPr>
      </w:pPr>
      <w:r>
        <w:rPr>
          <w:rFonts w:ascii="Tahoma" w:hAnsi="Tahoma" w:cs="Tahoma"/>
          <w:b/>
          <w:i/>
          <w:iCs/>
        </w:rPr>
        <w:t>1</w:t>
      </w:r>
      <w:r w:rsidR="00823628">
        <w:rPr>
          <w:rFonts w:ascii="Tahoma" w:hAnsi="Tahoma" w:cs="Tahoma"/>
          <w:b/>
          <w:i/>
          <w:iCs/>
        </w:rPr>
        <w:t>3</w:t>
      </w:r>
      <w:r>
        <w:rPr>
          <w:rFonts w:ascii="Tahoma" w:hAnsi="Tahoma" w:cs="Tahoma"/>
          <w:b/>
          <w:i/>
          <w:iCs/>
        </w:rPr>
        <w:t>.</w:t>
      </w:r>
      <w:r>
        <w:rPr>
          <w:rFonts w:ascii="Tahoma" w:hAnsi="Tahoma" w:cs="Tahoma"/>
          <w:b/>
          <w:i/>
          <w:iCs/>
        </w:rPr>
        <w:tab/>
        <w:t>DOS RECURSOS ORÇAMENTÁRIOS.</w:t>
      </w:r>
    </w:p>
    <w:p w14:paraId="6C041C78" w14:textId="5DD904CE" w:rsidR="002A41B2" w:rsidRDefault="002A41B2" w:rsidP="002A41B2">
      <w:pPr>
        <w:spacing w:line="360" w:lineRule="auto"/>
        <w:ind w:firstLine="709"/>
        <w:jc w:val="both"/>
        <w:rPr>
          <w:rFonts w:ascii="Tahoma" w:hAnsi="Tahoma" w:cs="Tahoma"/>
        </w:rPr>
      </w:pPr>
      <w:r>
        <w:rPr>
          <w:rFonts w:ascii="Tahoma" w:hAnsi="Tahoma" w:cs="Tahoma"/>
        </w:rPr>
        <w:t xml:space="preserve">14.1. </w:t>
      </w:r>
      <w:bookmarkStart w:id="0" w:name="_Hlk101885224"/>
      <w:r>
        <w:rPr>
          <w:rFonts w:ascii="Tahoma" w:hAnsi="Tahoma" w:cs="Tahoma"/>
        </w:rPr>
        <w:t xml:space="preserve">As despesas decorrentes do cumprimento deste procedimento licitatório serão empenhadas no exercício de 2.022 e subsequente, do Orçamento Geral do Município, através da Categoria Econômica n° </w:t>
      </w:r>
      <w:r w:rsidR="00864768" w:rsidRPr="00864768">
        <w:rPr>
          <w:rFonts w:ascii="Tahoma" w:hAnsi="Tahoma" w:cs="Tahoma"/>
        </w:rPr>
        <w:t>4.4.90.52.00 (Equipamentos e Material Permanente</w:t>
      </w:r>
      <w:r>
        <w:rPr>
          <w:rFonts w:ascii="Tahoma" w:hAnsi="Tahoma" w:cs="Tahoma"/>
        </w:rPr>
        <w:t>), pertencentes a seguinte unidade:</w:t>
      </w:r>
    </w:p>
    <w:p w14:paraId="49BA18AF" w14:textId="59C91BE6" w:rsidR="002A41B2" w:rsidRDefault="002A41B2" w:rsidP="0044419F">
      <w:pPr>
        <w:numPr>
          <w:ilvl w:val="0"/>
          <w:numId w:val="4"/>
        </w:numPr>
        <w:spacing w:line="360" w:lineRule="auto"/>
        <w:ind w:left="0" w:firstLine="709"/>
        <w:jc w:val="both"/>
        <w:rPr>
          <w:rFonts w:ascii="Tahoma" w:hAnsi="Tahoma" w:cs="Tahoma"/>
        </w:rPr>
      </w:pPr>
      <w:bookmarkStart w:id="1" w:name="_Hlk111816674"/>
      <w:r w:rsidRPr="00DF2A07">
        <w:rPr>
          <w:rFonts w:ascii="Tahoma" w:hAnsi="Tahoma" w:cs="Tahoma"/>
          <w:b/>
          <w:i/>
        </w:rPr>
        <w:t xml:space="preserve">Secretaria </w:t>
      </w:r>
      <w:r w:rsidR="00864768" w:rsidRPr="00DF2A07">
        <w:rPr>
          <w:rFonts w:ascii="Tahoma" w:hAnsi="Tahoma" w:cs="Tahoma"/>
          <w:b/>
          <w:i/>
        </w:rPr>
        <w:t xml:space="preserve">de </w:t>
      </w:r>
      <w:r w:rsidR="00DF2A07">
        <w:rPr>
          <w:rFonts w:ascii="Tahoma" w:hAnsi="Tahoma" w:cs="Tahoma"/>
          <w:b/>
          <w:i/>
        </w:rPr>
        <w:t>Educação e Cultura - SEEC</w:t>
      </w:r>
      <w:r w:rsidR="00864768" w:rsidRPr="00DF2A07">
        <w:rPr>
          <w:rFonts w:ascii="Tahoma" w:hAnsi="Tahoma" w:cs="Tahoma"/>
          <w:b/>
          <w:i/>
        </w:rPr>
        <w:t xml:space="preserve"> </w:t>
      </w:r>
      <w:bookmarkStart w:id="2" w:name="_Hlk112481814"/>
      <w:r w:rsidR="00823E6D" w:rsidRPr="00DF2A07">
        <w:rPr>
          <w:rFonts w:ascii="Tahoma" w:hAnsi="Tahoma" w:cs="Tahoma"/>
          <w:i/>
        </w:rPr>
        <w:t>–</w:t>
      </w:r>
      <w:r w:rsidRPr="00DF2A07">
        <w:rPr>
          <w:rFonts w:ascii="Tahoma" w:hAnsi="Tahoma" w:cs="Tahoma"/>
        </w:rPr>
        <w:t xml:space="preserve"> </w:t>
      </w:r>
      <w:bookmarkStart w:id="3" w:name="_Hlk111545177"/>
      <w:r w:rsidRPr="00DF2A07">
        <w:rPr>
          <w:rFonts w:ascii="Tahoma" w:hAnsi="Tahoma" w:cs="Tahoma"/>
        </w:rPr>
        <w:t>Funciona</w:t>
      </w:r>
      <w:r w:rsidR="00035159">
        <w:rPr>
          <w:rFonts w:ascii="Tahoma" w:hAnsi="Tahoma" w:cs="Tahoma"/>
        </w:rPr>
        <w:t>is</w:t>
      </w:r>
      <w:r w:rsidR="00823E6D" w:rsidRPr="00DF2A07">
        <w:rPr>
          <w:rFonts w:ascii="Tahoma" w:hAnsi="Tahoma" w:cs="Tahoma"/>
        </w:rPr>
        <w:t xml:space="preserve"> </w:t>
      </w:r>
      <w:r w:rsidRPr="00DF2A07">
        <w:rPr>
          <w:rFonts w:ascii="Tahoma" w:hAnsi="Tahoma" w:cs="Tahoma"/>
        </w:rPr>
        <w:t>Programática</w:t>
      </w:r>
      <w:r w:rsidR="00035159">
        <w:rPr>
          <w:rFonts w:ascii="Tahoma" w:hAnsi="Tahoma" w:cs="Tahoma"/>
        </w:rPr>
        <w:t>s</w:t>
      </w:r>
      <w:r w:rsidRPr="00DF2A07">
        <w:rPr>
          <w:rFonts w:ascii="Tahoma" w:hAnsi="Tahoma" w:cs="Tahoma"/>
        </w:rPr>
        <w:t xml:space="preserve"> nº</w:t>
      </w:r>
      <w:r w:rsidR="00035159">
        <w:rPr>
          <w:rFonts w:ascii="Tahoma" w:hAnsi="Tahoma" w:cs="Tahoma"/>
        </w:rPr>
        <w:t>s</w:t>
      </w:r>
      <w:r w:rsidRPr="00DF2A07">
        <w:rPr>
          <w:rFonts w:ascii="Tahoma" w:hAnsi="Tahoma" w:cs="Tahoma"/>
        </w:rPr>
        <w:t>:</w:t>
      </w:r>
      <w:r w:rsidR="00896EA6" w:rsidRPr="00DF2A07">
        <w:rPr>
          <w:rFonts w:ascii="Tahoma" w:hAnsi="Tahoma" w:cs="Tahoma"/>
        </w:rPr>
        <w:t xml:space="preserve"> </w:t>
      </w:r>
      <w:bookmarkEnd w:id="0"/>
      <w:bookmarkEnd w:id="1"/>
      <w:bookmarkEnd w:id="2"/>
      <w:bookmarkEnd w:id="3"/>
      <w:r w:rsidR="00DF2A07">
        <w:rPr>
          <w:rFonts w:ascii="Tahoma" w:hAnsi="Tahoma" w:cs="Tahoma"/>
        </w:rPr>
        <w:t>12.36102201.027.</w:t>
      </w:r>
    </w:p>
    <w:p w14:paraId="2242A4B4" w14:textId="77777777" w:rsidR="00EC0FC2" w:rsidRPr="00DF2A07" w:rsidRDefault="00EC0FC2" w:rsidP="00EC0FC2">
      <w:pPr>
        <w:spacing w:line="360" w:lineRule="auto"/>
        <w:jc w:val="both"/>
        <w:rPr>
          <w:rFonts w:ascii="Tahoma" w:hAnsi="Tahoma" w:cs="Tahoma"/>
        </w:rPr>
      </w:pPr>
    </w:p>
    <w:p w14:paraId="0351D84E" w14:textId="37AA8100" w:rsidR="002A41B2" w:rsidRDefault="002A41B2" w:rsidP="002A41B2">
      <w:pPr>
        <w:spacing w:line="360" w:lineRule="auto"/>
        <w:ind w:left="29"/>
        <w:jc w:val="both"/>
        <w:rPr>
          <w:rFonts w:ascii="Tahoma" w:hAnsi="Tahoma" w:cs="Tahoma"/>
          <w:b/>
          <w:i/>
          <w:iCs/>
        </w:rPr>
      </w:pPr>
      <w:r>
        <w:rPr>
          <w:rFonts w:ascii="Tahoma" w:hAnsi="Tahoma" w:cs="Tahoma"/>
          <w:b/>
          <w:i/>
          <w:iCs/>
        </w:rPr>
        <w:t>1</w:t>
      </w:r>
      <w:r w:rsidR="00BA5F96">
        <w:rPr>
          <w:rFonts w:ascii="Tahoma" w:hAnsi="Tahoma" w:cs="Tahoma"/>
          <w:b/>
          <w:i/>
          <w:iCs/>
        </w:rPr>
        <w:t>4</w:t>
      </w:r>
      <w:r>
        <w:rPr>
          <w:rFonts w:ascii="Tahoma" w:hAnsi="Tahoma" w:cs="Tahoma"/>
          <w:b/>
          <w:i/>
          <w:iCs/>
        </w:rPr>
        <w:t xml:space="preserve">.  </w:t>
      </w:r>
      <w:r>
        <w:rPr>
          <w:rFonts w:ascii="Tahoma" w:hAnsi="Tahoma" w:cs="Tahoma"/>
          <w:b/>
          <w:i/>
          <w:iCs/>
        </w:rPr>
        <w:tab/>
        <w:t>DA FORMALIZAÇÃO DO CONTRATO.</w:t>
      </w:r>
    </w:p>
    <w:p w14:paraId="75E3DCEF" w14:textId="24551DA8"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4</w:t>
      </w:r>
      <w:r>
        <w:rPr>
          <w:rFonts w:ascii="Tahoma" w:hAnsi="Tahoma" w:cs="Tahoma"/>
        </w:rPr>
        <w:t xml:space="preserve">.1. Com fundamento no artigo 62, parágrafo quarto, da Lei Federal n° 8.666, de 21 de junho de 1.993, as obrigações decorrentes desta Licitação consubstanciam-se na própria </w:t>
      </w:r>
      <w:r>
        <w:rPr>
          <w:rFonts w:ascii="Tahoma" w:hAnsi="Tahoma" w:cs="Tahoma"/>
          <w:b/>
          <w:i/>
        </w:rPr>
        <w:t>NOTA DE EMPENHO</w:t>
      </w:r>
      <w:r>
        <w:rPr>
          <w:rFonts w:ascii="Tahoma" w:hAnsi="Tahoma" w:cs="Tahoma"/>
        </w:rPr>
        <w:t xml:space="preserve">, sendo considerada, no caso, como Contrato, para todos os efeitos de direito, a efetiva entrega, em sua totalidade, à Administração, de cada item adjudicado. </w:t>
      </w:r>
    </w:p>
    <w:p w14:paraId="4E8D7716" w14:textId="77777777" w:rsidR="00BA0EBD" w:rsidRDefault="00BA0EBD" w:rsidP="002A41B2">
      <w:pPr>
        <w:spacing w:line="360" w:lineRule="auto"/>
        <w:ind w:firstLine="708"/>
        <w:jc w:val="both"/>
        <w:rPr>
          <w:rFonts w:ascii="Tahoma" w:hAnsi="Tahoma" w:cs="Tahoma"/>
        </w:rPr>
      </w:pPr>
    </w:p>
    <w:p w14:paraId="2554FE8D" w14:textId="75B94ABD" w:rsidR="002A41B2" w:rsidRDefault="002A41B2" w:rsidP="002A41B2">
      <w:pPr>
        <w:spacing w:line="360" w:lineRule="auto"/>
        <w:jc w:val="both"/>
        <w:rPr>
          <w:rFonts w:ascii="Tahoma" w:hAnsi="Tahoma" w:cs="Tahoma"/>
          <w:b/>
          <w:i/>
          <w:iCs/>
        </w:rPr>
      </w:pPr>
      <w:r>
        <w:rPr>
          <w:rFonts w:ascii="Tahoma" w:hAnsi="Tahoma" w:cs="Tahoma"/>
          <w:b/>
          <w:i/>
          <w:iCs/>
        </w:rPr>
        <w:t>1</w:t>
      </w:r>
      <w:r w:rsidR="002B6916">
        <w:rPr>
          <w:rFonts w:ascii="Tahoma" w:hAnsi="Tahoma" w:cs="Tahoma"/>
          <w:b/>
          <w:i/>
          <w:iCs/>
        </w:rPr>
        <w:t>5</w:t>
      </w:r>
      <w:r>
        <w:rPr>
          <w:rFonts w:ascii="Tahoma" w:hAnsi="Tahoma" w:cs="Tahoma"/>
          <w:b/>
          <w:i/>
          <w:iCs/>
        </w:rPr>
        <w:t>.</w:t>
      </w:r>
      <w:r>
        <w:rPr>
          <w:rFonts w:ascii="Tahoma" w:hAnsi="Tahoma" w:cs="Tahoma"/>
          <w:b/>
          <w:i/>
          <w:iCs/>
        </w:rPr>
        <w:tab/>
        <w:t>DOS ACRÉSCIMOS E SUPRESSÕES.</w:t>
      </w:r>
    </w:p>
    <w:p w14:paraId="48B63200" w14:textId="192B5D35" w:rsidR="002A41B2" w:rsidRDefault="002A41B2" w:rsidP="002A41B2">
      <w:pPr>
        <w:spacing w:line="360" w:lineRule="auto"/>
        <w:jc w:val="both"/>
        <w:rPr>
          <w:rFonts w:ascii="Tahoma" w:hAnsi="Tahoma" w:cs="Tahoma"/>
        </w:rPr>
      </w:pPr>
      <w:r>
        <w:rPr>
          <w:rFonts w:ascii="Tahoma" w:hAnsi="Tahoma" w:cs="Tahoma"/>
        </w:rPr>
        <w:t xml:space="preserve"> </w:t>
      </w:r>
      <w:r>
        <w:rPr>
          <w:rFonts w:ascii="Tahoma" w:hAnsi="Tahoma" w:cs="Tahoma"/>
        </w:rPr>
        <w:tab/>
        <w:t>1</w:t>
      </w:r>
      <w:r w:rsidR="000207F0">
        <w:rPr>
          <w:rFonts w:ascii="Tahoma" w:hAnsi="Tahoma" w:cs="Tahoma"/>
        </w:rPr>
        <w:t>5</w:t>
      </w:r>
      <w:r>
        <w:rPr>
          <w:rFonts w:ascii="Tahoma" w:hAnsi="Tahoma" w:cs="Tahoma"/>
        </w:rPr>
        <w:t>.1. Conforme consta no artigo 12 do Decreto Municipal nº 3.640/2.010 e também no artigo 12, §1º do Decreto Federal nº 7.892/2.013, o objeto licitado não sofrerá os acréscimos nos quantitativos que trata o §1º do artigo 65 da Lei Federal nº 8.666/93.</w:t>
      </w:r>
    </w:p>
    <w:p w14:paraId="10A90E7B" w14:textId="77777777" w:rsidR="002A41B2" w:rsidRDefault="002A41B2" w:rsidP="002A41B2">
      <w:pPr>
        <w:spacing w:line="360" w:lineRule="auto"/>
        <w:jc w:val="both"/>
        <w:rPr>
          <w:rFonts w:ascii="Tahoma" w:hAnsi="Tahoma" w:cs="Tahoma"/>
          <w:b/>
          <w:i/>
        </w:rPr>
      </w:pPr>
    </w:p>
    <w:p w14:paraId="409D4E6A" w14:textId="61702DC9" w:rsidR="002A41B2" w:rsidRDefault="002A41B2" w:rsidP="002A41B2">
      <w:pPr>
        <w:spacing w:line="360" w:lineRule="auto"/>
        <w:jc w:val="both"/>
        <w:rPr>
          <w:rFonts w:ascii="Tahoma" w:hAnsi="Tahoma" w:cs="Tahoma"/>
          <w:b/>
          <w:i/>
          <w:iCs/>
        </w:rPr>
      </w:pPr>
      <w:r>
        <w:rPr>
          <w:rFonts w:ascii="Tahoma" w:hAnsi="Tahoma" w:cs="Tahoma"/>
          <w:b/>
          <w:i/>
          <w:iCs/>
        </w:rPr>
        <w:t>1</w:t>
      </w:r>
      <w:r w:rsidR="00F923B9">
        <w:rPr>
          <w:rFonts w:ascii="Tahoma" w:hAnsi="Tahoma" w:cs="Tahoma"/>
          <w:b/>
          <w:i/>
          <w:iCs/>
        </w:rPr>
        <w:t>6</w:t>
      </w:r>
      <w:r>
        <w:rPr>
          <w:rFonts w:ascii="Tahoma" w:hAnsi="Tahoma" w:cs="Tahoma"/>
          <w:b/>
          <w:i/>
          <w:iCs/>
        </w:rPr>
        <w:t>.</w:t>
      </w:r>
      <w:r>
        <w:rPr>
          <w:rFonts w:ascii="Tahoma" w:hAnsi="Tahoma" w:cs="Tahoma"/>
          <w:b/>
          <w:i/>
          <w:iCs/>
        </w:rPr>
        <w:tab/>
        <w:t>DO RECEBIMENTO DO OBJETO.</w:t>
      </w:r>
    </w:p>
    <w:p w14:paraId="6DD60827" w14:textId="0DFF4F11"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6</w:t>
      </w:r>
      <w:r>
        <w:rPr>
          <w:rFonts w:ascii="Tahoma" w:hAnsi="Tahoma" w:cs="Tahoma"/>
        </w:rPr>
        <w:t>.1. O recebimento do objeto do presente instrumento dar-se-á no endereço d</w:t>
      </w:r>
      <w:r w:rsidR="007B3B33">
        <w:rPr>
          <w:rFonts w:ascii="Tahoma" w:hAnsi="Tahoma" w:cs="Tahoma"/>
        </w:rPr>
        <w:t xml:space="preserve">o </w:t>
      </w:r>
      <w:r w:rsidR="004C1BA1">
        <w:rPr>
          <w:rFonts w:ascii="Tahoma" w:hAnsi="Tahoma" w:cs="Tahoma"/>
        </w:rPr>
        <w:t xml:space="preserve">Almoxarifado </w:t>
      </w:r>
      <w:r w:rsidR="00896940">
        <w:rPr>
          <w:rFonts w:ascii="Tahoma" w:hAnsi="Tahoma" w:cs="Tahoma"/>
        </w:rPr>
        <w:t>Central</w:t>
      </w:r>
      <w:r w:rsidR="003740DE">
        <w:rPr>
          <w:rFonts w:ascii="Tahoma" w:hAnsi="Tahoma" w:cs="Tahoma"/>
        </w:rPr>
        <w:t xml:space="preserve"> </w:t>
      </w:r>
      <w:r w:rsidR="004C1BA1">
        <w:rPr>
          <w:rFonts w:ascii="Tahoma" w:hAnsi="Tahoma" w:cs="Tahoma"/>
        </w:rPr>
        <w:t>da</w:t>
      </w:r>
      <w:r>
        <w:rPr>
          <w:rFonts w:ascii="Tahoma" w:hAnsi="Tahoma" w:cs="Tahoma"/>
        </w:rPr>
        <w:t xml:space="preserve"> Prefeitura Municipal de Descalvado, São Paulo, conforme item 2. deste edital. </w:t>
      </w:r>
    </w:p>
    <w:p w14:paraId="4703C398" w14:textId="760A8BCA"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6</w:t>
      </w:r>
      <w:r>
        <w:rPr>
          <w:rFonts w:ascii="Tahoma" w:hAnsi="Tahoma" w:cs="Tahoma"/>
        </w:rPr>
        <w:t>.2. Ocorrerá a rejeição no recebimento dos produtos se estes não estiverem em conformidade com o presente Instrumento Convocatório.</w:t>
      </w:r>
    </w:p>
    <w:p w14:paraId="767368C5" w14:textId="10EB8CA8"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6</w:t>
      </w:r>
      <w:r>
        <w:rPr>
          <w:rFonts w:ascii="Tahoma" w:hAnsi="Tahoma" w:cs="Tahoma"/>
        </w:rPr>
        <w:t>.3. A empresa Licitante vencedora ficará obrigada a trocar, às suas expensas, o produto que for rejeitado, sendo que o ato do recebimento não importará na sua aceitação.</w:t>
      </w:r>
    </w:p>
    <w:p w14:paraId="44874381" w14:textId="3D3598F5" w:rsidR="002A41B2" w:rsidRDefault="002A41B2" w:rsidP="002A41B2">
      <w:pPr>
        <w:autoSpaceDE w:val="0"/>
        <w:autoSpaceDN w:val="0"/>
        <w:adjustRightInd w:val="0"/>
        <w:spacing w:line="360" w:lineRule="auto"/>
        <w:ind w:firstLine="709"/>
        <w:jc w:val="both"/>
        <w:rPr>
          <w:rFonts w:ascii="Tahoma" w:hAnsi="Tahoma" w:cs="Tahoma"/>
        </w:rPr>
      </w:pPr>
      <w:r>
        <w:rPr>
          <w:rFonts w:ascii="Tahoma" w:hAnsi="Tahoma" w:cs="Tahoma"/>
        </w:rPr>
        <w:t>1</w:t>
      </w:r>
      <w:r w:rsidR="000207F0">
        <w:rPr>
          <w:rFonts w:ascii="Tahoma" w:hAnsi="Tahoma" w:cs="Tahoma"/>
        </w:rPr>
        <w:t>6</w:t>
      </w:r>
      <w:r>
        <w:rPr>
          <w:rFonts w:ascii="Tahoma" w:hAnsi="Tahoma" w:cs="Tahoma"/>
        </w:rPr>
        <w:t xml:space="preserve">.4. Independentemente da aceitação, o(a) Licitante vencedor(a) garantirá a qualidade do produto, obrigando-se a repor aquele que estiver em desacordo no prazo máximo de 05 (cinco) dias úteis, contado a partir da data da sua recusa.          </w:t>
      </w:r>
    </w:p>
    <w:p w14:paraId="1FE26C31" w14:textId="77777777" w:rsidR="005B7523" w:rsidRDefault="005B7523" w:rsidP="002A41B2">
      <w:pPr>
        <w:spacing w:line="360" w:lineRule="auto"/>
        <w:jc w:val="both"/>
        <w:rPr>
          <w:rFonts w:ascii="Tahoma" w:hAnsi="Tahoma" w:cs="Tahoma"/>
          <w:b/>
          <w:i/>
          <w:iCs/>
        </w:rPr>
      </w:pPr>
    </w:p>
    <w:p w14:paraId="63CD2245" w14:textId="6CCAEF87" w:rsidR="002A41B2" w:rsidRDefault="002A41B2" w:rsidP="002A41B2">
      <w:pPr>
        <w:spacing w:line="360" w:lineRule="auto"/>
        <w:jc w:val="both"/>
        <w:rPr>
          <w:rFonts w:ascii="Tahoma" w:hAnsi="Tahoma" w:cs="Tahoma"/>
          <w:b/>
          <w:i/>
          <w:iCs/>
        </w:rPr>
      </w:pPr>
      <w:r>
        <w:rPr>
          <w:rFonts w:ascii="Tahoma" w:hAnsi="Tahoma" w:cs="Tahoma"/>
          <w:b/>
          <w:i/>
          <w:iCs/>
        </w:rPr>
        <w:t>1</w:t>
      </w:r>
      <w:r w:rsidR="00A86F53">
        <w:rPr>
          <w:rFonts w:ascii="Tahoma" w:hAnsi="Tahoma" w:cs="Tahoma"/>
          <w:b/>
          <w:i/>
          <w:iCs/>
        </w:rPr>
        <w:t>7</w:t>
      </w:r>
      <w:r>
        <w:rPr>
          <w:rFonts w:ascii="Tahoma" w:hAnsi="Tahoma" w:cs="Tahoma"/>
          <w:b/>
          <w:i/>
          <w:iCs/>
        </w:rPr>
        <w:t>.</w:t>
      </w:r>
      <w:r>
        <w:rPr>
          <w:rFonts w:ascii="Tahoma" w:hAnsi="Tahoma" w:cs="Tahoma"/>
          <w:b/>
          <w:i/>
          <w:iCs/>
        </w:rPr>
        <w:tab/>
        <w:t>DAS PENALIDADES.</w:t>
      </w:r>
    </w:p>
    <w:p w14:paraId="4FA89073" w14:textId="5CB8DC39" w:rsidR="002A41B2" w:rsidRDefault="002A41B2" w:rsidP="002A41B2">
      <w:pPr>
        <w:spacing w:line="360" w:lineRule="auto"/>
        <w:jc w:val="both"/>
        <w:rPr>
          <w:rFonts w:ascii="Tahoma" w:hAnsi="Tahoma" w:cs="Tahoma"/>
        </w:rPr>
      </w:pPr>
      <w:r>
        <w:rPr>
          <w:rFonts w:ascii="Tahoma" w:hAnsi="Tahoma" w:cs="Tahoma"/>
        </w:rPr>
        <w:tab/>
        <w:t>1</w:t>
      </w:r>
      <w:r w:rsidR="000207F0">
        <w:rPr>
          <w:rFonts w:ascii="Tahoma" w:hAnsi="Tahoma" w:cs="Tahoma"/>
        </w:rPr>
        <w:t>7</w:t>
      </w:r>
      <w:r>
        <w:rPr>
          <w:rFonts w:ascii="Tahoma" w:hAnsi="Tahoma" w:cs="Tahoma"/>
        </w:rPr>
        <w:t xml:space="preserve">.1. Sem prejuízo das sanções previstas nos artigos 7º da Lei Federal nº 10.520/02 e 87 da Lei Federal nº 8.666/93, a </w:t>
      </w:r>
      <w:r w:rsidR="00FC1656">
        <w:rPr>
          <w:rFonts w:ascii="Tahoma" w:hAnsi="Tahoma" w:cs="Tahoma"/>
        </w:rPr>
        <w:t>CONTRATADA</w:t>
      </w:r>
      <w:r>
        <w:rPr>
          <w:rFonts w:ascii="Tahoma" w:hAnsi="Tahoma" w:cs="Tahoma"/>
        </w:rPr>
        <w:t xml:space="preserve"> sujeita às seguintes penalidades, garantida a defesa prévia:</w:t>
      </w:r>
    </w:p>
    <w:p w14:paraId="10BA6E63" w14:textId="77777777" w:rsidR="002A41B2" w:rsidRDefault="002A41B2" w:rsidP="002A41B2">
      <w:pPr>
        <w:spacing w:line="360" w:lineRule="auto"/>
        <w:jc w:val="both"/>
        <w:rPr>
          <w:rFonts w:ascii="Tahoma" w:hAnsi="Tahoma" w:cs="Tahoma"/>
        </w:rPr>
      </w:pPr>
      <w:r>
        <w:rPr>
          <w:rFonts w:ascii="Tahoma" w:hAnsi="Tahoma" w:cs="Tahoma"/>
        </w:rPr>
        <w:lastRenderedPageBreak/>
        <w:tab/>
      </w:r>
      <w:r>
        <w:rPr>
          <w:rFonts w:ascii="Tahoma" w:hAnsi="Tahoma" w:cs="Tahoma"/>
        </w:rPr>
        <w:tab/>
        <w:t>a) advertência;</w:t>
      </w:r>
    </w:p>
    <w:p w14:paraId="5B2980F0"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b) multa;</w:t>
      </w:r>
    </w:p>
    <w:p w14:paraId="62446122"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744F4F68"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1A644DD" w14:textId="77777777"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2ACA456" w14:textId="0A137F40" w:rsidR="002A41B2" w:rsidRDefault="002A41B2" w:rsidP="002A41B2">
      <w:pPr>
        <w:spacing w:line="360" w:lineRule="auto"/>
        <w:jc w:val="both"/>
        <w:rPr>
          <w:rFonts w:ascii="Tahoma" w:hAnsi="Tahoma" w:cs="Tahoma"/>
        </w:rPr>
      </w:pPr>
      <w:r>
        <w:rPr>
          <w:rFonts w:ascii="Tahoma" w:hAnsi="Tahoma" w:cs="Tahoma"/>
        </w:rPr>
        <w:tab/>
        <w:t>1</w:t>
      </w:r>
      <w:r w:rsidR="000207F0">
        <w:rPr>
          <w:rFonts w:ascii="Tahoma" w:hAnsi="Tahoma" w:cs="Tahoma"/>
        </w:rPr>
        <w:t>7</w:t>
      </w:r>
      <w:r>
        <w:rPr>
          <w:rFonts w:ascii="Tahoma" w:hAnsi="Tahoma" w:cs="Tahoma"/>
        </w:rPr>
        <w:t>.2. Pelo atraso injustificado na entrega dos produtos:</w:t>
      </w:r>
    </w:p>
    <w:p w14:paraId="342926BF" w14:textId="51B69A13"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0207F0">
        <w:rPr>
          <w:rFonts w:ascii="Tahoma" w:hAnsi="Tahoma" w:cs="Tahoma"/>
        </w:rPr>
        <w:t>7</w:t>
      </w:r>
      <w:r>
        <w:rPr>
          <w:rFonts w:ascii="Tahoma" w:hAnsi="Tahoma" w:cs="Tahoma"/>
        </w:rPr>
        <w:t>.2.1. Atraso de até 30 (trinta) dias: multa de 0,3% (três décimos por cento) por dia de atraso, calculada sobre o valor total da Ordem de Fornecimento;</w:t>
      </w:r>
    </w:p>
    <w:p w14:paraId="29C04D60" w14:textId="2592D995"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0207F0">
        <w:rPr>
          <w:rFonts w:ascii="Tahoma" w:hAnsi="Tahoma" w:cs="Tahoma"/>
        </w:rPr>
        <w:t>7</w:t>
      </w:r>
      <w:r>
        <w:rPr>
          <w:rFonts w:ascii="Tahoma" w:hAnsi="Tahoma" w:cs="Tahoma"/>
        </w:rPr>
        <w:t>.2.2. A partir do 30º (trigésimo) dia entende-se como inexecução total da obrigação.</w:t>
      </w:r>
    </w:p>
    <w:p w14:paraId="51651A24" w14:textId="7C51CD80" w:rsidR="002A41B2" w:rsidRDefault="002A41B2" w:rsidP="002A41B2">
      <w:pPr>
        <w:spacing w:line="360" w:lineRule="auto"/>
        <w:jc w:val="both"/>
        <w:rPr>
          <w:rFonts w:ascii="Tahoma" w:hAnsi="Tahoma" w:cs="Tahoma"/>
        </w:rPr>
      </w:pPr>
      <w:r>
        <w:rPr>
          <w:rFonts w:ascii="Tahoma" w:hAnsi="Tahoma" w:cs="Tahoma"/>
        </w:rPr>
        <w:tab/>
        <w:t>1</w:t>
      </w:r>
      <w:r w:rsidR="000207F0">
        <w:rPr>
          <w:rFonts w:ascii="Tahoma" w:hAnsi="Tahoma" w:cs="Tahoma"/>
        </w:rPr>
        <w:t>7</w:t>
      </w:r>
      <w:r>
        <w:rPr>
          <w:rFonts w:ascii="Tahoma" w:hAnsi="Tahoma" w:cs="Tahoma"/>
        </w:rPr>
        <w:t>.3. Pela inexecução total do ajuste: multa de 20% (vinte por cento) sobre o valor total da Ordem de Fornecimento.</w:t>
      </w:r>
    </w:p>
    <w:p w14:paraId="2EA8AEBF" w14:textId="31E60334" w:rsidR="002A41B2" w:rsidRDefault="002A41B2" w:rsidP="002A41B2">
      <w:pPr>
        <w:spacing w:line="360" w:lineRule="auto"/>
        <w:jc w:val="both"/>
        <w:rPr>
          <w:rFonts w:ascii="Tahoma" w:hAnsi="Tahoma" w:cs="Tahoma"/>
        </w:rPr>
      </w:pPr>
      <w:r>
        <w:rPr>
          <w:rFonts w:ascii="Tahoma" w:hAnsi="Tahoma" w:cs="Tahoma"/>
        </w:rPr>
        <w:tab/>
        <w:t>1</w:t>
      </w:r>
      <w:r w:rsidR="000207F0">
        <w:rPr>
          <w:rFonts w:ascii="Tahoma" w:hAnsi="Tahoma" w:cs="Tahoma"/>
        </w:rPr>
        <w:t>7</w:t>
      </w:r>
      <w:r>
        <w:rPr>
          <w:rFonts w:ascii="Tahoma" w:hAnsi="Tahoma" w:cs="Tahoma"/>
        </w:rPr>
        <w:t xml:space="preserve">.4. Aplicadas as multas, a Administração descontará do primeiro pagamento que fizer à </w:t>
      </w:r>
      <w:r w:rsidR="0038369D">
        <w:rPr>
          <w:rFonts w:ascii="Tahoma" w:hAnsi="Tahoma" w:cs="Tahoma"/>
        </w:rPr>
        <w:t>CONTRATADA</w:t>
      </w:r>
      <w:r>
        <w:rPr>
          <w:rFonts w:ascii="Tahoma" w:hAnsi="Tahoma" w:cs="Tahoma"/>
        </w:rPr>
        <w:t>, após a sua imposição.</w:t>
      </w:r>
    </w:p>
    <w:p w14:paraId="18449CCC" w14:textId="3A4903B4" w:rsidR="002A41B2" w:rsidRDefault="002A41B2" w:rsidP="002A41B2">
      <w:pPr>
        <w:spacing w:line="360" w:lineRule="auto"/>
        <w:jc w:val="both"/>
        <w:rPr>
          <w:rFonts w:ascii="Tahoma" w:hAnsi="Tahoma" w:cs="Tahoma"/>
        </w:rPr>
      </w:pPr>
      <w:r>
        <w:rPr>
          <w:rFonts w:ascii="Tahoma" w:hAnsi="Tahoma" w:cs="Tahoma"/>
        </w:rPr>
        <w:tab/>
        <w:t>1</w:t>
      </w:r>
      <w:r w:rsidR="000207F0">
        <w:rPr>
          <w:rFonts w:ascii="Tahoma" w:hAnsi="Tahoma" w:cs="Tahoma"/>
        </w:rPr>
        <w:t>7</w:t>
      </w:r>
      <w:r>
        <w:rPr>
          <w:rFonts w:ascii="Tahoma" w:hAnsi="Tahoma" w:cs="Tahoma"/>
        </w:rPr>
        <w:t xml:space="preserve">.5. As multas previstas não têm caráter compensatório, porém moratório e consequentemente o pagamento delas não exime a </w:t>
      </w:r>
      <w:r w:rsidR="0038369D">
        <w:rPr>
          <w:rFonts w:ascii="Tahoma" w:hAnsi="Tahoma" w:cs="Tahoma"/>
        </w:rPr>
        <w:t>CONTRATADA</w:t>
      </w:r>
      <w:r>
        <w:rPr>
          <w:rFonts w:ascii="Tahoma" w:hAnsi="Tahoma" w:cs="Tahoma"/>
        </w:rPr>
        <w:t xml:space="preserve"> da reparação dos eventuais danos, perdas ou prejuízos que seu ato punível venha a acarretar à Administração.</w:t>
      </w:r>
    </w:p>
    <w:p w14:paraId="1B3FF58F" w14:textId="4A5280A1"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0207F0">
        <w:rPr>
          <w:rFonts w:ascii="Tahoma" w:hAnsi="Tahoma" w:cs="Tahoma"/>
        </w:rPr>
        <w:t>7</w:t>
      </w:r>
      <w:r>
        <w:rPr>
          <w:rFonts w:ascii="Tahoma" w:hAnsi="Tahoma" w:cs="Tahoma"/>
        </w:rPr>
        <w:t xml:space="preserve">.5.1. O valor da multa será automaticamente descontado de pagamento a que a </w:t>
      </w:r>
      <w:r w:rsidR="0038369D">
        <w:rPr>
          <w:rFonts w:ascii="Tahoma" w:hAnsi="Tahoma" w:cs="Tahoma"/>
        </w:rPr>
        <w:t>CONTRATADA</w:t>
      </w:r>
      <w:r>
        <w:rPr>
          <w:rFonts w:ascii="Tahoma" w:hAnsi="Tahoma" w:cs="Tahoma"/>
        </w:rPr>
        <w:t xml:space="preserve"> tenha direito, originário de fornecimento anterior ou futuro;</w:t>
      </w:r>
    </w:p>
    <w:p w14:paraId="7FBC324E" w14:textId="3991472D" w:rsidR="002A41B2" w:rsidRDefault="002A41B2" w:rsidP="002A41B2">
      <w:pPr>
        <w:spacing w:line="360" w:lineRule="auto"/>
        <w:jc w:val="both"/>
        <w:rPr>
          <w:rFonts w:ascii="Tahoma" w:hAnsi="Tahoma" w:cs="Tahoma"/>
        </w:rPr>
      </w:pPr>
      <w:r>
        <w:rPr>
          <w:rFonts w:ascii="Tahoma" w:hAnsi="Tahoma" w:cs="Tahoma"/>
        </w:rPr>
        <w:tab/>
      </w:r>
      <w:r>
        <w:rPr>
          <w:rFonts w:ascii="Tahoma" w:hAnsi="Tahoma" w:cs="Tahoma"/>
        </w:rPr>
        <w:tab/>
        <w:t>1</w:t>
      </w:r>
      <w:r w:rsidR="000207F0">
        <w:rPr>
          <w:rFonts w:ascii="Tahoma" w:hAnsi="Tahoma" w:cs="Tahoma"/>
        </w:rPr>
        <w:t>7</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1E2E5DA" w14:textId="77777777" w:rsidR="002A41B2" w:rsidRDefault="002A41B2" w:rsidP="002A41B2">
      <w:pPr>
        <w:spacing w:line="360" w:lineRule="auto"/>
        <w:jc w:val="both"/>
        <w:rPr>
          <w:rFonts w:ascii="Tahoma" w:hAnsi="Tahoma" w:cs="Tahoma"/>
        </w:rPr>
      </w:pPr>
    </w:p>
    <w:p w14:paraId="2898BE6E" w14:textId="704C5FBE" w:rsidR="002A41B2" w:rsidRDefault="002A41B2" w:rsidP="002A41B2">
      <w:pPr>
        <w:spacing w:line="360" w:lineRule="auto"/>
        <w:jc w:val="both"/>
        <w:rPr>
          <w:rFonts w:ascii="Tahoma" w:hAnsi="Tahoma" w:cs="Tahoma"/>
          <w:i/>
          <w:iCs/>
        </w:rPr>
      </w:pPr>
      <w:r>
        <w:rPr>
          <w:rFonts w:ascii="Tahoma" w:hAnsi="Tahoma" w:cs="Tahoma"/>
          <w:b/>
          <w:i/>
          <w:iCs/>
        </w:rPr>
        <w:t>1</w:t>
      </w:r>
      <w:r w:rsidR="00A86F53">
        <w:rPr>
          <w:rFonts w:ascii="Tahoma" w:hAnsi="Tahoma" w:cs="Tahoma"/>
          <w:b/>
          <w:i/>
          <w:iCs/>
        </w:rPr>
        <w:t>8</w:t>
      </w:r>
      <w:r>
        <w:rPr>
          <w:rFonts w:ascii="Tahoma" w:hAnsi="Tahoma" w:cs="Tahoma"/>
          <w:b/>
          <w:i/>
          <w:iCs/>
        </w:rPr>
        <w:t>.</w:t>
      </w:r>
      <w:r>
        <w:rPr>
          <w:rFonts w:ascii="Tahoma" w:hAnsi="Tahoma" w:cs="Tahoma"/>
          <w:b/>
          <w:i/>
          <w:iCs/>
        </w:rPr>
        <w:tab/>
        <w:t>DOS ANEXOS E DAS INFORMAÇÕES.</w:t>
      </w:r>
    </w:p>
    <w:p w14:paraId="06CE3A89" w14:textId="48604D0C" w:rsidR="002A41B2" w:rsidRDefault="002A41B2" w:rsidP="002A41B2">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w:t>
      </w:r>
      <w:r w:rsidR="000207F0">
        <w:rPr>
          <w:rFonts w:ascii="Tahoma" w:hAnsi="Tahoma" w:cs="Tahoma"/>
        </w:rPr>
        <w:t>8</w:t>
      </w:r>
      <w:r>
        <w:rPr>
          <w:rFonts w:ascii="Tahoma" w:hAnsi="Tahoma" w:cs="Tahoma"/>
        </w:rPr>
        <w:t>.1. Encontram-se anexos ao presente Instrumento Convocatório o que segue:</w:t>
      </w:r>
    </w:p>
    <w:p w14:paraId="30A85291" w14:textId="77777777" w:rsidR="002A41B2" w:rsidRDefault="002A41B2" w:rsidP="003740DE">
      <w:pPr>
        <w:spacing w:line="360" w:lineRule="auto"/>
        <w:ind w:left="709"/>
        <w:jc w:val="both"/>
        <w:rPr>
          <w:rFonts w:ascii="Tahoma" w:hAnsi="Tahoma" w:cs="Tahoma"/>
          <w:b/>
          <w:i/>
        </w:rPr>
      </w:pPr>
      <w:r>
        <w:rPr>
          <w:rFonts w:ascii="Tahoma" w:hAnsi="Tahoma" w:cs="Tahoma"/>
          <w:b/>
          <w:i/>
        </w:rPr>
        <w:t xml:space="preserve">ANEXO I - </w:t>
      </w:r>
      <w:bookmarkStart w:id="4" w:name="_Hlk89177868"/>
      <w:r>
        <w:rPr>
          <w:rFonts w:ascii="Tahoma" w:hAnsi="Tahoma" w:cs="Tahoma"/>
          <w:b/>
          <w:i/>
        </w:rPr>
        <w:t>Das características e especificações mínimas/Termo de Referência</w:t>
      </w:r>
      <w:bookmarkEnd w:id="4"/>
      <w:r>
        <w:rPr>
          <w:rFonts w:ascii="Tahoma" w:hAnsi="Tahoma" w:cs="Tahoma"/>
          <w:b/>
          <w:i/>
        </w:rPr>
        <w:t xml:space="preserve">; </w:t>
      </w:r>
    </w:p>
    <w:p w14:paraId="44745260" w14:textId="77777777" w:rsidR="002A41B2" w:rsidRDefault="002A41B2" w:rsidP="003740DE">
      <w:pPr>
        <w:spacing w:line="360" w:lineRule="auto"/>
        <w:ind w:left="709"/>
        <w:jc w:val="both"/>
        <w:rPr>
          <w:rFonts w:ascii="Tahoma" w:hAnsi="Tahoma" w:cs="Tahoma"/>
          <w:b/>
          <w:i/>
        </w:rPr>
      </w:pPr>
      <w:r>
        <w:rPr>
          <w:rFonts w:ascii="Tahoma" w:hAnsi="Tahoma" w:cs="Tahoma"/>
          <w:b/>
          <w:i/>
        </w:rPr>
        <w:t>ANEXO II - Do modelo de Credenciamento;</w:t>
      </w:r>
    </w:p>
    <w:p w14:paraId="3D891494" w14:textId="77777777" w:rsidR="002A41B2" w:rsidRDefault="002A41B2" w:rsidP="003740DE">
      <w:pPr>
        <w:spacing w:line="360" w:lineRule="auto"/>
        <w:ind w:left="709"/>
        <w:jc w:val="both"/>
        <w:rPr>
          <w:rFonts w:ascii="Tahoma" w:hAnsi="Tahoma" w:cs="Tahoma"/>
          <w:b/>
          <w:i/>
        </w:rPr>
      </w:pPr>
      <w:r>
        <w:rPr>
          <w:rFonts w:ascii="Tahoma" w:hAnsi="Tahoma" w:cs="Tahoma"/>
          <w:b/>
          <w:i/>
        </w:rPr>
        <w:t>ANEXO III - Do modelo de Proposta Comercial;</w:t>
      </w:r>
    </w:p>
    <w:p w14:paraId="4EE7343A" w14:textId="77777777" w:rsidR="002A41B2" w:rsidRDefault="002A41B2" w:rsidP="003740DE">
      <w:pPr>
        <w:spacing w:line="360" w:lineRule="auto"/>
        <w:ind w:left="709"/>
        <w:jc w:val="both"/>
        <w:rPr>
          <w:rFonts w:ascii="Tahoma" w:hAnsi="Tahoma" w:cs="Tahoma"/>
          <w:b/>
          <w:i/>
        </w:rPr>
      </w:pPr>
      <w:r>
        <w:rPr>
          <w:rFonts w:ascii="Tahoma" w:hAnsi="Tahoma" w:cs="Tahoma"/>
          <w:b/>
          <w:i/>
        </w:rPr>
        <w:lastRenderedPageBreak/>
        <w:t>ANEXO IV - Do modelo de Declaração (Concordância com o Edital);</w:t>
      </w:r>
    </w:p>
    <w:p w14:paraId="16CB7355" w14:textId="77777777" w:rsidR="002A41B2" w:rsidRDefault="002A41B2" w:rsidP="003740DE">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16144AB0" w14:textId="0DEAFA08" w:rsidR="002A41B2" w:rsidRDefault="002A41B2" w:rsidP="003740DE">
      <w:pPr>
        <w:spacing w:line="360" w:lineRule="auto"/>
        <w:ind w:left="709"/>
        <w:jc w:val="both"/>
        <w:rPr>
          <w:rFonts w:ascii="Tahoma" w:hAnsi="Tahoma" w:cs="Tahoma"/>
          <w:b/>
          <w:i/>
        </w:rPr>
      </w:pPr>
      <w:r>
        <w:rPr>
          <w:rFonts w:ascii="Tahoma" w:hAnsi="Tahoma" w:cs="Tahoma"/>
          <w:b/>
          <w:i/>
        </w:rPr>
        <w:t>ANEXO VI - Do modelo de Declaração (Inexistência de Fato Impeditivo);</w:t>
      </w:r>
      <w:r w:rsidR="002B691F">
        <w:rPr>
          <w:rFonts w:ascii="Tahoma" w:hAnsi="Tahoma" w:cs="Tahoma"/>
          <w:b/>
          <w:i/>
        </w:rPr>
        <w:t xml:space="preserve"> e</w:t>
      </w:r>
    </w:p>
    <w:p w14:paraId="18142A32" w14:textId="4AF4BC0B" w:rsidR="002A41B2" w:rsidRDefault="002A41B2" w:rsidP="003740DE">
      <w:pPr>
        <w:spacing w:line="360" w:lineRule="auto"/>
        <w:ind w:left="709"/>
        <w:jc w:val="both"/>
        <w:rPr>
          <w:rFonts w:ascii="Tahoma" w:hAnsi="Tahoma" w:cs="Tahoma"/>
          <w:b/>
          <w:i/>
          <w:iCs/>
        </w:rPr>
      </w:pPr>
      <w:r>
        <w:rPr>
          <w:rFonts w:ascii="Tahoma" w:hAnsi="Tahoma" w:cs="Tahoma"/>
          <w:b/>
          <w:i/>
        </w:rPr>
        <w:t>ANEXO VII - Do modelo de Declaração (ME e EPP)</w:t>
      </w:r>
      <w:r>
        <w:rPr>
          <w:rFonts w:ascii="Tahoma" w:hAnsi="Tahoma" w:cs="Tahoma"/>
          <w:b/>
          <w:i/>
          <w:iCs/>
        </w:rPr>
        <w:t>.</w:t>
      </w:r>
    </w:p>
    <w:p w14:paraId="58A3761C" w14:textId="7C4C5004"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8</w:t>
      </w:r>
      <w:r>
        <w:rPr>
          <w:rFonts w:ascii="Tahoma" w:hAnsi="Tahoma" w:cs="Tahoma"/>
        </w:rPr>
        <w:t xml:space="preserve">.2.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11F707FC" w14:textId="0F1B6DFF"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8</w:t>
      </w:r>
      <w:r>
        <w:rPr>
          <w:rFonts w:ascii="Tahoma" w:hAnsi="Tahoma" w:cs="Tahoma"/>
        </w:rPr>
        <w:t>.3. De acordo com o Decreto Municipal nº 4.483/2.016, em seu artigo 17, qualquer pessoa poderá impugnar o ato convocatório do pregão, na forma eletrônica, em até 02 (dois) dias úteis antes da data fixada para abertura da sessão pública.</w:t>
      </w:r>
    </w:p>
    <w:p w14:paraId="4CFA1308" w14:textId="7AF75993" w:rsidR="002A41B2" w:rsidRDefault="002A41B2" w:rsidP="002A41B2">
      <w:pPr>
        <w:spacing w:line="360" w:lineRule="auto"/>
        <w:ind w:firstLine="708"/>
        <w:jc w:val="both"/>
        <w:rPr>
          <w:rFonts w:ascii="Tahoma" w:hAnsi="Tahoma" w:cs="Tahoma"/>
        </w:rPr>
      </w:pPr>
      <w:r>
        <w:rPr>
          <w:rFonts w:ascii="Tahoma" w:hAnsi="Tahoma" w:cs="Tahoma"/>
        </w:rPr>
        <w:t>1</w:t>
      </w:r>
      <w:r w:rsidR="000207F0">
        <w:rPr>
          <w:rFonts w:ascii="Tahoma" w:hAnsi="Tahoma" w:cs="Tahoma"/>
        </w:rPr>
        <w:t>8</w:t>
      </w:r>
      <w:r>
        <w:rPr>
          <w:rFonts w:ascii="Tahoma" w:hAnsi="Tahoma" w:cs="Tahoma"/>
        </w:rPr>
        <w:t xml:space="preserve">.4. </w:t>
      </w:r>
      <w:r w:rsidR="003E3AF0">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3E3AF0">
          <w:rPr>
            <w:rStyle w:val="Hyperlink"/>
            <w:rFonts w:ascii="Tahoma" w:hAnsi="Tahoma" w:cs="Tahoma"/>
          </w:rPr>
          <w:t>pregao@descalvado.sp.gov.br</w:t>
        </w:r>
      </w:hyperlink>
      <w:r w:rsidR="003E3AF0">
        <w:rPr>
          <w:rFonts w:ascii="Tahoma" w:hAnsi="Tahoma" w:cs="Tahoma"/>
        </w:rPr>
        <w:t>, porém, a Administração Pública não se responsabiliza pelo não recebimento do e-mail, independente do motivo.</w:t>
      </w:r>
    </w:p>
    <w:p w14:paraId="30B8F47F" w14:textId="77777777" w:rsidR="002A41B2" w:rsidRDefault="002A41B2" w:rsidP="002A41B2">
      <w:pPr>
        <w:tabs>
          <w:tab w:val="left" w:pos="1635"/>
        </w:tabs>
        <w:spacing w:line="360" w:lineRule="auto"/>
        <w:ind w:firstLine="708"/>
        <w:jc w:val="both"/>
        <w:rPr>
          <w:rFonts w:ascii="Tahoma" w:hAnsi="Tahoma" w:cs="Tahoma"/>
          <w:i/>
          <w:iCs/>
        </w:rPr>
      </w:pPr>
      <w:r>
        <w:rPr>
          <w:rFonts w:ascii="Tahoma" w:hAnsi="Tahoma" w:cs="Tahoma"/>
          <w:i/>
          <w:iCs/>
        </w:rPr>
        <w:tab/>
      </w:r>
    </w:p>
    <w:p w14:paraId="428876C4" w14:textId="6DB62011" w:rsidR="002A41B2" w:rsidRDefault="00A86F53" w:rsidP="002A41B2">
      <w:pPr>
        <w:spacing w:line="360" w:lineRule="auto"/>
        <w:jc w:val="both"/>
        <w:rPr>
          <w:rFonts w:ascii="Tahoma" w:hAnsi="Tahoma" w:cs="Tahoma"/>
          <w:i/>
          <w:iCs/>
        </w:rPr>
      </w:pPr>
      <w:r>
        <w:rPr>
          <w:rFonts w:ascii="Tahoma" w:hAnsi="Tahoma" w:cs="Tahoma"/>
          <w:b/>
          <w:i/>
          <w:iCs/>
        </w:rPr>
        <w:t>19</w:t>
      </w:r>
      <w:r w:rsidR="002A41B2">
        <w:rPr>
          <w:rFonts w:ascii="Tahoma" w:hAnsi="Tahoma" w:cs="Tahoma"/>
          <w:b/>
          <w:i/>
          <w:iCs/>
        </w:rPr>
        <w:t>.      DA RETIRADA DO EDITAL.</w:t>
      </w:r>
    </w:p>
    <w:p w14:paraId="2B263BE2" w14:textId="4FBFEBD8" w:rsidR="00407CD1" w:rsidRDefault="000207F0" w:rsidP="0044419F">
      <w:pPr>
        <w:spacing w:line="360" w:lineRule="auto"/>
        <w:ind w:firstLine="709"/>
        <w:jc w:val="both"/>
        <w:rPr>
          <w:rFonts w:ascii="Tahoma" w:hAnsi="Tahoma" w:cs="Tahoma"/>
        </w:rPr>
      </w:pPr>
      <w:r>
        <w:rPr>
          <w:rFonts w:ascii="Tahoma" w:hAnsi="Tahoma" w:cs="Tahoma"/>
        </w:rPr>
        <w:t>19</w:t>
      </w:r>
      <w:r w:rsidR="002A41B2">
        <w:rPr>
          <w:rFonts w:ascii="Tahoma" w:hAnsi="Tahoma" w:cs="Tahoma"/>
        </w:rPr>
        <w:t>.1.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002A41B2">
        <w:rPr>
          <w:rFonts w:ascii="Tahoma" w:hAnsi="Tahoma" w:cs="Tahoma"/>
          <w:b/>
        </w:rPr>
        <w:t>,</w:t>
      </w:r>
      <w:r w:rsidR="002A41B2">
        <w:rPr>
          <w:rFonts w:ascii="Tahoma" w:hAnsi="Tahoma" w:cs="Tahoma"/>
        </w:rPr>
        <w:t xml:space="preserve"> e, também, encontra-se disponível no site:  </w:t>
      </w:r>
      <w:hyperlink r:id="rId18" w:history="1">
        <w:r w:rsidR="002A41B2">
          <w:rPr>
            <w:rStyle w:val="Hyperlink"/>
            <w:rFonts w:ascii="Tahoma" w:hAnsi="Tahoma" w:cs="Tahoma"/>
          </w:rPr>
          <w:t>www.descalvado.sp.gov.br</w:t>
        </w:r>
      </w:hyperlink>
      <w:r w:rsidR="002A41B2">
        <w:rPr>
          <w:rFonts w:ascii="Tahoma" w:hAnsi="Tahoma" w:cs="Tahoma"/>
        </w:rPr>
        <w:t xml:space="preserve">, “Licitações” e no portal: </w:t>
      </w:r>
      <w:hyperlink r:id="rId19" w:history="1">
        <w:r w:rsidR="002A41B2">
          <w:rPr>
            <w:rStyle w:val="Hyperlink"/>
            <w:rFonts w:ascii="Tahoma" w:hAnsi="Tahoma" w:cs="Tahoma"/>
          </w:rPr>
          <w:t>https://bnccompras.com/Home/Login</w:t>
        </w:r>
      </w:hyperlink>
      <w:r w:rsidR="002A41B2">
        <w:rPr>
          <w:rFonts w:ascii="Tahoma" w:hAnsi="Tahoma" w:cs="Tahoma"/>
        </w:rPr>
        <w:t>.</w:t>
      </w:r>
    </w:p>
    <w:p w14:paraId="439F585C" w14:textId="77777777" w:rsidR="002A41B2" w:rsidRDefault="002A41B2" w:rsidP="002A41B2">
      <w:pPr>
        <w:spacing w:line="360" w:lineRule="auto"/>
        <w:ind w:firstLine="709"/>
        <w:jc w:val="both"/>
        <w:rPr>
          <w:rFonts w:ascii="Tahoma" w:hAnsi="Tahoma" w:cs="Tahoma"/>
          <w:i/>
          <w:iCs/>
        </w:rPr>
      </w:pPr>
    </w:p>
    <w:p w14:paraId="530D9052" w14:textId="335FCE14" w:rsidR="002A41B2" w:rsidRDefault="002A41B2" w:rsidP="002A41B2">
      <w:pPr>
        <w:spacing w:line="360" w:lineRule="auto"/>
        <w:jc w:val="both"/>
        <w:rPr>
          <w:rFonts w:ascii="Tahoma" w:hAnsi="Tahoma" w:cs="Tahoma"/>
          <w:b/>
          <w:i/>
          <w:iCs/>
        </w:rPr>
      </w:pPr>
      <w:r>
        <w:rPr>
          <w:rFonts w:ascii="Tahoma" w:hAnsi="Tahoma" w:cs="Tahoma"/>
          <w:b/>
          <w:i/>
          <w:iCs/>
        </w:rPr>
        <w:t>2</w:t>
      </w:r>
      <w:r w:rsidR="00A86F53">
        <w:rPr>
          <w:rFonts w:ascii="Tahoma" w:hAnsi="Tahoma" w:cs="Tahoma"/>
          <w:b/>
          <w:i/>
          <w:iCs/>
        </w:rPr>
        <w:t>0</w:t>
      </w:r>
      <w:r>
        <w:rPr>
          <w:rFonts w:ascii="Tahoma" w:hAnsi="Tahoma" w:cs="Tahoma"/>
          <w:b/>
          <w:i/>
          <w:iCs/>
        </w:rPr>
        <w:t>.</w:t>
      </w:r>
      <w:r>
        <w:rPr>
          <w:rFonts w:ascii="Tahoma" w:hAnsi="Tahoma" w:cs="Tahoma"/>
          <w:b/>
          <w:i/>
          <w:iCs/>
        </w:rPr>
        <w:tab/>
        <w:t>DA LEGISLAÇÃO APLICÁVEL.</w:t>
      </w:r>
    </w:p>
    <w:p w14:paraId="4A667DE5" w14:textId="6F061914" w:rsidR="002A41B2" w:rsidRDefault="002A41B2" w:rsidP="002A41B2">
      <w:pPr>
        <w:spacing w:line="360" w:lineRule="auto"/>
        <w:ind w:firstLine="709"/>
        <w:jc w:val="both"/>
        <w:rPr>
          <w:rFonts w:ascii="Tahoma" w:hAnsi="Tahoma" w:cs="Tahoma"/>
        </w:rPr>
      </w:pPr>
      <w:r>
        <w:rPr>
          <w:rFonts w:ascii="Tahoma" w:hAnsi="Tahoma" w:cs="Tahoma"/>
        </w:rPr>
        <w:t>2</w:t>
      </w:r>
      <w:r w:rsidR="000207F0">
        <w:rPr>
          <w:rFonts w:ascii="Tahoma" w:hAnsi="Tahoma" w:cs="Tahoma"/>
        </w:rPr>
        <w:t>0</w:t>
      </w:r>
      <w:r>
        <w:rPr>
          <w:rFonts w:ascii="Tahoma" w:hAnsi="Tahoma" w:cs="Tahoma"/>
        </w:rPr>
        <w:t>.1.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58F88771" w14:textId="77777777" w:rsidR="002A41B2" w:rsidRDefault="002A41B2" w:rsidP="002A41B2">
      <w:pPr>
        <w:spacing w:line="360" w:lineRule="auto"/>
        <w:ind w:firstLine="709"/>
        <w:jc w:val="both"/>
        <w:rPr>
          <w:rFonts w:ascii="Tahoma" w:hAnsi="Tahoma" w:cs="Tahoma"/>
        </w:rPr>
      </w:pPr>
    </w:p>
    <w:p w14:paraId="1E0515EB" w14:textId="77777777" w:rsidR="00C4516D" w:rsidRDefault="00C4516D" w:rsidP="002A41B2">
      <w:pPr>
        <w:spacing w:line="360" w:lineRule="auto"/>
        <w:ind w:firstLine="709"/>
        <w:jc w:val="both"/>
        <w:rPr>
          <w:rFonts w:ascii="Tahoma" w:hAnsi="Tahoma" w:cs="Tahoma"/>
        </w:rPr>
      </w:pPr>
    </w:p>
    <w:p w14:paraId="5170DE4E" w14:textId="0CF5B4E2" w:rsidR="002A41B2" w:rsidRDefault="002A41B2" w:rsidP="002A41B2">
      <w:pPr>
        <w:spacing w:line="360" w:lineRule="auto"/>
        <w:jc w:val="both"/>
        <w:rPr>
          <w:rFonts w:ascii="Tahoma" w:hAnsi="Tahoma" w:cs="Tahoma"/>
          <w:b/>
          <w:i/>
        </w:rPr>
      </w:pPr>
      <w:r>
        <w:rPr>
          <w:rFonts w:ascii="Tahoma" w:hAnsi="Tahoma" w:cs="Tahoma"/>
          <w:b/>
          <w:i/>
        </w:rPr>
        <w:lastRenderedPageBreak/>
        <w:t>2</w:t>
      </w:r>
      <w:r w:rsidR="00A86F53">
        <w:rPr>
          <w:rFonts w:ascii="Tahoma" w:hAnsi="Tahoma" w:cs="Tahoma"/>
          <w:b/>
          <w:i/>
        </w:rPr>
        <w:t>1</w:t>
      </w:r>
      <w:r>
        <w:rPr>
          <w:rFonts w:ascii="Tahoma" w:hAnsi="Tahoma" w:cs="Tahoma"/>
          <w:b/>
          <w:i/>
        </w:rPr>
        <w:t>.</w:t>
      </w:r>
      <w:r>
        <w:rPr>
          <w:rFonts w:ascii="Tahoma" w:hAnsi="Tahoma" w:cs="Tahoma"/>
          <w:b/>
          <w:i/>
        </w:rPr>
        <w:tab/>
        <w:t>DAS DISPOSIÇÕES FINAIS.</w:t>
      </w:r>
    </w:p>
    <w:p w14:paraId="720D3185" w14:textId="417ECE0B" w:rsidR="002A41B2" w:rsidRDefault="002A41B2" w:rsidP="002A41B2">
      <w:pPr>
        <w:spacing w:line="360" w:lineRule="auto"/>
        <w:jc w:val="both"/>
        <w:rPr>
          <w:rFonts w:ascii="Tahoma" w:hAnsi="Tahoma" w:cs="Tahoma"/>
        </w:rPr>
      </w:pPr>
      <w:r>
        <w:rPr>
          <w:rFonts w:ascii="Tahoma" w:hAnsi="Tahoma" w:cs="Tahoma"/>
          <w:b/>
          <w:i/>
        </w:rPr>
        <w:tab/>
      </w:r>
      <w:r>
        <w:rPr>
          <w:rFonts w:ascii="Tahoma" w:hAnsi="Tahoma" w:cs="Tahoma"/>
        </w:rPr>
        <w:t>2</w:t>
      </w:r>
      <w:r w:rsidR="000207F0">
        <w:rPr>
          <w:rFonts w:ascii="Tahoma" w:hAnsi="Tahoma" w:cs="Tahoma"/>
        </w:rPr>
        <w:t>1</w:t>
      </w:r>
      <w:r>
        <w:rPr>
          <w:rFonts w:ascii="Tahoma" w:hAnsi="Tahoma" w:cs="Tahoma"/>
        </w:rPr>
        <w:t>.1. Das sessões públicas serão lavradas Atas, que conterá detalhes de todas as ocorrências da sessão.</w:t>
      </w:r>
    </w:p>
    <w:p w14:paraId="7F31BDB0" w14:textId="5458143F" w:rsidR="002A41B2" w:rsidRDefault="002A41B2" w:rsidP="002A41B2">
      <w:pPr>
        <w:spacing w:line="360" w:lineRule="auto"/>
        <w:ind w:firstLine="709"/>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32470B3D" w14:textId="7062421F"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.3. Não serão levados em consideração os documentos e propostas que não estiverem de acordo com as condições deste edital e seus anexos, quer por omissão, quer por discordância. </w:t>
      </w:r>
    </w:p>
    <w:p w14:paraId="6A86F834" w14:textId="15CE3F6E"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.4. Os proponentes assumirão todos os custos de preparação e apresentação de propostas</w:t>
      </w:r>
      <w:r w:rsidR="008403D7">
        <w:rPr>
          <w:rFonts w:ascii="Tahoma" w:hAnsi="Tahoma" w:cs="Tahoma"/>
        </w:rPr>
        <w:t xml:space="preserve"> e documentos</w:t>
      </w:r>
      <w:r>
        <w:rPr>
          <w:rFonts w:ascii="Tahoma" w:hAnsi="Tahoma" w:cs="Tahoma"/>
        </w:rPr>
        <w:t xml:space="preserve">. </w:t>
      </w:r>
    </w:p>
    <w:p w14:paraId="56ECC2F3" w14:textId="2FCAB15A"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53FFB8DF" w14:textId="11AB2599"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14641FA0" w14:textId="1663B1F1"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.7. A </w:t>
      </w:r>
      <w:r w:rsidR="0038369D">
        <w:rPr>
          <w:rFonts w:ascii="Tahoma" w:hAnsi="Tahoma" w:cs="Tahoma"/>
        </w:rPr>
        <w:t>Contratada</w:t>
      </w:r>
      <w:r>
        <w:rPr>
          <w:rFonts w:ascii="Tahoma" w:hAnsi="Tahoma" w:cs="Tahoma"/>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601E0415" w14:textId="79D96C28"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7A8F73FD" w14:textId="07408F88"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.9. Independentemente de declaração expressa, </w:t>
      </w:r>
      <w:r w:rsidR="004D4486">
        <w:rPr>
          <w:rFonts w:ascii="Tahoma" w:hAnsi="Tahoma" w:cs="Tahoma"/>
        </w:rPr>
        <w:t>o preenchimento</w:t>
      </w:r>
      <w:r>
        <w:rPr>
          <w:rFonts w:ascii="Tahoma" w:hAnsi="Tahoma" w:cs="Tahoma"/>
        </w:rPr>
        <w:t xml:space="preserve"> de proposta comercial e </w:t>
      </w:r>
      <w:r w:rsidR="004D4486">
        <w:rPr>
          <w:rFonts w:ascii="Tahoma" w:hAnsi="Tahoma" w:cs="Tahoma"/>
        </w:rPr>
        <w:t xml:space="preserve">apresentação </w:t>
      </w:r>
      <w:r>
        <w:rPr>
          <w:rFonts w:ascii="Tahoma" w:hAnsi="Tahoma" w:cs="Tahoma"/>
        </w:rPr>
        <w:t>d</w:t>
      </w:r>
      <w:r w:rsidR="004D4486">
        <w:rPr>
          <w:rFonts w:ascii="Tahoma" w:hAnsi="Tahoma" w:cs="Tahoma"/>
        </w:rPr>
        <w:t>os</w:t>
      </w:r>
      <w:r>
        <w:rPr>
          <w:rFonts w:ascii="Tahoma" w:hAnsi="Tahoma" w:cs="Tahoma"/>
        </w:rPr>
        <w:t xml:space="preserve"> documentos </w:t>
      </w:r>
      <w:r w:rsidR="00A5575F">
        <w:rPr>
          <w:rFonts w:ascii="Tahoma" w:hAnsi="Tahoma" w:cs="Tahoma"/>
        </w:rPr>
        <w:t xml:space="preserve">de habilitação </w:t>
      </w:r>
      <w:r>
        <w:rPr>
          <w:rFonts w:ascii="Tahoma" w:hAnsi="Tahoma" w:cs="Tahoma"/>
        </w:rPr>
        <w:t xml:space="preserve">implica 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6C61B35C" w14:textId="69EFEBF9"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.10. O pregoeiro poderá, a seu exclusivo critério, a qualquer momento, solicitar aos licitantes, por escrito, informações adicionais sobre a proposta comercial </w:t>
      </w:r>
      <w:r w:rsidR="003A4298">
        <w:rPr>
          <w:rFonts w:ascii="Tahoma" w:hAnsi="Tahoma" w:cs="Tahoma"/>
        </w:rPr>
        <w:t xml:space="preserve">inicial </w:t>
      </w:r>
      <w:r>
        <w:rPr>
          <w:rFonts w:ascii="Tahoma" w:hAnsi="Tahoma" w:cs="Tahoma"/>
        </w:rPr>
        <w:t xml:space="preserve">e as documentações apresentadas. O não atendimento da solicitação no prazo estabelecido poderá, a critério do pregoeiro, implicar em desclassificação do licitante. </w:t>
      </w:r>
    </w:p>
    <w:p w14:paraId="7B2AB366" w14:textId="1301480D" w:rsidR="002A41B2" w:rsidRDefault="002A41B2" w:rsidP="002A41B2">
      <w:pPr>
        <w:spacing w:line="360" w:lineRule="auto"/>
        <w:ind w:firstLine="708"/>
        <w:jc w:val="both"/>
        <w:rPr>
          <w:rFonts w:ascii="Tahoma" w:hAnsi="Tahoma" w:cs="Tahoma"/>
        </w:rPr>
      </w:pPr>
      <w:r>
        <w:rPr>
          <w:rFonts w:ascii="Tahoma" w:hAnsi="Tahoma" w:cs="Tahoma"/>
        </w:rPr>
        <w:lastRenderedPageBreak/>
        <w:t>2</w:t>
      </w:r>
      <w:r w:rsidR="000207F0">
        <w:rPr>
          <w:rFonts w:ascii="Tahoma" w:hAnsi="Tahoma" w:cs="Tahoma"/>
        </w:rPr>
        <w:t>1</w:t>
      </w:r>
      <w:r>
        <w:rPr>
          <w:rFonts w:ascii="Tahoma" w:hAnsi="Tahoma" w:cs="Tahoma"/>
        </w:rPr>
        <w:t xml:space="preserve">.11.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30314E4F" w14:textId="314B76AD"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.12. Da decisão que declarar o licitante vencedor, caberá recurso fundamentado dirigido ao pregoeiro, devendo os licitantes manifestarem imediata e motivadamente a sua intenção durante a sessão pública do certame, nos moldes do item 11. deste edital.</w:t>
      </w:r>
    </w:p>
    <w:p w14:paraId="6E960915" w14:textId="2C35BA2C"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 xml:space="preserve">.13. Todas as referências a horário neste edital consideram o horário de Brasília-DF. </w:t>
      </w:r>
    </w:p>
    <w:p w14:paraId="0CE76969" w14:textId="7AE822CB" w:rsidR="002A41B2" w:rsidRDefault="002A41B2" w:rsidP="002A41B2">
      <w:pPr>
        <w:spacing w:line="360" w:lineRule="auto"/>
        <w:ind w:firstLine="708"/>
        <w:jc w:val="both"/>
        <w:rPr>
          <w:rFonts w:ascii="Tahoma" w:hAnsi="Tahoma" w:cs="Tahoma"/>
        </w:rPr>
      </w:pPr>
      <w:r>
        <w:rPr>
          <w:rFonts w:ascii="Tahoma" w:hAnsi="Tahoma" w:cs="Tahoma"/>
        </w:rPr>
        <w:t>2</w:t>
      </w:r>
      <w:r w:rsidR="000207F0">
        <w:rPr>
          <w:rFonts w:ascii="Tahoma" w:hAnsi="Tahoma" w:cs="Tahoma"/>
        </w:rPr>
        <w:t>1</w:t>
      </w:r>
      <w:r>
        <w:rPr>
          <w:rFonts w:ascii="Tahoma" w:hAnsi="Tahoma" w:cs="Tahoma"/>
        </w:rPr>
        <w:t>.14.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24C3A183" w14:textId="241E5DB0" w:rsidR="002A41B2" w:rsidRDefault="002A41B2" w:rsidP="002A41B2">
      <w:pPr>
        <w:spacing w:line="360" w:lineRule="auto"/>
        <w:jc w:val="both"/>
        <w:rPr>
          <w:rFonts w:ascii="Tahoma" w:hAnsi="Tahoma" w:cs="Tahoma"/>
          <w:b/>
        </w:rPr>
      </w:pPr>
    </w:p>
    <w:p w14:paraId="0017D332" w14:textId="4151183C" w:rsidR="002A41B2" w:rsidRDefault="002A41B2" w:rsidP="002A41B2">
      <w:pPr>
        <w:spacing w:line="360" w:lineRule="auto"/>
        <w:jc w:val="both"/>
        <w:rPr>
          <w:rFonts w:ascii="Tahoma" w:hAnsi="Tahoma" w:cs="Tahoma"/>
          <w:b/>
          <w:i/>
          <w:iCs/>
        </w:rPr>
      </w:pPr>
      <w:r>
        <w:rPr>
          <w:rFonts w:ascii="Tahoma" w:hAnsi="Tahoma" w:cs="Tahoma"/>
          <w:b/>
          <w:i/>
          <w:iCs/>
        </w:rPr>
        <w:t>2</w:t>
      </w:r>
      <w:r w:rsidR="00A86F53">
        <w:rPr>
          <w:rFonts w:ascii="Tahoma" w:hAnsi="Tahoma" w:cs="Tahoma"/>
          <w:b/>
          <w:i/>
          <w:iCs/>
        </w:rPr>
        <w:t>2</w:t>
      </w:r>
      <w:r>
        <w:rPr>
          <w:rFonts w:ascii="Tahoma" w:hAnsi="Tahoma" w:cs="Tahoma"/>
          <w:b/>
          <w:i/>
          <w:iCs/>
        </w:rPr>
        <w:t>.</w:t>
      </w:r>
      <w:r>
        <w:rPr>
          <w:rFonts w:ascii="Tahoma" w:hAnsi="Tahoma" w:cs="Tahoma"/>
          <w:b/>
          <w:i/>
          <w:iCs/>
        </w:rPr>
        <w:tab/>
        <w:t>DO FORO.</w:t>
      </w:r>
    </w:p>
    <w:p w14:paraId="2D0DC5E9" w14:textId="2C861DD2" w:rsidR="002A41B2" w:rsidRDefault="002A41B2" w:rsidP="002A41B2">
      <w:pPr>
        <w:spacing w:line="360" w:lineRule="auto"/>
        <w:jc w:val="both"/>
        <w:rPr>
          <w:rFonts w:ascii="Tahoma" w:hAnsi="Tahoma" w:cs="Tahoma"/>
        </w:rPr>
      </w:pPr>
      <w:r>
        <w:rPr>
          <w:rFonts w:ascii="Tahoma" w:hAnsi="Tahoma" w:cs="Tahoma"/>
        </w:rPr>
        <w:tab/>
        <w:t>2</w:t>
      </w:r>
      <w:r w:rsidR="000207F0">
        <w:rPr>
          <w:rFonts w:ascii="Tahoma" w:hAnsi="Tahoma" w:cs="Tahoma"/>
        </w:rPr>
        <w:t>2</w:t>
      </w:r>
      <w:r>
        <w:rPr>
          <w:rFonts w:ascii="Tahoma" w:hAnsi="Tahoma" w:cs="Tahoma"/>
        </w:rPr>
        <w:t>.1. Para dirimir controvérsia decorrente deste certame, o Foro competente é o da Comarca de Descalvado, Estado de São Paulo, excluído qualquer outro por mais privilegiado que seja.</w:t>
      </w:r>
    </w:p>
    <w:p w14:paraId="6BD1BCEA" w14:textId="77777777" w:rsidR="001105FC" w:rsidRDefault="001105FC" w:rsidP="001105FC">
      <w:pPr>
        <w:spacing w:line="360" w:lineRule="auto"/>
        <w:jc w:val="both"/>
        <w:rPr>
          <w:rFonts w:ascii="Tahoma" w:hAnsi="Tahoma" w:cs="Tahoma"/>
        </w:rPr>
      </w:pPr>
    </w:p>
    <w:p w14:paraId="143D5E9D" w14:textId="440AC26E" w:rsidR="002A41B2" w:rsidRDefault="002A41B2" w:rsidP="00960BCF">
      <w:pPr>
        <w:spacing w:line="360" w:lineRule="auto"/>
        <w:ind w:firstLine="1701"/>
        <w:jc w:val="both"/>
        <w:rPr>
          <w:rFonts w:ascii="Tahoma" w:hAnsi="Tahoma" w:cs="Tahoma"/>
        </w:rPr>
      </w:pPr>
      <w:r>
        <w:rPr>
          <w:rFonts w:ascii="Tahoma" w:hAnsi="Tahoma" w:cs="Tahoma"/>
        </w:rPr>
        <w:t>Dar-se-lhe-á a divulgação prevista em Lei, para que todos tomem conhecimento e ninguém possa alegar ignorância (artigo 4° da Lei Federal n° 10.520/2.002).</w:t>
      </w:r>
    </w:p>
    <w:p w14:paraId="11636C94" w14:textId="77777777" w:rsidR="002A41B2" w:rsidRDefault="002A41B2" w:rsidP="002A41B2">
      <w:pPr>
        <w:spacing w:line="360" w:lineRule="auto"/>
        <w:jc w:val="center"/>
        <w:rPr>
          <w:rFonts w:ascii="Tahoma" w:hAnsi="Tahoma" w:cs="Tahoma"/>
        </w:rPr>
      </w:pPr>
    </w:p>
    <w:p w14:paraId="2E491E71" w14:textId="0C5EFBA2" w:rsidR="002A41B2" w:rsidRDefault="002A41B2" w:rsidP="002A41B2">
      <w:pPr>
        <w:spacing w:line="360" w:lineRule="auto"/>
        <w:jc w:val="center"/>
        <w:rPr>
          <w:rFonts w:ascii="Tahoma" w:hAnsi="Tahoma" w:cs="Tahoma"/>
        </w:rPr>
      </w:pPr>
      <w:r>
        <w:rPr>
          <w:rFonts w:ascii="Tahoma" w:hAnsi="Tahoma" w:cs="Tahoma"/>
        </w:rPr>
        <w:t xml:space="preserve">Descalvado, </w:t>
      </w:r>
      <w:r w:rsidR="00C4516D">
        <w:rPr>
          <w:rFonts w:ascii="Tahoma" w:hAnsi="Tahoma" w:cs="Tahoma"/>
        </w:rPr>
        <w:t>22</w:t>
      </w:r>
      <w:r w:rsidR="001818A5">
        <w:rPr>
          <w:rFonts w:ascii="Tahoma" w:hAnsi="Tahoma" w:cs="Tahoma"/>
        </w:rPr>
        <w:t xml:space="preserve"> de </w:t>
      </w:r>
      <w:r w:rsidR="00563A07">
        <w:rPr>
          <w:rFonts w:ascii="Tahoma" w:hAnsi="Tahoma" w:cs="Tahoma"/>
        </w:rPr>
        <w:t>setembro</w:t>
      </w:r>
      <w:r w:rsidR="001818A5">
        <w:rPr>
          <w:rFonts w:ascii="Tahoma" w:hAnsi="Tahoma" w:cs="Tahoma"/>
        </w:rPr>
        <w:t xml:space="preserve"> de 2.02</w:t>
      </w:r>
      <w:r w:rsidR="0044419F">
        <w:rPr>
          <w:rFonts w:ascii="Tahoma" w:hAnsi="Tahoma" w:cs="Tahoma"/>
        </w:rPr>
        <w:t>3</w:t>
      </w:r>
      <w:r>
        <w:rPr>
          <w:rFonts w:ascii="Tahoma" w:hAnsi="Tahoma" w:cs="Tahoma"/>
        </w:rPr>
        <w:t>.</w:t>
      </w:r>
    </w:p>
    <w:p w14:paraId="4621A320" w14:textId="77777777" w:rsidR="002A41B2" w:rsidRDefault="002A41B2" w:rsidP="002A41B2">
      <w:pPr>
        <w:spacing w:line="360" w:lineRule="auto"/>
        <w:jc w:val="center"/>
        <w:rPr>
          <w:rFonts w:ascii="Tahoma" w:hAnsi="Tahoma" w:cs="Tahoma"/>
          <w:b/>
          <w:i/>
        </w:rPr>
      </w:pPr>
    </w:p>
    <w:p w14:paraId="1352410F" w14:textId="77777777" w:rsidR="002A41B2" w:rsidRDefault="002A41B2" w:rsidP="002A41B2">
      <w:pPr>
        <w:spacing w:line="360" w:lineRule="auto"/>
        <w:jc w:val="center"/>
        <w:rPr>
          <w:rFonts w:ascii="Tahoma" w:hAnsi="Tahoma" w:cs="Tahoma"/>
          <w:b/>
          <w:i/>
        </w:rPr>
      </w:pPr>
    </w:p>
    <w:p w14:paraId="5C6C97E4" w14:textId="77777777" w:rsidR="0044419F" w:rsidRDefault="0044419F" w:rsidP="002A41B2">
      <w:pPr>
        <w:spacing w:line="360" w:lineRule="auto"/>
        <w:jc w:val="center"/>
        <w:rPr>
          <w:rFonts w:ascii="Tahoma" w:hAnsi="Tahoma" w:cs="Tahoma"/>
          <w:b/>
          <w:i/>
        </w:rPr>
      </w:pPr>
    </w:p>
    <w:p w14:paraId="55969638" w14:textId="77777777" w:rsidR="002A41B2" w:rsidRDefault="002A41B2" w:rsidP="002A41B2">
      <w:pPr>
        <w:spacing w:line="360" w:lineRule="auto"/>
        <w:jc w:val="center"/>
        <w:rPr>
          <w:rFonts w:ascii="Tahoma" w:hAnsi="Tahoma" w:cs="Tahoma"/>
          <w:b/>
          <w:i/>
        </w:rPr>
      </w:pPr>
      <w:r>
        <w:rPr>
          <w:rFonts w:ascii="Tahoma" w:hAnsi="Tahoma" w:cs="Tahoma"/>
          <w:b/>
          <w:i/>
        </w:rPr>
        <w:t>Antônio Carlos Reschini</w:t>
      </w:r>
    </w:p>
    <w:p w14:paraId="633B45C5" w14:textId="74D419AD" w:rsidR="002A41B2" w:rsidRDefault="002A41B2" w:rsidP="002A41B2">
      <w:pPr>
        <w:spacing w:line="360" w:lineRule="auto"/>
        <w:jc w:val="center"/>
        <w:rPr>
          <w:rFonts w:ascii="Tahoma" w:hAnsi="Tahoma" w:cs="Tahoma"/>
          <w:b/>
          <w:i/>
        </w:rPr>
      </w:pPr>
      <w:r>
        <w:rPr>
          <w:rFonts w:ascii="Tahoma" w:hAnsi="Tahoma" w:cs="Tahoma"/>
          <w:b/>
          <w:i/>
        </w:rPr>
        <w:t>Prefeito</w:t>
      </w:r>
      <w:r>
        <w:rPr>
          <w:rFonts w:ascii="Tahoma" w:hAnsi="Tahoma" w:cs="Tahoma"/>
          <w:b/>
          <w:i/>
        </w:rPr>
        <w:br w:type="page"/>
      </w:r>
      <w:r>
        <w:rPr>
          <w:rFonts w:ascii="Tahoma" w:hAnsi="Tahoma" w:cs="Tahoma"/>
          <w:b/>
          <w:i/>
        </w:rPr>
        <w:lastRenderedPageBreak/>
        <w:t>A N E X O   I</w:t>
      </w:r>
    </w:p>
    <w:p w14:paraId="73F08442" w14:textId="77777777" w:rsidR="002A41B2" w:rsidRDefault="002A41B2" w:rsidP="002A41B2">
      <w:pPr>
        <w:spacing w:line="360" w:lineRule="auto"/>
        <w:jc w:val="center"/>
        <w:rPr>
          <w:rFonts w:ascii="Tahoma" w:hAnsi="Tahoma" w:cs="Tahoma"/>
          <w:b/>
          <w:i/>
        </w:rPr>
      </w:pPr>
    </w:p>
    <w:p w14:paraId="6D0ED52E" w14:textId="78B890A3" w:rsidR="002A41B2" w:rsidRDefault="00F12D24" w:rsidP="002A41B2">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6D1533A1" w14:textId="4976C702" w:rsidR="002A41B2" w:rsidRDefault="00C4516D" w:rsidP="002A41B2">
      <w:pPr>
        <w:spacing w:line="360" w:lineRule="auto"/>
        <w:rPr>
          <w:rFonts w:ascii="Tahoma" w:hAnsi="Tahoma" w:cs="Tahoma"/>
          <w:b/>
          <w:i/>
        </w:rPr>
      </w:pPr>
      <w:r>
        <w:rPr>
          <w:rFonts w:ascii="Tahoma" w:hAnsi="Tahoma" w:cs="Tahoma"/>
          <w:b/>
          <w:i/>
        </w:rPr>
        <w:t>PREGÃO ELETRÔNICO Nº 090/2.023</w:t>
      </w:r>
    </w:p>
    <w:p w14:paraId="616A934F" w14:textId="77777777" w:rsidR="002A41B2" w:rsidRDefault="002A41B2" w:rsidP="002A41B2">
      <w:pPr>
        <w:spacing w:line="360" w:lineRule="auto"/>
        <w:rPr>
          <w:rFonts w:ascii="Tahoma" w:hAnsi="Tahoma" w:cs="Tahoma"/>
        </w:rPr>
      </w:pPr>
    </w:p>
    <w:p w14:paraId="77A14174" w14:textId="2A25AC53" w:rsidR="002A41B2" w:rsidRDefault="002A41B2" w:rsidP="004353E6">
      <w:pPr>
        <w:spacing w:after="240" w:line="360" w:lineRule="auto"/>
        <w:jc w:val="both"/>
        <w:rPr>
          <w:rFonts w:ascii="Tahoma" w:hAnsi="Tahoma" w:cs="Tahoma"/>
        </w:rPr>
      </w:pPr>
      <w:r>
        <w:rPr>
          <w:rFonts w:ascii="Tahoma" w:hAnsi="Tahoma" w:cs="Tahoma"/>
          <w:b/>
          <w:i/>
        </w:rPr>
        <w:t xml:space="preserve">OBJETO: </w:t>
      </w:r>
      <w:r w:rsidR="00E538DE" w:rsidRPr="00E538DE">
        <w:rPr>
          <w:rFonts w:ascii="Tahoma" w:hAnsi="Tahoma" w:cs="Tahoma"/>
          <w:color w:val="000000"/>
        </w:rPr>
        <w:t>Aquisição, com entrega única, de mobiliário para escritório</w:t>
      </w:r>
      <w:r w:rsidR="0098632C">
        <w:rPr>
          <w:rFonts w:ascii="Tahoma" w:hAnsi="Tahoma" w:cs="Tahoma"/>
          <w:color w:val="000000"/>
        </w:rPr>
        <w:t>,</w:t>
      </w:r>
      <w:r w:rsidR="00E538DE" w:rsidRPr="00E538DE">
        <w:rPr>
          <w:rFonts w:ascii="Tahoma" w:hAnsi="Tahoma" w:cs="Tahoma"/>
          <w:color w:val="000000"/>
        </w:rPr>
        <w:t xml:space="preserve"> equipamentos de informática</w:t>
      </w:r>
      <w:r w:rsidR="0098632C">
        <w:rPr>
          <w:rFonts w:ascii="Tahoma" w:hAnsi="Tahoma" w:cs="Tahoma"/>
          <w:color w:val="000000"/>
        </w:rPr>
        <w:t xml:space="preserve"> e equipamentos permanentes</w:t>
      </w:r>
      <w:r w:rsidR="00E538DE" w:rsidRPr="00E538DE">
        <w:rPr>
          <w:rFonts w:ascii="Tahoma" w:hAnsi="Tahoma" w:cs="Tahoma"/>
          <w:color w:val="000000"/>
        </w:rPr>
        <w:t xml:space="preserve">, em atendimento </w:t>
      </w:r>
      <w:r w:rsidR="0098632C">
        <w:rPr>
          <w:rFonts w:ascii="Tahoma" w:hAnsi="Tahoma" w:cs="Tahoma"/>
          <w:color w:val="000000"/>
        </w:rPr>
        <w:t>a</w:t>
      </w:r>
      <w:r w:rsidR="00E538DE" w:rsidRPr="00E538DE">
        <w:rPr>
          <w:rFonts w:ascii="Tahoma" w:hAnsi="Tahoma" w:cs="Tahoma"/>
          <w:color w:val="000000"/>
        </w:rPr>
        <w:t xml:space="preserve"> emenda parlamentar, para atender a Secretaria de </w:t>
      </w:r>
      <w:r w:rsidR="0098632C">
        <w:rPr>
          <w:rFonts w:ascii="Tahoma" w:hAnsi="Tahoma" w:cs="Tahoma"/>
          <w:color w:val="000000"/>
        </w:rPr>
        <w:t xml:space="preserve">Educação e Cultura </w:t>
      </w:r>
      <w:r w:rsidR="00E538DE" w:rsidRPr="00E538DE">
        <w:rPr>
          <w:rFonts w:ascii="Tahoma" w:hAnsi="Tahoma" w:cs="Tahoma"/>
          <w:color w:val="000000"/>
        </w:rPr>
        <w:t>da Prefeitura Municipal de Descalvado, Estado de São Paulo</w:t>
      </w:r>
      <w:r>
        <w:rPr>
          <w:rFonts w:ascii="Tahoma" w:hAnsi="Tahoma" w:cs="Tahoma"/>
          <w:bCs/>
          <w:iCs/>
        </w:rPr>
        <w:t>.</w:t>
      </w:r>
    </w:p>
    <w:p w14:paraId="0058FCCD" w14:textId="22357558" w:rsidR="002A41B2" w:rsidRDefault="002A41B2" w:rsidP="00AF6BCE">
      <w:pPr>
        <w:spacing w:line="360" w:lineRule="auto"/>
        <w:jc w:val="center"/>
        <w:rPr>
          <w:rFonts w:ascii="Tahoma" w:hAnsi="Tahoma" w:cs="Tahoma"/>
          <w:b/>
          <w:i/>
          <w:u w:val="single"/>
        </w:rPr>
      </w:pPr>
      <w:r>
        <w:rPr>
          <w:rFonts w:ascii="Tahoma" w:hAnsi="Tahoma" w:cs="Tahoma"/>
          <w:b/>
          <w:i/>
          <w:u w:val="single"/>
        </w:rPr>
        <w:t>Das características e especificações mínimas</w:t>
      </w:r>
    </w:p>
    <w:p w14:paraId="77E36378" w14:textId="77777777" w:rsidR="00DF4013" w:rsidRDefault="00DF4013" w:rsidP="00AF6BCE">
      <w:pPr>
        <w:spacing w:line="360" w:lineRule="auto"/>
        <w:jc w:val="center"/>
        <w:rPr>
          <w:rFonts w:ascii="Tahoma" w:hAnsi="Tahoma" w:cs="Tahoma"/>
          <w:b/>
          <w:i/>
          <w:u w:val="single"/>
        </w:rPr>
      </w:pPr>
    </w:p>
    <w:p w14:paraId="6E3474B6" w14:textId="696BDCC4" w:rsidR="00AF6BCE" w:rsidRDefault="00AF6BCE" w:rsidP="00AF6BCE">
      <w:pPr>
        <w:spacing w:line="360" w:lineRule="auto"/>
        <w:jc w:val="center"/>
        <w:rPr>
          <w:rFonts w:ascii="Tahoma" w:hAnsi="Tahoma" w:cs="Tahoma"/>
          <w:b/>
          <w:i/>
          <w:u w:val="single"/>
        </w:rPr>
      </w:pPr>
      <w:r>
        <w:rPr>
          <w:rFonts w:ascii="Tahoma" w:hAnsi="Tahoma" w:cs="Tahoma"/>
          <w:b/>
          <w:i/>
          <w:u w:val="single"/>
        </w:rPr>
        <w:t>COTA PRINCIPAL</w:t>
      </w:r>
    </w:p>
    <w:p w14:paraId="6A0133E0" w14:textId="77777777" w:rsidR="00DF4013" w:rsidRDefault="00DF4013" w:rsidP="00AF6BCE">
      <w:pPr>
        <w:spacing w:line="360" w:lineRule="auto"/>
        <w:jc w:val="center"/>
        <w:rPr>
          <w:rFonts w:ascii="Tahoma" w:hAnsi="Tahoma" w:cs="Tahoma"/>
          <w:b/>
          <w:i/>
          <w:u w:val="single"/>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816"/>
        <w:gridCol w:w="665"/>
        <w:gridCol w:w="7057"/>
      </w:tblGrid>
      <w:tr w:rsidR="002A41B2" w:rsidRPr="009A76F6" w14:paraId="359A1C2B" w14:textId="77777777" w:rsidTr="00896940">
        <w:trPr>
          <w:trHeight w:val="364"/>
          <w:jc w:val="center"/>
        </w:trPr>
        <w:tc>
          <w:tcPr>
            <w:tcW w:w="671" w:type="dxa"/>
            <w:vAlign w:val="center"/>
            <w:hideMark/>
          </w:tcPr>
          <w:p w14:paraId="6589D08E" w14:textId="77777777" w:rsidR="002A41B2" w:rsidRPr="009A76F6" w:rsidRDefault="002A41B2" w:rsidP="00090AC4">
            <w:pPr>
              <w:spacing w:line="276" w:lineRule="auto"/>
              <w:jc w:val="center"/>
              <w:rPr>
                <w:rFonts w:ascii="Tahoma" w:hAnsi="Tahoma" w:cs="Tahoma"/>
                <w:b/>
              </w:rPr>
            </w:pPr>
            <w:bookmarkStart w:id="5" w:name="_Hlk112918486"/>
            <w:r w:rsidRPr="009A76F6">
              <w:rPr>
                <w:rFonts w:ascii="Tahoma" w:hAnsi="Tahoma" w:cs="Tahoma"/>
                <w:b/>
              </w:rPr>
              <w:t>Item</w:t>
            </w:r>
          </w:p>
        </w:tc>
        <w:tc>
          <w:tcPr>
            <w:tcW w:w="816" w:type="dxa"/>
            <w:vAlign w:val="center"/>
            <w:hideMark/>
          </w:tcPr>
          <w:p w14:paraId="7312C9B3" w14:textId="77777777" w:rsidR="002A41B2" w:rsidRPr="009A76F6" w:rsidRDefault="002A41B2" w:rsidP="00090AC4">
            <w:pPr>
              <w:spacing w:line="276" w:lineRule="auto"/>
              <w:jc w:val="center"/>
              <w:rPr>
                <w:rFonts w:ascii="Tahoma" w:hAnsi="Tahoma" w:cs="Tahoma"/>
                <w:b/>
              </w:rPr>
            </w:pPr>
            <w:r w:rsidRPr="009A76F6">
              <w:rPr>
                <w:rFonts w:ascii="Tahoma" w:hAnsi="Tahoma" w:cs="Tahoma"/>
                <w:b/>
              </w:rPr>
              <w:t>Quant.</w:t>
            </w:r>
          </w:p>
        </w:tc>
        <w:tc>
          <w:tcPr>
            <w:tcW w:w="665" w:type="dxa"/>
            <w:vAlign w:val="center"/>
            <w:hideMark/>
          </w:tcPr>
          <w:p w14:paraId="32D0CA5E" w14:textId="77777777" w:rsidR="002A41B2" w:rsidRPr="009A76F6" w:rsidRDefault="002A41B2" w:rsidP="00090AC4">
            <w:pPr>
              <w:spacing w:line="276" w:lineRule="auto"/>
              <w:jc w:val="center"/>
              <w:rPr>
                <w:rFonts w:ascii="Tahoma" w:hAnsi="Tahoma" w:cs="Tahoma"/>
                <w:b/>
              </w:rPr>
            </w:pPr>
            <w:r w:rsidRPr="009A76F6">
              <w:rPr>
                <w:rFonts w:ascii="Tahoma" w:hAnsi="Tahoma" w:cs="Tahoma"/>
                <w:b/>
              </w:rPr>
              <w:t>Unid.</w:t>
            </w:r>
          </w:p>
        </w:tc>
        <w:tc>
          <w:tcPr>
            <w:tcW w:w="7057" w:type="dxa"/>
            <w:vAlign w:val="center"/>
            <w:hideMark/>
          </w:tcPr>
          <w:p w14:paraId="0EF0592F" w14:textId="77777777" w:rsidR="002A41B2" w:rsidRPr="009A76F6" w:rsidRDefault="002A41B2" w:rsidP="00090AC4">
            <w:pPr>
              <w:spacing w:line="276" w:lineRule="auto"/>
              <w:jc w:val="center"/>
              <w:rPr>
                <w:rFonts w:ascii="Tahoma" w:hAnsi="Tahoma" w:cs="Tahoma"/>
                <w:bCs/>
              </w:rPr>
            </w:pPr>
            <w:r w:rsidRPr="009A76F6">
              <w:rPr>
                <w:rFonts w:ascii="Tahoma" w:hAnsi="Tahoma" w:cs="Tahoma"/>
                <w:b/>
                <w:bCs/>
              </w:rPr>
              <w:t>Descrição mínima dos produtos</w:t>
            </w:r>
          </w:p>
        </w:tc>
      </w:tr>
      <w:tr w:rsidR="00896940" w:rsidRPr="009A76F6" w14:paraId="134A4651" w14:textId="77777777" w:rsidTr="00685CAC">
        <w:trPr>
          <w:trHeight w:val="364"/>
          <w:jc w:val="center"/>
        </w:trPr>
        <w:tc>
          <w:tcPr>
            <w:tcW w:w="671" w:type="dxa"/>
            <w:vAlign w:val="center"/>
          </w:tcPr>
          <w:p w14:paraId="1414D47D" w14:textId="59FFCFBF" w:rsidR="00896940" w:rsidRPr="0075538C" w:rsidRDefault="00F822B5" w:rsidP="00090AC4">
            <w:pPr>
              <w:spacing w:line="276" w:lineRule="auto"/>
              <w:jc w:val="center"/>
              <w:rPr>
                <w:rFonts w:ascii="Tahoma" w:hAnsi="Tahoma" w:cs="Tahoma"/>
                <w:bCs/>
              </w:rPr>
            </w:pPr>
            <w:r w:rsidRPr="0075538C">
              <w:rPr>
                <w:rFonts w:ascii="Tahoma" w:hAnsi="Tahoma" w:cs="Tahoma"/>
                <w:bCs/>
              </w:rPr>
              <w:t>01</w:t>
            </w:r>
          </w:p>
        </w:tc>
        <w:tc>
          <w:tcPr>
            <w:tcW w:w="816" w:type="dxa"/>
            <w:tcBorders>
              <w:bottom w:val="single" w:sz="4" w:space="0" w:color="auto"/>
            </w:tcBorders>
            <w:vAlign w:val="center"/>
          </w:tcPr>
          <w:p w14:paraId="7E288C22" w14:textId="1BF36EC4" w:rsidR="00896940" w:rsidRPr="0075538C" w:rsidRDefault="00F822B5" w:rsidP="00090AC4">
            <w:pPr>
              <w:spacing w:line="276" w:lineRule="auto"/>
              <w:jc w:val="center"/>
              <w:rPr>
                <w:rFonts w:ascii="Tahoma" w:hAnsi="Tahoma" w:cs="Tahoma"/>
                <w:bCs/>
              </w:rPr>
            </w:pPr>
            <w:r w:rsidRPr="0075538C">
              <w:rPr>
                <w:rFonts w:ascii="Tahoma" w:hAnsi="Tahoma" w:cs="Tahoma"/>
                <w:bCs/>
              </w:rPr>
              <w:t>51</w:t>
            </w:r>
          </w:p>
        </w:tc>
        <w:tc>
          <w:tcPr>
            <w:tcW w:w="665" w:type="dxa"/>
            <w:vAlign w:val="center"/>
          </w:tcPr>
          <w:p w14:paraId="7494F48D" w14:textId="448AE01D" w:rsidR="00896940" w:rsidRPr="0075538C" w:rsidRDefault="0075538C" w:rsidP="00090AC4">
            <w:pPr>
              <w:spacing w:line="276" w:lineRule="auto"/>
              <w:jc w:val="center"/>
              <w:rPr>
                <w:rFonts w:ascii="Tahoma" w:hAnsi="Tahoma" w:cs="Tahoma"/>
                <w:bCs/>
              </w:rPr>
            </w:pPr>
            <w:r w:rsidRPr="0075538C">
              <w:rPr>
                <w:rFonts w:ascii="Tahoma" w:hAnsi="Tahoma" w:cs="Tahoma"/>
                <w:bCs/>
              </w:rPr>
              <w:t>pç</w:t>
            </w:r>
          </w:p>
        </w:tc>
        <w:tc>
          <w:tcPr>
            <w:tcW w:w="7057" w:type="dxa"/>
            <w:vAlign w:val="center"/>
          </w:tcPr>
          <w:p w14:paraId="32AFD70B" w14:textId="589464F4" w:rsidR="00896940" w:rsidRPr="0044419F" w:rsidRDefault="00F822B5" w:rsidP="0044419F">
            <w:pPr>
              <w:spacing w:line="276" w:lineRule="auto"/>
              <w:rPr>
                <w:rFonts w:ascii="Tahoma" w:hAnsi="Tahoma" w:cs="Tahoma"/>
              </w:rPr>
            </w:pPr>
            <w:r w:rsidRPr="00F822B5">
              <w:rPr>
                <w:rFonts w:ascii="Tahoma" w:hAnsi="Tahoma" w:cs="Tahoma"/>
              </w:rPr>
              <w:t>APARELHO DE AR CONDICIONADO - SPLIT DE 22.000 A 24.000 BTUS DI/DE12F 220V - MODELO: SPLIT FUNCIONALIDADES: FUNÇÃO DORMIR (SLEEP), FUNÇÃO SWING, TIMER DIGITAL 24 HORAS, ENTRADA SUPERIOR DE AR. DISPLAY DE TEMPERATURA DIGITAL.</w:t>
            </w:r>
          </w:p>
        </w:tc>
      </w:tr>
      <w:bookmarkEnd w:id="5"/>
    </w:tbl>
    <w:p w14:paraId="12F5E59E" w14:textId="77777777" w:rsidR="00C4516D" w:rsidRDefault="00C4516D" w:rsidP="002A41B2">
      <w:pPr>
        <w:tabs>
          <w:tab w:val="left" w:pos="7365"/>
        </w:tabs>
        <w:spacing w:line="360" w:lineRule="auto"/>
        <w:jc w:val="center"/>
        <w:rPr>
          <w:rFonts w:ascii="Tahoma" w:hAnsi="Tahoma" w:cs="Tahoma"/>
          <w:b/>
          <w:i/>
          <w:u w:val="single"/>
          <w:lang w:val="pt-PT"/>
        </w:rPr>
      </w:pPr>
    </w:p>
    <w:p w14:paraId="55897D7E" w14:textId="32E84042" w:rsidR="00476763" w:rsidRDefault="00476763" w:rsidP="002A41B2">
      <w:pPr>
        <w:tabs>
          <w:tab w:val="left" w:pos="7365"/>
        </w:tabs>
        <w:spacing w:line="360" w:lineRule="auto"/>
        <w:jc w:val="center"/>
        <w:rPr>
          <w:rFonts w:ascii="Tahoma" w:hAnsi="Tahoma" w:cs="Tahoma"/>
          <w:b/>
          <w:i/>
          <w:u w:val="single"/>
          <w:lang w:val="pt-PT"/>
        </w:rPr>
      </w:pPr>
      <w:r>
        <w:rPr>
          <w:rFonts w:ascii="Tahoma" w:hAnsi="Tahoma" w:cs="Tahoma"/>
          <w:b/>
          <w:i/>
          <w:u w:val="single"/>
          <w:lang w:val="pt-PT"/>
        </w:rPr>
        <w:t>COTA RESERVADA</w:t>
      </w:r>
    </w:p>
    <w:p w14:paraId="59247C13" w14:textId="77777777" w:rsidR="00DB520C" w:rsidRDefault="00DB520C" w:rsidP="002A41B2">
      <w:pPr>
        <w:tabs>
          <w:tab w:val="left" w:pos="7365"/>
        </w:tabs>
        <w:spacing w:line="360" w:lineRule="auto"/>
        <w:jc w:val="center"/>
        <w:rPr>
          <w:rFonts w:ascii="Tahoma" w:hAnsi="Tahoma" w:cs="Tahoma"/>
          <w:b/>
          <w:i/>
          <w:u w:val="single"/>
          <w:lang w:val="pt-PT"/>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816"/>
        <w:gridCol w:w="665"/>
        <w:gridCol w:w="7057"/>
      </w:tblGrid>
      <w:tr w:rsidR="00E53CB1" w:rsidRPr="009A76F6" w14:paraId="174A2560" w14:textId="77777777" w:rsidTr="00BC5C77">
        <w:trPr>
          <w:trHeight w:val="364"/>
          <w:jc w:val="center"/>
        </w:trPr>
        <w:tc>
          <w:tcPr>
            <w:tcW w:w="671" w:type="dxa"/>
            <w:vAlign w:val="center"/>
            <w:hideMark/>
          </w:tcPr>
          <w:p w14:paraId="4A6BE92C" w14:textId="77777777" w:rsidR="00E53CB1" w:rsidRPr="009A76F6" w:rsidRDefault="00E53CB1" w:rsidP="00BC5C77">
            <w:pPr>
              <w:spacing w:line="276" w:lineRule="auto"/>
              <w:jc w:val="center"/>
              <w:rPr>
                <w:rFonts w:ascii="Tahoma" w:hAnsi="Tahoma" w:cs="Tahoma"/>
                <w:b/>
              </w:rPr>
            </w:pPr>
            <w:r w:rsidRPr="009A76F6">
              <w:rPr>
                <w:rFonts w:ascii="Tahoma" w:hAnsi="Tahoma" w:cs="Tahoma"/>
                <w:b/>
              </w:rPr>
              <w:t>Item</w:t>
            </w:r>
          </w:p>
        </w:tc>
        <w:tc>
          <w:tcPr>
            <w:tcW w:w="816" w:type="dxa"/>
            <w:tcBorders>
              <w:bottom w:val="single" w:sz="4" w:space="0" w:color="auto"/>
            </w:tcBorders>
            <w:vAlign w:val="center"/>
            <w:hideMark/>
          </w:tcPr>
          <w:p w14:paraId="28DD286F" w14:textId="77777777" w:rsidR="00E53CB1" w:rsidRPr="009A76F6" w:rsidRDefault="00E53CB1" w:rsidP="00BC5C77">
            <w:pPr>
              <w:spacing w:line="276" w:lineRule="auto"/>
              <w:jc w:val="center"/>
              <w:rPr>
                <w:rFonts w:ascii="Tahoma" w:hAnsi="Tahoma" w:cs="Tahoma"/>
                <w:b/>
              </w:rPr>
            </w:pPr>
            <w:r w:rsidRPr="009A76F6">
              <w:rPr>
                <w:rFonts w:ascii="Tahoma" w:hAnsi="Tahoma" w:cs="Tahoma"/>
                <w:b/>
              </w:rPr>
              <w:t>Quant.</w:t>
            </w:r>
          </w:p>
        </w:tc>
        <w:tc>
          <w:tcPr>
            <w:tcW w:w="665" w:type="dxa"/>
            <w:vAlign w:val="center"/>
            <w:hideMark/>
          </w:tcPr>
          <w:p w14:paraId="4764EFEF" w14:textId="77777777" w:rsidR="00E53CB1" w:rsidRPr="009A76F6" w:rsidRDefault="00E53CB1" w:rsidP="00BC5C77">
            <w:pPr>
              <w:spacing w:line="276" w:lineRule="auto"/>
              <w:jc w:val="center"/>
              <w:rPr>
                <w:rFonts w:ascii="Tahoma" w:hAnsi="Tahoma" w:cs="Tahoma"/>
                <w:b/>
              </w:rPr>
            </w:pPr>
            <w:r w:rsidRPr="009A76F6">
              <w:rPr>
                <w:rFonts w:ascii="Tahoma" w:hAnsi="Tahoma" w:cs="Tahoma"/>
                <w:b/>
              </w:rPr>
              <w:t>Unid.</w:t>
            </w:r>
          </w:p>
        </w:tc>
        <w:tc>
          <w:tcPr>
            <w:tcW w:w="7057" w:type="dxa"/>
            <w:vAlign w:val="center"/>
            <w:hideMark/>
          </w:tcPr>
          <w:p w14:paraId="065573DA" w14:textId="77777777" w:rsidR="00E53CB1" w:rsidRPr="009A76F6" w:rsidRDefault="00E53CB1" w:rsidP="00BC5C77">
            <w:pPr>
              <w:spacing w:line="276" w:lineRule="auto"/>
              <w:jc w:val="center"/>
              <w:rPr>
                <w:rFonts w:ascii="Tahoma" w:hAnsi="Tahoma" w:cs="Tahoma"/>
                <w:bCs/>
              </w:rPr>
            </w:pPr>
            <w:r w:rsidRPr="009A76F6">
              <w:rPr>
                <w:rFonts w:ascii="Tahoma" w:hAnsi="Tahoma" w:cs="Tahoma"/>
                <w:b/>
                <w:bCs/>
              </w:rPr>
              <w:t>Descrição mínima dos produtos</w:t>
            </w:r>
          </w:p>
        </w:tc>
      </w:tr>
      <w:tr w:rsidR="00E53CB1" w:rsidRPr="009A76F6" w14:paraId="05FA199E" w14:textId="77777777" w:rsidTr="00BC5C77">
        <w:trPr>
          <w:trHeight w:val="20"/>
          <w:jc w:val="center"/>
        </w:trPr>
        <w:tc>
          <w:tcPr>
            <w:tcW w:w="671" w:type="dxa"/>
            <w:shd w:val="clear" w:color="auto" w:fill="auto"/>
            <w:vAlign w:val="center"/>
          </w:tcPr>
          <w:p w14:paraId="128889AD" w14:textId="5FA5C55D" w:rsidR="00E53CB1" w:rsidRPr="009A76F6" w:rsidRDefault="0075538C" w:rsidP="00BC5C77">
            <w:pPr>
              <w:spacing w:line="276" w:lineRule="auto"/>
              <w:jc w:val="center"/>
              <w:rPr>
                <w:rFonts w:ascii="Tahoma" w:hAnsi="Tahoma" w:cs="Tahoma"/>
              </w:rPr>
            </w:pPr>
            <w:r>
              <w:rPr>
                <w:rFonts w:ascii="Tahoma" w:hAnsi="Tahoma" w:cs="Tahoma"/>
              </w:rPr>
              <w:t>02</w:t>
            </w:r>
          </w:p>
        </w:tc>
        <w:tc>
          <w:tcPr>
            <w:tcW w:w="816" w:type="dxa"/>
            <w:tcBorders>
              <w:top w:val="single" w:sz="4" w:space="0" w:color="auto"/>
              <w:left w:val="nil"/>
              <w:bottom w:val="single" w:sz="4" w:space="0" w:color="auto"/>
              <w:right w:val="nil"/>
            </w:tcBorders>
            <w:shd w:val="clear" w:color="auto" w:fill="auto"/>
            <w:vAlign w:val="center"/>
          </w:tcPr>
          <w:p w14:paraId="1B16755C" w14:textId="5D4B90F9" w:rsidR="00E53CB1" w:rsidRPr="009A76F6" w:rsidRDefault="0075538C" w:rsidP="00BC5C77">
            <w:pPr>
              <w:spacing w:line="276" w:lineRule="auto"/>
              <w:jc w:val="center"/>
              <w:rPr>
                <w:rFonts w:ascii="Tahoma" w:hAnsi="Tahoma" w:cs="Tahoma"/>
              </w:rPr>
            </w:pPr>
            <w:r>
              <w:rPr>
                <w:rFonts w:ascii="Tahoma" w:hAnsi="Tahoma" w:cs="Tahoma"/>
              </w:rPr>
              <w:t>13</w:t>
            </w:r>
          </w:p>
        </w:tc>
        <w:tc>
          <w:tcPr>
            <w:tcW w:w="665" w:type="dxa"/>
            <w:shd w:val="clear" w:color="auto" w:fill="auto"/>
            <w:vAlign w:val="center"/>
          </w:tcPr>
          <w:p w14:paraId="47A11726" w14:textId="77777777" w:rsidR="00E53CB1" w:rsidRPr="009A76F6" w:rsidRDefault="00E53CB1" w:rsidP="00BC5C77">
            <w:pPr>
              <w:spacing w:line="276" w:lineRule="auto"/>
              <w:jc w:val="center"/>
              <w:rPr>
                <w:rFonts w:ascii="Tahoma" w:hAnsi="Tahoma" w:cs="Tahoma"/>
              </w:rPr>
            </w:pPr>
            <w:r>
              <w:rPr>
                <w:rFonts w:ascii="Tahoma" w:hAnsi="Tahoma" w:cs="Tahoma"/>
              </w:rPr>
              <w:t>pç</w:t>
            </w:r>
          </w:p>
        </w:tc>
        <w:tc>
          <w:tcPr>
            <w:tcW w:w="7057" w:type="dxa"/>
            <w:shd w:val="clear" w:color="auto" w:fill="auto"/>
            <w:vAlign w:val="center"/>
          </w:tcPr>
          <w:p w14:paraId="1ED98C4D" w14:textId="20685AAC" w:rsidR="00E53CB1" w:rsidRPr="009A76F6" w:rsidRDefault="00F822B5" w:rsidP="00F822B5">
            <w:pPr>
              <w:spacing w:line="276" w:lineRule="auto"/>
              <w:rPr>
                <w:rFonts w:ascii="Tahoma" w:hAnsi="Tahoma" w:cs="Tahoma"/>
              </w:rPr>
            </w:pPr>
            <w:r w:rsidRPr="00F822B5">
              <w:rPr>
                <w:rFonts w:ascii="Tahoma" w:hAnsi="Tahoma" w:cs="Tahoma"/>
              </w:rPr>
              <w:t>APARELHO DE AR CONDICIONADO - SPLIT DE 22.000 A 24.000 BTUS DI/DE12F 220V - MODEL: SPLIT FUNCIONALIDADES: FUNÇÃO DORMIR (SLEEP), FUNÇÃO SWING</w:t>
            </w:r>
            <w:r w:rsidR="001A1322">
              <w:rPr>
                <w:rFonts w:ascii="Tahoma" w:hAnsi="Tahoma" w:cs="Tahoma"/>
              </w:rPr>
              <w:t xml:space="preserve">, </w:t>
            </w:r>
            <w:r w:rsidRPr="00F822B5">
              <w:rPr>
                <w:rFonts w:ascii="Tahoma" w:hAnsi="Tahoma" w:cs="Tahoma"/>
              </w:rPr>
              <w:t>TIMER DIGITAL 24 HORAS, ENTRADA SUPERIOR DE AR. DISPLAY DE TEMPERATURA DIGITAL.</w:t>
            </w:r>
          </w:p>
        </w:tc>
      </w:tr>
    </w:tbl>
    <w:p w14:paraId="42799CEE" w14:textId="77777777" w:rsidR="00476763" w:rsidRPr="0044419F" w:rsidRDefault="00476763" w:rsidP="0044419F">
      <w:pPr>
        <w:tabs>
          <w:tab w:val="left" w:pos="7365"/>
        </w:tabs>
        <w:spacing w:line="360" w:lineRule="auto"/>
        <w:jc w:val="center"/>
        <w:rPr>
          <w:rFonts w:ascii="Tahoma" w:hAnsi="Tahoma" w:cs="Tahoma"/>
          <w:bCs/>
          <w:iCs/>
          <w:lang w:val="pt-PT"/>
        </w:rPr>
      </w:pPr>
    </w:p>
    <w:p w14:paraId="12AB8B1F" w14:textId="77777777" w:rsidR="00AD2571" w:rsidRPr="0044419F" w:rsidRDefault="00AD2571" w:rsidP="0044419F">
      <w:pPr>
        <w:spacing w:line="360" w:lineRule="auto"/>
        <w:contextualSpacing/>
        <w:jc w:val="center"/>
        <w:rPr>
          <w:rFonts w:ascii="Tahoma" w:hAnsi="Tahoma" w:cs="Tahoma"/>
          <w:b/>
        </w:rPr>
      </w:pPr>
      <w:r w:rsidRPr="0044419F">
        <w:rPr>
          <w:rFonts w:ascii="Tahoma" w:hAnsi="Tahoma" w:cs="Tahoma"/>
          <w:b/>
        </w:rPr>
        <w:t>TERMO DE REFERÊNCIA</w:t>
      </w:r>
    </w:p>
    <w:p w14:paraId="07BF2F9E" w14:textId="0A2A2EC9" w:rsidR="00AD2571" w:rsidRPr="0044419F" w:rsidRDefault="00AD2571" w:rsidP="0044419F">
      <w:pPr>
        <w:spacing w:line="360" w:lineRule="auto"/>
        <w:contextualSpacing/>
        <w:jc w:val="both"/>
        <w:rPr>
          <w:rFonts w:ascii="Tahoma" w:hAnsi="Tahoma" w:cs="Tahoma"/>
        </w:rPr>
      </w:pPr>
    </w:p>
    <w:p w14:paraId="7FF60263" w14:textId="77777777" w:rsidR="007931B6" w:rsidRPr="0044419F" w:rsidRDefault="007931B6" w:rsidP="0044419F">
      <w:pPr>
        <w:tabs>
          <w:tab w:val="left" w:pos="426"/>
        </w:tabs>
        <w:spacing w:after="160" w:line="360" w:lineRule="auto"/>
        <w:jc w:val="both"/>
        <w:rPr>
          <w:rFonts w:ascii="Tahoma" w:eastAsiaTheme="minorHAnsi" w:hAnsi="Tahoma" w:cs="Tahoma"/>
          <w:lang w:eastAsia="en-US"/>
        </w:rPr>
      </w:pPr>
      <w:r w:rsidRPr="0044419F">
        <w:rPr>
          <w:rFonts w:ascii="Tahoma" w:eastAsiaTheme="minorHAnsi" w:hAnsi="Tahoma" w:cs="Tahoma"/>
          <w:b/>
          <w:lang w:eastAsia="en-US"/>
        </w:rPr>
        <w:t>Do Objeto:</w:t>
      </w:r>
      <w:r w:rsidRPr="0044419F">
        <w:rPr>
          <w:rFonts w:ascii="Tahoma" w:eastAsiaTheme="minorHAnsi" w:hAnsi="Tahoma" w:cs="Tahoma"/>
          <w:lang w:eastAsia="en-US"/>
        </w:rPr>
        <w:t xml:space="preserve"> </w:t>
      </w:r>
    </w:p>
    <w:p w14:paraId="1BC687B4" w14:textId="77777777" w:rsidR="007931B6" w:rsidRPr="0044419F" w:rsidRDefault="007931B6" w:rsidP="00C4516D">
      <w:pPr>
        <w:tabs>
          <w:tab w:val="left" w:pos="426"/>
        </w:tabs>
        <w:spacing w:after="160" w:line="360" w:lineRule="auto"/>
        <w:contextualSpacing/>
        <w:jc w:val="both"/>
        <w:rPr>
          <w:rFonts w:ascii="Tahoma" w:eastAsiaTheme="minorHAnsi" w:hAnsi="Tahoma" w:cs="Tahoma"/>
          <w:lang w:eastAsia="en-US"/>
        </w:rPr>
      </w:pPr>
      <w:r w:rsidRPr="0044419F">
        <w:rPr>
          <w:rFonts w:ascii="Tahoma" w:eastAsiaTheme="minorHAnsi" w:hAnsi="Tahoma" w:cs="Tahoma"/>
          <w:lang w:eastAsia="en-US"/>
        </w:rPr>
        <w:t xml:space="preserve">O presente termo tem por objetivo dar referenciais aos setores competentes para aquisição de equipamentos/aparelhos de ar condicionado para as Unidades Escolares Municipais -  EMEF Professor Francisco Fernando Faria da Cunha, EMEF Padre Orestes Ladeira, EMEF CAIC Dr. Cid Muniz Barreto, EMEF Coronel Tobias, EMEF Professor Andrelino Casare, EMEF Professora Edna Maria do Amaral Marini, EMEF Professora Maria Sylvia Traldi de Marco e EMEF Professora Thereza dos Anjos Puoli, com entrega única, para o fim especial de climatização de salas de aulas, resultando em uma melhoria da qualidade e do conforto no trabalho de professores, funcionários e principalmente na garantia de melhores condições de </w:t>
      </w:r>
      <w:r w:rsidRPr="0044419F">
        <w:rPr>
          <w:rFonts w:ascii="Tahoma" w:eastAsiaTheme="minorHAnsi" w:hAnsi="Tahoma" w:cs="Tahoma"/>
          <w:lang w:eastAsia="en-US"/>
        </w:rPr>
        <w:lastRenderedPageBreak/>
        <w:t xml:space="preserve">aprendizagem para os alunos. </w:t>
      </w:r>
      <w:r w:rsidRPr="0044419F">
        <w:rPr>
          <w:rFonts w:ascii="Tahoma" w:eastAsiaTheme="minorHAnsi" w:hAnsi="Tahoma" w:cs="Tahoma"/>
          <w:i/>
          <w:iCs/>
          <w:lang w:eastAsia="en-US"/>
        </w:rPr>
        <w:t>Estes equipamentos são “objeto comum”, pois é possível estabelecer, por intermédio de especificações utilizadas no mercado, padrões de qualidade e desempenho peculiares ao mesmo, de modo a ser plausível a decisão entre os produtos ofertados pelos participantes nas especificações técnicas</w:t>
      </w:r>
      <w:r w:rsidRPr="0044419F">
        <w:rPr>
          <w:rFonts w:ascii="Tahoma" w:eastAsiaTheme="minorHAnsi" w:hAnsi="Tahoma" w:cs="Tahoma"/>
          <w:lang w:eastAsia="en-US"/>
        </w:rPr>
        <w:t xml:space="preserve"> estabelecidas e no menor preço.</w:t>
      </w:r>
    </w:p>
    <w:p w14:paraId="2A50C20F" w14:textId="77777777" w:rsidR="007931B6" w:rsidRPr="0044419F" w:rsidRDefault="007931B6" w:rsidP="0044419F">
      <w:pPr>
        <w:tabs>
          <w:tab w:val="left" w:pos="426"/>
        </w:tabs>
        <w:spacing w:after="160" w:line="360" w:lineRule="auto"/>
        <w:ind w:left="786"/>
        <w:contextualSpacing/>
        <w:jc w:val="both"/>
        <w:rPr>
          <w:rFonts w:ascii="Tahoma" w:eastAsiaTheme="minorHAnsi" w:hAnsi="Tahoma" w:cs="Tahoma"/>
          <w:lang w:eastAsia="en-US"/>
        </w:rPr>
      </w:pPr>
    </w:p>
    <w:p w14:paraId="77317FBB" w14:textId="77777777" w:rsidR="007931B6" w:rsidRPr="0044419F" w:rsidRDefault="007931B6" w:rsidP="0044419F">
      <w:pPr>
        <w:tabs>
          <w:tab w:val="left" w:pos="426"/>
        </w:tabs>
        <w:spacing w:before="240" w:after="160" w:line="360" w:lineRule="auto"/>
        <w:jc w:val="both"/>
        <w:rPr>
          <w:rFonts w:ascii="Tahoma" w:eastAsiaTheme="minorHAnsi" w:hAnsi="Tahoma" w:cs="Tahoma"/>
          <w:lang w:eastAsia="en-US"/>
        </w:rPr>
      </w:pPr>
      <w:r w:rsidRPr="0044419F">
        <w:rPr>
          <w:rFonts w:ascii="Tahoma" w:eastAsiaTheme="minorHAnsi" w:hAnsi="Tahoma" w:cs="Tahoma"/>
          <w:b/>
          <w:lang w:eastAsia="en-US"/>
        </w:rPr>
        <w:t>Da Justificativa:</w:t>
      </w:r>
      <w:r w:rsidRPr="0044419F">
        <w:rPr>
          <w:rFonts w:ascii="Tahoma" w:eastAsiaTheme="minorHAnsi" w:hAnsi="Tahoma" w:cs="Tahoma"/>
          <w:lang w:eastAsia="en-US"/>
        </w:rPr>
        <w:t xml:space="preserve"> </w:t>
      </w:r>
    </w:p>
    <w:p w14:paraId="40FE114F" w14:textId="77777777" w:rsidR="007931B6" w:rsidRPr="0044419F" w:rsidRDefault="007931B6" w:rsidP="00C4516D">
      <w:pPr>
        <w:tabs>
          <w:tab w:val="left" w:pos="426"/>
        </w:tabs>
        <w:spacing w:after="160" w:line="360" w:lineRule="auto"/>
        <w:contextualSpacing/>
        <w:jc w:val="both"/>
        <w:rPr>
          <w:rFonts w:ascii="Tahoma" w:eastAsiaTheme="minorHAnsi" w:hAnsi="Tahoma" w:cs="Tahoma"/>
          <w:lang w:eastAsia="en-US"/>
        </w:rPr>
      </w:pPr>
      <w:r w:rsidRPr="0044419F">
        <w:rPr>
          <w:rFonts w:ascii="Tahoma" w:eastAsiaTheme="minorHAnsi" w:hAnsi="Tahoma" w:cs="Tahoma"/>
          <w:lang w:eastAsia="en-US"/>
        </w:rPr>
        <w:t xml:space="preserve">Aquisição de equipamentos, com entrega única, para atender Emendas Parlamentares dos Deputados Luiz Carlos Motta e Ricardo Izar, conforme Lei nº 4.975, de 10 de agosto de 2023 e Decreto nº 6.134, de 11 de agosto de 2023. </w:t>
      </w:r>
    </w:p>
    <w:p w14:paraId="6DEADE96" w14:textId="77777777" w:rsidR="007931B6" w:rsidRPr="0044419F" w:rsidRDefault="007931B6" w:rsidP="0044419F">
      <w:pPr>
        <w:tabs>
          <w:tab w:val="left" w:pos="426"/>
        </w:tabs>
        <w:spacing w:after="160" w:line="360" w:lineRule="auto"/>
        <w:ind w:left="786"/>
        <w:contextualSpacing/>
        <w:jc w:val="both"/>
        <w:rPr>
          <w:rFonts w:ascii="Tahoma" w:eastAsiaTheme="minorHAnsi" w:hAnsi="Tahoma" w:cs="Tahoma"/>
          <w:lang w:eastAsia="en-US"/>
        </w:rPr>
      </w:pPr>
    </w:p>
    <w:p w14:paraId="666A06FE" w14:textId="77777777" w:rsidR="007931B6" w:rsidRPr="0044419F" w:rsidRDefault="007931B6" w:rsidP="0044419F">
      <w:pPr>
        <w:tabs>
          <w:tab w:val="left" w:pos="426"/>
        </w:tabs>
        <w:spacing w:after="160" w:line="360" w:lineRule="auto"/>
        <w:jc w:val="both"/>
        <w:rPr>
          <w:rFonts w:ascii="Tahoma" w:eastAsiaTheme="minorHAnsi" w:hAnsi="Tahoma" w:cs="Tahoma"/>
          <w:lang w:eastAsia="en-US"/>
        </w:rPr>
      </w:pPr>
      <w:r w:rsidRPr="0044419F">
        <w:rPr>
          <w:rFonts w:ascii="Tahoma" w:eastAsiaTheme="minorHAnsi" w:hAnsi="Tahoma" w:cs="Tahoma"/>
          <w:b/>
          <w:lang w:eastAsia="en-US"/>
        </w:rPr>
        <w:t>Dos Recursos:</w:t>
      </w:r>
      <w:r w:rsidRPr="0044419F">
        <w:rPr>
          <w:rFonts w:ascii="Tahoma" w:eastAsiaTheme="minorHAnsi" w:hAnsi="Tahoma" w:cs="Tahoma"/>
          <w:lang w:eastAsia="en-US"/>
        </w:rPr>
        <w:t xml:space="preserve"> </w:t>
      </w:r>
    </w:p>
    <w:p w14:paraId="0C9B2AB3" w14:textId="77777777" w:rsidR="007931B6" w:rsidRPr="0044419F" w:rsidRDefault="007931B6" w:rsidP="00C4516D">
      <w:pPr>
        <w:tabs>
          <w:tab w:val="left" w:pos="426"/>
        </w:tabs>
        <w:spacing w:after="160" w:line="360" w:lineRule="auto"/>
        <w:contextualSpacing/>
        <w:jc w:val="both"/>
        <w:rPr>
          <w:rFonts w:ascii="Tahoma" w:eastAsiaTheme="minorHAnsi" w:hAnsi="Tahoma" w:cs="Tahoma"/>
          <w:lang w:eastAsia="en-US"/>
        </w:rPr>
      </w:pPr>
      <w:r w:rsidRPr="0044419F">
        <w:rPr>
          <w:rFonts w:ascii="Tahoma" w:eastAsiaTheme="minorHAnsi" w:hAnsi="Tahoma" w:cs="Tahoma"/>
          <w:lang w:eastAsia="en-US"/>
        </w:rPr>
        <w:t>As aquisições estão previstas e deverão ser empenhadas no Orçamento Geral do Município do exercício 2023 e subsequentes, do Orçamento Geral do Município, Categoria Econômica 4.4.90.5200 (Equipamentos e Material Permanente), Funcional Programática 12.36102201.027, dotações 688 e 687.</w:t>
      </w:r>
    </w:p>
    <w:p w14:paraId="37C1C223" w14:textId="77777777" w:rsidR="007931B6" w:rsidRPr="0044419F" w:rsidRDefault="007931B6" w:rsidP="0044419F">
      <w:pPr>
        <w:tabs>
          <w:tab w:val="left" w:pos="426"/>
        </w:tabs>
        <w:spacing w:after="160" w:line="360" w:lineRule="auto"/>
        <w:ind w:left="786"/>
        <w:contextualSpacing/>
        <w:jc w:val="both"/>
        <w:rPr>
          <w:rFonts w:ascii="Tahoma" w:eastAsiaTheme="minorHAnsi" w:hAnsi="Tahoma" w:cs="Tahoma"/>
          <w:lang w:eastAsia="en-US"/>
        </w:rPr>
      </w:pPr>
    </w:p>
    <w:p w14:paraId="1F417988" w14:textId="77777777" w:rsidR="007931B6" w:rsidRPr="0044419F" w:rsidRDefault="007931B6" w:rsidP="0044419F">
      <w:pPr>
        <w:numPr>
          <w:ilvl w:val="0"/>
          <w:numId w:val="12"/>
        </w:numPr>
        <w:tabs>
          <w:tab w:val="left" w:pos="426"/>
        </w:tabs>
        <w:spacing w:before="240" w:after="200" w:line="360" w:lineRule="auto"/>
        <w:contextualSpacing/>
        <w:jc w:val="both"/>
        <w:rPr>
          <w:rFonts w:ascii="Tahoma" w:eastAsiaTheme="minorHAnsi" w:hAnsi="Tahoma" w:cs="Tahoma"/>
          <w:lang w:eastAsia="en-US"/>
        </w:rPr>
      </w:pPr>
      <w:r w:rsidRPr="0044419F">
        <w:rPr>
          <w:rFonts w:ascii="Tahoma" w:eastAsiaTheme="minorHAnsi" w:hAnsi="Tahoma" w:cs="Tahoma"/>
          <w:b/>
          <w:lang w:eastAsia="en-US"/>
        </w:rPr>
        <w:t>Das Obrigações:</w:t>
      </w:r>
    </w:p>
    <w:p w14:paraId="2DE00E74" w14:textId="77777777" w:rsidR="007931B6" w:rsidRPr="0044419F" w:rsidRDefault="007931B6" w:rsidP="0044419F">
      <w:pPr>
        <w:numPr>
          <w:ilvl w:val="1"/>
          <w:numId w:val="12"/>
        </w:numPr>
        <w:tabs>
          <w:tab w:val="left" w:pos="426"/>
        </w:tabs>
        <w:spacing w:before="240" w:after="200" w:line="360" w:lineRule="auto"/>
        <w:contextualSpacing/>
        <w:jc w:val="both"/>
        <w:rPr>
          <w:rFonts w:ascii="Tahoma" w:eastAsiaTheme="minorHAnsi" w:hAnsi="Tahoma" w:cs="Tahoma"/>
          <w:b/>
          <w:lang w:eastAsia="en-US"/>
        </w:rPr>
      </w:pPr>
      <w:r w:rsidRPr="0044419F">
        <w:rPr>
          <w:rFonts w:ascii="Tahoma" w:eastAsiaTheme="minorHAnsi" w:hAnsi="Tahoma" w:cs="Tahoma"/>
          <w:b/>
          <w:lang w:eastAsia="en-US"/>
        </w:rPr>
        <w:t xml:space="preserve"> Da Administração Pública (Contratante):</w:t>
      </w:r>
    </w:p>
    <w:p w14:paraId="07974CE3"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§1º - O(A) CONTRATANTE se obriga a fornecer TODAS as informações que sejam pertinentes e/ou considerados necessários acerca das especificações do equipamento</w:t>
      </w:r>
    </w:p>
    <w:p w14:paraId="526D64A6"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§2º - O(A) CONTRATANTE poderá exercer amplo, irrestrito e permanente acompanhamento e fiscalização do fornecimento e recebimento do equipamento e que passará a ser chamada de FISCALIZAÇÃO.</w:t>
      </w:r>
    </w:p>
    <w:p w14:paraId="49BB1962"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§3º - O(A) CONTRATANTE poderá, através da FISCALIZAÇÃO, proceder a avaliações do fornecimento e recebimento do equipamento, emitindo parecer, se necessário, para efeito de pagamentos à(ao) FORNECEDOR.</w:t>
      </w:r>
    </w:p>
    <w:p w14:paraId="29C99FB7"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strike/>
          <w:lang w:eastAsia="en-US"/>
        </w:rPr>
      </w:pPr>
      <w:r w:rsidRPr="0044419F">
        <w:rPr>
          <w:rFonts w:ascii="Tahoma" w:eastAsiaTheme="minorHAnsi" w:hAnsi="Tahoma" w:cs="Tahoma"/>
          <w:lang w:eastAsia="en-US"/>
        </w:rPr>
        <w:t>§4º - O(A) CONTRATANTE poderá exercer rigoroso controle em relação a aquisição, recebimento e uso produto adquirido para que possa aplicar, prontamente, as penalidades previstas.</w:t>
      </w:r>
    </w:p>
    <w:p w14:paraId="37010486"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§5º - O(A) CONTRATANTE não responderá por quaisquer ônus, direitos ou obrigações vinculadas à Legislação Tributária, ou problemas causados por mal funcionamento, ou ocorrência de acidentes, e quaisquer dano colateral causado por problemas decorrentes a funcionamento do equipamento fornecido pela CONTRATADA (O).</w:t>
      </w:r>
    </w:p>
    <w:p w14:paraId="3D1768BD"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§6º - A CONTRATANTE não responderá por quaisquer ônus decorrente a erros ou efeitos colaterais decorrentes da fabricação ou funcionamento do equipamento fornecido(a) pelo(a) CONTRATADO(A).</w:t>
      </w:r>
    </w:p>
    <w:p w14:paraId="4619EF41"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lastRenderedPageBreak/>
        <w:t>§7º - Recusar, a CONTRATANTE, o recebimento do equipamento, se este estiver em desacordo com as normas que regulam sua produção.</w:t>
      </w:r>
    </w:p>
    <w:p w14:paraId="6BFC6D39"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p>
    <w:p w14:paraId="4DF71107" w14:textId="77777777" w:rsidR="007931B6" w:rsidRPr="0044419F" w:rsidRDefault="007931B6" w:rsidP="0044419F">
      <w:pPr>
        <w:numPr>
          <w:ilvl w:val="1"/>
          <w:numId w:val="12"/>
        </w:numPr>
        <w:tabs>
          <w:tab w:val="left" w:pos="426"/>
        </w:tabs>
        <w:spacing w:before="240" w:after="200" w:line="360" w:lineRule="auto"/>
        <w:contextualSpacing/>
        <w:jc w:val="both"/>
        <w:rPr>
          <w:rFonts w:ascii="Tahoma" w:eastAsiaTheme="minorHAnsi" w:hAnsi="Tahoma" w:cs="Tahoma"/>
          <w:b/>
          <w:lang w:eastAsia="en-US"/>
        </w:rPr>
      </w:pPr>
      <w:r w:rsidRPr="0044419F">
        <w:rPr>
          <w:rFonts w:ascii="Tahoma" w:eastAsiaTheme="minorHAnsi" w:hAnsi="Tahoma" w:cs="Tahoma"/>
          <w:b/>
          <w:lang w:eastAsia="en-US"/>
        </w:rPr>
        <w:t>Da Contratada:</w:t>
      </w:r>
    </w:p>
    <w:p w14:paraId="1A5513FC"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§1º - O(A) CONTRATADO(A) se obriga a cumprir, rigorosamente, com as normas regulamentadoras (NR’s) e outras normas/especificações aplicáveis da ABNT / INMETRO, suas correlatas, dentre outras aplicáveis.</w:t>
      </w:r>
    </w:p>
    <w:p w14:paraId="4CEC673D"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 xml:space="preserve">§2º - O(A) CONTRATADO(A) se obriga a fornecer </w:t>
      </w:r>
      <w:bookmarkStart w:id="6" w:name="_Hlk77160245"/>
      <w:r w:rsidRPr="0044419F">
        <w:rPr>
          <w:rFonts w:ascii="Tahoma" w:eastAsiaTheme="minorHAnsi" w:hAnsi="Tahoma" w:cs="Tahoma"/>
          <w:lang w:eastAsia="en-US"/>
        </w:rPr>
        <w:t>equipamentos</w:t>
      </w:r>
      <w:bookmarkEnd w:id="6"/>
      <w:r w:rsidRPr="0044419F">
        <w:rPr>
          <w:rFonts w:ascii="Tahoma" w:eastAsiaTheme="minorHAnsi" w:hAnsi="Tahoma" w:cs="Tahoma"/>
          <w:lang w:eastAsia="en-US"/>
        </w:rPr>
        <w:t xml:space="preserve"> de acordo com as normas impostas pelos órgãos competentes que regulam os mesmos, inclusive ter em mãos durante toda a execução do serviço documentos que atestem o atendimento à estas normas, e outros, se necessário for que comprovem a qualidade e segurança dos equipamentos fornecidos.</w:t>
      </w:r>
    </w:p>
    <w:p w14:paraId="24416DF2"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§3º - O(A) CONTRATADO(A) é a responsável técnica, ou representante comercial oficial, ou distribuidor reconhecido do equipamento, caso solicitado pela CONTRATANTE, deverão ser apresentados documentos que comprovem tais responsabilidades.</w:t>
      </w:r>
    </w:p>
    <w:p w14:paraId="7D23AE22"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§4º - O(A) CONTRATADO(A) é responsável pela entrega dos equipamentos sem gerar quaisquer ônus pra CONTRANTE.</w:t>
      </w:r>
    </w:p>
    <w:p w14:paraId="5CDC4AA8"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§5º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0A28F610"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§6º - Facilitar a ação da FISCALIZAÇÃO, em qualquer dia ou hora, prestando todas as informações e esclarecimentos solicitados, inclusive de ordem administrativa.</w:t>
      </w:r>
    </w:p>
    <w:p w14:paraId="60746DEC"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§7º - Participar à FISCALIZAÇÃO, imediatamente após a sua constatação, a ocorrência de qualquer fato ou circunstância, que possa atrasar ou impedir o fornecimento, em parte ou no todo, indicando as medidas para corrigir a situação.</w:t>
      </w:r>
    </w:p>
    <w:p w14:paraId="6DA9D3B8"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strike/>
          <w:lang w:eastAsia="en-US"/>
        </w:rPr>
      </w:pPr>
      <w:r w:rsidRPr="0044419F">
        <w:rPr>
          <w:rFonts w:ascii="Tahoma" w:eastAsiaTheme="minorHAnsi" w:hAnsi="Tahoma" w:cs="Tahoma"/>
          <w:lang w:eastAsia="en-US"/>
        </w:rPr>
        <w:t>§8º - Assumir integral e exclusiva responsabilidade por todos os danos causados à CONTRATANTE e a TERCEIROS, decorrentes do(s) equipamento(s) fornecidos, mesmo que causados direta ou indiretamente.</w:t>
      </w:r>
    </w:p>
    <w:p w14:paraId="272C23A5"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§9º - Responder em caráter especial, indivisível, pela qualidade dos equipamentos fornecidos à CONTRATANTE.</w:t>
      </w:r>
    </w:p>
    <w:p w14:paraId="636036B3"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§10º - Prestar garantia de 01 ano para o equipamento, inclusive mantendo assistência técnica local ou durante toda o tempo em garantia, em compatibilidade com as obrigações assumidas, todas as condições de habilitação e qualificação exigidas na neste documento ou pelas Leis e Normas vigentes.</w:t>
      </w:r>
    </w:p>
    <w:p w14:paraId="7D1F4EFC"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 xml:space="preserve">§11º - A CONTRATADA deverá obedecer rigorosamente, os prazos estipulados para entrega. </w:t>
      </w:r>
    </w:p>
    <w:p w14:paraId="35261135"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lastRenderedPageBreak/>
        <w:t xml:space="preserve">§12º – Após o recebimento do equipamento, se constatada alguma irregularidade ou retrabalho a CONTRATADA deverá resolver o problema no prazo máximo de </w:t>
      </w:r>
      <w:r w:rsidRPr="0044419F">
        <w:rPr>
          <w:rFonts w:ascii="Tahoma" w:eastAsiaTheme="minorHAnsi" w:hAnsi="Tahoma" w:cs="Tahoma"/>
          <w:b/>
          <w:u w:val="single"/>
          <w:lang w:eastAsia="en-US"/>
        </w:rPr>
        <w:t>05 (cinco) dias corridos</w:t>
      </w:r>
      <w:r w:rsidRPr="0044419F">
        <w:rPr>
          <w:rFonts w:ascii="Tahoma" w:eastAsiaTheme="minorHAnsi" w:hAnsi="Tahoma" w:cs="Tahoma"/>
          <w:lang w:eastAsia="en-US"/>
        </w:rPr>
        <w:t>, contados a partir da data da comunicação por escrito (inclusive por meio digital).</w:t>
      </w:r>
    </w:p>
    <w:p w14:paraId="106EFB3E"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§13º - A CONTRATADA obriga-se a apresentar, sempre que solicitado pela CONTRATANTE, cópia da Licença de funcionamento ou alvará com validade aceitável e emitido por órgão competente, que comprove que a empresa foi vistoriada pelo ou pelo setor competente, no prazo estabelecido oficialmente, mostrando que estão aptas para o funcionamento regular.</w:t>
      </w:r>
    </w:p>
    <w:p w14:paraId="0CA93CF6" w14:textId="77777777" w:rsidR="007931B6" w:rsidRPr="0044419F" w:rsidRDefault="007931B6" w:rsidP="0044419F">
      <w:pPr>
        <w:tabs>
          <w:tab w:val="left" w:pos="426"/>
        </w:tabs>
        <w:spacing w:before="240" w:after="160" w:line="360" w:lineRule="auto"/>
        <w:ind w:left="792"/>
        <w:contextualSpacing/>
        <w:jc w:val="both"/>
        <w:rPr>
          <w:rFonts w:ascii="Tahoma" w:eastAsiaTheme="minorHAnsi" w:hAnsi="Tahoma" w:cs="Tahoma"/>
          <w:lang w:eastAsia="en-US"/>
        </w:rPr>
      </w:pPr>
      <w:r w:rsidRPr="0044419F">
        <w:rPr>
          <w:rFonts w:ascii="Tahoma" w:eastAsiaTheme="minorHAnsi" w:hAnsi="Tahoma" w:cs="Tahoma"/>
          <w:lang w:eastAsia="en-US"/>
        </w:rPr>
        <w:t xml:space="preserve">§14º – A CONTRATADA deverá na entrega do equipamento, utilizar-se de recursos próprios e apropriados. </w:t>
      </w:r>
    </w:p>
    <w:p w14:paraId="53946F20" w14:textId="77777777" w:rsidR="007931B6" w:rsidRPr="0044419F" w:rsidRDefault="007931B6" w:rsidP="0044419F">
      <w:pPr>
        <w:tabs>
          <w:tab w:val="left" w:pos="426"/>
        </w:tabs>
        <w:spacing w:before="240" w:after="160" w:line="360" w:lineRule="auto"/>
        <w:ind w:left="426"/>
        <w:contextualSpacing/>
        <w:jc w:val="both"/>
        <w:rPr>
          <w:rFonts w:ascii="Tahoma" w:eastAsiaTheme="minorHAnsi" w:hAnsi="Tahoma" w:cs="Tahoma"/>
          <w:lang w:eastAsia="en-US"/>
        </w:rPr>
      </w:pPr>
    </w:p>
    <w:p w14:paraId="0077FC97" w14:textId="77777777" w:rsidR="007931B6" w:rsidRPr="0044419F" w:rsidRDefault="007931B6" w:rsidP="0044419F">
      <w:pPr>
        <w:numPr>
          <w:ilvl w:val="0"/>
          <w:numId w:val="12"/>
        </w:numPr>
        <w:tabs>
          <w:tab w:val="left" w:pos="426"/>
        </w:tabs>
        <w:spacing w:before="240" w:after="160" w:line="360" w:lineRule="auto"/>
        <w:contextualSpacing/>
        <w:jc w:val="both"/>
        <w:rPr>
          <w:rFonts w:ascii="Tahoma" w:eastAsiaTheme="minorHAnsi" w:hAnsi="Tahoma" w:cs="Tahoma"/>
          <w:lang w:eastAsia="en-US"/>
        </w:rPr>
      </w:pPr>
      <w:r w:rsidRPr="0044419F">
        <w:rPr>
          <w:rFonts w:ascii="Tahoma" w:eastAsiaTheme="minorHAnsi" w:hAnsi="Tahoma" w:cs="Tahoma"/>
          <w:b/>
          <w:lang w:eastAsia="en-US"/>
        </w:rPr>
        <w:t>Do Local:</w:t>
      </w:r>
    </w:p>
    <w:p w14:paraId="1621D7CB" w14:textId="4BF8FCC9" w:rsidR="007931B6" w:rsidRDefault="007931B6" w:rsidP="0044419F">
      <w:pPr>
        <w:tabs>
          <w:tab w:val="left" w:pos="426"/>
        </w:tabs>
        <w:spacing w:line="360" w:lineRule="auto"/>
        <w:ind w:left="426"/>
        <w:jc w:val="both"/>
        <w:rPr>
          <w:rFonts w:ascii="Tahoma" w:eastAsiaTheme="minorHAnsi" w:hAnsi="Tahoma" w:cs="Tahoma"/>
          <w:lang w:eastAsia="en-US"/>
        </w:rPr>
      </w:pPr>
      <w:r w:rsidRPr="0044419F">
        <w:rPr>
          <w:rFonts w:ascii="Tahoma" w:eastAsiaTheme="minorHAnsi" w:hAnsi="Tahoma" w:cs="Tahoma"/>
          <w:lang w:eastAsia="en-US"/>
        </w:rPr>
        <w:t xml:space="preserve">§1º – A entrega dos equipamentos deverá ser realizada à Rua </w:t>
      </w:r>
      <w:r w:rsidR="001E4F45" w:rsidRPr="0044419F">
        <w:rPr>
          <w:rFonts w:ascii="Tahoma" w:eastAsiaTheme="minorHAnsi" w:hAnsi="Tahoma" w:cs="Tahoma"/>
          <w:lang w:eastAsia="en-US"/>
        </w:rPr>
        <w:t>Dr. Carlos Guimarães</w:t>
      </w:r>
      <w:r w:rsidRPr="0044419F">
        <w:rPr>
          <w:rFonts w:ascii="Tahoma" w:eastAsiaTheme="minorHAnsi" w:hAnsi="Tahoma" w:cs="Tahoma"/>
          <w:lang w:eastAsia="en-US"/>
        </w:rPr>
        <w:t xml:space="preserve">, sem número, </w:t>
      </w:r>
      <w:r w:rsidR="001E4F45" w:rsidRPr="0044419F">
        <w:rPr>
          <w:rFonts w:ascii="Tahoma" w:eastAsiaTheme="minorHAnsi" w:hAnsi="Tahoma" w:cs="Tahoma"/>
          <w:lang w:eastAsia="en-US"/>
        </w:rPr>
        <w:t>Vila Municipal</w:t>
      </w:r>
      <w:r w:rsidRPr="0044419F">
        <w:rPr>
          <w:rFonts w:ascii="Tahoma" w:eastAsiaTheme="minorHAnsi" w:hAnsi="Tahoma" w:cs="Tahoma"/>
          <w:lang w:eastAsia="en-US"/>
        </w:rPr>
        <w:t>, Descalvado, São Paulo, no horário entre 7 e 11 horas e 13 às 16 horas, nos dias úteis e de expediente normal.</w:t>
      </w:r>
    </w:p>
    <w:p w14:paraId="3A78B46E" w14:textId="77777777" w:rsidR="0044419F" w:rsidRPr="0044419F" w:rsidRDefault="0044419F" w:rsidP="0044419F">
      <w:pPr>
        <w:tabs>
          <w:tab w:val="left" w:pos="426"/>
        </w:tabs>
        <w:spacing w:line="360" w:lineRule="auto"/>
        <w:ind w:left="426"/>
        <w:jc w:val="both"/>
        <w:rPr>
          <w:rFonts w:ascii="Tahoma" w:eastAsiaTheme="minorHAnsi" w:hAnsi="Tahoma" w:cs="Tahoma"/>
          <w:lang w:eastAsia="en-US"/>
        </w:rPr>
      </w:pPr>
    </w:p>
    <w:p w14:paraId="2B603D4C" w14:textId="77777777" w:rsidR="007931B6" w:rsidRPr="0044419F" w:rsidRDefault="007931B6" w:rsidP="0044419F">
      <w:pPr>
        <w:numPr>
          <w:ilvl w:val="0"/>
          <w:numId w:val="12"/>
        </w:numPr>
        <w:tabs>
          <w:tab w:val="left" w:pos="426"/>
        </w:tabs>
        <w:spacing w:before="240" w:after="160" w:line="360" w:lineRule="auto"/>
        <w:contextualSpacing/>
        <w:jc w:val="both"/>
        <w:rPr>
          <w:rFonts w:ascii="Tahoma" w:eastAsiaTheme="minorHAnsi" w:hAnsi="Tahoma" w:cs="Tahoma"/>
          <w:lang w:eastAsia="en-US"/>
        </w:rPr>
      </w:pPr>
      <w:r w:rsidRPr="0044419F">
        <w:rPr>
          <w:rFonts w:ascii="Tahoma" w:eastAsiaTheme="minorHAnsi" w:hAnsi="Tahoma" w:cs="Tahoma"/>
          <w:b/>
          <w:lang w:eastAsia="en-US"/>
        </w:rPr>
        <w:t>Do Prazo e da Forma de pagamento:</w:t>
      </w:r>
    </w:p>
    <w:p w14:paraId="261C5494" w14:textId="77777777" w:rsidR="007931B6" w:rsidRPr="0044419F" w:rsidRDefault="007931B6" w:rsidP="0044419F">
      <w:pPr>
        <w:tabs>
          <w:tab w:val="left" w:pos="426"/>
        </w:tabs>
        <w:spacing w:line="360" w:lineRule="auto"/>
        <w:ind w:left="426"/>
        <w:jc w:val="both"/>
        <w:rPr>
          <w:rFonts w:ascii="Tahoma" w:eastAsiaTheme="minorHAnsi" w:hAnsi="Tahoma" w:cs="Tahoma"/>
          <w:lang w:eastAsia="en-US"/>
        </w:rPr>
      </w:pPr>
      <w:r w:rsidRPr="0044419F">
        <w:rPr>
          <w:rFonts w:ascii="Tahoma" w:eastAsiaTheme="minorHAnsi" w:hAnsi="Tahoma" w:cs="Tahoma"/>
          <w:lang w:eastAsia="en-US"/>
        </w:rPr>
        <w:t xml:space="preserve">O prazo para a entrega dos equipamentos será de 30 (trinta) dias, a contar do recebimento da Autorização de Fornecimento, expedida pela Prefeitura do Município de Descalvado. </w:t>
      </w:r>
    </w:p>
    <w:p w14:paraId="27E58A4C" w14:textId="77777777" w:rsidR="007931B6" w:rsidRPr="0044419F" w:rsidRDefault="007931B6" w:rsidP="0044419F">
      <w:pPr>
        <w:tabs>
          <w:tab w:val="left" w:pos="426"/>
        </w:tabs>
        <w:spacing w:line="360" w:lineRule="auto"/>
        <w:ind w:left="426"/>
        <w:jc w:val="both"/>
        <w:rPr>
          <w:rFonts w:ascii="Tahoma" w:eastAsiaTheme="minorHAnsi" w:hAnsi="Tahoma" w:cs="Tahoma"/>
          <w:lang w:eastAsia="en-US"/>
        </w:rPr>
      </w:pPr>
      <w:r w:rsidRPr="0044419F">
        <w:rPr>
          <w:rFonts w:ascii="Tahoma" w:eastAsiaTheme="minorHAnsi" w:hAnsi="Tahoma" w:cs="Tahoma"/>
          <w:lang w:eastAsia="en-US"/>
        </w:rPr>
        <w:t>O pagamento será efetuado em até 15 (quinze) dias após a entrega e o lançamento da nota fiscal eletrônica no sistema oficial desta municipalidade.</w:t>
      </w:r>
    </w:p>
    <w:p w14:paraId="1FC78E68" w14:textId="77777777" w:rsidR="0044419F" w:rsidRDefault="0044419F" w:rsidP="0044419F">
      <w:pPr>
        <w:tabs>
          <w:tab w:val="left" w:pos="426"/>
        </w:tabs>
        <w:spacing w:line="360" w:lineRule="auto"/>
        <w:ind w:left="426"/>
        <w:jc w:val="center"/>
        <w:rPr>
          <w:rFonts w:ascii="Tahoma" w:eastAsiaTheme="minorHAnsi" w:hAnsi="Tahoma" w:cs="Tahoma"/>
          <w:lang w:eastAsia="en-US"/>
        </w:rPr>
      </w:pPr>
    </w:p>
    <w:p w14:paraId="46F55B7D" w14:textId="59613137" w:rsidR="007931B6" w:rsidRPr="0044419F" w:rsidRDefault="007931B6" w:rsidP="0044419F">
      <w:pPr>
        <w:tabs>
          <w:tab w:val="left" w:pos="426"/>
        </w:tabs>
        <w:spacing w:line="360" w:lineRule="auto"/>
        <w:ind w:left="426"/>
        <w:jc w:val="center"/>
        <w:rPr>
          <w:rFonts w:ascii="Tahoma" w:eastAsiaTheme="minorHAnsi" w:hAnsi="Tahoma" w:cs="Tahoma"/>
          <w:lang w:eastAsia="en-US"/>
        </w:rPr>
      </w:pPr>
      <w:r w:rsidRPr="0044419F">
        <w:rPr>
          <w:rFonts w:ascii="Tahoma" w:eastAsiaTheme="minorHAnsi" w:hAnsi="Tahoma" w:cs="Tahoma"/>
          <w:lang w:eastAsia="en-US"/>
        </w:rPr>
        <w:t xml:space="preserve">Descalvado, </w:t>
      </w:r>
      <w:r w:rsidR="00C4516D">
        <w:rPr>
          <w:rFonts w:ascii="Tahoma" w:eastAsiaTheme="minorHAnsi" w:hAnsi="Tahoma" w:cs="Tahoma"/>
          <w:lang w:eastAsia="en-US"/>
        </w:rPr>
        <w:t>22</w:t>
      </w:r>
      <w:r w:rsidRPr="0044419F">
        <w:rPr>
          <w:rFonts w:ascii="Tahoma" w:eastAsiaTheme="minorHAnsi" w:hAnsi="Tahoma" w:cs="Tahoma"/>
          <w:lang w:eastAsia="en-US"/>
        </w:rPr>
        <w:t xml:space="preserve"> de </w:t>
      </w:r>
      <w:r w:rsidR="0044419F">
        <w:rPr>
          <w:rFonts w:ascii="Tahoma" w:eastAsiaTheme="minorHAnsi" w:hAnsi="Tahoma" w:cs="Tahoma"/>
          <w:lang w:eastAsia="en-US"/>
        </w:rPr>
        <w:t>setembro</w:t>
      </w:r>
      <w:r w:rsidRPr="0044419F">
        <w:rPr>
          <w:rFonts w:ascii="Tahoma" w:eastAsiaTheme="minorHAnsi" w:hAnsi="Tahoma" w:cs="Tahoma"/>
          <w:lang w:eastAsia="en-US"/>
        </w:rPr>
        <w:t xml:space="preserve"> de 2023.</w:t>
      </w:r>
    </w:p>
    <w:p w14:paraId="4DC39214" w14:textId="77777777" w:rsidR="007931B6" w:rsidRPr="0044419F" w:rsidRDefault="007931B6" w:rsidP="0044419F">
      <w:pPr>
        <w:tabs>
          <w:tab w:val="left" w:pos="426"/>
        </w:tabs>
        <w:spacing w:before="240" w:line="360" w:lineRule="auto"/>
        <w:ind w:left="426"/>
        <w:rPr>
          <w:rFonts w:ascii="Tahoma" w:eastAsiaTheme="minorHAnsi" w:hAnsi="Tahoma" w:cs="Tahoma"/>
          <w:lang w:eastAsia="en-US"/>
        </w:rPr>
      </w:pPr>
    </w:p>
    <w:p w14:paraId="19E9A64F" w14:textId="77777777" w:rsidR="00F84909" w:rsidRPr="0044419F" w:rsidRDefault="00F84909" w:rsidP="0044419F">
      <w:pPr>
        <w:spacing w:line="360" w:lineRule="auto"/>
        <w:rPr>
          <w:rFonts w:ascii="Tahoma" w:hAnsi="Tahoma" w:cs="Tahoma"/>
        </w:rPr>
      </w:pPr>
    </w:p>
    <w:p w14:paraId="1BD695E8" w14:textId="7AF4B8D2" w:rsidR="002A41B2" w:rsidRPr="0044419F" w:rsidRDefault="002A41B2" w:rsidP="0044419F">
      <w:pPr>
        <w:spacing w:line="360" w:lineRule="auto"/>
        <w:rPr>
          <w:rFonts w:ascii="Tahoma" w:hAnsi="Tahoma" w:cs="Tahoma"/>
        </w:rPr>
      </w:pPr>
    </w:p>
    <w:p w14:paraId="19633BD0" w14:textId="77777777" w:rsidR="00AE6D2C" w:rsidRPr="0044419F" w:rsidRDefault="00AE6D2C" w:rsidP="0044419F">
      <w:pPr>
        <w:spacing w:line="360" w:lineRule="auto"/>
        <w:rPr>
          <w:rFonts w:ascii="Tahoma" w:hAnsi="Tahoma" w:cs="Tahoma"/>
        </w:rPr>
      </w:pPr>
    </w:p>
    <w:p w14:paraId="1241A19A" w14:textId="77777777" w:rsidR="002A41B2" w:rsidRPr="0044419F" w:rsidRDefault="002A41B2" w:rsidP="0044419F">
      <w:pPr>
        <w:spacing w:line="360" w:lineRule="auto"/>
        <w:jc w:val="center"/>
        <w:rPr>
          <w:rFonts w:ascii="Tahoma" w:hAnsi="Tahoma" w:cs="Tahoma"/>
          <w:b/>
          <w:i/>
        </w:rPr>
      </w:pPr>
      <w:r w:rsidRPr="0044419F">
        <w:rPr>
          <w:rFonts w:ascii="Tahoma" w:hAnsi="Tahoma" w:cs="Tahoma"/>
          <w:b/>
          <w:i/>
        </w:rPr>
        <w:t>Antônio Carlos Reschini</w:t>
      </w:r>
    </w:p>
    <w:p w14:paraId="155DAC02" w14:textId="77777777" w:rsidR="00352121" w:rsidRPr="0044419F" w:rsidRDefault="002A41B2" w:rsidP="0044419F">
      <w:pPr>
        <w:spacing w:line="360" w:lineRule="auto"/>
        <w:jc w:val="center"/>
        <w:rPr>
          <w:rFonts w:ascii="Tahoma" w:hAnsi="Tahoma" w:cs="Tahoma"/>
          <w:b/>
          <w:i/>
        </w:rPr>
      </w:pPr>
      <w:r w:rsidRPr="0044419F">
        <w:rPr>
          <w:rFonts w:ascii="Tahoma" w:hAnsi="Tahoma" w:cs="Tahoma"/>
          <w:b/>
          <w:i/>
        </w:rPr>
        <w:t>Prefeito</w:t>
      </w:r>
    </w:p>
    <w:p w14:paraId="21FEE9EA" w14:textId="77777777" w:rsidR="00352121" w:rsidRPr="0044419F" w:rsidRDefault="00352121" w:rsidP="0044419F">
      <w:pPr>
        <w:spacing w:after="160" w:line="360" w:lineRule="auto"/>
        <w:rPr>
          <w:rFonts w:ascii="Tahoma" w:hAnsi="Tahoma" w:cs="Tahoma"/>
          <w:b/>
          <w:i/>
        </w:rPr>
      </w:pPr>
      <w:r w:rsidRPr="0044419F">
        <w:rPr>
          <w:rFonts w:ascii="Tahoma" w:hAnsi="Tahoma" w:cs="Tahoma"/>
          <w:b/>
          <w:i/>
        </w:rPr>
        <w:br w:type="page"/>
      </w:r>
    </w:p>
    <w:p w14:paraId="7AE14CE2" w14:textId="459C8DF6" w:rsidR="002A41B2" w:rsidRDefault="002A41B2" w:rsidP="002A41B2">
      <w:pPr>
        <w:spacing w:line="360" w:lineRule="auto"/>
        <w:jc w:val="center"/>
        <w:rPr>
          <w:rFonts w:ascii="Tahoma" w:hAnsi="Tahoma" w:cs="Tahoma"/>
          <w:b/>
          <w:bCs/>
          <w:i/>
          <w:iCs/>
        </w:rPr>
      </w:pPr>
      <w:r>
        <w:rPr>
          <w:rFonts w:ascii="Tahoma" w:hAnsi="Tahoma" w:cs="Tahoma"/>
          <w:b/>
          <w:bCs/>
          <w:i/>
          <w:iCs/>
        </w:rPr>
        <w:lastRenderedPageBreak/>
        <w:t>A N E X O   II</w:t>
      </w:r>
    </w:p>
    <w:p w14:paraId="304F864B" w14:textId="77777777" w:rsidR="002A41B2" w:rsidRDefault="002A41B2" w:rsidP="002A41B2">
      <w:pPr>
        <w:spacing w:line="360" w:lineRule="auto"/>
        <w:rPr>
          <w:rFonts w:ascii="Tahoma" w:hAnsi="Tahoma" w:cs="Tahoma"/>
          <w:b/>
          <w:i/>
        </w:rPr>
      </w:pPr>
    </w:p>
    <w:p w14:paraId="75DFBF63" w14:textId="0247762C" w:rsidR="002A41B2" w:rsidRDefault="00F12D24" w:rsidP="002A41B2">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23BE387F" w14:textId="3A1C8076" w:rsidR="002A41B2" w:rsidRDefault="00C4516D" w:rsidP="002A41B2">
      <w:pPr>
        <w:spacing w:line="360" w:lineRule="auto"/>
        <w:rPr>
          <w:rFonts w:ascii="Tahoma" w:hAnsi="Tahoma" w:cs="Tahoma"/>
          <w:b/>
          <w:i/>
        </w:rPr>
      </w:pPr>
      <w:r>
        <w:rPr>
          <w:rFonts w:ascii="Tahoma" w:hAnsi="Tahoma" w:cs="Tahoma"/>
          <w:b/>
          <w:i/>
        </w:rPr>
        <w:t>PREGÃO ELETRÔNICO Nº 090/2.023</w:t>
      </w:r>
    </w:p>
    <w:p w14:paraId="538A199B" w14:textId="77777777" w:rsidR="002A41B2" w:rsidRDefault="002A41B2" w:rsidP="002A41B2">
      <w:pPr>
        <w:spacing w:line="360" w:lineRule="auto"/>
        <w:rPr>
          <w:rFonts w:ascii="Tahoma" w:hAnsi="Tahoma" w:cs="Tahoma"/>
        </w:rPr>
      </w:pPr>
    </w:p>
    <w:p w14:paraId="06DCF366" w14:textId="77777777" w:rsidR="002A41B2" w:rsidRDefault="002A41B2" w:rsidP="002A41B2">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657255F6" w14:textId="77777777" w:rsidR="002A41B2" w:rsidRDefault="002A41B2" w:rsidP="002A41B2">
      <w:pPr>
        <w:spacing w:line="360" w:lineRule="auto"/>
        <w:jc w:val="both"/>
        <w:rPr>
          <w:rFonts w:ascii="Tahoma" w:hAnsi="Tahoma" w:cs="Tahoma"/>
        </w:rPr>
      </w:pPr>
    </w:p>
    <w:p w14:paraId="6E58AA43" w14:textId="77777777" w:rsidR="002A41B2" w:rsidRDefault="002A41B2" w:rsidP="002A41B2">
      <w:pPr>
        <w:spacing w:line="360" w:lineRule="auto"/>
        <w:jc w:val="both"/>
        <w:rPr>
          <w:rFonts w:ascii="Tahoma" w:hAnsi="Tahoma" w:cs="Tahoma"/>
        </w:rPr>
      </w:pPr>
    </w:p>
    <w:p w14:paraId="5A88BBC2" w14:textId="77777777" w:rsidR="002A41B2" w:rsidRDefault="002A41B2" w:rsidP="002A41B2">
      <w:pPr>
        <w:spacing w:line="360" w:lineRule="auto"/>
        <w:jc w:val="both"/>
        <w:rPr>
          <w:rFonts w:ascii="Tahoma" w:hAnsi="Tahoma" w:cs="Tahoma"/>
        </w:rPr>
      </w:pPr>
      <w:r>
        <w:rPr>
          <w:rFonts w:ascii="Tahoma" w:hAnsi="Tahoma" w:cs="Tahoma"/>
        </w:rPr>
        <w:t>À</w:t>
      </w:r>
    </w:p>
    <w:p w14:paraId="4A97DF36" w14:textId="77777777" w:rsidR="002A41B2" w:rsidRDefault="002A41B2" w:rsidP="002A41B2">
      <w:pPr>
        <w:spacing w:line="360" w:lineRule="auto"/>
        <w:jc w:val="both"/>
        <w:rPr>
          <w:rFonts w:ascii="Tahoma" w:hAnsi="Tahoma" w:cs="Tahoma"/>
        </w:rPr>
      </w:pPr>
      <w:r>
        <w:rPr>
          <w:rFonts w:ascii="Tahoma" w:hAnsi="Tahoma" w:cs="Tahoma"/>
        </w:rPr>
        <w:t>Prefeitura do Município de Descalvado</w:t>
      </w:r>
    </w:p>
    <w:p w14:paraId="3F5AFD5F" w14:textId="77777777" w:rsidR="002A41B2" w:rsidRDefault="002A41B2" w:rsidP="002A41B2">
      <w:pPr>
        <w:spacing w:line="360" w:lineRule="auto"/>
        <w:jc w:val="both"/>
        <w:rPr>
          <w:rFonts w:ascii="Tahoma" w:hAnsi="Tahoma" w:cs="Tahoma"/>
        </w:rPr>
      </w:pPr>
      <w:r>
        <w:rPr>
          <w:rFonts w:ascii="Tahoma" w:hAnsi="Tahoma" w:cs="Tahoma"/>
        </w:rPr>
        <w:t xml:space="preserve">Rua José Quirino Ribeiro, n° 55, </w:t>
      </w:r>
    </w:p>
    <w:p w14:paraId="20B70ECA" w14:textId="77777777" w:rsidR="002A41B2" w:rsidRDefault="002A41B2" w:rsidP="002A41B2">
      <w:pPr>
        <w:spacing w:line="360" w:lineRule="auto"/>
        <w:jc w:val="both"/>
        <w:rPr>
          <w:rFonts w:ascii="Tahoma" w:hAnsi="Tahoma" w:cs="Tahoma"/>
        </w:rPr>
      </w:pPr>
      <w:r>
        <w:rPr>
          <w:rFonts w:ascii="Tahoma" w:hAnsi="Tahoma" w:cs="Tahoma"/>
        </w:rPr>
        <w:t>Cidade/Estado: Descalvado/São Paulo.</w:t>
      </w:r>
    </w:p>
    <w:p w14:paraId="29BF16BA" w14:textId="77777777" w:rsidR="002A41B2" w:rsidRDefault="002A41B2" w:rsidP="002A41B2">
      <w:pPr>
        <w:spacing w:line="360" w:lineRule="auto"/>
        <w:jc w:val="both"/>
        <w:rPr>
          <w:rFonts w:ascii="Tahoma" w:hAnsi="Tahoma" w:cs="Tahoma"/>
        </w:rPr>
      </w:pPr>
      <w:r>
        <w:rPr>
          <w:rFonts w:ascii="Tahoma" w:hAnsi="Tahoma" w:cs="Tahoma"/>
        </w:rPr>
        <w:t xml:space="preserve">CEP: 13.690-000 </w:t>
      </w:r>
    </w:p>
    <w:p w14:paraId="22D7B204" w14:textId="77777777" w:rsidR="002A41B2" w:rsidRDefault="002A41B2" w:rsidP="002A41B2">
      <w:pPr>
        <w:spacing w:line="360" w:lineRule="auto"/>
        <w:jc w:val="both"/>
        <w:rPr>
          <w:rFonts w:ascii="Tahoma" w:hAnsi="Tahoma" w:cs="Tahoma"/>
        </w:rPr>
      </w:pPr>
    </w:p>
    <w:p w14:paraId="47D51221" w14:textId="77777777" w:rsidR="002A41B2" w:rsidRDefault="002A41B2" w:rsidP="002A41B2">
      <w:pPr>
        <w:spacing w:line="360" w:lineRule="auto"/>
        <w:jc w:val="both"/>
        <w:rPr>
          <w:rFonts w:ascii="Tahoma" w:hAnsi="Tahoma" w:cs="Tahoma"/>
        </w:rPr>
      </w:pPr>
    </w:p>
    <w:p w14:paraId="54254B30" w14:textId="77777777" w:rsidR="002A41B2" w:rsidRDefault="002A41B2" w:rsidP="002A41B2">
      <w:pPr>
        <w:spacing w:line="360" w:lineRule="auto"/>
        <w:jc w:val="both"/>
        <w:rPr>
          <w:rFonts w:ascii="Tahoma" w:hAnsi="Tahoma" w:cs="Tahoma"/>
        </w:rPr>
      </w:pPr>
      <w:r>
        <w:rPr>
          <w:rFonts w:ascii="Tahoma" w:hAnsi="Tahoma" w:cs="Tahoma"/>
        </w:rPr>
        <w:t>Ref.: Credenciamento/Procuração.</w:t>
      </w:r>
    </w:p>
    <w:p w14:paraId="35C24A0D" w14:textId="77777777" w:rsidR="002A41B2" w:rsidRDefault="002A41B2" w:rsidP="002A41B2">
      <w:pPr>
        <w:spacing w:line="360" w:lineRule="auto"/>
        <w:jc w:val="both"/>
        <w:rPr>
          <w:rFonts w:ascii="Tahoma" w:hAnsi="Tahoma" w:cs="Tahoma"/>
          <w:i/>
        </w:rPr>
      </w:pPr>
    </w:p>
    <w:p w14:paraId="799FB7D9" w14:textId="77777777" w:rsidR="002A41B2" w:rsidRDefault="002A41B2" w:rsidP="002A41B2">
      <w:pPr>
        <w:spacing w:line="360" w:lineRule="auto"/>
        <w:jc w:val="both"/>
        <w:rPr>
          <w:rFonts w:ascii="Tahoma" w:hAnsi="Tahoma" w:cs="Tahoma"/>
          <w:i/>
        </w:rPr>
      </w:pPr>
    </w:p>
    <w:p w14:paraId="7F5D0BF2" w14:textId="2F572993" w:rsidR="002A41B2" w:rsidRDefault="002A41B2" w:rsidP="002A41B2">
      <w:pPr>
        <w:spacing w:line="360" w:lineRule="auto"/>
        <w:jc w:val="both"/>
        <w:rPr>
          <w:rFonts w:ascii="Tahoma" w:hAnsi="Tahoma" w:cs="Tahoma"/>
        </w:rPr>
      </w:pPr>
      <w:r>
        <w:rPr>
          <w:rFonts w:ascii="Tahoma" w:hAnsi="Tahoma" w:cs="Tahoma"/>
        </w:rPr>
        <w:t>A signatária........................................., inscrita no C.N.P.J. (MF) sob o n° 00.000.071/0001-00, estabelecida à Rua.............................., n° 000, na cidade de..............., Estado de .................., neste ato representada pelo(a) Sr(a). .................................................., nomeia e constitui seu bastante procurador o Sr. ................</w:t>
      </w:r>
      <w:r w:rsidR="00C47157">
        <w:rPr>
          <w:rFonts w:ascii="Tahoma" w:hAnsi="Tahoma" w:cs="Tahoma"/>
        </w:rPr>
        <w:t>......................</w:t>
      </w:r>
      <w:r>
        <w:rPr>
          <w:rFonts w:ascii="Tahoma" w:hAnsi="Tahoma" w:cs="Tahoma"/>
        </w:rPr>
        <w:t xml:space="preserve">......................, RG n° ................., CPF (MF) n° 000.000.000-00, para o fim especial de representá-la junto à Prefeitura do Município de Descalvado, Estado de São Paulo, no Processo Licitatório – </w:t>
      </w:r>
      <w:r>
        <w:rPr>
          <w:rFonts w:ascii="Tahoma" w:hAnsi="Tahoma" w:cs="Tahoma"/>
          <w:b/>
        </w:rPr>
        <w:t xml:space="preserve">Pregão Eletrônico n° </w:t>
      </w:r>
      <w:r w:rsidR="005C1B15">
        <w:rPr>
          <w:rFonts w:ascii="Tahoma" w:hAnsi="Tahoma" w:cs="Tahoma"/>
          <w:b/>
        </w:rPr>
        <w:t>0</w:t>
      </w:r>
      <w:r w:rsidR="00C4516D">
        <w:rPr>
          <w:rFonts w:ascii="Tahoma" w:hAnsi="Tahoma" w:cs="Tahoma"/>
          <w:b/>
        </w:rPr>
        <w:t>90</w:t>
      </w:r>
      <w:r w:rsidR="005C1B15">
        <w:rPr>
          <w:rFonts w:ascii="Tahoma" w:hAnsi="Tahoma" w:cs="Tahoma"/>
          <w:b/>
        </w:rPr>
        <w:t>/2.02</w:t>
      </w:r>
      <w:r w:rsidR="00C4516D">
        <w:rPr>
          <w:rFonts w:ascii="Tahoma" w:hAnsi="Tahoma" w:cs="Tahoma"/>
          <w:b/>
        </w:rPr>
        <w:t>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2FA03688" w14:textId="77777777" w:rsidR="002A41B2" w:rsidRDefault="002A41B2" w:rsidP="002A41B2">
      <w:pPr>
        <w:spacing w:line="360" w:lineRule="auto"/>
        <w:jc w:val="both"/>
        <w:rPr>
          <w:rFonts w:ascii="Tahoma" w:hAnsi="Tahoma" w:cs="Tahoma"/>
        </w:rPr>
      </w:pPr>
    </w:p>
    <w:p w14:paraId="3058BD60" w14:textId="77777777" w:rsidR="002A41B2" w:rsidRDefault="002A41B2" w:rsidP="002A41B2">
      <w:pPr>
        <w:spacing w:line="360" w:lineRule="auto"/>
        <w:jc w:val="both"/>
        <w:rPr>
          <w:rFonts w:ascii="Tahoma" w:hAnsi="Tahoma" w:cs="Tahoma"/>
        </w:rPr>
      </w:pPr>
    </w:p>
    <w:p w14:paraId="5765C7AB" w14:textId="77777777" w:rsidR="002A41B2" w:rsidRDefault="002A41B2" w:rsidP="002A41B2">
      <w:pPr>
        <w:spacing w:line="360" w:lineRule="auto"/>
        <w:jc w:val="both"/>
        <w:rPr>
          <w:rFonts w:ascii="Tahoma" w:hAnsi="Tahoma" w:cs="Tahoma"/>
        </w:rPr>
      </w:pPr>
      <w:r>
        <w:rPr>
          <w:rFonts w:ascii="Tahoma" w:hAnsi="Tahoma" w:cs="Tahoma"/>
        </w:rPr>
        <w:t>Local e Data</w:t>
      </w:r>
    </w:p>
    <w:p w14:paraId="76A9C302" w14:textId="77777777" w:rsidR="002A41B2" w:rsidRDefault="002A41B2" w:rsidP="002A41B2">
      <w:pPr>
        <w:spacing w:line="360" w:lineRule="auto"/>
        <w:jc w:val="both"/>
        <w:rPr>
          <w:rFonts w:ascii="Tahoma" w:hAnsi="Tahoma" w:cs="Tahoma"/>
        </w:rPr>
      </w:pPr>
    </w:p>
    <w:p w14:paraId="69AB2666" w14:textId="77777777" w:rsidR="002A41B2" w:rsidRDefault="002A41B2" w:rsidP="002A41B2">
      <w:pPr>
        <w:spacing w:line="360" w:lineRule="auto"/>
        <w:jc w:val="both"/>
        <w:rPr>
          <w:rFonts w:ascii="Tahoma" w:hAnsi="Tahoma" w:cs="Tahoma"/>
        </w:rPr>
      </w:pPr>
    </w:p>
    <w:p w14:paraId="65ED0EDD" w14:textId="77777777" w:rsidR="002A41B2" w:rsidRDefault="002A41B2" w:rsidP="002A41B2">
      <w:pPr>
        <w:spacing w:line="360" w:lineRule="auto"/>
        <w:jc w:val="both"/>
        <w:rPr>
          <w:rFonts w:ascii="Tahoma" w:hAnsi="Tahoma" w:cs="Tahoma"/>
        </w:rPr>
      </w:pPr>
      <w:r>
        <w:rPr>
          <w:rFonts w:ascii="Tahoma" w:hAnsi="Tahoma" w:cs="Tahoma"/>
        </w:rPr>
        <w:t>_________________________</w:t>
      </w:r>
    </w:p>
    <w:p w14:paraId="52601F22" w14:textId="77777777" w:rsidR="002A41B2" w:rsidRDefault="002A41B2" w:rsidP="002A41B2">
      <w:pPr>
        <w:spacing w:line="360" w:lineRule="auto"/>
        <w:jc w:val="both"/>
        <w:rPr>
          <w:rFonts w:ascii="Tahoma" w:hAnsi="Tahoma" w:cs="Tahoma"/>
        </w:rPr>
      </w:pPr>
      <w:r>
        <w:rPr>
          <w:rFonts w:ascii="Tahoma" w:hAnsi="Tahoma" w:cs="Tahoma"/>
        </w:rPr>
        <w:t>Nome e assinatura da Licitante</w:t>
      </w:r>
    </w:p>
    <w:p w14:paraId="634AD762" w14:textId="77777777" w:rsidR="00587D63" w:rsidRDefault="00587D63">
      <w:pPr>
        <w:spacing w:after="160" w:line="259" w:lineRule="auto"/>
        <w:rPr>
          <w:rFonts w:ascii="Tahoma" w:hAnsi="Tahoma" w:cs="Tahoma"/>
          <w:b/>
          <w:bCs/>
          <w:i/>
          <w:iCs/>
        </w:rPr>
      </w:pPr>
      <w:r>
        <w:rPr>
          <w:rFonts w:ascii="Tahoma" w:hAnsi="Tahoma" w:cs="Tahoma"/>
        </w:rPr>
        <w:br w:type="page"/>
      </w:r>
    </w:p>
    <w:p w14:paraId="3B0DAF96" w14:textId="11E6EE26" w:rsidR="002A41B2" w:rsidRDefault="002A41B2" w:rsidP="00237E36">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1715DC65" w14:textId="77777777" w:rsidR="002A41B2" w:rsidRDefault="002A41B2" w:rsidP="00237E36">
      <w:pPr>
        <w:spacing w:line="360" w:lineRule="auto"/>
        <w:rPr>
          <w:rFonts w:ascii="Tahoma" w:hAnsi="Tahoma" w:cs="Tahoma"/>
          <w:b/>
          <w:i/>
        </w:rPr>
      </w:pPr>
    </w:p>
    <w:p w14:paraId="3CB4CC6F" w14:textId="647985AB" w:rsidR="002A41B2" w:rsidRDefault="00F12D24" w:rsidP="00237E36">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7F138B92" w14:textId="27BA6027" w:rsidR="002A41B2" w:rsidRDefault="00C4516D" w:rsidP="00237E36">
      <w:pPr>
        <w:spacing w:line="360" w:lineRule="auto"/>
        <w:rPr>
          <w:rFonts w:ascii="Tahoma" w:hAnsi="Tahoma" w:cs="Tahoma"/>
          <w:b/>
          <w:i/>
        </w:rPr>
      </w:pPr>
      <w:r>
        <w:rPr>
          <w:rFonts w:ascii="Tahoma" w:hAnsi="Tahoma" w:cs="Tahoma"/>
          <w:b/>
          <w:i/>
        </w:rPr>
        <w:t>PREGÃO ELETRÔNICO Nº 090/2.023</w:t>
      </w:r>
    </w:p>
    <w:p w14:paraId="2BDE6AA8" w14:textId="77777777" w:rsidR="002A41B2" w:rsidRDefault="002A41B2" w:rsidP="00237E36">
      <w:pPr>
        <w:spacing w:line="360" w:lineRule="auto"/>
        <w:rPr>
          <w:rFonts w:eastAsia="Batang"/>
        </w:rPr>
      </w:pPr>
    </w:p>
    <w:p w14:paraId="0EAE8A5F" w14:textId="4FA17CA4" w:rsidR="002A41B2" w:rsidRDefault="002A41B2" w:rsidP="00237E36">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58FF2219" w14:textId="583E23A0" w:rsidR="002A41B2" w:rsidRDefault="002A41B2" w:rsidP="00237E36">
      <w:pPr>
        <w:spacing w:line="360" w:lineRule="auto"/>
        <w:jc w:val="both"/>
        <w:rPr>
          <w:rFonts w:ascii="Tahoma" w:eastAsia="Batang" w:hAnsi="Tahoma" w:cs="Tahoma"/>
          <w:b/>
        </w:rPr>
      </w:pPr>
    </w:p>
    <w:p w14:paraId="62E995E7" w14:textId="77777777" w:rsidR="003210C8" w:rsidRDefault="003210C8" w:rsidP="00237E36">
      <w:pPr>
        <w:spacing w:line="360" w:lineRule="auto"/>
        <w:jc w:val="both"/>
        <w:rPr>
          <w:rFonts w:ascii="Tahoma" w:eastAsia="Batang" w:hAnsi="Tahoma" w:cs="Tahoma"/>
          <w:b/>
        </w:rPr>
      </w:pPr>
    </w:p>
    <w:p w14:paraId="4ECBECC7" w14:textId="77777777" w:rsidR="002A41B2" w:rsidRDefault="002A41B2" w:rsidP="00237E36">
      <w:pPr>
        <w:spacing w:line="360" w:lineRule="auto"/>
        <w:jc w:val="both"/>
        <w:rPr>
          <w:rFonts w:ascii="Tahoma" w:eastAsia="Batang" w:hAnsi="Tahoma" w:cs="Tahoma"/>
          <w:b/>
        </w:rPr>
      </w:pPr>
      <w:r>
        <w:rPr>
          <w:rFonts w:ascii="Tahoma" w:eastAsia="Batang" w:hAnsi="Tahoma" w:cs="Tahoma"/>
          <w:b/>
        </w:rPr>
        <w:t xml:space="preserve">À </w:t>
      </w:r>
    </w:p>
    <w:p w14:paraId="00476404" w14:textId="77777777" w:rsidR="002A41B2" w:rsidRDefault="002A41B2" w:rsidP="00237E36">
      <w:pPr>
        <w:spacing w:line="360" w:lineRule="auto"/>
        <w:jc w:val="both"/>
        <w:rPr>
          <w:rFonts w:ascii="Tahoma" w:eastAsia="Batang" w:hAnsi="Tahoma" w:cs="Tahoma"/>
          <w:b/>
        </w:rPr>
      </w:pPr>
      <w:r>
        <w:rPr>
          <w:rFonts w:ascii="Tahoma" w:eastAsia="Batang" w:hAnsi="Tahoma" w:cs="Tahoma"/>
          <w:b/>
        </w:rPr>
        <w:t>PREFEITURA DO MUNICÍPIO DE DESCALVADO – SP.</w:t>
      </w:r>
    </w:p>
    <w:p w14:paraId="4DD49923" w14:textId="594C84C0" w:rsidR="002A41B2" w:rsidRDefault="002A41B2" w:rsidP="00237E36">
      <w:pPr>
        <w:spacing w:line="360" w:lineRule="auto"/>
        <w:jc w:val="both"/>
        <w:rPr>
          <w:rFonts w:ascii="Tahoma" w:eastAsia="Batang" w:hAnsi="Tahoma" w:cs="Tahoma"/>
          <w:b/>
        </w:rPr>
      </w:pPr>
      <w:r>
        <w:rPr>
          <w:rFonts w:ascii="Tahoma" w:eastAsia="Batang" w:hAnsi="Tahoma" w:cs="Tahoma"/>
          <w:b/>
        </w:rPr>
        <w:t xml:space="preserve">REF.: Pregão Eletrônico n° </w:t>
      </w:r>
      <w:r w:rsidR="005C1B15">
        <w:rPr>
          <w:rFonts w:ascii="Tahoma" w:eastAsia="Batang" w:hAnsi="Tahoma" w:cs="Tahoma"/>
          <w:b/>
        </w:rPr>
        <w:t>0</w:t>
      </w:r>
      <w:r w:rsidR="00C4516D">
        <w:rPr>
          <w:rFonts w:ascii="Tahoma" w:eastAsia="Batang" w:hAnsi="Tahoma" w:cs="Tahoma"/>
          <w:b/>
        </w:rPr>
        <w:t>90</w:t>
      </w:r>
      <w:r w:rsidR="005C1B15">
        <w:rPr>
          <w:rFonts w:ascii="Tahoma" w:eastAsia="Batang" w:hAnsi="Tahoma" w:cs="Tahoma"/>
          <w:b/>
        </w:rPr>
        <w:t>/2.02</w:t>
      </w:r>
      <w:r w:rsidR="00C4516D">
        <w:rPr>
          <w:rFonts w:ascii="Tahoma" w:eastAsia="Batang" w:hAnsi="Tahoma" w:cs="Tahoma"/>
          <w:b/>
        </w:rPr>
        <w:t>3</w:t>
      </w:r>
      <w:r>
        <w:rPr>
          <w:rFonts w:ascii="Tahoma" w:eastAsia="Batang" w:hAnsi="Tahoma" w:cs="Tahoma"/>
          <w:b/>
        </w:rPr>
        <w:t>.</w:t>
      </w:r>
    </w:p>
    <w:p w14:paraId="578DA77F" w14:textId="3628A486" w:rsidR="002A41B2" w:rsidRDefault="002A41B2" w:rsidP="00237E36">
      <w:pPr>
        <w:spacing w:line="360" w:lineRule="auto"/>
        <w:jc w:val="both"/>
        <w:rPr>
          <w:rFonts w:ascii="Tahoma" w:eastAsia="Batang" w:hAnsi="Tahoma" w:cs="Tahoma"/>
        </w:rPr>
      </w:pPr>
    </w:p>
    <w:p w14:paraId="503C67D8" w14:textId="77777777" w:rsidR="003210C8" w:rsidRDefault="003210C8" w:rsidP="00237E36">
      <w:pPr>
        <w:spacing w:line="360" w:lineRule="auto"/>
        <w:jc w:val="both"/>
        <w:rPr>
          <w:rFonts w:ascii="Tahoma" w:eastAsia="Batang" w:hAnsi="Tahoma" w:cs="Tahoma"/>
        </w:rPr>
      </w:pPr>
    </w:p>
    <w:p w14:paraId="705FA267" w14:textId="4271466F" w:rsidR="002A41B2" w:rsidRDefault="002A41B2" w:rsidP="003210C8">
      <w:pPr>
        <w:pStyle w:val="Corpodetexto"/>
        <w:spacing w:after="0" w:line="360" w:lineRule="auto"/>
        <w:jc w:val="both"/>
        <w:rPr>
          <w:rFonts w:ascii="Tahoma" w:eastAsia="Batang" w:hAnsi="Tahoma" w:cs="Tahoma"/>
        </w:rPr>
      </w:pPr>
      <w:r>
        <w:rPr>
          <w:rFonts w:ascii="Tahoma" w:eastAsia="Batang" w:hAnsi="Tahoma" w:cs="Tahoma"/>
        </w:rPr>
        <w:t xml:space="preserve">A empresa ....................................................., estabelecida na Rua......................, n° 000, na cidade de........., Estado de..........., CEP n° 00.000-000, inscrita no CNPJ n° 00.000.000/0001-00, telefone n° (xx) 0000-0000, fax n° (xx) 0000-0000, e-mail:........................, se propõe a fornecer os </w:t>
      </w:r>
      <w:r w:rsidR="00580072">
        <w:rPr>
          <w:rFonts w:ascii="Tahoma" w:eastAsia="Batang" w:hAnsi="Tahoma" w:cs="Tahoma"/>
        </w:rPr>
        <w:t>produtos/</w:t>
      </w:r>
      <w:r>
        <w:rPr>
          <w:rFonts w:ascii="Tahoma" w:eastAsia="Batang" w:hAnsi="Tahoma" w:cs="Tahoma"/>
        </w:rPr>
        <w:t>materiais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5C1B15">
        <w:rPr>
          <w:rFonts w:ascii="Tahoma" w:eastAsia="Batang" w:hAnsi="Tahoma" w:cs="Tahoma"/>
          <w:b/>
        </w:rPr>
        <w:t>0</w:t>
      </w:r>
      <w:r w:rsidR="00C4516D">
        <w:rPr>
          <w:rFonts w:ascii="Tahoma" w:eastAsia="Batang" w:hAnsi="Tahoma" w:cs="Tahoma"/>
          <w:b/>
        </w:rPr>
        <w:t>90</w:t>
      </w:r>
      <w:r w:rsidR="005C1B15">
        <w:rPr>
          <w:rFonts w:ascii="Tahoma" w:eastAsia="Batang" w:hAnsi="Tahoma" w:cs="Tahoma"/>
          <w:b/>
        </w:rPr>
        <w:t>/2.02</w:t>
      </w:r>
      <w:r w:rsidR="00C4516D">
        <w:rPr>
          <w:rFonts w:ascii="Tahoma" w:eastAsia="Batang" w:hAnsi="Tahoma" w:cs="Tahoma"/>
          <w:b/>
        </w:rPr>
        <w:t>3</w:t>
      </w:r>
      <w:r>
        <w:rPr>
          <w:rFonts w:ascii="Tahoma" w:eastAsia="Batang" w:hAnsi="Tahoma" w:cs="Tahoma"/>
        </w:rPr>
        <w:t>, nos preços e condições seguintes:</w:t>
      </w:r>
    </w:p>
    <w:p w14:paraId="2202F73A" w14:textId="77777777" w:rsidR="003210C8" w:rsidRDefault="003210C8" w:rsidP="003210C8">
      <w:pPr>
        <w:pStyle w:val="Corpodetexto"/>
        <w:spacing w:after="0" w:line="360" w:lineRule="auto"/>
        <w:jc w:val="both"/>
        <w:rPr>
          <w:rFonts w:ascii="Tahoma" w:eastAsia="Batang" w:hAnsi="Tahoma" w:cs="Tahoma"/>
        </w:rPr>
      </w:pPr>
    </w:p>
    <w:p w14:paraId="3FA978D4" w14:textId="1AFDAB0E" w:rsidR="00E3317D" w:rsidRDefault="00E3317D" w:rsidP="003210C8">
      <w:pPr>
        <w:pStyle w:val="Corpodetexto"/>
        <w:spacing w:after="0" w:line="360" w:lineRule="auto"/>
        <w:jc w:val="center"/>
        <w:rPr>
          <w:rFonts w:ascii="Tahoma" w:eastAsia="Batang" w:hAnsi="Tahoma" w:cs="Tahoma"/>
          <w:b/>
          <w:bCs/>
        </w:rPr>
      </w:pPr>
      <w:r w:rsidRPr="00E3317D">
        <w:rPr>
          <w:rFonts w:ascii="Tahoma" w:eastAsia="Batang" w:hAnsi="Tahoma" w:cs="Tahoma"/>
          <w:b/>
          <w:bCs/>
        </w:rPr>
        <w:t>COTA PRINCIPAL</w:t>
      </w:r>
    </w:p>
    <w:p w14:paraId="1097F502" w14:textId="309F0254" w:rsidR="005F7D51" w:rsidRDefault="005F7D51" w:rsidP="003210C8">
      <w:pPr>
        <w:pStyle w:val="Corpodetexto"/>
        <w:spacing w:after="0" w:line="360" w:lineRule="auto"/>
        <w:jc w:val="center"/>
        <w:rPr>
          <w:rFonts w:ascii="Tahoma" w:eastAsia="Batang" w:hAnsi="Tahoma" w:cs="Tahoma"/>
          <w:b/>
          <w:bCs/>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
        <w:gridCol w:w="816"/>
        <w:gridCol w:w="665"/>
        <w:gridCol w:w="3563"/>
        <w:gridCol w:w="1215"/>
        <w:gridCol w:w="1215"/>
        <w:gridCol w:w="1215"/>
      </w:tblGrid>
      <w:tr w:rsidR="005F7D51" w:rsidRPr="009A76F6" w14:paraId="628FA8A4" w14:textId="18FFC6FB" w:rsidTr="005F7D51">
        <w:trPr>
          <w:trHeight w:val="364"/>
          <w:jc w:val="center"/>
        </w:trPr>
        <w:tc>
          <w:tcPr>
            <w:tcW w:w="657" w:type="dxa"/>
            <w:vAlign w:val="center"/>
            <w:hideMark/>
          </w:tcPr>
          <w:p w14:paraId="467C1710" w14:textId="77777777" w:rsidR="005F7D51" w:rsidRPr="009A76F6" w:rsidRDefault="005F7D51" w:rsidP="00BC5C77">
            <w:pPr>
              <w:spacing w:line="276" w:lineRule="auto"/>
              <w:jc w:val="center"/>
              <w:rPr>
                <w:rFonts w:ascii="Tahoma" w:hAnsi="Tahoma" w:cs="Tahoma"/>
                <w:b/>
              </w:rPr>
            </w:pPr>
            <w:r w:rsidRPr="009A76F6">
              <w:rPr>
                <w:rFonts w:ascii="Tahoma" w:hAnsi="Tahoma" w:cs="Tahoma"/>
                <w:b/>
              </w:rPr>
              <w:t>Item</w:t>
            </w:r>
          </w:p>
        </w:tc>
        <w:tc>
          <w:tcPr>
            <w:tcW w:w="816" w:type="dxa"/>
            <w:tcBorders>
              <w:bottom w:val="single" w:sz="4" w:space="0" w:color="auto"/>
            </w:tcBorders>
            <w:vAlign w:val="center"/>
            <w:hideMark/>
          </w:tcPr>
          <w:p w14:paraId="218D94A9" w14:textId="77777777" w:rsidR="005F7D51" w:rsidRPr="009A76F6" w:rsidRDefault="005F7D51" w:rsidP="00BC5C77">
            <w:pPr>
              <w:spacing w:line="276" w:lineRule="auto"/>
              <w:jc w:val="center"/>
              <w:rPr>
                <w:rFonts w:ascii="Tahoma" w:hAnsi="Tahoma" w:cs="Tahoma"/>
                <w:b/>
              </w:rPr>
            </w:pPr>
            <w:r w:rsidRPr="009A76F6">
              <w:rPr>
                <w:rFonts w:ascii="Tahoma" w:hAnsi="Tahoma" w:cs="Tahoma"/>
                <w:b/>
              </w:rPr>
              <w:t>Quant.</w:t>
            </w:r>
          </w:p>
        </w:tc>
        <w:tc>
          <w:tcPr>
            <w:tcW w:w="665" w:type="dxa"/>
            <w:vAlign w:val="center"/>
            <w:hideMark/>
          </w:tcPr>
          <w:p w14:paraId="4F8CD4AF" w14:textId="77777777" w:rsidR="005F7D51" w:rsidRPr="009A76F6" w:rsidRDefault="005F7D51" w:rsidP="00BC5C77">
            <w:pPr>
              <w:spacing w:line="276" w:lineRule="auto"/>
              <w:jc w:val="center"/>
              <w:rPr>
                <w:rFonts w:ascii="Tahoma" w:hAnsi="Tahoma" w:cs="Tahoma"/>
                <w:b/>
              </w:rPr>
            </w:pPr>
            <w:r w:rsidRPr="009A76F6">
              <w:rPr>
                <w:rFonts w:ascii="Tahoma" w:hAnsi="Tahoma" w:cs="Tahoma"/>
                <w:b/>
              </w:rPr>
              <w:t>Unid.</w:t>
            </w:r>
          </w:p>
        </w:tc>
        <w:tc>
          <w:tcPr>
            <w:tcW w:w="3563" w:type="dxa"/>
            <w:vAlign w:val="center"/>
            <w:hideMark/>
          </w:tcPr>
          <w:p w14:paraId="68C82DBD" w14:textId="77777777" w:rsidR="005F7D51" w:rsidRPr="009A76F6" w:rsidRDefault="005F7D51" w:rsidP="00BC5C77">
            <w:pPr>
              <w:spacing w:line="276" w:lineRule="auto"/>
              <w:jc w:val="center"/>
              <w:rPr>
                <w:rFonts w:ascii="Tahoma" w:hAnsi="Tahoma" w:cs="Tahoma"/>
                <w:bCs/>
              </w:rPr>
            </w:pPr>
            <w:r w:rsidRPr="009A76F6">
              <w:rPr>
                <w:rFonts w:ascii="Tahoma" w:hAnsi="Tahoma" w:cs="Tahoma"/>
                <w:b/>
                <w:bCs/>
              </w:rPr>
              <w:t>Descrição mínima dos produtos</w:t>
            </w:r>
          </w:p>
        </w:tc>
        <w:tc>
          <w:tcPr>
            <w:tcW w:w="1215" w:type="dxa"/>
          </w:tcPr>
          <w:p w14:paraId="75D96CCB" w14:textId="774DF69D" w:rsidR="005F7D51" w:rsidRDefault="005F7D51" w:rsidP="00BC5C77">
            <w:pPr>
              <w:spacing w:line="276" w:lineRule="auto"/>
              <w:jc w:val="center"/>
              <w:rPr>
                <w:rFonts w:ascii="Tahoma" w:hAnsi="Tahoma" w:cs="Tahoma"/>
                <w:b/>
                <w:bCs/>
              </w:rPr>
            </w:pPr>
            <w:r>
              <w:rPr>
                <w:rFonts w:ascii="Tahoma" w:hAnsi="Tahoma" w:cs="Tahoma"/>
                <w:b/>
                <w:bCs/>
              </w:rPr>
              <w:t>Marca</w:t>
            </w:r>
            <w:r w:rsidR="0044419F">
              <w:rPr>
                <w:rFonts w:ascii="Tahoma" w:hAnsi="Tahoma" w:cs="Tahoma"/>
                <w:b/>
                <w:bCs/>
              </w:rPr>
              <w:t xml:space="preserve"> ou</w:t>
            </w:r>
          </w:p>
          <w:p w14:paraId="19AC7739" w14:textId="2A4111F4" w:rsidR="005F7D51" w:rsidRPr="009A76F6" w:rsidRDefault="005F7D51" w:rsidP="00BC5C77">
            <w:pPr>
              <w:spacing w:line="276" w:lineRule="auto"/>
              <w:jc w:val="center"/>
              <w:rPr>
                <w:rFonts w:ascii="Tahoma" w:hAnsi="Tahoma" w:cs="Tahoma"/>
                <w:b/>
                <w:bCs/>
              </w:rPr>
            </w:pPr>
            <w:r>
              <w:rPr>
                <w:rFonts w:ascii="Tahoma" w:hAnsi="Tahoma" w:cs="Tahoma"/>
                <w:b/>
                <w:bCs/>
              </w:rPr>
              <w:t>Fabricante</w:t>
            </w:r>
          </w:p>
        </w:tc>
        <w:tc>
          <w:tcPr>
            <w:tcW w:w="1215" w:type="dxa"/>
          </w:tcPr>
          <w:p w14:paraId="2E97938A" w14:textId="77777777" w:rsidR="005F7D51" w:rsidRDefault="005F7D51" w:rsidP="00BC5C77">
            <w:pPr>
              <w:spacing w:line="276" w:lineRule="auto"/>
              <w:jc w:val="center"/>
              <w:rPr>
                <w:rFonts w:ascii="Tahoma" w:hAnsi="Tahoma" w:cs="Tahoma"/>
                <w:b/>
                <w:bCs/>
              </w:rPr>
            </w:pPr>
            <w:r>
              <w:rPr>
                <w:rFonts w:ascii="Tahoma" w:hAnsi="Tahoma" w:cs="Tahoma"/>
                <w:b/>
                <w:bCs/>
              </w:rPr>
              <w:t>Valor</w:t>
            </w:r>
          </w:p>
          <w:p w14:paraId="5CBAA2BE" w14:textId="77777777" w:rsidR="005F7D51" w:rsidRDefault="005F7D51" w:rsidP="00BC5C77">
            <w:pPr>
              <w:spacing w:line="276" w:lineRule="auto"/>
              <w:jc w:val="center"/>
              <w:rPr>
                <w:rFonts w:ascii="Tahoma" w:hAnsi="Tahoma" w:cs="Tahoma"/>
                <w:b/>
                <w:bCs/>
              </w:rPr>
            </w:pPr>
            <w:r>
              <w:rPr>
                <w:rFonts w:ascii="Tahoma" w:hAnsi="Tahoma" w:cs="Tahoma"/>
                <w:b/>
                <w:bCs/>
              </w:rPr>
              <w:t>Unitário</w:t>
            </w:r>
          </w:p>
          <w:p w14:paraId="5F9B4CED" w14:textId="13A7D321" w:rsidR="005F7D51" w:rsidRPr="009A76F6" w:rsidRDefault="005F7D51" w:rsidP="00BC5C77">
            <w:pPr>
              <w:spacing w:line="276" w:lineRule="auto"/>
              <w:jc w:val="center"/>
              <w:rPr>
                <w:rFonts w:ascii="Tahoma" w:hAnsi="Tahoma" w:cs="Tahoma"/>
                <w:b/>
                <w:bCs/>
              </w:rPr>
            </w:pPr>
            <w:r>
              <w:rPr>
                <w:rFonts w:ascii="Tahoma" w:hAnsi="Tahoma" w:cs="Tahoma"/>
                <w:b/>
                <w:bCs/>
              </w:rPr>
              <w:t>R$</w:t>
            </w:r>
          </w:p>
        </w:tc>
        <w:tc>
          <w:tcPr>
            <w:tcW w:w="1215" w:type="dxa"/>
          </w:tcPr>
          <w:p w14:paraId="0313CDA9" w14:textId="77777777" w:rsidR="005F7D51" w:rsidRDefault="005F7D51" w:rsidP="00BC5C77">
            <w:pPr>
              <w:spacing w:line="276" w:lineRule="auto"/>
              <w:jc w:val="center"/>
              <w:rPr>
                <w:rFonts w:ascii="Tahoma" w:hAnsi="Tahoma" w:cs="Tahoma"/>
                <w:b/>
                <w:bCs/>
              </w:rPr>
            </w:pPr>
            <w:r>
              <w:rPr>
                <w:rFonts w:ascii="Tahoma" w:hAnsi="Tahoma" w:cs="Tahoma"/>
                <w:b/>
                <w:bCs/>
              </w:rPr>
              <w:t>Valor</w:t>
            </w:r>
          </w:p>
          <w:p w14:paraId="53ADAA97" w14:textId="1F1FC639" w:rsidR="005F7D51" w:rsidRDefault="005F7D51" w:rsidP="00BC5C77">
            <w:pPr>
              <w:spacing w:line="276" w:lineRule="auto"/>
              <w:jc w:val="center"/>
              <w:rPr>
                <w:rFonts w:ascii="Tahoma" w:hAnsi="Tahoma" w:cs="Tahoma"/>
                <w:b/>
                <w:bCs/>
              </w:rPr>
            </w:pPr>
            <w:r>
              <w:rPr>
                <w:rFonts w:ascii="Tahoma" w:hAnsi="Tahoma" w:cs="Tahoma"/>
                <w:b/>
                <w:bCs/>
              </w:rPr>
              <w:t>Total</w:t>
            </w:r>
          </w:p>
          <w:p w14:paraId="27815657" w14:textId="0EA7DC61" w:rsidR="005F7D51" w:rsidRPr="009A76F6" w:rsidRDefault="005F7D51" w:rsidP="00C4516D">
            <w:pPr>
              <w:spacing w:line="276" w:lineRule="auto"/>
              <w:jc w:val="center"/>
              <w:rPr>
                <w:rFonts w:ascii="Tahoma" w:hAnsi="Tahoma" w:cs="Tahoma"/>
                <w:b/>
                <w:bCs/>
              </w:rPr>
            </w:pPr>
            <w:r>
              <w:rPr>
                <w:rFonts w:ascii="Tahoma" w:hAnsi="Tahoma" w:cs="Tahoma"/>
                <w:b/>
                <w:bCs/>
              </w:rPr>
              <w:t>R$</w:t>
            </w:r>
          </w:p>
        </w:tc>
      </w:tr>
      <w:tr w:rsidR="005F7D51" w:rsidRPr="009A76F6" w14:paraId="629D1FA0" w14:textId="27DA0234" w:rsidTr="005F7D51">
        <w:trPr>
          <w:trHeight w:val="20"/>
          <w:jc w:val="center"/>
        </w:trPr>
        <w:tc>
          <w:tcPr>
            <w:tcW w:w="657" w:type="dxa"/>
            <w:shd w:val="clear" w:color="auto" w:fill="auto"/>
            <w:vAlign w:val="center"/>
          </w:tcPr>
          <w:p w14:paraId="3C457485" w14:textId="77777777" w:rsidR="005F7D51" w:rsidRPr="009A76F6" w:rsidRDefault="005F7D51" w:rsidP="00BC5C77">
            <w:pPr>
              <w:spacing w:line="276" w:lineRule="auto"/>
              <w:jc w:val="center"/>
              <w:rPr>
                <w:rFonts w:ascii="Tahoma" w:hAnsi="Tahoma" w:cs="Tahoma"/>
              </w:rPr>
            </w:pPr>
            <w:r>
              <w:rPr>
                <w:rFonts w:ascii="Tahoma" w:hAnsi="Tahoma" w:cs="Tahoma"/>
              </w:rPr>
              <w:t>01</w:t>
            </w:r>
          </w:p>
        </w:tc>
        <w:tc>
          <w:tcPr>
            <w:tcW w:w="816" w:type="dxa"/>
            <w:tcBorders>
              <w:top w:val="single" w:sz="4" w:space="0" w:color="auto"/>
              <w:left w:val="nil"/>
              <w:bottom w:val="single" w:sz="4" w:space="0" w:color="auto"/>
              <w:right w:val="nil"/>
            </w:tcBorders>
            <w:shd w:val="clear" w:color="auto" w:fill="auto"/>
            <w:vAlign w:val="center"/>
          </w:tcPr>
          <w:p w14:paraId="4F93DD18" w14:textId="3B8DCE72" w:rsidR="005F7D51" w:rsidRPr="009A76F6" w:rsidRDefault="00271E45" w:rsidP="00BC5C77">
            <w:pPr>
              <w:spacing w:line="276" w:lineRule="auto"/>
              <w:jc w:val="center"/>
              <w:rPr>
                <w:rFonts w:ascii="Tahoma" w:hAnsi="Tahoma" w:cs="Tahoma"/>
              </w:rPr>
            </w:pPr>
            <w:r>
              <w:rPr>
                <w:rFonts w:ascii="Tahoma" w:hAnsi="Tahoma" w:cs="Tahoma"/>
              </w:rPr>
              <w:t>51</w:t>
            </w:r>
          </w:p>
        </w:tc>
        <w:tc>
          <w:tcPr>
            <w:tcW w:w="665" w:type="dxa"/>
            <w:shd w:val="clear" w:color="auto" w:fill="auto"/>
            <w:vAlign w:val="center"/>
          </w:tcPr>
          <w:p w14:paraId="7695C632" w14:textId="77777777" w:rsidR="005F7D51" w:rsidRPr="009A76F6" w:rsidRDefault="005F7D51" w:rsidP="00BC5C77">
            <w:pPr>
              <w:spacing w:line="276" w:lineRule="auto"/>
              <w:jc w:val="center"/>
              <w:rPr>
                <w:rFonts w:ascii="Tahoma" w:hAnsi="Tahoma" w:cs="Tahoma"/>
              </w:rPr>
            </w:pPr>
            <w:r>
              <w:rPr>
                <w:rFonts w:ascii="Tahoma" w:hAnsi="Tahoma" w:cs="Tahoma"/>
              </w:rPr>
              <w:t>pç</w:t>
            </w:r>
          </w:p>
        </w:tc>
        <w:tc>
          <w:tcPr>
            <w:tcW w:w="3563" w:type="dxa"/>
            <w:shd w:val="clear" w:color="auto" w:fill="auto"/>
            <w:vAlign w:val="center"/>
          </w:tcPr>
          <w:p w14:paraId="6AE15C41" w14:textId="1E22975B" w:rsidR="005F7D51" w:rsidRPr="009A76F6" w:rsidRDefault="00271E45" w:rsidP="00BC5C77">
            <w:pPr>
              <w:spacing w:line="276" w:lineRule="auto"/>
              <w:rPr>
                <w:rFonts w:ascii="Tahoma" w:hAnsi="Tahoma" w:cs="Tahoma"/>
              </w:rPr>
            </w:pPr>
            <w:r w:rsidRPr="00271E45">
              <w:rPr>
                <w:rFonts w:ascii="Tahoma" w:hAnsi="Tahoma" w:cs="Tahoma"/>
              </w:rPr>
              <w:t>APARELHO DE AR CONDICIONADO - SPLIT DE 22.000 A 24.000 BTUS DI/DE12F 220V - MODELO: SPLIT FUNCIONALIDADES: FUNÇÃO DORMIR (SLEEP), FUNÇÃO SWING,</w:t>
            </w:r>
            <w:r>
              <w:rPr>
                <w:rFonts w:ascii="Tahoma" w:hAnsi="Tahoma" w:cs="Tahoma"/>
              </w:rPr>
              <w:t xml:space="preserve"> </w:t>
            </w:r>
            <w:r w:rsidRPr="00271E45">
              <w:rPr>
                <w:rFonts w:ascii="Tahoma" w:hAnsi="Tahoma" w:cs="Tahoma"/>
              </w:rPr>
              <w:t>TIMER DIGITAL 24 HORAS, ENTRADA SUPERIOR DE AR. DISPLAY DE TEMPERATURA DIGITAL.</w:t>
            </w:r>
          </w:p>
        </w:tc>
        <w:tc>
          <w:tcPr>
            <w:tcW w:w="1215" w:type="dxa"/>
          </w:tcPr>
          <w:p w14:paraId="6020FC47" w14:textId="77777777" w:rsidR="005F7D51" w:rsidRPr="00C668D9" w:rsidRDefault="005F7D51" w:rsidP="00BC5C77">
            <w:pPr>
              <w:spacing w:line="276" w:lineRule="auto"/>
              <w:rPr>
                <w:rFonts w:ascii="Tahoma" w:hAnsi="Tahoma" w:cs="Tahoma"/>
              </w:rPr>
            </w:pPr>
          </w:p>
        </w:tc>
        <w:tc>
          <w:tcPr>
            <w:tcW w:w="1215" w:type="dxa"/>
          </w:tcPr>
          <w:p w14:paraId="19F68BAF" w14:textId="77777777" w:rsidR="005F7D51" w:rsidRPr="00C668D9" w:rsidRDefault="005F7D51" w:rsidP="00BC5C77">
            <w:pPr>
              <w:spacing w:line="276" w:lineRule="auto"/>
              <w:rPr>
                <w:rFonts w:ascii="Tahoma" w:hAnsi="Tahoma" w:cs="Tahoma"/>
              </w:rPr>
            </w:pPr>
          </w:p>
        </w:tc>
        <w:tc>
          <w:tcPr>
            <w:tcW w:w="1215" w:type="dxa"/>
          </w:tcPr>
          <w:p w14:paraId="71933A03" w14:textId="77777777" w:rsidR="005F7D51" w:rsidRPr="00C668D9" w:rsidRDefault="005F7D51" w:rsidP="00BC5C77">
            <w:pPr>
              <w:spacing w:line="276" w:lineRule="auto"/>
              <w:rPr>
                <w:rFonts w:ascii="Tahoma" w:hAnsi="Tahoma" w:cs="Tahoma"/>
              </w:rPr>
            </w:pPr>
          </w:p>
        </w:tc>
      </w:tr>
      <w:tr w:rsidR="00AA12FA" w:rsidRPr="00AA12FA" w14:paraId="02ED4234" w14:textId="77777777" w:rsidTr="00577603">
        <w:trPr>
          <w:trHeight w:val="20"/>
          <w:jc w:val="center"/>
        </w:trPr>
        <w:tc>
          <w:tcPr>
            <w:tcW w:w="9346" w:type="dxa"/>
            <w:gridSpan w:val="7"/>
            <w:shd w:val="clear" w:color="auto" w:fill="auto"/>
            <w:vAlign w:val="center"/>
          </w:tcPr>
          <w:p w14:paraId="0ED0FFAD" w14:textId="4E27CAA0" w:rsidR="00AA12FA" w:rsidRPr="00AA12FA" w:rsidRDefault="00AA12FA" w:rsidP="00BC5C77">
            <w:pPr>
              <w:spacing w:line="276" w:lineRule="auto"/>
              <w:rPr>
                <w:rFonts w:ascii="Tahoma" w:hAnsi="Tahoma" w:cs="Tahoma"/>
                <w:b/>
                <w:bCs/>
              </w:rPr>
            </w:pPr>
            <w:r w:rsidRPr="00AA12FA">
              <w:rPr>
                <w:rFonts w:ascii="Tahoma" w:hAnsi="Tahoma" w:cs="Tahoma"/>
                <w:b/>
                <w:bCs/>
              </w:rPr>
              <w:t>Valor Total em Reais</w:t>
            </w:r>
            <w:r w:rsidR="0044419F">
              <w:rPr>
                <w:rFonts w:ascii="Tahoma" w:hAnsi="Tahoma" w:cs="Tahoma"/>
                <w:b/>
                <w:bCs/>
              </w:rPr>
              <w:t xml:space="preserve"> e por extenso</w:t>
            </w:r>
            <w:r w:rsidRPr="00AA12FA">
              <w:rPr>
                <w:rFonts w:ascii="Tahoma" w:hAnsi="Tahoma" w:cs="Tahoma"/>
                <w:b/>
                <w:bCs/>
              </w:rPr>
              <w:t>: R$ ..................................... (..........)</w:t>
            </w:r>
          </w:p>
        </w:tc>
      </w:tr>
    </w:tbl>
    <w:p w14:paraId="5F29179F" w14:textId="77777777" w:rsidR="005F7D51" w:rsidRPr="00AA12FA" w:rsidRDefault="005F7D51" w:rsidP="003210C8">
      <w:pPr>
        <w:pStyle w:val="Corpodetexto"/>
        <w:spacing w:after="0" w:line="360" w:lineRule="auto"/>
        <w:jc w:val="center"/>
        <w:rPr>
          <w:rFonts w:ascii="Tahoma" w:eastAsia="Batang" w:hAnsi="Tahoma" w:cs="Tahoma"/>
          <w:b/>
          <w:bCs/>
        </w:rPr>
      </w:pPr>
    </w:p>
    <w:p w14:paraId="10E8253E" w14:textId="77777777" w:rsidR="00B43B09" w:rsidRDefault="00B43B09" w:rsidP="00E52843">
      <w:pPr>
        <w:spacing w:before="240" w:line="360" w:lineRule="auto"/>
        <w:jc w:val="center"/>
        <w:rPr>
          <w:rFonts w:ascii="Tahoma" w:eastAsia="Batang" w:hAnsi="Tahoma" w:cs="Tahoma"/>
          <w:b/>
          <w:bCs/>
        </w:rPr>
      </w:pPr>
    </w:p>
    <w:p w14:paraId="7C4E0DE8" w14:textId="77777777" w:rsidR="00B43B09" w:rsidRDefault="00B43B09" w:rsidP="00E52843">
      <w:pPr>
        <w:spacing w:before="240" w:line="360" w:lineRule="auto"/>
        <w:jc w:val="center"/>
        <w:rPr>
          <w:rFonts w:ascii="Tahoma" w:eastAsia="Batang" w:hAnsi="Tahoma" w:cs="Tahoma"/>
          <w:b/>
          <w:bCs/>
        </w:rPr>
      </w:pPr>
    </w:p>
    <w:p w14:paraId="57AD06B8" w14:textId="34E97C30" w:rsidR="00E52843" w:rsidRDefault="00E52843" w:rsidP="00E52843">
      <w:pPr>
        <w:spacing w:before="240" w:line="360" w:lineRule="auto"/>
        <w:jc w:val="center"/>
        <w:rPr>
          <w:rFonts w:ascii="Tahoma" w:eastAsia="Batang" w:hAnsi="Tahoma" w:cs="Tahoma"/>
          <w:b/>
          <w:bCs/>
        </w:rPr>
      </w:pPr>
      <w:r w:rsidRPr="00E52843">
        <w:rPr>
          <w:rFonts w:ascii="Tahoma" w:eastAsia="Batang" w:hAnsi="Tahoma" w:cs="Tahoma"/>
          <w:b/>
          <w:bCs/>
        </w:rPr>
        <w:lastRenderedPageBreak/>
        <w:t>COTA RESERVADA</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816"/>
        <w:gridCol w:w="665"/>
        <w:gridCol w:w="3635"/>
        <w:gridCol w:w="1205"/>
        <w:gridCol w:w="1186"/>
        <w:gridCol w:w="1184"/>
      </w:tblGrid>
      <w:tr w:rsidR="009F3FB3" w:rsidRPr="009A76F6" w14:paraId="2BB68B23" w14:textId="1D1DCCB0" w:rsidTr="00AA12FA">
        <w:trPr>
          <w:trHeight w:val="364"/>
          <w:jc w:val="center"/>
        </w:trPr>
        <w:tc>
          <w:tcPr>
            <w:tcW w:w="655" w:type="dxa"/>
            <w:vAlign w:val="center"/>
            <w:hideMark/>
          </w:tcPr>
          <w:p w14:paraId="6B2B3880" w14:textId="77777777" w:rsidR="009F3FB3" w:rsidRDefault="009F3FB3" w:rsidP="00BC5C77">
            <w:pPr>
              <w:spacing w:line="276" w:lineRule="auto"/>
              <w:jc w:val="center"/>
              <w:rPr>
                <w:rFonts w:ascii="Tahoma" w:hAnsi="Tahoma" w:cs="Tahoma"/>
                <w:b/>
              </w:rPr>
            </w:pPr>
          </w:p>
          <w:p w14:paraId="4342F1B8" w14:textId="68D269A1" w:rsidR="00B43B09" w:rsidRPr="009A76F6" w:rsidRDefault="00B43B09" w:rsidP="00BC5C77">
            <w:pPr>
              <w:spacing w:line="276" w:lineRule="auto"/>
              <w:jc w:val="center"/>
              <w:rPr>
                <w:rFonts w:ascii="Tahoma" w:hAnsi="Tahoma" w:cs="Tahoma"/>
                <w:b/>
              </w:rPr>
            </w:pPr>
          </w:p>
        </w:tc>
        <w:tc>
          <w:tcPr>
            <w:tcW w:w="816" w:type="dxa"/>
            <w:tcBorders>
              <w:bottom w:val="single" w:sz="4" w:space="0" w:color="auto"/>
            </w:tcBorders>
            <w:vAlign w:val="center"/>
            <w:hideMark/>
          </w:tcPr>
          <w:p w14:paraId="7A400239" w14:textId="77777777" w:rsidR="009F3FB3" w:rsidRPr="009A76F6" w:rsidRDefault="009F3FB3" w:rsidP="00BC5C77">
            <w:pPr>
              <w:spacing w:line="276" w:lineRule="auto"/>
              <w:jc w:val="center"/>
              <w:rPr>
                <w:rFonts w:ascii="Tahoma" w:hAnsi="Tahoma" w:cs="Tahoma"/>
                <w:b/>
              </w:rPr>
            </w:pPr>
            <w:r w:rsidRPr="009A76F6">
              <w:rPr>
                <w:rFonts w:ascii="Tahoma" w:hAnsi="Tahoma" w:cs="Tahoma"/>
                <w:b/>
              </w:rPr>
              <w:t>Quant.</w:t>
            </w:r>
          </w:p>
        </w:tc>
        <w:tc>
          <w:tcPr>
            <w:tcW w:w="665" w:type="dxa"/>
            <w:vAlign w:val="center"/>
            <w:hideMark/>
          </w:tcPr>
          <w:p w14:paraId="04A23182" w14:textId="77777777" w:rsidR="009F3FB3" w:rsidRPr="009A76F6" w:rsidRDefault="009F3FB3" w:rsidP="00BC5C77">
            <w:pPr>
              <w:spacing w:line="276" w:lineRule="auto"/>
              <w:jc w:val="center"/>
              <w:rPr>
                <w:rFonts w:ascii="Tahoma" w:hAnsi="Tahoma" w:cs="Tahoma"/>
                <w:b/>
              </w:rPr>
            </w:pPr>
            <w:r w:rsidRPr="009A76F6">
              <w:rPr>
                <w:rFonts w:ascii="Tahoma" w:hAnsi="Tahoma" w:cs="Tahoma"/>
                <w:b/>
              </w:rPr>
              <w:t>Unid.</w:t>
            </w:r>
          </w:p>
        </w:tc>
        <w:tc>
          <w:tcPr>
            <w:tcW w:w="3635" w:type="dxa"/>
            <w:vAlign w:val="center"/>
            <w:hideMark/>
          </w:tcPr>
          <w:p w14:paraId="5D51F1CF" w14:textId="77777777" w:rsidR="009F3FB3" w:rsidRPr="009A76F6" w:rsidRDefault="009F3FB3" w:rsidP="00BC5C77">
            <w:pPr>
              <w:spacing w:line="276" w:lineRule="auto"/>
              <w:jc w:val="center"/>
              <w:rPr>
                <w:rFonts w:ascii="Tahoma" w:hAnsi="Tahoma" w:cs="Tahoma"/>
                <w:bCs/>
              </w:rPr>
            </w:pPr>
            <w:r w:rsidRPr="009A76F6">
              <w:rPr>
                <w:rFonts w:ascii="Tahoma" w:hAnsi="Tahoma" w:cs="Tahoma"/>
                <w:b/>
                <w:bCs/>
              </w:rPr>
              <w:t>Descrição mínima dos produtos</w:t>
            </w:r>
          </w:p>
        </w:tc>
        <w:tc>
          <w:tcPr>
            <w:tcW w:w="1205" w:type="dxa"/>
          </w:tcPr>
          <w:p w14:paraId="4180581F" w14:textId="6529E338" w:rsidR="009F3FB3" w:rsidRDefault="009F3FB3" w:rsidP="00BC5C77">
            <w:pPr>
              <w:spacing w:line="276" w:lineRule="auto"/>
              <w:jc w:val="center"/>
              <w:rPr>
                <w:rFonts w:ascii="Tahoma" w:hAnsi="Tahoma" w:cs="Tahoma"/>
                <w:b/>
                <w:bCs/>
              </w:rPr>
            </w:pPr>
            <w:r>
              <w:rPr>
                <w:rFonts w:ascii="Tahoma" w:hAnsi="Tahoma" w:cs="Tahoma"/>
                <w:b/>
                <w:bCs/>
              </w:rPr>
              <w:t>Marca</w:t>
            </w:r>
            <w:r w:rsidR="0044419F">
              <w:rPr>
                <w:rFonts w:ascii="Tahoma" w:hAnsi="Tahoma" w:cs="Tahoma"/>
                <w:b/>
                <w:bCs/>
              </w:rPr>
              <w:t xml:space="preserve"> ou</w:t>
            </w:r>
          </w:p>
          <w:p w14:paraId="2AB9CF91" w14:textId="2DBD07B0" w:rsidR="009F3FB3" w:rsidRPr="009A76F6" w:rsidRDefault="009F3FB3" w:rsidP="00BC5C77">
            <w:pPr>
              <w:spacing w:line="276" w:lineRule="auto"/>
              <w:jc w:val="center"/>
              <w:rPr>
                <w:rFonts w:ascii="Tahoma" w:hAnsi="Tahoma" w:cs="Tahoma"/>
                <w:b/>
                <w:bCs/>
              </w:rPr>
            </w:pPr>
            <w:r>
              <w:rPr>
                <w:rFonts w:ascii="Tahoma" w:hAnsi="Tahoma" w:cs="Tahoma"/>
                <w:b/>
                <w:bCs/>
              </w:rPr>
              <w:t>Fabricante</w:t>
            </w:r>
          </w:p>
        </w:tc>
        <w:tc>
          <w:tcPr>
            <w:tcW w:w="1186" w:type="dxa"/>
          </w:tcPr>
          <w:p w14:paraId="6F6071A7" w14:textId="77777777" w:rsidR="009F3FB3" w:rsidRDefault="009F3FB3" w:rsidP="00BC5C77">
            <w:pPr>
              <w:spacing w:line="276" w:lineRule="auto"/>
              <w:jc w:val="center"/>
              <w:rPr>
                <w:rFonts w:ascii="Tahoma" w:hAnsi="Tahoma" w:cs="Tahoma"/>
                <w:b/>
                <w:bCs/>
              </w:rPr>
            </w:pPr>
            <w:r>
              <w:rPr>
                <w:rFonts w:ascii="Tahoma" w:hAnsi="Tahoma" w:cs="Tahoma"/>
                <w:b/>
                <w:bCs/>
              </w:rPr>
              <w:t>Valor</w:t>
            </w:r>
          </w:p>
          <w:p w14:paraId="169CCCA0" w14:textId="77777777" w:rsidR="009F3FB3" w:rsidRDefault="009F3FB3" w:rsidP="00BC5C77">
            <w:pPr>
              <w:spacing w:line="276" w:lineRule="auto"/>
              <w:jc w:val="center"/>
              <w:rPr>
                <w:rFonts w:ascii="Tahoma" w:hAnsi="Tahoma" w:cs="Tahoma"/>
                <w:b/>
                <w:bCs/>
              </w:rPr>
            </w:pPr>
            <w:r>
              <w:rPr>
                <w:rFonts w:ascii="Tahoma" w:hAnsi="Tahoma" w:cs="Tahoma"/>
                <w:b/>
                <w:bCs/>
              </w:rPr>
              <w:t>Unitário</w:t>
            </w:r>
          </w:p>
          <w:p w14:paraId="0603129D" w14:textId="20950DDA" w:rsidR="009F3FB3" w:rsidRPr="009A76F6" w:rsidRDefault="009F3FB3" w:rsidP="00BC5C77">
            <w:pPr>
              <w:spacing w:line="276" w:lineRule="auto"/>
              <w:jc w:val="center"/>
              <w:rPr>
                <w:rFonts w:ascii="Tahoma" w:hAnsi="Tahoma" w:cs="Tahoma"/>
                <w:b/>
                <w:bCs/>
              </w:rPr>
            </w:pPr>
            <w:r>
              <w:rPr>
                <w:rFonts w:ascii="Tahoma" w:hAnsi="Tahoma" w:cs="Tahoma"/>
                <w:b/>
                <w:bCs/>
              </w:rPr>
              <w:t>R$</w:t>
            </w:r>
          </w:p>
        </w:tc>
        <w:tc>
          <w:tcPr>
            <w:tcW w:w="1184" w:type="dxa"/>
          </w:tcPr>
          <w:p w14:paraId="3E8BA814" w14:textId="77777777" w:rsidR="009F3FB3" w:rsidRDefault="009F3FB3" w:rsidP="00BC5C77">
            <w:pPr>
              <w:spacing w:line="276" w:lineRule="auto"/>
              <w:jc w:val="center"/>
              <w:rPr>
                <w:rFonts w:ascii="Tahoma" w:hAnsi="Tahoma" w:cs="Tahoma"/>
                <w:b/>
                <w:bCs/>
              </w:rPr>
            </w:pPr>
            <w:r>
              <w:rPr>
                <w:rFonts w:ascii="Tahoma" w:hAnsi="Tahoma" w:cs="Tahoma"/>
                <w:b/>
                <w:bCs/>
              </w:rPr>
              <w:t>Valor</w:t>
            </w:r>
          </w:p>
          <w:p w14:paraId="0D15A68B" w14:textId="77777777" w:rsidR="009F3FB3" w:rsidRDefault="009F3FB3" w:rsidP="00BC5C77">
            <w:pPr>
              <w:spacing w:line="276" w:lineRule="auto"/>
              <w:jc w:val="center"/>
              <w:rPr>
                <w:rFonts w:ascii="Tahoma" w:hAnsi="Tahoma" w:cs="Tahoma"/>
                <w:b/>
                <w:bCs/>
              </w:rPr>
            </w:pPr>
            <w:r>
              <w:rPr>
                <w:rFonts w:ascii="Tahoma" w:hAnsi="Tahoma" w:cs="Tahoma"/>
                <w:b/>
                <w:bCs/>
              </w:rPr>
              <w:t>Total</w:t>
            </w:r>
          </w:p>
          <w:p w14:paraId="1B424EE3" w14:textId="0B8D27EB" w:rsidR="009F3FB3" w:rsidRPr="009A76F6" w:rsidRDefault="009F3FB3" w:rsidP="00BC5C77">
            <w:pPr>
              <w:spacing w:line="276" w:lineRule="auto"/>
              <w:jc w:val="center"/>
              <w:rPr>
                <w:rFonts w:ascii="Tahoma" w:hAnsi="Tahoma" w:cs="Tahoma"/>
                <w:b/>
                <w:bCs/>
              </w:rPr>
            </w:pPr>
            <w:r>
              <w:rPr>
                <w:rFonts w:ascii="Tahoma" w:hAnsi="Tahoma" w:cs="Tahoma"/>
                <w:b/>
                <w:bCs/>
              </w:rPr>
              <w:t>R$</w:t>
            </w:r>
          </w:p>
        </w:tc>
      </w:tr>
      <w:tr w:rsidR="009F3FB3" w:rsidRPr="009A76F6" w14:paraId="2327C870" w14:textId="59D910DD" w:rsidTr="00AA12FA">
        <w:trPr>
          <w:trHeight w:val="20"/>
          <w:jc w:val="center"/>
        </w:trPr>
        <w:tc>
          <w:tcPr>
            <w:tcW w:w="655" w:type="dxa"/>
            <w:shd w:val="clear" w:color="auto" w:fill="auto"/>
            <w:vAlign w:val="center"/>
          </w:tcPr>
          <w:p w14:paraId="150477A3" w14:textId="2D27DE83" w:rsidR="009F3FB3" w:rsidRPr="009A76F6" w:rsidRDefault="00B43B09" w:rsidP="00BC5C77">
            <w:pPr>
              <w:spacing w:line="276" w:lineRule="auto"/>
              <w:jc w:val="center"/>
              <w:rPr>
                <w:rFonts w:ascii="Tahoma" w:hAnsi="Tahoma" w:cs="Tahoma"/>
              </w:rPr>
            </w:pPr>
            <w:r>
              <w:rPr>
                <w:rFonts w:ascii="Tahoma" w:hAnsi="Tahoma" w:cs="Tahoma"/>
              </w:rPr>
              <w:t>02</w:t>
            </w:r>
          </w:p>
        </w:tc>
        <w:tc>
          <w:tcPr>
            <w:tcW w:w="816" w:type="dxa"/>
            <w:tcBorders>
              <w:top w:val="single" w:sz="4" w:space="0" w:color="auto"/>
              <w:left w:val="nil"/>
              <w:bottom w:val="single" w:sz="4" w:space="0" w:color="auto"/>
              <w:right w:val="nil"/>
            </w:tcBorders>
            <w:shd w:val="clear" w:color="auto" w:fill="auto"/>
            <w:vAlign w:val="center"/>
          </w:tcPr>
          <w:p w14:paraId="676E6B59" w14:textId="5BBF0264" w:rsidR="009F3FB3" w:rsidRPr="009A76F6" w:rsidRDefault="00B43B09" w:rsidP="00BC5C77">
            <w:pPr>
              <w:spacing w:line="276" w:lineRule="auto"/>
              <w:jc w:val="center"/>
              <w:rPr>
                <w:rFonts w:ascii="Tahoma" w:hAnsi="Tahoma" w:cs="Tahoma"/>
              </w:rPr>
            </w:pPr>
            <w:r>
              <w:rPr>
                <w:rFonts w:ascii="Tahoma" w:hAnsi="Tahoma" w:cs="Tahoma"/>
              </w:rPr>
              <w:t>13</w:t>
            </w:r>
          </w:p>
        </w:tc>
        <w:tc>
          <w:tcPr>
            <w:tcW w:w="665" w:type="dxa"/>
            <w:shd w:val="clear" w:color="auto" w:fill="auto"/>
            <w:vAlign w:val="center"/>
          </w:tcPr>
          <w:p w14:paraId="12192BF2" w14:textId="77777777" w:rsidR="009F3FB3" w:rsidRPr="009A76F6" w:rsidRDefault="009F3FB3" w:rsidP="00BC5C77">
            <w:pPr>
              <w:spacing w:line="276" w:lineRule="auto"/>
              <w:jc w:val="center"/>
              <w:rPr>
                <w:rFonts w:ascii="Tahoma" w:hAnsi="Tahoma" w:cs="Tahoma"/>
              </w:rPr>
            </w:pPr>
            <w:r>
              <w:rPr>
                <w:rFonts w:ascii="Tahoma" w:hAnsi="Tahoma" w:cs="Tahoma"/>
              </w:rPr>
              <w:t>pç</w:t>
            </w:r>
          </w:p>
        </w:tc>
        <w:tc>
          <w:tcPr>
            <w:tcW w:w="3635" w:type="dxa"/>
            <w:shd w:val="clear" w:color="auto" w:fill="auto"/>
            <w:vAlign w:val="center"/>
          </w:tcPr>
          <w:p w14:paraId="6AB7AAFE" w14:textId="3ABEA5F9" w:rsidR="009F3FB3" w:rsidRPr="009A76F6" w:rsidRDefault="00B43B09" w:rsidP="00BC5C77">
            <w:pPr>
              <w:spacing w:line="276" w:lineRule="auto"/>
              <w:rPr>
                <w:rFonts w:ascii="Tahoma" w:hAnsi="Tahoma" w:cs="Tahoma"/>
              </w:rPr>
            </w:pPr>
            <w:r w:rsidRPr="00B43B09">
              <w:rPr>
                <w:rFonts w:ascii="Tahoma" w:hAnsi="Tahoma" w:cs="Tahoma"/>
              </w:rPr>
              <w:t>APARELHO DE AR CONDICIONADO - SPLIT DE 22.000 A 24.000 BTUS DI/DE12F 220V - MODELO: SPLIT FUNCIONALIDADES: FUNÇÃO DORMIR (SLEEP), FUNÇÃO SWING,</w:t>
            </w:r>
            <w:r>
              <w:rPr>
                <w:rFonts w:ascii="Tahoma" w:hAnsi="Tahoma" w:cs="Tahoma"/>
              </w:rPr>
              <w:t xml:space="preserve"> </w:t>
            </w:r>
            <w:r w:rsidRPr="00B43B09">
              <w:rPr>
                <w:rFonts w:ascii="Tahoma" w:hAnsi="Tahoma" w:cs="Tahoma"/>
              </w:rPr>
              <w:t>TIMER DIGITAL 24 HORAS, ENTRADA SUPERIOR DE AR. DISPLAY DE TEMPERATURA DIGITAL.</w:t>
            </w:r>
          </w:p>
        </w:tc>
        <w:tc>
          <w:tcPr>
            <w:tcW w:w="1205" w:type="dxa"/>
          </w:tcPr>
          <w:p w14:paraId="3E629E0C" w14:textId="77777777" w:rsidR="009F3FB3" w:rsidRPr="00C668D9" w:rsidRDefault="009F3FB3" w:rsidP="00BC5C77">
            <w:pPr>
              <w:spacing w:line="276" w:lineRule="auto"/>
              <w:rPr>
                <w:rFonts w:ascii="Tahoma" w:hAnsi="Tahoma" w:cs="Tahoma"/>
              </w:rPr>
            </w:pPr>
          </w:p>
        </w:tc>
        <w:tc>
          <w:tcPr>
            <w:tcW w:w="1186" w:type="dxa"/>
          </w:tcPr>
          <w:p w14:paraId="406DE039" w14:textId="77777777" w:rsidR="009F3FB3" w:rsidRPr="00C668D9" w:rsidRDefault="009F3FB3" w:rsidP="00BC5C77">
            <w:pPr>
              <w:spacing w:line="276" w:lineRule="auto"/>
              <w:rPr>
                <w:rFonts w:ascii="Tahoma" w:hAnsi="Tahoma" w:cs="Tahoma"/>
              </w:rPr>
            </w:pPr>
          </w:p>
        </w:tc>
        <w:tc>
          <w:tcPr>
            <w:tcW w:w="1184" w:type="dxa"/>
          </w:tcPr>
          <w:p w14:paraId="7768C32D" w14:textId="77777777" w:rsidR="009F3FB3" w:rsidRPr="00C668D9" w:rsidRDefault="009F3FB3" w:rsidP="00BC5C77">
            <w:pPr>
              <w:spacing w:line="276" w:lineRule="auto"/>
              <w:rPr>
                <w:rFonts w:ascii="Tahoma" w:hAnsi="Tahoma" w:cs="Tahoma"/>
              </w:rPr>
            </w:pPr>
          </w:p>
        </w:tc>
      </w:tr>
      <w:tr w:rsidR="00AA12FA" w:rsidRPr="009A76F6" w14:paraId="327F527D" w14:textId="77777777" w:rsidTr="000C5E0D">
        <w:trPr>
          <w:trHeight w:val="20"/>
          <w:jc w:val="center"/>
        </w:trPr>
        <w:tc>
          <w:tcPr>
            <w:tcW w:w="9346" w:type="dxa"/>
            <w:gridSpan w:val="7"/>
            <w:shd w:val="clear" w:color="auto" w:fill="auto"/>
            <w:vAlign w:val="center"/>
          </w:tcPr>
          <w:p w14:paraId="78D22FC3" w14:textId="3B99F374" w:rsidR="00AA12FA" w:rsidRPr="00AA12FA" w:rsidRDefault="00AA12FA" w:rsidP="00BC5C77">
            <w:pPr>
              <w:spacing w:line="276" w:lineRule="auto"/>
              <w:rPr>
                <w:rFonts w:ascii="Tahoma" w:hAnsi="Tahoma" w:cs="Tahoma"/>
                <w:b/>
                <w:bCs/>
              </w:rPr>
            </w:pPr>
            <w:r w:rsidRPr="00AA12FA">
              <w:rPr>
                <w:rFonts w:ascii="Tahoma" w:hAnsi="Tahoma" w:cs="Tahoma"/>
                <w:b/>
                <w:bCs/>
              </w:rPr>
              <w:t>Valor Total em Reais</w:t>
            </w:r>
            <w:r w:rsidR="0044419F">
              <w:rPr>
                <w:rFonts w:ascii="Tahoma" w:hAnsi="Tahoma" w:cs="Tahoma"/>
                <w:b/>
                <w:bCs/>
              </w:rPr>
              <w:t xml:space="preserve"> e por extenso</w:t>
            </w:r>
            <w:r w:rsidRPr="00AA12FA">
              <w:rPr>
                <w:rFonts w:ascii="Tahoma" w:hAnsi="Tahoma" w:cs="Tahoma"/>
                <w:b/>
                <w:bCs/>
              </w:rPr>
              <w:t>: R$ ..........................................(.............)</w:t>
            </w:r>
          </w:p>
        </w:tc>
      </w:tr>
    </w:tbl>
    <w:p w14:paraId="3FABF781" w14:textId="77777777" w:rsidR="009F3FB3" w:rsidRPr="00E52843" w:rsidRDefault="009F3FB3" w:rsidP="00E52843">
      <w:pPr>
        <w:spacing w:before="240" w:line="360" w:lineRule="auto"/>
        <w:jc w:val="center"/>
        <w:rPr>
          <w:rFonts w:ascii="Tahoma" w:eastAsia="Batang" w:hAnsi="Tahoma" w:cs="Tahoma"/>
          <w:b/>
          <w:bCs/>
        </w:rPr>
      </w:pPr>
    </w:p>
    <w:p w14:paraId="05FB0AB3" w14:textId="77777777" w:rsidR="00E52843" w:rsidRDefault="00E52843" w:rsidP="004D1663">
      <w:pPr>
        <w:spacing w:before="240" w:line="360" w:lineRule="auto"/>
        <w:jc w:val="both"/>
        <w:rPr>
          <w:rFonts w:ascii="Tahoma" w:eastAsia="Batang" w:hAnsi="Tahoma" w:cs="Tahoma"/>
        </w:rPr>
      </w:pPr>
    </w:p>
    <w:p w14:paraId="222D6B15" w14:textId="23E792E4" w:rsidR="002A41B2" w:rsidRDefault="002A41B2" w:rsidP="004D1663">
      <w:pPr>
        <w:spacing w:before="240" w:line="360" w:lineRule="auto"/>
        <w:jc w:val="both"/>
        <w:rPr>
          <w:rFonts w:ascii="Tahoma" w:eastAsia="Batang" w:hAnsi="Tahoma" w:cs="Tahoma"/>
        </w:rPr>
      </w:pPr>
      <w:r>
        <w:rPr>
          <w:rFonts w:ascii="Tahoma" w:eastAsia="Batang" w:hAnsi="Tahoma" w:cs="Tahoma"/>
        </w:rPr>
        <w:t>Prazo de validade da proposta</w:t>
      </w:r>
    </w:p>
    <w:p w14:paraId="4371BACD" w14:textId="77777777" w:rsidR="002A41B2" w:rsidRDefault="002A41B2" w:rsidP="004D1663">
      <w:pPr>
        <w:spacing w:line="360" w:lineRule="auto"/>
        <w:jc w:val="both"/>
        <w:rPr>
          <w:rFonts w:ascii="Tahoma" w:eastAsia="Batang" w:hAnsi="Tahoma" w:cs="Tahoma"/>
        </w:rPr>
      </w:pPr>
      <w:r>
        <w:rPr>
          <w:rFonts w:ascii="Tahoma" w:eastAsia="Batang" w:hAnsi="Tahoma" w:cs="Tahoma"/>
        </w:rPr>
        <w:t>Prazo de entrega</w:t>
      </w:r>
    </w:p>
    <w:p w14:paraId="7D1830D2" w14:textId="77777777" w:rsidR="002A41B2" w:rsidRDefault="002A41B2" w:rsidP="004D1663">
      <w:pPr>
        <w:spacing w:line="360" w:lineRule="auto"/>
        <w:jc w:val="both"/>
        <w:rPr>
          <w:rFonts w:ascii="Tahoma" w:eastAsia="Batang" w:hAnsi="Tahoma" w:cs="Tahoma"/>
        </w:rPr>
      </w:pPr>
      <w:r>
        <w:rPr>
          <w:rFonts w:ascii="Tahoma" w:eastAsia="Batang" w:hAnsi="Tahoma" w:cs="Tahoma"/>
        </w:rPr>
        <w:t>Local de entrega</w:t>
      </w:r>
    </w:p>
    <w:p w14:paraId="20865226" w14:textId="77777777" w:rsidR="00776F48" w:rsidRDefault="002A41B2" w:rsidP="004D1663">
      <w:pPr>
        <w:spacing w:line="360" w:lineRule="auto"/>
        <w:jc w:val="both"/>
        <w:rPr>
          <w:rFonts w:ascii="Tahoma" w:eastAsia="Batang" w:hAnsi="Tahoma" w:cs="Tahoma"/>
        </w:rPr>
      </w:pPr>
      <w:r>
        <w:rPr>
          <w:rFonts w:ascii="Tahoma" w:eastAsia="Batang" w:hAnsi="Tahoma" w:cs="Tahoma"/>
        </w:rPr>
        <w:t xml:space="preserve">Forma de pagamento                                         </w:t>
      </w:r>
    </w:p>
    <w:p w14:paraId="2415ED24" w14:textId="6AB0ED23" w:rsidR="002A41B2" w:rsidRDefault="002A41B2" w:rsidP="004D1663">
      <w:pPr>
        <w:spacing w:line="360" w:lineRule="auto"/>
        <w:jc w:val="both"/>
        <w:rPr>
          <w:rFonts w:ascii="Tahoma" w:eastAsia="Batang" w:hAnsi="Tahoma" w:cs="Tahoma"/>
        </w:rPr>
      </w:pPr>
      <w:r>
        <w:rPr>
          <w:rFonts w:ascii="Tahoma" w:eastAsia="Batang" w:hAnsi="Tahoma" w:cs="Tahoma"/>
        </w:rPr>
        <w:t xml:space="preserve">    </w:t>
      </w:r>
    </w:p>
    <w:p w14:paraId="78373380" w14:textId="77777777" w:rsidR="002A41B2" w:rsidRDefault="002A41B2" w:rsidP="004D1663">
      <w:pPr>
        <w:pStyle w:val="Ttulo3"/>
        <w:rPr>
          <w:rFonts w:ascii="Tahoma" w:hAnsi="Tahoma" w:cs="Tahoma"/>
          <w:sz w:val="20"/>
        </w:rPr>
      </w:pPr>
      <w:r>
        <w:rPr>
          <w:rFonts w:ascii="Tahoma" w:hAnsi="Tahoma" w:cs="Tahoma"/>
          <w:sz w:val="20"/>
        </w:rPr>
        <w:t>Local e Data</w:t>
      </w:r>
    </w:p>
    <w:p w14:paraId="78BFA2E4" w14:textId="77777777" w:rsidR="002A41B2" w:rsidRDefault="002A41B2" w:rsidP="004D1663">
      <w:pPr>
        <w:spacing w:line="360" w:lineRule="auto"/>
        <w:jc w:val="both"/>
        <w:rPr>
          <w:rFonts w:ascii="Tahoma" w:eastAsia="Batang" w:hAnsi="Tahoma" w:cs="Tahoma"/>
        </w:rPr>
      </w:pPr>
      <w:r>
        <w:rPr>
          <w:rFonts w:ascii="Tahoma" w:eastAsia="Batang" w:hAnsi="Tahoma" w:cs="Tahoma"/>
        </w:rPr>
        <w:t>____________________________</w:t>
      </w:r>
    </w:p>
    <w:p w14:paraId="6AD90C85" w14:textId="77777777" w:rsidR="002A41B2" w:rsidRDefault="002A41B2" w:rsidP="004D1663">
      <w:pPr>
        <w:spacing w:line="360" w:lineRule="auto"/>
        <w:jc w:val="both"/>
        <w:rPr>
          <w:rFonts w:ascii="Tahoma" w:eastAsia="Batang" w:hAnsi="Tahoma" w:cs="Tahoma"/>
        </w:rPr>
      </w:pPr>
      <w:r>
        <w:rPr>
          <w:rFonts w:ascii="Tahoma" w:eastAsia="Batang" w:hAnsi="Tahoma" w:cs="Tahoma"/>
        </w:rPr>
        <w:t>Assinatura do Representante Legal</w:t>
      </w:r>
    </w:p>
    <w:p w14:paraId="23C248B9" w14:textId="77777777" w:rsidR="002A41B2" w:rsidRDefault="002A41B2" w:rsidP="004D1663">
      <w:pPr>
        <w:spacing w:line="360" w:lineRule="auto"/>
        <w:ind w:left="2124" w:hanging="2124"/>
        <w:rPr>
          <w:rFonts w:ascii="Tahoma" w:hAnsi="Tahoma" w:cs="Tahoma"/>
        </w:rPr>
      </w:pPr>
      <w:r>
        <w:rPr>
          <w:rFonts w:ascii="Tahoma" w:hAnsi="Tahoma" w:cs="Tahoma"/>
        </w:rPr>
        <w:t>Nome do responsável/procurador</w:t>
      </w:r>
    </w:p>
    <w:p w14:paraId="6F6CA52A" w14:textId="77777777" w:rsidR="002A41B2" w:rsidRDefault="002A41B2" w:rsidP="004D1663">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360932CC" w14:textId="77777777" w:rsidR="002A41B2" w:rsidRDefault="002A41B2" w:rsidP="004D1663">
      <w:pPr>
        <w:spacing w:line="360" w:lineRule="auto"/>
        <w:jc w:val="both"/>
        <w:rPr>
          <w:rFonts w:ascii="Tahoma" w:hAnsi="Tahoma" w:cs="Tahoma"/>
        </w:rPr>
      </w:pPr>
      <w:r>
        <w:rPr>
          <w:rFonts w:ascii="Tahoma" w:hAnsi="Tahoma" w:cs="Tahoma"/>
        </w:rPr>
        <w:t>Cargo do responsável/procurador</w:t>
      </w:r>
    </w:p>
    <w:p w14:paraId="19EE7D60" w14:textId="77777777" w:rsidR="002A41B2" w:rsidRDefault="002A41B2" w:rsidP="004D1663">
      <w:pPr>
        <w:spacing w:line="360" w:lineRule="auto"/>
        <w:jc w:val="both"/>
        <w:rPr>
          <w:rFonts w:ascii="Tahoma" w:eastAsia="Batang" w:hAnsi="Tahoma" w:cs="Tahoma"/>
        </w:rPr>
      </w:pPr>
      <w:r>
        <w:rPr>
          <w:rFonts w:ascii="Tahoma" w:eastAsia="Batang" w:hAnsi="Tahoma" w:cs="Tahoma"/>
        </w:rPr>
        <w:t>Carimbo da Empresa</w:t>
      </w:r>
    </w:p>
    <w:p w14:paraId="6D4C875E" w14:textId="77777777" w:rsidR="002A41B2" w:rsidRDefault="002A41B2" w:rsidP="004D1663">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2BF20388" w14:textId="77777777" w:rsidR="002A41B2" w:rsidRDefault="002A41B2" w:rsidP="002A41B2">
      <w:pPr>
        <w:spacing w:line="360" w:lineRule="auto"/>
        <w:rPr>
          <w:rFonts w:ascii="Tahoma" w:hAnsi="Tahoma" w:cs="Tahoma"/>
          <w:b/>
          <w:bCs/>
          <w:i/>
          <w:iCs/>
        </w:rPr>
      </w:pPr>
    </w:p>
    <w:p w14:paraId="7E7E3EE9" w14:textId="07BB06FE" w:rsidR="002A41B2" w:rsidRDefault="00F12D24" w:rsidP="002A41B2">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4C406DED" w14:textId="1F0C4456" w:rsidR="002A41B2" w:rsidRDefault="00C4516D" w:rsidP="002A41B2">
      <w:pPr>
        <w:spacing w:line="360" w:lineRule="auto"/>
        <w:rPr>
          <w:rFonts w:ascii="Tahoma" w:hAnsi="Tahoma" w:cs="Tahoma"/>
          <w:b/>
          <w:i/>
        </w:rPr>
      </w:pPr>
      <w:r>
        <w:rPr>
          <w:rFonts w:ascii="Tahoma" w:hAnsi="Tahoma" w:cs="Tahoma"/>
          <w:b/>
          <w:i/>
        </w:rPr>
        <w:t>PREGÃO ELETRÔNICO Nº 090/2.023</w:t>
      </w:r>
    </w:p>
    <w:p w14:paraId="5EC5EB8C" w14:textId="77777777" w:rsidR="002A41B2" w:rsidRDefault="002A41B2" w:rsidP="002A41B2">
      <w:pPr>
        <w:spacing w:line="360" w:lineRule="auto"/>
        <w:jc w:val="both"/>
        <w:rPr>
          <w:rFonts w:ascii="Tahoma" w:hAnsi="Tahoma" w:cs="Tahoma"/>
        </w:rPr>
      </w:pPr>
    </w:p>
    <w:p w14:paraId="69EA3A84" w14:textId="77777777" w:rsidR="002A41B2" w:rsidRDefault="002A41B2" w:rsidP="002A41B2">
      <w:pPr>
        <w:spacing w:line="360" w:lineRule="auto"/>
        <w:jc w:val="center"/>
        <w:rPr>
          <w:rFonts w:ascii="Tahoma" w:hAnsi="Tahoma" w:cs="Tahoma"/>
          <w:b/>
          <w:i/>
        </w:rPr>
      </w:pPr>
      <w:r>
        <w:rPr>
          <w:rFonts w:ascii="Tahoma" w:hAnsi="Tahoma" w:cs="Tahoma"/>
          <w:b/>
          <w:i/>
        </w:rPr>
        <w:t>Modelo de Declaração - Concordância com o Edital.</w:t>
      </w:r>
    </w:p>
    <w:p w14:paraId="59D3BFEE" w14:textId="77777777" w:rsidR="002A41B2" w:rsidRDefault="002A41B2" w:rsidP="002A41B2">
      <w:pPr>
        <w:spacing w:line="360" w:lineRule="auto"/>
        <w:jc w:val="both"/>
        <w:rPr>
          <w:rFonts w:ascii="Tahoma" w:hAnsi="Tahoma" w:cs="Tahoma"/>
        </w:rPr>
      </w:pPr>
    </w:p>
    <w:p w14:paraId="2B76EF78" w14:textId="77777777" w:rsidR="002A41B2" w:rsidRDefault="002A41B2" w:rsidP="002A41B2">
      <w:pPr>
        <w:spacing w:line="360" w:lineRule="auto"/>
        <w:jc w:val="both"/>
        <w:rPr>
          <w:rFonts w:ascii="Tahoma" w:hAnsi="Tahoma" w:cs="Tahoma"/>
        </w:rPr>
      </w:pPr>
    </w:p>
    <w:p w14:paraId="0CCD988D" w14:textId="77777777" w:rsidR="002A41B2" w:rsidRDefault="002A41B2" w:rsidP="002A41B2">
      <w:pPr>
        <w:spacing w:line="360" w:lineRule="auto"/>
        <w:jc w:val="both"/>
        <w:rPr>
          <w:rFonts w:ascii="Tahoma" w:hAnsi="Tahoma" w:cs="Tahoma"/>
        </w:rPr>
      </w:pPr>
      <w:r>
        <w:rPr>
          <w:rFonts w:ascii="Tahoma" w:hAnsi="Tahoma" w:cs="Tahoma"/>
        </w:rPr>
        <w:t>À</w:t>
      </w:r>
    </w:p>
    <w:p w14:paraId="4662176A" w14:textId="77777777" w:rsidR="002A41B2" w:rsidRDefault="002A41B2" w:rsidP="002A41B2">
      <w:pPr>
        <w:spacing w:line="360" w:lineRule="auto"/>
        <w:jc w:val="both"/>
        <w:rPr>
          <w:rFonts w:ascii="Tahoma" w:hAnsi="Tahoma" w:cs="Tahoma"/>
        </w:rPr>
      </w:pPr>
      <w:r>
        <w:rPr>
          <w:rFonts w:ascii="Tahoma" w:hAnsi="Tahoma" w:cs="Tahoma"/>
        </w:rPr>
        <w:t>Prefeitura do Município de Descalvado</w:t>
      </w:r>
    </w:p>
    <w:p w14:paraId="3C290E35" w14:textId="77777777" w:rsidR="002A41B2" w:rsidRDefault="002A41B2" w:rsidP="002A41B2">
      <w:pPr>
        <w:spacing w:line="360" w:lineRule="auto"/>
        <w:jc w:val="both"/>
        <w:rPr>
          <w:rFonts w:ascii="Tahoma" w:hAnsi="Tahoma" w:cs="Tahoma"/>
        </w:rPr>
      </w:pPr>
      <w:r>
        <w:rPr>
          <w:rFonts w:ascii="Tahoma" w:hAnsi="Tahoma" w:cs="Tahoma"/>
        </w:rPr>
        <w:t xml:space="preserve">Rua José Quirino Ribeiro, n° 55. </w:t>
      </w:r>
    </w:p>
    <w:p w14:paraId="0E12D2C9" w14:textId="77777777" w:rsidR="002A41B2" w:rsidRDefault="002A41B2" w:rsidP="002A41B2">
      <w:pPr>
        <w:spacing w:line="360" w:lineRule="auto"/>
        <w:jc w:val="both"/>
        <w:rPr>
          <w:rFonts w:ascii="Tahoma" w:hAnsi="Tahoma" w:cs="Tahoma"/>
        </w:rPr>
      </w:pPr>
      <w:r>
        <w:rPr>
          <w:rFonts w:ascii="Tahoma" w:hAnsi="Tahoma" w:cs="Tahoma"/>
        </w:rPr>
        <w:t>Cidade/Estado: Descalvado/São Paulo</w:t>
      </w:r>
    </w:p>
    <w:p w14:paraId="032D2019" w14:textId="77777777" w:rsidR="002A41B2" w:rsidRDefault="002A41B2" w:rsidP="002A41B2">
      <w:pPr>
        <w:spacing w:line="360" w:lineRule="auto"/>
        <w:jc w:val="both"/>
        <w:rPr>
          <w:rFonts w:ascii="Tahoma" w:hAnsi="Tahoma" w:cs="Tahoma"/>
        </w:rPr>
      </w:pPr>
      <w:r>
        <w:rPr>
          <w:rFonts w:ascii="Tahoma" w:hAnsi="Tahoma" w:cs="Tahoma"/>
        </w:rPr>
        <w:t>CEP: 13.690-000</w:t>
      </w:r>
    </w:p>
    <w:p w14:paraId="7534FF99" w14:textId="77777777" w:rsidR="002A41B2" w:rsidRDefault="002A41B2" w:rsidP="002A41B2">
      <w:pPr>
        <w:spacing w:line="360" w:lineRule="auto"/>
        <w:jc w:val="both"/>
        <w:rPr>
          <w:rFonts w:ascii="Tahoma" w:hAnsi="Tahoma" w:cs="Tahoma"/>
        </w:rPr>
      </w:pPr>
    </w:p>
    <w:p w14:paraId="0D3E8A59" w14:textId="77777777" w:rsidR="002A41B2" w:rsidRDefault="002A41B2" w:rsidP="002A41B2">
      <w:pPr>
        <w:spacing w:line="360" w:lineRule="auto"/>
        <w:jc w:val="both"/>
        <w:rPr>
          <w:rFonts w:ascii="Tahoma" w:hAnsi="Tahoma" w:cs="Tahoma"/>
        </w:rPr>
      </w:pPr>
    </w:p>
    <w:p w14:paraId="334E22D1" w14:textId="3162E9EE" w:rsidR="002A41B2" w:rsidRDefault="002A41B2" w:rsidP="002A41B2">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5C1B15">
        <w:rPr>
          <w:rFonts w:ascii="Tahoma" w:hAnsi="Tahoma" w:cs="Tahoma"/>
          <w:b/>
        </w:rPr>
        <w:t>0</w:t>
      </w:r>
      <w:r w:rsidR="00C4516D">
        <w:rPr>
          <w:rFonts w:ascii="Tahoma" w:hAnsi="Tahoma" w:cs="Tahoma"/>
          <w:b/>
        </w:rPr>
        <w:t>90</w:t>
      </w:r>
      <w:r w:rsidR="005C1B15">
        <w:rPr>
          <w:rFonts w:ascii="Tahoma" w:hAnsi="Tahoma" w:cs="Tahoma"/>
          <w:b/>
        </w:rPr>
        <w:t>/2.02</w:t>
      </w:r>
      <w:r w:rsidR="00C4516D">
        <w:rPr>
          <w:rFonts w:ascii="Tahoma" w:hAnsi="Tahoma" w:cs="Tahoma"/>
          <w:b/>
        </w:rPr>
        <w:t>3</w:t>
      </w:r>
      <w:r>
        <w:rPr>
          <w:rFonts w:ascii="Tahoma" w:hAnsi="Tahoma" w:cs="Tahoma"/>
        </w:rPr>
        <w:t xml:space="preserve"> e de todos os seus anexos, todos de seu integral conhecimento, e que cumpre plenamente os requisitos de habilitação. </w:t>
      </w:r>
    </w:p>
    <w:p w14:paraId="579A8564" w14:textId="77777777" w:rsidR="002A41B2" w:rsidRDefault="002A41B2" w:rsidP="002A41B2">
      <w:pPr>
        <w:pStyle w:val="Corpodetexto"/>
        <w:spacing w:after="0" w:line="360" w:lineRule="auto"/>
        <w:rPr>
          <w:rFonts w:ascii="Tahoma" w:hAnsi="Tahoma" w:cs="Tahoma"/>
        </w:rPr>
      </w:pPr>
    </w:p>
    <w:p w14:paraId="5DFC2285" w14:textId="77777777" w:rsidR="002A41B2" w:rsidRDefault="002A41B2" w:rsidP="002A41B2">
      <w:pPr>
        <w:pStyle w:val="Corpodetexto"/>
        <w:spacing w:after="0" w:line="360" w:lineRule="auto"/>
        <w:rPr>
          <w:rFonts w:ascii="Tahoma" w:hAnsi="Tahoma" w:cs="Tahoma"/>
        </w:rPr>
      </w:pPr>
    </w:p>
    <w:p w14:paraId="2CC53650" w14:textId="77777777" w:rsidR="002A41B2" w:rsidRDefault="002A41B2" w:rsidP="002A41B2">
      <w:pPr>
        <w:spacing w:line="360" w:lineRule="auto"/>
        <w:jc w:val="both"/>
        <w:rPr>
          <w:rFonts w:ascii="Tahoma" w:hAnsi="Tahoma" w:cs="Tahoma"/>
        </w:rPr>
      </w:pPr>
      <w:r>
        <w:rPr>
          <w:rFonts w:ascii="Tahoma" w:hAnsi="Tahoma" w:cs="Tahoma"/>
        </w:rPr>
        <w:t>Local e Data</w:t>
      </w:r>
    </w:p>
    <w:p w14:paraId="24C1676B" w14:textId="77777777" w:rsidR="002A41B2" w:rsidRDefault="002A41B2" w:rsidP="002A41B2">
      <w:pPr>
        <w:pStyle w:val="Corpodetexto"/>
        <w:spacing w:after="0" w:line="360" w:lineRule="auto"/>
        <w:rPr>
          <w:rFonts w:ascii="Tahoma" w:hAnsi="Tahoma" w:cs="Tahoma"/>
        </w:rPr>
      </w:pPr>
    </w:p>
    <w:p w14:paraId="2AA92ADF" w14:textId="77777777" w:rsidR="002A41B2" w:rsidRDefault="002A41B2" w:rsidP="002A41B2">
      <w:pPr>
        <w:pStyle w:val="Corpodetexto"/>
        <w:spacing w:after="0" w:line="360" w:lineRule="auto"/>
        <w:rPr>
          <w:rFonts w:ascii="Tahoma" w:hAnsi="Tahoma" w:cs="Tahoma"/>
        </w:rPr>
      </w:pPr>
    </w:p>
    <w:p w14:paraId="36DE6CED" w14:textId="77777777" w:rsidR="002A41B2" w:rsidRDefault="002A41B2" w:rsidP="002A41B2">
      <w:pPr>
        <w:pStyle w:val="Corpodetexto"/>
        <w:spacing w:after="0" w:line="360" w:lineRule="auto"/>
        <w:rPr>
          <w:rFonts w:ascii="Tahoma" w:hAnsi="Tahoma" w:cs="Tahoma"/>
        </w:rPr>
      </w:pPr>
      <w:r>
        <w:rPr>
          <w:rFonts w:ascii="Tahoma" w:hAnsi="Tahoma" w:cs="Tahoma"/>
        </w:rPr>
        <w:t>_________________________</w:t>
      </w:r>
    </w:p>
    <w:p w14:paraId="0E05979E" w14:textId="77777777" w:rsidR="002A41B2" w:rsidRDefault="002A41B2" w:rsidP="002A41B2">
      <w:pPr>
        <w:pStyle w:val="Corpodetexto"/>
        <w:spacing w:line="360" w:lineRule="auto"/>
        <w:rPr>
          <w:rFonts w:ascii="Tahoma" w:hAnsi="Tahoma" w:cs="Tahoma"/>
        </w:rPr>
      </w:pPr>
      <w:r>
        <w:rPr>
          <w:rFonts w:ascii="Tahoma" w:hAnsi="Tahoma" w:cs="Tahoma"/>
        </w:rPr>
        <w:t xml:space="preserve">Nome e assinatura da Licitante </w:t>
      </w:r>
    </w:p>
    <w:p w14:paraId="079641DF" w14:textId="77777777" w:rsidR="002A41B2" w:rsidRDefault="002A41B2" w:rsidP="002A41B2">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2A69C7B4" w14:textId="77777777" w:rsidR="002A41B2" w:rsidRDefault="002A41B2" w:rsidP="002A41B2">
      <w:pPr>
        <w:spacing w:line="360" w:lineRule="auto"/>
        <w:rPr>
          <w:rFonts w:ascii="Tahoma" w:hAnsi="Tahoma" w:cs="Tahoma"/>
        </w:rPr>
      </w:pPr>
    </w:p>
    <w:p w14:paraId="371F0701" w14:textId="230BF8DB" w:rsidR="002A41B2" w:rsidRDefault="00F12D24" w:rsidP="002A41B2">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3C5C7732" w14:textId="6BA6F9D7" w:rsidR="002A41B2" w:rsidRDefault="00C4516D" w:rsidP="002A41B2">
      <w:pPr>
        <w:spacing w:line="360" w:lineRule="auto"/>
        <w:rPr>
          <w:rFonts w:ascii="Tahoma" w:hAnsi="Tahoma" w:cs="Tahoma"/>
          <w:b/>
          <w:i/>
        </w:rPr>
      </w:pPr>
      <w:r>
        <w:rPr>
          <w:rFonts w:ascii="Tahoma" w:hAnsi="Tahoma" w:cs="Tahoma"/>
          <w:b/>
          <w:i/>
        </w:rPr>
        <w:t>PREGÃO ELETRÔNICO Nº 090/2.023</w:t>
      </w:r>
    </w:p>
    <w:p w14:paraId="42559E18" w14:textId="77777777" w:rsidR="002A41B2" w:rsidRDefault="002A41B2" w:rsidP="002A41B2">
      <w:pPr>
        <w:spacing w:line="360" w:lineRule="auto"/>
        <w:rPr>
          <w:rFonts w:ascii="Tahoma" w:hAnsi="Tahoma" w:cs="Tahoma"/>
          <w:b/>
          <w:i/>
        </w:rPr>
      </w:pPr>
    </w:p>
    <w:p w14:paraId="699ECBE5" w14:textId="77777777" w:rsidR="002A41B2" w:rsidRDefault="002A41B2" w:rsidP="002A41B2">
      <w:pPr>
        <w:spacing w:line="360" w:lineRule="auto"/>
        <w:jc w:val="center"/>
        <w:rPr>
          <w:rFonts w:ascii="Tahoma" w:hAnsi="Tahoma" w:cs="Tahoma"/>
          <w:b/>
          <w:i/>
        </w:rPr>
      </w:pPr>
      <w:r>
        <w:rPr>
          <w:rFonts w:ascii="Tahoma" w:hAnsi="Tahoma" w:cs="Tahoma"/>
          <w:b/>
          <w:i/>
        </w:rPr>
        <w:t>Modelo de Declaração - Regularidade com o Ministério Do Trabalho.</w:t>
      </w:r>
    </w:p>
    <w:p w14:paraId="0C00ED7B" w14:textId="77777777" w:rsidR="002A41B2" w:rsidRDefault="002A41B2" w:rsidP="002A41B2">
      <w:pPr>
        <w:spacing w:line="360" w:lineRule="auto"/>
        <w:rPr>
          <w:rFonts w:ascii="Tahoma" w:hAnsi="Tahoma" w:cs="Tahoma"/>
        </w:rPr>
      </w:pPr>
    </w:p>
    <w:p w14:paraId="03F33C21" w14:textId="77777777" w:rsidR="002A41B2" w:rsidRDefault="002A41B2" w:rsidP="002A41B2">
      <w:pPr>
        <w:spacing w:line="360" w:lineRule="auto"/>
        <w:jc w:val="both"/>
        <w:rPr>
          <w:rFonts w:ascii="Tahoma" w:hAnsi="Tahoma" w:cs="Tahoma"/>
        </w:rPr>
      </w:pPr>
      <w:r>
        <w:rPr>
          <w:rFonts w:ascii="Tahoma" w:hAnsi="Tahoma" w:cs="Tahoma"/>
        </w:rPr>
        <w:t xml:space="preserve">À </w:t>
      </w:r>
    </w:p>
    <w:p w14:paraId="25567716" w14:textId="77777777" w:rsidR="002A41B2" w:rsidRDefault="002A41B2" w:rsidP="002A41B2">
      <w:pPr>
        <w:spacing w:line="360" w:lineRule="auto"/>
        <w:jc w:val="both"/>
        <w:rPr>
          <w:rFonts w:ascii="Tahoma" w:hAnsi="Tahoma" w:cs="Tahoma"/>
        </w:rPr>
      </w:pPr>
      <w:r>
        <w:rPr>
          <w:rFonts w:ascii="Tahoma" w:hAnsi="Tahoma" w:cs="Tahoma"/>
        </w:rPr>
        <w:t>PREFEITURA MUNICIPAL DE DESCALVADO-SP.</w:t>
      </w:r>
    </w:p>
    <w:p w14:paraId="01234A35" w14:textId="1C880122" w:rsidR="002A41B2" w:rsidRDefault="002A41B2" w:rsidP="002A41B2">
      <w:pPr>
        <w:spacing w:line="360" w:lineRule="auto"/>
        <w:jc w:val="both"/>
        <w:rPr>
          <w:rFonts w:ascii="Tahoma" w:hAnsi="Tahoma" w:cs="Tahoma"/>
        </w:rPr>
      </w:pPr>
      <w:r>
        <w:rPr>
          <w:rFonts w:ascii="Tahoma" w:hAnsi="Tahoma" w:cs="Tahoma"/>
        </w:rPr>
        <w:t xml:space="preserve">Pregão Eletrônico n° </w:t>
      </w:r>
      <w:r w:rsidR="005C1B15">
        <w:rPr>
          <w:rFonts w:ascii="Tahoma" w:hAnsi="Tahoma" w:cs="Tahoma"/>
        </w:rPr>
        <w:t>0</w:t>
      </w:r>
      <w:r w:rsidR="00C4516D">
        <w:rPr>
          <w:rFonts w:ascii="Tahoma" w:hAnsi="Tahoma" w:cs="Tahoma"/>
        </w:rPr>
        <w:t>90</w:t>
      </w:r>
      <w:r w:rsidR="005C1B15">
        <w:rPr>
          <w:rFonts w:ascii="Tahoma" w:hAnsi="Tahoma" w:cs="Tahoma"/>
        </w:rPr>
        <w:t>/2.02</w:t>
      </w:r>
      <w:r w:rsidR="00C4516D">
        <w:rPr>
          <w:rFonts w:ascii="Tahoma" w:hAnsi="Tahoma" w:cs="Tahoma"/>
        </w:rPr>
        <w:t>3</w:t>
      </w:r>
      <w:r>
        <w:rPr>
          <w:rFonts w:ascii="Tahoma" w:hAnsi="Tahoma" w:cs="Tahoma"/>
        </w:rPr>
        <w:t>.</w:t>
      </w:r>
    </w:p>
    <w:p w14:paraId="41E2841B" w14:textId="77777777" w:rsidR="002A41B2" w:rsidRDefault="002A41B2" w:rsidP="002A41B2">
      <w:pPr>
        <w:spacing w:line="360" w:lineRule="auto"/>
        <w:jc w:val="both"/>
        <w:rPr>
          <w:rFonts w:ascii="Tahoma" w:hAnsi="Tahoma" w:cs="Tahoma"/>
        </w:rPr>
      </w:pPr>
    </w:p>
    <w:p w14:paraId="29F2EA22" w14:textId="77777777" w:rsidR="002A41B2" w:rsidRDefault="002A41B2" w:rsidP="001378EF">
      <w:pPr>
        <w:spacing w:line="360" w:lineRule="auto"/>
        <w:ind w:left="2268"/>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70CF5FD" w14:textId="77777777" w:rsidR="002A41B2" w:rsidRDefault="002A41B2" w:rsidP="002A41B2">
      <w:pPr>
        <w:spacing w:line="360" w:lineRule="auto"/>
        <w:ind w:left="2835"/>
        <w:jc w:val="both"/>
        <w:rPr>
          <w:rFonts w:ascii="Tahoma" w:hAnsi="Tahoma" w:cs="Tahoma"/>
        </w:rPr>
      </w:pPr>
    </w:p>
    <w:p w14:paraId="7745CA5E" w14:textId="77777777" w:rsidR="002A41B2" w:rsidRDefault="002A41B2" w:rsidP="001378EF">
      <w:pPr>
        <w:spacing w:line="360" w:lineRule="auto"/>
        <w:ind w:firstLine="2268"/>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57BECD7F" w14:textId="77777777" w:rsidR="002A41B2" w:rsidRDefault="002A41B2" w:rsidP="0026260C">
      <w:pPr>
        <w:spacing w:before="240" w:line="360" w:lineRule="auto"/>
        <w:ind w:right="-17"/>
        <w:jc w:val="both"/>
        <w:rPr>
          <w:rFonts w:ascii="Tahoma" w:hAnsi="Tahoma" w:cs="Tahoma"/>
        </w:rPr>
      </w:pPr>
      <w:r>
        <w:rPr>
          <w:rFonts w:ascii="Tahoma" w:hAnsi="Tahoma" w:cs="Tahoma"/>
        </w:rPr>
        <w:t>Ressalva: emprega menor, a partir de quatorze anos, na condição de aprendiz (  ).</w:t>
      </w:r>
    </w:p>
    <w:p w14:paraId="4DDE726E" w14:textId="77777777" w:rsidR="002A41B2" w:rsidRDefault="002A41B2" w:rsidP="002A41B2">
      <w:pPr>
        <w:spacing w:line="360" w:lineRule="auto"/>
        <w:jc w:val="both"/>
        <w:rPr>
          <w:rFonts w:ascii="Tahoma" w:hAnsi="Tahoma" w:cs="Tahoma"/>
        </w:rPr>
      </w:pPr>
      <w:r>
        <w:rPr>
          <w:rFonts w:ascii="Tahoma" w:hAnsi="Tahoma" w:cs="Tahoma"/>
        </w:rPr>
        <w:t>(Observação: em caso afirmativo, assinalar a ressalva acima)</w:t>
      </w:r>
    </w:p>
    <w:p w14:paraId="69D8B203" w14:textId="77777777" w:rsidR="002A41B2" w:rsidRDefault="002A41B2" w:rsidP="002A41B2">
      <w:pPr>
        <w:spacing w:line="360" w:lineRule="auto"/>
        <w:jc w:val="both"/>
        <w:rPr>
          <w:rFonts w:ascii="Tahoma" w:hAnsi="Tahoma" w:cs="Tahoma"/>
        </w:rPr>
      </w:pPr>
    </w:p>
    <w:p w14:paraId="393204F1" w14:textId="77777777" w:rsidR="002A41B2" w:rsidRDefault="002A41B2" w:rsidP="00CA64C4">
      <w:pPr>
        <w:spacing w:line="360" w:lineRule="auto"/>
        <w:ind w:firstLine="2268"/>
        <w:jc w:val="both"/>
        <w:rPr>
          <w:rFonts w:ascii="Tahoma" w:hAnsi="Tahoma" w:cs="Tahoma"/>
        </w:rPr>
      </w:pPr>
      <w:r>
        <w:rPr>
          <w:rFonts w:ascii="Tahoma" w:hAnsi="Tahoma" w:cs="Tahoma"/>
        </w:rPr>
        <w:t>Por ser verdade assina a presente.</w:t>
      </w:r>
    </w:p>
    <w:p w14:paraId="4EF461F3" w14:textId="77777777" w:rsidR="002A41B2" w:rsidRDefault="002A41B2" w:rsidP="002A41B2">
      <w:pPr>
        <w:spacing w:line="360" w:lineRule="auto"/>
        <w:ind w:firstLine="2835"/>
        <w:jc w:val="both"/>
        <w:rPr>
          <w:rFonts w:ascii="Tahoma" w:hAnsi="Tahoma" w:cs="Tahoma"/>
        </w:rPr>
      </w:pPr>
    </w:p>
    <w:p w14:paraId="105E7D4C" w14:textId="471D1E8A" w:rsidR="002A41B2" w:rsidRDefault="002A41B2" w:rsidP="00CA64C4">
      <w:pPr>
        <w:spacing w:line="360" w:lineRule="auto"/>
        <w:ind w:firstLine="2268"/>
        <w:rPr>
          <w:rFonts w:ascii="Tahoma" w:hAnsi="Tahoma" w:cs="Tahoma"/>
        </w:rPr>
      </w:pPr>
      <w:r>
        <w:rPr>
          <w:rFonts w:ascii="Tahoma" w:hAnsi="Tahoma" w:cs="Tahoma"/>
        </w:rPr>
        <w:t>Local e data</w:t>
      </w:r>
    </w:p>
    <w:p w14:paraId="43296295" w14:textId="77777777" w:rsidR="0026260C" w:rsidRDefault="0026260C" w:rsidP="00CA64C4">
      <w:pPr>
        <w:spacing w:line="360" w:lineRule="auto"/>
        <w:ind w:firstLine="2268"/>
        <w:rPr>
          <w:rFonts w:ascii="Tahoma" w:hAnsi="Tahoma" w:cs="Tahoma"/>
        </w:rPr>
      </w:pPr>
    </w:p>
    <w:p w14:paraId="286B36D9" w14:textId="4A748B30" w:rsidR="002A41B2" w:rsidRDefault="002A41B2" w:rsidP="00CA64C4">
      <w:pPr>
        <w:spacing w:line="360" w:lineRule="auto"/>
        <w:ind w:firstLine="2268"/>
        <w:jc w:val="both"/>
        <w:rPr>
          <w:rFonts w:ascii="Tahoma" w:hAnsi="Tahoma" w:cs="Tahoma"/>
        </w:rPr>
      </w:pPr>
      <w:r>
        <w:rPr>
          <w:rFonts w:ascii="Tahoma" w:hAnsi="Tahoma" w:cs="Tahoma"/>
        </w:rPr>
        <w:t>___________________________</w:t>
      </w:r>
    </w:p>
    <w:p w14:paraId="3423E25F" w14:textId="77777777" w:rsidR="002A41B2" w:rsidRDefault="002A41B2" w:rsidP="00CA64C4">
      <w:pPr>
        <w:spacing w:line="360" w:lineRule="auto"/>
        <w:ind w:firstLine="2268"/>
        <w:jc w:val="both"/>
        <w:rPr>
          <w:rFonts w:ascii="Tahoma" w:hAnsi="Tahoma" w:cs="Tahoma"/>
        </w:rPr>
      </w:pPr>
      <w:r>
        <w:rPr>
          <w:rFonts w:ascii="Tahoma" w:hAnsi="Tahoma" w:cs="Tahoma"/>
        </w:rPr>
        <w:t>Razão Social da Empresa</w:t>
      </w:r>
    </w:p>
    <w:p w14:paraId="5FB0318C" w14:textId="77777777" w:rsidR="002A41B2" w:rsidRDefault="002A41B2" w:rsidP="00CA64C4">
      <w:pPr>
        <w:spacing w:line="360" w:lineRule="auto"/>
        <w:ind w:firstLine="2268"/>
        <w:jc w:val="both"/>
        <w:rPr>
          <w:rFonts w:ascii="Tahoma" w:hAnsi="Tahoma" w:cs="Tahoma"/>
        </w:rPr>
      </w:pPr>
      <w:r>
        <w:rPr>
          <w:rFonts w:ascii="Tahoma" w:hAnsi="Tahoma" w:cs="Tahoma"/>
        </w:rPr>
        <w:t>Nome do responsável/procurador</w:t>
      </w:r>
    </w:p>
    <w:p w14:paraId="0569BC4D" w14:textId="77777777" w:rsidR="002A41B2" w:rsidRDefault="002A41B2" w:rsidP="00CA64C4">
      <w:pPr>
        <w:spacing w:line="360" w:lineRule="auto"/>
        <w:ind w:firstLine="2268"/>
        <w:jc w:val="both"/>
        <w:rPr>
          <w:rFonts w:ascii="Tahoma" w:hAnsi="Tahoma" w:cs="Tahoma"/>
        </w:rPr>
      </w:pPr>
      <w:r>
        <w:rPr>
          <w:rFonts w:ascii="Tahoma" w:hAnsi="Tahoma" w:cs="Tahoma"/>
        </w:rPr>
        <w:t>Cargo do responsável/procurador</w:t>
      </w:r>
    </w:p>
    <w:p w14:paraId="446993CA" w14:textId="77777777" w:rsidR="002A41B2" w:rsidRDefault="002A41B2" w:rsidP="00CA64C4">
      <w:pPr>
        <w:spacing w:line="360" w:lineRule="auto"/>
        <w:ind w:firstLine="2268"/>
        <w:jc w:val="both"/>
        <w:rPr>
          <w:rFonts w:ascii="Tahoma" w:hAnsi="Tahoma" w:cs="Tahoma"/>
        </w:rPr>
      </w:pPr>
      <w:r>
        <w:rPr>
          <w:rFonts w:ascii="Tahoma" w:hAnsi="Tahoma" w:cs="Tahoma"/>
        </w:rPr>
        <w:t>N° do documento de identidade</w:t>
      </w:r>
    </w:p>
    <w:p w14:paraId="0CEE9966" w14:textId="77777777" w:rsidR="00517207" w:rsidRDefault="00517207">
      <w:pPr>
        <w:spacing w:after="160" w:line="259" w:lineRule="auto"/>
        <w:rPr>
          <w:rFonts w:ascii="Tahoma" w:hAnsi="Tahoma" w:cs="Tahoma"/>
          <w:b/>
          <w:bCs/>
          <w:i/>
          <w:iCs/>
        </w:rPr>
      </w:pPr>
      <w:r>
        <w:rPr>
          <w:rFonts w:ascii="Tahoma" w:hAnsi="Tahoma" w:cs="Tahoma"/>
        </w:rPr>
        <w:br w:type="page"/>
      </w:r>
    </w:p>
    <w:p w14:paraId="148AFED5" w14:textId="42533394" w:rsidR="002A41B2" w:rsidRDefault="002A41B2" w:rsidP="002A41B2">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335EE382" w14:textId="77777777" w:rsidR="002A41B2" w:rsidRDefault="002A41B2" w:rsidP="002A41B2">
      <w:pPr>
        <w:spacing w:line="360" w:lineRule="auto"/>
        <w:rPr>
          <w:rFonts w:ascii="Tahoma" w:hAnsi="Tahoma" w:cs="Tahoma"/>
        </w:rPr>
      </w:pPr>
    </w:p>
    <w:p w14:paraId="5A4AB98F" w14:textId="24597451" w:rsidR="002A41B2" w:rsidRDefault="00F12D24" w:rsidP="002A41B2">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7FBD79CA" w14:textId="40AB2524" w:rsidR="002A41B2" w:rsidRDefault="00C4516D" w:rsidP="002A41B2">
      <w:pPr>
        <w:spacing w:line="360" w:lineRule="auto"/>
        <w:rPr>
          <w:rFonts w:ascii="Tahoma" w:hAnsi="Tahoma" w:cs="Tahoma"/>
          <w:b/>
          <w:i/>
        </w:rPr>
      </w:pPr>
      <w:r>
        <w:rPr>
          <w:rFonts w:ascii="Tahoma" w:hAnsi="Tahoma" w:cs="Tahoma"/>
          <w:b/>
          <w:i/>
        </w:rPr>
        <w:t>PREGÃO ELETRÔNICO Nº 090/2.023</w:t>
      </w:r>
    </w:p>
    <w:p w14:paraId="22F6283B" w14:textId="77777777" w:rsidR="002A41B2" w:rsidRDefault="002A41B2" w:rsidP="002A41B2">
      <w:pPr>
        <w:pStyle w:val="Estilo"/>
        <w:spacing w:line="360" w:lineRule="auto"/>
        <w:jc w:val="center"/>
        <w:rPr>
          <w:rFonts w:ascii="Tahoma" w:hAnsi="Tahoma" w:cs="Tahoma"/>
          <w:b/>
          <w:i/>
          <w:sz w:val="20"/>
          <w:szCs w:val="20"/>
        </w:rPr>
      </w:pPr>
    </w:p>
    <w:p w14:paraId="58721DFF" w14:textId="77777777" w:rsidR="002A41B2" w:rsidRDefault="002A41B2" w:rsidP="002A41B2">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68E7A2A2" w14:textId="77777777" w:rsidR="002A41B2" w:rsidRDefault="002A41B2" w:rsidP="002A41B2">
      <w:pPr>
        <w:pStyle w:val="Estilo"/>
        <w:spacing w:line="360" w:lineRule="auto"/>
        <w:jc w:val="center"/>
        <w:rPr>
          <w:rFonts w:ascii="Tahoma" w:hAnsi="Tahoma" w:cs="Tahoma"/>
          <w:b/>
          <w:sz w:val="20"/>
          <w:szCs w:val="20"/>
        </w:rPr>
      </w:pPr>
    </w:p>
    <w:p w14:paraId="1957002A" w14:textId="77777777" w:rsidR="002A41B2" w:rsidRDefault="002A41B2" w:rsidP="002A41B2">
      <w:pPr>
        <w:spacing w:line="360" w:lineRule="auto"/>
        <w:rPr>
          <w:rFonts w:ascii="Tahoma" w:hAnsi="Tahoma" w:cs="Tahoma"/>
        </w:rPr>
      </w:pPr>
      <w:r>
        <w:rPr>
          <w:rFonts w:ascii="Tahoma" w:hAnsi="Tahoma" w:cs="Tahoma"/>
        </w:rPr>
        <w:t xml:space="preserve">À </w:t>
      </w:r>
    </w:p>
    <w:p w14:paraId="39AE0088" w14:textId="77777777" w:rsidR="002A41B2" w:rsidRDefault="002A41B2" w:rsidP="002A41B2">
      <w:pPr>
        <w:spacing w:line="360" w:lineRule="auto"/>
        <w:rPr>
          <w:rFonts w:ascii="Tahoma" w:hAnsi="Tahoma" w:cs="Tahoma"/>
        </w:rPr>
      </w:pPr>
      <w:r>
        <w:rPr>
          <w:rFonts w:ascii="Tahoma" w:hAnsi="Tahoma" w:cs="Tahoma"/>
        </w:rPr>
        <w:t>PREFEITURA MUNICIPAL DE DESCALVADO-SP</w:t>
      </w:r>
    </w:p>
    <w:p w14:paraId="635740DD" w14:textId="2CE853FE" w:rsidR="002A41B2" w:rsidRDefault="002A41B2" w:rsidP="002A41B2">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C1B15">
        <w:rPr>
          <w:rFonts w:ascii="Tahoma" w:hAnsi="Tahoma" w:cs="Tahoma"/>
          <w:sz w:val="20"/>
          <w:szCs w:val="20"/>
        </w:rPr>
        <w:t>0</w:t>
      </w:r>
      <w:r w:rsidR="00C4516D">
        <w:rPr>
          <w:rFonts w:ascii="Tahoma" w:hAnsi="Tahoma" w:cs="Tahoma"/>
          <w:sz w:val="20"/>
          <w:szCs w:val="20"/>
        </w:rPr>
        <w:t>90</w:t>
      </w:r>
      <w:r w:rsidR="005C1B15">
        <w:rPr>
          <w:rFonts w:ascii="Tahoma" w:hAnsi="Tahoma" w:cs="Tahoma"/>
          <w:sz w:val="20"/>
          <w:szCs w:val="20"/>
        </w:rPr>
        <w:t>/2.02</w:t>
      </w:r>
      <w:r w:rsidR="00C4516D">
        <w:rPr>
          <w:rFonts w:ascii="Tahoma" w:hAnsi="Tahoma" w:cs="Tahoma"/>
          <w:sz w:val="20"/>
          <w:szCs w:val="20"/>
        </w:rPr>
        <w:t>3</w:t>
      </w:r>
      <w:r>
        <w:rPr>
          <w:rFonts w:ascii="Tahoma" w:hAnsi="Tahoma" w:cs="Tahoma"/>
          <w:sz w:val="20"/>
          <w:szCs w:val="20"/>
        </w:rPr>
        <w:t>.</w:t>
      </w:r>
    </w:p>
    <w:p w14:paraId="79B19A23" w14:textId="77777777" w:rsidR="002A41B2" w:rsidRDefault="002A41B2" w:rsidP="002A41B2">
      <w:pPr>
        <w:pStyle w:val="Estilo"/>
        <w:spacing w:line="360" w:lineRule="auto"/>
        <w:jc w:val="both"/>
        <w:rPr>
          <w:rFonts w:ascii="Tahoma" w:hAnsi="Tahoma" w:cs="Tahoma"/>
          <w:sz w:val="20"/>
          <w:szCs w:val="20"/>
        </w:rPr>
      </w:pPr>
    </w:p>
    <w:p w14:paraId="2D731B0A" w14:textId="77777777" w:rsidR="002A41B2" w:rsidRDefault="002A41B2" w:rsidP="00CA64C4">
      <w:pPr>
        <w:spacing w:line="360" w:lineRule="auto"/>
        <w:ind w:left="2268"/>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33E11EE2" w14:textId="77777777" w:rsidR="002A41B2" w:rsidRDefault="002A41B2" w:rsidP="002A41B2">
      <w:pPr>
        <w:spacing w:line="360" w:lineRule="auto"/>
        <w:ind w:left="2832"/>
        <w:jc w:val="both"/>
        <w:rPr>
          <w:rFonts w:ascii="Tahoma" w:hAnsi="Tahoma" w:cs="Tahoma"/>
          <w:b/>
        </w:rPr>
      </w:pPr>
    </w:p>
    <w:p w14:paraId="5E6A8C2E" w14:textId="37E3984B" w:rsidR="002A41B2" w:rsidRDefault="002A41B2" w:rsidP="00CA64C4">
      <w:pPr>
        <w:spacing w:line="360" w:lineRule="auto"/>
        <w:ind w:firstLine="2268"/>
        <w:jc w:val="both"/>
        <w:rPr>
          <w:rFonts w:ascii="Tahoma" w:hAnsi="Tahoma" w:cs="Tahoma"/>
        </w:rPr>
      </w:pPr>
      <w:r>
        <w:rPr>
          <w:rFonts w:ascii="Tahoma" w:hAnsi="Tahoma" w:cs="Tahoma"/>
          <w:b/>
        </w:rPr>
        <w:t xml:space="preserve">DECLARAR, </w:t>
      </w:r>
      <w:r>
        <w:rPr>
          <w:rFonts w:ascii="Tahoma" w:hAnsi="Tahoma" w:cs="Tahoma"/>
        </w:rPr>
        <w:t xml:space="preserve">para fins de participação no processo licitatório em pauta, sob as penas da Lei, que inexiste qualquer fato impeditivo </w:t>
      </w:r>
      <w:r w:rsidR="00CA64C4">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3890B6E0" w14:textId="77777777" w:rsidR="002A41B2" w:rsidRDefault="002A41B2" w:rsidP="002A41B2">
      <w:pPr>
        <w:pStyle w:val="Estilo"/>
        <w:spacing w:line="360" w:lineRule="auto"/>
        <w:ind w:left="2124" w:firstLine="708"/>
        <w:jc w:val="both"/>
        <w:rPr>
          <w:rFonts w:ascii="Tahoma" w:hAnsi="Tahoma" w:cs="Tahoma"/>
          <w:sz w:val="20"/>
          <w:szCs w:val="20"/>
        </w:rPr>
      </w:pPr>
    </w:p>
    <w:p w14:paraId="22C47403" w14:textId="77777777" w:rsidR="002A41B2" w:rsidRDefault="002A41B2" w:rsidP="00CA64C4">
      <w:pPr>
        <w:pStyle w:val="Estilo"/>
        <w:spacing w:line="360" w:lineRule="auto"/>
        <w:ind w:firstLine="2268"/>
        <w:jc w:val="both"/>
        <w:rPr>
          <w:rFonts w:ascii="Tahoma" w:hAnsi="Tahoma" w:cs="Tahoma"/>
          <w:sz w:val="20"/>
          <w:szCs w:val="20"/>
        </w:rPr>
      </w:pPr>
      <w:r>
        <w:rPr>
          <w:rFonts w:ascii="Tahoma" w:hAnsi="Tahoma" w:cs="Tahoma"/>
          <w:sz w:val="20"/>
          <w:szCs w:val="20"/>
        </w:rPr>
        <w:t xml:space="preserve">Por ser verdade assina a presente. </w:t>
      </w:r>
    </w:p>
    <w:p w14:paraId="65A35940" w14:textId="77777777" w:rsidR="002A41B2" w:rsidRDefault="002A41B2" w:rsidP="00CA64C4">
      <w:pPr>
        <w:pStyle w:val="Estilo"/>
        <w:spacing w:line="360" w:lineRule="auto"/>
        <w:ind w:firstLine="2268"/>
        <w:jc w:val="both"/>
        <w:rPr>
          <w:rFonts w:ascii="Tahoma" w:hAnsi="Tahoma" w:cs="Tahoma"/>
          <w:sz w:val="20"/>
          <w:szCs w:val="20"/>
        </w:rPr>
      </w:pPr>
    </w:p>
    <w:p w14:paraId="46A3D500" w14:textId="77777777" w:rsidR="002A41B2" w:rsidRDefault="002A41B2" w:rsidP="00CA64C4">
      <w:pPr>
        <w:pStyle w:val="Estilo"/>
        <w:tabs>
          <w:tab w:val="left" w:pos="2486"/>
          <w:tab w:val="left" w:leader="dot" w:pos="4478"/>
          <w:tab w:val="left" w:leader="dot" w:pos="6542"/>
        </w:tabs>
        <w:spacing w:line="360" w:lineRule="auto"/>
        <w:ind w:firstLine="2268"/>
        <w:jc w:val="both"/>
        <w:rPr>
          <w:rFonts w:ascii="Tahoma" w:hAnsi="Tahoma" w:cs="Tahoma"/>
          <w:sz w:val="20"/>
          <w:szCs w:val="20"/>
        </w:rPr>
      </w:pPr>
      <w:r>
        <w:rPr>
          <w:rFonts w:ascii="Tahoma" w:hAnsi="Tahoma" w:cs="Tahoma"/>
          <w:sz w:val="20"/>
          <w:szCs w:val="20"/>
        </w:rPr>
        <w:t>Local e data</w:t>
      </w:r>
    </w:p>
    <w:p w14:paraId="162F384B" w14:textId="77777777" w:rsidR="002A41B2" w:rsidRDefault="002A41B2" w:rsidP="00CA64C4">
      <w:pPr>
        <w:pStyle w:val="Estilo"/>
        <w:tabs>
          <w:tab w:val="left" w:pos="2486"/>
          <w:tab w:val="left" w:leader="dot" w:pos="4478"/>
          <w:tab w:val="left" w:leader="dot" w:pos="6542"/>
        </w:tabs>
        <w:spacing w:line="360" w:lineRule="auto"/>
        <w:ind w:firstLine="2268"/>
        <w:jc w:val="both"/>
        <w:rPr>
          <w:rFonts w:ascii="Tahoma" w:hAnsi="Tahoma" w:cs="Tahoma"/>
          <w:sz w:val="20"/>
          <w:szCs w:val="20"/>
        </w:rPr>
      </w:pPr>
    </w:p>
    <w:p w14:paraId="2C8F602D" w14:textId="77777777" w:rsidR="002A41B2" w:rsidRDefault="002A41B2" w:rsidP="00CA64C4">
      <w:pPr>
        <w:pStyle w:val="Estilo"/>
        <w:tabs>
          <w:tab w:val="left" w:pos="2486"/>
          <w:tab w:val="left" w:leader="dot" w:pos="4478"/>
          <w:tab w:val="left" w:leader="dot" w:pos="6542"/>
        </w:tabs>
        <w:spacing w:line="360" w:lineRule="auto"/>
        <w:ind w:firstLine="2268"/>
        <w:jc w:val="both"/>
        <w:rPr>
          <w:rFonts w:ascii="Tahoma" w:hAnsi="Tahoma" w:cs="Tahoma"/>
          <w:sz w:val="20"/>
          <w:szCs w:val="20"/>
        </w:rPr>
      </w:pPr>
    </w:p>
    <w:p w14:paraId="13696A67" w14:textId="77777777" w:rsidR="002A41B2" w:rsidRDefault="002A41B2" w:rsidP="00CA64C4">
      <w:pPr>
        <w:tabs>
          <w:tab w:val="left" w:pos="2700"/>
          <w:tab w:val="right" w:pos="8931"/>
        </w:tabs>
        <w:spacing w:line="360" w:lineRule="auto"/>
        <w:ind w:firstLine="2268"/>
        <w:rPr>
          <w:rFonts w:ascii="Tahoma" w:hAnsi="Tahoma" w:cs="Tahoma"/>
        </w:rPr>
      </w:pPr>
      <w:r>
        <w:rPr>
          <w:rFonts w:ascii="Tahoma" w:hAnsi="Tahoma" w:cs="Tahoma"/>
        </w:rPr>
        <w:t>___________________________</w:t>
      </w:r>
    </w:p>
    <w:p w14:paraId="4E23B2E8" w14:textId="77777777" w:rsidR="002A41B2" w:rsidRDefault="002A41B2" w:rsidP="00CA64C4">
      <w:pPr>
        <w:spacing w:line="360" w:lineRule="auto"/>
        <w:ind w:firstLine="2268"/>
        <w:rPr>
          <w:rFonts w:ascii="Tahoma" w:hAnsi="Tahoma" w:cs="Tahoma"/>
        </w:rPr>
      </w:pPr>
      <w:r>
        <w:rPr>
          <w:rFonts w:ascii="Tahoma" w:hAnsi="Tahoma" w:cs="Tahoma"/>
        </w:rPr>
        <w:t xml:space="preserve">Razão Social da Empresa </w:t>
      </w:r>
    </w:p>
    <w:p w14:paraId="4A933EAE" w14:textId="77777777" w:rsidR="002A41B2" w:rsidRDefault="002A41B2" w:rsidP="00CA64C4">
      <w:pPr>
        <w:spacing w:line="360" w:lineRule="auto"/>
        <w:ind w:firstLine="2268"/>
        <w:rPr>
          <w:rFonts w:ascii="Tahoma" w:hAnsi="Tahoma" w:cs="Tahoma"/>
        </w:rPr>
      </w:pPr>
      <w:r>
        <w:rPr>
          <w:rFonts w:ascii="Tahoma" w:hAnsi="Tahoma" w:cs="Tahoma"/>
        </w:rPr>
        <w:t xml:space="preserve">Nome do responsável/procurador </w:t>
      </w:r>
    </w:p>
    <w:p w14:paraId="0DD86F3B" w14:textId="77777777" w:rsidR="002A41B2" w:rsidRDefault="002A41B2" w:rsidP="00CA64C4">
      <w:pPr>
        <w:spacing w:line="360" w:lineRule="auto"/>
        <w:ind w:firstLine="2268"/>
        <w:rPr>
          <w:rFonts w:ascii="Tahoma" w:hAnsi="Tahoma" w:cs="Tahoma"/>
        </w:rPr>
      </w:pPr>
      <w:r>
        <w:rPr>
          <w:rFonts w:ascii="Tahoma" w:hAnsi="Tahoma" w:cs="Tahoma"/>
        </w:rPr>
        <w:t xml:space="preserve">Cargo do responsável/procurador </w:t>
      </w:r>
    </w:p>
    <w:p w14:paraId="432FF1FE" w14:textId="2F21A17D" w:rsidR="002A41B2" w:rsidRDefault="002A41B2" w:rsidP="00CA64C4">
      <w:pPr>
        <w:spacing w:line="360" w:lineRule="auto"/>
        <w:ind w:firstLine="2268"/>
        <w:rPr>
          <w:rFonts w:ascii="Tahoma" w:hAnsi="Tahoma" w:cs="Tahoma"/>
        </w:rPr>
      </w:pPr>
      <w:r>
        <w:rPr>
          <w:rFonts w:ascii="Tahoma" w:hAnsi="Tahoma" w:cs="Tahoma"/>
        </w:rPr>
        <w:t>N° do documento de identidade</w:t>
      </w:r>
    </w:p>
    <w:p w14:paraId="216362A9" w14:textId="77777777" w:rsidR="002A41B2" w:rsidRDefault="002A41B2" w:rsidP="002A41B2">
      <w:pPr>
        <w:spacing w:line="360" w:lineRule="auto"/>
        <w:rPr>
          <w:rFonts w:ascii="Tahoma" w:hAnsi="Tahoma" w:cs="Tahoma"/>
        </w:rPr>
      </w:pPr>
    </w:p>
    <w:p w14:paraId="7CCCA882" w14:textId="77777777" w:rsidR="002A41B2" w:rsidRDefault="002A41B2" w:rsidP="002A41B2">
      <w:pPr>
        <w:spacing w:line="360" w:lineRule="auto"/>
        <w:rPr>
          <w:rFonts w:ascii="Tahoma" w:hAnsi="Tahoma" w:cs="Tahoma"/>
          <w:b/>
          <w:i/>
        </w:rPr>
      </w:pPr>
    </w:p>
    <w:p w14:paraId="52698F7E" w14:textId="77777777" w:rsidR="002A41B2" w:rsidRDefault="002A41B2" w:rsidP="002A41B2">
      <w:pPr>
        <w:spacing w:line="360" w:lineRule="auto"/>
        <w:rPr>
          <w:rFonts w:ascii="Tahoma" w:hAnsi="Tahoma" w:cs="Tahoma"/>
          <w:b/>
          <w:i/>
        </w:rPr>
      </w:pPr>
    </w:p>
    <w:p w14:paraId="10AB83D5" w14:textId="77777777" w:rsidR="00517207" w:rsidRDefault="00517207">
      <w:pPr>
        <w:spacing w:after="160" w:line="259" w:lineRule="auto"/>
        <w:rPr>
          <w:rFonts w:ascii="Tahoma" w:hAnsi="Tahoma" w:cs="Tahoma"/>
          <w:b/>
          <w:i/>
        </w:rPr>
      </w:pPr>
      <w:r>
        <w:rPr>
          <w:rFonts w:ascii="Tahoma" w:hAnsi="Tahoma" w:cs="Tahoma"/>
          <w:b/>
          <w:i/>
        </w:rPr>
        <w:br w:type="page"/>
      </w:r>
    </w:p>
    <w:p w14:paraId="6F932D64" w14:textId="387F8F5C" w:rsidR="002A41B2" w:rsidRDefault="002A41B2" w:rsidP="002A41B2">
      <w:pPr>
        <w:spacing w:line="360" w:lineRule="auto"/>
        <w:jc w:val="center"/>
        <w:rPr>
          <w:rFonts w:ascii="Tahoma" w:hAnsi="Tahoma" w:cs="Tahoma"/>
          <w:b/>
          <w:i/>
        </w:rPr>
      </w:pPr>
      <w:r>
        <w:rPr>
          <w:rFonts w:ascii="Tahoma" w:hAnsi="Tahoma" w:cs="Tahoma"/>
          <w:b/>
          <w:i/>
        </w:rPr>
        <w:lastRenderedPageBreak/>
        <w:t>A N E X O   VII</w:t>
      </w:r>
    </w:p>
    <w:p w14:paraId="7C414FE9" w14:textId="77777777" w:rsidR="002A41B2" w:rsidRDefault="002A41B2" w:rsidP="002A41B2">
      <w:pPr>
        <w:spacing w:line="360" w:lineRule="auto"/>
        <w:jc w:val="center"/>
        <w:rPr>
          <w:rFonts w:ascii="Tahoma" w:hAnsi="Tahoma" w:cs="Tahoma"/>
          <w:b/>
          <w:i/>
        </w:rPr>
      </w:pPr>
    </w:p>
    <w:p w14:paraId="70A38B90" w14:textId="44A27889" w:rsidR="002A41B2" w:rsidRDefault="00F12D24" w:rsidP="002A41B2">
      <w:pPr>
        <w:spacing w:line="360" w:lineRule="auto"/>
        <w:rPr>
          <w:rFonts w:ascii="Tahoma" w:hAnsi="Tahoma" w:cs="Tahoma"/>
          <w:b/>
          <w:i/>
        </w:rPr>
      </w:pPr>
      <w:r>
        <w:rPr>
          <w:rFonts w:ascii="Tahoma" w:hAnsi="Tahoma" w:cs="Tahoma"/>
          <w:b/>
          <w:i/>
        </w:rPr>
        <w:t>PROCESSO Nº 141/2.023</w:t>
      </w:r>
      <w:r w:rsidR="002A41B2">
        <w:rPr>
          <w:rFonts w:ascii="Tahoma" w:hAnsi="Tahoma" w:cs="Tahoma"/>
          <w:b/>
          <w:i/>
        </w:rPr>
        <w:t xml:space="preserve"> </w:t>
      </w:r>
    </w:p>
    <w:p w14:paraId="4D2DFF22" w14:textId="60AD27F0" w:rsidR="002A41B2" w:rsidRDefault="00C4516D" w:rsidP="002A41B2">
      <w:pPr>
        <w:spacing w:line="360" w:lineRule="auto"/>
        <w:rPr>
          <w:rFonts w:ascii="Tahoma" w:hAnsi="Tahoma" w:cs="Tahoma"/>
          <w:b/>
          <w:i/>
        </w:rPr>
      </w:pPr>
      <w:r>
        <w:rPr>
          <w:rFonts w:ascii="Tahoma" w:hAnsi="Tahoma" w:cs="Tahoma"/>
          <w:b/>
          <w:i/>
        </w:rPr>
        <w:t>PREGÃO ELETRÔNICO Nº 090/2.023</w:t>
      </w:r>
    </w:p>
    <w:p w14:paraId="78A1A3E0" w14:textId="77777777" w:rsidR="002A41B2" w:rsidRDefault="002A41B2" w:rsidP="002A41B2">
      <w:pPr>
        <w:spacing w:line="360" w:lineRule="auto"/>
        <w:rPr>
          <w:rFonts w:ascii="Tahoma" w:hAnsi="Tahoma" w:cs="Tahoma"/>
          <w:b/>
          <w:i/>
        </w:rPr>
      </w:pPr>
    </w:p>
    <w:p w14:paraId="6C18B11F" w14:textId="77777777" w:rsidR="002A41B2" w:rsidRDefault="002A41B2" w:rsidP="002A41B2">
      <w:pPr>
        <w:spacing w:line="360" w:lineRule="auto"/>
        <w:jc w:val="center"/>
        <w:rPr>
          <w:rFonts w:ascii="Tahoma" w:hAnsi="Tahoma" w:cs="Tahoma"/>
          <w:b/>
          <w:i/>
        </w:rPr>
      </w:pPr>
      <w:r>
        <w:rPr>
          <w:rFonts w:ascii="Tahoma" w:hAnsi="Tahoma" w:cs="Tahoma"/>
          <w:b/>
          <w:i/>
        </w:rPr>
        <w:t>Modelo de Declaração - Microempresa e Empresa de Pequeno Porte</w:t>
      </w:r>
    </w:p>
    <w:p w14:paraId="0A4FF012" w14:textId="77777777" w:rsidR="002A41B2" w:rsidRDefault="002A41B2" w:rsidP="002A41B2">
      <w:pPr>
        <w:spacing w:line="360" w:lineRule="auto"/>
        <w:jc w:val="center"/>
        <w:rPr>
          <w:rFonts w:ascii="Tahoma" w:hAnsi="Tahoma" w:cs="Tahoma"/>
          <w:b/>
          <w:i/>
        </w:rPr>
      </w:pPr>
      <w:r>
        <w:rPr>
          <w:rFonts w:ascii="Tahoma" w:hAnsi="Tahoma" w:cs="Tahoma"/>
          <w:b/>
          <w:i/>
        </w:rPr>
        <w:t>(LC nº 123/06 e suas alterações)</w:t>
      </w:r>
    </w:p>
    <w:p w14:paraId="37B9951E" w14:textId="77777777" w:rsidR="002A41B2" w:rsidRDefault="002A41B2" w:rsidP="002A41B2">
      <w:pPr>
        <w:autoSpaceDE w:val="0"/>
        <w:autoSpaceDN w:val="0"/>
        <w:adjustRightInd w:val="0"/>
        <w:spacing w:line="360" w:lineRule="auto"/>
        <w:rPr>
          <w:rFonts w:ascii="Tahoma" w:hAnsi="Tahoma" w:cs="Tahoma"/>
        </w:rPr>
      </w:pPr>
    </w:p>
    <w:p w14:paraId="6FFB5353" w14:textId="77777777" w:rsidR="002A41B2" w:rsidRDefault="002A41B2" w:rsidP="002A41B2">
      <w:pPr>
        <w:spacing w:line="360" w:lineRule="auto"/>
        <w:rPr>
          <w:rFonts w:ascii="Tahoma" w:hAnsi="Tahoma" w:cs="Tahoma"/>
        </w:rPr>
      </w:pPr>
      <w:r>
        <w:rPr>
          <w:rFonts w:ascii="Tahoma" w:hAnsi="Tahoma" w:cs="Tahoma"/>
        </w:rPr>
        <w:t xml:space="preserve">À </w:t>
      </w:r>
    </w:p>
    <w:p w14:paraId="17B8873F" w14:textId="77777777" w:rsidR="002A41B2" w:rsidRDefault="002A41B2" w:rsidP="002A41B2">
      <w:pPr>
        <w:spacing w:line="360" w:lineRule="auto"/>
        <w:rPr>
          <w:rFonts w:ascii="Tahoma" w:hAnsi="Tahoma" w:cs="Tahoma"/>
        </w:rPr>
      </w:pPr>
      <w:r>
        <w:rPr>
          <w:rFonts w:ascii="Tahoma" w:hAnsi="Tahoma" w:cs="Tahoma"/>
        </w:rPr>
        <w:t>PREFEITURA MUNICIPAL DE DESCALVADO-SP</w:t>
      </w:r>
    </w:p>
    <w:p w14:paraId="1D294B8A" w14:textId="109DF68E" w:rsidR="002A41B2" w:rsidRDefault="002A41B2" w:rsidP="002A41B2">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C1B15">
        <w:rPr>
          <w:rFonts w:ascii="Tahoma" w:hAnsi="Tahoma" w:cs="Tahoma"/>
          <w:sz w:val="20"/>
          <w:szCs w:val="20"/>
        </w:rPr>
        <w:t>0</w:t>
      </w:r>
      <w:r w:rsidR="00C4516D">
        <w:rPr>
          <w:rFonts w:ascii="Tahoma" w:hAnsi="Tahoma" w:cs="Tahoma"/>
          <w:sz w:val="20"/>
          <w:szCs w:val="20"/>
        </w:rPr>
        <w:t>90</w:t>
      </w:r>
      <w:r w:rsidR="005C1B15">
        <w:rPr>
          <w:rFonts w:ascii="Tahoma" w:hAnsi="Tahoma" w:cs="Tahoma"/>
          <w:sz w:val="20"/>
          <w:szCs w:val="20"/>
        </w:rPr>
        <w:t>/2.02</w:t>
      </w:r>
      <w:r w:rsidR="00C4516D">
        <w:rPr>
          <w:rFonts w:ascii="Tahoma" w:hAnsi="Tahoma" w:cs="Tahoma"/>
          <w:sz w:val="20"/>
          <w:szCs w:val="20"/>
        </w:rPr>
        <w:t>3</w:t>
      </w:r>
      <w:r>
        <w:rPr>
          <w:rFonts w:ascii="Tahoma" w:hAnsi="Tahoma" w:cs="Tahoma"/>
          <w:sz w:val="20"/>
          <w:szCs w:val="20"/>
        </w:rPr>
        <w:t>.</w:t>
      </w:r>
    </w:p>
    <w:p w14:paraId="5443A3D4" w14:textId="77777777" w:rsidR="002A41B2" w:rsidRDefault="002A41B2" w:rsidP="002A41B2">
      <w:pPr>
        <w:autoSpaceDE w:val="0"/>
        <w:autoSpaceDN w:val="0"/>
        <w:adjustRightInd w:val="0"/>
        <w:spacing w:line="360" w:lineRule="auto"/>
        <w:rPr>
          <w:rFonts w:ascii="Tahoma" w:hAnsi="Tahoma" w:cs="Tahoma"/>
        </w:rPr>
      </w:pPr>
    </w:p>
    <w:p w14:paraId="41F0ECC8" w14:textId="77777777" w:rsidR="002A41B2" w:rsidRDefault="002A41B2" w:rsidP="005F0E08">
      <w:pPr>
        <w:autoSpaceDE w:val="0"/>
        <w:autoSpaceDN w:val="0"/>
        <w:adjustRightInd w:val="0"/>
        <w:spacing w:line="360" w:lineRule="auto"/>
        <w:ind w:left="2268"/>
        <w:jc w:val="both"/>
        <w:rPr>
          <w:rFonts w:ascii="Tahoma" w:hAnsi="Tahoma" w:cs="Tahoma"/>
        </w:rPr>
      </w:pPr>
      <w:r>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52B89CA8" w14:textId="77777777" w:rsidR="002A41B2" w:rsidRDefault="002A41B2" w:rsidP="002A41B2">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0F5EB75F" w14:textId="77777777" w:rsidR="002A41B2" w:rsidRDefault="002A41B2" w:rsidP="005F0E08">
      <w:pPr>
        <w:autoSpaceDE w:val="0"/>
        <w:autoSpaceDN w:val="0"/>
        <w:adjustRightInd w:val="0"/>
        <w:spacing w:line="360" w:lineRule="auto"/>
        <w:ind w:firstLine="2268"/>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3FAD5EED" w14:textId="77777777" w:rsidR="002A41B2" w:rsidRDefault="002A41B2" w:rsidP="002A41B2">
      <w:pPr>
        <w:autoSpaceDE w:val="0"/>
        <w:autoSpaceDN w:val="0"/>
        <w:adjustRightInd w:val="0"/>
        <w:spacing w:line="360" w:lineRule="auto"/>
        <w:jc w:val="both"/>
        <w:rPr>
          <w:rFonts w:ascii="Tahoma" w:hAnsi="Tahoma" w:cs="Tahoma"/>
        </w:rPr>
      </w:pPr>
    </w:p>
    <w:p w14:paraId="791F7266"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Por ser verdade assina a presente.</w:t>
      </w:r>
    </w:p>
    <w:p w14:paraId="4674BE1F" w14:textId="77777777" w:rsidR="002A41B2" w:rsidRDefault="002A41B2" w:rsidP="005F0E08">
      <w:pPr>
        <w:autoSpaceDE w:val="0"/>
        <w:autoSpaceDN w:val="0"/>
        <w:adjustRightInd w:val="0"/>
        <w:spacing w:line="360" w:lineRule="auto"/>
        <w:ind w:firstLine="2268"/>
        <w:rPr>
          <w:rFonts w:ascii="Tahoma" w:hAnsi="Tahoma" w:cs="Tahoma"/>
        </w:rPr>
      </w:pPr>
    </w:p>
    <w:p w14:paraId="07AE89E6"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Local e data </w:t>
      </w:r>
    </w:p>
    <w:p w14:paraId="181FB94B" w14:textId="77777777" w:rsidR="002A41B2" w:rsidRDefault="002A41B2" w:rsidP="005F0E08">
      <w:pPr>
        <w:autoSpaceDE w:val="0"/>
        <w:autoSpaceDN w:val="0"/>
        <w:adjustRightInd w:val="0"/>
        <w:spacing w:line="360" w:lineRule="auto"/>
        <w:ind w:firstLine="2268"/>
        <w:rPr>
          <w:rFonts w:ascii="Tahoma" w:hAnsi="Tahoma" w:cs="Tahoma"/>
        </w:rPr>
      </w:pPr>
    </w:p>
    <w:p w14:paraId="14143217"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___________________________</w:t>
      </w:r>
    </w:p>
    <w:p w14:paraId="65D2468A"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4EE90016"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5BB531AB" w14:textId="77777777" w:rsidR="002A41B2" w:rsidRDefault="002A41B2" w:rsidP="005F0E08">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0DD03D61" w14:textId="10D606B5" w:rsidR="00517207" w:rsidRDefault="002A41B2" w:rsidP="0038369D">
      <w:pPr>
        <w:autoSpaceDE w:val="0"/>
        <w:autoSpaceDN w:val="0"/>
        <w:adjustRightInd w:val="0"/>
        <w:spacing w:line="360" w:lineRule="auto"/>
        <w:ind w:firstLine="2268"/>
        <w:rPr>
          <w:rFonts w:ascii="Tahoma" w:hAnsi="Tahoma" w:cs="Tahoma"/>
          <w:b/>
          <w:i/>
        </w:rPr>
      </w:pPr>
      <w:r>
        <w:rPr>
          <w:rFonts w:ascii="Tahoma" w:hAnsi="Tahoma" w:cs="Tahoma"/>
        </w:rPr>
        <w:t>N° do documento de identidade</w:t>
      </w:r>
    </w:p>
    <w:p w14:paraId="6013966D" w14:textId="77777777" w:rsidR="002A41B2" w:rsidRDefault="002A41B2" w:rsidP="002A41B2">
      <w:pPr>
        <w:spacing w:line="360" w:lineRule="auto"/>
        <w:jc w:val="both"/>
        <w:rPr>
          <w:rFonts w:ascii="Tahoma" w:hAnsi="Tahoma" w:cs="Tahoma"/>
        </w:rPr>
      </w:pPr>
    </w:p>
    <w:p w14:paraId="511F6D2E" w14:textId="77777777" w:rsidR="002A41B2" w:rsidRDefault="002A41B2" w:rsidP="002A41B2">
      <w:pPr>
        <w:spacing w:line="360" w:lineRule="auto"/>
        <w:jc w:val="both"/>
        <w:rPr>
          <w:rFonts w:ascii="Tahoma" w:hAnsi="Tahoma" w:cs="Tahoma"/>
          <w:b/>
          <w:i/>
        </w:rPr>
      </w:pPr>
      <w:r>
        <w:rPr>
          <w:rFonts w:ascii="Tahoma" w:hAnsi="Tahoma" w:cs="Tahoma"/>
          <w:b/>
          <w:i/>
          <w:u w:val="single"/>
        </w:rPr>
        <w:lastRenderedPageBreak/>
        <w:t>Ref.:</w:t>
      </w:r>
      <w:r>
        <w:rPr>
          <w:rFonts w:ascii="Tahoma" w:hAnsi="Tahoma" w:cs="Tahoma"/>
          <w:b/>
          <w:i/>
        </w:rPr>
        <w:t xml:space="preserve"> </w:t>
      </w:r>
      <w:r>
        <w:rPr>
          <w:rFonts w:ascii="Tahoma" w:hAnsi="Tahoma" w:cs="Tahoma"/>
          <w:b/>
          <w:i/>
          <w:u w:val="single"/>
        </w:rPr>
        <w:t>Informações para o cadastramento.</w:t>
      </w:r>
    </w:p>
    <w:p w14:paraId="3DAC6C28" w14:textId="77777777" w:rsidR="002A41B2" w:rsidRDefault="002A41B2" w:rsidP="002A41B2">
      <w:pPr>
        <w:spacing w:line="360" w:lineRule="auto"/>
        <w:jc w:val="both"/>
        <w:rPr>
          <w:rFonts w:ascii="Tahoma" w:hAnsi="Tahoma" w:cs="Tahoma"/>
        </w:rPr>
      </w:pPr>
    </w:p>
    <w:p w14:paraId="1ABE0A55" w14:textId="77777777" w:rsidR="002A41B2" w:rsidRDefault="002A41B2" w:rsidP="002A41B2">
      <w:pPr>
        <w:spacing w:line="360" w:lineRule="auto"/>
        <w:jc w:val="both"/>
        <w:rPr>
          <w:rFonts w:ascii="Tahoma" w:hAnsi="Tahoma" w:cs="Tahoma"/>
        </w:rPr>
      </w:pPr>
      <w:r>
        <w:rPr>
          <w:rFonts w:ascii="Tahoma" w:hAnsi="Tahoma" w:cs="Tahoma"/>
        </w:rPr>
        <w:t>Prezados Senhores:</w:t>
      </w:r>
    </w:p>
    <w:p w14:paraId="079F2384" w14:textId="77777777" w:rsidR="002A41B2" w:rsidRDefault="002A41B2" w:rsidP="002A41B2">
      <w:pPr>
        <w:spacing w:line="360" w:lineRule="auto"/>
        <w:jc w:val="both"/>
        <w:rPr>
          <w:rFonts w:ascii="Tahoma" w:hAnsi="Tahoma" w:cs="Tahoma"/>
        </w:rPr>
      </w:pPr>
    </w:p>
    <w:p w14:paraId="7F22411C" w14:textId="77777777" w:rsidR="002A41B2" w:rsidRDefault="002A41B2" w:rsidP="002A41B2">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6028DE49" w14:textId="77777777" w:rsidR="002A41B2" w:rsidRDefault="002A41B2" w:rsidP="002A41B2">
      <w:pPr>
        <w:spacing w:line="360" w:lineRule="auto"/>
        <w:jc w:val="both"/>
        <w:rPr>
          <w:rFonts w:ascii="Tahoma" w:hAnsi="Tahoma" w:cs="Tahoma"/>
        </w:rPr>
      </w:pPr>
    </w:p>
    <w:p w14:paraId="1AE46DF7" w14:textId="77777777" w:rsidR="002A41B2" w:rsidRDefault="002A41B2" w:rsidP="002A41B2">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 produto.</w:t>
      </w:r>
    </w:p>
    <w:p w14:paraId="485B4F3B" w14:textId="77777777" w:rsidR="002A41B2" w:rsidRDefault="002A41B2" w:rsidP="002A41B2">
      <w:pPr>
        <w:spacing w:line="360" w:lineRule="auto"/>
        <w:rPr>
          <w:rFonts w:ascii="Tahoma" w:hAnsi="Tahoma" w:cs="Tahoma"/>
          <w:b/>
        </w:rPr>
      </w:pPr>
    </w:p>
    <w:p w14:paraId="71FB749B" w14:textId="77777777" w:rsidR="002A41B2" w:rsidRDefault="002A41B2" w:rsidP="002A41B2">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56B546E8" w14:textId="77777777" w:rsidR="002A41B2" w:rsidRDefault="002A41B2" w:rsidP="002A41B2">
      <w:pPr>
        <w:spacing w:line="360" w:lineRule="auto"/>
        <w:rPr>
          <w:rFonts w:ascii="Tahoma" w:hAnsi="Tahoma" w:cs="Tahoma"/>
        </w:rPr>
      </w:pPr>
      <w:r>
        <w:rPr>
          <w:rFonts w:ascii="Tahoma" w:hAnsi="Tahoma" w:cs="Tahoma"/>
        </w:rPr>
        <w:t>Inscrita no CNPJ (MF) sob nº _________________________________________________</w:t>
      </w:r>
    </w:p>
    <w:p w14:paraId="036E2201" w14:textId="77777777" w:rsidR="002A41B2" w:rsidRDefault="002A41B2" w:rsidP="002A41B2">
      <w:pPr>
        <w:spacing w:line="360" w:lineRule="auto"/>
        <w:rPr>
          <w:rFonts w:ascii="Tahoma" w:hAnsi="Tahoma" w:cs="Tahoma"/>
        </w:rPr>
      </w:pPr>
      <w:r>
        <w:rPr>
          <w:rFonts w:ascii="Tahoma" w:hAnsi="Tahoma" w:cs="Tahoma"/>
        </w:rPr>
        <w:t>Inscrição Estadual: ________________________ Inscrição Municipal: ________________</w:t>
      </w:r>
    </w:p>
    <w:p w14:paraId="331B2D2C" w14:textId="77777777" w:rsidR="002A41B2" w:rsidRDefault="002A41B2" w:rsidP="002A41B2">
      <w:pPr>
        <w:spacing w:line="360" w:lineRule="auto"/>
        <w:rPr>
          <w:rFonts w:ascii="Tahoma" w:hAnsi="Tahoma" w:cs="Tahoma"/>
        </w:rPr>
      </w:pPr>
      <w:r>
        <w:rPr>
          <w:rFonts w:ascii="Tahoma" w:hAnsi="Tahoma" w:cs="Tahoma"/>
        </w:rPr>
        <w:t xml:space="preserve">Sede à Rua/Avenida: ________________________, nº _____, Bairro: ________________  </w:t>
      </w:r>
    </w:p>
    <w:p w14:paraId="34A0BC4A" w14:textId="77777777" w:rsidR="002A41B2" w:rsidRDefault="002A41B2" w:rsidP="002A41B2">
      <w:pPr>
        <w:spacing w:line="360" w:lineRule="auto"/>
        <w:rPr>
          <w:rFonts w:ascii="Tahoma" w:hAnsi="Tahoma" w:cs="Tahoma"/>
        </w:rPr>
      </w:pPr>
      <w:r>
        <w:rPr>
          <w:rFonts w:ascii="Tahoma" w:hAnsi="Tahoma" w:cs="Tahoma"/>
        </w:rPr>
        <w:t>Cidade de _________________________________, Estado de ______________________</w:t>
      </w:r>
    </w:p>
    <w:p w14:paraId="15642B6B" w14:textId="77777777" w:rsidR="002A41B2" w:rsidRDefault="002A41B2" w:rsidP="002A41B2">
      <w:pPr>
        <w:spacing w:line="360" w:lineRule="auto"/>
        <w:rPr>
          <w:rFonts w:ascii="Tahoma" w:hAnsi="Tahoma" w:cs="Tahoma"/>
        </w:rPr>
      </w:pPr>
      <w:r>
        <w:rPr>
          <w:rFonts w:ascii="Tahoma" w:hAnsi="Tahoma" w:cs="Tahoma"/>
        </w:rPr>
        <w:t>CEP n° ________________ Telefones:  (   ) ___________  -   Fax:  (   )  _____________</w:t>
      </w:r>
    </w:p>
    <w:p w14:paraId="3EE254C1" w14:textId="77777777" w:rsidR="002A41B2" w:rsidRDefault="002A41B2" w:rsidP="002A41B2">
      <w:pPr>
        <w:spacing w:line="360" w:lineRule="auto"/>
        <w:rPr>
          <w:rFonts w:ascii="Tahoma" w:hAnsi="Tahoma" w:cs="Tahoma"/>
        </w:rPr>
      </w:pPr>
      <w:r>
        <w:rPr>
          <w:rFonts w:ascii="Tahoma" w:hAnsi="Tahoma" w:cs="Tahoma"/>
        </w:rPr>
        <w:t xml:space="preserve">e-mail: ________________________________   site: _____________________________  </w:t>
      </w:r>
    </w:p>
    <w:p w14:paraId="0BDA4263" w14:textId="77777777" w:rsidR="002A41B2" w:rsidRDefault="002A41B2" w:rsidP="002A41B2">
      <w:pPr>
        <w:spacing w:line="360" w:lineRule="auto"/>
        <w:rPr>
          <w:rFonts w:ascii="Tahoma" w:hAnsi="Tahoma" w:cs="Tahoma"/>
          <w:b/>
        </w:rPr>
      </w:pPr>
      <w:r>
        <w:rPr>
          <w:rFonts w:ascii="Tahoma" w:hAnsi="Tahoma" w:cs="Tahoma"/>
          <w:b/>
        </w:rPr>
        <w:t>Nome do(a) proprietário(a) que assinará a Ata de Registro de Preços:</w:t>
      </w:r>
    </w:p>
    <w:p w14:paraId="4F319460" w14:textId="77777777" w:rsidR="002A41B2" w:rsidRDefault="002A41B2" w:rsidP="002A41B2">
      <w:pPr>
        <w:spacing w:line="360" w:lineRule="auto"/>
        <w:rPr>
          <w:rFonts w:ascii="Tahoma" w:hAnsi="Tahoma" w:cs="Tahoma"/>
        </w:rPr>
      </w:pPr>
      <w:r>
        <w:rPr>
          <w:rFonts w:ascii="Tahoma" w:hAnsi="Tahoma" w:cs="Tahoma"/>
        </w:rPr>
        <w:t>Sr.(a)  __________________________________________</w:t>
      </w:r>
    </w:p>
    <w:p w14:paraId="3C15FA7F" w14:textId="77777777" w:rsidR="002A41B2" w:rsidRDefault="002A41B2" w:rsidP="002A41B2">
      <w:pPr>
        <w:spacing w:line="360" w:lineRule="auto"/>
        <w:rPr>
          <w:rFonts w:ascii="Tahoma" w:hAnsi="Tahoma" w:cs="Tahoma"/>
          <w:b/>
        </w:rPr>
      </w:pPr>
      <w:r>
        <w:rPr>
          <w:rFonts w:ascii="Tahoma" w:hAnsi="Tahoma" w:cs="Tahoma"/>
        </w:rPr>
        <w:t>Cargo que exerce na empresa, exemplo: Diretor Presidente, Proprietário, Sócio Gerente.</w:t>
      </w:r>
    </w:p>
    <w:p w14:paraId="3237A8E3" w14:textId="77777777" w:rsidR="002A41B2" w:rsidRDefault="002A41B2" w:rsidP="002A41B2">
      <w:pPr>
        <w:spacing w:line="360" w:lineRule="auto"/>
        <w:rPr>
          <w:rFonts w:ascii="Tahoma" w:hAnsi="Tahoma" w:cs="Tahoma"/>
        </w:rPr>
      </w:pPr>
      <w:r>
        <w:rPr>
          <w:rFonts w:ascii="Tahoma" w:hAnsi="Tahoma" w:cs="Tahoma"/>
        </w:rPr>
        <w:t xml:space="preserve">Carteira de Identidade R.G.: nº_______________________, expedida pela SSP / ____. </w:t>
      </w:r>
    </w:p>
    <w:p w14:paraId="1C56E2A3" w14:textId="77777777" w:rsidR="002A41B2" w:rsidRDefault="002A41B2" w:rsidP="002A41B2">
      <w:pPr>
        <w:spacing w:line="360" w:lineRule="auto"/>
        <w:rPr>
          <w:rFonts w:ascii="Tahoma" w:hAnsi="Tahoma" w:cs="Tahoma"/>
        </w:rPr>
      </w:pPr>
      <w:r>
        <w:rPr>
          <w:rFonts w:ascii="Tahoma" w:hAnsi="Tahoma" w:cs="Tahoma"/>
        </w:rPr>
        <w:t>C.P.F (MF) nº ________________________ - Outros: ___________________________</w:t>
      </w:r>
    </w:p>
    <w:p w14:paraId="4C413658" w14:textId="77777777" w:rsidR="002A41B2" w:rsidRDefault="002A41B2" w:rsidP="002A41B2">
      <w:pPr>
        <w:spacing w:line="360" w:lineRule="auto"/>
        <w:jc w:val="both"/>
        <w:rPr>
          <w:rFonts w:ascii="Tahoma" w:hAnsi="Tahoma" w:cs="Tahoma"/>
        </w:rPr>
      </w:pPr>
    </w:p>
    <w:p w14:paraId="7CCEB178" w14:textId="77777777" w:rsidR="002A41B2" w:rsidRDefault="002A41B2" w:rsidP="002A41B2">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207B5131" w14:textId="77777777" w:rsidR="002A41B2" w:rsidRDefault="002A41B2" w:rsidP="002A41B2">
      <w:pPr>
        <w:spacing w:line="360" w:lineRule="auto"/>
        <w:jc w:val="both"/>
        <w:rPr>
          <w:rFonts w:ascii="Tahoma" w:hAnsi="Tahoma" w:cs="Tahoma"/>
        </w:rPr>
      </w:pPr>
    </w:p>
    <w:p w14:paraId="35E67D5F" w14:textId="77777777" w:rsidR="002A41B2" w:rsidRDefault="002A41B2" w:rsidP="002A41B2">
      <w:pPr>
        <w:spacing w:line="360" w:lineRule="auto"/>
        <w:jc w:val="center"/>
        <w:rPr>
          <w:rFonts w:ascii="Tahoma" w:hAnsi="Tahoma" w:cs="Tahoma"/>
        </w:rPr>
      </w:pPr>
      <w:r>
        <w:rPr>
          <w:rFonts w:ascii="Tahoma" w:hAnsi="Tahoma" w:cs="Tahoma"/>
        </w:rPr>
        <w:t>Atenciosamente.</w:t>
      </w:r>
    </w:p>
    <w:p w14:paraId="666484AB" w14:textId="77777777" w:rsidR="002A41B2" w:rsidRDefault="002A41B2" w:rsidP="002A41B2">
      <w:pPr>
        <w:spacing w:line="360" w:lineRule="auto"/>
        <w:jc w:val="center"/>
        <w:rPr>
          <w:rFonts w:ascii="Tahoma" w:hAnsi="Tahoma" w:cs="Tahoma"/>
        </w:rPr>
      </w:pPr>
    </w:p>
    <w:p w14:paraId="486F5AC6" w14:textId="72F4603B" w:rsidR="002A41B2" w:rsidRDefault="002A41B2" w:rsidP="008F7C18">
      <w:pPr>
        <w:spacing w:line="360" w:lineRule="auto"/>
        <w:jc w:val="center"/>
        <w:rPr>
          <w:rFonts w:ascii="Tahoma" w:hAnsi="Tahoma" w:cs="Tahoma"/>
        </w:rPr>
      </w:pPr>
    </w:p>
    <w:p w14:paraId="72FA46C0" w14:textId="77777777" w:rsidR="002A41B2" w:rsidRDefault="002A41B2" w:rsidP="002A41B2">
      <w:pPr>
        <w:spacing w:line="360" w:lineRule="auto"/>
        <w:jc w:val="center"/>
        <w:rPr>
          <w:rFonts w:ascii="Tahoma" w:hAnsi="Tahoma" w:cs="Tahoma"/>
          <w:b/>
          <w:i/>
        </w:rPr>
      </w:pPr>
      <w:r>
        <w:rPr>
          <w:rFonts w:ascii="Tahoma" w:hAnsi="Tahoma" w:cs="Tahoma"/>
          <w:b/>
          <w:i/>
        </w:rPr>
        <w:t>Antônio Carlos Reschini</w:t>
      </w:r>
    </w:p>
    <w:p w14:paraId="362A5A93" w14:textId="099B085D" w:rsidR="000927D5" w:rsidRDefault="002A41B2" w:rsidP="00FC4B53">
      <w:pPr>
        <w:pStyle w:val="Ttulo1"/>
        <w:spacing w:line="360" w:lineRule="auto"/>
        <w:jc w:val="center"/>
      </w:pPr>
      <w:r>
        <w:rPr>
          <w:rFonts w:ascii="Tahoma" w:hAnsi="Tahoma" w:cs="Tahoma"/>
          <w:i/>
          <w:sz w:val="20"/>
        </w:rPr>
        <w:t>Prefeito</w:t>
      </w:r>
    </w:p>
    <w:sectPr w:rsidR="000927D5" w:rsidSect="004153FD">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6D21D" w14:textId="77777777" w:rsidR="00323B83" w:rsidRDefault="00323B83" w:rsidP="000927D5">
      <w:r>
        <w:separator/>
      </w:r>
    </w:p>
  </w:endnote>
  <w:endnote w:type="continuationSeparator" w:id="0">
    <w:p w14:paraId="64421E7A" w14:textId="77777777" w:rsidR="00323B83" w:rsidRDefault="00323B83"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119FD" w14:textId="77777777" w:rsidR="00323B83" w:rsidRDefault="00323B83" w:rsidP="000927D5">
      <w:r>
        <w:separator/>
      </w:r>
    </w:p>
  </w:footnote>
  <w:footnote w:type="continuationSeparator" w:id="0">
    <w:p w14:paraId="44D97E5A" w14:textId="77777777" w:rsidR="00323B83" w:rsidRDefault="00323B83"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70BD8"/>
    <w:multiLevelType w:val="hybridMultilevel"/>
    <w:tmpl w:val="880469C0"/>
    <w:lvl w:ilvl="0" w:tplc="87BA82C4">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5C100D"/>
    <w:multiLevelType w:val="multilevel"/>
    <w:tmpl w:val="00EA5094"/>
    <w:lvl w:ilvl="0">
      <w:start w:val="1"/>
      <w:numFmt w:val="decimal"/>
      <w:lvlText w:val="%1."/>
      <w:lvlJc w:val="left"/>
      <w:pPr>
        <w:ind w:left="360" w:hanging="360"/>
      </w:pPr>
      <w:rPr>
        <w:rFonts w:cs="Times New Roman"/>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781"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7126B76"/>
    <w:multiLevelType w:val="hybridMultilevel"/>
    <w:tmpl w:val="447A8702"/>
    <w:lvl w:ilvl="0" w:tplc="F0CC8ABE">
      <w:start w:val="1"/>
      <w:numFmt w:val="bullet"/>
      <w:lvlText w:val=""/>
      <w:lvlJc w:val="left"/>
      <w:pPr>
        <w:ind w:left="720" w:hanging="360"/>
      </w:pPr>
      <w:rPr>
        <w:rFonts w:ascii="Wingdings" w:hAnsi="Wingdings" w:hint="default"/>
        <w:b w:val="0"/>
        <w:bCs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58BC6BE2"/>
    <w:multiLevelType w:val="hybridMultilevel"/>
    <w:tmpl w:val="31D0552A"/>
    <w:lvl w:ilvl="0" w:tplc="DB329B12">
      <w:start w:val="1"/>
      <w:numFmt w:val="bullet"/>
      <w:lvlText w:val=""/>
      <w:lvlJc w:val="left"/>
      <w:pPr>
        <w:ind w:left="644" w:hanging="360"/>
      </w:pPr>
      <w:rPr>
        <w:rFonts w:ascii="Wingdings" w:hAnsi="Wingdings"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5"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6"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44551376">
    <w:abstractNumId w:val="5"/>
  </w:num>
  <w:num w:numId="2" w16cid:durableId="2086101250">
    <w:abstractNumId w:val="5"/>
    <w:lvlOverride w:ilvl="0">
      <w:startOverride w:val="3"/>
    </w:lvlOverride>
  </w:num>
  <w:num w:numId="3" w16cid:durableId="587810634">
    <w:abstractNumId w:val="6"/>
  </w:num>
  <w:num w:numId="4" w16cid:durableId="44764020">
    <w:abstractNumId w:val="6"/>
  </w:num>
  <w:num w:numId="5" w16cid:durableId="1226140190">
    <w:abstractNumId w:val="7"/>
  </w:num>
  <w:num w:numId="6" w16cid:durableId="6167171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09820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3981678">
    <w:abstractNumId w:val="2"/>
  </w:num>
  <w:num w:numId="9" w16cid:durableId="1260482261">
    <w:abstractNumId w:val="4"/>
  </w:num>
  <w:num w:numId="10" w16cid:durableId="1433698293">
    <w:abstractNumId w:val="0"/>
  </w:num>
  <w:num w:numId="11" w16cid:durableId="344938836">
    <w:abstractNumId w:val="3"/>
  </w:num>
  <w:num w:numId="12" w16cid:durableId="1930459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1F3"/>
    <w:rsid w:val="0000644C"/>
    <w:rsid w:val="00006E3A"/>
    <w:rsid w:val="00012407"/>
    <w:rsid w:val="000207F0"/>
    <w:rsid w:val="000252A0"/>
    <w:rsid w:val="00035159"/>
    <w:rsid w:val="00035F11"/>
    <w:rsid w:val="00045420"/>
    <w:rsid w:val="00051AA1"/>
    <w:rsid w:val="00054E11"/>
    <w:rsid w:val="00055FA5"/>
    <w:rsid w:val="000603B5"/>
    <w:rsid w:val="0008346E"/>
    <w:rsid w:val="000844BC"/>
    <w:rsid w:val="00085C0F"/>
    <w:rsid w:val="000862BF"/>
    <w:rsid w:val="00086F1F"/>
    <w:rsid w:val="00090AC4"/>
    <w:rsid w:val="0009230F"/>
    <w:rsid w:val="000927D5"/>
    <w:rsid w:val="00093D97"/>
    <w:rsid w:val="0009775E"/>
    <w:rsid w:val="000B38FD"/>
    <w:rsid w:val="000C1A61"/>
    <w:rsid w:val="000C2666"/>
    <w:rsid w:val="000C31AA"/>
    <w:rsid w:val="000D0FDF"/>
    <w:rsid w:val="000D113E"/>
    <w:rsid w:val="000E4438"/>
    <w:rsid w:val="000E7C72"/>
    <w:rsid w:val="00106303"/>
    <w:rsid w:val="00110240"/>
    <w:rsid w:val="001105FC"/>
    <w:rsid w:val="0011151A"/>
    <w:rsid w:val="00122687"/>
    <w:rsid w:val="00123552"/>
    <w:rsid w:val="00125FD6"/>
    <w:rsid w:val="00130397"/>
    <w:rsid w:val="00131741"/>
    <w:rsid w:val="001378EF"/>
    <w:rsid w:val="00143FE0"/>
    <w:rsid w:val="0015346E"/>
    <w:rsid w:val="00156952"/>
    <w:rsid w:val="00166510"/>
    <w:rsid w:val="00167FB1"/>
    <w:rsid w:val="00177D9E"/>
    <w:rsid w:val="001805B2"/>
    <w:rsid w:val="00180F71"/>
    <w:rsid w:val="001818A5"/>
    <w:rsid w:val="00184ACF"/>
    <w:rsid w:val="00197CEF"/>
    <w:rsid w:val="001A1322"/>
    <w:rsid w:val="001B0DC0"/>
    <w:rsid w:val="001B1B77"/>
    <w:rsid w:val="001B1DB3"/>
    <w:rsid w:val="001B3507"/>
    <w:rsid w:val="001C2305"/>
    <w:rsid w:val="001C2E06"/>
    <w:rsid w:val="001C4A8D"/>
    <w:rsid w:val="001D5CE3"/>
    <w:rsid w:val="001E4F45"/>
    <w:rsid w:val="001E597A"/>
    <w:rsid w:val="001E5C80"/>
    <w:rsid w:val="001F4C88"/>
    <w:rsid w:val="001F5C77"/>
    <w:rsid w:val="001F7C7C"/>
    <w:rsid w:val="002069C1"/>
    <w:rsid w:val="00213BF0"/>
    <w:rsid w:val="00220C37"/>
    <w:rsid w:val="00226771"/>
    <w:rsid w:val="0022768D"/>
    <w:rsid w:val="00230FE2"/>
    <w:rsid w:val="00234674"/>
    <w:rsid w:val="00236200"/>
    <w:rsid w:val="00236C04"/>
    <w:rsid w:val="00237E36"/>
    <w:rsid w:val="00241EAB"/>
    <w:rsid w:val="00245F30"/>
    <w:rsid w:val="002516B5"/>
    <w:rsid w:val="00255731"/>
    <w:rsid w:val="0026260C"/>
    <w:rsid w:val="00262C9D"/>
    <w:rsid w:val="00262DD1"/>
    <w:rsid w:val="00267115"/>
    <w:rsid w:val="00271E45"/>
    <w:rsid w:val="0027298B"/>
    <w:rsid w:val="00293D33"/>
    <w:rsid w:val="002A41B2"/>
    <w:rsid w:val="002A52DC"/>
    <w:rsid w:val="002A59F0"/>
    <w:rsid w:val="002B6916"/>
    <w:rsid w:val="002B691F"/>
    <w:rsid w:val="002C712B"/>
    <w:rsid w:val="002D4C99"/>
    <w:rsid w:val="002E0899"/>
    <w:rsid w:val="002E472F"/>
    <w:rsid w:val="002F02F3"/>
    <w:rsid w:val="002F47B1"/>
    <w:rsid w:val="002F4A14"/>
    <w:rsid w:val="00300640"/>
    <w:rsid w:val="003127F6"/>
    <w:rsid w:val="003141F0"/>
    <w:rsid w:val="003210C8"/>
    <w:rsid w:val="00323B83"/>
    <w:rsid w:val="0033146D"/>
    <w:rsid w:val="00331DB9"/>
    <w:rsid w:val="00352121"/>
    <w:rsid w:val="00364592"/>
    <w:rsid w:val="00366310"/>
    <w:rsid w:val="00370570"/>
    <w:rsid w:val="003740DE"/>
    <w:rsid w:val="00380088"/>
    <w:rsid w:val="0038241D"/>
    <w:rsid w:val="0038369D"/>
    <w:rsid w:val="00390E31"/>
    <w:rsid w:val="003A3273"/>
    <w:rsid w:val="003A34D5"/>
    <w:rsid w:val="003A4298"/>
    <w:rsid w:val="003A6C98"/>
    <w:rsid w:val="003A6F38"/>
    <w:rsid w:val="003B32A9"/>
    <w:rsid w:val="003C6B83"/>
    <w:rsid w:val="003C721B"/>
    <w:rsid w:val="003D4142"/>
    <w:rsid w:val="003E1A38"/>
    <w:rsid w:val="003E1D56"/>
    <w:rsid w:val="003E3AF0"/>
    <w:rsid w:val="003F3991"/>
    <w:rsid w:val="00400F9B"/>
    <w:rsid w:val="004051F8"/>
    <w:rsid w:val="00407CD1"/>
    <w:rsid w:val="00412B69"/>
    <w:rsid w:val="00413DA5"/>
    <w:rsid w:val="004153FD"/>
    <w:rsid w:val="00422C17"/>
    <w:rsid w:val="0042749C"/>
    <w:rsid w:val="00431B13"/>
    <w:rsid w:val="0043480D"/>
    <w:rsid w:val="00434DBF"/>
    <w:rsid w:val="004353E6"/>
    <w:rsid w:val="0044065C"/>
    <w:rsid w:val="004414E6"/>
    <w:rsid w:val="0044419F"/>
    <w:rsid w:val="00446F7B"/>
    <w:rsid w:val="0045464E"/>
    <w:rsid w:val="00473186"/>
    <w:rsid w:val="004731F2"/>
    <w:rsid w:val="00473809"/>
    <w:rsid w:val="00476763"/>
    <w:rsid w:val="00480DCF"/>
    <w:rsid w:val="00483387"/>
    <w:rsid w:val="00485795"/>
    <w:rsid w:val="00487CE9"/>
    <w:rsid w:val="004902D0"/>
    <w:rsid w:val="004903A0"/>
    <w:rsid w:val="00495250"/>
    <w:rsid w:val="004A1340"/>
    <w:rsid w:val="004A60D8"/>
    <w:rsid w:val="004C1BA1"/>
    <w:rsid w:val="004C5F8C"/>
    <w:rsid w:val="004C76DA"/>
    <w:rsid w:val="004D0768"/>
    <w:rsid w:val="004D1663"/>
    <w:rsid w:val="004D4486"/>
    <w:rsid w:val="004F2B68"/>
    <w:rsid w:val="00500988"/>
    <w:rsid w:val="00504C16"/>
    <w:rsid w:val="00512E14"/>
    <w:rsid w:val="00517207"/>
    <w:rsid w:val="00532198"/>
    <w:rsid w:val="00532259"/>
    <w:rsid w:val="00532F96"/>
    <w:rsid w:val="005348E3"/>
    <w:rsid w:val="00535708"/>
    <w:rsid w:val="00544739"/>
    <w:rsid w:val="00545384"/>
    <w:rsid w:val="00546DE9"/>
    <w:rsid w:val="00547D73"/>
    <w:rsid w:val="00555E9E"/>
    <w:rsid w:val="00563A07"/>
    <w:rsid w:val="00580072"/>
    <w:rsid w:val="00580BAC"/>
    <w:rsid w:val="00587D63"/>
    <w:rsid w:val="005927B7"/>
    <w:rsid w:val="005A3DF0"/>
    <w:rsid w:val="005A3DF5"/>
    <w:rsid w:val="005B4420"/>
    <w:rsid w:val="005B7523"/>
    <w:rsid w:val="005C0F0F"/>
    <w:rsid w:val="005C1B15"/>
    <w:rsid w:val="005C2E55"/>
    <w:rsid w:val="005D6A24"/>
    <w:rsid w:val="005E0838"/>
    <w:rsid w:val="005E2AD3"/>
    <w:rsid w:val="005F0E08"/>
    <w:rsid w:val="005F1F50"/>
    <w:rsid w:val="005F237B"/>
    <w:rsid w:val="005F7D51"/>
    <w:rsid w:val="006018C1"/>
    <w:rsid w:val="00612677"/>
    <w:rsid w:val="0062723B"/>
    <w:rsid w:val="006329FF"/>
    <w:rsid w:val="00647279"/>
    <w:rsid w:val="006523A9"/>
    <w:rsid w:val="00652FDC"/>
    <w:rsid w:val="00654E36"/>
    <w:rsid w:val="00657434"/>
    <w:rsid w:val="00661095"/>
    <w:rsid w:val="006664EA"/>
    <w:rsid w:val="0066684E"/>
    <w:rsid w:val="00667225"/>
    <w:rsid w:val="0066759F"/>
    <w:rsid w:val="00676C3D"/>
    <w:rsid w:val="0068110D"/>
    <w:rsid w:val="00684CD0"/>
    <w:rsid w:val="00684D39"/>
    <w:rsid w:val="00685CAC"/>
    <w:rsid w:val="0068704A"/>
    <w:rsid w:val="00690A94"/>
    <w:rsid w:val="006957F5"/>
    <w:rsid w:val="006A57AD"/>
    <w:rsid w:val="006A5FE7"/>
    <w:rsid w:val="006A70E9"/>
    <w:rsid w:val="006A7897"/>
    <w:rsid w:val="006B017B"/>
    <w:rsid w:val="006B1FCC"/>
    <w:rsid w:val="006B2C6A"/>
    <w:rsid w:val="006C37AA"/>
    <w:rsid w:val="006D1281"/>
    <w:rsid w:val="006D3C37"/>
    <w:rsid w:val="006D525E"/>
    <w:rsid w:val="006E5467"/>
    <w:rsid w:val="006F3853"/>
    <w:rsid w:val="006F3DF1"/>
    <w:rsid w:val="006F609C"/>
    <w:rsid w:val="006F6E69"/>
    <w:rsid w:val="006F7000"/>
    <w:rsid w:val="00716A9B"/>
    <w:rsid w:val="00720FBF"/>
    <w:rsid w:val="00722783"/>
    <w:rsid w:val="00732723"/>
    <w:rsid w:val="00736B39"/>
    <w:rsid w:val="00736D61"/>
    <w:rsid w:val="0074285A"/>
    <w:rsid w:val="00744B9E"/>
    <w:rsid w:val="007512DD"/>
    <w:rsid w:val="00752328"/>
    <w:rsid w:val="00754731"/>
    <w:rsid w:val="0075538C"/>
    <w:rsid w:val="00757048"/>
    <w:rsid w:val="0076585C"/>
    <w:rsid w:val="007668C9"/>
    <w:rsid w:val="00767760"/>
    <w:rsid w:val="007734A9"/>
    <w:rsid w:val="00774564"/>
    <w:rsid w:val="00776F48"/>
    <w:rsid w:val="0078448F"/>
    <w:rsid w:val="00793013"/>
    <w:rsid w:val="007931B6"/>
    <w:rsid w:val="00793854"/>
    <w:rsid w:val="0079709E"/>
    <w:rsid w:val="007A4AFF"/>
    <w:rsid w:val="007B1B98"/>
    <w:rsid w:val="007B3B33"/>
    <w:rsid w:val="007D1C6D"/>
    <w:rsid w:val="007D2F82"/>
    <w:rsid w:val="007D41B4"/>
    <w:rsid w:val="007D6295"/>
    <w:rsid w:val="007D65C0"/>
    <w:rsid w:val="007E186E"/>
    <w:rsid w:val="007E2146"/>
    <w:rsid w:val="007E4843"/>
    <w:rsid w:val="007E5EC9"/>
    <w:rsid w:val="007F31B9"/>
    <w:rsid w:val="00803BBC"/>
    <w:rsid w:val="00803CCF"/>
    <w:rsid w:val="008140C9"/>
    <w:rsid w:val="0082061C"/>
    <w:rsid w:val="00821C9B"/>
    <w:rsid w:val="00822750"/>
    <w:rsid w:val="00823628"/>
    <w:rsid w:val="00823E6D"/>
    <w:rsid w:val="00824132"/>
    <w:rsid w:val="00834613"/>
    <w:rsid w:val="008403D7"/>
    <w:rsid w:val="0084206B"/>
    <w:rsid w:val="00844419"/>
    <w:rsid w:val="00851244"/>
    <w:rsid w:val="00861902"/>
    <w:rsid w:val="00864287"/>
    <w:rsid w:val="00864768"/>
    <w:rsid w:val="008667FC"/>
    <w:rsid w:val="0087367A"/>
    <w:rsid w:val="00884AA1"/>
    <w:rsid w:val="00885C42"/>
    <w:rsid w:val="008929B0"/>
    <w:rsid w:val="008964A3"/>
    <w:rsid w:val="00896940"/>
    <w:rsid w:val="00896DBC"/>
    <w:rsid w:val="00896EA6"/>
    <w:rsid w:val="008A0DF6"/>
    <w:rsid w:val="008A2AAB"/>
    <w:rsid w:val="008C6CFC"/>
    <w:rsid w:val="008C6FC2"/>
    <w:rsid w:val="008C772B"/>
    <w:rsid w:val="008D3052"/>
    <w:rsid w:val="008D5DFD"/>
    <w:rsid w:val="008D7355"/>
    <w:rsid w:val="008D764D"/>
    <w:rsid w:val="008E7211"/>
    <w:rsid w:val="008F7C18"/>
    <w:rsid w:val="0090283F"/>
    <w:rsid w:val="00905985"/>
    <w:rsid w:val="0090657E"/>
    <w:rsid w:val="00906FE2"/>
    <w:rsid w:val="0091323B"/>
    <w:rsid w:val="009148DA"/>
    <w:rsid w:val="00927577"/>
    <w:rsid w:val="009307CF"/>
    <w:rsid w:val="00946625"/>
    <w:rsid w:val="00946C19"/>
    <w:rsid w:val="00947790"/>
    <w:rsid w:val="0094783D"/>
    <w:rsid w:val="00950CF0"/>
    <w:rsid w:val="00954516"/>
    <w:rsid w:val="00960BCF"/>
    <w:rsid w:val="00961AF3"/>
    <w:rsid w:val="00963572"/>
    <w:rsid w:val="0096667B"/>
    <w:rsid w:val="0097069F"/>
    <w:rsid w:val="0098280F"/>
    <w:rsid w:val="00984798"/>
    <w:rsid w:val="00985B69"/>
    <w:rsid w:val="0098632C"/>
    <w:rsid w:val="00986B9D"/>
    <w:rsid w:val="00994345"/>
    <w:rsid w:val="009A2639"/>
    <w:rsid w:val="009A4868"/>
    <w:rsid w:val="009A6440"/>
    <w:rsid w:val="009A76F6"/>
    <w:rsid w:val="009B1943"/>
    <w:rsid w:val="009B1E9D"/>
    <w:rsid w:val="009B6D84"/>
    <w:rsid w:val="009C0546"/>
    <w:rsid w:val="009D05A3"/>
    <w:rsid w:val="009D1C20"/>
    <w:rsid w:val="009D22F8"/>
    <w:rsid w:val="009D35AC"/>
    <w:rsid w:val="009D519D"/>
    <w:rsid w:val="009E102C"/>
    <w:rsid w:val="009E10DF"/>
    <w:rsid w:val="009E7A75"/>
    <w:rsid w:val="009F03A7"/>
    <w:rsid w:val="009F2294"/>
    <w:rsid w:val="009F3FB3"/>
    <w:rsid w:val="00A052DE"/>
    <w:rsid w:val="00A0651F"/>
    <w:rsid w:val="00A11C94"/>
    <w:rsid w:val="00A13739"/>
    <w:rsid w:val="00A214FC"/>
    <w:rsid w:val="00A264D7"/>
    <w:rsid w:val="00A27469"/>
    <w:rsid w:val="00A40380"/>
    <w:rsid w:val="00A449AF"/>
    <w:rsid w:val="00A50577"/>
    <w:rsid w:val="00A5575F"/>
    <w:rsid w:val="00A64FBE"/>
    <w:rsid w:val="00A74224"/>
    <w:rsid w:val="00A84981"/>
    <w:rsid w:val="00A867BB"/>
    <w:rsid w:val="00A86F53"/>
    <w:rsid w:val="00A979D4"/>
    <w:rsid w:val="00AA12FA"/>
    <w:rsid w:val="00AA5558"/>
    <w:rsid w:val="00AA6853"/>
    <w:rsid w:val="00AB03DA"/>
    <w:rsid w:val="00AB1755"/>
    <w:rsid w:val="00AB7838"/>
    <w:rsid w:val="00AC260D"/>
    <w:rsid w:val="00AC308D"/>
    <w:rsid w:val="00AC48A5"/>
    <w:rsid w:val="00AC6FBB"/>
    <w:rsid w:val="00AD1407"/>
    <w:rsid w:val="00AD2571"/>
    <w:rsid w:val="00AD2D9B"/>
    <w:rsid w:val="00AD3CA4"/>
    <w:rsid w:val="00AD419D"/>
    <w:rsid w:val="00AD5467"/>
    <w:rsid w:val="00AD5634"/>
    <w:rsid w:val="00AE68B8"/>
    <w:rsid w:val="00AE6D2C"/>
    <w:rsid w:val="00AF51A7"/>
    <w:rsid w:val="00AF6BCE"/>
    <w:rsid w:val="00B10C23"/>
    <w:rsid w:val="00B14B6D"/>
    <w:rsid w:val="00B21DEF"/>
    <w:rsid w:val="00B24ADD"/>
    <w:rsid w:val="00B43B09"/>
    <w:rsid w:val="00B44BEC"/>
    <w:rsid w:val="00B766E0"/>
    <w:rsid w:val="00B811F9"/>
    <w:rsid w:val="00BA0EBD"/>
    <w:rsid w:val="00BA114B"/>
    <w:rsid w:val="00BA5F96"/>
    <w:rsid w:val="00BB104A"/>
    <w:rsid w:val="00BB66A6"/>
    <w:rsid w:val="00BC3C63"/>
    <w:rsid w:val="00BC52E6"/>
    <w:rsid w:val="00BE390F"/>
    <w:rsid w:val="00BE6B62"/>
    <w:rsid w:val="00BF48E4"/>
    <w:rsid w:val="00BF64E3"/>
    <w:rsid w:val="00C076D9"/>
    <w:rsid w:val="00C1715B"/>
    <w:rsid w:val="00C3214B"/>
    <w:rsid w:val="00C33A81"/>
    <w:rsid w:val="00C33AAE"/>
    <w:rsid w:val="00C37FF2"/>
    <w:rsid w:val="00C4516D"/>
    <w:rsid w:val="00C47157"/>
    <w:rsid w:val="00C5156D"/>
    <w:rsid w:val="00C5291D"/>
    <w:rsid w:val="00C668D9"/>
    <w:rsid w:val="00C70DAF"/>
    <w:rsid w:val="00C72E1B"/>
    <w:rsid w:val="00C7742C"/>
    <w:rsid w:val="00C8257E"/>
    <w:rsid w:val="00C861D9"/>
    <w:rsid w:val="00C91939"/>
    <w:rsid w:val="00C93A1C"/>
    <w:rsid w:val="00C9408F"/>
    <w:rsid w:val="00CA3218"/>
    <w:rsid w:val="00CA45A8"/>
    <w:rsid w:val="00CA64C4"/>
    <w:rsid w:val="00CA7170"/>
    <w:rsid w:val="00CD75C9"/>
    <w:rsid w:val="00CE2B4A"/>
    <w:rsid w:val="00CE391C"/>
    <w:rsid w:val="00CE4F48"/>
    <w:rsid w:val="00CE6C00"/>
    <w:rsid w:val="00CE712A"/>
    <w:rsid w:val="00CF3749"/>
    <w:rsid w:val="00CF3F24"/>
    <w:rsid w:val="00CF45A9"/>
    <w:rsid w:val="00CF58AF"/>
    <w:rsid w:val="00D0112C"/>
    <w:rsid w:val="00D046D3"/>
    <w:rsid w:val="00D05878"/>
    <w:rsid w:val="00D062D1"/>
    <w:rsid w:val="00D07B79"/>
    <w:rsid w:val="00D11188"/>
    <w:rsid w:val="00D2143A"/>
    <w:rsid w:val="00D224E0"/>
    <w:rsid w:val="00D23B42"/>
    <w:rsid w:val="00D246C2"/>
    <w:rsid w:val="00D24B29"/>
    <w:rsid w:val="00D27A45"/>
    <w:rsid w:val="00D41572"/>
    <w:rsid w:val="00D42C34"/>
    <w:rsid w:val="00D46280"/>
    <w:rsid w:val="00D50235"/>
    <w:rsid w:val="00D67DB4"/>
    <w:rsid w:val="00D73812"/>
    <w:rsid w:val="00D73D28"/>
    <w:rsid w:val="00D7482E"/>
    <w:rsid w:val="00D75FCD"/>
    <w:rsid w:val="00D81911"/>
    <w:rsid w:val="00D8440B"/>
    <w:rsid w:val="00D86D0A"/>
    <w:rsid w:val="00D91FDA"/>
    <w:rsid w:val="00D93858"/>
    <w:rsid w:val="00DB0E01"/>
    <w:rsid w:val="00DB312A"/>
    <w:rsid w:val="00DB3517"/>
    <w:rsid w:val="00DB520C"/>
    <w:rsid w:val="00DB6354"/>
    <w:rsid w:val="00DC43D3"/>
    <w:rsid w:val="00DE06D7"/>
    <w:rsid w:val="00DE222C"/>
    <w:rsid w:val="00DE37CE"/>
    <w:rsid w:val="00DE480A"/>
    <w:rsid w:val="00DF1F21"/>
    <w:rsid w:val="00DF2A07"/>
    <w:rsid w:val="00DF4013"/>
    <w:rsid w:val="00DF5B65"/>
    <w:rsid w:val="00DF6799"/>
    <w:rsid w:val="00DF69B6"/>
    <w:rsid w:val="00E047F0"/>
    <w:rsid w:val="00E12B45"/>
    <w:rsid w:val="00E318ED"/>
    <w:rsid w:val="00E3317D"/>
    <w:rsid w:val="00E34EB8"/>
    <w:rsid w:val="00E47E47"/>
    <w:rsid w:val="00E509FC"/>
    <w:rsid w:val="00E52843"/>
    <w:rsid w:val="00E52B40"/>
    <w:rsid w:val="00E538DE"/>
    <w:rsid w:val="00E53CB1"/>
    <w:rsid w:val="00E61339"/>
    <w:rsid w:val="00E67BDC"/>
    <w:rsid w:val="00E72C53"/>
    <w:rsid w:val="00E73346"/>
    <w:rsid w:val="00E826F9"/>
    <w:rsid w:val="00E91BAA"/>
    <w:rsid w:val="00E922D8"/>
    <w:rsid w:val="00E97F4A"/>
    <w:rsid w:val="00EA27BE"/>
    <w:rsid w:val="00EA4F0D"/>
    <w:rsid w:val="00EA4F1D"/>
    <w:rsid w:val="00EC0FC2"/>
    <w:rsid w:val="00EC2B71"/>
    <w:rsid w:val="00EC3C6D"/>
    <w:rsid w:val="00ED1843"/>
    <w:rsid w:val="00ED78AD"/>
    <w:rsid w:val="00EE5ED3"/>
    <w:rsid w:val="00EE69B6"/>
    <w:rsid w:val="00EF0256"/>
    <w:rsid w:val="00EF19DE"/>
    <w:rsid w:val="00EF26A0"/>
    <w:rsid w:val="00EF35CC"/>
    <w:rsid w:val="00EF5A6D"/>
    <w:rsid w:val="00F0444B"/>
    <w:rsid w:val="00F07C00"/>
    <w:rsid w:val="00F12D24"/>
    <w:rsid w:val="00F226BE"/>
    <w:rsid w:val="00F23360"/>
    <w:rsid w:val="00F251C9"/>
    <w:rsid w:val="00F25609"/>
    <w:rsid w:val="00F30642"/>
    <w:rsid w:val="00F43499"/>
    <w:rsid w:val="00F52000"/>
    <w:rsid w:val="00F541A7"/>
    <w:rsid w:val="00F6203F"/>
    <w:rsid w:val="00F62B2B"/>
    <w:rsid w:val="00F81989"/>
    <w:rsid w:val="00F822B5"/>
    <w:rsid w:val="00F84666"/>
    <w:rsid w:val="00F84909"/>
    <w:rsid w:val="00F87BE7"/>
    <w:rsid w:val="00F87CCE"/>
    <w:rsid w:val="00F87CDD"/>
    <w:rsid w:val="00F923B9"/>
    <w:rsid w:val="00F9373B"/>
    <w:rsid w:val="00FB5986"/>
    <w:rsid w:val="00FB6D6D"/>
    <w:rsid w:val="00FC1656"/>
    <w:rsid w:val="00FC4B53"/>
    <w:rsid w:val="00FD7F4D"/>
    <w:rsid w:val="00FE0732"/>
    <w:rsid w:val="00FE214E"/>
    <w:rsid w:val="00FE3B01"/>
    <w:rsid w:val="00FE4017"/>
    <w:rsid w:val="00FE52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225"/>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2A41B2"/>
    <w:pPr>
      <w:keepNext/>
      <w:jc w:val="both"/>
      <w:outlineLvl w:val="0"/>
    </w:pPr>
    <w:rPr>
      <w:rFonts w:ascii="Arial Narrow" w:hAnsi="Arial Narrow"/>
      <w:b/>
      <w:sz w:val="28"/>
    </w:rPr>
  </w:style>
  <w:style w:type="paragraph" w:styleId="Ttulo2">
    <w:name w:val="heading 2"/>
    <w:basedOn w:val="Normal"/>
    <w:next w:val="Normal"/>
    <w:link w:val="Ttulo2Char"/>
    <w:uiPriority w:val="9"/>
    <w:unhideWhenUsed/>
    <w:qFormat/>
    <w:rsid w:val="002A41B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2A41B2"/>
    <w:pPr>
      <w:keepNext/>
      <w:spacing w:line="360" w:lineRule="auto"/>
      <w:jc w:val="both"/>
      <w:outlineLvl w:val="2"/>
    </w:pPr>
    <w:rPr>
      <w:sz w:val="24"/>
    </w:rPr>
  </w:style>
  <w:style w:type="paragraph" w:styleId="Ttulo4">
    <w:name w:val="heading 4"/>
    <w:basedOn w:val="Normal"/>
    <w:next w:val="Normal"/>
    <w:link w:val="Ttulo4Char"/>
    <w:semiHidden/>
    <w:unhideWhenUsed/>
    <w:qFormat/>
    <w:rsid w:val="002A41B2"/>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2A41B2"/>
    <w:pPr>
      <w:spacing w:before="240" w:after="60"/>
      <w:outlineLvl w:val="4"/>
    </w:pPr>
    <w:rPr>
      <w:b/>
      <w:bCs/>
      <w:i/>
      <w:iCs/>
      <w:sz w:val="26"/>
      <w:szCs w:val="26"/>
    </w:rPr>
  </w:style>
  <w:style w:type="paragraph" w:styleId="Ttulo6">
    <w:name w:val="heading 6"/>
    <w:basedOn w:val="Normal"/>
    <w:next w:val="Normal"/>
    <w:link w:val="Ttulo6Char"/>
    <w:semiHidden/>
    <w:unhideWhenUsed/>
    <w:qFormat/>
    <w:rsid w:val="002A41B2"/>
    <w:pPr>
      <w:spacing w:before="240" w:after="60"/>
      <w:outlineLvl w:val="5"/>
    </w:pPr>
    <w:rPr>
      <w:b/>
      <w:bCs/>
      <w:sz w:val="22"/>
      <w:szCs w:val="22"/>
    </w:rPr>
  </w:style>
  <w:style w:type="paragraph" w:styleId="Ttulo7">
    <w:name w:val="heading 7"/>
    <w:basedOn w:val="Normal"/>
    <w:next w:val="Normal"/>
    <w:link w:val="Ttulo7Char"/>
    <w:semiHidden/>
    <w:unhideWhenUsed/>
    <w:qFormat/>
    <w:rsid w:val="002A41B2"/>
    <w:pPr>
      <w:spacing w:before="240" w:after="60"/>
      <w:outlineLvl w:val="6"/>
    </w:pPr>
    <w:rPr>
      <w:sz w:val="24"/>
      <w:szCs w:val="24"/>
    </w:rPr>
  </w:style>
  <w:style w:type="paragraph" w:styleId="Ttulo8">
    <w:name w:val="heading 8"/>
    <w:basedOn w:val="Normal"/>
    <w:next w:val="Normal"/>
    <w:link w:val="Ttulo8Char"/>
    <w:semiHidden/>
    <w:unhideWhenUsed/>
    <w:qFormat/>
    <w:rsid w:val="002A41B2"/>
    <w:pPr>
      <w:spacing w:before="240" w:after="60"/>
      <w:outlineLvl w:val="7"/>
    </w:pPr>
    <w:rPr>
      <w:i/>
      <w:iCs/>
      <w:sz w:val="24"/>
      <w:szCs w:val="24"/>
    </w:rPr>
  </w:style>
  <w:style w:type="paragraph" w:styleId="Ttulo9">
    <w:name w:val="heading 9"/>
    <w:basedOn w:val="Normal"/>
    <w:next w:val="Normal"/>
    <w:link w:val="Ttulo9Char"/>
    <w:semiHidden/>
    <w:unhideWhenUsed/>
    <w:qFormat/>
    <w:rsid w:val="002A41B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2A41B2"/>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uiPriority w:val="9"/>
    <w:rsid w:val="002A41B2"/>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2A41B2"/>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2A41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2A41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2A41B2"/>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2A41B2"/>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2A41B2"/>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2A41B2"/>
    <w:rPr>
      <w:rFonts w:ascii="Arial" w:eastAsia="Times New Roman" w:hAnsi="Arial" w:cs="Arial"/>
      <w:lang w:eastAsia="pt-BR"/>
    </w:rPr>
  </w:style>
  <w:style w:type="character" w:styleId="Hyperlink">
    <w:name w:val="Hyperlink"/>
    <w:unhideWhenUsed/>
    <w:rsid w:val="002A41B2"/>
    <w:rPr>
      <w:color w:val="0000FF"/>
      <w:u w:val="single"/>
    </w:rPr>
  </w:style>
  <w:style w:type="character" w:styleId="HiperlinkVisitado">
    <w:name w:val="FollowedHyperlink"/>
    <w:uiPriority w:val="99"/>
    <w:semiHidden/>
    <w:unhideWhenUsed/>
    <w:rsid w:val="002A41B2"/>
    <w:rPr>
      <w:color w:val="800080"/>
      <w:u w:val="single"/>
    </w:rPr>
  </w:style>
  <w:style w:type="paragraph" w:customStyle="1" w:styleId="msonormal0">
    <w:name w:val="msonormal"/>
    <w:basedOn w:val="Normal"/>
    <w:rsid w:val="002A41B2"/>
    <w:pPr>
      <w:spacing w:before="100" w:beforeAutospacing="1" w:after="100" w:afterAutospacing="1"/>
    </w:pPr>
    <w:rPr>
      <w:sz w:val="24"/>
      <w:szCs w:val="24"/>
      <w:lang w:val="pt-PT" w:eastAsia="pt-PT"/>
    </w:rPr>
  </w:style>
  <w:style w:type="paragraph" w:styleId="NormalWeb">
    <w:name w:val="Normal (Web)"/>
    <w:basedOn w:val="Normal"/>
    <w:semiHidden/>
    <w:unhideWhenUsed/>
    <w:rsid w:val="002A41B2"/>
    <w:pPr>
      <w:spacing w:before="100" w:beforeAutospacing="1" w:after="100" w:afterAutospacing="1"/>
    </w:pPr>
    <w:rPr>
      <w:sz w:val="24"/>
      <w:szCs w:val="24"/>
      <w:lang w:val="pt-PT" w:eastAsia="pt-PT"/>
    </w:rPr>
  </w:style>
  <w:style w:type="paragraph" w:styleId="Corpodetexto">
    <w:name w:val="Body Text"/>
    <w:basedOn w:val="Normal"/>
    <w:link w:val="CorpodetextoChar"/>
    <w:unhideWhenUsed/>
    <w:rsid w:val="002A41B2"/>
    <w:pPr>
      <w:spacing w:after="120"/>
    </w:pPr>
  </w:style>
  <w:style w:type="character" w:customStyle="1" w:styleId="CorpodetextoChar">
    <w:name w:val="Corpo de texto Char"/>
    <w:basedOn w:val="Fontepargpadro"/>
    <w:link w:val="Corpodetexto"/>
    <w:rsid w:val="002A41B2"/>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2A41B2"/>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2A41B2"/>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2A41B2"/>
    <w:pPr>
      <w:spacing w:after="120" w:line="480" w:lineRule="auto"/>
    </w:pPr>
  </w:style>
  <w:style w:type="character" w:customStyle="1" w:styleId="Corpodetexto2Char">
    <w:name w:val="Corpo de texto 2 Char"/>
    <w:basedOn w:val="Fontepargpadro"/>
    <w:link w:val="Corpodetexto2"/>
    <w:semiHidden/>
    <w:rsid w:val="002A41B2"/>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2A41B2"/>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2A41B2"/>
    <w:pPr>
      <w:spacing w:after="120"/>
    </w:pPr>
    <w:rPr>
      <w:sz w:val="16"/>
      <w:szCs w:val="16"/>
      <w:lang w:eastAsia="en-US"/>
    </w:rPr>
  </w:style>
  <w:style w:type="character" w:customStyle="1" w:styleId="Corpodetexto3Char1">
    <w:name w:val="Corpo de texto 3 Char1"/>
    <w:aliases w:val="Char Char1"/>
    <w:basedOn w:val="Fontepargpadro"/>
    <w:semiHidden/>
    <w:rsid w:val="002A41B2"/>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2A41B2"/>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2A41B2"/>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2A41B2"/>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2A41B2"/>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2A41B2"/>
    <w:rPr>
      <w:rFonts w:ascii="Courier New" w:hAnsi="Courier New"/>
    </w:rPr>
  </w:style>
  <w:style w:type="character" w:customStyle="1" w:styleId="TextosemFormataoChar">
    <w:name w:val="Texto sem Formatação Char"/>
    <w:basedOn w:val="Fontepargpadro"/>
    <w:link w:val="TextosemFormatao"/>
    <w:semiHidden/>
    <w:rsid w:val="002A41B2"/>
    <w:rPr>
      <w:rFonts w:ascii="Courier New" w:eastAsia="Times New Roman" w:hAnsi="Courier New" w:cs="Times New Roman"/>
      <w:sz w:val="20"/>
      <w:szCs w:val="20"/>
      <w:lang w:eastAsia="pt-BR"/>
    </w:rPr>
  </w:style>
  <w:style w:type="paragraph" w:styleId="Textodebalo">
    <w:name w:val="Balloon Text"/>
    <w:basedOn w:val="Normal"/>
    <w:link w:val="TextodebaloChar"/>
    <w:uiPriority w:val="99"/>
    <w:semiHidden/>
    <w:unhideWhenUsed/>
    <w:rsid w:val="002A41B2"/>
    <w:rPr>
      <w:rFonts w:ascii="Tahoma" w:hAnsi="Tahoma" w:cs="Tahoma"/>
      <w:sz w:val="16"/>
      <w:szCs w:val="16"/>
    </w:rPr>
  </w:style>
  <w:style w:type="character" w:customStyle="1" w:styleId="TextodebaloChar">
    <w:name w:val="Texto de balão Char"/>
    <w:basedOn w:val="Fontepargpadro"/>
    <w:link w:val="Textodebalo"/>
    <w:uiPriority w:val="99"/>
    <w:semiHidden/>
    <w:rsid w:val="002A41B2"/>
    <w:rPr>
      <w:rFonts w:ascii="Tahoma" w:eastAsia="Times New Roman" w:hAnsi="Tahoma" w:cs="Tahoma"/>
      <w:sz w:val="16"/>
      <w:szCs w:val="16"/>
      <w:lang w:eastAsia="pt-BR"/>
    </w:rPr>
  </w:style>
  <w:style w:type="paragraph" w:styleId="PargrafodaLista">
    <w:name w:val="List Paragraph"/>
    <w:basedOn w:val="Normal"/>
    <w:uiPriority w:val="34"/>
    <w:qFormat/>
    <w:rsid w:val="002A41B2"/>
    <w:pPr>
      <w:ind w:left="720"/>
      <w:contextualSpacing/>
    </w:pPr>
    <w:rPr>
      <w:sz w:val="24"/>
      <w:szCs w:val="24"/>
    </w:rPr>
  </w:style>
  <w:style w:type="paragraph" w:customStyle="1" w:styleId="texto1">
    <w:name w:val="texto1"/>
    <w:basedOn w:val="Normal"/>
    <w:rsid w:val="002A41B2"/>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2A41B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2A41B2"/>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2A41B2"/>
    <w:pPr>
      <w:spacing w:before="100" w:beforeAutospacing="1" w:after="100" w:afterAutospacing="1"/>
      <w:jc w:val="center"/>
    </w:pPr>
    <w:rPr>
      <w:rFonts w:ascii="Tahoma" w:hAnsi="Tahoma" w:cs="Tahoma"/>
      <w:sz w:val="24"/>
      <w:szCs w:val="24"/>
    </w:rPr>
  </w:style>
  <w:style w:type="paragraph" w:customStyle="1" w:styleId="xl66">
    <w:name w:val="xl66"/>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2A41B2"/>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2A41B2"/>
    <w:pPr>
      <w:spacing w:before="100" w:beforeAutospacing="1" w:after="100" w:afterAutospacing="1"/>
      <w:jc w:val="center"/>
    </w:pPr>
    <w:rPr>
      <w:rFonts w:ascii="Tahoma" w:hAnsi="Tahoma" w:cs="Tahoma"/>
      <w:sz w:val="24"/>
      <w:szCs w:val="24"/>
    </w:rPr>
  </w:style>
  <w:style w:type="paragraph" w:customStyle="1" w:styleId="xl64">
    <w:name w:val="xl64"/>
    <w:basedOn w:val="Normal"/>
    <w:rsid w:val="002A41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2A41B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2A41B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2A41B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2A41B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2A41B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2A41B2"/>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2A41B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41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2A41B2"/>
    <w:rPr>
      <w:b/>
      <w:bCs/>
    </w:rPr>
  </w:style>
  <w:style w:type="numbering" w:customStyle="1" w:styleId="Semlista1">
    <w:name w:val="Sem lista1"/>
    <w:next w:val="Semlista"/>
    <w:uiPriority w:val="99"/>
    <w:semiHidden/>
    <w:unhideWhenUsed/>
    <w:rsid w:val="00861902"/>
  </w:style>
  <w:style w:type="character" w:styleId="MenoPendente">
    <w:name w:val="Unresolved Mention"/>
    <w:basedOn w:val="Fontepargpadro"/>
    <w:uiPriority w:val="99"/>
    <w:semiHidden/>
    <w:unhideWhenUsed/>
    <w:rsid w:val="00A052DE"/>
    <w:rPr>
      <w:color w:val="605E5C"/>
      <w:shd w:val="clear" w:color="auto" w:fill="E1DFDD"/>
    </w:rPr>
  </w:style>
  <w:style w:type="character" w:styleId="Refdecomentrio">
    <w:name w:val="annotation reference"/>
    <w:basedOn w:val="Fontepargpadro"/>
    <w:uiPriority w:val="99"/>
    <w:semiHidden/>
    <w:unhideWhenUsed/>
    <w:rsid w:val="009B1943"/>
    <w:rPr>
      <w:sz w:val="16"/>
      <w:szCs w:val="16"/>
    </w:rPr>
  </w:style>
  <w:style w:type="paragraph" w:styleId="Textodecomentrio">
    <w:name w:val="annotation text"/>
    <w:basedOn w:val="Normal"/>
    <w:link w:val="TextodecomentrioChar"/>
    <w:uiPriority w:val="99"/>
    <w:semiHidden/>
    <w:unhideWhenUsed/>
    <w:rsid w:val="009B1943"/>
  </w:style>
  <w:style w:type="character" w:customStyle="1" w:styleId="TextodecomentrioChar">
    <w:name w:val="Texto de comentário Char"/>
    <w:basedOn w:val="Fontepargpadro"/>
    <w:link w:val="Textodecomentrio"/>
    <w:uiPriority w:val="99"/>
    <w:semiHidden/>
    <w:rsid w:val="009B194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B1943"/>
    <w:rPr>
      <w:b/>
      <w:bCs/>
    </w:rPr>
  </w:style>
  <w:style w:type="character" w:customStyle="1" w:styleId="AssuntodocomentrioChar">
    <w:name w:val="Assunto do comentário Char"/>
    <w:basedOn w:val="TextodecomentrioChar"/>
    <w:link w:val="Assuntodocomentrio"/>
    <w:uiPriority w:val="99"/>
    <w:semiHidden/>
    <w:rsid w:val="009B1943"/>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1988">
      <w:bodyDiv w:val="1"/>
      <w:marLeft w:val="0"/>
      <w:marRight w:val="0"/>
      <w:marTop w:val="0"/>
      <w:marBottom w:val="0"/>
      <w:divBdr>
        <w:top w:val="none" w:sz="0" w:space="0" w:color="auto"/>
        <w:left w:val="none" w:sz="0" w:space="0" w:color="auto"/>
        <w:bottom w:val="none" w:sz="0" w:space="0" w:color="auto"/>
        <w:right w:val="none" w:sz="0" w:space="0" w:color="auto"/>
      </w:divBdr>
    </w:div>
    <w:div w:id="212546306">
      <w:bodyDiv w:val="1"/>
      <w:marLeft w:val="0"/>
      <w:marRight w:val="0"/>
      <w:marTop w:val="0"/>
      <w:marBottom w:val="0"/>
      <w:divBdr>
        <w:top w:val="none" w:sz="0" w:space="0" w:color="auto"/>
        <w:left w:val="none" w:sz="0" w:space="0" w:color="auto"/>
        <w:bottom w:val="none" w:sz="0" w:space="0" w:color="auto"/>
        <w:right w:val="none" w:sz="0" w:space="0" w:color="auto"/>
      </w:divBdr>
    </w:div>
    <w:div w:id="460467186">
      <w:bodyDiv w:val="1"/>
      <w:marLeft w:val="0"/>
      <w:marRight w:val="0"/>
      <w:marTop w:val="0"/>
      <w:marBottom w:val="0"/>
      <w:divBdr>
        <w:top w:val="none" w:sz="0" w:space="0" w:color="auto"/>
        <w:left w:val="none" w:sz="0" w:space="0" w:color="auto"/>
        <w:bottom w:val="none" w:sz="0" w:space="0" w:color="auto"/>
        <w:right w:val="none" w:sz="0" w:space="0" w:color="auto"/>
      </w:divBdr>
    </w:div>
    <w:div w:id="90329996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20503240">
      <w:bodyDiv w:val="1"/>
      <w:marLeft w:val="0"/>
      <w:marRight w:val="0"/>
      <w:marTop w:val="0"/>
      <w:marBottom w:val="0"/>
      <w:divBdr>
        <w:top w:val="none" w:sz="0" w:space="0" w:color="auto"/>
        <w:left w:val="none" w:sz="0" w:space="0" w:color="auto"/>
        <w:bottom w:val="none" w:sz="0" w:space="0" w:color="auto"/>
        <w:right w:val="none" w:sz="0" w:space="0" w:color="auto"/>
      </w:divBdr>
    </w:div>
    <w:div w:id="1426733580">
      <w:bodyDiv w:val="1"/>
      <w:marLeft w:val="0"/>
      <w:marRight w:val="0"/>
      <w:marTop w:val="0"/>
      <w:marBottom w:val="0"/>
      <w:divBdr>
        <w:top w:val="none" w:sz="0" w:space="0" w:color="auto"/>
        <w:left w:val="none" w:sz="0" w:space="0" w:color="auto"/>
        <w:bottom w:val="none" w:sz="0" w:space="0" w:color="auto"/>
        <w:right w:val="none" w:sz="0" w:space="0" w:color="auto"/>
      </w:divBdr>
    </w:div>
    <w:div w:id="1429692324">
      <w:bodyDiv w:val="1"/>
      <w:marLeft w:val="0"/>
      <w:marRight w:val="0"/>
      <w:marTop w:val="0"/>
      <w:marBottom w:val="0"/>
      <w:divBdr>
        <w:top w:val="none" w:sz="0" w:space="0" w:color="auto"/>
        <w:left w:val="none" w:sz="0" w:space="0" w:color="auto"/>
        <w:bottom w:val="none" w:sz="0" w:space="0" w:color="auto"/>
        <w:right w:val="none" w:sz="0" w:space="0" w:color="auto"/>
      </w:divBdr>
    </w:div>
    <w:div w:id="1631665848">
      <w:bodyDiv w:val="1"/>
      <w:marLeft w:val="0"/>
      <w:marRight w:val="0"/>
      <w:marTop w:val="0"/>
      <w:marBottom w:val="0"/>
      <w:divBdr>
        <w:top w:val="none" w:sz="0" w:space="0" w:color="auto"/>
        <w:left w:val="none" w:sz="0" w:space="0" w:color="auto"/>
        <w:bottom w:val="none" w:sz="0" w:space="0" w:color="auto"/>
        <w:right w:val="none" w:sz="0" w:space="0" w:color="auto"/>
      </w:divBdr>
    </w:div>
    <w:div w:id="1697730594">
      <w:bodyDiv w:val="1"/>
      <w:marLeft w:val="0"/>
      <w:marRight w:val="0"/>
      <w:marTop w:val="0"/>
      <w:marBottom w:val="0"/>
      <w:divBdr>
        <w:top w:val="none" w:sz="0" w:space="0" w:color="auto"/>
        <w:left w:val="none" w:sz="0" w:space="0" w:color="auto"/>
        <w:bottom w:val="none" w:sz="0" w:space="0" w:color="auto"/>
        <w:right w:val="none" w:sz="0" w:space="0" w:color="auto"/>
      </w:divBdr>
    </w:div>
    <w:div w:id="170178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29</Pages>
  <Words>9141</Words>
  <Characters>49364</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cp:lastPrinted>2023-09-06T12:30:00Z</cp:lastPrinted>
  <dcterms:created xsi:type="dcterms:W3CDTF">2023-09-18T14:36:00Z</dcterms:created>
  <dcterms:modified xsi:type="dcterms:W3CDTF">2023-09-22T16:37:00Z</dcterms:modified>
</cp:coreProperties>
</file>