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0EB0899C" w:rsidR="00353955" w:rsidRPr="00353955" w:rsidRDefault="00353955" w:rsidP="003C30A1">
      <w:pPr>
        <w:pStyle w:val="Ttulo1"/>
        <w:spacing w:line="360" w:lineRule="auto"/>
        <w:rPr>
          <w:rFonts w:ascii="Tahoma" w:hAnsi="Tahoma" w:cs="Tahoma"/>
          <w:i/>
          <w:sz w:val="20"/>
        </w:rPr>
      </w:pPr>
      <w:r w:rsidRPr="00353955">
        <w:rPr>
          <w:rFonts w:ascii="Tahoma" w:hAnsi="Tahoma" w:cs="Tahoma"/>
          <w:i/>
          <w:sz w:val="20"/>
        </w:rPr>
        <w:t xml:space="preserve">PROCESSO N° </w:t>
      </w:r>
      <w:r w:rsidR="00D56E61">
        <w:rPr>
          <w:rFonts w:ascii="Tahoma" w:hAnsi="Tahoma" w:cs="Tahoma"/>
          <w:i/>
          <w:sz w:val="20"/>
        </w:rPr>
        <w:t>1196/2.025</w:t>
      </w:r>
      <w:r w:rsidRPr="00353955">
        <w:rPr>
          <w:rFonts w:ascii="Tahoma" w:hAnsi="Tahoma" w:cs="Tahoma"/>
          <w:i/>
          <w:sz w:val="20"/>
        </w:rPr>
        <w:t xml:space="preserve">. </w:t>
      </w:r>
    </w:p>
    <w:p w14:paraId="73B1B7BB" w14:textId="05C49F13" w:rsidR="00353955" w:rsidRDefault="00353955" w:rsidP="003C30A1">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3627D0">
        <w:rPr>
          <w:rFonts w:ascii="Tahoma" w:hAnsi="Tahoma" w:cs="Tahoma"/>
          <w:b/>
          <w:i/>
          <w:sz w:val="20"/>
          <w:szCs w:val="20"/>
        </w:rPr>
        <w:t>045/2.025</w:t>
      </w:r>
      <w:r w:rsidRPr="00353955">
        <w:rPr>
          <w:rFonts w:ascii="Tahoma" w:hAnsi="Tahoma" w:cs="Tahoma"/>
          <w:b/>
          <w:i/>
          <w:sz w:val="20"/>
          <w:szCs w:val="20"/>
        </w:rPr>
        <w:t>.</w:t>
      </w:r>
    </w:p>
    <w:p w14:paraId="27E0E3B3" w14:textId="5B8A8229" w:rsidR="00E27CFD" w:rsidRDefault="00E27CFD" w:rsidP="003C30A1">
      <w:pPr>
        <w:spacing w:line="360" w:lineRule="auto"/>
        <w:jc w:val="center"/>
        <w:rPr>
          <w:rFonts w:ascii="Tahoma" w:hAnsi="Tahoma" w:cs="Tahoma"/>
          <w:b/>
          <w:bCs/>
          <w:sz w:val="20"/>
          <w:szCs w:val="20"/>
        </w:rPr>
      </w:pPr>
      <w:r>
        <w:rPr>
          <w:rFonts w:ascii="Tahoma" w:hAnsi="Tahoma" w:cs="Tahoma"/>
          <w:b/>
          <w:bCs/>
          <w:sz w:val="20"/>
          <w:szCs w:val="20"/>
        </w:rPr>
        <w:t>EXTRATO</w:t>
      </w:r>
    </w:p>
    <w:p w14:paraId="132045E7" w14:textId="41BD75A7" w:rsidR="00E27CFD" w:rsidRDefault="00E27CFD" w:rsidP="00162696">
      <w:pPr>
        <w:spacing w:after="0" w:line="360" w:lineRule="auto"/>
        <w:jc w:val="both"/>
        <w:rPr>
          <w:rFonts w:ascii="Tahoma" w:hAnsi="Tahoma" w:cs="Tahoma"/>
          <w:bCs/>
          <w:sz w:val="20"/>
          <w:szCs w:val="20"/>
          <w:u w:val="single"/>
        </w:rPr>
      </w:pPr>
      <w:r w:rsidRPr="00C53155">
        <w:rPr>
          <w:rFonts w:ascii="Tahoma" w:hAnsi="Tahoma" w:cs="Tahoma"/>
          <w:b/>
          <w:bCs/>
          <w:sz w:val="20"/>
          <w:szCs w:val="20"/>
        </w:rPr>
        <w:t xml:space="preserve">1. </w:t>
      </w:r>
      <w:r w:rsidR="00572B01" w:rsidRPr="006D2F70">
        <w:rPr>
          <w:rFonts w:ascii="Tahoma" w:hAnsi="Tahoma" w:cs="Tahoma"/>
          <w:b/>
          <w:bCs/>
          <w:sz w:val="20"/>
          <w:szCs w:val="20"/>
        </w:rPr>
        <w:t>Data da abertura da sessão pública eletrônica</w:t>
      </w:r>
      <w:r w:rsidRPr="006D2F70">
        <w:rPr>
          <w:rFonts w:ascii="Tahoma" w:hAnsi="Tahoma" w:cs="Tahoma"/>
          <w:b/>
          <w:bCs/>
          <w:sz w:val="20"/>
          <w:szCs w:val="20"/>
        </w:rPr>
        <w:t>:</w:t>
      </w:r>
      <w:r w:rsidRPr="00C53155">
        <w:rPr>
          <w:rFonts w:ascii="Tahoma" w:hAnsi="Tahoma" w:cs="Tahoma"/>
          <w:sz w:val="20"/>
          <w:szCs w:val="20"/>
        </w:rPr>
        <w:t xml:space="preserve"> </w:t>
      </w:r>
      <w:bookmarkStart w:id="0" w:name="_Hlk195720714"/>
      <w:r w:rsidR="003627D0">
        <w:rPr>
          <w:rFonts w:ascii="Tahoma" w:hAnsi="Tahoma" w:cs="Tahoma"/>
          <w:b/>
          <w:i/>
          <w:iCs/>
          <w:sz w:val="20"/>
          <w:szCs w:val="20"/>
          <w:u w:val="single"/>
        </w:rPr>
        <w:t>17</w:t>
      </w:r>
      <w:r w:rsidR="00494847">
        <w:rPr>
          <w:rFonts w:ascii="Tahoma" w:hAnsi="Tahoma" w:cs="Tahoma"/>
          <w:b/>
          <w:i/>
          <w:iCs/>
          <w:sz w:val="20"/>
          <w:szCs w:val="20"/>
          <w:u w:val="single"/>
        </w:rPr>
        <w:t xml:space="preserve"> de </w:t>
      </w:r>
      <w:r w:rsidR="003627D0">
        <w:rPr>
          <w:rFonts w:ascii="Tahoma" w:hAnsi="Tahoma" w:cs="Tahoma"/>
          <w:b/>
          <w:i/>
          <w:iCs/>
          <w:sz w:val="20"/>
          <w:szCs w:val="20"/>
          <w:u w:val="single"/>
        </w:rPr>
        <w:t>setembro</w:t>
      </w:r>
      <w:r w:rsidR="00494847">
        <w:rPr>
          <w:rFonts w:ascii="Tahoma" w:hAnsi="Tahoma" w:cs="Tahoma"/>
          <w:b/>
          <w:i/>
          <w:iCs/>
          <w:sz w:val="20"/>
          <w:szCs w:val="20"/>
          <w:u w:val="single"/>
        </w:rPr>
        <w:t xml:space="preserve"> </w:t>
      </w:r>
      <w:r w:rsidRPr="00C144FA">
        <w:rPr>
          <w:rFonts w:ascii="Tahoma" w:hAnsi="Tahoma" w:cs="Tahoma"/>
          <w:b/>
          <w:i/>
          <w:iCs/>
          <w:sz w:val="20"/>
          <w:szCs w:val="20"/>
          <w:u w:val="single"/>
        </w:rPr>
        <w:t>de 2.025</w:t>
      </w:r>
      <w:bookmarkEnd w:id="0"/>
      <w:r w:rsidRPr="00C144FA">
        <w:rPr>
          <w:rFonts w:ascii="Tahoma" w:hAnsi="Tahoma" w:cs="Tahoma"/>
          <w:b/>
          <w:i/>
          <w:iCs/>
          <w:sz w:val="20"/>
          <w:szCs w:val="20"/>
          <w:u w:val="single"/>
        </w:rPr>
        <w:t>, às 08h30min</w:t>
      </w:r>
      <w:r w:rsidRPr="00694702">
        <w:rPr>
          <w:rFonts w:ascii="Tahoma" w:hAnsi="Tahoma" w:cs="Tahoma"/>
          <w:bCs/>
          <w:sz w:val="20"/>
          <w:szCs w:val="20"/>
          <w:u w:val="single"/>
        </w:rPr>
        <w:t>.</w:t>
      </w:r>
    </w:p>
    <w:p w14:paraId="52B1DFB4" w14:textId="77777777" w:rsidR="00162696" w:rsidRPr="00C53155" w:rsidRDefault="00162696" w:rsidP="00162696">
      <w:pPr>
        <w:spacing w:after="0" w:line="360" w:lineRule="auto"/>
        <w:jc w:val="both"/>
        <w:rPr>
          <w:rFonts w:ascii="Tahoma" w:hAnsi="Tahoma" w:cs="Tahoma"/>
          <w:sz w:val="20"/>
          <w:szCs w:val="20"/>
        </w:rPr>
      </w:pPr>
    </w:p>
    <w:p w14:paraId="570646EB" w14:textId="0CDFEEA9" w:rsidR="00E27CFD" w:rsidRDefault="00E27CFD" w:rsidP="00162696">
      <w:pPr>
        <w:spacing w:after="0" w:line="360" w:lineRule="auto"/>
        <w:jc w:val="both"/>
        <w:rPr>
          <w:rFonts w:ascii="Tahoma" w:hAnsi="Tahoma" w:cs="Tahoma"/>
          <w:b/>
          <w:bCs/>
          <w:i/>
          <w:iCs/>
          <w:sz w:val="20"/>
          <w:szCs w:val="20"/>
        </w:rPr>
      </w:pPr>
      <w:r w:rsidRPr="00C53155">
        <w:rPr>
          <w:rFonts w:ascii="Tahoma" w:hAnsi="Tahoma" w:cs="Tahoma"/>
          <w:b/>
          <w:bCs/>
          <w:sz w:val="20"/>
          <w:szCs w:val="20"/>
        </w:rPr>
        <w:t xml:space="preserve">2. </w:t>
      </w:r>
      <w:r w:rsidRPr="006D2F70">
        <w:rPr>
          <w:rFonts w:ascii="Tahoma" w:hAnsi="Tahoma" w:cs="Tahoma"/>
          <w:b/>
          <w:bCs/>
          <w:sz w:val="20"/>
          <w:szCs w:val="20"/>
        </w:rPr>
        <w:t>Do objeto da Licitação</w:t>
      </w:r>
      <w:r w:rsidRPr="00C144FA">
        <w:rPr>
          <w:rFonts w:ascii="Tahoma" w:hAnsi="Tahoma" w:cs="Tahoma"/>
          <w:sz w:val="20"/>
          <w:szCs w:val="20"/>
        </w:rPr>
        <w:t>:</w:t>
      </w:r>
      <w:r w:rsidR="006B4522" w:rsidRPr="006B4522">
        <w:t xml:space="preserve"> </w:t>
      </w:r>
      <w:bookmarkStart w:id="1" w:name="_Hlk206665342"/>
      <w:r w:rsidR="007912CC" w:rsidRPr="007912CC">
        <w:rPr>
          <w:rFonts w:ascii="Tahoma" w:hAnsi="Tahoma" w:cs="Tahoma"/>
          <w:b/>
          <w:bCs/>
          <w:i/>
          <w:iCs/>
          <w:sz w:val="20"/>
          <w:szCs w:val="20"/>
        </w:rPr>
        <w:t>Registro de preços para eventuais aquisições parceladas de bombas submersas e dosadoras para os sistemas de abastecimento de água e coletor de esgoto, em atendimento a Secretaria de Meio Ambiente e Recursos Hídricos da Prefeitura de Descalvado, São Paulo, pelo período de 12 (doze) meses</w:t>
      </w:r>
      <w:bookmarkEnd w:id="1"/>
      <w:r w:rsidR="00162696">
        <w:rPr>
          <w:rFonts w:ascii="Tahoma" w:hAnsi="Tahoma" w:cs="Tahoma"/>
          <w:b/>
          <w:bCs/>
          <w:i/>
          <w:iCs/>
          <w:sz w:val="20"/>
          <w:szCs w:val="20"/>
        </w:rPr>
        <w:t>.</w:t>
      </w:r>
    </w:p>
    <w:p w14:paraId="05D37CF3" w14:textId="77777777" w:rsidR="00162696" w:rsidRPr="00C53155" w:rsidRDefault="00162696" w:rsidP="00162696">
      <w:pPr>
        <w:spacing w:after="0" w:line="360" w:lineRule="auto"/>
        <w:jc w:val="both"/>
        <w:rPr>
          <w:rFonts w:ascii="Tahoma" w:hAnsi="Tahoma" w:cs="Tahoma"/>
          <w:b/>
          <w:bCs/>
          <w:i/>
          <w:iCs/>
          <w:sz w:val="20"/>
          <w:szCs w:val="20"/>
        </w:rPr>
      </w:pPr>
    </w:p>
    <w:p w14:paraId="26DB87D4" w14:textId="1D6D288F" w:rsidR="00E27CFD" w:rsidRDefault="007D042A" w:rsidP="00162696">
      <w:pPr>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294C97" w:rsidRPr="0034009D">
        <w:rPr>
          <w:rFonts w:ascii="Tahoma" w:hAnsi="Tahoma" w:cs="Tahoma"/>
          <w:sz w:val="20"/>
          <w:szCs w:val="20"/>
        </w:rPr>
        <w:t xml:space="preserve">Cota Principal - </w:t>
      </w:r>
      <w:r w:rsidRPr="0034009D">
        <w:rPr>
          <w:rFonts w:ascii="Tahoma" w:hAnsi="Tahoma" w:cs="Tahoma"/>
          <w:sz w:val="20"/>
          <w:szCs w:val="20"/>
        </w:rPr>
        <w:t>A</w:t>
      </w:r>
      <w:r w:rsidR="00E27CFD" w:rsidRPr="0034009D">
        <w:rPr>
          <w:rFonts w:ascii="Tahoma" w:hAnsi="Tahoma" w:cs="Tahoma"/>
          <w:sz w:val="20"/>
          <w:szCs w:val="20"/>
        </w:rPr>
        <w:t>mpla concorrência</w:t>
      </w:r>
      <w:r w:rsidR="0034009D">
        <w:rPr>
          <w:rFonts w:ascii="Tahoma" w:hAnsi="Tahoma" w:cs="Tahoma"/>
          <w:sz w:val="20"/>
          <w:szCs w:val="20"/>
        </w:rPr>
        <w:t xml:space="preserve">; </w:t>
      </w:r>
      <w:r w:rsidR="00294C97" w:rsidRPr="0034009D">
        <w:rPr>
          <w:rFonts w:ascii="Tahoma" w:hAnsi="Tahoma" w:cs="Tahoma"/>
          <w:sz w:val="20"/>
          <w:szCs w:val="20"/>
        </w:rPr>
        <w:t xml:space="preserve">Cota Reservada </w:t>
      </w:r>
      <w:r w:rsidR="0034009D">
        <w:rPr>
          <w:rFonts w:ascii="Tahoma" w:hAnsi="Tahoma" w:cs="Tahoma"/>
          <w:sz w:val="20"/>
          <w:szCs w:val="20"/>
        </w:rPr>
        <w:t>-</w:t>
      </w:r>
      <w:r w:rsidR="00294C97" w:rsidRPr="0034009D">
        <w:rPr>
          <w:rFonts w:ascii="Tahoma" w:hAnsi="Tahoma" w:cs="Tahoma"/>
          <w:sz w:val="20"/>
          <w:szCs w:val="20"/>
        </w:rPr>
        <w:t xml:space="preserve"> </w:t>
      </w:r>
      <w:r w:rsidR="0034009D">
        <w:rPr>
          <w:rFonts w:ascii="Tahoma" w:hAnsi="Tahoma" w:cs="Tahoma"/>
          <w:sz w:val="20"/>
          <w:szCs w:val="20"/>
        </w:rPr>
        <w:t xml:space="preserve">Exclusiva para </w:t>
      </w:r>
      <w:r w:rsidR="00294C97" w:rsidRPr="0034009D">
        <w:rPr>
          <w:rFonts w:ascii="Tahoma" w:hAnsi="Tahoma" w:cs="Tahoma"/>
          <w:sz w:val="20"/>
          <w:szCs w:val="20"/>
        </w:rPr>
        <w:t>ME/EPP.</w:t>
      </w:r>
      <w:r w:rsidR="00E27CFD" w:rsidRPr="00C53155">
        <w:rPr>
          <w:rFonts w:ascii="Tahoma" w:hAnsi="Tahoma" w:cs="Tahoma"/>
          <w:sz w:val="20"/>
          <w:szCs w:val="20"/>
        </w:rPr>
        <w:t xml:space="preserve"> </w:t>
      </w:r>
    </w:p>
    <w:p w14:paraId="7FB9A4DA" w14:textId="77777777" w:rsidR="00162696" w:rsidRPr="00C53155" w:rsidRDefault="00162696" w:rsidP="00162696">
      <w:pPr>
        <w:spacing w:after="0" w:line="360" w:lineRule="auto"/>
        <w:jc w:val="both"/>
        <w:rPr>
          <w:rFonts w:ascii="Tahoma" w:hAnsi="Tahoma" w:cs="Tahoma"/>
          <w:sz w:val="20"/>
          <w:szCs w:val="20"/>
        </w:rPr>
      </w:pPr>
    </w:p>
    <w:p w14:paraId="6601DDB2" w14:textId="5DDA023E" w:rsidR="00E27CFD" w:rsidRDefault="00C53155" w:rsidP="00162696">
      <w:pPr>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1B65C2">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33BD133" w14:textId="77777777" w:rsidR="00162696" w:rsidRPr="00C53155" w:rsidRDefault="00162696" w:rsidP="00162696">
      <w:pPr>
        <w:spacing w:after="0" w:line="360" w:lineRule="auto"/>
        <w:jc w:val="both"/>
        <w:rPr>
          <w:rFonts w:ascii="Tahoma" w:hAnsi="Tahoma" w:cs="Tahoma"/>
          <w:sz w:val="20"/>
          <w:szCs w:val="20"/>
        </w:rPr>
      </w:pPr>
    </w:p>
    <w:p w14:paraId="5C933839" w14:textId="58D5763B" w:rsidR="00D56E61" w:rsidRDefault="00C53155" w:rsidP="00162696">
      <w:pPr>
        <w:spacing w:after="0" w:line="360" w:lineRule="auto"/>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w:t>
      </w:r>
      <w:r w:rsidR="00D56E61">
        <w:rPr>
          <w:rFonts w:ascii="Tahoma" w:hAnsi="Tahoma" w:cs="Tahoma"/>
          <w:b/>
          <w:bCs/>
          <w:sz w:val="20"/>
          <w:szCs w:val="20"/>
        </w:rPr>
        <w:t xml:space="preserve"> de entrega: </w:t>
      </w:r>
      <w:r w:rsidR="00D56E61" w:rsidRPr="00D56E61">
        <w:rPr>
          <w:rFonts w:ascii="Tahoma" w:hAnsi="Tahoma" w:cs="Tahoma"/>
          <w:sz w:val="20"/>
          <w:szCs w:val="20"/>
        </w:rPr>
        <w:t xml:space="preserve">Até </w:t>
      </w:r>
      <w:r w:rsidR="00D56E61">
        <w:rPr>
          <w:rFonts w:ascii="Tahoma" w:hAnsi="Tahoma" w:cs="Tahoma"/>
          <w:sz w:val="20"/>
          <w:szCs w:val="20"/>
        </w:rPr>
        <w:t>20</w:t>
      </w:r>
      <w:r w:rsidR="00D56E61" w:rsidRPr="00DE406A">
        <w:rPr>
          <w:rFonts w:ascii="Tahoma" w:hAnsi="Tahoma" w:cs="Tahoma"/>
          <w:sz w:val="20"/>
          <w:szCs w:val="20"/>
        </w:rPr>
        <w:t xml:space="preserve"> (</w:t>
      </w:r>
      <w:r w:rsidR="00D56E61">
        <w:rPr>
          <w:rFonts w:ascii="Tahoma" w:hAnsi="Tahoma" w:cs="Tahoma"/>
          <w:sz w:val="20"/>
          <w:szCs w:val="20"/>
        </w:rPr>
        <w:t>vinte</w:t>
      </w:r>
      <w:r w:rsidR="00D56E61" w:rsidRPr="00DE406A">
        <w:rPr>
          <w:rFonts w:ascii="Tahoma" w:hAnsi="Tahoma" w:cs="Tahoma"/>
          <w:sz w:val="20"/>
          <w:szCs w:val="20"/>
        </w:rPr>
        <w:t>)</w:t>
      </w:r>
      <w:r w:rsidR="00D56E61" w:rsidRPr="00D56E61">
        <w:rPr>
          <w:rFonts w:ascii="Tahoma" w:hAnsi="Tahoma" w:cs="Tahoma"/>
          <w:sz w:val="20"/>
          <w:szCs w:val="20"/>
        </w:rPr>
        <w:t xml:space="preserve"> dias após o recebimento da Autorização de Fornecimento</w:t>
      </w:r>
      <w:r w:rsidR="00D56E61">
        <w:rPr>
          <w:rFonts w:ascii="Tahoma" w:hAnsi="Tahoma" w:cs="Tahoma"/>
          <w:sz w:val="20"/>
          <w:szCs w:val="20"/>
        </w:rPr>
        <w:t>.</w:t>
      </w:r>
    </w:p>
    <w:p w14:paraId="10259412" w14:textId="77777777" w:rsidR="00162696" w:rsidRDefault="00162696" w:rsidP="00162696">
      <w:pPr>
        <w:spacing w:after="0" w:line="360" w:lineRule="auto"/>
        <w:jc w:val="both"/>
        <w:rPr>
          <w:rFonts w:ascii="Tahoma" w:hAnsi="Tahoma" w:cs="Tahoma"/>
          <w:b/>
          <w:bCs/>
          <w:sz w:val="20"/>
          <w:szCs w:val="20"/>
        </w:rPr>
      </w:pPr>
    </w:p>
    <w:p w14:paraId="7837A4E1" w14:textId="0CAE39D4" w:rsidR="00DE406A" w:rsidRDefault="00D56E61" w:rsidP="00162696">
      <w:pPr>
        <w:spacing w:after="0" w:line="360" w:lineRule="auto"/>
        <w:jc w:val="both"/>
        <w:rPr>
          <w:rFonts w:ascii="Tahoma" w:hAnsi="Tahoma" w:cs="Tahoma"/>
          <w:sz w:val="20"/>
          <w:szCs w:val="20"/>
        </w:rPr>
      </w:pPr>
      <w:r>
        <w:rPr>
          <w:rFonts w:ascii="Tahoma" w:hAnsi="Tahoma" w:cs="Tahoma"/>
          <w:b/>
          <w:bCs/>
          <w:sz w:val="20"/>
          <w:szCs w:val="20"/>
        </w:rPr>
        <w:t>6. Do</w:t>
      </w:r>
      <w:r w:rsidR="00DE406A">
        <w:rPr>
          <w:rFonts w:ascii="Tahoma" w:hAnsi="Tahoma" w:cs="Tahoma"/>
          <w:b/>
          <w:bCs/>
          <w:sz w:val="20"/>
          <w:szCs w:val="20"/>
        </w:rPr>
        <w:t xml:space="preserve"> loca</w:t>
      </w:r>
      <w:r>
        <w:rPr>
          <w:rFonts w:ascii="Tahoma" w:hAnsi="Tahoma" w:cs="Tahoma"/>
          <w:b/>
          <w:bCs/>
          <w:sz w:val="20"/>
          <w:szCs w:val="20"/>
        </w:rPr>
        <w:t>l</w:t>
      </w:r>
      <w:r w:rsidR="00DE406A">
        <w:rPr>
          <w:rFonts w:ascii="Tahoma" w:hAnsi="Tahoma" w:cs="Tahoma"/>
          <w:b/>
          <w:bCs/>
          <w:sz w:val="20"/>
          <w:szCs w:val="20"/>
        </w:rPr>
        <w:t xml:space="preserve"> </w:t>
      </w:r>
      <w:r w:rsidR="00E27CFD" w:rsidRPr="00C53155">
        <w:rPr>
          <w:rFonts w:ascii="Tahoma" w:hAnsi="Tahoma" w:cs="Tahoma"/>
          <w:b/>
          <w:bCs/>
          <w:sz w:val="20"/>
          <w:szCs w:val="20"/>
        </w:rPr>
        <w:t>de entrega:</w:t>
      </w:r>
      <w:r w:rsidR="00DE406A" w:rsidRPr="00DE406A">
        <w:rPr>
          <w:rFonts w:ascii="Tahoma" w:hAnsi="Tahoma" w:cs="Tahoma"/>
          <w:sz w:val="20"/>
          <w:szCs w:val="20"/>
        </w:rPr>
        <w:t xml:space="preserve"> </w:t>
      </w:r>
      <w:r w:rsidR="00DE406A" w:rsidRPr="00D56E61">
        <w:rPr>
          <w:rFonts w:ascii="Tahoma" w:hAnsi="Tahoma" w:cs="Tahoma"/>
          <w:sz w:val="20"/>
          <w:szCs w:val="20"/>
        </w:rPr>
        <w:t xml:space="preserve">Secretaria de Meio Ambiente e Recursos Hídricos, localizada à </w:t>
      </w:r>
      <w:r w:rsidR="00A9671A" w:rsidRPr="00D56E61">
        <w:rPr>
          <w:rFonts w:ascii="Tahoma" w:hAnsi="Tahoma" w:cs="Tahoma"/>
          <w:sz w:val="20"/>
          <w:szCs w:val="20"/>
        </w:rPr>
        <w:t xml:space="preserve">Rua </w:t>
      </w:r>
      <w:r w:rsidR="00DE406A" w:rsidRPr="00D56E61">
        <w:rPr>
          <w:rFonts w:ascii="Tahoma" w:hAnsi="Tahoma" w:cs="Tahoma"/>
          <w:sz w:val="20"/>
          <w:szCs w:val="20"/>
        </w:rPr>
        <w:t>Coronel Rafael Tobias</w:t>
      </w:r>
      <w:r w:rsidR="00A9671A" w:rsidRPr="00D56E61">
        <w:rPr>
          <w:rFonts w:ascii="Tahoma" w:hAnsi="Tahoma" w:cs="Tahoma"/>
          <w:sz w:val="20"/>
          <w:szCs w:val="20"/>
        </w:rPr>
        <w:t xml:space="preserve">, nº </w:t>
      </w:r>
      <w:r w:rsidR="00DE406A" w:rsidRPr="00D56E61">
        <w:rPr>
          <w:rFonts w:ascii="Tahoma" w:hAnsi="Tahoma" w:cs="Tahoma"/>
          <w:sz w:val="20"/>
          <w:szCs w:val="20"/>
        </w:rPr>
        <w:t>1400</w:t>
      </w:r>
      <w:r w:rsidR="00A9671A" w:rsidRPr="00D56E61">
        <w:rPr>
          <w:rFonts w:ascii="Tahoma" w:hAnsi="Tahoma" w:cs="Tahoma"/>
          <w:sz w:val="20"/>
          <w:szCs w:val="20"/>
        </w:rPr>
        <w:t xml:space="preserve">, </w:t>
      </w:r>
      <w:r w:rsidR="00DE406A" w:rsidRPr="00D56E61">
        <w:rPr>
          <w:rFonts w:ascii="Tahoma" w:hAnsi="Tahoma" w:cs="Tahoma"/>
          <w:sz w:val="20"/>
          <w:szCs w:val="20"/>
        </w:rPr>
        <w:t>Jardim Belém</w:t>
      </w:r>
      <w:r w:rsidR="00A9671A" w:rsidRPr="00D56E61">
        <w:rPr>
          <w:rFonts w:ascii="Tahoma" w:hAnsi="Tahoma" w:cs="Tahoma"/>
          <w:sz w:val="20"/>
          <w:szCs w:val="20"/>
        </w:rPr>
        <w:t>, Descalvado</w:t>
      </w:r>
      <w:r w:rsidR="00DE406A" w:rsidRPr="00D56E61">
        <w:rPr>
          <w:rFonts w:ascii="Tahoma" w:hAnsi="Tahoma" w:cs="Tahoma"/>
          <w:sz w:val="20"/>
          <w:szCs w:val="20"/>
        </w:rPr>
        <w:t>, São Paulo</w:t>
      </w:r>
      <w:r>
        <w:rPr>
          <w:rFonts w:ascii="Tahoma" w:hAnsi="Tahoma" w:cs="Tahoma"/>
          <w:sz w:val="20"/>
          <w:szCs w:val="20"/>
        </w:rPr>
        <w:t>,</w:t>
      </w:r>
      <w:r w:rsidRPr="00D56E61">
        <w:t xml:space="preserve"> </w:t>
      </w:r>
      <w:r w:rsidRPr="00D56E61">
        <w:rPr>
          <w:rFonts w:ascii="Tahoma" w:hAnsi="Tahoma" w:cs="Tahoma"/>
          <w:sz w:val="20"/>
          <w:szCs w:val="20"/>
        </w:rPr>
        <w:t>das 7h às 10h30 e das 13h às 16h</w:t>
      </w:r>
      <w:r>
        <w:rPr>
          <w:rFonts w:ascii="Tahoma" w:hAnsi="Tahoma" w:cs="Tahoma"/>
          <w:sz w:val="20"/>
          <w:szCs w:val="20"/>
        </w:rPr>
        <w:t>.</w:t>
      </w:r>
    </w:p>
    <w:p w14:paraId="12ED31D7" w14:textId="77777777" w:rsidR="00162696" w:rsidRPr="001B0563" w:rsidRDefault="00162696" w:rsidP="00162696">
      <w:pPr>
        <w:spacing w:after="0" w:line="360" w:lineRule="auto"/>
        <w:jc w:val="both"/>
        <w:rPr>
          <w:rFonts w:ascii="Tahoma" w:hAnsi="Tahoma" w:cs="Tahoma"/>
          <w:b/>
          <w:bCs/>
        </w:rPr>
      </w:pPr>
    </w:p>
    <w:p w14:paraId="4D85308A" w14:textId="309DC4F2" w:rsidR="00E27CFD" w:rsidRDefault="00D56E61" w:rsidP="00162696">
      <w:pPr>
        <w:spacing w:after="0" w:line="360" w:lineRule="auto"/>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E35C5C">
        <w:rPr>
          <w:rFonts w:ascii="Tahoma" w:hAnsi="Tahoma" w:cs="Tahoma"/>
          <w:sz w:val="20"/>
          <w:szCs w:val="20"/>
        </w:rPr>
        <w:t>15</w:t>
      </w:r>
      <w:r w:rsidR="00E27CFD" w:rsidRPr="00C53155">
        <w:rPr>
          <w:rFonts w:ascii="Tahoma" w:hAnsi="Tahoma" w:cs="Tahoma"/>
          <w:sz w:val="20"/>
          <w:szCs w:val="20"/>
        </w:rPr>
        <w:t xml:space="preserve"> (</w:t>
      </w:r>
      <w:r w:rsidR="00E35C5C">
        <w:rPr>
          <w:rFonts w:ascii="Tahoma" w:hAnsi="Tahoma" w:cs="Tahoma"/>
          <w:sz w:val="20"/>
          <w:szCs w:val="20"/>
        </w:rPr>
        <w:t>quinze</w:t>
      </w:r>
      <w:r w:rsidR="00E27CFD" w:rsidRPr="00C53155">
        <w:rPr>
          <w:rFonts w:ascii="Tahoma" w:hAnsi="Tahoma" w:cs="Tahoma"/>
          <w:sz w:val="20"/>
          <w:szCs w:val="20"/>
        </w:rPr>
        <w:t>) dia</w:t>
      </w:r>
      <w:r w:rsidR="00DE406A">
        <w:rPr>
          <w:rFonts w:ascii="Tahoma" w:hAnsi="Tahoma" w:cs="Tahoma"/>
          <w:sz w:val="20"/>
          <w:szCs w:val="20"/>
        </w:rPr>
        <w:t>s</w:t>
      </w:r>
      <w:r w:rsidR="00E27CFD" w:rsidRPr="00C53155">
        <w:rPr>
          <w:rFonts w:ascii="Tahoma" w:hAnsi="Tahoma" w:cs="Tahoma"/>
          <w:sz w:val="20"/>
          <w:szCs w:val="20"/>
        </w:rPr>
        <w:t>.</w:t>
      </w:r>
    </w:p>
    <w:p w14:paraId="2F994877" w14:textId="77777777" w:rsidR="00162696" w:rsidRPr="00C53155" w:rsidRDefault="00162696" w:rsidP="00162696">
      <w:pPr>
        <w:spacing w:after="0" w:line="360" w:lineRule="auto"/>
        <w:jc w:val="both"/>
        <w:rPr>
          <w:rFonts w:ascii="Tahoma" w:hAnsi="Tahoma" w:cs="Tahoma"/>
          <w:sz w:val="20"/>
          <w:szCs w:val="20"/>
        </w:rPr>
      </w:pPr>
    </w:p>
    <w:p w14:paraId="75583B80" w14:textId="267DBAD3" w:rsidR="00E27CFD" w:rsidRDefault="00D56E61" w:rsidP="00162696">
      <w:pPr>
        <w:spacing w:after="0" w:line="360" w:lineRule="auto"/>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A9671A">
        <w:rPr>
          <w:rFonts w:ascii="Tahoma" w:hAnsi="Tahoma" w:cs="Tahoma"/>
          <w:sz w:val="20"/>
          <w:szCs w:val="20"/>
        </w:rPr>
        <w:t>2</w:t>
      </w:r>
      <w:r w:rsidR="00E27CFD" w:rsidRPr="00C53155">
        <w:rPr>
          <w:rFonts w:ascii="Tahoma" w:hAnsi="Tahoma" w:cs="Tahoma"/>
          <w:sz w:val="20"/>
          <w:szCs w:val="20"/>
        </w:rPr>
        <w:t xml:space="preserve"> (</w:t>
      </w:r>
      <w:r w:rsidR="00A9671A">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4074EFF8" w14:textId="77777777" w:rsidR="00162696" w:rsidRPr="00C53155" w:rsidRDefault="00162696" w:rsidP="00162696">
      <w:pPr>
        <w:spacing w:after="0" w:line="360" w:lineRule="auto"/>
        <w:jc w:val="both"/>
        <w:rPr>
          <w:rFonts w:ascii="Tahoma" w:hAnsi="Tahoma" w:cs="Tahoma"/>
          <w:sz w:val="20"/>
          <w:szCs w:val="20"/>
        </w:rPr>
      </w:pPr>
    </w:p>
    <w:p w14:paraId="07D81043" w14:textId="21BF65F3" w:rsidR="00E27CFD" w:rsidRPr="00C53155" w:rsidRDefault="00D56E61" w:rsidP="00162696">
      <w:pPr>
        <w:spacing w:after="0" w:line="360" w:lineRule="auto"/>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6126C33A" w:rsidR="00E27CFD" w:rsidRDefault="00E27CFD" w:rsidP="00162696">
      <w:pPr>
        <w:spacing w:after="0" w:line="360" w:lineRule="auto"/>
        <w:jc w:val="both"/>
        <w:rPr>
          <w:rFonts w:ascii="Tahoma" w:hAnsi="Tahoma" w:cs="Tahoma"/>
          <w:sz w:val="20"/>
          <w:szCs w:val="20"/>
        </w:rPr>
      </w:pPr>
      <w:r w:rsidRPr="00C53155">
        <w:rPr>
          <w:rFonts w:ascii="Tahoma" w:hAnsi="Tahoma" w:cs="Tahoma"/>
          <w:sz w:val="20"/>
          <w:szCs w:val="20"/>
        </w:rPr>
        <w:tab/>
      </w:r>
      <w:r w:rsidR="00D56E61">
        <w:rPr>
          <w:rFonts w:ascii="Tahoma" w:hAnsi="Tahoma" w:cs="Tahoma"/>
          <w:b/>
          <w:bCs/>
          <w:sz w:val="20"/>
          <w:szCs w:val="20"/>
        </w:rPr>
        <w:t>9</w:t>
      </w:r>
      <w:r w:rsidRPr="00B01007">
        <w:rPr>
          <w:rFonts w:ascii="Tahoma" w:hAnsi="Tahoma" w:cs="Tahoma"/>
          <w:b/>
          <w:bCs/>
          <w:sz w:val="20"/>
          <w:szCs w:val="20"/>
        </w:rPr>
        <w:t>.1</w:t>
      </w:r>
      <w:r w:rsidRPr="00C53155">
        <w:rPr>
          <w:rFonts w:ascii="Tahoma" w:hAnsi="Tahoma" w:cs="Tahoma"/>
          <w:b/>
          <w:bCs/>
          <w:sz w:val="20"/>
          <w:szCs w:val="20"/>
        </w:rPr>
        <w:t>. Da entrega de amostras ou prova de conceito:</w:t>
      </w:r>
      <w:r w:rsidRPr="00C53155">
        <w:rPr>
          <w:rFonts w:ascii="Tahoma" w:hAnsi="Tahoma" w:cs="Tahoma"/>
          <w:sz w:val="20"/>
          <w:szCs w:val="20"/>
        </w:rPr>
        <w:t xml:space="preserve"> Não se aplica.</w:t>
      </w:r>
    </w:p>
    <w:p w14:paraId="271C6283" w14:textId="77777777" w:rsidR="00162696" w:rsidRPr="00C53155" w:rsidRDefault="00162696" w:rsidP="00162696">
      <w:pPr>
        <w:spacing w:after="0" w:line="360" w:lineRule="auto"/>
        <w:jc w:val="both"/>
        <w:rPr>
          <w:rFonts w:ascii="Tahoma" w:hAnsi="Tahoma" w:cs="Tahoma"/>
          <w:sz w:val="20"/>
          <w:szCs w:val="20"/>
        </w:rPr>
      </w:pPr>
    </w:p>
    <w:p w14:paraId="69237236" w14:textId="0C59E637" w:rsidR="003C30A1" w:rsidRPr="003C30A1" w:rsidRDefault="00D56E61" w:rsidP="00162696">
      <w:pPr>
        <w:spacing w:after="0" w:line="360" w:lineRule="auto"/>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198629679"/>
      <w:r w:rsidR="003C30A1" w:rsidRPr="003C30A1">
        <w:rPr>
          <w:rFonts w:ascii="Tahoma" w:hAnsi="Tahoma" w:cs="Tahoma"/>
          <w:color w:val="000000"/>
          <w:sz w:val="20"/>
          <w:szCs w:val="20"/>
        </w:rPr>
        <w:t>As despesas decorrentes do cumprimento deste procedimento licitatório serão empenhadas</w:t>
      </w:r>
      <w:r w:rsidR="003C30A1">
        <w:rPr>
          <w:rFonts w:ascii="Tahoma" w:hAnsi="Tahoma" w:cs="Tahoma"/>
          <w:color w:val="000000"/>
          <w:sz w:val="20"/>
          <w:szCs w:val="20"/>
        </w:rPr>
        <w:t xml:space="preserve"> no exercício de 2.025 e subsequentes do Orçamento Geral do Município,</w:t>
      </w:r>
      <w:r w:rsidR="003C30A1" w:rsidRPr="003C30A1">
        <w:rPr>
          <w:rFonts w:ascii="Tahoma" w:hAnsi="Tahoma" w:cs="Tahoma"/>
          <w:color w:val="000000"/>
          <w:sz w:val="20"/>
          <w:szCs w:val="20"/>
        </w:rPr>
        <w:t xml:space="preserve"> através da Categoria Econômica nº </w:t>
      </w:r>
      <w:r w:rsidR="00E35C5C" w:rsidRPr="00E35C5C">
        <w:rPr>
          <w:rFonts w:ascii="Tahoma" w:hAnsi="Tahoma" w:cs="Tahoma"/>
          <w:color w:val="000000"/>
          <w:sz w:val="20"/>
          <w:szCs w:val="20"/>
        </w:rPr>
        <w:t>4.4.90.52.00</w:t>
      </w:r>
      <w:r w:rsidR="00186F17">
        <w:rPr>
          <w:rFonts w:ascii="Tahoma" w:hAnsi="Tahoma" w:cs="Tahoma"/>
          <w:color w:val="000000"/>
          <w:sz w:val="20"/>
          <w:szCs w:val="20"/>
        </w:rPr>
        <w:t xml:space="preserve"> (Equipamento e Material Permanente)</w:t>
      </w:r>
      <w:r w:rsidR="0034009D">
        <w:rPr>
          <w:rFonts w:ascii="Tahoma" w:hAnsi="Tahoma" w:cs="Tahoma"/>
          <w:color w:val="000000"/>
          <w:sz w:val="20"/>
          <w:szCs w:val="20"/>
        </w:rPr>
        <w:t xml:space="preserve">, </w:t>
      </w:r>
      <w:r w:rsidR="003C30A1" w:rsidRPr="003C30A1">
        <w:rPr>
          <w:rFonts w:ascii="Tahoma" w:hAnsi="Tahoma" w:cs="Tahoma"/>
          <w:color w:val="000000"/>
          <w:sz w:val="20"/>
          <w:szCs w:val="20"/>
        </w:rPr>
        <w:t xml:space="preserve">da seguinte Secretaria: </w:t>
      </w:r>
    </w:p>
    <w:p w14:paraId="2F54CE57" w14:textId="491B1698" w:rsidR="003C30A1" w:rsidRDefault="009B62DD" w:rsidP="00162696">
      <w:pPr>
        <w:pStyle w:val="PargrafodaLista"/>
        <w:numPr>
          <w:ilvl w:val="0"/>
          <w:numId w:val="6"/>
        </w:numPr>
        <w:spacing w:line="360" w:lineRule="auto"/>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391250">
        <w:rPr>
          <w:rFonts w:ascii="Tahoma" w:hAnsi="Tahoma" w:cs="Tahoma"/>
          <w:b/>
          <w:bCs/>
          <w:i/>
          <w:iCs/>
          <w:color w:val="000000"/>
        </w:rPr>
        <w:t>Meio Ambiente e Recursos Hídricos</w:t>
      </w:r>
      <w:r w:rsidR="003C30A1" w:rsidRPr="003C30A1">
        <w:rPr>
          <w:rFonts w:ascii="Tahoma" w:hAnsi="Tahoma" w:cs="Tahoma"/>
          <w:color w:val="000000"/>
        </w:rPr>
        <w:t>, Funciona</w:t>
      </w:r>
      <w:r w:rsidR="00391250">
        <w:rPr>
          <w:rFonts w:ascii="Tahoma" w:hAnsi="Tahoma" w:cs="Tahoma"/>
          <w:color w:val="000000"/>
        </w:rPr>
        <w:t>l</w:t>
      </w:r>
      <w:r w:rsidR="003C30A1" w:rsidRPr="003C30A1">
        <w:rPr>
          <w:rFonts w:ascii="Tahoma" w:hAnsi="Tahoma" w:cs="Tahoma"/>
          <w:color w:val="000000"/>
        </w:rPr>
        <w:t xml:space="preserve"> Programática</w:t>
      </w:r>
      <w:r w:rsidR="0034009D">
        <w:rPr>
          <w:rFonts w:ascii="Tahoma" w:hAnsi="Tahoma" w:cs="Tahoma"/>
          <w:color w:val="000000"/>
        </w:rPr>
        <w:t xml:space="preserve"> n° </w:t>
      </w:r>
      <w:r w:rsidR="00391250">
        <w:rPr>
          <w:rFonts w:ascii="Tahoma" w:hAnsi="Tahoma" w:cs="Tahoma"/>
          <w:color w:val="000000"/>
        </w:rPr>
        <w:t>18.5440</w:t>
      </w:r>
      <w:r w:rsidR="00E35C5C">
        <w:rPr>
          <w:rFonts w:ascii="Tahoma" w:hAnsi="Tahoma" w:cs="Tahoma"/>
          <w:color w:val="000000"/>
        </w:rPr>
        <w:t>2621.082</w:t>
      </w:r>
      <w:r w:rsidR="00694702">
        <w:rPr>
          <w:rFonts w:ascii="Tahoma" w:hAnsi="Tahoma" w:cs="Tahoma"/>
          <w:color w:val="000000"/>
        </w:rPr>
        <w:t>.</w:t>
      </w:r>
    </w:p>
    <w:bookmarkEnd w:id="2"/>
    <w:p w14:paraId="0B70C0F2" w14:textId="77777777" w:rsidR="00162696" w:rsidRDefault="00162696" w:rsidP="00162696">
      <w:pPr>
        <w:spacing w:after="0" w:line="360" w:lineRule="auto"/>
        <w:jc w:val="both"/>
        <w:rPr>
          <w:rFonts w:ascii="Tahoma" w:hAnsi="Tahoma" w:cs="Tahoma"/>
          <w:b/>
          <w:bCs/>
          <w:sz w:val="20"/>
          <w:szCs w:val="20"/>
        </w:rPr>
      </w:pPr>
    </w:p>
    <w:p w14:paraId="7CB37B56" w14:textId="06FBF849" w:rsidR="00D86EDA" w:rsidRDefault="003C30A1" w:rsidP="00162696">
      <w:pPr>
        <w:spacing w:after="0" w:line="360" w:lineRule="auto"/>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E27CFD">
      <w:pPr>
        <w:spacing w:line="360" w:lineRule="auto"/>
        <w:jc w:val="center"/>
        <w:rPr>
          <w:rFonts w:ascii="Tahoma" w:hAnsi="Tahoma" w:cs="Tahoma"/>
          <w:b/>
          <w:bCs/>
          <w:sz w:val="20"/>
          <w:szCs w:val="20"/>
        </w:rPr>
      </w:pPr>
      <w:r>
        <w:rPr>
          <w:rFonts w:ascii="Tahoma" w:hAnsi="Tahoma" w:cs="Tahoma"/>
          <w:b/>
          <w:bCs/>
          <w:sz w:val="20"/>
          <w:szCs w:val="20"/>
        </w:rPr>
        <w:lastRenderedPageBreak/>
        <w:t>EDITAL</w:t>
      </w:r>
    </w:p>
    <w:p w14:paraId="347730F0" w14:textId="4C6B22E9" w:rsidR="00353955" w:rsidRPr="00353955" w:rsidRDefault="00BE1A40" w:rsidP="00F107DA">
      <w:pPr>
        <w:spacing w:after="0" w:line="360" w:lineRule="auto"/>
        <w:ind w:firstLine="1134"/>
        <w:jc w:val="both"/>
        <w:rPr>
          <w:rFonts w:ascii="Tahoma" w:hAnsi="Tahoma" w:cs="Tahoma"/>
          <w:sz w:val="20"/>
          <w:szCs w:val="20"/>
        </w:rPr>
      </w:pPr>
      <w:r w:rsidRPr="00BE1A40">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BE1A40">
        <w:rPr>
          <w:rFonts w:ascii="Tahoma" w:hAnsi="Tahoma" w:cs="Tahoma"/>
          <w:b/>
          <w:bCs/>
          <w:i/>
          <w:iCs/>
          <w:sz w:val="20"/>
          <w:szCs w:val="20"/>
        </w:rPr>
        <w:t>PREGÃO (ELETRÔNICO),</w:t>
      </w:r>
      <w:r w:rsidRPr="00BE1A40">
        <w:rPr>
          <w:rFonts w:ascii="Tahoma" w:hAnsi="Tahoma" w:cs="Tahoma"/>
          <w:sz w:val="20"/>
          <w:szCs w:val="20"/>
        </w:rPr>
        <w:t xml:space="preserve">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353955" w:rsidRPr="00353955">
        <w:rPr>
          <w:rFonts w:ascii="Tahoma" w:hAnsi="Tahoma" w:cs="Tahoma"/>
          <w:sz w:val="20"/>
          <w:szCs w:val="20"/>
        </w:rPr>
        <w:t>.</w:t>
      </w:r>
    </w:p>
    <w:p w14:paraId="5B9D42AC" w14:textId="0CA0D46B" w:rsidR="00353955" w:rsidRPr="00353955" w:rsidRDefault="00BF0023" w:rsidP="00F107DA">
      <w:pPr>
        <w:spacing w:after="0" w:line="360" w:lineRule="auto"/>
        <w:ind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3627D0">
        <w:rPr>
          <w:rFonts w:ascii="Tahoma" w:hAnsi="Tahoma" w:cs="Tahoma"/>
          <w:b/>
          <w:bCs/>
          <w:i/>
          <w:iCs/>
          <w:sz w:val="20"/>
          <w:szCs w:val="20"/>
          <w:u w:val="single"/>
        </w:rPr>
        <w:t>17</w:t>
      </w:r>
      <w:r w:rsidR="00494847">
        <w:rPr>
          <w:rFonts w:ascii="Tahoma" w:hAnsi="Tahoma" w:cs="Tahoma"/>
          <w:b/>
          <w:bCs/>
          <w:i/>
          <w:iCs/>
          <w:sz w:val="20"/>
          <w:szCs w:val="20"/>
          <w:u w:val="single"/>
        </w:rPr>
        <w:t xml:space="preserve"> de </w:t>
      </w:r>
      <w:r w:rsidR="003627D0">
        <w:rPr>
          <w:rFonts w:ascii="Tahoma" w:hAnsi="Tahoma" w:cs="Tahoma"/>
          <w:b/>
          <w:bCs/>
          <w:i/>
          <w:iCs/>
          <w:sz w:val="20"/>
          <w:szCs w:val="20"/>
          <w:u w:val="single"/>
        </w:rPr>
        <w:t>setembro</w:t>
      </w:r>
      <w:r w:rsidR="00494847">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2.025</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F107DA">
      <w:pPr>
        <w:spacing w:after="0" w:line="360" w:lineRule="auto"/>
        <w:ind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F107DA">
      <w:pPr>
        <w:spacing w:after="0" w:line="360" w:lineRule="auto"/>
        <w:ind w:firstLine="1134"/>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F107DA">
      <w:pPr>
        <w:spacing w:after="0" w:line="360" w:lineRule="auto"/>
        <w:ind w:firstLine="1134"/>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8B6791">
      <w:pPr>
        <w:spacing w:after="0" w:line="360" w:lineRule="auto"/>
        <w:ind w:firstLine="708"/>
        <w:jc w:val="both"/>
        <w:rPr>
          <w:rFonts w:ascii="Tahoma" w:hAnsi="Tahoma" w:cs="Tahoma"/>
          <w:sz w:val="20"/>
          <w:szCs w:val="20"/>
        </w:rPr>
      </w:pPr>
    </w:p>
    <w:p w14:paraId="0F12B8AF" w14:textId="1B529F8C" w:rsidR="00353955" w:rsidRPr="00353955" w:rsidRDefault="00353955" w:rsidP="008B6791">
      <w:pPr>
        <w:spacing w:after="0" w:line="360" w:lineRule="auto"/>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76C33EBA" w14:textId="77777777" w:rsidR="00C9619B" w:rsidRDefault="00353955" w:rsidP="00C9619B">
      <w:pPr>
        <w:spacing w:after="0" w:line="360" w:lineRule="auto"/>
        <w:jc w:val="both"/>
        <w:rPr>
          <w:rFonts w:ascii="Tahoma" w:hAnsi="Tahoma" w:cs="Tahoma"/>
          <w:b/>
          <w:bCs/>
          <w:i/>
          <w:iCs/>
          <w:sz w:val="20"/>
          <w:szCs w:val="20"/>
        </w:rPr>
      </w:pPr>
      <w:r w:rsidRPr="00353955">
        <w:rPr>
          <w:rFonts w:ascii="Tahoma" w:hAnsi="Tahoma" w:cs="Tahoma"/>
          <w:sz w:val="20"/>
          <w:szCs w:val="20"/>
        </w:rPr>
        <w:t xml:space="preserve"> </w:t>
      </w:r>
      <w:r w:rsidRPr="00353955">
        <w:rPr>
          <w:rFonts w:ascii="Tahoma" w:hAnsi="Tahoma" w:cs="Tahoma"/>
          <w:sz w:val="20"/>
          <w:szCs w:val="20"/>
        </w:rPr>
        <w:tab/>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162696" w:rsidRPr="00162696">
        <w:rPr>
          <w:rFonts w:ascii="Tahoma" w:hAnsi="Tahoma" w:cs="Tahoma"/>
          <w:b/>
          <w:bCs/>
          <w:i/>
          <w:iCs/>
          <w:sz w:val="20"/>
          <w:szCs w:val="20"/>
        </w:rPr>
        <w:t>Registro de preços para eventuais aquisições parceladas de bombas submersas e dosadoras para os sistemas de abastecimento de água e coletor de esgoto, em atendimento a Secretaria de Meio Ambiente e Recursos Hídricos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C9619B">
        <w:rPr>
          <w:rFonts w:ascii="Tahoma" w:hAnsi="Tahoma" w:cs="Tahoma"/>
          <w:sz w:val="20"/>
          <w:szCs w:val="20"/>
        </w:rPr>
        <w:t xml:space="preserve">cujas características e especificações encontram-se no </w:t>
      </w:r>
      <w:r w:rsidR="00C9619B">
        <w:rPr>
          <w:rFonts w:ascii="Tahoma" w:hAnsi="Tahoma" w:cs="Tahoma"/>
          <w:b/>
          <w:bCs/>
          <w:i/>
          <w:iCs/>
          <w:sz w:val="20"/>
          <w:szCs w:val="20"/>
        </w:rPr>
        <w:t>Modelo de Proposta Comercial, Anexo I</w:t>
      </w:r>
      <w:r w:rsidR="00C9619B">
        <w:rPr>
          <w:rFonts w:ascii="Tahoma" w:hAnsi="Tahoma" w:cs="Tahoma"/>
          <w:sz w:val="20"/>
          <w:szCs w:val="20"/>
        </w:rPr>
        <w:t xml:space="preserve">, e no </w:t>
      </w:r>
      <w:r w:rsidR="00C9619B">
        <w:rPr>
          <w:rFonts w:ascii="Tahoma" w:hAnsi="Tahoma" w:cs="Tahoma"/>
          <w:b/>
          <w:bCs/>
          <w:i/>
          <w:iCs/>
          <w:sz w:val="20"/>
          <w:szCs w:val="20"/>
        </w:rPr>
        <w:t>Termo de Referência, Anexo II</w:t>
      </w:r>
      <w:r w:rsidR="00C9619B">
        <w:rPr>
          <w:rFonts w:ascii="Tahoma" w:hAnsi="Tahoma" w:cs="Tahoma"/>
          <w:sz w:val="20"/>
          <w:szCs w:val="20"/>
        </w:rPr>
        <w:t>, que integram este Edital, independentemente de transcrições.</w:t>
      </w:r>
    </w:p>
    <w:bookmarkEnd w:id="5"/>
    <w:p w14:paraId="6335DCA4" w14:textId="0BA7F3B1" w:rsidR="00353955" w:rsidRPr="00353955" w:rsidRDefault="00D86EDA" w:rsidP="008B6791">
      <w:pPr>
        <w:spacing w:after="0" w:line="360" w:lineRule="auto"/>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353955" w:rsidRDefault="00D86EDA" w:rsidP="008B679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.1</w:t>
      </w:r>
      <w:r w:rsidR="00353955" w:rsidRPr="00342FE0">
        <w:rPr>
          <w:rFonts w:ascii="Tahoma" w:hAnsi="Tahoma" w:cs="Tahoma"/>
          <w:bCs/>
          <w:sz w:val="20"/>
          <w:szCs w:val="20"/>
        </w:rPr>
        <w:t>.</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353955" w:rsidRPr="00353955">
        <w:rPr>
          <w:rFonts w:ascii="Tahoma" w:hAnsi="Tahoma" w:cs="Tahoma"/>
          <w:sz w:val="20"/>
          <w:szCs w:val="20"/>
        </w:rPr>
        <w:t>:</w:t>
      </w:r>
    </w:p>
    <w:p w14:paraId="573F3A00" w14:textId="6E8A36DE" w:rsidR="00353955" w:rsidRPr="00353955" w:rsidRDefault="00D86EDA" w:rsidP="008B6791">
      <w:pPr>
        <w:spacing w:after="0" w:line="360" w:lineRule="auto"/>
        <w:ind w:firstLine="1417"/>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.1.1.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01</w:t>
      </w:r>
      <w:r w:rsidR="00353955" w:rsidRPr="00353955">
        <w:rPr>
          <w:rFonts w:ascii="Tahoma" w:hAnsi="Tahoma" w:cs="Tahoma"/>
          <w:b/>
          <w:sz w:val="20"/>
          <w:szCs w:val="20"/>
        </w:rPr>
        <w:t xml:space="preserve"> </w:t>
      </w:r>
      <w:r w:rsidR="009E440A">
        <w:rPr>
          <w:rFonts w:ascii="Tahoma" w:hAnsi="Tahoma" w:cs="Tahoma"/>
          <w:b/>
          <w:sz w:val="20"/>
          <w:szCs w:val="20"/>
        </w:rPr>
        <w:t xml:space="preserve">a </w:t>
      </w:r>
      <w:r w:rsidR="00162696">
        <w:rPr>
          <w:rFonts w:ascii="Tahoma" w:hAnsi="Tahoma" w:cs="Tahoma"/>
          <w:b/>
          <w:sz w:val="20"/>
          <w:szCs w:val="20"/>
        </w:rPr>
        <w:t>22</w:t>
      </w:r>
      <w:r w:rsidR="009E440A">
        <w:rPr>
          <w:rFonts w:ascii="Tahoma" w:hAnsi="Tahoma" w:cs="Tahoma"/>
          <w:b/>
          <w:sz w:val="20"/>
          <w:szCs w:val="20"/>
        </w:rPr>
        <w:t xml:space="preserve"> </w:t>
      </w:r>
      <w:r w:rsidR="00353955" w:rsidRPr="00353955">
        <w:rPr>
          <w:rFonts w:ascii="Tahoma" w:hAnsi="Tahoma" w:cs="Tahoma"/>
          <w:b/>
          <w:sz w:val="20"/>
          <w:szCs w:val="20"/>
        </w:rPr>
        <w:t>da cota principal:</w:t>
      </w:r>
      <w:r w:rsidR="00353955" w:rsidRPr="00353955">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2FA0FF9F" w14:textId="0E8BB0B7" w:rsidR="00353955" w:rsidRPr="00353955" w:rsidRDefault="00D86EDA" w:rsidP="008B6791">
      <w:pPr>
        <w:spacing w:after="0" w:line="360" w:lineRule="auto"/>
        <w:ind w:firstLine="141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.1.2. Para </w:t>
      </w:r>
      <w:r w:rsidR="00353955" w:rsidRPr="00353955">
        <w:rPr>
          <w:rFonts w:ascii="Tahoma" w:hAnsi="Tahoma" w:cs="Tahoma"/>
          <w:b/>
          <w:sz w:val="20"/>
          <w:szCs w:val="20"/>
        </w:rPr>
        <w:t>o ite</w:t>
      </w:r>
      <w:r w:rsidR="00162696">
        <w:rPr>
          <w:rFonts w:ascii="Tahoma" w:hAnsi="Tahoma" w:cs="Tahoma"/>
          <w:b/>
          <w:sz w:val="20"/>
          <w:szCs w:val="20"/>
        </w:rPr>
        <w:t>m</w:t>
      </w:r>
      <w:r w:rsidR="00A47B77">
        <w:rPr>
          <w:rFonts w:ascii="Tahoma" w:hAnsi="Tahoma" w:cs="Tahoma"/>
          <w:b/>
          <w:sz w:val="20"/>
          <w:szCs w:val="20"/>
        </w:rPr>
        <w:t xml:space="preserve"> </w:t>
      </w:r>
      <w:r w:rsidR="00162696">
        <w:rPr>
          <w:rFonts w:ascii="Tahoma" w:hAnsi="Tahoma" w:cs="Tahoma"/>
          <w:b/>
          <w:sz w:val="20"/>
          <w:szCs w:val="20"/>
        </w:rPr>
        <w:t>23</w:t>
      </w:r>
      <w:r w:rsidR="00353955" w:rsidRPr="00353955">
        <w:rPr>
          <w:rFonts w:ascii="Tahoma" w:hAnsi="Tahoma" w:cs="Tahoma"/>
          <w:b/>
          <w:sz w:val="20"/>
          <w:szCs w:val="20"/>
        </w:rPr>
        <w:t xml:space="preserve"> da cota reservada</w:t>
      </w:r>
      <w:r w:rsidR="00A47B77">
        <w:rPr>
          <w:rFonts w:ascii="Tahoma" w:hAnsi="Tahoma" w:cs="Tahoma"/>
          <w:b/>
          <w:sz w:val="20"/>
          <w:szCs w:val="20"/>
        </w:rPr>
        <w:t>:</w:t>
      </w:r>
      <w:r w:rsidR="00BF0023" w:rsidRPr="00A17432">
        <w:rPr>
          <w:rFonts w:ascii="Tahoma" w:hAnsi="Tahoma" w:cs="Tahoma"/>
          <w:bCs/>
          <w:iCs/>
          <w:sz w:val="20"/>
          <w:szCs w:val="20"/>
        </w:rPr>
        <w:t xml:space="preserve"> </w:t>
      </w:r>
      <w:r w:rsidR="00353955" w:rsidRPr="00353955">
        <w:rPr>
          <w:rFonts w:ascii="Tahoma" w:hAnsi="Tahoma" w:cs="Tahoma"/>
          <w:b/>
          <w:sz w:val="20"/>
          <w:szCs w:val="20"/>
        </w:rPr>
        <w:t>exclusivamente: “Microempresas e Empresas de Pequeno Porte”,</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 xml:space="preserve">habilitação exigidas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8B679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8B6791">
      <w:pPr>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5BE813"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xml:space="preserve">: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7425790B" w:rsidR="00353955" w:rsidRDefault="00D86EDA"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3026-4550. Esse suporte estará disponível apenas em dias úteis e horários comerciais.</w:t>
      </w:r>
    </w:p>
    <w:p w14:paraId="047FF1F9" w14:textId="431DBCAB" w:rsidR="00353955" w:rsidRPr="00353955" w:rsidRDefault="00D86EDA"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ramal 1</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DC49A8">
      <w:pPr>
        <w:autoSpaceDE w:val="0"/>
        <w:autoSpaceDN w:val="0"/>
        <w:adjustRightInd w:val="0"/>
        <w:spacing w:after="0" w:line="360" w:lineRule="auto"/>
        <w:ind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DC49A8">
      <w:pPr>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7"/>
    <w:p w14:paraId="65EAD360" w14:textId="77777777" w:rsidR="00353955" w:rsidRPr="00353955" w:rsidRDefault="00353955" w:rsidP="008B6791">
      <w:pPr>
        <w:autoSpaceDE w:val="0"/>
        <w:autoSpaceDN w:val="0"/>
        <w:adjustRightInd w:val="0"/>
        <w:spacing w:after="0" w:line="360" w:lineRule="auto"/>
        <w:jc w:val="both"/>
        <w:rPr>
          <w:rFonts w:ascii="Tahoma" w:hAnsi="Tahoma" w:cs="Tahoma"/>
          <w:b/>
          <w:i/>
          <w:sz w:val="20"/>
          <w:szCs w:val="20"/>
        </w:rPr>
      </w:pPr>
    </w:p>
    <w:p w14:paraId="7CBC067A" w14:textId="7C256BD9" w:rsidR="00353955" w:rsidRPr="00353955" w:rsidRDefault="00D86EDA" w:rsidP="008B6791">
      <w:pPr>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8B6791">
      <w:pPr>
        <w:autoSpaceDE w:val="0"/>
        <w:autoSpaceDN w:val="0"/>
        <w:adjustRightInd w:val="0"/>
        <w:spacing w:after="0" w:line="360" w:lineRule="auto"/>
        <w:ind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5109B4">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8B679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8B679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77004D0B" w:rsid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w:t>
      </w:r>
      <w:r w:rsidR="00353955" w:rsidRPr="00353955">
        <w:rPr>
          <w:rFonts w:ascii="Tahoma" w:hAnsi="Tahoma" w:cs="Tahoma"/>
          <w:sz w:val="20"/>
          <w:szCs w:val="20"/>
        </w:rPr>
        <w:lastRenderedPageBreak/>
        <w:t xml:space="preserve">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9"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9"/>
    <w:p w14:paraId="718216D5" w14:textId="30350664"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E80BB5">
        <w:rPr>
          <w:rFonts w:ascii="Tahoma" w:hAnsi="Tahoma" w:cs="Tahoma"/>
          <w:b/>
          <w:bCs/>
          <w:i/>
          <w:iCs/>
          <w:sz w:val="20"/>
          <w:szCs w:val="20"/>
        </w:rPr>
        <w:t>2</w:t>
      </w:r>
      <w:r w:rsidR="00642052" w:rsidRPr="00642052">
        <w:rPr>
          <w:rFonts w:ascii="Tahoma" w:hAnsi="Tahoma" w:cs="Tahoma"/>
          <w:b/>
          <w:bCs/>
          <w:i/>
          <w:iCs/>
          <w:sz w:val="20"/>
          <w:szCs w:val="20"/>
        </w:rPr>
        <w:t xml:space="preserve"> (</w:t>
      </w:r>
      <w:r w:rsidR="00E80BB5">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8B6791">
      <w:pPr>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8B6791">
      <w:pPr>
        <w:autoSpaceDE w:val="0"/>
        <w:autoSpaceDN w:val="0"/>
        <w:adjustRightInd w:val="0"/>
        <w:spacing w:after="0" w:line="360" w:lineRule="auto"/>
        <w:jc w:val="both"/>
        <w:rPr>
          <w:rFonts w:ascii="Tahoma" w:hAnsi="Tahoma" w:cs="Tahoma"/>
          <w:sz w:val="20"/>
          <w:szCs w:val="20"/>
        </w:rPr>
      </w:pPr>
    </w:p>
    <w:p w14:paraId="6BA88B9A" w14:textId="475236B6" w:rsidR="00353955" w:rsidRPr="00353955" w:rsidRDefault="00D86EDA" w:rsidP="008B6791">
      <w:pPr>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7A581FC8" w:rsidR="00353955" w:rsidRDefault="00D86EDA" w:rsidP="00694702">
      <w:pPr>
        <w:autoSpaceDE w:val="0"/>
        <w:autoSpaceDN w:val="0"/>
        <w:adjustRightInd w:val="0"/>
        <w:spacing w:after="0" w:line="360" w:lineRule="auto"/>
        <w:ind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2"/>
    </w:p>
    <w:p w14:paraId="785E1456" w14:textId="1783A5EB"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572B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572B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572B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572B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572B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572B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572B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5E7E21D" w:rsidR="00572B01" w:rsidRDefault="00572B01" w:rsidP="00572B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w:t>
      </w:r>
      <w:r w:rsidR="00075EBE">
        <w:rPr>
          <w:rFonts w:ascii="Tahoma" w:hAnsi="Tahoma" w:cs="Tahoma"/>
          <w:sz w:val="20"/>
          <w:szCs w:val="20"/>
        </w:rPr>
        <w:t>.</w:t>
      </w:r>
      <w:r w:rsidRPr="00353955">
        <w:rPr>
          <w:rFonts w:ascii="Tahoma" w:hAnsi="Tahoma" w:cs="Tahoma"/>
          <w:sz w:val="20"/>
          <w:szCs w:val="20"/>
        </w:rPr>
        <w:t>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w:t>
      </w:r>
      <w:r w:rsidR="00075EBE">
        <w:rPr>
          <w:rFonts w:ascii="Tahoma" w:hAnsi="Tahoma" w:cs="Tahoma"/>
          <w:sz w:val="20"/>
          <w:szCs w:val="20"/>
        </w:rPr>
        <w:t>Art.</w:t>
      </w:r>
      <w:r w:rsidRPr="00353955">
        <w:rPr>
          <w:rFonts w:ascii="Tahoma" w:hAnsi="Tahoma" w:cs="Tahoma"/>
          <w:sz w:val="20"/>
          <w:szCs w:val="20"/>
        </w:rPr>
        <w:t xml:space="preserve">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572B01">
      <w:pPr>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w:t>
      </w:r>
      <w:r w:rsidRPr="00353955">
        <w:rPr>
          <w:rFonts w:ascii="Tahoma" w:hAnsi="Tahoma" w:cs="Tahoma"/>
          <w:sz w:val="20"/>
          <w:szCs w:val="20"/>
        </w:rPr>
        <w:lastRenderedPageBreak/>
        <w:t>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572B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353955" w:rsidRDefault="00353955" w:rsidP="008B6791">
      <w:pPr>
        <w:spacing w:after="0" w:line="360" w:lineRule="auto"/>
        <w:ind w:firstLine="1418"/>
        <w:jc w:val="both"/>
        <w:rPr>
          <w:rFonts w:ascii="Tahoma" w:hAnsi="Tahoma" w:cs="Tahoma"/>
          <w:sz w:val="20"/>
          <w:szCs w:val="20"/>
        </w:rPr>
      </w:pPr>
    </w:p>
    <w:p w14:paraId="51C1E0F4" w14:textId="3809B5B7" w:rsidR="00353955" w:rsidRPr="00353955" w:rsidRDefault="00D86EDA" w:rsidP="008B679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8B6791">
      <w:pPr>
        <w:pStyle w:val="Default"/>
        <w:spacing w:line="360" w:lineRule="auto"/>
        <w:ind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8B679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8B679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3"/>
    <w:p w14:paraId="6358D9D8" w14:textId="319A21F7" w:rsidR="00353955" w:rsidRPr="00353955" w:rsidRDefault="00D86EDA"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5" w:name="_Hlk195344506"/>
      <w:r w:rsidR="00572B01">
        <w:rPr>
          <w:rFonts w:ascii="Tahoma" w:hAnsi="Tahoma" w:cs="Tahoma"/>
          <w:color w:val="auto"/>
          <w:sz w:val="20"/>
          <w:szCs w:val="20"/>
        </w:rPr>
        <w:t>O pregoeiro</w:t>
      </w:r>
      <w:r w:rsidR="00572B01" w:rsidRPr="00353955">
        <w:rPr>
          <w:rFonts w:ascii="Tahoma" w:hAnsi="Tahoma" w:cs="Tahoma"/>
          <w:color w:val="auto"/>
          <w:sz w:val="20"/>
          <w:szCs w:val="20"/>
        </w:rPr>
        <w:t xml:space="preserve"> suspenderá a sessão pública do certame, informando a data e o horário para retomada da mesma, </w:t>
      </w:r>
      <w:r w:rsidR="00572B01">
        <w:rPr>
          <w:rFonts w:ascii="Tahoma" w:hAnsi="Tahoma" w:cs="Tahoma"/>
          <w:color w:val="auto"/>
          <w:sz w:val="20"/>
          <w:szCs w:val="20"/>
        </w:rPr>
        <w:t xml:space="preserve">momento em que </w:t>
      </w:r>
      <w:r w:rsidR="00572B01" w:rsidRPr="00353955">
        <w:rPr>
          <w:rFonts w:ascii="Tahoma" w:hAnsi="Tahoma" w:cs="Tahoma"/>
          <w:color w:val="auto"/>
          <w:sz w:val="20"/>
          <w:szCs w:val="20"/>
        </w:rPr>
        <w:t>verificará a Proposta de Preço</w:t>
      </w:r>
      <w:r w:rsidR="00572B01">
        <w:rPr>
          <w:rFonts w:ascii="Tahoma" w:hAnsi="Tahoma" w:cs="Tahoma"/>
          <w:color w:val="auto"/>
          <w:sz w:val="20"/>
          <w:szCs w:val="20"/>
        </w:rPr>
        <w:t>s</w:t>
      </w:r>
      <w:r w:rsidR="00572B01"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572B01">
        <w:rPr>
          <w:rFonts w:ascii="Tahoma" w:hAnsi="Tahoma" w:cs="Tahoma"/>
          <w:color w:val="auto"/>
          <w:sz w:val="20"/>
          <w:szCs w:val="20"/>
        </w:rPr>
        <w:t>e</w:t>
      </w:r>
      <w:r w:rsidR="00572B01" w:rsidRPr="00353955">
        <w:rPr>
          <w:rFonts w:ascii="Tahoma" w:hAnsi="Tahoma" w:cs="Tahoma"/>
          <w:color w:val="auto"/>
          <w:sz w:val="20"/>
          <w:szCs w:val="20"/>
        </w:rPr>
        <w:t>dital</w:t>
      </w:r>
      <w:r w:rsidR="00572B01">
        <w:rPr>
          <w:rFonts w:ascii="Tahoma" w:hAnsi="Tahoma" w:cs="Tahoma"/>
          <w:color w:val="auto"/>
          <w:sz w:val="20"/>
          <w:szCs w:val="20"/>
        </w:rPr>
        <w:t>, e a Equipe de Apoio realizará a “</w:t>
      </w:r>
      <w:r w:rsidR="00572B01" w:rsidRPr="002926DE">
        <w:rPr>
          <w:rFonts w:ascii="Tahoma" w:hAnsi="Tahoma" w:cs="Tahoma"/>
          <w:b/>
          <w:bCs/>
          <w:i/>
          <w:iCs/>
          <w:color w:val="auto"/>
          <w:sz w:val="20"/>
          <w:szCs w:val="20"/>
        </w:rPr>
        <w:t xml:space="preserve">Análise de </w:t>
      </w:r>
      <w:r w:rsidR="00572B01" w:rsidRPr="00F4155B">
        <w:rPr>
          <w:rFonts w:ascii="Tahoma" w:hAnsi="Tahoma" w:cs="Tahoma"/>
          <w:b/>
          <w:bCs/>
          <w:i/>
          <w:iCs/>
          <w:color w:val="auto"/>
          <w:sz w:val="20"/>
          <w:szCs w:val="20"/>
        </w:rPr>
        <w:t>Conformidade de Proposta</w:t>
      </w:r>
      <w:r w:rsidR="00572B01" w:rsidRPr="00F4155B">
        <w:rPr>
          <w:rFonts w:ascii="Tahoma" w:hAnsi="Tahoma" w:cs="Tahoma"/>
          <w:i/>
          <w:iCs/>
          <w:color w:val="auto"/>
          <w:sz w:val="20"/>
          <w:szCs w:val="20"/>
        </w:rPr>
        <w:t>”</w:t>
      </w:r>
      <w:r w:rsidR="00353955" w:rsidRPr="00572B01">
        <w:rPr>
          <w:rFonts w:ascii="Tahoma" w:hAnsi="Tahoma" w:cs="Tahoma"/>
          <w:color w:val="auto"/>
          <w:sz w:val="20"/>
          <w:szCs w:val="20"/>
        </w:rPr>
        <w:t>.</w:t>
      </w:r>
      <w:r w:rsidR="00353955" w:rsidRPr="00353955">
        <w:rPr>
          <w:rFonts w:ascii="Tahoma" w:hAnsi="Tahoma" w:cs="Tahoma"/>
          <w:color w:val="auto"/>
          <w:sz w:val="20"/>
          <w:szCs w:val="20"/>
        </w:rPr>
        <w:t xml:space="preserve"> </w:t>
      </w:r>
      <w:bookmarkEnd w:id="15"/>
    </w:p>
    <w:p w14:paraId="62AA2296" w14:textId="41BEDC8C" w:rsidR="00353955" w:rsidRDefault="00D86EDA" w:rsidP="008B6791">
      <w:pPr>
        <w:spacing w:after="0" w:line="360" w:lineRule="auto"/>
        <w:ind w:firstLine="1416"/>
        <w:jc w:val="both"/>
        <w:rPr>
          <w:rFonts w:ascii="Tahoma" w:hAnsi="Tahoma" w:cs="Tahoma"/>
          <w:b/>
          <w:bCs/>
          <w:i/>
          <w:sz w:val="20"/>
          <w:szCs w:val="20"/>
          <w:u w:val="single"/>
        </w:rPr>
      </w:pPr>
      <w:bookmarkStart w:id="16"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8B6791">
      <w:pPr>
        <w:spacing w:after="0" w:line="360" w:lineRule="auto"/>
        <w:ind w:firstLine="709"/>
        <w:jc w:val="both"/>
        <w:rPr>
          <w:rFonts w:ascii="Tahoma" w:hAnsi="Tahoma" w:cs="Tahoma"/>
          <w:sz w:val="20"/>
          <w:szCs w:val="20"/>
        </w:rPr>
      </w:pPr>
      <w:bookmarkStart w:id="17" w:name="_Hlk166333375"/>
      <w:bookmarkEnd w:id="16"/>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8B6791">
      <w:pPr>
        <w:pStyle w:val="Recuodecorpodetexto2"/>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lastRenderedPageBreak/>
        <w:t xml:space="preserve">b) verificação efetuada por meio eletrônico hábil de informações. </w:t>
      </w:r>
    </w:p>
    <w:p w14:paraId="02B484A6" w14:textId="5436E534" w:rsidR="00353955" w:rsidRPr="00353955" w:rsidRDefault="00D86EDA" w:rsidP="008B679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8B679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C357B0">
      <w:pPr>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8F0E12">
      <w:pPr>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8B679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6E592B">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3C0B6878" w14:textId="77777777" w:rsidR="00F03601" w:rsidRPr="00353955" w:rsidRDefault="00F03601" w:rsidP="008B6791">
      <w:pPr>
        <w:pStyle w:val="Default"/>
        <w:spacing w:line="360" w:lineRule="auto"/>
        <w:ind w:firstLine="708"/>
        <w:jc w:val="both"/>
        <w:rPr>
          <w:rFonts w:ascii="Tahoma" w:hAnsi="Tahoma" w:cs="Tahoma"/>
          <w:color w:val="auto"/>
          <w:sz w:val="20"/>
          <w:szCs w:val="20"/>
        </w:rPr>
      </w:pPr>
    </w:p>
    <w:bookmarkEnd w:id="14"/>
    <w:bookmarkEnd w:id="17"/>
    <w:p w14:paraId="06DC73C4" w14:textId="678CFFE6" w:rsidR="00353955" w:rsidRPr="00353955" w:rsidRDefault="004D1D36" w:rsidP="008B679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8B6791">
      <w:pPr>
        <w:autoSpaceDE w:val="0"/>
        <w:autoSpaceDN w:val="0"/>
        <w:adjustRightInd w:val="0"/>
        <w:spacing w:after="0" w:line="360" w:lineRule="auto"/>
        <w:ind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6F0258E7" w:rsidR="00353955" w:rsidRDefault="004D1D36"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w:t>
      </w:r>
      <w:r w:rsidR="00F03601">
        <w:rPr>
          <w:rFonts w:ascii="Tahoma" w:hAnsi="Tahoma" w:cs="Tahoma"/>
          <w:sz w:val="20"/>
          <w:szCs w:val="20"/>
        </w:rPr>
        <w:t xml:space="preserve">Art. </w:t>
      </w:r>
      <w:r w:rsidR="00353955" w:rsidRPr="00353955">
        <w:rPr>
          <w:rFonts w:ascii="Tahoma" w:hAnsi="Tahoma" w:cs="Tahoma"/>
          <w:sz w:val="20"/>
          <w:szCs w:val="20"/>
        </w:rPr>
        <w:t xml:space="preserve">59, </w:t>
      </w:r>
      <w:r w:rsidR="00F03601">
        <w:rPr>
          <w:rFonts w:ascii="Tahoma" w:hAnsi="Tahoma" w:cs="Tahoma"/>
          <w:sz w:val="20"/>
          <w:szCs w:val="20"/>
        </w:rPr>
        <w:t xml:space="preserve">inciso </w:t>
      </w:r>
      <w:r w:rsidR="00353955" w:rsidRPr="00353955">
        <w:rPr>
          <w:rFonts w:ascii="Tahoma" w:hAnsi="Tahoma" w:cs="Tahoma"/>
          <w:sz w:val="20"/>
          <w:szCs w:val="20"/>
        </w:rPr>
        <w:t xml:space="preserve">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AAE2918" w:rsidR="00953693" w:rsidRDefault="000001C4" w:rsidP="00953693">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004D1D36">
        <w:rPr>
          <w:rFonts w:ascii="Tahoma" w:hAnsi="Tahoma" w:cs="Tahoma"/>
          <w:sz w:val="20"/>
          <w:szCs w:val="20"/>
        </w:rPr>
        <w:t>7</w:t>
      </w:r>
      <w:r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78775E">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E26E57">
      <w:pPr>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E26E57">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78775E">
      <w:pPr>
        <w:autoSpaceDE w:val="0"/>
        <w:autoSpaceDN w:val="0"/>
        <w:adjustRightInd w:val="0"/>
        <w:spacing w:after="0" w:line="360" w:lineRule="auto"/>
        <w:ind w:firstLine="709"/>
        <w:jc w:val="both"/>
        <w:rPr>
          <w:rFonts w:ascii="Tahoma" w:hAnsi="Tahoma" w:cs="Tahoma"/>
          <w:sz w:val="20"/>
          <w:szCs w:val="20"/>
        </w:rPr>
      </w:pPr>
    </w:p>
    <w:bookmarkEnd w:id="18"/>
    <w:p w14:paraId="12AEE3E9" w14:textId="2CE9E315" w:rsidR="00353955" w:rsidRPr="00353955" w:rsidRDefault="004D1D36" w:rsidP="008B6791">
      <w:pPr>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3104592A" w:rsidR="00353955" w:rsidRPr="00353955" w:rsidRDefault="00353955" w:rsidP="008B6791">
      <w:pPr>
        <w:spacing w:after="0" w:line="360" w:lineRule="auto"/>
        <w:jc w:val="both"/>
        <w:rPr>
          <w:rFonts w:ascii="Tahoma" w:hAnsi="Tahoma" w:cs="Tahoma"/>
          <w:i/>
          <w:sz w:val="20"/>
          <w:szCs w:val="20"/>
        </w:rPr>
      </w:pPr>
      <w:r w:rsidRPr="00353955">
        <w:rPr>
          <w:rStyle w:val="Forte"/>
          <w:rFonts w:ascii="Tahoma" w:hAnsi="Tahoma" w:cs="Tahoma"/>
          <w:i/>
          <w:iCs/>
          <w:sz w:val="20"/>
          <w:szCs w:val="20"/>
        </w:rPr>
        <w:tab/>
      </w:r>
      <w:bookmarkStart w:id="19" w:name="_Hlk165993870"/>
      <w:r w:rsidR="004D1D36">
        <w:rPr>
          <w:rFonts w:ascii="Tahoma" w:hAnsi="Tahoma" w:cs="Tahoma"/>
          <w:sz w:val="20"/>
          <w:szCs w:val="20"/>
        </w:rPr>
        <w:t>8</w:t>
      </w:r>
      <w:r w:rsidRPr="00353955">
        <w:rPr>
          <w:rFonts w:ascii="Tahoma" w:hAnsi="Tahoma" w:cs="Tahoma"/>
          <w:sz w:val="20"/>
          <w:szCs w:val="20"/>
        </w:rPr>
        <w:t xml:space="preserve">.1. </w:t>
      </w:r>
      <w:bookmarkStart w:id="20" w:name="_Hlk130828264"/>
      <w:r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Pr="00353955">
        <w:rPr>
          <w:rFonts w:ascii="Tahoma" w:hAnsi="Tahoma" w:cs="Tahoma"/>
          <w:b/>
          <w:bCs/>
          <w:i/>
          <w:sz w:val="20"/>
          <w:szCs w:val="20"/>
          <w:u w:val="single"/>
        </w:rPr>
        <w:t>este edital, sob pena de inabilitação automática.</w:t>
      </w:r>
    </w:p>
    <w:p w14:paraId="331DB369" w14:textId="481977D9" w:rsidR="00353955" w:rsidRDefault="00353955" w:rsidP="008B6791">
      <w:pPr>
        <w:pStyle w:val="Recuodecorpodetexto2"/>
        <w:spacing w:line="360" w:lineRule="auto"/>
        <w:ind w:left="0" w:firstLine="0"/>
        <w:rPr>
          <w:rFonts w:ascii="Tahoma" w:hAnsi="Tahoma" w:cs="Tahoma"/>
          <w:sz w:val="20"/>
        </w:rPr>
      </w:pPr>
      <w:r w:rsidRPr="00353955">
        <w:rPr>
          <w:rFonts w:ascii="Tahoma" w:hAnsi="Tahoma" w:cs="Tahoma"/>
          <w:sz w:val="20"/>
        </w:rPr>
        <w:t xml:space="preserve"> </w:t>
      </w:r>
      <w:r w:rsidRPr="00353955">
        <w:rPr>
          <w:rFonts w:ascii="Tahoma" w:hAnsi="Tahoma" w:cs="Tahoma"/>
          <w:sz w:val="20"/>
        </w:rPr>
        <w:tab/>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8B6791">
      <w:pPr>
        <w:spacing w:after="0" w:line="360" w:lineRule="auto"/>
        <w:ind w:left="708" w:firstLine="70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60E35F0C" w:rsidR="006173B9" w:rsidRDefault="006173B9" w:rsidP="006173B9">
      <w:pPr>
        <w:spacing w:after="0" w:line="360" w:lineRule="auto"/>
        <w:ind w:firstLine="1985"/>
        <w:jc w:val="both"/>
        <w:rPr>
          <w:rFonts w:ascii="Tahoma" w:hAnsi="Tahoma" w:cs="Tahoma"/>
          <w:sz w:val="20"/>
          <w:szCs w:val="20"/>
        </w:rPr>
      </w:pPr>
      <w:bookmarkStart w:id="21" w:name="_Hlk195346618"/>
      <w:r>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1"/>
    <w:p w14:paraId="3A0E9FD8" w14:textId="75335CFB"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8</w:t>
      </w:r>
      <w:r w:rsidRPr="00353955">
        <w:rPr>
          <w:rFonts w:ascii="Tahoma" w:hAnsi="Tahoma" w:cs="Tahoma"/>
          <w:sz w:val="20"/>
          <w:szCs w:val="20"/>
        </w:rPr>
        <w:t>.2.2.</w:t>
      </w:r>
      <w:r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8B679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8B679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8B679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8B679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8B6791">
      <w:pPr>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325BE7D0" w:rsidR="00353955" w:rsidRDefault="00353955" w:rsidP="008B6791">
      <w:pPr>
        <w:overflowPunct w:val="0"/>
        <w:autoSpaceDE w:val="0"/>
        <w:autoSpaceDN w:val="0"/>
        <w:adjustRightInd w:val="0"/>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         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39FD5B36" w14:textId="5DE5435F" w:rsidR="00342D99" w:rsidRPr="00E805F7" w:rsidRDefault="00ED3BEA" w:rsidP="00342D99">
      <w:pPr>
        <w:spacing w:after="0" w:line="360" w:lineRule="auto"/>
        <w:ind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E41032">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bookmarkStart w:id="22" w:name="_Hlk166333528"/>
      <w:bookmarkStart w:id="23" w:name="_Hlk166333588"/>
      <w:bookmarkStart w:id="24"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C17BB4">
      <w:pPr>
        <w:spacing w:after="0" w:line="360" w:lineRule="auto"/>
        <w:ind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C17BB4">
      <w:pPr>
        <w:spacing w:after="0" w:line="360" w:lineRule="auto"/>
        <w:ind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C17BB4">
      <w:pPr>
        <w:spacing w:after="0" w:line="360" w:lineRule="auto"/>
        <w:ind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C17BB4">
      <w:pPr>
        <w:spacing w:after="0" w:line="360" w:lineRule="auto"/>
        <w:ind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C17BB4">
      <w:pPr>
        <w:spacing w:after="0" w:line="360" w:lineRule="auto"/>
        <w:ind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C17BB4">
      <w:pPr>
        <w:spacing w:after="0" w:line="360" w:lineRule="auto"/>
        <w:ind w:firstLine="1985"/>
        <w:jc w:val="both"/>
        <w:rPr>
          <w:rFonts w:ascii="Tahoma" w:hAnsi="Tahoma" w:cs="Tahoma"/>
          <w:sz w:val="20"/>
          <w:szCs w:val="20"/>
        </w:rPr>
      </w:pPr>
      <w:r>
        <w:rPr>
          <w:rFonts w:ascii="Tahoma" w:hAnsi="Tahoma" w:cs="Tahoma"/>
          <w:sz w:val="20"/>
          <w:szCs w:val="20"/>
        </w:rPr>
        <w:lastRenderedPageBreak/>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02DDA3C4" w:rsidR="00342D99" w:rsidRDefault="00AB44E3" w:rsidP="00C17BB4">
      <w:pPr>
        <w:spacing w:after="0" w:line="360" w:lineRule="auto"/>
        <w:ind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0E516DA" w14:textId="7573BBE9" w:rsidR="00A22DD2" w:rsidRDefault="00AB44E3" w:rsidP="00C17BB4">
      <w:pPr>
        <w:spacing w:after="0" w:line="360" w:lineRule="auto"/>
        <w:ind w:firstLine="1985"/>
        <w:jc w:val="both"/>
        <w:rPr>
          <w:rFonts w:ascii="Tahoma" w:hAnsi="Tahoma" w:cs="Tahoma"/>
          <w:sz w:val="20"/>
          <w:szCs w:val="20"/>
        </w:rPr>
      </w:pPr>
      <w:bookmarkStart w:id="25" w:name="_Hlk166333557"/>
      <w:bookmarkEnd w:id="22"/>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E41032">
        <w:rPr>
          <w:rFonts w:ascii="Tahoma" w:hAnsi="Tahoma" w:cs="Tahoma"/>
          <w:sz w:val="20"/>
          <w:szCs w:val="20"/>
        </w:rPr>
        <w:t>.</w:t>
      </w:r>
    </w:p>
    <w:bookmarkEnd w:id="23"/>
    <w:bookmarkEnd w:id="25"/>
    <w:p w14:paraId="4B40819B" w14:textId="6321F63C" w:rsidR="0092298B" w:rsidRDefault="006B0BBB" w:rsidP="007A3D3A">
      <w:pPr>
        <w:spacing w:after="0" w:line="360" w:lineRule="auto"/>
        <w:ind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2CE56B54" w14:textId="77777777" w:rsidR="00F03601" w:rsidRPr="00E805F7" w:rsidRDefault="00F03601" w:rsidP="007A3D3A">
      <w:pPr>
        <w:spacing w:after="0" w:line="360" w:lineRule="auto"/>
        <w:ind w:firstLine="709"/>
        <w:jc w:val="both"/>
        <w:rPr>
          <w:rFonts w:ascii="Tahoma" w:hAnsi="Tahoma" w:cs="Tahoma"/>
          <w:sz w:val="20"/>
          <w:szCs w:val="20"/>
        </w:rPr>
      </w:pPr>
    </w:p>
    <w:p w14:paraId="5F6E25EC" w14:textId="1B75FD1D" w:rsidR="00353955" w:rsidRPr="00353955" w:rsidRDefault="004D1D36" w:rsidP="008B6791">
      <w:pPr>
        <w:spacing w:after="0" w:line="360" w:lineRule="auto"/>
        <w:jc w:val="both"/>
        <w:rPr>
          <w:rStyle w:val="Forte"/>
          <w:rFonts w:ascii="Tahoma" w:eastAsia="Arial Unicode MS" w:hAnsi="Tahoma" w:cs="Tahoma"/>
          <w:i/>
          <w:iCs/>
          <w:sz w:val="20"/>
          <w:szCs w:val="20"/>
        </w:rPr>
      </w:pPr>
      <w:bookmarkStart w:id="26" w:name="_Hlk165993992"/>
      <w:bookmarkEnd w:id="19"/>
      <w:bookmarkEnd w:id="24"/>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5D71E7C2" w:rsidR="00353955" w:rsidRPr="00353955" w:rsidRDefault="00353955" w:rsidP="008B6791">
      <w:pPr>
        <w:spacing w:after="0" w:line="360" w:lineRule="auto"/>
        <w:jc w:val="both"/>
        <w:rPr>
          <w:rFonts w:ascii="Tahoma" w:hAnsi="Tahoma" w:cs="Tahoma"/>
          <w:sz w:val="20"/>
          <w:szCs w:val="20"/>
        </w:rPr>
      </w:pPr>
      <w:r w:rsidRPr="00353955">
        <w:rPr>
          <w:rStyle w:val="Forte"/>
          <w:rFonts w:ascii="Tahoma" w:eastAsia="Arial Unicode MS" w:hAnsi="Tahoma" w:cs="Tahoma"/>
          <w:i/>
          <w:sz w:val="20"/>
          <w:szCs w:val="20"/>
        </w:rPr>
        <w:tab/>
      </w:r>
      <w:bookmarkStart w:id="27" w:name="_Hlk166333625"/>
      <w:r w:rsidR="004D1D36">
        <w:rPr>
          <w:rFonts w:ascii="Tahoma" w:hAnsi="Tahoma" w:cs="Tahoma"/>
          <w:sz w:val="20"/>
          <w:szCs w:val="20"/>
        </w:rPr>
        <w:t>9</w:t>
      </w:r>
      <w:r w:rsidRPr="00353955">
        <w:rPr>
          <w:rFonts w:ascii="Tahoma" w:hAnsi="Tahoma" w:cs="Tahoma"/>
          <w:sz w:val="20"/>
          <w:szCs w:val="20"/>
        </w:rPr>
        <w:t xml:space="preserve">.1. Declarado </w:t>
      </w:r>
      <w:r w:rsidR="00EB1F62">
        <w:rPr>
          <w:rFonts w:ascii="Tahoma" w:hAnsi="Tahoma" w:cs="Tahoma"/>
          <w:sz w:val="20"/>
          <w:szCs w:val="20"/>
        </w:rPr>
        <w:t xml:space="preserve">o </w:t>
      </w:r>
      <w:r w:rsidRPr="00353955">
        <w:rPr>
          <w:rFonts w:ascii="Tahoma" w:hAnsi="Tahoma" w:cs="Tahoma"/>
          <w:sz w:val="20"/>
          <w:szCs w:val="20"/>
        </w:rPr>
        <w:t xml:space="preserve">vencedor, </w:t>
      </w:r>
      <w:r w:rsidR="00A22DD2">
        <w:rPr>
          <w:rFonts w:ascii="Tahoma" w:hAnsi="Tahoma" w:cs="Tahoma"/>
          <w:sz w:val="20"/>
          <w:szCs w:val="20"/>
        </w:rPr>
        <w:t>o</w:t>
      </w:r>
      <w:r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Pr="00353955">
        <w:rPr>
          <w:rFonts w:ascii="Tahoma" w:hAnsi="Tahoma" w:cs="Tahoma"/>
          <w:sz w:val="20"/>
          <w:szCs w:val="20"/>
        </w:rPr>
        <w:t xml:space="preserve">, ficando </w:t>
      </w:r>
      <w:r w:rsidR="00DF0960">
        <w:rPr>
          <w:rFonts w:ascii="Tahoma" w:hAnsi="Tahoma" w:cs="Tahoma"/>
          <w:sz w:val="20"/>
          <w:szCs w:val="20"/>
        </w:rPr>
        <w:t>o</w:t>
      </w:r>
      <w:r w:rsidRPr="00353955">
        <w:rPr>
          <w:rFonts w:ascii="Tahoma" w:hAnsi="Tahoma" w:cs="Tahoma"/>
          <w:sz w:val="20"/>
          <w:szCs w:val="20"/>
        </w:rPr>
        <w:t>s demais licitantes desde logo intimad</w:t>
      </w:r>
      <w:r w:rsidR="00DF0960">
        <w:rPr>
          <w:rFonts w:ascii="Tahoma" w:hAnsi="Tahoma" w:cs="Tahoma"/>
          <w:sz w:val="20"/>
          <w:szCs w:val="20"/>
        </w:rPr>
        <w:t>o</w:t>
      </w:r>
      <w:r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Pr="00353955">
        <w:rPr>
          <w:rFonts w:ascii="Tahoma" w:hAnsi="Tahoma" w:cs="Tahoma"/>
          <w:sz w:val="20"/>
          <w:szCs w:val="20"/>
        </w:rPr>
        <w:t>eletrônic</w:t>
      </w:r>
      <w:r w:rsidR="00DF0960">
        <w:rPr>
          <w:rFonts w:ascii="Tahoma" w:hAnsi="Tahoma" w:cs="Tahoma"/>
          <w:sz w:val="20"/>
          <w:szCs w:val="20"/>
        </w:rPr>
        <w:t>a</w:t>
      </w:r>
      <w:r w:rsidRPr="00353955">
        <w:rPr>
          <w:rFonts w:ascii="Tahoma" w:hAnsi="Tahoma" w:cs="Tahoma"/>
          <w:sz w:val="20"/>
          <w:szCs w:val="20"/>
        </w:rPr>
        <w:t>, em igual número de dias, que começarão a correr no término do prazo do recorrente.</w:t>
      </w:r>
      <w:r w:rsidRPr="00353955">
        <w:rPr>
          <w:rFonts w:ascii="Tahoma" w:hAnsi="Tahoma" w:cs="Tahoma"/>
          <w:sz w:val="20"/>
          <w:szCs w:val="20"/>
        </w:rPr>
        <w:tab/>
      </w:r>
    </w:p>
    <w:p w14:paraId="7EE1B275" w14:textId="5896061F"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.1.1. Caso haja retomada de sessão, cuja data e horário ser</w:t>
      </w:r>
      <w:r w:rsidR="00DF0960">
        <w:rPr>
          <w:rFonts w:ascii="Tahoma" w:hAnsi="Tahoma" w:cs="Tahoma"/>
          <w:sz w:val="20"/>
          <w:szCs w:val="20"/>
        </w:rPr>
        <w:t>ão</w:t>
      </w:r>
      <w:r w:rsidRPr="00353955">
        <w:rPr>
          <w:rFonts w:ascii="Tahoma" w:hAnsi="Tahoma" w:cs="Tahoma"/>
          <w:sz w:val="20"/>
          <w:szCs w:val="20"/>
        </w:rPr>
        <w:t xml:space="preserve"> definido</w:t>
      </w:r>
      <w:r w:rsidR="00DF0960">
        <w:rPr>
          <w:rFonts w:ascii="Tahoma" w:hAnsi="Tahoma" w:cs="Tahoma"/>
          <w:sz w:val="20"/>
          <w:szCs w:val="20"/>
        </w:rPr>
        <w:t>s</w:t>
      </w:r>
      <w:r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Pr="00353955">
        <w:rPr>
          <w:rFonts w:ascii="Tahoma" w:hAnsi="Tahoma" w:cs="Tahoma"/>
          <w:sz w:val="20"/>
          <w:szCs w:val="20"/>
        </w:rPr>
        <w:t>CHAT MENSAGENS</w:t>
      </w:r>
      <w:r w:rsidR="00DF0960">
        <w:rPr>
          <w:rFonts w:ascii="Tahoma" w:hAnsi="Tahoma" w:cs="Tahoma"/>
          <w:sz w:val="20"/>
          <w:szCs w:val="20"/>
        </w:rPr>
        <w:t xml:space="preserve"> da plataforma eletrônica</w:t>
      </w:r>
      <w:r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Pr="00353955">
        <w:rPr>
          <w:rFonts w:ascii="Tahoma" w:hAnsi="Tahoma" w:cs="Tahoma"/>
          <w:sz w:val="20"/>
          <w:szCs w:val="20"/>
        </w:rPr>
        <w:t xml:space="preserve">a etapa de análise dos documentos de habilitação.  </w:t>
      </w:r>
    </w:p>
    <w:p w14:paraId="33882CF0" w14:textId="55F4C3E5"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.2. A ausência de manifestação imediata e motivada d</w:t>
      </w:r>
      <w:r w:rsidR="00DF0960">
        <w:rPr>
          <w:rFonts w:ascii="Tahoma" w:hAnsi="Tahoma" w:cs="Tahoma"/>
          <w:sz w:val="20"/>
          <w:szCs w:val="20"/>
        </w:rPr>
        <w:t>o</w:t>
      </w:r>
      <w:r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Pr="00353955">
        <w:rPr>
          <w:rFonts w:ascii="Tahoma" w:hAnsi="Tahoma" w:cs="Tahoma"/>
          <w:sz w:val="20"/>
          <w:szCs w:val="20"/>
        </w:rPr>
        <w:t xml:space="preserve">a adjudicação do objeto do certame </w:t>
      </w:r>
      <w:r w:rsidR="00DF0960">
        <w:rPr>
          <w:rFonts w:ascii="Tahoma" w:hAnsi="Tahoma" w:cs="Tahoma"/>
          <w:sz w:val="20"/>
          <w:szCs w:val="20"/>
        </w:rPr>
        <w:t>ao</w:t>
      </w:r>
      <w:r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Pr="00353955">
        <w:rPr>
          <w:rFonts w:ascii="Tahoma" w:hAnsi="Tahoma" w:cs="Tahoma"/>
          <w:sz w:val="20"/>
          <w:szCs w:val="20"/>
        </w:rPr>
        <w:t>.</w:t>
      </w:r>
    </w:p>
    <w:p w14:paraId="0A30C58A" w14:textId="3F141033"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3</w:t>
      </w:r>
      <w:r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Pr="00353955">
        <w:rPr>
          <w:rFonts w:ascii="Tahoma" w:hAnsi="Tahoma" w:cs="Tahoma"/>
          <w:sz w:val="20"/>
          <w:szCs w:val="20"/>
        </w:rPr>
        <w:t xml:space="preserve">. </w:t>
      </w:r>
    </w:p>
    <w:p w14:paraId="653B554D" w14:textId="44E505E5"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4</w:t>
      </w:r>
      <w:r w:rsidRPr="00353955">
        <w:rPr>
          <w:rFonts w:ascii="Tahoma" w:hAnsi="Tahoma" w:cs="Tahoma"/>
          <w:sz w:val="20"/>
          <w:szCs w:val="20"/>
        </w:rPr>
        <w:t>. O recurso terá efeito suspensivo e o seu acolhimento importará a invalidação dos atos insuscetíveis de aproveitamento.</w:t>
      </w:r>
    </w:p>
    <w:p w14:paraId="30446076" w14:textId="73F21488" w:rsid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5</w:t>
      </w:r>
      <w:r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Pr="00353955">
        <w:rPr>
          <w:rFonts w:ascii="Tahoma" w:hAnsi="Tahoma" w:cs="Tahoma"/>
          <w:sz w:val="20"/>
          <w:szCs w:val="20"/>
        </w:rPr>
        <w:t xml:space="preserve">dital e seus </w:t>
      </w:r>
      <w:r w:rsidR="00EB1F62">
        <w:rPr>
          <w:rFonts w:ascii="Tahoma" w:hAnsi="Tahoma" w:cs="Tahoma"/>
          <w:sz w:val="20"/>
          <w:szCs w:val="20"/>
        </w:rPr>
        <w:t>a</w:t>
      </w:r>
      <w:r w:rsidRPr="00353955">
        <w:rPr>
          <w:rFonts w:ascii="Tahoma" w:hAnsi="Tahoma" w:cs="Tahoma"/>
          <w:sz w:val="20"/>
          <w:szCs w:val="20"/>
        </w:rPr>
        <w:t>nexos, for classificad</w:t>
      </w:r>
      <w:r w:rsidR="00906DBC">
        <w:rPr>
          <w:rFonts w:ascii="Tahoma" w:hAnsi="Tahoma" w:cs="Tahoma"/>
          <w:sz w:val="20"/>
          <w:szCs w:val="20"/>
        </w:rPr>
        <w:t>o</w:t>
      </w:r>
      <w:r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Pr="00353955">
        <w:rPr>
          <w:rFonts w:ascii="Tahoma" w:hAnsi="Tahoma" w:cs="Tahoma"/>
          <w:sz w:val="20"/>
          <w:szCs w:val="20"/>
        </w:rPr>
        <w:t>.</w:t>
      </w:r>
    </w:p>
    <w:p w14:paraId="4D52A635" w14:textId="77777777" w:rsidR="004D1D36" w:rsidRDefault="004D1D36" w:rsidP="008B6791">
      <w:pPr>
        <w:spacing w:after="0" w:line="360" w:lineRule="auto"/>
        <w:jc w:val="both"/>
        <w:rPr>
          <w:rFonts w:ascii="Tahoma" w:hAnsi="Tahoma" w:cs="Tahoma"/>
          <w:sz w:val="20"/>
          <w:szCs w:val="20"/>
        </w:rPr>
      </w:pPr>
    </w:p>
    <w:bookmarkEnd w:id="26"/>
    <w:bookmarkEnd w:id="27"/>
    <w:p w14:paraId="762947CC" w14:textId="68705039" w:rsidR="00D0421E" w:rsidRDefault="001E4482" w:rsidP="00D0421E">
      <w:pPr>
        <w:spacing w:after="0" w:line="360" w:lineRule="auto"/>
        <w:ind w:left="2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B84BA9">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w:t>
      </w:r>
      <w:r w:rsidR="00D0421E">
        <w:rPr>
          <w:rFonts w:ascii="Tahoma" w:hAnsi="Tahoma" w:cs="Tahoma"/>
          <w:sz w:val="20"/>
          <w:szCs w:val="20"/>
        </w:rPr>
        <w:lastRenderedPageBreak/>
        <w:t xml:space="preserve">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E57DBFE" w:rsidR="00D0421E" w:rsidRDefault="00D0421E" w:rsidP="00D0421E">
      <w:pPr>
        <w:spacing w:after="0" w:line="360" w:lineRule="auto"/>
        <w:jc w:val="both"/>
        <w:rPr>
          <w:rFonts w:ascii="Tahoma" w:hAnsi="Tahoma" w:cs="Tahoma"/>
          <w:sz w:val="20"/>
          <w:szCs w:val="20"/>
        </w:rPr>
      </w:pPr>
      <w:r>
        <w:rPr>
          <w:rFonts w:ascii="Tahoma" w:hAnsi="Tahoma" w:cs="Tahoma"/>
          <w:sz w:val="20"/>
          <w:szCs w:val="20"/>
        </w:rPr>
        <w:tab/>
      </w:r>
      <w:r w:rsidR="001E4482">
        <w:rPr>
          <w:rFonts w:ascii="Tahoma" w:hAnsi="Tahoma" w:cs="Tahoma"/>
          <w:sz w:val="20"/>
          <w:szCs w:val="20"/>
        </w:rPr>
        <w:t>10</w:t>
      </w:r>
      <w:r>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Pr>
          <w:rFonts w:ascii="Tahoma" w:hAnsi="Tahoma" w:cs="Tahoma"/>
          <w:sz w:val="20"/>
          <w:szCs w:val="20"/>
        </w:rPr>
        <w:t xml:space="preserve"> </w:t>
      </w:r>
      <w:r w:rsidR="006B1241">
        <w:rPr>
          <w:rFonts w:ascii="Tahoma" w:hAnsi="Tahoma" w:cs="Tahoma"/>
          <w:sz w:val="20"/>
          <w:szCs w:val="20"/>
        </w:rPr>
        <w:t>l</w:t>
      </w:r>
      <w:r>
        <w:rPr>
          <w:rFonts w:ascii="Tahoma" w:hAnsi="Tahoma" w:cs="Tahoma"/>
          <w:sz w:val="20"/>
          <w:szCs w:val="20"/>
        </w:rPr>
        <w:t>icitante vencedor será convocad</w:t>
      </w:r>
      <w:r w:rsidR="008835E4">
        <w:rPr>
          <w:rFonts w:ascii="Tahoma" w:hAnsi="Tahoma" w:cs="Tahoma"/>
          <w:sz w:val="20"/>
          <w:szCs w:val="20"/>
        </w:rPr>
        <w:t>o</w:t>
      </w:r>
      <w:r>
        <w:rPr>
          <w:rFonts w:ascii="Tahoma" w:hAnsi="Tahoma" w:cs="Tahoma"/>
          <w:sz w:val="20"/>
          <w:szCs w:val="20"/>
        </w:rPr>
        <w:t xml:space="preserve"> formalmente pela Prefeitura</w:t>
      </w:r>
      <w:r w:rsidR="006B1241">
        <w:rPr>
          <w:rFonts w:ascii="Tahoma" w:hAnsi="Tahoma" w:cs="Tahoma"/>
          <w:sz w:val="20"/>
          <w:szCs w:val="20"/>
        </w:rPr>
        <w:t xml:space="preserve"> </w:t>
      </w:r>
      <w:r>
        <w:rPr>
          <w:rFonts w:ascii="Tahoma" w:hAnsi="Tahoma" w:cs="Tahoma"/>
          <w:sz w:val="20"/>
          <w:szCs w:val="20"/>
        </w:rPr>
        <w:t xml:space="preserve">de Descalvado, São Paulo, para assinar </w:t>
      </w:r>
      <w:r w:rsidR="00B84BA9">
        <w:rPr>
          <w:rFonts w:ascii="Tahoma" w:hAnsi="Tahoma" w:cs="Tahoma"/>
          <w:sz w:val="20"/>
          <w:szCs w:val="20"/>
        </w:rPr>
        <w:t>a Ata de Registro de Preços</w:t>
      </w:r>
      <w:r>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Pr>
          <w:rFonts w:ascii="Tahoma" w:hAnsi="Tahoma" w:cs="Tahoma"/>
          <w:sz w:val="20"/>
          <w:szCs w:val="20"/>
        </w:rPr>
        <w:t xml:space="preserve">o </w:t>
      </w:r>
      <w:r w:rsidR="00FF743C">
        <w:rPr>
          <w:rFonts w:ascii="Tahoma" w:hAnsi="Tahoma" w:cs="Tahoma"/>
          <w:sz w:val="20"/>
          <w:szCs w:val="20"/>
        </w:rPr>
        <w:t>Art.</w:t>
      </w:r>
      <w:r>
        <w:rPr>
          <w:rFonts w:ascii="Tahoma" w:hAnsi="Tahoma" w:cs="Tahoma"/>
          <w:sz w:val="20"/>
          <w:szCs w:val="20"/>
        </w:rPr>
        <w:t xml:space="preserve"> 90, </w:t>
      </w:r>
      <w:r w:rsidR="008835E4">
        <w:rPr>
          <w:rFonts w:ascii="Tahoma" w:hAnsi="Tahoma" w:cs="Tahoma"/>
          <w:sz w:val="20"/>
          <w:szCs w:val="20"/>
        </w:rPr>
        <w:t>§</w:t>
      </w:r>
      <w:r>
        <w:rPr>
          <w:rFonts w:ascii="Tahoma" w:hAnsi="Tahoma" w:cs="Tahoma"/>
          <w:sz w:val="20"/>
          <w:szCs w:val="20"/>
        </w:rPr>
        <w:t xml:space="preserve"> 5</w:t>
      </w:r>
      <w:r w:rsidR="008835E4">
        <w:rPr>
          <w:rFonts w:ascii="Tahoma" w:hAnsi="Tahoma" w:cs="Tahoma"/>
          <w:sz w:val="20"/>
          <w:szCs w:val="20"/>
        </w:rPr>
        <w:t>º</w:t>
      </w:r>
      <w:r>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2149B9E4" w:rsidR="00D0421E" w:rsidRPr="00883C7C" w:rsidRDefault="001E4482" w:rsidP="00D0421E">
      <w:pPr>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w:t>
      </w:r>
      <w:r w:rsidR="00FF743C">
        <w:rPr>
          <w:rFonts w:ascii="Tahoma" w:hAnsi="Tahoma" w:cs="Tahoma"/>
          <w:sz w:val="20"/>
          <w:szCs w:val="20"/>
        </w:rPr>
        <w:t>o Conjunta Negativa de Débitos R</w:t>
      </w:r>
      <w:r w:rsidR="00D0421E" w:rsidRPr="00883C7C">
        <w:rPr>
          <w:rFonts w:ascii="Tahoma" w:hAnsi="Tahoma" w:cs="Tahoma"/>
          <w:sz w:val="20"/>
          <w:szCs w:val="20"/>
        </w:rPr>
        <w:t>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A63198">
      <w:pPr>
        <w:spacing w:after="0" w:line="360" w:lineRule="auto"/>
        <w:ind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7A1E5FC1" w:rsidR="00577094" w:rsidRPr="00E805F7" w:rsidRDefault="001E4482" w:rsidP="001E4482">
      <w:pPr>
        <w:spacing w:after="0" w:line="360" w:lineRule="auto"/>
        <w:ind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xml:space="preserve">, prorrogável por igual período, a critério do Município de Descalvado, sob pena da contratação não se realizar, sem prejuízo das sanções previstas no </w:t>
      </w:r>
      <w:r w:rsidR="00FF743C">
        <w:rPr>
          <w:rFonts w:ascii="Tahoma" w:hAnsi="Tahoma" w:cs="Tahoma"/>
          <w:sz w:val="20"/>
          <w:szCs w:val="20"/>
        </w:rPr>
        <w:t>Art.</w:t>
      </w:r>
      <w:r w:rsidR="00577094" w:rsidRPr="00E805F7">
        <w:rPr>
          <w:rFonts w:ascii="Tahoma" w:hAnsi="Tahoma" w:cs="Tahoma"/>
          <w:sz w:val="20"/>
          <w:szCs w:val="20"/>
        </w:rPr>
        <w:t xml:space="preserve"> 156 da Lei Federal n° 14.133/2.021.</w:t>
      </w:r>
    </w:p>
    <w:p w14:paraId="14D23489" w14:textId="7C94C9DD" w:rsidR="00577094" w:rsidRPr="00E805F7" w:rsidRDefault="00577094" w:rsidP="00577094">
      <w:pPr>
        <w:spacing w:after="0" w:line="360" w:lineRule="auto"/>
        <w:jc w:val="both"/>
        <w:rPr>
          <w:rFonts w:ascii="Tahoma" w:hAnsi="Tahoma" w:cs="Tahoma"/>
          <w:sz w:val="20"/>
          <w:szCs w:val="20"/>
        </w:rPr>
      </w:pPr>
      <w:r w:rsidRPr="00E805F7">
        <w:rPr>
          <w:rFonts w:ascii="Tahoma" w:hAnsi="Tahoma" w:cs="Tahoma"/>
          <w:sz w:val="20"/>
          <w:szCs w:val="20"/>
        </w:rPr>
        <w:tab/>
      </w:r>
      <w:r w:rsidR="001E4482">
        <w:rPr>
          <w:rFonts w:ascii="Tahoma" w:hAnsi="Tahoma" w:cs="Tahoma"/>
          <w:sz w:val="20"/>
          <w:szCs w:val="20"/>
        </w:rPr>
        <w:t>10.</w:t>
      </w:r>
      <w:r w:rsidR="000D4290">
        <w:rPr>
          <w:rFonts w:ascii="Tahoma" w:hAnsi="Tahoma" w:cs="Tahoma"/>
          <w:sz w:val="20"/>
          <w:szCs w:val="20"/>
        </w:rPr>
        <w:t>7</w:t>
      </w:r>
      <w:r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Pr="00E805F7">
        <w:rPr>
          <w:rFonts w:ascii="Tahoma" w:hAnsi="Tahoma" w:cs="Tahoma"/>
          <w:sz w:val="20"/>
          <w:szCs w:val="20"/>
        </w:rPr>
        <w:t xml:space="preserve">, </w:t>
      </w:r>
      <w:r>
        <w:rPr>
          <w:rFonts w:ascii="Tahoma" w:hAnsi="Tahoma" w:cs="Tahoma"/>
          <w:sz w:val="20"/>
          <w:szCs w:val="20"/>
        </w:rPr>
        <w:t>aplica-se a regra constante no item 1</w:t>
      </w:r>
      <w:r w:rsidR="005D37A3">
        <w:rPr>
          <w:rFonts w:ascii="Tahoma" w:hAnsi="Tahoma" w:cs="Tahoma"/>
          <w:sz w:val="20"/>
          <w:szCs w:val="20"/>
        </w:rPr>
        <w:t>0</w:t>
      </w:r>
      <w:r>
        <w:rPr>
          <w:rFonts w:ascii="Tahoma" w:hAnsi="Tahoma" w:cs="Tahoma"/>
          <w:sz w:val="20"/>
          <w:szCs w:val="20"/>
        </w:rPr>
        <w:t>.4</w:t>
      </w:r>
      <w:r w:rsidRPr="00E805F7">
        <w:rPr>
          <w:rFonts w:ascii="Tahoma" w:hAnsi="Tahoma" w:cs="Tahoma"/>
          <w:sz w:val="20"/>
          <w:szCs w:val="20"/>
        </w:rPr>
        <w:t>.</w:t>
      </w:r>
    </w:p>
    <w:p w14:paraId="6F428835" w14:textId="728BF85D" w:rsidR="00D0421E" w:rsidRDefault="001E4482" w:rsidP="00D0421E">
      <w:pPr>
        <w:spacing w:after="0" w:line="360" w:lineRule="auto"/>
        <w:ind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 xml:space="preserve">ao fornecimento dos </w:t>
      </w:r>
      <w:r w:rsidR="00534199">
        <w:rPr>
          <w:rFonts w:ascii="Tahoma" w:hAnsi="Tahoma" w:cs="Tahoma"/>
          <w:color w:val="000000"/>
          <w:sz w:val="20"/>
          <w:szCs w:val="20"/>
        </w:rPr>
        <w:t>equipamentos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62BCB081"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lastRenderedPageBreak/>
        <w:t>10.</w:t>
      </w:r>
      <w:r w:rsidR="00D67BD1">
        <w:rPr>
          <w:rFonts w:ascii="Tahoma" w:hAnsi="Tahoma" w:cs="Tahoma"/>
          <w:sz w:val="20"/>
          <w:szCs w:val="20"/>
        </w:rPr>
        <w:t>9</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47F40FA0"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w:t>
      </w:r>
      <w:r w:rsidR="00534199" w:rsidRPr="00534199">
        <w:rPr>
          <w:rFonts w:ascii="Tahoma" w:hAnsi="Tahoma" w:cs="Tahoma"/>
          <w:sz w:val="20"/>
          <w:szCs w:val="20"/>
        </w:rPr>
        <w:t>equipamentos</w:t>
      </w:r>
      <w:r w:rsidR="00D67BD1" w:rsidRPr="00D67BD1">
        <w:rPr>
          <w:rFonts w:ascii="Tahoma" w:hAnsi="Tahoma" w:cs="Tahoma"/>
          <w:sz w:val="20"/>
          <w:szCs w:val="20"/>
        </w:rPr>
        <w:t xml:space="preserve">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534199" w:rsidRPr="00534199">
        <w:rPr>
          <w:rFonts w:ascii="Tahoma" w:hAnsi="Tahoma" w:cs="Tahoma"/>
          <w:sz w:val="20"/>
          <w:szCs w:val="20"/>
        </w:rPr>
        <w:t>equipamentos</w:t>
      </w:r>
      <w:r w:rsidR="00D67BD1" w:rsidRPr="00D67BD1">
        <w:rPr>
          <w:rFonts w:ascii="Tahoma" w:hAnsi="Tahoma" w:cs="Tahoma"/>
          <w:sz w:val="20"/>
          <w:szCs w:val="20"/>
        </w:rPr>
        <w:t>, quantitativos, prazo</w:t>
      </w:r>
      <w:r w:rsidR="00FF743C">
        <w:rPr>
          <w:rFonts w:ascii="Tahoma" w:hAnsi="Tahoma" w:cs="Tahoma"/>
          <w:sz w:val="20"/>
          <w:szCs w:val="20"/>
        </w:rPr>
        <w:t>s de entrega e de pagamento</w:t>
      </w:r>
      <w:r w:rsidR="00D67BD1" w:rsidRPr="00D67BD1">
        <w:rPr>
          <w:rFonts w:ascii="Tahoma" w:hAnsi="Tahoma" w:cs="Tahoma"/>
          <w:sz w:val="20"/>
          <w:szCs w:val="20"/>
        </w:rPr>
        <w:t>, local de entrega e preços unitário e total, que substituirá o Termo de Contrato.</w:t>
      </w:r>
    </w:p>
    <w:p w14:paraId="2A6A97DB" w14:textId="7AD3885C"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D67BD1">
        <w:rPr>
          <w:rFonts w:ascii="Tahoma" w:hAnsi="Tahoma" w:cs="Tahoma"/>
          <w:sz w:val="20"/>
          <w:szCs w:val="20"/>
        </w:rPr>
        <w:t>10.11</w:t>
      </w:r>
      <w:r w:rsidRPr="00E805F7">
        <w:rPr>
          <w:rFonts w:ascii="Tahoma" w:hAnsi="Tahoma" w:cs="Tahoma"/>
          <w:sz w:val="20"/>
          <w:szCs w:val="20"/>
        </w:rPr>
        <w:t xml:space="preserve">. Durante o prazo de validade da Ata de Registro de Preços, os preços registrados obrigam os proponentes e sua </w:t>
      </w:r>
      <w:r w:rsidR="00D67BD1">
        <w:rPr>
          <w:rFonts w:ascii="Tahoma" w:hAnsi="Tahoma" w:cs="Tahoma"/>
          <w:sz w:val="20"/>
          <w:szCs w:val="20"/>
        </w:rPr>
        <w:t>D</w:t>
      </w:r>
      <w:r w:rsidRPr="00E805F7">
        <w:rPr>
          <w:rFonts w:ascii="Tahoma" w:hAnsi="Tahoma" w:cs="Tahoma"/>
          <w:sz w:val="20"/>
          <w:szCs w:val="20"/>
        </w:rPr>
        <w:t xml:space="preserve">etentora fica obrigada a fornecer os </w:t>
      </w:r>
      <w:r w:rsidR="00534199" w:rsidRPr="00534199">
        <w:rPr>
          <w:rFonts w:ascii="Tahoma" w:hAnsi="Tahoma" w:cs="Tahoma"/>
          <w:sz w:val="20"/>
          <w:szCs w:val="20"/>
        </w:rPr>
        <w:t>equipamentos</w:t>
      </w:r>
      <w:r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Pr="00E805F7">
        <w:rPr>
          <w:rFonts w:ascii="Tahoma" w:hAnsi="Tahoma" w:cs="Tahoma"/>
          <w:sz w:val="20"/>
          <w:szCs w:val="20"/>
        </w:rPr>
        <w:t xml:space="preserve"> ou Secretaria Requisitante, em cada “Autorização de Fornecimento Parcial”.</w:t>
      </w:r>
    </w:p>
    <w:p w14:paraId="56507D8E" w14:textId="19AEA64E" w:rsidR="003E605C"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D67BD1">
        <w:rPr>
          <w:rFonts w:ascii="Tahoma" w:hAnsi="Tahoma" w:cs="Tahoma"/>
          <w:sz w:val="20"/>
          <w:szCs w:val="20"/>
        </w:rPr>
        <w:t>10.12</w:t>
      </w:r>
      <w:r w:rsidRPr="00E805F7">
        <w:rPr>
          <w:rFonts w:ascii="Tahoma" w:hAnsi="Tahoma" w:cs="Tahoma"/>
          <w:sz w:val="20"/>
          <w:szCs w:val="20"/>
        </w:rPr>
        <w:t xml:space="preserve">. </w:t>
      </w:r>
      <w:r w:rsidR="00D67BD1">
        <w:rPr>
          <w:rFonts w:ascii="Tahoma" w:hAnsi="Tahoma" w:cs="Tahoma"/>
          <w:sz w:val="20"/>
          <w:szCs w:val="20"/>
        </w:rPr>
        <w:t>A Prefeitura</w:t>
      </w:r>
      <w:r w:rsidRPr="00E805F7">
        <w:rPr>
          <w:rFonts w:ascii="Tahoma" w:hAnsi="Tahoma" w:cs="Tahoma"/>
          <w:sz w:val="20"/>
          <w:szCs w:val="20"/>
        </w:rPr>
        <w:t xml:space="preserve"> de Descalvado não está obrigad</w:t>
      </w:r>
      <w:r w:rsidR="00D67BD1">
        <w:rPr>
          <w:rFonts w:ascii="Tahoma" w:hAnsi="Tahoma" w:cs="Tahoma"/>
          <w:sz w:val="20"/>
          <w:szCs w:val="20"/>
        </w:rPr>
        <w:t>a</w:t>
      </w:r>
      <w:r w:rsidRPr="00E805F7">
        <w:rPr>
          <w:rFonts w:ascii="Tahoma" w:hAnsi="Tahoma" w:cs="Tahoma"/>
          <w:sz w:val="20"/>
          <w:szCs w:val="20"/>
        </w:rPr>
        <w:t xml:space="preserve"> a adquirir uma quantidade mínima dos </w:t>
      </w:r>
      <w:r w:rsidR="00534199" w:rsidRPr="00534199">
        <w:rPr>
          <w:rFonts w:ascii="Tahoma" w:hAnsi="Tahoma" w:cs="Tahoma"/>
          <w:sz w:val="20"/>
          <w:szCs w:val="20"/>
        </w:rPr>
        <w:t>equipamentos</w:t>
      </w:r>
      <w:r w:rsidRPr="00E805F7">
        <w:rPr>
          <w:rFonts w:ascii="Tahoma" w:hAnsi="Tahoma" w:cs="Tahoma"/>
          <w:sz w:val="20"/>
          <w:szCs w:val="20"/>
        </w:rPr>
        <w:t>, ficando a seu exclusivo critério, a definição da quantidade e do momento d</w:t>
      </w:r>
      <w:r w:rsidR="00D67BD1">
        <w:rPr>
          <w:rFonts w:ascii="Tahoma" w:hAnsi="Tahoma" w:cs="Tahoma"/>
          <w:sz w:val="20"/>
          <w:szCs w:val="20"/>
        </w:rPr>
        <w:t>e su</w:t>
      </w:r>
      <w:r w:rsidRPr="00E805F7">
        <w:rPr>
          <w:rFonts w:ascii="Tahoma" w:hAnsi="Tahoma" w:cs="Tahoma"/>
          <w:sz w:val="20"/>
          <w:szCs w:val="20"/>
        </w:rPr>
        <w:t>a aquisição.</w:t>
      </w:r>
    </w:p>
    <w:p w14:paraId="68ED97FC" w14:textId="12E64F62"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AA7EDD">
        <w:rPr>
          <w:rFonts w:ascii="Tahoma" w:hAnsi="Tahoma" w:cs="Tahoma"/>
          <w:sz w:val="20"/>
          <w:szCs w:val="20"/>
        </w:rPr>
        <w:t>10</w:t>
      </w:r>
      <w:r w:rsidRPr="00E805F7">
        <w:rPr>
          <w:rFonts w:ascii="Tahoma" w:hAnsi="Tahoma" w:cs="Tahoma"/>
          <w:sz w:val="20"/>
          <w:szCs w:val="20"/>
        </w:rPr>
        <w:t>.1</w:t>
      </w:r>
      <w:r w:rsidR="00D67BD1">
        <w:rPr>
          <w:rFonts w:ascii="Tahoma" w:hAnsi="Tahoma" w:cs="Tahoma"/>
          <w:sz w:val="20"/>
          <w:szCs w:val="20"/>
        </w:rPr>
        <w:t>3</w:t>
      </w:r>
      <w:r w:rsidRPr="00E805F7">
        <w:rPr>
          <w:rFonts w:ascii="Tahoma" w:hAnsi="Tahoma" w:cs="Tahoma"/>
          <w:sz w:val="20"/>
          <w:szCs w:val="20"/>
        </w:rPr>
        <w:t xml:space="preserve">.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 xml:space="preserve">são estimativos e representam a previsão da Secretaria Requisitante para as </w:t>
      </w:r>
      <w:r w:rsidR="00FF743C">
        <w:rPr>
          <w:rFonts w:ascii="Tahoma" w:hAnsi="Tahoma" w:cs="Tahoma"/>
          <w:sz w:val="20"/>
          <w:szCs w:val="20"/>
        </w:rPr>
        <w:t>aquisições</w:t>
      </w:r>
      <w:r w:rsidRPr="00E805F7">
        <w:rPr>
          <w:rFonts w:ascii="Tahoma" w:hAnsi="Tahoma" w:cs="Tahoma"/>
          <w:sz w:val="20"/>
          <w:szCs w:val="20"/>
        </w:rPr>
        <w:t xml:space="preserve"> durante o período de </w:t>
      </w:r>
      <w:r w:rsidR="0033346A">
        <w:rPr>
          <w:rFonts w:ascii="Tahoma" w:hAnsi="Tahoma" w:cs="Tahoma"/>
          <w:sz w:val="20"/>
          <w:szCs w:val="20"/>
        </w:rPr>
        <w:t>12</w:t>
      </w:r>
      <w:r w:rsidRPr="00E805F7">
        <w:rPr>
          <w:rFonts w:ascii="Tahoma" w:hAnsi="Tahoma" w:cs="Tahoma"/>
          <w:sz w:val="20"/>
          <w:szCs w:val="20"/>
        </w:rPr>
        <w:t xml:space="preserve"> (</w:t>
      </w:r>
      <w:r w:rsidR="0033346A">
        <w:rPr>
          <w:rFonts w:ascii="Tahoma" w:hAnsi="Tahoma" w:cs="Tahoma"/>
          <w:sz w:val="20"/>
          <w:szCs w:val="20"/>
        </w:rPr>
        <w:t>doze</w:t>
      </w:r>
      <w:r w:rsidRPr="00E805F7">
        <w:rPr>
          <w:rFonts w:ascii="Tahoma" w:hAnsi="Tahoma" w:cs="Tahoma"/>
          <w:sz w:val="20"/>
          <w:szCs w:val="20"/>
        </w:rPr>
        <w:t>) meses.</w:t>
      </w:r>
    </w:p>
    <w:p w14:paraId="77A493AA" w14:textId="1661A84C"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AA7EDD" w:rsidRPr="007905A2">
        <w:rPr>
          <w:rFonts w:ascii="Tahoma" w:hAnsi="Tahoma" w:cs="Tahoma"/>
          <w:sz w:val="20"/>
          <w:szCs w:val="20"/>
        </w:rPr>
        <w:t>10.14</w:t>
      </w:r>
      <w:r w:rsidRPr="007905A2">
        <w:rPr>
          <w:rFonts w:ascii="Tahoma" w:hAnsi="Tahoma" w:cs="Tahoma"/>
          <w:sz w:val="20"/>
          <w:szCs w:val="20"/>
        </w:rPr>
        <w:t xml:space="preserve">. A existência do preço registrado não obriga o Município de Descalvado a firmar as contratações que dele poderão advir, facultada a utilização de outros meios, respeitada a legislação vigente, sendo assegurado à Detentora da Ata de Registro de Preços </w:t>
      </w:r>
      <w:r w:rsidR="00FF743C">
        <w:rPr>
          <w:rFonts w:ascii="Tahoma" w:hAnsi="Tahoma" w:cs="Tahoma"/>
          <w:sz w:val="20"/>
          <w:szCs w:val="20"/>
        </w:rPr>
        <w:t xml:space="preserve">a </w:t>
      </w:r>
      <w:r w:rsidRPr="007905A2">
        <w:rPr>
          <w:rFonts w:ascii="Tahoma" w:hAnsi="Tahoma" w:cs="Tahoma"/>
          <w:sz w:val="20"/>
          <w:szCs w:val="20"/>
        </w:rPr>
        <w:t>preferência em igualdade de condições.</w:t>
      </w:r>
    </w:p>
    <w:p w14:paraId="48D2324A" w14:textId="1E6EE356" w:rsidR="003E605C" w:rsidRPr="00E805F7" w:rsidRDefault="003E605C" w:rsidP="003E605C">
      <w:pPr>
        <w:spacing w:after="0" w:line="360" w:lineRule="auto"/>
        <w:jc w:val="both"/>
        <w:rPr>
          <w:rFonts w:ascii="Tahoma" w:hAnsi="Tahoma" w:cs="Tahoma"/>
          <w:sz w:val="20"/>
          <w:szCs w:val="20"/>
        </w:rPr>
      </w:pPr>
      <w:r w:rsidRPr="00E805F7">
        <w:rPr>
          <w:rFonts w:ascii="Tahoma" w:hAnsi="Tahoma" w:cs="Tahoma"/>
          <w:sz w:val="20"/>
          <w:szCs w:val="20"/>
        </w:rPr>
        <w:tab/>
      </w:r>
      <w:r w:rsidR="00AA7EDD" w:rsidRPr="007905A2">
        <w:rPr>
          <w:rFonts w:ascii="Tahoma" w:hAnsi="Tahoma" w:cs="Tahoma"/>
          <w:sz w:val="20"/>
          <w:szCs w:val="20"/>
        </w:rPr>
        <w:t>10.1</w:t>
      </w:r>
      <w:r w:rsidR="00AC4C83">
        <w:rPr>
          <w:rFonts w:ascii="Tahoma" w:hAnsi="Tahoma" w:cs="Tahoma"/>
          <w:sz w:val="20"/>
          <w:szCs w:val="20"/>
        </w:rPr>
        <w:t>5</w:t>
      </w:r>
      <w:r w:rsidRPr="007905A2">
        <w:rPr>
          <w:rFonts w:ascii="Tahoma" w:hAnsi="Tahoma" w:cs="Tahoma"/>
          <w:sz w:val="20"/>
          <w:szCs w:val="20"/>
        </w:rPr>
        <w:t xml:space="preserve">. Constituem motivos para o cancelamento da Ata de Registro de Preços as situações referidas nos </w:t>
      </w:r>
      <w:r w:rsidR="002655E8">
        <w:rPr>
          <w:rFonts w:ascii="Tahoma" w:hAnsi="Tahoma" w:cs="Tahoma"/>
          <w:sz w:val="20"/>
          <w:szCs w:val="20"/>
        </w:rPr>
        <w:t>artigos</w:t>
      </w:r>
      <w:r w:rsidRPr="007905A2">
        <w:rPr>
          <w:rFonts w:ascii="Tahoma" w:hAnsi="Tahoma" w:cs="Tahoma"/>
          <w:sz w:val="20"/>
          <w:szCs w:val="20"/>
        </w:rPr>
        <w:t xml:space="preserve"> 137 e 138 da Lei Federal nº 14.133/2.021, além do disposto no </w:t>
      </w:r>
      <w:r w:rsidR="002655E8">
        <w:rPr>
          <w:rFonts w:ascii="Tahoma" w:hAnsi="Tahoma" w:cs="Tahoma"/>
          <w:sz w:val="20"/>
          <w:szCs w:val="20"/>
        </w:rPr>
        <w:t xml:space="preserve">artigo </w:t>
      </w:r>
      <w:r w:rsidRPr="007905A2">
        <w:rPr>
          <w:rFonts w:ascii="Tahoma" w:hAnsi="Tahoma" w:cs="Tahoma"/>
          <w:sz w:val="20"/>
          <w:szCs w:val="20"/>
        </w:rPr>
        <w:t>13 e incisos do Decreto Municipal nº 6.096/2.023 e legislação subsidiária.</w:t>
      </w:r>
    </w:p>
    <w:p w14:paraId="0D16D3A4" w14:textId="706385E8" w:rsidR="003E605C" w:rsidRPr="00EC7764" w:rsidRDefault="003E605C" w:rsidP="00D67BD1">
      <w:pPr>
        <w:spacing w:after="0" w:line="360" w:lineRule="auto"/>
        <w:jc w:val="both"/>
        <w:rPr>
          <w:rFonts w:ascii="Tahoma" w:hAnsi="Tahoma" w:cs="Tahoma"/>
          <w:b/>
          <w:color w:val="FF0000"/>
          <w:sz w:val="20"/>
          <w:szCs w:val="20"/>
        </w:rPr>
      </w:pPr>
      <w:r w:rsidRPr="00E805F7">
        <w:rPr>
          <w:rFonts w:ascii="Tahoma" w:hAnsi="Tahoma" w:cs="Tahoma"/>
          <w:sz w:val="20"/>
          <w:szCs w:val="20"/>
        </w:rPr>
        <w:tab/>
      </w:r>
      <w:r w:rsidR="00B2600C" w:rsidRPr="007905A2">
        <w:rPr>
          <w:rFonts w:ascii="Tahoma" w:hAnsi="Tahoma" w:cs="Tahoma"/>
          <w:sz w:val="20"/>
          <w:szCs w:val="20"/>
        </w:rPr>
        <w:t>10.1</w:t>
      </w:r>
      <w:r w:rsidR="00AC4C83">
        <w:rPr>
          <w:rFonts w:ascii="Tahoma" w:hAnsi="Tahoma" w:cs="Tahoma"/>
          <w:sz w:val="20"/>
          <w:szCs w:val="20"/>
        </w:rPr>
        <w:t>6</w:t>
      </w:r>
      <w:r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2655E8">
        <w:rPr>
          <w:rFonts w:ascii="Tahoma" w:hAnsi="Tahoma" w:cs="Tahoma"/>
          <w:sz w:val="20"/>
          <w:szCs w:val="20"/>
        </w:rPr>
        <w:t>.</w:t>
      </w:r>
    </w:p>
    <w:p w14:paraId="026224C4" w14:textId="550FFCAF" w:rsidR="002655E8" w:rsidRDefault="00CF6700" w:rsidP="00D67BD1">
      <w:pPr>
        <w:spacing w:after="0" w:line="360" w:lineRule="auto"/>
        <w:ind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AC4C83">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6913C37E" w14:textId="77777777" w:rsidR="002655E8" w:rsidRDefault="002655E8" w:rsidP="00D67BD1">
      <w:pPr>
        <w:spacing w:after="0" w:line="360" w:lineRule="auto"/>
        <w:ind w:firstLine="737"/>
        <w:jc w:val="both"/>
        <w:rPr>
          <w:rFonts w:ascii="Tahoma" w:hAnsi="Tahoma" w:cs="Tahoma"/>
          <w:sz w:val="20"/>
          <w:szCs w:val="20"/>
        </w:rPr>
      </w:pPr>
    </w:p>
    <w:p w14:paraId="50A40F52" w14:textId="6D797FBA" w:rsidR="00D0421E" w:rsidRPr="00353955" w:rsidRDefault="001E4482" w:rsidP="00D0421E">
      <w:pPr>
        <w:spacing w:after="0" w:line="360" w:lineRule="auto"/>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0FD4D765" w:rsidR="00D0421E" w:rsidRDefault="001E4482" w:rsidP="00D0421E">
      <w:pPr>
        <w:spacing w:after="0" w:line="360" w:lineRule="auto"/>
        <w:ind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 xml:space="preserve">O prazo de vigência poderá ser prorrogado, por igual período, desde que comprovado o preço vantajoso, conforme consta no </w:t>
      </w:r>
      <w:r w:rsidR="00A71869">
        <w:rPr>
          <w:rFonts w:ascii="Tahoma" w:hAnsi="Tahoma" w:cs="Tahoma"/>
          <w:sz w:val="20"/>
          <w:szCs w:val="20"/>
        </w:rPr>
        <w:t>artigo</w:t>
      </w:r>
      <w:r w:rsidR="00D24B52" w:rsidRPr="00D24B52">
        <w:rPr>
          <w:rFonts w:ascii="Tahoma" w:hAnsi="Tahoma" w:cs="Tahoma"/>
          <w:sz w:val="20"/>
          <w:szCs w:val="20"/>
        </w:rPr>
        <w:t xml:space="preserve"> 84 da Lei Federal nº 14.133/2.021</w:t>
      </w:r>
      <w:r w:rsidR="006E057E" w:rsidRPr="006E057E">
        <w:rPr>
          <w:rFonts w:ascii="Tahoma" w:hAnsi="Tahoma" w:cs="Tahoma"/>
          <w:sz w:val="20"/>
          <w:szCs w:val="20"/>
        </w:rPr>
        <w:t>.</w:t>
      </w:r>
    </w:p>
    <w:p w14:paraId="3A430AD4" w14:textId="784F981D" w:rsidR="005B7C21" w:rsidRDefault="00AC4C83" w:rsidP="005B7C21">
      <w:pPr>
        <w:spacing w:after="0" w:line="360" w:lineRule="auto"/>
        <w:ind w:firstLine="1417"/>
        <w:jc w:val="both"/>
        <w:rPr>
          <w:rFonts w:ascii="Tahoma" w:hAnsi="Tahoma" w:cs="Tahoma"/>
          <w:sz w:val="20"/>
          <w:szCs w:val="20"/>
        </w:rPr>
      </w:pPr>
      <w:bookmarkStart w:id="28" w:name="_Hlk201930268"/>
      <w:r>
        <w:rPr>
          <w:rFonts w:ascii="Tahoma" w:hAnsi="Tahoma" w:cs="Tahoma"/>
          <w:sz w:val="20"/>
          <w:szCs w:val="20"/>
        </w:rPr>
        <w:t xml:space="preserve">11.1.2. </w:t>
      </w:r>
      <w:bookmarkEnd w:id="28"/>
      <w:r w:rsidR="005B7C21" w:rsidRPr="005B7C21">
        <w:rPr>
          <w:rFonts w:ascii="Tahoma" w:hAnsi="Tahoma" w:cs="Tahoma"/>
          <w:sz w:val="20"/>
          <w:szCs w:val="20"/>
        </w:rPr>
        <w:t xml:space="preserve">Conforme legislação vigente, o objeto licitado </w:t>
      </w:r>
      <w:r w:rsidR="005B7C21" w:rsidRPr="00A71869">
        <w:rPr>
          <w:rFonts w:ascii="Tahoma" w:hAnsi="Tahoma" w:cs="Tahoma"/>
          <w:sz w:val="20"/>
          <w:szCs w:val="20"/>
        </w:rPr>
        <w:t>não poderá sofrer acréscimo de outros itens</w:t>
      </w:r>
      <w:r w:rsidR="005D353F" w:rsidRPr="00A71869">
        <w:rPr>
          <w:rFonts w:ascii="Tahoma" w:hAnsi="Tahoma" w:cs="Tahoma"/>
          <w:sz w:val="20"/>
          <w:szCs w:val="20"/>
        </w:rPr>
        <w:t xml:space="preserve"> e/ou dos itens registrados</w:t>
      </w:r>
      <w:r w:rsidR="005B7C21" w:rsidRPr="00A71869">
        <w:rPr>
          <w:rFonts w:ascii="Tahoma" w:hAnsi="Tahoma" w:cs="Tahoma"/>
          <w:sz w:val="20"/>
          <w:szCs w:val="20"/>
        </w:rPr>
        <w:t xml:space="preserve">, </w:t>
      </w:r>
      <w:r w:rsidR="005B7C21" w:rsidRPr="005B7C21">
        <w:rPr>
          <w:rFonts w:ascii="Tahoma" w:hAnsi="Tahoma" w:cs="Tahoma"/>
          <w:sz w:val="20"/>
          <w:szCs w:val="20"/>
        </w:rPr>
        <w:t xml:space="preserve">mas </w:t>
      </w:r>
      <w:r w:rsidR="00A71869">
        <w:rPr>
          <w:rFonts w:ascii="Tahoma" w:hAnsi="Tahoma" w:cs="Tahoma"/>
          <w:sz w:val="20"/>
          <w:szCs w:val="20"/>
        </w:rPr>
        <w:t>poderá ter a</w:t>
      </w:r>
      <w:r w:rsidR="005B7C21" w:rsidRPr="005B7C21">
        <w:rPr>
          <w:rFonts w:ascii="Tahoma" w:hAnsi="Tahoma" w:cs="Tahoma"/>
          <w:sz w:val="20"/>
          <w:szCs w:val="20"/>
        </w:rPr>
        <w:t xml:space="preserve"> renovação dos quantitativos originais dos itens constantes na Ata, no caso de prorrogação da mesma.</w:t>
      </w:r>
    </w:p>
    <w:p w14:paraId="6093B5C4" w14:textId="44241754" w:rsidR="00DB36B9" w:rsidRDefault="001E4482" w:rsidP="00DB36B9">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825827" w:rsidRPr="00E805F7">
        <w:rPr>
          <w:rFonts w:ascii="Tahoma" w:hAnsi="Tahoma" w:cs="Tahoma"/>
          <w:sz w:val="20"/>
          <w:szCs w:val="20"/>
        </w:rPr>
        <w:t xml:space="preserve">As entregas dos </w:t>
      </w:r>
      <w:r w:rsidR="00196FDA">
        <w:rPr>
          <w:rFonts w:ascii="Tahoma" w:hAnsi="Tahoma" w:cs="Tahoma"/>
          <w:sz w:val="20"/>
          <w:szCs w:val="20"/>
        </w:rPr>
        <w:t>equipamentos</w:t>
      </w:r>
      <w:r w:rsidR="00DB36B9">
        <w:rPr>
          <w:rFonts w:ascii="Tahoma" w:hAnsi="Tahoma" w:cs="Tahoma"/>
          <w:sz w:val="20"/>
          <w:szCs w:val="20"/>
        </w:rPr>
        <w:t xml:space="preserve"> </w:t>
      </w:r>
      <w:r w:rsidR="00825827" w:rsidRPr="00E805F7">
        <w:rPr>
          <w:rFonts w:ascii="Tahoma" w:hAnsi="Tahoma" w:cs="Tahoma"/>
          <w:sz w:val="20"/>
          <w:szCs w:val="20"/>
        </w:rPr>
        <w:t xml:space="preserve">deverão ocorrer </w:t>
      </w:r>
      <w:r w:rsidR="00825827">
        <w:rPr>
          <w:rFonts w:ascii="Tahoma" w:hAnsi="Tahoma" w:cs="Tahoma"/>
          <w:sz w:val="20"/>
          <w:szCs w:val="20"/>
        </w:rPr>
        <w:t>no prazo de</w:t>
      </w:r>
      <w:r w:rsidR="00D0421E" w:rsidRPr="00353955">
        <w:rPr>
          <w:rFonts w:ascii="Tahoma" w:hAnsi="Tahoma" w:cs="Tahoma"/>
          <w:sz w:val="20"/>
          <w:szCs w:val="20"/>
        </w:rPr>
        <w:t xml:space="preserve"> </w:t>
      </w:r>
      <w:r w:rsidR="007E0A3A">
        <w:rPr>
          <w:rFonts w:ascii="Tahoma" w:hAnsi="Tahoma" w:cs="Tahoma"/>
          <w:sz w:val="20"/>
          <w:szCs w:val="20"/>
        </w:rPr>
        <w:t xml:space="preserve">até </w:t>
      </w:r>
      <w:r w:rsidR="00162696">
        <w:rPr>
          <w:rFonts w:ascii="Tahoma" w:hAnsi="Tahoma" w:cs="Tahoma"/>
          <w:sz w:val="20"/>
          <w:szCs w:val="20"/>
        </w:rPr>
        <w:t>20</w:t>
      </w:r>
      <w:r w:rsidR="007E0A3A">
        <w:rPr>
          <w:rFonts w:ascii="Tahoma" w:hAnsi="Tahoma" w:cs="Tahoma"/>
          <w:sz w:val="20"/>
          <w:szCs w:val="20"/>
        </w:rPr>
        <w:t xml:space="preserve"> (</w:t>
      </w:r>
      <w:r w:rsidR="00162696">
        <w:rPr>
          <w:rFonts w:ascii="Tahoma" w:hAnsi="Tahoma" w:cs="Tahoma"/>
          <w:sz w:val="20"/>
          <w:szCs w:val="20"/>
        </w:rPr>
        <w:t>vinte</w:t>
      </w:r>
      <w:r w:rsidR="007E0A3A">
        <w:rPr>
          <w:rFonts w:ascii="Tahoma" w:hAnsi="Tahoma" w:cs="Tahoma"/>
          <w:sz w:val="20"/>
          <w:szCs w:val="20"/>
        </w:rPr>
        <w:t xml:space="preserve">) </w:t>
      </w:r>
      <w:r w:rsidR="00D960F1">
        <w:rPr>
          <w:rFonts w:ascii="Tahoma" w:hAnsi="Tahoma" w:cs="Tahoma"/>
          <w:sz w:val="20"/>
          <w:szCs w:val="20"/>
        </w:rPr>
        <w:t>dias</w:t>
      </w:r>
      <w:r w:rsidR="00AA1CC2">
        <w:rPr>
          <w:rFonts w:ascii="Tahoma" w:hAnsi="Tahoma" w:cs="Tahoma"/>
          <w:sz w:val="20"/>
          <w:szCs w:val="20"/>
        </w:rPr>
        <w:t>,</w:t>
      </w:r>
      <w:r w:rsidR="00D960F1">
        <w:rPr>
          <w:rFonts w:ascii="Tahoma" w:hAnsi="Tahoma" w:cs="Tahoma"/>
          <w:sz w:val="20"/>
          <w:szCs w:val="20"/>
        </w:rPr>
        <w:t xml:space="preserve"> </w:t>
      </w:r>
      <w:r w:rsidR="00AA1CC2">
        <w:rPr>
          <w:rFonts w:ascii="Tahoma" w:hAnsi="Tahoma" w:cs="Tahoma"/>
          <w:sz w:val="20"/>
          <w:szCs w:val="20"/>
        </w:rPr>
        <w:t>a contar do</w:t>
      </w:r>
      <w:r w:rsidR="00825827" w:rsidRPr="00825827">
        <w:rPr>
          <w:rFonts w:ascii="Tahoma" w:hAnsi="Tahoma" w:cs="Tahoma"/>
          <w:sz w:val="20"/>
          <w:szCs w:val="20"/>
        </w:rPr>
        <w:t xml:space="preserve"> recebimento da Autorização de Fornecimento</w:t>
      </w:r>
      <w:r w:rsidR="00DD41A9">
        <w:rPr>
          <w:rFonts w:ascii="Tahoma" w:hAnsi="Tahoma" w:cs="Tahoma"/>
          <w:sz w:val="20"/>
          <w:szCs w:val="20"/>
        </w:rPr>
        <w:t xml:space="preserve"> Parcial</w:t>
      </w:r>
      <w:r w:rsidR="00825827">
        <w:rPr>
          <w:rFonts w:ascii="Tahoma" w:hAnsi="Tahoma" w:cs="Tahoma"/>
          <w:sz w:val="20"/>
          <w:szCs w:val="20"/>
        </w:rPr>
        <w:t>,</w:t>
      </w:r>
      <w:r w:rsidR="00DB36B9" w:rsidRPr="00DB36B9">
        <w:rPr>
          <w:rFonts w:ascii="Tahoma" w:hAnsi="Tahoma" w:cs="Tahoma"/>
          <w:sz w:val="20"/>
          <w:szCs w:val="20"/>
        </w:rPr>
        <w:t xml:space="preserve"> </w:t>
      </w:r>
      <w:r w:rsidR="00196FDA" w:rsidRPr="00196FDA">
        <w:rPr>
          <w:rFonts w:ascii="Tahoma" w:hAnsi="Tahoma" w:cs="Tahoma"/>
          <w:sz w:val="20"/>
          <w:szCs w:val="20"/>
        </w:rPr>
        <w:t>na Secretaria de Meio Ambiente e Recursos Hídricos, localizada à Rua Coronel Rafael Tobias, nº 1400, Jardim Belém, Descalvado, São Paulo</w:t>
      </w:r>
      <w:r w:rsidR="00196FDA">
        <w:rPr>
          <w:rFonts w:ascii="Tahoma" w:hAnsi="Tahoma" w:cs="Tahoma"/>
          <w:sz w:val="20"/>
          <w:szCs w:val="20"/>
        </w:rPr>
        <w:t>,</w:t>
      </w:r>
      <w:r w:rsidR="00DB36B9" w:rsidRPr="00DE406A">
        <w:rPr>
          <w:rFonts w:ascii="Tahoma" w:hAnsi="Tahoma" w:cs="Tahoma"/>
          <w:sz w:val="20"/>
          <w:szCs w:val="20"/>
        </w:rPr>
        <w:t xml:space="preserve"> </w:t>
      </w:r>
      <w:r w:rsidR="00AA1CC2">
        <w:rPr>
          <w:rFonts w:ascii="Tahoma" w:hAnsi="Tahoma" w:cs="Tahoma"/>
          <w:sz w:val="20"/>
          <w:szCs w:val="20"/>
        </w:rPr>
        <w:t xml:space="preserve">no horário compreendido </w:t>
      </w:r>
      <w:r w:rsidR="00196FDA" w:rsidRPr="00196FDA">
        <w:rPr>
          <w:rFonts w:ascii="Tahoma" w:hAnsi="Tahoma" w:cs="Tahoma"/>
          <w:sz w:val="20"/>
          <w:szCs w:val="20"/>
        </w:rPr>
        <w:t>das 7h às 10h30 e das 13h às 16h</w:t>
      </w:r>
      <w:r w:rsidR="00196FDA">
        <w:rPr>
          <w:rFonts w:ascii="Tahoma" w:hAnsi="Tahoma" w:cs="Tahoma"/>
          <w:sz w:val="20"/>
          <w:szCs w:val="20"/>
        </w:rPr>
        <w:t>,</w:t>
      </w:r>
      <w:r w:rsidR="00196FDA" w:rsidRPr="00196FDA">
        <w:rPr>
          <w:rFonts w:ascii="Tahoma" w:hAnsi="Tahoma" w:cs="Tahoma"/>
          <w:sz w:val="20"/>
          <w:szCs w:val="20"/>
        </w:rPr>
        <w:t xml:space="preserve"> </w:t>
      </w:r>
      <w:r w:rsidR="00196FDA" w:rsidRPr="00DE406A">
        <w:rPr>
          <w:rFonts w:ascii="Tahoma" w:hAnsi="Tahoma" w:cs="Tahoma"/>
          <w:sz w:val="20"/>
          <w:szCs w:val="20"/>
        </w:rPr>
        <w:t>em dias úteis e de expediente normal</w:t>
      </w:r>
      <w:r w:rsidR="00196FDA">
        <w:rPr>
          <w:rFonts w:ascii="Tahoma" w:hAnsi="Tahoma" w:cs="Tahoma"/>
          <w:sz w:val="20"/>
          <w:szCs w:val="20"/>
        </w:rPr>
        <w:t>.</w:t>
      </w:r>
    </w:p>
    <w:p w14:paraId="4F89645D" w14:textId="5848534F"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lastRenderedPageBreak/>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w:t>
      </w:r>
      <w:r w:rsidR="002752F9">
        <w:rPr>
          <w:rFonts w:ascii="Tahoma" w:hAnsi="Tahoma" w:cs="Tahoma"/>
          <w:sz w:val="20"/>
          <w:szCs w:val="20"/>
        </w:rPr>
        <w:t>equipamentos</w:t>
      </w:r>
      <w:r w:rsidRPr="00353955">
        <w:rPr>
          <w:rFonts w:ascii="Tahoma" w:hAnsi="Tahoma" w:cs="Tahoma"/>
          <w:sz w:val="20"/>
          <w:szCs w:val="20"/>
        </w:rPr>
        <w:t xml:space="preserve">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w:t>
      </w:r>
      <w:proofErr w:type="spellStart"/>
      <w:r w:rsidR="00D0421E" w:rsidRPr="00353955">
        <w:rPr>
          <w:rFonts w:ascii="Tahoma" w:hAnsi="Tahoma" w:cs="Tahoma"/>
          <w:sz w:val="20"/>
          <w:szCs w:val="20"/>
        </w:rPr>
        <w:t>ão</w:t>
      </w:r>
      <w:proofErr w:type="spellEnd"/>
      <w:r w:rsidR="00D0421E" w:rsidRPr="00353955">
        <w:rPr>
          <w:rFonts w:ascii="Tahoma" w:hAnsi="Tahoma" w:cs="Tahoma"/>
          <w:sz w:val="20"/>
          <w:szCs w:val="20"/>
        </w:rPr>
        <w:t xml:space="preserve">) ser substituído(s) </w:t>
      </w:r>
      <w:r w:rsidR="00894105">
        <w:rPr>
          <w:rFonts w:ascii="Tahoma" w:hAnsi="Tahoma" w:cs="Tahoma"/>
          <w:sz w:val="20"/>
          <w:szCs w:val="20"/>
        </w:rPr>
        <w:t>pela Detentora da Ata</w:t>
      </w:r>
      <w:r w:rsidR="00D0421E" w:rsidRPr="00353955">
        <w:rPr>
          <w:rFonts w:ascii="Tahoma" w:hAnsi="Tahoma" w:cs="Tahoma"/>
          <w:sz w:val="20"/>
          <w:szCs w:val="20"/>
        </w:rPr>
        <w:t xml:space="preserve"> no prazo máximo de </w:t>
      </w:r>
      <w:r w:rsidR="00894105">
        <w:rPr>
          <w:rFonts w:ascii="Tahoma" w:hAnsi="Tahoma" w:cs="Tahoma"/>
          <w:sz w:val="20"/>
          <w:szCs w:val="20"/>
        </w:rPr>
        <w:t>05</w:t>
      </w:r>
      <w:r w:rsidR="00D91183">
        <w:rPr>
          <w:rFonts w:ascii="Tahoma" w:hAnsi="Tahoma" w:cs="Tahoma"/>
          <w:sz w:val="20"/>
          <w:szCs w:val="20"/>
        </w:rPr>
        <w:t xml:space="preserve"> (</w:t>
      </w:r>
      <w:r w:rsidR="00894105">
        <w:rPr>
          <w:rFonts w:ascii="Tahoma" w:hAnsi="Tahoma" w:cs="Tahoma"/>
          <w:sz w:val="20"/>
          <w:szCs w:val="20"/>
        </w:rPr>
        <w:t>cinco</w:t>
      </w:r>
      <w:r w:rsidR="00D91183">
        <w:rPr>
          <w:rFonts w:ascii="Tahoma" w:hAnsi="Tahoma" w:cs="Tahoma"/>
          <w:sz w:val="20"/>
          <w:szCs w:val="20"/>
        </w:rPr>
        <w:t>) dia</w:t>
      </w:r>
      <w:r w:rsidR="00894105">
        <w:rPr>
          <w:rFonts w:ascii="Tahoma" w:hAnsi="Tahoma" w:cs="Tahoma"/>
          <w:sz w:val="20"/>
          <w:szCs w:val="20"/>
        </w:rPr>
        <w:t>s úteis</w:t>
      </w:r>
      <w:r w:rsidR="00D0421E" w:rsidRPr="00353955">
        <w:rPr>
          <w:rFonts w:ascii="Tahoma" w:hAnsi="Tahoma" w:cs="Tahoma"/>
          <w:sz w:val="20"/>
          <w:szCs w:val="20"/>
        </w:rPr>
        <w:t>, a contar da data da recusa.</w:t>
      </w:r>
    </w:p>
    <w:p w14:paraId="7DED79C5" w14:textId="0EEF08D7" w:rsidR="00D0421E" w:rsidRDefault="001E4482" w:rsidP="00D0421E">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11.</w:t>
      </w:r>
      <w:r w:rsidR="00AB0704">
        <w:rPr>
          <w:rFonts w:ascii="Tahoma" w:hAnsi="Tahoma" w:cs="Tahoma"/>
          <w:sz w:val="20"/>
          <w:szCs w:val="20"/>
        </w:rPr>
        <w:t>4</w:t>
      </w:r>
      <w:r w:rsidR="00D0421E" w:rsidRPr="00353955">
        <w:rPr>
          <w:rFonts w:ascii="Tahoma" w:hAnsi="Tahoma" w:cs="Tahoma"/>
          <w:sz w:val="20"/>
          <w:szCs w:val="20"/>
        </w:rPr>
        <w:t xml:space="preserve">. Independentemente da aceitação, </w:t>
      </w:r>
      <w:r w:rsidR="00894105">
        <w:rPr>
          <w:rFonts w:ascii="Tahoma" w:hAnsi="Tahoma" w:cs="Tahoma"/>
          <w:sz w:val="20"/>
          <w:szCs w:val="20"/>
        </w:rPr>
        <w:t>a Detentora da Ata</w:t>
      </w:r>
      <w:r w:rsidR="00894105" w:rsidRPr="00353955">
        <w:rPr>
          <w:rFonts w:ascii="Tahoma" w:hAnsi="Tahoma" w:cs="Tahoma"/>
          <w:sz w:val="20"/>
          <w:szCs w:val="20"/>
        </w:rPr>
        <w:t xml:space="preserve"> </w:t>
      </w:r>
      <w:r w:rsidR="00D0421E" w:rsidRPr="00353955">
        <w:rPr>
          <w:rFonts w:ascii="Tahoma" w:hAnsi="Tahoma" w:cs="Tahoma"/>
          <w:sz w:val="20"/>
          <w:szCs w:val="20"/>
        </w:rPr>
        <w:t xml:space="preserve">garantirá a qualidade do </w:t>
      </w:r>
      <w:r w:rsidR="002752F9">
        <w:rPr>
          <w:rFonts w:ascii="Tahoma" w:hAnsi="Tahoma" w:cs="Tahoma"/>
          <w:sz w:val="20"/>
          <w:szCs w:val="20"/>
        </w:rPr>
        <w:t>equipamento</w:t>
      </w:r>
      <w:r w:rsidR="00D0421E" w:rsidRPr="00353955">
        <w:rPr>
          <w:rFonts w:ascii="Tahoma" w:hAnsi="Tahoma" w:cs="Tahoma"/>
          <w:sz w:val="20"/>
          <w:szCs w:val="20"/>
        </w:rPr>
        <w:t xml:space="preserve">, obrigando-se a repor aquele que estiver em desacordo no prazo máximo de </w:t>
      </w:r>
      <w:r w:rsidR="00CE5C9A">
        <w:rPr>
          <w:rFonts w:ascii="Tahoma" w:hAnsi="Tahoma" w:cs="Tahoma"/>
          <w:sz w:val="20"/>
          <w:szCs w:val="20"/>
        </w:rPr>
        <w:t>05 (cinco) dias úteis</w:t>
      </w:r>
      <w:r w:rsidR="00D0421E" w:rsidRPr="00353955">
        <w:rPr>
          <w:rFonts w:ascii="Tahoma" w:hAnsi="Tahoma" w:cs="Tahoma"/>
          <w:sz w:val="20"/>
          <w:szCs w:val="20"/>
        </w:rPr>
        <w:t>, contado a partir da data da sua recusa.</w:t>
      </w:r>
    </w:p>
    <w:p w14:paraId="63277C23" w14:textId="0B071AF3" w:rsidR="00D960F1" w:rsidRDefault="00D960F1" w:rsidP="00D0421E">
      <w:pPr>
        <w:autoSpaceDE w:val="0"/>
        <w:autoSpaceDN w:val="0"/>
        <w:adjustRightInd w:val="0"/>
        <w:spacing w:after="0" w:line="360" w:lineRule="auto"/>
        <w:ind w:firstLine="709"/>
        <w:jc w:val="both"/>
        <w:rPr>
          <w:rFonts w:ascii="Tahoma" w:hAnsi="Tahoma" w:cs="Tahoma"/>
          <w:sz w:val="20"/>
          <w:szCs w:val="20"/>
        </w:rPr>
      </w:pPr>
    </w:p>
    <w:p w14:paraId="1D2BD26C" w14:textId="00F65AB3"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080FA939" w:rsidR="001009F9" w:rsidRPr="00353955"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EE1476">
        <w:rPr>
          <w:rFonts w:ascii="Tahoma" w:hAnsi="Tahoma" w:cs="Tahoma"/>
          <w:sz w:val="20"/>
          <w:szCs w:val="20"/>
        </w:rPr>
        <w:t>15</w:t>
      </w:r>
      <w:r w:rsidR="00FC757E">
        <w:rPr>
          <w:rFonts w:ascii="Tahoma" w:hAnsi="Tahoma" w:cs="Tahoma"/>
          <w:sz w:val="20"/>
          <w:szCs w:val="20"/>
        </w:rPr>
        <w:t xml:space="preserve"> (</w:t>
      </w:r>
      <w:r w:rsidR="00EE1476">
        <w:rPr>
          <w:rFonts w:ascii="Tahoma" w:hAnsi="Tahoma" w:cs="Tahoma"/>
          <w:sz w:val="20"/>
          <w:szCs w:val="20"/>
        </w:rPr>
        <w:t>quinze</w:t>
      </w:r>
      <w:r w:rsidR="00FC757E">
        <w:rPr>
          <w:rFonts w:ascii="Tahoma" w:hAnsi="Tahoma" w:cs="Tahoma"/>
          <w:sz w:val="20"/>
          <w:szCs w:val="20"/>
        </w:rPr>
        <w:t>) dias</w:t>
      </w:r>
      <w:r w:rsidR="009C1AA3" w:rsidRPr="009C1AA3">
        <w:t xml:space="preserve"> </w:t>
      </w:r>
      <w:bookmarkStart w:id="29" w:name="_Hlk159400043"/>
      <w:r w:rsidRPr="00353955">
        <w:rPr>
          <w:rFonts w:ascii="Tahoma" w:hAnsi="Tahoma" w:cs="Tahoma"/>
          <w:sz w:val="20"/>
          <w:szCs w:val="20"/>
        </w:rPr>
        <w:t xml:space="preserve">após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29"/>
      <w:r w:rsidRPr="00353955">
        <w:rPr>
          <w:rFonts w:ascii="Tahoma" w:hAnsi="Tahoma" w:cs="Tahoma"/>
          <w:sz w:val="20"/>
          <w:szCs w:val="20"/>
        </w:rPr>
        <w:t xml:space="preserve">com a aprovação da </w:t>
      </w:r>
      <w:r w:rsidR="00EE1476" w:rsidRPr="00EE1476">
        <w:rPr>
          <w:rFonts w:ascii="Tahoma" w:hAnsi="Tahoma" w:cs="Tahoma"/>
          <w:b/>
          <w:bCs/>
          <w:i/>
          <w:iCs/>
          <w:sz w:val="20"/>
          <w:szCs w:val="20"/>
        </w:rPr>
        <w:t>Secretaria de Meio Ambiente e Recursos Hídricos</w:t>
      </w:r>
      <w:r w:rsidRPr="00353955">
        <w:rPr>
          <w:rFonts w:ascii="Tahoma" w:hAnsi="Tahoma" w:cs="Tahoma"/>
          <w:sz w:val="20"/>
          <w:szCs w:val="20"/>
        </w:rPr>
        <w:t>.</w:t>
      </w:r>
    </w:p>
    <w:p w14:paraId="2EE6054E" w14:textId="59395F08" w:rsidR="001009F9"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w:t>
      </w:r>
      <w:r w:rsidR="00534199" w:rsidRPr="00534199">
        <w:rPr>
          <w:rFonts w:ascii="Tahoma" w:hAnsi="Tahoma" w:cs="Tahoma"/>
          <w:sz w:val="20"/>
          <w:szCs w:val="20"/>
        </w:rPr>
        <w:t>equipamentos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1009F9">
      <w:pPr>
        <w:spacing w:after="0" w:line="360" w:lineRule="auto"/>
        <w:ind w:firstLine="709"/>
        <w:jc w:val="both"/>
        <w:rPr>
          <w:rFonts w:ascii="Tahoma" w:hAnsi="Tahoma" w:cs="Tahoma"/>
          <w:sz w:val="20"/>
          <w:szCs w:val="20"/>
        </w:rPr>
      </w:pPr>
      <w:bookmarkStart w:id="30"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21A65218" w:rsidR="001009F9" w:rsidRPr="00353955" w:rsidRDefault="001009F9" w:rsidP="001009F9">
      <w:pPr>
        <w:spacing w:after="0" w:line="360" w:lineRule="auto"/>
        <w:ind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431DF8">
        <w:rPr>
          <w:rFonts w:ascii="Tahoma" w:hAnsi="Tahoma" w:cs="Tahoma"/>
          <w:sz w:val="20"/>
          <w:szCs w:val="20"/>
        </w:rPr>
        <w:t>o</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0"/>
    <w:p w14:paraId="35F04718" w14:textId="7330814E" w:rsidR="001009F9"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3EDDA32B" w:rsidR="003616EF" w:rsidRDefault="003616EF"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.6.</w:t>
      </w:r>
      <w:r w:rsidR="00EC3449">
        <w:rPr>
          <w:rFonts w:ascii="Tahoma" w:hAnsi="Tahoma" w:cs="Tahoma"/>
          <w:sz w:val="20"/>
          <w:szCs w:val="20"/>
        </w:rPr>
        <w:t xml:space="preserve">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39A3B5A4" w:rsidR="00E9184B" w:rsidRDefault="00577094"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236AAE">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w:t>
      </w:r>
      <w:r w:rsidR="007B653C">
        <w:rPr>
          <w:rFonts w:ascii="Tahoma" w:hAnsi="Tahoma" w:cs="Tahoma"/>
          <w:sz w:val="20"/>
          <w:szCs w:val="20"/>
        </w:rPr>
        <w:t xml:space="preserve">eletrônicas </w:t>
      </w:r>
      <w:r w:rsidR="00E9184B" w:rsidRPr="00E9184B">
        <w:rPr>
          <w:rFonts w:ascii="Tahoma" w:hAnsi="Tahoma" w:cs="Tahoma"/>
          <w:sz w:val="20"/>
          <w:szCs w:val="20"/>
        </w:rPr>
        <w:t>emitidas.</w:t>
      </w:r>
    </w:p>
    <w:p w14:paraId="7BC526C3" w14:textId="5E2B4385" w:rsidR="00DD41A9" w:rsidRDefault="00E9184B" w:rsidP="00DD41A9">
      <w:pPr>
        <w:spacing w:after="0" w:line="360" w:lineRule="auto"/>
        <w:ind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12D0BFD2" w:rsidR="00431DF8" w:rsidRDefault="00431DF8" w:rsidP="001009F9">
      <w:pPr>
        <w:spacing w:after="0" w:line="360" w:lineRule="auto"/>
        <w:ind w:firstLine="709"/>
        <w:jc w:val="both"/>
        <w:rPr>
          <w:rFonts w:ascii="Tahoma" w:hAnsi="Tahoma" w:cs="Tahoma"/>
          <w:sz w:val="20"/>
          <w:szCs w:val="20"/>
        </w:rPr>
      </w:pPr>
      <w:bookmarkStart w:id="31" w:name="_Hlk194922232"/>
      <w:r>
        <w:rPr>
          <w:rFonts w:ascii="Tahoma" w:hAnsi="Tahoma" w:cs="Tahoma"/>
          <w:sz w:val="20"/>
          <w:szCs w:val="20"/>
        </w:rPr>
        <w:lastRenderedPageBreak/>
        <w:t>1</w:t>
      </w:r>
      <w:r w:rsidR="00AB0704">
        <w:rPr>
          <w:rFonts w:ascii="Tahoma" w:hAnsi="Tahoma" w:cs="Tahoma"/>
          <w:sz w:val="20"/>
          <w:szCs w:val="20"/>
        </w:rPr>
        <w:t>2</w:t>
      </w:r>
      <w:r>
        <w:rPr>
          <w:rFonts w:ascii="Tahoma" w:hAnsi="Tahoma" w:cs="Tahoma"/>
          <w:sz w:val="20"/>
          <w:szCs w:val="20"/>
        </w:rPr>
        <w:t>.8. Caberá a Secretaria Requisitante, no momento do recebimento da nota fiscal</w:t>
      </w:r>
      <w:r w:rsidR="00B667E4">
        <w:rPr>
          <w:rFonts w:ascii="Tahoma" w:hAnsi="Tahoma" w:cs="Tahoma"/>
          <w:sz w:val="20"/>
          <w:szCs w:val="20"/>
        </w:rPr>
        <w:t xml:space="preserve"> eletrônica</w:t>
      </w:r>
      <w:r>
        <w:rPr>
          <w:rFonts w:ascii="Tahoma" w:hAnsi="Tahoma" w:cs="Tahoma"/>
          <w:sz w:val="20"/>
          <w:szCs w:val="20"/>
        </w:rPr>
        <w:t xml:space="preserve">, conferir a regularidade fiscal e trabalhista </w:t>
      </w:r>
      <w:r w:rsidR="008C7289">
        <w:rPr>
          <w:rFonts w:ascii="Tahoma" w:hAnsi="Tahoma" w:cs="Tahoma"/>
          <w:sz w:val="20"/>
          <w:szCs w:val="20"/>
        </w:rPr>
        <w:t>e se fo</w:t>
      </w:r>
      <w:r w:rsidR="00B667E4">
        <w:rPr>
          <w:rFonts w:ascii="Tahoma" w:hAnsi="Tahoma" w:cs="Tahoma"/>
          <w:sz w:val="20"/>
          <w:szCs w:val="20"/>
        </w:rPr>
        <w:t>ram</w:t>
      </w:r>
      <w:r w:rsidR="008C7289">
        <w:rPr>
          <w:rFonts w:ascii="Tahoma" w:hAnsi="Tahoma" w:cs="Tahoma"/>
          <w:sz w:val="20"/>
          <w:szCs w:val="20"/>
        </w:rPr>
        <w:t xml:space="preserve"> informado</w:t>
      </w:r>
      <w:r w:rsidR="00B667E4">
        <w:rPr>
          <w:rFonts w:ascii="Tahoma" w:hAnsi="Tahoma" w:cs="Tahoma"/>
          <w:sz w:val="20"/>
          <w:szCs w:val="20"/>
        </w:rPr>
        <w:t>s</w:t>
      </w:r>
      <w:r w:rsidR="008C7289">
        <w:rPr>
          <w:rFonts w:ascii="Tahoma" w:hAnsi="Tahoma" w:cs="Tahoma"/>
          <w:sz w:val="20"/>
          <w:szCs w:val="20"/>
        </w:rPr>
        <w:t xml:space="preserve"> os dados bancários</w:t>
      </w:r>
      <w:r w:rsidR="00B667E4">
        <w:rPr>
          <w:rFonts w:ascii="Tahoma" w:hAnsi="Tahoma" w:cs="Tahoma"/>
          <w:sz w:val="20"/>
          <w:szCs w:val="20"/>
        </w:rPr>
        <w:t xml:space="preserve"> da Detentora da Ata,</w:t>
      </w:r>
      <w:r w:rsidR="008C7289">
        <w:rPr>
          <w:rFonts w:ascii="Tahoma" w:hAnsi="Tahoma" w:cs="Tahoma"/>
          <w:sz w:val="20"/>
          <w:szCs w:val="20"/>
        </w:rPr>
        <w:t xml:space="preserve"> </w:t>
      </w:r>
      <w:r>
        <w:rPr>
          <w:rFonts w:ascii="Tahoma" w:hAnsi="Tahoma" w:cs="Tahoma"/>
          <w:sz w:val="20"/>
          <w:szCs w:val="20"/>
        </w:rPr>
        <w:t xml:space="preserve">antes do lançamento da respectiva nota fiscal e envio </w:t>
      </w:r>
      <w:r w:rsidR="00B667E4">
        <w:rPr>
          <w:rFonts w:ascii="Tahoma" w:hAnsi="Tahoma" w:cs="Tahoma"/>
          <w:sz w:val="20"/>
          <w:szCs w:val="20"/>
        </w:rPr>
        <w:t>da mesma à</w:t>
      </w:r>
      <w:r>
        <w:rPr>
          <w:rFonts w:ascii="Tahoma" w:hAnsi="Tahoma" w:cs="Tahoma"/>
          <w:sz w:val="20"/>
          <w:szCs w:val="20"/>
        </w:rPr>
        <w:t xml:space="preserve"> Secretaria de Finanças </w:t>
      </w:r>
      <w:r w:rsidR="00B667E4">
        <w:rPr>
          <w:rFonts w:ascii="Tahoma" w:hAnsi="Tahoma" w:cs="Tahoma"/>
          <w:sz w:val="20"/>
          <w:szCs w:val="20"/>
        </w:rPr>
        <w:t xml:space="preserve">para </w:t>
      </w:r>
      <w:r>
        <w:rPr>
          <w:rFonts w:ascii="Tahoma" w:hAnsi="Tahoma" w:cs="Tahoma"/>
          <w:sz w:val="20"/>
          <w:szCs w:val="20"/>
        </w:rPr>
        <w:t>processar o pagamento.</w:t>
      </w:r>
    </w:p>
    <w:bookmarkEnd w:id="31"/>
    <w:p w14:paraId="5E873582" w14:textId="77777777" w:rsidR="00431DF8" w:rsidRPr="00353955" w:rsidRDefault="00431DF8" w:rsidP="001009F9">
      <w:pPr>
        <w:spacing w:after="0" w:line="360" w:lineRule="auto"/>
        <w:ind w:firstLine="709"/>
        <w:jc w:val="both"/>
        <w:rPr>
          <w:rFonts w:ascii="Tahoma" w:hAnsi="Tahoma" w:cs="Tahoma"/>
          <w:b/>
          <w:i/>
          <w:iCs/>
          <w:sz w:val="20"/>
          <w:szCs w:val="20"/>
        </w:rPr>
      </w:pPr>
    </w:p>
    <w:p w14:paraId="6E1C80CD" w14:textId="1061B92F"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2" w:name="_Hlk166334331"/>
      <w:bookmarkStart w:id="33"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2"/>
    <w:p w14:paraId="2D8262CF" w14:textId="261BB84E" w:rsidR="008E44AF" w:rsidRPr="003C30A1" w:rsidRDefault="001E4482" w:rsidP="00980ADC">
      <w:pPr>
        <w:spacing w:after="0" w:line="360" w:lineRule="auto"/>
        <w:ind w:firstLine="708"/>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8E44AF" w:rsidRPr="003C30A1">
        <w:rPr>
          <w:rFonts w:ascii="Tahoma" w:hAnsi="Tahoma" w:cs="Tahoma"/>
          <w:color w:val="000000"/>
          <w:sz w:val="20"/>
          <w:szCs w:val="20"/>
        </w:rPr>
        <w:t>As despesas decorrentes do cumprimento deste procedimento licitatório serão empenhadas</w:t>
      </w:r>
      <w:r w:rsidR="008E44AF">
        <w:rPr>
          <w:rFonts w:ascii="Tahoma" w:hAnsi="Tahoma" w:cs="Tahoma"/>
          <w:color w:val="000000"/>
          <w:sz w:val="20"/>
          <w:szCs w:val="20"/>
        </w:rPr>
        <w:t xml:space="preserve"> no exercício de 2.025</w:t>
      </w:r>
      <w:r w:rsidR="00B667E4">
        <w:rPr>
          <w:rFonts w:ascii="Tahoma" w:hAnsi="Tahoma" w:cs="Tahoma"/>
          <w:color w:val="000000"/>
          <w:sz w:val="20"/>
          <w:szCs w:val="20"/>
        </w:rPr>
        <w:t>,</w:t>
      </w:r>
      <w:r w:rsidR="008E44AF">
        <w:rPr>
          <w:rFonts w:ascii="Tahoma" w:hAnsi="Tahoma" w:cs="Tahoma"/>
          <w:color w:val="000000"/>
          <w:sz w:val="20"/>
          <w:szCs w:val="20"/>
        </w:rPr>
        <w:t xml:space="preserve"> e subsequentes</w:t>
      </w:r>
      <w:r w:rsidR="00B667E4">
        <w:rPr>
          <w:rFonts w:ascii="Tahoma" w:hAnsi="Tahoma" w:cs="Tahoma"/>
          <w:color w:val="000000"/>
          <w:sz w:val="20"/>
          <w:szCs w:val="20"/>
        </w:rPr>
        <w:t>,</w:t>
      </w:r>
      <w:r w:rsidR="008E44AF">
        <w:rPr>
          <w:rFonts w:ascii="Tahoma" w:hAnsi="Tahoma" w:cs="Tahoma"/>
          <w:color w:val="000000"/>
          <w:sz w:val="20"/>
          <w:szCs w:val="20"/>
        </w:rPr>
        <w:t xml:space="preserve"> do Orçamento Geral do Município,</w:t>
      </w:r>
      <w:r w:rsidR="008E44AF" w:rsidRPr="003C30A1">
        <w:rPr>
          <w:rFonts w:ascii="Tahoma" w:hAnsi="Tahoma" w:cs="Tahoma"/>
          <w:color w:val="000000"/>
          <w:sz w:val="20"/>
          <w:szCs w:val="20"/>
        </w:rPr>
        <w:t xml:space="preserve"> através da Categoria Econômica nº </w:t>
      </w:r>
      <w:r w:rsidR="00C13DD5" w:rsidRPr="00C13DD5">
        <w:rPr>
          <w:rFonts w:ascii="Tahoma" w:hAnsi="Tahoma" w:cs="Tahoma"/>
          <w:color w:val="000000"/>
          <w:sz w:val="20"/>
          <w:szCs w:val="20"/>
        </w:rPr>
        <w:t>4.4.90.52.00 (Equipamento</w:t>
      </w:r>
      <w:r w:rsidR="00C13DD5">
        <w:rPr>
          <w:rFonts w:ascii="Tahoma" w:hAnsi="Tahoma" w:cs="Tahoma"/>
          <w:color w:val="000000"/>
          <w:sz w:val="20"/>
          <w:szCs w:val="20"/>
        </w:rPr>
        <w:t xml:space="preserve"> e Material Permanente</w:t>
      </w:r>
      <w:r w:rsidR="008E44AF" w:rsidRPr="00236AAE">
        <w:rPr>
          <w:rFonts w:ascii="Tahoma" w:hAnsi="Tahoma" w:cs="Tahoma"/>
          <w:sz w:val="20"/>
          <w:szCs w:val="20"/>
        </w:rPr>
        <w:t>),</w:t>
      </w:r>
      <w:r w:rsidR="008E44AF" w:rsidRPr="003C30A1">
        <w:rPr>
          <w:rFonts w:ascii="Tahoma" w:hAnsi="Tahoma" w:cs="Tahoma"/>
          <w:color w:val="000000"/>
          <w:sz w:val="20"/>
          <w:szCs w:val="20"/>
        </w:rPr>
        <w:t xml:space="preserve"> da seguinte Secretaria: </w:t>
      </w:r>
    </w:p>
    <w:p w14:paraId="66F427E5" w14:textId="38764217" w:rsidR="002E0063" w:rsidRPr="002E0063" w:rsidRDefault="002E0063" w:rsidP="00780D10">
      <w:pPr>
        <w:numPr>
          <w:ilvl w:val="0"/>
          <w:numId w:val="6"/>
        </w:numPr>
        <w:spacing w:after="0" w:line="360" w:lineRule="auto"/>
        <w:ind w:hanging="294"/>
        <w:jc w:val="both"/>
        <w:rPr>
          <w:rFonts w:ascii="Tahoma" w:hAnsi="Tahoma" w:cs="Tahoma"/>
          <w:color w:val="000000"/>
          <w:sz w:val="20"/>
          <w:szCs w:val="20"/>
        </w:rPr>
      </w:pPr>
      <w:r w:rsidRPr="002E0063">
        <w:rPr>
          <w:rFonts w:ascii="Tahoma" w:hAnsi="Tahoma" w:cs="Tahoma"/>
          <w:b/>
          <w:bCs/>
          <w:i/>
          <w:iCs/>
          <w:color w:val="000000"/>
          <w:sz w:val="20"/>
          <w:szCs w:val="20"/>
        </w:rPr>
        <w:t>Secretaria de Meio Ambiente e Recursos Hídricos</w:t>
      </w:r>
      <w:r w:rsidRPr="002E0063">
        <w:rPr>
          <w:rFonts w:ascii="Tahoma" w:hAnsi="Tahoma" w:cs="Tahoma"/>
          <w:color w:val="000000"/>
          <w:sz w:val="20"/>
          <w:szCs w:val="20"/>
        </w:rPr>
        <w:t>, Funcional Programática n° 18.5440</w:t>
      </w:r>
      <w:r w:rsidR="00186F17">
        <w:rPr>
          <w:rFonts w:ascii="Tahoma" w:hAnsi="Tahoma" w:cs="Tahoma"/>
          <w:color w:val="000000"/>
          <w:sz w:val="20"/>
          <w:szCs w:val="20"/>
        </w:rPr>
        <w:t>2</w:t>
      </w:r>
      <w:r w:rsidR="00C13DD5">
        <w:rPr>
          <w:rFonts w:ascii="Tahoma" w:hAnsi="Tahoma" w:cs="Tahoma"/>
          <w:color w:val="000000"/>
          <w:sz w:val="20"/>
          <w:szCs w:val="20"/>
        </w:rPr>
        <w:t>621</w:t>
      </w:r>
      <w:r w:rsidRPr="002E0063">
        <w:rPr>
          <w:rFonts w:ascii="Tahoma" w:hAnsi="Tahoma" w:cs="Tahoma"/>
          <w:color w:val="000000"/>
          <w:sz w:val="20"/>
          <w:szCs w:val="20"/>
        </w:rPr>
        <w:t>.08</w:t>
      </w:r>
      <w:r w:rsidR="00C13DD5">
        <w:rPr>
          <w:rFonts w:ascii="Tahoma" w:hAnsi="Tahoma" w:cs="Tahoma"/>
          <w:color w:val="000000"/>
          <w:sz w:val="20"/>
          <w:szCs w:val="20"/>
        </w:rPr>
        <w:t>2</w:t>
      </w:r>
      <w:r w:rsidRPr="002E0063">
        <w:rPr>
          <w:rFonts w:ascii="Tahoma" w:hAnsi="Tahoma" w:cs="Tahoma"/>
          <w:color w:val="000000"/>
          <w:sz w:val="20"/>
          <w:szCs w:val="20"/>
        </w:rPr>
        <w:t>.</w:t>
      </w:r>
    </w:p>
    <w:p w14:paraId="42718EE3" w14:textId="77777777" w:rsidR="00980ADC" w:rsidRPr="00980ADC" w:rsidRDefault="00980ADC" w:rsidP="00980ADC">
      <w:pPr>
        <w:spacing w:after="0" w:line="360" w:lineRule="auto"/>
        <w:jc w:val="both"/>
        <w:rPr>
          <w:rFonts w:ascii="Tahoma" w:hAnsi="Tahoma" w:cs="Tahoma"/>
          <w:color w:val="000000"/>
          <w:sz w:val="20"/>
          <w:szCs w:val="20"/>
        </w:rPr>
      </w:pPr>
    </w:p>
    <w:bookmarkEnd w:id="33"/>
    <w:p w14:paraId="3918E2D0" w14:textId="29228684"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3306EB">
      <w:pPr>
        <w:spacing w:after="0" w:line="360" w:lineRule="auto"/>
        <w:ind w:right="-1"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3306EB">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3306EB">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3306EB">
      <w:pPr>
        <w:spacing w:after="0" w:line="360" w:lineRule="auto"/>
        <w:ind w:right="-1"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4DE4F9E5" w:rsidR="003306EB" w:rsidRPr="003306EB" w:rsidRDefault="003306EB" w:rsidP="003306EB">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.4. A penalização na fase licitatória acompanhará as disposições constantes na Nova Lei de Licitações e Contratos e no Decreto </w:t>
      </w:r>
      <w:r w:rsidR="005D353F">
        <w:rPr>
          <w:rFonts w:ascii="Tahoma" w:hAnsi="Tahoma" w:cs="Tahoma"/>
          <w:sz w:val="20"/>
          <w:szCs w:val="20"/>
        </w:rPr>
        <w:t xml:space="preserve">Municipal nº </w:t>
      </w:r>
      <w:r w:rsidRPr="003306EB">
        <w:rPr>
          <w:rFonts w:ascii="Tahoma" w:hAnsi="Tahoma" w:cs="Tahoma"/>
          <w:sz w:val="20"/>
          <w:szCs w:val="20"/>
        </w:rPr>
        <w:t>6</w:t>
      </w:r>
      <w:r w:rsidR="005D353F">
        <w:rPr>
          <w:rFonts w:ascii="Tahoma" w:hAnsi="Tahoma" w:cs="Tahoma"/>
          <w:sz w:val="20"/>
          <w:szCs w:val="20"/>
        </w:rPr>
        <w:t>.</w:t>
      </w:r>
      <w:r w:rsidRPr="003306EB">
        <w:rPr>
          <w:rFonts w:ascii="Tahoma" w:hAnsi="Tahoma" w:cs="Tahoma"/>
          <w:sz w:val="20"/>
          <w:szCs w:val="20"/>
        </w:rPr>
        <w:t>540/2</w:t>
      </w:r>
      <w:r w:rsidR="005D353F">
        <w:rPr>
          <w:rFonts w:ascii="Tahoma" w:hAnsi="Tahoma" w:cs="Tahoma"/>
          <w:sz w:val="20"/>
          <w:szCs w:val="20"/>
        </w:rPr>
        <w:t>.</w:t>
      </w:r>
      <w:r w:rsidRPr="003306EB">
        <w:rPr>
          <w:rFonts w:ascii="Tahoma" w:hAnsi="Tahoma" w:cs="Tahoma"/>
          <w:sz w:val="20"/>
          <w:szCs w:val="20"/>
        </w:rPr>
        <w:t>025, já citado, naquilo que for pertinente.</w:t>
      </w:r>
    </w:p>
    <w:p w14:paraId="7306A597" w14:textId="77777777" w:rsidR="00215C6D" w:rsidRDefault="00215C6D" w:rsidP="001009F9">
      <w:pPr>
        <w:spacing w:after="0" w:line="360" w:lineRule="auto"/>
        <w:jc w:val="both"/>
        <w:rPr>
          <w:rFonts w:ascii="Tahoma" w:hAnsi="Tahoma" w:cs="Tahoma"/>
          <w:b/>
          <w:i/>
          <w:iCs/>
          <w:sz w:val="20"/>
          <w:szCs w:val="20"/>
        </w:rPr>
      </w:pPr>
    </w:p>
    <w:p w14:paraId="5D3D34DD" w14:textId="058C50DB" w:rsidR="001009F9" w:rsidRPr="00353955" w:rsidRDefault="00353955" w:rsidP="001009F9">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2F68468D" w:rsidR="001009F9" w:rsidRPr="00353955" w:rsidRDefault="001009F9" w:rsidP="00D0421E">
      <w:pPr>
        <w:spacing w:after="0" w:line="360" w:lineRule="auto"/>
        <w:jc w:val="both"/>
        <w:rPr>
          <w:rFonts w:ascii="Tahoma" w:hAnsi="Tahoma" w:cs="Tahoma"/>
          <w:sz w:val="20"/>
          <w:szCs w:val="20"/>
        </w:rPr>
      </w:pPr>
      <w:r w:rsidRPr="00353955">
        <w:rPr>
          <w:rFonts w:ascii="Tahoma" w:hAnsi="Tahoma" w:cs="Tahoma"/>
          <w:i/>
          <w:sz w:val="20"/>
          <w:szCs w:val="20"/>
        </w:rPr>
        <w:t xml:space="preserve"> </w:t>
      </w:r>
      <w:r w:rsidRPr="00353955">
        <w:rPr>
          <w:rFonts w:ascii="Tahoma" w:hAnsi="Tahoma" w:cs="Tahoma"/>
          <w:i/>
          <w:sz w:val="20"/>
          <w:szCs w:val="20"/>
        </w:rPr>
        <w:tab/>
      </w:r>
      <w:r w:rsidR="00B40C95">
        <w:rPr>
          <w:rFonts w:ascii="Tahoma" w:hAnsi="Tahoma" w:cs="Tahoma"/>
          <w:sz w:val="20"/>
          <w:szCs w:val="20"/>
        </w:rPr>
        <w:t>1</w:t>
      </w:r>
      <w:r w:rsidR="00AB0704">
        <w:rPr>
          <w:rFonts w:ascii="Tahoma" w:hAnsi="Tahoma" w:cs="Tahoma"/>
          <w:sz w:val="20"/>
          <w:szCs w:val="20"/>
        </w:rPr>
        <w:t>5</w:t>
      </w:r>
      <w:r w:rsidRPr="00353955">
        <w:rPr>
          <w:rFonts w:ascii="Tahoma" w:hAnsi="Tahoma" w:cs="Tahoma"/>
          <w:sz w:val="20"/>
          <w:szCs w:val="20"/>
        </w:rPr>
        <w:t>.</w:t>
      </w:r>
      <w:r w:rsidR="00C944F9">
        <w:rPr>
          <w:rFonts w:ascii="Tahoma" w:hAnsi="Tahoma" w:cs="Tahoma"/>
          <w:sz w:val="20"/>
          <w:szCs w:val="20"/>
        </w:rPr>
        <w:t>1</w:t>
      </w:r>
      <w:r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4" w:name="_Hlk153177750"/>
      <w:r w:rsidRPr="00353955">
        <w:rPr>
          <w:rFonts w:ascii="Tahoma" w:hAnsi="Tahoma" w:cs="Tahoma"/>
          <w:sz w:val="20"/>
          <w:szCs w:val="20"/>
        </w:rPr>
        <w:t xml:space="preserve">pelo </w:t>
      </w:r>
      <w:bookmarkEnd w:id="34"/>
      <w:r w:rsidR="0088747F" w:rsidRPr="0088747F">
        <w:rPr>
          <w:rFonts w:ascii="Tahoma" w:hAnsi="Tahoma" w:cs="Tahoma"/>
          <w:sz w:val="20"/>
          <w:szCs w:val="20"/>
        </w:rPr>
        <w:t>PABX n° (19) 3583.9300</w:t>
      </w:r>
      <w:r w:rsidRPr="00353955">
        <w:rPr>
          <w:rFonts w:ascii="Tahoma" w:hAnsi="Tahoma" w:cs="Tahoma"/>
          <w:sz w:val="20"/>
          <w:szCs w:val="20"/>
        </w:rPr>
        <w:t>,</w:t>
      </w:r>
      <w:r w:rsidR="0088747F">
        <w:rPr>
          <w:rFonts w:ascii="Tahoma" w:hAnsi="Tahoma" w:cs="Tahoma"/>
          <w:sz w:val="20"/>
          <w:szCs w:val="20"/>
        </w:rPr>
        <w:t xml:space="preserve"> ramal 06,</w:t>
      </w:r>
      <w:r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Pr="00353955">
        <w:rPr>
          <w:rFonts w:ascii="Tahoma" w:hAnsi="Tahoma" w:cs="Tahoma"/>
          <w:sz w:val="20"/>
          <w:szCs w:val="20"/>
        </w:rPr>
        <w:t xml:space="preserve"> e 1</w:t>
      </w:r>
      <w:r w:rsidR="00906F9C">
        <w:rPr>
          <w:rFonts w:ascii="Tahoma" w:hAnsi="Tahoma" w:cs="Tahoma"/>
          <w:sz w:val="20"/>
          <w:szCs w:val="20"/>
        </w:rPr>
        <w:t>7</w:t>
      </w:r>
      <w:r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Pr="00353955">
        <w:rPr>
          <w:rFonts w:ascii="Tahoma" w:hAnsi="Tahoma" w:cs="Tahoma"/>
          <w:sz w:val="20"/>
          <w:szCs w:val="20"/>
        </w:rPr>
        <w:t xml:space="preserve">. </w:t>
      </w:r>
    </w:p>
    <w:p w14:paraId="14E7A990" w14:textId="17D69233" w:rsidR="001009F9" w:rsidRPr="00353955" w:rsidRDefault="00B40C95" w:rsidP="001009F9">
      <w:pPr>
        <w:spacing w:after="0" w:line="360" w:lineRule="auto"/>
        <w:ind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De acordo com a Lei Federal n° 14.133/2</w:t>
      </w:r>
      <w:r w:rsidR="00B667E4">
        <w:rPr>
          <w:rFonts w:ascii="Tahoma" w:hAnsi="Tahoma" w:cs="Tahoma"/>
          <w:sz w:val="20"/>
          <w:szCs w:val="20"/>
        </w:rPr>
        <w:t>.</w:t>
      </w:r>
      <w:r w:rsidR="001009F9" w:rsidRPr="00353955">
        <w:rPr>
          <w:rFonts w:ascii="Tahoma" w:hAnsi="Tahoma" w:cs="Tahoma"/>
          <w:sz w:val="20"/>
          <w:szCs w:val="20"/>
        </w:rPr>
        <w:t xml:space="preserve">021, em seu </w:t>
      </w:r>
      <w:r w:rsidR="00B667E4">
        <w:rPr>
          <w:rFonts w:ascii="Tahoma" w:hAnsi="Tahoma" w:cs="Tahoma"/>
          <w:sz w:val="20"/>
          <w:szCs w:val="20"/>
        </w:rPr>
        <w:t>Art.</w:t>
      </w:r>
      <w:r w:rsidR="001009F9" w:rsidRPr="00353955">
        <w:rPr>
          <w:rFonts w:ascii="Tahoma" w:hAnsi="Tahoma" w:cs="Tahoma"/>
          <w:sz w:val="20"/>
          <w:szCs w:val="20"/>
        </w:rPr>
        <w:t xml:space="preserve">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w:t>
      </w:r>
      <w:bookmarkStart w:id="35" w:name="_Hlk198633831"/>
      <w:r w:rsidR="00E97254">
        <w:rPr>
          <w:rFonts w:ascii="Tahoma" w:hAnsi="Tahoma" w:cs="Tahoma"/>
          <w:sz w:val="20"/>
          <w:szCs w:val="20"/>
        </w:rPr>
        <w:t xml:space="preserve"> </w:t>
      </w:r>
      <w:hyperlink r:id="rId20" w:history="1">
        <w:r w:rsidR="001009F9" w:rsidRPr="00353955">
          <w:rPr>
            <w:rStyle w:val="Hyperlink"/>
            <w:rFonts w:ascii="Tahoma" w:hAnsi="Tahoma" w:cs="Tahoma"/>
            <w:sz w:val="20"/>
            <w:szCs w:val="20"/>
          </w:rPr>
          <w:t>pregao@descalvado.sp.gov.br</w:t>
        </w:r>
      </w:hyperlink>
      <w:bookmarkEnd w:id="35"/>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AE594A">
      <w:pPr>
        <w:spacing w:after="0" w:line="360" w:lineRule="auto"/>
        <w:jc w:val="both"/>
        <w:rPr>
          <w:rFonts w:ascii="Tahoma" w:hAnsi="Tahoma" w:cs="Tahoma"/>
          <w:b/>
          <w:i/>
          <w:iCs/>
          <w:sz w:val="20"/>
          <w:szCs w:val="20"/>
        </w:rPr>
      </w:pPr>
    </w:p>
    <w:p w14:paraId="5261ADD5" w14:textId="24CA594A" w:rsidR="001009F9" w:rsidRPr="00353955" w:rsidRDefault="00353955" w:rsidP="001009F9">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B40C95">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8B6791">
      <w:pPr>
        <w:spacing w:after="0" w:line="360" w:lineRule="auto"/>
        <w:ind w:firstLine="708"/>
        <w:jc w:val="both"/>
        <w:rPr>
          <w:rFonts w:ascii="Tahoma" w:hAnsi="Tahoma" w:cs="Tahoma"/>
          <w:sz w:val="20"/>
          <w:szCs w:val="20"/>
        </w:rPr>
      </w:pPr>
    </w:p>
    <w:p w14:paraId="5C17A063" w14:textId="15C29882" w:rsidR="001009F9" w:rsidRPr="00353955" w:rsidRDefault="00C944F9" w:rsidP="001009F9">
      <w:pPr>
        <w:spacing w:after="0" w:line="360" w:lineRule="auto"/>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66E9DF53"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b/>
          <w:i/>
          <w:sz w:val="20"/>
          <w:szCs w:val="20"/>
        </w:rPr>
        <w:tab/>
      </w:r>
      <w:r w:rsidR="00C944F9">
        <w:rPr>
          <w:rFonts w:ascii="Tahoma" w:hAnsi="Tahoma" w:cs="Tahoma"/>
          <w:sz w:val="20"/>
          <w:szCs w:val="20"/>
        </w:rPr>
        <w:t>1</w:t>
      </w:r>
      <w:r w:rsidR="00AB0704">
        <w:rPr>
          <w:rFonts w:ascii="Tahoma" w:hAnsi="Tahoma" w:cs="Tahoma"/>
          <w:sz w:val="20"/>
          <w:szCs w:val="20"/>
        </w:rPr>
        <w:t>7</w:t>
      </w:r>
      <w:r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1009F9">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w:t>
      </w:r>
      <w:r w:rsidR="001009F9" w:rsidRPr="00353955">
        <w:rPr>
          <w:rFonts w:ascii="Tahoma" w:hAnsi="Tahoma" w:cs="Tahoma"/>
          <w:sz w:val="20"/>
          <w:szCs w:val="20"/>
        </w:rPr>
        <w:lastRenderedPageBreak/>
        <w:t xml:space="preserve">todos os seus termos e condições. Qualquer manifestação posterior que venha a apontar falhas ou irregularidades que o viciariam não terá efeito de recurso perante a Administração. </w:t>
      </w:r>
    </w:p>
    <w:p w14:paraId="18C1D0A0" w14:textId="4E12DF6B"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2E168D">
      <w:pPr>
        <w:spacing w:after="0" w:line="360" w:lineRule="auto"/>
        <w:ind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76D59128"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xml:space="preserve">. A Prefeitura do Município de Descalvado, Estado de São Paulo, se reserva no direito de ANULAR ou REVOGAR, no todo ou em parte, a presente Licitação, de acordo com o estatuído no </w:t>
      </w:r>
      <w:r w:rsidR="00E04BD0">
        <w:rPr>
          <w:rFonts w:ascii="Tahoma" w:hAnsi="Tahoma" w:cs="Tahoma"/>
          <w:sz w:val="20"/>
          <w:szCs w:val="20"/>
        </w:rPr>
        <w:t>artigo</w:t>
      </w:r>
      <w:r w:rsidR="001009F9" w:rsidRPr="00353955">
        <w:rPr>
          <w:rFonts w:ascii="Tahoma" w:hAnsi="Tahoma" w:cs="Tahoma"/>
          <w:sz w:val="20"/>
          <w:szCs w:val="20"/>
        </w:rPr>
        <w:t xml:space="preserve"> 71 da Lei Federal n° 14.133, de 1º de abril de 2.021, e demais pertinentes da Legislação vigente.</w:t>
      </w:r>
    </w:p>
    <w:p w14:paraId="68EFCD86" w14:textId="491D1B9B" w:rsidR="00065F62"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6363A291" w14:textId="77777777" w:rsidR="00E04BD0" w:rsidRDefault="00E04BD0" w:rsidP="001009F9">
      <w:pPr>
        <w:spacing w:after="0" w:line="360" w:lineRule="auto"/>
        <w:ind w:firstLine="708"/>
        <w:jc w:val="both"/>
        <w:rPr>
          <w:rFonts w:ascii="Tahoma" w:hAnsi="Tahoma" w:cs="Tahoma"/>
          <w:sz w:val="20"/>
          <w:szCs w:val="20"/>
        </w:rPr>
      </w:pPr>
    </w:p>
    <w:p w14:paraId="2CF24DD3" w14:textId="4A6A2407" w:rsidR="001009F9" w:rsidRPr="00353955" w:rsidRDefault="00C944F9" w:rsidP="001009F9">
      <w:pPr>
        <w:spacing w:after="0" w:line="360" w:lineRule="auto"/>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26C3016E" w:rsidR="001009F9"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00C944F9">
        <w:rPr>
          <w:rFonts w:ascii="Tahoma" w:hAnsi="Tahoma" w:cs="Tahoma"/>
          <w:sz w:val="20"/>
          <w:szCs w:val="20"/>
        </w:rPr>
        <w:t>1</w:t>
      </w:r>
      <w:r w:rsidR="00AB0704">
        <w:rPr>
          <w:rFonts w:ascii="Tahoma" w:hAnsi="Tahoma" w:cs="Tahoma"/>
          <w:sz w:val="20"/>
          <w:szCs w:val="20"/>
        </w:rPr>
        <w:t>8</w:t>
      </w:r>
      <w:r w:rsidR="00C944F9">
        <w:rPr>
          <w:rFonts w:ascii="Tahoma" w:hAnsi="Tahoma" w:cs="Tahoma"/>
          <w:sz w:val="20"/>
          <w:szCs w:val="20"/>
        </w:rPr>
        <w:t xml:space="preserve">.1. </w:t>
      </w:r>
      <w:r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Pr="00353955">
        <w:rPr>
          <w:rFonts w:ascii="Tahoma" w:hAnsi="Tahoma" w:cs="Tahoma"/>
          <w:sz w:val="20"/>
          <w:szCs w:val="20"/>
        </w:rPr>
        <w:t>oro competente é o da Comarca de Descalvado, Estado de São Paulo, excluído qualquer outro por mais privilegiado que seja.</w:t>
      </w:r>
    </w:p>
    <w:p w14:paraId="7E30EC7E" w14:textId="2B4D755D" w:rsidR="003E7163" w:rsidRDefault="003E7163" w:rsidP="001009F9">
      <w:pPr>
        <w:spacing w:after="0" w:line="360" w:lineRule="auto"/>
        <w:jc w:val="both"/>
        <w:rPr>
          <w:rFonts w:ascii="Tahoma" w:hAnsi="Tahoma" w:cs="Tahoma"/>
          <w:sz w:val="20"/>
          <w:szCs w:val="20"/>
        </w:rPr>
      </w:pPr>
    </w:p>
    <w:p w14:paraId="2FEA7197" w14:textId="1EE1F0AF" w:rsidR="001009F9" w:rsidRPr="00353955" w:rsidRDefault="00873DB4" w:rsidP="00B630F0">
      <w:pPr>
        <w:spacing w:after="0" w:line="360" w:lineRule="auto"/>
        <w:ind w:firstLine="1701"/>
        <w:jc w:val="both"/>
        <w:rPr>
          <w:rFonts w:ascii="Tahoma" w:hAnsi="Tahoma" w:cs="Tahoma"/>
          <w:sz w:val="20"/>
          <w:szCs w:val="20"/>
        </w:rPr>
      </w:pPr>
      <w:r w:rsidRPr="00873DB4">
        <w:rPr>
          <w:rFonts w:ascii="Tahoma" w:hAnsi="Tahoma" w:cs="Tahoma"/>
          <w:sz w:val="20"/>
          <w:szCs w:val="20"/>
        </w:rPr>
        <w:t xml:space="preserve">Nestes termos, </w:t>
      </w:r>
      <w:proofErr w:type="spellStart"/>
      <w:r w:rsidRPr="00873DB4">
        <w:rPr>
          <w:rFonts w:ascii="Tahoma" w:hAnsi="Tahoma" w:cs="Tahoma"/>
          <w:sz w:val="20"/>
          <w:szCs w:val="20"/>
        </w:rPr>
        <w:t>d</w:t>
      </w:r>
      <w:r w:rsidR="001009F9" w:rsidRPr="00873DB4">
        <w:rPr>
          <w:rFonts w:ascii="Tahoma" w:hAnsi="Tahoma" w:cs="Tahoma"/>
          <w:sz w:val="20"/>
          <w:szCs w:val="20"/>
        </w:rPr>
        <w:t>ar-se-lhe-á</w:t>
      </w:r>
      <w:proofErr w:type="spellEnd"/>
      <w:r w:rsidR="001009F9" w:rsidRPr="00873DB4">
        <w:rPr>
          <w:rFonts w:ascii="Tahoma" w:hAnsi="Tahoma" w:cs="Tahoma"/>
          <w:sz w:val="20"/>
          <w:szCs w:val="20"/>
        </w:rPr>
        <w:t xml:space="preserve"> a divulgação prevista em Lei, para que todos tomem conhecimento e ninguém possa alegar ig</w:t>
      </w:r>
      <w:r w:rsidR="00E97254">
        <w:rPr>
          <w:rFonts w:ascii="Tahoma" w:hAnsi="Tahoma" w:cs="Tahoma"/>
          <w:sz w:val="20"/>
          <w:szCs w:val="20"/>
        </w:rPr>
        <w:t>norância (</w:t>
      </w:r>
      <w:r w:rsidR="00E04BD0">
        <w:rPr>
          <w:rFonts w:ascii="Tahoma" w:hAnsi="Tahoma" w:cs="Tahoma"/>
          <w:sz w:val="20"/>
          <w:szCs w:val="20"/>
        </w:rPr>
        <w:t>artigo</w:t>
      </w:r>
      <w:r w:rsidR="001009F9" w:rsidRPr="00873DB4">
        <w:rPr>
          <w:rFonts w:ascii="Tahoma" w:hAnsi="Tahoma" w:cs="Tahoma"/>
          <w:sz w:val="20"/>
          <w:szCs w:val="20"/>
        </w:rPr>
        <w:t xml:space="preserve"> 54 da Lei Federal n° 14.133/2.021).</w:t>
      </w:r>
    </w:p>
    <w:p w14:paraId="5D524941" w14:textId="77777777" w:rsidR="00E04BD0" w:rsidRDefault="00E04BD0" w:rsidP="008B6791">
      <w:pPr>
        <w:spacing w:after="0" w:line="360" w:lineRule="auto"/>
        <w:jc w:val="both"/>
        <w:rPr>
          <w:rFonts w:ascii="Tahoma" w:hAnsi="Tahoma" w:cs="Tahoma"/>
          <w:sz w:val="20"/>
          <w:szCs w:val="20"/>
        </w:rPr>
      </w:pPr>
    </w:p>
    <w:p w14:paraId="0C11D32A" w14:textId="12240104" w:rsidR="00353955" w:rsidRPr="00353955" w:rsidRDefault="00353955" w:rsidP="008B6791">
      <w:pPr>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3627D0">
        <w:rPr>
          <w:rFonts w:ascii="Tahoma" w:hAnsi="Tahoma" w:cs="Tahoma"/>
          <w:sz w:val="20"/>
          <w:szCs w:val="20"/>
        </w:rPr>
        <w:t>01</w:t>
      </w:r>
      <w:r w:rsidR="004F3C7D">
        <w:rPr>
          <w:rFonts w:ascii="Tahoma" w:hAnsi="Tahoma" w:cs="Tahoma"/>
          <w:sz w:val="20"/>
          <w:szCs w:val="20"/>
        </w:rPr>
        <w:t xml:space="preserve"> de </w:t>
      </w:r>
      <w:r w:rsidR="003627D0">
        <w:rPr>
          <w:rFonts w:ascii="Tahoma" w:hAnsi="Tahoma" w:cs="Tahoma"/>
          <w:sz w:val="20"/>
          <w:szCs w:val="20"/>
        </w:rPr>
        <w:t>setembro</w:t>
      </w:r>
      <w:r w:rsidR="00980ADC">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5B963FB7" w14:textId="0A47BBB1" w:rsidR="00E97254" w:rsidRDefault="00E97254" w:rsidP="008B6791">
      <w:pPr>
        <w:spacing w:after="0" w:line="360" w:lineRule="auto"/>
        <w:jc w:val="center"/>
        <w:rPr>
          <w:rFonts w:ascii="Tahoma" w:hAnsi="Tahoma" w:cs="Tahoma"/>
          <w:sz w:val="20"/>
          <w:szCs w:val="20"/>
        </w:rPr>
      </w:pPr>
    </w:p>
    <w:p w14:paraId="7CF8227B" w14:textId="77777777" w:rsidR="003627D0" w:rsidRDefault="003627D0" w:rsidP="008B6791">
      <w:pPr>
        <w:spacing w:after="0" w:line="360" w:lineRule="auto"/>
        <w:jc w:val="center"/>
        <w:rPr>
          <w:rFonts w:ascii="Tahoma" w:hAnsi="Tahoma" w:cs="Tahoma"/>
          <w:sz w:val="20"/>
          <w:szCs w:val="20"/>
        </w:rPr>
      </w:pPr>
    </w:p>
    <w:p w14:paraId="30944F37" w14:textId="68762828" w:rsidR="00194D4E" w:rsidRDefault="00194D4E" w:rsidP="008B6791">
      <w:pPr>
        <w:spacing w:after="0" w:line="360" w:lineRule="auto"/>
        <w:jc w:val="center"/>
        <w:rPr>
          <w:rFonts w:ascii="Tahoma" w:hAnsi="Tahoma" w:cs="Tahoma"/>
          <w:sz w:val="20"/>
          <w:szCs w:val="20"/>
        </w:rPr>
      </w:pPr>
    </w:p>
    <w:p w14:paraId="17EF7760" w14:textId="77777777" w:rsidR="003627D0" w:rsidRPr="00353955" w:rsidRDefault="003627D0" w:rsidP="008B6791">
      <w:pPr>
        <w:spacing w:after="0" w:line="360" w:lineRule="auto"/>
        <w:jc w:val="center"/>
        <w:rPr>
          <w:rFonts w:ascii="Tahoma" w:hAnsi="Tahoma" w:cs="Tahoma"/>
          <w:sz w:val="20"/>
          <w:szCs w:val="20"/>
        </w:rPr>
      </w:pPr>
    </w:p>
    <w:p w14:paraId="366478DA" w14:textId="77777777" w:rsidR="00AE7C76" w:rsidRDefault="00AE7C76" w:rsidP="009A2C80">
      <w:pPr>
        <w:spacing w:after="0" w:line="360" w:lineRule="auto"/>
        <w:jc w:val="center"/>
        <w:rPr>
          <w:rFonts w:ascii="Tahoma" w:hAnsi="Tahoma" w:cs="Tahoma"/>
          <w:b/>
          <w:i/>
          <w:sz w:val="20"/>
          <w:szCs w:val="20"/>
        </w:rPr>
      </w:pPr>
      <w:r>
        <w:rPr>
          <w:rFonts w:ascii="Tahoma" w:hAnsi="Tahoma" w:cs="Tahoma"/>
          <w:b/>
          <w:i/>
          <w:sz w:val="20"/>
          <w:szCs w:val="20"/>
        </w:rPr>
        <w:t>Gustavo de Freitas</w:t>
      </w:r>
    </w:p>
    <w:p w14:paraId="31372795" w14:textId="07A75B06" w:rsidR="00EE0218" w:rsidRDefault="009A2C80" w:rsidP="001A3C7F">
      <w:pPr>
        <w:spacing w:after="0" w:line="360" w:lineRule="auto"/>
        <w:jc w:val="center"/>
        <w:rPr>
          <w:rFonts w:ascii="Tahoma" w:hAnsi="Tahoma" w:cs="Tahoma"/>
          <w:b/>
          <w:i/>
          <w:sz w:val="20"/>
          <w:szCs w:val="20"/>
        </w:rPr>
      </w:pPr>
      <w:r>
        <w:rPr>
          <w:rFonts w:ascii="Tahoma" w:hAnsi="Tahoma" w:cs="Tahoma"/>
          <w:b/>
          <w:i/>
          <w:sz w:val="20"/>
          <w:szCs w:val="20"/>
        </w:rPr>
        <w:t xml:space="preserve">Autoridade Competente </w:t>
      </w:r>
      <w:r w:rsidR="00AE7C76">
        <w:rPr>
          <w:rFonts w:ascii="Tahoma" w:hAnsi="Tahoma" w:cs="Tahoma"/>
          <w:b/>
          <w:i/>
          <w:sz w:val="20"/>
          <w:szCs w:val="20"/>
        </w:rPr>
        <w:t>nos termos do Decr</w:t>
      </w:r>
      <w:r w:rsidR="008A4619">
        <w:rPr>
          <w:rFonts w:ascii="Tahoma" w:hAnsi="Tahoma" w:cs="Tahoma"/>
          <w:b/>
          <w:i/>
          <w:sz w:val="20"/>
          <w:szCs w:val="20"/>
        </w:rPr>
        <w:t>eto</w:t>
      </w:r>
      <w:r w:rsidR="00AE7C76">
        <w:rPr>
          <w:rFonts w:ascii="Tahoma" w:hAnsi="Tahoma" w:cs="Tahoma"/>
          <w:b/>
          <w:i/>
          <w:sz w:val="20"/>
          <w:szCs w:val="20"/>
        </w:rPr>
        <w:t xml:space="preserve"> Munic</w:t>
      </w:r>
      <w:r w:rsidR="008A4619">
        <w:rPr>
          <w:rFonts w:ascii="Tahoma" w:hAnsi="Tahoma" w:cs="Tahoma"/>
          <w:b/>
          <w:i/>
          <w:sz w:val="20"/>
          <w:szCs w:val="20"/>
        </w:rPr>
        <w:t>ipal n</w:t>
      </w:r>
      <w:r w:rsidR="00AE7C76">
        <w:rPr>
          <w:rFonts w:ascii="Tahoma" w:hAnsi="Tahoma" w:cs="Tahoma"/>
          <w:b/>
          <w:i/>
          <w:sz w:val="20"/>
          <w:szCs w:val="20"/>
        </w:rPr>
        <w:t>º 6</w:t>
      </w:r>
      <w:r>
        <w:rPr>
          <w:rFonts w:ascii="Tahoma" w:hAnsi="Tahoma" w:cs="Tahoma"/>
          <w:b/>
          <w:i/>
          <w:sz w:val="20"/>
          <w:szCs w:val="20"/>
        </w:rPr>
        <w:t>.</w:t>
      </w:r>
      <w:r w:rsidR="00AE7C76">
        <w:rPr>
          <w:rFonts w:ascii="Tahoma" w:hAnsi="Tahoma" w:cs="Tahoma"/>
          <w:b/>
          <w:i/>
          <w:sz w:val="20"/>
          <w:szCs w:val="20"/>
        </w:rPr>
        <w:t>477/2</w:t>
      </w:r>
      <w:r>
        <w:rPr>
          <w:rFonts w:ascii="Tahoma" w:hAnsi="Tahoma" w:cs="Tahoma"/>
          <w:b/>
          <w:i/>
          <w:sz w:val="20"/>
          <w:szCs w:val="20"/>
        </w:rPr>
        <w:t>.</w:t>
      </w:r>
      <w:r w:rsidR="00AE7C76">
        <w:rPr>
          <w:rFonts w:ascii="Tahoma" w:hAnsi="Tahoma" w:cs="Tahoma"/>
          <w:b/>
          <w:i/>
          <w:sz w:val="20"/>
          <w:szCs w:val="20"/>
        </w:rPr>
        <w:t>025</w:t>
      </w:r>
      <w:r w:rsidR="00EE0218">
        <w:rPr>
          <w:rFonts w:ascii="Tahoma" w:hAnsi="Tahoma" w:cs="Tahoma"/>
          <w:b/>
          <w:i/>
          <w:sz w:val="20"/>
          <w:szCs w:val="20"/>
        </w:rPr>
        <w:br w:type="page"/>
      </w:r>
    </w:p>
    <w:p w14:paraId="4BD531EF" w14:textId="23B4498A" w:rsidR="00EE0218" w:rsidRPr="00EE0218" w:rsidRDefault="00EE0218" w:rsidP="00EE0218">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1B2C7376" w:rsidR="009240D4" w:rsidRDefault="009240D4" w:rsidP="009240D4">
      <w:pPr>
        <w:keepNext/>
        <w:spacing w:line="360" w:lineRule="auto"/>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00215629">
        <w:rPr>
          <w:rFonts w:ascii="Tahoma" w:eastAsia="Batang" w:hAnsi="Tahoma" w:cs="Tahoma"/>
          <w:b/>
          <w:i/>
          <w:sz w:val="20"/>
          <w:szCs w:val="20"/>
          <w:u w:val="single"/>
          <w:lang w:eastAsia="pt-BR"/>
        </w:rPr>
        <w:t>.</w:t>
      </w:r>
    </w:p>
    <w:p w14:paraId="69D4E004" w14:textId="0301BDFE" w:rsidR="00C1216D" w:rsidRPr="00353955" w:rsidRDefault="00C1216D" w:rsidP="00C1216D">
      <w:pPr>
        <w:pStyle w:val="Ttulo1"/>
        <w:spacing w:line="360" w:lineRule="auto"/>
        <w:rPr>
          <w:rFonts w:ascii="Tahoma" w:hAnsi="Tahoma" w:cs="Tahoma"/>
          <w:i/>
          <w:sz w:val="20"/>
        </w:rPr>
      </w:pPr>
      <w:r w:rsidRPr="00353955">
        <w:rPr>
          <w:rFonts w:ascii="Tahoma" w:hAnsi="Tahoma" w:cs="Tahoma"/>
          <w:i/>
          <w:sz w:val="20"/>
        </w:rPr>
        <w:t xml:space="preserve">PROCESSO N° </w:t>
      </w:r>
      <w:r w:rsidR="00D56E61">
        <w:rPr>
          <w:rFonts w:ascii="Tahoma" w:hAnsi="Tahoma" w:cs="Tahoma"/>
          <w:i/>
          <w:sz w:val="20"/>
        </w:rPr>
        <w:t>1196/2.025</w:t>
      </w:r>
      <w:r w:rsidRPr="00353955">
        <w:rPr>
          <w:rFonts w:ascii="Tahoma" w:hAnsi="Tahoma" w:cs="Tahoma"/>
          <w:i/>
          <w:sz w:val="20"/>
        </w:rPr>
        <w:t xml:space="preserve">. </w:t>
      </w:r>
    </w:p>
    <w:p w14:paraId="26A2DA7D" w14:textId="0FFC9189" w:rsidR="00C1216D" w:rsidRDefault="00C1216D" w:rsidP="00C1216D">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3627D0">
        <w:rPr>
          <w:rFonts w:ascii="Tahoma" w:hAnsi="Tahoma" w:cs="Tahoma"/>
          <w:b/>
          <w:i/>
          <w:sz w:val="20"/>
          <w:szCs w:val="20"/>
        </w:rPr>
        <w:t>045/2.025</w:t>
      </w:r>
      <w:r w:rsidRPr="00353955">
        <w:rPr>
          <w:rFonts w:ascii="Tahoma" w:hAnsi="Tahoma" w:cs="Tahoma"/>
          <w:b/>
          <w:i/>
          <w:sz w:val="20"/>
          <w:szCs w:val="20"/>
        </w:rPr>
        <w:t>.</w:t>
      </w:r>
    </w:p>
    <w:p w14:paraId="4AAD83A5" w14:textId="5F434558" w:rsidR="00EE0218" w:rsidRPr="00EE0218" w:rsidRDefault="00EE0218" w:rsidP="007D0CDD">
      <w:pPr>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183FCAD2" w:rsidR="00EE0218" w:rsidRPr="00EE0218" w:rsidRDefault="00EE0218" w:rsidP="00971B95">
      <w:pPr>
        <w:spacing w:before="240"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sidR="00D853CC">
        <w:rPr>
          <w:rFonts w:ascii="Tahoma" w:eastAsia="Batang" w:hAnsi="Tahoma" w:cs="Tahoma"/>
          <w:sz w:val="20"/>
          <w:szCs w:val="20"/>
          <w:lang w:eastAsia="pt-BR"/>
        </w:rPr>
        <w:t>.</w:t>
      </w:r>
      <w:r w:rsidRPr="00EE0218">
        <w:rPr>
          <w:rFonts w:ascii="Tahoma" w:eastAsia="Batang" w:hAnsi="Tahoma" w:cs="Tahoma"/>
          <w:sz w:val="20"/>
          <w:szCs w:val="20"/>
          <w:lang w:eastAsia="pt-BR"/>
        </w:rPr>
        <w:t>.</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xml:space="preserve">) 0000-0000, e-mail:................., se propõe a fornecer os </w:t>
      </w:r>
      <w:r w:rsidR="001E12A5" w:rsidRPr="001E12A5">
        <w:rPr>
          <w:rFonts w:ascii="Tahoma" w:eastAsia="Batang" w:hAnsi="Tahoma" w:cs="Tahoma"/>
          <w:sz w:val="20"/>
          <w:szCs w:val="20"/>
          <w:lang w:eastAsia="pt-BR"/>
        </w:rPr>
        <w:t>equipamento</w:t>
      </w:r>
      <w:r w:rsidR="001E12A5">
        <w:rPr>
          <w:rFonts w:ascii="Tahoma" w:eastAsia="Batang" w:hAnsi="Tahoma" w:cs="Tahoma"/>
          <w:sz w:val="20"/>
          <w:szCs w:val="20"/>
          <w:lang w:eastAsia="pt-BR"/>
        </w:rPr>
        <w:t>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3627D0">
        <w:rPr>
          <w:rFonts w:ascii="Tahoma" w:hAnsi="Tahoma" w:cs="Tahoma"/>
          <w:b/>
          <w:i/>
          <w:sz w:val="20"/>
          <w:szCs w:val="20"/>
        </w:rPr>
        <w:t>045/2.025</w:t>
      </w:r>
      <w:r w:rsidRPr="00EE0218">
        <w:rPr>
          <w:rFonts w:ascii="Tahoma" w:eastAsia="Batang" w:hAnsi="Tahoma" w:cs="Tahoma"/>
          <w:sz w:val="20"/>
          <w:szCs w:val="20"/>
          <w:lang w:eastAsia="pt-BR"/>
        </w:rPr>
        <w:t>, nos preços e condições seguintes:</w:t>
      </w:r>
    </w:p>
    <w:p w14:paraId="1553C7C6" w14:textId="77777777" w:rsidR="00C012C1" w:rsidRPr="00C012C1" w:rsidRDefault="00C012C1" w:rsidP="009D7015">
      <w:pPr>
        <w:spacing w:before="240" w:after="0" w:line="360" w:lineRule="auto"/>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2"/>
        <w:gridCol w:w="817"/>
        <w:gridCol w:w="665"/>
        <w:gridCol w:w="3727"/>
        <w:gridCol w:w="1070"/>
        <w:gridCol w:w="866"/>
        <w:gridCol w:w="1025"/>
        <w:gridCol w:w="759"/>
        <w:gridCol w:w="10"/>
      </w:tblGrid>
      <w:tr w:rsidR="00A3008A" w:rsidRPr="000B536A" w14:paraId="741580F8" w14:textId="77777777" w:rsidTr="000B536A">
        <w:trPr>
          <w:gridAfter w:val="1"/>
          <w:wAfter w:w="10" w:type="dxa"/>
          <w:trHeight w:val="20"/>
          <w:jc w:val="center"/>
        </w:trPr>
        <w:tc>
          <w:tcPr>
            <w:tcW w:w="632" w:type="dxa"/>
            <w:vAlign w:val="center"/>
            <w:hideMark/>
          </w:tcPr>
          <w:p w14:paraId="6C6FB3B5" w14:textId="77777777" w:rsidR="00516778" w:rsidRPr="000B536A" w:rsidRDefault="00516778" w:rsidP="009D7015">
            <w:pPr>
              <w:spacing w:after="0" w:line="276" w:lineRule="auto"/>
              <w:jc w:val="center"/>
              <w:rPr>
                <w:rFonts w:ascii="Tahoma" w:hAnsi="Tahoma" w:cs="Tahoma"/>
                <w:b/>
                <w:sz w:val="20"/>
                <w:szCs w:val="20"/>
              </w:rPr>
            </w:pPr>
            <w:bookmarkStart w:id="36" w:name="_Hlk143242509"/>
            <w:r w:rsidRPr="000B536A">
              <w:rPr>
                <w:rFonts w:ascii="Tahoma" w:hAnsi="Tahoma" w:cs="Tahoma"/>
                <w:b/>
                <w:sz w:val="20"/>
                <w:szCs w:val="20"/>
              </w:rPr>
              <w:t>Item</w:t>
            </w:r>
          </w:p>
        </w:tc>
        <w:tc>
          <w:tcPr>
            <w:tcW w:w="817" w:type="dxa"/>
            <w:vAlign w:val="center"/>
            <w:hideMark/>
          </w:tcPr>
          <w:p w14:paraId="144E1CB2" w14:textId="77777777" w:rsidR="00516778" w:rsidRPr="000B536A" w:rsidRDefault="00516778" w:rsidP="009D7015">
            <w:pPr>
              <w:spacing w:after="0" w:line="276" w:lineRule="auto"/>
              <w:jc w:val="center"/>
              <w:rPr>
                <w:rFonts w:ascii="Tahoma" w:hAnsi="Tahoma" w:cs="Tahoma"/>
                <w:b/>
                <w:sz w:val="20"/>
                <w:szCs w:val="20"/>
              </w:rPr>
            </w:pPr>
            <w:r w:rsidRPr="000B536A">
              <w:rPr>
                <w:rFonts w:ascii="Tahoma" w:hAnsi="Tahoma" w:cs="Tahoma"/>
                <w:b/>
                <w:sz w:val="20"/>
                <w:szCs w:val="20"/>
              </w:rPr>
              <w:t>Quant.</w:t>
            </w:r>
          </w:p>
        </w:tc>
        <w:tc>
          <w:tcPr>
            <w:tcW w:w="665" w:type="dxa"/>
            <w:vAlign w:val="center"/>
            <w:hideMark/>
          </w:tcPr>
          <w:p w14:paraId="13AF888C" w14:textId="77777777" w:rsidR="00516778" w:rsidRPr="000B536A" w:rsidRDefault="00516778" w:rsidP="009D7015">
            <w:pPr>
              <w:spacing w:after="0" w:line="276" w:lineRule="auto"/>
              <w:jc w:val="center"/>
              <w:rPr>
                <w:rFonts w:ascii="Tahoma" w:hAnsi="Tahoma" w:cs="Tahoma"/>
                <w:b/>
                <w:sz w:val="20"/>
                <w:szCs w:val="20"/>
              </w:rPr>
            </w:pPr>
            <w:r w:rsidRPr="000B536A">
              <w:rPr>
                <w:rFonts w:ascii="Tahoma" w:hAnsi="Tahoma" w:cs="Tahoma"/>
                <w:b/>
                <w:sz w:val="20"/>
                <w:szCs w:val="20"/>
              </w:rPr>
              <w:t>Unid.</w:t>
            </w:r>
          </w:p>
        </w:tc>
        <w:tc>
          <w:tcPr>
            <w:tcW w:w="3727" w:type="dxa"/>
            <w:vAlign w:val="center"/>
            <w:hideMark/>
          </w:tcPr>
          <w:p w14:paraId="501618F5" w14:textId="026C573E" w:rsidR="00516778" w:rsidRPr="000B536A" w:rsidRDefault="00516778" w:rsidP="009D7015">
            <w:pPr>
              <w:spacing w:after="0" w:line="276" w:lineRule="auto"/>
              <w:jc w:val="center"/>
              <w:rPr>
                <w:rFonts w:ascii="Tahoma" w:hAnsi="Tahoma" w:cs="Tahoma"/>
                <w:bCs/>
                <w:sz w:val="20"/>
                <w:szCs w:val="20"/>
              </w:rPr>
            </w:pPr>
            <w:r w:rsidRPr="000B536A">
              <w:rPr>
                <w:rFonts w:ascii="Tahoma" w:hAnsi="Tahoma" w:cs="Tahoma"/>
                <w:b/>
                <w:bCs/>
                <w:sz w:val="20"/>
                <w:szCs w:val="20"/>
              </w:rPr>
              <w:t xml:space="preserve">Descrição mínima dos </w:t>
            </w:r>
            <w:r w:rsidR="000B536A" w:rsidRPr="000B536A">
              <w:rPr>
                <w:rFonts w:ascii="Tahoma" w:hAnsi="Tahoma" w:cs="Tahoma"/>
                <w:b/>
                <w:bCs/>
                <w:sz w:val="20"/>
                <w:szCs w:val="20"/>
              </w:rPr>
              <w:t>Equipamentos</w:t>
            </w:r>
          </w:p>
        </w:tc>
        <w:tc>
          <w:tcPr>
            <w:tcW w:w="1070" w:type="dxa"/>
            <w:shd w:val="clear" w:color="auto" w:fill="FFFF00"/>
            <w:vAlign w:val="center"/>
          </w:tcPr>
          <w:p w14:paraId="7AC84E62" w14:textId="77777777" w:rsidR="00516778" w:rsidRPr="000B536A" w:rsidRDefault="00516778" w:rsidP="009D7015">
            <w:pPr>
              <w:spacing w:after="0" w:line="276" w:lineRule="auto"/>
              <w:jc w:val="center"/>
              <w:rPr>
                <w:rFonts w:ascii="Tahoma" w:hAnsi="Tahoma" w:cs="Tahoma"/>
                <w:b/>
                <w:bCs/>
                <w:sz w:val="20"/>
                <w:szCs w:val="20"/>
              </w:rPr>
            </w:pPr>
            <w:r w:rsidRPr="000B536A">
              <w:rPr>
                <w:rFonts w:ascii="Tahoma" w:hAnsi="Tahoma" w:cs="Tahoma"/>
                <w:b/>
                <w:bCs/>
                <w:sz w:val="20"/>
                <w:szCs w:val="20"/>
              </w:rPr>
              <w:t>Valor Estimado (R$)</w:t>
            </w:r>
          </w:p>
        </w:tc>
        <w:tc>
          <w:tcPr>
            <w:tcW w:w="866" w:type="dxa"/>
            <w:vAlign w:val="center"/>
          </w:tcPr>
          <w:p w14:paraId="71740E91" w14:textId="6C7CBB21" w:rsidR="00516778" w:rsidRPr="000B536A" w:rsidRDefault="00516778" w:rsidP="009D7015">
            <w:pPr>
              <w:spacing w:after="0" w:line="276" w:lineRule="auto"/>
              <w:jc w:val="center"/>
              <w:rPr>
                <w:rFonts w:ascii="Tahoma" w:hAnsi="Tahoma" w:cs="Tahoma"/>
                <w:b/>
                <w:bCs/>
                <w:sz w:val="20"/>
                <w:szCs w:val="20"/>
              </w:rPr>
            </w:pPr>
            <w:r w:rsidRPr="000B536A">
              <w:rPr>
                <w:rFonts w:ascii="Tahoma" w:hAnsi="Tahoma" w:cs="Tahoma"/>
                <w:b/>
                <w:bCs/>
                <w:sz w:val="20"/>
                <w:szCs w:val="20"/>
              </w:rPr>
              <w:t>Marca</w:t>
            </w:r>
            <w:r w:rsidR="00215629" w:rsidRPr="000B536A">
              <w:rPr>
                <w:rFonts w:ascii="Tahoma" w:hAnsi="Tahoma" w:cs="Tahoma"/>
                <w:b/>
                <w:bCs/>
                <w:sz w:val="20"/>
                <w:szCs w:val="20"/>
              </w:rPr>
              <w:t>/</w:t>
            </w:r>
          </w:p>
          <w:p w14:paraId="0C5FD261" w14:textId="7497C949" w:rsidR="00516778" w:rsidRPr="000B536A" w:rsidRDefault="00516778" w:rsidP="009D7015">
            <w:pPr>
              <w:spacing w:after="0" w:line="276" w:lineRule="auto"/>
              <w:jc w:val="center"/>
              <w:rPr>
                <w:rFonts w:ascii="Tahoma" w:hAnsi="Tahoma" w:cs="Tahoma"/>
                <w:b/>
                <w:bCs/>
                <w:sz w:val="20"/>
                <w:szCs w:val="20"/>
              </w:rPr>
            </w:pPr>
            <w:proofErr w:type="spellStart"/>
            <w:r w:rsidRPr="000B536A">
              <w:rPr>
                <w:rFonts w:ascii="Tahoma" w:hAnsi="Tahoma" w:cs="Tahoma"/>
                <w:b/>
                <w:bCs/>
                <w:sz w:val="20"/>
                <w:szCs w:val="20"/>
              </w:rPr>
              <w:t>Fabric</w:t>
            </w:r>
            <w:proofErr w:type="spellEnd"/>
            <w:r w:rsidR="006530FC" w:rsidRPr="000B536A">
              <w:rPr>
                <w:rFonts w:ascii="Tahoma" w:hAnsi="Tahoma" w:cs="Tahoma"/>
                <w:b/>
                <w:bCs/>
                <w:sz w:val="20"/>
                <w:szCs w:val="20"/>
              </w:rPr>
              <w:t>.</w:t>
            </w:r>
          </w:p>
        </w:tc>
        <w:tc>
          <w:tcPr>
            <w:tcW w:w="1025" w:type="dxa"/>
            <w:vAlign w:val="center"/>
            <w:hideMark/>
          </w:tcPr>
          <w:p w14:paraId="531696E6" w14:textId="77777777" w:rsidR="00516778" w:rsidRPr="000B536A" w:rsidRDefault="00516778" w:rsidP="009D7015">
            <w:pPr>
              <w:spacing w:after="0" w:line="276" w:lineRule="auto"/>
              <w:jc w:val="center"/>
              <w:rPr>
                <w:rFonts w:ascii="Tahoma" w:hAnsi="Tahoma" w:cs="Tahoma"/>
                <w:b/>
                <w:bCs/>
                <w:sz w:val="20"/>
                <w:szCs w:val="20"/>
              </w:rPr>
            </w:pPr>
            <w:r w:rsidRPr="000B536A">
              <w:rPr>
                <w:rFonts w:ascii="Tahoma" w:hAnsi="Tahoma" w:cs="Tahoma"/>
                <w:b/>
                <w:bCs/>
                <w:sz w:val="20"/>
                <w:szCs w:val="20"/>
              </w:rPr>
              <w:t>Valor Unitário (R$)</w:t>
            </w:r>
          </w:p>
        </w:tc>
        <w:tc>
          <w:tcPr>
            <w:tcW w:w="759" w:type="dxa"/>
            <w:vAlign w:val="center"/>
            <w:hideMark/>
          </w:tcPr>
          <w:p w14:paraId="24A7D038" w14:textId="77777777" w:rsidR="00516778" w:rsidRPr="000B536A" w:rsidRDefault="00516778" w:rsidP="009D7015">
            <w:pPr>
              <w:spacing w:after="0" w:line="276" w:lineRule="auto"/>
              <w:jc w:val="center"/>
              <w:rPr>
                <w:rFonts w:ascii="Tahoma" w:hAnsi="Tahoma" w:cs="Tahoma"/>
                <w:b/>
                <w:bCs/>
                <w:sz w:val="20"/>
                <w:szCs w:val="20"/>
              </w:rPr>
            </w:pPr>
            <w:r w:rsidRPr="000B536A">
              <w:rPr>
                <w:rFonts w:ascii="Tahoma" w:hAnsi="Tahoma" w:cs="Tahoma"/>
                <w:b/>
                <w:bCs/>
                <w:sz w:val="20"/>
                <w:szCs w:val="20"/>
              </w:rPr>
              <w:t>Valor Total</w:t>
            </w:r>
          </w:p>
          <w:p w14:paraId="54EBC5F1" w14:textId="77777777" w:rsidR="00516778" w:rsidRPr="000B536A" w:rsidRDefault="00516778" w:rsidP="009D7015">
            <w:pPr>
              <w:spacing w:after="0" w:line="276" w:lineRule="auto"/>
              <w:jc w:val="center"/>
              <w:rPr>
                <w:rFonts w:ascii="Tahoma" w:hAnsi="Tahoma" w:cs="Tahoma"/>
                <w:sz w:val="20"/>
                <w:szCs w:val="20"/>
              </w:rPr>
            </w:pPr>
            <w:r w:rsidRPr="000B536A">
              <w:rPr>
                <w:rFonts w:ascii="Tahoma" w:hAnsi="Tahoma" w:cs="Tahoma"/>
                <w:b/>
                <w:bCs/>
                <w:sz w:val="20"/>
                <w:szCs w:val="20"/>
              </w:rPr>
              <w:t>(R$)</w:t>
            </w:r>
          </w:p>
        </w:tc>
      </w:tr>
      <w:tr w:rsidR="000B536A" w:rsidRPr="000B536A" w14:paraId="4173EA6C" w14:textId="77777777" w:rsidTr="000B536A">
        <w:trPr>
          <w:gridAfter w:val="1"/>
          <w:wAfter w:w="10" w:type="dxa"/>
          <w:trHeight w:val="20"/>
          <w:jc w:val="center"/>
        </w:trPr>
        <w:tc>
          <w:tcPr>
            <w:tcW w:w="632" w:type="dxa"/>
            <w:shd w:val="clear" w:color="auto" w:fill="auto"/>
            <w:vAlign w:val="center"/>
          </w:tcPr>
          <w:p w14:paraId="7801A2CD" w14:textId="677164DC"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01</w:t>
            </w:r>
          </w:p>
        </w:tc>
        <w:tc>
          <w:tcPr>
            <w:tcW w:w="817" w:type="dxa"/>
            <w:shd w:val="clear" w:color="auto" w:fill="auto"/>
            <w:vAlign w:val="center"/>
          </w:tcPr>
          <w:p w14:paraId="71CF8449" w14:textId="63246615"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4112E16D" w14:textId="3CC3DF4E"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0C5EE4A6" w14:textId="2395FEC5"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 xml:space="preserve">BOMBA CENTRIFUGA DE 10 </w:t>
            </w:r>
            <w:r w:rsidR="00853A07" w:rsidRPr="000B536A">
              <w:rPr>
                <w:rFonts w:ascii="Tahoma" w:hAnsi="Tahoma" w:cs="Tahoma"/>
                <w:color w:val="000000"/>
                <w:sz w:val="20"/>
                <w:szCs w:val="20"/>
              </w:rPr>
              <w:t>CV, PARA</w:t>
            </w:r>
            <w:r w:rsidRPr="000B536A">
              <w:rPr>
                <w:rFonts w:ascii="Tahoma" w:hAnsi="Tahoma" w:cs="Tahoma"/>
                <w:color w:val="000000"/>
                <w:sz w:val="20"/>
                <w:szCs w:val="20"/>
              </w:rPr>
              <w:t xml:space="preserve"> VAZÃO DE 80 M3/H, ALTURA MANOMÉTRICA DE 20 </w:t>
            </w:r>
            <w:r w:rsidR="00853A07" w:rsidRPr="000B536A">
              <w:rPr>
                <w:rFonts w:ascii="Tahoma" w:hAnsi="Tahoma" w:cs="Tahoma"/>
                <w:color w:val="000000"/>
                <w:sz w:val="20"/>
                <w:szCs w:val="20"/>
              </w:rPr>
              <w:t>MCA,</w:t>
            </w:r>
            <w:r w:rsidRPr="000B536A">
              <w:rPr>
                <w:rFonts w:ascii="Tahoma" w:hAnsi="Tahoma" w:cs="Tahoma"/>
                <w:color w:val="000000"/>
                <w:sz w:val="20"/>
                <w:szCs w:val="20"/>
              </w:rPr>
              <w:t xml:space="preserve"> MONOBLOCO, MONOESTÁGIO, MATERIAL FERRO FUNDIDO, VEDAÇÃO SELO MECÂNICO, SUCÇÃO 80MM, RECALQUE 50 MM, ROSCA BSP</w:t>
            </w:r>
          </w:p>
        </w:tc>
        <w:tc>
          <w:tcPr>
            <w:tcW w:w="1070" w:type="dxa"/>
            <w:shd w:val="clear" w:color="auto" w:fill="FFFF00"/>
            <w:vAlign w:val="center"/>
          </w:tcPr>
          <w:p w14:paraId="2F7663D0" w14:textId="1C108E82" w:rsidR="000B536A" w:rsidRPr="000B536A" w:rsidRDefault="00853A07" w:rsidP="009D7015">
            <w:pPr>
              <w:spacing w:after="0" w:line="276" w:lineRule="auto"/>
              <w:jc w:val="center"/>
              <w:rPr>
                <w:rFonts w:ascii="Tahoma" w:hAnsi="Tahoma" w:cs="Tahoma"/>
                <w:sz w:val="20"/>
                <w:szCs w:val="20"/>
              </w:rPr>
            </w:pPr>
            <w:r>
              <w:rPr>
                <w:rFonts w:ascii="Tahoma" w:hAnsi="Tahoma" w:cs="Tahoma"/>
                <w:sz w:val="20"/>
                <w:szCs w:val="20"/>
              </w:rPr>
              <w:t>12.518,88</w:t>
            </w:r>
          </w:p>
        </w:tc>
        <w:tc>
          <w:tcPr>
            <w:tcW w:w="866" w:type="dxa"/>
            <w:vAlign w:val="center"/>
          </w:tcPr>
          <w:p w14:paraId="6BDFDC2E"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060EC4B4"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7F9CE7C2"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1DB85842" w14:textId="77777777" w:rsidTr="000B536A">
        <w:trPr>
          <w:gridAfter w:val="1"/>
          <w:wAfter w:w="10" w:type="dxa"/>
          <w:trHeight w:val="20"/>
          <w:jc w:val="center"/>
        </w:trPr>
        <w:tc>
          <w:tcPr>
            <w:tcW w:w="632" w:type="dxa"/>
            <w:shd w:val="clear" w:color="auto" w:fill="auto"/>
            <w:vAlign w:val="center"/>
          </w:tcPr>
          <w:p w14:paraId="16F50F46" w14:textId="55905A67"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02</w:t>
            </w:r>
          </w:p>
        </w:tc>
        <w:tc>
          <w:tcPr>
            <w:tcW w:w="817" w:type="dxa"/>
            <w:shd w:val="clear" w:color="auto" w:fill="auto"/>
            <w:vAlign w:val="center"/>
          </w:tcPr>
          <w:p w14:paraId="5257A255" w14:textId="066D1D0F"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06FB6FAC" w14:textId="415A9AD0"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76F7D653" w14:textId="476822D0"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 xml:space="preserve">BOMBA CENTRIFUGA DE 7,5 </w:t>
            </w:r>
            <w:r w:rsidR="00853A07" w:rsidRPr="000B536A">
              <w:rPr>
                <w:rFonts w:ascii="Tahoma" w:hAnsi="Tahoma" w:cs="Tahoma"/>
                <w:color w:val="000000"/>
                <w:sz w:val="20"/>
                <w:szCs w:val="20"/>
              </w:rPr>
              <w:t>CV PARA</w:t>
            </w:r>
            <w:r w:rsidRPr="000B536A">
              <w:rPr>
                <w:rFonts w:ascii="Tahoma" w:hAnsi="Tahoma" w:cs="Tahoma"/>
                <w:color w:val="000000"/>
                <w:sz w:val="20"/>
                <w:szCs w:val="20"/>
              </w:rPr>
              <w:t xml:space="preserve"> VAZÃO DE 50 M3/H, ALTURA MANOMÉTRICA DE 20 </w:t>
            </w:r>
            <w:r w:rsidR="00853A07" w:rsidRPr="000B536A">
              <w:rPr>
                <w:rFonts w:ascii="Tahoma" w:hAnsi="Tahoma" w:cs="Tahoma"/>
                <w:color w:val="000000"/>
                <w:sz w:val="20"/>
                <w:szCs w:val="20"/>
              </w:rPr>
              <w:t>MCA, MONOBLOCO</w:t>
            </w:r>
            <w:r w:rsidRPr="000B536A">
              <w:rPr>
                <w:rFonts w:ascii="Tahoma" w:hAnsi="Tahoma" w:cs="Tahoma"/>
                <w:color w:val="000000"/>
                <w:sz w:val="20"/>
                <w:szCs w:val="20"/>
              </w:rPr>
              <w:t>, MONOESTÁGIO, MATERIAL FERRO FUNDIDO, VEDAÇÃO SELO MECÂNICO, SUCÇÃO 65MM, RECALQUE 40 MM, ROSCA BS</w:t>
            </w:r>
          </w:p>
        </w:tc>
        <w:tc>
          <w:tcPr>
            <w:tcW w:w="1070" w:type="dxa"/>
            <w:shd w:val="clear" w:color="auto" w:fill="FFFF00"/>
            <w:vAlign w:val="center"/>
          </w:tcPr>
          <w:p w14:paraId="1CE61AE0" w14:textId="79DE7268" w:rsidR="000B536A" w:rsidRPr="000B536A" w:rsidRDefault="00853A07" w:rsidP="009D7015">
            <w:pPr>
              <w:spacing w:after="0" w:line="276" w:lineRule="auto"/>
              <w:jc w:val="center"/>
              <w:rPr>
                <w:rFonts w:ascii="Tahoma" w:hAnsi="Tahoma" w:cs="Tahoma"/>
                <w:sz w:val="20"/>
                <w:szCs w:val="20"/>
              </w:rPr>
            </w:pPr>
            <w:r>
              <w:rPr>
                <w:rFonts w:ascii="Tahoma" w:hAnsi="Tahoma" w:cs="Tahoma"/>
                <w:sz w:val="20"/>
                <w:szCs w:val="20"/>
              </w:rPr>
              <w:t>8.795,11</w:t>
            </w:r>
          </w:p>
        </w:tc>
        <w:tc>
          <w:tcPr>
            <w:tcW w:w="866" w:type="dxa"/>
            <w:vAlign w:val="center"/>
          </w:tcPr>
          <w:p w14:paraId="42A1CC6E"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542C759F"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8A9308C"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1D231E61" w14:textId="77777777" w:rsidTr="000B536A">
        <w:trPr>
          <w:gridAfter w:val="1"/>
          <w:wAfter w:w="10" w:type="dxa"/>
          <w:trHeight w:val="20"/>
          <w:jc w:val="center"/>
        </w:trPr>
        <w:tc>
          <w:tcPr>
            <w:tcW w:w="632" w:type="dxa"/>
            <w:shd w:val="clear" w:color="auto" w:fill="auto"/>
            <w:vAlign w:val="center"/>
          </w:tcPr>
          <w:p w14:paraId="441E96F2" w14:textId="10CA8452"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03</w:t>
            </w:r>
          </w:p>
        </w:tc>
        <w:tc>
          <w:tcPr>
            <w:tcW w:w="817" w:type="dxa"/>
            <w:shd w:val="clear" w:color="auto" w:fill="auto"/>
            <w:vAlign w:val="center"/>
          </w:tcPr>
          <w:p w14:paraId="649199E1" w14:textId="23006B5E"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40C93005" w14:textId="4BF1F17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0143FD26" w14:textId="48CB9D24"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BOMBA DE DRENAGEM BV-80 VAZÃO 64 M3/H DESCARGA 2 E 2 1/2" - 3"</w:t>
            </w:r>
          </w:p>
        </w:tc>
        <w:tc>
          <w:tcPr>
            <w:tcW w:w="1070" w:type="dxa"/>
            <w:shd w:val="clear" w:color="auto" w:fill="FFFF00"/>
            <w:vAlign w:val="center"/>
          </w:tcPr>
          <w:p w14:paraId="2853394D" w14:textId="6490EC5F" w:rsidR="000B536A" w:rsidRPr="000B536A" w:rsidRDefault="00853A07" w:rsidP="009D7015">
            <w:pPr>
              <w:spacing w:after="0" w:line="276" w:lineRule="auto"/>
              <w:jc w:val="center"/>
              <w:rPr>
                <w:rFonts w:ascii="Tahoma" w:hAnsi="Tahoma" w:cs="Tahoma"/>
                <w:sz w:val="20"/>
                <w:szCs w:val="20"/>
              </w:rPr>
            </w:pPr>
            <w:r>
              <w:rPr>
                <w:rFonts w:ascii="Tahoma" w:hAnsi="Tahoma" w:cs="Tahoma"/>
                <w:sz w:val="20"/>
                <w:szCs w:val="20"/>
              </w:rPr>
              <w:t>2.242,17</w:t>
            </w:r>
          </w:p>
        </w:tc>
        <w:tc>
          <w:tcPr>
            <w:tcW w:w="866" w:type="dxa"/>
            <w:vAlign w:val="center"/>
          </w:tcPr>
          <w:p w14:paraId="1BCA160B"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32BC6586"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008F8662"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180A0187" w14:textId="77777777" w:rsidTr="000B536A">
        <w:trPr>
          <w:gridAfter w:val="1"/>
          <w:wAfter w:w="10" w:type="dxa"/>
          <w:trHeight w:val="20"/>
          <w:jc w:val="center"/>
        </w:trPr>
        <w:tc>
          <w:tcPr>
            <w:tcW w:w="632" w:type="dxa"/>
            <w:shd w:val="clear" w:color="auto" w:fill="auto"/>
            <w:vAlign w:val="center"/>
          </w:tcPr>
          <w:p w14:paraId="675136FB" w14:textId="57F20694"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04</w:t>
            </w:r>
          </w:p>
        </w:tc>
        <w:tc>
          <w:tcPr>
            <w:tcW w:w="817" w:type="dxa"/>
            <w:shd w:val="clear" w:color="auto" w:fill="auto"/>
            <w:vAlign w:val="center"/>
          </w:tcPr>
          <w:p w14:paraId="31B730AC" w14:textId="6223C159"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5BD30921" w14:textId="1BC9E64F"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4A121E3D" w14:textId="0BAA00F4"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BOMBA DOSADORA TIPO DIAFRAGMA COM MOTOR ELÉTRICO TRIFÁSICO PARA DOSAGEM CONTÍNUA DE SOLUÇÃO DE SULFATO DE ALUMÍNIO COM VAZÃO DE 10 A 190 L/H E PRESSÃO DE 05 BAR.</w:t>
            </w:r>
          </w:p>
        </w:tc>
        <w:tc>
          <w:tcPr>
            <w:tcW w:w="1070" w:type="dxa"/>
            <w:shd w:val="clear" w:color="auto" w:fill="FFFF00"/>
            <w:vAlign w:val="center"/>
          </w:tcPr>
          <w:p w14:paraId="341EEF8A" w14:textId="762B41C3" w:rsidR="000B536A" w:rsidRPr="000B536A" w:rsidRDefault="00853A07" w:rsidP="009D7015">
            <w:pPr>
              <w:spacing w:after="0" w:line="276" w:lineRule="auto"/>
              <w:jc w:val="center"/>
              <w:rPr>
                <w:rFonts w:ascii="Tahoma" w:hAnsi="Tahoma" w:cs="Tahoma"/>
                <w:sz w:val="20"/>
                <w:szCs w:val="20"/>
              </w:rPr>
            </w:pPr>
            <w:r>
              <w:rPr>
                <w:rFonts w:ascii="Tahoma" w:hAnsi="Tahoma" w:cs="Tahoma"/>
                <w:sz w:val="20"/>
                <w:szCs w:val="20"/>
              </w:rPr>
              <w:t>8.999,67</w:t>
            </w:r>
          </w:p>
        </w:tc>
        <w:tc>
          <w:tcPr>
            <w:tcW w:w="866" w:type="dxa"/>
            <w:vAlign w:val="center"/>
          </w:tcPr>
          <w:p w14:paraId="21D851C2"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02C5440A"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64CFEED3"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47F90CE3" w14:textId="77777777" w:rsidTr="000B536A">
        <w:trPr>
          <w:gridAfter w:val="1"/>
          <w:wAfter w:w="10" w:type="dxa"/>
          <w:trHeight w:val="20"/>
          <w:jc w:val="center"/>
        </w:trPr>
        <w:tc>
          <w:tcPr>
            <w:tcW w:w="632" w:type="dxa"/>
            <w:shd w:val="clear" w:color="auto" w:fill="auto"/>
            <w:vAlign w:val="center"/>
          </w:tcPr>
          <w:p w14:paraId="52E95F99" w14:textId="634A5FB7"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05</w:t>
            </w:r>
          </w:p>
        </w:tc>
        <w:tc>
          <w:tcPr>
            <w:tcW w:w="817" w:type="dxa"/>
            <w:shd w:val="clear" w:color="auto" w:fill="auto"/>
            <w:vAlign w:val="center"/>
          </w:tcPr>
          <w:p w14:paraId="5E055C54" w14:textId="30D565A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14</w:t>
            </w:r>
          </w:p>
        </w:tc>
        <w:tc>
          <w:tcPr>
            <w:tcW w:w="665" w:type="dxa"/>
            <w:shd w:val="clear" w:color="auto" w:fill="auto"/>
            <w:vAlign w:val="center"/>
          </w:tcPr>
          <w:p w14:paraId="0EB3E400" w14:textId="2B952A62"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263E938B" w14:textId="7486C4E1"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BOMBA DOSADORA 15 L/H - 04 BAR - 220 V</w:t>
            </w:r>
          </w:p>
        </w:tc>
        <w:tc>
          <w:tcPr>
            <w:tcW w:w="1070" w:type="dxa"/>
            <w:shd w:val="clear" w:color="auto" w:fill="FFFF00"/>
            <w:vAlign w:val="center"/>
          </w:tcPr>
          <w:p w14:paraId="49AEF02C" w14:textId="48C4768C" w:rsidR="000B536A" w:rsidRPr="000B536A" w:rsidRDefault="00853A07" w:rsidP="009D7015">
            <w:pPr>
              <w:spacing w:after="0" w:line="276" w:lineRule="auto"/>
              <w:jc w:val="center"/>
              <w:rPr>
                <w:rFonts w:ascii="Tahoma" w:hAnsi="Tahoma" w:cs="Tahoma"/>
                <w:sz w:val="20"/>
                <w:szCs w:val="20"/>
              </w:rPr>
            </w:pPr>
            <w:r>
              <w:rPr>
                <w:rFonts w:ascii="Tahoma" w:hAnsi="Tahoma" w:cs="Tahoma"/>
                <w:sz w:val="20"/>
                <w:szCs w:val="20"/>
              </w:rPr>
              <w:t>3.013,67</w:t>
            </w:r>
          </w:p>
        </w:tc>
        <w:tc>
          <w:tcPr>
            <w:tcW w:w="866" w:type="dxa"/>
            <w:vAlign w:val="center"/>
          </w:tcPr>
          <w:p w14:paraId="5740960F"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63C9A1A0"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94A71B5"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0BEB9C12" w14:textId="77777777" w:rsidTr="000B536A">
        <w:trPr>
          <w:gridAfter w:val="1"/>
          <w:wAfter w:w="10" w:type="dxa"/>
          <w:trHeight w:val="20"/>
          <w:jc w:val="center"/>
        </w:trPr>
        <w:tc>
          <w:tcPr>
            <w:tcW w:w="632" w:type="dxa"/>
            <w:shd w:val="clear" w:color="auto" w:fill="auto"/>
            <w:vAlign w:val="center"/>
          </w:tcPr>
          <w:p w14:paraId="38703C07" w14:textId="33E5069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06</w:t>
            </w:r>
          </w:p>
        </w:tc>
        <w:tc>
          <w:tcPr>
            <w:tcW w:w="817" w:type="dxa"/>
            <w:shd w:val="clear" w:color="auto" w:fill="auto"/>
            <w:vAlign w:val="center"/>
          </w:tcPr>
          <w:p w14:paraId="44BBB109" w14:textId="10BD691F"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6F836D99" w14:textId="1487C89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201083CA" w14:textId="76191E5A"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BOMBA PARA ESGOTO BRUTO, VAZÃO DE 80 M3/</w:t>
            </w:r>
            <w:r w:rsidR="00853A07" w:rsidRPr="000B536A">
              <w:rPr>
                <w:rFonts w:ascii="Tahoma" w:hAnsi="Tahoma" w:cs="Tahoma"/>
                <w:color w:val="000000"/>
                <w:sz w:val="20"/>
                <w:szCs w:val="20"/>
              </w:rPr>
              <w:t>H, ALTURA</w:t>
            </w:r>
            <w:r w:rsidRPr="000B536A">
              <w:rPr>
                <w:rFonts w:ascii="Tahoma" w:hAnsi="Tahoma" w:cs="Tahoma"/>
                <w:color w:val="000000"/>
                <w:sz w:val="20"/>
                <w:szCs w:val="20"/>
              </w:rPr>
              <w:t xml:space="preserve"> MANOMÉTRICA 60,00 MCA, VEDAÇÃO GAXETA.</w:t>
            </w:r>
          </w:p>
        </w:tc>
        <w:tc>
          <w:tcPr>
            <w:tcW w:w="1070" w:type="dxa"/>
            <w:shd w:val="clear" w:color="auto" w:fill="FFFF00"/>
            <w:vAlign w:val="center"/>
          </w:tcPr>
          <w:p w14:paraId="349CA3F1" w14:textId="0A35DB23" w:rsidR="000B536A" w:rsidRPr="000B536A" w:rsidRDefault="00393D8D" w:rsidP="009D7015">
            <w:pPr>
              <w:spacing w:after="0" w:line="276" w:lineRule="auto"/>
              <w:jc w:val="center"/>
              <w:rPr>
                <w:rFonts w:ascii="Tahoma" w:hAnsi="Tahoma" w:cs="Tahoma"/>
                <w:sz w:val="20"/>
                <w:szCs w:val="20"/>
              </w:rPr>
            </w:pPr>
            <w:r>
              <w:rPr>
                <w:rFonts w:ascii="Tahoma" w:hAnsi="Tahoma" w:cs="Tahoma"/>
                <w:sz w:val="20"/>
                <w:szCs w:val="20"/>
              </w:rPr>
              <w:t>29.875,00</w:t>
            </w:r>
          </w:p>
        </w:tc>
        <w:tc>
          <w:tcPr>
            <w:tcW w:w="866" w:type="dxa"/>
            <w:vAlign w:val="center"/>
          </w:tcPr>
          <w:p w14:paraId="784A19EE"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4DD1C74E"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03D7E151"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2425C703" w14:textId="77777777" w:rsidTr="000B536A">
        <w:trPr>
          <w:gridAfter w:val="1"/>
          <w:wAfter w:w="10" w:type="dxa"/>
          <w:trHeight w:val="20"/>
          <w:jc w:val="center"/>
        </w:trPr>
        <w:tc>
          <w:tcPr>
            <w:tcW w:w="632" w:type="dxa"/>
            <w:shd w:val="clear" w:color="auto" w:fill="auto"/>
            <w:vAlign w:val="center"/>
          </w:tcPr>
          <w:p w14:paraId="68CF287E" w14:textId="120BE2C2"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lastRenderedPageBreak/>
              <w:t>07</w:t>
            </w:r>
          </w:p>
        </w:tc>
        <w:tc>
          <w:tcPr>
            <w:tcW w:w="817" w:type="dxa"/>
            <w:shd w:val="clear" w:color="auto" w:fill="auto"/>
            <w:vAlign w:val="center"/>
          </w:tcPr>
          <w:p w14:paraId="6E514E53" w14:textId="4D76926B"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4036BD37" w14:textId="382744A3"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UND</w:t>
            </w:r>
          </w:p>
        </w:tc>
        <w:tc>
          <w:tcPr>
            <w:tcW w:w="3727" w:type="dxa"/>
            <w:shd w:val="clear" w:color="auto" w:fill="auto"/>
            <w:vAlign w:val="center"/>
          </w:tcPr>
          <w:p w14:paraId="0F05B296" w14:textId="45635326"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BOMBA SUBMERSA 4", TRIFÁSICA, VAZÃO DE 6,6 M3/H, EM APROXIMADAMENTE 65 METROS, MOTOR DE 2,5 A 4 CV</w:t>
            </w:r>
          </w:p>
        </w:tc>
        <w:tc>
          <w:tcPr>
            <w:tcW w:w="1070" w:type="dxa"/>
            <w:shd w:val="clear" w:color="auto" w:fill="FFFF00"/>
            <w:vAlign w:val="center"/>
          </w:tcPr>
          <w:p w14:paraId="68A0E288" w14:textId="26FE1262" w:rsidR="000B536A" w:rsidRPr="000B536A" w:rsidRDefault="00393D8D" w:rsidP="009D7015">
            <w:pPr>
              <w:spacing w:after="0" w:line="276" w:lineRule="auto"/>
              <w:jc w:val="center"/>
              <w:rPr>
                <w:rFonts w:ascii="Tahoma" w:hAnsi="Tahoma" w:cs="Tahoma"/>
                <w:sz w:val="20"/>
                <w:szCs w:val="20"/>
              </w:rPr>
            </w:pPr>
            <w:r>
              <w:rPr>
                <w:rFonts w:ascii="Tahoma" w:hAnsi="Tahoma" w:cs="Tahoma"/>
                <w:sz w:val="20"/>
                <w:szCs w:val="20"/>
              </w:rPr>
              <w:t>5.943,18</w:t>
            </w:r>
          </w:p>
        </w:tc>
        <w:tc>
          <w:tcPr>
            <w:tcW w:w="866" w:type="dxa"/>
            <w:vAlign w:val="center"/>
          </w:tcPr>
          <w:p w14:paraId="7F1F6487"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7260892C"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7C7B602E"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056FAE0C" w14:textId="77777777" w:rsidTr="000B536A">
        <w:trPr>
          <w:gridAfter w:val="1"/>
          <w:wAfter w:w="10" w:type="dxa"/>
          <w:trHeight w:val="20"/>
          <w:jc w:val="center"/>
        </w:trPr>
        <w:tc>
          <w:tcPr>
            <w:tcW w:w="632" w:type="dxa"/>
            <w:shd w:val="clear" w:color="auto" w:fill="auto"/>
            <w:vAlign w:val="center"/>
          </w:tcPr>
          <w:p w14:paraId="58509322" w14:textId="3D5CD335"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08</w:t>
            </w:r>
          </w:p>
        </w:tc>
        <w:tc>
          <w:tcPr>
            <w:tcW w:w="817" w:type="dxa"/>
            <w:shd w:val="clear" w:color="auto" w:fill="auto"/>
            <w:vAlign w:val="center"/>
          </w:tcPr>
          <w:p w14:paraId="26295F69" w14:textId="58DBE9A3"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1C3E13BE" w14:textId="5580FDC0"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UND</w:t>
            </w:r>
          </w:p>
        </w:tc>
        <w:tc>
          <w:tcPr>
            <w:tcW w:w="3727" w:type="dxa"/>
            <w:shd w:val="clear" w:color="auto" w:fill="auto"/>
            <w:vAlign w:val="center"/>
          </w:tcPr>
          <w:p w14:paraId="14881646" w14:textId="57146AD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BOMBA SUBMERSA 6", TRIFÁSICA, VAZÃO DE 5 M3/</w:t>
            </w:r>
            <w:r w:rsidR="00393D8D" w:rsidRPr="000B536A">
              <w:rPr>
                <w:rFonts w:ascii="Tahoma" w:hAnsi="Tahoma" w:cs="Tahoma"/>
                <w:color w:val="000000"/>
                <w:sz w:val="20"/>
                <w:szCs w:val="20"/>
              </w:rPr>
              <w:t>H,</w:t>
            </w:r>
            <w:r w:rsidRPr="000B536A">
              <w:rPr>
                <w:rFonts w:ascii="Tahoma" w:hAnsi="Tahoma" w:cs="Tahoma"/>
                <w:color w:val="000000"/>
                <w:sz w:val="20"/>
                <w:szCs w:val="20"/>
              </w:rPr>
              <w:t xml:space="preserve"> EM APROXIMADAMENTE 90 METROS, MOTOR DE 03 A 06 CV</w:t>
            </w:r>
          </w:p>
        </w:tc>
        <w:tc>
          <w:tcPr>
            <w:tcW w:w="1070" w:type="dxa"/>
            <w:shd w:val="clear" w:color="auto" w:fill="FFFF00"/>
            <w:vAlign w:val="center"/>
          </w:tcPr>
          <w:p w14:paraId="43CB4263" w14:textId="5521FC72" w:rsidR="000B536A" w:rsidRPr="000B536A" w:rsidRDefault="00393D8D" w:rsidP="009D7015">
            <w:pPr>
              <w:spacing w:after="0" w:line="276" w:lineRule="auto"/>
              <w:jc w:val="center"/>
              <w:rPr>
                <w:rFonts w:ascii="Tahoma" w:hAnsi="Tahoma" w:cs="Tahoma"/>
                <w:sz w:val="20"/>
                <w:szCs w:val="20"/>
              </w:rPr>
            </w:pPr>
            <w:r>
              <w:rPr>
                <w:rFonts w:ascii="Tahoma" w:hAnsi="Tahoma" w:cs="Tahoma"/>
                <w:sz w:val="20"/>
                <w:szCs w:val="20"/>
              </w:rPr>
              <w:t>7.170,03</w:t>
            </w:r>
          </w:p>
        </w:tc>
        <w:tc>
          <w:tcPr>
            <w:tcW w:w="866" w:type="dxa"/>
            <w:vAlign w:val="center"/>
          </w:tcPr>
          <w:p w14:paraId="67BEAA54"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1899349B"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883DADA"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07140A65" w14:textId="77777777" w:rsidTr="000B536A">
        <w:trPr>
          <w:gridAfter w:val="1"/>
          <w:wAfter w:w="10" w:type="dxa"/>
          <w:trHeight w:val="20"/>
          <w:jc w:val="center"/>
        </w:trPr>
        <w:tc>
          <w:tcPr>
            <w:tcW w:w="632" w:type="dxa"/>
            <w:shd w:val="clear" w:color="auto" w:fill="auto"/>
            <w:vAlign w:val="center"/>
          </w:tcPr>
          <w:p w14:paraId="2874B576" w14:textId="2A23D77F"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09</w:t>
            </w:r>
          </w:p>
        </w:tc>
        <w:tc>
          <w:tcPr>
            <w:tcW w:w="817" w:type="dxa"/>
            <w:shd w:val="clear" w:color="auto" w:fill="auto"/>
            <w:vAlign w:val="center"/>
          </w:tcPr>
          <w:p w14:paraId="20624510" w14:textId="079EF918"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75003E71" w14:textId="5093951A"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256867C5" w14:textId="0A14F13D"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393D8D" w:rsidRPr="000B536A">
              <w:rPr>
                <w:rFonts w:ascii="Tahoma" w:hAnsi="Tahoma" w:cs="Tahoma"/>
                <w:color w:val="000000"/>
                <w:sz w:val="20"/>
                <w:szCs w:val="20"/>
              </w:rPr>
              <w:t>”,</w:t>
            </w:r>
            <w:r w:rsidRPr="000B536A">
              <w:rPr>
                <w:rFonts w:ascii="Tahoma" w:hAnsi="Tahoma" w:cs="Tahoma"/>
                <w:color w:val="000000"/>
                <w:sz w:val="20"/>
                <w:szCs w:val="20"/>
              </w:rPr>
              <w:t xml:space="preserve"> VAZÃO DE 24 M3/H NA ALTURA MANOMÉTRICA DE 90 METROS, 220 VOLTS </w:t>
            </w:r>
            <w:r w:rsidR="00393D8D" w:rsidRPr="000B536A">
              <w:rPr>
                <w:rFonts w:ascii="Tahoma" w:hAnsi="Tahoma" w:cs="Tahoma"/>
                <w:color w:val="000000"/>
                <w:sz w:val="20"/>
                <w:szCs w:val="20"/>
              </w:rPr>
              <w:t>TRIFÁSICO NÃO DEVENDO</w:t>
            </w:r>
            <w:r w:rsidRPr="000B536A">
              <w:rPr>
                <w:rFonts w:ascii="Tahoma" w:hAnsi="Tahoma" w:cs="Tahoma"/>
                <w:color w:val="000000"/>
                <w:sz w:val="20"/>
                <w:szCs w:val="20"/>
              </w:rPr>
              <w:t xml:space="preserve"> ULTRAPASSAR </w:t>
            </w:r>
            <w:r w:rsidR="00393D8D" w:rsidRPr="000B536A">
              <w:rPr>
                <w:rFonts w:ascii="Tahoma" w:hAnsi="Tahoma" w:cs="Tahoma"/>
                <w:color w:val="000000"/>
                <w:sz w:val="20"/>
                <w:szCs w:val="20"/>
              </w:rPr>
              <w:t>A POTÊNCIA</w:t>
            </w:r>
            <w:r w:rsidRPr="000B536A">
              <w:rPr>
                <w:rFonts w:ascii="Tahoma" w:hAnsi="Tahoma" w:cs="Tahoma"/>
                <w:color w:val="000000"/>
                <w:sz w:val="20"/>
                <w:szCs w:val="20"/>
              </w:rPr>
              <w:t xml:space="preserve"> DE </w:t>
            </w:r>
            <w:r w:rsidR="00393D8D" w:rsidRPr="000B536A">
              <w:rPr>
                <w:rFonts w:ascii="Tahoma" w:hAnsi="Tahoma" w:cs="Tahoma"/>
                <w:color w:val="000000"/>
                <w:sz w:val="20"/>
                <w:szCs w:val="20"/>
              </w:rPr>
              <w:t>17 CV</w:t>
            </w:r>
          </w:p>
        </w:tc>
        <w:tc>
          <w:tcPr>
            <w:tcW w:w="1070" w:type="dxa"/>
            <w:shd w:val="clear" w:color="auto" w:fill="FFFF00"/>
            <w:vAlign w:val="center"/>
          </w:tcPr>
          <w:p w14:paraId="3161A7A4" w14:textId="51FDB4EC" w:rsidR="000B536A" w:rsidRPr="000B536A" w:rsidRDefault="00393D8D" w:rsidP="009D7015">
            <w:pPr>
              <w:spacing w:after="0" w:line="276" w:lineRule="auto"/>
              <w:jc w:val="center"/>
              <w:rPr>
                <w:rFonts w:ascii="Tahoma" w:hAnsi="Tahoma" w:cs="Tahoma"/>
                <w:sz w:val="20"/>
                <w:szCs w:val="20"/>
              </w:rPr>
            </w:pPr>
            <w:r>
              <w:rPr>
                <w:rFonts w:ascii="Tahoma" w:hAnsi="Tahoma" w:cs="Tahoma"/>
                <w:sz w:val="20"/>
                <w:szCs w:val="20"/>
              </w:rPr>
              <w:t>26.150,67</w:t>
            </w:r>
          </w:p>
        </w:tc>
        <w:tc>
          <w:tcPr>
            <w:tcW w:w="866" w:type="dxa"/>
            <w:vAlign w:val="center"/>
          </w:tcPr>
          <w:p w14:paraId="0A690577"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7A035342"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6C9E118C"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0FCBFE07" w14:textId="77777777" w:rsidTr="000B536A">
        <w:trPr>
          <w:gridAfter w:val="1"/>
          <w:wAfter w:w="10" w:type="dxa"/>
          <w:trHeight w:val="20"/>
          <w:jc w:val="center"/>
        </w:trPr>
        <w:tc>
          <w:tcPr>
            <w:tcW w:w="632" w:type="dxa"/>
            <w:shd w:val="clear" w:color="auto" w:fill="auto"/>
            <w:vAlign w:val="center"/>
          </w:tcPr>
          <w:p w14:paraId="26DF72C6" w14:textId="238DB134"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10</w:t>
            </w:r>
          </w:p>
        </w:tc>
        <w:tc>
          <w:tcPr>
            <w:tcW w:w="817" w:type="dxa"/>
            <w:shd w:val="clear" w:color="auto" w:fill="auto"/>
            <w:vAlign w:val="center"/>
          </w:tcPr>
          <w:p w14:paraId="6542E49A" w14:textId="78C6D040"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5248DD82" w14:textId="48CBE4EE"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50669DD7" w14:textId="24B4BAF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393D8D">
              <w:rPr>
                <w:rFonts w:ascii="Tahoma" w:hAnsi="Tahoma" w:cs="Tahoma"/>
                <w:color w:val="000000"/>
                <w:sz w:val="20"/>
                <w:szCs w:val="20"/>
              </w:rPr>
              <w:t>”</w:t>
            </w:r>
            <w:r w:rsidR="00393D8D" w:rsidRPr="000B536A">
              <w:rPr>
                <w:rFonts w:ascii="Tahoma" w:hAnsi="Tahoma" w:cs="Tahoma"/>
                <w:color w:val="000000"/>
                <w:sz w:val="20"/>
                <w:szCs w:val="20"/>
              </w:rPr>
              <w:t>,</w:t>
            </w:r>
            <w:r w:rsidRPr="000B536A">
              <w:rPr>
                <w:rFonts w:ascii="Tahoma" w:hAnsi="Tahoma" w:cs="Tahoma"/>
                <w:color w:val="000000"/>
                <w:sz w:val="20"/>
                <w:szCs w:val="20"/>
              </w:rPr>
              <w:t xml:space="preserve"> VAZÃO DE 13M3/H NA ALTURA MANOMÉTRICA DE 99 METROS, 220 VOLTS TRIFÁSICO NÃO DEVENDO ULTRAPASSAR A POTÊNCIA DE 07 CV</w:t>
            </w:r>
          </w:p>
        </w:tc>
        <w:tc>
          <w:tcPr>
            <w:tcW w:w="1070" w:type="dxa"/>
            <w:shd w:val="clear" w:color="auto" w:fill="FFFF00"/>
            <w:vAlign w:val="center"/>
          </w:tcPr>
          <w:p w14:paraId="0BC2243D" w14:textId="2101664F"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14.583,75</w:t>
            </w:r>
          </w:p>
        </w:tc>
        <w:tc>
          <w:tcPr>
            <w:tcW w:w="866" w:type="dxa"/>
            <w:vAlign w:val="center"/>
          </w:tcPr>
          <w:p w14:paraId="31F4F78D"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1DC9A954"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5C71AB78"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76C1D3B9" w14:textId="77777777" w:rsidTr="000B536A">
        <w:trPr>
          <w:gridAfter w:val="1"/>
          <w:wAfter w:w="10" w:type="dxa"/>
          <w:trHeight w:val="20"/>
          <w:jc w:val="center"/>
        </w:trPr>
        <w:tc>
          <w:tcPr>
            <w:tcW w:w="632" w:type="dxa"/>
            <w:shd w:val="clear" w:color="auto" w:fill="auto"/>
            <w:vAlign w:val="center"/>
          </w:tcPr>
          <w:p w14:paraId="1FDD0772" w14:textId="15FBEF7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11</w:t>
            </w:r>
          </w:p>
        </w:tc>
        <w:tc>
          <w:tcPr>
            <w:tcW w:w="817" w:type="dxa"/>
            <w:shd w:val="clear" w:color="auto" w:fill="auto"/>
            <w:vAlign w:val="center"/>
          </w:tcPr>
          <w:p w14:paraId="7D735D07" w14:textId="7E3032D7"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4DC4D3B9" w14:textId="511A5A2C"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12FB358E" w14:textId="11CB8981"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A35D8C">
              <w:rPr>
                <w:rFonts w:ascii="Tahoma" w:hAnsi="Tahoma" w:cs="Tahoma"/>
                <w:color w:val="000000"/>
                <w:sz w:val="20"/>
                <w:szCs w:val="20"/>
              </w:rPr>
              <w:t>”</w:t>
            </w:r>
            <w:r w:rsidR="00A35D8C" w:rsidRPr="000B536A">
              <w:rPr>
                <w:rFonts w:ascii="Tahoma" w:hAnsi="Tahoma" w:cs="Tahoma"/>
                <w:color w:val="000000"/>
                <w:sz w:val="20"/>
                <w:szCs w:val="20"/>
              </w:rPr>
              <w:t>,</w:t>
            </w:r>
            <w:r w:rsidRPr="000B536A">
              <w:rPr>
                <w:rFonts w:ascii="Tahoma" w:hAnsi="Tahoma" w:cs="Tahoma"/>
                <w:color w:val="000000"/>
                <w:sz w:val="20"/>
                <w:szCs w:val="20"/>
              </w:rPr>
              <w:t xml:space="preserve"> VAZÃO DE 22M3/H NA ALTURA MANOMÉTRICA DE 165 METROS, 220 VOLTS TRIFÁSICO NÃO DEVENDO ULTRAPASSAR A POTÊNCIA DE 19 CV</w:t>
            </w:r>
          </w:p>
        </w:tc>
        <w:tc>
          <w:tcPr>
            <w:tcW w:w="1070" w:type="dxa"/>
            <w:shd w:val="clear" w:color="auto" w:fill="FFFF00"/>
            <w:vAlign w:val="center"/>
          </w:tcPr>
          <w:p w14:paraId="4A4237CA" w14:textId="4A5E5259"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24.085,66</w:t>
            </w:r>
          </w:p>
        </w:tc>
        <w:tc>
          <w:tcPr>
            <w:tcW w:w="866" w:type="dxa"/>
            <w:vAlign w:val="center"/>
          </w:tcPr>
          <w:p w14:paraId="69632ADB"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1C6FF1AC"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0D970C5C"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0707C6FF" w14:textId="77777777" w:rsidTr="000B536A">
        <w:trPr>
          <w:gridAfter w:val="1"/>
          <w:wAfter w:w="10" w:type="dxa"/>
          <w:trHeight w:val="20"/>
          <w:jc w:val="center"/>
        </w:trPr>
        <w:tc>
          <w:tcPr>
            <w:tcW w:w="632" w:type="dxa"/>
            <w:shd w:val="clear" w:color="auto" w:fill="auto"/>
            <w:vAlign w:val="center"/>
          </w:tcPr>
          <w:p w14:paraId="04E46A27" w14:textId="1C41BB3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12</w:t>
            </w:r>
          </w:p>
        </w:tc>
        <w:tc>
          <w:tcPr>
            <w:tcW w:w="817" w:type="dxa"/>
            <w:shd w:val="clear" w:color="auto" w:fill="auto"/>
            <w:vAlign w:val="center"/>
          </w:tcPr>
          <w:p w14:paraId="49C91D14" w14:textId="1A1B4B3C"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436D69F9" w14:textId="7B023068"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578749E6" w14:textId="4C78AEB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A35D8C">
              <w:rPr>
                <w:rFonts w:ascii="Tahoma" w:hAnsi="Tahoma" w:cs="Tahoma"/>
                <w:color w:val="000000"/>
                <w:sz w:val="20"/>
                <w:szCs w:val="20"/>
              </w:rPr>
              <w:t>”</w:t>
            </w:r>
            <w:r w:rsidR="00A35D8C" w:rsidRPr="000B536A">
              <w:rPr>
                <w:rFonts w:ascii="Tahoma" w:hAnsi="Tahoma" w:cs="Tahoma"/>
                <w:color w:val="000000"/>
                <w:sz w:val="20"/>
                <w:szCs w:val="20"/>
              </w:rPr>
              <w:t>,</w:t>
            </w:r>
            <w:r w:rsidRPr="000B536A">
              <w:rPr>
                <w:rFonts w:ascii="Tahoma" w:hAnsi="Tahoma" w:cs="Tahoma"/>
                <w:color w:val="000000"/>
                <w:sz w:val="20"/>
                <w:szCs w:val="20"/>
              </w:rPr>
              <w:t xml:space="preserve"> VAZÃO DE 37M3/H NA ALTURA MANOMÉTRICA DE 168 METROS, 220 VOLTS </w:t>
            </w:r>
            <w:r w:rsidR="00A35D8C" w:rsidRPr="000B536A">
              <w:rPr>
                <w:rFonts w:ascii="Tahoma" w:hAnsi="Tahoma" w:cs="Tahoma"/>
                <w:color w:val="000000"/>
                <w:sz w:val="20"/>
                <w:szCs w:val="20"/>
              </w:rPr>
              <w:t>TRIFÁSICO NÃO DEVENDO</w:t>
            </w:r>
            <w:r w:rsidRPr="000B536A">
              <w:rPr>
                <w:rFonts w:ascii="Tahoma" w:hAnsi="Tahoma" w:cs="Tahoma"/>
                <w:color w:val="000000"/>
                <w:sz w:val="20"/>
                <w:szCs w:val="20"/>
              </w:rPr>
              <w:t xml:space="preserve"> ULTRAPASSAR </w:t>
            </w:r>
            <w:r w:rsidR="00A35D8C" w:rsidRPr="000B536A">
              <w:rPr>
                <w:rFonts w:ascii="Tahoma" w:hAnsi="Tahoma" w:cs="Tahoma"/>
                <w:color w:val="000000"/>
                <w:sz w:val="20"/>
                <w:szCs w:val="20"/>
              </w:rPr>
              <w:t>A POTÊNCIA</w:t>
            </w:r>
            <w:r w:rsidRPr="000B536A">
              <w:rPr>
                <w:rFonts w:ascii="Tahoma" w:hAnsi="Tahoma" w:cs="Tahoma"/>
                <w:color w:val="000000"/>
                <w:sz w:val="20"/>
                <w:szCs w:val="20"/>
              </w:rPr>
              <w:t xml:space="preserve"> DE 32 CV</w:t>
            </w:r>
          </w:p>
        </w:tc>
        <w:tc>
          <w:tcPr>
            <w:tcW w:w="1070" w:type="dxa"/>
            <w:shd w:val="clear" w:color="auto" w:fill="FFFF00"/>
            <w:vAlign w:val="center"/>
          </w:tcPr>
          <w:p w14:paraId="7C2AF197" w14:textId="1321065E"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38.523,24</w:t>
            </w:r>
          </w:p>
        </w:tc>
        <w:tc>
          <w:tcPr>
            <w:tcW w:w="866" w:type="dxa"/>
            <w:vAlign w:val="center"/>
          </w:tcPr>
          <w:p w14:paraId="1683236C"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3FF29990"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58F9ED0C"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46C1AA6D" w14:textId="77777777" w:rsidTr="000B536A">
        <w:trPr>
          <w:gridAfter w:val="1"/>
          <w:wAfter w:w="10" w:type="dxa"/>
          <w:trHeight w:val="20"/>
          <w:jc w:val="center"/>
        </w:trPr>
        <w:tc>
          <w:tcPr>
            <w:tcW w:w="632" w:type="dxa"/>
            <w:shd w:val="clear" w:color="auto" w:fill="auto"/>
            <w:vAlign w:val="center"/>
          </w:tcPr>
          <w:p w14:paraId="5069CBC0" w14:textId="56A41EFC"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13</w:t>
            </w:r>
          </w:p>
        </w:tc>
        <w:tc>
          <w:tcPr>
            <w:tcW w:w="817" w:type="dxa"/>
            <w:shd w:val="clear" w:color="auto" w:fill="auto"/>
            <w:vAlign w:val="center"/>
          </w:tcPr>
          <w:p w14:paraId="05BA578D" w14:textId="2421EA48"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58BD64AF" w14:textId="1E08119A"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74CC6AB5" w14:textId="5C7A481A"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A35D8C">
              <w:rPr>
                <w:rFonts w:ascii="Tahoma" w:hAnsi="Tahoma" w:cs="Tahoma"/>
                <w:color w:val="000000"/>
                <w:sz w:val="20"/>
                <w:szCs w:val="20"/>
              </w:rPr>
              <w:t>”</w:t>
            </w:r>
            <w:r w:rsidRPr="000B536A">
              <w:rPr>
                <w:rFonts w:ascii="Tahoma" w:hAnsi="Tahoma" w:cs="Tahoma"/>
                <w:color w:val="000000"/>
                <w:sz w:val="20"/>
                <w:szCs w:val="20"/>
              </w:rPr>
              <w:t>, VAZÃO DE 40M3/H NA ALTURA MANOMÉTRICA DE 107 METROS, 220 VOLTS TRIFÁSICO NÃO DEVENDO ULTRAPASSAR A POTÊNCIA DE 25 CV</w:t>
            </w:r>
          </w:p>
        </w:tc>
        <w:tc>
          <w:tcPr>
            <w:tcW w:w="1070" w:type="dxa"/>
            <w:shd w:val="clear" w:color="auto" w:fill="FFFF00"/>
            <w:vAlign w:val="center"/>
          </w:tcPr>
          <w:p w14:paraId="6126997D" w14:textId="7E366544"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29.854,70</w:t>
            </w:r>
          </w:p>
        </w:tc>
        <w:tc>
          <w:tcPr>
            <w:tcW w:w="866" w:type="dxa"/>
            <w:vAlign w:val="center"/>
          </w:tcPr>
          <w:p w14:paraId="20DB3471"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14779956"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B423A41"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3FBCA4B3" w14:textId="77777777" w:rsidTr="000B536A">
        <w:trPr>
          <w:gridAfter w:val="1"/>
          <w:wAfter w:w="10" w:type="dxa"/>
          <w:trHeight w:val="20"/>
          <w:jc w:val="center"/>
        </w:trPr>
        <w:tc>
          <w:tcPr>
            <w:tcW w:w="632" w:type="dxa"/>
            <w:shd w:val="clear" w:color="auto" w:fill="auto"/>
            <w:vAlign w:val="center"/>
          </w:tcPr>
          <w:p w14:paraId="0EB3F722" w14:textId="1346F935"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14</w:t>
            </w:r>
          </w:p>
        </w:tc>
        <w:tc>
          <w:tcPr>
            <w:tcW w:w="817" w:type="dxa"/>
            <w:shd w:val="clear" w:color="auto" w:fill="auto"/>
            <w:vAlign w:val="center"/>
          </w:tcPr>
          <w:p w14:paraId="291C9D88" w14:textId="44258973"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49D43D80" w14:textId="3697F253"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6E484232" w14:textId="1F117FDC"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A35D8C">
              <w:rPr>
                <w:rFonts w:ascii="Tahoma" w:hAnsi="Tahoma" w:cs="Tahoma"/>
                <w:color w:val="000000"/>
                <w:sz w:val="20"/>
                <w:szCs w:val="20"/>
              </w:rPr>
              <w:t>”</w:t>
            </w:r>
            <w:r w:rsidR="00A35D8C" w:rsidRPr="000B536A">
              <w:rPr>
                <w:rFonts w:ascii="Tahoma" w:hAnsi="Tahoma" w:cs="Tahoma"/>
                <w:color w:val="000000"/>
                <w:sz w:val="20"/>
                <w:szCs w:val="20"/>
              </w:rPr>
              <w:t>,</w:t>
            </w:r>
            <w:r w:rsidRPr="000B536A">
              <w:rPr>
                <w:rFonts w:ascii="Tahoma" w:hAnsi="Tahoma" w:cs="Tahoma"/>
                <w:color w:val="000000"/>
                <w:sz w:val="20"/>
                <w:szCs w:val="20"/>
              </w:rPr>
              <w:t xml:space="preserve"> VAZÃO DE 45M3/H NA ALTURA MANOMÉTRICA DE 154 METROS, 220 VOLTS </w:t>
            </w:r>
            <w:r w:rsidR="00A35D8C" w:rsidRPr="000B536A">
              <w:rPr>
                <w:rFonts w:ascii="Tahoma" w:hAnsi="Tahoma" w:cs="Tahoma"/>
                <w:color w:val="000000"/>
                <w:sz w:val="20"/>
                <w:szCs w:val="20"/>
              </w:rPr>
              <w:t>TRIFÁSICO NÃO DEVENDO</w:t>
            </w:r>
            <w:r w:rsidRPr="000B536A">
              <w:rPr>
                <w:rFonts w:ascii="Tahoma" w:hAnsi="Tahoma" w:cs="Tahoma"/>
                <w:color w:val="000000"/>
                <w:sz w:val="20"/>
                <w:szCs w:val="20"/>
              </w:rPr>
              <w:t xml:space="preserve"> ULTRAPASSAR </w:t>
            </w:r>
            <w:r w:rsidR="00A35D8C" w:rsidRPr="000B536A">
              <w:rPr>
                <w:rFonts w:ascii="Tahoma" w:hAnsi="Tahoma" w:cs="Tahoma"/>
                <w:color w:val="000000"/>
                <w:sz w:val="20"/>
                <w:szCs w:val="20"/>
              </w:rPr>
              <w:t>A POTÊNCIA</w:t>
            </w:r>
            <w:r w:rsidRPr="000B536A">
              <w:rPr>
                <w:rFonts w:ascii="Tahoma" w:hAnsi="Tahoma" w:cs="Tahoma"/>
                <w:color w:val="000000"/>
                <w:sz w:val="20"/>
                <w:szCs w:val="20"/>
              </w:rPr>
              <w:t xml:space="preserve"> DE 35 CV</w:t>
            </w:r>
          </w:p>
        </w:tc>
        <w:tc>
          <w:tcPr>
            <w:tcW w:w="1070" w:type="dxa"/>
            <w:shd w:val="clear" w:color="auto" w:fill="FFFF00"/>
            <w:vAlign w:val="center"/>
          </w:tcPr>
          <w:p w14:paraId="65206B2D" w14:textId="093FC205"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42.822,57</w:t>
            </w:r>
          </w:p>
        </w:tc>
        <w:tc>
          <w:tcPr>
            <w:tcW w:w="866" w:type="dxa"/>
            <w:vAlign w:val="center"/>
          </w:tcPr>
          <w:p w14:paraId="27BC96A9"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08EC87CC"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75224BA3"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7207C7F4" w14:textId="77777777" w:rsidTr="000B536A">
        <w:trPr>
          <w:gridAfter w:val="1"/>
          <w:wAfter w:w="10" w:type="dxa"/>
          <w:trHeight w:val="20"/>
          <w:jc w:val="center"/>
        </w:trPr>
        <w:tc>
          <w:tcPr>
            <w:tcW w:w="632" w:type="dxa"/>
            <w:shd w:val="clear" w:color="auto" w:fill="auto"/>
            <w:vAlign w:val="center"/>
          </w:tcPr>
          <w:p w14:paraId="430743DD" w14:textId="544C4D0D"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15</w:t>
            </w:r>
          </w:p>
        </w:tc>
        <w:tc>
          <w:tcPr>
            <w:tcW w:w="817" w:type="dxa"/>
            <w:shd w:val="clear" w:color="auto" w:fill="auto"/>
            <w:vAlign w:val="center"/>
          </w:tcPr>
          <w:p w14:paraId="08C35127" w14:textId="6F16CA94"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480CECCE" w14:textId="7E382886"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32E5780C" w14:textId="5A1D188D"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A35D8C" w:rsidRPr="000B536A">
              <w:rPr>
                <w:rFonts w:ascii="Tahoma" w:hAnsi="Tahoma" w:cs="Tahoma"/>
                <w:color w:val="000000"/>
                <w:sz w:val="20"/>
                <w:szCs w:val="20"/>
              </w:rPr>
              <w:t>”,</w:t>
            </w:r>
            <w:r w:rsidRPr="000B536A">
              <w:rPr>
                <w:rFonts w:ascii="Tahoma" w:hAnsi="Tahoma" w:cs="Tahoma"/>
                <w:color w:val="000000"/>
                <w:sz w:val="20"/>
                <w:szCs w:val="20"/>
              </w:rPr>
              <w:t xml:space="preserve"> VAZÃO DE 36 M3/</w:t>
            </w:r>
            <w:r w:rsidR="00A35D8C" w:rsidRPr="000B536A">
              <w:rPr>
                <w:rFonts w:ascii="Tahoma" w:hAnsi="Tahoma" w:cs="Tahoma"/>
                <w:color w:val="000000"/>
                <w:sz w:val="20"/>
                <w:szCs w:val="20"/>
              </w:rPr>
              <w:t>H NA</w:t>
            </w:r>
            <w:r w:rsidRPr="000B536A">
              <w:rPr>
                <w:rFonts w:ascii="Tahoma" w:hAnsi="Tahoma" w:cs="Tahoma"/>
                <w:color w:val="000000"/>
                <w:sz w:val="20"/>
                <w:szCs w:val="20"/>
              </w:rPr>
              <w:t xml:space="preserve"> ALTURA </w:t>
            </w:r>
            <w:r w:rsidRPr="000B536A">
              <w:rPr>
                <w:rFonts w:ascii="Tahoma" w:hAnsi="Tahoma" w:cs="Tahoma"/>
                <w:color w:val="000000"/>
                <w:sz w:val="20"/>
                <w:szCs w:val="20"/>
              </w:rPr>
              <w:lastRenderedPageBreak/>
              <w:t>MANOMÉTRICA DE 101 METROS, 220 VOLTS TRIFÁSICO NÃO DEVENDO ULTRAPASSAR A POTÊNCIA DE 20 CV</w:t>
            </w:r>
          </w:p>
        </w:tc>
        <w:tc>
          <w:tcPr>
            <w:tcW w:w="1070" w:type="dxa"/>
            <w:shd w:val="clear" w:color="auto" w:fill="FFFF00"/>
            <w:vAlign w:val="center"/>
          </w:tcPr>
          <w:p w14:paraId="283B3CB4" w14:textId="5D3C3749"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lastRenderedPageBreak/>
              <w:t>27.771,36</w:t>
            </w:r>
          </w:p>
        </w:tc>
        <w:tc>
          <w:tcPr>
            <w:tcW w:w="866" w:type="dxa"/>
            <w:vAlign w:val="center"/>
          </w:tcPr>
          <w:p w14:paraId="03947ECA"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72D0C41A"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E00068A"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6195D2F1" w14:textId="77777777" w:rsidTr="000B536A">
        <w:trPr>
          <w:gridAfter w:val="1"/>
          <w:wAfter w:w="10" w:type="dxa"/>
          <w:trHeight w:val="20"/>
          <w:jc w:val="center"/>
        </w:trPr>
        <w:tc>
          <w:tcPr>
            <w:tcW w:w="632" w:type="dxa"/>
            <w:shd w:val="clear" w:color="auto" w:fill="auto"/>
            <w:vAlign w:val="center"/>
          </w:tcPr>
          <w:p w14:paraId="2F8EC418" w14:textId="184445B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16</w:t>
            </w:r>
          </w:p>
        </w:tc>
        <w:tc>
          <w:tcPr>
            <w:tcW w:w="817" w:type="dxa"/>
            <w:shd w:val="clear" w:color="auto" w:fill="auto"/>
            <w:vAlign w:val="center"/>
          </w:tcPr>
          <w:p w14:paraId="1305884A" w14:textId="58668CBF"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564A41DE" w14:textId="4B779CB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79CDCA52" w14:textId="0D13CA9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PARA POÇO COM DIÂMETRO DE 6</w:t>
            </w:r>
            <w:r w:rsidR="00A35D8C" w:rsidRPr="000B536A">
              <w:rPr>
                <w:rFonts w:ascii="Tahoma" w:hAnsi="Tahoma" w:cs="Tahoma"/>
                <w:color w:val="000000"/>
                <w:sz w:val="20"/>
                <w:szCs w:val="20"/>
              </w:rPr>
              <w:t>”,</w:t>
            </w:r>
            <w:r w:rsidRPr="000B536A">
              <w:rPr>
                <w:rFonts w:ascii="Tahoma" w:hAnsi="Tahoma" w:cs="Tahoma"/>
                <w:color w:val="000000"/>
                <w:sz w:val="20"/>
                <w:szCs w:val="20"/>
              </w:rPr>
              <w:t xml:space="preserve"> VAZÃO DE 55 M3/</w:t>
            </w:r>
            <w:r w:rsidR="00A35D8C" w:rsidRPr="000B536A">
              <w:rPr>
                <w:rFonts w:ascii="Tahoma" w:hAnsi="Tahoma" w:cs="Tahoma"/>
                <w:color w:val="000000"/>
                <w:sz w:val="20"/>
                <w:szCs w:val="20"/>
              </w:rPr>
              <w:t>H NA</w:t>
            </w:r>
            <w:r w:rsidRPr="000B536A">
              <w:rPr>
                <w:rFonts w:ascii="Tahoma" w:hAnsi="Tahoma" w:cs="Tahoma"/>
                <w:color w:val="000000"/>
                <w:sz w:val="20"/>
                <w:szCs w:val="20"/>
              </w:rPr>
              <w:t xml:space="preserve"> ALTURA MANOMÉTRICA DE 73,</w:t>
            </w:r>
            <w:r w:rsidR="00A35D8C" w:rsidRPr="000B536A">
              <w:rPr>
                <w:rFonts w:ascii="Tahoma" w:hAnsi="Tahoma" w:cs="Tahoma"/>
                <w:color w:val="000000"/>
                <w:sz w:val="20"/>
                <w:szCs w:val="20"/>
              </w:rPr>
              <w:t>5 METROS,</w:t>
            </w:r>
            <w:r w:rsidRPr="000B536A">
              <w:rPr>
                <w:rFonts w:ascii="Tahoma" w:hAnsi="Tahoma" w:cs="Tahoma"/>
                <w:color w:val="000000"/>
                <w:sz w:val="20"/>
                <w:szCs w:val="20"/>
              </w:rPr>
              <w:t xml:space="preserve"> 220 VOLTS TRIFÁSICO NÃO DEVENDO ULTRAPASSAR A POTÊNCIA DE 22,5 CV</w:t>
            </w:r>
          </w:p>
        </w:tc>
        <w:tc>
          <w:tcPr>
            <w:tcW w:w="1070" w:type="dxa"/>
            <w:shd w:val="clear" w:color="auto" w:fill="FFFF00"/>
            <w:vAlign w:val="center"/>
          </w:tcPr>
          <w:p w14:paraId="66D7A279" w14:textId="58E68BF3"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29.046,13</w:t>
            </w:r>
          </w:p>
        </w:tc>
        <w:tc>
          <w:tcPr>
            <w:tcW w:w="866" w:type="dxa"/>
            <w:vAlign w:val="center"/>
          </w:tcPr>
          <w:p w14:paraId="7980F15E"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62B89530"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5E403DF5"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1D7AE669" w14:textId="77777777" w:rsidTr="000B536A">
        <w:trPr>
          <w:gridAfter w:val="1"/>
          <w:wAfter w:w="10" w:type="dxa"/>
          <w:trHeight w:val="20"/>
          <w:jc w:val="center"/>
        </w:trPr>
        <w:tc>
          <w:tcPr>
            <w:tcW w:w="632" w:type="dxa"/>
            <w:shd w:val="clear" w:color="auto" w:fill="auto"/>
            <w:vAlign w:val="center"/>
          </w:tcPr>
          <w:p w14:paraId="4BCA59D1" w14:textId="7541E04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17</w:t>
            </w:r>
          </w:p>
        </w:tc>
        <w:tc>
          <w:tcPr>
            <w:tcW w:w="817" w:type="dxa"/>
            <w:shd w:val="clear" w:color="auto" w:fill="auto"/>
            <w:vAlign w:val="center"/>
          </w:tcPr>
          <w:p w14:paraId="2CE480D7" w14:textId="71325453"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552F90BF" w14:textId="46C49C1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1CD0C4A8" w14:textId="6E329004"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 xml:space="preserve">CONJUNTO MOTO BOMBA SUBMERSA PARA POÇO COM DIÂMETRO DE 6", VAZÃO DE 18 M3/H, NA ALTURA MANOMÉTRICA DE </w:t>
            </w:r>
            <w:r w:rsidR="00A35D8C" w:rsidRPr="000B536A">
              <w:rPr>
                <w:rFonts w:ascii="Tahoma" w:hAnsi="Tahoma" w:cs="Tahoma"/>
                <w:color w:val="000000"/>
                <w:sz w:val="20"/>
                <w:szCs w:val="20"/>
              </w:rPr>
              <w:t>257 METROS</w:t>
            </w:r>
            <w:r w:rsidRPr="000B536A">
              <w:rPr>
                <w:rFonts w:ascii="Tahoma" w:hAnsi="Tahoma" w:cs="Tahoma"/>
                <w:color w:val="000000"/>
                <w:sz w:val="20"/>
                <w:szCs w:val="20"/>
              </w:rPr>
              <w:t xml:space="preserve">, 220 VOLTS </w:t>
            </w:r>
            <w:r w:rsidR="00A35D8C" w:rsidRPr="000B536A">
              <w:rPr>
                <w:rFonts w:ascii="Tahoma" w:hAnsi="Tahoma" w:cs="Tahoma"/>
                <w:color w:val="000000"/>
                <w:sz w:val="20"/>
                <w:szCs w:val="20"/>
              </w:rPr>
              <w:t>TRIFÁSICO, NÃO</w:t>
            </w:r>
            <w:r w:rsidRPr="000B536A">
              <w:rPr>
                <w:rFonts w:ascii="Tahoma" w:hAnsi="Tahoma" w:cs="Tahoma"/>
                <w:color w:val="000000"/>
                <w:sz w:val="20"/>
                <w:szCs w:val="20"/>
              </w:rPr>
              <w:t xml:space="preserve"> DEVENDO ULTRAPASSAR A POTÊNCIA DE 24CV.</w:t>
            </w:r>
          </w:p>
        </w:tc>
        <w:tc>
          <w:tcPr>
            <w:tcW w:w="1070" w:type="dxa"/>
            <w:shd w:val="clear" w:color="auto" w:fill="FFFF00"/>
            <w:vAlign w:val="center"/>
          </w:tcPr>
          <w:p w14:paraId="10152FA2" w14:textId="39162834"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27.451,17</w:t>
            </w:r>
          </w:p>
        </w:tc>
        <w:tc>
          <w:tcPr>
            <w:tcW w:w="866" w:type="dxa"/>
            <w:vAlign w:val="center"/>
          </w:tcPr>
          <w:p w14:paraId="17D12216"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4D155D5D"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7AB9B8A"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345523A0" w14:textId="77777777" w:rsidTr="000B536A">
        <w:trPr>
          <w:gridAfter w:val="1"/>
          <w:wAfter w:w="10" w:type="dxa"/>
          <w:trHeight w:val="20"/>
          <w:jc w:val="center"/>
        </w:trPr>
        <w:tc>
          <w:tcPr>
            <w:tcW w:w="632" w:type="dxa"/>
            <w:shd w:val="clear" w:color="auto" w:fill="auto"/>
            <w:vAlign w:val="center"/>
          </w:tcPr>
          <w:p w14:paraId="0EE6057E" w14:textId="5FA2D00E"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18</w:t>
            </w:r>
          </w:p>
        </w:tc>
        <w:tc>
          <w:tcPr>
            <w:tcW w:w="817" w:type="dxa"/>
            <w:shd w:val="clear" w:color="auto" w:fill="auto"/>
            <w:vAlign w:val="center"/>
          </w:tcPr>
          <w:p w14:paraId="296D60DB" w14:textId="32D9E54C"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6429803B" w14:textId="7FA5A068"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PÇ</w:t>
            </w:r>
          </w:p>
        </w:tc>
        <w:tc>
          <w:tcPr>
            <w:tcW w:w="3727" w:type="dxa"/>
            <w:shd w:val="clear" w:color="auto" w:fill="auto"/>
            <w:vAlign w:val="center"/>
          </w:tcPr>
          <w:p w14:paraId="27294CFF" w14:textId="0E31661D"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 xml:space="preserve">CONJUNTO MOTO BOMBA SUBMERSA PARA POÇO COM DIÂMETRO DE 6", VAZÃO DE 42 M3/H, NA ALTURA MANOMÉTRICA DE </w:t>
            </w:r>
            <w:r w:rsidR="00A35D8C" w:rsidRPr="000B536A">
              <w:rPr>
                <w:rFonts w:ascii="Tahoma" w:hAnsi="Tahoma" w:cs="Tahoma"/>
                <w:color w:val="000000"/>
                <w:sz w:val="20"/>
                <w:szCs w:val="20"/>
              </w:rPr>
              <w:t>160 METROS</w:t>
            </w:r>
            <w:r w:rsidRPr="000B536A">
              <w:rPr>
                <w:rFonts w:ascii="Tahoma" w:hAnsi="Tahoma" w:cs="Tahoma"/>
                <w:color w:val="000000"/>
                <w:sz w:val="20"/>
                <w:szCs w:val="20"/>
              </w:rPr>
              <w:t xml:space="preserve">, 220 VOLTS </w:t>
            </w:r>
            <w:r w:rsidR="00A35D8C" w:rsidRPr="000B536A">
              <w:rPr>
                <w:rFonts w:ascii="Tahoma" w:hAnsi="Tahoma" w:cs="Tahoma"/>
                <w:color w:val="000000"/>
                <w:sz w:val="20"/>
                <w:szCs w:val="20"/>
              </w:rPr>
              <w:t>TRIFÁSICO, NÃO</w:t>
            </w:r>
            <w:r w:rsidRPr="000B536A">
              <w:rPr>
                <w:rFonts w:ascii="Tahoma" w:hAnsi="Tahoma" w:cs="Tahoma"/>
                <w:color w:val="000000"/>
                <w:sz w:val="20"/>
                <w:szCs w:val="20"/>
              </w:rPr>
              <w:t xml:space="preserve"> DEVENDO ULTRAPASSAR A POTÊNCIA DE 35 CV.</w:t>
            </w:r>
          </w:p>
        </w:tc>
        <w:tc>
          <w:tcPr>
            <w:tcW w:w="1070" w:type="dxa"/>
            <w:shd w:val="clear" w:color="auto" w:fill="FFFF00"/>
            <w:vAlign w:val="center"/>
          </w:tcPr>
          <w:p w14:paraId="767BAC3F" w14:textId="51A1D71D"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39.858,61</w:t>
            </w:r>
          </w:p>
        </w:tc>
        <w:tc>
          <w:tcPr>
            <w:tcW w:w="866" w:type="dxa"/>
            <w:vAlign w:val="center"/>
          </w:tcPr>
          <w:p w14:paraId="018BF662"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7177CD10"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1C02D940"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21A8CB38" w14:textId="77777777" w:rsidTr="000B536A">
        <w:trPr>
          <w:gridAfter w:val="1"/>
          <w:wAfter w:w="10" w:type="dxa"/>
          <w:trHeight w:val="20"/>
          <w:jc w:val="center"/>
        </w:trPr>
        <w:tc>
          <w:tcPr>
            <w:tcW w:w="632" w:type="dxa"/>
            <w:shd w:val="clear" w:color="auto" w:fill="auto"/>
            <w:vAlign w:val="center"/>
          </w:tcPr>
          <w:p w14:paraId="41446D84" w14:textId="268A1ABF"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19</w:t>
            </w:r>
          </w:p>
        </w:tc>
        <w:tc>
          <w:tcPr>
            <w:tcW w:w="817" w:type="dxa"/>
            <w:shd w:val="clear" w:color="auto" w:fill="auto"/>
            <w:vAlign w:val="center"/>
          </w:tcPr>
          <w:p w14:paraId="792A4A39" w14:textId="6C3E52DF"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666E74C6" w14:textId="1007A581"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3682CABD" w14:textId="48FFC09E"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 xml:space="preserve">CONJUNTO MOTO BOMBA SUBMERSA PARA POÇO COM DIÂMETRO DE 8", VAZÃO DE 41M3/H NA ALTURA </w:t>
            </w:r>
            <w:r w:rsidR="00A35D8C" w:rsidRPr="000B536A">
              <w:rPr>
                <w:rFonts w:ascii="Tahoma" w:hAnsi="Tahoma" w:cs="Tahoma"/>
                <w:color w:val="000000"/>
                <w:sz w:val="20"/>
                <w:szCs w:val="20"/>
              </w:rPr>
              <w:t>MANOMÉTRICA DE</w:t>
            </w:r>
            <w:r w:rsidRPr="000B536A">
              <w:rPr>
                <w:rFonts w:ascii="Tahoma" w:hAnsi="Tahoma" w:cs="Tahoma"/>
                <w:color w:val="000000"/>
                <w:sz w:val="20"/>
                <w:szCs w:val="20"/>
              </w:rPr>
              <w:t xml:space="preserve"> 198 METROS, 220 VOLTS TRIFÁSICO.</w:t>
            </w:r>
          </w:p>
        </w:tc>
        <w:tc>
          <w:tcPr>
            <w:tcW w:w="1070" w:type="dxa"/>
            <w:shd w:val="clear" w:color="auto" w:fill="FFFF00"/>
            <w:vAlign w:val="center"/>
          </w:tcPr>
          <w:p w14:paraId="52A88356" w14:textId="3038336B"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58.211,65</w:t>
            </w:r>
          </w:p>
        </w:tc>
        <w:tc>
          <w:tcPr>
            <w:tcW w:w="866" w:type="dxa"/>
            <w:vAlign w:val="center"/>
          </w:tcPr>
          <w:p w14:paraId="25C34971"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4FE54DAA"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2AE155E4"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28C45DA2" w14:textId="77777777" w:rsidTr="000B536A">
        <w:trPr>
          <w:gridAfter w:val="1"/>
          <w:wAfter w:w="10" w:type="dxa"/>
          <w:trHeight w:val="20"/>
          <w:jc w:val="center"/>
        </w:trPr>
        <w:tc>
          <w:tcPr>
            <w:tcW w:w="632" w:type="dxa"/>
            <w:shd w:val="clear" w:color="auto" w:fill="auto"/>
            <w:vAlign w:val="center"/>
          </w:tcPr>
          <w:p w14:paraId="6388F071" w14:textId="3E6C655D"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20</w:t>
            </w:r>
          </w:p>
        </w:tc>
        <w:tc>
          <w:tcPr>
            <w:tcW w:w="817" w:type="dxa"/>
            <w:shd w:val="clear" w:color="auto" w:fill="auto"/>
            <w:vAlign w:val="center"/>
          </w:tcPr>
          <w:p w14:paraId="177D1BBC" w14:textId="2DFE330B"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359DB85D" w14:textId="1064F2C0"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UND</w:t>
            </w:r>
          </w:p>
        </w:tc>
        <w:tc>
          <w:tcPr>
            <w:tcW w:w="3727" w:type="dxa"/>
            <w:shd w:val="clear" w:color="auto" w:fill="auto"/>
            <w:vAlign w:val="center"/>
          </w:tcPr>
          <w:p w14:paraId="7EB6A30B" w14:textId="77196D87"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 BOMBA SUBMERSA, VAZÃO DE 75M3/H NA ALTURA MANOMÉTRICA DE 147 METROS, 220 VOLTS TRIFASICO.</w:t>
            </w:r>
          </w:p>
        </w:tc>
        <w:tc>
          <w:tcPr>
            <w:tcW w:w="1070" w:type="dxa"/>
            <w:shd w:val="clear" w:color="auto" w:fill="FFFF00"/>
            <w:vAlign w:val="center"/>
          </w:tcPr>
          <w:p w14:paraId="3F99E657" w14:textId="2EE9331D"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48.619,91</w:t>
            </w:r>
          </w:p>
        </w:tc>
        <w:tc>
          <w:tcPr>
            <w:tcW w:w="866" w:type="dxa"/>
            <w:vAlign w:val="center"/>
          </w:tcPr>
          <w:p w14:paraId="0E266F80"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73903772"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7EAC0839"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0A8DD73B" w14:textId="77777777" w:rsidTr="000B536A">
        <w:trPr>
          <w:gridAfter w:val="1"/>
          <w:wAfter w:w="10" w:type="dxa"/>
          <w:trHeight w:val="20"/>
          <w:jc w:val="center"/>
        </w:trPr>
        <w:tc>
          <w:tcPr>
            <w:tcW w:w="632" w:type="dxa"/>
            <w:shd w:val="clear" w:color="auto" w:fill="auto"/>
            <w:vAlign w:val="center"/>
          </w:tcPr>
          <w:p w14:paraId="1048CB20" w14:textId="525C5E0E"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21</w:t>
            </w:r>
          </w:p>
        </w:tc>
        <w:tc>
          <w:tcPr>
            <w:tcW w:w="817" w:type="dxa"/>
            <w:shd w:val="clear" w:color="auto" w:fill="auto"/>
            <w:vAlign w:val="center"/>
          </w:tcPr>
          <w:p w14:paraId="53A531BD" w14:textId="0BF8F48E"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1</w:t>
            </w:r>
          </w:p>
        </w:tc>
        <w:tc>
          <w:tcPr>
            <w:tcW w:w="665" w:type="dxa"/>
            <w:shd w:val="clear" w:color="auto" w:fill="auto"/>
            <w:vAlign w:val="center"/>
          </w:tcPr>
          <w:p w14:paraId="0371F276" w14:textId="0BC15BA9"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456F4154" w14:textId="7C3A0586"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MOTOBOMBA SUBMERSA PARA POÇO COM DIÂMETRO DE 4", VAZÃO DE 03M3/</w:t>
            </w:r>
            <w:r w:rsidR="00A35D8C" w:rsidRPr="000B536A">
              <w:rPr>
                <w:rFonts w:ascii="Tahoma" w:hAnsi="Tahoma" w:cs="Tahoma"/>
                <w:color w:val="000000"/>
                <w:sz w:val="20"/>
                <w:szCs w:val="20"/>
              </w:rPr>
              <w:t>H NA</w:t>
            </w:r>
            <w:r w:rsidRPr="000B536A">
              <w:rPr>
                <w:rFonts w:ascii="Tahoma" w:hAnsi="Tahoma" w:cs="Tahoma"/>
                <w:color w:val="000000"/>
                <w:sz w:val="20"/>
                <w:szCs w:val="20"/>
              </w:rPr>
              <w:t xml:space="preserve"> ALTURA MANOMÉTRICA DE 72 </w:t>
            </w:r>
            <w:r w:rsidR="00A35D8C" w:rsidRPr="000B536A">
              <w:rPr>
                <w:rFonts w:ascii="Tahoma" w:hAnsi="Tahoma" w:cs="Tahoma"/>
                <w:color w:val="000000"/>
                <w:sz w:val="20"/>
                <w:szCs w:val="20"/>
              </w:rPr>
              <w:t>METROS, 220</w:t>
            </w:r>
            <w:r w:rsidRPr="000B536A">
              <w:rPr>
                <w:rFonts w:ascii="Tahoma" w:hAnsi="Tahoma" w:cs="Tahoma"/>
                <w:color w:val="000000"/>
                <w:sz w:val="20"/>
                <w:szCs w:val="20"/>
              </w:rPr>
              <w:t xml:space="preserve"> VOLTS TRIFÁSICO, NÃO DEVENDO ULTRAPASSAR A POTÊNCIA DE 3 CV</w:t>
            </w:r>
          </w:p>
        </w:tc>
        <w:tc>
          <w:tcPr>
            <w:tcW w:w="1070" w:type="dxa"/>
            <w:shd w:val="clear" w:color="auto" w:fill="FFFF00"/>
            <w:vAlign w:val="center"/>
          </w:tcPr>
          <w:p w14:paraId="582A10A6" w14:textId="098C9160"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4.930,47</w:t>
            </w:r>
          </w:p>
        </w:tc>
        <w:tc>
          <w:tcPr>
            <w:tcW w:w="866" w:type="dxa"/>
            <w:vAlign w:val="center"/>
          </w:tcPr>
          <w:p w14:paraId="60CDA80A"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4CB46B83"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408D5F4D"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45E22582" w14:textId="77777777" w:rsidTr="000B536A">
        <w:trPr>
          <w:gridAfter w:val="1"/>
          <w:wAfter w:w="10" w:type="dxa"/>
          <w:trHeight w:val="20"/>
          <w:jc w:val="center"/>
        </w:trPr>
        <w:tc>
          <w:tcPr>
            <w:tcW w:w="632" w:type="dxa"/>
            <w:shd w:val="clear" w:color="auto" w:fill="auto"/>
            <w:vAlign w:val="center"/>
          </w:tcPr>
          <w:p w14:paraId="7E86A621" w14:textId="26A10052"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sz w:val="20"/>
                <w:szCs w:val="20"/>
              </w:rPr>
              <w:t>22</w:t>
            </w:r>
          </w:p>
        </w:tc>
        <w:tc>
          <w:tcPr>
            <w:tcW w:w="817" w:type="dxa"/>
            <w:shd w:val="clear" w:color="auto" w:fill="auto"/>
            <w:vAlign w:val="center"/>
          </w:tcPr>
          <w:p w14:paraId="0EA04CEF" w14:textId="68CAB0F8" w:rsidR="000B536A" w:rsidRPr="000B536A" w:rsidRDefault="00853A07" w:rsidP="009D7015">
            <w:pPr>
              <w:spacing w:after="0" w:line="276" w:lineRule="auto"/>
              <w:jc w:val="center"/>
              <w:rPr>
                <w:rFonts w:ascii="Tahoma" w:hAnsi="Tahoma" w:cs="Tahoma"/>
                <w:sz w:val="20"/>
                <w:szCs w:val="20"/>
              </w:rPr>
            </w:pPr>
            <w:r>
              <w:rPr>
                <w:rFonts w:ascii="Tahoma" w:hAnsi="Tahoma" w:cs="Tahoma"/>
                <w:color w:val="000000"/>
                <w:sz w:val="20"/>
                <w:szCs w:val="20"/>
              </w:rPr>
              <w:t>0</w:t>
            </w:r>
            <w:r w:rsidR="000B536A" w:rsidRPr="000B536A">
              <w:rPr>
                <w:rFonts w:ascii="Tahoma" w:hAnsi="Tahoma" w:cs="Tahoma"/>
                <w:color w:val="000000"/>
                <w:sz w:val="20"/>
                <w:szCs w:val="20"/>
              </w:rPr>
              <w:t>2</w:t>
            </w:r>
          </w:p>
        </w:tc>
        <w:tc>
          <w:tcPr>
            <w:tcW w:w="665" w:type="dxa"/>
            <w:shd w:val="clear" w:color="auto" w:fill="auto"/>
            <w:vAlign w:val="center"/>
          </w:tcPr>
          <w:p w14:paraId="36B41390" w14:textId="13E626CF"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CJ</w:t>
            </w:r>
          </w:p>
        </w:tc>
        <w:tc>
          <w:tcPr>
            <w:tcW w:w="3727" w:type="dxa"/>
            <w:shd w:val="clear" w:color="auto" w:fill="auto"/>
            <w:vAlign w:val="center"/>
          </w:tcPr>
          <w:p w14:paraId="355F51A2" w14:textId="70B1C78B" w:rsidR="000B536A" w:rsidRPr="000B536A" w:rsidRDefault="000B536A" w:rsidP="009D7015">
            <w:pPr>
              <w:spacing w:after="0" w:line="276" w:lineRule="auto"/>
              <w:jc w:val="center"/>
              <w:rPr>
                <w:rFonts w:ascii="Tahoma" w:hAnsi="Tahoma" w:cs="Tahoma"/>
                <w:sz w:val="20"/>
                <w:szCs w:val="20"/>
              </w:rPr>
            </w:pPr>
            <w:r w:rsidRPr="000B536A">
              <w:rPr>
                <w:rFonts w:ascii="Tahoma" w:hAnsi="Tahoma" w:cs="Tahoma"/>
                <w:color w:val="000000"/>
                <w:sz w:val="20"/>
                <w:szCs w:val="20"/>
              </w:rPr>
              <w:t>CONJUNTO MOTOBOMBA SUBMERSA PARA POÇO COM DIÂMETRO DE  6", VAZÃO DE 13M3/</w:t>
            </w:r>
            <w:r w:rsidR="00853A07" w:rsidRPr="000B536A">
              <w:rPr>
                <w:rFonts w:ascii="Tahoma" w:hAnsi="Tahoma" w:cs="Tahoma"/>
                <w:color w:val="000000"/>
                <w:sz w:val="20"/>
                <w:szCs w:val="20"/>
              </w:rPr>
              <w:t>H NA</w:t>
            </w:r>
            <w:r w:rsidRPr="000B536A">
              <w:rPr>
                <w:rFonts w:ascii="Tahoma" w:hAnsi="Tahoma" w:cs="Tahoma"/>
                <w:color w:val="000000"/>
                <w:sz w:val="20"/>
                <w:szCs w:val="20"/>
              </w:rPr>
              <w:t xml:space="preserve"> ALTURA MANOMÉTRICA DE 174 </w:t>
            </w:r>
            <w:r w:rsidR="00853A07" w:rsidRPr="000B536A">
              <w:rPr>
                <w:rFonts w:ascii="Tahoma" w:hAnsi="Tahoma" w:cs="Tahoma"/>
                <w:color w:val="000000"/>
                <w:sz w:val="20"/>
                <w:szCs w:val="20"/>
              </w:rPr>
              <w:t>METROS, 220</w:t>
            </w:r>
            <w:r w:rsidRPr="000B536A">
              <w:rPr>
                <w:rFonts w:ascii="Tahoma" w:hAnsi="Tahoma" w:cs="Tahoma"/>
                <w:color w:val="000000"/>
                <w:sz w:val="20"/>
                <w:szCs w:val="20"/>
              </w:rPr>
              <w:t xml:space="preserve"> VOLTS TRIFÁSICO, NÃO DEVENDO ULTRAPASSAR A POTÊNCIA DE 13 CV</w:t>
            </w:r>
          </w:p>
        </w:tc>
        <w:tc>
          <w:tcPr>
            <w:tcW w:w="1070" w:type="dxa"/>
            <w:shd w:val="clear" w:color="auto" w:fill="FFFF00"/>
            <w:vAlign w:val="center"/>
          </w:tcPr>
          <w:p w14:paraId="24CB70EC" w14:textId="1FDB4C73" w:rsidR="000B536A" w:rsidRPr="000B536A" w:rsidRDefault="00A35D8C" w:rsidP="009D7015">
            <w:pPr>
              <w:spacing w:after="0" w:line="276" w:lineRule="auto"/>
              <w:jc w:val="center"/>
              <w:rPr>
                <w:rFonts w:ascii="Tahoma" w:hAnsi="Tahoma" w:cs="Tahoma"/>
                <w:sz w:val="20"/>
                <w:szCs w:val="20"/>
              </w:rPr>
            </w:pPr>
            <w:r>
              <w:rPr>
                <w:rFonts w:ascii="Tahoma" w:hAnsi="Tahoma" w:cs="Tahoma"/>
                <w:sz w:val="20"/>
                <w:szCs w:val="20"/>
              </w:rPr>
              <w:t>17.543,51</w:t>
            </w:r>
          </w:p>
        </w:tc>
        <w:tc>
          <w:tcPr>
            <w:tcW w:w="866" w:type="dxa"/>
            <w:vAlign w:val="center"/>
          </w:tcPr>
          <w:p w14:paraId="2BB7C2A3" w14:textId="77777777" w:rsidR="000B536A" w:rsidRPr="000B536A" w:rsidRDefault="000B536A" w:rsidP="009D7015">
            <w:pPr>
              <w:spacing w:after="0" w:line="276" w:lineRule="auto"/>
              <w:jc w:val="center"/>
              <w:rPr>
                <w:rFonts w:ascii="Tahoma" w:hAnsi="Tahoma" w:cs="Tahoma"/>
                <w:sz w:val="20"/>
                <w:szCs w:val="20"/>
              </w:rPr>
            </w:pPr>
          </w:p>
        </w:tc>
        <w:tc>
          <w:tcPr>
            <w:tcW w:w="1025" w:type="dxa"/>
            <w:vAlign w:val="center"/>
          </w:tcPr>
          <w:p w14:paraId="43B2A3D5" w14:textId="77777777" w:rsidR="000B536A" w:rsidRPr="000B536A" w:rsidRDefault="000B536A" w:rsidP="009D7015">
            <w:pPr>
              <w:spacing w:after="0" w:line="276" w:lineRule="auto"/>
              <w:jc w:val="center"/>
              <w:rPr>
                <w:rFonts w:ascii="Tahoma" w:hAnsi="Tahoma" w:cs="Tahoma"/>
                <w:sz w:val="20"/>
                <w:szCs w:val="20"/>
              </w:rPr>
            </w:pPr>
          </w:p>
        </w:tc>
        <w:tc>
          <w:tcPr>
            <w:tcW w:w="759" w:type="dxa"/>
            <w:vAlign w:val="center"/>
          </w:tcPr>
          <w:p w14:paraId="3743FA32" w14:textId="77777777" w:rsidR="000B536A" w:rsidRPr="000B536A" w:rsidRDefault="000B536A" w:rsidP="009D7015">
            <w:pPr>
              <w:spacing w:after="0" w:line="276" w:lineRule="auto"/>
              <w:jc w:val="center"/>
              <w:rPr>
                <w:rFonts w:ascii="Tahoma" w:hAnsi="Tahoma" w:cs="Tahoma"/>
                <w:sz w:val="20"/>
                <w:szCs w:val="20"/>
              </w:rPr>
            </w:pPr>
          </w:p>
        </w:tc>
      </w:tr>
      <w:tr w:rsidR="000B536A" w:rsidRPr="000B536A" w14:paraId="35FAEE95" w14:textId="77777777" w:rsidTr="009D7015">
        <w:trPr>
          <w:trHeight w:val="387"/>
          <w:jc w:val="center"/>
        </w:trPr>
        <w:tc>
          <w:tcPr>
            <w:tcW w:w="9571" w:type="dxa"/>
            <w:gridSpan w:val="9"/>
            <w:shd w:val="clear" w:color="auto" w:fill="FFFFFF" w:themeFill="background1"/>
            <w:vAlign w:val="center"/>
          </w:tcPr>
          <w:p w14:paraId="634A5710" w14:textId="77777777" w:rsidR="000B536A" w:rsidRPr="000B536A" w:rsidRDefault="000B536A" w:rsidP="009D7015">
            <w:pPr>
              <w:spacing w:after="0" w:line="276" w:lineRule="auto"/>
              <w:jc w:val="center"/>
              <w:rPr>
                <w:rFonts w:ascii="Tahoma" w:hAnsi="Tahoma" w:cs="Tahoma"/>
                <w:sz w:val="20"/>
                <w:szCs w:val="20"/>
              </w:rPr>
            </w:pPr>
            <w:bookmarkStart w:id="37" w:name="_Hlk205393373"/>
            <w:r w:rsidRPr="000B536A">
              <w:rPr>
                <w:rFonts w:ascii="Tahoma" w:hAnsi="Tahoma" w:cs="Tahoma"/>
                <w:b/>
                <w:bCs/>
                <w:sz w:val="20"/>
                <w:szCs w:val="20"/>
              </w:rPr>
              <w:t>VALOR TOTAL DA PROPOSTA EM REAIS E POR EXTENSO</w:t>
            </w:r>
          </w:p>
        </w:tc>
      </w:tr>
      <w:bookmarkEnd w:id="36"/>
      <w:bookmarkEnd w:id="37"/>
    </w:tbl>
    <w:p w14:paraId="2E213331" w14:textId="360DE49E" w:rsidR="00C1216D" w:rsidRDefault="00C1216D" w:rsidP="00C012C1">
      <w:pPr>
        <w:spacing w:after="0" w:line="360" w:lineRule="auto"/>
        <w:jc w:val="center"/>
        <w:rPr>
          <w:rFonts w:ascii="Tahoma" w:hAnsi="Tahoma" w:cs="Tahoma"/>
          <w:b/>
          <w:iCs/>
          <w:sz w:val="20"/>
          <w:szCs w:val="20"/>
        </w:rPr>
      </w:pPr>
    </w:p>
    <w:p w14:paraId="4E085EFC" w14:textId="3230BE5E" w:rsidR="009D7015" w:rsidRDefault="009D7015" w:rsidP="00C012C1">
      <w:pPr>
        <w:spacing w:after="0" w:line="360" w:lineRule="auto"/>
        <w:jc w:val="center"/>
        <w:rPr>
          <w:rFonts w:ascii="Tahoma" w:hAnsi="Tahoma" w:cs="Tahoma"/>
          <w:b/>
          <w:iCs/>
          <w:sz w:val="20"/>
          <w:szCs w:val="20"/>
        </w:rPr>
      </w:pPr>
    </w:p>
    <w:p w14:paraId="1303E74E" w14:textId="77777777" w:rsidR="009D7015" w:rsidRDefault="009D7015" w:rsidP="00C012C1">
      <w:pPr>
        <w:spacing w:after="0" w:line="360" w:lineRule="auto"/>
        <w:jc w:val="center"/>
        <w:rPr>
          <w:rFonts w:ascii="Tahoma" w:hAnsi="Tahoma" w:cs="Tahoma"/>
          <w:b/>
          <w:iCs/>
          <w:sz w:val="20"/>
          <w:szCs w:val="20"/>
        </w:rPr>
      </w:pPr>
    </w:p>
    <w:p w14:paraId="185D54EE" w14:textId="1C3EBE8F" w:rsidR="00C012C1" w:rsidRPr="00C012C1" w:rsidRDefault="00C012C1" w:rsidP="00C012C1">
      <w:pPr>
        <w:spacing w:after="0" w:line="360" w:lineRule="auto"/>
        <w:jc w:val="center"/>
        <w:rPr>
          <w:rFonts w:ascii="Tahoma" w:hAnsi="Tahoma" w:cs="Tahoma"/>
          <w:b/>
          <w:iCs/>
          <w:sz w:val="20"/>
          <w:szCs w:val="20"/>
        </w:rPr>
      </w:pPr>
      <w:r w:rsidRPr="00C012C1">
        <w:rPr>
          <w:rFonts w:ascii="Tahoma" w:hAnsi="Tahoma" w:cs="Tahoma"/>
          <w:b/>
          <w:iCs/>
          <w:sz w:val="20"/>
          <w:szCs w:val="20"/>
        </w:rPr>
        <w:lastRenderedPageBreak/>
        <w:t>COTA RESERVADA</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3720"/>
        <w:gridCol w:w="1070"/>
        <w:gridCol w:w="896"/>
        <w:gridCol w:w="950"/>
        <w:gridCol w:w="702"/>
      </w:tblGrid>
      <w:tr w:rsidR="009177BC" w:rsidRPr="00AC50D3" w14:paraId="6E81B86A" w14:textId="77777777" w:rsidTr="000B536A">
        <w:trPr>
          <w:trHeight w:val="20"/>
          <w:jc w:val="center"/>
        </w:trPr>
        <w:tc>
          <w:tcPr>
            <w:tcW w:w="630" w:type="dxa"/>
            <w:vAlign w:val="center"/>
            <w:hideMark/>
          </w:tcPr>
          <w:p w14:paraId="3DF4C4C8" w14:textId="77777777" w:rsidR="009177BC" w:rsidRPr="00AC50D3" w:rsidRDefault="009177BC" w:rsidP="00B23C3A">
            <w:pPr>
              <w:spacing w:after="0" w:line="276" w:lineRule="auto"/>
              <w:jc w:val="center"/>
              <w:rPr>
                <w:rFonts w:ascii="Tahoma" w:hAnsi="Tahoma" w:cs="Tahoma"/>
                <w:b/>
                <w:sz w:val="20"/>
                <w:szCs w:val="20"/>
              </w:rPr>
            </w:pPr>
            <w:r w:rsidRPr="00AC50D3">
              <w:rPr>
                <w:rFonts w:ascii="Tahoma" w:hAnsi="Tahoma" w:cs="Tahoma"/>
                <w:b/>
                <w:sz w:val="20"/>
                <w:szCs w:val="20"/>
              </w:rPr>
              <w:t>Item</w:t>
            </w:r>
          </w:p>
        </w:tc>
        <w:tc>
          <w:tcPr>
            <w:tcW w:w="860" w:type="dxa"/>
            <w:vAlign w:val="center"/>
            <w:hideMark/>
          </w:tcPr>
          <w:p w14:paraId="722E096A" w14:textId="77777777" w:rsidR="009177BC" w:rsidRPr="00AC50D3" w:rsidRDefault="009177BC" w:rsidP="00B23C3A">
            <w:pPr>
              <w:spacing w:after="0" w:line="276" w:lineRule="auto"/>
              <w:jc w:val="center"/>
              <w:rPr>
                <w:rFonts w:ascii="Tahoma" w:hAnsi="Tahoma" w:cs="Tahoma"/>
                <w:b/>
                <w:sz w:val="20"/>
                <w:szCs w:val="20"/>
              </w:rPr>
            </w:pPr>
            <w:r w:rsidRPr="00AC50D3">
              <w:rPr>
                <w:rFonts w:ascii="Tahoma" w:hAnsi="Tahoma" w:cs="Tahoma"/>
                <w:b/>
                <w:sz w:val="20"/>
                <w:szCs w:val="20"/>
              </w:rPr>
              <w:t>Quant.</w:t>
            </w:r>
          </w:p>
        </w:tc>
        <w:tc>
          <w:tcPr>
            <w:tcW w:w="665" w:type="dxa"/>
            <w:vAlign w:val="center"/>
            <w:hideMark/>
          </w:tcPr>
          <w:p w14:paraId="6B2C22C3" w14:textId="77777777" w:rsidR="009177BC" w:rsidRPr="00AC50D3" w:rsidRDefault="009177BC" w:rsidP="00B23C3A">
            <w:pPr>
              <w:spacing w:after="0" w:line="276" w:lineRule="auto"/>
              <w:jc w:val="center"/>
              <w:rPr>
                <w:rFonts w:ascii="Tahoma" w:hAnsi="Tahoma" w:cs="Tahoma"/>
                <w:b/>
                <w:sz w:val="20"/>
                <w:szCs w:val="20"/>
              </w:rPr>
            </w:pPr>
            <w:r w:rsidRPr="00AC50D3">
              <w:rPr>
                <w:rFonts w:ascii="Tahoma" w:hAnsi="Tahoma" w:cs="Tahoma"/>
                <w:b/>
                <w:sz w:val="20"/>
                <w:szCs w:val="20"/>
              </w:rPr>
              <w:t>Unid.</w:t>
            </w:r>
          </w:p>
        </w:tc>
        <w:tc>
          <w:tcPr>
            <w:tcW w:w="3720" w:type="dxa"/>
            <w:vAlign w:val="center"/>
            <w:hideMark/>
          </w:tcPr>
          <w:p w14:paraId="173E8B67" w14:textId="60E76E86" w:rsidR="009177BC" w:rsidRPr="00AC50D3" w:rsidRDefault="009177BC" w:rsidP="00B23C3A">
            <w:pPr>
              <w:spacing w:after="0" w:line="276" w:lineRule="auto"/>
              <w:jc w:val="center"/>
              <w:rPr>
                <w:rFonts w:ascii="Tahoma" w:hAnsi="Tahoma" w:cs="Tahoma"/>
                <w:bCs/>
                <w:sz w:val="20"/>
                <w:szCs w:val="20"/>
              </w:rPr>
            </w:pPr>
            <w:r w:rsidRPr="00AC50D3">
              <w:rPr>
                <w:rFonts w:ascii="Tahoma" w:hAnsi="Tahoma" w:cs="Tahoma"/>
                <w:b/>
                <w:bCs/>
                <w:sz w:val="20"/>
                <w:szCs w:val="20"/>
              </w:rPr>
              <w:t xml:space="preserve">Descrição mínima dos </w:t>
            </w:r>
            <w:r w:rsidR="000B536A">
              <w:rPr>
                <w:rFonts w:ascii="Tahoma" w:hAnsi="Tahoma" w:cs="Tahoma"/>
                <w:b/>
                <w:bCs/>
                <w:sz w:val="20"/>
                <w:szCs w:val="20"/>
              </w:rPr>
              <w:t>Equipamentos</w:t>
            </w:r>
          </w:p>
        </w:tc>
        <w:tc>
          <w:tcPr>
            <w:tcW w:w="1070" w:type="dxa"/>
            <w:shd w:val="clear" w:color="auto" w:fill="FFFF00"/>
            <w:vAlign w:val="center"/>
          </w:tcPr>
          <w:p w14:paraId="5576ABEF" w14:textId="77777777" w:rsidR="009177BC" w:rsidRPr="00AC50D3" w:rsidRDefault="009177BC" w:rsidP="00B23C3A">
            <w:pPr>
              <w:spacing w:after="0" w:line="276" w:lineRule="auto"/>
              <w:jc w:val="center"/>
              <w:rPr>
                <w:rFonts w:ascii="Tahoma" w:hAnsi="Tahoma" w:cs="Tahoma"/>
                <w:b/>
                <w:bCs/>
                <w:sz w:val="20"/>
                <w:szCs w:val="20"/>
              </w:rPr>
            </w:pPr>
            <w:r w:rsidRPr="00AC50D3">
              <w:rPr>
                <w:rFonts w:ascii="Tahoma" w:hAnsi="Tahoma" w:cs="Tahoma"/>
                <w:b/>
                <w:bCs/>
                <w:sz w:val="20"/>
                <w:szCs w:val="20"/>
              </w:rPr>
              <w:t>Valor Estimado (R$)</w:t>
            </w:r>
          </w:p>
        </w:tc>
        <w:tc>
          <w:tcPr>
            <w:tcW w:w="896" w:type="dxa"/>
            <w:vAlign w:val="center"/>
          </w:tcPr>
          <w:p w14:paraId="44AECE89" w14:textId="77777777" w:rsidR="009177BC" w:rsidRPr="00AC50D3" w:rsidRDefault="009177BC" w:rsidP="00B23C3A">
            <w:pPr>
              <w:spacing w:after="0" w:line="276" w:lineRule="auto"/>
              <w:jc w:val="center"/>
              <w:rPr>
                <w:rFonts w:ascii="Tahoma" w:hAnsi="Tahoma" w:cs="Tahoma"/>
                <w:b/>
                <w:bCs/>
                <w:sz w:val="20"/>
                <w:szCs w:val="20"/>
              </w:rPr>
            </w:pPr>
            <w:r w:rsidRPr="00AC50D3">
              <w:rPr>
                <w:rFonts w:ascii="Tahoma" w:hAnsi="Tahoma" w:cs="Tahoma"/>
                <w:b/>
                <w:bCs/>
                <w:sz w:val="20"/>
                <w:szCs w:val="20"/>
              </w:rPr>
              <w:t>Marca/</w:t>
            </w:r>
          </w:p>
          <w:p w14:paraId="01362807" w14:textId="12EA9188" w:rsidR="009177BC" w:rsidRPr="00AC50D3" w:rsidRDefault="009177BC" w:rsidP="00B23C3A">
            <w:pPr>
              <w:spacing w:after="0" w:line="276" w:lineRule="auto"/>
              <w:jc w:val="center"/>
              <w:rPr>
                <w:rFonts w:ascii="Tahoma" w:hAnsi="Tahoma" w:cs="Tahoma"/>
                <w:b/>
                <w:bCs/>
                <w:sz w:val="20"/>
                <w:szCs w:val="20"/>
              </w:rPr>
            </w:pPr>
            <w:proofErr w:type="spellStart"/>
            <w:r w:rsidRPr="00AC50D3">
              <w:rPr>
                <w:rFonts w:ascii="Tahoma" w:hAnsi="Tahoma" w:cs="Tahoma"/>
                <w:b/>
                <w:bCs/>
                <w:sz w:val="20"/>
                <w:szCs w:val="20"/>
              </w:rPr>
              <w:t>Fabric</w:t>
            </w:r>
            <w:proofErr w:type="spellEnd"/>
            <w:r w:rsidRPr="00AC50D3">
              <w:rPr>
                <w:rFonts w:ascii="Tahoma" w:hAnsi="Tahoma" w:cs="Tahoma"/>
                <w:b/>
                <w:bCs/>
                <w:sz w:val="20"/>
                <w:szCs w:val="20"/>
              </w:rPr>
              <w:t>.</w:t>
            </w:r>
          </w:p>
        </w:tc>
        <w:tc>
          <w:tcPr>
            <w:tcW w:w="950" w:type="dxa"/>
            <w:vAlign w:val="center"/>
            <w:hideMark/>
          </w:tcPr>
          <w:p w14:paraId="15AA483F" w14:textId="77777777" w:rsidR="009177BC" w:rsidRPr="00AC50D3" w:rsidRDefault="009177BC" w:rsidP="00B23C3A">
            <w:pPr>
              <w:spacing w:after="0" w:line="276" w:lineRule="auto"/>
              <w:jc w:val="center"/>
              <w:rPr>
                <w:rFonts w:ascii="Tahoma" w:hAnsi="Tahoma" w:cs="Tahoma"/>
                <w:b/>
                <w:bCs/>
                <w:sz w:val="20"/>
                <w:szCs w:val="20"/>
              </w:rPr>
            </w:pPr>
            <w:r w:rsidRPr="00AC50D3">
              <w:rPr>
                <w:rFonts w:ascii="Tahoma" w:hAnsi="Tahoma" w:cs="Tahoma"/>
                <w:b/>
                <w:bCs/>
                <w:sz w:val="20"/>
                <w:szCs w:val="20"/>
              </w:rPr>
              <w:t>Valor Unitário (R$)</w:t>
            </w:r>
          </w:p>
        </w:tc>
        <w:tc>
          <w:tcPr>
            <w:tcW w:w="702" w:type="dxa"/>
            <w:vAlign w:val="center"/>
            <w:hideMark/>
          </w:tcPr>
          <w:p w14:paraId="40A2591A" w14:textId="77777777" w:rsidR="009177BC" w:rsidRPr="00AC50D3" w:rsidRDefault="009177BC" w:rsidP="00B23C3A">
            <w:pPr>
              <w:spacing w:after="0" w:line="276" w:lineRule="auto"/>
              <w:jc w:val="center"/>
              <w:rPr>
                <w:rFonts w:ascii="Tahoma" w:hAnsi="Tahoma" w:cs="Tahoma"/>
                <w:b/>
                <w:bCs/>
                <w:sz w:val="20"/>
                <w:szCs w:val="20"/>
              </w:rPr>
            </w:pPr>
            <w:r w:rsidRPr="00AC50D3">
              <w:rPr>
                <w:rFonts w:ascii="Tahoma" w:hAnsi="Tahoma" w:cs="Tahoma"/>
                <w:b/>
                <w:bCs/>
                <w:sz w:val="20"/>
                <w:szCs w:val="20"/>
              </w:rPr>
              <w:t>Valor Total</w:t>
            </w:r>
          </w:p>
          <w:p w14:paraId="2F4112F9" w14:textId="77777777" w:rsidR="009177BC" w:rsidRPr="00AC50D3" w:rsidRDefault="009177BC" w:rsidP="00B23C3A">
            <w:pPr>
              <w:spacing w:after="0" w:line="276" w:lineRule="auto"/>
              <w:jc w:val="center"/>
              <w:rPr>
                <w:rFonts w:ascii="Tahoma" w:hAnsi="Tahoma" w:cs="Tahoma"/>
                <w:sz w:val="20"/>
                <w:szCs w:val="20"/>
              </w:rPr>
            </w:pPr>
            <w:r w:rsidRPr="00AC50D3">
              <w:rPr>
                <w:rFonts w:ascii="Tahoma" w:hAnsi="Tahoma" w:cs="Tahoma"/>
                <w:b/>
                <w:bCs/>
                <w:sz w:val="20"/>
                <w:szCs w:val="20"/>
              </w:rPr>
              <w:t>(R$)</w:t>
            </w:r>
          </w:p>
        </w:tc>
      </w:tr>
      <w:tr w:rsidR="006A26F3" w:rsidRPr="00AC50D3" w14:paraId="2A816BF1" w14:textId="77777777" w:rsidTr="000B536A">
        <w:trPr>
          <w:trHeight w:val="20"/>
          <w:jc w:val="center"/>
        </w:trPr>
        <w:tc>
          <w:tcPr>
            <w:tcW w:w="630" w:type="dxa"/>
            <w:shd w:val="clear" w:color="auto" w:fill="auto"/>
            <w:vAlign w:val="center"/>
          </w:tcPr>
          <w:p w14:paraId="018CB22C" w14:textId="5ED37551" w:rsidR="006A26F3" w:rsidRPr="00AC50D3" w:rsidRDefault="000B536A" w:rsidP="006A26F3">
            <w:pPr>
              <w:spacing w:after="0" w:line="276" w:lineRule="auto"/>
              <w:jc w:val="center"/>
              <w:rPr>
                <w:rFonts w:ascii="Tahoma" w:hAnsi="Tahoma" w:cs="Tahoma"/>
                <w:sz w:val="20"/>
                <w:szCs w:val="20"/>
              </w:rPr>
            </w:pPr>
            <w:r>
              <w:rPr>
                <w:rFonts w:ascii="Tahoma" w:hAnsi="Tahoma" w:cs="Tahoma"/>
                <w:sz w:val="20"/>
                <w:szCs w:val="20"/>
              </w:rPr>
              <w:t>23</w:t>
            </w:r>
          </w:p>
        </w:tc>
        <w:tc>
          <w:tcPr>
            <w:tcW w:w="860" w:type="dxa"/>
            <w:shd w:val="clear" w:color="auto" w:fill="auto"/>
            <w:vAlign w:val="center"/>
          </w:tcPr>
          <w:p w14:paraId="0D9BF89C" w14:textId="4862277E" w:rsidR="006A26F3" w:rsidRPr="00AC50D3" w:rsidRDefault="000B536A" w:rsidP="006A26F3">
            <w:pPr>
              <w:spacing w:after="0" w:line="276" w:lineRule="auto"/>
              <w:jc w:val="center"/>
              <w:rPr>
                <w:rFonts w:ascii="Tahoma" w:hAnsi="Tahoma" w:cs="Tahoma"/>
                <w:sz w:val="20"/>
                <w:szCs w:val="20"/>
              </w:rPr>
            </w:pPr>
            <w:r>
              <w:rPr>
                <w:rFonts w:ascii="Tahoma" w:hAnsi="Tahoma" w:cs="Tahoma"/>
                <w:sz w:val="20"/>
                <w:szCs w:val="20"/>
              </w:rPr>
              <w:t>01</w:t>
            </w:r>
          </w:p>
        </w:tc>
        <w:tc>
          <w:tcPr>
            <w:tcW w:w="665" w:type="dxa"/>
            <w:shd w:val="clear" w:color="auto" w:fill="auto"/>
            <w:vAlign w:val="center"/>
          </w:tcPr>
          <w:p w14:paraId="339D3C1C" w14:textId="29BC78B3" w:rsidR="006A26F3" w:rsidRPr="00AC50D3" w:rsidRDefault="000B536A" w:rsidP="006A26F3">
            <w:pPr>
              <w:spacing w:after="0" w:line="276" w:lineRule="auto"/>
              <w:jc w:val="center"/>
              <w:rPr>
                <w:rFonts w:ascii="Tahoma" w:hAnsi="Tahoma" w:cs="Tahoma"/>
                <w:sz w:val="20"/>
                <w:szCs w:val="20"/>
              </w:rPr>
            </w:pPr>
            <w:r w:rsidRPr="000B536A">
              <w:rPr>
                <w:rFonts w:ascii="Tahoma" w:hAnsi="Tahoma" w:cs="Tahoma"/>
                <w:sz w:val="20"/>
                <w:szCs w:val="20"/>
              </w:rPr>
              <w:t>PÇ</w:t>
            </w:r>
          </w:p>
        </w:tc>
        <w:tc>
          <w:tcPr>
            <w:tcW w:w="3720" w:type="dxa"/>
            <w:shd w:val="clear" w:color="auto" w:fill="auto"/>
            <w:vAlign w:val="center"/>
          </w:tcPr>
          <w:p w14:paraId="3217CF6F" w14:textId="23B11EC7" w:rsidR="006A26F3" w:rsidRPr="00AC50D3" w:rsidRDefault="000B536A" w:rsidP="006A26F3">
            <w:pPr>
              <w:spacing w:after="0" w:line="276" w:lineRule="auto"/>
              <w:jc w:val="center"/>
              <w:rPr>
                <w:rFonts w:ascii="Tahoma" w:hAnsi="Tahoma" w:cs="Tahoma"/>
                <w:sz w:val="20"/>
                <w:szCs w:val="20"/>
              </w:rPr>
            </w:pPr>
            <w:r w:rsidRPr="000B536A">
              <w:rPr>
                <w:rFonts w:ascii="Tahoma" w:hAnsi="Tahoma" w:cs="Tahoma"/>
                <w:sz w:val="20"/>
                <w:szCs w:val="20"/>
              </w:rPr>
              <w:t>BOMBA DOSADORA 15 L/H - 04 BAR - 220 V</w:t>
            </w:r>
          </w:p>
        </w:tc>
        <w:tc>
          <w:tcPr>
            <w:tcW w:w="1070" w:type="dxa"/>
            <w:shd w:val="clear" w:color="auto" w:fill="FFFF00"/>
            <w:vAlign w:val="center"/>
          </w:tcPr>
          <w:p w14:paraId="567D9B92" w14:textId="067A782D" w:rsidR="006A26F3" w:rsidRPr="00AC50D3" w:rsidRDefault="00E3794F" w:rsidP="006A26F3">
            <w:pPr>
              <w:spacing w:after="0" w:line="276" w:lineRule="auto"/>
              <w:jc w:val="center"/>
              <w:rPr>
                <w:rFonts w:ascii="Tahoma" w:hAnsi="Tahoma" w:cs="Tahoma"/>
                <w:sz w:val="20"/>
                <w:szCs w:val="20"/>
              </w:rPr>
            </w:pPr>
            <w:r>
              <w:rPr>
                <w:rFonts w:ascii="Tahoma" w:hAnsi="Tahoma" w:cs="Tahoma"/>
                <w:sz w:val="20"/>
                <w:szCs w:val="20"/>
              </w:rPr>
              <w:t>3.013,67</w:t>
            </w:r>
          </w:p>
        </w:tc>
        <w:tc>
          <w:tcPr>
            <w:tcW w:w="896" w:type="dxa"/>
            <w:vAlign w:val="center"/>
          </w:tcPr>
          <w:p w14:paraId="2BC601C0" w14:textId="77777777" w:rsidR="006A26F3" w:rsidRPr="00AC50D3" w:rsidRDefault="006A26F3" w:rsidP="006A26F3">
            <w:pPr>
              <w:spacing w:after="0" w:line="276" w:lineRule="auto"/>
              <w:jc w:val="center"/>
              <w:rPr>
                <w:rFonts w:ascii="Tahoma" w:hAnsi="Tahoma" w:cs="Tahoma"/>
                <w:sz w:val="20"/>
                <w:szCs w:val="20"/>
              </w:rPr>
            </w:pPr>
          </w:p>
        </w:tc>
        <w:tc>
          <w:tcPr>
            <w:tcW w:w="950" w:type="dxa"/>
            <w:vAlign w:val="center"/>
          </w:tcPr>
          <w:p w14:paraId="663DEC7A" w14:textId="77777777" w:rsidR="006A26F3" w:rsidRPr="00AC50D3" w:rsidRDefault="006A26F3" w:rsidP="006A26F3">
            <w:pPr>
              <w:spacing w:after="0" w:line="276" w:lineRule="auto"/>
              <w:jc w:val="center"/>
              <w:rPr>
                <w:rFonts w:ascii="Tahoma" w:hAnsi="Tahoma" w:cs="Tahoma"/>
                <w:sz w:val="20"/>
                <w:szCs w:val="20"/>
              </w:rPr>
            </w:pPr>
          </w:p>
        </w:tc>
        <w:tc>
          <w:tcPr>
            <w:tcW w:w="702" w:type="dxa"/>
            <w:vAlign w:val="center"/>
          </w:tcPr>
          <w:p w14:paraId="70A5FA54" w14:textId="77777777" w:rsidR="006A26F3" w:rsidRPr="00AC50D3" w:rsidRDefault="006A26F3" w:rsidP="006A26F3">
            <w:pPr>
              <w:spacing w:after="0" w:line="276" w:lineRule="auto"/>
              <w:jc w:val="center"/>
              <w:rPr>
                <w:rFonts w:ascii="Tahoma" w:hAnsi="Tahoma" w:cs="Tahoma"/>
                <w:sz w:val="20"/>
                <w:szCs w:val="20"/>
              </w:rPr>
            </w:pPr>
          </w:p>
        </w:tc>
      </w:tr>
      <w:tr w:rsidR="006A26F3" w:rsidRPr="00AC50D3" w14:paraId="13E77053" w14:textId="77777777" w:rsidTr="009D7015">
        <w:trPr>
          <w:trHeight w:val="444"/>
          <w:jc w:val="center"/>
        </w:trPr>
        <w:tc>
          <w:tcPr>
            <w:tcW w:w="9493" w:type="dxa"/>
            <w:gridSpan w:val="8"/>
            <w:shd w:val="clear" w:color="auto" w:fill="FFFFFF" w:themeFill="background1"/>
            <w:vAlign w:val="center"/>
          </w:tcPr>
          <w:p w14:paraId="55A0C662" w14:textId="77777777" w:rsidR="006A26F3" w:rsidRPr="00AC50D3" w:rsidRDefault="006A26F3" w:rsidP="006A26F3">
            <w:pPr>
              <w:spacing w:after="0" w:line="276" w:lineRule="auto"/>
              <w:jc w:val="center"/>
              <w:rPr>
                <w:rFonts w:ascii="Tahoma" w:hAnsi="Tahoma" w:cs="Tahoma"/>
                <w:sz w:val="20"/>
                <w:szCs w:val="20"/>
              </w:rPr>
            </w:pPr>
            <w:r w:rsidRPr="00AC50D3">
              <w:rPr>
                <w:rFonts w:ascii="Tahoma" w:hAnsi="Tahoma" w:cs="Tahoma"/>
                <w:b/>
                <w:bCs/>
                <w:sz w:val="20"/>
                <w:szCs w:val="20"/>
              </w:rPr>
              <w:t>VALOR TOTAL DA PROPOSTA EM REAIS E POR EXTENSO</w:t>
            </w:r>
          </w:p>
        </w:tc>
      </w:tr>
    </w:tbl>
    <w:p w14:paraId="212BB825" w14:textId="77777777" w:rsidR="00EE0218" w:rsidRDefault="00EE0218" w:rsidP="00EE0218">
      <w:pPr>
        <w:spacing w:after="0" w:line="360" w:lineRule="auto"/>
        <w:contextualSpacing/>
        <w:jc w:val="both"/>
        <w:rPr>
          <w:rFonts w:ascii="Tahoma" w:hAnsi="Tahoma" w:cs="Tahoma"/>
          <w:b/>
          <w:bCs/>
          <w:sz w:val="20"/>
          <w:szCs w:val="20"/>
        </w:rPr>
      </w:pPr>
    </w:p>
    <w:p w14:paraId="09528457" w14:textId="46D85FE3" w:rsidR="00EE0218" w:rsidRDefault="00EE0218" w:rsidP="00EE0218">
      <w:pPr>
        <w:spacing w:after="0"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F95AE0">
        <w:rPr>
          <w:rFonts w:ascii="Tahoma" w:hAnsi="Tahoma" w:cs="Tahoma"/>
          <w:b/>
          <w:bCs/>
          <w:sz w:val="20"/>
          <w:szCs w:val="20"/>
        </w:rPr>
        <w:t>817.</w:t>
      </w:r>
      <w:r w:rsidR="00FE0DDC">
        <w:rPr>
          <w:rFonts w:ascii="Tahoma" w:hAnsi="Tahoma" w:cs="Tahoma"/>
          <w:b/>
          <w:bCs/>
          <w:sz w:val="20"/>
          <w:szCs w:val="20"/>
        </w:rPr>
        <w:t>413,34</w:t>
      </w:r>
      <w:r w:rsidR="00271F76">
        <w:rPr>
          <w:rFonts w:ascii="Tahoma" w:hAnsi="Tahoma" w:cs="Tahoma"/>
          <w:b/>
          <w:bCs/>
          <w:sz w:val="20"/>
          <w:szCs w:val="20"/>
        </w:rPr>
        <w:t xml:space="preserve"> </w:t>
      </w:r>
      <w:r>
        <w:rPr>
          <w:rFonts w:ascii="Tahoma" w:hAnsi="Tahoma" w:cs="Tahoma"/>
          <w:b/>
          <w:bCs/>
          <w:sz w:val="20"/>
          <w:szCs w:val="20"/>
        </w:rPr>
        <w:t>(</w:t>
      </w:r>
      <w:r w:rsidR="00FE0DDC" w:rsidRPr="00FE0DDC">
        <w:rPr>
          <w:rFonts w:ascii="Tahoma" w:hAnsi="Tahoma" w:cs="Tahoma"/>
          <w:b/>
          <w:bCs/>
          <w:sz w:val="20"/>
          <w:szCs w:val="20"/>
        </w:rPr>
        <w:t>oitocentos e dezessete mil quatrocentos e treze reais e trinta e quatro centavos</w:t>
      </w:r>
      <w:r w:rsidR="009150AC">
        <w:rPr>
          <w:rFonts w:ascii="Tahoma" w:hAnsi="Tahoma" w:cs="Tahoma"/>
          <w:b/>
          <w:bCs/>
          <w:sz w:val="20"/>
          <w:szCs w:val="20"/>
        </w:rPr>
        <w:t>)</w:t>
      </w:r>
      <w:r>
        <w:rPr>
          <w:rFonts w:ascii="Tahoma" w:hAnsi="Tahoma" w:cs="Tahoma"/>
          <w:b/>
          <w:bCs/>
          <w:sz w:val="20"/>
          <w:szCs w:val="20"/>
        </w:rPr>
        <w:t>.</w:t>
      </w:r>
    </w:p>
    <w:p w14:paraId="49A979F6" w14:textId="77777777" w:rsidR="005B5D54" w:rsidRDefault="005B5D54" w:rsidP="00EE0218">
      <w:pPr>
        <w:spacing w:after="0" w:line="360" w:lineRule="auto"/>
        <w:contextualSpacing/>
        <w:jc w:val="both"/>
        <w:rPr>
          <w:rFonts w:ascii="Tahoma" w:hAnsi="Tahoma" w:cs="Tahoma"/>
          <w:b/>
          <w:bCs/>
          <w:sz w:val="20"/>
          <w:szCs w:val="20"/>
        </w:rPr>
      </w:pPr>
    </w:p>
    <w:p w14:paraId="310F7FC4" w14:textId="3B04A1B9" w:rsidR="00EE0218" w:rsidRDefault="00EE0218" w:rsidP="00EE0218">
      <w:pPr>
        <w:spacing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552B80">
      <w:pPr>
        <w:spacing w:after="0" w:line="360" w:lineRule="auto"/>
        <w:contextualSpacing/>
        <w:jc w:val="both"/>
        <w:rPr>
          <w:rFonts w:ascii="Tahoma" w:hAnsi="Tahoma" w:cs="Tahoma"/>
          <w:b/>
          <w:bCs/>
          <w:sz w:val="20"/>
          <w:szCs w:val="20"/>
        </w:rPr>
      </w:pPr>
    </w:p>
    <w:p w14:paraId="668E3F3D" w14:textId="1DE4C0CF" w:rsidR="00342C30" w:rsidRDefault="00EE0218" w:rsidP="00552B80">
      <w:pPr>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Pr="00342C30" w:rsidRDefault="00552B80" w:rsidP="00342C30">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7A354279" w14:textId="77777777" w:rsidR="00552B80" w:rsidRDefault="00552B80">
      <w:pPr>
        <w:rPr>
          <w:rFonts w:ascii="Tahoma" w:eastAsia="Batang" w:hAnsi="Tahoma" w:cs="Tahoma"/>
          <w:sz w:val="20"/>
          <w:szCs w:val="20"/>
        </w:rPr>
      </w:pPr>
      <w:r>
        <w:rPr>
          <w:rFonts w:ascii="Tahoma" w:eastAsia="Batang" w:hAnsi="Tahoma" w:cs="Tahoma"/>
          <w:sz w:val="20"/>
          <w:szCs w:val="20"/>
        </w:rPr>
        <w:br w:type="page"/>
      </w:r>
    </w:p>
    <w:p w14:paraId="2900E733" w14:textId="410252D1" w:rsidR="00552B80" w:rsidRPr="00EE0218" w:rsidRDefault="00552B80" w:rsidP="00552B80">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4877933C" w14:textId="7E6E8E83" w:rsidR="006D7B33" w:rsidRPr="009A2C80" w:rsidRDefault="006D7B33" w:rsidP="006D7B33">
      <w:pPr>
        <w:keepNext/>
        <w:spacing w:line="360" w:lineRule="auto"/>
        <w:jc w:val="center"/>
        <w:outlineLvl w:val="0"/>
        <w:rPr>
          <w:rFonts w:ascii="Tahoma" w:eastAsia="Batang" w:hAnsi="Tahoma" w:cs="Tahoma"/>
          <w:b/>
          <w:i/>
          <w:sz w:val="20"/>
          <w:szCs w:val="20"/>
          <w:lang w:eastAsia="pt-BR"/>
        </w:rPr>
      </w:pPr>
      <w:r w:rsidRPr="009A2C80">
        <w:rPr>
          <w:rFonts w:ascii="Tahoma" w:eastAsia="Batang" w:hAnsi="Tahoma" w:cs="Tahoma"/>
          <w:b/>
          <w:i/>
          <w:sz w:val="20"/>
          <w:szCs w:val="20"/>
          <w:u w:val="single"/>
          <w:lang w:eastAsia="pt-BR"/>
        </w:rPr>
        <w:t>Termo de Referência</w:t>
      </w:r>
      <w:r w:rsidR="008D69A2">
        <w:rPr>
          <w:rFonts w:ascii="Tahoma" w:eastAsia="Batang" w:hAnsi="Tahoma" w:cs="Tahoma"/>
          <w:b/>
          <w:i/>
          <w:sz w:val="20"/>
          <w:szCs w:val="20"/>
          <w:u w:val="single"/>
          <w:lang w:eastAsia="pt-BR"/>
        </w:rPr>
        <w:t>.</w:t>
      </w:r>
    </w:p>
    <w:p w14:paraId="484F1CC1" w14:textId="77777777" w:rsidR="008206EF" w:rsidRPr="008206EF" w:rsidRDefault="008206EF" w:rsidP="008206EF">
      <w:pPr>
        <w:tabs>
          <w:tab w:val="left" w:pos="7365"/>
        </w:tabs>
        <w:spacing w:after="0" w:line="360" w:lineRule="auto"/>
        <w:jc w:val="both"/>
        <w:rPr>
          <w:rFonts w:ascii="Tahoma" w:hAnsi="Tahoma" w:cs="Tahoma"/>
          <w:b/>
          <w:sz w:val="20"/>
          <w:szCs w:val="20"/>
        </w:rPr>
      </w:pPr>
      <w:r w:rsidRPr="008206EF">
        <w:rPr>
          <w:rFonts w:ascii="Tahoma" w:hAnsi="Tahoma" w:cs="Tahoma"/>
          <w:b/>
          <w:sz w:val="20"/>
          <w:szCs w:val="20"/>
        </w:rPr>
        <w:t>Do Objeto</w:t>
      </w:r>
    </w:p>
    <w:p w14:paraId="3FE26E8F" w14:textId="6CFEF1D3" w:rsidR="00EA3D0C" w:rsidRDefault="00EA3D0C" w:rsidP="00EA3D0C">
      <w:pPr>
        <w:tabs>
          <w:tab w:val="left" w:pos="7365"/>
        </w:tabs>
        <w:spacing w:line="360" w:lineRule="auto"/>
        <w:jc w:val="both"/>
        <w:rPr>
          <w:rFonts w:ascii="Tahoma" w:hAnsi="Tahoma" w:cs="Tahoma"/>
          <w:sz w:val="20"/>
          <w:szCs w:val="20"/>
        </w:rPr>
      </w:pPr>
      <w:r w:rsidRPr="00EA3D0C">
        <w:rPr>
          <w:rFonts w:ascii="Tahoma" w:hAnsi="Tahoma" w:cs="Tahoma"/>
          <w:sz w:val="20"/>
          <w:szCs w:val="20"/>
        </w:rPr>
        <w:t>Abertura de licitação com sistema de Registro de Preços, para aquisições parceladas de BOMBAS para atender às necessidades dos sistemas de abastecimento de água e coletor de esgotos, conforme quantidades e especificações mínimas a seguir relacionadas</w:t>
      </w:r>
      <w:r w:rsidR="00EB022A" w:rsidRPr="00EB022A">
        <w:rPr>
          <w:rFonts w:ascii="Tahoma" w:hAnsi="Tahoma" w:cs="Tahoma"/>
          <w:sz w:val="20"/>
          <w:szCs w:val="20"/>
        </w:rPr>
        <w:t>.</w:t>
      </w:r>
    </w:p>
    <w:tbl>
      <w:tblPr>
        <w:tblStyle w:val="Tabelacomgrade"/>
        <w:tblW w:w="9508" w:type="dxa"/>
        <w:jc w:val="center"/>
        <w:tblInd w:w="0" w:type="dxa"/>
        <w:tblLayout w:type="fixed"/>
        <w:tblLook w:val="04A0" w:firstRow="1" w:lastRow="0" w:firstColumn="1" w:lastColumn="0" w:noHBand="0" w:noVBand="1"/>
      </w:tblPr>
      <w:tblGrid>
        <w:gridCol w:w="8359"/>
        <w:gridCol w:w="1149"/>
      </w:tblGrid>
      <w:tr w:rsidR="00EA3D0C" w:rsidRPr="00EA3D0C" w14:paraId="0239117A" w14:textId="77777777" w:rsidTr="00EB3D84">
        <w:trPr>
          <w:trHeight w:val="340"/>
          <w:jc w:val="center"/>
        </w:trPr>
        <w:tc>
          <w:tcPr>
            <w:tcW w:w="8359" w:type="dxa"/>
            <w:vAlign w:val="center"/>
          </w:tcPr>
          <w:p w14:paraId="132CFA81" w14:textId="77777777" w:rsidR="00EA3D0C" w:rsidRPr="00EA3D0C" w:rsidRDefault="00EA3D0C" w:rsidP="00EA3D0C">
            <w:pPr>
              <w:tabs>
                <w:tab w:val="left" w:pos="7365"/>
              </w:tabs>
              <w:spacing w:line="276" w:lineRule="auto"/>
              <w:jc w:val="center"/>
              <w:rPr>
                <w:rFonts w:ascii="Tahoma" w:hAnsi="Tahoma" w:cs="Tahoma"/>
                <w:b/>
                <w:sz w:val="20"/>
                <w:szCs w:val="20"/>
              </w:rPr>
            </w:pPr>
            <w:r w:rsidRPr="00EA3D0C">
              <w:rPr>
                <w:rFonts w:ascii="Tahoma" w:hAnsi="Tahoma" w:cs="Tahoma"/>
                <w:b/>
                <w:sz w:val="20"/>
                <w:szCs w:val="20"/>
              </w:rPr>
              <w:t>Descrição</w:t>
            </w:r>
          </w:p>
        </w:tc>
        <w:tc>
          <w:tcPr>
            <w:tcW w:w="1149" w:type="dxa"/>
            <w:vAlign w:val="center"/>
          </w:tcPr>
          <w:p w14:paraId="3F92EA73" w14:textId="77777777" w:rsidR="00EA3D0C" w:rsidRPr="00EA3D0C" w:rsidRDefault="00EA3D0C" w:rsidP="00EA3D0C">
            <w:pPr>
              <w:tabs>
                <w:tab w:val="left" w:pos="7365"/>
              </w:tabs>
              <w:spacing w:line="276" w:lineRule="auto"/>
              <w:jc w:val="center"/>
              <w:rPr>
                <w:rFonts w:ascii="Tahoma" w:hAnsi="Tahoma" w:cs="Tahoma"/>
                <w:b/>
                <w:sz w:val="20"/>
                <w:szCs w:val="20"/>
              </w:rPr>
            </w:pPr>
            <w:r w:rsidRPr="00EA3D0C">
              <w:rPr>
                <w:rFonts w:ascii="Tahoma" w:hAnsi="Tahoma" w:cs="Tahoma"/>
                <w:b/>
                <w:sz w:val="20"/>
                <w:szCs w:val="20"/>
              </w:rPr>
              <w:t>Quant.</w:t>
            </w:r>
          </w:p>
        </w:tc>
      </w:tr>
      <w:tr w:rsidR="00EA3D0C" w:rsidRPr="00EA3D0C" w14:paraId="601EA4BA" w14:textId="77777777" w:rsidTr="00EB3D84">
        <w:trPr>
          <w:trHeight w:val="340"/>
          <w:jc w:val="center"/>
        </w:trPr>
        <w:tc>
          <w:tcPr>
            <w:tcW w:w="8359" w:type="dxa"/>
            <w:vAlign w:val="center"/>
          </w:tcPr>
          <w:p w14:paraId="1D6BD2E6" w14:textId="05168328"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w:t>
            </w:r>
            <w:r>
              <w:rPr>
                <w:rFonts w:ascii="Tahoma" w:hAnsi="Tahoma" w:cs="Tahoma"/>
                <w:sz w:val="20"/>
                <w:szCs w:val="20"/>
              </w:rPr>
              <w:t xml:space="preserve"> </w:t>
            </w:r>
            <w:r w:rsidRPr="00EA3D0C">
              <w:rPr>
                <w:rFonts w:ascii="Tahoma" w:hAnsi="Tahoma" w:cs="Tahoma"/>
                <w:sz w:val="20"/>
                <w:szCs w:val="20"/>
              </w:rPr>
              <w:t>6”, VAZÃO DE 22M3/H NA ALTURA MANOMÉTRICA DE</w:t>
            </w:r>
            <w:r>
              <w:rPr>
                <w:rFonts w:ascii="Tahoma" w:hAnsi="Tahoma" w:cs="Tahoma"/>
                <w:sz w:val="20"/>
                <w:szCs w:val="20"/>
              </w:rPr>
              <w:t xml:space="preserve"> </w:t>
            </w:r>
            <w:r w:rsidRPr="00EA3D0C">
              <w:rPr>
                <w:rFonts w:ascii="Tahoma" w:hAnsi="Tahoma" w:cs="Tahoma"/>
                <w:sz w:val="20"/>
                <w:szCs w:val="20"/>
              </w:rPr>
              <w:t>165 METROS, 220 VOLTS TRIFÁSICO NÃO DEVENDO ULTRAPASSAR A POTÊNCIA DE 19 CV</w:t>
            </w:r>
          </w:p>
        </w:tc>
        <w:tc>
          <w:tcPr>
            <w:tcW w:w="1149" w:type="dxa"/>
            <w:vAlign w:val="center"/>
          </w:tcPr>
          <w:p w14:paraId="4C868810"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5CAE8FB8" w14:textId="77777777" w:rsidTr="00EB3D84">
        <w:trPr>
          <w:trHeight w:val="340"/>
          <w:jc w:val="center"/>
        </w:trPr>
        <w:tc>
          <w:tcPr>
            <w:tcW w:w="8359" w:type="dxa"/>
            <w:vAlign w:val="center"/>
          </w:tcPr>
          <w:p w14:paraId="7B8B5841" w14:textId="019E94B7"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45M3/H NA ALTURA MANOMÉTRICA DE 154 METROS, 220 VOLTS TRIFÁSICO NÃO DEVENDO ULTRAPASSAR A POTÊNCIA DE 35 CV</w:t>
            </w:r>
          </w:p>
        </w:tc>
        <w:tc>
          <w:tcPr>
            <w:tcW w:w="1149" w:type="dxa"/>
            <w:vAlign w:val="center"/>
          </w:tcPr>
          <w:p w14:paraId="2BC5C1F5"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114FF1B5" w14:textId="77777777" w:rsidTr="00EB3D84">
        <w:trPr>
          <w:trHeight w:val="340"/>
          <w:jc w:val="center"/>
        </w:trPr>
        <w:tc>
          <w:tcPr>
            <w:tcW w:w="8359" w:type="dxa"/>
            <w:vAlign w:val="center"/>
          </w:tcPr>
          <w:p w14:paraId="52E93B6C" w14:textId="42B63DF2"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13M3/H NA ALTURA MANOMÉTRICA DE 99 METROS, 220 VOLTS TRIFÁSICO NÃO DEVENDO ULTRAPASSAR A POTÊNCIA DE 07 CV</w:t>
            </w:r>
          </w:p>
        </w:tc>
        <w:tc>
          <w:tcPr>
            <w:tcW w:w="1149" w:type="dxa"/>
            <w:vAlign w:val="center"/>
          </w:tcPr>
          <w:p w14:paraId="58996F4E"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70CB7E8A" w14:textId="77777777" w:rsidTr="00EB3D84">
        <w:trPr>
          <w:trHeight w:val="340"/>
          <w:jc w:val="center"/>
        </w:trPr>
        <w:tc>
          <w:tcPr>
            <w:tcW w:w="8359" w:type="dxa"/>
            <w:vAlign w:val="center"/>
          </w:tcPr>
          <w:p w14:paraId="50C3C43F" w14:textId="21311F85"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40M3/H NA ALTURA MANOMÉTRICA DE 107 METROS, 220 VOLTS TRIFÁSICO NÃO DEVENDO ULTRAPASSAR A POTÊNCIA DE  25 CV</w:t>
            </w:r>
          </w:p>
        </w:tc>
        <w:tc>
          <w:tcPr>
            <w:tcW w:w="1149" w:type="dxa"/>
            <w:vAlign w:val="center"/>
          </w:tcPr>
          <w:p w14:paraId="014C8D0B"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75517D7D" w14:textId="77777777" w:rsidTr="00EB3D84">
        <w:trPr>
          <w:trHeight w:val="340"/>
          <w:jc w:val="center"/>
        </w:trPr>
        <w:tc>
          <w:tcPr>
            <w:tcW w:w="8359" w:type="dxa"/>
            <w:vAlign w:val="center"/>
          </w:tcPr>
          <w:p w14:paraId="40EAE780" w14:textId="128FA547"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37M3/H NA ALTURA MANOMÉTRICA DE 168 METROS, 220 VOLTS TRIFÁSICO NÃO DEVENDO ULTRAPASSAR A POTÊNCIA DE  32 CV</w:t>
            </w:r>
          </w:p>
        </w:tc>
        <w:tc>
          <w:tcPr>
            <w:tcW w:w="1149" w:type="dxa"/>
            <w:vAlign w:val="center"/>
          </w:tcPr>
          <w:p w14:paraId="0EBFF61D"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4B3A9FDE" w14:textId="77777777" w:rsidTr="00EB3D84">
        <w:trPr>
          <w:trHeight w:val="340"/>
          <w:jc w:val="center"/>
        </w:trPr>
        <w:tc>
          <w:tcPr>
            <w:tcW w:w="8359" w:type="dxa"/>
            <w:vAlign w:val="center"/>
          </w:tcPr>
          <w:p w14:paraId="34C58BF4" w14:textId="3521A747"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36 M3/H NA ALTURA MANOMÉTRICA DE 101 METROS, 220 VOLTS TRIFÁSICO NÃO DEVENDO ULTRAPASSAR A POTÊNCIA DE 20 CV</w:t>
            </w:r>
          </w:p>
        </w:tc>
        <w:tc>
          <w:tcPr>
            <w:tcW w:w="1149" w:type="dxa"/>
            <w:vAlign w:val="center"/>
          </w:tcPr>
          <w:p w14:paraId="1996DA1F"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543EDC0E" w14:textId="77777777" w:rsidTr="00EB3D84">
        <w:trPr>
          <w:trHeight w:val="340"/>
          <w:jc w:val="center"/>
        </w:trPr>
        <w:tc>
          <w:tcPr>
            <w:tcW w:w="8359" w:type="dxa"/>
            <w:vAlign w:val="center"/>
          </w:tcPr>
          <w:p w14:paraId="4CCCA96F" w14:textId="3D67C1FC"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55 M3/H NA ALTURA MANOMÉTRICA DE 73,5 METROS, 220 VOLTS TRIFÁSICO NÃO DEVENDO ULTRAPASSAR A POTÊNCIA DE 22,5 CV</w:t>
            </w:r>
          </w:p>
        </w:tc>
        <w:tc>
          <w:tcPr>
            <w:tcW w:w="1149" w:type="dxa"/>
            <w:vAlign w:val="center"/>
          </w:tcPr>
          <w:p w14:paraId="628CF278"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17F5A047" w14:textId="77777777" w:rsidTr="00EB3D84">
        <w:trPr>
          <w:trHeight w:val="340"/>
          <w:jc w:val="center"/>
        </w:trPr>
        <w:tc>
          <w:tcPr>
            <w:tcW w:w="8359" w:type="dxa"/>
            <w:vAlign w:val="center"/>
          </w:tcPr>
          <w:p w14:paraId="5A50D042" w14:textId="06882C4F"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SUBMERSA 6", TRIFÁSICA, VAZÃO DE 5 M3/H, EM APROXIMADAMENTE 90 METROS, MOTOR DE 03 A 06 CV</w:t>
            </w:r>
          </w:p>
        </w:tc>
        <w:tc>
          <w:tcPr>
            <w:tcW w:w="1149" w:type="dxa"/>
            <w:vAlign w:val="center"/>
          </w:tcPr>
          <w:p w14:paraId="69525E39"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343CB828" w14:textId="77777777" w:rsidTr="00EB3D84">
        <w:trPr>
          <w:trHeight w:val="340"/>
          <w:jc w:val="center"/>
        </w:trPr>
        <w:tc>
          <w:tcPr>
            <w:tcW w:w="8359" w:type="dxa"/>
            <w:vAlign w:val="center"/>
          </w:tcPr>
          <w:p w14:paraId="731FA516" w14:textId="5DA74CDB"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MOTOBOMBA SUBMERSA PARA POÇO COM DIÂMETRO DE  6", VAZÃO DE 13M3/H NA ALTURA MANOMÉTRICA DE 174 METROS, 220 VOLTS TRIFÁSICO, NÃO DEVENDO ULTRAPASSAR A POTÊNCIA DE 13 CV</w:t>
            </w:r>
          </w:p>
        </w:tc>
        <w:tc>
          <w:tcPr>
            <w:tcW w:w="1149" w:type="dxa"/>
            <w:vAlign w:val="center"/>
          </w:tcPr>
          <w:p w14:paraId="200D2B24"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71870694" w14:textId="77777777" w:rsidTr="00EB3D84">
        <w:trPr>
          <w:trHeight w:val="340"/>
          <w:jc w:val="center"/>
        </w:trPr>
        <w:tc>
          <w:tcPr>
            <w:tcW w:w="8359" w:type="dxa"/>
            <w:vAlign w:val="center"/>
          </w:tcPr>
          <w:p w14:paraId="5829D07D" w14:textId="2406F163"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SUBMERSA 4", TRIFÁSICA, VAZÃO DE 6,6 M3/H, EM APROXIMADAMENTE 65 METROS, MOTOR DE 2,5 A 4 CV</w:t>
            </w:r>
          </w:p>
        </w:tc>
        <w:tc>
          <w:tcPr>
            <w:tcW w:w="1149" w:type="dxa"/>
            <w:vAlign w:val="center"/>
          </w:tcPr>
          <w:p w14:paraId="573042FF"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24EC070B" w14:textId="77777777" w:rsidTr="00EB3D84">
        <w:trPr>
          <w:trHeight w:val="340"/>
          <w:jc w:val="center"/>
        </w:trPr>
        <w:tc>
          <w:tcPr>
            <w:tcW w:w="8359" w:type="dxa"/>
            <w:vAlign w:val="center"/>
          </w:tcPr>
          <w:p w14:paraId="7850567F" w14:textId="410C3A5A"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42 M3/H, NA ALTURA MANOMÉTRICA DE 160 METROS, 220 VOLTS TRIFÁSICO, NÃO DEVENDO ULTRAPASSAR A POTÊNCIA DE 35 CV.</w:t>
            </w:r>
          </w:p>
        </w:tc>
        <w:tc>
          <w:tcPr>
            <w:tcW w:w="1149" w:type="dxa"/>
            <w:vAlign w:val="center"/>
          </w:tcPr>
          <w:p w14:paraId="3D13352E"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3FC5CCB6" w14:textId="77777777" w:rsidTr="00EB3D84">
        <w:trPr>
          <w:trHeight w:val="340"/>
          <w:jc w:val="center"/>
        </w:trPr>
        <w:tc>
          <w:tcPr>
            <w:tcW w:w="8359" w:type="dxa"/>
            <w:vAlign w:val="center"/>
          </w:tcPr>
          <w:p w14:paraId="0D7FA8A7" w14:textId="104A97FE"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18 M3/H, NA ALTURA MANOMÉTRICA DE 257 METROS, 220 VOLTS TRIFÁSICO, NÃO DEVENDO ULTRAPASSAR A POTÊNCIA DE 24CV.</w:t>
            </w:r>
          </w:p>
        </w:tc>
        <w:tc>
          <w:tcPr>
            <w:tcW w:w="1149" w:type="dxa"/>
            <w:vAlign w:val="center"/>
          </w:tcPr>
          <w:p w14:paraId="7575B5A1"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38B08816" w14:textId="77777777" w:rsidTr="00EB3D84">
        <w:trPr>
          <w:trHeight w:val="340"/>
          <w:jc w:val="center"/>
        </w:trPr>
        <w:tc>
          <w:tcPr>
            <w:tcW w:w="8359" w:type="dxa"/>
            <w:vAlign w:val="center"/>
          </w:tcPr>
          <w:p w14:paraId="3AE07C55" w14:textId="428FB278"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VAZÃO DE 75M3/H NA ALTURA MANOMÉTRICA DE 147 METROS, 220 VOLTS TRIFASICO.</w:t>
            </w:r>
          </w:p>
        </w:tc>
        <w:tc>
          <w:tcPr>
            <w:tcW w:w="1149" w:type="dxa"/>
            <w:vAlign w:val="center"/>
          </w:tcPr>
          <w:p w14:paraId="510E9D2C"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0AE86246" w14:textId="77777777" w:rsidTr="00EB3D84">
        <w:trPr>
          <w:trHeight w:val="340"/>
          <w:jc w:val="center"/>
        </w:trPr>
        <w:tc>
          <w:tcPr>
            <w:tcW w:w="8359" w:type="dxa"/>
            <w:vAlign w:val="center"/>
          </w:tcPr>
          <w:p w14:paraId="242EFA31" w14:textId="36081707"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lastRenderedPageBreak/>
              <w:t>CONJUNTO MOTOBOMBA SUBMERSA PARA POÇO COM DIÂMETRO DE  4", VAZÃO DE 03M3/H NA ALTURA MANOMÉTRICA DE 72 METROS, 220 VOLTS TRIFÁSICO, NÃO DEVENDO ULTRAPASSAR A POTÊNCIA DE 3 CV</w:t>
            </w:r>
          </w:p>
        </w:tc>
        <w:tc>
          <w:tcPr>
            <w:tcW w:w="1149" w:type="dxa"/>
            <w:vAlign w:val="center"/>
          </w:tcPr>
          <w:p w14:paraId="3940ED9D"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5080F5DA" w14:textId="77777777" w:rsidTr="00EB3D84">
        <w:trPr>
          <w:trHeight w:val="340"/>
          <w:jc w:val="center"/>
        </w:trPr>
        <w:tc>
          <w:tcPr>
            <w:tcW w:w="8359" w:type="dxa"/>
            <w:vAlign w:val="center"/>
          </w:tcPr>
          <w:p w14:paraId="10A7ED1B" w14:textId="44D76D82"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6”, VAZÃO DE  24 M3/H NA ALTURA MANOMÉTRICA DE   90 METROS, 220 VOLTS TRIFÁSICO NÃO DEVENDO ULTRAPASSAR A POTÊNCIA DE  17 CV</w:t>
            </w:r>
          </w:p>
        </w:tc>
        <w:tc>
          <w:tcPr>
            <w:tcW w:w="1149" w:type="dxa"/>
            <w:vAlign w:val="center"/>
          </w:tcPr>
          <w:p w14:paraId="153FED58"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6F2D1D3D" w14:textId="77777777" w:rsidTr="00EB3D84">
        <w:trPr>
          <w:trHeight w:val="340"/>
          <w:jc w:val="center"/>
        </w:trPr>
        <w:tc>
          <w:tcPr>
            <w:tcW w:w="8359" w:type="dxa"/>
            <w:vAlign w:val="center"/>
          </w:tcPr>
          <w:p w14:paraId="70548600" w14:textId="62D6D12F"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CONJUNTO MOTO BOMBA SUBMERSA PARA POÇO COM DIÂMETRO DE 8", VAZÃO DE 41M3/H   NA ALTURA MANOMÉTRICA DE 198 METROS, 220 VOLTS TRIFÁSICO.</w:t>
            </w:r>
          </w:p>
        </w:tc>
        <w:tc>
          <w:tcPr>
            <w:tcW w:w="1149" w:type="dxa"/>
            <w:vAlign w:val="center"/>
          </w:tcPr>
          <w:p w14:paraId="75A5A80E"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56768E47" w14:textId="77777777" w:rsidTr="00EB3D84">
        <w:trPr>
          <w:trHeight w:val="340"/>
          <w:jc w:val="center"/>
        </w:trPr>
        <w:tc>
          <w:tcPr>
            <w:tcW w:w="8359" w:type="dxa"/>
            <w:vAlign w:val="center"/>
          </w:tcPr>
          <w:p w14:paraId="7735DBD2" w14:textId="6E6067DD"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DOSADORA 15 L/H - 04 BAR - 220 V</w:t>
            </w:r>
          </w:p>
        </w:tc>
        <w:tc>
          <w:tcPr>
            <w:tcW w:w="1149" w:type="dxa"/>
            <w:vAlign w:val="center"/>
          </w:tcPr>
          <w:p w14:paraId="683F10DB"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15</w:t>
            </w:r>
          </w:p>
        </w:tc>
      </w:tr>
      <w:tr w:rsidR="00EA3D0C" w:rsidRPr="00EA3D0C" w14:paraId="18C917F6" w14:textId="77777777" w:rsidTr="00EB3D84">
        <w:trPr>
          <w:trHeight w:val="340"/>
          <w:jc w:val="center"/>
        </w:trPr>
        <w:tc>
          <w:tcPr>
            <w:tcW w:w="8359" w:type="dxa"/>
            <w:vAlign w:val="center"/>
          </w:tcPr>
          <w:p w14:paraId="4E5FFA68" w14:textId="037D733D"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DOSADORA TIPO DIAFRAGMA COM MOTOR ELÉTRICO TRIFÁSICO PARA DOSAGEM CONTÍNUA DE SOLUÇÃO DE SULFATO DE ALUMÍNIO COM VAZÃO DE 10 A 190 L/H E PRESSÃO DE 05 BAR.</w:t>
            </w:r>
          </w:p>
        </w:tc>
        <w:tc>
          <w:tcPr>
            <w:tcW w:w="1149" w:type="dxa"/>
            <w:vAlign w:val="center"/>
          </w:tcPr>
          <w:p w14:paraId="531647B0"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02978493" w14:textId="77777777" w:rsidTr="00EB3D84">
        <w:trPr>
          <w:trHeight w:val="340"/>
          <w:jc w:val="center"/>
        </w:trPr>
        <w:tc>
          <w:tcPr>
            <w:tcW w:w="8359" w:type="dxa"/>
            <w:vAlign w:val="center"/>
          </w:tcPr>
          <w:p w14:paraId="6E131C21" w14:textId="7EBA98A3"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DE DRENAGEM BV-80 VAZÃO 64 M3/H DESCARGA 2 E 2 1/2" - 3"</w:t>
            </w:r>
          </w:p>
        </w:tc>
        <w:tc>
          <w:tcPr>
            <w:tcW w:w="1149" w:type="dxa"/>
            <w:vAlign w:val="center"/>
          </w:tcPr>
          <w:p w14:paraId="6E2AFF78"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1559009E" w14:textId="77777777" w:rsidTr="00EB3D84">
        <w:trPr>
          <w:trHeight w:val="340"/>
          <w:jc w:val="center"/>
        </w:trPr>
        <w:tc>
          <w:tcPr>
            <w:tcW w:w="8359" w:type="dxa"/>
            <w:vAlign w:val="center"/>
          </w:tcPr>
          <w:p w14:paraId="010EF131" w14:textId="41734579"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CENTRIFUGA DE 7,5 CV PARA VAZÃO DE 50 M3/H, ALTURA MANOMÉTRICA DE 20 MCA, MONOBLOCO, MONOESTÁGIO, MATERIAL FERRO FUNDIDO, VEDAÇÃO SELO MECÂNICO, SUCÇÃO 65MM, RECALQUE 40 MM, ROSCA BS</w:t>
            </w:r>
          </w:p>
        </w:tc>
        <w:tc>
          <w:tcPr>
            <w:tcW w:w="1149" w:type="dxa"/>
            <w:vAlign w:val="center"/>
          </w:tcPr>
          <w:p w14:paraId="35478F80"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02</w:t>
            </w:r>
          </w:p>
        </w:tc>
      </w:tr>
      <w:tr w:rsidR="00EA3D0C" w:rsidRPr="00EA3D0C" w14:paraId="169C5782" w14:textId="77777777" w:rsidTr="00EB3D84">
        <w:trPr>
          <w:trHeight w:val="340"/>
          <w:jc w:val="center"/>
        </w:trPr>
        <w:tc>
          <w:tcPr>
            <w:tcW w:w="8359" w:type="dxa"/>
            <w:vAlign w:val="center"/>
          </w:tcPr>
          <w:p w14:paraId="557F135F" w14:textId="43FC1590"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CENTRIFUGA DE  10 CV, PARA VAZÃO DE 80 M3/H, ALTURA MANOMÉTRICA DE 20 MCA, MONOBLOCO, MONOESTÁGIO, MATERIAL FERRO FUNDIDO, VEDAÇÃO SELO MECÂNICO, SUCÇÃO 80MM, RECALQUE 50 MM, ROSCA BSP</w:t>
            </w:r>
          </w:p>
        </w:tc>
        <w:tc>
          <w:tcPr>
            <w:tcW w:w="1149" w:type="dxa"/>
            <w:vAlign w:val="center"/>
          </w:tcPr>
          <w:p w14:paraId="0716F407"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r w:rsidR="00EA3D0C" w:rsidRPr="00EA3D0C" w14:paraId="2A737B29" w14:textId="77777777" w:rsidTr="00EB3D84">
        <w:trPr>
          <w:trHeight w:val="340"/>
          <w:jc w:val="center"/>
        </w:trPr>
        <w:tc>
          <w:tcPr>
            <w:tcW w:w="8359" w:type="dxa"/>
            <w:vAlign w:val="center"/>
          </w:tcPr>
          <w:p w14:paraId="5542B20F" w14:textId="3BBD6CAD" w:rsidR="00EA3D0C" w:rsidRPr="00EA3D0C" w:rsidRDefault="00EA3D0C" w:rsidP="00EA3D0C">
            <w:pPr>
              <w:tabs>
                <w:tab w:val="left" w:pos="7365"/>
              </w:tabs>
              <w:spacing w:line="276" w:lineRule="auto"/>
              <w:jc w:val="both"/>
              <w:rPr>
                <w:rFonts w:ascii="Tahoma" w:hAnsi="Tahoma" w:cs="Tahoma"/>
                <w:sz w:val="20"/>
                <w:szCs w:val="20"/>
              </w:rPr>
            </w:pPr>
            <w:r w:rsidRPr="00EA3D0C">
              <w:rPr>
                <w:rFonts w:ascii="Tahoma" w:hAnsi="Tahoma" w:cs="Tahoma"/>
                <w:sz w:val="20"/>
                <w:szCs w:val="20"/>
              </w:rPr>
              <w:t>BOMBA PARA ESGOTO BRUTO, VAZÃO DE 80 M3/H, ALTURA MANOMÉTRICA 60,00 MCA, VEDAÇÃO GAXETA.</w:t>
            </w:r>
          </w:p>
        </w:tc>
        <w:tc>
          <w:tcPr>
            <w:tcW w:w="1149" w:type="dxa"/>
            <w:vAlign w:val="center"/>
          </w:tcPr>
          <w:p w14:paraId="7AB5C5D5" w14:textId="77777777" w:rsidR="00EA3D0C" w:rsidRPr="00EA3D0C" w:rsidRDefault="00EA3D0C" w:rsidP="00EA3D0C">
            <w:pPr>
              <w:tabs>
                <w:tab w:val="left" w:pos="7365"/>
              </w:tabs>
              <w:spacing w:line="276" w:lineRule="auto"/>
              <w:jc w:val="center"/>
              <w:rPr>
                <w:rFonts w:ascii="Tahoma" w:hAnsi="Tahoma" w:cs="Tahoma"/>
                <w:sz w:val="20"/>
                <w:szCs w:val="20"/>
              </w:rPr>
            </w:pPr>
            <w:r w:rsidRPr="00EA3D0C">
              <w:rPr>
                <w:rFonts w:ascii="Tahoma" w:hAnsi="Tahoma" w:cs="Tahoma"/>
                <w:sz w:val="20"/>
                <w:szCs w:val="20"/>
              </w:rPr>
              <w:t>01</w:t>
            </w:r>
          </w:p>
        </w:tc>
      </w:tr>
    </w:tbl>
    <w:p w14:paraId="40B7F48B" w14:textId="77777777" w:rsidR="008206EF" w:rsidRPr="008206EF" w:rsidRDefault="008206EF" w:rsidP="008206EF">
      <w:pPr>
        <w:tabs>
          <w:tab w:val="left" w:pos="7365"/>
        </w:tabs>
        <w:spacing w:after="0" w:line="360" w:lineRule="auto"/>
        <w:jc w:val="both"/>
        <w:rPr>
          <w:rFonts w:ascii="Tahoma" w:hAnsi="Tahoma" w:cs="Tahoma"/>
          <w:sz w:val="20"/>
          <w:szCs w:val="20"/>
        </w:rPr>
      </w:pPr>
    </w:p>
    <w:p w14:paraId="6C2D48D1" w14:textId="77777777" w:rsidR="008206EF" w:rsidRPr="008206EF" w:rsidRDefault="008206EF" w:rsidP="008206EF">
      <w:pPr>
        <w:tabs>
          <w:tab w:val="left" w:pos="7365"/>
        </w:tabs>
        <w:spacing w:after="0" w:line="360" w:lineRule="auto"/>
        <w:jc w:val="both"/>
        <w:rPr>
          <w:rFonts w:ascii="Tahoma" w:hAnsi="Tahoma" w:cs="Tahoma"/>
          <w:b/>
          <w:sz w:val="20"/>
          <w:szCs w:val="20"/>
        </w:rPr>
      </w:pPr>
      <w:r w:rsidRPr="008206EF">
        <w:rPr>
          <w:rFonts w:ascii="Tahoma" w:hAnsi="Tahoma" w:cs="Tahoma"/>
          <w:b/>
          <w:sz w:val="20"/>
          <w:szCs w:val="20"/>
        </w:rPr>
        <w:t xml:space="preserve">Da Justificativa </w:t>
      </w:r>
    </w:p>
    <w:p w14:paraId="204F6F57" w14:textId="52320457" w:rsidR="008206EF" w:rsidRDefault="00EA3D0C" w:rsidP="00EB3D84">
      <w:pPr>
        <w:tabs>
          <w:tab w:val="left" w:pos="7365"/>
        </w:tabs>
        <w:spacing w:after="0" w:line="360" w:lineRule="auto"/>
        <w:jc w:val="both"/>
        <w:rPr>
          <w:rFonts w:ascii="Tahoma" w:hAnsi="Tahoma" w:cs="Tahoma"/>
          <w:sz w:val="20"/>
          <w:szCs w:val="20"/>
        </w:rPr>
      </w:pPr>
      <w:r w:rsidRPr="00EA3D0C">
        <w:rPr>
          <w:rFonts w:ascii="Tahoma" w:hAnsi="Tahoma" w:cs="Tahoma"/>
          <w:sz w:val="20"/>
          <w:szCs w:val="20"/>
        </w:rPr>
        <w:t>Esclarecemos que as aquisições serão para atender às necessidades dos sistemas de captação e distribuição de água e sistema de coleta de esgotos do Município de Descalvado, de forma parcelada, garantindo bombas reservas em nosso estoque para os casos de manutenção ou substituição de equipamentos, evitando a falta de água e prejudicando a operação do sistema coletor de esgotos</w:t>
      </w:r>
      <w:r>
        <w:rPr>
          <w:rFonts w:ascii="Tahoma" w:hAnsi="Tahoma" w:cs="Tahoma"/>
          <w:sz w:val="20"/>
          <w:szCs w:val="20"/>
        </w:rPr>
        <w:t>.</w:t>
      </w:r>
    </w:p>
    <w:p w14:paraId="63DD7198" w14:textId="77777777" w:rsidR="00EB3D84" w:rsidRDefault="00EB3D84" w:rsidP="00EB3D84">
      <w:pPr>
        <w:tabs>
          <w:tab w:val="left" w:pos="7365"/>
        </w:tabs>
        <w:spacing w:after="0" w:line="360" w:lineRule="auto"/>
        <w:jc w:val="both"/>
        <w:rPr>
          <w:rFonts w:ascii="Tahoma" w:hAnsi="Tahoma" w:cs="Tahoma"/>
          <w:sz w:val="20"/>
          <w:szCs w:val="20"/>
        </w:rPr>
      </w:pPr>
    </w:p>
    <w:p w14:paraId="7992DF9B" w14:textId="38839EBD" w:rsidR="00572BE5" w:rsidRPr="00572BE5" w:rsidRDefault="00EA3D0C" w:rsidP="00572BE5">
      <w:pPr>
        <w:spacing w:after="0" w:line="360" w:lineRule="auto"/>
        <w:jc w:val="both"/>
        <w:rPr>
          <w:rFonts w:ascii="Tahoma" w:hAnsi="Tahoma" w:cs="Tahoma"/>
          <w:b/>
          <w:bCs/>
          <w:sz w:val="20"/>
          <w:szCs w:val="20"/>
        </w:rPr>
      </w:pPr>
      <w:r w:rsidRPr="00572BE5">
        <w:rPr>
          <w:rFonts w:ascii="Tahoma" w:hAnsi="Tahoma" w:cs="Tahoma"/>
          <w:b/>
          <w:bCs/>
          <w:sz w:val="20"/>
          <w:szCs w:val="20"/>
        </w:rPr>
        <w:t xml:space="preserve">Critério de Julgamento </w:t>
      </w:r>
    </w:p>
    <w:p w14:paraId="1299265C" w14:textId="67E8C1ED" w:rsidR="00572BE5" w:rsidRPr="00572BE5" w:rsidRDefault="00572BE5" w:rsidP="00572BE5">
      <w:pPr>
        <w:spacing w:after="0" w:line="360" w:lineRule="auto"/>
        <w:jc w:val="both"/>
        <w:rPr>
          <w:rFonts w:ascii="Tahoma" w:hAnsi="Tahoma" w:cs="Tahoma"/>
          <w:sz w:val="20"/>
          <w:szCs w:val="20"/>
        </w:rPr>
      </w:pPr>
      <w:r w:rsidRPr="00572BE5">
        <w:rPr>
          <w:rFonts w:ascii="Tahoma" w:hAnsi="Tahoma" w:cs="Tahoma"/>
          <w:sz w:val="20"/>
          <w:szCs w:val="20"/>
        </w:rPr>
        <w:t>Será vencedora a licitante que apresentar o MENOR VALOR POR PREÇO UNITÁRIO.</w:t>
      </w:r>
    </w:p>
    <w:p w14:paraId="18616460" w14:textId="77777777" w:rsidR="00572BE5" w:rsidRPr="00572BE5" w:rsidRDefault="00572BE5" w:rsidP="00572BE5">
      <w:pPr>
        <w:spacing w:after="0" w:line="360" w:lineRule="auto"/>
        <w:jc w:val="both"/>
        <w:rPr>
          <w:rFonts w:ascii="Tahoma" w:hAnsi="Tahoma" w:cs="Tahoma"/>
          <w:sz w:val="20"/>
          <w:szCs w:val="20"/>
        </w:rPr>
      </w:pPr>
    </w:p>
    <w:p w14:paraId="243E6A23" w14:textId="77777777" w:rsidR="00EA3D0C" w:rsidRDefault="00EA3D0C" w:rsidP="00572BE5">
      <w:pPr>
        <w:spacing w:after="0" w:line="360" w:lineRule="auto"/>
        <w:jc w:val="both"/>
        <w:rPr>
          <w:rFonts w:ascii="Tahoma" w:hAnsi="Tahoma" w:cs="Tahoma"/>
          <w:b/>
          <w:bCs/>
          <w:sz w:val="20"/>
          <w:szCs w:val="20"/>
        </w:rPr>
      </w:pPr>
      <w:r w:rsidRPr="00EA3D0C">
        <w:rPr>
          <w:rFonts w:ascii="Tahoma" w:hAnsi="Tahoma" w:cs="Tahoma"/>
          <w:b/>
          <w:bCs/>
          <w:sz w:val="20"/>
          <w:szCs w:val="20"/>
        </w:rPr>
        <w:t xml:space="preserve">Dos Prazos </w:t>
      </w:r>
    </w:p>
    <w:p w14:paraId="23A2CC4A" w14:textId="7DF02A85" w:rsidR="00572BE5" w:rsidRPr="00572BE5" w:rsidRDefault="00EA3D0C" w:rsidP="00572BE5">
      <w:pPr>
        <w:spacing w:after="0" w:line="360" w:lineRule="auto"/>
        <w:jc w:val="both"/>
        <w:rPr>
          <w:rFonts w:ascii="Tahoma" w:hAnsi="Tahoma" w:cs="Tahoma"/>
          <w:sz w:val="20"/>
          <w:szCs w:val="20"/>
        </w:rPr>
      </w:pPr>
      <w:r w:rsidRPr="00EA3D0C">
        <w:rPr>
          <w:rFonts w:ascii="Tahoma" w:hAnsi="Tahoma" w:cs="Tahoma"/>
          <w:sz w:val="20"/>
          <w:szCs w:val="20"/>
        </w:rPr>
        <w:t>O prazo de vigência decorrente desta licitação será de 12 (doze) meses, contados da data de assinatura da ATA, podendo ser prorrogado conforme legislação vigente, com a consequente renovação dos quantitativos originais dos itens constantes na Ata.</w:t>
      </w:r>
    </w:p>
    <w:p w14:paraId="3783E71C" w14:textId="77777777" w:rsidR="00572BE5" w:rsidRPr="00572BE5" w:rsidRDefault="00572BE5" w:rsidP="00572BE5">
      <w:pPr>
        <w:spacing w:after="0" w:line="360" w:lineRule="auto"/>
        <w:jc w:val="both"/>
        <w:rPr>
          <w:rFonts w:ascii="Tahoma" w:hAnsi="Tahoma" w:cs="Tahoma"/>
          <w:sz w:val="20"/>
          <w:szCs w:val="20"/>
        </w:rPr>
      </w:pPr>
    </w:p>
    <w:p w14:paraId="4A77D22E" w14:textId="77777777" w:rsidR="00EA3D0C" w:rsidRDefault="00EA3D0C" w:rsidP="00572BE5">
      <w:pPr>
        <w:spacing w:after="0" w:line="360" w:lineRule="auto"/>
        <w:jc w:val="both"/>
        <w:rPr>
          <w:rFonts w:ascii="Tahoma" w:hAnsi="Tahoma" w:cs="Tahoma"/>
          <w:b/>
          <w:bCs/>
          <w:sz w:val="20"/>
          <w:szCs w:val="20"/>
        </w:rPr>
      </w:pPr>
      <w:r w:rsidRPr="00EA3D0C">
        <w:rPr>
          <w:rFonts w:ascii="Tahoma" w:hAnsi="Tahoma" w:cs="Tahoma"/>
          <w:b/>
          <w:bCs/>
          <w:sz w:val="20"/>
          <w:szCs w:val="20"/>
        </w:rPr>
        <w:t>Das Condições e Local de Entrega</w:t>
      </w:r>
    </w:p>
    <w:p w14:paraId="605637EC" w14:textId="77777777" w:rsidR="00EA3D0C" w:rsidRPr="00EA3D0C" w:rsidRDefault="00EA3D0C" w:rsidP="00EA3D0C">
      <w:pPr>
        <w:spacing w:after="0" w:line="360" w:lineRule="auto"/>
        <w:jc w:val="both"/>
        <w:rPr>
          <w:rFonts w:ascii="Tahoma" w:hAnsi="Tahoma" w:cs="Tahoma"/>
          <w:sz w:val="20"/>
          <w:szCs w:val="20"/>
        </w:rPr>
      </w:pPr>
      <w:r w:rsidRPr="00EA3D0C">
        <w:rPr>
          <w:rFonts w:ascii="Tahoma" w:hAnsi="Tahoma" w:cs="Tahoma"/>
          <w:sz w:val="20"/>
          <w:szCs w:val="20"/>
        </w:rPr>
        <w:t xml:space="preserve">O objeto desta licitação deverá ser entregue </w:t>
      </w:r>
      <w:r w:rsidRPr="00EA3D0C">
        <w:rPr>
          <w:rFonts w:ascii="Tahoma" w:hAnsi="Tahoma" w:cs="Tahoma"/>
          <w:sz w:val="20"/>
          <w:szCs w:val="20"/>
          <w:u w:val="single"/>
        </w:rPr>
        <w:t>parceladamente</w:t>
      </w:r>
      <w:r w:rsidRPr="00EA3D0C">
        <w:rPr>
          <w:rFonts w:ascii="Tahoma" w:hAnsi="Tahoma" w:cs="Tahoma"/>
          <w:sz w:val="20"/>
          <w:szCs w:val="20"/>
        </w:rPr>
        <w:t xml:space="preserve">, mediante a expedição de autorização de fornecimento pelo Setor Competente, a qual deverá ser atendida no prazo máximo de 20 (vinte) dias a contar da data do recebimento da respectiva Autorização de Fornecimento Parcial. </w:t>
      </w:r>
    </w:p>
    <w:p w14:paraId="66AC48D3" w14:textId="04F35581" w:rsidR="00EA3D0C" w:rsidRPr="00EA3D0C" w:rsidRDefault="00EA3D0C" w:rsidP="00EA3D0C">
      <w:pPr>
        <w:spacing w:after="0" w:line="360" w:lineRule="auto"/>
        <w:jc w:val="both"/>
        <w:rPr>
          <w:rFonts w:ascii="Tahoma" w:hAnsi="Tahoma" w:cs="Tahoma"/>
          <w:sz w:val="20"/>
          <w:szCs w:val="20"/>
        </w:rPr>
      </w:pPr>
      <w:r w:rsidRPr="00EA3D0C">
        <w:rPr>
          <w:rFonts w:ascii="Tahoma" w:hAnsi="Tahoma" w:cs="Tahoma"/>
          <w:sz w:val="20"/>
          <w:szCs w:val="20"/>
        </w:rPr>
        <w:lastRenderedPageBreak/>
        <w:t xml:space="preserve">A entrega dos objetos desta licitação deverá ser realizada na Secretaria de Meio Ambiente e Recursos Hídricos-SEMARH, localizada à Rua Coronel Rafael Tobias, nº 1400, Jardim Belém, Município de Descalvado/SP, das 7h às 10h30 e das 13h às 16h. </w:t>
      </w:r>
    </w:p>
    <w:p w14:paraId="7A72BCA9" w14:textId="0623DFFA" w:rsidR="00EA3D0C" w:rsidRPr="00EA3D0C" w:rsidRDefault="00EA3D0C" w:rsidP="00EA3D0C">
      <w:pPr>
        <w:spacing w:after="0" w:line="360" w:lineRule="auto"/>
        <w:jc w:val="both"/>
        <w:rPr>
          <w:rFonts w:ascii="Tahoma" w:hAnsi="Tahoma" w:cs="Tahoma"/>
          <w:sz w:val="20"/>
          <w:szCs w:val="20"/>
        </w:rPr>
      </w:pPr>
      <w:r w:rsidRPr="00EA3D0C">
        <w:rPr>
          <w:rFonts w:ascii="Tahoma" w:hAnsi="Tahoma" w:cs="Tahoma"/>
          <w:sz w:val="20"/>
          <w:szCs w:val="20"/>
        </w:rPr>
        <w:t>O transporte e o descarregamento do objeto no local designado correrão por conta exclusiva da licitante vencedora, sem qualquer custo adicional solicitado posteriormente. 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46DA7A04" w14:textId="785F1AA8" w:rsidR="00572BE5" w:rsidRDefault="00572BE5" w:rsidP="00572BE5">
      <w:pPr>
        <w:spacing w:after="0" w:line="360" w:lineRule="auto"/>
        <w:jc w:val="both"/>
        <w:rPr>
          <w:rFonts w:ascii="Tahoma" w:hAnsi="Tahoma" w:cs="Tahoma"/>
          <w:sz w:val="20"/>
          <w:szCs w:val="20"/>
        </w:rPr>
      </w:pPr>
    </w:p>
    <w:p w14:paraId="456E686A" w14:textId="77777777" w:rsidR="00F41A3E" w:rsidRPr="00F41A3E" w:rsidRDefault="00F41A3E" w:rsidP="00F41A3E">
      <w:pPr>
        <w:spacing w:after="0" w:line="360" w:lineRule="auto"/>
        <w:jc w:val="both"/>
        <w:rPr>
          <w:rFonts w:ascii="Tahoma" w:hAnsi="Tahoma" w:cs="Tahoma"/>
          <w:b/>
          <w:sz w:val="20"/>
          <w:szCs w:val="20"/>
        </w:rPr>
      </w:pPr>
      <w:r w:rsidRPr="00F41A3E">
        <w:rPr>
          <w:rFonts w:ascii="Tahoma" w:hAnsi="Tahoma" w:cs="Tahoma"/>
          <w:b/>
          <w:sz w:val="20"/>
          <w:szCs w:val="20"/>
        </w:rPr>
        <w:t>Das Condições de Recebimento do Objeto</w:t>
      </w:r>
    </w:p>
    <w:p w14:paraId="37A89475" w14:textId="1AB07B67"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O fornecedor está sujeito à fiscalização do </w:t>
      </w:r>
      <w:r w:rsidR="00534199">
        <w:rPr>
          <w:rFonts w:ascii="Tahoma" w:hAnsi="Tahoma" w:cs="Tahoma"/>
          <w:sz w:val="20"/>
          <w:szCs w:val="20"/>
        </w:rPr>
        <w:t>equipamento</w:t>
      </w:r>
      <w:r w:rsidRPr="00F41A3E">
        <w:rPr>
          <w:rFonts w:ascii="Tahoma" w:hAnsi="Tahoma" w:cs="Tahoma"/>
          <w:sz w:val="20"/>
          <w:szCs w:val="20"/>
        </w:rPr>
        <w:t xml:space="preserve"> no ato da entrega e posteriormente, reservando-se a esta Prefeitura Municipal, através do responsável, o direito de não receber o </w:t>
      </w:r>
      <w:r w:rsidR="00534199" w:rsidRPr="00534199">
        <w:rPr>
          <w:rFonts w:ascii="Tahoma" w:hAnsi="Tahoma" w:cs="Tahoma"/>
          <w:sz w:val="20"/>
          <w:szCs w:val="20"/>
        </w:rPr>
        <w:t>equipamento</w:t>
      </w:r>
      <w:r w:rsidRPr="00F41A3E">
        <w:rPr>
          <w:rFonts w:ascii="Tahoma" w:hAnsi="Tahoma" w:cs="Tahoma"/>
          <w:sz w:val="20"/>
          <w:szCs w:val="20"/>
        </w:rPr>
        <w:t>, caso o mesmo não se encontre em condições satisfatórias ou no caso de o mesmo não atender ao Edital.</w:t>
      </w:r>
    </w:p>
    <w:p w14:paraId="59542033" w14:textId="6B71174A"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Caso o </w:t>
      </w:r>
      <w:r w:rsidR="00534199" w:rsidRPr="00534199">
        <w:rPr>
          <w:rFonts w:ascii="Tahoma" w:hAnsi="Tahoma" w:cs="Tahoma"/>
          <w:sz w:val="20"/>
          <w:szCs w:val="20"/>
        </w:rPr>
        <w:t>equipamento</w:t>
      </w:r>
      <w:r w:rsidRPr="00F41A3E">
        <w:rPr>
          <w:rFonts w:ascii="Tahoma" w:hAnsi="Tahoma" w:cs="Tahoma"/>
          <w:sz w:val="20"/>
          <w:szCs w:val="20"/>
        </w:rPr>
        <w:t xml:space="preserve"> seja entregue em desacordo com os requisitos estabelecidos pela Prefeitura ou em quantidade inferior ao estabelecido, a empresa deverá substituí-lo ou complementá-lo em no máximo 5 (cinco) dias</w:t>
      </w:r>
      <w:r w:rsidR="001E12A5">
        <w:rPr>
          <w:rFonts w:ascii="Tahoma" w:hAnsi="Tahoma" w:cs="Tahoma"/>
          <w:sz w:val="20"/>
          <w:szCs w:val="20"/>
        </w:rPr>
        <w:t xml:space="preserve"> úteis.</w:t>
      </w:r>
    </w:p>
    <w:p w14:paraId="1A4FB4F0" w14:textId="06C08F7F"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O recebimento será efetivado nos seguintes termos:</w:t>
      </w:r>
    </w:p>
    <w:p w14:paraId="00F0084A" w14:textId="244DA3C0"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  </w:t>
      </w:r>
      <w:r w:rsidRPr="00F41A3E">
        <w:rPr>
          <w:rFonts w:ascii="Tahoma" w:hAnsi="Tahoma" w:cs="Tahoma"/>
          <w:b/>
          <w:sz w:val="20"/>
          <w:szCs w:val="20"/>
        </w:rPr>
        <w:t>PROVISORIAMENTE</w:t>
      </w:r>
      <w:r w:rsidRPr="00F41A3E">
        <w:rPr>
          <w:rFonts w:ascii="Tahoma" w:hAnsi="Tahoma" w:cs="Tahoma"/>
          <w:sz w:val="20"/>
          <w:szCs w:val="20"/>
        </w:rPr>
        <w:t>, para efeito de posterior verificação do equipamento ofertado com as especificações constantes neste Termo de Referência.</w:t>
      </w:r>
    </w:p>
    <w:p w14:paraId="137AA639" w14:textId="5986094D"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 </w:t>
      </w:r>
      <w:r w:rsidRPr="00F41A3E">
        <w:rPr>
          <w:rFonts w:ascii="Tahoma" w:hAnsi="Tahoma" w:cs="Tahoma"/>
          <w:b/>
          <w:sz w:val="20"/>
          <w:szCs w:val="20"/>
        </w:rPr>
        <w:t>DEFINITIVAMENTE</w:t>
      </w:r>
      <w:r w:rsidRPr="00F41A3E">
        <w:rPr>
          <w:rFonts w:ascii="Tahoma" w:hAnsi="Tahoma" w:cs="Tahoma"/>
          <w:sz w:val="20"/>
          <w:szCs w:val="20"/>
        </w:rPr>
        <w:t xml:space="preserve">, após a verificação da qualidade e quantidade dos </w:t>
      </w:r>
      <w:r w:rsidR="00534199" w:rsidRPr="00534199">
        <w:rPr>
          <w:rFonts w:ascii="Tahoma" w:hAnsi="Tahoma" w:cs="Tahoma"/>
          <w:sz w:val="20"/>
          <w:szCs w:val="20"/>
        </w:rPr>
        <w:t>equipamento</w:t>
      </w:r>
      <w:r w:rsidR="00534199">
        <w:rPr>
          <w:rFonts w:ascii="Tahoma" w:hAnsi="Tahoma" w:cs="Tahoma"/>
          <w:sz w:val="20"/>
          <w:szCs w:val="20"/>
        </w:rPr>
        <w:t>s</w:t>
      </w:r>
      <w:r w:rsidRPr="00F41A3E">
        <w:rPr>
          <w:rFonts w:ascii="Tahoma" w:hAnsi="Tahoma" w:cs="Tahoma"/>
          <w:sz w:val="20"/>
          <w:szCs w:val="20"/>
        </w:rPr>
        <w:t xml:space="preserve"> e consequente aceitação pelo Setor Competente.</w:t>
      </w:r>
    </w:p>
    <w:p w14:paraId="63479A0B" w14:textId="518FC175"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4CED8C52" w14:textId="12FD9500"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Deverá ser fornecida garantia contra defeitos de fabricação apresentados no prazo mínimo de 12 (doze) meses, contados a partir da data de instalação do equipamento.</w:t>
      </w:r>
      <w:r w:rsidRPr="00F41A3E">
        <w:rPr>
          <w:rFonts w:ascii="Tahoma" w:hAnsi="Tahoma" w:cs="Tahoma"/>
          <w:sz w:val="20"/>
          <w:szCs w:val="20"/>
        </w:rPr>
        <w:tab/>
      </w:r>
    </w:p>
    <w:p w14:paraId="502D12BC" w14:textId="28095663" w:rsid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A empresa DETENTORA DA ATA deverá no tocante ao fornecimento e entrega do item objeto deste certame, </w:t>
      </w:r>
      <w:r w:rsidR="00534199" w:rsidRPr="00F41A3E">
        <w:rPr>
          <w:rFonts w:ascii="Tahoma" w:hAnsi="Tahoma" w:cs="Tahoma"/>
          <w:sz w:val="20"/>
          <w:szCs w:val="20"/>
        </w:rPr>
        <w:t>OBEDECER a todas as</w:t>
      </w:r>
      <w:r w:rsidRPr="00F41A3E">
        <w:rPr>
          <w:rFonts w:ascii="Tahoma" w:hAnsi="Tahoma" w:cs="Tahoma"/>
          <w:sz w:val="20"/>
          <w:szCs w:val="20"/>
        </w:rPr>
        <w:t xml:space="preserve"> disposições legais pertinentes.</w:t>
      </w:r>
    </w:p>
    <w:p w14:paraId="23BCDE46" w14:textId="1FA7F03C" w:rsidR="00F41A3E" w:rsidRDefault="00F41A3E" w:rsidP="00F41A3E">
      <w:pPr>
        <w:spacing w:after="0" w:line="360" w:lineRule="auto"/>
        <w:jc w:val="both"/>
        <w:rPr>
          <w:rFonts w:ascii="Tahoma" w:hAnsi="Tahoma" w:cs="Tahoma"/>
          <w:sz w:val="20"/>
          <w:szCs w:val="20"/>
        </w:rPr>
      </w:pPr>
    </w:p>
    <w:p w14:paraId="62FF2056" w14:textId="77777777" w:rsidR="00F41A3E" w:rsidRPr="00F41A3E" w:rsidRDefault="00F41A3E" w:rsidP="00F41A3E">
      <w:pPr>
        <w:spacing w:after="0" w:line="360" w:lineRule="auto"/>
        <w:jc w:val="both"/>
        <w:rPr>
          <w:rFonts w:ascii="Tahoma" w:hAnsi="Tahoma" w:cs="Tahoma"/>
          <w:b/>
          <w:sz w:val="20"/>
          <w:szCs w:val="20"/>
        </w:rPr>
      </w:pPr>
      <w:r w:rsidRPr="00F41A3E">
        <w:rPr>
          <w:rFonts w:ascii="Tahoma" w:hAnsi="Tahoma" w:cs="Tahoma"/>
          <w:b/>
          <w:sz w:val="20"/>
          <w:szCs w:val="20"/>
        </w:rPr>
        <w:t xml:space="preserve">Dos pagamentos </w:t>
      </w:r>
    </w:p>
    <w:p w14:paraId="70886432" w14:textId="2C926717"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Os pagamentos serão efetuados em até 15 (quinze) dias, após cada entrega do objeto do presente ato convocatório, após a apresentação da Nota Fiscal, acompanhada da respectiva Fatura, na qual constarão as indicações referentes a: marca, fabricante, modelo, procedência e prazo de garantia ou validade, com a aprovação da Secretaria de Meio Ambiente e Recursos Hídricos. </w:t>
      </w:r>
    </w:p>
    <w:p w14:paraId="3B78D404" w14:textId="1CD278D8"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lastRenderedPageBreak/>
        <w:t xml:space="preserve">Conferida a Nota Fiscal e, não estando ela de acordo com os equipamentos e preços contratados, o </w:t>
      </w:r>
      <w:r w:rsidR="00EB3D84">
        <w:rPr>
          <w:rFonts w:ascii="Tahoma" w:hAnsi="Tahoma" w:cs="Tahoma"/>
          <w:sz w:val="20"/>
          <w:szCs w:val="20"/>
        </w:rPr>
        <w:t>Órgão Gerenciador</w:t>
      </w:r>
      <w:r w:rsidRPr="00F41A3E">
        <w:rPr>
          <w:rFonts w:ascii="Tahoma" w:hAnsi="Tahoma" w:cs="Tahoma"/>
          <w:sz w:val="20"/>
          <w:szCs w:val="20"/>
        </w:rPr>
        <w:t xml:space="preserve"> devolverá à </w:t>
      </w:r>
      <w:r w:rsidR="00EB3D84">
        <w:rPr>
          <w:rFonts w:ascii="Tahoma" w:hAnsi="Tahoma" w:cs="Tahoma"/>
          <w:sz w:val="20"/>
          <w:szCs w:val="20"/>
        </w:rPr>
        <w:t>Detentora da Ata</w:t>
      </w:r>
      <w:r w:rsidRPr="00F41A3E">
        <w:rPr>
          <w:rFonts w:ascii="Tahoma" w:hAnsi="Tahoma" w:cs="Tahoma"/>
          <w:sz w:val="20"/>
          <w:szCs w:val="20"/>
        </w:rPr>
        <w:t>, com os motivos da recusa, por escrito, sendo que, nesta hipótese, o prazo de pagamento se prorrogará pelo tempo decorrido até a devida regularização.</w:t>
      </w:r>
    </w:p>
    <w:p w14:paraId="256A6F0D" w14:textId="77777777"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O pagamento está condicionado ao cumprimento do estabelecido na Proposta apresentada de acordo com o Instrumento Convocatório;</w:t>
      </w:r>
    </w:p>
    <w:p w14:paraId="7F331824" w14:textId="77777777"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Não serão concedidas antecipações nos pagamentos dos créditos relativos a este certame, ainda que a requerimento da empresa licitante vencedora.</w:t>
      </w:r>
    </w:p>
    <w:p w14:paraId="08B7E83F" w14:textId="77777777" w:rsidR="00F41A3E" w:rsidRPr="00F41A3E" w:rsidRDefault="00F41A3E" w:rsidP="00F41A3E">
      <w:pPr>
        <w:spacing w:after="0" w:line="360" w:lineRule="auto"/>
        <w:jc w:val="both"/>
        <w:rPr>
          <w:rFonts w:ascii="Tahoma" w:hAnsi="Tahoma" w:cs="Tahoma"/>
          <w:sz w:val="20"/>
          <w:szCs w:val="20"/>
        </w:rPr>
      </w:pPr>
    </w:p>
    <w:p w14:paraId="13A2AB9C" w14:textId="77777777" w:rsidR="00F41A3E" w:rsidRPr="00F41A3E" w:rsidRDefault="00F41A3E" w:rsidP="00F41A3E">
      <w:pPr>
        <w:spacing w:after="0" w:line="360" w:lineRule="auto"/>
        <w:jc w:val="both"/>
        <w:rPr>
          <w:rFonts w:ascii="Tahoma" w:hAnsi="Tahoma" w:cs="Tahoma"/>
          <w:b/>
          <w:sz w:val="20"/>
          <w:szCs w:val="20"/>
        </w:rPr>
      </w:pPr>
      <w:r w:rsidRPr="00F41A3E">
        <w:rPr>
          <w:rFonts w:ascii="Tahoma" w:hAnsi="Tahoma" w:cs="Tahoma"/>
          <w:b/>
          <w:sz w:val="20"/>
          <w:szCs w:val="20"/>
        </w:rPr>
        <w:t>Da execução</w:t>
      </w:r>
    </w:p>
    <w:p w14:paraId="629E31A6" w14:textId="2ADC3D6D"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A forma de EXECUÇÃO do objeto será a entrega de forma parcelada e deverá ser executada em conformidade com a proposta apresentada pela DETENTORA DA ATA, que passa a fazer parte integrante </w:t>
      </w:r>
      <w:r w:rsidR="00EB3D84">
        <w:rPr>
          <w:rFonts w:ascii="Tahoma" w:hAnsi="Tahoma" w:cs="Tahoma"/>
          <w:sz w:val="20"/>
          <w:szCs w:val="20"/>
        </w:rPr>
        <w:t>da presente Ata de Registro de Preços</w:t>
      </w:r>
      <w:r w:rsidRPr="00F41A3E">
        <w:rPr>
          <w:rFonts w:ascii="Tahoma" w:hAnsi="Tahoma" w:cs="Tahoma"/>
          <w:sz w:val="20"/>
          <w:szCs w:val="20"/>
        </w:rPr>
        <w:t>, conforme consta em Edital e em conformidade com as necessidades desta Secretaria.</w:t>
      </w:r>
    </w:p>
    <w:p w14:paraId="69E38D10" w14:textId="77777777" w:rsidR="00F41A3E" w:rsidRPr="00F41A3E" w:rsidRDefault="00F41A3E" w:rsidP="00F41A3E">
      <w:pPr>
        <w:spacing w:after="0" w:line="360" w:lineRule="auto"/>
        <w:jc w:val="both"/>
        <w:rPr>
          <w:rFonts w:ascii="Tahoma" w:hAnsi="Tahoma" w:cs="Tahoma"/>
          <w:b/>
          <w:sz w:val="20"/>
          <w:szCs w:val="20"/>
        </w:rPr>
      </w:pPr>
    </w:p>
    <w:p w14:paraId="72A0634C" w14:textId="77777777" w:rsidR="00F41A3E" w:rsidRPr="00F41A3E" w:rsidRDefault="00F41A3E" w:rsidP="00F41A3E">
      <w:pPr>
        <w:spacing w:after="0" w:line="360" w:lineRule="auto"/>
        <w:jc w:val="both"/>
        <w:rPr>
          <w:rFonts w:ascii="Tahoma" w:hAnsi="Tahoma" w:cs="Tahoma"/>
          <w:b/>
          <w:sz w:val="20"/>
          <w:szCs w:val="20"/>
        </w:rPr>
      </w:pPr>
      <w:r w:rsidRPr="00F41A3E">
        <w:rPr>
          <w:rFonts w:ascii="Tahoma" w:hAnsi="Tahoma" w:cs="Tahoma"/>
          <w:b/>
          <w:sz w:val="20"/>
          <w:szCs w:val="20"/>
        </w:rPr>
        <w:t>Recursos Orçamentários</w:t>
      </w:r>
    </w:p>
    <w:p w14:paraId="0E0E4F93" w14:textId="0F6C6B20"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As despesas decorrentes do cumprimento deste procedimento licitatório serão empenhadas nos exercícios de 2.025 e subsequente, do Orçamento Geral do Município, Categoria Econômica 4.4.90.52.00 (Equipamentos), Funcional Programática nº 18</w:t>
      </w:r>
      <w:r>
        <w:rPr>
          <w:rFonts w:ascii="Tahoma" w:hAnsi="Tahoma" w:cs="Tahoma"/>
          <w:sz w:val="20"/>
          <w:szCs w:val="20"/>
        </w:rPr>
        <w:t>.</w:t>
      </w:r>
      <w:r w:rsidRPr="00F41A3E">
        <w:rPr>
          <w:rFonts w:ascii="Tahoma" w:hAnsi="Tahoma" w:cs="Tahoma"/>
          <w:sz w:val="20"/>
          <w:szCs w:val="20"/>
        </w:rPr>
        <w:t>54402621.082.</w:t>
      </w:r>
    </w:p>
    <w:p w14:paraId="738EA0E1" w14:textId="4D565209" w:rsidR="00F41A3E" w:rsidRDefault="00F41A3E" w:rsidP="00572BE5">
      <w:pPr>
        <w:spacing w:after="0" w:line="360" w:lineRule="auto"/>
        <w:jc w:val="both"/>
        <w:rPr>
          <w:rFonts w:ascii="Tahoma" w:hAnsi="Tahoma" w:cs="Tahoma"/>
          <w:sz w:val="20"/>
          <w:szCs w:val="20"/>
        </w:rPr>
      </w:pPr>
    </w:p>
    <w:p w14:paraId="192C7FEB" w14:textId="0A070B52" w:rsidR="00F41A3E" w:rsidRPr="00F41A3E" w:rsidRDefault="00F41A3E" w:rsidP="00F41A3E">
      <w:pPr>
        <w:spacing w:after="0" w:line="360" w:lineRule="auto"/>
        <w:jc w:val="both"/>
        <w:rPr>
          <w:rFonts w:ascii="Tahoma" w:hAnsi="Tahoma" w:cs="Tahoma"/>
          <w:b/>
          <w:bCs/>
          <w:sz w:val="20"/>
          <w:szCs w:val="20"/>
        </w:rPr>
      </w:pPr>
      <w:r w:rsidRPr="00F41A3E">
        <w:rPr>
          <w:rFonts w:ascii="Tahoma" w:hAnsi="Tahoma" w:cs="Tahoma"/>
          <w:b/>
          <w:bCs/>
          <w:sz w:val="20"/>
          <w:szCs w:val="20"/>
        </w:rPr>
        <w:t>Gestão d</w:t>
      </w:r>
      <w:r w:rsidR="00122A4E">
        <w:rPr>
          <w:rFonts w:ascii="Tahoma" w:hAnsi="Tahoma" w:cs="Tahoma"/>
          <w:b/>
          <w:bCs/>
          <w:sz w:val="20"/>
          <w:szCs w:val="20"/>
        </w:rPr>
        <w:t>a</w:t>
      </w:r>
      <w:r w:rsidRPr="00F41A3E">
        <w:rPr>
          <w:rFonts w:ascii="Tahoma" w:hAnsi="Tahoma" w:cs="Tahoma"/>
          <w:b/>
          <w:bCs/>
          <w:sz w:val="20"/>
          <w:szCs w:val="20"/>
        </w:rPr>
        <w:t xml:space="preserve"> Aquisição</w:t>
      </w:r>
    </w:p>
    <w:p w14:paraId="5B342AEB" w14:textId="347FDD04"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 xml:space="preserve">O objeto do presente Termo de Referência será acompanhado e fiscalizado pela Chefe de Gestão de Distribuição, Manutenção e Operação de Redes de Água e Esgoto, Sueli A. </w:t>
      </w:r>
      <w:proofErr w:type="spellStart"/>
      <w:r w:rsidRPr="00F41A3E">
        <w:rPr>
          <w:rFonts w:ascii="Tahoma" w:hAnsi="Tahoma" w:cs="Tahoma"/>
          <w:sz w:val="20"/>
          <w:szCs w:val="20"/>
        </w:rPr>
        <w:t>Govoni</w:t>
      </w:r>
      <w:proofErr w:type="spellEnd"/>
      <w:r w:rsidRPr="00F41A3E">
        <w:rPr>
          <w:rFonts w:ascii="Tahoma" w:hAnsi="Tahoma" w:cs="Tahoma"/>
          <w:sz w:val="20"/>
          <w:szCs w:val="20"/>
        </w:rPr>
        <w:t xml:space="preserve"> </w:t>
      </w:r>
      <w:proofErr w:type="spellStart"/>
      <w:r w:rsidRPr="00F41A3E">
        <w:rPr>
          <w:rFonts w:ascii="Tahoma" w:hAnsi="Tahoma" w:cs="Tahoma"/>
          <w:sz w:val="20"/>
          <w:szCs w:val="20"/>
        </w:rPr>
        <w:t>Mazaro</w:t>
      </w:r>
      <w:proofErr w:type="spellEnd"/>
      <w:r w:rsidRPr="00F41A3E">
        <w:rPr>
          <w:rFonts w:ascii="Tahoma" w:hAnsi="Tahoma" w:cs="Tahoma"/>
          <w:sz w:val="20"/>
          <w:szCs w:val="20"/>
        </w:rPr>
        <w:t xml:space="preserve">, sendo a fiscal responsável </w:t>
      </w:r>
      <w:r w:rsidR="00EB3D84">
        <w:rPr>
          <w:rFonts w:ascii="Tahoma" w:hAnsi="Tahoma" w:cs="Tahoma"/>
          <w:sz w:val="20"/>
          <w:szCs w:val="20"/>
        </w:rPr>
        <w:t>da Ata</w:t>
      </w:r>
      <w:r w:rsidRPr="00F41A3E">
        <w:rPr>
          <w:rFonts w:ascii="Tahoma" w:hAnsi="Tahoma" w:cs="Tahoma"/>
          <w:sz w:val="20"/>
          <w:szCs w:val="20"/>
        </w:rPr>
        <w:t xml:space="preserve"> e o gestor responsável sendo o senhor Valdecir </w:t>
      </w:r>
      <w:proofErr w:type="spellStart"/>
      <w:r w:rsidRPr="00F41A3E">
        <w:rPr>
          <w:rFonts w:ascii="Tahoma" w:hAnsi="Tahoma" w:cs="Tahoma"/>
          <w:sz w:val="20"/>
          <w:szCs w:val="20"/>
        </w:rPr>
        <w:t>Luis</w:t>
      </w:r>
      <w:proofErr w:type="spellEnd"/>
      <w:r w:rsidRPr="00F41A3E">
        <w:rPr>
          <w:rFonts w:ascii="Tahoma" w:hAnsi="Tahoma" w:cs="Tahoma"/>
          <w:sz w:val="20"/>
          <w:szCs w:val="20"/>
        </w:rPr>
        <w:t xml:space="preserve"> Marcolino, Diretor de Recursos Hídricos, a quem competirão sanar as dúvidas no curso </w:t>
      </w:r>
      <w:r w:rsidR="00EB3D84">
        <w:rPr>
          <w:rFonts w:ascii="Tahoma" w:hAnsi="Tahoma" w:cs="Tahoma"/>
          <w:sz w:val="20"/>
          <w:szCs w:val="20"/>
        </w:rPr>
        <w:t>do fornecimento do(s) equipamento(s)</w:t>
      </w:r>
      <w:r w:rsidRPr="00F41A3E">
        <w:rPr>
          <w:rFonts w:ascii="Tahoma" w:hAnsi="Tahoma" w:cs="Tahoma"/>
          <w:sz w:val="20"/>
          <w:szCs w:val="20"/>
        </w:rPr>
        <w:t>.</w:t>
      </w:r>
    </w:p>
    <w:p w14:paraId="039611F1" w14:textId="77777777" w:rsidR="00F41A3E" w:rsidRPr="00572BE5" w:rsidRDefault="00F41A3E" w:rsidP="00572BE5">
      <w:pPr>
        <w:spacing w:after="0" w:line="360" w:lineRule="auto"/>
        <w:jc w:val="both"/>
        <w:rPr>
          <w:rFonts w:ascii="Tahoma" w:hAnsi="Tahoma" w:cs="Tahoma"/>
          <w:sz w:val="20"/>
          <w:szCs w:val="20"/>
        </w:rPr>
      </w:pPr>
    </w:p>
    <w:p w14:paraId="02C4E033" w14:textId="77777777" w:rsidR="00F41A3E" w:rsidRPr="00F41A3E" w:rsidRDefault="00F41A3E" w:rsidP="00F41A3E">
      <w:pPr>
        <w:spacing w:after="0" w:line="360" w:lineRule="auto"/>
        <w:jc w:val="both"/>
        <w:rPr>
          <w:rFonts w:ascii="Tahoma" w:hAnsi="Tahoma" w:cs="Tahoma"/>
          <w:b/>
          <w:sz w:val="20"/>
          <w:szCs w:val="20"/>
        </w:rPr>
      </w:pPr>
      <w:r w:rsidRPr="00F41A3E">
        <w:rPr>
          <w:rFonts w:ascii="Tahoma" w:hAnsi="Tahoma" w:cs="Tahoma"/>
          <w:b/>
          <w:sz w:val="20"/>
          <w:szCs w:val="20"/>
        </w:rPr>
        <w:t>Da Fiscalização</w:t>
      </w:r>
    </w:p>
    <w:p w14:paraId="55D9C603" w14:textId="7788E4F0" w:rsidR="00F41A3E" w:rsidRPr="00F41A3E" w:rsidRDefault="00DB27F4" w:rsidP="00F41A3E">
      <w:pPr>
        <w:spacing w:after="0" w:line="360" w:lineRule="auto"/>
        <w:jc w:val="both"/>
        <w:rPr>
          <w:rFonts w:ascii="Tahoma" w:hAnsi="Tahoma" w:cs="Tahoma"/>
          <w:sz w:val="20"/>
          <w:szCs w:val="20"/>
        </w:rPr>
      </w:pPr>
      <w:r>
        <w:rPr>
          <w:rFonts w:ascii="Tahoma" w:hAnsi="Tahoma" w:cs="Tahoma"/>
          <w:sz w:val="20"/>
          <w:szCs w:val="20"/>
        </w:rPr>
        <w:t>O ÓRGÃO GERENCIADOR</w:t>
      </w:r>
      <w:r w:rsidR="00F41A3E" w:rsidRPr="00F41A3E">
        <w:rPr>
          <w:rFonts w:ascii="Tahoma" w:hAnsi="Tahoma" w:cs="Tahoma"/>
          <w:sz w:val="20"/>
          <w:szCs w:val="20"/>
        </w:rPr>
        <w:t>, por intermédio da Divisão de Meio Ambiente e Recursos Hídricos, da Secretaria de Meio Ambiente e Recursos Hídricos, exercerá o acompanhamento e a fiscalização do</w:t>
      </w:r>
      <w:r>
        <w:rPr>
          <w:rFonts w:ascii="Tahoma" w:hAnsi="Tahoma" w:cs="Tahoma"/>
          <w:sz w:val="20"/>
          <w:szCs w:val="20"/>
        </w:rPr>
        <w:t xml:space="preserve"> fornecimento dos equipamentos</w:t>
      </w:r>
      <w:r w:rsidR="00F41A3E" w:rsidRPr="00F41A3E">
        <w:rPr>
          <w:rFonts w:ascii="Tahoma" w:hAnsi="Tahoma" w:cs="Tahoma"/>
          <w:sz w:val="20"/>
          <w:szCs w:val="20"/>
        </w:rPr>
        <w:t>, através de servidor(es) designado(s) pelo Secretário/Diretor.</w:t>
      </w:r>
    </w:p>
    <w:p w14:paraId="1E8E57DB" w14:textId="63E4DA7A"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A FISCALIZAÇÃO será exercida no interesse exclusivo d</w:t>
      </w:r>
      <w:r w:rsidR="00DB27F4">
        <w:rPr>
          <w:rFonts w:ascii="Tahoma" w:hAnsi="Tahoma" w:cs="Tahoma"/>
          <w:sz w:val="20"/>
          <w:szCs w:val="20"/>
        </w:rPr>
        <w:t>o</w:t>
      </w:r>
      <w:r w:rsidRPr="00F41A3E">
        <w:rPr>
          <w:rFonts w:ascii="Tahoma" w:hAnsi="Tahoma" w:cs="Tahoma"/>
          <w:sz w:val="20"/>
          <w:szCs w:val="20"/>
        </w:rPr>
        <w:t xml:space="preserve"> </w:t>
      </w:r>
      <w:r w:rsidR="00DB27F4" w:rsidRPr="00DB27F4">
        <w:rPr>
          <w:rFonts w:ascii="Tahoma" w:hAnsi="Tahoma" w:cs="Tahoma"/>
          <w:sz w:val="20"/>
          <w:szCs w:val="20"/>
        </w:rPr>
        <w:t>ÓRGÃO GERENCIADOR</w:t>
      </w:r>
      <w:r w:rsidRPr="00F41A3E">
        <w:rPr>
          <w:rFonts w:ascii="Tahoma" w:hAnsi="Tahoma" w:cs="Tahoma"/>
          <w:sz w:val="20"/>
          <w:szCs w:val="20"/>
        </w:rPr>
        <w:t xml:space="preserve">, não excluindo e nem reduzindo a responsabilidade da </w:t>
      </w:r>
      <w:r w:rsidR="00DB27F4">
        <w:rPr>
          <w:rFonts w:ascii="Tahoma" w:hAnsi="Tahoma" w:cs="Tahoma"/>
          <w:sz w:val="20"/>
          <w:szCs w:val="20"/>
        </w:rPr>
        <w:t>DETENTORA DA ATA</w:t>
      </w:r>
      <w:r w:rsidRPr="00F41A3E">
        <w:rPr>
          <w:rFonts w:ascii="Tahoma" w:hAnsi="Tahoma" w:cs="Tahoma"/>
          <w:sz w:val="20"/>
          <w:szCs w:val="20"/>
        </w:rPr>
        <w:t>.</w:t>
      </w:r>
    </w:p>
    <w:p w14:paraId="55CD3337" w14:textId="4DA86C5A" w:rsidR="00F41A3E" w:rsidRPr="00F41A3E" w:rsidRDefault="00F41A3E" w:rsidP="00F41A3E">
      <w:pPr>
        <w:spacing w:after="0" w:line="360" w:lineRule="auto"/>
        <w:jc w:val="both"/>
        <w:rPr>
          <w:rFonts w:ascii="Tahoma" w:hAnsi="Tahoma" w:cs="Tahoma"/>
          <w:sz w:val="20"/>
          <w:szCs w:val="20"/>
        </w:rPr>
      </w:pPr>
      <w:r w:rsidRPr="00F41A3E">
        <w:rPr>
          <w:rFonts w:ascii="Tahoma" w:hAnsi="Tahoma" w:cs="Tahoma"/>
          <w:sz w:val="20"/>
          <w:szCs w:val="20"/>
        </w:rPr>
        <w:t>Compete à FISCALIZAÇÃO:</w:t>
      </w:r>
    </w:p>
    <w:p w14:paraId="3C32A9D6" w14:textId="37087816" w:rsidR="00F41A3E" w:rsidRPr="00F41A3E" w:rsidRDefault="00F41A3E" w:rsidP="00F41A3E">
      <w:pPr>
        <w:numPr>
          <w:ilvl w:val="0"/>
          <w:numId w:val="19"/>
        </w:numPr>
        <w:spacing w:after="0" w:line="360" w:lineRule="auto"/>
        <w:jc w:val="both"/>
        <w:rPr>
          <w:rFonts w:ascii="Tahoma" w:hAnsi="Tahoma" w:cs="Tahoma"/>
          <w:sz w:val="20"/>
          <w:szCs w:val="20"/>
        </w:rPr>
      </w:pPr>
      <w:r w:rsidRPr="00F41A3E">
        <w:rPr>
          <w:rFonts w:ascii="Tahoma" w:hAnsi="Tahoma" w:cs="Tahoma"/>
          <w:sz w:val="20"/>
          <w:szCs w:val="20"/>
        </w:rPr>
        <w:t>Esclarecer, no máximo de 05 (cinco) dias úteis, as dúvidas que lhes sejam apresentadas pela DETENTORA DA ATA, através de correspondência protocolada</w:t>
      </w:r>
      <w:r w:rsidR="009715CC">
        <w:rPr>
          <w:rFonts w:ascii="Tahoma" w:hAnsi="Tahoma" w:cs="Tahoma"/>
          <w:sz w:val="20"/>
          <w:szCs w:val="20"/>
        </w:rPr>
        <w:t>;</w:t>
      </w:r>
      <w:r w:rsidRPr="00F41A3E">
        <w:rPr>
          <w:rFonts w:ascii="Tahoma" w:hAnsi="Tahoma" w:cs="Tahoma"/>
          <w:sz w:val="20"/>
          <w:szCs w:val="20"/>
        </w:rPr>
        <w:t xml:space="preserve"> </w:t>
      </w:r>
    </w:p>
    <w:p w14:paraId="7EAA3CF2" w14:textId="2F61970A" w:rsidR="00F41A3E" w:rsidRPr="00F41A3E" w:rsidRDefault="00F41A3E" w:rsidP="00F41A3E">
      <w:pPr>
        <w:numPr>
          <w:ilvl w:val="0"/>
          <w:numId w:val="19"/>
        </w:numPr>
        <w:spacing w:after="0" w:line="360" w:lineRule="auto"/>
        <w:jc w:val="both"/>
        <w:rPr>
          <w:rFonts w:ascii="Tahoma" w:hAnsi="Tahoma" w:cs="Tahoma"/>
          <w:sz w:val="20"/>
          <w:szCs w:val="20"/>
        </w:rPr>
      </w:pPr>
      <w:r w:rsidRPr="00F41A3E">
        <w:rPr>
          <w:rFonts w:ascii="Tahoma" w:hAnsi="Tahoma" w:cs="Tahoma"/>
          <w:sz w:val="20"/>
          <w:szCs w:val="20"/>
        </w:rPr>
        <w:t xml:space="preserve">Rejeitar todo e qualquer </w:t>
      </w:r>
      <w:r w:rsidR="001E12A5">
        <w:rPr>
          <w:rFonts w:ascii="Tahoma" w:hAnsi="Tahoma" w:cs="Tahoma"/>
          <w:sz w:val="20"/>
          <w:szCs w:val="20"/>
        </w:rPr>
        <w:t>equipamento</w:t>
      </w:r>
      <w:r w:rsidRPr="00F41A3E">
        <w:rPr>
          <w:rFonts w:ascii="Tahoma" w:hAnsi="Tahoma" w:cs="Tahoma"/>
          <w:sz w:val="20"/>
          <w:szCs w:val="20"/>
        </w:rPr>
        <w:t xml:space="preserve"> de má qualidade ou não especificado e estipular o prazo para sua retificação, sempre por escrito e devidamente protocolado;</w:t>
      </w:r>
    </w:p>
    <w:p w14:paraId="63F117AF" w14:textId="2FC8C441" w:rsidR="00F41A3E" w:rsidRPr="00F41A3E" w:rsidRDefault="00F41A3E" w:rsidP="00F41A3E">
      <w:pPr>
        <w:numPr>
          <w:ilvl w:val="0"/>
          <w:numId w:val="19"/>
        </w:numPr>
        <w:spacing w:after="0" w:line="360" w:lineRule="auto"/>
        <w:jc w:val="both"/>
        <w:rPr>
          <w:rFonts w:ascii="Tahoma" w:hAnsi="Tahoma" w:cs="Tahoma"/>
          <w:sz w:val="20"/>
          <w:szCs w:val="20"/>
        </w:rPr>
      </w:pPr>
      <w:r w:rsidRPr="00F41A3E">
        <w:rPr>
          <w:rFonts w:ascii="Tahoma" w:hAnsi="Tahoma" w:cs="Tahoma"/>
          <w:sz w:val="20"/>
          <w:szCs w:val="20"/>
        </w:rPr>
        <w:t xml:space="preserve">Exigir da DETENTORA DA ATA o cumprimento integral do objeto deste instrumento Contratual; </w:t>
      </w:r>
    </w:p>
    <w:p w14:paraId="33267382" w14:textId="019D30E9" w:rsidR="00F41A3E" w:rsidRPr="00F41A3E" w:rsidRDefault="00F41A3E" w:rsidP="00F41A3E">
      <w:pPr>
        <w:numPr>
          <w:ilvl w:val="0"/>
          <w:numId w:val="19"/>
        </w:numPr>
        <w:spacing w:after="0" w:line="360" w:lineRule="auto"/>
        <w:jc w:val="both"/>
        <w:rPr>
          <w:rFonts w:ascii="Tahoma" w:hAnsi="Tahoma" w:cs="Tahoma"/>
          <w:sz w:val="20"/>
          <w:szCs w:val="20"/>
        </w:rPr>
      </w:pPr>
      <w:r w:rsidRPr="00F41A3E">
        <w:rPr>
          <w:rFonts w:ascii="Tahoma" w:hAnsi="Tahoma" w:cs="Tahoma"/>
          <w:sz w:val="20"/>
          <w:szCs w:val="20"/>
        </w:rPr>
        <w:lastRenderedPageBreak/>
        <w:t xml:space="preserve">Dar permanente assistência </w:t>
      </w:r>
      <w:r w:rsidR="009715CC">
        <w:rPr>
          <w:rFonts w:ascii="Tahoma" w:hAnsi="Tahoma" w:cs="Tahoma"/>
          <w:sz w:val="20"/>
          <w:szCs w:val="20"/>
        </w:rPr>
        <w:t>ao fornecimento dos equipamentos</w:t>
      </w:r>
      <w:r w:rsidRPr="00F41A3E">
        <w:rPr>
          <w:rFonts w:ascii="Tahoma" w:hAnsi="Tahoma" w:cs="Tahoma"/>
          <w:sz w:val="20"/>
          <w:szCs w:val="20"/>
        </w:rPr>
        <w:t xml:space="preserve"> e dar solução aos problemas surgidos;</w:t>
      </w:r>
    </w:p>
    <w:p w14:paraId="1C4FA0AB" w14:textId="58C93F61" w:rsidR="00F41A3E" w:rsidRDefault="00F41A3E" w:rsidP="005315E3">
      <w:pPr>
        <w:numPr>
          <w:ilvl w:val="0"/>
          <w:numId w:val="19"/>
        </w:numPr>
        <w:spacing w:after="0" w:line="360" w:lineRule="auto"/>
        <w:jc w:val="both"/>
        <w:rPr>
          <w:rFonts w:ascii="Tahoma" w:hAnsi="Tahoma" w:cs="Tahoma"/>
          <w:sz w:val="20"/>
          <w:szCs w:val="20"/>
        </w:rPr>
      </w:pPr>
      <w:r w:rsidRPr="009715CC">
        <w:rPr>
          <w:rFonts w:ascii="Tahoma" w:hAnsi="Tahoma" w:cs="Tahoma"/>
          <w:sz w:val="20"/>
          <w:szCs w:val="20"/>
        </w:rPr>
        <w:t xml:space="preserve">Fiscalizar e acompanhar </w:t>
      </w:r>
      <w:r w:rsidR="009715CC" w:rsidRPr="009715CC">
        <w:rPr>
          <w:rFonts w:ascii="Tahoma" w:hAnsi="Tahoma" w:cs="Tahoma"/>
          <w:sz w:val="20"/>
          <w:szCs w:val="20"/>
        </w:rPr>
        <w:t>o fornecimento</w:t>
      </w:r>
      <w:r w:rsidRPr="009715CC">
        <w:rPr>
          <w:rFonts w:ascii="Tahoma" w:hAnsi="Tahoma" w:cs="Tahoma"/>
          <w:sz w:val="20"/>
          <w:szCs w:val="20"/>
        </w:rPr>
        <w:t xml:space="preserve"> dos </w:t>
      </w:r>
      <w:r w:rsidR="001E12A5" w:rsidRPr="009715CC">
        <w:rPr>
          <w:rFonts w:ascii="Tahoma" w:hAnsi="Tahoma" w:cs="Tahoma"/>
          <w:sz w:val="20"/>
          <w:szCs w:val="20"/>
        </w:rPr>
        <w:t>equipamentos</w:t>
      </w:r>
      <w:r w:rsidR="009715CC">
        <w:rPr>
          <w:rFonts w:ascii="Tahoma" w:hAnsi="Tahoma" w:cs="Tahoma"/>
          <w:sz w:val="20"/>
          <w:szCs w:val="20"/>
        </w:rPr>
        <w:t>.</w:t>
      </w:r>
    </w:p>
    <w:p w14:paraId="529FD55D" w14:textId="77777777" w:rsidR="009715CC" w:rsidRPr="009715CC" w:rsidRDefault="009715CC" w:rsidP="009715CC">
      <w:pPr>
        <w:spacing w:after="0" w:line="360" w:lineRule="auto"/>
        <w:jc w:val="both"/>
        <w:rPr>
          <w:rFonts w:ascii="Tahoma" w:hAnsi="Tahoma" w:cs="Tahoma"/>
          <w:sz w:val="20"/>
          <w:szCs w:val="20"/>
        </w:rPr>
      </w:pPr>
    </w:p>
    <w:p w14:paraId="35D38176" w14:textId="77777777" w:rsidR="00F41A3E" w:rsidRPr="00F41A3E" w:rsidRDefault="00F41A3E" w:rsidP="00F41A3E">
      <w:pPr>
        <w:spacing w:after="0" w:line="360" w:lineRule="auto"/>
        <w:jc w:val="both"/>
        <w:rPr>
          <w:rFonts w:ascii="Tahoma" w:hAnsi="Tahoma" w:cs="Tahoma"/>
          <w:b/>
          <w:bCs/>
          <w:sz w:val="20"/>
          <w:szCs w:val="20"/>
        </w:rPr>
      </w:pPr>
      <w:r w:rsidRPr="00F41A3E">
        <w:rPr>
          <w:rFonts w:ascii="Tahoma" w:hAnsi="Tahoma" w:cs="Tahoma"/>
          <w:b/>
          <w:bCs/>
          <w:sz w:val="20"/>
          <w:szCs w:val="20"/>
        </w:rPr>
        <w:t>Equipe de Apoio</w:t>
      </w:r>
    </w:p>
    <w:p w14:paraId="0E1A4E55" w14:textId="3B9149F9" w:rsidR="00F41A3E" w:rsidRPr="00F41A3E" w:rsidRDefault="00F41A3E" w:rsidP="00F41A3E">
      <w:pPr>
        <w:spacing w:after="0" w:line="360" w:lineRule="auto"/>
        <w:jc w:val="both"/>
        <w:rPr>
          <w:rFonts w:ascii="Tahoma" w:hAnsi="Tahoma" w:cs="Tahoma"/>
          <w:bCs/>
          <w:sz w:val="20"/>
          <w:szCs w:val="20"/>
        </w:rPr>
      </w:pPr>
      <w:r w:rsidRPr="00F41A3E">
        <w:rPr>
          <w:rFonts w:ascii="Tahoma" w:hAnsi="Tahoma" w:cs="Tahoma"/>
          <w:bCs/>
          <w:sz w:val="20"/>
          <w:szCs w:val="20"/>
        </w:rPr>
        <w:t>A equipe de apoio que deverá assessorar o Pregoeiro/Agente de Contratação no certame licitatório, no tocante a análise de conformidade de proposta</w:t>
      </w:r>
      <w:r w:rsidR="009715CC">
        <w:rPr>
          <w:rFonts w:ascii="Tahoma" w:hAnsi="Tahoma" w:cs="Tahoma"/>
          <w:bCs/>
          <w:sz w:val="20"/>
          <w:szCs w:val="20"/>
        </w:rPr>
        <w:t>,</w:t>
      </w:r>
      <w:r w:rsidRPr="00F41A3E">
        <w:rPr>
          <w:rFonts w:ascii="Tahoma" w:hAnsi="Tahoma" w:cs="Tahoma"/>
          <w:bCs/>
          <w:sz w:val="20"/>
          <w:szCs w:val="20"/>
        </w:rPr>
        <w:t xml:space="preserve"> será composta pelos servidores a seguir relacionados:</w:t>
      </w:r>
    </w:p>
    <w:p w14:paraId="223BCAC7" w14:textId="4FCFB836" w:rsidR="00F41A3E" w:rsidRPr="00F41A3E" w:rsidRDefault="00F41A3E" w:rsidP="00F41A3E">
      <w:pPr>
        <w:spacing w:after="0" w:line="360" w:lineRule="auto"/>
        <w:jc w:val="both"/>
        <w:rPr>
          <w:rFonts w:ascii="Tahoma" w:hAnsi="Tahoma" w:cs="Tahoma"/>
          <w:bCs/>
          <w:sz w:val="20"/>
          <w:szCs w:val="20"/>
        </w:rPr>
      </w:pPr>
      <w:r w:rsidRPr="00F41A3E">
        <w:rPr>
          <w:rFonts w:ascii="Tahoma" w:hAnsi="Tahoma" w:cs="Tahoma"/>
          <w:bCs/>
          <w:sz w:val="20"/>
          <w:szCs w:val="20"/>
        </w:rPr>
        <w:t>- Silvana Maria Guerreiro Machado</w:t>
      </w:r>
    </w:p>
    <w:p w14:paraId="6ADEFB19" w14:textId="77777777" w:rsidR="00F41A3E" w:rsidRPr="00F41A3E" w:rsidRDefault="00F41A3E" w:rsidP="00F41A3E">
      <w:pPr>
        <w:spacing w:after="0" w:line="360" w:lineRule="auto"/>
        <w:jc w:val="both"/>
        <w:rPr>
          <w:rFonts w:ascii="Tahoma" w:hAnsi="Tahoma" w:cs="Tahoma"/>
          <w:bCs/>
          <w:sz w:val="20"/>
          <w:szCs w:val="20"/>
        </w:rPr>
      </w:pPr>
      <w:r w:rsidRPr="00F41A3E">
        <w:rPr>
          <w:rFonts w:ascii="Tahoma" w:hAnsi="Tahoma" w:cs="Tahoma"/>
          <w:bCs/>
          <w:sz w:val="20"/>
          <w:szCs w:val="20"/>
        </w:rPr>
        <w:t>- Dario Maio.</w:t>
      </w:r>
    </w:p>
    <w:p w14:paraId="0753E0E0" w14:textId="77777777" w:rsidR="00F41A3E" w:rsidRPr="00F41A3E" w:rsidRDefault="00F41A3E" w:rsidP="00F41A3E">
      <w:pPr>
        <w:spacing w:after="0" w:line="360" w:lineRule="auto"/>
        <w:jc w:val="both"/>
        <w:rPr>
          <w:rFonts w:ascii="Tahoma" w:hAnsi="Tahoma" w:cs="Tahoma"/>
          <w:sz w:val="20"/>
          <w:szCs w:val="20"/>
        </w:rPr>
      </w:pPr>
    </w:p>
    <w:p w14:paraId="37E6AF57" w14:textId="77777777" w:rsidR="00F41A3E" w:rsidRPr="00F41A3E" w:rsidRDefault="00F41A3E" w:rsidP="00F41A3E">
      <w:pPr>
        <w:spacing w:after="0" w:line="360" w:lineRule="auto"/>
        <w:jc w:val="both"/>
        <w:rPr>
          <w:rFonts w:ascii="Tahoma" w:hAnsi="Tahoma" w:cs="Tahoma"/>
          <w:b/>
          <w:sz w:val="20"/>
          <w:szCs w:val="20"/>
        </w:rPr>
      </w:pPr>
      <w:r w:rsidRPr="00F41A3E">
        <w:rPr>
          <w:rFonts w:ascii="Tahoma" w:hAnsi="Tahoma" w:cs="Tahoma"/>
          <w:b/>
          <w:sz w:val="20"/>
          <w:szCs w:val="20"/>
        </w:rPr>
        <w:t>Considerações Finais</w:t>
      </w:r>
    </w:p>
    <w:p w14:paraId="27E17EC3" w14:textId="590E7FCD" w:rsidR="00F41A3E" w:rsidRDefault="009715CC" w:rsidP="00F41A3E">
      <w:pPr>
        <w:spacing w:after="0" w:line="360" w:lineRule="auto"/>
        <w:jc w:val="both"/>
        <w:rPr>
          <w:rFonts w:ascii="Tahoma" w:hAnsi="Tahoma" w:cs="Tahoma"/>
          <w:sz w:val="20"/>
          <w:szCs w:val="20"/>
        </w:rPr>
      </w:pPr>
      <w:r>
        <w:rPr>
          <w:rFonts w:ascii="Tahoma" w:hAnsi="Tahoma" w:cs="Tahoma"/>
          <w:sz w:val="20"/>
          <w:szCs w:val="20"/>
        </w:rPr>
        <w:t>Quanto</w:t>
      </w:r>
      <w:r w:rsidRPr="00F41A3E">
        <w:rPr>
          <w:rFonts w:ascii="Tahoma" w:hAnsi="Tahoma" w:cs="Tahoma"/>
          <w:sz w:val="20"/>
          <w:szCs w:val="20"/>
        </w:rPr>
        <w:t xml:space="preserve"> as dúvidas referentes à licitação</w:t>
      </w:r>
      <w:r>
        <w:rPr>
          <w:rFonts w:ascii="Tahoma" w:hAnsi="Tahoma" w:cs="Tahoma"/>
          <w:sz w:val="20"/>
          <w:szCs w:val="20"/>
        </w:rPr>
        <w:t>,</w:t>
      </w:r>
      <w:r w:rsidRPr="00F41A3E">
        <w:rPr>
          <w:rFonts w:ascii="Tahoma" w:hAnsi="Tahoma" w:cs="Tahoma"/>
          <w:sz w:val="20"/>
          <w:szCs w:val="20"/>
        </w:rPr>
        <w:t xml:space="preserve"> dever</w:t>
      </w:r>
      <w:r>
        <w:rPr>
          <w:rFonts w:ascii="Tahoma" w:hAnsi="Tahoma" w:cs="Tahoma"/>
          <w:sz w:val="20"/>
          <w:szCs w:val="20"/>
        </w:rPr>
        <w:t>á</w:t>
      </w:r>
      <w:r w:rsidR="00F41A3E" w:rsidRPr="00F41A3E">
        <w:rPr>
          <w:rFonts w:ascii="Tahoma" w:hAnsi="Tahoma" w:cs="Tahoma"/>
          <w:sz w:val="20"/>
          <w:szCs w:val="20"/>
        </w:rPr>
        <w:t xml:space="preserve"> a licitante contatar a Secretaria de Meio Ambiente e Recursos Hídricos pelos fones: (19) 3583 6807 / (19) 3583-2552.</w:t>
      </w:r>
    </w:p>
    <w:p w14:paraId="02BF5344" w14:textId="77777777" w:rsidR="00572BE5" w:rsidRPr="00572BE5" w:rsidRDefault="00572BE5" w:rsidP="00572BE5">
      <w:pPr>
        <w:spacing w:after="0" w:line="360" w:lineRule="auto"/>
        <w:jc w:val="both"/>
        <w:rPr>
          <w:rFonts w:ascii="Tahoma" w:hAnsi="Tahoma" w:cs="Tahoma"/>
          <w:sz w:val="20"/>
          <w:szCs w:val="20"/>
        </w:rPr>
      </w:pPr>
    </w:p>
    <w:p w14:paraId="0809B332" w14:textId="42918541" w:rsidR="008206EF" w:rsidRPr="008206EF" w:rsidRDefault="008206EF" w:rsidP="008206EF">
      <w:pPr>
        <w:spacing w:after="0" w:line="360" w:lineRule="auto"/>
        <w:jc w:val="right"/>
        <w:rPr>
          <w:rFonts w:ascii="Tahoma" w:hAnsi="Tahoma" w:cs="Tahoma"/>
          <w:b/>
          <w:bCs/>
          <w:i/>
          <w:iCs/>
          <w:sz w:val="20"/>
          <w:szCs w:val="20"/>
        </w:rPr>
      </w:pPr>
      <w:r w:rsidRPr="008206EF">
        <w:rPr>
          <w:rFonts w:ascii="Tahoma" w:hAnsi="Tahoma" w:cs="Tahoma"/>
          <w:b/>
          <w:bCs/>
          <w:i/>
          <w:iCs/>
          <w:sz w:val="20"/>
          <w:szCs w:val="20"/>
        </w:rPr>
        <w:t xml:space="preserve">Descalvado, </w:t>
      </w:r>
      <w:r w:rsidR="00F41A3E">
        <w:rPr>
          <w:rFonts w:ascii="Tahoma" w:hAnsi="Tahoma" w:cs="Tahoma"/>
          <w:b/>
          <w:bCs/>
          <w:i/>
          <w:iCs/>
          <w:sz w:val="20"/>
          <w:szCs w:val="20"/>
        </w:rPr>
        <w:t>09</w:t>
      </w:r>
      <w:r w:rsidRPr="008206EF">
        <w:rPr>
          <w:rFonts w:ascii="Tahoma" w:hAnsi="Tahoma" w:cs="Tahoma"/>
          <w:b/>
          <w:bCs/>
          <w:i/>
          <w:iCs/>
          <w:sz w:val="20"/>
          <w:szCs w:val="20"/>
        </w:rPr>
        <w:t xml:space="preserve"> de </w:t>
      </w:r>
      <w:r w:rsidR="00A46417">
        <w:rPr>
          <w:rFonts w:ascii="Tahoma" w:hAnsi="Tahoma" w:cs="Tahoma"/>
          <w:b/>
          <w:bCs/>
          <w:i/>
          <w:iCs/>
          <w:sz w:val="20"/>
          <w:szCs w:val="20"/>
        </w:rPr>
        <w:t>maio</w:t>
      </w:r>
      <w:r w:rsidRPr="008206EF">
        <w:rPr>
          <w:rFonts w:ascii="Tahoma" w:hAnsi="Tahoma" w:cs="Tahoma"/>
          <w:b/>
          <w:bCs/>
          <w:i/>
          <w:iCs/>
          <w:sz w:val="20"/>
          <w:szCs w:val="20"/>
        </w:rPr>
        <w:t xml:space="preserve"> de 2025</w:t>
      </w:r>
      <w:r w:rsidR="004A7D51">
        <w:rPr>
          <w:rFonts w:ascii="Tahoma" w:hAnsi="Tahoma" w:cs="Tahoma"/>
          <w:b/>
          <w:bCs/>
          <w:i/>
          <w:iCs/>
          <w:sz w:val="20"/>
          <w:szCs w:val="20"/>
        </w:rPr>
        <w:t>.</w:t>
      </w:r>
    </w:p>
    <w:p w14:paraId="3E0B12C7" w14:textId="0F08395A" w:rsidR="00F41A3E" w:rsidRPr="00F41A3E" w:rsidRDefault="00F41A3E" w:rsidP="00F41A3E">
      <w:pPr>
        <w:spacing w:after="0" w:line="360" w:lineRule="auto"/>
        <w:jc w:val="right"/>
        <w:rPr>
          <w:rFonts w:ascii="Tahoma" w:hAnsi="Tahoma" w:cs="Tahoma"/>
          <w:b/>
          <w:i/>
          <w:iCs/>
          <w:sz w:val="20"/>
          <w:szCs w:val="20"/>
        </w:rPr>
      </w:pPr>
      <w:r w:rsidRPr="00F41A3E">
        <w:rPr>
          <w:rFonts w:ascii="Tahoma" w:hAnsi="Tahoma" w:cs="Tahoma"/>
          <w:b/>
          <w:i/>
          <w:iCs/>
          <w:sz w:val="20"/>
          <w:szCs w:val="20"/>
        </w:rPr>
        <w:t xml:space="preserve">Valdecir </w:t>
      </w:r>
      <w:proofErr w:type="spellStart"/>
      <w:r w:rsidRPr="00F41A3E">
        <w:rPr>
          <w:rFonts w:ascii="Tahoma" w:hAnsi="Tahoma" w:cs="Tahoma"/>
          <w:b/>
          <w:i/>
          <w:iCs/>
          <w:sz w:val="20"/>
          <w:szCs w:val="20"/>
        </w:rPr>
        <w:t>Luis</w:t>
      </w:r>
      <w:proofErr w:type="spellEnd"/>
      <w:r w:rsidRPr="00F41A3E">
        <w:rPr>
          <w:rFonts w:ascii="Tahoma" w:hAnsi="Tahoma" w:cs="Tahoma"/>
          <w:b/>
          <w:i/>
          <w:iCs/>
          <w:sz w:val="20"/>
          <w:szCs w:val="20"/>
        </w:rPr>
        <w:t xml:space="preserve"> Marcolino</w:t>
      </w:r>
      <w:r>
        <w:rPr>
          <w:rFonts w:ascii="Tahoma" w:hAnsi="Tahoma" w:cs="Tahoma"/>
          <w:b/>
          <w:i/>
          <w:iCs/>
          <w:sz w:val="20"/>
          <w:szCs w:val="20"/>
        </w:rPr>
        <w:t xml:space="preserve"> - </w:t>
      </w:r>
      <w:r w:rsidRPr="00F41A3E">
        <w:rPr>
          <w:rFonts w:ascii="Tahoma" w:hAnsi="Tahoma" w:cs="Tahoma"/>
          <w:b/>
          <w:i/>
          <w:iCs/>
          <w:sz w:val="20"/>
          <w:szCs w:val="20"/>
        </w:rPr>
        <w:t>Diretor de Meio Ambiente e Recursos Hídricos</w:t>
      </w:r>
    </w:p>
    <w:p w14:paraId="57A3D1C3" w14:textId="293E7C84" w:rsidR="00237185" w:rsidRPr="008206EF" w:rsidRDefault="00F41A3E" w:rsidP="00F41A3E">
      <w:pPr>
        <w:spacing w:after="0" w:line="360" w:lineRule="auto"/>
        <w:jc w:val="right"/>
        <w:rPr>
          <w:rFonts w:ascii="Tahoma" w:hAnsi="Tahoma" w:cs="Tahoma"/>
          <w:b/>
          <w:i/>
          <w:iCs/>
          <w:sz w:val="20"/>
          <w:szCs w:val="20"/>
        </w:rPr>
      </w:pPr>
      <w:r w:rsidRPr="00F41A3E">
        <w:rPr>
          <w:rFonts w:ascii="Tahoma" w:hAnsi="Tahoma" w:cs="Tahoma"/>
          <w:b/>
          <w:i/>
          <w:iCs/>
          <w:sz w:val="20"/>
          <w:szCs w:val="20"/>
        </w:rPr>
        <w:t xml:space="preserve">Sueli Aparecida </w:t>
      </w:r>
      <w:proofErr w:type="spellStart"/>
      <w:r w:rsidRPr="00F41A3E">
        <w:rPr>
          <w:rFonts w:ascii="Tahoma" w:hAnsi="Tahoma" w:cs="Tahoma"/>
          <w:b/>
          <w:i/>
          <w:iCs/>
          <w:sz w:val="20"/>
          <w:szCs w:val="20"/>
        </w:rPr>
        <w:t>Govoni</w:t>
      </w:r>
      <w:proofErr w:type="spellEnd"/>
      <w:r w:rsidRPr="00F41A3E">
        <w:rPr>
          <w:rFonts w:ascii="Tahoma" w:hAnsi="Tahoma" w:cs="Tahoma"/>
          <w:b/>
          <w:i/>
          <w:iCs/>
          <w:sz w:val="20"/>
          <w:szCs w:val="20"/>
        </w:rPr>
        <w:t xml:space="preserve"> </w:t>
      </w:r>
      <w:proofErr w:type="spellStart"/>
      <w:r w:rsidRPr="00F41A3E">
        <w:rPr>
          <w:rFonts w:ascii="Tahoma" w:hAnsi="Tahoma" w:cs="Tahoma"/>
          <w:b/>
          <w:i/>
          <w:iCs/>
          <w:sz w:val="20"/>
          <w:szCs w:val="20"/>
        </w:rPr>
        <w:t>Mazaro</w:t>
      </w:r>
      <w:proofErr w:type="spellEnd"/>
      <w:r>
        <w:rPr>
          <w:rFonts w:ascii="Tahoma" w:hAnsi="Tahoma" w:cs="Tahoma"/>
          <w:b/>
          <w:i/>
          <w:iCs/>
          <w:sz w:val="20"/>
          <w:szCs w:val="20"/>
        </w:rPr>
        <w:t xml:space="preserve"> - </w:t>
      </w:r>
      <w:r w:rsidRPr="00F41A3E">
        <w:rPr>
          <w:rFonts w:ascii="Tahoma" w:hAnsi="Tahoma" w:cs="Tahoma"/>
          <w:b/>
          <w:i/>
          <w:iCs/>
          <w:sz w:val="20"/>
          <w:szCs w:val="20"/>
        </w:rPr>
        <w:t>Chefe de Gestão de Distribuição, Manutenção</w:t>
      </w:r>
      <w:r>
        <w:rPr>
          <w:rFonts w:ascii="Tahoma" w:hAnsi="Tahoma" w:cs="Tahoma"/>
          <w:b/>
          <w:i/>
          <w:iCs/>
          <w:sz w:val="20"/>
          <w:szCs w:val="20"/>
        </w:rPr>
        <w:t xml:space="preserve"> </w:t>
      </w:r>
      <w:r w:rsidRPr="00F41A3E">
        <w:rPr>
          <w:rFonts w:ascii="Tahoma" w:hAnsi="Tahoma" w:cs="Tahoma"/>
          <w:b/>
          <w:i/>
          <w:iCs/>
          <w:sz w:val="20"/>
          <w:szCs w:val="20"/>
        </w:rPr>
        <w:t>e Operação de Redes de Água e Esgoto</w:t>
      </w:r>
    </w:p>
    <w:p w14:paraId="6038DCA9" w14:textId="007623F4" w:rsidR="00522043" w:rsidRDefault="00522043" w:rsidP="009150AC">
      <w:pPr>
        <w:jc w:val="both"/>
        <w:rPr>
          <w:rFonts w:ascii="Tahoma" w:hAnsi="Tahoma" w:cs="Tahoma"/>
          <w:sz w:val="20"/>
          <w:szCs w:val="20"/>
        </w:rPr>
      </w:pPr>
    </w:p>
    <w:p w14:paraId="456D090A" w14:textId="77777777" w:rsidR="00506B06" w:rsidRPr="001576C3" w:rsidRDefault="00506B06" w:rsidP="001576C3">
      <w:pPr>
        <w:spacing w:after="0" w:line="360" w:lineRule="auto"/>
        <w:jc w:val="right"/>
        <w:rPr>
          <w:rFonts w:ascii="Tahoma" w:hAnsi="Tahoma" w:cs="Tahoma"/>
          <w:b/>
          <w:bCs/>
          <w:i/>
          <w:iCs/>
          <w:sz w:val="20"/>
          <w:szCs w:val="20"/>
        </w:rPr>
      </w:pPr>
      <w:r w:rsidRPr="001576C3">
        <w:rPr>
          <w:rFonts w:ascii="Tahoma" w:hAnsi="Tahoma" w:cs="Tahoma"/>
          <w:b/>
          <w:bCs/>
          <w:i/>
          <w:iCs/>
          <w:sz w:val="20"/>
          <w:szCs w:val="20"/>
        </w:rPr>
        <w:br w:type="page"/>
      </w:r>
    </w:p>
    <w:p w14:paraId="112FEBF4" w14:textId="2963935C" w:rsidR="00552B80" w:rsidRDefault="00552B80" w:rsidP="00C605D6">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64A893D6" w:rsidR="00552B80" w:rsidRPr="00C44CC6" w:rsidRDefault="00EA1E72" w:rsidP="00C605D6">
      <w:pPr>
        <w:keepNext/>
        <w:spacing w:after="0" w:line="360" w:lineRule="auto"/>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8D7BF6">
        <w:rPr>
          <w:rFonts w:ascii="Tahoma" w:eastAsia="Times New Roman" w:hAnsi="Tahoma" w:cs="Tahoma"/>
          <w:b/>
          <w:bCs/>
          <w:i/>
          <w:iCs/>
          <w:sz w:val="20"/>
          <w:szCs w:val="20"/>
          <w:u w:val="single"/>
          <w:lang w:eastAsia="pt-BR"/>
        </w:rPr>
        <w:t>.</w:t>
      </w:r>
    </w:p>
    <w:p w14:paraId="563425DB" w14:textId="3EED0434" w:rsidR="00F45379" w:rsidRDefault="00552B80" w:rsidP="00C605D6">
      <w:pPr>
        <w:keepNext/>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DA71B1">
      <w:pPr>
        <w:spacing w:after="0" w:line="240" w:lineRule="auto"/>
        <w:jc w:val="both"/>
        <w:rPr>
          <w:rFonts w:ascii="Tahoma" w:eastAsia="Times New Roman" w:hAnsi="Tahoma" w:cs="Tahoma"/>
          <w:b/>
          <w:bCs/>
          <w:i/>
          <w:iCs/>
          <w:sz w:val="20"/>
          <w:szCs w:val="20"/>
          <w:lang w:eastAsia="pt-BR"/>
        </w:rPr>
      </w:pPr>
    </w:p>
    <w:p w14:paraId="70EE287D" w14:textId="6F0E264D" w:rsidR="00552B80" w:rsidRPr="00C605D6" w:rsidRDefault="00552B80" w:rsidP="00C44CC6">
      <w:pPr>
        <w:spacing w:after="0" w:line="276"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2ED74364" w:rsidR="00C605D6" w:rsidRPr="00353955" w:rsidRDefault="00C605D6" w:rsidP="00C44CC6">
      <w:pPr>
        <w:pStyle w:val="Ttulo1"/>
        <w:spacing w:line="276" w:lineRule="auto"/>
        <w:rPr>
          <w:rFonts w:ascii="Tahoma" w:hAnsi="Tahoma" w:cs="Tahoma"/>
          <w:i/>
          <w:sz w:val="20"/>
        </w:rPr>
      </w:pPr>
      <w:r w:rsidRPr="00353955">
        <w:rPr>
          <w:rFonts w:ascii="Tahoma" w:hAnsi="Tahoma" w:cs="Tahoma"/>
          <w:i/>
          <w:sz w:val="20"/>
        </w:rPr>
        <w:t xml:space="preserve">PROCESSO N° </w:t>
      </w:r>
      <w:r w:rsidR="00D56E61">
        <w:rPr>
          <w:rFonts w:ascii="Tahoma" w:hAnsi="Tahoma" w:cs="Tahoma"/>
          <w:i/>
          <w:sz w:val="20"/>
        </w:rPr>
        <w:t>1196/2.025</w:t>
      </w:r>
      <w:r w:rsidRPr="00353955">
        <w:rPr>
          <w:rFonts w:ascii="Tahoma" w:hAnsi="Tahoma" w:cs="Tahoma"/>
          <w:i/>
          <w:sz w:val="20"/>
        </w:rPr>
        <w:t xml:space="preserve">. </w:t>
      </w:r>
    </w:p>
    <w:p w14:paraId="368D345C" w14:textId="61FA5C6C" w:rsidR="00C605D6" w:rsidRDefault="00C605D6" w:rsidP="00C44CC6">
      <w:pPr>
        <w:spacing w:after="0" w:line="276"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3627D0">
        <w:rPr>
          <w:rFonts w:ascii="Tahoma" w:hAnsi="Tahoma" w:cs="Tahoma"/>
          <w:b/>
          <w:i/>
          <w:sz w:val="20"/>
          <w:szCs w:val="20"/>
        </w:rPr>
        <w:t>045/2.025</w:t>
      </w:r>
      <w:r w:rsidRPr="00353955">
        <w:rPr>
          <w:rFonts w:ascii="Tahoma" w:hAnsi="Tahoma" w:cs="Tahoma"/>
          <w:b/>
          <w:i/>
          <w:sz w:val="20"/>
          <w:szCs w:val="20"/>
        </w:rPr>
        <w:t>.</w:t>
      </w:r>
    </w:p>
    <w:p w14:paraId="0D178B64" w14:textId="77777777" w:rsidR="00552B80" w:rsidRPr="00552B80" w:rsidRDefault="00552B80" w:rsidP="00552B80">
      <w:pPr>
        <w:spacing w:after="0" w:line="360" w:lineRule="auto"/>
        <w:rPr>
          <w:rFonts w:ascii="Tahoma" w:eastAsia="Times New Roman" w:hAnsi="Tahoma" w:cs="Tahoma"/>
          <w:b/>
          <w:i/>
          <w:sz w:val="20"/>
          <w:szCs w:val="20"/>
          <w:lang w:eastAsia="pt-BR"/>
        </w:rPr>
      </w:pPr>
    </w:p>
    <w:p w14:paraId="23819519" w14:textId="1A7AE167" w:rsidR="00552B80" w:rsidRDefault="00552B80" w:rsidP="00C44CC6">
      <w:pPr>
        <w:spacing w:line="360" w:lineRule="auto"/>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6FE0A2B5" w14:textId="77777777"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8" w:name="_Hlk194647442"/>
      <w:r w:rsidRPr="00C605D6">
        <w:rPr>
          <w:rFonts w:ascii="Tahoma" w:hAnsi="Tahoma" w:cs="Tahoma"/>
          <w:sz w:val="20"/>
          <w:szCs w:val="20"/>
        </w:rPr>
        <w:t xml:space="preserve">que não foi declarada inidônea </w:t>
      </w:r>
      <w:bookmarkEnd w:id="38"/>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8B6120">
      <w:pPr>
        <w:spacing w:after="0" w:line="276" w:lineRule="auto"/>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72B8224F"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8D7BF6">
        <w:rPr>
          <w:rFonts w:ascii="Tahoma" w:hAnsi="Tahoma" w:cs="Tahoma"/>
          <w:sz w:val="20"/>
          <w:szCs w:val="20"/>
        </w:rPr>
        <w:t>Que</w:t>
      </w:r>
      <w:r w:rsidR="008D7BF6"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2C13EEB0"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8D7BF6">
        <w:rPr>
          <w:rFonts w:ascii="Tahoma" w:hAnsi="Tahoma" w:cs="Tahoma"/>
          <w:sz w:val="20"/>
          <w:szCs w:val="20"/>
        </w:rPr>
        <w:t>Que</w:t>
      </w:r>
      <w:r w:rsidR="008D7BF6" w:rsidRPr="00C25377">
        <w:rPr>
          <w:rFonts w:ascii="Tahoma" w:hAnsi="Tahoma" w:cs="Tahoma"/>
          <w:sz w:val="20"/>
          <w:szCs w:val="20"/>
        </w:rPr>
        <w:t xml:space="preserve"> a empresa não se enquadra nas vedações do artigo 14 da Lei Federal nº 14.133/2.021;</w:t>
      </w:r>
    </w:p>
    <w:p w14:paraId="2FC4CA41" w14:textId="3DBA3870" w:rsidR="008B6120" w:rsidRPr="00C25377"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8D7BF6">
        <w:rPr>
          <w:rFonts w:ascii="Tahoma" w:hAnsi="Tahoma" w:cs="Tahoma"/>
          <w:sz w:val="20"/>
          <w:szCs w:val="20"/>
        </w:rPr>
        <w:t>Que</w:t>
      </w:r>
      <w:r w:rsidR="008D7BF6"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692793F1" w:rsidR="008B6120" w:rsidRDefault="008B6120" w:rsidP="008B6120">
      <w:pPr>
        <w:spacing w:after="0" w:line="276" w:lineRule="auto"/>
        <w:ind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8D7BF6">
        <w:rPr>
          <w:rFonts w:ascii="Tahoma" w:hAnsi="Tahoma" w:cs="Tahoma"/>
          <w:sz w:val="20"/>
          <w:szCs w:val="20"/>
        </w:rPr>
        <w:t>;</w:t>
      </w:r>
    </w:p>
    <w:p w14:paraId="391706BD" w14:textId="77777777" w:rsidR="008D7BF6" w:rsidRDefault="008D7BF6" w:rsidP="008D7BF6">
      <w:pPr>
        <w:spacing w:after="0" w:line="240" w:lineRule="auto"/>
        <w:ind w:firstLine="567"/>
        <w:jc w:val="both"/>
        <w:rPr>
          <w:rFonts w:ascii="Tahoma" w:eastAsia="Times New Roman" w:hAnsi="Tahoma" w:cs="Tahoma"/>
          <w:sz w:val="20"/>
          <w:szCs w:val="20"/>
          <w:lang w:eastAsia="pt-BR"/>
        </w:rPr>
      </w:pPr>
      <w:bookmarkStart w:id="39" w:name="_Hlk195346659"/>
    </w:p>
    <w:p w14:paraId="4F4F585A" w14:textId="7725DF4B" w:rsidR="008E0362" w:rsidRDefault="00552B80" w:rsidP="008E0362">
      <w:pPr>
        <w:spacing w:after="0" w:line="240" w:lineRule="auto"/>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40" w:name="_Hlk195360562"/>
      <w:bookmarkEnd w:id="39"/>
    </w:p>
    <w:p w14:paraId="6C37C131" w14:textId="77777777" w:rsidR="00F539DB" w:rsidRDefault="00F539DB" w:rsidP="008E0362">
      <w:pPr>
        <w:spacing w:before="240" w:after="0" w:line="360" w:lineRule="auto"/>
        <w:jc w:val="center"/>
        <w:rPr>
          <w:rFonts w:ascii="Tahoma" w:eastAsia="Times New Roman" w:hAnsi="Tahoma" w:cs="Tahoma"/>
          <w:b/>
          <w:bCs/>
          <w:i/>
          <w:iCs/>
          <w:sz w:val="20"/>
          <w:szCs w:val="20"/>
          <w:lang w:eastAsia="pt-BR"/>
        </w:rPr>
      </w:pPr>
    </w:p>
    <w:p w14:paraId="04302BF5" w14:textId="787B979D" w:rsidR="00922D4A" w:rsidRDefault="00552B80" w:rsidP="008E0362">
      <w:pPr>
        <w:spacing w:before="240"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38746336" w14:textId="77777777" w:rsidR="007B17B4" w:rsidRPr="00C605D6" w:rsidRDefault="007B17B4" w:rsidP="008E0362">
      <w:pPr>
        <w:spacing w:before="240" w:after="0" w:line="360" w:lineRule="auto"/>
        <w:jc w:val="center"/>
        <w:rPr>
          <w:rFonts w:ascii="Tahoma" w:eastAsia="Times New Roman" w:hAnsi="Tahoma" w:cs="Tahoma"/>
          <w:b/>
          <w:bCs/>
          <w:i/>
          <w:iCs/>
          <w:sz w:val="20"/>
          <w:szCs w:val="20"/>
          <w:lang w:eastAsia="pt-BR"/>
        </w:rPr>
      </w:pPr>
    </w:p>
    <w:p w14:paraId="43B549BE" w14:textId="0A41618A" w:rsidR="00ED3BEA" w:rsidRDefault="00C605D6" w:rsidP="008E0362">
      <w:pPr>
        <w:spacing w:after="0" w:line="24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0"/>
      <w:r w:rsidR="00ED3BEA">
        <w:rPr>
          <w:rFonts w:ascii="Tahoma" w:eastAsia="Times New Roman" w:hAnsi="Tahoma" w:cs="Tahoma"/>
          <w:b/>
          <w:bCs/>
          <w:i/>
          <w:iCs/>
          <w:sz w:val="20"/>
          <w:szCs w:val="20"/>
          <w:lang w:eastAsia="pt-BR"/>
        </w:rPr>
        <w:br w:type="page"/>
      </w:r>
    </w:p>
    <w:p w14:paraId="4A134EE2" w14:textId="61774262" w:rsidR="00413D0E" w:rsidRPr="003D206A" w:rsidRDefault="00413D0E" w:rsidP="003D206A">
      <w:pPr>
        <w:spacing w:after="0" w:line="360" w:lineRule="auto"/>
        <w:jc w:val="center"/>
        <w:rPr>
          <w:rFonts w:ascii="Tahoma" w:hAnsi="Tahoma" w:cs="Tahoma"/>
          <w:b/>
          <w:i/>
          <w:sz w:val="20"/>
          <w:szCs w:val="20"/>
        </w:rPr>
      </w:pPr>
      <w:bookmarkStart w:id="41"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EC0CA3" w:rsidRDefault="00ED3BEA" w:rsidP="003D206A">
      <w:pPr>
        <w:spacing w:after="0" w:line="360" w:lineRule="auto"/>
        <w:jc w:val="center"/>
        <w:rPr>
          <w:rFonts w:ascii="Tahoma" w:hAnsi="Tahoma" w:cs="Tahoma"/>
          <w:b/>
          <w:i/>
          <w:sz w:val="20"/>
          <w:szCs w:val="20"/>
          <w:u w:val="single"/>
        </w:rPr>
      </w:pPr>
      <w:r w:rsidRPr="00EC0CA3">
        <w:rPr>
          <w:rFonts w:ascii="Tahoma" w:hAnsi="Tahoma" w:cs="Tahoma"/>
          <w:b/>
          <w:i/>
          <w:sz w:val="20"/>
          <w:szCs w:val="20"/>
          <w:u w:val="single"/>
        </w:rPr>
        <w:t xml:space="preserve">Informações para </w:t>
      </w:r>
      <w:r w:rsidR="003D206A" w:rsidRPr="00EC0CA3">
        <w:rPr>
          <w:rFonts w:ascii="Tahoma" w:hAnsi="Tahoma" w:cs="Tahoma"/>
          <w:b/>
          <w:i/>
          <w:sz w:val="20"/>
          <w:szCs w:val="20"/>
          <w:u w:val="single"/>
        </w:rPr>
        <w:t>cadastramento e elaboração da Ata de Registro de Preços</w:t>
      </w:r>
      <w:r w:rsidRPr="00EC0CA3">
        <w:rPr>
          <w:rFonts w:ascii="Tahoma" w:hAnsi="Tahoma" w:cs="Tahoma"/>
          <w:b/>
          <w:i/>
          <w:sz w:val="20"/>
          <w:szCs w:val="20"/>
          <w:u w:val="single"/>
        </w:rPr>
        <w:t>.</w:t>
      </w:r>
    </w:p>
    <w:bookmarkEnd w:id="41"/>
    <w:p w14:paraId="11A695D3" w14:textId="77777777" w:rsidR="00ED3BEA" w:rsidRPr="00ED3BEA" w:rsidRDefault="00ED3BEA" w:rsidP="00ED3BEA">
      <w:pPr>
        <w:spacing w:after="0" w:line="360" w:lineRule="auto"/>
        <w:jc w:val="both"/>
        <w:rPr>
          <w:rFonts w:ascii="Tahoma" w:hAnsi="Tahoma" w:cs="Tahoma"/>
          <w:sz w:val="20"/>
          <w:szCs w:val="20"/>
        </w:rPr>
      </w:pPr>
    </w:p>
    <w:p w14:paraId="2B979FDB" w14:textId="37753626" w:rsidR="00ED3BEA" w:rsidRPr="00ED3BEA" w:rsidRDefault="003D206A" w:rsidP="00ED3BEA">
      <w:pPr>
        <w:spacing w:after="0" w:line="360" w:lineRule="auto"/>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ED3BEA">
      <w:pPr>
        <w:spacing w:after="0" w:line="360" w:lineRule="auto"/>
        <w:rPr>
          <w:rFonts w:ascii="Tahoma" w:hAnsi="Tahoma" w:cs="Tahoma"/>
          <w:b/>
          <w:sz w:val="20"/>
          <w:szCs w:val="20"/>
        </w:rPr>
      </w:pPr>
    </w:p>
    <w:p w14:paraId="0A289766" w14:textId="26AB1EDB" w:rsidR="00ED3BEA" w:rsidRPr="00BE78B0" w:rsidRDefault="00ED3BEA" w:rsidP="00BE78B0">
      <w:pPr>
        <w:pStyle w:val="PargrafodaLista"/>
        <w:numPr>
          <w:ilvl w:val="0"/>
          <w:numId w:val="8"/>
        </w:numPr>
        <w:spacing w:line="360" w:lineRule="auto"/>
        <w:rPr>
          <w:rFonts w:ascii="Tahoma" w:hAnsi="Tahoma" w:cs="Tahoma"/>
          <w:bCs/>
        </w:rPr>
      </w:pPr>
      <w:r w:rsidRPr="00BE78B0">
        <w:rPr>
          <w:rFonts w:ascii="Tahoma" w:hAnsi="Tahoma" w:cs="Tahoma"/>
          <w:bCs/>
        </w:rPr>
        <w:t>Razão Social da Empresa</w:t>
      </w:r>
    </w:p>
    <w:p w14:paraId="5244DBBA" w14:textId="5376802B" w:rsidR="00ED3BEA" w:rsidRPr="00BE78B0" w:rsidRDefault="00ED3BEA" w:rsidP="00BE78B0">
      <w:pPr>
        <w:pStyle w:val="PargrafodaLista"/>
        <w:numPr>
          <w:ilvl w:val="0"/>
          <w:numId w:val="8"/>
        </w:numPr>
        <w:spacing w:line="360" w:lineRule="auto"/>
        <w:rPr>
          <w:rFonts w:ascii="Tahoma" w:hAnsi="Tahoma" w:cs="Tahoma"/>
        </w:rPr>
      </w:pPr>
      <w:r w:rsidRPr="00BE78B0">
        <w:rPr>
          <w:rFonts w:ascii="Tahoma" w:hAnsi="Tahoma" w:cs="Tahoma"/>
        </w:rPr>
        <w:t xml:space="preserve">CNPJ </w:t>
      </w:r>
    </w:p>
    <w:p w14:paraId="56070C3B" w14:textId="77777777" w:rsidR="00BE78B0" w:rsidRPr="00BE78B0" w:rsidRDefault="00ED3BEA" w:rsidP="00BE78B0">
      <w:pPr>
        <w:pStyle w:val="PargrafodaLista"/>
        <w:numPr>
          <w:ilvl w:val="0"/>
          <w:numId w:val="8"/>
        </w:numPr>
        <w:spacing w:line="360" w:lineRule="auto"/>
        <w:rPr>
          <w:rFonts w:ascii="Tahoma" w:hAnsi="Tahoma" w:cs="Tahoma"/>
        </w:rPr>
      </w:pPr>
      <w:r w:rsidRPr="00BE78B0">
        <w:rPr>
          <w:rFonts w:ascii="Tahoma" w:hAnsi="Tahoma" w:cs="Tahoma"/>
        </w:rPr>
        <w:t>Inscrição Estadual</w:t>
      </w:r>
    </w:p>
    <w:p w14:paraId="36AE46D6" w14:textId="676D131D" w:rsidR="00ED3BEA" w:rsidRPr="00BE78B0" w:rsidRDefault="00ED3BEA" w:rsidP="00BE78B0">
      <w:pPr>
        <w:pStyle w:val="PargrafodaLista"/>
        <w:numPr>
          <w:ilvl w:val="0"/>
          <w:numId w:val="8"/>
        </w:numPr>
        <w:spacing w:line="360" w:lineRule="auto"/>
        <w:rPr>
          <w:rFonts w:ascii="Tahoma" w:hAnsi="Tahoma" w:cs="Tahoma"/>
        </w:rPr>
      </w:pPr>
      <w:r w:rsidRPr="00BE78B0">
        <w:rPr>
          <w:rFonts w:ascii="Tahoma" w:hAnsi="Tahoma" w:cs="Tahoma"/>
        </w:rPr>
        <w:t>Inscrição Municipal</w:t>
      </w:r>
    </w:p>
    <w:p w14:paraId="656F1964" w14:textId="4F205878" w:rsidR="00ED3BEA" w:rsidRPr="00BE78B0" w:rsidRDefault="00BE78B0" w:rsidP="00BE78B0">
      <w:pPr>
        <w:pStyle w:val="PargrafodaLista"/>
        <w:numPr>
          <w:ilvl w:val="0"/>
          <w:numId w:val="8"/>
        </w:numPr>
        <w:spacing w:line="360" w:lineRule="auto"/>
        <w:rPr>
          <w:rFonts w:ascii="Tahoma" w:hAnsi="Tahoma" w:cs="Tahoma"/>
        </w:rPr>
      </w:pPr>
      <w:r w:rsidRPr="00BE78B0">
        <w:rPr>
          <w:rFonts w:ascii="Tahoma" w:hAnsi="Tahoma" w:cs="Tahoma"/>
        </w:rPr>
        <w:t>Endereço</w:t>
      </w:r>
      <w:r>
        <w:rPr>
          <w:rFonts w:ascii="Tahoma" w:hAnsi="Tahoma" w:cs="Tahoma"/>
        </w:rPr>
        <w:t xml:space="preserve"> completo</w:t>
      </w:r>
    </w:p>
    <w:p w14:paraId="001B8398" w14:textId="2335B640" w:rsidR="00BE78B0" w:rsidRPr="00BE78B0" w:rsidRDefault="00BE78B0" w:rsidP="00BE78B0">
      <w:pPr>
        <w:pStyle w:val="PargrafodaLista"/>
        <w:numPr>
          <w:ilvl w:val="0"/>
          <w:numId w:val="8"/>
        </w:numPr>
        <w:spacing w:line="360" w:lineRule="auto"/>
        <w:rPr>
          <w:rFonts w:ascii="Tahoma" w:hAnsi="Tahoma" w:cs="Tahoma"/>
        </w:rPr>
      </w:pPr>
      <w:r w:rsidRPr="00BE78B0">
        <w:rPr>
          <w:rFonts w:ascii="Tahoma" w:hAnsi="Tahoma" w:cs="Tahoma"/>
        </w:rPr>
        <w:t>Telefone</w:t>
      </w:r>
      <w:r w:rsidR="00F648E3">
        <w:rPr>
          <w:rFonts w:ascii="Tahoma" w:hAnsi="Tahoma" w:cs="Tahoma"/>
        </w:rPr>
        <w:t>s</w:t>
      </w:r>
      <w:r>
        <w:rPr>
          <w:rFonts w:ascii="Tahoma" w:hAnsi="Tahoma" w:cs="Tahoma"/>
        </w:rPr>
        <w:t xml:space="preserve"> (</w:t>
      </w:r>
      <w:r w:rsidR="00F648E3">
        <w:rPr>
          <w:rFonts w:ascii="Tahoma" w:hAnsi="Tahoma" w:cs="Tahoma"/>
        </w:rPr>
        <w:t xml:space="preserve">incluindo </w:t>
      </w:r>
      <w:proofErr w:type="spellStart"/>
      <w:r>
        <w:rPr>
          <w:rFonts w:ascii="Tahoma" w:hAnsi="Tahoma" w:cs="Tahoma"/>
        </w:rPr>
        <w:t>Whatsapp</w:t>
      </w:r>
      <w:proofErr w:type="spellEnd"/>
      <w:r>
        <w:rPr>
          <w:rFonts w:ascii="Tahoma" w:hAnsi="Tahoma" w:cs="Tahoma"/>
        </w:rPr>
        <w:t>, se houver)</w:t>
      </w:r>
    </w:p>
    <w:p w14:paraId="7AE6F128" w14:textId="5E9D8905" w:rsidR="00BE78B0" w:rsidRDefault="00BE78B0" w:rsidP="00BE78B0">
      <w:pPr>
        <w:pStyle w:val="PargrafodaLista"/>
        <w:numPr>
          <w:ilvl w:val="0"/>
          <w:numId w:val="8"/>
        </w:numPr>
        <w:spacing w:line="360" w:lineRule="auto"/>
        <w:rPr>
          <w:rFonts w:ascii="Tahoma" w:hAnsi="Tahoma" w:cs="Tahoma"/>
        </w:rPr>
      </w:pPr>
      <w:r w:rsidRPr="00BE78B0">
        <w:rPr>
          <w:rFonts w:ascii="Tahoma" w:hAnsi="Tahoma" w:cs="Tahoma"/>
        </w:rPr>
        <w:t>E-mail</w:t>
      </w:r>
      <w:r w:rsidR="00F648E3">
        <w:rPr>
          <w:rFonts w:ascii="Tahoma" w:hAnsi="Tahoma" w:cs="Tahoma"/>
        </w:rPr>
        <w:t>s</w:t>
      </w:r>
    </w:p>
    <w:p w14:paraId="216B6ADB" w14:textId="7EC51E9A" w:rsidR="00BE78B0" w:rsidRDefault="00BE78B0" w:rsidP="00BE78B0">
      <w:pPr>
        <w:pStyle w:val="PargrafodaLista"/>
        <w:numPr>
          <w:ilvl w:val="0"/>
          <w:numId w:val="8"/>
        </w:numPr>
        <w:spacing w:line="360" w:lineRule="auto"/>
        <w:rPr>
          <w:rFonts w:ascii="Tahoma" w:hAnsi="Tahoma" w:cs="Tahoma"/>
          <w:bCs/>
        </w:rPr>
      </w:pPr>
      <w:r w:rsidRPr="00BE78B0">
        <w:rPr>
          <w:rFonts w:ascii="Tahoma" w:hAnsi="Tahoma" w:cs="Tahoma"/>
          <w:bCs/>
        </w:rPr>
        <w:t>Nome</w:t>
      </w:r>
      <w:r>
        <w:rPr>
          <w:rFonts w:ascii="Tahoma" w:hAnsi="Tahoma" w:cs="Tahoma"/>
          <w:bCs/>
        </w:rPr>
        <w:t xml:space="preserve">, RG, CPF e Cargo </w:t>
      </w:r>
      <w:r w:rsidRPr="00BE78B0">
        <w:rPr>
          <w:rFonts w:ascii="Tahoma" w:hAnsi="Tahoma" w:cs="Tahoma"/>
          <w:bCs/>
        </w:rPr>
        <w:t>do Responsável que assinará a Ata de Registro de Preços</w:t>
      </w:r>
    </w:p>
    <w:p w14:paraId="4332FF96" w14:textId="72F46E49" w:rsidR="00BE78B0" w:rsidRDefault="00BE78B0" w:rsidP="00BE78B0">
      <w:pPr>
        <w:pStyle w:val="PargrafodaLista"/>
        <w:numPr>
          <w:ilvl w:val="0"/>
          <w:numId w:val="8"/>
        </w:numPr>
        <w:spacing w:line="360" w:lineRule="auto"/>
        <w:rPr>
          <w:rFonts w:ascii="Tahoma" w:hAnsi="Tahoma" w:cs="Tahoma"/>
          <w:bCs/>
        </w:rPr>
      </w:pPr>
      <w:r>
        <w:rPr>
          <w:rFonts w:ascii="Tahoma" w:hAnsi="Tahoma" w:cs="Tahoma"/>
          <w:bCs/>
        </w:rPr>
        <w:t>Dados Bancários</w:t>
      </w:r>
    </w:p>
    <w:p w14:paraId="60D8CDD8" w14:textId="77777777" w:rsidR="00F43D95" w:rsidRDefault="00F43D95" w:rsidP="00F43D95">
      <w:pPr>
        <w:spacing w:line="360" w:lineRule="auto"/>
        <w:rPr>
          <w:rFonts w:ascii="Tahoma" w:hAnsi="Tahoma" w:cs="Tahoma"/>
          <w:bCs/>
        </w:rPr>
      </w:pPr>
    </w:p>
    <w:p w14:paraId="062B8ED3" w14:textId="5658500F" w:rsidR="00202DD6" w:rsidRDefault="00F43D95" w:rsidP="00F43D95">
      <w:pPr>
        <w:spacing w:line="360" w:lineRule="auto"/>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w:t>
      </w:r>
      <w:r w:rsidR="008E0362">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150438F4" w14:textId="5E099286" w:rsidR="0074790C" w:rsidRDefault="0074790C" w:rsidP="00F43D95">
      <w:pPr>
        <w:spacing w:line="360" w:lineRule="auto"/>
        <w:rPr>
          <w:rFonts w:ascii="Tahoma" w:hAnsi="Tahoma" w:cs="Tahoma"/>
          <w:bCs/>
          <w:sz w:val="20"/>
          <w:szCs w:val="20"/>
        </w:rPr>
      </w:pPr>
    </w:p>
    <w:p w14:paraId="30470D20" w14:textId="30CF546D" w:rsidR="0074790C" w:rsidRDefault="0074790C" w:rsidP="00F43D95">
      <w:pPr>
        <w:spacing w:line="360" w:lineRule="auto"/>
        <w:rPr>
          <w:rFonts w:ascii="Tahoma" w:hAnsi="Tahoma" w:cs="Tahoma"/>
          <w:bCs/>
          <w:sz w:val="20"/>
          <w:szCs w:val="20"/>
        </w:rPr>
      </w:pPr>
    </w:p>
    <w:p w14:paraId="1CE69E3C" w14:textId="565125F5" w:rsidR="0074790C" w:rsidRDefault="0074790C" w:rsidP="00F43D95">
      <w:pPr>
        <w:spacing w:line="360" w:lineRule="auto"/>
        <w:rPr>
          <w:rFonts w:ascii="Tahoma" w:hAnsi="Tahoma" w:cs="Tahoma"/>
          <w:bCs/>
          <w:sz w:val="20"/>
          <w:szCs w:val="20"/>
        </w:rPr>
      </w:pPr>
    </w:p>
    <w:p w14:paraId="022A10C2" w14:textId="22D19368" w:rsidR="0074790C" w:rsidRDefault="0074790C" w:rsidP="00F43D95">
      <w:pPr>
        <w:spacing w:line="360" w:lineRule="auto"/>
        <w:rPr>
          <w:rFonts w:ascii="Tahoma" w:hAnsi="Tahoma" w:cs="Tahoma"/>
          <w:bCs/>
          <w:sz w:val="20"/>
          <w:szCs w:val="20"/>
        </w:rPr>
      </w:pPr>
    </w:p>
    <w:p w14:paraId="5D10C7B6" w14:textId="67CA742C" w:rsidR="0074790C" w:rsidRDefault="0074790C" w:rsidP="00F43D95">
      <w:pPr>
        <w:spacing w:line="360" w:lineRule="auto"/>
        <w:rPr>
          <w:rFonts w:ascii="Tahoma" w:hAnsi="Tahoma" w:cs="Tahoma"/>
          <w:bCs/>
          <w:sz w:val="20"/>
          <w:szCs w:val="20"/>
        </w:rPr>
      </w:pPr>
    </w:p>
    <w:p w14:paraId="5CD79AC4" w14:textId="565948CA" w:rsidR="0074790C" w:rsidRDefault="0074790C" w:rsidP="00F43D95">
      <w:pPr>
        <w:spacing w:line="360" w:lineRule="auto"/>
        <w:rPr>
          <w:rFonts w:ascii="Tahoma" w:hAnsi="Tahoma" w:cs="Tahoma"/>
          <w:bCs/>
          <w:sz w:val="20"/>
          <w:szCs w:val="20"/>
        </w:rPr>
      </w:pPr>
    </w:p>
    <w:p w14:paraId="3A4A4354" w14:textId="4E05AE1A" w:rsidR="0074790C" w:rsidRDefault="0074790C" w:rsidP="00F43D95">
      <w:pPr>
        <w:spacing w:line="360" w:lineRule="auto"/>
        <w:rPr>
          <w:rFonts w:ascii="Tahoma" w:hAnsi="Tahoma" w:cs="Tahoma"/>
          <w:bCs/>
          <w:sz w:val="20"/>
          <w:szCs w:val="20"/>
        </w:rPr>
      </w:pPr>
    </w:p>
    <w:p w14:paraId="4AF50B50" w14:textId="35BFDD2C" w:rsidR="0074790C" w:rsidRDefault="0074790C" w:rsidP="00F43D95">
      <w:pPr>
        <w:spacing w:line="360" w:lineRule="auto"/>
        <w:rPr>
          <w:rFonts w:ascii="Tahoma" w:hAnsi="Tahoma" w:cs="Tahoma"/>
          <w:bCs/>
          <w:sz w:val="20"/>
          <w:szCs w:val="20"/>
        </w:rPr>
      </w:pPr>
    </w:p>
    <w:p w14:paraId="1C94A40C" w14:textId="0D6629A5" w:rsidR="0074790C" w:rsidRDefault="0074790C" w:rsidP="00F43D95">
      <w:pPr>
        <w:spacing w:line="360" w:lineRule="auto"/>
        <w:rPr>
          <w:rFonts w:ascii="Tahoma" w:hAnsi="Tahoma" w:cs="Tahoma"/>
          <w:bCs/>
          <w:sz w:val="20"/>
          <w:szCs w:val="20"/>
        </w:rPr>
      </w:pPr>
    </w:p>
    <w:p w14:paraId="235844C8" w14:textId="0C537C15" w:rsidR="0074790C" w:rsidRDefault="0074790C" w:rsidP="00F43D95">
      <w:pPr>
        <w:spacing w:line="360" w:lineRule="auto"/>
        <w:rPr>
          <w:rFonts w:ascii="Tahoma" w:hAnsi="Tahoma" w:cs="Tahoma"/>
          <w:bCs/>
          <w:sz w:val="20"/>
          <w:szCs w:val="20"/>
        </w:rPr>
      </w:pPr>
    </w:p>
    <w:p w14:paraId="79CBF9C8" w14:textId="213A6ACA" w:rsidR="0074790C" w:rsidRDefault="0074790C" w:rsidP="00F43D95">
      <w:pPr>
        <w:spacing w:line="360" w:lineRule="auto"/>
        <w:rPr>
          <w:rFonts w:ascii="Tahoma" w:hAnsi="Tahoma" w:cs="Tahoma"/>
          <w:bCs/>
          <w:sz w:val="20"/>
          <w:szCs w:val="20"/>
        </w:rPr>
      </w:pPr>
    </w:p>
    <w:p w14:paraId="591F880B" w14:textId="29B304D6" w:rsidR="0074790C" w:rsidRDefault="0074790C" w:rsidP="00F43D95">
      <w:pPr>
        <w:spacing w:line="360" w:lineRule="auto"/>
        <w:rPr>
          <w:rFonts w:ascii="Tahoma" w:hAnsi="Tahoma" w:cs="Tahoma"/>
          <w:bCs/>
          <w:sz w:val="20"/>
          <w:szCs w:val="20"/>
        </w:rPr>
      </w:pPr>
    </w:p>
    <w:p w14:paraId="650DD9C1" w14:textId="09921029" w:rsidR="0074790C" w:rsidRPr="00365381" w:rsidRDefault="0074790C" w:rsidP="00365381">
      <w:pPr>
        <w:spacing w:after="0" w:line="360" w:lineRule="auto"/>
        <w:jc w:val="center"/>
        <w:rPr>
          <w:rFonts w:ascii="Tahoma" w:hAnsi="Tahoma" w:cs="Tahoma"/>
          <w:b/>
          <w:i/>
          <w:sz w:val="20"/>
          <w:szCs w:val="20"/>
        </w:rPr>
      </w:pPr>
      <w:r w:rsidRPr="00365381">
        <w:rPr>
          <w:rFonts w:ascii="Tahoma" w:hAnsi="Tahoma" w:cs="Tahoma"/>
          <w:b/>
          <w:i/>
          <w:sz w:val="20"/>
          <w:szCs w:val="20"/>
        </w:rPr>
        <w:lastRenderedPageBreak/>
        <w:t>ANEXO V</w:t>
      </w:r>
    </w:p>
    <w:p w14:paraId="5F67BC12" w14:textId="2F2D1047" w:rsidR="0074790C" w:rsidRPr="00980C95" w:rsidRDefault="0074790C" w:rsidP="00980C95">
      <w:pPr>
        <w:spacing w:after="0" w:line="360" w:lineRule="auto"/>
        <w:jc w:val="center"/>
        <w:rPr>
          <w:rFonts w:ascii="Tahoma" w:hAnsi="Tahoma" w:cs="Tahoma"/>
          <w:b/>
          <w:i/>
          <w:sz w:val="20"/>
          <w:szCs w:val="20"/>
          <w:u w:val="single"/>
        </w:rPr>
      </w:pPr>
      <w:r w:rsidRPr="00980C95">
        <w:rPr>
          <w:rFonts w:ascii="Tahoma" w:hAnsi="Tahoma" w:cs="Tahoma"/>
          <w:b/>
          <w:i/>
          <w:sz w:val="20"/>
          <w:szCs w:val="20"/>
          <w:u w:val="single"/>
        </w:rPr>
        <w:t>Minuta da Ata de Registro de Preços.</w:t>
      </w:r>
    </w:p>
    <w:p w14:paraId="2D5EDDAE" w14:textId="423B8CA9" w:rsidR="00297379" w:rsidRPr="00980C95" w:rsidRDefault="00297379" w:rsidP="00980C95">
      <w:pPr>
        <w:spacing w:after="0" w:line="360" w:lineRule="auto"/>
        <w:rPr>
          <w:rFonts w:ascii="Tahoma" w:hAnsi="Tahoma" w:cs="Tahoma"/>
          <w:b/>
          <w:i/>
          <w:iCs/>
          <w:sz w:val="20"/>
          <w:szCs w:val="20"/>
        </w:rPr>
      </w:pPr>
      <w:r w:rsidRPr="00980C95">
        <w:rPr>
          <w:rFonts w:ascii="Tahoma" w:hAnsi="Tahoma" w:cs="Tahoma"/>
          <w:b/>
          <w:i/>
          <w:iCs/>
          <w:sz w:val="20"/>
          <w:szCs w:val="20"/>
        </w:rPr>
        <w:t xml:space="preserve">PROCESSO Nº </w:t>
      </w:r>
      <w:r w:rsidR="00D56E61" w:rsidRPr="00980C95">
        <w:rPr>
          <w:rFonts w:ascii="Tahoma" w:hAnsi="Tahoma" w:cs="Tahoma"/>
          <w:b/>
          <w:i/>
          <w:iCs/>
          <w:sz w:val="20"/>
          <w:szCs w:val="20"/>
        </w:rPr>
        <w:t>1196/2.025</w:t>
      </w:r>
    </w:p>
    <w:p w14:paraId="2B6B3959" w14:textId="3021B584" w:rsidR="00297379" w:rsidRPr="00980C95" w:rsidRDefault="00297379" w:rsidP="00980C95">
      <w:pPr>
        <w:spacing w:after="0" w:line="360" w:lineRule="auto"/>
        <w:rPr>
          <w:rFonts w:ascii="Tahoma" w:hAnsi="Tahoma" w:cs="Tahoma"/>
          <w:b/>
          <w:i/>
          <w:iCs/>
          <w:sz w:val="20"/>
          <w:szCs w:val="20"/>
        </w:rPr>
      </w:pPr>
      <w:r w:rsidRPr="00980C95">
        <w:rPr>
          <w:rFonts w:ascii="Tahoma" w:hAnsi="Tahoma" w:cs="Tahoma"/>
          <w:b/>
          <w:i/>
          <w:iCs/>
          <w:sz w:val="20"/>
          <w:szCs w:val="20"/>
        </w:rPr>
        <w:t xml:space="preserve">PREGÃO ELETRÔNICO nº </w:t>
      </w:r>
      <w:r w:rsidR="003627D0">
        <w:rPr>
          <w:rFonts w:ascii="Tahoma" w:hAnsi="Tahoma" w:cs="Tahoma"/>
          <w:b/>
          <w:i/>
          <w:iCs/>
          <w:sz w:val="20"/>
          <w:szCs w:val="20"/>
        </w:rPr>
        <w:t>045/2.025</w:t>
      </w:r>
    </w:p>
    <w:p w14:paraId="4B83DCB4" w14:textId="77777777" w:rsidR="00297379" w:rsidRPr="00980C95" w:rsidRDefault="00297379" w:rsidP="00980C95">
      <w:pPr>
        <w:spacing w:after="0" w:line="360" w:lineRule="auto"/>
        <w:rPr>
          <w:rFonts w:ascii="Tahoma" w:hAnsi="Tahoma" w:cs="Tahoma"/>
          <w:b/>
          <w:i/>
          <w:iCs/>
          <w:sz w:val="20"/>
          <w:szCs w:val="20"/>
        </w:rPr>
      </w:pPr>
      <w:bookmarkStart w:id="42" w:name="_Hlk110493328"/>
      <w:r w:rsidRPr="00980C95">
        <w:rPr>
          <w:rFonts w:ascii="Tahoma" w:hAnsi="Tahoma" w:cs="Tahoma"/>
          <w:b/>
          <w:i/>
          <w:iCs/>
          <w:sz w:val="20"/>
          <w:szCs w:val="20"/>
        </w:rPr>
        <w:t xml:space="preserve">ATA DE REGISTRO DE PREÇOS nº </w:t>
      </w:r>
      <w:proofErr w:type="spellStart"/>
      <w:r w:rsidRPr="00980C95">
        <w:rPr>
          <w:rFonts w:ascii="Tahoma" w:hAnsi="Tahoma" w:cs="Tahoma"/>
          <w:b/>
          <w:i/>
          <w:iCs/>
          <w:sz w:val="20"/>
          <w:szCs w:val="20"/>
        </w:rPr>
        <w:t>zzz</w:t>
      </w:r>
      <w:proofErr w:type="spellEnd"/>
      <w:r w:rsidRPr="00980C95">
        <w:rPr>
          <w:rFonts w:ascii="Tahoma" w:hAnsi="Tahoma" w:cs="Tahoma"/>
          <w:b/>
          <w:i/>
          <w:iCs/>
          <w:sz w:val="20"/>
          <w:szCs w:val="20"/>
        </w:rPr>
        <w:t>/2.025</w:t>
      </w:r>
    </w:p>
    <w:p w14:paraId="5C9AC9E1" w14:textId="77777777" w:rsidR="00980C95" w:rsidRPr="00980C95" w:rsidRDefault="00980C95" w:rsidP="00980C95">
      <w:pPr>
        <w:spacing w:after="0" w:line="360" w:lineRule="auto"/>
        <w:jc w:val="center"/>
        <w:rPr>
          <w:rFonts w:ascii="Tahoma" w:hAnsi="Tahoma" w:cs="Tahoma"/>
          <w:b/>
          <w:sz w:val="20"/>
          <w:szCs w:val="20"/>
        </w:rPr>
      </w:pPr>
    </w:p>
    <w:p w14:paraId="393F9AA0" w14:textId="77777777" w:rsidR="00980C95" w:rsidRPr="00980C95" w:rsidRDefault="00980C95" w:rsidP="00980C95">
      <w:pPr>
        <w:spacing w:after="0" w:line="360" w:lineRule="auto"/>
        <w:jc w:val="center"/>
        <w:rPr>
          <w:rFonts w:ascii="Tahoma" w:hAnsi="Tahoma" w:cs="Tahoma"/>
          <w:b/>
          <w:sz w:val="20"/>
          <w:szCs w:val="20"/>
        </w:rPr>
      </w:pPr>
      <w:r w:rsidRPr="00980C95">
        <w:rPr>
          <w:rFonts w:ascii="Tahoma" w:hAnsi="Tahoma" w:cs="Tahoma"/>
          <w:b/>
          <w:sz w:val="20"/>
          <w:szCs w:val="20"/>
        </w:rPr>
        <w:t>ATA DE REGISTRO DE PREÇOS</w:t>
      </w:r>
    </w:p>
    <w:p w14:paraId="581BB674" w14:textId="77777777" w:rsidR="00980C95" w:rsidRPr="00980C95" w:rsidRDefault="00980C95" w:rsidP="00980C95">
      <w:pPr>
        <w:spacing w:after="0" w:line="360" w:lineRule="auto"/>
        <w:rPr>
          <w:rFonts w:ascii="Tahoma" w:hAnsi="Tahoma" w:cs="Tahoma"/>
          <w:b/>
          <w:i/>
          <w:sz w:val="20"/>
          <w:szCs w:val="20"/>
        </w:rPr>
      </w:pPr>
    </w:p>
    <w:p w14:paraId="6023B770" w14:textId="40DB7D90" w:rsidR="00980C95" w:rsidRPr="00980C95" w:rsidRDefault="00980C95" w:rsidP="00980C95">
      <w:pPr>
        <w:spacing w:after="0" w:line="360" w:lineRule="auto"/>
        <w:ind w:firstLine="1418"/>
        <w:jc w:val="both"/>
        <w:rPr>
          <w:rFonts w:ascii="Tahoma" w:hAnsi="Tahoma" w:cs="Tahoma"/>
          <w:b/>
          <w:i/>
          <w:sz w:val="20"/>
          <w:szCs w:val="20"/>
        </w:rPr>
      </w:pPr>
      <w:r w:rsidRPr="00980C95">
        <w:rPr>
          <w:rFonts w:ascii="Tahoma" w:hAnsi="Tahoma" w:cs="Tahoma"/>
          <w:sz w:val="20"/>
          <w:szCs w:val="20"/>
        </w:rPr>
        <w:t xml:space="preserve">Pelo presente instrumento, as partes, de um lado a </w:t>
      </w:r>
      <w:r w:rsidRPr="00980C95">
        <w:rPr>
          <w:rFonts w:ascii="Tahoma" w:hAnsi="Tahoma" w:cs="Tahoma"/>
          <w:b/>
          <w:sz w:val="20"/>
          <w:szCs w:val="20"/>
        </w:rPr>
        <w:t>PREFEITURA MUNICIPAL DE DESCALVADO</w:t>
      </w:r>
      <w:r w:rsidRPr="00980C95">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980C95">
        <w:rPr>
          <w:rFonts w:ascii="Tahoma" w:hAnsi="Tahoma" w:cs="Tahoma"/>
          <w:b/>
          <w:sz w:val="20"/>
          <w:szCs w:val="20"/>
        </w:rPr>
        <w:t xml:space="preserve">LUÍS GUILHERME PANONE, </w:t>
      </w:r>
      <w:r w:rsidRPr="00980C95">
        <w:rPr>
          <w:rFonts w:ascii="Tahoma" w:hAnsi="Tahoma" w:cs="Tahoma"/>
          <w:sz w:val="20"/>
          <w:szCs w:val="20"/>
        </w:rPr>
        <w:t xml:space="preserve">doravante denominada </w:t>
      </w:r>
      <w:r w:rsidRPr="00980C95">
        <w:rPr>
          <w:rFonts w:ascii="Tahoma" w:hAnsi="Tahoma" w:cs="Tahoma"/>
          <w:b/>
          <w:sz w:val="20"/>
          <w:szCs w:val="20"/>
        </w:rPr>
        <w:t xml:space="preserve">ÓRGÃO GERENCIADOR, </w:t>
      </w:r>
      <w:r w:rsidRPr="00980C95">
        <w:rPr>
          <w:rFonts w:ascii="Tahoma" w:hAnsi="Tahoma" w:cs="Tahoma"/>
          <w:sz w:val="20"/>
          <w:szCs w:val="20"/>
        </w:rPr>
        <w:t xml:space="preserve">e de outro lado </w:t>
      </w:r>
      <w:r w:rsidRPr="00980C95">
        <w:rPr>
          <w:rFonts w:ascii="Tahoma" w:hAnsi="Tahoma" w:cs="Tahoma"/>
          <w:b/>
          <w:sz w:val="20"/>
          <w:szCs w:val="20"/>
        </w:rPr>
        <w:t>____________________</w:t>
      </w:r>
      <w:r w:rsidRPr="00980C95">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980C95">
        <w:rPr>
          <w:rFonts w:ascii="Tahoma" w:hAnsi="Tahoma" w:cs="Tahoma"/>
          <w:b/>
          <w:sz w:val="20"/>
          <w:szCs w:val="20"/>
        </w:rPr>
        <w:t>______</w:t>
      </w:r>
      <w:r w:rsidRPr="00980C95">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980C95">
        <w:rPr>
          <w:rFonts w:ascii="Tahoma" w:hAnsi="Tahoma" w:cs="Tahoma"/>
          <w:b/>
          <w:sz w:val="20"/>
          <w:szCs w:val="20"/>
        </w:rPr>
        <w:t>DETENTORA DA ATA,</w:t>
      </w:r>
      <w:r w:rsidRPr="00980C95">
        <w:rPr>
          <w:rFonts w:ascii="Tahoma" w:hAnsi="Tahoma" w:cs="Tahoma"/>
          <w:sz w:val="20"/>
          <w:szCs w:val="20"/>
        </w:rPr>
        <w:t xml:space="preserve"> formalizam entre si o presente ajuste, que visa o </w:t>
      </w:r>
      <w:r w:rsidRPr="00980C95">
        <w:rPr>
          <w:rFonts w:ascii="Tahoma" w:hAnsi="Tahoma" w:cs="Tahoma"/>
          <w:b/>
          <w:bCs/>
          <w:i/>
          <w:iCs/>
          <w:sz w:val="20"/>
          <w:szCs w:val="20"/>
        </w:rPr>
        <w:t xml:space="preserve">Registro de preços para eventuais aquisições parceladas de bombas submersas e dosadoras para os sistemas de abastecimento de água e coletor de esgoto, em atendimento a Secretaria de Meio Ambiente e Recursos Hídricos da Prefeitura de Descalvado, São Paulo, </w:t>
      </w:r>
      <w:r w:rsidRPr="00980C95">
        <w:rPr>
          <w:rFonts w:ascii="Tahoma" w:hAnsi="Tahoma" w:cs="Tahoma"/>
          <w:bCs/>
          <w:iCs/>
          <w:sz w:val="20"/>
          <w:szCs w:val="20"/>
        </w:rPr>
        <w:t>pelo período de 12 (doze) meses</w:t>
      </w:r>
      <w:r w:rsidRPr="00980C95">
        <w:rPr>
          <w:rFonts w:ascii="Tahoma" w:hAnsi="Tahoma" w:cs="Tahoma"/>
          <w:sz w:val="20"/>
          <w:szCs w:val="20"/>
        </w:rPr>
        <w:t xml:space="preserve">, descrita na cláusula primeira deste instrumento, em razão do </w:t>
      </w:r>
      <w:r w:rsidRPr="00980C95">
        <w:rPr>
          <w:rFonts w:ascii="Tahoma" w:hAnsi="Tahoma" w:cs="Tahoma"/>
          <w:b/>
          <w:i/>
          <w:sz w:val="20"/>
          <w:szCs w:val="20"/>
        </w:rPr>
        <w:t xml:space="preserve">Pregão Eletrônico nº </w:t>
      </w:r>
      <w:r w:rsidR="003627D0">
        <w:rPr>
          <w:rFonts w:ascii="Tahoma" w:hAnsi="Tahoma" w:cs="Tahoma"/>
          <w:b/>
          <w:i/>
          <w:sz w:val="20"/>
          <w:szCs w:val="20"/>
        </w:rPr>
        <w:t>045/2.025</w:t>
      </w:r>
      <w:r w:rsidRPr="00980C95">
        <w:rPr>
          <w:rFonts w:ascii="Tahoma" w:hAnsi="Tahoma" w:cs="Tahoma"/>
          <w:sz w:val="20"/>
          <w:szCs w:val="20"/>
        </w:rPr>
        <w:t>, já homologado e adjudicado, e na conformidade das cláusulas e condições seguintes:</w:t>
      </w:r>
    </w:p>
    <w:p w14:paraId="55413773" w14:textId="77777777" w:rsidR="00980C95" w:rsidRPr="00980C95" w:rsidRDefault="00980C95" w:rsidP="00980C95">
      <w:pPr>
        <w:spacing w:after="0" w:line="360" w:lineRule="auto"/>
        <w:jc w:val="both"/>
        <w:rPr>
          <w:rFonts w:ascii="Tahoma" w:hAnsi="Tahoma" w:cs="Tahoma"/>
          <w:sz w:val="20"/>
          <w:szCs w:val="20"/>
        </w:rPr>
      </w:pPr>
    </w:p>
    <w:p w14:paraId="0EA5850B"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PRIMEIRA - DO OBJETO</w:t>
      </w:r>
    </w:p>
    <w:p w14:paraId="7EEDAD64"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1.1. A DETENTORA DA ATA, durante o prazo de validade da Ata de Registro de Preços, se obriga a fornecer ao ÓRGÃO GERENCIADOR, os produtos constantes da Cláusula Terceira da presente Ata, nas quantidades indicadas pela Secretaria Requisitante, em cada autorização de fornecimento parcial.</w:t>
      </w:r>
    </w:p>
    <w:p w14:paraId="7F21D095"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 xml:space="preserve"> </w:t>
      </w:r>
      <w:r w:rsidRPr="00980C95">
        <w:rPr>
          <w:rFonts w:ascii="Tahoma" w:hAnsi="Tahoma" w:cs="Tahoma"/>
          <w:sz w:val="20"/>
          <w:szCs w:val="20"/>
        </w:rPr>
        <w:tab/>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4F4BDCB0" w14:textId="77777777" w:rsidR="00980C95" w:rsidRPr="00980C95" w:rsidRDefault="00980C95" w:rsidP="00980C95">
      <w:pPr>
        <w:spacing w:after="0" w:line="360" w:lineRule="auto"/>
        <w:jc w:val="both"/>
        <w:rPr>
          <w:rFonts w:ascii="Tahoma" w:hAnsi="Tahoma" w:cs="Tahoma"/>
          <w:sz w:val="20"/>
          <w:szCs w:val="20"/>
        </w:rPr>
      </w:pPr>
    </w:p>
    <w:p w14:paraId="2C5E2FD2"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SEGUNDA - DAS ENTREGAS E DA FORMA DE FORNECIMENTO</w:t>
      </w:r>
    </w:p>
    <w:p w14:paraId="345D43A3" w14:textId="246DA3D9"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2.1. Os produtos</w:t>
      </w:r>
      <w:r w:rsidR="002905BD">
        <w:rPr>
          <w:rFonts w:ascii="Tahoma" w:hAnsi="Tahoma" w:cs="Tahoma"/>
          <w:sz w:val="20"/>
          <w:szCs w:val="20"/>
        </w:rPr>
        <w:t>,</w:t>
      </w:r>
      <w:r w:rsidRPr="00980C95">
        <w:rPr>
          <w:rFonts w:ascii="Tahoma" w:hAnsi="Tahoma" w:cs="Tahoma"/>
          <w:sz w:val="20"/>
          <w:szCs w:val="20"/>
        </w:rPr>
        <w:t xml:space="preserve"> </w:t>
      </w:r>
      <w:r w:rsidR="002905BD" w:rsidRPr="00980C95">
        <w:rPr>
          <w:rFonts w:ascii="Tahoma" w:hAnsi="Tahoma" w:cs="Tahoma"/>
          <w:sz w:val="20"/>
          <w:szCs w:val="20"/>
        </w:rPr>
        <w:t>objeto do presente</w:t>
      </w:r>
      <w:r w:rsidR="002905BD">
        <w:rPr>
          <w:rFonts w:ascii="Tahoma" w:hAnsi="Tahoma" w:cs="Tahoma"/>
          <w:sz w:val="20"/>
          <w:szCs w:val="20"/>
        </w:rPr>
        <w:t>,</w:t>
      </w:r>
      <w:r w:rsidR="002905BD" w:rsidRPr="00980C95">
        <w:rPr>
          <w:rFonts w:ascii="Tahoma" w:hAnsi="Tahoma" w:cs="Tahoma"/>
          <w:sz w:val="20"/>
          <w:szCs w:val="20"/>
        </w:rPr>
        <w:t xml:space="preserve"> dever</w:t>
      </w:r>
      <w:r w:rsidR="002905BD">
        <w:rPr>
          <w:rFonts w:ascii="Tahoma" w:hAnsi="Tahoma" w:cs="Tahoma"/>
          <w:sz w:val="20"/>
          <w:szCs w:val="20"/>
        </w:rPr>
        <w:t>ão</w:t>
      </w:r>
      <w:r w:rsidRPr="00980C95">
        <w:rPr>
          <w:rFonts w:ascii="Tahoma" w:hAnsi="Tahoma" w:cs="Tahoma"/>
          <w:sz w:val="20"/>
          <w:szCs w:val="20"/>
        </w:rPr>
        <w:t xml:space="preserve"> ser entregues </w:t>
      </w:r>
      <w:r w:rsidRPr="00980C95">
        <w:rPr>
          <w:rFonts w:ascii="Tahoma" w:hAnsi="Tahoma" w:cs="Tahoma"/>
          <w:sz w:val="20"/>
          <w:szCs w:val="20"/>
          <w:u w:val="single"/>
        </w:rPr>
        <w:t>parceladamente</w:t>
      </w:r>
      <w:r w:rsidRPr="00980C95">
        <w:rPr>
          <w:rFonts w:ascii="Tahoma" w:hAnsi="Tahoma" w:cs="Tahoma"/>
          <w:sz w:val="20"/>
          <w:szCs w:val="20"/>
        </w:rPr>
        <w:t xml:space="preserve"> no prazo máximo de </w:t>
      </w:r>
      <w:r w:rsidRPr="00980C95">
        <w:rPr>
          <w:rFonts w:ascii="Tahoma" w:hAnsi="Tahoma" w:cs="Tahoma"/>
          <w:b/>
          <w:sz w:val="20"/>
          <w:szCs w:val="20"/>
          <w:u w:val="single"/>
        </w:rPr>
        <w:t>20 (vinte) dias</w:t>
      </w:r>
      <w:r w:rsidRPr="00980C95">
        <w:rPr>
          <w:rFonts w:ascii="Tahoma" w:hAnsi="Tahoma" w:cs="Tahoma"/>
          <w:sz w:val="20"/>
          <w:szCs w:val="20"/>
        </w:rPr>
        <w:t xml:space="preserve"> a contar do recebimento da respectiva Autorização de Fornecimento Parcial.</w:t>
      </w:r>
    </w:p>
    <w:p w14:paraId="78F88E77"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lastRenderedPageBreak/>
        <w:t xml:space="preserve"> </w:t>
      </w:r>
      <w:r w:rsidRPr="00980C95">
        <w:rPr>
          <w:rFonts w:ascii="Tahoma" w:hAnsi="Tahoma" w:cs="Tahoma"/>
          <w:sz w:val="20"/>
          <w:szCs w:val="20"/>
        </w:rPr>
        <w:tab/>
        <w:t xml:space="preserve">2.2. A entrega dos objetos deverá ser realizada na Secretaria de Meio Ambiente e Recursos Hídricos-SEMARH, localizada à Rua Coronel Rafael Tobias, nº 1400, Jardim Belém, Município de Descalvado/SP, das 7h às 10h30 e das 13h às 16h. </w:t>
      </w:r>
    </w:p>
    <w:p w14:paraId="727E6BA8"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2.3. O transporte e o descarregamento do objeto no local designado correrão por conta exclusiva da DETENTORA DA ATA, sem qualquer custo adicional solicitado posteriormente.</w:t>
      </w:r>
    </w:p>
    <w:p w14:paraId="76F4F2C1" w14:textId="77777777" w:rsidR="00980C95" w:rsidRPr="00980C95" w:rsidRDefault="00980C95" w:rsidP="00980C95">
      <w:pPr>
        <w:spacing w:after="0" w:line="360" w:lineRule="auto"/>
        <w:jc w:val="both"/>
        <w:rPr>
          <w:rFonts w:ascii="Tahoma" w:hAnsi="Tahoma" w:cs="Tahoma"/>
          <w:sz w:val="20"/>
          <w:szCs w:val="20"/>
          <w:highlight w:val="yellow"/>
        </w:rPr>
      </w:pPr>
      <w:r w:rsidRPr="00980C95">
        <w:rPr>
          <w:rFonts w:ascii="Tahoma" w:hAnsi="Tahoma" w:cs="Tahoma"/>
          <w:sz w:val="20"/>
          <w:szCs w:val="20"/>
        </w:rPr>
        <w:tab/>
        <w:t>2.4. Todas as despesas de transporte, tributos, frete, carregamento, descarregamento, encargos trabalhistas e previdenciários e outros custos decorrentes direta e indiretamente do fornecimento deste, correrão por conta exclusiva da DETENTORA DA ATA.</w:t>
      </w:r>
    </w:p>
    <w:p w14:paraId="7D85B11A" w14:textId="77777777" w:rsidR="00980C95" w:rsidRPr="00980C95" w:rsidRDefault="00980C95" w:rsidP="00980C95">
      <w:pPr>
        <w:spacing w:after="0" w:line="360" w:lineRule="auto"/>
        <w:jc w:val="both"/>
        <w:rPr>
          <w:rFonts w:ascii="Tahoma" w:hAnsi="Tahoma" w:cs="Tahoma"/>
          <w:sz w:val="20"/>
          <w:szCs w:val="20"/>
          <w:highlight w:val="yellow"/>
        </w:rPr>
      </w:pPr>
    </w:p>
    <w:p w14:paraId="0CE81D99"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TERCEIRA - DO VALOR DA ATA DE REGISTRO DE PREÇOS</w:t>
      </w:r>
    </w:p>
    <w:p w14:paraId="3FC42078" w14:textId="77777777" w:rsidR="00980C95" w:rsidRPr="00980C95" w:rsidRDefault="00980C95" w:rsidP="00980C95">
      <w:pPr>
        <w:spacing w:after="0" w:line="360" w:lineRule="auto"/>
        <w:ind w:firstLine="567"/>
        <w:contextualSpacing/>
        <w:jc w:val="both"/>
        <w:rPr>
          <w:rFonts w:ascii="Tahoma" w:hAnsi="Tahoma" w:cs="Tahoma"/>
          <w:sz w:val="20"/>
          <w:szCs w:val="20"/>
        </w:rPr>
      </w:pPr>
      <w:r w:rsidRPr="00980C95">
        <w:rPr>
          <w:rFonts w:ascii="Tahoma" w:hAnsi="Tahoma" w:cs="Tahoma"/>
          <w:sz w:val="20"/>
          <w:szCs w:val="20"/>
        </w:rPr>
        <w:t xml:space="preserve"> </w:t>
      </w:r>
      <w:r w:rsidRPr="00980C95">
        <w:rPr>
          <w:rFonts w:ascii="Tahoma" w:hAnsi="Tahoma" w:cs="Tahoma"/>
          <w:sz w:val="20"/>
          <w:szCs w:val="20"/>
        </w:rPr>
        <w:tab/>
        <w:t xml:space="preserve">3.1. Importa a presente Ata de Registro de Preços, </w:t>
      </w:r>
      <w:r w:rsidRPr="00980C95">
        <w:rPr>
          <w:rFonts w:ascii="Tahoma" w:hAnsi="Tahoma" w:cs="Tahoma"/>
          <w:b/>
          <w:i/>
          <w:sz w:val="20"/>
          <w:szCs w:val="20"/>
        </w:rPr>
        <w:t>no valor global de R$</w:t>
      </w:r>
      <w:r w:rsidRPr="00980C95">
        <w:rPr>
          <w:rFonts w:ascii="Tahoma" w:hAnsi="Tahoma" w:cs="Tahoma"/>
          <w:b/>
          <w:bCs/>
          <w:i/>
          <w:sz w:val="20"/>
          <w:szCs w:val="20"/>
        </w:rPr>
        <w:t xml:space="preserve"> _________________</w:t>
      </w:r>
      <w:r w:rsidRPr="00980C95">
        <w:rPr>
          <w:rFonts w:ascii="Tahoma" w:hAnsi="Tahoma" w:cs="Tahoma"/>
          <w:b/>
          <w:i/>
          <w:sz w:val="20"/>
          <w:szCs w:val="20"/>
        </w:rPr>
        <w:t>,</w:t>
      </w:r>
      <w:r w:rsidRPr="00980C95">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p w14:paraId="42E2B3A5" w14:textId="77777777" w:rsidR="00980C95" w:rsidRPr="00980C95" w:rsidRDefault="00980C95" w:rsidP="0018236B">
      <w:pPr>
        <w:spacing w:before="240" w:after="0" w:line="360" w:lineRule="auto"/>
        <w:jc w:val="center"/>
        <w:rPr>
          <w:rFonts w:ascii="Tahoma" w:eastAsia="Batang" w:hAnsi="Tahoma" w:cs="Tahoma"/>
          <w:b/>
          <w:iCs/>
          <w:sz w:val="20"/>
          <w:szCs w:val="20"/>
        </w:rPr>
      </w:pPr>
      <w:r w:rsidRPr="00980C95">
        <w:rPr>
          <w:rFonts w:ascii="Tahoma" w:eastAsia="Batang" w:hAnsi="Tahoma" w:cs="Tahoma"/>
          <w:b/>
          <w:iCs/>
          <w:sz w:val="20"/>
          <w:szCs w:val="20"/>
        </w:rPr>
        <w:t>COTA PRINCIPAL</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7"/>
        <w:gridCol w:w="665"/>
        <w:gridCol w:w="4545"/>
        <w:gridCol w:w="911"/>
        <w:gridCol w:w="950"/>
        <w:gridCol w:w="974"/>
      </w:tblGrid>
      <w:tr w:rsidR="00980C95" w:rsidRPr="00980C95" w14:paraId="677A1182"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0E12ABF1" w14:textId="77777777" w:rsidR="00980C95" w:rsidRPr="00980C95" w:rsidRDefault="00980C95" w:rsidP="0018236B">
            <w:pPr>
              <w:spacing w:after="0" w:line="276" w:lineRule="auto"/>
              <w:jc w:val="center"/>
              <w:rPr>
                <w:rFonts w:ascii="Tahoma" w:eastAsia="Times New Roman" w:hAnsi="Tahoma" w:cs="Tahoma"/>
                <w:b/>
                <w:sz w:val="20"/>
                <w:szCs w:val="20"/>
              </w:rPr>
            </w:pPr>
            <w:r w:rsidRPr="00980C95">
              <w:rPr>
                <w:rFonts w:ascii="Tahoma" w:hAnsi="Tahoma" w:cs="Tahoma"/>
                <w:b/>
                <w:sz w:val="20"/>
                <w:szCs w:val="20"/>
              </w:rPr>
              <w:t>Item</w:t>
            </w:r>
          </w:p>
        </w:tc>
        <w:tc>
          <w:tcPr>
            <w:tcW w:w="817" w:type="dxa"/>
            <w:tcBorders>
              <w:top w:val="single" w:sz="4" w:space="0" w:color="auto"/>
              <w:left w:val="single" w:sz="4" w:space="0" w:color="auto"/>
              <w:bottom w:val="single" w:sz="4" w:space="0" w:color="auto"/>
              <w:right w:val="single" w:sz="4" w:space="0" w:color="auto"/>
            </w:tcBorders>
            <w:vAlign w:val="center"/>
            <w:hideMark/>
          </w:tcPr>
          <w:p w14:paraId="7D5AFEB6" w14:textId="77777777" w:rsidR="00980C95" w:rsidRPr="00980C95" w:rsidRDefault="00980C95" w:rsidP="0018236B">
            <w:pPr>
              <w:spacing w:after="0" w:line="276" w:lineRule="auto"/>
              <w:jc w:val="center"/>
              <w:rPr>
                <w:rFonts w:ascii="Tahoma" w:hAnsi="Tahoma" w:cs="Tahoma"/>
                <w:b/>
                <w:sz w:val="20"/>
                <w:szCs w:val="20"/>
              </w:rPr>
            </w:pPr>
            <w:r w:rsidRPr="00980C95">
              <w:rPr>
                <w:rFonts w:ascii="Tahoma" w:hAnsi="Tahoma" w:cs="Tahoma"/>
                <w:b/>
                <w:sz w:val="20"/>
                <w:szCs w:val="20"/>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26EA74DE" w14:textId="77777777" w:rsidR="00980C95" w:rsidRPr="00980C95" w:rsidRDefault="00980C95" w:rsidP="0018236B">
            <w:pPr>
              <w:spacing w:after="0" w:line="276" w:lineRule="auto"/>
              <w:jc w:val="center"/>
              <w:rPr>
                <w:rFonts w:ascii="Tahoma" w:hAnsi="Tahoma" w:cs="Tahoma"/>
                <w:b/>
                <w:sz w:val="20"/>
                <w:szCs w:val="20"/>
              </w:rPr>
            </w:pPr>
            <w:r w:rsidRPr="00980C95">
              <w:rPr>
                <w:rFonts w:ascii="Tahoma" w:hAnsi="Tahoma" w:cs="Tahoma"/>
                <w:b/>
                <w:sz w:val="20"/>
                <w:szCs w:val="20"/>
              </w:rPr>
              <w:t>Unid.</w:t>
            </w:r>
          </w:p>
        </w:tc>
        <w:tc>
          <w:tcPr>
            <w:tcW w:w="4545" w:type="dxa"/>
            <w:tcBorders>
              <w:top w:val="single" w:sz="4" w:space="0" w:color="auto"/>
              <w:left w:val="single" w:sz="4" w:space="0" w:color="auto"/>
              <w:bottom w:val="single" w:sz="4" w:space="0" w:color="auto"/>
              <w:right w:val="single" w:sz="4" w:space="0" w:color="auto"/>
            </w:tcBorders>
            <w:vAlign w:val="center"/>
            <w:hideMark/>
          </w:tcPr>
          <w:p w14:paraId="0B924018" w14:textId="77777777" w:rsidR="00980C95" w:rsidRPr="00980C95" w:rsidRDefault="00980C95" w:rsidP="0018236B">
            <w:pPr>
              <w:spacing w:after="0" w:line="276" w:lineRule="auto"/>
              <w:jc w:val="center"/>
              <w:rPr>
                <w:rFonts w:ascii="Tahoma" w:hAnsi="Tahoma" w:cs="Tahoma"/>
                <w:bCs/>
                <w:sz w:val="20"/>
                <w:szCs w:val="20"/>
              </w:rPr>
            </w:pPr>
            <w:r w:rsidRPr="00980C95">
              <w:rPr>
                <w:rFonts w:ascii="Tahoma" w:hAnsi="Tahoma" w:cs="Tahoma"/>
                <w:b/>
                <w:bCs/>
                <w:sz w:val="20"/>
                <w:szCs w:val="20"/>
              </w:rPr>
              <w:t>Descrição mínima dos Equipamentos</w:t>
            </w:r>
          </w:p>
        </w:tc>
        <w:tc>
          <w:tcPr>
            <w:tcW w:w="911" w:type="dxa"/>
            <w:tcBorders>
              <w:top w:val="single" w:sz="4" w:space="0" w:color="auto"/>
              <w:left w:val="single" w:sz="4" w:space="0" w:color="auto"/>
              <w:bottom w:val="single" w:sz="4" w:space="0" w:color="auto"/>
              <w:right w:val="single" w:sz="4" w:space="0" w:color="auto"/>
            </w:tcBorders>
            <w:vAlign w:val="center"/>
            <w:hideMark/>
          </w:tcPr>
          <w:p w14:paraId="04B18B39" w14:textId="77777777" w:rsidR="00980C95" w:rsidRPr="00980C95" w:rsidRDefault="00980C95" w:rsidP="0018236B">
            <w:pPr>
              <w:spacing w:after="0" w:line="276" w:lineRule="auto"/>
              <w:jc w:val="center"/>
              <w:rPr>
                <w:rFonts w:ascii="Tahoma" w:hAnsi="Tahoma" w:cs="Tahoma"/>
                <w:b/>
                <w:bCs/>
                <w:sz w:val="20"/>
                <w:szCs w:val="20"/>
              </w:rPr>
            </w:pPr>
            <w:r w:rsidRPr="00980C95">
              <w:rPr>
                <w:rFonts w:ascii="Tahoma" w:hAnsi="Tahoma" w:cs="Tahoma"/>
                <w:b/>
                <w:bCs/>
                <w:sz w:val="20"/>
                <w:szCs w:val="20"/>
              </w:rPr>
              <w:t>Marca/</w:t>
            </w:r>
          </w:p>
          <w:p w14:paraId="2A36CD85" w14:textId="77777777" w:rsidR="00980C95" w:rsidRPr="00980C95" w:rsidRDefault="00980C95" w:rsidP="0018236B">
            <w:pPr>
              <w:spacing w:after="0" w:line="276" w:lineRule="auto"/>
              <w:jc w:val="center"/>
              <w:rPr>
                <w:rFonts w:ascii="Tahoma" w:hAnsi="Tahoma" w:cs="Tahoma"/>
                <w:b/>
                <w:bCs/>
                <w:sz w:val="20"/>
                <w:szCs w:val="20"/>
              </w:rPr>
            </w:pPr>
            <w:proofErr w:type="spellStart"/>
            <w:r w:rsidRPr="00980C95">
              <w:rPr>
                <w:rFonts w:ascii="Tahoma" w:hAnsi="Tahoma" w:cs="Tahoma"/>
                <w:b/>
                <w:bCs/>
                <w:sz w:val="20"/>
                <w:szCs w:val="20"/>
              </w:rPr>
              <w:t>Fabric</w:t>
            </w:r>
            <w:proofErr w:type="spellEnd"/>
            <w:r w:rsidRPr="00980C95">
              <w:rPr>
                <w:rFonts w:ascii="Tahoma" w:hAnsi="Tahoma" w:cs="Tahoma"/>
                <w:b/>
                <w:bCs/>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1377298E" w14:textId="77777777" w:rsidR="00980C95" w:rsidRPr="00980C95" w:rsidRDefault="00980C95" w:rsidP="0018236B">
            <w:pPr>
              <w:spacing w:after="0" w:line="276" w:lineRule="auto"/>
              <w:jc w:val="center"/>
              <w:rPr>
                <w:rFonts w:ascii="Tahoma" w:hAnsi="Tahoma" w:cs="Tahoma"/>
                <w:b/>
                <w:bCs/>
                <w:sz w:val="20"/>
                <w:szCs w:val="20"/>
              </w:rPr>
            </w:pPr>
            <w:r w:rsidRPr="00980C95">
              <w:rPr>
                <w:rFonts w:ascii="Tahoma" w:hAnsi="Tahoma" w:cs="Tahoma"/>
                <w:b/>
                <w:bCs/>
                <w:sz w:val="20"/>
                <w:szCs w:val="20"/>
              </w:rPr>
              <w:t>Valor Unitário (R$)</w:t>
            </w:r>
          </w:p>
        </w:tc>
        <w:tc>
          <w:tcPr>
            <w:tcW w:w="974" w:type="dxa"/>
            <w:tcBorders>
              <w:top w:val="single" w:sz="4" w:space="0" w:color="auto"/>
              <w:left w:val="single" w:sz="4" w:space="0" w:color="auto"/>
              <w:bottom w:val="single" w:sz="4" w:space="0" w:color="auto"/>
              <w:right w:val="single" w:sz="4" w:space="0" w:color="auto"/>
            </w:tcBorders>
            <w:vAlign w:val="center"/>
            <w:hideMark/>
          </w:tcPr>
          <w:p w14:paraId="5D81F5F0" w14:textId="77777777" w:rsidR="00980C95" w:rsidRPr="00980C95" w:rsidRDefault="00980C95" w:rsidP="0018236B">
            <w:pPr>
              <w:spacing w:after="0" w:line="276" w:lineRule="auto"/>
              <w:jc w:val="center"/>
              <w:rPr>
                <w:rFonts w:ascii="Tahoma" w:hAnsi="Tahoma" w:cs="Tahoma"/>
                <w:b/>
                <w:bCs/>
                <w:sz w:val="20"/>
                <w:szCs w:val="20"/>
              </w:rPr>
            </w:pPr>
            <w:r w:rsidRPr="00980C95">
              <w:rPr>
                <w:rFonts w:ascii="Tahoma" w:hAnsi="Tahoma" w:cs="Tahoma"/>
                <w:b/>
                <w:bCs/>
                <w:sz w:val="20"/>
                <w:szCs w:val="20"/>
              </w:rPr>
              <w:t>Valor Total</w:t>
            </w:r>
          </w:p>
          <w:p w14:paraId="5DC4F1B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b/>
                <w:bCs/>
                <w:sz w:val="20"/>
                <w:szCs w:val="20"/>
              </w:rPr>
              <w:t>(R$)</w:t>
            </w:r>
          </w:p>
        </w:tc>
      </w:tr>
      <w:tr w:rsidR="00980C95" w:rsidRPr="00980C95" w14:paraId="2EA8E758"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0FE971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01</w:t>
            </w:r>
          </w:p>
        </w:tc>
        <w:tc>
          <w:tcPr>
            <w:tcW w:w="817" w:type="dxa"/>
            <w:tcBorders>
              <w:top w:val="single" w:sz="4" w:space="0" w:color="auto"/>
              <w:left w:val="single" w:sz="4" w:space="0" w:color="auto"/>
              <w:bottom w:val="single" w:sz="4" w:space="0" w:color="auto"/>
              <w:right w:val="single" w:sz="4" w:space="0" w:color="auto"/>
            </w:tcBorders>
            <w:vAlign w:val="center"/>
            <w:hideMark/>
          </w:tcPr>
          <w:p w14:paraId="51F8538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3EA87480"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5F8A16E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CENTRIFUGA DE 10 CV, PARA VAZÃO DE 80 M3/H, ALTURA MANOMÉTRICA DE 20 MCA, MONOBLOCO, MONOESTÁGIO, MATERIAL FERRO FUNDIDO, VEDAÇÃO SELO MECÂNICO, SUCÇÃO 80MM, RECALQUE 50 MM, ROSCA BSP</w:t>
            </w:r>
          </w:p>
        </w:tc>
        <w:tc>
          <w:tcPr>
            <w:tcW w:w="911" w:type="dxa"/>
            <w:tcBorders>
              <w:top w:val="single" w:sz="4" w:space="0" w:color="auto"/>
              <w:left w:val="single" w:sz="4" w:space="0" w:color="auto"/>
              <w:bottom w:val="single" w:sz="4" w:space="0" w:color="auto"/>
              <w:right w:val="single" w:sz="4" w:space="0" w:color="auto"/>
            </w:tcBorders>
            <w:vAlign w:val="center"/>
          </w:tcPr>
          <w:p w14:paraId="4F9DBC44"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4C4B73"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6F77750"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11AB118A"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20BFE60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02</w:t>
            </w:r>
          </w:p>
        </w:tc>
        <w:tc>
          <w:tcPr>
            <w:tcW w:w="817" w:type="dxa"/>
            <w:tcBorders>
              <w:top w:val="single" w:sz="4" w:space="0" w:color="auto"/>
              <w:left w:val="single" w:sz="4" w:space="0" w:color="auto"/>
              <w:bottom w:val="single" w:sz="4" w:space="0" w:color="auto"/>
              <w:right w:val="single" w:sz="4" w:space="0" w:color="auto"/>
            </w:tcBorders>
            <w:vAlign w:val="center"/>
            <w:hideMark/>
          </w:tcPr>
          <w:p w14:paraId="7CE9345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198A19F1"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621203B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CENTRIFUGA DE 7,5 CV PARA VAZÃO DE 50 M3/H, ALTURA MANOMÉTRICA DE 20 MCA, MONOBLOCO, MONOESTÁGIO, MATERIAL FERRO FUNDIDO, VEDAÇÃO SELO MECÂNICO, SUCÇÃO 65MM, RECALQUE 40 MM, ROSCA BS</w:t>
            </w:r>
          </w:p>
        </w:tc>
        <w:tc>
          <w:tcPr>
            <w:tcW w:w="911" w:type="dxa"/>
            <w:tcBorders>
              <w:top w:val="single" w:sz="4" w:space="0" w:color="auto"/>
              <w:left w:val="single" w:sz="4" w:space="0" w:color="auto"/>
              <w:bottom w:val="single" w:sz="4" w:space="0" w:color="auto"/>
              <w:right w:val="single" w:sz="4" w:space="0" w:color="auto"/>
            </w:tcBorders>
            <w:vAlign w:val="center"/>
          </w:tcPr>
          <w:p w14:paraId="6824B900"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3DA2012"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20D4208"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4E59B057"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6ACC8C6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03</w:t>
            </w:r>
          </w:p>
        </w:tc>
        <w:tc>
          <w:tcPr>
            <w:tcW w:w="817" w:type="dxa"/>
            <w:tcBorders>
              <w:top w:val="single" w:sz="4" w:space="0" w:color="auto"/>
              <w:left w:val="single" w:sz="4" w:space="0" w:color="auto"/>
              <w:bottom w:val="single" w:sz="4" w:space="0" w:color="auto"/>
              <w:right w:val="single" w:sz="4" w:space="0" w:color="auto"/>
            </w:tcBorders>
            <w:vAlign w:val="center"/>
            <w:hideMark/>
          </w:tcPr>
          <w:p w14:paraId="44346C1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2A23B29B"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3687AEA3"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DE DRENAGEM BV-80 VAZÃO 64 M3/H DESCARGA 2 E 2 1/2" - 3"</w:t>
            </w:r>
          </w:p>
        </w:tc>
        <w:tc>
          <w:tcPr>
            <w:tcW w:w="911" w:type="dxa"/>
            <w:tcBorders>
              <w:top w:val="single" w:sz="4" w:space="0" w:color="auto"/>
              <w:left w:val="single" w:sz="4" w:space="0" w:color="auto"/>
              <w:bottom w:val="single" w:sz="4" w:space="0" w:color="auto"/>
              <w:right w:val="single" w:sz="4" w:space="0" w:color="auto"/>
            </w:tcBorders>
            <w:vAlign w:val="center"/>
          </w:tcPr>
          <w:p w14:paraId="0E438440"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F354758"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9FEC85F"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34858EE8"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61CECC8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04</w:t>
            </w:r>
          </w:p>
        </w:tc>
        <w:tc>
          <w:tcPr>
            <w:tcW w:w="817" w:type="dxa"/>
            <w:tcBorders>
              <w:top w:val="single" w:sz="4" w:space="0" w:color="auto"/>
              <w:left w:val="single" w:sz="4" w:space="0" w:color="auto"/>
              <w:bottom w:val="single" w:sz="4" w:space="0" w:color="auto"/>
              <w:right w:val="single" w:sz="4" w:space="0" w:color="auto"/>
            </w:tcBorders>
            <w:vAlign w:val="center"/>
            <w:hideMark/>
          </w:tcPr>
          <w:p w14:paraId="558A19F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2E13AD71"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43F19A2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DOSADORA TIPO DIAFRAGMA COM MOTOR ELÉTRICO TRIFÁSICO PARA DOSAGEM CONTÍNUA DE SOLUÇÃO DE SULFATO DE ALUMÍNIO COM VAZÃO DE 10 A 190 L/H E PRESSÃO DE 05 BAR.</w:t>
            </w:r>
          </w:p>
        </w:tc>
        <w:tc>
          <w:tcPr>
            <w:tcW w:w="911" w:type="dxa"/>
            <w:tcBorders>
              <w:top w:val="single" w:sz="4" w:space="0" w:color="auto"/>
              <w:left w:val="single" w:sz="4" w:space="0" w:color="auto"/>
              <w:bottom w:val="single" w:sz="4" w:space="0" w:color="auto"/>
              <w:right w:val="single" w:sz="4" w:space="0" w:color="auto"/>
            </w:tcBorders>
            <w:vAlign w:val="center"/>
          </w:tcPr>
          <w:p w14:paraId="26B466D3"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D96226"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B97402B"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3D4C9A9E"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02C8399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05</w:t>
            </w:r>
          </w:p>
        </w:tc>
        <w:tc>
          <w:tcPr>
            <w:tcW w:w="817" w:type="dxa"/>
            <w:tcBorders>
              <w:top w:val="single" w:sz="4" w:space="0" w:color="auto"/>
              <w:left w:val="single" w:sz="4" w:space="0" w:color="auto"/>
              <w:bottom w:val="single" w:sz="4" w:space="0" w:color="auto"/>
              <w:right w:val="single" w:sz="4" w:space="0" w:color="auto"/>
            </w:tcBorders>
            <w:vAlign w:val="center"/>
            <w:hideMark/>
          </w:tcPr>
          <w:p w14:paraId="5656317E"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14</w:t>
            </w:r>
          </w:p>
        </w:tc>
        <w:tc>
          <w:tcPr>
            <w:tcW w:w="665" w:type="dxa"/>
            <w:tcBorders>
              <w:top w:val="single" w:sz="4" w:space="0" w:color="auto"/>
              <w:left w:val="single" w:sz="4" w:space="0" w:color="auto"/>
              <w:bottom w:val="single" w:sz="4" w:space="0" w:color="auto"/>
              <w:right w:val="single" w:sz="4" w:space="0" w:color="auto"/>
            </w:tcBorders>
            <w:vAlign w:val="center"/>
            <w:hideMark/>
          </w:tcPr>
          <w:p w14:paraId="43B58E3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271E6E03"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DOSADORA 15 L/H - 04 BAR - 220 V</w:t>
            </w:r>
          </w:p>
        </w:tc>
        <w:tc>
          <w:tcPr>
            <w:tcW w:w="911" w:type="dxa"/>
            <w:tcBorders>
              <w:top w:val="single" w:sz="4" w:space="0" w:color="auto"/>
              <w:left w:val="single" w:sz="4" w:space="0" w:color="auto"/>
              <w:bottom w:val="single" w:sz="4" w:space="0" w:color="auto"/>
              <w:right w:val="single" w:sz="4" w:space="0" w:color="auto"/>
            </w:tcBorders>
            <w:vAlign w:val="center"/>
          </w:tcPr>
          <w:p w14:paraId="556F373D"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A70A4F"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14348CB"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7370939F"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3ED47771"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06</w:t>
            </w:r>
          </w:p>
        </w:tc>
        <w:tc>
          <w:tcPr>
            <w:tcW w:w="817" w:type="dxa"/>
            <w:tcBorders>
              <w:top w:val="single" w:sz="4" w:space="0" w:color="auto"/>
              <w:left w:val="single" w:sz="4" w:space="0" w:color="auto"/>
              <w:bottom w:val="single" w:sz="4" w:space="0" w:color="auto"/>
              <w:right w:val="single" w:sz="4" w:space="0" w:color="auto"/>
            </w:tcBorders>
            <w:vAlign w:val="center"/>
            <w:hideMark/>
          </w:tcPr>
          <w:p w14:paraId="77F6EDE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5712D96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092ABD01"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PARA ESGOTO BRUTO, VAZÃO DE 80 M3/H, ALTURA MANOMÉTRICA 60,00 MCA, VEDAÇÃO GAXETA.</w:t>
            </w:r>
          </w:p>
        </w:tc>
        <w:tc>
          <w:tcPr>
            <w:tcW w:w="911" w:type="dxa"/>
            <w:tcBorders>
              <w:top w:val="single" w:sz="4" w:space="0" w:color="auto"/>
              <w:left w:val="single" w:sz="4" w:space="0" w:color="auto"/>
              <w:bottom w:val="single" w:sz="4" w:space="0" w:color="auto"/>
              <w:right w:val="single" w:sz="4" w:space="0" w:color="auto"/>
            </w:tcBorders>
            <w:vAlign w:val="center"/>
          </w:tcPr>
          <w:p w14:paraId="47A18383"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A3F229E"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31FBBB4"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3A9A8CDB"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40DC338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07</w:t>
            </w:r>
          </w:p>
        </w:tc>
        <w:tc>
          <w:tcPr>
            <w:tcW w:w="817" w:type="dxa"/>
            <w:tcBorders>
              <w:top w:val="single" w:sz="4" w:space="0" w:color="auto"/>
              <w:left w:val="single" w:sz="4" w:space="0" w:color="auto"/>
              <w:bottom w:val="single" w:sz="4" w:space="0" w:color="auto"/>
              <w:right w:val="single" w:sz="4" w:space="0" w:color="auto"/>
            </w:tcBorders>
            <w:vAlign w:val="center"/>
            <w:hideMark/>
          </w:tcPr>
          <w:p w14:paraId="5AB26B4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09CA98CE"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UND</w:t>
            </w:r>
          </w:p>
        </w:tc>
        <w:tc>
          <w:tcPr>
            <w:tcW w:w="4545" w:type="dxa"/>
            <w:tcBorders>
              <w:top w:val="single" w:sz="4" w:space="0" w:color="auto"/>
              <w:left w:val="single" w:sz="4" w:space="0" w:color="auto"/>
              <w:bottom w:val="single" w:sz="4" w:space="0" w:color="auto"/>
              <w:right w:val="single" w:sz="4" w:space="0" w:color="auto"/>
            </w:tcBorders>
            <w:vAlign w:val="center"/>
            <w:hideMark/>
          </w:tcPr>
          <w:p w14:paraId="3C54BCA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SUBMERSA 4", TRIFÁSICA, VAZÃO DE 6,6 M3/H, EM APROXIMADAMENTE 65 METROS, MOTOR DE 2,5 A 4 CV</w:t>
            </w:r>
          </w:p>
        </w:tc>
        <w:tc>
          <w:tcPr>
            <w:tcW w:w="911" w:type="dxa"/>
            <w:tcBorders>
              <w:top w:val="single" w:sz="4" w:space="0" w:color="auto"/>
              <w:left w:val="single" w:sz="4" w:space="0" w:color="auto"/>
              <w:bottom w:val="single" w:sz="4" w:space="0" w:color="auto"/>
              <w:right w:val="single" w:sz="4" w:space="0" w:color="auto"/>
            </w:tcBorders>
            <w:vAlign w:val="center"/>
          </w:tcPr>
          <w:p w14:paraId="19D70846"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9652D95"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6992AA42"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72DAAFAF"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61A701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lastRenderedPageBreak/>
              <w:t>08</w:t>
            </w:r>
          </w:p>
        </w:tc>
        <w:tc>
          <w:tcPr>
            <w:tcW w:w="817" w:type="dxa"/>
            <w:tcBorders>
              <w:top w:val="single" w:sz="4" w:space="0" w:color="auto"/>
              <w:left w:val="single" w:sz="4" w:space="0" w:color="auto"/>
              <w:bottom w:val="single" w:sz="4" w:space="0" w:color="auto"/>
              <w:right w:val="single" w:sz="4" w:space="0" w:color="auto"/>
            </w:tcBorders>
            <w:vAlign w:val="center"/>
            <w:hideMark/>
          </w:tcPr>
          <w:p w14:paraId="4F4B2DF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122E85F7"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UND</w:t>
            </w:r>
          </w:p>
        </w:tc>
        <w:tc>
          <w:tcPr>
            <w:tcW w:w="4545" w:type="dxa"/>
            <w:tcBorders>
              <w:top w:val="single" w:sz="4" w:space="0" w:color="auto"/>
              <w:left w:val="single" w:sz="4" w:space="0" w:color="auto"/>
              <w:bottom w:val="single" w:sz="4" w:space="0" w:color="auto"/>
              <w:right w:val="single" w:sz="4" w:space="0" w:color="auto"/>
            </w:tcBorders>
            <w:vAlign w:val="center"/>
            <w:hideMark/>
          </w:tcPr>
          <w:p w14:paraId="1DD6218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BOMBA SUBMERSA 6", TRIFÁSICA, VAZÃO DE 5 M3/H, EM APROXIMADAMENTE 90 METROS, MOTOR DE 03 A 06 CV</w:t>
            </w:r>
          </w:p>
        </w:tc>
        <w:tc>
          <w:tcPr>
            <w:tcW w:w="911" w:type="dxa"/>
            <w:tcBorders>
              <w:top w:val="single" w:sz="4" w:space="0" w:color="auto"/>
              <w:left w:val="single" w:sz="4" w:space="0" w:color="auto"/>
              <w:bottom w:val="single" w:sz="4" w:space="0" w:color="auto"/>
              <w:right w:val="single" w:sz="4" w:space="0" w:color="auto"/>
            </w:tcBorders>
            <w:vAlign w:val="center"/>
          </w:tcPr>
          <w:p w14:paraId="3AD13F37"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872EE89"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C35B12C"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72F10A91"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4A92D073"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09</w:t>
            </w:r>
          </w:p>
        </w:tc>
        <w:tc>
          <w:tcPr>
            <w:tcW w:w="817" w:type="dxa"/>
            <w:tcBorders>
              <w:top w:val="single" w:sz="4" w:space="0" w:color="auto"/>
              <w:left w:val="single" w:sz="4" w:space="0" w:color="auto"/>
              <w:bottom w:val="single" w:sz="4" w:space="0" w:color="auto"/>
              <w:right w:val="single" w:sz="4" w:space="0" w:color="auto"/>
            </w:tcBorders>
            <w:vAlign w:val="center"/>
            <w:hideMark/>
          </w:tcPr>
          <w:p w14:paraId="7D5399A0"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0B3984C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38A70D93"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24 M3/H NA ALTURA MANOMÉTRICA DE 90 METROS, 220 VOLTS TRIFÁSICO NÃO DEVENDO ULTRAPASSAR A POTÊNCIA DE 17 CV</w:t>
            </w:r>
          </w:p>
        </w:tc>
        <w:tc>
          <w:tcPr>
            <w:tcW w:w="911" w:type="dxa"/>
            <w:tcBorders>
              <w:top w:val="single" w:sz="4" w:space="0" w:color="auto"/>
              <w:left w:val="single" w:sz="4" w:space="0" w:color="auto"/>
              <w:bottom w:val="single" w:sz="4" w:space="0" w:color="auto"/>
              <w:right w:val="single" w:sz="4" w:space="0" w:color="auto"/>
            </w:tcBorders>
            <w:vAlign w:val="center"/>
          </w:tcPr>
          <w:p w14:paraId="7BC086FB"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074F6F"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77F1FBA"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7BC06245"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242F6160"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10</w:t>
            </w:r>
          </w:p>
        </w:tc>
        <w:tc>
          <w:tcPr>
            <w:tcW w:w="817" w:type="dxa"/>
            <w:tcBorders>
              <w:top w:val="single" w:sz="4" w:space="0" w:color="auto"/>
              <w:left w:val="single" w:sz="4" w:space="0" w:color="auto"/>
              <w:bottom w:val="single" w:sz="4" w:space="0" w:color="auto"/>
              <w:right w:val="single" w:sz="4" w:space="0" w:color="auto"/>
            </w:tcBorders>
            <w:vAlign w:val="center"/>
            <w:hideMark/>
          </w:tcPr>
          <w:p w14:paraId="48B76DBA"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3FF947D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59460A0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13M3/H NA ALTURA MANOMÉTRICA DE 99 METROS, 220 VOLTS TRIFÁSICO NÃO DEVENDO ULTRAPASSAR A POTÊNCIA DE 07 CV</w:t>
            </w:r>
          </w:p>
        </w:tc>
        <w:tc>
          <w:tcPr>
            <w:tcW w:w="911" w:type="dxa"/>
            <w:tcBorders>
              <w:top w:val="single" w:sz="4" w:space="0" w:color="auto"/>
              <w:left w:val="single" w:sz="4" w:space="0" w:color="auto"/>
              <w:bottom w:val="single" w:sz="4" w:space="0" w:color="auto"/>
              <w:right w:val="single" w:sz="4" w:space="0" w:color="auto"/>
            </w:tcBorders>
            <w:vAlign w:val="center"/>
          </w:tcPr>
          <w:p w14:paraId="6EFC73BB"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F0B30F"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E123677"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1ADAA0B2"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1E86F89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11</w:t>
            </w:r>
          </w:p>
        </w:tc>
        <w:tc>
          <w:tcPr>
            <w:tcW w:w="817" w:type="dxa"/>
            <w:tcBorders>
              <w:top w:val="single" w:sz="4" w:space="0" w:color="auto"/>
              <w:left w:val="single" w:sz="4" w:space="0" w:color="auto"/>
              <w:bottom w:val="single" w:sz="4" w:space="0" w:color="auto"/>
              <w:right w:val="single" w:sz="4" w:space="0" w:color="auto"/>
            </w:tcBorders>
            <w:vAlign w:val="center"/>
            <w:hideMark/>
          </w:tcPr>
          <w:p w14:paraId="3AFC692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005A563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24A9F7B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22M3/H NA ALTURA MANOMÉTRICA DE 165 METROS, 220 VOLTS TRIFÁSICO NÃO DEVENDO ULTRAPASSAR A POTÊNCIA DE 19 CV</w:t>
            </w:r>
          </w:p>
        </w:tc>
        <w:tc>
          <w:tcPr>
            <w:tcW w:w="911" w:type="dxa"/>
            <w:tcBorders>
              <w:top w:val="single" w:sz="4" w:space="0" w:color="auto"/>
              <w:left w:val="single" w:sz="4" w:space="0" w:color="auto"/>
              <w:bottom w:val="single" w:sz="4" w:space="0" w:color="auto"/>
              <w:right w:val="single" w:sz="4" w:space="0" w:color="auto"/>
            </w:tcBorders>
            <w:vAlign w:val="center"/>
          </w:tcPr>
          <w:p w14:paraId="2790CD66"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9248077"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8616133"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077CAAB9"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05384D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12</w:t>
            </w:r>
          </w:p>
        </w:tc>
        <w:tc>
          <w:tcPr>
            <w:tcW w:w="817" w:type="dxa"/>
            <w:tcBorders>
              <w:top w:val="single" w:sz="4" w:space="0" w:color="auto"/>
              <w:left w:val="single" w:sz="4" w:space="0" w:color="auto"/>
              <w:bottom w:val="single" w:sz="4" w:space="0" w:color="auto"/>
              <w:right w:val="single" w:sz="4" w:space="0" w:color="auto"/>
            </w:tcBorders>
            <w:vAlign w:val="center"/>
            <w:hideMark/>
          </w:tcPr>
          <w:p w14:paraId="2F1CCE9B"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7F2ECC3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415E991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37M3/H NA ALTURA MANOMÉTRICA DE 168 METROS, 220 VOLTS TRIFÁSICO NÃO DEVENDO ULTRAPASSAR A POTÊNCIA DE 32 CV</w:t>
            </w:r>
          </w:p>
        </w:tc>
        <w:tc>
          <w:tcPr>
            <w:tcW w:w="911" w:type="dxa"/>
            <w:tcBorders>
              <w:top w:val="single" w:sz="4" w:space="0" w:color="auto"/>
              <w:left w:val="single" w:sz="4" w:space="0" w:color="auto"/>
              <w:bottom w:val="single" w:sz="4" w:space="0" w:color="auto"/>
              <w:right w:val="single" w:sz="4" w:space="0" w:color="auto"/>
            </w:tcBorders>
            <w:vAlign w:val="center"/>
          </w:tcPr>
          <w:p w14:paraId="65236868"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A695D50"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72D7F62"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46E2EA24"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4AE1FB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13</w:t>
            </w:r>
          </w:p>
        </w:tc>
        <w:tc>
          <w:tcPr>
            <w:tcW w:w="817" w:type="dxa"/>
            <w:tcBorders>
              <w:top w:val="single" w:sz="4" w:space="0" w:color="auto"/>
              <w:left w:val="single" w:sz="4" w:space="0" w:color="auto"/>
              <w:bottom w:val="single" w:sz="4" w:space="0" w:color="auto"/>
              <w:right w:val="single" w:sz="4" w:space="0" w:color="auto"/>
            </w:tcBorders>
            <w:vAlign w:val="center"/>
            <w:hideMark/>
          </w:tcPr>
          <w:p w14:paraId="3702DB1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039CAD2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2CAB3477"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40M3/H NA ALTURA MANOMÉTRICA DE 107 METROS, 220 VOLTS TRIFÁSICO NÃO DEVENDO ULTRAPASSAR A POTÊNCIA DE 25 CV</w:t>
            </w:r>
          </w:p>
        </w:tc>
        <w:tc>
          <w:tcPr>
            <w:tcW w:w="911" w:type="dxa"/>
            <w:tcBorders>
              <w:top w:val="single" w:sz="4" w:space="0" w:color="auto"/>
              <w:left w:val="single" w:sz="4" w:space="0" w:color="auto"/>
              <w:bottom w:val="single" w:sz="4" w:space="0" w:color="auto"/>
              <w:right w:val="single" w:sz="4" w:space="0" w:color="auto"/>
            </w:tcBorders>
            <w:vAlign w:val="center"/>
          </w:tcPr>
          <w:p w14:paraId="3F0892C5"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6F36BBA"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378A873"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371FDD0E"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0A3D40E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14</w:t>
            </w:r>
          </w:p>
        </w:tc>
        <w:tc>
          <w:tcPr>
            <w:tcW w:w="817" w:type="dxa"/>
            <w:tcBorders>
              <w:top w:val="single" w:sz="4" w:space="0" w:color="auto"/>
              <w:left w:val="single" w:sz="4" w:space="0" w:color="auto"/>
              <w:bottom w:val="single" w:sz="4" w:space="0" w:color="auto"/>
              <w:right w:val="single" w:sz="4" w:space="0" w:color="auto"/>
            </w:tcBorders>
            <w:vAlign w:val="center"/>
            <w:hideMark/>
          </w:tcPr>
          <w:p w14:paraId="6AF0490A"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1F2F0463"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69C81843"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45M3/H NA ALTURA MANOMÉTRICA DE 154 METROS, 220 VOLTS TRIFÁSICO NÃO DEVENDO ULTRAPASSAR A POTÊNCIA DE 35 CV</w:t>
            </w:r>
          </w:p>
        </w:tc>
        <w:tc>
          <w:tcPr>
            <w:tcW w:w="911" w:type="dxa"/>
            <w:tcBorders>
              <w:top w:val="single" w:sz="4" w:space="0" w:color="auto"/>
              <w:left w:val="single" w:sz="4" w:space="0" w:color="auto"/>
              <w:bottom w:val="single" w:sz="4" w:space="0" w:color="auto"/>
              <w:right w:val="single" w:sz="4" w:space="0" w:color="auto"/>
            </w:tcBorders>
            <w:vAlign w:val="center"/>
          </w:tcPr>
          <w:p w14:paraId="3C57BB6D"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CBE0C75"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1F09F65"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4186F2B4"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C70233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15</w:t>
            </w:r>
          </w:p>
        </w:tc>
        <w:tc>
          <w:tcPr>
            <w:tcW w:w="817" w:type="dxa"/>
            <w:tcBorders>
              <w:top w:val="single" w:sz="4" w:space="0" w:color="auto"/>
              <w:left w:val="single" w:sz="4" w:space="0" w:color="auto"/>
              <w:bottom w:val="single" w:sz="4" w:space="0" w:color="auto"/>
              <w:right w:val="single" w:sz="4" w:space="0" w:color="auto"/>
            </w:tcBorders>
            <w:vAlign w:val="center"/>
            <w:hideMark/>
          </w:tcPr>
          <w:p w14:paraId="55032F7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7640130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13272C52"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36 M3/H NA ALTURA MANOMÉTRICA DE 101 METROS, 220 VOLTS TRIFÁSICO NÃO DEVENDO ULTRAPASSAR A POTÊNCIA DE 20 CV</w:t>
            </w:r>
          </w:p>
        </w:tc>
        <w:tc>
          <w:tcPr>
            <w:tcW w:w="911" w:type="dxa"/>
            <w:tcBorders>
              <w:top w:val="single" w:sz="4" w:space="0" w:color="auto"/>
              <w:left w:val="single" w:sz="4" w:space="0" w:color="auto"/>
              <w:bottom w:val="single" w:sz="4" w:space="0" w:color="auto"/>
              <w:right w:val="single" w:sz="4" w:space="0" w:color="auto"/>
            </w:tcBorders>
            <w:vAlign w:val="center"/>
          </w:tcPr>
          <w:p w14:paraId="60DBF691"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8EFC07"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5679334"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4E145F76"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7119C1C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16</w:t>
            </w:r>
          </w:p>
        </w:tc>
        <w:tc>
          <w:tcPr>
            <w:tcW w:w="817" w:type="dxa"/>
            <w:tcBorders>
              <w:top w:val="single" w:sz="4" w:space="0" w:color="auto"/>
              <w:left w:val="single" w:sz="4" w:space="0" w:color="auto"/>
              <w:bottom w:val="single" w:sz="4" w:space="0" w:color="auto"/>
              <w:right w:val="single" w:sz="4" w:space="0" w:color="auto"/>
            </w:tcBorders>
            <w:vAlign w:val="center"/>
            <w:hideMark/>
          </w:tcPr>
          <w:p w14:paraId="042CAA3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408AEA9B"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2C5701FE"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55 M3/H NA ALTURA MANOMÉTRICA DE 73,5 METROS, 220 VOLTS TRIFÁSICO NÃO DEVENDO ULTRAPASSAR A POTÊNCIA DE 22,5 CV</w:t>
            </w:r>
          </w:p>
        </w:tc>
        <w:tc>
          <w:tcPr>
            <w:tcW w:w="911" w:type="dxa"/>
            <w:tcBorders>
              <w:top w:val="single" w:sz="4" w:space="0" w:color="auto"/>
              <w:left w:val="single" w:sz="4" w:space="0" w:color="auto"/>
              <w:bottom w:val="single" w:sz="4" w:space="0" w:color="auto"/>
              <w:right w:val="single" w:sz="4" w:space="0" w:color="auto"/>
            </w:tcBorders>
            <w:vAlign w:val="center"/>
          </w:tcPr>
          <w:p w14:paraId="20F44444"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5EBBA1F"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F5013CC"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452B4960"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7E9F105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17</w:t>
            </w:r>
          </w:p>
        </w:tc>
        <w:tc>
          <w:tcPr>
            <w:tcW w:w="817" w:type="dxa"/>
            <w:tcBorders>
              <w:top w:val="single" w:sz="4" w:space="0" w:color="auto"/>
              <w:left w:val="single" w:sz="4" w:space="0" w:color="auto"/>
              <w:bottom w:val="single" w:sz="4" w:space="0" w:color="auto"/>
              <w:right w:val="single" w:sz="4" w:space="0" w:color="auto"/>
            </w:tcBorders>
            <w:vAlign w:val="center"/>
            <w:hideMark/>
          </w:tcPr>
          <w:p w14:paraId="3743286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2672043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7F184AB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 xml:space="preserve">CONJUNTO MOTO BOMBA SUBMERSA PARA POÇO COM DIÂMETRO DE 6", VAZÃO DE 18 M3/H, NA ALTURA MANOMÉTRICA DE 257 </w:t>
            </w:r>
            <w:r w:rsidRPr="00980C95">
              <w:rPr>
                <w:rFonts w:ascii="Tahoma" w:hAnsi="Tahoma" w:cs="Tahoma"/>
                <w:color w:val="000000"/>
                <w:sz w:val="20"/>
                <w:szCs w:val="20"/>
              </w:rPr>
              <w:lastRenderedPageBreak/>
              <w:t>METROS, 220 VOLTS TRIFÁSICO, NÃO DEVENDO ULTRAPASSAR A POTÊNCIA DE 24CV.</w:t>
            </w:r>
          </w:p>
        </w:tc>
        <w:tc>
          <w:tcPr>
            <w:tcW w:w="911" w:type="dxa"/>
            <w:tcBorders>
              <w:top w:val="single" w:sz="4" w:space="0" w:color="auto"/>
              <w:left w:val="single" w:sz="4" w:space="0" w:color="auto"/>
              <w:bottom w:val="single" w:sz="4" w:space="0" w:color="auto"/>
              <w:right w:val="single" w:sz="4" w:space="0" w:color="auto"/>
            </w:tcBorders>
            <w:vAlign w:val="center"/>
          </w:tcPr>
          <w:p w14:paraId="61F6D958"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5FCEBD8"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62F0A65E"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11A7A9D0"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28AAD0ED"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18</w:t>
            </w:r>
          </w:p>
        </w:tc>
        <w:tc>
          <w:tcPr>
            <w:tcW w:w="817" w:type="dxa"/>
            <w:tcBorders>
              <w:top w:val="single" w:sz="4" w:space="0" w:color="auto"/>
              <w:left w:val="single" w:sz="4" w:space="0" w:color="auto"/>
              <w:bottom w:val="single" w:sz="4" w:space="0" w:color="auto"/>
              <w:right w:val="single" w:sz="4" w:space="0" w:color="auto"/>
            </w:tcBorders>
            <w:vAlign w:val="center"/>
            <w:hideMark/>
          </w:tcPr>
          <w:p w14:paraId="3C1DE0E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6149B85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PÇ</w:t>
            </w:r>
          </w:p>
        </w:tc>
        <w:tc>
          <w:tcPr>
            <w:tcW w:w="4545" w:type="dxa"/>
            <w:tcBorders>
              <w:top w:val="single" w:sz="4" w:space="0" w:color="auto"/>
              <w:left w:val="single" w:sz="4" w:space="0" w:color="auto"/>
              <w:bottom w:val="single" w:sz="4" w:space="0" w:color="auto"/>
              <w:right w:val="single" w:sz="4" w:space="0" w:color="auto"/>
            </w:tcBorders>
            <w:vAlign w:val="center"/>
            <w:hideMark/>
          </w:tcPr>
          <w:p w14:paraId="6432955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6", VAZÃO DE 42 M3/H, NA ALTURA MANOMÉTRICA DE 160 METROS, 220 VOLTS TRIFÁSICO, NÃO DEVENDO ULTRAPASSAR A POTÊNCIA DE 35 CV.</w:t>
            </w:r>
          </w:p>
        </w:tc>
        <w:tc>
          <w:tcPr>
            <w:tcW w:w="911" w:type="dxa"/>
            <w:tcBorders>
              <w:top w:val="single" w:sz="4" w:space="0" w:color="auto"/>
              <w:left w:val="single" w:sz="4" w:space="0" w:color="auto"/>
              <w:bottom w:val="single" w:sz="4" w:space="0" w:color="auto"/>
              <w:right w:val="single" w:sz="4" w:space="0" w:color="auto"/>
            </w:tcBorders>
            <w:vAlign w:val="center"/>
          </w:tcPr>
          <w:p w14:paraId="0397DE03"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42CBD6D"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36C0278"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02D45DFD"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682A398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19</w:t>
            </w:r>
          </w:p>
        </w:tc>
        <w:tc>
          <w:tcPr>
            <w:tcW w:w="817" w:type="dxa"/>
            <w:tcBorders>
              <w:top w:val="single" w:sz="4" w:space="0" w:color="auto"/>
              <w:left w:val="single" w:sz="4" w:space="0" w:color="auto"/>
              <w:bottom w:val="single" w:sz="4" w:space="0" w:color="auto"/>
              <w:right w:val="single" w:sz="4" w:space="0" w:color="auto"/>
            </w:tcBorders>
            <w:vAlign w:val="center"/>
            <w:hideMark/>
          </w:tcPr>
          <w:p w14:paraId="36EE976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7A33720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22AA836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PARA POÇO COM DIÂMETRO DE 8", VAZÃO DE 41M3/H NA ALTURA MANOMÉTRICA DE 198 METROS, 220 VOLTS TRIFÁSICO.</w:t>
            </w:r>
          </w:p>
        </w:tc>
        <w:tc>
          <w:tcPr>
            <w:tcW w:w="911" w:type="dxa"/>
            <w:tcBorders>
              <w:top w:val="single" w:sz="4" w:space="0" w:color="auto"/>
              <w:left w:val="single" w:sz="4" w:space="0" w:color="auto"/>
              <w:bottom w:val="single" w:sz="4" w:space="0" w:color="auto"/>
              <w:right w:val="single" w:sz="4" w:space="0" w:color="auto"/>
            </w:tcBorders>
            <w:vAlign w:val="center"/>
          </w:tcPr>
          <w:p w14:paraId="02801935"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753B35D"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114B79A"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62C605CF"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28266F57"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20</w:t>
            </w:r>
          </w:p>
        </w:tc>
        <w:tc>
          <w:tcPr>
            <w:tcW w:w="817" w:type="dxa"/>
            <w:tcBorders>
              <w:top w:val="single" w:sz="4" w:space="0" w:color="auto"/>
              <w:left w:val="single" w:sz="4" w:space="0" w:color="auto"/>
              <w:bottom w:val="single" w:sz="4" w:space="0" w:color="auto"/>
              <w:right w:val="single" w:sz="4" w:space="0" w:color="auto"/>
            </w:tcBorders>
            <w:vAlign w:val="center"/>
            <w:hideMark/>
          </w:tcPr>
          <w:p w14:paraId="658A362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024D8C8C"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UND</w:t>
            </w:r>
          </w:p>
        </w:tc>
        <w:tc>
          <w:tcPr>
            <w:tcW w:w="4545" w:type="dxa"/>
            <w:tcBorders>
              <w:top w:val="single" w:sz="4" w:space="0" w:color="auto"/>
              <w:left w:val="single" w:sz="4" w:space="0" w:color="auto"/>
              <w:bottom w:val="single" w:sz="4" w:space="0" w:color="auto"/>
              <w:right w:val="single" w:sz="4" w:space="0" w:color="auto"/>
            </w:tcBorders>
            <w:vAlign w:val="center"/>
            <w:hideMark/>
          </w:tcPr>
          <w:p w14:paraId="74157C05"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 BOMBA SUBMERSA, VAZÃO DE 75M3/H NA ALTURA MANOMÉTRICA DE 147 METROS, 220 VOLTS TRIFASICO.</w:t>
            </w:r>
          </w:p>
        </w:tc>
        <w:tc>
          <w:tcPr>
            <w:tcW w:w="911" w:type="dxa"/>
            <w:tcBorders>
              <w:top w:val="single" w:sz="4" w:space="0" w:color="auto"/>
              <w:left w:val="single" w:sz="4" w:space="0" w:color="auto"/>
              <w:bottom w:val="single" w:sz="4" w:space="0" w:color="auto"/>
              <w:right w:val="single" w:sz="4" w:space="0" w:color="auto"/>
            </w:tcBorders>
            <w:vAlign w:val="center"/>
          </w:tcPr>
          <w:p w14:paraId="7743CF9D"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F80BE48"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910C0ED"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16BEBC34"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61D9BB80"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21</w:t>
            </w:r>
          </w:p>
        </w:tc>
        <w:tc>
          <w:tcPr>
            <w:tcW w:w="817" w:type="dxa"/>
            <w:tcBorders>
              <w:top w:val="single" w:sz="4" w:space="0" w:color="auto"/>
              <w:left w:val="single" w:sz="4" w:space="0" w:color="auto"/>
              <w:bottom w:val="single" w:sz="4" w:space="0" w:color="auto"/>
              <w:right w:val="single" w:sz="4" w:space="0" w:color="auto"/>
            </w:tcBorders>
            <w:vAlign w:val="center"/>
            <w:hideMark/>
          </w:tcPr>
          <w:p w14:paraId="78FB0D8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52426FF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59CF6AF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MOTOBOMBA SUBMERSA PARA POÇO COM DIÂMETRO DE 4", VAZÃO DE 03M3/H NA ALTURA MANOMÉTRICA DE 72 METROS, 220 VOLTS TRIFÁSICO, NÃO DEVENDO ULTRAPASSAR A POTÊNCIA DE 3 CV</w:t>
            </w:r>
          </w:p>
        </w:tc>
        <w:tc>
          <w:tcPr>
            <w:tcW w:w="911" w:type="dxa"/>
            <w:tcBorders>
              <w:top w:val="single" w:sz="4" w:space="0" w:color="auto"/>
              <w:left w:val="single" w:sz="4" w:space="0" w:color="auto"/>
              <w:bottom w:val="single" w:sz="4" w:space="0" w:color="auto"/>
              <w:right w:val="single" w:sz="4" w:space="0" w:color="auto"/>
            </w:tcBorders>
            <w:vAlign w:val="center"/>
          </w:tcPr>
          <w:p w14:paraId="05478410"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3A216BB"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C4ED143" w14:textId="77777777" w:rsidR="00980C95" w:rsidRPr="00980C95" w:rsidRDefault="00980C95" w:rsidP="0018236B">
            <w:pPr>
              <w:spacing w:after="0" w:line="276" w:lineRule="auto"/>
              <w:jc w:val="center"/>
              <w:rPr>
                <w:rFonts w:ascii="Tahoma" w:hAnsi="Tahoma" w:cs="Tahoma"/>
                <w:sz w:val="20"/>
                <w:szCs w:val="20"/>
              </w:rPr>
            </w:pPr>
          </w:p>
        </w:tc>
      </w:tr>
      <w:tr w:rsidR="00980C95" w:rsidRPr="00980C95" w14:paraId="61EDCAF6" w14:textId="77777777" w:rsidTr="00980C95">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2E46C798"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22</w:t>
            </w:r>
          </w:p>
        </w:tc>
        <w:tc>
          <w:tcPr>
            <w:tcW w:w="817" w:type="dxa"/>
            <w:tcBorders>
              <w:top w:val="single" w:sz="4" w:space="0" w:color="auto"/>
              <w:left w:val="single" w:sz="4" w:space="0" w:color="auto"/>
              <w:bottom w:val="single" w:sz="4" w:space="0" w:color="auto"/>
              <w:right w:val="single" w:sz="4" w:space="0" w:color="auto"/>
            </w:tcBorders>
            <w:vAlign w:val="center"/>
            <w:hideMark/>
          </w:tcPr>
          <w:p w14:paraId="6C63EE9A"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02</w:t>
            </w:r>
          </w:p>
        </w:tc>
        <w:tc>
          <w:tcPr>
            <w:tcW w:w="665" w:type="dxa"/>
            <w:tcBorders>
              <w:top w:val="single" w:sz="4" w:space="0" w:color="auto"/>
              <w:left w:val="single" w:sz="4" w:space="0" w:color="auto"/>
              <w:bottom w:val="single" w:sz="4" w:space="0" w:color="auto"/>
              <w:right w:val="single" w:sz="4" w:space="0" w:color="auto"/>
            </w:tcBorders>
            <w:vAlign w:val="center"/>
            <w:hideMark/>
          </w:tcPr>
          <w:p w14:paraId="50C588B9"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CJ</w:t>
            </w:r>
          </w:p>
        </w:tc>
        <w:tc>
          <w:tcPr>
            <w:tcW w:w="4545" w:type="dxa"/>
            <w:tcBorders>
              <w:top w:val="single" w:sz="4" w:space="0" w:color="auto"/>
              <w:left w:val="single" w:sz="4" w:space="0" w:color="auto"/>
              <w:bottom w:val="single" w:sz="4" w:space="0" w:color="auto"/>
              <w:right w:val="single" w:sz="4" w:space="0" w:color="auto"/>
            </w:tcBorders>
            <w:vAlign w:val="center"/>
            <w:hideMark/>
          </w:tcPr>
          <w:p w14:paraId="451B07EF"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color w:val="000000"/>
                <w:sz w:val="20"/>
                <w:szCs w:val="20"/>
              </w:rPr>
              <w:t>CONJUNTO MOTOBOMBA SUBMERSA PARA POÇO COM DIÂMETRO DE  6", VAZÃO DE 13M3/H NA ALTURA MANOMÉTRICA DE 174 METROS, 220 VOLTS TRIFÁSICO, NÃO DEVENDO ULTRAPASSAR A POTÊNCIA DE 13 CV</w:t>
            </w:r>
          </w:p>
        </w:tc>
        <w:tc>
          <w:tcPr>
            <w:tcW w:w="911" w:type="dxa"/>
            <w:tcBorders>
              <w:top w:val="single" w:sz="4" w:space="0" w:color="auto"/>
              <w:left w:val="single" w:sz="4" w:space="0" w:color="auto"/>
              <w:bottom w:val="single" w:sz="4" w:space="0" w:color="auto"/>
              <w:right w:val="single" w:sz="4" w:space="0" w:color="auto"/>
            </w:tcBorders>
            <w:vAlign w:val="center"/>
          </w:tcPr>
          <w:p w14:paraId="390C36CA"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9EAA7E" w14:textId="77777777" w:rsidR="00980C95" w:rsidRPr="00980C95" w:rsidRDefault="00980C95" w:rsidP="0018236B">
            <w:pPr>
              <w:spacing w:after="0" w:line="276" w:lineRule="auto"/>
              <w:jc w:val="center"/>
              <w:rPr>
                <w:rFonts w:ascii="Tahoma" w:hAnsi="Tahoma" w:cs="Tahoma"/>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5FF65B5" w14:textId="77777777" w:rsidR="00980C95" w:rsidRPr="00980C95" w:rsidRDefault="00980C95" w:rsidP="0018236B">
            <w:pPr>
              <w:spacing w:after="0" w:line="276" w:lineRule="auto"/>
              <w:jc w:val="center"/>
              <w:rPr>
                <w:rFonts w:ascii="Tahoma" w:hAnsi="Tahoma" w:cs="Tahoma"/>
                <w:sz w:val="20"/>
                <w:szCs w:val="20"/>
              </w:rPr>
            </w:pPr>
          </w:p>
        </w:tc>
      </w:tr>
    </w:tbl>
    <w:p w14:paraId="069F46DC" w14:textId="77777777" w:rsidR="00980C95" w:rsidRPr="00980C95" w:rsidRDefault="00980C95" w:rsidP="00980C95">
      <w:pPr>
        <w:spacing w:after="0" w:line="360" w:lineRule="auto"/>
        <w:jc w:val="center"/>
        <w:rPr>
          <w:rFonts w:ascii="Tahoma" w:hAnsi="Tahoma" w:cs="Tahoma"/>
          <w:b/>
          <w:iCs/>
          <w:sz w:val="20"/>
          <w:szCs w:val="20"/>
        </w:rPr>
      </w:pPr>
    </w:p>
    <w:p w14:paraId="276E1235" w14:textId="77777777" w:rsidR="00980C95" w:rsidRPr="00980C95" w:rsidRDefault="00980C95" w:rsidP="00980C95">
      <w:pPr>
        <w:spacing w:after="0" w:line="360" w:lineRule="auto"/>
        <w:jc w:val="center"/>
        <w:rPr>
          <w:rFonts w:ascii="Tahoma" w:hAnsi="Tahoma" w:cs="Tahoma"/>
          <w:b/>
          <w:iCs/>
          <w:sz w:val="20"/>
          <w:szCs w:val="20"/>
        </w:rPr>
      </w:pPr>
      <w:r w:rsidRPr="00980C95">
        <w:rPr>
          <w:rFonts w:ascii="Tahoma" w:hAnsi="Tahoma" w:cs="Tahoma"/>
          <w:b/>
          <w:iCs/>
          <w:sz w:val="20"/>
          <w:szCs w:val="20"/>
        </w:rPr>
        <w:t>COTA RESERVADA</w:t>
      </w:r>
    </w:p>
    <w:tbl>
      <w:tblPr>
        <w:tblW w:w="9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4361"/>
        <w:gridCol w:w="896"/>
        <w:gridCol w:w="950"/>
        <w:gridCol w:w="1063"/>
      </w:tblGrid>
      <w:tr w:rsidR="00980C95" w:rsidRPr="00980C95" w14:paraId="563906F4" w14:textId="77777777" w:rsidTr="00980C95">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44BD3C24" w14:textId="77777777" w:rsidR="00980C95" w:rsidRPr="00980C95" w:rsidRDefault="00980C95" w:rsidP="0018236B">
            <w:pPr>
              <w:spacing w:after="0" w:line="276" w:lineRule="auto"/>
              <w:jc w:val="center"/>
              <w:rPr>
                <w:rFonts w:ascii="Tahoma" w:hAnsi="Tahoma" w:cs="Tahoma"/>
                <w:b/>
                <w:sz w:val="20"/>
                <w:szCs w:val="20"/>
              </w:rPr>
            </w:pPr>
            <w:r w:rsidRPr="00980C95">
              <w:rPr>
                <w:rFonts w:ascii="Tahoma" w:hAnsi="Tahoma" w:cs="Tahoma"/>
                <w:b/>
                <w:sz w:val="20"/>
                <w:szCs w:val="20"/>
              </w:rPr>
              <w:t>Item</w:t>
            </w:r>
          </w:p>
        </w:tc>
        <w:tc>
          <w:tcPr>
            <w:tcW w:w="860" w:type="dxa"/>
            <w:tcBorders>
              <w:top w:val="single" w:sz="4" w:space="0" w:color="auto"/>
              <w:left w:val="single" w:sz="4" w:space="0" w:color="auto"/>
              <w:bottom w:val="single" w:sz="4" w:space="0" w:color="auto"/>
              <w:right w:val="single" w:sz="4" w:space="0" w:color="auto"/>
            </w:tcBorders>
            <w:vAlign w:val="center"/>
            <w:hideMark/>
          </w:tcPr>
          <w:p w14:paraId="2AB91675" w14:textId="77777777" w:rsidR="00980C95" w:rsidRPr="00980C95" w:rsidRDefault="00980C95" w:rsidP="0018236B">
            <w:pPr>
              <w:spacing w:after="0" w:line="276" w:lineRule="auto"/>
              <w:jc w:val="center"/>
              <w:rPr>
                <w:rFonts w:ascii="Tahoma" w:hAnsi="Tahoma" w:cs="Tahoma"/>
                <w:b/>
                <w:sz w:val="20"/>
                <w:szCs w:val="20"/>
              </w:rPr>
            </w:pPr>
            <w:r w:rsidRPr="00980C95">
              <w:rPr>
                <w:rFonts w:ascii="Tahoma" w:hAnsi="Tahoma" w:cs="Tahoma"/>
                <w:b/>
                <w:sz w:val="20"/>
                <w:szCs w:val="20"/>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199F5721" w14:textId="77777777" w:rsidR="00980C95" w:rsidRPr="00980C95" w:rsidRDefault="00980C95" w:rsidP="0018236B">
            <w:pPr>
              <w:spacing w:after="0" w:line="276" w:lineRule="auto"/>
              <w:jc w:val="center"/>
              <w:rPr>
                <w:rFonts w:ascii="Tahoma" w:hAnsi="Tahoma" w:cs="Tahoma"/>
                <w:b/>
                <w:sz w:val="20"/>
                <w:szCs w:val="20"/>
              </w:rPr>
            </w:pPr>
            <w:r w:rsidRPr="00980C95">
              <w:rPr>
                <w:rFonts w:ascii="Tahoma" w:hAnsi="Tahoma" w:cs="Tahoma"/>
                <w:b/>
                <w:sz w:val="20"/>
                <w:szCs w:val="20"/>
              </w:rPr>
              <w:t>Unid.</w:t>
            </w:r>
          </w:p>
        </w:tc>
        <w:tc>
          <w:tcPr>
            <w:tcW w:w="4361" w:type="dxa"/>
            <w:tcBorders>
              <w:top w:val="single" w:sz="4" w:space="0" w:color="auto"/>
              <w:left w:val="single" w:sz="4" w:space="0" w:color="auto"/>
              <w:bottom w:val="single" w:sz="4" w:space="0" w:color="auto"/>
              <w:right w:val="single" w:sz="4" w:space="0" w:color="auto"/>
            </w:tcBorders>
            <w:vAlign w:val="center"/>
            <w:hideMark/>
          </w:tcPr>
          <w:p w14:paraId="10DE518D" w14:textId="77777777" w:rsidR="00980C95" w:rsidRPr="00980C95" w:rsidRDefault="00980C95" w:rsidP="0018236B">
            <w:pPr>
              <w:spacing w:after="0" w:line="276" w:lineRule="auto"/>
              <w:jc w:val="center"/>
              <w:rPr>
                <w:rFonts w:ascii="Tahoma" w:hAnsi="Tahoma" w:cs="Tahoma"/>
                <w:bCs/>
                <w:sz w:val="20"/>
                <w:szCs w:val="20"/>
              </w:rPr>
            </w:pPr>
            <w:r w:rsidRPr="00980C95">
              <w:rPr>
                <w:rFonts w:ascii="Tahoma" w:hAnsi="Tahoma" w:cs="Tahoma"/>
                <w:b/>
                <w:bCs/>
                <w:sz w:val="20"/>
                <w:szCs w:val="20"/>
              </w:rPr>
              <w:t>Descrição mínima dos Equipamentos</w:t>
            </w:r>
          </w:p>
        </w:tc>
        <w:tc>
          <w:tcPr>
            <w:tcW w:w="896" w:type="dxa"/>
            <w:tcBorders>
              <w:top w:val="single" w:sz="4" w:space="0" w:color="auto"/>
              <w:left w:val="single" w:sz="4" w:space="0" w:color="auto"/>
              <w:bottom w:val="single" w:sz="4" w:space="0" w:color="auto"/>
              <w:right w:val="single" w:sz="4" w:space="0" w:color="auto"/>
            </w:tcBorders>
            <w:vAlign w:val="center"/>
            <w:hideMark/>
          </w:tcPr>
          <w:p w14:paraId="3BEB496B" w14:textId="77777777" w:rsidR="00980C95" w:rsidRPr="00980C95" w:rsidRDefault="00980C95" w:rsidP="0018236B">
            <w:pPr>
              <w:spacing w:after="0" w:line="276" w:lineRule="auto"/>
              <w:jc w:val="center"/>
              <w:rPr>
                <w:rFonts w:ascii="Tahoma" w:hAnsi="Tahoma" w:cs="Tahoma"/>
                <w:b/>
                <w:bCs/>
                <w:sz w:val="20"/>
                <w:szCs w:val="20"/>
              </w:rPr>
            </w:pPr>
            <w:r w:rsidRPr="00980C95">
              <w:rPr>
                <w:rFonts w:ascii="Tahoma" w:hAnsi="Tahoma" w:cs="Tahoma"/>
                <w:b/>
                <w:bCs/>
                <w:sz w:val="20"/>
                <w:szCs w:val="20"/>
              </w:rPr>
              <w:t>Marca/</w:t>
            </w:r>
          </w:p>
          <w:p w14:paraId="4C6C5461" w14:textId="77777777" w:rsidR="00980C95" w:rsidRPr="00980C95" w:rsidRDefault="00980C95" w:rsidP="0018236B">
            <w:pPr>
              <w:spacing w:after="0" w:line="276" w:lineRule="auto"/>
              <w:jc w:val="center"/>
              <w:rPr>
                <w:rFonts w:ascii="Tahoma" w:hAnsi="Tahoma" w:cs="Tahoma"/>
                <w:b/>
                <w:bCs/>
                <w:sz w:val="20"/>
                <w:szCs w:val="20"/>
              </w:rPr>
            </w:pPr>
            <w:proofErr w:type="spellStart"/>
            <w:r w:rsidRPr="00980C95">
              <w:rPr>
                <w:rFonts w:ascii="Tahoma" w:hAnsi="Tahoma" w:cs="Tahoma"/>
                <w:b/>
                <w:bCs/>
                <w:sz w:val="20"/>
                <w:szCs w:val="20"/>
              </w:rPr>
              <w:t>Fabric</w:t>
            </w:r>
            <w:proofErr w:type="spellEnd"/>
            <w:r w:rsidRPr="00980C95">
              <w:rPr>
                <w:rFonts w:ascii="Tahoma" w:hAnsi="Tahoma" w:cs="Tahoma"/>
                <w:b/>
                <w:bCs/>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72EDE427" w14:textId="77777777" w:rsidR="00980C95" w:rsidRPr="00980C95" w:rsidRDefault="00980C95" w:rsidP="0018236B">
            <w:pPr>
              <w:spacing w:after="0" w:line="276" w:lineRule="auto"/>
              <w:jc w:val="center"/>
              <w:rPr>
                <w:rFonts w:ascii="Tahoma" w:hAnsi="Tahoma" w:cs="Tahoma"/>
                <w:b/>
                <w:bCs/>
                <w:sz w:val="20"/>
                <w:szCs w:val="20"/>
              </w:rPr>
            </w:pPr>
            <w:r w:rsidRPr="00980C95">
              <w:rPr>
                <w:rFonts w:ascii="Tahoma" w:hAnsi="Tahoma" w:cs="Tahoma"/>
                <w:b/>
                <w:bCs/>
                <w:sz w:val="20"/>
                <w:szCs w:val="20"/>
              </w:rPr>
              <w:t>Valor Unitário (R$)</w:t>
            </w:r>
          </w:p>
        </w:tc>
        <w:tc>
          <w:tcPr>
            <w:tcW w:w="1063" w:type="dxa"/>
            <w:tcBorders>
              <w:top w:val="single" w:sz="4" w:space="0" w:color="auto"/>
              <w:left w:val="single" w:sz="4" w:space="0" w:color="auto"/>
              <w:bottom w:val="single" w:sz="4" w:space="0" w:color="auto"/>
              <w:right w:val="single" w:sz="4" w:space="0" w:color="auto"/>
            </w:tcBorders>
            <w:vAlign w:val="center"/>
            <w:hideMark/>
          </w:tcPr>
          <w:p w14:paraId="2B56A0FC" w14:textId="77777777" w:rsidR="00980C95" w:rsidRPr="00980C95" w:rsidRDefault="00980C95" w:rsidP="0018236B">
            <w:pPr>
              <w:spacing w:after="0" w:line="276" w:lineRule="auto"/>
              <w:jc w:val="center"/>
              <w:rPr>
                <w:rFonts w:ascii="Tahoma" w:hAnsi="Tahoma" w:cs="Tahoma"/>
                <w:b/>
                <w:bCs/>
                <w:sz w:val="20"/>
                <w:szCs w:val="20"/>
              </w:rPr>
            </w:pPr>
            <w:r w:rsidRPr="00980C95">
              <w:rPr>
                <w:rFonts w:ascii="Tahoma" w:hAnsi="Tahoma" w:cs="Tahoma"/>
                <w:b/>
                <w:bCs/>
                <w:sz w:val="20"/>
                <w:szCs w:val="20"/>
              </w:rPr>
              <w:t>Valor Total</w:t>
            </w:r>
          </w:p>
          <w:p w14:paraId="356A9DEB"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b/>
                <w:bCs/>
                <w:sz w:val="20"/>
                <w:szCs w:val="20"/>
              </w:rPr>
              <w:t>(R$)</w:t>
            </w:r>
          </w:p>
        </w:tc>
      </w:tr>
      <w:tr w:rsidR="00980C95" w:rsidRPr="00980C95" w14:paraId="0E337E7E" w14:textId="77777777" w:rsidTr="00980C95">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64CC9C86"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23</w:t>
            </w:r>
          </w:p>
        </w:tc>
        <w:tc>
          <w:tcPr>
            <w:tcW w:w="860" w:type="dxa"/>
            <w:tcBorders>
              <w:top w:val="single" w:sz="4" w:space="0" w:color="auto"/>
              <w:left w:val="single" w:sz="4" w:space="0" w:color="auto"/>
              <w:bottom w:val="single" w:sz="4" w:space="0" w:color="auto"/>
              <w:right w:val="single" w:sz="4" w:space="0" w:color="auto"/>
            </w:tcBorders>
            <w:vAlign w:val="center"/>
            <w:hideMark/>
          </w:tcPr>
          <w:p w14:paraId="189DB160"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74AA6A8A"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PÇ</w:t>
            </w:r>
          </w:p>
        </w:tc>
        <w:tc>
          <w:tcPr>
            <w:tcW w:w="4361" w:type="dxa"/>
            <w:tcBorders>
              <w:top w:val="single" w:sz="4" w:space="0" w:color="auto"/>
              <w:left w:val="single" w:sz="4" w:space="0" w:color="auto"/>
              <w:bottom w:val="single" w:sz="4" w:space="0" w:color="auto"/>
              <w:right w:val="single" w:sz="4" w:space="0" w:color="auto"/>
            </w:tcBorders>
            <w:vAlign w:val="center"/>
            <w:hideMark/>
          </w:tcPr>
          <w:p w14:paraId="48C638F4" w14:textId="77777777" w:rsidR="00980C95" w:rsidRPr="00980C95" w:rsidRDefault="00980C95" w:rsidP="0018236B">
            <w:pPr>
              <w:spacing w:after="0" w:line="276" w:lineRule="auto"/>
              <w:jc w:val="center"/>
              <w:rPr>
                <w:rFonts w:ascii="Tahoma" w:hAnsi="Tahoma" w:cs="Tahoma"/>
                <w:sz w:val="20"/>
                <w:szCs w:val="20"/>
              </w:rPr>
            </w:pPr>
            <w:r w:rsidRPr="00980C95">
              <w:rPr>
                <w:rFonts w:ascii="Tahoma" w:hAnsi="Tahoma" w:cs="Tahoma"/>
                <w:sz w:val="20"/>
                <w:szCs w:val="20"/>
              </w:rPr>
              <w:t>BOMBA DOSADORA 15 L/H - 04 BAR - 220 V</w:t>
            </w:r>
          </w:p>
        </w:tc>
        <w:tc>
          <w:tcPr>
            <w:tcW w:w="896" w:type="dxa"/>
            <w:tcBorders>
              <w:top w:val="single" w:sz="4" w:space="0" w:color="auto"/>
              <w:left w:val="single" w:sz="4" w:space="0" w:color="auto"/>
              <w:bottom w:val="single" w:sz="4" w:space="0" w:color="auto"/>
              <w:right w:val="single" w:sz="4" w:space="0" w:color="auto"/>
            </w:tcBorders>
            <w:vAlign w:val="center"/>
          </w:tcPr>
          <w:p w14:paraId="7783B630" w14:textId="77777777" w:rsidR="00980C95" w:rsidRPr="00980C95" w:rsidRDefault="00980C95" w:rsidP="0018236B">
            <w:pPr>
              <w:spacing w:after="0" w:line="276" w:lineRule="auto"/>
              <w:jc w:val="center"/>
              <w:rPr>
                <w:rFonts w:ascii="Tahoma" w:hAnsi="Tahoma" w:cs="Tahoma"/>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2F14F91" w14:textId="77777777" w:rsidR="00980C95" w:rsidRPr="00980C95" w:rsidRDefault="00980C95" w:rsidP="0018236B">
            <w:pPr>
              <w:spacing w:after="0" w:line="276" w:lineRule="auto"/>
              <w:jc w:val="center"/>
              <w:rPr>
                <w:rFonts w:ascii="Tahoma" w:hAnsi="Tahoma" w:cs="Tahoma"/>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14:paraId="4E863887" w14:textId="77777777" w:rsidR="00980C95" w:rsidRPr="00980C95" w:rsidRDefault="00980C95" w:rsidP="0018236B">
            <w:pPr>
              <w:spacing w:after="0" w:line="276" w:lineRule="auto"/>
              <w:jc w:val="center"/>
              <w:rPr>
                <w:rFonts w:ascii="Tahoma" w:hAnsi="Tahoma" w:cs="Tahoma"/>
                <w:sz w:val="20"/>
                <w:szCs w:val="20"/>
              </w:rPr>
            </w:pPr>
          </w:p>
        </w:tc>
      </w:tr>
    </w:tbl>
    <w:p w14:paraId="68886D61" w14:textId="77777777" w:rsidR="00980C95" w:rsidRPr="00980C95" w:rsidRDefault="00980C95" w:rsidP="00980C95">
      <w:pPr>
        <w:spacing w:after="0" w:line="360" w:lineRule="auto"/>
        <w:jc w:val="both"/>
        <w:rPr>
          <w:rFonts w:ascii="Tahoma" w:eastAsia="Times New Roman" w:hAnsi="Tahoma" w:cs="Tahoma"/>
          <w:b/>
          <w:bCs/>
          <w:color w:val="000000"/>
          <w:sz w:val="20"/>
          <w:szCs w:val="20"/>
          <w:highlight w:val="yellow"/>
          <w:lang w:eastAsia="pt-BR"/>
        </w:rPr>
      </w:pPr>
    </w:p>
    <w:p w14:paraId="27928BAB" w14:textId="77777777" w:rsidR="00980C95" w:rsidRPr="00980C95" w:rsidRDefault="00980C95" w:rsidP="00980C95">
      <w:pPr>
        <w:spacing w:after="0" w:line="360" w:lineRule="auto"/>
        <w:jc w:val="both"/>
        <w:rPr>
          <w:rFonts w:ascii="Tahoma" w:eastAsia="Times New Roman" w:hAnsi="Tahoma" w:cs="Tahoma"/>
          <w:b/>
          <w:sz w:val="20"/>
          <w:szCs w:val="20"/>
        </w:rPr>
      </w:pPr>
      <w:r w:rsidRPr="00980C95">
        <w:rPr>
          <w:rFonts w:ascii="Tahoma" w:hAnsi="Tahoma" w:cs="Tahoma"/>
          <w:b/>
          <w:sz w:val="20"/>
          <w:szCs w:val="20"/>
        </w:rPr>
        <w:t>CLÁUSULA QUARTA - DOS PAGAMENTOS E DO REAJUSTE</w:t>
      </w:r>
    </w:p>
    <w:p w14:paraId="3C04D4EC"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 xml:space="preserve">4.1. Os pagamentos serão realizados no </w:t>
      </w:r>
      <w:r w:rsidRPr="00980C95">
        <w:rPr>
          <w:rFonts w:ascii="Tahoma" w:hAnsi="Tahoma" w:cs="Tahoma"/>
          <w:b/>
          <w:sz w:val="20"/>
          <w:szCs w:val="20"/>
        </w:rPr>
        <w:t>prazo de até 15 (quinze) dias</w:t>
      </w:r>
      <w:r w:rsidRPr="00980C95">
        <w:rPr>
          <w:rFonts w:ascii="Tahoma" w:hAnsi="Tahoma" w:cs="Tahoma"/>
          <w:sz w:val="20"/>
          <w:szCs w:val="20"/>
        </w:rPr>
        <w:t>, após cada entrega dos objetos contratados, com a apresentação da Nota Fiscal constando indicações referentes a: marca, fabricante, modelo, procedência e prazo de garantia ou validade e comprovação das entregas efetuadas, com a aprovação da respectiva Secretaria.</w:t>
      </w:r>
    </w:p>
    <w:p w14:paraId="2069253F"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 xml:space="preserve">4.2. Conferida a Nota Fiscal e não estando ela de acordo com os materiais e preços contratados, o Órgão Gerenciador devolverá à Detentora da Ata, com os motivos da recusa, por escrito, sendo que, nesta hipótese, o prazo de pagamento se prorrogará pelo tempo decorrido até a devida regularização. </w:t>
      </w:r>
    </w:p>
    <w:p w14:paraId="7CC6AE9C"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4.3. Não serão concedidas antecipações nos pagamentos dos créditos relativos a este certame, ainda que a requerimento da Detentora da Ata.</w:t>
      </w:r>
    </w:p>
    <w:p w14:paraId="6D2596DF"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4.4. O atraso no pagamento por culpa do Órgão Gerenciador acarretará a correção pela Taxa Referencial (TR).</w:t>
      </w:r>
    </w:p>
    <w:p w14:paraId="5619E11F"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lastRenderedPageBreak/>
        <w:t xml:space="preserve"> </w:t>
      </w:r>
      <w:r w:rsidRPr="00980C95">
        <w:rPr>
          <w:rFonts w:ascii="Tahoma" w:hAnsi="Tahoma" w:cs="Tahoma"/>
          <w:sz w:val="20"/>
          <w:szCs w:val="20"/>
        </w:rPr>
        <w:tab/>
        <w:t xml:space="preserve">4.5. Os pagamentos serão efetuados mediante </w:t>
      </w:r>
      <w:r w:rsidRPr="00980C95">
        <w:rPr>
          <w:rFonts w:ascii="Tahoma" w:hAnsi="Tahoma" w:cs="Tahoma"/>
          <w:bCs/>
          <w:sz w:val="20"/>
          <w:szCs w:val="20"/>
        </w:rPr>
        <w:t>transferência bancária</w:t>
      </w:r>
      <w:r w:rsidRPr="00980C95">
        <w:rPr>
          <w:rFonts w:ascii="Tahoma" w:hAnsi="Tahoma" w:cs="Tahoma"/>
          <w:sz w:val="20"/>
          <w:szCs w:val="20"/>
        </w:rPr>
        <w:t xml:space="preserve"> para a seguinte conta, de titularidade exclusiva da DETENTORA DA ATA:</w:t>
      </w:r>
    </w:p>
    <w:p w14:paraId="39DE42B2" w14:textId="77777777" w:rsidR="00980C95" w:rsidRPr="00980C95" w:rsidRDefault="00980C95" w:rsidP="00980C95">
      <w:pPr>
        <w:spacing w:after="0" w:line="360" w:lineRule="auto"/>
        <w:ind w:firstLine="709"/>
        <w:jc w:val="both"/>
        <w:rPr>
          <w:rFonts w:ascii="Tahoma" w:hAnsi="Tahoma" w:cs="Tahoma"/>
          <w:b/>
          <w:bCs/>
          <w:sz w:val="20"/>
          <w:szCs w:val="20"/>
        </w:rPr>
      </w:pPr>
      <w:r w:rsidRPr="00980C95">
        <w:rPr>
          <w:rFonts w:ascii="Tahoma" w:hAnsi="Tahoma" w:cs="Tahoma"/>
          <w:b/>
          <w:bCs/>
          <w:sz w:val="20"/>
          <w:szCs w:val="20"/>
        </w:rPr>
        <w:t>Banco: _______________________</w:t>
      </w:r>
    </w:p>
    <w:p w14:paraId="1EB177BD" w14:textId="77777777" w:rsidR="00980C95" w:rsidRPr="00980C95" w:rsidRDefault="00980C95" w:rsidP="00980C95">
      <w:pPr>
        <w:spacing w:after="0" w:line="360" w:lineRule="auto"/>
        <w:ind w:firstLine="709"/>
        <w:jc w:val="both"/>
        <w:rPr>
          <w:rFonts w:ascii="Tahoma" w:hAnsi="Tahoma" w:cs="Tahoma"/>
          <w:b/>
          <w:bCs/>
          <w:sz w:val="20"/>
          <w:szCs w:val="20"/>
        </w:rPr>
      </w:pPr>
      <w:r w:rsidRPr="00980C95">
        <w:rPr>
          <w:rFonts w:ascii="Tahoma" w:hAnsi="Tahoma" w:cs="Tahoma"/>
          <w:b/>
          <w:bCs/>
          <w:sz w:val="20"/>
          <w:szCs w:val="20"/>
        </w:rPr>
        <w:t>Agência: _______________________</w:t>
      </w:r>
    </w:p>
    <w:p w14:paraId="194B55AB" w14:textId="77777777" w:rsidR="00980C95" w:rsidRPr="00980C95" w:rsidRDefault="00980C95" w:rsidP="00980C95">
      <w:pPr>
        <w:spacing w:after="0" w:line="360" w:lineRule="auto"/>
        <w:ind w:firstLine="709"/>
        <w:jc w:val="both"/>
        <w:rPr>
          <w:rFonts w:ascii="Tahoma" w:hAnsi="Tahoma" w:cs="Tahoma"/>
          <w:b/>
          <w:bCs/>
          <w:sz w:val="20"/>
          <w:szCs w:val="20"/>
        </w:rPr>
      </w:pPr>
      <w:r w:rsidRPr="00980C95">
        <w:rPr>
          <w:rFonts w:ascii="Tahoma" w:hAnsi="Tahoma" w:cs="Tahoma"/>
          <w:b/>
          <w:bCs/>
          <w:sz w:val="20"/>
          <w:szCs w:val="20"/>
        </w:rPr>
        <w:t>Conta Corrente: _________________</w:t>
      </w:r>
    </w:p>
    <w:p w14:paraId="7A2249F3" w14:textId="77777777" w:rsidR="00980C95" w:rsidRPr="00980C95" w:rsidRDefault="00980C95" w:rsidP="00980C95">
      <w:pPr>
        <w:spacing w:after="0" w:line="360" w:lineRule="auto"/>
        <w:ind w:firstLine="709"/>
        <w:jc w:val="both"/>
        <w:rPr>
          <w:rFonts w:ascii="Tahoma" w:hAnsi="Tahoma" w:cs="Tahoma"/>
          <w:b/>
          <w:bCs/>
          <w:sz w:val="20"/>
          <w:szCs w:val="20"/>
        </w:rPr>
      </w:pPr>
      <w:r w:rsidRPr="00980C95">
        <w:rPr>
          <w:rFonts w:ascii="Tahoma" w:hAnsi="Tahoma" w:cs="Tahoma"/>
          <w:b/>
          <w:bCs/>
          <w:sz w:val="20"/>
          <w:szCs w:val="20"/>
        </w:rPr>
        <w:t>CNPJ: _________________________</w:t>
      </w:r>
    </w:p>
    <w:p w14:paraId="107BDE66"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4.5.1. Eventuais alterações relativas aos dados bancários para pagamento serão admitidas apenas e tão somente por aditivo contratual.</w:t>
      </w:r>
    </w:p>
    <w:p w14:paraId="7B0FB0EA" w14:textId="77777777" w:rsidR="00980C95" w:rsidRPr="00980C95" w:rsidRDefault="00980C95" w:rsidP="00980C95">
      <w:pPr>
        <w:spacing w:after="0" w:line="360" w:lineRule="auto"/>
        <w:ind w:firstLine="709"/>
        <w:jc w:val="both"/>
        <w:rPr>
          <w:rFonts w:ascii="Tahoma" w:hAnsi="Tahoma" w:cs="Tahoma"/>
          <w:b/>
          <w:i/>
          <w:iCs/>
          <w:sz w:val="20"/>
          <w:szCs w:val="20"/>
        </w:rPr>
      </w:pPr>
      <w:r w:rsidRPr="00980C95">
        <w:rPr>
          <w:rFonts w:ascii="Tahoma" w:hAnsi="Tahoma" w:cs="Tahoma"/>
          <w:sz w:val="20"/>
          <w:szCs w:val="20"/>
        </w:rPr>
        <w:t>4.6.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2402F440"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4.7. Haverá Retenção de Imposto de Renda na Fonte, nos casos previstos na Instrução Normativa RFB nº 2145/23, enquanto a contratada for optante pelo SIMPLES, não haverá a respectiva retenção, conforme legislação vigente.</w:t>
      </w:r>
    </w:p>
    <w:p w14:paraId="2060FCD1" w14:textId="77777777" w:rsidR="00980C95" w:rsidRPr="00980C95" w:rsidRDefault="00980C95" w:rsidP="00980C95">
      <w:pPr>
        <w:spacing w:after="0" w:line="360" w:lineRule="auto"/>
        <w:ind w:firstLine="1418"/>
        <w:jc w:val="both"/>
        <w:rPr>
          <w:rFonts w:ascii="Tahoma" w:hAnsi="Tahoma" w:cs="Tahoma"/>
          <w:sz w:val="20"/>
          <w:szCs w:val="20"/>
        </w:rPr>
      </w:pPr>
      <w:r w:rsidRPr="00980C95">
        <w:rPr>
          <w:rFonts w:ascii="Tahoma" w:hAnsi="Tahoma" w:cs="Tahoma"/>
          <w:sz w:val="20"/>
          <w:szCs w:val="20"/>
        </w:rPr>
        <w:t>4.7.1. A DETENTORA DA ATA fica obrigada a destacar na emissão da Nota Fiscal (NF) o valor da retenção do Imposto de Renda a ser retido na Fonte, em conformidade com a Instrução Normativa RFB nº 2145/23.</w:t>
      </w:r>
    </w:p>
    <w:p w14:paraId="43CF8EEE"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4.8. Por se tratar de fornecimento parcelado e para atendimento de exigências legais, a DETENTORA DA ATA</w:t>
      </w:r>
      <w:r w:rsidRPr="00980C95">
        <w:rPr>
          <w:rFonts w:ascii="Tahoma" w:hAnsi="Tahoma" w:cs="Tahoma"/>
          <w:color w:val="FF0000"/>
          <w:sz w:val="20"/>
          <w:szCs w:val="20"/>
        </w:rPr>
        <w:t xml:space="preserve"> </w:t>
      </w:r>
      <w:r w:rsidRPr="00980C95">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0CAB125C"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4.8.1.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19EC1B5B"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4.8.2.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11E233EC"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4.9. Reajustes em período inferior a 12 (doze) meses serão analisados nos termos da Cláusula Sexta do instrumento de Ata de Registro de Preço.</w:t>
      </w:r>
    </w:p>
    <w:p w14:paraId="39209573" w14:textId="77777777" w:rsidR="00980C95" w:rsidRPr="00980C95" w:rsidRDefault="00980C95" w:rsidP="00980C95">
      <w:pPr>
        <w:spacing w:after="0" w:line="360" w:lineRule="auto"/>
        <w:ind w:firstLine="709"/>
        <w:jc w:val="both"/>
        <w:rPr>
          <w:rFonts w:ascii="Tahoma" w:hAnsi="Tahoma" w:cs="Tahoma"/>
          <w:b/>
          <w:sz w:val="20"/>
          <w:szCs w:val="20"/>
        </w:rPr>
      </w:pPr>
    </w:p>
    <w:p w14:paraId="32122635"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QUINTA – DOS RECURSOS ORÇAMENTÁRIOS</w:t>
      </w:r>
    </w:p>
    <w:p w14:paraId="7D509964" w14:textId="77777777" w:rsidR="00980C95" w:rsidRPr="00980C95" w:rsidRDefault="00980C95" w:rsidP="00980C95">
      <w:pPr>
        <w:spacing w:after="0" w:line="360" w:lineRule="auto"/>
        <w:jc w:val="both"/>
        <w:rPr>
          <w:rFonts w:ascii="Tahoma" w:hAnsi="Tahoma" w:cs="Tahoma"/>
          <w:color w:val="000000"/>
          <w:sz w:val="20"/>
          <w:szCs w:val="20"/>
        </w:rPr>
      </w:pPr>
      <w:r w:rsidRPr="00980C95">
        <w:rPr>
          <w:rFonts w:ascii="Tahoma" w:hAnsi="Tahoma" w:cs="Tahoma"/>
          <w:sz w:val="20"/>
          <w:szCs w:val="20"/>
        </w:rPr>
        <w:t xml:space="preserve"> </w:t>
      </w:r>
      <w:r w:rsidRPr="00980C95">
        <w:rPr>
          <w:rFonts w:ascii="Tahoma" w:hAnsi="Tahoma" w:cs="Tahoma"/>
          <w:sz w:val="20"/>
          <w:szCs w:val="20"/>
        </w:rPr>
        <w:tab/>
        <w:t xml:space="preserve">5.1. As despesas decorrentes do cumprimento deste procedimento licitatório serão empenhadas no exercício de 2.025, do Orçamento Geral do Município, </w:t>
      </w:r>
      <w:r w:rsidRPr="00980C95">
        <w:rPr>
          <w:rFonts w:ascii="Tahoma" w:hAnsi="Tahoma" w:cs="Tahoma"/>
          <w:color w:val="000000"/>
          <w:sz w:val="20"/>
          <w:szCs w:val="20"/>
        </w:rPr>
        <w:t xml:space="preserve">através da Categoria Econômica nº 4.4.90.52.00 (Equipamentos), Funcional Programática nº 18.54402621.082, da </w:t>
      </w:r>
      <w:r w:rsidRPr="00980C95">
        <w:rPr>
          <w:rFonts w:ascii="Tahoma" w:hAnsi="Tahoma" w:cs="Tahoma"/>
          <w:b/>
          <w:bCs/>
          <w:iCs/>
          <w:color w:val="000000"/>
          <w:sz w:val="20"/>
          <w:szCs w:val="20"/>
        </w:rPr>
        <w:t>Secretaria de Meio Ambiente e Recursos Hídricos</w:t>
      </w:r>
      <w:r w:rsidRPr="00980C95">
        <w:rPr>
          <w:rFonts w:ascii="Tahoma" w:hAnsi="Tahoma" w:cs="Tahoma"/>
          <w:color w:val="000000"/>
          <w:sz w:val="20"/>
          <w:szCs w:val="20"/>
        </w:rPr>
        <w:t>.</w:t>
      </w:r>
    </w:p>
    <w:p w14:paraId="18197EE0"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lastRenderedPageBreak/>
        <w:tab/>
        <w:t>5.2. Outras dotações poderão ser utilizadas visando a otimização do orçamento público.</w:t>
      </w:r>
    </w:p>
    <w:p w14:paraId="1C59F9A0" w14:textId="77777777" w:rsidR="00980C95" w:rsidRPr="00980C95" w:rsidRDefault="00980C95" w:rsidP="00980C95">
      <w:pPr>
        <w:spacing w:after="0" w:line="360" w:lineRule="auto"/>
        <w:jc w:val="both"/>
        <w:rPr>
          <w:rFonts w:ascii="Tahoma" w:hAnsi="Tahoma" w:cs="Tahoma"/>
          <w:b/>
          <w:sz w:val="20"/>
          <w:szCs w:val="20"/>
          <w:highlight w:val="yellow"/>
        </w:rPr>
      </w:pPr>
    </w:p>
    <w:p w14:paraId="42CA248D" w14:textId="77777777" w:rsidR="00980C95" w:rsidRPr="00980C95" w:rsidRDefault="00980C95" w:rsidP="00980C95">
      <w:pPr>
        <w:spacing w:after="0" w:line="360" w:lineRule="auto"/>
        <w:rPr>
          <w:rFonts w:ascii="Tahoma" w:hAnsi="Tahoma" w:cs="Tahoma"/>
          <w:b/>
          <w:sz w:val="20"/>
          <w:szCs w:val="20"/>
        </w:rPr>
      </w:pPr>
      <w:r w:rsidRPr="00980C95">
        <w:rPr>
          <w:rFonts w:ascii="Tahoma" w:hAnsi="Tahoma" w:cs="Tahoma"/>
          <w:b/>
          <w:sz w:val="20"/>
          <w:szCs w:val="20"/>
        </w:rPr>
        <w:t>CLÁUSULA SEXTA - DA MANUTENÇÃO DO EQUILÍBRIO ECONÔMICO-FINANCEIRO</w:t>
      </w:r>
    </w:p>
    <w:p w14:paraId="5FE8FC41"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08222AF3"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 xml:space="preserve"> </w:t>
      </w:r>
      <w:r w:rsidRPr="00980C95">
        <w:rPr>
          <w:rFonts w:ascii="Tahoma" w:hAnsi="Tahoma" w:cs="Tahoma"/>
          <w:sz w:val="20"/>
          <w:szCs w:val="20"/>
        </w:rPr>
        <w:tab/>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21D65DE2"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37DC6405"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 xml:space="preserve"> </w:t>
      </w:r>
      <w:r w:rsidRPr="00980C95">
        <w:rPr>
          <w:rFonts w:ascii="Tahoma" w:hAnsi="Tahoma" w:cs="Tahoma"/>
          <w:sz w:val="20"/>
          <w:szCs w:val="20"/>
        </w:rPr>
        <w:tab/>
        <w:t>6.4. A formulação de pedido de reequilíbrio econômico-financeiro não exime a DETENTORA DA ATA da obrigação de manter o fornecimento dos produtos ou prestação de serviços nas condições originalmente pactuadas.</w:t>
      </w:r>
    </w:p>
    <w:p w14:paraId="1CF5E125" w14:textId="77777777" w:rsidR="00980C95" w:rsidRPr="00980C95" w:rsidRDefault="00980C95" w:rsidP="00980C95">
      <w:pPr>
        <w:spacing w:after="0" w:line="360" w:lineRule="auto"/>
        <w:jc w:val="both"/>
        <w:rPr>
          <w:rFonts w:ascii="Tahoma" w:hAnsi="Tahoma" w:cs="Tahoma"/>
          <w:sz w:val="20"/>
          <w:szCs w:val="20"/>
          <w:highlight w:val="yellow"/>
        </w:rPr>
      </w:pPr>
    </w:p>
    <w:p w14:paraId="4BCA1A0A"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SÉTIMA - DO PRAZO DE VIGÊNCIA E DOS ACRÉSCIMOS</w:t>
      </w:r>
    </w:p>
    <w:p w14:paraId="2355CE05"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 xml:space="preserve">7.1. O prazo de vigência da ATA DE REGISTRO DE PREÇOS e do fornecimento dos produtos será de </w:t>
      </w:r>
      <w:r w:rsidRPr="00980C95">
        <w:rPr>
          <w:rFonts w:ascii="Tahoma" w:hAnsi="Tahoma" w:cs="Tahoma"/>
          <w:b/>
          <w:sz w:val="20"/>
          <w:szCs w:val="20"/>
        </w:rPr>
        <w:t>12 (doze) meses</w:t>
      </w:r>
      <w:r w:rsidRPr="00980C95">
        <w:rPr>
          <w:rFonts w:ascii="Tahoma" w:hAnsi="Tahoma" w:cs="Tahoma"/>
          <w:sz w:val="20"/>
          <w:szCs w:val="20"/>
        </w:rPr>
        <w:t>, contados a partir da data da sua assinatura.</w:t>
      </w:r>
    </w:p>
    <w:p w14:paraId="2DCD6E3C"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7.2. O prazo de vigência poderá ser prorrogado, por igual período, desde que comprovado o preço vantajoso, conforme artigo 84 da Lei Federal nº 14.133/2.021.</w:t>
      </w:r>
    </w:p>
    <w:p w14:paraId="3D0AB429"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7.3.  Conforme legislação vigente, o objeto licitado não poderá sofrer acréscimo de outros itens, mas poderá ter a renovação dos quantitativos originais dos itens constantes na Ata, no caso de sua prorrogação.</w:t>
      </w:r>
    </w:p>
    <w:p w14:paraId="6339B607" w14:textId="77777777" w:rsidR="00980C95" w:rsidRPr="00980C95" w:rsidRDefault="00980C95" w:rsidP="00980C95">
      <w:pPr>
        <w:spacing w:after="0" w:line="360" w:lineRule="auto"/>
        <w:jc w:val="both"/>
        <w:rPr>
          <w:rFonts w:ascii="Tahoma" w:hAnsi="Tahoma" w:cs="Tahoma"/>
          <w:sz w:val="20"/>
          <w:szCs w:val="20"/>
        </w:rPr>
      </w:pPr>
    </w:p>
    <w:p w14:paraId="380912D8"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OITAVA - DAS OBRIGAÇÕES</w:t>
      </w:r>
    </w:p>
    <w:p w14:paraId="4F24BC50"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r>
      <w:bookmarkStart w:id="43" w:name="_Hlk166336284"/>
      <w:r w:rsidRPr="00980C95">
        <w:rPr>
          <w:rFonts w:ascii="Tahoma" w:hAnsi="Tahoma" w:cs="Tahoma"/>
          <w:sz w:val="20"/>
          <w:szCs w:val="20"/>
        </w:rPr>
        <w:t xml:space="preserve">8.1. São obrigações da </w:t>
      </w:r>
      <w:r w:rsidRPr="00980C95">
        <w:rPr>
          <w:rFonts w:ascii="Tahoma" w:hAnsi="Tahoma" w:cs="Tahoma"/>
          <w:b/>
          <w:sz w:val="20"/>
          <w:szCs w:val="20"/>
        </w:rPr>
        <w:t>DETENTORA DA ATA</w:t>
      </w:r>
      <w:r w:rsidRPr="00980C95">
        <w:rPr>
          <w:rFonts w:ascii="Tahoma" w:hAnsi="Tahoma" w:cs="Tahoma"/>
          <w:sz w:val="20"/>
          <w:szCs w:val="20"/>
        </w:rPr>
        <w:t>:</w:t>
      </w:r>
    </w:p>
    <w:p w14:paraId="4F592CB7"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rPr>
      </w:pPr>
      <w:r w:rsidRPr="00980C95">
        <w:rPr>
          <w:rFonts w:ascii="Tahoma" w:hAnsi="Tahoma" w:cs="Tahoma"/>
        </w:rPr>
        <w:t>A DETENTORA DA ATA está sujeita à fiscalização do equipamento no ato da entrega e posteriormente, reservando-se o ÓRGÃO GERENCIADOR, através do responsável, o direito de não receber o equipamento, caso o mesmo não se encontre em condições satisfatórias ou no caso de o mesmo não atender aos requisitos constantes do Termo de Referência.</w:t>
      </w:r>
    </w:p>
    <w:p w14:paraId="2B1558A6"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rPr>
      </w:pPr>
      <w:r w:rsidRPr="00980C95">
        <w:rPr>
          <w:rFonts w:ascii="Tahoma" w:hAnsi="Tahoma" w:cs="Tahoma"/>
        </w:rPr>
        <w:t>Caso o equipamento seja entregue em desacordo com os requisitos estabelecidos ou em quantidade inferior ao estabelecido, a DETENTORA DA ATA deverá substituí-lo ou complementá-lo em no máximo 5 (cinco) dias úteis.</w:t>
      </w:r>
    </w:p>
    <w:p w14:paraId="6CF6AEEB"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rPr>
      </w:pPr>
      <w:r w:rsidRPr="00980C95">
        <w:rPr>
          <w:rFonts w:ascii="Tahoma" w:hAnsi="Tahoma" w:cs="Tahoma"/>
        </w:rPr>
        <w:t>O recebimento será efetivado nos seguintes termos:</w:t>
      </w:r>
    </w:p>
    <w:p w14:paraId="4EA16CAC" w14:textId="77777777" w:rsidR="00980C95" w:rsidRPr="00980C95" w:rsidRDefault="00980C95" w:rsidP="00980C95">
      <w:pPr>
        <w:pStyle w:val="PargrafodaLista"/>
        <w:spacing w:line="360" w:lineRule="auto"/>
        <w:ind w:left="0" w:firstLine="1416"/>
        <w:jc w:val="both"/>
        <w:rPr>
          <w:rFonts w:ascii="Tahoma" w:hAnsi="Tahoma" w:cs="Tahoma"/>
        </w:rPr>
      </w:pPr>
      <w:r w:rsidRPr="00980C95">
        <w:rPr>
          <w:rFonts w:ascii="Tahoma" w:hAnsi="Tahoma" w:cs="Tahoma"/>
        </w:rPr>
        <w:lastRenderedPageBreak/>
        <w:t xml:space="preserve">-  </w:t>
      </w:r>
      <w:r w:rsidRPr="00980C95">
        <w:rPr>
          <w:rFonts w:ascii="Tahoma" w:hAnsi="Tahoma" w:cs="Tahoma"/>
          <w:b/>
        </w:rPr>
        <w:t>PROVISORIAMENTE</w:t>
      </w:r>
      <w:r w:rsidRPr="00980C95">
        <w:rPr>
          <w:rFonts w:ascii="Tahoma" w:hAnsi="Tahoma" w:cs="Tahoma"/>
        </w:rPr>
        <w:t>, para efeito de posterior verificação do equipamento ofertado com as especificações constantes neste Termo de Referência.</w:t>
      </w:r>
    </w:p>
    <w:p w14:paraId="21D2F3B4" w14:textId="77777777" w:rsidR="00980C95" w:rsidRPr="00980C95" w:rsidRDefault="00980C95" w:rsidP="00980C95">
      <w:pPr>
        <w:pStyle w:val="PargrafodaLista"/>
        <w:spacing w:line="360" w:lineRule="auto"/>
        <w:ind w:left="0" w:firstLine="1416"/>
        <w:jc w:val="both"/>
        <w:rPr>
          <w:rFonts w:ascii="Tahoma" w:hAnsi="Tahoma" w:cs="Tahoma"/>
        </w:rPr>
      </w:pPr>
      <w:r w:rsidRPr="00980C95">
        <w:rPr>
          <w:rFonts w:ascii="Tahoma" w:hAnsi="Tahoma" w:cs="Tahoma"/>
        </w:rPr>
        <w:t xml:space="preserve">- </w:t>
      </w:r>
      <w:r w:rsidRPr="00980C95">
        <w:rPr>
          <w:rFonts w:ascii="Tahoma" w:hAnsi="Tahoma" w:cs="Tahoma"/>
          <w:b/>
        </w:rPr>
        <w:t>DEFINITIVAMENTE</w:t>
      </w:r>
      <w:r w:rsidRPr="00980C95">
        <w:rPr>
          <w:rFonts w:ascii="Tahoma" w:hAnsi="Tahoma" w:cs="Tahoma"/>
        </w:rPr>
        <w:t>, após a verificação da qualidade e quantidade dos equipamentos e consequente aceitação pelo Setor Competente.</w:t>
      </w:r>
    </w:p>
    <w:p w14:paraId="34DC057A"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rPr>
      </w:pPr>
      <w:r w:rsidRPr="00980C95">
        <w:rPr>
          <w:rFonts w:ascii="Tahoma" w:hAnsi="Tahoma" w:cs="Tahoma"/>
        </w:rPr>
        <w:t>A DETENTORA DA ATA obriga-se a fornecer o objeto desta Ata estritamente com as especificações aqui descritas, sendo de sua inteira responsabilidade a substituição do mesmo quando constatado no seu recebimento não estar em conformidade com as referidas especificações;</w:t>
      </w:r>
    </w:p>
    <w:p w14:paraId="77CADEED"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rPr>
      </w:pPr>
      <w:r w:rsidRPr="00980C95">
        <w:rPr>
          <w:rFonts w:ascii="Tahoma" w:hAnsi="Tahoma" w:cs="Tahoma"/>
        </w:rPr>
        <w:t>Deverá ser fornecida garantia contra defeitos de fabricação apresentados no prazo mínimo de 12 (doze) meses, contados a partir da data de instalação do equipamento;</w:t>
      </w:r>
    </w:p>
    <w:p w14:paraId="3CD7207C"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color w:val="000000"/>
        </w:rPr>
      </w:pPr>
      <w:r w:rsidRPr="00980C95">
        <w:rPr>
          <w:rFonts w:ascii="Tahoma" w:hAnsi="Tahoma" w:cs="Tahoma"/>
        </w:rPr>
        <w:t>A DETENTORA DA ATA deverá no tocante ao fornecimento e entrega do item objeto deste certame, OBEDECER a todas as disposições legais pertinentes.</w:t>
      </w:r>
    </w:p>
    <w:p w14:paraId="24060E97" w14:textId="77777777" w:rsidR="00980C95" w:rsidRPr="00980C95" w:rsidRDefault="00980C95" w:rsidP="00980C95">
      <w:pPr>
        <w:pStyle w:val="PargrafodaLista"/>
        <w:numPr>
          <w:ilvl w:val="0"/>
          <w:numId w:val="29"/>
        </w:numPr>
        <w:spacing w:line="360" w:lineRule="auto"/>
        <w:ind w:left="0" w:firstLine="709"/>
        <w:jc w:val="both"/>
        <w:rPr>
          <w:rFonts w:ascii="Tahoma" w:hAnsi="Tahoma" w:cs="Tahoma"/>
          <w:color w:val="000000"/>
        </w:rPr>
      </w:pPr>
      <w:r w:rsidRPr="00980C95">
        <w:rPr>
          <w:rFonts w:ascii="Tahoma" w:hAnsi="Tahoma" w:cs="Tahoma"/>
        </w:rPr>
        <w:t>Cumprir fiel e integralmente com todas as disposições constantes desta Ata e do Termo de Referência, incluindo manter as condições de habilitação do certame licitatório.</w:t>
      </w:r>
    </w:p>
    <w:p w14:paraId="68D72C8A"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 xml:space="preserve"> </w:t>
      </w:r>
      <w:r w:rsidRPr="00980C95">
        <w:rPr>
          <w:rFonts w:ascii="Tahoma" w:hAnsi="Tahoma" w:cs="Tahoma"/>
          <w:sz w:val="20"/>
          <w:szCs w:val="20"/>
        </w:rPr>
        <w:tab/>
        <w:t xml:space="preserve">8.2. São responsabilidades do </w:t>
      </w:r>
      <w:r w:rsidRPr="00980C95">
        <w:rPr>
          <w:rFonts w:ascii="Tahoma" w:hAnsi="Tahoma" w:cs="Tahoma"/>
          <w:b/>
          <w:sz w:val="20"/>
          <w:szCs w:val="20"/>
        </w:rPr>
        <w:t>ÓRGÃO GERENCIADOR</w:t>
      </w:r>
      <w:r w:rsidRPr="00980C95">
        <w:rPr>
          <w:rFonts w:ascii="Tahoma" w:hAnsi="Tahoma" w:cs="Tahoma"/>
          <w:sz w:val="20"/>
          <w:szCs w:val="20"/>
        </w:rPr>
        <w:t>:</w:t>
      </w:r>
    </w:p>
    <w:bookmarkEnd w:id="43"/>
    <w:p w14:paraId="21D49D3A" w14:textId="77777777" w:rsidR="00980C95" w:rsidRPr="00980C95" w:rsidRDefault="00980C95" w:rsidP="00980C95">
      <w:pPr>
        <w:pStyle w:val="PargrafodaLista"/>
        <w:numPr>
          <w:ilvl w:val="0"/>
          <w:numId w:val="30"/>
        </w:numPr>
        <w:spacing w:line="360" w:lineRule="auto"/>
        <w:ind w:left="0" w:firstLine="1134"/>
        <w:jc w:val="both"/>
        <w:rPr>
          <w:rFonts w:ascii="Tahoma" w:hAnsi="Tahoma" w:cs="Tahoma"/>
          <w:bCs/>
        </w:rPr>
      </w:pPr>
      <w:r w:rsidRPr="00980C95">
        <w:rPr>
          <w:rFonts w:ascii="Tahoma" w:hAnsi="Tahoma" w:cs="Tahoma"/>
          <w:bCs/>
        </w:rPr>
        <w:t>Receber os produtos no prazo e condições estabelecidas no Edital e seus anexos;</w:t>
      </w:r>
    </w:p>
    <w:p w14:paraId="74A06D8B" w14:textId="77777777" w:rsidR="00980C95" w:rsidRPr="00980C95" w:rsidRDefault="00980C95" w:rsidP="00980C95">
      <w:pPr>
        <w:pStyle w:val="PargrafodaLista"/>
        <w:numPr>
          <w:ilvl w:val="0"/>
          <w:numId w:val="30"/>
        </w:numPr>
        <w:spacing w:line="360" w:lineRule="auto"/>
        <w:ind w:left="0" w:firstLine="1134"/>
        <w:jc w:val="both"/>
        <w:rPr>
          <w:rFonts w:ascii="Tahoma" w:hAnsi="Tahoma" w:cs="Tahoma"/>
          <w:bCs/>
        </w:rPr>
      </w:pPr>
      <w:r w:rsidRPr="00980C95">
        <w:rPr>
          <w:rFonts w:ascii="Tahoma" w:hAnsi="Tahoma" w:cs="Tahoma"/>
          <w:bCs/>
        </w:rPr>
        <w:t>Efetuar o pagamento à DETENTORA DA ATA no valor correspondente ao fornecimento dos produtos, no prazo e forma estabelecidos;</w:t>
      </w:r>
    </w:p>
    <w:p w14:paraId="49976588" w14:textId="77777777" w:rsidR="00980C95" w:rsidRPr="00980C95" w:rsidRDefault="00980C95" w:rsidP="00980C95">
      <w:pPr>
        <w:pStyle w:val="PargrafodaLista"/>
        <w:numPr>
          <w:ilvl w:val="0"/>
          <w:numId w:val="30"/>
        </w:numPr>
        <w:spacing w:line="360" w:lineRule="auto"/>
        <w:ind w:left="0" w:firstLine="1134"/>
        <w:jc w:val="both"/>
        <w:rPr>
          <w:rFonts w:ascii="Tahoma" w:hAnsi="Tahoma" w:cs="Tahoma"/>
          <w:bCs/>
        </w:rPr>
      </w:pPr>
      <w:r w:rsidRPr="00980C95">
        <w:rPr>
          <w:rFonts w:ascii="Tahoma" w:hAnsi="Tahoma" w:cs="Tahoma"/>
          <w:bCs/>
        </w:rPr>
        <w:t>Não responderá por quaisquer compromissos assumidos pela DETENTORA DA ATA com terceiros, ainda que vinculados à execução do presente Termo, bem como por qualquer dano causado a terceiros em decorrência de ato da Detentora da Ata, de seus empregados, prepostos ou subordinados;</w:t>
      </w:r>
    </w:p>
    <w:p w14:paraId="501EEBF2" w14:textId="77777777" w:rsidR="00980C95" w:rsidRPr="00980C95" w:rsidRDefault="00980C95" w:rsidP="00980C95">
      <w:pPr>
        <w:pStyle w:val="PargrafodaLista"/>
        <w:numPr>
          <w:ilvl w:val="0"/>
          <w:numId w:val="30"/>
        </w:numPr>
        <w:spacing w:line="360" w:lineRule="auto"/>
        <w:ind w:left="0" w:firstLine="1134"/>
        <w:jc w:val="both"/>
        <w:rPr>
          <w:rFonts w:ascii="Tahoma" w:hAnsi="Tahoma" w:cs="Tahoma"/>
        </w:rPr>
      </w:pPr>
      <w:r w:rsidRPr="00980C95">
        <w:rPr>
          <w:rFonts w:ascii="Tahoma" w:hAnsi="Tahoma" w:cs="Tahoma"/>
        </w:rPr>
        <w:t>Rejeitar todo e qualquer produto de má qualidade ou não especificado e estipular o prazo para sua retificação, sempre por escrito e devidamente protocolado;</w:t>
      </w:r>
    </w:p>
    <w:p w14:paraId="4D4E7F13" w14:textId="77777777" w:rsidR="00980C95" w:rsidRPr="00980C95" w:rsidRDefault="00980C95" w:rsidP="00980C95">
      <w:pPr>
        <w:pStyle w:val="PargrafodaLista"/>
        <w:numPr>
          <w:ilvl w:val="0"/>
          <w:numId w:val="30"/>
        </w:numPr>
        <w:spacing w:line="360" w:lineRule="auto"/>
        <w:ind w:left="0" w:firstLine="1134"/>
        <w:jc w:val="both"/>
        <w:rPr>
          <w:rFonts w:ascii="Tahoma" w:hAnsi="Tahoma" w:cs="Tahoma"/>
        </w:rPr>
      </w:pPr>
      <w:r w:rsidRPr="00980C95">
        <w:rPr>
          <w:rFonts w:ascii="Tahoma" w:hAnsi="Tahoma" w:cs="Tahoma"/>
        </w:rPr>
        <w:t xml:space="preserve">Comunicar à DETENTORA DA ATA, por escrito, sobre imperfeições, falhas ou irregularidades verificadas no produto fornecido, para que seja substituído, reparado ou corrigido; </w:t>
      </w:r>
    </w:p>
    <w:p w14:paraId="576DE5C6" w14:textId="77777777" w:rsidR="00980C95" w:rsidRPr="00980C95" w:rsidRDefault="00980C95" w:rsidP="00980C95">
      <w:pPr>
        <w:pStyle w:val="PargrafodaLista"/>
        <w:numPr>
          <w:ilvl w:val="0"/>
          <w:numId w:val="30"/>
        </w:numPr>
        <w:tabs>
          <w:tab w:val="left" w:pos="709"/>
        </w:tabs>
        <w:spacing w:line="360" w:lineRule="auto"/>
        <w:ind w:left="0" w:firstLine="1134"/>
        <w:jc w:val="both"/>
        <w:rPr>
          <w:rFonts w:ascii="Tahoma" w:hAnsi="Tahoma" w:cs="Tahoma"/>
        </w:rPr>
      </w:pPr>
      <w:r w:rsidRPr="00980C95">
        <w:rPr>
          <w:rFonts w:ascii="Tahoma" w:hAnsi="Tahoma" w:cs="Tahoma"/>
        </w:rPr>
        <w:t>Acompanhar e fiscalizar o cumprimento das obrigações da DETENTORA DA ATA de Registro de Preços, através de comissão e/ou servidor especialmente designado;</w:t>
      </w:r>
    </w:p>
    <w:p w14:paraId="2E14D005" w14:textId="77777777" w:rsidR="00980C95" w:rsidRPr="00980C95" w:rsidRDefault="00980C95" w:rsidP="00980C95">
      <w:pPr>
        <w:pStyle w:val="PargrafodaLista"/>
        <w:numPr>
          <w:ilvl w:val="0"/>
          <w:numId w:val="30"/>
        </w:numPr>
        <w:tabs>
          <w:tab w:val="left" w:pos="709"/>
        </w:tabs>
        <w:spacing w:line="360" w:lineRule="auto"/>
        <w:ind w:left="0" w:firstLine="1134"/>
        <w:jc w:val="both"/>
        <w:rPr>
          <w:rFonts w:ascii="Tahoma" w:hAnsi="Tahoma" w:cs="Tahoma"/>
          <w:bCs/>
        </w:rPr>
      </w:pPr>
      <w:r w:rsidRPr="00980C95">
        <w:rPr>
          <w:rFonts w:ascii="Tahoma" w:hAnsi="Tahoma" w:cs="Tahoma"/>
        </w:rPr>
        <w:t>E</w:t>
      </w:r>
      <w:r w:rsidRPr="00980C95">
        <w:rPr>
          <w:rFonts w:ascii="Tahoma" w:hAnsi="Tahoma" w:cs="Tahoma"/>
          <w:bCs/>
        </w:rPr>
        <w:t>sclarecer, no máximo de 05 (cinco) dias úteis, as dúvidas que lhes sejam apresentadas pela DETENTORA DA ATA, através de correspondência protocolada;</w:t>
      </w:r>
    </w:p>
    <w:p w14:paraId="6F7D29A7" w14:textId="77777777" w:rsidR="00980C95" w:rsidRPr="00980C95" w:rsidRDefault="00980C95" w:rsidP="00980C95">
      <w:pPr>
        <w:pStyle w:val="PargrafodaLista"/>
        <w:numPr>
          <w:ilvl w:val="0"/>
          <w:numId w:val="30"/>
        </w:numPr>
        <w:tabs>
          <w:tab w:val="left" w:pos="709"/>
        </w:tabs>
        <w:spacing w:line="360" w:lineRule="auto"/>
        <w:ind w:left="0" w:firstLine="1134"/>
        <w:jc w:val="both"/>
        <w:rPr>
          <w:rFonts w:ascii="Tahoma" w:hAnsi="Tahoma" w:cs="Tahoma"/>
        </w:rPr>
      </w:pPr>
      <w:r w:rsidRPr="00980C95">
        <w:rPr>
          <w:rFonts w:ascii="Tahoma" w:hAnsi="Tahoma" w:cs="Tahoma"/>
          <w:bCs/>
        </w:rPr>
        <w:t xml:space="preserve">Exigir da DETENTORA DA ATA DE REGISTRO DE PREÇOS o </w:t>
      </w:r>
      <w:r w:rsidRPr="00980C95">
        <w:rPr>
          <w:rFonts w:ascii="Tahoma" w:hAnsi="Tahoma" w:cs="Tahoma"/>
        </w:rPr>
        <w:t>fiel cumprimento de todas as cláusulas e condições estabelecidas na presente.</w:t>
      </w:r>
    </w:p>
    <w:p w14:paraId="2FB3E3B4" w14:textId="77777777" w:rsidR="00980C95" w:rsidRPr="00980C95" w:rsidRDefault="00980C95" w:rsidP="00980C95">
      <w:pPr>
        <w:tabs>
          <w:tab w:val="left" w:pos="709"/>
        </w:tabs>
        <w:spacing w:after="0" w:line="360" w:lineRule="auto"/>
        <w:jc w:val="both"/>
        <w:rPr>
          <w:rFonts w:ascii="Tahoma" w:hAnsi="Tahoma" w:cs="Tahoma"/>
          <w:sz w:val="20"/>
          <w:szCs w:val="20"/>
        </w:rPr>
      </w:pPr>
      <w:r w:rsidRPr="00980C95">
        <w:rPr>
          <w:rFonts w:ascii="Tahoma" w:hAnsi="Tahoma" w:cs="Tahoma"/>
          <w:sz w:val="20"/>
          <w:szCs w:val="20"/>
        </w:rPr>
        <w:t xml:space="preserve"> </w:t>
      </w:r>
      <w:r w:rsidRPr="00980C95">
        <w:rPr>
          <w:rFonts w:ascii="Tahoma" w:hAnsi="Tahoma" w:cs="Tahoma"/>
          <w:sz w:val="20"/>
          <w:szCs w:val="20"/>
        </w:rPr>
        <w:tab/>
        <w:t xml:space="preserve">8.3. A </w:t>
      </w:r>
      <w:r w:rsidRPr="00980C95">
        <w:rPr>
          <w:rFonts w:ascii="Tahoma" w:hAnsi="Tahoma" w:cs="Tahoma"/>
          <w:b/>
          <w:sz w:val="20"/>
          <w:szCs w:val="20"/>
        </w:rPr>
        <w:t>gestão</w:t>
      </w:r>
      <w:r w:rsidRPr="00980C95">
        <w:rPr>
          <w:rFonts w:ascii="Tahoma" w:hAnsi="Tahoma" w:cs="Tahoma"/>
          <w:sz w:val="20"/>
          <w:szCs w:val="20"/>
        </w:rPr>
        <w:t xml:space="preserve"> da Ata caberá ao Diretor de Meio Ambiente e Recursos Hídricos, atualmente exercido pelo Sr. Valdecir </w:t>
      </w:r>
      <w:proofErr w:type="spellStart"/>
      <w:r w:rsidRPr="00980C95">
        <w:rPr>
          <w:rFonts w:ascii="Tahoma" w:hAnsi="Tahoma" w:cs="Tahoma"/>
          <w:sz w:val="20"/>
          <w:szCs w:val="20"/>
        </w:rPr>
        <w:t>Luis</w:t>
      </w:r>
      <w:proofErr w:type="spellEnd"/>
      <w:r w:rsidRPr="00980C95">
        <w:rPr>
          <w:rFonts w:ascii="Tahoma" w:hAnsi="Tahoma" w:cs="Tahoma"/>
          <w:sz w:val="20"/>
          <w:szCs w:val="20"/>
        </w:rPr>
        <w:t xml:space="preserve"> Marcolino e a </w:t>
      </w:r>
      <w:r w:rsidRPr="00980C95">
        <w:rPr>
          <w:rFonts w:ascii="Tahoma" w:hAnsi="Tahoma" w:cs="Tahoma"/>
          <w:b/>
          <w:sz w:val="20"/>
          <w:szCs w:val="20"/>
        </w:rPr>
        <w:t xml:space="preserve">fiscalização e o acompanhamento </w:t>
      </w:r>
      <w:r w:rsidRPr="00980C95">
        <w:rPr>
          <w:rFonts w:ascii="Tahoma" w:hAnsi="Tahoma" w:cs="Tahoma"/>
          <w:sz w:val="20"/>
          <w:szCs w:val="20"/>
        </w:rPr>
        <w:t xml:space="preserve">serão feitos pela Chefe da Gestão, Distribuição, Manutenção, Operação de Redes de Água e Esgoto, atualmente exercido pela Sra. Sueli A. </w:t>
      </w:r>
      <w:proofErr w:type="spellStart"/>
      <w:r w:rsidRPr="00980C95">
        <w:rPr>
          <w:rFonts w:ascii="Tahoma" w:hAnsi="Tahoma" w:cs="Tahoma"/>
          <w:sz w:val="20"/>
          <w:szCs w:val="20"/>
        </w:rPr>
        <w:t>Govoni</w:t>
      </w:r>
      <w:proofErr w:type="spellEnd"/>
      <w:r w:rsidRPr="00980C95">
        <w:rPr>
          <w:rFonts w:ascii="Tahoma" w:hAnsi="Tahoma" w:cs="Tahoma"/>
          <w:sz w:val="20"/>
          <w:szCs w:val="20"/>
        </w:rPr>
        <w:t xml:space="preserve"> </w:t>
      </w:r>
      <w:proofErr w:type="spellStart"/>
      <w:r w:rsidRPr="00980C95">
        <w:rPr>
          <w:rFonts w:ascii="Tahoma" w:hAnsi="Tahoma" w:cs="Tahoma"/>
          <w:sz w:val="20"/>
          <w:szCs w:val="20"/>
        </w:rPr>
        <w:t>Mazaro</w:t>
      </w:r>
      <w:proofErr w:type="spellEnd"/>
      <w:r w:rsidRPr="00980C95">
        <w:rPr>
          <w:rFonts w:ascii="Tahoma" w:hAnsi="Tahoma" w:cs="Tahoma"/>
          <w:sz w:val="20"/>
          <w:szCs w:val="20"/>
        </w:rPr>
        <w:t>.</w:t>
      </w:r>
    </w:p>
    <w:p w14:paraId="233349EF" w14:textId="77777777" w:rsidR="00980C95" w:rsidRPr="00980C95" w:rsidRDefault="00980C95" w:rsidP="00980C95">
      <w:pPr>
        <w:spacing w:after="0" w:line="360" w:lineRule="auto"/>
        <w:jc w:val="both"/>
        <w:rPr>
          <w:rFonts w:ascii="Tahoma" w:hAnsi="Tahoma" w:cs="Tahoma"/>
          <w:sz w:val="20"/>
          <w:szCs w:val="20"/>
        </w:rPr>
      </w:pPr>
    </w:p>
    <w:p w14:paraId="01A80BA0" w14:textId="77777777" w:rsidR="00980C95" w:rsidRPr="00980C95" w:rsidRDefault="00980C95" w:rsidP="00980C95">
      <w:pPr>
        <w:spacing w:after="0" w:line="360" w:lineRule="auto"/>
        <w:jc w:val="both"/>
        <w:rPr>
          <w:rFonts w:ascii="Tahoma" w:hAnsi="Tahoma" w:cs="Tahoma"/>
          <w:sz w:val="20"/>
          <w:szCs w:val="20"/>
        </w:rPr>
      </w:pPr>
    </w:p>
    <w:p w14:paraId="26D2BCA3"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lastRenderedPageBreak/>
        <w:t>CLÁUSULA NONA - DAS PENALIDADES</w:t>
      </w:r>
    </w:p>
    <w:p w14:paraId="7D9B85F0"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9.1.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526E53E4" w14:textId="77777777" w:rsidR="00980C95" w:rsidRPr="00980C95" w:rsidRDefault="00980C95" w:rsidP="00980C95">
      <w:pPr>
        <w:spacing w:after="0" w:line="360" w:lineRule="auto"/>
        <w:ind w:firstLine="1276"/>
        <w:jc w:val="both"/>
        <w:rPr>
          <w:rFonts w:ascii="Tahoma" w:hAnsi="Tahoma" w:cs="Tahoma"/>
          <w:sz w:val="20"/>
          <w:szCs w:val="20"/>
        </w:rPr>
      </w:pPr>
      <w:r w:rsidRPr="00980C95">
        <w:rPr>
          <w:rFonts w:ascii="Tahoma" w:hAnsi="Tahoma" w:cs="Tahoma"/>
          <w:sz w:val="20"/>
          <w:szCs w:val="20"/>
        </w:rPr>
        <w:t>a) advertência;</w:t>
      </w:r>
    </w:p>
    <w:p w14:paraId="6D953242" w14:textId="77777777" w:rsidR="00980C95" w:rsidRPr="00980C95" w:rsidRDefault="00980C95" w:rsidP="00980C95">
      <w:pPr>
        <w:spacing w:after="0" w:line="360" w:lineRule="auto"/>
        <w:ind w:firstLine="1276"/>
        <w:jc w:val="both"/>
        <w:rPr>
          <w:rFonts w:ascii="Tahoma" w:hAnsi="Tahoma" w:cs="Tahoma"/>
          <w:sz w:val="20"/>
          <w:szCs w:val="20"/>
        </w:rPr>
      </w:pPr>
      <w:r w:rsidRPr="00980C95">
        <w:rPr>
          <w:rFonts w:ascii="Tahoma" w:hAnsi="Tahoma" w:cs="Tahoma"/>
          <w:sz w:val="20"/>
          <w:szCs w:val="20"/>
        </w:rPr>
        <w:t>b) multa;</w:t>
      </w:r>
    </w:p>
    <w:p w14:paraId="0FB6056A" w14:textId="77777777" w:rsidR="00980C95" w:rsidRPr="00980C95" w:rsidRDefault="00980C95" w:rsidP="00980C95">
      <w:pPr>
        <w:spacing w:after="0" w:line="360" w:lineRule="auto"/>
        <w:ind w:firstLine="1276"/>
        <w:jc w:val="both"/>
        <w:rPr>
          <w:rFonts w:ascii="Tahoma" w:hAnsi="Tahoma" w:cs="Tahoma"/>
          <w:sz w:val="20"/>
          <w:szCs w:val="20"/>
        </w:rPr>
      </w:pPr>
      <w:r w:rsidRPr="00980C95">
        <w:rPr>
          <w:rFonts w:ascii="Tahoma" w:hAnsi="Tahoma" w:cs="Tahoma"/>
          <w:sz w:val="20"/>
          <w:szCs w:val="20"/>
        </w:rPr>
        <w:t>c) impedimento de licitar e contratar;</w:t>
      </w:r>
    </w:p>
    <w:p w14:paraId="54FA7BAA" w14:textId="77777777" w:rsidR="00980C95" w:rsidRPr="00980C95" w:rsidRDefault="00980C95" w:rsidP="00980C95">
      <w:pPr>
        <w:spacing w:after="0" w:line="360" w:lineRule="auto"/>
        <w:ind w:firstLine="1276"/>
        <w:jc w:val="both"/>
        <w:rPr>
          <w:rFonts w:ascii="Tahoma" w:hAnsi="Tahoma" w:cs="Tahoma"/>
          <w:sz w:val="20"/>
          <w:szCs w:val="20"/>
        </w:rPr>
      </w:pPr>
      <w:r w:rsidRPr="00980C95">
        <w:rPr>
          <w:rFonts w:ascii="Tahoma" w:hAnsi="Tahoma" w:cs="Tahoma"/>
          <w:sz w:val="20"/>
          <w:szCs w:val="20"/>
        </w:rPr>
        <w:t>d) declaração de inidoneidade para licitar ou contratar.</w:t>
      </w:r>
    </w:p>
    <w:p w14:paraId="2866FF87"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9.2. Na hipótese de penalização serão aplicadas as disposições previstas no Decreto 6540, de 07 de abril de 2025, publicado no Diário Oficial do Município na edição de 08 de abril de 2025 (https://www.descalvado.sp.gov.br/novoportal/prefeitura/index.php/diario_oficial/ano10ed945.pdf)</w:t>
      </w:r>
    </w:p>
    <w:p w14:paraId="12659E8F" w14:textId="77777777" w:rsidR="00980C95" w:rsidRPr="00980C95" w:rsidRDefault="00980C95" w:rsidP="00980C95">
      <w:pPr>
        <w:spacing w:after="0" w:line="360" w:lineRule="auto"/>
        <w:ind w:firstLine="709"/>
        <w:jc w:val="both"/>
        <w:rPr>
          <w:rFonts w:ascii="Tahoma" w:hAnsi="Tahoma" w:cs="Tahoma"/>
          <w:sz w:val="20"/>
          <w:szCs w:val="20"/>
        </w:rPr>
      </w:pPr>
      <w:r w:rsidRPr="00980C95">
        <w:rPr>
          <w:rFonts w:ascii="Tahoma" w:hAnsi="Tahoma" w:cs="Tahoma"/>
          <w:sz w:val="20"/>
          <w:szCs w:val="20"/>
        </w:rPr>
        <w:t xml:space="preserve">9.3. As penalidades serão notificadas e impostas à DETENTORA DA ATA através do e-mail fornecido por este no momento da assinatura do contrato. </w:t>
      </w:r>
    </w:p>
    <w:p w14:paraId="5F80967C" w14:textId="77777777" w:rsidR="00980C95" w:rsidRPr="00980C95" w:rsidRDefault="00980C95" w:rsidP="00980C95">
      <w:pPr>
        <w:spacing w:after="0" w:line="360" w:lineRule="auto"/>
        <w:ind w:firstLine="1276"/>
        <w:jc w:val="both"/>
        <w:rPr>
          <w:rFonts w:ascii="Tahoma" w:hAnsi="Tahoma" w:cs="Tahoma"/>
          <w:sz w:val="20"/>
          <w:szCs w:val="20"/>
        </w:rPr>
      </w:pPr>
      <w:r w:rsidRPr="00980C95">
        <w:rPr>
          <w:rFonts w:ascii="Tahoma" w:hAnsi="Tahoma" w:cs="Tahoma"/>
          <w:sz w:val="20"/>
          <w:szCs w:val="20"/>
        </w:rPr>
        <w:t>9.3.1.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6F3F017C" w14:textId="77777777" w:rsidR="00980C95" w:rsidRPr="00980C95" w:rsidRDefault="00980C95" w:rsidP="00980C95">
      <w:pPr>
        <w:spacing w:after="0" w:line="360" w:lineRule="auto"/>
        <w:jc w:val="both"/>
        <w:rPr>
          <w:rFonts w:ascii="Tahoma" w:hAnsi="Tahoma" w:cs="Tahoma"/>
          <w:sz w:val="20"/>
          <w:szCs w:val="20"/>
        </w:rPr>
      </w:pPr>
    </w:p>
    <w:p w14:paraId="5F28D2ED"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DÉCIMA - DA RESCISÃO CONTRATUAL</w:t>
      </w:r>
    </w:p>
    <w:p w14:paraId="3C30C90E"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t>10.1. A presente Ata poderá ser rescindida pelo ÓRGÃO GERENCIADOR:</w:t>
      </w:r>
    </w:p>
    <w:p w14:paraId="369DFAB3"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r>
      <w:r w:rsidRPr="00980C95">
        <w:rPr>
          <w:rFonts w:ascii="Tahoma" w:hAnsi="Tahoma" w:cs="Tahoma"/>
          <w:sz w:val="20"/>
          <w:szCs w:val="20"/>
        </w:rPr>
        <w:tab/>
        <w:t>10.1.1.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65A76BFC"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b/>
      </w:r>
      <w:r w:rsidRPr="00980C95">
        <w:rPr>
          <w:rFonts w:ascii="Tahoma" w:hAnsi="Tahoma" w:cs="Tahoma"/>
          <w:sz w:val="20"/>
          <w:szCs w:val="20"/>
        </w:rPr>
        <w:tab/>
        <w:t>10.1.2. Amigavelmente, conforme previsto no inciso II do artigo 138 da Lei Federal nº 14.133/2.021.</w:t>
      </w:r>
    </w:p>
    <w:p w14:paraId="62E67CE9" w14:textId="77777777" w:rsidR="00980C95" w:rsidRPr="00980C95" w:rsidRDefault="00980C95" w:rsidP="00980C95">
      <w:pPr>
        <w:spacing w:after="0" w:line="360" w:lineRule="auto"/>
        <w:jc w:val="both"/>
        <w:rPr>
          <w:rFonts w:ascii="Tahoma" w:hAnsi="Tahoma" w:cs="Tahoma"/>
          <w:b/>
          <w:sz w:val="20"/>
          <w:szCs w:val="20"/>
        </w:rPr>
      </w:pPr>
    </w:p>
    <w:p w14:paraId="676B32D6" w14:textId="77777777" w:rsidR="00980C95" w:rsidRPr="00980C95" w:rsidRDefault="00980C95" w:rsidP="00980C95">
      <w:pPr>
        <w:spacing w:after="0" w:line="360" w:lineRule="auto"/>
        <w:jc w:val="both"/>
        <w:rPr>
          <w:rFonts w:ascii="Tahoma" w:hAnsi="Tahoma" w:cs="Tahoma"/>
          <w:b/>
          <w:sz w:val="20"/>
          <w:szCs w:val="20"/>
        </w:rPr>
      </w:pPr>
      <w:r w:rsidRPr="00980C95">
        <w:rPr>
          <w:rFonts w:ascii="Tahoma" w:hAnsi="Tahoma" w:cs="Tahoma"/>
          <w:b/>
          <w:sz w:val="20"/>
          <w:szCs w:val="20"/>
        </w:rPr>
        <w:t>CLÁUSULA DÉCIMA PRIMEIRA - DO FORO</w:t>
      </w:r>
    </w:p>
    <w:p w14:paraId="168A32F5" w14:textId="77777777" w:rsidR="00980C95" w:rsidRPr="00980C95" w:rsidRDefault="00980C95" w:rsidP="00980C95">
      <w:pPr>
        <w:spacing w:after="0" w:line="360" w:lineRule="auto"/>
        <w:jc w:val="both"/>
        <w:rPr>
          <w:rFonts w:ascii="Tahoma" w:hAnsi="Tahoma" w:cs="Tahoma"/>
          <w:color w:val="000000"/>
          <w:sz w:val="20"/>
          <w:szCs w:val="20"/>
        </w:rPr>
      </w:pPr>
      <w:r w:rsidRPr="00980C95">
        <w:rPr>
          <w:rFonts w:ascii="Tahoma" w:hAnsi="Tahoma" w:cs="Tahoma"/>
          <w:color w:val="000000"/>
          <w:sz w:val="20"/>
          <w:szCs w:val="20"/>
        </w:rPr>
        <w:t xml:space="preserve"> </w:t>
      </w:r>
      <w:r w:rsidRPr="00980C95">
        <w:rPr>
          <w:rFonts w:ascii="Tahoma" w:hAnsi="Tahoma" w:cs="Tahoma"/>
          <w:color w:val="000000"/>
          <w:sz w:val="20"/>
          <w:szCs w:val="20"/>
        </w:rPr>
        <w:tab/>
        <w:t xml:space="preserve">11.1. As partes elegem o </w:t>
      </w:r>
      <w:r w:rsidRPr="00980C95">
        <w:rPr>
          <w:rFonts w:ascii="Tahoma" w:hAnsi="Tahoma" w:cs="Tahoma"/>
          <w:bCs/>
          <w:color w:val="000000"/>
          <w:sz w:val="20"/>
          <w:szCs w:val="20"/>
        </w:rPr>
        <w:t xml:space="preserve">foro </w:t>
      </w:r>
      <w:r w:rsidRPr="00980C95">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4ED1941B" w14:textId="77777777" w:rsidR="00980C95" w:rsidRPr="00980C95" w:rsidRDefault="00980C95" w:rsidP="00980C95">
      <w:pPr>
        <w:spacing w:after="0" w:line="360" w:lineRule="auto"/>
        <w:jc w:val="both"/>
        <w:rPr>
          <w:rFonts w:ascii="Tahoma" w:hAnsi="Tahoma" w:cs="Tahoma"/>
          <w:color w:val="000000"/>
          <w:sz w:val="20"/>
          <w:szCs w:val="20"/>
        </w:rPr>
      </w:pPr>
      <w:r w:rsidRPr="00980C95">
        <w:rPr>
          <w:rFonts w:ascii="Tahoma" w:hAnsi="Tahoma" w:cs="Tahoma"/>
          <w:color w:val="000000"/>
          <w:sz w:val="20"/>
          <w:szCs w:val="20"/>
        </w:rPr>
        <w:t xml:space="preserve"> </w:t>
      </w:r>
      <w:r w:rsidRPr="00980C95">
        <w:rPr>
          <w:rFonts w:ascii="Tahoma" w:hAnsi="Tahoma" w:cs="Tahoma"/>
          <w:color w:val="000000"/>
          <w:sz w:val="20"/>
          <w:szCs w:val="20"/>
        </w:rPr>
        <w:tab/>
        <w:t>E, por estarem assim justos e contratados, firmam o presente registro de preços, juntamente com as testemunhas abaixo relacionadas.</w:t>
      </w:r>
    </w:p>
    <w:p w14:paraId="592BA500" w14:textId="77777777" w:rsidR="00980C95" w:rsidRPr="00980C95" w:rsidRDefault="00980C95" w:rsidP="00980C95">
      <w:pPr>
        <w:spacing w:after="0" w:line="360" w:lineRule="auto"/>
        <w:jc w:val="center"/>
        <w:rPr>
          <w:rFonts w:ascii="Tahoma" w:hAnsi="Tahoma" w:cs="Tahoma"/>
          <w:color w:val="000000"/>
          <w:sz w:val="20"/>
          <w:szCs w:val="20"/>
        </w:rPr>
      </w:pPr>
    </w:p>
    <w:p w14:paraId="7A65DEFE" w14:textId="77777777" w:rsidR="00980C95" w:rsidRPr="00980C95" w:rsidRDefault="00980C95" w:rsidP="00980C95">
      <w:pPr>
        <w:spacing w:after="0" w:line="360" w:lineRule="auto"/>
        <w:jc w:val="center"/>
        <w:rPr>
          <w:rFonts w:ascii="Tahoma" w:hAnsi="Tahoma" w:cs="Tahoma"/>
          <w:color w:val="000000"/>
          <w:sz w:val="20"/>
          <w:szCs w:val="20"/>
        </w:rPr>
      </w:pPr>
      <w:proofErr w:type="gramStart"/>
      <w:r w:rsidRPr="00980C95">
        <w:rPr>
          <w:rFonts w:ascii="Tahoma" w:hAnsi="Tahoma" w:cs="Tahoma"/>
          <w:color w:val="000000"/>
          <w:sz w:val="20"/>
          <w:szCs w:val="20"/>
        </w:rPr>
        <w:t xml:space="preserve">Descalvado,   </w:t>
      </w:r>
      <w:proofErr w:type="gramEnd"/>
      <w:r w:rsidRPr="00980C95">
        <w:rPr>
          <w:rFonts w:ascii="Tahoma" w:hAnsi="Tahoma" w:cs="Tahoma"/>
          <w:color w:val="000000"/>
          <w:sz w:val="20"/>
          <w:szCs w:val="20"/>
        </w:rPr>
        <w:t xml:space="preserve">       de                     </w:t>
      </w:r>
      <w:proofErr w:type="spellStart"/>
      <w:r w:rsidRPr="00980C95">
        <w:rPr>
          <w:rFonts w:ascii="Tahoma" w:hAnsi="Tahoma" w:cs="Tahoma"/>
          <w:color w:val="000000"/>
          <w:sz w:val="20"/>
          <w:szCs w:val="20"/>
        </w:rPr>
        <w:t>de</w:t>
      </w:r>
      <w:proofErr w:type="spellEnd"/>
      <w:r w:rsidRPr="00980C95">
        <w:rPr>
          <w:rFonts w:ascii="Tahoma" w:hAnsi="Tahoma" w:cs="Tahoma"/>
          <w:color w:val="000000"/>
          <w:sz w:val="20"/>
          <w:szCs w:val="20"/>
        </w:rPr>
        <w:t xml:space="preserve"> 2025</w:t>
      </w:r>
    </w:p>
    <w:p w14:paraId="7FE7CF58" w14:textId="77777777" w:rsidR="00980C95" w:rsidRPr="00980C95" w:rsidRDefault="00980C95" w:rsidP="00980C95">
      <w:pPr>
        <w:spacing w:after="0" w:line="360" w:lineRule="auto"/>
        <w:jc w:val="center"/>
        <w:rPr>
          <w:rFonts w:ascii="Tahoma" w:hAnsi="Tahoma" w:cs="Tahoma"/>
          <w:b/>
          <w:i/>
          <w:color w:val="000000"/>
          <w:sz w:val="20"/>
          <w:szCs w:val="20"/>
        </w:rPr>
      </w:pPr>
    </w:p>
    <w:p w14:paraId="7B0A5036" w14:textId="77777777" w:rsidR="00980C95" w:rsidRPr="00980C95" w:rsidRDefault="00980C95" w:rsidP="00980C95">
      <w:pPr>
        <w:spacing w:after="0" w:line="360" w:lineRule="auto"/>
        <w:jc w:val="center"/>
        <w:rPr>
          <w:rFonts w:ascii="Tahoma" w:hAnsi="Tahoma" w:cs="Tahoma"/>
          <w:b/>
          <w:i/>
          <w:color w:val="000000"/>
          <w:sz w:val="20"/>
          <w:szCs w:val="20"/>
        </w:rPr>
      </w:pPr>
    </w:p>
    <w:p w14:paraId="55B42186" w14:textId="77777777" w:rsidR="00980C95" w:rsidRPr="00980C95" w:rsidRDefault="00980C95" w:rsidP="00980C95">
      <w:pPr>
        <w:spacing w:after="0" w:line="360" w:lineRule="auto"/>
        <w:jc w:val="center"/>
        <w:rPr>
          <w:rFonts w:ascii="Tahoma" w:hAnsi="Tahoma" w:cs="Tahoma"/>
          <w:b/>
          <w:i/>
          <w:color w:val="000000"/>
          <w:sz w:val="20"/>
          <w:szCs w:val="20"/>
        </w:rPr>
      </w:pPr>
    </w:p>
    <w:p w14:paraId="7A76FFE5" w14:textId="77777777" w:rsidR="00980C95" w:rsidRPr="00980C95" w:rsidRDefault="00980C95" w:rsidP="00980C95">
      <w:pPr>
        <w:spacing w:after="0" w:line="360" w:lineRule="auto"/>
        <w:jc w:val="center"/>
        <w:rPr>
          <w:rFonts w:ascii="Tahoma" w:hAnsi="Tahoma" w:cs="Tahoma"/>
          <w:b/>
          <w:color w:val="000000"/>
          <w:sz w:val="20"/>
          <w:szCs w:val="20"/>
        </w:rPr>
      </w:pPr>
      <w:r w:rsidRPr="00980C95">
        <w:rPr>
          <w:rFonts w:ascii="Tahoma" w:hAnsi="Tahoma" w:cs="Tahoma"/>
          <w:b/>
          <w:color w:val="000000"/>
          <w:sz w:val="20"/>
          <w:szCs w:val="20"/>
        </w:rPr>
        <w:t>LUÍS GUILHERME PANONE</w:t>
      </w:r>
    </w:p>
    <w:p w14:paraId="4243FBD0" w14:textId="77777777" w:rsidR="00980C95" w:rsidRPr="00980C95" w:rsidRDefault="00980C95" w:rsidP="00980C95">
      <w:pPr>
        <w:spacing w:after="0" w:line="360" w:lineRule="auto"/>
        <w:jc w:val="center"/>
        <w:rPr>
          <w:rFonts w:ascii="Tahoma" w:hAnsi="Tahoma" w:cs="Tahoma"/>
          <w:b/>
          <w:color w:val="000000"/>
          <w:sz w:val="20"/>
          <w:szCs w:val="20"/>
        </w:rPr>
      </w:pPr>
      <w:r w:rsidRPr="00980C95">
        <w:rPr>
          <w:rFonts w:ascii="Tahoma" w:hAnsi="Tahoma" w:cs="Tahoma"/>
          <w:b/>
          <w:color w:val="000000"/>
          <w:sz w:val="20"/>
          <w:szCs w:val="20"/>
        </w:rPr>
        <w:t>Prefeito Municipal</w:t>
      </w:r>
    </w:p>
    <w:p w14:paraId="45202BB6" w14:textId="77777777" w:rsidR="00980C95" w:rsidRPr="00980C95" w:rsidRDefault="00980C95" w:rsidP="00980C95">
      <w:pPr>
        <w:spacing w:after="0" w:line="360" w:lineRule="auto"/>
        <w:jc w:val="center"/>
        <w:rPr>
          <w:rFonts w:ascii="Tahoma" w:hAnsi="Tahoma" w:cs="Tahoma"/>
          <w:b/>
          <w:color w:val="000000"/>
          <w:sz w:val="20"/>
          <w:szCs w:val="20"/>
        </w:rPr>
      </w:pPr>
      <w:r w:rsidRPr="00980C95">
        <w:rPr>
          <w:rFonts w:ascii="Tahoma" w:hAnsi="Tahoma" w:cs="Tahoma"/>
          <w:b/>
          <w:color w:val="000000"/>
          <w:sz w:val="20"/>
          <w:szCs w:val="20"/>
        </w:rPr>
        <w:t>ORGÃO GERENCIADOR</w:t>
      </w:r>
    </w:p>
    <w:p w14:paraId="7E39B417" w14:textId="77777777" w:rsidR="00980C95" w:rsidRPr="00980C95" w:rsidRDefault="00980C95" w:rsidP="00980C95">
      <w:pPr>
        <w:spacing w:after="0" w:line="360" w:lineRule="auto"/>
        <w:jc w:val="center"/>
        <w:rPr>
          <w:rFonts w:ascii="Tahoma" w:hAnsi="Tahoma" w:cs="Tahoma"/>
          <w:b/>
          <w:i/>
          <w:color w:val="000000"/>
          <w:sz w:val="20"/>
          <w:szCs w:val="20"/>
        </w:rPr>
      </w:pPr>
    </w:p>
    <w:p w14:paraId="06BEC16F" w14:textId="77777777" w:rsidR="00980C95" w:rsidRPr="00980C95" w:rsidRDefault="00980C95" w:rsidP="00980C95">
      <w:pPr>
        <w:spacing w:after="0" w:line="360" w:lineRule="auto"/>
        <w:rPr>
          <w:rFonts w:ascii="Tahoma" w:hAnsi="Tahoma" w:cs="Tahoma"/>
          <w:b/>
          <w:i/>
          <w:color w:val="000000"/>
          <w:sz w:val="20"/>
          <w:szCs w:val="20"/>
        </w:rPr>
      </w:pPr>
    </w:p>
    <w:p w14:paraId="5F0F622A" w14:textId="77777777" w:rsidR="00980C95" w:rsidRPr="00980C95" w:rsidRDefault="00980C95" w:rsidP="00980C95">
      <w:pPr>
        <w:spacing w:after="0" w:line="360" w:lineRule="auto"/>
        <w:rPr>
          <w:rFonts w:ascii="Tahoma" w:hAnsi="Tahoma" w:cs="Tahoma"/>
          <w:b/>
          <w:i/>
          <w:color w:val="000000"/>
          <w:sz w:val="20"/>
          <w:szCs w:val="20"/>
        </w:rPr>
      </w:pPr>
    </w:p>
    <w:p w14:paraId="6C35D0DA" w14:textId="77777777" w:rsidR="00980C95" w:rsidRPr="00980C95" w:rsidRDefault="00980C95" w:rsidP="00980C95">
      <w:pPr>
        <w:spacing w:after="0" w:line="360" w:lineRule="auto"/>
        <w:jc w:val="center"/>
        <w:rPr>
          <w:rFonts w:ascii="Tahoma" w:hAnsi="Tahoma" w:cs="Tahoma"/>
          <w:b/>
          <w:color w:val="000000"/>
          <w:sz w:val="20"/>
          <w:szCs w:val="20"/>
        </w:rPr>
      </w:pPr>
      <w:r w:rsidRPr="00980C95">
        <w:rPr>
          <w:rFonts w:ascii="Tahoma" w:hAnsi="Tahoma" w:cs="Tahoma"/>
          <w:b/>
          <w:color w:val="000000"/>
          <w:sz w:val="20"/>
          <w:szCs w:val="20"/>
        </w:rPr>
        <w:t>DETENTORA DA ATA</w:t>
      </w:r>
    </w:p>
    <w:p w14:paraId="679A351A" w14:textId="77777777" w:rsidR="00980C95" w:rsidRPr="00980C95" w:rsidRDefault="00980C95" w:rsidP="00980C95">
      <w:pPr>
        <w:spacing w:after="0" w:line="360" w:lineRule="auto"/>
        <w:jc w:val="center"/>
        <w:rPr>
          <w:rFonts w:ascii="Tahoma" w:hAnsi="Tahoma" w:cs="Tahoma"/>
          <w:b/>
          <w:i/>
          <w:color w:val="000000"/>
          <w:sz w:val="20"/>
          <w:szCs w:val="20"/>
        </w:rPr>
      </w:pPr>
    </w:p>
    <w:p w14:paraId="21F414AB" w14:textId="77777777" w:rsidR="00980C95" w:rsidRPr="00980C95" w:rsidRDefault="00980C95" w:rsidP="00980C95">
      <w:pPr>
        <w:spacing w:after="0" w:line="360" w:lineRule="auto"/>
        <w:jc w:val="center"/>
        <w:rPr>
          <w:rFonts w:ascii="Tahoma" w:hAnsi="Tahoma" w:cs="Tahoma"/>
          <w:b/>
          <w:i/>
          <w:color w:val="000000"/>
          <w:sz w:val="20"/>
          <w:szCs w:val="20"/>
        </w:rPr>
      </w:pPr>
    </w:p>
    <w:p w14:paraId="2BC99F04" w14:textId="77777777" w:rsidR="00980C95" w:rsidRPr="00980C95" w:rsidRDefault="00980C95" w:rsidP="00980C95">
      <w:pPr>
        <w:spacing w:after="0" w:line="360" w:lineRule="auto"/>
        <w:rPr>
          <w:rFonts w:ascii="Tahoma" w:hAnsi="Tahoma" w:cs="Tahoma"/>
          <w:color w:val="000000"/>
          <w:sz w:val="20"/>
          <w:szCs w:val="20"/>
        </w:rPr>
      </w:pPr>
    </w:p>
    <w:p w14:paraId="70E62D73" w14:textId="77777777" w:rsidR="00980C95" w:rsidRPr="00980C95" w:rsidRDefault="00980C95" w:rsidP="00980C95">
      <w:pPr>
        <w:spacing w:after="0" w:line="360" w:lineRule="auto"/>
        <w:rPr>
          <w:rFonts w:ascii="Tahoma" w:hAnsi="Tahoma" w:cs="Tahoma"/>
          <w:color w:val="000000"/>
          <w:sz w:val="20"/>
          <w:szCs w:val="20"/>
        </w:rPr>
      </w:pPr>
      <w:r w:rsidRPr="00980C95">
        <w:rPr>
          <w:rFonts w:ascii="Tahoma" w:hAnsi="Tahoma" w:cs="Tahoma"/>
          <w:color w:val="000000"/>
          <w:sz w:val="20"/>
          <w:szCs w:val="20"/>
        </w:rPr>
        <w:t>Testemunhas:</w:t>
      </w:r>
    </w:p>
    <w:p w14:paraId="152ABDAA" w14:textId="77777777" w:rsidR="00980C95" w:rsidRPr="00980C95" w:rsidRDefault="00980C95" w:rsidP="00980C95">
      <w:pPr>
        <w:spacing w:after="0" w:line="360" w:lineRule="auto"/>
        <w:rPr>
          <w:rFonts w:ascii="Tahoma" w:hAnsi="Tahoma" w:cs="Tahoma"/>
          <w:color w:val="000000"/>
          <w:sz w:val="20"/>
          <w:szCs w:val="20"/>
        </w:rPr>
      </w:pPr>
    </w:p>
    <w:p w14:paraId="23BAEB24" w14:textId="77777777" w:rsidR="00980C95" w:rsidRPr="00980C95" w:rsidRDefault="00980C95" w:rsidP="00980C95">
      <w:pPr>
        <w:spacing w:after="0" w:line="360" w:lineRule="auto"/>
        <w:rPr>
          <w:rFonts w:ascii="Tahoma" w:hAnsi="Tahoma" w:cs="Tahoma"/>
          <w:color w:val="000000"/>
          <w:sz w:val="20"/>
          <w:szCs w:val="20"/>
        </w:rPr>
      </w:pPr>
      <w:r w:rsidRPr="00980C95">
        <w:rPr>
          <w:rFonts w:ascii="Tahoma" w:hAnsi="Tahoma" w:cs="Tahoma"/>
          <w:color w:val="000000"/>
          <w:sz w:val="20"/>
          <w:szCs w:val="20"/>
        </w:rPr>
        <w:t xml:space="preserve">1.  </w:t>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t>2.</w:t>
      </w:r>
    </w:p>
    <w:p w14:paraId="54DB8963" w14:textId="77777777" w:rsidR="00980C95" w:rsidRPr="00980C95" w:rsidRDefault="00980C95" w:rsidP="00980C95">
      <w:pPr>
        <w:spacing w:after="0" w:line="360" w:lineRule="auto"/>
        <w:rPr>
          <w:rFonts w:ascii="Tahoma" w:hAnsi="Tahoma" w:cs="Tahoma"/>
          <w:color w:val="000000"/>
          <w:sz w:val="20"/>
          <w:szCs w:val="20"/>
        </w:rPr>
      </w:pPr>
      <w:r w:rsidRPr="00980C95">
        <w:rPr>
          <w:rFonts w:ascii="Tahoma" w:hAnsi="Tahoma" w:cs="Tahoma"/>
          <w:color w:val="000000"/>
          <w:sz w:val="20"/>
          <w:szCs w:val="20"/>
        </w:rPr>
        <w:t xml:space="preserve">Nome: </w:t>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t>Nome:</w:t>
      </w:r>
    </w:p>
    <w:p w14:paraId="0532757B" w14:textId="77777777" w:rsidR="00980C95" w:rsidRPr="00980C95" w:rsidRDefault="00980C95" w:rsidP="00980C95">
      <w:pPr>
        <w:spacing w:after="0" w:line="360" w:lineRule="auto"/>
        <w:rPr>
          <w:rFonts w:ascii="Tahoma" w:hAnsi="Tahoma" w:cs="Tahoma"/>
          <w:color w:val="000000"/>
          <w:sz w:val="20"/>
          <w:szCs w:val="20"/>
        </w:rPr>
      </w:pPr>
      <w:r w:rsidRPr="00980C95">
        <w:rPr>
          <w:rFonts w:ascii="Tahoma" w:hAnsi="Tahoma" w:cs="Tahoma"/>
          <w:color w:val="000000"/>
          <w:sz w:val="20"/>
          <w:szCs w:val="20"/>
        </w:rPr>
        <w:t xml:space="preserve">R.G.: </w:t>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r>
      <w:r w:rsidRPr="00980C95">
        <w:rPr>
          <w:rFonts w:ascii="Tahoma" w:hAnsi="Tahoma" w:cs="Tahoma"/>
          <w:color w:val="000000"/>
          <w:sz w:val="20"/>
          <w:szCs w:val="20"/>
        </w:rPr>
        <w:tab/>
        <w:t>R.G.:</w:t>
      </w:r>
    </w:p>
    <w:p w14:paraId="7BD1B357" w14:textId="77777777" w:rsidR="00980C95" w:rsidRPr="00980C95" w:rsidRDefault="00980C95" w:rsidP="00980C95">
      <w:pPr>
        <w:spacing w:after="0" w:line="360" w:lineRule="auto"/>
        <w:rPr>
          <w:rFonts w:ascii="Tahoma" w:hAnsi="Tahoma" w:cs="Tahoma"/>
          <w:color w:val="000000"/>
          <w:sz w:val="20"/>
          <w:szCs w:val="20"/>
        </w:rPr>
      </w:pPr>
    </w:p>
    <w:p w14:paraId="36DA11A2" w14:textId="04F4F984" w:rsidR="0018236B" w:rsidRDefault="0018236B">
      <w:pPr>
        <w:rPr>
          <w:rFonts w:ascii="Tahoma" w:hAnsi="Tahoma" w:cs="Tahoma"/>
          <w:color w:val="000000"/>
          <w:sz w:val="20"/>
          <w:szCs w:val="20"/>
        </w:rPr>
      </w:pPr>
      <w:r>
        <w:rPr>
          <w:rFonts w:ascii="Tahoma" w:hAnsi="Tahoma" w:cs="Tahoma"/>
          <w:color w:val="000000"/>
          <w:sz w:val="20"/>
          <w:szCs w:val="20"/>
        </w:rPr>
        <w:br w:type="page"/>
      </w:r>
    </w:p>
    <w:p w14:paraId="3F02A3F9" w14:textId="77777777" w:rsidR="00980C95" w:rsidRPr="00980C95" w:rsidRDefault="00980C95" w:rsidP="00980C95">
      <w:pPr>
        <w:spacing w:after="0" w:line="360" w:lineRule="auto"/>
        <w:jc w:val="center"/>
        <w:rPr>
          <w:rFonts w:ascii="Tahoma" w:hAnsi="Tahoma" w:cs="Tahoma"/>
          <w:b/>
          <w:sz w:val="20"/>
          <w:szCs w:val="20"/>
        </w:rPr>
      </w:pPr>
      <w:r w:rsidRPr="00980C95">
        <w:rPr>
          <w:rFonts w:ascii="Tahoma" w:hAnsi="Tahoma" w:cs="Tahoma"/>
          <w:b/>
          <w:sz w:val="20"/>
          <w:szCs w:val="20"/>
        </w:rPr>
        <w:lastRenderedPageBreak/>
        <w:t>TERMO DE CIÊNCIA E DE NOTIFICAÇÃO</w:t>
      </w:r>
    </w:p>
    <w:p w14:paraId="63595DFF" w14:textId="77777777" w:rsidR="00980C95" w:rsidRPr="00980C95" w:rsidRDefault="00980C95" w:rsidP="00980C95">
      <w:pPr>
        <w:spacing w:after="0" w:line="360" w:lineRule="auto"/>
        <w:jc w:val="center"/>
        <w:rPr>
          <w:rFonts w:ascii="Tahoma" w:hAnsi="Tahoma" w:cs="Tahoma"/>
          <w:b/>
          <w:sz w:val="20"/>
          <w:szCs w:val="20"/>
        </w:rPr>
      </w:pPr>
      <w:r w:rsidRPr="00980C95">
        <w:rPr>
          <w:rFonts w:ascii="Tahoma" w:hAnsi="Tahoma" w:cs="Tahoma"/>
          <w:b/>
          <w:sz w:val="20"/>
          <w:szCs w:val="20"/>
        </w:rPr>
        <w:t>(CONTRATOS)</w:t>
      </w:r>
    </w:p>
    <w:p w14:paraId="7370DA5B" w14:textId="77777777" w:rsidR="00980C95" w:rsidRPr="00980C95" w:rsidRDefault="00980C95" w:rsidP="00980C95">
      <w:pPr>
        <w:spacing w:after="0" w:line="360" w:lineRule="auto"/>
        <w:rPr>
          <w:rFonts w:ascii="Tahoma" w:hAnsi="Tahoma" w:cs="Tahoma"/>
          <w:sz w:val="20"/>
          <w:szCs w:val="20"/>
        </w:rPr>
      </w:pPr>
      <w:r w:rsidRPr="00980C95">
        <w:rPr>
          <w:rFonts w:ascii="Tahoma" w:hAnsi="Tahoma" w:cs="Tahoma"/>
          <w:b/>
          <w:sz w:val="20"/>
          <w:szCs w:val="20"/>
        </w:rPr>
        <w:t>ÓRGÃO GERENCIADOR:</w:t>
      </w:r>
      <w:r w:rsidRPr="00980C95">
        <w:rPr>
          <w:rFonts w:ascii="Tahoma" w:hAnsi="Tahoma" w:cs="Tahoma"/>
          <w:sz w:val="20"/>
          <w:szCs w:val="20"/>
        </w:rPr>
        <w:t xml:space="preserve"> PREFEITURA DO MUNICÍPIO DE DESCALVADO</w:t>
      </w:r>
    </w:p>
    <w:p w14:paraId="4B75B93D" w14:textId="77777777" w:rsidR="00980C95" w:rsidRPr="00980C95" w:rsidRDefault="00980C95" w:rsidP="00980C95">
      <w:pPr>
        <w:spacing w:after="0" w:line="360" w:lineRule="auto"/>
        <w:rPr>
          <w:rFonts w:ascii="Tahoma" w:hAnsi="Tahoma" w:cs="Tahoma"/>
          <w:sz w:val="20"/>
          <w:szCs w:val="20"/>
        </w:rPr>
      </w:pPr>
      <w:r w:rsidRPr="00980C95">
        <w:rPr>
          <w:rFonts w:ascii="Tahoma" w:hAnsi="Tahoma" w:cs="Tahoma"/>
          <w:b/>
          <w:sz w:val="20"/>
          <w:szCs w:val="20"/>
        </w:rPr>
        <w:t>DETENTORA DA ATA DE REGISTRO DE PREÇOS:</w:t>
      </w:r>
      <w:r w:rsidRPr="00980C95">
        <w:rPr>
          <w:rFonts w:ascii="Tahoma" w:hAnsi="Tahoma" w:cs="Tahoma"/>
          <w:sz w:val="20"/>
          <w:szCs w:val="20"/>
        </w:rPr>
        <w:t xml:space="preserve"> ______________________</w:t>
      </w:r>
    </w:p>
    <w:p w14:paraId="7E502D73" w14:textId="77777777" w:rsidR="00980C95" w:rsidRPr="00980C95" w:rsidRDefault="00980C95" w:rsidP="00980C95">
      <w:pPr>
        <w:spacing w:after="0" w:line="360" w:lineRule="auto"/>
        <w:rPr>
          <w:rFonts w:ascii="Tahoma" w:hAnsi="Tahoma" w:cs="Tahoma"/>
          <w:sz w:val="20"/>
          <w:szCs w:val="20"/>
        </w:rPr>
      </w:pPr>
      <w:r w:rsidRPr="00980C95">
        <w:rPr>
          <w:rFonts w:ascii="Tahoma" w:hAnsi="Tahoma" w:cs="Tahoma"/>
          <w:b/>
          <w:sz w:val="20"/>
          <w:szCs w:val="20"/>
        </w:rPr>
        <w:t>ATA DE REGISTRO DE PREÇOS</w:t>
      </w:r>
      <w:r w:rsidRPr="00980C95">
        <w:rPr>
          <w:rFonts w:ascii="Tahoma" w:hAnsi="Tahoma" w:cs="Tahoma"/>
          <w:sz w:val="20"/>
          <w:szCs w:val="20"/>
        </w:rPr>
        <w:t xml:space="preserve"> </w:t>
      </w:r>
      <w:r w:rsidRPr="00980C95">
        <w:rPr>
          <w:rFonts w:ascii="Tahoma" w:hAnsi="Tahoma" w:cs="Tahoma"/>
          <w:b/>
          <w:sz w:val="20"/>
          <w:szCs w:val="20"/>
        </w:rPr>
        <w:t>N°:</w:t>
      </w:r>
      <w:r w:rsidRPr="00980C95">
        <w:rPr>
          <w:rFonts w:ascii="Tahoma" w:hAnsi="Tahoma" w:cs="Tahoma"/>
          <w:sz w:val="20"/>
          <w:szCs w:val="20"/>
        </w:rPr>
        <w:t xml:space="preserve">          </w:t>
      </w:r>
      <w:r w:rsidRPr="00980C95">
        <w:rPr>
          <w:rFonts w:ascii="Tahoma" w:hAnsi="Tahoma" w:cs="Tahoma"/>
          <w:b/>
          <w:sz w:val="20"/>
          <w:szCs w:val="20"/>
        </w:rPr>
        <w:t>/2.025</w:t>
      </w:r>
    </w:p>
    <w:p w14:paraId="64ECA23D" w14:textId="77777777" w:rsidR="00980C95" w:rsidRPr="00980C95" w:rsidRDefault="00980C95" w:rsidP="00980C95">
      <w:pPr>
        <w:spacing w:after="0" w:line="360" w:lineRule="auto"/>
        <w:jc w:val="both"/>
        <w:rPr>
          <w:rFonts w:ascii="Tahoma" w:hAnsi="Tahoma" w:cs="Tahoma"/>
          <w:bCs/>
          <w:iCs/>
          <w:sz w:val="20"/>
          <w:szCs w:val="20"/>
        </w:rPr>
      </w:pPr>
      <w:r w:rsidRPr="00980C95">
        <w:rPr>
          <w:rFonts w:ascii="Tahoma" w:hAnsi="Tahoma" w:cs="Tahoma"/>
          <w:b/>
          <w:sz w:val="20"/>
          <w:szCs w:val="20"/>
        </w:rPr>
        <w:t xml:space="preserve">OBJETO: </w:t>
      </w:r>
      <w:r w:rsidRPr="00980C95">
        <w:rPr>
          <w:rFonts w:ascii="Tahoma" w:hAnsi="Tahoma" w:cs="Tahoma"/>
          <w:bCs/>
          <w:iCs/>
          <w:sz w:val="20"/>
          <w:szCs w:val="20"/>
        </w:rPr>
        <w:t>Registro de preços para eventuais aquisições parceladas de bombas submersas e dosadoras para os sistemas de abastecimento de água e coletor de esgoto, em atendimento a Secretaria de Meio Ambiente e Recursos Hídricos da Prefeitura de Descalvado, São Paulo, pelo período de 12 (doze) meses.</w:t>
      </w:r>
    </w:p>
    <w:p w14:paraId="6518FBF6" w14:textId="461EE084" w:rsid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Pelo presente TERMO, nós, abaixo identificados:</w:t>
      </w:r>
    </w:p>
    <w:p w14:paraId="2997F6A1" w14:textId="77777777" w:rsidR="0018236B" w:rsidRPr="00980C95" w:rsidRDefault="0018236B" w:rsidP="00980C95">
      <w:pPr>
        <w:spacing w:after="0" w:line="360" w:lineRule="auto"/>
        <w:jc w:val="both"/>
        <w:rPr>
          <w:rFonts w:ascii="Tahoma" w:hAnsi="Tahoma" w:cs="Tahoma"/>
          <w:sz w:val="20"/>
          <w:szCs w:val="20"/>
        </w:rPr>
      </w:pPr>
    </w:p>
    <w:p w14:paraId="0A870B99" w14:textId="77777777" w:rsidR="00980C95" w:rsidRPr="00980C95" w:rsidRDefault="00980C95" w:rsidP="00980C95">
      <w:pPr>
        <w:spacing w:after="0" w:line="360" w:lineRule="auto"/>
        <w:rPr>
          <w:rFonts w:ascii="Tahoma" w:hAnsi="Tahoma" w:cs="Tahoma"/>
          <w:b/>
          <w:sz w:val="20"/>
          <w:szCs w:val="20"/>
        </w:rPr>
      </w:pPr>
      <w:r w:rsidRPr="00980C95">
        <w:rPr>
          <w:rFonts w:ascii="Tahoma" w:hAnsi="Tahoma" w:cs="Tahoma"/>
          <w:b/>
          <w:sz w:val="20"/>
          <w:szCs w:val="20"/>
        </w:rPr>
        <w:t>1. Estamos CIENTES de que:</w:t>
      </w:r>
    </w:p>
    <w:p w14:paraId="79D4B064"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 o ajuste acima referido estará sujeito a análise e julgamento pelo Tribunal de Contas do Estado de São Paulo, cujo trâmite processual ocorrerá pelo sistema eletrônico;</w:t>
      </w:r>
    </w:p>
    <w:p w14:paraId="6F7FD4ED"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61877D2" w14:textId="77777777" w:rsidR="00980C95" w:rsidRPr="00980C95" w:rsidRDefault="00980C95" w:rsidP="00980C95">
      <w:pPr>
        <w:widowControl w:val="0"/>
        <w:tabs>
          <w:tab w:val="left" w:pos="810"/>
        </w:tabs>
        <w:autoSpaceDE w:val="0"/>
        <w:autoSpaceDN w:val="0"/>
        <w:spacing w:after="0" w:line="360" w:lineRule="auto"/>
        <w:jc w:val="both"/>
        <w:rPr>
          <w:rFonts w:ascii="Tahoma" w:eastAsia="Arial" w:hAnsi="Tahoma" w:cs="Tahoma"/>
          <w:sz w:val="20"/>
          <w:szCs w:val="20"/>
        </w:rPr>
      </w:pPr>
      <w:r w:rsidRPr="00980C95">
        <w:rPr>
          <w:rFonts w:ascii="Tahoma" w:hAnsi="Tahoma" w:cs="Tahoma"/>
          <w:sz w:val="20"/>
          <w:szCs w:val="20"/>
        </w:rPr>
        <w:t xml:space="preserve">c) </w:t>
      </w:r>
      <w:r w:rsidRPr="00980C95">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980C95">
        <w:rPr>
          <w:rFonts w:ascii="Tahoma" w:hAnsi="Tahoma" w:cs="Tahoma"/>
          <w:sz w:val="20"/>
          <w:szCs w:val="20"/>
        </w:rPr>
        <w:t xml:space="preserve">Diário Oficial Eletrônico do </w:t>
      </w:r>
      <w:r w:rsidRPr="00980C95">
        <w:rPr>
          <w:rFonts w:ascii="Tahoma" w:eastAsia="Arial" w:hAnsi="Tahoma" w:cs="Tahoma"/>
          <w:sz w:val="20"/>
          <w:szCs w:val="20"/>
        </w:rPr>
        <w:t>Tribunal de Contas do Estado de São Paulo (</w:t>
      </w:r>
      <w:hyperlink r:id="rId25" w:tgtFrame="_blank" w:tooltip="https://doe.tce.sp.gov.br/" w:history="1">
        <w:r w:rsidRPr="00980C95">
          <w:rPr>
            <w:rStyle w:val="Hyperlink"/>
            <w:rFonts w:ascii="Tahoma" w:hAnsi="Tahoma" w:cs="Tahoma"/>
            <w:sz w:val="20"/>
            <w:szCs w:val="20"/>
          </w:rPr>
          <w:t>https://doe.tce.sp.gov.br/</w:t>
        </w:r>
      </w:hyperlink>
      <w:r w:rsidRPr="00980C95">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980C95">
        <w:rPr>
          <w:rFonts w:ascii="Tahoma" w:eastAsia="Arial" w:hAnsi="Tahoma" w:cs="Tahoma"/>
          <w:spacing w:val="-2"/>
          <w:sz w:val="20"/>
          <w:szCs w:val="20"/>
        </w:rPr>
        <w:t xml:space="preserve"> </w:t>
      </w:r>
      <w:r w:rsidRPr="00980C95">
        <w:rPr>
          <w:rFonts w:ascii="Tahoma" w:eastAsia="Arial" w:hAnsi="Tahoma" w:cs="Tahoma"/>
          <w:sz w:val="20"/>
          <w:szCs w:val="20"/>
        </w:rPr>
        <w:t>Civil;</w:t>
      </w:r>
    </w:p>
    <w:p w14:paraId="43B9602C" w14:textId="77777777" w:rsidR="00980C95" w:rsidRPr="00980C95" w:rsidRDefault="00980C95" w:rsidP="00980C95">
      <w:pPr>
        <w:spacing w:after="0" w:line="360" w:lineRule="auto"/>
        <w:jc w:val="both"/>
        <w:rPr>
          <w:rFonts w:ascii="Tahoma" w:eastAsia="Times New Roman" w:hAnsi="Tahoma" w:cs="Tahoma"/>
          <w:sz w:val="20"/>
          <w:szCs w:val="20"/>
        </w:rPr>
      </w:pPr>
      <w:r w:rsidRPr="00980C95">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980C95">
        <w:rPr>
          <w:rFonts w:ascii="Tahoma" w:hAnsi="Tahoma" w:cs="Tahoma"/>
          <w:sz w:val="20"/>
          <w:szCs w:val="20"/>
        </w:rPr>
        <w:t>CadTCESP</w:t>
      </w:r>
      <w:proofErr w:type="spellEnd"/>
      <w:r w:rsidRPr="00980C95">
        <w:rPr>
          <w:rFonts w:ascii="Tahoma" w:hAnsi="Tahoma" w:cs="Tahoma"/>
          <w:sz w:val="20"/>
          <w:szCs w:val="20"/>
        </w:rPr>
        <w:t>”, nos termos previstos no Artigo 2º das Instruções nº01/2024, conforme “Declaração(</w:t>
      </w:r>
      <w:proofErr w:type="spellStart"/>
      <w:r w:rsidRPr="00980C95">
        <w:rPr>
          <w:rFonts w:ascii="Tahoma" w:hAnsi="Tahoma" w:cs="Tahoma"/>
          <w:sz w:val="20"/>
          <w:szCs w:val="20"/>
        </w:rPr>
        <w:t>ões</w:t>
      </w:r>
      <w:proofErr w:type="spellEnd"/>
      <w:r w:rsidRPr="00980C95">
        <w:rPr>
          <w:rFonts w:ascii="Tahoma" w:hAnsi="Tahoma" w:cs="Tahoma"/>
          <w:sz w:val="20"/>
          <w:szCs w:val="20"/>
        </w:rPr>
        <w:t>) de Atualização Cadastral” anexa(s);</w:t>
      </w:r>
    </w:p>
    <w:p w14:paraId="39AB4A42"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e) é de exclusiva responsabilidade do contratado manter seus dados sempre atualizados.</w:t>
      </w:r>
    </w:p>
    <w:p w14:paraId="7B4C8A62" w14:textId="77777777" w:rsidR="00980C95" w:rsidRPr="00980C95" w:rsidRDefault="00980C95" w:rsidP="00980C95">
      <w:pPr>
        <w:spacing w:after="0" w:line="360" w:lineRule="auto"/>
        <w:rPr>
          <w:rFonts w:ascii="Tahoma" w:hAnsi="Tahoma" w:cs="Tahoma"/>
          <w:b/>
          <w:sz w:val="20"/>
          <w:szCs w:val="20"/>
        </w:rPr>
      </w:pPr>
      <w:r w:rsidRPr="00980C95">
        <w:rPr>
          <w:rFonts w:ascii="Tahoma" w:hAnsi="Tahoma" w:cs="Tahoma"/>
          <w:b/>
          <w:sz w:val="20"/>
          <w:szCs w:val="20"/>
        </w:rPr>
        <w:t>2. Damo-nos por NOTIFICADOS para:</w:t>
      </w:r>
    </w:p>
    <w:p w14:paraId="4265CB96"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a) O acompanhamento dos atos do processo até seu julgamento final e consequente publicação;</w:t>
      </w:r>
    </w:p>
    <w:p w14:paraId="5640083E" w14:textId="77777777" w:rsidR="00980C95" w:rsidRPr="00980C95" w:rsidRDefault="00980C95" w:rsidP="00980C95">
      <w:pPr>
        <w:spacing w:after="0" w:line="360" w:lineRule="auto"/>
        <w:jc w:val="both"/>
        <w:rPr>
          <w:rFonts w:ascii="Tahoma" w:hAnsi="Tahoma" w:cs="Tahoma"/>
          <w:sz w:val="20"/>
          <w:szCs w:val="20"/>
        </w:rPr>
      </w:pPr>
      <w:r w:rsidRPr="00980C95">
        <w:rPr>
          <w:rFonts w:ascii="Tahoma" w:hAnsi="Tahoma" w:cs="Tahoma"/>
          <w:sz w:val="20"/>
          <w:szCs w:val="20"/>
        </w:rPr>
        <w:t>b) Se for o caso e de nosso interesse, nos prazos e nas formas legais e regimentais, exercer o direito de defesa, interpor recursos e o que mais couber.</w:t>
      </w:r>
    </w:p>
    <w:p w14:paraId="55FA328D" w14:textId="77777777" w:rsidR="0018236B" w:rsidRDefault="0018236B" w:rsidP="00980C95">
      <w:pPr>
        <w:spacing w:after="0" w:line="360" w:lineRule="auto"/>
        <w:jc w:val="center"/>
        <w:rPr>
          <w:rFonts w:ascii="Tahoma" w:hAnsi="Tahoma" w:cs="Tahoma"/>
          <w:sz w:val="20"/>
          <w:szCs w:val="20"/>
        </w:rPr>
      </w:pPr>
    </w:p>
    <w:p w14:paraId="718908B0" w14:textId="45DD4DB0" w:rsidR="00980C95" w:rsidRPr="00980C95" w:rsidRDefault="00980C95" w:rsidP="00980C95">
      <w:pPr>
        <w:spacing w:after="0" w:line="360" w:lineRule="auto"/>
        <w:jc w:val="center"/>
        <w:rPr>
          <w:rFonts w:ascii="Tahoma" w:hAnsi="Tahoma" w:cs="Tahoma"/>
          <w:sz w:val="20"/>
          <w:szCs w:val="20"/>
        </w:rPr>
      </w:pPr>
      <w:proofErr w:type="gramStart"/>
      <w:r w:rsidRPr="00980C95">
        <w:rPr>
          <w:rFonts w:ascii="Tahoma" w:hAnsi="Tahoma" w:cs="Tahoma"/>
          <w:sz w:val="20"/>
          <w:szCs w:val="20"/>
        </w:rPr>
        <w:t xml:space="preserve">Descalvado,   </w:t>
      </w:r>
      <w:proofErr w:type="gramEnd"/>
      <w:r w:rsidRPr="00980C95">
        <w:rPr>
          <w:rFonts w:ascii="Tahoma" w:hAnsi="Tahoma" w:cs="Tahoma"/>
          <w:sz w:val="20"/>
          <w:szCs w:val="20"/>
        </w:rPr>
        <w:t xml:space="preserve">     de         </w:t>
      </w:r>
      <w:proofErr w:type="spellStart"/>
      <w:r w:rsidRPr="00980C95">
        <w:rPr>
          <w:rFonts w:ascii="Tahoma" w:hAnsi="Tahoma" w:cs="Tahoma"/>
          <w:sz w:val="20"/>
          <w:szCs w:val="20"/>
        </w:rPr>
        <w:t>de</w:t>
      </w:r>
      <w:proofErr w:type="spellEnd"/>
      <w:r w:rsidRPr="00980C95">
        <w:rPr>
          <w:rFonts w:ascii="Tahoma" w:hAnsi="Tahoma" w:cs="Tahoma"/>
          <w:sz w:val="20"/>
          <w:szCs w:val="20"/>
        </w:rPr>
        <w:t xml:space="preserve"> 2.025</w:t>
      </w:r>
    </w:p>
    <w:p w14:paraId="311F43CC" w14:textId="77777777" w:rsidR="00980C95" w:rsidRPr="00980C95" w:rsidRDefault="00980C95" w:rsidP="00980C95">
      <w:pPr>
        <w:pStyle w:val="SemEspaamento"/>
        <w:spacing w:line="360" w:lineRule="auto"/>
        <w:rPr>
          <w:rFonts w:ascii="Tahoma" w:hAnsi="Tahoma" w:cs="Tahoma"/>
          <w:b/>
          <w:iCs/>
          <w:sz w:val="20"/>
          <w:szCs w:val="20"/>
          <w:u w:val="single"/>
        </w:rPr>
      </w:pPr>
    </w:p>
    <w:p w14:paraId="1778A654" w14:textId="77777777" w:rsidR="00980C95" w:rsidRPr="00980C95" w:rsidRDefault="00980C95" w:rsidP="0018236B">
      <w:pPr>
        <w:pStyle w:val="SemEspaamento"/>
        <w:spacing w:line="276" w:lineRule="auto"/>
        <w:rPr>
          <w:rFonts w:ascii="Tahoma" w:hAnsi="Tahoma" w:cs="Tahoma"/>
          <w:b/>
          <w:iCs/>
          <w:sz w:val="20"/>
          <w:szCs w:val="20"/>
          <w:u w:val="single"/>
        </w:rPr>
      </w:pPr>
      <w:r w:rsidRPr="00980C95">
        <w:rPr>
          <w:rFonts w:ascii="Tahoma" w:hAnsi="Tahoma" w:cs="Tahoma"/>
          <w:b/>
          <w:iCs/>
          <w:sz w:val="20"/>
          <w:szCs w:val="20"/>
          <w:u w:val="single"/>
        </w:rPr>
        <w:t>AUTORIDADE MÁXIMA DO ÓRGÃO/ENTIDADE:</w:t>
      </w:r>
    </w:p>
    <w:p w14:paraId="0A91A75B"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 xml:space="preserve">Nome: Luís Guilherme </w:t>
      </w:r>
      <w:proofErr w:type="spellStart"/>
      <w:r w:rsidRPr="00980C95">
        <w:rPr>
          <w:rFonts w:ascii="Tahoma" w:hAnsi="Tahoma" w:cs="Tahoma"/>
          <w:bCs/>
          <w:iCs/>
          <w:sz w:val="20"/>
          <w:szCs w:val="20"/>
        </w:rPr>
        <w:t>Panone</w:t>
      </w:r>
      <w:proofErr w:type="spellEnd"/>
    </w:p>
    <w:p w14:paraId="10CE0270"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 xml:space="preserve">Cargo: Prefeito </w:t>
      </w:r>
    </w:p>
    <w:p w14:paraId="4A4034E4"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CPF: 298.860.978-09</w:t>
      </w:r>
    </w:p>
    <w:p w14:paraId="1C39DD21" w14:textId="77777777" w:rsidR="00980C95" w:rsidRPr="00980C95" w:rsidRDefault="00980C95" w:rsidP="0018236B">
      <w:pPr>
        <w:pStyle w:val="SemEspaamento"/>
        <w:spacing w:line="276" w:lineRule="auto"/>
        <w:rPr>
          <w:rFonts w:ascii="Tahoma" w:hAnsi="Tahoma" w:cs="Tahoma"/>
          <w:b/>
          <w:bCs/>
          <w:iCs/>
          <w:sz w:val="20"/>
          <w:szCs w:val="20"/>
          <w:u w:val="single"/>
        </w:rPr>
      </w:pPr>
      <w:r w:rsidRPr="00980C95">
        <w:rPr>
          <w:rFonts w:ascii="Tahoma" w:hAnsi="Tahoma" w:cs="Tahoma"/>
          <w:bCs/>
          <w:iCs/>
          <w:sz w:val="20"/>
          <w:szCs w:val="20"/>
        </w:rPr>
        <w:t xml:space="preserve">Assinatura: </w:t>
      </w:r>
      <w:r w:rsidRPr="00980C95">
        <w:rPr>
          <w:rFonts w:ascii="Tahoma" w:hAnsi="Tahoma" w:cs="Tahoma"/>
          <w:b/>
          <w:bCs/>
          <w:iCs/>
          <w:sz w:val="20"/>
          <w:szCs w:val="20"/>
        </w:rPr>
        <w:t>_____________________________</w:t>
      </w:r>
    </w:p>
    <w:p w14:paraId="584BC6F9" w14:textId="77777777" w:rsidR="00980C95" w:rsidRPr="00980C95" w:rsidRDefault="00980C95" w:rsidP="0018236B">
      <w:pPr>
        <w:pStyle w:val="SemEspaamento"/>
        <w:spacing w:line="276" w:lineRule="auto"/>
        <w:rPr>
          <w:rFonts w:ascii="Tahoma" w:hAnsi="Tahoma" w:cs="Tahoma"/>
          <w:b/>
          <w:iCs/>
          <w:sz w:val="20"/>
          <w:szCs w:val="20"/>
          <w:u w:val="single"/>
        </w:rPr>
      </w:pPr>
      <w:r w:rsidRPr="00980C95">
        <w:rPr>
          <w:rFonts w:ascii="Tahoma" w:hAnsi="Tahoma" w:cs="Tahoma"/>
          <w:b/>
          <w:iCs/>
          <w:sz w:val="20"/>
          <w:szCs w:val="20"/>
          <w:u w:val="single"/>
        </w:rPr>
        <w:lastRenderedPageBreak/>
        <w:t>RESPONSÁVEIS PELA HOMOLOGAÇÃO DO CERTAME OU RATIFICAÇÃO DA DISPENSA/INEXIGIBILIDADE DE LICITAÇÃO:</w:t>
      </w:r>
    </w:p>
    <w:p w14:paraId="6E1D1FC9"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 xml:space="preserve">Nome: Luís Guilherme </w:t>
      </w:r>
      <w:proofErr w:type="spellStart"/>
      <w:r w:rsidRPr="00980C95">
        <w:rPr>
          <w:rFonts w:ascii="Tahoma" w:hAnsi="Tahoma" w:cs="Tahoma"/>
          <w:bCs/>
          <w:iCs/>
          <w:sz w:val="20"/>
          <w:szCs w:val="20"/>
        </w:rPr>
        <w:t>Panone</w:t>
      </w:r>
      <w:proofErr w:type="spellEnd"/>
    </w:p>
    <w:p w14:paraId="6E596059"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 xml:space="preserve">Cargo: Prefeito </w:t>
      </w:r>
    </w:p>
    <w:p w14:paraId="75D219C2"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CPF: 298.860.978-09</w:t>
      </w:r>
    </w:p>
    <w:p w14:paraId="1833292E" w14:textId="77777777" w:rsidR="00980C95" w:rsidRPr="00980C95" w:rsidRDefault="00980C95" w:rsidP="0018236B">
      <w:pPr>
        <w:pStyle w:val="SemEspaamento"/>
        <w:spacing w:line="276" w:lineRule="auto"/>
        <w:rPr>
          <w:rFonts w:ascii="Tahoma" w:hAnsi="Tahoma" w:cs="Tahoma"/>
          <w:b/>
          <w:bCs/>
          <w:iCs/>
          <w:sz w:val="20"/>
          <w:szCs w:val="20"/>
          <w:u w:val="single"/>
        </w:rPr>
      </w:pPr>
      <w:r w:rsidRPr="00980C95">
        <w:rPr>
          <w:rFonts w:ascii="Tahoma" w:hAnsi="Tahoma" w:cs="Tahoma"/>
          <w:bCs/>
          <w:iCs/>
          <w:sz w:val="20"/>
          <w:szCs w:val="20"/>
        </w:rPr>
        <w:t xml:space="preserve">Assinatura: </w:t>
      </w:r>
      <w:r w:rsidRPr="00980C95">
        <w:rPr>
          <w:rFonts w:ascii="Tahoma" w:hAnsi="Tahoma" w:cs="Tahoma"/>
          <w:b/>
          <w:bCs/>
          <w:iCs/>
          <w:sz w:val="20"/>
          <w:szCs w:val="20"/>
        </w:rPr>
        <w:t>_____________________________</w:t>
      </w:r>
    </w:p>
    <w:p w14:paraId="7DBF8D5E" w14:textId="77777777" w:rsidR="00980C95" w:rsidRPr="00980C95" w:rsidRDefault="00980C95" w:rsidP="0018236B">
      <w:pPr>
        <w:pStyle w:val="SemEspaamento"/>
        <w:spacing w:line="276" w:lineRule="auto"/>
        <w:rPr>
          <w:rFonts w:ascii="Tahoma" w:hAnsi="Tahoma" w:cs="Tahoma"/>
          <w:bCs/>
          <w:iCs/>
          <w:sz w:val="20"/>
          <w:szCs w:val="20"/>
          <w:u w:val="single"/>
        </w:rPr>
      </w:pPr>
    </w:p>
    <w:p w14:paraId="389F502D" w14:textId="77777777" w:rsidR="00980C95" w:rsidRPr="00980C95" w:rsidRDefault="00980C95" w:rsidP="0018236B">
      <w:pPr>
        <w:pStyle w:val="SemEspaamento"/>
        <w:spacing w:line="276" w:lineRule="auto"/>
        <w:rPr>
          <w:rFonts w:ascii="Tahoma" w:hAnsi="Tahoma" w:cs="Tahoma"/>
          <w:b/>
          <w:iCs/>
          <w:sz w:val="20"/>
          <w:szCs w:val="20"/>
          <w:u w:val="single"/>
        </w:rPr>
      </w:pPr>
      <w:r w:rsidRPr="00980C95">
        <w:rPr>
          <w:rFonts w:ascii="Tahoma" w:hAnsi="Tahoma" w:cs="Tahoma"/>
          <w:b/>
          <w:iCs/>
          <w:sz w:val="20"/>
          <w:szCs w:val="20"/>
          <w:u w:val="single"/>
        </w:rPr>
        <w:t>RESPONSÁVEIS QUE ASSINARAM O AJUSTE:</w:t>
      </w:r>
    </w:p>
    <w:p w14:paraId="52D3A018" w14:textId="77777777" w:rsidR="00980C95" w:rsidRPr="00980C95" w:rsidRDefault="00980C95" w:rsidP="0018236B">
      <w:pPr>
        <w:pStyle w:val="SemEspaamento"/>
        <w:spacing w:line="276" w:lineRule="auto"/>
        <w:rPr>
          <w:rFonts w:ascii="Tahoma" w:hAnsi="Tahoma" w:cs="Tahoma"/>
          <w:b/>
          <w:sz w:val="20"/>
          <w:szCs w:val="20"/>
          <w:lang w:eastAsia="pt-BR"/>
        </w:rPr>
      </w:pPr>
      <w:r w:rsidRPr="00980C95">
        <w:rPr>
          <w:rFonts w:ascii="Tahoma" w:hAnsi="Tahoma" w:cs="Tahoma"/>
          <w:b/>
          <w:sz w:val="20"/>
          <w:szCs w:val="20"/>
          <w:u w:val="single"/>
          <w:lang w:eastAsia="pt-BR"/>
        </w:rPr>
        <w:t>Pelo ÓRGÃO GERENCIADOR</w:t>
      </w:r>
      <w:r w:rsidRPr="00980C95">
        <w:rPr>
          <w:rFonts w:ascii="Tahoma" w:hAnsi="Tahoma" w:cs="Tahoma"/>
          <w:b/>
          <w:sz w:val="20"/>
          <w:szCs w:val="20"/>
          <w:lang w:eastAsia="pt-BR"/>
        </w:rPr>
        <w:t>:</w:t>
      </w:r>
    </w:p>
    <w:p w14:paraId="1BB19914"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 xml:space="preserve">Nome: Luís Guilherme </w:t>
      </w:r>
      <w:proofErr w:type="spellStart"/>
      <w:r w:rsidRPr="00980C95">
        <w:rPr>
          <w:rFonts w:ascii="Tahoma" w:hAnsi="Tahoma" w:cs="Tahoma"/>
          <w:bCs/>
          <w:iCs/>
          <w:sz w:val="20"/>
          <w:szCs w:val="20"/>
        </w:rPr>
        <w:t>Panone</w:t>
      </w:r>
      <w:proofErr w:type="spellEnd"/>
    </w:p>
    <w:p w14:paraId="074A5E60"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 xml:space="preserve">Cargo: Prefeito </w:t>
      </w:r>
    </w:p>
    <w:p w14:paraId="4B132EA3" w14:textId="77777777" w:rsidR="00980C95" w:rsidRPr="00980C95" w:rsidRDefault="00980C95" w:rsidP="0018236B">
      <w:pPr>
        <w:pStyle w:val="SemEspaamento"/>
        <w:spacing w:line="276" w:lineRule="auto"/>
        <w:rPr>
          <w:rFonts w:ascii="Tahoma" w:hAnsi="Tahoma" w:cs="Tahoma"/>
          <w:bCs/>
          <w:iCs/>
          <w:sz w:val="20"/>
          <w:szCs w:val="20"/>
        </w:rPr>
      </w:pPr>
      <w:r w:rsidRPr="00980C95">
        <w:rPr>
          <w:rFonts w:ascii="Tahoma" w:hAnsi="Tahoma" w:cs="Tahoma"/>
          <w:bCs/>
          <w:iCs/>
          <w:sz w:val="20"/>
          <w:szCs w:val="20"/>
        </w:rPr>
        <w:t>CPF: 298.860.978-09</w:t>
      </w:r>
    </w:p>
    <w:p w14:paraId="39F11209" w14:textId="77777777" w:rsidR="00980C95" w:rsidRPr="00980C95" w:rsidRDefault="00980C95" w:rsidP="0018236B">
      <w:pPr>
        <w:pStyle w:val="SemEspaamento"/>
        <w:spacing w:line="276" w:lineRule="auto"/>
        <w:rPr>
          <w:rFonts w:ascii="Tahoma" w:hAnsi="Tahoma" w:cs="Tahoma"/>
          <w:b/>
          <w:bCs/>
          <w:iCs/>
          <w:sz w:val="20"/>
          <w:szCs w:val="20"/>
          <w:u w:val="single"/>
        </w:rPr>
      </w:pPr>
      <w:r w:rsidRPr="00980C95">
        <w:rPr>
          <w:rFonts w:ascii="Tahoma" w:hAnsi="Tahoma" w:cs="Tahoma"/>
          <w:bCs/>
          <w:iCs/>
          <w:sz w:val="20"/>
          <w:szCs w:val="20"/>
        </w:rPr>
        <w:t xml:space="preserve">Assinatura: </w:t>
      </w:r>
      <w:r w:rsidRPr="00980C95">
        <w:rPr>
          <w:rFonts w:ascii="Tahoma" w:hAnsi="Tahoma" w:cs="Tahoma"/>
          <w:b/>
          <w:bCs/>
          <w:iCs/>
          <w:sz w:val="20"/>
          <w:szCs w:val="20"/>
        </w:rPr>
        <w:t>_____________________________</w:t>
      </w:r>
    </w:p>
    <w:p w14:paraId="704DAF8B" w14:textId="77777777" w:rsidR="00980C95" w:rsidRPr="00980C95" w:rsidRDefault="00980C95" w:rsidP="0018236B">
      <w:pPr>
        <w:spacing w:after="0" w:line="276" w:lineRule="auto"/>
        <w:rPr>
          <w:rFonts w:ascii="Tahoma" w:eastAsia="Calibri" w:hAnsi="Tahoma" w:cs="Tahoma"/>
          <w:b/>
          <w:sz w:val="20"/>
          <w:szCs w:val="20"/>
          <w:u w:val="single"/>
        </w:rPr>
      </w:pPr>
    </w:p>
    <w:p w14:paraId="6F546440" w14:textId="77777777" w:rsidR="00980C95" w:rsidRPr="00980C95" w:rsidRDefault="00980C95" w:rsidP="0018236B">
      <w:pPr>
        <w:spacing w:after="0" w:line="276" w:lineRule="auto"/>
        <w:rPr>
          <w:rFonts w:ascii="Tahoma" w:eastAsia="Calibri" w:hAnsi="Tahoma" w:cs="Tahoma"/>
          <w:b/>
          <w:sz w:val="20"/>
          <w:szCs w:val="20"/>
        </w:rPr>
      </w:pPr>
      <w:r w:rsidRPr="00980C95">
        <w:rPr>
          <w:rFonts w:ascii="Tahoma" w:eastAsia="Calibri" w:hAnsi="Tahoma" w:cs="Tahoma"/>
          <w:b/>
          <w:sz w:val="20"/>
          <w:szCs w:val="20"/>
          <w:u w:val="single"/>
        </w:rPr>
        <w:t>Pela DETENTORA DA ATA</w:t>
      </w:r>
      <w:r w:rsidRPr="00980C95">
        <w:rPr>
          <w:rFonts w:ascii="Tahoma" w:eastAsia="Calibri" w:hAnsi="Tahoma" w:cs="Tahoma"/>
          <w:b/>
          <w:sz w:val="20"/>
          <w:szCs w:val="20"/>
        </w:rPr>
        <w:t>:</w:t>
      </w:r>
    </w:p>
    <w:p w14:paraId="1396D5BA" w14:textId="77777777" w:rsidR="00980C95" w:rsidRPr="00980C95" w:rsidRDefault="00980C95" w:rsidP="0018236B">
      <w:pPr>
        <w:spacing w:after="0" w:line="276" w:lineRule="auto"/>
        <w:rPr>
          <w:rFonts w:ascii="Tahoma" w:eastAsia="Calibri" w:hAnsi="Tahoma" w:cs="Tahoma"/>
          <w:sz w:val="20"/>
          <w:szCs w:val="20"/>
        </w:rPr>
      </w:pPr>
      <w:r w:rsidRPr="00980C95">
        <w:rPr>
          <w:rFonts w:ascii="Tahoma" w:eastAsia="Calibri" w:hAnsi="Tahoma" w:cs="Tahoma"/>
          <w:sz w:val="20"/>
          <w:szCs w:val="20"/>
        </w:rPr>
        <w:t>Nome: ________________</w:t>
      </w:r>
    </w:p>
    <w:p w14:paraId="1C91F865" w14:textId="77777777" w:rsidR="00980C95" w:rsidRPr="00980C95" w:rsidRDefault="00980C95" w:rsidP="0018236B">
      <w:pPr>
        <w:spacing w:after="0" w:line="276" w:lineRule="auto"/>
        <w:rPr>
          <w:rFonts w:ascii="Tahoma" w:eastAsia="Calibri" w:hAnsi="Tahoma" w:cs="Tahoma"/>
          <w:sz w:val="20"/>
          <w:szCs w:val="20"/>
        </w:rPr>
      </w:pPr>
      <w:r w:rsidRPr="00980C95">
        <w:rPr>
          <w:rFonts w:ascii="Tahoma" w:eastAsia="Calibri" w:hAnsi="Tahoma" w:cs="Tahoma"/>
          <w:sz w:val="20"/>
          <w:szCs w:val="20"/>
        </w:rPr>
        <w:t>Cargo: ________________</w:t>
      </w:r>
    </w:p>
    <w:p w14:paraId="26F2FA88" w14:textId="77777777" w:rsidR="00980C95" w:rsidRPr="00980C95" w:rsidRDefault="00980C95" w:rsidP="0018236B">
      <w:pPr>
        <w:spacing w:after="0" w:line="276" w:lineRule="auto"/>
        <w:rPr>
          <w:rFonts w:ascii="Tahoma" w:eastAsia="Calibri" w:hAnsi="Tahoma" w:cs="Tahoma"/>
          <w:sz w:val="20"/>
          <w:szCs w:val="20"/>
        </w:rPr>
      </w:pPr>
      <w:r w:rsidRPr="00980C95">
        <w:rPr>
          <w:rFonts w:ascii="Tahoma" w:eastAsia="Calibri" w:hAnsi="Tahoma" w:cs="Tahoma"/>
          <w:sz w:val="20"/>
          <w:szCs w:val="20"/>
        </w:rPr>
        <w:t>CPF: __________________</w:t>
      </w:r>
    </w:p>
    <w:p w14:paraId="528203F4" w14:textId="77777777" w:rsidR="00980C95" w:rsidRPr="00980C95" w:rsidRDefault="00980C95" w:rsidP="0018236B">
      <w:pPr>
        <w:spacing w:after="0" w:line="276" w:lineRule="auto"/>
        <w:rPr>
          <w:rFonts w:ascii="Tahoma" w:eastAsia="Calibri" w:hAnsi="Tahoma" w:cs="Tahoma"/>
          <w:sz w:val="20"/>
          <w:szCs w:val="20"/>
        </w:rPr>
      </w:pPr>
      <w:r w:rsidRPr="00980C95">
        <w:rPr>
          <w:rFonts w:ascii="Tahoma" w:eastAsia="Calibri" w:hAnsi="Tahoma" w:cs="Tahoma"/>
          <w:sz w:val="20"/>
          <w:szCs w:val="20"/>
        </w:rPr>
        <w:t>Assinatura: _______________________________________</w:t>
      </w:r>
    </w:p>
    <w:p w14:paraId="60DE8B98" w14:textId="77777777" w:rsidR="00980C95" w:rsidRPr="00980C95" w:rsidRDefault="00980C95" w:rsidP="0018236B">
      <w:pPr>
        <w:spacing w:after="0" w:line="276" w:lineRule="auto"/>
        <w:rPr>
          <w:rFonts w:ascii="Tahoma" w:eastAsia="Calibri" w:hAnsi="Tahoma" w:cs="Tahoma"/>
          <w:b/>
          <w:sz w:val="20"/>
          <w:szCs w:val="20"/>
          <w:u w:val="single"/>
        </w:rPr>
      </w:pPr>
    </w:p>
    <w:p w14:paraId="549E2BE5" w14:textId="77777777" w:rsidR="00980C95" w:rsidRPr="00980C95" w:rsidRDefault="00980C95" w:rsidP="0018236B">
      <w:pPr>
        <w:spacing w:after="0" w:line="276" w:lineRule="auto"/>
        <w:rPr>
          <w:rFonts w:ascii="Tahoma" w:eastAsia="Calibri" w:hAnsi="Tahoma" w:cs="Tahoma"/>
          <w:b/>
          <w:sz w:val="20"/>
          <w:szCs w:val="20"/>
        </w:rPr>
      </w:pPr>
      <w:r w:rsidRPr="00980C95">
        <w:rPr>
          <w:rFonts w:ascii="Tahoma" w:eastAsia="Calibri" w:hAnsi="Tahoma" w:cs="Tahoma"/>
          <w:b/>
          <w:sz w:val="20"/>
          <w:szCs w:val="20"/>
          <w:u w:val="single"/>
        </w:rPr>
        <w:t>ORDENADOR DE DESPESAS DO ÓRGÃO GERENCIADOR</w:t>
      </w:r>
      <w:r w:rsidRPr="00980C95">
        <w:rPr>
          <w:rFonts w:ascii="Tahoma" w:eastAsia="Calibri" w:hAnsi="Tahoma" w:cs="Tahoma"/>
          <w:b/>
          <w:sz w:val="20"/>
          <w:szCs w:val="20"/>
        </w:rPr>
        <w:t>:</w:t>
      </w:r>
    </w:p>
    <w:p w14:paraId="5306DCB0" w14:textId="77777777" w:rsidR="00980C95" w:rsidRPr="00980C95" w:rsidRDefault="00980C95" w:rsidP="0018236B">
      <w:pPr>
        <w:pStyle w:val="SemEspaamento"/>
        <w:spacing w:line="276" w:lineRule="auto"/>
        <w:rPr>
          <w:rFonts w:ascii="Tahoma" w:hAnsi="Tahoma" w:cs="Tahoma"/>
          <w:sz w:val="20"/>
          <w:szCs w:val="20"/>
          <w:lang w:eastAsia="pt-BR"/>
        </w:rPr>
      </w:pPr>
      <w:r w:rsidRPr="00980C95">
        <w:rPr>
          <w:rFonts w:ascii="Tahoma" w:hAnsi="Tahoma" w:cs="Tahoma"/>
          <w:sz w:val="20"/>
          <w:szCs w:val="20"/>
          <w:lang w:eastAsia="pt-BR"/>
        </w:rPr>
        <w:t xml:space="preserve">Nome: Edilson Pereira de Godoy </w:t>
      </w:r>
    </w:p>
    <w:p w14:paraId="494D2660" w14:textId="77777777" w:rsidR="00980C95" w:rsidRPr="00980C95" w:rsidRDefault="00980C95" w:rsidP="0018236B">
      <w:pPr>
        <w:pStyle w:val="SemEspaamento"/>
        <w:spacing w:line="276" w:lineRule="auto"/>
        <w:rPr>
          <w:rFonts w:ascii="Tahoma" w:hAnsi="Tahoma" w:cs="Tahoma"/>
          <w:sz w:val="20"/>
          <w:szCs w:val="20"/>
          <w:lang w:eastAsia="pt-BR"/>
        </w:rPr>
      </w:pPr>
      <w:r w:rsidRPr="00980C95">
        <w:rPr>
          <w:rFonts w:ascii="Tahoma" w:hAnsi="Tahoma" w:cs="Tahoma"/>
          <w:sz w:val="20"/>
          <w:szCs w:val="20"/>
          <w:lang w:eastAsia="pt-BR"/>
        </w:rPr>
        <w:t xml:space="preserve">Cargo: Secretário de Finanças </w:t>
      </w:r>
    </w:p>
    <w:p w14:paraId="2FC613EE" w14:textId="77777777" w:rsidR="00980C95" w:rsidRPr="00980C95" w:rsidRDefault="00980C95" w:rsidP="0018236B">
      <w:pPr>
        <w:pStyle w:val="SemEspaamento"/>
        <w:spacing w:line="276" w:lineRule="auto"/>
        <w:rPr>
          <w:rFonts w:ascii="Tahoma" w:hAnsi="Tahoma" w:cs="Tahoma"/>
          <w:strike/>
          <w:sz w:val="20"/>
          <w:szCs w:val="20"/>
          <w:lang w:eastAsia="pt-BR"/>
        </w:rPr>
      </w:pPr>
      <w:r w:rsidRPr="00980C95">
        <w:rPr>
          <w:rFonts w:ascii="Tahoma" w:hAnsi="Tahoma" w:cs="Tahoma"/>
          <w:sz w:val="20"/>
          <w:szCs w:val="20"/>
          <w:lang w:eastAsia="pt-BR"/>
        </w:rPr>
        <w:t>CPF: 066.367.818-82</w:t>
      </w:r>
    </w:p>
    <w:p w14:paraId="5CF7703E" w14:textId="77777777" w:rsidR="00980C95" w:rsidRPr="00980C95" w:rsidRDefault="00980C95" w:rsidP="0018236B">
      <w:pPr>
        <w:pStyle w:val="SemEspaamento"/>
        <w:spacing w:line="276" w:lineRule="auto"/>
        <w:rPr>
          <w:rFonts w:ascii="Tahoma" w:hAnsi="Tahoma" w:cs="Tahoma"/>
          <w:sz w:val="20"/>
          <w:szCs w:val="20"/>
          <w:lang w:eastAsia="pt-BR"/>
        </w:rPr>
      </w:pPr>
      <w:r w:rsidRPr="00980C95">
        <w:rPr>
          <w:rFonts w:ascii="Tahoma" w:hAnsi="Tahoma" w:cs="Tahoma"/>
          <w:sz w:val="20"/>
          <w:szCs w:val="20"/>
          <w:lang w:eastAsia="pt-BR"/>
        </w:rPr>
        <w:t xml:space="preserve">Assinatura: </w:t>
      </w:r>
      <w:r w:rsidRPr="00980C95">
        <w:rPr>
          <w:rFonts w:ascii="Tahoma" w:hAnsi="Tahoma" w:cs="Tahoma"/>
          <w:b/>
          <w:sz w:val="20"/>
          <w:szCs w:val="20"/>
          <w:lang w:eastAsia="pt-BR"/>
        </w:rPr>
        <w:t>_____________________________</w:t>
      </w:r>
    </w:p>
    <w:p w14:paraId="1B99F21D" w14:textId="77777777" w:rsidR="00980C95" w:rsidRPr="00980C95" w:rsidRDefault="00980C95" w:rsidP="0018236B">
      <w:pPr>
        <w:spacing w:after="0" w:line="276" w:lineRule="auto"/>
        <w:rPr>
          <w:rFonts w:ascii="Tahoma" w:eastAsia="Calibri" w:hAnsi="Tahoma" w:cs="Tahoma"/>
          <w:sz w:val="20"/>
          <w:szCs w:val="20"/>
          <w:lang w:eastAsia="pt-BR"/>
        </w:rPr>
      </w:pPr>
    </w:p>
    <w:p w14:paraId="7BE9F21C" w14:textId="77777777" w:rsidR="00980C95" w:rsidRPr="00980C95" w:rsidRDefault="00980C95" w:rsidP="0018236B">
      <w:pPr>
        <w:widowControl w:val="0"/>
        <w:autoSpaceDE w:val="0"/>
        <w:autoSpaceDN w:val="0"/>
        <w:spacing w:after="0" w:line="276" w:lineRule="auto"/>
        <w:outlineLvl w:val="0"/>
        <w:rPr>
          <w:rFonts w:ascii="Tahoma" w:eastAsia="Arial" w:hAnsi="Tahoma" w:cs="Tahoma"/>
          <w:b/>
          <w:bCs/>
          <w:sz w:val="20"/>
          <w:szCs w:val="20"/>
        </w:rPr>
      </w:pPr>
      <w:r w:rsidRPr="00980C95">
        <w:rPr>
          <w:rFonts w:ascii="Tahoma" w:eastAsia="Arial" w:hAnsi="Tahoma" w:cs="Tahoma"/>
          <w:b/>
          <w:bCs/>
          <w:sz w:val="20"/>
          <w:szCs w:val="20"/>
          <w:u w:val="thick"/>
        </w:rPr>
        <w:t>GESTOR DA ATA</w:t>
      </w:r>
      <w:r w:rsidRPr="00980C95">
        <w:rPr>
          <w:rFonts w:ascii="Tahoma" w:eastAsia="Arial" w:hAnsi="Tahoma" w:cs="Tahoma"/>
          <w:b/>
          <w:bCs/>
          <w:sz w:val="20"/>
          <w:szCs w:val="20"/>
        </w:rPr>
        <w:t>:</w:t>
      </w:r>
    </w:p>
    <w:p w14:paraId="58FA297C" w14:textId="77777777" w:rsidR="00980C95" w:rsidRPr="00980C95" w:rsidRDefault="00980C95" w:rsidP="0018236B">
      <w:pPr>
        <w:widowControl w:val="0"/>
        <w:tabs>
          <w:tab w:val="left" w:pos="4571"/>
          <w:tab w:val="left" w:pos="8605"/>
          <w:tab w:val="left" w:pos="8678"/>
        </w:tabs>
        <w:autoSpaceDE w:val="0"/>
        <w:autoSpaceDN w:val="0"/>
        <w:spacing w:after="0" w:line="276" w:lineRule="auto"/>
        <w:rPr>
          <w:rFonts w:ascii="Tahoma" w:eastAsia="Arial" w:hAnsi="Tahoma" w:cs="Tahoma"/>
          <w:sz w:val="20"/>
          <w:szCs w:val="20"/>
          <w:u w:val="single"/>
        </w:rPr>
      </w:pPr>
      <w:r w:rsidRPr="00980C95">
        <w:rPr>
          <w:rFonts w:ascii="Tahoma" w:eastAsia="Arial" w:hAnsi="Tahoma" w:cs="Tahoma"/>
          <w:sz w:val="20"/>
          <w:szCs w:val="20"/>
        </w:rPr>
        <w:t>Nome: Valdecir Luís Marcolino</w:t>
      </w:r>
    </w:p>
    <w:p w14:paraId="10166A11" w14:textId="77777777" w:rsidR="00980C95" w:rsidRPr="00980C95" w:rsidRDefault="00980C95" w:rsidP="0018236B">
      <w:pPr>
        <w:widowControl w:val="0"/>
        <w:autoSpaceDE w:val="0"/>
        <w:autoSpaceDN w:val="0"/>
        <w:spacing w:after="0" w:line="276" w:lineRule="auto"/>
        <w:rPr>
          <w:rFonts w:ascii="Tahoma" w:eastAsia="Arial" w:hAnsi="Tahoma" w:cs="Tahoma"/>
          <w:sz w:val="20"/>
          <w:szCs w:val="20"/>
          <w:u w:val="single"/>
        </w:rPr>
      </w:pPr>
      <w:r w:rsidRPr="00980C95">
        <w:rPr>
          <w:rFonts w:ascii="Tahoma" w:eastAsia="Arial" w:hAnsi="Tahoma" w:cs="Tahoma"/>
          <w:sz w:val="20"/>
          <w:szCs w:val="20"/>
        </w:rPr>
        <w:t>Cargo: Diretor de Meio Ambiente e Recursos Hídricos</w:t>
      </w:r>
    </w:p>
    <w:p w14:paraId="46EFD6DB" w14:textId="77777777" w:rsidR="00980C95" w:rsidRPr="00980C95" w:rsidRDefault="00980C95" w:rsidP="0018236B">
      <w:pPr>
        <w:widowControl w:val="0"/>
        <w:autoSpaceDE w:val="0"/>
        <w:autoSpaceDN w:val="0"/>
        <w:spacing w:after="0" w:line="276" w:lineRule="auto"/>
        <w:rPr>
          <w:rFonts w:ascii="Tahoma" w:eastAsia="Arial" w:hAnsi="Tahoma" w:cs="Tahoma"/>
          <w:sz w:val="20"/>
          <w:szCs w:val="20"/>
          <w:u w:val="single"/>
        </w:rPr>
      </w:pPr>
      <w:r w:rsidRPr="00980C95">
        <w:rPr>
          <w:rFonts w:ascii="Tahoma" w:eastAsia="Arial" w:hAnsi="Tahoma" w:cs="Tahoma"/>
          <w:sz w:val="20"/>
          <w:szCs w:val="20"/>
        </w:rPr>
        <w:t>CPF: 047.160.558-17</w:t>
      </w:r>
    </w:p>
    <w:p w14:paraId="7A1270BD" w14:textId="77777777" w:rsidR="00980C95" w:rsidRPr="00980C95" w:rsidRDefault="00980C95" w:rsidP="0018236B">
      <w:pPr>
        <w:widowControl w:val="0"/>
        <w:autoSpaceDE w:val="0"/>
        <w:autoSpaceDN w:val="0"/>
        <w:spacing w:after="0" w:line="276" w:lineRule="auto"/>
        <w:rPr>
          <w:rFonts w:ascii="Tahoma" w:eastAsia="Arial" w:hAnsi="Tahoma" w:cs="Tahoma"/>
          <w:sz w:val="20"/>
          <w:szCs w:val="20"/>
          <w:u w:val="single"/>
        </w:rPr>
      </w:pPr>
      <w:r w:rsidRPr="00980C95">
        <w:rPr>
          <w:rFonts w:ascii="Tahoma" w:eastAsia="Arial" w:hAnsi="Tahoma" w:cs="Tahoma"/>
          <w:sz w:val="20"/>
          <w:szCs w:val="20"/>
        </w:rPr>
        <w:t xml:space="preserve">Assinatura: </w:t>
      </w:r>
      <w:r w:rsidRPr="00980C95">
        <w:rPr>
          <w:rFonts w:ascii="Tahoma" w:eastAsia="Arial" w:hAnsi="Tahoma" w:cs="Tahoma"/>
          <w:sz w:val="20"/>
          <w:szCs w:val="20"/>
          <w:u w:val="single"/>
        </w:rPr>
        <w:t xml:space="preserve"> _______________________________</w:t>
      </w:r>
    </w:p>
    <w:p w14:paraId="307BF30E" w14:textId="77777777" w:rsidR="00980C95" w:rsidRPr="00980C95" w:rsidRDefault="00980C95" w:rsidP="0018236B">
      <w:pPr>
        <w:widowControl w:val="0"/>
        <w:autoSpaceDE w:val="0"/>
        <w:autoSpaceDN w:val="0"/>
        <w:spacing w:after="0" w:line="276" w:lineRule="auto"/>
        <w:rPr>
          <w:rFonts w:ascii="Tahoma" w:eastAsia="Arial" w:hAnsi="Tahoma" w:cs="Tahoma"/>
          <w:sz w:val="20"/>
          <w:szCs w:val="20"/>
        </w:rPr>
      </w:pPr>
    </w:p>
    <w:p w14:paraId="1E28253F" w14:textId="77777777" w:rsidR="00980C95" w:rsidRPr="00980C95" w:rsidRDefault="00980C95" w:rsidP="0018236B">
      <w:pPr>
        <w:widowControl w:val="0"/>
        <w:autoSpaceDE w:val="0"/>
        <w:autoSpaceDN w:val="0"/>
        <w:spacing w:after="0" w:line="276" w:lineRule="auto"/>
        <w:jc w:val="both"/>
        <w:outlineLvl w:val="0"/>
        <w:rPr>
          <w:rFonts w:ascii="Tahoma" w:eastAsia="Arial" w:hAnsi="Tahoma" w:cs="Tahoma"/>
          <w:b/>
          <w:bCs/>
          <w:sz w:val="20"/>
          <w:szCs w:val="20"/>
        </w:rPr>
      </w:pPr>
      <w:r w:rsidRPr="00980C95">
        <w:rPr>
          <w:rFonts w:ascii="Tahoma" w:eastAsia="Arial" w:hAnsi="Tahoma" w:cs="Tahoma"/>
          <w:b/>
          <w:bCs/>
          <w:sz w:val="20"/>
          <w:szCs w:val="20"/>
          <w:u w:val="thick"/>
        </w:rPr>
        <w:t>DEMAIS RESPONSÁVEIS (*)</w:t>
      </w:r>
      <w:r w:rsidRPr="00980C95">
        <w:rPr>
          <w:rFonts w:ascii="Tahoma" w:eastAsia="Arial" w:hAnsi="Tahoma" w:cs="Tahoma"/>
          <w:b/>
          <w:bCs/>
          <w:sz w:val="20"/>
          <w:szCs w:val="20"/>
        </w:rPr>
        <w:t>:</w:t>
      </w:r>
    </w:p>
    <w:p w14:paraId="0529AE78" w14:textId="77777777" w:rsidR="00980C95" w:rsidRPr="00980C95" w:rsidRDefault="00980C95" w:rsidP="0018236B">
      <w:pPr>
        <w:widowControl w:val="0"/>
        <w:tabs>
          <w:tab w:val="left" w:pos="4842"/>
          <w:tab w:val="left" w:pos="8598"/>
        </w:tabs>
        <w:autoSpaceDE w:val="0"/>
        <w:autoSpaceDN w:val="0"/>
        <w:spacing w:after="0" w:line="276" w:lineRule="auto"/>
        <w:jc w:val="both"/>
        <w:rPr>
          <w:rFonts w:ascii="Tahoma" w:eastAsia="Arial" w:hAnsi="Tahoma" w:cs="Tahoma"/>
          <w:sz w:val="20"/>
          <w:szCs w:val="20"/>
        </w:rPr>
      </w:pPr>
      <w:r w:rsidRPr="00980C95">
        <w:rPr>
          <w:rFonts w:ascii="Tahoma" w:eastAsia="Arial" w:hAnsi="Tahoma" w:cs="Tahoma"/>
          <w:sz w:val="20"/>
          <w:szCs w:val="20"/>
        </w:rPr>
        <w:t>Tipo de ato sob</w:t>
      </w:r>
      <w:r w:rsidRPr="00980C95">
        <w:rPr>
          <w:rFonts w:ascii="Tahoma" w:eastAsia="Arial" w:hAnsi="Tahoma" w:cs="Tahoma"/>
          <w:spacing w:val="-11"/>
          <w:sz w:val="20"/>
          <w:szCs w:val="20"/>
        </w:rPr>
        <w:t xml:space="preserve"> </w:t>
      </w:r>
      <w:r w:rsidRPr="00980C95">
        <w:rPr>
          <w:rFonts w:ascii="Tahoma" w:eastAsia="Arial" w:hAnsi="Tahoma" w:cs="Tahoma"/>
          <w:sz w:val="20"/>
          <w:szCs w:val="20"/>
        </w:rPr>
        <w:t>sua</w:t>
      </w:r>
      <w:r w:rsidRPr="00980C95">
        <w:rPr>
          <w:rFonts w:ascii="Tahoma" w:eastAsia="Arial" w:hAnsi="Tahoma" w:cs="Tahoma"/>
          <w:spacing w:val="-3"/>
          <w:sz w:val="20"/>
          <w:szCs w:val="20"/>
        </w:rPr>
        <w:t xml:space="preserve"> </w:t>
      </w:r>
      <w:r w:rsidRPr="00980C95">
        <w:rPr>
          <w:rFonts w:ascii="Tahoma" w:eastAsia="Arial" w:hAnsi="Tahoma" w:cs="Tahoma"/>
          <w:sz w:val="20"/>
          <w:szCs w:val="20"/>
        </w:rPr>
        <w:t>responsabilidade:</w:t>
      </w:r>
      <w:r w:rsidRPr="00980C95">
        <w:rPr>
          <w:rFonts w:ascii="Tahoma" w:eastAsia="Arial" w:hAnsi="Tahoma" w:cs="Tahoma"/>
          <w:spacing w:val="-2"/>
          <w:sz w:val="20"/>
          <w:szCs w:val="20"/>
        </w:rPr>
        <w:t xml:space="preserve"> Autoridade Competente</w:t>
      </w:r>
    </w:p>
    <w:p w14:paraId="2B16D722" w14:textId="77777777" w:rsidR="00980C95" w:rsidRPr="00980C95" w:rsidRDefault="00980C95" w:rsidP="0018236B">
      <w:pPr>
        <w:widowControl w:val="0"/>
        <w:tabs>
          <w:tab w:val="left" w:pos="4842"/>
          <w:tab w:val="left" w:pos="8598"/>
        </w:tabs>
        <w:autoSpaceDE w:val="0"/>
        <w:autoSpaceDN w:val="0"/>
        <w:spacing w:after="0" w:line="276" w:lineRule="auto"/>
        <w:jc w:val="both"/>
        <w:rPr>
          <w:rFonts w:ascii="Tahoma" w:eastAsia="Arial" w:hAnsi="Tahoma" w:cs="Tahoma"/>
          <w:sz w:val="20"/>
          <w:szCs w:val="20"/>
        </w:rPr>
      </w:pPr>
      <w:r w:rsidRPr="00980C95">
        <w:rPr>
          <w:rFonts w:ascii="Tahoma" w:eastAsia="Arial" w:hAnsi="Tahoma" w:cs="Tahoma"/>
          <w:sz w:val="20"/>
          <w:szCs w:val="20"/>
        </w:rPr>
        <w:t>Nome: Gustavo de Freitas</w:t>
      </w:r>
    </w:p>
    <w:p w14:paraId="26480D44" w14:textId="77777777" w:rsidR="00980C95" w:rsidRPr="00980C95" w:rsidRDefault="00980C95" w:rsidP="0018236B">
      <w:pPr>
        <w:widowControl w:val="0"/>
        <w:tabs>
          <w:tab w:val="left" w:pos="4842"/>
          <w:tab w:val="left" w:pos="8598"/>
        </w:tabs>
        <w:autoSpaceDE w:val="0"/>
        <w:autoSpaceDN w:val="0"/>
        <w:spacing w:after="0" w:line="276" w:lineRule="auto"/>
        <w:jc w:val="both"/>
        <w:rPr>
          <w:rFonts w:ascii="Tahoma" w:eastAsia="Arial" w:hAnsi="Tahoma" w:cs="Tahoma"/>
          <w:sz w:val="20"/>
          <w:szCs w:val="20"/>
          <w:u w:val="single"/>
        </w:rPr>
      </w:pPr>
      <w:r w:rsidRPr="00980C95">
        <w:rPr>
          <w:rFonts w:ascii="Tahoma" w:eastAsia="Arial" w:hAnsi="Tahoma" w:cs="Tahoma"/>
          <w:sz w:val="20"/>
          <w:szCs w:val="20"/>
        </w:rPr>
        <w:t>Cargo: Secretário de Administração</w:t>
      </w:r>
    </w:p>
    <w:p w14:paraId="3531C258" w14:textId="77777777" w:rsidR="00980C95" w:rsidRPr="00980C95" w:rsidRDefault="00980C95" w:rsidP="0018236B">
      <w:pPr>
        <w:widowControl w:val="0"/>
        <w:tabs>
          <w:tab w:val="left" w:pos="4842"/>
          <w:tab w:val="left" w:pos="8598"/>
        </w:tabs>
        <w:autoSpaceDE w:val="0"/>
        <w:autoSpaceDN w:val="0"/>
        <w:spacing w:after="0" w:line="276" w:lineRule="auto"/>
        <w:jc w:val="both"/>
        <w:rPr>
          <w:rFonts w:ascii="Tahoma" w:eastAsia="Arial" w:hAnsi="Tahoma" w:cs="Tahoma"/>
          <w:sz w:val="20"/>
          <w:szCs w:val="20"/>
        </w:rPr>
      </w:pPr>
      <w:r w:rsidRPr="00980C95">
        <w:rPr>
          <w:rFonts w:ascii="Tahoma" w:eastAsia="Arial" w:hAnsi="Tahoma" w:cs="Tahoma"/>
          <w:sz w:val="20"/>
          <w:szCs w:val="20"/>
        </w:rPr>
        <w:t>CPF: 139.514.038-37</w:t>
      </w:r>
    </w:p>
    <w:p w14:paraId="50F97F3D" w14:textId="4D5634E7" w:rsidR="00980C95" w:rsidRPr="00980C95" w:rsidRDefault="00980C95" w:rsidP="0018236B">
      <w:pPr>
        <w:widowControl w:val="0"/>
        <w:tabs>
          <w:tab w:val="left" w:pos="5490"/>
        </w:tabs>
        <w:autoSpaceDE w:val="0"/>
        <w:autoSpaceDN w:val="0"/>
        <w:spacing w:after="0" w:line="276" w:lineRule="auto"/>
        <w:jc w:val="both"/>
        <w:rPr>
          <w:rFonts w:ascii="Tahoma" w:eastAsia="Arial" w:hAnsi="Tahoma" w:cs="Tahoma"/>
          <w:sz w:val="20"/>
          <w:szCs w:val="20"/>
        </w:rPr>
      </w:pPr>
      <w:r w:rsidRPr="00980C95">
        <w:rPr>
          <w:rFonts w:ascii="Tahoma" w:eastAsia="Arial" w:hAnsi="Tahoma" w:cs="Tahoma"/>
          <w:sz w:val="20"/>
          <w:szCs w:val="20"/>
        </w:rPr>
        <w:t xml:space="preserve">Assinatura: </w:t>
      </w:r>
      <w:r w:rsidRPr="00980C95">
        <w:rPr>
          <w:rFonts w:ascii="Tahoma" w:eastAsia="Arial" w:hAnsi="Tahoma" w:cs="Tahoma"/>
          <w:sz w:val="20"/>
          <w:szCs w:val="20"/>
          <w:u w:val="single"/>
        </w:rPr>
        <w:t xml:space="preserve"> </w:t>
      </w:r>
      <w:r w:rsidRPr="00980C95">
        <w:rPr>
          <w:rFonts w:ascii="Tahoma" w:eastAsia="Arial" w:hAnsi="Tahoma" w:cs="Tahoma"/>
          <w:sz w:val="20"/>
          <w:szCs w:val="20"/>
          <w:u w:val="single"/>
        </w:rPr>
        <w:tab/>
      </w:r>
    </w:p>
    <w:p w14:paraId="0E9315C3" w14:textId="7F385F20" w:rsidR="00980C95" w:rsidRPr="00980C95" w:rsidRDefault="0018236B" w:rsidP="0018236B">
      <w:pPr>
        <w:spacing w:after="0" w:line="276" w:lineRule="auto"/>
        <w:rPr>
          <w:rFonts w:ascii="Tahoma" w:eastAsia="Arial" w:hAnsi="Tahoma" w:cs="Tahoma"/>
          <w:sz w:val="20"/>
          <w:szCs w:val="20"/>
        </w:rPr>
      </w:pPr>
      <w:r w:rsidRPr="00980C95">
        <w:rPr>
          <w:rFonts w:ascii="Tahoma" w:eastAsia="Times New Roman" w:hAnsi="Tahoma" w:cs="Tahoma"/>
          <w:noProof/>
          <w:sz w:val="20"/>
          <w:szCs w:val="20"/>
        </w:rPr>
        <mc:AlternateContent>
          <mc:Choice Requires="wps">
            <w:drawing>
              <wp:anchor distT="0" distB="0" distL="0" distR="0" simplePos="0" relativeHeight="251659264" behindDoc="0" locked="0" layoutInCell="1" allowOverlap="1" wp14:anchorId="3601D388" wp14:editId="0FDE45C1">
                <wp:simplePos x="0" y="0"/>
                <wp:positionH relativeFrom="margin">
                  <wp:posOffset>-78436</wp:posOffset>
                </wp:positionH>
                <wp:positionV relativeFrom="paragraph">
                  <wp:posOffset>170953</wp:posOffset>
                </wp:positionV>
                <wp:extent cx="6217920" cy="7620"/>
                <wp:effectExtent l="0" t="0" r="30480" b="3048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17920" cy="762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7ACE1" id="Conector reto 31" o:spid="_x0000_s1026" style="position:absolute;flip:y;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6.2pt,13.45pt" to="483.4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" strokeweight="1.44pt">
                <w10:wrap type="topAndBottom" anchorx="margin"/>
              </v:line>
            </w:pict>
          </mc:Fallback>
        </mc:AlternateContent>
      </w:r>
    </w:p>
    <w:p w14:paraId="1CB6C946" w14:textId="0C77A324" w:rsidR="00297379" w:rsidRPr="00980C95" w:rsidRDefault="00980C95" w:rsidP="0018236B">
      <w:pPr>
        <w:spacing w:after="0" w:line="276" w:lineRule="auto"/>
        <w:jc w:val="both"/>
        <w:rPr>
          <w:rFonts w:ascii="Tahoma" w:hAnsi="Tahoma" w:cs="Tahoma"/>
          <w:b/>
          <w:sz w:val="20"/>
          <w:szCs w:val="20"/>
        </w:rPr>
      </w:pPr>
      <w:r w:rsidRPr="00980C95">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980C95">
        <w:rPr>
          <w:rFonts w:ascii="Tahoma" w:eastAsia="Arial" w:hAnsi="Tahoma" w:cs="Tahoma"/>
          <w:spacing w:val="-20"/>
          <w:sz w:val="20"/>
          <w:szCs w:val="20"/>
        </w:rPr>
        <w:t xml:space="preserve"> </w:t>
      </w:r>
      <w:r w:rsidRPr="00980C95">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980C95">
        <w:rPr>
          <w:rFonts w:ascii="Tahoma" w:eastAsia="Arial" w:hAnsi="Tahoma" w:cs="Tahoma"/>
          <w:i/>
          <w:sz w:val="20"/>
          <w:szCs w:val="20"/>
        </w:rPr>
        <w:t xml:space="preserve">. </w:t>
      </w:r>
      <w:r w:rsidRPr="00980C95">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bookmarkEnd w:id="42"/>
    <w:sectPr w:rsidR="00297379" w:rsidRPr="00980C95" w:rsidSect="00E97254">
      <w:headerReference w:type="default" r:id="rId26"/>
      <w:footerReference w:type="default" r:id="rId27"/>
      <w:pgSz w:w="11906" w:h="16838"/>
      <w:pgMar w:top="567" w:right="567" w:bottom="567" w:left="1701" w:header="426" w:footer="5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9DA6" w14:textId="77777777" w:rsidR="00CE7510" w:rsidRDefault="00CE7510" w:rsidP="000927D5">
      <w:pPr>
        <w:spacing w:after="0" w:line="240" w:lineRule="auto"/>
      </w:pPr>
      <w:r>
        <w:separator/>
      </w:r>
    </w:p>
  </w:endnote>
  <w:endnote w:type="continuationSeparator" w:id="0">
    <w:p w14:paraId="0C7763B5" w14:textId="77777777" w:rsidR="00CE7510" w:rsidRDefault="00CE7510"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default"/>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CE7510" w:rsidRDefault="00CE7510" w:rsidP="00D31529">
    <w:pPr>
      <w:pStyle w:val="Rodap"/>
      <w:pBdr>
        <w:bottom w:val="single" w:sz="6" w:space="1" w:color="auto"/>
      </w:pBdr>
      <w:jc w:val="center"/>
      <w:rPr>
        <w:rFonts w:ascii="Plantagenet Cherokee" w:hAnsi="Plantagenet Cherokee"/>
        <w:color w:val="000000" w:themeColor="text1"/>
        <w:sz w:val="20"/>
        <w:szCs w:val="20"/>
      </w:rPr>
    </w:pPr>
  </w:p>
  <w:p w14:paraId="51A4FF1E" w14:textId="7CE3E9E5" w:rsidR="00CE7510" w:rsidRDefault="00CE7510"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nº 55, Jardim Belém - Descalvado (SP) - PABX (19) 3583.9300 - CEP 13.690-000</w:t>
    </w:r>
  </w:p>
  <w:p w14:paraId="1283823F" w14:textId="750764C6" w:rsidR="00CE7510" w:rsidRPr="00D31529" w:rsidRDefault="00CE7510"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A5EA" w14:textId="77777777" w:rsidR="00CE7510" w:rsidRDefault="00CE7510" w:rsidP="000927D5">
      <w:pPr>
        <w:spacing w:after="0" w:line="240" w:lineRule="auto"/>
      </w:pPr>
      <w:r>
        <w:separator/>
      </w:r>
    </w:p>
  </w:footnote>
  <w:footnote w:type="continuationSeparator" w:id="0">
    <w:p w14:paraId="773643CF" w14:textId="77777777" w:rsidR="00CE7510" w:rsidRDefault="00CE7510"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CE7510" w:rsidRDefault="00CE7510">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4B21FA"/>
    <w:multiLevelType w:val="multilevel"/>
    <w:tmpl w:val="3B72FC12"/>
    <w:lvl w:ilvl="0">
      <w:start w:val="2"/>
      <w:numFmt w:val="decimal"/>
      <w:lvlText w:val="%1."/>
      <w:lvlJc w:val="left"/>
      <w:pPr>
        <w:ind w:left="585" w:hanging="585"/>
      </w:pPr>
    </w:lvl>
    <w:lvl w:ilvl="1">
      <w:start w:val="2"/>
      <w:numFmt w:val="decimal"/>
      <w:lvlText w:val="%1.%2."/>
      <w:lvlJc w:val="left"/>
      <w:pPr>
        <w:ind w:left="1145" w:hanging="720"/>
      </w:pPr>
    </w:lvl>
    <w:lvl w:ilvl="2">
      <w:start w:val="1"/>
      <w:numFmt w:val="upperLetter"/>
      <w:suff w:val="space"/>
      <w:lvlText w:val="%3."/>
      <w:lvlJc w:val="lef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4" w15:restartNumberingAfterBreak="0">
    <w:nsid w:val="19EF2806"/>
    <w:multiLevelType w:val="hybridMultilevel"/>
    <w:tmpl w:val="514AE9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886FA7"/>
    <w:multiLevelType w:val="hybridMultilevel"/>
    <w:tmpl w:val="58F2D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45D316F"/>
    <w:multiLevelType w:val="hybridMultilevel"/>
    <w:tmpl w:val="1EECA240"/>
    <w:lvl w:ilvl="0" w:tplc="0EFAC85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7" w15:restartNumberingAfterBreak="0">
    <w:nsid w:val="249D44D3"/>
    <w:multiLevelType w:val="hybridMultilevel"/>
    <w:tmpl w:val="514AE91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641908"/>
    <w:multiLevelType w:val="hybridMultilevel"/>
    <w:tmpl w:val="3AFE748A"/>
    <w:lvl w:ilvl="0" w:tplc="7F6A651C">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9" w15:restartNumberingAfterBreak="0">
    <w:nsid w:val="26054FA7"/>
    <w:multiLevelType w:val="hybridMultilevel"/>
    <w:tmpl w:val="051ED4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D6B1C52"/>
    <w:multiLevelType w:val="multilevel"/>
    <w:tmpl w:val="3B0EDA50"/>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1" w15:restartNumberingAfterBreak="0">
    <w:nsid w:val="31D56817"/>
    <w:multiLevelType w:val="multilevel"/>
    <w:tmpl w:val="FC5AD436"/>
    <w:lvl w:ilvl="0">
      <w:start w:val="1"/>
      <w:numFmt w:val="decimal"/>
      <w:lvlText w:val="%1."/>
      <w:lvlJc w:val="left"/>
      <w:pPr>
        <w:ind w:left="1068" w:hanging="360"/>
      </w:pPr>
      <w:rPr>
        <w:rFonts w:hint="default"/>
        <w:b/>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2" w15:restartNumberingAfterBreak="0">
    <w:nsid w:val="36B91FF6"/>
    <w:multiLevelType w:val="hybridMultilevel"/>
    <w:tmpl w:val="5D948022"/>
    <w:lvl w:ilvl="0" w:tplc="20886FC4">
      <w:start w:val="1"/>
      <w:numFmt w:val="lowerRoman"/>
      <w:lvlText w:val="%1."/>
      <w:lvlJc w:val="left"/>
      <w:pPr>
        <w:ind w:left="1069" w:hanging="360"/>
      </w:pPr>
      <w:rPr>
        <w:rFonts w:ascii="Tahoma" w:eastAsia="Calibri" w:hAnsi="Tahoma" w:cs="Tahoma"/>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4"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4ED44FFA"/>
    <w:multiLevelType w:val="multilevel"/>
    <w:tmpl w:val="EDFEBCFA"/>
    <w:lvl w:ilvl="0">
      <w:start w:val="2"/>
      <w:numFmt w:val="decimal"/>
      <w:lvlText w:val="%1."/>
      <w:lvlJc w:val="left"/>
      <w:pPr>
        <w:ind w:left="585" w:hanging="585"/>
      </w:pPr>
    </w:lvl>
    <w:lvl w:ilvl="1">
      <w:start w:val="1"/>
      <w:numFmt w:val="decimal"/>
      <w:lvlText w:val="%1.%2."/>
      <w:lvlJc w:val="left"/>
      <w:pPr>
        <w:ind w:left="1145" w:hanging="720"/>
      </w:pPr>
    </w:lvl>
    <w:lvl w:ilvl="2">
      <w:start w:val="1"/>
      <w:numFmt w:val="upperRoman"/>
      <w:suff w:val="space"/>
      <w:lvlText w:val="%3."/>
      <w:lvlJc w:val="righ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16"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9"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37E3041"/>
    <w:multiLevelType w:val="hybridMultilevel"/>
    <w:tmpl w:val="8FC4C4D4"/>
    <w:lvl w:ilvl="0" w:tplc="B9325BAE">
      <w:start w:val="1"/>
      <w:numFmt w:val="decimal"/>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4"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5" w15:restartNumberingAfterBreak="0">
    <w:nsid w:val="70566031"/>
    <w:multiLevelType w:val="hybridMultilevel"/>
    <w:tmpl w:val="783CFA20"/>
    <w:lvl w:ilvl="0" w:tplc="637E53A6">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7" w15:restartNumberingAfterBreak="0">
    <w:nsid w:val="766C5FF3"/>
    <w:multiLevelType w:val="hybridMultilevel"/>
    <w:tmpl w:val="567091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8"/>
    <w:lvlOverride w:ilvl="0">
      <w:startOverride w:val="3"/>
    </w:lvlOverride>
  </w:num>
  <w:num w:numId="2">
    <w:abstractNumId w:val="24"/>
    <w:lvlOverride w:ilvl="0">
      <w:startOverride w:val="5"/>
    </w:lvlOverride>
  </w:num>
  <w:num w:numId="3">
    <w:abstractNumId w:val="14"/>
  </w:num>
  <w:num w:numId="4">
    <w:abstractNumId w:val="17"/>
  </w:num>
  <w:num w:numId="5">
    <w:abstractNumId w:val="2"/>
  </w:num>
  <w:num w:numId="6">
    <w:abstractNumId w:val="1"/>
  </w:num>
  <w:num w:numId="7">
    <w:abstractNumId w:val="19"/>
  </w:num>
  <w:num w:numId="8">
    <w:abstractNumId w:val="22"/>
  </w:num>
  <w:num w:numId="9">
    <w:abstractNumId w:val="16"/>
  </w:num>
  <w:num w:numId="10">
    <w:abstractNumId w:val="13"/>
  </w:num>
  <w:num w:numId="11">
    <w:abstractNumId w:val="5"/>
  </w:num>
  <w:num w:numId="12">
    <w:abstractNumId w:val="0"/>
  </w:num>
  <w:num w:numId="13">
    <w:abstractNumId w:val="15"/>
  </w:num>
  <w:num w:numId="1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8"/>
  </w:num>
  <w:num w:numId="22">
    <w:abstractNumId w:val="12"/>
  </w:num>
  <w:num w:numId="23">
    <w:abstractNumId w:val="20"/>
  </w:num>
  <w:num w:numId="24">
    <w:abstractNumId w:val="10"/>
  </w:num>
  <w:num w:numId="25">
    <w:abstractNumId w:val="26"/>
  </w:num>
  <w:num w:numId="26">
    <w:abstractNumId w:val="4"/>
  </w:num>
  <w:num w:numId="27">
    <w:abstractNumId w:val="7"/>
  </w:num>
  <w:num w:numId="28">
    <w:abstractNumId w:val="9"/>
  </w:num>
  <w:num w:numId="29">
    <w:abstractNumId w:val="25"/>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2C1"/>
    <w:rsid w:val="00014340"/>
    <w:rsid w:val="0001720F"/>
    <w:rsid w:val="00020CE5"/>
    <w:rsid w:val="00025F0D"/>
    <w:rsid w:val="00031244"/>
    <w:rsid w:val="00040541"/>
    <w:rsid w:val="000424CB"/>
    <w:rsid w:val="00042A16"/>
    <w:rsid w:val="00045502"/>
    <w:rsid w:val="000473B0"/>
    <w:rsid w:val="00047900"/>
    <w:rsid w:val="000514D4"/>
    <w:rsid w:val="00052E6E"/>
    <w:rsid w:val="00057DA8"/>
    <w:rsid w:val="00060442"/>
    <w:rsid w:val="00064ACD"/>
    <w:rsid w:val="00065F62"/>
    <w:rsid w:val="00067581"/>
    <w:rsid w:val="000742A7"/>
    <w:rsid w:val="00075EBE"/>
    <w:rsid w:val="00076639"/>
    <w:rsid w:val="00084A63"/>
    <w:rsid w:val="00091EE0"/>
    <w:rsid w:val="000927D5"/>
    <w:rsid w:val="000B1DDC"/>
    <w:rsid w:val="000B536A"/>
    <w:rsid w:val="000B620E"/>
    <w:rsid w:val="000D4290"/>
    <w:rsid w:val="000D7F51"/>
    <w:rsid w:val="000E0B28"/>
    <w:rsid w:val="001009F9"/>
    <w:rsid w:val="00102AA0"/>
    <w:rsid w:val="0010304A"/>
    <w:rsid w:val="00103BE9"/>
    <w:rsid w:val="00112BDE"/>
    <w:rsid w:val="00117225"/>
    <w:rsid w:val="00122A4E"/>
    <w:rsid w:val="00122EA5"/>
    <w:rsid w:val="001232A1"/>
    <w:rsid w:val="00145BB9"/>
    <w:rsid w:val="00147284"/>
    <w:rsid w:val="00147D61"/>
    <w:rsid w:val="00152BED"/>
    <w:rsid w:val="00153E4B"/>
    <w:rsid w:val="00155A1C"/>
    <w:rsid w:val="0015748F"/>
    <w:rsid w:val="001576C3"/>
    <w:rsid w:val="00162696"/>
    <w:rsid w:val="00173C1E"/>
    <w:rsid w:val="001762CA"/>
    <w:rsid w:val="0017726F"/>
    <w:rsid w:val="00181DDC"/>
    <w:rsid w:val="0018236B"/>
    <w:rsid w:val="001823E9"/>
    <w:rsid w:val="00186F17"/>
    <w:rsid w:val="0019068D"/>
    <w:rsid w:val="00194D4E"/>
    <w:rsid w:val="00196BCB"/>
    <w:rsid w:val="00196FDA"/>
    <w:rsid w:val="00197CEF"/>
    <w:rsid w:val="001A15E1"/>
    <w:rsid w:val="001A2EC1"/>
    <w:rsid w:val="001A3C7F"/>
    <w:rsid w:val="001A4D93"/>
    <w:rsid w:val="001B0563"/>
    <w:rsid w:val="001B1A90"/>
    <w:rsid w:val="001B24E8"/>
    <w:rsid w:val="001B558B"/>
    <w:rsid w:val="001B65C2"/>
    <w:rsid w:val="001B70F0"/>
    <w:rsid w:val="001C1A3C"/>
    <w:rsid w:val="001C50E8"/>
    <w:rsid w:val="001C7065"/>
    <w:rsid w:val="001D354A"/>
    <w:rsid w:val="001D644E"/>
    <w:rsid w:val="001E12A5"/>
    <w:rsid w:val="001E249C"/>
    <w:rsid w:val="001E2A39"/>
    <w:rsid w:val="001E4482"/>
    <w:rsid w:val="002002E5"/>
    <w:rsid w:val="00202DD6"/>
    <w:rsid w:val="002047D4"/>
    <w:rsid w:val="00215629"/>
    <w:rsid w:val="0021566B"/>
    <w:rsid w:val="00215C6D"/>
    <w:rsid w:val="002207A3"/>
    <w:rsid w:val="00231100"/>
    <w:rsid w:val="00232BF6"/>
    <w:rsid w:val="00236AAE"/>
    <w:rsid w:val="00237185"/>
    <w:rsid w:val="00240139"/>
    <w:rsid w:val="00241D63"/>
    <w:rsid w:val="0025104D"/>
    <w:rsid w:val="00251F73"/>
    <w:rsid w:val="00257381"/>
    <w:rsid w:val="00260FDC"/>
    <w:rsid w:val="00261366"/>
    <w:rsid w:val="002655E8"/>
    <w:rsid w:val="00270A43"/>
    <w:rsid w:val="002714CA"/>
    <w:rsid w:val="00271F76"/>
    <w:rsid w:val="002752F9"/>
    <w:rsid w:val="002779CF"/>
    <w:rsid w:val="00281652"/>
    <w:rsid w:val="002869BA"/>
    <w:rsid w:val="002905BD"/>
    <w:rsid w:val="002926DE"/>
    <w:rsid w:val="00294C97"/>
    <w:rsid w:val="00297379"/>
    <w:rsid w:val="002A35D8"/>
    <w:rsid w:val="002A43AC"/>
    <w:rsid w:val="002B7ED8"/>
    <w:rsid w:val="002C2DE4"/>
    <w:rsid w:val="002C31B3"/>
    <w:rsid w:val="002C3CB6"/>
    <w:rsid w:val="002C515C"/>
    <w:rsid w:val="002C712B"/>
    <w:rsid w:val="002E0063"/>
    <w:rsid w:val="002E0D3B"/>
    <w:rsid w:val="002E168D"/>
    <w:rsid w:val="002E472F"/>
    <w:rsid w:val="002E6587"/>
    <w:rsid w:val="002E7048"/>
    <w:rsid w:val="002F1539"/>
    <w:rsid w:val="002F4A14"/>
    <w:rsid w:val="003045E6"/>
    <w:rsid w:val="00304E24"/>
    <w:rsid w:val="0030683D"/>
    <w:rsid w:val="003073E7"/>
    <w:rsid w:val="00310963"/>
    <w:rsid w:val="0031249F"/>
    <w:rsid w:val="003154AD"/>
    <w:rsid w:val="00317122"/>
    <w:rsid w:val="00322F81"/>
    <w:rsid w:val="003247B3"/>
    <w:rsid w:val="003249DD"/>
    <w:rsid w:val="00324BB0"/>
    <w:rsid w:val="00326B01"/>
    <w:rsid w:val="003306EB"/>
    <w:rsid w:val="00330E6F"/>
    <w:rsid w:val="003319D1"/>
    <w:rsid w:val="0033346A"/>
    <w:rsid w:val="00335E45"/>
    <w:rsid w:val="0034009D"/>
    <w:rsid w:val="00342C30"/>
    <w:rsid w:val="00342D99"/>
    <w:rsid w:val="00342FE0"/>
    <w:rsid w:val="003477C0"/>
    <w:rsid w:val="00351AB1"/>
    <w:rsid w:val="00353955"/>
    <w:rsid w:val="00353EBC"/>
    <w:rsid w:val="00356596"/>
    <w:rsid w:val="00356774"/>
    <w:rsid w:val="003616EF"/>
    <w:rsid w:val="003627D0"/>
    <w:rsid w:val="00363B64"/>
    <w:rsid w:val="00365381"/>
    <w:rsid w:val="0037021A"/>
    <w:rsid w:val="0037033A"/>
    <w:rsid w:val="00376A32"/>
    <w:rsid w:val="00382974"/>
    <w:rsid w:val="00383DC9"/>
    <w:rsid w:val="00384FDE"/>
    <w:rsid w:val="00386A35"/>
    <w:rsid w:val="00391250"/>
    <w:rsid w:val="003915C2"/>
    <w:rsid w:val="00392855"/>
    <w:rsid w:val="00393D8D"/>
    <w:rsid w:val="003A7790"/>
    <w:rsid w:val="003B2CE5"/>
    <w:rsid w:val="003B66DF"/>
    <w:rsid w:val="003C30A1"/>
    <w:rsid w:val="003C65FE"/>
    <w:rsid w:val="003D206A"/>
    <w:rsid w:val="003D25A7"/>
    <w:rsid w:val="003D2BF4"/>
    <w:rsid w:val="003D3498"/>
    <w:rsid w:val="003D40E4"/>
    <w:rsid w:val="003E009A"/>
    <w:rsid w:val="003E14E0"/>
    <w:rsid w:val="003E4764"/>
    <w:rsid w:val="003E605C"/>
    <w:rsid w:val="003E7163"/>
    <w:rsid w:val="003F5E83"/>
    <w:rsid w:val="003F7AA7"/>
    <w:rsid w:val="00405C91"/>
    <w:rsid w:val="004072D6"/>
    <w:rsid w:val="00413D0E"/>
    <w:rsid w:val="004140F7"/>
    <w:rsid w:val="00421E9D"/>
    <w:rsid w:val="004230E3"/>
    <w:rsid w:val="00430349"/>
    <w:rsid w:val="0043109A"/>
    <w:rsid w:val="00431D78"/>
    <w:rsid w:val="00431DF8"/>
    <w:rsid w:val="00437666"/>
    <w:rsid w:val="00441296"/>
    <w:rsid w:val="004500DC"/>
    <w:rsid w:val="00453D2E"/>
    <w:rsid w:val="004559E6"/>
    <w:rsid w:val="00457956"/>
    <w:rsid w:val="00463E51"/>
    <w:rsid w:val="00471EE4"/>
    <w:rsid w:val="00483EC8"/>
    <w:rsid w:val="00486392"/>
    <w:rsid w:val="00487F12"/>
    <w:rsid w:val="00494847"/>
    <w:rsid w:val="004978AD"/>
    <w:rsid w:val="004979DC"/>
    <w:rsid w:val="004A50B5"/>
    <w:rsid w:val="004A7D51"/>
    <w:rsid w:val="004B5A6B"/>
    <w:rsid w:val="004D1D36"/>
    <w:rsid w:val="004E5F54"/>
    <w:rsid w:val="004E7748"/>
    <w:rsid w:val="004F0E61"/>
    <w:rsid w:val="004F1761"/>
    <w:rsid w:val="004F325A"/>
    <w:rsid w:val="004F3C7D"/>
    <w:rsid w:val="00506B06"/>
    <w:rsid w:val="005109B4"/>
    <w:rsid w:val="0051191F"/>
    <w:rsid w:val="00511DA7"/>
    <w:rsid w:val="00513816"/>
    <w:rsid w:val="00513FDE"/>
    <w:rsid w:val="00514F85"/>
    <w:rsid w:val="00516778"/>
    <w:rsid w:val="00522043"/>
    <w:rsid w:val="00523095"/>
    <w:rsid w:val="00525706"/>
    <w:rsid w:val="00526804"/>
    <w:rsid w:val="00530CAA"/>
    <w:rsid w:val="00534199"/>
    <w:rsid w:val="005348E3"/>
    <w:rsid w:val="005464CD"/>
    <w:rsid w:val="00551DDA"/>
    <w:rsid w:val="00552B80"/>
    <w:rsid w:val="00557E90"/>
    <w:rsid w:val="00560A66"/>
    <w:rsid w:val="00564A4C"/>
    <w:rsid w:val="00564F01"/>
    <w:rsid w:val="00565A09"/>
    <w:rsid w:val="0056614A"/>
    <w:rsid w:val="005729AA"/>
    <w:rsid w:val="00572B01"/>
    <w:rsid w:val="00572BE5"/>
    <w:rsid w:val="00577094"/>
    <w:rsid w:val="005845DC"/>
    <w:rsid w:val="00586373"/>
    <w:rsid w:val="00586752"/>
    <w:rsid w:val="005906D0"/>
    <w:rsid w:val="005941B3"/>
    <w:rsid w:val="005A2B9D"/>
    <w:rsid w:val="005A5B11"/>
    <w:rsid w:val="005A5CAF"/>
    <w:rsid w:val="005B2F5A"/>
    <w:rsid w:val="005B380B"/>
    <w:rsid w:val="005B5D54"/>
    <w:rsid w:val="005B7C21"/>
    <w:rsid w:val="005B7FB9"/>
    <w:rsid w:val="005C5F3E"/>
    <w:rsid w:val="005C6B09"/>
    <w:rsid w:val="005D12D3"/>
    <w:rsid w:val="005D18E0"/>
    <w:rsid w:val="005D353F"/>
    <w:rsid w:val="005D37A3"/>
    <w:rsid w:val="005D731B"/>
    <w:rsid w:val="005E317A"/>
    <w:rsid w:val="005F239F"/>
    <w:rsid w:val="005F2FA3"/>
    <w:rsid w:val="005F4A4C"/>
    <w:rsid w:val="00605FFC"/>
    <w:rsid w:val="006077BB"/>
    <w:rsid w:val="006173B9"/>
    <w:rsid w:val="00622024"/>
    <w:rsid w:val="00624A0C"/>
    <w:rsid w:val="00625AF7"/>
    <w:rsid w:val="0063662D"/>
    <w:rsid w:val="00636C47"/>
    <w:rsid w:val="006417C2"/>
    <w:rsid w:val="0064190A"/>
    <w:rsid w:val="00642052"/>
    <w:rsid w:val="00642703"/>
    <w:rsid w:val="00643AA2"/>
    <w:rsid w:val="006464A5"/>
    <w:rsid w:val="006520A0"/>
    <w:rsid w:val="006530FC"/>
    <w:rsid w:val="00655088"/>
    <w:rsid w:val="00660607"/>
    <w:rsid w:val="006608C5"/>
    <w:rsid w:val="00665F18"/>
    <w:rsid w:val="0066720A"/>
    <w:rsid w:val="006774CB"/>
    <w:rsid w:val="006804D8"/>
    <w:rsid w:val="0069434A"/>
    <w:rsid w:val="00694702"/>
    <w:rsid w:val="006A0513"/>
    <w:rsid w:val="006A26F3"/>
    <w:rsid w:val="006A70E9"/>
    <w:rsid w:val="006A7983"/>
    <w:rsid w:val="006B0BBB"/>
    <w:rsid w:val="006B1241"/>
    <w:rsid w:val="006B4522"/>
    <w:rsid w:val="006B473A"/>
    <w:rsid w:val="006B76B8"/>
    <w:rsid w:val="006C193D"/>
    <w:rsid w:val="006C56C8"/>
    <w:rsid w:val="006D0E95"/>
    <w:rsid w:val="006D2B03"/>
    <w:rsid w:val="006D2F70"/>
    <w:rsid w:val="006D4132"/>
    <w:rsid w:val="006D7B33"/>
    <w:rsid w:val="006E057E"/>
    <w:rsid w:val="006E592B"/>
    <w:rsid w:val="006F0DE5"/>
    <w:rsid w:val="006F3A45"/>
    <w:rsid w:val="006F47C1"/>
    <w:rsid w:val="007014C3"/>
    <w:rsid w:val="00710B0D"/>
    <w:rsid w:val="007237D4"/>
    <w:rsid w:val="00725161"/>
    <w:rsid w:val="00727B89"/>
    <w:rsid w:val="00731E07"/>
    <w:rsid w:val="00740158"/>
    <w:rsid w:val="00744972"/>
    <w:rsid w:val="0074790C"/>
    <w:rsid w:val="00751977"/>
    <w:rsid w:val="007526C7"/>
    <w:rsid w:val="00753434"/>
    <w:rsid w:val="00754B5F"/>
    <w:rsid w:val="007566C1"/>
    <w:rsid w:val="00761321"/>
    <w:rsid w:val="0076654C"/>
    <w:rsid w:val="00776BCB"/>
    <w:rsid w:val="007805EE"/>
    <w:rsid w:val="00780D10"/>
    <w:rsid w:val="00786B70"/>
    <w:rsid w:val="0078775E"/>
    <w:rsid w:val="007905A2"/>
    <w:rsid w:val="007912CC"/>
    <w:rsid w:val="007A1A6E"/>
    <w:rsid w:val="007A2B1A"/>
    <w:rsid w:val="007A3B04"/>
    <w:rsid w:val="007A3D3A"/>
    <w:rsid w:val="007B17B4"/>
    <w:rsid w:val="007B41A9"/>
    <w:rsid w:val="007B653C"/>
    <w:rsid w:val="007B7A78"/>
    <w:rsid w:val="007B7C39"/>
    <w:rsid w:val="007D042A"/>
    <w:rsid w:val="007D043C"/>
    <w:rsid w:val="007D0CDD"/>
    <w:rsid w:val="007D3A4C"/>
    <w:rsid w:val="007E0A3A"/>
    <w:rsid w:val="007F1DC6"/>
    <w:rsid w:val="00805579"/>
    <w:rsid w:val="00816FA0"/>
    <w:rsid w:val="008206EF"/>
    <w:rsid w:val="00824A21"/>
    <w:rsid w:val="00825827"/>
    <w:rsid w:val="00840613"/>
    <w:rsid w:val="00843535"/>
    <w:rsid w:val="008438E8"/>
    <w:rsid w:val="00843CB2"/>
    <w:rsid w:val="008449FA"/>
    <w:rsid w:val="00846F2B"/>
    <w:rsid w:val="00851546"/>
    <w:rsid w:val="00853A07"/>
    <w:rsid w:val="00853A7D"/>
    <w:rsid w:val="008551EF"/>
    <w:rsid w:val="008667D8"/>
    <w:rsid w:val="00867F65"/>
    <w:rsid w:val="00870472"/>
    <w:rsid w:val="008720F9"/>
    <w:rsid w:val="00873DB4"/>
    <w:rsid w:val="00875CC4"/>
    <w:rsid w:val="008822C9"/>
    <w:rsid w:val="00882C49"/>
    <w:rsid w:val="00882D10"/>
    <w:rsid w:val="008835E4"/>
    <w:rsid w:val="00883C7C"/>
    <w:rsid w:val="0088747F"/>
    <w:rsid w:val="00887A93"/>
    <w:rsid w:val="00894105"/>
    <w:rsid w:val="0089582F"/>
    <w:rsid w:val="00896FA8"/>
    <w:rsid w:val="008A0AAD"/>
    <w:rsid w:val="008A4619"/>
    <w:rsid w:val="008B2D70"/>
    <w:rsid w:val="008B2EFE"/>
    <w:rsid w:val="008B57B6"/>
    <w:rsid w:val="008B6120"/>
    <w:rsid w:val="008B6791"/>
    <w:rsid w:val="008C1BAC"/>
    <w:rsid w:val="008C7289"/>
    <w:rsid w:val="008D0D35"/>
    <w:rsid w:val="008D69A2"/>
    <w:rsid w:val="008D7BF6"/>
    <w:rsid w:val="008E0362"/>
    <w:rsid w:val="008E3B79"/>
    <w:rsid w:val="008E41ED"/>
    <w:rsid w:val="008E44AF"/>
    <w:rsid w:val="008E44C8"/>
    <w:rsid w:val="008F04A9"/>
    <w:rsid w:val="008F0E12"/>
    <w:rsid w:val="008F17CD"/>
    <w:rsid w:val="008F2088"/>
    <w:rsid w:val="008F2A7A"/>
    <w:rsid w:val="008F6943"/>
    <w:rsid w:val="009051DF"/>
    <w:rsid w:val="00905BDA"/>
    <w:rsid w:val="00906DBC"/>
    <w:rsid w:val="00906F9C"/>
    <w:rsid w:val="009150AC"/>
    <w:rsid w:val="00915427"/>
    <w:rsid w:val="009177BC"/>
    <w:rsid w:val="0092251C"/>
    <w:rsid w:val="0092298B"/>
    <w:rsid w:val="00922D4A"/>
    <w:rsid w:val="0092301D"/>
    <w:rsid w:val="009240D4"/>
    <w:rsid w:val="00935BDC"/>
    <w:rsid w:val="00946D1D"/>
    <w:rsid w:val="0094784C"/>
    <w:rsid w:val="00951120"/>
    <w:rsid w:val="009530BE"/>
    <w:rsid w:val="00953693"/>
    <w:rsid w:val="00955927"/>
    <w:rsid w:val="00955C11"/>
    <w:rsid w:val="00955D15"/>
    <w:rsid w:val="009648D5"/>
    <w:rsid w:val="00971510"/>
    <w:rsid w:val="009715CC"/>
    <w:rsid w:val="00971B60"/>
    <w:rsid w:val="00971B95"/>
    <w:rsid w:val="00973849"/>
    <w:rsid w:val="00980ADC"/>
    <w:rsid w:val="00980C95"/>
    <w:rsid w:val="00986631"/>
    <w:rsid w:val="00993807"/>
    <w:rsid w:val="009A27D3"/>
    <w:rsid w:val="009A2C80"/>
    <w:rsid w:val="009A604A"/>
    <w:rsid w:val="009B048A"/>
    <w:rsid w:val="009B04BE"/>
    <w:rsid w:val="009B21C7"/>
    <w:rsid w:val="009B29C7"/>
    <w:rsid w:val="009B62DD"/>
    <w:rsid w:val="009B67F6"/>
    <w:rsid w:val="009C1AA3"/>
    <w:rsid w:val="009C4B7F"/>
    <w:rsid w:val="009C4DBC"/>
    <w:rsid w:val="009D0D47"/>
    <w:rsid w:val="009D1A0A"/>
    <w:rsid w:val="009D1F9B"/>
    <w:rsid w:val="009D7015"/>
    <w:rsid w:val="009D7307"/>
    <w:rsid w:val="009E440A"/>
    <w:rsid w:val="009E58BE"/>
    <w:rsid w:val="009E59F9"/>
    <w:rsid w:val="009F2F75"/>
    <w:rsid w:val="00A01467"/>
    <w:rsid w:val="00A0349C"/>
    <w:rsid w:val="00A04D73"/>
    <w:rsid w:val="00A05177"/>
    <w:rsid w:val="00A1450B"/>
    <w:rsid w:val="00A17432"/>
    <w:rsid w:val="00A20024"/>
    <w:rsid w:val="00A22DD2"/>
    <w:rsid w:val="00A2553C"/>
    <w:rsid w:val="00A25E3E"/>
    <w:rsid w:val="00A3008A"/>
    <w:rsid w:val="00A35D8C"/>
    <w:rsid w:val="00A37DF8"/>
    <w:rsid w:val="00A46417"/>
    <w:rsid w:val="00A47B77"/>
    <w:rsid w:val="00A51AD7"/>
    <w:rsid w:val="00A51BA4"/>
    <w:rsid w:val="00A52346"/>
    <w:rsid w:val="00A60893"/>
    <w:rsid w:val="00A62843"/>
    <w:rsid w:val="00A62BCD"/>
    <w:rsid w:val="00A63198"/>
    <w:rsid w:val="00A707C8"/>
    <w:rsid w:val="00A71869"/>
    <w:rsid w:val="00A72CB0"/>
    <w:rsid w:val="00A73CCD"/>
    <w:rsid w:val="00A80A06"/>
    <w:rsid w:val="00A9098B"/>
    <w:rsid w:val="00A919E1"/>
    <w:rsid w:val="00A9671A"/>
    <w:rsid w:val="00AA1CC2"/>
    <w:rsid w:val="00AA5753"/>
    <w:rsid w:val="00AA7EDD"/>
    <w:rsid w:val="00AB0704"/>
    <w:rsid w:val="00AB0DBF"/>
    <w:rsid w:val="00AB2D1E"/>
    <w:rsid w:val="00AB3668"/>
    <w:rsid w:val="00AB44E3"/>
    <w:rsid w:val="00AB59AC"/>
    <w:rsid w:val="00AB5CB5"/>
    <w:rsid w:val="00AB719A"/>
    <w:rsid w:val="00AC054A"/>
    <w:rsid w:val="00AC1F51"/>
    <w:rsid w:val="00AC46F5"/>
    <w:rsid w:val="00AC4C83"/>
    <w:rsid w:val="00AC50BA"/>
    <w:rsid w:val="00AC50D3"/>
    <w:rsid w:val="00AC72DC"/>
    <w:rsid w:val="00AC75C2"/>
    <w:rsid w:val="00AD306B"/>
    <w:rsid w:val="00AD5D45"/>
    <w:rsid w:val="00AE0849"/>
    <w:rsid w:val="00AE1775"/>
    <w:rsid w:val="00AE3A65"/>
    <w:rsid w:val="00AE594A"/>
    <w:rsid w:val="00AE6E2C"/>
    <w:rsid w:val="00AE7C76"/>
    <w:rsid w:val="00AF03E4"/>
    <w:rsid w:val="00AF6468"/>
    <w:rsid w:val="00AF79EE"/>
    <w:rsid w:val="00B01007"/>
    <w:rsid w:val="00B01691"/>
    <w:rsid w:val="00B23C3A"/>
    <w:rsid w:val="00B255D2"/>
    <w:rsid w:val="00B2600C"/>
    <w:rsid w:val="00B31B5A"/>
    <w:rsid w:val="00B3672F"/>
    <w:rsid w:val="00B40C95"/>
    <w:rsid w:val="00B41A88"/>
    <w:rsid w:val="00B4476A"/>
    <w:rsid w:val="00B504C7"/>
    <w:rsid w:val="00B537C6"/>
    <w:rsid w:val="00B564C2"/>
    <w:rsid w:val="00B56846"/>
    <w:rsid w:val="00B57179"/>
    <w:rsid w:val="00B630F0"/>
    <w:rsid w:val="00B64AF7"/>
    <w:rsid w:val="00B667E4"/>
    <w:rsid w:val="00B72B9A"/>
    <w:rsid w:val="00B75006"/>
    <w:rsid w:val="00B822B7"/>
    <w:rsid w:val="00B84BA9"/>
    <w:rsid w:val="00B85A0A"/>
    <w:rsid w:val="00B85E19"/>
    <w:rsid w:val="00B91590"/>
    <w:rsid w:val="00B934AB"/>
    <w:rsid w:val="00B95C58"/>
    <w:rsid w:val="00BA1901"/>
    <w:rsid w:val="00BA753B"/>
    <w:rsid w:val="00BB66A6"/>
    <w:rsid w:val="00BB7170"/>
    <w:rsid w:val="00BB7C77"/>
    <w:rsid w:val="00BD0C0A"/>
    <w:rsid w:val="00BD1A13"/>
    <w:rsid w:val="00BD4428"/>
    <w:rsid w:val="00BE0169"/>
    <w:rsid w:val="00BE1A40"/>
    <w:rsid w:val="00BE2778"/>
    <w:rsid w:val="00BE36BF"/>
    <w:rsid w:val="00BE78B0"/>
    <w:rsid w:val="00BF0023"/>
    <w:rsid w:val="00BF4BD5"/>
    <w:rsid w:val="00BF4EF8"/>
    <w:rsid w:val="00BF52FE"/>
    <w:rsid w:val="00BF6155"/>
    <w:rsid w:val="00C00878"/>
    <w:rsid w:val="00C012C1"/>
    <w:rsid w:val="00C0414E"/>
    <w:rsid w:val="00C054CD"/>
    <w:rsid w:val="00C10076"/>
    <w:rsid w:val="00C1216D"/>
    <w:rsid w:val="00C13A1D"/>
    <w:rsid w:val="00C13DD5"/>
    <w:rsid w:val="00C144FA"/>
    <w:rsid w:val="00C179E2"/>
    <w:rsid w:val="00C17BB4"/>
    <w:rsid w:val="00C20D3D"/>
    <w:rsid w:val="00C26974"/>
    <w:rsid w:val="00C33788"/>
    <w:rsid w:val="00C357B0"/>
    <w:rsid w:val="00C374C9"/>
    <w:rsid w:val="00C42616"/>
    <w:rsid w:val="00C44CC6"/>
    <w:rsid w:val="00C53155"/>
    <w:rsid w:val="00C57119"/>
    <w:rsid w:val="00C605D6"/>
    <w:rsid w:val="00C608CF"/>
    <w:rsid w:val="00C62F38"/>
    <w:rsid w:val="00C70769"/>
    <w:rsid w:val="00C74FC2"/>
    <w:rsid w:val="00C8201E"/>
    <w:rsid w:val="00C942C3"/>
    <w:rsid w:val="00C944F9"/>
    <w:rsid w:val="00C9619B"/>
    <w:rsid w:val="00CA61E5"/>
    <w:rsid w:val="00CB418E"/>
    <w:rsid w:val="00CB7901"/>
    <w:rsid w:val="00CC03E2"/>
    <w:rsid w:val="00CC0F6D"/>
    <w:rsid w:val="00CC3F50"/>
    <w:rsid w:val="00CD0823"/>
    <w:rsid w:val="00CE5C9A"/>
    <w:rsid w:val="00CE7510"/>
    <w:rsid w:val="00CF6700"/>
    <w:rsid w:val="00D0421E"/>
    <w:rsid w:val="00D14C70"/>
    <w:rsid w:val="00D14CF9"/>
    <w:rsid w:val="00D15032"/>
    <w:rsid w:val="00D17F06"/>
    <w:rsid w:val="00D22660"/>
    <w:rsid w:val="00D24B52"/>
    <w:rsid w:val="00D31529"/>
    <w:rsid w:val="00D434C6"/>
    <w:rsid w:val="00D45E86"/>
    <w:rsid w:val="00D47786"/>
    <w:rsid w:val="00D50188"/>
    <w:rsid w:val="00D56BDD"/>
    <w:rsid w:val="00D56D4B"/>
    <w:rsid w:val="00D56E61"/>
    <w:rsid w:val="00D602F3"/>
    <w:rsid w:val="00D65319"/>
    <w:rsid w:val="00D67BD1"/>
    <w:rsid w:val="00D71FB7"/>
    <w:rsid w:val="00D82337"/>
    <w:rsid w:val="00D83C1C"/>
    <w:rsid w:val="00D84E90"/>
    <w:rsid w:val="00D853CC"/>
    <w:rsid w:val="00D86EDA"/>
    <w:rsid w:val="00D91183"/>
    <w:rsid w:val="00D913A6"/>
    <w:rsid w:val="00D913F7"/>
    <w:rsid w:val="00D960F1"/>
    <w:rsid w:val="00DA51CB"/>
    <w:rsid w:val="00DA71B1"/>
    <w:rsid w:val="00DB263B"/>
    <w:rsid w:val="00DB27F4"/>
    <w:rsid w:val="00DB36B9"/>
    <w:rsid w:val="00DC17D6"/>
    <w:rsid w:val="00DC49A8"/>
    <w:rsid w:val="00DC7F57"/>
    <w:rsid w:val="00DD41A9"/>
    <w:rsid w:val="00DE406A"/>
    <w:rsid w:val="00DE7B69"/>
    <w:rsid w:val="00DF0960"/>
    <w:rsid w:val="00DF3FAC"/>
    <w:rsid w:val="00DF513B"/>
    <w:rsid w:val="00DF6C11"/>
    <w:rsid w:val="00DF6E2B"/>
    <w:rsid w:val="00E03168"/>
    <w:rsid w:val="00E04B10"/>
    <w:rsid w:val="00E04BD0"/>
    <w:rsid w:val="00E05751"/>
    <w:rsid w:val="00E10D43"/>
    <w:rsid w:val="00E11EE3"/>
    <w:rsid w:val="00E13AD2"/>
    <w:rsid w:val="00E16DDB"/>
    <w:rsid w:val="00E17B26"/>
    <w:rsid w:val="00E242B8"/>
    <w:rsid w:val="00E26E57"/>
    <w:rsid w:val="00E27CFD"/>
    <w:rsid w:val="00E35609"/>
    <w:rsid w:val="00E35C5C"/>
    <w:rsid w:val="00E36A28"/>
    <w:rsid w:val="00E3794F"/>
    <w:rsid w:val="00E4084A"/>
    <w:rsid w:val="00E40B46"/>
    <w:rsid w:val="00E41032"/>
    <w:rsid w:val="00E445FC"/>
    <w:rsid w:val="00E60489"/>
    <w:rsid w:val="00E61F94"/>
    <w:rsid w:val="00E70094"/>
    <w:rsid w:val="00E80170"/>
    <w:rsid w:val="00E80BB5"/>
    <w:rsid w:val="00E85026"/>
    <w:rsid w:val="00E9184B"/>
    <w:rsid w:val="00E95975"/>
    <w:rsid w:val="00E97254"/>
    <w:rsid w:val="00EA1E72"/>
    <w:rsid w:val="00EA3D0C"/>
    <w:rsid w:val="00EA5E67"/>
    <w:rsid w:val="00EA786E"/>
    <w:rsid w:val="00EA7FFD"/>
    <w:rsid w:val="00EB022A"/>
    <w:rsid w:val="00EB1F62"/>
    <w:rsid w:val="00EB244E"/>
    <w:rsid w:val="00EB328A"/>
    <w:rsid w:val="00EB3D84"/>
    <w:rsid w:val="00EC0C33"/>
    <w:rsid w:val="00EC0CA3"/>
    <w:rsid w:val="00EC3449"/>
    <w:rsid w:val="00EC68A7"/>
    <w:rsid w:val="00EC7764"/>
    <w:rsid w:val="00ED3BEA"/>
    <w:rsid w:val="00EE0218"/>
    <w:rsid w:val="00EE1476"/>
    <w:rsid w:val="00EE2B22"/>
    <w:rsid w:val="00EE3629"/>
    <w:rsid w:val="00EE656C"/>
    <w:rsid w:val="00EF4139"/>
    <w:rsid w:val="00EF74B5"/>
    <w:rsid w:val="00F032B1"/>
    <w:rsid w:val="00F03601"/>
    <w:rsid w:val="00F107DA"/>
    <w:rsid w:val="00F10DF2"/>
    <w:rsid w:val="00F11C0E"/>
    <w:rsid w:val="00F16E1E"/>
    <w:rsid w:val="00F2117E"/>
    <w:rsid w:val="00F277C1"/>
    <w:rsid w:val="00F36F67"/>
    <w:rsid w:val="00F41A3E"/>
    <w:rsid w:val="00F42210"/>
    <w:rsid w:val="00F43D95"/>
    <w:rsid w:val="00F45379"/>
    <w:rsid w:val="00F462CF"/>
    <w:rsid w:val="00F539DB"/>
    <w:rsid w:val="00F54051"/>
    <w:rsid w:val="00F641F7"/>
    <w:rsid w:val="00F648E3"/>
    <w:rsid w:val="00F652BD"/>
    <w:rsid w:val="00F75DF0"/>
    <w:rsid w:val="00F87195"/>
    <w:rsid w:val="00F9039C"/>
    <w:rsid w:val="00F90EBC"/>
    <w:rsid w:val="00F95AE0"/>
    <w:rsid w:val="00F97952"/>
    <w:rsid w:val="00F97BE1"/>
    <w:rsid w:val="00FA26C6"/>
    <w:rsid w:val="00FA543A"/>
    <w:rsid w:val="00FB788C"/>
    <w:rsid w:val="00FC757E"/>
    <w:rsid w:val="00FD34CE"/>
    <w:rsid w:val="00FD7F39"/>
    <w:rsid w:val="00FE0DDC"/>
    <w:rsid w:val="00FE2E2D"/>
    <w:rsid w:val="00FE3F76"/>
    <w:rsid w:val="00FF05BA"/>
    <w:rsid w:val="00FF4F26"/>
    <w:rsid w:val="00FF7332"/>
    <w:rsid w:val="00FF74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90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paragraph" w:styleId="Recuodecorpodetexto">
    <w:name w:val="Body Text Indent"/>
    <w:basedOn w:val="Normal"/>
    <w:link w:val="RecuodecorpodetextoChar"/>
    <w:semiHidden/>
    <w:unhideWhenUsed/>
    <w:rsid w:val="00003944"/>
    <w:pPr>
      <w:spacing w:after="120"/>
      <w:ind w:left="283"/>
    </w:pPr>
  </w:style>
  <w:style w:type="character" w:customStyle="1" w:styleId="RecuodecorpodetextoChar">
    <w:name w:val="Recuo de corpo de texto Char"/>
    <w:basedOn w:val="Fontepargpadro"/>
    <w:link w:val="Recuodecorpodetexto"/>
    <w:semiHidden/>
    <w:rsid w:val="00003944"/>
  </w:style>
  <w:style w:type="paragraph" w:styleId="Recuodecorpodetexto3">
    <w:name w:val="Body Text Indent 3"/>
    <w:basedOn w:val="Normal"/>
    <w:link w:val="Recuodecorpodetexto3Char"/>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semiHidden/>
    <w:unhideWhenUsed/>
    <w:rsid w:val="00C054CD"/>
    <w:pPr>
      <w:spacing w:after="120"/>
    </w:pPr>
  </w:style>
  <w:style w:type="character" w:customStyle="1" w:styleId="CorpodetextoChar">
    <w:name w:val="Corpo de texto Char"/>
    <w:basedOn w:val="Fontepargpadro"/>
    <w:link w:val="Corpodetexto"/>
    <w:semiHidden/>
    <w:rsid w:val="00C054CD"/>
  </w:style>
  <w:style w:type="paragraph" w:styleId="SemEspaamento">
    <w:name w:val="No Spacing"/>
    <w:uiPriority w:val="1"/>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12"/>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MenoPendente">
    <w:name w:val="Unresolved Mention"/>
    <w:basedOn w:val="Fontepargpadro"/>
    <w:uiPriority w:val="99"/>
    <w:semiHidden/>
    <w:unhideWhenUsed/>
    <w:rsid w:val="00297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42643">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924148523">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93454211">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69F46-5B56-4BDA-9B3E-4FCB24A1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39</Pages>
  <Words>14005</Words>
  <Characters>75633</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150</cp:revision>
  <cp:lastPrinted>2025-06-21T15:44:00Z</cp:lastPrinted>
  <dcterms:created xsi:type="dcterms:W3CDTF">2025-08-13T13:59:00Z</dcterms:created>
  <dcterms:modified xsi:type="dcterms:W3CDTF">2025-08-30T15:40:00Z</dcterms:modified>
</cp:coreProperties>
</file>