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A250E5" w14:textId="77777777" w:rsidR="006407C0" w:rsidRDefault="006407C0" w:rsidP="00425525">
      <w:pPr>
        <w:pStyle w:val="Ttulo1"/>
        <w:spacing w:line="360" w:lineRule="auto"/>
        <w:ind w:right="-2"/>
        <w:rPr>
          <w:rFonts w:ascii="Tahoma" w:hAnsi="Tahoma" w:cs="Tahoma"/>
          <w:i/>
          <w:sz w:val="20"/>
        </w:rPr>
      </w:pPr>
      <w:bookmarkStart w:id="0" w:name="_GoBack"/>
      <w:bookmarkEnd w:id="0"/>
    </w:p>
    <w:p w14:paraId="285F8658" w14:textId="2B01554D" w:rsidR="00353955" w:rsidRPr="00353955" w:rsidRDefault="00353955" w:rsidP="00425525">
      <w:pPr>
        <w:pStyle w:val="Ttulo1"/>
        <w:spacing w:line="360" w:lineRule="auto"/>
        <w:ind w:right="-2"/>
        <w:rPr>
          <w:rFonts w:ascii="Tahoma" w:hAnsi="Tahoma" w:cs="Tahoma"/>
          <w:i/>
          <w:sz w:val="20"/>
        </w:rPr>
      </w:pPr>
      <w:r w:rsidRPr="00353955">
        <w:rPr>
          <w:rFonts w:ascii="Tahoma" w:hAnsi="Tahoma" w:cs="Tahoma"/>
          <w:i/>
          <w:sz w:val="20"/>
        </w:rPr>
        <w:t xml:space="preserve">PROCESSO N° </w:t>
      </w:r>
      <w:r w:rsidR="00447D40">
        <w:rPr>
          <w:rFonts w:ascii="Tahoma" w:hAnsi="Tahoma" w:cs="Tahoma"/>
          <w:i/>
          <w:sz w:val="20"/>
        </w:rPr>
        <w:t>1756/2</w:t>
      </w:r>
      <w:r w:rsidR="007539F8">
        <w:rPr>
          <w:rFonts w:ascii="Tahoma" w:hAnsi="Tahoma" w:cs="Tahoma"/>
          <w:i/>
          <w:sz w:val="20"/>
        </w:rPr>
        <w:t>.026</w:t>
      </w:r>
      <w:r w:rsidRPr="00353955">
        <w:rPr>
          <w:rFonts w:ascii="Tahoma" w:hAnsi="Tahoma" w:cs="Tahoma"/>
          <w:i/>
          <w:sz w:val="20"/>
        </w:rPr>
        <w:t xml:space="preserve">. </w:t>
      </w:r>
    </w:p>
    <w:p w14:paraId="1B0208D9" w14:textId="7AA26F04" w:rsidR="006407C0" w:rsidRDefault="00353955" w:rsidP="00425525">
      <w:pPr>
        <w:spacing w:line="360" w:lineRule="auto"/>
        <w:ind w:right="-2"/>
        <w:jc w:val="both"/>
        <w:rPr>
          <w:rFonts w:ascii="Tahoma" w:hAnsi="Tahoma" w:cs="Tahoma"/>
          <w:b/>
          <w:i/>
          <w:sz w:val="20"/>
          <w:szCs w:val="20"/>
        </w:rPr>
      </w:pPr>
      <w:r w:rsidRPr="00353955">
        <w:rPr>
          <w:rFonts w:ascii="Tahoma" w:hAnsi="Tahoma" w:cs="Tahoma"/>
          <w:b/>
          <w:i/>
          <w:sz w:val="20"/>
          <w:szCs w:val="20"/>
        </w:rPr>
        <w:t xml:space="preserve">PREGÃO ELETRÔNICO Nº </w:t>
      </w:r>
      <w:r w:rsidR="00612838">
        <w:rPr>
          <w:rFonts w:ascii="Tahoma" w:hAnsi="Tahoma" w:cs="Tahoma"/>
          <w:b/>
          <w:i/>
          <w:sz w:val="20"/>
          <w:szCs w:val="20"/>
        </w:rPr>
        <w:t>062/</w:t>
      </w:r>
      <w:r w:rsidR="00DC5CBB">
        <w:rPr>
          <w:rFonts w:ascii="Tahoma" w:hAnsi="Tahoma" w:cs="Tahoma"/>
          <w:b/>
          <w:i/>
          <w:sz w:val="20"/>
          <w:szCs w:val="20"/>
        </w:rPr>
        <w:t>2.026</w:t>
      </w:r>
      <w:r w:rsidR="00AC3990">
        <w:rPr>
          <w:rFonts w:ascii="Tahoma" w:hAnsi="Tahoma" w:cs="Tahoma"/>
          <w:b/>
          <w:i/>
          <w:sz w:val="20"/>
          <w:szCs w:val="20"/>
        </w:rPr>
        <w:t>.</w:t>
      </w:r>
    </w:p>
    <w:p w14:paraId="27E0E3B3" w14:textId="01E93E65" w:rsidR="00E27CFD" w:rsidRDefault="00E27CFD" w:rsidP="00425525">
      <w:pPr>
        <w:spacing w:line="360" w:lineRule="auto"/>
        <w:ind w:right="-2"/>
        <w:jc w:val="center"/>
        <w:rPr>
          <w:rFonts w:ascii="Tahoma" w:hAnsi="Tahoma" w:cs="Tahoma"/>
          <w:b/>
          <w:bCs/>
          <w:sz w:val="20"/>
          <w:szCs w:val="20"/>
        </w:rPr>
      </w:pPr>
      <w:r>
        <w:rPr>
          <w:rFonts w:ascii="Tahoma" w:hAnsi="Tahoma" w:cs="Tahoma"/>
          <w:b/>
          <w:bCs/>
          <w:sz w:val="20"/>
          <w:szCs w:val="20"/>
        </w:rPr>
        <w:t>EXTRATO</w:t>
      </w:r>
    </w:p>
    <w:p w14:paraId="5826793F" w14:textId="6EE9A2AB" w:rsidR="00E27CFD" w:rsidRPr="00425525" w:rsidRDefault="00E27CFD" w:rsidP="00425525">
      <w:pPr>
        <w:spacing w:after="0" w:line="360" w:lineRule="auto"/>
        <w:ind w:right="-2"/>
        <w:jc w:val="both"/>
        <w:rPr>
          <w:rFonts w:ascii="Tahoma" w:hAnsi="Tahoma" w:cs="Tahoma"/>
          <w:sz w:val="20"/>
          <w:szCs w:val="20"/>
          <w:u w:val="single"/>
        </w:rPr>
      </w:pPr>
      <w:r w:rsidRPr="00C53155">
        <w:rPr>
          <w:rFonts w:ascii="Tahoma" w:hAnsi="Tahoma" w:cs="Tahoma"/>
          <w:b/>
          <w:bCs/>
          <w:sz w:val="20"/>
          <w:szCs w:val="20"/>
        </w:rPr>
        <w:t xml:space="preserve">1. </w:t>
      </w:r>
      <w:r w:rsidR="00572B01" w:rsidRPr="00E9276F">
        <w:rPr>
          <w:rFonts w:ascii="Tahoma" w:hAnsi="Tahoma" w:cs="Tahoma"/>
          <w:b/>
          <w:bCs/>
          <w:sz w:val="20"/>
          <w:szCs w:val="20"/>
        </w:rPr>
        <w:t>Data da abertura da sessão pública eletrônica</w:t>
      </w:r>
      <w:bookmarkStart w:id="1" w:name="_Hlk195720714"/>
      <w:r w:rsidR="00B467F0">
        <w:rPr>
          <w:rFonts w:ascii="Tahoma" w:hAnsi="Tahoma" w:cs="Tahoma"/>
          <w:b/>
          <w:bCs/>
          <w:sz w:val="20"/>
          <w:szCs w:val="20"/>
        </w:rPr>
        <w:t xml:space="preserve">: </w:t>
      </w:r>
      <w:bookmarkEnd w:id="1"/>
      <w:r w:rsidR="00425525" w:rsidRPr="00425525">
        <w:rPr>
          <w:rFonts w:ascii="Tahoma" w:hAnsi="Tahoma" w:cs="Tahoma"/>
          <w:bCs/>
          <w:iCs/>
          <w:sz w:val="20"/>
          <w:szCs w:val="20"/>
          <w:u w:val="single"/>
        </w:rPr>
        <w:t>20</w:t>
      </w:r>
      <w:r w:rsidR="00DC5CBB" w:rsidRPr="00425525">
        <w:rPr>
          <w:rFonts w:ascii="Tahoma" w:hAnsi="Tahoma" w:cs="Tahoma"/>
          <w:bCs/>
          <w:iCs/>
          <w:sz w:val="20"/>
          <w:szCs w:val="20"/>
          <w:u w:val="single"/>
        </w:rPr>
        <w:t xml:space="preserve"> de </w:t>
      </w:r>
      <w:r w:rsidR="00425525" w:rsidRPr="00425525">
        <w:rPr>
          <w:rFonts w:ascii="Tahoma" w:hAnsi="Tahoma" w:cs="Tahoma"/>
          <w:bCs/>
          <w:iCs/>
          <w:sz w:val="20"/>
          <w:szCs w:val="20"/>
          <w:u w:val="single"/>
        </w:rPr>
        <w:t>agosto</w:t>
      </w:r>
      <w:r w:rsidR="00DC5CBB" w:rsidRPr="00425525">
        <w:rPr>
          <w:rFonts w:ascii="Tahoma" w:hAnsi="Tahoma" w:cs="Tahoma"/>
          <w:bCs/>
          <w:iCs/>
          <w:sz w:val="20"/>
          <w:szCs w:val="20"/>
          <w:u w:val="single"/>
        </w:rPr>
        <w:t xml:space="preserve"> de </w:t>
      </w:r>
      <w:r w:rsidR="004D223D" w:rsidRPr="00425525">
        <w:rPr>
          <w:rFonts w:ascii="Tahoma" w:hAnsi="Tahoma" w:cs="Tahoma"/>
          <w:bCs/>
          <w:iCs/>
          <w:sz w:val="20"/>
          <w:szCs w:val="20"/>
          <w:u w:val="single"/>
        </w:rPr>
        <w:t>2.026</w:t>
      </w:r>
      <w:r w:rsidRPr="00425525">
        <w:rPr>
          <w:rFonts w:ascii="Tahoma" w:hAnsi="Tahoma" w:cs="Tahoma"/>
          <w:bCs/>
          <w:iCs/>
          <w:sz w:val="20"/>
          <w:szCs w:val="20"/>
          <w:u w:val="single"/>
        </w:rPr>
        <w:t>, às 08h30min</w:t>
      </w:r>
      <w:r w:rsidRPr="00425525">
        <w:rPr>
          <w:rFonts w:ascii="Tahoma" w:hAnsi="Tahoma" w:cs="Tahoma"/>
          <w:bCs/>
          <w:sz w:val="20"/>
          <w:szCs w:val="20"/>
          <w:u w:val="single"/>
        </w:rPr>
        <w:t>.</w:t>
      </w:r>
    </w:p>
    <w:p w14:paraId="2C2A9593" w14:textId="0EF267EC" w:rsidR="007D042A" w:rsidRPr="00425525" w:rsidRDefault="00E27CFD" w:rsidP="00425525">
      <w:pPr>
        <w:spacing w:before="240" w:after="0" w:line="360" w:lineRule="auto"/>
        <w:ind w:right="-2"/>
        <w:jc w:val="both"/>
        <w:rPr>
          <w:rFonts w:ascii="Tahoma" w:hAnsi="Tahoma" w:cs="Tahoma"/>
          <w:bCs/>
          <w:iCs/>
          <w:sz w:val="20"/>
          <w:szCs w:val="20"/>
          <w:u w:val="single"/>
        </w:rPr>
      </w:pPr>
      <w:r w:rsidRPr="00C53155">
        <w:rPr>
          <w:rFonts w:ascii="Tahoma" w:hAnsi="Tahoma" w:cs="Tahoma"/>
          <w:b/>
          <w:bCs/>
          <w:sz w:val="20"/>
          <w:szCs w:val="20"/>
        </w:rPr>
        <w:t>2. Do objeto da Licitação:</w:t>
      </w:r>
      <w:r w:rsidR="006B4522" w:rsidRPr="006B4522">
        <w:t xml:space="preserve"> </w:t>
      </w:r>
      <w:r w:rsidR="00447D40" w:rsidRPr="00425525">
        <w:rPr>
          <w:rFonts w:ascii="Tahoma" w:hAnsi="Tahoma" w:cs="Tahoma"/>
          <w:sz w:val="20"/>
          <w:szCs w:val="20"/>
          <w:u w:val="single"/>
        </w:rPr>
        <w:t>Registro de Preço para futuras e eventuais aquisições parceladas de folhas de sulfite (pacote/resma com 500 unidades), medidas 297 x 210mm, com entrega parcelada pelo período de 12 (doze) meses, para suprir as demandas diárias das atividades das Secretarias de Prefeitura de Descalvado, Estado de São Paulo</w:t>
      </w:r>
      <w:r w:rsidR="007539F8" w:rsidRPr="00425525">
        <w:rPr>
          <w:rFonts w:ascii="Tahoma" w:hAnsi="Tahoma" w:cs="Tahoma"/>
          <w:bCs/>
          <w:iCs/>
          <w:sz w:val="20"/>
          <w:szCs w:val="20"/>
          <w:u w:val="single"/>
        </w:rPr>
        <w:t>.</w:t>
      </w:r>
    </w:p>
    <w:p w14:paraId="4EF69D6A" w14:textId="307E6C63" w:rsidR="00E27CFD" w:rsidRPr="0064751A" w:rsidRDefault="007D042A" w:rsidP="00425525">
      <w:pPr>
        <w:spacing w:before="240" w:after="0" w:line="360" w:lineRule="auto"/>
        <w:ind w:right="-2"/>
        <w:jc w:val="both"/>
        <w:rPr>
          <w:rFonts w:ascii="Tahoma" w:hAnsi="Tahoma" w:cs="Tahoma"/>
          <w:sz w:val="20"/>
          <w:szCs w:val="20"/>
        </w:rPr>
      </w:pPr>
      <w:r w:rsidRPr="0064751A">
        <w:rPr>
          <w:rFonts w:ascii="Tahoma" w:hAnsi="Tahoma" w:cs="Tahoma"/>
          <w:b/>
          <w:bCs/>
          <w:sz w:val="20"/>
          <w:szCs w:val="20"/>
        </w:rPr>
        <w:t>3. Condição de Participação:</w:t>
      </w:r>
      <w:r w:rsidRPr="0064751A">
        <w:rPr>
          <w:rFonts w:ascii="Tahoma" w:hAnsi="Tahoma" w:cs="Tahoma"/>
          <w:sz w:val="20"/>
          <w:szCs w:val="20"/>
        </w:rPr>
        <w:t xml:space="preserve"> </w:t>
      </w:r>
      <w:r w:rsidR="0060747A">
        <w:rPr>
          <w:rFonts w:ascii="Tahoma" w:hAnsi="Tahoma" w:cs="Tahoma"/>
          <w:sz w:val="20"/>
          <w:szCs w:val="20"/>
        </w:rPr>
        <w:t>Ampla concorrência</w:t>
      </w:r>
      <w:r w:rsidR="00425525">
        <w:rPr>
          <w:rFonts w:ascii="Tahoma" w:hAnsi="Tahoma" w:cs="Tahoma"/>
          <w:sz w:val="20"/>
          <w:szCs w:val="20"/>
        </w:rPr>
        <w:t>,</w:t>
      </w:r>
      <w:r w:rsidR="0060747A">
        <w:rPr>
          <w:rFonts w:ascii="Tahoma" w:hAnsi="Tahoma" w:cs="Tahoma"/>
          <w:sz w:val="20"/>
          <w:szCs w:val="20"/>
        </w:rPr>
        <w:t xml:space="preserve"> para o item da Cota Principal</w:t>
      </w:r>
      <w:r w:rsidR="00425525">
        <w:rPr>
          <w:rFonts w:ascii="Tahoma" w:hAnsi="Tahoma" w:cs="Tahoma"/>
          <w:sz w:val="20"/>
          <w:szCs w:val="20"/>
        </w:rPr>
        <w:t>,</w:t>
      </w:r>
      <w:r w:rsidR="0060747A">
        <w:rPr>
          <w:rFonts w:ascii="Tahoma" w:hAnsi="Tahoma" w:cs="Tahoma"/>
          <w:sz w:val="20"/>
          <w:szCs w:val="20"/>
        </w:rPr>
        <w:t xml:space="preserve"> e empresas enquadradas como microempresa (ME) e empresas de pequeno porte (EPP)</w:t>
      </w:r>
      <w:r w:rsidR="00425525">
        <w:rPr>
          <w:rFonts w:ascii="Tahoma" w:hAnsi="Tahoma" w:cs="Tahoma"/>
          <w:sz w:val="20"/>
          <w:szCs w:val="20"/>
        </w:rPr>
        <w:t>,</w:t>
      </w:r>
      <w:r w:rsidR="0060747A">
        <w:rPr>
          <w:rFonts w:ascii="Tahoma" w:hAnsi="Tahoma" w:cs="Tahoma"/>
          <w:sz w:val="20"/>
          <w:szCs w:val="20"/>
        </w:rPr>
        <w:t xml:space="preserve"> para o item da Cota Reservada.</w:t>
      </w:r>
    </w:p>
    <w:p w14:paraId="70A2EEF8" w14:textId="16C93022" w:rsidR="00E27CFD" w:rsidRPr="0064751A" w:rsidRDefault="00C53155" w:rsidP="00425525">
      <w:pPr>
        <w:spacing w:before="240" w:after="0" w:line="360" w:lineRule="auto"/>
        <w:ind w:right="-2"/>
        <w:jc w:val="both"/>
        <w:rPr>
          <w:rFonts w:ascii="Tahoma" w:hAnsi="Tahoma" w:cs="Tahoma"/>
          <w:sz w:val="20"/>
          <w:szCs w:val="20"/>
        </w:rPr>
      </w:pPr>
      <w:r w:rsidRPr="0064751A">
        <w:rPr>
          <w:rFonts w:ascii="Tahoma" w:hAnsi="Tahoma" w:cs="Tahoma"/>
          <w:b/>
          <w:bCs/>
          <w:sz w:val="20"/>
          <w:szCs w:val="20"/>
        </w:rPr>
        <w:t>4</w:t>
      </w:r>
      <w:r w:rsidR="00E27CFD" w:rsidRPr="0064751A">
        <w:rPr>
          <w:rFonts w:ascii="Tahoma" w:hAnsi="Tahoma" w:cs="Tahoma"/>
          <w:b/>
          <w:bCs/>
          <w:sz w:val="20"/>
          <w:szCs w:val="20"/>
        </w:rPr>
        <w:t>. Do prazo de vigência:</w:t>
      </w:r>
      <w:r w:rsidR="001F1619" w:rsidRPr="0064751A">
        <w:rPr>
          <w:rFonts w:ascii="Tahoma" w:hAnsi="Tahoma" w:cs="Tahoma"/>
          <w:sz w:val="20"/>
          <w:szCs w:val="20"/>
        </w:rPr>
        <w:t xml:space="preserve"> </w:t>
      </w:r>
      <w:r w:rsidR="009B62DD" w:rsidRPr="0064751A">
        <w:rPr>
          <w:rFonts w:ascii="Tahoma" w:hAnsi="Tahoma" w:cs="Tahoma"/>
          <w:sz w:val="20"/>
          <w:szCs w:val="20"/>
        </w:rPr>
        <w:t>12</w:t>
      </w:r>
      <w:r w:rsidR="00E27CFD" w:rsidRPr="0064751A">
        <w:rPr>
          <w:rFonts w:ascii="Tahoma" w:hAnsi="Tahoma" w:cs="Tahoma"/>
          <w:sz w:val="20"/>
          <w:szCs w:val="20"/>
        </w:rPr>
        <w:t xml:space="preserve"> (</w:t>
      </w:r>
      <w:r w:rsidR="009B62DD" w:rsidRPr="0064751A">
        <w:rPr>
          <w:rFonts w:ascii="Tahoma" w:hAnsi="Tahoma" w:cs="Tahoma"/>
          <w:sz w:val="20"/>
          <w:szCs w:val="20"/>
        </w:rPr>
        <w:t>doze</w:t>
      </w:r>
      <w:r w:rsidR="00E27CFD" w:rsidRPr="0064751A">
        <w:rPr>
          <w:rFonts w:ascii="Tahoma" w:hAnsi="Tahoma" w:cs="Tahoma"/>
          <w:sz w:val="20"/>
          <w:szCs w:val="20"/>
        </w:rPr>
        <w:t>) meses, podendo ser prorrogado conforme a legislação vigente.</w:t>
      </w:r>
    </w:p>
    <w:p w14:paraId="62455AC0" w14:textId="338308FE" w:rsidR="001C4D03" w:rsidRDefault="00C53155" w:rsidP="00425525">
      <w:pPr>
        <w:spacing w:after="0" w:line="360" w:lineRule="auto"/>
        <w:ind w:right="-2"/>
        <w:jc w:val="both"/>
        <w:rPr>
          <w:rFonts w:ascii="Tahoma" w:hAnsi="Tahoma" w:cs="Tahoma"/>
          <w:sz w:val="20"/>
          <w:szCs w:val="20"/>
        </w:rPr>
      </w:pPr>
      <w:r w:rsidRPr="0064751A">
        <w:rPr>
          <w:rFonts w:ascii="Tahoma" w:hAnsi="Tahoma" w:cs="Tahoma"/>
          <w:b/>
          <w:bCs/>
          <w:sz w:val="20"/>
          <w:szCs w:val="20"/>
        </w:rPr>
        <w:t>5</w:t>
      </w:r>
      <w:r w:rsidR="00E27CFD" w:rsidRPr="0064751A">
        <w:rPr>
          <w:rFonts w:ascii="Tahoma" w:hAnsi="Tahoma" w:cs="Tahoma"/>
          <w:b/>
          <w:bCs/>
          <w:sz w:val="20"/>
          <w:szCs w:val="20"/>
        </w:rPr>
        <w:t>. Do prazo de entrega:</w:t>
      </w:r>
      <w:bookmarkStart w:id="2" w:name="_Hlk223792568"/>
      <w:r w:rsidR="009F5E92" w:rsidRPr="0064751A">
        <w:rPr>
          <w:rFonts w:ascii="Tahoma" w:hAnsi="Tahoma" w:cs="Tahoma"/>
          <w:sz w:val="20"/>
          <w:szCs w:val="20"/>
        </w:rPr>
        <w:t xml:space="preserve"> </w:t>
      </w:r>
      <w:r w:rsidR="0064751A" w:rsidRPr="0064751A">
        <w:rPr>
          <w:rFonts w:ascii="Tahoma" w:hAnsi="Tahoma" w:cs="Tahoma"/>
          <w:sz w:val="20"/>
          <w:szCs w:val="20"/>
        </w:rPr>
        <w:t>15</w:t>
      </w:r>
      <w:r w:rsidR="008940BF" w:rsidRPr="0064751A">
        <w:rPr>
          <w:rFonts w:ascii="Tahoma" w:hAnsi="Tahoma" w:cs="Tahoma"/>
          <w:sz w:val="20"/>
          <w:szCs w:val="20"/>
        </w:rPr>
        <w:t xml:space="preserve"> (</w:t>
      </w:r>
      <w:r w:rsidR="0064751A" w:rsidRPr="0064751A">
        <w:rPr>
          <w:rFonts w:ascii="Tahoma" w:hAnsi="Tahoma" w:cs="Tahoma"/>
          <w:sz w:val="20"/>
          <w:szCs w:val="20"/>
        </w:rPr>
        <w:t>quinze</w:t>
      </w:r>
      <w:r w:rsidR="008940BF" w:rsidRPr="0064751A">
        <w:rPr>
          <w:rFonts w:ascii="Tahoma" w:hAnsi="Tahoma" w:cs="Tahoma"/>
          <w:sz w:val="20"/>
          <w:szCs w:val="20"/>
        </w:rPr>
        <w:t xml:space="preserve">) dias </w:t>
      </w:r>
      <w:r w:rsidR="0064751A" w:rsidRPr="0064751A">
        <w:rPr>
          <w:rFonts w:ascii="Tahoma" w:hAnsi="Tahoma" w:cs="Tahoma"/>
          <w:sz w:val="20"/>
          <w:szCs w:val="20"/>
        </w:rPr>
        <w:t>a contar da data do recebimento da respectiva autorização de fornecimento</w:t>
      </w:r>
      <w:r w:rsidR="00425525">
        <w:rPr>
          <w:rFonts w:ascii="Tahoma" w:hAnsi="Tahoma" w:cs="Tahoma"/>
          <w:sz w:val="20"/>
          <w:szCs w:val="20"/>
        </w:rPr>
        <w:t>/pedido de compra</w:t>
      </w:r>
      <w:r w:rsidR="0064751A" w:rsidRPr="0064751A">
        <w:rPr>
          <w:rFonts w:ascii="Tahoma" w:hAnsi="Tahoma" w:cs="Tahoma"/>
          <w:sz w:val="20"/>
          <w:szCs w:val="20"/>
        </w:rPr>
        <w:t>.</w:t>
      </w:r>
    </w:p>
    <w:p w14:paraId="44FCBE4B" w14:textId="77777777" w:rsidR="00425525" w:rsidRPr="0064751A" w:rsidRDefault="00425525" w:rsidP="00425525">
      <w:pPr>
        <w:spacing w:after="0" w:line="360" w:lineRule="auto"/>
        <w:ind w:right="-2"/>
        <w:jc w:val="both"/>
        <w:rPr>
          <w:rFonts w:ascii="Tahoma" w:hAnsi="Tahoma" w:cs="Tahoma"/>
          <w:sz w:val="20"/>
          <w:szCs w:val="20"/>
        </w:rPr>
      </w:pPr>
    </w:p>
    <w:p w14:paraId="36082E72" w14:textId="77777777" w:rsidR="007C5E65" w:rsidRPr="007C5E65" w:rsidRDefault="00551DDA" w:rsidP="00425525">
      <w:pPr>
        <w:spacing w:after="0" w:line="360" w:lineRule="auto"/>
        <w:jc w:val="both"/>
        <w:rPr>
          <w:rFonts w:ascii="Tahoma" w:hAnsi="Tahoma" w:cs="Tahoma"/>
          <w:sz w:val="20"/>
          <w:szCs w:val="20"/>
        </w:rPr>
      </w:pPr>
      <w:r w:rsidRPr="0064751A">
        <w:rPr>
          <w:rFonts w:ascii="Tahoma" w:hAnsi="Tahoma" w:cs="Tahoma"/>
          <w:b/>
          <w:bCs/>
          <w:sz w:val="20"/>
          <w:szCs w:val="20"/>
        </w:rPr>
        <w:t>6. Do local de entrega:</w:t>
      </w:r>
      <w:r w:rsidR="003A420D" w:rsidRPr="0064751A">
        <w:rPr>
          <w:rFonts w:ascii="Tahoma" w:hAnsi="Tahoma" w:cs="Tahoma"/>
          <w:b/>
          <w:bCs/>
          <w:sz w:val="20"/>
          <w:szCs w:val="20"/>
        </w:rPr>
        <w:t xml:space="preserve"> </w:t>
      </w:r>
      <w:bookmarkEnd w:id="2"/>
      <w:r w:rsidR="00AA70DA" w:rsidRPr="00AA70DA">
        <w:rPr>
          <w:rFonts w:ascii="Tahoma" w:hAnsi="Tahoma" w:cs="Tahoma"/>
          <w:sz w:val="20"/>
          <w:szCs w:val="20"/>
        </w:rPr>
        <w:t xml:space="preserve">A entrega dos itens dessa licitação deverá ser realizada </w:t>
      </w:r>
      <w:r w:rsidR="007C5E65" w:rsidRPr="007C5E65">
        <w:rPr>
          <w:rFonts w:ascii="Tahoma" w:hAnsi="Tahoma" w:cs="Tahoma"/>
          <w:sz w:val="20"/>
          <w:szCs w:val="20"/>
        </w:rPr>
        <w:t>no Almoxarifado Central, localizado à Rua Carlos Guimarães, s/n, Vila Municipal, Descalvado/SP, no horário das 7h às 16h, sendo de responsabilidade da Detentora da Ata o transporte e a descarga dos mesmos.</w:t>
      </w:r>
    </w:p>
    <w:p w14:paraId="7C6F03E7" w14:textId="2899238F" w:rsidR="007C5E65" w:rsidRDefault="007C5E65" w:rsidP="00425525">
      <w:pPr>
        <w:spacing w:after="0" w:line="360" w:lineRule="auto"/>
        <w:jc w:val="both"/>
        <w:rPr>
          <w:rFonts w:ascii="Tahoma" w:hAnsi="Tahoma" w:cs="Tahoma"/>
          <w:sz w:val="20"/>
          <w:szCs w:val="20"/>
        </w:rPr>
      </w:pPr>
      <w:r w:rsidRPr="007C5E65">
        <w:rPr>
          <w:rFonts w:ascii="Tahoma" w:hAnsi="Tahoma" w:cs="Tahoma"/>
          <w:sz w:val="20"/>
          <w:szCs w:val="20"/>
        </w:rPr>
        <w:t>O recebimento será provisório no ato da entrega, e definitivo após verificação da conformidade dos produtos com as especificações técnicas deste Termo de Referência e quantitativos previstos no Pedido/Autorização de Fornecimento.</w:t>
      </w:r>
    </w:p>
    <w:p w14:paraId="73406BD9" w14:textId="77777777" w:rsidR="007C5E65" w:rsidRDefault="007C5E65" w:rsidP="00425525">
      <w:pPr>
        <w:spacing w:after="0" w:line="360" w:lineRule="auto"/>
        <w:jc w:val="both"/>
        <w:rPr>
          <w:rFonts w:ascii="Tahoma" w:hAnsi="Tahoma" w:cs="Tahoma"/>
          <w:sz w:val="20"/>
          <w:szCs w:val="20"/>
        </w:rPr>
      </w:pPr>
    </w:p>
    <w:p w14:paraId="09A40B75" w14:textId="40C4C27C" w:rsidR="00E27CFD" w:rsidRPr="0064751A" w:rsidRDefault="003C30A1" w:rsidP="00425525">
      <w:pPr>
        <w:spacing w:after="0" w:line="360" w:lineRule="auto"/>
        <w:jc w:val="both"/>
        <w:rPr>
          <w:rFonts w:ascii="Tahoma" w:hAnsi="Tahoma" w:cs="Tahoma"/>
          <w:sz w:val="20"/>
          <w:szCs w:val="20"/>
        </w:rPr>
      </w:pPr>
      <w:r w:rsidRPr="0064751A">
        <w:rPr>
          <w:rFonts w:ascii="Tahoma" w:hAnsi="Tahoma" w:cs="Tahoma"/>
          <w:b/>
          <w:bCs/>
          <w:sz w:val="20"/>
          <w:szCs w:val="20"/>
        </w:rPr>
        <w:t>7</w:t>
      </w:r>
      <w:r w:rsidR="00E27CFD" w:rsidRPr="0064751A">
        <w:rPr>
          <w:rFonts w:ascii="Tahoma" w:hAnsi="Tahoma" w:cs="Tahoma"/>
          <w:b/>
          <w:bCs/>
          <w:sz w:val="20"/>
          <w:szCs w:val="20"/>
        </w:rPr>
        <w:t>. Do prazo de pagamento:</w:t>
      </w:r>
      <w:r w:rsidR="00E27CFD" w:rsidRPr="0064751A">
        <w:rPr>
          <w:rFonts w:ascii="Tahoma" w:hAnsi="Tahoma" w:cs="Tahoma"/>
          <w:sz w:val="20"/>
          <w:szCs w:val="20"/>
        </w:rPr>
        <w:t xml:space="preserve"> </w:t>
      </w:r>
      <w:r w:rsidR="00E152D9" w:rsidRPr="0064751A">
        <w:rPr>
          <w:rFonts w:ascii="Tahoma" w:hAnsi="Tahoma" w:cs="Tahoma"/>
          <w:sz w:val="20"/>
          <w:szCs w:val="20"/>
        </w:rPr>
        <w:t xml:space="preserve">Os pagamentos serão realizados em até </w:t>
      </w:r>
      <w:r w:rsidR="007C5E65">
        <w:rPr>
          <w:rFonts w:ascii="Tahoma" w:hAnsi="Tahoma" w:cs="Tahoma"/>
          <w:sz w:val="20"/>
          <w:szCs w:val="20"/>
        </w:rPr>
        <w:t>30</w:t>
      </w:r>
      <w:r w:rsidR="00E152D9" w:rsidRPr="0064751A">
        <w:rPr>
          <w:rFonts w:ascii="Tahoma" w:hAnsi="Tahoma" w:cs="Tahoma"/>
          <w:sz w:val="20"/>
          <w:szCs w:val="20"/>
        </w:rPr>
        <w:t xml:space="preserve"> (</w:t>
      </w:r>
      <w:r w:rsidR="007C5E65">
        <w:rPr>
          <w:rFonts w:ascii="Tahoma" w:hAnsi="Tahoma" w:cs="Tahoma"/>
          <w:sz w:val="20"/>
          <w:szCs w:val="20"/>
        </w:rPr>
        <w:t>trinta</w:t>
      </w:r>
      <w:r w:rsidR="00E152D9" w:rsidRPr="0064751A">
        <w:rPr>
          <w:rFonts w:ascii="Tahoma" w:hAnsi="Tahoma" w:cs="Tahoma"/>
          <w:sz w:val="20"/>
          <w:szCs w:val="20"/>
        </w:rPr>
        <w:t>) dias</w:t>
      </w:r>
      <w:r w:rsidR="00266DB1" w:rsidRPr="0064751A">
        <w:rPr>
          <w:rFonts w:ascii="Tahoma" w:hAnsi="Tahoma" w:cs="Tahoma"/>
          <w:sz w:val="20"/>
          <w:szCs w:val="20"/>
        </w:rPr>
        <w:t xml:space="preserve"> </w:t>
      </w:r>
      <w:r w:rsidR="007C5E65">
        <w:rPr>
          <w:rFonts w:ascii="Tahoma" w:hAnsi="Tahoma" w:cs="Tahoma"/>
          <w:sz w:val="20"/>
          <w:szCs w:val="20"/>
        </w:rPr>
        <w:t>após cada recebimento do produto, com a apresentação da nota fiscal e aprovação da Secretaria requisitante.</w:t>
      </w:r>
    </w:p>
    <w:p w14:paraId="54EF9FF3" w14:textId="0D498458" w:rsidR="00E27CFD" w:rsidRPr="00C53155" w:rsidRDefault="003C30A1" w:rsidP="00425525">
      <w:pPr>
        <w:spacing w:before="240" w:after="0" w:line="360" w:lineRule="auto"/>
        <w:ind w:right="-2"/>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9B62DD">
        <w:rPr>
          <w:rFonts w:ascii="Tahoma" w:hAnsi="Tahoma" w:cs="Tahoma"/>
          <w:sz w:val="20"/>
          <w:szCs w:val="20"/>
        </w:rPr>
        <w:t>2</w:t>
      </w:r>
      <w:r w:rsidR="00E27CFD" w:rsidRPr="00C53155">
        <w:rPr>
          <w:rFonts w:ascii="Tahoma" w:hAnsi="Tahoma" w:cs="Tahoma"/>
          <w:sz w:val="20"/>
          <w:szCs w:val="20"/>
        </w:rPr>
        <w:t xml:space="preserve"> (</w:t>
      </w:r>
      <w:r w:rsidR="009B62DD">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2CB5A575" w14:textId="15F5E53E" w:rsidR="009941D1" w:rsidRDefault="003C30A1" w:rsidP="00425525">
      <w:pPr>
        <w:spacing w:before="240" w:after="0" w:line="360" w:lineRule="auto"/>
        <w:ind w:right="-2"/>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sidR="00685B80">
        <w:rPr>
          <w:rFonts w:ascii="Tahoma" w:hAnsi="Tahoma" w:cs="Tahoma"/>
          <w:sz w:val="20"/>
          <w:szCs w:val="20"/>
        </w:rPr>
        <w:t>unitário do item</w:t>
      </w:r>
      <w:r w:rsidR="00E27CFD" w:rsidRPr="00C53155">
        <w:rPr>
          <w:rFonts w:ascii="Tahoma" w:hAnsi="Tahoma" w:cs="Tahoma"/>
          <w:sz w:val="20"/>
          <w:szCs w:val="20"/>
        </w:rPr>
        <w:t>.</w:t>
      </w:r>
    </w:p>
    <w:p w14:paraId="15682928" w14:textId="77777777" w:rsidR="00425525" w:rsidRPr="0092476C" w:rsidRDefault="00425525" w:rsidP="00425525">
      <w:pPr>
        <w:spacing w:after="0" w:line="360" w:lineRule="auto"/>
        <w:ind w:right="-2"/>
        <w:jc w:val="both"/>
        <w:rPr>
          <w:rFonts w:ascii="Tahoma" w:hAnsi="Tahoma" w:cs="Tahoma"/>
          <w:sz w:val="20"/>
          <w:szCs w:val="20"/>
        </w:rPr>
      </w:pPr>
    </w:p>
    <w:p w14:paraId="3187CB62" w14:textId="77777777" w:rsidR="00942211" w:rsidRPr="00942211" w:rsidRDefault="003C30A1" w:rsidP="00425525">
      <w:pPr>
        <w:spacing w:after="0" w:line="360" w:lineRule="auto"/>
        <w:jc w:val="both"/>
        <w:rPr>
          <w:rFonts w:ascii="Tahoma" w:hAnsi="Tahoma" w:cs="Tahoma"/>
          <w:sz w:val="20"/>
          <w:szCs w:val="20"/>
        </w:rPr>
      </w:pPr>
      <w:r w:rsidRPr="00D07D60">
        <w:rPr>
          <w:rFonts w:ascii="Tahoma" w:hAnsi="Tahoma" w:cs="Tahoma"/>
          <w:b/>
          <w:bCs/>
          <w:sz w:val="20"/>
          <w:szCs w:val="20"/>
        </w:rPr>
        <w:t>10</w:t>
      </w:r>
      <w:r w:rsidR="00E27CFD" w:rsidRPr="00D07D60">
        <w:rPr>
          <w:rFonts w:ascii="Tahoma" w:hAnsi="Tahoma" w:cs="Tahoma"/>
          <w:b/>
          <w:bCs/>
          <w:sz w:val="20"/>
          <w:szCs w:val="20"/>
        </w:rPr>
        <w:t xml:space="preserve">. Dos recursos orçamentários: </w:t>
      </w:r>
      <w:bookmarkStart w:id="3" w:name="_Hlk198629679"/>
      <w:bookmarkStart w:id="4" w:name="_Hlk223793077"/>
      <w:r w:rsidRPr="00D07D60">
        <w:rPr>
          <w:rFonts w:ascii="Tahoma" w:hAnsi="Tahoma" w:cs="Tahoma"/>
          <w:sz w:val="20"/>
          <w:szCs w:val="20"/>
        </w:rPr>
        <w:t>As despesas decorrentes do cumprimento deste procedimento licitatório serão empenhadas no exercício de 2.02</w:t>
      </w:r>
      <w:r w:rsidR="006E515D" w:rsidRPr="00D07D60">
        <w:rPr>
          <w:rFonts w:ascii="Tahoma" w:hAnsi="Tahoma" w:cs="Tahoma"/>
          <w:sz w:val="20"/>
          <w:szCs w:val="20"/>
        </w:rPr>
        <w:t>6</w:t>
      </w:r>
      <w:r w:rsidRPr="00D07D60">
        <w:rPr>
          <w:rFonts w:ascii="Tahoma" w:hAnsi="Tahoma" w:cs="Tahoma"/>
          <w:sz w:val="20"/>
          <w:szCs w:val="20"/>
        </w:rPr>
        <w:t xml:space="preserve"> e subsequentes do Orçamento Geral do Município, </w:t>
      </w:r>
      <w:bookmarkEnd w:id="3"/>
      <w:bookmarkEnd w:id="4"/>
      <w:r w:rsidR="00942211" w:rsidRPr="00942211">
        <w:rPr>
          <w:rFonts w:ascii="Tahoma" w:hAnsi="Tahoma" w:cs="Tahoma"/>
          <w:sz w:val="20"/>
          <w:szCs w:val="20"/>
        </w:rPr>
        <w:t>através da Categoria Econômica nº 3.3.90.30.00 (Material de Consumo), das seguintes Secretarias:</w:t>
      </w:r>
    </w:p>
    <w:p w14:paraId="41922A2B" w14:textId="208D7C74"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Secretaria de Educação e Cultura,</w:t>
      </w:r>
      <w:r w:rsidRPr="00942211">
        <w:rPr>
          <w:rFonts w:ascii="Tahoma" w:hAnsi="Tahoma" w:cs="Tahoma"/>
          <w:sz w:val="20"/>
          <w:szCs w:val="20"/>
        </w:rPr>
        <w:t xml:space="preserve"> Funcionais Programáticas n° 12.36503622.577, 12.36503792.577, 12.36103802.578, 12.30603822.580, 13.39203892.585, 12.36103882.578, 12.36303902.577, 12.36803902.586 e 12.36803902.588;</w:t>
      </w:r>
    </w:p>
    <w:p w14:paraId="1F689CF9" w14:textId="772555C9"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Secretaria de Finanças,</w:t>
      </w:r>
      <w:r w:rsidRPr="00942211">
        <w:rPr>
          <w:rFonts w:ascii="Tahoma" w:hAnsi="Tahoma" w:cs="Tahoma"/>
          <w:sz w:val="20"/>
          <w:szCs w:val="20"/>
        </w:rPr>
        <w:t xml:space="preserve"> Funcionais Programáticas n° 04.12304462.647 e 04.12303912.591;</w:t>
      </w:r>
    </w:p>
    <w:p w14:paraId="0B5ABEC6" w14:textId="6889CF85"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lastRenderedPageBreak/>
        <w:t xml:space="preserve">- </w:t>
      </w:r>
      <w:r w:rsidRPr="00425525">
        <w:rPr>
          <w:rFonts w:ascii="Tahoma" w:hAnsi="Tahoma" w:cs="Tahoma"/>
          <w:sz w:val="20"/>
          <w:szCs w:val="20"/>
          <w:u w:val="single"/>
        </w:rPr>
        <w:t>Secretaria de Assistência e Desenvolvimento Social</w:t>
      </w:r>
      <w:r w:rsidRPr="00942211">
        <w:rPr>
          <w:rFonts w:ascii="Tahoma" w:hAnsi="Tahoma" w:cs="Tahoma"/>
          <w:sz w:val="20"/>
          <w:szCs w:val="20"/>
        </w:rPr>
        <w:t>, Funcionais Programáticas n° 08.24304032.605, 08.24404122.610, 08.24404072.507, 08.24404182.615, 08.24404142.612, 08.24404152.613, 08.24404182.616, 08.24404672.681 e 08.24404672.682;</w:t>
      </w:r>
    </w:p>
    <w:p w14:paraId="33555BE4" w14:textId="192A62C1"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Secretaria de Saúde</w:t>
      </w:r>
      <w:r w:rsidRPr="00942211">
        <w:rPr>
          <w:rFonts w:ascii="Tahoma" w:hAnsi="Tahoma" w:cs="Tahoma"/>
          <w:sz w:val="20"/>
          <w:szCs w:val="20"/>
        </w:rPr>
        <w:t>, Funcionais Programáticas n° 10.30103922.593, 10.30203882.595, 10.30403942.597, 10.30503952.598 e 10.30103972.600;</w:t>
      </w:r>
    </w:p>
    <w:p w14:paraId="6CB308E0" w14:textId="53884FFD"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Secretaria de Obras e Planejamento Urbano</w:t>
      </w:r>
      <w:r w:rsidRPr="00942211">
        <w:rPr>
          <w:rFonts w:ascii="Tahoma" w:hAnsi="Tahoma" w:cs="Tahoma"/>
          <w:sz w:val="20"/>
          <w:szCs w:val="20"/>
        </w:rPr>
        <w:t>, Funcional Programática nº 15.45203552.570;</w:t>
      </w:r>
    </w:p>
    <w:p w14:paraId="2B686B6B" w14:textId="31695874"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Secretaria de Agricultura e Zeladoria</w:t>
      </w:r>
      <w:r w:rsidRPr="00942211">
        <w:rPr>
          <w:rFonts w:ascii="Tahoma" w:hAnsi="Tahoma" w:cs="Tahoma"/>
          <w:sz w:val="20"/>
          <w:szCs w:val="20"/>
        </w:rPr>
        <w:t>, Funcionais Programáticas nº 15.45203202.556, 15.45203212.557, 15.45203222.558, 20.60803192.555, 20.60804412.640 e 20.60804442.644;</w:t>
      </w:r>
    </w:p>
    <w:p w14:paraId="5FEDAD07" w14:textId="2B30BAC5"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Secretaria de Meio Ambiente e Recursos Hídricos</w:t>
      </w:r>
      <w:r w:rsidRPr="00942211">
        <w:rPr>
          <w:rFonts w:ascii="Tahoma" w:hAnsi="Tahoma" w:cs="Tahoma"/>
          <w:sz w:val="20"/>
          <w:szCs w:val="20"/>
        </w:rPr>
        <w:t>, Funcional Programática nº 18.54402622.088;</w:t>
      </w:r>
    </w:p>
    <w:p w14:paraId="3C13D87C" w14:textId="6C966FCC"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Secretaria de Esportes, Lazer e Turismo</w:t>
      </w:r>
      <w:r w:rsidRPr="00942211">
        <w:rPr>
          <w:rFonts w:ascii="Tahoma" w:hAnsi="Tahoma" w:cs="Tahoma"/>
          <w:sz w:val="20"/>
          <w:szCs w:val="20"/>
        </w:rPr>
        <w:t>, Funcional Programática nº 27.81203702.049;</w:t>
      </w:r>
    </w:p>
    <w:p w14:paraId="6064D8F3" w14:textId="0F9B7A02"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Secretaria de Administração</w:t>
      </w:r>
      <w:r w:rsidRPr="00942211">
        <w:rPr>
          <w:rFonts w:ascii="Tahoma" w:hAnsi="Tahoma" w:cs="Tahoma"/>
          <w:sz w:val="20"/>
          <w:szCs w:val="20"/>
        </w:rPr>
        <w:t>, Funcional Programática n° 04.12204372.637;</w:t>
      </w:r>
    </w:p>
    <w:p w14:paraId="17E3BC32" w14:textId="6FE0A4CE"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Procuradoria Geral do Município</w:t>
      </w:r>
      <w:r w:rsidRPr="00942211">
        <w:rPr>
          <w:rFonts w:ascii="Tahoma" w:hAnsi="Tahoma" w:cs="Tahoma"/>
          <w:sz w:val="20"/>
          <w:szCs w:val="20"/>
        </w:rPr>
        <w:t>, Funcional Programática n° 04.12504472.646;</w:t>
      </w:r>
    </w:p>
    <w:p w14:paraId="16B77C72" w14:textId="09453BB1" w:rsidR="00942211" w:rsidRPr="00942211" w:rsidRDefault="00942211" w:rsidP="00425525">
      <w:pPr>
        <w:spacing w:after="0" w:line="360" w:lineRule="auto"/>
        <w:jc w:val="both"/>
        <w:rPr>
          <w:rFonts w:ascii="Tahoma" w:hAnsi="Tahoma" w:cs="Tahoma"/>
          <w:sz w:val="20"/>
          <w:szCs w:val="20"/>
        </w:rPr>
      </w:pPr>
      <w:r>
        <w:rPr>
          <w:rFonts w:ascii="Tahoma" w:hAnsi="Tahoma" w:cs="Tahoma"/>
          <w:sz w:val="20"/>
          <w:szCs w:val="20"/>
        </w:rPr>
        <w:t xml:space="preserve">- </w:t>
      </w:r>
      <w:r w:rsidRPr="00425525">
        <w:rPr>
          <w:rFonts w:ascii="Tahoma" w:hAnsi="Tahoma" w:cs="Tahoma"/>
          <w:sz w:val="20"/>
          <w:szCs w:val="20"/>
          <w:u w:val="single"/>
        </w:rPr>
        <w:t>Gabinete do Prefeito</w:t>
      </w:r>
      <w:r w:rsidRPr="00942211">
        <w:rPr>
          <w:rFonts w:ascii="Tahoma" w:hAnsi="Tahoma" w:cs="Tahoma"/>
          <w:sz w:val="20"/>
          <w:szCs w:val="20"/>
        </w:rPr>
        <w:t>, Funcionais Programáticas n° 04.12204202.619 e 04.12204202.621.</w:t>
      </w:r>
    </w:p>
    <w:p w14:paraId="7CB37B56" w14:textId="182DD052" w:rsidR="00D86EDA" w:rsidRPr="00D07D60" w:rsidRDefault="003C30A1" w:rsidP="00425525">
      <w:pPr>
        <w:spacing w:before="240" w:after="0" w:line="360" w:lineRule="auto"/>
        <w:ind w:right="-2"/>
        <w:jc w:val="both"/>
        <w:rPr>
          <w:rFonts w:ascii="Tahoma" w:hAnsi="Tahoma" w:cs="Tahoma"/>
          <w:sz w:val="20"/>
          <w:szCs w:val="20"/>
        </w:rPr>
      </w:pPr>
      <w:r w:rsidRPr="00D07D60">
        <w:rPr>
          <w:rFonts w:ascii="Tahoma" w:hAnsi="Tahoma" w:cs="Tahoma"/>
          <w:b/>
          <w:bCs/>
          <w:sz w:val="20"/>
          <w:szCs w:val="20"/>
        </w:rPr>
        <w:t>11</w:t>
      </w:r>
      <w:r w:rsidR="0015748F" w:rsidRPr="00D07D60">
        <w:rPr>
          <w:rFonts w:ascii="Tahoma" w:hAnsi="Tahoma" w:cs="Tahoma"/>
          <w:b/>
          <w:bCs/>
          <w:sz w:val="20"/>
          <w:szCs w:val="20"/>
        </w:rPr>
        <w:t>. Garantia/Caução:</w:t>
      </w:r>
      <w:r w:rsidR="0015748F" w:rsidRPr="00D07D60">
        <w:rPr>
          <w:rFonts w:ascii="Tahoma" w:hAnsi="Tahoma" w:cs="Tahoma"/>
          <w:sz w:val="20"/>
          <w:szCs w:val="20"/>
        </w:rPr>
        <w:t xml:space="preserve"> </w:t>
      </w:r>
      <w:r w:rsidR="00EB244E" w:rsidRPr="00D07D60">
        <w:rPr>
          <w:rFonts w:ascii="Tahoma" w:hAnsi="Tahoma" w:cs="Tahoma"/>
          <w:sz w:val="20"/>
          <w:szCs w:val="20"/>
        </w:rPr>
        <w:t>Não se aplica</w:t>
      </w:r>
      <w:r w:rsidR="0015748F" w:rsidRPr="00D07D60">
        <w:rPr>
          <w:rFonts w:ascii="Tahoma" w:hAnsi="Tahoma" w:cs="Tahoma"/>
          <w:sz w:val="20"/>
          <w:szCs w:val="20"/>
        </w:rPr>
        <w:t>.</w:t>
      </w:r>
      <w:r w:rsidR="00D86EDA" w:rsidRPr="00D07D60">
        <w:rPr>
          <w:rFonts w:ascii="Tahoma" w:hAnsi="Tahoma" w:cs="Tahoma"/>
          <w:sz w:val="20"/>
          <w:szCs w:val="20"/>
        </w:rPr>
        <w:br w:type="page"/>
      </w:r>
    </w:p>
    <w:p w14:paraId="03E27201" w14:textId="5B7E29BA" w:rsidR="00353955" w:rsidRPr="00425525" w:rsidRDefault="00E27CFD" w:rsidP="00425525">
      <w:pPr>
        <w:spacing w:after="0" w:line="360" w:lineRule="auto"/>
        <w:ind w:right="-2"/>
        <w:jc w:val="center"/>
        <w:rPr>
          <w:rFonts w:ascii="Tahoma" w:hAnsi="Tahoma" w:cs="Tahoma"/>
          <w:b/>
          <w:bCs/>
          <w:sz w:val="24"/>
          <w:szCs w:val="24"/>
        </w:rPr>
      </w:pPr>
      <w:r w:rsidRPr="00425525">
        <w:rPr>
          <w:rFonts w:ascii="Tahoma" w:hAnsi="Tahoma" w:cs="Tahoma"/>
          <w:b/>
          <w:bCs/>
          <w:sz w:val="24"/>
          <w:szCs w:val="24"/>
        </w:rPr>
        <w:lastRenderedPageBreak/>
        <w:t>EDITAL</w:t>
      </w:r>
    </w:p>
    <w:p w14:paraId="7C445BF0" w14:textId="7BA3DF0F" w:rsidR="004A3037" w:rsidRDefault="004A3037" w:rsidP="00425525">
      <w:pPr>
        <w:spacing w:after="0" w:line="360" w:lineRule="auto"/>
        <w:ind w:right="-2" w:firstLine="709"/>
        <w:jc w:val="both"/>
        <w:rPr>
          <w:rFonts w:ascii="Tahoma" w:hAnsi="Tahoma" w:cs="Tahoma"/>
          <w:sz w:val="20"/>
          <w:szCs w:val="20"/>
        </w:rPr>
      </w:pPr>
      <w:r w:rsidRPr="004A3037">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4A3037">
        <w:rPr>
          <w:rFonts w:ascii="Tahoma" w:hAnsi="Tahoma" w:cs="Tahoma"/>
          <w:b/>
          <w:bCs/>
          <w:i/>
          <w:iCs/>
          <w:sz w:val="20"/>
          <w:szCs w:val="20"/>
        </w:rPr>
        <w:t>PREGÃO (ELETRÔNICO)</w:t>
      </w:r>
      <w:r w:rsidRPr="004A3037">
        <w:rPr>
          <w:rFonts w:ascii="Tahoma" w:hAnsi="Tahoma" w:cs="Tahoma"/>
          <w:sz w:val="20"/>
          <w:szCs w:val="20"/>
        </w:rPr>
        <w:t xml:space="preserve">, com objeto abaixo descrito que será regido pela Lei Federal n° 14.133, de 1º de abril de 2021, e suas alterações; Decretos Municipais nº 6.096 e </w:t>
      </w:r>
      <w:r w:rsidR="008D67B5">
        <w:rPr>
          <w:rFonts w:ascii="Tahoma" w:hAnsi="Tahoma" w:cs="Tahoma"/>
          <w:sz w:val="20"/>
          <w:szCs w:val="20"/>
        </w:rPr>
        <w:t xml:space="preserve">nº </w:t>
      </w:r>
      <w:r w:rsidRPr="004A3037">
        <w:rPr>
          <w:rFonts w:ascii="Tahoma" w:hAnsi="Tahoma" w:cs="Tahoma"/>
          <w:sz w:val="20"/>
          <w:szCs w:val="20"/>
        </w:rPr>
        <w:t xml:space="preserve">6.097, de 21 de junho de 2.023, </w:t>
      </w:r>
      <w:r w:rsidR="008D67B5">
        <w:rPr>
          <w:rFonts w:ascii="Tahoma" w:hAnsi="Tahoma" w:cs="Tahoma"/>
          <w:sz w:val="20"/>
          <w:szCs w:val="20"/>
        </w:rPr>
        <w:t xml:space="preserve">nº </w:t>
      </w:r>
      <w:r w:rsidRPr="004A3037">
        <w:rPr>
          <w:rFonts w:ascii="Tahoma" w:hAnsi="Tahoma" w:cs="Tahoma"/>
          <w:sz w:val="20"/>
          <w:szCs w:val="20"/>
        </w:rPr>
        <w:t xml:space="preserve">6477, de 17 de janeiro de 2025, </w:t>
      </w:r>
      <w:r w:rsidR="008D67B5">
        <w:rPr>
          <w:rFonts w:ascii="Tahoma" w:hAnsi="Tahoma" w:cs="Tahoma"/>
          <w:sz w:val="20"/>
          <w:szCs w:val="20"/>
        </w:rPr>
        <w:t xml:space="preserve">nº </w:t>
      </w:r>
      <w:r w:rsidRPr="004A3037">
        <w:rPr>
          <w:rFonts w:ascii="Tahoma" w:hAnsi="Tahoma" w:cs="Tahoma"/>
          <w:sz w:val="20"/>
          <w:szCs w:val="20"/>
        </w:rPr>
        <w:t xml:space="preserve">6.540, de 07 de abril de 2.025, </w:t>
      </w:r>
      <w:r w:rsidR="008D67B5">
        <w:rPr>
          <w:rFonts w:ascii="Tahoma" w:hAnsi="Tahoma" w:cs="Tahoma"/>
          <w:sz w:val="20"/>
          <w:szCs w:val="20"/>
        </w:rPr>
        <w:t xml:space="preserve">nº </w:t>
      </w:r>
      <w:r w:rsidRPr="004A3037">
        <w:rPr>
          <w:rFonts w:ascii="Tahoma" w:hAnsi="Tahoma" w:cs="Tahoma"/>
          <w:sz w:val="20"/>
          <w:szCs w:val="20"/>
        </w:rPr>
        <w:t xml:space="preserve">6.549, </w:t>
      </w:r>
      <w:r w:rsidR="008D67B5">
        <w:rPr>
          <w:rFonts w:ascii="Tahoma" w:hAnsi="Tahoma" w:cs="Tahoma"/>
          <w:sz w:val="20"/>
          <w:szCs w:val="20"/>
        </w:rPr>
        <w:t xml:space="preserve">nº </w:t>
      </w:r>
      <w:r w:rsidRPr="004A3037">
        <w:rPr>
          <w:rFonts w:ascii="Tahoma" w:hAnsi="Tahoma" w:cs="Tahoma"/>
          <w:sz w:val="20"/>
          <w:szCs w:val="20"/>
        </w:rPr>
        <w:t xml:space="preserve">6.550 e </w:t>
      </w:r>
      <w:r w:rsidR="008D67B5">
        <w:rPr>
          <w:rFonts w:ascii="Tahoma" w:hAnsi="Tahoma" w:cs="Tahoma"/>
          <w:sz w:val="20"/>
          <w:szCs w:val="20"/>
        </w:rPr>
        <w:t xml:space="preserve">nº </w:t>
      </w:r>
      <w:r w:rsidRPr="004A3037">
        <w:rPr>
          <w:rFonts w:ascii="Tahoma" w:hAnsi="Tahoma" w:cs="Tahoma"/>
          <w:sz w:val="20"/>
          <w:szCs w:val="20"/>
        </w:rPr>
        <w:t>6.551</w:t>
      </w:r>
      <w:r w:rsidR="008D67B5">
        <w:rPr>
          <w:rFonts w:ascii="Tahoma" w:hAnsi="Tahoma" w:cs="Tahoma"/>
          <w:sz w:val="20"/>
          <w:szCs w:val="20"/>
        </w:rPr>
        <w:t>,</w:t>
      </w:r>
      <w:r w:rsidRPr="004A3037">
        <w:rPr>
          <w:rFonts w:ascii="Tahoma" w:hAnsi="Tahoma" w:cs="Tahoma"/>
          <w:sz w:val="20"/>
          <w:szCs w:val="20"/>
        </w:rPr>
        <w:t xml:space="preserve">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8B13AB5" w14:textId="77777777" w:rsidR="00425525" w:rsidRDefault="00425525" w:rsidP="00425525">
      <w:pPr>
        <w:spacing w:after="0" w:line="360" w:lineRule="auto"/>
        <w:ind w:right="-2" w:firstLine="709"/>
        <w:jc w:val="both"/>
        <w:rPr>
          <w:rFonts w:ascii="Tahoma" w:hAnsi="Tahoma" w:cs="Tahoma"/>
          <w:sz w:val="20"/>
          <w:szCs w:val="20"/>
        </w:rPr>
      </w:pPr>
    </w:p>
    <w:p w14:paraId="5B9D42AC" w14:textId="22262020" w:rsidR="00353955" w:rsidRDefault="00BF0023" w:rsidP="00425525">
      <w:pPr>
        <w:spacing w:after="0" w:line="360" w:lineRule="auto"/>
        <w:ind w:right="-2"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w:t>
      </w:r>
      <w:r w:rsidRPr="00024F8C">
        <w:rPr>
          <w:rFonts w:ascii="Tahoma" w:hAnsi="Tahoma" w:cs="Tahoma"/>
          <w:b/>
          <w:bCs/>
          <w:i/>
          <w:iCs/>
          <w:sz w:val="20"/>
          <w:szCs w:val="20"/>
          <w:u w:val="single"/>
        </w:rPr>
        <w:t>dia</w:t>
      </w:r>
      <w:r w:rsidR="00FB2619" w:rsidRPr="00024F8C">
        <w:rPr>
          <w:rFonts w:ascii="Tahoma" w:hAnsi="Tahoma" w:cs="Tahoma"/>
          <w:b/>
          <w:bCs/>
          <w:i/>
          <w:iCs/>
          <w:sz w:val="20"/>
          <w:szCs w:val="20"/>
          <w:u w:val="single"/>
        </w:rPr>
        <w:t xml:space="preserve"> </w:t>
      </w:r>
      <w:r w:rsidR="00425525">
        <w:rPr>
          <w:rFonts w:ascii="Tahoma" w:hAnsi="Tahoma" w:cs="Tahoma"/>
          <w:b/>
          <w:bCs/>
          <w:i/>
          <w:iCs/>
          <w:sz w:val="20"/>
          <w:szCs w:val="20"/>
          <w:u w:val="single"/>
        </w:rPr>
        <w:t>20</w:t>
      </w:r>
      <w:r w:rsidR="00DC5CBB">
        <w:rPr>
          <w:rFonts w:ascii="Tahoma" w:hAnsi="Tahoma" w:cs="Tahoma"/>
          <w:b/>
          <w:bCs/>
          <w:i/>
          <w:iCs/>
          <w:sz w:val="20"/>
          <w:szCs w:val="20"/>
          <w:u w:val="single"/>
        </w:rPr>
        <w:t xml:space="preserve"> de </w:t>
      </w:r>
      <w:r w:rsidR="00425525">
        <w:rPr>
          <w:rFonts w:ascii="Tahoma" w:hAnsi="Tahoma" w:cs="Tahoma"/>
          <w:b/>
          <w:bCs/>
          <w:i/>
          <w:iCs/>
          <w:sz w:val="20"/>
          <w:szCs w:val="20"/>
          <w:u w:val="single"/>
        </w:rPr>
        <w:t>agosto</w:t>
      </w:r>
      <w:r w:rsidR="00DC5CBB">
        <w:rPr>
          <w:rFonts w:ascii="Tahoma" w:hAnsi="Tahoma" w:cs="Tahoma"/>
          <w:b/>
          <w:bCs/>
          <w:i/>
          <w:iCs/>
          <w:sz w:val="20"/>
          <w:szCs w:val="20"/>
          <w:u w:val="single"/>
        </w:rPr>
        <w:t xml:space="preserve"> de </w:t>
      </w:r>
      <w:r w:rsidR="004D223D">
        <w:rPr>
          <w:rFonts w:ascii="Tahoma" w:hAnsi="Tahoma" w:cs="Tahoma"/>
          <w:b/>
          <w:bCs/>
          <w:i/>
          <w:iCs/>
          <w:sz w:val="20"/>
          <w:szCs w:val="20"/>
          <w:u w:val="single"/>
        </w:rPr>
        <w:t>2.026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2BAB3475" w14:textId="77777777" w:rsidR="00425525" w:rsidRPr="00353955" w:rsidRDefault="00425525" w:rsidP="00425525">
      <w:pPr>
        <w:spacing w:after="0" w:line="360" w:lineRule="auto"/>
        <w:ind w:right="-2" w:firstLine="709"/>
        <w:jc w:val="both"/>
        <w:rPr>
          <w:rFonts w:ascii="Tahoma" w:hAnsi="Tahoma" w:cs="Tahoma"/>
          <w:sz w:val="20"/>
          <w:szCs w:val="20"/>
        </w:rPr>
      </w:pPr>
    </w:p>
    <w:p w14:paraId="3B13B85F" w14:textId="62083542" w:rsidR="00353955" w:rsidRDefault="00353955" w:rsidP="00425525">
      <w:pPr>
        <w:spacing w:after="0" w:line="360" w:lineRule="auto"/>
        <w:ind w:right="-2" w:firstLine="709"/>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6FF00D20" w14:textId="77777777" w:rsidR="00425525" w:rsidRPr="00353955" w:rsidRDefault="00425525" w:rsidP="00425525">
      <w:pPr>
        <w:spacing w:after="0" w:line="360" w:lineRule="auto"/>
        <w:ind w:right="-2" w:firstLine="709"/>
        <w:jc w:val="both"/>
        <w:rPr>
          <w:rFonts w:ascii="Tahoma" w:hAnsi="Tahoma" w:cs="Tahoma"/>
          <w:sz w:val="20"/>
          <w:szCs w:val="20"/>
        </w:rPr>
      </w:pPr>
    </w:p>
    <w:p w14:paraId="7E94DFF6" w14:textId="673470E5" w:rsidR="00353955" w:rsidRDefault="00353955" w:rsidP="00425525">
      <w:pPr>
        <w:spacing w:after="0" w:line="360" w:lineRule="auto"/>
        <w:ind w:right="-2" w:firstLine="709"/>
        <w:jc w:val="both"/>
        <w:rPr>
          <w:rFonts w:ascii="Tahoma" w:hAnsi="Tahoma" w:cs="Tahoma"/>
          <w:sz w:val="20"/>
          <w:szCs w:val="20"/>
        </w:rPr>
      </w:pPr>
      <w:bookmarkStart w:id="5"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61DBED29" w14:textId="77777777" w:rsidR="00425525" w:rsidRPr="00353955" w:rsidRDefault="00425525" w:rsidP="00425525">
      <w:pPr>
        <w:spacing w:after="0" w:line="360" w:lineRule="auto"/>
        <w:ind w:right="-2" w:firstLine="709"/>
        <w:jc w:val="both"/>
        <w:rPr>
          <w:rFonts w:ascii="Tahoma" w:hAnsi="Tahoma" w:cs="Tahoma"/>
          <w:sz w:val="20"/>
          <w:szCs w:val="20"/>
        </w:rPr>
      </w:pPr>
    </w:p>
    <w:p w14:paraId="3060DD33" w14:textId="20FA7FB7" w:rsidR="00353955" w:rsidRDefault="00353955" w:rsidP="00425525">
      <w:pPr>
        <w:spacing w:after="0" w:line="360" w:lineRule="auto"/>
        <w:ind w:right="-2" w:firstLine="709"/>
        <w:jc w:val="both"/>
        <w:rPr>
          <w:rFonts w:ascii="Tahoma" w:hAnsi="Tahoma" w:cs="Tahoma"/>
          <w:sz w:val="20"/>
          <w:szCs w:val="20"/>
        </w:rPr>
      </w:pPr>
      <w:bookmarkStart w:id="6" w:name="_Hlk166332703"/>
      <w:bookmarkEnd w:id="5"/>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425525">
      <w:pPr>
        <w:spacing w:after="0" w:line="360" w:lineRule="auto"/>
        <w:ind w:right="-2" w:firstLine="708"/>
        <w:jc w:val="both"/>
        <w:rPr>
          <w:rFonts w:ascii="Tahoma" w:hAnsi="Tahoma" w:cs="Tahoma"/>
          <w:sz w:val="20"/>
          <w:szCs w:val="20"/>
        </w:rPr>
      </w:pPr>
    </w:p>
    <w:p w14:paraId="0F12B8AF" w14:textId="1B529F8C" w:rsidR="00353955" w:rsidRPr="00353955" w:rsidRDefault="00353955" w:rsidP="00425525">
      <w:pPr>
        <w:spacing w:after="0" w:line="360" w:lineRule="auto"/>
        <w:ind w:right="-2"/>
        <w:jc w:val="both"/>
        <w:rPr>
          <w:rFonts w:ascii="Tahoma" w:hAnsi="Tahoma" w:cs="Tahoma"/>
          <w:b/>
          <w:i/>
          <w:sz w:val="20"/>
          <w:szCs w:val="20"/>
        </w:rPr>
      </w:pPr>
      <w:bookmarkStart w:id="7" w:name="_Hlk166332719"/>
      <w:bookmarkEnd w:id="6"/>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79B682FA" w:rsidR="00353955" w:rsidRDefault="00353955" w:rsidP="00425525">
      <w:pPr>
        <w:spacing w:after="0" w:line="360" w:lineRule="auto"/>
        <w:ind w:right="-2" w:firstLine="425"/>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447D40" w:rsidRPr="00447D40">
        <w:rPr>
          <w:rFonts w:ascii="Tahoma" w:hAnsi="Tahoma" w:cs="Tahoma"/>
          <w:b/>
          <w:bCs/>
          <w:i/>
          <w:iCs/>
          <w:sz w:val="20"/>
          <w:szCs w:val="20"/>
        </w:rPr>
        <w:t>Registro de Preço para futuras e eventuais aquisições parceladas de folhas de sulfite (pacote/resma com 500 unidades), medidas 297 x 210mm, com entrega parcelada pelo período de 12 (doze) meses, para suprir as demandas diárias das atividades das Secretarias de Prefeitura de Descalvado, Estado de São Paulo</w:t>
      </w:r>
      <w:r w:rsidR="00B64AF7">
        <w:rPr>
          <w:rFonts w:ascii="Tahoma" w:hAnsi="Tahoma" w:cs="Tahoma"/>
          <w:b/>
          <w:bCs/>
          <w:i/>
          <w:iCs/>
          <w:sz w:val="20"/>
          <w:szCs w:val="20"/>
        </w:rPr>
        <w:t>,</w:t>
      </w:r>
      <w:r w:rsidR="00BF0023" w:rsidRPr="00BF0023">
        <w:rPr>
          <w:rFonts w:ascii="Tahoma" w:hAnsi="Tahoma" w:cs="Tahoma"/>
          <w:sz w:val="20"/>
          <w:szCs w:val="20"/>
        </w:rPr>
        <w:t xml:space="preserve"> </w:t>
      </w:r>
      <w:r w:rsidR="006C1C27">
        <w:rPr>
          <w:rFonts w:ascii="Tahoma" w:hAnsi="Tahoma" w:cs="Tahoma"/>
          <w:sz w:val="20"/>
          <w:szCs w:val="20"/>
        </w:rPr>
        <w:t xml:space="preserve">cujas características e especificações encontram-se no </w:t>
      </w:r>
      <w:r w:rsidR="006C1C27">
        <w:rPr>
          <w:rFonts w:ascii="Tahoma" w:hAnsi="Tahoma" w:cs="Tahoma"/>
          <w:b/>
          <w:bCs/>
          <w:i/>
          <w:iCs/>
          <w:sz w:val="20"/>
          <w:szCs w:val="20"/>
        </w:rPr>
        <w:t>Modelo de Proposta Comercial, Anexo I</w:t>
      </w:r>
      <w:r w:rsidR="006C1C27">
        <w:rPr>
          <w:rFonts w:ascii="Tahoma" w:hAnsi="Tahoma" w:cs="Tahoma"/>
          <w:sz w:val="20"/>
          <w:szCs w:val="20"/>
        </w:rPr>
        <w:t xml:space="preserve">, e no </w:t>
      </w:r>
      <w:r w:rsidR="006C1C27">
        <w:rPr>
          <w:rFonts w:ascii="Tahoma" w:hAnsi="Tahoma" w:cs="Tahoma"/>
          <w:b/>
          <w:bCs/>
          <w:i/>
          <w:iCs/>
          <w:sz w:val="20"/>
          <w:szCs w:val="20"/>
        </w:rPr>
        <w:t>Termo de Referência, Anexo II</w:t>
      </w:r>
      <w:r w:rsidR="006C1C27">
        <w:rPr>
          <w:rFonts w:ascii="Tahoma" w:hAnsi="Tahoma" w:cs="Tahoma"/>
          <w:sz w:val="20"/>
          <w:szCs w:val="20"/>
        </w:rPr>
        <w:t>, que integram este Edital, independentemente de transcrições</w:t>
      </w:r>
      <w:r w:rsidRPr="00353955">
        <w:rPr>
          <w:rFonts w:ascii="Tahoma" w:hAnsi="Tahoma" w:cs="Tahoma"/>
          <w:sz w:val="20"/>
          <w:szCs w:val="20"/>
        </w:rPr>
        <w:t>.</w:t>
      </w:r>
    </w:p>
    <w:bookmarkEnd w:id="7"/>
    <w:p w14:paraId="6335DCA4" w14:textId="0BA7F3B1" w:rsidR="00353955" w:rsidRPr="004A0D39" w:rsidRDefault="00D86EDA" w:rsidP="00425525">
      <w:pPr>
        <w:spacing w:after="0" w:line="360" w:lineRule="auto"/>
        <w:ind w:right="-2"/>
        <w:jc w:val="both"/>
        <w:rPr>
          <w:rFonts w:ascii="Tahoma" w:hAnsi="Tahoma" w:cs="Tahoma"/>
          <w:b/>
          <w:i/>
          <w:sz w:val="20"/>
          <w:szCs w:val="20"/>
        </w:rPr>
      </w:pPr>
      <w:r w:rsidRPr="004A0D39">
        <w:rPr>
          <w:rFonts w:ascii="Tahoma" w:hAnsi="Tahoma" w:cs="Tahoma"/>
          <w:b/>
          <w:i/>
          <w:sz w:val="20"/>
          <w:szCs w:val="20"/>
        </w:rPr>
        <w:lastRenderedPageBreak/>
        <w:t>2</w:t>
      </w:r>
      <w:r w:rsidR="00353955" w:rsidRPr="004A0D39">
        <w:rPr>
          <w:rFonts w:ascii="Tahoma" w:hAnsi="Tahoma" w:cs="Tahoma"/>
          <w:b/>
          <w:i/>
          <w:sz w:val="20"/>
          <w:szCs w:val="20"/>
        </w:rPr>
        <w:t>.</w:t>
      </w:r>
      <w:r w:rsidR="00D82337" w:rsidRPr="004A0D39">
        <w:rPr>
          <w:rFonts w:ascii="Tahoma" w:hAnsi="Tahoma" w:cs="Tahoma"/>
          <w:b/>
          <w:i/>
          <w:sz w:val="20"/>
          <w:szCs w:val="20"/>
        </w:rPr>
        <w:t xml:space="preserve"> </w:t>
      </w:r>
      <w:r w:rsidR="00353955" w:rsidRPr="004A0D39">
        <w:rPr>
          <w:rFonts w:ascii="Tahoma" w:hAnsi="Tahoma" w:cs="Tahoma"/>
          <w:b/>
          <w:i/>
          <w:sz w:val="20"/>
          <w:szCs w:val="20"/>
        </w:rPr>
        <w:t>DAS CONDIÇÕES PARA PARTICIPAÇÃO.</w:t>
      </w:r>
    </w:p>
    <w:p w14:paraId="1C5B8837" w14:textId="77777777" w:rsidR="0060747A" w:rsidRPr="0060747A" w:rsidRDefault="0060747A" w:rsidP="00425525">
      <w:pPr>
        <w:spacing w:after="0" w:line="360" w:lineRule="auto"/>
        <w:ind w:right="-2" w:firstLine="993"/>
        <w:jc w:val="both"/>
        <w:rPr>
          <w:rFonts w:ascii="Tahoma" w:hAnsi="Tahoma" w:cs="Tahoma"/>
          <w:sz w:val="20"/>
          <w:szCs w:val="20"/>
        </w:rPr>
      </w:pPr>
      <w:r w:rsidRPr="0060747A">
        <w:rPr>
          <w:rFonts w:ascii="Tahoma" w:hAnsi="Tahoma" w:cs="Tahoma"/>
          <w:sz w:val="20"/>
          <w:szCs w:val="20"/>
        </w:rPr>
        <w:t>2.1. Poderão participar desta licitação:</w:t>
      </w:r>
    </w:p>
    <w:p w14:paraId="7E856823" w14:textId="7100AE4A" w:rsidR="0060747A" w:rsidRPr="0060747A" w:rsidRDefault="0060747A" w:rsidP="00425525">
      <w:pPr>
        <w:spacing w:after="0" w:line="360" w:lineRule="auto"/>
        <w:ind w:right="-2" w:firstLine="1702"/>
        <w:jc w:val="both"/>
        <w:rPr>
          <w:rFonts w:ascii="Tahoma" w:hAnsi="Tahoma" w:cs="Tahoma"/>
          <w:sz w:val="20"/>
          <w:szCs w:val="20"/>
        </w:rPr>
      </w:pPr>
      <w:r w:rsidRPr="0060747A">
        <w:rPr>
          <w:rFonts w:ascii="Tahoma" w:hAnsi="Tahoma" w:cs="Tahoma"/>
          <w:sz w:val="20"/>
          <w:szCs w:val="20"/>
        </w:rPr>
        <w:t xml:space="preserve">2.1.1. </w:t>
      </w:r>
      <w:r w:rsidRPr="0060747A">
        <w:rPr>
          <w:rFonts w:ascii="Tahoma" w:hAnsi="Tahoma" w:cs="Tahoma"/>
          <w:b/>
          <w:bCs/>
          <w:sz w:val="20"/>
          <w:szCs w:val="20"/>
        </w:rPr>
        <w:t>Para o item 01 da cota principal</w:t>
      </w:r>
      <w:r w:rsidRPr="0060747A">
        <w:rPr>
          <w:rFonts w:ascii="Tahoma" w:hAnsi="Tahoma" w:cs="Tahoma"/>
          <w:sz w:val="20"/>
          <w:szCs w:val="20"/>
        </w:rPr>
        <w:t>: quaisquer empresas interessadas, regularmente estabelecidas no País, pertinentes ao objeto desta, que preencherem as condições de habilitação exigidas neste edital e seus Anexos.</w:t>
      </w:r>
    </w:p>
    <w:p w14:paraId="369863FD" w14:textId="43AC73B5" w:rsidR="007341BB" w:rsidRPr="004A0D39" w:rsidRDefault="0060747A" w:rsidP="00425525">
      <w:pPr>
        <w:spacing w:after="0" w:line="360" w:lineRule="auto"/>
        <w:ind w:right="-2" w:firstLine="1702"/>
        <w:jc w:val="both"/>
        <w:rPr>
          <w:rFonts w:ascii="Tahoma" w:hAnsi="Tahoma" w:cs="Tahoma"/>
          <w:sz w:val="20"/>
          <w:szCs w:val="20"/>
        </w:rPr>
      </w:pPr>
      <w:r w:rsidRPr="0060747A">
        <w:rPr>
          <w:rFonts w:ascii="Tahoma" w:hAnsi="Tahoma" w:cs="Tahoma"/>
          <w:sz w:val="20"/>
          <w:szCs w:val="20"/>
        </w:rPr>
        <w:t xml:space="preserve">2.1.2. </w:t>
      </w:r>
      <w:r w:rsidRPr="0060747A">
        <w:rPr>
          <w:rFonts w:ascii="Tahoma" w:hAnsi="Tahoma" w:cs="Tahoma"/>
          <w:b/>
          <w:bCs/>
          <w:sz w:val="20"/>
          <w:szCs w:val="20"/>
        </w:rPr>
        <w:t>Para o item 02 da cota reservada</w:t>
      </w:r>
      <w:r w:rsidRPr="0060747A">
        <w:rPr>
          <w:rFonts w:ascii="Tahoma" w:hAnsi="Tahoma" w:cs="Tahoma"/>
          <w:sz w:val="20"/>
          <w:szCs w:val="20"/>
        </w:rPr>
        <w:t>: exclusivamente: “Microempresas e Empresas de Pequeno Porte”, regularmente estabelecidas no País, pertinentes ao objeto desta, que preencherem as condições de habilitação exigidas neste edital e seus Anexos.</w:t>
      </w:r>
      <w:r w:rsidR="007341BB" w:rsidRPr="004A0D39">
        <w:rPr>
          <w:rFonts w:ascii="Tahoma" w:hAnsi="Tahoma" w:cs="Tahoma"/>
          <w:sz w:val="20"/>
          <w:szCs w:val="20"/>
        </w:rPr>
        <w:t>2.2. Estão impedidas de participar, das fases do processo licitatório, as empresas que:</w:t>
      </w:r>
    </w:p>
    <w:p w14:paraId="0F40C2D8" w14:textId="13354816" w:rsidR="007341BB" w:rsidRPr="004A0D39" w:rsidRDefault="007341BB" w:rsidP="00425525">
      <w:pPr>
        <w:spacing w:after="0" w:line="360" w:lineRule="auto"/>
        <w:ind w:right="-2" w:firstLine="2127"/>
        <w:jc w:val="both"/>
        <w:rPr>
          <w:rFonts w:ascii="Tahoma" w:hAnsi="Tahoma" w:cs="Tahoma"/>
          <w:sz w:val="20"/>
          <w:szCs w:val="20"/>
        </w:rPr>
      </w:pPr>
      <w:r w:rsidRPr="004A0D39">
        <w:rPr>
          <w:rFonts w:ascii="Tahoma" w:hAnsi="Tahoma" w:cs="Tahoma"/>
          <w:sz w:val="20"/>
          <w:szCs w:val="20"/>
        </w:rPr>
        <w:t xml:space="preserve">a) </w:t>
      </w:r>
      <w:r w:rsidR="004A3037" w:rsidRPr="004A0D39">
        <w:rPr>
          <w:rFonts w:ascii="Tahoma" w:hAnsi="Tahoma" w:cs="Tahoma"/>
          <w:sz w:val="20"/>
          <w:szCs w:val="20"/>
        </w:rPr>
        <w:t>estejam impedidas de licitar ou contratar com a Administração Pública do Município:</w:t>
      </w:r>
    </w:p>
    <w:p w14:paraId="427F9B74" w14:textId="7E1B231E" w:rsidR="007341BB" w:rsidRPr="004A0D39" w:rsidRDefault="007341BB" w:rsidP="00425525">
      <w:pPr>
        <w:spacing w:after="0" w:line="360" w:lineRule="auto"/>
        <w:ind w:left="1418" w:right="-2" w:firstLine="709"/>
        <w:jc w:val="both"/>
        <w:rPr>
          <w:rFonts w:ascii="Tahoma" w:hAnsi="Tahoma" w:cs="Tahoma"/>
          <w:sz w:val="20"/>
          <w:szCs w:val="20"/>
        </w:rPr>
      </w:pPr>
      <w:r w:rsidRPr="004A0D39">
        <w:rPr>
          <w:rFonts w:ascii="Tahoma" w:hAnsi="Tahoma" w:cs="Tahoma"/>
          <w:sz w:val="20"/>
          <w:szCs w:val="20"/>
        </w:rPr>
        <w:t>b) tenham sido declaradas inidôneas em qualquer esfera de Governo e/ou</w:t>
      </w:r>
    </w:p>
    <w:p w14:paraId="4CD10950" w14:textId="49DFCCBB" w:rsidR="007341BB" w:rsidRDefault="007341BB" w:rsidP="00425525">
      <w:pPr>
        <w:spacing w:after="0" w:line="360" w:lineRule="auto"/>
        <w:ind w:left="1418" w:right="-2" w:firstLine="709"/>
        <w:jc w:val="both"/>
        <w:rPr>
          <w:rFonts w:ascii="Tahoma" w:hAnsi="Tahoma" w:cs="Tahoma"/>
          <w:sz w:val="20"/>
          <w:szCs w:val="20"/>
        </w:rPr>
      </w:pPr>
      <w:r w:rsidRPr="007341BB">
        <w:rPr>
          <w:rFonts w:ascii="Tahoma" w:hAnsi="Tahoma" w:cs="Tahoma"/>
          <w:sz w:val="20"/>
          <w:szCs w:val="20"/>
        </w:rPr>
        <w:t>c) estejam sob falência.</w:t>
      </w:r>
    </w:p>
    <w:p w14:paraId="1DCEC3E5" w14:textId="77777777" w:rsidR="0060747A" w:rsidRPr="000B6FB7" w:rsidRDefault="0060747A" w:rsidP="00425525">
      <w:pPr>
        <w:spacing w:after="0" w:line="360" w:lineRule="auto"/>
        <w:ind w:right="-1135" w:firstLine="993"/>
        <w:jc w:val="both"/>
        <w:rPr>
          <w:rFonts w:ascii="Tahoma" w:eastAsia="Calibri" w:hAnsi="Tahoma" w:cs="Tahoma"/>
          <w:sz w:val="20"/>
          <w:szCs w:val="20"/>
        </w:rPr>
      </w:pPr>
      <w:r w:rsidRPr="000B6FB7">
        <w:rPr>
          <w:rFonts w:ascii="Tahoma" w:eastAsia="Calibri" w:hAnsi="Tahoma" w:cs="Tahoma"/>
          <w:sz w:val="20"/>
          <w:szCs w:val="20"/>
        </w:rPr>
        <w:t>2.2. Estão impedidas de participar, das fases do processo licitatório, as empresas que:</w:t>
      </w:r>
    </w:p>
    <w:p w14:paraId="203DEFD3" w14:textId="77777777" w:rsidR="0060747A" w:rsidRPr="000B6FB7" w:rsidRDefault="0060747A" w:rsidP="00425525">
      <w:pPr>
        <w:spacing w:after="0" w:line="360" w:lineRule="auto"/>
        <w:ind w:right="-1" w:firstLine="2127"/>
        <w:jc w:val="both"/>
        <w:rPr>
          <w:rFonts w:ascii="Tahoma" w:eastAsia="Calibri" w:hAnsi="Tahoma" w:cs="Tahoma"/>
          <w:sz w:val="20"/>
          <w:szCs w:val="20"/>
        </w:rPr>
      </w:pPr>
      <w:r w:rsidRPr="0060747A">
        <w:rPr>
          <w:rFonts w:ascii="Tahoma" w:eastAsia="Calibri" w:hAnsi="Tahoma" w:cs="Tahoma"/>
          <w:sz w:val="20"/>
          <w:szCs w:val="20"/>
        </w:rPr>
        <w:t>a) estejam impedidas de licitar ou contratar com a Administração Pública do Município;</w:t>
      </w:r>
    </w:p>
    <w:p w14:paraId="2A9E1938" w14:textId="77777777" w:rsidR="00425525" w:rsidRDefault="0060747A" w:rsidP="00425525">
      <w:pPr>
        <w:spacing w:after="0" w:line="360" w:lineRule="auto"/>
        <w:ind w:left="1418" w:right="-1" w:firstLine="709"/>
        <w:jc w:val="both"/>
        <w:rPr>
          <w:rFonts w:ascii="Tahoma" w:eastAsia="Calibri" w:hAnsi="Tahoma" w:cs="Tahoma"/>
          <w:sz w:val="20"/>
          <w:szCs w:val="20"/>
        </w:rPr>
      </w:pPr>
      <w:r w:rsidRPr="000B6FB7">
        <w:rPr>
          <w:rFonts w:ascii="Tahoma" w:eastAsia="Calibri" w:hAnsi="Tahoma" w:cs="Tahoma"/>
          <w:sz w:val="20"/>
          <w:szCs w:val="20"/>
        </w:rPr>
        <w:t>b) tenham sido declaradas inidôneas em qualquer esfera de Governo; e/ou</w:t>
      </w:r>
    </w:p>
    <w:p w14:paraId="6D2589B9" w14:textId="6707A050" w:rsidR="0060747A" w:rsidRPr="000B6FB7" w:rsidRDefault="0060747A" w:rsidP="00425525">
      <w:pPr>
        <w:spacing w:after="0" w:line="360" w:lineRule="auto"/>
        <w:ind w:left="1418" w:right="-1135" w:firstLine="709"/>
        <w:jc w:val="both"/>
        <w:rPr>
          <w:rFonts w:ascii="Tahoma" w:eastAsia="Calibri" w:hAnsi="Tahoma" w:cs="Tahoma"/>
          <w:sz w:val="20"/>
          <w:szCs w:val="20"/>
        </w:rPr>
      </w:pPr>
      <w:r w:rsidRPr="000B6FB7">
        <w:rPr>
          <w:rFonts w:ascii="Tahoma" w:eastAsia="Calibri" w:hAnsi="Tahoma" w:cs="Tahoma"/>
          <w:sz w:val="20"/>
          <w:szCs w:val="20"/>
        </w:rPr>
        <w:t xml:space="preserve">c) estejam sob falência. </w:t>
      </w:r>
    </w:p>
    <w:p w14:paraId="232AE14D" w14:textId="77777777" w:rsidR="007341BB" w:rsidRPr="00353955" w:rsidRDefault="007341BB" w:rsidP="00425525">
      <w:pPr>
        <w:spacing w:after="0" w:line="360" w:lineRule="auto"/>
        <w:ind w:right="-2" w:firstLine="709"/>
        <w:jc w:val="both"/>
        <w:rPr>
          <w:rFonts w:ascii="Tahoma" w:hAnsi="Tahoma" w:cs="Tahoma"/>
          <w:sz w:val="20"/>
          <w:szCs w:val="20"/>
        </w:rPr>
      </w:pPr>
    </w:p>
    <w:p w14:paraId="2D9532BE" w14:textId="2942AFC7" w:rsidR="00353955" w:rsidRPr="00353955" w:rsidRDefault="00D86EDA" w:rsidP="00425525">
      <w:pPr>
        <w:spacing w:after="0" w:line="360" w:lineRule="auto"/>
        <w:ind w:right="-2"/>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425525">
      <w:pPr>
        <w:spacing w:after="0" w:line="360" w:lineRule="auto"/>
        <w:ind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8" w:name="_Hlk194503179"/>
      <w:r w:rsidR="00353955" w:rsidRPr="00353955">
        <w:rPr>
          <w:rFonts w:ascii="Tahoma" w:hAnsi="Tahoma" w:cs="Tahoma"/>
          <w:sz w:val="20"/>
          <w:szCs w:val="20"/>
        </w:rPr>
        <w:t>c</w:t>
      </w:r>
      <w:r w:rsidR="003073E7">
        <w:rPr>
          <w:rFonts w:ascii="Tahoma" w:hAnsi="Tahoma" w:cs="Tahoma"/>
          <w:sz w:val="20"/>
          <w:szCs w:val="20"/>
        </w:rPr>
        <w:t>adastramento</w:t>
      </w:r>
      <w:bookmarkEnd w:id="8"/>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425525">
      <w:pPr>
        <w:spacing w:after="0" w:line="360" w:lineRule="auto"/>
        <w:ind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425525">
      <w:pPr>
        <w:spacing w:after="0" w:line="360" w:lineRule="auto"/>
        <w:ind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1FCEAB14" w:rsidR="00353955" w:rsidRPr="00353955" w:rsidRDefault="00D86EDA" w:rsidP="00425525">
      <w:pPr>
        <w:spacing w:after="0" w:line="360" w:lineRule="auto"/>
        <w:ind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316C67" w:rsidRPr="00353955">
        <w:rPr>
          <w:rFonts w:ascii="Tahoma" w:hAnsi="Tahoma" w:cs="Tahoma"/>
          <w:sz w:val="20"/>
          <w:szCs w:val="20"/>
        </w:rPr>
        <w:t>WhatsApp</w:t>
      </w:r>
      <w:r w:rsidR="00353955" w:rsidRPr="00353955">
        <w:rPr>
          <w:rFonts w:ascii="Tahoma" w:hAnsi="Tahoma" w:cs="Tahoma"/>
          <w:sz w:val="20"/>
          <w:szCs w:val="20"/>
        </w:rPr>
        <w:t>: (42) 3026-455</w:t>
      </w:r>
      <w:r w:rsidR="00B02EE5">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425525">
      <w:pPr>
        <w:spacing w:after="0" w:line="360" w:lineRule="auto"/>
        <w:ind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7D89094C" w:rsidR="00353955" w:rsidRDefault="00D86EDA" w:rsidP="00425525">
      <w:pPr>
        <w:spacing w:after="0" w:line="360" w:lineRule="auto"/>
        <w:ind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0D36AB70" w14:textId="77777777" w:rsidR="00425525" w:rsidRPr="00353955" w:rsidRDefault="00425525" w:rsidP="00425525">
      <w:pPr>
        <w:spacing w:after="0" w:line="360" w:lineRule="auto"/>
        <w:ind w:right="-2" w:firstLine="708"/>
        <w:jc w:val="both"/>
        <w:rPr>
          <w:rFonts w:ascii="Tahoma" w:hAnsi="Tahoma" w:cs="Tahoma"/>
          <w:sz w:val="20"/>
          <w:szCs w:val="20"/>
        </w:rPr>
      </w:pPr>
    </w:p>
    <w:p w14:paraId="42C7C290" w14:textId="59C2B9B4" w:rsidR="00353955" w:rsidRDefault="00D86EDA" w:rsidP="00425525">
      <w:pPr>
        <w:autoSpaceDE w:val="0"/>
        <w:autoSpaceDN w:val="0"/>
        <w:adjustRightInd w:val="0"/>
        <w:spacing w:after="0" w:line="360" w:lineRule="auto"/>
        <w:ind w:right="-2"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316C67" w:rsidRPr="00353955">
        <w:rPr>
          <w:rFonts w:ascii="Tahoma" w:hAnsi="Tahoma" w:cs="Tahoma"/>
          <w:sz w:val="20"/>
          <w:szCs w:val="20"/>
        </w:rPr>
        <w:t>WhatsApp</w:t>
      </w:r>
      <w:r w:rsidR="00353955" w:rsidRPr="00353955">
        <w:rPr>
          <w:rFonts w:ascii="Tahoma" w:hAnsi="Tahoma" w:cs="Tahoma"/>
          <w:sz w:val="20"/>
          <w:szCs w:val="20"/>
        </w:rPr>
        <w:t>: (42) 3026-455</w:t>
      </w:r>
      <w:r w:rsidR="00B02EE5">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6016A64D" w:rsidR="00353955" w:rsidRPr="00353955" w:rsidRDefault="00D86EDA" w:rsidP="00425525">
      <w:pPr>
        <w:autoSpaceDE w:val="0"/>
        <w:autoSpaceDN w:val="0"/>
        <w:adjustRightInd w:val="0"/>
        <w:spacing w:after="0" w:line="360" w:lineRule="auto"/>
        <w:ind w:right="-2"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3A7790">
        <w:rPr>
          <w:rFonts w:ascii="Tahoma" w:hAnsi="Tahoma" w:cs="Tahoma"/>
          <w:sz w:val="20"/>
          <w:szCs w:val="20"/>
        </w:rPr>
        <w:t>, 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425525">
      <w:pPr>
        <w:autoSpaceDE w:val="0"/>
        <w:autoSpaceDN w:val="0"/>
        <w:adjustRightInd w:val="0"/>
        <w:spacing w:after="0" w:line="360" w:lineRule="auto"/>
        <w:ind w:right="-2" w:firstLine="708"/>
        <w:jc w:val="both"/>
        <w:rPr>
          <w:rFonts w:ascii="Tahoma" w:hAnsi="Tahoma" w:cs="Tahoma"/>
          <w:sz w:val="20"/>
          <w:szCs w:val="20"/>
        </w:rPr>
      </w:pPr>
      <w:bookmarkStart w:id="9"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425525">
      <w:pPr>
        <w:autoSpaceDE w:val="0"/>
        <w:autoSpaceDN w:val="0"/>
        <w:adjustRightInd w:val="0"/>
        <w:spacing w:after="0" w:line="360" w:lineRule="auto"/>
        <w:ind w:right="-2"/>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9"/>
    <w:p w14:paraId="65EAD360" w14:textId="77777777" w:rsidR="00353955" w:rsidRPr="00353955" w:rsidRDefault="00353955" w:rsidP="00425525">
      <w:pPr>
        <w:autoSpaceDE w:val="0"/>
        <w:autoSpaceDN w:val="0"/>
        <w:adjustRightInd w:val="0"/>
        <w:spacing w:after="0" w:line="360" w:lineRule="auto"/>
        <w:ind w:right="-2"/>
        <w:jc w:val="both"/>
        <w:rPr>
          <w:rFonts w:ascii="Tahoma" w:hAnsi="Tahoma" w:cs="Tahoma"/>
          <w:b/>
          <w:i/>
          <w:sz w:val="20"/>
          <w:szCs w:val="20"/>
        </w:rPr>
      </w:pPr>
    </w:p>
    <w:p w14:paraId="7CBC067A" w14:textId="7C256BD9" w:rsidR="00353955" w:rsidRPr="00353955" w:rsidRDefault="00D86EDA" w:rsidP="00425525">
      <w:pPr>
        <w:autoSpaceDE w:val="0"/>
        <w:autoSpaceDN w:val="0"/>
        <w:adjustRightInd w:val="0"/>
        <w:spacing w:after="0" w:line="360" w:lineRule="auto"/>
        <w:ind w:right="-2"/>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425525">
      <w:pPr>
        <w:autoSpaceDE w:val="0"/>
        <w:autoSpaceDN w:val="0"/>
        <w:adjustRightInd w:val="0"/>
        <w:spacing w:after="0" w:line="360" w:lineRule="auto"/>
        <w:ind w:right="-2" w:firstLine="708"/>
        <w:jc w:val="both"/>
        <w:rPr>
          <w:rFonts w:ascii="Tahoma" w:hAnsi="Tahoma" w:cs="Tahoma"/>
          <w:sz w:val="20"/>
          <w:szCs w:val="20"/>
        </w:rPr>
      </w:pPr>
      <w:bookmarkStart w:id="10"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62D07383" w:rsidR="00353955" w:rsidRPr="00353955" w:rsidRDefault="00BE5F6F" w:rsidP="00425525">
      <w:pPr>
        <w:autoSpaceDE w:val="0"/>
        <w:autoSpaceDN w:val="0"/>
        <w:adjustRightInd w:val="0"/>
        <w:spacing w:after="0" w:line="360" w:lineRule="auto"/>
        <w:ind w:right="-2" w:firstLine="425"/>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425525">
      <w:pPr>
        <w:autoSpaceDE w:val="0"/>
        <w:autoSpaceDN w:val="0"/>
        <w:adjustRightInd w:val="0"/>
        <w:spacing w:after="0" w:line="360" w:lineRule="auto"/>
        <w:ind w:right="-2" w:firstLine="1276"/>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425525">
      <w:pPr>
        <w:autoSpaceDE w:val="0"/>
        <w:autoSpaceDN w:val="0"/>
        <w:adjustRightInd w:val="0"/>
        <w:spacing w:after="0" w:line="360" w:lineRule="auto"/>
        <w:ind w:right="-2" w:firstLine="1276"/>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BEFB145" w:rsidR="00353955" w:rsidRPr="00353955" w:rsidRDefault="00D86EDA"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11" w:name="_Hlk156981978"/>
      <w:r w:rsidR="00276BF2" w:rsidRPr="00276BF2">
        <w:rPr>
          <w:rFonts w:ascii="Tahoma" w:hAnsi="Tahoma" w:cs="Tahoma"/>
          <w:sz w:val="20"/>
          <w:szCs w:val="20"/>
        </w:rPr>
        <w:t>Encerradas as fases de disputa de lances e de julgamento de proposta, a proposta final dos licitantes vencedores, adequada ao último valor ofertado, referente aos itens ganhos, deverá ser anexada à plataforma ou enviada no e-mail: pregao@descalvado.sp.gov.br, em até 01 (um) dia útil, após a convocação do pregoeiro em sessão.</w:t>
      </w:r>
    </w:p>
    <w:bookmarkEnd w:id="11"/>
    <w:p w14:paraId="718216D5" w14:textId="09472427" w:rsidR="00353955" w:rsidRPr="00353955" w:rsidRDefault="00D86EDA"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9B29C7">
        <w:rPr>
          <w:rFonts w:ascii="Tahoma" w:hAnsi="Tahoma" w:cs="Tahoma"/>
          <w:b/>
          <w:bCs/>
          <w:i/>
          <w:iCs/>
          <w:sz w:val="20"/>
          <w:szCs w:val="20"/>
        </w:rPr>
        <w:t>2</w:t>
      </w:r>
      <w:r w:rsidR="00642052" w:rsidRPr="00642052">
        <w:rPr>
          <w:rFonts w:ascii="Tahoma" w:hAnsi="Tahoma" w:cs="Tahoma"/>
          <w:b/>
          <w:bCs/>
          <w:i/>
          <w:iCs/>
          <w:sz w:val="20"/>
          <w:szCs w:val="20"/>
        </w:rPr>
        <w:t xml:space="preserve"> (</w:t>
      </w:r>
      <w:r w:rsidR="009B29C7">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425525">
      <w:pPr>
        <w:autoSpaceDE w:val="0"/>
        <w:autoSpaceDN w:val="0"/>
        <w:adjustRightInd w:val="0"/>
        <w:spacing w:after="0" w:line="360" w:lineRule="auto"/>
        <w:ind w:right="-2" w:firstLine="1843"/>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5"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425525">
      <w:pPr>
        <w:autoSpaceDE w:val="0"/>
        <w:autoSpaceDN w:val="0"/>
        <w:adjustRightInd w:val="0"/>
        <w:spacing w:after="0" w:line="360" w:lineRule="auto"/>
        <w:ind w:right="-2"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10"/>
    <w:p w14:paraId="6BB3CC11" w14:textId="77777777" w:rsidR="00353955" w:rsidRPr="00353955" w:rsidRDefault="00353955" w:rsidP="00425525">
      <w:pPr>
        <w:autoSpaceDE w:val="0"/>
        <w:autoSpaceDN w:val="0"/>
        <w:adjustRightInd w:val="0"/>
        <w:spacing w:after="0" w:line="360" w:lineRule="auto"/>
        <w:ind w:right="-2"/>
        <w:jc w:val="both"/>
        <w:rPr>
          <w:rFonts w:ascii="Tahoma" w:hAnsi="Tahoma" w:cs="Tahoma"/>
          <w:sz w:val="20"/>
          <w:szCs w:val="20"/>
        </w:rPr>
      </w:pPr>
    </w:p>
    <w:p w14:paraId="6BA88B9A" w14:textId="475236B6" w:rsidR="00353955" w:rsidRPr="00353955" w:rsidRDefault="00D86EDA" w:rsidP="00425525">
      <w:pPr>
        <w:autoSpaceDE w:val="0"/>
        <w:autoSpaceDN w:val="0"/>
        <w:adjustRightInd w:val="0"/>
        <w:spacing w:after="0" w:line="360" w:lineRule="auto"/>
        <w:ind w:right="-2"/>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425525">
      <w:pPr>
        <w:autoSpaceDE w:val="0"/>
        <w:autoSpaceDN w:val="0"/>
        <w:adjustRightInd w:val="0"/>
        <w:spacing w:after="0" w:line="360" w:lineRule="auto"/>
        <w:ind w:right="-2" w:firstLine="708"/>
        <w:jc w:val="both"/>
        <w:rPr>
          <w:rFonts w:ascii="Tahoma" w:hAnsi="Tahoma" w:cs="Tahoma"/>
          <w:sz w:val="20"/>
          <w:szCs w:val="20"/>
        </w:rPr>
      </w:pPr>
      <w:bookmarkStart w:id="12"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6"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3"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3"/>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63B0F8CB" w:rsidR="00353955" w:rsidRPr="00276BF2" w:rsidRDefault="00D86EDA" w:rsidP="00425525">
      <w:pPr>
        <w:autoSpaceDE w:val="0"/>
        <w:autoSpaceDN w:val="0"/>
        <w:adjustRightInd w:val="0"/>
        <w:spacing w:after="0" w:line="360" w:lineRule="auto"/>
        <w:ind w:right="-2" w:firstLine="1276"/>
        <w:jc w:val="both"/>
        <w:rPr>
          <w:rFonts w:ascii="Tahoma" w:hAnsi="Tahoma" w:cs="Tahoma"/>
          <w:b/>
          <w:bCs/>
          <w:i/>
          <w:iCs/>
          <w:sz w:val="20"/>
          <w:szCs w:val="20"/>
        </w:rPr>
      </w:pPr>
      <w:r>
        <w:rPr>
          <w:rFonts w:ascii="Tahoma" w:hAnsi="Tahoma" w:cs="Tahoma"/>
          <w:sz w:val="20"/>
          <w:szCs w:val="20"/>
        </w:rPr>
        <w:t>5</w:t>
      </w:r>
      <w:r w:rsidR="00353955" w:rsidRPr="00353955">
        <w:rPr>
          <w:rFonts w:ascii="Tahoma" w:hAnsi="Tahoma" w:cs="Tahoma"/>
          <w:sz w:val="20"/>
          <w:szCs w:val="20"/>
        </w:rPr>
        <w:t xml:space="preserve">.2.1. </w:t>
      </w:r>
      <w:r w:rsidR="00276BF2" w:rsidRPr="00276BF2">
        <w:rPr>
          <w:rFonts w:ascii="Tahoma" w:hAnsi="Tahoma" w:cs="Tahoma"/>
          <w:sz w:val="20"/>
          <w:szCs w:val="20"/>
        </w:rPr>
        <w:t xml:space="preserve">Os documentos de habilitação e as declarações complementares, arroladas no </w:t>
      </w:r>
      <w:r w:rsidR="00276BF2" w:rsidRPr="00276BF2">
        <w:rPr>
          <w:rFonts w:ascii="Tahoma" w:hAnsi="Tahoma" w:cs="Tahoma"/>
          <w:b/>
          <w:bCs/>
          <w:i/>
          <w:iCs/>
          <w:sz w:val="20"/>
          <w:szCs w:val="20"/>
        </w:rPr>
        <w:t>item 08</w:t>
      </w:r>
      <w:r w:rsidR="00276BF2" w:rsidRPr="00276BF2">
        <w:rPr>
          <w:rFonts w:ascii="Tahoma" w:hAnsi="Tahoma" w:cs="Tahoma"/>
          <w:sz w:val="20"/>
          <w:szCs w:val="20"/>
        </w:rPr>
        <w:t xml:space="preserve"> deste edital, bem como a proposta comercial atualizada, deverão ser anexados na plataforma pelos licitantes com melhor oferta, </w:t>
      </w:r>
      <w:r w:rsidR="00276BF2" w:rsidRPr="00276BF2">
        <w:rPr>
          <w:rFonts w:ascii="Tahoma" w:hAnsi="Tahoma" w:cs="Tahoma"/>
          <w:b/>
          <w:bCs/>
          <w:i/>
          <w:iCs/>
          <w:sz w:val="20"/>
          <w:szCs w:val="20"/>
        </w:rPr>
        <w:t>em até 01 (um) dia útil após convocados pelo pregoeiro em sessão, após as fases de disputa de lances e de julgamento de proposta.</w:t>
      </w:r>
    </w:p>
    <w:p w14:paraId="785E1456" w14:textId="2917A5EA" w:rsidR="00572B01" w:rsidRDefault="00572B01"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425525">
      <w:pPr>
        <w:autoSpaceDE w:val="0"/>
        <w:autoSpaceDN w:val="0"/>
        <w:adjustRightInd w:val="0"/>
        <w:spacing w:after="0" w:line="360" w:lineRule="auto"/>
        <w:ind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425525">
      <w:pPr>
        <w:autoSpaceDE w:val="0"/>
        <w:autoSpaceDN w:val="0"/>
        <w:adjustRightInd w:val="0"/>
        <w:spacing w:after="0" w:line="360" w:lineRule="auto"/>
        <w:ind w:right="-2"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425525">
      <w:pPr>
        <w:pStyle w:val="Default"/>
        <w:spacing w:line="360" w:lineRule="auto"/>
        <w:ind w:right="-2"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425525">
      <w:pPr>
        <w:pStyle w:val="Default"/>
        <w:spacing w:line="360" w:lineRule="auto"/>
        <w:ind w:right="-2"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425525">
      <w:pPr>
        <w:pStyle w:val="Default"/>
        <w:spacing w:line="360" w:lineRule="auto"/>
        <w:ind w:right="-2"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425525">
      <w:pPr>
        <w:pStyle w:val="Default"/>
        <w:spacing w:line="360" w:lineRule="auto"/>
        <w:ind w:right="-2"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7777777" w:rsidR="00572B01" w:rsidRPr="00353955" w:rsidRDefault="00572B01"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425525">
      <w:pPr>
        <w:spacing w:after="0" w:line="360" w:lineRule="auto"/>
        <w:ind w:right="-2"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425525">
      <w:pPr>
        <w:spacing w:after="0" w:line="360" w:lineRule="auto"/>
        <w:ind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425525">
      <w:pPr>
        <w:spacing w:after="0" w:line="360" w:lineRule="auto"/>
        <w:ind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425525">
      <w:pPr>
        <w:spacing w:after="0" w:line="360" w:lineRule="auto"/>
        <w:ind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425525">
      <w:pPr>
        <w:spacing w:after="0" w:line="360" w:lineRule="auto"/>
        <w:ind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2"/>
    <w:p w14:paraId="59273FA7" w14:textId="77777777" w:rsidR="00353955" w:rsidRPr="00353955" w:rsidRDefault="00353955" w:rsidP="00425525">
      <w:pPr>
        <w:spacing w:after="0" w:line="360" w:lineRule="auto"/>
        <w:ind w:right="-2" w:firstLine="1418"/>
        <w:jc w:val="both"/>
        <w:rPr>
          <w:rFonts w:ascii="Tahoma" w:hAnsi="Tahoma" w:cs="Tahoma"/>
          <w:sz w:val="20"/>
          <w:szCs w:val="20"/>
        </w:rPr>
      </w:pPr>
    </w:p>
    <w:p w14:paraId="51C1E0F4" w14:textId="3809B5B7" w:rsidR="00353955" w:rsidRPr="00353955" w:rsidRDefault="00D86EDA" w:rsidP="00425525">
      <w:pPr>
        <w:pStyle w:val="Default"/>
        <w:spacing w:line="360" w:lineRule="auto"/>
        <w:ind w:right="-2"/>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425525">
      <w:pPr>
        <w:pStyle w:val="Default"/>
        <w:spacing w:line="360" w:lineRule="auto"/>
        <w:ind w:right="-2" w:firstLine="708"/>
        <w:jc w:val="both"/>
        <w:rPr>
          <w:rFonts w:ascii="Tahoma" w:hAnsi="Tahoma" w:cs="Tahoma"/>
          <w:color w:val="auto"/>
          <w:sz w:val="20"/>
          <w:szCs w:val="20"/>
        </w:rPr>
      </w:pPr>
      <w:bookmarkStart w:id="14" w:name="_Hlk166333293"/>
      <w:bookmarkStart w:id="15"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425525">
      <w:pPr>
        <w:pStyle w:val="Default"/>
        <w:spacing w:line="360" w:lineRule="auto"/>
        <w:ind w:right="-2"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425525">
      <w:pPr>
        <w:pStyle w:val="Default"/>
        <w:spacing w:line="360" w:lineRule="auto"/>
        <w:ind w:right="-2"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4"/>
    <w:p w14:paraId="6358D9D8" w14:textId="6EF1302B" w:rsidR="00353955" w:rsidRPr="00353955" w:rsidRDefault="00276BF2" w:rsidP="00425525">
      <w:pPr>
        <w:pStyle w:val="Default"/>
        <w:spacing w:line="360" w:lineRule="auto"/>
        <w:ind w:right="-2" w:firstLine="708"/>
        <w:jc w:val="both"/>
        <w:rPr>
          <w:rFonts w:ascii="Tahoma" w:hAnsi="Tahoma" w:cs="Tahoma"/>
          <w:color w:val="auto"/>
          <w:sz w:val="20"/>
          <w:szCs w:val="20"/>
        </w:rPr>
      </w:pPr>
      <w:r w:rsidRPr="00276BF2">
        <w:rPr>
          <w:rFonts w:ascii="Tahoma" w:hAnsi="Tahoma" w:cs="Tahoma"/>
          <w:color w:val="auto"/>
          <w:sz w:val="20"/>
          <w:szCs w:val="20"/>
        </w:rPr>
        <w:t xml:space="preserve">6.2. O pregoeiro suspenderá a sessão pública do certame, informando a data e o horário para retomada da mesma, momento em que a Equipe de Apoio realizará a </w:t>
      </w:r>
      <w:r w:rsidRPr="00276BF2">
        <w:rPr>
          <w:rFonts w:ascii="Tahoma" w:hAnsi="Tahoma" w:cs="Tahoma"/>
          <w:b/>
          <w:bCs/>
          <w:i/>
          <w:iCs/>
          <w:color w:val="auto"/>
          <w:sz w:val="20"/>
          <w:szCs w:val="20"/>
        </w:rPr>
        <w:t>“Análise de Conformidade de Proposta”</w:t>
      </w:r>
      <w:r w:rsidRPr="00276BF2">
        <w:rPr>
          <w:rFonts w:ascii="Tahoma" w:hAnsi="Tahoma" w:cs="Tahoma"/>
          <w:color w:val="auto"/>
          <w:sz w:val="20"/>
          <w:szCs w:val="20"/>
        </w:rPr>
        <w:t xml:space="preserve">, e o Pregoeiro, com apoio técnico, verificará a Proposta de Preços Final Atualizada e os Documentos de Habilitação da empresa </w:t>
      </w:r>
      <w:r w:rsidR="000B58C7">
        <w:rPr>
          <w:rFonts w:ascii="Tahoma" w:hAnsi="Tahoma" w:cs="Tahoma"/>
          <w:color w:val="auto"/>
          <w:sz w:val="20"/>
          <w:szCs w:val="20"/>
        </w:rPr>
        <w:t>melhor classificada segundo o critério de julgamento deste certame</w:t>
      </w:r>
      <w:r w:rsidRPr="00276BF2">
        <w:rPr>
          <w:rFonts w:ascii="Tahoma" w:hAnsi="Tahoma" w:cs="Tahoma"/>
          <w:color w:val="auto"/>
          <w:sz w:val="20"/>
          <w:szCs w:val="20"/>
        </w:rPr>
        <w:t>, conforme disposições contidas no presente edital.</w:t>
      </w:r>
    </w:p>
    <w:p w14:paraId="1E76F982" w14:textId="77777777" w:rsidR="00276BF2" w:rsidRDefault="00D86EDA" w:rsidP="00425525">
      <w:pPr>
        <w:spacing w:after="0" w:line="360" w:lineRule="auto"/>
        <w:ind w:right="-2" w:firstLine="1276"/>
        <w:jc w:val="both"/>
        <w:rPr>
          <w:rFonts w:ascii="Tahoma" w:hAnsi="Tahoma" w:cs="Tahoma"/>
          <w:b/>
          <w:bCs/>
          <w:i/>
          <w:sz w:val="20"/>
          <w:szCs w:val="20"/>
          <w:u w:val="single"/>
        </w:rPr>
      </w:pPr>
      <w:bookmarkStart w:id="16"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bookmarkStart w:id="17" w:name="_Hlk166333375"/>
      <w:bookmarkEnd w:id="16"/>
      <w:r w:rsidR="00276BF2" w:rsidRPr="00276BF2">
        <w:rPr>
          <w:rFonts w:ascii="Tahoma" w:hAnsi="Tahoma" w:cs="Tahoma"/>
          <w:b/>
          <w:bCs/>
          <w:i/>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p>
    <w:p w14:paraId="33FDBCA5" w14:textId="1FE139E6" w:rsidR="00353955" w:rsidRPr="00353955" w:rsidRDefault="00D86EDA" w:rsidP="00425525">
      <w:pPr>
        <w:spacing w:after="0" w:line="360" w:lineRule="auto"/>
        <w:ind w:right="-2" w:firstLine="850"/>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31E539AB" w:rsidR="00353955" w:rsidRPr="00353955" w:rsidRDefault="00BE5F6F" w:rsidP="00425525">
      <w:pPr>
        <w:pStyle w:val="Recuodecorpodetexto2"/>
        <w:spacing w:line="360" w:lineRule="auto"/>
        <w:ind w:left="0" w:right="-2" w:firstLine="709"/>
        <w:rPr>
          <w:rFonts w:ascii="Tahoma" w:hAnsi="Tahoma" w:cs="Tahoma"/>
          <w:sz w:val="20"/>
        </w:rPr>
      </w:pPr>
      <w:r>
        <w:rPr>
          <w:rFonts w:ascii="Tahoma" w:hAnsi="Tahoma" w:cs="Tahoma"/>
          <w:sz w:val="20"/>
        </w:rPr>
        <w:t xml:space="preserve">  </w:t>
      </w:r>
      <w:r w:rsidR="00D86EDA">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425525">
      <w:pPr>
        <w:spacing w:after="0" w:line="360" w:lineRule="auto"/>
        <w:ind w:right="-2" w:firstLine="1276"/>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425525">
      <w:pPr>
        <w:spacing w:after="0" w:line="360" w:lineRule="auto"/>
        <w:ind w:right="-2" w:firstLine="1276"/>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425525">
      <w:pPr>
        <w:spacing w:after="0" w:line="360" w:lineRule="auto"/>
        <w:ind w:right="-2"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425525">
      <w:pPr>
        <w:spacing w:after="0" w:line="360" w:lineRule="auto"/>
        <w:ind w:right="-2"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9296C75" w:rsidR="00B72B9A" w:rsidRDefault="00D86EDA" w:rsidP="00425525">
      <w:pPr>
        <w:spacing w:after="0" w:line="360" w:lineRule="auto"/>
        <w:ind w:right="-2" w:firstLine="1276"/>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“hiperformalismo licitatório”.</w:t>
      </w:r>
    </w:p>
    <w:p w14:paraId="37F7EBDB" w14:textId="2B458F8A" w:rsidR="00B72B9A" w:rsidRPr="00D24A0F" w:rsidRDefault="00D86EDA" w:rsidP="00425525">
      <w:pPr>
        <w:spacing w:after="0" w:line="360" w:lineRule="auto"/>
        <w:ind w:right="-2"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425525">
      <w:pPr>
        <w:pStyle w:val="Default"/>
        <w:spacing w:line="360" w:lineRule="auto"/>
        <w:ind w:right="-2"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425525">
      <w:pPr>
        <w:pStyle w:val="Default"/>
        <w:spacing w:line="360" w:lineRule="auto"/>
        <w:ind w:right="-2"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425525">
      <w:pPr>
        <w:pStyle w:val="Default"/>
        <w:spacing w:line="360" w:lineRule="auto"/>
        <w:ind w:right="-2" w:firstLine="127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425525">
      <w:pPr>
        <w:pStyle w:val="Default"/>
        <w:spacing w:line="360" w:lineRule="auto"/>
        <w:ind w:right="-2"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425525">
      <w:pPr>
        <w:pStyle w:val="Default"/>
        <w:spacing w:line="360" w:lineRule="auto"/>
        <w:ind w:right="-2" w:firstLine="708"/>
        <w:jc w:val="both"/>
        <w:rPr>
          <w:rFonts w:ascii="Tahoma" w:hAnsi="Tahoma" w:cs="Tahoma"/>
          <w:color w:val="auto"/>
          <w:sz w:val="20"/>
          <w:szCs w:val="20"/>
        </w:rPr>
      </w:pPr>
    </w:p>
    <w:bookmarkEnd w:id="15"/>
    <w:bookmarkEnd w:id="17"/>
    <w:p w14:paraId="06DC73C4" w14:textId="678CFFE6" w:rsidR="00353955" w:rsidRPr="00353955" w:rsidRDefault="004D1D36" w:rsidP="00425525">
      <w:pPr>
        <w:pStyle w:val="Default"/>
        <w:spacing w:line="360" w:lineRule="auto"/>
        <w:ind w:right="-2"/>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50EADAEB" w:rsidR="00353955" w:rsidRDefault="004D1D36" w:rsidP="00425525">
      <w:pPr>
        <w:autoSpaceDE w:val="0"/>
        <w:autoSpaceDN w:val="0"/>
        <w:adjustRightInd w:val="0"/>
        <w:spacing w:after="0" w:line="360" w:lineRule="auto"/>
        <w:ind w:right="-2"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1D32EA">
        <w:rPr>
          <w:rFonts w:ascii="Tahoma" w:hAnsi="Tahoma" w:cs="Tahoma"/>
          <w:b/>
          <w:bCs/>
          <w:i/>
          <w:iCs/>
          <w:sz w:val="20"/>
          <w:szCs w:val="20"/>
        </w:rPr>
        <w:t>unitário do item</w:t>
      </w:r>
      <w:r w:rsidR="00353955" w:rsidRPr="00353955">
        <w:rPr>
          <w:rFonts w:ascii="Tahoma" w:hAnsi="Tahoma" w:cs="Tahoma"/>
          <w:sz w:val="20"/>
          <w:szCs w:val="20"/>
        </w:rPr>
        <w:t>.</w:t>
      </w:r>
    </w:p>
    <w:p w14:paraId="279A6B16" w14:textId="50E307A1" w:rsidR="00353955" w:rsidRDefault="004D1D36" w:rsidP="00425525">
      <w:pPr>
        <w:autoSpaceDE w:val="0"/>
        <w:autoSpaceDN w:val="0"/>
        <w:adjustRightInd w:val="0"/>
        <w:spacing w:after="0" w:line="360" w:lineRule="auto"/>
        <w:ind w:right="-2"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87F6E1C" w:rsidR="00953693" w:rsidRDefault="004D1D36" w:rsidP="00425525">
      <w:pPr>
        <w:autoSpaceDE w:val="0"/>
        <w:autoSpaceDN w:val="0"/>
        <w:adjustRightInd w:val="0"/>
        <w:spacing w:after="0" w:line="360" w:lineRule="auto"/>
        <w:ind w:right="-2"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05A50725" w:rsidR="000001C4" w:rsidRDefault="004D1D36" w:rsidP="00425525">
      <w:pPr>
        <w:autoSpaceDE w:val="0"/>
        <w:autoSpaceDN w:val="0"/>
        <w:adjustRightInd w:val="0"/>
        <w:spacing w:after="0" w:line="360" w:lineRule="auto"/>
        <w:ind w:right="-2"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3D05ABE1" w14:textId="77777777" w:rsidR="003C0BC8" w:rsidRDefault="008E7D67" w:rsidP="00425525">
      <w:pPr>
        <w:autoSpaceDE w:val="0"/>
        <w:autoSpaceDN w:val="0"/>
        <w:adjustRightInd w:val="0"/>
        <w:spacing w:after="0" w:line="360" w:lineRule="auto"/>
        <w:ind w:right="-2" w:firstLine="709"/>
        <w:jc w:val="both"/>
        <w:rPr>
          <w:rFonts w:ascii="Tahoma" w:hAnsi="Tahoma" w:cs="Tahoma"/>
          <w:sz w:val="20"/>
          <w:szCs w:val="20"/>
        </w:rPr>
      </w:pPr>
      <w:r w:rsidRPr="008E7D67">
        <w:rPr>
          <w:rFonts w:ascii="Tahoma" w:hAnsi="Tahoma" w:cs="Tahoma"/>
          <w:sz w:val="20"/>
          <w:szCs w:val="20"/>
        </w:rPr>
        <w:t xml:space="preserve">7.4. </w:t>
      </w:r>
      <w:r w:rsidR="003C0BC8" w:rsidRPr="003C0BC8">
        <w:rPr>
          <w:rFonts w:ascii="Tahoma" w:hAnsi="Tahoma" w:cs="Tahoma"/>
          <w:sz w:val="20"/>
          <w:szCs w:val="20"/>
        </w:rPr>
        <w:t>Caso haja empate real entre duas ou mais propostas dos licitantes, serão utilizados os critérios de desempate, na ordem já definida, constantes no artigo 60 da Lei Federal 14.133/2021.</w:t>
      </w:r>
    </w:p>
    <w:p w14:paraId="270FB936" w14:textId="1999D178" w:rsidR="008E7D67" w:rsidRDefault="008E7D67" w:rsidP="00425525">
      <w:pPr>
        <w:autoSpaceDE w:val="0"/>
        <w:autoSpaceDN w:val="0"/>
        <w:adjustRightInd w:val="0"/>
        <w:spacing w:after="0" w:line="360" w:lineRule="auto"/>
        <w:ind w:right="-2" w:firstLine="1134"/>
        <w:jc w:val="both"/>
        <w:rPr>
          <w:rFonts w:ascii="Tahoma" w:hAnsi="Tahoma" w:cs="Tahoma"/>
          <w:sz w:val="20"/>
          <w:szCs w:val="20"/>
        </w:rPr>
      </w:pPr>
      <w:r w:rsidRPr="008E7D67">
        <w:rPr>
          <w:rFonts w:ascii="Tahoma" w:hAnsi="Tahoma" w:cs="Tahoma"/>
          <w:sz w:val="20"/>
          <w:szCs w:val="20"/>
        </w:rPr>
        <w:t>7.4.1. O empate ficto, preferência da empresa ME/EPP, não se confunde com o empate real do item 7.4, devendo ser aplicado antes deste, conforme previsão no item 5.11 deste edital.</w:t>
      </w:r>
    </w:p>
    <w:p w14:paraId="69FB9C8A" w14:textId="77777777" w:rsidR="009F356A" w:rsidRDefault="009F356A" w:rsidP="00425525">
      <w:pPr>
        <w:autoSpaceDE w:val="0"/>
        <w:autoSpaceDN w:val="0"/>
        <w:adjustRightInd w:val="0"/>
        <w:spacing w:after="0" w:line="360" w:lineRule="auto"/>
        <w:ind w:right="-2" w:firstLine="709"/>
        <w:jc w:val="both"/>
        <w:rPr>
          <w:rFonts w:ascii="Tahoma" w:hAnsi="Tahoma" w:cs="Tahoma"/>
          <w:sz w:val="20"/>
          <w:szCs w:val="20"/>
        </w:rPr>
      </w:pPr>
    </w:p>
    <w:bookmarkEnd w:id="18"/>
    <w:p w14:paraId="12AEE3E9" w14:textId="2CE9E315" w:rsidR="00353955" w:rsidRPr="00353955" w:rsidRDefault="004D1D36" w:rsidP="00425525">
      <w:pPr>
        <w:spacing w:after="0" w:line="360" w:lineRule="auto"/>
        <w:ind w:right="-2"/>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C428DB8" w14:textId="77777777" w:rsidR="00BB1A84" w:rsidRDefault="004D1D36" w:rsidP="00425525">
      <w:pPr>
        <w:spacing w:after="0" w:line="360" w:lineRule="auto"/>
        <w:ind w:right="-2" w:firstLine="709"/>
        <w:jc w:val="both"/>
        <w:rPr>
          <w:rFonts w:ascii="Tahoma" w:hAnsi="Tahoma" w:cs="Tahoma"/>
          <w:b/>
          <w:bCs/>
          <w:i/>
          <w:sz w:val="20"/>
          <w:szCs w:val="20"/>
          <w:u w:val="single"/>
        </w:rPr>
      </w:pPr>
      <w:bookmarkStart w:id="19" w:name="_Hlk165993870"/>
      <w:r>
        <w:rPr>
          <w:rFonts w:ascii="Tahoma" w:hAnsi="Tahoma" w:cs="Tahoma"/>
          <w:sz w:val="20"/>
          <w:szCs w:val="20"/>
        </w:rPr>
        <w:t>8</w:t>
      </w:r>
      <w:r w:rsidR="00353955" w:rsidRPr="00353955">
        <w:rPr>
          <w:rFonts w:ascii="Tahoma" w:hAnsi="Tahoma" w:cs="Tahoma"/>
          <w:sz w:val="20"/>
          <w:szCs w:val="20"/>
        </w:rPr>
        <w:t xml:space="preserve">.1. </w:t>
      </w:r>
      <w:r w:rsidR="00BB1A84" w:rsidRPr="00BB1A84">
        <w:rPr>
          <w:rFonts w:ascii="Tahoma" w:hAnsi="Tahoma" w:cs="Tahoma"/>
          <w:b/>
          <w:bCs/>
          <w:i/>
          <w:sz w:val="20"/>
          <w:szCs w:val="20"/>
          <w:u w:val="single"/>
        </w:rPr>
        <w:t>Os licitantes com melhor oferta, declarados vencedores, deverão anexar na plataforma os documentos de habilitação, listados abaixo, em até 01 (um) dia útil da convocação do pregoeiro, após o encerramento das fases de disputa de lances e de julgamento de proposta, conforme item 5.2.1 deste edital, sob pena de inabilitação automática.</w:t>
      </w:r>
    </w:p>
    <w:p w14:paraId="331DB369" w14:textId="0043AA08" w:rsidR="00353955" w:rsidRPr="00353955" w:rsidRDefault="004D1D36" w:rsidP="00425525">
      <w:pPr>
        <w:spacing w:after="0" w:line="360" w:lineRule="auto"/>
        <w:ind w:right="-2" w:firstLine="709"/>
        <w:jc w:val="both"/>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425525">
      <w:pPr>
        <w:spacing w:after="0" w:line="360" w:lineRule="auto"/>
        <w:ind w:right="-2" w:firstLine="1276"/>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425525">
      <w:pPr>
        <w:spacing w:after="0" w:line="360" w:lineRule="auto"/>
        <w:ind w:right="-2" w:firstLine="1843"/>
        <w:jc w:val="both"/>
        <w:rPr>
          <w:rFonts w:ascii="Tahoma" w:hAnsi="Tahoma" w:cs="Tahoma"/>
          <w:sz w:val="20"/>
          <w:szCs w:val="20"/>
        </w:rPr>
      </w:pPr>
      <w:bookmarkStart w:id="20"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0"/>
    <w:p w14:paraId="3A0E9FD8" w14:textId="324AF2C8" w:rsidR="00353955" w:rsidRPr="00353955" w:rsidRDefault="004D1D36" w:rsidP="00425525">
      <w:pPr>
        <w:spacing w:after="0" w:line="360" w:lineRule="auto"/>
        <w:ind w:right="-2" w:firstLine="1276"/>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425525">
      <w:pPr>
        <w:spacing w:after="0" w:line="360" w:lineRule="auto"/>
        <w:ind w:right="-2" w:firstLine="1843"/>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425525">
      <w:pPr>
        <w:tabs>
          <w:tab w:val="left" w:pos="1985"/>
          <w:tab w:val="left" w:pos="2127"/>
        </w:tabs>
        <w:autoSpaceDE w:val="0"/>
        <w:autoSpaceDN w:val="0"/>
        <w:adjustRightInd w:val="0"/>
        <w:spacing w:after="0" w:line="360" w:lineRule="auto"/>
        <w:ind w:right="-2" w:firstLine="1843"/>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425525">
      <w:pPr>
        <w:tabs>
          <w:tab w:val="left" w:pos="1985"/>
          <w:tab w:val="left" w:pos="2127"/>
        </w:tabs>
        <w:autoSpaceDE w:val="0"/>
        <w:autoSpaceDN w:val="0"/>
        <w:adjustRightInd w:val="0"/>
        <w:spacing w:after="0" w:line="360" w:lineRule="auto"/>
        <w:ind w:right="-2" w:firstLine="1843"/>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425525">
      <w:pPr>
        <w:spacing w:after="0" w:line="360" w:lineRule="auto"/>
        <w:ind w:right="-2"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425525">
      <w:pPr>
        <w:spacing w:after="0" w:line="360" w:lineRule="auto"/>
        <w:ind w:right="-2"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425525">
      <w:pPr>
        <w:autoSpaceDE w:val="0"/>
        <w:autoSpaceDN w:val="0"/>
        <w:adjustRightInd w:val="0"/>
        <w:spacing w:after="0" w:line="360" w:lineRule="auto"/>
        <w:ind w:right="-2" w:firstLine="1276"/>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33009BF5" w:rsidR="00353955" w:rsidRDefault="00353955" w:rsidP="00425525">
      <w:pPr>
        <w:overflowPunct w:val="0"/>
        <w:autoSpaceDE w:val="0"/>
        <w:autoSpaceDN w:val="0"/>
        <w:adjustRightInd w:val="0"/>
        <w:spacing w:after="0" w:line="360" w:lineRule="auto"/>
        <w:ind w:right="-2" w:firstLine="1843"/>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64F94412" w14:textId="70B87B1B" w:rsidR="003D6136" w:rsidRDefault="003D6136" w:rsidP="00425525">
      <w:pPr>
        <w:overflowPunct w:val="0"/>
        <w:autoSpaceDE w:val="0"/>
        <w:autoSpaceDN w:val="0"/>
        <w:adjustRightInd w:val="0"/>
        <w:spacing w:after="0" w:line="360" w:lineRule="auto"/>
        <w:ind w:right="-2" w:firstLine="2847"/>
        <w:jc w:val="both"/>
        <w:rPr>
          <w:rFonts w:ascii="Tahoma" w:hAnsi="Tahoma"/>
          <w:sz w:val="20"/>
          <w:szCs w:val="20"/>
        </w:rPr>
      </w:pPr>
      <w:r w:rsidRPr="00AD31AB">
        <w:rPr>
          <w:rFonts w:ascii="Tahoma" w:hAnsi="Tahoma"/>
          <w:sz w:val="20"/>
          <w:szCs w:val="20"/>
        </w:rPr>
        <w:t>a.1) Se a certidão negativa de falência for expedida no Tribunal de Justiça do Estado de São Paulo, deve ser observada a expedição de certidão de distribuição do sistema SAJ e complementada com a certidão do sistema EPROC, se assim orientado no site do TJSP.</w:t>
      </w:r>
    </w:p>
    <w:p w14:paraId="39FD5B36" w14:textId="0EDF80C7" w:rsidR="00342D99" w:rsidRPr="00E805F7" w:rsidRDefault="00ED3BEA" w:rsidP="00425525">
      <w:pPr>
        <w:spacing w:after="0" w:line="360" w:lineRule="auto"/>
        <w:ind w:right="-2" w:firstLine="1276"/>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C533B5">
        <w:rPr>
          <w:rFonts w:ascii="Tahoma" w:eastAsia="Times New Roman" w:hAnsi="Tahoma" w:cs="Tahoma"/>
          <w:sz w:val="20"/>
          <w:szCs w:val="20"/>
          <w:lang w:eastAsia="pt-BR"/>
        </w:rPr>
        <w:t>4</w:t>
      </w:r>
      <w:r w:rsidRPr="00ED3BEA">
        <w:rPr>
          <w:rFonts w:ascii="Tahoma" w:eastAsia="Times New Roman" w:hAnsi="Tahoma" w:cs="Tahoma"/>
          <w:sz w:val="20"/>
          <w:szCs w:val="20"/>
          <w:lang w:eastAsia="pt-BR"/>
        </w:rPr>
        <w:t xml:space="preserve">. </w:t>
      </w:r>
      <w:bookmarkStart w:id="21" w:name="_Hlk166333528"/>
      <w:bookmarkStart w:id="22" w:name="_Hlk166333588"/>
      <w:bookmarkStart w:id="23"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425525">
      <w:pPr>
        <w:spacing w:after="0" w:line="360" w:lineRule="auto"/>
        <w:ind w:right="-2" w:firstLine="1843"/>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425525">
      <w:pPr>
        <w:spacing w:after="0" w:line="360" w:lineRule="auto"/>
        <w:ind w:right="-2" w:firstLine="1843"/>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425525">
      <w:pPr>
        <w:spacing w:after="0" w:line="360" w:lineRule="auto"/>
        <w:ind w:right="-2" w:firstLine="1843"/>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425525">
      <w:pPr>
        <w:spacing w:after="0" w:line="360" w:lineRule="auto"/>
        <w:ind w:right="-2" w:firstLine="1843"/>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425525">
      <w:pPr>
        <w:spacing w:after="0" w:line="360" w:lineRule="auto"/>
        <w:ind w:right="-2" w:firstLine="1843"/>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00698FCC" w:rsidR="00AB44E3" w:rsidRDefault="00AB44E3" w:rsidP="00425525">
      <w:pPr>
        <w:spacing w:after="0" w:line="360" w:lineRule="auto"/>
        <w:ind w:right="-2" w:firstLine="1843"/>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dos artigos 14 da Lei Federal nº 14.133/2.02</w:t>
      </w:r>
      <w:r w:rsidR="00A20024">
        <w:rPr>
          <w:rFonts w:ascii="Tahoma" w:hAnsi="Tahoma" w:cs="Tahoma"/>
          <w:sz w:val="20"/>
          <w:szCs w:val="20"/>
        </w:rPr>
        <w:t>1;</w:t>
      </w:r>
    </w:p>
    <w:p w14:paraId="2CB7592E" w14:textId="00A023BE" w:rsidR="00342D99" w:rsidRDefault="00AB44E3" w:rsidP="00425525">
      <w:pPr>
        <w:spacing w:after="0" w:line="360" w:lineRule="auto"/>
        <w:ind w:right="-2" w:firstLine="1843"/>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654B587F" w14:textId="3A9B21DF" w:rsidR="007A1A6E" w:rsidRDefault="00AB44E3" w:rsidP="00425525">
      <w:pPr>
        <w:spacing w:after="0" w:line="360" w:lineRule="auto"/>
        <w:ind w:right="-2" w:firstLine="1843"/>
        <w:jc w:val="both"/>
        <w:rPr>
          <w:rFonts w:ascii="Tahoma" w:hAnsi="Tahoma" w:cs="Tahoma"/>
          <w:sz w:val="20"/>
          <w:szCs w:val="20"/>
        </w:rPr>
      </w:pPr>
      <w:bookmarkStart w:id="24" w:name="_Hlk166333557"/>
      <w:bookmarkEnd w:id="21"/>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533517">
        <w:rPr>
          <w:rFonts w:ascii="Tahoma" w:hAnsi="Tahoma" w:cs="Tahoma"/>
          <w:sz w:val="20"/>
          <w:szCs w:val="20"/>
        </w:rPr>
        <w:t>.</w:t>
      </w:r>
    </w:p>
    <w:bookmarkEnd w:id="22"/>
    <w:bookmarkEnd w:id="24"/>
    <w:p w14:paraId="4B40819B" w14:textId="363F635C" w:rsidR="0092298B" w:rsidRPr="00E805F7" w:rsidRDefault="006B0BBB" w:rsidP="00425525">
      <w:pPr>
        <w:spacing w:after="0" w:line="360" w:lineRule="auto"/>
        <w:ind w:right="-2"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75AB3560" w14:textId="77777777" w:rsidR="009F356A" w:rsidRDefault="009F356A" w:rsidP="00425525">
      <w:pPr>
        <w:spacing w:after="0" w:line="360" w:lineRule="auto"/>
        <w:ind w:right="-2"/>
        <w:jc w:val="both"/>
        <w:rPr>
          <w:rStyle w:val="Forte"/>
          <w:rFonts w:ascii="Tahoma" w:eastAsia="Arial Unicode MS" w:hAnsi="Tahoma" w:cs="Tahoma"/>
          <w:i/>
          <w:iCs/>
          <w:sz w:val="20"/>
          <w:szCs w:val="20"/>
        </w:rPr>
      </w:pPr>
      <w:bookmarkStart w:id="25" w:name="_Hlk165993992"/>
      <w:bookmarkEnd w:id="19"/>
      <w:bookmarkEnd w:id="23"/>
    </w:p>
    <w:p w14:paraId="5F6E25EC" w14:textId="1B75FD1D" w:rsidR="00353955" w:rsidRPr="00353955" w:rsidRDefault="004D1D36" w:rsidP="00425525">
      <w:pPr>
        <w:spacing w:after="0" w:line="360" w:lineRule="auto"/>
        <w:ind w:right="-2"/>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74120BEC" w:rsidR="00353955" w:rsidRPr="00353955" w:rsidRDefault="004D1D36" w:rsidP="00425525">
      <w:pPr>
        <w:spacing w:after="0" w:line="360" w:lineRule="auto"/>
        <w:ind w:right="-2" w:firstLine="709"/>
        <w:jc w:val="both"/>
        <w:rPr>
          <w:rFonts w:ascii="Tahoma" w:hAnsi="Tahoma" w:cs="Tahoma"/>
          <w:sz w:val="20"/>
          <w:szCs w:val="20"/>
        </w:rPr>
      </w:pPr>
      <w:bookmarkStart w:id="26"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p>
    <w:p w14:paraId="7EE1B275" w14:textId="41C7CE3E" w:rsidR="00353955" w:rsidRPr="00353955" w:rsidRDefault="004D1D36" w:rsidP="00425525">
      <w:pPr>
        <w:spacing w:after="0" w:line="360" w:lineRule="auto"/>
        <w:ind w:right="-2" w:firstLine="1276"/>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93FF232" w:rsidR="00353955" w:rsidRPr="00353955" w:rsidRDefault="004D1D36" w:rsidP="00425525">
      <w:pPr>
        <w:spacing w:after="0" w:line="360" w:lineRule="auto"/>
        <w:ind w:right="-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153B418E" w:rsidR="00353955" w:rsidRPr="00353955" w:rsidRDefault="004D1D36" w:rsidP="00425525">
      <w:pPr>
        <w:spacing w:after="0" w:line="360" w:lineRule="auto"/>
        <w:ind w:right="-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1D4EB2D0" w:rsidR="00353955" w:rsidRPr="00353955" w:rsidRDefault="004D1D36" w:rsidP="00425525">
      <w:pPr>
        <w:spacing w:after="0" w:line="360" w:lineRule="auto"/>
        <w:ind w:right="-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6F2EA150" w:rsidR="00353955" w:rsidRDefault="004D1D36" w:rsidP="00425525">
      <w:pPr>
        <w:spacing w:after="0" w:line="360" w:lineRule="auto"/>
        <w:ind w:right="-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4D52A635" w14:textId="5AFE1188" w:rsidR="004D1D36" w:rsidRDefault="004D1D36" w:rsidP="00425525">
      <w:pPr>
        <w:spacing w:after="0" w:line="360" w:lineRule="auto"/>
        <w:ind w:right="-2"/>
        <w:jc w:val="both"/>
        <w:rPr>
          <w:rFonts w:ascii="Tahoma" w:hAnsi="Tahoma" w:cs="Tahoma"/>
          <w:sz w:val="20"/>
          <w:szCs w:val="20"/>
        </w:rPr>
      </w:pPr>
    </w:p>
    <w:bookmarkEnd w:id="25"/>
    <w:bookmarkEnd w:id="26"/>
    <w:p w14:paraId="762947CC" w14:textId="68705039" w:rsidR="00D0421E" w:rsidRDefault="001E4482" w:rsidP="00425525">
      <w:pPr>
        <w:spacing w:after="0" w:line="360" w:lineRule="auto"/>
        <w:ind w:right="-2"/>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3380004" w:rsidR="00D0421E" w:rsidRDefault="001E4482"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425525">
      <w:pPr>
        <w:spacing w:after="0" w:line="360" w:lineRule="auto"/>
        <w:ind w:right="-2"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425525">
      <w:pPr>
        <w:spacing w:after="0" w:line="360" w:lineRule="auto"/>
        <w:ind w:right="-2" w:firstLine="1276"/>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AE402D5" w:rsidR="00577094" w:rsidRPr="00E805F7" w:rsidRDefault="001E4482"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4287EA1" w14:textId="0230EC3C" w:rsidR="00DE2B5B" w:rsidRDefault="001E4482" w:rsidP="00425525">
      <w:pPr>
        <w:spacing w:after="0" w:line="360" w:lineRule="auto"/>
        <w:ind w:right="-2" w:firstLine="709"/>
        <w:jc w:val="both"/>
        <w:rPr>
          <w:rFonts w:ascii="Tahoma" w:hAnsi="Tahoma" w:cs="Tahoma"/>
          <w:color w:val="000000"/>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w:t>
      </w:r>
      <w:r w:rsidR="00DE2B5B" w:rsidRPr="00DE2B5B">
        <w:rPr>
          <w:rFonts w:ascii="Tahoma" w:hAnsi="Tahoma" w:cs="Tahoma"/>
          <w:color w:val="000000"/>
          <w:sz w:val="20"/>
          <w:szCs w:val="20"/>
        </w:rPr>
        <w:t>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r w:rsidR="00DE2B5B">
        <w:rPr>
          <w:rFonts w:ascii="Tahoma" w:hAnsi="Tahoma" w:cs="Tahoma"/>
          <w:color w:val="000000"/>
          <w:sz w:val="20"/>
          <w:szCs w:val="20"/>
        </w:rPr>
        <w:t>.</w:t>
      </w:r>
    </w:p>
    <w:p w14:paraId="29E3676E" w14:textId="749897EF" w:rsidR="00770730" w:rsidRDefault="00770730" w:rsidP="00425525">
      <w:pPr>
        <w:spacing w:after="0" w:line="360" w:lineRule="auto"/>
        <w:ind w:right="-2" w:firstLine="709"/>
        <w:jc w:val="both"/>
        <w:rPr>
          <w:rFonts w:ascii="Tahoma" w:hAnsi="Tahoma" w:cs="Tahoma"/>
          <w:color w:val="000000"/>
          <w:sz w:val="20"/>
          <w:szCs w:val="20"/>
        </w:rPr>
      </w:pPr>
      <w:r w:rsidRPr="00770730">
        <w:rPr>
          <w:rFonts w:ascii="Tahoma" w:hAnsi="Tahoma" w:cs="Tahoma"/>
          <w:color w:val="000000"/>
          <w:sz w:val="20"/>
          <w:szCs w:val="20"/>
        </w:rPr>
        <w:t>10.9.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p>
    <w:p w14:paraId="60FE5BEC" w14:textId="06FC3092" w:rsidR="00DE2B5B" w:rsidRDefault="001E4482"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770730">
        <w:rPr>
          <w:rFonts w:ascii="Tahoma" w:hAnsi="Tahoma" w:cs="Tahoma"/>
          <w:sz w:val="20"/>
          <w:szCs w:val="20"/>
        </w:rPr>
        <w:t>10</w:t>
      </w:r>
      <w:r w:rsidR="00D0421E">
        <w:rPr>
          <w:rFonts w:ascii="Tahoma" w:hAnsi="Tahoma" w:cs="Tahoma"/>
          <w:sz w:val="20"/>
          <w:szCs w:val="20"/>
        </w:rPr>
        <w:t xml:space="preserve">. </w:t>
      </w:r>
      <w:r w:rsidR="00DE2B5B">
        <w:rPr>
          <w:rFonts w:ascii="Tahoma" w:hAnsi="Tahoma" w:cs="Tahoma"/>
          <w:color w:val="000000"/>
          <w:sz w:val="20"/>
          <w:szCs w:val="20"/>
        </w:rPr>
        <w:t>A Prefeitura fornecerá à Detentora da Ata, a critério desta, e dentro dos prazos que se fizerem necessários, todos os dados e demais informações pertinentes à execução dos serviços, objeto deste edital</w:t>
      </w:r>
      <w:r w:rsidR="00DE2B5B">
        <w:rPr>
          <w:rFonts w:ascii="Tahoma" w:hAnsi="Tahoma" w:cs="Tahoma"/>
          <w:sz w:val="20"/>
          <w:szCs w:val="20"/>
        </w:rPr>
        <w:t>.</w:t>
      </w:r>
    </w:p>
    <w:p w14:paraId="7137A72C" w14:textId="113B46F1" w:rsidR="00DE2B5B" w:rsidRDefault="003E605C" w:rsidP="00425525">
      <w:pPr>
        <w:spacing w:after="0" w:line="360" w:lineRule="auto"/>
        <w:ind w:right="-2" w:firstLine="709"/>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770730">
        <w:rPr>
          <w:rFonts w:ascii="Tahoma" w:hAnsi="Tahoma" w:cs="Tahoma"/>
          <w:sz w:val="20"/>
          <w:szCs w:val="20"/>
        </w:rPr>
        <w:t>11</w:t>
      </w:r>
      <w:r w:rsidRPr="00E805F7">
        <w:rPr>
          <w:rFonts w:ascii="Tahoma" w:hAnsi="Tahoma" w:cs="Tahoma"/>
          <w:sz w:val="20"/>
          <w:szCs w:val="20"/>
        </w:rPr>
        <w:t xml:space="preserve">. </w:t>
      </w:r>
      <w:r w:rsidR="00DE2B5B">
        <w:rPr>
          <w:rFonts w:ascii="Tahoma" w:hAnsi="Tahoma" w:cs="Tahoma"/>
          <w:sz w:val="20"/>
          <w:szCs w:val="20"/>
        </w:rPr>
        <w:t>A fiscalização dos serviços ficará a cargo da Prefeitura de Descalvado, através da Secretaria Requisitante.</w:t>
      </w:r>
    </w:p>
    <w:p w14:paraId="273B460B" w14:textId="3E6C8833" w:rsidR="00DE2B5B" w:rsidRDefault="00D67BD1" w:rsidP="00425525">
      <w:pPr>
        <w:spacing w:after="0" w:line="360" w:lineRule="auto"/>
        <w:ind w:right="-2" w:firstLine="709"/>
        <w:jc w:val="both"/>
        <w:rPr>
          <w:rFonts w:ascii="Tahoma" w:hAnsi="Tahoma" w:cs="Tahoma"/>
          <w:sz w:val="20"/>
          <w:szCs w:val="20"/>
        </w:rPr>
      </w:pPr>
      <w:r>
        <w:rPr>
          <w:rFonts w:ascii="Tahoma" w:hAnsi="Tahoma" w:cs="Tahoma"/>
          <w:sz w:val="20"/>
          <w:szCs w:val="20"/>
        </w:rPr>
        <w:t>10.1</w:t>
      </w:r>
      <w:r w:rsidR="00770730">
        <w:rPr>
          <w:rFonts w:ascii="Tahoma" w:hAnsi="Tahoma" w:cs="Tahoma"/>
          <w:sz w:val="20"/>
          <w:szCs w:val="20"/>
        </w:rPr>
        <w:t>2</w:t>
      </w:r>
      <w:r w:rsidR="003E605C" w:rsidRPr="00E805F7">
        <w:rPr>
          <w:rFonts w:ascii="Tahoma" w:hAnsi="Tahoma" w:cs="Tahoma"/>
          <w:sz w:val="20"/>
          <w:szCs w:val="20"/>
        </w:rPr>
        <w:t xml:space="preserve">. </w:t>
      </w:r>
      <w:r w:rsidR="00DE2B5B">
        <w:rPr>
          <w:rFonts w:ascii="Tahoma" w:hAnsi="Tahoma" w:cs="Tahoma"/>
          <w:sz w:val="20"/>
          <w:szCs w:val="20"/>
        </w:rPr>
        <w:t>A execução dos serviços</w:t>
      </w:r>
      <w:r w:rsidR="00DE2B5B" w:rsidRPr="00D67BD1">
        <w:rPr>
          <w:rFonts w:ascii="Tahoma" w:hAnsi="Tahoma" w:cs="Tahoma"/>
          <w:sz w:val="20"/>
          <w:szCs w:val="20"/>
        </w:rPr>
        <w:t xml:space="preserve"> será efetuad</w:t>
      </w:r>
      <w:r w:rsidR="00DE2B5B">
        <w:rPr>
          <w:rFonts w:ascii="Tahoma" w:hAnsi="Tahoma" w:cs="Tahoma"/>
          <w:sz w:val="20"/>
          <w:szCs w:val="20"/>
        </w:rPr>
        <w:t>a</w:t>
      </w:r>
      <w:r w:rsidR="00DE2B5B" w:rsidRPr="00D67BD1">
        <w:rPr>
          <w:rFonts w:ascii="Tahoma" w:hAnsi="Tahoma" w:cs="Tahoma"/>
          <w:sz w:val="20"/>
          <w:szCs w:val="20"/>
        </w:rPr>
        <w:t xml:space="preserve"> mediante expedição, pela </w:t>
      </w:r>
      <w:r w:rsidR="00DE2B5B" w:rsidRPr="007905A2">
        <w:rPr>
          <w:rFonts w:ascii="Tahoma" w:hAnsi="Tahoma" w:cs="Tahoma"/>
          <w:sz w:val="20"/>
          <w:szCs w:val="20"/>
        </w:rPr>
        <w:t>Seção de Licitação</w:t>
      </w:r>
      <w:r w:rsidR="00DE2B5B" w:rsidRPr="00D67BD1">
        <w:rPr>
          <w:rFonts w:ascii="Tahoma" w:hAnsi="Tahoma" w:cs="Tahoma"/>
          <w:sz w:val="20"/>
          <w:szCs w:val="20"/>
        </w:rPr>
        <w:t xml:space="preserve"> ou pela Secretaria </w:t>
      </w:r>
      <w:r w:rsidR="00DE2B5B">
        <w:rPr>
          <w:rFonts w:ascii="Tahoma" w:hAnsi="Tahoma" w:cs="Tahoma"/>
          <w:sz w:val="20"/>
          <w:szCs w:val="20"/>
        </w:rPr>
        <w:t>R</w:t>
      </w:r>
      <w:r w:rsidR="00DE2B5B" w:rsidRPr="00D67BD1">
        <w:rPr>
          <w:rFonts w:ascii="Tahoma" w:hAnsi="Tahoma" w:cs="Tahoma"/>
          <w:sz w:val="20"/>
          <w:szCs w:val="20"/>
        </w:rPr>
        <w:t xml:space="preserve">equisitante, da “Autorização de Fornecimento Parcial”, da qual constarão: a data de expedição, especificações dos </w:t>
      </w:r>
      <w:r w:rsidR="00DE2B5B">
        <w:rPr>
          <w:rFonts w:ascii="Tahoma" w:hAnsi="Tahoma" w:cs="Tahoma"/>
          <w:sz w:val="20"/>
          <w:szCs w:val="20"/>
        </w:rPr>
        <w:t>serviços</w:t>
      </w:r>
      <w:r w:rsidR="00DE2B5B" w:rsidRPr="00D67BD1">
        <w:rPr>
          <w:rFonts w:ascii="Tahoma" w:hAnsi="Tahoma" w:cs="Tahoma"/>
          <w:sz w:val="20"/>
          <w:szCs w:val="20"/>
        </w:rPr>
        <w:t>, quantitativos, prazo, local de entrega e preços unitário e total, que substituirá o Termo de Contrato.</w:t>
      </w:r>
    </w:p>
    <w:p w14:paraId="7994CADB" w14:textId="16A903CA" w:rsidR="00DE2B5B" w:rsidRDefault="00D67BD1" w:rsidP="00425525">
      <w:pPr>
        <w:spacing w:after="0" w:line="360" w:lineRule="auto"/>
        <w:ind w:right="-2" w:firstLine="709"/>
        <w:jc w:val="both"/>
        <w:rPr>
          <w:rFonts w:ascii="Tahoma" w:hAnsi="Tahoma" w:cs="Tahoma"/>
          <w:sz w:val="20"/>
          <w:szCs w:val="20"/>
        </w:rPr>
      </w:pPr>
      <w:r>
        <w:rPr>
          <w:rFonts w:ascii="Tahoma" w:hAnsi="Tahoma" w:cs="Tahoma"/>
          <w:sz w:val="20"/>
          <w:szCs w:val="20"/>
        </w:rPr>
        <w:t>10.1</w:t>
      </w:r>
      <w:r w:rsidR="00770730">
        <w:rPr>
          <w:rFonts w:ascii="Tahoma" w:hAnsi="Tahoma" w:cs="Tahoma"/>
          <w:sz w:val="20"/>
          <w:szCs w:val="20"/>
        </w:rPr>
        <w:t>3</w:t>
      </w:r>
      <w:r w:rsidR="003E605C" w:rsidRPr="00E805F7">
        <w:rPr>
          <w:rFonts w:ascii="Tahoma" w:hAnsi="Tahoma" w:cs="Tahoma"/>
          <w:sz w:val="20"/>
          <w:szCs w:val="20"/>
        </w:rPr>
        <w:t xml:space="preserve">. </w:t>
      </w:r>
      <w:r w:rsidR="00DE2B5B" w:rsidRPr="00E805F7">
        <w:rPr>
          <w:rFonts w:ascii="Tahoma" w:hAnsi="Tahoma" w:cs="Tahoma"/>
          <w:sz w:val="20"/>
          <w:szCs w:val="20"/>
        </w:rPr>
        <w:t xml:space="preserve">Durante o prazo de validade da Ata de Registro de Preços, os preços registrados obrigam os proponentes e sua </w:t>
      </w:r>
      <w:r w:rsidR="00DE2B5B">
        <w:rPr>
          <w:rFonts w:ascii="Tahoma" w:hAnsi="Tahoma" w:cs="Tahoma"/>
          <w:sz w:val="20"/>
          <w:szCs w:val="20"/>
        </w:rPr>
        <w:t>D</w:t>
      </w:r>
      <w:r w:rsidR="00DE2B5B" w:rsidRPr="00E805F7">
        <w:rPr>
          <w:rFonts w:ascii="Tahoma" w:hAnsi="Tahoma" w:cs="Tahoma"/>
          <w:sz w:val="20"/>
          <w:szCs w:val="20"/>
        </w:rPr>
        <w:t xml:space="preserve">etentora fica obrigada a </w:t>
      </w:r>
      <w:r w:rsidR="00DE2B5B">
        <w:rPr>
          <w:rFonts w:ascii="Tahoma" w:hAnsi="Tahoma" w:cs="Tahoma"/>
          <w:sz w:val="20"/>
          <w:szCs w:val="20"/>
        </w:rPr>
        <w:t>executar os serviços</w:t>
      </w:r>
      <w:r w:rsidR="00DE2B5B" w:rsidRPr="00E805F7">
        <w:rPr>
          <w:rFonts w:ascii="Tahoma" w:hAnsi="Tahoma" w:cs="Tahoma"/>
          <w:sz w:val="20"/>
          <w:szCs w:val="20"/>
        </w:rPr>
        <w:t xml:space="preserve"> ofertados, nas quantidades indicadas pela </w:t>
      </w:r>
      <w:r w:rsidR="00DE2B5B" w:rsidRPr="007905A2">
        <w:rPr>
          <w:rFonts w:ascii="Tahoma" w:hAnsi="Tahoma" w:cs="Tahoma"/>
          <w:sz w:val="20"/>
          <w:szCs w:val="20"/>
        </w:rPr>
        <w:t>Seção de Licitação</w:t>
      </w:r>
      <w:r w:rsidR="00DE2B5B" w:rsidRPr="00E805F7">
        <w:rPr>
          <w:rFonts w:ascii="Tahoma" w:hAnsi="Tahoma" w:cs="Tahoma"/>
          <w:sz w:val="20"/>
          <w:szCs w:val="20"/>
        </w:rPr>
        <w:t xml:space="preserve"> ou Secretaria Requisitante, em cada “Autorização de Fornecimento Parcial”.</w:t>
      </w:r>
    </w:p>
    <w:p w14:paraId="36692A9B" w14:textId="2CE8558A" w:rsidR="00DE2B5B" w:rsidRDefault="00AA7EDD"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770730">
        <w:rPr>
          <w:rFonts w:ascii="Tahoma" w:hAnsi="Tahoma" w:cs="Tahoma"/>
          <w:sz w:val="20"/>
          <w:szCs w:val="20"/>
        </w:rPr>
        <w:t>4</w:t>
      </w:r>
      <w:r w:rsidR="003E605C" w:rsidRPr="00E805F7">
        <w:rPr>
          <w:rFonts w:ascii="Tahoma" w:hAnsi="Tahoma" w:cs="Tahoma"/>
          <w:sz w:val="20"/>
          <w:szCs w:val="20"/>
        </w:rPr>
        <w:t xml:space="preserve">. </w:t>
      </w:r>
      <w:r w:rsidR="00DE2B5B">
        <w:rPr>
          <w:rFonts w:ascii="Tahoma" w:hAnsi="Tahoma" w:cs="Tahoma"/>
          <w:sz w:val="20"/>
          <w:szCs w:val="20"/>
        </w:rPr>
        <w:t>A Prefeitura</w:t>
      </w:r>
      <w:r w:rsidR="00DE2B5B" w:rsidRPr="00E805F7">
        <w:rPr>
          <w:rFonts w:ascii="Tahoma" w:hAnsi="Tahoma" w:cs="Tahoma"/>
          <w:sz w:val="20"/>
          <w:szCs w:val="20"/>
        </w:rPr>
        <w:t xml:space="preserve"> de Descalvado não está obrigad</w:t>
      </w:r>
      <w:r w:rsidR="00DE2B5B">
        <w:rPr>
          <w:rFonts w:ascii="Tahoma" w:hAnsi="Tahoma" w:cs="Tahoma"/>
          <w:sz w:val="20"/>
          <w:szCs w:val="20"/>
        </w:rPr>
        <w:t>a</w:t>
      </w:r>
      <w:r w:rsidR="00DE2B5B" w:rsidRPr="00E805F7">
        <w:rPr>
          <w:rFonts w:ascii="Tahoma" w:hAnsi="Tahoma" w:cs="Tahoma"/>
          <w:sz w:val="20"/>
          <w:szCs w:val="20"/>
        </w:rPr>
        <w:t xml:space="preserve"> a </w:t>
      </w:r>
      <w:r w:rsidR="00DE2B5B">
        <w:rPr>
          <w:rFonts w:ascii="Tahoma" w:hAnsi="Tahoma" w:cs="Tahoma"/>
          <w:sz w:val="20"/>
          <w:szCs w:val="20"/>
        </w:rPr>
        <w:t>executar</w:t>
      </w:r>
      <w:r w:rsidR="00DE2B5B" w:rsidRPr="00E805F7">
        <w:rPr>
          <w:rFonts w:ascii="Tahoma" w:hAnsi="Tahoma" w:cs="Tahoma"/>
          <w:sz w:val="20"/>
          <w:szCs w:val="20"/>
        </w:rPr>
        <w:t xml:space="preserve"> uma quantidade mínima dos </w:t>
      </w:r>
      <w:r w:rsidR="00DE2B5B">
        <w:rPr>
          <w:rFonts w:ascii="Tahoma" w:hAnsi="Tahoma" w:cs="Tahoma"/>
          <w:sz w:val="20"/>
          <w:szCs w:val="20"/>
        </w:rPr>
        <w:t>serviço</w:t>
      </w:r>
      <w:r w:rsidR="00DE2B5B" w:rsidRPr="00E805F7">
        <w:rPr>
          <w:rFonts w:ascii="Tahoma" w:hAnsi="Tahoma" w:cs="Tahoma"/>
          <w:sz w:val="20"/>
          <w:szCs w:val="20"/>
        </w:rPr>
        <w:t>s, ficando a seu exclusivo critério, a definição da quantidade e do momento d</w:t>
      </w:r>
      <w:r w:rsidR="00DE2B5B">
        <w:rPr>
          <w:rFonts w:ascii="Tahoma" w:hAnsi="Tahoma" w:cs="Tahoma"/>
          <w:sz w:val="20"/>
          <w:szCs w:val="20"/>
        </w:rPr>
        <w:t>e su</w:t>
      </w:r>
      <w:r w:rsidR="00DE2B5B" w:rsidRPr="00E805F7">
        <w:rPr>
          <w:rFonts w:ascii="Tahoma" w:hAnsi="Tahoma" w:cs="Tahoma"/>
          <w:sz w:val="20"/>
          <w:szCs w:val="20"/>
        </w:rPr>
        <w:t xml:space="preserve">a </w:t>
      </w:r>
      <w:r w:rsidR="00DE2B5B">
        <w:rPr>
          <w:rFonts w:ascii="Tahoma" w:hAnsi="Tahoma" w:cs="Tahoma"/>
          <w:sz w:val="20"/>
          <w:szCs w:val="20"/>
        </w:rPr>
        <w:t>execução</w:t>
      </w:r>
      <w:r w:rsidR="00DE2B5B" w:rsidRPr="00E805F7">
        <w:rPr>
          <w:rFonts w:ascii="Tahoma" w:hAnsi="Tahoma" w:cs="Tahoma"/>
          <w:sz w:val="20"/>
          <w:szCs w:val="20"/>
        </w:rPr>
        <w:t>.</w:t>
      </w:r>
    </w:p>
    <w:p w14:paraId="317BFD38" w14:textId="21FB0822" w:rsidR="00DE2B5B" w:rsidRDefault="00AA7EDD" w:rsidP="00425525">
      <w:pPr>
        <w:spacing w:after="0" w:line="360" w:lineRule="auto"/>
        <w:ind w:right="-2" w:firstLine="709"/>
        <w:jc w:val="both"/>
        <w:rPr>
          <w:rFonts w:ascii="Tahoma" w:hAnsi="Tahoma" w:cs="Tahoma"/>
          <w:sz w:val="20"/>
          <w:szCs w:val="20"/>
        </w:rPr>
      </w:pPr>
      <w:r w:rsidRPr="007905A2">
        <w:rPr>
          <w:rFonts w:ascii="Tahoma" w:hAnsi="Tahoma" w:cs="Tahoma"/>
          <w:sz w:val="20"/>
          <w:szCs w:val="20"/>
        </w:rPr>
        <w:t>10.1</w:t>
      </w:r>
      <w:r w:rsidR="00770730">
        <w:rPr>
          <w:rFonts w:ascii="Tahoma" w:hAnsi="Tahoma" w:cs="Tahoma"/>
          <w:sz w:val="20"/>
          <w:szCs w:val="20"/>
        </w:rPr>
        <w:t>5</w:t>
      </w:r>
      <w:r w:rsidR="003E605C" w:rsidRPr="007905A2">
        <w:rPr>
          <w:rFonts w:ascii="Tahoma" w:hAnsi="Tahoma" w:cs="Tahoma"/>
          <w:sz w:val="20"/>
          <w:szCs w:val="20"/>
        </w:rPr>
        <w:t xml:space="preserve">. </w:t>
      </w:r>
      <w:r w:rsidR="00DE2B5B" w:rsidRPr="00E805F7">
        <w:rPr>
          <w:rFonts w:ascii="Tahoma" w:hAnsi="Tahoma" w:cs="Tahoma"/>
          <w:sz w:val="20"/>
          <w:szCs w:val="20"/>
        </w:rPr>
        <w:t xml:space="preserve">Os quantitativos totais expressos no </w:t>
      </w:r>
      <w:r w:rsidR="00DE2B5B" w:rsidRPr="00E805F7">
        <w:rPr>
          <w:rFonts w:ascii="Tahoma" w:hAnsi="Tahoma" w:cs="Tahoma"/>
          <w:b/>
          <w:bCs/>
          <w:i/>
          <w:iCs/>
          <w:sz w:val="20"/>
          <w:szCs w:val="20"/>
        </w:rPr>
        <w:t>Anexo I</w:t>
      </w:r>
      <w:r w:rsidR="00DE2B5B" w:rsidRPr="00E805F7">
        <w:rPr>
          <w:rFonts w:ascii="Tahoma" w:hAnsi="Tahoma" w:cs="Tahoma"/>
          <w:i/>
          <w:iCs/>
          <w:sz w:val="20"/>
          <w:szCs w:val="20"/>
        </w:rPr>
        <w:t xml:space="preserve"> </w:t>
      </w:r>
      <w:r w:rsidR="00DE2B5B" w:rsidRPr="00E805F7">
        <w:rPr>
          <w:rFonts w:ascii="Tahoma" w:hAnsi="Tahoma" w:cs="Tahoma"/>
          <w:sz w:val="20"/>
          <w:szCs w:val="20"/>
        </w:rPr>
        <w:t xml:space="preserve">são estimativos e representam a previsão da Secretaria Requisitante para </w:t>
      </w:r>
      <w:r w:rsidR="00DE2B5B">
        <w:rPr>
          <w:rFonts w:ascii="Tahoma" w:hAnsi="Tahoma" w:cs="Tahoma"/>
          <w:sz w:val="20"/>
          <w:szCs w:val="20"/>
        </w:rPr>
        <w:t>os serviços</w:t>
      </w:r>
      <w:r w:rsidR="00DE2B5B" w:rsidRPr="00E805F7">
        <w:rPr>
          <w:rFonts w:ascii="Tahoma" w:hAnsi="Tahoma" w:cs="Tahoma"/>
          <w:sz w:val="20"/>
          <w:szCs w:val="20"/>
        </w:rPr>
        <w:t xml:space="preserve"> durante o período de </w:t>
      </w:r>
      <w:r w:rsidR="00DE2B5B">
        <w:rPr>
          <w:rFonts w:ascii="Tahoma" w:hAnsi="Tahoma" w:cs="Tahoma"/>
          <w:sz w:val="20"/>
          <w:szCs w:val="20"/>
        </w:rPr>
        <w:t>12</w:t>
      </w:r>
      <w:r w:rsidR="00DE2B5B" w:rsidRPr="00E805F7">
        <w:rPr>
          <w:rFonts w:ascii="Tahoma" w:hAnsi="Tahoma" w:cs="Tahoma"/>
          <w:sz w:val="20"/>
          <w:szCs w:val="20"/>
        </w:rPr>
        <w:t xml:space="preserve"> (</w:t>
      </w:r>
      <w:r w:rsidR="00DE2B5B">
        <w:rPr>
          <w:rFonts w:ascii="Tahoma" w:hAnsi="Tahoma" w:cs="Tahoma"/>
          <w:sz w:val="20"/>
          <w:szCs w:val="20"/>
        </w:rPr>
        <w:t>doze</w:t>
      </w:r>
      <w:r w:rsidR="00DE2B5B" w:rsidRPr="00E805F7">
        <w:rPr>
          <w:rFonts w:ascii="Tahoma" w:hAnsi="Tahoma" w:cs="Tahoma"/>
          <w:sz w:val="20"/>
          <w:szCs w:val="20"/>
        </w:rPr>
        <w:t>) meses.</w:t>
      </w:r>
    </w:p>
    <w:p w14:paraId="2C6F4861" w14:textId="1502216D" w:rsidR="00DE2B5B" w:rsidRDefault="00AA7EDD" w:rsidP="00425525">
      <w:pPr>
        <w:spacing w:after="0" w:line="360" w:lineRule="auto"/>
        <w:ind w:right="-2" w:firstLine="709"/>
        <w:jc w:val="both"/>
        <w:rPr>
          <w:rFonts w:ascii="Tahoma" w:hAnsi="Tahoma" w:cs="Tahoma"/>
          <w:sz w:val="20"/>
          <w:szCs w:val="20"/>
        </w:rPr>
      </w:pPr>
      <w:r w:rsidRPr="007905A2">
        <w:rPr>
          <w:rFonts w:ascii="Tahoma" w:hAnsi="Tahoma" w:cs="Tahoma"/>
          <w:sz w:val="20"/>
          <w:szCs w:val="20"/>
        </w:rPr>
        <w:t>10.1</w:t>
      </w:r>
      <w:r w:rsidR="00770730">
        <w:rPr>
          <w:rFonts w:ascii="Tahoma" w:hAnsi="Tahoma" w:cs="Tahoma"/>
          <w:sz w:val="20"/>
          <w:szCs w:val="20"/>
        </w:rPr>
        <w:t>6</w:t>
      </w:r>
      <w:r w:rsidR="003E605C" w:rsidRPr="007905A2">
        <w:rPr>
          <w:rFonts w:ascii="Tahoma" w:hAnsi="Tahoma" w:cs="Tahoma"/>
          <w:sz w:val="20"/>
          <w:szCs w:val="20"/>
        </w:rPr>
        <w:t xml:space="preserve">. </w:t>
      </w:r>
      <w:r w:rsidR="00DE2B5B" w:rsidRPr="007905A2">
        <w:rPr>
          <w:rFonts w:ascii="Tahoma" w:hAnsi="Tahoma" w:cs="Tahoma"/>
          <w:sz w:val="20"/>
          <w:szCs w:val="20"/>
        </w:rPr>
        <w:t>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41A7F88" w14:textId="73935D3A" w:rsidR="00DE2B5B" w:rsidRDefault="00B2600C" w:rsidP="00425525">
      <w:pPr>
        <w:spacing w:after="0" w:line="360" w:lineRule="auto"/>
        <w:ind w:right="-2" w:firstLine="709"/>
        <w:jc w:val="both"/>
        <w:rPr>
          <w:rFonts w:ascii="Tahoma" w:hAnsi="Tahoma" w:cs="Tahoma"/>
          <w:sz w:val="20"/>
          <w:szCs w:val="20"/>
        </w:rPr>
      </w:pPr>
      <w:r w:rsidRPr="007905A2">
        <w:rPr>
          <w:rFonts w:ascii="Tahoma" w:hAnsi="Tahoma" w:cs="Tahoma"/>
          <w:sz w:val="20"/>
          <w:szCs w:val="20"/>
        </w:rPr>
        <w:t>10.1</w:t>
      </w:r>
      <w:r w:rsidR="00770730">
        <w:rPr>
          <w:rFonts w:ascii="Tahoma" w:hAnsi="Tahoma" w:cs="Tahoma"/>
          <w:sz w:val="20"/>
          <w:szCs w:val="20"/>
        </w:rPr>
        <w:t>7</w:t>
      </w:r>
      <w:r w:rsidR="003E605C" w:rsidRPr="007905A2">
        <w:rPr>
          <w:rFonts w:ascii="Tahoma" w:hAnsi="Tahoma" w:cs="Tahoma"/>
          <w:sz w:val="20"/>
          <w:szCs w:val="20"/>
        </w:rPr>
        <w:t xml:space="preserve">. </w:t>
      </w:r>
      <w:r w:rsidR="00DE2B5B" w:rsidRPr="007905A2">
        <w:rPr>
          <w:rFonts w:ascii="Tahoma" w:hAnsi="Tahoma" w:cs="Tahoma"/>
          <w:sz w:val="20"/>
          <w:szCs w:val="20"/>
        </w:rPr>
        <w:t>Constituem motivos para o cancelamento da Ata de Registro de Preços as situações referidas nos artigos 137 e 138 da Lei Federal nº 14.133/2.021, além do disposto no artigo 13 e incisos do Decreto Municipal nº 6.096/2.023 e legislação subsidiária.</w:t>
      </w:r>
    </w:p>
    <w:p w14:paraId="2BB84860" w14:textId="16C6EAC0" w:rsidR="00DE2B5B" w:rsidRDefault="00CF6700" w:rsidP="00425525">
      <w:pPr>
        <w:spacing w:after="0" w:line="360" w:lineRule="auto"/>
        <w:ind w:right="-2" w:firstLine="709"/>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770730">
        <w:rPr>
          <w:rFonts w:ascii="Tahoma" w:hAnsi="Tahoma" w:cs="Tahoma"/>
          <w:sz w:val="20"/>
          <w:szCs w:val="20"/>
        </w:rPr>
        <w:t>8</w:t>
      </w:r>
      <w:r>
        <w:rPr>
          <w:rFonts w:ascii="Tahoma" w:hAnsi="Tahoma" w:cs="Tahoma"/>
          <w:sz w:val="20"/>
          <w:szCs w:val="20"/>
        </w:rPr>
        <w:t xml:space="preserve">. </w:t>
      </w:r>
      <w:r w:rsidR="00DE2B5B" w:rsidRPr="007905A2">
        <w:rPr>
          <w:rFonts w:ascii="Tahoma" w:hAnsi="Tahoma" w:cs="Tahoma"/>
          <w:sz w:val="20"/>
          <w:szCs w:val="20"/>
        </w:rPr>
        <w:t>Não serão utilizados quantitativos variáveis. Tampouco serão aceitas ofertas parciais, nem será aceito mais que um detentor da Ata</w:t>
      </w:r>
      <w:r w:rsidR="00DE2B5B">
        <w:rPr>
          <w:rFonts w:ascii="Tahoma" w:hAnsi="Tahoma" w:cs="Tahoma"/>
          <w:sz w:val="20"/>
          <w:szCs w:val="20"/>
        </w:rPr>
        <w:t xml:space="preserve"> para o mesmo item</w:t>
      </w:r>
      <w:r w:rsidR="00DE2B5B" w:rsidRPr="007905A2">
        <w:rPr>
          <w:rFonts w:ascii="Tahoma" w:hAnsi="Tahoma" w:cs="Tahoma"/>
          <w:sz w:val="20"/>
          <w:szCs w:val="20"/>
        </w:rPr>
        <w:t>.</w:t>
      </w:r>
    </w:p>
    <w:p w14:paraId="0A9F32AB" w14:textId="74BE69B9" w:rsidR="003E605C" w:rsidRDefault="00DE2B5B" w:rsidP="00425525">
      <w:pPr>
        <w:spacing w:after="0" w:line="360" w:lineRule="auto"/>
        <w:ind w:right="-2" w:firstLine="737"/>
        <w:jc w:val="both"/>
        <w:rPr>
          <w:rFonts w:ascii="Tahoma" w:hAnsi="Tahoma" w:cs="Tahoma"/>
          <w:sz w:val="20"/>
          <w:szCs w:val="20"/>
        </w:rPr>
      </w:pPr>
      <w:r>
        <w:rPr>
          <w:rFonts w:ascii="Tahoma" w:hAnsi="Tahoma" w:cs="Tahoma"/>
          <w:sz w:val="20"/>
          <w:szCs w:val="20"/>
        </w:rPr>
        <w:t>10.1</w:t>
      </w:r>
      <w:r w:rsidR="00770730">
        <w:rPr>
          <w:rFonts w:ascii="Tahoma" w:hAnsi="Tahoma" w:cs="Tahoma"/>
          <w:sz w:val="20"/>
          <w:szCs w:val="20"/>
        </w:rPr>
        <w:t>9</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245EE57B" w14:textId="77777777" w:rsidR="00D67BD1" w:rsidRDefault="00D67BD1" w:rsidP="00425525">
      <w:pPr>
        <w:spacing w:after="0" w:line="360" w:lineRule="auto"/>
        <w:ind w:right="-2" w:firstLine="737"/>
        <w:jc w:val="both"/>
        <w:rPr>
          <w:rFonts w:ascii="Tahoma" w:hAnsi="Tahoma" w:cs="Tahoma"/>
          <w:sz w:val="20"/>
          <w:szCs w:val="20"/>
        </w:rPr>
      </w:pPr>
    </w:p>
    <w:p w14:paraId="50A40F52" w14:textId="6D797FBA" w:rsidR="00D0421E" w:rsidRPr="00353955" w:rsidRDefault="001E4482" w:rsidP="00425525">
      <w:pPr>
        <w:spacing w:after="0" w:line="360" w:lineRule="auto"/>
        <w:ind w:right="-2"/>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6D0105" w:rsidRDefault="001E4482" w:rsidP="00425525">
      <w:pPr>
        <w:spacing w:after="0" w:line="360" w:lineRule="auto"/>
        <w:ind w:right="-2" w:firstLine="709"/>
        <w:jc w:val="both"/>
        <w:rPr>
          <w:rFonts w:ascii="Tahoma" w:hAnsi="Tahoma" w:cs="Tahoma"/>
          <w:sz w:val="20"/>
          <w:szCs w:val="20"/>
        </w:rPr>
      </w:pPr>
      <w:r w:rsidRPr="006D0105">
        <w:rPr>
          <w:rFonts w:ascii="Tahoma" w:hAnsi="Tahoma" w:cs="Tahoma"/>
          <w:sz w:val="20"/>
          <w:szCs w:val="20"/>
        </w:rPr>
        <w:t>11</w:t>
      </w:r>
      <w:r w:rsidR="00D0421E" w:rsidRPr="006D0105">
        <w:rPr>
          <w:rFonts w:ascii="Tahoma" w:hAnsi="Tahoma" w:cs="Tahoma"/>
          <w:sz w:val="20"/>
          <w:szCs w:val="20"/>
        </w:rPr>
        <w:t xml:space="preserve">.1. O prazo de vigência </w:t>
      </w:r>
      <w:r w:rsidR="00FE3F76" w:rsidRPr="006D0105">
        <w:rPr>
          <w:rFonts w:ascii="Tahoma" w:hAnsi="Tahoma" w:cs="Tahoma"/>
          <w:sz w:val="20"/>
          <w:szCs w:val="20"/>
        </w:rPr>
        <w:t xml:space="preserve">e execução </w:t>
      </w:r>
      <w:r w:rsidR="008D0D35" w:rsidRPr="006D0105">
        <w:rPr>
          <w:rFonts w:ascii="Tahoma" w:hAnsi="Tahoma" w:cs="Tahoma"/>
          <w:sz w:val="20"/>
          <w:szCs w:val="20"/>
        </w:rPr>
        <w:t xml:space="preserve">da Ata de Registro de Preços </w:t>
      </w:r>
      <w:r w:rsidR="00D0421E" w:rsidRPr="006D0105">
        <w:rPr>
          <w:rFonts w:ascii="Tahoma" w:hAnsi="Tahoma" w:cs="Tahoma"/>
          <w:sz w:val="20"/>
          <w:szCs w:val="20"/>
        </w:rPr>
        <w:t xml:space="preserve">que trata o presente </w:t>
      </w:r>
      <w:r w:rsidR="002E0D3B" w:rsidRPr="006D0105">
        <w:rPr>
          <w:rFonts w:ascii="Tahoma" w:hAnsi="Tahoma" w:cs="Tahoma"/>
          <w:sz w:val="20"/>
          <w:szCs w:val="20"/>
        </w:rPr>
        <w:t>edital</w:t>
      </w:r>
      <w:r w:rsidR="00D0421E" w:rsidRPr="006D0105">
        <w:rPr>
          <w:rFonts w:ascii="Tahoma" w:hAnsi="Tahoma" w:cs="Tahoma"/>
          <w:sz w:val="20"/>
          <w:szCs w:val="20"/>
        </w:rPr>
        <w:t xml:space="preserve"> é </w:t>
      </w:r>
      <w:r w:rsidR="00F97952" w:rsidRPr="006D0105">
        <w:rPr>
          <w:rFonts w:ascii="Tahoma" w:hAnsi="Tahoma" w:cs="Tahoma"/>
          <w:sz w:val="20"/>
          <w:szCs w:val="20"/>
        </w:rPr>
        <w:t xml:space="preserve">de </w:t>
      </w:r>
      <w:r w:rsidR="00E40B46" w:rsidRPr="006D0105">
        <w:rPr>
          <w:rFonts w:ascii="Tahoma" w:hAnsi="Tahoma" w:cs="Tahoma"/>
          <w:sz w:val="20"/>
          <w:szCs w:val="20"/>
        </w:rPr>
        <w:t>12</w:t>
      </w:r>
      <w:r w:rsidR="00F97952" w:rsidRPr="006D0105">
        <w:rPr>
          <w:rFonts w:ascii="Tahoma" w:hAnsi="Tahoma" w:cs="Tahoma"/>
          <w:sz w:val="20"/>
          <w:szCs w:val="20"/>
        </w:rPr>
        <w:t xml:space="preserve"> (</w:t>
      </w:r>
      <w:r w:rsidR="00E40B46" w:rsidRPr="006D0105">
        <w:rPr>
          <w:rFonts w:ascii="Tahoma" w:hAnsi="Tahoma" w:cs="Tahoma"/>
          <w:sz w:val="20"/>
          <w:szCs w:val="20"/>
        </w:rPr>
        <w:t>doze</w:t>
      </w:r>
      <w:r w:rsidR="00F97952" w:rsidRPr="006D0105">
        <w:rPr>
          <w:rFonts w:ascii="Tahoma" w:hAnsi="Tahoma" w:cs="Tahoma"/>
          <w:sz w:val="20"/>
          <w:szCs w:val="20"/>
        </w:rPr>
        <w:t>) meses</w:t>
      </w:r>
      <w:r w:rsidR="00D0421E" w:rsidRPr="006D0105">
        <w:rPr>
          <w:rFonts w:ascii="Tahoma" w:hAnsi="Tahoma" w:cs="Tahoma"/>
          <w:sz w:val="20"/>
          <w:szCs w:val="20"/>
        </w:rPr>
        <w:t>, contado a partir da data da assinatura d</w:t>
      </w:r>
      <w:r w:rsidR="008D0D35" w:rsidRPr="006D0105">
        <w:rPr>
          <w:rFonts w:ascii="Tahoma" w:hAnsi="Tahoma" w:cs="Tahoma"/>
          <w:sz w:val="20"/>
          <w:szCs w:val="20"/>
        </w:rPr>
        <w:t>a</w:t>
      </w:r>
      <w:r w:rsidR="00D0421E" w:rsidRPr="006D0105">
        <w:rPr>
          <w:rFonts w:ascii="Tahoma" w:hAnsi="Tahoma" w:cs="Tahoma"/>
          <w:sz w:val="20"/>
          <w:szCs w:val="20"/>
        </w:rPr>
        <w:t xml:space="preserve"> respectiv</w:t>
      </w:r>
      <w:r w:rsidR="008D0D35" w:rsidRPr="006D0105">
        <w:rPr>
          <w:rFonts w:ascii="Tahoma" w:hAnsi="Tahoma" w:cs="Tahoma"/>
          <w:sz w:val="20"/>
          <w:szCs w:val="20"/>
        </w:rPr>
        <w:t>a</w:t>
      </w:r>
      <w:r w:rsidR="00D0421E" w:rsidRPr="006D0105">
        <w:rPr>
          <w:rFonts w:ascii="Tahoma" w:hAnsi="Tahoma" w:cs="Tahoma"/>
          <w:sz w:val="20"/>
          <w:szCs w:val="20"/>
        </w:rPr>
        <w:t xml:space="preserve"> </w:t>
      </w:r>
      <w:r w:rsidR="008D0D35" w:rsidRPr="006D0105">
        <w:rPr>
          <w:rFonts w:ascii="Tahoma" w:hAnsi="Tahoma" w:cs="Tahoma"/>
          <w:sz w:val="20"/>
          <w:szCs w:val="20"/>
        </w:rPr>
        <w:t>Ata</w:t>
      </w:r>
      <w:r w:rsidR="00D0421E" w:rsidRPr="006D0105">
        <w:rPr>
          <w:rFonts w:ascii="Tahoma" w:hAnsi="Tahoma" w:cs="Tahoma"/>
          <w:sz w:val="20"/>
          <w:szCs w:val="20"/>
        </w:rPr>
        <w:t xml:space="preserve">, cumpridas as formalidades contratuais e observando-se, rigorosamente, os prazos estabelecidos no presente </w:t>
      </w:r>
      <w:r w:rsidR="002E0D3B" w:rsidRPr="006D0105">
        <w:rPr>
          <w:rFonts w:ascii="Tahoma" w:hAnsi="Tahoma" w:cs="Tahoma"/>
          <w:sz w:val="20"/>
          <w:szCs w:val="20"/>
        </w:rPr>
        <w:t>edital</w:t>
      </w:r>
      <w:r w:rsidR="00D0421E" w:rsidRPr="006D0105">
        <w:rPr>
          <w:rFonts w:ascii="Tahoma" w:hAnsi="Tahoma" w:cs="Tahoma"/>
          <w:sz w:val="20"/>
          <w:szCs w:val="20"/>
        </w:rPr>
        <w:t>.</w:t>
      </w:r>
    </w:p>
    <w:p w14:paraId="6E886E52" w14:textId="77A2710C" w:rsidR="00D0421E" w:rsidRDefault="001E4482" w:rsidP="00425525">
      <w:pPr>
        <w:spacing w:after="0" w:line="360" w:lineRule="auto"/>
        <w:ind w:right="-2" w:firstLine="1276"/>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2DD7E361" w14:textId="008966EE" w:rsidR="00666373" w:rsidRPr="009F5E92" w:rsidRDefault="00666373" w:rsidP="00425525">
      <w:pPr>
        <w:spacing w:after="0" w:line="360" w:lineRule="auto"/>
        <w:ind w:right="-2" w:firstLine="1276"/>
        <w:jc w:val="both"/>
        <w:rPr>
          <w:rFonts w:ascii="Tahoma" w:hAnsi="Tahoma" w:cs="Tahoma"/>
          <w:sz w:val="20"/>
          <w:szCs w:val="20"/>
        </w:rPr>
      </w:pPr>
      <w:r>
        <w:rPr>
          <w:rFonts w:ascii="Tahoma" w:hAnsi="Tahoma" w:cs="Tahoma"/>
          <w:sz w:val="20"/>
          <w:szCs w:val="20"/>
        </w:rPr>
        <w:t xml:space="preserve">11.1.2. </w:t>
      </w:r>
      <w:r w:rsidRPr="00666373">
        <w:rPr>
          <w:rFonts w:ascii="Tahoma" w:hAnsi="Tahoma" w:cs="Tahoma"/>
          <w:sz w:val="20"/>
          <w:szCs w:val="20"/>
        </w:rPr>
        <w:t xml:space="preserve">Conforme legislação vigente, o objeto licitado não poderá sofrer acréscimo de outros itens e/ou dos itens registrados, mas poderá ter a renovação dos quantitativos originais dos itens </w:t>
      </w:r>
      <w:r w:rsidRPr="00732544">
        <w:rPr>
          <w:rFonts w:ascii="Tahoma" w:hAnsi="Tahoma" w:cs="Tahoma"/>
          <w:sz w:val="20"/>
          <w:szCs w:val="20"/>
        </w:rPr>
        <w:t>constantes na Ata</w:t>
      </w:r>
      <w:r w:rsidRPr="009F5E92">
        <w:rPr>
          <w:rFonts w:ascii="Tahoma" w:hAnsi="Tahoma" w:cs="Tahoma"/>
          <w:sz w:val="20"/>
          <w:szCs w:val="20"/>
        </w:rPr>
        <w:t>, no caso de prorrogação da mesma.</w:t>
      </w:r>
    </w:p>
    <w:p w14:paraId="52969C6E" w14:textId="510692BF" w:rsidR="00AA70DA" w:rsidRPr="006D0105" w:rsidRDefault="00A60FA8" w:rsidP="00425525">
      <w:pPr>
        <w:spacing w:after="0" w:line="360" w:lineRule="auto"/>
        <w:ind w:right="-2" w:firstLine="709"/>
        <w:jc w:val="both"/>
        <w:rPr>
          <w:rFonts w:ascii="Tahoma" w:hAnsi="Tahoma" w:cs="Tahoma"/>
          <w:sz w:val="20"/>
          <w:szCs w:val="20"/>
        </w:rPr>
      </w:pPr>
      <w:r w:rsidRPr="006D0105">
        <w:rPr>
          <w:rFonts w:ascii="Tahoma" w:hAnsi="Tahoma" w:cs="Tahoma"/>
          <w:sz w:val="20"/>
          <w:szCs w:val="20"/>
        </w:rPr>
        <w:t>11</w:t>
      </w:r>
      <w:r w:rsidR="00BC7E51" w:rsidRPr="006D0105">
        <w:rPr>
          <w:rFonts w:ascii="Tahoma" w:hAnsi="Tahoma" w:cs="Tahoma"/>
          <w:sz w:val="20"/>
          <w:szCs w:val="20"/>
        </w:rPr>
        <w:t>.2.</w:t>
      </w:r>
      <w:r w:rsidR="00B40D70" w:rsidRPr="006D0105">
        <w:rPr>
          <w:rFonts w:ascii="Tahoma" w:hAnsi="Tahoma" w:cs="Tahoma"/>
        </w:rPr>
        <w:t xml:space="preserve"> </w:t>
      </w:r>
      <w:r w:rsidR="00AA70DA" w:rsidRPr="006D0105">
        <w:rPr>
          <w:rFonts w:ascii="Tahoma" w:hAnsi="Tahoma" w:cs="Tahoma"/>
          <w:sz w:val="20"/>
          <w:szCs w:val="20"/>
        </w:rPr>
        <w:t>O prazo de entrega será de 15 (quinze) dias a contar da data do recebimento da respectiva autorização de fornecimento.</w:t>
      </w:r>
    </w:p>
    <w:p w14:paraId="505BD4BE" w14:textId="77777777" w:rsidR="006D0105" w:rsidRPr="006D0105" w:rsidRDefault="00A60FA8" w:rsidP="00425525">
      <w:pPr>
        <w:spacing w:after="0" w:line="360" w:lineRule="auto"/>
        <w:ind w:right="-2" w:firstLine="709"/>
        <w:jc w:val="both"/>
        <w:rPr>
          <w:rFonts w:ascii="Tahoma" w:hAnsi="Tahoma" w:cs="Tahoma"/>
          <w:sz w:val="20"/>
          <w:szCs w:val="20"/>
        </w:rPr>
      </w:pPr>
      <w:r w:rsidRPr="006D0105">
        <w:rPr>
          <w:rFonts w:ascii="Tahoma" w:hAnsi="Tahoma" w:cs="Tahoma"/>
          <w:sz w:val="20"/>
          <w:szCs w:val="20"/>
        </w:rPr>
        <w:t>11</w:t>
      </w:r>
      <w:r w:rsidR="00BC7E51" w:rsidRPr="006D0105">
        <w:rPr>
          <w:rFonts w:ascii="Tahoma" w:hAnsi="Tahoma" w:cs="Tahoma"/>
          <w:sz w:val="20"/>
          <w:szCs w:val="20"/>
        </w:rPr>
        <w:t xml:space="preserve">.3. </w:t>
      </w:r>
      <w:r w:rsidR="00AA70DA" w:rsidRPr="006D0105">
        <w:rPr>
          <w:rFonts w:ascii="Tahoma" w:hAnsi="Tahoma" w:cs="Tahoma"/>
          <w:sz w:val="20"/>
          <w:szCs w:val="20"/>
        </w:rPr>
        <w:t xml:space="preserve">A entrega dos itens dessa licitação deverá ser realizada </w:t>
      </w:r>
      <w:r w:rsidR="006D0105" w:rsidRPr="006D0105">
        <w:rPr>
          <w:rFonts w:ascii="Tahoma" w:hAnsi="Tahoma" w:cs="Tahoma"/>
          <w:sz w:val="20"/>
          <w:szCs w:val="20"/>
        </w:rPr>
        <w:t>no Almoxarifado Central, localizado à Rua Carlos Guimarães, s/n, Vila Municipal, Descalvado/SP, no horário das 7h às 16h, sendo de responsabilidade da Detentora da Ata o transporte e a descarga dos mesmos.</w:t>
      </w:r>
    </w:p>
    <w:p w14:paraId="5065A966" w14:textId="77777777" w:rsidR="006D0105" w:rsidRPr="006D0105" w:rsidRDefault="006D0105" w:rsidP="00425525">
      <w:pPr>
        <w:spacing w:after="0" w:line="360" w:lineRule="auto"/>
        <w:ind w:right="-2" w:firstLine="709"/>
        <w:jc w:val="both"/>
        <w:rPr>
          <w:rFonts w:ascii="Tahoma" w:hAnsi="Tahoma" w:cs="Tahoma"/>
          <w:sz w:val="20"/>
          <w:szCs w:val="20"/>
        </w:rPr>
      </w:pPr>
      <w:r w:rsidRPr="006D0105">
        <w:rPr>
          <w:rFonts w:ascii="Tahoma" w:hAnsi="Tahoma" w:cs="Tahoma"/>
          <w:sz w:val="20"/>
          <w:szCs w:val="20"/>
        </w:rPr>
        <w:t>O recebimento será provisório no ato da entrega, e definitivo após verificação da conformidade dos produtos com as especificações técnicas deste Termo de Referência e quantitativos previstos no Pedido/Autorização de Fornecimento.</w:t>
      </w:r>
    </w:p>
    <w:p w14:paraId="513FC590" w14:textId="2E10AA65" w:rsidR="00BC7E51" w:rsidRPr="00A60FA8" w:rsidRDefault="00A60FA8" w:rsidP="00425525">
      <w:pPr>
        <w:spacing w:after="0" w:line="360" w:lineRule="auto"/>
        <w:ind w:right="-2" w:firstLine="709"/>
        <w:jc w:val="both"/>
        <w:rPr>
          <w:rFonts w:ascii="Tahoma" w:hAnsi="Tahoma" w:cs="Tahoma"/>
          <w:sz w:val="20"/>
          <w:szCs w:val="20"/>
        </w:rPr>
      </w:pPr>
      <w:r>
        <w:rPr>
          <w:rFonts w:ascii="Tahoma" w:hAnsi="Tahoma" w:cs="Tahoma"/>
          <w:sz w:val="20"/>
          <w:szCs w:val="20"/>
        </w:rPr>
        <w:t>11</w:t>
      </w:r>
      <w:r w:rsidR="00BC7E51" w:rsidRPr="00A60FA8">
        <w:rPr>
          <w:rFonts w:ascii="Tahoma" w:hAnsi="Tahoma" w:cs="Tahoma"/>
          <w:sz w:val="20"/>
          <w:szCs w:val="20"/>
        </w:rPr>
        <w:t xml:space="preserve">.4. Ocorrerá a rejeição no recebimento dos serviços se não estiverem de acordo com o solicitado e deverão ser refeitos, de imediato, pela </w:t>
      </w:r>
      <w:r w:rsidR="005219BF">
        <w:rPr>
          <w:rFonts w:ascii="Tahoma" w:hAnsi="Tahoma" w:cs="Tahoma"/>
          <w:sz w:val="20"/>
          <w:szCs w:val="20"/>
        </w:rPr>
        <w:t>Detentora da Ata</w:t>
      </w:r>
      <w:r w:rsidR="00BC7E51" w:rsidRPr="00A60FA8">
        <w:rPr>
          <w:rFonts w:ascii="Tahoma" w:hAnsi="Tahoma" w:cs="Tahoma"/>
          <w:sz w:val="20"/>
          <w:szCs w:val="20"/>
        </w:rPr>
        <w:t>.</w:t>
      </w:r>
    </w:p>
    <w:p w14:paraId="619ECB7B" w14:textId="77777777" w:rsidR="00A60FA8" w:rsidRPr="00BC7E51" w:rsidRDefault="00A60FA8" w:rsidP="00425525">
      <w:pPr>
        <w:spacing w:after="0" w:line="360" w:lineRule="auto"/>
        <w:ind w:right="-2" w:firstLine="709"/>
        <w:jc w:val="both"/>
        <w:rPr>
          <w:rFonts w:ascii="Tahoma" w:hAnsi="Tahoma" w:cs="Tahoma"/>
          <w:color w:val="FF0000"/>
          <w:sz w:val="20"/>
          <w:szCs w:val="20"/>
        </w:rPr>
      </w:pPr>
    </w:p>
    <w:p w14:paraId="1D2BD26C" w14:textId="00F65AB3" w:rsidR="001009F9" w:rsidRPr="0064751A" w:rsidRDefault="00353955" w:rsidP="00425525">
      <w:pPr>
        <w:spacing w:after="0" w:line="360" w:lineRule="auto"/>
        <w:ind w:right="-2"/>
        <w:jc w:val="both"/>
        <w:rPr>
          <w:rFonts w:ascii="Tahoma" w:hAnsi="Tahoma" w:cs="Tahoma"/>
          <w:b/>
          <w:i/>
          <w:iCs/>
          <w:sz w:val="20"/>
          <w:szCs w:val="20"/>
        </w:rPr>
      </w:pPr>
      <w:r w:rsidRPr="0064751A">
        <w:rPr>
          <w:rFonts w:ascii="Tahoma" w:hAnsi="Tahoma" w:cs="Tahoma"/>
          <w:b/>
          <w:i/>
          <w:iCs/>
          <w:sz w:val="20"/>
          <w:szCs w:val="20"/>
        </w:rPr>
        <w:t>1</w:t>
      </w:r>
      <w:r w:rsidR="00AB0704" w:rsidRPr="0064751A">
        <w:rPr>
          <w:rFonts w:ascii="Tahoma" w:hAnsi="Tahoma" w:cs="Tahoma"/>
          <w:b/>
          <w:i/>
          <w:iCs/>
          <w:sz w:val="20"/>
          <w:szCs w:val="20"/>
        </w:rPr>
        <w:t>2</w:t>
      </w:r>
      <w:r w:rsidRPr="0064751A">
        <w:rPr>
          <w:rFonts w:ascii="Tahoma" w:hAnsi="Tahoma" w:cs="Tahoma"/>
          <w:b/>
          <w:i/>
          <w:iCs/>
          <w:sz w:val="20"/>
          <w:szCs w:val="20"/>
        </w:rPr>
        <w:t xml:space="preserve">. </w:t>
      </w:r>
      <w:r w:rsidR="001009F9" w:rsidRPr="0064751A">
        <w:rPr>
          <w:rFonts w:ascii="Tahoma" w:hAnsi="Tahoma" w:cs="Tahoma"/>
          <w:b/>
          <w:i/>
          <w:iCs/>
          <w:sz w:val="20"/>
          <w:szCs w:val="20"/>
        </w:rPr>
        <w:t>DAS CONDIÇÕES E ANTECIPAÇÕES DE PAGAMENTOS.</w:t>
      </w:r>
    </w:p>
    <w:p w14:paraId="435641C3" w14:textId="70F650AA" w:rsidR="00E152D9" w:rsidRPr="006D0105" w:rsidRDefault="001009F9" w:rsidP="00425525">
      <w:pPr>
        <w:spacing w:after="0" w:line="360" w:lineRule="auto"/>
        <w:ind w:right="-2" w:firstLine="709"/>
        <w:jc w:val="both"/>
        <w:rPr>
          <w:rFonts w:ascii="Tahoma" w:hAnsi="Tahoma" w:cs="Tahoma"/>
          <w:sz w:val="20"/>
          <w:szCs w:val="20"/>
        </w:rPr>
      </w:pPr>
      <w:r w:rsidRPr="006D0105">
        <w:rPr>
          <w:rFonts w:ascii="Tahoma" w:hAnsi="Tahoma" w:cs="Tahoma"/>
          <w:sz w:val="20"/>
          <w:szCs w:val="20"/>
        </w:rPr>
        <w:t>1</w:t>
      </w:r>
      <w:r w:rsidR="00AB0704" w:rsidRPr="006D0105">
        <w:rPr>
          <w:rFonts w:ascii="Tahoma" w:hAnsi="Tahoma" w:cs="Tahoma"/>
          <w:sz w:val="20"/>
          <w:szCs w:val="20"/>
        </w:rPr>
        <w:t>2</w:t>
      </w:r>
      <w:r w:rsidRPr="006D0105">
        <w:rPr>
          <w:rFonts w:ascii="Tahoma" w:hAnsi="Tahoma" w:cs="Tahoma"/>
          <w:sz w:val="20"/>
          <w:szCs w:val="20"/>
        </w:rPr>
        <w:t xml:space="preserve">.1. </w:t>
      </w:r>
      <w:r w:rsidR="006D0105" w:rsidRPr="006D0105">
        <w:rPr>
          <w:rFonts w:ascii="Tahoma" w:hAnsi="Tahoma" w:cs="Tahoma"/>
          <w:sz w:val="20"/>
          <w:szCs w:val="20"/>
        </w:rPr>
        <w:t>O pagamento será efetuado em até 30 (trinta) dias após cada recebimento do produto, com a apresentação da nota fiscal e aprovação da Secretaria Requisitante.</w:t>
      </w:r>
    </w:p>
    <w:p w14:paraId="2EE6054E" w14:textId="5A59D01C" w:rsidR="001009F9" w:rsidRDefault="001009F9" w:rsidP="00425525">
      <w:pPr>
        <w:spacing w:after="0" w:line="360" w:lineRule="auto"/>
        <w:ind w:right="-2"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C368ED">
        <w:rPr>
          <w:rFonts w:ascii="Tahoma" w:hAnsi="Tahoma" w:cs="Tahoma"/>
          <w:sz w:val="20"/>
          <w:szCs w:val="20"/>
        </w:rPr>
        <w:t>serviços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CDF4F20" w:rsidR="00431DF8" w:rsidRPr="00353955" w:rsidRDefault="00431DF8" w:rsidP="00425525">
      <w:pPr>
        <w:spacing w:after="0" w:line="360" w:lineRule="auto"/>
        <w:ind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00666373" w:rsidRPr="00666373">
        <w:rPr>
          <w:rFonts w:ascii="Tahoma" w:hAnsi="Tahoma" w:cs="Tahoma"/>
          <w:sz w:val="20"/>
          <w:szCs w:val="20"/>
        </w:rPr>
        <w:t xml:space="preserve">Os pagamentos estão, ainda, condicionados, ao cumprimento da Instrução Normativa RFB n° 2110, de 17 de outubro de 2022, ou outra que vier substituí-la, obrigando </w:t>
      </w:r>
      <w:r w:rsidR="00666373">
        <w:rPr>
          <w:rFonts w:ascii="Tahoma" w:hAnsi="Tahoma" w:cs="Tahoma"/>
          <w:sz w:val="20"/>
          <w:szCs w:val="20"/>
        </w:rPr>
        <w:t>a Detentora da Ata</w:t>
      </w:r>
      <w:r w:rsidR="00666373" w:rsidRPr="00666373">
        <w:rPr>
          <w:rFonts w:ascii="Tahoma" w:hAnsi="Tahoma" w:cs="Tahoma"/>
          <w:sz w:val="20"/>
          <w:szCs w:val="20"/>
        </w:rPr>
        <w:t xml:space="preserve">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w:t>
      </w:r>
      <w:r w:rsidR="00666373">
        <w:rPr>
          <w:rFonts w:ascii="Tahoma" w:hAnsi="Tahoma" w:cs="Tahoma"/>
          <w:sz w:val="20"/>
          <w:szCs w:val="20"/>
        </w:rPr>
        <w:t>pelo Órgão Gerenciador</w:t>
      </w:r>
      <w:r w:rsidR="00666373" w:rsidRPr="00666373">
        <w:rPr>
          <w:rFonts w:ascii="Tahoma" w:hAnsi="Tahoma" w:cs="Tahoma"/>
          <w:sz w:val="20"/>
          <w:szCs w:val="20"/>
        </w:rPr>
        <w:t xml:space="preserve"> e, ainda, com a devida aprovação da Secretaria de Finanças do Município.</w:t>
      </w:r>
    </w:p>
    <w:p w14:paraId="768561DD" w14:textId="2736E21A" w:rsidR="001009F9" w:rsidRPr="00353955" w:rsidRDefault="003616EF" w:rsidP="00425525">
      <w:pPr>
        <w:spacing w:after="0" w:line="360" w:lineRule="auto"/>
        <w:ind w:right="-2" w:firstLine="709"/>
        <w:jc w:val="both"/>
        <w:rPr>
          <w:rFonts w:ascii="Tahoma" w:hAnsi="Tahoma" w:cs="Tahoma"/>
          <w:sz w:val="20"/>
          <w:szCs w:val="20"/>
        </w:rPr>
      </w:pPr>
      <w:bookmarkStart w:id="27"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 xml:space="preserve">.4. </w:t>
      </w:r>
      <w:r w:rsidR="005179BD" w:rsidRPr="005179BD">
        <w:rPr>
          <w:rFonts w:ascii="Tahoma" w:hAnsi="Tahoma" w:cs="Tahoma"/>
          <w:sz w:val="20"/>
          <w:szCs w:val="20"/>
        </w:rPr>
        <w:t>Haverá Retenção de Imposto de Renda na Fonte, nos casos previstos na Instrução Normativa RFB nº 2145/</w:t>
      </w:r>
      <w:r w:rsidR="00425525">
        <w:rPr>
          <w:rFonts w:ascii="Tahoma" w:hAnsi="Tahoma" w:cs="Tahoma"/>
          <w:sz w:val="20"/>
          <w:szCs w:val="20"/>
        </w:rPr>
        <w:t>20</w:t>
      </w:r>
      <w:r w:rsidR="005179BD" w:rsidRPr="005179BD">
        <w:rPr>
          <w:rFonts w:ascii="Tahoma" w:hAnsi="Tahoma" w:cs="Tahoma"/>
          <w:sz w:val="20"/>
          <w:szCs w:val="20"/>
        </w:rPr>
        <w:t>23. Frise-se que enquanto a</w:t>
      </w:r>
      <w:r w:rsidR="005179BD">
        <w:rPr>
          <w:rFonts w:ascii="Tahoma" w:hAnsi="Tahoma" w:cs="Tahoma"/>
          <w:sz w:val="20"/>
          <w:szCs w:val="20"/>
        </w:rPr>
        <w:t xml:space="preserve"> </w:t>
      </w:r>
      <w:r w:rsidR="005179BD" w:rsidRPr="005179BD">
        <w:rPr>
          <w:rFonts w:ascii="Tahoma" w:hAnsi="Tahoma" w:cs="Tahoma"/>
          <w:sz w:val="20"/>
          <w:szCs w:val="20"/>
        </w:rPr>
        <w:t>Detentora da Ata for optante pelo SIMPLES não haverá a respectiva retenção, conforme legislação vigente</w:t>
      </w:r>
      <w:r w:rsidR="002058B1" w:rsidRPr="00353955">
        <w:rPr>
          <w:rFonts w:ascii="Tahoma" w:hAnsi="Tahoma" w:cs="Tahoma"/>
          <w:sz w:val="20"/>
          <w:szCs w:val="20"/>
        </w:rPr>
        <w:t>.</w:t>
      </w:r>
    </w:p>
    <w:p w14:paraId="7608429C" w14:textId="5875E2D4" w:rsidR="001009F9" w:rsidRPr="00353955" w:rsidRDefault="001009F9" w:rsidP="00425525">
      <w:pPr>
        <w:spacing w:after="0" w:line="360" w:lineRule="auto"/>
        <w:ind w:right="-2" w:firstLine="1276"/>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.4.1.</w:t>
      </w:r>
      <w:r w:rsidR="00EB7B8A">
        <w:rPr>
          <w:rFonts w:ascii="Tahoma" w:hAnsi="Tahoma" w:cs="Tahoma"/>
          <w:sz w:val="20"/>
          <w:szCs w:val="20"/>
        </w:rPr>
        <w:t xml:space="preserve"> </w:t>
      </w:r>
      <w:r w:rsidR="005179BD" w:rsidRPr="005179BD">
        <w:rPr>
          <w:rFonts w:ascii="Tahoma" w:hAnsi="Tahoma" w:cs="Tahoma"/>
          <w:sz w:val="20"/>
          <w:szCs w:val="20"/>
        </w:rPr>
        <w:t>A</w:t>
      </w:r>
      <w:r w:rsidR="005179BD">
        <w:rPr>
          <w:rFonts w:ascii="Tahoma" w:hAnsi="Tahoma" w:cs="Tahoma"/>
          <w:sz w:val="20"/>
          <w:szCs w:val="20"/>
        </w:rPr>
        <w:t xml:space="preserve"> </w:t>
      </w:r>
      <w:r w:rsidR="005179BD" w:rsidRPr="005179BD">
        <w:rPr>
          <w:rFonts w:ascii="Tahoma" w:hAnsi="Tahoma" w:cs="Tahoma"/>
          <w:sz w:val="20"/>
          <w:szCs w:val="20"/>
        </w:rPr>
        <w:t xml:space="preserve">Detentora da Ata fica obrigada a destacar na emissão da Nota Fiscal </w:t>
      </w:r>
      <w:r w:rsidR="006407C0">
        <w:rPr>
          <w:rFonts w:ascii="Tahoma" w:hAnsi="Tahoma" w:cs="Tahoma"/>
          <w:sz w:val="20"/>
          <w:szCs w:val="20"/>
        </w:rPr>
        <w:t xml:space="preserve">Eletrônica </w:t>
      </w:r>
      <w:r w:rsidR="005179BD" w:rsidRPr="005179BD">
        <w:rPr>
          <w:rFonts w:ascii="Tahoma" w:hAnsi="Tahoma" w:cs="Tahoma"/>
          <w:sz w:val="20"/>
          <w:szCs w:val="20"/>
        </w:rPr>
        <w:t>(</w:t>
      </w:r>
      <w:r w:rsidR="006407C0">
        <w:rPr>
          <w:rFonts w:ascii="Tahoma" w:hAnsi="Tahoma" w:cs="Tahoma"/>
          <w:sz w:val="20"/>
          <w:szCs w:val="20"/>
        </w:rPr>
        <w:t>e-</w:t>
      </w:r>
      <w:r w:rsidR="005179BD" w:rsidRPr="005179BD">
        <w:rPr>
          <w:rFonts w:ascii="Tahoma" w:hAnsi="Tahoma" w:cs="Tahoma"/>
          <w:sz w:val="20"/>
          <w:szCs w:val="20"/>
        </w:rPr>
        <w:t>NF) o valor da retenção do Imposto de Renda a ser retido na Fonte, em conformidade com a Instrução Normativa RFB nº 2145/</w:t>
      </w:r>
      <w:r w:rsidR="00425525">
        <w:rPr>
          <w:rFonts w:ascii="Tahoma" w:hAnsi="Tahoma" w:cs="Tahoma"/>
          <w:sz w:val="20"/>
          <w:szCs w:val="20"/>
        </w:rPr>
        <w:t>20</w:t>
      </w:r>
      <w:r w:rsidR="005179BD" w:rsidRPr="005179BD">
        <w:rPr>
          <w:rFonts w:ascii="Tahoma" w:hAnsi="Tahoma" w:cs="Tahoma"/>
          <w:sz w:val="20"/>
          <w:szCs w:val="20"/>
        </w:rPr>
        <w:t>23.</w:t>
      </w:r>
    </w:p>
    <w:bookmarkEnd w:id="27"/>
    <w:p w14:paraId="35F04718" w14:textId="7330814E" w:rsidR="001009F9" w:rsidRDefault="001009F9" w:rsidP="00425525">
      <w:pPr>
        <w:spacing w:after="0" w:line="360" w:lineRule="auto"/>
        <w:ind w:right="-2"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7CB3C3F5" w:rsidR="003616EF" w:rsidRDefault="003616EF" w:rsidP="00425525">
      <w:pPr>
        <w:spacing w:after="0" w:line="360" w:lineRule="auto"/>
        <w:ind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w:t>
      </w:r>
      <w:r w:rsidR="003D6136">
        <w:rPr>
          <w:rFonts w:ascii="Tahoma" w:hAnsi="Tahoma" w:cs="Tahoma"/>
          <w:sz w:val="20"/>
          <w:szCs w:val="20"/>
        </w:rPr>
        <w:t>o IPCA/IBGE (Índice de Preços ao Consumidor Amplo do Instituto Brasileiro de Geografia e Estatística)</w:t>
      </w:r>
      <w:r>
        <w:rPr>
          <w:rFonts w:ascii="Tahoma" w:hAnsi="Tahoma" w:cs="Tahoma"/>
          <w:sz w:val="20"/>
          <w:szCs w:val="20"/>
        </w:rPr>
        <w:t>.</w:t>
      </w:r>
    </w:p>
    <w:p w14:paraId="4ED5C05E" w14:textId="6C2930C1" w:rsidR="00E9184B" w:rsidRDefault="00577094" w:rsidP="00425525">
      <w:pPr>
        <w:spacing w:after="0" w:line="360" w:lineRule="auto"/>
        <w:ind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xml:space="preserve">, a licitante vencedora deverá informar os dados bancários para futuros pagamentos, 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7BC526C3" w14:textId="5E2B4385" w:rsidR="00DD41A9" w:rsidRDefault="00E9184B" w:rsidP="00425525">
      <w:pPr>
        <w:spacing w:after="0" w:line="360" w:lineRule="auto"/>
        <w:ind w:right="-2" w:firstLine="1276"/>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4A3F0845" w:rsidR="00431DF8" w:rsidRDefault="00431DF8" w:rsidP="00425525">
      <w:pPr>
        <w:spacing w:after="0" w:line="360" w:lineRule="auto"/>
        <w:ind w:right="-2" w:firstLine="709"/>
        <w:jc w:val="both"/>
        <w:rPr>
          <w:rFonts w:ascii="Tahoma" w:hAnsi="Tahoma" w:cs="Tahoma"/>
          <w:sz w:val="20"/>
          <w:szCs w:val="20"/>
        </w:rPr>
      </w:pPr>
      <w:bookmarkStart w:id="28"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w:t>
      </w:r>
      <w:r w:rsidR="005179BD" w:rsidRPr="005179BD">
        <w:rPr>
          <w:rFonts w:ascii="Tahoma" w:hAnsi="Tahoma" w:cs="Tahoma"/>
          <w:sz w:val="20"/>
          <w:szCs w:val="20"/>
        </w:rPr>
        <w:t xml:space="preserve">Caberá a Secretaria Requisitante, no momento do recebimento da nota fiscal, conferir a regularidade fiscal e trabalhista </w:t>
      </w:r>
      <w:r w:rsidR="005179BD">
        <w:rPr>
          <w:rFonts w:ascii="Tahoma" w:hAnsi="Tahoma" w:cs="Tahoma"/>
          <w:sz w:val="20"/>
          <w:szCs w:val="20"/>
        </w:rPr>
        <w:t>da Detentora da Ata</w:t>
      </w:r>
      <w:r w:rsidR="005179BD" w:rsidRPr="005179BD">
        <w:rPr>
          <w:rFonts w:ascii="Tahoma" w:hAnsi="Tahoma" w:cs="Tahoma"/>
          <w:sz w:val="20"/>
          <w:szCs w:val="20"/>
        </w:rPr>
        <w:t>, bem como os dados bancários informados, antes do lançamento da respectiva nota fiscal e envio para a Secretaria de Finanças processar o pagamento</w:t>
      </w:r>
      <w:r>
        <w:rPr>
          <w:rFonts w:ascii="Tahoma" w:hAnsi="Tahoma" w:cs="Tahoma"/>
          <w:sz w:val="20"/>
          <w:szCs w:val="20"/>
        </w:rPr>
        <w:t>.</w:t>
      </w:r>
    </w:p>
    <w:bookmarkEnd w:id="28"/>
    <w:p w14:paraId="52E74799" w14:textId="77777777" w:rsidR="0025602F" w:rsidRDefault="0025602F" w:rsidP="00425525">
      <w:pPr>
        <w:spacing w:after="0" w:line="360" w:lineRule="auto"/>
        <w:ind w:right="-2"/>
        <w:jc w:val="both"/>
        <w:rPr>
          <w:rFonts w:ascii="Tahoma" w:hAnsi="Tahoma" w:cs="Tahoma"/>
          <w:b/>
          <w:i/>
          <w:iCs/>
          <w:sz w:val="20"/>
          <w:szCs w:val="20"/>
        </w:rPr>
      </w:pPr>
    </w:p>
    <w:p w14:paraId="6E1C80CD" w14:textId="3235BED9" w:rsidR="001009F9" w:rsidRPr="00353955" w:rsidRDefault="00353955" w:rsidP="00425525">
      <w:pPr>
        <w:spacing w:after="0" w:line="360" w:lineRule="auto"/>
        <w:ind w:right="-2"/>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29" w:name="_Hlk166334331"/>
      <w:bookmarkStart w:id="30"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9"/>
    <w:p w14:paraId="0028B99F" w14:textId="77777777" w:rsidR="007F6D58" w:rsidRPr="007F6D58" w:rsidRDefault="001E4482" w:rsidP="00425525">
      <w:pPr>
        <w:spacing w:after="0" w:line="360" w:lineRule="auto"/>
        <w:ind w:right="-2" w:firstLine="709"/>
        <w:jc w:val="both"/>
        <w:rPr>
          <w:rFonts w:ascii="Tahoma" w:hAnsi="Tahoma" w:cs="Tahoma"/>
          <w:sz w:val="20"/>
          <w:szCs w:val="20"/>
        </w:rPr>
      </w:pPr>
      <w:r w:rsidRPr="007F6D58">
        <w:rPr>
          <w:rFonts w:ascii="Tahoma" w:eastAsia="Times New Roman" w:hAnsi="Tahoma" w:cs="Tahoma"/>
          <w:sz w:val="20"/>
          <w:szCs w:val="20"/>
          <w:lang w:eastAsia="pt-BR"/>
        </w:rPr>
        <w:t>1</w:t>
      </w:r>
      <w:r w:rsidR="00AB0704" w:rsidRPr="007F6D58">
        <w:rPr>
          <w:rFonts w:ascii="Tahoma" w:eastAsia="Times New Roman" w:hAnsi="Tahoma" w:cs="Tahoma"/>
          <w:sz w:val="20"/>
          <w:szCs w:val="20"/>
          <w:lang w:eastAsia="pt-BR"/>
        </w:rPr>
        <w:t>3</w:t>
      </w:r>
      <w:r w:rsidRPr="007F6D58">
        <w:rPr>
          <w:rFonts w:ascii="Tahoma" w:eastAsia="Times New Roman" w:hAnsi="Tahoma" w:cs="Tahoma"/>
          <w:sz w:val="20"/>
          <w:szCs w:val="20"/>
          <w:lang w:eastAsia="pt-BR"/>
        </w:rPr>
        <w:t>.1.</w:t>
      </w:r>
      <w:r w:rsidR="00C01922" w:rsidRPr="007F6D58">
        <w:rPr>
          <w:rFonts w:ascii="Tahoma" w:eastAsia="Times New Roman" w:hAnsi="Tahoma" w:cs="Tahoma"/>
          <w:sz w:val="20"/>
          <w:szCs w:val="20"/>
          <w:lang w:eastAsia="pt-BR"/>
        </w:rPr>
        <w:t xml:space="preserve"> </w:t>
      </w:r>
      <w:r w:rsidR="00953FD7" w:rsidRPr="007F6D58">
        <w:rPr>
          <w:rFonts w:ascii="Tahoma" w:hAnsi="Tahoma" w:cs="Tahoma"/>
          <w:sz w:val="20"/>
          <w:szCs w:val="20"/>
        </w:rPr>
        <w:t xml:space="preserve">As despesas decorrentes do cumprimento deste procedimento licitatório serão empenhadas no exercício de 2.026 e subsequentes do Orçamento Geral do Município, </w:t>
      </w:r>
      <w:r w:rsidR="007F6D58" w:rsidRPr="007F6D58">
        <w:rPr>
          <w:rFonts w:ascii="Tahoma" w:hAnsi="Tahoma" w:cs="Tahoma"/>
          <w:sz w:val="20"/>
          <w:szCs w:val="20"/>
        </w:rPr>
        <w:t>através da Categoria Econômica nº 3.3.90.30.00 (Material de Consumo), das seguintes Secretarias:</w:t>
      </w:r>
    </w:p>
    <w:p w14:paraId="3565A7EF"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Educação e Cultura, Funcionais Programáticas n° 12.36503622.577, 12.36503792.577, 12.36103802.578, 12.30603822.580, 13.39203892.585, 12.36103882.578, 12.36303902.577, 12.36803902.586 e 12.36803902.588;</w:t>
      </w:r>
    </w:p>
    <w:p w14:paraId="17E844E2"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Finanças, Funcionais Programáticas n° 04.12304462.647 e 04.12303912.591;</w:t>
      </w:r>
    </w:p>
    <w:p w14:paraId="44A757C9"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Assistência e Desenvolvimento Social, Funcionais Programáticas n° 08.24304032.605, 08.24404122.610, 08.24404072.507, 08.24404182.615, 08.24404142.612, 08.24404152.613, 08.24404182.616, 08.24404672.681 e 08.24404672.682;</w:t>
      </w:r>
    </w:p>
    <w:p w14:paraId="62DF9102"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Saúde, Funcionais Programáticas n° 10.30103922.593, 10.30203882.595, 10.30403942.597, 10.30503952.598 e 10.30103972.600;</w:t>
      </w:r>
    </w:p>
    <w:p w14:paraId="35CAF582"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Obras e Planejamento Urbano, Funcional Programática nº 15.45203552.570;</w:t>
      </w:r>
    </w:p>
    <w:p w14:paraId="463958C3"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Agricultura e Zeladoria, Funcionais Programáticas nº 15.45203202.556, 15.45203212.557, 15.45203222.558, 20.60803192.555, 20.60804412.640 e 20.60804442.644;</w:t>
      </w:r>
    </w:p>
    <w:p w14:paraId="210F1732"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Meio Ambiente e Recursos Hídricos, Funcional Programática nº 18.54402622.088;</w:t>
      </w:r>
    </w:p>
    <w:p w14:paraId="5AF99149"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Esportes, Lazer e Turismo, Funcional Programática nº 27.81203702.049;</w:t>
      </w:r>
    </w:p>
    <w:p w14:paraId="3347793C"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Secretaria de Administração, Funcional Programática n° 04.12204372.637;</w:t>
      </w:r>
    </w:p>
    <w:p w14:paraId="5802B2DC" w14:textId="77777777" w:rsidR="007F6D58" w:rsidRPr="007F6D58"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Procuradoria Geral do Município, Funcional Programática n° 04.12504472.646;</w:t>
      </w:r>
    </w:p>
    <w:p w14:paraId="1FBF5C53" w14:textId="5E768F3B" w:rsidR="00D07D60" w:rsidRDefault="007F6D58" w:rsidP="00425525">
      <w:pPr>
        <w:spacing w:after="0" w:line="360" w:lineRule="auto"/>
        <w:ind w:right="-2" w:firstLine="709"/>
        <w:jc w:val="both"/>
        <w:rPr>
          <w:rFonts w:ascii="Tahoma" w:hAnsi="Tahoma" w:cs="Tahoma"/>
          <w:sz w:val="20"/>
          <w:szCs w:val="20"/>
        </w:rPr>
      </w:pPr>
      <w:r w:rsidRPr="007F6D58">
        <w:rPr>
          <w:rFonts w:ascii="Tahoma" w:hAnsi="Tahoma" w:cs="Tahoma"/>
          <w:sz w:val="20"/>
          <w:szCs w:val="20"/>
        </w:rPr>
        <w:t>• Gabinete do Prefeito, Funcionais Programáticas n° 04.12204202.619 e 04.12204202.621.</w:t>
      </w:r>
    </w:p>
    <w:p w14:paraId="0561BD9A" w14:textId="77777777" w:rsidR="007F6D58" w:rsidRPr="007F6D58" w:rsidRDefault="007F6D58" w:rsidP="00425525">
      <w:pPr>
        <w:spacing w:after="0" w:line="360" w:lineRule="auto"/>
        <w:ind w:right="-2" w:firstLine="709"/>
        <w:jc w:val="both"/>
        <w:rPr>
          <w:rFonts w:ascii="Tahoma" w:hAnsi="Tahoma" w:cs="Tahoma"/>
        </w:rPr>
      </w:pPr>
    </w:p>
    <w:bookmarkEnd w:id="30"/>
    <w:p w14:paraId="3918E2D0" w14:textId="29228684" w:rsidR="001009F9" w:rsidRPr="00353955" w:rsidRDefault="00353955" w:rsidP="00425525">
      <w:pPr>
        <w:spacing w:after="0" w:line="360" w:lineRule="auto"/>
        <w:ind w:right="-2"/>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58328C9E" w14:textId="2B1CE806" w:rsidR="000770B3" w:rsidRPr="000770B3" w:rsidRDefault="000770B3" w:rsidP="00425525">
      <w:pPr>
        <w:pStyle w:val="PargrafodaLista"/>
        <w:spacing w:line="360" w:lineRule="auto"/>
        <w:ind w:left="0" w:right="-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.1.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total ou parcialmente inadimplente, garantida a defesa prévia, ficará sujeita às sanções administrativas previstas no artigo 156, nos moldes de seus parágrafos, da Lei Federal nº 14.133/2.021, quais sejam:</w:t>
      </w:r>
    </w:p>
    <w:p w14:paraId="26497B5E" w14:textId="77777777" w:rsidR="000770B3" w:rsidRPr="000770B3" w:rsidRDefault="000770B3" w:rsidP="00425525">
      <w:pPr>
        <w:pStyle w:val="PargrafodaLista"/>
        <w:spacing w:line="360" w:lineRule="auto"/>
        <w:ind w:left="0" w:right="-2" w:firstLine="1276"/>
        <w:jc w:val="both"/>
        <w:rPr>
          <w:rFonts w:ascii="Tahoma" w:eastAsiaTheme="minorHAnsi" w:hAnsi="Tahoma" w:cs="Tahoma"/>
          <w:lang w:eastAsia="en-US"/>
        </w:rPr>
      </w:pPr>
      <w:r w:rsidRPr="000770B3">
        <w:rPr>
          <w:rFonts w:ascii="Tahoma" w:eastAsiaTheme="minorHAnsi" w:hAnsi="Tahoma" w:cs="Tahoma"/>
          <w:lang w:eastAsia="en-US"/>
        </w:rPr>
        <w:t>a) advertência;</w:t>
      </w:r>
    </w:p>
    <w:p w14:paraId="6C0E8330" w14:textId="77777777" w:rsidR="000770B3" w:rsidRPr="000770B3" w:rsidRDefault="000770B3" w:rsidP="00425525">
      <w:pPr>
        <w:pStyle w:val="PargrafodaLista"/>
        <w:spacing w:line="360" w:lineRule="auto"/>
        <w:ind w:left="0" w:right="-2" w:firstLine="1276"/>
        <w:jc w:val="both"/>
        <w:rPr>
          <w:rFonts w:ascii="Tahoma" w:eastAsiaTheme="minorHAnsi" w:hAnsi="Tahoma" w:cs="Tahoma"/>
          <w:lang w:eastAsia="en-US"/>
        </w:rPr>
      </w:pPr>
      <w:r w:rsidRPr="000770B3">
        <w:rPr>
          <w:rFonts w:ascii="Tahoma" w:eastAsiaTheme="minorHAnsi" w:hAnsi="Tahoma" w:cs="Tahoma"/>
          <w:lang w:eastAsia="en-US"/>
        </w:rPr>
        <w:t>b) multa;</w:t>
      </w:r>
    </w:p>
    <w:p w14:paraId="03CBB191" w14:textId="77777777" w:rsidR="000770B3" w:rsidRPr="000770B3" w:rsidRDefault="000770B3" w:rsidP="00425525">
      <w:pPr>
        <w:pStyle w:val="PargrafodaLista"/>
        <w:spacing w:line="360" w:lineRule="auto"/>
        <w:ind w:left="0" w:right="-2" w:firstLine="1276"/>
        <w:jc w:val="both"/>
        <w:rPr>
          <w:rFonts w:ascii="Tahoma" w:eastAsiaTheme="minorHAnsi" w:hAnsi="Tahoma" w:cs="Tahoma"/>
          <w:lang w:eastAsia="en-US"/>
        </w:rPr>
      </w:pPr>
      <w:r w:rsidRPr="000770B3">
        <w:rPr>
          <w:rFonts w:ascii="Tahoma" w:eastAsiaTheme="minorHAnsi" w:hAnsi="Tahoma" w:cs="Tahoma"/>
          <w:lang w:eastAsia="en-US"/>
        </w:rPr>
        <w:t>c) impedimento de licitar e contratar;</w:t>
      </w:r>
    </w:p>
    <w:p w14:paraId="3867B528" w14:textId="77777777" w:rsidR="000770B3" w:rsidRPr="000770B3" w:rsidRDefault="000770B3" w:rsidP="00425525">
      <w:pPr>
        <w:pStyle w:val="PargrafodaLista"/>
        <w:spacing w:line="360" w:lineRule="auto"/>
        <w:ind w:left="0" w:right="-2" w:firstLine="1276"/>
        <w:jc w:val="both"/>
        <w:rPr>
          <w:rFonts w:ascii="Tahoma" w:eastAsiaTheme="minorHAnsi" w:hAnsi="Tahoma" w:cs="Tahoma"/>
          <w:lang w:eastAsia="en-US"/>
        </w:rPr>
      </w:pPr>
      <w:r w:rsidRPr="000770B3">
        <w:rPr>
          <w:rFonts w:ascii="Tahoma" w:eastAsiaTheme="minorHAnsi" w:hAnsi="Tahoma" w:cs="Tahoma"/>
          <w:lang w:eastAsia="en-US"/>
        </w:rPr>
        <w:t>d) declaração de inidoneidade para licitar ou contratar.</w:t>
      </w:r>
    </w:p>
    <w:p w14:paraId="7D9DA32F" w14:textId="32DAE5DA" w:rsidR="000770B3" w:rsidRPr="000770B3" w:rsidRDefault="000770B3" w:rsidP="00425525">
      <w:pPr>
        <w:pStyle w:val="PargrafodaLista"/>
        <w:spacing w:line="360" w:lineRule="auto"/>
        <w:ind w:left="0" w:right="-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.2. Na hipótese de penalização serão aplicadas as disposições previstas no Decreto 6540, de 07 de abril de 2025, publicado no Diário Oficial do Município na edição de 08 de abril de 2025 (</w:t>
      </w:r>
      <w:hyperlink r:id="rId17" w:history="1">
        <w:r w:rsidRPr="0099477B">
          <w:rPr>
            <w:rStyle w:val="Hyperlink"/>
            <w:rFonts w:ascii="Tahoma" w:eastAsiaTheme="minorHAnsi" w:hAnsi="Tahoma" w:cs="Tahoma"/>
            <w:lang w:eastAsia="en-US"/>
          </w:rPr>
          <w:t>https://www.descalvado.sp.gov.br/novoportal/prefeitura/index.php/diario_oficial/ano10ed945.pdf</w:t>
        </w:r>
      </w:hyperlink>
      <w:r w:rsidRPr="000770B3">
        <w:rPr>
          <w:rFonts w:ascii="Tahoma" w:eastAsiaTheme="minorHAnsi" w:hAnsi="Tahoma" w:cs="Tahoma"/>
          <w:lang w:eastAsia="en-US"/>
        </w:rPr>
        <w:t>)</w:t>
      </w:r>
    </w:p>
    <w:p w14:paraId="238A323E" w14:textId="0BE3E347" w:rsidR="000770B3" w:rsidRPr="000770B3" w:rsidRDefault="000770B3" w:rsidP="00425525">
      <w:pPr>
        <w:pStyle w:val="PargrafodaLista"/>
        <w:spacing w:line="360" w:lineRule="auto"/>
        <w:ind w:left="0" w:right="-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 As penalidades serão notificadas e impostas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através do e-mail fornecido por est</w:t>
      </w:r>
      <w:r w:rsidR="00C01922">
        <w:rPr>
          <w:rFonts w:ascii="Tahoma" w:eastAsiaTheme="minorHAnsi" w:hAnsi="Tahoma" w:cs="Tahoma"/>
          <w:lang w:eastAsia="en-US"/>
        </w:rPr>
        <w:t>a</w:t>
      </w:r>
      <w:r w:rsidRPr="000770B3">
        <w:rPr>
          <w:rFonts w:ascii="Tahoma" w:eastAsiaTheme="minorHAnsi" w:hAnsi="Tahoma" w:cs="Tahoma"/>
          <w:lang w:eastAsia="en-US"/>
        </w:rPr>
        <w:t xml:space="preserve"> no momento da assinatura </w:t>
      </w:r>
      <w:r w:rsidR="00C01922">
        <w:rPr>
          <w:rFonts w:ascii="Tahoma" w:eastAsiaTheme="minorHAnsi" w:hAnsi="Tahoma" w:cs="Tahoma"/>
          <w:lang w:eastAsia="en-US"/>
        </w:rPr>
        <w:t>da Ata de Registro de Preços</w:t>
      </w:r>
      <w:r w:rsidRPr="000770B3">
        <w:rPr>
          <w:rFonts w:ascii="Tahoma" w:eastAsiaTheme="minorHAnsi" w:hAnsi="Tahoma" w:cs="Tahoma"/>
          <w:lang w:eastAsia="en-US"/>
        </w:rPr>
        <w:t xml:space="preserve">. </w:t>
      </w:r>
    </w:p>
    <w:p w14:paraId="07B64B38" w14:textId="38CCF1EA" w:rsidR="000770B3" w:rsidRPr="000770B3" w:rsidRDefault="000770B3" w:rsidP="00425525">
      <w:pPr>
        <w:pStyle w:val="PargrafodaLista"/>
        <w:spacing w:line="360" w:lineRule="auto"/>
        <w:ind w:left="0" w:right="-2" w:firstLine="1276"/>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.3.1. É dever </w:t>
      </w:r>
      <w:r w:rsidR="00C01922">
        <w:rPr>
          <w:rFonts w:ascii="Tahoma" w:eastAsiaTheme="minorHAnsi" w:hAnsi="Tahoma" w:cs="Tahoma"/>
          <w:lang w:eastAsia="en-US"/>
        </w:rPr>
        <w:t>da Detentora da Ata</w:t>
      </w:r>
      <w:r w:rsidRPr="000770B3">
        <w:rPr>
          <w:rFonts w:ascii="Tahoma" w:eastAsiaTheme="minorHAnsi" w:hAnsi="Tahoma" w:cs="Tahoma"/>
          <w:lang w:eastAsia="en-US"/>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794482B" w14:textId="13E883F3" w:rsidR="006A7983" w:rsidRDefault="000770B3" w:rsidP="00425525">
      <w:pPr>
        <w:pStyle w:val="PargrafodaLista"/>
        <w:spacing w:line="360" w:lineRule="auto"/>
        <w:ind w:left="0" w:right="-2" w:firstLine="708"/>
        <w:contextualSpacing w:val="0"/>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.4. A penalização na fase licitatória acompanhará as disposições constantes na Nova Lei de Licitações e Contratos e no Decreto 6540/2025, já citado, naquilo que for pertinente.</w:t>
      </w:r>
    </w:p>
    <w:p w14:paraId="3EBEDCA4" w14:textId="77777777" w:rsidR="00F96520" w:rsidRDefault="00F96520" w:rsidP="00425525">
      <w:pPr>
        <w:pStyle w:val="PargrafodaLista"/>
        <w:spacing w:line="360" w:lineRule="auto"/>
        <w:ind w:left="0" w:right="-2" w:firstLine="708"/>
        <w:contextualSpacing w:val="0"/>
        <w:rPr>
          <w:rFonts w:ascii="Tahoma" w:hAnsi="Tahoma" w:cs="Tahoma"/>
        </w:rPr>
      </w:pPr>
    </w:p>
    <w:p w14:paraId="5D3D34DD" w14:textId="04433FC3" w:rsidR="001009F9" w:rsidRPr="00353955" w:rsidRDefault="00353955" w:rsidP="00425525">
      <w:pPr>
        <w:spacing w:after="0" w:line="360" w:lineRule="auto"/>
        <w:ind w:right="-2"/>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F60AE19" w:rsidR="001009F9" w:rsidRPr="00353955" w:rsidRDefault="00B40C95" w:rsidP="00425525">
      <w:pPr>
        <w:spacing w:after="0" w:line="360" w:lineRule="auto"/>
        <w:ind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1" w:name="_Hlk153177750"/>
      <w:r w:rsidR="001009F9" w:rsidRPr="00353955">
        <w:rPr>
          <w:rFonts w:ascii="Tahoma" w:hAnsi="Tahoma" w:cs="Tahoma"/>
          <w:sz w:val="20"/>
          <w:szCs w:val="20"/>
        </w:rPr>
        <w:t xml:space="preserve">pelo </w:t>
      </w:r>
      <w:bookmarkEnd w:id="31"/>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8"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2"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2"/>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425525">
      <w:pPr>
        <w:spacing w:after="0" w:line="360" w:lineRule="auto"/>
        <w:ind w:right="-2"/>
        <w:jc w:val="both"/>
        <w:rPr>
          <w:rFonts w:ascii="Tahoma" w:hAnsi="Tahoma" w:cs="Tahoma"/>
          <w:b/>
          <w:i/>
          <w:iCs/>
          <w:sz w:val="20"/>
          <w:szCs w:val="20"/>
        </w:rPr>
      </w:pPr>
    </w:p>
    <w:p w14:paraId="5261ADD5" w14:textId="24CA594A" w:rsidR="001009F9" w:rsidRPr="00353955" w:rsidRDefault="00353955" w:rsidP="00425525">
      <w:pPr>
        <w:spacing w:after="0" w:line="360" w:lineRule="auto"/>
        <w:ind w:right="-2"/>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1F899CE1" w:rsidR="00353955" w:rsidRDefault="00B40C95" w:rsidP="00425525">
      <w:pPr>
        <w:spacing w:after="0" w:line="360" w:lineRule="auto"/>
        <w:ind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19"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0"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425525">
      <w:pPr>
        <w:spacing w:after="0" w:line="360" w:lineRule="auto"/>
        <w:ind w:right="-2" w:firstLine="708"/>
        <w:jc w:val="both"/>
        <w:rPr>
          <w:rFonts w:ascii="Tahoma" w:hAnsi="Tahoma" w:cs="Tahoma"/>
          <w:sz w:val="20"/>
          <w:szCs w:val="20"/>
        </w:rPr>
      </w:pPr>
    </w:p>
    <w:p w14:paraId="5C17A063" w14:textId="15C29882" w:rsidR="001009F9" w:rsidRPr="00353955" w:rsidRDefault="00C944F9" w:rsidP="00425525">
      <w:pPr>
        <w:spacing w:after="0" w:line="360" w:lineRule="auto"/>
        <w:ind w:right="-2"/>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0A4B5C42" w:rsidR="001009F9" w:rsidRPr="00353955" w:rsidRDefault="00C944F9" w:rsidP="00425525">
      <w:pPr>
        <w:spacing w:after="0" w:line="360" w:lineRule="auto"/>
        <w:ind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177187EA" w:rsidR="001009F9" w:rsidRDefault="00C944F9" w:rsidP="00425525">
      <w:pPr>
        <w:spacing w:after="0" w:line="360" w:lineRule="auto"/>
        <w:ind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2"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09CA3C08" w:rsidR="001009F9" w:rsidRPr="00353955"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5C454C53" w:rsidR="002E168D" w:rsidRPr="002E168D" w:rsidRDefault="002E168D" w:rsidP="00425525">
      <w:pPr>
        <w:spacing w:after="0" w:line="360" w:lineRule="auto"/>
        <w:ind w:right="-2"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w:t>
      </w:r>
      <w:r w:rsidR="004170A1">
        <w:rPr>
          <w:rFonts w:ascii="Tahoma" w:hAnsi="Tahoma" w:cs="Tahoma"/>
          <w:sz w:val="20"/>
          <w:szCs w:val="20"/>
        </w:rPr>
        <w:t xml:space="preserve">prazo </w:t>
      </w:r>
      <w:r w:rsidRPr="00CB7E38">
        <w:rPr>
          <w:rFonts w:ascii="Tahoma" w:hAnsi="Tahoma" w:cs="Tahoma"/>
          <w:sz w:val="20"/>
          <w:szCs w:val="20"/>
        </w:rPr>
        <w:t>aos licitantes</w:t>
      </w:r>
      <w:r w:rsidR="004170A1">
        <w:rPr>
          <w:rFonts w:ascii="Tahoma" w:hAnsi="Tahoma" w:cs="Tahoma"/>
          <w:sz w:val="20"/>
          <w:szCs w:val="20"/>
        </w:rPr>
        <w:t xml:space="preserve"> </w:t>
      </w:r>
      <w:r w:rsidRPr="00CB7E38">
        <w:rPr>
          <w:rFonts w:ascii="Tahoma" w:hAnsi="Tahoma" w:cs="Tahoma"/>
          <w:sz w:val="20"/>
          <w:szCs w:val="20"/>
        </w:rPr>
        <w:t xml:space="preserve">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740B8C1C" w:rsidR="00065F62" w:rsidRDefault="00C944F9" w:rsidP="00425525">
      <w:pPr>
        <w:spacing w:after="0" w:line="360" w:lineRule="auto"/>
        <w:ind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F96520">
        <w:rPr>
          <w:rFonts w:ascii="Tahoma" w:hAnsi="Tahoma" w:cs="Tahoma"/>
          <w:b/>
          <w:bCs/>
          <w:i/>
          <w:iCs/>
          <w:sz w:val="20"/>
          <w:szCs w:val="20"/>
        </w:rPr>
        <w:t>Termo de Referência</w:t>
      </w:r>
      <w:r w:rsidR="00065F62">
        <w:rPr>
          <w:rFonts w:ascii="Tahoma" w:hAnsi="Tahoma" w:cs="Tahoma"/>
          <w:sz w:val="20"/>
          <w:szCs w:val="20"/>
        </w:rPr>
        <w:t xml:space="preserve">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7A0B138A" w14:textId="18540157" w:rsidR="00986055" w:rsidRDefault="00986055" w:rsidP="00425525">
      <w:pPr>
        <w:spacing w:after="0" w:line="360" w:lineRule="auto"/>
        <w:ind w:right="-2" w:firstLine="708"/>
        <w:jc w:val="both"/>
        <w:rPr>
          <w:rFonts w:ascii="Tahoma" w:hAnsi="Tahoma" w:cs="Tahoma"/>
          <w:sz w:val="20"/>
          <w:szCs w:val="20"/>
        </w:rPr>
      </w:pPr>
    </w:p>
    <w:p w14:paraId="2CF24DD3" w14:textId="4A6A2407" w:rsidR="001009F9" w:rsidRPr="00353955" w:rsidRDefault="00C944F9" w:rsidP="00425525">
      <w:pPr>
        <w:spacing w:after="0" w:line="360" w:lineRule="auto"/>
        <w:ind w:right="-2"/>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0C368C56" w:rsidR="001009F9" w:rsidRDefault="00C944F9" w:rsidP="00425525">
      <w:pPr>
        <w:spacing w:after="0" w:line="360" w:lineRule="auto"/>
        <w:ind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23B27053" w14:textId="2E92FE98" w:rsidR="00AC6274" w:rsidRDefault="00AC6274" w:rsidP="00425525">
      <w:pPr>
        <w:spacing w:after="0" w:line="360" w:lineRule="auto"/>
        <w:ind w:right="-2" w:firstLine="709"/>
        <w:jc w:val="both"/>
        <w:rPr>
          <w:rFonts w:ascii="Tahoma" w:hAnsi="Tahoma" w:cs="Tahoma"/>
          <w:sz w:val="20"/>
          <w:szCs w:val="20"/>
        </w:rPr>
      </w:pPr>
    </w:p>
    <w:p w14:paraId="583DDBD1" w14:textId="77777777" w:rsidR="00986055" w:rsidRDefault="00986055" w:rsidP="00425525">
      <w:pPr>
        <w:spacing w:after="0" w:line="360" w:lineRule="auto"/>
        <w:ind w:right="-2" w:firstLine="709"/>
        <w:jc w:val="both"/>
        <w:rPr>
          <w:rFonts w:ascii="Tahoma" w:hAnsi="Tahoma" w:cs="Tahoma"/>
          <w:sz w:val="20"/>
          <w:szCs w:val="20"/>
        </w:rPr>
      </w:pPr>
    </w:p>
    <w:p w14:paraId="24D4A02E" w14:textId="13442141" w:rsidR="00353955" w:rsidRDefault="00F96520" w:rsidP="00425525">
      <w:pPr>
        <w:spacing w:after="0" w:line="360" w:lineRule="auto"/>
        <w:ind w:right="-2" w:firstLine="1984"/>
        <w:jc w:val="both"/>
        <w:rPr>
          <w:rFonts w:ascii="Tahoma" w:hAnsi="Tahoma" w:cs="Tahoma"/>
          <w:sz w:val="20"/>
          <w:szCs w:val="20"/>
        </w:rPr>
      </w:pPr>
      <w:r>
        <w:rPr>
          <w:rFonts w:ascii="Tahoma" w:hAnsi="Tahoma" w:cs="Tahoma"/>
          <w:sz w:val="20"/>
          <w:szCs w:val="20"/>
        </w:rPr>
        <w:t>Nestes termos, s</w:t>
      </w:r>
      <w:r w:rsidR="00F111E2" w:rsidRPr="00F111E2">
        <w:rPr>
          <w:rFonts w:ascii="Tahoma" w:hAnsi="Tahoma" w:cs="Tahoma"/>
          <w:sz w:val="20"/>
          <w:szCs w:val="20"/>
        </w:rPr>
        <w:t>erá dada a divulgação prevista em Lei, para que todos tomem conhecimento e ninguém possa alegar ignorância (artigo 54 da Lei Federal n° 14.133/2.021).</w:t>
      </w:r>
    </w:p>
    <w:p w14:paraId="3011131D" w14:textId="5826CF85" w:rsidR="00AC6274" w:rsidRDefault="00AC6274" w:rsidP="00425525">
      <w:pPr>
        <w:spacing w:after="0" w:line="360" w:lineRule="auto"/>
        <w:ind w:right="-2" w:firstLine="1984"/>
        <w:jc w:val="both"/>
        <w:rPr>
          <w:rFonts w:ascii="Tahoma" w:hAnsi="Tahoma" w:cs="Tahoma"/>
          <w:sz w:val="20"/>
          <w:szCs w:val="20"/>
        </w:rPr>
      </w:pPr>
    </w:p>
    <w:p w14:paraId="63F3FF0D" w14:textId="228C787B" w:rsidR="00986055" w:rsidRDefault="00986055" w:rsidP="00425525">
      <w:pPr>
        <w:spacing w:after="0" w:line="360" w:lineRule="auto"/>
        <w:ind w:right="-2" w:firstLine="1984"/>
        <w:jc w:val="both"/>
        <w:rPr>
          <w:rFonts w:ascii="Tahoma" w:hAnsi="Tahoma" w:cs="Tahoma"/>
          <w:sz w:val="20"/>
          <w:szCs w:val="20"/>
        </w:rPr>
      </w:pPr>
    </w:p>
    <w:p w14:paraId="01F6C999" w14:textId="77777777" w:rsidR="00986055" w:rsidRDefault="00986055" w:rsidP="00425525">
      <w:pPr>
        <w:spacing w:after="0" w:line="360" w:lineRule="auto"/>
        <w:ind w:right="-2" w:firstLine="1984"/>
        <w:jc w:val="both"/>
        <w:rPr>
          <w:rFonts w:ascii="Tahoma" w:hAnsi="Tahoma" w:cs="Tahoma"/>
          <w:sz w:val="20"/>
          <w:szCs w:val="20"/>
        </w:rPr>
      </w:pPr>
    </w:p>
    <w:p w14:paraId="3F143F74" w14:textId="2982E070" w:rsidR="00C56190" w:rsidRPr="00353955" w:rsidRDefault="00C56190" w:rsidP="00425525">
      <w:pPr>
        <w:spacing w:after="0" w:line="360" w:lineRule="auto"/>
        <w:ind w:right="-2"/>
        <w:jc w:val="center"/>
        <w:rPr>
          <w:rFonts w:ascii="Tahoma" w:hAnsi="Tahoma" w:cs="Tahoma"/>
          <w:sz w:val="20"/>
          <w:szCs w:val="20"/>
        </w:rPr>
      </w:pPr>
      <w:r w:rsidRPr="00353955">
        <w:rPr>
          <w:rFonts w:ascii="Tahoma" w:hAnsi="Tahoma" w:cs="Tahoma"/>
          <w:sz w:val="20"/>
          <w:szCs w:val="20"/>
        </w:rPr>
        <w:t xml:space="preserve">Descalvado, </w:t>
      </w:r>
      <w:r w:rsidR="008B3804">
        <w:rPr>
          <w:rFonts w:ascii="Tahoma" w:hAnsi="Tahoma" w:cs="Tahoma"/>
          <w:sz w:val="20"/>
          <w:szCs w:val="20"/>
        </w:rPr>
        <w:t>29</w:t>
      </w:r>
      <w:r>
        <w:rPr>
          <w:rFonts w:ascii="Tahoma" w:hAnsi="Tahoma" w:cs="Tahoma"/>
          <w:sz w:val="20"/>
          <w:szCs w:val="20"/>
        </w:rPr>
        <w:t xml:space="preserve"> de </w:t>
      </w:r>
      <w:r w:rsidR="008B3804">
        <w:rPr>
          <w:rFonts w:ascii="Tahoma" w:hAnsi="Tahoma" w:cs="Tahoma"/>
          <w:sz w:val="20"/>
          <w:szCs w:val="20"/>
        </w:rPr>
        <w:t>julho</w:t>
      </w:r>
      <w:r>
        <w:rPr>
          <w:rFonts w:ascii="Tahoma" w:hAnsi="Tahoma" w:cs="Tahoma"/>
          <w:sz w:val="20"/>
          <w:szCs w:val="20"/>
        </w:rPr>
        <w:t xml:space="preserve"> </w:t>
      </w:r>
      <w:r w:rsidRPr="00353955">
        <w:rPr>
          <w:rFonts w:ascii="Tahoma" w:hAnsi="Tahoma" w:cs="Tahoma"/>
          <w:sz w:val="20"/>
          <w:szCs w:val="20"/>
        </w:rPr>
        <w:t>de 2.02</w:t>
      </w:r>
      <w:r>
        <w:rPr>
          <w:rFonts w:ascii="Tahoma" w:hAnsi="Tahoma" w:cs="Tahoma"/>
          <w:sz w:val="20"/>
          <w:szCs w:val="20"/>
        </w:rPr>
        <w:t>6</w:t>
      </w:r>
      <w:r w:rsidRPr="00353955">
        <w:rPr>
          <w:rFonts w:ascii="Tahoma" w:hAnsi="Tahoma" w:cs="Tahoma"/>
          <w:sz w:val="20"/>
          <w:szCs w:val="20"/>
        </w:rPr>
        <w:t>.</w:t>
      </w:r>
    </w:p>
    <w:p w14:paraId="5393AEC7" w14:textId="10544907" w:rsidR="00124F1F" w:rsidRDefault="00124F1F" w:rsidP="00425525">
      <w:pPr>
        <w:spacing w:after="0" w:line="360" w:lineRule="auto"/>
        <w:ind w:right="-2"/>
        <w:jc w:val="center"/>
        <w:rPr>
          <w:rFonts w:ascii="Tahoma" w:hAnsi="Tahoma" w:cs="Tahoma"/>
          <w:b/>
          <w:i/>
          <w:sz w:val="20"/>
          <w:szCs w:val="20"/>
        </w:rPr>
      </w:pPr>
    </w:p>
    <w:p w14:paraId="0C823CEE" w14:textId="73A0ADEC" w:rsidR="00D20A62" w:rsidRDefault="00D20A62" w:rsidP="00425525">
      <w:pPr>
        <w:spacing w:after="0" w:line="360" w:lineRule="auto"/>
        <w:ind w:right="-2"/>
        <w:jc w:val="center"/>
        <w:rPr>
          <w:rFonts w:ascii="Tahoma" w:hAnsi="Tahoma" w:cs="Tahoma"/>
          <w:b/>
          <w:i/>
          <w:sz w:val="20"/>
          <w:szCs w:val="20"/>
        </w:rPr>
      </w:pPr>
    </w:p>
    <w:p w14:paraId="763D318B" w14:textId="24A2872D" w:rsidR="00986055" w:rsidRDefault="00986055" w:rsidP="00425525">
      <w:pPr>
        <w:spacing w:after="0" w:line="360" w:lineRule="auto"/>
        <w:ind w:right="-2"/>
        <w:jc w:val="center"/>
        <w:rPr>
          <w:rFonts w:ascii="Tahoma" w:hAnsi="Tahoma" w:cs="Tahoma"/>
          <w:b/>
          <w:i/>
          <w:sz w:val="20"/>
          <w:szCs w:val="20"/>
        </w:rPr>
      </w:pPr>
    </w:p>
    <w:p w14:paraId="0A288F8F" w14:textId="77777777" w:rsidR="00986055" w:rsidRDefault="00986055" w:rsidP="00425525">
      <w:pPr>
        <w:spacing w:after="0" w:line="360" w:lineRule="auto"/>
        <w:ind w:right="-2"/>
        <w:jc w:val="center"/>
        <w:rPr>
          <w:rFonts w:ascii="Tahoma" w:hAnsi="Tahoma" w:cs="Tahoma"/>
          <w:b/>
          <w:i/>
          <w:sz w:val="20"/>
          <w:szCs w:val="20"/>
        </w:rPr>
      </w:pPr>
    </w:p>
    <w:p w14:paraId="366478DA" w14:textId="785442CD" w:rsidR="00AE7C76" w:rsidRDefault="00AE7C76" w:rsidP="00425525">
      <w:pPr>
        <w:spacing w:after="0" w:line="360" w:lineRule="auto"/>
        <w:ind w:right="-2"/>
        <w:jc w:val="center"/>
        <w:rPr>
          <w:rFonts w:ascii="Tahoma" w:hAnsi="Tahoma" w:cs="Tahoma"/>
          <w:b/>
          <w:i/>
          <w:sz w:val="20"/>
          <w:szCs w:val="20"/>
        </w:rPr>
      </w:pPr>
      <w:r>
        <w:rPr>
          <w:rFonts w:ascii="Tahoma" w:hAnsi="Tahoma" w:cs="Tahoma"/>
          <w:b/>
          <w:i/>
          <w:sz w:val="20"/>
          <w:szCs w:val="20"/>
        </w:rPr>
        <w:t>Gustavo de Freitas</w:t>
      </w:r>
    </w:p>
    <w:p w14:paraId="31372795" w14:textId="7BBF4DBF" w:rsidR="00EE0218" w:rsidRDefault="00AE7C76" w:rsidP="00425525">
      <w:pPr>
        <w:spacing w:after="0" w:line="360" w:lineRule="auto"/>
        <w:ind w:right="-2"/>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4BD531EF" w14:textId="1323091E" w:rsidR="00EE0218" w:rsidRPr="00EE0218" w:rsidRDefault="00562731" w:rsidP="00425525">
      <w:pPr>
        <w:ind w:right="-2"/>
        <w:jc w:val="cente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r w:rsidR="00EE0218">
        <w:rPr>
          <w:rFonts w:ascii="Tahoma" w:eastAsia="Times New Roman" w:hAnsi="Tahoma" w:cs="Tahoma"/>
          <w:b/>
          <w:bCs/>
          <w:i/>
          <w:iCs/>
          <w:sz w:val="20"/>
          <w:szCs w:val="20"/>
          <w:lang w:eastAsia="pt-BR"/>
        </w:rPr>
        <w:t>ANEXO I</w:t>
      </w:r>
    </w:p>
    <w:p w14:paraId="66A6A383" w14:textId="77777777" w:rsidR="009240D4" w:rsidRDefault="009240D4" w:rsidP="00425525">
      <w:pPr>
        <w:keepNext/>
        <w:spacing w:line="360" w:lineRule="auto"/>
        <w:ind w:right="-2"/>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3BF9D792" w:rsidR="00C1216D" w:rsidRPr="00353955" w:rsidRDefault="00C1216D" w:rsidP="00425525">
      <w:pPr>
        <w:pStyle w:val="Ttulo1"/>
        <w:spacing w:line="360" w:lineRule="auto"/>
        <w:ind w:right="-2"/>
        <w:rPr>
          <w:rFonts w:ascii="Tahoma" w:hAnsi="Tahoma" w:cs="Tahoma"/>
          <w:i/>
          <w:sz w:val="20"/>
        </w:rPr>
      </w:pPr>
      <w:r w:rsidRPr="00353955">
        <w:rPr>
          <w:rFonts w:ascii="Tahoma" w:hAnsi="Tahoma" w:cs="Tahoma"/>
          <w:i/>
          <w:sz w:val="20"/>
        </w:rPr>
        <w:t xml:space="preserve">PROCESSO N° </w:t>
      </w:r>
      <w:r w:rsidR="00447D40">
        <w:rPr>
          <w:rFonts w:ascii="Tahoma" w:hAnsi="Tahoma" w:cs="Tahoma"/>
          <w:i/>
          <w:sz w:val="20"/>
        </w:rPr>
        <w:t>1756/2</w:t>
      </w:r>
      <w:r w:rsidR="007539F8">
        <w:rPr>
          <w:rFonts w:ascii="Tahoma" w:hAnsi="Tahoma" w:cs="Tahoma"/>
          <w:i/>
          <w:sz w:val="20"/>
        </w:rPr>
        <w:t>.026</w:t>
      </w:r>
      <w:r w:rsidRPr="00353955">
        <w:rPr>
          <w:rFonts w:ascii="Tahoma" w:hAnsi="Tahoma" w:cs="Tahoma"/>
          <w:i/>
          <w:sz w:val="20"/>
        </w:rPr>
        <w:t xml:space="preserve">. </w:t>
      </w:r>
    </w:p>
    <w:p w14:paraId="26A2DA7D" w14:textId="78A7ED9A" w:rsidR="00C1216D" w:rsidRDefault="00C1216D" w:rsidP="00425525">
      <w:pPr>
        <w:spacing w:after="0" w:line="360" w:lineRule="auto"/>
        <w:ind w:right="-2"/>
        <w:jc w:val="both"/>
        <w:rPr>
          <w:rFonts w:ascii="Tahoma" w:hAnsi="Tahoma" w:cs="Tahoma"/>
          <w:b/>
          <w:i/>
          <w:sz w:val="20"/>
          <w:szCs w:val="20"/>
        </w:rPr>
      </w:pPr>
      <w:r w:rsidRPr="00353955">
        <w:rPr>
          <w:rFonts w:ascii="Tahoma" w:hAnsi="Tahoma" w:cs="Tahoma"/>
          <w:b/>
          <w:i/>
          <w:sz w:val="20"/>
          <w:szCs w:val="20"/>
        </w:rPr>
        <w:t xml:space="preserve">PREGÃO ELETRÔNICO Nº </w:t>
      </w:r>
      <w:r w:rsidR="00612838">
        <w:rPr>
          <w:rFonts w:ascii="Tahoma" w:hAnsi="Tahoma" w:cs="Tahoma"/>
          <w:b/>
          <w:i/>
          <w:sz w:val="20"/>
          <w:szCs w:val="20"/>
        </w:rPr>
        <w:t>062/</w:t>
      </w:r>
      <w:r w:rsidR="00DC5CBB">
        <w:rPr>
          <w:rFonts w:ascii="Tahoma" w:hAnsi="Tahoma" w:cs="Tahoma"/>
          <w:b/>
          <w:i/>
          <w:sz w:val="20"/>
          <w:szCs w:val="20"/>
        </w:rPr>
        <w:t>2.026</w:t>
      </w:r>
      <w:r w:rsidRPr="00353955">
        <w:rPr>
          <w:rFonts w:ascii="Tahoma" w:hAnsi="Tahoma" w:cs="Tahoma"/>
          <w:b/>
          <w:i/>
          <w:sz w:val="20"/>
          <w:szCs w:val="20"/>
        </w:rPr>
        <w:t>.</w:t>
      </w:r>
    </w:p>
    <w:p w14:paraId="4AAD83A5" w14:textId="5F434558" w:rsidR="00EE0218" w:rsidRPr="00EE0218" w:rsidRDefault="00EE0218" w:rsidP="00425525">
      <w:pPr>
        <w:spacing w:before="240" w:line="360" w:lineRule="auto"/>
        <w:ind w:right="-2"/>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5A8D8169" w:rsidR="00EE0218" w:rsidRDefault="00EE0218" w:rsidP="00425525">
      <w:pPr>
        <w:tabs>
          <w:tab w:val="left" w:pos="9356"/>
        </w:tabs>
        <w:spacing w:line="360" w:lineRule="auto"/>
        <w:ind w:right="-2"/>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544A7E">
        <w:rPr>
          <w:rFonts w:ascii="Tahoma" w:eastAsia="Batang" w:hAnsi="Tahoma" w:cs="Tahoma"/>
          <w:sz w:val="20"/>
          <w:szCs w:val="20"/>
          <w:lang w:eastAsia="pt-BR"/>
        </w:rPr>
        <w:t>.....</w:t>
      </w:r>
      <w:r w:rsidRPr="00EE0218">
        <w:rPr>
          <w:rFonts w:ascii="Tahoma" w:eastAsia="Batang" w:hAnsi="Tahoma" w:cs="Tahoma"/>
          <w:sz w:val="20"/>
          <w:szCs w:val="20"/>
          <w:lang w:eastAsia="pt-BR"/>
        </w:rPr>
        <w:t xml:space="preserve">., CEP n° 00.000-000, inscrita no CNPJ n° 00.000.000/0000-00, telefone n° (xx) 0000-0000, </w:t>
      </w:r>
      <w:proofErr w:type="gramStart"/>
      <w:r w:rsidRPr="00EE0218">
        <w:rPr>
          <w:rFonts w:ascii="Tahoma" w:eastAsia="Batang" w:hAnsi="Tahoma" w:cs="Tahoma"/>
          <w:sz w:val="20"/>
          <w:szCs w:val="20"/>
          <w:lang w:eastAsia="pt-BR"/>
        </w:rPr>
        <w:t>e-mail:</w:t>
      </w:r>
      <w:r w:rsidR="00FC3381">
        <w:rPr>
          <w:rFonts w:ascii="Tahoma" w:eastAsia="Batang" w:hAnsi="Tahoma" w:cs="Tahoma"/>
          <w:sz w:val="20"/>
          <w:szCs w:val="20"/>
          <w:lang w:eastAsia="pt-BR"/>
        </w:rPr>
        <w:t>........</w:t>
      </w:r>
      <w:r w:rsidRPr="00EE0218">
        <w:rPr>
          <w:rFonts w:ascii="Tahoma" w:eastAsia="Batang" w:hAnsi="Tahoma" w:cs="Tahoma"/>
          <w:sz w:val="20"/>
          <w:szCs w:val="20"/>
          <w:lang w:eastAsia="pt-BR"/>
        </w:rPr>
        <w:t>.</w:t>
      </w:r>
      <w:proofErr w:type="gramEnd"/>
      <w:r w:rsidRPr="00EE0218">
        <w:rPr>
          <w:rFonts w:ascii="Tahoma" w:eastAsia="Batang" w:hAnsi="Tahoma" w:cs="Tahoma"/>
          <w:sz w:val="20"/>
          <w:szCs w:val="20"/>
          <w:lang w:eastAsia="pt-BR"/>
        </w:rPr>
        <w:t xml:space="preserve">, se propõe a </w:t>
      </w:r>
      <w:r w:rsidR="00C368ED">
        <w:rPr>
          <w:rFonts w:ascii="Tahoma" w:eastAsia="Batang" w:hAnsi="Tahoma" w:cs="Tahoma"/>
          <w:sz w:val="20"/>
          <w:szCs w:val="20"/>
          <w:lang w:eastAsia="pt-BR"/>
        </w:rPr>
        <w:t>executar os serviços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612838">
        <w:rPr>
          <w:rFonts w:ascii="Tahoma" w:hAnsi="Tahoma" w:cs="Tahoma"/>
          <w:b/>
          <w:i/>
          <w:sz w:val="20"/>
          <w:szCs w:val="20"/>
        </w:rPr>
        <w:t>062/</w:t>
      </w:r>
      <w:r w:rsidR="00DC5CBB">
        <w:rPr>
          <w:rFonts w:ascii="Tahoma" w:hAnsi="Tahoma" w:cs="Tahoma"/>
          <w:b/>
          <w:i/>
          <w:sz w:val="20"/>
          <w:szCs w:val="20"/>
        </w:rPr>
        <w:t>2.026</w:t>
      </w:r>
      <w:r w:rsidRPr="00EE0218">
        <w:rPr>
          <w:rFonts w:ascii="Tahoma" w:eastAsia="Batang" w:hAnsi="Tahoma" w:cs="Tahoma"/>
          <w:sz w:val="20"/>
          <w:szCs w:val="20"/>
          <w:lang w:eastAsia="pt-BR"/>
        </w:rPr>
        <w:t>, nos preços e condições seguintes:</w:t>
      </w:r>
    </w:p>
    <w:p w14:paraId="0AD2E24D" w14:textId="4CFF9C89" w:rsidR="003101F8" w:rsidRPr="00A50258" w:rsidRDefault="00A50258" w:rsidP="008B3804">
      <w:pPr>
        <w:tabs>
          <w:tab w:val="left" w:pos="9356"/>
        </w:tabs>
        <w:spacing w:after="0" w:line="360" w:lineRule="auto"/>
        <w:ind w:right="-2"/>
        <w:jc w:val="center"/>
        <w:rPr>
          <w:rFonts w:ascii="Tahoma" w:eastAsia="Batang" w:hAnsi="Tahoma" w:cs="Tahoma"/>
          <w:b/>
          <w:bCs/>
          <w:sz w:val="20"/>
          <w:szCs w:val="20"/>
          <w:lang w:eastAsia="pt-BR"/>
        </w:rPr>
      </w:pPr>
      <w:r>
        <w:rPr>
          <w:rFonts w:ascii="Tahoma" w:eastAsia="Batang" w:hAnsi="Tahoma" w:cs="Tahoma"/>
          <w:b/>
          <w:bCs/>
          <w:sz w:val="20"/>
          <w:szCs w:val="20"/>
          <w:lang w:eastAsia="pt-BR"/>
        </w:rPr>
        <w:t>COTA PRINCIPAL</w:t>
      </w:r>
    </w:p>
    <w:tbl>
      <w:tblPr>
        <w:tblStyle w:val="Tabelacomgrade"/>
        <w:tblW w:w="9158" w:type="dxa"/>
        <w:tblInd w:w="279" w:type="dxa"/>
        <w:tblLook w:val="04A0" w:firstRow="1" w:lastRow="0" w:firstColumn="1" w:lastColumn="0" w:noHBand="0" w:noVBand="1"/>
      </w:tblPr>
      <w:tblGrid>
        <w:gridCol w:w="708"/>
        <w:gridCol w:w="923"/>
        <w:gridCol w:w="741"/>
        <w:gridCol w:w="3865"/>
        <w:gridCol w:w="1146"/>
        <w:gridCol w:w="1026"/>
        <w:gridCol w:w="749"/>
      </w:tblGrid>
      <w:tr w:rsidR="003101F8" w:rsidRPr="00C92263" w14:paraId="1970D101" w14:textId="77777777" w:rsidTr="003101F8">
        <w:trPr>
          <w:trHeight w:val="20"/>
        </w:trPr>
        <w:tc>
          <w:tcPr>
            <w:tcW w:w="708" w:type="dxa"/>
            <w:vAlign w:val="center"/>
          </w:tcPr>
          <w:p w14:paraId="574049CF" w14:textId="77777777" w:rsidR="003101F8" w:rsidRPr="00C92263" w:rsidRDefault="003101F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Item</w:t>
            </w:r>
          </w:p>
        </w:tc>
        <w:tc>
          <w:tcPr>
            <w:tcW w:w="923" w:type="dxa"/>
            <w:vAlign w:val="center"/>
          </w:tcPr>
          <w:p w14:paraId="585C7FFC" w14:textId="77777777" w:rsidR="003101F8" w:rsidRPr="00C92263" w:rsidRDefault="003101F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Quant.</w:t>
            </w:r>
          </w:p>
        </w:tc>
        <w:tc>
          <w:tcPr>
            <w:tcW w:w="741" w:type="dxa"/>
            <w:vAlign w:val="center"/>
          </w:tcPr>
          <w:p w14:paraId="6FA6D510" w14:textId="77777777" w:rsidR="003101F8" w:rsidRPr="00C92263" w:rsidRDefault="003101F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Unid.</w:t>
            </w:r>
          </w:p>
        </w:tc>
        <w:tc>
          <w:tcPr>
            <w:tcW w:w="3865" w:type="dxa"/>
            <w:vAlign w:val="center"/>
          </w:tcPr>
          <w:p w14:paraId="6E48C3F1" w14:textId="77777777" w:rsidR="003101F8" w:rsidRPr="00C92263" w:rsidRDefault="003101F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Descrição Mínima dos Serviços</w:t>
            </w:r>
          </w:p>
        </w:tc>
        <w:tc>
          <w:tcPr>
            <w:tcW w:w="1146" w:type="dxa"/>
            <w:shd w:val="clear" w:color="auto" w:fill="FFFF00"/>
            <w:vAlign w:val="center"/>
          </w:tcPr>
          <w:p w14:paraId="7891DB93" w14:textId="77777777" w:rsidR="003101F8" w:rsidRPr="00C92263" w:rsidRDefault="003101F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Estimado (R$)</w:t>
            </w:r>
          </w:p>
        </w:tc>
        <w:tc>
          <w:tcPr>
            <w:tcW w:w="1026" w:type="dxa"/>
            <w:vAlign w:val="center"/>
          </w:tcPr>
          <w:p w14:paraId="0EA18D51" w14:textId="77777777" w:rsidR="003101F8" w:rsidRPr="00C92263" w:rsidRDefault="003101F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Unitário (R$)</w:t>
            </w:r>
          </w:p>
        </w:tc>
        <w:tc>
          <w:tcPr>
            <w:tcW w:w="749" w:type="dxa"/>
            <w:vAlign w:val="center"/>
          </w:tcPr>
          <w:p w14:paraId="66B71A17" w14:textId="77777777" w:rsidR="003101F8" w:rsidRPr="00C92263" w:rsidRDefault="003101F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Total (R$)</w:t>
            </w:r>
          </w:p>
        </w:tc>
      </w:tr>
      <w:tr w:rsidR="003101F8" w:rsidRPr="00C92263" w14:paraId="1EE3E121" w14:textId="77777777" w:rsidTr="003101F8">
        <w:trPr>
          <w:trHeight w:val="20"/>
        </w:trPr>
        <w:tc>
          <w:tcPr>
            <w:tcW w:w="708" w:type="dxa"/>
            <w:vAlign w:val="center"/>
          </w:tcPr>
          <w:p w14:paraId="180ED561" w14:textId="77777777" w:rsidR="003101F8" w:rsidRPr="00C92263" w:rsidRDefault="003101F8" w:rsidP="00425525">
            <w:pPr>
              <w:jc w:val="center"/>
              <w:rPr>
                <w:rFonts w:ascii="Tahoma" w:eastAsia="Batang" w:hAnsi="Tahoma" w:cs="Tahoma"/>
                <w:sz w:val="20"/>
                <w:szCs w:val="20"/>
                <w:lang w:eastAsia="pt-BR"/>
              </w:rPr>
            </w:pPr>
            <w:r w:rsidRPr="00C92263">
              <w:rPr>
                <w:rFonts w:ascii="Tahoma" w:eastAsia="Batang" w:hAnsi="Tahoma" w:cs="Tahoma"/>
                <w:sz w:val="20"/>
                <w:szCs w:val="20"/>
                <w:lang w:eastAsia="pt-BR"/>
              </w:rPr>
              <w:t>01</w:t>
            </w:r>
          </w:p>
        </w:tc>
        <w:tc>
          <w:tcPr>
            <w:tcW w:w="923" w:type="dxa"/>
            <w:vAlign w:val="center"/>
          </w:tcPr>
          <w:p w14:paraId="0C1C9EB1" w14:textId="1CE4C04F" w:rsidR="003101F8" w:rsidRPr="00C92263" w:rsidRDefault="0060747A" w:rsidP="00425525">
            <w:pPr>
              <w:jc w:val="center"/>
              <w:rPr>
                <w:rFonts w:ascii="Tahoma" w:eastAsia="Batang" w:hAnsi="Tahoma" w:cs="Tahoma"/>
                <w:sz w:val="20"/>
                <w:szCs w:val="20"/>
                <w:lang w:eastAsia="pt-BR"/>
              </w:rPr>
            </w:pPr>
            <w:r>
              <w:rPr>
                <w:rFonts w:ascii="Tahoma" w:eastAsia="Batang" w:hAnsi="Tahoma" w:cs="Tahoma"/>
                <w:sz w:val="20"/>
                <w:szCs w:val="20"/>
                <w:lang w:eastAsia="pt-BR"/>
              </w:rPr>
              <w:t>9.290</w:t>
            </w:r>
          </w:p>
        </w:tc>
        <w:tc>
          <w:tcPr>
            <w:tcW w:w="741" w:type="dxa"/>
            <w:vAlign w:val="center"/>
          </w:tcPr>
          <w:p w14:paraId="4100A579" w14:textId="7E29A1A6" w:rsidR="003101F8" w:rsidRPr="00C92263" w:rsidRDefault="002E7FC4" w:rsidP="00425525">
            <w:pPr>
              <w:jc w:val="center"/>
              <w:rPr>
                <w:rFonts w:ascii="Tahoma" w:eastAsia="Batang" w:hAnsi="Tahoma" w:cs="Tahoma"/>
                <w:sz w:val="20"/>
                <w:szCs w:val="20"/>
                <w:lang w:eastAsia="pt-BR"/>
              </w:rPr>
            </w:pPr>
            <w:r>
              <w:rPr>
                <w:rFonts w:ascii="Tahoma" w:eastAsia="Batang" w:hAnsi="Tahoma" w:cs="Tahoma"/>
                <w:sz w:val="20"/>
                <w:szCs w:val="20"/>
                <w:lang w:eastAsia="pt-BR"/>
              </w:rPr>
              <w:t>UND</w:t>
            </w:r>
          </w:p>
        </w:tc>
        <w:tc>
          <w:tcPr>
            <w:tcW w:w="3865" w:type="dxa"/>
            <w:vAlign w:val="center"/>
          </w:tcPr>
          <w:p w14:paraId="3C9AB3F6" w14:textId="22CB33C5"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PAPEL PARA IMPRESSÃO FORMATADO. TIPO: SULFITE/</w:t>
            </w:r>
            <w:r>
              <w:rPr>
                <w:rFonts w:ascii="Tahoma" w:eastAsia="Batang" w:hAnsi="Tahoma" w:cs="Tahoma"/>
                <w:sz w:val="20"/>
                <w:szCs w:val="20"/>
                <w:lang w:eastAsia="pt-BR"/>
              </w:rPr>
              <w:t xml:space="preserve"> </w:t>
            </w:r>
            <w:r w:rsidRPr="0060747A">
              <w:rPr>
                <w:rFonts w:ascii="Tahoma" w:eastAsia="Batang" w:hAnsi="Tahoma" w:cs="Tahoma"/>
                <w:sz w:val="20"/>
                <w:szCs w:val="20"/>
                <w:lang w:eastAsia="pt-BR"/>
              </w:rPr>
              <w:t>APERGAMINHADO/</w:t>
            </w:r>
            <w:r>
              <w:rPr>
                <w:rFonts w:ascii="Tahoma" w:eastAsia="Batang" w:hAnsi="Tahoma" w:cs="Tahoma"/>
                <w:sz w:val="20"/>
                <w:szCs w:val="20"/>
                <w:lang w:eastAsia="pt-BR"/>
              </w:rPr>
              <w:t xml:space="preserve"> </w:t>
            </w:r>
            <w:r w:rsidRPr="0060747A">
              <w:rPr>
                <w:rFonts w:ascii="Tahoma" w:eastAsia="Batang" w:hAnsi="Tahoma" w:cs="Tahoma"/>
                <w:sz w:val="20"/>
                <w:szCs w:val="20"/>
                <w:lang w:eastAsia="pt-BR"/>
              </w:rPr>
              <w:t>OFÍCIO, DE EXCELENTE QUALIDADE, IDEAL PARA USO EM COPIADORAS, FAX DE FOLHAS SOLTAS, IMPRESSORAS LASER E JATO DE TINTA.</w:t>
            </w:r>
          </w:p>
          <w:p w14:paraId="15F6BB83"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CARACTERÍSTICAS:</w:t>
            </w:r>
          </w:p>
          <w:p w14:paraId="35844D95"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Tamanho: A4, 210 × 297 mm (L X C).</w:t>
            </w:r>
          </w:p>
          <w:p w14:paraId="2FA1216D"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Gramatura: Mínimo de 75 g/m².</w:t>
            </w:r>
          </w:p>
          <w:p w14:paraId="538C1356"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Cor: Branca.</w:t>
            </w:r>
          </w:p>
          <w:p w14:paraId="3FCEA1AF"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Apresentação: Embalagem tipo pacote/resma contendo 500 folhas de papel sulfite cada.</w:t>
            </w:r>
          </w:p>
          <w:p w14:paraId="50D8DD23" w14:textId="751D8F70" w:rsidR="003101F8" w:rsidRPr="00C92263"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Desempenho: Deve ser alcalino, não soltar pó, permitir boa qualidade da impressão e ser compatível com impressoras laser e jato de tinta.</w:t>
            </w:r>
          </w:p>
        </w:tc>
        <w:tc>
          <w:tcPr>
            <w:tcW w:w="1146" w:type="dxa"/>
            <w:shd w:val="clear" w:color="auto" w:fill="FFFF00"/>
            <w:vAlign w:val="center"/>
          </w:tcPr>
          <w:p w14:paraId="2AA85AD0" w14:textId="6164DA34" w:rsidR="003101F8" w:rsidRPr="00C92263" w:rsidRDefault="00A50258" w:rsidP="00425525">
            <w:pPr>
              <w:jc w:val="center"/>
              <w:rPr>
                <w:rFonts w:ascii="Tahoma" w:eastAsia="Batang" w:hAnsi="Tahoma" w:cs="Tahoma"/>
                <w:sz w:val="20"/>
                <w:szCs w:val="20"/>
                <w:lang w:eastAsia="pt-BR"/>
              </w:rPr>
            </w:pPr>
            <w:r>
              <w:rPr>
                <w:rFonts w:ascii="Tahoma" w:eastAsia="Batang" w:hAnsi="Tahoma" w:cs="Tahoma"/>
                <w:sz w:val="20"/>
                <w:szCs w:val="20"/>
                <w:lang w:eastAsia="pt-BR"/>
              </w:rPr>
              <w:t>25,60</w:t>
            </w:r>
          </w:p>
        </w:tc>
        <w:tc>
          <w:tcPr>
            <w:tcW w:w="1026" w:type="dxa"/>
            <w:vAlign w:val="center"/>
          </w:tcPr>
          <w:p w14:paraId="17B0A1E6" w14:textId="77777777" w:rsidR="003101F8" w:rsidRPr="00C92263" w:rsidRDefault="003101F8" w:rsidP="00425525">
            <w:pPr>
              <w:jc w:val="center"/>
              <w:rPr>
                <w:rFonts w:ascii="Tahoma" w:eastAsia="Batang" w:hAnsi="Tahoma" w:cs="Tahoma"/>
                <w:sz w:val="20"/>
                <w:szCs w:val="20"/>
                <w:lang w:eastAsia="pt-BR"/>
              </w:rPr>
            </w:pPr>
          </w:p>
        </w:tc>
        <w:tc>
          <w:tcPr>
            <w:tcW w:w="749" w:type="dxa"/>
            <w:vAlign w:val="center"/>
          </w:tcPr>
          <w:p w14:paraId="6E3FC134" w14:textId="77777777" w:rsidR="003101F8" w:rsidRPr="00C92263" w:rsidRDefault="003101F8" w:rsidP="00425525">
            <w:pPr>
              <w:jc w:val="center"/>
              <w:rPr>
                <w:rFonts w:ascii="Tahoma" w:eastAsia="Batang" w:hAnsi="Tahoma" w:cs="Tahoma"/>
                <w:sz w:val="20"/>
                <w:szCs w:val="20"/>
                <w:lang w:eastAsia="pt-BR"/>
              </w:rPr>
            </w:pPr>
          </w:p>
        </w:tc>
      </w:tr>
      <w:tr w:rsidR="003101F8" w:rsidRPr="00C92263" w14:paraId="6B78C7A0" w14:textId="77777777" w:rsidTr="003101F8">
        <w:trPr>
          <w:trHeight w:val="20"/>
        </w:trPr>
        <w:tc>
          <w:tcPr>
            <w:tcW w:w="9158" w:type="dxa"/>
            <w:gridSpan w:val="7"/>
            <w:shd w:val="clear" w:color="auto" w:fill="FFFFFF" w:themeFill="background1"/>
            <w:vAlign w:val="center"/>
          </w:tcPr>
          <w:p w14:paraId="27405E92" w14:textId="77777777" w:rsidR="003101F8" w:rsidRPr="00C92263" w:rsidRDefault="003101F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TOTAL DA PROPOSTA EM REAIS E POR EXTENSO.</w:t>
            </w:r>
          </w:p>
        </w:tc>
      </w:tr>
    </w:tbl>
    <w:p w14:paraId="197BCFB8" w14:textId="0FE1F634" w:rsidR="00BE5F6F" w:rsidRDefault="00BE5F6F" w:rsidP="00425525">
      <w:pPr>
        <w:spacing w:after="0" w:line="240" w:lineRule="auto"/>
        <w:ind w:right="-2"/>
        <w:contextualSpacing/>
        <w:jc w:val="both"/>
        <w:rPr>
          <w:rFonts w:ascii="Tahoma" w:hAnsi="Tahoma" w:cs="Tahoma"/>
          <w:b/>
          <w:bCs/>
          <w:sz w:val="20"/>
          <w:szCs w:val="20"/>
        </w:rPr>
      </w:pPr>
    </w:p>
    <w:p w14:paraId="3E270D65" w14:textId="38DFCB9C" w:rsidR="00A50258" w:rsidRPr="00A50258" w:rsidRDefault="00A50258" w:rsidP="008B3804">
      <w:pPr>
        <w:tabs>
          <w:tab w:val="left" w:pos="9356"/>
        </w:tabs>
        <w:spacing w:after="0" w:line="360" w:lineRule="auto"/>
        <w:ind w:right="-2"/>
        <w:jc w:val="center"/>
        <w:rPr>
          <w:rFonts w:ascii="Tahoma" w:eastAsia="Batang" w:hAnsi="Tahoma" w:cs="Tahoma"/>
          <w:b/>
          <w:bCs/>
          <w:sz w:val="20"/>
          <w:szCs w:val="20"/>
          <w:lang w:eastAsia="pt-BR"/>
        </w:rPr>
      </w:pPr>
      <w:r>
        <w:rPr>
          <w:rFonts w:ascii="Tahoma" w:eastAsia="Batang" w:hAnsi="Tahoma" w:cs="Tahoma"/>
          <w:b/>
          <w:bCs/>
          <w:sz w:val="20"/>
          <w:szCs w:val="20"/>
          <w:lang w:eastAsia="pt-BR"/>
        </w:rPr>
        <w:t>COTA RESERVADA</w:t>
      </w:r>
    </w:p>
    <w:tbl>
      <w:tblPr>
        <w:tblStyle w:val="Tabelacomgrade"/>
        <w:tblW w:w="9158" w:type="dxa"/>
        <w:tblInd w:w="279" w:type="dxa"/>
        <w:tblLook w:val="04A0" w:firstRow="1" w:lastRow="0" w:firstColumn="1" w:lastColumn="0" w:noHBand="0" w:noVBand="1"/>
      </w:tblPr>
      <w:tblGrid>
        <w:gridCol w:w="708"/>
        <w:gridCol w:w="923"/>
        <w:gridCol w:w="741"/>
        <w:gridCol w:w="3865"/>
        <w:gridCol w:w="1146"/>
        <w:gridCol w:w="1026"/>
        <w:gridCol w:w="749"/>
      </w:tblGrid>
      <w:tr w:rsidR="00A50258" w:rsidRPr="00C92263" w14:paraId="53C00BB3" w14:textId="77777777" w:rsidTr="00425525">
        <w:trPr>
          <w:trHeight w:val="20"/>
        </w:trPr>
        <w:tc>
          <w:tcPr>
            <w:tcW w:w="708" w:type="dxa"/>
            <w:vAlign w:val="center"/>
          </w:tcPr>
          <w:p w14:paraId="47265456" w14:textId="77777777" w:rsidR="00A50258" w:rsidRPr="00C92263" w:rsidRDefault="00A5025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Item</w:t>
            </w:r>
          </w:p>
        </w:tc>
        <w:tc>
          <w:tcPr>
            <w:tcW w:w="923" w:type="dxa"/>
            <w:vAlign w:val="center"/>
          </w:tcPr>
          <w:p w14:paraId="247E4CEC" w14:textId="77777777" w:rsidR="00A50258" w:rsidRPr="00C92263" w:rsidRDefault="00A5025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Quant.</w:t>
            </w:r>
          </w:p>
        </w:tc>
        <w:tc>
          <w:tcPr>
            <w:tcW w:w="741" w:type="dxa"/>
            <w:vAlign w:val="center"/>
          </w:tcPr>
          <w:p w14:paraId="1C59BFDF" w14:textId="77777777" w:rsidR="00A50258" w:rsidRPr="00C92263" w:rsidRDefault="00A5025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Unid.</w:t>
            </w:r>
          </w:p>
        </w:tc>
        <w:tc>
          <w:tcPr>
            <w:tcW w:w="3865" w:type="dxa"/>
            <w:vAlign w:val="center"/>
          </w:tcPr>
          <w:p w14:paraId="3A228216" w14:textId="77777777" w:rsidR="00A50258" w:rsidRPr="00C92263" w:rsidRDefault="00A5025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Descrição Mínima dos Serviços</w:t>
            </w:r>
          </w:p>
        </w:tc>
        <w:tc>
          <w:tcPr>
            <w:tcW w:w="1146" w:type="dxa"/>
            <w:shd w:val="clear" w:color="auto" w:fill="FFFF00"/>
            <w:vAlign w:val="center"/>
          </w:tcPr>
          <w:p w14:paraId="58E5690C" w14:textId="77777777" w:rsidR="00A50258" w:rsidRPr="00C92263" w:rsidRDefault="00A5025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Estimado (R$)</w:t>
            </w:r>
          </w:p>
        </w:tc>
        <w:tc>
          <w:tcPr>
            <w:tcW w:w="1026" w:type="dxa"/>
            <w:vAlign w:val="center"/>
          </w:tcPr>
          <w:p w14:paraId="73FBD024" w14:textId="77777777" w:rsidR="00A50258" w:rsidRPr="00C92263" w:rsidRDefault="00A5025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Unitário (R$)</w:t>
            </w:r>
          </w:p>
        </w:tc>
        <w:tc>
          <w:tcPr>
            <w:tcW w:w="749" w:type="dxa"/>
            <w:vAlign w:val="center"/>
          </w:tcPr>
          <w:p w14:paraId="1E6CECAB" w14:textId="77777777" w:rsidR="00A50258" w:rsidRPr="00C92263" w:rsidRDefault="00A5025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Total (R$)</w:t>
            </w:r>
          </w:p>
        </w:tc>
      </w:tr>
      <w:tr w:rsidR="0060747A" w:rsidRPr="00C92263" w14:paraId="274FFE29" w14:textId="77777777" w:rsidTr="00425525">
        <w:trPr>
          <w:trHeight w:val="20"/>
        </w:trPr>
        <w:tc>
          <w:tcPr>
            <w:tcW w:w="708" w:type="dxa"/>
            <w:vAlign w:val="center"/>
          </w:tcPr>
          <w:p w14:paraId="098DB8FC" w14:textId="68B1F392" w:rsidR="0060747A" w:rsidRPr="00C92263" w:rsidRDefault="0060747A" w:rsidP="00425525">
            <w:pPr>
              <w:jc w:val="center"/>
              <w:rPr>
                <w:rFonts w:ascii="Tahoma" w:eastAsia="Batang" w:hAnsi="Tahoma" w:cs="Tahoma"/>
                <w:sz w:val="20"/>
                <w:szCs w:val="20"/>
                <w:lang w:eastAsia="pt-BR"/>
              </w:rPr>
            </w:pPr>
            <w:r w:rsidRPr="00C92263">
              <w:rPr>
                <w:rFonts w:ascii="Tahoma" w:eastAsia="Batang" w:hAnsi="Tahoma" w:cs="Tahoma"/>
                <w:sz w:val="20"/>
                <w:szCs w:val="20"/>
                <w:lang w:eastAsia="pt-BR"/>
              </w:rPr>
              <w:t>0</w:t>
            </w:r>
            <w:r>
              <w:rPr>
                <w:rFonts w:ascii="Tahoma" w:eastAsia="Batang" w:hAnsi="Tahoma" w:cs="Tahoma"/>
                <w:sz w:val="20"/>
                <w:szCs w:val="20"/>
                <w:lang w:eastAsia="pt-BR"/>
              </w:rPr>
              <w:t>2</w:t>
            </w:r>
          </w:p>
        </w:tc>
        <w:tc>
          <w:tcPr>
            <w:tcW w:w="923" w:type="dxa"/>
            <w:vAlign w:val="center"/>
          </w:tcPr>
          <w:p w14:paraId="1CFE3EB1" w14:textId="52458B4D" w:rsidR="0060747A" w:rsidRPr="00C92263" w:rsidRDefault="0060747A" w:rsidP="00425525">
            <w:pPr>
              <w:jc w:val="center"/>
              <w:rPr>
                <w:rFonts w:ascii="Tahoma" w:eastAsia="Batang" w:hAnsi="Tahoma" w:cs="Tahoma"/>
                <w:sz w:val="20"/>
                <w:szCs w:val="20"/>
                <w:lang w:eastAsia="pt-BR"/>
              </w:rPr>
            </w:pPr>
            <w:r>
              <w:rPr>
                <w:rFonts w:ascii="Tahoma" w:eastAsia="Batang" w:hAnsi="Tahoma" w:cs="Tahoma"/>
                <w:sz w:val="20"/>
                <w:szCs w:val="20"/>
                <w:lang w:eastAsia="pt-BR"/>
              </w:rPr>
              <w:t>1032</w:t>
            </w:r>
          </w:p>
        </w:tc>
        <w:tc>
          <w:tcPr>
            <w:tcW w:w="741" w:type="dxa"/>
            <w:vAlign w:val="center"/>
          </w:tcPr>
          <w:p w14:paraId="60B7C70B" w14:textId="77777777" w:rsidR="0060747A" w:rsidRPr="00C92263" w:rsidRDefault="0060747A" w:rsidP="00425525">
            <w:pPr>
              <w:jc w:val="center"/>
              <w:rPr>
                <w:rFonts w:ascii="Tahoma" w:eastAsia="Batang" w:hAnsi="Tahoma" w:cs="Tahoma"/>
                <w:sz w:val="20"/>
                <w:szCs w:val="20"/>
                <w:lang w:eastAsia="pt-BR"/>
              </w:rPr>
            </w:pPr>
            <w:r>
              <w:rPr>
                <w:rFonts w:ascii="Tahoma" w:eastAsia="Batang" w:hAnsi="Tahoma" w:cs="Tahoma"/>
                <w:sz w:val="20"/>
                <w:szCs w:val="20"/>
                <w:lang w:eastAsia="pt-BR"/>
              </w:rPr>
              <w:t>UND</w:t>
            </w:r>
          </w:p>
        </w:tc>
        <w:tc>
          <w:tcPr>
            <w:tcW w:w="3865" w:type="dxa"/>
            <w:vAlign w:val="center"/>
          </w:tcPr>
          <w:p w14:paraId="3ECED8E8"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PAPEL PARA IMPRESSÃO FORMATADO. TIPO: SULFITE/</w:t>
            </w:r>
            <w:r>
              <w:rPr>
                <w:rFonts w:ascii="Tahoma" w:eastAsia="Batang" w:hAnsi="Tahoma" w:cs="Tahoma"/>
                <w:sz w:val="20"/>
                <w:szCs w:val="20"/>
                <w:lang w:eastAsia="pt-BR"/>
              </w:rPr>
              <w:t xml:space="preserve"> </w:t>
            </w:r>
            <w:r w:rsidRPr="0060747A">
              <w:rPr>
                <w:rFonts w:ascii="Tahoma" w:eastAsia="Batang" w:hAnsi="Tahoma" w:cs="Tahoma"/>
                <w:sz w:val="20"/>
                <w:szCs w:val="20"/>
                <w:lang w:eastAsia="pt-BR"/>
              </w:rPr>
              <w:t>APERGAMINHADO/</w:t>
            </w:r>
            <w:r>
              <w:rPr>
                <w:rFonts w:ascii="Tahoma" w:eastAsia="Batang" w:hAnsi="Tahoma" w:cs="Tahoma"/>
                <w:sz w:val="20"/>
                <w:szCs w:val="20"/>
                <w:lang w:eastAsia="pt-BR"/>
              </w:rPr>
              <w:t xml:space="preserve"> </w:t>
            </w:r>
            <w:r w:rsidRPr="0060747A">
              <w:rPr>
                <w:rFonts w:ascii="Tahoma" w:eastAsia="Batang" w:hAnsi="Tahoma" w:cs="Tahoma"/>
                <w:sz w:val="20"/>
                <w:szCs w:val="20"/>
                <w:lang w:eastAsia="pt-BR"/>
              </w:rPr>
              <w:t>OFÍCIO, DE EXCELENTE QUALIDADE, IDEAL PARA USO EM COPIADORAS, FAX DE FOLHAS SOLTAS, IMPRESSORAS LASER E JATO DE TINTA.</w:t>
            </w:r>
          </w:p>
          <w:p w14:paraId="206405B7"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CARACTERÍSTICAS:</w:t>
            </w:r>
          </w:p>
          <w:p w14:paraId="383BF142"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Tamanho: A4, 210 × 297 mm (L X C).</w:t>
            </w:r>
          </w:p>
          <w:p w14:paraId="6EA33828"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Gramatura: Mínimo de 75 g/m².</w:t>
            </w:r>
          </w:p>
          <w:p w14:paraId="06AE45CE"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Cor: Branca.</w:t>
            </w:r>
          </w:p>
          <w:p w14:paraId="66B89945" w14:textId="77777777" w:rsidR="0060747A" w:rsidRPr="0060747A" w:rsidRDefault="0060747A" w:rsidP="00425525">
            <w:pPr>
              <w:jc w:val="both"/>
              <w:rPr>
                <w:rFonts w:ascii="Tahoma" w:eastAsia="Batang" w:hAnsi="Tahoma" w:cs="Tahoma"/>
                <w:sz w:val="20"/>
                <w:szCs w:val="20"/>
                <w:lang w:eastAsia="pt-BR"/>
              </w:rPr>
            </w:pPr>
            <w:r w:rsidRPr="0060747A">
              <w:rPr>
                <w:rFonts w:ascii="Tahoma" w:eastAsia="Batang" w:hAnsi="Tahoma" w:cs="Tahoma"/>
                <w:sz w:val="20"/>
                <w:szCs w:val="20"/>
                <w:lang w:eastAsia="pt-BR"/>
              </w:rPr>
              <w:t>• Apresentação: Embalagem tipo pacote/resma contendo 500 folhas de papel sulfite cada.</w:t>
            </w:r>
          </w:p>
          <w:p w14:paraId="055BDA6D" w14:textId="52DCD710" w:rsidR="0060747A" w:rsidRPr="00C92263" w:rsidRDefault="0060747A" w:rsidP="00425525">
            <w:pPr>
              <w:jc w:val="center"/>
              <w:rPr>
                <w:rFonts w:ascii="Tahoma" w:eastAsia="Batang" w:hAnsi="Tahoma" w:cs="Tahoma"/>
                <w:sz w:val="20"/>
                <w:szCs w:val="20"/>
                <w:lang w:eastAsia="pt-BR"/>
              </w:rPr>
            </w:pPr>
            <w:r w:rsidRPr="0060747A">
              <w:rPr>
                <w:rFonts w:ascii="Tahoma" w:eastAsia="Batang" w:hAnsi="Tahoma" w:cs="Tahoma"/>
                <w:sz w:val="20"/>
                <w:szCs w:val="20"/>
                <w:lang w:eastAsia="pt-BR"/>
              </w:rPr>
              <w:t>• Desempenho: Deve ser alcalino, não soltar pó, permitir boa qualidade da impressão e ser compatível com impressoras laser e jato de tinta.</w:t>
            </w:r>
          </w:p>
        </w:tc>
        <w:tc>
          <w:tcPr>
            <w:tcW w:w="1146" w:type="dxa"/>
            <w:shd w:val="clear" w:color="auto" w:fill="FFFF00"/>
            <w:vAlign w:val="center"/>
          </w:tcPr>
          <w:p w14:paraId="2FD72A84" w14:textId="77777777" w:rsidR="0060747A" w:rsidRPr="00C92263" w:rsidRDefault="0060747A" w:rsidP="00425525">
            <w:pPr>
              <w:jc w:val="center"/>
              <w:rPr>
                <w:rFonts w:ascii="Tahoma" w:eastAsia="Batang" w:hAnsi="Tahoma" w:cs="Tahoma"/>
                <w:sz w:val="20"/>
                <w:szCs w:val="20"/>
                <w:lang w:eastAsia="pt-BR"/>
              </w:rPr>
            </w:pPr>
            <w:r>
              <w:rPr>
                <w:rFonts w:ascii="Tahoma" w:eastAsia="Batang" w:hAnsi="Tahoma" w:cs="Tahoma"/>
                <w:sz w:val="20"/>
                <w:szCs w:val="20"/>
                <w:lang w:eastAsia="pt-BR"/>
              </w:rPr>
              <w:t>25,60</w:t>
            </w:r>
          </w:p>
        </w:tc>
        <w:tc>
          <w:tcPr>
            <w:tcW w:w="1026" w:type="dxa"/>
            <w:vAlign w:val="center"/>
          </w:tcPr>
          <w:p w14:paraId="6C86D627" w14:textId="77777777" w:rsidR="0060747A" w:rsidRPr="00C92263" w:rsidRDefault="0060747A" w:rsidP="00425525">
            <w:pPr>
              <w:jc w:val="center"/>
              <w:rPr>
                <w:rFonts w:ascii="Tahoma" w:eastAsia="Batang" w:hAnsi="Tahoma" w:cs="Tahoma"/>
                <w:sz w:val="20"/>
                <w:szCs w:val="20"/>
                <w:lang w:eastAsia="pt-BR"/>
              </w:rPr>
            </w:pPr>
          </w:p>
        </w:tc>
        <w:tc>
          <w:tcPr>
            <w:tcW w:w="749" w:type="dxa"/>
            <w:vAlign w:val="center"/>
          </w:tcPr>
          <w:p w14:paraId="0BD28BF5" w14:textId="77777777" w:rsidR="0060747A" w:rsidRPr="00C92263" w:rsidRDefault="0060747A" w:rsidP="00425525">
            <w:pPr>
              <w:jc w:val="center"/>
              <w:rPr>
                <w:rFonts w:ascii="Tahoma" w:eastAsia="Batang" w:hAnsi="Tahoma" w:cs="Tahoma"/>
                <w:sz w:val="20"/>
                <w:szCs w:val="20"/>
                <w:lang w:eastAsia="pt-BR"/>
              </w:rPr>
            </w:pPr>
          </w:p>
        </w:tc>
      </w:tr>
      <w:tr w:rsidR="00A50258" w:rsidRPr="00C92263" w14:paraId="30A1D746" w14:textId="77777777" w:rsidTr="00425525">
        <w:trPr>
          <w:trHeight w:val="20"/>
        </w:trPr>
        <w:tc>
          <w:tcPr>
            <w:tcW w:w="9158" w:type="dxa"/>
            <w:gridSpan w:val="7"/>
            <w:shd w:val="clear" w:color="auto" w:fill="FFFFFF" w:themeFill="background1"/>
            <w:vAlign w:val="center"/>
          </w:tcPr>
          <w:p w14:paraId="42D641A9" w14:textId="77777777" w:rsidR="00A50258" w:rsidRPr="00C92263" w:rsidRDefault="00A50258" w:rsidP="00425525">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TOTAL DA PROPOSTA EM REAIS E POR EXTENSO.</w:t>
            </w:r>
          </w:p>
        </w:tc>
      </w:tr>
    </w:tbl>
    <w:p w14:paraId="6AAEE1AF" w14:textId="77777777" w:rsidR="00AE3934" w:rsidRDefault="00AE3934" w:rsidP="00425525">
      <w:pPr>
        <w:spacing w:after="0" w:line="240" w:lineRule="auto"/>
        <w:ind w:right="-2"/>
        <w:contextualSpacing/>
        <w:jc w:val="both"/>
        <w:rPr>
          <w:rFonts w:ascii="Tahoma" w:hAnsi="Tahoma" w:cs="Tahoma"/>
          <w:b/>
          <w:bCs/>
          <w:sz w:val="20"/>
          <w:szCs w:val="20"/>
        </w:rPr>
      </w:pPr>
    </w:p>
    <w:p w14:paraId="597E1BD6" w14:textId="77777777" w:rsidR="008C26EA" w:rsidRDefault="008C26EA" w:rsidP="00425525">
      <w:pPr>
        <w:spacing w:after="0" w:line="360" w:lineRule="auto"/>
        <w:ind w:right="-2"/>
        <w:contextualSpacing/>
        <w:jc w:val="both"/>
        <w:rPr>
          <w:rFonts w:ascii="Tahoma" w:hAnsi="Tahoma" w:cs="Tahoma"/>
          <w:b/>
          <w:bCs/>
          <w:sz w:val="20"/>
          <w:szCs w:val="20"/>
        </w:rPr>
      </w:pPr>
    </w:p>
    <w:p w14:paraId="761E5CA3" w14:textId="176359F0" w:rsidR="0060747A" w:rsidRDefault="00EE0218" w:rsidP="00425525">
      <w:pPr>
        <w:spacing w:after="0" w:line="360" w:lineRule="auto"/>
        <w:ind w:right="-2"/>
        <w:contextualSpacing/>
        <w:jc w:val="both"/>
        <w:rPr>
          <w:rFonts w:ascii="Tahoma" w:hAnsi="Tahoma" w:cs="Tahoma"/>
          <w:b/>
          <w:bCs/>
          <w:sz w:val="20"/>
          <w:szCs w:val="20"/>
        </w:rPr>
      </w:pPr>
      <w:r w:rsidRPr="002E7FC4">
        <w:rPr>
          <w:rFonts w:ascii="Tahoma" w:hAnsi="Tahoma" w:cs="Tahoma"/>
          <w:b/>
          <w:bCs/>
          <w:sz w:val="20"/>
          <w:szCs w:val="20"/>
        </w:rPr>
        <w:t xml:space="preserve">Valor total estimado desta licitação: R$ </w:t>
      </w:r>
      <w:r w:rsidR="0060747A">
        <w:rPr>
          <w:rFonts w:ascii="Tahoma" w:hAnsi="Tahoma" w:cs="Tahoma"/>
          <w:b/>
          <w:bCs/>
          <w:sz w:val="20"/>
          <w:szCs w:val="20"/>
        </w:rPr>
        <w:t>264</w:t>
      </w:r>
      <w:r w:rsidR="002E7FC4" w:rsidRPr="002E7FC4">
        <w:rPr>
          <w:rFonts w:ascii="Tahoma" w:hAnsi="Tahoma" w:cs="Tahoma"/>
          <w:b/>
          <w:bCs/>
          <w:sz w:val="20"/>
          <w:szCs w:val="20"/>
        </w:rPr>
        <w:t>.</w:t>
      </w:r>
      <w:r w:rsidR="0060747A">
        <w:rPr>
          <w:rFonts w:ascii="Tahoma" w:hAnsi="Tahoma" w:cs="Tahoma"/>
          <w:b/>
          <w:bCs/>
          <w:sz w:val="20"/>
          <w:szCs w:val="20"/>
        </w:rPr>
        <w:t>243</w:t>
      </w:r>
      <w:r w:rsidR="002E7FC4" w:rsidRPr="002E7FC4">
        <w:rPr>
          <w:rFonts w:ascii="Tahoma" w:hAnsi="Tahoma" w:cs="Tahoma"/>
          <w:b/>
          <w:bCs/>
          <w:sz w:val="20"/>
          <w:szCs w:val="20"/>
        </w:rPr>
        <w:t>,</w:t>
      </w:r>
      <w:r w:rsidR="0060747A">
        <w:rPr>
          <w:rFonts w:ascii="Tahoma" w:hAnsi="Tahoma" w:cs="Tahoma"/>
          <w:b/>
          <w:bCs/>
          <w:sz w:val="20"/>
          <w:szCs w:val="20"/>
        </w:rPr>
        <w:t>2</w:t>
      </w:r>
      <w:r w:rsidR="002E7FC4" w:rsidRPr="002E7FC4">
        <w:rPr>
          <w:rFonts w:ascii="Tahoma" w:hAnsi="Tahoma" w:cs="Tahoma"/>
          <w:b/>
          <w:bCs/>
          <w:sz w:val="20"/>
          <w:szCs w:val="20"/>
        </w:rPr>
        <w:t>0 (</w:t>
      </w:r>
      <w:r w:rsidR="0060747A">
        <w:rPr>
          <w:rFonts w:ascii="Tahoma" w:hAnsi="Tahoma" w:cs="Tahoma"/>
          <w:b/>
          <w:bCs/>
          <w:sz w:val="20"/>
          <w:szCs w:val="20"/>
        </w:rPr>
        <w:t>duzentos e sessenta e quatro mil, duzentos e quarenta e três reais e vinte centavos</w:t>
      </w:r>
      <w:r w:rsidR="002E7FC4" w:rsidRPr="002E7FC4">
        <w:rPr>
          <w:rFonts w:ascii="Tahoma" w:hAnsi="Tahoma" w:cs="Tahoma"/>
          <w:b/>
          <w:bCs/>
          <w:sz w:val="20"/>
          <w:szCs w:val="20"/>
        </w:rPr>
        <w:t>).</w:t>
      </w:r>
    </w:p>
    <w:p w14:paraId="7C93AA65" w14:textId="0A855BA7" w:rsidR="00F86201" w:rsidRDefault="00544A7E" w:rsidP="00425525">
      <w:pPr>
        <w:spacing w:after="0" w:line="360" w:lineRule="auto"/>
        <w:ind w:right="-2"/>
        <w:contextualSpacing/>
        <w:jc w:val="both"/>
        <w:rPr>
          <w:rFonts w:ascii="Tahoma" w:hAnsi="Tahoma" w:cs="Tahoma"/>
          <w:b/>
          <w:bCs/>
          <w:sz w:val="20"/>
          <w:szCs w:val="20"/>
        </w:rPr>
      </w:pPr>
      <w:r w:rsidRPr="002E7FC4">
        <w:rPr>
          <w:rFonts w:ascii="Tahoma" w:hAnsi="Tahoma" w:cs="Tahoma"/>
          <w:b/>
          <w:bCs/>
          <w:sz w:val="20"/>
          <w:szCs w:val="20"/>
        </w:rPr>
        <w:t xml:space="preserve"> </w:t>
      </w:r>
    </w:p>
    <w:p w14:paraId="3919BB35" w14:textId="77777777" w:rsidR="0060747A" w:rsidRPr="002E7FC4" w:rsidRDefault="0060747A" w:rsidP="00425525">
      <w:pPr>
        <w:spacing w:after="0" w:line="360" w:lineRule="auto"/>
        <w:ind w:right="-2"/>
        <w:contextualSpacing/>
        <w:jc w:val="both"/>
        <w:rPr>
          <w:rFonts w:ascii="Tahoma" w:hAnsi="Tahoma" w:cs="Tahoma"/>
          <w:b/>
          <w:bCs/>
          <w:sz w:val="20"/>
          <w:szCs w:val="20"/>
        </w:rPr>
      </w:pPr>
    </w:p>
    <w:p w14:paraId="2706C667" w14:textId="41F823D8" w:rsidR="00544A7E" w:rsidRDefault="00EE0218" w:rsidP="00425525">
      <w:pPr>
        <w:spacing w:after="0" w:line="360" w:lineRule="auto"/>
        <w:ind w:right="-2"/>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FC3381">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3416A2">
        <w:rPr>
          <w:rFonts w:ascii="Tahoma" w:hAnsi="Tahoma" w:cs="Tahoma"/>
          <w:sz w:val="20"/>
          <w:szCs w:val="20"/>
        </w:rPr>
        <w:t>contratação</w:t>
      </w:r>
      <w:r w:rsidRPr="00C012C1">
        <w:rPr>
          <w:rFonts w:ascii="Tahoma" w:hAnsi="Tahoma" w:cs="Tahoma"/>
          <w:sz w:val="20"/>
          <w:szCs w:val="20"/>
        </w:rPr>
        <w:t xml:space="preserve"> do objeto licitado.</w:t>
      </w:r>
    </w:p>
    <w:p w14:paraId="6783F05B" w14:textId="05D4DBDB" w:rsidR="003C1D79" w:rsidRDefault="003C1D79" w:rsidP="00425525">
      <w:pPr>
        <w:spacing w:after="0" w:line="360" w:lineRule="auto"/>
        <w:ind w:right="-2"/>
        <w:contextualSpacing/>
        <w:jc w:val="both"/>
        <w:rPr>
          <w:rFonts w:ascii="Tahoma" w:hAnsi="Tahoma" w:cs="Tahoma"/>
          <w:sz w:val="20"/>
          <w:szCs w:val="20"/>
        </w:rPr>
      </w:pPr>
    </w:p>
    <w:p w14:paraId="52031B60" w14:textId="56B57639" w:rsidR="0060747A" w:rsidRDefault="0060747A" w:rsidP="00425525">
      <w:pPr>
        <w:spacing w:after="0" w:line="360" w:lineRule="auto"/>
        <w:ind w:right="-2"/>
        <w:contextualSpacing/>
        <w:jc w:val="both"/>
        <w:rPr>
          <w:rFonts w:ascii="Tahoma" w:hAnsi="Tahoma" w:cs="Tahoma"/>
          <w:sz w:val="20"/>
          <w:szCs w:val="20"/>
        </w:rPr>
      </w:pPr>
    </w:p>
    <w:p w14:paraId="668E3F3D" w14:textId="4C745C53" w:rsidR="00342C30" w:rsidRDefault="00EE0218" w:rsidP="00425525">
      <w:pPr>
        <w:spacing w:after="0" w:line="360" w:lineRule="auto"/>
        <w:ind w:right="-2"/>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425525">
      <w:pPr>
        <w:pStyle w:val="PargrafodaLista"/>
        <w:numPr>
          <w:ilvl w:val="0"/>
          <w:numId w:val="1"/>
        </w:numPr>
        <w:spacing w:line="360" w:lineRule="auto"/>
        <w:ind w:left="0" w:right="-2"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425525">
      <w:pPr>
        <w:pStyle w:val="PargrafodaLista"/>
        <w:numPr>
          <w:ilvl w:val="0"/>
          <w:numId w:val="1"/>
        </w:numPr>
        <w:spacing w:line="360" w:lineRule="auto"/>
        <w:ind w:left="0" w:right="-2"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425525">
      <w:pPr>
        <w:pStyle w:val="PargrafodaLista"/>
        <w:numPr>
          <w:ilvl w:val="0"/>
          <w:numId w:val="1"/>
        </w:numPr>
        <w:spacing w:line="360" w:lineRule="auto"/>
        <w:ind w:left="0" w:right="-2"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0CF729E4" w:rsidR="00552B80" w:rsidRPr="00544A7E" w:rsidRDefault="00552B80" w:rsidP="00425525">
      <w:pPr>
        <w:pStyle w:val="PargrafodaLista"/>
        <w:numPr>
          <w:ilvl w:val="0"/>
          <w:numId w:val="1"/>
        </w:numPr>
        <w:spacing w:line="360" w:lineRule="auto"/>
        <w:ind w:left="0" w:right="-2" w:firstLine="0"/>
        <w:jc w:val="both"/>
        <w:rPr>
          <w:rFonts w:ascii="Tahoma" w:eastAsia="Batang" w:hAnsi="Tahoma" w:cs="Tahoma"/>
        </w:rPr>
      </w:pPr>
      <w:r w:rsidRPr="00544A7E">
        <w:rPr>
          <w:rFonts w:ascii="Tahoma" w:eastAsia="Batang" w:hAnsi="Tahoma" w:cs="Tahoma"/>
        </w:rPr>
        <w:t>Nome</w:t>
      </w:r>
      <w:r w:rsidR="00342C30" w:rsidRPr="00544A7E">
        <w:rPr>
          <w:rFonts w:ascii="Tahoma" w:eastAsia="Batang" w:hAnsi="Tahoma" w:cs="Tahoma"/>
        </w:rPr>
        <w:t xml:space="preserve">, </w:t>
      </w:r>
      <w:r w:rsidRPr="00544A7E">
        <w:rPr>
          <w:rFonts w:ascii="Tahoma" w:eastAsia="Batang" w:hAnsi="Tahoma" w:cs="Tahoma"/>
        </w:rPr>
        <w:t>N° do Documento de identidade</w:t>
      </w:r>
      <w:r w:rsidR="00342C30" w:rsidRPr="00544A7E">
        <w:rPr>
          <w:rFonts w:ascii="Tahoma" w:eastAsia="Batang" w:hAnsi="Tahoma" w:cs="Tahoma"/>
        </w:rPr>
        <w:t xml:space="preserve"> e </w:t>
      </w:r>
      <w:r w:rsidRPr="00544A7E">
        <w:rPr>
          <w:rFonts w:ascii="Tahoma" w:eastAsia="Batang" w:hAnsi="Tahoma" w:cs="Tahoma"/>
        </w:rPr>
        <w:t>Assinatura do Representante Legal.</w:t>
      </w:r>
      <w:r w:rsidRPr="00544A7E">
        <w:rPr>
          <w:rFonts w:ascii="Tahoma" w:eastAsia="Batang" w:hAnsi="Tahoma" w:cs="Tahoma"/>
        </w:rPr>
        <w:br w:type="page"/>
      </w:r>
    </w:p>
    <w:p w14:paraId="7128D3EE" w14:textId="703E438F" w:rsidR="0041156F" w:rsidRDefault="00552B80" w:rsidP="00425525">
      <w:pPr>
        <w:keepNext/>
        <w:spacing w:after="0" w:line="360" w:lineRule="auto"/>
        <w:ind w:right="-2"/>
        <w:jc w:val="center"/>
        <w:outlineLvl w:val="1"/>
        <w:rPr>
          <w:rFonts w:ascii="Tahoma" w:hAnsi="Tahoma" w:cs="Tahoma"/>
          <w:b/>
          <w:bCs/>
          <w:i/>
          <w:iCs/>
          <w:sz w:val="20"/>
          <w:szCs w:val="20"/>
        </w:rPr>
      </w:pPr>
      <w:r>
        <w:rPr>
          <w:rFonts w:ascii="Tahoma" w:eastAsia="Times New Roman" w:hAnsi="Tahoma" w:cs="Tahoma"/>
          <w:b/>
          <w:bCs/>
          <w:i/>
          <w:iCs/>
          <w:sz w:val="20"/>
          <w:szCs w:val="20"/>
          <w:lang w:eastAsia="pt-BR"/>
        </w:rPr>
        <w:t>ANEXO II</w:t>
      </w:r>
    </w:p>
    <w:p w14:paraId="4AEE6C13" w14:textId="5E0950C4" w:rsidR="0041156F" w:rsidRDefault="0041156F" w:rsidP="00425525">
      <w:pPr>
        <w:tabs>
          <w:tab w:val="left" w:pos="9639"/>
        </w:tabs>
        <w:spacing w:after="0" w:line="360" w:lineRule="auto"/>
        <w:ind w:right="-2"/>
        <w:jc w:val="center"/>
        <w:rPr>
          <w:rFonts w:ascii="Tahoma" w:hAnsi="Tahoma" w:cs="Tahoma"/>
          <w:b/>
          <w:bCs/>
          <w:i/>
          <w:iCs/>
          <w:sz w:val="20"/>
          <w:szCs w:val="20"/>
          <w:u w:val="single"/>
        </w:rPr>
      </w:pPr>
      <w:r w:rsidRPr="0041156F">
        <w:rPr>
          <w:rFonts w:ascii="Tahoma" w:hAnsi="Tahoma" w:cs="Tahoma"/>
          <w:b/>
          <w:bCs/>
          <w:i/>
          <w:iCs/>
          <w:sz w:val="20"/>
          <w:szCs w:val="20"/>
          <w:u w:val="single"/>
        </w:rPr>
        <w:t>Termo de Referência.</w:t>
      </w:r>
    </w:p>
    <w:p w14:paraId="6A19AB6D" w14:textId="77777777" w:rsidR="009D2872" w:rsidRPr="009D2872" w:rsidRDefault="009D2872" w:rsidP="00425525">
      <w:pPr>
        <w:spacing w:after="0" w:line="360" w:lineRule="auto"/>
        <w:ind w:right="-2"/>
        <w:jc w:val="both"/>
        <w:rPr>
          <w:rFonts w:ascii="Tahoma" w:eastAsia="Times New Roman" w:hAnsi="Tahoma" w:cs="Tahoma"/>
          <w:b/>
          <w:sz w:val="20"/>
          <w:szCs w:val="20"/>
          <w:lang w:eastAsia="pt-BR"/>
        </w:rPr>
      </w:pPr>
    </w:p>
    <w:p w14:paraId="794BABF5" w14:textId="77777777" w:rsidR="00447D40" w:rsidRPr="00447D40" w:rsidRDefault="00447D40" w:rsidP="00425525">
      <w:pPr>
        <w:spacing w:after="0" w:line="360" w:lineRule="auto"/>
        <w:ind w:right="-2"/>
        <w:jc w:val="both"/>
        <w:rPr>
          <w:rFonts w:ascii="Tahoma" w:eastAsia="Times New Roman" w:hAnsi="Tahoma" w:cs="Tahoma"/>
          <w:b/>
          <w:i/>
          <w:iCs/>
          <w:sz w:val="20"/>
          <w:szCs w:val="20"/>
          <w:lang w:eastAsia="pt-BR"/>
        </w:rPr>
      </w:pPr>
      <w:r w:rsidRPr="00447D40">
        <w:rPr>
          <w:rFonts w:ascii="Tahoma" w:eastAsia="Times New Roman" w:hAnsi="Tahoma" w:cs="Tahoma"/>
          <w:b/>
          <w:i/>
          <w:iCs/>
          <w:sz w:val="20"/>
          <w:szCs w:val="20"/>
          <w:lang w:eastAsia="pt-BR"/>
        </w:rPr>
        <w:t>Registro de Preços para futuras e eventuais aquisições parceladas de papel sulfite para atender as necessidades das Secretarias da Prefeitura de Descalvado/SP.</w:t>
      </w:r>
    </w:p>
    <w:p w14:paraId="2F247007" w14:textId="77777777" w:rsidR="00447D40" w:rsidRDefault="00447D40" w:rsidP="00425525">
      <w:pPr>
        <w:spacing w:after="0" w:line="360" w:lineRule="auto"/>
        <w:ind w:right="-2"/>
        <w:jc w:val="both"/>
        <w:rPr>
          <w:rFonts w:ascii="Tahoma" w:eastAsia="Times New Roman" w:hAnsi="Tahoma" w:cs="Tahoma"/>
          <w:bCs/>
          <w:sz w:val="20"/>
          <w:szCs w:val="20"/>
          <w:lang w:eastAsia="pt-BR"/>
        </w:rPr>
      </w:pPr>
    </w:p>
    <w:p w14:paraId="6710DE99" w14:textId="169A0E54"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1. OBJETO</w:t>
      </w:r>
    </w:p>
    <w:p w14:paraId="0D388973"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O presente Termo de Referência tem por objeto o Registro de Preços para futuras e eventuais aquisições parceladas de papel sulfite para atender as necessidades das Secretarias da Prefeitura de Descalvado/SP, conforme Solicitações de Compras n° 2026/002800, 2026/002801, 2026/002802, 2026/002803, 2026/002804, 2026/002805, 2026/002806, 2026/002807, 2026/002820, 2026/002821, 2026/002818, 2026/002844, 2026/002842, 2026/002864, 2026/002885, 2026/002790, 2026/002948, 2026/002952, 2026/002960 e 2026/002959.</w:t>
      </w:r>
    </w:p>
    <w:p w14:paraId="4CFDA98A"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3A5DE5C8" w14:textId="23EA8946" w:rsid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2. QUANTITATIVO, DESCRIÇÃO TÉCNICA E VALOR ESTIMADO</w:t>
      </w:r>
    </w:p>
    <w:tbl>
      <w:tblPr>
        <w:tblStyle w:val="Tabelacomgrade"/>
        <w:tblW w:w="8715" w:type="dxa"/>
        <w:tblInd w:w="778" w:type="dxa"/>
        <w:tblLayout w:type="fixed"/>
        <w:tblLook w:val="04A0" w:firstRow="1" w:lastRow="0" w:firstColumn="1" w:lastColumn="0" w:noHBand="0" w:noVBand="1"/>
      </w:tblPr>
      <w:tblGrid>
        <w:gridCol w:w="704"/>
        <w:gridCol w:w="992"/>
        <w:gridCol w:w="709"/>
        <w:gridCol w:w="6310"/>
      </w:tblGrid>
      <w:tr w:rsidR="00447D40" w14:paraId="62B95570" w14:textId="77777777" w:rsidTr="00447D40">
        <w:trPr>
          <w:trHeight w:val="20"/>
        </w:trPr>
        <w:tc>
          <w:tcPr>
            <w:tcW w:w="704" w:type="dxa"/>
            <w:vAlign w:val="center"/>
          </w:tcPr>
          <w:p w14:paraId="67C763B4" w14:textId="77777777" w:rsidR="00447D40" w:rsidRPr="00CE049D" w:rsidRDefault="00447D40" w:rsidP="00425525">
            <w:pPr>
              <w:ind w:right="-111"/>
              <w:jc w:val="center"/>
              <w:rPr>
                <w:rFonts w:ascii="Tahoma" w:hAnsi="Tahoma" w:cs="Tahoma"/>
                <w:b/>
                <w:bCs/>
                <w:sz w:val="20"/>
                <w:szCs w:val="20"/>
              </w:rPr>
            </w:pPr>
            <w:r w:rsidRPr="00CE049D">
              <w:rPr>
                <w:rFonts w:ascii="Tahoma" w:hAnsi="Tahoma" w:cs="Tahoma"/>
                <w:b/>
                <w:bCs/>
                <w:sz w:val="20"/>
                <w:szCs w:val="20"/>
              </w:rPr>
              <w:t>ITEM</w:t>
            </w:r>
          </w:p>
        </w:tc>
        <w:tc>
          <w:tcPr>
            <w:tcW w:w="992" w:type="dxa"/>
            <w:vAlign w:val="center"/>
          </w:tcPr>
          <w:p w14:paraId="6748EFB1" w14:textId="77777777" w:rsidR="00447D40" w:rsidRPr="00CE049D" w:rsidRDefault="00447D40" w:rsidP="00425525">
            <w:pPr>
              <w:ind w:right="-107"/>
              <w:jc w:val="center"/>
              <w:rPr>
                <w:rFonts w:ascii="Tahoma" w:hAnsi="Tahoma" w:cs="Tahoma"/>
                <w:b/>
                <w:bCs/>
                <w:sz w:val="20"/>
                <w:szCs w:val="20"/>
              </w:rPr>
            </w:pPr>
            <w:r w:rsidRPr="00CE049D">
              <w:rPr>
                <w:rFonts w:ascii="Tahoma" w:hAnsi="Tahoma" w:cs="Tahoma"/>
                <w:b/>
                <w:bCs/>
                <w:sz w:val="20"/>
                <w:szCs w:val="20"/>
              </w:rPr>
              <w:t>QUANTI</w:t>
            </w:r>
          </w:p>
          <w:p w14:paraId="74204A71" w14:textId="77777777" w:rsidR="00447D40" w:rsidRPr="00CE049D" w:rsidRDefault="00447D40" w:rsidP="00425525">
            <w:pPr>
              <w:ind w:right="-107"/>
              <w:jc w:val="center"/>
              <w:rPr>
                <w:rFonts w:ascii="Tahoma" w:hAnsi="Tahoma" w:cs="Tahoma"/>
                <w:b/>
                <w:bCs/>
                <w:sz w:val="20"/>
                <w:szCs w:val="20"/>
              </w:rPr>
            </w:pPr>
            <w:r w:rsidRPr="00CE049D">
              <w:rPr>
                <w:rFonts w:ascii="Tahoma" w:hAnsi="Tahoma" w:cs="Tahoma"/>
                <w:b/>
                <w:bCs/>
                <w:sz w:val="20"/>
                <w:szCs w:val="20"/>
              </w:rPr>
              <w:t>DADE</w:t>
            </w:r>
          </w:p>
        </w:tc>
        <w:tc>
          <w:tcPr>
            <w:tcW w:w="709" w:type="dxa"/>
            <w:vAlign w:val="center"/>
          </w:tcPr>
          <w:p w14:paraId="15D4B588" w14:textId="77777777" w:rsidR="00447D40" w:rsidRPr="00CE049D" w:rsidRDefault="00447D40" w:rsidP="00425525">
            <w:pPr>
              <w:ind w:right="-105"/>
              <w:jc w:val="center"/>
              <w:rPr>
                <w:rFonts w:ascii="Tahoma" w:hAnsi="Tahoma" w:cs="Tahoma"/>
                <w:b/>
                <w:bCs/>
                <w:sz w:val="20"/>
                <w:szCs w:val="20"/>
              </w:rPr>
            </w:pPr>
            <w:r w:rsidRPr="00CE049D">
              <w:rPr>
                <w:rFonts w:ascii="Tahoma" w:hAnsi="Tahoma" w:cs="Tahoma"/>
                <w:b/>
                <w:bCs/>
                <w:sz w:val="20"/>
                <w:szCs w:val="20"/>
              </w:rPr>
              <w:t>UNI</w:t>
            </w:r>
          </w:p>
          <w:p w14:paraId="1C44EC37" w14:textId="77777777" w:rsidR="00447D40" w:rsidRPr="00CE049D" w:rsidRDefault="00447D40" w:rsidP="00425525">
            <w:pPr>
              <w:ind w:right="-105"/>
              <w:jc w:val="center"/>
              <w:rPr>
                <w:rFonts w:ascii="Tahoma" w:hAnsi="Tahoma" w:cs="Tahoma"/>
                <w:b/>
                <w:bCs/>
                <w:sz w:val="20"/>
                <w:szCs w:val="20"/>
              </w:rPr>
            </w:pPr>
            <w:r w:rsidRPr="00CE049D">
              <w:rPr>
                <w:rFonts w:ascii="Tahoma" w:hAnsi="Tahoma" w:cs="Tahoma"/>
                <w:b/>
                <w:bCs/>
                <w:sz w:val="20"/>
                <w:szCs w:val="20"/>
              </w:rPr>
              <w:t>DADE</w:t>
            </w:r>
          </w:p>
        </w:tc>
        <w:tc>
          <w:tcPr>
            <w:tcW w:w="6310" w:type="dxa"/>
            <w:vAlign w:val="center"/>
          </w:tcPr>
          <w:p w14:paraId="1B26AA3D" w14:textId="77777777" w:rsidR="00447D40" w:rsidRPr="00CE049D" w:rsidRDefault="00447D40" w:rsidP="00425525">
            <w:pPr>
              <w:jc w:val="center"/>
              <w:rPr>
                <w:rFonts w:ascii="Tahoma" w:hAnsi="Tahoma" w:cs="Tahoma"/>
                <w:b/>
                <w:bCs/>
                <w:sz w:val="20"/>
                <w:szCs w:val="20"/>
              </w:rPr>
            </w:pPr>
            <w:r w:rsidRPr="00CE049D">
              <w:rPr>
                <w:rFonts w:ascii="Tahoma" w:hAnsi="Tahoma" w:cs="Tahoma"/>
                <w:b/>
                <w:bCs/>
                <w:sz w:val="20"/>
                <w:szCs w:val="20"/>
              </w:rPr>
              <w:t>DESCRIÇÃO TÉCNICA DO PRODUTO</w:t>
            </w:r>
          </w:p>
        </w:tc>
      </w:tr>
      <w:tr w:rsidR="00447D40" w14:paraId="36691646" w14:textId="77777777" w:rsidTr="00447D40">
        <w:trPr>
          <w:trHeight w:val="20"/>
        </w:trPr>
        <w:tc>
          <w:tcPr>
            <w:tcW w:w="704" w:type="dxa"/>
            <w:vAlign w:val="center"/>
          </w:tcPr>
          <w:p w14:paraId="7B0F8E2A" w14:textId="77777777" w:rsidR="00447D40" w:rsidRDefault="00447D40" w:rsidP="00425525">
            <w:pPr>
              <w:ind w:right="-111"/>
              <w:jc w:val="center"/>
              <w:rPr>
                <w:rFonts w:ascii="Tahoma" w:hAnsi="Tahoma" w:cs="Tahoma"/>
                <w:sz w:val="20"/>
                <w:szCs w:val="20"/>
              </w:rPr>
            </w:pPr>
            <w:r>
              <w:rPr>
                <w:rFonts w:ascii="Tahoma" w:hAnsi="Tahoma" w:cs="Tahoma"/>
                <w:sz w:val="20"/>
                <w:szCs w:val="20"/>
              </w:rPr>
              <w:t>01</w:t>
            </w:r>
          </w:p>
        </w:tc>
        <w:tc>
          <w:tcPr>
            <w:tcW w:w="992" w:type="dxa"/>
            <w:vAlign w:val="center"/>
          </w:tcPr>
          <w:p w14:paraId="1ECDD15A" w14:textId="77777777" w:rsidR="00447D40" w:rsidRDefault="00447D40" w:rsidP="00425525">
            <w:pPr>
              <w:ind w:right="-107"/>
              <w:jc w:val="center"/>
              <w:rPr>
                <w:rFonts w:ascii="Tahoma" w:hAnsi="Tahoma" w:cs="Tahoma"/>
                <w:sz w:val="20"/>
                <w:szCs w:val="20"/>
              </w:rPr>
            </w:pPr>
            <w:r>
              <w:rPr>
                <w:rFonts w:ascii="Tahoma" w:hAnsi="Tahoma" w:cs="Tahoma"/>
                <w:sz w:val="20"/>
                <w:szCs w:val="20"/>
              </w:rPr>
              <w:t>10.322</w:t>
            </w:r>
          </w:p>
        </w:tc>
        <w:tc>
          <w:tcPr>
            <w:tcW w:w="709" w:type="dxa"/>
            <w:vAlign w:val="center"/>
          </w:tcPr>
          <w:p w14:paraId="58E53958" w14:textId="77777777" w:rsidR="00447D40" w:rsidRPr="00EC1AE2" w:rsidRDefault="00447D40" w:rsidP="00425525">
            <w:pPr>
              <w:ind w:right="-105"/>
              <w:jc w:val="center"/>
              <w:rPr>
                <w:rFonts w:ascii="Tahoma" w:hAnsi="Tahoma" w:cs="Tahoma"/>
                <w:sz w:val="20"/>
                <w:szCs w:val="20"/>
              </w:rPr>
            </w:pPr>
            <w:r>
              <w:rPr>
                <w:rFonts w:ascii="Tahoma" w:hAnsi="Tahoma" w:cs="Tahoma"/>
                <w:sz w:val="20"/>
                <w:szCs w:val="20"/>
              </w:rPr>
              <w:t>PCT</w:t>
            </w:r>
          </w:p>
        </w:tc>
        <w:tc>
          <w:tcPr>
            <w:tcW w:w="6310" w:type="dxa"/>
            <w:vAlign w:val="center"/>
          </w:tcPr>
          <w:p w14:paraId="6CD5C207" w14:textId="77777777" w:rsidR="00447D40" w:rsidRDefault="00447D40" w:rsidP="00425525">
            <w:pPr>
              <w:jc w:val="center"/>
              <w:rPr>
                <w:rFonts w:ascii="Tahoma" w:hAnsi="Tahoma" w:cs="Tahoma"/>
                <w:sz w:val="20"/>
                <w:szCs w:val="20"/>
              </w:rPr>
            </w:pPr>
            <w:r w:rsidRPr="00EC1AE2">
              <w:rPr>
                <w:rFonts w:ascii="Tahoma" w:hAnsi="Tahoma" w:cs="Tahoma"/>
                <w:sz w:val="20"/>
                <w:szCs w:val="20"/>
              </w:rPr>
              <w:t>PAPEL PARA IMPRESSÃO FORMATADO</w:t>
            </w:r>
            <w:r>
              <w:rPr>
                <w:rFonts w:ascii="Tahoma" w:hAnsi="Tahoma" w:cs="Tahoma"/>
                <w:sz w:val="20"/>
                <w:szCs w:val="20"/>
              </w:rPr>
              <w:t xml:space="preserve">. </w:t>
            </w:r>
            <w:r w:rsidRPr="00EC1AE2">
              <w:rPr>
                <w:rFonts w:ascii="Tahoma" w:hAnsi="Tahoma" w:cs="Tahoma"/>
                <w:sz w:val="20"/>
                <w:szCs w:val="20"/>
              </w:rPr>
              <w:t>TIPO:</w:t>
            </w:r>
            <w:r>
              <w:rPr>
                <w:rFonts w:ascii="Tahoma" w:hAnsi="Tahoma" w:cs="Tahoma"/>
                <w:sz w:val="20"/>
                <w:szCs w:val="20"/>
              </w:rPr>
              <w:t xml:space="preserve"> </w:t>
            </w:r>
            <w:r w:rsidRPr="00EC1AE2">
              <w:rPr>
                <w:rFonts w:ascii="Tahoma" w:hAnsi="Tahoma" w:cs="Tahoma"/>
                <w:sz w:val="20"/>
                <w:szCs w:val="20"/>
              </w:rPr>
              <w:t>SULFITE/APERGAMINHADO/OFÍCIO</w:t>
            </w:r>
            <w:r>
              <w:rPr>
                <w:rFonts w:ascii="Tahoma" w:hAnsi="Tahoma" w:cs="Tahoma"/>
                <w:sz w:val="20"/>
                <w:szCs w:val="20"/>
              </w:rPr>
              <w:t>, DE</w:t>
            </w:r>
            <w:r w:rsidRPr="00EC1AE2">
              <w:rPr>
                <w:rFonts w:ascii="Tahoma" w:hAnsi="Tahoma" w:cs="Tahoma"/>
                <w:sz w:val="20"/>
                <w:szCs w:val="20"/>
              </w:rPr>
              <w:t xml:space="preserve"> EXCELENTE QUALIDADE</w:t>
            </w:r>
            <w:r>
              <w:rPr>
                <w:rFonts w:ascii="Tahoma" w:hAnsi="Tahoma" w:cs="Tahoma"/>
                <w:sz w:val="20"/>
                <w:szCs w:val="20"/>
              </w:rPr>
              <w:t>,</w:t>
            </w:r>
            <w:r w:rsidRPr="00EC1AE2">
              <w:rPr>
                <w:rFonts w:ascii="Tahoma" w:hAnsi="Tahoma" w:cs="Tahoma"/>
                <w:sz w:val="20"/>
                <w:szCs w:val="20"/>
              </w:rPr>
              <w:t xml:space="preserve"> IDEAL PARA USO EM COPIADORAS, FAX DE FOLHAS SOLTAS, IMPRESSORAS LASER E JATO DE TINTA</w:t>
            </w:r>
            <w:r>
              <w:rPr>
                <w:rFonts w:ascii="Tahoma" w:hAnsi="Tahoma" w:cs="Tahoma"/>
                <w:sz w:val="20"/>
                <w:szCs w:val="20"/>
              </w:rPr>
              <w:t>.</w:t>
            </w:r>
          </w:p>
          <w:p w14:paraId="5F81774F" w14:textId="77777777" w:rsidR="00447D40" w:rsidRDefault="00447D40" w:rsidP="00425525">
            <w:pPr>
              <w:jc w:val="center"/>
              <w:rPr>
                <w:rFonts w:ascii="Tahoma" w:hAnsi="Tahoma" w:cs="Tahoma"/>
                <w:sz w:val="20"/>
                <w:szCs w:val="20"/>
              </w:rPr>
            </w:pPr>
            <w:r>
              <w:rPr>
                <w:rFonts w:ascii="Tahoma" w:hAnsi="Tahoma" w:cs="Tahoma"/>
                <w:sz w:val="20"/>
                <w:szCs w:val="20"/>
              </w:rPr>
              <w:t>CARACTERÍSTICAS:</w:t>
            </w:r>
          </w:p>
          <w:p w14:paraId="04CAF9C7" w14:textId="77777777" w:rsidR="00447D40" w:rsidRPr="00CE049D" w:rsidRDefault="00447D40" w:rsidP="00425525">
            <w:pPr>
              <w:pStyle w:val="PargrafodaLista"/>
              <w:numPr>
                <w:ilvl w:val="0"/>
                <w:numId w:val="26"/>
              </w:numPr>
              <w:ind w:left="0" w:hanging="12"/>
              <w:rPr>
                <w:rFonts w:ascii="Tahoma" w:hAnsi="Tahoma" w:cs="Tahoma"/>
              </w:rPr>
            </w:pPr>
            <w:r w:rsidRPr="00CE049D">
              <w:rPr>
                <w:rFonts w:ascii="Tahoma" w:hAnsi="Tahoma" w:cs="Tahoma"/>
              </w:rPr>
              <w:t>Tamanho: A4</w:t>
            </w:r>
            <w:r>
              <w:rPr>
                <w:rFonts w:ascii="Tahoma" w:hAnsi="Tahoma" w:cs="Tahoma"/>
              </w:rPr>
              <w:t>,</w:t>
            </w:r>
            <w:r w:rsidRPr="00CE049D">
              <w:rPr>
                <w:rFonts w:ascii="Tahoma" w:hAnsi="Tahoma" w:cs="Tahoma"/>
              </w:rPr>
              <w:t xml:space="preserve"> 210 × 297 mm</w:t>
            </w:r>
            <w:r>
              <w:rPr>
                <w:rFonts w:ascii="Tahoma" w:hAnsi="Tahoma" w:cs="Tahoma"/>
              </w:rPr>
              <w:t xml:space="preserve"> (L X C)</w:t>
            </w:r>
            <w:r w:rsidRPr="00CE049D">
              <w:rPr>
                <w:rFonts w:ascii="Tahoma" w:hAnsi="Tahoma" w:cs="Tahoma"/>
              </w:rPr>
              <w:t>.</w:t>
            </w:r>
          </w:p>
          <w:p w14:paraId="79DD063B" w14:textId="77777777" w:rsidR="00447D40" w:rsidRPr="00CE049D" w:rsidRDefault="00447D40" w:rsidP="00425525">
            <w:pPr>
              <w:pStyle w:val="PargrafodaLista"/>
              <w:numPr>
                <w:ilvl w:val="0"/>
                <w:numId w:val="26"/>
              </w:numPr>
              <w:ind w:left="0" w:hanging="12"/>
              <w:rPr>
                <w:rFonts w:ascii="Tahoma" w:hAnsi="Tahoma" w:cs="Tahoma"/>
              </w:rPr>
            </w:pPr>
            <w:r w:rsidRPr="00CE049D">
              <w:rPr>
                <w:rFonts w:ascii="Tahoma" w:hAnsi="Tahoma" w:cs="Tahoma"/>
              </w:rPr>
              <w:t>Gramatura: Mínimo de 75 g/m²</w:t>
            </w:r>
            <w:r>
              <w:rPr>
                <w:rFonts w:ascii="Tahoma" w:hAnsi="Tahoma" w:cs="Tahoma"/>
              </w:rPr>
              <w:t>.</w:t>
            </w:r>
          </w:p>
          <w:p w14:paraId="2F44F574" w14:textId="77777777" w:rsidR="00447D40" w:rsidRPr="00CE049D" w:rsidRDefault="00447D40" w:rsidP="00425525">
            <w:pPr>
              <w:pStyle w:val="PargrafodaLista"/>
              <w:numPr>
                <w:ilvl w:val="0"/>
                <w:numId w:val="26"/>
              </w:numPr>
              <w:ind w:left="0" w:hanging="12"/>
              <w:rPr>
                <w:rFonts w:ascii="Tahoma" w:hAnsi="Tahoma" w:cs="Tahoma"/>
              </w:rPr>
            </w:pPr>
            <w:r w:rsidRPr="00CE049D">
              <w:rPr>
                <w:rFonts w:ascii="Tahoma" w:hAnsi="Tahoma" w:cs="Tahoma"/>
              </w:rPr>
              <w:t>Cor: Branca</w:t>
            </w:r>
            <w:r>
              <w:rPr>
                <w:rFonts w:ascii="Tahoma" w:hAnsi="Tahoma" w:cs="Tahoma"/>
              </w:rPr>
              <w:t>.</w:t>
            </w:r>
          </w:p>
          <w:p w14:paraId="03892BE6" w14:textId="77777777" w:rsidR="00447D40" w:rsidRPr="00CE049D" w:rsidRDefault="00447D40" w:rsidP="00425525">
            <w:pPr>
              <w:pStyle w:val="PargrafodaLista"/>
              <w:numPr>
                <w:ilvl w:val="0"/>
                <w:numId w:val="26"/>
              </w:numPr>
              <w:ind w:left="0" w:hanging="12"/>
              <w:rPr>
                <w:rFonts w:ascii="Tahoma" w:hAnsi="Tahoma" w:cs="Tahoma"/>
              </w:rPr>
            </w:pPr>
            <w:r w:rsidRPr="00CE049D">
              <w:rPr>
                <w:rFonts w:ascii="Tahoma" w:hAnsi="Tahoma" w:cs="Tahoma"/>
              </w:rPr>
              <w:t>Apresentação: Embalagem tipo pacote/resma contendo 500 folhas de papel sulfite</w:t>
            </w:r>
            <w:r>
              <w:rPr>
                <w:rFonts w:ascii="Tahoma" w:hAnsi="Tahoma" w:cs="Tahoma"/>
              </w:rPr>
              <w:t xml:space="preserve"> cada.</w:t>
            </w:r>
          </w:p>
          <w:p w14:paraId="4065D858" w14:textId="77777777" w:rsidR="00447D40" w:rsidRPr="00CE049D" w:rsidRDefault="00447D40" w:rsidP="00425525">
            <w:pPr>
              <w:pStyle w:val="PargrafodaLista"/>
              <w:numPr>
                <w:ilvl w:val="0"/>
                <w:numId w:val="26"/>
              </w:numPr>
              <w:ind w:left="0" w:hanging="12"/>
              <w:rPr>
                <w:rFonts w:ascii="Tahoma" w:hAnsi="Tahoma" w:cs="Tahoma"/>
              </w:rPr>
            </w:pPr>
            <w:r w:rsidRPr="00CE049D">
              <w:rPr>
                <w:rFonts w:ascii="Tahoma" w:hAnsi="Tahoma" w:cs="Tahoma"/>
              </w:rPr>
              <w:t>Desempenho: Deve ser alcalino, não soltar pó, permitir boa qualidade da impressão e ser compatível com impressoras laser e jato de tinta.</w:t>
            </w:r>
          </w:p>
        </w:tc>
      </w:tr>
    </w:tbl>
    <w:p w14:paraId="77A0F5E7"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p>
    <w:p w14:paraId="46F8BCA4"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3. JUSTIFICATIVA/FUNDAMENTAÇÃO</w:t>
      </w:r>
    </w:p>
    <w:p w14:paraId="4F69B046"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aquisição de pacotes de papel sulfite formato A4, cor branca, se faz necessária para atender às demandas diárias de impressão e cópia de documentos nos diversos setores desta Prefeitura.</w:t>
      </w:r>
    </w:p>
    <w:p w14:paraId="249C5F53"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aquisição é indispensável, uma vez que o respectivo material de expediente é insumo essencial que garante a execução contínua dos serviços administrativos, o atendimento ao público e a tramitação de processos internos, garantindo o suporte para as atividades administrativas rotineiras.</w:t>
      </w:r>
    </w:p>
    <w:p w14:paraId="1E01AA3A"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aquisição através de licitação com sistema de Registro de Preços (SRP), é a alternativa viável e mais utilizada, pois o consumo é frequente e a eventualidade e a imprevisibilidade nas aquisições inviabilizam a licitação por contrato e/ou com fornecimento integral e imediato, que pode gerar riscos operacionais e financeiros para o setor público, como desabastecimento, falta de espaço e desperdício.</w:t>
      </w:r>
    </w:p>
    <w:p w14:paraId="40EC39F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margem de supressão e acréscimo prevista legalmente para contratos administrativos, 25%, pode não ser suficiente, em razão de fatos imprevisíveis que possam demandar um grande aumento do uso do item em determinado período ou até mesmo a queda drástica das impressões considerando que esta Administração planeja avançar no processo digital.</w:t>
      </w:r>
    </w:p>
    <w:p w14:paraId="41781909"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O SRP permite registar um preço e comprar o item de forma parcelada, conforme a demanda, assegurando que este material de expediente esteja disponível sem precisar estocar grandes volumes de uma só vez poupando espaço nos almoxarifados e garantindo que o papel mantenha sua qualidade (alvura e umidade).</w:t>
      </w:r>
    </w:p>
    <w:p w14:paraId="37654E7A"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Vantagens do Sistema de Registro de Preços:</w:t>
      </w:r>
    </w:p>
    <w:p w14:paraId="448080DA"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permite aquisições parceladas, conforme a real necessidade da Administração; </w:t>
      </w:r>
    </w:p>
    <w:p w14:paraId="10DBFF91"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garante flexibilidade na utilização de diferentes fontes de recursos; </w:t>
      </w:r>
    </w:p>
    <w:p w14:paraId="62E82561"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possibilita a adequação das aquisições à disponibilidade financeira ao longo do exercício; </w:t>
      </w:r>
    </w:p>
    <w:p w14:paraId="7EEEF3EB"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reduz o risco de descontinuidade dos serviços públicos ao viabilizar a rápida reposição de insumos, sem necessidade de abertura de novo processo licitatório ou realização de contratações diretas emergenciais; </w:t>
      </w:r>
    </w:p>
    <w:p w14:paraId="30107DFA"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evita a formação de estoques desnecessários e a imobilização de recursos públicos; </w:t>
      </w:r>
    </w:p>
    <w:p w14:paraId="03BDA030"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assegura maior eficiência, economicidade e competitividade, por meio de procedimento licitatório amplo. </w:t>
      </w:r>
    </w:p>
    <w:p w14:paraId="1CB7060A"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346F74BE"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4. PRAZO DE VIGÊNCIA E EXECUÇÃO</w:t>
      </w:r>
    </w:p>
    <w:p w14:paraId="32DE5EF6"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O prazo de vigência e execução da Ata de Registro de Preços, objeto deste Termo de Referência, é de 12 (doze) meses, podendo ser prorrogado conforme legislação vigente, com a consequente renovação dos quantitativos originais dos itens constantes na Ata.</w:t>
      </w:r>
    </w:p>
    <w:p w14:paraId="17EDD737"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b/>
      </w:r>
      <w:r w:rsidRPr="00447D40">
        <w:rPr>
          <w:rFonts w:ascii="Tahoma" w:eastAsia="Times New Roman" w:hAnsi="Tahoma" w:cs="Tahoma"/>
          <w:bCs/>
          <w:sz w:val="20"/>
          <w:szCs w:val="20"/>
          <w:lang w:eastAsia="pt-BR"/>
        </w:rPr>
        <w:tab/>
      </w:r>
      <w:r w:rsidRPr="00447D40">
        <w:rPr>
          <w:rFonts w:ascii="Tahoma" w:eastAsia="Times New Roman" w:hAnsi="Tahoma" w:cs="Tahoma"/>
          <w:bCs/>
          <w:sz w:val="20"/>
          <w:szCs w:val="20"/>
          <w:lang w:eastAsia="pt-BR"/>
        </w:rPr>
        <w:tab/>
      </w:r>
      <w:r w:rsidRPr="00447D40">
        <w:rPr>
          <w:rFonts w:ascii="Tahoma" w:eastAsia="Times New Roman" w:hAnsi="Tahoma" w:cs="Tahoma"/>
          <w:bCs/>
          <w:sz w:val="20"/>
          <w:szCs w:val="20"/>
          <w:lang w:eastAsia="pt-BR"/>
        </w:rPr>
        <w:tab/>
      </w:r>
      <w:r w:rsidRPr="00447D40">
        <w:rPr>
          <w:rFonts w:ascii="Tahoma" w:eastAsia="Times New Roman" w:hAnsi="Tahoma" w:cs="Tahoma"/>
          <w:bCs/>
          <w:sz w:val="20"/>
          <w:szCs w:val="20"/>
          <w:lang w:eastAsia="pt-BR"/>
        </w:rPr>
        <w:tab/>
      </w:r>
      <w:r w:rsidRPr="00447D40">
        <w:rPr>
          <w:rFonts w:ascii="Tahoma" w:eastAsia="Times New Roman" w:hAnsi="Tahoma" w:cs="Tahoma"/>
          <w:bCs/>
          <w:sz w:val="20"/>
          <w:szCs w:val="20"/>
          <w:lang w:eastAsia="pt-BR"/>
        </w:rPr>
        <w:tab/>
      </w:r>
      <w:r w:rsidRPr="00447D40">
        <w:rPr>
          <w:rFonts w:ascii="Tahoma" w:eastAsia="Times New Roman" w:hAnsi="Tahoma" w:cs="Tahoma"/>
          <w:bCs/>
          <w:sz w:val="20"/>
          <w:szCs w:val="20"/>
          <w:lang w:eastAsia="pt-BR"/>
        </w:rPr>
        <w:tab/>
      </w:r>
      <w:r w:rsidRPr="00447D40">
        <w:rPr>
          <w:rFonts w:ascii="Tahoma" w:eastAsia="Times New Roman" w:hAnsi="Tahoma" w:cs="Tahoma"/>
          <w:bCs/>
          <w:sz w:val="20"/>
          <w:szCs w:val="20"/>
          <w:lang w:eastAsia="pt-BR"/>
        </w:rPr>
        <w:tab/>
      </w:r>
      <w:r w:rsidRPr="00447D40">
        <w:rPr>
          <w:rFonts w:ascii="Tahoma" w:eastAsia="Times New Roman" w:hAnsi="Tahoma" w:cs="Tahoma"/>
          <w:bCs/>
          <w:sz w:val="20"/>
          <w:szCs w:val="20"/>
          <w:lang w:eastAsia="pt-BR"/>
        </w:rPr>
        <w:tab/>
      </w:r>
    </w:p>
    <w:p w14:paraId="1A661646"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5. MODALIDADE DE LICITAÇÃO E CRITÉRIO DE JULGAMENTO</w:t>
      </w:r>
    </w:p>
    <w:p w14:paraId="5971453C"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contratação será realizada por Pregão Eletrônico, no Sistema de Registro de Preços, nos termos da Lei Federal nº 14.133/2021.</w:t>
      </w:r>
    </w:p>
    <w:p w14:paraId="6979E569"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Critério de julgamento: MENOR PREÇO POR ITEM.</w:t>
      </w:r>
    </w:p>
    <w:p w14:paraId="0462EC7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6215C28E"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 xml:space="preserve">6. FORMA E PRAZO DE ENTREGA </w:t>
      </w:r>
    </w:p>
    <w:p w14:paraId="77D5A610"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As entregas serão parceladas conforme a necessidade das Secretarias Municipais, através da emissão de pedidos parciais durante a vigência da respectiva Ata de Registro de Preços.</w:t>
      </w:r>
    </w:p>
    <w:p w14:paraId="5A50A3E7"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entrega, do objeto deste Termo de Referência, deverá ser realizada em até 15 (quinze) dias, a contar do recebimento do Pedido/Autorização de Fornecimento, no Almoxarifado Central, localizado à Rua Carlos Guimarães, s/n, Vila Municipal, Descalvado/SP, no horário das 7h às 16h, sendo de responsabilidade da Detentora da Ata o transporte e a descarga dos mesmos.</w:t>
      </w:r>
    </w:p>
    <w:p w14:paraId="62ACCAEE"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O recebimento será provisório no ato da entrega, e definitivo após verificação da conformidade dos produtos com as especificações técnicas deste Termo de Referência e quantitativos previstos no Pedido/Autorização de Fornecimento.</w:t>
      </w:r>
    </w:p>
    <w:p w14:paraId="19F1E986"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70988415"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7. CONDIÇÕES E PRAZOS DE PAGAMENTO</w:t>
      </w:r>
    </w:p>
    <w:p w14:paraId="261001A2"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O pagamento será efetuado em até 30 (trinta) dias após cada recebimento do produto, com a apresentação da nota fiscal e aprovação da Secretaria Requisitante.</w:t>
      </w:r>
    </w:p>
    <w:p w14:paraId="4F1B5BD3"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679E7B6D"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8. RECURSOS ORÇAMENTÁRIOS</w:t>
      </w:r>
    </w:p>
    <w:p w14:paraId="45F1F34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As despesas decorrentes das futuras aquisições, do objeto deste Termo de Referência, serão empenhadas no exercício de 2.026 e subsequentes do Orçamento Geral do Município, através da Categoria Econômica nº 3.3.90.30.00 (Material de Consumo), das seguintes Secretarias:</w:t>
      </w:r>
    </w:p>
    <w:p w14:paraId="6E0E5C67"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Educação e Cultura, Funcionais Programáticas n° 12.36503622.577, 12.36503792.577, 12.36103802.578, 12.30603822.580, 13.39203892.585, 12.36103882.578, 12.36303902.577, 12.36803902.586 e 12.36803902.588;</w:t>
      </w:r>
    </w:p>
    <w:p w14:paraId="37FBE06B"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Finanças, Funcionais Programáticas n° 04.12304462.647 e 04.12303912.591;</w:t>
      </w:r>
    </w:p>
    <w:p w14:paraId="54DD2C3B"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Assistência e Desenvolvimento Social, Funcionais Programáticas n° 08.24304032.605, 08.24404122.610, 08.24404072.507, 08.24404182.615, 08.24404142.612, 08.24404152.613, 08.24404182.616, 08.24404672.681 e 08.24404672.682;</w:t>
      </w:r>
    </w:p>
    <w:p w14:paraId="43F6B896"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Saúde, Funcionais Programáticas n° 10.30103922.593, 10.30203882.595, 10.30403942.597, 10.30503952.598 e 10.30103972.600;</w:t>
      </w:r>
    </w:p>
    <w:p w14:paraId="6B143492"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Obras e Planejamento Urbano, Funcional Programática nº 15.45203552.570;</w:t>
      </w:r>
    </w:p>
    <w:p w14:paraId="0131BC5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Agricultura e Zeladoria, Funcionais Programáticas nº 15.45203202.556, 15.45203212.557, 15.45203222.558, 20.60803192.555, 20.60804412.640 e 20.60804442.644;</w:t>
      </w:r>
    </w:p>
    <w:p w14:paraId="6C129C95"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Meio Ambiente e Recursos Hídricos, Funcional Programática nº 18.54402622.088;</w:t>
      </w:r>
    </w:p>
    <w:p w14:paraId="210DF791"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Esportes, Lazer e Turismo, Funcional Programática nº 27.81203702.049;</w:t>
      </w:r>
    </w:p>
    <w:p w14:paraId="2FDF4939"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Secretaria de Administração, Funcional Programática n° 04.12204372.637;</w:t>
      </w:r>
    </w:p>
    <w:p w14:paraId="2408D77E"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Procuradoria Geral do Município, Funcional Programática n° 04.12504472.646;</w:t>
      </w:r>
    </w:p>
    <w:p w14:paraId="023FB0B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Gabinete do Prefeito, Funcionais Programáticas n° 04.12204202.619 e 04.12204202.621.</w:t>
      </w:r>
    </w:p>
    <w:p w14:paraId="606A9825"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745BAA78"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9. OBRIGAÇÕES DA DETENTORA DA ATA</w:t>
      </w:r>
    </w:p>
    <w:p w14:paraId="7BA7A511"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Detentora da Ata deverá:</w:t>
      </w:r>
    </w:p>
    <w:p w14:paraId="69747788"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Atender aos pedidos/ autorização de fornecimento nos prazos estabelecidos, com pontualidade e qualidade, em embalagem adequada e segura;</w:t>
      </w:r>
    </w:p>
    <w:p w14:paraId="341A8E13"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Fornecer os produtos conforme especificações técnicas estabelecidas; </w:t>
      </w:r>
    </w:p>
    <w:p w14:paraId="79C9376E"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Substituir ou corrigir, às suas expensas, no prazo fixado em edital, o produto com avarias ou defeitos;</w:t>
      </w:r>
    </w:p>
    <w:p w14:paraId="37607092"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Responsabilizar-se pelo transporte, carga e descarga dos produtos;</w:t>
      </w:r>
    </w:p>
    <w:p w14:paraId="09CB636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Durante toda vigência contratual, ser responsável pela qualidade dos produtos entregues;</w:t>
      </w:r>
    </w:p>
    <w:p w14:paraId="5AB09857"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Cumprir todas as cláusulas e condições estabelecidas no presente Termo;</w:t>
      </w:r>
    </w:p>
    <w:p w14:paraId="43D13778"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Cumprir com todas as obrigações trabalhistas, fiscais, previdenciárias e comerciais relativas à sua equipe e operação.</w:t>
      </w:r>
    </w:p>
    <w:p w14:paraId="4C49C5B8"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4532F67D"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10. OBRIGAÇÕES DO ÓRGÃO GERENCIADOR</w:t>
      </w:r>
    </w:p>
    <w:p w14:paraId="4F2700A9"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Compete ao Órgão Gerenciador:</w:t>
      </w:r>
    </w:p>
    <w:p w14:paraId="265138C6"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Emitir os pedidos/autorização de fornecimento conforme necessidade e encaminhar à empresa Detentora da Ata de Registro de Preços com as especificações de data, local, horário e quantidade a serem entregues;</w:t>
      </w:r>
    </w:p>
    <w:p w14:paraId="14FBD48E"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Receber o produto no prazo e condições estabelecidas no Edital e seus anexos, disponibilizando acesso ao local de entrega;</w:t>
      </w:r>
    </w:p>
    <w:p w14:paraId="1C161026"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Acompanhar e fiscalizar a entrega dos produtos; </w:t>
      </w:r>
    </w:p>
    <w:p w14:paraId="15763D00"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Verificar minuciosamente, no prazo fixado, a conformidade dos produtos recebidos provisoriamente com as especificações constantes do Edital e da proposta, para fins de aceitação e recebimento definitivo;</w:t>
      </w:r>
    </w:p>
    <w:p w14:paraId="740EEF81"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Comunicar à Detentora da Ata de Registro de Preços, por escrito, sobre imperfeições, falhas ou irregularidades verificadas no produto fornecido, para que seja substituído, reparado ou corrigido;</w:t>
      </w:r>
    </w:p>
    <w:p w14:paraId="7C07252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Atestar a conformidade para fins de pagamento;</w:t>
      </w:r>
    </w:p>
    <w:p w14:paraId="3928CAE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Pagar à Detentora da Ata de Registro de Preços os valores devidos, nas datas avençadas;</w:t>
      </w:r>
    </w:p>
    <w:p w14:paraId="6CFC6D8F"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O fiel cumprimento de todas as cláusulas e condições estabelecidas no presente Termo.</w:t>
      </w:r>
    </w:p>
    <w:p w14:paraId="2B03F3E6"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51B0763A"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11. FISCALIZAÇÃO</w:t>
      </w:r>
    </w:p>
    <w:p w14:paraId="79B46755" w14:textId="7E8B5AE7" w:rsid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O ÓRGÃO GERENCIADOR, por intermédio de suas Secretarias, exercerá o acompanhamento e a fiscalização da entrega dos produtos. A FISCALIZAÇÃO será exercida no interesse exclusivo do ÓRGÃO GERENCIADOR, não excluindo e nem reduzindo a responsabilidade da DETENTORA DA ATA DE REGISTRO DE PREÇOS, inclusive perante terceiros, por qualquer irregularidade, não implicando, em qualquer hipótese, corresponsabilidade do Órgão Gerenciador.</w:t>
      </w:r>
    </w:p>
    <w:p w14:paraId="18ED2709"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Compete à FISCALIZAÇÃO:</w:t>
      </w:r>
    </w:p>
    <w:p w14:paraId="5CFF412F"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Esclarecer, no máximo de 05 (cinco) dias úteis, as dúvidas que lhes sejam apresentadas pela DETENTORA DA ATA DE REGISTRO DE PREÇOS; </w:t>
      </w:r>
    </w:p>
    <w:p w14:paraId="47749BC3"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Rejeitar todo e qualquer produto de má qualidade ou em desacordo com as especificações estabelecidas neste Termo de Referência, determinando sua substituição ou regularização, sem ônus para a Administração;</w:t>
      </w:r>
    </w:p>
    <w:p w14:paraId="5F887310"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 Exigir da DETENTORA DA ATA DE REGISTRO DE PREÇOS o cumprimento integral das condições de qualidade e especificações dos produtos, objeto deste Termo de Referência; </w:t>
      </w:r>
    </w:p>
    <w:p w14:paraId="10B303E2"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Dar permanente assistência a entrega dos produtos e dar solução aos problemas surgidos;</w:t>
      </w:r>
    </w:p>
    <w:p w14:paraId="3EA8AB20"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Acompanhar e fiscalizar a execução do fornecimento dos produtos, registrando as ocorrências relacionadas à execução contratual e adotando as providências necessárias;</w:t>
      </w:r>
    </w:p>
    <w:p w14:paraId="67B9C30A"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Emitir manifestação quanto à aceitação dos produtos entregues, para fins de recebimento e liberação de pagamento;</w:t>
      </w:r>
    </w:p>
    <w:p w14:paraId="5C7C3D5C" w14:textId="6F9F27BA" w:rsid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Comunicar ao Gestor da Ata quaisquer irregularidades verificadas na execução do objeto.</w:t>
      </w:r>
    </w:p>
    <w:p w14:paraId="47C40680"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254ACD63"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FISCAIS DA ATA DE REGISTRO DE PREÇOS:</w:t>
      </w:r>
    </w:p>
    <w:p w14:paraId="41B61612"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Secretaria de Administração: Dácio Aparecido Ignácio, Chefe da Seção de Suprimento, Patrimônio e Almoxarifado.</w:t>
      </w:r>
    </w:p>
    <w:p w14:paraId="017998D8"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Secretaria de Finanças: Fábio Luís Aparecido </w:t>
      </w:r>
      <w:proofErr w:type="spellStart"/>
      <w:r w:rsidRPr="00447D40">
        <w:rPr>
          <w:rFonts w:ascii="Tahoma" w:eastAsia="Times New Roman" w:hAnsi="Tahoma" w:cs="Tahoma"/>
          <w:bCs/>
          <w:sz w:val="20"/>
          <w:szCs w:val="20"/>
          <w:lang w:eastAsia="pt-BR"/>
        </w:rPr>
        <w:t>Perissoto</w:t>
      </w:r>
      <w:proofErr w:type="spellEnd"/>
      <w:r w:rsidRPr="00447D40">
        <w:rPr>
          <w:rFonts w:ascii="Tahoma" w:eastAsia="Times New Roman" w:hAnsi="Tahoma" w:cs="Tahoma"/>
          <w:bCs/>
          <w:sz w:val="20"/>
          <w:szCs w:val="20"/>
          <w:lang w:eastAsia="pt-BR"/>
        </w:rPr>
        <w:t xml:space="preserve">, Chefe da Seção de Tributação e Denise Aparecida </w:t>
      </w:r>
      <w:proofErr w:type="spellStart"/>
      <w:r w:rsidRPr="00447D40">
        <w:rPr>
          <w:rFonts w:ascii="Tahoma" w:eastAsia="Times New Roman" w:hAnsi="Tahoma" w:cs="Tahoma"/>
          <w:bCs/>
          <w:sz w:val="20"/>
          <w:szCs w:val="20"/>
          <w:lang w:eastAsia="pt-BR"/>
        </w:rPr>
        <w:t>Fuzaro</w:t>
      </w:r>
      <w:proofErr w:type="spellEnd"/>
      <w:r w:rsidRPr="00447D40">
        <w:rPr>
          <w:rFonts w:ascii="Tahoma" w:eastAsia="Times New Roman" w:hAnsi="Tahoma" w:cs="Tahoma"/>
          <w:bCs/>
          <w:sz w:val="20"/>
          <w:szCs w:val="20"/>
          <w:lang w:eastAsia="pt-BR"/>
        </w:rPr>
        <w:t xml:space="preserve"> </w:t>
      </w:r>
      <w:proofErr w:type="spellStart"/>
      <w:r w:rsidRPr="00447D40">
        <w:rPr>
          <w:rFonts w:ascii="Tahoma" w:eastAsia="Times New Roman" w:hAnsi="Tahoma" w:cs="Tahoma"/>
          <w:bCs/>
          <w:sz w:val="20"/>
          <w:szCs w:val="20"/>
          <w:lang w:eastAsia="pt-BR"/>
        </w:rPr>
        <w:t>Cazarim</w:t>
      </w:r>
      <w:proofErr w:type="spellEnd"/>
      <w:r w:rsidRPr="00447D40">
        <w:rPr>
          <w:rFonts w:ascii="Tahoma" w:eastAsia="Times New Roman" w:hAnsi="Tahoma" w:cs="Tahoma"/>
          <w:bCs/>
          <w:sz w:val="20"/>
          <w:szCs w:val="20"/>
          <w:lang w:eastAsia="pt-BR"/>
        </w:rPr>
        <w:t>, Chefe da Seção de Controle Contábil de Bens Patrimoniais.</w:t>
      </w:r>
    </w:p>
    <w:p w14:paraId="30E943F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Secretaria de Educação e Cultura: Benjamin Alexandre de Oliveira Júnior, Chefe da Seção de Educação Física e Materiais.</w:t>
      </w:r>
    </w:p>
    <w:p w14:paraId="7FE0A4EE"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Secretaria de Assistência e Desenvolvimento Social: Carlos Eduardo Matos da Luz, Escriturário.</w:t>
      </w:r>
    </w:p>
    <w:p w14:paraId="68243A21"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Secretaria de Obras e Planejamento Urbano: Rita de Cássia </w:t>
      </w:r>
      <w:proofErr w:type="spellStart"/>
      <w:r w:rsidRPr="00447D40">
        <w:rPr>
          <w:rFonts w:ascii="Tahoma" w:eastAsia="Times New Roman" w:hAnsi="Tahoma" w:cs="Tahoma"/>
          <w:bCs/>
          <w:sz w:val="20"/>
          <w:szCs w:val="20"/>
          <w:lang w:eastAsia="pt-BR"/>
        </w:rPr>
        <w:t>Zangalli</w:t>
      </w:r>
      <w:proofErr w:type="spellEnd"/>
      <w:r w:rsidRPr="00447D40">
        <w:rPr>
          <w:rFonts w:ascii="Tahoma" w:eastAsia="Times New Roman" w:hAnsi="Tahoma" w:cs="Tahoma"/>
          <w:bCs/>
          <w:sz w:val="20"/>
          <w:szCs w:val="20"/>
          <w:lang w:eastAsia="pt-BR"/>
        </w:rPr>
        <w:t xml:space="preserve">, Assessora Administrativa e </w:t>
      </w:r>
      <w:proofErr w:type="spellStart"/>
      <w:r w:rsidRPr="00447D40">
        <w:rPr>
          <w:rFonts w:ascii="Tahoma" w:eastAsia="Times New Roman" w:hAnsi="Tahoma" w:cs="Tahoma"/>
          <w:bCs/>
          <w:sz w:val="20"/>
          <w:szCs w:val="20"/>
          <w:lang w:eastAsia="pt-BR"/>
        </w:rPr>
        <w:t>Zara</w:t>
      </w:r>
      <w:proofErr w:type="spellEnd"/>
      <w:r w:rsidRPr="00447D40">
        <w:rPr>
          <w:rFonts w:ascii="Tahoma" w:eastAsia="Times New Roman" w:hAnsi="Tahoma" w:cs="Tahoma"/>
          <w:bCs/>
          <w:sz w:val="20"/>
          <w:szCs w:val="20"/>
          <w:lang w:eastAsia="pt-BR"/>
        </w:rPr>
        <w:t xml:space="preserve"> Lilian </w:t>
      </w:r>
      <w:proofErr w:type="spellStart"/>
      <w:r w:rsidRPr="00447D40">
        <w:rPr>
          <w:rFonts w:ascii="Tahoma" w:eastAsia="Times New Roman" w:hAnsi="Tahoma" w:cs="Tahoma"/>
          <w:bCs/>
          <w:sz w:val="20"/>
          <w:szCs w:val="20"/>
          <w:lang w:eastAsia="pt-BR"/>
        </w:rPr>
        <w:t>Zago</w:t>
      </w:r>
      <w:proofErr w:type="spellEnd"/>
      <w:r w:rsidRPr="00447D40">
        <w:rPr>
          <w:rFonts w:ascii="Tahoma" w:eastAsia="Times New Roman" w:hAnsi="Tahoma" w:cs="Tahoma"/>
          <w:bCs/>
          <w:sz w:val="20"/>
          <w:szCs w:val="20"/>
          <w:lang w:eastAsia="pt-BR"/>
        </w:rPr>
        <w:t xml:space="preserve"> Cuenca, Escriturária.</w:t>
      </w:r>
    </w:p>
    <w:p w14:paraId="50D6E95E"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Secretaria de Agricultura e Zeladoria: Adriano Edson da Silva Harari, Secretário de Agricultura e Zeladoria.</w:t>
      </w:r>
    </w:p>
    <w:p w14:paraId="5FC38BC5"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Secretaria de Meio Ambiente e Recursos Hídricos: Sueli Aparecida </w:t>
      </w:r>
      <w:proofErr w:type="spellStart"/>
      <w:r w:rsidRPr="00447D40">
        <w:rPr>
          <w:rFonts w:ascii="Tahoma" w:eastAsia="Times New Roman" w:hAnsi="Tahoma" w:cs="Tahoma"/>
          <w:bCs/>
          <w:sz w:val="20"/>
          <w:szCs w:val="20"/>
          <w:lang w:eastAsia="pt-BR"/>
        </w:rPr>
        <w:t>Govoni</w:t>
      </w:r>
      <w:proofErr w:type="spellEnd"/>
      <w:r w:rsidRPr="00447D40">
        <w:rPr>
          <w:rFonts w:ascii="Tahoma" w:eastAsia="Times New Roman" w:hAnsi="Tahoma" w:cs="Tahoma"/>
          <w:bCs/>
          <w:sz w:val="20"/>
          <w:szCs w:val="20"/>
          <w:lang w:eastAsia="pt-BR"/>
        </w:rPr>
        <w:t xml:space="preserve"> </w:t>
      </w:r>
      <w:proofErr w:type="spellStart"/>
      <w:r w:rsidRPr="00447D40">
        <w:rPr>
          <w:rFonts w:ascii="Tahoma" w:eastAsia="Times New Roman" w:hAnsi="Tahoma" w:cs="Tahoma"/>
          <w:bCs/>
          <w:sz w:val="20"/>
          <w:szCs w:val="20"/>
          <w:lang w:eastAsia="pt-BR"/>
        </w:rPr>
        <w:t>Mazaro</w:t>
      </w:r>
      <w:proofErr w:type="spellEnd"/>
      <w:r w:rsidRPr="00447D40">
        <w:rPr>
          <w:rFonts w:ascii="Tahoma" w:eastAsia="Times New Roman" w:hAnsi="Tahoma" w:cs="Tahoma"/>
          <w:bCs/>
          <w:sz w:val="20"/>
          <w:szCs w:val="20"/>
          <w:lang w:eastAsia="pt-BR"/>
        </w:rPr>
        <w:t xml:space="preserve">, Chefe da Seção de Gestão de Distribuição, Manutenção e Operação de Redes de Água e Esgoto. </w:t>
      </w:r>
    </w:p>
    <w:p w14:paraId="6BD5EF7D"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Secretaria de Esportes, Lazer e Turismo: </w:t>
      </w:r>
      <w:proofErr w:type="spellStart"/>
      <w:r w:rsidRPr="00447D40">
        <w:rPr>
          <w:rFonts w:ascii="Tahoma" w:eastAsia="Times New Roman" w:hAnsi="Tahoma" w:cs="Tahoma"/>
          <w:bCs/>
          <w:sz w:val="20"/>
          <w:szCs w:val="20"/>
          <w:lang w:eastAsia="pt-BR"/>
        </w:rPr>
        <w:t>Tamiris</w:t>
      </w:r>
      <w:proofErr w:type="spellEnd"/>
      <w:r w:rsidRPr="00447D40">
        <w:rPr>
          <w:rFonts w:ascii="Tahoma" w:eastAsia="Times New Roman" w:hAnsi="Tahoma" w:cs="Tahoma"/>
          <w:bCs/>
          <w:sz w:val="20"/>
          <w:szCs w:val="20"/>
          <w:lang w:eastAsia="pt-BR"/>
        </w:rPr>
        <w:t xml:space="preserve"> </w:t>
      </w:r>
      <w:proofErr w:type="spellStart"/>
      <w:r w:rsidRPr="00447D40">
        <w:rPr>
          <w:rFonts w:ascii="Tahoma" w:eastAsia="Times New Roman" w:hAnsi="Tahoma" w:cs="Tahoma"/>
          <w:bCs/>
          <w:sz w:val="20"/>
          <w:szCs w:val="20"/>
          <w:lang w:eastAsia="pt-BR"/>
        </w:rPr>
        <w:t>Covilo</w:t>
      </w:r>
      <w:proofErr w:type="spellEnd"/>
      <w:r w:rsidRPr="00447D40">
        <w:rPr>
          <w:rFonts w:ascii="Tahoma" w:eastAsia="Times New Roman" w:hAnsi="Tahoma" w:cs="Tahoma"/>
          <w:bCs/>
          <w:sz w:val="20"/>
          <w:szCs w:val="20"/>
          <w:lang w:eastAsia="pt-BR"/>
        </w:rPr>
        <w:t xml:space="preserve"> </w:t>
      </w:r>
      <w:proofErr w:type="spellStart"/>
      <w:r w:rsidRPr="00447D40">
        <w:rPr>
          <w:rFonts w:ascii="Tahoma" w:eastAsia="Times New Roman" w:hAnsi="Tahoma" w:cs="Tahoma"/>
          <w:bCs/>
          <w:sz w:val="20"/>
          <w:szCs w:val="20"/>
          <w:lang w:eastAsia="pt-BR"/>
        </w:rPr>
        <w:t>Pizzi</w:t>
      </w:r>
      <w:proofErr w:type="spellEnd"/>
      <w:r w:rsidRPr="00447D40">
        <w:rPr>
          <w:rFonts w:ascii="Tahoma" w:eastAsia="Times New Roman" w:hAnsi="Tahoma" w:cs="Tahoma"/>
          <w:bCs/>
          <w:sz w:val="20"/>
          <w:szCs w:val="20"/>
          <w:lang w:eastAsia="pt-BR"/>
        </w:rPr>
        <w:t>, Chefe da Seção de Eventos.</w:t>
      </w:r>
    </w:p>
    <w:p w14:paraId="09516FF8"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Secretaria de Saúde: </w:t>
      </w:r>
      <w:proofErr w:type="spellStart"/>
      <w:r w:rsidRPr="00447D40">
        <w:rPr>
          <w:rFonts w:ascii="Tahoma" w:eastAsia="Times New Roman" w:hAnsi="Tahoma" w:cs="Tahoma"/>
          <w:bCs/>
          <w:sz w:val="20"/>
          <w:szCs w:val="20"/>
          <w:lang w:eastAsia="pt-BR"/>
        </w:rPr>
        <w:t>Jossilane</w:t>
      </w:r>
      <w:proofErr w:type="spellEnd"/>
      <w:r w:rsidRPr="00447D40">
        <w:rPr>
          <w:rFonts w:ascii="Tahoma" w:eastAsia="Times New Roman" w:hAnsi="Tahoma" w:cs="Tahoma"/>
          <w:bCs/>
          <w:sz w:val="20"/>
          <w:szCs w:val="20"/>
          <w:lang w:eastAsia="pt-BR"/>
        </w:rPr>
        <w:t xml:space="preserve"> Sousa Rocha Cardoso, Diretora de Saúde.</w:t>
      </w:r>
    </w:p>
    <w:p w14:paraId="144143C1"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Procuradoria Geral do Município: Daniel </w:t>
      </w:r>
      <w:proofErr w:type="spellStart"/>
      <w:r w:rsidRPr="00447D40">
        <w:rPr>
          <w:rFonts w:ascii="Tahoma" w:eastAsia="Times New Roman" w:hAnsi="Tahoma" w:cs="Tahoma"/>
          <w:bCs/>
          <w:sz w:val="20"/>
          <w:szCs w:val="20"/>
          <w:lang w:eastAsia="pt-BR"/>
        </w:rPr>
        <w:t>Bagatini</w:t>
      </w:r>
      <w:proofErr w:type="spellEnd"/>
      <w:r w:rsidRPr="00447D40">
        <w:rPr>
          <w:rFonts w:ascii="Tahoma" w:eastAsia="Times New Roman" w:hAnsi="Tahoma" w:cs="Tahoma"/>
          <w:bCs/>
          <w:sz w:val="20"/>
          <w:szCs w:val="20"/>
          <w:lang w:eastAsia="pt-BR"/>
        </w:rPr>
        <w:t>, Procurador Geral do Município.</w:t>
      </w:r>
    </w:p>
    <w:p w14:paraId="26D1019B"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Gabinete: Maria Aparecida de Arruda Faria, Secretária do Prefeito.</w:t>
      </w:r>
    </w:p>
    <w:p w14:paraId="3B375D84"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GESTOR DA ATA DE REGISTRO DE PREÇOS: Maysa Romanello - Diretora da Divisão de Administração.</w:t>
      </w:r>
    </w:p>
    <w:p w14:paraId="560B725C"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102F125C"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12. EQUIPE DE APOIO</w:t>
      </w:r>
    </w:p>
    <w:p w14:paraId="5BF323C5" w14:textId="44C75C4F"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 xml:space="preserve">A Equipe de Apoio, que irá assessorar o Pregoeiro/Agente de Contratação no certame licitatório será formada por Dácio Aparecido Ignácio (SADM), Benjamin Alexandre de Oliveira Júnior (SEEC) e </w:t>
      </w:r>
      <w:proofErr w:type="spellStart"/>
      <w:r w:rsidRPr="00447D40">
        <w:rPr>
          <w:rFonts w:ascii="Tahoma" w:eastAsia="Times New Roman" w:hAnsi="Tahoma" w:cs="Tahoma"/>
          <w:bCs/>
          <w:sz w:val="20"/>
          <w:szCs w:val="20"/>
          <w:lang w:eastAsia="pt-BR"/>
        </w:rPr>
        <w:t>Jossilane</w:t>
      </w:r>
      <w:proofErr w:type="spellEnd"/>
      <w:r w:rsidRPr="00447D40">
        <w:rPr>
          <w:rFonts w:ascii="Tahoma" w:eastAsia="Times New Roman" w:hAnsi="Tahoma" w:cs="Tahoma"/>
          <w:bCs/>
          <w:sz w:val="20"/>
          <w:szCs w:val="20"/>
          <w:lang w:eastAsia="pt-BR"/>
        </w:rPr>
        <w:t xml:space="preserve"> Sousa Rocha Cardoso (SAÚDE).</w:t>
      </w:r>
    </w:p>
    <w:p w14:paraId="19B02C5D"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16A29F90" w14:textId="77777777" w:rsidR="00447D40" w:rsidRPr="00447D40" w:rsidRDefault="00447D40" w:rsidP="00425525">
      <w:pPr>
        <w:spacing w:after="0" w:line="360" w:lineRule="auto"/>
        <w:ind w:right="-2"/>
        <w:jc w:val="both"/>
        <w:rPr>
          <w:rFonts w:ascii="Tahoma" w:eastAsia="Times New Roman" w:hAnsi="Tahoma" w:cs="Tahoma"/>
          <w:b/>
          <w:sz w:val="20"/>
          <w:szCs w:val="20"/>
          <w:lang w:eastAsia="pt-BR"/>
        </w:rPr>
      </w:pPr>
      <w:r w:rsidRPr="00447D40">
        <w:rPr>
          <w:rFonts w:ascii="Tahoma" w:eastAsia="Times New Roman" w:hAnsi="Tahoma" w:cs="Tahoma"/>
          <w:b/>
          <w:sz w:val="20"/>
          <w:szCs w:val="20"/>
          <w:lang w:eastAsia="pt-BR"/>
        </w:rPr>
        <w:t>13. PENALIDADES</w:t>
      </w:r>
    </w:p>
    <w:p w14:paraId="77D01E7E"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Detentora da Ata total ou parcialmente inadimplente, garantida a defesa prévia, ficará sujeita às sanções administrativas previstas no artigo 156 da Lei Federal nº 14.133/2.021, nos moldes de seus parágrafos e do Decreto Municipal n° 6.540/2025, quais sejam:</w:t>
      </w:r>
    </w:p>
    <w:p w14:paraId="062EB70C"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a) advertência;</w:t>
      </w:r>
    </w:p>
    <w:p w14:paraId="4930F0CB"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b) multa;</w:t>
      </w:r>
    </w:p>
    <w:p w14:paraId="759286BE"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c) impedimento de licitar e contratar;</w:t>
      </w:r>
    </w:p>
    <w:p w14:paraId="11480F8D"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r w:rsidRPr="00447D40">
        <w:rPr>
          <w:rFonts w:ascii="Tahoma" w:eastAsia="Times New Roman" w:hAnsi="Tahoma" w:cs="Tahoma"/>
          <w:bCs/>
          <w:sz w:val="20"/>
          <w:szCs w:val="20"/>
          <w:lang w:eastAsia="pt-BR"/>
        </w:rPr>
        <w:t>d) declaração de inidoneidade para licitar ou contratar.</w:t>
      </w:r>
    </w:p>
    <w:p w14:paraId="148956B0"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73CF55D5" w14:textId="685C37E5" w:rsidR="00447D40" w:rsidRDefault="00447D40" w:rsidP="00425525">
      <w:pPr>
        <w:spacing w:after="0" w:line="360" w:lineRule="auto"/>
        <w:ind w:right="-2"/>
        <w:jc w:val="both"/>
        <w:rPr>
          <w:rFonts w:ascii="Tahoma" w:eastAsia="Times New Roman" w:hAnsi="Tahoma" w:cs="Tahoma"/>
          <w:bCs/>
          <w:sz w:val="20"/>
          <w:szCs w:val="20"/>
          <w:lang w:eastAsia="pt-BR"/>
        </w:rPr>
      </w:pPr>
    </w:p>
    <w:p w14:paraId="34D9414E" w14:textId="0DAB2382" w:rsidR="00447D40" w:rsidRDefault="00447D40" w:rsidP="00425525">
      <w:pPr>
        <w:spacing w:after="0" w:line="360" w:lineRule="auto"/>
        <w:ind w:right="-2"/>
        <w:jc w:val="both"/>
        <w:rPr>
          <w:rFonts w:ascii="Tahoma" w:eastAsia="Times New Roman" w:hAnsi="Tahoma" w:cs="Tahoma"/>
          <w:bCs/>
          <w:sz w:val="20"/>
          <w:szCs w:val="20"/>
          <w:lang w:eastAsia="pt-BR"/>
        </w:rPr>
      </w:pPr>
    </w:p>
    <w:p w14:paraId="797DE15A" w14:textId="77777777" w:rsidR="00447D40" w:rsidRPr="00447D40" w:rsidRDefault="00447D40" w:rsidP="00425525">
      <w:pPr>
        <w:spacing w:after="0" w:line="360" w:lineRule="auto"/>
        <w:ind w:right="-2"/>
        <w:jc w:val="both"/>
        <w:rPr>
          <w:rFonts w:ascii="Tahoma" w:eastAsia="Times New Roman" w:hAnsi="Tahoma" w:cs="Tahoma"/>
          <w:bCs/>
          <w:sz w:val="20"/>
          <w:szCs w:val="20"/>
          <w:lang w:eastAsia="pt-BR"/>
        </w:rPr>
      </w:pPr>
    </w:p>
    <w:p w14:paraId="741CB98C" w14:textId="4CD41F61" w:rsidR="00447D40" w:rsidRPr="00447D40" w:rsidRDefault="00447D40" w:rsidP="00425525">
      <w:pPr>
        <w:spacing w:after="0" w:line="360" w:lineRule="auto"/>
        <w:ind w:right="-2"/>
        <w:jc w:val="right"/>
        <w:rPr>
          <w:rFonts w:ascii="Tahoma" w:eastAsia="Times New Roman" w:hAnsi="Tahoma" w:cs="Tahoma"/>
          <w:b/>
          <w:i/>
          <w:iCs/>
          <w:sz w:val="20"/>
          <w:szCs w:val="20"/>
          <w:lang w:eastAsia="pt-BR"/>
        </w:rPr>
      </w:pPr>
      <w:r w:rsidRPr="00447D40">
        <w:rPr>
          <w:rFonts w:ascii="Tahoma" w:eastAsia="Times New Roman" w:hAnsi="Tahoma" w:cs="Tahoma"/>
          <w:b/>
          <w:i/>
          <w:iCs/>
          <w:sz w:val="20"/>
          <w:szCs w:val="20"/>
          <w:lang w:eastAsia="pt-BR"/>
        </w:rPr>
        <w:t>Descalvado, 15 de julho de 2.026</w:t>
      </w:r>
    </w:p>
    <w:p w14:paraId="1EB585D8" w14:textId="7854C78E" w:rsidR="00447D40" w:rsidRPr="00447D40" w:rsidRDefault="00447D40" w:rsidP="00425525">
      <w:pPr>
        <w:spacing w:after="0" w:line="360" w:lineRule="auto"/>
        <w:ind w:right="-2"/>
        <w:jc w:val="right"/>
        <w:rPr>
          <w:rFonts w:ascii="Tahoma" w:eastAsia="Times New Roman" w:hAnsi="Tahoma" w:cs="Tahoma"/>
          <w:b/>
          <w:i/>
          <w:iCs/>
          <w:sz w:val="20"/>
          <w:szCs w:val="20"/>
          <w:lang w:eastAsia="pt-BR"/>
        </w:rPr>
      </w:pPr>
      <w:r w:rsidRPr="00447D40">
        <w:rPr>
          <w:rFonts w:ascii="Tahoma" w:eastAsia="Times New Roman" w:hAnsi="Tahoma" w:cs="Tahoma"/>
          <w:b/>
          <w:i/>
          <w:iCs/>
          <w:sz w:val="20"/>
          <w:szCs w:val="20"/>
          <w:lang w:eastAsia="pt-BR"/>
        </w:rPr>
        <w:t>Maysa Romanello</w:t>
      </w:r>
      <w:r>
        <w:rPr>
          <w:rFonts w:ascii="Tahoma" w:eastAsia="Times New Roman" w:hAnsi="Tahoma" w:cs="Tahoma"/>
          <w:b/>
          <w:i/>
          <w:iCs/>
          <w:sz w:val="20"/>
          <w:szCs w:val="20"/>
          <w:lang w:eastAsia="pt-BR"/>
        </w:rPr>
        <w:t xml:space="preserve"> - </w:t>
      </w:r>
      <w:r w:rsidRPr="00447D40">
        <w:rPr>
          <w:rFonts w:ascii="Tahoma" w:eastAsia="Times New Roman" w:hAnsi="Tahoma" w:cs="Tahoma"/>
          <w:b/>
          <w:i/>
          <w:iCs/>
          <w:sz w:val="20"/>
          <w:szCs w:val="20"/>
          <w:lang w:eastAsia="pt-BR"/>
        </w:rPr>
        <w:t>Diretora da Divisão de Administração</w:t>
      </w:r>
    </w:p>
    <w:p w14:paraId="3FDBC556" w14:textId="2DF342F3" w:rsidR="009D2872" w:rsidRPr="00447D40" w:rsidRDefault="00447D40" w:rsidP="00425525">
      <w:pPr>
        <w:spacing w:after="0" w:line="360" w:lineRule="auto"/>
        <w:ind w:right="-2"/>
        <w:jc w:val="right"/>
        <w:rPr>
          <w:rFonts w:ascii="Tahoma" w:eastAsia="Times New Roman" w:hAnsi="Tahoma" w:cs="Tahoma"/>
          <w:b/>
          <w:i/>
          <w:iCs/>
          <w:sz w:val="20"/>
          <w:szCs w:val="20"/>
          <w:lang w:eastAsia="pt-BR"/>
        </w:rPr>
      </w:pPr>
      <w:r w:rsidRPr="00447D40">
        <w:rPr>
          <w:rFonts w:ascii="Tahoma" w:eastAsia="Times New Roman" w:hAnsi="Tahoma" w:cs="Tahoma"/>
          <w:b/>
          <w:i/>
          <w:iCs/>
          <w:sz w:val="20"/>
          <w:szCs w:val="20"/>
          <w:lang w:eastAsia="pt-BR"/>
        </w:rPr>
        <w:t>Gustavo de Freitas</w:t>
      </w:r>
      <w:r>
        <w:rPr>
          <w:rFonts w:ascii="Tahoma" w:eastAsia="Times New Roman" w:hAnsi="Tahoma" w:cs="Tahoma"/>
          <w:b/>
          <w:i/>
          <w:iCs/>
          <w:sz w:val="20"/>
          <w:szCs w:val="20"/>
          <w:lang w:eastAsia="pt-BR"/>
        </w:rPr>
        <w:t xml:space="preserve"> - </w:t>
      </w:r>
      <w:r w:rsidRPr="00447D40">
        <w:rPr>
          <w:rFonts w:ascii="Tahoma" w:eastAsia="Times New Roman" w:hAnsi="Tahoma" w:cs="Tahoma"/>
          <w:b/>
          <w:i/>
          <w:iCs/>
          <w:sz w:val="20"/>
          <w:szCs w:val="20"/>
          <w:lang w:eastAsia="pt-BR"/>
        </w:rPr>
        <w:t>Secretário de Administração</w:t>
      </w:r>
    </w:p>
    <w:p w14:paraId="703F70B7" w14:textId="77777777" w:rsidR="00447D40" w:rsidRDefault="00447D40" w:rsidP="00425525">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12FEBF4" w14:textId="2F2D19B1" w:rsidR="00552B80" w:rsidRDefault="00552B80" w:rsidP="00425525">
      <w:pPr>
        <w:keepNext/>
        <w:tabs>
          <w:tab w:val="left" w:pos="426"/>
        </w:tabs>
        <w:spacing w:after="0" w:line="360" w:lineRule="auto"/>
        <w:ind w:right="-2"/>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III</w:t>
      </w:r>
    </w:p>
    <w:p w14:paraId="5B29632B" w14:textId="77777777" w:rsidR="00922AD2" w:rsidRDefault="00922AD2" w:rsidP="00425525">
      <w:pPr>
        <w:keepNext/>
        <w:tabs>
          <w:tab w:val="left" w:pos="426"/>
        </w:tabs>
        <w:spacing w:after="0" w:line="360" w:lineRule="auto"/>
        <w:ind w:right="-2"/>
        <w:jc w:val="center"/>
        <w:outlineLvl w:val="1"/>
        <w:rPr>
          <w:rFonts w:ascii="Tahoma" w:eastAsia="Times New Roman" w:hAnsi="Tahoma" w:cs="Tahoma"/>
          <w:b/>
          <w:bCs/>
          <w:i/>
          <w:iCs/>
          <w:sz w:val="20"/>
          <w:szCs w:val="20"/>
          <w:lang w:eastAsia="pt-BR"/>
        </w:rPr>
      </w:pPr>
    </w:p>
    <w:p w14:paraId="15C5B3DF" w14:textId="27D6F551" w:rsidR="00552B80" w:rsidRPr="00C44CC6" w:rsidRDefault="00EA1E72" w:rsidP="00425525">
      <w:pPr>
        <w:keepNext/>
        <w:tabs>
          <w:tab w:val="left" w:pos="426"/>
        </w:tabs>
        <w:spacing w:after="0" w:line="360" w:lineRule="auto"/>
        <w:ind w:right="-2"/>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02320F">
        <w:rPr>
          <w:rFonts w:ascii="Tahoma" w:eastAsia="Times New Roman" w:hAnsi="Tahoma" w:cs="Tahoma"/>
          <w:b/>
          <w:bCs/>
          <w:i/>
          <w:iCs/>
          <w:sz w:val="20"/>
          <w:szCs w:val="20"/>
          <w:u w:val="single"/>
          <w:lang w:eastAsia="pt-BR"/>
        </w:rPr>
        <w:t>.</w:t>
      </w:r>
    </w:p>
    <w:p w14:paraId="563425DB" w14:textId="3EED0434" w:rsidR="00F45379" w:rsidRDefault="00552B80" w:rsidP="00425525">
      <w:pPr>
        <w:keepNext/>
        <w:tabs>
          <w:tab w:val="left" w:pos="426"/>
        </w:tabs>
        <w:spacing w:after="0" w:line="360" w:lineRule="auto"/>
        <w:ind w:right="-2"/>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425525">
      <w:pPr>
        <w:tabs>
          <w:tab w:val="left" w:pos="426"/>
        </w:tabs>
        <w:spacing w:after="0" w:line="240" w:lineRule="auto"/>
        <w:ind w:right="-2"/>
        <w:jc w:val="both"/>
        <w:rPr>
          <w:rFonts w:ascii="Tahoma" w:eastAsia="Times New Roman" w:hAnsi="Tahoma" w:cs="Tahoma"/>
          <w:b/>
          <w:bCs/>
          <w:i/>
          <w:iCs/>
          <w:sz w:val="20"/>
          <w:szCs w:val="20"/>
          <w:lang w:eastAsia="pt-BR"/>
        </w:rPr>
      </w:pPr>
    </w:p>
    <w:p w14:paraId="70EE287D" w14:textId="6F0E264D" w:rsidR="00552B80" w:rsidRPr="00C605D6" w:rsidRDefault="00552B80" w:rsidP="00425525">
      <w:pPr>
        <w:tabs>
          <w:tab w:val="left" w:pos="426"/>
        </w:tabs>
        <w:spacing w:after="0" w:line="360" w:lineRule="auto"/>
        <w:ind w:right="-2"/>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13C2999A" w:rsidR="00C605D6" w:rsidRPr="00353955" w:rsidRDefault="00C605D6" w:rsidP="00425525">
      <w:pPr>
        <w:pStyle w:val="Ttulo1"/>
        <w:tabs>
          <w:tab w:val="left" w:pos="426"/>
        </w:tabs>
        <w:spacing w:line="360" w:lineRule="auto"/>
        <w:ind w:right="-2"/>
        <w:rPr>
          <w:rFonts w:ascii="Tahoma" w:hAnsi="Tahoma" w:cs="Tahoma"/>
          <w:i/>
          <w:sz w:val="20"/>
        </w:rPr>
      </w:pPr>
      <w:r w:rsidRPr="00353955">
        <w:rPr>
          <w:rFonts w:ascii="Tahoma" w:hAnsi="Tahoma" w:cs="Tahoma"/>
          <w:i/>
          <w:sz w:val="20"/>
        </w:rPr>
        <w:t xml:space="preserve">PROCESSO N° </w:t>
      </w:r>
      <w:r w:rsidR="00447D40">
        <w:rPr>
          <w:rFonts w:ascii="Tahoma" w:hAnsi="Tahoma" w:cs="Tahoma"/>
          <w:i/>
          <w:sz w:val="20"/>
        </w:rPr>
        <w:t>1756/2</w:t>
      </w:r>
      <w:r w:rsidR="007539F8">
        <w:rPr>
          <w:rFonts w:ascii="Tahoma" w:hAnsi="Tahoma" w:cs="Tahoma"/>
          <w:i/>
          <w:sz w:val="20"/>
        </w:rPr>
        <w:t>.026</w:t>
      </w:r>
      <w:r w:rsidRPr="00353955">
        <w:rPr>
          <w:rFonts w:ascii="Tahoma" w:hAnsi="Tahoma" w:cs="Tahoma"/>
          <w:i/>
          <w:sz w:val="20"/>
        </w:rPr>
        <w:t xml:space="preserve">. </w:t>
      </w:r>
    </w:p>
    <w:p w14:paraId="368D345C" w14:textId="04EA09A0" w:rsidR="00C605D6" w:rsidRDefault="00C605D6" w:rsidP="00425525">
      <w:pPr>
        <w:tabs>
          <w:tab w:val="left" w:pos="426"/>
        </w:tabs>
        <w:spacing w:after="0" w:line="360" w:lineRule="auto"/>
        <w:ind w:right="-2"/>
        <w:jc w:val="both"/>
        <w:rPr>
          <w:rFonts w:ascii="Tahoma" w:hAnsi="Tahoma" w:cs="Tahoma"/>
          <w:b/>
          <w:i/>
          <w:sz w:val="20"/>
          <w:szCs w:val="20"/>
        </w:rPr>
      </w:pPr>
      <w:r w:rsidRPr="00353955">
        <w:rPr>
          <w:rFonts w:ascii="Tahoma" w:hAnsi="Tahoma" w:cs="Tahoma"/>
          <w:b/>
          <w:i/>
          <w:sz w:val="20"/>
          <w:szCs w:val="20"/>
        </w:rPr>
        <w:t xml:space="preserve">PREGÃO ELETRÔNICO Nº </w:t>
      </w:r>
      <w:r w:rsidR="00612838">
        <w:rPr>
          <w:rFonts w:ascii="Tahoma" w:hAnsi="Tahoma" w:cs="Tahoma"/>
          <w:b/>
          <w:i/>
          <w:sz w:val="20"/>
          <w:szCs w:val="20"/>
        </w:rPr>
        <w:t>062/</w:t>
      </w:r>
      <w:r w:rsidR="00DC5CBB">
        <w:rPr>
          <w:rFonts w:ascii="Tahoma" w:hAnsi="Tahoma" w:cs="Tahoma"/>
          <w:b/>
          <w:i/>
          <w:sz w:val="20"/>
          <w:szCs w:val="20"/>
        </w:rPr>
        <w:t>2.026</w:t>
      </w:r>
      <w:r w:rsidRPr="00353955">
        <w:rPr>
          <w:rFonts w:ascii="Tahoma" w:hAnsi="Tahoma" w:cs="Tahoma"/>
          <w:b/>
          <w:i/>
          <w:sz w:val="20"/>
          <w:szCs w:val="20"/>
        </w:rPr>
        <w:t>.</w:t>
      </w:r>
    </w:p>
    <w:p w14:paraId="0D178B64" w14:textId="77777777" w:rsidR="00552B80" w:rsidRPr="00552B80" w:rsidRDefault="00552B80" w:rsidP="00425525">
      <w:pPr>
        <w:tabs>
          <w:tab w:val="left" w:pos="426"/>
        </w:tabs>
        <w:spacing w:after="0" w:line="360" w:lineRule="auto"/>
        <w:ind w:right="-2"/>
        <w:rPr>
          <w:rFonts w:ascii="Tahoma" w:eastAsia="Times New Roman" w:hAnsi="Tahoma" w:cs="Tahoma"/>
          <w:b/>
          <w:i/>
          <w:sz w:val="20"/>
          <w:szCs w:val="20"/>
          <w:lang w:eastAsia="pt-BR"/>
        </w:rPr>
      </w:pPr>
    </w:p>
    <w:p w14:paraId="23819519" w14:textId="10895881" w:rsidR="00552B80" w:rsidRDefault="00552B80" w:rsidP="00425525">
      <w:pPr>
        <w:tabs>
          <w:tab w:val="left" w:pos="426"/>
        </w:tabs>
        <w:spacing w:line="360" w:lineRule="auto"/>
        <w:ind w:right="-2"/>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33BC7520" w:rsidR="008B6120" w:rsidRDefault="008B6120" w:rsidP="00425525">
      <w:pPr>
        <w:tabs>
          <w:tab w:val="left" w:pos="426"/>
        </w:tabs>
        <w:spacing w:after="0" w:line="276" w:lineRule="auto"/>
        <w:ind w:right="-2"/>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w:t>
      </w:r>
      <w:r w:rsidR="00FD51F0">
        <w:rPr>
          <w:rFonts w:ascii="Tahoma" w:hAnsi="Tahoma" w:cs="Tahoma"/>
          <w:sz w:val="20"/>
          <w:szCs w:val="20"/>
        </w:rPr>
        <w:t>;</w:t>
      </w:r>
      <w:r>
        <w:rPr>
          <w:rFonts w:ascii="Tahoma" w:hAnsi="Tahoma" w:cs="Tahoma"/>
          <w:sz w:val="20"/>
          <w:szCs w:val="20"/>
        </w:rPr>
        <w:t xml:space="preserve"> </w:t>
      </w:r>
    </w:p>
    <w:p w14:paraId="17CEEEA5" w14:textId="18E6115B" w:rsidR="008B6120" w:rsidRDefault="008B6120" w:rsidP="00425525">
      <w:pPr>
        <w:tabs>
          <w:tab w:val="left" w:pos="426"/>
        </w:tabs>
        <w:spacing w:after="0" w:line="276" w:lineRule="auto"/>
        <w:ind w:right="-2"/>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r w:rsidRPr="00ED0F7C">
        <w:rPr>
          <w:rFonts w:ascii="Tahoma" w:hAnsi="Tahoma" w:cs="Tahoma"/>
          <w:b/>
          <w:bCs/>
          <w:sz w:val="20"/>
          <w:szCs w:val="20"/>
        </w:rPr>
        <w:t>(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sidR="00FD51F0">
        <w:rPr>
          <w:rFonts w:ascii="Tahoma" w:hAnsi="Tahoma" w:cs="Tahoma"/>
          <w:sz w:val="20"/>
          <w:szCs w:val="20"/>
        </w:rPr>
        <w:t>;</w:t>
      </w:r>
    </w:p>
    <w:p w14:paraId="78A5F133" w14:textId="04DA81AD" w:rsidR="008B6120" w:rsidRDefault="008B6120" w:rsidP="00425525">
      <w:pPr>
        <w:tabs>
          <w:tab w:val="left" w:pos="426"/>
        </w:tabs>
        <w:spacing w:after="0" w:line="276" w:lineRule="auto"/>
        <w:ind w:right="-2"/>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3" w:name="_Hlk194647442"/>
      <w:r w:rsidRPr="00C605D6">
        <w:rPr>
          <w:rFonts w:ascii="Tahoma" w:hAnsi="Tahoma" w:cs="Tahoma"/>
          <w:sz w:val="20"/>
          <w:szCs w:val="20"/>
        </w:rPr>
        <w:t xml:space="preserve">que não foi declarada inidônea </w:t>
      </w:r>
      <w:bookmarkEnd w:id="33"/>
      <w:r w:rsidRPr="00C605D6">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FD51F0">
        <w:rPr>
          <w:rFonts w:ascii="Tahoma" w:hAnsi="Tahoma" w:cs="Tahoma"/>
          <w:sz w:val="20"/>
          <w:szCs w:val="20"/>
        </w:rPr>
        <w:t>;</w:t>
      </w:r>
    </w:p>
    <w:p w14:paraId="112339C0" w14:textId="128E37C3" w:rsidR="008B6120" w:rsidRPr="00C25377" w:rsidRDefault="008B6120" w:rsidP="00425525">
      <w:pPr>
        <w:tabs>
          <w:tab w:val="left" w:pos="426"/>
        </w:tabs>
        <w:spacing w:after="0" w:line="276" w:lineRule="auto"/>
        <w:ind w:right="-2"/>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r w:rsidR="00FD51F0">
        <w:rPr>
          <w:rFonts w:ascii="Tahoma" w:hAnsi="Tahoma" w:cs="Tahoma"/>
          <w:sz w:val="20"/>
          <w:szCs w:val="20"/>
        </w:rPr>
        <w:t>;</w:t>
      </w:r>
    </w:p>
    <w:p w14:paraId="0F6B36EC" w14:textId="77777777" w:rsidR="008B6120" w:rsidRPr="00C25377" w:rsidRDefault="008B6120" w:rsidP="00425525">
      <w:pPr>
        <w:tabs>
          <w:tab w:val="left" w:pos="426"/>
        </w:tabs>
        <w:spacing w:after="0" w:line="276" w:lineRule="auto"/>
        <w:ind w:right="-2"/>
        <w:jc w:val="both"/>
        <w:rPr>
          <w:rFonts w:ascii="Tahoma" w:hAnsi="Tahoma" w:cs="Tahoma"/>
          <w:sz w:val="20"/>
          <w:szCs w:val="20"/>
        </w:rPr>
      </w:pPr>
      <w:r w:rsidRPr="00ED0F7C">
        <w:rPr>
          <w:rFonts w:ascii="Tahoma" w:hAnsi="Tahoma" w:cs="Tahoma"/>
          <w:b/>
          <w:bCs/>
          <w:sz w:val="20"/>
          <w:szCs w:val="20"/>
        </w:rPr>
        <w:t>(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61FDCF23" w:rsidR="008B6120" w:rsidRPr="00C25377" w:rsidRDefault="008B6120" w:rsidP="00425525">
      <w:pPr>
        <w:tabs>
          <w:tab w:val="left" w:pos="426"/>
        </w:tabs>
        <w:spacing w:after="0" w:line="276" w:lineRule="auto"/>
        <w:ind w:right="-2"/>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38338374" w:rsidR="008B6120" w:rsidRPr="00C25377" w:rsidRDefault="008B6120" w:rsidP="00425525">
      <w:pPr>
        <w:tabs>
          <w:tab w:val="left" w:pos="426"/>
        </w:tabs>
        <w:spacing w:after="0" w:line="276" w:lineRule="auto"/>
        <w:ind w:right="-2"/>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nas vedações do artigo 14 da Lei Federal nº 14.133/2.021;</w:t>
      </w:r>
    </w:p>
    <w:p w14:paraId="2FC4CA41" w14:textId="07EA07A2" w:rsidR="008B6120" w:rsidRPr="00C25377" w:rsidRDefault="008B6120" w:rsidP="00425525">
      <w:pPr>
        <w:tabs>
          <w:tab w:val="left" w:pos="426"/>
        </w:tabs>
        <w:spacing w:after="0" w:line="276" w:lineRule="auto"/>
        <w:ind w:right="-2"/>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1D65E4A1" w:rsidR="008B6120" w:rsidRDefault="008B6120" w:rsidP="00425525">
      <w:pPr>
        <w:tabs>
          <w:tab w:val="left" w:pos="426"/>
        </w:tabs>
        <w:spacing w:after="0" w:line="276" w:lineRule="auto"/>
        <w:ind w:right="-2"/>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6900BE97" w14:textId="0C9F281A" w:rsidR="007B0056" w:rsidRPr="007B0056" w:rsidRDefault="007B0056" w:rsidP="00425525">
      <w:pPr>
        <w:tabs>
          <w:tab w:val="left" w:pos="426"/>
        </w:tabs>
        <w:spacing w:after="0" w:line="276" w:lineRule="auto"/>
        <w:ind w:right="-2"/>
        <w:jc w:val="both"/>
        <w:rPr>
          <w:rFonts w:ascii="Tahoma" w:hAnsi="Tahoma" w:cs="Tahoma"/>
          <w:sz w:val="20"/>
          <w:szCs w:val="20"/>
        </w:rPr>
      </w:pPr>
      <w:r w:rsidRPr="007B0056">
        <w:rPr>
          <w:rFonts w:ascii="Tahoma" w:hAnsi="Tahoma" w:cs="Tahoma"/>
          <w:sz w:val="20"/>
          <w:szCs w:val="20"/>
        </w:rPr>
        <w:t xml:space="preserve"> </w:t>
      </w:r>
    </w:p>
    <w:p w14:paraId="28D101B6" w14:textId="77777777" w:rsidR="00922D4A" w:rsidRDefault="00552B80" w:rsidP="00425525">
      <w:pPr>
        <w:tabs>
          <w:tab w:val="left" w:pos="426"/>
        </w:tabs>
        <w:spacing w:before="240" w:after="0" w:line="360" w:lineRule="auto"/>
        <w:ind w:right="-2"/>
        <w:jc w:val="both"/>
        <w:rPr>
          <w:rFonts w:ascii="Tahoma" w:eastAsia="Times New Roman" w:hAnsi="Tahoma" w:cs="Tahoma"/>
          <w:sz w:val="20"/>
          <w:szCs w:val="20"/>
          <w:lang w:eastAsia="pt-BR"/>
        </w:rPr>
      </w:pPr>
      <w:bookmarkStart w:id="34" w:name="_Hlk195346659"/>
      <w:r w:rsidRPr="00552B80">
        <w:rPr>
          <w:rFonts w:ascii="Tahoma" w:eastAsia="Times New Roman" w:hAnsi="Tahoma" w:cs="Tahoma"/>
          <w:sz w:val="20"/>
          <w:szCs w:val="20"/>
          <w:lang w:eastAsia="pt-BR"/>
        </w:rPr>
        <w:t>Por ser verdade assina a presente.</w:t>
      </w:r>
    </w:p>
    <w:p w14:paraId="04302BF5" w14:textId="77777777" w:rsidR="00922D4A" w:rsidRDefault="00552B80" w:rsidP="00425525">
      <w:pPr>
        <w:tabs>
          <w:tab w:val="left" w:pos="426"/>
        </w:tabs>
        <w:spacing w:before="240" w:after="0" w:line="360" w:lineRule="auto"/>
        <w:ind w:right="-2"/>
        <w:jc w:val="center"/>
        <w:rPr>
          <w:rFonts w:ascii="Tahoma" w:eastAsia="Times New Roman" w:hAnsi="Tahoma" w:cs="Tahoma"/>
          <w:b/>
          <w:bCs/>
          <w:i/>
          <w:iCs/>
          <w:sz w:val="20"/>
          <w:szCs w:val="20"/>
          <w:lang w:eastAsia="pt-BR"/>
        </w:rPr>
      </w:pPr>
      <w:bookmarkStart w:id="35" w:name="_Hlk195360562"/>
      <w:bookmarkEnd w:id="34"/>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A1331F2" w14:textId="77777777" w:rsidR="00FD51F0" w:rsidRDefault="00FD51F0" w:rsidP="00425525">
      <w:pPr>
        <w:tabs>
          <w:tab w:val="left" w:pos="426"/>
        </w:tabs>
        <w:spacing w:after="0" w:line="360" w:lineRule="auto"/>
        <w:ind w:right="-2"/>
        <w:jc w:val="center"/>
        <w:rPr>
          <w:rFonts w:ascii="Tahoma" w:eastAsia="Times New Roman" w:hAnsi="Tahoma" w:cs="Tahoma"/>
          <w:b/>
          <w:bCs/>
          <w:i/>
          <w:iCs/>
          <w:sz w:val="20"/>
          <w:szCs w:val="20"/>
          <w:lang w:eastAsia="pt-BR"/>
        </w:rPr>
      </w:pPr>
    </w:p>
    <w:p w14:paraId="43B549BE" w14:textId="0A41618A" w:rsidR="00ED3BEA" w:rsidRDefault="00C605D6" w:rsidP="00425525">
      <w:pPr>
        <w:tabs>
          <w:tab w:val="left" w:pos="426"/>
        </w:tabs>
        <w:spacing w:after="0" w:line="360" w:lineRule="auto"/>
        <w:ind w:right="-2"/>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35"/>
      <w:r w:rsidR="00ED3BEA">
        <w:rPr>
          <w:rFonts w:ascii="Tahoma" w:eastAsia="Times New Roman" w:hAnsi="Tahoma" w:cs="Tahoma"/>
          <w:b/>
          <w:bCs/>
          <w:i/>
          <w:iCs/>
          <w:sz w:val="20"/>
          <w:szCs w:val="20"/>
          <w:lang w:eastAsia="pt-BR"/>
        </w:rPr>
        <w:br w:type="page"/>
      </w:r>
    </w:p>
    <w:p w14:paraId="4922C6F5" w14:textId="77777777" w:rsidR="00834400" w:rsidRDefault="00834400" w:rsidP="00425525">
      <w:pPr>
        <w:tabs>
          <w:tab w:val="left" w:pos="426"/>
        </w:tabs>
        <w:spacing w:after="0" w:line="360" w:lineRule="auto"/>
        <w:ind w:right="-2"/>
        <w:jc w:val="center"/>
        <w:rPr>
          <w:rFonts w:ascii="Tahoma" w:hAnsi="Tahoma" w:cs="Tahoma"/>
          <w:b/>
          <w:i/>
          <w:sz w:val="20"/>
          <w:szCs w:val="20"/>
        </w:rPr>
      </w:pPr>
      <w:bookmarkStart w:id="36" w:name="_Hlk166336379"/>
    </w:p>
    <w:p w14:paraId="4A134EE2" w14:textId="3CD9BF46" w:rsidR="00413D0E" w:rsidRDefault="00413D0E" w:rsidP="00425525">
      <w:pPr>
        <w:tabs>
          <w:tab w:val="left" w:pos="426"/>
        </w:tabs>
        <w:spacing w:after="0" w:line="360" w:lineRule="auto"/>
        <w:ind w:right="-2"/>
        <w:jc w:val="center"/>
        <w:rPr>
          <w:rFonts w:ascii="Tahoma" w:hAnsi="Tahoma" w:cs="Tahoma"/>
          <w:b/>
          <w:i/>
          <w:sz w:val="20"/>
          <w:szCs w:val="20"/>
        </w:rPr>
      </w:pPr>
      <w:r w:rsidRPr="003D206A">
        <w:rPr>
          <w:rFonts w:ascii="Tahoma" w:hAnsi="Tahoma" w:cs="Tahoma"/>
          <w:b/>
          <w:i/>
          <w:sz w:val="20"/>
          <w:szCs w:val="20"/>
        </w:rPr>
        <w:t xml:space="preserve">ANEXO </w:t>
      </w:r>
      <w:r w:rsidR="003D206A" w:rsidRPr="003D206A">
        <w:rPr>
          <w:rFonts w:ascii="Tahoma" w:hAnsi="Tahoma" w:cs="Tahoma"/>
          <w:b/>
          <w:i/>
          <w:sz w:val="20"/>
          <w:szCs w:val="20"/>
        </w:rPr>
        <w:t>IV</w:t>
      </w:r>
    </w:p>
    <w:p w14:paraId="088BB52E" w14:textId="77777777" w:rsidR="007B0056" w:rsidRPr="003D206A" w:rsidRDefault="007B0056" w:rsidP="00425525">
      <w:pPr>
        <w:tabs>
          <w:tab w:val="left" w:pos="426"/>
        </w:tabs>
        <w:spacing w:after="0" w:line="360" w:lineRule="auto"/>
        <w:ind w:right="-2"/>
        <w:jc w:val="center"/>
        <w:rPr>
          <w:rFonts w:ascii="Tahoma" w:hAnsi="Tahoma" w:cs="Tahoma"/>
          <w:b/>
          <w:i/>
          <w:sz w:val="20"/>
          <w:szCs w:val="20"/>
        </w:rPr>
      </w:pPr>
    </w:p>
    <w:p w14:paraId="1CDAD192" w14:textId="4525E16D" w:rsidR="00ED3BEA" w:rsidRPr="009C4B7F" w:rsidRDefault="00ED3BEA" w:rsidP="00425525">
      <w:pPr>
        <w:tabs>
          <w:tab w:val="left" w:pos="426"/>
        </w:tabs>
        <w:spacing w:after="0" w:line="360" w:lineRule="auto"/>
        <w:ind w:right="-2"/>
        <w:jc w:val="center"/>
        <w:rPr>
          <w:rFonts w:ascii="Tahoma" w:hAnsi="Tahoma" w:cs="Tahoma"/>
          <w:b/>
          <w:iCs/>
          <w:sz w:val="20"/>
          <w:szCs w:val="20"/>
          <w:u w:val="single"/>
        </w:rPr>
      </w:pPr>
      <w:r w:rsidRPr="0002320F">
        <w:rPr>
          <w:rFonts w:ascii="Tahoma" w:hAnsi="Tahoma" w:cs="Tahoma"/>
          <w:b/>
          <w:i/>
          <w:sz w:val="20"/>
          <w:szCs w:val="20"/>
          <w:u w:val="single"/>
        </w:rPr>
        <w:t xml:space="preserve">Informações para </w:t>
      </w:r>
      <w:r w:rsidR="003D206A" w:rsidRPr="0002320F">
        <w:rPr>
          <w:rFonts w:ascii="Tahoma" w:hAnsi="Tahoma" w:cs="Tahoma"/>
          <w:b/>
          <w:i/>
          <w:sz w:val="20"/>
          <w:szCs w:val="20"/>
          <w:u w:val="single"/>
        </w:rPr>
        <w:t>cadastramento e elaboração da Ata de Registro de Preços</w:t>
      </w:r>
      <w:r w:rsidRPr="009C4B7F">
        <w:rPr>
          <w:rFonts w:ascii="Tahoma" w:hAnsi="Tahoma" w:cs="Tahoma"/>
          <w:b/>
          <w:iCs/>
          <w:sz w:val="20"/>
          <w:szCs w:val="20"/>
          <w:u w:val="single"/>
        </w:rPr>
        <w:t>.</w:t>
      </w:r>
    </w:p>
    <w:bookmarkEnd w:id="36"/>
    <w:p w14:paraId="11A695D3" w14:textId="751CC294" w:rsidR="00ED3BEA" w:rsidRDefault="00ED3BEA" w:rsidP="00425525">
      <w:pPr>
        <w:tabs>
          <w:tab w:val="left" w:pos="426"/>
        </w:tabs>
        <w:spacing w:after="0" w:line="360" w:lineRule="auto"/>
        <w:ind w:right="-2"/>
        <w:jc w:val="both"/>
        <w:rPr>
          <w:rFonts w:ascii="Tahoma" w:hAnsi="Tahoma" w:cs="Tahoma"/>
          <w:sz w:val="20"/>
          <w:szCs w:val="20"/>
        </w:rPr>
      </w:pPr>
    </w:p>
    <w:p w14:paraId="6B619DB3" w14:textId="1AEBD8A3" w:rsidR="007B0056" w:rsidRDefault="007B0056" w:rsidP="00425525">
      <w:pPr>
        <w:tabs>
          <w:tab w:val="left" w:pos="426"/>
        </w:tabs>
        <w:spacing w:after="0" w:line="360" w:lineRule="auto"/>
        <w:ind w:right="-2"/>
        <w:jc w:val="both"/>
        <w:rPr>
          <w:rFonts w:ascii="Tahoma" w:hAnsi="Tahoma" w:cs="Tahoma"/>
          <w:sz w:val="20"/>
          <w:szCs w:val="20"/>
        </w:rPr>
      </w:pPr>
    </w:p>
    <w:p w14:paraId="64E29B63" w14:textId="77777777" w:rsidR="007B0056" w:rsidRPr="00ED3BEA" w:rsidRDefault="007B0056" w:rsidP="00425525">
      <w:pPr>
        <w:tabs>
          <w:tab w:val="left" w:pos="426"/>
        </w:tabs>
        <w:spacing w:after="0" w:line="360" w:lineRule="auto"/>
        <w:ind w:right="-2"/>
        <w:jc w:val="both"/>
        <w:rPr>
          <w:rFonts w:ascii="Tahoma" w:hAnsi="Tahoma" w:cs="Tahoma"/>
          <w:sz w:val="20"/>
          <w:szCs w:val="20"/>
        </w:rPr>
      </w:pPr>
    </w:p>
    <w:p w14:paraId="2B979FDB" w14:textId="37753626" w:rsidR="00ED3BEA" w:rsidRPr="00ED3BEA" w:rsidRDefault="003D206A" w:rsidP="00425525">
      <w:pPr>
        <w:tabs>
          <w:tab w:val="left" w:pos="426"/>
        </w:tabs>
        <w:spacing w:after="0" w:line="360" w:lineRule="auto"/>
        <w:ind w:right="-2"/>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64700B51" w:rsidR="00ED3BEA" w:rsidRDefault="00ED3BEA" w:rsidP="00425525">
      <w:pPr>
        <w:tabs>
          <w:tab w:val="left" w:pos="426"/>
        </w:tabs>
        <w:spacing w:after="0" w:line="360" w:lineRule="auto"/>
        <w:ind w:right="-2"/>
        <w:rPr>
          <w:rFonts w:ascii="Tahoma" w:hAnsi="Tahoma" w:cs="Tahoma"/>
          <w:b/>
          <w:sz w:val="20"/>
          <w:szCs w:val="20"/>
        </w:rPr>
      </w:pPr>
    </w:p>
    <w:p w14:paraId="396F00E9" w14:textId="77777777" w:rsidR="007B0056" w:rsidRPr="00ED3BEA" w:rsidRDefault="007B0056" w:rsidP="00425525">
      <w:pPr>
        <w:tabs>
          <w:tab w:val="left" w:pos="426"/>
        </w:tabs>
        <w:spacing w:after="0" w:line="360" w:lineRule="auto"/>
        <w:ind w:right="-2"/>
        <w:rPr>
          <w:rFonts w:ascii="Tahoma" w:hAnsi="Tahoma" w:cs="Tahoma"/>
          <w:b/>
          <w:sz w:val="20"/>
          <w:szCs w:val="20"/>
        </w:rPr>
      </w:pPr>
    </w:p>
    <w:p w14:paraId="5934A721"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bCs/>
        </w:rPr>
      </w:pPr>
      <w:r>
        <w:rPr>
          <w:rFonts w:ascii="Tahoma" w:hAnsi="Tahoma" w:cs="Tahoma"/>
          <w:bCs/>
        </w:rPr>
        <w:t>Razão Social da Empresa</w:t>
      </w:r>
    </w:p>
    <w:p w14:paraId="53FC8510"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rPr>
      </w:pPr>
      <w:r>
        <w:rPr>
          <w:rFonts w:ascii="Tahoma" w:hAnsi="Tahoma" w:cs="Tahoma"/>
        </w:rPr>
        <w:t xml:space="preserve">CNPJ </w:t>
      </w:r>
    </w:p>
    <w:p w14:paraId="19899C1E"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rPr>
      </w:pPr>
      <w:r>
        <w:rPr>
          <w:rFonts w:ascii="Tahoma" w:hAnsi="Tahoma" w:cs="Tahoma"/>
        </w:rPr>
        <w:t>Inscrição Estadual</w:t>
      </w:r>
    </w:p>
    <w:p w14:paraId="4F36F48D"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rPr>
      </w:pPr>
      <w:r>
        <w:rPr>
          <w:rFonts w:ascii="Tahoma" w:hAnsi="Tahoma" w:cs="Tahoma"/>
        </w:rPr>
        <w:t>Inscrição Municipal</w:t>
      </w:r>
    </w:p>
    <w:p w14:paraId="0A50B445"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rPr>
      </w:pPr>
      <w:r>
        <w:rPr>
          <w:rFonts w:ascii="Tahoma" w:hAnsi="Tahoma" w:cs="Tahoma"/>
        </w:rPr>
        <w:t>Endereço completo</w:t>
      </w:r>
    </w:p>
    <w:p w14:paraId="552075E2"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rPr>
      </w:pPr>
      <w:r>
        <w:rPr>
          <w:rFonts w:ascii="Tahoma" w:hAnsi="Tahoma" w:cs="Tahoma"/>
        </w:rPr>
        <w:t xml:space="preserve">Telefones (incluindo WhatsApp, se houver), </w:t>
      </w:r>
      <w:r w:rsidRPr="008E7C77">
        <w:rPr>
          <w:rFonts w:ascii="Tahoma" w:hAnsi="Tahoma" w:cs="Tahoma"/>
          <w:b/>
          <w:bCs/>
          <w:u w:val="single"/>
        </w:rPr>
        <w:t>que serão utilizados também para futuros pedidos</w:t>
      </w:r>
    </w:p>
    <w:p w14:paraId="59574F7E"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rPr>
      </w:pPr>
      <w:r>
        <w:rPr>
          <w:rFonts w:ascii="Tahoma" w:hAnsi="Tahoma" w:cs="Tahoma"/>
        </w:rPr>
        <w:t xml:space="preserve">E-mails, </w:t>
      </w:r>
      <w:r w:rsidRPr="008E7C77">
        <w:rPr>
          <w:rFonts w:ascii="Tahoma" w:hAnsi="Tahoma" w:cs="Tahoma"/>
          <w:b/>
          <w:bCs/>
          <w:u w:val="single"/>
        </w:rPr>
        <w:t>que serão utilizados também para futuros pedidos</w:t>
      </w:r>
    </w:p>
    <w:p w14:paraId="0591804D"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bCs/>
        </w:rPr>
      </w:pPr>
      <w:r>
        <w:rPr>
          <w:rFonts w:ascii="Tahoma" w:hAnsi="Tahoma" w:cs="Tahoma"/>
          <w:bCs/>
        </w:rPr>
        <w:t>Nome, RG, CPF e Cargo do Responsável que assinará a Ata de Registro de Preços</w:t>
      </w:r>
    </w:p>
    <w:p w14:paraId="39F3B030" w14:textId="77777777" w:rsidR="00FD51F0" w:rsidRDefault="00FD51F0" w:rsidP="00425525">
      <w:pPr>
        <w:pStyle w:val="PargrafodaLista"/>
        <w:numPr>
          <w:ilvl w:val="0"/>
          <w:numId w:val="3"/>
        </w:numPr>
        <w:tabs>
          <w:tab w:val="left" w:pos="426"/>
        </w:tabs>
        <w:spacing w:line="360" w:lineRule="auto"/>
        <w:ind w:left="0" w:right="-2" w:firstLine="0"/>
        <w:rPr>
          <w:rFonts w:ascii="Tahoma" w:hAnsi="Tahoma" w:cs="Tahoma"/>
          <w:b/>
          <w:u w:val="single"/>
        </w:rPr>
      </w:pPr>
      <w:r>
        <w:rPr>
          <w:rFonts w:ascii="Tahoma" w:hAnsi="Tahoma" w:cs="Tahoma"/>
          <w:b/>
          <w:u w:val="single"/>
        </w:rPr>
        <w:t>Dados Bancários</w:t>
      </w:r>
    </w:p>
    <w:p w14:paraId="60D8CDD8" w14:textId="7282C65B" w:rsidR="00F43D95" w:rsidRDefault="00F43D95" w:rsidP="00425525">
      <w:pPr>
        <w:tabs>
          <w:tab w:val="left" w:pos="426"/>
        </w:tabs>
        <w:spacing w:line="360" w:lineRule="auto"/>
        <w:ind w:right="-2"/>
        <w:rPr>
          <w:rFonts w:ascii="Tahoma" w:hAnsi="Tahoma" w:cs="Tahoma"/>
          <w:bCs/>
        </w:rPr>
      </w:pPr>
    </w:p>
    <w:p w14:paraId="1E00777D" w14:textId="77777777" w:rsidR="007B0056" w:rsidRDefault="007B0056" w:rsidP="00425525">
      <w:pPr>
        <w:tabs>
          <w:tab w:val="left" w:pos="426"/>
        </w:tabs>
        <w:spacing w:line="360" w:lineRule="auto"/>
        <w:ind w:right="-2"/>
        <w:rPr>
          <w:rFonts w:ascii="Tahoma" w:hAnsi="Tahoma" w:cs="Tahoma"/>
          <w:bCs/>
        </w:rPr>
      </w:pPr>
    </w:p>
    <w:p w14:paraId="062B8ED3" w14:textId="44E12CEE" w:rsidR="00202DD6" w:rsidRDefault="00F43D95" w:rsidP="00425525">
      <w:pPr>
        <w:tabs>
          <w:tab w:val="left" w:pos="426"/>
        </w:tabs>
        <w:spacing w:line="360" w:lineRule="auto"/>
        <w:ind w:right="-2"/>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alteração referente aos dados acima informados.</w:t>
      </w:r>
    </w:p>
    <w:p w14:paraId="0D856D59" w14:textId="52C09C5D" w:rsidR="00D913A6" w:rsidRDefault="00D913A6" w:rsidP="00425525">
      <w:pPr>
        <w:tabs>
          <w:tab w:val="left" w:pos="426"/>
        </w:tabs>
        <w:ind w:right="-2"/>
        <w:rPr>
          <w:rFonts w:ascii="Tahoma" w:hAnsi="Tahoma" w:cs="Tahoma"/>
          <w:bCs/>
          <w:sz w:val="20"/>
          <w:szCs w:val="20"/>
        </w:rPr>
      </w:pPr>
      <w:r>
        <w:rPr>
          <w:rFonts w:ascii="Tahoma" w:hAnsi="Tahoma" w:cs="Tahoma"/>
          <w:bCs/>
          <w:sz w:val="20"/>
          <w:szCs w:val="20"/>
        </w:rPr>
        <w:br w:type="page"/>
      </w:r>
    </w:p>
    <w:p w14:paraId="26DD4139" w14:textId="77777777" w:rsidR="00D913A6" w:rsidRDefault="00D913A6" w:rsidP="00425525">
      <w:pPr>
        <w:keepNext/>
        <w:tabs>
          <w:tab w:val="left" w:pos="426"/>
        </w:tabs>
        <w:spacing w:after="0" w:line="360" w:lineRule="auto"/>
        <w:ind w:right="-2"/>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V</w:t>
      </w:r>
    </w:p>
    <w:p w14:paraId="111BDD6F" w14:textId="7F8BAA85" w:rsidR="00D913A6" w:rsidRDefault="00D913A6" w:rsidP="00425525">
      <w:pPr>
        <w:keepNext/>
        <w:tabs>
          <w:tab w:val="left" w:pos="426"/>
        </w:tabs>
        <w:spacing w:after="0" w:line="360" w:lineRule="auto"/>
        <w:ind w:right="-2"/>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da Ata de Registro de Preços</w:t>
      </w:r>
      <w:r w:rsidR="0002320F">
        <w:rPr>
          <w:rFonts w:ascii="Tahoma" w:eastAsia="Times New Roman" w:hAnsi="Tahoma" w:cs="Tahoma"/>
          <w:b/>
          <w:bCs/>
          <w:i/>
          <w:iCs/>
          <w:sz w:val="20"/>
          <w:szCs w:val="20"/>
          <w:u w:val="single"/>
          <w:lang w:eastAsia="pt-BR"/>
        </w:rPr>
        <w:t>.</w:t>
      </w:r>
    </w:p>
    <w:p w14:paraId="2C19BAC9" w14:textId="721F7E45" w:rsidR="008C26EA" w:rsidRDefault="008C26EA" w:rsidP="00425525">
      <w:pPr>
        <w:keepNext/>
        <w:tabs>
          <w:tab w:val="left" w:pos="426"/>
        </w:tabs>
        <w:spacing w:after="0" w:line="360" w:lineRule="auto"/>
        <w:ind w:right="-2"/>
        <w:jc w:val="center"/>
        <w:outlineLvl w:val="1"/>
        <w:rPr>
          <w:rFonts w:ascii="Tahoma" w:eastAsia="Times New Roman" w:hAnsi="Tahoma" w:cs="Tahoma"/>
          <w:b/>
          <w:bCs/>
          <w:i/>
          <w:iCs/>
          <w:sz w:val="20"/>
          <w:szCs w:val="20"/>
          <w:u w:val="single"/>
          <w:lang w:eastAsia="pt-BR"/>
        </w:rPr>
      </w:pPr>
    </w:p>
    <w:p w14:paraId="420B8220" w14:textId="77777777" w:rsidR="008C26EA" w:rsidRPr="008C26EA" w:rsidRDefault="008C26EA" w:rsidP="008C26EA">
      <w:pPr>
        <w:spacing w:after="0" w:line="360" w:lineRule="auto"/>
        <w:rPr>
          <w:rFonts w:ascii="Tahoma" w:hAnsi="Tahoma" w:cs="Tahoma"/>
          <w:b/>
          <w:sz w:val="20"/>
          <w:szCs w:val="20"/>
        </w:rPr>
      </w:pPr>
      <w:r w:rsidRPr="008C26EA">
        <w:rPr>
          <w:rFonts w:ascii="Tahoma" w:hAnsi="Tahoma" w:cs="Tahoma"/>
          <w:b/>
          <w:sz w:val="20"/>
          <w:szCs w:val="20"/>
        </w:rPr>
        <w:t>PROCESSO Nº 1756/2.026</w:t>
      </w:r>
    </w:p>
    <w:p w14:paraId="4E8BEF93" w14:textId="69DE3D3B" w:rsidR="008C26EA" w:rsidRPr="008C26EA" w:rsidRDefault="008C26EA" w:rsidP="008C26EA">
      <w:pPr>
        <w:spacing w:after="0" w:line="360" w:lineRule="auto"/>
        <w:rPr>
          <w:rFonts w:ascii="Tahoma" w:hAnsi="Tahoma" w:cs="Tahoma"/>
          <w:b/>
          <w:sz w:val="20"/>
          <w:szCs w:val="20"/>
        </w:rPr>
      </w:pPr>
      <w:r>
        <w:rPr>
          <w:rFonts w:ascii="Tahoma" w:hAnsi="Tahoma" w:cs="Tahoma"/>
          <w:b/>
          <w:sz w:val="20"/>
          <w:szCs w:val="20"/>
        </w:rPr>
        <w:t>PREGÃO ELETRÔNICO nº 062</w:t>
      </w:r>
      <w:r w:rsidRPr="008C26EA">
        <w:rPr>
          <w:rFonts w:ascii="Tahoma" w:hAnsi="Tahoma" w:cs="Tahoma"/>
          <w:b/>
          <w:sz w:val="20"/>
          <w:szCs w:val="20"/>
        </w:rPr>
        <w:t>/2.026</w:t>
      </w:r>
    </w:p>
    <w:p w14:paraId="6972AE18" w14:textId="77777777" w:rsidR="008C26EA" w:rsidRPr="008C26EA" w:rsidRDefault="008C26EA" w:rsidP="008C26EA">
      <w:pPr>
        <w:spacing w:after="0" w:line="360" w:lineRule="auto"/>
        <w:rPr>
          <w:rFonts w:ascii="Tahoma" w:hAnsi="Tahoma" w:cs="Tahoma"/>
          <w:b/>
          <w:sz w:val="20"/>
          <w:szCs w:val="20"/>
        </w:rPr>
      </w:pPr>
      <w:bookmarkStart w:id="37" w:name="_Hlk110493328"/>
      <w:r w:rsidRPr="008C26EA">
        <w:rPr>
          <w:rFonts w:ascii="Tahoma" w:hAnsi="Tahoma" w:cs="Tahoma"/>
          <w:b/>
          <w:sz w:val="20"/>
          <w:szCs w:val="20"/>
        </w:rPr>
        <w:t>ATA DE REGISTRO DE PREÇOS nº _____/2026</w:t>
      </w:r>
    </w:p>
    <w:p w14:paraId="6F8DCACC" w14:textId="77777777" w:rsidR="008C26EA" w:rsidRPr="008C26EA" w:rsidRDefault="008C26EA" w:rsidP="008C26EA">
      <w:pPr>
        <w:spacing w:after="0" w:line="360" w:lineRule="auto"/>
        <w:rPr>
          <w:rFonts w:ascii="Tahoma" w:hAnsi="Tahoma" w:cs="Tahoma"/>
          <w:b/>
          <w:sz w:val="20"/>
          <w:szCs w:val="20"/>
        </w:rPr>
      </w:pPr>
    </w:p>
    <w:bookmarkEnd w:id="37"/>
    <w:p w14:paraId="625D833A" w14:textId="77777777" w:rsidR="008C26EA" w:rsidRDefault="008C26EA" w:rsidP="008C26EA">
      <w:pPr>
        <w:spacing w:after="0" w:line="360" w:lineRule="auto"/>
        <w:jc w:val="center"/>
        <w:rPr>
          <w:rFonts w:ascii="Tahoma" w:hAnsi="Tahoma" w:cs="Tahoma"/>
          <w:b/>
          <w:sz w:val="20"/>
          <w:szCs w:val="20"/>
        </w:rPr>
      </w:pPr>
    </w:p>
    <w:p w14:paraId="34BC4AEE" w14:textId="0DDFEB96"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ATA DE REGISTRO DE PREÇOS</w:t>
      </w:r>
    </w:p>
    <w:p w14:paraId="3693561E" w14:textId="38802894" w:rsidR="008C26EA" w:rsidRDefault="008C26EA" w:rsidP="008C26EA">
      <w:pPr>
        <w:spacing w:after="0" w:line="360" w:lineRule="auto"/>
        <w:jc w:val="center"/>
        <w:rPr>
          <w:rFonts w:ascii="Tahoma" w:hAnsi="Tahoma" w:cs="Tahoma"/>
          <w:b/>
          <w:sz w:val="20"/>
          <w:szCs w:val="20"/>
        </w:rPr>
      </w:pPr>
    </w:p>
    <w:p w14:paraId="27A18DCF" w14:textId="77777777" w:rsidR="008C26EA" w:rsidRPr="008C26EA" w:rsidRDefault="008C26EA" w:rsidP="008C26EA">
      <w:pPr>
        <w:spacing w:after="0" w:line="360" w:lineRule="auto"/>
        <w:jc w:val="center"/>
        <w:rPr>
          <w:rFonts w:ascii="Tahoma" w:hAnsi="Tahoma" w:cs="Tahoma"/>
          <w:b/>
          <w:sz w:val="20"/>
          <w:szCs w:val="20"/>
        </w:rPr>
      </w:pPr>
    </w:p>
    <w:p w14:paraId="4D5B8594"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 xml:space="preserve"> </w:t>
      </w:r>
      <w:r w:rsidRPr="008C26EA">
        <w:rPr>
          <w:rFonts w:ascii="Tahoma" w:hAnsi="Tahoma" w:cs="Tahoma"/>
          <w:sz w:val="20"/>
          <w:szCs w:val="20"/>
        </w:rPr>
        <w:tab/>
        <w:t xml:space="preserve">Pelo presente instrumento, as partes, de um lado a </w:t>
      </w:r>
      <w:r w:rsidRPr="008C26EA">
        <w:rPr>
          <w:rFonts w:ascii="Tahoma" w:hAnsi="Tahoma" w:cs="Tahoma"/>
          <w:b/>
          <w:sz w:val="20"/>
          <w:szCs w:val="20"/>
        </w:rPr>
        <w:t>PREFEITURA MUNICIPAL DE DESCALVADO</w:t>
      </w:r>
      <w:r w:rsidRPr="008C26EA">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Sr. </w:t>
      </w:r>
      <w:r w:rsidRPr="008C26EA">
        <w:rPr>
          <w:rFonts w:ascii="Tahoma" w:hAnsi="Tahoma" w:cs="Tahoma"/>
          <w:b/>
          <w:sz w:val="20"/>
          <w:szCs w:val="20"/>
        </w:rPr>
        <w:t xml:space="preserve">LUÍS GUILHERME PANONE, </w:t>
      </w:r>
      <w:r w:rsidRPr="008C26EA">
        <w:rPr>
          <w:rFonts w:ascii="Tahoma" w:hAnsi="Tahoma" w:cs="Tahoma"/>
          <w:bCs/>
          <w:sz w:val="20"/>
          <w:szCs w:val="20"/>
        </w:rPr>
        <w:t>inscrito no CPF/MF sob nº</w:t>
      </w:r>
      <w:r w:rsidRPr="008C26EA">
        <w:rPr>
          <w:rFonts w:ascii="Tahoma" w:hAnsi="Tahoma" w:cs="Tahoma"/>
          <w:b/>
          <w:sz w:val="20"/>
          <w:szCs w:val="20"/>
        </w:rPr>
        <w:t xml:space="preserve"> </w:t>
      </w:r>
      <w:r w:rsidRPr="008C26EA">
        <w:rPr>
          <w:rFonts w:ascii="Tahoma" w:hAnsi="Tahoma" w:cs="Tahoma"/>
          <w:bCs/>
          <w:iCs/>
          <w:sz w:val="20"/>
          <w:szCs w:val="20"/>
        </w:rPr>
        <w:t xml:space="preserve">298.860.978-09, </w:t>
      </w:r>
      <w:r w:rsidRPr="008C26EA">
        <w:rPr>
          <w:rFonts w:ascii="Tahoma" w:hAnsi="Tahoma" w:cs="Tahoma"/>
          <w:sz w:val="20"/>
          <w:szCs w:val="20"/>
        </w:rPr>
        <w:t xml:space="preserve">doravante denominada </w:t>
      </w:r>
      <w:r w:rsidRPr="008C26EA">
        <w:rPr>
          <w:rFonts w:ascii="Tahoma" w:hAnsi="Tahoma" w:cs="Tahoma"/>
          <w:b/>
          <w:sz w:val="20"/>
          <w:szCs w:val="20"/>
        </w:rPr>
        <w:t xml:space="preserve">ÓRGÃO GERENCIADOR, </w:t>
      </w:r>
      <w:r w:rsidRPr="008C26EA">
        <w:rPr>
          <w:rFonts w:ascii="Tahoma" w:hAnsi="Tahoma" w:cs="Tahoma"/>
          <w:sz w:val="20"/>
          <w:szCs w:val="20"/>
        </w:rPr>
        <w:t xml:space="preserve">e de outro lado </w:t>
      </w:r>
      <w:r w:rsidRPr="008C26EA">
        <w:rPr>
          <w:rFonts w:ascii="Tahoma" w:hAnsi="Tahoma" w:cs="Tahoma"/>
          <w:b/>
          <w:sz w:val="20"/>
          <w:szCs w:val="20"/>
        </w:rPr>
        <w:t>____________________</w:t>
      </w:r>
      <w:r w:rsidRPr="008C26EA">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endereço eletrônico: ________, aqui representada pelo(a) Senhor(a) </w:t>
      </w:r>
      <w:r w:rsidRPr="008C26EA">
        <w:rPr>
          <w:rFonts w:ascii="Tahoma" w:hAnsi="Tahoma" w:cs="Tahoma"/>
          <w:b/>
          <w:sz w:val="20"/>
          <w:szCs w:val="20"/>
        </w:rPr>
        <w:t>______________</w:t>
      </w:r>
      <w:r w:rsidRPr="008C26EA">
        <w:rPr>
          <w:rFonts w:ascii="Tahoma" w:hAnsi="Tahoma" w:cs="Tahoma"/>
          <w:sz w:val="20"/>
          <w:szCs w:val="20"/>
        </w:rPr>
        <w:t xml:space="preserve">, portador(a) da Cédula de Identidade R.G. nº 00000 /SSP-SP, inscrito(a) no Cadastro de Pessoas Físicas do Ministério da Fazenda (CPF/MF) sob nº ______________, doravante denominada </w:t>
      </w:r>
      <w:r w:rsidRPr="008C26EA">
        <w:rPr>
          <w:rFonts w:ascii="Tahoma" w:hAnsi="Tahoma" w:cs="Tahoma"/>
          <w:b/>
          <w:sz w:val="20"/>
          <w:szCs w:val="20"/>
        </w:rPr>
        <w:t>DETENTORA DA ATA,</w:t>
      </w:r>
      <w:r w:rsidRPr="008C26EA">
        <w:rPr>
          <w:rFonts w:ascii="Tahoma" w:hAnsi="Tahoma" w:cs="Tahoma"/>
          <w:sz w:val="20"/>
          <w:szCs w:val="20"/>
        </w:rPr>
        <w:t xml:space="preserve"> formalizam entre si o presente ajuste, que visa o </w:t>
      </w:r>
      <w:r w:rsidRPr="008C26EA">
        <w:rPr>
          <w:rFonts w:ascii="Tahoma" w:hAnsi="Tahoma" w:cs="Tahoma"/>
          <w:b/>
          <w:i/>
          <w:sz w:val="20"/>
          <w:szCs w:val="20"/>
        </w:rPr>
        <w:t>Registro de Preço para futuras e eventuais aquisições parceladas de folhas de sulfite (pacote/resma com 500 unidades), medidas 297 x 210mm, com entrega parcelada pelo período de 12 (doze) meses, para suprir as demandas diárias das atividades das Secretarias de Prefeitura de Descalvado, Estado de São Paulo</w:t>
      </w:r>
      <w:r w:rsidRPr="008C26EA">
        <w:rPr>
          <w:rFonts w:ascii="Tahoma" w:hAnsi="Tahoma" w:cs="Tahoma"/>
          <w:b/>
          <w:bCs/>
          <w:i/>
          <w:iCs/>
          <w:sz w:val="20"/>
          <w:szCs w:val="20"/>
        </w:rPr>
        <w:t xml:space="preserve">, </w:t>
      </w:r>
      <w:r w:rsidRPr="008C26EA">
        <w:rPr>
          <w:rFonts w:ascii="Tahoma" w:hAnsi="Tahoma" w:cs="Tahoma"/>
          <w:sz w:val="20"/>
          <w:szCs w:val="20"/>
        </w:rPr>
        <w:t xml:space="preserve">considerando a homologação e adjudicação do </w:t>
      </w:r>
      <w:r w:rsidRPr="008C26EA">
        <w:rPr>
          <w:rFonts w:ascii="Tahoma" w:hAnsi="Tahoma" w:cs="Tahoma"/>
          <w:b/>
          <w:bCs/>
          <w:iCs/>
          <w:sz w:val="20"/>
          <w:szCs w:val="20"/>
        </w:rPr>
        <w:t>Pregão Eletrônico nº ____/2.026</w:t>
      </w:r>
      <w:r w:rsidRPr="008C26EA">
        <w:rPr>
          <w:rFonts w:ascii="Tahoma" w:hAnsi="Tahoma" w:cs="Tahoma"/>
          <w:sz w:val="20"/>
          <w:szCs w:val="20"/>
        </w:rPr>
        <w:t xml:space="preserve"> e na conformidade das cláusulas e condições seguintes:</w:t>
      </w:r>
    </w:p>
    <w:p w14:paraId="4B205FF2" w14:textId="77777777" w:rsidR="008C26EA" w:rsidRPr="008C26EA" w:rsidRDefault="008C26EA" w:rsidP="008C26EA">
      <w:pPr>
        <w:spacing w:after="0" w:line="360" w:lineRule="auto"/>
        <w:jc w:val="both"/>
        <w:rPr>
          <w:rFonts w:ascii="Tahoma" w:hAnsi="Tahoma" w:cs="Tahoma"/>
          <w:b/>
          <w:i/>
          <w:sz w:val="20"/>
          <w:szCs w:val="20"/>
          <w:highlight w:val="yellow"/>
        </w:rPr>
      </w:pPr>
    </w:p>
    <w:p w14:paraId="0D3E16DD"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PRIMEIRA - DO OBJETO E REGIME DE EXECUÇÃO</w:t>
      </w:r>
    </w:p>
    <w:p w14:paraId="21FFC280"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1.1. A DETENTORA DA ATA, durante o prazo de validade da Ata de Registro de Preços, se obriga a fornecer ao ÓRGÃO GERENCIADOR, os produtos constantes da Cláusula Terceira da presente Ata, nas quantidades indicadas pela Secretaria Requisitante em cada Autorização de Fornecimento/Pedido.</w:t>
      </w:r>
    </w:p>
    <w:p w14:paraId="6BD57466"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1.2. Consideram-se incorporadas automaticamente ao presente instrumento de Registro de Preços, independentemente de suas transcrições, os respectivos Edital do certame licitatório, Termo de Referência e proposta vencedora da DETENTORA DA ATA.</w:t>
      </w:r>
    </w:p>
    <w:p w14:paraId="76DF6D54"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1.3. A EXECUÇÂO se dará sob a forma de fornecimento, eventual, futuro e parcelado dos produtos, e deverá ser cumprida em conformidade com a proposta apresentada pela DETENTORA DA ATA.</w:t>
      </w:r>
    </w:p>
    <w:p w14:paraId="5B6F79A9" w14:textId="7BCA0215" w:rsidR="008C26EA" w:rsidRDefault="008C26EA" w:rsidP="008C26EA">
      <w:pPr>
        <w:spacing w:after="0" w:line="360" w:lineRule="auto"/>
        <w:jc w:val="both"/>
        <w:rPr>
          <w:rFonts w:ascii="Tahoma" w:hAnsi="Tahoma" w:cs="Tahoma"/>
          <w:sz w:val="20"/>
          <w:szCs w:val="20"/>
          <w:highlight w:val="yellow"/>
        </w:rPr>
      </w:pPr>
    </w:p>
    <w:p w14:paraId="0FBECF33" w14:textId="77777777" w:rsidR="008C26EA" w:rsidRPr="008C26EA" w:rsidRDefault="008C26EA" w:rsidP="008C26EA">
      <w:pPr>
        <w:spacing w:after="0" w:line="360" w:lineRule="auto"/>
        <w:jc w:val="both"/>
        <w:rPr>
          <w:rFonts w:ascii="Tahoma" w:hAnsi="Tahoma" w:cs="Tahoma"/>
          <w:sz w:val="20"/>
          <w:szCs w:val="20"/>
          <w:highlight w:val="yellow"/>
        </w:rPr>
      </w:pPr>
    </w:p>
    <w:p w14:paraId="5E9B1E09"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SEGUNDA – DO PRAZO, LOCAL E CONDIÇÕES DE ENTREGA</w:t>
      </w:r>
    </w:p>
    <w:p w14:paraId="7FDC30B5"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2.1. O fornecimento do objeto desta Ata será realizado de forma parcelada, conforme a necessidade das Secretarias Municipais, mediante emissão de Autorização de Fornecimento/Pedido de Compra.</w:t>
      </w:r>
    </w:p>
    <w:p w14:paraId="3D45901B"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 xml:space="preserve">2.2. A DETENTORA DA ATA deverá efetuar cada entrega no prazo </w:t>
      </w:r>
      <w:r w:rsidRPr="008C26EA">
        <w:rPr>
          <w:rFonts w:ascii="Tahoma" w:hAnsi="Tahoma" w:cs="Tahoma"/>
          <w:b/>
          <w:bCs/>
          <w:sz w:val="20"/>
          <w:szCs w:val="20"/>
        </w:rPr>
        <w:t>máximo de 15 (quinze) dias</w:t>
      </w:r>
      <w:r w:rsidRPr="008C26EA">
        <w:rPr>
          <w:rFonts w:ascii="Tahoma" w:hAnsi="Tahoma" w:cs="Tahoma"/>
          <w:sz w:val="20"/>
          <w:szCs w:val="20"/>
        </w:rPr>
        <w:t>, contados do recebimento da respectiva Autorização de Fornecimento/Pedido de Compra.</w:t>
      </w:r>
    </w:p>
    <w:p w14:paraId="30B63B7E"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2.3. Os produtos deverão ser entregues no Almoxarifado Central, localizado na Rua Carlos Guimarães, s/n, Vila Municipal, Descalvado-SP, em dias úteis, no horário das 7h às 16h.</w:t>
      </w:r>
    </w:p>
    <w:p w14:paraId="5A1528E3"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2.4. O transporte, o frete, a carga, a descarga e quaisquer despesas decorrentes da entrega dos produtos correrão por conta exclusiva da DETENTORA DA ATA, sem qualquer ônus adicional para o ÓRGÃO GERENCIADOR.</w:t>
      </w:r>
    </w:p>
    <w:p w14:paraId="78CE7DAE"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2.5. O recebimento dos produtos ocorrerá da seguinte forma:</w:t>
      </w:r>
    </w:p>
    <w:p w14:paraId="24B867A9"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 xml:space="preserve">I – </w:t>
      </w:r>
      <w:r w:rsidRPr="008C26EA">
        <w:rPr>
          <w:rFonts w:ascii="Tahoma" w:hAnsi="Tahoma" w:cs="Tahoma"/>
          <w:b/>
          <w:bCs/>
          <w:sz w:val="20"/>
          <w:szCs w:val="20"/>
        </w:rPr>
        <w:t>Provisoriamente</w:t>
      </w:r>
      <w:r w:rsidRPr="008C26EA">
        <w:rPr>
          <w:rFonts w:ascii="Tahoma" w:hAnsi="Tahoma" w:cs="Tahoma"/>
          <w:sz w:val="20"/>
          <w:szCs w:val="20"/>
        </w:rPr>
        <w:t>, no ato da entrega, para conferência dos quantitativos e posterior verificação da conformidade dos produtos com as especificações técnicas constantes desta Ata, do Termo de Referência e da Autorização de Fornecimento;</w:t>
      </w:r>
    </w:p>
    <w:p w14:paraId="516D8427"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 xml:space="preserve">II – </w:t>
      </w:r>
      <w:r w:rsidRPr="008C26EA">
        <w:rPr>
          <w:rFonts w:ascii="Tahoma" w:hAnsi="Tahoma" w:cs="Tahoma"/>
          <w:b/>
          <w:bCs/>
          <w:sz w:val="20"/>
          <w:szCs w:val="20"/>
        </w:rPr>
        <w:t>Definitivamente</w:t>
      </w:r>
      <w:r w:rsidRPr="008C26EA">
        <w:rPr>
          <w:rFonts w:ascii="Tahoma" w:hAnsi="Tahoma" w:cs="Tahoma"/>
          <w:sz w:val="20"/>
          <w:szCs w:val="20"/>
        </w:rPr>
        <w:t>, após a verificação da qualidade, da quantidade e da conformidade dos produtos, mediante ateste do servidor competente.</w:t>
      </w:r>
    </w:p>
    <w:p w14:paraId="7173AA20"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2.6. Constatada qualquer irregularidade, desconformidade ou divergência entre os produtos entregues e as especificações exigidas, a DETENTORA DA ATA deverá proceder à substituição ou regularização dos itens, sem ônus para o ÓRGÃO GERENCIADOR, no prazo estabelecido nesta Ata, sem prejuízo da aplicação das penalidades cabíveis.</w:t>
      </w:r>
    </w:p>
    <w:p w14:paraId="7D528548"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2.7. O ÓRGÃO GERENCIADOR poderá rejeitar, no todo ou em parte, os produtos que estiverem em desacordo com as especificações desta Ata, do Edital, do Termo de Referência ou da proposta da DETENTORA DA ATA.</w:t>
      </w:r>
    </w:p>
    <w:p w14:paraId="61D01E81"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2.8. O ÓRGÃO GERENCIADOR poderá, por necessidade administrativa devidamente justificada, alterar ou suspender as entregas previamente programadas, mediante comunicação à DETENTORA DA ATA, sem prejuízo do equilíbrio das obrigações contratuais.</w:t>
      </w:r>
    </w:p>
    <w:p w14:paraId="082F24BE" w14:textId="261F9CD7" w:rsid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2.9. A DETENTORA DA ATA se compromete a fornecer os produtos, com prioridade de atendimento, tendo em vista a supremacia do interesse público.</w:t>
      </w:r>
    </w:p>
    <w:p w14:paraId="25D09842" w14:textId="77777777" w:rsidR="008C26EA" w:rsidRPr="008C26EA" w:rsidRDefault="008C26EA" w:rsidP="008C26EA">
      <w:pPr>
        <w:spacing w:after="0" w:line="360" w:lineRule="auto"/>
        <w:jc w:val="both"/>
        <w:rPr>
          <w:rFonts w:ascii="Tahoma" w:hAnsi="Tahoma" w:cs="Tahoma"/>
          <w:sz w:val="20"/>
          <w:szCs w:val="20"/>
        </w:rPr>
      </w:pPr>
    </w:p>
    <w:p w14:paraId="13A13364"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TERCEIRA - DO VALOR DA ATA DE REGISTRO DE PREÇOS</w:t>
      </w:r>
    </w:p>
    <w:p w14:paraId="2A3D36CE" w14:textId="77777777" w:rsidR="008C26EA" w:rsidRPr="008C26EA" w:rsidRDefault="008C26EA" w:rsidP="008C26EA">
      <w:pPr>
        <w:spacing w:after="0" w:line="360" w:lineRule="auto"/>
        <w:ind w:right="-1"/>
        <w:jc w:val="both"/>
        <w:rPr>
          <w:rFonts w:ascii="Tahoma" w:eastAsia="Batang" w:hAnsi="Tahoma" w:cs="Tahoma"/>
          <w:b/>
          <w:bCs/>
          <w:sz w:val="20"/>
          <w:szCs w:val="20"/>
        </w:rPr>
      </w:pPr>
      <w:r w:rsidRPr="008C26EA">
        <w:rPr>
          <w:rFonts w:ascii="Tahoma" w:hAnsi="Tahoma" w:cs="Tahoma"/>
          <w:sz w:val="20"/>
          <w:szCs w:val="20"/>
        </w:rPr>
        <w:tab/>
        <w:t xml:space="preserve">3.1. Importa a presente Ata de Registro de Preços, </w:t>
      </w:r>
      <w:r w:rsidRPr="008C26EA">
        <w:rPr>
          <w:rFonts w:ascii="Tahoma" w:hAnsi="Tahoma" w:cs="Tahoma"/>
          <w:b/>
          <w:iCs/>
          <w:sz w:val="20"/>
          <w:szCs w:val="20"/>
        </w:rPr>
        <w:t>no valor global de R$ _______________ (________________</w:t>
      </w:r>
      <w:r w:rsidRPr="008C26EA">
        <w:rPr>
          <w:rFonts w:ascii="Tahoma" w:hAnsi="Tahoma" w:cs="Tahoma"/>
          <w:b/>
          <w:i/>
          <w:sz w:val="20"/>
          <w:szCs w:val="20"/>
        </w:rPr>
        <w:t>),</w:t>
      </w:r>
      <w:r w:rsidRPr="008C26EA">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r w:rsidRPr="008C26EA">
        <w:rPr>
          <w:rFonts w:ascii="Tahoma" w:eastAsia="Batang" w:hAnsi="Tahoma" w:cs="Tahoma"/>
          <w:b/>
          <w:bCs/>
          <w:sz w:val="20"/>
          <w:szCs w:val="20"/>
        </w:rPr>
        <w:t xml:space="preserve"> </w:t>
      </w:r>
    </w:p>
    <w:p w14:paraId="287EA730" w14:textId="77777777" w:rsidR="008C26EA" w:rsidRPr="008C26EA" w:rsidRDefault="008C26EA" w:rsidP="008C26EA">
      <w:pPr>
        <w:spacing w:after="0" w:line="360" w:lineRule="auto"/>
        <w:jc w:val="center"/>
        <w:rPr>
          <w:rFonts w:ascii="Tahoma" w:eastAsia="Batang" w:hAnsi="Tahoma" w:cs="Tahoma"/>
          <w:b/>
          <w:iCs/>
          <w:sz w:val="20"/>
          <w:szCs w:val="20"/>
          <w:highlight w:val="yellow"/>
        </w:rPr>
      </w:pPr>
    </w:p>
    <w:p w14:paraId="1B0CAA9E" w14:textId="77777777" w:rsidR="008C26EA" w:rsidRPr="008C26EA" w:rsidRDefault="008C26EA" w:rsidP="008C26EA">
      <w:pPr>
        <w:spacing w:after="0" w:line="360" w:lineRule="auto"/>
        <w:ind w:right="-2"/>
        <w:jc w:val="center"/>
        <w:rPr>
          <w:rFonts w:ascii="Tahoma" w:eastAsia="Batang" w:hAnsi="Tahoma" w:cs="Tahoma"/>
          <w:b/>
          <w:bCs/>
          <w:sz w:val="20"/>
          <w:szCs w:val="20"/>
        </w:rPr>
      </w:pPr>
      <w:r w:rsidRPr="008C26EA">
        <w:rPr>
          <w:rFonts w:ascii="Tahoma" w:eastAsia="Batang" w:hAnsi="Tahoma" w:cs="Tahoma"/>
          <w:b/>
          <w:bCs/>
          <w:sz w:val="20"/>
          <w:szCs w:val="20"/>
        </w:rPr>
        <w:t>COTA PRINCIPAL</w:t>
      </w:r>
    </w:p>
    <w:tbl>
      <w:tblPr>
        <w:tblStyle w:val="Tabelacomgrade"/>
        <w:tblW w:w="8788" w:type="dxa"/>
        <w:tblInd w:w="279" w:type="dxa"/>
        <w:tblLook w:val="04A0" w:firstRow="1" w:lastRow="0" w:firstColumn="1" w:lastColumn="0" w:noHBand="0" w:noVBand="1"/>
      </w:tblPr>
      <w:tblGrid>
        <w:gridCol w:w="708"/>
        <w:gridCol w:w="923"/>
        <w:gridCol w:w="741"/>
        <w:gridCol w:w="4432"/>
        <w:gridCol w:w="1026"/>
        <w:gridCol w:w="958"/>
      </w:tblGrid>
      <w:tr w:rsidR="008C26EA" w:rsidRPr="008C26EA" w14:paraId="682CD126" w14:textId="77777777" w:rsidTr="006019FE">
        <w:trPr>
          <w:trHeight w:val="20"/>
        </w:trPr>
        <w:tc>
          <w:tcPr>
            <w:tcW w:w="708" w:type="dxa"/>
            <w:vAlign w:val="center"/>
          </w:tcPr>
          <w:p w14:paraId="4FFA3D9F"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Item</w:t>
            </w:r>
          </w:p>
        </w:tc>
        <w:tc>
          <w:tcPr>
            <w:tcW w:w="923" w:type="dxa"/>
            <w:vAlign w:val="center"/>
          </w:tcPr>
          <w:p w14:paraId="4E1AEEE1"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Quant.</w:t>
            </w:r>
          </w:p>
        </w:tc>
        <w:tc>
          <w:tcPr>
            <w:tcW w:w="741" w:type="dxa"/>
            <w:vAlign w:val="center"/>
          </w:tcPr>
          <w:p w14:paraId="7A4AF9B6"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Unid.</w:t>
            </w:r>
          </w:p>
        </w:tc>
        <w:tc>
          <w:tcPr>
            <w:tcW w:w="4432" w:type="dxa"/>
            <w:vAlign w:val="center"/>
          </w:tcPr>
          <w:p w14:paraId="295AC25D"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Descrição Mínima dos Produtos</w:t>
            </w:r>
          </w:p>
        </w:tc>
        <w:tc>
          <w:tcPr>
            <w:tcW w:w="1026" w:type="dxa"/>
            <w:vAlign w:val="center"/>
          </w:tcPr>
          <w:p w14:paraId="19DF3E62"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Valor Unitário (R$)</w:t>
            </w:r>
          </w:p>
        </w:tc>
        <w:tc>
          <w:tcPr>
            <w:tcW w:w="958" w:type="dxa"/>
            <w:vAlign w:val="center"/>
          </w:tcPr>
          <w:p w14:paraId="2468EBDA"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Valor Total (R$)</w:t>
            </w:r>
          </w:p>
        </w:tc>
      </w:tr>
      <w:tr w:rsidR="008C26EA" w:rsidRPr="008C26EA" w14:paraId="640356F9" w14:textId="77777777" w:rsidTr="006019FE">
        <w:trPr>
          <w:trHeight w:val="20"/>
        </w:trPr>
        <w:tc>
          <w:tcPr>
            <w:tcW w:w="708" w:type="dxa"/>
            <w:vAlign w:val="center"/>
          </w:tcPr>
          <w:p w14:paraId="1A609F89" w14:textId="77777777" w:rsidR="008C26EA" w:rsidRPr="008C26EA" w:rsidRDefault="008C26EA" w:rsidP="008C26EA">
            <w:pPr>
              <w:jc w:val="center"/>
              <w:rPr>
                <w:rFonts w:ascii="Tahoma" w:eastAsia="Batang" w:hAnsi="Tahoma" w:cs="Tahoma"/>
                <w:sz w:val="20"/>
                <w:szCs w:val="20"/>
              </w:rPr>
            </w:pPr>
            <w:r w:rsidRPr="008C26EA">
              <w:rPr>
                <w:rFonts w:ascii="Tahoma" w:eastAsia="Batang" w:hAnsi="Tahoma" w:cs="Tahoma"/>
                <w:sz w:val="20"/>
                <w:szCs w:val="20"/>
              </w:rPr>
              <w:t>01</w:t>
            </w:r>
          </w:p>
        </w:tc>
        <w:tc>
          <w:tcPr>
            <w:tcW w:w="923" w:type="dxa"/>
            <w:vAlign w:val="center"/>
          </w:tcPr>
          <w:p w14:paraId="07D5007F" w14:textId="77777777" w:rsidR="008C26EA" w:rsidRPr="008C26EA" w:rsidRDefault="008C26EA" w:rsidP="008C26EA">
            <w:pPr>
              <w:jc w:val="center"/>
              <w:rPr>
                <w:rFonts w:ascii="Tahoma" w:eastAsia="Batang" w:hAnsi="Tahoma" w:cs="Tahoma"/>
                <w:sz w:val="20"/>
                <w:szCs w:val="20"/>
              </w:rPr>
            </w:pPr>
            <w:r w:rsidRPr="008C26EA">
              <w:rPr>
                <w:rFonts w:ascii="Tahoma" w:eastAsia="Batang" w:hAnsi="Tahoma" w:cs="Tahoma"/>
                <w:sz w:val="20"/>
                <w:szCs w:val="20"/>
              </w:rPr>
              <w:t>9.290</w:t>
            </w:r>
          </w:p>
        </w:tc>
        <w:tc>
          <w:tcPr>
            <w:tcW w:w="741" w:type="dxa"/>
            <w:vAlign w:val="center"/>
          </w:tcPr>
          <w:p w14:paraId="1180C4AF" w14:textId="77777777" w:rsidR="008C26EA" w:rsidRPr="008C26EA" w:rsidRDefault="008C26EA" w:rsidP="008C26EA">
            <w:pPr>
              <w:jc w:val="center"/>
              <w:rPr>
                <w:rFonts w:ascii="Tahoma" w:eastAsia="Batang" w:hAnsi="Tahoma" w:cs="Tahoma"/>
                <w:sz w:val="20"/>
                <w:szCs w:val="20"/>
              </w:rPr>
            </w:pPr>
            <w:r w:rsidRPr="008C26EA">
              <w:rPr>
                <w:rFonts w:ascii="Tahoma" w:eastAsia="Batang" w:hAnsi="Tahoma" w:cs="Tahoma"/>
                <w:sz w:val="20"/>
                <w:szCs w:val="20"/>
              </w:rPr>
              <w:t>UND</w:t>
            </w:r>
          </w:p>
        </w:tc>
        <w:tc>
          <w:tcPr>
            <w:tcW w:w="4432" w:type="dxa"/>
            <w:vAlign w:val="center"/>
          </w:tcPr>
          <w:p w14:paraId="14061810"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PAPEL PARA IMPRESSÃO FORMATADO. TIPO: SULFITE/ APERGAMINHADO/ OFÍCIO, DE EXCELENTE QUALIDADE, IDEAL PARA USO EM COPIADORAS, FAX DE FOLHAS SOLTAS, IMPRESSORAS LASER E JATO DE TINTA.</w:t>
            </w:r>
          </w:p>
          <w:p w14:paraId="48D5D0EA"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CARACTERÍSTICAS:</w:t>
            </w:r>
          </w:p>
          <w:p w14:paraId="4DBC7633"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Tamanho: A4, 210 × 297 mm (L X C).</w:t>
            </w:r>
          </w:p>
          <w:p w14:paraId="520F7085"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Gramatura: Mínimo de 75 g/m².</w:t>
            </w:r>
          </w:p>
          <w:p w14:paraId="355C9108"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Cor: Branca.</w:t>
            </w:r>
          </w:p>
          <w:p w14:paraId="3B34BD44"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Apresentação: Embalagem tipo pacote/resma contendo 500 folhas de papel sulfite cada.</w:t>
            </w:r>
          </w:p>
          <w:p w14:paraId="714DBFFA"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Desempenho: Deve ser alcalino, não soltar pó, permitir boa qualidade da impressão e ser compatível com impressoras laser e jato de tinta.</w:t>
            </w:r>
          </w:p>
        </w:tc>
        <w:tc>
          <w:tcPr>
            <w:tcW w:w="1026" w:type="dxa"/>
            <w:vAlign w:val="center"/>
          </w:tcPr>
          <w:p w14:paraId="4ECAD7B3" w14:textId="77777777" w:rsidR="008C26EA" w:rsidRPr="008C26EA" w:rsidRDefault="008C26EA" w:rsidP="008C26EA">
            <w:pPr>
              <w:jc w:val="center"/>
              <w:rPr>
                <w:rFonts w:ascii="Tahoma" w:eastAsia="Batang" w:hAnsi="Tahoma" w:cs="Tahoma"/>
                <w:sz w:val="20"/>
                <w:szCs w:val="20"/>
              </w:rPr>
            </w:pPr>
          </w:p>
        </w:tc>
        <w:tc>
          <w:tcPr>
            <w:tcW w:w="958" w:type="dxa"/>
            <w:vAlign w:val="center"/>
          </w:tcPr>
          <w:p w14:paraId="56C1CDDC" w14:textId="77777777" w:rsidR="008C26EA" w:rsidRPr="008C26EA" w:rsidRDefault="008C26EA" w:rsidP="008C26EA">
            <w:pPr>
              <w:jc w:val="center"/>
              <w:rPr>
                <w:rFonts w:ascii="Tahoma" w:eastAsia="Batang" w:hAnsi="Tahoma" w:cs="Tahoma"/>
                <w:sz w:val="20"/>
                <w:szCs w:val="20"/>
              </w:rPr>
            </w:pPr>
          </w:p>
        </w:tc>
      </w:tr>
    </w:tbl>
    <w:p w14:paraId="6F2C776E" w14:textId="77777777" w:rsidR="008C26EA" w:rsidRPr="008C26EA" w:rsidRDefault="008C26EA" w:rsidP="008C26EA">
      <w:pPr>
        <w:spacing w:after="0"/>
        <w:ind w:left="284" w:right="-2"/>
        <w:contextualSpacing/>
        <w:jc w:val="both"/>
        <w:rPr>
          <w:rFonts w:ascii="Tahoma" w:hAnsi="Tahoma" w:cs="Tahoma"/>
          <w:b/>
          <w:bCs/>
          <w:sz w:val="20"/>
          <w:szCs w:val="20"/>
        </w:rPr>
      </w:pPr>
    </w:p>
    <w:p w14:paraId="38F61A76" w14:textId="77777777" w:rsidR="008C26EA" w:rsidRPr="008C26EA" w:rsidRDefault="008C26EA" w:rsidP="008C26EA">
      <w:pPr>
        <w:spacing w:after="0" w:line="360" w:lineRule="auto"/>
        <w:ind w:right="-2"/>
        <w:jc w:val="center"/>
        <w:rPr>
          <w:rFonts w:ascii="Tahoma" w:eastAsia="Batang" w:hAnsi="Tahoma" w:cs="Tahoma"/>
          <w:b/>
          <w:bCs/>
          <w:sz w:val="20"/>
          <w:szCs w:val="20"/>
        </w:rPr>
      </w:pPr>
      <w:r w:rsidRPr="008C26EA">
        <w:rPr>
          <w:rFonts w:ascii="Tahoma" w:eastAsia="Batang" w:hAnsi="Tahoma" w:cs="Tahoma"/>
          <w:b/>
          <w:bCs/>
          <w:sz w:val="20"/>
          <w:szCs w:val="20"/>
        </w:rPr>
        <w:t>COTA RESERVADA</w:t>
      </w:r>
    </w:p>
    <w:tbl>
      <w:tblPr>
        <w:tblStyle w:val="Tabelacomgrade"/>
        <w:tblW w:w="8788" w:type="dxa"/>
        <w:tblInd w:w="279" w:type="dxa"/>
        <w:tblLook w:val="04A0" w:firstRow="1" w:lastRow="0" w:firstColumn="1" w:lastColumn="0" w:noHBand="0" w:noVBand="1"/>
      </w:tblPr>
      <w:tblGrid>
        <w:gridCol w:w="708"/>
        <w:gridCol w:w="923"/>
        <w:gridCol w:w="741"/>
        <w:gridCol w:w="4432"/>
        <w:gridCol w:w="1026"/>
        <w:gridCol w:w="958"/>
      </w:tblGrid>
      <w:tr w:rsidR="008C26EA" w:rsidRPr="008C26EA" w14:paraId="4073798F" w14:textId="77777777" w:rsidTr="006019FE">
        <w:trPr>
          <w:trHeight w:val="20"/>
        </w:trPr>
        <w:tc>
          <w:tcPr>
            <w:tcW w:w="708" w:type="dxa"/>
            <w:vAlign w:val="center"/>
          </w:tcPr>
          <w:p w14:paraId="5461EE0B"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Item</w:t>
            </w:r>
          </w:p>
        </w:tc>
        <w:tc>
          <w:tcPr>
            <w:tcW w:w="923" w:type="dxa"/>
            <w:vAlign w:val="center"/>
          </w:tcPr>
          <w:p w14:paraId="4BF5F948"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Quant.</w:t>
            </w:r>
          </w:p>
        </w:tc>
        <w:tc>
          <w:tcPr>
            <w:tcW w:w="741" w:type="dxa"/>
            <w:vAlign w:val="center"/>
          </w:tcPr>
          <w:p w14:paraId="36691E77"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Unid.</w:t>
            </w:r>
          </w:p>
        </w:tc>
        <w:tc>
          <w:tcPr>
            <w:tcW w:w="4432" w:type="dxa"/>
            <w:vAlign w:val="center"/>
          </w:tcPr>
          <w:p w14:paraId="79C296DD"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Descrição Mínima dos Produtos</w:t>
            </w:r>
          </w:p>
        </w:tc>
        <w:tc>
          <w:tcPr>
            <w:tcW w:w="1026" w:type="dxa"/>
            <w:vAlign w:val="center"/>
          </w:tcPr>
          <w:p w14:paraId="3922A21C"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Valor Unitário (R$)</w:t>
            </w:r>
          </w:p>
        </w:tc>
        <w:tc>
          <w:tcPr>
            <w:tcW w:w="958" w:type="dxa"/>
            <w:vAlign w:val="center"/>
          </w:tcPr>
          <w:p w14:paraId="00B1CF89" w14:textId="77777777" w:rsidR="008C26EA" w:rsidRPr="008C26EA" w:rsidRDefault="008C26EA" w:rsidP="008C26EA">
            <w:pPr>
              <w:jc w:val="center"/>
              <w:rPr>
                <w:rFonts w:ascii="Tahoma" w:eastAsia="Batang" w:hAnsi="Tahoma" w:cs="Tahoma"/>
                <w:b/>
                <w:bCs/>
                <w:sz w:val="20"/>
                <w:szCs w:val="20"/>
              </w:rPr>
            </w:pPr>
            <w:r w:rsidRPr="008C26EA">
              <w:rPr>
                <w:rFonts w:ascii="Tahoma" w:eastAsia="Batang" w:hAnsi="Tahoma" w:cs="Tahoma"/>
                <w:b/>
                <w:bCs/>
                <w:sz w:val="20"/>
                <w:szCs w:val="20"/>
              </w:rPr>
              <w:t>Valor Total (R$)</w:t>
            </w:r>
          </w:p>
        </w:tc>
      </w:tr>
      <w:tr w:rsidR="008C26EA" w:rsidRPr="008C26EA" w14:paraId="4887A9BE" w14:textId="77777777" w:rsidTr="006019FE">
        <w:trPr>
          <w:trHeight w:val="20"/>
        </w:trPr>
        <w:tc>
          <w:tcPr>
            <w:tcW w:w="708" w:type="dxa"/>
            <w:vAlign w:val="center"/>
          </w:tcPr>
          <w:p w14:paraId="290B4509" w14:textId="77777777" w:rsidR="008C26EA" w:rsidRPr="008C26EA" w:rsidRDefault="008C26EA" w:rsidP="008C26EA">
            <w:pPr>
              <w:jc w:val="center"/>
              <w:rPr>
                <w:rFonts w:ascii="Tahoma" w:eastAsia="Batang" w:hAnsi="Tahoma" w:cs="Tahoma"/>
                <w:sz w:val="20"/>
                <w:szCs w:val="20"/>
              </w:rPr>
            </w:pPr>
            <w:r w:rsidRPr="008C26EA">
              <w:rPr>
                <w:rFonts w:ascii="Tahoma" w:eastAsia="Batang" w:hAnsi="Tahoma" w:cs="Tahoma"/>
                <w:sz w:val="20"/>
                <w:szCs w:val="20"/>
              </w:rPr>
              <w:t>02</w:t>
            </w:r>
          </w:p>
        </w:tc>
        <w:tc>
          <w:tcPr>
            <w:tcW w:w="923" w:type="dxa"/>
            <w:vAlign w:val="center"/>
          </w:tcPr>
          <w:p w14:paraId="3064204B" w14:textId="77777777" w:rsidR="008C26EA" w:rsidRPr="008C26EA" w:rsidRDefault="008C26EA" w:rsidP="008C26EA">
            <w:pPr>
              <w:jc w:val="center"/>
              <w:rPr>
                <w:rFonts w:ascii="Tahoma" w:eastAsia="Batang" w:hAnsi="Tahoma" w:cs="Tahoma"/>
                <w:sz w:val="20"/>
                <w:szCs w:val="20"/>
              </w:rPr>
            </w:pPr>
            <w:r w:rsidRPr="008C26EA">
              <w:rPr>
                <w:rFonts w:ascii="Tahoma" w:eastAsia="Batang" w:hAnsi="Tahoma" w:cs="Tahoma"/>
                <w:sz w:val="20"/>
                <w:szCs w:val="20"/>
              </w:rPr>
              <w:t>1032</w:t>
            </w:r>
          </w:p>
        </w:tc>
        <w:tc>
          <w:tcPr>
            <w:tcW w:w="741" w:type="dxa"/>
            <w:vAlign w:val="center"/>
          </w:tcPr>
          <w:p w14:paraId="0C37B5AA" w14:textId="77777777" w:rsidR="008C26EA" w:rsidRPr="008C26EA" w:rsidRDefault="008C26EA" w:rsidP="008C26EA">
            <w:pPr>
              <w:jc w:val="center"/>
              <w:rPr>
                <w:rFonts w:ascii="Tahoma" w:eastAsia="Batang" w:hAnsi="Tahoma" w:cs="Tahoma"/>
                <w:sz w:val="20"/>
                <w:szCs w:val="20"/>
              </w:rPr>
            </w:pPr>
            <w:r w:rsidRPr="008C26EA">
              <w:rPr>
                <w:rFonts w:ascii="Tahoma" w:eastAsia="Batang" w:hAnsi="Tahoma" w:cs="Tahoma"/>
                <w:sz w:val="20"/>
                <w:szCs w:val="20"/>
              </w:rPr>
              <w:t>UND</w:t>
            </w:r>
          </w:p>
        </w:tc>
        <w:tc>
          <w:tcPr>
            <w:tcW w:w="4432" w:type="dxa"/>
            <w:vAlign w:val="center"/>
          </w:tcPr>
          <w:p w14:paraId="5040FB1F"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PAPEL PARA IMPRESSÃO FORMATADO. TIPO: SULFITE/ APERGAMINHADO/ OFÍCIO, DE EXCELENTE QUALIDADE, IDEAL PARA USO EM COPIADORAS, FAX DE FOLHAS SOLTAS, IMPRESSORAS LASER E JATO DE TINTA.</w:t>
            </w:r>
          </w:p>
          <w:p w14:paraId="67EEAF39"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CARACTERÍSTICAS:</w:t>
            </w:r>
          </w:p>
          <w:p w14:paraId="4AC50B2D"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Tamanho: A4, 210 × 297 mm (L X C).</w:t>
            </w:r>
          </w:p>
          <w:p w14:paraId="044AA5A7"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Gramatura: Mínimo de 75 g/m².</w:t>
            </w:r>
          </w:p>
          <w:p w14:paraId="3EC1A526"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Cor: Branca.</w:t>
            </w:r>
          </w:p>
          <w:p w14:paraId="25E98676"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Apresentação: Embalagem tipo pacote/resma contendo 500 folhas de papel sulfite cada.</w:t>
            </w:r>
          </w:p>
          <w:p w14:paraId="0AD826AD" w14:textId="77777777" w:rsidR="008C26EA" w:rsidRPr="008C26EA" w:rsidRDefault="008C26EA" w:rsidP="008C26EA">
            <w:pPr>
              <w:jc w:val="both"/>
              <w:rPr>
                <w:rFonts w:ascii="Tahoma" w:eastAsia="Batang" w:hAnsi="Tahoma" w:cs="Tahoma"/>
                <w:sz w:val="20"/>
                <w:szCs w:val="20"/>
              </w:rPr>
            </w:pPr>
            <w:r w:rsidRPr="008C26EA">
              <w:rPr>
                <w:rFonts w:ascii="Tahoma" w:eastAsia="Batang" w:hAnsi="Tahoma" w:cs="Tahoma"/>
                <w:sz w:val="20"/>
                <w:szCs w:val="20"/>
              </w:rPr>
              <w:t>• Desempenho: Deve ser alcalino, não soltar pó, permitir boa qualidade da impressão e ser compatível com impressoras laser e jato de tinta.</w:t>
            </w:r>
          </w:p>
        </w:tc>
        <w:tc>
          <w:tcPr>
            <w:tcW w:w="1026" w:type="dxa"/>
            <w:vAlign w:val="center"/>
          </w:tcPr>
          <w:p w14:paraId="21506B1B" w14:textId="77777777" w:rsidR="008C26EA" w:rsidRPr="008C26EA" w:rsidRDefault="008C26EA" w:rsidP="008C26EA">
            <w:pPr>
              <w:jc w:val="center"/>
              <w:rPr>
                <w:rFonts w:ascii="Tahoma" w:eastAsia="Batang" w:hAnsi="Tahoma" w:cs="Tahoma"/>
                <w:sz w:val="20"/>
                <w:szCs w:val="20"/>
              </w:rPr>
            </w:pPr>
          </w:p>
        </w:tc>
        <w:tc>
          <w:tcPr>
            <w:tcW w:w="958" w:type="dxa"/>
            <w:vAlign w:val="center"/>
          </w:tcPr>
          <w:p w14:paraId="25299D63" w14:textId="77777777" w:rsidR="008C26EA" w:rsidRPr="008C26EA" w:rsidRDefault="008C26EA" w:rsidP="008C26EA">
            <w:pPr>
              <w:jc w:val="center"/>
              <w:rPr>
                <w:rFonts w:ascii="Tahoma" w:eastAsia="Batang" w:hAnsi="Tahoma" w:cs="Tahoma"/>
                <w:sz w:val="20"/>
                <w:szCs w:val="20"/>
              </w:rPr>
            </w:pPr>
          </w:p>
        </w:tc>
      </w:tr>
    </w:tbl>
    <w:p w14:paraId="1787C281" w14:textId="77777777" w:rsidR="008C26EA" w:rsidRPr="008C26EA" w:rsidRDefault="008C26EA" w:rsidP="008C26EA">
      <w:pPr>
        <w:spacing w:after="0" w:line="360" w:lineRule="auto"/>
        <w:jc w:val="center"/>
        <w:rPr>
          <w:rFonts w:ascii="Tahoma" w:eastAsia="Batang" w:hAnsi="Tahoma" w:cs="Tahoma"/>
          <w:b/>
          <w:iCs/>
          <w:sz w:val="20"/>
          <w:szCs w:val="20"/>
          <w:highlight w:val="yellow"/>
        </w:rPr>
      </w:pPr>
    </w:p>
    <w:p w14:paraId="2C13CEDE"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QUARTA - DOS PAGAMENTOS</w:t>
      </w:r>
    </w:p>
    <w:p w14:paraId="0EF3F7B6"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 xml:space="preserve">4.1. O pagamento será efetuado </w:t>
      </w:r>
      <w:r w:rsidRPr="008C26EA">
        <w:rPr>
          <w:rFonts w:ascii="Tahoma" w:hAnsi="Tahoma" w:cs="Tahoma"/>
          <w:b/>
          <w:bCs/>
          <w:sz w:val="20"/>
          <w:szCs w:val="20"/>
        </w:rPr>
        <w:t>em até 30 (trinta) dias</w:t>
      </w:r>
      <w:r w:rsidRPr="008C26EA">
        <w:rPr>
          <w:rFonts w:ascii="Tahoma" w:hAnsi="Tahoma" w:cs="Tahoma"/>
          <w:sz w:val="20"/>
          <w:szCs w:val="20"/>
        </w:rPr>
        <w:t xml:space="preserve"> contados a partir da data da entrega efetiva dos produtos, sendo que a mesma deverá ser sempre acompanhada da respectiva Nota Fiscal Eletrônica e com o aceite da Secretaria Requisitante.</w:t>
      </w:r>
    </w:p>
    <w:p w14:paraId="4072CB85"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 xml:space="preserve">4.2. Os pagamentos serão efetuados mediante </w:t>
      </w:r>
      <w:r w:rsidRPr="008C26EA">
        <w:rPr>
          <w:rFonts w:ascii="Tahoma" w:hAnsi="Tahoma" w:cs="Tahoma"/>
          <w:bCs/>
          <w:sz w:val="20"/>
          <w:szCs w:val="20"/>
        </w:rPr>
        <w:t>transferência bancária</w:t>
      </w:r>
      <w:r w:rsidRPr="008C26EA">
        <w:rPr>
          <w:rFonts w:ascii="Tahoma" w:hAnsi="Tahoma" w:cs="Tahoma"/>
          <w:sz w:val="20"/>
          <w:szCs w:val="20"/>
        </w:rPr>
        <w:t xml:space="preserve"> para a seguinte conta, de titularidade exclusiva da DETENTORA DA ATA:</w:t>
      </w:r>
    </w:p>
    <w:p w14:paraId="0EF69552" w14:textId="77777777" w:rsidR="008C26EA" w:rsidRPr="008C26EA" w:rsidRDefault="008C26EA" w:rsidP="008C26EA">
      <w:pPr>
        <w:spacing w:after="0" w:line="360" w:lineRule="auto"/>
        <w:ind w:firstLine="709"/>
        <w:jc w:val="both"/>
        <w:rPr>
          <w:rFonts w:ascii="Tahoma" w:hAnsi="Tahoma" w:cs="Tahoma"/>
          <w:b/>
          <w:bCs/>
          <w:sz w:val="20"/>
          <w:szCs w:val="20"/>
        </w:rPr>
      </w:pPr>
      <w:r w:rsidRPr="008C26EA">
        <w:rPr>
          <w:rFonts w:ascii="Tahoma" w:hAnsi="Tahoma" w:cs="Tahoma"/>
          <w:b/>
          <w:bCs/>
          <w:sz w:val="20"/>
          <w:szCs w:val="20"/>
        </w:rPr>
        <w:t>Banco: _______________________</w:t>
      </w:r>
    </w:p>
    <w:p w14:paraId="24CB22C3" w14:textId="77777777" w:rsidR="008C26EA" w:rsidRPr="008C26EA" w:rsidRDefault="008C26EA" w:rsidP="008C26EA">
      <w:pPr>
        <w:spacing w:after="0" w:line="360" w:lineRule="auto"/>
        <w:ind w:firstLine="709"/>
        <w:jc w:val="both"/>
        <w:rPr>
          <w:rFonts w:ascii="Tahoma" w:hAnsi="Tahoma" w:cs="Tahoma"/>
          <w:b/>
          <w:bCs/>
          <w:sz w:val="20"/>
          <w:szCs w:val="20"/>
        </w:rPr>
      </w:pPr>
      <w:r w:rsidRPr="008C26EA">
        <w:rPr>
          <w:rFonts w:ascii="Tahoma" w:hAnsi="Tahoma" w:cs="Tahoma"/>
          <w:b/>
          <w:bCs/>
          <w:sz w:val="20"/>
          <w:szCs w:val="20"/>
        </w:rPr>
        <w:t>Agência: _______________________</w:t>
      </w:r>
    </w:p>
    <w:p w14:paraId="2001609E" w14:textId="77777777" w:rsidR="008C26EA" w:rsidRPr="008C26EA" w:rsidRDefault="008C26EA" w:rsidP="008C26EA">
      <w:pPr>
        <w:spacing w:after="0" w:line="360" w:lineRule="auto"/>
        <w:ind w:firstLine="709"/>
        <w:jc w:val="both"/>
        <w:rPr>
          <w:rFonts w:ascii="Tahoma" w:hAnsi="Tahoma" w:cs="Tahoma"/>
          <w:b/>
          <w:bCs/>
          <w:sz w:val="20"/>
          <w:szCs w:val="20"/>
        </w:rPr>
      </w:pPr>
      <w:r w:rsidRPr="008C26EA">
        <w:rPr>
          <w:rFonts w:ascii="Tahoma" w:hAnsi="Tahoma" w:cs="Tahoma"/>
          <w:b/>
          <w:bCs/>
          <w:sz w:val="20"/>
          <w:szCs w:val="20"/>
        </w:rPr>
        <w:t>Conta Corrente: _________________</w:t>
      </w:r>
    </w:p>
    <w:p w14:paraId="6FE455B4" w14:textId="77777777" w:rsidR="008C26EA" w:rsidRPr="008C26EA" w:rsidRDefault="008C26EA" w:rsidP="008C26EA">
      <w:pPr>
        <w:spacing w:after="0" w:line="360" w:lineRule="auto"/>
        <w:ind w:firstLine="709"/>
        <w:jc w:val="both"/>
        <w:rPr>
          <w:rFonts w:ascii="Tahoma" w:hAnsi="Tahoma" w:cs="Tahoma"/>
          <w:b/>
          <w:bCs/>
          <w:sz w:val="20"/>
          <w:szCs w:val="20"/>
        </w:rPr>
      </w:pPr>
      <w:r w:rsidRPr="008C26EA">
        <w:rPr>
          <w:rFonts w:ascii="Tahoma" w:hAnsi="Tahoma" w:cs="Tahoma"/>
          <w:b/>
          <w:bCs/>
          <w:sz w:val="20"/>
          <w:szCs w:val="20"/>
        </w:rPr>
        <w:t>CNPJ: _________________________</w:t>
      </w:r>
    </w:p>
    <w:p w14:paraId="25B8BF19"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4.2.1. Eventuais alterações relativas aos dados bancários para pagamento serão admitidas somente por aditivo contratual.</w:t>
      </w:r>
    </w:p>
    <w:p w14:paraId="3B87DA5B"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 xml:space="preserve">4.3. Conferida a Nota Fiscal e havendo divergências, o Órgão Gerenciador devolverá à Detentora da Ata, com os motivos da recusa, por escrito, sendo que, nesta hipótese, o prazo de pagamento se prorrogará pelo tempo decorrido até a devida regularização. </w:t>
      </w:r>
    </w:p>
    <w:p w14:paraId="65D09858"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4.4. Não serão concedidas antecipações nos pagamentos dos créditos relativos a este certame, ainda que a requerimento da Detentora da Ata.</w:t>
      </w:r>
    </w:p>
    <w:p w14:paraId="0E714628"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4.5. O atraso no pagamento por culpa do Órgão Gerenciador acarretará a correção pelo IPCA/IBGE.</w:t>
      </w:r>
    </w:p>
    <w:p w14:paraId="2A9D2C5F" w14:textId="77777777" w:rsidR="008C26EA" w:rsidRPr="008C26EA" w:rsidRDefault="008C26EA" w:rsidP="008C26EA">
      <w:pPr>
        <w:spacing w:after="0" w:line="360" w:lineRule="auto"/>
        <w:jc w:val="both"/>
        <w:rPr>
          <w:rFonts w:ascii="Tahoma" w:hAnsi="Tahoma" w:cs="Tahoma"/>
          <w:b/>
          <w:i/>
          <w:iCs/>
          <w:sz w:val="20"/>
          <w:szCs w:val="20"/>
        </w:rPr>
      </w:pPr>
      <w:r w:rsidRPr="008C26EA">
        <w:rPr>
          <w:rFonts w:ascii="Tahoma" w:hAnsi="Tahoma" w:cs="Tahoma"/>
          <w:sz w:val="20"/>
          <w:szCs w:val="20"/>
        </w:rPr>
        <w:t xml:space="preserve"> </w:t>
      </w:r>
      <w:r w:rsidRPr="008C26EA">
        <w:rPr>
          <w:rFonts w:ascii="Tahoma" w:hAnsi="Tahoma" w:cs="Tahoma"/>
          <w:sz w:val="20"/>
          <w:szCs w:val="20"/>
        </w:rPr>
        <w:tab/>
        <w:t>4.6.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6ABC090F"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4.7. Haverá Retenção de Imposto de Renda na Fonte, nos casos previstos na Instrução Normativa RFB nº 2145/23, enquanto a DETENTORA DA ATA for optante pelo SIMPLES, não haverá a respectiva retenção, conforme legislação vigente.</w:t>
      </w:r>
    </w:p>
    <w:p w14:paraId="4AB46867" w14:textId="77777777" w:rsidR="008C26EA" w:rsidRPr="008C26EA" w:rsidRDefault="008C26EA" w:rsidP="008C26EA">
      <w:pPr>
        <w:spacing w:after="0" w:line="360" w:lineRule="auto"/>
        <w:ind w:firstLine="1418"/>
        <w:jc w:val="both"/>
        <w:rPr>
          <w:rFonts w:ascii="Tahoma" w:hAnsi="Tahoma" w:cs="Tahoma"/>
          <w:sz w:val="20"/>
          <w:szCs w:val="20"/>
        </w:rPr>
      </w:pPr>
      <w:r w:rsidRPr="008C26EA">
        <w:rPr>
          <w:rFonts w:ascii="Tahoma" w:hAnsi="Tahoma" w:cs="Tahoma"/>
          <w:sz w:val="20"/>
          <w:szCs w:val="20"/>
        </w:rPr>
        <w:t>4.7.1. A DETENTORA DA ATA fica obrigada a destacar na emissão da Nota Fiscal (NF) o valor da retenção do Imposto de Renda a ser retido na Fonte, em conformidade com a Instrução Normativa RFB nº 2145/23.</w:t>
      </w:r>
    </w:p>
    <w:p w14:paraId="06161D19"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4.8. Por se tratar de fornecimento parcelado e para atendimento de exigências legais, a DETENTORA DA ATA</w:t>
      </w:r>
      <w:r w:rsidRPr="008C26EA">
        <w:rPr>
          <w:rFonts w:ascii="Tahoma" w:hAnsi="Tahoma" w:cs="Tahoma"/>
          <w:color w:val="FF0000"/>
          <w:sz w:val="20"/>
          <w:szCs w:val="20"/>
        </w:rPr>
        <w:t xml:space="preserve"> </w:t>
      </w:r>
      <w:r w:rsidRPr="008C26EA">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19670E38"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t xml:space="preserve"> </w:t>
      </w:r>
      <w:r w:rsidRPr="008C26EA">
        <w:rPr>
          <w:rFonts w:ascii="Tahoma" w:hAnsi="Tahoma" w:cs="Tahoma"/>
          <w:sz w:val="20"/>
          <w:szCs w:val="20"/>
        </w:rPr>
        <w:tab/>
        <w:t>4.8.1.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21992E6C"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t xml:space="preserve"> </w:t>
      </w:r>
      <w:r w:rsidRPr="008C26EA">
        <w:rPr>
          <w:rFonts w:ascii="Tahoma" w:hAnsi="Tahoma" w:cs="Tahoma"/>
          <w:sz w:val="20"/>
          <w:szCs w:val="20"/>
        </w:rPr>
        <w:tab/>
        <w:t xml:space="preserve">4.8.2. Na ocorrência da suspensão e consequente atraso </w:t>
      </w:r>
      <w:proofErr w:type="gramStart"/>
      <w:r w:rsidRPr="008C26EA">
        <w:rPr>
          <w:rFonts w:ascii="Tahoma" w:hAnsi="Tahoma" w:cs="Tahoma"/>
          <w:sz w:val="20"/>
          <w:szCs w:val="20"/>
        </w:rPr>
        <w:t>no(</w:t>
      </w:r>
      <w:proofErr w:type="gramEnd"/>
      <w:r w:rsidRPr="008C26EA">
        <w:rPr>
          <w:rFonts w:ascii="Tahoma" w:hAnsi="Tahoma" w:cs="Tahoma"/>
          <w:sz w:val="20"/>
          <w:szCs w:val="20"/>
        </w:rPr>
        <w:t>s) pagamento(s), não haverá quaisquer atualizações do valor devido, e no caso de bloqueio no fornecimento dos produtos/serviços incorrerá a DETENTORA DA ATA nas sanções cabíveis mediante abertura do competente procedimento de penalização.</w:t>
      </w:r>
    </w:p>
    <w:p w14:paraId="0C96A1EE" w14:textId="77777777" w:rsidR="008C26EA" w:rsidRPr="008C26EA" w:rsidRDefault="008C26EA" w:rsidP="008C26EA">
      <w:pPr>
        <w:spacing w:after="0" w:line="360" w:lineRule="auto"/>
        <w:ind w:firstLine="709"/>
        <w:jc w:val="both"/>
        <w:rPr>
          <w:rFonts w:ascii="Tahoma" w:hAnsi="Tahoma" w:cs="Tahoma"/>
          <w:sz w:val="20"/>
          <w:szCs w:val="20"/>
        </w:rPr>
      </w:pPr>
    </w:p>
    <w:p w14:paraId="606FB252"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QUINTA – DOS RECURSOS ORÇAMENTÁRIOS</w:t>
      </w:r>
    </w:p>
    <w:p w14:paraId="3818F019" w14:textId="77777777" w:rsidR="008C26EA" w:rsidRPr="008C26EA" w:rsidRDefault="008C26EA" w:rsidP="008C26EA">
      <w:pPr>
        <w:pStyle w:val="PargrafodaLista"/>
        <w:spacing w:line="360" w:lineRule="auto"/>
        <w:ind w:left="0" w:firstLine="709"/>
        <w:jc w:val="both"/>
        <w:rPr>
          <w:rFonts w:ascii="Tahoma" w:hAnsi="Tahoma" w:cs="Tahoma"/>
          <w:color w:val="000000"/>
        </w:rPr>
      </w:pPr>
      <w:r w:rsidRPr="008C26EA">
        <w:rPr>
          <w:rFonts w:ascii="Tahoma" w:hAnsi="Tahoma" w:cs="Tahoma"/>
        </w:rPr>
        <w:t xml:space="preserve">5.1. </w:t>
      </w:r>
      <w:bookmarkStart w:id="38" w:name="_Hlk231228376"/>
      <w:r w:rsidRPr="008C26EA">
        <w:rPr>
          <w:rFonts w:ascii="Tahoma" w:hAnsi="Tahoma" w:cs="Tahoma"/>
          <w:color w:val="000000"/>
        </w:rPr>
        <w:t>As despesas decorrentes do cumprimento deste procedimento licitatório serão empenhadas no exercício de 2026, e subsequente, do Orçamento Geral do Município, através da Categoria Econômica nº 3.3.90.30.00 (Material de Consumo), das seguintes Secretarias</w:t>
      </w:r>
      <w:r w:rsidRPr="008C26EA">
        <w:rPr>
          <w:rFonts w:ascii="Tahoma" w:hAnsi="Tahoma" w:cs="Tahoma"/>
          <w:bCs/>
        </w:rPr>
        <w:t>:</w:t>
      </w:r>
    </w:p>
    <w:bookmarkEnd w:id="38"/>
    <w:p w14:paraId="2FBFAFAC"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b/>
          <w:bCs/>
          <w:sz w:val="20"/>
          <w:szCs w:val="20"/>
        </w:rPr>
        <w:t xml:space="preserve"> Secretaria de Educação e Cultura</w:t>
      </w:r>
      <w:r w:rsidRPr="008C26EA">
        <w:rPr>
          <w:rFonts w:ascii="Tahoma" w:hAnsi="Tahoma" w:cs="Tahoma"/>
          <w:sz w:val="20"/>
          <w:szCs w:val="20"/>
        </w:rPr>
        <w:t>: Funcionais Programáticas n° 12.36503622.577, 12.36503792.577, 12.36103802.578, 12.30603822.580, 13.39203892.585, 12.36103882.578, 12.36303902.577, 12.36803902.586 e 12.36803902.588;</w:t>
      </w:r>
    </w:p>
    <w:p w14:paraId="67C322FD"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Secretaria de Finanças</w:t>
      </w:r>
      <w:r w:rsidRPr="008C26EA">
        <w:rPr>
          <w:rFonts w:ascii="Tahoma" w:hAnsi="Tahoma" w:cs="Tahoma"/>
          <w:sz w:val="20"/>
          <w:szCs w:val="20"/>
        </w:rPr>
        <w:t>: Funcionais Programáticas n° 04.12304462.647 e 04.12303912.591;</w:t>
      </w:r>
    </w:p>
    <w:p w14:paraId="44222504"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b/>
          <w:bCs/>
          <w:i/>
          <w:iCs/>
          <w:sz w:val="20"/>
          <w:szCs w:val="20"/>
        </w:rPr>
        <w:t xml:space="preserve"> </w:t>
      </w:r>
      <w:r w:rsidRPr="008C26EA">
        <w:rPr>
          <w:rFonts w:ascii="Tahoma" w:hAnsi="Tahoma" w:cs="Tahoma"/>
          <w:b/>
          <w:bCs/>
          <w:sz w:val="20"/>
          <w:szCs w:val="20"/>
        </w:rPr>
        <w:t>Secretaria de Assistência e Desenvolvimento Social</w:t>
      </w:r>
      <w:r w:rsidRPr="008C26EA">
        <w:rPr>
          <w:rFonts w:ascii="Tahoma" w:hAnsi="Tahoma" w:cs="Tahoma"/>
          <w:sz w:val="20"/>
          <w:szCs w:val="20"/>
        </w:rPr>
        <w:t>: Funcionais Programáticas n° 08.24304032.605, 08.24404122.610, 08.24404072.507, 08.24404182.615, 08.24404142.612, 08.24404152.613, 08.24404182.616, 08.24404672.681 e 08.24404672.682;</w:t>
      </w:r>
    </w:p>
    <w:p w14:paraId="6CF2F3E0"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Secretaria de Saúde</w:t>
      </w:r>
      <w:r w:rsidRPr="008C26EA">
        <w:rPr>
          <w:rFonts w:ascii="Tahoma" w:hAnsi="Tahoma" w:cs="Tahoma"/>
          <w:sz w:val="20"/>
          <w:szCs w:val="20"/>
        </w:rPr>
        <w:t>: Funcionais Programáticas n° 10.30103922.593, 10.30203882.595, 10.30403942.597, 10.30503952.598 e 10.30103972.600;</w:t>
      </w:r>
    </w:p>
    <w:p w14:paraId="3F82C805"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Secretaria de Obras e Planejamento Urbano</w:t>
      </w:r>
      <w:r w:rsidRPr="008C26EA">
        <w:rPr>
          <w:rFonts w:ascii="Tahoma" w:hAnsi="Tahoma" w:cs="Tahoma"/>
          <w:sz w:val="20"/>
          <w:szCs w:val="20"/>
        </w:rPr>
        <w:t>: Funcional Programática nº 15.45203552.570;</w:t>
      </w:r>
    </w:p>
    <w:p w14:paraId="1740342C"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Secretaria de Agricultura e Zeladoria</w:t>
      </w:r>
      <w:r w:rsidRPr="008C26EA">
        <w:rPr>
          <w:rFonts w:ascii="Tahoma" w:hAnsi="Tahoma" w:cs="Tahoma"/>
          <w:sz w:val="20"/>
          <w:szCs w:val="20"/>
        </w:rPr>
        <w:t>: Funcionais Programáticas nº 15.45203202.556, 15.45203212.557, 15.45203222.558, 20.60803192.555, 20.60804412.640 e 20.60804442.644;</w:t>
      </w:r>
    </w:p>
    <w:p w14:paraId="151E32FC"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Secretaria de Meio Ambiente e Recursos Hídricos</w:t>
      </w:r>
      <w:r w:rsidRPr="008C26EA">
        <w:rPr>
          <w:rFonts w:ascii="Tahoma" w:hAnsi="Tahoma" w:cs="Tahoma"/>
          <w:sz w:val="20"/>
          <w:szCs w:val="20"/>
        </w:rPr>
        <w:t>: Funcional Programática nº 18.54402622.088;</w:t>
      </w:r>
    </w:p>
    <w:p w14:paraId="4296AD76"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Secretaria de Esportes, Lazer e Turismo</w:t>
      </w:r>
      <w:r w:rsidRPr="008C26EA">
        <w:rPr>
          <w:rFonts w:ascii="Tahoma" w:hAnsi="Tahoma" w:cs="Tahoma"/>
          <w:sz w:val="20"/>
          <w:szCs w:val="20"/>
        </w:rPr>
        <w:t>: Funcional Programática nº 27.81203702.049;</w:t>
      </w:r>
    </w:p>
    <w:p w14:paraId="29895F63"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Secretaria de Administração</w:t>
      </w:r>
      <w:r w:rsidRPr="008C26EA">
        <w:rPr>
          <w:rFonts w:ascii="Tahoma" w:hAnsi="Tahoma" w:cs="Tahoma"/>
          <w:sz w:val="20"/>
          <w:szCs w:val="20"/>
        </w:rPr>
        <w:t>: Funcional Programática n° 04.12204372.637;</w:t>
      </w:r>
    </w:p>
    <w:p w14:paraId="161D1270"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Procuradoria Geral do Município</w:t>
      </w:r>
      <w:r w:rsidRPr="008C26EA">
        <w:rPr>
          <w:rFonts w:ascii="Tahoma" w:hAnsi="Tahoma" w:cs="Tahoma"/>
          <w:sz w:val="20"/>
          <w:szCs w:val="20"/>
        </w:rPr>
        <w:t>: Funcional Programática n° 04.12504472.646;</w:t>
      </w:r>
    </w:p>
    <w:p w14:paraId="74591260"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b/>
          <w:bCs/>
          <w:i/>
          <w:iCs/>
          <w:sz w:val="20"/>
          <w:szCs w:val="20"/>
        </w:rPr>
        <w:sym w:font="Wingdings" w:char="F0E8"/>
      </w:r>
      <w:r w:rsidRPr="008C26EA">
        <w:rPr>
          <w:rFonts w:ascii="Tahoma" w:hAnsi="Tahoma" w:cs="Tahoma"/>
          <w:sz w:val="20"/>
          <w:szCs w:val="20"/>
        </w:rPr>
        <w:t xml:space="preserve"> </w:t>
      </w:r>
      <w:r w:rsidRPr="008C26EA">
        <w:rPr>
          <w:rFonts w:ascii="Tahoma" w:hAnsi="Tahoma" w:cs="Tahoma"/>
          <w:b/>
          <w:bCs/>
          <w:sz w:val="20"/>
          <w:szCs w:val="20"/>
        </w:rPr>
        <w:t>Gabinete do Prefeito</w:t>
      </w:r>
      <w:r w:rsidRPr="008C26EA">
        <w:rPr>
          <w:rFonts w:ascii="Tahoma" w:hAnsi="Tahoma" w:cs="Tahoma"/>
          <w:sz w:val="20"/>
          <w:szCs w:val="20"/>
        </w:rPr>
        <w:t>: Funcionais Programáticas n° 04.12204202.619 e 04.12204202.621.</w:t>
      </w:r>
    </w:p>
    <w:p w14:paraId="1822D5DA" w14:textId="77777777" w:rsidR="008C26EA" w:rsidRPr="008C26EA" w:rsidRDefault="008C26EA" w:rsidP="008C26EA">
      <w:pPr>
        <w:spacing w:after="0" w:line="360" w:lineRule="auto"/>
        <w:ind w:firstLine="709"/>
        <w:jc w:val="both"/>
        <w:rPr>
          <w:rFonts w:ascii="Tahoma" w:hAnsi="Tahoma" w:cs="Tahoma"/>
          <w:color w:val="000000"/>
          <w:sz w:val="20"/>
          <w:szCs w:val="20"/>
        </w:rPr>
      </w:pPr>
      <w:r w:rsidRPr="008C26EA">
        <w:rPr>
          <w:rFonts w:ascii="Tahoma" w:hAnsi="Tahoma" w:cs="Tahoma"/>
          <w:sz w:val="20"/>
          <w:szCs w:val="20"/>
        </w:rPr>
        <w:t xml:space="preserve">5.2. </w:t>
      </w:r>
      <w:r w:rsidRPr="008C26EA">
        <w:rPr>
          <w:rFonts w:ascii="Tahoma" w:hAnsi="Tahoma" w:cs="Tahoma"/>
          <w:color w:val="000000"/>
          <w:sz w:val="20"/>
          <w:szCs w:val="20"/>
        </w:rPr>
        <w:t>Outras dotações poderão ser utilizadas durante o período de vigência e de execução do objeto, visando uma melhor aplicação e adequação dos recursos orçamentários e financeiros.</w:t>
      </w:r>
    </w:p>
    <w:p w14:paraId="0B72D21B" w14:textId="77777777" w:rsidR="008C26EA" w:rsidRPr="008C26EA" w:rsidRDefault="008C26EA" w:rsidP="008C26EA">
      <w:pPr>
        <w:spacing w:after="0" w:line="360" w:lineRule="auto"/>
        <w:ind w:firstLine="709"/>
        <w:jc w:val="both"/>
        <w:rPr>
          <w:rFonts w:ascii="Tahoma" w:hAnsi="Tahoma" w:cs="Tahoma"/>
          <w:b/>
          <w:sz w:val="20"/>
          <w:szCs w:val="20"/>
          <w:highlight w:val="yellow"/>
        </w:rPr>
      </w:pPr>
    </w:p>
    <w:p w14:paraId="5F6CC806"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SEXTA - DA MANUTENÇÃO DO EQUILÍBRIO ECONÔMICO-FINANCEIRO</w:t>
      </w:r>
    </w:p>
    <w:p w14:paraId="6B426BD6"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6E2FF2E4"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4086024C"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701305FB"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6.4. A formulação de pedido de reequilíbrio econômico-financeiro não exime a DETENTORA DA ATA da obrigação de manter o fornecimento dos produtos ou prestação de serviços nas condições originalmente pactuadas.</w:t>
      </w:r>
    </w:p>
    <w:p w14:paraId="24D96F5D" w14:textId="77777777" w:rsidR="008C26EA" w:rsidRPr="008C26EA" w:rsidRDefault="008C26EA" w:rsidP="008C26EA">
      <w:pPr>
        <w:spacing w:after="0" w:line="360" w:lineRule="auto"/>
        <w:jc w:val="both"/>
        <w:rPr>
          <w:rFonts w:ascii="Tahoma" w:hAnsi="Tahoma" w:cs="Tahoma"/>
          <w:sz w:val="20"/>
          <w:szCs w:val="20"/>
        </w:rPr>
      </w:pPr>
    </w:p>
    <w:p w14:paraId="2F7BB02F"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SÉTIMA - DO PRAZO DE VIGÊNCIA E DOS ACRÉSCIMOS</w:t>
      </w:r>
    </w:p>
    <w:p w14:paraId="3722CE2C"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t xml:space="preserve">7.1. O prazo de vigência da ATA DE REGISTRO DE PREÇOS e do fornecimento dos produtos será de </w:t>
      </w:r>
      <w:r w:rsidRPr="008C26EA">
        <w:rPr>
          <w:rFonts w:ascii="Tahoma" w:hAnsi="Tahoma" w:cs="Tahoma"/>
          <w:b/>
          <w:sz w:val="20"/>
          <w:szCs w:val="20"/>
        </w:rPr>
        <w:t>12 (doze) meses</w:t>
      </w:r>
      <w:r w:rsidRPr="008C26EA">
        <w:rPr>
          <w:rFonts w:ascii="Tahoma" w:hAnsi="Tahoma" w:cs="Tahoma"/>
          <w:sz w:val="20"/>
          <w:szCs w:val="20"/>
        </w:rPr>
        <w:t>, contados a partir da data da sua assinatura.</w:t>
      </w:r>
    </w:p>
    <w:p w14:paraId="4D4C3252"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t>7.2. O prazo de vigência poderá ser prorrogado, por igual período, desde que comprovado o preço vantajoso, conforme artigo 84 da Lei Federal nº 14.133/2.021.</w:t>
      </w:r>
    </w:p>
    <w:p w14:paraId="7F334070"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t>7.3.  Conforme legislação vigente, o objeto licitado não poderá sofrer acréscimo de outros itens, mas poderá ter a renovação dos quantitativos originais dos itens constantes na Ata, no caso de sua prorrogação.</w:t>
      </w:r>
    </w:p>
    <w:p w14:paraId="2A1523E0"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OITAVA - DAS OBRIGAÇÕES</w:t>
      </w:r>
    </w:p>
    <w:p w14:paraId="080E18DA"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r>
      <w:bookmarkStart w:id="39" w:name="_Hlk166336284"/>
      <w:r w:rsidRPr="008C26EA">
        <w:rPr>
          <w:rFonts w:ascii="Tahoma" w:hAnsi="Tahoma" w:cs="Tahoma"/>
          <w:sz w:val="20"/>
          <w:szCs w:val="20"/>
        </w:rPr>
        <w:t xml:space="preserve">8.1. São obrigações da </w:t>
      </w:r>
      <w:r w:rsidRPr="008C26EA">
        <w:rPr>
          <w:rFonts w:ascii="Tahoma" w:hAnsi="Tahoma" w:cs="Tahoma"/>
          <w:b/>
          <w:sz w:val="20"/>
          <w:szCs w:val="20"/>
        </w:rPr>
        <w:t>DETENTORA DA ATA</w:t>
      </w:r>
      <w:r w:rsidRPr="008C26EA">
        <w:rPr>
          <w:rFonts w:ascii="Tahoma" w:hAnsi="Tahoma" w:cs="Tahoma"/>
          <w:sz w:val="20"/>
          <w:szCs w:val="20"/>
        </w:rPr>
        <w:t>:</w:t>
      </w:r>
    </w:p>
    <w:p w14:paraId="1FDC19D2"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a) Manter</w:t>
      </w:r>
      <w:proofErr w:type="gramEnd"/>
      <w:r w:rsidRPr="008C26EA">
        <w:rPr>
          <w:rFonts w:ascii="Tahoma" w:hAnsi="Tahoma" w:cs="Tahoma"/>
          <w:sz w:val="20"/>
          <w:szCs w:val="20"/>
        </w:rPr>
        <w:t>, durante toda a vigência da Ata, as condições de habilitação e qualificação exigidas no procedimento licitatório, apresentando ao ÓRGÃO GERENCIADOR os documentos comprobatórios sempre que solicitados;</w:t>
      </w:r>
    </w:p>
    <w:p w14:paraId="59D750B9" w14:textId="77777777" w:rsidR="008C26EA" w:rsidRPr="008C26EA" w:rsidRDefault="008C26EA" w:rsidP="008C26EA">
      <w:pPr>
        <w:spacing w:after="0" w:line="360" w:lineRule="auto"/>
        <w:ind w:firstLine="993"/>
        <w:jc w:val="both"/>
        <w:rPr>
          <w:rFonts w:ascii="Tahoma" w:hAnsi="Tahoma" w:cs="Tahoma"/>
          <w:sz w:val="20"/>
          <w:szCs w:val="20"/>
        </w:rPr>
      </w:pPr>
      <w:r w:rsidRPr="008C26EA">
        <w:rPr>
          <w:rFonts w:ascii="Tahoma" w:hAnsi="Tahoma" w:cs="Tahoma"/>
          <w:sz w:val="20"/>
          <w:szCs w:val="20"/>
        </w:rPr>
        <w:t>b) Atender às Autorizações de Fornecimento/Pedidos de Compra nos prazos, datas, locais, quantidades e condições estabelecidos pelo ÓRGÃO GERENCIADOR, assegurando a entrega pontual dos produtos;</w:t>
      </w:r>
    </w:p>
    <w:p w14:paraId="3440B554"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c) Fornecer</w:t>
      </w:r>
      <w:proofErr w:type="gramEnd"/>
      <w:r w:rsidRPr="008C26EA">
        <w:rPr>
          <w:rFonts w:ascii="Tahoma" w:hAnsi="Tahoma" w:cs="Tahoma"/>
          <w:sz w:val="20"/>
          <w:szCs w:val="20"/>
        </w:rPr>
        <w:t xml:space="preserve"> os produtos em estrita conformidade com as especificações técnicas constantes desta Ata, do Termo de Referência, da proposta apresentada e da legislação aplicável, responsabilizando-se integralmente por sua qualidade, integridade, adequação e segurança durante toda a vigência da Ata;</w:t>
      </w:r>
    </w:p>
    <w:p w14:paraId="3179357A"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d) Entregar</w:t>
      </w:r>
      <w:proofErr w:type="gramEnd"/>
      <w:r w:rsidRPr="008C26EA">
        <w:rPr>
          <w:rFonts w:ascii="Tahoma" w:hAnsi="Tahoma" w:cs="Tahoma"/>
          <w:sz w:val="20"/>
          <w:szCs w:val="20"/>
        </w:rPr>
        <w:t xml:space="preserve"> os produtos em embalagem adequada, íntegra e segura, responsabilizando-se pelo transporte, carga e descarga até o local indicado pelo ÓRGÃO GERENCIADOR;</w:t>
      </w:r>
    </w:p>
    <w:p w14:paraId="12055A9F"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e) Substituir</w:t>
      </w:r>
      <w:proofErr w:type="gramEnd"/>
      <w:r w:rsidRPr="008C26EA">
        <w:rPr>
          <w:rFonts w:ascii="Tahoma" w:hAnsi="Tahoma" w:cs="Tahoma"/>
          <w:sz w:val="20"/>
          <w:szCs w:val="20"/>
        </w:rPr>
        <w:t>, corrigir ou complementar, às suas expensas os produtos que apresentem avarias, defeitos, vícios, inconformidades ou divergências em relação às especificações exigidas, sem prejuízo das demais sanções cabíveis;</w:t>
      </w:r>
    </w:p>
    <w:p w14:paraId="72723C4F"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f) Assumir</w:t>
      </w:r>
      <w:proofErr w:type="gramEnd"/>
      <w:r w:rsidRPr="008C26EA">
        <w:rPr>
          <w:rFonts w:ascii="Tahoma" w:hAnsi="Tahoma" w:cs="Tahoma"/>
          <w:sz w:val="20"/>
          <w:szCs w:val="20"/>
        </w:rPr>
        <w:t xml:space="preserve"> integral responsabilidade pelos riscos, custos e despesas decorrentes da execução do objeto, inclusive aqueles relacionados ao transporte, logística, armazenamento e entrega dos produtos;</w:t>
      </w:r>
    </w:p>
    <w:p w14:paraId="23808588"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g) Cumprir</w:t>
      </w:r>
      <w:proofErr w:type="gramEnd"/>
      <w:r w:rsidRPr="008C26EA">
        <w:rPr>
          <w:rFonts w:ascii="Tahoma" w:hAnsi="Tahoma" w:cs="Tahoma"/>
          <w:sz w:val="20"/>
          <w:szCs w:val="20"/>
        </w:rPr>
        <w:t xml:space="preserve"> integralmente as obrigações trabalhistas, previdenciárias, fiscais, tributárias, comerciais e demais encargos legais decorrentes da execução da Ata, eximindo o ÓRGÃO GERENCIADOR de qualquer responsabilidade;</w:t>
      </w:r>
    </w:p>
    <w:p w14:paraId="148F7C5D" w14:textId="77777777" w:rsidR="008C26EA" w:rsidRPr="008C26EA" w:rsidRDefault="008C26EA" w:rsidP="008C26EA">
      <w:pPr>
        <w:spacing w:after="0" w:line="360" w:lineRule="auto"/>
        <w:ind w:firstLine="993"/>
        <w:jc w:val="both"/>
        <w:rPr>
          <w:rFonts w:ascii="Tahoma" w:hAnsi="Tahoma" w:cs="Tahoma"/>
          <w:sz w:val="20"/>
          <w:szCs w:val="20"/>
        </w:rPr>
      </w:pPr>
      <w:r w:rsidRPr="008C26EA">
        <w:rPr>
          <w:rFonts w:ascii="Tahoma" w:hAnsi="Tahoma" w:cs="Tahoma"/>
          <w:sz w:val="20"/>
          <w:szCs w:val="20"/>
        </w:rPr>
        <w:t>h) Prestar ao ÓRGÃO GERENCIADOR todas as informações e esclarecimentos solicitados, bem como atender às determinações da fiscalização e às demais exigências legais e regulamentares aplicáveis ao objeto;</w:t>
      </w:r>
    </w:p>
    <w:p w14:paraId="5FA2B9F9"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i) Cumprir</w:t>
      </w:r>
      <w:proofErr w:type="gramEnd"/>
      <w:r w:rsidRPr="008C26EA">
        <w:rPr>
          <w:rFonts w:ascii="Tahoma" w:hAnsi="Tahoma" w:cs="Tahoma"/>
          <w:sz w:val="20"/>
          <w:szCs w:val="20"/>
        </w:rPr>
        <w:t xml:space="preserve"> fielmente todas as cláusulas e condições desta Ata de Registro de Preços e do Termo de Referência.</w:t>
      </w:r>
    </w:p>
    <w:p w14:paraId="3346C5D8"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b/>
        <w:t xml:space="preserve">8.2. São responsabilidades do </w:t>
      </w:r>
      <w:r w:rsidRPr="008C26EA">
        <w:rPr>
          <w:rFonts w:ascii="Tahoma" w:hAnsi="Tahoma" w:cs="Tahoma"/>
          <w:b/>
          <w:sz w:val="20"/>
          <w:szCs w:val="20"/>
        </w:rPr>
        <w:t>ÓRGÃO GERENCIADOR</w:t>
      </w:r>
      <w:r w:rsidRPr="008C26EA">
        <w:rPr>
          <w:rFonts w:ascii="Tahoma" w:hAnsi="Tahoma" w:cs="Tahoma"/>
          <w:sz w:val="20"/>
          <w:szCs w:val="20"/>
        </w:rPr>
        <w:t>:</w:t>
      </w:r>
    </w:p>
    <w:p w14:paraId="3D20CCE8" w14:textId="77777777" w:rsidR="008C26EA" w:rsidRPr="008C26EA" w:rsidRDefault="008C26EA" w:rsidP="008C26EA">
      <w:pPr>
        <w:spacing w:after="0" w:line="360" w:lineRule="auto"/>
        <w:ind w:firstLine="993"/>
        <w:jc w:val="both"/>
        <w:rPr>
          <w:rFonts w:ascii="Tahoma" w:hAnsi="Tahoma" w:cs="Tahoma"/>
          <w:sz w:val="20"/>
          <w:szCs w:val="20"/>
        </w:rPr>
      </w:pPr>
      <w:r w:rsidRPr="008C26EA">
        <w:rPr>
          <w:rFonts w:ascii="Tahoma" w:hAnsi="Tahoma" w:cs="Tahoma"/>
          <w:sz w:val="20"/>
          <w:szCs w:val="20"/>
        </w:rPr>
        <w:t>a) Emitir as Autorizações de Fornecimento/Pedidos de Compra, conforme a necessidade da Administração, encaminhando-as à DETENTORA DA ATA com a indicação das especificações dos produtos, quantidades, datas, locais e horários de entrega;</w:t>
      </w:r>
    </w:p>
    <w:p w14:paraId="2E61B2AB"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b) Esclarecer</w:t>
      </w:r>
      <w:proofErr w:type="gramEnd"/>
      <w:r w:rsidRPr="008C26EA">
        <w:rPr>
          <w:rFonts w:ascii="Tahoma" w:hAnsi="Tahoma" w:cs="Tahoma"/>
          <w:sz w:val="20"/>
          <w:szCs w:val="20"/>
        </w:rPr>
        <w:t>, no máximo de 05 (cinco) dias úteis, as dúvidas que lhes sejam apresentadas pela Detentora da Ata, através de correspondência protocolada;</w:t>
      </w:r>
    </w:p>
    <w:p w14:paraId="751005C3"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c) Receber</w:t>
      </w:r>
      <w:proofErr w:type="gramEnd"/>
      <w:r w:rsidRPr="008C26EA">
        <w:rPr>
          <w:rFonts w:ascii="Tahoma" w:hAnsi="Tahoma" w:cs="Tahoma"/>
          <w:sz w:val="20"/>
          <w:szCs w:val="20"/>
        </w:rPr>
        <w:t xml:space="preserve"> os produtos nos prazos e condições estabelecidos nesta Ata, no Edital e no Termo de Referência, assegurando o acesso ao local de entrega;</w:t>
      </w:r>
    </w:p>
    <w:p w14:paraId="02B9FA29"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d) Acompanhar e fiscalizar</w:t>
      </w:r>
      <w:proofErr w:type="gramEnd"/>
      <w:r w:rsidRPr="008C26EA">
        <w:rPr>
          <w:rFonts w:ascii="Tahoma" w:hAnsi="Tahoma" w:cs="Tahoma"/>
          <w:sz w:val="20"/>
          <w:szCs w:val="20"/>
        </w:rPr>
        <w:t xml:space="preserve"> a execução da Ata, verificando, no prazo fixado, a conformidade quantitativa e qualitativa dos produtos recebidos provisoriamente com as especificações constantes do Edital, do Termo de Referência e da proposta da DETENTORA DA ATA, para fins de recebimento definitivo;</w:t>
      </w:r>
    </w:p>
    <w:p w14:paraId="33BEB529"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e) Comunicar</w:t>
      </w:r>
      <w:proofErr w:type="gramEnd"/>
      <w:r w:rsidRPr="008C26EA">
        <w:rPr>
          <w:rFonts w:ascii="Tahoma" w:hAnsi="Tahoma" w:cs="Tahoma"/>
          <w:sz w:val="20"/>
          <w:szCs w:val="20"/>
        </w:rPr>
        <w:t xml:space="preserve"> formalmente à DETENTORA DA ATA quaisquer imperfeições, falhas, irregularidades ou desconformidades verificadas nos produtos fornecidos, determinando sua substituição, reparação ou correção, quando cabível;</w:t>
      </w:r>
    </w:p>
    <w:p w14:paraId="3638BD90"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f) Atestar</w:t>
      </w:r>
      <w:proofErr w:type="gramEnd"/>
      <w:r w:rsidRPr="008C26EA">
        <w:rPr>
          <w:rFonts w:ascii="Tahoma" w:hAnsi="Tahoma" w:cs="Tahoma"/>
          <w:sz w:val="20"/>
          <w:szCs w:val="20"/>
        </w:rPr>
        <w:t xml:space="preserve"> o recebimento definitivo dos produtos e emitir o parecer para liberação das notas fiscais atreladas à análise e aceitação dos produtos fornecidos;</w:t>
      </w:r>
    </w:p>
    <w:p w14:paraId="39CD1BB9"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g) Efetuar</w:t>
      </w:r>
      <w:proofErr w:type="gramEnd"/>
      <w:r w:rsidRPr="008C26EA">
        <w:rPr>
          <w:rFonts w:ascii="Tahoma" w:hAnsi="Tahoma" w:cs="Tahoma"/>
          <w:sz w:val="20"/>
          <w:szCs w:val="20"/>
        </w:rPr>
        <w:t xml:space="preserve"> o pagamento à DETENTORA DA ATA nas condições e prazos estabelecidos nesta Ata, após o cumprimento das exigências contratuais;</w:t>
      </w:r>
    </w:p>
    <w:p w14:paraId="0CAD5CF4" w14:textId="77777777" w:rsidR="008C26EA" w:rsidRPr="008C26EA" w:rsidRDefault="008C26EA" w:rsidP="008C26EA">
      <w:pPr>
        <w:spacing w:after="0" w:line="360" w:lineRule="auto"/>
        <w:ind w:firstLine="993"/>
        <w:jc w:val="both"/>
        <w:rPr>
          <w:rFonts w:ascii="Tahoma" w:hAnsi="Tahoma" w:cs="Tahoma"/>
          <w:sz w:val="20"/>
          <w:szCs w:val="20"/>
        </w:rPr>
      </w:pPr>
      <w:proofErr w:type="gramStart"/>
      <w:r w:rsidRPr="008C26EA">
        <w:rPr>
          <w:rFonts w:ascii="Tahoma" w:hAnsi="Tahoma" w:cs="Tahoma"/>
          <w:sz w:val="20"/>
          <w:szCs w:val="20"/>
        </w:rPr>
        <w:t>h) Acompanhar</w:t>
      </w:r>
      <w:proofErr w:type="gramEnd"/>
      <w:r w:rsidRPr="008C26EA">
        <w:rPr>
          <w:rFonts w:ascii="Tahoma" w:hAnsi="Tahoma" w:cs="Tahoma"/>
          <w:sz w:val="20"/>
          <w:szCs w:val="20"/>
        </w:rPr>
        <w:t xml:space="preserve"> a execução da Ata e adotar as providências administrativas necessárias ao fiel cumprimento de todas as suas cláusulas e condições.</w:t>
      </w:r>
    </w:p>
    <w:p w14:paraId="71D3C0D3" w14:textId="77777777" w:rsidR="008C26EA" w:rsidRPr="008C26EA" w:rsidRDefault="008C26EA" w:rsidP="008C26EA">
      <w:pPr>
        <w:spacing w:after="0" w:line="360" w:lineRule="auto"/>
        <w:jc w:val="both"/>
        <w:rPr>
          <w:rFonts w:ascii="Tahoma" w:hAnsi="Tahoma" w:cs="Tahoma"/>
          <w:bCs/>
          <w:sz w:val="20"/>
          <w:szCs w:val="20"/>
          <w:highlight w:val="green"/>
        </w:rPr>
      </w:pPr>
    </w:p>
    <w:p w14:paraId="639943BB" w14:textId="77777777" w:rsidR="008C26EA" w:rsidRPr="008C26EA" w:rsidRDefault="008C26EA" w:rsidP="008C26EA">
      <w:pPr>
        <w:spacing w:after="0" w:line="360" w:lineRule="auto"/>
        <w:jc w:val="center"/>
        <w:rPr>
          <w:rFonts w:ascii="Tahoma" w:hAnsi="Tahoma" w:cs="Tahoma"/>
          <w:b/>
          <w:iCs/>
          <w:color w:val="000000"/>
          <w:sz w:val="20"/>
          <w:szCs w:val="20"/>
        </w:rPr>
      </w:pPr>
      <w:r w:rsidRPr="008C26EA">
        <w:rPr>
          <w:rFonts w:ascii="Tahoma" w:hAnsi="Tahoma" w:cs="Tahoma"/>
          <w:b/>
          <w:iCs/>
          <w:color w:val="000000"/>
          <w:sz w:val="20"/>
          <w:szCs w:val="20"/>
        </w:rPr>
        <w:t>CLÁUSULA NONA - DA FISCALIZAÇÃO</w:t>
      </w:r>
    </w:p>
    <w:p w14:paraId="09C83820"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9.1. A execução da Ata de Registro de Preços será acompanhada e fiscalizada pelo ÓRGÃO GERENCIADOR, por intermédio dos servidores formalmente designados no item 9.6.</w:t>
      </w:r>
    </w:p>
    <w:p w14:paraId="611DD946"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9.2. Os produtos fornecidos estarão sujeitos à fiscalização no ato da entrega e durante toda a vigência da Ata, reservando-se ao ÓRGÃO GERENCIADOR o direito de recusar, total ou parcialmente, aqueles que não atendam às especificações técnicas, às normas aplicáveis ou às condições de qualidade estabelecidas neste instrumento e no Termo de Referência.</w:t>
      </w:r>
    </w:p>
    <w:p w14:paraId="51252E5E"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9.3. O ÓRGÃO GERENCIADOR poderá, a qualquer tempo, realizar inspeções, testes ou análises técnicas destinadas à verificação da qualidade e conformidade dos produtos fornecidos, diretamente ou por intermédio de instituição ou laboratório competente. Constatada qualquer irregularidade, a DETENTORA DA ATA deverá promover a substituição dos produtos recusados, sem prejuízo da aplicação das sanções cabíveis.</w:t>
      </w:r>
    </w:p>
    <w:p w14:paraId="1A70A11F"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9.4. A atuação da fiscalização não exclui nem reduz a responsabilidade da DETENTORA DA ATA pela perfeita execução da Ata, inclusive perante terceiros, não implicando corresponsabilidade do ÓRGÃO GERENCIADOR por eventuais danos decorrentes da execução do objeto.</w:t>
      </w:r>
    </w:p>
    <w:p w14:paraId="6DE1D4FC"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 </w:t>
      </w:r>
      <w:r w:rsidRPr="008C26EA">
        <w:rPr>
          <w:rFonts w:ascii="Tahoma" w:hAnsi="Tahoma" w:cs="Tahoma"/>
          <w:sz w:val="20"/>
          <w:szCs w:val="20"/>
        </w:rPr>
        <w:tab/>
        <w:t>9.5. Compete à FISCALIZAÇÃO:</w:t>
      </w:r>
    </w:p>
    <w:p w14:paraId="0BB4C6A1"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a) prestar os esclarecimentos solicitados pela DETENTORA DA ATA, no prazo máximo de 05 (cinco) dias úteis, quando de sua competência;</w:t>
      </w:r>
    </w:p>
    <w:p w14:paraId="3134C45D"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b) acompanhar e fiscalizar a execução do fornecimento, verificando a conformidade dos produtos entregues com as especificações desta Ata, do Termo de Referência e da proposta apresentada;</w:t>
      </w:r>
    </w:p>
    <w:p w14:paraId="505DEE43"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c) rejeitar, total ou parcialmente, os produtos que apresentem vícios, defeitos, baixa qualidade ou estejam em desacordo com as especificações técnicas, determinando sua substituição ou regularização, sem ônus para o ÓRGÃO GERENCIADOR;</w:t>
      </w:r>
    </w:p>
    <w:p w14:paraId="3E8A6F4F"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d) exigir da DETENTORA DA ATA o fiel cumprimento das obrigações contratuais e das especificações técnicas do objeto;</w:t>
      </w:r>
    </w:p>
    <w:p w14:paraId="5FDD03E9"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e) registrar as ocorrências verificadas durante a execução da Ata e adotar ou solicitar as providências corretivas necessárias à regularização das inconformidades;</w:t>
      </w:r>
    </w:p>
    <w:p w14:paraId="3CEBF629"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f) emitir manifestação quanto ao recebimento dos produtos, para fins de liquidação da despesa e liberação do pagamento;</w:t>
      </w:r>
    </w:p>
    <w:p w14:paraId="434F47AE" w14:textId="77777777" w:rsidR="008C26EA" w:rsidRPr="008C26EA" w:rsidRDefault="008C26EA" w:rsidP="008C26EA">
      <w:pPr>
        <w:spacing w:after="0" w:line="360" w:lineRule="auto"/>
        <w:ind w:firstLine="851"/>
        <w:jc w:val="both"/>
        <w:rPr>
          <w:rFonts w:ascii="Tahoma" w:hAnsi="Tahoma" w:cs="Tahoma"/>
          <w:sz w:val="20"/>
          <w:szCs w:val="20"/>
        </w:rPr>
      </w:pPr>
      <w:r w:rsidRPr="008C26EA">
        <w:rPr>
          <w:rFonts w:ascii="Tahoma" w:hAnsi="Tahoma" w:cs="Tahoma"/>
          <w:sz w:val="20"/>
          <w:szCs w:val="20"/>
        </w:rPr>
        <w:t>g) comunicar ao Gestor da Ata quaisquer irregularidades verificadas na execução do objeto, propondo, quando cabível, a adoção das medidas administrativas pertinentes.</w:t>
      </w:r>
    </w:p>
    <w:p w14:paraId="537DAE4F" w14:textId="77777777" w:rsidR="008C26EA" w:rsidRPr="008C26EA" w:rsidRDefault="008C26EA" w:rsidP="008C26EA">
      <w:pPr>
        <w:spacing w:after="0" w:line="360" w:lineRule="auto"/>
        <w:jc w:val="both"/>
        <w:rPr>
          <w:rFonts w:ascii="Tahoma" w:hAnsi="Tahoma" w:cs="Tahoma"/>
          <w:bCs/>
          <w:iCs/>
          <w:color w:val="000000"/>
          <w:sz w:val="20"/>
          <w:szCs w:val="20"/>
        </w:rPr>
      </w:pPr>
      <w:bookmarkStart w:id="40" w:name="_Hlk231228420"/>
      <w:r w:rsidRPr="008C26EA">
        <w:rPr>
          <w:rFonts w:ascii="Tahoma" w:hAnsi="Tahoma" w:cs="Tahoma"/>
          <w:sz w:val="20"/>
          <w:szCs w:val="20"/>
        </w:rPr>
        <w:tab/>
        <w:t xml:space="preserve">9.6. </w:t>
      </w:r>
      <w:bookmarkEnd w:id="39"/>
      <w:bookmarkEnd w:id="40"/>
      <w:r w:rsidRPr="008C26EA">
        <w:rPr>
          <w:rFonts w:ascii="Tahoma" w:hAnsi="Tahoma" w:cs="Tahoma"/>
          <w:bCs/>
          <w:iCs/>
          <w:color w:val="000000"/>
          <w:sz w:val="20"/>
          <w:szCs w:val="20"/>
        </w:rPr>
        <w:t xml:space="preserve">A </w:t>
      </w:r>
      <w:r w:rsidRPr="008C26EA">
        <w:rPr>
          <w:rFonts w:ascii="Tahoma" w:hAnsi="Tahoma" w:cs="Tahoma"/>
          <w:b/>
          <w:bCs/>
          <w:iCs/>
          <w:color w:val="000000"/>
          <w:sz w:val="20"/>
          <w:szCs w:val="20"/>
        </w:rPr>
        <w:t>gestão</w:t>
      </w:r>
      <w:r w:rsidRPr="008C26EA">
        <w:rPr>
          <w:rFonts w:ascii="Tahoma" w:hAnsi="Tahoma" w:cs="Tahoma"/>
          <w:bCs/>
          <w:iCs/>
          <w:color w:val="000000"/>
          <w:sz w:val="20"/>
          <w:szCs w:val="20"/>
        </w:rPr>
        <w:t xml:space="preserve"> </w:t>
      </w:r>
      <w:proofErr w:type="gramStart"/>
      <w:r w:rsidRPr="008C26EA">
        <w:rPr>
          <w:rFonts w:ascii="Tahoma" w:hAnsi="Tahoma" w:cs="Tahoma"/>
          <w:bCs/>
          <w:iCs/>
          <w:color w:val="000000"/>
          <w:sz w:val="20"/>
          <w:szCs w:val="20"/>
        </w:rPr>
        <w:t>desta contrato</w:t>
      </w:r>
      <w:proofErr w:type="gramEnd"/>
      <w:r w:rsidRPr="008C26EA">
        <w:rPr>
          <w:rFonts w:ascii="Tahoma" w:hAnsi="Tahoma" w:cs="Tahoma"/>
          <w:bCs/>
          <w:iCs/>
          <w:color w:val="000000"/>
          <w:sz w:val="20"/>
          <w:szCs w:val="20"/>
        </w:rPr>
        <w:t xml:space="preserve"> será exercida pela Diretora da Divisão de Administração, atualmente Sra. Maysa </w:t>
      </w:r>
      <w:proofErr w:type="spellStart"/>
      <w:r w:rsidRPr="008C26EA">
        <w:rPr>
          <w:rFonts w:ascii="Tahoma" w:hAnsi="Tahoma" w:cs="Tahoma"/>
          <w:bCs/>
          <w:iCs/>
          <w:color w:val="000000"/>
          <w:sz w:val="20"/>
          <w:szCs w:val="20"/>
        </w:rPr>
        <w:t>Romanello</w:t>
      </w:r>
      <w:proofErr w:type="spellEnd"/>
      <w:r w:rsidRPr="008C26EA">
        <w:rPr>
          <w:rFonts w:ascii="Tahoma" w:hAnsi="Tahoma" w:cs="Tahoma"/>
          <w:bCs/>
          <w:iCs/>
          <w:color w:val="000000"/>
          <w:sz w:val="20"/>
          <w:szCs w:val="20"/>
        </w:rPr>
        <w:t xml:space="preserve">, e a </w:t>
      </w:r>
      <w:r w:rsidRPr="008C26EA">
        <w:rPr>
          <w:rFonts w:ascii="Tahoma" w:hAnsi="Tahoma" w:cs="Tahoma"/>
          <w:b/>
          <w:bCs/>
          <w:iCs/>
          <w:color w:val="000000"/>
          <w:sz w:val="20"/>
          <w:szCs w:val="20"/>
        </w:rPr>
        <w:t>fiscalização e o acompanhamento</w:t>
      </w:r>
      <w:r w:rsidRPr="008C26EA">
        <w:rPr>
          <w:rFonts w:ascii="Tahoma" w:hAnsi="Tahoma" w:cs="Tahoma"/>
          <w:bCs/>
          <w:iCs/>
          <w:color w:val="000000"/>
          <w:sz w:val="20"/>
          <w:szCs w:val="20"/>
        </w:rPr>
        <w:t xml:space="preserve"> serão feitos pelos seguintes servidores:</w:t>
      </w:r>
    </w:p>
    <w:p w14:paraId="1794ED36"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I - Da Secretaria de Administração: Dácio Aparecido Ignácio, Chefe da Seção de Suprimento, Patrimônio e Almoxarifado;</w:t>
      </w:r>
    </w:p>
    <w:p w14:paraId="475CE24B"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 xml:space="preserve">II - Da Secretaria de Finanças: Fábio Luís Aparecido </w:t>
      </w:r>
      <w:proofErr w:type="spellStart"/>
      <w:r w:rsidRPr="008C26EA">
        <w:rPr>
          <w:rFonts w:ascii="Tahoma" w:hAnsi="Tahoma" w:cs="Tahoma"/>
          <w:bCs/>
          <w:sz w:val="20"/>
          <w:szCs w:val="20"/>
        </w:rPr>
        <w:t>Perissoto</w:t>
      </w:r>
      <w:proofErr w:type="spellEnd"/>
      <w:r w:rsidRPr="008C26EA">
        <w:rPr>
          <w:rFonts w:ascii="Tahoma" w:hAnsi="Tahoma" w:cs="Tahoma"/>
          <w:bCs/>
          <w:sz w:val="20"/>
          <w:szCs w:val="20"/>
        </w:rPr>
        <w:t xml:space="preserve">, Chefe da Seção de Tributação e Denise Aparecida </w:t>
      </w:r>
      <w:proofErr w:type="spellStart"/>
      <w:r w:rsidRPr="008C26EA">
        <w:rPr>
          <w:rFonts w:ascii="Tahoma" w:hAnsi="Tahoma" w:cs="Tahoma"/>
          <w:bCs/>
          <w:sz w:val="20"/>
          <w:szCs w:val="20"/>
        </w:rPr>
        <w:t>Fuzaro</w:t>
      </w:r>
      <w:proofErr w:type="spellEnd"/>
      <w:r w:rsidRPr="008C26EA">
        <w:rPr>
          <w:rFonts w:ascii="Tahoma" w:hAnsi="Tahoma" w:cs="Tahoma"/>
          <w:bCs/>
          <w:sz w:val="20"/>
          <w:szCs w:val="20"/>
        </w:rPr>
        <w:t xml:space="preserve"> </w:t>
      </w:r>
      <w:proofErr w:type="spellStart"/>
      <w:r w:rsidRPr="008C26EA">
        <w:rPr>
          <w:rFonts w:ascii="Tahoma" w:hAnsi="Tahoma" w:cs="Tahoma"/>
          <w:bCs/>
          <w:sz w:val="20"/>
          <w:szCs w:val="20"/>
        </w:rPr>
        <w:t>Cazarim</w:t>
      </w:r>
      <w:proofErr w:type="spellEnd"/>
      <w:r w:rsidRPr="008C26EA">
        <w:rPr>
          <w:rFonts w:ascii="Tahoma" w:hAnsi="Tahoma" w:cs="Tahoma"/>
          <w:bCs/>
          <w:sz w:val="20"/>
          <w:szCs w:val="20"/>
        </w:rPr>
        <w:t>, Chefe da Seção de Controle Contábil de Bens Patrimoniais;</w:t>
      </w:r>
    </w:p>
    <w:p w14:paraId="5162417E"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III - Da Secretaria de Educação e Cultura: Benjamin Alexandre de Oliveira Júnior, Chefe da Seção de Educação Física e Materiais;</w:t>
      </w:r>
    </w:p>
    <w:p w14:paraId="41776E58"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IV - Da Secretaria de Assistência e Desenvolvimento Social: Carlos Eduardo Matos da Luz, Escriturário;</w:t>
      </w:r>
    </w:p>
    <w:p w14:paraId="1DD0EB34"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 xml:space="preserve">V - Da Secretaria de Obras e Planejamento Urbano: Rita de Cássia </w:t>
      </w:r>
      <w:proofErr w:type="spellStart"/>
      <w:r w:rsidRPr="008C26EA">
        <w:rPr>
          <w:rFonts w:ascii="Tahoma" w:hAnsi="Tahoma" w:cs="Tahoma"/>
          <w:bCs/>
          <w:sz w:val="20"/>
          <w:szCs w:val="20"/>
        </w:rPr>
        <w:t>Zangalli</w:t>
      </w:r>
      <w:proofErr w:type="spellEnd"/>
      <w:r w:rsidRPr="008C26EA">
        <w:rPr>
          <w:rFonts w:ascii="Tahoma" w:hAnsi="Tahoma" w:cs="Tahoma"/>
          <w:bCs/>
          <w:sz w:val="20"/>
          <w:szCs w:val="20"/>
        </w:rPr>
        <w:t xml:space="preserve">, Assessora Administrativa e </w:t>
      </w:r>
      <w:proofErr w:type="spellStart"/>
      <w:r w:rsidRPr="008C26EA">
        <w:rPr>
          <w:rFonts w:ascii="Tahoma" w:hAnsi="Tahoma" w:cs="Tahoma"/>
          <w:bCs/>
          <w:sz w:val="20"/>
          <w:szCs w:val="20"/>
        </w:rPr>
        <w:t>Zara</w:t>
      </w:r>
      <w:proofErr w:type="spellEnd"/>
      <w:r w:rsidRPr="008C26EA">
        <w:rPr>
          <w:rFonts w:ascii="Tahoma" w:hAnsi="Tahoma" w:cs="Tahoma"/>
          <w:bCs/>
          <w:sz w:val="20"/>
          <w:szCs w:val="20"/>
        </w:rPr>
        <w:t xml:space="preserve"> Lilian </w:t>
      </w:r>
      <w:proofErr w:type="spellStart"/>
      <w:r w:rsidRPr="008C26EA">
        <w:rPr>
          <w:rFonts w:ascii="Tahoma" w:hAnsi="Tahoma" w:cs="Tahoma"/>
          <w:bCs/>
          <w:sz w:val="20"/>
          <w:szCs w:val="20"/>
        </w:rPr>
        <w:t>Zago</w:t>
      </w:r>
      <w:proofErr w:type="spellEnd"/>
      <w:r w:rsidRPr="008C26EA">
        <w:rPr>
          <w:rFonts w:ascii="Tahoma" w:hAnsi="Tahoma" w:cs="Tahoma"/>
          <w:bCs/>
          <w:sz w:val="20"/>
          <w:szCs w:val="20"/>
        </w:rPr>
        <w:t xml:space="preserve"> Cuenca, Escriturária;</w:t>
      </w:r>
    </w:p>
    <w:p w14:paraId="72DBFD6F"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 xml:space="preserve">VI - Da Secretaria de Agricultura e Zeladoria: Adriano Edson da Silva </w:t>
      </w:r>
      <w:proofErr w:type="spellStart"/>
      <w:r w:rsidRPr="008C26EA">
        <w:rPr>
          <w:rFonts w:ascii="Tahoma" w:hAnsi="Tahoma" w:cs="Tahoma"/>
          <w:bCs/>
          <w:sz w:val="20"/>
          <w:szCs w:val="20"/>
        </w:rPr>
        <w:t>Harari</w:t>
      </w:r>
      <w:proofErr w:type="spellEnd"/>
      <w:r w:rsidRPr="008C26EA">
        <w:rPr>
          <w:rFonts w:ascii="Tahoma" w:hAnsi="Tahoma" w:cs="Tahoma"/>
          <w:bCs/>
          <w:sz w:val="20"/>
          <w:szCs w:val="20"/>
        </w:rPr>
        <w:t>, Secretário de Agricultura e Zeladoria;</w:t>
      </w:r>
    </w:p>
    <w:p w14:paraId="7C967977"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 xml:space="preserve">VII - Da Secretaria de Meio Ambiente e Recursos Hídricos: Sueli Aparecida </w:t>
      </w:r>
      <w:proofErr w:type="spellStart"/>
      <w:r w:rsidRPr="008C26EA">
        <w:rPr>
          <w:rFonts w:ascii="Tahoma" w:hAnsi="Tahoma" w:cs="Tahoma"/>
          <w:bCs/>
          <w:sz w:val="20"/>
          <w:szCs w:val="20"/>
        </w:rPr>
        <w:t>Govoni</w:t>
      </w:r>
      <w:proofErr w:type="spellEnd"/>
      <w:r w:rsidRPr="008C26EA">
        <w:rPr>
          <w:rFonts w:ascii="Tahoma" w:hAnsi="Tahoma" w:cs="Tahoma"/>
          <w:bCs/>
          <w:sz w:val="20"/>
          <w:szCs w:val="20"/>
        </w:rPr>
        <w:t xml:space="preserve"> </w:t>
      </w:r>
      <w:proofErr w:type="spellStart"/>
      <w:r w:rsidRPr="008C26EA">
        <w:rPr>
          <w:rFonts w:ascii="Tahoma" w:hAnsi="Tahoma" w:cs="Tahoma"/>
          <w:bCs/>
          <w:sz w:val="20"/>
          <w:szCs w:val="20"/>
        </w:rPr>
        <w:t>Mazaro</w:t>
      </w:r>
      <w:proofErr w:type="spellEnd"/>
      <w:r w:rsidRPr="008C26EA">
        <w:rPr>
          <w:rFonts w:ascii="Tahoma" w:hAnsi="Tahoma" w:cs="Tahoma"/>
          <w:bCs/>
          <w:sz w:val="20"/>
          <w:szCs w:val="20"/>
        </w:rPr>
        <w:t>, Chefe da Seção de Gestão de Distribuição, Manutenção e Operação de Redes de Água e Esgoto;</w:t>
      </w:r>
    </w:p>
    <w:p w14:paraId="33BECB09"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 xml:space="preserve">VIII - Da Secretaria de Esportes, Lazer e Turismo: </w:t>
      </w:r>
      <w:proofErr w:type="spellStart"/>
      <w:r w:rsidRPr="008C26EA">
        <w:rPr>
          <w:rFonts w:ascii="Tahoma" w:hAnsi="Tahoma" w:cs="Tahoma"/>
          <w:bCs/>
          <w:sz w:val="20"/>
          <w:szCs w:val="20"/>
        </w:rPr>
        <w:t>Tamiris</w:t>
      </w:r>
      <w:proofErr w:type="spellEnd"/>
      <w:r w:rsidRPr="008C26EA">
        <w:rPr>
          <w:rFonts w:ascii="Tahoma" w:hAnsi="Tahoma" w:cs="Tahoma"/>
          <w:bCs/>
          <w:sz w:val="20"/>
          <w:szCs w:val="20"/>
        </w:rPr>
        <w:t xml:space="preserve"> </w:t>
      </w:r>
      <w:proofErr w:type="spellStart"/>
      <w:r w:rsidRPr="008C26EA">
        <w:rPr>
          <w:rFonts w:ascii="Tahoma" w:hAnsi="Tahoma" w:cs="Tahoma"/>
          <w:bCs/>
          <w:sz w:val="20"/>
          <w:szCs w:val="20"/>
        </w:rPr>
        <w:t>Covilo</w:t>
      </w:r>
      <w:proofErr w:type="spellEnd"/>
      <w:r w:rsidRPr="008C26EA">
        <w:rPr>
          <w:rFonts w:ascii="Tahoma" w:hAnsi="Tahoma" w:cs="Tahoma"/>
          <w:bCs/>
          <w:sz w:val="20"/>
          <w:szCs w:val="20"/>
        </w:rPr>
        <w:t xml:space="preserve"> </w:t>
      </w:r>
      <w:proofErr w:type="spellStart"/>
      <w:r w:rsidRPr="008C26EA">
        <w:rPr>
          <w:rFonts w:ascii="Tahoma" w:hAnsi="Tahoma" w:cs="Tahoma"/>
          <w:bCs/>
          <w:sz w:val="20"/>
          <w:szCs w:val="20"/>
        </w:rPr>
        <w:t>Pizzi</w:t>
      </w:r>
      <w:proofErr w:type="spellEnd"/>
      <w:r w:rsidRPr="008C26EA">
        <w:rPr>
          <w:rFonts w:ascii="Tahoma" w:hAnsi="Tahoma" w:cs="Tahoma"/>
          <w:bCs/>
          <w:sz w:val="20"/>
          <w:szCs w:val="20"/>
        </w:rPr>
        <w:t>, Chefe da Seção de Eventos;</w:t>
      </w:r>
    </w:p>
    <w:p w14:paraId="397FD509"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 xml:space="preserve">IX - Da Secretaria de Saúde: </w:t>
      </w:r>
      <w:proofErr w:type="spellStart"/>
      <w:r w:rsidRPr="008C26EA">
        <w:rPr>
          <w:rFonts w:ascii="Tahoma" w:hAnsi="Tahoma" w:cs="Tahoma"/>
          <w:bCs/>
          <w:sz w:val="20"/>
          <w:szCs w:val="20"/>
        </w:rPr>
        <w:t>Jossilane</w:t>
      </w:r>
      <w:proofErr w:type="spellEnd"/>
      <w:r w:rsidRPr="008C26EA">
        <w:rPr>
          <w:rFonts w:ascii="Tahoma" w:hAnsi="Tahoma" w:cs="Tahoma"/>
          <w:bCs/>
          <w:sz w:val="20"/>
          <w:szCs w:val="20"/>
        </w:rPr>
        <w:t xml:space="preserve"> Sousa Rocha Cardoso, Diretora de Saúde;</w:t>
      </w:r>
    </w:p>
    <w:p w14:paraId="781CA005"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 xml:space="preserve">X - Da Procuradoria Geral do Município: Daniel </w:t>
      </w:r>
      <w:proofErr w:type="spellStart"/>
      <w:r w:rsidRPr="008C26EA">
        <w:rPr>
          <w:rFonts w:ascii="Tahoma" w:hAnsi="Tahoma" w:cs="Tahoma"/>
          <w:bCs/>
          <w:sz w:val="20"/>
          <w:szCs w:val="20"/>
        </w:rPr>
        <w:t>Bagatini</w:t>
      </w:r>
      <w:proofErr w:type="spellEnd"/>
      <w:r w:rsidRPr="008C26EA">
        <w:rPr>
          <w:rFonts w:ascii="Tahoma" w:hAnsi="Tahoma" w:cs="Tahoma"/>
          <w:bCs/>
          <w:sz w:val="20"/>
          <w:szCs w:val="20"/>
        </w:rPr>
        <w:t>, Procurador Geral do Município;</w:t>
      </w:r>
    </w:p>
    <w:p w14:paraId="7D33D347" w14:textId="77777777" w:rsidR="008C26EA" w:rsidRPr="008C26EA" w:rsidRDefault="008C26EA" w:rsidP="008C26EA">
      <w:pPr>
        <w:spacing w:after="0" w:line="360" w:lineRule="auto"/>
        <w:ind w:right="-2" w:firstLine="993"/>
        <w:jc w:val="both"/>
        <w:rPr>
          <w:rFonts w:ascii="Tahoma" w:hAnsi="Tahoma" w:cs="Tahoma"/>
          <w:bCs/>
          <w:sz w:val="20"/>
          <w:szCs w:val="20"/>
        </w:rPr>
      </w:pPr>
      <w:r w:rsidRPr="008C26EA">
        <w:rPr>
          <w:rFonts w:ascii="Tahoma" w:hAnsi="Tahoma" w:cs="Tahoma"/>
          <w:bCs/>
          <w:sz w:val="20"/>
          <w:szCs w:val="20"/>
        </w:rPr>
        <w:t>XI - Do Gabinete do Prefeito: Maria Aparecida de Arruda Faria, Assessora Administrativa.</w:t>
      </w:r>
    </w:p>
    <w:p w14:paraId="483D478C" w14:textId="77777777" w:rsidR="008C26EA" w:rsidRPr="008C26EA" w:rsidRDefault="008C26EA" w:rsidP="008C26EA">
      <w:pPr>
        <w:spacing w:after="0" w:line="360" w:lineRule="auto"/>
        <w:jc w:val="both"/>
        <w:rPr>
          <w:rFonts w:ascii="Tahoma" w:hAnsi="Tahoma" w:cs="Tahoma"/>
          <w:sz w:val="20"/>
          <w:szCs w:val="20"/>
        </w:rPr>
      </w:pPr>
    </w:p>
    <w:p w14:paraId="6CEF8AFD"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DÉCIMA - DAS PENALIDADES</w:t>
      </w:r>
    </w:p>
    <w:p w14:paraId="3CB3EB25" w14:textId="77777777" w:rsidR="008C26EA" w:rsidRPr="008C26EA" w:rsidRDefault="008C26EA" w:rsidP="008C26EA">
      <w:pPr>
        <w:spacing w:after="0" w:line="360" w:lineRule="auto"/>
        <w:ind w:firstLine="567"/>
        <w:jc w:val="both"/>
        <w:rPr>
          <w:rFonts w:ascii="Tahoma" w:hAnsi="Tahoma" w:cs="Tahoma"/>
          <w:sz w:val="20"/>
          <w:szCs w:val="20"/>
        </w:rPr>
      </w:pPr>
      <w:r w:rsidRPr="008C26EA">
        <w:rPr>
          <w:rFonts w:ascii="Tahoma" w:hAnsi="Tahoma" w:cs="Tahoma"/>
          <w:sz w:val="20"/>
          <w:szCs w:val="20"/>
        </w:rPr>
        <w:t>10.1.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5D50BF2F" w14:textId="77777777" w:rsidR="008C26EA" w:rsidRPr="008C26EA" w:rsidRDefault="008C26EA" w:rsidP="008C26EA">
      <w:pPr>
        <w:spacing w:after="0" w:line="360" w:lineRule="auto"/>
        <w:ind w:firstLine="993"/>
        <w:jc w:val="both"/>
        <w:rPr>
          <w:rFonts w:ascii="Tahoma" w:hAnsi="Tahoma" w:cs="Tahoma"/>
          <w:sz w:val="20"/>
          <w:szCs w:val="20"/>
        </w:rPr>
      </w:pPr>
      <w:r w:rsidRPr="008C26EA">
        <w:rPr>
          <w:rFonts w:ascii="Tahoma" w:hAnsi="Tahoma" w:cs="Tahoma"/>
          <w:sz w:val="20"/>
          <w:szCs w:val="20"/>
        </w:rPr>
        <w:t>a) advertência;</w:t>
      </w:r>
    </w:p>
    <w:p w14:paraId="7DC3589E" w14:textId="77777777" w:rsidR="008C26EA" w:rsidRPr="008C26EA" w:rsidRDefault="008C26EA" w:rsidP="008C26EA">
      <w:pPr>
        <w:spacing w:after="0" w:line="360" w:lineRule="auto"/>
        <w:ind w:firstLine="993"/>
        <w:jc w:val="both"/>
        <w:rPr>
          <w:rFonts w:ascii="Tahoma" w:hAnsi="Tahoma" w:cs="Tahoma"/>
          <w:sz w:val="20"/>
          <w:szCs w:val="20"/>
        </w:rPr>
      </w:pPr>
      <w:r w:rsidRPr="008C26EA">
        <w:rPr>
          <w:rFonts w:ascii="Tahoma" w:hAnsi="Tahoma" w:cs="Tahoma"/>
          <w:sz w:val="20"/>
          <w:szCs w:val="20"/>
        </w:rPr>
        <w:t>b) multa;</w:t>
      </w:r>
    </w:p>
    <w:p w14:paraId="4A2BB0D7" w14:textId="77777777" w:rsidR="008C26EA" w:rsidRPr="008C26EA" w:rsidRDefault="008C26EA" w:rsidP="008C26EA">
      <w:pPr>
        <w:spacing w:after="0" w:line="360" w:lineRule="auto"/>
        <w:ind w:firstLine="993"/>
        <w:jc w:val="both"/>
        <w:rPr>
          <w:rFonts w:ascii="Tahoma" w:hAnsi="Tahoma" w:cs="Tahoma"/>
          <w:sz w:val="20"/>
          <w:szCs w:val="20"/>
        </w:rPr>
      </w:pPr>
      <w:r w:rsidRPr="008C26EA">
        <w:rPr>
          <w:rFonts w:ascii="Tahoma" w:hAnsi="Tahoma" w:cs="Tahoma"/>
          <w:sz w:val="20"/>
          <w:szCs w:val="20"/>
        </w:rPr>
        <w:t>c) impedimento de licitar e contratar;</w:t>
      </w:r>
    </w:p>
    <w:p w14:paraId="092C034C" w14:textId="77777777" w:rsidR="008C26EA" w:rsidRPr="008C26EA" w:rsidRDefault="008C26EA" w:rsidP="008C26EA">
      <w:pPr>
        <w:spacing w:after="0" w:line="360" w:lineRule="auto"/>
        <w:ind w:firstLine="993"/>
        <w:jc w:val="both"/>
        <w:rPr>
          <w:rFonts w:ascii="Tahoma" w:hAnsi="Tahoma" w:cs="Tahoma"/>
          <w:sz w:val="20"/>
          <w:szCs w:val="20"/>
        </w:rPr>
      </w:pPr>
      <w:r w:rsidRPr="008C26EA">
        <w:rPr>
          <w:rFonts w:ascii="Tahoma" w:hAnsi="Tahoma" w:cs="Tahoma"/>
          <w:sz w:val="20"/>
          <w:szCs w:val="20"/>
        </w:rPr>
        <w:t>d) declaração de inidoneidade para licitar ou contratar.</w:t>
      </w:r>
    </w:p>
    <w:p w14:paraId="78873041" w14:textId="77777777" w:rsidR="008C26EA" w:rsidRPr="008C26EA" w:rsidRDefault="008C26EA" w:rsidP="008C26EA">
      <w:pPr>
        <w:spacing w:after="0" w:line="360" w:lineRule="auto"/>
        <w:ind w:right="-143" w:firstLine="567"/>
        <w:jc w:val="both"/>
        <w:rPr>
          <w:rFonts w:ascii="Tahoma" w:hAnsi="Tahoma" w:cs="Tahoma"/>
          <w:sz w:val="20"/>
          <w:szCs w:val="20"/>
        </w:rPr>
      </w:pPr>
      <w:r w:rsidRPr="008C26EA">
        <w:rPr>
          <w:rFonts w:ascii="Tahoma" w:hAnsi="Tahoma" w:cs="Tahoma"/>
          <w:sz w:val="20"/>
          <w:szCs w:val="20"/>
        </w:rPr>
        <w:t>10.2. Na hipótese de penalização serão aplicadas as disposições previstas no Decreto 6540, de 07 de abril de 2025, publicado no Diário Oficial do Município na edição de 08 de abril de 2025 (</w:t>
      </w:r>
      <w:hyperlink r:id="rId23" w:history="1">
        <w:r w:rsidRPr="008C26EA">
          <w:rPr>
            <w:rStyle w:val="Hyperlink"/>
            <w:rFonts w:ascii="Tahoma" w:eastAsiaTheme="majorEastAsia" w:hAnsi="Tahoma" w:cs="Tahoma"/>
            <w:sz w:val="20"/>
            <w:szCs w:val="20"/>
          </w:rPr>
          <w:t>https://www.descalvado.sp.gov.br/novoportal/prefeitura/index.php/diario_oficial/ano10ed945.pdf</w:t>
        </w:r>
      </w:hyperlink>
      <w:r w:rsidRPr="008C26EA">
        <w:rPr>
          <w:rFonts w:ascii="Tahoma" w:hAnsi="Tahoma" w:cs="Tahoma"/>
          <w:sz w:val="20"/>
          <w:szCs w:val="20"/>
        </w:rPr>
        <w:t>)</w:t>
      </w:r>
    </w:p>
    <w:p w14:paraId="75532FE9" w14:textId="77777777" w:rsidR="008C26EA" w:rsidRPr="008C26EA" w:rsidRDefault="008C26EA" w:rsidP="008C26EA">
      <w:pPr>
        <w:spacing w:after="0" w:line="360" w:lineRule="auto"/>
        <w:ind w:right="-143" w:firstLine="567"/>
        <w:jc w:val="both"/>
        <w:rPr>
          <w:rFonts w:ascii="Tahoma" w:hAnsi="Tahoma" w:cs="Tahoma"/>
          <w:sz w:val="20"/>
          <w:szCs w:val="20"/>
        </w:rPr>
      </w:pPr>
      <w:r w:rsidRPr="008C26EA">
        <w:rPr>
          <w:rFonts w:ascii="Tahoma" w:hAnsi="Tahoma" w:cs="Tahoma"/>
          <w:sz w:val="20"/>
          <w:szCs w:val="20"/>
        </w:rPr>
        <w:t xml:space="preserve">10.3. As penalidades serão notificadas e impostas ao Contratado através do e-mail fornecido por este no momento da assinatura do contrato. </w:t>
      </w:r>
    </w:p>
    <w:p w14:paraId="1361F90E" w14:textId="77777777" w:rsidR="008C26EA" w:rsidRPr="008C26EA" w:rsidRDefault="008C26EA" w:rsidP="008C26EA">
      <w:pPr>
        <w:spacing w:after="0" w:line="360" w:lineRule="auto"/>
        <w:ind w:right="-143" w:firstLine="567"/>
        <w:jc w:val="both"/>
        <w:rPr>
          <w:rFonts w:ascii="Tahoma" w:hAnsi="Tahoma" w:cs="Tahoma"/>
          <w:sz w:val="20"/>
          <w:szCs w:val="20"/>
        </w:rPr>
      </w:pPr>
      <w:r w:rsidRPr="008C26EA">
        <w:rPr>
          <w:rFonts w:ascii="Tahoma" w:hAnsi="Tahoma" w:cs="Tahoma"/>
          <w:sz w:val="20"/>
          <w:szCs w:val="20"/>
        </w:rPr>
        <w:t>10.3.1.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09C47DB" w14:textId="77777777" w:rsidR="008C26EA" w:rsidRPr="008C26EA" w:rsidRDefault="008C26EA" w:rsidP="008C26EA">
      <w:pPr>
        <w:spacing w:after="0" w:line="360" w:lineRule="auto"/>
        <w:jc w:val="both"/>
        <w:rPr>
          <w:rFonts w:ascii="Tahoma" w:hAnsi="Tahoma" w:cs="Tahoma"/>
          <w:sz w:val="20"/>
          <w:szCs w:val="20"/>
        </w:rPr>
      </w:pPr>
    </w:p>
    <w:p w14:paraId="467615C1"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DÉCIMA PRIMEIRA - DA RESCISÃO CONTRATUAL</w:t>
      </w:r>
    </w:p>
    <w:p w14:paraId="3B2D5485"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11.1. A presente Ata de Registro de Preços poderá ser rescindida de pleno direito, independentemente de interpelação judicial, nas hipóteses previstas no art. 137 da Lei Federal nº 14.133/2021, mediante formalização pelo ÓRGÃO GERENCIADOR.</w:t>
      </w:r>
    </w:p>
    <w:p w14:paraId="55105020"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 xml:space="preserve">11.2. A inexecução total ou parcial das obrigações contratuais ensejará sua rescisão, com as consequências legais, inclusive quanto à aplicação de sanções administrativas, conforme </w:t>
      </w:r>
      <w:proofErr w:type="spellStart"/>
      <w:r w:rsidRPr="008C26EA">
        <w:rPr>
          <w:rFonts w:ascii="Tahoma" w:hAnsi="Tahoma" w:cs="Tahoma"/>
          <w:sz w:val="20"/>
          <w:szCs w:val="20"/>
        </w:rPr>
        <w:t>arts</w:t>
      </w:r>
      <w:proofErr w:type="spellEnd"/>
      <w:r w:rsidRPr="008C26EA">
        <w:rPr>
          <w:rFonts w:ascii="Tahoma" w:hAnsi="Tahoma" w:cs="Tahoma"/>
          <w:sz w:val="20"/>
          <w:szCs w:val="20"/>
        </w:rPr>
        <w:t>. 138 e 139 da referida Lei.</w:t>
      </w:r>
    </w:p>
    <w:p w14:paraId="6DDEC559"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11.3. Se a rescisão decorrer de inadimplemento da DETENTORA DA ATA, será devido o pagamento apenas pelas notas fiscais regularmente atestadas, relativas aos produtos efetivamente entregues até a data da rescisão, descontando-se eventuais multas, indenizações e outros débitos da DETENTORA DA ATA.</w:t>
      </w:r>
    </w:p>
    <w:p w14:paraId="1645CC7D" w14:textId="77777777" w:rsidR="008C26EA" w:rsidRPr="008C26EA" w:rsidRDefault="008C26EA" w:rsidP="008C26EA">
      <w:pPr>
        <w:spacing w:after="0" w:line="360" w:lineRule="auto"/>
        <w:ind w:firstLine="709"/>
        <w:jc w:val="both"/>
        <w:rPr>
          <w:rFonts w:ascii="Tahoma" w:hAnsi="Tahoma" w:cs="Tahoma"/>
          <w:sz w:val="20"/>
          <w:szCs w:val="20"/>
        </w:rPr>
      </w:pPr>
      <w:r w:rsidRPr="008C26EA">
        <w:rPr>
          <w:rFonts w:ascii="Tahoma" w:hAnsi="Tahoma" w:cs="Tahoma"/>
          <w:sz w:val="20"/>
          <w:szCs w:val="20"/>
        </w:rPr>
        <w:t>11.4. A rescisão também poderá ocorrer:</w:t>
      </w:r>
    </w:p>
    <w:p w14:paraId="0EC29348" w14:textId="77777777" w:rsidR="008C26EA" w:rsidRPr="008C26EA" w:rsidRDefault="008C26EA" w:rsidP="008C26EA">
      <w:pPr>
        <w:spacing w:after="0" w:line="360" w:lineRule="auto"/>
        <w:ind w:firstLine="1134"/>
        <w:jc w:val="both"/>
        <w:rPr>
          <w:rFonts w:ascii="Tahoma" w:hAnsi="Tahoma" w:cs="Tahoma"/>
          <w:sz w:val="20"/>
          <w:szCs w:val="20"/>
        </w:rPr>
      </w:pPr>
      <w:proofErr w:type="gramStart"/>
      <w:r w:rsidRPr="008C26EA">
        <w:rPr>
          <w:rFonts w:ascii="Tahoma" w:hAnsi="Tahoma" w:cs="Tahoma"/>
          <w:sz w:val="20"/>
          <w:szCs w:val="20"/>
        </w:rPr>
        <w:t xml:space="preserve">a) </w:t>
      </w:r>
      <w:r w:rsidRPr="008C26EA">
        <w:rPr>
          <w:rFonts w:ascii="Tahoma" w:hAnsi="Tahoma" w:cs="Tahoma"/>
          <w:bCs/>
          <w:sz w:val="20"/>
          <w:szCs w:val="20"/>
        </w:rPr>
        <w:t>Por</w:t>
      </w:r>
      <w:proofErr w:type="gramEnd"/>
      <w:r w:rsidRPr="008C26EA">
        <w:rPr>
          <w:rFonts w:ascii="Tahoma" w:hAnsi="Tahoma" w:cs="Tahoma"/>
          <w:bCs/>
          <w:sz w:val="20"/>
          <w:szCs w:val="20"/>
        </w:rPr>
        <w:t xml:space="preserve"> iniciativa unilateral da Administração</w:t>
      </w:r>
      <w:r w:rsidRPr="008C26EA">
        <w:rPr>
          <w:rFonts w:ascii="Tahoma" w:hAnsi="Tahoma" w:cs="Tahoma"/>
          <w:sz w:val="20"/>
          <w:szCs w:val="20"/>
        </w:rPr>
        <w:t>, por razões de interesse público devidamente motivadas e fundamentadas;</w:t>
      </w:r>
    </w:p>
    <w:p w14:paraId="5998E9A7" w14:textId="77777777" w:rsidR="008C26EA" w:rsidRPr="008C26EA" w:rsidRDefault="008C26EA" w:rsidP="008C26EA">
      <w:pPr>
        <w:spacing w:after="0" w:line="360" w:lineRule="auto"/>
        <w:ind w:firstLine="1134"/>
        <w:jc w:val="both"/>
        <w:rPr>
          <w:rFonts w:ascii="Tahoma" w:hAnsi="Tahoma" w:cs="Tahoma"/>
          <w:sz w:val="20"/>
          <w:szCs w:val="20"/>
        </w:rPr>
      </w:pPr>
      <w:proofErr w:type="gramStart"/>
      <w:r w:rsidRPr="008C26EA">
        <w:rPr>
          <w:rFonts w:ascii="Tahoma" w:hAnsi="Tahoma" w:cs="Tahoma"/>
          <w:sz w:val="20"/>
          <w:szCs w:val="20"/>
        </w:rPr>
        <w:t xml:space="preserve">b) </w:t>
      </w:r>
      <w:r w:rsidRPr="008C26EA">
        <w:rPr>
          <w:rFonts w:ascii="Tahoma" w:hAnsi="Tahoma" w:cs="Tahoma"/>
          <w:bCs/>
          <w:sz w:val="20"/>
          <w:szCs w:val="20"/>
        </w:rPr>
        <w:t>Por</w:t>
      </w:r>
      <w:proofErr w:type="gramEnd"/>
      <w:r w:rsidRPr="008C26EA">
        <w:rPr>
          <w:rFonts w:ascii="Tahoma" w:hAnsi="Tahoma" w:cs="Tahoma"/>
          <w:bCs/>
          <w:sz w:val="20"/>
          <w:szCs w:val="20"/>
        </w:rPr>
        <w:t xml:space="preserve"> acordo entre as partes</w:t>
      </w:r>
      <w:r w:rsidRPr="008C26EA">
        <w:rPr>
          <w:rFonts w:ascii="Tahoma" w:hAnsi="Tahoma" w:cs="Tahoma"/>
          <w:sz w:val="20"/>
          <w:szCs w:val="20"/>
        </w:rPr>
        <w:t>, mediante formalização escrita, desde que haja conveniência administrativa e ausência de prejuízo ao interesse público.</w:t>
      </w:r>
    </w:p>
    <w:p w14:paraId="5A4883DB" w14:textId="77777777" w:rsidR="008C26EA" w:rsidRPr="008C26EA" w:rsidRDefault="008C26EA" w:rsidP="008C26EA">
      <w:pPr>
        <w:spacing w:after="0" w:line="360" w:lineRule="auto"/>
        <w:ind w:firstLine="1134"/>
        <w:jc w:val="both"/>
        <w:rPr>
          <w:rFonts w:ascii="Tahoma" w:hAnsi="Tahoma" w:cs="Tahoma"/>
          <w:sz w:val="20"/>
          <w:szCs w:val="20"/>
        </w:rPr>
      </w:pPr>
    </w:p>
    <w:p w14:paraId="2AF760BF"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DÉCIMA SEGUNDA – DISPOSIÇÕES FINAIS</w:t>
      </w:r>
    </w:p>
    <w:p w14:paraId="6F474059" w14:textId="77777777" w:rsidR="008C26EA" w:rsidRPr="008C26EA" w:rsidRDefault="008C26EA" w:rsidP="008C26EA">
      <w:pPr>
        <w:spacing w:after="0" w:line="360" w:lineRule="auto"/>
        <w:jc w:val="both"/>
        <w:rPr>
          <w:rFonts w:ascii="Tahoma" w:hAnsi="Tahoma" w:cs="Tahoma"/>
          <w:bCs/>
          <w:sz w:val="20"/>
          <w:szCs w:val="20"/>
        </w:rPr>
      </w:pPr>
      <w:r w:rsidRPr="008C26EA">
        <w:rPr>
          <w:rFonts w:ascii="Tahoma" w:hAnsi="Tahoma" w:cs="Tahoma"/>
          <w:bCs/>
          <w:sz w:val="20"/>
          <w:szCs w:val="20"/>
        </w:rPr>
        <w:t xml:space="preserve"> </w:t>
      </w:r>
      <w:r w:rsidRPr="008C26EA">
        <w:rPr>
          <w:rFonts w:ascii="Tahoma" w:hAnsi="Tahoma" w:cs="Tahoma"/>
          <w:bCs/>
          <w:sz w:val="20"/>
          <w:szCs w:val="20"/>
        </w:rPr>
        <w:tab/>
        <w:t xml:space="preserve">12.1.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1B7C82AE" w14:textId="77777777" w:rsidR="008C26EA" w:rsidRPr="008C26EA" w:rsidRDefault="008C26EA" w:rsidP="008C26EA">
      <w:pPr>
        <w:spacing w:after="0" w:line="360" w:lineRule="auto"/>
        <w:jc w:val="both"/>
        <w:rPr>
          <w:rFonts w:ascii="Tahoma" w:hAnsi="Tahoma" w:cs="Tahoma"/>
          <w:bCs/>
          <w:sz w:val="20"/>
          <w:szCs w:val="20"/>
        </w:rPr>
      </w:pPr>
      <w:r w:rsidRPr="008C26EA">
        <w:rPr>
          <w:rFonts w:ascii="Tahoma" w:hAnsi="Tahoma" w:cs="Tahoma"/>
          <w:bCs/>
          <w:sz w:val="20"/>
          <w:szCs w:val="20"/>
        </w:rPr>
        <w:t xml:space="preserve"> </w:t>
      </w:r>
      <w:r w:rsidRPr="008C26EA">
        <w:rPr>
          <w:rFonts w:ascii="Tahoma" w:hAnsi="Tahoma" w:cs="Tahoma"/>
          <w:bCs/>
          <w:sz w:val="20"/>
          <w:szCs w:val="20"/>
        </w:rPr>
        <w:tab/>
        <w:t>12.2. Os casos omissos serão decididos pelo ÓRGÃO GERENCIADOR, observada a legislação vigente.</w:t>
      </w:r>
    </w:p>
    <w:p w14:paraId="12AE19DE" w14:textId="77777777" w:rsidR="008C26EA" w:rsidRPr="008C26EA" w:rsidRDefault="008C26EA" w:rsidP="008C26EA">
      <w:pPr>
        <w:spacing w:after="0" w:line="360" w:lineRule="auto"/>
        <w:jc w:val="both"/>
        <w:rPr>
          <w:rFonts w:ascii="Tahoma" w:hAnsi="Tahoma" w:cs="Tahoma"/>
          <w:b/>
          <w:sz w:val="20"/>
          <w:szCs w:val="20"/>
        </w:rPr>
      </w:pPr>
    </w:p>
    <w:p w14:paraId="26B00253"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CLÁUSULA DÉCIMA TERCEIRA - DO FORO</w:t>
      </w:r>
    </w:p>
    <w:p w14:paraId="4956032B" w14:textId="77777777" w:rsidR="008C26EA" w:rsidRPr="008C26EA" w:rsidRDefault="008C26EA" w:rsidP="008C26EA">
      <w:pPr>
        <w:spacing w:after="0" w:line="360" w:lineRule="auto"/>
        <w:jc w:val="both"/>
        <w:rPr>
          <w:rFonts w:ascii="Tahoma" w:hAnsi="Tahoma" w:cs="Tahoma"/>
          <w:color w:val="000000"/>
          <w:sz w:val="20"/>
          <w:szCs w:val="20"/>
        </w:rPr>
      </w:pPr>
      <w:r w:rsidRPr="008C26EA">
        <w:rPr>
          <w:rFonts w:ascii="Tahoma" w:hAnsi="Tahoma" w:cs="Tahoma"/>
          <w:color w:val="000000"/>
          <w:sz w:val="20"/>
          <w:szCs w:val="20"/>
        </w:rPr>
        <w:t xml:space="preserve"> </w:t>
      </w:r>
      <w:r w:rsidRPr="008C26EA">
        <w:rPr>
          <w:rFonts w:ascii="Tahoma" w:hAnsi="Tahoma" w:cs="Tahoma"/>
          <w:color w:val="000000"/>
          <w:sz w:val="20"/>
          <w:szCs w:val="20"/>
        </w:rPr>
        <w:tab/>
        <w:t xml:space="preserve">13.1. As partes elegem o </w:t>
      </w:r>
      <w:r w:rsidRPr="008C26EA">
        <w:rPr>
          <w:rFonts w:ascii="Tahoma" w:hAnsi="Tahoma" w:cs="Tahoma"/>
          <w:bCs/>
          <w:color w:val="000000"/>
          <w:sz w:val="20"/>
          <w:szCs w:val="20"/>
        </w:rPr>
        <w:t xml:space="preserve">foro </w:t>
      </w:r>
      <w:r w:rsidRPr="008C26EA">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03C45A5F" w14:textId="1DE0AC17" w:rsidR="008C26EA" w:rsidRDefault="008C26EA" w:rsidP="008C26EA">
      <w:pPr>
        <w:spacing w:after="0" w:line="360" w:lineRule="auto"/>
        <w:jc w:val="both"/>
        <w:rPr>
          <w:rFonts w:ascii="Tahoma" w:hAnsi="Tahoma" w:cs="Tahoma"/>
          <w:color w:val="000000"/>
          <w:sz w:val="20"/>
          <w:szCs w:val="20"/>
        </w:rPr>
      </w:pPr>
    </w:p>
    <w:p w14:paraId="4F36A50D" w14:textId="7E66D47C" w:rsidR="008C26EA" w:rsidRDefault="008C26EA" w:rsidP="008C26EA">
      <w:pPr>
        <w:spacing w:after="0" w:line="360" w:lineRule="auto"/>
        <w:jc w:val="both"/>
        <w:rPr>
          <w:rFonts w:ascii="Tahoma" w:hAnsi="Tahoma" w:cs="Tahoma"/>
          <w:color w:val="000000"/>
          <w:sz w:val="20"/>
          <w:szCs w:val="20"/>
        </w:rPr>
      </w:pPr>
    </w:p>
    <w:p w14:paraId="49F2A769" w14:textId="7D0D457A" w:rsidR="008C26EA" w:rsidRDefault="008C26EA" w:rsidP="008C26EA">
      <w:pPr>
        <w:spacing w:after="0" w:line="360" w:lineRule="auto"/>
        <w:jc w:val="both"/>
        <w:rPr>
          <w:rFonts w:ascii="Tahoma" w:hAnsi="Tahoma" w:cs="Tahoma"/>
          <w:color w:val="000000"/>
          <w:sz w:val="20"/>
          <w:szCs w:val="20"/>
        </w:rPr>
      </w:pPr>
    </w:p>
    <w:p w14:paraId="012F4D77" w14:textId="0EBB7054" w:rsidR="008C26EA" w:rsidRDefault="008C26EA" w:rsidP="008C26EA">
      <w:pPr>
        <w:spacing w:after="0" w:line="360" w:lineRule="auto"/>
        <w:jc w:val="both"/>
        <w:rPr>
          <w:rFonts w:ascii="Tahoma" w:hAnsi="Tahoma" w:cs="Tahoma"/>
          <w:color w:val="000000"/>
          <w:sz w:val="20"/>
          <w:szCs w:val="20"/>
        </w:rPr>
      </w:pPr>
    </w:p>
    <w:p w14:paraId="47D0EC6E" w14:textId="350B19DB" w:rsidR="008C26EA" w:rsidRDefault="008C26EA" w:rsidP="008C26EA">
      <w:pPr>
        <w:spacing w:after="0" w:line="360" w:lineRule="auto"/>
        <w:jc w:val="both"/>
        <w:rPr>
          <w:rFonts w:ascii="Tahoma" w:hAnsi="Tahoma" w:cs="Tahoma"/>
          <w:color w:val="000000"/>
          <w:sz w:val="20"/>
          <w:szCs w:val="20"/>
        </w:rPr>
      </w:pPr>
    </w:p>
    <w:p w14:paraId="05EBB949" w14:textId="3F2FC703" w:rsidR="008C26EA" w:rsidRDefault="008C26EA" w:rsidP="008C26EA">
      <w:pPr>
        <w:spacing w:after="0" w:line="360" w:lineRule="auto"/>
        <w:jc w:val="both"/>
        <w:rPr>
          <w:rFonts w:ascii="Tahoma" w:hAnsi="Tahoma" w:cs="Tahoma"/>
          <w:color w:val="000000"/>
          <w:sz w:val="20"/>
          <w:szCs w:val="20"/>
        </w:rPr>
      </w:pPr>
    </w:p>
    <w:p w14:paraId="26F29F59" w14:textId="77777777" w:rsidR="008C26EA" w:rsidRPr="008C26EA" w:rsidRDefault="008C26EA" w:rsidP="008C26EA">
      <w:pPr>
        <w:spacing w:after="0" w:line="360" w:lineRule="auto"/>
        <w:jc w:val="both"/>
        <w:rPr>
          <w:rFonts w:ascii="Tahoma" w:hAnsi="Tahoma" w:cs="Tahoma"/>
          <w:color w:val="000000"/>
          <w:sz w:val="20"/>
          <w:szCs w:val="20"/>
        </w:rPr>
      </w:pPr>
    </w:p>
    <w:p w14:paraId="1ECBA882" w14:textId="77777777" w:rsidR="008C26EA" w:rsidRPr="008C26EA" w:rsidRDefault="008C26EA" w:rsidP="008C26EA">
      <w:pPr>
        <w:spacing w:after="0" w:line="360" w:lineRule="auto"/>
        <w:jc w:val="both"/>
        <w:rPr>
          <w:rFonts w:ascii="Tahoma" w:hAnsi="Tahoma" w:cs="Tahoma"/>
          <w:color w:val="000000"/>
          <w:sz w:val="20"/>
          <w:szCs w:val="20"/>
        </w:rPr>
      </w:pPr>
      <w:r w:rsidRPr="008C26EA">
        <w:rPr>
          <w:rFonts w:ascii="Tahoma" w:hAnsi="Tahoma" w:cs="Tahoma"/>
          <w:color w:val="000000"/>
          <w:sz w:val="20"/>
          <w:szCs w:val="20"/>
        </w:rPr>
        <w:t xml:space="preserve"> </w:t>
      </w:r>
      <w:r w:rsidRPr="008C26EA">
        <w:rPr>
          <w:rFonts w:ascii="Tahoma" w:hAnsi="Tahoma" w:cs="Tahoma"/>
          <w:color w:val="000000"/>
          <w:sz w:val="20"/>
          <w:szCs w:val="20"/>
        </w:rPr>
        <w:tab/>
        <w:t>E, por estarem assim justos e contratados, firmam o presente registro de preços, juntamente com as testemunhas abaixo relacionadas.</w:t>
      </w:r>
    </w:p>
    <w:p w14:paraId="060C4D56" w14:textId="77777777" w:rsidR="008C26EA" w:rsidRPr="008C26EA" w:rsidRDefault="008C26EA" w:rsidP="008C26EA">
      <w:pPr>
        <w:spacing w:after="0" w:line="360" w:lineRule="auto"/>
        <w:jc w:val="both"/>
        <w:rPr>
          <w:rFonts w:ascii="Tahoma" w:hAnsi="Tahoma" w:cs="Tahoma"/>
          <w:sz w:val="20"/>
          <w:szCs w:val="20"/>
        </w:rPr>
      </w:pPr>
    </w:p>
    <w:p w14:paraId="20FF8202" w14:textId="77777777" w:rsidR="008C26EA" w:rsidRPr="008C26EA" w:rsidRDefault="008C26EA" w:rsidP="008C26EA">
      <w:pPr>
        <w:spacing w:after="0" w:line="360" w:lineRule="auto"/>
        <w:jc w:val="center"/>
        <w:rPr>
          <w:rFonts w:ascii="Tahoma" w:hAnsi="Tahoma" w:cs="Tahoma"/>
          <w:color w:val="000000"/>
          <w:sz w:val="20"/>
          <w:szCs w:val="20"/>
        </w:rPr>
      </w:pPr>
      <w:proofErr w:type="gramStart"/>
      <w:r w:rsidRPr="008C26EA">
        <w:rPr>
          <w:rFonts w:ascii="Tahoma" w:hAnsi="Tahoma" w:cs="Tahoma"/>
          <w:color w:val="000000"/>
          <w:sz w:val="20"/>
          <w:szCs w:val="20"/>
        </w:rPr>
        <w:t xml:space="preserve">Descalvado,   </w:t>
      </w:r>
      <w:proofErr w:type="gramEnd"/>
      <w:r w:rsidRPr="008C26EA">
        <w:rPr>
          <w:rFonts w:ascii="Tahoma" w:hAnsi="Tahoma" w:cs="Tahoma"/>
          <w:color w:val="000000"/>
          <w:sz w:val="20"/>
          <w:szCs w:val="20"/>
        </w:rPr>
        <w:t xml:space="preserve">       de                     </w:t>
      </w:r>
      <w:proofErr w:type="spellStart"/>
      <w:r w:rsidRPr="008C26EA">
        <w:rPr>
          <w:rFonts w:ascii="Tahoma" w:hAnsi="Tahoma" w:cs="Tahoma"/>
          <w:color w:val="000000"/>
          <w:sz w:val="20"/>
          <w:szCs w:val="20"/>
        </w:rPr>
        <w:t>de</w:t>
      </w:r>
      <w:proofErr w:type="spellEnd"/>
      <w:r w:rsidRPr="008C26EA">
        <w:rPr>
          <w:rFonts w:ascii="Tahoma" w:hAnsi="Tahoma" w:cs="Tahoma"/>
          <w:color w:val="000000"/>
          <w:sz w:val="20"/>
          <w:szCs w:val="20"/>
        </w:rPr>
        <w:t xml:space="preserve"> 2026</w:t>
      </w:r>
    </w:p>
    <w:p w14:paraId="052B4F30" w14:textId="77777777" w:rsidR="008C26EA" w:rsidRPr="008C26EA" w:rsidRDefault="008C26EA" w:rsidP="008C26EA">
      <w:pPr>
        <w:spacing w:after="0"/>
        <w:jc w:val="center"/>
        <w:rPr>
          <w:rFonts w:ascii="Tahoma" w:hAnsi="Tahoma" w:cs="Tahoma"/>
          <w:b/>
          <w:i/>
          <w:color w:val="000000"/>
          <w:sz w:val="20"/>
          <w:szCs w:val="20"/>
        </w:rPr>
      </w:pPr>
    </w:p>
    <w:p w14:paraId="69898A59" w14:textId="77777777" w:rsidR="008C26EA" w:rsidRPr="008C26EA" w:rsidRDefault="008C26EA" w:rsidP="008C26EA">
      <w:pPr>
        <w:spacing w:after="0"/>
        <w:jc w:val="center"/>
        <w:rPr>
          <w:rFonts w:ascii="Tahoma" w:hAnsi="Tahoma" w:cs="Tahoma"/>
          <w:b/>
          <w:i/>
          <w:color w:val="000000"/>
          <w:sz w:val="20"/>
          <w:szCs w:val="20"/>
        </w:rPr>
      </w:pPr>
    </w:p>
    <w:p w14:paraId="5C8D7516" w14:textId="77777777" w:rsidR="008C26EA" w:rsidRPr="008C26EA" w:rsidRDefault="008C26EA" w:rsidP="008C26EA">
      <w:pPr>
        <w:spacing w:after="0"/>
        <w:jc w:val="center"/>
        <w:rPr>
          <w:rFonts w:ascii="Tahoma" w:hAnsi="Tahoma" w:cs="Tahoma"/>
          <w:b/>
          <w:i/>
          <w:color w:val="000000"/>
          <w:sz w:val="20"/>
          <w:szCs w:val="20"/>
        </w:rPr>
      </w:pPr>
    </w:p>
    <w:p w14:paraId="39D1B764" w14:textId="77777777" w:rsidR="008C26EA" w:rsidRPr="008C26EA" w:rsidRDefault="008C26EA" w:rsidP="008C26EA">
      <w:pPr>
        <w:spacing w:after="0"/>
        <w:jc w:val="center"/>
        <w:rPr>
          <w:rFonts w:ascii="Tahoma" w:hAnsi="Tahoma" w:cs="Tahoma"/>
          <w:b/>
          <w:i/>
          <w:color w:val="000000"/>
          <w:sz w:val="20"/>
          <w:szCs w:val="20"/>
        </w:rPr>
      </w:pPr>
    </w:p>
    <w:p w14:paraId="3D754E78" w14:textId="77777777" w:rsidR="008C26EA" w:rsidRPr="008C26EA" w:rsidRDefault="008C26EA" w:rsidP="008C26EA">
      <w:pPr>
        <w:spacing w:after="0"/>
        <w:jc w:val="center"/>
        <w:rPr>
          <w:rFonts w:ascii="Tahoma" w:hAnsi="Tahoma" w:cs="Tahoma"/>
          <w:b/>
          <w:i/>
          <w:color w:val="000000"/>
          <w:sz w:val="20"/>
          <w:szCs w:val="20"/>
        </w:rPr>
      </w:pPr>
    </w:p>
    <w:p w14:paraId="585034F3" w14:textId="77777777" w:rsidR="008C26EA" w:rsidRPr="008C26EA" w:rsidRDefault="008C26EA" w:rsidP="008C26EA">
      <w:pPr>
        <w:spacing w:after="0"/>
        <w:jc w:val="center"/>
        <w:rPr>
          <w:rFonts w:ascii="Tahoma" w:hAnsi="Tahoma" w:cs="Tahoma"/>
          <w:b/>
          <w:color w:val="000000"/>
          <w:sz w:val="20"/>
          <w:szCs w:val="20"/>
        </w:rPr>
      </w:pPr>
      <w:r w:rsidRPr="008C26EA">
        <w:rPr>
          <w:rFonts w:ascii="Tahoma" w:hAnsi="Tahoma" w:cs="Tahoma"/>
          <w:b/>
          <w:color w:val="000000"/>
          <w:sz w:val="20"/>
          <w:szCs w:val="20"/>
        </w:rPr>
        <w:t>LUÍS GUILHERME PANONE</w:t>
      </w:r>
    </w:p>
    <w:p w14:paraId="180C2293" w14:textId="77777777" w:rsidR="008C26EA" w:rsidRPr="008C26EA" w:rsidRDefault="008C26EA" w:rsidP="008C26EA">
      <w:pPr>
        <w:spacing w:after="0"/>
        <w:jc w:val="center"/>
        <w:rPr>
          <w:rFonts w:ascii="Tahoma" w:hAnsi="Tahoma" w:cs="Tahoma"/>
          <w:b/>
          <w:color w:val="000000"/>
          <w:sz w:val="20"/>
          <w:szCs w:val="20"/>
        </w:rPr>
      </w:pPr>
      <w:r w:rsidRPr="008C26EA">
        <w:rPr>
          <w:rFonts w:ascii="Tahoma" w:hAnsi="Tahoma" w:cs="Tahoma"/>
          <w:b/>
          <w:color w:val="000000"/>
          <w:sz w:val="20"/>
          <w:szCs w:val="20"/>
        </w:rPr>
        <w:t>PREFEITO MUNICIPAL</w:t>
      </w:r>
    </w:p>
    <w:p w14:paraId="24972224" w14:textId="77777777" w:rsidR="008C26EA" w:rsidRPr="008C26EA" w:rsidRDefault="008C26EA" w:rsidP="008C26EA">
      <w:pPr>
        <w:spacing w:after="0"/>
        <w:jc w:val="center"/>
        <w:rPr>
          <w:rFonts w:ascii="Tahoma" w:hAnsi="Tahoma" w:cs="Tahoma"/>
          <w:b/>
          <w:color w:val="000000"/>
          <w:sz w:val="20"/>
          <w:szCs w:val="20"/>
        </w:rPr>
      </w:pPr>
      <w:r w:rsidRPr="008C26EA">
        <w:rPr>
          <w:rFonts w:ascii="Tahoma" w:hAnsi="Tahoma" w:cs="Tahoma"/>
          <w:b/>
          <w:color w:val="000000"/>
          <w:sz w:val="20"/>
          <w:szCs w:val="20"/>
        </w:rPr>
        <w:t>ORGÃO GERENCIADOR</w:t>
      </w:r>
    </w:p>
    <w:p w14:paraId="55059685" w14:textId="77777777" w:rsidR="008C26EA" w:rsidRPr="008C26EA" w:rsidRDefault="008C26EA" w:rsidP="008C26EA">
      <w:pPr>
        <w:spacing w:after="0"/>
        <w:jc w:val="center"/>
        <w:rPr>
          <w:rFonts w:ascii="Tahoma" w:hAnsi="Tahoma" w:cs="Tahoma"/>
          <w:b/>
          <w:i/>
          <w:color w:val="000000"/>
          <w:sz w:val="20"/>
          <w:szCs w:val="20"/>
        </w:rPr>
      </w:pPr>
    </w:p>
    <w:p w14:paraId="526C452E" w14:textId="77777777" w:rsidR="008C26EA" w:rsidRPr="008C26EA" w:rsidRDefault="008C26EA" w:rsidP="008C26EA">
      <w:pPr>
        <w:spacing w:after="0"/>
        <w:rPr>
          <w:rFonts w:ascii="Tahoma" w:hAnsi="Tahoma" w:cs="Tahoma"/>
          <w:b/>
          <w:i/>
          <w:color w:val="000000"/>
          <w:sz w:val="20"/>
          <w:szCs w:val="20"/>
        </w:rPr>
      </w:pPr>
    </w:p>
    <w:p w14:paraId="1EA6DFE3" w14:textId="77777777" w:rsidR="008C26EA" w:rsidRPr="008C26EA" w:rsidRDefault="008C26EA" w:rsidP="008C26EA">
      <w:pPr>
        <w:spacing w:after="0" w:line="276" w:lineRule="auto"/>
        <w:rPr>
          <w:rFonts w:ascii="Tahoma" w:hAnsi="Tahoma" w:cs="Tahoma"/>
          <w:b/>
          <w:i/>
          <w:color w:val="000000"/>
          <w:sz w:val="20"/>
          <w:szCs w:val="20"/>
        </w:rPr>
      </w:pPr>
    </w:p>
    <w:p w14:paraId="02E7C9B5" w14:textId="77777777" w:rsidR="008C26EA" w:rsidRPr="008C26EA" w:rsidRDefault="008C26EA" w:rsidP="008C26EA">
      <w:pPr>
        <w:spacing w:after="0" w:line="276" w:lineRule="auto"/>
        <w:rPr>
          <w:rFonts w:ascii="Tahoma" w:hAnsi="Tahoma" w:cs="Tahoma"/>
          <w:b/>
          <w:i/>
          <w:color w:val="000000"/>
          <w:sz w:val="20"/>
          <w:szCs w:val="20"/>
        </w:rPr>
      </w:pPr>
    </w:p>
    <w:p w14:paraId="1131C7C0" w14:textId="77777777" w:rsidR="008C26EA" w:rsidRPr="008C26EA" w:rsidRDefault="008C26EA" w:rsidP="008C26EA">
      <w:pPr>
        <w:spacing w:after="0" w:line="276" w:lineRule="auto"/>
        <w:jc w:val="center"/>
        <w:rPr>
          <w:rFonts w:ascii="Tahoma" w:hAnsi="Tahoma" w:cs="Tahoma"/>
          <w:b/>
          <w:color w:val="000000"/>
          <w:sz w:val="20"/>
          <w:szCs w:val="20"/>
        </w:rPr>
      </w:pPr>
      <w:r w:rsidRPr="008C26EA">
        <w:rPr>
          <w:rFonts w:ascii="Tahoma" w:hAnsi="Tahoma" w:cs="Tahoma"/>
          <w:b/>
          <w:color w:val="000000"/>
          <w:sz w:val="20"/>
          <w:szCs w:val="20"/>
        </w:rPr>
        <w:t>DETENTORA DA ATA</w:t>
      </w:r>
    </w:p>
    <w:p w14:paraId="3DC8BD8F" w14:textId="77777777" w:rsidR="008C26EA" w:rsidRPr="008C26EA" w:rsidRDefault="008C26EA" w:rsidP="008C26EA">
      <w:pPr>
        <w:spacing w:after="0" w:line="276" w:lineRule="auto"/>
        <w:jc w:val="center"/>
        <w:rPr>
          <w:rFonts w:ascii="Tahoma" w:hAnsi="Tahoma" w:cs="Tahoma"/>
          <w:b/>
          <w:i/>
          <w:color w:val="000000"/>
          <w:sz w:val="20"/>
          <w:szCs w:val="20"/>
        </w:rPr>
      </w:pPr>
    </w:p>
    <w:p w14:paraId="591CF941" w14:textId="77777777" w:rsidR="008C26EA" w:rsidRPr="008C26EA" w:rsidRDefault="008C26EA" w:rsidP="008C26EA">
      <w:pPr>
        <w:spacing w:after="0" w:line="276" w:lineRule="auto"/>
        <w:jc w:val="center"/>
        <w:rPr>
          <w:rFonts w:ascii="Tahoma" w:hAnsi="Tahoma" w:cs="Tahoma"/>
          <w:b/>
          <w:i/>
          <w:color w:val="000000"/>
          <w:sz w:val="20"/>
          <w:szCs w:val="20"/>
        </w:rPr>
      </w:pPr>
    </w:p>
    <w:p w14:paraId="47931871" w14:textId="44D7EA54" w:rsidR="008C26EA" w:rsidRDefault="008C26EA" w:rsidP="008C26EA">
      <w:pPr>
        <w:spacing w:after="0" w:line="276" w:lineRule="auto"/>
        <w:jc w:val="center"/>
        <w:rPr>
          <w:rFonts w:ascii="Tahoma" w:hAnsi="Tahoma" w:cs="Tahoma"/>
          <w:b/>
          <w:i/>
          <w:color w:val="000000"/>
          <w:sz w:val="20"/>
          <w:szCs w:val="20"/>
        </w:rPr>
      </w:pPr>
    </w:p>
    <w:p w14:paraId="2A457FEB" w14:textId="47492753" w:rsidR="008C26EA" w:rsidRDefault="008C26EA" w:rsidP="008C26EA">
      <w:pPr>
        <w:spacing w:after="0" w:line="276" w:lineRule="auto"/>
        <w:jc w:val="center"/>
        <w:rPr>
          <w:rFonts w:ascii="Tahoma" w:hAnsi="Tahoma" w:cs="Tahoma"/>
          <w:b/>
          <w:i/>
          <w:color w:val="000000"/>
          <w:sz w:val="20"/>
          <w:szCs w:val="20"/>
        </w:rPr>
      </w:pPr>
    </w:p>
    <w:p w14:paraId="5C766388" w14:textId="44D54414" w:rsidR="008C26EA" w:rsidRDefault="008C26EA" w:rsidP="008C26EA">
      <w:pPr>
        <w:spacing w:after="0" w:line="276" w:lineRule="auto"/>
        <w:jc w:val="center"/>
        <w:rPr>
          <w:rFonts w:ascii="Tahoma" w:hAnsi="Tahoma" w:cs="Tahoma"/>
          <w:b/>
          <w:i/>
          <w:color w:val="000000"/>
          <w:sz w:val="20"/>
          <w:szCs w:val="20"/>
        </w:rPr>
      </w:pPr>
    </w:p>
    <w:p w14:paraId="44A18DC7" w14:textId="04C8F552" w:rsidR="008C26EA" w:rsidRDefault="008C26EA" w:rsidP="008C26EA">
      <w:pPr>
        <w:spacing w:after="0" w:line="276" w:lineRule="auto"/>
        <w:jc w:val="center"/>
        <w:rPr>
          <w:rFonts w:ascii="Tahoma" w:hAnsi="Tahoma" w:cs="Tahoma"/>
          <w:b/>
          <w:i/>
          <w:color w:val="000000"/>
          <w:sz w:val="20"/>
          <w:szCs w:val="20"/>
        </w:rPr>
      </w:pPr>
    </w:p>
    <w:p w14:paraId="2C77FF17" w14:textId="1281E6F5" w:rsidR="008C26EA" w:rsidRDefault="008C26EA" w:rsidP="008C26EA">
      <w:pPr>
        <w:spacing w:after="0" w:line="276" w:lineRule="auto"/>
        <w:jc w:val="center"/>
        <w:rPr>
          <w:rFonts w:ascii="Tahoma" w:hAnsi="Tahoma" w:cs="Tahoma"/>
          <w:b/>
          <w:i/>
          <w:color w:val="000000"/>
          <w:sz w:val="20"/>
          <w:szCs w:val="20"/>
        </w:rPr>
      </w:pPr>
    </w:p>
    <w:p w14:paraId="1C85F110" w14:textId="597DC528" w:rsidR="008C26EA" w:rsidRDefault="008C26EA" w:rsidP="008C26EA">
      <w:pPr>
        <w:spacing w:after="0" w:line="276" w:lineRule="auto"/>
        <w:jc w:val="center"/>
        <w:rPr>
          <w:rFonts w:ascii="Tahoma" w:hAnsi="Tahoma" w:cs="Tahoma"/>
          <w:b/>
          <w:i/>
          <w:color w:val="000000"/>
          <w:sz w:val="20"/>
          <w:szCs w:val="20"/>
        </w:rPr>
      </w:pPr>
    </w:p>
    <w:p w14:paraId="49018146" w14:textId="59C929ED" w:rsidR="008C26EA" w:rsidRDefault="008C26EA" w:rsidP="008C26EA">
      <w:pPr>
        <w:spacing w:after="0" w:line="276" w:lineRule="auto"/>
        <w:jc w:val="center"/>
        <w:rPr>
          <w:rFonts w:ascii="Tahoma" w:hAnsi="Tahoma" w:cs="Tahoma"/>
          <w:b/>
          <w:i/>
          <w:color w:val="000000"/>
          <w:sz w:val="20"/>
          <w:szCs w:val="20"/>
        </w:rPr>
      </w:pPr>
    </w:p>
    <w:p w14:paraId="155A5E97" w14:textId="46EB7323" w:rsidR="008C26EA" w:rsidRDefault="008C26EA" w:rsidP="008C26EA">
      <w:pPr>
        <w:spacing w:after="0" w:line="276" w:lineRule="auto"/>
        <w:jc w:val="center"/>
        <w:rPr>
          <w:rFonts w:ascii="Tahoma" w:hAnsi="Tahoma" w:cs="Tahoma"/>
          <w:b/>
          <w:i/>
          <w:color w:val="000000"/>
          <w:sz w:val="20"/>
          <w:szCs w:val="20"/>
        </w:rPr>
      </w:pPr>
    </w:p>
    <w:p w14:paraId="51ACECF7" w14:textId="720BA51B" w:rsidR="008C26EA" w:rsidRDefault="008C26EA" w:rsidP="008C26EA">
      <w:pPr>
        <w:spacing w:after="0" w:line="276" w:lineRule="auto"/>
        <w:jc w:val="center"/>
        <w:rPr>
          <w:rFonts w:ascii="Tahoma" w:hAnsi="Tahoma" w:cs="Tahoma"/>
          <w:b/>
          <w:i/>
          <w:color w:val="000000"/>
          <w:sz w:val="20"/>
          <w:szCs w:val="20"/>
        </w:rPr>
      </w:pPr>
    </w:p>
    <w:p w14:paraId="43C9F3CB" w14:textId="359A9DAB" w:rsidR="008C26EA" w:rsidRDefault="008C26EA" w:rsidP="008C26EA">
      <w:pPr>
        <w:spacing w:after="0" w:line="276" w:lineRule="auto"/>
        <w:jc w:val="center"/>
        <w:rPr>
          <w:rFonts w:ascii="Tahoma" w:hAnsi="Tahoma" w:cs="Tahoma"/>
          <w:b/>
          <w:i/>
          <w:color w:val="000000"/>
          <w:sz w:val="20"/>
          <w:szCs w:val="20"/>
        </w:rPr>
      </w:pPr>
    </w:p>
    <w:p w14:paraId="079F8AAE" w14:textId="0E97FBB9" w:rsidR="008C26EA" w:rsidRDefault="008C26EA" w:rsidP="008C26EA">
      <w:pPr>
        <w:spacing w:after="0" w:line="276" w:lineRule="auto"/>
        <w:jc w:val="center"/>
        <w:rPr>
          <w:rFonts w:ascii="Tahoma" w:hAnsi="Tahoma" w:cs="Tahoma"/>
          <w:b/>
          <w:i/>
          <w:color w:val="000000"/>
          <w:sz w:val="20"/>
          <w:szCs w:val="20"/>
        </w:rPr>
      </w:pPr>
    </w:p>
    <w:p w14:paraId="77A098C2" w14:textId="67113F4A" w:rsidR="008C26EA" w:rsidRDefault="008C26EA" w:rsidP="008C26EA">
      <w:pPr>
        <w:spacing w:after="0" w:line="276" w:lineRule="auto"/>
        <w:jc w:val="center"/>
        <w:rPr>
          <w:rFonts w:ascii="Tahoma" w:hAnsi="Tahoma" w:cs="Tahoma"/>
          <w:b/>
          <w:i/>
          <w:color w:val="000000"/>
          <w:sz w:val="20"/>
          <w:szCs w:val="20"/>
        </w:rPr>
      </w:pPr>
    </w:p>
    <w:p w14:paraId="1BB5DA9E" w14:textId="2A90A5FC" w:rsidR="008C26EA" w:rsidRDefault="008C26EA" w:rsidP="008C26EA">
      <w:pPr>
        <w:spacing w:after="0" w:line="276" w:lineRule="auto"/>
        <w:jc w:val="center"/>
        <w:rPr>
          <w:rFonts w:ascii="Tahoma" w:hAnsi="Tahoma" w:cs="Tahoma"/>
          <w:b/>
          <w:i/>
          <w:color w:val="000000"/>
          <w:sz w:val="20"/>
          <w:szCs w:val="20"/>
        </w:rPr>
      </w:pPr>
    </w:p>
    <w:p w14:paraId="0A3C6C13" w14:textId="77777777" w:rsidR="008C26EA" w:rsidRPr="008C26EA" w:rsidRDefault="008C26EA" w:rsidP="008C26EA">
      <w:pPr>
        <w:spacing w:after="0" w:line="276" w:lineRule="auto"/>
        <w:jc w:val="center"/>
        <w:rPr>
          <w:rFonts w:ascii="Tahoma" w:hAnsi="Tahoma" w:cs="Tahoma"/>
          <w:b/>
          <w:i/>
          <w:color w:val="000000"/>
          <w:sz w:val="20"/>
          <w:szCs w:val="20"/>
        </w:rPr>
      </w:pPr>
    </w:p>
    <w:p w14:paraId="711D7B1E" w14:textId="77777777" w:rsidR="008C26EA" w:rsidRPr="008C26EA" w:rsidRDefault="008C26EA" w:rsidP="008C26EA">
      <w:pPr>
        <w:spacing w:after="0" w:line="276" w:lineRule="auto"/>
        <w:jc w:val="center"/>
        <w:rPr>
          <w:rFonts w:ascii="Tahoma" w:hAnsi="Tahoma" w:cs="Tahoma"/>
          <w:b/>
          <w:i/>
          <w:color w:val="000000"/>
          <w:sz w:val="20"/>
          <w:szCs w:val="20"/>
        </w:rPr>
      </w:pPr>
    </w:p>
    <w:p w14:paraId="13092676" w14:textId="77777777" w:rsidR="008C26EA" w:rsidRPr="008C26EA" w:rsidRDefault="008C26EA" w:rsidP="008C26EA">
      <w:pPr>
        <w:spacing w:after="0"/>
        <w:rPr>
          <w:rFonts w:ascii="Tahoma" w:hAnsi="Tahoma" w:cs="Tahoma"/>
          <w:color w:val="000000"/>
          <w:sz w:val="20"/>
          <w:szCs w:val="20"/>
        </w:rPr>
      </w:pPr>
      <w:r w:rsidRPr="008C26EA">
        <w:rPr>
          <w:rFonts w:ascii="Tahoma" w:hAnsi="Tahoma" w:cs="Tahoma"/>
          <w:color w:val="000000"/>
          <w:sz w:val="20"/>
          <w:szCs w:val="20"/>
        </w:rPr>
        <w:t>Testemunhas:</w:t>
      </w:r>
    </w:p>
    <w:p w14:paraId="61153A62" w14:textId="77777777" w:rsidR="008C26EA" w:rsidRPr="008C26EA" w:rsidRDefault="008C26EA" w:rsidP="008C26EA">
      <w:pPr>
        <w:spacing w:after="0"/>
        <w:rPr>
          <w:rFonts w:ascii="Tahoma" w:hAnsi="Tahoma" w:cs="Tahoma"/>
          <w:color w:val="000000"/>
          <w:sz w:val="20"/>
          <w:szCs w:val="20"/>
        </w:rPr>
      </w:pPr>
    </w:p>
    <w:p w14:paraId="066DA051" w14:textId="77777777" w:rsidR="008C26EA" w:rsidRPr="008C26EA" w:rsidRDefault="008C26EA" w:rsidP="008C26EA">
      <w:pPr>
        <w:spacing w:after="0"/>
        <w:rPr>
          <w:rFonts w:ascii="Tahoma" w:hAnsi="Tahoma" w:cs="Tahoma"/>
          <w:color w:val="000000"/>
          <w:sz w:val="20"/>
          <w:szCs w:val="20"/>
        </w:rPr>
      </w:pPr>
      <w:r w:rsidRPr="008C26EA">
        <w:rPr>
          <w:rFonts w:ascii="Tahoma" w:hAnsi="Tahoma" w:cs="Tahoma"/>
          <w:color w:val="000000"/>
          <w:sz w:val="20"/>
          <w:szCs w:val="20"/>
        </w:rPr>
        <w:t xml:space="preserve">1.  </w:t>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t>2.</w:t>
      </w:r>
    </w:p>
    <w:p w14:paraId="36ABE751" w14:textId="77777777" w:rsidR="008C26EA" w:rsidRPr="008C26EA" w:rsidRDefault="008C26EA" w:rsidP="008C26EA">
      <w:pPr>
        <w:spacing w:after="0"/>
        <w:rPr>
          <w:rFonts w:ascii="Tahoma" w:hAnsi="Tahoma" w:cs="Tahoma"/>
          <w:color w:val="000000"/>
          <w:sz w:val="20"/>
          <w:szCs w:val="20"/>
        </w:rPr>
      </w:pPr>
      <w:r w:rsidRPr="008C26EA">
        <w:rPr>
          <w:rFonts w:ascii="Tahoma" w:hAnsi="Tahoma" w:cs="Tahoma"/>
          <w:color w:val="000000"/>
          <w:sz w:val="20"/>
          <w:szCs w:val="20"/>
        </w:rPr>
        <w:t xml:space="preserve">Nome: </w:t>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t>Nome:</w:t>
      </w:r>
    </w:p>
    <w:p w14:paraId="7BD5E87C" w14:textId="77777777" w:rsidR="008C26EA" w:rsidRPr="008C26EA" w:rsidRDefault="008C26EA" w:rsidP="008C26EA">
      <w:pPr>
        <w:spacing w:after="0"/>
        <w:rPr>
          <w:rFonts w:ascii="Tahoma" w:hAnsi="Tahoma" w:cs="Tahoma"/>
          <w:color w:val="000000"/>
          <w:sz w:val="20"/>
          <w:szCs w:val="20"/>
        </w:rPr>
      </w:pPr>
      <w:r w:rsidRPr="008C26EA">
        <w:rPr>
          <w:rFonts w:ascii="Tahoma" w:hAnsi="Tahoma" w:cs="Tahoma"/>
          <w:color w:val="000000"/>
          <w:sz w:val="20"/>
          <w:szCs w:val="20"/>
        </w:rPr>
        <w:t xml:space="preserve">R.G.: </w:t>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r>
      <w:r w:rsidRPr="008C26EA">
        <w:rPr>
          <w:rFonts w:ascii="Tahoma" w:hAnsi="Tahoma" w:cs="Tahoma"/>
          <w:color w:val="000000"/>
          <w:sz w:val="20"/>
          <w:szCs w:val="20"/>
        </w:rPr>
        <w:tab/>
        <w:t>R.G.:</w:t>
      </w:r>
    </w:p>
    <w:p w14:paraId="5844E9FC" w14:textId="77777777" w:rsidR="008C26EA" w:rsidRPr="008C26EA" w:rsidRDefault="008C26EA" w:rsidP="008C26EA">
      <w:pPr>
        <w:spacing w:after="0"/>
        <w:rPr>
          <w:rFonts w:ascii="Tahoma" w:hAnsi="Tahoma" w:cs="Tahoma"/>
          <w:i/>
          <w:color w:val="000000"/>
          <w:sz w:val="20"/>
          <w:szCs w:val="20"/>
          <w:highlight w:val="yellow"/>
        </w:rPr>
      </w:pPr>
    </w:p>
    <w:p w14:paraId="66D15C02" w14:textId="77777777" w:rsidR="008C26EA" w:rsidRPr="008C26EA" w:rsidRDefault="008C26EA" w:rsidP="008C26EA">
      <w:pPr>
        <w:spacing w:after="0"/>
        <w:rPr>
          <w:rFonts w:ascii="Tahoma" w:hAnsi="Tahoma" w:cs="Tahoma"/>
          <w:i/>
          <w:color w:val="000000"/>
          <w:sz w:val="20"/>
          <w:szCs w:val="20"/>
          <w:highlight w:val="yellow"/>
        </w:rPr>
      </w:pPr>
    </w:p>
    <w:p w14:paraId="08C3B569" w14:textId="77777777" w:rsidR="008C26EA" w:rsidRPr="008C26EA" w:rsidRDefault="008C26EA" w:rsidP="008C26EA">
      <w:pPr>
        <w:spacing w:after="0"/>
        <w:rPr>
          <w:rFonts w:ascii="Tahoma" w:hAnsi="Tahoma" w:cs="Tahoma"/>
          <w:i/>
          <w:color w:val="000000"/>
          <w:sz w:val="20"/>
          <w:szCs w:val="20"/>
          <w:highlight w:val="yellow"/>
        </w:rPr>
      </w:pPr>
    </w:p>
    <w:p w14:paraId="57133A36" w14:textId="77777777" w:rsidR="008C26EA" w:rsidRPr="008C26EA" w:rsidRDefault="008C26EA" w:rsidP="008C26EA">
      <w:pPr>
        <w:spacing w:after="0"/>
        <w:rPr>
          <w:rFonts w:ascii="Tahoma" w:hAnsi="Tahoma" w:cs="Tahoma"/>
          <w:i/>
          <w:color w:val="000000"/>
          <w:sz w:val="20"/>
          <w:szCs w:val="20"/>
          <w:highlight w:val="yellow"/>
        </w:rPr>
      </w:pPr>
    </w:p>
    <w:p w14:paraId="17AD04E2" w14:textId="77777777" w:rsidR="008C26EA" w:rsidRPr="008C26EA" w:rsidRDefault="008C26EA" w:rsidP="008C26EA">
      <w:pPr>
        <w:spacing w:after="0" w:line="360" w:lineRule="auto"/>
        <w:rPr>
          <w:rFonts w:ascii="Tahoma" w:hAnsi="Tahoma" w:cs="Tahoma"/>
          <w:b/>
          <w:sz w:val="20"/>
          <w:szCs w:val="20"/>
          <w:highlight w:val="yellow"/>
        </w:rPr>
      </w:pPr>
    </w:p>
    <w:p w14:paraId="63A10EB7" w14:textId="77777777" w:rsidR="008C26EA" w:rsidRPr="008C26EA" w:rsidRDefault="008C26EA" w:rsidP="008C26EA">
      <w:pPr>
        <w:spacing w:after="0" w:line="360" w:lineRule="auto"/>
        <w:rPr>
          <w:rFonts w:ascii="Tahoma" w:hAnsi="Tahoma" w:cs="Tahoma"/>
          <w:b/>
          <w:sz w:val="20"/>
          <w:szCs w:val="20"/>
          <w:highlight w:val="yellow"/>
        </w:rPr>
      </w:pPr>
    </w:p>
    <w:p w14:paraId="34BE80A9" w14:textId="77777777" w:rsidR="008C26EA" w:rsidRPr="008C26EA" w:rsidRDefault="008C26EA" w:rsidP="008C26EA">
      <w:pPr>
        <w:spacing w:after="0" w:line="360" w:lineRule="auto"/>
        <w:rPr>
          <w:rFonts w:ascii="Tahoma" w:hAnsi="Tahoma" w:cs="Tahoma"/>
          <w:b/>
          <w:sz w:val="20"/>
          <w:szCs w:val="20"/>
          <w:highlight w:val="yellow"/>
        </w:rPr>
      </w:pPr>
    </w:p>
    <w:p w14:paraId="0B5AA8BE" w14:textId="77777777" w:rsidR="008C26EA" w:rsidRPr="008C26EA" w:rsidRDefault="008C26EA" w:rsidP="008C26EA">
      <w:pPr>
        <w:spacing w:after="0" w:line="360" w:lineRule="auto"/>
        <w:rPr>
          <w:rFonts w:ascii="Tahoma" w:hAnsi="Tahoma" w:cs="Tahoma"/>
          <w:b/>
          <w:sz w:val="20"/>
          <w:szCs w:val="20"/>
          <w:highlight w:val="yellow"/>
        </w:rPr>
      </w:pPr>
    </w:p>
    <w:p w14:paraId="3008303B" w14:textId="77777777" w:rsidR="008C26EA" w:rsidRPr="008C26EA" w:rsidRDefault="008C26EA" w:rsidP="008C26EA">
      <w:pPr>
        <w:spacing w:after="0" w:line="360" w:lineRule="auto"/>
        <w:rPr>
          <w:rFonts w:ascii="Tahoma" w:hAnsi="Tahoma" w:cs="Tahoma"/>
          <w:b/>
          <w:sz w:val="20"/>
          <w:szCs w:val="20"/>
          <w:highlight w:val="yellow"/>
        </w:rPr>
      </w:pPr>
    </w:p>
    <w:p w14:paraId="23D6D986"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TERMO DE CIÊNCIA E DE NOTIFICAÇÃO</w:t>
      </w:r>
    </w:p>
    <w:p w14:paraId="0463AAF2" w14:textId="77777777" w:rsidR="008C26EA" w:rsidRPr="008C26EA" w:rsidRDefault="008C26EA" w:rsidP="008C26EA">
      <w:pPr>
        <w:spacing w:after="0" w:line="360" w:lineRule="auto"/>
        <w:jc w:val="center"/>
        <w:rPr>
          <w:rFonts w:ascii="Tahoma" w:hAnsi="Tahoma" w:cs="Tahoma"/>
          <w:b/>
          <w:sz w:val="20"/>
          <w:szCs w:val="20"/>
        </w:rPr>
      </w:pPr>
      <w:r w:rsidRPr="008C26EA">
        <w:rPr>
          <w:rFonts w:ascii="Tahoma" w:hAnsi="Tahoma" w:cs="Tahoma"/>
          <w:b/>
          <w:sz w:val="20"/>
          <w:szCs w:val="20"/>
        </w:rPr>
        <w:t>(CONTRATOS)</w:t>
      </w:r>
    </w:p>
    <w:p w14:paraId="7EA1C167" w14:textId="77777777" w:rsidR="008C26EA" w:rsidRPr="008C26EA" w:rsidRDefault="008C26EA" w:rsidP="008C26EA">
      <w:pPr>
        <w:spacing w:after="0" w:line="360" w:lineRule="auto"/>
        <w:jc w:val="center"/>
        <w:rPr>
          <w:rFonts w:ascii="Tahoma" w:hAnsi="Tahoma" w:cs="Tahoma"/>
          <w:b/>
          <w:sz w:val="20"/>
          <w:szCs w:val="20"/>
        </w:rPr>
      </w:pPr>
    </w:p>
    <w:p w14:paraId="1E85952A" w14:textId="77777777" w:rsidR="008C26EA" w:rsidRPr="008C26EA" w:rsidRDefault="008C26EA" w:rsidP="008C26EA">
      <w:pPr>
        <w:spacing w:after="0" w:line="360" w:lineRule="auto"/>
        <w:rPr>
          <w:rFonts w:ascii="Tahoma" w:hAnsi="Tahoma" w:cs="Tahoma"/>
          <w:sz w:val="20"/>
          <w:szCs w:val="20"/>
        </w:rPr>
      </w:pPr>
      <w:r w:rsidRPr="008C26EA">
        <w:rPr>
          <w:rFonts w:ascii="Tahoma" w:hAnsi="Tahoma" w:cs="Tahoma"/>
          <w:b/>
          <w:sz w:val="20"/>
          <w:szCs w:val="20"/>
        </w:rPr>
        <w:t>ÓRGÃO GERENCIADOR:</w:t>
      </w:r>
      <w:r w:rsidRPr="008C26EA">
        <w:rPr>
          <w:rFonts w:ascii="Tahoma" w:hAnsi="Tahoma" w:cs="Tahoma"/>
          <w:sz w:val="20"/>
          <w:szCs w:val="20"/>
        </w:rPr>
        <w:t xml:space="preserve"> PREFEITURA DO MUNICÍPIO DE DESCALVADO – SP.</w:t>
      </w:r>
    </w:p>
    <w:p w14:paraId="05B832C5" w14:textId="77777777" w:rsidR="008C26EA" w:rsidRPr="008C26EA" w:rsidRDefault="008C26EA" w:rsidP="008C26EA">
      <w:pPr>
        <w:spacing w:after="0" w:line="360" w:lineRule="auto"/>
        <w:rPr>
          <w:rFonts w:ascii="Tahoma" w:hAnsi="Tahoma" w:cs="Tahoma"/>
          <w:sz w:val="20"/>
          <w:szCs w:val="20"/>
        </w:rPr>
      </w:pPr>
      <w:r w:rsidRPr="008C26EA">
        <w:rPr>
          <w:rFonts w:ascii="Tahoma" w:hAnsi="Tahoma" w:cs="Tahoma"/>
          <w:b/>
          <w:sz w:val="20"/>
          <w:szCs w:val="20"/>
        </w:rPr>
        <w:t>DETENTORA DA ATA DE REGISTRO DE PREÇOS:</w:t>
      </w:r>
      <w:r w:rsidRPr="008C26EA">
        <w:rPr>
          <w:rFonts w:ascii="Tahoma" w:hAnsi="Tahoma" w:cs="Tahoma"/>
          <w:sz w:val="20"/>
          <w:szCs w:val="20"/>
        </w:rPr>
        <w:t xml:space="preserve"> ______________________</w:t>
      </w:r>
    </w:p>
    <w:p w14:paraId="06806020" w14:textId="77777777" w:rsidR="008C26EA" w:rsidRPr="008C26EA" w:rsidRDefault="008C26EA" w:rsidP="008C26EA">
      <w:pPr>
        <w:spacing w:after="0" w:line="360" w:lineRule="auto"/>
        <w:rPr>
          <w:rFonts w:ascii="Tahoma" w:hAnsi="Tahoma" w:cs="Tahoma"/>
          <w:sz w:val="20"/>
          <w:szCs w:val="20"/>
        </w:rPr>
      </w:pPr>
      <w:r w:rsidRPr="008C26EA">
        <w:rPr>
          <w:rFonts w:ascii="Tahoma" w:hAnsi="Tahoma" w:cs="Tahoma"/>
          <w:b/>
          <w:sz w:val="20"/>
          <w:szCs w:val="20"/>
        </w:rPr>
        <w:t>ATA DE REGISTRO DE PREÇOS</w:t>
      </w:r>
      <w:r w:rsidRPr="008C26EA">
        <w:rPr>
          <w:rFonts w:ascii="Tahoma" w:hAnsi="Tahoma" w:cs="Tahoma"/>
          <w:sz w:val="20"/>
          <w:szCs w:val="20"/>
        </w:rPr>
        <w:t xml:space="preserve"> </w:t>
      </w:r>
      <w:r w:rsidRPr="008C26EA">
        <w:rPr>
          <w:rFonts w:ascii="Tahoma" w:hAnsi="Tahoma" w:cs="Tahoma"/>
          <w:b/>
          <w:sz w:val="20"/>
          <w:szCs w:val="20"/>
        </w:rPr>
        <w:t>N°:</w:t>
      </w:r>
      <w:r w:rsidRPr="008C26EA">
        <w:rPr>
          <w:rFonts w:ascii="Tahoma" w:hAnsi="Tahoma" w:cs="Tahoma"/>
          <w:sz w:val="20"/>
          <w:szCs w:val="20"/>
        </w:rPr>
        <w:t xml:space="preserve">          </w:t>
      </w:r>
      <w:r w:rsidRPr="008C26EA">
        <w:rPr>
          <w:rFonts w:ascii="Tahoma" w:hAnsi="Tahoma" w:cs="Tahoma"/>
          <w:b/>
          <w:sz w:val="20"/>
          <w:szCs w:val="20"/>
        </w:rPr>
        <w:t>/2.026</w:t>
      </w:r>
    </w:p>
    <w:p w14:paraId="05F453B7" w14:textId="77777777" w:rsidR="008C26EA" w:rsidRPr="008C26EA" w:rsidRDefault="008C26EA" w:rsidP="008C26EA">
      <w:pPr>
        <w:spacing w:after="0" w:line="360" w:lineRule="auto"/>
        <w:jc w:val="both"/>
        <w:rPr>
          <w:rFonts w:ascii="Tahoma" w:hAnsi="Tahoma" w:cs="Tahoma"/>
          <w:bCs/>
          <w:iCs/>
          <w:sz w:val="20"/>
          <w:szCs w:val="20"/>
        </w:rPr>
      </w:pPr>
      <w:r w:rsidRPr="008C26EA">
        <w:rPr>
          <w:rFonts w:ascii="Tahoma" w:hAnsi="Tahoma" w:cs="Tahoma"/>
          <w:b/>
          <w:sz w:val="20"/>
          <w:szCs w:val="20"/>
        </w:rPr>
        <w:t>OBJETO:</w:t>
      </w:r>
      <w:r w:rsidRPr="008C26EA">
        <w:rPr>
          <w:rFonts w:ascii="Tahoma" w:hAnsi="Tahoma" w:cs="Tahoma"/>
          <w:sz w:val="20"/>
          <w:szCs w:val="20"/>
        </w:rPr>
        <w:t xml:space="preserve"> </w:t>
      </w:r>
      <w:r w:rsidRPr="008C26EA">
        <w:rPr>
          <w:rFonts w:ascii="Tahoma" w:hAnsi="Tahoma" w:cs="Tahoma"/>
          <w:bCs/>
          <w:iCs/>
          <w:sz w:val="20"/>
          <w:szCs w:val="20"/>
        </w:rPr>
        <w:t>Registro de Preço para futuras e eventuais aquisições parceladas de folhas de sulfite (pacote/resma com 500 unidades), medidas 297 x 210mm, com entrega parcelada pelo período de 12 (doze) meses, para suprir as demandas diárias das atividades das Secretarias de Prefeitura de Descalvado, Estado de São Paulo.</w:t>
      </w:r>
    </w:p>
    <w:p w14:paraId="093C4DC7"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Pelo presente TERMO, nós, abaixo identificados:</w:t>
      </w:r>
    </w:p>
    <w:p w14:paraId="69808AE8" w14:textId="77777777" w:rsidR="008C26EA" w:rsidRPr="008C26EA" w:rsidRDefault="008C26EA" w:rsidP="008C26EA">
      <w:pPr>
        <w:spacing w:after="0" w:line="360" w:lineRule="auto"/>
        <w:rPr>
          <w:rFonts w:ascii="Tahoma" w:hAnsi="Tahoma" w:cs="Tahoma"/>
          <w:b/>
          <w:sz w:val="20"/>
          <w:szCs w:val="20"/>
        </w:rPr>
      </w:pPr>
      <w:r w:rsidRPr="008C26EA">
        <w:rPr>
          <w:rFonts w:ascii="Tahoma" w:hAnsi="Tahoma" w:cs="Tahoma"/>
          <w:b/>
          <w:sz w:val="20"/>
          <w:szCs w:val="20"/>
        </w:rPr>
        <w:t>1. Estamos CIENTES de que:</w:t>
      </w:r>
    </w:p>
    <w:p w14:paraId="035DC84B"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 o ajuste acima referido estará sujeito a análise e julgamento pelo Tribunal de Contas do Estado de São Paulo, cujo trâmite processual ocorrerá pelo sistema eletrônico;</w:t>
      </w:r>
    </w:p>
    <w:p w14:paraId="3FD988D6"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17635E4C" w14:textId="77777777" w:rsidR="008C26EA" w:rsidRPr="008C26EA" w:rsidRDefault="008C26EA" w:rsidP="008C26EA">
      <w:pPr>
        <w:widowControl w:val="0"/>
        <w:tabs>
          <w:tab w:val="left" w:pos="810"/>
        </w:tabs>
        <w:autoSpaceDE w:val="0"/>
        <w:autoSpaceDN w:val="0"/>
        <w:spacing w:after="0" w:line="360" w:lineRule="auto"/>
        <w:ind w:right="57"/>
        <w:jc w:val="both"/>
        <w:rPr>
          <w:rFonts w:ascii="Tahoma" w:eastAsia="Arial" w:hAnsi="Tahoma" w:cs="Tahoma"/>
          <w:sz w:val="20"/>
          <w:szCs w:val="20"/>
        </w:rPr>
      </w:pPr>
      <w:r w:rsidRPr="008C26EA">
        <w:rPr>
          <w:rFonts w:ascii="Tahoma" w:hAnsi="Tahoma" w:cs="Tahoma"/>
          <w:sz w:val="20"/>
          <w:szCs w:val="20"/>
        </w:rPr>
        <w:t xml:space="preserve">c) </w:t>
      </w:r>
      <w:r w:rsidRPr="008C26EA">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8C26EA">
        <w:rPr>
          <w:rFonts w:ascii="Tahoma" w:hAnsi="Tahoma" w:cs="Tahoma"/>
          <w:sz w:val="20"/>
          <w:szCs w:val="20"/>
        </w:rPr>
        <w:t xml:space="preserve">Diário Oficial Eletrônico do </w:t>
      </w:r>
      <w:r w:rsidRPr="008C26EA">
        <w:rPr>
          <w:rFonts w:ascii="Tahoma" w:eastAsia="Arial" w:hAnsi="Tahoma" w:cs="Tahoma"/>
          <w:sz w:val="20"/>
          <w:szCs w:val="20"/>
        </w:rPr>
        <w:t>Tribunal de Contas do Estado de São Paulo (</w:t>
      </w:r>
      <w:hyperlink r:id="rId24" w:tgtFrame="_blank" w:tooltip="https://doe.tce.sp.gov.br/" w:history="1">
        <w:r w:rsidRPr="008C26EA">
          <w:rPr>
            <w:rStyle w:val="Hyperlink"/>
            <w:rFonts w:ascii="Tahoma" w:eastAsiaTheme="majorEastAsia" w:hAnsi="Tahoma" w:cs="Tahoma"/>
            <w:sz w:val="20"/>
            <w:szCs w:val="20"/>
          </w:rPr>
          <w:t>https://doe.tce.sp.gov.br/</w:t>
        </w:r>
      </w:hyperlink>
      <w:r w:rsidRPr="008C26EA">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8C26EA">
        <w:rPr>
          <w:rFonts w:ascii="Tahoma" w:eastAsia="Arial" w:hAnsi="Tahoma" w:cs="Tahoma"/>
          <w:spacing w:val="-2"/>
          <w:sz w:val="20"/>
          <w:szCs w:val="20"/>
        </w:rPr>
        <w:t xml:space="preserve"> </w:t>
      </w:r>
      <w:r w:rsidRPr="008C26EA">
        <w:rPr>
          <w:rFonts w:ascii="Tahoma" w:eastAsia="Arial" w:hAnsi="Tahoma" w:cs="Tahoma"/>
          <w:sz w:val="20"/>
          <w:szCs w:val="20"/>
        </w:rPr>
        <w:t>Civil;</w:t>
      </w:r>
    </w:p>
    <w:p w14:paraId="5A255A4E"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8C26EA">
        <w:rPr>
          <w:rFonts w:ascii="Tahoma" w:hAnsi="Tahoma" w:cs="Tahoma"/>
          <w:sz w:val="20"/>
          <w:szCs w:val="20"/>
        </w:rPr>
        <w:t>CadTCESP</w:t>
      </w:r>
      <w:proofErr w:type="spellEnd"/>
      <w:r w:rsidRPr="008C26EA">
        <w:rPr>
          <w:rFonts w:ascii="Tahoma" w:hAnsi="Tahoma" w:cs="Tahoma"/>
          <w:sz w:val="20"/>
          <w:szCs w:val="20"/>
        </w:rPr>
        <w:t>”, nos termos previstos no Artigo 2º das Instruções nº01/2024, conforme “</w:t>
      </w:r>
      <w:proofErr w:type="gramStart"/>
      <w:r w:rsidRPr="008C26EA">
        <w:rPr>
          <w:rFonts w:ascii="Tahoma" w:hAnsi="Tahoma" w:cs="Tahoma"/>
          <w:sz w:val="20"/>
          <w:szCs w:val="20"/>
        </w:rPr>
        <w:t>Declaração(</w:t>
      </w:r>
      <w:proofErr w:type="gramEnd"/>
      <w:r w:rsidRPr="008C26EA">
        <w:rPr>
          <w:rFonts w:ascii="Tahoma" w:hAnsi="Tahoma" w:cs="Tahoma"/>
          <w:sz w:val="20"/>
          <w:szCs w:val="20"/>
        </w:rPr>
        <w:t>ões) de Atualização Cadastral” anexa(s);</w:t>
      </w:r>
    </w:p>
    <w:p w14:paraId="6606543A"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e) é de exclusiva responsabilidade do contratado manter seus dados sempre atualizados.</w:t>
      </w:r>
    </w:p>
    <w:p w14:paraId="1BDA1282" w14:textId="77777777" w:rsidR="008C26EA" w:rsidRPr="008C26EA" w:rsidRDefault="008C26EA" w:rsidP="008C26EA">
      <w:pPr>
        <w:spacing w:after="0" w:line="360" w:lineRule="auto"/>
        <w:rPr>
          <w:rFonts w:ascii="Tahoma" w:hAnsi="Tahoma" w:cs="Tahoma"/>
          <w:b/>
          <w:sz w:val="20"/>
          <w:szCs w:val="20"/>
        </w:rPr>
      </w:pPr>
      <w:r w:rsidRPr="008C26EA">
        <w:rPr>
          <w:rFonts w:ascii="Tahoma" w:hAnsi="Tahoma" w:cs="Tahoma"/>
          <w:b/>
          <w:sz w:val="20"/>
          <w:szCs w:val="20"/>
        </w:rPr>
        <w:t>2. Damo-nos por NOTIFICADOS para:</w:t>
      </w:r>
    </w:p>
    <w:p w14:paraId="1804CC1D" w14:textId="77777777" w:rsidR="008C26EA" w:rsidRPr="008C26EA" w:rsidRDefault="008C26EA" w:rsidP="008C26EA">
      <w:pPr>
        <w:spacing w:after="0" w:line="360" w:lineRule="auto"/>
        <w:jc w:val="both"/>
        <w:rPr>
          <w:rFonts w:ascii="Tahoma" w:hAnsi="Tahoma" w:cs="Tahoma"/>
          <w:sz w:val="20"/>
          <w:szCs w:val="20"/>
        </w:rPr>
      </w:pPr>
      <w:r w:rsidRPr="008C26EA">
        <w:rPr>
          <w:rFonts w:ascii="Tahoma" w:hAnsi="Tahoma" w:cs="Tahoma"/>
          <w:sz w:val="20"/>
          <w:szCs w:val="20"/>
        </w:rPr>
        <w:t>a) O acompanhamento dos atos do processo até seu julgamento final e consequente publicação;</w:t>
      </w:r>
    </w:p>
    <w:p w14:paraId="0B172192" w14:textId="570B21A2" w:rsidR="008C26EA" w:rsidRDefault="008C26EA" w:rsidP="008C26EA">
      <w:pPr>
        <w:spacing w:after="0" w:line="360" w:lineRule="auto"/>
        <w:jc w:val="both"/>
        <w:rPr>
          <w:rFonts w:ascii="Tahoma" w:hAnsi="Tahoma" w:cs="Tahoma"/>
          <w:sz w:val="20"/>
          <w:szCs w:val="20"/>
        </w:rPr>
      </w:pPr>
      <w:proofErr w:type="gramStart"/>
      <w:r w:rsidRPr="008C26EA">
        <w:rPr>
          <w:rFonts w:ascii="Tahoma" w:hAnsi="Tahoma" w:cs="Tahoma"/>
          <w:sz w:val="20"/>
          <w:szCs w:val="20"/>
        </w:rPr>
        <w:t>b) Se</w:t>
      </w:r>
      <w:proofErr w:type="gramEnd"/>
      <w:r w:rsidRPr="008C26EA">
        <w:rPr>
          <w:rFonts w:ascii="Tahoma" w:hAnsi="Tahoma" w:cs="Tahoma"/>
          <w:sz w:val="20"/>
          <w:szCs w:val="20"/>
        </w:rPr>
        <w:t xml:space="preserve"> for o caso e de nosso interesse, nos prazos e nas formas legais e regimentais, exercer o direito de defesa, interpor recursos e o que mais couber.</w:t>
      </w:r>
    </w:p>
    <w:p w14:paraId="61163750" w14:textId="77777777" w:rsidR="00AF71AC" w:rsidRPr="008C26EA" w:rsidRDefault="00AF71AC" w:rsidP="008C26EA">
      <w:pPr>
        <w:spacing w:after="0" w:line="360" w:lineRule="auto"/>
        <w:jc w:val="both"/>
        <w:rPr>
          <w:rFonts w:ascii="Tahoma" w:hAnsi="Tahoma" w:cs="Tahoma"/>
          <w:sz w:val="20"/>
          <w:szCs w:val="20"/>
        </w:rPr>
      </w:pPr>
    </w:p>
    <w:p w14:paraId="116F97E3" w14:textId="77777777" w:rsidR="008C26EA" w:rsidRPr="008C26EA" w:rsidRDefault="008C26EA" w:rsidP="008C26EA">
      <w:pPr>
        <w:spacing w:after="0" w:line="360" w:lineRule="auto"/>
        <w:jc w:val="center"/>
        <w:rPr>
          <w:rFonts w:ascii="Tahoma" w:hAnsi="Tahoma" w:cs="Tahoma"/>
          <w:sz w:val="20"/>
          <w:szCs w:val="20"/>
        </w:rPr>
      </w:pPr>
      <w:proofErr w:type="gramStart"/>
      <w:r w:rsidRPr="008C26EA">
        <w:rPr>
          <w:rFonts w:ascii="Tahoma" w:hAnsi="Tahoma" w:cs="Tahoma"/>
          <w:sz w:val="20"/>
          <w:szCs w:val="20"/>
        </w:rPr>
        <w:t xml:space="preserve">Descalvado,   </w:t>
      </w:r>
      <w:proofErr w:type="gramEnd"/>
      <w:r w:rsidRPr="008C26EA">
        <w:rPr>
          <w:rFonts w:ascii="Tahoma" w:hAnsi="Tahoma" w:cs="Tahoma"/>
          <w:sz w:val="20"/>
          <w:szCs w:val="20"/>
        </w:rPr>
        <w:t xml:space="preserve">     de         </w:t>
      </w:r>
      <w:proofErr w:type="spellStart"/>
      <w:r w:rsidRPr="008C26EA">
        <w:rPr>
          <w:rFonts w:ascii="Tahoma" w:hAnsi="Tahoma" w:cs="Tahoma"/>
          <w:sz w:val="20"/>
          <w:szCs w:val="20"/>
        </w:rPr>
        <w:t>de</w:t>
      </w:r>
      <w:proofErr w:type="spellEnd"/>
      <w:r w:rsidRPr="008C26EA">
        <w:rPr>
          <w:rFonts w:ascii="Tahoma" w:hAnsi="Tahoma" w:cs="Tahoma"/>
          <w:sz w:val="20"/>
          <w:szCs w:val="20"/>
        </w:rPr>
        <w:t xml:space="preserve"> 2.026</w:t>
      </w:r>
    </w:p>
    <w:p w14:paraId="01229BA3" w14:textId="77777777" w:rsidR="008C26EA" w:rsidRPr="008C26EA" w:rsidRDefault="008C26EA" w:rsidP="008C26EA">
      <w:pPr>
        <w:pStyle w:val="SemEspaamento"/>
        <w:spacing w:line="276" w:lineRule="auto"/>
        <w:rPr>
          <w:rFonts w:ascii="Tahoma" w:hAnsi="Tahoma" w:cs="Tahoma"/>
          <w:b/>
          <w:iCs/>
          <w:sz w:val="20"/>
          <w:szCs w:val="20"/>
          <w:highlight w:val="yellow"/>
          <w:u w:val="single"/>
        </w:rPr>
      </w:pPr>
    </w:p>
    <w:p w14:paraId="27B96A39" w14:textId="77777777" w:rsidR="008C26EA" w:rsidRPr="008C26EA" w:rsidRDefault="008C26EA" w:rsidP="008C26EA">
      <w:pPr>
        <w:pStyle w:val="SemEspaamento"/>
        <w:spacing w:line="276" w:lineRule="auto"/>
        <w:rPr>
          <w:rFonts w:ascii="Tahoma" w:hAnsi="Tahoma" w:cs="Tahoma"/>
          <w:b/>
          <w:iCs/>
          <w:sz w:val="20"/>
          <w:szCs w:val="20"/>
          <w:u w:val="single"/>
        </w:rPr>
      </w:pPr>
      <w:r w:rsidRPr="008C26EA">
        <w:rPr>
          <w:rFonts w:ascii="Tahoma" w:hAnsi="Tahoma" w:cs="Tahoma"/>
          <w:b/>
          <w:iCs/>
          <w:sz w:val="20"/>
          <w:szCs w:val="20"/>
          <w:u w:val="single"/>
        </w:rPr>
        <w:t>AUTORIDADE MÁXIMA DO ÓRGÃO/ENTIDADE:</w:t>
      </w:r>
    </w:p>
    <w:p w14:paraId="0F2CD46B"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Nome: Luís Guilherme Panone</w:t>
      </w:r>
    </w:p>
    <w:p w14:paraId="45DDC554"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 xml:space="preserve">Cargo: Prefeito </w:t>
      </w:r>
    </w:p>
    <w:p w14:paraId="67E80F67"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 xml:space="preserve">CPF: </w:t>
      </w:r>
      <w:r w:rsidRPr="00AF71AC">
        <w:rPr>
          <w:rFonts w:ascii="Tahoma" w:hAnsi="Tahoma" w:cs="Tahoma"/>
          <w:bCs/>
          <w:iCs/>
          <w:sz w:val="20"/>
          <w:szCs w:val="20"/>
          <w:highlight w:val="black"/>
        </w:rPr>
        <w:t>298.860.978-09</w:t>
      </w:r>
    </w:p>
    <w:p w14:paraId="4CA3C985" w14:textId="26E8CA3E" w:rsidR="008C26EA" w:rsidRDefault="008C26EA" w:rsidP="008C26EA">
      <w:pPr>
        <w:pStyle w:val="SemEspaamento"/>
        <w:spacing w:line="276" w:lineRule="auto"/>
        <w:rPr>
          <w:rFonts w:ascii="Tahoma" w:hAnsi="Tahoma" w:cs="Tahoma"/>
          <w:b/>
          <w:bCs/>
          <w:iCs/>
          <w:sz w:val="20"/>
          <w:szCs w:val="20"/>
        </w:rPr>
      </w:pPr>
      <w:r w:rsidRPr="008C26EA">
        <w:rPr>
          <w:rFonts w:ascii="Tahoma" w:hAnsi="Tahoma" w:cs="Tahoma"/>
          <w:bCs/>
          <w:iCs/>
          <w:sz w:val="20"/>
          <w:szCs w:val="20"/>
        </w:rPr>
        <w:t xml:space="preserve">Assinatura: </w:t>
      </w:r>
      <w:r w:rsidRPr="008C26EA">
        <w:rPr>
          <w:rFonts w:ascii="Tahoma" w:hAnsi="Tahoma" w:cs="Tahoma"/>
          <w:b/>
          <w:bCs/>
          <w:iCs/>
          <w:sz w:val="20"/>
          <w:szCs w:val="20"/>
        </w:rPr>
        <w:t>_____________________________</w:t>
      </w:r>
    </w:p>
    <w:p w14:paraId="4BA3694A" w14:textId="2C54F4BF" w:rsidR="00AF71AC" w:rsidRDefault="00AF71AC" w:rsidP="008C26EA">
      <w:pPr>
        <w:pStyle w:val="SemEspaamento"/>
        <w:spacing w:line="276" w:lineRule="auto"/>
        <w:rPr>
          <w:rFonts w:ascii="Tahoma" w:hAnsi="Tahoma" w:cs="Tahoma"/>
          <w:b/>
          <w:bCs/>
          <w:iCs/>
          <w:sz w:val="20"/>
          <w:szCs w:val="20"/>
        </w:rPr>
      </w:pPr>
    </w:p>
    <w:p w14:paraId="523E0074" w14:textId="77777777" w:rsidR="00AF71AC" w:rsidRPr="008C26EA" w:rsidRDefault="00AF71AC" w:rsidP="008C26EA">
      <w:pPr>
        <w:pStyle w:val="SemEspaamento"/>
        <w:spacing w:line="276" w:lineRule="auto"/>
        <w:rPr>
          <w:rFonts w:ascii="Tahoma" w:hAnsi="Tahoma" w:cs="Tahoma"/>
          <w:b/>
          <w:bCs/>
          <w:iCs/>
          <w:sz w:val="20"/>
          <w:szCs w:val="20"/>
        </w:rPr>
      </w:pPr>
    </w:p>
    <w:p w14:paraId="4276CAC2" w14:textId="77777777" w:rsidR="008C26EA" w:rsidRPr="008C26EA" w:rsidRDefault="008C26EA" w:rsidP="008C26EA">
      <w:pPr>
        <w:pStyle w:val="SemEspaamento"/>
        <w:spacing w:line="276" w:lineRule="auto"/>
        <w:rPr>
          <w:rFonts w:ascii="Tahoma" w:hAnsi="Tahoma" w:cs="Tahoma"/>
          <w:b/>
          <w:iCs/>
          <w:sz w:val="20"/>
          <w:szCs w:val="20"/>
          <w:u w:val="single"/>
        </w:rPr>
      </w:pPr>
      <w:r w:rsidRPr="008C26EA">
        <w:rPr>
          <w:rFonts w:ascii="Tahoma" w:hAnsi="Tahoma" w:cs="Tahoma"/>
          <w:b/>
          <w:iCs/>
          <w:sz w:val="20"/>
          <w:szCs w:val="20"/>
          <w:u w:val="single"/>
        </w:rPr>
        <w:t>RESPONSÁVEIS PELA HOMOLOGAÇÃO DO CERTAME OU RATIFICAÇÃO DA DISPENSA/INEXIGIBILIDADE DE LICITAÇÃO:</w:t>
      </w:r>
    </w:p>
    <w:p w14:paraId="624D4D57"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Nome: Luís Guilherme Panone</w:t>
      </w:r>
    </w:p>
    <w:p w14:paraId="4A9CECC7"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 xml:space="preserve">Cargo: Prefeito </w:t>
      </w:r>
    </w:p>
    <w:p w14:paraId="013476E6"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 xml:space="preserve">CPF: </w:t>
      </w:r>
      <w:r w:rsidRPr="00AF71AC">
        <w:rPr>
          <w:rFonts w:ascii="Tahoma" w:hAnsi="Tahoma" w:cs="Tahoma"/>
          <w:bCs/>
          <w:iCs/>
          <w:sz w:val="20"/>
          <w:szCs w:val="20"/>
          <w:highlight w:val="black"/>
        </w:rPr>
        <w:t>298.860.978-09</w:t>
      </w:r>
    </w:p>
    <w:p w14:paraId="54C1F88C" w14:textId="77777777" w:rsidR="008C26EA" w:rsidRPr="008C26EA" w:rsidRDefault="008C26EA" w:rsidP="008C26EA">
      <w:pPr>
        <w:pStyle w:val="SemEspaamento"/>
        <w:spacing w:line="276" w:lineRule="auto"/>
        <w:rPr>
          <w:rFonts w:ascii="Tahoma" w:hAnsi="Tahoma" w:cs="Tahoma"/>
          <w:b/>
          <w:bCs/>
          <w:iCs/>
          <w:sz w:val="20"/>
          <w:szCs w:val="20"/>
          <w:u w:val="single"/>
        </w:rPr>
      </w:pPr>
      <w:r w:rsidRPr="008C26EA">
        <w:rPr>
          <w:rFonts w:ascii="Tahoma" w:hAnsi="Tahoma" w:cs="Tahoma"/>
          <w:bCs/>
          <w:iCs/>
          <w:sz w:val="20"/>
          <w:szCs w:val="20"/>
        </w:rPr>
        <w:t xml:space="preserve">Assinatura: </w:t>
      </w:r>
      <w:r w:rsidRPr="008C26EA">
        <w:rPr>
          <w:rFonts w:ascii="Tahoma" w:hAnsi="Tahoma" w:cs="Tahoma"/>
          <w:b/>
          <w:bCs/>
          <w:iCs/>
          <w:sz w:val="20"/>
          <w:szCs w:val="20"/>
        </w:rPr>
        <w:t>_____________________________</w:t>
      </w:r>
    </w:p>
    <w:p w14:paraId="3068E608" w14:textId="77777777" w:rsidR="008C26EA" w:rsidRPr="008C26EA" w:rsidRDefault="008C26EA" w:rsidP="008C26EA">
      <w:pPr>
        <w:pStyle w:val="SemEspaamento"/>
        <w:spacing w:line="276" w:lineRule="auto"/>
        <w:rPr>
          <w:rFonts w:ascii="Tahoma" w:hAnsi="Tahoma" w:cs="Tahoma"/>
          <w:bCs/>
          <w:iCs/>
          <w:sz w:val="20"/>
          <w:szCs w:val="20"/>
          <w:u w:val="single"/>
        </w:rPr>
      </w:pPr>
    </w:p>
    <w:p w14:paraId="434D97AC" w14:textId="77777777" w:rsidR="008C26EA" w:rsidRPr="008C26EA" w:rsidRDefault="008C26EA" w:rsidP="008C26EA">
      <w:pPr>
        <w:pStyle w:val="SemEspaamento"/>
        <w:spacing w:line="276" w:lineRule="auto"/>
        <w:rPr>
          <w:rFonts w:ascii="Tahoma" w:hAnsi="Tahoma" w:cs="Tahoma"/>
          <w:b/>
          <w:iCs/>
          <w:sz w:val="20"/>
          <w:szCs w:val="20"/>
          <w:u w:val="single"/>
        </w:rPr>
      </w:pPr>
      <w:r w:rsidRPr="008C26EA">
        <w:rPr>
          <w:rFonts w:ascii="Tahoma" w:hAnsi="Tahoma" w:cs="Tahoma"/>
          <w:b/>
          <w:iCs/>
          <w:sz w:val="20"/>
          <w:szCs w:val="20"/>
          <w:u w:val="single"/>
        </w:rPr>
        <w:t>RESPONSÁVEIS QUE ASSINARAM O AJUSTE:</w:t>
      </w:r>
    </w:p>
    <w:p w14:paraId="12C0885D" w14:textId="77777777" w:rsidR="008C26EA" w:rsidRPr="008C26EA" w:rsidRDefault="008C26EA" w:rsidP="008C26EA">
      <w:pPr>
        <w:pStyle w:val="SemEspaamento"/>
        <w:spacing w:line="276" w:lineRule="auto"/>
        <w:rPr>
          <w:rFonts w:ascii="Tahoma" w:hAnsi="Tahoma" w:cs="Tahoma"/>
          <w:b/>
          <w:sz w:val="20"/>
          <w:szCs w:val="20"/>
          <w:lang w:eastAsia="pt-BR"/>
        </w:rPr>
      </w:pPr>
      <w:r w:rsidRPr="008C26EA">
        <w:rPr>
          <w:rFonts w:ascii="Tahoma" w:hAnsi="Tahoma" w:cs="Tahoma"/>
          <w:b/>
          <w:sz w:val="20"/>
          <w:szCs w:val="20"/>
          <w:u w:val="single"/>
          <w:lang w:eastAsia="pt-BR"/>
        </w:rPr>
        <w:t>Pelo ÓRGÃO GERENCIADOR</w:t>
      </w:r>
      <w:r w:rsidRPr="008C26EA">
        <w:rPr>
          <w:rFonts w:ascii="Tahoma" w:hAnsi="Tahoma" w:cs="Tahoma"/>
          <w:b/>
          <w:sz w:val="20"/>
          <w:szCs w:val="20"/>
          <w:lang w:eastAsia="pt-BR"/>
        </w:rPr>
        <w:t>:</w:t>
      </w:r>
    </w:p>
    <w:p w14:paraId="7F3C1A51"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Nome: Luís Guilherme Panone</w:t>
      </w:r>
    </w:p>
    <w:p w14:paraId="3FCAA104"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 xml:space="preserve">Cargo: Prefeito </w:t>
      </w:r>
    </w:p>
    <w:p w14:paraId="5B8FFF93" w14:textId="77777777" w:rsidR="008C26EA" w:rsidRPr="008C26EA" w:rsidRDefault="008C26EA" w:rsidP="008C26EA">
      <w:pPr>
        <w:pStyle w:val="SemEspaamento"/>
        <w:spacing w:line="276" w:lineRule="auto"/>
        <w:rPr>
          <w:rFonts w:ascii="Tahoma" w:hAnsi="Tahoma" w:cs="Tahoma"/>
          <w:bCs/>
          <w:iCs/>
          <w:sz w:val="20"/>
          <w:szCs w:val="20"/>
        </w:rPr>
      </w:pPr>
      <w:r w:rsidRPr="008C26EA">
        <w:rPr>
          <w:rFonts w:ascii="Tahoma" w:hAnsi="Tahoma" w:cs="Tahoma"/>
          <w:bCs/>
          <w:iCs/>
          <w:sz w:val="20"/>
          <w:szCs w:val="20"/>
        </w:rPr>
        <w:t xml:space="preserve">CPF: </w:t>
      </w:r>
      <w:r w:rsidRPr="00AF71AC">
        <w:rPr>
          <w:rFonts w:ascii="Tahoma" w:hAnsi="Tahoma" w:cs="Tahoma"/>
          <w:bCs/>
          <w:iCs/>
          <w:sz w:val="20"/>
          <w:szCs w:val="20"/>
          <w:highlight w:val="black"/>
        </w:rPr>
        <w:t>298.860.978-09</w:t>
      </w:r>
    </w:p>
    <w:p w14:paraId="3E4CA489" w14:textId="77777777" w:rsidR="008C26EA" w:rsidRPr="008C26EA" w:rsidRDefault="008C26EA" w:rsidP="008C26EA">
      <w:pPr>
        <w:pStyle w:val="SemEspaamento"/>
        <w:spacing w:line="276" w:lineRule="auto"/>
        <w:rPr>
          <w:rFonts w:ascii="Tahoma" w:hAnsi="Tahoma" w:cs="Tahoma"/>
          <w:b/>
          <w:bCs/>
          <w:iCs/>
          <w:sz w:val="20"/>
          <w:szCs w:val="20"/>
          <w:u w:val="single"/>
        </w:rPr>
      </w:pPr>
      <w:r w:rsidRPr="008C26EA">
        <w:rPr>
          <w:rFonts w:ascii="Tahoma" w:hAnsi="Tahoma" w:cs="Tahoma"/>
          <w:bCs/>
          <w:iCs/>
          <w:sz w:val="20"/>
          <w:szCs w:val="20"/>
        </w:rPr>
        <w:t xml:space="preserve">Assinatura: </w:t>
      </w:r>
      <w:r w:rsidRPr="008C26EA">
        <w:rPr>
          <w:rFonts w:ascii="Tahoma" w:hAnsi="Tahoma" w:cs="Tahoma"/>
          <w:b/>
          <w:bCs/>
          <w:iCs/>
          <w:sz w:val="20"/>
          <w:szCs w:val="20"/>
        </w:rPr>
        <w:t>_____________________________</w:t>
      </w:r>
    </w:p>
    <w:p w14:paraId="1D50F875" w14:textId="77777777" w:rsidR="008C26EA" w:rsidRPr="008C26EA" w:rsidRDefault="008C26EA" w:rsidP="008C26EA">
      <w:pPr>
        <w:spacing w:after="0" w:line="276" w:lineRule="auto"/>
        <w:rPr>
          <w:rFonts w:ascii="Tahoma" w:eastAsia="Calibri" w:hAnsi="Tahoma" w:cs="Tahoma"/>
          <w:b/>
          <w:sz w:val="20"/>
          <w:szCs w:val="20"/>
          <w:u w:val="single"/>
        </w:rPr>
      </w:pPr>
    </w:p>
    <w:p w14:paraId="46586E6E" w14:textId="77777777" w:rsidR="008C26EA" w:rsidRPr="008C26EA" w:rsidRDefault="008C26EA" w:rsidP="008C26EA">
      <w:pPr>
        <w:spacing w:after="0" w:line="276" w:lineRule="auto"/>
        <w:rPr>
          <w:rFonts w:ascii="Tahoma" w:eastAsia="Calibri" w:hAnsi="Tahoma" w:cs="Tahoma"/>
          <w:b/>
          <w:sz w:val="20"/>
          <w:szCs w:val="20"/>
        </w:rPr>
      </w:pPr>
      <w:r w:rsidRPr="008C26EA">
        <w:rPr>
          <w:rFonts w:ascii="Tahoma" w:eastAsia="Calibri" w:hAnsi="Tahoma" w:cs="Tahoma"/>
          <w:b/>
          <w:sz w:val="20"/>
          <w:szCs w:val="20"/>
          <w:u w:val="single"/>
        </w:rPr>
        <w:t>Pela DETENTORA DA ATA</w:t>
      </w:r>
      <w:r w:rsidRPr="008C26EA">
        <w:rPr>
          <w:rFonts w:ascii="Tahoma" w:eastAsia="Calibri" w:hAnsi="Tahoma" w:cs="Tahoma"/>
          <w:b/>
          <w:sz w:val="20"/>
          <w:szCs w:val="20"/>
        </w:rPr>
        <w:t>:</w:t>
      </w:r>
    </w:p>
    <w:p w14:paraId="49914834" w14:textId="77777777" w:rsidR="008C26EA" w:rsidRPr="008C26EA" w:rsidRDefault="008C26EA" w:rsidP="008C26EA">
      <w:pPr>
        <w:spacing w:after="0" w:line="276" w:lineRule="auto"/>
        <w:rPr>
          <w:rFonts w:ascii="Tahoma" w:eastAsia="Calibri" w:hAnsi="Tahoma" w:cs="Tahoma"/>
          <w:sz w:val="20"/>
          <w:szCs w:val="20"/>
        </w:rPr>
      </w:pPr>
      <w:r w:rsidRPr="008C26EA">
        <w:rPr>
          <w:rFonts w:ascii="Tahoma" w:eastAsia="Calibri" w:hAnsi="Tahoma" w:cs="Tahoma"/>
          <w:sz w:val="20"/>
          <w:szCs w:val="20"/>
        </w:rPr>
        <w:t>Nome: ________________</w:t>
      </w:r>
    </w:p>
    <w:p w14:paraId="658BCF5A" w14:textId="77777777" w:rsidR="008C26EA" w:rsidRPr="008C26EA" w:rsidRDefault="008C26EA" w:rsidP="008C26EA">
      <w:pPr>
        <w:spacing w:after="0" w:line="276" w:lineRule="auto"/>
        <w:rPr>
          <w:rFonts w:ascii="Tahoma" w:eastAsia="Calibri" w:hAnsi="Tahoma" w:cs="Tahoma"/>
          <w:sz w:val="20"/>
          <w:szCs w:val="20"/>
        </w:rPr>
      </w:pPr>
      <w:r w:rsidRPr="008C26EA">
        <w:rPr>
          <w:rFonts w:ascii="Tahoma" w:eastAsia="Calibri" w:hAnsi="Tahoma" w:cs="Tahoma"/>
          <w:sz w:val="20"/>
          <w:szCs w:val="20"/>
        </w:rPr>
        <w:t>Cargo: ________________</w:t>
      </w:r>
    </w:p>
    <w:p w14:paraId="3F9E8F14" w14:textId="77777777" w:rsidR="008C26EA" w:rsidRPr="008C26EA" w:rsidRDefault="008C26EA" w:rsidP="008C26EA">
      <w:pPr>
        <w:spacing w:after="0" w:line="276" w:lineRule="auto"/>
        <w:rPr>
          <w:rFonts w:ascii="Tahoma" w:eastAsia="Calibri" w:hAnsi="Tahoma" w:cs="Tahoma"/>
          <w:sz w:val="20"/>
          <w:szCs w:val="20"/>
        </w:rPr>
      </w:pPr>
      <w:r w:rsidRPr="008C26EA">
        <w:rPr>
          <w:rFonts w:ascii="Tahoma" w:eastAsia="Calibri" w:hAnsi="Tahoma" w:cs="Tahoma"/>
          <w:sz w:val="20"/>
          <w:szCs w:val="20"/>
        </w:rPr>
        <w:t>CPF: __________________</w:t>
      </w:r>
    </w:p>
    <w:p w14:paraId="40E3D4DF" w14:textId="77777777" w:rsidR="008C26EA" w:rsidRPr="008C26EA" w:rsidRDefault="008C26EA" w:rsidP="008C26EA">
      <w:pPr>
        <w:spacing w:after="0" w:line="276" w:lineRule="auto"/>
        <w:rPr>
          <w:rFonts w:ascii="Tahoma" w:eastAsia="Calibri" w:hAnsi="Tahoma" w:cs="Tahoma"/>
          <w:sz w:val="20"/>
          <w:szCs w:val="20"/>
        </w:rPr>
      </w:pPr>
      <w:r w:rsidRPr="008C26EA">
        <w:rPr>
          <w:rFonts w:ascii="Tahoma" w:eastAsia="Calibri" w:hAnsi="Tahoma" w:cs="Tahoma"/>
          <w:sz w:val="20"/>
          <w:szCs w:val="20"/>
        </w:rPr>
        <w:t>Assinatura: _______________________________________</w:t>
      </w:r>
    </w:p>
    <w:p w14:paraId="7F6A4A59" w14:textId="77777777" w:rsidR="008C26EA" w:rsidRPr="008C26EA" w:rsidRDefault="008C26EA" w:rsidP="008C26EA">
      <w:pPr>
        <w:spacing w:after="0" w:line="276" w:lineRule="auto"/>
        <w:rPr>
          <w:rFonts w:ascii="Tahoma" w:eastAsia="Calibri" w:hAnsi="Tahoma" w:cs="Tahoma"/>
          <w:b/>
          <w:sz w:val="20"/>
          <w:szCs w:val="20"/>
          <w:u w:val="single"/>
        </w:rPr>
      </w:pPr>
    </w:p>
    <w:p w14:paraId="2BB32248" w14:textId="77777777" w:rsidR="008C26EA" w:rsidRPr="008C26EA" w:rsidRDefault="008C26EA" w:rsidP="008C26EA">
      <w:pPr>
        <w:pStyle w:val="SemEspaamento"/>
        <w:spacing w:line="276" w:lineRule="auto"/>
        <w:rPr>
          <w:rFonts w:ascii="Tahoma" w:hAnsi="Tahoma" w:cs="Tahoma"/>
          <w:b/>
          <w:sz w:val="20"/>
          <w:szCs w:val="20"/>
          <w:lang w:eastAsia="pt-BR"/>
        </w:rPr>
      </w:pPr>
      <w:r w:rsidRPr="008C26EA">
        <w:rPr>
          <w:rFonts w:ascii="Tahoma" w:hAnsi="Tahoma" w:cs="Tahoma"/>
          <w:b/>
          <w:sz w:val="20"/>
          <w:szCs w:val="20"/>
          <w:u w:val="single"/>
          <w:lang w:eastAsia="pt-BR"/>
        </w:rPr>
        <w:t>GESTORA DO CONTRATO</w:t>
      </w:r>
    </w:p>
    <w:p w14:paraId="1236F801"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Maysa </w:t>
      </w:r>
      <w:proofErr w:type="spellStart"/>
      <w:r w:rsidRPr="008C26EA">
        <w:rPr>
          <w:rFonts w:ascii="Tahoma" w:hAnsi="Tahoma" w:cs="Tahoma"/>
          <w:sz w:val="20"/>
          <w:szCs w:val="20"/>
          <w:lang w:eastAsia="pt-BR"/>
        </w:rPr>
        <w:t>Romanello</w:t>
      </w:r>
      <w:proofErr w:type="spellEnd"/>
    </w:p>
    <w:p w14:paraId="61D4FBA7"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Diretora da Divisão de Administração</w:t>
      </w:r>
    </w:p>
    <w:p w14:paraId="42C725D6"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396.049.868-30</w:t>
      </w:r>
    </w:p>
    <w:p w14:paraId="6D03595B" w14:textId="77777777" w:rsidR="008C26EA" w:rsidRPr="008C26EA" w:rsidRDefault="008C26EA" w:rsidP="008C26EA">
      <w:pPr>
        <w:pStyle w:val="SemEspaamento"/>
        <w:spacing w:line="276" w:lineRule="auto"/>
        <w:rPr>
          <w:rFonts w:ascii="Tahoma" w:hAnsi="Tahoma" w:cs="Tahoma"/>
          <w:b/>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
          <w:sz w:val="20"/>
          <w:szCs w:val="20"/>
          <w:lang w:eastAsia="pt-BR"/>
        </w:rPr>
        <w:t>_____________________________</w:t>
      </w:r>
    </w:p>
    <w:p w14:paraId="3487F75D" w14:textId="77777777" w:rsidR="008C26EA" w:rsidRPr="008C26EA" w:rsidRDefault="008C26EA" w:rsidP="008C26EA">
      <w:pPr>
        <w:pStyle w:val="SemEspaamento"/>
        <w:spacing w:line="276" w:lineRule="auto"/>
        <w:rPr>
          <w:rFonts w:ascii="Tahoma" w:hAnsi="Tahoma" w:cs="Tahoma"/>
          <w:b/>
          <w:sz w:val="20"/>
          <w:szCs w:val="20"/>
          <w:highlight w:val="green"/>
          <w:lang w:eastAsia="pt-BR"/>
        </w:rPr>
      </w:pPr>
    </w:p>
    <w:p w14:paraId="5F2975A3" w14:textId="77777777" w:rsidR="008C26EA" w:rsidRPr="008C26EA" w:rsidRDefault="008C26EA" w:rsidP="008C26EA">
      <w:pPr>
        <w:spacing w:after="0" w:line="276" w:lineRule="auto"/>
        <w:rPr>
          <w:rFonts w:ascii="Tahoma" w:eastAsia="Calibri" w:hAnsi="Tahoma" w:cs="Tahoma"/>
          <w:b/>
          <w:sz w:val="20"/>
          <w:szCs w:val="20"/>
        </w:rPr>
      </w:pPr>
      <w:r w:rsidRPr="008C26EA">
        <w:rPr>
          <w:rFonts w:ascii="Tahoma" w:eastAsia="Calibri" w:hAnsi="Tahoma" w:cs="Tahoma"/>
          <w:b/>
          <w:sz w:val="20"/>
          <w:szCs w:val="20"/>
          <w:u w:val="single"/>
        </w:rPr>
        <w:t>ORDENADORES DE DESPESA</w:t>
      </w:r>
      <w:r w:rsidRPr="008C26EA">
        <w:rPr>
          <w:rFonts w:ascii="Tahoma" w:eastAsia="Calibri" w:hAnsi="Tahoma" w:cs="Tahoma"/>
          <w:b/>
          <w:sz w:val="20"/>
          <w:szCs w:val="20"/>
        </w:rPr>
        <w:t>:</w:t>
      </w:r>
    </w:p>
    <w:p w14:paraId="5492D9A9"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Alessandra de Jesus Batista </w:t>
      </w:r>
      <w:proofErr w:type="spellStart"/>
      <w:r w:rsidRPr="008C26EA">
        <w:rPr>
          <w:rFonts w:ascii="Tahoma" w:hAnsi="Tahoma" w:cs="Tahoma"/>
          <w:sz w:val="20"/>
          <w:szCs w:val="20"/>
          <w:lang w:eastAsia="pt-BR"/>
        </w:rPr>
        <w:t>Paganotto</w:t>
      </w:r>
      <w:proofErr w:type="spellEnd"/>
    </w:p>
    <w:p w14:paraId="20B5145E"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Secretária de Educação e Cultura</w:t>
      </w:r>
    </w:p>
    <w:p w14:paraId="5DDB2A2C"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488.863.782-20</w:t>
      </w:r>
    </w:p>
    <w:p w14:paraId="3BEDB386" w14:textId="77777777" w:rsidR="008C26EA" w:rsidRPr="008C26EA" w:rsidRDefault="008C26EA" w:rsidP="008C26EA">
      <w:pPr>
        <w:pStyle w:val="SemEspaamento"/>
        <w:spacing w:line="276" w:lineRule="auto"/>
        <w:rPr>
          <w:rFonts w:ascii="Tahoma" w:hAnsi="Tahoma" w:cs="Tahoma"/>
          <w:bCs/>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290CF7D8"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718CDCFA"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Ana Cristina </w:t>
      </w:r>
      <w:proofErr w:type="spellStart"/>
      <w:r w:rsidRPr="008C26EA">
        <w:rPr>
          <w:rFonts w:ascii="Tahoma" w:hAnsi="Tahoma" w:cs="Tahoma"/>
          <w:sz w:val="20"/>
          <w:szCs w:val="20"/>
          <w:lang w:eastAsia="pt-BR"/>
        </w:rPr>
        <w:t>Strozzi</w:t>
      </w:r>
      <w:proofErr w:type="spellEnd"/>
    </w:p>
    <w:p w14:paraId="440655E9"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Secretária de Finanças</w:t>
      </w:r>
    </w:p>
    <w:p w14:paraId="421AA57C"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354.363.388-01</w:t>
      </w:r>
    </w:p>
    <w:p w14:paraId="134B57B9" w14:textId="77777777" w:rsidR="008C26EA" w:rsidRPr="008C26EA" w:rsidRDefault="008C26EA" w:rsidP="008C26EA">
      <w:pPr>
        <w:pStyle w:val="SemEspaamento"/>
        <w:spacing w:line="276" w:lineRule="auto"/>
        <w:rPr>
          <w:rFonts w:ascii="Tahoma" w:hAnsi="Tahoma" w:cs="Tahoma"/>
          <w:bCs/>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4C71073C"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272F5706"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w:t>
      </w:r>
      <w:proofErr w:type="spellStart"/>
      <w:r w:rsidRPr="008C26EA">
        <w:rPr>
          <w:rFonts w:ascii="Tahoma" w:hAnsi="Tahoma" w:cs="Tahoma"/>
          <w:sz w:val="20"/>
          <w:szCs w:val="20"/>
          <w:lang w:eastAsia="pt-BR"/>
        </w:rPr>
        <w:t>Thaise</w:t>
      </w:r>
      <w:proofErr w:type="spellEnd"/>
      <w:r w:rsidRPr="008C26EA">
        <w:rPr>
          <w:rFonts w:ascii="Tahoma" w:hAnsi="Tahoma" w:cs="Tahoma"/>
          <w:sz w:val="20"/>
          <w:szCs w:val="20"/>
          <w:lang w:eastAsia="pt-BR"/>
        </w:rPr>
        <w:t xml:space="preserve"> Cristina Costa Panone</w:t>
      </w:r>
    </w:p>
    <w:p w14:paraId="5E2A4CEE"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Secretária de Assistência e Desenvolvimento Social</w:t>
      </w:r>
    </w:p>
    <w:p w14:paraId="17D638CE"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326.491.888-98</w:t>
      </w:r>
    </w:p>
    <w:p w14:paraId="104DF15C"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19310495"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0889776A"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Michelle </w:t>
      </w:r>
      <w:proofErr w:type="spellStart"/>
      <w:r w:rsidRPr="008C26EA">
        <w:rPr>
          <w:rFonts w:ascii="Tahoma" w:hAnsi="Tahoma" w:cs="Tahoma"/>
          <w:sz w:val="20"/>
          <w:szCs w:val="20"/>
          <w:lang w:eastAsia="pt-BR"/>
        </w:rPr>
        <w:t>Miorim</w:t>
      </w:r>
      <w:proofErr w:type="spellEnd"/>
      <w:r w:rsidRPr="008C26EA">
        <w:rPr>
          <w:rFonts w:ascii="Tahoma" w:hAnsi="Tahoma" w:cs="Tahoma"/>
          <w:sz w:val="20"/>
          <w:szCs w:val="20"/>
          <w:lang w:eastAsia="pt-BR"/>
        </w:rPr>
        <w:t xml:space="preserve"> Libero</w:t>
      </w:r>
    </w:p>
    <w:p w14:paraId="1CB6C23A"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Secretária de Saúde</w:t>
      </w:r>
    </w:p>
    <w:p w14:paraId="2A45DEB3"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286.846.268-50</w:t>
      </w:r>
    </w:p>
    <w:p w14:paraId="557D3246"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3EFE7894"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436494BD"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w:t>
      </w:r>
      <w:proofErr w:type="spellStart"/>
      <w:r w:rsidRPr="008C26EA">
        <w:rPr>
          <w:rFonts w:ascii="Tahoma" w:hAnsi="Tahoma" w:cs="Tahoma"/>
          <w:sz w:val="20"/>
          <w:szCs w:val="20"/>
          <w:lang w:eastAsia="pt-BR"/>
        </w:rPr>
        <w:t>Edner</w:t>
      </w:r>
      <w:proofErr w:type="spellEnd"/>
      <w:r w:rsidRPr="008C26EA">
        <w:rPr>
          <w:rFonts w:ascii="Tahoma" w:hAnsi="Tahoma" w:cs="Tahoma"/>
          <w:sz w:val="20"/>
          <w:szCs w:val="20"/>
          <w:lang w:eastAsia="pt-BR"/>
        </w:rPr>
        <w:t xml:space="preserve"> </w:t>
      </w:r>
      <w:proofErr w:type="spellStart"/>
      <w:r w:rsidRPr="008C26EA">
        <w:rPr>
          <w:rFonts w:ascii="Tahoma" w:hAnsi="Tahoma" w:cs="Tahoma"/>
          <w:sz w:val="20"/>
          <w:szCs w:val="20"/>
          <w:lang w:eastAsia="pt-BR"/>
        </w:rPr>
        <w:t>Tortella</w:t>
      </w:r>
      <w:proofErr w:type="spellEnd"/>
    </w:p>
    <w:p w14:paraId="04AB01BD"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Secretário de Obras e Planejamento Urbano</w:t>
      </w:r>
    </w:p>
    <w:p w14:paraId="2F6E526E"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259.053.188-59</w:t>
      </w:r>
    </w:p>
    <w:p w14:paraId="365D043A"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2977FCBD"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7B27A610"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Adriano Edson da Silva </w:t>
      </w:r>
      <w:proofErr w:type="spellStart"/>
      <w:r w:rsidRPr="008C26EA">
        <w:rPr>
          <w:rFonts w:ascii="Tahoma" w:hAnsi="Tahoma" w:cs="Tahoma"/>
          <w:sz w:val="20"/>
          <w:szCs w:val="20"/>
          <w:lang w:eastAsia="pt-BR"/>
        </w:rPr>
        <w:t>Harari</w:t>
      </w:r>
      <w:proofErr w:type="spellEnd"/>
    </w:p>
    <w:p w14:paraId="3B1AB7FD"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Secretário de Agricultura e Zeladoria</w:t>
      </w:r>
    </w:p>
    <w:p w14:paraId="0B112846"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087.491.238-58</w:t>
      </w:r>
    </w:p>
    <w:p w14:paraId="2C42C439"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186E7A6D"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615B7885"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Nome: Valdecir Luís Marcolino</w:t>
      </w:r>
    </w:p>
    <w:p w14:paraId="0D2B66C1"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Diretor de Meio Ambiente e de Recursos Hídricos</w:t>
      </w:r>
    </w:p>
    <w:p w14:paraId="5511A4D2"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047.160.558-17</w:t>
      </w:r>
    </w:p>
    <w:p w14:paraId="20ECFAA9"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3E58EE3A"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74B7EFD3"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Roberto </w:t>
      </w:r>
      <w:proofErr w:type="spellStart"/>
      <w:r w:rsidRPr="008C26EA">
        <w:rPr>
          <w:rFonts w:ascii="Tahoma" w:hAnsi="Tahoma" w:cs="Tahoma"/>
          <w:sz w:val="20"/>
          <w:szCs w:val="20"/>
          <w:lang w:eastAsia="pt-BR"/>
        </w:rPr>
        <w:t>Bonani</w:t>
      </w:r>
      <w:proofErr w:type="spellEnd"/>
      <w:r w:rsidRPr="008C26EA">
        <w:rPr>
          <w:rFonts w:ascii="Tahoma" w:hAnsi="Tahoma" w:cs="Tahoma"/>
          <w:sz w:val="20"/>
          <w:szCs w:val="20"/>
          <w:lang w:eastAsia="pt-BR"/>
        </w:rPr>
        <w:t xml:space="preserve"> de Souza</w:t>
      </w:r>
    </w:p>
    <w:p w14:paraId="4F7859CD"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Secretário de Esportes, Lazer e Turismo</w:t>
      </w:r>
    </w:p>
    <w:p w14:paraId="5719F9E5"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321.304.018-56</w:t>
      </w:r>
    </w:p>
    <w:p w14:paraId="1A9499AA"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51D7CF92" w14:textId="77777777" w:rsidR="008C26EA" w:rsidRPr="008C26EA" w:rsidRDefault="008C26EA" w:rsidP="008C26EA">
      <w:pPr>
        <w:pStyle w:val="SemEspaamento"/>
        <w:spacing w:line="276" w:lineRule="auto"/>
        <w:rPr>
          <w:rFonts w:ascii="Tahoma" w:hAnsi="Tahoma" w:cs="Tahoma"/>
          <w:sz w:val="20"/>
          <w:szCs w:val="20"/>
          <w:lang w:eastAsia="pt-BR"/>
        </w:rPr>
      </w:pPr>
    </w:p>
    <w:p w14:paraId="5F42F272"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Nome: Gustavo de Freitas</w:t>
      </w:r>
    </w:p>
    <w:p w14:paraId="265BFA86"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Secretário de Administração</w:t>
      </w:r>
    </w:p>
    <w:p w14:paraId="31A6AADE"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139.514.038-37</w:t>
      </w:r>
    </w:p>
    <w:p w14:paraId="61F5C55D"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2CA15BE6"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454F5B99"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Nome: Daniel </w:t>
      </w:r>
      <w:proofErr w:type="spellStart"/>
      <w:r w:rsidRPr="008C26EA">
        <w:rPr>
          <w:rFonts w:ascii="Tahoma" w:hAnsi="Tahoma" w:cs="Tahoma"/>
          <w:sz w:val="20"/>
          <w:szCs w:val="20"/>
          <w:lang w:eastAsia="pt-BR"/>
        </w:rPr>
        <w:t>Bagatini</w:t>
      </w:r>
      <w:proofErr w:type="spellEnd"/>
    </w:p>
    <w:p w14:paraId="1079DCA5"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Procurador Geral do Município</w:t>
      </w:r>
    </w:p>
    <w:p w14:paraId="2E12542C"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294.849.298-00</w:t>
      </w:r>
    </w:p>
    <w:p w14:paraId="1033F899"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34D4CC8A"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62B7A47F"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Nome: Denis Medeiros da Silva</w:t>
      </w:r>
    </w:p>
    <w:p w14:paraId="3A2E7839"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Cargo: Chefe de Gabinete</w:t>
      </w:r>
    </w:p>
    <w:p w14:paraId="23C7059D" w14:textId="77777777" w:rsidR="008C26EA" w:rsidRPr="008C26EA" w:rsidRDefault="008C26EA" w:rsidP="008C26EA">
      <w:pPr>
        <w:pStyle w:val="SemEspaamento"/>
        <w:spacing w:line="276" w:lineRule="auto"/>
        <w:rPr>
          <w:rFonts w:ascii="Tahoma" w:hAnsi="Tahoma" w:cs="Tahoma"/>
          <w:strike/>
          <w:sz w:val="20"/>
          <w:szCs w:val="20"/>
          <w:lang w:eastAsia="pt-BR"/>
        </w:rPr>
      </w:pPr>
      <w:r w:rsidRPr="008C26EA">
        <w:rPr>
          <w:rFonts w:ascii="Tahoma" w:hAnsi="Tahoma" w:cs="Tahoma"/>
          <w:sz w:val="20"/>
          <w:szCs w:val="20"/>
          <w:lang w:eastAsia="pt-BR"/>
        </w:rPr>
        <w:t xml:space="preserve">CPF: </w:t>
      </w:r>
      <w:r w:rsidRPr="00AF71AC">
        <w:rPr>
          <w:rFonts w:ascii="Tahoma" w:hAnsi="Tahoma" w:cs="Tahoma"/>
          <w:sz w:val="20"/>
          <w:szCs w:val="20"/>
          <w:highlight w:val="black"/>
          <w:lang w:eastAsia="pt-BR"/>
        </w:rPr>
        <w:t>391.085.648-92</w:t>
      </w:r>
    </w:p>
    <w:p w14:paraId="252F28E2" w14:textId="77777777" w:rsidR="008C26EA" w:rsidRPr="008C26EA" w:rsidRDefault="008C26EA" w:rsidP="008C26EA">
      <w:pPr>
        <w:pStyle w:val="SemEspaamento"/>
        <w:spacing w:line="276" w:lineRule="auto"/>
        <w:rPr>
          <w:rFonts w:ascii="Tahoma" w:hAnsi="Tahoma" w:cs="Tahoma"/>
          <w:sz w:val="20"/>
          <w:szCs w:val="20"/>
          <w:lang w:eastAsia="pt-BR"/>
        </w:rPr>
      </w:pPr>
      <w:r w:rsidRPr="008C26EA">
        <w:rPr>
          <w:rFonts w:ascii="Tahoma" w:hAnsi="Tahoma" w:cs="Tahoma"/>
          <w:sz w:val="20"/>
          <w:szCs w:val="20"/>
          <w:lang w:eastAsia="pt-BR"/>
        </w:rPr>
        <w:t xml:space="preserve">Assinatura: </w:t>
      </w:r>
      <w:r w:rsidRPr="008C26EA">
        <w:rPr>
          <w:rFonts w:ascii="Tahoma" w:hAnsi="Tahoma" w:cs="Tahoma"/>
          <w:bCs/>
          <w:sz w:val="20"/>
          <w:szCs w:val="20"/>
          <w:lang w:eastAsia="pt-BR"/>
        </w:rPr>
        <w:t>_____________________________</w:t>
      </w:r>
    </w:p>
    <w:p w14:paraId="1D403F92" w14:textId="77777777" w:rsidR="008C26EA" w:rsidRPr="008C26EA" w:rsidRDefault="008C26EA" w:rsidP="008C26EA">
      <w:pPr>
        <w:pStyle w:val="SemEspaamento"/>
        <w:spacing w:line="276" w:lineRule="auto"/>
        <w:rPr>
          <w:rFonts w:ascii="Tahoma" w:hAnsi="Tahoma" w:cs="Tahoma"/>
          <w:sz w:val="20"/>
          <w:szCs w:val="20"/>
          <w:highlight w:val="green"/>
          <w:lang w:eastAsia="pt-BR"/>
        </w:rPr>
      </w:pPr>
    </w:p>
    <w:p w14:paraId="44D372DF" w14:textId="77777777" w:rsidR="008C26EA" w:rsidRPr="008C26EA" w:rsidRDefault="008C26EA" w:rsidP="008C26EA">
      <w:pPr>
        <w:widowControl w:val="0"/>
        <w:autoSpaceDE w:val="0"/>
        <w:autoSpaceDN w:val="0"/>
        <w:spacing w:after="0" w:line="276" w:lineRule="auto"/>
        <w:ind w:right="57"/>
        <w:jc w:val="both"/>
        <w:outlineLvl w:val="0"/>
        <w:rPr>
          <w:rFonts w:ascii="Tahoma" w:eastAsia="Arial" w:hAnsi="Tahoma" w:cs="Tahoma"/>
          <w:b/>
          <w:bCs/>
          <w:sz w:val="20"/>
          <w:szCs w:val="20"/>
        </w:rPr>
      </w:pPr>
      <w:r w:rsidRPr="008C26EA">
        <w:rPr>
          <w:rFonts w:ascii="Tahoma" w:eastAsia="Arial" w:hAnsi="Tahoma" w:cs="Tahoma"/>
          <w:b/>
          <w:bCs/>
          <w:sz w:val="20"/>
          <w:szCs w:val="20"/>
          <w:u w:val="thick"/>
        </w:rPr>
        <w:t>DEMAIS RESPONSÁVEIS (*)</w:t>
      </w:r>
      <w:r w:rsidRPr="008C26EA">
        <w:rPr>
          <w:rFonts w:ascii="Tahoma" w:eastAsia="Arial" w:hAnsi="Tahoma" w:cs="Tahoma"/>
          <w:b/>
          <w:bCs/>
          <w:sz w:val="20"/>
          <w:szCs w:val="20"/>
        </w:rPr>
        <w:t>:</w:t>
      </w:r>
    </w:p>
    <w:p w14:paraId="7EEA9CA4" w14:textId="77777777" w:rsidR="008C26EA" w:rsidRPr="008C26EA" w:rsidRDefault="008C26EA" w:rsidP="008C26EA">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8C26EA">
        <w:rPr>
          <w:rFonts w:ascii="Tahoma" w:eastAsia="Arial" w:hAnsi="Tahoma" w:cs="Tahoma"/>
          <w:sz w:val="20"/>
          <w:szCs w:val="20"/>
        </w:rPr>
        <w:t>Tipo de ato sob</w:t>
      </w:r>
      <w:r w:rsidRPr="008C26EA">
        <w:rPr>
          <w:rFonts w:ascii="Tahoma" w:eastAsia="Arial" w:hAnsi="Tahoma" w:cs="Tahoma"/>
          <w:spacing w:val="-11"/>
          <w:sz w:val="20"/>
          <w:szCs w:val="20"/>
        </w:rPr>
        <w:t xml:space="preserve"> </w:t>
      </w:r>
      <w:r w:rsidRPr="008C26EA">
        <w:rPr>
          <w:rFonts w:ascii="Tahoma" w:eastAsia="Arial" w:hAnsi="Tahoma" w:cs="Tahoma"/>
          <w:sz w:val="20"/>
          <w:szCs w:val="20"/>
        </w:rPr>
        <w:t>sua</w:t>
      </w:r>
      <w:r w:rsidRPr="008C26EA">
        <w:rPr>
          <w:rFonts w:ascii="Tahoma" w:eastAsia="Arial" w:hAnsi="Tahoma" w:cs="Tahoma"/>
          <w:spacing w:val="-3"/>
          <w:sz w:val="20"/>
          <w:szCs w:val="20"/>
        </w:rPr>
        <w:t xml:space="preserve"> </w:t>
      </w:r>
      <w:r w:rsidRPr="008C26EA">
        <w:rPr>
          <w:rFonts w:ascii="Tahoma" w:eastAsia="Arial" w:hAnsi="Tahoma" w:cs="Tahoma"/>
          <w:sz w:val="20"/>
          <w:szCs w:val="20"/>
        </w:rPr>
        <w:t>responsabilidade:</w:t>
      </w:r>
      <w:r w:rsidRPr="008C26EA">
        <w:rPr>
          <w:rFonts w:ascii="Tahoma" w:eastAsia="Arial" w:hAnsi="Tahoma" w:cs="Tahoma"/>
          <w:spacing w:val="-2"/>
          <w:sz w:val="20"/>
          <w:szCs w:val="20"/>
        </w:rPr>
        <w:t xml:space="preserve"> Autoridade Competente</w:t>
      </w:r>
    </w:p>
    <w:p w14:paraId="0988324C" w14:textId="77777777" w:rsidR="008C26EA" w:rsidRPr="008C26EA" w:rsidRDefault="008C26EA" w:rsidP="008C26EA">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8C26EA">
        <w:rPr>
          <w:rFonts w:ascii="Tahoma" w:eastAsia="Arial" w:hAnsi="Tahoma" w:cs="Tahoma"/>
          <w:sz w:val="20"/>
          <w:szCs w:val="20"/>
        </w:rPr>
        <w:t>Nome: Gustavo de Freitas</w:t>
      </w:r>
    </w:p>
    <w:p w14:paraId="48FE44AE" w14:textId="77777777" w:rsidR="008C26EA" w:rsidRPr="008C26EA" w:rsidRDefault="008C26EA" w:rsidP="008C26EA">
      <w:pPr>
        <w:widowControl w:val="0"/>
        <w:tabs>
          <w:tab w:val="left" w:pos="4842"/>
          <w:tab w:val="left" w:pos="8598"/>
        </w:tabs>
        <w:autoSpaceDE w:val="0"/>
        <w:autoSpaceDN w:val="0"/>
        <w:spacing w:after="0" w:line="276" w:lineRule="auto"/>
        <w:ind w:right="57"/>
        <w:jc w:val="both"/>
        <w:rPr>
          <w:rFonts w:ascii="Tahoma" w:eastAsia="Arial" w:hAnsi="Tahoma" w:cs="Tahoma"/>
          <w:sz w:val="20"/>
          <w:szCs w:val="20"/>
          <w:u w:val="single"/>
        </w:rPr>
      </w:pPr>
      <w:r w:rsidRPr="008C26EA">
        <w:rPr>
          <w:rFonts w:ascii="Tahoma" w:eastAsia="Arial" w:hAnsi="Tahoma" w:cs="Tahoma"/>
          <w:sz w:val="20"/>
          <w:szCs w:val="20"/>
        </w:rPr>
        <w:t>Cargo: Secretário de Administração</w:t>
      </w:r>
    </w:p>
    <w:p w14:paraId="5D9DB474" w14:textId="77777777" w:rsidR="008C26EA" w:rsidRPr="008C26EA" w:rsidRDefault="008C26EA" w:rsidP="008C26EA">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8C26EA">
        <w:rPr>
          <w:rFonts w:ascii="Tahoma" w:eastAsia="Arial" w:hAnsi="Tahoma" w:cs="Tahoma"/>
          <w:sz w:val="20"/>
          <w:szCs w:val="20"/>
        </w:rPr>
        <w:t xml:space="preserve">CPF: </w:t>
      </w:r>
      <w:r w:rsidRPr="00AF71AC">
        <w:rPr>
          <w:rFonts w:ascii="Tahoma" w:eastAsia="Arial" w:hAnsi="Tahoma" w:cs="Tahoma"/>
          <w:sz w:val="20"/>
          <w:szCs w:val="20"/>
          <w:highlight w:val="black"/>
        </w:rPr>
        <w:t>139.514.038-37</w:t>
      </w:r>
    </w:p>
    <w:p w14:paraId="0620BFE7" w14:textId="77777777" w:rsidR="008C26EA" w:rsidRPr="008C26EA" w:rsidRDefault="008C26EA" w:rsidP="008C26EA">
      <w:pPr>
        <w:widowControl w:val="0"/>
        <w:tabs>
          <w:tab w:val="left" w:pos="5490"/>
        </w:tabs>
        <w:autoSpaceDE w:val="0"/>
        <w:autoSpaceDN w:val="0"/>
        <w:spacing w:after="0" w:line="276" w:lineRule="auto"/>
        <w:ind w:right="57"/>
        <w:jc w:val="both"/>
        <w:rPr>
          <w:rFonts w:ascii="Tahoma" w:eastAsia="Arial" w:hAnsi="Tahoma" w:cs="Tahoma"/>
          <w:sz w:val="20"/>
          <w:szCs w:val="20"/>
          <w:u w:val="single"/>
        </w:rPr>
      </w:pPr>
      <w:r w:rsidRPr="008C26EA">
        <w:rPr>
          <w:rFonts w:ascii="Tahoma" w:eastAsia="Arial" w:hAnsi="Tahoma" w:cs="Tahoma"/>
          <w:sz w:val="20"/>
          <w:szCs w:val="20"/>
        </w:rPr>
        <w:t xml:space="preserve">Assinatura: </w:t>
      </w:r>
      <w:r w:rsidRPr="008C26EA">
        <w:rPr>
          <w:rFonts w:ascii="Tahoma" w:eastAsia="Arial" w:hAnsi="Tahoma" w:cs="Tahoma"/>
          <w:sz w:val="20"/>
          <w:szCs w:val="20"/>
          <w:u w:val="single"/>
        </w:rPr>
        <w:t xml:space="preserve"> </w:t>
      </w:r>
      <w:r w:rsidRPr="008C26EA">
        <w:rPr>
          <w:rFonts w:ascii="Tahoma" w:eastAsia="Arial" w:hAnsi="Tahoma" w:cs="Tahoma"/>
          <w:sz w:val="20"/>
          <w:szCs w:val="20"/>
          <w:u w:val="single"/>
        </w:rPr>
        <w:tab/>
      </w:r>
    </w:p>
    <w:p w14:paraId="316EBAC4" w14:textId="77777777" w:rsidR="008C26EA" w:rsidRPr="00C805F1" w:rsidRDefault="008C26EA" w:rsidP="008C26EA">
      <w:pPr>
        <w:widowControl w:val="0"/>
        <w:tabs>
          <w:tab w:val="left" w:pos="5490"/>
        </w:tabs>
        <w:autoSpaceDE w:val="0"/>
        <w:autoSpaceDN w:val="0"/>
        <w:spacing w:line="276" w:lineRule="auto"/>
        <w:ind w:right="57"/>
        <w:jc w:val="both"/>
        <w:rPr>
          <w:rFonts w:ascii="Tahoma" w:eastAsia="Arial" w:hAnsi="Tahoma" w:cs="Tahoma"/>
          <w:u w:val="single"/>
        </w:rPr>
      </w:pPr>
      <w:r w:rsidRPr="00C805F1">
        <w:rPr>
          <w:rFonts w:ascii="Tahoma" w:hAnsi="Tahoma" w:cs="Tahoma"/>
          <w:noProof/>
          <w:lang w:eastAsia="pt-BR"/>
        </w:rPr>
        <mc:AlternateContent>
          <mc:Choice Requires="wps">
            <w:drawing>
              <wp:anchor distT="0" distB="0" distL="0" distR="0" simplePos="0" relativeHeight="251659264" behindDoc="0" locked="0" layoutInCell="1" allowOverlap="1" wp14:anchorId="0EAAE9E2" wp14:editId="4DDB4AF5">
                <wp:simplePos x="0" y="0"/>
                <wp:positionH relativeFrom="page">
                  <wp:posOffset>771525</wp:posOffset>
                </wp:positionH>
                <wp:positionV relativeFrom="paragraph">
                  <wp:posOffset>285750</wp:posOffset>
                </wp:positionV>
                <wp:extent cx="5810250" cy="47625"/>
                <wp:effectExtent l="0" t="0" r="19050" b="28575"/>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0" cy="47625"/>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7D5B8"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0.75pt,22.5pt" to="518.2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HY3HwIAADcEAAAOAAAAZHJzL2Uyb0RvYy54bWysU8uO2yAU3VfqPyDvM36Mk/FYcUaVnXQz&#10;7USa6QcQwDEqBgQkTlT133vBTtq0m6qqF5jHvYdzzz0sn069QEdmLFeyitK7JEJMEkW53FfRl7fN&#10;rIiQdVhSLJRkVXRmNnpavX+3HHTJMtUpQZlBACJtOegq6pzTZRxb0rEe2zulmYTDVpkeO1iafUwN&#10;HgC9F3GWJIt4UIZqowizFnab8TBaBfy2ZcS9tK1lDokqAm4ujCaMOz/GqyUu9wbrjpOJBv4HFj3m&#10;Ei69QjXYYXQw/A+onhOjrGrdHVF9rNqWExZqgGrS5LdqXjusWagFxLH6KpP9f7Dk83FrEKdVdJ9G&#10;SOIeelRDp4hTBhnmFEq9RoO2JYTWcmt8leQkX/WzIl8tkqrusNyzwPXtrCE/ZMQ3KX5hNdy0Gz4p&#10;CjH44FQQ7NSa3kOCFOgU+nK+9oWdHCKwOS/SJJtD+wic5Q+LbO45xbi8JGtj3UemeuQnVSS49LLh&#10;Eh+frRtDLyF+W6oNFyK0Xkg0AOMiK4qQYZXg1J/6OGv2u1oYdMTePeGbLr4JM+ogaUDrGKbrae4w&#10;F+MciArp8aAe4DPNRnt8e0we18W6yGd5tljP8qRpZh82dT5bbNKHeXPf1HWTfvfU0rzsOKVMenYX&#10;q6b531lhejSjya5mveoQ36IHbYHs5R9Ih4b6Ho5u2Cl63hqvre8tuDMETy/J2//XdYj6+d5XPwAA&#10;AP//AwBQSwMEFAAGAAgAAAAhAIoDT7rcAAAACgEAAA8AAABkcnMvZG93bnJldi54bWxMj81OwzAQ&#10;hO9IvIO1SNyo3YAjFOJUgMQDtFTl6sZLfoh/iJ0m5enZnuA4s59mZ8rNYgd2wjF23ilYrwQwdLU3&#10;nWsU7N/f7h6BxaSd0YN3qOCMETbV9VWpC+Nnt8XTLjWMQlwstII2pVBwHusWrY4rH9DR7dOPVieS&#10;Y8PNqGcKtwPPhMi51Z2jD60O+Npi/bWbrILvwxST6OM59PPLXuYfP2Hre6Vub5bnJ2AJl/QHw6U+&#10;VYeKOh395ExkA+lsLQlV8CBp0wUQ9zk5RwUyk8Crkv+fUP0CAAD//wMAUEsBAi0AFAAGAAgAAAAh&#10;ALaDOJL+AAAA4QEAABMAAAAAAAAAAAAAAAAAAAAAAFtDb250ZW50X1R5cGVzXS54bWxQSwECLQAU&#10;AAYACAAAACEAOP0h/9YAAACUAQAACwAAAAAAAAAAAAAAAAAvAQAAX3JlbHMvLnJlbHNQSwECLQAU&#10;AAYACAAAACEAjlx2Nx8CAAA3BAAADgAAAAAAAAAAAAAAAAAuAgAAZHJzL2Uyb0RvYy54bWxQSwEC&#10;LQAUAAYACAAAACEAigNPutwAAAAKAQAADwAAAAAAAAAAAAAAAAB5BAAAZHJzL2Rvd25yZXYueG1s&#10;UEsFBgAAAAAEAAQA8wAAAIIFAAAAAA==&#10;" strokeweight="1.44pt">
                <w10:wrap type="topAndBottom" anchorx="page"/>
              </v:line>
            </w:pict>
          </mc:Fallback>
        </mc:AlternateContent>
      </w:r>
    </w:p>
    <w:p w14:paraId="7FFFAD5E" w14:textId="77777777" w:rsidR="008C26EA" w:rsidRPr="001E36B1" w:rsidRDefault="008C26EA" w:rsidP="008C26EA">
      <w:pPr>
        <w:widowControl w:val="0"/>
        <w:autoSpaceDE w:val="0"/>
        <w:autoSpaceDN w:val="0"/>
        <w:spacing w:line="276" w:lineRule="auto"/>
        <w:ind w:right="57"/>
        <w:jc w:val="both"/>
        <w:rPr>
          <w:rFonts w:ascii="Tahoma" w:hAnsi="Tahoma" w:cs="Tahoma"/>
          <w:sz w:val="16"/>
          <w:szCs w:val="18"/>
        </w:rPr>
      </w:pPr>
      <w:r w:rsidRPr="00C805F1">
        <w:rPr>
          <w:rFonts w:ascii="Tahoma" w:eastAsia="Arial" w:hAnsi="Tahoma" w:cs="Tahoma"/>
          <w:sz w:val="16"/>
          <w:szCs w:val="18"/>
        </w:rPr>
        <w:t>(*) - O Termo de Ciência e de Notificação deve identificar as pessoas físicas que tenham concorrido para a prática do ato jurídico,  na  condição  de  ordenador  da  despesa;  de  partes  contratantes;</w:t>
      </w:r>
      <w:r w:rsidRPr="00C805F1">
        <w:rPr>
          <w:rFonts w:ascii="Tahoma" w:eastAsia="Arial" w:hAnsi="Tahoma" w:cs="Tahoma"/>
          <w:spacing w:val="-20"/>
          <w:sz w:val="16"/>
          <w:szCs w:val="18"/>
        </w:rPr>
        <w:t xml:space="preserve"> </w:t>
      </w:r>
      <w:r w:rsidRPr="00C805F1">
        <w:rPr>
          <w:rFonts w:ascii="Tahoma" w:eastAsia="Arial" w:hAnsi="Tahoma" w:cs="Tahoma"/>
          <w:sz w:val="16"/>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C805F1">
        <w:rPr>
          <w:rFonts w:ascii="Tahoma" w:eastAsia="Arial" w:hAnsi="Tahoma" w:cs="Tahoma"/>
          <w:i/>
          <w:sz w:val="16"/>
          <w:szCs w:val="18"/>
        </w:rPr>
        <w:t xml:space="preserve">. </w:t>
      </w:r>
      <w:r w:rsidRPr="00C805F1">
        <w:rPr>
          <w:rFonts w:ascii="Tahoma" w:eastAsia="Arial" w:hAnsi="Tahoma" w:cs="Tahoma"/>
          <w:sz w:val="16"/>
          <w:szCs w:val="18"/>
        </w:rPr>
        <w:t>Na hipótese de prestações de contas, caso o signatário do parecer conclusivo seja distinto daqueles já arrolados como subscritores do Termo de Ciência e de Notificação, será ele objeto de notificação específica.</w:t>
      </w:r>
    </w:p>
    <w:p w14:paraId="3D3C0152" w14:textId="77777777" w:rsidR="008C26EA" w:rsidRDefault="008C26EA" w:rsidP="00425525">
      <w:pPr>
        <w:keepNext/>
        <w:tabs>
          <w:tab w:val="left" w:pos="426"/>
        </w:tabs>
        <w:spacing w:after="0" w:line="360" w:lineRule="auto"/>
        <w:ind w:right="-2"/>
        <w:jc w:val="center"/>
        <w:outlineLvl w:val="1"/>
        <w:rPr>
          <w:rFonts w:ascii="Tahoma" w:eastAsia="Times New Roman" w:hAnsi="Tahoma" w:cs="Tahoma"/>
          <w:b/>
          <w:bCs/>
          <w:i/>
          <w:iCs/>
          <w:sz w:val="20"/>
          <w:szCs w:val="20"/>
          <w:u w:val="single"/>
          <w:lang w:eastAsia="pt-BR"/>
        </w:rPr>
      </w:pPr>
    </w:p>
    <w:sectPr w:rsidR="008C26EA" w:rsidSect="00425525">
      <w:headerReference w:type="default" r:id="rId25"/>
      <w:footerReference w:type="default" r:id="rId26"/>
      <w:pgSz w:w="11906" w:h="16838"/>
      <w:pgMar w:top="1843" w:right="1133" w:bottom="567" w:left="1418" w:header="283" w:footer="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71F39" w14:textId="77777777" w:rsidR="00425525" w:rsidRDefault="00425525" w:rsidP="000927D5">
      <w:pPr>
        <w:spacing w:after="0" w:line="240" w:lineRule="auto"/>
      </w:pPr>
      <w:r>
        <w:separator/>
      </w:r>
    </w:p>
  </w:endnote>
  <w:endnote w:type="continuationSeparator" w:id="0">
    <w:p w14:paraId="4D8844E8" w14:textId="77777777" w:rsidR="00425525" w:rsidRDefault="00425525"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AAF63" w14:textId="77777777" w:rsidR="00425525" w:rsidRDefault="00425525" w:rsidP="00FE668E">
    <w:pPr>
      <w:pStyle w:val="Rodap"/>
      <w:pBdr>
        <w:bottom w:val="single" w:sz="6" w:space="1" w:color="auto"/>
      </w:pBdr>
      <w:jc w:val="center"/>
      <w:rPr>
        <w:rFonts w:ascii="Plantagenet Cherokee" w:hAnsi="Plantagenet Cherokee"/>
        <w:color w:val="000000" w:themeColor="text1"/>
        <w:sz w:val="20"/>
        <w:szCs w:val="20"/>
      </w:rPr>
    </w:pPr>
  </w:p>
  <w:p w14:paraId="5438B1DE" w14:textId="77777777" w:rsidR="00425525" w:rsidRDefault="00425525" w:rsidP="00FE668E">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Jardim Belém - Descalvado (SP) - PABX (19) 3583.9300 - CEP 13690-091</w:t>
    </w:r>
  </w:p>
  <w:p w14:paraId="1283823F" w14:textId="6AEC27A6" w:rsidR="00425525" w:rsidRPr="00FE668E" w:rsidRDefault="00425525" w:rsidP="00FE668E">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C638E" w14:textId="77777777" w:rsidR="00425525" w:rsidRDefault="00425525" w:rsidP="000927D5">
      <w:pPr>
        <w:spacing w:after="0" w:line="240" w:lineRule="auto"/>
      </w:pPr>
      <w:r>
        <w:separator/>
      </w:r>
    </w:p>
  </w:footnote>
  <w:footnote w:type="continuationSeparator" w:id="0">
    <w:p w14:paraId="7A1B45C0" w14:textId="77777777" w:rsidR="00425525" w:rsidRDefault="00425525"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0E041AA1" w:rsidR="00425525" w:rsidRDefault="00425525" w:rsidP="006E0AFF">
    <w:pPr>
      <w:pStyle w:val="Cabealho"/>
    </w:pPr>
    <w:r>
      <w:rPr>
        <w:noProof/>
        <w:lang w:eastAsia="pt-BR"/>
      </w:rPr>
      <mc:AlternateContent>
        <mc:Choice Requires="wpg">
          <w:drawing>
            <wp:anchor distT="0" distB="0" distL="114300" distR="114300" simplePos="0" relativeHeight="251659264" behindDoc="1" locked="0" layoutInCell="1" allowOverlap="1" wp14:anchorId="4E7E5ACB" wp14:editId="7139D513">
              <wp:simplePos x="0" y="0"/>
              <wp:positionH relativeFrom="margin">
                <wp:posOffset>61737</wp:posOffset>
              </wp:positionH>
              <wp:positionV relativeFrom="paragraph">
                <wp:posOffset>-15932</wp:posOffset>
              </wp:positionV>
              <wp:extent cx="5806848" cy="873457"/>
              <wp:effectExtent l="0" t="0" r="3810" b="3175"/>
              <wp:wrapNone/>
              <wp:docPr id="1" name="Agrupar 1"/>
              <wp:cNvGraphicFramePr/>
              <a:graphic xmlns:a="http://schemas.openxmlformats.org/drawingml/2006/main">
                <a:graphicData uri="http://schemas.microsoft.com/office/word/2010/wordprocessingGroup">
                  <wpg:wgp>
                    <wpg:cNvGrpSpPr/>
                    <wpg:grpSpPr>
                      <a:xfrm>
                        <a:off x="0" y="0"/>
                        <a:ext cx="5806848" cy="873457"/>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711F4156" id="Agrupar 1" o:spid="_x0000_s1026" style="position:absolute;margin-left:4.85pt;margin-top:-1.25pt;width:457.25pt;height:68.8pt;z-index:-251657216;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By29MwMAAEcMAAAOAAAAZHJzL2Uyb0RvYy54bWzsVl1v2jAUfZ+0/2Dl&#10;ncYJCQlRoWLQVpW6De3jBxjjJFaT2LIdaDXtv+/aCbRApU6V9lCtD039da/vPfccrs8v7usKbZjS&#10;XDQTLzjDHmINFWveFBPv54+rQeohbUizJpVo2MR7YNq7mH78cL6VGQtFKao1UwicNDrbyolXGiMz&#10;39e0ZDXRZ0KyBjZzoWpiYKoKf63IFrzXlR9iPPK3Qq2lEpRpDauLbtObOv95zqj5mueaGVRNPIjN&#10;uK9y35X9+tNzkhWKyJLTPgzyiihqwhu4dO9qQQxBreInrmpOldAiN2dU1L7Ic06ZywGyCfBRNtdK&#10;tNLlUmTbQu5hAmiPcHq1W/pls1SIr6F2HmpIDSWaFaqVRKHAgrOVRQZnrpX8LpeqXyi6mc33Ple1&#10;/Q+ZoHsH68MeVnZvEIXFOMWjNAIiUNhLk2EUJx3utITinJjR8rI3HEVJgjGUrTOMhuPYGvq7a30b&#10;3T4YyWkGfz1KMDpB6WU2gZVpFfN6J/Vf+aiJumvlAAoqieErXnHz4MgJpbNBNZslp0vVTR4BHw93&#10;iN/UpGA1ggXIzlrYQ50JsSndCnqnUSPmJWkKNtMSaG0LZrE4PO6mB/etKi6veFXZItlxnxlI4IhC&#10;z4DT0XMhaFuzxnR6U6yCJEWjSy61h1TG6hUD+qibdeAUAFW/1cZeZ+vvNPArTGcYj8NPg3mM54MI&#10;J5eD2ThKBgm+TCIcpcE8mP+21kGUtZpBvqRaSN7HCqsn0T5L+P6noZOSkyTaECf8jjUQkGPPLkQg&#10;koXExqoV/QaowjkYG8UMLe0wB+T6dTi833AwPyJra6BBHmi1/SzWICHSGuHAeFYeaZyEjsgdRFYi&#10;CU6G457oSYqj4JDowAKlzTUTNbIDQBtidReQDYDdZbc7YuNuhK35jh82tp4qEGpHMRi8HaVEx0qJ&#10;3rZSQle7HQ3flQKMPVJKiqEdgiCgYwRRmCZHeonSaDSO464zJMMgDl0r33eG/10wgEzXzHetxeF3&#10;2CveUmsZvgvmhdYSxziO4k4x/bPW9l/bXMZJALu9VsZpOvynWnGPMnituk7bv6ztc/jpHMZP3//T&#10;PwA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DBAoAAAAAAAAAIQCXb1P/&#10;slYAALJWAAAUAAAAZHJzL21lZGlhL2ltYWdlMy5wbmeJUE5HDQoaCgAAAA1JSERSAAAAsQAAAIMI&#10;BgAAAMKb+mMAAAABc1JHQgCuzhzpAAAABGdBTUEAALGPC/xhBQAAAAlwSFlzAAAXEQAAFxEByibz&#10;PwAAVkdJREFUeF7tfQd4HNW1P+//8kLKSyGPJGD13qVdabVF1XLv3diqW6XV9p2d2dnZplG15CLA&#10;YLAlWZatLhljS5bkio1pgQQCJCYQk0AgEFoSSgqh+fy/O7OzO7uSCckz4OTt7/vup90pd0a7vz3z&#10;u+ece+5114XxT6O+486lbbt7vx+6PYwwrikA0P8vdBtCMd7ctpTaVh26PYwwrhnseWR14q6zmyxD&#10;5+kbQ/dl613bU7T2M6HbwwjjmsCe8/Kbtj1SsKvhPuF7TWcWbgzdn1vnMMTXUVBopqND94URxpcK&#10;OA9faTpXYvPel/vmjl8IgDoutYYeU6hzrE40NkJancMTui+MML5UtJ1YWew9LX6i+SEhtPw4A6jp&#10;3JHQY1YTdHacmvpbnJp8dWZm5vrQ/WGE8aUAAP6j+Uxpm+dMHjScE4D3bCZQ0zkv7DlP/zf/OBO9&#10;+9vJSuxSjL4BcusdGv6+aw3yvbfFhm4L498U7VMb4r2nJReaHs4D50wOOKezwXM2C9zTZQtCj81U&#10;2+6JqnVCgsL64vj4+FdD919LkBzqHC4+3N0P9NxelTD+TdA6vXi593Tem433Z4NjIhsckznQ+EA2&#10;kBPivaHH5tcSuliVHeLUdsitteOh+681FA/v7ZI9MgWFh/fft7Xn9h+G7g/j3wDu46U695lc8JzJ&#10;BmqCbZ5T2UhGvLb7UdO3+ccutTenJCgs70dVWyCp2vyOmqa/x99/LWL+wL6d0qlhkJwYgoLxnkur&#10;D+7JCD0mjH9heKaLvd4LueA8keMjcA5Qk9lA358DnpnSqtDj05TWh6PkGMQpcMhSE/tD91+LkB28&#10;o6kAkXi4CyTHB0B2T+/vl/XdLQ09Lox/QXhnipqbHsxjtC9ngRGJvfdlAXE850ehx0vqSV2cmoTo&#10;rXpIUOJQbHGXhB5zLSBU+8oO3dVYMDUC0uFukA53gXhyAMSH+96b33NHIf+4MP7F4J4s9DQ8kAvO&#10;ac4Cs815PAfcp3PAObOolH+8sm339+Pl1j9GVRghttICCdXmF86fP/8V/jHXAm4xOzPXmDxC/rbC&#10;/rs7JVMjIB5BJO4G6VA3iCcGQDze996i7rBF/peE+9h8g/dCHjimBYzlZQZyx9hGn8sB+1HRqdBz&#10;MtW27iilHWK36CBOSUKq0r4v9JhrATlyS1typXkhf1vxwJ4uyfERyB/uBgljjTkiD4JkvPf3Kw/s&#10;TeIfH8Y1jqaJpWu994kYF5rjGLLC7F+GxJNZ4DotAO+p1UGP2RUWT1pMlfmTqHIDxJYbIEHlALHe&#10;s4l/zLUAk8l0fWyl7ldJSkcOf3vR4F1jkslhyB/pAfFwD0iGe0CK/iIiHx8GyeEDz8n7+r7LPyeM&#10;axTbptclO0+I/oTkgoOxwByBBcxf79lssE/mXQg9L1VhG4+UExCzVQ8xFWaIqbZ8sLZlV1TocXPB&#10;2dPzw0X2bWukZq+xCKfrVrpaxaHHXC2kVei2RFWbQWJuC3KjyQa7TosnhhgSs0TezzTJ0H6QoL8n&#10;xkAy0nOSf04Y1yB2z+y+npqQPOU5LwRyIgfIY2zzkxi51c4KwHNi6Rr+eUvJ5ozYauxy1FYjxG41&#10;QFQVBgly/DkU2eMfF4pKuiMyp96xP0GJvx2rtEOMygExagrilHbI1FIPL8fpWQGU/y1iK/WPR1aZ&#10;3jPtDg6B5/f3/Ex0dADyR/ZD/jDXekE83AtSROiR/SA+OQ6ywX2t/PPCuMbgPlp0J/JEIAI7JgQ+&#10;IiMdzJLYdTILbEdzfh06WEtX4r0xCjvEbDFAzFYDRNfYIVVlP8Y/JhSLiabCRCX5uyiFA6LKLRC9&#10;1QQxvha51QQRNXZIVJMg0dnrQs/9ZyFT2Api1Q6IqcF+wt+O9/d/M+/QvtfzjxxiSMxZYURgjsjI&#10;GosO90HesX4oG9x3TXpc/s+jZXLZEvqcCBxTnIwQ+CxxgMT0eSHYJwua+edtpnfcFFdt+nN0uYmx&#10;wojEsQoH5Gjcu/jH8bEYb5LEKex/jqi0QcwWI8RtNTEtltdithphXgUG8UoSFlrc80P7+GeQVGE8&#10;HV3rgiQ5dpi/fcNQb3zeUM9HosMHIX+kl2mIuOLhA5DPbyO9kHd8GPJGe1+o6+r6Br+PML5kjD3S&#10;+XVqWvSC+6zP+jI6OEBi9Jc6ngOOKeHHbefLU/nn5qgJElnhWEZKGBnyxSspEOsbMP5xHOz7938r&#10;WYH9JqKaJTAiLEfiYDIbIXqLkbHIKXLrM6HW/x+FTIMviJVjEKUkIFVJtPH3zT/UVSq+dwDyx/og&#10;f+QAiENILOLaCNvyTx0GyVDXbfw+wviS4T1W2tH0YD6QkyyJWcvLaWJE4mzwnM4B4oj4Yf55SPMm&#10;VpouIg0cWx5M4gIrPWfWmljnao9WOhiCBghshHhfCxDZyJAc6ex4FQXFVtfK0L7+ESSWG5+IrLIw&#10;UcQMFbmVv6+4f59BOjUaIC/6i8g83Af5w31+Eucx1vgAIIstuvcQLBjYl8vvJ4wvCTtmtiS4psUf&#10;UjNo4CYMGswF5EQW0OcE4J6YT/LPLTN782KqMYguN7OWuNzEaNt4lROK8BYl/1gErLPne8ly27uR&#10;5RY/geOZFiAxeh/HSBP2BxGN/iodkFNr/6fD14IaqyZagUPUVj3EVVkvSw3NWfz9BYP790mmxlgZ&#10;wckJxiIjEh/0EbmPIbEI6WQkK6bHIG+4e5aXJowvAe7JorGGC3lgn0AuNE5C8BvrG3ZO50L7ma1B&#10;Ua50Jd4WKSeZwRgjAcrZgRkicYmtVcU/FmEB1rQ+VolC0gHpwJE4gWnse5bEgYFeVA0B6RrykdD+&#10;PgvW4/QP4itNf4iqMDGuv7gq66s03fc1/jHiwe6H8yeGmUEcKyeQxWWtcP4I0skH/STOG+4F0Ugv&#10;5I4dgPwTY1AyemA1v68wvmDcdmqzoOFUfmAwx5BYAOTRnEA7lsN4JewTohfPQ7Aujau0/BQNzvwD&#10;MkTickRiF0gtjVr+sQhCDbUrGpG+nCMwS1yWwMFEZjW2j8RVNkhREc+G9vdZkF5tHY9REBBzSz1E&#10;19ggsRo/wd9fMTR0g2ig+x3RPYf8JGYaIyVYAjMknoPIIhThG+n+KVx33ae6EsP4HNEwVTzeeCHX&#10;51ILkNiOLDBDYtY6o9kbrsnCoKlHK6n2+OgK80fIPRZEYvRX6QSxgW7gH4+QrSYnkFUNSIm5SMxp&#10;Yx+Jy00QVY0GY/anQ/v7exCp7VuiFXYmGYkLhacp7Y38YxYd6ioSHTkEolFOKgSssIghMXK7HQLR&#10;yCHIGz4IeZysQNp49ADkT49A8fD+/5VeD+OfxI77tiRQM6KPqGm+dGDlhN3nkUDvkTZuOJcH1ORC&#10;M//8nDpHFWtVzQx5+ZY4Wu6AzFrqEP945px6x9nIGnwWiRPLjf42F4nRdbI05HRof5+GTZgrIq7K&#10;9ofISgvEbdEx7r84BQlCvTcoZ6JgoNuWPz0G+YiQiJiMhGAJLBpmycsROJchMWq+QR4i89QICIe6&#10;zvP7DOMLAj29YEcj8kgw/mC2MZaYscCsR4KL0jlPCIGeWlvAPx8l93DSgCMwR+LIKhxSVOST/OMR&#10;srTEkSg5Z4lZsjLWN4jEPl3MuexQv2oXCHXOIAv695BcY3sgooaAGGSBt7Ch8LhK29tr6duC8h8k&#10;gz335qNBHUNidgDHEpglcR5qI/0+Eh/yETkwyBON9zGeisWD3QJ+v2F8zkB+Ycek7HfOU7k+jwRL&#10;4NkDOwFQ09koSvdO58ng2RkJVebHkFb1k5gjMoq4lVsgvhp7X7X9znn8c4Q6qi0ahZb5A7tyE0Ni&#10;fwvSxEaILrcwMmCRvVXE7+vTkFaD74lUUhC9RQ+xSEqgIEwNAQk1tqDCLfK+vq/lD+3/Xd7RQb8V&#10;DhAYkRWRuB9yR/p9BA6QOHf4AOQO90LeyH4QnTiMInp38vsO43NG28lV6xrOi8E+iYgbcKv55YTP&#10;EqP3rlPZQNybd5F/fl1X13di0Ii/0hLwTPCsMeN9UDlBZvIEeSjKcLokRmWHKMYlx3ohGItc7mtB&#10;UoJ1sUUpKEiU287x+/k05ChJaxQiMNOPwR9FRG66NBVF8I9dcHCvWHSkH0TjSPvOTeJcRGIfgYWc&#10;ZQ4hsfDoAOSO9LxC9wV7PcL4HOE9XjTWwCT5cNaXJS/nGw6QOIeZU0celQWN6MtIT0ZUpflydAVL&#10;Rj6BWRIbIRINxlTEg/zzxsfH/zNBjj09r8buJz+njTlXGxf8QCSOrMQgWkFcltmCE9ivhFyNuzKq&#10;hmR+JKgPth8DRJcbIaYGBynWHuIf7iHFM4chf7SPdav5B3MciTkJEWhoG/JUsJKiF/KG90PuGApH&#10;D0HZwP4l/P7D+JwwfqbjO64J8R+pGTRLmedW40sJRGKGyKxngjxW0MXvo8DkXhJVY/MFOUJI7Mt7&#10;QJG2OJUDFjrag/IeSkzeMmQVIyuszHEckUNbVIUVYmvdINQ75gxfh0Kkdm6IrMQ/iaywsARm7sdH&#10;4ioM4mpsKKsuaEqSeLD7bP7UOENizq3GuNJ4JGYt75VIfADyUOBjtBfyToyDbGR/D7//MD4n7Di1&#10;bgl9TgLkJOd9CNXBwQM7FKlzHAtO+slW2VWRcjtDYr9F5Vlilpwo74GAFJX9x/xzEfKNHjy21gMR&#10;VTZGenA/BNRX9FYzRNXYIV5NQb7B5Qg9dy4I6yhlZA0BLIENPBL7flAKByQpqdv556wa6roxb/jA&#10;n0T3DjIkZvMiWBIzvmG/pOBkBUtmdj86jkdi1I4xuvp59LThXyeMzwFN04s7mi7k81xorBstQGKf&#10;FT7KkrjhPgFQkyVB7rV0BeaMkJOzSOwnMhOCZkPGkSoK8vSuJv75CEWmxupktfOlWLUTohUURCsc&#10;EKOkIEFFQYbO9dP5eNNn8r3m1LrckTWkj8A+OeK7lzjfPUQpSMgztAQ9EUoHejdJpsfZpB+fe40l&#10;ZwiJhzgis20WiYf3M7o4F3kpxg9cXjM2kM6/ThifA5yTJQ97zwqDZmwEW2IeidGs5rO54Dq2vIbf&#10;R4rS1hEhtwd5JoJJzHkXDBBRbgbkkSjFG2fVJD527Ni3FtpatuTr3DsEGsedBSa6YY13e1nocXOB&#10;uvvuG5LUzsEIhROifDo68DRgX6MWXYlBTI3tJTqkApFkcP9ByYnDIEYE5hpHYl/iDyMvhg5C/hAX&#10;/PBpZkZ2IMvNamJEYmSNJTNjMH+sT82/ThhXGUMPtt9ATcreQXPnONL+XRKfEUHz8fVBWV+J1Zad&#10;VyIxsoQBEiMPgwHmVVggVkVCka1Bx+/nn0WprXldrJL81Tw5mw3nt8B+bc7TxEoKUlWO3fzzsbGx&#10;r+cOdr+WjyQAQ2DWsjKROi5ngmt+AnN5xeg9l57pIzFKmEdJQzOjIBsL6+LPFTtOVRR6TkuZ8lMs&#10;gX3TjkL18NGsYBJPbLyF30+mkrgrEnkYfCTmPAps8g5HKtYSMy6uLT6LrHRArt51QLfrs829C8Vq&#10;V4c0o841wQwMKzGI3eLTv74fEfI5M+T1R/vMEKd0gMzWEhSoKTl49/L8ySH0+OdJCV+4mSExS1Ym&#10;nxiReOgASH0SgkuQ50gs8pN4P+RPDqJpTI/xrxXGVUbjqWXqhgtiX5QukDfMkNiX7MMnMfJeNCAS&#10;T26o4PeTWGPtZLLX+CTmfL0+a8xaZNYaM2TeYoDILSaYp3BAvIp4O1vvvmuls6348uVLn1rudWf/&#10;kR+U4s1b09XUTLTcziTJsz5gfpuLxEaIqbZBfA05l1fioGgGRenYXAkm0Z3ffETlSCwc6oVl9xz8&#10;WDzSd5mzyKycQATu8ZMY5WBIRnvfsj/00Lf41wvjKoKeXtzRcL+IidJxEbogOcG51vwuthxoOJsL&#10;9PFgTZyuwLYj7wSTN+EjrD9Ygcg0i8SBhh7/88otME9BQqzCDikK4gWBjro33+zZWWDx2haQrUaZ&#10;uQGXGD17srSO+xMU+NtoYDavimDm3nH9hLrkGD8zj8SMh0TlhPRaj5d/75u7ur4jHN7/x7x7+/25&#10;w59O4gMgHD8ICw/3viAd7f1zHrLcPCssQiQeQn/3gwilZ470Xl43MpLGv2YYVxHe6QVHvOfyeCQO&#10;tcQ+Lcz3E98nhIaJJSZ+Pxkq3IM0MecnZkkUSGoPjbz5G5qpsVEP0Zv1jMSI2mJkvAooSy1G4WAe&#10;/XEqCmLRzA80gbQKZwIXyPLy+wm1vvyGtjFuNTZx6MPF7jvi+Pcu7uuqFqFciTF2GhJKv5xN4sAE&#10;UWR5c48MQMk9vY/Jxnp/x3ghmOiej7jDPSAa8s2OHu0F6dEhWDTSF5RkFMZVhGtq/gPuM3lMqHlu&#10;EucwBHYgOeHzEzecE4JzsiQorTJDialRjYkAiQMhY5T/MJvErOyI2GSApFoCYipNELUJpUfyyRkY&#10;JPoHi7wWaoHnIi/bkNvPCFFyEhLU1Az/vhGEh7rOi6ZGfVICkRARlrGgbPMROEBi5AMeAulo95Rk&#10;qOcpIQpTI+vNTOnvYRpDYp81lh0fh7KxwSD5FcZVhGtq/tOuU7lAMSTmaWJeAjxLYl/zWWLHRHE3&#10;vx+J1rMiqgZZSZZcnDYNWOMAiVkimyBinQ7yG7eB7uJJ2DI9BLEVJojePJu8oTJhrsZJh9kkZtNC&#10;Gd+w0glCU1PQrItlA73peYcPfZKH5siN+hLbfUSdTWB22j5jqdGsj5Gew+Kh3gu5RwfYpB8fgTkS&#10;s9a4ByRT4zB/uD/Irx7GVQIa3FCTxb9ynRACxSS7swSmjvJIzLwOlhOoWIprsjgod2IB0ZaNJl1G&#10;8oMd/NTKOYg8b7UWlvfuA8drD4DxmROQWktA5EbkvZibvKwsmaP5Bo+hjTnP92RA2XXIBRc6Q1o2&#10;sP9W8YnDAQL7LDHTfIRmSczKA1QwhdHMkyMgGuoekg4emMo9NhRM4iFEYvYvS+IxKB7qo/jXDeMq&#10;4eWXL3+dmih+BfmIqaNChricFQ4mcXDY2X0SWWjxz/l9qTt7vhdRYXoH6dkrkZhPZNRiNhkgRUPB&#10;qkM9UNC6jdHGodE+REKuhZKU3xjJEmKF2SCLL5dD7QKBiQ7KWFuzf/+38oa638w/2u8bzAVb4mCL&#10;zKsChAh7fBTEQ90HCwZ7hkWTwwES+8gbSuLSkYPb+dcO4yrh2Wef/ZbzeOkbaCYHIjHFWWK+nPCR&#10;mLXGrA+ZmsoG4mjeOz0h+cRRaH5dFTaLxByR2deGYCJvNsC8NfUQuVbL08PBBI6fi8BzyAf+PnYw&#10;52sVVkiQO97Z1NkTdL+FAz1axq025tPCvogbG7DgPA2BhgiJCgsy1vr4KJPcUziwry//+AjrEx7u&#10;nk3ioW6GxLKhA7fyrx3GVcKzb731LRciMbLEx+YiMeeZ8JGYm9kxmQOuGTG0nt4alJSeUGM8yBQQ&#10;9PuKgy2vn8RbAu8Dft2AVg6SEnzSBnk8eDnHjCXmWWHG+rKyhskbVjkhQ+cNqj6EknJE/T3PiiaH&#10;fAM61iPBJzHj6w1qPr2LSDw1BtKR7l3Fg929ARLPYYl9JJaESfz54NLly9e7p0tfcp4QsHKCN6gL&#10;kJizyByhWT8yfV4M9MzqoJpoGWpCF6VAHgrf5NA5iYwsMRdV87nYNhkg+ha2RgXX/DqYIWZoH2zj&#10;Zn7wNXFgMMeSOApV41Q6/rqsY3ck/15LDu3bgDwSeYwflw0R8+XEZyGxeHA/PX+4u4chMbLUQ8gS&#10;s9aYT2IpKyeuWMIrjP8lXMdLn3GdQlaYN7ALscTBTcAQueFcLriOzz/A72sh1pyFKv8gP+6nkZhL&#10;jYy5xQA3b9BBgtoO0ZUWuHmjniFfgMSzz03w/Qj8OttPcPYcxpKj2dboHtAPROWCNH3DXfz7RBAN&#10;dD/K1FDzDebYpB2WxCyBZ5PY73ngSNzfYywa6NqPahUzlvhKJD4+BqXDB8Mrp35eoKZLH0MrIH02&#10;EqPtLInR4M4xKXqGX6oVAP4zusp6CelirqIl527jiMhaYBRyNkLkZgOs7OkC41MnofahYyAkaIjY&#10;oGe1cMh5LGlZErONP1jkRwTRDwiVDDAzlTVjVY73V3V0Ba0dXXqodxEqjIKiaQwhmUEZInIgeYff&#10;Zlni0V4QHx+FoqH9m0UH9+2XHEdFVljCBpF4kP2LSFwyekjPv4cwriIaZhaedjN+3+BAx5VIzBGZ&#10;mswBakrw8e33K4JK/ifI8bvnoboOQZIiOGKHSByxTgsCRxMQz18Ay5NnAP/lBZCfGYPoTYjgs63w&#10;nCT2ywlOC3ODOTPTBwoxZ+q8d/PvD0F0qOeBfBTc4DRwyGCOI28u87eHjcD5Giq2LRrrBdGxISgd&#10;OlSUf6hrWIx0dSiJfQRG50gnRmHhPf2zFmgP4yqBnl6yz3s/P5f400gcIDJytzWcz4OGqcVBVX2E&#10;ddSyCCboESwpghtL4lxnCxCX7gfLE2fA9uwDID87BtGbORIHEzmYxDwr7M+QY6/l90iUm1Et4/c3&#10;tOyJ4d/f/L59C0UTg5CPstWYGRi+mRghVjh3iG18EjNEHelmMt1yhno+XjcykiDp776Qf2yAR+LA&#10;4I6J2KF0zHsGYOnYkIx/H2FcRXhPLrA2POAjMZ/Is8jLJzH713tWAM5jBcf5/WGdnV+PqDC/Ng8l&#10;nnNJN3OQGMmJ6FvMsKb/AGDPnAXD49MgdjUxUTw/8TkrO4vMnB5mB30s4dkfDZIxKDqHUjwz6r19&#10;/HtDyD/Y/XD+8WEQ+4MbnA7mCIwy0Hogd4ht3HuOzMzSB0fQZNGe1yx9fd/NPbjvmXyUOITcb2gt&#10;jyAiowSgPhAMdr2/cmwsIvRewrhKaD+3aaXnPhGQk9wk0blJzMx2DvJUIDmBiJ/73q7zdTfy+0xU&#10;EneijDTkauNIPJvI7MAuYqMR0vROiFdgMM9HYP+xIdP22RawxHwZwXojUGIQW1U+WkleLnN0Bi0k&#10;U9zfvUB0bJCRA1yOBBuZ4zTxfshDxPUROEDibuYvZ4nzJwZBONzz4MzumetzD+57Q3zkYAiJeURG&#10;9dwGun8dnmf3OWLveUes/XjuR46pYBKHWmCWxCEW+ZgAvOeE4JkpC6olUWJrFkbW2Fj3lm+mc3DG&#10;Geuh4HKKIzboIBJF67YE5AAb8GDJPMsS+wursJaYdcuZ2fJWaDIqSglVOR7g3xOCuL/nJCoxFURa&#10;fvMROJjEiMDdfjmB1rQTT6OQ84Hd1NDdN+QPdX0sHj/ArKzEkdhvjVGYemIIre/xD5XbCuMfBPIo&#10;OI5LnnOeYnOFA7M6fLXXrmSJmWOE4DmL3HPSoFoSCDFV5oeQNmYHeAFZwTYfgZlmhIhNevjBWi38&#10;cL0OblpX7yfx3C664MEcaswMZh+JUVmAKLUTBIZGOf9+lvX2pueP9V1GJaZYKxxK5AB5+UTmSByQ&#10;E92QPzUCBWODW5YfuDNLdi9KemeXBWOWBvNb4m6G9KhQd/HowVmTYsO4yvBMFR9oQIO7IBIHJ8WH&#10;kpipkomOPY5WEc273H66IqgISY7GeUukEi0gw1rHUGvMNUTgeAUOawZ6oWJ6FIo7dsA85C/+FBIH&#10;JduHkJjNRba9o2u/+wb+/RT0d++SnBhn9C+XC8F3nQVI3A15/MaRGFlWpIfH9gPKeFt2ZCayZGDP&#10;LQXHB0E6EiAxR2SmjexnconLRg6GC6h83ug4tWlr43mxv5RrMJFD5QTnnQjsb7ggANdUYZArC2WL&#10;RVdjz6F1ODgSB4jMWmAUpYu8xQhVM+NA/vpBwJ45D/ZfX4Cibdvh5nX1vPDzHCT2WWN21gbPEstJ&#10;SNY4jvDvBc1qFg/ufQkt58UFM+a2wt2zSCxCbbgLRCgvApH43oPIQr+C+i3s37ujYHqEWW2UT2I/&#10;kQ8fBMlg7zvyo0fDCzZ+3ug7T99ETuX/xTGNJoIGT0/i9DEicZA15u13MpWDBO/umgwe4Al11JYI&#10;hR0ieZKCJTKqhWaEyA16SDe4wPKzM2B5/AxYfnwWbL+4H7YeG/CTONRFxyewn8Q+nzSSLtFKCnL0&#10;HgX/Phb3dy8QH+1n0y351pcnHRBhPwuJkR4WjxwYQ/0WDN59VooWLR9mSSsZ6vJZ4S5mm2RyBKQj&#10;B8N6+IuCa6rgrPs+djZzYKmvYBIHDex4+xHpG+8XgmeyhA7tN67K+iTSxnwSM0k5aIHGzQZIlONQ&#10;/6NpwC+eB8sT94HjhQdhZc9dcPMa7WwS+wkcaolRnyYmQhdThX8Y6hsuGOjZg3RsqIRAwQiOwAyJ&#10;B9mWN9QVIDDTAiSWTI9C0eGBKtSvdOCu1yVH0AxolrycRUYkRhltYpRHPDowqzp+GJ8TGk8u0TU8&#10;gMq6smvUBQ3yQgnMlxbMfgE40SI1k7l/6HxEHZTuWGCmV0ShNTkYT0UwiRlNvE4P0obtUP/YcTBf&#10;PAlbjw9AQrWVSQpipcc/QOIqHBKVxM/410euLfFgzy9FKGeYIzAz6yKYwByJ8wa7WNLySJzvIyUT&#10;IBnt+9vKqakb1o3cmSw53AOSMZSeGUxiZJFRemfe8IG/hf3DXyD2PqKNoKZEf0OSImBlAyTmLDEn&#10;K+z+QR5LYuSpoC+gpKCi9tC+E2qw+5CsYCpR+kkc0MiIyPE1GKTqSYjcrGeS47noW6g1DiUwNwkU&#10;SYlIhQPSax1BKyqtO9SdLBrsuszMOvZZ3wCJEWlZ4qKWi/4GWeAAiRlLPDGEiMmsjlQytK9OOjUE&#10;khFEXkRiJCG6/JZYPDkM4qEDs+bzhfE5wzVVcNR7P1q3ztfm8Bnbj2aFeCo4fSwENEPEMZX7pz3n&#10;5Tfx+2X8xnLicmSQNWbTMLkWvUkPURv0ELXJCDet1cH3V2lh3kZE9sDE02ASs0T2FwgsNwOqQZyj&#10;dQc9vpcM7a+UTrJZZiyBucYSlE9ipjFWeLYlRiQWTY+BdHyAmeUtHbp7VDI1hHKKGRKzzScn0GyO&#10;yREoGzm0gX8vYXwBaDmxZpEHTd8/jlYQDSQE+X3DIdaYIzFjlTlPxf0CcB6XzSrblFZL7YlQsYWu&#10;/URmCMzJBs5bYYbClu2w+I7dkK53wLwNvvTMEBJzIWnWvcZWokdVgMoc7UELmBcP9nSKp0Z9MoKV&#10;EMEkDhBYxDUekZG/F1lY0XgvCEZ6/1o6OXkjTdNfyR/c+yrSw1JEXI7AXLv3EAo5z6r1FsYXBGIi&#10;7yn3WTZ6x0XwOHkRLCdCrLGPyI7JbHDNCC63zywLKoJt2r372zFy22+Ry43VsAFrzBLaxKRhrj3Y&#10;C47nHwDy+fNgemIass0uJprHRvB8CfI+Evs9E4x/2IoWGf9oQ/vd8fzryvq7Z0QTQz4Ss5aXI/Gn&#10;EzhAYkYTTw2japmM627JSFeB5N4+kI72gCzUEg/3gGx6DApHesMTQ78s0CcXVqCEIPtkFpC8QR5L&#10;4mAi+62zbx9rtQXgPcvkGj8U2neRmV4Vg6yxrw4EXx8joqZqHWB68hRYnzgN5sdOAX7pAqwf7IYI&#10;NP/OF4b2Swmfz5hLv2TWzpPjb+6emfk2/5qSgZ6LjH8YkRgRmCGxz+PgI24QiQe7WPngawyJUeba&#10;xDCUHBlbjPosGNzbLp0eZqQEssTSoS6QDu1jBnSSe5hlEt5Zd++h/+HfRxhfINgwdN4zrrOIxDwC&#10;z2GNgz0VnGX2TV+6HwVAimYlgufUOvZHq5yzSBy10QBJKjvofjIDGPIb/+Q02J+/H1b37oGINdrg&#10;oEeINUaWOKIKh2QN+Ty6f+5a248d+5Z4uOcNtKgi61LzkZhpIcTlN4a8LIEZH/Cxfsgd7b2IJgCg&#10;RRYlQ93PSI4eAulwF9sYErODO+nMYSgc7Q+Hmb9sNJ9avMl7QchmtvkJ7PMdh0iK2Z6KwCDPNSN8&#10;r+NMddCsip39/d9MUtp/ySzFxcgIVCGT1cfz1hugdPvtYH7qJNiePQOKs2OQrMIZgod6KVh97PNO&#10;IDlRTUCGlgpaYkw1vH+eZKj7L3mozBSTqI4IewUS84jrlxA+KyydGYPSewdrUZ/LDx8SSZgigT2M&#10;hOBIzAQ60AKOY71v1I2Pf4d/H2F8SSAnxQ95zrMDPM5TEWhzD/ACJGanMNHnhOA6Lj4b2vcyR7Mw&#10;Wm7/W2SlldXETGPJHLHOAGk6CoSOBoitMDMeC3Zgx07+ZNxqHIl9fxG50XIIqWp7UCLSlpGDCflD&#10;3R8x05CY6ULI0nb7WogFnoPEyArnHzkEuaMHX6s6deqbqM/5IwduLZhBkTgfgX0NudoQ2UvGDwZN&#10;ng3jS0TbzOps5ynhxxQKYvDdbVfUx+y2IKt8LAfQErveyfm20P4LTR5VrMbFBEEY7wTjpfCVe11f&#10;DxFr65gig4i889br4YdrtH5PBSctuMaROElNBi0LphobSJEOIR9xL4/EHJGvLCE4j0Q+aicOg/Se&#10;ETvqDxvr/Lp0+O7fydCgboQdzLEk7gbZ1HC4DvG1COdk0bbGh5CsYD0Vofo42FMRapHRe1RoRQDu&#10;U3kft55cKQ7tP1fvuSNK4/bVb2MJHNTQgG2jHvIcTbBq/17IJWlfmatgIqOBXWS1HdLqqIf5/Svu&#10;GUqSDnd/wpKYT1xfaBi1WSRmG9ovuvcgCMb7frf5/Pn/Rv0tGu4uL5gaBOmoz/py7XAfiI/2fbxs&#10;4mA2//phXAO4eHH8q86Z/J+5+bKCLy38lncuInOvheA5kwPuE/m/7jtPz8rmytRSkxEqJxPNYy2y&#10;zyqjZPn1OsghaLD8/Azgz98Pxp+dAqHNA5Hr9bNJXIVDmsb5FL9vzZGBSPFQ11+Z6u886ytGzUdU&#10;hsx+Iu/zE5ixxDPjILl3yL8cg2xo349kk/0gG94XJCMkJ8ehcPSAk3/tMK4hdJ7elOU6KfyQQvXX&#10;JtnFGoMssl9GzPZYBKQFGwRxz0hnhWHHxsa+nqFz/yhS7fKFmVl9jEh80+o6WLj7DrBfuh/0j54E&#10;26/uhyW7O5lChHwSMxa7EoMkNfEiAPwX1zc9M/BtyVDXm6LDaGDHkpghMJ/EvvfMPh+JGVfZxADk&#10;He57Ztzn7Vg21FskOXoQJD4rLPM16fQoSMZ6Z+n+MK4x0NMLNF40mXTKJyvmlBahROZLC58+fkAA&#10;DceLds7qv6vrxlSd6ynGIvuDIKwlzjB6QP/YNONu0z12HDJ1JDvY8+Uac4GTiAorxCts7zp7e7/P&#10;9YtcYgXD3c+gJQeQRyJAYl9+A98K8yXF6H5Ak0kXTo0u4voqGOyekqAE+OF9fgLLJgZBeuTga1sn&#10;hn/o/2fCuHbhPlFwV+MjPrcbY41nW2ROWoSSmCtGSE1kA31eCPT0gvrQ/p27e7+fWu96KsK3BjMi&#10;MeOt2KBnJpIWdWyHNK0dotZzk0mDSRy51QLxcvzyxuZbM/j9Fo10TaOJnYwOHtznt7xs7m/gPWuJ&#10;WRLnzYxB3uFDg1wfq0YHcqVoMuhoNyMlZEP7EHlBfGzgk8WjB0v41wvjGgayaq4T0mn6YURkn8fi&#10;CtIi2GsRaAyRp7LBfVYAzdML1oVeA1nkjHrPE5G+YAinjSM31MPNq+sgaoMO4njLezEFUnxEjkK1&#10;KpQklNnoNfw+F450bxdPDTNywk9grvElBZdCee8hENxz8K1Vk+f9Cf5Fw3dPyqYGQTa0FwqG9oFs&#10;vBdkM+Mw//BA0Dy+MP4F0H9q5zc9p8QPex8UBDwWf0dacK85ScHmHueA61TOB9tmFs+ae9Y+NHRD&#10;hsF7AWlkNOkTkTjO77EwMq8RiVFCfdRmtEQCG/GL3mKCaLRKqN4ZVPNs1T19GyWTKOwcrIkZ3esn&#10;sC+FchTVWBsB2T39/h/YurH9soKjfSAb64KC4b1oTTooPjEOC8YOfqblecO4BoE8DN7T0scbHkID&#10;PZ/X4grSIlgnB7QxIrLrRDa4Tua8335ipV93cnjx/PmvZdZ7D0cy7jczY30DaZsGxiKnGZxQ/cBh&#10;KLuzEyLX65gEIrRYTZrGPsnvS3v8YIRkaO8HaIInS2AkIXx5DrzGRN1OjoP0cF/QXMHike5HC4/3&#10;Q+HwXigY3w9FJ8egdPRAOKz8r46ek9j3vKfFDzc+LATHcSQthLOJ7CdzQFpwlpkjtPNkNjhPCd5v&#10;OblkWeg1EPLN9I7YWjdEoUUWee63eWvrQeRtBfKNc7B+Yj9EoGn+t6CcYivEV2NvotA2v5+i4a5H&#10;UP4DJx84KcGRlyHw5DBIDx98avziRX/65JKhfcqimSEoGNkLhff0QvGJMSg7HJ5+/2+D/Q9t/1bD&#10;2cKT9I9ywTHN+ZF9csLXAq/50oLLPxaw0uJEDrhOZn7YfKIgSMtyKCNaaxLUzr/MQ8uLcQO+W5B8&#10;sEA20QAJcguTUM8k1qPi3Uo7LKRagqz7ktFeK8o6Y5PWOfnAy3lAtSOOHnpn9cRYIneOemzse0Wj&#10;PW8U3NsLRUcPQunEACwZO2Dk9xvGvwGAhv/XeLa4Cw32GD8yssgTArAfQ42nkf06mfNg8K010shZ&#10;4D6ZdbnxZBmTZBOKzfRtglSt58koRiejipeoBBbKs9BBNJNrzHkzDMxad9l6R1A9YtWx4XnikZ6/&#10;SsZ7eRJiH0tiVL1nYhAW39MftKrSwuG7+4pPDkPx9CDMn+h/b9Vo36yBaBj/Rmg9tVDvOSP80HMe&#10;DfjmCIhwZOYGeTzdzEkLajob0NQo7ylZa2j/CI888sjXJVjL3oQ6L0RW2dhZIb4ZIfwoH0qOj5Nb&#10;Xtk9MxO0tG7JcM+IDOUAM/PgEIH3gXRsPxRMjULpSLCFXTNwx8rSmUGYf/YwLDra//TGw+Fw8v8J&#10;7Dy3RuI5J3oa6WRyOgfsPhccJy38soJpAevMJ7njeDbQF7Kh4VTeWNe4Y850xiWOHRtT6jwvI+8F&#10;u9xYIDiC8i/QiqRo9VGZybmJf9668aE82ZE+ZnYyk8A+ws7AKB091MY/rm5o6MbSew+8u+D8PbD8&#10;WN9dXZOT3+DvD+PfHJOTXd9oPlu8231fLjBW+ThH5IDE4MuM0MbURD7GETn34vYTS3NDr4Gwq6vr&#10;xjxT812xKoopHohmOvMlRVQNASkKjJmVzEfR8N1HpCiBZ6QbCk8waZN7Qo+ZP37wx/NPjL++4WhY&#10;Pvyfxs4za+fTZ6WPND2UB+4zSGIgMs8tM1hSs2vksevksYERz1nkuch5v/VMyazZIRxW2beXpmtd&#10;j8YiV5w/yV4PkWiApyBQ4KOAf3zVWH+iZKz3o4Kz98DCe/qCJrPWdXX91y3HB5tWTvQP6YaC67iF&#10;8X8YHecWqxvO5P8KSQzXmRywT/pkhs8dFyozAkRma16gpckaHxBC44n8w3ce2zovtH8OxZZmRZrW&#10;8ywic2Q1BlG36AAt0ZumsAXlFyMsGexuXnhP3zB/G1pZtefs2R/iZ47k87eHEQaDU6f6v9l2dj7u&#10;PpP3fMMDAkCzRdhEIkRkIdiPIR8zT1L4SMyuqYd80NnQeCEHvCcFr287M78ytH8Oly9dur4Ya9Om&#10;1jl/wciMahvEKO1QoCfWhh7LgZkzB/Cfjz/+uD/zLYwwrohHHhn7+vZzSyrp09Jz7lO50PSQkMmh&#10;cEyj8ldcJc6QxW94zX3KR+azouOdp5cHlZHlAy5e/Op8a4s8XUP9JEbrhmgV9q4UC175lDkO4D9o&#10;gP933XXX+Vd/CiOMz4zbzq8VtJwravaezf+p87QQ6IeE4L2fjeCRx7PB7s/JCCmpNZkDDfczWvmD&#10;plPSXXumgisNhWKJva0sw9BwrNDa0Ik0b+j+MMK4KrjzkYqstvsWmujTxfd6Toh+4zopAPoBATQ+&#10;yBLWc18WuE+jYEgOuFB0byYHPGeyofWxHHCfyfxz032ijpaJ4rjQfvnQ79hzU1eYxGF8Ebh8+fL1&#10;+x6pyOq8f3lF+32ljS1nCgeaThRcaDwhesY7k/9Sw1T+m94ZyVv0tPT3ruOiNzwncl9vPit+bceD&#10;S48OPkQLQvsLI4xrCpcvX7r+0d8PfPv8i33fRe2hZ/d/CwD8yTrh1YnCCCOMMMIII4wwwggjjKsG&#10;R1fXd6q33fk/6s7O7xm2bfufjqtcXC7fZKvMNNgPZZvJYRHmqEJO+9Bj+CjG6RIh2dCTbyYqrlXH&#10;fh1NfyPLYNkl1JncNE2jAMQ/DMttt323etu2/+FaR1fXVf3crxZW0fQ3ckzkLqEFb6bPn/9K6P6r&#10;CZnNI8zFvb0FmL0sdN8Vka7E8Gi55a3YSsPbsVXGP8ZWGN6OqzG9layw/FRYhzngf3nTufWEIaGe&#10;glg1DjHmBkiqtwE9Ps6UWLoSkrXW30ZiTRBXZwVdO3VDZi2+MgNzdi2nqOTQY78sFFpcqmhjAyRo&#10;SVhLuoOSdj4L0uVWb4zc+lZUhf7tqHL92+hvbJXhTfS559XZttVg2DWz+EuBraEy1uCBRIMLljmb&#10;Fobuv5pI0WAX5hlpSK+1/BLlh4TunxMJCuzVeVUYRFXZIFbjhBi1E1At3nlyAqI0DkiWG49/5s7m&#10;QKoSezqqxgYJFfo/CwxkX3Y9vjX0mFBk62xESr3jyXil4U70Pq5K/4docyNkarBZSxJ8WSg0ORyx&#10;agckaShY5Wn7h1Ig0ZMoqcb8MvrcIyqtgIp4o4ZWM71ZQUK0ioQUpfmNQrWBKZD9ZaMUp41xKgKS&#10;NCQsJZqumNdxNZCpwn48rwaH9Fr8t3x35KciRYE/j8qVplTjLxeavNZCg9cq0rmbE2usr86rtEK0&#10;moBSo22zDKfyy0gPU+SjCKckxXaXP292GUEk5OnxTTILVb7CFXDg191+e3Sq0vRKVLUVBCrzE2Mn&#10;x/z5ACiJpRCn5xcSdM18smkldXdwKuFaD71iamjoho0kXZBYrf9rtNwGGXLzmYWUN39mZvf1i90t&#10;cRKLYz7/HAQpRoolZjwPvS7C6fQiu7MUvV5G0pHFDjezNgaacbHM1SrNNdhXia3kyo1029+dBbHc&#10;TouKcHd1md2z5uL4+FcXmEk188WqHbDC1e7/Ypc56WyR2VlVYG/YsoGmU4N7YYFInK60/jKyCoOk&#10;auurRXonVqSnzMJawp1SY3sgRkEAWkcvQWF5fyFG+nMu0HmFZneR1OKqmU9419bT9A/4/aL7KrI5&#10;F8ow59bFDrpksqsrKDkeyZUiwr2swOZRzHd419a2tt7M7aNvu+27ixzuIqEOXy0xUyvK23b5770E&#10;o/XxKhySVLbLa92NW4rs3oW69vZZqZ8SHZ4nxTCmCGP/qf5vLqa8ktx6G/MZr/U0z8odQeXASkjv&#10;8mKqUb7a2VSItuUoTBci5Dhk1BIv8Mt7raM7xOjzL7U3lG9t2xH8faWrbJeiqnFIqsbO87evwSlJ&#10;XJXpY7R6UEqN8fVouRkSlfrXV9pIXbTKCnFqE2jb22MzFcbW6Br9BzEaAuLqSEjS2ECgtXStoxrl&#10;SRryb3HVqBpkPcRXGS/HaXBI05onN7rpgmSV5alYDQ4xWgritA5IqrO9WmSxb2buSY3tRH0lyw3v&#10;xsstEFthgLhyHcTWmCFGg0NGne25eLn5zTidEyRmp9+yL6S25UfX2SFaboLlFue6GIX5jdhaHLa4&#10;vVSC3PhcrJaAAiN+PLnG9OsYJQbRKhvEqmyQqMYgS2s5t8nlmvUI7+zs/HpWLT4ap0AWE4eEOgoy&#10;1ZanlpOe4ZgqCyrNCuu9HYvHx8e/mlSLD8YorRBT54BY9H+prR8J6rBbQ/tEZEyTY89F1Nghrdr2&#10;o9D9Yj3VEaPAIVJBQorcxNSCW2r1ZCQoLY9FK20QW+eABK0DEjXWt/J0mBrtX2RvTkpV4z+LqyUg&#10;od4BSbXoc8J+k6+3McUFJQZSmaC2vBKnwiCu1g4JtXZIqbW9XWwm1YVGR02cGnuTuXeVDeLUOCSq&#10;rZ8I6rEjJpPp+hKbR8WQuMZ0WagjXo/ROiBTh53k3/MCkzM9WmG6HKfUwwrCdXtsjell1F+02sZ8&#10;Z/FqK2RosZnVZidTPqvA4pUl1uK/ZGRmLQWJdSQUmR2D+RrbE5HVNshQ4y+i41Z6tiel1VPn0fcU&#10;rbZDnAYtIYxDrp6cUNlpNtU1RUE8H1mNQ0w19gD/pjo6Or4TU17/t5gKE0RXosrmBoivMkCqysrI&#10;jAwt9k5RveV0pByDaIUN0pSWZ9OV2MVYhY15n6sjIb3O/nFCFaqOroO4ShPE15gvl2DOd3PUtr/N&#10;U+CQqLB8nFmL/zRZaXk3UkNCvBqDtYRLkK4wT8XIbRBTZYYkhfkDdN24cgMwPwgF9nF2neO1uGoT&#10;oFrB2Tp3B3fPYryxOraWgugaG0i0xI7YctNfYipNIKwnIUFDQoISgyy17ZUYDQlJcsvlFIXx7aRq&#10;wydRNRhE1VKQrjGd5n8GCDlqrB893qOqrJBUbf4kVYG9mqh1QWIdBdFbdJCCljvYvrssTWE9FKF2&#10;QgzzWWBPpyqtv0JPsWgtBVka6zZ+n4jEqXLrc6jyfJLc9hP+Pg7JNYZn5iGJV2l6r7Z1e25clenl&#10;CJUDEmoslzPUticS5eY/RKkdEKMmYInNuThTjU9EaShIqjK8nK2xnk5Xmt+KtzRBhtZ2caPdXZ6g&#10;xiGqxgrJCjNkqCy/T5KbIaLOBSkqMxTpiR/Fal2QJDd9lKIwvI32oc8kts4JOXXWbSvJ5k0JKhxS&#10;akyfyExuiKi2QLzaBivptkzufrNV2K2xKjvEV5r+Ump2/iy63glJKiukyM3vJFQbPonkPmO1eQw5&#10;D5IU1j+i1NM4BQ5pKuydFDXxdhIaY9RYIabSDJkq65PGnXfEJShsv5unsEOs3AYpCusfkxTmP0cp&#10;WKmbqsF+gXV2fv26FDV5CVVnTFPanx575JGvozxV/Z49N+Voyb1R1RjEVllBVGv7KLZcBzEVRohV&#10;YJBbb99e7vCuTqgyfRijxCFTbd7B/TOSeocH3Viiwgaato5bMuSWn8fU2CBTbn5MS9OxxVr7QIyK&#10;hES55a01zc0p6JzOnp7vJSstlyI1FAh0tnsl9bZjKK82odL0LL7z9szkGtPvYxV2yFQQE1UtO+Nu&#10;cdG58VWmj+M1TsjTN/hrKsgwz1b0iI+ptoCknmyK26p/N77CwHwA2Vry7FLcPf/SzMz1SzCX+MEH&#10;p5jH4Z33HvqfXCU2iYifpMKggm73r2S0HCOz4uUYILmVrLA8v5luFUw+PvmNUoxelqSwvRtdYYLE&#10;avNH65zNd0VXWdB1LufUEQbufKEG64lSERArt3y4nu6I5LYHSIxDqhx/nNvOR6rCckdkDQ5x1da/&#10;lZqdF+dVWSGh2vzOMpuHWeFpcnLyG2kqy1M3yQkotjjeFNUSf0NEKTCQ/lnTJWTbLVucTQszFMYX&#10;o2swSK4xv7kAc5b1He377kqqOS/H7J4U6Gy3VeH0D9a5WsVw8SIz4CZ3d0dmKbCfRMtxSFXbntvg&#10;acMTFBgkVBk/WUe23JpQY/4gUkVAthZn5vqhZcOSKvQvIRmUUmO+DxFrAUaLH3zwQeYz3jXUdWO2&#10;GjsTUWWFnDriXVVL+/2RFRaIk9uQgenb2X/3DzrHxr4nMbt2xisJpoi5VGt7eqHVNRGpIJDx+kSm&#10;J809Y2Pfwzr3Rojqyb3IyMXWOkBqIq3XpajxS6hgdHyF8ZMEheWV+Crji/FV5veia3BAK2omya3P&#10;LTJTdyBiIHJm11r70I1lqnFlnIqE+CoTLCK81oWOpo2oraLo+sQq4ycxahKKLC5zeo35gWgFAek1&#10;FsbKJVYYn0ePypxa/PG1nm0rFpDNm5a5Wlfn1VlPRqBfpYZ4pdiI/wSdE1Nu+PlrTz31zaRKw2ux&#10;ShIyFDhzbaR1Y2ssEK+hIM/oCSIxeuzFVllAoqea4raa342rRj9QHI10/V6WEru3OE3naEzV4fvS&#10;6yyOYiN5R3yNFZLqHLDC2+Z37UgNVD2yLnFKApDO5LYjCFSW7Yj4aXLrR8vtzW9HlJshudL0/mpn&#10;c1UpTm8qI+kNZRaXE0mg2HoXyPCGau5chsQKJCeIK5I4XWG+DZEotsoMyUobRFWYIV1hurjU1bqy&#10;1N6weamneY1YZxubV2OFbJ0TCk1OuLnKDLHVJkjT4D+RmJ04XBz/6hbCnYB+iPEqAkR6O1M9fi7k&#10;W1xLU+vx1jQt1iXQWS1SHTESK8chRWH77VpnW2u83AZJCgzW4F5Jpgo/GaEkIElp+RU6t9DgXJwg&#10;tzLXyNM7mPGBzOIoSdPijWl6sitDayNkBvxu9GTN1hCwwNYAEVtNyDC8gXQx/z5Sa8y/nlduBpmB&#10;+kisc0BEFQbpCmyKfwxCerXhEjICWVr8ImOJ0SIoyITH1bogttYFcRoXJCBzXWt/aqXdkyTWYkZE&#10;qgS5DYp0FFPkI6vW2hmrJCCq3AAJOhckmWlINDVAksEDcWoSEvVumE80aJOrLT9CX0Z6jfU0wMWv&#10;JlYa3kYWPU6OQaq5EZJMDZBsoiG+3gkxdU5I0xLPyuqJB9H1YitNF7uGhm5MrtS9id6n1GD96NoL&#10;CDo7tgbpcgpyde4G7h8rwulN6INETw9E4tit5nfjVSQIaknmSYHIk1Vr3480XYwO/Z84xNfaIKGO&#10;hOhyA6TUOWBdyw5/rTWJ3uGJVdpR+VVYSDUFTQPKrycqmCeMEofl9jZmehGSLgmGBkg00ZCIHo06&#10;D8Rq7IBcjBKzZwV3LmuJWRInXYHEKXLLTyMrLegHiAa0EH2LDqLRD83cCAkmmv2rc0FsHYUe229u&#10;dDZvSFXjv46vpQDJiuhaCpHs9QU291g8ui8lDhKLa3nodWj6/FfS1eap6DoS0BgDSbp4jQ3i1XZA&#10;T5pkBfbSWldHU3yNDZJVBCzDvfklZs+KWLUdYlU4bG7dIchSWPaiHzsaa6A+01WmgZhaO8Tp3RBf&#10;SzCfMfqsY7bqIaXaDGmoeAwa1FZZZ/3vKTXGaUTcXK0DMpQ2QMZUqKFmLVucWWM6Mq/GBll1+PsM&#10;iaORd6LG+nK+3kmJDC5nAd6ILXG2LeaWpso3OBqRlUQSYYOzjRlF5ulxDJlzZMEKzB5aYCArsupx&#10;uVBn31JicW4osTkXz8zMXJ9YY3oOeRZSa8z3oS8vWW58CVniTKXtosxIbRbUWuXCemt1odmxfoGd&#10;XrfUQccKFOapWBUJMRWmi7f39PwwsVL3+yg5ARlK4iC6dhnZnBEntwI6RlRP+QdOxXiDOk5lh9gq&#10;DMosDdvjy01/RiSW6N1Mwb6FhFcWX0symj1LY9232UFHr3a2/VBaT1jjajBIqaNgfdMuv1ur0Eiq&#10;0ZfJWGKDK2hxlhwNfjdyHabW2D5cRTT+PqrCBClVlr8Vm131Qh1Rhf4vsc6+eRHu2VBswYNKqSKX&#10;ZXKN9dI8VIdNSfyYvw9BqiPJ2BoMkJwQa8kTeWrsETRuyVDaXpRZ3JsFOqJGWI9XF+rIDctcTetL&#10;KdpfBWg+1rQxV0eNJCuxd5FXKAENXsv1EK/EIVeL+3/wHFYSrvVxtSTE1Fggr87apKLpeaUEcZNI&#10;g2+PU9h9JN7WhD6fZLUdkJRinyTWVyMVOEjMrgfSFebfxatJEGoJ7RqcTk9AhFXYIEdj27WlpSVq&#10;tdP5w8J6uwf1kaXELxeb3DCv3Igs+9uoGCN3L+hzSamxvHzzVhMUGZwfiOvJy/MqMchQ2YLGawjo&#10;84uQE5Ctsf3kumQN8XyU3D7ndHEOeYjESgISlbifxEtsztR4hRWilARkaWwDnDtET++4KVlH7hAZ&#10;MObxm1hjej4KPZbkVqb/LKV1HxowJMmt7yzGWZcXgkDvWJuuJ26X05bv5qhMJ6OVLIl37+79fkKV&#10;/g9oEmWWknh8o7MtW9nenpMkN30SXWWFZKXltWIDuXSRyVmaosIuMdq0BoMlOL2HIbHaAVKDl/ny&#10;imxUeXydg7WsRnIld22RhqDRDy2lloJNbQESr6aoxCSlFSKqMXSdNxZYXMsraTqy0ORSxcuxj6O3&#10;GiChyvLhCryhM67KDDFy/LKglmjhzl9C0YlJRvL2fLMtKEDAfFkq7BLyE6fWWH+bq7VV5mislaJ6&#10;wpqqMM/EVFsB7YuV4x+iH7VQhTliNE5UYOXPJSaHv+qPzOJdmqq337HJ07w10+A6J7U47PDi+a+h&#10;fSswjyNOYYP4atMH2QrTn6KqzZBQbXyvWGfbUkmaIhcY7cWZavOp5Gr9H6IrjZBYbYIqp9M/UMuq&#10;wXpj5HZIqsFeWuVoaUafKfITL7I3M6W78nSORuaJW2OBODTQqza9R/f1fU1aj1XEa+yMwVtlo4u4&#10;/kRqayd6IifLsT+twhunY9AArsYG2bX49CanM30TRSfm1JH96BgknXK15JNlRtdIlMIOcXIc8uvJ&#10;26vcLXFb6G3JuXV4L5JycRoHiOvt1dclaeyvzVMip73959wFQ5Grt7fOq6UAPaqWOdsYvytCjhpr&#10;Q4+zaGa0b3g3ucb4fGyVEW420JCoNKFFBv8jFjn1mYEcxozC17tcNyfJrb9Fj7t4lQ2Sq42/jq82&#10;vhqlISHG2gRL7J51GUrzMTTIi6m2vIoGYgmV+l8wGhl9WHUk5BnJs7la+5No8BdbjTGPyoQ6B6Ro&#10;SYhGZFLZocDouC2y3PR+nNYD+aYGZgCyyO5JSlBaLkeiL7fG8FZ6reXeRKXxx8jTEFFphmSdC9a3&#10;7AgqFCjU2HbFoUe03AbxCgxiq40fxNU5IVlhBfTlJ9dRUNG0vSxDab0zps4NaCyQWGN6I7nK8Ctk&#10;3SKwFkitt53g98lYYpXllYgaGyAXZrTSDmgAg76wSDnB3H+iyvbHAgPFEEZHtd+ALE8UknqMq8v8&#10;m4Qq4yvRKgKidG5Yhrleiq13A/IIJChNf85QGH8eV2X4Y7TGAWlq27nVNs+qBKSrlQTEI1dpufb9&#10;uCoDc91EhRW5zgCRKqXG+HKm2nJPstJ0kf1MLJAgx15fbm9sj0ZGrN4FSxytG9E9bXJ1RsQrLB8g&#10;CYXInF5r24+2LzY7MxORB0thQz+M17JqrUeSlObHkWSLqLIAGiCqWnaWpCitT0ar7IAGaInVRohF&#10;PzKtExJqzIzRSK8jXnDfdVdUutL6QrTKAUi6JlTrP0qoNl5mxgoaB2SpLfczgbj0OuKuWJ0HMvXk&#10;7fwPmg+xzl4WrcI/TFRbXkaPX/6+XC1BJGnsv0OPafRYStIQkFZreyhfTzBBj1SNbSDW6IWMensn&#10;d85KKx2fWU+eSFRil9F5DAFr7e8KDWQbmleWrcadCaYGSFRhx9DxeXW2dQm1+HvIl5igc0NKrXX/&#10;GjstSq0jX0hE16x3oQjPj5bbPasSNMSfEzTE20txen6C0vpsgpb6GFks7trIJ5qqJd9K1DogAWk2&#10;hel3BUaKTlDjH6fVk2+hxx93LAdRnX17koZ8D7npkrQuSNdgUyusrpWJSuyjVDXx1gqCZubNCeod&#10;2xPV9reRLxO1ROTT1hIzC6100NrNCJkqy/ZElf2viXLs46Qa6yfJcusnSQrbX9LV+CWRybl7C03H&#10;8o+vJOnI7HrqWIKa+Bj1jaxdktr2l2w1dns1te1/ZHoHnlZnfyFRQ0CCloLkOhKy9NRjaBCMzi8z&#10;e1ak15I/R6421g+MQ2YteWkJ4V5WqKeMabX4e0laChL0LkT0pyQGR2NCvQtStcTDq9wtRfFq8m/J&#10;dfa3V3qak7h7EtTZt8fqvRCvId7lS5pCo1ObqiXfTtRSkGj0AuKNzOj0JKrxy4ka26vyvr6vbaW3&#10;zxMaXPcjny8aUCdq7B+WWklCpiPbkkxNIDA6x1FfCndLVK7eNZGkwj9KUNshQU1ARq39TxKTc2/Q&#10;oHA9vdP/GLkS0ABP2dbmX1uCD0dH13cKMZc0tx5fEBr9Qrp6NX37nBGxdfSu5BytY36B1VuM5pTx&#10;9633dObwa5NtcrVGLPW2FW9sbvcvIk7v2fPf851NhUvojgLO+7Blx+6EzR23MyuCVtE7f7DGw7rx&#10;+DC17f7+AmdT8VJqmwzNaGbOa74trbJjt98NFgoVvX1eib2peA19q4jbtoXelYy2849Tt93+wzyj&#10;szCn1l62rrkjjb8vFIiYVds6E9XbOhP1nXsSsb17I/helLmwie5MzNPi86Umb6li166gHxyqkbzW&#10;1Sooxen5t7R35vD3IaDvYgnVnic2UUtW0h3iF33SA6GmtTMCfSbLXa3+/29j2+3ZKDEMvUbX3Ux3&#10;BK20ilDoaClaRrQkhG7X79hxU5mDLlnq3SG7dOkS8z2uoXemb96xI+h73tTcnrXM21aq2XmHf87h&#10;1va7haElCarozsQiq3tRGU4vwPYenBWUCiOMMMIII4wwwggjjDDCCOP/Ouo6HN/Z0NISE7r976GM&#10;9GxYgnlmjaI5lOiwsuJaqz/n9WoB1XtYZqdWLDOZvh2675/BJqzz64ts1JrNNP3ZkrjDuLaQo3c1&#10;ZZu8z2fqXZcERueDi0jPp7qV+Cg0ORvn83y4ociuxX8h1gdXT79ayNOTf1xsuToVeFDWVqrG/toK&#10;Ith9FMa/ALKVdjy5lvqtxNyWvQSjvye2NhqKCNrvEy60kBuKLPZy9FpK0uJShwfjn4/mbslMDr/f&#10;F0GK0csEmPdIgZGg8wyepwtNrf4wK03TX5Fa3aYCZ9uw2ELtUm3f/i1uH7KuZe4Wz2rvNms+3jgh&#10;MhBWf6c+FNqaVVLMe2SBjXLnGbwvLifbg2YbSAzk1nxbwz05RvKOTTQ2qyplKHItLmsu7rmnxEa5&#10;M/XeXyxz7vb70Ze6XDdLHY07izxtoxKcCsq72NzR8R0Z3tBW6mkbXUh4mQjYlbCIbN6w1NtBFlq8&#10;d4gxz+BCKxUUOLFv3/6tIhu9q4hqGRPhng38fShRXmJv2id1NPcv8TT7n3irbPSNuWZnh9TROFJm&#10;DyQmIYiM7kUCrGEsx+TYX2h2BPmFF+JN+YVkS4/M0ThWaCODpk6VEe4EMdG4t9DVMrCY+HTjUIa3&#10;xIjxhh4x4RlEM3FC93+hSKy0XUxTsKl3cyGlznZXhtY+hF4n6R2KVC35JH9/lpH+cba+AefeS3TO&#10;7JRa6t1cW7NGanZiGQbvhyXmNv+HdZ6mv7KYcGtXNe+oyLVST2bV4/6Fw1GQIFXr/atE5z4pI1uI&#10;pFriA7EG9+dmSM3e9RkG7ztSa2OlDPPemm2gP97k2e4PhIhNnk3pOucbuXijPENPDaXX4fdv/pQy&#10;U9k6V31qves1sa2hPNdEHUquc/5Zflvfd7n9G9wtMQsor3FFy85qoZX6CzdNCiHX6KKFFvdrG9tu&#10;vWWFs+lTZ/Xmm7y3ZxvcH5Rinq15WNPtabX4c4txnFvz7j9EetfREhu9b2XzrjW5Fu8LUoKd5oOQ&#10;XWd7QEZ4J1Y333rLUl7QJ6MW78w2On6x3Nu6cbFvWhCCVOsSJ2qcbwkttCrD6OxMUVufWWO3+w3F&#10;CrKlYEVDh3ZJwzaHUE+8sYQOlJ/NqMfPSnHv9JrWHZuXONvmnJaFgO49S0c8XkTQtjJPc4VAZ/+l&#10;wOScM4j2hSCl0vp0lgK/4lrBaRrs1uw6dmkroc69JbPW/hB/f46l5WyOqdGfRC6oc1AZGnyaey+s&#10;xS8WWpr91mWB2fnDfCN1+2JnY4+IaP6RQOca4/aNX4SvpmrcLy00eBjrmqq0T+bUOvyWP1vnOZhT&#10;5/CTPqeOenWlo91vnXJ0zokcrbORe5+kJl8tMNivWOk9q955XlBLmtFrFDlM1zp+y7fERUZnYQHm&#10;7V3gauqW4M2/L8Yb/J/TQtu2ZKHFeyrP4jmx4O9MTZfoXHtEGtw/QTZbY3+twOBiompoAceMOsfb&#10;S4jW4eVYQ5eMaH1cijf6ryOzeNYJcO+P8jDHwUKz2W9VkbHIMrjOiTD3sRIz5U8xzVZTHRkaijE6&#10;CGka4mWJ3u1P4pHonFXFeGPvIqqxN7ve8YdSRyA0LrO6Vgpt9ENCI3GwsC5wrVCUWu2idC3x8XIH&#10;vW8h7t2Xo3f8IvRp/IVCKMe2pihsb2fUkRtSFYbcbKPztmKM9j8esusJb7qW+LXUiImztY77M+vs&#10;QWmHOdbmR4SmJhv3Pl/vXJimxt8qtJIZS2zugmy963KRrXkVt19opIxZRuL5qm3bEnPN3hN5Rpc/&#10;sWb3zKXrU+tcbywiaSl6H68gT+VonX4S5xpd+qw64vliHI8rMTsrsvReWO3p8K9uLzZ4iax66mKR&#10;lYrPtzToEjWO50pp2h+WDYXI4GrP1OGPleF4TIHFbUvR2C9v6uzxW6bMeuJBqcV9l6K9MyvPQr9X&#10;Ym9WcfvW0K2irc0dGYWO1k6BwfGGv9M5IDZ42rN1rpeWOen0MntjeWat/feLcXaCKHpSCOqpnxXb&#10;PN2r7E0Ll+ANSnznTv/KpMu8TaXVHbelCTHPExl69omIsJhqkqCQuMze0peldTztv5bWtTZNY3+l&#10;wO5JKbHRa1I0jtfy9WxeSFfX4/+VoXf9cT7RtHGVd/vCbJ3jfX5OyEpvUzGaXCq0un+cUU8ELc3A&#10;B8ozyazD315g9+CLbN6lpWZy6z9bt+OqQaAm5Rl11E/T64mfpeuoHv7gZj1O/yDb6Dor0Nt/WmZv&#10;HCk0u+7gnys1e/bITJ6ggZtA76Zycfpxidk5XGRrnC4zBRZiKSXom9D0pXwTOSGzN89ITG6/5USx&#10;9hydY2KZL+ElS2XZJdOxE08Rzp8//xWJ2bsvn6AflZpd/TJLw+kt7h3+mD/S1GKkO4nmx0Q2+gEZ&#10;HpwEH4o6uusbQoNzWIi5H5VZqT6Z2TMpp2/zy4kim3dhrsV9f5G9YbzQuf3CArLJL4sWUi1b8nH6&#10;dL7JOyE2upkxw5Ug0nnac42enxRgnql8e/PTEgsdtIrpMoLOlpjok4VU230yk2s7XwIV2BpoKdVy&#10;Wmyj75XyjEupo1mTTzSfFhPNMwUmb5AczDM0OARY86O51qaHxSY6aDF2ZAhEJuf5Isw7JrXQ57bS&#10;vomaaLxBNHgLnK1nJFjDMYnFK+GfFwqRkVwuNDnPizDXqfx6diLrNYH/TW2KUIQmf4QidNHCfwQo&#10;UT90Gx8XeeskfxbMzLDJLXPh71U6+nv7EfK1jgMCta07dHso+NPb+fhnit982jmf9t38veSlUFxN&#10;zoRxDWOxxV1SaphdXyOMMMIII4wwwriqWEV3RJc2bivfdIWk/WsVKFizjHQx3pQvEkuad+WVNbSU&#10;M4VHwrjuukXO5g1lZPBSrl8k1mzf/q1MA3Wx2NN+IHRWybUOVKJJUEv8GugvboCDZtnk27wvFZON&#10;XXW7um4M3T8XFjib1y2laKZUw78dymn6xhxL87PZ5uYHVjsC1RJRCFpmdRqk9laNzBbIjVhoo5OL&#10;qI5dUnvLQInVWezvCLlvrK7cpe42Q6G1icq1NR9YSQXPS0MhYql9W3cR2XL7Zpr1XSLIbDSRYvT8&#10;aT3VtJk/2l2At68uIHcMS610K6qn5u+ICT97VKtb71AUWt3+QMsiBx29yttCrPB2EAXUtpGtdFv2&#10;CrJ1ZXFD53gJ7vWHvhHQ/1fiaHMVN9w6UkQ2KPn7ljnbvr/K02xfRe/US127DpeQ3lmVLUvIbeZC&#10;R8vIYqrZm13nejzUT1pKttUWUttGZJiXCaZ8GpCHo4TYZpM52gcLrYGAylxAx4qJ5sFca9OLm+h2&#10;fzRzZXPb1kVONmS9zN1SVEwG+qmg2m/INtNP5VhbH1/ubfeHyLfsuitqoavRiV6jWc4r6BbPOt9U&#10;JoQV9A7BqtZOc6m7g1pGtzFuTwT0w5HhbZ35tqYD/Gjhl4byXbtuFBqbnsw2Np9diQf8vcW2lqhY&#10;rRsyLa0npFbaXz1zLdlSsMjbYV1M7yCz6/DXF+O4v6pjBtaiTrO0gszsbc0wt80kqx1PcC4opoqk&#10;inihwNa0a7GzTb3WHZjMKTZ7sBS9+w9LHY2Wvr4+JjhRZKHXZeob3yi0b8eFpubTWXXO43yipBhc&#10;F3Ns7a9JzYEvS0Zty8+ytUIx3nS3mGg/mG1u/Mt8K9Unpjo60uuov6Lp99yxm2k6eqmzhVzRdrs6&#10;39zwTjHu9U//v2Xn3ZlZeDvIsKbBfLLj9rR615+3tATmwhUYvS6B0ftyIdlklNqaH0hT25mCIxwK&#10;MdqTpfdekuLNWLbB84zI7PRPsJ0LYlPDXUKT9wkp0WrNNXpelFg8jtBjOKDPMd/SdCDXTP9mmbvF&#10;v1yvmGg8gsruotd5lgZHls7tj6xWtLffIDA2PCowNz+0wt3i92kvbLpNlq2n/oBeW/r6viu2uv+y&#10;ig5U0pSQHVuF1A4oINu6FrhamTlxcrrvazm6xidEWOtBiZWmso3u38t4EcMvDSJj08HMWsrI3yax&#10;0LFxKudvuyYng0qLFhMtS4pNru5io6MzQ4m/wy9bmmpsrE2udT+GXq91tMemqd2vdPJms2aoSCLb&#10;6HpEYiab9Htof5FuCdGWnVVH/YJ7j5CpJiaEWgcTCIHxi19NV+NvyuoDP5j0es8TOXqPgn9OPrFD&#10;lqFzvcScA/BfWVr3u8t89dMy6tw/L7XT/sjhAmdb+nzMvXeZ3bMv19r0W5m10cLtW9u6R5Bp8LzF&#10;vc8yeF8sdrT4i6fk6chnZHo2KWqJjU7NrLWjElt+f3FuveOFPD3FJOUstdK52VqKuae5AOPj/yms&#10;d7xeambrRch0nnUCnfuKpRcQ8syNaonZe4q/Ld/qGc7Vs7PRc/UNuiytJ2h/jta5O6/OwRSg4VDq&#10;6pRmG5zPo9do0chcg+u36+g7/UXQxdaW6iy92x8NRCjGWsWZGsdv/MfU46M5WjIoAPalQKB3jgqM&#10;jV2raNqvrwqIloQYleNXpfQeP9nQF5Wpc/yulKCrisxUXmYd8T4/2ylW46yN0ziYFeYXkp1Z6VrP&#10;7+z79zPJJyhPdwmG5SwlmzOydeTrAgNFcOeJyJaClHrqN1y1IgSBhqDTNfhPlpmc388zempSVPZf&#10;oZxfbn9aPfVEtsETVFstz9ZSlGXyvoxeF1HtN6Tq3C+W+qKPaQbnL1Z4Ovw5HDl6x4zU5h1Q7tyZ&#10;nm3yvlxgC4TOlzXvEmYaGt7kfoCZBk8wifX28Uyd7Z61Fst3hQZnY7KafINP4ux6+7HMOqJ/CYZ9&#10;L0dL7UrROM5y+0KBzsvR2B/N0uDtK3W6G3K0ztHMWucVQ74IAmujRWSmg3JYBGZqT0Y99uhCqzU+&#10;tZY4n651nuHvT6/De7ONrgPrefWQi6htyWm1lr+WYY6cQsxTk2VyQ0X73X4JKDQ3KrMM3qAyVcXW&#10;1ptTlNhr4np8AQo/Z9TaXxDUU58qgb4QiHRkgRBr+nmZnW7lti2xuaOyNeR0XVewJRbp3dUZWvuF&#10;QqtzVGpqeGSxEfdP0xbWuzbm1lG96DWaAi6pd5xFCS7oPapFIdTjO9N0xMnsWny40Ez7E0yWOJpz&#10;xAbnCb4eRiHkvHrHzhwD9SOB3nFObAxOvM/REP3F1ia/BEBY6mrNlVpcTPLRZkfHd/J01MmF1DZG&#10;48nM1OQaXqHB+ZYmSR7m/UkR0TApsbddKCObb+H2LXO3JEgMrlPckraFVvfJdd52pug3ApoCLzA5&#10;j+cYyUeLcHo03+A6wifxSqr9BpHRPS4wuh7N0bsmZPXBhbRDscTWEiU0uKbR8SK9e4hvOObCAqKt&#10;qhRr7OJvQ6kCGXrHA4J67FEp5ukXG1y7+PvFJlKabaN/Np9qCaq1LDJRLULc82wx4TkgtXhOoWn/&#10;3L5SC71OpKcO8Y9HkBnpBQId+ZDA4HpUUO+kQvf/M/j/ake9/SsKqQAAAAAASUVORK5CYIJQSwME&#10;CgAAAAAAAAAhAGhP5yVu3gAAbt4AABQAAABkcnMvbWVkaWEvaW1hZ2UyLnBuZ4lQTkcNChoKAAAA&#10;DUlIRFIAAAMbAAAAXwgGAAAAgP/aLgAAAAFzUkdCAK7OHOkAAAAEZ0FNQQAAsY8L/GEFAAAACXBI&#10;WXMAABcRAAAXEQHKJvM/AADeA0lEQVR4XuydB3iT9fbHI06UIShLEWRDgdI2787qpkCBFrqTvDur&#10;6S4bNLJX27w7swMQkLrHRbkOrnvhuO69ve69Z/7PLwh0gah3eO8/n+fpw6P9Jc2b3z7ne87R6RIk&#10;SJAgQYIECRIkSJAgQYIECRIkSJAgQYIECRIkSJAgQYIECRIkSJAgQYIECRIkSJAgQYIECRIkSJAg&#10;QYIECRIkSJAgQYIECRIkSJAgQYIECRIkSJAgQYIECRIkSJAgQYIECRIkSJAgQYIECRIkSJAgQYIE&#10;CRIkSJAgQYIECRIkSJAgQYIECRIkSJAgQYIECRIkSJAgQYIECRIkSJAgQYIECRIkSJAgQYIECRIk&#10;SJAgQYIECRIkSJAgQYIECRIkSJAgQYIECRIkSJAgQYIECRIkSJAgQYIECRIkSJAgQYIECRIkSJAg&#10;QYIECRIkSJAgQYIECRIkSJAgQYIE/4/IYLUpRkYsQimpBqeURoyWeYIPm4zzVgzp2TbB/w8qfZ0D&#10;5lfunGjmNZORl/NRrm0u4rp6lqWyc0DPtgkSJPhzw6xsHTbH2zbTwMk5GKfOx527siDPVeOLiztP&#10;7dk2QYKTIXn7gXMs9crE9KqAgeADC1GbnINnsGN1Ol2/nm3/V2FW7js6rwhWXoC792QiVdeP0yXm&#10;1f9TOjtPncJGB8KUMpJg5QtQThiRwojD9OVN54N/wX+nsvIFiFUcfeQHI5svTLO2jNKXh84HB6zi&#10;Tt3/3OBJtm0/JyVfhY2MfKmRlg5g9panUUp6WU8rz6NscI+5zL/AlrPzHF0sdkrP1yb4HwP0cbV4&#10;5pTs6AVQfgjOdQZLM1yhy4yceg1Oyw+ivHYt5o3wcGXnyJ4v/Y/xy2eeapfPw8jAhd3nduh8YkF0&#10;YLGu+J8yb2Ox2ClF9c39Ma55qJFpHXZkLQHrBmzfcV5etXhmz9ck+BWKO08Fa5DxlzUY9BvBRgcm&#10;DsD/BHyxfsMqOwdMymodbywPWXJdYUcGFxQITr0NpcX7YEcghFR35Bb7Os/o+dJ/NxMnimfC8Tl8&#10;eM9Ntm0fDvZmvTN0Pm7bPhz8P/C77vtz4PD+7Aydj1TvGpSYf/8WTrFQ7WeBuXqRMwjpq1uLTJ7A&#10;ZUan0omygYdQUtmNza7KLtb9752VjuKL9QNnyQkWZaKlNJCe64w44/OKVW4H8wp1aQGsake2PnTo&#10;9J4vTfD/gY2tw8a75TLEJu7CGPUvekq6BqH8+2BSuAL8C5HCtbBN2A9R/gPxH9p/AKHEW9Js4vWp&#10;9kAE48N1pioSqd6v+99Z0Da2DpvOiTxilW9AafU+Iy1G0dJNDcmMsGIGK94Ck8oLBB3cibquTdc7&#10;bzi758sT/I8himcOrgumzbJLm5AK/70GRn2CoKXXUFr7HCLlHxBm7c1EnX0hsXXrwJ4v/Y8himfq&#10;apWUiZx0CUSJt2DsL3OblvYhZGA3XCJWG8bnj+n5st+D1ytfMNclleOUoKGM1oky0nUIreyHGek6&#10;mAtdhrhaZ/V8TYITEPP10zVGxyaxkgO2+/cSrHoNwmkqXrmrSN9ww/k9myf4jfjbz73Iqc6HKsQd&#10;BK08aGCUZzFa/gdKh75FKP8HiGuFhDdUp/4ZLnbjIW0GWiKtxWzCfoSUboAp6cr43kwKV8D2lqsQ&#10;suVGsB8f3Z8p/wG9Xbo5rUK8CiE1leCjS4014fw8X+Honu+d4J+HxeI7bbE3CGU6xEshRr4d4oN/&#10;Rzj1NYyVP0NZ7TOUDV4DLV5P/E97NjbvHjLWqRboK8RdBlJ+6Mi8wpjAd7C9+X3UtdxPLKlNAZeS&#10;ni9N8P8B387hE12KFSHFTiOrPosx4jcEH4oRrrYYzodiCKN8idDSU7BdPBj/ocWDkE26H7JJr0K0&#10;9hlCKS/jjq1R1MEuNlbrhvV8+/82zmpQLxrvUlypjPIgymjvoFxwJ2YXLeB3k1ZtuDCZVRSEFL9E&#10;uY2P4lWXlRNLo/+EA6avH7BIGZlmC0r6F6SR0QzCcfsErP6+/j1bJvgPsH//mYPqglAqLW7G7MJB&#10;PSMfgijxA4wJxvQ2+XOEXNGUU6Ubp4vp/jxeLnDZqJPTJrHSWoQW7zTxwacxSvqc4MMxjG+PIRXN&#10;t+C5GYQv9gc3v4MHTzO65fx0RvwrwUg/g3UDYbQvUEp6EqHl/Qgf3oC7o6k9X/bfBDpfGGGimwgw&#10;NyEmlI07b5hq8T31L5PM5b0gnjmxIZCjZ6TbDI5oDGdCPyFcYD/hubzUWL3v377G4oXbh5tZPx5/&#10;fntrNuq5aRqx9J5/wrr3H2Lz7iEXu5SFCCV2oLR6p56WntFT0tcYG4lBVuEZnLExFkX3L+vf38K4&#10;tOBMtFTahFPiAwZafBtn1Rjhao0RzmgMoZWfYUp7DSGle4/uz3bxYBop/y2FVO9Gae0+ggs/YODl&#10;A0bX5i0Yv64E5TqSc2yN5/T8Own+GD6f77SCqgCSxYmXYaT4F5wJHCIY6T2MlmMQrb2LuHY2p1Vf&#10;M6Hn6/6n2Lx7yHinugiixB0op96ZSgvPQpQcn1ewveVJjCwn/yzzKsF/Ap/vtLG1/nMRmzQuz6na&#10;zLx8E0KJPxjcO2IoKX2FceG9mKujEGJaxh/5mTEnCBlotdbAy3eglPgFzkU+g+wbD2Ku+SXZW8YP&#10;7vkn/lsYsLJ12MUuxQFRwoMYKb+LcMF2hG/H8vIOu6EXLgmnGLhgGLa1vIRwzssNDeONedUT/wke&#10;nc4z0BJhsRF4jezC23pavc3gCXOmVbtG9WzZC5+uX3Gx7tQ/1UH3f41Y7JTR9c39gTwo2StPHlYZ&#10;KJrF+G9GKOlHmAy8hlm31S04T/fnOnwBGVV9c/9xnDDCzKnTZleH7GZWuRGzid9jXHsMItffRbhS&#10;5lLturN6vvSk6ew89fT64MxkThRw0v+ZwRGOwbT6LsIHImbr1gVZFS3jwXeGFTX/V1+a8YVClokW&#10;OlEwNyn1PsITbjA17hvXs90/i0JHcFSOS6onWPEFmJa/QRytN2CuXYWzqPZzLb6Dp/Vs/68GKxAt&#10;JkrYg9r9b0Ok+gDmCC2zrNg5sWe7/xo6O0+dWC0OQnhx9KSq1lkXu9QlkN3/LEZpMZQM3E4sXpH7&#10;Z1lPx1raz4KLlZFzqgKGLJe6kaCF1wyu9hjGBWIopz2MOtsaUC6S3G1/doamjncGswhXqN7MKdei&#10;pP81nJY/QBnxeYwLho0V27KpsZbfP+8T9MUp+c7Q2ZmcMAJnlbFzPGppJifchJHCVxCrvIB6dzSY&#10;6m7+9f38v5nOzlPHO0OD4/OqNpwynpeXp1HC82BewaT6V2zRiuyeL0nw/5Tk7TuHp7jklQglvk7w&#10;bTHEKj2FF29miztjvbSrcyvbR2a7pHIwoQx04CuYEr6D2fVX4tTGLJ9O92/fEP844pkoLcyFeekv&#10;CLBWlzXdii1Ynd3V5WddFh6dzbfN1pN+Us8tTLc06M73+f6gZTjO/jOxMsFtooX3LN69MYja+B7u&#10;sS3JXFV0Yc+WR+mMnapbvmPMoJoSGK49OyW3Xje0Z5ME/yKWBqEpjHAtapd/QunWJ3Gq3e77k7vH&#10;R6wJT5/BSxpESl8TfEcMYVY9hNeOKl/o153bs+3JMiwtOGGmTVkLUeKLGK3GUFb7EiPlK0wVm81O&#10;vf5/RpeLFwrFRlp4Jr3qiliafds3mIvfbF5TPqlnu38WULZqSbdJ1xiBDMMRvQJ278j/T3oSkIX+&#10;AiMjPJFetTcG2bd9j7j4JsvKRVN7tvuvJBbrd1aVakulhacwSvkZptuuwktCcM9mfwaS64LzEVb6&#10;GwEsxaT4HepYGzUsZ44rUcxojI61cGIeXCxcQpDKI0ZOjaGU9AFMintRLjIXq//5v9oI8GemoFbG&#10;M1jpOtgufg6xG2/H6uj5Fp/y/8eqH4udOrBSoWfR4jMYqf2E0G370OKIvmezBP9PmejbNXq6S1oG&#10;2cVXceBSLpPvwE3uzJ7tjlBUHxmaXqm4UFZ8DOVCMdgeeB+1blmdb9H99+mKM6JjYbt/O0GLHyN0&#10;6D2oaPtKi+7f5fILnY6WCTkmWgrBdvUgRC4L4N5Rs7O36I7vJcJuGTqSi9gmeR2r0drBi2bX6f63&#10;rSZ/Ekb7IkMv8KrMTEp+HKFbvsMcW/6CeLbl9mz3Z8Jy0HfasLqAYRov7kZoJWZ074zBtO8ZvDK/&#10;xrLM8ru03Asp/7nJc1UOs0p/N3DBGEorMYQJP4uTgdpiXdK/ad78e0AKmzETJTRjYG7aL9uBuFKK&#10;jBv/FZLR2Ck6bt/Q8QtUN2RX7jJw4auIyt1z9b7/bFwYVCjAZsa/HTw/bLtsF+pJLc2s0Y3o2e6/&#10;kQuWalPGuZWtaZT/fYTZ/jHm3tCMuoR/2UXyd7NvX/8zarT8mbR0B8GEY5BdfBejK1fNX3ky/aAM&#10;wCnRibLCYygtxRAm9AXCCe24u3DGH5ZRJuiFXhc63WQTOIKW/g7Z5Y8QemXA4tRNjf1JvGX/DsYu&#10;U6eNd6lNKZT4AUxv+wh1rtueVi3+b8vIEpwcPp+vX35tELc45ChKi58gtPozatOuNOXWIz3bHqV5&#10;X//BtaGCmaz/bzgfjcF2LYbQy8MZdbrpxbH/oqwL23eec4YrMHcG7b8Do8SfMSZ4COG04p7N/nXE&#10;TkGs4iAL5b8Yp6SpqWzjWKRaNygujzoO47AOBCpXOnDH8stNdRflJrSQ/x4y3P4pBCcKCKN+gjAb&#10;3sGchRuwFdifWlLidIbOnl2lLiIY/80oJcX13jDlfw33iBvR2si0nu1PhkyHmkGQ0l6EFL4wgPej&#10;la9hLnI97tk178/u5fmtWIp9A0y0ehGYm4ht9TijZ/AQi+9f4L0FAcl1yvThjlBtiqPNb3btKslp&#10;PPAf19cn52w/x0Q3xZ8fqvCNx7jRQ/8lz/8fwOJU8lBWvQWhpe9QZukhoirVNm+z8c+X1nzTjvPO&#10;9srUDEZ8DGdDMZjS/k6UX2oNOXUn5UG8cGnbpMlOaRNs979vdO6IIcz6ZzGXyWVZovvzZND7H6F/&#10;/+gF0CJhC04q72J08FXUtnX5wlm/34P834jJIc3DWeVWhBS+R5ilD2HelArjij/hvErw7ycW8/Vb&#10;4BUK0zn/HRjp/x6mAu+jXMc2c/kJrDy+zgG6uuC8SZx0gOCjMRAwC3HV15rrdRmWP6IF/zczuUga&#10;N90pbUqlxfdgsvkD1LHSb1y5Malnuz8Lsx0to9BSdbXBpj1mIjfszClJnqFLWKj+LSBzpEwLCYKh&#10;gzHIvuVxoogo1ft0/1HL869hsbSPnM0qS7N56WaCFZ9AOfUTmAq8jbmvaMZrDszo2f6EFBefqqsW&#10;J8xwB5cTnPIIAgJrmVBMT/vfwVyXbjavWfO7Li8J4haffrpqcfTQxlY0uXYPaklknvoXc19/Q5FU&#10;ZbDLrwIJFWJddoWpUJf2Z7xI6RukqclOcWsqLfwDZbSfEbbtb5itPa9nu+MSi5020aPmorR4m5EP&#10;foeQW77F+CVXG+11/9vpWP/dhEKn6+YFkOkVYidql77H6NZnELqN/f/1Hd9wtqFIqDVRyusYKf8M&#10;VyzbY1moS7Ec/PPNqwT/ASxj289KpyWXgfY/C1PCjxAr3Y9VqSTm23fcWIDxy0ODh1YHimZw0h3g&#10;soFzoRjKeW8y1epm54f+3AewI+RZxUF4qWg3MP57UUr+MY3c9jfCQfw5ZTG+zjMMTmGMmfPXGFn5&#10;LowLPYzZlHpK999zsfuvJvnAORMXKCxilZ/FmcDPIDUyYnFjPZv9qSjuPHXs3HAKTmpSplPdl+FS&#10;IzgtvojQ6oeIs11Fqq4+rua7Fz5fv7MalbHneoNUkifix3n1rygpvIfR4Zje3vwCRpW5/0gMSIIE&#10;/1am7L04ebHkR+3iFygV+Awp2b7ZcvbYP6Gl39fPZBVzzax4C0bL30JUy+eIY/suzBU4vuqgD/Kr&#10;pKlZvCgbGOE9lAkA2fMbeMW2JfOMuoTF+Z/EmM3akPOqVFsSIx2CKf8PKLv1dtgt5Pds9z/NpN3j&#10;Zy32S5hN+gq1q58ixU3rcd05w3s2S/D/lKFDw6PRYnkrCoKjbeL3MLt6l7HRiOrBTf04zK+JjEj3&#10;qJU4Kz6C85EYTGsxmK3fY6nXYc5DJ+fe/U8ydOiuQaA6uIEWbsIo/xcwpf2A2KXLLfPm/TZr77+D&#10;gwdPG+sN4hgvNuGk/2WElj/CuMh+1LFnQc+mCf5F1LWOH0PLm9NI4UOU1r5A6LCILgxc3LPZn4qt&#10;0YHDnJG8NDbUluGIRGe7tbUE7X8UYqRvYD50NVq5w9jzJcfFpw0fXhtdMMMd3WqqDG9Id6oyRopv&#10;4Hx7TF8hP47P44o7TyD9S5DgT0Nn5xk6JmSZSgo3QJT4I8poz6NUxFmsK+6VDOU/z85z0uZJDsIu&#10;vmjgwjGUueR51DunAVmW95viregG9aJ5bmmViRGex7hILM2m/YCSq5SMWt2UROzGP4eManEC6pK3&#10;QTSI1djwIeYqazY2Zv5pVRL/dHxPnaFjgxnT7MJNiF3+CWG0ZxEqzOl1/zsJQxL8EUCl1DkBw8xy&#10;6RqQpgwhlQ8x2zLfXOrEes55i7Txeby/yUwL/8C4YExPBz6G2PXrTKt0o3qmDixctWtUlicEmx3y&#10;AiMfLsI8V2TrazqPFhU7ePDgaQsrwylGSrQjtMIS7jYTVn98r8oRkirbR5oZaY6BEusQu7AepcSN&#10;MKNepmeUepwP55sKNxwLnF4aHTjEK+MzGbEO50IboQpZxkjhLowWPsdYNYbSwRhi157FrEIYZUOV&#10;hHc3Tiy97rhZYIb6dg0y85LJRMlu1CasBX8bYtV1elJcjnLBUotNOaGWf1TohrPzl3eOyfK0wSZa&#10;XIixihXldpQSfGeKTn/4kjczwz/FSLXYMVbYkMIq16Cs+I6BD4D6JzGEVV/CnJG9CKuug7kIZaze&#10;l3Skovno0fv6m2iRICi/AyGlepQJMniZluo87qQPnQ3NFQncJnthq9yQxjbOI5b2v6DnJgT6Mdsb&#10;hMxOdb7RdbgfDb36UUkx2g/3I+6MmmHvjvO6vsfxKKqNTjHxAStCiZfClLwRocMbUOoSp7F6wNHF&#10;uqxmz4h59VfPMlTePF3v7Dx+AP3vwFixe0i6M5iFk2otahc3gs8AkYGVMHtJFt6oG55UtzxzJi9e&#10;q6eFb1Am8Drm2bPMuHL/rwYKozWBSRZOLiZs6jLwvigjb8QYMFaDNQgvZWatuOCkvp/fhU8bflZt&#10;a/l0vn035m4XoGrNizLC7Sgp/4TQ2p0Yrc6P6U4mcPHQ6dP5HbNn8uGlRntT9Ty+yZnlEgMI6X8f&#10;4Vt/hMnoX7G8jfF6ND0hSoMTDIxYglJSDUwpNRgVzDMaNx73e0tGwuPwcrkMYyL1sG0zjXmzZvaU&#10;ZR48GDut0LdzuKU2nGJ2BebibMhuqPDPQZDuxctAdfOChvBkMy8UwpS/BiEFMBdsREV7ikXnO75H&#10;sP3gWfNW7btwtrctzcRK83BeKcf5jnLYuQ9Ptu08cRxFLNYPcQWSzJxcgZHiyqN9TorrUEZz4o4Q&#10;XIRhvTIB2bYfOGfh8vaLMzwqYWHVAgMfIDFKyTPNruuV/AE8f1F9x4XZ3igUf34+XI7bWjLhC+D4&#10;WDqnURtu9ISyTYxYh5HCBpTRLtFT6jI9GShHLa5fvyDvf+HMefUdF+a5o6lmTpmLM1I5xrVV4I4r&#10;iaTKzl+ND4O98mQzI5bgNnn50eenhPUYFaxGHGrGv3TM/4KJD48z8koRZlVWoZS8EabUjRCtVmKO&#10;ipnYqqEXTqrZ6kxhhScgSv4B4SJ/QyqvXNjzPXrhu+FsAy9iRkpyYKTgA2s+WH8hUlwJs2Gr2a7+&#10;82WEOTuHTylWVqE26QOCa4sh9ktvM5QNz7H4fptHG2/Uhus9Kgez0gMgxhIBxkHOs9e8QocXd+p+&#10;9ZI1qzZwsZmTFmGUtBS1+zfC4NkZ+VKEVqpwvi1zoaX2BF7NWD8zq6UaGIFDSMGHsdoGlNbWGLlQ&#10;saGmeIy4X3emdZlv9Jz6rJnGFbrxJ/NsqCswycwoJTjYb+3+w2OMltehbKASd4QIglhw3L27J57N&#10;u4dkugI5GKPUg+dCmdBGxCqsQhyLc/XOw4la6ove6F+6Yu/kzLqr0yDPtReBONfu7xI7BV6gmM12&#10;+SYgs0Xtm5/GygzUgq3d06JXKp0D8pYEJ2S6NZOZUxfhzlAx5oogWHPvulqgin2GS5oFzgaQTXOi&#10;TOscS/XVo30nURjPp3QOyPaoFoxVq2EKfD+hjZBdvBRmmHzYq4vPv+qJP59ZVL9zIngmtPbaiy0+&#10;369KnbI8reMtnFaMkcfmFcwoHtxdMgNbNfrCKd7t7mTW/zRCSd+jjujtuHfvr3t2QjecbXQoqImU&#10;ecwuXgrmFcqoGxFS8mF0hDK41s3KE/+HCkf/f2Wwr/3c89xyxQxWegBjAzGEVp/FrX42T3f8zs2r&#10;Fs/ES/wFJrrlNoKRYjCpfAvTyn7EEZ0Hck6DNiDvdLZTGJPpDeRkVEXqza5AxMBJdxo4+Q7cE9h4&#10;RMKR7QwNnuPWMjN5VTPQ0ksIpb6GO1tltGZPcs+/ewRr9a5Bk/j2lFRHyGXklQ4DJdyH2PzPwqT0&#10;As7Kb8UrwjLabXhFizOn0Dc8np9+5b5h51apthmMdDPBBV9A7dLLsF38CCHFnxBK+BkiWz5HWeEN&#10;mBJfRLngNUTVHpuxuvdhEgTcJnvDk5P4cLmRV2UjLR5E7S1PwnbpBZRRXkdp8T2UDTxE2OXVltyq&#10;qROrD9fpAIBnRfjwuAmeEDGrMlBidEWWmRyhkJFV7kJp6UmU999EuETrWKo9vtjOSFctRqoliNIt&#10;T0LxtIXyTxijxiDS/yNk97+H0NqLCC0+hfDhiLHmyixd0lNnzKzYPQRZFM0wc8p2nBGeR0j5e4RS&#10;X0etTaszM8eN6HkRjF9QJgYnpBTJLYhV/hyyy1/D9pUhS+PpM0CgP1bf3D+PF0dneULZGZWhepNb&#10;CxOc/DdQZwWvDG6CKztTDj/blsFzPWpGNierBkp8EfQj5ogqSNUVx5fqdHaeamTEYTnOoDnLHVxD&#10;OEBF3OYnIVJ5ASZDL+vJtbejzpyGNOvstLSCiD6Hb+UyvYHV5upASVrdSdQhORnqm/tPylanGe1R&#10;u8mhhgmy+SGU8r8EPkMqqT2Syq9vMrjzK9L55esIWnoGoaTvEFa+l6iOWrOX933hifli/SwNofMn&#10;OYNm1BFYbWLFGzF782OwXXwBZpQXIEZ+FaKCTxOMstvgqGaJ6owJ/wqt+PkN8uQRXrk62SW2Jbvk&#10;JcNdcuEsu3gVZlN+Qsng40jJZtKpO7EXsrO489TU3MhEE92yxGxf12iBy6DMxT6bkRbvQ2npO5jy&#10;vw9zfgHm5cldXzca29d/+twd04xM0GPkxb8ipPg5RAe+Rkj5amJxlam4sw8vCLav/8RcrQK2iY+g&#10;VPgHmNz6AOHMLyWiuoFgc8+rFgfluQJJFk+oIN0b9ho8AZHglFtxTnsCI8WwEa04ml7RUqwMmFsd&#10;IrI8gS0GXnkUov0/QpTwI0qHnsMp/0ZLfv7Urp/BUqkMADnyJ7kCyHRPcJHRFapPd4ZlgtNuA3MT&#10;cwi3Y06x2uIM9RlL0dnZeWpmTWTEBFckHXNqq0ycfC1u9z9yuM/lF2BKehmmlUcJNiBaitcbx1IH&#10;zxo7tv2sKZbAxVBByJLpDZVlVIZWmBzaDgMr34uxwcdQJiwb56+Mr4PFxcWnZnnl88wOeWb8+Z3h&#10;BrMzGDz8/IEHcFKR0nNchqRs+5gJlZE8wqFeamDEW1DS/wrCKu9BIIifUp6EF13WSBDsBcW67hWy&#10;wfMDmeZkjwrPcIULjY5QfToflI2M+leMFp7COf/fMKe/DndrfUoiwDgxVrcOi495Prgm7jEmWx4/&#10;MuZhSnwNpdSnCV7cbXR6GWNdFjhU/tPH/JiKzUNS84O4kQ02GDjxKoza/hRCSS/qKe35NFa5FXbW&#10;Npg9haTZubUDZ9QPYVr+BHUqHXj1XlDhuU8oX/tZENM6fro7tBh3aM0mWrwNt7X8Haz5CK2+hlHS&#10;BxirPk5Q6nrQX/+s2jK+mK/f0MZA0gxOFGCb+DlGhWJIafPl+FT8t3vfl4cGn1GlLpoGMlrFZc+B&#10;GMI33Gyonjif2Er0eTAHl/Us747zJjijuN4ZbDBy0j7C3vIQSgrPI7T8EthncVp5E2O0q41l24uM&#10;FZuH9DyE59i2nwMtVAkjpQg4Iz6FMtI7GBd4GaXUhxEuGMZc9WSux1OQ69pele4qqSSqdCaQIKXr&#10;exwh5vP1MzKtw8a72g2IK7DEzMpXYqTwMPg88TnGKC9BjPZ3jA2EjCWbs/XO0NnxLG/HIalSGZDF&#10;hyfnuYOUxSm1YkzL/RApvgBTwRfTSP/TkMMRQF0pc1MWMEnp1l3zsiuVFeYqpQavaYN7VZhP6jxj&#10;Up5Whlqlx3A6+DNULh3AM1gz+NWRtSu3KjAro1KzW9zBtUaHtA9n5PsRTnsE5iIbZ1rFXp4qC+U/&#10;N92h1BCU9KSeVD5EmPDNRteuIiD/7tn2CKOcobNNVdK4PG+oLN0lBnCm6R6EAt9P6IU0Unxez3nb&#10;MdeMwtSC0mmm0l25WW5tqaUmUG+sixiSfL7jXjpnerQhKQtDhJmLNJo4YJje/hRGKi/o7coLqYz6&#10;V8RZXWf2FJEmfvNOlJY+hmjxY8yltRmqdx1XagzmFbjEgnllcGiSgRbuxKimp8C8gmn1RYiUXsOY&#10;4P0Gx9Zm3L1otqVBf36v80uC/x4WLI1eQHjkBoQWn0No5SeEDd8LM62FPdt1JdchZhhJcTdqFz8h&#10;HO0xyKY8jRZc5oC91xy1WFl4f4qFEzditHgfzimvYozyAcpo3yHU1ifxysqamZ6bhoALiYUPFIHB&#10;a6DkjwyOUAyh1J9QvvVa3LOzz8W/ZmVkxFxXgCYo9UqE1e418IFdhortjahNKMNooSLToW6zMNLf&#10;UUb+BKakB1Au6IEr20fq6vf1H+iVJ88ClkomUA4XKR6cFK5G7eLnMCl+CTOrb8Dd1V6Uk0phPjwb&#10;9u6YbPEd7GZhqfQpA+Z7w/lGUm6FGe1ewhG8xkg1X0pU+EsRUiq3OLU16SCegpE/QWjlWYSW10Hu&#10;6JQjr890SHNMnCSBeh4QIx1CKellhJHfI7jQdzDT9A3urOw0Vi3I1jud8QNgarZ8gYn0m6e7pMpJ&#10;rHxlCi19RjhaY5BVehUtXLsNI8USmBRLMEfIYqq7epRuwL5hUGnIbuLCqoVXduOc9DLh6oihTDgG&#10;U5fuIiqHpfh6Bmo1N/fX2bTMaTb/AfDeMCn/iFZs3FZo0w0HEzvLK89M58V1BCPfc6QfETr4LUJv&#10;fwr3emqNnpuGFNU397fwSpGRka/u2o8w13o95rrc0O3vdWFodSAJ5aU1RkY9iLHKXQS/WsS5SxmE&#10;UcpTuDZ+Ot+0CXNc1m5it4Vwu3o5RmkP4Pxluw21BXMWbN3a5wb5m3jqqTMu9EjzIKu4G6NC9+Fg&#10;M+WXrjOxm2nwGaYzrVyyq2k9xq67zkhtexFnQl/r7dLXCL263bSsAHEeR2ZobQwkZXDSCoiSDoBN&#10;1cCLV5jYVUvBGAHvm+QI1OtZ+QojLT6Jkdseh9jlG8y1Z0z7Z6dHNLgiObBnsx/zkpunUQuzhmRt&#10;w1NLlA7Mpv4E27XX4AVra2w63Qkt9bTn2ovyuGZblpteg9ssBROG5U6E8+UGzCa/j7MgA92KBw3e&#10;HArzFXXxRMb6TU6PGHAqtNHkCLSZHMpBjJFjBs/uGEQ2PYOzpfY8sY8DRWN07EWksjbNLn1udO2M&#10;ITbxTmOJPVsf0p3u87WfVegN5KRzYgBhhCdwPvAixsj/QBj5a4QNvIdwQZUoWB1Przg6KTLUwihF&#10;Jk7Zi1Ly+4QjHDN42mKgIBrOt8YQZt09BJdaivmO1adJd0kGMydswzjxeogWHgRGh/hhigt9jdLN&#10;P2OOur+aavIXWyor+7Tsly2JJGew2hqE1G7AueD1JoeyxVi8HngWyxFeKZ/oVJfPpOU7cFJ5guCC&#10;25OKr00ZO6N9qn6RvBq3yfdgNDikiC/inPohRonfI2z4JcyxYz1KHZbqLWC3DsziRauRlfaBCu0Y&#10;q7yMsvJ7GCV+BbPBVwkuuCOPaeYyOZlH2NASY8W2YuCVgYpFL8Zru1BWfA+hpBhkFf+OlYnVs03d&#10;PSbZvIiZeXEzxkrXdXt+Fjy/P4Y5ltxOVOWXIj5r734Dz18Xnp7tVH4Z89rDBk7ca2JXLzk65jmt&#10;Uc9J+4zAqEI3PQYxy9ZbGs6Y2tN7+odYGRmRxElVqE0+gDOhgwZ+W4Tga5cSrGhFSKV8Eh+sTnVt&#10;Fg3chjvxeLB18Ec92fwK5qpaZlpPX9Tz7QCiuP/MBVWhbDMtBmBKvRtxhG4wsuI6Q+nmCvBs6by6&#10;PIOTbsMY8WOElF5GGWU74mo9voHlN1DU3Nw/q0qaZ3CK16N24XvIrn6DlCtSxsUVY3u2/VV84iBd&#10;lVowhZFuA/GV8csGs/1B3LPVCbwePZsDmLrW8bm8VgeT0l9QNnCXwaGFDaVbqhCrv5ygFDqLV4Nm&#10;TnoZoZSPIFo+gHKRUnBpPfYO+880lcuzDXb/5SglvQ7T2jOEIxQiHEEepbTFU5wRBqK2agayGRjn&#10;HsLKGy81Z+smJRX37WkprwpNzWYDSyBSuxbjAjdZOK3ZULLFhZD++Bib6grUJ7PKfoySnjHQWgCp&#10;vgLTOw/1uUbrxP2DZrnEEiMj7iaAcdCx9UrcUdWIMFI58FJNZtXlaY71AYNjXZuBbgqgdmB0aL7T&#10;4PEuMa5gxve6xKzYPeRiq1wN28UXUVL9HGbCQWx+c1zdcGTtyuCFIMoIz2Ks+g+Ekj5HgVeNCvwE&#10;W+WrYaIybrTrSi4XGZrplHwGSvwId0RiEKV9hJPBDdnZNUfVBN3Yd1//6R51PsFJrQYm+CDONV9v&#10;cNetAN8PzAUrJnHBxlRuo2qI76nNGm7XbkZo/z0Gd8MllpXU1HiSir7wtY+cxvlr4Arlr/F55dwa&#10;NjhqGjFaroBprWKKI1gDuTZJBn5jfF5hdOgnmGp+CXF5l+T5+F6XKIDPdzD+nRgZUUYo5T6MDd5F&#10;cNtUI7PCCeYV5AjZk3htA87Jtxop4UWI2nwA5jgqtzlRU+y/lnk2bcYcTpIMlPBBXMvNha8Hh9ee&#10;7QDz6rTxFr6lyMQI1+KM/B3KBmIwIz2D2jdcYkjK7zYBLG5hhomTVuB2/+WITbkHWH/AoVdv3XKn&#10;qSgt04cgg+a7AgaLO7pWz6s3z2SVl/QsyNnf9CHu8G0jarWjh/Sj7+kMTc3gWlcYafkOA7P+IYxt&#10;agNuyNzc+qMD0LymbRLslFWE9H+F0NpXqGunH6+8vPfiPHvXKIz0NxGU/ClkFz+Gy2rWsuzxK0Hn&#10;VYuj05lWzkgHrjfQGx/F2M1XYnzYbaE2H5Ul5Eb2DYUrlRXw4awhMcTZ0Ql790BHfp/NCllmTliP&#10;MUIYY4S7QJphlFVjhHNnDLY3f0BYC1eBmhk9pS1jt3WOnOyWLoFo8R843/YzTEZuRXNWoF3bpBUG&#10;R+kXhIqxIv86gm7ypVYq9RAPKshqwIodg21r9hgrztf3zAoxc7M2ZGKNapvFCQ+DCwJGtz5ssEcq&#10;jnyGbI86zcwJyzCqZRdMqnfHrXgg17tt812WEih7K0EMLPBGcYsncpme126eyYB+DMRgcvtHmPOy&#10;7XiV1LsA2KFDp493CsZZnNKMstq9OBO6B2KULZDD1u2COcW7AzJxraqZl5/DaekrvU35BrJfEsmw&#10;6qb80YO5tTo8Os2l0EmcfBPCqC8RVORGjPeTeOO0bmMl1ROcb+HlAxgl/oDy8Yve+4i1blVho67X&#10;Bo3lRoZmuKXMDF4QTazyNE6rryB08HLcKRUUd62bEoudOr26JVfP+ffBdukrhNz0HOJ2etGNG08i&#10;b/7JIp5pKom4LOzWfel0VuX4HN3wCy9cNwkp1SScUr+E7drb0Ny1Sxbojj/mgTU02dO2KN2j+GdX&#10;l/PTad1FOvOaSckl4Ra0QvkJYwIxlPVeZ1yqsxyRYkxEdg2CF0XN8EKp0VixfTPq9DekutQmiJLe&#10;BAUFYVvLs6ithOkpLwBW1ClLg9AMhxiFaPFLlA5+hjHtzcZ5LePB730+31mLKoNmCytsQCn/dTgj&#10;/x1lxG9QIClkgs/D7j01o5vf6J/v9J2PVagczgb24+z2JyByw+2QXeiEbPJdGCV/ACQkEH3pM1jV&#10;LFdel3oZmS4JsbDSGoIRgggl3AokYigjx3An+Mz+b1Er1WLhdBN7pqTOXr5lcJZTyTNxwbCB3v4g&#10;QftuInhlVYZH61bE6uLGqDmFEW4BVYUxZ/T2ZPqq+eNT2ibpi8RqghT3QiXCTVC5/xWQ2vSwTHLb&#10;LXitryB5++H0t8WVvgFZDnkxwYgqZBVuwSnpRYySfgKfEVgBcWfk8qyqjrXZ7va6DDq4yGKhjspg&#10;cWsIxuz+EEr6P8PYSAwhW240lS4muq4FGbyoN/PCKvD8GO0/gNAgkPjw8+vt4g8I6ZAyWN2Unh4p&#10;uEA+L9spZGXwsmhgpGcwUnkZoUK7cKe/wNr1QnkwdlpypZiH8GInYpe/Quybn0U9rkp05R8f84dC&#10;h07PrQ/MSnJIlyTTysMYHXgGZ8Ma7l47e0G0yzhbsXuIwa01mmj5OZxRYyjXGoPs2+/HqYUFeft7&#10;e/LnViojM7hIhZkKXWkkNz4OjA6oK1Rr7OLFWxCNDtR75GqI9r8SD7x2tP8F8+zuc//8rViKlZFz&#10;HeISMyc8h9Diz3o6+ArGtC7LM1b38rj/KuCyUa0sPHzZCMdwPhBDmW33Y14fb1wpdnu/Yp/vDIsz&#10;CKWzbZuBB5Ng1t6Lc34Jd4dnW7pUH0cbgyjMC1cjlPQTwoT/gbguX3bU2ws85kUdF0KksIGghI9g&#10;u/QNTAZbsxyXzzz6hxp3Dp/GamtSafVViNT+gRZsWV3cR32r+Nh3BdLTmaBsolvux6jLDuC8tNbk&#10;UInOLpmexjRG9LMo4UqUFL7C+cgDSNW+cgvV3WAIOKuh7aIpvOyGefkGnA8cQphQJ8ytpxb6uiS4&#10;2HLrYMzZ7jZzgb8ZGPld0Ld6+/bHUXtRKdVHtk39ytDUVKe0HaGFdzAm+AbsvnwNuvK2+NgGl40C&#10;j2pJ54T1KClcS3DqIzgtfIqxWgwD0jjr5vvQBeiCnvIx4BXK4IS5BlpoxxnpVZQOfICQEdU4ry6+&#10;JnajRhgxlZfINE69CuO1hzE6eL2e3eTult64+b7+mLuNsvCBAwQTV3/E0qz+5xEbxeVs7210OhQK&#10;nZ7VoKUm8ZJvFiMfwmjtGYwJqwbXJTm2nV3ab7rmPMIVWGZk5RcOz6toDCab78VsefN7y59ip5hs&#10;0rgsXiItvHw1wUhvoHTwUYwNbzBV+bonPfDtHK73CG6EkR6DSPlrlL3kRmOVJ9viO6z8SPDfRCx2&#10;SmqRmGem/QcIquVnhJI+RZyRfSZKWJwxt3JsKitfQLDyBQgfHp1dHcaA5d7ISPfjtP8zmFI+B7IA&#10;zLF6WVbdTDD4ux3+9M7Q6Ui1OEjvDJ0PFQs2ghbuQWn1m7Qy/3WppgpzftESfK47UpNevdM7vr69&#10;bIRTWzrDrt6DUmtvNHmI3PyQ/mhGK+CGzHYJk8ycvB6jxecR++bHUN7eYGqcP87yi+ToCANWSlPH&#10;c7KaSsufYazyAu5t9fZKIwkqx1arlhRSuAGn1J9hu/o2WnBpbZFO18v9DQ7dBd4d56XzspeglQdh&#10;atuLCFvdlLkETc5p3N5tgp6zMTLiQre0YhYpvo1S8geoK7KRqL7maDEb8FmBaxQrah5q4QSbiRXv&#10;RijhB4xvi+mt2lP43IZyp763rKXQrWEZvNSBUcKnMC1+ivCS1rP4lH5RxGCmg6syFl9aPhnJGTfM&#10;tc2QzCsdIAUfate+Q0q2ivjFF/e6dFl5cfRsj7SMYEXgZfkEdYR2gHiVI7/v2o/6YqncCOJcSO3b&#10;tHLxeijdbplfUo/N9USr4/1Ys7NsmCuwZAal3o3a191k8ppmd+3HOPvFMwfWh7EZjNgBU9KLBB/u&#10;xD27CzAuMtTis3S7CBXWBUfNcaoNZlZ6GiyMMB34B2oVViwcO/gE+uBfJ7dBvSjXFajCQdYQRn4D&#10;dkRDeOUVZiAZ69m2oFadNptXmwja/w7CAJlh4DGieLMt1KOfMGxff0O5ON/IC1eDjQRmlFcxZ+t2&#10;1NOp7yqlO8KQLaHBF3KSTU+KD6Ok9DnKantQR7DbBfIPcY42XL+obY3BKl2XMddVAubnhRO3jDaS&#10;/s04Jb+P2tU34YWXLs8ecpzikXnimWe5w6Zx7vBa1BHalu1sMoKD9tmNmj6ZEXejpBKD7dLPCL20&#10;PaNeN+uIhXo01nEhQUY86dZtDUZjhf4i0jFhsiuuhX6RYFtjiFW9D5ntmafzdbdoO/Wh0/Pd2hwL&#10;L/4FpcUvEU55FPO0c8BzdrhF7BQwf4AU0VjRMt7MiJfijPg6yJ6HcNqdqLd9saVh9/m5bjnfyMg3&#10;IHTgUZRf34I7cHgiYh09a17QiVPy4xgbjOmp9fcZnOiirhsskIaC9wZz08z6F5hYYT9OC19jfDSm&#10;t6pvYQsvrbYM634Q8vkOnpbhEuYaafF6mBLfginfdbjbkp+1wnteV5mFpVIZaeKVNTgjvoVS4lco&#10;G7kS8VyRkVTceQaxYOtAvbPp/BFoEIWK5R2YTfoZsknfIuxSLWPZkOlAShN/k1jsFOAJxrjmodMz&#10;ArOMNlEwMC0fgkJtECO/hTtCVxsqd6wwO3fjv8h4jq7HI3Q7z5k5R3FgVukFjAUH7E33G7zmQucN&#10;x7IGFhd3ngGkkEaPNsRMC3MtDFgbW76KP78t8A5a4GvIG9rdG6XX33A2USEuNHPitUfGPO7s2Ip6&#10;dvc55gf7288d41DsECk+Eh/zvLJbz/22rEq96Ow8dU5dEEp3qX6Ull+BmODfUXfHcqN37+Sk4t6y&#10;kMLqYF4mJ16P0sI3EK39iFHaFebCxl5Vw/Oqdw3KcKoMxsh3QWTLKyjdEDBVzUKIpcCj2sWq7YsM&#10;HVWpVM2ihVdQSvoU4wOioW7P9G5v9juZblanmeyCRtAtXyCU/1uEC+wnajsW9PS4nwxDlocG9/dq&#10;i6cx4sEjMiqUq7nJUHv+nJztI47OAyAHBHF5RloJYHbpVZhaezfmKiSzl5ZdAMZr1/ccWBvEJ/Py&#10;1Xpa/AZjAvdj1btKsPpfYg9inafqlrSnTKeFdpQUv0Ps2vuItfnSImz0Mct0LHZK/6oAMtalSXo2&#10;eJexuKVXdkWfz3dalktON7LiFQglvYVQ627BXXlFeSuZYXF59C8srG0/18TLdSgjvQTqpoDvCq28&#10;Ym5e9f5j4zAWO+U8X/SCCR61OpUUH8FZ7RHCs3MZ6tk7rS/p2wJPKDubla/EgeESxGGQweuIgiVH&#10;98YjgLVrfqWSl8GKN4K1C2bVR1BvB2PxHfxlnzq8doG9P5uVL5jvCpSkM/INwFtFuHbGYGrdi7gr&#10;vTZz1dALu79z7BSwLmW65BwL59+HsfL9sFNbk+ze3s3QdY5v5/CxHpXRA2krpTyJu3Zchrv3pOqd&#10;vl5ZQRdVBQw5DnkHTgmfIsCwQQVuxRdfktWz3bF5pUgwI72qZ4OP456OJWbX7km95lUsdsrCmsDc&#10;TE6+CSX930JU4AeU0vaYCuvSurUDxk1LeLSJEusMnP9RhBK+QJng/Zhrlwup3jW6uLO4l7R20JLg&#10;hGmMsgUlpX9gjPgGkCUfT8qZ4M/Mls7B42nFhdj9z+K0EoNI5V2cD91sZOUdKNncCZPiX1BKvAWi&#10;/AcgUr4LJpUXMFp9G+e0u3E+uklPBxaiLupXAw4nMoINJ4VHCEp9N5kKtA0mmwunu1Qyy7OjIbv6&#10;CgzcjHUNbRdNtQVyMPtKyzxP93R8fGN43GxHYBnQzEP0mldgR8lGuGFqN434YWL9UpjtRamsfC9E&#10;Kt8h9Lr95vqSDIuvRzCouGvQ6XWBkhm08CBGazHg9kfKxKK+8mFXV4vD5rkCVoJR7kHptf/Qc3Q7&#10;5MntU+KVbAfWevEqvV37FqG2PmqsYsqzt2zp8zCXYfUvsLD+u1C65UeEDnwP05H9yGLN1LPdWF37&#10;WbmUaE1nxYdQWvwBZlc+gdcUOC0+Z5cLVOwUfXFojIXXsNyFDRdZxurOMnmkeSgL+k76EWFCb8D2&#10;cEOOLqeX9SJnoT8lh/VHDKT0OUw1vYR46pZkbqjvsegdZjwplWOU8LCBlt9LpoPtQ+P9KMX7Mcu7&#10;D4/3owf0o3y4H1f0SKsYi51+fpVkmsnKUZhW3o4vNHzUavE91cuaBWhoaDp/gUd2GxnhCYRRYzAd&#10;eg4j23iL7tcD2Y7LxsiIcS6pEqOFhwlWfQt3RNqxqisM+lCs1yUPUOpRp2W7JAmnhA9gWv0S4dr2&#10;EfTebv0U8x08bXGlgqYzUgQs4hCt/gDzoV149Z7UI0H7fTE0W8P0FdINGKl+i9DhO/GyFhDz9McB&#10;9TBsOydOI6ObCZt2pTlvzVzwvy+aIl9govwbDYz4HkSK7yG2xg2ZLl2ffX3WhLaLptt3LE1htRa0&#10;dMscY8XdQ3y+Q2ebGoKlGAu8ciB2SP4Ys21el53d/4Ijr5tCRAea6GBaHrktuVinO2Oea90kzClt&#10;R2nhHZQJfodQ0Svghf5ekgFkqDgojxE96bT4DEL6v4C5y/aalpUSxSBzUA8G69rPxcuEDbhd+hSO&#10;t12tZlYvylhYs2luhjvSjPPa1ajNvxxzrDlqRU1ODy3GrdLfQV0QyNp8C54z13w8CY+5tMVkpv03&#10;YVTztwgd+Amio/cj5aGCrgf4Tl/nGUVeGTczSgdKNr8Ok6v+Ajm5RRZfb8ssUhiYlcGKUZxRv9BT&#10;yitI0ealpp4xR0WRibPKpVbMKgLjwBu47ZIlCxceL5Xw7vPxxcI2zO7/HMjTYE59H3WGWxFHRwbB&#10;9pXUItYvyaKUo+XykxgDCrBueMhQbSgp7uz9WQGWEhFL54Rrjzw/Qrc+jJRqxV0LNh5yhk4vdIcx&#10;E+Vvw2npM4SWv0/jwzuhXxnzQzJUAi4V/4JTyncwEz2IljfHx+bv4qDvNF2jNiOZEwWcUV7B2MBT&#10;qLNjDd54VS+jyhHmeqR5Gax4C7hswEzoLZzfsxav6O75XrFCG5Lv1habOPU2mFr/LsI69sGV+b0P&#10;ZODwVCHqU1lxRxqlfQ3btz5LuB181qYV/5QA+MkpKkyUC1fitBrTUy0fIq6VzcaVzNFEIL+FvJWt&#10;wwivxqOs+BDORWIwBbxnlbvSV+jQrtLaCq88M4MPNBGU/zWEWvYkzJc29FX877wp0YGpvOBOpeXn&#10;IFL+EmbXtFlWUSlHL9mx2Km6Fa3odFbYg9rlGGJTv0LINc25Hl13udrqtotGVEVqIEdkj5EMMl3H&#10;WKyz89QSr5yWwWlAqfAaRK++A3NwFcae+wrwsM0JT05nJT/Oyh/DpPI2XLJpLYjB6hZMvSw8eiov&#10;1qUx8iGUVt/E2ICIVF0/rtsbdaHUoxK5vLwLI/1fwbT2Hcp2RPFFoV6e+llj/efm0kKVmZKeg0nx&#10;a4Rb20nUlZryxN4XbkB5fuh8rEhdhtrENwwOIOtsegf3+Lbhjb4+Y3FyPRF9uqMpYHJVtaHehYuT&#10;G23H9vGVkRFTHJIrhZLuRmjlHygXboUrj3/ZpevktNkOfwgnhU8hKvATwrZfgVnbul8KDh48TbdE&#10;TZ7JCyJBS68RXOAJzNmxqmsymJ7M98r56VzcI/wtRAfexPidPlNpW7e+rq+PDJ3NKOUmyv83lJVj&#10;EKO9CTtbV8BLbuo1vo4ycf+ZUwskB2qTn0Mo7XOECmgZeYflsgn+SwDegmlrwtNn8XITQoofoJQW&#10;g+3qIwQt+XGH0owy4rUwCH4mgWVHuCvNKt8K2dQrUTq0zVDZUZK37Oo+tXhdAX9jamN0RopTlhG7&#10;8A7OaIdmedqaLvJ2rJzqilQZuEjOghNkfIrj6xyQ4ZJIM1ggSPlbhKq+IsurO+aK/YWR1eIwfYlU&#10;QNjEGwmy5VOEuuRJmOUbsn26owehI0z0iaPHu6WlKZTwMkor32GO9qsRd/cDZJzOzjMMLjkHWCFw&#10;WvkOsa++x8QOze1VId2nDNCXK0a0XG41kM3votT6N2G6Zpu5dsC0Pg80Wdecl2YTlxhI/2vgkgdT&#10;TS+jrs2XIVXh3gvf7OAokEUCB/IlWokhZN3VZlaH93ZPHiPfHhozl5d8Blp6E6Gav4X4DQfwqg3z&#10;em1Szfv6T6yQizHafz+Qb0C2bY/g1ryintl/gMQlaWVr0iynKKCU+A+UVh6d5W5tPtKPBBvMzave&#10;36eW+xixU2ZVhqfP4BQBobQPMZv0MkoKtSnVrceVBFhXtYya45KWGRn5JZhq+hZxrL8F8Wz4Awfy&#10;ff0vpNVFU1npbpiUv8Jp9RozuCT1/F66gBRKmSZauhknpe9hSniZ8GxbbVq9s1s/TakNXAy0tSZO&#10;fQ2xCd8jVvEWmIvk9dL1diXm6zc6I2iGysQbUbvyLWJX78EXbQQH2j+M3uc7e9LyoDnF3d6C8+2a&#10;sWRbPG5mYoo4zEwLPoKS34Xs/s8RntUMa3TTfT28DDPzdo1OnS/ZcHJrs4XbwC84b0p8js6jhUlz&#10;ncImA93yJkRrP6BM6yGMbCUturF9Wlp9uli/BbxcmMkKt2O0+B1Mb34Nda1ZneqVu8/Jzs5Tz1gQ&#10;SIJIf8BAq5/DdvEL2Fq7Pdup63NzG2QKIGkl0pWYPX7heRPjalfOrVu8MLeyZZOFjwYJm0Rb5lYe&#10;28Cyrjlv0mJ5CWSX30To4I+wNbATTeX6zhxkO3BOcoXAGaiWJ3FGicF00z8QfrOI1QePrTlgPtRH&#10;Jmby8mYDrb6lp8SnIAdr70uKA0jKVSamc5IL47QwTCprcbM7tevvLUrngMm1aoGeEW5HKPlHjI7+&#10;HSsPkF0lIl052xJOSS2VLscpOYZS8s8w6b8XpiSaYKN9r6XZnYOnFchupEJ8EQeXDWrjg4ZKQ0mx&#10;0sdlo/6+/snlEmmghccIRonpyeZ3EedmFa4Nd7sgTq6SxmXw0lozK70RT5duE/aDWLeeHu5u+GL9&#10;RqerFrhU+gtqV79FycBdxOINv54F6jgMyVUvuohTVyYD7ySlvEcwofXo8ptPYPxq7o9XiF4D7X8J&#10;JsUfYL75oKF6ewni67J2HTx4GuHWTJmctA+ngBHgskcNzKTCXhmb2tvPglkZwitU2UAJb2H0xndg&#10;tl7Bqy9I7RUX93sIhU4/f442J61C+hvBtcb09pY3UStd28uAc5IU2OXJc53SJgMrvApS3+pt8s+I&#10;dWUASOOOSFKH10RGZDqkRjOtvoKRwqcwxQi5DT0uB8Dj4lEvgooV1khKd2PUti8gcvVdiKPUPm9z&#10;l88Wi/XTrWgdn8LKW3FS+gxlgjGE3nIf5qBdxry8Y2t+Q+j8C2rasxBPK2d0tHbz7E5oaLsow6ms&#10;MdDaKzClvgjxXq/zODW8ppvaLjLRMmVwaAGIVDdDudXdDIIg2+BEj2RLYdRHEJv6BWoTd+tdHcf1&#10;qoHvZL5XzgFeMJwSvoaZra+j7kvWYK7m7sYZn6/f+XPCkxHSLxGk+ClMSu8hVN36zPq+jTiHiZ0y&#10;PUtejNtaDhlA3Bslf4ryO3fjlVfFA8p7gpXtzDPTQrvFUbbSUq+beETKSCyIDpzkkRalMuo9mF39&#10;ErFLN+hd7ek9X9+VghrFmOWQ96CU/wuI3vou4rp0M1R3WKp6hHPnKmPH8MqaGYz0Fkyq7xqY0GV4&#10;403HvcCDbJZGq1yNU8IrECn+ALH+2/HqLUXE1i5nu1DodLw2aM7gxSsMtPy1nhQ+hEnBj3p29L0O&#10;H4G4buD0AsWD2qTnQCwMYlciZrPnxK9J8OeiWhTPzK/V5pgd0nWIHdxGtW8Qm9JBFKzAgXQKYlrG&#10;o7QwCaUDk8C/aaQ4QW8PjcFt2vCcxl9J//gL4G8sqFLngYJEqF36BGWVW/Cq6AbErTVj9uaKXIw7&#10;cbBPZ+cZ/esDyCxG2olR0hcoqbyMWjfX2kYclj8AKwpwTw5ZHhozzSVxGCcfwO3ypzC17u+Ia/ZK&#10;Y8PUyT011gAT14wYOOHyuFyDUt5HXFERq7+2+wUmFut3pi8ycTovb8bswjsIqX6EkP6mXNP0+OIb&#10;+8XFObK6ddiESmUhysp7cFL+ACW3vAJzZQJWNQlJ8vUR6BaLnXr6kkjyTFoMIFbxG4TUYhDlu85U&#10;hWRa2qnuh7ZY7LT+dUFoBi3uQEjxR5jUvkaK1zZZJupOeNGbVRBATJSwB2ekHxFqy/uYa9GWjDVT&#10;esXAnLFUmzKGlzenUf4P44H+VukOIpPM6NnO5/OdkV8FJC7SX1Ba+gTl5QNH+hElt9myYPuvW/IG&#10;t5+LU6KXoKUnYVL+CFm8VcNSc0+YHjjDIU5Id0h+nFE/geiN72GOgi3E0t7PcbJcmBKYpS8R2iFK&#10;+hil1cdwaxNb3Yfc4whAfpIyR+aBVQWjQzGY3HQv4Z6z2KJYjh3SxF2DxlQrRRAj3EXQ4Z/gCvVF&#10;eIHPbbH0HUh8lJ07zznPqRakAFmaXfnpn3nZmEttGznHK/PpnoBGVO5Yirra4pI7fb7v7CxerDbS&#10;6osI3fINwnH7TA1nEcVdxilIm4yVRK1GuiVqcjmWZDXARz2I2HzJkE75r8Qp/w8Qo3yGOiJ7sOrj&#10;69MHjY4MNdlalpgY6XWMFmIoXXsA947Jz9me3H398LWfe45HLZ3B+O8l+MjPiDXwIbr4suWWwX1Y&#10;9pv39T/foc6bZRdvQ2zytygdeCzdKW3K9YpLzO5gi8EmcJlo2bE4AF+s3+kN0dSJrBSBgNueVd9B&#10;ueAllvI+skrFfP3OjLvtpU2wTfwoXrCQ2ninwZtXWNxZfLQ/43Igj2SDgWeUBLJGbRfMb+vlrTkC&#10;kJ8YK7Qhlsr2kbBdPk+v756CuqIyOja3UlpB0CAQUvoB4rQ7YD7cd8rI9vazhnoDOakUkHmB4mza&#10;u8iijZcSqQt6GVWOsiw8egInr4Ttwts40xrTUxvuMzjNi7rprgGx2ClnLm+/eBqvrEVs0vs4E4ml&#10;kZvuxT3zivPEvGMHcjDmq+RimJLuBmMesWrPo/N9zpycxhPvCzt3njOclwtTSfFuMOZhSrubKPh9&#10;l42JE8Uzk3KUIsgq3Y2CsUgp1xhL1hpOZDgYMSY8Dl4sCrhd+RqO15Na2WZumJhaHDsm3zhrdXRs&#10;EiddAgKaUUr7AqaEoDk7+xfJauwUIDcbXR8ZOtqrzUZ5qRWjlH/Atm1vwSwdIqommXrq7n8vZ28I&#10;jjrfodQkk+ILBkdHDLEpzyH5dfa+ZLYnA1QgWiyMcDXOCF+ibAgYFj9FFm/ckDPil9iz++7rP7I6&#10;mKdnpJtxSv4OJLbAyy4tPxK7Z7H4TgPZnQbWRqekuNQlOK08iAHPIrXybtSJOi3VF47uFUcXCp1u&#10;csiLjbR0B0oJ32Fc8DvEKtyHzV1Wkjdx4uF11+frBzIo6Z2hwd0k0Z2dA0Z7A4UwJf0Np+XPEE69&#10;Ru86bDTpC70+dDqQKQHJor48dP7EiXnd1vVZiyQDwYggYcTnULn/fnR24yIgEe7aphsW32kZLqnc&#10;xCkPA6kzxNTcDtYuiy+p+7ou7j/zrOqQZRYtXI+S8g8YFXyGKNvooMaeeBzo5ws5JrrlZowSfkAo&#10;5VuYi9yKuy/vNecHD949ZNbCMG2glYDZuqzE6TzW/8kLtFScbYmChDSwVfo7OncV3VNW3pNsh7zA&#10;zEl3IpT0A8osuR+rnFai36I/qr4AGfKm5UqlaXb5XpiSQRD7leaitSc0yA2bGJwALxZl1KZ8C5Eg&#10;W+OKSEb9xbO6zqszfYGLkxzypRglvYmDvbRU/AuU7rD0yurVk1UdF46npTUoKb2JkepXiE0NWyzO&#10;Xt6lBH9i6pub+891SbSZaTkEU9IPMBt9Cef2NGZnO/uU/fwewN+Y5xZZCys9hNilTxFavc/oaWlK&#10;99TU5jKuX83YMXtVy6g0t9QIk8LLKCV/hvLh1hTP1bBOf+j0vOpdo+e4tXwjK/n0jHx1KqM+QbDq&#10;sxi9+XrE4XIRS3QTei1+cQ6ehubLi01W8eH4Zk1tfRKtrPVk9gjOLVaUAVCNXAax4gMQJX2NcYED&#10;etcVc3U5j5+T69s3dJ4rkG7mlEaEknel0crDCKO9iDNNBxG6eiXunpbayxL2C8VK5wC8IVSAMeJf&#10;EUqNwZT2JWpftz2vsPcFwrmlczBaq5bC8dgOOYZQwZdhm+Y5UVpi3b59/cdQ2mKYFB4wcNEYYtv2&#10;LFaUS+b7eluE0rxyfgrvPwDRQPce/RqmW3caZm/p5YKlfL6z5rllysxKDyB28VOICdxvqmxpTvfW&#10;1OZQ/HEPWUcBbllrMC2ZVjoxZsvHqKPuRrjcDqygJ2SqWcYNdmBZCv0E2bY+jS/Ktuv7eI6TId8p&#10;jMFKlVVoufwKQm55jXA2+Ey2qt6epF8A3pxCJjDLUCFpqF36EmPbYnDFlr9gc2YZuo4rolZJSeUl&#10;DaL8H6Ns6EuE3bELX7C5m+W6T5ojQ8+uUuhkyv84zgRjMKk9YCjccMIscCcLXqjNyGaVrZnu9aqh&#10;0Tl/5orNcYuj0xk6vcCllGeAlIu0/xuYWXsQrapddCT2SMyrPnM+JRkyuEizyRloxb3e2V2DiFPM&#10;ylzcKt5t5IHWd+v7aKV7q3mNvW8rE7BsWgNJs0h/AEhmUJv0PVJaq4JsMz09KUS1OCHZLW9NZfzv&#10;oFw4htDRp5BSxa7vIy1v4YZdozCvWg0yMqGU9BnCBO8xOtquMTPtMmETrWjpsYQNgKLmff1TqqTy&#10;VE56AKZbvsP4pQfxKltB3v4uWu5fAMYRY4OShbLSlRAp/QBRoR8Q+5b27NKx3Z6RqJOhNF5p05PC&#10;xwi98TG0spI+XhrkkyG3KIDksi27jLT0FcJu/hB1u2VDfd/r4/yNe0ag1YoHZoQnYCbwNcK034KV&#10;SNk923VjXduki9zyVsgufAqSO8DWpuuMJfMNzlD37zcUCp1uaQykw5y0F6R4hungj3r7tsstJVO7&#10;yTuIJUpKmkMMwHbhE4SOfIGCdaNwc5+ftxubdpw3sEZlkmnx72DMo5R6n3HRut98wQYH4ByHgiKl&#10;yi6sQvgQYTbci7sqyxcs6DuFK8BXqQzILFELsArhdiCl01uVb6DS5VszM49ZoH2dnWcgVVIBxIgH&#10;YUr8GmO1u/WuXUU66/5BwPsxpypgMHNKDcJIHbNo9b74ms+13A2zdWvRShQtau4d8/d70ddLyCyQ&#10;LIERP0G48I8Q3XoHtqjlxP18PPbd138cpVhRu/CYgVN+RmjtW4RpvQerCFYAqSNokr00MCnVIWyD&#10;SP/7MCW9h/Ftmyc7r5qq64ydOr8+MjHHqRXjrLw1lZZvglj1WYKTn0SZ9btRB1VGLO2tHjjCAq98&#10;AW4TnQbK/7DRCeRb6o9Quf8AVLJ58YmSU1gatRlpDkWCSOkDmN78LO6pqQSplXu2Oyl8kaEX0aFa&#10;lPS/bGAveQnjqGUwnHR86U6c9nPRUmkFQSrvInblW7S0IdjX2qVTOgecWhsqmMYI9wBJNkK3Poja&#10;I4u6temDPFJNzuUF0UD734No8Uc9iDtzd3Qr0jt4zO4hWFHYipMbtxl4rzfLvuKYdHxLaPAoKsDB&#10;tPAMwfnewHh6HWqxnMCrB9jXH1kkVRGk9BrwoCIVyy835umSuyZ9yKBFAi2X96DxebX+HsLpKS1O&#10;6mJc64FS2TkgozS4CC8XD4LkE5BN/gouW7YxO/vYmKgW95+JVkmLIEY4CIwpCNf6Gkq2LceSsBMb&#10;m8EFZ010ykUuuQmipU8QSvkRtSvRbPNxvNIJ/pxgWPNQEymuNNDiWzDt/xHlt99B1GxbnHySXouT&#10;AYbl89JpaRVO+19BQPl6JviUybVtY3ptMtpX9oMenGIqkhALI3TiZMv3MMjbzIeumOVu9053h+wm&#10;d7Au0xUImXj1IEqBOhfKQYwNbDZ4ufSemW6OAg6J+M7hkxcBvaT8Dwzkw7ZvuolgZ2X0rHoOqkNb&#10;KKmZOByU/Q3ChW9NdbUum+oJk5gn6M5yhfwmXruZIIUnULt0P0KHAkTlqoU5fWQp6kqhVRw91ymt&#10;MNHCiwgt/wwy6WBkoGrBeb03ykUV2vg5TmGtgfG/cbT4lGfnCTfn6ev3XpTkVJfDQKLFgstG6DY0&#10;q7G7a9Xn6zegunWYwSXXGmjpGRTUGmG3vIS6NyxHa4Re2WFmGrUhFkpagVH+l2Cb+BVKhZ82ups2&#10;WerTsJPoR91YShk52qVWzmC052Fy02s4ba7N2nS4sNDxYBdEB6blyzxmBbnZAz9DVvUWJHNpb6nb&#10;yeBrP8vASYuMrHQ3Yle/hezrbjK6Jhv6lLj9wvhGbXi2S61N5+VHURpc9KLfw+XqTiTF2qUi7MHT&#10;LFap3ESLh1BK+Blm/U/gVUIluvL6Xt9hT8bWBi4e45YuSWGEN1BW+xGlwwcMZUJOz3a/hyRLq9Fo&#10;13ZYmGWCkdMlH7kwgIDm2VVaNsGL18Lx4LzIIayqk7T4DsY3EyAHy/GElmW6WyWicrd1ZnUXqWTO&#10;znMunqeSULn8tNG5I4bYN7yMscbqHF/f4z15585zxtYH5sYzMNGBGGQPvosUNS9FdD1S3vraz0p1&#10;KllmTrwqrqOnm79EHJuvQCub+qxuXuiQ03IcYgDE0IDaERAtP4Nwwq0Eu3VVrql3+tKJxtZhFkq8&#10;jKCUD2Cy6QuUqpAJUDW556EBXEyKIkPnO0SPmfM/jtDCzyAhAUJFLs1Ea7r0Z+h0i02ijZT8OGJT&#10;PoHINVGjS5fUt2HjJPAdPC25XF5MUMA4AC5xlz2F06lsbpe0vF1ZzKnJuZyoEpT4kZ7yv4m6/JcZ&#10;V+zunZ3mF5KSOs+4oFLJmsb5r4Fo8TuUCXyGUeHtFsvyXgeThQv95y5wSQ4L638EZBiCqMC7iD20&#10;PpvwdjlMhk432+UKA+1/FIx5iGn5O+EV3LjvQJ/joCtj6rTxF3vkS1PB52a1HxEmerOx4jceoGOx&#10;U0Y0asPNTmkVzshvIKT4IUzXbbMs622s6QpRGU7J5kTVyEpvoWw4preH30EWNy3J6zIeYUv7SDMl&#10;rMeplvdRUvgeXDYgd9uq+JrvDfKZ7uD2dKd6I04KTyA24UGUCbcaXL6SvqS6fwzfaekVUqmBFh5E&#10;afkHiG56D+Y2CKjH/7sOWZOWRaZNc0lbIFJ4z+jsiCF29R2MDm7AG274xUIc65deJs0zMeJBjBZ+&#10;Rin1TZA0Y6an1TndEyDT3cHlGa5Ah5ET70Ps/icQWrsZ5ZQVhHcBdDyjWldAULCh3L+csPmfxUGW&#10;RpCkweq/wZBbk4PVv9HHBc13msUuF5to+X7YrnyuJ31XmLyj0k60Xh8Pi+7gaRe5JdMUPtAJDqw4&#10;6enM9OrSemZV6wqokzTTGNEjpcLlmF0Cdar+gRRt7712gXXcp4wc7VGrZ4GaVkzLNzC38SrEvfVX&#10;96mKxujYhW5llZEWX4Qp+SdgwEP4cNGR39fXN/fHilotBiYcMbnWSsaaMfpjZxRfv9EeAZ7kCLSl&#10;0dLHOFW33+DUGXueYboC1qckJJAEL5ZCqE36CqYCH0MlzessulGHPbw+X7/xjTuHmxzCJQYayKek&#10;DyCqbsuvjW2TN5iWxQtBEy2+DQxFkD34NrJ4e33XiySRHb0gnZI2ASk4ZPd/A/HCtYaGQE4xqDh+&#10;AoAMf1SdZprCC1dApPQtTGmg1kxzVlYf2bgS/HkZOUmdhhRLEYJUvkdI/0+ow70nfclkQ7Ev6YQD&#10;4LcwMimQhJbIUZwC2SiknzAufIfR02rLre+ak/94dJ6RPFtdRNiEBwlGjqGk+D1Eye+mMeJTqbxy&#10;D+xQ/2JyhdrSXYHVGRUbF5nLmlIxV8eFJ/z8oEJmZThlHC2F9KT0NUoGv0WsYiB73hE3+TEmEEEc&#10;LRWvxe3iT6DiMkzJH+kZ8XlgIYV47YDRGbzc4glttNi32g2FPgyxhcfldA3cOg7oPFGfwfg7jLQf&#10;HJS+RvjoDQb33jk9i2wBiAIZz2BbrjBQzeDZP0f59t1w7RV96joBYEGZW60S6Q65HaP8n8G09gXM&#10;hkJQUY80wtW7Bp1V3WpJdWvbibg+t+V7hKm62VA7bY7el9/Lc3De5NBUpEQMY3bpW4QSf0bp0J1G&#10;d7s9a8VJyKeAC3+xSKCssAd8Hn1F831oTsGcnm26EzsFZOBKp8Q2lBI/hij1c4SNauiiw3Kg3wTI&#10;5rM6OnY6L6/DSOldJK77FMSMuanH16CGQmeP8mqzIUq80UCr34L0qjAXeA1hwz5jXtc0kaHzoUJp&#10;FWaV3gcxTxB12Y14HZ6Zt7+6l9W8J2a3ZsI48SqYFr5GWe0d1NneYjhBYN/JE+s32dKeR5SHrjSX&#10;rdtuSOoS9+CL9Tu/Lpg2iZdaIVL4FGUjj+GVV9njQcXN+/qPqIvOg10Rv8XZXo27rx6uK44dG5NL&#10;ghMuYuV1erv8vsGxI4ZYhXvw2QvmHa8wW1F94MKsSqWeAAHftPQzTAcfRJhWsJkeO5QDF3rDjskT&#10;3UGPgdcOECAuhln7KurOW25Yru8jXqPzVFNpy0Iz03IbRrV8izChn/UkKKK5VDFV5SJ9xThcnBKY&#10;hZaJuwlS+wmyK2+iBXW1C4i+jREp2YFJ6bTgNzEtHyOU8D3Che/E3bvL8vNv6DInIiOgQmEDQcrv&#10;YpT2Jmrdtjpr6okvzifE1zlyCq8sRe3CGwQbjcEVzX/F0rMtfV2GQN+ayqR56axwK8jRD1GbH8Aq&#10;C0osXSRePZmENV+IUuJqjPG/gZDSTxATPIS7d7HZzt6emJlGbXwm499uZJo/hIG3kw/dQzh32SzF&#10;XauGi8P0BdIa3C59gALPLH3Z9YZaQ/rJjHmDy5+O88LVMO3/Box5hO9oMrp2dbm8nwSdT50xsCFE&#10;pNHiVTjItEcGnsMr1jmrJ57A27txz4ipTs2Lk/6nCU79EWGU7xA2cC/ORbsFvV+c0joLLRF3E3bh&#10;e5QG65z8iZ6RX0jl5Qdhh/pXgzO411IZ2WKhmmjj/JUGggxOIJayfY6lP0ZkqH6huoywi6AGUwxi&#10;VhwiKmE6a1PWbx5noAq12S1XELx4J8jchoG0pBXS3UTe0rlJRw97Bwek5UuVhB3E9IA4JZCmVnhb&#10;z0h/17PKXbgzcL3JFQpZXOoSS6kvH7dpM1AuMuJEB/buxE6ZSAQn6BdKm1C78B7hAB4O4LFQQpi3&#10;R3BynN1D9AvF5Tgpv46QIIvVti3ZxEUnPPQej4kTxWEo1dyIsfILiF19H1m8ckP+ZF1vCWUXrHXB&#10;UbmsWm0Al0pS/glhAw/BTDie0a9nW1DhG+eVCEJJXyD0utcx95xV+Gr8+HvLL9iXh8bku5UVpvgl&#10;RQVZDp8CxZSPyNYWeoMzZ7tCy0yuaAjzhDn98mNSpyFDQoMxe4sb4cQnIEr5GF7sE35NWm1fIZ+X&#10;SyuswS4+BDwpCB18EqKj7NGkOPv3n3lunWZKZcRr4+swpT2Dla/jfUknuEz62kdOcSg1KO1/Nj6v&#10;aPVbmAvcjVKhxV3n1YS0YBpSKu0jKPVnvV34COHqtmSsTvvVIG/gcTfykgNhhSfA5R9mw4+grh0O&#10;kDGvZ9sEf1Z8obPPWKTMnVUh3G7g22IwKXyBW/lNllLdxX1vcr+D5n39z1gUmDvTKt1h5KMxhJS/&#10;Q8ubFaNVTDph4OwRPLuHTC5RK+EK8UUCZJABgYrspfsRdqsI8ZIP5tVqwh1dkFEbndKzLsXxANkh&#10;ZtWpuWlO8fq4O48JfgJT7RtzcrqnkgO66NGL1ALYKt19WOLi/wJl1t2FchsDECuvgzmlEXOFS8zV&#10;0dT6oqI+LDPHYd++/pOsciFGttxtANYdEEzuvmQTsWZd7ziE7TvPmWqTy1Cy5aF4W6r5TdR1yWWW&#10;FZuOG+dg0bWflQcyVzHygxgp/ASxlzyNeBmvvsHXLXPVsIyOCZM8QSfqlncQrPwyTIofIxWVElGq&#10;m9Cr/+v39T+zMJiXbBVuNfAgf7b8A1reFMgoU6afSMd5FJ8yIAlYgu3CYxilfA7Zgzsgy8Y+s24c&#10;ZYkyEuelNSZaeA1jpJ8hJvAK6tm72lR382+vGg4umMu11HGcuAOmpC9xOvgMynR4svV9ZwkDTC0K&#10;4jN5NQhRwmsgcB6mm3+EHSv+ilS7ivLEX+Q3QCY0Jzx5ZrkgIlbpG8QeiMEVvjZjnu7XD09K54BU&#10;h+IyUv6XCFqLwdaWuw1FmwsR3wO9LGe/GY825LzSdruearvGUKGtydYd26TAZUO3LDjzQocYSKX9&#10;n6Gs9lIa1+E5Z8b1I6aV7jLN5MOb9bZty4xkJF61+ghAUpZSI+fMdIrXQPEUnJGvYVtoF2Ze1ytR&#10;wxHyysTUXF6KGGmQ5Wzrp4irJmJaurTHwSI0+GK2IzetUttq4KU7cVr7ErFvuBcvnZrfM0lBHO+O&#10;82aSci1GtbxEcGCDDn8LMcH7UefS0r7ae1fsOA8vURmkXHwEBKjCVOuD+gJlYZ/rRWfnGWPJYAZK&#10;ttxIMArYFD+H+bVB44oV+nhfA8C/ea1JyaVSBLHJnyO09hJeLtcW63rouE8Si893mrE2iEIOORrP&#10;qsWEv0Hs0QiG+fqe4/X7hibbpBrcLr6A2oGRaMsVlrIZ0HG9Kp2dZ5xFBs0Q1XKj2RGJITbtJ9jq&#10;DxlJNdlyMNb9knjo0OmjK4LmeB0AUJDT1vIV5FgbNS1bhgApTbwNmO8LolNmlskyYpW/jcebWX3R&#10;jAW63utXT7ZeNzCNF70EKb5M0IF4wUa8ZGPBbx7zQLZSrRRNp8QHUFL5FmeiNxjtrdl99mmczgHT&#10;2VBZGifvh2j/ZwQfiSHMlg8xT51mbGw8Vguls/OMYQXBXKhC/CtOazEIGKOYdfcjzGURiBU2ILyy&#10;FHMEK8ygevRxCjv+05jdfnFSmbwNqZC+AXEzCNt4i6FBl1N9nAQEJ2RZeDRKiS1GWvmU4LUYwq19&#10;GaU8q7FZ2LEAZuuu0dPL5HWoTfoA7HcQvf1VhF59DcJtb4YZ6RKMD7qxykje3Mrorx6iT8T4BVFo&#10;OjD0MdI78QKytPQa5nTWxbNdHRnDYIwtah0/o1TyI3bxY4RW30Kt6uqCCwp+80ULJJ441xaYhVD+&#10;DiMlf4ZRocfhYply9iHPPErs4Gkz3docMycdMLHqV8B7ijjarkGq9mX2bAou//h8Od9kl++Jn1Fs&#10;6+7HSqb0UVuiN2l1wVEzPWolxAhPgHplKKU9byjeyurAId3nOyutOmrN9Ea19Mo2V2rlLcfWg1is&#10;3xml4ckwKShGSvoIpYLPQSVqpaVHyuBuxGKnTKpUzEZGuNrEq58jjPwd4ojeAnuvPBYjEr1uYL/q&#10;QEkSJTyM0tI3KBe+Fre19fHMR4gOnEEFrCkg4yUpfh6fV9SW91FPjYI3NByTEYvimSMLtDmQ1X8H&#10;wYA04tJbaKmrtth5nJTrXRhUH5mIs5JmpOSvgDcGLW0J9rl2JfjzMmK7NnxkpeJKYYSnCEdbDLVr&#10;b+L5ayvzdb9PD98Xw3ztIy/wqJXJtPhMPOiTDD2HLljPYH3UsuiT5n0XjnfKy2G7+AbBtsfS7Fse&#10;MngMi35twQWFcAzO0BhT1c5xs6j2bgGmeVZxEIg9sDDCgyjp/x5imp5BXNurQB2Jru10/mvPHVmp&#10;2PUUSI8KamC0vIU5yurnaSfOBAIkC9ne6AWEIzjByLQO61WRc/vO4eA7SaOE5wkOXPKanzQ4iqk+&#10;ZV8bgqNGu6VGiBReA20hW9Mh3LGgLP842TjiwO0jMbv/UoKS38coKYZQVdcQvK5L0KKv30Ri74TU&#10;+e156a5QbbpT7AQuU4RUX0cXblhu6aOg0gjfzuEjPap7Fi0+ifORn2F76AWscAPfV02SPlnddtHF&#10;DvFSxC68gdDye7CjdWMqe91xrVQgZ/gF1YGSFFa8EQPyNVr+Eeaku/Fqzf6bDybAsiXuP/O86mDG&#10;NEa6AQQI447oX4maa+f2nerW128i0pqElKgrjbx8B8GJLyC0/A1CNn+KseWiuVZ3TMYAUjsuDaZN&#10;5cU2lJS/g23qN3BRU4vpggm9pDzdsBw8bVRVwJAMPD2k+ANi176BS/wCfvEJPC2/gWG1SspFHnF1&#10;iqOpjeCabd0C8MBlo1GbMdYlSWmU9BFGq++mktGmaXNa5yDl25ca2bWKYR4HJHfdDm56fejsdEr2&#10;Gqjm51BK/AmmA2/Drh0bEX5X39a0zs5Tk0vE+QZKuNPIBWMIte55nEUruxbRG41Fhk4178YN9I4K&#10;UDTQxIiHMEr7DCkRr8HSSnpbO8EhZEV48gROBrryz+IXXzrwDOpsW25q7Dt95WKnDOU4xDBBSR/B&#10;oFYB39SBVAX6ji0Q9w8616tVpFHiIZD9B7YJb6AM15jf1MUKGs+w0wZPp6XLEbv4DUypb+GlLUt+&#10;rQo7MO6APPJGRhzWNb020DIv9GqLMxjxIEoL38Fsy0uou7kRq4/09vyC5/dFJk7ghG0IKXyIkNrn&#10;KBnwZ2Swxx03Q6vDo0e71GXJlPAawYa/R6xND6MLVpb1eTCJXjdwEJh3lPgAqIcC2/1vo6xzec72&#10;LjK5eB9E9NMZsQMFAdZk4GukuKkpc+ikE2TeAcFCodNHVYVNM0ERS1KKj3m0xN9iGN+X9+rEjFzZ&#10;OmyUV3aCfQWmlI8IV4doqLu5T4+gPj909rT0YBZmVxQjLx9CGel1hAEW2HXPYg7E1U3KuTU6cGhV&#10;cFEKSPQAMnbZ/B+gPL0mc6PuhJJIEDhtcgRHgTU/bu3/tYDXX0F/6NDpI5ZFkGRQh8gu/YCQ6s8I&#10;eelui3ck9FuzXA3whc6/2C1Telq+H8TvwaBqtcOhEEt0KUczKsbHVfvUKQ6pGbZJn4OkCGmUbz9e&#10;O9J83EvsL2QXhwab+PA4vDI6Nse285z4ezXuPGdUw+7zLbXt53atgxEHWM+rVYue9e8zMOGvgKIC&#10;cXj3mWphc5Kv+LAFHcyxlZHkaawUAkZQjNI+RMvFy3IHDeo9J7riaz8LKBsyOWGERfdLvaZQ6Oyz&#10;a7U5s2jxNgRcHrnwAdS15/hSVV/nGaMaO/RJvLIVtouv4mzoB4T2v4O61RasvksxwiPoOwdPWSDV&#10;YFbpVYwM/gRXSHsRpOTw+uJ0nm6xWE477iXYt2vQGVXqoum0eCdGqzGE0l4yVvgd+nznmDFVWuZ0&#10;V2AdxmqrMl2t3Y1X+/efeVp9yJJMi9ejlPQlxgXuRpy7jy+t9h08bURjdMZkl3opTIvPHH4m4UPU&#10;LQeJpccKDsf3ea/qnkWJz6G08iHubm8xVu/v03CWnLP9nKmZgRzcrmoEJz6CseIbYF6h9GVPYY40&#10;vtu8EsVB54N1hfbfDy5kiE19Fpt/6YkvfGB/qI8MHe+RGT0jHiLYcAwhg8+hC9fRfa5dCf685C0J&#10;TjB55MtQpuX1w5kptCcMi7ZV9CVD+L3MqwlMMrmlDQgFNq3AJwjT3qEv/w0FnLbsGj3eraw4ctmA&#10;bJsexKtm/Ura0wPnGMrV+SZe2Uo4IusRPtxNO5mKK2OzKP9GIyV9gNBN36Cs+0qinsg4utAdof3a&#10;c0dWqeSRy0aavflNxLnY64udwKWoi/VDixWjmVd8BB9oQpztBd0KCgHW7xw30qNemkIL7+DxSr7i&#10;LYbF8cNdb9YEJl3gkjen0sKHOBOOoaR8raGwBOvZ7CgHD552ukfTJ1NiB0pJP8J29Wu0ZNX2zFnH&#10;AiCHz9gzAi9tt2dybVWzvUHezAjXYnbxK5QMPk0s3ubw6XpvZgXVwQkmt7IWo/1vIoz2KcK27UKZ&#10;7ikKj0t88wkkjXaKgh4EUNPyB4irdf1x82pvbB02pia6OJUPRwhg6WbkV0FAOsJcstvYaESLO3/7&#10;Rr6A3TowuzJQQjDCPQgtfYnw0ZuN9dfn9WUdSbJEJuI2ZY2RC7SaPWrQwgn7MVJ+H7LLryCF3rpi&#10;S5fLWDyPfEQ/nZc6EFL+GqEC7yHl4qX5A/QndNHPzGoZjzMtmzCq+V0ga0Hp8H0I31Gep/slO8sf&#10;AGRIw53RYtS9NohWLr6EqLMc3UyOsjo8bpxTWasnpTfjhSep6C0GWgsYeddmk9tAmQrH9PIejRoS&#10;GoOWyC2EXfga1HWAuODjWOXeKn3PYplHaNp9/iROqkHt4ssGIA0qbzqIzbZkH9Ncx/qlFLRaDPbW&#10;ujxvGwVSyOKU/xWgz0Yq1Ig5xdVbLgcOLo0qPM4htMNAT88Ev0NJpcO8eHOqxde7L0E8TUaFtCiD&#10;Ee4hGPUnhLr0OcyTW53jy+k7tmBb+8ihbqUmGRQfBHUISPUBtLRxUTdPH+jzVR1IEi/uQkj5B9iu&#10;fQEXbdto0Z1AllG/r/9FdW0m1BlusNiaCmwjjhVQszXuPGeOU3abWOVZkKIa5b03EdVIbnFnj/UI&#10;ADx0S4NpFwMJnF38CmOC78Bc6+qsAvm4Fl+43D8bYYX9ehJIrrY9jvA272xrYa/+jbN95/BzKzVP&#10;MiM8C54ftWmHDMXLSrrp5MHzX9KhT+LEHYhN/AYjtXfRMmlNwUD4uJ8BkJYnTiAYYQvC+N8DYx5h&#10;I/eibLTsSHDyb2F+lTTO4lbWoLT4OkKDwqkdfmNj34cipFDLNNhV0eQIhk0upc3EiQ8gpPJ5fDzO&#10;s2R369vodQOH1oQWp7Di3eCyAVlb3kd52/JuFcj7ACpUYYtDXWlwhltQR7QsqVLpZbD5LTiXhwbn&#10;1mgVBk68EyQFgajAx6i9aVNe3szRR63/JwNIp8yppZBdPIgyyjcIHfgC5iJXEZ7Vud3iLMDhfl1k&#10;2hSn3ALbhS8wOhLTU5fcaKrXnXCvHpGsDTdRitXoCPhxZ3S5hWqfCi7VutogPrGqnTN4ds/HuH29&#10;LgigmGm2Q+bNvHwIBpmY+KZ70Kqm0qMZLoHs1RdJnsoLQTgudVa/Q0qaRMvQiX0bNgCdnWeMqIog&#10;iDtcZ7EJZdaJEw8bpXzt555Vq5QDaz1CiT+ibPAWvHJXn/VSdKFDp59e15aW5I5cgvHqXwyc/CjK&#10;BD6GyS1P4h7GmbWph2QYXCo9kWljKVHWg0QVlPoRQofXpc1uGaVrf/UsXeX2sVPhrPP62lPjtB88&#10;S1enZc6gxesxm/ITbA+8hzKhjYRHtcFcWE2raG5Gst0YkMF1e93W6MBT6wILk2ggi5OBOuMe1L2r&#10;W2D5UUBhxWUd06e5w0thLni9gRMfxpnAh3p70wuo09lg8RUf3Yfn1WnjzW7Fh1H+N0GGTsy1s8lc&#10;e1OfMULYIi3bYNMkkyMUMrvVdgMjPAjmFVK+7TZ8Dp7Z7ZK6a9eg82u0MmDEwCnlZ9QevB+dv/FX&#10;A+jxUiELY/3XIYzwDUqrn2JcWztsD/bezxL8uTEWqJYsWrzWyCifwZQaX4Rwm5Z53Fv47wBktcll&#10;hT04qKhJbn8Or7qkMnNj5IRWom7U7xs6qUSthqziq2Dzg6jmN2FqVRvubsqft/nubh4GUdx/5jyP&#10;psdtspegAjcSrPw3gpZ8EBs95s4LhU4fWx7EUZv/SoIGVcNbPkYrKtbGi5r1XMTbD551YYm8GCqX&#10;7ifilwLhU4T03YC51pGmhmt7Wa4X1EanxDPh2NU9BKPegzOyjDlaLUk9ForpDSoxwyHu0JPi5ygT&#10;/Axnd/otswMXx7Xxdb7x02tTp4E86iDuZGp1q2UGK12ZRotfI3ToY5TZsYnIli8ornxvwFz73mnz&#10;MPLCpC6b9UJf+7mptWopSMGKgoJNtPYSWiw6j1ips717LsCKWgtNxdvd86it1nmVigdUdYft0jcI&#10;E745ZWFg7tjB/nMJx94J2UujRz0P+XYZz+XFXaAf9fS25zHv6upMYc/J9SO4bDRoqRe6JC2NFr/E&#10;gfyGatllqJvdzRIJgrENnJyT7AqtnOGOthi5sGDhpH0YJb+MVCgfQqWNW3Pm68aVsUsvyC9ePiZP&#10;N3RQV03oiaBq/eeWelQukxMejmddo0PPIbxWZ+lSY4Dz7Rua4xBzsQp5nZELXoNWRTfNqok4cVC1&#10;lQZpBYN/x0wCRelmnZtXrRsWr08ANmlq78WppNhkoMUPUTLwPlLafGnXgNOeZJKBC4kKod5INj9n&#10;4LUYyqhPIc72OuOKm/5JAW9PnWEqDS3J4C67Nr1S7zJt0PU+WNp3nDepVKlCK4TncVL5CqO0dw28&#10;9rDRVbUMXa67WNeX9TQniM4sE64mQAV1oGHmtlxjrPbl9ZUCu7i4+FR8eTQVZOhC7NInCBP6GrIH&#10;oxC0Iv6M4MJI2HfjREkLn1mxhSt0C2UZvBxE7NJHMBV4DbJFVo4f7xuTumDPBRlLrplQVL8v7kHD&#10;mpv7T6mRFyez8l0I2fQ9ylzymIGro/JHHcfTx7QOS7GJSwjK/yYBDCq2VdfjJaeZ80hyQga7a0oe&#10;Yu3WTzOXyTOnO/xSKiV+gNGBr3C2bYdxccdhOVnNljFja9FpCD909NnF21JmlisBxC7+iFLqz0i5&#10;eBtasMZmWQL3ukAXNYbHYe4IlcxrW1Hrtkss1u3pRaNHH/UITp0aHGWyiRsxWvkYsYufIBX0ZpQ7&#10;bEnHy6+aara2mWbProv3Yd5+8czJ1YGFM0GmJLLlK4Rd/Tesxlto8fWV6jJ2iskaTDPY/W0ELXyC&#10;08pbEL95nWF533VLACmNYtJ0l9SsJ/3vI2zwa5Tp2G1evOPw+tnQdNGYRmMSVj/0wgGUb2oqKW8z&#10;kNJHqD3wPlrSvIY9UVYha3i0oUJoNJDNL4AxD7PaE6irrdbUeKBPb9SvQTmlqQVOeauJ8r+NsIEv&#10;ITp8AHNuyuvapqg+MtFES6WETQ0anaFOfU1rPeRWlhKHpVefI8Xa1YaJGzDrRN2gvJW6YfHUz+L+&#10;M4ctCs/WV8i3xy2wduErhFl3C8pf4jTWXdVrfpZWA++1WITZ1Xaw5mO0GiYc0VyQHrZn299C5rzm&#10;C+ewwloT43/rcFKQ8MMoFabzdc6Tft9FDaGpkEOqTCGVu0AtGoIJvIs6Qx141Z55Ft8n3dNJgzXa&#10;vmNMUoW8EbUJn+JMXDb6LMIsbza45PSifd0DuKt9uwblORUjZlVWEYx2m4FVbzHSUqWFar/YuFEc&#10;NqlKoVMrI1HMvWMpVt/7sgFg6lVLJi/fhNDC1xC7/i60dtkiPbioAMBeXNoxYUa55Idt0tdA1oVU&#10;+O9FF1/mMHkW9tp7rdXh0bg3WjaLD25CbU1r0+1Ns20jfkmt7Qudf2a1wk5jhccPy2HVZzFuNdXt&#10;DQ4ePM3oUZMRV4BLcke3ws5oS6ZDC5tALSa7+rm+bOud8CJ8drlz1PmlLv/FeSmHa4SAeTe5Wlk4&#10;wyHcDtPSdzATegbmr3RcUHDredP4jukzKgNzoYUNFx3XgLt//5lnLQ+aZ7HSlZhN+BkhtW8hkLCD&#10;D+0iKpoFUH+mTxWIr/3cfrVq6TTWfz/GxrMYvoZwa6t8se7rNupRp2EulZzmCm+GnNGWdE4LxFMQ&#10;25VP9damQ9Di2YuKinTD8p1bxuTr888vW7w8tYCP72X/gJnQFwgb2Y+7N3TLGLmopm2SkRLKCLsS&#10;MrpCV6TVttfp3fJyAyM+BLzScEnwSuOFl6DF43WDj86r/fvPvIAKZuF2/80EKf+E2gMPIfMvOUG6&#10;61g/sHbh9pYoTvm/xGj5J5gLXI97ds3DfPf1OZ4S/EkZNyMyQj9fXI7bxDcIIHFg1NdR945NxJL9&#10;vxqwc9JM3H8mXN5iNcUtCsoPkG3tAaMHy64+CS3jMfafmZyrLcZs0v2guBTQNeptwjcIFbjRWNlu&#10;tzjbp6ZWbB9r4ZSJ2c7IogxeDRpY6SGUUp5EbGqTYfay6d1c2tHowKFebXEa6b8XXCBQq/Y8PH81&#10;dbw0suMxyYCXCVdjlPAj+NuwXfkJopX7Dc7WOty9I1VvF8Ygtu3jZntC2ZmuwGYjqKpMyc9hpLrT&#10;WLDR0tOFPNbiO8vMiqyRER9D7cL3CK08aKoK0+ASMNazd9qQqq2l06rTFxYu043Os+YNsnBBxkiL&#10;TyKU+B3MSnfjleHy2XW7Ri2ok6G5/GXlszNL0rouRkVV0rg8p+QzMOKrYJOC+MAdqCO6AHhXsrw7&#10;zstwawsszLY682y3aXEemzqbFzYYKOlNhJXewfgOcfriK3OnWtoxgu3IzVjWcfgy4Iv1g8qFMjMl&#10;PoBQ0o9p5IZbcTc+m+pDH98n8ctGaOpFnLwtzS59bnDuiOmpbU+hDluNpapqKqjwOsm1c1aaS60k&#10;WHUPTgVuRbnQRqM3WobTchQh1S+AxA9ZtGHpPEvhjHyHNCfHuinXcvawkX1Ve++LBUu3DsyvUksP&#10;Z1oBl7BQDCG33oB5yueDPrSw0RnZroDD4pCvNvLKQdzV3jy+ce+c872hslTKfwdCS98gZPhv5tyd&#10;zoKZvD7Xdvqso3Kg0W/0R6x+FmekQ/HA89Lmy41oWbd4hzi+zjPGmwOTDKS8xEgLD6OU9DlMa89g&#10;fNiHcTv71uf/Di6YsmsKvDgQMtKb7rBUZtuL7utjs9LtPzMpWylHrf5HCTCuSflzlA1ehzmD3Q5s&#10;RzhnZWTEeQ7FlcyKjxA8kBfJ38JsbUuWT9frAAagKN9Z8z3SosPVZKVvIUZ5C3W0XmKp7ByZV71r&#10;kNkbnJnu8NeYSteX5iF5SQuojWXpvHgQocQvUD58Wxq7lx5racfSFnVkZNbtMh1JKZs5XxhhYeTL&#10;CFp9FyGbPkVZq2KoO316n1IP4AFb2Zo0mRdlhBS+gMnAD3BZcyg9hzJk2VdkW/it+bNN1i4Xsc5T&#10;zYxQaKDFO0EgIkTJTxvcwbpFjZePHeO5avyAKmnRxPo5ixFGlzRiTNU4qDC4irAL7+GcFoPJwLco&#10;2MQd1Z7MRleSwS6MgSq08UiZlpnhCi0x8YFOzC4oqMVpBDEaRyVqxZ2njkAVFALFCUnlZ8iuvYIV&#10;gPoslnOnZawfi5MRJp2RarLnLotbF4EHw8xKqwyU+jZEb/8a4dldpvpxvazPwLKeukAxE5Ss4jQo&#10;wCn/A3NGVHPNFbAPWI37JNbPwgj5Bla4HTw/wsrP4pXBxvlV4XFja6+9eECNXDixobDY7NFNm5iS&#10;NwwpD5A4Kz5yeMy37DKnFfWSmEysFs+cZg5MIuzKUiMjgWxtoMbJ07gjcgnh6Pjde42tKjwux62s&#10;wSnhZZxrjSGk9iHCXNqMeor1YD2Z7dyNZzs1n5mTbjPwgZvQyh2N5y3flX6xU1wOUcIrKC1/jJe1&#10;tWfhrfnzDMisbI9u2pGUtWNntadgpfIukNAEA3MDFEyklEcNrshKs6cNBusFSvkvznaELFmOwGVm&#10;h3w7RsvPYaDY7eItc36p29B7PJ4kYL+CClSLkWy+2kD7v4dBbSlH2x5DzTV9ZmYDgArZFJAQcZGh&#10;EN10UU6VlpnpUrcZKBnUM/ocJoUXEUdIsjR0Gi2+g8dZtzsHp+WrlYRNfIFg1RgKYgRt0kcYG9pl&#10;9LQXGD3aeJzdPjbTFUjK9YTJDId6OcFIfwe1OLAKeeVcuHgkyBwE1AyzXfJlJl67G+bDrWmOtjQg&#10;M+v6l8ClYq5btJsZ7RBCNX+BcvxO09Kz0/Rd0zAP2jc0baHSiFnF18Ecgyj1B4SU78WcS+qMNWTy&#10;kX5IXRQ0ZzmCNSZHcA9ubYkSedW5eXnxRAWH+wB4Nji1dDot3Q9iU0HxSYhdHjVWZ1vwiu1jEZs0&#10;bopTnY87tGYDrR1AmcBu3BlhjE61AaPEp1Cb9j1cJlxtzHZY8q0r4HkuuXC2gYzvjViRb2i6Q2o0&#10;sOKrQAKJ8tIB1K0tnl7QMcFgi+RYXIEiUPPj2JP3AMRTeULELFrai9mlGA4SAVDiFzDVfAWR6clw&#10;6p19y4x8nQNOdQbnT2eE2wmQ2p5UYzCzaq/Ja5oN+gilAhdP9ARzcV7bRDDqzSgVvBJ3RpxGl1qJ&#10;2qWHECrwAyg6i2d7ZxeW1KXlOdX5eZnWpIVZFTNzXeKlOCu9jPNgXikfoNyl203ekjQwr3I9O4ks&#10;p7bWzEu3mdjAjUjVzvrBjXvTJziFVSDzJUZrH2IVbW1ZSHTeXAJOAfPqSLr9iRnBCQTd0oRS8vuo&#10;VXkdLVy3vK8aa1PYrQNT8lWLgZI0AigpaPFjhA3cijkiFclAppfgv4eJE3cNMlqlctwq3ApT4o+4&#10;IxKDQDYi765LMzfcd2Ld7ckCNv+l0QumMuKlqF14G7UrX8HWbaGMBb+1GFvslMzFanIWKylGRngP&#10;fFaMj4KKwaDQzOMwKf4VsftvRmnpNpzVnsBZ+Q2c0+422IVLQM53S0/3pW/3+YOrAg6g9Y1bS+jW&#10;25Cy8HEDoEwm9aJsWlllpMQXMS4Ywx3tMQRkP6Hk51BSvh2hhP0QJR0AVdHB38ZY7TGCVvxYwVpL&#10;XwXdzrsoegG2WN5M2KVPIbv8A0ytactemmdZtOQSg8W7m0/2RqtTqj1EcaVuwFR403lmUlhlpqV/&#10;wKT4JUSvDmQsX2TOX7rVklfjpjIqkfLcotSJXZ9xjqN5ZiYnhgna/xlMil+hfPhaY+3OgvzGK2CL&#10;O8JbnOuWZnhKcy2WhefmlPhmZHJSK075v4JZ5QWsssNHOPZ68PJQZcbi9UTuEc349p3DpzDiahxc&#10;SuzKN4h9W8RckNqna/W4VOweMmGB5oWtwmuHA8ybv0WYjU/BZPNfEUq8BaEl4A5+DgU1WMpbVqWW&#10;r8WHVyoLZzDxQpDfo0zgISMbrJ7LKXmZnna3mQvOtwyLB+Se1Kae5POdMbFew5LjcifxByI+hvwf&#10;IfSmB0EfYrR8B8aIzxN84EmDKyri1XuJ/hv2XTjArfEzSf/TCCV/hLLRPens5ctzCtcVZRrHJVsq&#10;j3lFJjjktMlOWU6zi+9gdull1NpyiWn+6m5W2wnVKgEyYGF26VWUVj7BmNBBzNFWZfS0ju8V1/M7&#10;AWk70dKgB7EGHoXJzY8QlbnWWJ+pImOnpM0R8o02/x04q30JCqthJVutemcfkqhY56njeC0/mZH+&#10;ArKhYXxrDLLLXyKcZ8vsvrwmwOJXqQyY7ZTdZrblaYQWfoRo7RnCvWPp7FVXpOV4OwotLnFJRmU1&#10;m8GuHjtv5swhOZzfZWBBbIz0JcqHdxOefW6c7Kg1L/YvyrdvGXNERpAEKylEubyHoAI/IVbpdaSI&#10;rrIU944xitPZeYZuWYiY6BCvgCnpO5QOvIMz7ZEMWmEzvWShyTOXWLBgQRdr/LXnIovFJQab9BbI&#10;sJRKr7/WXFswp2hZFZJVtZOc5W2vS6lakW2s0A0Zpcs/e7Y1tMDCSQdwSvgec7TGIEb+GiW3PA0z&#10;YEwL+1FKOoDY5YdQWruPKN8qmueuzCCm9Eht7Ws/d4hVKU8mhYdBamCEDD5qJINMjutyg4kLVJkc&#10;a5dkVTHZuUX18bk4MSmQZCgT2nFK/gGmW35EHRtvMXCNi3xdpUi+/YNmuZQS3A703OKHKKO8jnBh&#10;1VS9l7C0x45z0ASEBkOL5FqQ/QcFwdH0uptMdYXzSlZ44OzKy+2zKjvqk72rZhs9uiGg9slYdzR1&#10;okNS0kjpXdQmv4Ta/astC7un0h1fFTCAqspgzCNgzNOBO3BHW6WJ3znuj4x544rdQyZ5tTI9Ld5n&#10;YEMxUNsAJpteQ+ltdyB26WaCDdyLUdLLBB+8x+TeUZfccM1kEJNwoUNqhijpA5RWniP4DjGd2unN&#10;yWdzTYhu3JGMakZj67BcSq4zM8JTOKvFcGd7DAKSVEp6EabBhRis+f4DOKM8iDESWPOfwllVMy1a&#10;O1ufvfxXA15/jQwmMMvIyptRyv+awQl06uKnuKstYKi/sc84o0G+fUPzG3ZPnVMTyTEfPiDvwhkQ&#10;myK/h1KBt3Gu+XrUUVOJeZtnWoBs57h0njq7VE7PYOUrMFr4Ane2xUB6YIRWPkQZ6SGE9t8M9loM&#10;GGyAQY1RXidY9RbM2lJNlIpHL47GEsmQyfn3GRnxa5hWX0Oc4Q1murnbRXRwnZwG0eIOgpS/wsDZ&#10;w15bFw8W7mY0OHja7HJtdiYrXYcz0teYIxqLZxAjtz2H0ttuOzzHxFuA1BFjAw8QFduD5rz6uVhS&#10;bvcDbCh0+kBzEE8DXllai2GMFoOpbW/D1Ma7wXuAM4SelB9HWPVZIyl1YEUbCse5JGSyQ94IUcJ7&#10;oJAvSocCOZw4P8cdKrNURh3mReviEs/ppqaLMmj/VhMlfY7Qzd8gvKfDUmPMn+3eaJpdJOOzi9ZM&#10;6dvr+As+X79zDOHpqaVyGLMrMVD7BWbW3YM6rbY8BDmudxzISU8nwimzSkChY/lHnA3GIGrbuyi9&#10;7v7490LLB/TxMaA9j9ulfXjJlrIpzq3QOJe8EqKk14HcCWfCHZmMXJjn1Iot7g7eUr5x6kLLwnMn&#10;eeUyiBLjKbhBHAlIFNBzXhkcwbvM7vaa5Ia9k3WNrUmjeUFMI8WPMEZ7huB2COm2dm/mHC7Hguou&#10;1v9SgDDJogwY65EWTQcGKJv8CWKV/4aRYkm3uM/lnYOT3XIZTko3gLULprS3UT7cgTnb5lsadvfe&#10;mxL8+SCWRgemc5IBZwQGqlC2ELTwIMFKMYO7PWbw7IiBtJQIG74Xd3ZsRRgfSVTCKRbfcTbxkwBk&#10;fEqtUbLiAb5gcjPqNygV3pSDN/atlT4B1aI4qNAr51hYKYQzyisEq8WM7o6YqerymLl6b8zo2RVD&#10;GOlHlN36NMq07Ma4CJ+d7+tTKjC1ITx5ikvZkkaBNKVbP8VdK/1E7dbjXoBEUTyzpEaFs5zSBlD1&#10;GmXlHw2utpjJuyv+t03e3TFwCcG4plcRdvONuCO0pOfC2pWB50WnQIvlKJCi4Hw0pqfW3Ue4qldn&#10;V22pyq3Z7czyXJGd5X0wrgsdltQ+krD5N4NMPhgb3/zvITyuZbn1Hia3dmGBsUaXnNzYPSg1t0qa&#10;mskLIs6In8StcqTyMu6MBi2u6JJ0Vm0w88sLsV9y96dXBlEzJ9wEZA0IrXyJO6Md6Y7WZZmkWDTX&#10;QsWtMcU+3xkpS0OWNFa6DvQjSqvfoXRwqwVecnxrTZ/ETplmDKIpdimE0tKbhCMY/+5M1XtjhKct&#10;hjLKpygTuAulQitycuKH9FNPrZELpzPSYyDDBUypbxs9USWrfjdpqdmbD7mvOHEmq75Y2TpsrFsr&#10;S6WF/Qgjf2ny7IiZq/bGjN7dMZyPgGd7BeMigqH6CizujdmsDRnillbMooX3UEr9FnNErjRXBmty&#10;yO3mzOGZQOZy7LDk2zXonCoteyojBPWc8jTKK4/itu1BlFJqYEqqmcUrS5PdWphwyvfipPAAXCEE&#10;UeflpTmNv16X4MQcPG3abGU6apVsOKXUQFZVBNbGuIXMvv1biFt+Le5sWoHa5DIib0k3SzJSoCw0&#10;MuJfDfymBzHusnqLPv/wYg48AvWBCydwYp6eEqvTXIFLkyn5VpySY2ZXR4xw74hbPRFq7cOYY+UW&#10;mBKr9fSyHBzUlvnlsABkTzmVEm3mxEdwkNKRlL9CufBNpsrWS7L4cEMGs9WZVZ8VnyfZy7cMznTI&#10;qw208CnOBWIgHanJ2bY2k1XdGcXrjmUK8nWecdH8wMK0culRk2tnDLYHXsTm+CqOJ/sE1tPx9ZG5&#10;M3nxIAYMKoz2De4MdWZ41zmzl2ZDxpW6Yd0PN3suSFsgbcFt4vcGZ0csjdr0JMbXrsup3ujNq97p&#10;yXLvzbdUHzyqGadq/RfP9aiciRVuxWjlc4MzenhMgzFVeXkMd4DgdfktvV1oT5u7MuPY3+mCL3rB&#10;QK9cN4MWXjM6gSFDex9ztoYz3a11maxQm+Gpy80Tf5Hk+drPGjgvMDfVKt1BgLkIahVQ2gcYqf4F&#10;L996GRhn4CeJ1jakgdo/rPwsWiHcDjOh1TjwaPQRn9Sd9pEp8+X1qE38xuDaEUu1b3oWc9ZtyK5a&#10;WwWeP8O7Z4HBeeuxdXVLaPA5XjlnGusPQWDMcz3GPCctm+VSIxiv3AfGPGSVNIzvKMmr3v/7irJ1&#10;BWTGqtWmJHHyyjRKeAqsj+ZfvnuDZ2cMZbXvUEa5H3W2NWQ03n44eH6ZMn2sQ7pcTwk/4mzgDcIV&#10;FTNcKplTvCqF6CIB64x1nlpRq6RkOZU1BCM+gtHqtwZna8xUufPwml+1O26BxpiWNxF20y0wG1xj&#10;pLRj4/Q3AjxdOW5hhpEVylJKpRUYre7FOOFtwhmJmbyXxzAuEMOYwN9RRpVRWq490s8QKdSmscqq&#10;FFbZivMBzeQMdBq4wL0Eo7yAkcLjsK3leoQJrTe41uYs9Ou6y6aOA1cjjJhXqRQB+SrOKP8g+GDM&#10;6AF77e74sxvA3KfFrxB666MIJ4QxJlySleXtEsfgO2Pm3MBCAyVdh9ml+yFSuZZwhncaGWmToWxL&#10;HRgbaXxw6VRObU1llEdwSjqE2eTN+GKxzwKo7NLoBfMqFauZFW/EGeVjg+Pwd3J4ju2OEc54Nqv3&#10;YLuyFypYO+d4cqUROm14SolamQokdLT8LVj7wd5jqNoVQ+NSVu15hA62m8r9s+NFRBu3jxvjlEEm&#10;wp8xJhBD+cCB9OodDVn1VyzGKy83z6o9GP8+x8HyZJOtJWzi1BjBqzGEbbjVXF3A5juXG62FLX0a&#10;Ynpy/sDwZKhQ6cDt/k9Rav19iMPB/lr9KcBg3e4hs4pkRk+Jd2Ks9KUpfibaGzNWXR7DHMH4fgYz&#10;wb1ohbQorn5YsmTkKIe8LZUWvgHjF+VCd6bXtC/LrN1dbPDuTbccib1rCE+ezitr0ijhGXDZPjKv&#10;CM/OGMIEv0VY+V7c1VFrqLnh8FqwLDhzDCftheKxh4HXCA9Im67aMgqXA2Nvl/hG3SkgUcxol8TN&#10;YsUbYU59AWOV27GyrRtQ5vCakeTUfGlO9SqQyAGuaPmrngpdRrj3mpx9JnJJ8Kck0xW4MN0hLDMw&#10;wl0wKbyG0cq7MCXENcLxfyn/h8DVjnORV1HGdxtRmUZnrjxxBo4TUVypDMj3youNrPgXhJTe17Pa&#10;Y6ij1dM9V/vJAw69BVUBJJNXN+Ok8DioGhx3L1PSV0CviPLKbsJTZbPUz594Ir2sxaFlE4x0MwJc&#10;svSqR4nKGVbj5jEnzC7l8/lOK1qqTcl2K40GWroTtfs/jRdDo6WvIFp+D2G0m3HHqhpDfcYsxCcO&#10;Aq7knu9xhMGDw+PgUvkyHOTVpoWPQZYpPateY6xsrclbsifZQgEryOFUsiD4zkALtQZWfAilhQ9h&#10;u/wGzG7dZfLmL569asyoXywG3Q5aZTWREfO8GmVihf2I1f8+SDEHAWsiG1yTWehL0zuPaX6z3GKq&#10;iZPDOC28BdHyWxirXWGyiwsXWqhzj8RCgODV/Cq1ACz2h/tRfRxxtFUh1l3Ht7och2HFyoBzK4Pm&#10;VKcoGBjhWYQSvoAo4as0UIXWFfEbK3dlIdZ4RrBTdAd9p53WEDImM+JuxC58DNvjxYJ2muuumG/x&#10;3XD+L1KF30YsdsrgzbuHjPIGClMo8UYcVKOnlS8hSn4PYSO3EK7W+szqXUlHpW8rhRFDXJIrhRLv&#10;xkj5ZZQJthqtW7OARMin66OPfe1nDW7QUme45EsNrHQvSvpfQ2jlJYSWXtLT4jN6h3K7wRVqTrdu&#10;n2exVI483Nd/lH39Z2QrJahVvAWl5ZcQSnodpsX34tp/2v8hRPvfQmntFdiqXodn187uejCHCyN5&#10;JloMmz3Vl2Ysu2j60UBZ4EWoCiATOFHQ28UXcE59VW/3vxN/T7vwKUQJH0N28SOQoQVmlFchm/ws&#10;TC/bZlh2+vQj2W1A4cCFDSEi06VIOCk8j9ilD/Sk+jjChyMmWlxYZCwaZvEdzhaTVy0OygTpUFnh&#10;EYQSPwD57DEquHT2gtopxcW+YxZ7pXPAKFegMM0u3obblY9QKnCjoXDLcbPK5PtCZ89piOQYOWkf&#10;RMofpVHamzC3TTDVZyJU+9izesVo6XYOhxaptTjlfxylxY/1lPgWzCr7DZWtK7Krd2GWys4BQK5y&#10;pDWY57ZGbfg8V8BqYeSrUbv/bRhIIOziVxApvQezgbsxWl1pzGtMSkrqI9gb4NOGD/SoZDIl3ApS&#10;fMI26Q2EC+83csGa7Lm10ywUdXSMnL2kfeQwp+xNpqVnwMVfT6qfIcALYZNeQuzCy2CcIZT0UppV&#10;fB6ig/fgXGCbpdhnJNjowJNLqhA6X18gVYEDNsqIH0N24W2Ilg8YXa2rs2r34QuWXjewuGvNFQAY&#10;83XBtBluxWfgxPt6jXleu41wBZrSrZvnZWbWjOiVLOOPUNx56uDG8LhJDqURosS/gwsfQklfwrT6&#10;EuqI7DBXdpRYlnSOjBsOAMvC08dywjaIEp/BmMBjOB1ck12wbFrS4THWbSyANX9RnTY+zxOoBBdy&#10;xCZ8BJPS5yirfAks/cBDQzgvW0rUEZCl1nfuH8k+BdaTTIdQZmD918Gk+CLMyG+B/fjw3gz6QfwI&#10;sQvvgH0bsYsvI5T/pfiPXXgZpYRXINr/kp6TH0c59T6cCd1gdIa3Z5LNhTk5/DiwTuudx5Hi9AFI&#10;b71gaXTggiotO92hBHBSfBGl5c8QWv6/9t4DOoorT/Ru22QMJieTEQgEil25k7IECCFAWd2VO6sV&#10;EYhg2iYLIXVX6KpOkpAE2MgJYxvb44A9jthgHMc5jGcn7Xpmd+fb8MK+o+9UCwklbM++ndl559Tv&#10;nDoHutKtm/S/95/+BVI05aT0Gcr6gzpFM9hQtmzsHNYzPT67Mw/FowfB8vCOjVs7kk22sENPCY8i&#10;FkXLKXwJ4sJXqZbAB5A1eFZPcxYlkprJNCpi1U2UMVbZfG52gUPalU4L52Hc/60yxiAL969pVUoi&#10;x+BVlJYeMBbuTY0bMJ26Df133FPbtTLOIToRlvsZRiqZsYV/SaP9vwVt8hM6Zw+Dec6sKSm56V95&#10;tHfxGruwG8C5X6Ck/D1IBl5D7Wd2ZzZeTIhT+vDNPrUOCq8yWNqO6cg2xYzqe5DirmBsu2PLFnrF&#10;D8kBw5k/PxIHFkvtevLoEwbHLkK/L+4nLsb771Aiza12BihYWYwpflak8C9plO97yBp4Vuc6U41W&#10;n1tvIrwDbXS8e+4yW8AB4P7rKBX8XksE3kEdnQdNu/tSYuNycG5TxlVzx+o4K78HtPg/QMjAn0CL&#10;/18BQvoCZqNnTK4zxZk1SsLawXEVTFzGcqdBi/8TjJTfRRh5n6mgYf1440rR5Mz0RubMq5G3KKG+&#10;Udr3MUj6v4Eo8UuQ9H2ZRvM3IEfwMYMt2JRZtB9S5IHRpugqf+MM12xAFOcGCd4K4T4cJLgqkGiv&#10;ggjOguACi7Jh93+FZkMREirs/rXZjH8LQgqVABPcBrq715UMxmr/TxAKhSYW1krxeou/ACHEKoS+&#10;eeDyDpiVtNl7V/+ICvvCVGQHbzcQ4mcoGfo32HKs27Rj+qafmpSorKFzmZH05yDm9qqB98tVECmV&#10;wLYOvcl1K6LDDzF/ft/dkJlP1rFtO2DKbwbwIJVGndmBWC8kIjedYAdZYeqaAjOBDQYrvzV2LRml&#10;02h+K+q6fbIgr7dvUklNaLmJEdIRi78yrcpPaEmpBKSDAIKMzAWS5RbmKn0CobhSkBCrIDqYa9hx&#10;dMRujLLIK3aJcdmkfwtCcFUALRUCjt74//QE0HZhapLDv0kROJXnpdFclZYRtyiT4oid1/7+WHbz&#10;JMqvh6v8Zq2Zx7WknAM4HxzjHPhnszd0TyLJGzClDZXvJqUSiO00ZDeNCsXb2Dp9rsMXn4Lzm3W4&#10;WIriQaOpoOGHVbn9/XescYlxGMttR2i/Y3CXF6Q4J2yVdunsHcmE6ZYA+X/PSM0GRHBuEOdYZTxD&#10;FI9DuGwHibBnXM3Gjt6lRlpAs9xF60ZknR2l2cDogAcmONvw+QLG/WaICDAQEXYDZsE9WrOhoAgJ&#10;+Q4pFcH9OyBzAE+zSJVKG2LlLSPqWTFxy2Z8GzDaV6g8H6alXQgpJI41geybtKBOWp1C8ZsRi1AJ&#10;kVLm6P46HGXBg9efuTfTGshQ2jn2fsYLYU23c2TumgKXBTboGG4bRnNVAB6gtNSZYtB2HlD8TEZf&#10;PYitITQvl+Qw1OIvUd6jjCWtRelT4UwDGfjh/urtmjLTE1yTjHO5iJmrAs1cFUSGt4/3/Rm1Ujzo&#10;4I9DlO+3SgZwmI5ehKhQPYz7KYgQlDl9oK9ZBAdABndCdjnhdlqf8emaot3Jr9ez/oLB74fIrhLU&#10;+hA46DMzLv39d66pF+MMsT4vjOnzemck6b+2z49kdk1oOWhRyixXKf1HS8rbEWtnWvbe50eWuT4y&#10;ZxktACDu36Gj5B06s5ycH/fD0d/Km6JLjDSXocylg3M+QAbKEKrDZPKwt4+M9GcwXLMR+9tMxwRC&#10;CsD9ZtB8c6yZ2xjA4ncNtfHNA7FwHhD3OdNongQpsRRmIjmZno4EJfP06Pf8OXi9oWm5djlZGbuD&#10;f2uVfo2QkW2ItS1x0A5/LN5JcabwUtjy4IYE08DGYp5dXmmkhUIY55wDfUPwgGaR1NlC+tz6tjE2&#10;++PhbD43O4cSYYzw7xocY2CVWKplIjl6ShrXb2w85jZFl0BWLkOP+ypAWqzSslwxaAuiWc3Pj9Qk&#10;tF2YutYZ2AARviKUCFkAMrATZLtStN7hiT01mngsOsNAtqfpqfbi2N8Stns7an5oU35c/g/2q+HM&#10;ieudCe8Kwkb2AUOB9wci2t0GJUw8xvIGxWlb+aY0liuFXSF95j5lQTAM7vJk5W+TMlZQQrIocxRo&#10;iwJY08Vx58NZLnEFYG7fNjiuADpUiNLdqfneyyPnwmZh7tC4UmQxPJD0o1EVe3qmp9oEQJlnIJKv&#10;HtRsQBTPgI5wnskujzDHVFH5fwdlJ0LXvTxhl+hD8LbvUfrYBwh+v71w7l8i86uKiorKfy0FlF+f&#10;w3LnEMKvOJB+irhOVpt8j/8k8xgVFRUVFRWVvzTevkkTXEFjPCk/BZGt3+tYSwSrTUj5SVnMVVRU&#10;VP5buTwZq+CqTEp4SQv/vwDygef01fphOUtUVFRUVFRU/lvJ93hnJrsFWxobfg8k/Z/oLeXWH8zC&#10;raKiovK3grV38SYLdwghlMh00r+BlmOhrLIZ60ZfpqKioqKiovIXQnFsU3wQdGx4I1IlpCFbjyoh&#10;fIe0FnGK7Tgt9upo3ycIeSqE7fKqWShVVFT+5vH299+5rCkKJDN8D2jh/wTjwa9QQmrMTSj+Sfbu&#10;KioqKioqKv8FKHH90xm+DKODD4NVgaehrV68fzA06dHexYvYYEMqIXyIkPc/Z3Tlbylxjc2BoaKi&#10;ovK3Bt0UnZHrlir1DPeGEhEIYiLPw47zhSbNfzJIg4qKioqKisqfz2pYXotUcWGUFP8niMvfAlsO&#10;WZTfzdX8KtAW3ZtAtf8slTp0EWbt5NYTmh8MdauioqLyt8LyRjkhneJ5A8n/Qyz8KNtxDmx6WtXM&#10;qqioqKio/DVZuj66CS0Xoggp/qMSCxyqbNuXWfxATq4t4DGSwlMw+cDjqL2weChBloqKisrfKFhh&#10;ywwT0xaXVC1lrrMKR7QE95mBjfQjSoJEOvw6Yu+phykfjLoqV9wMQ6oGulBRUVFRUflLsh7snptN&#10;SxYDxT8D4/7fI2Tga4gQrqJU6FE9e/iE0VaxLde7VLVxVlFR+ZsH3CKmGMn2Uyjpv5pGcb8FSbEf&#10;Y0P9SqZsRbuB0h1fQ8TpNxBr6T5Tg2b9T80VpKKioqKiovJ/Ab7/zL3ZtsBOFPefQhi5ByIDXQAZ&#10;2o25bcCIpGUqKioqf8NoC/j1RvJ0g470d6GE0A2SfAjE/SKIcwHI4osgdKgXJE/1IPYyxtCoWVVS&#10;oi42VFRUVFRU/iqUlPTdle/hJieZW6cnmXumx3m4ycOzGquoqKj8raPMYyaia0qOuXW61haapvxb&#10;mctMhHcKUtw2dWB+a52e78mf7PWquTZU/hz670je3jULJuSVQKW0GiTERUr/ip3RaO5Q+lx+vueH&#10;M0CrqKioqKioqKioqKiMpXsuWCaTCMk9AuDisyAp+wzWQK45KWl6Qcne5RnWYG7uzn3rh6I5qqio&#10;qKioqKioqKio/BjbicdnpW0JZqCWI8d1zOGXEMr/EULLN3SM+AhafuoBncV/n9EW3Ztd3gJ41cWG&#10;ioqKioqKioqKispPZRt7YdVmh1CZ5aKrTB5Tfo7zmDndFhQw0n8VqvJ/BpDyU5ijx5lt614++l4V&#10;FRUVFRUVFRUVFZXbstV5bnZho5xQsDd7ueeyZnJTEz1jq0PahFLtxYCFd4FUuBSy9yaYvFdiPhwq&#10;KioqKir/TxEXd3lyJiUnoDS/FaLECsAslCOMrNPaLs1Tzq/Q9E8xEVcXFdguTdP09d2lcQaWbaQD&#10;GXo6UITSga0wLhWCuFwK4XzF4AFb+DIdE9kJEa1bEWtxoqlWM+t2AQEMZGCZngqYYLOwC6L4CoAQ&#10;ygEqtBm1da1fvff5ezTe3pnTG5MWIPWaOSavZkKOo2eBkeUNCMltg4jAVojgt8KEsAtmAmUA4d8F&#10;kZIBsV+4d/R7YvT336FplmYvZyUtZOG261mpALQIBQAh7YIJoXyo/IS/HCWlEoiUtyPMbp2hbt5i&#10;pfzF9RemZrDiRowUt8Sup/gKEOdKtRZuO2jxF4C4f8fgc0BKLFX+D1Dd2YDjYny+5/IPO3e2Pjd9&#10;Y8MryzD3z5ZobaERUdpMLLdUT3Em5ZthUtwCUv4CmBZ2AWSwDLDwOwFrCDO5nlo0/J5BlMAMmXYu&#10;QUf5NmsJX5FyP0qFC2BC2gWxnZlw7YMrtbZrPxwVzntpWpznylLE/sK9th+5VmuzTcxihXUYzeUq&#10;74PowFZAaStSKFHqBSD85VqW2w5YAybMGlxj0mhun3Fb6W8ucdE6yq9HcP8Opb8BZGAbZJFizxre&#10;Xhgd2gXgvkKQtgGmBs28/3TY2VBo4oKaFxairhdXFNIXZww/hdHRGRksp0Upf4HS5krfg0huO0AG&#10;ygbanCvVMuKWNGsQzmQiC4ffO5K+SYmFUjxq8RegdKAoDQ/kgmw4Rbu3757RV47mmi00cadLXGEk&#10;eQNEB4rgm+9W6lXpCxDRvlUZFzAZ3AkyYj5qDWE6UsiBzf5dSn/UkkIOViXFm1Z4xwiucRA3M4Pg&#10;tDqyfZsyPiAiUARSQgFiDZn01iBspLmMWFvSga3KobwDpkKbAceFeI2mf0JcHDc5ixQSMVoohCi5&#10;QmsRShAmAiU6z8UStiYl/XZ6JvPmQmUsFDa1zDCxvhSEDGyDCSk2ZrQWf0msDS3+AoDkdw61MSmU&#10;ALhQCNJnjKi1FzRRoh4h2vKVsau0AUgJO5TxD1FiMUQHMmD7gytLSvr/c+1/5cqEu/f9fL7S/tm2&#10;H28PBLkwVc/4k3S4tBk2+we+AxeLESaiQ+ov3KvxfnS3ptk5O2H3/EXZezXK88adB0fQ33+npvnV&#10;2Uj9Rz8pLPx6tzDXaA2AGO4rhHBfBYSLFVqcK061BFFTw8A8rqKioqKi8t9Df/8dqYVRwERLLYrK&#10;HqTEz9Ms/KcwE+yAbWd3rkC71m/M6dKlW7u27vD0LtW0tU29yy3lbaD4B2Fa+AqhhG8Ai/8biGj/&#10;ErBwnw8eIMF9gVDRryHy1CeotfyYsV6TOFr4UyL7bDDKa/VEwGOghMcR3PceiAufgzj/KUjKl3W2&#10;zr1Jnoe2zaiVCu+tyyxGGzWgkigt39oLGikhiOL+D0BK+AbE/d9CFv9XIMF/AeH8VzAlvYBYI9Wo&#10;o3XB8PfFUITXPeGNy6yB+9NI/n2UDn4DWLhvBu73f3Gr/P4vIEL+CqFD38B002NYzewtpiuaCblM&#10;T1wGIx9DCP87yjcq5QVw7nPIwn2lPAcgfF+D+MBzIEr8EiZ8XwOM8BJkD1Uj9ZHbCw61vlkzGjqx&#10;ZPcZSuc4s9nk6rt7+OksK59tpLgzCMl9BFLiNwDJx8oMEYEvIJL/EqKkZxA2zJhqfbOG36ew1SnN&#10;zmT9Dj3JP6eUU7kfIvlvlW+EKfkc6jxXhDWNFKpH4OVmTqkNoonVXaTe0V2QbQv9oACmRM3JsHIW&#10;PcVfApW6jPUR7huI8H0JWvjPtZb2zwGGuw4y8mWUDj5g2OFNUyLxjH5OjPq2qZo6WbeW4WSQ4L9E&#10;6MBQfxus58H+BtOhWBuAtD2kr9PoTF7NGGH6R7GFJk5qkuLXeDpKEVdPVa6rJ2746RyWX5XB+O/D&#10;KN/rMM5/BZLCzTbnvgAs/Ocg5ftEy4pvQGyoT09JtnyIXTr+t/XOTN4ikrCZewWhxa8AQvgYZoNB&#10;xH4GGn3laCrrpNWbrfwePcG/CtLiNxDBD409pY5jdYBz38Kk/2uYEZ5CrSEfSvAXILP/A9jCfwWQ&#10;0vuIRTiSYzCvGv3sdYbwKiPRdkhH+q7CpPA1QovfgAT/FsSGI0a7fMLA8D2wMk6VcUfw3yrXgHTg&#10;ach+llmdfWk5uCsIGGnRh1HcdZAOfJ5mET6E6YgIWXu3LgF64zfld5gyrGdys9zdc/MZf5KREoTY&#10;uCf4LwBl7CvjbnAs4SPHEkhwv4BY6VGdVT5lYoQATPpfUepf+dZYvyb4L2JtQgdeRayRfbBdXjn6&#10;+34UZX5oFuNWeTqKIUeXxVR9bv3oS4Zxx8KknuloeTjTSAvtGMm9AlraPo/1A0J8F6ZDUZ27m7i3&#10;/qEt97j37kqoXVmYXavZ8KNRyrx9kzR14Y1KH8TcvYW59RduP2/09985paZ7OeCQyg2MEMZw3+ug&#10;pf3zWH2ahS+1ZPAxvavbYtrdNe5GhIqKioqKyl+Uvr6+u7LZNkRHBlswJvw8RnKPQQR/MrWSOwGT&#10;oVOYLRLQVgbOAub7gkZXCb213n6vsuurcYkbV9jE/QmM9AFIyf0gfvTXMNPcDZG+EyDBHVOOZIKX&#10;ACbyFky0/RpzVAaw3ZqU4YuNyrqO1Rm0zwpUCt0YJT+rZ9v7dNQDPEwIxwCcP5paHj5ooMMtqC14&#10;YQPNPbuRJU8b9mgwD6eZnGd/cKWB4e06knsFo+V+iAj0g2UnXtZVnZANFHcFY+XfgVTLFdhhLIS8&#10;ozLTe713apqiSxY6A2VxNH8xhZL+HSBa/gOi9z2P0KdOD5Y/leROJ9GhizAl/0rHNr2ir11QlFCi&#10;maTf+YjOREcfMjAnXobpoyJMcMd0pNBloIWPYUL8H5Cl/UOw/KRfeYaeDnanM7539PZ9z8Fu1qZv&#10;dsZ2d8djY2kITLW3HUZcDScxF7mlwOtVsk8Pkc0ENhhYrk5H+q9iTLgfwLn/AEtbfqavOikbGP5V&#10;jA7+HqKPX4btKTkmr2bEQqXAFpqWbuVM6Sx/3EAL72F0uB8iTv0PmGl+CrXzLtRxPvWHzDMSSrpS&#10;Uq2t98PO3ad0HnIbRjfdfmFyU5OSRfvQdKtwyEDxb2KU3A9Ucn+CS48/rNQXRHMnMFugQ0cLb+sI&#10;4UO0SogilaHsYk391NHPivW3ejFuqT3gWkeKb6RRcj+MH/snkGl+BCbbWobai+L8KXTkRZDgf6ez&#10;Oh7WN2lMpq4/f7GxWHtuXgrDOSHnQQ51UzZTbe0IgdVkC80zsf6CdIaTDbTwFUqF+sHy019Bu45K&#10;SjkQVjiN2AKPoJT0EYoH3sKquENIcTBx+DMGuDIleTOvg8r9J1GS+wim+f+AyOBVuJLfqYQ5HX31&#10;EK0905McQrmBEt7EqGA/TEhfI1Wnw8q7MYrz60nhJZjg/wOiuH6QPvQWYj+6D7YFy3SkaNcTnN9A&#10;829BpPTvAN7yos4C6/tHaRvXmULzTJS/wEC3d+sY7lvEGvwKYoJnITbMGKzSrnRGrDHS3LMoIf0f&#10;iOL7Yeq+NxErX693dWVheKgQo+XTGCM/j+H+PpiSj6WU8ydRRplLwkFlLtFamkW9p7AYLCqaayx7&#10;cHM6HXwSY44+D9On2mHKr/TP8xgpfA2R/L9DZt9V2DLQxnpaeshEt72ts+5+GHHu9qSzrYyeEvpg&#10;UvzfSKwNWt7Gyo+FDLT/MkpLv4HJ0+8g1iICbNbMHf59P8Y9yV2zUmmRhpz3K+3vNtbUrB19jcKF&#10;tgtTt1ZLBtTMPwBZpEs6NvC0znq8C6FaWpXyAkTgEGQOew22YCCNCV9eTx5+JM2NuvMPaNaMrvPR&#10;rC7oXp7Kcg2gY79f77JYTLtd4y8UQpemzbcGcpMoTkAZ+bKOlR7CKlp9sMV3DCWFFowSH0fp0McQ&#10;w7+M2CsZk1ejajhUVFRUVP66KIKFAecPGhjfy6itNYhYjpkGzyFkZ5qekfwwIf4aofb+HLMuKBwu&#10;xC7aJyessoZ8aTj/BUo0B3MaNSN3SVsuzkhxdBImxt+RwdIeg1OzbPBUnCe4Jt0m7DXS/FsoKfwC&#10;oUOdmKOlsGiYYLBQ89x0PS4WY3jgWcjMfwfjTWJuvSZu8A91vpebmWXjGvS09AlkidxIK/BWOpdr&#10;ZudbxC0YGXwNIo79BrWVHDc1IyN2pgdZ6o3MWeSWiERcfhs0n3xNx2Ru6+sfqXlZWn0G0rHB9izm&#10;YKuBXINpTAXzNlXIWwz08ZYst5UYrI8im6jPtkpRHR35OWSW95g0A0JuRu3F+ExXW7XRnu/CbBrg&#10;djvtSLF8L1IZ9Brok28Z7dtFtEYDakNjk13me7j5WQ7/fSgd/AqwBN/Ubj5Y1Bz7ZqEEJYLXIPz+&#10;71Bb4UH0QMaK0fcqlNX6NuTaAu0YHvw2jWy5jFVDhpJR3zwaEyEuQspD+/RUy5sGW3FYV69BErya&#10;SaOvG4+yWt/KLQ7RqyNDvwCq5CcxzAYMnqs4eG6t0SocAAj+/TRC/h4xnwhnbV6y7na7vov3hpav&#10;sMv7kgjpF7DZ+5jeOU874oJr1yaud3QUGGgxlMXU3aenNAmKyd2Ia36EQrplBrQzWqQjuGd11upn&#10;sdrZZYhXM+6ucml1uy7LFuxBqMjnYKmv1aTRxDRK1/r7J26pjRpRio8AhPgbABc/R6qa6+hCzbgL&#10;tNUJoeWGKl87xvDfwYT0BrqrpeL2oU377lrtEvVJtP88aPH/CcFPfYfixw6a1hXEhEjGG5mz2R6o&#10;1ZOhD9MI37uAo9JSENIMLVpdu7sWbXUEGzE88DlgOfkJ5CDcOa2Osdo/jUaTTviz0q2ibLLL9xvq&#10;HkqLmR9qNJrifR3zt9jFej0V/AjA/ddBtrRK+R3edmyhAReP6ljuFcR2yo9U7L+poSm5S8/IOoyR&#10;OxBC+B1C1T4NkXdlTsszLNZWhYuNzJFT2U7LTkVrqFy93S5vybQFLmB09EWwkrcOliej5nGtyXWs&#10;3sDqGGiPZinh1UzJsQXNBla6BlrCn2t3nPAwM2fO2U6exvR46GnI0vL3sM0c1O+Gk8bXLI3FbG6d&#10;DhSFNqO4cMnA1r2gq16Eo17N2Prxdk2B3UJOulXo0hH8pzAZeAOxy/uyGhyp/f232g7cHF6nN/Ne&#10;hJA+A/HT1xG2FC9sGb8fDLKd8M0CS2RST/qv6K3WR9FqzVZsvHu83MyFTn7rWpI/C5D8L3Rs8GnE&#10;LuMm062FSWl9R7KRlSMI2fYrhHE+gbrT8wpsBSM2MVRUVFRUVP6iLN7UtR4ukzv0zJGXdK5y2uRN&#10;HjLByc/nJoM7w3l6MnjBWHVYNhqXJmqGCYIFtQKqswXDMBV8Eyk/tserGSuAGj3dqXms4Mgpcmym&#10;42/+wTzVt2ixTagDaP8HKBX4CLNFvZi7G4A83pEaCMUO2RBcnLo97EHw4EWD+fjuEm3M3jmGYu+d&#10;yfgbDUzgLYQNPQpTol75ffHi0HKgROhGcN93mK2tA64V4REPvQleL99rckh1EBV6DTJz54zbt4/Z&#10;fU5sfmp2nqujYluV1wzD8AZNWfO6e2sbN6PV+pKC6hVD5hXp5vYqI+t/CnNEz4OOswWDv0/3Prdg&#10;vlvIW7uz0LglQbNovGzSioCbzopVGBm8iuItf0Ctu6LGBk3qaJMzhQLb6XlZVv99ejbwDsREziJV&#10;Qpry+9qNkQ1gqfAwQrb/ErO3iWBtOGX0vQqbbe1AhlWIYrT8NsBKR/We/PmjrxmOohHJYMVSZfEG&#10;k6f/iLClPcZGDTgoGP4YWxjfhkzWz+nY4FWICrUZdhxdPHiuv7//jni3kLjCKp9KJsXfQ/iB6wbr&#10;ql35ozVRN9lWJ25UzHiU3X+o6vTpfL1mTNn1dR2r8+0yk1/WXJK5VKP47NxGaB+fbAeHGAipEya4&#10;P6J03Vs6z/TS7JO3+txw8u3+LelW8TGYCb0CEEHb8HMF3tC0pUq7U9IlLcn9I0xbz2fWadJs4ywg&#10;5y87swatEtp1TOBbCJdf/6HFxkpUXIGS/gcUoR0iTv9PhLI/qvekDG0QbKvxL8yyCvfr2MBVLRPs&#10;SrHvTR5+v2cfN3+rS67WUcJVgPL/HWjzPYi6osbh1wwClnVlZZDhB7KrThd68rkhX6N8z8mlmaxw&#10;WEdLb4Os3AE4Gjcpvy9P6EhAq8RzRvaB53SeotKk1oXTB+9Rkh9C5eFijJQeN1UeOJmsW7ZRU9UU&#10;v8rj3KZzIzu2uBbdXBz3TzDh/up0VvwZau2MgrazQ2Wb0vjUikX2li3r801IX4nmLq9GMyHLIREG&#10;RngZYeTnAFwqVK5bvTp0D7hL9ME490vU2vYo2iBmlSimUT+BLIeUqiMCEkqI38NU0w2kehGeO3qx&#10;qZg41UtIPMv3wJTwS4yWn9Q5uisBZ2DZ6A2CEk3fXWvhIAyVhWSMEM6nl9Vk3W4xPUgGy2fqKelR&#10;FPf/E8o6fqb3aPJzWjVDdRmjJTpjskfM30Byj0Ak/xHGBjv0jo4C0N09QoujaK4zGH4nxvifR6jW&#10;j2DLyWPZ2RY1mpWKioqKyl+PRYqAUC50meiTb2OOxqZN+/aNcGhdn9e7OJPpaMyqavdkz8WWDP7u&#10;7ffeud3t35Vlk59AqY4rkDnMDJp+JO4IL82wy8mKn0Bl87nZRUxkQ66hYZlJY5qg2RdZuMoh0hsp&#10;4c00IvAHhAmG9c2PrB7+zpH03bUSO5OL4Z0+ExU0D48vnwhE43WVvKRjjryBud2HMw4cWRM7kXp+&#10;SVKZLwLjgV9j1nMPY56LGcOfOEhpjX/TFrvYpmOjVyGyg0e3tMYEnoULe6YbyWBillNa7fX2Taqs&#10;O7e6eNvxOP09W2drqo4unnGwYi1wQLOsuF4zYPJTfnFJitl/Ske2XtU7D53Q7Tm8ceglnt6ZGld0&#10;hQauWVgyzmJM4/HOvKcumKZzSc0GSn4fwU/9DmEruOyDmg3jmVokY+EUvZk/o2ceeFVX7Wg2HDgy&#10;oC0y9cQllXPnEFz6NWY71wPWXkJH36tgqBS3m5jTj+kdzRdgd82uH3RYd4l3T6uXk1GnvNtIS9ch&#10;ou33MFMlG/doEr3Ddm9vT/8d6DapQIf7nkZthy4jbjehPXlypODe13fX1NLgtpQq8SpCHv0tanee&#10;QqsbxrWRL/RwGTk2uUfHdrwBEh3NOZrGmAC2ruDcvAx7R3KeNbjY3NgzvdgRjd+61bu6QBPb0R9T&#10;h+Pi9U7QNIorUtxSpckqPYpahD/A5J6X9A0LC8YIejF6piPFUhNGtb6G2Ro74NrG9NFXaJzS7GXl&#10;8j6tpf1XCHXwfcxFW5F670jBtallxvSdoewUUg5hTPAb2CLfgAqP0oogPeI6ZeFGt67QVYm0keEf&#10;REjxj6Cl9R8h6662rBOaofFjLJRSTXR71MDe9wzqdrth5tiI8ZxRFY3PdQY9WU4xorPJr4NU5Lq2&#10;tM0+Im+DYmZoC82LYx4q0TPn92SV+sHhzzDsCKaZqLYOg+3QZczlcJoaTse0KmsSO9N0FfzDJubo&#10;G5ir1pns9Y7wHUorenBNBhPZl1PWyoDTtizSWNsXzzuYvRbZr7m3RNGUKZqTsu51qWYurKdOvalz&#10;H9wLHWi9pS1tPjdbQ4sr7l5XEXtf/DJhCVohHdcxJ5T3+bHd+wcW2KaP7t5Y6j+JmPnvELbnOczz&#10;xPbRwRbGoHxzQ2BZokcuNtrkBzEy8D2EN7+O1sUVj9BEXLs28Z4aSbuW4fxJpPgbLRH8GLWdoXJa&#10;3xunjwzy6ILUHR31OjJyKqOUH7H4G4GHm6zxcGu0zgBjYuXnUAv/B5jxPK6vH2sOuDSXh+IpMZJK&#10;ir/BqOCLBnd3njbUP+435llb0tJZoRchI7+ByqU+PYwnjb5GRUVFRUXlL8aKhK5FCO7fD7P8uwgt&#10;/xxkw1aEueXEbKrtmpXljG7NJn15W5frh/wNtNrQNBMhePSs7yXE2toL2sTYDqTNdmkaZu7aZXKe&#10;dWTU9sYPXq+woqtrysL6YEYKwT0J4/5/Aqn2n8H2yJbh14yla0q8oRNDiQ63yd51S6Dr77/jXl1X&#10;OlAqP6XD9z5rtE/b4r2imbC07cLUJe5QYSrFXYEJ8ZcYG+Ww2sfH3eU3lQnpBtp/Xmc9/SJgb3Mh&#10;9W1Tld12fckZrYHtcRtd3Vt+bEc0oa9v0vyGEJZCBy8g5tPX9GSpy+QbMKf5UUKhidNc4ZQ5tR34&#10;ptpIDUaHHkbMbe+jOHsw76hmSAMwRH//HSsyz2yGysXndUTDxXSnxqQI/fO9fXcvqw6WpZHcGygh&#10;fo2x0RNQ48WE0bdr8j+fnFoaseup4z8zOXa0oYr2ZBxNS4xQaOL0+s7EuZ6oJaGmsxpjwg9CFt8H&#10;CG4/bGjQLLtdVLERQL0z1xeEG8Cqtvd1VqIX261BS/rGLrgWJ0paqMx3AaUCvwWZ8CNpbNgw+hqN&#10;xnunCRcrTDT3NGo79QRo9+9Qfg3ZQhOhqjO5BntPtcnRhYy+6yehCJr18r1314R3rKyN2GFHuBXB&#10;xfdQy8E+o20FOkYboQjFCT1xibtCURg//KHOkXWfyasZxxH5yoSEbL4CM3Nvw4z0LWQNnQScnUOm&#10;hAr31PpWLqgJmlMcUhvCht6BLcKnUNH+puxhGrwYHm6y1i5uNzoCwXR7qBOhgm+ChO9LiLAfymm9&#10;aebT33/HxqJoLka2Pa5n2XO6Bk1OTuOwhRJyYWp8WQ9mcHS5850djIEOtkNV8kdQcQtnALYv03j7&#10;YwuOOA83ef7ucEp8TZBCqgNMhkO6NY6Vd+zszNMRpy8abdaz+jpNdnHbwKI7HpZXooT/OMzyHyJU&#10;8GcQG67QDgskADORhVmuzu05ZHtmyfyEET5FCtpQaNrS2nBeMik9A1uOv64ncspzesZb6A1wD9iV&#10;klYSfBDBD/3caI2vjJUjFJq4yNNtSiK5JyCC/zuMDnXrqx/RlfT9QFQqpf1rIgtneCLblsXaP3oc&#10;xaXrqOW+J3T2jen5nGZoQb7iVN+idXaxXmvhPkdI328Bm69FieQ28oGj6VqUuiNajjGdLEpHxzVv&#10;VBbdk6vDq+6ujZbE1UUdiC0SgHHhQ9SyJ2K0ahKHmzqCWd1z07ZJjUgl9xlE+z6BHXwj8gMO5Dku&#10;H5weW6AGv4dK2p9Ekot+NACBioqKiorKfxlx+dzk5S4xaz0rngNI4e8QSn4TYUL2Qbtfb3//nUrU&#10;mFymbY7JZBrabV08u1uJOiPoyAeuoo7Cg/CxzIUejpu8wx7JyWSjJ3SOc82ws3vD8HcVH+uYb3KI&#10;TpSQfgFZWr5DWMd+w/6qsUL1CPruStRLs3WW0HL9zdCZMbyhaQvwjh2pRPg5rOz+biOsUd511xq3&#10;kA5bhShKC9/AZuk5XWnrNkjRLoyhb1LyljCJVrW/qrM5H0TqEJ2iSaiwda3PtYXrDI4zLbDjfOGg&#10;AHY7iusjc7KqAzjChN6AKv3vwAVk2U/a9bfZJmoOhFetru7eGe/u9izxROl4JhQFzMI13fbddTk5&#10;4whZonj3YrKzEiDkl/Rlh2RTsmalpkQzaaNbyoNs/FmYDHyLEOIT+tIT2aMjWcUWB/vP3LseDx+F&#10;LS1vG61lR0x7xxOQlbq9MkFzILpiRW1XUYK727OwpoNaZw3JgCVwHd2xd28+NL6Z0wgUAc4dXrfM&#10;HOLTqvzfoBQbzDioiR9PWxOfKMUbKtslHR34ErZ2PqYdvqgc4vFZQFHoEEYcv4o5zH6wQb9OeVa5&#10;qwPOtEW9evvZw5j7wrjanB/FG5o3q/GMcb2z27Xcc4Zd5gztSyGkt5DyEz1GOHXDmIVV24WpGjKc&#10;uc4sPwfixz/FbFme3Lbx/Tq0+W1bdIT/WYwJfg6xZ06n0mdHCJuIuzNRWxux6+sjNZgt3ANb2j+E&#10;LZ5jucqCbhCia4rGI6WudEc9emfEl+8KtxitwYswLv4cKjlIDy2GuN6ZK+goDeG+1zHK3WNq0gBD&#10;5m4lfXcpO/cr3L07YOc5F1J0zpSyTWbACvE6bOFfQNjwDqzptdgOvhLqN8MdKjR5DjgNdfm5+n3D&#10;TO243pmryAirvENPuc5kNGu0g4Lwwpye6UvcQkECzV8E8cCvETr4IkSLFiQhN1Y3Ju+VCaaGc/MU&#10;jed4GbCr9gcXZzgDHoQIvQeVtb+sy92cM6buB+nrmzSd6EpPwsOPY5UnHjdmrVfa/o5l7iAAW3kf&#10;RPFfQGTgNV1pGz4wb/yAz8YJafbshh4sobrXvrzmjG2pM7Q7VTFnKzvVZzKZUoaXoagxotWxcgTG&#10;ue8B0vsSWpuXp71mG1ejcIvLk9N2BBdDbHipSWnLMfTfoTkWWbikrjt7ffWZ6qW1nfRKR/hoqkW6&#10;jpY8wOsSpiwfLEOJ1zup0BY0Gi3yI5DF/3uY3ncebSwYoXkaTb6jDTFZhYcgQvqDstgwqIsNFRUV&#10;FZW/Os3dcxc4A0UbKe4cSIi/hi2BG2hFe7O+sn188yZFGM0PI4nl8pMofvwPsNXzLMQeOYyx8gkj&#10;LT+ptx19Aq2ucUEe79Lhtymx9/OsPl5Hyd8B5taXUEte3o85J98Ow/7g4tTqULWWlm5gZvE6uuNE&#10;S2pFy95ENhA02MTLBkI4j1T48CzQMn4kGnPPgtXFoUOQxfcblN73EUzXiBB92mtiuzqMbNsLOte+&#10;NqDhADboFHs7sizCus0sd8LAhj7VWjqeSdvywLgmW2MwKdqITkNaXW9uUsPDqZo9ndhiNiylmeUb&#10;aN59NeOZXOm8oeWp1fIegBA/Riv5t5BdLUeTqk43p1qlqIENPGMghW6kiivNXp09xsfAdi00MaUh&#10;hKUxoW7YzF3DzDX1t/NF0GgvTVteF9GlNXTnAUrZmjvgRbawP80SfA/ZcripWHPTfOwHMF3xTthQ&#10;Jxk2svK5VFz4FDE3Hc73jPWxUIhLkBN0Zb4ISolfK743gDU05IMQQ1m4ZETj15fJHRB+6o8YXfc6&#10;QO9vQRj/EZM1csFobXkWc+8+ANceHrG4/aksc53ZuKHxzGbU8yA2a9+ZpMmuoHMTFX4bKW7tNc0c&#10;G1xAf0KaHV8Xrkqhgq8BZt9VrJIsI8aNetV/R2qer9BgaX8BYwNfwGy4VTsi+3PfJF3x+Zx069k9&#10;OrZ3B2gO7sXMp1/T2WwtOUduBVuYWHdm4zJHR/MGqvdAZmUPuYUOHM6wyU+iTHe3EnJ18Dr4cOfa&#10;FEfwKGThb6CVB4Qcs2bVoJCaz12eHGv/htMsXLOvfGVGdEVyOq9LtwjnjYx8HbH1HNWWDJQtJ+fR&#10;BZvZqCOP2V+TSU1KiPPc2tkHveF1qfbQMYgQ38WqDnJ5hGbliAWBt2vRYjtfkUjzj4Gk8BuEFN5E&#10;K9vd0I6Rc8F45FW1p+XEInyFv9SaIxdA0+5xNZIKuW2ROck1QXMaLb2OWoSP0ZKTfFrZ6d2JjMTr&#10;WOkpI8k9Alf4nAZDwwhN0ngscUTj1+3uyddXP6Sbteds4kR3hEogw2/Au3wPm5bmxPxRYiT0TdrM&#10;+MrSGeElxCJ8B5j3tZlYzY9+14/Tf+cKTzQ1sfbMZrj2PDxxd1fKTEeoOdEi30B3tAgmzbQhh2+T&#10;yTdrM+OvTmcCH0AW/ivQ7NlbdRsfpwH670R3+QswQngeoiK/B83BDgyjR2icVVRUVFRU/jq0XZh6&#10;d52s20TxZyCL8PegRYmgw+/PRPB7FSfH4ZfO9EbmzHKJVZto/lWIFP4EU/wvldj4CCn9CqGkf0bp&#10;+suoc95WrGXusAgq/XekFXG5erz9aR0Z+DVASN26rfW3t1/+EYqckjbXLnAIzX8FUvIfAJL/vdbC&#10;/RNAyO+jVPB4hvkkZk7KGasdUOjru2tmvQytsoqhNNL/PUYFfqfkbFDyc6BM5HuIOPoFyuQ2m/be&#10;M/7O/zC0+X69ifT3YWz7x6Cd9wH0MJOT21BcfGFq2q5Og44J7cuwy/gmpz9pnlsqWMOGHk2rkt/F&#10;th5yjrfY2O4MYJk2IYxS/HcwE/xeSwq/11bx/wiQ8jU9G/RmW1oAwmQaR+jVaLbX+mZts4ukySZf&#10;RsjwZXjXsZ3j+TMoO6+pRd0oyob3ZtrD5EY7nzyvWtq8ig09pCyEkG3eup+y2FAcy7fZxdLYDjwV&#10;fBEsOUmM54egsDBNhIEy/+MwHvh72Bbt09q7dCPOt7ZOn1YtbV5PCZcggv8XlBb+TulvICF9CzOh&#10;f0TJg1d11kTC1HD3nxXWU8nxsjbr3GqECDuM1mCj3i7rVlXz0GJb8GgyGXwfLm3tyJiPDfgBDWMn&#10;3bpis53fo7cGfw4SofNYwX230ah8NGl9Lo/DZu4GTAV+CduixyFP+JZwuvjcvORdYilGBfZsyAka&#10;N+VHacTc+pLOzpzackAT04DMdb+2ZKU7aEu1Cl1wseTUmeT09Mp2ycjwL2Pu0AG9+8F1N592x3a3&#10;kJdllXpROvwqVOmvL5l/K3Jctu35e7a4Okpz3fs8GZ54LM4TN7mQji7JdUh1Bjb4GkwID6O7rJim&#10;T3PXqs3d6wxEd1MGzjm3bcoc8vlQ5oFtLi4/wxY8iyhR1yrb682acTRwrc9Nn1Mdyk6m+Ychgv8j&#10;SEjvo+VtNfl6z/wf0jCA24QCA9n+DMa2vw9ahftT6eiQj9hodtr49fl24QhGix9DtPSPWjLwO61Z&#10;+Mc0XP4UpYJCNu3P2r7iVrCL8fB6vXeuRKMrIKKDMdjCTQY6aFzj5LSLHNJ9iVTwBlzafk4flzlk&#10;jjhjSfdcXXnbPj3l/wQmgx/CFe21OeN9/5+B13tlQkp+RwJKRWpMtrAHdQbA5dWybpktIKQQwQ/R&#10;XSfacjS3zORWbRbW6S3tgp7hv4UI+WWk5GTpD4ZJjuudmVAg1iNm7nOE8n8G2YXdCNM2rhZORUVF&#10;RUXlL09f36SVnoBpIyWeAS3C3yMW8XO4kj+I5R0eIUCj1fz6NCd/EmQDb8F06CJERqpBgie1laFj&#10;GCG/rK9qFjMyNBtHmhOFJm7MEcpRs/8qSot/BzGRNrjsP5FwK8aVCRnl7aXZVv6izhp8McnZdWat&#10;PdSXiEu/hsuFN9Ft3gKvyTuuYKugRAoC3X4CtImXQVp6HWa6jkF4AE8rU0y8Io+hxOnL+h35JTnm&#10;HxckNuo7CtBK38tKHg6kLp8Am2+jSRlGrpLNmZAjKMF9gVLS+yDO/SyVEl5LoYTvQEvgNV3R4dKx&#10;ZiaXJ2dWniazWP5pJR/KRldnZxwrP55MSr+Fy4WX0Px9WV6Nd4xpyiBAVvvqLKL9ZLpV/jlq6xVA&#10;S/dQCNrh5NojkI6QJZQUP8PowAcg4X8+leBfTSakbwGL/CZWdFhx0r9t3Q6SAIqLssi2gxnWwBXU&#10;eiYKkQ+O44cxkKl5Jh7MTTVzV1A88DvY1h0EXX0jdrSz3S1LtHb/HoANvAopyRqZjj2gRSC0FaFm&#10;hAw/h1kOnzduXWv4c8PcFtvlew2E1IThwtuIknyR5F/RUvwLyYTwaSoZ+BKtaD+et9wwxszPUNQG&#10;5dC+iMEauoKwZ71QcXhMYrwY3sdnra7i6kAL9wXCBD+FnD279fsuDGh3lAzs5p64NTZnEWorLFme&#10;UJWwMfMMC1edfkNvr5KxWo0y5qYAlU/sBK2+kN7uORRvLcOWVkh5oEW4hFGHXzDUmHflcwMR3BZq&#10;eqZnWdo9mVbhRdTWeQEgz20bLoQm5vcuzSK6PLnU8br8/PmxBVT+55cnxzeE81JJ+TkUP3YdI03s&#10;PV7NyrvtEZ2WvdBgonvKC7ShoTCp8XMvzsgifDWZVvFFnbXrIYDp2TZ4bgzeS9NWO/jNmxjuEcAi&#10;/AExC+8jZrE+I+PA+D4Lmv67knNkEjW3X0WZ+stw7ZadSa0DAQDGI73Ul5dNtz9kZOSXU+xdvWsc&#10;wbMbSelrqFL8UFd4FCfGNVcayQ6HtEBPBD0YJbyOEMJXMCX8HKT9zyeR/C9SieBXcIXfl5F6K4T0&#10;lNmdy8CdvnaM4P8OoaW3EDpc9YOC/k9gGxOJM5DSAwghvodSgc9gkn8JIPmXkonAF1o8+DFWenpP&#10;leam5uLy5ckL6GCW1uJ7BiPFXyHWjjDC/EACSEUra+9cu8ocCALm1j8gTO1zaO3WvASvd8xGhoqK&#10;ioqKyn8titOzu3vu5NqylZBnztIRQnW/otIPZOhJ7gkdIf5PgBCuoRZnSf7lW6YUWFF7rpHgntRZ&#10;Q1dh27mGBO9HsT9eCQV9y9OZ0KHMspbaHM3qUbHpr0yJzwhQcAX/IULL30H26OG0/Y+OEeR+EsUX&#10;5iRXCQd0VPvrBsdxfpGHM00yB7clVoWeRiqP/8ywZaXxtrbeip18snyv0ew/ZaClG4i1uxN0nR0S&#10;bnV4B55BBY5lGDzYyLvGofG56Uu3d7JpleK7OtzzkMmiAWJRdW6H6coEjevUojT3HsJoPdAF4acv&#10;gVTgaYjgX8YI7luYEP4EE/JLup0nxgpxW7oWpVb5j+vJ028YXCdOzq/mdXdboiVJ5vALaNnhS8as&#10;qbe32+7vv3NJWQhDqtoe1TEtr2Duo460/b0j676k/y5NjX8h4NxrNrHNHSjZ9gRI8U/DpPASSgpf&#10;x8qGyz/Hdp7YNeK+8ejvv2PWDjkZNLf36ui211HXsUZ4b9e4C0uTV1yU4JIaAUL+Aq4UP0SqeLtp&#10;91MjEpih+Vxqurm9V0/LN2Bb73HQ1TdwfmHPdBMVqc8w+w5mr945buK121LbNSvefSBdb9vbilHH&#10;H4eUoAWU+CxM8h+iBP9PMCl9DVf478uP0480/QqFJsaXc8UY2f6CwXrqSazm6C7t3r5xzdGSd4sp&#10;yVYpCpnl3yJm4SkdKedovddiwnuCt+/uDY1RY6qnYhtUqkletOju+UlbO2nFhwi1159BnOQ2oNKb&#10;rbMcud9krTmZ4UnB1gTWLNvokpwgLr8OW7znTcT8lKEFfV7XSsDs42MR0dzHj0CN8ogAAas3nFuL&#10;mM/Wm+ioo0BrG9AAKcIoE9mQSgjdeuLIF5iNCSTXVZUm1HHFYM1Jwlj9gGGEY/W2nlVAJSfoKCXq&#10;2rHD+oYH12mU8w3n5t1TXbwKa5q6ZChCm8JHfZPWOIRCPel7CcPF/wUR3Cv6ciJ/vCAByphevTPS&#10;DFZwH+qqGNlk06wfL/RzjPoLUzdWcE6UaH/VaDvZtc7Tlq8xS5nxlsiDUFXra7qtxh0/6jdl67tn&#10;dfU+nd6x+7iePvaY0v4QxT+DUPz7MMn/Eabk72CzcCwvLW9onEyeeWaNtpAPwTj/e4iRX4aqe4pG&#10;PvTPpD4yZ5OreYvB3swj1MmLACk8BRPcszAlfIKRwj/DpPwRUt7uqR/UJD733PQ5DVJJCsG9hRGB&#10;bzFn7xF989ODmq2xIG1TV7m44kQ2+BqA87/DKOKkaY9m6fDw5SoqKioqKn8ZvNemTanu0t1bXWUG&#10;aidtLnRrRpgrKInjcu1iNUoEPwbMbV/CZFXt9q6bEZa0/RMT8gUbXMXdwFjpFcTTUzWYedpkOzcv&#10;w9VRkWNu3VaomTtDMVOw2WwTB3acL09OyBKr0AruOkxKvwbYcAtil5U8CD+IErJSyUYds9tX6Pfe&#10;OXHPmY0bSTmE4K3vGGx008IdqxfMSmxLBEujvShx6C29DbCh3uljE3HdZFFKAARL/I/qCOFTzB49&#10;EROabpLpPJORZZWIzVkNsd+8Xu8ErU07cbzY+JOa5LVL2fDxVDz0IbrrsM80XzN+lt9BXE8tmlQj&#10;blnjKbNkutfnZFHU6lRaWKJn/EnpViV0rvALiJCfh0qPjRRirngnTGvqTEsk5R7U3HJVb61wanKX&#10;zlmqjUBgWfgRlNj3qt6xwQIenzGuVmUO1ztzqStcAeDCzzH8vif1LjDL1DXK3KrxuQWTqqXNa6rN&#10;eLo7Pi+XMcfFymaXE9JZ/3E9HfgIoYJX0LJTJT+2m7s4FJq2xBnZlkaIz2OWwy9gjozCnNakcXep&#10;DQ5fHkZzTyIk/1uwrLVXn1qepJg33bqi/8416eJ2sJJ/FaEDN2BXV43JeykmLCvBDTKd0aIski/b&#10;tmlbzNxH6W9Ke/2gQOW5PHlC7Tl0QfVuM1gD7shx5aSkVbUvxmhhiYnhWAMrXkEo+SOokvfmx43M&#10;QzL9WGThWmuwETBz11CyKWrcszTR5L0VOGGQBK94t8Hqr8ZYXtFcfQHtOLLftM40b9AHKN9zYX6+&#10;S67agh+ogObE7P4nADulXTrS/5TBKjyM2jtPGViBM1iJ+w11yzOV5JE7aqRN2Q6pHaNCV6Eq7nRe&#10;WtqAIHzt2sTZNR36FFx6FMaPvmFgd5Im74phJkR9k2YnRTel4Z2ssbpzZ46551ZbLI3MQcz+PSjT&#10;9hbM8i9gtmAgz3m6NqMmfwtcu2JogahEXZtV12lIIQOPwfjx1/XWnZb6C8VTNd4rd0+p7jXcW7PL&#10;jNRpskf75eQ2BJbl2AP7UFL6Wmtu/QildlCF0VEJ6rzeOyfWiimrmJCcapE/RIvuO5g9+zb+RIrQ&#10;7+1auYGRT0J4+7t6tub4RueSZZOXH1iVvKuDR4mj13Rs9l7d3tm3zyXhvTJhQs1D4AJPUxVQA+/K&#10;dWZoh9rfyln0FPczmAp8ApkDJ7Kx8qG5ccqs6ApgJ89jZv63MCm9AdmiJSMfPB79dyjhpceE3nX1&#10;3T3B02G61+OyYO7Uwhx666Y0a3AxVMUtNbFcnZLlHaXl63CFv3ZosXHp0rQ5dmFHKu57HSXEX6GO&#10;My1owyPjholWSN0S2IARXABj+G9BkrsClx3cOd48pqKioqKi8l+Odu/z90DVXSWwh9yrq9fsMNSN&#10;DLPa11dy1/KGaNYmOvgsYPZ9ghZbXUMOsE3nlyyvlE5qq7hvUObQBeNuGrWFBv6QKk6o2TXdy/Mp&#10;br7XZJpQWtOzaWttbbqpeWacEn0JKAqZDAT3JEbJ30Nm8RwMW37EoTc0EaY64HRnhwlrisYElPr6&#10;tqmGuuBWhAk+ARP8K2g5W6Ekblu/pHmuqVI6aqRarmKOfQHAeXz8nf7W1ulTy8PFiRX82whx4n2d&#10;08kUeL1Dtv6ZNZGF2bbQcqX8Ja6nFhW6ThjzG7NAtFGzYLS2BHT48lIcgQsA1fEmWBmp0WrGJmwb&#10;orV1+qy6XsMad9ST5G4ekbtBCbebbfXX6tnAGxATfExLCjnDb6WbojP0dXIxTAefhS2+F/VllbGk&#10;gYmJ3FKjJdBuZI9fRV172xD3iTFJCRV2NkurMVdwP0zJb0OVxyLZW+eN1AJ4Q9NmNPRgazw97kTX&#10;/u1Y00hhMMvKOQ2s9CrEhhSfia3Dz41H8X75Xp1broUp+U3YfPJ8RmlK8nhRqDT75Xs3sFI7Spz6&#10;HUo3vgoTFeXagdwYt1CCF5QH61Iquc8Q+uiLhrqqrTmtrbG6U8IS53vCS7NpYYlidlbs6okr9OzL&#10;yNy9KUl7O+d3RdhvjsStqD5LbnC2MVD18hEmULnOtox0a+BhhJXeAIlgI4Y1jayLBikVdYR4mJCu&#10;oZUHH8gtHj8K1YTaIKqlxGdR8ug/oIy1Cy4vH5FY0pDTsyqHitRvrjjNZmnWxxaJQLFQqKd8TysZ&#10;sWG28xXMGnxS76ynoJsOwFllUkEmKzyFMZHrINHVXLy0LSaEVp44N1tXIxEIG7wCVrU+bSwtzBix&#10;s295bK6mwoduqHYWZTVXgUpEo1sl6bsr3splxFvFaAolf4JR0Q8yGLEth9imG57tXslMjtXKJETL&#10;L8Pm008Zy7bGzOJA9/NzQXdnJVJTusdYr9mS1awZseDNv3x58oraUFEiFXxNW9H+HlZUbh4eSlZB&#10;mT/SXFxpql1+Skt2vAKXjMynMxxl8Z9dHzAh9lAvRAhXdRWN1VqtZuIKDTHFWBlsNDGtbyD2A71Q&#10;tXfIcX4MB86uWO45a1lf7bOCDUkjNAN5tlOoieXOoWzwKsiEDiC5t/KizJnDzTRU+Zp0lPg5RAS/&#10;AIpP15ZobqN9uYmSp8jk7Mg21URvOZpf8U7Q7DmzcWXtWetG13HL6Pk3z96+3cSIl1FGfhnEJdY0&#10;aLZ45cqEhZulzLRy//MwLv49bOvowIZpZYdTX982J5sIOjCL+DFMnPoUtbp3G8ibOXlUVFRUVFT+&#10;0myvfXxWgTPgyLLe16uzlR8FrMaRgnmzMHeRWyA2MtKrIC69qs89OJQRe3FNSB9vlR5Kw4WPEdy9&#10;zzPMvGqQpfVtU7PdUSDHGrkvy3rovgzncq3ieJrb0LkMcYhemBJ/CVUKX8Lb79+rte0ddwdSuTZt&#10;ZzRDZ5GIDGc0dzBkJMRyS7OtwiHFVhumokFs+6nYH1tlgYS4uCrAJj+rJcOvQHSLZfQzFWY7A8tW&#10;uKT9iaT8EYQfeTTLOn1cAR1zR5dksh1MJtN+KstWXAZ6R2ktuq5MwRh+j4FpexW1Ho6meY7eNsdD&#10;UXP33HhPNGNtdZRE2I7SLPdjIwSc9aAw10j5jyiZ0EF7KJTmPjuiTIhLjMtl+eNGJvQKRIY5/WZv&#10;7P4Cr3ca4uBYgJVf0jLhF2Am5vQ9hkwrvzmTFc8pvh6wJeTqGyYgKYJqvDuSvtoVJTFbZ5nJdmnE&#10;TqmSjdlE+e8zWIU3QXuoM83dGctY/kNkOnhDNit06KnQFQgP7S7WIEOmNcrCakddcDFsE/UrGem+&#10;9bT8Nki2vatzbK8zjJNbZIEzkLSakQKpuPgpZNnH7VAWfaPp67sriw2vy1aST1qPH8uwYrn6E5pb&#10;YZJvwikRmeo7kldWR8qS7V1krvVBzER8M0LDo8PbSw0s/wzCys+B1s7K4ec0oWsTsxg/kclITyF0&#10;9CJUKW8ffrq+7cLUrU5pdbItULScDQaTKfkzhPFeNjhXbS24NHIRNWv72USUPlObQ0olgz4waIWQ&#10;Z6D9l3UU93uIFN9FKek4Wj2wc23zXpuGVooHEer0DYQ5+gTiOp4/+Cy9M5CUw3B+PR38OUyFj2dm&#10;1o/QGM5hHtywwuWr2OQETFubx9aL5ljH/DlVgdqkSu4LkAj+G0J19GC7Wkb49GRU88m5rMAZ2dAr&#10;MBE5ZjLtjo2H4n0X5hfY5fpMtvmcji0+CLp0txJaajSaqU3CksV2vjqRlt+GqsTnscymMdHa7t7X&#10;MV9PCyd09KnXUeshH+Q5NjZHzE2WN0uzcymuLoORn4ep8Dl4lzAUJhl1CwVaW+AxkAm/BVjba0eb&#10;Unn7+iYBjdKm5dXRkiRHlDbYzhpzzCOT8ekq2rcZae5JzBZ8EXCeoYafUxbMRreQA7HCJQgX/wiV&#10;tj8D5nrysab4kZoaJdhdY890lI5uAsvDO0wUb85s7I19k817adqmuiiwoqazUmvvwE2280CJYsI4&#10;DBPezupZ4SXEGrqotXePyEO0bhO/XlfGyZiiCSSktyC2A8+//PmIOTiDFldkWQMuI8O9gODHP9fS&#10;9aKubvqIdlFRUVFRUfmLkmUR5mbZ+CY9I7wLk+1vomydO39f3HzFXGmF98asOFtgG8D4u2E6cANi&#10;5QhYKaYocfrjoPBShOabEDbwDkxK1+CyI86SkoS7lfuUI6HEO2l6Y8+CVIdUqLdKMkaFXkPN7adM&#10;eaaYOUbc5c8nL2gIZqVQwuOQhfv/oCruI9DmbdY3LFmn3K8kEzMRV6YUHTizJqu6A9cxofvTzad2&#10;FTNtc0q8fZPmtlycEceKxQguvKgngx8i1u4jGH0h3nszF8bcOgFYzYSiaXjga5jcI5saFq+P7eIq&#10;Zjle752LtZemQZXcdoThHoHowJeQuT1s3FK0Id/jiZVfORZ7L01b7g6moWxgL8ZIL2Ck9LihfM9W&#10;7UAugztMJu+Eha090++uCxuSSfkJDD/6uc5edAxq1CcoeQSU5HMDtdwfu3Z7rbxyc7WM6xyRMERJ&#10;Jw1FXkj5xoFL+u9QzCtW60Q9YuEfxBjxc8Qa7IIcXYjyu8nrnXBP87nZa1keRy3+1/SUfAOxndkP&#10;2x9cGfvmfu+dsz0BbA0VPpeGi18jdO3pjN3L1gzeqxyT6yNxaaTQoiP4X6BM5DLkPFeCFLdNVa7Z&#10;3hBYtrkmWInZQyGQlE8Zix9AiSHhe6BsK2ERxqr4noGyhXohR6dBee6YSFb9/Xcov0850LksieLv&#10;01m4D3RM+CXE0UvoK8/NVkye8j3czPyGaGquS3LqafGhVIvwSSotv4o6Io36urrVwzRHdyhttnC1&#10;tADBORZhxSsgKf8CqjzlzYSnL4y72V7KM++p7Zq10RnM0LFiC0YFX0NJMZpRxGqHO4uXlJTcVeXh&#10;Zha4glkmZ+gkSIdCWKWvzFZyK+GcxuSdMHUOtxQq4w7pGO4DxUQQZrtIpP7CVOW74rjLk+c6AyBE&#10;8GcwIvAZwnb0QM6HMvLzB/rtjsaeBfkN0awsh3QfSnJXUgnuMy0VehR1ycWm2kGTJu+dSp3O9ATX&#10;zHNEy9McvfuN9t4dAyY2/XcYSA4zUdw5jJK+gCzCWXS7F9PaLk2jmy7OKKju2IyRoWcAovVXIG0J&#10;meowQHnv8hMfzN5IB1yYhX9bR4auovbeWow+v0QxRVP639z46AygssuCkbyI7XSWKckCx5jBefvv&#10;XJYubocq+NdRMvA9oOR7oQd24pVnTPf2LEhgBTeC+9+JvcPRUwMzTyxU3lFIC0uyrML9Bor7CCJa&#10;X4ZZF2k7qb3n5liat87Jl0Gsvw9ixHdBJuyHK+SbWrWB/rL6ZN8989zhAoAMXEHxgx9jjpwmfV3W&#10;6oGxdKucyruUcbfMLueAFu4JHRn4BGHPcKDtPDA4/ufsCWxYxgZbUyzyVwh18KGMmuVaUxcxRanf&#10;nMae6durJUOmM3QEYsMRyOzDi4qOzx2KjlXSd9f0BecXaov5PTqav6FTNFvWDqeSlFAxBx0sx7KW&#10;80uUpH4Awf8CwQP/DOJtj2IucnvJSe09yvcoc2Bl87nZuQ2dmNEe2YMRYlPmjv1pkIebqcxjW2vk&#10;LUZHtB1kwgGkonXbiHw4Xu+E+WsicUgF36pj+V+gbOgZ2NG1a/i8kp/PzdzCBMwGirsCEeIvISZ4&#10;1lDXk4k1XZyh9IdNufx6EyPXI6T8JkS0fAaz5iBSnay7OX+pqKioqKj8NbgyYQ0ixulIeTdsi55J&#10;pDoE2HrymIk90YLg/i6QiTyoREZCKeFNE8mLIHEqf/7u4Jp4m1ACVHLdKM5/hdFiP0jy/w6b+Tch&#10;nD8DEFz34JGG+x8FmMB7MCn8CaEjH8FkZ60pwTvsD2pkzjobX5RGBXpgRv4QI1s+RJjDT8Gk0A1Y&#10;uG7QHAii1kibySrdZ8JPV2SUHVnTVl+v7Bhn61nhRAolXofIQD9CSf0QJd+ArJE2yBnNGFhQ+Gat&#10;KAk1A1XcP6DkiT8gtPcizEjNq+p6DQtdQTjVIhzAzMJVHcH9K0pL/bE49ZXtjwwvP4Bz5wBKsdkX&#10;fofQ0vcI09EFlcqxEL0rVvhmGcz+XTrGxyfTws9TCfF/oXR7P0Q3fwDRx3shXKzG8nfHIv2s056e&#10;pyfayg2Mv1tPi5/o2NC/QVTgA4wIOHIan1sQc9KvkdeupQVPajn/EkKI/4SxUj9Mir+CCLkXo8Me&#10;g10kIVY4kUoIH8JUoB8hpP8DUYGrIBs+jjpDAw7s9ZE5q0rkI1qz758x8sTvIProQ5A1tDvTFS7O&#10;tQlUGs31phGB36F0qB8kxT9AVOgSQMonMDZw2MhwUT3FfaRjQv+GEMIvdKRYHXPOVspWJ62OY0Rn&#10;ain3M5gU/oixcj9MS7+FKOlRyMzjmZnMUEhUhbJaeWWeVbQAtNCdSgnfIXSwHyKEP0Fk4BWQEHoB&#10;kusGCf95hBQvKwkQMaWPkQ+cRa0tdEbjUyMjFHm7Zq2wifnaMi6AkvxHKMX9B4yL/wewCO9Blb6z&#10;w9tLS/IXQCbwFkJw/wTT8i+VyGLI1uG+QFcmIKW8zkS3HzVQ/tcwNvRHiBT+iJCiaHI8tEkbujZR&#10;6TeLlTwz5f4uBJe/QplAP0SJ/waQ0kswHT6otIPOJtQl0/7LACn+C0rL/TAlfAeT0lOD5VBCx8KU&#10;9ALKyG/pyNaXMPoAp3NIm7NP/nFoQbNWJycjZfx+LcE9mWyVr2nZ0McwGz0HVz+4Obn28VlbHdFN&#10;uTb+uNF+fwTE60pXL0QXGMskg4n2ndZRwlWYlv4DpoV+kNj/BUJ6HwEIf7eWEh9KJfyfwbExIf5P&#10;iAq+BpORU5m2aEmuM1AEW/hWlAq+r6MC30Pl/tegHW12LD57TEhZXW5HcibBS0brgWdhp6Uhub7+&#10;Xspzef4WZ2AnQvNSGi1+jtDywDto+XWADregeZ15hYCUmkGIzZCt40wSE/GjthNHTWxbC6y0jS1y&#10;QUuKb2Bs4DU96fehtGhMahzQJKw3BBcbcR+O0b5QIs2/DSjlJ1v6YbrpbZg61YFaJBrLdsfKWV9/&#10;YWqRS9QbrdyhVIp/XUsE/jdKB5Wx8inIhoOQM7o1SfFD8Yp3L9gRZNMq+W9QouVfYfrQs5BVPqJj&#10;pEYjzR3W0f5ndYz8DzCuBDsIdGRaO9NiwS1aojPmOQNbEyuFIGgJfI7SYj9MBf4HRIpXIUI+BBed&#10;0A5VVH//XXdXh9ZvoPkmgA6+iNHiJxh57BWU9UUgkucBsxCEaVnU28LHTQxfr7cGTOuXFM3VV7SZ&#10;lHbU09zbOjb8zwgp/EbRXJlcF+JieYsapQVL7WJFYhl/ASUDf4cxUj9CBf4ZouXnQUvQY9x6MLZI&#10;U7Qrlhr/8hyWZ4y0+CSm5NyhA6/ClHgOsAjd2irpIYQOPo0SgQtA2aEm2JoGjzZbU1FRUVFR+QvT&#10;N2l+QiQOrewoSK2JZs2u6dkE2uUqPSmchQjfuwgbfB+ihNdhJuRLr2zXxWk0kzV1RxevZcQaxMJd&#10;gUnxXYDkrkGE/x3leoDg3h99wLR0AyKF12BbtEXneRQZbSag6eqasrwmojVYA7v1lHAJxoX3QJJ/&#10;HzArh/gayIQ79IxQkr1aGxPULM3C3AKHUKmn+Qswyd+AKeEaTIjvQDj/NkRLD0H2juJBB8xEk5QN&#10;VfrPYrR0XbHpVjQzazzd2xe7w3mphD+CkPwNEOeuK+UHcf91APe9N6b8hPgeRArvgoz8IOI+Wwk2&#10;Px+zQ1+8LjTPYObcOqrtWVi5L1YO7h0QF68DpPgmTEitxs17YiZQy9OCi/WkrwGjfc/DFHcDYqTr&#10;ACk8hzi6mzI8j61RdjE1teGUOIZv05LcDZSWrseeZeHeBvHA0ygTajPYxIMY7T8//JtBgn8LZII9&#10;ioA1WJ0bs4QCuIrrw5S2UbJKM5Kc5Qx7cqz8fSjO/Qwi5XeVZwMkf01L8K+AhHQRZfgLGOV7RqkD&#10;pWwQIT6POrqas2ueXBsrW6O0aQ0jngRw/3WMGSgbQArXQDJwBTIL+3Q62wjzt2KPnJBvE5sx3P+i&#10;YgKkvAsglH5ys4+QSt0q7StcBXD5cZTl9mY05mrHjUx0rGP+SodkAXHf0wgVuKE8a6C9uOsA7h/b&#10;XooGTjnPBoOo+6E8rW0g4tMAfZPQMn+Bnmo/h5Dt1yA2+K7Sb2BrRNS5H06PBTc4xs1f5Aw4kknu&#10;BYwNxeoKJrlrICG8DJHBLoNNOqhnOD9M+N8AY/3K/07s2yzcjaFymLn3AYv4c4iMdOmsR4i8vZNH&#10;Rd/qv3MtJhnAcq4Twf3vwVTghlJPyuINdvZQ2oYr88rd55cUeLhtm2t25CQp5mKrS+7RlYuleqrt&#10;0Vg9UsJQPQx/9806vtkX+bdgIvhwujVUm+eS7SjJPwbT8g2l3KBFfhsq8R/Rr80ak6yzouHSvO3O&#10;UFGuu4Iy1GugpfWaqbj9yXs32wS3nuKfVso60Ae5dyCKf1t5B5oXtWxfG07JqezYvKHxjHFBfWci&#10;YpcZAyX0wbj/PYSVlchOr8BM5Jih4iQ0XKOSZOBXmXDfPj3VdgUmuRtK3xro38K7SmZ0BJe8+ixn&#10;rJwur3j3DrdUmM74u5TvBunAdeVa5ZtBWroIOaJ0nKc35teyVitDkGJmRInXQVK4CtKhhzBaFo2k&#10;/yxMtL0CMcF3AYK/BlmDYYPjXJ7We2makkF8nkOkkyn+maH2V74T598GCbkT3XFkrP/HvsjCVE9w&#10;m5EKCADFv59GS/8M4fy/glX+bwE88CxMhx8wVB29aXLomYxZ+DIj2f6I0lY3++DriK2jNbP6AqTx&#10;9k3SNJxettQu7E4luFcxRo6NNzjW7wNvQLjUhm3ZP8I3w9LcPXebXS41kv4uxNx+7db8Kb2kaJD0&#10;hD/LO06uHhUVFRUVlb8C3jsXLw5NU0xbtN7QNEWwTPF0zNdRcjJs8ethW0iP4DwEUB2rTYR3wKTG&#10;650Ub5dXwmYfDFMiDBOcVjkggkMgkjcMP5RnYLSAppFCGuqKrshpfG7cKESKs6PJJS7S44EkhJB1&#10;sfureANoEVDFhMNkCw05bSumUIVuYYmR5lIxi4DCrBR7vxbnIZAQU0BX16JBcwgI4mbqy4R1KBkC&#10;QUsQRazBxFU15xcu8nDz00ghUSkbSAsAQgppyv0IwQ+8e/CoajegZABDGB7SEqH1oLt77mD4z4SE&#10;vkkZleIKI+kHUZLDBp4TTFOc2JV3wZbABqxwwKE4Lo6bbDDzq1DSDyr1BFgDoFJWqLpnVYEi4CiO&#10;yh5u5lomsAEgOQy1BkClTECVH4QJSQszkQ0mlxiHsb4U5f7h3wwzkSTUIQ35Lmi1oXvQCn49wkSg&#10;NCoIA7S0yWSXV2bb/WuV9yOMDCnPVsobu5+QtCgtpWK0AKQRbQhABkDAwqUqZYu1l1K2puiMFTZ+&#10;/YiykX4QIEMghgfXIEj9iMR+JS7x7nwrt8agPJ8S4dj7LO0AaPGhSp0Otm9aFYek4pEkJfKP7Xam&#10;Hd6+SWvt8r0g3Q7oCAkZ7G8wFet/+vH6m1JvadbgGshzeebIrO/eO1GztMBEnIrVo5aRIdAiAKit&#10;az3ofmyuYkKkvG+xLbRcy/CQ3hocVnYBUOpaaQe9nUtQ3o+SATCNbL9ZFxw2WA6txa8HqgKgluha&#10;j9Tfciq+Rf8dCUhkDlzuT9ITvE4ps1JPsT7h6V2a4O2bZLNdm6gkXzQ3Lrw5ZkruMlQFFxvI9jSl&#10;Hm/12wikvTlmlO+HiLahOlLaF7VIqSZ710ol0IFyPcRKsf6XpvTTMmGddnHBSCf8mNtL311ErW9W&#10;kRuciyjha/s1dyi5Kra4xBVKPxk+7pV/K/1H0SAVxkdnmLZ3zVrRdWXKwJjuWmSkpdRY2aiQXikz&#10;SkdX5Od7Ruyua7XeaRk4t0ZP+WDM4kNjfZ6QtBARRiClzUl5rbbAFiunYp60rca/MJPxJynjH6SD&#10;N+uhLdavlUSJN82uNNrFoWlYGbcGo4OA8iyAllJ1bHhjBsUnK2NBaX+l7ZTxpfdcmB+LfBYKTZzj&#10;4ZamkH5Qaf/h3wnjgSQwZm41lqTGnulaG7/+XlvQtsEafBbGxfeQXUdPaEuP6dKUMVI8NEbuwMoH&#10;5i+lHQFrCFSeD7Ld60y1j8+KRdrzdk1Z7pRWp1E+GLFHBsar0v/MIqzMK1D+QD6V4ZTsDd2TQfvi&#10;wQofOji+tLgMIUwkrsDmHdPGKioqKioqKioqKir/r9F+dPFyW/QoYvFfMZZRtnEjr6moqKioqKio&#10;qKioqPw0vHduqylfiNRXQMurT5RspORzsKX9bT1jrTed1gxpZVVUVFRUVFRUVFRUVP5MLkxFy9sz&#10;9XSrCNL+61pK/AahpYf1ziPZw/OTqKioqKioqKioqKio/JlcngyWBwEDLTahSjQyUhRRW1eJ1nZF&#10;1WqoqKioqKioqKioqPxfEctDU2ALTYOquJkml3j3YEQ8FRUVFRUVFRUVFRUVFRUVFRUVFRUVFRUV&#10;FRUVFRUVFRUVFRUVFRUVFRUVFRUVFRUVFRUVFRUVFRUVFRUVFRUVFRUVFRUVFRUVFRUVFRUVFRUV&#10;FRUVFRUVFRUVFRUVFRUVFRUVFRWV/w7+fyOW5AAd36YhAAAAAElFTkSuQmCCUEsDBAoAAAAAAAAA&#10;IQAlylloFmIAABZiAAAUAAAAZHJzL21lZGlhL2ltYWdlMS5wbmeJUE5HDQoaCgAAAA1JSERSAAAA&#10;dAAAAIAIBgAAANqZTSgAAAABc1JHQgCuzhzpAAAABGdBTUEAALGPC/xhBQAAAAlwSFlzAAAXEQAA&#10;FxEByibzPwAAYatJREFUeF7tvQV4VFf6P35Gr40nk2RiE3d3N4gnJEhIgASHJLhLkACBIEGSENyt&#10;BVpKS13p1t27dW9367719vN/3oMspGW33VK2399/3+c5z8zcuffY57x65DL2P/of/QlIcjqd4rkX&#10;DAZDGGOskjFWodVqUzw8POz0nTFWzhgrio2NtdDn6WsVvr6+VkmSUk4/U2kwGMLPzc/b21uics69&#10;9j+6OESdGpmYmGhWFGWK3W6/1sfH9y1ZllvOvUmn0/UMGDgI4xub4OXldbcgCH3SMzIwc/Yc+Po6&#10;vzObzQkBgUHfz5w1GxmZWXBxsVTRfePGN2LgoBrIsrzl3PxkUVzg7ePzJpWnKMrU6OhoK9XjfyD/&#10;elIxxoiLEhljdU6n08NsNh9NTkl5MzomBnq9vkyW5SM7du7GFceOw2q1XnvewyrVhsNHj+HBhx+F&#10;q93+IGNs4sRJk/H39z9EWnrGZ4yxEWnpGV/87b0PMGnyVDDGFri6uj7wwEOP4MqrjkMQhK5z8zOb&#10;zdceOXoldu7eC0VRTuj1+sqo6GikpKS+abFYjnt6evowxmoZY3EkIM599v+XFBAQYGaMZTDGxqvV&#10;6jmyLMc6HJ7vDxk6DMkpKdDpdLG+vr4P3Hv/g9ixaw8B0MMY27Z23QY8/NgT8PcPeI0xpjmTn4qx&#10;zoWLW0EAVfcfgL6FRVi1ugMPP/o4midOQt++hfzz4UefwMpVa/j/1f378/sXty6FRqPpPqd6Gn9/&#10;/9fo2fWdXVT2LsbYxm07duL+Bx+G0+l8ijGWlJKSiqHD6uHw9Pw7SQBqB2Oskdpls9lM5+T3/z5J&#10;klQTn5CA9pWrkZiURJ0WmJyc/M5rb7yNxa1L6PdmxtgDhy4/jBtuvBklpWVcnF53/Y1Yu34DcezW&#10;01x9hkINBsN723fuwvMvvoLHn3oGDz7yGP5y97149PEn8eTTz/JP+k3XH3/yGTz/0it8sEhG4weM&#10;sXN1qFoQhOs61q3HddffxMstLinFdTfchMsOH6W6PcoY27po8RK8/tY7SExM+ogxFhUff6o91C61&#10;Wj3snPz+3yMA53Y+UfTg2lp89OkXGDFyFHXScafT+cHNt96OI1dcCRKXxB0E5l333IcnnnoGf33+&#10;Jdx5973w8/N7nzHm0is/olQ3d/dPNnR2Y+v2HVi/oetU6uwCXaPPM9fo/w1d3XB3d/+EMZbWOyPG&#10;WIi3t/fXd951Dy+Xyr/rnvt5fSifCRMncXBvvf1OBAQEEqAnho8YiY8+/Rw1g2upPcnnZvYL7f8/&#10;Ryqr1UpGxFyDwfCIKIp1vf6XfHx837v2+htw4robsKFrI666+hqc/MvduP/BR/D0s8/h0Seewg03&#10;3Yz9By9Dd88mbN6yDXVDhlJnzeiV17m0dNKUKVi8ZClaFizE5q3b0LWxB6PHjEVXdw//Pb9lIYi7&#10;pkydRnkt7Z3BObRqcG0dNm3Ziu6Nm3Dg4GUc0MeeeIrX7/6HHuH1verqExzka6+/kSdPT8+ve4tc&#10;URSHUj9Qf5zul/8zAHsLguDf2tqqFkXxiYWLFmPv/gOw2WzX976RMZbj5eX9Bom9p575K2657Q4c&#10;vOwwOrs3om35Cm68LFi4CG3L2zF33nwsX9GOdRs6oVKp2npndIZUKtWKvfsPYsu27Th+9Qk8/uTT&#10;XO8tb1+J+x54iP8mAAikA4cuI925vHceZ0ilUi1bu249VrSvwpx589G2op3XZ+LkKbxONEAOXnY5&#10;rzfVf8eu3fDw8PiBMdbUOy+z2Xz97r37sWDRYjLAHqf+EQQhkDFGxtWfjxRFybdarQeioqM/t1qt&#10;t52+PHPZ8hW44aZbEBIS+g1jzLPXY0QOUZROTp4yFbNmz8XkKdOweet2XH7kCsyb34Jbbz/J9R8Z&#10;R61LluHoFcfg6ur6dO9MzpAgCAenTpuOSVOmYtHiVsyaMxetS5ehecJE/vys2XP4dfqf7tPr9Qd6&#10;53GGXF1dnzl89EosWdrGy6d6UH0I3MNHruD1nDx1GsgVovw0Gs2rNEh750NtDA4J+Yb6gQYq9Qtd&#10;NFost5/urwNmszm/90P/VVKpVCsnTZqCV15/E+npGV8wxhaazeb7SJ9s37ELISEh7zLGLmT5ZZAe&#10;JdFLRs0zz72Ahx55DGS1rly9Bus2dGFF+0quV4ljsrKyf9Tr9RRI+Bm5u7vfevU113LrlQwgErvU&#10;kQTIjTffipaFi0B6kf6/+sR1xFG39s6DSK/XR2RmZf1EVjWVS1xK0oEsZKrXgw8/hmf++gLIjaJ6&#10;n7YDSnvnc5qMQcHBfycrmUS4xWIht6o1PT39y1deewM0mKn/ej/036bA/IICXHnV1SBnfdqMmVyf&#10;PPXscyARKEnSod4PnCFyUcorKrCxZzOaJkwEcfWMWbOxZOkyrrsIFDJkyEp97oWXML9lAXXe1N75&#10;EDkcjqeo82kgUCLduXrNWj4g6HPU6DEcFEorVq4iQJ/sncdpmk4SgsqjcklHku6l+lC9iCuJ25qa&#10;J3AdXVZezl2t3pmcIUmSDpDqof649robeP9QP1F/Ub9R//V+5s9A+6hhjzz2BO+EQ5cf4R3RPGES&#10;NBrtBQEVRdE3NjbuW9JBR688hr37DnDzn/QdWbik76jjyF2ZMXMW16dGo/EXOSsqOvodsj6nz5iF&#10;Y8evxrGrruZW89TpM3D46BWnrh2/BtOmz+T1i4qLe7t3HkSU/9z5Lbw8KpfK37R5K68P1Yvqt2ff&#10;fhy98iquO6Oior8j26F3PmdIo9EcJrFP/UGuGPUP9VN5eQWBeUGx/2eg5UVFxVi3vpOb9iSmnn3u&#10;BZSUlv54Ogr0S2ROS0//gCxG6iASc8RZrUuWorGpCevWb+D+Iok20n8kSpOTk0msD6UIEGNsMmNs&#10;PmNsU0JC4rcktkmMHTh0OXbv2cejPc0TJ/I86Dddp/9JBCYkJn572uel5ymfkZQv5U/lkFFH5dKz&#10;1KbGpmauk6l+5KdSfaneKSmpHzPGbL0bdppSS0vLfqJ+OOPyUL9QPzHG2nvf/GekLTSqH3vyaW4N&#10;kgExe848Ekm/yFXkyDudzpeXLGvjYohE9PWn/U8ySEgHXn3iWu6+kIVJepAiPX5+fpg9Zy6Jc270&#10;1NbWISU1lVvK23fuxtK25dw12bV7L+fynbv38N8k0gl0uo+iUqTnJ0ycTPFcnp/Tzw+FRUW8HNKf&#10;VC7p2xtvvgVUR6oX1W/fgYMYO248li5ro2fIINL2bhiRTqe7nYwxMvSo7MeeeBpr13cSmBQc+T9B&#10;obm5uT9Sp06aPIWLP9JnI0eNpkYU976ZyOl03nXrHXdiUesS3vAt23ZwUUcdSqY+iVkCg7iFDBry&#10;JynCRINGr9fze2jwUETn5F334KZbbuNcsKxtBW69/Q4OAH3Sbwoy0P9kHBUVl3COI79UEAQeQCCQ&#10;N23ZxsshP3nK1OmYO68FCxe18vZQvbZu28HrSc/ddsed8Pf3v693m05T6ciRo7n+Jr05cdIUPthy&#10;cnPJvQntffOflkRRvH5YfQMfxSRqCBASNUaj8Ylet/pRMF5RlFdoZoTuow4b19jIOePuex/gAQby&#10;9chQomskkkkU5uTmcs6keOqYseNAkRoK0xGXTZ8xkxtCFM8lPUiGBw2sVWs6uMVK/xPXjG9q4s+N&#10;GTOW50N1zMvLx4KFi7lFvf/gIW4AUfkUULj73vu5yCbRS/Wk+lJ5siy/whijcF/wuY2j9lKedN+z&#10;z7+IPfsOoL5hOKh/zr3v/wIV9h8wkHccBcXnzJ3Hw3YkMhljK8lMV6tVD4WGhn1NlqdeL2D33n14&#10;5q/P80DAvJYF3HqkTmsYPoJzOMV4iTMICHLoezZv5XqWRCCJZPI5aQBt3LSZ681HH38Kt5/8C+es&#10;m2+7netf8iPJINm1Zy+/b9/+g9z/PX7NtadF/DJeBgFJdacQIXEhlU/1oMFE9SKOpXo+/dfnsWfv&#10;fs7d1I6g4ODv1SrVEyqVai1jrIM4mnTx7LnzuGFFXErTdReSVH9mUhkMhmeoc0gHkotAViX5cCaz&#10;GctXrORhvPDwCM7B3t7enMtaFiziuot0FYFCOopmT4hLCAjyJ6lz6TcZNiQFqHPpN/mC5PYQ4ORy&#10;0P9VVdU4cuwqHL3pZhw9dpz/pk6m/0kiUCfTc/Q8DbqGESN4wIF+t69ajXvue5CXS7/7DxjA60O6&#10;mPQz1XP+goUYO3Y8vH18eMw3MjIStXV1PDJlNpt5ZOnQZYexrG05F/s0QCRJevb/UujvXGqcNm0G&#10;13dkdFCkZumy5dyFoBFLxoTd7sbFJomhlatW84A5xUzJNSB3g8Tlo8/8FctXr0FZWTkXdcQhxFlk&#10;sZLVeOXxazhXHTx0OefQRx5/kutCAmv+wkXcTWny9MEVV16FRUuWcsOL/iegyADbf+AQD36Qi0O+&#10;MEkKyp9Ce1QeuRYrVq/BY88+hxkzZuLIFce4YUP1pPrSYCVxTYPJ3d2dG3LUPmon6WyKK9N/FFmi&#10;wcIYm9C7o/6vkMHpdL5Njbjs8iOcE2nEjhk3DmXlFVxfkUGxa88+7gIQwDTi6X7SOWSw7L/8CFqn&#10;z8TuXbuxYs1argvJTSCHfMvW7ZxDibNowIwf38QHAHEWGSE1gwfjqpN3YnV5P7zPRKwpqcCxk3ei&#10;pmYw/5/uI71KXEfGF4EwfORIPgApfzKaCvr05eXu2bOP12P/5Ye54UX3kpFG7SEAV3es4+0gEU9q&#10;hab7Ro8dx3X9s8+9CAohUrt8fH3fpEhp7476P0MajWYXxT4p0E6jnazYO+68G/sOHOKAdnZt5LqN&#10;/LrxTc08cE4dSeK2X1U1rrj9JA75BeOQtz+O3Ho7xjdP4EYMcQ8ZSCTCibso8E6imFYZkJVLgfCV&#10;HWuxbd9+XG+2A15BuMVsx7Y9+7Bq3XrO3VQOdTRZx/fe/xB27trD9SVxbFf3Rl7OuKZmHLn1Nhzy&#10;CcAB30Acve0OVFX352KXnqf6Uruo/lQXmligdlEed9x5F7/W2DSBg0kDT6PR0MT8/03SMKFQpVJ9&#10;GBIa+iM54CT6SOSSaKQoDBlNHWvX804843NSNIdcBhLDM+bOw+7tO/GIxR3fmD2wPiMbR+84yXUj&#10;zUOSTiKjaNr0GRxg0n+ke0kMUrD8EE2G9x+ED01u+NgnGB+Z3bGuagAOXn8DKO5M99H99Q0N6Ozu&#10;4bqX1AJNZJPxNGnSZBy54yTWZ+TgW7M7Hra48/pMP23gUD1pQJDb85e77+Pc2LF2Hfr3H4A5c+fz&#10;AUeWNoFO7Q8NDf1CFMWnNEy3qndf/cmpRGBMalbc9N+brKZ9RqPx+Bn/jfQKNZrEK+kr4i7qSOJi&#10;sv7Wb+jkE8ekT3v2H8Cmxgl4x2jHlz4heFmyYv2Uadhy6DIMHDiIR5DIpySAZ8yczYGlsBrpRTJi&#10;9hy/Goc9/fCtZwA+8A7in1d4Ovl1sojJhSBD7YwRRJ+UH4l/qsvWQ5djw7SZeEmy8vL/ZrRjS9NE&#10;dO/dx0N/lx0+wmPMtDiNuI/y2LZjF5+7JZDXdKzjVi0NWhLPsiwfDw4ILnMNlKFl8qLevfYnJWWY&#10;xVd6IW6mgKjxImyS1yCtVps5qKaGGwhk5ZExQpxAumvAwIGcUyhgQJ1E3HHVNSd4R2y78hh25vXF&#10;ly7eZwE54eLArsNHMW/BQu5qkJ9K/ilZyMTV5OxTiK5n5y50tS7FM4oLPvMOxofeQfzzWcUF3YuX&#10;YNPuvbyjLz98lItMMpSIq+66936eLxlTu44cxTUuDnzrODUgvnTxwo68vrxe5NIQ55GUIIv9xHXX&#10;c/VBUofaRYBSO7du38mlEulzGukRbIwtudGKpAkyJIt4kjETLSX9s5J+XnA/ESVH1ai6TYOgchFG&#10;5ksLwZiXp+ezh2lmv7sHw4bV84aSDiJuJN+OOGvI0KHcbaFRT0bKzmPHcTg0Ct94+HFAPvIJxqdm&#10;d3SXVmLfddejtKyMO/XktpyZl2xfuYobUwevvxHdZZX41OLgz55Jn1kc2FhaiV3Hr+Zik3QtcThJ&#10;DppNIVeGrOl9192AjWX9eHlULj1L9TgSEoWdVx3nER+KRNFMUG3dEB5GJAlEHE/t2rZ9J+rrG7Cu&#10;eyOOXn0CXjbvx8/0Umyd9dW+HUbkTlPglyb8xJg4+7xu/HOQXBFSJmHQbSoUrNehzyoR3inS17ms&#10;9fQSR82KPq4eOHz5Yazr2YStW7dz551EFc0R0qgm35BGPDniS4mb9x3AjQ4nvvYKPAvI195BuMNk&#10;x7ZdezBnwUJugBBH0SctY6GBQi7QgetvwMHAMHzr4X8eoN94+ONQYBgHhVYgkK4kn5Em1ikfslBn&#10;tyzAjj178RezG74651mqB9Vn6/4DWNK2nANHPjbFqUlCUEyYrF8y+MiNWrdxE45cfgT57u6Qg9T3&#10;RHgncm5MqXHfUbtbg9hKGQPaRQRnCGBMju/Vof9Nshs8wuR3ao5pULROh8hSA/KXKLCF6N6VmEe7&#10;zcP4hFuy/EWugWGXuxPbDx/BvEWLMWfOPHSs28BHM4XsyMEnXUj6dNa8FuzctRt32xz48pxOpfSp&#10;xQM9pZXYfc0J7saQ6CwpLeWdyh3+xUuwd89ePGKyA56B+NozAF87Avgn/X7U6IrdO3ZhyYp2buGO&#10;GDWau1Fr1q5DQZ8+PN/N5f3wmcXjvHL/4R2Eu2wOPqk9i0J+p/Um1ZvENtkDpH9JasxbuBg7jhzF&#10;Lk8nMpnum8gWww/5XTLCy0x3Bvr5HRuzQf/TyA1qxGTJKB4rQcOkCy6FueSkUyltha161OzTwO6r&#10;wDdJRvoCGS5+CqJGySjYp0Ph1RrofVW4SWPFvoBQ7Lz6Gqzv6uYdSp1BgXviUpoLvePkXVi1vhOb&#10;1m/AQ2Y3fHG6Qz/iejCIg3KfyZV37ILWJZyraSBQgJ5Cei3L2tAyrhFX2dxxu38YbgoMx41BEbg5&#10;IAx3+IXiuNUd88eOx/ylFI3awy1lAoa4raV1Cb92/+nBQOV9fLr8L7yD8bDZDZvXd2J1Zxf3OUnK&#10;jB4z7lSUqnkC5/r1nd3YTbNDgWG4SbJAo3Przprodqx8l4jy3TpkztcjPENBdYseidUCEosMcPOV&#10;3mDMdKHpt0tJNu/ADOnL8depEZqvg8GuQfpEEfHDTCjqFlFxVIfyYwwFPSqoXZS3akWXT2FxYFV6&#10;FvZcdz3vCAouUOeQqOSje/4CLF21GjvWrMPLRjt+9PDH5zZPvG204ymzG+5y+OGKgFC0jG/EQgJv&#10;wUK+gIwS6VCe2ldh+dp1aFu/AcvWb8DS059t69bz63QPRXgokVFDBhuVu4iCG+ObcNQvBHd5OHl5&#10;VO4XNk9eD6rPttUdWLp6DQ9+kIVOUSJqAyVqz+5rr8PqjGxQO2tMlq8Zi/CIKXLbVLVRh4RaGYP2&#10;6lC0XIAzSYFPlhGe0QYkDDZAkvV3Mxah793Dl5SMRuO2wWt1qOnQwOohIKNe4iK3er8GOYu0KGxV&#10;MOCwCrmtamjUhtcFQf/pkx5OvKW4YPnocdh1xTHeKeTDVVVXc3FLgXbigPbpM3GlYMKJ6ETsqajG&#10;puZJWLuoFW1rOrB8Yw/WrN+Ajo513D0gcUnGFLkdtLKAAvebt23H9l17eASHAhU79+zF1h07sWnr&#10;Nj4/Sm7TmXW79PzqjrVY07EWq9euRxutPFy9Bh2LWrGxeSL2lFbyelwhmni9VnV28VWF5E9X9uvH&#10;I0bUjl1XHkP72Ea8LbuA2ilrpBeonwJDHS0NezTIHCkitsSA7LEC6Hd4HwVqvQTPNAlhZXboNNLq&#10;3n18CcktILFY/nbaVSpEZOuRXqVHeKaMynYDSleqkTTAhPjBIsqXi0hs0MA3U4egKSo06i2ATyhu&#10;NLigc9MWtHes41xG01pkPdLUFbkF7cR1q1ZjWU8Plm7swfKubqzc0Imuns1ctJJFSfFectopkctC&#10;1ibFcwlEEsm0KoEMFJpfpU/6TfOR9DzFa2nWhp6j+Cwtf6FIE+VBYrdz4yas7uzm5S7p3ohlPZvQ&#10;tnI1Vqxo524V1ZOscTKqCNDlazrQtXkLbjK68PZNkKzQ+guIGmB50N0ctrVgjPDTiC4dQpINCE4w&#10;oG6VBpMOq5BUrgdjajjTXeATa/ieMb6T7tKTxWboGLlGh/rlGvhHy8iuE+EbYUT/pQpCs/VwD5SR&#10;VCWhYrEO6fUyarfoEVZlgU2tw1tkoNi8sMkvCC1rOrgepTgu6bNT85hreKyV3BzqXOp0Wg9EnU7z&#10;kQQOcRe5DqcWUG/nINFCLPqf3KEz6RRgV/LPc69TxIrupxUNtI6Xgv6UH+VLcWIKvp+JcJG/Svet&#10;796I5e2reP0ISPKnycolo27h2nXY4hfM2/WWwx++iuVBlyD3m2o26DCoVUF4qvLTsKVaFI9SIAoS&#10;fEK1aN6kweQdGng4ZWi1OqQMU2Cxizt69/UloFxtdJb80vR9GsTmCIisMMA/VYFPqBGDl+hh9xZQ&#10;3CijsEmHpBIRo9ZrEV0qwyPW+C4TLdtnqPS4LTgS6wYOxpL2ldw6pJV4JPKImyikds2113MQCCzy&#10;8ShgwGdVLjvM1+fSPWRE9WzewjuXAvPjG5u+ra+v/6hq4MDXKyoqXy4rK3spP7/wqbT09Afok37T&#10;9X5VVa/TfXQ/SQMyZigfApjCj8SxBDi5QQQylX1mvTAtR6GyKfRHYpom0Unst65oR0f/Qbg1KAIz&#10;1QKYxTjCwsJz0uqNqFpjQGKpGdF5CsZs0qBwvICAOBneQTKGteuR0k8EYzpUTFEQkqF9/b+gS62R&#10;OUNF1C7Twh5ogCPNAKOXhOQKA1LKdMivU1AyXoOQNBH1q/WIyBAQN1KAI9xwh7eX89Y5LQvQuWsP&#10;2rq6+WinGQ6KvFDEiMQlAUgBB1pRR2KQAKTvFPdtaBj+j8LSsmfjEhJOOByODkmSJp7euJtAq1lO&#10;L9aiDqE1Pmd3qJ0m+k3X6X+6j+6n5yopH4fDsTYuLu5EcXHxXxuGj/gHTRyQ6CaAqR5UB1rJQAOQ&#10;Avw06KjexNEUrmzr7ELnrt3cR3Y4HCdHsJOiR4jxvSF7tIgqVCAZJGSNFtBvhRrVy/WIKVXgGyWj&#10;3zIBvnEisgfJiC8WaK8M7c67dGRSrLUl00VkDNNDZzDCN1VE2gQBHv4iQpJk9JsmwCNUQkGLDI9w&#10;HewBCjJGGWHU2RsCAgKuLK2oxNjxjTzUR24HzUEShxIn0IQwTV+RIUMx17KysjcjIyOPW63WeYyx&#10;vrTdond9/iCicgotFsv8yMjIq6keZIWTCqA9pRTdovqSaiBxT+uQr7vhRt6u0oqKs+uMJGZvy6+X&#10;MHyDFjYvAXZvExIaFKRM1SFzhgCvCBPiR4iIrZUQkK4gOEv5+yXfc2pzVyb1mSUiJE+EXtBg1D4t&#10;chq10KoklE6zIKpYC7c0EwwBeqjVWhRPlBEcL33GGNSns6hOS0v/nkRcZ1c3D3TTZqWeTVt+aGxq&#10;eislJeWYwWAY8ydcgBxkMBjGJqUmHR8zduzbm7Zs/ZHqTYOQYtLUnoyMjO8YY/3OPBBhSrPZ7JYP&#10;woss8E0xwmiQYHY1ILC/AaHNAvyKjPBKNsK3QIJLmhXaGN3r5xd5kWjEiBHioEGDftHZDUrwmpo1&#10;XYFriIjobB2mHdDC7qmF3WlE+hgTBIsGTKuHm0OPkasEVEwRYFY8Zvj4+ND+lnqtil0ZHxf90+gx&#10;I9GyYB7q6mrg5eX+E2OMRjXtCKPdaiRGB9L9p9fLjvovJiqf6kH1oXoNYYzRpqn7PT3dfqobUoMF&#10;C+dj9OgRoHZR+2jRmMlk5wPS2+FXrNMZ3xMUPVxDBWhFLdeZ5igJ9koD7LkuUJxGRJkVjAkP/ibC&#10;25vWHF9ccnd3z/Px8cnufZ3RXkczaw8dKcDiK6GoSUBalQ4GdwVRDQa4+OnhHyMjrb+I4ev0KBwj&#10;wGK076RH7XbjSIdfJfwip8AndDxcfRtg9RrCk0fAKPiGjYdvWCOc4U1/+kT1pPpSvc+0gdpD7fKP&#10;nAJqp1HWjT7TbVlxJXab2f1Q2hgFDXv0SBukg7ubAVaHESzSACYybKbeHVqPYRkZJHZpFeGF9gP9&#10;dhJFsVOr1eb2uqwZrNVecTgrGzmZQZCdAvxrtGAGBkeuCSYfAcl1Evqt0qNsiQ6RBQbIWsfcMw/b&#10;beLwwJipiMvbh5isrf9M2X9wytn182sXO53Tnvi8faB2KiIH5TxyMbodTSiRULZIj/SJBoRUSlgg&#10;KdhRVIIMRcF0xrCAMbwwZAiGZGZec+6zXl5ewU6nk5a+/jZyOnNFNdO9J4qG8znU21tapFJ9g8Qk&#10;jEtMAdMytHu7Y3pWJgx+AqJqzUholBFeYYQjzOVBiQUknfu43UVs8I9sRnTWVkSmb/jDU1TGBoSl&#10;dcMzvAVhqd38d+97/ohEoFI7zwV0/Pjx8pgxY4Lou1nnHG12sz5ii7J8IHlJnz2r0eHH8nLUublh&#10;UU4OVlks+CooCGNjY/9ybv9pmX6Ghol05sNvI71amuaRJEIQJNrvcR4Z9frKGsZeTNKq4aNSAUYz&#10;Pq6pg1uo61vONPcDfkF+i5zmSL7fMcgzPD4sLOzs7u1LDWhY+lZExDejbbQfIhOaEZZ2acr9JUBr&#10;amroMI7urKwsOkOJUxUbYfGIL3MWKcrbAxlDJ4ncvn0xNC0NfhoN7d85j6Fs/tIR12D5e8aCfoso&#10;tnvY43SfFF2ph8kh0okfZ8lHUQrL7fadJRrNc8jPx8a6OvRhDEWMvchCKlzPvdeFeTUYrPIPBoO8&#10;8cy1SwloVMZGeES0oX18Ir66IR4d0xLgEb6MX+9978VOvwQokcVi2eliddl77jWtp2f61aKI7yZP&#10;Rh+nEwWMoZQxPFZa+tPM8vKHSfudutPbFlonfJK8TA81U/im4V9FgiAdzejQoHCXjMgRNPnK3QfG&#10;WlvV01Wqv6GiAuv6FOIEYxhrMGBLZCS2NzR8ygSBixNflmUVmWWnf6mI6Kl6uBocZw+JupSA+iVs&#10;Qmnf/njt8lT8dU8y3r0+BeXFA/j13vde7HQhQCVJmqDXCfDzCD+701vv5xfaptd/eZPRiCZFwb6q&#10;KrR6eQFeXmiJi/uM2e3cJzW5yOv67NKi7IQKFn/93xkLNZ6b9wXIVBw6kKa81IgcIqB0jwG2QOFj&#10;xmQH/TtErz9wE2PfpxhMyGEMj5dXYntODnpiI790C0mN0TCPGoOL8mrMBD3KTzJEjRdgYB5k6nO6&#10;ZIBm9MAzYhEOtuXgb8fy8cSORHx8Wx6OdOTBM2LxH86lFwLUKtrnhg2T4R5seteVxYSc/SMqKoz5&#10;+o7pUquBxET0D4n4LI6xNVbGsuhvHXNNSJmu/7FgnYyCjTpkLNaTz3/ZuXn/AkFl8RIeK9uvRt8e&#10;DcIrJOSvMCJtmQStVjxtbVmcTNJ94tWqQZM/w8dmGxbm5CAgIP4Fk4vpPlpHVLBVg7ITDGVXM/j3&#10;kX6ysnA69YPTpQI0OHkzMnNG49WrC/HCgTw8uSMRb5zIxVs3FyErdzSCkjf/7JmLmS4EqKK3bE1f&#10;o0PuJj0sHua/W1noeXtcUjzdJw5jwrUuduFb5jCtO3M9vNR4ctDVesSN1SGiv4jBt6kQXiWS6CXf&#10;+EJkzYoZIqDmOobcJRoEZRuQPN6IqhvUCKmk4LFpgmTU352+Wo+KOxmCp6iQFRqNvIwC+PU18EHQ&#10;77gKZZczlOxnKL9MBUe04W+JbLx8poRLBahXdCcmjxqAT0/2w1/35XJAXz2eja8e7IcpYwfCK6rz&#10;Z89czHQhQC0uxltzVuuQ36GgaJcWvklGmJhjXWvE0bPBeCEieHLiTNNP0Q0WyAZDZ6BnpE/2TBkF&#10;rRKSmjSIrBZRczVD5Q4tTK4iHSByJvp2PhlEy6LC5ToMuYYhZ74Gdh8DUpsl9D/OULFDB5ObhKSZ&#10;OlRcpUHRARUKD6phc9rhm2BC/2MM/S5nqNhzKlUSoDvV8AyyPHRuGZcC0KiMLjgiVmDzkkp8enLA&#10;+YA+NADblveDI3wFv6/3sxcrXQBQlc0hPlVxUIX4ETJy23QYdIMKCaMkWI2uJ2sYNDYWF5E6R/kx&#10;brIeaUv0SJopwd3D9mTJaunHuEESSlbq0GeRFoMOMAy5UgX/dPFHxky/HB61uRu3VXapUNUpILNJ&#10;gkEyoc9CEYOPMJR3qpE0yojKoyqkTzOgbJ8K/U8whPbXImmUDoOPMlTvYajapULVLoaBhxjKN6ph&#10;cxhuPLeMSwFoZMZG+EQuxPGNlfjw9vMB/fz+ATixtR+8Ixbx+3727EVKvwTotsRHdF4RhtdK1goo&#10;6RD4dGNplwZ11zNkThVh0HgezBjleXzQSRVCB+gQ36zDwJMMEYNlpI+UEFYgo3SZHkMOMQzarsLg&#10;rSJiqslodelzbh+fJauLoXtQjwZpI/SIKZMhCQrKlgloOMKQMEhCfpsOZdtUiKVI0G4tStaJKFyj&#10;R0mrjJr9DAO3aTFgh4p/L12hR9FiAR5etsPnlnFpAO2Bf8w83LqzH96/9XxAP713AP5ysB/8o+ci&#10;Ir3n589epPRLgBJ5hBieSB0lImuSgOJlOvjEShi0R41hx1QIzzcgabyE3FYBiaMkBOSLGHClGrkL&#10;FITkSiicKSAgWcLIwyoUztEjt1FC8hAdGHOnM4B/TqLeOGNghx7pw3UITDRClmRULREweIMKkcUK&#10;ao+qUNyuRWQ/HcrWapE2TkLZWj36TFVQtVaDtAYZw0gU7FEhtkJG4Vw9XN1cN51bxqUAlIDyj5mL&#10;23b9HNBP7h2Auw71Q0DMnP8KoGaz+bI+MwU4E0QMv0yDyGIBKQ16NBxmqFqjQ1ihjPBSCWlNIoLz&#10;JcQOUhBTbURQtoTa9Vr4x0moXadDRIGAykU6JA0g28bSOzx7hkyFJdMFFM/QwCvQBEHUo65NQvlM&#10;NeL7G1CzVY/ChRpEVqqRM0WP9DF69FurQ85oGfmTtIgp06HxKhUiCwWk14sonaeHSXA/L9J0KQA9&#10;JXIX4JqeSnx4289F7nXb+/H/L7XIJRKYY1xekx7pwwQOSv82EaGZEkbsVWHUfhXiyhTED5YQnK/D&#10;4N1aOGNMCM01IixPQW27Bhl1OoRnyQhJlTB2lwZhmbTy3hBxbhnnkIczZZDwTf0GFV9KQqeLlDfJ&#10;KG3SIq7chL4zdShfJCC6VI/wAgHlSzTot0KLrCEGZDcIyB0pI2WQHkHJApoPq5A6SITIAvlWiDP0&#10;xwLayQ2dqMweOCKWYefyCnzSyyj6x4MDsGd1JRwUMcrsOW0YXXyL90KA2vSp4eGZyo9NB9WIyBER&#10;kmJEZI6M8XtVGLubIW+EhKRBMvpMFTH8IEPfqTIi+xgQlGZA7jANmnZoIIp6ROboMPWQBr4R4qeM&#10;Oc6L0J1Dudq4fOnVqVRYpgi1So/isXrE5gnIH2tAn0YF1UsEuHjrEZIhYvR+Ffot0iFrkJlPoQXE&#10;SQiMkzBuuwbjdzEEJ5g+tLFh58Uc/whAozK6EZyyGY6INXALWQb30HZYgrvQMnEQPruz6jxAv36o&#10;Gi2Tq2EO7IR76Eq4hy6DI6KDP38xrd4LAZrLTmodfvLLY3pUaN6lRmKxiKB4BaPWSmjcwVA1XUR8&#10;hYixl6lQtUhCw1Y1SqfLCM+3whmlYNoeDSIzBBQ06DB5hxoOf/EVwu3cMs6jiDT9A9P3qlE5UQOd&#10;oAFN88T0kVC/TkBKlYS6drKqdMgfrUPzIYaSaVokl0poWKGDJAuoW6zDxF0MDSu0cHdYj/XO/+IC&#10;up5zmVdUB5JS67Fgan9s2zASq5bUIzNnJApySvD+Lf3w3P7TgF6dg0/v6Yc+uUXIyB6O1UuHY+va&#10;4WiZ3B9JqQ3wiu7g+VG+Py/rt6ULAUrk4mK5YuhiDSZtZ6hbpEF0pozkIgPGrlNjyEItEooVNB9g&#10;KByroHKmiOa9KsRVK3CkGNBvghZ5dQKqp+kxdr0aNg+x96ky51NQgu7eph41Rq5RwTNIhG+UEaXN&#10;OozbpEZUjojBLSJkgx717VpM3M1QNF6P9EoBFc16ZPWXMHmHChO3qFA8SoKi8/5ZYy4moFGZG+EZ&#10;uRLDB+ThrVtLgdcnAB8vAT5rw1fPNmPOmCSc3NoXr1yWzwF95/o83LOvDxZOSMW3L00CvlwBvLcQ&#10;eL4Jr15bivqqPvCKWsXz7V3Wb03/ClCD1rMpv17E+E0q1LVqkVhoQES6grJmHYYs0SGhr4TmbQxD&#10;l2qQ2FfB1L1qJJQK8C9UkFiix8B5IsonKug3TYKHz78BNCpHeWDkeh1q5hvhHSnAEWZARZMe0/eq&#10;EJ8vIXuAAodTRGOnDpO2aJE/TI3kYiPKGg0YuU6NqmkihrQKCEuVPzGzcnqTwnl0MQH1S+hBcX4p&#10;Prg1C589NAyfPN6Mb15dgG9ea8V3L8zAw0cHYvPcJLx5RR8O6Ps3F2DbokQ8dd1g/PjabHz75lJ8&#10;+cI8fPBAIz68cyjePp6Notwy+Cf+fuv3XwHqYSixO6OUz2mh9dC1KmQOVuAbYkb6YB0GLhaQVGRA&#10;YzfD6A4NYrONaO7RIrVCB/9MBRG5Ahq6NMhpkJDTIMMRIr70Cysb/0mxfYxP1q7WILnCCP84BR4x&#10;BmRWy5i0m6G0WYDBJCAiU4/aRQL6T1eQXatFbF8FIzdqMaBVg9gCEhN6uLpb9/XOm+iiAUrB9/AF&#10;2L84Gp/fVYJ376rDp0+cBvT1Vnz6xBR8dO8odExNwCPbMvlsy5OH0rFhdgI+f2w0vvjr9LOAfvhg&#10;I966uRYfXF+C3XNi4RWxEFEZvw/UfwUokdXgmJNUZUDxFAP6teoQ09eIrAYFRTP0SC41YfhaNYYs&#10;1yE4QUH9ag2iC3SI6KMgJEvAwNVahGbKyG8S4IwSPmCMv5Pmlyk8R35k0BodogslePpZ4Ug1IixT&#10;xqBFIgYsEKFR65A/UkBsXwmVs/QIStQje4SIqiUaOKMk5I6VkDJQhkUb9Iu+0cUCNDx9C0Jjm3Dv&#10;lii8e2sJ3rv7fEA/eWIKPn9wNI515GD37Gi8c0UG9rdG4tqNefjqyTE/B/SWWrx5vAQn10YjLLYZ&#10;4Rlbflbmb0n/DlAwqOzu1mvC8qwI76ug70wRRQt1yBgrIrHMgoFtWlQvJMAklE7XIzhVj5x6EcE5&#10;AnInSvCOkFG8SA/vSPlTxjx/6fz9UxSUYrihtFWH9FEi9GoB9kQzAtNNiC82IKnSAGe0jMR+Eved&#10;8sbq4RUuoWi2CLuviLgqGaWL9PAMsDxEFe6dN9HFApRWHsQkjMajOyPxt5t/DuiXz0zDx/eNwstX&#10;98N9PRmcQx/dl443b6nCF4+PxjcvzvwZoK9fVYr7uqIQkzAGYel/LKCnaIToEWy9JmKIDM8oBZH9&#10;ZGRMkRBRYETf6Xqk1RkRmC7AGWtEQYOAkjECggtl+MTLCCvTI2eOAJtDepmxmguLXM8A6+zMiRLy&#10;5urhEaaF4GqAb5IVeeONMLtK8AyV4AiWkDVWgiNMROwABa6+tBVCQuESPfwSTN+btOevIzqXLhag&#10;ERmbERg9Bbd3R+H92/4J6NevLgQ+WIa/3T8Gzxyvwge39sPLh/LxxPZEvHVtHj6/rwov3Ngf7z06&#10;Hvho+XmAvnV1KW5eFYOgmCk8/95l/pb06wAlatUGZZqeKt+ghSNchDPHiLBiK9LG6hGULSO8rwFm&#10;u4JhbQIyBwnwiDDBHiIidfYpcLVqmY6FvTApLMo9rNDwWeoMHRLGiJDNMux+RvRtkRCQKYExFUIL&#10;FIQUyNxgcnVKCC2XkD5NhE+M+SNXfcCFjunmdLEAJd/TEb4cnTMS8MVdxVyHklGE91px7cGxiEkc&#10;iaCoRswZnY/XD2fh6V3JePfGTCxozkdQdCOik0bimgNj8dPbC/HBaR364Q3FWDcxGY7I5Tz/3mX+&#10;lvTrAWVMZs6S4mkimi9Xwz9KhCPZirBSM+JGivAINsHNz4CS6XpEFkjQ6SWE1MoIKlcgCfIRxlp/&#10;eersXHL4uo2LqjcgdrIePlkCjFYJqdNkRAwUoZe0CO+nwNXHBBdfBSEDJcQ2SnBzmh82sQi+BOVf&#10;0cUClFJA0mbkZVfj7zdl46P7huIfz07E3x+fjKjEcfCN24aw9J2wBrage2oCPro6GdsXxMMa0ILQ&#10;tJ38//D4MXjzwWZ8/tgE/P32IXjzWDbyMqt5vr3L+q3ptwBKFBjiemz4Sg1GrNHA1V+GZ7Yrwgcb&#10;EVxlgJrpkDZSgWe4nq+s9C8zQ9IYzk5+/yryTXTbGzJKRvAIES5+BoQPMcAnX4RbhAyvRCOMFiP8&#10;q2WENgrwiDK9Y2TJF1bM59DFBJT8RY/wFZg/PhM/PVUDvDYN9xwfCc+weYjO3ISI9E1wjdyDnNRy&#10;vHUwAH1zy+ASuYcH5el/uu8vR4fjx+en4JsHB2HOyCw+j/pH+6G/TJOFgFD37fnjDUgdKsEcaoRH&#10;tgv8axWIRgERAwxwCRbgGmeCYlb+k4OrcrXOXPtdzlESHLkK/PNd4ZYpwJGuwOAmwiPLCK/hAryr&#10;DfDw9PzVhyhdTEApokO6zhE6Hwsm9MHXz43CN6/PQEp2IwKS9iI+pRkNAyvQ1FCIPW2paKrvi6FV&#10;FYhLnoCA5L1IzhyPf7w0BV89ORILmvrAM2zBad35x0aK/hW5GsJyY8rcbgjMscEtwR3eFXaIXgLc&#10;CiRY/BQYHcbbez/zq4k22XhX2p5wrZEgJVsgJUuQ0gxg/lpY6xQYygw/ukW4Pp/mXeDV+9kL0cUF&#10;lNIpUN3D2lDQpw6X7RqBruUD4e4/GHGxfdE9JxZbVxRjX1d/bFpShPVT4xAXUwRHwGB0tw/Eoe0N&#10;KCgYAo/w5RcNTEq/BdBHHnlEN27cOL4I7wyF1ZdHWTL8t/mVhTyj+Mo/KlYGrSL/wAyGqnPv++3k&#10;49JPHa/5pr+nGSWh/si1iRgSGwR7sIgEm/kLD9H7F/3NC9HFB5QSxXQ3wj+hBx6hbQiOrIVvyBAE&#10;JXbAJWwjwiOqcfsaH0TGVPLfwUkd8A0dguCowXCELefPnRKzFwdMSr8FUH/foIFOZwBtfjpLpZKy&#10;fFdC4qs5YdFPHDWbv3tq1Fg4dLofOvz83m9KTf0LM5t/FoX7t+SnVg8+5HR+MTkj56cvDCbcXVyK&#10;xzU6oLEZHbIZGD4SDXnZJ+nemJiYkOjo6H9p4RL9MYD+M4Wm70B6agVKC4rgErQSsu9KNNcW4R83&#10;pWBiQ19IPivhErwaJXnFSE8u54ZT7zwuRvq1gLayk1qji+ENd287varyFK1bJ83WaL5FejqW9e2L&#10;vVotHg8LQ7WFzqbwwSNDh4KJ4s83kf07itfpOmE04ua+fTHV4cAQxjCAFlczBlq2/7DRiMrwcB7i&#10;S0lJ8Xe3uT9e4fjnCr9foj8a0LC0zYhKaMT9exKwZ0Mt1i0dilevqcTLl2Xg7dv6YcPyYdi1phb3&#10;bIlHdML43x1AuFD6tYAaNfYVUeNlhGR4bzv3el9v71lDGftmUE4O6sPCMNLfH0NHjcIwxr4ZzNh+&#10;FhPz28/clYKCvPNVqpO1goCszExc5+WF/cOHo5/djqV5eTC7uW1kubl8mX6Wb7M1usYN/nHnV6w3&#10;/dGARmV0wjt6HeoHlOKHV8YB70zHjd0FeHJXGm7d0Rd4bya+fXY0hvYrhk/MWn5/7zwuRvo1gCos&#10;oI9nioCyG9UIznWhY8vPkpeHR9lKH59vp5aW4hlRBJqaMCU8HEvLyr5mbm6/9HrMX0c5Gs0eJCRg&#10;d10d7mEMN4eH42qjEaitRWps7JIz9zmNUem5PXqkLxPhMASd3T7Ym/5oQCmRPvSNWYPE9PFIyhyP&#10;QUVZ+OrmVNRWZCExYxwS0sbCN2Y1oi+Ce3Kh9O8AtbE0L7PN8F7eFjUqb2ZInmD6ycISos/8n261&#10;biTp+EBpKSY7HFwq3iQIQP/+CA8IWHh+br+BMiVp6UnGMNHNDakJCShNSkK9Votaxp53CQ09+96R&#10;6HK3lflrJOSuFpCxQISft/+G83M6RZcCUG4kZXQhJGUTfBN2ITV9NE60eSE9axR843ch5OzqhItn&#10;BPVO/wrQXNaqlSXzvRmLtKi8SoWSXVrkt5kQFOXdeuYeOS4utr9a/dVwiwWD+vXDoNBQVEvS54MZ&#10;O8xk2eP8HH8rSVLTQp0Ot48bh1a7Hf8YPhx1xcX3/POGbbqsWcpLFXs08IqVMeA4Q9YcCXaT78+2&#10;Il4aQP+ZSKSGJncgMKKBf/5RIrZ3+leAysw+J3qIHn3bFVTu1SCvTYvEMRLSx1gfpe0odI+fLI94&#10;1m7/8elp07GKthhWV2NycTG9G+bfU2Jios5oVFYaResMxtyjev/PPD3jT2o0+CktDRPNNjyllTE0&#10;MPS6M38n5obmla4wYMBOASFFAlJHGVF3FY/5fsJ6TXJfckDJUErtglf0Vv5Jv3vf80ekCwE6PnGb&#10;zsVPeTVvoR5pjRJqjqrhmygjr1WNPguN3zpZDec+m+w5Yg9jOKhYkakob21k7OMCSbrgi3B/RqIo&#10;7Y6ZoCB8lPST3c98OWPe/wwWtLaq4xVlehFjPVoX7dueCQaYPE3P2FkI3xlVOMV9+QDSn6MlVKwS&#10;kD7Ehqr1OpQs1cPF7PtPc/wSA0q7tf3jOzmI02av4Z/89yXYxX0hQI0sLjg4T/wpc6KAvLk6BOWI&#10;iBmgx5AjalRskH7MTyoOFZhbo82pvBEyUw+PCgYmWCax5F8Orfr5+aVmZWX9kk/qkhw+XET5vQwF&#10;e/UI6GN4nTGXXu/mirMHlIlfhQxRkL5Uhm+C5QeZBY8f0elz2ajDDBH5Mmo3q1GxSELBJBEjL1ch&#10;MNH6GmOtZzfiXEpAPaM6kd53Pe65uR34ZgnuvqEN6X3X/eEblShdCFA9c5Yl1umRO1lAEJ1JlKNH&#10;/eVqpI0QUd2hfO1qc306eKCAwqMa5GyUkLxIhE4l/cLLYiP0Jpu8Tpalyy+wWckheyYI75VcoUHp&#10;CYbS42qEVxveNjKvcsaOnp5AlSanLdMgZoSMiBE6VN+qgX+eGVHZpn9MOMaQPEBAZoMe/ZfokVUv&#10;ofkKhqx6GQoLObv34lIAGp66AR4RXagfuQZ/e4YWjS3F928tAz5ahHeeWIRhI1bz/+m+3s9erHQh&#10;QCWVfVnfWVoUTNVDr5NQs0GP6HI94itl+MSJSJ4loPyYDn12qRBYLKJgkwaySThxbh6MWYuDqsUn&#10;YxoVCFqp8fz/ziEXb/neoi16pM8yoPyICpXHVchbISO50fhc/BDXdqNNurPvNobSXTp4xxvQd5MO&#10;1cf08MuVkV6tx5geHfyiZAxcoEdiqYgJ+xkGtOhhd/E6e1qzr7dpmH9kI29w7074vYlEaWBiJ3xi&#10;utC+bDl+fLsFeG8xvnurDd+9tYwvHsM7LfjutblYsaSN3xeU+MeIYBqw1E43V93ZkJ43my65uBne&#10;qN+iQuFULQJTBCQPFBGZLyIyT0LydD0y50ko3qxD7Eg9wmt0qLpMgMnD8MypHNz93UMMlyVMF1Bx&#10;nR7h9bQNwlxwJv+fkSzLlxf3aJE5V4+wUgMqD6rR7wrGtxNWH9bCmaVHnxUi+h9Roc8KAbnzZOS1&#10;KOh/RAvPSCNq5miRNUBAcomEpGIZw9vVGL1WBZ9A29k38Xl5GQY4w0cjJnvbzzrh9yTSjwRQbNZ6&#10;nDi4CHhvNr5/89RylO/ePg3o66346uUF+PaVecDbM3DNvgWIyVwPn9iLbyxR+/wixiDI3zzoTNt1&#10;zHVtdoMejQcZBi7VwNVTQlCyiMFtOvinS6jaq0V4uYSKLXR+ooiK7WqkjzPDaFOeYEzpGzdc+Kjs&#10;sAall6sROVhGWD+F3jRx4SCDTiWvy1+oR911DDE1tKxEwaDDalTvVaF6vwpBBQL6LpYQN1jh12qP&#10;M6SMllHcoUVZpwjfUANGrtIhJEFCSLwRhaO1GNelg2+Q5cXW00fCWQwsxzu4DjHZ23/WCf9pikjb&#10;AEdkNyoHrsbzf5kF/G06vn55Hr5+dQG+fePngP7jhXn44q+zgDem4tlbZ6BiwGr+POXTO+//NFH7&#10;fIKHwMVFk8f7lvlE+seIPzbuUGPsZoZhqzQwWHQYtlKL7Fo9ksboUbJKi/ASEUF5InJm6JA1VY+I&#10;Egl2b/GT5NHyF4OuVaP6iAbk8sQ2CIirpxUk7LytJueRminTsyaKqDvKMPigCt5REvrOl5EzVcLQ&#10;qxgiy2T0XahF4WItAjNk1B5UoU+LHqnDZYy4jiGh1oDYfBGVs0SIgozYQhEDF0mwuVu+DvXJoCPh&#10;mIcHC/f0L//pYgBKXBWS3AmvqG7Mmr4Unz89CXhtCr54fha+eunfA/rpUzPwwwuT8MmjEzBz6hJ4&#10;RXfz/C4Gt0Znbwe1k9pL7ZZFa0/1dC2m7GZo7Dm1Yj44QcCUXWqEJsuo6tIgb6YaVjcD+swUkT9T&#10;gG+shKxmHZxpegy5RoW0RhlVm0UE5oicieLqSOSK/2q2SxmcPEzAkJ0Chu7RIXmkCqHZCmLKFdRs&#10;1aDvPB0i+soYe4IhoUaHmAoBNZto15mMofsYhu3WwSvUiKKpInyi9XAL0KJwKq2LscDLy8lnYqJ9&#10;mdXNM+fj32sUkd7zi+9GaEon9nbPAV4ej6+fn4TPn52OL38loJ89PR2fPD4FXz45Ad8/Mxa71s3m&#10;+VG+v1evUvuonaEujJ9U4h1ofG70Gg2GLBDR1MNQOUmH2DwRg2bqEJotY+yVKmSO1SKqr4KCSRLc&#10;/QXUbdLCL1GP4jYt+szXI2mIjGFXMCTWKBi0Q4PY/gSo9uxpKr9AhsyoIgHDtmuRM8qMkfs1CEwR&#10;4RVsQp/JAkZdzhCaJWPASi2G71HBJ0pA+ULaq6jHkM1qjKT9GJMleEfJSKmX4R4oIadJgTPeDG8/&#10;j7Omt6tb9COR6b9v15dn9Ebkla7BfccmAi+NxmdPNuOzpyfji79O+22APjEFHz8yER891Igfnh6J&#10;uy+fgLySNfCK/j1xXmpXF+xuMY/yXmUVrqEp8hcNq7SIzTNg7EYNUqv1SC6X+FG0VYv1GHcZQ+5o&#10;PTz8DQjLkDBypxp9J2kQlClizDEVIvqIqGjTYtg+hrotWoy8TIOwfNpnJF1whSXZuZ6eIeK3jZep&#10;kDdKQt8mA4as10KWTynviVeq+Pm4mUMFTLySIXmgFrFFEhLLDKjv0qC+U4/x+zUITjYgMMcIZ4IJ&#10;yWNl+CUZ4BPq8sDZUly89oQm0na+39Zpp6I+nfCM6sGYMUvw9l0j8f2zw/Hxo+PxyRO/D1Bayvne&#10;fWPx1aMNeP2WERg1shWe0T28vN8qgqldoUltcHHxOn3AlNk/KFX7fd0K2qGnoKZNi4gsGT4hBhSM&#10;FtG4l6FxjwpxxXr4hp/avTfhIEN4poDC6TrUb1YjJF3C6L1qDFypQV2nGiVTjfCJlD5nzPeXggr/&#10;JL0s3z90pR6NexhiC2Rk1SlcF6rVOtSv0WPwchVi8iU07VahbrkaflEiQlMU1LapUTlVweClWgxt&#10;E2GyGmEPMSBmnAJnkgG+MaZvPcVsHyrDZtEN94to/E2WLonAgMRu+Cd0Y23rTPzj0Tp88Vg9Pnxo&#10;ND5+dBxfk/t7AX3/vrF4965R+PjeYfj0nlqsXjCDlxmY+NtE8CkLtwk2m0BHspK74ReUqf+uulUP&#10;vxgFhVNE2NyNSCiUMWmHFmPWa9C0WYXIDBn1KzRo2sIwrluNoEQBDRs0qJytQ3imhMwhAj8xPK5Y&#10;RFq1DINZONILvl8iSyXt8WzepsGEHSrkDxUQkS6TrEZUtoDZR9Vc9tNh+FP3qBDfVwdnmIFfa2jT&#10;I6lQwYyDakTR659UGgTWG+CRICEyywS72Zeb8E535ufhXfjdbzGMvGN7kJzXget2jMV3jw/Ah/cP&#10;xQf3j8BHFxvQu0fhbycb8O4dQ/Dlvf1xTc8YJOd2wCfu1+91oXZ5+BZ+7+vO/Hl75RqPwFT5i5IF&#10;WgQkKEipVaAYRIzp0KKiUUbDMj1qW7TIGSSheZOKb1QaNEeD4EQBMw6pkdpPD51OB3cvI/yjJBSP&#10;FuEfI3zPmHL2/Kd/Q4YJ7k7xm+HLdZi6m6FpoxrV03TwChKQWSWjZLSMvCECJm5nGN5O1poEF1cj&#10;MqtFpJUZUDVVh4alErRMD5c8A6xREnIGK3Bzcz27/NBmD7wrPO3UNFfvDjk3had1wjN6EwYNXoJn&#10;r6nBVw/1w7t31eK9e4fhgweG/2GAvnPbULx182B8emc/PH64BgMHLoFnzCZen951PDdReyLS1sHF&#10;LejuM22lTb7+ydZX+rToEFUhIyTbjJBkCaO7tIjOlTGkTYNBLSKKxxgxrF2D0d1qRGbrkD9Uj0nb&#10;NDBaNdDptUgsElG/TIvCkfRaEB0dEv1byJLr5i1/PWKNFsNXq7kiH92pRnCyHmFJRsQXGDG0XYPh&#10;61SoXaJFZI4AQdQipdyA6HwRjVsEOLwlaD0UeMUoGLpID3cv6/EzubtYpAn+kRP5ObO9O4V3DD8N&#10;rAu+cT1omTod791Rhk/uqcTfTg66pIC+ccMgvHdzBd6+tgzzJk6Hb3wPr9eF9Cq1h9plNQlN5/am&#10;X4zrbakTBaRO0SOsQkFCqYR+LVoEJcqoXa1F/hg916tD1mrQp1kHnzARY3u0SOmng17QonK6gMZt&#10;KtQt00KSxecZS9Sdm/+vJLklsVzCsLVa5NebMGiJDsPWqRGeLcBmsyCxzIi61VoMXKbmexbjynTw&#10;DTcgJEXB0A4dInNPierEUh1Gr9PD4WPlC8qIIryZzcUz/d3orJ/rUeosZzydf7Ae+9cMx+d39cG7&#10;t5fjndv6428nB3JA379kgA7Eayeq8eaJcnx4Qx/sXjaC14v2pv4SqKQ/rY7k98g9O7cnfcIca2NG&#10;yohp1CF0gMwPx8hr1sE/XsGAdgGewRIyRgioWKKFZ6iIvhME9GvRwep26ntthxr9F8oIz6ZggnT2&#10;7MTfSIk6ySg9VzpHQN54PWIKzBiwXIvqZRpEFohQMR0SqkRULNSjzwQJ5Qu18AxW4BlkROk8HVJr&#10;KDSlQs5wAVWLdPBwWM9bJCzoxBsCouchOuufWw8oWuMVswXF5ctwz55KfHYyF2/dWIK3bq7EO7dV&#10;nwX00nHoQLx2bTVeOV6BV46V4v1rc3FycyWKypbBK3YzIs4Bk9pB7VGr1U+e204if3//oSE1RoSM&#10;1MOvWkJEsYK4/iIC02VE9JHhGyfx6UZnooDIIhFVK3R8Y1jiQBHVqzVIqRURX2qFwSr8LO/fSEqB&#10;d6SMiuU6hOXJiMg1omSRHpUrdYipFPi+i/RREt/jmDHKgNA8CSaTEckNemSPN0DFtEhp0CF3kgA6&#10;o+fcnLU6dovNPRnRWdv5aA9N6YJ37GZMGD0dr1yVgw9uzsbr1xbhzRtL8dYtFf9VQF89XoGXryzF&#10;i4eL8PaxbPx1fy4aG2bAO24zQk9PnEdn7oDNMwkudu0bL97wk3BuW+OCU2L9y63wGaaHZ5mMsEIz&#10;vGMkhGRZ4ZeuIHOWgMA8esGdhIKFFNsVEVakoM8iPX/zRkiOCT5xJPGUwnPz/Y9IxcQuOhCpYIEe&#10;zmQZ3hFGRBTJyJ0u822EnlEy0iaIcIQqiB2sQFZk+KXJyJpqgNEoI2SIBGu+GkxvPe9Ntm6h4vVB&#10;RTr4BExFcOouhCR3oXN+Pd67Lglvn8jCq9cU4I3rCv9cgB4pxPOH+uCVy7Lw5uXJWDujASEpXQhO&#10;2wUf/+kIKNXAN9704lGG8/ZsYht0YqHlXaVWC7d8I5yJZjiiZcSOlRE/WUBgsQTPOAUpE2UEZpko&#10;D4RXSrAHC/BNMyC4UIFGpes+N8/fQ2qdVrwppExExlwBETUivJNkuAUqCEg1wjPUjKg6Bc4+AvzT&#10;LfBKFqHVa5A8wQhjgIIIgwqzfX2R7OL6AIuIOPuCGWeYx4mSTgaTnxN9+rTj+s5SfHBtDF49loFX&#10;r8rFa9fk/ykBfeGyAs6hz+3NxFuH4nB1exkK8tth8vNDYReDm9PAI0TnUpAzKH6Aj8dncVEucKTZ&#10;4YgywY8s3kYBnjkiDEYZXjEm2IMUmB0K7GEK3OJkBPZX4F+kQKsVruid5+8kb0nQitc5sxVEN4uI&#10;mSwgfKQIv2IZ9ggJZoeEoP4KbMES/DLN/BQyz2wZLhkG3EWLnCZNxu1z54BZLM0sMZEflOTu4r6j&#10;eouAyGaGyZVe+PqWRLx4OBUvX5mJV6/K+VMDSkflPLsnC0/vSMPHVyRjQpEXIiYwVG3TwdXV5Zaz&#10;3ZaSQr5oTRJjd8DXD8+NbkJReRncM0zwHi7BniJDtolwTZLhWaLAu1qG7xAJfqNk+DcosMfJ0DGx&#10;61wkLippmdxqdspf+PSV4T9EQtAYEcGNEnwqZbiEGOAeY4RrrAFmbxlavRaij4QtTIVvGUOLmxui&#10;BeGrSV5eH4caDAtdbSHTShYYMOwqBv88hkOzw/HBDZl46Qri0D8/oM/sycLbh7Owd1Ik/HMZn5Eq&#10;XCBAEW1beWfFx3uO1+nevaNfP1SEhWG9VotJbh6omTQWSpke5jgZ5mgDXPsrcK2VYBskwmWQDJdy&#10;BS7JRhhthsc1TP7lgxkvJgnM3V9Uy4vMHsoD5jD5K7dMAxxVMrxqFbikKHBPNcOjnxG2PhJsGRYw&#10;RQ0fpkaQw4F36Aju9euxoqaGDlRuTh9m+HbkAT3KO7QIS9DhwZ4kvHt9NjeK/syAksh943Au7lqd&#10;gpBoAZU9DKOOqpExQobE7JN4R4WGZhwj6ZSdjT2jR6O4f3+sCAzEyPx0aIMlGJIsMFSYoBQaYcwx&#10;wZRkginY+K5sMxzRM6l/zb86O+GPI6uvxAzVJoupw+SU7zHFSZ+5pJrhluYKa6kVxggt2ixmdBcW&#10;wWm3YzVjeJpGanj4j8w9oCAwwf7QiC16lM8wI3+eGulJBrx4KBPv3pCPV/8FoJfUD/2ZUVSA14/m&#10;46lt2UiONqJPK0P9FjWqFhkQlW+AokuIDrRax1XbbI/HM/bTFMaQb7NhSGAg4O6Ou8srfpBdLBs8&#10;cjxmekU7phnt8ii7yV5iZ/ZY2297fcclIcFiYLkuwcal6kiX+/M1qm9hseKzxYtRbrNhS3Iyqn19&#10;EcjYjzP8/T90VwufkEPdsEGLvHoTcqYwFKRZ8dqVuXjv5r54/dpfBvS/xaEvHC7Em1cV4rk9+chN&#10;sCFrCsOkIww5w2RUzRXhFWJ6loWXB7fT+2zq6tA+fDh/S9JH48cgx98T1YwhjrFPZINtoVHyWmI1&#10;+y0XteYZeg0j0Xrh84b+C1SoGG2rTNaAAyZLwE6L0blKrzcs9lax5+5lDG2M4SiJn7IyPNDejuX0&#10;ffEi7B4zDnpR/HREhx5V03XIqzMibxJDdrwVL12Zj49PluKNG0r+FIC+dGUp3r22DE/tLEBOvA15&#10;kxmmHlBj4Dwd0vpJGDBbhCK5rWE1NYZJev3n76tVmOFwxWTG0BAYi+CICijBQ+ERNQ0hCa0ISWpH&#10;WHI7QhOXICB6GlwdWZ+Lom5w74695CRJylKvgAHwi10Bn5j1iEzrQHDiSjijFsAzbDSsXn1gMgWh&#10;XCPiatono2JYQYCq1VgeGgqmD6tIyLW+MGOfClkD9CgeboJnrBphTiMe2JWDr+6vwtu3/BcjRSeq&#10;8erVFfjk1ircsT4XCdEmlM1mqF+qRcEQBeEpEuqX6hCbo0DHguKpT2xBtkI3HftYkANgDR8Pz6TV&#10;iMjYgtic7YhI3wK/BIoybUQA32zcg5ic7YjK3AyjNfC23v17USgoKEgwm939TSb+FlwSBRdKIa6e&#10;GT+EZxxAbf06zJm5As64jUjr24k+lV2IyNgOn4Rd8IrbCtfY5TCHjIbgmgwXnQFJjH3nLjK+U83T&#10;I6hp0FwZ43oYUivoUEIFVl8NojP02Do7CV/dPxAf3T3w0gN6/UD8/eaB+PS2geiZkoSgKD36LaJZ&#10;Jj3cvRXYPRTk1dN7yPUwm0+tbrSaWK3VHvGIV8TkH6KytiAqazv84zfyVYnBSZ1IyFmPrlWLcOuV&#10;s7F2xWK+lDQivRPRmZthco16x2KxLDabXVcJsmWDLFvWWyxuqw0G00K1mk1TRPVQm81WZLfb/+2J&#10;M+dRRESEwSALGwTR+A83775f2H2LP3T1yj4/+RR+IBuDP/MMrIVP3C70dCwC3mpGdMYGtMxZin2b&#10;FvAFXOvbF2N1Wyuqa9chNncbD/UFJK2EJWTYjy6OuAckgU2yMtEnu8b6LgX/h6zSIHOoHjY3CeVz&#10;9fDLYhhW6ofnj1fg+yeG4cN7h+C9e4b+oYC+fdtQ/O22OvzjvmF4cn8F6gr94JvOMHgtw4AFeoiy&#10;FrJRh+x6AWO3ahHdV/peZNpWi8VxhXdQLSLTu3mgPjy1E6EpGzBqzAoc3jkfJVVr0LF8MW6+fA6K&#10;q9Zg7qxl8I8/NYVI97s4cuETMoKveAhJXIKQxFYunoPi5iM4vgXOiCaIkuUrV4vhX60lujAJgjzS&#10;1ZHzGQXN4/MP8clbKphSfP5BuPmUwT9qCnzjtmDPxgV45d5paG9txaqlp1JRvzV48S/TOcDXHJiH&#10;KZPb4ErnHqRtRFjaDvjFb+az+2bXmL96OZU3S2YzVLWpMWi1BnHltGTDgJoOHcIHMfj7G9AxNRHv&#10;nqzDj8+OxqePjLz4KxbuHoUP7hmBbx4ZhbduqMXKpiQERUqIHsYwoF2HhEo6jk1EULqI8vkCatap&#10;kNfEIBvEH10dBT8FJaxEdPYOPi8alroBMZkbcOex2bhiz3zUj2zni9CGjViJ+66Zxa/fdXw2mpuX&#10;c1Bp6s0ruB6eAYMRl7uHL2Xhp25nbkRszk7OwRaPtHfJw+2N028lX1F2PeEbNpYDemotUCci0tbC&#10;Yk9GeMoaBCR049Yjc3jlbjg0Fw/fMBMjR7dzIN98aCqmTF6OwooOOOO6MHlSGx65cSZuOzoHw0eu&#10;RGDyDn66prvfeLh4ByC0kCFnKkN5Gy0XleAfa0ZFm4jofgo80hkSkizonpuBt/8yDHipGd+/MBFf&#10;PD3xdwH6ySPN+PrJZvzwdBNev2UINsxIQ3y8FY4shrz5amSNE+HmJ8E3QULOJBEV7VpkTmDwS1PB&#10;6pGIgKgWRGXtQGJeN4KTaGL+1MxRcHInHrlhJpYtWoKVS1rRvXoRAhI6MXxUO6IzN3Bupf9JHEdm&#10;dHPOpD6N5NseKa3nszjhqR0w2MJfI+HZG5z/mNSMTbE6st4NTVrOgfWLmABXrz5cR5DIoIplFK5F&#10;y9ylwIeNKB+wGtcfnIslC5dg4bylWDR/KUqr1+DvD0/hDaoZsgrP3DYDZf1X8wGRUbwF4ck9cDjH&#10;wuYTBGc2Q/pkBr8MEX4pMhLqjEgebkDcBAZLLIOPw/Ld7NGJ39x+oD8+eqwReJMWWc/n2x1+emsh&#10;fnhzEX54eyl++Nty/PBOG757cwm+fW0RvnulBd/T6vnX5gGvzwFemoH37x+Pm3dVYUpD3E+xwT43&#10;6Wy6d6NGq5C3QIfoahmuThnxDSLyFqgRN5zBK1EDF68EuPnOhm/MToSmbUFi7jr89Y7p2LJuITyj&#10;ujmotNa3tWUJPnhyMsaMXYHoDFqlsQHXHZiLq/bNw02XzUVTE53EcmoVJPWrq1cB/CMn88Ox+IKz&#10;xKUwmAPohUZ/yMvkZzgCari4dfHM56CSKKBKDqxbxYFNyF2PresWIqdkLZ66dQb29CxA5aBTq9O3&#10;rl+IozvnQ/LdBFNAD+64cg5vEInia/bNhV9cN+fYoPjN8A6YCJtPDDxTdDA6GOwBev4Wp6QpEhKn&#10;6GEJkb5mzH2yXjTOSk9y3tPUkPjl5uXFuP3wULx870R8/OxsfPP6Yvz09zbg/RX44a1W/OOlFnzw&#10;5Ey8eGcTbj1Yh54lhWiqTfgyJd55jyib6ACtSJMUmRwx2PBVwhQdooYo8IxWEDWCIbAfgz3cALN7&#10;DsyOBXDG7kD9yA28PQRUXlkH7rl6Fm6/Yg5XN9TeoKRO5Jd14PmT0zF9Whuu2jsPnasWITytCyPH&#10;rUN++RYEJG1DdOapswVjc3bAL3Ii3H0ruVqLztqEwNjZ0Ou1+3sDcTEoymZPfZ9kPY0aq3s6YnNP&#10;vQo5OmsLgpKpAtsQlbkdfgk7EZ6+HQUV3Whd2IYbLp/LuXLJgiVcJA8asgqDh67CK3dP43r26dtm&#10;YPKk5bAFb8TsmcvQ3LwCAUnbERC/Hc6wFrj7FUKnc6Wl//DNVSNsvBqhIwTYvC2PnVM/LzriR62V&#10;5/h42XfGxzhvyUzxf6yiKPaF/mVxL5QXRr5Av+k6/a/WGmjvKi0Ap+fOUlC+621hTVoE1TO4BKlg&#10;C9HD4hcIV68auPqvQl7ZFmxcvxyxWRuwdOES4JNGNDUvR1LeOtx8+VxMm9oGvNnM2+oX38X14+a1&#10;C3F8XwvGNa1HYv5WBCethUfQdLj6DITNIwtm13iYXeJgsSfB4pbC+/bU8pz1p7ZVhI6EVsumnFvP&#10;30s2xeL/Csl2AtHhf6oiDv8BsLlnwuqWxitBVprduwgeflXwDm6AV9g0OMJXIyBxK3dh4nO6+Yh+&#10;+8Gp+Ob5SZg1YxmmT23DvdfM4mIqPns9/vbQVAwbvhJe0V2oGboKCbk9iM7awRdf+YY18XItAR6w&#10;pahhiWCwKtpf/3LUf0GtNUzv5crKbDFqmCNkGL1C4OZTjcCoeVwVlA/ajBWtyzF46Erg3SZcsXM+&#10;ly5P3zoDx3bPR2Luerx+3zQc3NKCCROX4+HrZ6Jv5Rp+1kNI6k54R3fC1X8ibI58GCxhUExBMNmi&#10;YXVPg6tnHuxefeDqWQDJ4AOjNQIxWf88cicmewfcvAt+0jL2n1m3vUmS7LeTwiZOJCeYxK1edOUj&#10;ioC0uWfwilnckmF2TeAV5ZU2B8FgCYXFngLPgBr4xy7l1m35wC4c3zuPc+ex3fOwelkrmG0LF8k3&#10;XjYXxoAeLqq/fmkiB9cZ2wXf2B74xu2Af8JOhCasg1/oDHj494eLe+q3bp6Rd9lcvTa5uhqnulhY&#10;lacbS6dDLkN9mGdhOnMbVMLs9Em/BcYCnF4szdXCKuw2ZbLd7tHl5h52o6tX2que/mVw9R0H/4g2&#10;xGT0ICBxFxJyN+G6g/O4rieJUlK9Bjcemov7TszGQ9fPws6uBVzMzpx+amDS/hgSt4n5mzk3BsUv&#10;hJtPOQyWcCimQFjsibB7F8LdWXEq+ZadThWcQYyWUN6/8fn7T3sU2xGbs4sns1vs32iLUG98fhPp&#10;dGJPQMwMbjrTObKUsU/ISIiyA66e+Xxk2b36cs508y6Gm3cRr6CHs5JzqrtvOedcoy2KA2z1yIF7&#10;8BwkFWxDcv5G1I9o52b83s0tePXeacgt7cDl21uwu3sBB33UmHbeQYvmLcWxvfN4xwUldfNjyqnD&#10;aR9JRNp6BMUvRWDMNDjDRsEnuAYezqIfPfyLv/YOKPrS26/wC/qk3x7O0u/pf9/QEfCNmIag+MUI&#10;S1kL75itCEzeiYFDuxGbvRE3HJqHA1tauOS4as88TJq0HLu6F2DVslZu5O3f3ILHbpqJu4/PxrzZ&#10;y7hF37ei47QK2gzf8KmwuGVANvrDZIviIHr4VfM+ob5xp+RbDjefEt5/JHmM1kgYbTEIiJ6OgOip&#10;8A0dzt0Yn+BhPDwYGDMLisHz4dZf3rX970mSTBPJXYnN3cNNZ4o9hiWv4DqUxK7JJQ4GcygfeZIx&#10;ELIpHEZLHEy2RM6lijmYixaDOQQmlxjOwXRdNvnB7JaDwPhWBCbvQnHVOnS0L+K69crd8/HhU5O5&#10;iX/fiVnoW9mB1paleOHO6RjftJxzw7oVi/kObDI0yCAjI4POHYrJ3oyQ1O1wJuzkI5t0uk/cjtP6&#10;feup7yk7EJuzDVFZ25DSZxN/YUB0Zhd2dy9E7bCVOLF/HlcDW9YuxCd/nYRr98/lRg6J2Kqa1Xj2&#10;9uko67+G+5GD6lZh/uzTwYGMrQhK3gpneBPXh9QnJLkINBrs9N3ieqpfSHoRx5qsMVBMkZAMTugE&#10;yzda0fayyTXyGqPZq02nZsMVgfVljCUYRJajU7OhJotXhyS7vC6J4p7eWP07UhkMhoGi7PKTq0fW&#10;W2bXiPssLoFXibJ9q05v3qwTrT0ml+BOs0tgl8nk2ylJnu0G0f9mF5cgWNwj4OrdFx4+jQiIWsoj&#10;Hv5Rk+EVWMd1BAFLQBOHy0YnFzuBCevhGb0HiXldWNHayjfiknH094encj1EnECdzdw3804l/VQ/&#10;YiWevX0G70wS3QQEfa+rX4lt6xdy0Uf6h6Ix1YNXISChiwMzdvwK+MZ2cSPm1XumcTcjOX8dj3JR&#10;dGvqlDZcvW8eL+c28q0nLMdLd03DP56fxDnwqt3zUD14NQrKO/jCa7+EbYhKJ+NtDjduZGMAV0NW&#10;ezJXN9RWrivd0uDq1fcUx4WMh7vXCFjdCmCy+0MSLVAE2wnGNGW0GaY3GOdSbi7TyrI832q11l3g&#10;fIWfU01NjcZmsxVaLLqYf76l/cLk6+vILJ2ivNp/qR4DVjOUtTIk1ajgExkMD9/hCE3oRnz+ZYjL&#10;3c0tNz67wA0AJxRTMETFAXefwQiMWQu/hN381VXEgbccnoP88g7u/tTWr0Rc1nou3q4/NBfz5yzl&#10;IJoDezhHPXjdLLhHnApwfPnsJK7raEf39y9NxA2XzUXKadBIfHpEdPMozpO3zMBLd03nlukD187i&#10;FnheaQf3J+l+8q37D16F9L5rceLAXA4kbfuPyepGSOoOhCdvgZf/LLgFJUPxZDCaE+HqmQPZ6Me5&#10;0i9yEg8WUOQoLncvYrL2Iyi2FV4RRQgstCNpBkPWMjWSmhREVJkQlG9EYL78hUeA8qogCMdzTx+9&#10;90vk5+cX2q9fv1/zYvV/T05nrhgZ558cl+8YklLp0lU91fB9804VxvYwjOlWY1yPBvR79EaGgrEM&#10;vlEWuHlXICh6OWKydiIuby9X+s7wRqhVDkTnMxQ1MfhE2uDuW4qAqEVcRKYXbYVf/CYsX7yEd/6L&#10;d03nerZi4Grs7VmANW2tnGs3dSzCtg0kMldxK5q4nPw9iqMSN5N4JBfjhb9Mx4HNLZxDKR3e3sJB&#10;JD+RuPOOK+Ygq2gt14sEMulN8pEdkRvhG7sJkRnbEZG2Hf6Rq+DmMxzuQWGI7MdQ2c1QtJxBLzig&#10;mMJ5DJZsDtKn5FtGpG2FZ8BkWD2iYXbTw5miQnChDkG5MgLSJUSVysgap6BgmgF5043wjJSg0eh3&#10;R0REnD1B5g8lh8MhxySEVSQVux/PGmFGTrOC+EEG+KXr4ZsowC+J9oVKCEqXkFwnImeqmsdjXSIp&#10;6pIBZ9gkhCWvgl/4NEh2LdInaFG0QETWRBXCShlsfiKM1li4egyHf/hy7o/Wj9qI9auX4+7jc7ho&#10;7Vy5mANF+ozixSRKKQLz8PWzcPLK2dziJP1KgF2+rQVvnHYpCHC/uC54RnZj89pF2NG5kANKA4Ti&#10;0eQvlw9Yg5qha+CM34aI9B2ITNuCgKgV8AwYA9/wVMQUGFEymWH0NoYpVzJMOKjG5CNqBCQxuPuM&#10;RULBqbh3ZNpmOMOnwzskCtn1DCO6GUZs0GJou45vJWlYp8bYHWqM36NBnwk6eIQIHzEmdDBmDO7d&#10;55eQAiP90+1HCmYaULVGi9JlGpQt06G4RYfcRgExRTK8Y4zwSTfBv8AMc6Iaam81VDoTGFPzVYMG&#10;LxFMrYdaT1EhCSZfDUx+DJZQBme+BW4hsbB41sHqvxgVA9Ygs3gz77ANq9pxx1UtWLVsKfrXruac&#10;RZEZ8l/JiKLoFYltCjuSGCZ9etPlc/mAoEQWNHF59eAODBm+Fgl5W5BauA2BSdsQmLAOQbGz4RU8&#10;AD6RkQjNNMERyBCewpBbq0XpGBm5NQJis/UIS9QjOEYPd6cKNo8+CElog29YA9z8wiEZVAhPY8ir&#10;FZBRpUWfYSJKxyionGBAQ7uIoW1a+ATRbjJhCWO/9xy/i0g2g7l/ZKb1xYxhrkgZakRstRkRJSYE&#10;5YpwJijwDbPCO8AMj0AJQXk6JNVpET9UgG+yAq9gAWlDtDwg379LiwGb1Rh6mQbDrtQgt1UDxYd9&#10;wRhrk2VxllaJuN7FPe8tR0AtXPynwyeyDd7RXUgu2ISsEopY7YR/4k6MHNOJ/IoejB2/HjmlGzFm&#10;3DpkFG3CoKHdiMzYgZgsmhSgCedN8IvbAJ/IVviETYC7sxqubqlvGE2+V+t0qhVmV3YoskD1dEqd&#10;8HVuowHJw2VEVskIzJPgl6rAHq6DW6gIk6ceLj4SjFYt9IIOLl4ModkqRBcZEV1kQ3CxHiFlWsQM&#10;UpDYICOzWUZqgwyLnbhSvDgBgz+AjA6ntS0+X/6oZLyCipkCymfpUDZLg6oWLfq3qjF0vQ61bQbk&#10;jDLw5f7JdQIGtuswpFuDwWvVqFmjQc0KLYqbdPCP0P+gZfq9v/AmeDpoOV4UWb1idF1lcQm9yuae&#10;dbfZUfas3VH1td1jCCyOcfAJb4Zb4FT4RsyAW9AM+IRPgpv/WHiH1sLdvxRGUzoUJf5VkzX4gCyb&#10;Fuo1jPaw0nmHv2CMBPiaFMtQR5jxSv9c5R9hwxSEN0oIa5YQ1iQhdLyEoBESAocp8K+R4V0hwrNQ&#10;gqOPgIAqI8LrjQgdqiCwvwi/InrDhvSTVitcx5ghrHdJf0KSHbLRONsRoTzgnWL42rdAgW+pAc4y&#10;I7yzaDWC6SuDzfCeI84A73wFrlkSXDIk2NMUuFDYzV3/jorJmxmznD1D9ldQiV7DdtmD2KeBhQwR&#10;NRSLZVCp2PsaDbtMrWaT1GpWr2Zsmj2KfZXbzpA+kyGkQPOywaSfd6pjWy/8ctXzyN1Plk3zjX7G&#10;x4xRxh8NyUbISQoMiQYYIxUoQdInRi/pWZOn8S+Kq3yNSlAd1Qj6o3q9cESnM2xUM2kSY8pvaduf&#10;iTycGmYt1jHzWJNkn8z44mHRhzGbiTElijFpkJYZmhWtbRpjYgNjxlTGXH6DOa5M9I0VX85s1KHf&#10;Wj0KlwiIqpZgD5DvlEV5uLe3Ny2jOY9czY4E3xjT3vAy6bW8mSKq14jIHicgPE/6zGxXrmXMXP1r&#10;wdUzQ5iRWfopzFhvZJZymcmxBma40GuU/0cXJnMfNx/x+tIpAkZs06OE3geWIXwqidJuxowXPpDp&#10;PPKWGDM0Babq/z5gqYDmg1qM7tEhu06Eq6f4DGNKbe8n/kcXnQz9gxPl+4vHChi7Xo+C4SJsbvo7&#10;GVMm0Ukuve/+daS4a5iy3DNAeiV7kIiRHXqM2qBDZJYMFZM76XDL3k/8j34n6Zhrgl+s8bbcsSIG&#10;LBGQN0KEM1J6kTFjfe97/3NyiowZBkqydHdMCZ0NJCC6UobJIj2vYQrFVf9HF4M8/a0zgsuU77Ln&#10;CUgeLcLsrtzImKmEzo3tfe/FI8NCR7QBMZNkhI6g+VHxewOz/Kuj2P5H/46sAVazR4rrCb/BJgSO&#10;VuBXbYTJrpw9Hv2PJi1TZihu8rfWbANcci3Qi8Knjv+J3/+MWltbtV7BXi1eyR63KP7iNqO3cavF&#10;4jKRsaDztrv/0aRnhggtExfLBsNRxaSs5tL/f/TbqbW1VU0r+Htf/x/9j/5/Q/8femZ7OKLEfPsA&#10;AAAASUVORK5CYIJQSwMEFAAGAAgAAAAhAEQ4FF3fAAAACAEAAA8AAABkcnMvZG93bnJldi54bWxM&#10;j0FLw0AQhe+C/2EZwVu7SWrUxmxKKeqpFGwF8TbNTpPQ7G7IbpP03zue9Di8j/e+yVeTacVAvW+c&#10;VRDPIxBkS6cbWyn4PLzNnkH4gFZj6ywpuJKHVXF7k2Om3Wg/aNiHSnCJ9RkqqEPoMil9WZNBP3cd&#10;Wc5OrjcY+OwrqXscudy0MomiR2mwsbxQY0ebmsrz/mIUvI84rhfx67A9nzbX70O6+9rGpNT93bR+&#10;ARFoCn8w/OqzOhTsdHQXq71oFSyfGFQwS1IQHC+ThwTEkblFGoMscvn/geIHAAD//wMAUEsBAi0A&#10;FAAGAAgAAAAhALGCZ7YKAQAAEwIAABMAAAAAAAAAAAAAAAAAAAAAAFtDb250ZW50X1R5cGVzXS54&#10;bWxQSwECLQAUAAYACAAAACEAOP0h/9YAAACUAQAACwAAAAAAAAAAAAAAAAA7AQAAX3JlbHMvLnJl&#10;bHNQSwECLQAUAAYACAAAACEAtgctvTMDAABHDAAADgAAAAAAAAAAAAAAAAA6AgAAZHJzL2Uyb0Rv&#10;Yy54bWxQSwECLQAUAAYACAAAACEANydHYcwAAAApAgAAGQAAAAAAAAAAAAAAAACZBQAAZHJzL19y&#10;ZWxzL2Uyb0RvYy54bWwucmVsc1BLAQItAAoAAAAAAAAAIQCXb1P/slYAALJWAAAUAAAAAAAAAAAA&#10;AAAAAJwGAABkcnMvbWVkaWEvaW1hZ2UzLnBuZ1BLAQItAAoAAAAAAAAAIQBoT+clbt4AAG7eAAAU&#10;AAAAAAAAAAAAAAAAAIBdAABkcnMvbWVkaWEvaW1hZ2UyLnBuZ1BLAQItAAoAAAAAAAAAIQAlyllo&#10;FmIAABZiAAAUAAAAAAAAAAAAAAAAACA8AQBkcnMvbWVkaWEvaW1hZ2UxLnBuZ1BLAQItABQABgAI&#10;AAAAIQBEOBRd3wAAAAgBAAAPAAAAAAAAAAAAAAAAAGieAQBkcnMvZG93bnJldi54bWxQSwUGAAAA&#10;AAgACAAAAgAAdJ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53A06545" w14:textId="77777777" w:rsidR="00425525" w:rsidRDefault="00425525" w:rsidP="00D62EDD">
    <w:pPr>
      <w:pStyle w:val="Cabealho"/>
      <w:ind w:left="-28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38C2B3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867A65"/>
    <w:multiLevelType w:val="multilevel"/>
    <w:tmpl w:val="9F5633DA"/>
    <w:lvl w:ilvl="0">
      <w:numFmt w:val="bullet"/>
      <w:lvlText w:val=""/>
      <w:lvlJc w:val="left"/>
      <w:pPr>
        <w:ind w:left="1500" w:hanging="360"/>
      </w:pPr>
      <w:rPr>
        <w:rFonts w:ascii="Symbol" w:hAnsi="Symbol"/>
      </w:rPr>
    </w:lvl>
    <w:lvl w:ilvl="1">
      <w:numFmt w:val="bullet"/>
      <w:lvlText w:val="o"/>
      <w:lvlJc w:val="left"/>
      <w:pPr>
        <w:ind w:left="2220" w:hanging="360"/>
      </w:pPr>
      <w:rPr>
        <w:rFonts w:ascii="Courier New" w:hAnsi="Courier New" w:cs="Courier New"/>
      </w:rPr>
    </w:lvl>
    <w:lvl w:ilvl="2">
      <w:numFmt w:val="bullet"/>
      <w:lvlText w:val=""/>
      <w:lvlJc w:val="left"/>
      <w:pPr>
        <w:ind w:left="2940" w:hanging="360"/>
      </w:pPr>
      <w:rPr>
        <w:rFonts w:ascii="Wingdings" w:hAnsi="Wingdings"/>
      </w:rPr>
    </w:lvl>
    <w:lvl w:ilvl="3">
      <w:numFmt w:val="bullet"/>
      <w:lvlText w:val=""/>
      <w:lvlJc w:val="left"/>
      <w:pPr>
        <w:ind w:left="3660" w:hanging="360"/>
      </w:pPr>
      <w:rPr>
        <w:rFonts w:ascii="Symbol" w:hAnsi="Symbol"/>
      </w:rPr>
    </w:lvl>
    <w:lvl w:ilvl="4">
      <w:numFmt w:val="bullet"/>
      <w:lvlText w:val="o"/>
      <w:lvlJc w:val="left"/>
      <w:pPr>
        <w:ind w:left="4380" w:hanging="360"/>
      </w:pPr>
      <w:rPr>
        <w:rFonts w:ascii="Courier New" w:hAnsi="Courier New" w:cs="Courier New"/>
      </w:rPr>
    </w:lvl>
    <w:lvl w:ilvl="5">
      <w:numFmt w:val="bullet"/>
      <w:lvlText w:val=""/>
      <w:lvlJc w:val="left"/>
      <w:pPr>
        <w:ind w:left="5100" w:hanging="360"/>
      </w:pPr>
      <w:rPr>
        <w:rFonts w:ascii="Wingdings" w:hAnsi="Wingdings"/>
      </w:rPr>
    </w:lvl>
    <w:lvl w:ilvl="6">
      <w:numFmt w:val="bullet"/>
      <w:lvlText w:val=""/>
      <w:lvlJc w:val="left"/>
      <w:pPr>
        <w:ind w:left="5820" w:hanging="360"/>
      </w:pPr>
      <w:rPr>
        <w:rFonts w:ascii="Symbol" w:hAnsi="Symbol"/>
      </w:rPr>
    </w:lvl>
    <w:lvl w:ilvl="7">
      <w:numFmt w:val="bullet"/>
      <w:lvlText w:val="o"/>
      <w:lvlJc w:val="left"/>
      <w:pPr>
        <w:ind w:left="6540" w:hanging="360"/>
      </w:pPr>
      <w:rPr>
        <w:rFonts w:ascii="Courier New" w:hAnsi="Courier New" w:cs="Courier New"/>
      </w:rPr>
    </w:lvl>
    <w:lvl w:ilvl="8">
      <w:numFmt w:val="bullet"/>
      <w:lvlText w:val=""/>
      <w:lvlJc w:val="left"/>
      <w:pPr>
        <w:ind w:left="7260" w:hanging="360"/>
      </w:pPr>
      <w:rPr>
        <w:rFonts w:ascii="Wingdings" w:hAnsi="Wingdings"/>
      </w:rPr>
    </w:lvl>
  </w:abstractNum>
  <w:abstractNum w:abstractNumId="2" w15:restartNumberingAfterBreak="0">
    <w:nsid w:val="04F71BC9"/>
    <w:multiLevelType w:val="multilevel"/>
    <w:tmpl w:val="1B5E5412"/>
    <w:lvl w:ilvl="0">
      <w:start w:val="1"/>
      <w:numFmt w:val="decimal"/>
      <w:lvlText w:val="%1."/>
      <w:lvlJc w:val="left"/>
      <w:pPr>
        <w:ind w:left="1069" w:hanging="360"/>
      </w:pPr>
      <w:rPr>
        <w:rFonts w:hint="default"/>
        <w:b/>
      </w:rPr>
    </w:lvl>
    <w:lvl w:ilvl="1">
      <w:start w:val="1"/>
      <w:numFmt w:val="decimal"/>
      <w:isLgl/>
      <w:lvlText w:val="%1.%2"/>
      <w:lvlJc w:val="left"/>
      <w:pPr>
        <w:ind w:left="1084" w:hanging="375"/>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3" w15:restartNumberingAfterBreak="0">
    <w:nsid w:val="068C5932"/>
    <w:multiLevelType w:val="hybridMultilevel"/>
    <w:tmpl w:val="C6A8D310"/>
    <w:lvl w:ilvl="0" w:tplc="264C96AC">
      <w:start w:val="1"/>
      <w:numFmt w:val="bullet"/>
      <w:suff w:val="space"/>
      <w:lvlText w:val=""/>
      <w:lvlJc w:val="left"/>
      <w:pPr>
        <w:ind w:left="609" w:hanging="360"/>
      </w:pPr>
      <w:rPr>
        <w:rFonts w:ascii="Symbol" w:hAnsi="Symbol" w:hint="default"/>
      </w:rPr>
    </w:lvl>
    <w:lvl w:ilvl="1" w:tplc="04160003" w:tentative="1">
      <w:start w:val="1"/>
      <w:numFmt w:val="bullet"/>
      <w:lvlText w:val="o"/>
      <w:lvlJc w:val="left"/>
      <w:pPr>
        <w:ind w:left="1329" w:hanging="360"/>
      </w:pPr>
      <w:rPr>
        <w:rFonts w:ascii="Courier New" w:hAnsi="Courier New" w:cs="Courier New" w:hint="default"/>
      </w:rPr>
    </w:lvl>
    <w:lvl w:ilvl="2" w:tplc="04160005" w:tentative="1">
      <w:start w:val="1"/>
      <w:numFmt w:val="bullet"/>
      <w:lvlText w:val=""/>
      <w:lvlJc w:val="left"/>
      <w:pPr>
        <w:ind w:left="2049" w:hanging="360"/>
      </w:pPr>
      <w:rPr>
        <w:rFonts w:ascii="Wingdings" w:hAnsi="Wingdings" w:hint="default"/>
      </w:rPr>
    </w:lvl>
    <w:lvl w:ilvl="3" w:tplc="04160001" w:tentative="1">
      <w:start w:val="1"/>
      <w:numFmt w:val="bullet"/>
      <w:lvlText w:val=""/>
      <w:lvlJc w:val="left"/>
      <w:pPr>
        <w:ind w:left="2769" w:hanging="360"/>
      </w:pPr>
      <w:rPr>
        <w:rFonts w:ascii="Symbol" w:hAnsi="Symbol" w:hint="default"/>
      </w:rPr>
    </w:lvl>
    <w:lvl w:ilvl="4" w:tplc="04160003" w:tentative="1">
      <w:start w:val="1"/>
      <w:numFmt w:val="bullet"/>
      <w:lvlText w:val="o"/>
      <w:lvlJc w:val="left"/>
      <w:pPr>
        <w:ind w:left="3489" w:hanging="360"/>
      </w:pPr>
      <w:rPr>
        <w:rFonts w:ascii="Courier New" w:hAnsi="Courier New" w:cs="Courier New" w:hint="default"/>
      </w:rPr>
    </w:lvl>
    <w:lvl w:ilvl="5" w:tplc="04160005" w:tentative="1">
      <w:start w:val="1"/>
      <w:numFmt w:val="bullet"/>
      <w:lvlText w:val=""/>
      <w:lvlJc w:val="left"/>
      <w:pPr>
        <w:ind w:left="4209" w:hanging="360"/>
      </w:pPr>
      <w:rPr>
        <w:rFonts w:ascii="Wingdings" w:hAnsi="Wingdings" w:hint="default"/>
      </w:rPr>
    </w:lvl>
    <w:lvl w:ilvl="6" w:tplc="04160001" w:tentative="1">
      <w:start w:val="1"/>
      <w:numFmt w:val="bullet"/>
      <w:lvlText w:val=""/>
      <w:lvlJc w:val="left"/>
      <w:pPr>
        <w:ind w:left="4929" w:hanging="360"/>
      </w:pPr>
      <w:rPr>
        <w:rFonts w:ascii="Symbol" w:hAnsi="Symbol" w:hint="default"/>
      </w:rPr>
    </w:lvl>
    <w:lvl w:ilvl="7" w:tplc="04160003" w:tentative="1">
      <w:start w:val="1"/>
      <w:numFmt w:val="bullet"/>
      <w:lvlText w:val="o"/>
      <w:lvlJc w:val="left"/>
      <w:pPr>
        <w:ind w:left="5649" w:hanging="360"/>
      </w:pPr>
      <w:rPr>
        <w:rFonts w:ascii="Courier New" w:hAnsi="Courier New" w:cs="Courier New" w:hint="default"/>
      </w:rPr>
    </w:lvl>
    <w:lvl w:ilvl="8" w:tplc="04160005" w:tentative="1">
      <w:start w:val="1"/>
      <w:numFmt w:val="bullet"/>
      <w:lvlText w:val=""/>
      <w:lvlJc w:val="left"/>
      <w:pPr>
        <w:ind w:left="6369" w:hanging="360"/>
      </w:pPr>
      <w:rPr>
        <w:rFonts w:ascii="Wingdings" w:hAnsi="Wingdings" w:hint="default"/>
      </w:rPr>
    </w:lvl>
  </w:abstractNum>
  <w:abstractNum w:abstractNumId="4" w15:restartNumberingAfterBreak="0">
    <w:nsid w:val="08D86D4C"/>
    <w:multiLevelType w:val="multilevel"/>
    <w:tmpl w:val="B6E04094"/>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5" w15:restartNumberingAfterBreak="0">
    <w:nsid w:val="0A1E4325"/>
    <w:multiLevelType w:val="hybridMultilevel"/>
    <w:tmpl w:val="7BD8A2F4"/>
    <w:lvl w:ilvl="0" w:tplc="02BEA5BC">
      <w:start w:val="1"/>
      <w:numFmt w:val="bullet"/>
      <w:suff w:val="nothing"/>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A493130"/>
    <w:multiLevelType w:val="hybridMultilevel"/>
    <w:tmpl w:val="E806DFF2"/>
    <w:lvl w:ilvl="0" w:tplc="E2265E38">
      <w:start w:val="4"/>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11906E48"/>
    <w:multiLevelType w:val="multilevel"/>
    <w:tmpl w:val="3510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B9523D"/>
    <w:multiLevelType w:val="hybridMultilevel"/>
    <w:tmpl w:val="86363E16"/>
    <w:lvl w:ilvl="0" w:tplc="69507B1C">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E0B4A5A"/>
    <w:multiLevelType w:val="hybridMultilevel"/>
    <w:tmpl w:val="29E499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217F44F5"/>
    <w:multiLevelType w:val="multilevel"/>
    <w:tmpl w:val="7FA8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3B4DB3"/>
    <w:multiLevelType w:val="multilevel"/>
    <w:tmpl w:val="1426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00762D"/>
    <w:multiLevelType w:val="hybridMultilevel"/>
    <w:tmpl w:val="EC10BD9A"/>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3" w15:restartNumberingAfterBreak="0">
    <w:nsid w:val="30C2417D"/>
    <w:multiLevelType w:val="multilevel"/>
    <w:tmpl w:val="B0309E64"/>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664C59"/>
    <w:multiLevelType w:val="hybridMultilevel"/>
    <w:tmpl w:val="55A61590"/>
    <w:lvl w:ilvl="0" w:tplc="75E0B4AE">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3E6E4C51"/>
    <w:multiLevelType w:val="hybridMultilevel"/>
    <w:tmpl w:val="24D6AB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3F9D2940"/>
    <w:multiLevelType w:val="multilevel"/>
    <w:tmpl w:val="92FE90C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7" w15:restartNumberingAfterBreak="0">
    <w:nsid w:val="4408209F"/>
    <w:multiLevelType w:val="hybridMultilevel"/>
    <w:tmpl w:val="48369416"/>
    <w:lvl w:ilvl="0" w:tplc="AFEEE728">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46E51493"/>
    <w:multiLevelType w:val="multilevel"/>
    <w:tmpl w:val="1ED2A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680419"/>
    <w:multiLevelType w:val="multilevel"/>
    <w:tmpl w:val="C93EF972"/>
    <w:styleLink w:val="Listaatual1"/>
    <w:lvl w:ilvl="0">
      <w:start w:val="1"/>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0" w15:restartNumberingAfterBreak="0">
    <w:nsid w:val="4AD22256"/>
    <w:multiLevelType w:val="multilevel"/>
    <w:tmpl w:val="10FA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954484"/>
    <w:multiLevelType w:val="hybridMultilevel"/>
    <w:tmpl w:val="6F34BF3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50A75641"/>
    <w:multiLevelType w:val="multilevel"/>
    <w:tmpl w:val="9948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7643A33"/>
    <w:multiLevelType w:val="multilevel"/>
    <w:tmpl w:val="0B20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F24C85"/>
    <w:multiLevelType w:val="multilevel"/>
    <w:tmpl w:val="87DEE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23"/>
  </w:num>
  <w:num w:numId="4">
    <w:abstractNumId w:val="9"/>
  </w:num>
  <w:num w:numId="5">
    <w:abstractNumId w:val="25"/>
  </w:num>
  <w:num w:numId="6">
    <w:abstractNumId w:val="18"/>
  </w:num>
  <w:num w:numId="7">
    <w:abstractNumId w:val="15"/>
  </w:num>
  <w:num w:numId="8">
    <w:abstractNumId w:val="21"/>
  </w:num>
  <w:num w:numId="9">
    <w:abstractNumId w:val="4"/>
  </w:num>
  <w:num w:numId="10">
    <w:abstractNumId w:val="1"/>
  </w:num>
  <w:num w:numId="11">
    <w:abstractNumId w:val="16"/>
  </w:num>
  <w:num w:numId="12">
    <w:abstractNumId w:val="0"/>
  </w:num>
  <w:num w:numId="13">
    <w:abstractNumId w:val="2"/>
  </w:num>
  <w:num w:numId="14">
    <w:abstractNumId w:val="19"/>
  </w:num>
  <w:num w:numId="15">
    <w:abstractNumId w:val="14"/>
  </w:num>
  <w:num w:numId="16">
    <w:abstractNumId w:val="17"/>
  </w:num>
  <w:num w:numId="17">
    <w:abstractNumId w:val="10"/>
  </w:num>
  <w:num w:numId="18">
    <w:abstractNumId w:val="24"/>
  </w:num>
  <w:num w:numId="19">
    <w:abstractNumId w:val="6"/>
  </w:num>
  <w:num w:numId="20">
    <w:abstractNumId w:val="7"/>
  </w:num>
  <w:num w:numId="21">
    <w:abstractNumId w:val="22"/>
  </w:num>
  <w:num w:numId="22">
    <w:abstractNumId w:val="11"/>
  </w:num>
  <w:num w:numId="23">
    <w:abstractNumId w:val="13"/>
  </w:num>
  <w:num w:numId="24">
    <w:abstractNumId w:val="20"/>
  </w:num>
  <w:num w:numId="25">
    <w:abstractNumId w:val="12"/>
  </w:num>
  <w:num w:numId="26">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C4"/>
    <w:rsid w:val="00003944"/>
    <w:rsid w:val="000072C1"/>
    <w:rsid w:val="0001223A"/>
    <w:rsid w:val="00014340"/>
    <w:rsid w:val="000153DB"/>
    <w:rsid w:val="000225E9"/>
    <w:rsid w:val="0002320F"/>
    <w:rsid w:val="00024F8C"/>
    <w:rsid w:val="00025F0D"/>
    <w:rsid w:val="000317C3"/>
    <w:rsid w:val="0003724A"/>
    <w:rsid w:val="00042A16"/>
    <w:rsid w:val="00045502"/>
    <w:rsid w:val="00046B43"/>
    <w:rsid w:val="000473B0"/>
    <w:rsid w:val="00047900"/>
    <w:rsid w:val="000514D4"/>
    <w:rsid w:val="00052E6E"/>
    <w:rsid w:val="00055774"/>
    <w:rsid w:val="000565A0"/>
    <w:rsid w:val="00057DA8"/>
    <w:rsid w:val="000632CF"/>
    <w:rsid w:val="00064ACD"/>
    <w:rsid w:val="00065F62"/>
    <w:rsid w:val="000742A7"/>
    <w:rsid w:val="00076227"/>
    <w:rsid w:val="000770B3"/>
    <w:rsid w:val="00084A63"/>
    <w:rsid w:val="000927D5"/>
    <w:rsid w:val="000B41EE"/>
    <w:rsid w:val="000B4D61"/>
    <w:rsid w:val="000B58C7"/>
    <w:rsid w:val="000B620E"/>
    <w:rsid w:val="000C4FFB"/>
    <w:rsid w:val="000C7F3E"/>
    <w:rsid w:val="000D4290"/>
    <w:rsid w:val="000D7F51"/>
    <w:rsid w:val="000E0B28"/>
    <w:rsid w:val="000E6D16"/>
    <w:rsid w:val="000F1C54"/>
    <w:rsid w:val="001009F9"/>
    <w:rsid w:val="00103BE9"/>
    <w:rsid w:val="00104489"/>
    <w:rsid w:val="00116671"/>
    <w:rsid w:val="00120AF3"/>
    <w:rsid w:val="00122EA5"/>
    <w:rsid w:val="001232A1"/>
    <w:rsid w:val="001234E3"/>
    <w:rsid w:val="00124F1F"/>
    <w:rsid w:val="00131551"/>
    <w:rsid w:val="00147284"/>
    <w:rsid w:val="00152BED"/>
    <w:rsid w:val="00155A1C"/>
    <w:rsid w:val="0015748F"/>
    <w:rsid w:val="0016298D"/>
    <w:rsid w:val="00165D32"/>
    <w:rsid w:val="001662B0"/>
    <w:rsid w:val="00166328"/>
    <w:rsid w:val="00166E5F"/>
    <w:rsid w:val="00167FE7"/>
    <w:rsid w:val="00173C1E"/>
    <w:rsid w:val="001762CA"/>
    <w:rsid w:val="0017726F"/>
    <w:rsid w:val="00181DDC"/>
    <w:rsid w:val="001823E9"/>
    <w:rsid w:val="0019068D"/>
    <w:rsid w:val="00197631"/>
    <w:rsid w:val="00197CEF"/>
    <w:rsid w:val="001A4D93"/>
    <w:rsid w:val="001B24E8"/>
    <w:rsid w:val="001B4162"/>
    <w:rsid w:val="001B7CF5"/>
    <w:rsid w:val="001C1A3C"/>
    <w:rsid w:val="001C4D03"/>
    <w:rsid w:val="001C7065"/>
    <w:rsid w:val="001D2C1A"/>
    <w:rsid w:val="001D32EA"/>
    <w:rsid w:val="001D354A"/>
    <w:rsid w:val="001D644E"/>
    <w:rsid w:val="001E4193"/>
    <w:rsid w:val="001E430F"/>
    <w:rsid w:val="001E4482"/>
    <w:rsid w:val="001E480D"/>
    <w:rsid w:val="001E5D7A"/>
    <w:rsid w:val="001F1619"/>
    <w:rsid w:val="001F23A2"/>
    <w:rsid w:val="001F25FE"/>
    <w:rsid w:val="001F7F88"/>
    <w:rsid w:val="002002E5"/>
    <w:rsid w:val="00202DD6"/>
    <w:rsid w:val="002058B1"/>
    <w:rsid w:val="002151B1"/>
    <w:rsid w:val="002207A3"/>
    <w:rsid w:val="00222C8A"/>
    <w:rsid w:val="00223D42"/>
    <w:rsid w:val="00230032"/>
    <w:rsid w:val="00231100"/>
    <w:rsid w:val="00232BF6"/>
    <w:rsid w:val="00240139"/>
    <w:rsid w:val="00243B73"/>
    <w:rsid w:val="0025104D"/>
    <w:rsid w:val="0025602F"/>
    <w:rsid w:val="00257381"/>
    <w:rsid w:val="00260FDC"/>
    <w:rsid w:val="00261366"/>
    <w:rsid w:val="002622E9"/>
    <w:rsid w:val="00266DB1"/>
    <w:rsid w:val="002671F9"/>
    <w:rsid w:val="00276BF2"/>
    <w:rsid w:val="00281652"/>
    <w:rsid w:val="002918F1"/>
    <w:rsid w:val="002926DE"/>
    <w:rsid w:val="002A43AC"/>
    <w:rsid w:val="002A799C"/>
    <w:rsid w:val="002B50D4"/>
    <w:rsid w:val="002B7ED8"/>
    <w:rsid w:val="002C31B3"/>
    <w:rsid w:val="002C515C"/>
    <w:rsid w:val="002C712B"/>
    <w:rsid w:val="002C77CA"/>
    <w:rsid w:val="002D1528"/>
    <w:rsid w:val="002E0D3B"/>
    <w:rsid w:val="002E168D"/>
    <w:rsid w:val="002E472F"/>
    <w:rsid w:val="002E6587"/>
    <w:rsid w:val="002E7048"/>
    <w:rsid w:val="002E7FC4"/>
    <w:rsid w:val="002F3C11"/>
    <w:rsid w:val="002F4A14"/>
    <w:rsid w:val="00300535"/>
    <w:rsid w:val="00300FCB"/>
    <w:rsid w:val="00303F36"/>
    <w:rsid w:val="003045E6"/>
    <w:rsid w:val="003073E7"/>
    <w:rsid w:val="00307D09"/>
    <w:rsid w:val="003101F8"/>
    <w:rsid w:val="00310963"/>
    <w:rsid w:val="0031249F"/>
    <w:rsid w:val="00316C67"/>
    <w:rsid w:val="00317122"/>
    <w:rsid w:val="003212B3"/>
    <w:rsid w:val="00322F81"/>
    <w:rsid w:val="003249DD"/>
    <w:rsid w:val="00324BB0"/>
    <w:rsid w:val="00326B01"/>
    <w:rsid w:val="003319D1"/>
    <w:rsid w:val="0033346A"/>
    <w:rsid w:val="00335E45"/>
    <w:rsid w:val="00340D85"/>
    <w:rsid w:val="003416A2"/>
    <w:rsid w:val="00342C30"/>
    <w:rsid w:val="00342D99"/>
    <w:rsid w:val="0035166B"/>
    <w:rsid w:val="00351AB1"/>
    <w:rsid w:val="00353955"/>
    <w:rsid w:val="00356154"/>
    <w:rsid w:val="00356596"/>
    <w:rsid w:val="003616EF"/>
    <w:rsid w:val="00363B64"/>
    <w:rsid w:val="00376A32"/>
    <w:rsid w:val="003772EF"/>
    <w:rsid w:val="00383DC9"/>
    <w:rsid w:val="003848FE"/>
    <w:rsid w:val="00384FDE"/>
    <w:rsid w:val="00386A35"/>
    <w:rsid w:val="003871F1"/>
    <w:rsid w:val="003915C2"/>
    <w:rsid w:val="003952DA"/>
    <w:rsid w:val="003A420D"/>
    <w:rsid w:val="003A7790"/>
    <w:rsid w:val="003A7FE4"/>
    <w:rsid w:val="003B66DF"/>
    <w:rsid w:val="003C0BC8"/>
    <w:rsid w:val="003C1D79"/>
    <w:rsid w:val="003C30A1"/>
    <w:rsid w:val="003C65FE"/>
    <w:rsid w:val="003D0B2D"/>
    <w:rsid w:val="003D206A"/>
    <w:rsid w:val="003D2BF4"/>
    <w:rsid w:val="003D3DCA"/>
    <w:rsid w:val="003D40E4"/>
    <w:rsid w:val="003D6136"/>
    <w:rsid w:val="003E009A"/>
    <w:rsid w:val="003E34C5"/>
    <w:rsid w:val="003E4764"/>
    <w:rsid w:val="003E605C"/>
    <w:rsid w:val="003E7163"/>
    <w:rsid w:val="003F1F4B"/>
    <w:rsid w:val="003F5E83"/>
    <w:rsid w:val="003F7AA7"/>
    <w:rsid w:val="0040504A"/>
    <w:rsid w:val="00405C91"/>
    <w:rsid w:val="0041156F"/>
    <w:rsid w:val="00412147"/>
    <w:rsid w:val="00413D0E"/>
    <w:rsid w:val="004140F7"/>
    <w:rsid w:val="004170A1"/>
    <w:rsid w:val="00420EE5"/>
    <w:rsid w:val="00422924"/>
    <w:rsid w:val="004230E3"/>
    <w:rsid w:val="00425525"/>
    <w:rsid w:val="00430349"/>
    <w:rsid w:val="0043109A"/>
    <w:rsid w:val="00431D78"/>
    <w:rsid w:val="00431DF8"/>
    <w:rsid w:val="00437666"/>
    <w:rsid w:val="00441296"/>
    <w:rsid w:val="00447D40"/>
    <w:rsid w:val="004521AD"/>
    <w:rsid w:val="004556C4"/>
    <w:rsid w:val="004559E6"/>
    <w:rsid w:val="00455B84"/>
    <w:rsid w:val="00456087"/>
    <w:rsid w:val="00456DC5"/>
    <w:rsid w:val="00462491"/>
    <w:rsid w:val="00483EC8"/>
    <w:rsid w:val="00486392"/>
    <w:rsid w:val="0049037E"/>
    <w:rsid w:val="00493211"/>
    <w:rsid w:val="00496766"/>
    <w:rsid w:val="004978AD"/>
    <w:rsid w:val="004979DC"/>
    <w:rsid w:val="004A0D39"/>
    <w:rsid w:val="004A25D0"/>
    <w:rsid w:val="004A3037"/>
    <w:rsid w:val="004A50B5"/>
    <w:rsid w:val="004A5817"/>
    <w:rsid w:val="004A696F"/>
    <w:rsid w:val="004B59DD"/>
    <w:rsid w:val="004B5A6B"/>
    <w:rsid w:val="004C0759"/>
    <w:rsid w:val="004C0A3C"/>
    <w:rsid w:val="004C2533"/>
    <w:rsid w:val="004C2890"/>
    <w:rsid w:val="004D1D36"/>
    <w:rsid w:val="004D223D"/>
    <w:rsid w:val="004D7748"/>
    <w:rsid w:val="004E181D"/>
    <w:rsid w:val="004E1E21"/>
    <w:rsid w:val="004E5F54"/>
    <w:rsid w:val="004E7748"/>
    <w:rsid w:val="004F1761"/>
    <w:rsid w:val="004F6E3C"/>
    <w:rsid w:val="004F7766"/>
    <w:rsid w:val="005027AD"/>
    <w:rsid w:val="00506B06"/>
    <w:rsid w:val="005109B4"/>
    <w:rsid w:val="00511923"/>
    <w:rsid w:val="005155ED"/>
    <w:rsid w:val="005179BD"/>
    <w:rsid w:val="00517CFA"/>
    <w:rsid w:val="005219BF"/>
    <w:rsid w:val="00526804"/>
    <w:rsid w:val="00526DF1"/>
    <w:rsid w:val="00533517"/>
    <w:rsid w:val="005348E3"/>
    <w:rsid w:val="005426BF"/>
    <w:rsid w:val="00544A7E"/>
    <w:rsid w:val="005464CD"/>
    <w:rsid w:val="00551DDA"/>
    <w:rsid w:val="00552B80"/>
    <w:rsid w:val="0055307D"/>
    <w:rsid w:val="00562731"/>
    <w:rsid w:val="00564F01"/>
    <w:rsid w:val="005729AA"/>
    <w:rsid w:val="00572B01"/>
    <w:rsid w:val="00577094"/>
    <w:rsid w:val="005845DC"/>
    <w:rsid w:val="00586373"/>
    <w:rsid w:val="00586752"/>
    <w:rsid w:val="005906D0"/>
    <w:rsid w:val="005926CF"/>
    <w:rsid w:val="00593617"/>
    <w:rsid w:val="00597FAB"/>
    <w:rsid w:val="005A2B9D"/>
    <w:rsid w:val="005A5CAF"/>
    <w:rsid w:val="005B2CB3"/>
    <w:rsid w:val="005B2F5A"/>
    <w:rsid w:val="005B380B"/>
    <w:rsid w:val="005B7FB9"/>
    <w:rsid w:val="005C49E6"/>
    <w:rsid w:val="005C6B09"/>
    <w:rsid w:val="005C7962"/>
    <w:rsid w:val="005D18E0"/>
    <w:rsid w:val="005D37A3"/>
    <w:rsid w:val="005D731B"/>
    <w:rsid w:val="005F247E"/>
    <w:rsid w:val="005F5E66"/>
    <w:rsid w:val="00605FFC"/>
    <w:rsid w:val="0060747A"/>
    <w:rsid w:val="00610DF0"/>
    <w:rsid w:val="00611BE4"/>
    <w:rsid w:val="00612838"/>
    <w:rsid w:val="006173B9"/>
    <w:rsid w:val="00620E39"/>
    <w:rsid w:val="006234D5"/>
    <w:rsid w:val="00623F11"/>
    <w:rsid w:val="00624A0C"/>
    <w:rsid w:val="00625AF7"/>
    <w:rsid w:val="00633312"/>
    <w:rsid w:val="0063662D"/>
    <w:rsid w:val="00636C47"/>
    <w:rsid w:val="006407C0"/>
    <w:rsid w:val="0064190A"/>
    <w:rsid w:val="00642052"/>
    <w:rsid w:val="00642703"/>
    <w:rsid w:val="0064751A"/>
    <w:rsid w:val="00652A23"/>
    <w:rsid w:val="00655088"/>
    <w:rsid w:val="006608C5"/>
    <w:rsid w:val="00665F18"/>
    <w:rsid w:val="00666373"/>
    <w:rsid w:val="00671FFF"/>
    <w:rsid w:val="00673B83"/>
    <w:rsid w:val="006774CB"/>
    <w:rsid w:val="006804D8"/>
    <w:rsid w:val="006846A8"/>
    <w:rsid w:val="00685B80"/>
    <w:rsid w:val="0068720C"/>
    <w:rsid w:val="006A0DF2"/>
    <w:rsid w:val="006A4C39"/>
    <w:rsid w:val="006A6A17"/>
    <w:rsid w:val="006A70E9"/>
    <w:rsid w:val="006A7983"/>
    <w:rsid w:val="006B0BBB"/>
    <w:rsid w:val="006B1241"/>
    <w:rsid w:val="006B4522"/>
    <w:rsid w:val="006B76B8"/>
    <w:rsid w:val="006C193D"/>
    <w:rsid w:val="006C1C27"/>
    <w:rsid w:val="006C2950"/>
    <w:rsid w:val="006C4F36"/>
    <w:rsid w:val="006D0105"/>
    <w:rsid w:val="006D0BAF"/>
    <w:rsid w:val="006D0E95"/>
    <w:rsid w:val="006D1787"/>
    <w:rsid w:val="006D4FB3"/>
    <w:rsid w:val="006D6FDA"/>
    <w:rsid w:val="006E057E"/>
    <w:rsid w:val="006E0AFF"/>
    <w:rsid w:val="006E2D02"/>
    <w:rsid w:val="006E515D"/>
    <w:rsid w:val="006E592B"/>
    <w:rsid w:val="006F0DE5"/>
    <w:rsid w:val="006F2E8D"/>
    <w:rsid w:val="006F3A45"/>
    <w:rsid w:val="006F7E59"/>
    <w:rsid w:val="0070058F"/>
    <w:rsid w:val="00702F22"/>
    <w:rsid w:val="00704006"/>
    <w:rsid w:val="00710B0D"/>
    <w:rsid w:val="007124FA"/>
    <w:rsid w:val="007172AA"/>
    <w:rsid w:val="00724B87"/>
    <w:rsid w:val="00724C74"/>
    <w:rsid w:val="00727B89"/>
    <w:rsid w:val="00731E07"/>
    <w:rsid w:val="00732495"/>
    <w:rsid w:val="00732544"/>
    <w:rsid w:val="007341BB"/>
    <w:rsid w:val="00743BF8"/>
    <w:rsid w:val="00751977"/>
    <w:rsid w:val="00753434"/>
    <w:rsid w:val="007539F8"/>
    <w:rsid w:val="00754B5F"/>
    <w:rsid w:val="007566C1"/>
    <w:rsid w:val="00761321"/>
    <w:rsid w:val="00763B76"/>
    <w:rsid w:val="00763E7B"/>
    <w:rsid w:val="007665F6"/>
    <w:rsid w:val="00770730"/>
    <w:rsid w:val="007751DA"/>
    <w:rsid w:val="00776BCB"/>
    <w:rsid w:val="007805EE"/>
    <w:rsid w:val="00783788"/>
    <w:rsid w:val="00786B70"/>
    <w:rsid w:val="0078775E"/>
    <w:rsid w:val="007905A2"/>
    <w:rsid w:val="0079140C"/>
    <w:rsid w:val="00793A89"/>
    <w:rsid w:val="007973E8"/>
    <w:rsid w:val="007A0863"/>
    <w:rsid w:val="007A0D1C"/>
    <w:rsid w:val="007A1A6E"/>
    <w:rsid w:val="007A2B1A"/>
    <w:rsid w:val="007A3B04"/>
    <w:rsid w:val="007A3D3A"/>
    <w:rsid w:val="007A501E"/>
    <w:rsid w:val="007B0056"/>
    <w:rsid w:val="007B330C"/>
    <w:rsid w:val="007B41A9"/>
    <w:rsid w:val="007B7A78"/>
    <w:rsid w:val="007C090C"/>
    <w:rsid w:val="007C354A"/>
    <w:rsid w:val="007C3E30"/>
    <w:rsid w:val="007C52C5"/>
    <w:rsid w:val="007C575E"/>
    <w:rsid w:val="007C5E65"/>
    <w:rsid w:val="007D042A"/>
    <w:rsid w:val="007D043C"/>
    <w:rsid w:val="007D0CDD"/>
    <w:rsid w:val="007D3A4C"/>
    <w:rsid w:val="007E0A3A"/>
    <w:rsid w:val="007E2BFC"/>
    <w:rsid w:val="007F1DC6"/>
    <w:rsid w:val="007F6D58"/>
    <w:rsid w:val="0080119F"/>
    <w:rsid w:val="00805579"/>
    <w:rsid w:val="00816FA0"/>
    <w:rsid w:val="0082442A"/>
    <w:rsid w:val="00825827"/>
    <w:rsid w:val="00831E74"/>
    <w:rsid w:val="00834400"/>
    <w:rsid w:val="00837FCF"/>
    <w:rsid w:val="00843CB2"/>
    <w:rsid w:val="00851546"/>
    <w:rsid w:val="00853A7D"/>
    <w:rsid w:val="00856D65"/>
    <w:rsid w:val="00867F65"/>
    <w:rsid w:val="00870472"/>
    <w:rsid w:val="008720F9"/>
    <w:rsid w:val="00873DB4"/>
    <w:rsid w:val="008822C9"/>
    <w:rsid w:val="008835E4"/>
    <w:rsid w:val="00883C7C"/>
    <w:rsid w:val="0088708C"/>
    <w:rsid w:val="0088747F"/>
    <w:rsid w:val="00887A93"/>
    <w:rsid w:val="00887FB5"/>
    <w:rsid w:val="008940BF"/>
    <w:rsid w:val="00894105"/>
    <w:rsid w:val="008948A5"/>
    <w:rsid w:val="00896FA8"/>
    <w:rsid w:val="008A4619"/>
    <w:rsid w:val="008A66FB"/>
    <w:rsid w:val="008B04BE"/>
    <w:rsid w:val="008B2D70"/>
    <w:rsid w:val="008B3804"/>
    <w:rsid w:val="008B6120"/>
    <w:rsid w:val="008B6791"/>
    <w:rsid w:val="008B68A0"/>
    <w:rsid w:val="008C24D8"/>
    <w:rsid w:val="008C26EA"/>
    <w:rsid w:val="008C43C2"/>
    <w:rsid w:val="008C7289"/>
    <w:rsid w:val="008D0D35"/>
    <w:rsid w:val="008D67B5"/>
    <w:rsid w:val="008D6B2E"/>
    <w:rsid w:val="008E3B79"/>
    <w:rsid w:val="008E44AF"/>
    <w:rsid w:val="008E44C8"/>
    <w:rsid w:val="008E7D67"/>
    <w:rsid w:val="008F0E12"/>
    <w:rsid w:val="008F17CD"/>
    <w:rsid w:val="008F1F27"/>
    <w:rsid w:val="008F2A7A"/>
    <w:rsid w:val="008F6260"/>
    <w:rsid w:val="008F6943"/>
    <w:rsid w:val="008F7378"/>
    <w:rsid w:val="00901377"/>
    <w:rsid w:val="009051DF"/>
    <w:rsid w:val="00905BDA"/>
    <w:rsid w:val="00906DBC"/>
    <w:rsid w:val="00906F9C"/>
    <w:rsid w:val="00912267"/>
    <w:rsid w:val="00915427"/>
    <w:rsid w:val="00917110"/>
    <w:rsid w:val="0092251C"/>
    <w:rsid w:val="0092298B"/>
    <w:rsid w:val="00922A00"/>
    <w:rsid w:val="00922AD2"/>
    <w:rsid w:val="00922D4A"/>
    <w:rsid w:val="0092301D"/>
    <w:rsid w:val="009240D4"/>
    <w:rsid w:val="0092476C"/>
    <w:rsid w:val="00925884"/>
    <w:rsid w:val="00932A28"/>
    <w:rsid w:val="009348B5"/>
    <w:rsid w:val="00935BDC"/>
    <w:rsid w:val="009374C8"/>
    <w:rsid w:val="00940110"/>
    <w:rsid w:val="00942211"/>
    <w:rsid w:val="009432D2"/>
    <w:rsid w:val="00946D1D"/>
    <w:rsid w:val="0094784C"/>
    <w:rsid w:val="009530BE"/>
    <w:rsid w:val="00953693"/>
    <w:rsid w:val="00953FD7"/>
    <w:rsid w:val="00955C11"/>
    <w:rsid w:val="00955D15"/>
    <w:rsid w:val="009648D5"/>
    <w:rsid w:val="00971510"/>
    <w:rsid w:val="009831CB"/>
    <w:rsid w:val="00986055"/>
    <w:rsid w:val="00986631"/>
    <w:rsid w:val="00986DBC"/>
    <w:rsid w:val="009941D1"/>
    <w:rsid w:val="0099477B"/>
    <w:rsid w:val="00997637"/>
    <w:rsid w:val="009A604A"/>
    <w:rsid w:val="009B048A"/>
    <w:rsid w:val="009B21C7"/>
    <w:rsid w:val="009B29C7"/>
    <w:rsid w:val="009B62DD"/>
    <w:rsid w:val="009C4B7F"/>
    <w:rsid w:val="009C4DBC"/>
    <w:rsid w:val="009C5A9A"/>
    <w:rsid w:val="009D0D47"/>
    <w:rsid w:val="009D1F9B"/>
    <w:rsid w:val="009D2872"/>
    <w:rsid w:val="009D5356"/>
    <w:rsid w:val="009E440A"/>
    <w:rsid w:val="009E58BE"/>
    <w:rsid w:val="009E59F9"/>
    <w:rsid w:val="009E6FAC"/>
    <w:rsid w:val="009F301C"/>
    <w:rsid w:val="009F356A"/>
    <w:rsid w:val="009F5E92"/>
    <w:rsid w:val="00A01467"/>
    <w:rsid w:val="00A04D73"/>
    <w:rsid w:val="00A1018C"/>
    <w:rsid w:val="00A11917"/>
    <w:rsid w:val="00A14797"/>
    <w:rsid w:val="00A14E4E"/>
    <w:rsid w:val="00A16E5A"/>
    <w:rsid w:val="00A17432"/>
    <w:rsid w:val="00A17777"/>
    <w:rsid w:val="00A20024"/>
    <w:rsid w:val="00A20F3C"/>
    <w:rsid w:val="00A22DD2"/>
    <w:rsid w:val="00A25E3E"/>
    <w:rsid w:val="00A3172D"/>
    <w:rsid w:val="00A31D47"/>
    <w:rsid w:val="00A33FAC"/>
    <w:rsid w:val="00A47B77"/>
    <w:rsid w:val="00A50258"/>
    <w:rsid w:val="00A5094F"/>
    <w:rsid w:val="00A51AD7"/>
    <w:rsid w:val="00A51BA4"/>
    <w:rsid w:val="00A53742"/>
    <w:rsid w:val="00A60893"/>
    <w:rsid w:val="00A60FA8"/>
    <w:rsid w:val="00A62BCD"/>
    <w:rsid w:val="00A63198"/>
    <w:rsid w:val="00A646D7"/>
    <w:rsid w:val="00A65D71"/>
    <w:rsid w:val="00A707C8"/>
    <w:rsid w:val="00A71079"/>
    <w:rsid w:val="00A7255A"/>
    <w:rsid w:val="00A72680"/>
    <w:rsid w:val="00A72CB0"/>
    <w:rsid w:val="00A848E9"/>
    <w:rsid w:val="00A86AAB"/>
    <w:rsid w:val="00A9445D"/>
    <w:rsid w:val="00AA2029"/>
    <w:rsid w:val="00AA70DA"/>
    <w:rsid w:val="00AA7EDD"/>
    <w:rsid w:val="00AB0704"/>
    <w:rsid w:val="00AB3668"/>
    <w:rsid w:val="00AB44E3"/>
    <w:rsid w:val="00AB59AC"/>
    <w:rsid w:val="00AB5CB5"/>
    <w:rsid w:val="00AB7016"/>
    <w:rsid w:val="00AC0362"/>
    <w:rsid w:val="00AC054A"/>
    <w:rsid w:val="00AC191E"/>
    <w:rsid w:val="00AC1F51"/>
    <w:rsid w:val="00AC3990"/>
    <w:rsid w:val="00AC50BA"/>
    <w:rsid w:val="00AC6274"/>
    <w:rsid w:val="00AC662B"/>
    <w:rsid w:val="00AC72DC"/>
    <w:rsid w:val="00AC75C2"/>
    <w:rsid w:val="00AE0849"/>
    <w:rsid w:val="00AE1775"/>
    <w:rsid w:val="00AE3934"/>
    <w:rsid w:val="00AE3CE5"/>
    <w:rsid w:val="00AE3E75"/>
    <w:rsid w:val="00AE594A"/>
    <w:rsid w:val="00AE7C76"/>
    <w:rsid w:val="00AF03E4"/>
    <w:rsid w:val="00AF13AF"/>
    <w:rsid w:val="00AF71AC"/>
    <w:rsid w:val="00AF79EE"/>
    <w:rsid w:val="00B02EE5"/>
    <w:rsid w:val="00B13FF7"/>
    <w:rsid w:val="00B158FA"/>
    <w:rsid w:val="00B217AD"/>
    <w:rsid w:val="00B255D2"/>
    <w:rsid w:val="00B25AF1"/>
    <w:rsid w:val="00B2600C"/>
    <w:rsid w:val="00B330FB"/>
    <w:rsid w:val="00B3672F"/>
    <w:rsid w:val="00B40C95"/>
    <w:rsid w:val="00B40D70"/>
    <w:rsid w:val="00B445A3"/>
    <w:rsid w:val="00B44F75"/>
    <w:rsid w:val="00B464A6"/>
    <w:rsid w:val="00B467F0"/>
    <w:rsid w:val="00B56846"/>
    <w:rsid w:val="00B630F0"/>
    <w:rsid w:val="00B64AF7"/>
    <w:rsid w:val="00B72B9A"/>
    <w:rsid w:val="00B75006"/>
    <w:rsid w:val="00B822B7"/>
    <w:rsid w:val="00B84BA9"/>
    <w:rsid w:val="00B85A0A"/>
    <w:rsid w:val="00B85E19"/>
    <w:rsid w:val="00B86FD8"/>
    <w:rsid w:val="00B9408A"/>
    <w:rsid w:val="00B95C58"/>
    <w:rsid w:val="00BA1901"/>
    <w:rsid w:val="00BA27EB"/>
    <w:rsid w:val="00BB1A84"/>
    <w:rsid w:val="00BB2F0C"/>
    <w:rsid w:val="00BB4498"/>
    <w:rsid w:val="00BB66A6"/>
    <w:rsid w:val="00BB67FC"/>
    <w:rsid w:val="00BB7170"/>
    <w:rsid w:val="00BB7C77"/>
    <w:rsid w:val="00BC7E51"/>
    <w:rsid w:val="00BD0C0A"/>
    <w:rsid w:val="00BD40EF"/>
    <w:rsid w:val="00BD4428"/>
    <w:rsid w:val="00BD7356"/>
    <w:rsid w:val="00BE0169"/>
    <w:rsid w:val="00BE322A"/>
    <w:rsid w:val="00BE5F6F"/>
    <w:rsid w:val="00BE78B0"/>
    <w:rsid w:val="00BF0023"/>
    <w:rsid w:val="00BF4EF8"/>
    <w:rsid w:val="00BF52FE"/>
    <w:rsid w:val="00BF7995"/>
    <w:rsid w:val="00C00878"/>
    <w:rsid w:val="00C012C1"/>
    <w:rsid w:val="00C01922"/>
    <w:rsid w:val="00C027FB"/>
    <w:rsid w:val="00C054CD"/>
    <w:rsid w:val="00C10076"/>
    <w:rsid w:val="00C1216D"/>
    <w:rsid w:val="00C13A1D"/>
    <w:rsid w:val="00C14655"/>
    <w:rsid w:val="00C23D6E"/>
    <w:rsid w:val="00C251EB"/>
    <w:rsid w:val="00C26974"/>
    <w:rsid w:val="00C277CF"/>
    <w:rsid w:val="00C30A4A"/>
    <w:rsid w:val="00C3160F"/>
    <w:rsid w:val="00C3255C"/>
    <w:rsid w:val="00C34A04"/>
    <w:rsid w:val="00C357B0"/>
    <w:rsid w:val="00C368ED"/>
    <w:rsid w:val="00C374C9"/>
    <w:rsid w:val="00C42616"/>
    <w:rsid w:val="00C44CC6"/>
    <w:rsid w:val="00C53155"/>
    <w:rsid w:val="00C533B5"/>
    <w:rsid w:val="00C56190"/>
    <w:rsid w:val="00C605D6"/>
    <w:rsid w:val="00C608CF"/>
    <w:rsid w:val="00C611B2"/>
    <w:rsid w:val="00C64260"/>
    <w:rsid w:val="00C70769"/>
    <w:rsid w:val="00C708A0"/>
    <w:rsid w:val="00C81EBD"/>
    <w:rsid w:val="00C85B0B"/>
    <w:rsid w:val="00C85EBA"/>
    <w:rsid w:val="00C86F32"/>
    <w:rsid w:val="00C87BEB"/>
    <w:rsid w:val="00C906BC"/>
    <w:rsid w:val="00C939F9"/>
    <w:rsid w:val="00C93D1F"/>
    <w:rsid w:val="00C944F9"/>
    <w:rsid w:val="00C949FE"/>
    <w:rsid w:val="00C959FA"/>
    <w:rsid w:val="00C96AED"/>
    <w:rsid w:val="00CA1B13"/>
    <w:rsid w:val="00CA61E5"/>
    <w:rsid w:val="00CB0CC0"/>
    <w:rsid w:val="00CB365B"/>
    <w:rsid w:val="00CC03E2"/>
    <w:rsid w:val="00CC0F6D"/>
    <w:rsid w:val="00CC3F50"/>
    <w:rsid w:val="00CC4C10"/>
    <w:rsid w:val="00CC4D16"/>
    <w:rsid w:val="00CD02E1"/>
    <w:rsid w:val="00CD0AA1"/>
    <w:rsid w:val="00CD3584"/>
    <w:rsid w:val="00CD4C54"/>
    <w:rsid w:val="00CE5C9A"/>
    <w:rsid w:val="00CF6700"/>
    <w:rsid w:val="00CF681F"/>
    <w:rsid w:val="00D01141"/>
    <w:rsid w:val="00D0421E"/>
    <w:rsid w:val="00D07D60"/>
    <w:rsid w:val="00D14CF9"/>
    <w:rsid w:val="00D16F55"/>
    <w:rsid w:val="00D17964"/>
    <w:rsid w:val="00D17F06"/>
    <w:rsid w:val="00D20A62"/>
    <w:rsid w:val="00D22660"/>
    <w:rsid w:val="00D24B52"/>
    <w:rsid w:val="00D26B1E"/>
    <w:rsid w:val="00D27AB1"/>
    <w:rsid w:val="00D31529"/>
    <w:rsid w:val="00D32BA4"/>
    <w:rsid w:val="00D414FC"/>
    <w:rsid w:val="00D45E86"/>
    <w:rsid w:val="00D47786"/>
    <w:rsid w:val="00D5539D"/>
    <w:rsid w:val="00D56BDD"/>
    <w:rsid w:val="00D56D49"/>
    <w:rsid w:val="00D62EDD"/>
    <w:rsid w:val="00D67BD1"/>
    <w:rsid w:val="00D71FB7"/>
    <w:rsid w:val="00D82337"/>
    <w:rsid w:val="00D83C1C"/>
    <w:rsid w:val="00D843A5"/>
    <w:rsid w:val="00D84E90"/>
    <w:rsid w:val="00D86EDA"/>
    <w:rsid w:val="00D91183"/>
    <w:rsid w:val="00D913A6"/>
    <w:rsid w:val="00D913F7"/>
    <w:rsid w:val="00D94F1D"/>
    <w:rsid w:val="00DA3C85"/>
    <w:rsid w:val="00DA5911"/>
    <w:rsid w:val="00DA71B1"/>
    <w:rsid w:val="00DB1AAA"/>
    <w:rsid w:val="00DB263B"/>
    <w:rsid w:val="00DC17D6"/>
    <w:rsid w:val="00DC49A8"/>
    <w:rsid w:val="00DC5CBB"/>
    <w:rsid w:val="00DC7F57"/>
    <w:rsid w:val="00DD41A9"/>
    <w:rsid w:val="00DE2B5B"/>
    <w:rsid w:val="00DE7B69"/>
    <w:rsid w:val="00DF0960"/>
    <w:rsid w:val="00DF6E2B"/>
    <w:rsid w:val="00E00D77"/>
    <w:rsid w:val="00E01AF9"/>
    <w:rsid w:val="00E03168"/>
    <w:rsid w:val="00E04B10"/>
    <w:rsid w:val="00E05751"/>
    <w:rsid w:val="00E10D43"/>
    <w:rsid w:val="00E11EE3"/>
    <w:rsid w:val="00E152D9"/>
    <w:rsid w:val="00E242B8"/>
    <w:rsid w:val="00E2510F"/>
    <w:rsid w:val="00E27CFD"/>
    <w:rsid w:val="00E311A4"/>
    <w:rsid w:val="00E3167B"/>
    <w:rsid w:val="00E35609"/>
    <w:rsid w:val="00E36A28"/>
    <w:rsid w:val="00E40B46"/>
    <w:rsid w:val="00E445FC"/>
    <w:rsid w:val="00E60489"/>
    <w:rsid w:val="00E607FC"/>
    <w:rsid w:val="00E61115"/>
    <w:rsid w:val="00E61F94"/>
    <w:rsid w:val="00E63E28"/>
    <w:rsid w:val="00E840A5"/>
    <w:rsid w:val="00E85026"/>
    <w:rsid w:val="00E9184B"/>
    <w:rsid w:val="00E95EEA"/>
    <w:rsid w:val="00E96B7F"/>
    <w:rsid w:val="00EA1E72"/>
    <w:rsid w:val="00EA3F28"/>
    <w:rsid w:val="00EA53CF"/>
    <w:rsid w:val="00EA65D1"/>
    <w:rsid w:val="00EA786E"/>
    <w:rsid w:val="00EA7E61"/>
    <w:rsid w:val="00EA7FFD"/>
    <w:rsid w:val="00EB1F62"/>
    <w:rsid w:val="00EB244E"/>
    <w:rsid w:val="00EB328A"/>
    <w:rsid w:val="00EB4DF2"/>
    <w:rsid w:val="00EB7B8A"/>
    <w:rsid w:val="00EC0C33"/>
    <w:rsid w:val="00ED3BEA"/>
    <w:rsid w:val="00EE0218"/>
    <w:rsid w:val="00EE3629"/>
    <w:rsid w:val="00EE656C"/>
    <w:rsid w:val="00EF0220"/>
    <w:rsid w:val="00EF1BED"/>
    <w:rsid w:val="00EF41EF"/>
    <w:rsid w:val="00EF74B5"/>
    <w:rsid w:val="00F00AE7"/>
    <w:rsid w:val="00F0128F"/>
    <w:rsid w:val="00F01FD3"/>
    <w:rsid w:val="00F04AC4"/>
    <w:rsid w:val="00F107DA"/>
    <w:rsid w:val="00F10DF2"/>
    <w:rsid w:val="00F111E2"/>
    <w:rsid w:val="00F11C0E"/>
    <w:rsid w:val="00F15486"/>
    <w:rsid w:val="00F16E1E"/>
    <w:rsid w:val="00F27C54"/>
    <w:rsid w:val="00F307AD"/>
    <w:rsid w:val="00F313DD"/>
    <w:rsid w:val="00F36F67"/>
    <w:rsid w:val="00F425AC"/>
    <w:rsid w:val="00F43D95"/>
    <w:rsid w:val="00F45379"/>
    <w:rsid w:val="00F539BD"/>
    <w:rsid w:val="00F54051"/>
    <w:rsid w:val="00F6202D"/>
    <w:rsid w:val="00F641F7"/>
    <w:rsid w:val="00F648E3"/>
    <w:rsid w:val="00F652BD"/>
    <w:rsid w:val="00F7076E"/>
    <w:rsid w:val="00F75DF0"/>
    <w:rsid w:val="00F851E7"/>
    <w:rsid w:val="00F86201"/>
    <w:rsid w:val="00F9039C"/>
    <w:rsid w:val="00F96520"/>
    <w:rsid w:val="00F97952"/>
    <w:rsid w:val="00FA06DA"/>
    <w:rsid w:val="00FA26C6"/>
    <w:rsid w:val="00FA2E44"/>
    <w:rsid w:val="00FA543A"/>
    <w:rsid w:val="00FA74F1"/>
    <w:rsid w:val="00FB2619"/>
    <w:rsid w:val="00FB788C"/>
    <w:rsid w:val="00FC3381"/>
    <w:rsid w:val="00FC67F0"/>
    <w:rsid w:val="00FC757E"/>
    <w:rsid w:val="00FC7C2A"/>
    <w:rsid w:val="00FD34CE"/>
    <w:rsid w:val="00FD51F0"/>
    <w:rsid w:val="00FD7F39"/>
    <w:rsid w:val="00FE3F76"/>
    <w:rsid w:val="00FE603D"/>
    <w:rsid w:val="00FE66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FD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17777"/>
    <w:pPr>
      <w:keepNext/>
      <w:spacing w:after="0" w:line="240" w:lineRule="auto"/>
      <w:jc w:val="center"/>
      <w:outlineLvl w:val="7"/>
    </w:pPr>
    <w:rPr>
      <w:rFonts w:ascii="Times New Roman" w:eastAsia="Times New Roman" w:hAnsi="Times New Roman" w:cs="Times New Roman"/>
      <w:sz w:val="32"/>
      <w:szCs w:val="20"/>
      <w:lang w:eastAsia="pt-BR"/>
    </w:rPr>
  </w:style>
  <w:style w:type="paragraph" w:styleId="Ttulo9">
    <w:name w:val="heading 9"/>
    <w:basedOn w:val="Normal"/>
    <w:next w:val="Normal"/>
    <w:link w:val="Ttulo9Char"/>
    <w:qFormat/>
    <w:rsid w:val="00A17777"/>
    <w:pPr>
      <w:keepNext/>
      <w:spacing w:after="0" w:line="240" w:lineRule="auto"/>
      <w:outlineLvl w:val="8"/>
    </w:pPr>
    <w:rPr>
      <w:rFonts w:ascii="Times New Roman" w:eastAsia="Times New Roman" w:hAnsi="Times New Roman" w:cs="Times New Roman"/>
      <w:sz w:val="3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rsid w:val="00EE0218"/>
    <w:rPr>
      <w:rFonts w:asciiTheme="majorHAnsi" w:eastAsiaTheme="majorEastAsia" w:hAnsiTheme="majorHAnsi" w:cstheme="majorBidi"/>
      <w:color w:val="2E74B5" w:themeColor="accent1" w:themeShade="BF"/>
      <w:sz w:val="26"/>
      <w:szCs w:val="2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table" w:styleId="Tabelacomgrade">
    <w:name w:val="Table Grid"/>
    <w:basedOn w:val="Tabelanormal"/>
    <w:uiPriority w:val="59"/>
    <w:rsid w:val="007C0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A11917"/>
    <w:pPr>
      <w:spacing w:after="0" w:line="240" w:lineRule="auto"/>
    </w:pPr>
  </w:style>
  <w:style w:type="character" w:customStyle="1" w:styleId="MenoPendente1">
    <w:name w:val="Menção Pendente1"/>
    <w:basedOn w:val="Fontepargpadro"/>
    <w:uiPriority w:val="99"/>
    <w:semiHidden/>
    <w:unhideWhenUsed/>
    <w:rsid w:val="0099477B"/>
    <w:rPr>
      <w:color w:val="605E5C"/>
      <w:shd w:val="clear" w:color="auto" w:fill="E1DFDD"/>
    </w:rPr>
  </w:style>
  <w:style w:type="table" w:customStyle="1" w:styleId="Tabelacomgrade1">
    <w:name w:val="Tabela com grade1"/>
    <w:basedOn w:val="Tabelanormal"/>
    <w:next w:val="Tabelacomgrade"/>
    <w:rsid w:val="00F27C5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3F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upe">
    <w:name w:val="_aupe"/>
    <w:basedOn w:val="Fontepargpadro"/>
    <w:rsid w:val="00837FCF"/>
  </w:style>
  <w:style w:type="character" w:customStyle="1" w:styleId="Ttulo8Char">
    <w:name w:val="Título 8 Char"/>
    <w:basedOn w:val="Fontepargpadro"/>
    <w:link w:val="Ttulo8"/>
    <w:rsid w:val="00A17777"/>
    <w:rPr>
      <w:rFonts w:ascii="Times New Roman" w:eastAsia="Times New Roman" w:hAnsi="Times New Roman" w:cs="Times New Roman"/>
      <w:sz w:val="32"/>
      <w:szCs w:val="20"/>
      <w:lang w:eastAsia="pt-BR"/>
    </w:rPr>
  </w:style>
  <w:style w:type="character" w:customStyle="1" w:styleId="Ttulo9Char">
    <w:name w:val="Título 9 Char"/>
    <w:basedOn w:val="Fontepargpadro"/>
    <w:link w:val="Ttulo9"/>
    <w:rsid w:val="00A17777"/>
    <w:rPr>
      <w:rFonts w:ascii="Times New Roman" w:eastAsia="Times New Roman" w:hAnsi="Times New Roman" w:cs="Times New Roman"/>
      <w:sz w:val="30"/>
      <w:szCs w:val="20"/>
      <w:lang w:eastAsia="pt-BR"/>
    </w:rPr>
  </w:style>
  <w:style w:type="paragraph" w:styleId="Corpodetexto2">
    <w:name w:val="Body Text 2"/>
    <w:basedOn w:val="Normal"/>
    <w:link w:val="Corpodetexto2Char"/>
    <w:rsid w:val="00A17777"/>
    <w:pPr>
      <w:spacing w:after="0" w:line="240" w:lineRule="auto"/>
      <w:jc w:val="both"/>
    </w:pPr>
    <w:rPr>
      <w:rFonts w:ascii="Times New Roman" w:eastAsia="Times New Roman" w:hAnsi="Times New Roman" w:cs="Times New Roman"/>
      <w:sz w:val="30"/>
      <w:szCs w:val="20"/>
      <w:lang w:eastAsia="pt-BR"/>
    </w:rPr>
  </w:style>
  <w:style w:type="character" w:customStyle="1" w:styleId="Corpodetexto2Char">
    <w:name w:val="Corpo de texto 2 Char"/>
    <w:basedOn w:val="Fontepargpadro"/>
    <w:link w:val="Corpodetexto2"/>
    <w:rsid w:val="00A17777"/>
    <w:rPr>
      <w:rFonts w:ascii="Times New Roman" w:eastAsia="Times New Roman" w:hAnsi="Times New Roman" w:cs="Times New Roman"/>
      <w:sz w:val="30"/>
      <w:szCs w:val="20"/>
      <w:lang w:eastAsia="pt-BR"/>
    </w:rPr>
  </w:style>
  <w:style w:type="paragraph" w:styleId="Textodebalo">
    <w:name w:val="Balloon Text"/>
    <w:basedOn w:val="Normal"/>
    <w:link w:val="TextodebaloChar"/>
    <w:semiHidden/>
    <w:rsid w:val="00A17777"/>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A17777"/>
    <w:rPr>
      <w:rFonts w:ascii="Tahoma" w:eastAsia="Times New Roman" w:hAnsi="Tahoma" w:cs="Tahoma"/>
      <w:sz w:val="16"/>
      <w:szCs w:val="16"/>
      <w:lang w:eastAsia="pt-BR"/>
    </w:rPr>
  </w:style>
  <w:style w:type="paragraph" w:styleId="Commarcadores">
    <w:name w:val="List Bullet"/>
    <w:basedOn w:val="Normal"/>
    <w:rsid w:val="00A17777"/>
    <w:pPr>
      <w:numPr>
        <w:numId w:val="12"/>
      </w:numPr>
      <w:spacing w:after="0" w:line="240" w:lineRule="auto"/>
      <w:contextualSpacing/>
    </w:pPr>
    <w:rPr>
      <w:rFonts w:ascii="Times New Roman" w:eastAsia="Times New Roman" w:hAnsi="Times New Roman" w:cs="Times New Roman"/>
      <w:sz w:val="24"/>
      <w:szCs w:val="20"/>
      <w:lang w:eastAsia="pt-BR"/>
    </w:rPr>
  </w:style>
  <w:style w:type="character" w:styleId="nfase">
    <w:name w:val="Emphasis"/>
    <w:basedOn w:val="Fontepargpadro"/>
    <w:qFormat/>
    <w:rsid w:val="00A17777"/>
    <w:rPr>
      <w:i/>
      <w:iCs/>
    </w:rPr>
  </w:style>
  <w:style w:type="character" w:styleId="TtulodoLivro">
    <w:name w:val="Book Title"/>
    <w:uiPriority w:val="33"/>
    <w:qFormat/>
    <w:rsid w:val="00A17777"/>
    <w:rPr>
      <w:b/>
      <w:bCs/>
      <w:smallCaps/>
      <w:spacing w:val="5"/>
    </w:rPr>
  </w:style>
  <w:style w:type="numbering" w:customStyle="1" w:styleId="Listaatual1">
    <w:name w:val="Lista atual1"/>
    <w:uiPriority w:val="99"/>
    <w:rsid w:val="00A17777"/>
    <w:pPr>
      <w:numPr>
        <w:numId w:val="14"/>
      </w:numPr>
    </w:pPr>
  </w:style>
  <w:style w:type="paragraph" w:customStyle="1" w:styleId="pdq2pgselectionanchorcontainer">
    <w:name w:val="pdq2pg_selectionanchorcontainer"/>
    <w:basedOn w:val="Normal"/>
    <w:rsid w:val="0083440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nresolvedMention">
    <w:name w:val="Unresolved Mention"/>
    <w:basedOn w:val="Fontepargpadro"/>
    <w:uiPriority w:val="99"/>
    <w:semiHidden/>
    <w:unhideWhenUsed/>
    <w:rsid w:val="000B5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61793">
      <w:bodyDiv w:val="1"/>
      <w:marLeft w:val="0"/>
      <w:marRight w:val="0"/>
      <w:marTop w:val="0"/>
      <w:marBottom w:val="0"/>
      <w:divBdr>
        <w:top w:val="none" w:sz="0" w:space="0" w:color="auto"/>
        <w:left w:val="none" w:sz="0" w:space="0" w:color="auto"/>
        <w:bottom w:val="none" w:sz="0" w:space="0" w:color="auto"/>
        <w:right w:val="none" w:sz="0" w:space="0" w:color="auto"/>
      </w:divBdr>
    </w:div>
    <w:div w:id="87389295">
      <w:bodyDiv w:val="1"/>
      <w:marLeft w:val="0"/>
      <w:marRight w:val="0"/>
      <w:marTop w:val="0"/>
      <w:marBottom w:val="0"/>
      <w:divBdr>
        <w:top w:val="none" w:sz="0" w:space="0" w:color="auto"/>
        <w:left w:val="none" w:sz="0" w:space="0" w:color="auto"/>
        <w:bottom w:val="none" w:sz="0" w:space="0" w:color="auto"/>
        <w:right w:val="none" w:sz="0" w:space="0" w:color="auto"/>
      </w:divBdr>
    </w:div>
    <w:div w:id="319426145">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61866857">
      <w:bodyDiv w:val="1"/>
      <w:marLeft w:val="0"/>
      <w:marRight w:val="0"/>
      <w:marTop w:val="0"/>
      <w:marBottom w:val="0"/>
      <w:divBdr>
        <w:top w:val="none" w:sz="0" w:space="0" w:color="auto"/>
        <w:left w:val="none" w:sz="0" w:space="0" w:color="auto"/>
        <w:bottom w:val="none" w:sz="0" w:space="0" w:color="auto"/>
        <w:right w:val="none" w:sz="0" w:space="0" w:color="auto"/>
      </w:divBdr>
    </w:div>
    <w:div w:id="600066100">
      <w:bodyDiv w:val="1"/>
      <w:marLeft w:val="0"/>
      <w:marRight w:val="0"/>
      <w:marTop w:val="0"/>
      <w:marBottom w:val="0"/>
      <w:divBdr>
        <w:top w:val="none" w:sz="0" w:space="0" w:color="auto"/>
        <w:left w:val="none" w:sz="0" w:space="0" w:color="auto"/>
        <w:bottom w:val="none" w:sz="0" w:space="0" w:color="auto"/>
        <w:right w:val="none" w:sz="0" w:space="0" w:color="auto"/>
      </w:divBdr>
    </w:div>
    <w:div w:id="740560429">
      <w:bodyDiv w:val="1"/>
      <w:marLeft w:val="0"/>
      <w:marRight w:val="0"/>
      <w:marTop w:val="0"/>
      <w:marBottom w:val="0"/>
      <w:divBdr>
        <w:top w:val="none" w:sz="0" w:space="0" w:color="auto"/>
        <w:left w:val="none" w:sz="0" w:space="0" w:color="auto"/>
        <w:bottom w:val="none" w:sz="0" w:space="0" w:color="auto"/>
        <w:right w:val="none" w:sz="0" w:space="0" w:color="auto"/>
      </w:divBdr>
    </w:div>
    <w:div w:id="743449006">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23854366">
      <w:bodyDiv w:val="1"/>
      <w:marLeft w:val="0"/>
      <w:marRight w:val="0"/>
      <w:marTop w:val="0"/>
      <w:marBottom w:val="0"/>
      <w:divBdr>
        <w:top w:val="none" w:sz="0" w:space="0" w:color="auto"/>
        <w:left w:val="none" w:sz="0" w:space="0" w:color="auto"/>
        <w:bottom w:val="none" w:sz="0" w:space="0" w:color="auto"/>
        <w:right w:val="none" w:sz="0" w:space="0" w:color="auto"/>
      </w:divBdr>
    </w:div>
    <w:div w:id="932543311">
      <w:bodyDiv w:val="1"/>
      <w:marLeft w:val="0"/>
      <w:marRight w:val="0"/>
      <w:marTop w:val="0"/>
      <w:marBottom w:val="0"/>
      <w:divBdr>
        <w:top w:val="none" w:sz="0" w:space="0" w:color="auto"/>
        <w:left w:val="none" w:sz="0" w:space="0" w:color="auto"/>
        <w:bottom w:val="none" w:sz="0" w:space="0" w:color="auto"/>
        <w:right w:val="none" w:sz="0" w:space="0" w:color="auto"/>
      </w:divBdr>
    </w:div>
    <w:div w:id="100548108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11652436">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63812738">
      <w:bodyDiv w:val="1"/>
      <w:marLeft w:val="0"/>
      <w:marRight w:val="0"/>
      <w:marTop w:val="0"/>
      <w:marBottom w:val="0"/>
      <w:divBdr>
        <w:top w:val="none" w:sz="0" w:space="0" w:color="auto"/>
        <w:left w:val="none" w:sz="0" w:space="0" w:color="auto"/>
        <w:bottom w:val="none" w:sz="0" w:space="0" w:color="auto"/>
        <w:right w:val="none" w:sz="0" w:space="0" w:color="auto"/>
      </w:divBdr>
    </w:div>
    <w:div w:id="1519809015">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35001414">
      <w:bodyDiv w:val="1"/>
      <w:marLeft w:val="0"/>
      <w:marRight w:val="0"/>
      <w:marTop w:val="0"/>
      <w:marBottom w:val="0"/>
      <w:divBdr>
        <w:top w:val="none" w:sz="0" w:space="0" w:color="auto"/>
        <w:left w:val="none" w:sz="0" w:space="0" w:color="auto"/>
        <w:bottom w:val="none" w:sz="0" w:space="0" w:color="auto"/>
        <w:right w:val="none" w:sz="0" w:space="0" w:color="auto"/>
      </w:divBdr>
    </w:div>
    <w:div w:id="163659416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58166697">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09394581">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21676243">
      <w:bodyDiv w:val="1"/>
      <w:marLeft w:val="0"/>
      <w:marRight w:val="0"/>
      <w:marTop w:val="0"/>
      <w:marBottom w:val="0"/>
      <w:divBdr>
        <w:top w:val="none" w:sz="0" w:space="0" w:color="auto"/>
        <w:left w:val="none" w:sz="0" w:space="0" w:color="auto"/>
        <w:bottom w:val="none" w:sz="0" w:space="0" w:color="auto"/>
        <w:right w:val="none" w:sz="0" w:space="0" w:color="auto"/>
      </w:divBdr>
    </w:div>
    <w:div w:id="2006934279">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6186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www.descalvado.sp.gov.br/novoportal/prefeitura/index.php/diario_oficial/ano10ed945.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doe.tce.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www.descalvado.sp.gov.br/novoportal/prefeitura/index.php/diario_oficial/ano10ed945.pdf"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62D18-D8AB-4BF1-BC26-F730BCD2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40</Pages>
  <Words>15303</Words>
  <Characters>82639</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26</cp:revision>
  <cp:lastPrinted>2026-07-24T19:18:00Z</cp:lastPrinted>
  <dcterms:created xsi:type="dcterms:W3CDTF">2026-07-27T13:17:00Z</dcterms:created>
  <dcterms:modified xsi:type="dcterms:W3CDTF">2026-07-29T15:47:00Z</dcterms:modified>
</cp:coreProperties>
</file>