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 w:line="720" w:lineRule="auto"/>
        <w:ind w:right="429" w:firstLine="2"/>
      </w:pPr>
      <w:r w:rsidRPr="000E362A">
        <w:rPr>
          <w:noProof/>
          <w:lang w:val="pt-BR" w:eastAsia="pt-BR"/>
        </w:rPr>
        <w:drawing>
          <wp:inline distT="0" distB="0" distL="0" distR="0">
            <wp:extent cx="898498" cy="436769"/>
            <wp:effectExtent l="19050" t="0" r="0" b="0"/>
            <wp:docPr id="9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635" cy="43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</w:t>
      </w:r>
      <w:r w:rsidRPr="000E362A">
        <w:rPr>
          <w:noProof/>
          <w:lang w:val="pt-BR" w:eastAsia="pt-BR"/>
        </w:rPr>
        <w:drawing>
          <wp:inline distT="0" distB="0" distL="0" distR="0">
            <wp:extent cx="482600" cy="439369"/>
            <wp:effectExtent l="19050" t="0" r="0" b="0"/>
            <wp:docPr id="10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3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  <w:jc w:val="center"/>
      </w:pP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  <w:jc w:val="center"/>
      </w:pPr>
      <w:r>
        <w:t>AVISO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DISPENSA</w:t>
      </w:r>
      <w:r>
        <w:rPr>
          <w:spacing w:val="-10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C80D58">
        <w:rPr>
          <w:spacing w:val="-3"/>
        </w:rPr>
        <w:t>151/2026</w:t>
      </w: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</w:pP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  <w:r>
        <w:t xml:space="preserve">UASG: 925102 </w:t>
      </w:r>
      <w:r>
        <w:rPr>
          <w:noProof/>
          <w:spacing w:val="-1"/>
          <w:position w:val="5"/>
          <w:lang w:val="pt-BR" w:eastAsia="pt-BR"/>
        </w:rPr>
        <w:drawing>
          <wp:inline distT="0" distB="0" distL="0" distR="0">
            <wp:extent cx="86868" cy="16764"/>
            <wp:effectExtent l="0" t="0" r="0" b="0"/>
            <wp:docPr id="5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68" cy="16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 w:val="0"/>
          <w:spacing w:val="-1"/>
        </w:rPr>
        <w:t xml:space="preserve"> </w:t>
      </w:r>
      <w:r>
        <w:t>HOSPITAL DO SERVIDOR PÚBLICO MUNICIPAL</w:t>
      </w: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  <w:r>
        <w:t>Rua Castro Alves, 60 – Aclimação – São Paulo/Sp – 01532-000</w:t>
      </w: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</w:pPr>
    </w:p>
    <w:p w:rsidR="000E362A" w:rsidRDefault="00C80D58" w:rsidP="000E362A">
      <w:pPr>
        <w:pStyle w:val="Corpodetexto"/>
        <w:spacing w:before="231"/>
        <w:ind w:right="1561" w:firstLine="2"/>
      </w:pPr>
      <w:r>
        <w:t>PROCESSO SEI Nº:  6210.2026/0002517-6</w:t>
      </w:r>
    </w:p>
    <w:p w:rsidR="000E362A" w:rsidRDefault="000E362A" w:rsidP="000E362A">
      <w:pPr>
        <w:pStyle w:val="Corpodetexto"/>
        <w:spacing w:before="136"/>
        <w:ind w:left="0" w:firstLine="2"/>
      </w:pPr>
    </w:p>
    <w:p w:rsidR="000E362A" w:rsidRDefault="000E362A" w:rsidP="00C80D58">
      <w:pPr>
        <w:ind w:left="140" w:firstLine="2"/>
        <w:rPr>
          <w:rFonts w:ascii="Arial MT"/>
          <w:b/>
        </w:rPr>
      </w:pPr>
      <w:r>
        <w:rPr>
          <w:b/>
          <w:sz w:val="24"/>
        </w:rPr>
        <w:t>OBJETO</w:t>
      </w:r>
      <w:r>
        <w:rPr>
          <w:rFonts w:ascii="Arial MT" w:hAnsi="Arial MT"/>
          <w:sz w:val="24"/>
        </w:rPr>
        <w:t>:</w:t>
      </w:r>
      <w:r>
        <w:rPr>
          <w:rFonts w:ascii="Arial MT" w:hAnsi="Arial MT"/>
          <w:spacing w:val="-5"/>
          <w:sz w:val="24"/>
        </w:rPr>
        <w:t xml:space="preserve"> </w:t>
      </w:r>
      <w:r w:rsidR="00C80D58">
        <w:rPr>
          <w:rFonts w:ascii="Arial MT" w:hAnsi="Arial MT"/>
          <w:spacing w:val="-5"/>
          <w:sz w:val="24"/>
        </w:rPr>
        <w:t xml:space="preserve"> EXAME DE FOCALIZAÇÃO ISOELÉTRICA PARA BANDAS OLIGOCLONAIS</w:t>
      </w:r>
    </w:p>
    <w:p w:rsidR="000E362A" w:rsidRDefault="000E362A" w:rsidP="000E362A">
      <w:pPr>
        <w:pStyle w:val="Corpodetexto"/>
        <w:spacing w:before="139"/>
        <w:ind w:left="0" w:firstLine="2"/>
        <w:rPr>
          <w:rFonts w:ascii="Arial MT"/>
          <w:b w:val="0"/>
        </w:rPr>
      </w:pPr>
    </w:p>
    <w:p w:rsidR="000E362A" w:rsidRDefault="000E362A" w:rsidP="000E362A">
      <w:pPr>
        <w:pStyle w:val="Corpodetexto"/>
        <w:spacing w:before="1"/>
        <w:ind w:right="2887" w:firstLine="2"/>
      </w:pPr>
      <w:r>
        <w:t xml:space="preserve">JULGAMENTO: MENOR PREÇO POR ITEM </w:t>
      </w:r>
    </w:p>
    <w:p w:rsidR="000E362A" w:rsidRDefault="000E362A" w:rsidP="000E362A">
      <w:pPr>
        <w:pStyle w:val="Corpodetexto"/>
        <w:spacing w:before="1"/>
        <w:ind w:right="2887" w:firstLine="2"/>
      </w:pPr>
    </w:p>
    <w:p w:rsidR="000E362A" w:rsidRDefault="000E362A" w:rsidP="000E362A">
      <w:pPr>
        <w:pStyle w:val="Corpodetexto"/>
        <w:spacing w:before="1"/>
        <w:ind w:right="1846" w:firstLine="2"/>
      </w:pPr>
      <w:r>
        <w:t>PREFERÊNCIA</w:t>
      </w:r>
      <w:r>
        <w:rPr>
          <w:spacing w:val="-17"/>
        </w:rPr>
        <w:t xml:space="preserve"> </w:t>
      </w:r>
      <w:r>
        <w:t>ME/EPP/EQUIPARADAS:</w:t>
      </w:r>
      <w:r>
        <w:rPr>
          <w:spacing w:val="-17"/>
        </w:rPr>
        <w:t xml:space="preserve"> </w:t>
      </w:r>
      <w:r>
        <w:t>(</w:t>
      </w:r>
      <w:r w:rsidR="00C80D58">
        <w:t xml:space="preserve"> X</w:t>
      </w:r>
      <w:r>
        <w:t xml:space="preserve"> ) Sim  (  ) Não</w:t>
      </w:r>
    </w:p>
    <w:p w:rsidR="000E362A" w:rsidRDefault="000E362A" w:rsidP="000E362A">
      <w:pPr>
        <w:pStyle w:val="Corpodetexto"/>
        <w:spacing w:before="1"/>
        <w:ind w:right="2887" w:firstLine="2"/>
      </w:pPr>
    </w:p>
    <w:p w:rsidR="00695160" w:rsidRDefault="00C80D58" w:rsidP="000E362A">
      <w:pPr>
        <w:ind w:firstLine="2"/>
      </w:pPr>
    </w:p>
    <w:p w:rsidR="000E362A" w:rsidRDefault="000E362A" w:rsidP="000E362A">
      <w:pPr>
        <w:ind w:firstLine="2"/>
      </w:pPr>
    </w:p>
    <w:sectPr w:rsidR="000E362A" w:rsidSect="000E362A">
      <w:pgSz w:w="11910" w:h="16840"/>
      <w:pgMar w:top="700" w:right="1417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362A"/>
    <w:rsid w:val="00077AD1"/>
    <w:rsid w:val="000E362A"/>
    <w:rsid w:val="002457DC"/>
    <w:rsid w:val="00394BCE"/>
    <w:rsid w:val="00B51108"/>
    <w:rsid w:val="00C80D58"/>
    <w:rsid w:val="00CF7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E362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0E362A"/>
    <w:pPr>
      <w:ind w:left="140"/>
    </w:pPr>
    <w:rPr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0E362A"/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6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62A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380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Borba Canato</dc:creator>
  <cp:lastModifiedBy>h000820</cp:lastModifiedBy>
  <cp:revision>2</cp:revision>
  <dcterms:created xsi:type="dcterms:W3CDTF">2026-05-29T14:46:00Z</dcterms:created>
  <dcterms:modified xsi:type="dcterms:W3CDTF">2026-05-29T14:46:00Z</dcterms:modified>
</cp:coreProperties>
</file>