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BFB3B" w14:textId="77777777" w:rsidR="00F409C3" w:rsidRDefault="00055DAB">
      <w:pPr>
        <w:tabs>
          <w:tab w:val="left" w:pos="672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30"/>
          <w:szCs w:val="30"/>
        </w:rPr>
        <w:t>SOLICITAÇÃO DE ORÇAMENTO SEM COMPROMISSO</w:t>
      </w:r>
    </w:p>
    <w:p w14:paraId="4D31C9A5" w14:textId="77777777" w:rsidR="00F409C3" w:rsidRDefault="00055DAB">
      <w:pPr>
        <w:tabs>
          <w:tab w:val="left" w:pos="6720"/>
        </w:tabs>
        <w:jc w:val="center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sz w:val="22"/>
          <w:szCs w:val="22"/>
        </w:rPr>
        <w:t xml:space="preserve">Retornar o orçamento via </w:t>
      </w:r>
      <w:proofErr w:type="spellStart"/>
      <w:r>
        <w:rPr>
          <w:rFonts w:ascii="Arial" w:eastAsia="Arial" w:hAnsi="Arial" w:cs="Arial"/>
          <w:sz w:val="22"/>
          <w:szCs w:val="22"/>
        </w:rPr>
        <w:t>email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FF"/>
          <w:sz w:val="22"/>
          <w:szCs w:val="22"/>
          <w:highlight w:val="yellow"/>
          <w:u w:val="single"/>
        </w:rPr>
        <w:t>coafes</w:t>
      </w:r>
      <w:hyperlink r:id="rId8">
        <w:r w:rsidR="00F409C3">
          <w:rPr>
            <w:rFonts w:ascii="Arial" w:eastAsia="Arial" w:hAnsi="Arial" w:cs="Arial"/>
            <w:color w:val="0000FF"/>
            <w:sz w:val="22"/>
            <w:szCs w:val="22"/>
            <w:highlight w:val="yellow"/>
            <w:u w:val="single"/>
          </w:rPr>
          <w:t>@unesp.br</w:t>
        </w:r>
      </w:hyperlink>
      <w:r>
        <w:rPr>
          <w:rFonts w:ascii="Arial" w:eastAsia="Arial" w:hAnsi="Arial" w:cs="Arial"/>
          <w:sz w:val="20"/>
          <w:szCs w:val="20"/>
          <w:highlight w:val="yellow"/>
        </w:rPr>
        <w:t xml:space="preserve"> </w:t>
      </w:r>
    </w:p>
    <w:tbl>
      <w:tblPr>
        <w:tblStyle w:val="a8"/>
        <w:tblW w:w="9073" w:type="dxa"/>
        <w:tblInd w:w="38" w:type="dxa"/>
        <w:tblLayout w:type="fixed"/>
        <w:tblLook w:val="0000" w:firstRow="0" w:lastRow="0" w:firstColumn="0" w:lastColumn="0" w:noHBand="0" w:noVBand="0"/>
      </w:tblPr>
      <w:tblGrid>
        <w:gridCol w:w="1313"/>
        <w:gridCol w:w="1874"/>
        <w:gridCol w:w="1182"/>
        <w:gridCol w:w="1874"/>
        <w:gridCol w:w="1085"/>
        <w:gridCol w:w="1745"/>
      </w:tblGrid>
      <w:tr w:rsidR="00F409C3" w14:paraId="214A8069" w14:textId="77777777">
        <w:trPr>
          <w:trHeight w:val="454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FBA66DA" w14:textId="77777777" w:rsidR="00F409C3" w:rsidRPr="0068698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Empresa:</w:t>
            </w:r>
          </w:p>
        </w:tc>
        <w:tc>
          <w:tcPr>
            <w:tcW w:w="776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D08AFBC" w14:textId="2E907E21" w:rsidR="00F409C3" w:rsidRPr="0068698A" w:rsidRDefault="00907827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907827">
              <w:rPr>
                <w:rFonts w:ascii="Arial" w:eastAsia="Arial" w:hAnsi="Arial" w:cs="Arial"/>
                <w:b/>
                <w:bCs/>
              </w:rPr>
              <w:t xml:space="preserve">Casa Dos Banners Com </w:t>
            </w:r>
            <w:proofErr w:type="spellStart"/>
            <w:r w:rsidRPr="00907827">
              <w:rPr>
                <w:rFonts w:ascii="Arial" w:eastAsia="Arial" w:hAnsi="Arial" w:cs="Arial"/>
                <w:b/>
                <w:bCs/>
              </w:rPr>
              <w:t>Prod</w:t>
            </w:r>
            <w:proofErr w:type="spellEnd"/>
            <w:r w:rsidRPr="00907827">
              <w:rPr>
                <w:rFonts w:ascii="Arial" w:eastAsia="Arial" w:hAnsi="Arial" w:cs="Arial"/>
                <w:b/>
                <w:bCs/>
              </w:rPr>
              <w:t xml:space="preserve"> P </w:t>
            </w:r>
            <w:proofErr w:type="spellStart"/>
            <w:r w:rsidRPr="00907827">
              <w:rPr>
                <w:rFonts w:ascii="Arial" w:eastAsia="Arial" w:hAnsi="Arial" w:cs="Arial"/>
                <w:b/>
                <w:bCs/>
              </w:rPr>
              <w:t>Comun</w:t>
            </w:r>
            <w:proofErr w:type="spellEnd"/>
            <w:r w:rsidRPr="00907827">
              <w:rPr>
                <w:rFonts w:ascii="Arial" w:eastAsia="Arial" w:hAnsi="Arial" w:cs="Arial"/>
                <w:b/>
                <w:bCs/>
              </w:rPr>
              <w:t xml:space="preserve"> Visual Ltda</w:t>
            </w:r>
          </w:p>
        </w:tc>
      </w:tr>
      <w:tr w:rsidR="00F409C3" w14:paraId="1CD92F49" w14:textId="77777777" w:rsidTr="0068698A">
        <w:trPr>
          <w:trHeight w:val="680"/>
        </w:trPr>
        <w:tc>
          <w:tcPr>
            <w:tcW w:w="13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22D1010" w14:textId="77777777" w:rsidR="00F409C3" w:rsidRPr="0068698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CNPJ:</w:t>
            </w:r>
          </w:p>
        </w:tc>
        <w:tc>
          <w:tcPr>
            <w:tcW w:w="4930" w:type="dxa"/>
            <w:gridSpan w:val="3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5CE206F" w14:textId="7ECC2BF9" w:rsidR="00F409C3" w:rsidRPr="0068698A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907827">
              <w:rPr>
                <w:rFonts w:ascii="Arial" w:eastAsia="Arial" w:hAnsi="Arial" w:cs="Arial"/>
                <w:b/>
                <w:bCs/>
              </w:rPr>
              <w:t>08.371.393/0001-51</w:t>
            </w:r>
          </w:p>
        </w:tc>
        <w:tc>
          <w:tcPr>
            <w:tcW w:w="10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FBF2E5F" w14:textId="77777777" w:rsidR="00F409C3" w:rsidRPr="00CC12D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C12D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Inscrição Estadual:</w:t>
            </w:r>
          </w:p>
        </w:tc>
        <w:tc>
          <w:tcPr>
            <w:tcW w:w="17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462C981" w14:textId="72C6FF06" w:rsidR="00F409C3" w:rsidRPr="0068698A" w:rsidRDefault="00907827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907827">
              <w:rPr>
                <w:rFonts w:ascii="Arial" w:eastAsia="Arial" w:hAnsi="Arial" w:cs="Arial"/>
                <w:b/>
                <w:bCs/>
              </w:rPr>
              <w:t>9075065687</w:t>
            </w:r>
          </w:p>
        </w:tc>
      </w:tr>
      <w:tr w:rsidR="00F409C3" w14:paraId="61956227" w14:textId="77777777">
        <w:trPr>
          <w:trHeight w:val="454"/>
        </w:trPr>
        <w:tc>
          <w:tcPr>
            <w:tcW w:w="13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2F7B9B1" w14:textId="77777777" w:rsidR="00F409C3" w:rsidRPr="0068698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Endereço:</w:t>
            </w:r>
          </w:p>
        </w:tc>
        <w:tc>
          <w:tcPr>
            <w:tcW w:w="7760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49BA1A8" w14:textId="517C9909" w:rsidR="00F409C3" w:rsidRPr="0068698A" w:rsidRDefault="00907827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907827">
              <w:rPr>
                <w:rFonts w:ascii="Arial" w:eastAsia="Arial" w:hAnsi="Arial" w:cs="Arial"/>
                <w:b/>
                <w:bCs/>
              </w:rPr>
              <w:t xml:space="preserve">Rua João Batista </w:t>
            </w:r>
            <w:proofErr w:type="spellStart"/>
            <w:r w:rsidRPr="00907827">
              <w:rPr>
                <w:rFonts w:ascii="Arial" w:eastAsia="Arial" w:hAnsi="Arial" w:cs="Arial"/>
                <w:b/>
                <w:bCs/>
              </w:rPr>
              <w:t>Dallarmi</w:t>
            </w:r>
            <w:proofErr w:type="spellEnd"/>
            <w:r w:rsidRPr="00907827">
              <w:rPr>
                <w:rFonts w:ascii="Arial" w:eastAsia="Arial" w:hAnsi="Arial" w:cs="Arial"/>
                <w:b/>
                <w:bCs/>
              </w:rPr>
              <w:t>, 963</w:t>
            </w:r>
          </w:p>
        </w:tc>
      </w:tr>
      <w:tr w:rsidR="002233B5" w14:paraId="7A94CA84" w14:textId="77777777" w:rsidTr="0068698A">
        <w:trPr>
          <w:trHeight w:val="227"/>
        </w:trPr>
        <w:tc>
          <w:tcPr>
            <w:tcW w:w="318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D2F972A" w14:textId="0C610F40" w:rsidR="002233B5" w:rsidRPr="002233B5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2233B5">
              <w:rPr>
                <w:rFonts w:ascii="Arial" w:eastAsia="Arial" w:hAnsi="Arial" w:cs="Arial"/>
                <w:b/>
                <w:bCs/>
              </w:rPr>
              <w:t>Banco do Brasil</w:t>
            </w:r>
            <w:r w:rsidR="00BD1D2D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BD1D2D" w:rsidRPr="002F685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(</w:t>
            </w:r>
            <w:r w:rsidR="002F685A" w:rsidRPr="002F685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Decreto Estadual nº 62.867/17)</w:t>
            </w:r>
          </w:p>
        </w:tc>
        <w:tc>
          <w:tcPr>
            <w:tcW w:w="118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65C70BB5" w14:textId="77777777" w:rsidR="002233B5" w:rsidRPr="00077753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07775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Agência:</w:t>
            </w:r>
          </w:p>
        </w:tc>
        <w:tc>
          <w:tcPr>
            <w:tcW w:w="187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0191CB6" w14:textId="77777777" w:rsidR="002233B5" w:rsidRPr="00077753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10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E6F328D" w14:textId="77777777" w:rsidR="002233B5" w:rsidRPr="00077753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077753">
              <w:rPr>
                <w:rFonts w:ascii="Arial" w:eastAsia="Arial" w:hAnsi="Arial" w:cs="Arial"/>
                <w:b/>
                <w:bCs/>
              </w:rPr>
              <w:t>Conta:</w:t>
            </w:r>
          </w:p>
        </w:tc>
        <w:tc>
          <w:tcPr>
            <w:tcW w:w="17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AF35385" w14:textId="77777777" w:rsidR="002233B5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</w:rPr>
            </w:pPr>
          </w:p>
          <w:p w14:paraId="33D7D861" w14:textId="77777777" w:rsidR="002233B5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</w:rPr>
            </w:pPr>
          </w:p>
        </w:tc>
      </w:tr>
      <w:tr w:rsidR="0068698A" w14:paraId="2757CAD7" w14:textId="77777777" w:rsidTr="0068698A">
        <w:trPr>
          <w:trHeight w:val="227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92A1C85" w14:textId="77777777" w:rsidR="00F409C3" w:rsidRPr="0068698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Vendedor: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F94E9D1" w14:textId="546DA228" w:rsidR="00F409C3" w:rsidRPr="0068698A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Kiko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EDAC60D" w14:textId="77777777" w:rsidR="00F409C3" w:rsidRPr="0068698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Telefone: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9ECB35F" w14:textId="24EC9226" w:rsidR="00F409C3" w:rsidRPr="0068698A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41 99905-6679</w:t>
            </w:r>
          </w:p>
        </w:tc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8AA0467" w14:textId="77777777" w:rsidR="00F409C3" w:rsidRPr="0068698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Nota Fiscal Eletrônica:</w:t>
            </w:r>
          </w:p>
        </w:tc>
        <w:tc>
          <w:tcPr>
            <w:tcW w:w="174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D77A26F" w14:textId="22AF8250" w:rsidR="00F409C3" w:rsidRPr="0068698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proofErr w:type="gramStart"/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( </w:t>
            </w:r>
            <w:r w:rsidR="00907827">
              <w:rPr>
                <w:rFonts w:ascii="Arial" w:eastAsia="Arial" w:hAnsi="Arial" w:cs="Arial"/>
                <w:b/>
                <w:bCs/>
                <w:sz w:val="22"/>
                <w:szCs w:val="22"/>
              </w:rPr>
              <w:t>x</w:t>
            </w:r>
            <w:proofErr w:type="gramEnd"/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 ) Sim</w:t>
            </w:r>
          </w:p>
          <w:p w14:paraId="119F4CF3" w14:textId="7B7B24FC" w:rsidR="00F409C3" w:rsidRPr="0068698A" w:rsidRDefault="00055DAB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proofErr w:type="gramStart"/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( </w:t>
            </w:r>
            <w:r w:rsidR="00B6607D"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gramEnd"/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) Não</w:t>
            </w:r>
          </w:p>
        </w:tc>
      </w:tr>
      <w:tr w:rsidR="00B6607D" w14:paraId="3196B2DF" w14:textId="77777777" w:rsidTr="0068698A">
        <w:trPr>
          <w:trHeight w:val="227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BF5E383" w14:textId="3EEAF5A1" w:rsidR="00B6607D" w:rsidRPr="0068698A" w:rsidRDefault="00B6607D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e-mail:</w:t>
            </w:r>
          </w:p>
        </w:tc>
        <w:tc>
          <w:tcPr>
            <w:tcW w:w="493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29DD325" w14:textId="057A343D" w:rsidR="00B6607D" w:rsidRPr="0068698A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hyperlink r:id="rId9" w:history="1">
              <w:r w:rsidRPr="00907827">
                <w:rPr>
                  <w:rStyle w:val="Hyperlink"/>
                  <w:rFonts w:ascii="Arial" w:eastAsia="Arial" w:hAnsi="Arial" w:cs="Arial"/>
                  <w:b/>
                  <w:bCs/>
                </w:rPr>
                <w:t>kiko@casadosbanners.com.br</w:t>
              </w:r>
            </w:hyperlink>
          </w:p>
        </w:tc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BB9E2D7" w14:textId="7E5ECF68" w:rsidR="00B6607D" w:rsidRPr="0068698A" w:rsidRDefault="00B6607D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Celular:</w:t>
            </w:r>
          </w:p>
        </w:tc>
        <w:tc>
          <w:tcPr>
            <w:tcW w:w="1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5405F59" w14:textId="33EAE579" w:rsidR="00B6607D" w:rsidRPr="0068698A" w:rsidRDefault="00907827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41 99905-6679</w:t>
            </w:r>
          </w:p>
        </w:tc>
      </w:tr>
    </w:tbl>
    <w:p w14:paraId="6E0D554C" w14:textId="77777777" w:rsidR="00F409C3" w:rsidRDefault="00F409C3">
      <w:pPr>
        <w:widowControl w:val="0"/>
        <w:tabs>
          <w:tab w:val="left" w:pos="6720"/>
        </w:tabs>
        <w:ind w:left="-471"/>
        <w:rPr>
          <w:rFonts w:ascii="Arial" w:eastAsia="Arial" w:hAnsi="Arial" w:cs="Arial"/>
          <w:sz w:val="20"/>
          <w:szCs w:val="20"/>
        </w:rPr>
      </w:pPr>
    </w:p>
    <w:tbl>
      <w:tblPr>
        <w:tblStyle w:val="a9"/>
        <w:tblW w:w="9150" w:type="dxa"/>
        <w:tblInd w:w="53" w:type="dxa"/>
        <w:tblLayout w:type="fixed"/>
        <w:tblLook w:val="0000" w:firstRow="0" w:lastRow="0" w:firstColumn="0" w:lastColumn="0" w:noHBand="0" w:noVBand="0"/>
      </w:tblPr>
      <w:tblGrid>
        <w:gridCol w:w="4185"/>
        <w:gridCol w:w="1065"/>
        <w:gridCol w:w="1425"/>
        <w:gridCol w:w="105"/>
        <w:gridCol w:w="1185"/>
        <w:gridCol w:w="1185"/>
      </w:tblGrid>
      <w:tr w:rsidR="00F409C3" w14:paraId="508BD313" w14:textId="77777777">
        <w:tc>
          <w:tcPr>
            <w:tcW w:w="4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108E317C" w14:textId="77777777" w:rsidR="00F409C3" w:rsidRDefault="00055DAB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3A0D12AD" w14:textId="77777777" w:rsidR="00F409C3" w:rsidRDefault="00055DAB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Unidade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22924C45" w14:textId="77777777" w:rsidR="00F409C3" w:rsidRDefault="00055DAB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Quantidade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6184A93D" w14:textId="77777777" w:rsidR="00F409C3" w:rsidRDefault="00055DAB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Preço Unitário (R$/mês)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ED0D0"/>
            <w:vAlign w:val="center"/>
          </w:tcPr>
          <w:p w14:paraId="395D6F83" w14:textId="77777777" w:rsidR="00F409C3" w:rsidRDefault="00055DAB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Preço Total</w:t>
            </w:r>
          </w:p>
        </w:tc>
      </w:tr>
      <w:tr w:rsidR="00F409C3" w14:paraId="57601A90" w14:textId="77777777">
        <w:trPr>
          <w:trHeight w:val="440"/>
        </w:trPr>
        <w:tc>
          <w:tcPr>
            <w:tcW w:w="4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F2D5B9E" w14:textId="475B7742" w:rsidR="00F409C3" w:rsidRDefault="00907827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07827">
              <w:rPr>
                <w:rFonts w:ascii="Arial" w:eastAsia="Arial" w:hAnsi="Arial" w:cs="Arial"/>
                <w:sz w:val="20"/>
                <w:szCs w:val="20"/>
              </w:rPr>
              <w:t>Estrutura de Metal (aço) em treliça mais robusto ajustável montada no local do evento, com lona com ilhós, e abraçadeiras plásticas, em módulos</w:t>
            </w:r>
          </w:p>
        </w:tc>
        <w:tc>
          <w:tcPr>
            <w:tcW w:w="106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A207C77" w14:textId="3824BA18" w:rsidR="00F409C3" w:rsidRDefault="001A3FFE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un</w:t>
            </w:r>
            <w:proofErr w:type="spellEnd"/>
          </w:p>
        </w:tc>
        <w:tc>
          <w:tcPr>
            <w:tcW w:w="1530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B53A052" w14:textId="29A0F62B" w:rsidR="00F409C3" w:rsidRDefault="00907827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23A4162" w14:textId="200C5176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R$ -4.500,00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FEB0D0A" w14:textId="373C9F49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R$ -9.000,00</w:t>
            </w:r>
          </w:p>
        </w:tc>
      </w:tr>
      <w:tr w:rsidR="00F409C3" w14:paraId="214024EC" w14:textId="77777777">
        <w:trPr>
          <w:trHeight w:val="440"/>
        </w:trPr>
        <w:tc>
          <w:tcPr>
            <w:tcW w:w="6675" w:type="dxa"/>
            <w:gridSpan w:val="3"/>
            <w:shd w:val="clear" w:color="auto" w:fill="FFFFFF"/>
            <w:vAlign w:val="center"/>
          </w:tcPr>
          <w:p w14:paraId="1CE7EFAA" w14:textId="16644994" w:rsidR="001A3FFE" w:rsidRDefault="00055DAB" w:rsidP="001A3FFE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Frete incluso para cidade </w:t>
            </w:r>
            <w:r w:rsidR="001A3FFE" w:rsidRPr="00A22522">
              <w:rPr>
                <w:rFonts w:ascii="Arial" w:eastAsia="Arial" w:hAnsi="Arial" w:cs="Arial"/>
                <w:b/>
                <w:sz w:val="16"/>
                <w:szCs w:val="16"/>
                <w:highlight w:val="yellow"/>
              </w:rPr>
              <w:t>São Paulo</w:t>
            </w:r>
            <w:r w:rsidR="001A3FFE">
              <w:rPr>
                <w:rFonts w:ascii="Arial" w:eastAsia="Arial" w:hAnsi="Arial" w:cs="Arial"/>
                <w:b/>
                <w:sz w:val="16"/>
                <w:szCs w:val="16"/>
              </w:rPr>
              <w:t xml:space="preserve"> – Rua Quirino de Andrade, 215, Centro</w:t>
            </w:r>
          </w:p>
          <w:p w14:paraId="428D7971" w14:textId="0E7E8E19" w:rsidR="001A3FFE" w:rsidRDefault="001A3FFE" w:rsidP="001A3FFE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  <w:shd w:val="clear" w:color="auto" w:fill="FF990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CEP 01049-010</w:t>
            </w:r>
          </w:p>
          <w:p w14:paraId="08E20F13" w14:textId="78431D4D" w:rsidR="00F409C3" w:rsidRDefault="00F409C3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  <w:shd w:val="clear" w:color="auto" w:fill="FF9900"/>
              </w:rPr>
            </w:pPr>
          </w:p>
        </w:tc>
        <w:tc>
          <w:tcPr>
            <w:tcW w:w="1290" w:type="dxa"/>
            <w:gridSpan w:val="2"/>
            <w:shd w:val="clear" w:color="auto" w:fill="FFFFFF"/>
            <w:vAlign w:val="center"/>
          </w:tcPr>
          <w:p w14:paraId="6368F5DC" w14:textId="77777777" w:rsidR="00F409C3" w:rsidRDefault="00055DAB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CACEE56" w14:textId="41578EE9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R$ -9.000,00</w:t>
            </w:r>
          </w:p>
        </w:tc>
      </w:tr>
    </w:tbl>
    <w:p w14:paraId="34D536BF" w14:textId="77777777" w:rsidR="00F409C3" w:rsidRDefault="00F409C3">
      <w:pPr>
        <w:spacing w:line="252" w:lineRule="auto"/>
        <w:rPr>
          <w:sz w:val="2"/>
          <w:szCs w:val="2"/>
        </w:rPr>
      </w:pPr>
    </w:p>
    <w:tbl>
      <w:tblPr>
        <w:tblStyle w:val="aa"/>
        <w:tblW w:w="5280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2205"/>
        <w:gridCol w:w="3075"/>
      </w:tblGrid>
      <w:tr w:rsidR="00F409C3" w14:paraId="1AAC752E" w14:textId="77777777">
        <w:trPr>
          <w:trHeight w:val="360"/>
        </w:trPr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bottom"/>
          </w:tcPr>
          <w:p w14:paraId="72A1FC06" w14:textId="77777777" w:rsidR="00F409C3" w:rsidRDefault="00055DAB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Data da cotação:</w:t>
            </w:r>
          </w:p>
        </w:tc>
        <w:tc>
          <w:tcPr>
            <w:tcW w:w="3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4B4E6CB0" w14:textId="5A5713E2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27/09/2024</w:t>
            </w:r>
          </w:p>
        </w:tc>
      </w:tr>
      <w:tr w:rsidR="00F409C3" w14:paraId="64317EDD" w14:textId="77777777">
        <w:trPr>
          <w:trHeight w:val="360"/>
        </w:trPr>
        <w:tc>
          <w:tcPr>
            <w:tcW w:w="2205" w:type="dxa"/>
            <w:tcBorders>
              <w:left w:val="single" w:sz="4" w:space="0" w:color="000001"/>
              <w:bottom w:val="single" w:sz="4" w:space="0" w:color="000001"/>
            </w:tcBorders>
            <w:vAlign w:val="bottom"/>
          </w:tcPr>
          <w:p w14:paraId="651825FF" w14:textId="77777777" w:rsidR="00F409C3" w:rsidRDefault="00055DAB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Prazo de entrega:</w:t>
            </w:r>
          </w:p>
        </w:tc>
        <w:tc>
          <w:tcPr>
            <w:tcW w:w="30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6A76A1FE" w14:textId="40D5E12E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15 dias</w:t>
            </w:r>
          </w:p>
        </w:tc>
      </w:tr>
      <w:tr w:rsidR="00F409C3" w14:paraId="52193771" w14:textId="77777777">
        <w:trPr>
          <w:trHeight w:val="360"/>
        </w:trPr>
        <w:tc>
          <w:tcPr>
            <w:tcW w:w="2205" w:type="dxa"/>
            <w:tcBorders>
              <w:left w:val="single" w:sz="4" w:space="0" w:color="000001"/>
              <w:bottom w:val="single" w:sz="4" w:space="0" w:color="000001"/>
            </w:tcBorders>
            <w:vAlign w:val="bottom"/>
          </w:tcPr>
          <w:p w14:paraId="59DCCC36" w14:textId="77777777" w:rsidR="00F409C3" w:rsidRDefault="00055DAB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Validade da </w:t>
            </w:r>
            <w:r>
              <w:rPr>
                <w:rFonts w:ascii="Arial" w:eastAsia="Arial" w:hAnsi="Arial" w:cs="Arial"/>
                <w:sz w:val="18"/>
                <w:szCs w:val="18"/>
              </w:rPr>
              <w:t>proposta:</w:t>
            </w:r>
          </w:p>
        </w:tc>
        <w:tc>
          <w:tcPr>
            <w:tcW w:w="30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06930AFD" w14:textId="11727538" w:rsidR="00F409C3" w:rsidRPr="00CC12DA" w:rsidRDefault="00CC12D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C12D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30 dias</w:t>
            </w:r>
          </w:p>
        </w:tc>
      </w:tr>
    </w:tbl>
    <w:p w14:paraId="2C70D859" w14:textId="77777777" w:rsidR="00F409C3" w:rsidRDefault="00055DAB">
      <w:pPr>
        <w:tabs>
          <w:tab w:val="left" w:pos="672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Importante</w:t>
      </w:r>
    </w:p>
    <w:p w14:paraId="00289033" w14:textId="77777777" w:rsidR="00F409C3" w:rsidRDefault="00055DAB">
      <w:pPr>
        <w:numPr>
          <w:ilvl w:val="0"/>
          <w:numId w:val="1"/>
        </w:numPr>
        <w:tabs>
          <w:tab w:val="left" w:pos="6720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No preço a ser proposto já deverão estar inclusos custos com frete e todos os tributos/encargos eventualmente incidentes</w:t>
      </w:r>
    </w:p>
    <w:p w14:paraId="2F309B0B" w14:textId="77777777" w:rsidR="00F409C3" w:rsidRDefault="00055DAB">
      <w:pPr>
        <w:numPr>
          <w:ilvl w:val="0"/>
          <w:numId w:val="1"/>
        </w:numPr>
        <w:tabs>
          <w:tab w:val="left" w:pos="6720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 xml:space="preserve">Informamos que, por sermos autarquia do Estado, o pagamento será feito em até 30 (trinta) dias a </w:t>
      </w:r>
      <w:r>
        <w:rPr>
          <w:rFonts w:ascii="Arial" w:eastAsia="Arial" w:hAnsi="Arial" w:cs="Arial"/>
          <w:sz w:val="16"/>
          <w:szCs w:val="16"/>
        </w:rPr>
        <w:t>contar do recebimento do material adquirido, junto à nota fiscal eletrônica.</w:t>
      </w:r>
    </w:p>
    <w:p w14:paraId="76B8B668" w14:textId="77777777" w:rsidR="00F409C3" w:rsidRDefault="00F409C3">
      <w:pPr>
        <w:tabs>
          <w:tab w:val="left" w:pos="6720"/>
        </w:tabs>
        <w:jc w:val="center"/>
        <w:rPr>
          <w:rFonts w:ascii="Arial" w:eastAsia="Arial" w:hAnsi="Arial" w:cs="Arial"/>
        </w:rPr>
      </w:pPr>
    </w:p>
    <w:p w14:paraId="273AB1F6" w14:textId="14CAE705" w:rsidR="00F409C3" w:rsidRDefault="00907827">
      <w:pPr>
        <w:tabs>
          <w:tab w:val="left" w:pos="672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Curitiba 27de outubro                     </w:t>
      </w:r>
      <w:proofErr w:type="gramStart"/>
      <w:r>
        <w:rPr>
          <w:rFonts w:ascii="Arial" w:eastAsia="Arial" w:hAnsi="Arial" w:cs="Arial"/>
        </w:rPr>
        <w:t>de  2024</w:t>
      </w:r>
      <w:proofErr w:type="gramEnd"/>
      <w:r>
        <w:rPr>
          <w:rFonts w:ascii="Arial" w:eastAsia="Arial" w:hAnsi="Arial" w:cs="Arial"/>
        </w:rPr>
        <w:t>.</w:t>
      </w:r>
    </w:p>
    <w:p w14:paraId="1F2CDF25" w14:textId="77777777" w:rsidR="00907827" w:rsidRDefault="00907827">
      <w:pPr>
        <w:tabs>
          <w:tab w:val="left" w:pos="6720"/>
        </w:tabs>
        <w:jc w:val="center"/>
        <w:rPr>
          <w:rFonts w:ascii="Arial" w:eastAsia="Arial" w:hAnsi="Arial" w:cs="Arial"/>
        </w:rPr>
      </w:pPr>
    </w:p>
    <w:p w14:paraId="26DC0CC1" w14:textId="35827237" w:rsidR="00907827" w:rsidRDefault="00907827">
      <w:pPr>
        <w:tabs>
          <w:tab w:val="left" w:pos="672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096029BC" wp14:editId="52E34D6B">
            <wp:extent cx="1798320" cy="736416"/>
            <wp:effectExtent l="0" t="0" r="0" b="6985"/>
            <wp:docPr id="19521226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978" cy="74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7827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noProof/>
        </w:rPr>
        <w:drawing>
          <wp:inline distT="0" distB="0" distL="0" distR="0" wp14:anchorId="4100BEAA" wp14:editId="4FEEFB7B">
            <wp:extent cx="1935480" cy="1474041"/>
            <wp:effectExtent l="0" t="0" r="7620" b="0"/>
            <wp:docPr id="165077519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318" cy="1485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9FFB7" w14:textId="77777777" w:rsidR="00F409C3" w:rsidRDefault="00055DAB">
      <w:pPr>
        <w:ind w:left="-471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</w:t>
      </w:r>
    </w:p>
    <w:p w14:paraId="0D63BEB0" w14:textId="77777777" w:rsidR="00F409C3" w:rsidRDefault="00055DAB">
      <w:pPr>
        <w:ind w:left="-471"/>
        <w:jc w:val="center"/>
      </w:pPr>
      <w:r>
        <w:rPr>
          <w:rFonts w:ascii="Arial" w:eastAsia="Arial" w:hAnsi="Arial" w:cs="Arial"/>
        </w:rPr>
        <w:t>(carimbo e assinatura do fornecedor)</w:t>
      </w:r>
    </w:p>
    <w:sectPr w:rsidR="00F409C3">
      <w:headerReference w:type="default" r:id="rId12"/>
      <w:footerReference w:type="default" r:id="rId13"/>
      <w:pgSz w:w="11906" w:h="16838"/>
      <w:pgMar w:top="2250" w:right="994" w:bottom="825" w:left="1842" w:header="566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A26FA0" w14:textId="77777777" w:rsidR="00A83606" w:rsidRDefault="00A83606">
      <w:r>
        <w:separator/>
      </w:r>
    </w:p>
  </w:endnote>
  <w:endnote w:type="continuationSeparator" w:id="0">
    <w:p w14:paraId="122F9A18" w14:textId="77777777" w:rsidR="00A83606" w:rsidRDefault="00A8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51BF3" w14:textId="77777777" w:rsidR="00F409C3" w:rsidRDefault="00055DAB">
    <w:pPr>
      <w:jc w:val="center"/>
      <w:rPr>
        <w:b/>
        <w:sz w:val="18"/>
        <w:szCs w:val="18"/>
      </w:rPr>
    </w:pPr>
    <w:r>
      <w:rPr>
        <w:b/>
        <w:sz w:val="18"/>
        <w:szCs w:val="18"/>
      </w:rPr>
      <w:t>Coordenadoria de Atividades Físicas e Esportivas - CoAFEs/ PROEC/ UNESP</w:t>
    </w:r>
  </w:p>
  <w:p w14:paraId="395E2267" w14:textId="77777777" w:rsidR="00F409C3" w:rsidRDefault="00055DAB">
    <w:pPr>
      <w:jc w:val="center"/>
      <w:rPr>
        <w:sz w:val="18"/>
        <w:szCs w:val="18"/>
      </w:rPr>
    </w:pPr>
    <w:r>
      <w:rPr>
        <w:sz w:val="18"/>
        <w:szCs w:val="18"/>
      </w:rPr>
      <w:t>Rua Quirino de Andrade, 215, Centro - São Paulo/SP</w:t>
    </w:r>
  </w:p>
  <w:p w14:paraId="6B5A9D43" w14:textId="77777777" w:rsidR="00F409C3" w:rsidRDefault="00F409C3">
    <w:pPr>
      <w:jc w:val="center"/>
      <w:rPr>
        <w:sz w:val="18"/>
        <w:szCs w:val="18"/>
      </w:rPr>
    </w:pPr>
    <w:hyperlink r:id="rId1">
      <w:r>
        <w:rPr>
          <w:color w:val="1155CC"/>
          <w:sz w:val="18"/>
          <w:szCs w:val="18"/>
          <w:u w:val="single"/>
        </w:rPr>
        <w:t>coafes@unesp.br</w:t>
      </w:r>
    </w:hyperlink>
    <w:r w:rsidR="00055DAB">
      <w:rPr>
        <w:sz w:val="18"/>
        <w:szCs w:val="18"/>
      </w:rPr>
      <w:t xml:space="preserve">  </w:t>
    </w:r>
    <w:proofErr w:type="spellStart"/>
    <w:r w:rsidR="00055DAB">
      <w:rPr>
        <w:sz w:val="18"/>
        <w:szCs w:val="18"/>
      </w:rPr>
      <w:t>tel</w:t>
    </w:r>
    <w:proofErr w:type="spellEnd"/>
    <w:r w:rsidR="00055DAB">
      <w:rPr>
        <w:sz w:val="18"/>
        <w:szCs w:val="18"/>
      </w:rPr>
      <w:t>: (11) 5627-0206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605661" w14:textId="77777777" w:rsidR="00A83606" w:rsidRDefault="00A83606">
      <w:r>
        <w:separator/>
      </w:r>
    </w:p>
  </w:footnote>
  <w:footnote w:type="continuationSeparator" w:id="0">
    <w:p w14:paraId="455881AB" w14:textId="77777777" w:rsidR="00A83606" w:rsidRDefault="00A8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284CA" w14:textId="77777777" w:rsidR="00F409C3" w:rsidRDefault="00055DAB">
    <w:pPr>
      <w:spacing w:line="276" w:lineRule="auto"/>
      <w:rPr>
        <w:color w:val="000000"/>
      </w:rPr>
    </w:pPr>
    <w:r>
      <w:rPr>
        <w:rFonts w:ascii="Arial" w:eastAsia="Arial" w:hAnsi="Arial" w:cs="Arial"/>
        <w:sz w:val="22"/>
        <w:szCs w:val="22"/>
      </w:rPr>
      <w:t xml:space="preserve">                  </w:t>
    </w:r>
    <w:r>
      <w:rPr>
        <w:rFonts w:ascii="Arial" w:eastAsia="Arial" w:hAnsi="Arial" w:cs="Arial"/>
        <w:noProof/>
        <w:sz w:val="22"/>
        <w:szCs w:val="22"/>
      </w:rPr>
      <w:drawing>
        <wp:inline distT="114300" distB="114300" distL="114300" distR="114300" wp14:anchorId="5E10AB68" wp14:editId="408CABD8">
          <wp:extent cx="4473076" cy="628650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73076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411500"/>
    <w:multiLevelType w:val="multilevel"/>
    <w:tmpl w:val="CFF45F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07245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9C3"/>
    <w:rsid w:val="00055DAB"/>
    <w:rsid w:val="00077753"/>
    <w:rsid w:val="0019621E"/>
    <w:rsid w:val="001A3FFE"/>
    <w:rsid w:val="002233B5"/>
    <w:rsid w:val="002F685A"/>
    <w:rsid w:val="00427252"/>
    <w:rsid w:val="004B233C"/>
    <w:rsid w:val="00511BD8"/>
    <w:rsid w:val="006655D9"/>
    <w:rsid w:val="0068698A"/>
    <w:rsid w:val="008A2624"/>
    <w:rsid w:val="00907827"/>
    <w:rsid w:val="009D3AC0"/>
    <w:rsid w:val="00A22522"/>
    <w:rsid w:val="00A83606"/>
    <w:rsid w:val="00A9124D"/>
    <w:rsid w:val="00B6607D"/>
    <w:rsid w:val="00BA1A6F"/>
    <w:rsid w:val="00BD1D2D"/>
    <w:rsid w:val="00BD6F44"/>
    <w:rsid w:val="00CC12DA"/>
    <w:rsid w:val="00CD0AE4"/>
    <w:rsid w:val="00F409C3"/>
    <w:rsid w:val="00F9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23C12"/>
  <w15:docId w15:val="{DBBC3270-1EC5-48C6-985C-9022E7C2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975F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975F2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qFormat/>
    <w:rsid w:val="001975F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975F2"/>
  </w:style>
  <w:style w:type="character" w:customStyle="1" w:styleId="RodapChar">
    <w:name w:val="Rodapé Char"/>
    <w:basedOn w:val="Fontepargpadro"/>
    <w:link w:val="Rodap"/>
    <w:uiPriority w:val="99"/>
    <w:qFormat/>
    <w:rsid w:val="001975F2"/>
  </w:style>
  <w:style w:type="character" w:customStyle="1" w:styleId="Fontepargpadro1">
    <w:name w:val="Fonte parág. padrão1"/>
    <w:qFormat/>
    <w:rsid w:val="00D00B81"/>
  </w:style>
  <w:style w:type="character" w:styleId="Hyperlink">
    <w:name w:val="Hyperlink"/>
    <w:basedOn w:val="Fontepargpadro"/>
    <w:uiPriority w:val="99"/>
    <w:unhideWhenUsed/>
    <w:rsid w:val="0027726D"/>
    <w:rPr>
      <w:color w:val="0000FF"/>
      <w:u w:val="single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styleId="Nmerodepgina">
    <w:name w:val="page numbe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Character20style">
    <w:name w:val="Character_20_style"/>
    <w:qFormat/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975F2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975F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1975F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1D71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qFormat/>
    <w:rsid w:val="001D7142"/>
    <w:pPr>
      <w:spacing w:beforeAutospacing="1" w:afterAutospacing="1" w:line="360" w:lineRule="auto"/>
      <w:ind w:right="425"/>
      <w:jc w:val="both"/>
    </w:pPr>
    <w:rPr>
      <w:i/>
      <w:iC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qFormat/>
    <w:rsid w:val="00FB6984"/>
    <w:pPr>
      <w:spacing w:beforeAutospacing="1" w:afterAutospacing="1"/>
      <w:jc w:val="both"/>
    </w:p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O-normal">
    <w:name w:val="LO-normal"/>
    <w:qFormat/>
    <w:pPr>
      <w:suppressAutoHyphens/>
    </w:pPr>
    <w:rPr>
      <w:rFonts w:eastAsia="NSimSun" w:cs="Mangal"/>
      <w:lang w:eastAsia="zh-CN" w:bidi="hi-IN"/>
    </w:r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7726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907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eriais@registro.unesp.br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kiko@casadosbanners.com.b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afes@unesp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MzIAqNGEmgylmwVV8rD4/zhc7w==">CgMxLjA4AHIhMW94SkpsUFg5a0JNTTRmdXRURVhmMnN0NjU3MDNVdEJ1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Gisele Marcelino da Silva</dc:creator>
  <cp:lastModifiedBy>Gisele Marcelino da Silva</cp:lastModifiedBy>
  <cp:revision>2</cp:revision>
  <dcterms:created xsi:type="dcterms:W3CDTF">2024-10-02T14:39:00Z</dcterms:created>
  <dcterms:modified xsi:type="dcterms:W3CDTF">2024-10-02T14:39:00Z</dcterms:modified>
</cp:coreProperties>
</file>