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62447" w14:textId="5E124ACF" w:rsidR="001250BB" w:rsidRPr="001250BB" w:rsidRDefault="001250BB" w:rsidP="001250BB">
      <w:pPr>
        <w:spacing w:after="0" w:line="360" w:lineRule="auto"/>
        <w:rPr>
          <w:rFonts w:ascii="Garamond" w:hAnsi="Garamond"/>
          <w:b/>
          <w:bCs/>
        </w:rPr>
      </w:pPr>
      <w:bookmarkStart w:id="0" w:name="_Hlk219469095"/>
      <w:r w:rsidRPr="001250BB">
        <w:rPr>
          <w:rFonts w:ascii="Garamond" w:hAnsi="Garamond"/>
          <w:b/>
          <w:bCs/>
        </w:rPr>
        <w:t>Processo nº:</w:t>
      </w:r>
      <w:r w:rsidRPr="001250BB">
        <w:rPr>
          <w:rFonts w:ascii="Garamond" w:hAnsi="Garamond"/>
          <w:b/>
          <w:bCs/>
        </w:rPr>
        <w:tab/>
      </w:r>
      <w:r w:rsidR="00B06525">
        <w:rPr>
          <w:rFonts w:ascii="Garamond" w:hAnsi="Garamond"/>
          <w:b/>
          <w:bCs/>
          <w:color w:val="C00000"/>
        </w:rPr>
        <w:t>50</w:t>
      </w:r>
      <w:r w:rsidRPr="001250BB">
        <w:rPr>
          <w:rFonts w:ascii="Garamond" w:hAnsi="Garamond"/>
          <w:b/>
          <w:bCs/>
          <w:color w:val="C00000"/>
        </w:rPr>
        <w:t>/202</w:t>
      </w:r>
      <w:r>
        <w:rPr>
          <w:rFonts w:ascii="Garamond" w:hAnsi="Garamond"/>
          <w:b/>
          <w:bCs/>
          <w:color w:val="C00000"/>
        </w:rPr>
        <w:t xml:space="preserve">6 </w:t>
      </w:r>
      <w:r w:rsidRPr="001250BB">
        <w:rPr>
          <w:rFonts w:ascii="Garamond" w:hAnsi="Garamond"/>
          <w:b/>
          <w:bCs/>
          <w:color w:val="C00000"/>
        </w:rPr>
        <w:t>-</w:t>
      </w:r>
      <w:r>
        <w:rPr>
          <w:rFonts w:ascii="Garamond" w:hAnsi="Garamond"/>
          <w:b/>
          <w:bCs/>
          <w:color w:val="C00000"/>
        </w:rPr>
        <w:t xml:space="preserve"> </w:t>
      </w:r>
      <w:r w:rsidRPr="001250BB">
        <w:rPr>
          <w:rFonts w:ascii="Garamond" w:hAnsi="Garamond"/>
          <w:b/>
          <w:bCs/>
          <w:color w:val="C00000"/>
        </w:rPr>
        <w:t>FCAT</w:t>
      </w:r>
    </w:p>
    <w:p w14:paraId="265A9BAD" w14:textId="77777777" w:rsidR="001250BB" w:rsidRPr="001250BB" w:rsidRDefault="001250BB" w:rsidP="001250BB">
      <w:pPr>
        <w:spacing w:after="0" w:line="360" w:lineRule="auto"/>
        <w:rPr>
          <w:rFonts w:ascii="Garamond" w:hAnsi="Garamond"/>
          <w:b/>
          <w:bCs/>
        </w:rPr>
      </w:pPr>
      <w:r w:rsidRPr="001250BB">
        <w:rPr>
          <w:rFonts w:ascii="Garamond" w:hAnsi="Garamond"/>
          <w:b/>
          <w:bCs/>
        </w:rPr>
        <w:t>Assunto: Autorização de compra pela autoridade competente</w:t>
      </w:r>
    </w:p>
    <w:p w14:paraId="7D12F431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5B2EEC6B" w14:textId="77777777" w:rsidR="001250BB" w:rsidRPr="001250BB" w:rsidRDefault="001250BB" w:rsidP="001250BB">
      <w:pPr>
        <w:pStyle w:val="Ttulo1"/>
        <w:spacing w:before="0" w:after="0" w:line="360" w:lineRule="auto"/>
        <w:jc w:val="both"/>
        <w:rPr>
          <w:rFonts w:ascii="Garamond" w:hAnsi="Garamond"/>
          <w:sz w:val="24"/>
        </w:rPr>
      </w:pPr>
    </w:p>
    <w:p w14:paraId="32309F03" w14:textId="3F36376B" w:rsidR="001250BB" w:rsidRPr="001250BB" w:rsidRDefault="001250BB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  <w:r w:rsidRPr="001250BB">
        <w:rPr>
          <w:rFonts w:ascii="Garamond" w:hAnsi="Garamond"/>
        </w:rPr>
        <w:t xml:space="preserve">Encaminhamos o presente processo à Diretora da Faculdade de Ciências Agrárias e Tecnológicas para que, conforme disposto no Inciso V, Artigo. 9° da Portaria Unesp 136/2023, </w:t>
      </w:r>
      <w:r w:rsidRPr="001250BB">
        <w:rPr>
          <w:rFonts w:ascii="Garamond" w:hAnsi="Garamond"/>
          <w:b/>
          <w:bCs/>
        </w:rPr>
        <w:t>AUTORIZE</w:t>
      </w:r>
      <w:r w:rsidRPr="001250BB">
        <w:rPr>
          <w:rFonts w:ascii="Garamond" w:hAnsi="Garamond"/>
        </w:rPr>
        <w:t xml:space="preserve"> a </w:t>
      </w:r>
      <w:r w:rsidRPr="001250BB">
        <w:rPr>
          <w:rFonts w:ascii="Garamond" w:hAnsi="Garamond"/>
          <w:color w:val="C00000"/>
          <w:lang w:val="pt-PT"/>
        </w:rPr>
        <w:t xml:space="preserve">CONTRATAÇÃO </w:t>
      </w:r>
      <w:r w:rsidR="00B06525">
        <w:rPr>
          <w:rFonts w:ascii="Garamond" w:hAnsi="Garamond"/>
          <w:color w:val="C00000"/>
          <w:lang w:val="pt-PT"/>
        </w:rPr>
        <w:t>DE EMPRESA ESPECIALIZADA PARA TRANSPORTE, CARGA E DESCARGA DE MATERIAIS</w:t>
      </w:r>
      <w:r w:rsidRPr="001250BB">
        <w:rPr>
          <w:rFonts w:ascii="Garamond" w:hAnsi="Garamond"/>
          <w:color w:val="C00000"/>
          <w:lang w:val="pt-PT"/>
        </w:rPr>
        <w:t xml:space="preserve"> </w:t>
      </w:r>
      <w:r w:rsidRPr="001250BB">
        <w:rPr>
          <w:rFonts w:ascii="Garamond" w:hAnsi="Garamond"/>
        </w:rPr>
        <w:t xml:space="preserve">no valor total de </w:t>
      </w:r>
      <w:r w:rsidRPr="001250BB">
        <w:rPr>
          <w:rFonts w:ascii="Garamond" w:hAnsi="Garamond"/>
          <w:bCs/>
          <w:color w:val="C00000"/>
          <w:lang w:val="pt-PT"/>
        </w:rPr>
        <w:t xml:space="preserve">R$ </w:t>
      </w:r>
      <w:r w:rsidR="00B06525">
        <w:rPr>
          <w:rFonts w:ascii="Garamond" w:hAnsi="Garamond"/>
          <w:bCs/>
          <w:color w:val="C00000"/>
          <w:lang w:val="pt-PT"/>
        </w:rPr>
        <w:t>2.500</w:t>
      </w:r>
      <w:r w:rsidRPr="001250BB">
        <w:rPr>
          <w:rFonts w:ascii="Garamond" w:hAnsi="Garamond"/>
          <w:bCs/>
          <w:color w:val="C00000"/>
          <w:lang w:val="pt-PT"/>
        </w:rPr>
        <w:t>,00 (</w:t>
      </w:r>
      <w:r w:rsidR="00B06525">
        <w:rPr>
          <w:rFonts w:ascii="Garamond" w:hAnsi="Garamond"/>
          <w:bCs/>
          <w:color w:val="C00000"/>
          <w:lang w:val="pt-PT"/>
        </w:rPr>
        <w:t>dois mil e quinhentos</w:t>
      </w:r>
      <w:r w:rsidRPr="001250BB">
        <w:rPr>
          <w:rFonts w:ascii="Garamond" w:hAnsi="Garamond"/>
          <w:bCs/>
          <w:color w:val="C00000"/>
          <w:lang w:val="pt-PT"/>
        </w:rPr>
        <w:t xml:space="preserve"> reais),</w:t>
      </w:r>
      <w:r w:rsidRPr="001250BB">
        <w:rPr>
          <w:rFonts w:ascii="Garamond" w:hAnsi="Garamond"/>
        </w:rPr>
        <w:t xml:space="preserve"> através da DISPENSA DE LICITAÇÃO SEM DISPUTA, em atendimento ao item referente à letra “q” do Parecer Referencial nº 01/2024 – AJ.</w:t>
      </w:r>
    </w:p>
    <w:p w14:paraId="0664CB22" w14:textId="77777777" w:rsid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0E50FD46" w14:textId="7E73CA41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  <w:r w:rsidRPr="001250BB">
        <w:rPr>
          <w:rFonts w:ascii="Garamond" w:hAnsi="Garamond"/>
        </w:rPr>
        <w:t xml:space="preserve">Dracena/SP, </w:t>
      </w:r>
      <w:r w:rsidR="00B06525">
        <w:rPr>
          <w:rFonts w:ascii="Garamond" w:hAnsi="Garamond"/>
          <w:color w:val="FF0000"/>
        </w:rPr>
        <w:t>30</w:t>
      </w:r>
      <w:r w:rsidRPr="001250BB">
        <w:rPr>
          <w:rFonts w:ascii="Garamond" w:hAnsi="Garamond"/>
          <w:color w:val="FF0000"/>
        </w:rPr>
        <w:t xml:space="preserve"> de </w:t>
      </w:r>
      <w:r w:rsidR="00B06525">
        <w:rPr>
          <w:rFonts w:ascii="Garamond" w:hAnsi="Garamond"/>
          <w:color w:val="FF0000"/>
        </w:rPr>
        <w:t>janeiro</w:t>
      </w:r>
      <w:r w:rsidRPr="001250BB">
        <w:rPr>
          <w:rFonts w:ascii="Garamond" w:hAnsi="Garamond"/>
          <w:color w:val="FF0000"/>
        </w:rPr>
        <w:t xml:space="preserve"> </w:t>
      </w:r>
      <w:r w:rsidRPr="001250BB">
        <w:rPr>
          <w:rFonts w:ascii="Garamond" w:hAnsi="Garamond"/>
        </w:rPr>
        <w:t>de 202</w:t>
      </w:r>
      <w:r>
        <w:rPr>
          <w:rFonts w:ascii="Garamond" w:hAnsi="Garamond"/>
        </w:rPr>
        <w:t>6</w:t>
      </w:r>
      <w:r w:rsidRPr="001250BB">
        <w:rPr>
          <w:rFonts w:ascii="Garamond" w:hAnsi="Garamond"/>
        </w:rPr>
        <w:t>.</w:t>
      </w:r>
    </w:p>
    <w:p w14:paraId="54112F56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3251C5F8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4039971F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7C6768A2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26261008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  <w:b/>
        </w:rPr>
      </w:pPr>
      <w:r w:rsidRPr="001250BB">
        <w:rPr>
          <w:rFonts w:ascii="Garamond" w:hAnsi="Garamond"/>
          <w:b/>
        </w:rPr>
        <w:t>CAROLINE MASSAMI OSHIMA PAPA</w:t>
      </w:r>
    </w:p>
    <w:p w14:paraId="1D41BC14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Supervisora Técnica de Seção</w:t>
      </w:r>
    </w:p>
    <w:p w14:paraId="7DD91571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Seção Técnica de Materiais</w:t>
      </w:r>
    </w:p>
    <w:p w14:paraId="0C188983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7A600C82" w14:textId="624A5D30" w:rsidR="001250BB" w:rsidRPr="001250BB" w:rsidRDefault="001250BB" w:rsidP="001250BB">
      <w:pPr>
        <w:spacing w:after="0" w:line="360" w:lineRule="auto"/>
        <w:rPr>
          <w:rFonts w:ascii="Garamond" w:hAnsi="Garamond"/>
        </w:rPr>
      </w:pPr>
      <w:r w:rsidRPr="001250BB">
        <w:rPr>
          <w:rFonts w:ascii="Garamond" w:hAnsi="Garamond"/>
        </w:rPr>
        <w:t>-.-.-.-.-.-.-.-.-.-.-.-.-.-.-.-.-.-.-.-.-.-.-.-.-.-.-.-.-.-.-.-.-.-.-.-.-.-.-.-.-.-.-.-.-.-.-.-.-.-.-.-.-.-.-.-.-.-.-.-.-.-.-.-.-.-.-.-.-.-.-.-.-.-.-.-.-.-</w:t>
      </w:r>
    </w:p>
    <w:p w14:paraId="438FE535" w14:textId="691CD31F" w:rsidR="001250BB" w:rsidRPr="001250BB" w:rsidRDefault="00450938" w:rsidP="001250BB">
      <w:pPr>
        <w:spacing w:after="0" w:line="360" w:lineRule="auto"/>
        <w:jc w:val="center"/>
        <w:rPr>
          <w:rFonts w:ascii="Garamond" w:hAnsi="Garamond"/>
          <w:b/>
          <w:bCs/>
          <w:u w:val="single"/>
        </w:rPr>
      </w:pPr>
      <w:r>
        <w:rPr>
          <w:rFonts w:ascii="Garamond" w:hAnsi="Garamond"/>
          <w:b/>
          <w:bCs/>
          <w:u w:val="single"/>
        </w:rPr>
        <w:t xml:space="preserve">DESPACHO </w:t>
      </w:r>
      <w:r w:rsidR="001250BB">
        <w:rPr>
          <w:rFonts w:ascii="Garamond" w:hAnsi="Garamond"/>
          <w:b/>
          <w:bCs/>
          <w:u w:val="single"/>
        </w:rPr>
        <w:t>DA AUTORIDADE COMPETENTE</w:t>
      </w:r>
      <w:r>
        <w:rPr>
          <w:rFonts w:ascii="Garamond" w:hAnsi="Garamond"/>
          <w:b/>
          <w:bCs/>
          <w:u w:val="single"/>
        </w:rPr>
        <w:br/>
        <w:t>AUTORIZAÇÃO DA CONTRATAÇÃO</w:t>
      </w:r>
    </w:p>
    <w:p w14:paraId="42090324" w14:textId="77777777" w:rsidR="001250BB" w:rsidRDefault="001250BB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</w:p>
    <w:p w14:paraId="51CCD3C2" w14:textId="60AFB834" w:rsidR="001250BB" w:rsidRPr="001250BB" w:rsidRDefault="001250BB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  <w:r w:rsidRPr="001250BB">
        <w:rPr>
          <w:rFonts w:ascii="Garamond" w:hAnsi="Garamond"/>
        </w:rPr>
        <w:t xml:space="preserve">No uso das atribuições que me foram conferidas pelo Inciso V do Artigo. 9° da Portaria Unesp 136/2023, </w:t>
      </w:r>
      <w:r w:rsidRPr="001250BB">
        <w:rPr>
          <w:rFonts w:ascii="Garamond" w:hAnsi="Garamond"/>
          <w:b/>
        </w:rPr>
        <w:t>AUTORIZO</w:t>
      </w:r>
      <w:r w:rsidRPr="001250BB">
        <w:rPr>
          <w:rFonts w:ascii="Garamond" w:hAnsi="Garamond"/>
        </w:rPr>
        <w:t xml:space="preserve"> a presente aquisição através da DISPENSA DE LICITAÇÃO SEM DISPUTA.</w:t>
      </w:r>
    </w:p>
    <w:p w14:paraId="0FFB5FA2" w14:textId="77777777" w:rsidR="00A56274" w:rsidRDefault="00A56274" w:rsidP="001250BB">
      <w:pPr>
        <w:spacing w:after="0" w:line="360" w:lineRule="auto"/>
        <w:jc w:val="right"/>
        <w:rPr>
          <w:rFonts w:ascii="Garamond" w:hAnsi="Garamond"/>
        </w:rPr>
      </w:pPr>
    </w:p>
    <w:p w14:paraId="39E48F1F" w14:textId="74BC6705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  <w:r w:rsidRPr="001250BB">
        <w:rPr>
          <w:rFonts w:ascii="Garamond" w:hAnsi="Garamond"/>
        </w:rPr>
        <w:t xml:space="preserve">Dracena/SP, </w:t>
      </w:r>
      <w:r w:rsidR="00B06525">
        <w:rPr>
          <w:rFonts w:ascii="Garamond" w:hAnsi="Garamond"/>
          <w:color w:val="FF0000"/>
        </w:rPr>
        <w:t>30</w:t>
      </w:r>
      <w:r w:rsidRPr="001250BB">
        <w:rPr>
          <w:rFonts w:ascii="Garamond" w:hAnsi="Garamond"/>
          <w:color w:val="FF0000"/>
        </w:rPr>
        <w:t xml:space="preserve"> de </w:t>
      </w:r>
      <w:r w:rsidR="00B06525">
        <w:rPr>
          <w:rFonts w:ascii="Garamond" w:hAnsi="Garamond"/>
          <w:color w:val="FF0000"/>
        </w:rPr>
        <w:t>janeiro</w:t>
      </w:r>
      <w:r w:rsidRPr="001250BB">
        <w:rPr>
          <w:rFonts w:ascii="Garamond" w:hAnsi="Garamond"/>
          <w:color w:val="FF0000"/>
        </w:rPr>
        <w:t xml:space="preserve"> </w:t>
      </w:r>
      <w:r w:rsidRPr="001250BB">
        <w:rPr>
          <w:rFonts w:ascii="Garamond" w:hAnsi="Garamond"/>
        </w:rPr>
        <w:t>de 202</w:t>
      </w:r>
      <w:r w:rsidR="00A56274">
        <w:rPr>
          <w:rFonts w:ascii="Garamond" w:hAnsi="Garamond"/>
        </w:rPr>
        <w:t>6</w:t>
      </w:r>
      <w:r w:rsidRPr="001250BB">
        <w:rPr>
          <w:rFonts w:ascii="Garamond" w:hAnsi="Garamond"/>
        </w:rPr>
        <w:t>.</w:t>
      </w:r>
    </w:p>
    <w:p w14:paraId="10536358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09CCD8D5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12A70E2B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2DD7303C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33623282" w14:textId="77777777" w:rsidR="001250BB" w:rsidRPr="001250BB" w:rsidRDefault="001250BB" w:rsidP="00A56274">
      <w:pPr>
        <w:spacing w:after="0" w:line="240" w:lineRule="auto"/>
        <w:jc w:val="center"/>
        <w:rPr>
          <w:rFonts w:ascii="Garamond" w:hAnsi="Garamond"/>
          <w:b/>
        </w:rPr>
      </w:pPr>
      <w:r w:rsidRPr="001250BB">
        <w:rPr>
          <w:rFonts w:ascii="Garamond" w:hAnsi="Garamond"/>
          <w:b/>
        </w:rPr>
        <w:t>SIRLEI APARECIDA MAESTÁ</w:t>
      </w:r>
    </w:p>
    <w:p w14:paraId="2E319111" w14:textId="11DC443A" w:rsidR="00BA37EA" w:rsidRPr="001250BB" w:rsidRDefault="001250BB" w:rsidP="00450938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Diretora</w:t>
      </w:r>
      <w:bookmarkEnd w:id="0"/>
    </w:p>
    <w:sectPr w:rsidR="00BA37EA" w:rsidRPr="001250BB" w:rsidSect="006E0AF0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269" w:right="1133" w:bottom="1560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06683" w14:textId="77777777" w:rsidR="00F342CA" w:rsidRDefault="00F342CA">
      <w:pPr>
        <w:spacing w:after="0" w:line="240" w:lineRule="auto"/>
      </w:pPr>
      <w:r>
        <w:separator/>
      </w:r>
    </w:p>
  </w:endnote>
  <w:endnote w:type="continuationSeparator" w:id="0">
    <w:p w14:paraId="3C04935B" w14:textId="77777777" w:rsidR="00F342CA" w:rsidRDefault="00F34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E2E33C4-DB8D-4B5C-8A16-9644617FFBCB}"/>
    <w:embedBold r:id="rId2" w:fontKey="{29C70545-58AF-4749-ACF9-24D2C986288F}"/>
    <w:embedItalic r:id="rId3" w:fontKey="{BBD1C70E-FB23-4AA6-98E0-E5C49DE88AC4}"/>
    <w:embedBoldItalic r:id="rId4" w:fontKey="{C606CE02-EFBE-4907-A268-DF42C9FBE4C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ACB2FB8E-DFD2-4D8B-AF0F-1C55853E91E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CA4A6C70-D396-4E8C-BE00-D0D6917C9127}"/>
    <w:embedItalic r:id="rId7" w:fontKey="{E061C3DA-D2C6-405A-A581-B1A1C1773434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7BAAF644-229D-465E-BDA7-259AD6A8C82C}"/>
    <w:embedBold r:id="rId9" w:fontKey="{7576790D-601B-46FD-AF20-C7078D05520A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4D99DB8A-49F8-4514-B199-12C7660C4595}"/>
  </w:font>
  <w:font w:name="Swis721 BT">
    <w:altName w:val="Calibri"/>
    <w:panose1 w:val="020B0504020202020204"/>
    <w:charset w:val="00"/>
    <w:family w:val="swiss"/>
    <w:pitch w:val="variable"/>
    <w:sig w:usb0="00000087" w:usb1="00000000" w:usb2="00000000" w:usb3="00000000" w:csb0="0000001B" w:csb1="00000000"/>
    <w:embedItalic r:id="rId11" w:fontKey="{8AD4AC37-B031-48FA-A1D1-660DA9A9711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2" w:fontKey="{0F7DB227-EDB2-4CFF-8AA1-5CD3B6B4F0E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CF62C6CC-11FD-4C35-84BA-24AC46DBDFC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3E4D0B79" w:rsidR="00D85222" w:rsidRDefault="008A79DB">
    <w:pPr>
      <w:pStyle w:val="Rodap"/>
    </w:pP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5F03C596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6473190" cy="1000125"/>
          <wp:effectExtent l="0" t="0" r="3810" b="9525"/>
          <wp:wrapNone/>
          <wp:docPr id="1528925584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C2D81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36339910">
              <wp:simplePos x="0" y="0"/>
              <wp:positionH relativeFrom="margin">
                <wp:posOffset>691515</wp:posOffset>
              </wp:positionH>
              <wp:positionV relativeFrom="paragraph">
                <wp:posOffset>161925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Rod. </w:t>
                          </w:r>
                          <w:proofErr w:type="spellStart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Cmte</w:t>
                          </w:r>
                          <w:proofErr w:type="spellEnd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2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54.45pt;margin-top:12.75pt;width:362.25pt;height:37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Rod. </w:t>
                    </w:r>
                    <w:proofErr w:type="spellStart"/>
                    <w:r w:rsidRPr="00783588">
                      <w:rPr>
                        <w:rFonts w:ascii="Arial" w:hAnsi="Arial" w:cs="Arial"/>
                        <w:sz w:val="15"/>
                      </w:rPr>
                      <w:t>Cmte</w:t>
                    </w:r>
                    <w:proofErr w:type="spellEnd"/>
                    <w:r w:rsidRPr="00783588">
                      <w:rPr>
                        <w:rFonts w:ascii="Arial" w:hAnsi="Arial" w:cs="Arial"/>
                        <w:sz w:val="15"/>
                      </w:rPr>
                      <w:t>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3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11756521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833BF" w14:textId="77777777" w:rsidR="00F342CA" w:rsidRDefault="00F342CA">
      <w:pPr>
        <w:spacing w:after="0" w:line="240" w:lineRule="auto"/>
      </w:pPr>
      <w:r>
        <w:separator/>
      </w:r>
    </w:p>
  </w:footnote>
  <w:footnote w:type="continuationSeparator" w:id="0">
    <w:p w14:paraId="49300FDD" w14:textId="77777777" w:rsidR="00F342CA" w:rsidRDefault="00F34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2CBDF6FA" w:rsidR="00D85222" w:rsidRDefault="008A79DB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73283BC5" wp14:editId="6DBE32E1">
          <wp:simplePos x="0" y="0"/>
          <wp:positionH relativeFrom="margin">
            <wp:align>right</wp:align>
          </wp:positionH>
          <wp:positionV relativeFrom="paragraph">
            <wp:posOffset>3683072</wp:posOffset>
          </wp:positionV>
          <wp:extent cx="5400136" cy="4388485"/>
          <wp:effectExtent l="0" t="0" r="0" b="0"/>
          <wp:wrapNone/>
          <wp:docPr id="276315732" name="Imagem 276315732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136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6EA07A55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851925869" name="Imagem 851925869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1861866328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1033586173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473754014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448206341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967057055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C22C2"/>
    <w:multiLevelType w:val="hybridMultilevel"/>
    <w:tmpl w:val="443AE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83E7B"/>
    <w:multiLevelType w:val="hybridMultilevel"/>
    <w:tmpl w:val="4698B194"/>
    <w:lvl w:ilvl="0" w:tplc="51F474AC">
      <w:start w:val="1"/>
      <w:numFmt w:val="upperLetter"/>
      <w:lvlText w:val="%1)"/>
      <w:lvlJc w:val="left"/>
      <w:pPr>
        <w:ind w:left="106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3" w:hanging="360"/>
      </w:pPr>
    </w:lvl>
    <w:lvl w:ilvl="2" w:tplc="0416001B" w:tentative="1">
      <w:start w:val="1"/>
      <w:numFmt w:val="lowerRoman"/>
      <w:lvlText w:val="%3."/>
      <w:lvlJc w:val="right"/>
      <w:pPr>
        <w:ind w:left="2503" w:hanging="180"/>
      </w:pPr>
    </w:lvl>
    <w:lvl w:ilvl="3" w:tplc="0416000F" w:tentative="1">
      <w:start w:val="1"/>
      <w:numFmt w:val="decimal"/>
      <w:lvlText w:val="%4."/>
      <w:lvlJc w:val="left"/>
      <w:pPr>
        <w:ind w:left="3223" w:hanging="360"/>
      </w:pPr>
    </w:lvl>
    <w:lvl w:ilvl="4" w:tplc="04160019" w:tentative="1">
      <w:start w:val="1"/>
      <w:numFmt w:val="lowerLetter"/>
      <w:lvlText w:val="%5."/>
      <w:lvlJc w:val="left"/>
      <w:pPr>
        <w:ind w:left="3943" w:hanging="360"/>
      </w:pPr>
    </w:lvl>
    <w:lvl w:ilvl="5" w:tplc="0416001B" w:tentative="1">
      <w:start w:val="1"/>
      <w:numFmt w:val="lowerRoman"/>
      <w:lvlText w:val="%6."/>
      <w:lvlJc w:val="right"/>
      <w:pPr>
        <w:ind w:left="4663" w:hanging="180"/>
      </w:pPr>
    </w:lvl>
    <w:lvl w:ilvl="6" w:tplc="0416000F" w:tentative="1">
      <w:start w:val="1"/>
      <w:numFmt w:val="decimal"/>
      <w:lvlText w:val="%7."/>
      <w:lvlJc w:val="left"/>
      <w:pPr>
        <w:ind w:left="5383" w:hanging="360"/>
      </w:pPr>
    </w:lvl>
    <w:lvl w:ilvl="7" w:tplc="04160019" w:tentative="1">
      <w:start w:val="1"/>
      <w:numFmt w:val="lowerLetter"/>
      <w:lvlText w:val="%8."/>
      <w:lvlJc w:val="left"/>
      <w:pPr>
        <w:ind w:left="6103" w:hanging="360"/>
      </w:pPr>
    </w:lvl>
    <w:lvl w:ilvl="8" w:tplc="0416001B" w:tentative="1">
      <w:start w:val="1"/>
      <w:numFmt w:val="lowerRoman"/>
      <w:lvlText w:val="%9."/>
      <w:lvlJc w:val="right"/>
      <w:pPr>
        <w:ind w:left="6823" w:hanging="180"/>
      </w:pPr>
    </w:lvl>
  </w:abstractNum>
  <w:num w:numId="1" w16cid:durableId="2021540949">
    <w:abstractNumId w:val="1"/>
  </w:num>
  <w:num w:numId="2" w16cid:durableId="1380517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7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67FCC"/>
    <w:rsid w:val="0007010A"/>
    <w:rsid w:val="000E24F4"/>
    <w:rsid w:val="001250BB"/>
    <w:rsid w:val="00130170"/>
    <w:rsid w:val="00143D39"/>
    <w:rsid w:val="00145944"/>
    <w:rsid w:val="00154218"/>
    <w:rsid w:val="001869A3"/>
    <w:rsid w:val="001A2E3C"/>
    <w:rsid w:val="001D74F0"/>
    <w:rsid w:val="002200FA"/>
    <w:rsid w:val="00230071"/>
    <w:rsid w:val="002536E7"/>
    <w:rsid w:val="00291FF4"/>
    <w:rsid w:val="002949A7"/>
    <w:rsid w:val="002C6336"/>
    <w:rsid w:val="002D2CFE"/>
    <w:rsid w:val="002D5CB5"/>
    <w:rsid w:val="002E0060"/>
    <w:rsid w:val="002E6802"/>
    <w:rsid w:val="002F27AB"/>
    <w:rsid w:val="003036BE"/>
    <w:rsid w:val="00357598"/>
    <w:rsid w:val="00375AF6"/>
    <w:rsid w:val="0038370D"/>
    <w:rsid w:val="00383D06"/>
    <w:rsid w:val="0038569D"/>
    <w:rsid w:val="003D4269"/>
    <w:rsid w:val="003D79F1"/>
    <w:rsid w:val="00403C22"/>
    <w:rsid w:val="004106A2"/>
    <w:rsid w:val="004235C6"/>
    <w:rsid w:val="0043682A"/>
    <w:rsid w:val="00450938"/>
    <w:rsid w:val="004604B1"/>
    <w:rsid w:val="00460F6A"/>
    <w:rsid w:val="00476B26"/>
    <w:rsid w:val="004A1CAC"/>
    <w:rsid w:val="004C678C"/>
    <w:rsid w:val="004D201B"/>
    <w:rsid w:val="004F2369"/>
    <w:rsid w:val="00544503"/>
    <w:rsid w:val="005629DD"/>
    <w:rsid w:val="00562FA6"/>
    <w:rsid w:val="00567BF5"/>
    <w:rsid w:val="00576181"/>
    <w:rsid w:val="005E435D"/>
    <w:rsid w:val="005F6C19"/>
    <w:rsid w:val="00620A99"/>
    <w:rsid w:val="00635527"/>
    <w:rsid w:val="00652893"/>
    <w:rsid w:val="00652E7C"/>
    <w:rsid w:val="00653942"/>
    <w:rsid w:val="006E0AF0"/>
    <w:rsid w:val="00704D25"/>
    <w:rsid w:val="007128F4"/>
    <w:rsid w:val="00755387"/>
    <w:rsid w:val="0076250B"/>
    <w:rsid w:val="0077708B"/>
    <w:rsid w:val="007819C4"/>
    <w:rsid w:val="007A1D2F"/>
    <w:rsid w:val="007B5FD3"/>
    <w:rsid w:val="007E511D"/>
    <w:rsid w:val="007E60B3"/>
    <w:rsid w:val="007F4398"/>
    <w:rsid w:val="00842899"/>
    <w:rsid w:val="00864403"/>
    <w:rsid w:val="008739BB"/>
    <w:rsid w:val="008747D1"/>
    <w:rsid w:val="008A476B"/>
    <w:rsid w:val="008A79DB"/>
    <w:rsid w:val="008B7E5F"/>
    <w:rsid w:val="008C2770"/>
    <w:rsid w:val="008F36DA"/>
    <w:rsid w:val="009771BE"/>
    <w:rsid w:val="009A0BC2"/>
    <w:rsid w:val="009C2E62"/>
    <w:rsid w:val="009D5310"/>
    <w:rsid w:val="009F5446"/>
    <w:rsid w:val="00A00C75"/>
    <w:rsid w:val="00A36EEE"/>
    <w:rsid w:val="00A56274"/>
    <w:rsid w:val="00A61943"/>
    <w:rsid w:val="00A75D91"/>
    <w:rsid w:val="00AA7F8D"/>
    <w:rsid w:val="00AB6410"/>
    <w:rsid w:val="00AC6569"/>
    <w:rsid w:val="00B05EB9"/>
    <w:rsid w:val="00B06525"/>
    <w:rsid w:val="00B35C2B"/>
    <w:rsid w:val="00B515AC"/>
    <w:rsid w:val="00B575EF"/>
    <w:rsid w:val="00BA3182"/>
    <w:rsid w:val="00BA37EA"/>
    <w:rsid w:val="00BE7FE9"/>
    <w:rsid w:val="00C10A93"/>
    <w:rsid w:val="00C74E88"/>
    <w:rsid w:val="00CD68FC"/>
    <w:rsid w:val="00CF3867"/>
    <w:rsid w:val="00D2330A"/>
    <w:rsid w:val="00D25E5A"/>
    <w:rsid w:val="00D32224"/>
    <w:rsid w:val="00D56026"/>
    <w:rsid w:val="00D56291"/>
    <w:rsid w:val="00D66C56"/>
    <w:rsid w:val="00D85222"/>
    <w:rsid w:val="00DA718E"/>
    <w:rsid w:val="00DB4607"/>
    <w:rsid w:val="00DF59B1"/>
    <w:rsid w:val="00E06E3E"/>
    <w:rsid w:val="00E74245"/>
    <w:rsid w:val="00EB6E1E"/>
    <w:rsid w:val="00EE5AC8"/>
    <w:rsid w:val="00F0413A"/>
    <w:rsid w:val="00F342CA"/>
    <w:rsid w:val="00F43F19"/>
    <w:rsid w:val="00FA7C88"/>
    <w:rsid w:val="00FB080E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8B7E5F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inkdaInternet">
    <w:name w:val="Link da Internet"/>
    <w:basedOn w:val="Fontepargpadro"/>
    <w:uiPriority w:val="99"/>
    <w:unhideWhenUsed/>
    <w:rsid w:val="00DB46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racena.unesp.br" TargetMode="External"/><Relationship Id="rId2" Type="http://schemas.openxmlformats.org/officeDocument/2006/relationships/hyperlink" Target="http://www.dracena.unesp.br" TargetMode="External"/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Helena T. A. Ramos</dc:creator>
  <cp:lastModifiedBy>Carla Laura Aparecida Van Der Laan Avelino</cp:lastModifiedBy>
  <cp:revision>5</cp:revision>
  <cp:lastPrinted>2025-11-05T18:47:00Z</cp:lastPrinted>
  <dcterms:created xsi:type="dcterms:W3CDTF">2026-01-16T18:17:00Z</dcterms:created>
  <dcterms:modified xsi:type="dcterms:W3CDTF">2026-01-30T15:01:00Z</dcterms:modified>
</cp:coreProperties>
</file>