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9A164E" w14:textId="726C3882" w:rsidR="00B46B6C" w:rsidRPr="000E7B6E" w:rsidRDefault="00B46B6C" w:rsidP="006C5F8D">
      <w:pPr>
        <w:pStyle w:val="SemEspaamento"/>
        <w:jc w:val="center"/>
        <w:rPr>
          <w:b/>
          <w:bCs/>
          <w:sz w:val="24"/>
          <w:szCs w:val="24"/>
        </w:rPr>
      </w:pPr>
      <w:r w:rsidRPr="000E7B6E">
        <w:rPr>
          <w:b/>
          <w:bCs/>
          <w:sz w:val="24"/>
          <w:szCs w:val="24"/>
        </w:rPr>
        <w:t>EDITAL DE DISPENSA ELETRÔNICA N</w:t>
      </w:r>
      <w:r w:rsidR="004E569D">
        <w:rPr>
          <w:b/>
          <w:bCs/>
          <w:sz w:val="24"/>
          <w:szCs w:val="24"/>
        </w:rPr>
        <w:t>º 04</w:t>
      </w:r>
      <w:r w:rsidRPr="000E7B6E">
        <w:rPr>
          <w:b/>
          <w:bCs/>
          <w:sz w:val="24"/>
          <w:szCs w:val="24"/>
        </w:rPr>
        <w:t>/2024</w:t>
      </w:r>
    </w:p>
    <w:p w14:paraId="0A56852E" w14:textId="6A5F5C73" w:rsidR="00B46B6C" w:rsidRPr="000E7B6E" w:rsidRDefault="00B46B6C" w:rsidP="006C5F8D">
      <w:pPr>
        <w:pStyle w:val="SemEspaamento"/>
        <w:jc w:val="center"/>
        <w:rPr>
          <w:b/>
          <w:bCs/>
          <w:sz w:val="24"/>
          <w:szCs w:val="24"/>
        </w:rPr>
      </w:pPr>
      <w:r w:rsidRPr="000E7B6E">
        <w:rPr>
          <w:b/>
          <w:bCs/>
          <w:sz w:val="24"/>
          <w:szCs w:val="24"/>
        </w:rPr>
        <w:t xml:space="preserve">PROCESSO ADMINISTRATIVO Nº </w:t>
      </w:r>
      <w:r w:rsidR="004E569D">
        <w:rPr>
          <w:b/>
          <w:bCs/>
          <w:sz w:val="24"/>
          <w:szCs w:val="24"/>
        </w:rPr>
        <w:t>04</w:t>
      </w:r>
      <w:r w:rsidRPr="000E7B6E">
        <w:rPr>
          <w:b/>
          <w:bCs/>
          <w:sz w:val="24"/>
          <w:szCs w:val="24"/>
        </w:rPr>
        <w:t>/2024</w:t>
      </w:r>
    </w:p>
    <w:p w14:paraId="2E9C6AA0" w14:textId="77777777" w:rsidR="002162AE" w:rsidRPr="000E7B6E" w:rsidRDefault="002162AE" w:rsidP="00B46B6C">
      <w:pPr>
        <w:jc w:val="both"/>
        <w:rPr>
          <w:rFonts w:cstheme="minorHAnsi"/>
          <w:sz w:val="24"/>
          <w:szCs w:val="24"/>
        </w:rPr>
      </w:pPr>
    </w:p>
    <w:p w14:paraId="796B845D" w14:textId="509CE8D1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 xml:space="preserve">Torna-se público que a Câmara Municipal de </w:t>
      </w:r>
      <w:r w:rsidR="005E4550" w:rsidRPr="000E7B6E">
        <w:rPr>
          <w:rFonts w:cstheme="minorHAnsi"/>
          <w:sz w:val="24"/>
          <w:szCs w:val="24"/>
        </w:rPr>
        <w:t>Cruzeiro</w:t>
      </w:r>
      <w:r w:rsidRPr="000E7B6E">
        <w:rPr>
          <w:rFonts w:cstheme="minorHAnsi"/>
          <w:sz w:val="24"/>
          <w:szCs w:val="24"/>
        </w:rPr>
        <w:t>, realizará Dispensa Eletrônica, com critério de julgamento menor preço, na hipótese do art. 75, inciso II, nos termos da Lei Federal nº 14.133, de 1º de abril de 2021.</w:t>
      </w:r>
    </w:p>
    <w:p w14:paraId="2CC1EFAE" w14:textId="7B6957B9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 xml:space="preserve">Data da sessão: Dia </w:t>
      </w:r>
      <w:r w:rsidR="004E569D">
        <w:rPr>
          <w:rFonts w:cstheme="minorHAnsi"/>
          <w:sz w:val="24"/>
          <w:szCs w:val="24"/>
        </w:rPr>
        <w:t>1</w:t>
      </w:r>
      <w:r w:rsidR="006D2372">
        <w:rPr>
          <w:rFonts w:cstheme="minorHAnsi"/>
          <w:sz w:val="24"/>
          <w:szCs w:val="24"/>
        </w:rPr>
        <w:t>9</w:t>
      </w:r>
      <w:r w:rsidR="004E569D">
        <w:rPr>
          <w:rFonts w:cstheme="minorHAnsi"/>
          <w:sz w:val="24"/>
          <w:szCs w:val="24"/>
        </w:rPr>
        <w:t xml:space="preserve"> </w:t>
      </w:r>
      <w:r w:rsidR="005E4550" w:rsidRPr="000E7B6E">
        <w:rPr>
          <w:rFonts w:cstheme="minorHAnsi"/>
          <w:sz w:val="24"/>
          <w:szCs w:val="24"/>
        </w:rPr>
        <w:t xml:space="preserve">de </w:t>
      </w:r>
      <w:r w:rsidR="004E569D">
        <w:rPr>
          <w:rFonts w:cstheme="minorHAnsi"/>
          <w:sz w:val="24"/>
          <w:szCs w:val="24"/>
        </w:rPr>
        <w:t>agosto</w:t>
      </w:r>
      <w:r w:rsidR="005E4550" w:rsidRPr="000E7B6E">
        <w:rPr>
          <w:rFonts w:cstheme="minorHAnsi"/>
          <w:sz w:val="24"/>
          <w:szCs w:val="24"/>
        </w:rPr>
        <w:t xml:space="preserve"> d</w:t>
      </w:r>
      <w:r w:rsidRPr="000E7B6E">
        <w:rPr>
          <w:rFonts w:cstheme="minorHAnsi"/>
          <w:sz w:val="24"/>
          <w:szCs w:val="24"/>
        </w:rPr>
        <w:t>e 2024.</w:t>
      </w:r>
    </w:p>
    <w:p w14:paraId="27149E7C" w14:textId="50C69C62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 xml:space="preserve">Link: www.novobbmnet.com.br ou </w:t>
      </w:r>
      <w:hyperlink r:id="rId7" w:history="1">
        <w:r w:rsidR="00C63DE5" w:rsidRPr="000E7B6E">
          <w:rPr>
            <w:rStyle w:val="Hyperlink"/>
            <w:rFonts w:cstheme="minorHAnsi"/>
            <w:sz w:val="24"/>
            <w:szCs w:val="24"/>
          </w:rPr>
          <w:t>www.cmcruzeiro.sp.gov.br</w:t>
        </w:r>
      </w:hyperlink>
    </w:p>
    <w:p w14:paraId="70C9C903" w14:textId="023D2021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t>OBJETO:</w:t>
      </w:r>
      <w:r w:rsidRPr="000E7B6E">
        <w:rPr>
          <w:rFonts w:cstheme="minorHAnsi"/>
          <w:sz w:val="24"/>
          <w:szCs w:val="24"/>
        </w:rPr>
        <w:t xml:space="preserve"> Contratação de empresa para fornecimento de material de expediente para a Câmara Municipal de </w:t>
      </w:r>
      <w:r w:rsidR="005E4550" w:rsidRPr="000E7B6E">
        <w:rPr>
          <w:rFonts w:cstheme="minorHAnsi"/>
          <w:sz w:val="24"/>
          <w:szCs w:val="24"/>
        </w:rPr>
        <w:t>Cruzeiro</w:t>
      </w:r>
      <w:r w:rsidRPr="000E7B6E">
        <w:rPr>
          <w:rFonts w:cstheme="minorHAnsi"/>
          <w:sz w:val="24"/>
          <w:szCs w:val="24"/>
        </w:rPr>
        <w:t>, conforme condições, quantidades e exigências estabelecidas no Termo de Referência.</w:t>
      </w:r>
    </w:p>
    <w:p w14:paraId="1757F431" w14:textId="3363442C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t>GESTÃO CONTRATUAL:</w:t>
      </w:r>
      <w:r w:rsidRPr="000E7B6E">
        <w:rPr>
          <w:rFonts w:cstheme="minorHAnsi"/>
          <w:sz w:val="24"/>
          <w:szCs w:val="24"/>
        </w:rPr>
        <w:t xml:space="preserve"> A Câmara reserva-se o direito de fiscalizar e acompanhar a entrega do objeto contratual e, para tanto, nomeia a Sra. </w:t>
      </w:r>
      <w:r w:rsidR="004E569D">
        <w:rPr>
          <w:rFonts w:cstheme="minorHAnsi"/>
          <w:sz w:val="24"/>
          <w:szCs w:val="24"/>
        </w:rPr>
        <w:t xml:space="preserve"> Priscila</w:t>
      </w:r>
      <w:r w:rsidRPr="000E7B6E">
        <w:rPr>
          <w:rFonts w:cstheme="minorHAnsi"/>
          <w:sz w:val="24"/>
          <w:szCs w:val="24"/>
        </w:rPr>
        <w:t>, para a função de gestora contratual.</w:t>
      </w:r>
    </w:p>
    <w:p w14:paraId="7CD482EC" w14:textId="77777777" w:rsidR="004C2C59" w:rsidRPr="000E7B6E" w:rsidRDefault="004C2C59" w:rsidP="004C2C59">
      <w:pPr>
        <w:jc w:val="both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t>PESQUISA DE PREÇOS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3541"/>
        <w:gridCol w:w="711"/>
        <w:gridCol w:w="1058"/>
        <w:gridCol w:w="1249"/>
        <w:gridCol w:w="1827"/>
      </w:tblGrid>
      <w:tr w:rsidR="004C2C59" w:rsidRPr="000E7B6E" w14:paraId="435A05D5" w14:textId="77777777" w:rsidTr="00C63DE5">
        <w:tc>
          <w:tcPr>
            <w:tcW w:w="3677" w:type="dxa"/>
          </w:tcPr>
          <w:p w14:paraId="328B2405" w14:textId="3E359B21" w:rsidR="004C2C59" w:rsidRPr="000E7B6E" w:rsidRDefault="004C2C59" w:rsidP="00C63DE5">
            <w:pPr>
              <w:pStyle w:val="SemEspaamen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Descrição do Material</w:t>
            </w:r>
          </w:p>
        </w:tc>
        <w:tc>
          <w:tcPr>
            <w:tcW w:w="711" w:type="dxa"/>
          </w:tcPr>
          <w:p w14:paraId="1EF19B00" w14:textId="1DEFDE1A" w:rsidR="004C2C59" w:rsidRPr="000E7B6E" w:rsidRDefault="004C2C59" w:rsidP="00C63DE5">
            <w:pPr>
              <w:pStyle w:val="SemEspaamen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proofErr w:type="spellStart"/>
            <w:r w:rsidRPr="000E7B6E">
              <w:rPr>
                <w:rFonts w:cstheme="minorHAnsi"/>
                <w:b/>
                <w:bCs/>
                <w:sz w:val="24"/>
                <w:szCs w:val="24"/>
              </w:rPr>
              <w:t>Qtde</w:t>
            </w:r>
            <w:proofErr w:type="spellEnd"/>
          </w:p>
        </w:tc>
        <w:tc>
          <w:tcPr>
            <w:tcW w:w="1058" w:type="dxa"/>
          </w:tcPr>
          <w:p w14:paraId="35D417E8" w14:textId="2388A2BD" w:rsidR="004C2C59" w:rsidRPr="000E7B6E" w:rsidRDefault="004C2C59" w:rsidP="00C63DE5">
            <w:pPr>
              <w:pStyle w:val="SemEspaamen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1274" w:type="dxa"/>
          </w:tcPr>
          <w:p w14:paraId="24A5EF02" w14:textId="5296DD1A" w:rsidR="004C2C59" w:rsidRPr="000E7B6E" w:rsidRDefault="004C2C59" w:rsidP="00C63DE5">
            <w:pPr>
              <w:pStyle w:val="SemEspaamen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Menor Valor</w:t>
            </w:r>
          </w:p>
        </w:tc>
        <w:tc>
          <w:tcPr>
            <w:tcW w:w="1892" w:type="dxa"/>
          </w:tcPr>
          <w:p w14:paraId="0CCEDD65" w14:textId="7FF42FFA" w:rsidR="004C2C59" w:rsidRPr="000E7B6E" w:rsidRDefault="004C2C59" w:rsidP="00C63DE5">
            <w:pPr>
              <w:pStyle w:val="SemEspaamen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Menor Valor Global</w:t>
            </w:r>
          </w:p>
        </w:tc>
      </w:tr>
      <w:tr w:rsidR="004C2C59" w:rsidRPr="000E7B6E" w14:paraId="5297B5E0" w14:textId="77777777" w:rsidTr="00C63DE5">
        <w:tc>
          <w:tcPr>
            <w:tcW w:w="3677" w:type="dxa"/>
          </w:tcPr>
          <w:p w14:paraId="6F9E9744" w14:textId="67F3EC53" w:rsidR="004C2C59" w:rsidRPr="000E7B6E" w:rsidRDefault="004C2C59" w:rsidP="00C63DE5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Fornecimento contínuo de materiais de expediente por 12(doze) meses</w:t>
            </w:r>
          </w:p>
        </w:tc>
        <w:tc>
          <w:tcPr>
            <w:tcW w:w="711" w:type="dxa"/>
          </w:tcPr>
          <w:p w14:paraId="321DF235" w14:textId="77777777" w:rsidR="004C2C59" w:rsidRPr="000E7B6E" w:rsidRDefault="004C2C59" w:rsidP="00C63DE5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58" w:type="dxa"/>
          </w:tcPr>
          <w:p w14:paraId="41E1A150" w14:textId="77777777" w:rsidR="004C2C59" w:rsidRPr="000E7B6E" w:rsidRDefault="004C2C59" w:rsidP="00C63DE5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4" w:type="dxa"/>
          </w:tcPr>
          <w:p w14:paraId="07F64D89" w14:textId="77777777" w:rsidR="004C2C59" w:rsidRPr="000E7B6E" w:rsidRDefault="004C2C59" w:rsidP="00C63DE5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92" w:type="dxa"/>
          </w:tcPr>
          <w:p w14:paraId="0F094196" w14:textId="77777777" w:rsidR="004C2C59" w:rsidRPr="000E7B6E" w:rsidRDefault="004C2C59" w:rsidP="00C63DE5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</w:tr>
      <w:tr w:rsidR="004C2C59" w:rsidRPr="000E7B6E" w14:paraId="152F2EE3" w14:textId="77777777" w:rsidTr="00C63DE5">
        <w:tc>
          <w:tcPr>
            <w:tcW w:w="8612" w:type="dxa"/>
            <w:gridSpan w:val="5"/>
          </w:tcPr>
          <w:p w14:paraId="2CC621EE" w14:textId="3E86A363" w:rsidR="003F7C50" w:rsidRPr="000E7B6E" w:rsidRDefault="004C2C59" w:rsidP="00403C4D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Preço Coletado:</w:t>
            </w:r>
          </w:p>
          <w:p w14:paraId="23046C5A" w14:textId="313DAE32" w:rsidR="00403C4D" w:rsidRPr="000E7B6E" w:rsidRDefault="0044273B" w:rsidP="003F7C50">
            <w:pPr>
              <w:pStyle w:val="PargrafodaLista"/>
              <w:numPr>
                <w:ilvl w:val="0"/>
                <w:numId w:val="4"/>
              </w:num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17/07/</w:t>
            </w:r>
            <w:r w:rsidR="004C2C59" w:rsidRPr="000E7B6E">
              <w:rPr>
                <w:rFonts w:cstheme="minorHAnsi"/>
                <w:sz w:val="24"/>
                <w:szCs w:val="24"/>
              </w:rPr>
              <w:t>2024 - Sistema de Pesquisa de Preços do Compras.gov.br</w:t>
            </w:r>
            <w:r w:rsidR="00403C4D" w:rsidRPr="000E7B6E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95AAF58" w14:textId="27C2BB41" w:rsidR="00403C4D" w:rsidRPr="000E7B6E" w:rsidRDefault="00403C4D" w:rsidP="003F7C50">
            <w:pPr>
              <w:pStyle w:val="PargrafodaLista"/>
              <w:numPr>
                <w:ilvl w:val="0"/>
                <w:numId w:val="4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1</w:t>
            </w:r>
            <w:r w:rsidR="003F7C50" w:rsidRPr="000E7B6E">
              <w:rPr>
                <w:rFonts w:cstheme="minorHAnsi"/>
                <w:sz w:val="24"/>
                <w:szCs w:val="24"/>
              </w:rPr>
              <w:t>8</w:t>
            </w:r>
            <w:r w:rsidRPr="000E7B6E">
              <w:rPr>
                <w:rFonts w:cstheme="minorHAnsi"/>
                <w:sz w:val="24"/>
                <w:szCs w:val="24"/>
              </w:rPr>
              <w:t>/0</w:t>
            </w:r>
            <w:r w:rsidR="009276F8" w:rsidRPr="000E7B6E">
              <w:rPr>
                <w:rFonts w:cstheme="minorHAnsi"/>
                <w:sz w:val="24"/>
                <w:szCs w:val="24"/>
              </w:rPr>
              <w:t>7</w:t>
            </w:r>
            <w:r w:rsidRPr="000E7B6E">
              <w:rPr>
                <w:rFonts w:cstheme="minorHAnsi"/>
                <w:sz w:val="24"/>
                <w:szCs w:val="24"/>
              </w:rPr>
              <w:t xml:space="preserve">/2024 - sítios </w:t>
            </w:r>
            <w:r w:rsidR="009276F8" w:rsidRPr="000E7B6E">
              <w:rPr>
                <w:rFonts w:cstheme="minorHAnsi"/>
                <w:sz w:val="24"/>
                <w:szCs w:val="24"/>
              </w:rPr>
              <w:t>eletrônicos</w:t>
            </w:r>
          </w:p>
          <w:p w14:paraId="1C61B767" w14:textId="01A81625" w:rsidR="00C63DE5" w:rsidRPr="000E7B6E" w:rsidRDefault="00C63DE5" w:rsidP="003F7C50">
            <w:pPr>
              <w:pStyle w:val="PargrafodaLista"/>
              <w:numPr>
                <w:ilvl w:val="0"/>
                <w:numId w:val="4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Quantidade de itens: 82 (oitenta e dois)</w:t>
            </w:r>
          </w:p>
          <w:p w14:paraId="3EF9EE13" w14:textId="5EDE2628" w:rsidR="00C63DE5" w:rsidRPr="000E7B6E" w:rsidRDefault="00403C4D" w:rsidP="00C63DE5">
            <w:pPr>
              <w:pStyle w:val="PargrafodaLista"/>
              <w:numPr>
                <w:ilvl w:val="0"/>
                <w:numId w:val="4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Valor global estimado: R$</w:t>
            </w:r>
            <w:r w:rsidR="00C63DE5" w:rsidRPr="000E7B6E">
              <w:rPr>
                <w:rFonts w:cstheme="minorHAnsi"/>
                <w:sz w:val="24"/>
                <w:szCs w:val="24"/>
              </w:rPr>
              <w:t xml:space="preserve"> 22.118,25 </w:t>
            </w:r>
            <w:r w:rsidRPr="000E7B6E">
              <w:rPr>
                <w:rFonts w:cstheme="minorHAnsi"/>
                <w:sz w:val="24"/>
                <w:szCs w:val="24"/>
              </w:rPr>
              <w:t>(Vinte</w:t>
            </w:r>
            <w:r w:rsidR="00C63DE5" w:rsidRPr="000E7B6E">
              <w:rPr>
                <w:rFonts w:cstheme="minorHAnsi"/>
                <w:sz w:val="24"/>
                <w:szCs w:val="24"/>
              </w:rPr>
              <w:t xml:space="preserve"> e dois</w:t>
            </w:r>
            <w:r w:rsidRPr="000E7B6E">
              <w:rPr>
                <w:rFonts w:cstheme="minorHAnsi"/>
                <w:sz w:val="24"/>
                <w:szCs w:val="24"/>
              </w:rPr>
              <w:t xml:space="preserve"> mil, cento e </w:t>
            </w:r>
            <w:r w:rsidR="00C63DE5" w:rsidRPr="000E7B6E">
              <w:rPr>
                <w:rFonts w:cstheme="minorHAnsi"/>
                <w:sz w:val="24"/>
                <w:szCs w:val="24"/>
              </w:rPr>
              <w:t>dezoito reais e vinte e cinco centavos).</w:t>
            </w:r>
          </w:p>
        </w:tc>
      </w:tr>
    </w:tbl>
    <w:p w14:paraId="51668D1F" w14:textId="77777777" w:rsidR="00E437C6" w:rsidRPr="000E7B6E" w:rsidRDefault="00E437C6" w:rsidP="00E437C6">
      <w:pPr>
        <w:pStyle w:val="SemEspaamento"/>
        <w:rPr>
          <w:sz w:val="24"/>
          <w:szCs w:val="24"/>
        </w:rPr>
      </w:pPr>
    </w:p>
    <w:p w14:paraId="049D9909" w14:textId="65F05E82" w:rsidR="00B46B6C" w:rsidRPr="001D7942" w:rsidRDefault="00B46B6C" w:rsidP="00E437C6">
      <w:pPr>
        <w:pStyle w:val="SemEspaamento"/>
        <w:rPr>
          <w:b/>
          <w:bCs/>
          <w:sz w:val="24"/>
          <w:szCs w:val="24"/>
        </w:rPr>
      </w:pPr>
      <w:r w:rsidRPr="001D7942">
        <w:rPr>
          <w:b/>
          <w:bCs/>
          <w:sz w:val="24"/>
          <w:szCs w:val="24"/>
        </w:rPr>
        <w:t>VALOR ESTIMADO DA CONTRATAÇÃO</w:t>
      </w:r>
    </w:p>
    <w:p w14:paraId="2067DB5A" w14:textId="77777777" w:rsidR="00C63DE5" w:rsidRPr="000E7B6E" w:rsidRDefault="00C63DE5" w:rsidP="00E437C6">
      <w:pPr>
        <w:pStyle w:val="SemEspaamento"/>
        <w:rPr>
          <w:sz w:val="24"/>
          <w:szCs w:val="24"/>
        </w:rPr>
      </w:pPr>
      <w:r w:rsidRPr="000E7B6E">
        <w:rPr>
          <w:sz w:val="24"/>
          <w:szCs w:val="24"/>
        </w:rPr>
        <w:t>R$ 22.118,25 (Vinte e dois mil, cento e dezoito reais e vinte e cinco centavos).</w:t>
      </w:r>
    </w:p>
    <w:p w14:paraId="1BFEF23A" w14:textId="77777777" w:rsidR="00E437C6" w:rsidRPr="001D7942" w:rsidRDefault="00E437C6" w:rsidP="00E437C6">
      <w:pPr>
        <w:pStyle w:val="SemEspaamento"/>
        <w:rPr>
          <w:rFonts w:cstheme="minorHAnsi"/>
          <w:b/>
          <w:bCs/>
          <w:sz w:val="24"/>
          <w:szCs w:val="24"/>
        </w:rPr>
      </w:pPr>
    </w:p>
    <w:p w14:paraId="26F46018" w14:textId="789C3735" w:rsidR="00B46B6C" w:rsidRPr="001D7942" w:rsidRDefault="00B46B6C" w:rsidP="00E437C6">
      <w:pPr>
        <w:pStyle w:val="SemEspaamento"/>
        <w:rPr>
          <w:b/>
          <w:bCs/>
          <w:sz w:val="24"/>
          <w:szCs w:val="24"/>
        </w:rPr>
      </w:pPr>
      <w:r w:rsidRPr="001D7942">
        <w:rPr>
          <w:b/>
          <w:bCs/>
          <w:sz w:val="24"/>
          <w:szCs w:val="24"/>
        </w:rPr>
        <w:t>PERÍODO DE PROPOSTAS</w:t>
      </w:r>
    </w:p>
    <w:p w14:paraId="08173B09" w14:textId="16CA0347" w:rsidR="00B46B6C" w:rsidRPr="000E7B6E" w:rsidRDefault="00B46B6C" w:rsidP="00E437C6">
      <w:pPr>
        <w:pStyle w:val="SemEspaamento"/>
        <w:rPr>
          <w:sz w:val="24"/>
          <w:szCs w:val="24"/>
        </w:rPr>
      </w:pPr>
      <w:r w:rsidRPr="000E7B6E">
        <w:rPr>
          <w:sz w:val="24"/>
          <w:szCs w:val="24"/>
        </w:rPr>
        <w:t xml:space="preserve">De </w:t>
      </w:r>
      <w:r w:rsidR="004E569D">
        <w:rPr>
          <w:sz w:val="24"/>
          <w:szCs w:val="24"/>
        </w:rPr>
        <w:t>1</w:t>
      </w:r>
      <w:r w:rsidR="006D2372">
        <w:rPr>
          <w:sz w:val="24"/>
          <w:szCs w:val="24"/>
        </w:rPr>
        <w:t>4</w:t>
      </w:r>
      <w:r w:rsidR="004E569D">
        <w:rPr>
          <w:sz w:val="24"/>
          <w:szCs w:val="24"/>
        </w:rPr>
        <w:t>/08/2024</w:t>
      </w:r>
      <w:r w:rsidRPr="000E7B6E">
        <w:rPr>
          <w:sz w:val="24"/>
          <w:szCs w:val="24"/>
        </w:rPr>
        <w:t xml:space="preserve"> – com início às </w:t>
      </w:r>
      <w:r w:rsidR="00D520F6" w:rsidRPr="000E7B6E">
        <w:rPr>
          <w:sz w:val="24"/>
          <w:szCs w:val="24"/>
        </w:rPr>
        <w:t>.</w:t>
      </w:r>
      <w:r w:rsidR="004E569D">
        <w:rPr>
          <w:sz w:val="24"/>
          <w:szCs w:val="24"/>
        </w:rPr>
        <w:t>10:00</w:t>
      </w:r>
      <w:r w:rsidR="00D520F6" w:rsidRPr="000E7B6E">
        <w:rPr>
          <w:sz w:val="24"/>
          <w:szCs w:val="24"/>
        </w:rPr>
        <w:t>.</w:t>
      </w:r>
      <w:r w:rsidRPr="000E7B6E">
        <w:rPr>
          <w:sz w:val="24"/>
          <w:szCs w:val="24"/>
        </w:rPr>
        <w:t xml:space="preserve"> horas.</w:t>
      </w:r>
    </w:p>
    <w:p w14:paraId="7E40723A" w14:textId="32209E47" w:rsidR="00B46B6C" w:rsidRPr="000E7B6E" w:rsidRDefault="00B46B6C" w:rsidP="00E437C6">
      <w:pPr>
        <w:pStyle w:val="SemEspaamento"/>
        <w:rPr>
          <w:sz w:val="24"/>
          <w:szCs w:val="24"/>
        </w:rPr>
      </w:pPr>
      <w:r w:rsidRPr="000E7B6E">
        <w:rPr>
          <w:sz w:val="24"/>
          <w:szCs w:val="24"/>
        </w:rPr>
        <w:t xml:space="preserve">Até </w:t>
      </w:r>
      <w:r w:rsidR="004E569D">
        <w:rPr>
          <w:sz w:val="24"/>
          <w:szCs w:val="24"/>
        </w:rPr>
        <w:t>1</w:t>
      </w:r>
      <w:r w:rsidR="006D2372">
        <w:rPr>
          <w:sz w:val="24"/>
          <w:szCs w:val="24"/>
        </w:rPr>
        <w:t>6</w:t>
      </w:r>
      <w:r w:rsidR="004E569D">
        <w:rPr>
          <w:sz w:val="24"/>
          <w:szCs w:val="24"/>
        </w:rPr>
        <w:t>/08/2024</w:t>
      </w:r>
      <w:r w:rsidRPr="000E7B6E">
        <w:rPr>
          <w:sz w:val="24"/>
          <w:szCs w:val="24"/>
        </w:rPr>
        <w:t xml:space="preserve">– com término às </w:t>
      </w:r>
      <w:proofErr w:type="gramStart"/>
      <w:r w:rsidR="004E569D">
        <w:rPr>
          <w:sz w:val="24"/>
          <w:szCs w:val="24"/>
        </w:rPr>
        <w:t>10:00</w:t>
      </w:r>
      <w:r w:rsidR="00D520F6" w:rsidRPr="000E7B6E">
        <w:rPr>
          <w:sz w:val="24"/>
          <w:szCs w:val="24"/>
        </w:rPr>
        <w:t>.</w:t>
      </w:r>
      <w:r w:rsidRPr="000E7B6E">
        <w:rPr>
          <w:sz w:val="24"/>
          <w:szCs w:val="24"/>
        </w:rPr>
        <w:t>horas</w:t>
      </w:r>
      <w:proofErr w:type="gramEnd"/>
      <w:r w:rsidRPr="000E7B6E">
        <w:rPr>
          <w:sz w:val="24"/>
          <w:szCs w:val="24"/>
        </w:rPr>
        <w:t>.</w:t>
      </w:r>
    </w:p>
    <w:p w14:paraId="47E9A0CD" w14:textId="77777777" w:rsidR="001D7942" w:rsidRDefault="001D7942" w:rsidP="00E437C6">
      <w:pPr>
        <w:pStyle w:val="SemEspaamento"/>
        <w:rPr>
          <w:b/>
          <w:bCs/>
          <w:sz w:val="24"/>
          <w:szCs w:val="24"/>
        </w:rPr>
      </w:pPr>
    </w:p>
    <w:p w14:paraId="096B107D" w14:textId="704CA883" w:rsidR="00B46B6C" w:rsidRPr="001D7942" w:rsidRDefault="00B46B6C" w:rsidP="00E437C6">
      <w:pPr>
        <w:pStyle w:val="SemEspaamento"/>
        <w:rPr>
          <w:b/>
          <w:bCs/>
          <w:sz w:val="24"/>
          <w:szCs w:val="24"/>
        </w:rPr>
      </w:pPr>
      <w:r w:rsidRPr="001D7942">
        <w:rPr>
          <w:b/>
          <w:bCs/>
          <w:sz w:val="24"/>
          <w:szCs w:val="24"/>
        </w:rPr>
        <w:t>PERÍODO DE LANCES</w:t>
      </w:r>
    </w:p>
    <w:p w14:paraId="6B6430CC" w14:textId="41A2EDD8" w:rsidR="00B46B6C" w:rsidRPr="000E7B6E" w:rsidRDefault="00B46B6C" w:rsidP="00E437C6">
      <w:pPr>
        <w:pStyle w:val="SemEspaamento"/>
        <w:rPr>
          <w:sz w:val="24"/>
          <w:szCs w:val="24"/>
        </w:rPr>
      </w:pPr>
      <w:r w:rsidRPr="000E7B6E">
        <w:rPr>
          <w:sz w:val="24"/>
          <w:szCs w:val="24"/>
        </w:rPr>
        <w:t xml:space="preserve">De </w:t>
      </w:r>
      <w:r w:rsidR="004E569D">
        <w:rPr>
          <w:sz w:val="24"/>
          <w:szCs w:val="24"/>
        </w:rPr>
        <w:t>1</w:t>
      </w:r>
      <w:r w:rsidR="006D2372">
        <w:rPr>
          <w:sz w:val="24"/>
          <w:szCs w:val="24"/>
        </w:rPr>
        <w:t>9</w:t>
      </w:r>
      <w:r w:rsidR="004E569D">
        <w:rPr>
          <w:sz w:val="24"/>
          <w:szCs w:val="24"/>
        </w:rPr>
        <w:t>/08/2024</w:t>
      </w:r>
      <w:r w:rsidRPr="000E7B6E">
        <w:rPr>
          <w:sz w:val="24"/>
          <w:szCs w:val="24"/>
        </w:rPr>
        <w:t xml:space="preserve"> – com início às </w:t>
      </w:r>
      <w:r w:rsidR="004E569D">
        <w:rPr>
          <w:sz w:val="24"/>
          <w:szCs w:val="24"/>
        </w:rPr>
        <w:t>10;00</w:t>
      </w:r>
      <w:r w:rsidRPr="000E7B6E">
        <w:rPr>
          <w:sz w:val="24"/>
          <w:szCs w:val="24"/>
        </w:rPr>
        <w:t xml:space="preserve"> horas.</w:t>
      </w:r>
    </w:p>
    <w:p w14:paraId="7DB0F472" w14:textId="53625066" w:rsidR="00B46B6C" w:rsidRPr="000E7B6E" w:rsidRDefault="00B46B6C" w:rsidP="00E437C6">
      <w:pPr>
        <w:pStyle w:val="SemEspaamento"/>
        <w:rPr>
          <w:sz w:val="24"/>
          <w:szCs w:val="24"/>
        </w:rPr>
      </w:pPr>
      <w:r w:rsidRPr="000E7B6E">
        <w:rPr>
          <w:sz w:val="24"/>
          <w:szCs w:val="24"/>
        </w:rPr>
        <w:t xml:space="preserve">Até </w:t>
      </w:r>
      <w:r w:rsidR="004E569D">
        <w:rPr>
          <w:sz w:val="24"/>
          <w:szCs w:val="24"/>
        </w:rPr>
        <w:t>1</w:t>
      </w:r>
      <w:r w:rsidR="006D2372">
        <w:rPr>
          <w:sz w:val="24"/>
          <w:szCs w:val="24"/>
        </w:rPr>
        <w:t>9</w:t>
      </w:r>
      <w:r w:rsidR="004E569D">
        <w:rPr>
          <w:sz w:val="24"/>
          <w:szCs w:val="24"/>
        </w:rPr>
        <w:t>/08/2024</w:t>
      </w:r>
      <w:r w:rsidRPr="000E7B6E">
        <w:rPr>
          <w:sz w:val="24"/>
          <w:szCs w:val="24"/>
        </w:rPr>
        <w:t xml:space="preserve"> – com término às </w:t>
      </w:r>
      <w:r w:rsidR="004E569D">
        <w:rPr>
          <w:sz w:val="24"/>
          <w:szCs w:val="24"/>
        </w:rPr>
        <w:t>16:00</w:t>
      </w:r>
      <w:r w:rsidRPr="000E7B6E">
        <w:rPr>
          <w:sz w:val="24"/>
          <w:szCs w:val="24"/>
        </w:rPr>
        <w:t xml:space="preserve"> horas.</w:t>
      </w:r>
    </w:p>
    <w:p w14:paraId="35408E69" w14:textId="77777777" w:rsidR="00403C4D" w:rsidRPr="000E7B6E" w:rsidRDefault="00403C4D" w:rsidP="00E437C6">
      <w:pPr>
        <w:pStyle w:val="SemEspaamento"/>
        <w:rPr>
          <w:rFonts w:cstheme="minorHAnsi"/>
          <w:sz w:val="24"/>
          <w:szCs w:val="24"/>
        </w:rPr>
      </w:pPr>
    </w:p>
    <w:p w14:paraId="55498A70" w14:textId="60E30528" w:rsidR="00C63DE5" w:rsidRPr="000E7B6E" w:rsidRDefault="00B46B6C" w:rsidP="00E437C6">
      <w:pPr>
        <w:pStyle w:val="SemEspaamento"/>
        <w:rPr>
          <w:sz w:val="24"/>
          <w:szCs w:val="24"/>
        </w:rPr>
      </w:pPr>
      <w:r w:rsidRPr="000E7B6E">
        <w:rPr>
          <w:sz w:val="24"/>
          <w:szCs w:val="24"/>
        </w:rPr>
        <w:t>Tempo de duração: 06 Horas</w:t>
      </w:r>
    </w:p>
    <w:p w14:paraId="4D57A7BB" w14:textId="55C3CA67" w:rsidR="00B46B6C" w:rsidRPr="000E7B6E" w:rsidRDefault="00B46B6C" w:rsidP="00E437C6">
      <w:pPr>
        <w:pStyle w:val="SemEspaamento"/>
        <w:rPr>
          <w:sz w:val="24"/>
          <w:szCs w:val="24"/>
        </w:rPr>
      </w:pPr>
      <w:r w:rsidRPr="000E7B6E">
        <w:rPr>
          <w:b/>
          <w:bCs/>
          <w:sz w:val="24"/>
          <w:szCs w:val="24"/>
        </w:rPr>
        <w:t>PREFERÊNCIA ME/EPP/EQUIPARADAS</w:t>
      </w:r>
      <w:r w:rsidR="00E437C6" w:rsidRPr="000E7B6E">
        <w:rPr>
          <w:sz w:val="24"/>
          <w:szCs w:val="24"/>
        </w:rPr>
        <w:t>: SIM</w:t>
      </w:r>
    </w:p>
    <w:p w14:paraId="58F57E51" w14:textId="1AE5660B" w:rsidR="00B46B6C" w:rsidRPr="000E7B6E" w:rsidRDefault="00B46B6C" w:rsidP="00B46B6C">
      <w:pPr>
        <w:jc w:val="both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lastRenderedPageBreak/>
        <w:t>1. DA JUSTIFICATIVA E DO CRITÉRIO DA CONTRATAÇÃO DIRETA</w:t>
      </w:r>
    </w:p>
    <w:p w14:paraId="4832C224" w14:textId="7EB04E85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1.1. Faz-se necessária a presente contratação de empresa para fornecimento de material de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 xml:space="preserve">expediente para a Câmara Municipal de </w:t>
      </w:r>
      <w:r w:rsidR="009A4ACF" w:rsidRPr="000E7B6E">
        <w:rPr>
          <w:rFonts w:cstheme="minorHAnsi"/>
          <w:sz w:val="24"/>
          <w:szCs w:val="24"/>
        </w:rPr>
        <w:t>Cruzeiro,</w:t>
      </w:r>
      <w:r w:rsidRPr="000E7B6E">
        <w:rPr>
          <w:rFonts w:cstheme="minorHAnsi"/>
          <w:sz w:val="24"/>
          <w:szCs w:val="24"/>
        </w:rPr>
        <w:t xml:space="preserve"> conforme Documento de Formalização de Demanda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do setor competente.</w:t>
      </w:r>
    </w:p>
    <w:p w14:paraId="5E4EAA4E" w14:textId="1506659B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1.2. A contratação será realizada para todos os itens/lote, conforme tabela abaixo:</w:t>
      </w:r>
    </w:p>
    <w:tbl>
      <w:tblPr>
        <w:tblStyle w:val="Tabelacomgrade"/>
        <w:tblW w:w="864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992"/>
        <w:gridCol w:w="2694"/>
        <w:gridCol w:w="992"/>
        <w:gridCol w:w="850"/>
        <w:gridCol w:w="1134"/>
        <w:gridCol w:w="1276"/>
      </w:tblGrid>
      <w:tr w:rsidR="00C175EB" w:rsidRPr="000E7B6E" w14:paraId="243AABBB" w14:textId="77777777" w:rsidTr="002162A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52C18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962A6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CATMAT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A2A30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12989" w14:textId="37765034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UNID</w:t>
            </w:r>
            <w:r w:rsidR="002162AE" w:rsidRPr="00822D2B">
              <w:rPr>
                <w:rFonts w:cstheme="minorHAnsi"/>
                <w:b/>
                <w:bCs/>
                <w:sz w:val="20"/>
                <w:szCs w:val="20"/>
              </w:rPr>
              <w:t>.</w:t>
            </w:r>
            <w:r w:rsidRPr="00822D2B">
              <w:rPr>
                <w:rFonts w:cstheme="minorHAnsi"/>
                <w:b/>
                <w:bCs/>
                <w:sz w:val="20"/>
                <w:szCs w:val="20"/>
              </w:rPr>
              <w:t xml:space="preserve"> DE MEDIDA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34C28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QTDE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D56C5" w14:textId="293AAEE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b/>
                <w:bCs/>
                <w:sz w:val="20"/>
                <w:szCs w:val="20"/>
              </w:rPr>
              <w:t xml:space="preserve">PREÇO </w:t>
            </w:r>
            <w:r w:rsidR="000F725C">
              <w:rPr>
                <w:b/>
                <w:bCs/>
                <w:sz w:val="20"/>
                <w:szCs w:val="20"/>
              </w:rPr>
              <w:t>ESTIMADO(MENSAL)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6C544" w14:textId="07E083B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b/>
                <w:bCs/>
                <w:sz w:val="20"/>
                <w:szCs w:val="20"/>
              </w:rPr>
              <w:t xml:space="preserve">PREÇO </w:t>
            </w:r>
            <w:r w:rsidR="000F725C">
              <w:rPr>
                <w:b/>
                <w:bCs/>
                <w:sz w:val="20"/>
                <w:szCs w:val="20"/>
              </w:rPr>
              <w:t>ESTIMADO (ANUAL)</w:t>
            </w:r>
          </w:p>
        </w:tc>
      </w:tr>
      <w:tr w:rsidR="00C175EB" w:rsidRPr="000E7B6E" w14:paraId="5B96F845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AD93B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CA464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356979</w:t>
            </w:r>
          </w:p>
          <w:p w14:paraId="54CB8930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ACFC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Apagador Quadro Branco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 Base: Feltro</w:t>
            </w:r>
          </w:p>
          <w:p w14:paraId="79E0E65E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Material Corpo: Resina Termoplástica</w:t>
            </w:r>
          </w:p>
          <w:p w14:paraId="43F29A6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Comprimento: 14 CM</w:t>
            </w:r>
          </w:p>
          <w:p w14:paraId="4D1993B8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5 CM</w:t>
            </w:r>
          </w:p>
          <w:p w14:paraId="6944C5D2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Altura: 4,50 CM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5EA2D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56E80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D2081" w14:textId="06A9CA8C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E662" w14:textId="4B549375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48B500E1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F5186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74F15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262442</w:t>
            </w:r>
          </w:p>
          <w:p w14:paraId="6C91A474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EEF74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Apoio Punho Teclado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Tecido E Gel Especial</w:t>
            </w:r>
          </w:p>
          <w:p w14:paraId="1714EB9E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Tipo: Ergonômico</w:t>
            </w:r>
          </w:p>
          <w:p w14:paraId="189FC1E6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Preta</w:t>
            </w:r>
          </w:p>
          <w:p w14:paraId="43DE628E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Comprimento: 50 CM</w:t>
            </w:r>
          </w:p>
          <w:p w14:paraId="4577BECC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9,50 CM</w:t>
            </w:r>
          </w:p>
          <w:p w14:paraId="1DDF7074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Altura Apoio Punho: 18 MM</w:t>
            </w:r>
          </w:p>
          <w:p w14:paraId="1FE9CB8A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Profundidade Apoio Punho: 95 MM</w:t>
            </w:r>
          </w:p>
          <w:p w14:paraId="673225DA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Aplicação: Digitação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3094B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847B4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3ACD8" w14:textId="3FD83938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A95E3" w14:textId="3ACC0492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570A8F49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F824A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46D3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230828</w:t>
            </w:r>
          </w:p>
          <w:p w14:paraId="03B7BC63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2CA2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Apontador Lápis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Metal E Plástico</w:t>
            </w:r>
          </w:p>
          <w:p w14:paraId="5DD11540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Tipo: Escolar</w:t>
            </w:r>
          </w:p>
          <w:p w14:paraId="39291A1B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Características Adicionais: Com Depósito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B6030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5FE3D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713BE" w14:textId="62018D72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D58F6" w14:textId="6517ED90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67AD2902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7CD05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0910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462282</w:t>
            </w:r>
          </w:p>
          <w:p w14:paraId="49F59942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548C6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Bloco Recado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Papel</w:t>
            </w:r>
          </w:p>
          <w:p w14:paraId="5BC5BEED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Variada</w:t>
            </w:r>
          </w:p>
          <w:p w14:paraId="4C3A729F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38 MM</w:t>
            </w:r>
          </w:p>
          <w:p w14:paraId="794C2682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Comprimento: 50 MM</w:t>
            </w:r>
          </w:p>
          <w:p w14:paraId="796E46E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Características Adicionais: 4 Cores Neon, removível/</w:t>
            </w:r>
            <w:proofErr w:type="spellStart"/>
            <w:r w:rsidRPr="00822D2B">
              <w:rPr>
                <w:rFonts w:cstheme="minorHAnsi"/>
                <w:sz w:val="20"/>
                <w:szCs w:val="20"/>
              </w:rPr>
              <w:t>Reposicionável</w:t>
            </w:r>
            <w:proofErr w:type="spellEnd"/>
            <w:r w:rsidRPr="00822D2B">
              <w:rPr>
                <w:rFonts w:cstheme="minorHAnsi"/>
                <w:sz w:val="20"/>
                <w:szCs w:val="20"/>
              </w:rPr>
              <w:t xml:space="preserve"> 75 G/M2</w:t>
            </w:r>
          </w:p>
          <w:p w14:paraId="16A2171C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Quantidade Folhas: 50 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D39E7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Pacote c/ 4 blocos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33D9F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FA30C" w14:textId="32033450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EFC99" w14:textId="709C29F9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42E472D6" w14:textId="77777777" w:rsidTr="000F725C">
        <w:trPr>
          <w:trHeight w:val="25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B311A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7AA8E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447930</w:t>
            </w:r>
          </w:p>
          <w:p w14:paraId="4D06EA05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C92E4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Bloco Recado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Papel</w:t>
            </w:r>
          </w:p>
          <w:p w14:paraId="1DABFCD6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Amarela</w:t>
            </w:r>
          </w:p>
          <w:p w14:paraId="6A0F6692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38 MM</w:t>
            </w:r>
          </w:p>
          <w:p w14:paraId="6BDEDE28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Comprimento: 51 MM</w:t>
            </w:r>
          </w:p>
          <w:p w14:paraId="5FFD8CAE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Características Adicionais: Autoadesivo, Removível, Post-It</w:t>
            </w:r>
          </w:p>
          <w:p w14:paraId="1D0ADBA2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Quantidade Folhas: 100 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8A952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Pacote c/4 blocos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495F7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A0324" w14:textId="0E1DE168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750D2" w14:textId="3FFAA878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5752F2B4" w14:textId="77777777" w:rsidTr="000F725C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660F8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  <w:p w14:paraId="6292F324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9F3E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462546</w:t>
            </w:r>
          </w:p>
          <w:p w14:paraId="5997EE54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F006E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Caneta Esferográfica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Plástico</w:t>
            </w:r>
          </w:p>
          <w:p w14:paraId="52E055B9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Quantidade Cargas: 1 UN</w:t>
            </w:r>
          </w:p>
          <w:p w14:paraId="03458B47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Material Ponta: Aço Inoxidável Com Esfera De Tungstênio</w:t>
            </w:r>
          </w:p>
          <w:p w14:paraId="1DFCD9F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 Escrita: Média</w:t>
            </w:r>
          </w:p>
          <w:p w14:paraId="0841C068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 Tinta: Azul/Caixa 50 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F15B2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Caixa c/50 unidades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0252E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358B" w14:textId="2D27483C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FBA0" w14:textId="2B5D1625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383AE6E2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5CB78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  <w:p w14:paraId="3ECB7989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2466D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285380</w:t>
            </w:r>
          </w:p>
          <w:p w14:paraId="35548C47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660FB" w14:textId="77777777" w:rsidR="00C175EB" w:rsidRPr="00822D2B" w:rsidRDefault="00C175EB">
            <w:pPr>
              <w:rPr>
                <w:rFonts w:cstheme="minorHAnsi"/>
                <w:b/>
                <w:bCs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  <w:lang w:eastAsia="pt-BR"/>
              </w:rPr>
              <w:t>Caneta Esferográfica</w:t>
            </w:r>
          </w:p>
          <w:p w14:paraId="2F1320DA" w14:textId="77777777" w:rsidR="00C175EB" w:rsidRPr="00822D2B" w:rsidRDefault="00C175EB">
            <w:pPr>
              <w:rPr>
                <w:rFonts w:cstheme="minorHAnsi"/>
                <w:sz w:val="20"/>
                <w:szCs w:val="20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Material: Plástico</w:t>
            </w:r>
          </w:p>
          <w:p w14:paraId="0BE0105C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Quantidade Cargas: 1 UN</w:t>
            </w:r>
          </w:p>
          <w:p w14:paraId="2DE03FA3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Material Ponta: Aço Inoxidável Com Esfera De Tungstênio</w:t>
            </w:r>
          </w:p>
          <w:p w14:paraId="0EF61C1F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Tipo Escrita: Fina</w:t>
            </w:r>
          </w:p>
          <w:p w14:paraId="12A184D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Cor Tinta: Preta/Caixa 50 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0F834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Caixa c/50 unidades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EB828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CB7F" w14:textId="577A55E0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8F5F" w14:textId="570AE183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3C9CC8DB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84EDB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610D6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285382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09D17" w14:textId="77777777" w:rsidR="00C175EB" w:rsidRPr="00822D2B" w:rsidRDefault="00C175EB">
            <w:pPr>
              <w:rPr>
                <w:rFonts w:cstheme="minorHAnsi"/>
                <w:b/>
                <w:bCs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  <w:lang w:eastAsia="pt-BR"/>
              </w:rPr>
              <w:t>Caneta Esferográfica</w:t>
            </w:r>
          </w:p>
          <w:p w14:paraId="28872970" w14:textId="77777777" w:rsidR="00C175EB" w:rsidRPr="00822D2B" w:rsidRDefault="00C175EB">
            <w:pPr>
              <w:rPr>
                <w:rFonts w:cstheme="minorHAnsi"/>
                <w:sz w:val="20"/>
                <w:szCs w:val="20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Material: Plástico</w:t>
            </w:r>
          </w:p>
          <w:p w14:paraId="644D7C5C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Quantidade Cargas: 1 UN</w:t>
            </w:r>
          </w:p>
          <w:p w14:paraId="0BA8CAFD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Material Ponta: Aço Inoxidável Com Esfera De Tungstênio</w:t>
            </w:r>
          </w:p>
          <w:p w14:paraId="657FFF29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Tipo Escrita: Fina</w:t>
            </w:r>
          </w:p>
          <w:p w14:paraId="7A6CAB05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Cor Tinta: Vermelha/Caixa 50 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9EAEF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Caixa c/50 unidades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6A013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7DD28" w14:textId="4A9EA045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22B9" w14:textId="0B3D52D0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7708B7B7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557E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  <w:p w14:paraId="5126BE1B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7EAE6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279312</w:t>
            </w:r>
          </w:p>
          <w:p w14:paraId="05DB5246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FFD4E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Caneta Marca-Texto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Plástico</w:t>
            </w:r>
          </w:p>
          <w:p w14:paraId="16D563D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 Ponta: Fluorescente</w:t>
            </w:r>
          </w:p>
          <w:p w14:paraId="13631189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Verde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4689E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E69E9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1FACC" w14:textId="797B4284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F0DFE" w14:textId="42776570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21E8E20C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CDDCB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  <w:p w14:paraId="65558764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EE95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279313</w:t>
            </w:r>
          </w:p>
          <w:p w14:paraId="05C88926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22110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Caneta Marca-Texto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Plástico</w:t>
            </w:r>
          </w:p>
          <w:p w14:paraId="78FB4DBB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 Ponta: Fluorescente</w:t>
            </w:r>
          </w:p>
          <w:p w14:paraId="5BE206ED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Amarela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0A604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D9ADB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A8E43" w14:textId="709CE7C3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07DDB" w14:textId="08B3B113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0AE7A97D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4B5A1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  <w:p w14:paraId="4728E86F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9C969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279314</w:t>
            </w:r>
          </w:p>
          <w:p w14:paraId="006087E2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9883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Caneta Marca-Texto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Plástico</w:t>
            </w:r>
          </w:p>
          <w:p w14:paraId="29FACE9E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 Ponta: Fluorescente</w:t>
            </w:r>
          </w:p>
          <w:p w14:paraId="15D54D30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Laranja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EE28F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663A9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A30D2" w14:textId="56A64231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CDD2" w14:textId="4E741714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2996ACE1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DDCB9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24</w:t>
            </w:r>
          </w:p>
          <w:p w14:paraId="4FE9ADE0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5034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354792</w:t>
            </w:r>
          </w:p>
          <w:p w14:paraId="36D1AEF6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1E59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Caneta Permanente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 Corpo: Plástico</w:t>
            </w:r>
          </w:p>
          <w:p w14:paraId="0640A91F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Material Ponta: Metal</w:t>
            </w:r>
          </w:p>
          <w:p w14:paraId="79A4BBA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 Escrita: Grossa</w:t>
            </w:r>
          </w:p>
          <w:p w14:paraId="3FBF50F4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 Tinta: Preta</w:t>
            </w:r>
          </w:p>
          <w:p w14:paraId="29917A7B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Características Adicionais: Espessura Ponta 2mm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4925B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F8673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5B802" w14:textId="75A62884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0CA1E" w14:textId="4346292B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3213047F" w14:textId="77777777" w:rsidTr="000F725C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2EE43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  <w:p w14:paraId="182B2E80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393C8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432227</w:t>
            </w:r>
          </w:p>
          <w:p w14:paraId="5D692ABC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9484A" w14:textId="77777777" w:rsidR="00C175EB" w:rsidRPr="00822D2B" w:rsidRDefault="00C175EB">
            <w:pPr>
              <w:rPr>
                <w:rFonts w:cstheme="minorHAnsi"/>
                <w:b/>
                <w:bCs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  <w:lang w:eastAsia="pt-BR"/>
              </w:rPr>
              <w:t>Caneta Esferográfica</w:t>
            </w:r>
          </w:p>
          <w:p w14:paraId="6176F820" w14:textId="77777777" w:rsidR="00C175EB" w:rsidRPr="00822D2B" w:rsidRDefault="00C175EB">
            <w:pPr>
              <w:rPr>
                <w:rFonts w:cstheme="minorHAnsi"/>
                <w:sz w:val="20"/>
                <w:szCs w:val="20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Material: Plástico Reciclado</w:t>
            </w:r>
          </w:p>
          <w:p w14:paraId="2C19DB23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Quantidade Cargas: 1 UN</w:t>
            </w:r>
          </w:p>
          <w:p w14:paraId="76F89CB0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Material Ponta: Aço Inoxidável Com Esfera De Tungstênio</w:t>
            </w:r>
          </w:p>
          <w:p w14:paraId="3A9FF703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Tipo Escrita: Média</w:t>
            </w:r>
          </w:p>
          <w:p w14:paraId="25D3F74C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Cor Tinta: Azul</w:t>
            </w:r>
          </w:p>
          <w:p w14:paraId="4FC2E3D8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  <w:highlight w:val="yellow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Características Adicionais: 1,0mm; Tinta Óleo; Grip Emborrachado, retrátil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BA905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FC63D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4C616" w14:textId="33F9DF1D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261E" w14:textId="026D3E40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72D7FD66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04D70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  <w:p w14:paraId="06C7783D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C78A1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432228</w:t>
            </w:r>
          </w:p>
          <w:p w14:paraId="4F8C825E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22DBC" w14:textId="77777777" w:rsidR="00C175EB" w:rsidRPr="00822D2B" w:rsidRDefault="00C175EB">
            <w:pPr>
              <w:rPr>
                <w:rFonts w:cstheme="minorHAnsi"/>
                <w:b/>
                <w:bCs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  <w:lang w:eastAsia="pt-BR"/>
              </w:rPr>
              <w:t>Caneta Esferográfica</w:t>
            </w:r>
          </w:p>
          <w:p w14:paraId="23515A1E" w14:textId="77777777" w:rsidR="00C175EB" w:rsidRPr="00822D2B" w:rsidRDefault="00C175EB">
            <w:pPr>
              <w:rPr>
                <w:rFonts w:cstheme="minorHAnsi"/>
                <w:sz w:val="20"/>
                <w:szCs w:val="20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Material: Plástico Reciclado</w:t>
            </w:r>
          </w:p>
          <w:p w14:paraId="02FAFC0E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Quantidade Cargas: 1 UN</w:t>
            </w:r>
          </w:p>
          <w:p w14:paraId="71A45FAD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lastRenderedPageBreak/>
              <w:t>Material Ponta: Aço Inoxidável Com Esfera De Tungstênio</w:t>
            </w:r>
          </w:p>
          <w:p w14:paraId="49F771B3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Tipo Escrita: Média</w:t>
            </w:r>
          </w:p>
          <w:p w14:paraId="34D1C88E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Cor Tinta: Preta</w:t>
            </w:r>
          </w:p>
          <w:p w14:paraId="6F07B1F8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Características Adicionais: 1,0mm; Tinta Óleo; Grip Emborrachado, retrátil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374C0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lastRenderedPageBreak/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2B4C1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D2323" w14:textId="25A842ED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314" w14:textId="13F1286B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34B6190D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12AEA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  <w:p w14:paraId="0A782C67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C1348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432229</w:t>
            </w:r>
          </w:p>
          <w:p w14:paraId="648C7CE8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0C29E" w14:textId="77777777" w:rsidR="00C175EB" w:rsidRPr="00822D2B" w:rsidRDefault="00C175EB">
            <w:pPr>
              <w:rPr>
                <w:rFonts w:cstheme="minorHAnsi"/>
                <w:b/>
                <w:bCs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  <w:lang w:eastAsia="pt-BR"/>
              </w:rPr>
              <w:t>Caneta Esferográfica</w:t>
            </w:r>
          </w:p>
          <w:p w14:paraId="3E572EA5" w14:textId="77777777" w:rsidR="00C175EB" w:rsidRPr="00822D2B" w:rsidRDefault="00C175EB">
            <w:pPr>
              <w:rPr>
                <w:rFonts w:cstheme="minorHAnsi"/>
                <w:sz w:val="20"/>
                <w:szCs w:val="20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Material: Plástico Reciclado</w:t>
            </w:r>
          </w:p>
          <w:p w14:paraId="31A54489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Quantidade Cargas: 1 UN</w:t>
            </w:r>
          </w:p>
          <w:p w14:paraId="2C431862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Material Ponta: Aço Inoxidável Com Esfera De Tungstênio</w:t>
            </w:r>
          </w:p>
          <w:p w14:paraId="250B2E90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Tipo Escrita: Média</w:t>
            </w:r>
          </w:p>
          <w:p w14:paraId="3905FE50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Cor Tinta: Vermelha</w:t>
            </w:r>
          </w:p>
          <w:p w14:paraId="35FA1F26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  <w:highlight w:val="yellow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Características Adicionais: 1,0mm; Tinta Óleo; Grip Emborrachado, retrátil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9D7B5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531F7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0320E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D0F70" w14:textId="431C3E76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6A9F056C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BC7A3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8FBC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462543</w:t>
            </w:r>
          </w:p>
          <w:p w14:paraId="4BD4D8C4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CBD4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Caderno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Papel Ofsete</w:t>
            </w:r>
          </w:p>
          <w:p w14:paraId="15454F97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Material Capa: Capa Dura</w:t>
            </w:r>
          </w:p>
          <w:p w14:paraId="1F0B19B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Quantidade Folhas: 96 FL</w:t>
            </w:r>
          </w:p>
          <w:p w14:paraId="07E559DF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Comprimento: 210 MM</w:t>
            </w:r>
          </w:p>
          <w:p w14:paraId="04B566D4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150 MM</w:t>
            </w:r>
          </w:p>
          <w:p w14:paraId="3E3689F0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Características Adicionais: Espiral E Folhas Pautadas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69B7F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832C7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B562" w14:textId="4A8D257C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8089" w14:textId="2D950FD5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3B68D201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FF186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  <w:p w14:paraId="20019419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B44A4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447942</w:t>
            </w:r>
          </w:p>
          <w:p w14:paraId="1AA5454F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0B9BF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Caderno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Celulose Vegetal</w:t>
            </w:r>
          </w:p>
          <w:p w14:paraId="06C2AA42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Material Capa: Plástico</w:t>
            </w:r>
          </w:p>
          <w:p w14:paraId="750A5F98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Quantidade Folhas: 96 FL</w:t>
            </w:r>
          </w:p>
          <w:p w14:paraId="2A023E36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Comprimento: 210 MM</w:t>
            </w:r>
          </w:p>
          <w:p w14:paraId="331957FD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150 MM</w:t>
            </w:r>
          </w:p>
          <w:p w14:paraId="6E514B7D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Características Adicionais: Espiral E Folhas Pautadas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9FEA9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B63CC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0711C" w14:textId="7A3BA02C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01D81" w14:textId="23E3EE59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30B3ACC9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D38D2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9C92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327957</w:t>
            </w:r>
          </w:p>
          <w:p w14:paraId="0A483D12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B9F94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Caixa Correspondência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Acrílico</w:t>
            </w:r>
          </w:p>
          <w:p w14:paraId="2605A18C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Fumê</w:t>
            </w:r>
          </w:p>
          <w:p w14:paraId="411334DA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Tipo: Dupla</w:t>
            </w:r>
          </w:p>
          <w:p w14:paraId="18DF637E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Comprimento: 370 MM</w:t>
            </w:r>
          </w:p>
          <w:p w14:paraId="4CF8998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255 MM</w:t>
            </w:r>
          </w:p>
          <w:p w14:paraId="78260E07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Altura: 100 MM</w:t>
            </w:r>
          </w:p>
          <w:p w14:paraId="66F521C5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Características Adicionais: Articulação Metálica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D6CE3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73701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5E27A" w14:textId="392B6A51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E363E" w14:textId="5C7CC200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561EB71E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860B3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2B063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602027</w:t>
            </w:r>
          </w:p>
          <w:p w14:paraId="12557519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9FD39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Caixa Arquivo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Papelão, Onda Simples.</w:t>
            </w:r>
          </w:p>
          <w:p w14:paraId="29F455F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Dimensão (C X L X A): 140 X 240 X 360 Mm. CM</w:t>
            </w:r>
          </w:p>
          <w:p w14:paraId="1D91B720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Pardo</w:t>
            </w:r>
          </w:p>
          <w:p w14:paraId="7A2AFF6B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Impressão: Com Campo Para Identificação</w:t>
            </w:r>
          </w:p>
          <w:p w14:paraId="5E959FEF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Características Adicionais: Apresentação Em Unidade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57B9A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38C61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D1904" w14:textId="30AC32E2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75A3" w14:textId="519A89FB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6EF08713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3EFFC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  <w:p w14:paraId="5BFA7A93" w14:textId="77777777" w:rsidR="00C175EB" w:rsidRPr="00822D2B" w:rsidRDefault="00C175EB">
            <w:pPr>
              <w:ind w:left="7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D4620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463460</w:t>
            </w:r>
          </w:p>
          <w:p w14:paraId="50B8029B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8CB00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Clipe</w:t>
            </w:r>
            <w:r w:rsidRPr="00822D2B">
              <w:rPr>
                <w:rFonts w:cstheme="minorHAnsi"/>
                <w:sz w:val="20"/>
                <w:szCs w:val="20"/>
              </w:rPr>
              <w:br/>
              <w:t>Tratamento Superficial: Galvanizado</w:t>
            </w:r>
          </w:p>
          <w:p w14:paraId="09A09EE9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Aplicação: Fixar Papéis E Similares</w:t>
            </w:r>
          </w:p>
          <w:p w14:paraId="71FD174D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Tamanho: 2/0</w:t>
            </w:r>
          </w:p>
          <w:p w14:paraId="1573C9D4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Material: Arame De Aço</w:t>
            </w:r>
          </w:p>
          <w:p w14:paraId="16129060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Formato: Paralelo/Caixa 50 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97BDA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Caixa c/50 unidades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1573F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D1228" w14:textId="0E4BA4ED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E758D" w14:textId="5928D3A1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32DDD6AC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D07A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  <w:p w14:paraId="2E9C937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11597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483432</w:t>
            </w:r>
          </w:p>
          <w:p w14:paraId="3B361CE5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F4B45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Clipe</w:t>
            </w:r>
            <w:r w:rsidRPr="00822D2B">
              <w:rPr>
                <w:rFonts w:cstheme="minorHAnsi"/>
                <w:sz w:val="20"/>
                <w:szCs w:val="20"/>
              </w:rPr>
              <w:br/>
              <w:t>Tratamento Superficial: Galvanizado</w:t>
            </w:r>
          </w:p>
          <w:p w14:paraId="4DF753E2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Aplicação: Material De Expediente</w:t>
            </w:r>
          </w:p>
          <w:p w14:paraId="2459D95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Tamanho: 6/0</w:t>
            </w:r>
          </w:p>
          <w:p w14:paraId="25F2FEED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Material: Arame De Aço</w:t>
            </w:r>
          </w:p>
          <w:p w14:paraId="762A7F4B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Formato: Paralelo/Caixa 50 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25F19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Caixa c/50</w:t>
            </w:r>
          </w:p>
          <w:p w14:paraId="73E72FD9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39C02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4BC15" w14:textId="14311695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07D26" w14:textId="0702DEFC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538E3628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16359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  <w:p w14:paraId="15CCFF2A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599B7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483431</w:t>
            </w:r>
          </w:p>
          <w:p w14:paraId="78C6E8CE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E134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Clipe</w:t>
            </w:r>
            <w:r w:rsidRPr="00822D2B">
              <w:rPr>
                <w:rFonts w:cstheme="minorHAnsi"/>
                <w:sz w:val="20"/>
                <w:szCs w:val="20"/>
              </w:rPr>
              <w:br/>
              <w:t>Tratamento Superficial: Galvanizado</w:t>
            </w:r>
          </w:p>
          <w:p w14:paraId="3F959E86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Aplicação: Material De Expediente</w:t>
            </w:r>
          </w:p>
          <w:p w14:paraId="69EF4276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Tamanho: 3/0</w:t>
            </w:r>
          </w:p>
          <w:p w14:paraId="1AD59A29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Material: Arame De Aço</w:t>
            </w:r>
          </w:p>
          <w:p w14:paraId="0F87E2F3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Formato: Paralelo/Caixa 50 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A45C3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Caixa c/50 unidades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34099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22A0A" w14:textId="2CA431FD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39028" w14:textId="3A3C0BF9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53EC7559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07E64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  <w:p w14:paraId="20BD7E59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4E2C4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458597</w:t>
            </w:r>
          </w:p>
          <w:p w14:paraId="709C4926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F2FBD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Clipe</w:t>
            </w:r>
          </w:p>
          <w:p w14:paraId="79C74617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Tratamento Superficial: Galvanizado</w:t>
            </w:r>
          </w:p>
          <w:p w14:paraId="6CD8D7CA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Tamanho: 8/0</w:t>
            </w:r>
          </w:p>
          <w:p w14:paraId="55DB4EE7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Material: Arame De Aço</w:t>
            </w:r>
          </w:p>
          <w:p w14:paraId="596ECAC2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Formato: Paralelo/Caixa 25 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56253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Caixa c/25 unidades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9C891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04847" w14:textId="58D210DD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1B151" w14:textId="321E8B48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7DC5007B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BA2A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  <w:p w14:paraId="1A18A724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0C74D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292050</w:t>
            </w:r>
          </w:p>
          <w:p w14:paraId="6A7AA9CA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09BE5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Colchete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Latão</w:t>
            </w:r>
          </w:p>
          <w:p w14:paraId="23F9A784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Tipo: Gancho</w:t>
            </w:r>
          </w:p>
          <w:p w14:paraId="3B9C283A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Tamanho: Nº5/Caixa 72 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01887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Caixa c/72 unidades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9DC9F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170B1" w14:textId="0F59308D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D013B" w14:textId="0DDDC19C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155AD649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7CE7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  <w:p w14:paraId="52B4541A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4D66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296150</w:t>
            </w:r>
          </w:p>
          <w:p w14:paraId="2BA527BC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21D80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Colchete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Latão</w:t>
            </w:r>
          </w:p>
          <w:p w14:paraId="5862BF45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Tipo: Gancho</w:t>
            </w:r>
          </w:p>
          <w:p w14:paraId="5F509900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Tamanho: 7</w:t>
            </w:r>
          </w:p>
          <w:p w14:paraId="320A7429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Tratamento Superficial: Niquelado</w:t>
            </w:r>
          </w:p>
          <w:p w14:paraId="56171698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Caixa 72 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AACEB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Caixa c/72 unidades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89C32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086C" w14:textId="334BE296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0467" w14:textId="6BA85182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5D0708B9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B7374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  <w:p w14:paraId="75E9072C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5219E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261267</w:t>
            </w:r>
          </w:p>
          <w:p w14:paraId="30A75CFA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6AD9A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Colchete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Latão</w:t>
            </w:r>
          </w:p>
          <w:p w14:paraId="585EAB0F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Tipo: Gancho</w:t>
            </w:r>
          </w:p>
          <w:p w14:paraId="42D54E8B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Tamanho: Nº 08/Caixa 72 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2FA26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Caixa c/72 unidades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33A81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83144" w14:textId="1DA7DDA4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6E5B4" w14:textId="01405FCD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658034CF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69558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C3FA4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321034</w:t>
            </w:r>
          </w:p>
          <w:p w14:paraId="292234FF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7D9E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Cola</w:t>
            </w:r>
            <w:r w:rsidRPr="00822D2B">
              <w:rPr>
                <w:rFonts w:cstheme="minorHAnsi"/>
                <w:sz w:val="20"/>
                <w:szCs w:val="20"/>
              </w:rPr>
              <w:br/>
              <w:t>Composição: Base Glicerina</w:t>
            </w:r>
          </w:p>
          <w:p w14:paraId="654E4BE7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Branca</w:t>
            </w:r>
          </w:p>
          <w:p w14:paraId="07C2BB7B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Características Adicionais: Atóxica</w:t>
            </w:r>
          </w:p>
          <w:p w14:paraId="213C9E93" w14:textId="77777777" w:rsidR="00FD63C1" w:rsidRPr="00822D2B" w:rsidRDefault="00C175EB" w:rsidP="002162AE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lastRenderedPageBreak/>
              <w:t>Tipo: Bastão/Tubo 20 G</w:t>
            </w:r>
          </w:p>
          <w:p w14:paraId="549F1A00" w14:textId="0684671B" w:rsidR="002162AE" w:rsidRPr="00822D2B" w:rsidRDefault="002162AE" w:rsidP="002162A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5544E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lastRenderedPageBreak/>
              <w:t>Tubo de 20 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01A2A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89167" w14:textId="1EDC0F6D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EF595" w14:textId="4BEEAFD3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32A38462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6E7AF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2C911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354895</w:t>
            </w:r>
          </w:p>
          <w:p w14:paraId="4E085643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224F4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Cola</w:t>
            </w:r>
            <w:r w:rsidRPr="00822D2B">
              <w:rPr>
                <w:rFonts w:cstheme="minorHAnsi"/>
                <w:sz w:val="20"/>
                <w:szCs w:val="20"/>
              </w:rPr>
              <w:br/>
              <w:t xml:space="preserve">Composição: Ester De </w:t>
            </w:r>
            <w:proofErr w:type="spellStart"/>
            <w:r w:rsidRPr="00822D2B">
              <w:rPr>
                <w:rFonts w:cstheme="minorHAnsi"/>
                <w:sz w:val="20"/>
                <w:szCs w:val="20"/>
              </w:rPr>
              <w:t>Cianoacrilato</w:t>
            </w:r>
            <w:proofErr w:type="spellEnd"/>
          </w:p>
          <w:p w14:paraId="6EB06B98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Incolor</w:t>
            </w:r>
          </w:p>
          <w:p w14:paraId="011CA6F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Aplicação: Acrílico/Louça/Vidro/Couro E Plástico</w:t>
            </w:r>
          </w:p>
          <w:p w14:paraId="433D6E27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Características Adicionais: Instantânea</w:t>
            </w:r>
          </w:p>
          <w:p w14:paraId="26B798A6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Tipo: Líquido/Tubo 20 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7EC5F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3F112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236B" w14:textId="2B86E021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F9E94" w14:textId="7B489B9D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2BF3FCFF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A7DBE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 </w:t>
            </w:r>
          </w:p>
          <w:p w14:paraId="0156A936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1F28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394475</w:t>
            </w:r>
          </w:p>
          <w:p w14:paraId="2406379F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097F8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Corretivo Líquido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Base D'Água - Secagem Rápida</w:t>
            </w:r>
          </w:p>
          <w:p w14:paraId="4F22CA54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Características Adicionais: Atóxico, lavável, inodoro/Frasco 18 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8CC11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Frasco c/18ml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94998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92683" w14:textId="73B24534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1E58" w14:textId="705122D5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7A056AA1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D931C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7629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361356</w:t>
            </w:r>
          </w:p>
          <w:p w14:paraId="655EC654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B70A2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Corretivo Fita</w:t>
            </w:r>
            <w:r w:rsidRPr="00822D2B">
              <w:rPr>
                <w:rFonts w:cstheme="minorHAnsi"/>
                <w:sz w:val="20"/>
                <w:szCs w:val="20"/>
              </w:rPr>
              <w:br/>
              <w:t xml:space="preserve">Material: Base De </w:t>
            </w:r>
            <w:proofErr w:type="spellStart"/>
            <w:r w:rsidRPr="00822D2B">
              <w:rPr>
                <w:rFonts w:cstheme="minorHAnsi"/>
                <w:sz w:val="20"/>
                <w:szCs w:val="20"/>
              </w:rPr>
              <w:t>Poliacrilato</w:t>
            </w:r>
            <w:proofErr w:type="spellEnd"/>
          </w:p>
          <w:p w14:paraId="064CFB2E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Comprimento: 10 M</w:t>
            </w:r>
          </w:p>
          <w:p w14:paraId="524CBECB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4,20 MM</w:t>
            </w:r>
          </w:p>
          <w:p w14:paraId="65405C98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Aplicação: Apagar Caneta Esferográfica/Unidade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D0DCE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788D3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9038F" w14:textId="75FCDE39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A56EB" w14:textId="1915D79A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279BD945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ACF5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  <w:p w14:paraId="5F70004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6A1DE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485372</w:t>
            </w:r>
          </w:p>
          <w:p w14:paraId="6D3C9CD5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999C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Estilete</w:t>
            </w:r>
            <w:r w:rsidRPr="00822D2B">
              <w:rPr>
                <w:rFonts w:cstheme="minorHAnsi"/>
                <w:sz w:val="20"/>
                <w:szCs w:val="20"/>
              </w:rPr>
              <w:br/>
              <w:t>Tipo: Lâmina Retrátil</w:t>
            </w:r>
          </w:p>
          <w:p w14:paraId="0D6C5D0E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Espessura: 18 MM</w:t>
            </w:r>
          </w:p>
          <w:p w14:paraId="113A90B2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Material Corpo: Emborrachado</w:t>
            </w:r>
          </w:p>
          <w:p w14:paraId="0ECDAF65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Características Adicionais: Com Trava De Segurança/Caixa 12 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E680C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Caixa c/12 unidades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A4A3C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AA47" w14:textId="17B8E5F2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2E66" w14:textId="00E6222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4786C199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FA38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  <w:p w14:paraId="718DFB20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F116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307812</w:t>
            </w:r>
          </w:p>
          <w:p w14:paraId="5318B993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41B7C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Extrator Grampo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Metal</w:t>
            </w:r>
          </w:p>
          <w:p w14:paraId="2AEF5125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Tipo: Espátula</w:t>
            </w:r>
          </w:p>
          <w:p w14:paraId="3A08BDE7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Tratamento Superficial: Cromado</w:t>
            </w:r>
          </w:p>
          <w:p w14:paraId="7C6A0900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Comprimento: 15 CM</w:t>
            </w:r>
          </w:p>
          <w:p w14:paraId="0AE84D26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16 MM/Unidade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45FEF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0FEFC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2D500" w14:textId="3FC05F7D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23777" w14:textId="2B5A3C19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70EC8277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DDD9B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  <w:p w14:paraId="69EB40AC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CFDA0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330860</w:t>
            </w:r>
          </w:p>
          <w:p w14:paraId="503A8F42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6B04A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Fita Adesiva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Polipropileno Transparente</w:t>
            </w:r>
          </w:p>
          <w:p w14:paraId="3CF5FFF8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 xml:space="preserve">Tipo: </w:t>
            </w:r>
            <w:proofErr w:type="spellStart"/>
            <w:r w:rsidRPr="00822D2B">
              <w:rPr>
                <w:rFonts w:cstheme="minorHAnsi"/>
                <w:sz w:val="20"/>
                <w:szCs w:val="20"/>
              </w:rPr>
              <w:t>Monoface</w:t>
            </w:r>
            <w:proofErr w:type="spellEnd"/>
          </w:p>
          <w:p w14:paraId="446994F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12 MM</w:t>
            </w:r>
          </w:p>
          <w:p w14:paraId="21840F89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Comprimento: 50 M</w:t>
            </w:r>
          </w:p>
          <w:p w14:paraId="6254CBC4" w14:textId="2D9C437F" w:rsidR="00FD63C1" w:rsidRPr="00822D2B" w:rsidRDefault="00C175EB" w:rsidP="002162A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Incolor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A059A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5D844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4AB9" w14:textId="1B890910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D6083" w14:textId="521C1CC8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26A37426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F941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  <w:p w14:paraId="49480D5A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50E42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278982</w:t>
            </w:r>
          </w:p>
          <w:p w14:paraId="4A70EEA4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FDC5F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Fita Adesiva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Polipropileno Transparente</w:t>
            </w:r>
          </w:p>
          <w:p w14:paraId="69361DB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 xml:space="preserve">Tipo: </w:t>
            </w:r>
            <w:proofErr w:type="spellStart"/>
            <w:r w:rsidRPr="00822D2B">
              <w:rPr>
                <w:rFonts w:cstheme="minorHAnsi"/>
                <w:sz w:val="20"/>
                <w:szCs w:val="20"/>
              </w:rPr>
              <w:t>Monoface</w:t>
            </w:r>
            <w:proofErr w:type="spellEnd"/>
          </w:p>
          <w:p w14:paraId="5C1E3929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50 MM</w:t>
            </w:r>
          </w:p>
          <w:p w14:paraId="0E83D1A2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Comprimento: 50 M</w:t>
            </w:r>
          </w:p>
          <w:p w14:paraId="720DF15D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Incolor</w:t>
            </w:r>
          </w:p>
          <w:p w14:paraId="1BF181DC" w14:textId="5ED62DA9" w:rsidR="00FD63C1" w:rsidRPr="00822D2B" w:rsidRDefault="00C175EB" w:rsidP="002162A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Aplicação: Multiuso/Unidade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F9F2E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A5B69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1B1B9" w14:textId="30D1742C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BD33C" w14:textId="732D6D92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348628FC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B96FD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C6929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391988</w:t>
            </w:r>
          </w:p>
          <w:p w14:paraId="08EB3066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C7F1D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Fita Adesiva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Crepe</w:t>
            </w:r>
          </w:p>
          <w:p w14:paraId="11954F02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 xml:space="preserve">Tipo: </w:t>
            </w:r>
            <w:proofErr w:type="spellStart"/>
            <w:r w:rsidRPr="00822D2B">
              <w:rPr>
                <w:rFonts w:cstheme="minorHAnsi"/>
                <w:sz w:val="20"/>
                <w:szCs w:val="20"/>
              </w:rPr>
              <w:t>Monoface</w:t>
            </w:r>
            <w:proofErr w:type="spellEnd"/>
          </w:p>
          <w:p w14:paraId="2804C08B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48 MM</w:t>
            </w:r>
          </w:p>
          <w:p w14:paraId="595B4C8B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Comprimento: 50 M</w:t>
            </w:r>
          </w:p>
          <w:p w14:paraId="1E94453E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Bege/Unidade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11FB5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47D5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2917E" w14:textId="578D8C26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463D2" w14:textId="6E6298D1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66F329E8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2025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0E1B1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278970</w:t>
            </w:r>
          </w:p>
          <w:p w14:paraId="113F0A43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96057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Fita Adesiva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Crepe</w:t>
            </w:r>
          </w:p>
          <w:p w14:paraId="5D71C5B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 xml:space="preserve">Tipo: </w:t>
            </w:r>
            <w:proofErr w:type="spellStart"/>
            <w:r w:rsidRPr="00822D2B">
              <w:rPr>
                <w:rFonts w:cstheme="minorHAnsi"/>
                <w:sz w:val="20"/>
                <w:szCs w:val="20"/>
              </w:rPr>
              <w:t>Monoface</w:t>
            </w:r>
            <w:proofErr w:type="spellEnd"/>
          </w:p>
          <w:p w14:paraId="70B9FA34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19 MM</w:t>
            </w:r>
          </w:p>
          <w:p w14:paraId="29C0941A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Comprimento: 50 M</w:t>
            </w:r>
          </w:p>
          <w:p w14:paraId="5BFE82FC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Bege</w:t>
            </w:r>
          </w:p>
          <w:p w14:paraId="4DF3D9B5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Aplicação: Multiuso/Unidade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3DEA1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09338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C7ED1" w14:textId="68024892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0FF7" w14:textId="6C468251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4DB2B733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B8572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B29EC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443742</w:t>
            </w:r>
          </w:p>
          <w:p w14:paraId="0A6435D4" w14:textId="77777777" w:rsidR="00C175EB" w:rsidRPr="00822D2B" w:rsidRDefault="00C175EB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1B97E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Fita Antiderrapante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Filme De Poliéster</w:t>
            </w:r>
          </w:p>
          <w:p w14:paraId="42E5E872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5 CM</w:t>
            </w:r>
          </w:p>
          <w:p w14:paraId="091336CF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Espessura: 1 MM</w:t>
            </w:r>
          </w:p>
          <w:p w14:paraId="412A4B10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Preta</w:t>
            </w:r>
          </w:p>
          <w:p w14:paraId="0E8E7091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Comprimento: 30 M/Unidade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136A8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A858D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46BE" w14:textId="33AA71C0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0BCAB" w14:textId="3AA6FFA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6C721056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AF984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1C8F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307759</w:t>
            </w:r>
          </w:p>
          <w:p w14:paraId="2D5B9176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82AEB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Fita Sinalização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Polietileno</w:t>
            </w:r>
          </w:p>
          <w:p w14:paraId="61C3450C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7 A 15 CM</w:t>
            </w:r>
          </w:p>
          <w:p w14:paraId="1B3CC8BC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Preta E Amarela</w:t>
            </w:r>
          </w:p>
          <w:p w14:paraId="062AD556" w14:textId="25040983" w:rsidR="00C175EB" w:rsidRPr="00822D2B" w:rsidRDefault="00C175EB" w:rsidP="002162A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Aplicação: Isolamento E Segurança</w:t>
            </w:r>
            <w:r w:rsidR="002162AE" w:rsidRPr="00822D2B">
              <w:rPr>
                <w:rFonts w:cstheme="minorHAnsi"/>
                <w:sz w:val="20"/>
                <w:szCs w:val="20"/>
              </w:rPr>
              <w:t>/</w:t>
            </w:r>
            <w:r w:rsidRPr="00822D2B">
              <w:rPr>
                <w:rFonts w:cstheme="minorHAnsi"/>
                <w:sz w:val="20"/>
                <w:szCs w:val="20"/>
              </w:rPr>
              <w:t>Rolo 200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6F70B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Rolo de 200 metros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040AF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E2B53" w14:textId="2CDAA28D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0199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1B483469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B790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40720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431804</w:t>
            </w:r>
          </w:p>
          <w:p w14:paraId="42021B2F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9BBA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Fita Adesiva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Papel</w:t>
            </w:r>
          </w:p>
          <w:p w14:paraId="6CFFFC5B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Tipo: Dupla Face</w:t>
            </w:r>
          </w:p>
          <w:p w14:paraId="33812C57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18 MM</w:t>
            </w:r>
          </w:p>
          <w:p w14:paraId="6B69FDBE" w14:textId="7DE7B884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Comprimento: 30M</w:t>
            </w:r>
            <w:r w:rsidR="002162AE" w:rsidRPr="00822D2B">
              <w:rPr>
                <w:rFonts w:cstheme="minorHAnsi"/>
                <w:sz w:val="20"/>
                <w:szCs w:val="20"/>
              </w:rPr>
              <w:t>/</w:t>
            </w:r>
            <w:r w:rsidRPr="00822D2B">
              <w:rPr>
                <w:rFonts w:cstheme="minorHAnsi"/>
                <w:sz w:val="20"/>
                <w:szCs w:val="20"/>
              </w:rPr>
              <w:t>Cor: Bege</w:t>
            </w:r>
          </w:p>
          <w:p w14:paraId="5C384826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Aplicação: Multiuso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4C9D2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F6C55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BDA36" w14:textId="7DBF1D15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F2195" w14:textId="5A9ABFDB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7E844FA1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6D8C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5FB0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614251</w:t>
            </w:r>
          </w:p>
          <w:p w14:paraId="5865B5E2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F7BDD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Fita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Poliuretano</w:t>
            </w:r>
          </w:p>
          <w:p w14:paraId="743FA22D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19 MM</w:t>
            </w:r>
          </w:p>
          <w:p w14:paraId="483D90D5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Comprimento: 20 M</w:t>
            </w:r>
          </w:p>
          <w:p w14:paraId="7CEA1836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Branca</w:t>
            </w:r>
          </w:p>
          <w:p w14:paraId="3BAFD1D8" w14:textId="3D9EAB78" w:rsidR="002162AE" w:rsidRPr="00822D2B" w:rsidRDefault="00C175EB" w:rsidP="002162A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Características Adicionais: Fita Dupla Face 3m, transparente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2199E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DAD8C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A3F5" w14:textId="487B3BAE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9CE82" w14:textId="27CB9761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5F657F31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FBDBD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C503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332121</w:t>
            </w:r>
          </w:p>
          <w:p w14:paraId="24E8FDA0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6AE95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Grampo Grampeador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Metal</w:t>
            </w:r>
          </w:p>
          <w:p w14:paraId="2D743A3C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Tratamento Superficial: Galvanizado</w:t>
            </w:r>
          </w:p>
          <w:p w14:paraId="5EEADACC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Tamanho: 23/13/Caixa 1000 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8BD7E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Caixa c/1000 unidades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A6E80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E1BB6" w14:textId="278BD214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9EEA8" w14:textId="3AAD5B14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68D1255C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D64AC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0D94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203144</w:t>
            </w:r>
          </w:p>
          <w:p w14:paraId="42C19A3E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70E3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Grampo Grampeador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Metal</w:t>
            </w:r>
          </w:p>
          <w:p w14:paraId="6D8FAECF" w14:textId="0B2B3787" w:rsidR="00C175EB" w:rsidRPr="00822D2B" w:rsidRDefault="00C175EB" w:rsidP="002162A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Tratamento Superficial: Galvanizado</w:t>
            </w:r>
            <w:r w:rsidR="002162AE" w:rsidRPr="00822D2B">
              <w:rPr>
                <w:rFonts w:cstheme="minorHAnsi"/>
                <w:sz w:val="20"/>
                <w:szCs w:val="20"/>
              </w:rPr>
              <w:t>/</w:t>
            </w:r>
            <w:r w:rsidRPr="00822D2B">
              <w:rPr>
                <w:rFonts w:cstheme="minorHAnsi"/>
                <w:sz w:val="20"/>
                <w:szCs w:val="20"/>
              </w:rPr>
              <w:t>Tamanho: 26/6/Caixa 5000 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22D51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Caixa c/5000 unidades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1487A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582D" w14:textId="3B511D38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16089" w14:textId="3A070B81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7F772975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3201A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34B94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252305</w:t>
            </w:r>
          </w:p>
          <w:p w14:paraId="65B74734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378F2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Grampeador</w:t>
            </w:r>
            <w:r w:rsidRPr="00822D2B">
              <w:rPr>
                <w:rFonts w:cstheme="minorHAnsi"/>
                <w:sz w:val="20"/>
                <w:szCs w:val="20"/>
              </w:rPr>
              <w:br/>
              <w:t>Tratamento Superficial: Pintado</w:t>
            </w:r>
          </w:p>
          <w:p w14:paraId="120E3641" w14:textId="0DA6F3FE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Material: Metal</w:t>
            </w:r>
            <w:r w:rsidR="002162AE" w:rsidRPr="00822D2B">
              <w:rPr>
                <w:rFonts w:cstheme="minorHAnsi"/>
                <w:sz w:val="20"/>
                <w:szCs w:val="20"/>
              </w:rPr>
              <w:t>/</w:t>
            </w:r>
            <w:r w:rsidRPr="00822D2B">
              <w:rPr>
                <w:rFonts w:cstheme="minorHAnsi"/>
                <w:sz w:val="20"/>
                <w:szCs w:val="20"/>
              </w:rPr>
              <w:t>Tipo: Mesa</w:t>
            </w:r>
          </w:p>
          <w:p w14:paraId="46440B3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Capacidade: 50 FL</w:t>
            </w:r>
          </w:p>
          <w:p w14:paraId="3B6E3DC1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lastRenderedPageBreak/>
              <w:t>Tamanho Grampo: 26/6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3DE9F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lastRenderedPageBreak/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03482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B224A" w14:textId="30185342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F3A2A" w14:textId="31DAC084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6C0B7615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E634B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3FC67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310256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6D230" w14:textId="77777777" w:rsidR="00C175EB" w:rsidRPr="00822D2B" w:rsidRDefault="00C175EB">
            <w:pPr>
              <w:rPr>
                <w:rFonts w:cstheme="minorHAnsi"/>
                <w:b/>
                <w:bCs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  <w:lang w:eastAsia="pt-BR"/>
              </w:rPr>
              <w:t>Grampeador</w:t>
            </w:r>
          </w:p>
          <w:p w14:paraId="391A3BF4" w14:textId="77777777" w:rsidR="00C175EB" w:rsidRPr="00822D2B" w:rsidRDefault="00C175EB">
            <w:pPr>
              <w:rPr>
                <w:rFonts w:cstheme="minorHAnsi"/>
                <w:sz w:val="20"/>
                <w:szCs w:val="20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Tratamento Superficial: Pintado</w:t>
            </w:r>
          </w:p>
          <w:p w14:paraId="3E7AC22D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Material: Metal</w:t>
            </w:r>
          </w:p>
          <w:p w14:paraId="06781D94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Tipo: Mesa</w:t>
            </w:r>
          </w:p>
          <w:p w14:paraId="49137974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Capacidade: 25 FL</w:t>
            </w:r>
          </w:p>
          <w:p w14:paraId="0B2723F2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Tamanho Grampo: 26/6</w:t>
            </w:r>
          </w:p>
          <w:p w14:paraId="779AB55B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Características Adicionais: Base Plástica Antiderrapante, Cabeça Em Plástico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C57FA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7C54D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8C649" w14:textId="7544F578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B918C" w14:textId="303ED382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74EF8BF8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DF5BF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96C71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272346</w:t>
            </w:r>
          </w:p>
          <w:p w14:paraId="3B11EC8A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C3A88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Lápis Preto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 Corpo: Madeira</w:t>
            </w:r>
          </w:p>
          <w:p w14:paraId="1F4E496D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Diâmetro Carga: 2 MM</w:t>
            </w:r>
          </w:p>
          <w:p w14:paraId="1963A228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Dureza Carga: 2b</w:t>
            </w:r>
          </w:p>
          <w:p w14:paraId="1E509DEB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 xml:space="preserve">Características Adicionais: Sem Borracha </w:t>
            </w:r>
            <w:proofErr w:type="spellStart"/>
            <w:r w:rsidRPr="00822D2B">
              <w:rPr>
                <w:rFonts w:cstheme="minorHAnsi"/>
                <w:sz w:val="20"/>
                <w:szCs w:val="20"/>
              </w:rPr>
              <w:t>Apagadora</w:t>
            </w:r>
            <w:proofErr w:type="spellEnd"/>
          </w:p>
          <w:p w14:paraId="15C6FB7E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Material Carga: Grafite</w:t>
            </w:r>
          </w:p>
          <w:p w14:paraId="0DAAD051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  <w:lang w:eastAsia="pt-BR"/>
              </w:rPr>
            </w:pPr>
            <w:r w:rsidRPr="00822D2B">
              <w:rPr>
                <w:rFonts w:cstheme="minorHAnsi"/>
                <w:sz w:val="20"/>
                <w:szCs w:val="20"/>
              </w:rPr>
              <w:t>Caixa 72 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66819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Caixa c/72 unidades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47B86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381A5" w14:textId="54919CFE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17919" w14:textId="7189F53A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3BD8095B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9ABC5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7603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469001</w:t>
            </w:r>
          </w:p>
          <w:p w14:paraId="797F3BEF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B40C7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Livro Ata</w:t>
            </w:r>
            <w:r w:rsidRPr="00822D2B">
              <w:rPr>
                <w:rFonts w:cstheme="minorHAnsi"/>
                <w:sz w:val="20"/>
                <w:szCs w:val="20"/>
              </w:rPr>
              <w:br/>
              <w:t xml:space="preserve">Material: </w:t>
            </w:r>
            <w:proofErr w:type="spellStart"/>
            <w:r w:rsidRPr="00822D2B">
              <w:rPr>
                <w:rFonts w:cstheme="minorHAnsi"/>
                <w:sz w:val="20"/>
                <w:szCs w:val="20"/>
              </w:rPr>
              <w:t>Off-Set</w:t>
            </w:r>
            <w:proofErr w:type="spellEnd"/>
            <w:r w:rsidRPr="00822D2B">
              <w:rPr>
                <w:rFonts w:cstheme="minorHAnsi"/>
                <w:sz w:val="20"/>
                <w:szCs w:val="20"/>
              </w:rPr>
              <w:t xml:space="preserve"> Branco</w:t>
            </w:r>
          </w:p>
          <w:p w14:paraId="1360DD00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Quantidade Folhas: 100 UN</w:t>
            </w:r>
          </w:p>
          <w:p w14:paraId="060B0027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Gramatura: 56 G/M2</w:t>
            </w:r>
          </w:p>
          <w:p w14:paraId="6F117FA7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Comprimento: 310 MM</w:t>
            </w:r>
          </w:p>
          <w:p w14:paraId="0D5B1F4F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220 MM</w:t>
            </w:r>
          </w:p>
          <w:p w14:paraId="7BCCD411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Características Adicionais: Capa Dura Na Cor Preta, numeradas E pautadas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07D1E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CEC4C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1F7F4" w14:textId="56F69AC2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0509" w14:textId="71409DE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3D40329D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BAECA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D6735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483473</w:t>
            </w:r>
          </w:p>
          <w:p w14:paraId="5E8D1E57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1D16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Livro Protocolo</w:t>
            </w:r>
            <w:r w:rsidRPr="00822D2B">
              <w:rPr>
                <w:rFonts w:cstheme="minorHAnsi"/>
                <w:sz w:val="20"/>
                <w:szCs w:val="20"/>
              </w:rPr>
              <w:br/>
              <w:t>Quantidade Folhas: 104 UN</w:t>
            </w:r>
          </w:p>
          <w:p w14:paraId="1A5A9E6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Comprimento: 216 MM</w:t>
            </w:r>
          </w:p>
          <w:p w14:paraId="217AB9CB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154 MM</w:t>
            </w:r>
          </w:p>
          <w:p w14:paraId="7C36705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 Capa: Dura</w:t>
            </w:r>
          </w:p>
          <w:p w14:paraId="4F7FCFE2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Material Capa: Papelão 820 G/M2 Revestido Papel Couchê</w:t>
            </w:r>
          </w:p>
          <w:p w14:paraId="7556DFB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Gramatura Folhas: 63 G/M2</w:t>
            </w:r>
          </w:p>
          <w:p w14:paraId="20D0C4A0" w14:textId="09BCD07B" w:rsidR="002162AE" w:rsidRPr="00822D2B" w:rsidRDefault="00C175EB" w:rsidP="002162AE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Material Folhas: Papel Ofsete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3E580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81BE5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E31A" w14:textId="6EA426FE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F3E27" w14:textId="4D9BD76C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4021CA1D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7FB5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A3851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355671</w:t>
            </w:r>
          </w:p>
          <w:p w14:paraId="085F550B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E43C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Memória Portátil Microcomputador</w:t>
            </w:r>
            <w:r w:rsidRPr="00822D2B">
              <w:rPr>
                <w:rFonts w:cstheme="minorHAnsi"/>
                <w:sz w:val="20"/>
                <w:szCs w:val="20"/>
              </w:rPr>
              <w:br/>
              <w:t>Capacidade Memória: 32 GB</w:t>
            </w:r>
          </w:p>
          <w:p w14:paraId="718A7597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Interface: Usb</w:t>
            </w:r>
          </w:p>
          <w:p w14:paraId="67CE1551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Tipo: Pen Drive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4C12E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3EC1B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5C550" w14:textId="793E0899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F717F" w14:textId="2A78D988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54B15643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7E1E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3EF4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427937</w:t>
            </w:r>
          </w:p>
          <w:p w14:paraId="72EE12CB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3F53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Memória Flash</w:t>
            </w:r>
            <w:r w:rsidRPr="00822D2B">
              <w:rPr>
                <w:rFonts w:cstheme="minorHAnsi"/>
                <w:sz w:val="20"/>
                <w:szCs w:val="20"/>
              </w:rPr>
              <w:br/>
              <w:t>Capacidade: 16 GB</w:t>
            </w:r>
          </w:p>
          <w:p w14:paraId="59F27E5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Tipo: Pen Drive</w:t>
            </w:r>
          </w:p>
          <w:p w14:paraId="46E4CCA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 xml:space="preserve">Interface: Usb 2.0 E Windows </w:t>
            </w:r>
            <w:proofErr w:type="spellStart"/>
            <w:r w:rsidRPr="00822D2B">
              <w:rPr>
                <w:rFonts w:cstheme="minorHAnsi"/>
                <w:sz w:val="20"/>
                <w:szCs w:val="20"/>
              </w:rPr>
              <w:t>Xp</w:t>
            </w:r>
            <w:proofErr w:type="spellEnd"/>
            <w:r w:rsidRPr="00822D2B">
              <w:rPr>
                <w:rFonts w:cstheme="minorHAnsi"/>
                <w:sz w:val="20"/>
                <w:szCs w:val="20"/>
              </w:rPr>
              <w:t>/Vista/7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B2935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8C599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15547" w14:textId="4380A07E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3E57" w14:textId="5BDCDFC0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1F575F5F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72D32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D9D5F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394901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B26EC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 xml:space="preserve">Mouse </w:t>
            </w:r>
            <w:proofErr w:type="spellStart"/>
            <w:r w:rsidRPr="00822D2B">
              <w:rPr>
                <w:rFonts w:cstheme="minorHAnsi"/>
                <w:b/>
                <w:bCs/>
                <w:sz w:val="20"/>
                <w:szCs w:val="20"/>
              </w:rPr>
              <w:t>Pad</w:t>
            </w:r>
            <w:proofErr w:type="spellEnd"/>
            <w:r w:rsidRPr="00822D2B">
              <w:rPr>
                <w:rFonts w:cstheme="minorHAnsi"/>
                <w:sz w:val="20"/>
                <w:szCs w:val="20"/>
              </w:rPr>
              <w:br/>
              <w:t>Material: Borracha Antiderrapante</w:t>
            </w:r>
          </w:p>
          <w:p w14:paraId="1D00E44F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Características Adicionais: Com Apoio De Punho Em Gel</w:t>
            </w:r>
          </w:p>
          <w:p w14:paraId="4643637F" w14:textId="13C82863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Preta</w:t>
            </w:r>
            <w:r w:rsidR="002162AE" w:rsidRPr="00822D2B">
              <w:rPr>
                <w:rFonts w:cstheme="minorHAnsi"/>
                <w:sz w:val="20"/>
                <w:szCs w:val="20"/>
              </w:rPr>
              <w:t>/</w:t>
            </w:r>
          </w:p>
          <w:p w14:paraId="224CCCD7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Tipo: Ergonômico/Unidade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B1571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278DF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407B7" w14:textId="7FD31B7E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89EF7" w14:textId="3899D026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67E7C659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90BB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7523D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603262</w:t>
            </w:r>
          </w:p>
          <w:p w14:paraId="2F0AD530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162FC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Mouse Computador</w:t>
            </w:r>
            <w:r w:rsidRPr="00822D2B">
              <w:rPr>
                <w:rFonts w:cstheme="minorHAnsi"/>
                <w:sz w:val="20"/>
                <w:szCs w:val="20"/>
              </w:rPr>
              <w:br/>
              <w:t>Tamanho: Padrão</w:t>
            </w:r>
          </w:p>
          <w:p w14:paraId="435F4180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Sensor: Led</w:t>
            </w:r>
          </w:p>
          <w:p w14:paraId="3860B12E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 xml:space="preserve">Tipo Conector: Bluetooth, Conector Usb-C </w:t>
            </w:r>
            <w:proofErr w:type="spellStart"/>
            <w:r w:rsidRPr="00822D2B">
              <w:rPr>
                <w:rFonts w:cstheme="minorHAnsi"/>
                <w:sz w:val="20"/>
                <w:szCs w:val="20"/>
              </w:rPr>
              <w:t>Lightihing</w:t>
            </w:r>
            <w:proofErr w:type="spellEnd"/>
          </w:p>
          <w:p w14:paraId="7079F7D7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Conectividade: Sem Fio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5F3E9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AEE69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917E6" w14:textId="0A8C3EA6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69FA9" w14:textId="60D29ADF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68159086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127C3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3F1A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394526</w:t>
            </w:r>
          </w:p>
          <w:p w14:paraId="2F34AB6D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14C6B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Papel Recado Autoadesivo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Celulose Vegetal Acrílica Com Adesivo</w:t>
            </w:r>
          </w:p>
          <w:p w14:paraId="50FD53DA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Gramatura: 90 G/M2</w:t>
            </w:r>
          </w:p>
          <w:p w14:paraId="2186A7C4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Comprimento: 50 MM</w:t>
            </w:r>
          </w:p>
          <w:p w14:paraId="45DECE50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38 MM</w:t>
            </w:r>
          </w:p>
          <w:p w14:paraId="0F9DB12D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Amarelo/Pacote 4 BL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2C438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Pacote c/4 blocos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E6D04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8EFAB" w14:textId="1DAB94AB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F5C53" w14:textId="414C0D6B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192FE18B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6639D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3CF9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461889</w:t>
            </w:r>
          </w:p>
          <w:p w14:paraId="4F880C79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36D14" w14:textId="6C9A39B5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Papel Para Impressão Formatado</w:t>
            </w:r>
            <w:r w:rsidR="002162AE" w:rsidRPr="00822D2B">
              <w:rPr>
                <w:rFonts w:cstheme="minorHAnsi"/>
                <w:b/>
                <w:bCs/>
                <w:sz w:val="20"/>
                <w:szCs w:val="20"/>
              </w:rPr>
              <w:t xml:space="preserve"> - </w:t>
            </w:r>
            <w:r w:rsidRPr="00822D2B">
              <w:rPr>
                <w:rFonts w:cstheme="minorHAnsi"/>
                <w:sz w:val="20"/>
                <w:szCs w:val="20"/>
              </w:rPr>
              <w:t>Tipo: Sulfite/Apergaminhado/Ofício</w:t>
            </w:r>
          </w:p>
          <w:p w14:paraId="6B6790FE" w14:textId="51430949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Tamanho (C X L): 297 X 210 MM</w:t>
            </w:r>
            <w:r w:rsidR="002162AE" w:rsidRPr="00822D2B">
              <w:rPr>
                <w:rFonts w:cstheme="minorHAnsi"/>
                <w:sz w:val="20"/>
                <w:szCs w:val="20"/>
              </w:rPr>
              <w:t>/</w:t>
            </w:r>
            <w:r w:rsidRPr="00822D2B">
              <w:rPr>
                <w:rFonts w:cstheme="minorHAnsi"/>
                <w:sz w:val="20"/>
                <w:szCs w:val="20"/>
              </w:rPr>
              <w:t>Gramatura: 75 G/M2</w:t>
            </w:r>
          </w:p>
          <w:p w14:paraId="7F324C2B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Branco</w:t>
            </w:r>
          </w:p>
          <w:p w14:paraId="47A0FD0A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 Adicional: Alvura Superior/Embalagem 500 FL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8465F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 xml:space="preserve">Embalagem com 500 </w:t>
            </w:r>
            <w:proofErr w:type="spellStart"/>
            <w:r w:rsidRPr="00822D2B">
              <w:rPr>
                <w:rFonts w:cstheme="minorHAnsi"/>
                <w:sz w:val="20"/>
                <w:szCs w:val="20"/>
              </w:rPr>
              <w:t>fls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066E7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89531" w14:textId="10764B0E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05A96" w14:textId="5A7332F2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6C0E7853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C5C0C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2E4B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297355</w:t>
            </w:r>
          </w:p>
          <w:p w14:paraId="39C0EFB4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89AFE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 xml:space="preserve">Papel </w:t>
            </w:r>
            <w:proofErr w:type="spellStart"/>
            <w:r w:rsidRPr="00822D2B">
              <w:rPr>
                <w:rFonts w:cstheme="minorHAnsi"/>
                <w:b/>
                <w:bCs/>
                <w:sz w:val="20"/>
                <w:szCs w:val="20"/>
              </w:rPr>
              <w:t>Vergê</w:t>
            </w:r>
            <w:proofErr w:type="spellEnd"/>
            <w:r w:rsidRPr="00822D2B">
              <w:rPr>
                <w:rFonts w:cstheme="minorHAnsi"/>
                <w:sz w:val="20"/>
                <w:szCs w:val="20"/>
              </w:rPr>
              <w:br/>
              <w:t>Material: Celulose Vegetal</w:t>
            </w:r>
          </w:p>
          <w:p w14:paraId="7A1ECA80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Branca</w:t>
            </w:r>
          </w:p>
          <w:p w14:paraId="0A4B949A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Gramatura: 180 G/M2</w:t>
            </w:r>
          </w:p>
          <w:p w14:paraId="1090946A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Comprimento: 297 MM</w:t>
            </w:r>
          </w:p>
          <w:p w14:paraId="159A7064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210 MM/Pacote 50 FL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6638C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 xml:space="preserve">Pacote c/50 </w:t>
            </w:r>
            <w:proofErr w:type="spellStart"/>
            <w:r w:rsidRPr="00822D2B">
              <w:rPr>
                <w:rFonts w:cstheme="minorHAnsi"/>
                <w:sz w:val="20"/>
                <w:szCs w:val="20"/>
              </w:rPr>
              <w:t>fls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5ED0B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8A27" w14:textId="57C59399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7B4C2" w14:textId="252A0319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72BDB775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001E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02B08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358965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FAB38" w14:textId="77777777" w:rsidR="00C175EB" w:rsidRPr="00822D2B" w:rsidRDefault="00C175EB">
            <w:pPr>
              <w:rPr>
                <w:rFonts w:cstheme="minorHAnsi"/>
                <w:b/>
                <w:bCs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  <w:lang w:eastAsia="pt-BR"/>
              </w:rPr>
              <w:t>Papel Fotográfico</w:t>
            </w:r>
          </w:p>
          <w:p w14:paraId="2A0887F8" w14:textId="77777777" w:rsidR="00C175EB" w:rsidRPr="00822D2B" w:rsidRDefault="00C175EB">
            <w:pPr>
              <w:rPr>
                <w:rFonts w:cstheme="minorHAnsi"/>
                <w:sz w:val="20"/>
                <w:szCs w:val="20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Tipo: Brilhante</w:t>
            </w:r>
          </w:p>
          <w:p w14:paraId="2454FC0E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Cor: Branca</w:t>
            </w:r>
          </w:p>
          <w:p w14:paraId="6B565915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Largura: 210 MM</w:t>
            </w:r>
          </w:p>
          <w:p w14:paraId="6AA47D14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Comprimento: 297 MM</w:t>
            </w:r>
          </w:p>
          <w:p w14:paraId="435F4B3F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Uso: Imprimir Fotografia</w:t>
            </w:r>
          </w:p>
          <w:p w14:paraId="39D687B4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 xml:space="preserve">Características Adicionais: Alta Resolução, 2.880 </w:t>
            </w:r>
            <w:proofErr w:type="spellStart"/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Dpi</w:t>
            </w:r>
            <w:proofErr w:type="spellEnd"/>
          </w:p>
          <w:p w14:paraId="7620D9BB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Gramatura: 190 G/M2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DD6DD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 xml:space="preserve">Caixa c/50 </w:t>
            </w:r>
            <w:proofErr w:type="spellStart"/>
            <w:r w:rsidRPr="00822D2B">
              <w:rPr>
                <w:rFonts w:cstheme="minorHAnsi"/>
                <w:sz w:val="20"/>
                <w:szCs w:val="20"/>
              </w:rPr>
              <w:t>fls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8C6E8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39E53" w14:textId="3C088E80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DD3A9" w14:textId="51BC334A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49AA24AE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40521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5A61F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461771</w:t>
            </w:r>
          </w:p>
          <w:p w14:paraId="2CB2B2BA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F5DA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Papel Para Impressão Formatado</w:t>
            </w:r>
            <w:r w:rsidRPr="00822D2B">
              <w:rPr>
                <w:rFonts w:cstheme="minorHAnsi"/>
                <w:sz w:val="20"/>
                <w:szCs w:val="20"/>
              </w:rPr>
              <w:br/>
              <w:t>Tipo: Couchê</w:t>
            </w:r>
          </w:p>
          <w:p w14:paraId="57382EC6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Tamanho (C X L): 297 X 210 MM</w:t>
            </w:r>
          </w:p>
          <w:p w14:paraId="216745BD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Gramatura: 180 G/M2</w:t>
            </w:r>
          </w:p>
          <w:p w14:paraId="11EB150B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Branco</w:t>
            </w:r>
          </w:p>
          <w:p w14:paraId="0292EF0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 Adicional: Acabamento Fosco / Matte</w:t>
            </w:r>
          </w:p>
          <w:p w14:paraId="4D1565AC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Embalagem 50 FL</w:t>
            </w:r>
          </w:p>
          <w:p w14:paraId="61866014" w14:textId="77777777" w:rsidR="002162AE" w:rsidRPr="00822D2B" w:rsidRDefault="002162AE">
            <w:pPr>
              <w:rPr>
                <w:rFonts w:cstheme="minorHAnsi"/>
                <w:sz w:val="20"/>
                <w:szCs w:val="20"/>
              </w:rPr>
            </w:pPr>
          </w:p>
          <w:p w14:paraId="59E7F96A" w14:textId="77777777" w:rsidR="002162AE" w:rsidRPr="00822D2B" w:rsidRDefault="002162A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8419C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 xml:space="preserve">Embalagem c/50 </w:t>
            </w:r>
            <w:proofErr w:type="spellStart"/>
            <w:r w:rsidRPr="00822D2B">
              <w:rPr>
                <w:rFonts w:cstheme="minorHAnsi"/>
                <w:sz w:val="20"/>
                <w:szCs w:val="20"/>
              </w:rPr>
              <w:t>fls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9CFF1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B3B53" w14:textId="1C82E0E4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B2C6" w14:textId="2F4F9E91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44A24443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DFD61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E47BC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461878</w:t>
            </w:r>
          </w:p>
          <w:p w14:paraId="6F12B470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10EEB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Papel Para Impressão Formatado</w:t>
            </w:r>
            <w:r w:rsidRPr="00822D2B">
              <w:rPr>
                <w:rFonts w:cstheme="minorHAnsi"/>
                <w:sz w:val="20"/>
                <w:szCs w:val="20"/>
              </w:rPr>
              <w:br/>
              <w:t>Tipo: Texturizado</w:t>
            </w:r>
          </w:p>
          <w:p w14:paraId="2CC62C4F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Tamanho (C X L): 297 X 210 MM</w:t>
            </w:r>
          </w:p>
          <w:p w14:paraId="499E8B7F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lastRenderedPageBreak/>
              <w:t>Gramatura: 180 G/M2</w:t>
            </w:r>
          </w:p>
          <w:p w14:paraId="625A54D6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Branco</w:t>
            </w:r>
          </w:p>
          <w:p w14:paraId="3E757D72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 Adicional: Textura Casca De Ovo</w:t>
            </w:r>
          </w:p>
          <w:p w14:paraId="3C5A40E0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Embalagem 50 FL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7AFA2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lastRenderedPageBreak/>
              <w:t xml:space="preserve">Embalagem c/50 </w:t>
            </w:r>
            <w:proofErr w:type="spellStart"/>
            <w:r w:rsidRPr="00822D2B">
              <w:rPr>
                <w:rFonts w:cstheme="minorHAnsi"/>
                <w:sz w:val="20"/>
                <w:szCs w:val="20"/>
              </w:rPr>
              <w:t>fls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9C706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4FDAE" w14:textId="16093BE9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4E782" w14:textId="63FA57DA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3D820941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196AF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E70F8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461766</w:t>
            </w:r>
          </w:p>
          <w:p w14:paraId="3060B92E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CE072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Papel Para Impressão Formatado</w:t>
            </w:r>
            <w:r w:rsidRPr="00822D2B">
              <w:rPr>
                <w:rFonts w:cstheme="minorHAnsi"/>
                <w:sz w:val="20"/>
                <w:szCs w:val="20"/>
              </w:rPr>
              <w:br/>
              <w:t>Tipo: Couchê</w:t>
            </w:r>
          </w:p>
          <w:p w14:paraId="482B3ADF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Tamanho (C X L): 297 X 210 MM</w:t>
            </w:r>
          </w:p>
          <w:p w14:paraId="3D7E6576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Gramatura: 180 G/M2</w:t>
            </w:r>
          </w:p>
          <w:p w14:paraId="350741A6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Branco</w:t>
            </w:r>
          </w:p>
          <w:p w14:paraId="726E58B7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 xml:space="preserve">Característica Adicional: Acabamento Brilhante / </w:t>
            </w:r>
            <w:proofErr w:type="spellStart"/>
            <w:r w:rsidRPr="00822D2B">
              <w:rPr>
                <w:rFonts w:cstheme="minorHAnsi"/>
                <w:sz w:val="20"/>
                <w:szCs w:val="20"/>
              </w:rPr>
              <w:t>Glossy</w:t>
            </w:r>
            <w:proofErr w:type="spellEnd"/>
          </w:p>
          <w:p w14:paraId="0E4E5567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Embalagem 50 FL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EF9B3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 xml:space="preserve">Embalagem c/50 </w:t>
            </w:r>
            <w:proofErr w:type="spellStart"/>
            <w:r w:rsidRPr="00822D2B">
              <w:rPr>
                <w:rFonts w:cstheme="minorHAnsi"/>
                <w:sz w:val="20"/>
                <w:szCs w:val="20"/>
              </w:rPr>
              <w:t>fls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E4B74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16BB1" w14:textId="31AE3845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D5B3C" w14:textId="7B4C1AD4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16AB502E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9D123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91357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291879</w:t>
            </w:r>
          </w:p>
          <w:p w14:paraId="35F7D276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1DB3F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Pasta Arquivo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Papelão Duro</w:t>
            </w:r>
          </w:p>
          <w:p w14:paraId="0254ECB0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Tipo: Az</w:t>
            </w:r>
          </w:p>
          <w:p w14:paraId="0F08C587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290 MM</w:t>
            </w:r>
          </w:p>
          <w:p w14:paraId="5E8E7840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Altura: 350 MM</w:t>
            </w:r>
          </w:p>
          <w:p w14:paraId="1AA8268A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Lombada: 8 CM</w:t>
            </w:r>
          </w:p>
          <w:p w14:paraId="3FDB3634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Preta</w:t>
            </w:r>
          </w:p>
          <w:p w14:paraId="57BB39F6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Tamanho: Ofício</w:t>
            </w:r>
          </w:p>
          <w:p w14:paraId="44AB80BD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Aplicação: Arquivo De Documento</w:t>
            </w:r>
          </w:p>
          <w:p w14:paraId="02769B7F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 xml:space="preserve">Características Adicionais 1: Com Ferragem Niquelada, Fixador Plástico Rígido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7F988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C9832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9313" w14:textId="4906EA2F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22BB" w14:textId="03B16F49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2DE471A3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FABEF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3C4A4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347741</w:t>
            </w:r>
          </w:p>
          <w:p w14:paraId="4CFBB918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8AEAC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Pasta Arquivo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Cartolina Plastificada</w:t>
            </w:r>
          </w:p>
          <w:p w14:paraId="3251FE56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Tipo: Simples</w:t>
            </w:r>
          </w:p>
          <w:p w14:paraId="0E96FAD8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230 MM</w:t>
            </w:r>
          </w:p>
          <w:p w14:paraId="5121DC87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Altura: 335 MM</w:t>
            </w:r>
          </w:p>
          <w:p w14:paraId="1B15F964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Azul</w:t>
            </w:r>
          </w:p>
          <w:p w14:paraId="350D3CB5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Características Adicionais: Com Trilho</w:t>
            </w:r>
          </w:p>
          <w:p w14:paraId="57DEBB40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Gramatura: 180 G/M2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27BBE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1D44E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A9B96" w14:textId="6ADF02C8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FAEDF" w14:textId="2952DC6D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19926F6E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83EC7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137C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337900</w:t>
            </w:r>
          </w:p>
          <w:p w14:paraId="1FA168EC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2D65E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Pasta Arquivo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Cartolina Plastificada</w:t>
            </w:r>
          </w:p>
          <w:p w14:paraId="35268334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Tipo: Com Abas</w:t>
            </w:r>
          </w:p>
          <w:p w14:paraId="21843E6E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230 MM</w:t>
            </w:r>
          </w:p>
          <w:p w14:paraId="695BC1F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Altura: 360 MM</w:t>
            </w:r>
          </w:p>
          <w:p w14:paraId="002C65C4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Azul</w:t>
            </w:r>
          </w:p>
          <w:p w14:paraId="4248C58D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Características Adicionais: Com Elástico</w:t>
            </w:r>
          </w:p>
          <w:p w14:paraId="7CCF98A6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Gramatura: 260 G/M2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00C25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EBA63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144B9" w14:textId="6654B1DB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6877" w14:textId="087AB3E9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35A2203C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8C68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2329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355567</w:t>
            </w:r>
          </w:p>
          <w:p w14:paraId="6E7DAA44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9F2C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Pasta Arquivo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Polipropileno</w:t>
            </w:r>
          </w:p>
          <w:p w14:paraId="40E2C049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Tipo: L</w:t>
            </w:r>
          </w:p>
          <w:p w14:paraId="55F7991E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220 MM</w:t>
            </w:r>
          </w:p>
          <w:p w14:paraId="16BA039F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Altura: 310 MM</w:t>
            </w:r>
          </w:p>
          <w:p w14:paraId="7929979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lastRenderedPageBreak/>
              <w:t>Cor: Incolor</w:t>
            </w:r>
          </w:p>
          <w:p w14:paraId="0FA581D9" w14:textId="77777777" w:rsidR="00822D2B" w:rsidRDefault="00C175EB" w:rsidP="00822D2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Características Adicionais: Transparente</w:t>
            </w:r>
          </w:p>
          <w:p w14:paraId="1B5D0394" w14:textId="7282668F" w:rsidR="00C175EB" w:rsidRPr="00822D2B" w:rsidRDefault="00C175EB" w:rsidP="00822D2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Tamanho: A4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EF89D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lastRenderedPageBreak/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4938D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4D01" w14:textId="341566A1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015D3" w14:textId="5A3811F2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4B17B3F2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B7CCF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FD0F6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312698</w:t>
            </w:r>
          </w:p>
          <w:p w14:paraId="19F05D50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887C7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Pasta Arquivo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Polipropileno</w:t>
            </w:r>
          </w:p>
          <w:p w14:paraId="54BD9C3B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Tipo: Simples</w:t>
            </w:r>
          </w:p>
          <w:p w14:paraId="091F7374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245 MM</w:t>
            </w:r>
          </w:p>
          <w:p w14:paraId="169CF1D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Altura: 335 MM</w:t>
            </w:r>
          </w:p>
          <w:p w14:paraId="1DF5E679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Lombada: 20 MM</w:t>
            </w:r>
          </w:p>
          <w:p w14:paraId="7D9779FC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Incolor</w:t>
            </w:r>
          </w:p>
          <w:p w14:paraId="372FA412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Características Adicionais: Com Elástico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61331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B11AD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1C947" w14:textId="3C0D9ABC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381CF" w14:textId="340EEFAD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44EF65D8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2B45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E689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274259</w:t>
            </w:r>
          </w:p>
          <w:p w14:paraId="6897E1E5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1FD0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Pasta Arquivo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Polipropileno</w:t>
            </w:r>
          </w:p>
          <w:p w14:paraId="1E14285F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240 MM</w:t>
            </w:r>
          </w:p>
          <w:p w14:paraId="065D748B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Altura: 330 MM</w:t>
            </w:r>
          </w:p>
          <w:p w14:paraId="4A4CBC88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Incolor</w:t>
            </w:r>
          </w:p>
          <w:p w14:paraId="7CE9848B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Prendedor Interno: Grampo Trilho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ED237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35C6C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9046" w14:textId="2922F288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49CC7" w14:textId="70F604CC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627FA0C0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2EA82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B4B4D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329140</w:t>
            </w:r>
          </w:p>
          <w:p w14:paraId="1FD4AD27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3856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Pasta Arquivo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Polipropileno</w:t>
            </w:r>
          </w:p>
          <w:p w14:paraId="4B210719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Tipo: Com Abas</w:t>
            </w:r>
          </w:p>
          <w:p w14:paraId="4D1A25A5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245 MM</w:t>
            </w:r>
          </w:p>
          <w:p w14:paraId="7F23036E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Altura: 335 MM</w:t>
            </w:r>
          </w:p>
          <w:p w14:paraId="7D4780A7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Lombada: 40 MM</w:t>
            </w:r>
          </w:p>
          <w:p w14:paraId="3B1F83E0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Cristal</w:t>
            </w:r>
          </w:p>
          <w:p w14:paraId="4312EFEF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Características Adicionais 2: 0,28mm De Espessura, Com Elástico, Ranhuras Parte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B6935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FF7BD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FCD33" w14:textId="0B133E6D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FF891" w14:textId="3CBF1EF4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57A3A391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6C9EE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D83AF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420279</w:t>
            </w:r>
          </w:p>
          <w:p w14:paraId="5C718A58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52D89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Pasta Arquivo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Polipropileno</w:t>
            </w:r>
          </w:p>
          <w:p w14:paraId="2F4092E6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Tipo: Porta Documento</w:t>
            </w:r>
          </w:p>
          <w:p w14:paraId="5B5048E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250 MM</w:t>
            </w:r>
          </w:p>
          <w:p w14:paraId="3209034F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Altura: 340 MM</w:t>
            </w:r>
          </w:p>
          <w:p w14:paraId="47C38A7D" w14:textId="35AE6156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Lombada: 55 MM</w:t>
            </w:r>
            <w:r w:rsidR="002162AE" w:rsidRPr="00822D2B">
              <w:rPr>
                <w:rFonts w:cstheme="minorHAnsi"/>
                <w:sz w:val="20"/>
                <w:szCs w:val="20"/>
              </w:rPr>
              <w:t>/</w:t>
            </w:r>
            <w:r w:rsidRPr="00822D2B">
              <w:rPr>
                <w:rFonts w:cstheme="minorHAnsi"/>
                <w:sz w:val="20"/>
                <w:szCs w:val="20"/>
              </w:rPr>
              <w:t>Cor: Azul</w:t>
            </w:r>
          </w:p>
          <w:p w14:paraId="33A4C304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Características Adicionais: Com Elástico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A2F9E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19EF6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BFFB0" w14:textId="6CE4DCCC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CBEE2" w14:textId="7C4E8F85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781CEAF2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6C5BF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D0295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  <w:r w:rsidRPr="00822D2B">
              <w:rPr>
                <w:rFonts w:cstheme="minorHAnsi"/>
                <w:sz w:val="20"/>
                <w:szCs w:val="20"/>
              </w:rPr>
              <w:t>394631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8F1EF" w14:textId="77777777" w:rsidR="00C175EB" w:rsidRPr="00822D2B" w:rsidRDefault="00C175EB">
            <w:pPr>
              <w:rPr>
                <w:rFonts w:cstheme="minorHAnsi"/>
                <w:b/>
                <w:bCs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  <w:lang w:eastAsia="pt-BR"/>
              </w:rPr>
              <w:t>Pasta Arquivo</w:t>
            </w:r>
          </w:p>
          <w:p w14:paraId="3FE63591" w14:textId="77777777" w:rsidR="00C175EB" w:rsidRPr="00822D2B" w:rsidRDefault="00C175EB">
            <w:pPr>
              <w:rPr>
                <w:rFonts w:cstheme="minorHAnsi"/>
                <w:sz w:val="20"/>
                <w:szCs w:val="20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Material: PVC</w:t>
            </w:r>
          </w:p>
          <w:p w14:paraId="7DA1CA0C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Tipo: Catálogo</w:t>
            </w:r>
          </w:p>
          <w:p w14:paraId="42D12E69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Largura: 240 MM</w:t>
            </w:r>
          </w:p>
          <w:p w14:paraId="6DEE5C51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Altura: 340 MM</w:t>
            </w:r>
          </w:p>
          <w:p w14:paraId="19016DE7" w14:textId="08FBBDEC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Cor: Preta</w:t>
            </w:r>
            <w:r w:rsidR="002162AE"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/</w:t>
            </w: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Tamanho: Ofício</w:t>
            </w:r>
          </w:p>
          <w:p w14:paraId="66E1E3CC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Capacidade: 40 Sacos Plásticos C/Espessura De 0,20 Micra FL</w:t>
            </w:r>
          </w:p>
          <w:p w14:paraId="02ED01BF" w14:textId="77777777" w:rsidR="00C175EB" w:rsidRPr="00822D2B" w:rsidRDefault="00C175EB">
            <w:pPr>
              <w:rPr>
                <w:rFonts w:cstheme="minorHAnsi"/>
                <w:sz w:val="20"/>
                <w:szCs w:val="20"/>
                <w:highlight w:val="yellow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Características Adicionais 1: Visor Externo E Capa Rígida C/Sacos Plásticos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8C0CC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925BC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  <w:r w:rsidRPr="00822D2B">
              <w:rPr>
                <w:rFonts w:cstheme="minorHAnsi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95CB0" w14:textId="07EFC044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990B" w14:textId="22F76523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45DCE7AA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E4FB6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4AE18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color w:val="495057"/>
                <w:sz w:val="20"/>
                <w:szCs w:val="20"/>
                <w:shd w:val="clear" w:color="auto" w:fill="FFFFFF"/>
              </w:rPr>
              <w:t>202357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7924D" w14:textId="77777777" w:rsidR="00C175EB" w:rsidRPr="00822D2B" w:rsidRDefault="00C175EB">
            <w:pPr>
              <w:rPr>
                <w:rFonts w:cstheme="minorHAnsi"/>
                <w:b/>
                <w:bCs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  <w:lang w:eastAsia="pt-BR"/>
              </w:rPr>
              <w:t>Perfurador Papel</w:t>
            </w:r>
          </w:p>
          <w:p w14:paraId="6E448E07" w14:textId="77777777" w:rsidR="00C175EB" w:rsidRPr="00822D2B" w:rsidRDefault="00C175EB">
            <w:pPr>
              <w:rPr>
                <w:rFonts w:cstheme="minorHAnsi"/>
                <w:sz w:val="20"/>
                <w:szCs w:val="20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Material: Metal</w:t>
            </w:r>
          </w:p>
          <w:p w14:paraId="57099EA0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Tipo: Grande</w:t>
            </w:r>
          </w:p>
          <w:p w14:paraId="2717322C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lastRenderedPageBreak/>
              <w:t>Tratamento Superficial: Niquelado</w:t>
            </w:r>
          </w:p>
          <w:p w14:paraId="3FEC97DA" w14:textId="77777777" w:rsidR="00C175EB" w:rsidRPr="00822D2B" w:rsidRDefault="00C175EB">
            <w:pPr>
              <w:rPr>
                <w:rFonts w:cstheme="minorHAnsi"/>
                <w:color w:val="495057"/>
                <w:sz w:val="20"/>
                <w:szCs w:val="20"/>
                <w:shd w:val="clear" w:color="auto" w:fill="FFFFFF"/>
                <w:lang w:eastAsia="pt-BR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Capacidade Perfuração: 20 FL</w:t>
            </w:r>
          </w:p>
          <w:p w14:paraId="728A662D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  <w:shd w:val="clear" w:color="auto" w:fill="FFFFFF"/>
                <w:lang w:eastAsia="pt-BR"/>
              </w:rPr>
              <w:t>Funcionamento: Manual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EC056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lastRenderedPageBreak/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583FA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4D467" w14:textId="55BE58EC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514D" w14:textId="13AFAE4C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7A94BBA4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045CA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238D6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435051</w:t>
            </w:r>
          </w:p>
          <w:p w14:paraId="7FFB5D81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F1020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Pincel Atômico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Plástico Reciclado</w:t>
            </w:r>
          </w:p>
          <w:p w14:paraId="335A9BFA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 Ponta: Feltro</w:t>
            </w:r>
          </w:p>
          <w:p w14:paraId="361EA56E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 Carga: Descartável</w:t>
            </w:r>
          </w:p>
          <w:p w14:paraId="50BD3E1C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 Tinta: Vermelha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48726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18183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26E15" w14:textId="2807ABE0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60042" w14:textId="0266423C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0D232AD7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F7059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E438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435050</w:t>
            </w:r>
          </w:p>
          <w:p w14:paraId="4F0102AC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0618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Pincel Atômico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Plástico Reciclado</w:t>
            </w:r>
          </w:p>
          <w:p w14:paraId="7939E768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 Ponta: Feltro</w:t>
            </w:r>
          </w:p>
          <w:p w14:paraId="3D6F74B2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 Carga: Descartável</w:t>
            </w:r>
          </w:p>
          <w:p w14:paraId="77DCAA80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 Tinta: Preta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5E888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6A950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A17DD" w14:textId="06BA1AF8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23CCC" w14:textId="49596D12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4074E8A1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F2D95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7ECD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435048</w:t>
            </w:r>
          </w:p>
          <w:p w14:paraId="5BB157DC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4878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Pincel Atômico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Plástico Reciclado</w:t>
            </w:r>
          </w:p>
          <w:p w14:paraId="204F7858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 Ponta: Feltro</w:t>
            </w:r>
          </w:p>
          <w:p w14:paraId="23C893F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 Carga: Descartável</w:t>
            </w:r>
          </w:p>
          <w:p w14:paraId="60E08BCB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 Tinta: Azul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FE5A1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92721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F0E6E" w14:textId="73B8043B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96C1A" w14:textId="2CA93DE3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70E4B6B9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D3164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BF6A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447945</w:t>
            </w:r>
          </w:p>
          <w:p w14:paraId="50B82989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E597E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Pincel Quadro Branco / Magnético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Plástico</w:t>
            </w:r>
          </w:p>
          <w:p w14:paraId="5B5BFFC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Material Ponta: Feltro</w:t>
            </w:r>
          </w:p>
          <w:p w14:paraId="736F65CD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 Carga: Descartável</w:t>
            </w:r>
          </w:p>
          <w:p w14:paraId="13A16FBF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Vermelha</w:t>
            </w:r>
          </w:p>
          <w:p w14:paraId="3348B90C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Características Adicionais: Ponta De 2,5mm De Diâmetro/Tampa Anta asfixiante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FBFDA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FD468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54D2" w14:textId="5EA1E9AC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70196" w14:textId="7587324F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7544293A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2D23E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851E4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447944</w:t>
            </w:r>
          </w:p>
          <w:p w14:paraId="47BA689A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BAE7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Pincel Quadro Branco / Magnético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Plástico</w:t>
            </w:r>
          </w:p>
          <w:p w14:paraId="536FFE5D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Material Ponta: Feltro</w:t>
            </w:r>
          </w:p>
          <w:p w14:paraId="0A7E2369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 Carga: Descartável</w:t>
            </w:r>
          </w:p>
          <w:p w14:paraId="24211CA8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Preta</w:t>
            </w:r>
          </w:p>
          <w:p w14:paraId="255524A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Características Adicionais: Ponta De 2,5mm De Diâmetro/Tampa anta asfixiante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B3F41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689BE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EEB6F" w14:textId="63C97302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AB7A6" w14:textId="048E57C2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2DAA3BF4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E92AD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DD363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447943</w:t>
            </w:r>
          </w:p>
          <w:p w14:paraId="67233CF4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63B20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Pincel Quadro Branco / Magnético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Plástico</w:t>
            </w:r>
          </w:p>
          <w:p w14:paraId="14771657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Material Ponta: Feltro</w:t>
            </w:r>
          </w:p>
          <w:p w14:paraId="37A0C7AC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 Carga: Descartável</w:t>
            </w:r>
          </w:p>
          <w:p w14:paraId="2E18D09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Azul</w:t>
            </w:r>
          </w:p>
          <w:p w14:paraId="09066EFF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Características Adicionais: Ponta De 2,5mm De Diâmetro/Tampa anta asfixiante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CED13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FD3D5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E7BBA" w14:textId="45DB801A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7765" w14:textId="424E0325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3A76679C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C672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BF634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364559</w:t>
            </w:r>
          </w:p>
          <w:p w14:paraId="1D910D39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4FF80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Pilha</w:t>
            </w:r>
            <w:r w:rsidRPr="00822D2B">
              <w:rPr>
                <w:rFonts w:cstheme="minorHAnsi"/>
                <w:sz w:val="20"/>
                <w:szCs w:val="20"/>
              </w:rPr>
              <w:br/>
              <w:t>Tamanho: Palito</w:t>
            </w:r>
          </w:p>
          <w:p w14:paraId="1ABAA965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Modelo: AAA</w:t>
            </w:r>
          </w:p>
          <w:p w14:paraId="06013DA5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Características Adicionais: Blindada Em Aço</w:t>
            </w:r>
          </w:p>
          <w:p w14:paraId="78A68E06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lastRenderedPageBreak/>
              <w:t>Sistema Eletroquímico: Alcalina</w:t>
            </w:r>
          </w:p>
          <w:p w14:paraId="28A36707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Tensão Nominal: 1,5 V</w:t>
            </w:r>
          </w:p>
          <w:p w14:paraId="1137B6F1" w14:textId="1A4B4B46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 xml:space="preserve">Embalagem 4 </w:t>
            </w:r>
            <w:r w:rsidR="000E7B6E" w:rsidRPr="00822D2B">
              <w:rPr>
                <w:rFonts w:cstheme="minorHAnsi"/>
                <w:sz w:val="20"/>
                <w:szCs w:val="20"/>
              </w:rPr>
              <w:t>UM</w:t>
            </w:r>
          </w:p>
          <w:p w14:paraId="1FB45249" w14:textId="77777777" w:rsidR="000E7B6E" w:rsidRPr="00822D2B" w:rsidRDefault="000E7B6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56CB8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lastRenderedPageBreak/>
              <w:t>Embalagem c/4 unidades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8C382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124F3" w14:textId="53A961D4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34622" w14:textId="10CE413C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1F5F020E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19CD1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9F345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419859</w:t>
            </w:r>
          </w:p>
          <w:p w14:paraId="2D163C90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E376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Pilha</w:t>
            </w:r>
            <w:r w:rsidRPr="00822D2B">
              <w:rPr>
                <w:rFonts w:cstheme="minorHAnsi"/>
                <w:sz w:val="20"/>
                <w:szCs w:val="20"/>
              </w:rPr>
              <w:br/>
              <w:t>Tamanho: Pequena</w:t>
            </w:r>
          </w:p>
          <w:p w14:paraId="273F6C2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Modelo: Aa</w:t>
            </w:r>
          </w:p>
          <w:p w14:paraId="4723EEBA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Características Adicionais: Não Recarregável</w:t>
            </w:r>
          </w:p>
          <w:p w14:paraId="488A2D0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Sistema Eletroquímico: Alcalina</w:t>
            </w:r>
          </w:p>
          <w:p w14:paraId="77EDA4F4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Tensão Nominal: 1,5 V</w:t>
            </w:r>
          </w:p>
          <w:p w14:paraId="72DE0ED0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Embalagem 4 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B2A3D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Embalagem c/4 unidades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03690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9E1F8" w14:textId="3690A54C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EAEA6" w14:textId="241AE359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5BE65D7E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E8E35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246CB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410947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2B4C8" w14:textId="77777777" w:rsidR="00C175EB" w:rsidRPr="00822D2B" w:rsidRDefault="00C175EB">
            <w:pPr>
              <w:rPr>
                <w:rFonts w:cstheme="minorHAnsi"/>
                <w:b/>
                <w:bCs/>
                <w:color w:val="495057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Pilha</w:t>
            </w:r>
          </w:p>
          <w:p w14:paraId="2EBE5119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</w:rPr>
              <w:t>Tamanho: Pequena</w:t>
            </w:r>
          </w:p>
          <w:p w14:paraId="5639E9E6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</w:rPr>
              <w:t>Modelo: A23</w:t>
            </w:r>
          </w:p>
          <w:p w14:paraId="06CEF0C7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</w:rPr>
              <w:t>Sistema Eletroquímico: Alcalina</w:t>
            </w:r>
          </w:p>
          <w:p w14:paraId="4BF7BC10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color w:val="000000"/>
                <w:sz w:val="20"/>
                <w:szCs w:val="20"/>
              </w:rPr>
              <w:t>Tensão Nominal: 12 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68D5F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A745F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F018D" w14:textId="49C6F32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8267" w14:textId="662237E3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29EA1657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8DD4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6DCCD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234201</w:t>
            </w:r>
          </w:p>
          <w:p w14:paraId="016175B3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D039C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Porta-Lápis/Clipe/Lembrete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Acrílico</w:t>
            </w:r>
          </w:p>
          <w:p w14:paraId="29B0384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Fumê</w:t>
            </w:r>
          </w:p>
          <w:p w14:paraId="686B3758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Tipo: Conjugado</w:t>
            </w:r>
          </w:p>
          <w:p w14:paraId="74371AB9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Comprimento: 140 MM</w:t>
            </w:r>
          </w:p>
          <w:p w14:paraId="01091503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120 MM</w:t>
            </w:r>
          </w:p>
          <w:p w14:paraId="5477B37C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Altura: 70 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D7A03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E7B7C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43F4D" w14:textId="557A7565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6576" w14:textId="706B0A63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7F51E62C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E378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E4097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292453</w:t>
            </w:r>
          </w:p>
          <w:p w14:paraId="1C50E46F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8284D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Saco Documento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Plástico Transparente</w:t>
            </w:r>
          </w:p>
          <w:p w14:paraId="5F0EF1BB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Comprimento: 335 MM</w:t>
            </w:r>
          </w:p>
          <w:p w14:paraId="5B5C7204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240 MM</w:t>
            </w:r>
          </w:p>
          <w:p w14:paraId="048EF08D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Número Furos: 4 Furos/Pacote 50UN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F16AE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Pacote c/50 unidades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5F9AA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AA53" w14:textId="6CA2176C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E1B80" w14:textId="55F6803A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6E80D5E5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81CAD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0C188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384631</w:t>
            </w:r>
          </w:p>
          <w:p w14:paraId="60BD7072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FB0C9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Tesoura</w:t>
            </w:r>
            <w:r w:rsidRPr="00822D2B">
              <w:rPr>
                <w:rFonts w:cstheme="minorHAnsi"/>
                <w:sz w:val="20"/>
                <w:szCs w:val="20"/>
              </w:rPr>
              <w:br/>
              <w:t>Material: Aço Inoxidável</w:t>
            </w:r>
          </w:p>
          <w:p w14:paraId="497DF406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Material Cabo: Polipropileno</w:t>
            </w:r>
          </w:p>
          <w:p w14:paraId="00075E54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Comprimento: 17 CM</w:t>
            </w:r>
          </w:p>
          <w:p w14:paraId="35BA6F51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Características Adicionais: Cabo Anatômico Preto, Ponta Fina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D561C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D55ED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63233" w14:textId="63E336A1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A4D7" w14:textId="216968B9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14BC2099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B3E4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41BDA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Não tem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D54DC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Caixa Organizadora G</w:t>
            </w:r>
          </w:p>
          <w:p w14:paraId="050D4D86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Material: Plástico</w:t>
            </w:r>
          </w:p>
          <w:p w14:paraId="6A63B9BC" w14:textId="77777777" w:rsidR="00C175EB" w:rsidRPr="00822D2B" w:rsidRDefault="00C175EB">
            <w:pPr>
              <w:rPr>
                <w:rFonts w:cstheme="minorHAnsi"/>
                <w:sz w:val="20"/>
                <w:szCs w:val="20"/>
                <w:lang w:eastAsia="pt-BR"/>
              </w:rPr>
            </w:pPr>
            <w:r w:rsidRPr="00822D2B">
              <w:rPr>
                <w:rFonts w:cstheme="minorHAnsi"/>
                <w:sz w:val="20"/>
                <w:szCs w:val="20"/>
                <w:lang w:eastAsia="pt-BR"/>
              </w:rPr>
              <w:t>Medidas:437MMx310MMx240MM</w:t>
            </w:r>
          </w:p>
          <w:p w14:paraId="0ED95A02" w14:textId="77777777" w:rsidR="00C175EB" w:rsidRPr="00822D2B" w:rsidRDefault="00C175EB">
            <w:pPr>
              <w:rPr>
                <w:rFonts w:cstheme="minorHAnsi"/>
                <w:sz w:val="20"/>
                <w:szCs w:val="20"/>
                <w:lang w:eastAsia="pt-BR"/>
              </w:rPr>
            </w:pPr>
            <w:r w:rsidRPr="00822D2B">
              <w:rPr>
                <w:rFonts w:cstheme="minorHAnsi"/>
                <w:sz w:val="20"/>
                <w:szCs w:val="20"/>
                <w:lang w:eastAsia="pt-BR"/>
              </w:rPr>
              <w:t>Fechamento com tampa</w:t>
            </w:r>
          </w:p>
          <w:p w14:paraId="435ECA1B" w14:textId="77777777" w:rsidR="00C175EB" w:rsidRPr="00822D2B" w:rsidRDefault="00C175EB">
            <w:pPr>
              <w:rPr>
                <w:rFonts w:cstheme="minorHAnsi"/>
                <w:sz w:val="20"/>
                <w:szCs w:val="20"/>
                <w:lang w:eastAsia="pt-BR"/>
              </w:rPr>
            </w:pPr>
            <w:r w:rsidRPr="00822D2B">
              <w:rPr>
                <w:rFonts w:cstheme="minorHAnsi"/>
                <w:sz w:val="20"/>
                <w:szCs w:val="20"/>
                <w:lang w:eastAsia="pt-BR"/>
              </w:rPr>
              <w:t>Formato: retangular</w:t>
            </w:r>
          </w:p>
          <w:p w14:paraId="267C3D4F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  <w:lang w:eastAsia="pt-BR"/>
              </w:rPr>
              <w:t>Cor: Azul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8CED4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3474D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15DC" w14:textId="6DD5DE6E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A7E4D" w14:textId="1EB3ABE3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75EB" w:rsidRPr="000E7B6E" w14:paraId="27E4DE98" w14:textId="77777777" w:rsidTr="000F725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B5225" w14:textId="77777777" w:rsidR="00C175EB" w:rsidRPr="00822D2B" w:rsidRDefault="00C175EB" w:rsidP="00C175EB">
            <w:pPr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B10A2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 xml:space="preserve">Não tem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A03B9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b/>
                <w:bCs/>
                <w:sz w:val="20"/>
                <w:szCs w:val="20"/>
              </w:rPr>
              <w:t>Fita Adesiva para Impressora de Etiqueta DK2251</w:t>
            </w:r>
          </w:p>
          <w:p w14:paraId="357DA720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Material: Papel</w:t>
            </w:r>
          </w:p>
          <w:p w14:paraId="30814514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Largura: 62MM</w:t>
            </w:r>
          </w:p>
          <w:p w14:paraId="6A43CA8F" w14:textId="77777777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 xml:space="preserve">Comprimento: 15,2MM </w:t>
            </w:r>
          </w:p>
          <w:p w14:paraId="4056271B" w14:textId="0FC7AEF5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Cor: Branco</w:t>
            </w:r>
            <w:r w:rsidR="00822D2B">
              <w:rPr>
                <w:rFonts w:cstheme="minorHAnsi"/>
                <w:sz w:val="20"/>
                <w:szCs w:val="20"/>
              </w:rPr>
              <w:t>/</w:t>
            </w:r>
            <w:r w:rsidRPr="00822D2B">
              <w:rPr>
                <w:rFonts w:cstheme="minorHAnsi"/>
                <w:sz w:val="20"/>
                <w:szCs w:val="20"/>
              </w:rPr>
              <w:t>Formato: Rolo</w:t>
            </w:r>
          </w:p>
          <w:p w14:paraId="442700C3" w14:textId="77777777" w:rsidR="00C175EB" w:rsidRPr="00822D2B" w:rsidRDefault="00C175E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lastRenderedPageBreak/>
              <w:t>Características Adicionais: impressão de etiquetas pretas e vermelhas com fundo branco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51D65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lastRenderedPageBreak/>
              <w:t>Unidade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57C65" w14:textId="77777777" w:rsidR="00C175EB" w:rsidRPr="00822D2B" w:rsidRDefault="00C175E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822D2B"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D3DA" w14:textId="18BA9A51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55FE" w14:textId="40C3204A" w:rsidR="00C175EB" w:rsidRPr="00822D2B" w:rsidRDefault="00C175EB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39CD0A06" w14:textId="77777777" w:rsidR="00C175EB" w:rsidRPr="000E7B6E" w:rsidRDefault="00C175EB" w:rsidP="00C175EB">
      <w:pPr>
        <w:spacing w:after="0" w:line="240" w:lineRule="auto"/>
        <w:rPr>
          <w:rFonts w:cstheme="minorHAnsi"/>
          <w:sz w:val="24"/>
          <w:szCs w:val="24"/>
        </w:rPr>
      </w:pPr>
    </w:p>
    <w:p w14:paraId="18E8EBF0" w14:textId="6CA3D26A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1.2.1. Optando-se por participar do lote, deve o fornecedor enviar proposta para todos os itens que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o compõem.</w:t>
      </w:r>
    </w:p>
    <w:p w14:paraId="0F780489" w14:textId="1A0C0EDD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1.3. O critério de julgamento adotado será o menor preço global, observadas as exigências contidas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neste Aviso de Contratação Direta e seus Anexos quanto às especificações do objeto.</w:t>
      </w:r>
    </w:p>
    <w:p w14:paraId="21B50E94" w14:textId="139C35C6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1.4. A justificativa da presente contratação se encontra no Termo de Referência, que integra o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presente Edital de Dispensa Eletrônica.</w:t>
      </w:r>
    </w:p>
    <w:p w14:paraId="39FCFE6F" w14:textId="77777777" w:rsidR="00B46B6C" w:rsidRPr="000E7B6E" w:rsidRDefault="00B46B6C" w:rsidP="00B46B6C">
      <w:pPr>
        <w:jc w:val="both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t>2. DA PARTICIPAÇÃO NA DISPENSA ELETRÔNICA</w:t>
      </w:r>
    </w:p>
    <w:p w14:paraId="27A5280F" w14:textId="23C09018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2.1. A participação na presente dispensa eletrônica se dará mediante a utilização do Sistema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 xml:space="preserve">BBMNET, disponível no endereço eletrônico </w:t>
      </w:r>
      <w:hyperlink r:id="rId8" w:history="1">
        <w:r w:rsidR="00D520F6" w:rsidRPr="000E7B6E">
          <w:rPr>
            <w:rStyle w:val="Hyperlink"/>
            <w:rFonts w:cstheme="minorHAnsi"/>
            <w:sz w:val="24"/>
            <w:szCs w:val="24"/>
          </w:rPr>
          <w:t>www.novobbmnet.com.br</w:t>
        </w:r>
      </w:hyperlink>
    </w:p>
    <w:p w14:paraId="61679C20" w14:textId="21FB33C1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2.1.1. O fornecedor é o responsável por qualquer transação efetuada diretamente ou por seu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representante no Sistema de Dispensa Eletrônica, não cabendo ao provedor do Sistema ou ao órgão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entidade promotor do procedimento a responsabilidade por eventuais danos decorrentes de uso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indevido da senha, ainda que por terceiros não autorizados.</w:t>
      </w:r>
    </w:p>
    <w:p w14:paraId="5EDD701C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2.2. Não poderão participar desta dispensa de licitação os fornecedores:</w:t>
      </w:r>
    </w:p>
    <w:p w14:paraId="00068B98" w14:textId="591CC1BA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2.2.1. que não atendam às condições deste Aviso de Contratação Direta e seu(s) anexo(s);</w:t>
      </w:r>
      <w:r w:rsidR="00B305F4" w:rsidRPr="000E7B6E">
        <w:rPr>
          <w:rFonts w:cstheme="minorHAnsi"/>
          <w:sz w:val="24"/>
          <w:szCs w:val="24"/>
        </w:rPr>
        <w:t xml:space="preserve"> </w:t>
      </w:r>
    </w:p>
    <w:p w14:paraId="48288783" w14:textId="3651619A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2.2.2. estrangeiros que não tenham representação legal no Brasil com poderes expressos para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receber citação e responder administrativa ou judicialmente;</w:t>
      </w:r>
    </w:p>
    <w:p w14:paraId="55E38A58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2.2.3. que se enquadrem nas vedações do art. 14 da Lei 14.133/21.</w:t>
      </w:r>
    </w:p>
    <w:p w14:paraId="33A8B410" w14:textId="630B33AB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2.2.4. organizações da Sociedade Civil de Interesse Público - OSCIP, atuando nessa condição (Acórdão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nº 746/2014-TCU-Plenário).</w:t>
      </w:r>
    </w:p>
    <w:p w14:paraId="6A108FDE" w14:textId="77777777" w:rsidR="00B46B6C" w:rsidRPr="000E7B6E" w:rsidRDefault="00B46B6C" w:rsidP="00B46B6C">
      <w:pPr>
        <w:jc w:val="both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t>3. DO INGRESSO NA DISPENSA ELETRÔNICA E CADASTRAMENTO DA PROPOSTA INICIAL</w:t>
      </w:r>
    </w:p>
    <w:p w14:paraId="09B322DD" w14:textId="45C715B1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3.1. O ingresso do fornecedor na disputa da dispensa eletrônica se dará com o cadastramento de sua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proposta inicial, na forma deste item.</w:t>
      </w:r>
    </w:p>
    <w:p w14:paraId="3FFF1B4F" w14:textId="4F92C5DF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3.2. O fornecedor interessado encaminhará exclusivamente por meio do Sistema BBMNET, a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proposta com a descrição do objeto ofertado e a marca do produto, quando for o caso, e o preço, até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a data e o horário estabelecidos para o fim de recebimento de propostas.</w:t>
      </w:r>
    </w:p>
    <w:p w14:paraId="5A23CF68" w14:textId="2CE3D9C9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lastRenderedPageBreak/>
        <w:t>3.3. Todas as especificações do objeto contidas na proposta, em especial o preço, vinculam a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Contratada.</w:t>
      </w:r>
    </w:p>
    <w:p w14:paraId="480225B6" w14:textId="6DC5F2B8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3.4. Nos valores propostos estarão inclusos todos os custos operacionais, encargos previdenciários,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trabalhistas, tributários, comerciais e quaisquer outros que incidam direta ou indiretamente no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objeto desta dispensa de licitação;</w:t>
      </w:r>
    </w:p>
    <w:p w14:paraId="27C933E4" w14:textId="5F9953C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3.4.1. Os preços ofertados, tanto na proposta inicial, quanto na etapa de lances, serão de exclusiva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responsabilidade do fornecedor.</w:t>
      </w:r>
    </w:p>
    <w:p w14:paraId="0CDC6FC8" w14:textId="3C645C9B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3.5. A apresentação das propostas implica obrigatoriedade do cumprimento das disposições nelas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 xml:space="preserve">contidas, em conformidade com o que dispõe o </w:t>
      </w:r>
      <w:r w:rsidRPr="000E7B6E">
        <w:rPr>
          <w:rFonts w:cstheme="minorHAnsi"/>
          <w:b/>
          <w:bCs/>
          <w:sz w:val="24"/>
          <w:szCs w:val="24"/>
        </w:rPr>
        <w:t>Termo de Referência</w:t>
      </w:r>
      <w:r w:rsidRPr="000E7B6E">
        <w:rPr>
          <w:rFonts w:cstheme="minorHAnsi"/>
          <w:sz w:val="24"/>
          <w:szCs w:val="24"/>
        </w:rPr>
        <w:t>, assumindo o proponente o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compromisso de executar os serviços nos seus termos, bem como de fornecer os materiais,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equipamentos, ferramentas e utensílios necessários, em quantidades e qualidades adequadas à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perfeita execução contratual, promovendo, quando requerido, sua substituição.</w:t>
      </w:r>
    </w:p>
    <w:p w14:paraId="767CB464" w14:textId="79931B53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3.6. No cadastramento da proposta inicial, o fornecedor deverá assinalar em campo próprio do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sistema eletrônico, que atende as seguintes declarações:</w:t>
      </w:r>
    </w:p>
    <w:p w14:paraId="292164E1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3.6.1. Declaramos que inexiste fato impeditivo para licitar ou contratar com a Administração Pública.</w:t>
      </w:r>
    </w:p>
    <w:p w14:paraId="6EBC9D2F" w14:textId="6FAF090F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3.6.2. Declaramos o enquadramento na condição de microempresa e empresa de pequeno porte, nos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termos da Lei Complementar nº 123, de 2006, quando couber.</w:t>
      </w:r>
    </w:p>
    <w:p w14:paraId="3B27FCF3" w14:textId="53ACB162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3.6.3. Declaramos o pleno conhecimento e aceitação das regras e das condições gerais da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contratação, constantes do procedimento.</w:t>
      </w:r>
    </w:p>
    <w:p w14:paraId="2FB3AB3E" w14:textId="77777777" w:rsidR="00D520F6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3.6.4. Declaramos nossa responsabilidade pelas transações efetuadas no sistema, assumindo como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firmes e verdadeiras.</w:t>
      </w:r>
    </w:p>
    <w:p w14:paraId="76A6F2F3" w14:textId="01CCFA8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3.6.5. Declaramos o cumprimento das exigências de reserva de cargos para pessoa com deficiência e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para reabilitado da Previdência Social, de que trata o art. 93 da Lei nº 8.213, de 24 de julho de 1991,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se couber.</w:t>
      </w:r>
    </w:p>
    <w:p w14:paraId="7DC34963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3.6.6. Declaramos o cumprimento do disposto no inciso VI do art. 68 da Lei nº 14.133, de 2021.</w:t>
      </w:r>
    </w:p>
    <w:p w14:paraId="5089E5C1" w14:textId="7EBFD143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3.7. Quando houver variação mínima entre lances, fica facultado ao fornecedor, ao cadastrar sua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proposta inicial, a parametrização de valor final mínimo, com o registro do seu lance final aceitável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(menor preço ou maior desconto, conforme o caso).</w:t>
      </w:r>
    </w:p>
    <w:p w14:paraId="12A9B80A" w14:textId="6C2FA07C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3.7.1. Feita essa opção os lances serão enviados automaticamente pelo sistema, respeitados os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limites cadastrados pelo fornecedor e o intervalo mínimo entre lances previsto neste aviso.</w:t>
      </w:r>
    </w:p>
    <w:p w14:paraId="569EEF84" w14:textId="2E85F479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lastRenderedPageBreak/>
        <w:t>3.7.1.1. Sem prejuízo do disposto acima, os lances poderão ser enviados manualmente, na forma da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seção respectiva deste Aviso de Contratação Direta;</w:t>
      </w:r>
    </w:p>
    <w:p w14:paraId="674FF67F" w14:textId="289A1C98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3.7.2. O valor mínimo parametrizado possui caráter sigiloso aos demais participantes do certame e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para o órgão ou entidade contratante. Apenas os lances efetivamente enviados poderão ser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conhecidos dos fornecedores na forma da seção seguinte deste Aviso.</w:t>
      </w:r>
    </w:p>
    <w:p w14:paraId="01B066F1" w14:textId="77777777" w:rsidR="00B46B6C" w:rsidRPr="00991508" w:rsidRDefault="00B46B6C" w:rsidP="00B46B6C">
      <w:pPr>
        <w:jc w:val="both"/>
        <w:rPr>
          <w:rFonts w:cstheme="minorHAnsi"/>
          <w:b/>
          <w:bCs/>
          <w:sz w:val="24"/>
          <w:szCs w:val="24"/>
        </w:rPr>
      </w:pPr>
      <w:r w:rsidRPr="00991508">
        <w:rPr>
          <w:rFonts w:cstheme="minorHAnsi"/>
          <w:b/>
          <w:bCs/>
          <w:sz w:val="24"/>
          <w:szCs w:val="24"/>
        </w:rPr>
        <w:t>4. DA FASE DE LANCES</w:t>
      </w:r>
    </w:p>
    <w:p w14:paraId="36AACBED" w14:textId="3A412F32" w:rsidR="00B46B6C" w:rsidRPr="00991508" w:rsidRDefault="00B46B6C" w:rsidP="00B46B6C">
      <w:pPr>
        <w:jc w:val="both"/>
        <w:rPr>
          <w:rFonts w:cstheme="minorHAnsi"/>
          <w:sz w:val="24"/>
          <w:szCs w:val="24"/>
        </w:rPr>
      </w:pPr>
      <w:r w:rsidRPr="00991508">
        <w:rPr>
          <w:rFonts w:cstheme="minorHAnsi"/>
          <w:sz w:val="24"/>
          <w:szCs w:val="24"/>
        </w:rPr>
        <w:t xml:space="preserve">4.1. A partir das </w:t>
      </w:r>
      <w:r w:rsidR="00991508" w:rsidRPr="00991508">
        <w:rPr>
          <w:rFonts w:cstheme="minorHAnsi"/>
          <w:sz w:val="24"/>
          <w:szCs w:val="24"/>
        </w:rPr>
        <w:t>10:00</w:t>
      </w:r>
      <w:r w:rsidRPr="00991508">
        <w:rPr>
          <w:rFonts w:cstheme="minorHAnsi"/>
          <w:sz w:val="24"/>
          <w:szCs w:val="24"/>
        </w:rPr>
        <w:t xml:space="preserve"> horas da data estabelecida neste Aviso de Contratação Direta, a sessão pública</w:t>
      </w:r>
      <w:r w:rsidR="00B305F4" w:rsidRPr="00991508">
        <w:rPr>
          <w:rFonts w:cstheme="minorHAnsi"/>
          <w:sz w:val="24"/>
          <w:szCs w:val="24"/>
        </w:rPr>
        <w:t xml:space="preserve"> </w:t>
      </w:r>
      <w:r w:rsidRPr="00991508">
        <w:rPr>
          <w:rFonts w:cstheme="minorHAnsi"/>
          <w:sz w:val="24"/>
          <w:szCs w:val="24"/>
        </w:rPr>
        <w:t>será automaticamente aberta pelo sistema para o envio de lances públicos e sucessivos,</w:t>
      </w:r>
      <w:r w:rsidR="00B305F4" w:rsidRPr="00991508">
        <w:rPr>
          <w:rFonts w:cstheme="minorHAnsi"/>
          <w:sz w:val="24"/>
          <w:szCs w:val="24"/>
        </w:rPr>
        <w:t xml:space="preserve"> </w:t>
      </w:r>
      <w:r w:rsidRPr="00991508">
        <w:rPr>
          <w:rFonts w:cstheme="minorHAnsi"/>
          <w:sz w:val="24"/>
          <w:szCs w:val="24"/>
        </w:rPr>
        <w:t>exclusivamente por meio do sistema eletrônico, sendo encerrado às 1</w:t>
      </w:r>
      <w:r w:rsidR="00991508" w:rsidRPr="00991508">
        <w:rPr>
          <w:rFonts w:cstheme="minorHAnsi"/>
          <w:sz w:val="24"/>
          <w:szCs w:val="24"/>
        </w:rPr>
        <w:t>6:00</w:t>
      </w:r>
      <w:r w:rsidRPr="00991508">
        <w:rPr>
          <w:rFonts w:cstheme="minorHAnsi"/>
          <w:sz w:val="24"/>
          <w:szCs w:val="24"/>
        </w:rPr>
        <w:t xml:space="preserve"> horas.</w:t>
      </w:r>
    </w:p>
    <w:p w14:paraId="2097AB3C" w14:textId="59D35E7B" w:rsidR="00B46B6C" w:rsidRPr="00991508" w:rsidRDefault="00B46B6C" w:rsidP="00B46B6C">
      <w:pPr>
        <w:jc w:val="both"/>
        <w:rPr>
          <w:rFonts w:cstheme="minorHAnsi"/>
          <w:sz w:val="24"/>
          <w:szCs w:val="24"/>
        </w:rPr>
      </w:pPr>
      <w:r w:rsidRPr="00991508">
        <w:rPr>
          <w:rFonts w:cstheme="minorHAnsi"/>
          <w:sz w:val="24"/>
          <w:szCs w:val="24"/>
        </w:rPr>
        <w:t>4.2. Iniciada a etapa competitiva, os fornecedores deverão encaminhar lances exclusivamente por</w:t>
      </w:r>
      <w:r w:rsidR="00B305F4" w:rsidRPr="00991508">
        <w:rPr>
          <w:rFonts w:cstheme="minorHAnsi"/>
          <w:sz w:val="24"/>
          <w:szCs w:val="24"/>
        </w:rPr>
        <w:t xml:space="preserve"> </w:t>
      </w:r>
      <w:r w:rsidRPr="00991508">
        <w:rPr>
          <w:rFonts w:cstheme="minorHAnsi"/>
          <w:sz w:val="24"/>
          <w:szCs w:val="24"/>
        </w:rPr>
        <w:t>meio de sistema eletrônico.</w:t>
      </w:r>
    </w:p>
    <w:p w14:paraId="7590E639" w14:textId="77777777" w:rsidR="00B46B6C" w:rsidRPr="00991508" w:rsidRDefault="00B46B6C" w:rsidP="00B46B6C">
      <w:pPr>
        <w:jc w:val="both"/>
        <w:rPr>
          <w:rFonts w:cstheme="minorHAnsi"/>
          <w:sz w:val="24"/>
          <w:szCs w:val="24"/>
        </w:rPr>
      </w:pPr>
      <w:r w:rsidRPr="00991508">
        <w:rPr>
          <w:rFonts w:cstheme="minorHAnsi"/>
          <w:sz w:val="24"/>
          <w:szCs w:val="24"/>
        </w:rPr>
        <w:t>4.2.1. O lance deverá ser ofertado pelo valor unitário do item/lote.</w:t>
      </w:r>
    </w:p>
    <w:p w14:paraId="071CF3E1" w14:textId="519124F1" w:rsidR="00B46B6C" w:rsidRPr="00991508" w:rsidRDefault="00B46B6C" w:rsidP="00B46B6C">
      <w:pPr>
        <w:jc w:val="both"/>
        <w:rPr>
          <w:rFonts w:cstheme="minorHAnsi"/>
          <w:sz w:val="24"/>
          <w:szCs w:val="24"/>
        </w:rPr>
      </w:pPr>
      <w:r w:rsidRPr="00991508">
        <w:rPr>
          <w:rFonts w:cstheme="minorHAnsi"/>
          <w:sz w:val="24"/>
          <w:szCs w:val="24"/>
        </w:rPr>
        <w:t>4.3. O fornecedor somente poderá oferecer valor inferior ou maior percentual de desconto em</w:t>
      </w:r>
      <w:r w:rsidR="00B305F4" w:rsidRPr="00991508">
        <w:rPr>
          <w:rFonts w:cstheme="minorHAnsi"/>
          <w:sz w:val="24"/>
          <w:szCs w:val="24"/>
        </w:rPr>
        <w:t xml:space="preserve"> </w:t>
      </w:r>
      <w:r w:rsidRPr="00991508">
        <w:rPr>
          <w:rFonts w:cstheme="minorHAnsi"/>
          <w:sz w:val="24"/>
          <w:szCs w:val="24"/>
        </w:rPr>
        <w:t>relação ao último lance por ele ofertado e registrado pelo sistema.</w:t>
      </w:r>
    </w:p>
    <w:p w14:paraId="1F776ADB" w14:textId="523AC8EB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991508">
        <w:rPr>
          <w:rFonts w:cstheme="minorHAnsi"/>
          <w:sz w:val="24"/>
          <w:szCs w:val="24"/>
        </w:rPr>
        <w:t>4.3.1. O intervalo mínimo de diferença de valores ou percentuais entre os lances, quando a disputa</w:t>
      </w:r>
      <w:r w:rsidR="00B305F4" w:rsidRPr="00991508">
        <w:rPr>
          <w:rFonts w:cstheme="minorHAnsi"/>
          <w:sz w:val="24"/>
          <w:szCs w:val="24"/>
        </w:rPr>
        <w:t xml:space="preserve"> </w:t>
      </w:r>
      <w:r w:rsidRPr="00991508">
        <w:rPr>
          <w:rFonts w:cstheme="minorHAnsi"/>
          <w:sz w:val="24"/>
          <w:szCs w:val="24"/>
        </w:rPr>
        <w:t xml:space="preserve">for por menor preço, que incidirá em relação ao que cobrir a melhor oferta é de </w:t>
      </w:r>
      <w:r w:rsidRPr="00991508">
        <w:rPr>
          <w:rFonts w:cstheme="minorHAnsi"/>
          <w:b/>
          <w:bCs/>
          <w:sz w:val="24"/>
          <w:szCs w:val="24"/>
        </w:rPr>
        <w:t>R$ 10,00 (dez reais).</w:t>
      </w:r>
    </w:p>
    <w:p w14:paraId="31F1E394" w14:textId="4BF9FD20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4.4. Havendo lances iguais ao menor já ofertado, prevalecerá aquele que for recebido e registrado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primeiro no sistema.</w:t>
      </w:r>
    </w:p>
    <w:p w14:paraId="27B4746B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4.5. Caso o fornecedor não apresente lances, concorrerá com o valor de sua proposta inicial.</w:t>
      </w:r>
    </w:p>
    <w:p w14:paraId="2B412272" w14:textId="2DD2921F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4.6. Durante o procedimento, os fornecedores serão informados, em tempo real, do valor do menor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lance registrado, VEDADA A IDENTIFICAÇÃO DO FORNECEDOR.</w:t>
      </w:r>
    </w:p>
    <w:p w14:paraId="1E75734D" w14:textId="7C096E2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4.7. Imediatamente após o término do prazo estabelecido para a fase de lances, haverá o seu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encerramento, com o ordenamento e divulgação dos lances, pelo sistema, em ordem crescente de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classificação.</w:t>
      </w:r>
    </w:p>
    <w:p w14:paraId="1E316513" w14:textId="1A80704A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4.7.1. O encerramento da fase de lances ocorrerá de forma automática pontualmente no horário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indicado, por prorrogação automática que será de 2 (dois) minutos e ocorrerá sucessivamente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sempre que houver lances enviados nesse período de prorrogação, inclusive no caso de lances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intermediários.</w:t>
      </w:r>
    </w:p>
    <w:p w14:paraId="67FF537B" w14:textId="77777777" w:rsidR="00B46B6C" w:rsidRPr="000E7B6E" w:rsidRDefault="00B46B6C" w:rsidP="00B46B6C">
      <w:pPr>
        <w:jc w:val="both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t>5. DO JULGAMENTO DAS PROPOSTAS DE PREÇO</w:t>
      </w:r>
    </w:p>
    <w:p w14:paraId="3600A250" w14:textId="35797D75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lastRenderedPageBreak/>
        <w:t>5.1. Encerrada a fase de lances, será verificada a conformidade da proposta classificada em primeiro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lugar quanto à adequação do objeto e à compatibilidade do preço em relação ao estipulado para a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contratação.</w:t>
      </w:r>
    </w:p>
    <w:p w14:paraId="5C801D34" w14:textId="6775CAFC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5.2. No caso de o preço da proposta vencedora estar acima do estimado pela Administração, poderá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haver a negociação de condições mais vantajosas.</w:t>
      </w:r>
    </w:p>
    <w:p w14:paraId="5E6169AD" w14:textId="6AC2E418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5.3. Estando o preço compatível, será solicitado o envio da proposta e, se necessário, de documentos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complementares, adequada ao último lance.</w:t>
      </w:r>
    </w:p>
    <w:p w14:paraId="1964854A" w14:textId="37FDECF5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5.3.1. Além da documentação supracitada, o fornecedor com a melhor proposta, conforme o caso,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deverá encaminhar planilha com indicação de custos unitários e formação de preços.</w:t>
      </w:r>
    </w:p>
    <w:p w14:paraId="5BDB49F7" w14:textId="5AC0F9C6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5.4. O prazo de validade da proposta não será inferior a 60 (sessenta) dias, a contar da data de sua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apresentação.</w:t>
      </w:r>
    </w:p>
    <w:p w14:paraId="06B15E01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5.5. Será desclassificada a proposta vencedora que:</w:t>
      </w:r>
    </w:p>
    <w:p w14:paraId="2B07802E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5.5.1. contiver vícios insanáveis;</w:t>
      </w:r>
    </w:p>
    <w:p w14:paraId="59CD1C15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5.5.2. não obedecer às especificações técnicas pormenorizadas neste aviso ou em seus anexos;</w:t>
      </w:r>
    </w:p>
    <w:p w14:paraId="24D57CE1" w14:textId="4DEBF89C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5.5.3. apresentar preços inexequíveis ou permanecerem acima do preço máximo definido para a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contratação;</w:t>
      </w:r>
    </w:p>
    <w:p w14:paraId="2D247F15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5.5.4. não tiverem sua exequibilidade demonstrada, quando exigido pela Administração;</w:t>
      </w:r>
    </w:p>
    <w:p w14:paraId="73643093" w14:textId="47B2D5B0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5.5.5. apresentar desconformidade com quaisquer outras exigências deste aviso ou seus anexos,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desde que insanável.</w:t>
      </w:r>
    </w:p>
    <w:p w14:paraId="7C8DDBBF" w14:textId="58AF85A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5.6. Se houver indícios de inexequibilidade da proposta de preço, ou em caso da necessidade de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esclarecimentos complementares, poderão ser efetuadas diligências, para que a empresa comprove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a exequibilidade da proposta.</w:t>
      </w:r>
    </w:p>
    <w:p w14:paraId="4739A3D7" w14:textId="79E1DA8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5.7. Erros no preenchimento da planilha não constituem motivo para a desclassificação da proposta.</w:t>
      </w:r>
      <w:r w:rsidR="005501C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 xml:space="preserve">A planilha </w:t>
      </w:r>
      <w:r w:rsidR="006D2372" w:rsidRPr="000E7B6E">
        <w:rPr>
          <w:rFonts w:cstheme="minorHAnsi"/>
          <w:sz w:val="24"/>
          <w:szCs w:val="24"/>
        </w:rPr>
        <w:t>poderá</w:t>
      </w:r>
      <w:r w:rsidRPr="000E7B6E">
        <w:rPr>
          <w:rFonts w:cstheme="minorHAnsi"/>
          <w:sz w:val="24"/>
          <w:szCs w:val="24"/>
        </w:rPr>
        <w:t>́ ser ajustada pelo fornecedor, no prazo indicado via sistema, desde que não haja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majoração do preço.</w:t>
      </w:r>
    </w:p>
    <w:p w14:paraId="3FF9513E" w14:textId="1158D01F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5.8. Se a proposta ou lance vencedor for desclassificado, será examinada a proposta ou lance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subsequente, e, assim sucessivamente, na ordem de classificação.</w:t>
      </w:r>
    </w:p>
    <w:p w14:paraId="77DD1981" w14:textId="626CFC5E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 xml:space="preserve">5.9. Havendo necessidade, a sessão será suspensa, informando-se no “chat” a nova data e </w:t>
      </w:r>
      <w:proofErr w:type="spellStart"/>
      <w:r w:rsidRPr="000E7B6E">
        <w:rPr>
          <w:rFonts w:cstheme="minorHAnsi"/>
          <w:sz w:val="24"/>
          <w:szCs w:val="24"/>
        </w:rPr>
        <w:t>horário</w:t>
      </w:r>
      <w:proofErr w:type="spellEnd"/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para a sua continuidade.</w:t>
      </w:r>
    </w:p>
    <w:p w14:paraId="3F187B57" w14:textId="36D99626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5.10. Encerrada a análise quanto à aceitação da proposta, se iniciará a fase de habilitação, observado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o disposto neste Aviso de Contratação Direta.</w:t>
      </w:r>
    </w:p>
    <w:p w14:paraId="29409059" w14:textId="77777777" w:rsidR="00B46B6C" w:rsidRPr="000E7B6E" w:rsidRDefault="00B46B6C" w:rsidP="00B46B6C">
      <w:pPr>
        <w:jc w:val="both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t>6. DA HABILITAÇÃO</w:t>
      </w:r>
    </w:p>
    <w:p w14:paraId="09FBEF2B" w14:textId="1EF24A54" w:rsidR="00B46B6C" w:rsidRPr="00991508" w:rsidRDefault="00B46B6C" w:rsidP="00B46B6C">
      <w:pPr>
        <w:jc w:val="both"/>
        <w:rPr>
          <w:rFonts w:cstheme="minorHAnsi"/>
          <w:b/>
          <w:bCs/>
          <w:sz w:val="24"/>
          <w:szCs w:val="24"/>
        </w:rPr>
      </w:pPr>
      <w:r w:rsidRPr="00991508">
        <w:rPr>
          <w:rFonts w:cstheme="minorHAnsi"/>
          <w:sz w:val="24"/>
          <w:szCs w:val="24"/>
        </w:rPr>
        <w:lastRenderedPageBreak/>
        <w:t xml:space="preserve">6.1. </w:t>
      </w:r>
      <w:r w:rsidRPr="00991508">
        <w:rPr>
          <w:rFonts w:cstheme="minorHAnsi"/>
          <w:b/>
          <w:bCs/>
          <w:sz w:val="24"/>
          <w:szCs w:val="24"/>
        </w:rPr>
        <w:t>Encerrada a etapa de negociação e aceitação, será iniciada a fase de Habilitação, onde será</w:t>
      </w:r>
      <w:r w:rsidR="00B305F4" w:rsidRPr="00991508">
        <w:rPr>
          <w:rFonts w:cstheme="minorHAnsi"/>
          <w:b/>
          <w:bCs/>
          <w:sz w:val="24"/>
          <w:szCs w:val="24"/>
        </w:rPr>
        <w:t xml:space="preserve"> </w:t>
      </w:r>
      <w:r w:rsidRPr="00991508">
        <w:rPr>
          <w:rFonts w:cstheme="minorHAnsi"/>
          <w:b/>
          <w:bCs/>
          <w:sz w:val="24"/>
          <w:szCs w:val="24"/>
        </w:rPr>
        <w:t>disponibilizado ao licitante classificado em primeiro lugar, o comando para inserção dos documentos</w:t>
      </w:r>
      <w:r w:rsidR="00B305F4" w:rsidRPr="00991508">
        <w:rPr>
          <w:rFonts w:cstheme="minorHAnsi"/>
          <w:b/>
          <w:bCs/>
          <w:sz w:val="24"/>
          <w:szCs w:val="24"/>
        </w:rPr>
        <w:t xml:space="preserve"> </w:t>
      </w:r>
      <w:r w:rsidRPr="00991508">
        <w:rPr>
          <w:rFonts w:cstheme="minorHAnsi"/>
          <w:b/>
          <w:bCs/>
          <w:sz w:val="24"/>
          <w:szCs w:val="24"/>
        </w:rPr>
        <w:t>de Habilitação. O prazo para a inserção dos documentos solicitados neste edital será 30 (trinta)</w:t>
      </w:r>
      <w:r w:rsidR="00B305F4" w:rsidRPr="00991508">
        <w:rPr>
          <w:rFonts w:cstheme="minorHAnsi"/>
          <w:b/>
          <w:bCs/>
          <w:sz w:val="24"/>
          <w:szCs w:val="24"/>
        </w:rPr>
        <w:t xml:space="preserve"> </w:t>
      </w:r>
      <w:r w:rsidRPr="00991508">
        <w:rPr>
          <w:rFonts w:cstheme="minorHAnsi"/>
          <w:b/>
          <w:bCs/>
          <w:sz w:val="24"/>
          <w:szCs w:val="24"/>
        </w:rPr>
        <w:t>minutos, a contar do disparo da mensagem da liberação do comando para inserção dos documentos,</w:t>
      </w:r>
      <w:r w:rsidR="00B305F4" w:rsidRPr="00991508">
        <w:rPr>
          <w:rFonts w:cstheme="minorHAnsi"/>
          <w:b/>
          <w:bCs/>
          <w:sz w:val="24"/>
          <w:szCs w:val="24"/>
        </w:rPr>
        <w:t xml:space="preserve"> </w:t>
      </w:r>
      <w:r w:rsidRPr="00991508">
        <w:rPr>
          <w:rFonts w:cstheme="minorHAnsi"/>
          <w:b/>
          <w:bCs/>
          <w:sz w:val="24"/>
          <w:szCs w:val="24"/>
        </w:rPr>
        <w:t>sujeito à desclassificação, caso não faça no tempo determinado.</w:t>
      </w:r>
    </w:p>
    <w:p w14:paraId="68AFEBC7" w14:textId="588DC7C8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6.1.1. É dever do fornecedor atualizar previamente os documentos para que estejam vigentes na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data da abertura da sessão pública, ou encaminhar, quando solicitado, a respectiva documentação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atualizada</w:t>
      </w:r>
      <w:r w:rsidR="00370AD5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="00370AD5">
        <w:rPr>
          <w:rFonts w:cstheme="minorHAnsi"/>
          <w:sz w:val="24"/>
          <w:szCs w:val="24"/>
        </w:rPr>
        <w:t xml:space="preserve">  </w:t>
      </w:r>
      <w:r w:rsidRPr="000E7B6E">
        <w:rPr>
          <w:rFonts w:cstheme="minorHAnsi"/>
          <w:sz w:val="24"/>
          <w:szCs w:val="24"/>
        </w:rPr>
        <w:t>.</w:t>
      </w:r>
      <w:proofErr w:type="gramEnd"/>
    </w:p>
    <w:p w14:paraId="3CD5D8D6" w14:textId="2965AB53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6.1.2. O descumprimento do subitem acima implicará a inabilitação do fornecedor, exceto se a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consulta aos sítios eletrônicos oficiais emissores de certidões lograr êxito em encontrar a(s)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certidão(</w:t>
      </w:r>
      <w:proofErr w:type="spellStart"/>
      <w:r w:rsidRPr="000E7B6E">
        <w:rPr>
          <w:rFonts w:cstheme="minorHAnsi"/>
          <w:sz w:val="24"/>
          <w:szCs w:val="24"/>
        </w:rPr>
        <w:t>ões</w:t>
      </w:r>
      <w:proofErr w:type="spellEnd"/>
      <w:r w:rsidRPr="000E7B6E">
        <w:rPr>
          <w:rFonts w:cstheme="minorHAnsi"/>
          <w:sz w:val="24"/>
          <w:szCs w:val="24"/>
        </w:rPr>
        <w:t>) válida(s).</w:t>
      </w:r>
    </w:p>
    <w:p w14:paraId="34E5DC4C" w14:textId="48F5E822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6.2. Havendo a necessidade de envio de documentos de habilitação complementares, necessários à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confirmação daqueles exigidos neste Aviso de Contratação Direta e já apresentados, o fornecedor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será convocado a encaminhá-los, em formato digital, após solicitação da Administração, sob pena de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inabilitação.</w:t>
      </w:r>
    </w:p>
    <w:p w14:paraId="5EB39A16" w14:textId="459625C4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6.3. Somente haverá a necessidade de comprovação do preenchimento de requisitos mediante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 xml:space="preserve">apresentação dos documentos originais </w:t>
      </w:r>
      <w:proofErr w:type="spellStart"/>
      <w:r w:rsidRPr="000E7B6E">
        <w:rPr>
          <w:rFonts w:cstheme="minorHAnsi"/>
          <w:sz w:val="24"/>
          <w:szCs w:val="24"/>
        </w:rPr>
        <w:t>não-digitais</w:t>
      </w:r>
      <w:proofErr w:type="spellEnd"/>
      <w:r w:rsidRPr="000E7B6E">
        <w:rPr>
          <w:rFonts w:cstheme="minorHAnsi"/>
          <w:sz w:val="24"/>
          <w:szCs w:val="24"/>
        </w:rPr>
        <w:t xml:space="preserve"> quando houver dúvida em relação à integridade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do documento digital.</w:t>
      </w:r>
    </w:p>
    <w:p w14:paraId="24F80534" w14:textId="11A4BBA9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6.4. Será inabilitado o fornecedor que não comprovar sua habilitação, seja por não apresentar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quaisquer dos documentos exigidos, ou apresentá-los em desacordo com o estabelecido neste Aviso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de Contratação Direta.</w:t>
      </w:r>
    </w:p>
    <w:p w14:paraId="3B745A8A" w14:textId="61434219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 xml:space="preserve">6.4.1. Na hipótese </w:t>
      </w:r>
      <w:proofErr w:type="gramStart"/>
      <w:r w:rsidRPr="000E7B6E">
        <w:rPr>
          <w:rFonts w:cstheme="minorHAnsi"/>
          <w:sz w:val="24"/>
          <w:szCs w:val="24"/>
        </w:rPr>
        <w:t>do</w:t>
      </w:r>
      <w:proofErr w:type="gramEnd"/>
      <w:r w:rsidRPr="000E7B6E">
        <w:rPr>
          <w:rFonts w:cstheme="minorHAnsi"/>
          <w:sz w:val="24"/>
          <w:szCs w:val="24"/>
        </w:rPr>
        <w:t xml:space="preserve"> fornecedor não atender às exigências para a habilitação, o órgão ou entidade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examinará a proposta subsequente e assim sucessivamente, na ordem de classificação, até a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apuração de uma proposta que atenda às especificações do objeto e as condições de habilitação.</w:t>
      </w:r>
    </w:p>
    <w:p w14:paraId="79C22EBB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6.5. Constatado o atendimento às exigências de habilitação, o fornecedor será habilitado.</w:t>
      </w:r>
    </w:p>
    <w:p w14:paraId="2987AA88" w14:textId="77777777" w:rsidR="00B46B6C" w:rsidRPr="000E7B6E" w:rsidRDefault="00B46B6C" w:rsidP="00B46B6C">
      <w:pPr>
        <w:jc w:val="both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t>7. DA CONTRATAÇÃO</w:t>
      </w:r>
    </w:p>
    <w:p w14:paraId="79C6E70C" w14:textId="2B922AEC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7.1. Após a homologação e adjudicação, caso se conclua pela contratação, será firmado Termo de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Contrato ou emitido instrumento equivalente.</w:t>
      </w:r>
    </w:p>
    <w:p w14:paraId="1759DD42" w14:textId="38223BF7" w:rsidR="00B46B6C" w:rsidRPr="000E7B6E" w:rsidRDefault="00B46B6C" w:rsidP="00B46B6C">
      <w:pPr>
        <w:jc w:val="both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sz w:val="24"/>
          <w:szCs w:val="24"/>
        </w:rPr>
        <w:t>7.2. O adjudicatário terá o prazo de 05 (cinco) dias corridos, contados a partir da data de sua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 xml:space="preserve">convocação, para assinar o Termo de Contrato ou aceitar instrumento equivalente – </w:t>
      </w:r>
      <w:r w:rsidRPr="000E7B6E">
        <w:rPr>
          <w:rFonts w:cstheme="minorHAnsi"/>
          <w:b/>
          <w:bCs/>
          <w:sz w:val="24"/>
          <w:szCs w:val="24"/>
        </w:rPr>
        <w:t>Anexo IV –</w:t>
      </w:r>
      <w:r w:rsidR="00B305F4" w:rsidRPr="000E7B6E">
        <w:rPr>
          <w:rFonts w:cstheme="minorHAnsi"/>
          <w:b/>
          <w:bCs/>
          <w:sz w:val="24"/>
          <w:szCs w:val="24"/>
        </w:rPr>
        <w:t xml:space="preserve"> </w:t>
      </w:r>
      <w:r w:rsidRPr="000E7B6E">
        <w:rPr>
          <w:rFonts w:cstheme="minorHAnsi"/>
          <w:b/>
          <w:bCs/>
          <w:sz w:val="24"/>
          <w:szCs w:val="24"/>
        </w:rPr>
        <w:t>Minuta de Termo de Contrato, conforme o caso, sob pena de decair do direito à contratação, sem</w:t>
      </w:r>
      <w:r w:rsidR="00B305F4" w:rsidRPr="000E7B6E">
        <w:rPr>
          <w:rFonts w:cstheme="minorHAnsi"/>
          <w:b/>
          <w:bCs/>
          <w:sz w:val="24"/>
          <w:szCs w:val="24"/>
        </w:rPr>
        <w:t xml:space="preserve"> </w:t>
      </w:r>
      <w:r w:rsidRPr="000E7B6E">
        <w:rPr>
          <w:rFonts w:cstheme="minorHAnsi"/>
          <w:b/>
          <w:bCs/>
          <w:sz w:val="24"/>
          <w:szCs w:val="24"/>
        </w:rPr>
        <w:t>prejuízo das sanções previstas neste Aviso de Contratação Direta.</w:t>
      </w:r>
    </w:p>
    <w:p w14:paraId="657C8906" w14:textId="2877A05A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lastRenderedPageBreak/>
        <w:t>7.2.1. O prazo previsto para assinatura do contrato ou aceitação da nota de empenho ou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instrumento equivalente poderá ser prorrogado 1 (uma) vez, por igual período, por solicitação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justificada do adjudicatário e aceita pela Administração.</w:t>
      </w:r>
    </w:p>
    <w:p w14:paraId="1AC64297" w14:textId="00537715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7.3. Na assinatura do contrato ou do instrumento equivalente será exigida a comprovação das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condições de habilitação e contratação consignadas neste aviso, que deverão ser mantidas pelo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fornecedor durante a vigência do contrato.</w:t>
      </w:r>
    </w:p>
    <w:p w14:paraId="42F564BC" w14:textId="77777777" w:rsidR="00B46B6C" w:rsidRPr="000E7B6E" w:rsidRDefault="00B46B6C" w:rsidP="00B46B6C">
      <w:pPr>
        <w:jc w:val="both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t>8. DAS SANÇÕES</w:t>
      </w:r>
    </w:p>
    <w:p w14:paraId="69EC7BEB" w14:textId="7291AB4F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8.1. Comete infração administrativa o fornecedor que cometer quaisquer das infrações previstas no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art. 155 da Lei nº 14.133, de 2021.</w:t>
      </w:r>
    </w:p>
    <w:p w14:paraId="62320AB8" w14:textId="0ECF19F0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8.2. O fornecedor que cometer qualquer das infrações discriminadas no art. 155 da Lei 14.133/21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ficará sujeito, sem prejuízo da responsabilidade civil e criminal, às seguintes sanções previstas no art.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156 da Lei 14.133/21:</w:t>
      </w:r>
    </w:p>
    <w:p w14:paraId="34D22CBB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a) Advertência;</w:t>
      </w:r>
    </w:p>
    <w:p w14:paraId="7F76256E" w14:textId="614DD7DE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b) Multa de 2% (dois por cento) sobre o valor estimado do(s) item(s) prejudicado(s) pela conduta do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fornecedor;</w:t>
      </w:r>
    </w:p>
    <w:p w14:paraId="354C923A" w14:textId="7EAB403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c) Impedimento de licitar e contratar no âmbito da Administração Pública direta e indireta do ente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federativo que tiver aplicado a sanção, pelo prazo máximo de 3 (três) anos, quando não se justificar a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imposição de penalidade mais grave;</w:t>
      </w:r>
    </w:p>
    <w:p w14:paraId="3DA84D59" w14:textId="74485B8B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d) Declaração de inidoneidade para licitar ou contratar, que impedirá o responsável de licitar ou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contratar no âmbito da Administração Pública direta e indireta de todos os entes federativos, pelo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prazo mínimo de 3 (três) anos e máximo de 6 (seis) anos, bem como nos demais casos que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justifiquem a imposição da penalidade mais grave;</w:t>
      </w:r>
    </w:p>
    <w:p w14:paraId="7E8981C3" w14:textId="35DE2063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8.3. Se a multa aplicada e as indenizações cabíveis forem superiores ao valor de pagamento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eventualmente devido pela Administração ao contratado, além da perda desse valor, a diferença será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descontada da garantia prestada ou será cobrada judicialmente.</w:t>
      </w:r>
    </w:p>
    <w:p w14:paraId="599306D0" w14:textId="3627C6F2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8.4. A aplicação das sanções previstas neste Aviso de Contratação Direta, em hipótese alguma, exime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a obrigação de reparação integral do dano causado à Administração Pública.</w:t>
      </w:r>
    </w:p>
    <w:p w14:paraId="787940E3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8.5. A penalidade de multa pode ser aplicada cumulativamente com as demais sanções.</w:t>
      </w:r>
    </w:p>
    <w:p w14:paraId="058BA188" w14:textId="77777777" w:rsidR="000E7B6E" w:rsidRPr="000E7B6E" w:rsidRDefault="000E7B6E" w:rsidP="00B46B6C">
      <w:pPr>
        <w:jc w:val="both"/>
        <w:rPr>
          <w:rFonts w:cstheme="minorHAnsi"/>
          <w:sz w:val="24"/>
          <w:szCs w:val="24"/>
        </w:rPr>
      </w:pPr>
    </w:p>
    <w:p w14:paraId="5EBB30CF" w14:textId="77777777" w:rsidR="00B46B6C" w:rsidRPr="000E7B6E" w:rsidRDefault="00B46B6C" w:rsidP="00B46B6C">
      <w:pPr>
        <w:jc w:val="both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t>9. DAS DISPOSIÇÕES GERAIS</w:t>
      </w:r>
    </w:p>
    <w:p w14:paraId="0CF9F8FE" w14:textId="236CE76F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 xml:space="preserve">9.1. O procedimento será divulgado no site BBMNET, no site oficial da Câmara Municipal de </w:t>
      </w:r>
      <w:r w:rsidR="00B305F4" w:rsidRPr="000E7B6E">
        <w:rPr>
          <w:rFonts w:cstheme="minorHAnsi"/>
          <w:sz w:val="24"/>
          <w:szCs w:val="24"/>
        </w:rPr>
        <w:t>Cruzeiro</w:t>
      </w:r>
      <w:r w:rsidRPr="000E7B6E">
        <w:rPr>
          <w:rFonts w:cstheme="minorHAnsi"/>
          <w:sz w:val="24"/>
          <w:szCs w:val="24"/>
        </w:rPr>
        <w:t>, e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no Portal Nacional de Contratações Públicas - PNCP.</w:t>
      </w:r>
    </w:p>
    <w:p w14:paraId="49C887D8" w14:textId="611317E8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lastRenderedPageBreak/>
        <w:t>9.2. No caso de todos os fornecedores restarem desclassificados ou inabilitados (procedimento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fracassado), a Administração poderá:</w:t>
      </w:r>
    </w:p>
    <w:p w14:paraId="2D1049E7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9.2.1. republicar o presente aviso com uma nova data;</w:t>
      </w:r>
    </w:p>
    <w:p w14:paraId="3C6CD5FD" w14:textId="35825899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9.2.2. valer-se, para a contratação, de proposta obtida na pesquisa de preços que serviu de base ao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procedimento, se houver, privilegiando-se os menores preços, sempre que possível, e desde que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atendidas às condições de habilitação exigidas.</w:t>
      </w:r>
    </w:p>
    <w:p w14:paraId="38B148E9" w14:textId="2D59FF62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9.2.3. fixar prazo para que possa haver adequação das propostas ou da documentação de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habilitação, conforme o caso.</w:t>
      </w:r>
    </w:p>
    <w:p w14:paraId="2CEE851F" w14:textId="53F14FCE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9.3. As providências dos subitens 9.2.1 e 9.2.2 acima poderão ser utilizadas se não houver o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comparecimento de quaisquer fornecedores interessados (procedimento deserto).</w:t>
      </w:r>
    </w:p>
    <w:p w14:paraId="31C17BC8" w14:textId="2019E998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9.4. Havendo a necessidade de realização de ato de qualquer natureza pelos fornecedores, cujo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prazo não conste deste Aviso de Contratação Direta, deverá ser atendido o prazo indicado pelo</w:t>
      </w:r>
      <w:r w:rsidR="00B305F4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agente competente da Administração na respectiva notificação.</w:t>
      </w:r>
    </w:p>
    <w:p w14:paraId="32722A09" w14:textId="4143D2FA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9.5. Caberá ao fornecedor acompanhar as operações, ficando responsável pelo ônus decorrente da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perda do negócio diante da inobservância de quaisquer mensagens emitidas pela Administração ou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de sua desconexão.</w:t>
      </w:r>
    </w:p>
    <w:p w14:paraId="51181749" w14:textId="35709844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9.6. Não havendo expediente ou ocorrendo qualquer fato superveniente que impeça a realização do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certame na data marcada, a sessão será automaticamente transferida para o primeiro dia útil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subsequente, no mesmo horário anteriormente estabelecido, desde que não haja comunicação em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contrário.</w:t>
      </w:r>
    </w:p>
    <w:p w14:paraId="767BFCAA" w14:textId="6856B7BE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9.7. Os horários estabelecidos na divulgação deste procedimento e durante o envio de lances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 xml:space="preserve">observarão o </w:t>
      </w:r>
      <w:r w:rsidRPr="000E7B6E">
        <w:rPr>
          <w:rFonts w:cstheme="minorHAnsi"/>
          <w:b/>
          <w:bCs/>
          <w:sz w:val="24"/>
          <w:szCs w:val="24"/>
        </w:rPr>
        <w:t>horário de Brasília-DF</w:t>
      </w:r>
      <w:r w:rsidRPr="000E7B6E">
        <w:rPr>
          <w:rFonts w:cstheme="minorHAnsi"/>
          <w:sz w:val="24"/>
          <w:szCs w:val="24"/>
        </w:rPr>
        <w:t>, inclusive para contagem de tempo e registro no Sistema e na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documentação relativa ao procedimento.</w:t>
      </w:r>
    </w:p>
    <w:p w14:paraId="549264F6" w14:textId="5CC481E8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9.8. No julgamento das propostas e da habilitação, a Administração poderá sanar erros ou falhas que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não alterem a substância das propostas, dos documentos e sua validade jurídica, mediante despacho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fundamentado, registrado em ata e acessível a todos, atribuindo-lhes validade e eficácia para fins de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habilitação e classificação, nos termos do art. 12, III e art. 64, da Lei 14.133/21.</w:t>
      </w:r>
    </w:p>
    <w:p w14:paraId="0F381A92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9.9. Integram este Aviso de Contratação Direta, para todos os fins e efeitos, os seguintes anexos:</w:t>
      </w:r>
    </w:p>
    <w:p w14:paraId="76600769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9.9.1. ANEXO I – Documentação exigida para Habilitação;</w:t>
      </w:r>
    </w:p>
    <w:p w14:paraId="5D094612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9.9.2. ANEXO II – Planilha de Custos e Formação de Preços;</w:t>
      </w:r>
    </w:p>
    <w:p w14:paraId="47D2155A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9.9.3. ANEXO III – Termo de Referência;</w:t>
      </w:r>
    </w:p>
    <w:p w14:paraId="6189FE5A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lastRenderedPageBreak/>
        <w:t>9.9.4. ANEXO IV – Minuta de Termo de Contrato (ou instrumento equivalente);</w:t>
      </w:r>
    </w:p>
    <w:p w14:paraId="05EFA8AD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9.9.5. ANEXO V – Termo de Ciência e Notificação;</w:t>
      </w:r>
    </w:p>
    <w:p w14:paraId="5626B07D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9.9.6. ANEXO VI – Declaração de documentos à disposição do TCE-SP;</w:t>
      </w:r>
    </w:p>
    <w:p w14:paraId="069B31D4" w14:textId="77777777" w:rsidR="00821318" w:rsidRPr="000E7B6E" w:rsidRDefault="00821318" w:rsidP="002A7767">
      <w:pPr>
        <w:jc w:val="center"/>
        <w:rPr>
          <w:rFonts w:cstheme="minorHAnsi"/>
          <w:sz w:val="24"/>
          <w:szCs w:val="24"/>
        </w:rPr>
      </w:pPr>
    </w:p>
    <w:p w14:paraId="67E3F002" w14:textId="77777777" w:rsidR="00821318" w:rsidRPr="000E7B6E" w:rsidRDefault="00821318" w:rsidP="002A7767">
      <w:pPr>
        <w:jc w:val="center"/>
        <w:rPr>
          <w:rFonts w:cstheme="minorHAnsi"/>
          <w:sz w:val="24"/>
          <w:szCs w:val="24"/>
        </w:rPr>
      </w:pPr>
    </w:p>
    <w:p w14:paraId="6F9DB1C7" w14:textId="77777777" w:rsidR="000E7B6E" w:rsidRPr="000E7B6E" w:rsidRDefault="000E7B6E" w:rsidP="002A7767">
      <w:pPr>
        <w:jc w:val="center"/>
        <w:rPr>
          <w:rFonts w:cstheme="minorHAnsi"/>
          <w:sz w:val="24"/>
          <w:szCs w:val="24"/>
        </w:rPr>
      </w:pPr>
    </w:p>
    <w:p w14:paraId="71854666" w14:textId="77777777" w:rsidR="000E7B6E" w:rsidRPr="000E7B6E" w:rsidRDefault="000E7B6E" w:rsidP="002A7767">
      <w:pPr>
        <w:jc w:val="center"/>
        <w:rPr>
          <w:rFonts w:cstheme="minorHAnsi"/>
          <w:sz w:val="24"/>
          <w:szCs w:val="24"/>
        </w:rPr>
      </w:pPr>
    </w:p>
    <w:p w14:paraId="62E20635" w14:textId="77777777" w:rsidR="000E7B6E" w:rsidRPr="000E7B6E" w:rsidRDefault="000E7B6E" w:rsidP="002A7767">
      <w:pPr>
        <w:jc w:val="center"/>
        <w:rPr>
          <w:rFonts w:cstheme="minorHAnsi"/>
          <w:sz w:val="24"/>
          <w:szCs w:val="24"/>
        </w:rPr>
      </w:pPr>
    </w:p>
    <w:p w14:paraId="254D9BBB" w14:textId="1DBDBDB4" w:rsidR="00B46B6C" w:rsidRPr="000E7B6E" w:rsidRDefault="002A7767" w:rsidP="002A7767">
      <w:pPr>
        <w:jc w:val="center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Cruzeiro</w:t>
      </w:r>
      <w:r w:rsidR="00B46B6C" w:rsidRPr="000E7B6E">
        <w:rPr>
          <w:rFonts w:cstheme="minorHAnsi"/>
          <w:sz w:val="24"/>
          <w:szCs w:val="24"/>
        </w:rPr>
        <w:t xml:space="preserve">, </w:t>
      </w:r>
      <w:r w:rsidR="00991508">
        <w:rPr>
          <w:rFonts w:cstheme="minorHAnsi"/>
          <w:sz w:val="24"/>
          <w:szCs w:val="24"/>
        </w:rPr>
        <w:t xml:space="preserve">08 </w:t>
      </w:r>
      <w:r w:rsidRPr="000E7B6E">
        <w:rPr>
          <w:rFonts w:cstheme="minorHAnsi"/>
          <w:sz w:val="24"/>
          <w:szCs w:val="24"/>
        </w:rPr>
        <w:t>.</w:t>
      </w:r>
      <w:proofErr w:type="gramStart"/>
      <w:r w:rsidRPr="000E7B6E">
        <w:rPr>
          <w:rFonts w:cstheme="minorHAnsi"/>
          <w:sz w:val="24"/>
          <w:szCs w:val="24"/>
        </w:rPr>
        <w:t>de</w:t>
      </w:r>
      <w:r w:rsidR="00821318" w:rsidRPr="000E7B6E">
        <w:rPr>
          <w:rFonts w:cstheme="minorHAnsi"/>
          <w:sz w:val="24"/>
          <w:szCs w:val="24"/>
        </w:rPr>
        <w:t xml:space="preserve">  </w:t>
      </w:r>
      <w:r w:rsidR="00991508">
        <w:rPr>
          <w:rFonts w:cstheme="minorHAnsi"/>
          <w:sz w:val="24"/>
          <w:szCs w:val="24"/>
        </w:rPr>
        <w:t>AGOSTO</w:t>
      </w:r>
      <w:proofErr w:type="gramEnd"/>
      <w:r w:rsidRPr="000E7B6E">
        <w:rPr>
          <w:rFonts w:cstheme="minorHAnsi"/>
          <w:sz w:val="24"/>
          <w:szCs w:val="24"/>
        </w:rPr>
        <w:t xml:space="preserve"> de 2024</w:t>
      </w:r>
      <w:r w:rsidR="00B46B6C" w:rsidRPr="000E7B6E">
        <w:rPr>
          <w:rFonts w:cstheme="minorHAnsi"/>
          <w:sz w:val="24"/>
          <w:szCs w:val="24"/>
        </w:rPr>
        <w:t>.</w:t>
      </w:r>
    </w:p>
    <w:p w14:paraId="528B8719" w14:textId="77777777" w:rsidR="00821318" w:rsidRPr="000E7B6E" w:rsidRDefault="00821318" w:rsidP="002A7767">
      <w:pPr>
        <w:jc w:val="center"/>
        <w:rPr>
          <w:rFonts w:cstheme="minorHAnsi"/>
          <w:sz w:val="24"/>
          <w:szCs w:val="24"/>
        </w:rPr>
      </w:pPr>
    </w:p>
    <w:p w14:paraId="72BD1DDE" w14:textId="77777777" w:rsidR="00821318" w:rsidRPr="000E7B6E" w:rsidRDefault="00821318" w:rsidP="002A7767">
      <w:pPr>
        <w:jc w:val="center"/>
        <w:rPr>
          <w:rFonts w:cstheme="minorHAnsi"/>
          <w:sz w:val="24"/>
          <w:szCs w:val="24"/>
        </w:rPr>
      </w:pPr>
    </w:p>
    <w:p w14:paraId="2D5C1320" w14:textId="4DCAA8DE" w:rsidR="00B46B6C" w:rsidRPr="000E7B6E" w:rsidRDefault="002A7767" w:rsidP="002A7767">
      <w:pPr>
        <w:jc w:val="center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Nelson Pinheiro Junior</w:t>
      </w:r>
    </w:p>
    <w:p w14:paraId="64C908C3" w14:textId="692E5602" w:rsidR="002A7767" w:rsidRPr="000E7B6E" w:rsidRDefault="00B46B6C" w:rsidP="0082506D">
      <w:pPr>
        <w:jc w:val="center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 xml:space="preserve">Presidente da Câmara Municipal </w:t>
      </w:r>
      <w:r w:rsidR="00991508" w:rsidRPr="000E7B6E">
        <w:rPr>
          <w:rFonts w:cstheme="minorHAnsi"/>
          <w:sz w:val="24"/>
          <w:szCs w:val="24"/>
        </w:rPr>
        <w:t>de Cruzeiro</w:t>
      </w:r>
    </w:p>
    <w:p w14:paraId="120C9F15" w14:textId="77777777" w:rsidR="00821318" w:rsidRPr="000E7B6E" w:rsidRDefault="00821318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6A68518E" w14:textId="77777777" w:rsidR="00821318" w:rsidRPr="000E7B6E" w:rsidRDefault="00821318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06C755A5" w14:textId="77777777" w:rsidR="00821318" w:rsidRPr="000E7B6E" w:rsidRDefault="00821318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6B23A7B1" w14:textId="77777777" w:rsidR="00821318" w:rsidRPr="000E7B6E" w:rsidRDefault="00821318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5C28478B" w14:textId="77777777" w:rsidR="00821318" w:rsidRPr="000E7B6E" w:rsidRDefault="00821318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09AA2D98" w14:textId="77777777" w:rsidR="00821318" w:rsidRPr="000E7B6E" w:rsidRDefault="00821318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07C3CFEF" w14:textId="77777777" w:rsidR="000E7B6E" w:rsidRPr="000E7B6E" w:rsidRDefault="000E7B6E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465FD37C" w14:textId="77777777" w:rsidR="000E7B6E" w:rsidRPr="000E7B6E" w:rsidRDefault="000E7B6E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0CA0FAC3" w14:textId="77777777" w:rsidR="000E7B6E" w:rsidRPr="000E7B6E" w:rsidRDefault="000E7B6E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7B4C3B5A" w14:textId="77777777" w:rsidR="000E7B6E" w:rsidRPr="000E7B6E" w:rsidRDefault="000E7B6E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024FF4C1" w14:textId="77777777" w:rsidR="00822D2B" w:rsidRDefault="00822D2B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084B861D" w14:textId="77777777" w:rsidR="00822D2B" w:rsidRDefault="00822D2B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010E3624" w14:textId="77777777" w:rsidR="007A106D" w:rsidRDefault="007A106D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3E030379" w14:textId="77777777" w:rsidR="007A106D" w:rsidRDefault="007A106D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3923C109" w14:textId="77777777" w:rsidR="00822D2B" w:rsidRDefault="00822D2B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51B73AA5" w14:textId="5464C699" w:rsidR="00B46B6C" w:rsidRPr="000E7B6E" w:rsidRDefault="00B46B6C" w:rsidP="002A7767">
      <w:pPr>
        <w:jc w:val="center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lastRenderedPageBreak/>
        <w:t>ANEXO I</w:t>
      </w:r>
    </w:p>
    <w:p w14:paraId="7D51B92F" w14:textId="77777777" w:rsidR="00B46B6C" w:rsidRPr="000E7B6E" w:rsidRDefault="00B46B6C" w:rsidP="002A7767">
      <w:pPr>
        <w:jc w:val="center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t>DOCUMENTOS PARA HABILITAÇÃO</w:t>
      </w:r>
    </w:p>
    <w:p w14:paraId="33CA36DF" w14:textId="77777777" w:rsidR="002A7767" w:rsidRPr="000E7B6E" w:rsidRDefault="002A7767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10635036" w14:textId="4183302C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1. Encerrada a etapa de negociação e aceitação, será iniciada a fase de Habilitação, onde será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disponibilizado ao licitante classificado em primeiro lugar, o comando para inserção dos documentos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 xml:space="preserve">de Habilitação. O prazo para a inserção dos documentos solicitados neste edital será de </w:t>
      </w:r>
      <w:r w:rsidRPr="000E7B6E">
        <w:rPr>
          <w:rFonts w:cstheme="minorHAnsi"/>
          <w:b/>
          <w:bCs/>
          <w:sz w:val="24"/>
          <w:szCs w:val="24"/>
        </w:rPr>
        <w:t>30 (TRINTA)</w:t>
      </w:r>
      <w:r w:rsidR="002A7767" w:rsidRPr="000E7B6E">
        <w:rPr>
          <w:rFonts w:cstheme="minorHAnsi"/>
          <w:b/>
          <w:bCs/>
          <w:sz w:val="24"/>
          <w:szCs w:val="24"/>
        </w:rPr>
        <w:t xml:space="preserve"> </w:t>
      </w:r>
      <w:r w:rsidRPr="000E7B6E">
        <w:rPr>
          <w:rFonts w:cstheme="minorHAnsi"/>
          <w:b/>
          <w:bCs/>
          <w:sz w:val="24"/>
          <w:szCs w:val="24"/>
        </w:rPr>
        <w:t>MINUTOS</w:t>
      </w:r>
      <w:r w:rsidRPr="000E7B6E">
        <w:rPr>
          <w:rFonts w:cstheme="minorHAnsi"/>
          <w:sz w:val="24"/>
          <w:szCs w:val="24"/>
        </w:rPr>
        <w:t>, a contar do disparo da mensagem da liberação do comando para inserção dos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documentos, sujeito à desclassificação, caso não faça no tempo determinado.</w:t>
      </w:r>
    </w:p>
    <w:p w14:paraId="4D08D805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2. Habilitação Jurídica.</w:t>
      </w:r>
    </w:p>
    <w:p w14:paraId="70136AC1" w14:textId="600F81B3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2.1. Ato constitutivo, estatuto ou contrato social em vigor, ou registro empresarial devidamente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registrado. Em se tratando de sociedade por ações, o estatuto social deverá vir acompanhado dos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documentos de eleição de seus administradores.</w:t>
      </w:r>
    </w:p>
    <w:p w14:paraId="1963B336" w14:textId="7A26F434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2.2. Os documentos mencionados no item 2.1 deverão estar acompanhados de todas as alterações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e/ou da respectiva consolidação, conforme legislação em vigor.</w:t>
      </w:r>
    </w:p>
    <w:p w14:paraId="709D7EA3" w14:textId="47802563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2.3. Identificação: RG, CPF, CNH ou documento equivalente que, por força de lei, tenha validade para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fins de identificação em todo o território nacional, bem como, dados necessários do responsável pela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assinatura do termo, nome completo, RG, CPF, endereço residencial e empresarial, e-mail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institucional, telefone.</w:t>
      </w:r>
    </w:p>
    <w:p w14:paraId="6510343D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 Regularidade Fiscal, Social e Trabalhista.</w:t>
      </w:r>
    </w:p>
    <w:p w14:paraId="5664376C" w14:textId="6B336438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3.1. Prova de inscrição no Cadastro Nacional de Pessoas Jurídicas ou no Cadastro de Pessoas Físicas,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conforme o caso.</w:t>
      </w:r>
    </w:p>
    <w:p w14:paraId="21A03785" w14:textId="55AD92E3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3.2. Prova de inscrição no Cadastro de Contribuintes Estadual ou Municipal, relativo à sede ou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domicílio do licitante, pertinente ao seu ramo de atividade e compatível com o objeto do certame;</w:t>
      </w:r>
    </w:p>
    <w:p w14:paraId="2C7858A6" w14:textId="2072F95D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3.3. Prova de Regularidade para com a Fazenda Nacional, comprovada mediante fornecimento de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Certidão conjunta negativa ou positiva com efeitos de negativa de débitos relativos a Tributos</w:t>
      </w:r>
      <w:r w:rsidR="0082506D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Federais e a Dívida Ativa da União, e Seguridade Social.</w:t>
      </w:r>
    </w:p>
    <w:p w14:paraId="79938CBE" w14:textId="52197BDE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3.4. Prova de regularidade com a Fazenda Estadual (se houver) e Municipal do domicílio ou sede do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licitante, relativa à atividade em cujo exercício contrata ou concorre;</w:t>
      </w:r>
    </w:p>
    <w:p w14:paraId="1A609145" w14:textId="5E602B2B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3.4.1. Caso o licitante seja considerado isento dos tributos estadual ou municipal relacionados ao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objeto licitatório, deverá comprovar tal condição mediante declaração da Fazenda Estadual ou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municipal do seu domicílio ou sede, ou outra equivalente, na forma da lei.</w:t>
      </w:r>
    </w:p>
    <w:p w14:paraId="12087110" w14:textId="010CCE4C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lastRenderedPageBreak/>
        <w:t>3.5. Prova de regularidade de recolhimento de Fundo de Garantia por Tempo de Serviço-FGTS,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mediante a apresentação de Certificado fornecido pela Caixa Econômica Federal.</w:t>
      </w:r>
    </w:p>
    <w:p w14:paraId="27DD0972" w14:textId="0C35C6D3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3.6. Prova de inexistência de débitos inadimplidos perante a Justiça do Trabalho, mediante a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apresentação de Certidão Negativa, nos termos do Título VII-A da Consolidação das Leis do Trabalho,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disponível no Portal do Tribunal Superior do Trabalho (www.tst.jus.br/</w:t>
      </w:r>
      <w:r w:rsidR="0082506D" w:rsidRPr="000E7B6E">
        <w:rPr>
          <w:rFonts w:cstheme="minorHAnsi"/>
          <w:sz w:val="24"/>
          <w:szCs w:val="24"/>
        </w:rPr>
        <w:t>certidão</w:t>
      </w:r>
      <w:r w:rsidRPr="000E7B6E">
        <w:rPr>
          <w:rFonts w:cstheme="minorHAnsi"/>
          <w:sz w:val="24"/>
          <w:szCs w:val="24"/>
        </w:rPr>
        <w:t>).</w:t>
      </w:r>
    </w:p>
    <w:p w14:paraId="18AD1E48" w14:textId="06EAA70C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3.7. Certidão negativa de falência expedida pelo distribuidor do estabelecimento principal (sede) da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pessoa jurídica;</w:t>
      </w:r>
    </w:p>
    <w:p w14:paraId="147D9C67" w14:textId="42E6A5B0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3.7.1. Nos casos das empresas com certidão positiva, serão aceitas as certidões positivas de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recuperação judicial, acompanhadas do Plano de Recuperação da empresa, com a devida concessão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judicial da Recuperação Judicial.</w:t>
      </w:r>
    </w:p>
    <w:p w14:paraId="3472A9D8" w14:textId="77777777" w:rsidR="002A7767" w:rsidRPr="000E7B6E" w:rsidRDefault="002A7767" w:rsidP="00B46B6C">
      <w:pPr>
        <w:jc w:val="both"/>
        <w:rPr>
          <w:rFonts w:cstheme="minorHAnsi"/>
          <w:b/>
          <w:bCs/>
          <w:sz w:val="24"/>
          <w:szCs w:val="24"/>
        </w:rPr>
      </w:pPr>
    </w:p>
    <w:p w14:paraId="1DD82368" w14:textId="77777777" w:rsidR="002A7767" w:rsidRPr="000E7B6E" w:rsidRDefault="002A7767" w:rsidP="00B46B6C">
      <w:pPr>
        <w:jc w:val="both"/>
        <w:rPr>
          <w:rFonts w:cstheme="minorHAnsi"/>
          <w:b/>
          <w:bCs/>
          <w:sz w:val="24"/>
          <w:szCs w:val="24"/>
        </w:rPr>
      </w:pPr>
    </w:p>
    <w:p w14:paraId="46F6DC0B" w14:textId="77777777" w:rsidR="002A7767" w:rsidRPr="000E7B6E" w:rsidRDefault="002A7767" w:rsidP="00B46B6C">
      <w:pPr>
        <w:jc w:val="both"/>
        <w:rPr>
          <w:rFonts w:cstheme="minorHAnsi"/>
          <w:b/>
          <w:bCs/>
          <w:sz w:val="24"/>
          <w:szCs w:val="24"/>
        </w:rPr>
      </w:pPr>
    </w:p>
    <w:p w14:paraId="30EBD50A" w14:textId="77777777" w:rsidR="002A7767" w:rsidRPr="000E7B6E" w:rsidRDefault="002A7767" w:rsidP="00B46B6C">
      <w:pPr>
        <w:jc w:val="both"/>
        <w:rPr>
          <w:rFonts w:cstheme="minorHAnsi"/>
          <w:b/>
          <w:bCs/>
          <w:sz w:val="24"/>
          <w:szCs w:val="24"/>
        </w:rPr>
      </w:pPr>
    </w:p>
    <w:p w14:paraId="7DD76994" w14:textId="77777777" w:rsidR="002A7767" w:rsidRPr="000E7B6E" w:rsidRDefault="002A7767" w:rsidP="00B46B6C">
      <w:pPr>
        <w:jc w:val="both"/>
        <w:rPr>
          <w:rFonts w:cstheme="minorHAnsi"/>
          <w:b/>
          <w:bCs/>
          <w:sz w:val="24"/>
          <w:szCs w:val="24"/>
        </w:rPr>
      </w:pPr>
    </w:p>
    <w:p w14:paraId="0B31B5C7" w14:textId="77777777" w:rsidR="0053267A" w:rsidRPr="000E7B6E" w:rsidRDefault="0053267A" w:rsidP="00B46B6C">
      <w:pPr>
        <w:jc w:val="both"/>
        <w:rPr>
          <w:rFonts w:cstheme="minorHAnsi"/>
          <w:b/>
          <w:bCs/>
          <w:sz w:val="24"/>
          <w:szCs w:val="24"/>
        </w:rPr>
      </w:pPr>
    </w:p>
    <w:p w14:paraId="521C7890" w14:textId="77777777" w:rsidR="0053267A" w:rsidRPr="000E7B6E" w:rsidRDefault="0053267A" w:rsidP="00B46B6C">
      <w:pPr>
        <w:jc w:val="both"/>
        <w:rPr>
          <w:rFonts w:cstheme="minorHAnsi"/>
          <w:b/>
          <w:bCs/>
          <w:sz w:val="24"/>
          <w:szCs w:val="24"/>
        </w:rPr>
      </w:pPr>
    </w:p>
    <w:p w14:paraId="1A813952" w14:textId="77777777" w:rsidR="0053267A" w:rsidRPr="000E7B6E" w:rsidRDefault="0053267A" w:rsidP="00B46B6C">
      <w:pPr>
        <w:jc w:val="both"/>
        <w:rPr>
          <w:rFonts w:cstheme="minorHAnsi"/>
          <w:b/>
          <w:bCs/>
          <w:sz w:val="24"/>
          <w:szCs w:val="24"/>
        </w:rPr>
      </w:pPr>
    </w:p>
    <w:p w14:paraId="69ECC236" w14:textId="77777777" w:rsidR="0053267A" w:rsidRPr="000E7B6E" w:rsidRDefault="0053267A" w:rsidP="00B46B6C">
      <w:pPr>
        <w:jc w:val="both"/>
        <w:rPr>
          <w:rFonts w:cstheme="minorHAnsi"/>
          <w:b/>
          <w:bCs/>
          <w:sz w:val="24"/>
          <w:szCs w:val="24"/>
        </w:rPr>
      </w:pPr>
    </w:p>
    <w:p w14:paraId="472FF908" w14:textId="77777777" w:rsidR="0053267A" w:rsidRPr="000E7B6E" w:rsidRDefault="0053267A" w:rsidP="00B46B6C">
      <w:pPr>
        <w:jc w:val="both"/>
        <w:rPr>
          <w:rFonts w:cstheme="minorHAnsi"/>
          <w:b/>
          <w:bCs/>
          <w:sz w:val="24"/>
          <w:szCs w:val="24"/>
        </w:rPr>
      </w:pPr>
    </w:p>
    <w:p w14:paraId="19DC2176" w14:textId="77777777" w:rsidR="0053267A" w:rsidRPr="000E7B6E" w:rsidRDefault="0053267A" w:rsidP="00B46B6C">
      <w:pPr>
        <w:jc w:val="both"/>
        <w:rPr>
          <w:rFonts w:cstheme="minorHAnsi"/>
          <w:b/>
          <w:bCs/>
          <w:sz w:val="24"/>
          <w:szCs w:val="24"/>
        </w:rPr>
      </w:pPr>
    </w:p>
    <w:p w14:paraId="6977FDEA" w14:textId="77777777" w:rsidR="0053267A" w:rsidRPr="000E7B6E" w:rsidRDefault="0053267A" w:rsidP="00B46B6C">
      <w:pPr>
        <w:jc w:val="both"/>
        <w:rPr>
          <w:rFonts w:cstheme="minorHAnsi"/>
          <w:b/>
          <w:bCs/>
          <w:sz w:val="24"/>
          <w:szCs w:val="24"/>
        </w:rPr>
      </w:pPr>
    </w:p>
    <w:p w14:paraId="42A022DD" w14:textId="77777777" w:rsidR="0053267A" w:rsidRPr="000E7B6E" w:rsidRDefault="0053267A" w:rsidP="00B46B6C">
      <w:pPr>
        <w:jc w:val="both"/>
        <w:rPr>
          <w:rFonts w:cstheme="minorHAnsi"/>
          <w:b/>
          <w:bCs/>
          <w:sz w:val="24"/>
          <w:szCs w:val="24"/>
        </w:rPr>
      </w:pPr>
    </w:p>
    <w:p w14:paraId="339A709C" w14:textId="77777777" w:rsidR="0053267A" w:rsidRPr="000E7B6E" w:rsidRDefault="0053267A" w:rsidP="00B46B6C">
      <w:pPr>
        <w:jc w:val="both"/>
        <w:rPr>
          <w:rFonts w:cstheme="minorHAnsi"/>
          <w:b/>
          <w:bCs/>
          <w:sz w:val="24"/>
          <w:szCs w:val="24"/>
        </w:rPr>
      </w:pPr>
    </w:p>
    <w:p w14:paraId="6F3F47A0" w14:textId="77777777" w:rsidR="0053267A" w:rsidRPr="000E7B6E" w:rsidRDefault="0053267A" w:rsidP="00B46B6C">
      <w:pPr>
        <w:jc w:val="both"/>
        <w:rPr>
          <w:rFonts w:cstheme="minorHAnsi"/>
          <w:b/>
          <w:bCs/>
          <w:sz w:val="24"/>
          <w:szCs w:val="24"/>
        </w:rPr>
      </w:pPr>
    </w:p>
    <w:p w14:paraId="7962AB70" w14:textId="77777777" w:rsidR="0053267A" w:rsidRPr="000E7B6E" w:rsidRDefault="0053267A" w:rsidP="00B46B6C">
      <w:pPr>
        <w:jc w:val="both"/>
        <w:rPr>
          <w:rFonts w:cstheme="minorHAnsi"/>
          <w:b/>
          <w:bCs/>
          <w:sz w:val="24"/>
          <w:szCs w:val="24"/>
        </w:rPr>
      </w:pPr>
    </w:p>
    <w:p w14:paraId="1B8A919C" w14:textId="77777777" w:rsidR="0053267A" w:rsidRPr="000E7B6E" w:rsidRDefault="0053267A" w:rsidP="00B46B6C">
      <w:pPr>
        <w:jc w:val="both"/>
        <w:rPr>
          <w:rFonts w:cstheme="minorHAnsi"/>
          <w:b/>
          <w:bCs/>
          <w:sz w:val="24"/>
          <w:szCs w:val="24"/>
        </w:rPr>
      </w:pPr>
    </w:p>
    <w:p w14:paraId="2E5D1BA1" w14:textId="77777777" w:rsidR="000E7B6E" w:rsidRDefault="000E7B6E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39E027CE" w14:textId="77777777" w:rsidR="007A106D" w:rsidRDefault="007A106D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59EE30F7" w14:textId="67F7C53B" w:rsidR="00B46B6C" w:rsidRPr="000E7B6E" w:rsidRDefault="00B46B6C" w:rsidP="002A7767">
      <w:pPr>
        <w:jc w:val="center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lastRenderedPageBreak/>
        <w:t>ANEXO II</w:t>
      </w:r>
    </w:p>
    <w:p w14:paraId="21D9576D" w14:textId="77777777" w:rsidR="00B46B6C" w:rsidRPr="000E7B6E" w:rsidRDefault="00B46B6C" w:rsidP="002A7767">
      <w:pPr>
        <w:jc w:val="center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t>PLANILHA DE CUSTOS E FORMAÇÃO DE PREÇOS</w:t>
      </w:r>
    </w:p>
    <w:p w14:paraId="100BED08" w14:textId="77777777" w:rsidR="002A7767" w:rsidRPr="000E7B6E" w:rsidRDefault="002A7767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36D21311" w14:textId="3BF80960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ESTAS INFORMAÇÕES DEVERÃO SER PREENCHIDAS NOS CAMPOS APROPRIADOS DA PLATAFORMA</w:t>
      </w:r>
      <w:r w:rsidR="002A7767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BBMNET</w:t>
      </w:r>
    </w:p>
    <w:p w14:paraId="7CD35A78" w14:textId="77777777" w:rsidR="00821318" w:rsidRPr="000E7B6E" w:rsidRDefault="00821318" w:rsidP="00B46B6C">
      <w:pPr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376"/>
        <w:gridCol w:w="3185"/>
        <w:gridCol w:w="845"/>
        <w:gridCol w:w="1671"/>
        <w:gridCol w:w="1417"/>
      </w:tblGrid>
      <w:tr w:rsidR="00821318" w:rsidRPr="000E7B6E" w14:paraId="6551941F" w14:textId="77777777" w:rsidTr="009E6232">
        <w:tc>
          <w:tcPr>
            <w:tcW w:w="8644" w:type="dxa"/>
            <w:gridSpan w:val="5"/>
          </w:tcPr>
          <w:p w14:paraId="48830487" w14:textId="1D9E36A0" w:rsidR="00821318" w:rsidRPr="000E7B6E" w:rsidRDefault="00821318" w:rsidP="00B46B6C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Ficha técnica descritiva dos materiais do objeto</w:t>
            </w:r>
          </w:p>
        </w:tc>
      </w:tr>
      <w:tr w:rsidR="00821318" w:rsidRPr="000E7B6E" w14:paraId="23939D7D" w14:textId="77777777" w:rsidTr="00B94FF4">
        <w:tc>
          <w:tcPr>
            <w:tcW w:w="8644" w:type="dxa"/>
            <w:gridSpan w:val="5"/>
          </w:tcPr>
          <w:p w14:paraId="61E4DA32" w14:textId="4CEE005A" w:rsidR="00821318" w:rsidRPr="000E7B6E" w:rsidRDefault="00821318" w:rsidP="00B46B6C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Órgão comprador:</w:t>
            </w:r>
          </w:p>
        </w:tc>
      </w:tr>
      <w:tr w:rsidR="00821318" w:rsidRPr="000E7B6E" w14:paraId="0840CAB5" w14:textId="77777777" w:rsidTr="000A083A">
        <w:tc>
          <w:tcPr>
            <w:tcW w:w="1384" w:type="dxa"/>
          </w:tcPr>
          <w:p w14:paraId="710D7868" w14:textId="757C7F8A" w:rsidR="00821318" w:rsidRPr="000E7B6E" w:rsidRDefault="00821318" w:rsidP="00B46B6C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Lote/Item</w:t>
            </w:r>
          </w:p>
        </w:tc>
        <w:tc>
          <w:tcPr>
            <w:tcW w:w="3260" w:type="dxa"/>
          </w:tcPr>
          <w:p w14:paraId="2CD1303C" w14:textId="6EE0CC83" w:rsidR="00821318" w:rsidRPr="000E7B6E" w:rsidRDefault="00821318" w:rsidP="00B46B6C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851" w:type="dxa"/>
          </w:tcPr>
          <w:p w14:paraId="70342A69" w14:textId="48A984A5" w:rsidR="00821318" w:rsidRPr="000E7B6E" w:rsidRDefault="000A083A" w:rsidP="00B46B6C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proofErr w:type="spellStart"/>
            <w:r w:rsidRPr="000E7B6E">
              <w:rPr>
                <w:rFonts w:cstheme="minorHAnsi"/>
                <w:b/>
                <w:bCs/>
                <w:sz w:val="24"/>
                <w:szCs w:val="24"/>
              </w:rPr>
              <w:t>Qtde</w:t>
            </w:r>
            <w:proofErr w:type="spellEnd"/>
          </w:p>
        </w:tc>
        <w:tc>
          <w:tcPr>
            <w:tcW w:w="1701" w:type="dxa"/>
          </w:tcPr>
          <w:p w14:paraId="1C4BFC54" w14:textId="07E75893" w:rsidR="00821318" w:rsidRPr="000E7B6E" w:rsidRDefault="000A083A" w:rsidP="00B46B6C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1448" w:type="dxa"/>
          </w:tcPr>
          <w:p w14:paraId="2A1BD17F" w14:textId="0884C823" w:rsidR="00821318" w:rsidRPr="000E7B6E" w:rsidRDefault="000A083A" w:rsidP="00B46B6C">
            <w:pPr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Valor total</w:t>
            </w:r>
          </w:p>
        </w:tc>
      </w:tr>
      <w:tr w:rsidR="00821318" w:rsidRPr="000E7B6E" w14:paraId="7A9595DA" w14:textId="77777777" w:rsidTr="000A083A">
        <w:tc>
          <w:tcPr>
            <w:tcW w:w="1384" w:type="dxa"/>
          </w:tcPr>
          <w:p w14:paraId="38AD45DD" w14:textId="60D1D4CC" w:rsidR="00821318" w:rsidRPr="000E7B6E" w:rsidRDefault="00821318" w:rsidP="00B46B6C">
            <w:pPr>
              <w:jc w:val="both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01</w:t>
            </w:r>
          </w:p>
        </w:tc>
        <w:tc>
          <w:tcPr>
            <w:tcW w:w="3260" w:type="dxa"/>
          </w:tcPr>
          <w:p w14:paraId="2CF301E2" w14:textId="1B835D66" w:rsidR="00821318" w:rsidRPr="000E7B6E" w:rsidRDefault="000A083A" w:rsidP="0064395F">
            <w:pPr>
              <w:jc w:val="both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Contratação de empresa para fornecimento de materiais de </w:t>
            </w:r>
            <w:r w:rsidR="0064395F" w:rsidRPr="000E7B6E">
              <w:rPr>
                <w:rFonts w:cstheme="minorHAnsi"/>
                <w:sz w:val="24"/>
                <w:szCs w:val="24"/>
              </w:rPr>
              <w:t xml:space="preserve">expediente, </w:t>
            </w:r>
            <w:r w:rsidRPr="000E7B6E">
              <w:rPr>
                <w:rFonts w:cstheme="minorHAnsi"/>
                <w:sz w:val="24"/>
                <w:szCs w:val="24"/>
              </w:rPr>
              <w:t>conforme condições, quantidades e exigências estabelecidas</w:t>
            </w:r>
          </w:p>
          <w:p w14:paraId="6A5E0D65" w14:textId="6E5D0CAF" w:rsidR="000A083A" w:rsidRPr="000E7B6E" w:rsidRDefault="000A083A" w:rsidP="0064395F">
            <w:pPr>
              <w:jc w:val="both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no Termo de Referência</w:t>
            </w:r>
          </w:p>
        </w:tc>
        <w:tc>
          <w:tcPr>
            <w:tcW w:w="851" w:type="dxa"/>
          </w:tcPr>
          <w:p w14:paraId="3534BAED" w14:textId="0E26543E" w:rsidR="00821318" w:rsidRPr="000E7B6E" w:rsidRDefault="000A083A" w:rsidP="00B46B6C">
            <w:pPr>
              <w:jc w:val="both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14:paraId="42F3EAC4" w14:textId="2B9173E7" w:rsidR="00821318" w:rsidRPr="000E7B6E" w:rsidRDefault="000A083A" w:rsidP="00B46B6C">
            <w:pPr>
              <w:jc w:val="both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R$ </w:t>
            </w:r>
          </w:p>
        </w:tc>
        <w:tc>
          <w:tcPr>
            <w:tcW w:w="1448" w:type="dxa"/>
          </w:tcPr>
          <w:p w14:paraId="228244C9" w14:textId="0E2A963B" w:rsidR="00821318" w:rsidRPr="000E7B6E" w:rsidRDefault="000A083A" w:rsidP="00B46B6C">
            <w:pPr>
              <w:jc w:val="both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R$</w:t>
            </w:r>
          </w:p>
        </w:tc>
      </w:tr>
      <w:tr w:rsidR="000A083A" w:rsidRPr="000E7B6E" w14:paraId="4BF0F18D" w14:textId="77777777" w:rsidTr="00176462">
        <w:tc>
          <w:tcPr>
            <w:tcW w:w="8644" w:type="dxa"/>
            <w:gridSpan w:val="5"/>
          </w:tcPr>
          <w:p w14:paraId="4F10A0AD" w14:textId="3BEA3502" w:rsidR="000A083A" w:rsidRPr="000E7B6E" w:rsidRDefault="000A083A" w:rsidP="000A083A">
            <w:pPr>
              <w:jc w:val="both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Valor global (em R$):</w:t>
            </w:r>
          </w:p>
        </w:tc>
      </w:tr>
      <w:tr w:rsidR="000A083A" w:rsidRPr="000E7B6E" w14:paraId="28920650" w14:textId="77777777" w:rsidTr="00157738">
        <w:tc>
          <w:tcPr>
            <w:tcW w:w="8644" w:type="dxa"/>
            <w:gridSpan w:val="5"/>
          </w:tcPr>
          <w:p w14:paraId="6EE37F28" w14:textId="23006E76" w:rsidR="000A083A" w:rsidRPr="000E7B6E" w:rsidRDefault="000A083A" w:rsidP="000A083A">
            <w:pPr>
              <w:jc w:val="both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Valor por extenso (em R$):</w:t>
            </w:r>
          </w:p>
        </w:tc>
      </w:tr>
      <w:tr w:rsidR="000A083A" w:rsidRPr="000E7B6E" w14:paraId="04E89DFC" w14:textId="77777777" w:rsidTr="00892F15">
        <w:tc>
          <w:tcPr>
            <w:tcW w:w="8644" w:type="dxa"/>
            <w:gridSpan w:val="5"/>
          </w:tcPr>
          <w:p w14:paraId="6BA06FA9" w14:textId="629A6B73" w:rsidR="000A083A" w:rsidRPr="000E7B6E" w:rsidRDefault="000A083A" w:rsidP="000A083A">
            <w:pPr>
              <w:jc w:val="both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Prazo de validade da proposta (em conf. Edital):</w:t>
            </w:r>
          </w:p>
        </w:tc>
      </w:tr>
      <w:tr w:rsidR="000A083A" w:rsidRPr="000E7B6E" w14:paraId="63AAEBD4" w14:textId="77777777" w:rsidTr="00651DE7">
        <w:tc>
          <w:tcPr>
            <w:tcW w:w="8644" w:type="dxa"/>
            <w:gridSpan w:val="5"/>
          </w:tcPr>
          <w:p w14:paraId="2EB15231" w14:textId="5918F8A9" w:rsidR="000A083A" w:rsidRPr="000E7B6E" w:rsidRDefault="000A083A" w:rsidP="000A083A">
            <w:pPr>
              <w:jc w:val="both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Declaramos, para todos os fins de direito, que cumprimos plenamente os requisitos de habilitação e que nossa proposta está em conformidade com as exigências do instrumento convocatório.</w:t>
            </w:r>
          </w:p>
        </w:tc>
      </w:tr>
      <w:tr w:rsidR="000A083A" w:rsidRPr="000E7B6E" w14:paraId="4B185DA3" w14:textId="77777777" w:rsidTr="00651DE7">
        <w:tc>
          <w:tcPr>
            <w:tcW w:w="8644" w:type="dxa"/>
            <w:gridSpan w:val="5"/>
          </w:tcPr>
          <w:p w14:paraId="11C19907" w14:textId="3D6DBB2A" w:rsidR="000A083A" w:rsidRPr="000E7B6E" w:rsidRDefault="000A083A" w:rsidP="000A083A">
            <w:pPr>
              <w:jc w:val="both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Declaramos, ainda, que estamos enquadradas no Regime de tributação de Microempresa e Empresa de Pequeno Porte, conforme estabelece o artigo 3º da Lei Complementar 123, de 14 de dezembro de 2006. (Somente na hipótese de o licitante ser Microempresa ou Empresa de Pequeno</w:t>
            </w:r>
          </w:p>
        </w:tc>
      </w:tr>
      <w:tr w:rsidR="000A083A" w:rsidRPr="000E7B6E" w14:paraId="1A79D405" w14:textId="77777777" w:rsidTr="00651DE7">
        <w:tc>
          <w:tcPr>
            <w:tcW w:w="8644" w:type="dxa"/>
            <w:gridSpan w:val="5"/>
          </w:tcPr>
          <w:p w14:paraId="5410903A" w14:textId="35B21CA4" w:rsidR="000A083A" w:rsidRPr="000E7B6E" w:rsidRDefault="000A083A" w:rsidP="000A083A">
            <w:pPr>
              <w:jc w:val="both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Porte (ME/EPP)</w:t>
            </w:r>
          </w:p>
        </w:tc>
      </w:tr>
      <w:tr w:rsidR="000A083A" w:rsidRPr="000E7B6E" w14:paraId="204800C5" w14:textId="77777777" w:rsidTr="00651DE7">
        <w:tc>
          <w:tcPr>
            <w:tcW w:w="8644" w:type="dxa"/>
            <w:gridSpan w:val="5"/>
          </w:tcPr>
          <w:p w14:paraId="57603116" w14:textId="0D018604" w:rsidR="000A083A" w:rsidRPr="000E7B6E" w:rsidRDefault="000A083A" w:rsidP="000A083A">
            <w:pPr>
              <w:jc w:val="both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Data:</w:t>
            </w:r>
          </w:p>
        </w:tc>
      </w:tr>
    </w:tbl>
    <w:p w14:paraId="4000FDA2" w14:textId="77777777" w:rsidR="00821318" w:rsidRPr="000E7B6E" w:rsidRDefault="00821318" w:rsidP="00B46B6C">
      <w:pPr>
        <w:jc w:val="both"/>
        <w:rPr>
          <w:rFonts w:cstheme="minorHAnsi"/>
          <w:sz w:val="24"/>
          <w:szCs w:val="24"/>
        </w:rPr>
      </w:pPr>
    </w:p>
    <w:p w14:paraId="53BB13AA" w14:textId="77777777" w:rsidR="000A083A" w:rsidRPr="000E7B6E" w:rsidRDefault="000A083A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30F355AA" w14:textId="77777777" w:rsidR="000A083A" w:rsidRPr="000E7B6E" w:rsidRDefault="000A083A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0D2339FF" w14:textId="77777777" w:rsidR="0053267A" w:rsidRPr="000E7B6E" w:rsidRDefault="0053267A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6530FFE2" w14:textId="77777777" w:rsidR="0053267A" w:rsidRPr="000E7B6E" w:rsidRDefault="0053267A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505E440D" w14:textId="77777777" w:rsidR="0053267A" w:rsidRPr="000E7B6E" w:rsidRDefault="0053267A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11077A38" w14:textId="77777777" w:rsidR="0053267A" w:rsidRPr="000E7B6E" w:rsidRDefault="0053267A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7E69C0DC" w14:textId="77777777" w:rsidR="0053267A" w:rsidRPr="000E7B6E" w:rsidRDefault="0053267A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7BBCCF5A" w14:textId="77777777" w:rsidR="007A106D" w:rsidRDefault="007A106D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523C3775" w14:textId="389D0B07" w:rsidR="00B46B6C" w:rsidRPr="000E7B6E" w:rsidRDefault="00B46B6C" w:rsidP="002A7767">
      <w:pPr>
        <w:jc w:val="center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lastRenderedPageBreak/>
        <w:t>ANEXO III</w:t>
      </w:r>
    </w:p>
    <w:p w14:paraId="54909DCD" w14:textId="77777777" w:rsidR="0064395F" w:rsidRPr="000E7B6E" w:rsidRDefault="0064395F" w:rsidP="0064395F">
      <w:pPr>
        <w:jc w:val="center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t>TERMO DE REFERÊNCIA</w:t>
      </w:r>
    </w:p>
    <w:p w14:paraId="4B02B1A4" w14:textId="77777777" w:rsidR="0064395F" w:rsidRPr="000E7B6E" w:rsidRDefault="0064395F" w:rsidP="0064395F">
      <w:pPr>
        <w:jc w:val="center"/>
        <w:rPr>
          <w:rFonts w:cstheme="minorHAnsi"/>
          <w:b/>
          <w:bCs/>
          <w:sz w:val="24"/>
          <w:szCs w:val="24"/>
        </w:rPr>
      </w:pPr>
    </w:p>
    <w:p w14:paraId="4165B732" w14:textId="77777777" w:rsidR="0064395F" w:rsidRPr="000E7B6E" w:rsidRDefault="0064395F" w:rsidP="0064395F">
      <w:pPr>
        <w:jc w:val="both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t>1 – DEFINIÇÃO DO OBJETO</w:t>
      </w:r>
    </w:p>
    <w:p w14:paraId="7631D21A" w14:textId="586E5A1E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1.1. Contratação de empresa para fornecimento de materiais de expediente, conforme condições e exigências estabelecidas neste instrumento.</w:t>
      </w:r>
    </w:p>
    <w:p w14:paraId="70562096" w14:textId="77777777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1.2. O fornecimento do objeto desta contratação é caracterizado como comum e contínuo, decorrente de necessidades permanentes ou prologadas para manutenção da atividade administrativa do órgão, conforme justificativa.</w:t>
      </w:r>
    </w:p>
    <w:p w14:paraId="332CFF1F" w14:textId="77777777" w:rsidR="0064395F" w:rsidRPr="000E7B6E" w:rsidRDefault="0064395F" w:rsidP="0064395F">
      <w:pPr>
        <w:jc w:val="both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t>1.3. ENQUADRAMENTO DA CONTRATAÇÃO:</w:t>
      </w:r>
    </w:p>
    <w:p w14:paraId="60442000" w14:textId="77777777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1.3.1. A contratação fundamenta-se no artigo 75, inciso II, da Lei n° 14.133/2021, e nas demais normas legais e regulamentares atinentes à matéria.</w:t>
      </w:r>
    </w:p>
    <w:p w14:paraId="308C94BD" w14:textId="77777777" w:rsidR="0064395F" w:rsidRPr="000E7B6E" w:rsidRDefault="0064395F" w:rsidP="0064395F">
      <w:pPr>
        <w:jc w:val="both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t>2 – JUSTIFICATIVA DA CONTRATAÇÃO</w:t>
      </w:r>
    </w:p>
    <w:p w14:paraId="1C32F05A" w14:textId="77777777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2.1. Faz-se necessária a presente contratação de fornecimento de materiais de expediente para fins de suprir a carência do Setor de Almoxarifado e Patrimônio, conforme Documento de Formalização de Demanda do setor competente.</w:t>
      </w:r>
    </w:p>
    <w:p w14:paraId="693B706E" w14:textId="77777777" w:rsidR="0064395F" w:rsidRPr="000E7B6E" w:rsidRDefault="0064395F" w:rsidP="0064395F">
      <w:pPr>
        <w:jc w:val="both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t>3 – DESCRIÇÃO DO OBJETO</w:t>
      </w:r>
    </w:p>
    <w:p w14:paraId="28550D98" w14:textId="77777777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3.1. O objeto da contratação compreende o fornecimento de materiais de expediente, nos termos da tabela abaixo, conforme condições e exigências estabelecidas neste instrumento.</w:t>
      </w:r>
    </w:p>
    <w:tbl>
      <w:tblPr>
        <w:tblStyle w:val="Tabelacomgrade"/>
        <w:tblW w:w="838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8"/>
        <w:gridCol w:w="1134"/>
        <w:gridCol w:w="4252"/>
        <w:gridCol w:w="1417"/>
        <w:gridCol w:w="845"/>
      </w:tblGrid>
      <w:tr w:rsidR="0064395F" w:rsidRPr="000E7B6E" w14:paraId="1F922A3A" w14:textId="77777777" w:rsidTr="007A106D">
        <w:tc>
          <w:tcPr>
            <w:tcW w:w="738" w:type="dxa"/>
          </w:tcPr>
          <w:p w14:paraId="676C7875" w14:textId="0BB172DC" w:rsidR="0064395F" w:rsidRPr="000E7B6E" w:rsidRDefault="007A106D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ITEM</w:t>
            </w:r>
          </w:p>
        </w:tc>
        <w:tc>
          <w:tcPr>
            <w:tcW w:w="1134" w:type="dxa"/>
          </w:tcPr>
          <w:p w14:paraId="475615B1" w14:textId="77777777" w:rsidR="0064395F" w:rsidRPr="000E7B6E" w:rsidRDefault="0064395F" w:rsidP="008B794E">
            <w:pPr>
              <w:pStyle w:val="SemEspaamento"/>
              <w:jc w:val="center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CATMAT</w:t>
            </w:r>
          </w:p>
        </w:tc>
        <w:tc>
          <w:tcPr>
            <w:tcW w:w="4252" w:type="dxa"/>
          </w:tcPr>
          <w:p w14:paraId="4C8B0470" w14:textId="77777777" w:rsidR="0064395F" w:rsidRPr="000E7B6E" w:rsidRDefault="0064395F" w:rsidP="008B794E">
            <w:pPr>
              <w:pStyle w:val="SemEspaamento"/>
              <w:jc w:val="center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DESCRIÇÃO</w:t>
            </w:r>
          </w:p>
        </w:tc>
        <w:tc>
          <w:tcPr>
            <w:tcW w:w="1417" w:type="dxa"/>
          </w:tcPr>
          <w:p w14:paraId="0C360E10" w14:textId="77777777" w:rsidR="0064395F" w:rsidRPr="000E7B6E" w:rsidRDefault="0064395F" w:rsidP="008B794E">
            <w:pPr>
              <w:pStyle w:val="SemEspaamento"/>
              <w:jc w:val="center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 DE MEDIDA</w:t>
            </w:r>
          </w:p>
        </w:tc>
        <w:tc>
          <w:tcPr>
            <w:tcW w:w="845" w:type="dxa"/>
          </w:tcPr>
          <w:p w14:paraId="10C63955" w14:textId="77777777" w:rsidR="0064395F" w:rsidRPr="000E7B6E" w:rsidRDefault="0064395F" w:rsidP="008B794E">
            <w:pPr>
              <w:pStyle w:val="SemEspaamento"/>
              <w:jc w:val="center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QTDE</w:t>
            </w:r>
          </w:p>
        </w:tc>
      </w:tr>
      <w:tr w:rsidR="0064395F" w:rsidRPr="000E7B6E" w14:paraId="15923021" w14:textId="77777777" w:rsidTr="007A106D">
        <w:tc>
          <w:tcPr>
            <w:tcW w:w="738" w:type="dxa"/>
          </w:tcPr>
          <w:p w14:paraId="69521F63" w14:textId="77777777" w:rsidR="0064395F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  <w:p w14:paraId="456ABD53" w14:textId="77777777" w:rsidR="007A106D" w:rsidRPr="007A106D" w:rsidRDefault="007A106D" w:rsidP="007A106D"/>
        </w:tc>
        <w:tc>
          <w:tcPr>
            <w:tcW w:w="1134" w:type="dxa"/>
          </w:tcPr>
          <w:p w14:paraId="2AEDF33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356979</w:t>
            </w:r>
          </w:p>
          <w:p w14:paraId="05986B9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436319F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Apagador Quadro Branco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 Base: Feltro</w:t>
            </w:r>
          </w:p>
          <w:p w14:paraId="4BE85B2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Material Corpo: Resina Termoplástica</w:t>
            </w:r>
          </w:p>
          <w:p w14:paraId="2BFE682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Comprimento: 14 CM</w:t>
            </w:r>
          </w:p>
          <w:p w14:paraId="59EF3AD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5 CM</w:t>
            </w:r>
          </w:p>
          <w:p w14:paraId="49B2638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Altura: 4,50 CM</w:t>
            </w:r>
          </w:p>
        </w:tc>
        <w:tc>
          <w:tcPr>
            <w:tcW w:w="1417" w:type="dxa"/>
          </w:tcPr>
          <w:p w14:paraId="5BA0850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381B979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05</w:t>
            </w:r>
          </w:p>
        </w:tc>
      </w:tr>
      <w:tr w:rsidR="0064395F" w:rsidRPr="000E7B6E" w14:paraId="738D9E6C" w14:textId="77777777" w:rsidTr="007A106D">
        <w:tc>
          <w:tcPr>
            <w:tcW w:w="738" w:type="dxa"/>
          </w:tcPr>
          <w:p w14:paraId="244D1A09" w14:textId="59FF5A2F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CECA00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262442</w:t>
            </w:r>
          </w:p>
          <w:p w14:paraId="5CC37DA3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52B7BB4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Apoio Punho Teclado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Tecido E Gel Especial</w:t>
            </w:r>
          </w:p>
          <w:p w14:paraId="6D99075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Tipo: Ergonômico</w:t>
            </w:r>
          </w:p>
          <w:p w14:paraId="22BC297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Preta</w:t>
            </w:r>
          </w:p>
          <w:p w14:paraId="278F9A5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Comprimento: 50 CM</w:t>
            </w:r>
          </w:p>
          <w:p w14:paraId="4B21BD59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9,50 CM</w:t>
            </w:r>
          </w:p>
          <w:p w14:paraId="6869D7D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Altura Apoio Punho: 18 MM</w:t>
            </w:r>
          </w:p>
          <w:p w14:paraId="3F8980F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lastRenderedPageBreak/>
              <w:t>Profundidade Apoio Punho: 95 MM</w:t>
            </w:r>
          </w:p>
          <w:p w14:paraId="19261A6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Aplicação: Digitação</w:t>
            </w:r>
          </w:p>
        </w:tc>
        <w:tc>
          <w:tcPr>
            <w:tcW w:w="1417" w:type="dxa"/>
          </w:tcPr>
          <w:p w14:paraId="65CF35C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lastRenderedPageBreak/>
              <w:t>unidade</w:t>
            </w:r>
          </w:p>
        </w:tc>
        <w:tc>
          <w:tcPr>
            <w:tcW w:w="845" w:type="dxa"/>
          </w:tcPr>
          <w:p w14:paraId="59502AF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05</w:t>
            </w:r>
          </w:p>
        </w:tc>
      </w:tr>
      <w:tr w:rsidR="0064395F" w:rsidRPr="000E7B6E" w14:paraId="769782F9" w14:textId="77777777" w:rsidTr="007A106D">
        <w:tc>
          <w:tcPr>
            <w:tcW w:w="738" w:type="dxa"/>
          </w:tcPr>
          <w:p w14:paraId="1B037AC4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F896979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230828</w:t>
            </w:r>
          </w:p>
          <w:p w14:paraId="05A0309C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6D7588A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Apontador Lápis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Metal E Plástico</w:t>
            </w:r>
          </w:p>
          <w:p w14:paraId="5107EFB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Tipo: Escolar</w:t>
            </w:r>
          </w:p>
          <w:p w14:paraId="38842E4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Características Adicionais: Com Depósito</w:t>
            </w:r>
          </w:p>
        </w:tc>
        <w:tc>
          <w:tcPr>
            <w:tcW w:w="1417" w:type="dxa"/>
          </w:tcPr>
          <w:p w14:paraId="41F10C4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576FC9A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64395F" w:rsidRPr="000E7B6E" w14:paraId="0563C25D" w14:textId="77777777" w:rsidTr="007A106D">
        <w:tc>
          <w:tcPr>
            <w:tcW w:w="738" w:type="dxa"/>
          </w:tcPr>
          <w:p w14:paraId="2D8887F7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9D4CBC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462282</w:t>
            </w:r>
          </w:p>
          <w:p w14:paraId="239B2C6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13021B7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Bloco Recado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Papel</w:t>
            </w:r>
          </w:p>
          <w:p w14:paraId="52E5889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Variada</w:t>
            </w:r>
          </w:p>
          <w:p w14:paraId="4AB5DE3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38 MM</w:t>
            </w:r>
          </w:p>
          <w:p w14:paraId="3E1A2019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Comprimento: 50 MM</w:t>
            </w:r>
          </w:p>
          <w:p w14:paraId="0B4E233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Características Adicionais: 4 Cores Neon, </w:t>
            </w:r>
            <w:proofErr w:type="gramStart"/>
            <w:r w:rsidRPr="000E7B6E">
              <w:rPr>
                <w:rFonts w:cstheme="minorHAnsi"/>
                <w:sz w:val="24"/>
                <w:szCs w:val="24"/>
              </w:rPr>
              <w:t>Removível/</w:t>
            </w:r>
            <w:proofErr w:type="spellStart"/>
            <w:r w:rsidRPr="000E7B6E">
              <w:rPr>
                <w:rFonts w:cstheme="minorHAnsi"/>
                <w:sz w:val="24"/>
                <w:szCs w:val="24"/>
              </w:rPr>
              <w:t>Reposicionável</w:t>
            </w:r>
            <w:proofErr w:type="spellEnd"/>
            <w:proofErr w:type="gramEnd"/>
            <w:r w:rsidRPr="000E7B6E">
              <w:rPr>
                <w:rFonts w:cstheme="minorHAnsi"/>
                <w:sz w:val="24"/>
                <w:szCs w:val="24"/>
              </w:rPr>
              <w:t xml:space="preserve"> 75 G/M2</w:t>
            </w:r>
          </w:p>
          <w:p w14:paraId="4FA8ECE9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Quantidade Folhas: 50 UN</w:t>
            </w:r>
          </w:p>
        </w:tc>
        <w:tc>
          <w:tcPr>
            <w:tcW w:w="1417" w:type="dxa"/>
          </w:tcPr>
          <w:p w14:paraId="1E9585E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Pacote c/ 4 blocos</w:t>
            </w:r>
          </w:p>
        </w:tc>
        <w:tc>
          <w:tcPr>
            <w:tcW w:w="845" w:type="dxa"/>
          </w:tcPr>
          <w:p w14:paraId="693DDD6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4395F" w:rsidRPr="000E7B6E" w14:paraId="175A8548" w14:textId="77777777" w:rsidTr="007A106D">
        <w:tc>
          <w:tcPr>
            <w:tcW w:w="738" w:type="dxa"/>
          </w:tcPr>
          <w:p w14:paraId="5F242C9F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9D0AA8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447930</w:t>
            </w:r>
          </w:p>
          <w:p w14:paraId="2529C91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4F135F7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Bloco Recado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Papel</w:t>
            </w:r>
          </w:p>
          <w:p w14:paraId="35429E0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Amarela</w:t>
            </w:r>
          </w:p>
          <w:p w14:paraId="57B5D3D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38 MM</w:t>
            </w:r>
          </w:p>
          <w:p w14:paraId="758D337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Comprimento: 51 MM</w:t>
            </w:r>
          </w:p>
          <w:p w14:paraId="44FBBA2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Características Adicionais: </w:t>
            </w:r>
            <w:proofErr w:type="spellStart"/>
            <w:proofErr w:type="gramStart"/>
            <w:r w:rsidRPr="000E7B6E">
              <w:rPr>
                <w:rFonts w:cstheme="minorHAnsi"/>
                <w:sz w:val="24"/>
                <w:szCs w:val="24"/>
              </w:rPr>
              <w:t>Auto-Adesivo</w:t>
            </w:r>
            <w:proofErr w:type="spellEnd"/>
            <w:proofErr w:type="gramEnd"/>
            <w:r w:rsidRPr="000E7B6E">
              <w:rPr>
                <w:rFonts w:cstheme="minorHAnsi"/>
                <w:sz w:val="24"/>
                <w:szCs w:val="24"/>
              </w:rPr>
              <w:t>, Removível, Post-It</w:t>
            </w:r>
          </w:p>
          <w:p w14:paraId="0820B83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Quantidade Folhas: 100 UN</w:t>
            </w:r>
          </w:p>
        </w:tc>
        <w:tc>
          <w:tcPr>
            <w:tcW w:w="1417" w:type="dxa"/>
          </w:tcPr>
          <w:p w14:paraId="6A4703B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Pacote c/4 blocos</w:t>
            </w:r>
          </w:p>
        </w:tc>
        <w:tc>
          <w:tcPr>
            <w:tcW w:w="845" w:type="dxa"/>
          </w:tcPr>
          <w:p w14:paraId="4166947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64395F" w:rsidRPr="000E7B6E" w14:paraId="0A4CC4DE" w14:textId="77777777" w:rsidTr="007A106D">
        <w:tc>
          <w:tcPr>
            <w:tcW w:w="738" w:type="dxa"/>
          </w:tcPr>
          <w:p w14:paraId="5411B370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61DAC39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462546</w:t>
            </w:r>
          </w:p>
          <w:p w14:paraId="7B64ED0E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69E736E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Caneta Esferográfica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Plástico</w:t>
            </w:r>
          </w:p>
          <w:p w14:paraId="66334A9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Quantidade Cargas: 1 UN</w:t>
            </w:r>
          </w:p>
          <w:p w14:paraId="58C2301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Material Ponta: Aço Inoxidável Com Esfera De Tungstênio</w:t>
            </w:r>
          </w:p>
          <w:p w14:paraId="2CBADD8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 Escrita: Média</w:t>
            </w:r>
          </w:p>
          <w:p w14:paraId="17D09C3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 Tinta: Azul/Caixa 50 UN</w:t>
            </w:r>
          </w:p>
        </w:tc>
        <w:tc>
          <w:tcPr>
            <w:tcW w:w="1417" w:type="dxa"/>
          </w:tcPr>
          <w:p w14:paraId="3904E71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Caixa c/50 unidades</w:t>
            </w:r>
          </w:p>
        </w:tc>
        <w:tc>
          <w:tcPr>
            <w:tcW w:w="845" w:type="dxa"/>
          </w:tcPr>
          <w:p w14:paraId="0C21DDF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4395F" w:rsidRPr="000E7B6E" w14:paraId="32F8603C" w14:textId="77777777" w:rsidTr="007A106D">
        <w:tc>
          <w:tcPr>
            <w:tcW w:w="738" w:type="dxa"/>
          </w:tcPr>
          <w:p w14:paraId="4C243E15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56E840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285380</w:t>
            </w:r>
          </w:p>
          <w:p w14:paraId="1BCC80BA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0F73142C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  <w:lang w:eastAsia="pt-BR"/>
              </w:rPr>
              <w:t>Caneta Esferográfica</w:t>
            </w:r>
          </w:p>
          <w:p w14:paraId="4CD9A31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Material: Plástico</w:t>
            </w:r>
          </w:p>
          <w:p w14:paraId="545291A8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Quantidade Cargas: 1 UN</w:t>
            </w:r>
          </w:p>
          <w:p w14:paraId="7EAAADDF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Material Ponta: Aço Inoxidável Com Esfera De Tungstênio</w:t>
            </w:r>
          </w:p>
          <w:p w14:paraId="74DD4E07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Tipo Escrita: Fina</w:t>
            </w:r>
          </w:p>
          <w:p w14:paraId="690752D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Cor Tinta: Preta/Caixa 50 UN</w:t>
            </w:r>
          </w:p>
        </w:tc>
        <w:tc>
          <w:tcPr>
            <w:tcW w:w="1417" w:type="dxa"/>
          </w:tcPr>
          <w:p w14:paraId="5902A68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Caixa c/50 unidades</w:t>
            </w:r>
          </w:p>
        </w:tc>
        <w:tc>
          <w:tcPr>
            <w:tcW w:w="845" w:type="dxa"/>
          </w:tcPr>
          <w:p w14:paraId="55BC46E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05</w:t>
            </w:r>
          </w:p>
        </w:tc>
      </w:tr>
      <w:tr w:rsidR="0064395F" w:rsidRPr="000E7B6E" w14:paraId="7F14A8D0" w14:textId="77777777" w:rsidTr="007A106D">
        <w:tc>
          <w:tcPr>
            <w:tcW w:w="738" w:type="dxa"/>
          </w:tcPr>
          <w:p w14:paraId="7D90BB9B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7A1309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285382</w:t>
            </w:r>
          </w:p>
        </w:tc>
        <w:tc>
          <w:tcPr>
            <w:tcW w:w="4252" w:type="dxa"/>
          </w:tcPr>
          <w:p w14:paraId="4A38FF22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  <w:lang w:eastAsia="pt-BR"/>
              </w:rPr>
              <w:t>Caneta Esferográfica</w:t>
            </w:r>
          </w:p>
          <w:p w14:paraId="07A0A46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Material: Plástico</w:t>
            </w:r>
          </w:p>
          <w:p w14:paraId="38CFD038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Quantidade Cargas: 1 UN</w:t>
            </w:r>
          </w:p>
          <w:p w14:paraId="1773D527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Material Ponta: Aço Inoxidável Com Esfera De Tungstênio</w:t>
            </w:r>
          </w:p>
          <w:p w14:paraId="51C506B8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Tipo Escrita: Fina</w:t>
            </w:r>
          </w:p>
          <w:p w14:paraId="0E9F9A9C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Cor Tinta: Vermelha/Caixa 50 UN</w:t>
            </w:r>
          </w:p>
        </w:tc>
        <w:tc>
          <w:tcPr>
            <w:tcW w:w="1417" w:type="dxa"/>
          </w:tcPr>
          <w:p w14:paraId="1BFB1D6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Caixa c/50 unidades</w:t>
            </w:r>
          </w:p>
        </w:tc>
        <w:tc>
          <w:tcPr>
            <w:tcW w:w="845" w:type="dxa"/>
          </w:tcPr>
          <w:p w14:paraId="0BA2C96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02</w:t>
            </w:r>
          </w:p>
        </w:tc>
      </w:tr>
      <w:tr w:rsidR="0064395F" w:rsidRPr="000E7B6E" w14:paraId="70B327F0" w14:textId="77777777" w:rsidTr="007A106D">
        <w:tc>
          <w:tcPr>
            <w:tcW w:w="738" w:type="dxa"/>
          </w:tcPr>
          <w:p w14:paraId="66426A42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CF352E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279312</w:t>
            </w:r>
          </w:p>
          <w:p w14:paraId="3DC1059F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31016F1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Caneta Marca-Texto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Plástico</w:t>
            </w:r>
          </w:p>
          <w:p w14:paraId="1F0FA66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lastRenderedPageBreak/>
              <w:t>Tipo Ponta: Fluorescente</w:t>
            </w:r>
          </w:p>
          <w:p w14:paraId="366F066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Verde</w:t>
            </w:r>
          </w:p>
        </w:tc>
        <w:tc>
          <w:tcPr>
            <w:tcW w:w="1417" w:type="dxa"/>
          </w:tcPr>
          <w:p w14:paraId="5C562AA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lastRenderedPageBreak/>
              <w:t>unidade</w:t>
            </w:r>
          </w:p>
        </w:tc>
        <w:tc>
          <w:tcPr>
            <w:tcW w:w="845" w:type="dxa"/>
          </w:tcPr>
          <w:p w14:paraId="70AE7B0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64395F" w:rsidRPr="000E7B6E" w14:paraId="1DB7A886" w14:textId="77777777" w:rsidTr="007A106D">
        <w:tc>
          <w:tcPr>
            <w:tcW w:w="738" w:type="dxa"/>
          </w:tcPr>
          <w:p w14:paraId="1A7722E8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782CCE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279313</w:t>
            </w:r>
          </w:p>
          <w:p w14:paraId="1FFAF98F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7A44954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Caneta Marca-Texto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Plástico</w:t>
            </w:r>
          </w:p>
          <w:p w14:paraId="3420873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 Ponta: Fluorescente</w:t>
            </w:r>
          </w:p>
          <w:p w14:paraId="5EEFED2B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Amarela</w:t>
            </w:r>
          </w:p>
        </w:tc>
        <w:tc>
          <w:tcPr>
            <w:tcW w:w="1417" w:type="dxa"/>
          </w:tcPr>
          <w:p w14:paraId="356A808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51D2C40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64395F" w:rsidRPr="000E7B6E" w14:paraId="0E76AFB0" w14:textId="77777777" w:rsidTr="007A106D">
        <w:tc>
          <w:tcPr>
            <w:tcW w:w="738" w:type="dxa"/>
          </w:tcPr>
          <w:p w14:paraId="19F74869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A1A02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279314</w:t>
            </w:r>
          </w:p>
          <w:p w14:paraId="598A31B0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25A1234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Caneta Marca-Texto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Plástico</w:t>
            </w:r>
          </w:p>
          <w:p w14:paraId="31D220D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 Ponta: Fluorescente</w:t>
            </w:r>
          </w:p>
          <w:p w14:paraId="6541F892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Laranja</w:t>
            </w:r>
          </w:p>
        </w:tc>
        <w:tc>
          <w:tcPr>
            <w:tcW w:w="1417" w:type="dxa"/>
          </w:tcPr>
          <w:p w14:paraId="2EE9E28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5DA4986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64395F" w:rsidRPr="000E7B6E" w14:paraId="3C360E28" w14:textId="77777777" w:rsidTr="007A106D">
        <w:tc>
          <w:tcPr>
            <w:tcW w:w="738" w:type="dxa"/>
          </w:tcPr>
          <w:p w14:paraId="4F01D382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41C0AC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354792</w:t>
            </w:r>
          </w:p>
          <w:p w14:paraId="12D55081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1C7E15C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Caneta Permanente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 Corpo: Plástico</w:t>
            </w:r>
          </w:p>
          <w:p w14:paraId="2C16D7A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Material Ponta: Metal</w:t>
            </w:r>
          </w:p>
          <w:p w14:paraId="035CD3E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 Escrita: Grossa</w:t>
            </w:r>
          </w:p>
          <w:p w14:paraId="1B3A066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 Tinta: Preta</w:t>
            </w:r>
          </w:p>
          <w:p w14:paraId="1C14942F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Características Adicionais: Espessura Ponta 2mm</w:t>
            </w:r>
          </w:p>
        </w:tc>
        <w:tc>
          <w:tcPr>
            <w:tcW w:w="1417" w:type="dxa"/>
          </w:tcPr>
          <w:p w14:paraId="5C857EB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085B937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4395F" w:rsidRPr="000E7B6E" w14:paraId="4712203A" w14:textId="77777777" w:rsidTr="007A106D">
        <w:tc>
          <w:tcPr>
            <w:tcW w:w="738" w:type="dxa"/>
          </w:tcPr>
          <w:p w14:paraId="5EEFB6FE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D4C095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432227</w:t>
            </w:r>
          </w:p>
          <w:p w14:paraId="590E1B9A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0D45BF1C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  <w:lang w:eastAsia="pt-BR"/>
              </w:rPr>
              <w:t>Caneta Esferográfica</w:t>
            </w:r>
          </w:p>
          <w:p w14:paraId="47C158A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Material: Plástico Reciclado</w:t>
            </w:r>
          </w:p>
          <w:p w14:paraId="5F73FE4D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Quantidade Cargas: 1 UN</w:t>
            </w:r>
          </w:p>
          <w:p w14:paraId="7FEFA9CF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Material Ponta: Aço Inoxidável Com Esfera De Tungstênio</w:t>
            </w:r>
          </w:p>
          <w:p w14:paraId="2852623C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Tipo Escrita: Média</w:t>
            </w:r>
          </w:p>
          <w:p w14:paraId="7B8F7155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Cor Tinta: Azul</w:t>
            </w:r>
          </w:p>
          <w:p w14:paraId="48FBCC67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  <w:highlight w:val="yellow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 xml:space="preserve">Características Adicionais: 1,0mm; Tinta Óleo; Grip Emborrachado, </w:t>
            </w:r>
            <w:proofErr w:type="gramStart"/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Retrátil</w:t>
            </w:r>
            <w:proofErr w:type="gramEnd"/>
          </w:p>
        </w:tc>
        <w:tc>
          <w:tcPr>
            <w:tcW w:w="1417" w:type="dxa"/>
          </w:tcPr>
          <w:p w14:paraId="7EDD757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10EF4AB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64395F" w:rsidRPr="000E7B6E" w14:paraId="0E6E36E0" w14:textId="77777777" w:rsidTr="007A106D">
        <w:tc>
          <w:tcPr>
            <w:tcW w:w="738" w:type="dxa"/>
          </w:tcPr>
          <w:p w14:paraId="34541311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86C3F4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432228</w:t>
            </w:r>
          </w:p>
          <w:p w14:paraId="0BC55BCC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2D5F4706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  <w:lang w:eastAsia="pt-BR"/>
              </w:rPr>
              <w:t>Caneta Esferográfica</w:t>
            </w:r>
          </w:p>
          <w:p w14:paraId="3B34879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Material: Plástico Reciclado</w:t>
            </w:r>
          </w:p>
          <w:p w14:paraId="6941D66F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Quantidade Cargas: 1 UN</w:t>
            </w:r>
          </w:p>
          <w:p w14:paraId="1DCC5DD5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Material Ponta: Aço Inoxidável Com Esfera De Tungstênio</w:t>
            </w:r>
          </w:p>
          <w:p w14:paraId="4438715F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Tipo Escrita: Média</w:t>
            </w:r>
          </w:p>
          <w:p w14:paraId="44621DCE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Cor Tinta: Preta</w:t>
            </w:r>
          </w:p>
          <w:p w14:paraId="031E4EF1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 xml:space="preserve">Características Adicionais: 1,0mm; Tinta Óleo; Grip Emborrachado, </w:t>
            </w:r>
            <w:proofErr w:type="gramStart"/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Retrátil</w:t>
            </w:r>
            <w:proofErr w:type="gramEnd"/>
          </w:p>
        </w:tc>
        <w:tc>
          <w:tcPr>
            <w:tcW w:w="1417" w:type="dxa"/>
          </w:tcPr>
          <w:p w14:paraId="3CC724A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3ED50D5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64395F" w:rsidRPr="000E7B6E" w14:paraId="083473B2" w14:textId="77777777" w:rsidTr="007A106D">
        <w:tc>
          <w:tcPr>
            <w:tcW w:w="738" w:type="dxa"/>
          </w:tcPr>
          <w:p w14:paraId="56550D0A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7E20BB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432229</w:t>
            </w:r>
          </w:p>
          <w:p w14:paraId="55E8C944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5E7E28B7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  <w:lang w:eastAsia="pt-BR"/>
              </w:rPr>
              <w:t>Caneta Esferográfica</w:t>
            </w:r>
          </w:p>
          <w:p w14:paraId="28ECEDB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Material: Plástico Reciclado</w:t>
            </w:r>
          </w:p>
          <w:p w14:paraId="24685B46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Quantidade Cargas: 1 UN</w:t>
            </w:r>
          </w:p>
          <w:p w14:paraId="52826572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Material Ponta: Aço Inoxidável Com Esfera De Tungstênio</w:t>
            </w:r>
          </w:p>
          <w:p w14:paraId="6F7A9829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Tipo Escrita: Média</w:t>
            </w:r>
          </w:p>
          <w:p w14:paraId="4D2C3D40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Cor Tinta: Vermelha</w:t>
            </w:r>
          </w:p>
          <w:p w14:paraId="3536B0DE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  <w:highlight w:val="yellow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 xml:space="preserve">Características Adicionais: 1,0mm; Tinta Óleo; Grip Emborrachado, </w:t>
            </w:r>
            <w:proofErr w:type="gramStart"/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Retrátil</w:t>
            </w:r>
            <w:proofErr w:type="gramEnd"/>
          </w:p>
        </w:tc>
        <w:tc>
          <w:tcPr>
            <w:tcW w:w="1417" w:type="dxa"/>
          </w:tcPr>
          <w:p w14:paraId="0E2C0EB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4B3D42B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64395F" w:rsidRPr="000E7B6E" w14:paraId="6BB82E3B" w14:textId="77777777" w:rsidTr="007A106D">
        <w:tc>
          <w:tcPr>
            <w:tcW w:w="738" w:type="dxa"/>
          </w:tcPr>
          <w:p w14:paraId="5F471CA6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622F3D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462543</w:t>
            </w:r>
          </w:p>
          <w:p w14:paraId="45F1F37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6E1542E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Caderno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Papel Ofsete</w:t>
            </w:r>
          </w:p>
          <w:p w14:paraId="40B4F76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Material Capa: Capa Dura</w:t>
            </w:r>
          </w:p>
          <w:p w14:paraId="79850A8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Quantidade Folhas: 96 FL</w:t>
            </w:r>
          </w:p>
          <w:p w14:paraId="7FF0E50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Comprimento: 210 MM</w:t>
            </w:r>
          </w:p>
          <w:p w14:paraId="578E582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150 MM</w:t>
            </w:r>
          </w:p>
          <w:p w14:paraId="0AD92664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Características Adicionais: Espiral E Folhas Pautadas</w:t>
            </w:r>
          </w:p>
        </w:tc>
        <w:tc>
          <w:tcPr>
            <w:tcW w:w="1417" w:type="dxa"/>
          </w:tcPr>
          <w:p w14:paraId="47A289B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418A24F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4395F" w:rsidRPr="000E7B6E" w14:paraId="5A276022" w14:textId="77777777" w:rsidTr="007A106D">
        <w:tc>
          <w:tcPr>
            <w:tcW w:w="738" w:type="dxa"/>
          </w:tcPr>
          <w:p w14:paraId="0B40A9A0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AB822B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447942</w:t>
            </w:r>
          </w:p>
          <w:p w14:paraId="151873D1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661FC84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Caderno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Celulose Vegetal</w:t>
            </w:r>
          </w:p>
          <w:p w14:paraId="6C53443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Material Capa: Plástico</w:t>
            </w:r>
          </w:p>
          <w:p w14:paraId="516C54C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Quantidade Folhas: 96 FL</w:t>
            </w:r>
          </w:p>
          <w:p w14:paraId="43FC769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Comprimento: 210 MM</w:t>
            </w:r>
          </w:p>
          <w:p w14:paraId="475F1A3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150 MM</w:t>
            </w:r>
          </w:p>
          <w:p w14:paraId="267E484A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Características Adicionais: Espiral E Folhas Pautadas</w:t>
            </w:r>
          </w:p>
        </w:tc>
        <w:tc>
          <w:tcPr>
            <w:tcW w:w="1417" w:type="dxa"/>
          </w:tcPr>
          <w:p w14:paraId="55A8063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2A0342D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4395F" w:rsidRPr="000E7B6E" w14:paraId="05A99F21" w14:textId="77777777" w:rsidTr="007A106D">
        <w:tc>
          <w:tcPr>
            <w:tcW w:w="738" w:type="dxa"/>
          </w:tcPr>
          <w:p w14:paraId="339FDD22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6F3209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327957</w:t>
            </w:r>
          </w:p>
          <w:p w14:paraId="0836266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206B5C2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Caixa Correspondência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Acrílico</w:t>
            </w:r>
          </w:p>
          <w:p w14:paraId="51BB739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Fumê</w:t>
            </w:r>
          </w:p>
          <w:p w14:paraId="1F4DB0B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Tipo: Dupla</w:t>
            </w:r>
          </w:p>
          <w:p w14:paraId="0280F59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Comprimento: 370 MM</w:t>
            </w:r>
          </w:p>
          <w:p w14:paraId="285A293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255 MM</w:t>
            </w:r>
          </w:p>
          <w:p w14:paraId="25EB5BB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Altura: 100 MM</w:t>
            </w:r>
          </w:p>
          <w:p w14:paraId="512AC304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Características Adicionais: Articulação Metálica</w:t>
            </w:r>
          </w:p>
        </w:tc>
        <w:tc>
          <w:tcPr>
            <w:tcW w:w="1417" w:type="dxa"/>
          </w:tcPr>
          <w:p w14:paraId="70883F2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35EAA43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64395F" w:rsidRPr="000E7B6E" w14:paraId="1D7F8B0E" w14:textId="77777777" w:rsidTr="007A106D">
        <w:tc>
          <w:tcPr>
            <w:tcW w:w="738" w:type="dxa"/>
          </w:tcPr>
          <w:p w14:paraId="574A78B9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F0632D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602027</w:t>
            </w:r>
          </w:p>
          <w:p w14:paraId="0BD92F9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260339E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Caixa Arquivo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Papelão, Onda Simples.</w:t>
            </w:r>
          </w:p>
          <w:p w14:paraId="64D207E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Dimensão (C X L X A): 140 X 240 X 360 Mm. CM</w:t>
            </w:r>
          </w:p>
          <w:p w14:paraId="6886C5D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Pardo</w:t>
            </w:r>
          </w:p>
          <w:p w14:paraId="1561CD6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Impressão: Com Campo Para Identificação</w:t>
            </w:r>
          </w:p>
          <w:p w14:paraId="64110C7B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Características Adicionais: Apresentação Em Unidade</w:t>
            </w:r>
          </w:p>
        </w:tc>
        <w:tc>
          <w:tcPr>
            <w:tcW w:w="1417" w:type="dxa"/>
          </w:tcPr>
          <w:p w14:paraId="7D18A96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362751F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150</w:t>
            </w:r>
          </w:p>
        </w:tc>
      </w:tr>
      <w:tr w:rsidR="0064395F" w:rsidRPr="000E7B6E" w14:paraId="29FEBC6F" w14:textId="77777777" w:rsidTr="007A106D">
        <w:tc>
          <w:tcPr>
            <w:tcW w:w="738" w:type="dxa"/>
          </w:tcPr>
          <w:p w14:paraId="2C81A2F9" w14:textId="77777777" w:rsidR="0064395F" w:rsidRPr="000E7B6E" w:rsidRDefault="0064395F" w:rsidP="007A106D">
            <w:pPr>
              <w:pStyle w:val="SemEspaamento"/>
              <w:numPr>
                <w:ilvl w:val="1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455FA2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463460</w:t>
            </w:r>
          </w:p>
          <w:p w14:paraId="716B9AB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481C314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Clipe</w:t>
            </w:r>
            <w:r w:rsidRPr="000E7B6E">
              <w:rPr>
                <w:rFonts w:cstheme="minorHAnsi"/>
                <w:sz w:val="24"/>
                <w:szCs w:val="24"/>
              </w:rPr>
              <w:br/>
              <w:t>Tratamento Superficial: Galvanizado</w:t>
            </w:r>
          </w:p>
          <w:p w14:paraId="7C9C65D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Aplicação: Fixar Papéis E Similares</w:t>
            </w:r>
          </w:p>
          <w:p w14:paraId="16FC91A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Tamanho: 2/0</w:t>
            </w:r>
          </w:p>
          <w:p w14:paraId="726D4AE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Material: Arame De Aço</w:t>
            </w:r>
          </w:p>
          <w:p w14:paraId="65E03EF6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Formato: Paralelo/Caixa 50 UN</w:t>
            </w:r>
          </w:p>
        </w:tc>
        <w:tc>
          <w:tcPr>
            <w:tcW w:w="1417" w:type="dxa"/>
          </w:tcPr>
          <w:p w14:paraId="66DC4DB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Caixa c/50 unidades</w:t>
            </w:r>
          </w:p>
        </w:tc>
        <w:tc>
          <w:tcPr>
            <w:tcW w:w="845" w:type="dxa"/>
          </w:tcPr>
          <w:p w14:paraId="2C9D4F7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64395F" w:rsidRPr="000E7B6E" w14:paraId="1B235EC1" w14:textId="77777777" w:rsidTr="007A106D">
        <w:tc>
          <w:tcPr>
            <w:tcW w:w="738" w:type="dxa"/>
          </w:tcPr>
          <w:p w14:paraId="221BAF26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B1B0A7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483432</w:t>
            </w:r>
          </w:p>
          <w:p w14:paraId="776E3466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59DD28D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Clipe</w:t>
            </w:r>
            <w:r w:rsidRPr="000E7B6E">
              <w:rPr>
                <w:rFonts w:cstheme="minorHAnsi"/>
                <w:sz w:val="24"/>
                <w:szCs w:val="24"/>
              </w:rPr>
              <w:br/>
              <w:t>Tratamento Superficial: Galvanizado</w:t>
            </w:r>
          </w:p>
          <w:p w14:paraId="1474764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Aplicação: Material De Expediente</w:t>
            </w:r>
          </w:p>
          <w:p w14:paraId="52EA682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Tamanho: 6/0</w:t>
            </w:r>
          </w:p>
          <w:p w14:paraId="05AA31E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Material: Arame De Aço</w:t>
            </w:r>
          </w:p>
          <w:p w14:paraId="6D4A2CCF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lastRenderedPageBreak/>
              <w:t>Formato: Paralelo/Caixa 50 UN</w:t>
            </w:r>
          </w:p>
        </w:tc>
        <w:tc>
          <w:tcPr>
            <w:tcW w:w="1417" w:type="dxa"/>
          </w:tcPr>
          <w:p w14:paraId="51A5E7A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lastRenderedPageBreak/>
              <w:t>Caixa c/50</w:t>
            </w:r>
          </w:p>
          <w:p w14:paraId="64B3CAA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unidades</w:t>
            </w:r>
          </w:p>
        </w:tc>
        <w:tc>
          <w:tcPr>
            <w:tcW w:w="845" w:type="dxa"/>
          </w:tcPr>
          <w:p w14:paraId="6072473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4395F" w:rsidRPr="000E7B6E" w14:paraId="60442BE5" w14:textId="77777777" w:rsidTr="007A106D">
        <w:tc>
          <w:tcPr>
            <w:tcW w:w="738" w:type="dxa"/>
          </w:tcPr>
          <w:p w14:paraId="354BD4EA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933E91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483431</w:t>
            </w:r>
          </w:p>
          <w:p w14:paraId="17817677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5CAA70A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Clipe</w:t>
            </w:r>
            <w:r w:rsidRPr="000E7B6E">
              <w:rPr>
                <w:rFonts w:cstheme="minorHAnsi"/>
                <w:sz w:val="24"/>
                <w:szCs w:val="24"/>
              </w:rPr>
              <w:br/>
              <w:t>Tratamento Superficial: Galvanizado</w:t>
            </w:r>
          </w:p>
          <w:p w14:paraId="11B14E3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Aplicação: Material De Expediente</w:t>
            </w:r>
          </w:p>
          <w:p w14:paraId="5A12D57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Tamanho: 3/0</w:t>
            </w:r>
          </w:p>
          <w:p w14:paraId="1F93501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Material: Arame De Aço</w:t>
            </w:r>
          </w:p>
          <w:p w14:paraId="7174DF8B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Formato: Paralelo/Caixa 50 UN</w:t>
            </w:r>
          </w:p>
        </w:tc>
        <w:tc>
          <w:tcPr>
            <w:tcW w:w="1417" w:type="dxa"/>
          </w:tcPr>
          <w:p w14:paraId="2BB0B92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Caixa c/50 unidades</w:t>
            </w:r>
          </w:p>
        </w:tc>
        <w:tc>
          <w:tcPr>
            <w:tcW w:w="845" w:type="dxa"/>
          </w:tcPr>
          <w:p w14:paraId="35BAF48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64395F" w:rsidRPr="000E7B6E" w14:paraId="707E7CF7" w14:textId="77777777" w:rsidTr="007A106D">
        <w:tc>
          <w:tcPr>
            <w:tcW w:w="738" w:type="dxa"/>
          </w:tcPr>
          <w:p w14:paraId="7D527E7C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0CB4F4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458597</w:t>
            </w:r>
          </w:p>
          <w:p w14:paraId="72AC8CB0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609E237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Clipe</w:t>
            </w:r>
          </w:p>
          <w:p w14:paraId="2DC44D7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Tratamento Superficial: Galvanizado</w:t>
            </w:r>
          </w:p>
          <w:p w14:paraId="5EDC02D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Tamanho: 8/0</w:t>
            </w:r>
          </w:p>
          <w:p w14:paraId="3966496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Material: Arame De Aço</w:t>
            </w:r>
          </w:p>
          <w:p w14:paraId="2419BC19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Formato: Paralelo/Caixa 25 UN</w:t>
            </w:r>
          </w:p>
        </w:tc>
        <w:tc>
          <w:tcPr>
            <w:tcW w:w="1417" w:type="dxa"/>
          </w:tcPr>
          <w:p w14:paraId="0A51C4D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Caixa c/25 unidades</w:t>
            </w:r>
          </w:p>
        </w:tc>
        <w:tc>
          <w:tcPr>
            <w:tcW w:w="845" w:type="dxa"/>
          </w:tcPr>
          <w:p w14:paraId="7DF9BAC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4395F" w:rsidRPr="000E7B6E" w14:paraId="3C86B021" w14:textId="77777777" w:rsidTr="007A106D">
        <w:tc>
          <w:tcPr>
            <w:tcW w:w="738" w:type="dxa"/>
          </w:tcPr>
          <w:p w14:paraId="1EE5F563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703A14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292050</w:t>
            </w:r>
          </w:p>
          <w:p w14:paraId="614F9B47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4604D55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Colchete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Latão</w:t>
            </w:r>
          </w:p>
          <w:p w14:paraId="4278A58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Tipo: Gancho</w:t>
            </w:r>
          </w:p>
          <w:p w14:paraId="2972CD63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Tamanho: Nº5/Caixa 72 UN</w:t>
            </w:r>
          </w:p>
        </w:tc>
        <w:tc>
          <w:tcPr>
            <w:tcW w:w="1417" w:type="dxa"/>
          </w:tcPr>
          <w:p w14:paraId="343E2249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Caixa c/72 unidades</w:t>
            </w:r>
          </w:p>
        </w:tc>
        <w:tc>
          <w:tcPr>
            <w:tcW w:w="845" w:type="dxa"/>
          </w:tcPr>
          <w:p w14:paraId="4EB623C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03</w:t>
            </w:r>
          </w:p>
        </w:tc>
      </w:tr>
      <w:tr w:rsidR="0064395F" w:rsidRPr="000E7B6E" w14:paraId="45709823" w14:textId="77777777" w:rsidTr="007A106D">
        <w:tc>
          <w:tcPr>
            <w:tcW w:w="738" w:type="dxa"/>
          </w:tcPr>
          <w:p w14:paraId="59954FC6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02246D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296150</w:t>
            </w:r>
          </w:p>
          <w:p w14:paraId="4E0516ED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344D53F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Colchete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Latão</w:t>
            </w:r>
          </w:p>
          <w:p w14:paraId="159C259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Tipo: Gancho</w:t>
            </w:r>
          </w:p>
          <w:p w14:paraId="225A13E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Tamanho: 7</w:t>
            </w:r>
          </w:p>
          <w:p w14:paraId="74BA51C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Tratamento Superficial: Niquelado</w:t>
            </w:r>
          </w:p>
          <w:p w14:paraId="2AE0C086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Caixa 72 UN</w:t>
            </w:r>
          </w:p>
        </w:tc>
        <w:tc>
          <w:tcPr>
            <w:tcW w:w="1417" w:type="dxa"/>
          </w:tcPr>
          <w:p w14:paraId="0B469E3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Caixa c/72 unidades</w:t>
            </w:r>
          </w:p>
        </w:tc>
        <w:tc>
          <w:tcPr>
            <w:tcW w:w="845" w:type="dxa"/>
          </w:tcPr>
          <w:p w14:paraId="2F2F522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02</w:t>
            </w:r>
          </w:p>
        </w:tc>
      </w:tr>
      <w:tr w:rsidR="0064395F" w:rsidRPr="000E7B6E" w14:paraId="2A3FB7DB" w14:textId="77777777" w:rsidTr="007A106D">
        <w:tc>
          <w:tcPr>
            <w:tcW w:w="738" w:type="dxa"/>
          </w:tcPr>
          <w:p w14:paraId="2B68E5D7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246388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261267</w:t>
            </w:r>
          </w:p>
          <w:p w14:paraId="0AF38191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3ABE482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Colchete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Latão</w:t>
            </w:r>
          </w:p>
          <w:p w14:paraId="30E2EE0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Tipo: Gancho</w:t>
            </w:r>
          </w:p>
          <w:p w14:paraId="0CD1CDDF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Tamanho: Nº 08/Caixa 72 UN</w:t>
            </w:r>
          </w:p>
        </w:tc>
        <w:tc>
          <w:tcPr>
            <w:tcW w:w="1417" w:type="dxa"/>
          </w:tcPr>
          <w:p w14:paraId="67D3A34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Caixa c/72 unidades</w:t>
            </w:r>
          </w:p>
        </w:tc>
        <w:tc>
          <w:tcPr>
            <w:tcW w:w="845" w:type="dxa"/>
          </w:tcPr>
          <w:p w14:paraId="3D2AB3C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01</w:t>
            </w:r>
          </w:p>
        </w:tc>
      </w:tr>
      <w:tr w:rsidR="0064395F" w:rsidRPr="000E7B6E" w14:paraId="2FF9FE87" w14:textId="77777777" w:rsidTr="007A106D">
        <w:tc>
          <w:tcPr>
            <w:tcW w:w="738" w:type="dxa"/>
          </w:tcPr>
          <w:p w14:paraId="697D08E0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CCA5BA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321034</w:t>
            </w:r>
          </w:p>
          <w:p w14:paraId="7A2C0809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063D3BC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Cola</w:t>
            </w:r>
            <w:r w:rsidRPr="000E7B6E">
              <w:rPr>
                <w:rFonts w:cstheme="minorHAnsi"/>
                <w:sz w:val="24"/>
                <w:szCs w:val="24"/>
              </w:rPr>
              <w:br/>
              <w:t>Composição: Base Glicerina</w:t>
            </w:r>
          </w:p>
          <w:p w14:paraId="762B1A8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Branca</w:t>
            </w:r>
          </w:p>
          <w:p w14:paraId="6EA5BA0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Características Adicionais: Atóxica</w:t>
            </w:r>
          </w:p>
          <w:p w14:paraId="66DFA597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Tipo: Bastão/Tubo 20 G</w:t>
            </w:r>
          </w:p>
        </w:tc>
        <w:tc>
          <w:tcPr>
            <w:tcW w:w="1417" w:type="dxa"/>
          </w:tcPr>
          <w:p w14:paraId="2CE0917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Tubo de 20 gramas</w:t>
            </w:r>
          </w:p>
        </w:tc>
        <w:tc>
          <w:tcPr>
            <w:tcW w:w="845" w:type="dxa"/>
          </w:tcPr>
          <w:p w14:paraId="3E391C2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64395F" w:rsidRPr="000E7B6E" w14:paraId="6A2B6B9F" w14:textId="77777777" w:rsidTr="007A106D">
        <w:tc>
          <w:tcPr>
            <w:tcW w:w="738" w:type="dxa"/>
          </w:tcPr>
          <w:p w14:paraId="24A64C46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AC8DAF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354895</w:t>
            </w:r>
          </w:p>
          <w:p w14:paraId="268619A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01927A7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Cola</w:t>
            </w:r>
            <w:r w:rsidRPr="000E7B6E">
              <w:rPr>
                <w:rFonts w:cstheme="minorHAnsi"/>
                <w:sz w:val="24"/>
                <w:szCs w:val="24"/>
              </w:rPr>
              <w:br/>
              <w:t xml:space="preserve">Composição: Ester De </w:t>
            </w:r>
            <w:proofErr w:type="spellStart"/>
            <w:r w:rsidRPr="000E7B6E">
              <w:rPr>
                <w:rFonts w:cstheme="minorHAnsi"/>
                <w:sz w:val="24"/>
                <w:szCs w:val="24"/>
              </w:rPr>
              <w:t>Cianoacrilato</w:t>
            </w:r>
            <w:proofErr w:type="spellEnd"/>
          </w:p>
          <w:p w14:paraId="6B71624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Incolor</w:t>
            </w:r>
          </w:p>
          <w:p w14:paraId="77D31979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Aplicação: Acrílico/Louça/Vidro/Couro E Plástico</w:t>
            </w:r>
          </w:p>
          <w:p w14:paraId="788535C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Características Adicionais: Instantânea</w:t>
            </w:r>
          </w:p>
          <w:p w14:paraId="296E33F9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Tipo: Líquido/Tubo 20 G</w:t>
            </w:r>
          </w:p>
        </w:tc>
        <w:tc>
          <w:tcPr>
            <w:tcW w:w="1417" w:type="dxa"/>
          </w:tcPr>
          <w:p w14:paraId="03CC8EF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5995FD8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4395F" w:rsidRPr="000E7B6E" w14:paraId="63373365" w14:textId="77777777" w:rsidTr="007A106D">
        <w:tc>
          <w:tcPr>
            <w:tcW w:w="738" w:type="dxa"/>
          </w:tcPr>
          <w:p w14:paraId="298552BF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C4353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394475 </w:t>
            </w:r>
          </w:p>
          <w:p w14:paraId="543A51ED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5C65CDE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Corretivo Líquido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Base D'Água - Secagem Rápida</w:t>
            </w:r>
          </w:p>
          <w:p w14:paraId="489A25B0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Características Adicionais: Atóxico, Lavável, </w:t>
            </w:r>
            <w:proofErr w:type="gramStart"/>
            <w:r w:rsidRPr="000E7B6E">
              <w:rPr>
                <w:rFonts w:cstheme="minorHAnsi"/>
                <w:sz w:val="24"/>
                <w:szCs w:val="24"/>
              </w:rPr>
              <w:t>Inodoro/Frasco</w:t>
            </w:r>
            <w:proofErr w:type="gramEnd"/>
            <w:r w:rsidRPr="000E7B6E">
              <w:rPr>
                <w:rFonts w:cstheme="minorHAnsi"/>
                <w:sz w:val="24"/>
                <w:szCs w:val="24"/>
              </w:rPr>
              <w:t xml:space="preserve"> 18 ML</w:t>
            </w:r>
          </w:p>
        </w:tc>
        <w:tc>
          <w:tcPr>
            <w:tcW w:w="1417" w:type="dxa"/>
          </w:tcPr>
          <w:p w14:paraId="5CA49EF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Frasco c/18ml</w:t>
            </w:r>
          </w:p>
        </w:tc>
        <w:tc>
          <w:tcPr>
            <w:tcW w:w="845" w:type="dxa"/>
          </w:tcPr>
          <w:p w14:paraId="32723A6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4395F" w:rsidRPr="000E7B6E" w14:paraId="48D8AA8C" w14:textId="77777777" w:rsidTr="007A106D">
        <w:tc>
          <w:tcPr>
            <w:tcW w:w="738" w:type="dxa"/>
          </w:tcPr>
          <w:p w14:paraId="57BB8973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094DFD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361356</w:t>
            </w:r>
          </w:p>
          <w:p w14:paraId="7A5CE80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593DCD4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Corretivo Fita</w:t>
            </w:r>
            <w:r w:rsidRPr="000E7B6E">
              <w:rPr>
                <w:rFonts w:cstheme="minorHAnsi"/>
                <w:sz w:val="24"/>
                <w:szCs w:val="24"/>
              </w:rPr>
              <w:br/>
              <w:t xml:space="preserve">Material: Base De </w:t>
            </w:r>
            <w:proofErr w:type="spellStart"/>
            <w:r w:rsidRPr="000E7B6E">
              <w:rPr>
                <w:rFonts w:cstheme="minorHAnsi"/>
                <w:sz w:val="24"/>
                <w:szCs w:val="24"/>
              </w:rPr>
              <w:t>Poliacrilato</w:t>
            </w:r>
            <w:proofErr w:type="spellEnd"/>
          </w:p>
          <w:p w14:paraId="32F8DEF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Comprimento: 10 M</w:t>
            </w:r>
          </w:p>
          <w:p w14:paraId="108E1F6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lastRenderedPageBreak/>
              <w:t>Largura: 4,20 MM</w:t>
            </w:r>
          </w:p>
          <w:p w14:paraId="3757169F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Aplicação: Apagar Caneta Esferográfica/Unidade</w:t>
            </w:r>
          </w:p>
        </w:tc>
        <w:tc>
          <w:tcPr>
            <w:tcW w:w="1417" w:type="dxa"/>
          </w:tcPr>
          <w:p w14:paraId="230B9CB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lastRenderedPageBreak/>
              <w:t>Unidade</w:t>
            </w:r>
          </w:p>
        </w:tc>
        <w:tc>
          <w:tcPr>
            <w:tcW w:w="845" w:type="dxa"/>
          </w:tcPr>
          <w:p w14:paraId="0F86FE5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4395F" w:rsidRPr="000E7B6E" w14:paraId="256AB8C6" w14:textId="77777777" w:rsidTr="007A106D">
        <w:tc>
          <w:tcPr>
            <w:tcW w:w="738" w:type="dxa"/>
          </w:tcPr>
          <w:p w14:paraId="781EF2FE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65CE83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485372</w:t>
            </w:r>
          </w:p>
          <w:p w14:paraId="45448B9F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71AD3B3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Estilete</w:t>
            </w:r>
            <w:r w:rsidRPr="000E7B6E">
              <w:rPr>
                <w:rFonts w:cstheme="minorHAnsi"/>
                <w:sz w:val="24"/>
                <w:szCs w:val="24"/>
              </w:rPr>
              <w:br/>
              <w:t>Tipo: Lâmina Retrátil</w:t>
            </w:r>
          </w:p>
          <w:p w14:paraId="1DC5686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Espessura: 18 MM</w:t>
            </w:r>
          </w:p>
          <w:p w14:paraId="3942EC8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Material Corpo: Emborrachado</w:t>
            </w:r>
          </w:p>
          <w:p w14:paraId="57796204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Características Adicionais: Com Trava De Segurança/Caixa 12 UN</w:t>
            </w:r>
          </w:p>
        </w:tc>
        <w:tc>
          <w:tcPr>
            <w:tcW w:w="1417" w:type="dxa"/>
          </w:tcPr>
          <w:p w14:paraId="66B2254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Caixa c/12 unidades</w:t>
            </w:r>
          </w:p>
        </w:tc>
        <w:tc>
          <w:tcPr>
            <w:tcW w:w="845" w:type="dxa"/>
          </w:tcPr>
          <w:p w14:paraId="5B4C9E8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02</w:t>
            </w:r>
          </w:p>
        </w:tc>
      </w:tr>
      <w:tr w:rsidR="0064395F" w:rsidRPr="000E7B6E" w14:paraId="6904F027" w14:textId="77777777" w:rsidTr="007A106D">
        <w:tc>
          <w:tcPr>
            <w:tcW w:w="738" w:type="dxa"/>
          </w:tcPr>
          <w:p w14:paraId="3AF78C02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5C2F98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307812</w:t>
            </w:r>
          </w:p>
          <w:p w14:paraId="63EA75FF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34BD90F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Extrator Grampo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Metal</w:t>
            </w:r>
          </w:p>
          <w:p w14:paraId="676EA7E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Tipo: Espátula</w:t>
            </w:r>
          </w:p>
          <w:p w14:paraId="1B2BF26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Tratamento Superficial: Cromado</w:t>
            </w:r>
          </w:p>
          <w:p w14:paraId="0000319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Comprimento: 15 CM</w:t>
            </w:r>
          </w:p>
          <w:p w14:paraId="227A45B8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16 MM/Unidade</w:t>
            </w:r>
          </w:p>
        </w:tc>
        <w:tc>
          <w:tcPr>
            <w:tcW w:w="1417" w:type="dxa"/>
          </w:tcPr>
          <w:p w14:paraId="47D1669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475A29D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4395F" w:rsidRPr="000E7B6E" w14:paraId="46F3CF2F" w14:textId="77777777" w:rsidTr="007A106D">
        <w:tc>
          <w:tcPr>
            <w:tcW w:w="738" w:type="dxa"/>
          </w:tcPr>
          <w:p w14:paraId="66A3DB3A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71E20C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330860</w:t>
            </w:r>
          </w:p>
          <w:p w14:paraId="19DD456C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58BCF7C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Fita Adesiva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Polipropileno Transparente</w:t>
            </w:r>
          </w:p>
          <w:p w14:paraId="647997C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Tipo: </w:t>
            </w:r>
            <w:proofErr w:type="spellStart"/>
            <w:r w:rsidRPr="000E7B6E">
              <w:rPr>
                <w:rFonts w:cstheme="minorHAnsi"/>
                <w:sz w:val="24"/>
                <w:szCs w:val="24"/>
              </w:rPr>
              <w:t>Monoface</w:t>
            </w:r>
            <w:proofErr w:type="spellEnd"/>
          </w:p>
          <w:p w14:paraId="27C19AD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12 MM</w:t>
            </w:r>
          </w:p>
          <w:p w14:paraId="495F191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Comprimento: 50 M</w:t>
            </w:r>
          </w:p>
          <w:p w14:paraId="6052EE35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Incolor/Unidade</w:t>
            </w:r>
          </w:p>
        </w:tc>
        <w:tc>
          <w:tcPr>
            <w:tcW w:w="1417" w:type="dxa"/>
          </w:tcPr>
          <w:p w14:paraId="6889597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78393D5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4395F" w:rsidRPr="000E7B6E" w14:paraId="28B55E01" w14:textId="77777777" w:rsidTr="007A106D">
        <w:tc>
          <w:tcPr>
            <w:tcW w:w="738" w:type="dxa"/>
          </w:tcPr>
          <w:p w14:paraId="0ACA45F6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CEA9C9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278982</w:t>
            </w:r>
          </w:p>
          <w:p w14:paraId="1F867632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0471232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Fita Adesiva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Polipropileno Transparente</w:t>
            </w:r>
          </w:p>
          <w:p w14:paraId="035D36A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Tipo: </w:t>
            </w:r>
            <w:proofErr w:type="spellStart"/>
            <w:r w:rsidRPr="000E7B6E">
              <w:rPr>
                <w:rFonts w:cstheme="minorHAnsi"/>
                <w:sz w:val="24"/>
                <w:szCs w:val="24"/>
              </w:rPr>
              <w:t>Monoface</w:t>
            </w:r>
            <w:proofErr w:type="spellEnd"/>
          </w:p>
          <w:p w14:paraId="2A05743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50 MM</w:t>
            </w:r>
          </w:p>
          <w:p w14:paraId="2E481E8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Comprimento: 50 M</w:t>
            </w:r>
          </w:p>
          <w:p w14:paraId="1FC7CB8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Incolor</w:t>
            </w:r>
          </w:p>
          <w:p w14:paraId="4ED7D382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Aplicação: Multiuso/Unidade</w:t>
            </w:r>
          </w:p>
        </w:tc>
        <w:tc>
          <w:tcPr>
            <w:tcW w:w="1417" w:type="dxa"/>
          </w:tcPr>
          <w:p w14:paraId="48D9F76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6CF5B1D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4395F" w:rsidRPr="000E7B6E" w14:paraId="6848FF50" w14:textId="77777777" w:rsidTr="007A106D">
        <w:tc>
          <w:tcPr>
            <w:tcW w:w="738" w:type="dxa"/>
          </w:tcPr>
          <w:p w14:paraId="50E4036F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664A69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391988</w:t>
            </w:r>
          </w:p>
          <w:p w14:paraId="6E57026F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1B053C89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Fita Adesiva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Crepe</w:t>
            </w:r>
          </w:p>
          <w:p w14:paraId="32F00FF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Tipo: </w:t>
            </w:r>
            <w:proofErr w:type="spellStart"/>
            <w:r w:rsidRPr="000E7B6E">
              <w:rPr>
                <w:rFonts w:cstheme="minorHAnsi"/>
                <w:sz w:val="24"/>
                <w:szCs w:val="24"/>
              </w:rPr>
              <w:t>Monoface</w:t>
            </w:r>
            <w:proofErr w:type="spellEnd"/>
          </w:p>
          <w:p w14:paraId="3EA03E8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48 MM</w:t>
            </w:r>
          </w:p>
          <w:p w14:paraId="248CBBA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Comprimento: 50 M</w:t>
            </w:r>
          </w:p>
          <w:p w14:paraId="4607EF5A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Bege/Unidade</w:t>
            </w:r>
          </w:p>
        </w:tc>
        <w:tc>
          <w:tcPr>
            <w:tcW w:w="1417" w:type="dxa"/>
          </w:tcPr>
          <w:p w14:paraId="397628F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050D3F7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4395F" w:rsidRPr="000E7B6E" w14:paraId="41281850" w14:textId="77777777" w:rsidTr="007A106D">
        <w:tc>
          <w:tcPr>
            <w:tcW w:w="738" w:type="dxa"/>
          </w:tcPr>
          <w:p w14:paraId="537791A7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D1B9B9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278970</w:t>
            </w:r>
          </w:p>
          <w:p w14:paraId="172CED97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31A3656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Fita Adesiva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Crepe</w:t>
            </w:r>
          </w:p>
          <w:p w14:paraId="6475754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Tipo: </w:t>
            </w:r>
            <w:proofErr w:type="spellStart"/>
            <w:r w:rsidRPr="000E7B6E">
              <w:rPr>
                <w:rFonts w:cstheme="minorHAnsi"/>
                <w:sz w:val="24"/>
                <w:szCs w:val="24"/>
              </w:rPr>
              <w:t>Monoface</w:t>
            </w:r>
            <w:proofErr w:type="spellEnd"/>
          </w:p>
          <w:p w14:paraId="09204D3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19 MM</w:t>
            </w:r>
          </w:p>
          <w:p w14:paraId="373E90C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Comprimento: 50 M</w:t>
            </w:r>
          </w:p>
          <w:p w14:paraId="764496F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Bege</w:t>
            </w:r>
          </w:p>
          <w:p w14:paraId="4060E49D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Aplicação: Multiuso/Unidade</w:t>
            </w:r>
          </w:p>
        </w:tc>
        <w:tc>
          <w:tcPr>
            <w:tcW w:w="1417" w:type="dxa"/>
          </w:tcPr>
          <w:p w14:paraId="602F352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0E17C68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4395F" w:rsidRPr="000E7B6E" w14:paraId="2EF83CD4" w14:textId="77777777" w:rsidTr="007A106D">
        <w:tc>
          <w:tcPr>
            <w:tcW w:w="738" w:type="dxa"/>
          </w:tcPr>
          <w:p w14:paraId="3A3984C9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BA7F70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443742</w:t>
            </w:r>
          </w:p>
          <w:p w14:paraId="05BD7402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p w14:paraId="501832B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Fita Antiderrapante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Filme De Poliéster</w:t>
            </w:r>
          </w:p>
          <w:p w14:paraId="4B5F5779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5 CM</w:t>
            </w:r>
          </w:p>
          <w:p w14:paraId="23AB9C7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Espessura: 1 MM</w:t>
            </w:r>
          </w:p>
          <w:p w14:paraId="099F57F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lastRenderedPageBreak/>
              <w:t>Cor: Preta</w:t>
            </w:r>
          </w:p>
          <w:p w14:paraId="40FDFEBD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Comprimento: 30 M/Unidade</w:t>
            </w:r>
          </w:p>
        </w:tc>
        <w:tc>
          <w:tcPr>
            <w:tcW w:w="1417" w:type="dxa"/>
          </w:tcPr>
          <w:p w14:paraId="6B225CF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lastRenderedPageBreak/>
              <w:t>Unidade</w:t>
            </w:r>
          </w:p>
        </w:tc>
        <w:tc>
          <w:tcPr>
            <w:tcW w:w="845" w:type="dxa"/>
          </w:tcPr>
          <w:p w14:paraId="20566F4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4395F" w:rsidRPr="000E7B6E" w14:paraId="1F298EE7" w14:textId="77777777" w:rsidTr="007A106D">
        <w:tc>
          <w:tcPr>
            <w:tcW w:w="738" w:type="dxa"/>
          </w:tcPr>
          <w:p w14:paraId="04426DC8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37A403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307759</w:t>
            </w:r>
          </w:p>
          <w:p w14:paraId="03FD439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2615A1C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Fita Sinalização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Polietileno</w:t>
            </w:r>
          </w:p>
          <w:p w14:paraId="26EC77E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7 A 15 CM</w:t>
            </w:r>
          </w:p>
          <w:p w14:paraId="58BFE71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Preta E Amarela</w:t>
            </w:r>
          </w:p>
          <w:p w14:paraId="5511ADA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Aplicação: Isolamento E Segurança</w:t>
            </w:r>
          </w:p>
          <w:p w14:paraId="223FDE60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Rolo 200 M</w:t>
            </w:r>
          </w:p>
        </w:tc>
        <w:tc>
          <w:tcPr>
            <w:tcW w:w="1417" w:type="dxa"/>
          </w:tcPr>
          <w:p w14:paraId="0742C24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Rolo de 200 metros</w:t>
            </w:r>
          </w:p>
        </w:tc>
        <w:tc>
          <w:tcPr>
            <w:tcW w:w="845" w:type="dxa"/>
          </w:tcPr>
          <w:p w14:paraId="2723B02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4395F" w:rsidRPr="000E7B6E" w14:paraId="38B219FC" w14:textId="77777777" w:rsidTr="007A106D">
        <w:tc>
          <w:tcPr>
            <w:tcW w:w="738" w:type="dxa"/>
          </w:tcPr>
          <w:p w14:paraId="185BF961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B7AC05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431804</w:t>
            </w:r>
          </w:p>
          <w:p w14:paraId="4F3111E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2889D93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Fita Adesiva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Papel</w:t>
            </w:r>
          </w:p>
          <w:p w14:paraId="4B5FC3B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Tipo: Dupla Face</w:t>
            </w:r>
          </w:p>
          <w:p w14:paraId="33E4130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18 MM</w:t>
            </w:r>
          </w:p>
          <w:p w14:paraId="4FBBD62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Comprimento: 30 M</w:t>
            </w:r>
          </w:p>
          <w:p w14:paraId="7414713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Bege</w:t>
            </w:r>
          </w:p>
          <w:p w14:paraId="4F48F26C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Aplicação: Multiuso</w:t>
            </w:r>
          </w:p>
        </w:tc>
        <w:tc>
          <w:tcPr>
            <w:tcW w:w="1417" w:type="dxa"/>
          </w:tcPr>
          <w:p w14:paraId="3C88FB2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6E18639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4395F" w:rsidRPr="000E7B6E" w14:paraId="21861C44" w14:textId="77777777" w:rsidTr="007A106D">
        <w:tc>
          <w:tcPr>
            <w:tcW w:w="738" w:type="dxa"/>
          </w:tcPr>
          <w:p w14:paraId="239BA8F2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5AD21E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614251</w:t>
            </w:r>
          </w:p>
          <w:p w14:paraId="7DFB956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379E95F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Fita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Poliuretano</w:t>
            </w:r>
          </w:p>
          <w:p w14:paraId="59ECC62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19 MM</w:t>
            </w:r>
          </w:p>
          <w:p w14:paraId="6B7BA02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Comprimento: 20 M</w:t>
            </w:r>
          </w:p>
          <w:p w14:paraId="00BD243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Branca</w:t>
            </w:r>
          </w:p>
          <w:p w14:paraId="7323E0B2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Características Adicionais: Fita Dupla Face 3m, </w:t>
            </w:r>
            <w:proofErr w:type="gramStart"/>
            <w:r w:rsidRPr="000E7B6E">
              <w:rPr>
                <w:rFonts w:cstheme="minorHAnsi"/>
                <w:sz w:val="24"/>
                <w:szCs w:val="24"/>
              </w:rPr>
              <w:t>Transparente</w:t>
            </w:r>
            <w:proofErr w:type="gramEnd"/>
          </w:p>
        </w:tc>
        <w:tc>
          <w:tcPr>
            <w:tcW w:w="1417" w:type="dxa"/>
          </w:tcPr>
          <w:p w14:paraId="426FF0C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5B748E5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05</w:t>
            </w:r>
          </w:p>
        </w:tc>
      </w:tr>
      <w:tr w:rsidR="0064395F" w:rsidRPr="000E7B6E" w14:paraId="390FCA30" w14:textId="77777777" w:rsidTr="007A106D">
        <w:tc>
          <w:tcPr>
            <w:tcW w:w="738" w:type="dxa"/>
          </w:tcPr>
          <w:p w14:paraId="30F72310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408E5C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332121</w:t>
            </w:r>
          </w:p>
          <w:p w14:paraId="3464737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0CAD6F99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Grampo Grampeador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Metal</w:t>
            </w:r>
          </w:p>
          <w:p w14:paraId="749F073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Tratamento Superficial: Galvanizado</w:t>
            </w:r>
          </w:p>
          <w:p w14:paraId="13E59404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Tamanho: 23/13/Caixa 1000 UN</w:t>
            </w:r>
          </w:p>
        </w:tc>
        <w:tc>
          <w:tcPr>
            <w:tcW w:w="1417" w:type="dxa"/>
          </w:tcPr>
          <w:p w14:paraId="696C23C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Caixa c/1000 unidades</w:t>
            </w:r>
          </w:p>
        </w:tc>
        <w:tc>
          <w:tcPr>
            <w:tcW w:w="845" w:type="dxa"/>
          </w:tcPr>
          <w:p w14:paraId="74A6AB8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4395F" w:rsidRPr="000E7B6E" w14:paraId="2981B03D" w14:textId="77777777" w:rsidTr="007A106D">
        <w:tc>
          <w:tcPr>
            <w:tcW w:w="738" w:type="dxa"/>
          </w:tcPr>
          <w:p w14:paraId="2DCC736C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774C3D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203144</w:t>
            </w:r>
          </w:p>
          <w:p w14:paraId="758AAFA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6481869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Grampo Grampeador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Metal</w:t>
            </w:r>
          </w:p>
          <w:p w14:paraId="5816131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Tratamento Superficial: Galvanizado</w:t>
            </w:r>
          </w:p>
          <w:p w14:paraId="61E671CE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Tamanho: 26/6/Caixa 5000 UN</w:t>
            </w:r>
          </w:p>
        </w:tc>
        <w:tc>
          <w:tcPr>
            <w:tcW w:w="1417" w:type="dxa"/>
          </w:tcPr>
          <w:p w14:paraId="60A8C4A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Caixa c/5000 unidades</w:t>
            </w:r>
          </w:p>
        </w:tc>
        <w:tc>
          <w:tcPr>
            <w:tcW w:w="845" w:type="dxa"/>
          </w:tcPr>
          <w:p w14:paraId="458C115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4395F" w:rsidRPr="000E7B6E" w14:paraId="235F4E59" w14:textId="77777777" w:rsidTr="007A106D">
        <w:tc>
          <w:tcPr>
            <w:tcW w:w="738" w:type="dxa"/>
          </w:tcPr>
          <w:p w14:paraId="6F52DD23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FA84C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252305</w:t>
            </w:r>
          </w:p>
          <w:p w14:paraId="1DC4598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10AC43D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Grampeador</w:t>
            </w:r>
            <w:r w:rsidRPr="000E7B6E">
              <w:rPr>
                <w:rFonts w:cstheme="minorHAnsi"/>
                <w:sz w:val="24"/>
                <w:szCs w:val="24"/>
              </w:rPr>
              <w:br/>
              <w:t>Tratamento Superficial: Pintado</w:t>
            </w:r>
          </w:p>
          <w:p w14:paraId="3BB3BC9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Material: Metal</w:t>
            </w:r>
          </w:p>
          <w:p w14:paraId="7955CD4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Tipo: Mesa</w:t>
            </w:r>
          </w:p>
          <w:p w14:paraId="6BB03AD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Capacidade: 50 FL</w:t>
            </w:r>
          </w:p>
          <w:p w14:paraId="62CEFAB0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Tamanho Grampo: 26/6</w:t>
            </w:r>
          </w:p>
        </w:tc>
        <w:tc>
          <w:tcPr>
            <w:tcW w:w="1417" w:type="dxa"/>
          </w:tcPr>
          <w:p w14:paraId="39741A0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3616CA6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4395F" w:rsidRPr="000E7B6E" w14:paraId="523391D6" w14:textId="77777777" w:rsidTr="007A106D">
        <w:tc>
          <w:tcPr>
            <w:tcW w:w="738" w:type="dxa"/>
          </w:tcPr>
          <w:p w14:paraId="1A4D7504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88ED54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310256</w:t>
            </w:r>
          </w:p>
        </w:tc>
        <w:tc>
          <w:tcPr>
            <w:tcW w:w="4252" w:type="dxa"/>
          </w:tcPr>
          <w:p w14:paraId="0A98A876" w14:textId="77777777" w:rsidR="0064395F" w:rsidRPr="000E7B6E" w:rsidRDefault="0064395F" w:rsidP="008B794E">
            <w:pPr>
              <w:pStyle w:val="SemEspaamento"/>
              <w:rPr>
                <w:b/>
                <w:bCs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b/>
                <w:bCs/>
                <w:sz w:val="24"/>
                <w:szCs w:val="24"/>
                <w:lang w:eastAsia="pt-BR"/>
              </w:rPr>
              <w:t>Grampeador</w:t>
            </w:r>
          </w:p>
          <w:p w14:paraId="1D837C07" w14:textId="77777777" w:rsidR="0064395F" w:rsidRPr="000E7B6E" w:rsidRDefault="0064395F" w:rsidP="008B794E">
            <w:pPr>
              <w:pStyle w:val="SemEspaamento"/>
              <w:rPr>
                <w:sz w:val="24"/>
                <w:szCs w:val="24"/>
                <w:lang w:eastAsia="pt-BR"/>
              </w:rPr>
            </w:pPr>
            <w:r w:rsidRPr="000E7B6E">
              <w:rPr>
                <w:color w:val="000000"/>
                <w:sz w:val="24"/>
                <w:szCs w:val="24"/>
                <w:shd w:val="clear" w:color="auto" w:fill="FFFFFF"/>
                <w:lang w:eastAsia="pt-BR"/>
              </w:rPr>
              <w:t>Tratamento Superficial: Pintado</w:t>
            </w:r>
          </w:p>
          <w:p w14:paraId="5839E51E" w14:textId="77777777" w:rsidR="0064395F" w:rsidRPr="000E7B6E" w:rsidRDefault="0064395F" w:rsidP="008B794E">
            <w:pPr>
              <w:pStyle w:val="SemEspaamento"/>
              <w:rPr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color w:val="000000"/>
                <w:sz w:val="24"/>
                <w:szCs w:val="24"/>
                <w:shd w:val="clear" w:color="auto" w:fill="FFFFFF"/>
                <w:lang w:eastAsia="pt-BR"/>
              </w:rPr>
              <w:t>Material: Metal</w:t>
            </w:r>
          </w:p>
          <w:p w14:paraId="4017A22A" w14:textId="77777777" w:rsidR="0064395F" w:rsidRPr="000E7B6E" w:rsidRDefault="0064395F" w:rsidP="008B794E">
            <w:pPr>
              <w:pStyle w:val="SemEspaamento"/>
              <w:rPr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color w:val="000000"/>
                <w:sz w:val="24"/>
                <w:szCs w:val="24"/>
                <w:shd w:val="clear" w:color="auto" w:fill="FFFFFF"/>
                <w:lang w:eastAsia="pt-BR"/>
              </w:rPr>
              <w:t>Tipo: Mesa</w:t>
            </w:r>
          </w:p>
          <w:p w14:paraId="65B4FF2B" w14:textId="77777777" w:rsidR="0064395F" w:rsidRPr="000E7B6E" w:rsidRDefault="0064395F" w:rsidP="008B794E">
            <w:pPr>
              <w:pStyle w:val="SemEspaamento"/>
              <w:rPr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color w:val="000000"/>
                <w:sz w:val="24"/>
                <w:szCs w:val="24"/>
                <w:shd w:val="clear" w:color="auto" w:fill="FFFFFF"/>
                <w:lang w:eastAsia="pt-BR"/>
              </w:rPr>
              <w:t>Capacidade: 25 FL</w:t>
            </w:r>
          </w:p>
          <w:p w14:paraId="6BAE139F" w14:textId="77777777" w:rsidR="0064395F" w:rsidRPr="000E7B6E" w:rsidRDefault="0064395F" w:rsidP="008B794E">
            <w:pPr>
              <w:pStyle w:val="SemEspaamento"/>
              <w:rPr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color w:val="000000"/>
                <w:sz w:val="24"/>
                <w:szCs w:val="24"/>
                <w:shd w:val="clear" w:color="auto" w:fill="FFFFFF"/>
                <w:lang w:eastAsia="pt-BR"/>
              </w:rPr>
              <w:t>Tamanho Grampo: 26/6</w:t>
            </w:r>
          </w:p>
          <w:p w14:paraId="1033B666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color w:val="000000"/>
                <w:sz w:val="24"/>
                <w:szCs w:val="24"/>
                <w:shd w:val="clear" w:color="auto" w:fill="FFFFFF"/>
                <w:lang w:eastAsia="pt-BR"/>
              </w:rPr>
              <w:t>Características Adicionais: Base Plástica Antiderrapante, Cabeça Em Plástico</w:t>
            </w:r>
          </w:p>
        </w:tc>
        <w:tc>
          <w:tcPr>
            <w:tcW w:w="1417" w:type="dxa"/>
          </w:tcPr>
          <w:p w14:paraId="2AE90F7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4A02383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64395F" w:rsidRPr="000E7B6E" w14:paraId="2416D826" w14:textId="77777777" w:rsidTr="007A106D">
        <w:tc>
          <w:tcPr>
            <w:tcW w:w="738" w:type="dxa"/>
          </w:tcPr>
          <w:p w14:paraId="1F6EA240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2532D1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272346</w:t>
            </w:r>
          </w:p>
          <w:p w14:paraId="7BF6B6C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42CE08D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Lápis Preto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 Corpo: Madeira</w:t>
            </w:r>
          </w:p>
          <w:p w14:paraId="753519C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Diâmetro Carga: 2 MM</w:t>
            </w:r>
          </w:p>
          <w:p w14:paraId="112A0D8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Dureza Carga: 2b</w:t>
            </w:r>
          </w:p>
          <w:p w14:paraId="1555DD2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Características Adicionais: Sem Borracha </w:t>
            </w:r>
            <w:proofErr w:type="spellStart"/>
            <w:r w:rsidRPr="000E7B6E">
              <w:rPr>
                <w:rFonts w:cstheme="minorHAnsi"/>
                <w:sz w:val="24"/>
                <w:szCs w:val="24"/>
              </w:rPr>
              <w:t>Apagadora</w:t>
            </w:r>
            <w:proofErr w:type="spellEnd"/>
          </w:p>
          <w:p w14:paraId="1A128E6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Material Carga: Grafite</w:t>
            </w:r>
          </w:p>
          <w:p w14:paraId="54ED6F03" w14:textId="77777777" w:rsidR="0064395F" w:rsidRPr="000E7B6E" w:rsidRDefault="0064395F" w:rsidP="008B794E">
            <w:pPr>
              <w:pStyle w:val="SemEspaamento"/>
              <w:rPr>
                <w:b/>
                <w:bCs/>
                <w:sz w:val="24"/>
                <w:szCs w:val="24"/>
                <w:lang w:eastAsia="pt-BR"/>
              </w:rPr>
            </w:pPr>
            <w:r w:rsidRPr="000E7B6E">
              <w:rPr>
                <w:rFonts w:cstheme="minorHAnsi"/>
                <w:sz w:val="24"/>
                <w:szCs w:val="24"/>
              </w:rPr>
              <w:t>Caixa 72 UN</w:t>
            </w:r>
          </w:p>
        </w:tc>
        <w:tc>
          <w:tcPr>
            <w:tcW w:w="1417" w:type="dxa"/>
          </w:tcPr>
          <w:p w14:paraId="33C8BA6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Caixa c/72 unidades</w:t>
            </w:r>
          </w:p>
        </w:tc>
        <w:tc>
          <w:tcPr>
            <w:tcW w:w="845" w:type="dxa"/>
          </w:tcPr>
          <w:p w14:paraId="36A2F17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01</w:t>
            </w:r>
          </w:p>
        </w:tc>
      </w:tr>
      <w:tr w:rsidR="0064395F" w:rsidRPr="000E7B6E" w14:paraId="2734A83D" w14:textId="77777777" w:rsidTr="007A106D">
        <w:tc>
          <w:tcPr>
            <w:tcW w:w="738" w:type="dxa"/>
          </w:tcPr>
          <w:p w14:paraId="1B6EE2D4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8009B4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469001</w:t>
            </w:r>
          </w:p>
          <w:p w14:paraId="1A510E5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329EFD0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Livro Ata</w:t>
            </w:r>
            <w:r w:rsidRPr="000E7B6E">
              <w:rPr>
                <w:rFonts w:cstheme="minorHAnsi"/>
                <w:sz w:val="24"/>
                <w:szCs w:val="24"/>
              </w:rPr>
              <w:br/>
              <w:t xml:space="preserve">Material: </w:t>
            </w:r>
            <w:proofErr w:type="spellStart"/>
            <w:r w:rsidRPr="000E7B6E">
              <w:rPr>
                <w:rFonts w:cstheme="minorHAnsi"/>
                <w:sz w:val="24"/>
                <w:szCs w:val="24"/>
              </w:rPr>
              <w:t>Off-Set</w:t>
            </w:r>
            <w:proofErr w:type="spellEnd"/>
            <w:r w:rsidRPr="000E7B6E">
              <w:rPr>
                <w:rFonts w:cstheme="minorHAnsi"/>
                <w:sz w:val="24"/>
                <w:szCs w:val="24"/>
              </w:rPr>
              <w:t xml:space="preserve"> Branco</w:t>
            </w:r>
          </w:p>
          <w:p w14:paraId="185D2FC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Quantidade Folhas: 100 UN</w:t>
            </w:r>
          </w:p>
          <w:p w14:paraId="49FF07B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Gramatura: 56 G/M2</w:t>
            </w:r>
          </w:p>
          <w:p w14:paraId="57D8AFB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Comprimento: 310 MM</w:t>
            </w:r>
          </w:p>
          <w:p w14:paraId="2ED988A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220 MM</w:t>
            </w:r>
          </w:p>
          <w:p w14:paraId="6A5B1BBE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Características Adicionais: Capa Dura Na Cor Preta, </w:t>
            </w:r>
            <w:proofErr w:type="gramStart"/>
            <w:r w:rsidRPr="000E7B6E">
              <w:rPr>
                <w:rFonts w:cstheme="minorHAnsi"/>
                <w:sz w:val="24"/>
                <w:szCs w:val="24"/>
              </w:rPr>
              <w:t>Numeradas E Pautadas</w:t>
            </w:r>
            <w:proofErr w:type="gramEnd"/>
          </w:p>
        </w:tc>
        <w:tc>
          <w:tcPr>
            <w:tcW w:w="1417" w:type="dxa"/>
          </w:tcPr>
          <w:p w14:paraId="44443C0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08BF1FD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4395F" w:rsidRPr="000E7B6E" w14:paraId="13705D98" w14:textId="77777777" w:rsidTr="007A106D">
        <w:tc>
          <w:tcPr>
            <w:tcW w:w="738" w:type="dxa"/>
          </w:tcPr>
          <w:p w14:paraId="2A26E3AF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0F97AE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483473</w:t>
            </w:r>
          </w:p>
          <w:p w14:paraId="6DECD0F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3118DCB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Livro Protocolo</w:t>
            </w:r>
            <w:r w:rsidRPr="000E7B6E">
              <w:rPr>
                <w:rFonts w:cstheme="minorHAnsi"/>
                <w:sz w:val="24"/>
                <w:szCs w:val="24"/>
              </w:rPr>
              <w:br/>
              <w:t>Quantidade Folhas: 104 UN</w:t>
            </w:r>
          </w:p>
          <w:p w14:paraId="21D8E5D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Comprimento: 216 MM</w:t>
            </w:r>
          </w:p>
          <w:p w14:paraId="18F68F99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154 MM</w:t>
            </w:r>
          </w:p>
          <w:p w14:paraId="45EFAB49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 Capa: Dura</w:t>
            </w:r>
          </w:p>
          <w:p w14:paraId="168AED0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Material Capa: Papelão 820 G/M2 Revestido Papel Couchê</w:t>
            </w:r>
          </w:p>
          <w:p w14:paraId="6AB419C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Gramatura Folhas: 63 G/M2</w:t>
            </w:r>
          </w:p>
          <w:p w14:paraId="1A4CF6C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Material Folhas: Papel Ofsete</w:t>
            </w:r>
          </w:p>
        </w:tc>
        <w:tc>
          <w:tcPr>
            <w:tcW w:w="1417" w:type="dxa"/>
          </w:tcPr>
          <w:p w14:paraId="15A3045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29EA0FE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4395F" w:rsidRPr="000E7B6E" w14:paraId="2BE555BB" w14:textId="77777777" w:rsidTr="007A106D">
        <w:tc>
          <w:tcPr>
            <w:tcW w:w="738" w:type="dxa"/>
          </w:tcPr>
          <w:p w14:paraId="58C359CC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958CF2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355671</w:t>
            </w:r>
          </w:p>
          <w:p w14:paraId="3F11236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0F8709E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Memória Portátil Microcomputador</w:t>
            </w:r>
            <w:r w:rsidRPr="000E7B6E">
              <w:rPr>
                <w:rFonts w:cstheme="minorHAnsi"/>
                <w:sz w:val="24"/>
                <w:szCs w:val="24"/>
              </w:rPr>
              <w:br/>
              <w:t>Capacidade Memória: 32 GB</w:t>
            </w:r>
          </w:p>
          <w:p w14:paraId="4A935ED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Interface: Usb</w:t>
            </w:r>
          </w:p>
          <w:p w14:paraId="12AB7232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Tipo: Pen Drive</w:t>
            </w:r>
          </w:p>
        </w:tc>
        <w:tc>
          <w:tcPr>
            <w:tcW w:w="1417" w:type="dxa"/>
          </w:tcPr>
          <w:p w14:paraId="5648B23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3DE8ED5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64395F" w:rsidRPr="000E7B6E" w14:paraId="12581A8E" w14:textId="77777777" w:rsidTr="007A106D">
        <w:tc>
          <w:tcPr>
            <w:tcW w:w="738" w:type="dxa"/>
          </w:tcPr>
          <w:p w14:paraId="1816B2D7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9D795A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427937</w:t>
            </w:r>
          </w:p>
          <w:p w14:paraId="1E9526A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5AF969C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Memória Flash</w:t>
            </w:r>
            <w:r w:rsidRPr="000E7B6E">
              <w:rPr>
                <w:rFonts w:cstheme="minorHAnsi"/>
                <w:sz w:val="24"/>
                <w:szCs w:val="24"/>
              </w:rPr>
              <w:br/>
              <w:t>Capacidade: 16 GB</w:t>
            </w:r>
          </w:p>
          <w:p w14:paraId="2D5ADFB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Tipo: Pen Drive</w:t>
            </w:r>
          </w:p>
          <w:p w14:paraId="124537B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Interface: Usb 2.0 E Windows </w:t>
            </w:r>
            <w:proofErr w:type="spellStart"/>
            <w:r w:rsidRPr="000E7B6E">
              <w:rPr>
                <w:rFonts w:cstheme="minorHAnsi"/>
                <w:sz w:val="24"/>
                <w:szCs w:val="24"/>
              </w:rPr>
              <w:t>Xp</w:t>
            </w:r>
            <w:proofErr w:type="spellEnd"/>
            <w:r w:rsidRPr="000E7B6E">
              <w:rPr>
                <w:rFonts w:cstheme="minorHAnsi"/>
                <w:sz w:val="24"/>
                <w:szCs w:val="24"/>
              </w:rPr>
              <w:t>/Vista/7</w:t>
            </w:r>
          </w:p>
        </w:tc>
        <w:tc>
          <w:tcPr>
            <w:tcW w:w="1417" w:type="dxa"/>
          </w:tcPr>
          <w:p w14:paraId="04771ED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68E773F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64395F" w:rsidRPr="000E7B6E" w14:paraId="31A48627" w14:textId="77777777" w:rsidTr="007A106D">
        <w:tc>
          <w:tcPr>
            <w:tcW w:w="738" w:type="dxa"/>
          </w:tcPr>
          <w:p w14:paraId="58FF74EE" w14:textId="4C04D7B9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B35A2E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394901</w:t>
            </w:r>
          </w:p>
        </w:tc>
        <w:tc>
          <w:tcPr>
            <w:tcW w:w="4252" w:type="dxa"/>
          </w:tcPr>
          <w:p w14:paraId="33B76CF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 xml:space="preserve">Mouse </w:t>
            </w:r>
            <w:proofErr w:type="spellStart"/>
            <w:r w:rsidRPr="000E7B6E">
              <w:rPr>
                <w:rFonts w:cstheme="minorHAnsi"/>
                <w:b/>
                <w:bCs/>
                <w:sz w:val="24"/>
                <w:szCs w:val="24"/>
              </w:rPr>
              <w:t>Pad</w:t>
            </w:r>
            <w:proofErr w:type="spellEnd"/>
            <w:r w:rsidRPr="000E7B6E">
              <w:rPr>
                <w:rFonts w:cstheme="minorHAnsi"/>
                <w:sz w:val="24"/>
                <w:szCs w:val="24"/>
              </w:rPr>
              <w:br/>
              <w:t>Material: Borracha Antiderrapante</w:t>
            </w:r>
          </w:p>
          <w:p w14:paraId="1EDBC23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Características Adicionais: Com Apoio De Punho Em Gel</w:t>
            </w:r>
          </w:p>
          <w:p w14:paraId="6FB61E8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Preta</w:t>
            </w:r>
          </w:p>
          <w:p w14:paraId="38BD1DFF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Tipo: Ergonômico/Unidade</w:t>
            </w:r>
          </w:p>
        </w:tc>
        <w:tc>
          <w:tcPr>
            <w:tcW w:w="1417" w:type="dxa"/>
          </w:tcPr>
          <w:p w14:paraId="4A347F1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5AFCDC8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64395F" w:rsidRPr="000E7B6E" w14:paraId="6331F060" w14:textId="77777777" w:rsidTr="007A106D">
        <w:tc>
          <w:tcPr>
            <w:tcW w:w="738" w:type="dxa"/>
          </w:tcPr>
          <w:p w14:paraId="0FBB439D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E1D8F6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603262</w:t>
            </w:r>
          </w:p>
          <w:p w14:paraId="6F13A3E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5F82EEC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Mouse Computador</w:t>
            </w:r>
            <w:r w:rsidRPr="000E7B6E">
              <w:rPr>
                <w:rFonts w:cstheme="minorHAnsi"/>
                <w:sz w:val="24"/>
                <w:szCs w:val="24"/>
              </w:rPr>
              <w:br/>
              <w:t>Tamanho: Padrão</w:t>
            </w:r>
          </w:p>
          <w:p w14:paraId="3D0FA58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Sensor: Led</w:t>
            </w:r>
          </w:p>
          <w:p w14:paraId="1C4F213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Tipo Conector: Bluetooth, Conector Usb-C </w:t>
            </w:r>
            <w:proofErr w:type="spellStart"/>
            <w:r w:rsidRPr="000E7B6E">
              <w:rPr>
                <w:rFonts w:cstheme="minorHAnsi"/>
                <w:sz w:val="24"/>
                <w:szCs w:val="24"/>
              </w:rPr>
              <w:t>Lightihing</w:t>
            </w:r>
            <w:proofErr w:type="spellEnd"/>
          </w:p>
          <w:p w14:paraId="22B8F7CB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Conectividade: Sem Fio</w:t>
            </w:r>
          </w:p>
        </w:tc>
        <w:tc>
          <w:tcPr>
            <w:tcW w:w="1417" w:type="dxa"/>
          </w:tcPr>
          <w:p w14:paraId="2D06F9E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7FAE77A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4395F" w:rsidRPr="000E7B6E" w14:paraId="456F1525" w14:textId="77777777" w:rsidTr="007A106D">
        <w:tc>
          <w:tcPr>
            <w:tcW w:w="738" w:type="dxa"/>
          </w:tcPr>
          <w:p w14:paraId="0DDF8C7D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41D435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394526</w:t>
            </w:r>
          </w:p>
          <w:p w14:paraId="01AC653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4DB3292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 xml:space="preserve">Papel Recado </w:t>
            </w:r>
            <w:proofErr w:type="spellStart"/>
            <w:proofErr w:type="gramStart"/>
            <w:r w:rsidRPr="000E7B6E">
              <w:rPr>
                <w:rFonts w:cstheme="minorHAnsi"/>
                <w:b/>
                <w:bCs/>
                <w:sz w:val="24"/>
                <w:szCs w:val="24"/>
              </w:rPr>
              <w:t>Auto-Adesivo</w:t>
            </w:r>
            <w:proofErr w:type="spellEnd"/>
            <w:proofErr w:type="gramEnd"/>
            <w:r w:rsidRPr="000E7B6E">
              <w:rPr>
                <w:rFonts w:cstheme="minorHAnsi"/>
                <w:sz w:val="24"/>
                <w:szCs w:val="24"/>
              </w:rPr>
              <w:br/>
              <w:t>Material: Celulose Vegetal Acrílica Com Adesivo</w:t>
            </w:r>
          </w:p>
          <w:p w14:paraId="6D3E658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Gramatura: 90 G/M2</w:t>
            </w:r>
          </w:p>
          <w:p w14:paraId="0DCAE5C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Comprimento: 50 MM</w:t>
            </w:r>
          </w:p>
          <w:p w14:paraId="3BDD0FF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38 MM</w:t>
            </w:r>
          </w:p>
          <w:p w14:paraId="2ABAD51F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Amarelo/Pacote 4 BL</w:t>
            </w:r>
          </w:p>
        </w:tc>
        <w:tc>
          <w:tcPr>
            <w:tcW w:w="1417" w:type="dxa"/>
          </w:tcPr>
          <w:p w14:paraId="5C8EBDE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Pacote c/4 blocos</w:t>
            </w:r>
          </w:p>
        </w:tc>
        <w:tc>
          <w:tcPr>
            <w:tcW w:w="845" w:type="dxa"/>
          </w:tcPr>
          <w:p w14:paraId="6B19521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4395F" w:rsidRPr="000E7B6E" w14:paraId="43A50524" w14:textId="77777777" w:rsidTr="007A106D">
        <w:tc>
          <w:tcPr>
            <w:tcW w:w="738" w:type="dxa"/>
          </w:tcPr>
          <w:p w14:paraId="518B0FB8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EE6F98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461889</w:t>
            </w:r>
          </w:p>
          <w:p w14:paraId="5DFFC1A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37B4148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Papel Para Impressão Formatado</w:t>
            </w:r>
            <w:r w:rsidRPr="000E7B6E">
              <w:rPr>
                <w:rFonts w:cstheme="minorHAnsi"/>
                <w:sz w:val="24"/>
                <w:szCs w:val="24"/>
              </w:rPr>
              <w:br/>
              <w:t>Tipo: Sulfite/Apergaminhado/Ofício</w:t>
            </w:r>
          </w:p>
          <w:p w14:paraId="128567F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Tamanho (C X L): 297 X 210 MM</w:t>
            </w:r>
          </w:p>
          <w:p w14:paraId="22F293E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Gramatura: 75 G/M2</w:t>
            </w:r>
          </w:p>
          <w:p w14:paraId="4F1FB8B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Branco</w:t>
            </w:r>
          </w:p>
          <w:p w14:paraId="0EFF05A0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Característica Adicional: Alvura Superior/Embalagem 500 FL</w:t>
            </w:r>
          </w:p>
        </w:tc>
        <w:tc>
          <w:tcPr>
            <w:tcW w:w="1417" w:type="dxa"/>
          </w:tcPr>
          <w:p w14:paraId="6887923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Embalagem com 500 </w:t>
            </w:r>
            <w:proofErr w:type="spellStart"/>
            <w:r w:rsidRPr="000E7B6E">
              <w:rPr>
                <w:rFonts w:cstheme="minorHAnsi"/>
                <w:sz w:val="24"/>
                <w:szCs w:val="24"/>
              </w:rPr>
              <w:t>fls</w:t>
            </w:r>
            <w:proofErr w:type="spellEnd"/>
          </w:p>
        </w:tc>
        <w:tc>
          <w:tcPr>
            <w:tcW w:w="845" w:type="dxa"/>
          </w:tcPr>
          <w:p w14:paraId="3401C9B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300</w:t>
            </w:r>
          </w:p>
        </w:tc>
      </w:tr>
      <w:tr w:rsidR="0064395F" w:rsidRPr="000E7B6E" w14:paraId="715BF4D7" w14:textId="77777777" w:rsidTr="007A106D">
        <w:tc>
          <w:tcPr>
            <w:tcW w:w="738" w:type="dxa"/>
          </w:tcPr>
          <w:p w14:paraId="2CC319BC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3BF0B1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297355</w:t>
            </w:r>
          </w:p>
          <w:p w14:paraId="6319BB1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6D2A2DC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 xml:space="preserve">Papel </w:t>
            </w:r>
            <w:proofErr w:type="spellStart"/>
            <w:r w:rsidRPr="000E7B6E">
              <w:rPr>
                <w:rFonts w:cstheme="minorHAnsi"/>
                <w:b/>
                <w:bCs/>
                <w:sz w:val="24"/>
                <w:szCs w:val="24"/>
              </w:rPr>
              <w:t>Vergê</w:t>
            </w:r>
            <w:proofErr w:type="spellEnd"/>
            <w:r w:rsidRPr="000E7B6E">
              <w:rPr>
                <w:rFonts w:cstheme="minorHAnsi"/>
                <w:sz w:val="24"/>
                <w:szCs w:val="24"/>
              </w:rPr>
              <w:br/>
              <w:t>Material: Celulose Vegetal</w:t>
            </w:r>
          </w:p>
          <w:p w14:paraId="062A0FE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Branca</w:t>
            </w:r>
          </w:p>
          <w:p w14:paraId="16B0827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Gramatura: 180 G/M2</w:t>
            </w:r>
          </w:p>
          <w:p w14:paraId="0C899A2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Comprimento: 297 MM</w:t>
            </w:r>
          </w:p>
          <w:p w14:paraId="15EC5165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210 MM/Pacote 50 FL</w:t>
            </w:r>
          </w:p>
        </w:tc>
        <w:tc>
          <w:tcPr>
            <w:tcW w:w="1417" w:type="dxa"/>
          </w:tcPr>
          <w:p w14:paraId="25FB472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Pacote c/50 </w:t>
            </w:r>
            <w:proofErr w:type="spellStart"/>
            <w:r w:rsidRPr="000E7B6E">
              <w:rPr>
                <w:rFonts w:cstheme="minorHAnsi"/>
                <w:sz w:val="24"/>
                <w:szCs w:val="24"/>
              </w:rPr>
              <w:t>fls</w:t>
            </w:r>
            <w:proofErr w:type="spellEnd"/>
          </w:p>
        </w:tc>
        <w:tc>
          <w:tcPr>
            <w:tcW w:w="845" w:type="dxa"/>
          </w:tcPr>
          <w:p w14:paraId="33E4F37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4395F" w:rsidRPr="000E7B6E" w14:paraId="0E0B6FF9" w14:textId="77777777" w:rsidTr="007A106D">
        <w:tc>
          <w:tcPr>
            <w:tcW w:w="738" w:type="dxa"/>
          </w:tcPr>
          <w:p w14:paraId="6FCCBE2F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CA9087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358965</w:t>
            </w:r>
          </w:p>
        </w:tc>
        <w:tc>
          <w:tcPr>
            <w:tcW w:w="4252" w:type="dxa"/>
          </w:tcPr>
          <w:p w14:paraId="1BB571CD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  <w:lang w:eastAsia="pt-BR"/>
              </w:rPr>
              <w:t>Papel Fotográfico</w:t>
            </w:r>
          </w:p>
          <w:p w14:paraId="1ADB996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Tipo: Brilhante</w:t>
            </w:r>
          </w:p>
          <w:p w14:paraId="75987BF3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Cor: Branca</w:t>
            </w:r>
          </w:p>
          <w:p w14:paraId="75D80552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Largura: 210 MM</w:t>
            </w:r>
          </w:p>
          <w:p w14:paraId="7B51184A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Comprimento: 297 MM</w:t>
            </w:r>
          </w:p>
          <w:p w14:paraId="711DD8AC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Uso: Imprimir Fotografia</w:t>
            </w:r>
          </w:p>
          <w:p w14:paraId="210E4030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 xml:space="preserve">Características Adicionais: Alta Resolução, 2.880 </w:t>
            </w:r>
            <w:proofErr w:type="spellStart"/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Dpi</w:t>
            </w:r>
            <w:proofErr w:type="spellEnd"/>
          </w:p>
          <w:p w14:paraId="3AC13519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Gramatura: 190 G/M2</w:t>
            </w:r>
          </w:p>
        </w:tc>
        <w:tc>
          <w:tcPr>
            <w:tcW w:w="1417" w:type="dxa"/>
          </w:tcPr>
          <w:p w14:paraId="211EDAB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Caixa c/50 </w:t>
            </w:r>
            <w:proofErr w:type="spellStart"/>
            <w:r w:rsidRPr="000E7B6E">
              <w:rPr>
                <w:rFonts w:cstheme="minorHAnsi"/>
                <w:sz w:val="24"/>
                <w:szCs w:val="24"/>
              </w:rPr>
              <w:t>fls</w:t>
            </w:r>
            <w:proofErr w:type="spellEnd"/>
          </w:p>
        </w:tc>
        <w:tc>
          <w:tcPr>
            <w:tcW w:w="845" w:type="dxa"/>
          </w:tcPr>
          <w:p w14:paraId="37BAA2F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05</w:t>
            </w:r>
          </w:p>
        </w:tc>
      </w:tr>
      <w:tr w:rsidR="0064395F" w:rsidRPr="000E7B6E" w14:paraId="641EE577" w14:textId="77777777" w:rsidTr="007A106D">
        <w:tc>
          <w:tcPr>
            <w:tcW w:w="738" w:type="dxa"/>
          </w:tcPr>
          <w:p w14:paraId="67D34F70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09B6D6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461771</w:t>
            </w:r>
          </w:p>
          <w:p w14:paraId="55C1E47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0A6651F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Papel Para Impressão Formatado</w:t>
            </w:r>
            <w:r w:rsidRPr="000E7B6E">
              <w:rPr>
                <w:rFonts w:cstheme="minorHAnsi"/>
                <w:sz w:val="24"/>
                <w:szCs w:val="24"/>
              </w:rPr>
              <w:br/>
              <w:t>Tipo: Couchê</w:t>
            </w:r>
          </w:p>
          <w:p w14:paraId="12644FE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Tamanho (C X L): 297 X 210 MM</w:t>
            </w:r>
          </w:p>
          <w:p w14:paraId="2D5AD1A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Gramatura: 180 G/M2</w:t>
            </w:r>
          </w:p>
          <w:p w14:paraId="1028A62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Branco</w:t>
            </w:r>
          </w:p>
          <w:p w14:paraId="027A83B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Característica Adicional: Acabamento Fosco / Matte</w:t>
            </w:r>
          </w:p>
          <w:p w14:paraId="311B54F4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Embalagem 50 FL</w:t>
            </w:r>
          </w:p>
        </w:tc>
        <w:tc>
          <w:tcPr>
            <w:tcW w:w="1417" w:type="dxa"/>
          </w:tcPr>
          <w:p w14:paraId="0096CFD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Embalagem c/50 </w:t>
            </w:r>
            <w:proofErr w:type="spellStart"/>
            <w:r w:rsidRPr="000E7B6E">
              <w:rPr>
                <w:rFonts w:cstheme="minorHAnsi"/>
                <w:sz w:val="24"/>
                <w:szCs w:val="24"/>
              </w:rPr>
              <w:t>fls</w:t>
            </w:r>
            <w:proofErr w:type="spellEnd"/>
          </w:p>
        </w:tc>
        <w:tc>
          <w:tcPr>
            <w:tcW w:w="845" w:type="dxa"/>
          </w:tcPr>
          <w:p w14:paraId="34B0224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4395F" w:rsidRPr="000E7B6E" w14:paraId="29B620A8" w14:textId="77777777" w:rsidTr="007A106D">
        <w:tc>
          <w:tcPr>
            <w:tcW w:w="738" w:type="dxa"/>
          </w:tcPr>
          <w:p w14:paraId="1055E102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9A5D28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461878</w:t>
            </w:r>
          </w:p>
          <w:p w14:paraId="798B80B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77D5618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Papel Para Impressão Formatado</w:t>
            </w:r>
            <w:r w:rsidRPr="000E7B6E">
              <w:rPr>
                <w:rFonts w:cstheme="minorHAnsi"/>
                <w:sz w:val="24"/>
                <w:szCs w:val="24"/>
              </w:rPr>
              <w:br/>
              <w:t>Tipo: Texturizado</w:t>
            </w:r>
          </w:p>
          <w:p w14:paraId="500BD78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Tamanho (C X L): 297 X 210 MM</w:t>
            </w:r>
          </w:p>
          <w:p w14:paraId="7159362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Gramatura: 180 G/M2</w:t>
            </w:r>
          </w:p>
          <w:p w14:paraId="067E7E2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Branco</w:t>
            </w:r>
          </w:p>
          <w:p w14:paraId="3DB9B8C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Característica Adicional: Textura Casca De Ovo</w:t>
            </w:r>
          </w:p>
          <w:p w14:paraId="18F30071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Embalagem 50 FL</w:t>
            </w:r>
          </w:p>
        </w:tc>
        <w:tc>
          <w:tcPr>
            <w:tcW w:w="1417" w:type="dxa"/>
          </w:tcPr>
          <w:p w14:paraId="3D64A779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Embalagem c/50 </w:t>
            </w:r>
            <w:proofErr w:type="spellStart"/>
            <w:r w:rsidRPr="000E7B6E">
              <w:rPr>
                <w:rFonts w:cstheme="minorHAnsi"/>
                <w:sz w:val="24"/>
                <w:szCs w:val="24"/>
              </w:rPr>
              <w:t>fls</w:t>
            </w:r>
            <w:proofErr w:type="spellEnd"/>
          </w:p>
        </w:tc>
        <w:tc>
          <w:tcPr>
            <w:tcW w:w="845" w:type="dxa"/>
          </w:tcPr>
          <w:p w14:paraId="59799E2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64395F" w:rsidRPr="000E7B6E" w14:paraId="291442AA" w14:textId="77777777" w:rsidTr="007A106D">
        <w:tc>
          <w:tcPr>
            <w:tcW w:w="738" w:type="dxa"/>
          </w:tcPr>
          <w:p w14:paraId="4B0F8D9E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EB8D64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461766</w:t>
            </w:r>
          </w:p>
          <w:p w14:paraId="0400CFD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2E3121A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Papel Para Impressão Formatado</w:t>
            </w:r>
            <w:r w:rsidRPr="000E7B6E">
              <w:rPr>
                <w:rFonts w:cstheme="minorHAnsi"/>
                <w:sz w:val="24"/>
                <w:szCs w:val="24"/>
              </w:rPr>
              <w:br/>
              <w:t>Tipo: Couchê</w:t>
            </w:r>
          </w:p>
          <w:p w14:paraId="2DE3C06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Tamanho (C X L): 297 X 210 MM</w:t>
            </w:r>
          </w:p>
          <w:p w14:paraId="155921F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Gramatura: 180 G/M2</w:t>
            </w:r>
          </w:p>
          <w:p w14:paraId="17798FF9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Branco</w:t>
            </w:r>
          </w:p>
          <w:p w14:paraId="2D950B9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Característica Adicional: Acabamento Brilhante / </w:t>
            </w:r>
            <w:proofErr w:type="spellStart"/>
            <w:r w:rsidRPr="000E7B6E">
              <w:rPr>
                <w:rFonts w:cstheme="minorHAnsi"/>
                <w:sz w:val="24"/>
                <w:szCs w:val="24"/>
              </w:rPr>
              <w:t>Glossy</w:t>
            </w:r>
            <w:proofErr w:type="spellEnd"/>
          </w:p>
          <w:p w14:paraId="49EB5CCD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Embalagem 50 FL</w:t>
            </w:r>
          </w:p>
        </w:tc>
        <w:tc>
          <w:tcPr>
            <w:tcW w:w="1417" w:type="dxa"/>
          </w:tcPr>
          <w:p w14:paraId="65540B59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Embalagem c/50 </w:t>
            </w:r>
            <w:proofErr w:type="spellStart"/>
            <w:r w:rsidRPr="000E7B6E">
              <w:rPr>
                <w:rFonts w:cstheme="minorHAnsi"/>
                <w:sz w:val="24"/>
                <w:szCs w:val="24"/>
              </w:rPr>
              <w:t>fls</w:t>
            </w:r>
            <w:proofErr w:type="spellEnd"/>
          </w:p>
        </w:tc>
        <w:tc>
          <w:tcPr>
            <w:tcW w:w="845" w:type="dxa"/>
          </w:tcPr>
          <w:p w14:paraId="64443E3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05</w:t>
            </w:r>
          </w:p>
        </w:tc>
      </w:tr>
      <w:tr w:rsidR="0064395F" w:rsidRPr="000E7B6E" w14:paraId="0718E49D" w14:textId="77777777" w:rsidTr="007A106D">
        <w:tc>
          <w:tcPr>
            <w:tcW w:w="738" w:type="dxa"/>
          </w:tcPr>
          <w:p w14:paraId="094E3673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88B803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291879</w:t>
            </w:r>
          </w:p>
          <w:p w14:paraId="3AC29EC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575278E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Pasta Arquivo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Papelão Duro</w:t>
            </w:r>
          </w:p>
          <w:p w14:paraId="11F6429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Tipo: Az</w:t>
            </w:r>
          </w:p>
          <w:p w14:paraId="2F65658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290 MM</w:t>
            </w:r>
          </w:p>
          <w:p w14:paraId="5FF5FC7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Altura: 350 MM</w:t>
            </w:r>
          </w:p>
          <w:p w14:paraId="7AE308B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Lombada: 8 CM</w:t>
            </w:r>
          </w:p>
          <w:p w14:paraId="72D24A1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Preta</w:t>
            </w:r>
          </w:p>
          <w:p w14:paraId="087241A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Tamanho: Ofício</w:t>
            </w:r>
          </w:p>
          <w:p w14:paraId="224CAA8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Aplicação: Arquivo De Documento</w:t>
            </w:r>
          </w:p>
          <w:p w14:paraId="72362214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Características Adicionais 1: Com Ferragem Niquelada, Fixador Plástico Rígido </w:t>
            </w:r>
          </w:p>
        </w:tc>
        <w:tc>
          <w:tcPr>
            <w:tcW w:w="1417" w:type="dxa"/>
          </w:tcPr>
          <w:p w14:paraId="21C645D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4E720439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64395F" w:rsidRPr="000E7B6E" w14:paraId="0AEB9D3E" w14:textId="77777777" w:rsidTr="007A106D">
        <w:tc>
          <w:tcPr>
            <w:tcW w:w="738" w:type="dxa"/>
          </w:tcPr>
          <w:p w14:paraId="61070FB5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6F2873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347741</w:t>
            </w:r>
          </w:p>
          <w:p w14:paraId="013946F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0D64DF6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Pasta Arquivo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Cartolina Plastificada</w:t>
            </w:r>
          </w:p>
          <w:p w14:paraId="71DB528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Tipo: Simples</w:t>
            </w:r>
          </w:p>
          <w:p w14:paraId="05FAD24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230 MM</w:t>
            </w:r>
          </w:p>
          <w:p w14:paraId="026221B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Altura: 335 MM</w:t>
            </w:r>
          </w:p>
          <w:p w14:paraId="09B3881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Azul</w:t>
            </w:r>
          </w:p>
          <w:p w14:paraId="477815A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Características Adicionais: Com Trilho</w:t>
            </w:r>
          </w:p>
          <w:p w14:paraId="64E35C7B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Gramatura: 180 G/M2</w:t>
            </w:r>
          </w:p>
        </w:tc>
        <w:tc>
          <w:tcPr>
            <w:tcW w:w="1417" w:type="dxa"/>
          </w:tcPr>
          <w:p w14:paraId="015FCDC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5365FEC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64395F" w:rsidRPr="000E7B6E" w14:paraId="1B732B01" w14:textId="77777777" w:rsidTr="007A106D">
        <w:tc>
          <w:tcPr>
            <w:tcW w:w="738" w:type="dxa"/>
          </w:tcPr>
          <w:p w14:paraId="0BFC1204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04BE9A9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337900</w:t>
            </w:r>
          </w:p>
          <w:p w14:paraId="5B4FD9C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21636C69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Pasta Arquivo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Cartolina Plastificada</w:t>
            </w:r>
          </w:p>
          <w:p w14:paraId="7E42B0F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Tipo: Com Abas</w:t>
            </w:r>
          </w:p>
          <w:p w14:paraId="5F8ADB4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230 MM</w:t>
            </w:r>
          </w:p>
          <w:p w14:paraId="6D0A0E0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Altura: 360 MM</w:t>
            </w:r>
          </w:p>
          <w:p w14:paraId="35C8EBF9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Azul</w:t>
            </w:r>
          </w:p>
          <w:p w14:paraId="7811899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Características Adicionais: Com Elástico</w:t>
            </w:r>
          </w:p>
          <w:p w14:paraId="53D879C3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Gramatura: 260 G/M2</w:t>
            </w:r>
          </w:p>
        </w:tc>
        <w:tc>
          <w:tcPr>
            <w:tcW w:w="1417" w:type="dxa"/>
          </w:tcPr>
          <w:p w14:paraId="32C41D4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28A34AA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64395F" w:rsidRPr="000E7B6E" w14:paraId="70B151A5" w14:textId="77777777" w:rsidTr="007A106D">
        <w:tc>
          <w:tcPr>
            <w:tcW w:w="738" w:type="dxa"/>
          </w:tcPr>
          <w:p w14:paraId="2C458C66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327E00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355567</w:t>
            </w:r>
          </w:p>
          <w:p w14:paraId="2BCA1E2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03F354B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Pasta Arquivo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Polipropileno</w:t>
            </w:r>
          </w:p>
          <w:p w14:paraId="2906218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Tipo: L</w:t>
            </w:r>
          </w:p>
          <w:p w14:paraId="6B4166E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220 MM</w:t>
            </w:r>
          </w:p>
          <w:p w14:paraId="471669F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Altura: 310 MM</w:t>
            </w:r>
          </w:p>
          <w:p w14:paraId="41ECEB4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Incolor</w:t>
            </w:r>
          </w:p>
          <w:p w14:paraId="390B9B0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Características Adicionais: Transparente</w:t>
            </w:r>
          </w:p>
          <w:p w14:paraId="0D471BE9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Tamanho: A4</w:t>
            </w:r>
          </w:p>
        </w:tc>
        <w:tc>
          <w:tcPr>
            <w:tcW w:w="1417" w:type="dxa"/>
          </w:tcPr>
          <w:p w14:paraId="7C066E3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1DC02DF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64395F" w:rsidRPr="000E7B6E" w14:paraId="659C2FAA" w14:textId="77777777" w:rsidTr="007A106D">
        <w:tc>
          <w:tcPr>
            <w:tcW w:w="738" w:type="dxa"/>
          </w:tcPr>
          <w:p w14:paraId="5D96281E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48DE66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312698</w:t>
            </w:r>
          </w:p>
          <w:p w14:paraId="32CDFA8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230FF9F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Pasta Arquivo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Polipropileno</w:t>
            </w:r>
          </w:p>
          <w:p w14:paraId="36F516B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Tipo: Simples</w:t>
            </w:r>
          </w:p>
          <w:p w14:paraId="7374C40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245 MM</w:t>
            </w:r>
          </w:p>
          <w:p w14:paraId="6191ACD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Altura: 335 MM</w:t>
            </w:r>
          </w:p>
          <w:p w14:paraId="2CA1969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Lombada: 20 MM</w:t>
            </w:r>
          </w:p>
          <w:p w14:paraId="4E1B05C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Incolor</w:t>
            </w:r>
          </w:p>
          <w:p w14:paraId="7DBA9FB3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Características Adicionais: Com Elástico</w:t>
            </w:r>
          </w:p>
        </w:tc>
        <w:tc>
          <w:tcPr>
            <w:tcW w:w="1417" w:type="dxa"/>
          </w:tcPr>
          <w:p w14:paraId="7B8D9D7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02DFFA9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64395F" w:rsidRPr="000E7B6E" w14:paraId="5B1BE223" w14:textId="77777777" w:rsidTr="007A106D">
        <w:tc>
          <w:tcPr>
            <w:tcW w:w="738" w:type="dxa"/>
          </w:tcPr>
          <w:p w14:paraId="33DD864B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475CD8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274259</w:t>
            </w:r>
          </w:p>
          <w:p w14:paraId="465B800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3F4C46C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Pasta Arquivo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Polipropileno</w:t>
            </w:r>
          </w:p>
          <w:p w14:paraId="6C44ABF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240 MM</w:t>
            </w:r>
          </w:p>
          <w:p w14:paraId="2185205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Altura: 330 MM</w:t>
            </w:r>
          </w:p>
          <w:p w14:paraId="0B371AC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Incolor</w:t>
            </w:r>
          </w:p>
          <w:p w14:paraId="5C0BF8D9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Prendedor Interno: Grampo Trilho</w:t>
            </w:r>
          </w:p>
        </w:tc>
        <w:tc>
          <w:tcPr>
            <w:tcW w:w="1417" w:type="dxa"/>
          </w:tcPr>
          <w:p w14:paraId="5256768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45" w:type="dxa"/>
          </w:tcPr>
          <w:p w14:paraId="5A0DB66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64395F" w:rsidRPr="000E7B6E" w14:paraId="45C51F5B" w14:textId="77777777" w:rsidTr="007A106D">
        <w:tc>
          <w:tcPr>
            <w:tcW w:w="738" w:type="dxa"/>
          </w:tcPr>
          <w:p w14:paraId="57BF4C8E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0E8B66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329140</w:t>
            </w:r>
          </w:p>
          <w:p w14:paraId="5AA99C6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37E2DEB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Pasta Arquivo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Polipropileno</w:t>
            </w:r>
          </w:p>
          <w:p w14:paraId="1587A3A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Tipo: Com Abas</w:t>
            </w:r>
          </w:p>
          <w:p w14:paraId="0F9EBB0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245 MM</w:t>
            </w:r>
          </w:p>
          <w:p w14:paraId="5778CDB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Altura: 335 MM</w:t>
            </w:r>
          </w:p>
          <w:p w14:paraId="5078895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Lombada: 40 MM</w:t>
            </w:r>
          </w:p>
          <w:p w14:paraId="3B3ADB9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Cristal</w:t>
            </w:r>
          </w:p>
          <w:p w14:paraId="5C067CFA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Características Adicionais 2: 0,28mm De Espessura, Com Elástico, Ranhuras Parte</w:t>
            </w:r>
          </w:p>
        </w:tc>
        <w:tc>
          <w:tcPr>
            <w:tcW w:w="1417" w:type="dxa"/>
          </w:tcPr>
          <w:p w14:paraId="7FF5763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06C4C4F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64395F" w:rsidRPr="000E7B6E" w14:paraId="12CF0B23" w14:textId="77777777" w:rsidTr="007A106D">
        <w:tc>
          <w:tcPr>
            <w:tcW w:w="738" w:type="dxa"/>
          </w:tcPr>
          <w:p w14:paraId="3650C7EA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4123E6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420279</w:t>
            </w:r>
          </w:p>
          <w:p w14:paraId="5AF048C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4F2430C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Pasta Arquivo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Polipropileno</w:t>
            </w:r>
          </w:p>
          <w:p w14:paraId="3A7087F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Tipo: Porta Documento</w:t>
            </w:r>
          </w:p>
          <w:p w14:paraId="0A1C7BE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250 MM</w:t>
            </w:r>
          </w:p>
          <w:p w14:paraId="01CAF63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Altura: 340 MM</w:t>
            </w:r>
          </w:p>
          <w:p w14:paraId="62552C0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Lombada: 55 MM</w:t>
            </w:r>
          </w:p>
          <w:p w14:paraId="7887907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Azul</w:t>
            </w:r>
          </w:p>
          <w:p w14:paraId="03BD25D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Características Adicionais: Com Elástico</w:t>
            </w:r>
          </w:p>
        </w:tc>
        <w:tc>
          <w:tcPr>
            <w:tcW w:w="1417" w:type="dxa"/>
          </w:tcPr>
          <w:p w14:paraId="0A61FE2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6C5EFAF9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64395F" w:rsidRPr="000E7B6E" w14:paraId="2C0F81B7" w14:textId="77777777" w:rsidTr="007A106D">
        <w:tc>
          <w:tcPr>
            <w:tcW w:w="738" w:type="dxa"/>
          </w:tcPr>
          <w:p w14:paraId="2BEAE7C0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DC986C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  <w:highlight w:val="yellow"/>
              </w:rPr>
            </w:pPr>
            <w:r w:rsidRPr="000E7B6E">
              <w:rPr>
                <w:rFonts w:cstheme="minorHAnsi"/>
                <w:sz w:val="24"/>
                <w:szCs w:val="24"/>
              </w:rPr>
              <w:t>394631</w:t>
            </w:r>
          </w:p>
        </w:tc>
        <w:tc>
          <w:tcPr>
            <w:tcW w:w="4252" w:type="dxa"/>
          </w:tcPr>
          <w:p w14:paraId="6743FB1F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  <w:lang w:eastAsia="pt-BR"/>
              </w:rPr>
              <w:t>Pasta Arquivo</w:t>
            </w:r>
          </w:p>
          <w:p w14:paraId="3605C01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 xml:space="preserve">Material: </w:t>
            </w:r>
            <w:proofErr w:type="spellStart"/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Pvc</w:t>
            </w:r>
            <w:proofErr w:type="spellEnd"/>
          </w:p>
          <w:p w14:paraId="15A6CE15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Tipo: Catálogo</w:t>
            </w:r>
          </w:p>
          <w:p w14:paraId="3B3CB70C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Largura: 240 MM</w:t>
            </w:r>
          </w:p>
          <w:p w14:paraId="234722C6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Altura: 340 MM</w:t>
            </w:r>
          </w:p>
          <w:p w14:paraId="7B0DD07B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Cor: Preta</w:t>
            </w:r>
          </w:p>
          <w:p w14:paraId="5C03F49F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Tamanho: Ofício</w:t>
            </w:r>
          </w:p>
          <w:p w14:paraId="1ECC4E02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Capacidade: 40 Sacos Plásticos C/Espessura De 0,20 Micra FL</w:t>
            </w:r>
          </w:p>
          <w:p w14:paraId="1ED958D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  <w:highlight w:val="yellow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Características Adicionais 1: Visor Externo E Capa Rígida C/Sacos Plásticos</w:t>
            </w:r>
          </w:p>
        </w:tc>
        <w:tc>
          <w:tcPr>
            <w:tcW w:w="1417" w:type="dxa"/>
          </w:tcPr>
          <w:p w14:paraId="1331760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  <w:highlight w:val="yellow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Unidade </w:t>
            </w:r>
          </w:p>
        </w:tc>
        <w:tc>
          <w:tcPr>
            <w:tcW w:w="845" w:type="dxa"/>
          </w:tcPr>
          <w:p w14:paraId="6B8A19D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  <w:highlight w:val="yellow"/>
              </w:rPr>
            </w:pPr>
            <w:r w:rsidRPr="000E7B6E"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64395F" w:rsidRPr="000E7B6E" w14:paraId="086C2BF4" w14:textId="77777777" w:rsidTr="007A106D">
        <w:tc>
          <w:tcPr>
            <w:tcW w:w="738" w:type="dxa"/>
          </w:tcPr>
          <w:p w14:paraId="69F00D23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934F8B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color w:val="495057"/>
                <w:sz w:val="24"/>
                <w:szCs w:val="24"/>
                <w:shd w:val="clear" w:color="auto" w:fill="FFFFFF"/>
              </w:rPr>
              <w:t>202357</w:t>
            </w:r>
          </w:p>
        </w:tc>
        <w:tc>
          <w:tcPr>
            <w:tcW w:w="4252" w:type="dxa"/>
          </w:tcPr>
          <w:p w14:paraId="4037629F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  <w:lang w:eastAsia="pt-BR"/>
              </w:rPr>
              <w:t>Perfurador Papel</w:t>
            </w:r>
          </w:p>
          <w:p w14:paraId="27CF402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Material: Metal</w:t>
            </w:r>
          </w:p>
          <w:p w14:paraId="54DE1D6B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Tipo: Grande</w:t>
            </w:r>
          </w:p>
          <w:p w14:paraId="681B839C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lastRenderedPageBreak/>
              <w:t>Tratamento Superficial: Niquelado</w:t>
            </w:r>
          </w:p>
          <w:p w14:paraId="0294ED8A" w14:textId="77777777" w:rsidR="0064395F" w:rsidRPr="000E7B6E" w:rsidRDefault="0064395F" w:rsidP="008B794E">
            <w:pPr>
              <w:pStyle w:val="SemEspaamento"/>
              <w:rPr>
                <w:rFonts w:cstheme="minorHAnsi"/>
                <w:color w:val="495057"/>
                <w:sz w:val="24"/>
                <w:szCs w:val="24"/>
                <w:shd w:val="clear" w:color="auto" w:fill="FFFFFF"/>
                <w:lang w:eastAsia="pt-BR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Capacidade Perfuração: 20 FL</w:t>
            </w:r>
          </w:p>
          <w:p w14:paraId="26696FE5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color w:val="000000"/>
                <w:sz w:val="24"/>
                <w:szCs w:val="24"/>
                <w:shd w:val="clear" w:color="auto" w:fill="FFFFFF"/>
                <w:lang w:eastAsia="pt-BR"/>
              </w:rPr>
              <w:t>Funcionamento: Manual</w:t>
            </w:r>
          </w:p>
        </w:tc>
        <w:tc>
          <w:tcPr>
            <w:tcW w:w="1417" w:type="dxa"/>
          </w:tcPr>
          <w:p w14:paraId="35F676D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45" w:type="dxa"/>
          </w:tcPr>
          <w:p w14:paraId="4B39EDF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64395F" w:rsidRPr="000E7B6E" w14:paraId="63E00D60" w14:textId="77777777" w:rsidTr="007A106D">
        <w:tc>
          <w:tcPr>
            <w:tcW w:w="738" w:type="dxa"/>
          </w:tcPr>
          <w:p w14:paraId="38DEDABA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879D60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435051 </w:t>
            </w:r>
          </w:p>
          <w:p w14:paraId="5515B1A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3C4E047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Pincel Atômico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Plástico Reciclado</w:t>
            </w:r>
          </w:p>
          <w:p w14:paraId="180E92D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 Ponta: Feltro</w:t>
            </w:r>
          </w:p>
          <w:p w14:paraId="0224FA4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 Carga: Descartável</w:t>
            </w:r>
          </w:p>
          <w:p w14:paraId="5FA184E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 Tinta: Vermelha</w:t>
            </w:r>
          </w:p>
        </w:tc>
        <w:tc>
          <w:tcPr>
            <w:tcW w:w="1417" w:type="dxa"/>
          </w:tcPr>
          <w:p w14:paraId="5273697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30A277F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05</w:t>
            </w:r>
          </w:p>
        </w:tc>
      </w:tr>
      <w:tr w:rsidR="0064395F" w:rsidRPr="000E7B6E" w14:paraId="4243F49A" w14:textId="77777777" w:rsidTr="007A106D">
        <w:tc>
          <w:tcPr>
            <w:tcW w:w="738" w:type="dxa"/>
          </w:tcPr>
          <w:p w14:paraId="256DF7E4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6CB9B6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435050 </w:t>
            </w:r>
          </w:p>
          <w:p w14:paraId="4C15936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72C4160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Pincel Atômico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Plástico Reciclado</w:t>
            </w:r>
          </w:p>
          <w:p w14:paraId="678EEFC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 Ponta: Feltro</w:t>
            </w:r>
          </w:p>
          <w:p w14:paraId="719267B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 Carga: Descartável</w:t>
            </w:r>
          </w:p>
          <w:p w14:paraId="18A17B99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 Tinta: Preta</w:t>
            </w:r>
          </w:p>
        </w:tc>
        <w:tc>
          <w:tcPr>
            <w:tcW w:w="1417" w:type="dxa"/>
          </w:tcPr>
          <w:p w14:paraId="060F655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17AF7C6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05</w:t>
            </w:r>
          </w:p>
        </w:tc>
      </w:tr>
      <w:tr w:rsidR="0064395F" w:rsidRPr="000E7B6E" w14:paraId="2C0966FC" w14:textId="77777777" w:rsidTr="007A106D">
        <w:tc>
          <w:tcPr>
            <w:tcW w:w="738" w:type="dxa"/>
          </w:tcPr>
          <w:p w14:paraId="440B7D7B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7D9A0B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435048 </w:t>
            </w:r>
          </w:p>
          <w:p w14:paraId="42F8505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4B2E359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Pincel Atômico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Plástico Reciclado</w:t>
            </w:r>
          </w:p>
          <w:p w14:paraId="46CA35C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 Ponta: Feltro</w:t>
            </w:r>
          </w:p>
          <w:p w14:paraId="567EB47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 Carga: Descartável</w:t>
            </w:r>
          </w:p>
          <w:p w14:paraId="55DD2B0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 Tinta: Azul</w:t>
            </w:r>
          </w:p>
        </w:tc>
        <w:tc>
          <w:tcPr>
            <w:tcW w:w="1417" w:type="dxa"/>
          </w:tcPr>
          <w:p w14:paraId="20C81BB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37DCC8A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4395F" w:rsidRPr="000E7B6E" w14:paraId="1B119804" w14:textId="77777777" w:rsidTr="007A106D">
        <w:tc>
          <w:tcPr>
            <w:tcW w:w="738" w:type="dxa"/>
          </w:tcPr>
          <w:p w14:paraId="7FC0A89C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D116B6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447945</w:t>
            </w:r>
          </w:p>
          <w:p w14:paraId="4052E6B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476A34E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Pincel Quadro Branco / Magnético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Plástico</w:t>
            </w:r>
          </w:p>
          <w:p w14:paraId="507C58C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Material Ponta: Feltro</w:t>
            </w:r>
          </w:p>
          <w:p w14:paraId="4D65F85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 Carga: Descartável</w:t>
            </w:r>
          </w:p>
          <w:p w14:paraId="5BF4469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Vermelha</w:t>
            </w:r>
          </w:p>
          <w:p w14:paraId="45440E4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Características Adicionais: Ponta De 2,5mm De Diâmetro/Tampa </w:t>
            </w:r>
            <w:proofErr w:type="spellStart"/>
            <w:r w:rsidRPr="000E7B6E">
              <w:rPr>
                <w:rFonts w:cstheme="minorHAnsi"/>
                <w:sz w:val="24"/>
                <w:szCs w:val="24"/>
              </w:rPr>
              <w:t>Anti-Asfixiante</w:t>
            </w:r>
            <w:proofErr w:type="spellEnd"/>
          </w:p>
        </w:tc>
        <w:tc>
          <w:tcPr>
            <w:tcW w:w="1417" w:type="dxa"/>
          </w:tcPr>
          <w:p w14:paraId="5EE49F5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03C0EB5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05</w:t>
            </w:r>
          </w:p>
        </w:tc>
      </w:tr>
      <w:tr w:rsidR="0064395F" w:rsidRPr="000E7B6E" w14:paraId="006B0427" w14:textId="77777777" w:rsidTr="007A106D">
        <w:tc>
          <w:tcPr>
            <w:tcW w:w="738" w:type="dxa"/>
          </w:tcPr>
          <w:p w14:paraId="0D018D66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F9A418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447944</w:t>
            </w:r>
          </w:p>
          <w:p w14:paraId="2BD05F6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73E82B29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Pincel Quadro Branco / Magnético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Plástico</w:t>
            </w:r>
          </w:p>
          <w:p w14:paraId="2CCCA7B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Material Ponta: Feltro</w:t>
            </w:r>
          </w:p>
          <w:p w14:paraId="424A55C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 Carga: Descartável</w:t>
            </w:r>
          </w:p>
          <w:p w14:paraId="38C934F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Preta</w:t>
            </w:r>
          </w:p>
          <w:p w14:paraId="1A00DB3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Características Adicionais: Ponta De 2,5mm De Diâmetro/Tampa </w:t>
            </w:r>
            <w:proofErr w:type="spellStart"/>
            <w:r w:rsidRPr="000E7B6E">
              <w:rPr>
                <w:rFonts w:cstheme="minorHAnsi"/>
                <w:sz w:val="24"/>
                <w:szCs w:val="24"/>
              </w:rPr>
              <w:t>Anti-Asfixiante</w:t>
            </w:r>
            <w:proofErr w:type="spellEnd"/>
          </w:p>
        </w:tc>
        <w:tc>
          <w:tcPr>
            <w:tcW w:w="1417" w:type="dxa"/>
          </w:tcPr>
          <w:p w14:paraId="2DE79D4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2988CE9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05</w:t>
            </w:r>
          </w:p>
        </w:tc>
      </w:tr>
      <w:tr w:rsidR="0064395F" w:rsidRPr="000E7B6E" w14:paraId="35DC0E4C" w14:textId="77777777" w:rsidTr="007A106D">
        <w:tc>
          <w:tcPr>
            <w:tcW w:w="738" w:type="dxa"/>
          </w:tcPr>
          <w:p w14:paraId="248AF89A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26FFAC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447943</w:t>
            </w:r>
          </w:p>
          <w:p w14:paraId="1CF4403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614FEAE9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Pincel Quadro Branco / Magnético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Plástico</w:t>
            </w:r>
          </w:p>
          <w:p w14:paraId="51F3E7F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Material Ponta: Feltro</w:t>
            </w:r>
          </w:p>
          <w:p w14:paraId="1515CAF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 Carga: Descartável</w:t>
            </w:r>
          </w:p>
          <w:p w14:paraId="0017307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Azul</w:t>
            </w:r>
          </w:p>
          <w:p w14:paraId="14ABA99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Características Adicionais: Ponta De 2,5mm De Diâmetro/Tampa </w:t>
            </w:r>
            <w:proofErr w:type="spellStart"/>
            <w:r w:rsidRPr="000E7B6E">
              <w:rPr>
                <w:rFonts w:cstheme="minorHAnsi"/>
                <w:sz w:val="24"/>
                <w:szCs w:val="24"/>
              </w:rPr>
              <w:t>Anti-Asfixiante</w:t>
            </w:r>
            <w:proofErr w:type="spellEnd"/>
          </w:p>
        </w:tc>
        <w:tc>
          <w:tcPr>
            <w:tcW w:w="1417" w:type="dxa"/>
          </w:tcPr>
          <w:p w14:paraId="1896B81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6921197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05</w:t>
            </w:r>
          </w:p>
        </w:tc>
      </w:tr>
      <w:tr w:rsidR="0064395F" w:rsidRPr="000E7B6E" w14:paraId="7078D4D9" w14:textId="77777777" w:rsidTr="007A106D">
        <w:tc>
          <w:tcPr>
            <w:tcW w:w="738" w:type="dxa"/>
          </w:tcPr>
          <w:p w14:paraId="561D5638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818FA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364559</w:t>
            </w:r>
          </w:p>
          <w:p w14:paraId="0B71472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13C24C5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Pilha</w:t>
            </w:r>
            <w:r w:rsidRPr="000E7B6E">
              <w:rPr>
                <w:rFonts w:cstheme="minorHAnsi"/>
                <w:sz w:val="24"/>
                <w:szCs w:val="24"/>
              </w:rPr>
              <w:br/>
              <w:t>Tamanho: Palito</w:t>
            </w:r>
          </w:p>
          <w:p w14:paraId="1FF7D53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Modelo: </w:t>
            </w:r>
            <w:proofErr w:type="spellStart"/>
            <w:r w:rsidRPr="000E7B6E">
              <w:rPr>
                <w:rFonts w:cstheme="minorHAnsi"/>
                <w:sz w:val="24"/>
                <w:szCs w:val="24"/>
              </w:rPr>
              <w:t>Aaa</w:t>
            </w:r>
            <w:proofErr w:type="spellEnd"/>
          </w:p>
          <w:p w14:paraId="01BC560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lastRenderedPageBreak/>
              <w:t>Características Adicionais: Blindada Em Aço</w:t>
            </w:r>
          </w:p>
          <w:p w14:paraId="313C643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Sistema Eletroquímico: Alcalina</w:t>
            </w:r>
          </w:p>
          <w:p w14:paraId="74DC80F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Tensão Nominal: 1,5 V</w:t>
            </w:r>
          </w:p>
          <w:p w14:paraId="4A4D954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Embalagem 4 UN</w:t>
            </w:r>
          </w:p>
        </w:tc>
        <w:tc>
          <w:tcPr>
            <w:tcW w:w="1417" w:type="dxa"/>
          </w:tcPr>
          <w:p w14:paraId="1D6461C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lastRenderedPageBreak/>
              <w:t>Embalagem c/4 unidades</w:t>
            </w:r>
          </w:p>
        </w:tc>
        <w:tc>
          <w:tcPr>
            <w:tcW w:w="845" w:type="dxa"/>
          </w:tcPr>
          <w:p w14:paraId="2F08678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64395F" w:rsidRPr="000E7B6E" w14:paraId="6CC572CD" w14:textId="77777777" w:rsidTr="007A106D">
        <w:tc>
          <w:tcPr>
            <w:tcW w:w="738" w:type="dxa"/>
          </w:tcPr>
          <w:p w14:paraId="668A801E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A61DF5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419859</w:t>
            </w:r>
          </w:p>
          <w:p w14:paraId="47C190F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67E2A8A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Pilha</w:t>
            </w:r>
            <w:r w:rsidRPr="000E7B6E">
              <w:rPr>
                <w:rFonts w:cstheme="minorHAnsi"/>
                <w:sz w:val="24"/>
                <w:szCs w:val="24"/>
              </w:rPr>
              <w:br/>
              <w:t>Tamanho: Pequena</w:t>
            </w:r>
          </w:p>
          <w:p w14:paraId="7D6CB12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Modelo: Aa</w:t>
            </w:r>
          </w:p>
          <w:p w14:paraId="4DD4547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Características Adicionais: Não Recarregável</w:t>
            </w:r>
          </w:p>
          <w:p w14:paraId="65B967D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Sistema Eletroquímico: Alcalina</w:t>
            </w:r>
          </w:p>
          <w:p w14:paraId="14D0B02B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Tensão Nominal: 1,5 V</w:t>
            </w:r>
          </w:p>
          <w:p w14:paraId="25032309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Embalagem 4 UN</w:t>
            </w:r>
          </w:p>
        </w:tc>
        <w:tc>
          <w:tcPr>
            <w:tcW w:w="1417" w:type="dxa"/>
          </w:tcPr>
          <w:p w14:paraId="0463D9B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Embalagem c/4 unidades</w:t>
            </w:r>
          </w:p>
        </w:tc>
        <w:tc>
          <w:tcPr>
            <w:tcW w:w="845" w:type="dxa"/>
          </w:tcPr>
          <w:p w14:paraId="05A3822C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64395F" w:rsidRPr="000E7B6E" w14:paraId="40277451" w14:textId="77777777" w:rsidTr="007A106D">
        <w:tc>
          <w:tcPr>
            <w:tcW w:w="738" w:type="dxa"/>
          </w:tcPr>
          <w:p w14:paraId="6DD211BD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EFF75D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410947</w:t>
            </w:r>
          </w:p>
        </w:tc>
        <w:tc>
          <w:tcPr>
            <w:tcW w:w="4252" w:type="dxa"/>
          </w:tcPr>
          <w:p w14:paraId="1957E45D" w14:textId="77777777" w:rsidR="0064395F" w:rsidRPr="000E7B6E" w:rsidRDefault="0064395F" w:rsidP="008B794E">
            <w:pPr>
              <w:pStyle w:val="SemEspaamento"/>
              <w:rPr>
                <w:rStyle w:val="ng-star-inserted"/>
                <w:rFonts w:ascii="Raleway" w:hAnsi="Raleway"/>
                <w:b/>
                <w:bCs/>
                <w:color w:val="495057"/>
                <w:sz w:val="24"/>
                <w:szCs w:val="24"/>
              </w:rPr>
            </w:pPr>
            <w:r w:rsidRPr="000E7B6E">
              <w:rPr>
                <w:b/>
                <w:bCs/>
                <w:sz w:val="24"/>
                <w:szCs w:val="24"/>
              </w:rPr>
              <w:t>Pilha</w:t>
            </w:r>
          </w:p>
          <w:p w14:paraId="5BE08CEA" w14:textId="77777777" w:rsidR="0064395F" w:rsidRPr="000E7B6E" w:rsidRDefault="0064395F" w:rsidP="008B794E">
            <w:pPr>
              <w:pStyle w:val="SemEspaamento"/>
              <w:rPr>
                <w:sz w:val="24"/>
                <w:szCs w:val="24"/>
              </w:rPr>
            </w:pPr>
            <w:r w:rsidRPr="000E7B6E">
              <w:rPr>
                <w:color w:val="000000"/>
                <w:sz w:val="24"/>
                <w:szCs w:val="24"/>
              </w:rPr>
              <w:t>Tamanho: Pequena</w:t>
            </w:r>
          </w:p>
          <w:p w14:paraId="508AD1A3" w14:textId="77777777" w:rsidR="0064395F" w:rsidRPr="000E7B6E" w:rsidRDefault="0064395F" w:rsidP="008B794E">
            <w:pPr>
              <w:pStyle w:val="SemEspaamento"/>
              <w:rPr>
                <w:sz w:val="24"/>
                <w:szCs w:val="24"/>
              </w:rPr>
            </w:pPr>
            <w:r w:rsidRPr="000E7B6E">
              <w:rPr>
                <w:color w:val="000000"/>
                <w:sz w:val="24"/>
                <w:szCs w:val="24"/>
              </w:rPr>
              <w:t>Modelo: A23</w:t>
            </w:r>
          </w:p>
          <w:p w14:paraId="789931E1" w14:textId="77777777" w:rsidR="0064395F" w:rsidRPr="000E7B6E" w:rsidRDefault="0064395F" w:rsidP="008B794E">
            <w:pPr>
              <w:pStyle w:val="SemEspaamento"/>
              <w:rPr>
                <w:sz w:val="24"/>
                <w:szCs w:val="24"/>
              </w:rPr>
            </w:pPr>
            <w:r w:rsidRPr="000E7B6E">
              <w:rPr>
                <w:color w:val="000000"/>
                <w:sz w:val="24"/>
                <w:szCs w:val="24"/>
              </w:rPr>
              <w:t>Sistema Eletroquímico: Alcalina</w:t>
            </w:r>
          </w:p>
          <w:p w14:paraId="281B7283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color w:val="000000"/>
                <w:sz w:val="24"/>
                <w:szCs w:val="24"/>
              </w:rPr>
              <w:t>Tensão Nominal: 12 V</w:t>
            </w:r>
          </w:p>
        </w:tc>
        <w:tc>
          <w:tcPr>
            <w:tcW w:w="1417" w:type="dxa"/>
          </w:tcPr>
          <w:p w14:paraId="4004C31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11BDF9D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64395F" w:rsidRPr="000E7B6E" w14:paraId="2B3E8999" w14:textId="77777777" w:rsidTr="007A106D">
        <w:tc>
          <w:tcPr>
            <w:tcW w:w="738" w:type="dxa"/>
          </w:tcPr>
          <w:p w14:paraId="44A629E2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5A1908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234201</w:t>
            </w:r>
          </w:p>
          <w:p w14:paraId="123170B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0DBD094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Porta-Lápis/Clipe/Lembrete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Acrílico</w:t>
            </w:r>
          </w:p>
          <w:p w14:paraId="281892A6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Fumê</w:t>
            </w:r>
          </w:p>
          <w:p w14:paraId="51BEBF3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Tipo: Conjugado</w:t>
            </w:r>
          </w:p>
          <w:p w14:paraId="1DB9D9A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Comprimento: 140 MM</w:t>
            </w:r>
          </w:p>
          <w:p w14:paraId="7DDF922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120 MM</w:t>
            </w:r>
          </w:p>
          <w:p w14:paraId="04F64AF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Altura: 70 MM</w:t>
            </w:r>
          </w:p>
        </w:tc>
        <w:tc>
          <w:tcPr>
            <w:tcW w:w="1417" w:type="dxa"/>
          </w:tcPr>
          <w:p w14:paraId="77A5CDB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2ED1372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64395F" w:rsidRPr="000E7B6E" w14:paraId="623DFBA5" w14:textId="77777777" w:rsidTr="007A106D">
        <w:tc>
          <w:tcPr>
            <w:tcW w:w="738" w:type="dxa"/>
          </w:tcPr>
          <w:p w14:paraId="19317AAA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A3B9B8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292453</w:t>
            </w:r>
          </w:p>
          <w:p w14:paraId="7BCB8195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493719A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Saco Documento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Plástico Transparente</w:t>
            </w:r>
          </w:p>
          <w:p w14:paraId="61E0047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Comprimento: 335 MM</w:t>
            </w:r>
          </w:p>
          <w:p w14:paraId="6A19340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240 MM</w:t>
            </w:r>
          </w:p>
          <w:p w14:paraId="63EE0413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Número Furos: 4 Furos/Pacote 50UN</w:t>
            </w:r>
          </w:p>
        </w:tc>
        <w:tc>
          <w:tcPr>
            <w:tcW w:w="1417" w:type="dxa"/>
          </w:tcPr>
          <w:p w14:paraId="3D1F3FB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Pacote c/50 unidades</w:t>
            </w:r>
          </w:p>
        </w:tc>
        <w:tc>
          <w:tcPr>
            <w:tcW w:w="845" w:type="dxa"/>
          </w:tcPr>
          <w:p w14:paraId="72DB4DA1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02</w:t>
            </w:r>
          </w:p>
        </w:tc>
      </w:tr>
      <w:tr w:rsidR="0064395F" w:rsidRPr="000E7B6E" w14:paraId="69CBE4A7" w14:textId="77777777" w:rsidTr="007A106D">
        <w:tc>
          <w:tcPr>
            <w:tcW w:w="738" w:type="dxa"/>
          </w:tcPr>
          <w:p w14:paraId="7EEBC0FB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557476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384631</w:t>
            </w:r>
          </w:p>
          <w:p w14:paraId="705C36A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1CAA846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Tesoura</w:t>
            </w:r>
            <w:r w:rsidRPr="000E7B6E">
              <w:rPr>
                <w:rFonts w:cstheme="minorHAnsi"/>
                <w:sz w:val="24"/>
                <w:szCs w:val="24"/>
              </w:rPr>
              <w:br/>
              <w:t>Material: Aço Inoxidável</w:t>
            </w:r>
          </w:p>
          <w:p w14:paraId="54A56F0E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Material Cabo: Polipropileno</w:t>
            </w:r>
          </w:p>
          <w:p w14:paraId="69A2428D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Comprimento: 17 CM</w:t>
            </w:r>
          </w:p>
          <w:p w14:paraId="10E00C98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Características Adicionais: Cabo Anatômico Preto, Ponta Fina</w:t>
            </w:r>
          </w:p>
        </w:tc>
        <w:tc>
          <w:tcPr>
            <w:tcW w:w="1417" w:type="dxa"/>
          </w:tcPr>
          <w:p w14:paraId="7E4FCFD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56E6A81A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64395F" w:rsidRPr="000E7B6E" w14:paraId="074D0046" w14:textId="77777777" w:rsidTr="007A106D">
        <w:tc>
          <w:tcPr>
            <w:tcW w:w="738" w:type="dxa"/>
          </w:tcPr>
          <w:p w14:paraId="4E0FDA7F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13E0F54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Não tem</w:t>
            </w:r>
          </w:p>
        </w:tc>
        <w:tc>
          <w:tcPr>
            <w:tcW w:w="4252" w:type="dxa"/>
          </w:tcPr>
          <w:p w14:paraId="54DEF782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Caixa Organizadora G</w:t>
            </w:r>
          </w:p>
          <w:p w14:paraId="08CA28F2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Material: Plástico</w:t>
            </w:r>
          </w:p>
          <w:p w14:paraId="4E9182E9" w14:textId="77777777" w:rsidR="0064395F" w:rsidRPr="000E7B6E" w:rsidRDefault="0064395F" w:rsidP="008B794E">
            <w:pPr>
              <w:pStyle w:val="SemEspaamento"/>
              <w:rPr>
                <w:sz w:val="24"/>
                <w:szCs w:val="24"/>
                <w:lang w:eastAsia="pt-BR"/>
              </w:rPr>
            </w:pPr>
            <w:r w:rsidRPr="000E7B6E">
              <w:rPr>
                <w:sz w:val="24"/>
                <w:szCs w:val="24"/>
                <w:lang w:eastAsia="pt-BR"/>
              </w:rPr>
              <w:t>Medidas:437MMx310MMx240MM</w:t>
            </w:r>
          </w:p>
          <w:p w14:paraId="3F580AEC" w14:textId="77777777" w:rsidR="0064395F" w:rsidRPr="000E7B6E" w:rsidRDefault="0064395F" w:rsidP="008B794E">
            <w:pPr>
              <w:pStyle w:val="SemEspaamento"/>
              <w:rPr>
                <w:sz w:val="24"/>
                <w:szCs w:val="24"/>
                <w:lang w:eastAsia="pt-BR"/>
              </w:rPr>
            </w:pPr>
            <w:r w:rsidRPr="000E7B6E">
              <w:rPr>
                <w:sz w:val="24"/>
                <w:szCs w:val="24"/>
                <w:lang w:eastAsia="pt-BR"/>
              </w:rPr>
              <w:t>Fechamento com tampa</w:t>
            </w:r>
          </w:p>
          <w:p w14:paraId="54F99215" w14:textId="108B871C" w:rsidR="0064395F" w:rsidRPr="000E7B6E" w:rsidRDefault="0064395F" w:rsidP="0064395F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sz w:val="24"/>
                <w:szCs w:val="24"/>
                <w:lang w:eastAsia="pt-BR"/>
              </w:rPr>
              <w:t>Formato: retangular/Cor: Azul</w:t>
            </w:r>
          </w:p>
        </w:tc>
        <w:tc>
          <w:tcPr>
            <w:tcW w:w="1417" w:type="dxa"/>
          </w:tcPr>
          <w:p w14:paraId="056615A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45" w:type="dxa"/>
          </w:tcPr>
          <w:p w14:paraId="385A9D30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64395F" w:rsidRPr="000E7B6E" w14:paraId="5F75D5D6" w14:textId="77777777" w:rsidTr="007A106D">
        <w:tc>
          <w:tcPr>
            <w:tcW w:w="738" w:type="dxa"/>
          </w:tcPr>
          <w:p w14:paraId="30103BFF" w14:textId="77777777" w:rsidR="0064395F" w:rsidRPr="000E7B6E" w:rsidRDefault="0064395F" w:rsidP="007A106D">
            <w:pPr>
              <w:pStyle w:val="SemEspaamento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9DA72CF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 xml:space="preserve">Não tem </w:t>
            </w:r>
          </w:p>
        </w:tc>
        <w:tc>
          <w:tcPr>
            <w:tcW w:w="4252" w:type="dxa"/>
          </w:tcPr>
          <w:p w14:paraId="4C7372D9" w14:textId="77777777" w:rsidR="0064395F" w:rsidRPr="000E7B6E" w:rsidRDefault="0064395F" w:rsidP="008B794E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b/>
                <w:bCs/>
                <w:sz w:val="24"/>
                <w:szCs w:val="24"/>
              </w:rPr>
              <w:t>Fita Adesiva para Impressora de Etiqueta DK2251</w:t>
            </w:r>
          </w:p>
          <w:p w14:paraId="0409CE38" w14:textId="77777777" w:rsidR="0064395F" w:rsidRPr="000E7B6E" w:rsidRDefault="0064395F" w:rsidP="008B794E">
            <w:pPr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Material: Papel</w:t>
            </w:r>
          </w:p>
          <w:p w14:paraId="0738F697" w14:textId="77777777" w:rsidR="0064395F" w:rsidRPr="000E7B6E" w:rsidRDefault="0064395F" w:rsidP="008B794E">
            <w:pPr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Largura: 62MM</w:t>
            </w:r>
          </w:p>
          <w:p w14:paraId="2F58B3D5" w14:textId="77777777" w:rsidR="0064395F" w:rsidRPr="000E7B6E" w:rsidRDefault="0064395F" w:rsidP="008B794E">
            <w:pPr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lastRenderedPageBreak/>
              <w:t xml:space="preserve">Comprimento: 15,2MM </w:t>
            </w:r>
          </w:p>
          <w:p w14:paraId="520C986D" w14:textId="2F2CE9FA" w:rsidR="0064395F" w:rsidRPr="000E7B6E" w:rsidRDefault="0064395F" w:rsidP="008B794E">
            <w:pPr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Cor: Branco</w:t>
            </w:r>
            <w:r w:rsidR="00B871E6">
              <w:rPr>
                <w:rFonts w:cstheme="minorHAnsi"/>
                <w:sz w:val="24"/>
                <w:szCs w:val="24"/>
              </w:rPr>
              <w:t>/</w:t>
            </w:r>
            <w:r w:rsidRPr="000E7B6E">
              <w:rPr>
                <w:rFonts w:cstheme="minorHAnsi"/>
                <w:sz w:val="24"/>
                <w:szCs w:val="24"/>
              </w:rPr>
              <w:t>Formato: Rolo</w:t>
            </w:r>
          </w:p>
          <w:p w14:paraId="48406364" w14:textId="77777777" w:rsidR="0064395F" w:rsidRPr="000E7B6E" w:rsidRDefault="0064395F" w:rsidP="008B794E">
            <w:pPr>
              <w:pStyle w:val="SemEspaamento"/>
              <w:rPr>
                <w:rFonts w:cstheme="minorHAnsi"/>
                <w:b/>
                <w:bCs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Características Adicionais: impressão de etiquetas pretas e vermelhas com fundo branco</w:t>
            </w:r>
          </w:p>
        </w:tc>
        <w:tc>
          <w:tcPr>
            <w:tcW w:w="1417" w:type="dxa"/>
          </w:tcPr>
          <w:p w14:paraId="6931CC5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lastRenderedPageBreak/>
              <w:t>Unidade</w:t>
            </w:r>
          </w:p>
        </w:tc>
        <w:tc>
          <w:tcPr>
            <w:tcW w:w="845" w:type="dxa"/>
          </w:tcPr>
          <w:p w14:paraId="36791DB7" w14:textId="77777777" w:rsidR="0064395F" w:rsidRPr="000E7B6E" w:rsidRDefault="0064395F" w:rsidP="008B794E">
            <w:pPr>
              <w:pStyle w:val="SemEspaamento"/>
              <w:rPr>
                <w:rFonts w:cstheme="minorHAnsi"/>
                <w:sz w:val="24"/>
                <w:szCs w:val="24"/>
              </w:rPr>
            </w:pPr>
            <w:r w:rsidRPr="000E7B6E">
              <w:rPr>
                <w:rFonts w:cstheme="minorHAnsi"/>
                <w:sz w:val="24"/>
                <w:szCs w:val="24"/>
              </w:rPr>
              <w:t>12</w:t>
            </w:r>
          </w:p>
        </w:tc>
      </w:tr>
    </w:tbl>
    <w:p w14:paraId="46996336" w14:textId="77777777" w:rsidR="0064395F" w:rsidRPr="000E7B6E" w:rsidRDefault="0064395F" w:rsidP="0064395F">
      <w:pPr>
        <w:pStyle w:val="SemEspaamento"/>
        <w:rPr>
          <w:rFonts w:cstheme="minorHAnsi"/>
          <w:sz w:val="24"/>
          <w:szCs w:val="24"/>
        </w:rPr>
      </w:pPr>
    </w:p>
    <w:p w14:paraId="057FDAC0" w14:textId="77777777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3.1.1. Forma de execução da contratação: indireta, parcelada conforme necessidade do CONTRATANTE.</w:t>
      </w:r>
    </w:p>
    <w:p w14:paraId="14F799D8" w14:textId="77777777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 xml:space="preserve">3.1.2. O prazo de entrega dos itens é de </w:t>
      </w:r>
      <w:r w:rsidRPr="000E7B6E">
        <w:rPr>
          <w:rFonts w:cstheme="minorHAnsi"/>
          <w:b/>
          <w:bCs/>
          <w:sz w:val="24"/>
          <w:szCs w:val="24"/>
        </w:rPr>
        <w:t>10 (dez) dias</w:t>
      </w:r>
      <w:r w:rsidRPr="000E7B6E">
        <w:rPr>
          <w:rFonts w:cstheme="minorHAnsi"/>
          <w:sz w:val="24"/>
          <w:szCs w:val="24"/>
        </w:rPr>
        <w:t>, contado da emissão de Autorização de Fornecimento (AF) formalizada pelo CONTRATANTE, em quantitativo especificado pelo CONTRATANTE.</w:t>
      </w:r>
    </w:p>
    <w:p w14:paraId="79D5BFBE" w14:textId="77777777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3.1.3. Caso não seja possível a entrega na data avençada, o CONTRATADO deverá comunicar as razões respectivas com pelo menos 03 (três) dias de antecedência para que o pleito de prorrogação de prazo seja analisado pela CONTRATANTE, ressalvadas situações de caso fortuito e força maior.</w:t>
      </w:r>
    </w:p>
    <w:p w14:paraId="1829D8C8" w14:textId="77777777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3.1.4. O prazo de garantia dos itens que serão fornecidos é aquele estabelecido na Lei n° 8.078, de 11 de setembro de 1990 (Código de Defesa do Consumidor).</w:t>
      </w:r>
    </w:p>
    <w:p w14:paraId="186E34C5" w14:textId="77777777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3.2. PRAZO DO CONTRATO:</w:t>
      </w:r>
    </w:p>
    <w:p w14:paraId="56EB2150" w14:textId="77777777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3.2.1. O contrato terá vigência de 12 (doze) meses, contados a partir da data de sua assinatura, podendo ser prorrogado por até 05 (cinco) anos, nos termos dos artigos 106 e 107 da Lei n° 14.133/2021.</w:t>
      </w:r>
    </w:p>
    <w:p w14:paraId="1569D94D" w14:textId="77777777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3.2.2. O contrato oferece maior detalhamento das regras que serão aplicadas em relação à vigência da contratação.</w:t>
      </w:r>
    </w:p>
    <w:p w14:paraId="18C20D48" w14:textId="77777777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3.3. LOCAL:</w:t>
      </w:r>
    </w:p>
    <w:p w14:paraId="6784405F" w14:textId="77777777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3.3.1. Os bens deverão ser entregues no endereço abaixo:</w:t>
      </w:r>
    </w:p>
    <w:p w14:paraId="57A665B6" w14:textId="77777777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a) Avenida Major Novaes, n° 499, Centro, Cruzeiro/SP, CEP 12.701-330.</w:t>
      </w:r>
    </w:p>
    <w:p w14:paraId="2598D1DB" w14:textId="77777777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3.4. MEDIÇÃO, RECEBIMENTO E PAGAMENTO:</w:t>
      </w:r>
    </w:p>
    <w:p w14:paraId="72B7971F" w14:textId="77777777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3.4.1. O Fiscal do Contrato acompanhará a execução do contrato, para que sejam cumpridas todas as condições estabelecidas no contrato, de modo a assegurar os melhores resultados para a Administração.</w:t>
      </w:r>
    </w:p>
    <w:p w14:paraId="082D74EE" w14:textId="77777777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3.4.2. Os bens serão recebidos provisoriamente pelo Fiscal de Contrato para efeito de posterior verificação de sua conformidade com as especificações constantes neste Termo de Referência e na proposta.</w:t>
      </w:r>
    </w:p>
    <w:p w14:paraId="52EB7AE5" w14:textId="77777777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 xml:space="preserve">3.4.3. Os bens poderão ser rejeitados, no todo ou em parte, quando em desacordo com as especificações constantes neste Termo de Referência e na proposta, devendo ser </w:t>
      </w:r>
      <w:r w:rsidRPr="000E7B6E">
        <w:rPr>
          <w:rFonts w:cstheme="minorHAnsi"/>
          <w:sz w:val="24"/>
          <w:szCs w:val="24"/>
        </w:rPr>
        <w:lastRenderedPageBreak/>
        <w:t>substituídos no prazo de 05 (cinco) dias, a contar da notificação do CONTRATADO, às suas custas, sem prejuízo da aplicação das penalidades.</w:t>
      </w:r>
    </w:p>
    <w:p w14:paraId="2ED67204" w14:textId="77777777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3.4.4. Os bens serão recebidos definitivamente pelo Gestor de Contrato, após a verificação da qualidade e quantidade do material.</w:t>
      </w:r>
    </w:p>
    <w:p w14:paraId="73E0E096" w14:textId="77777777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3.4.5. O pagamento à CONTRATADA será efetuada pela entrega efetivamente realizada dos itens, em moeda nacional, no prazo de até 30 (trinta) dias corridos a contar da liquidação da Fatura/Nota Fiscal.</w:t>
      </w:r>
    </w:p>
    <w:p w14:paraId="1514D23B" w14:textId="77777777" w:rsidR="0064395F" w:rsidRPr="000E7B6E" w:rsidRDefault="0064395F" w:rsidP="0064395F">
      <w:pPr>
        <w:jc w:val="both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t>4 – REQUISITOS DA CONTRATAÇÃO</w:t>
      </w:r>
    </w:p>
    <w:p w14:paraId="5AD1DF19" w14:textId="77777777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4.1. Os requisitos necessários para a presente contratação são:</w:t>
      </w:r>
    </w:p>
    <w:p w14:paraId="4068AEBA" w14:textId="77777777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4.2. SUBCONTRATAÇÃO: não é admitida a subcontratação do objeto contratual.</w:t>
      </w:r>
    </w:p>
    <w:p w14:paraId="0B03FDF3" w14:textId="77777777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4.3. GARANTIA DA CONTRATAÇÃO: Não haverá exigência da garantia da contratação dos artigos 96 e seguintes da Lei nº 14.133, de 2021.</w:t>
      </w:r>
    </w:p>
    <w:p w14:paraId="333207BA" w14:textId="77777777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4.4. AMOSTRA: Não haverá necessidade de apresentação de amostras.</w:t>
      </w:r>
    </w:p>
    <w:p w14:paraId="215F4A1B" w14:textId="77777777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4.5. VISTORIA: Não haverá necessidade de vistoria nos locais onde serão realizadas as entregas.</w:t>
      </w:r>
    </w:p>
    <w:p w14:paraId="5FAAB7FC" w14:textId="77777777" w:rsidR="0064395F" w:rsidRPr="000E7B6E" w:rsidRDefault="0064395F" w:rsidP="0064395F">
      <w:pPr>
        <w:jc w:val="both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t>5 – CRITÉRIO DE JULGAMENTO DA PROPOSTA</w:t>
      </w:r>
    </w:p>
    <w:p w14:paraId="33613802" w14:textId="77777777" w:rsidR="0064395F" w:rsidRPr="000E7B6E" w:rsidRDefault="0064395F" w:rsidP="0064395F">
      <w:pPr>
        <w:jc w:val="both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sz w:val="24"/>
          <w:szCs w:val="24"/>
        </w:rPr>
        <w:t xml:space="preserve">5.1. O fornecedor será selecionado por meio da realização de procedimento licitatório, sob a forma ELETRÔNICA, com adoção do critério de julgamento pelo </w:t>
      </w:r>
      <w:r w:rsidRPr="000E7B6E">
        <w:rPr>
          <w:rFonts w:cstheme="minorHAnsi"/>
          <w:b/>
          <w:bCs/>
          <w:sz w:val="24"/>
          <w:szCs w:val="24"/>
        </w:rPr>
        <w:t>MENOR PREÇO GLOBAL.</w:t>
      </w:r>
    </w:p>
    <w:p w14:paraId="33AE6910" w14:textId="77777777" w:rsidR="0064395F" w:rsidRPr="000E7B6E" w:rsidRDefault="0064395F" w:rsidP="0064395F">
      <w:pPr>
        <w:jc w:val="both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t>6 – EXIGÊNCIAS DE HABILITAÇÃO FISCAL, SOCIAL E TRABALHISTA</w:t>
      </w:r>
    </w:p>
    <w:p w14:paraId="45015777" w14:textId="77777777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6.1. Para fins de habilitação jurídica, fiscal, social e trabalhista, deverá ser observado os requisitos exigidos no Edital de Compra por Dispensa de Licitação Eletrônica.</w:t>
      </w:r>
    </w:p>
    <w:p w14:paraId="5F854319" w14:textId="77777777" w:rsidR="0064395F" w:rsidRPr="000E7B6E" w:rsidRDefault="0064395F" w:rsidP="0064395F">
      <w:pPr>
        <w:jc w:val="both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t>7 – QUALIFICAÇÃO ECONÔMICO-FINANCEIRA</w:t>
      </w:r>
    </w:p>
    <w:p w14:paraId="166C123E" w14:textId="77777777" w:rsidR="0064395F" w:rsidRPr="000E7B6E" w:rsidRDefault="0064395F" w:rsidP="0064395F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7.1. Para fins de qualificação econômico-financeira, deverá ser observado os requisitos exigidos no Edital de Compra por Dispensa de Licitação Eletrônica.</w:t>
      </w:r>
    </w:p>
    <w:p w14:paraId="4B04872D" w14:textId="77777777" w:rsidR="0064395F" w:rsidRPr="000E7B6E" w:rsidRDefault="0064395F" w:rsidP="0064395F">
      <w:pPr>
        <w:jc w:val="both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t>8 – QUALIFICAÇÃO TÉCNICA</w:t>
      </w:r>
    </w:p>
    <w:p w14:paraId="07C29B19" w14:textId="77777777" w:rsidR="0064395F" w:rsidRPr="000E7B6E" w:rsidRDefault="0064395F" w:rsidP="0064395F">
      <w:pPr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8.1. Para fins de qualificação técnica, deverá ser observado os requisitos exigidos no Edital de Compra por Dispensa de Licitação Eletrônica.</w:t>
      </w:r>
    </w:p>
    <w:p w14:paraId="4FC4C813" w14:textId="77777777" w:rsidR="0064395F" w:rsidRPr="000E7B6E" w:rsidRDefault="0064395F" w:rsidP="0064395F">
      <w:pPr>
        <w:rPr>
          <w:rFonts w:cstheme="minorHAnsi"/>
          <w:sz w:val="24"/>
          <w:szCs w:val="24"/>
        </w:rPr>
      </w:pPr>
    </w:p>
    <w:p w14:paraId="4B3C715F" w14:textId="77777777" w:rsidR="0064395F" w:rsidRPr="000E7B6E" w:rsidRDefault="0064395F" w:rsidP="0064395F">
      <w:pPr>
        <w:rPr>
          <w:rFonts w:cstheme="minorHAnsi"/>
          <w:sz w:val="24"/>
          <w:szCs w:val="24"/>
        </w:rPr>
      </w:pPr>
    </w:p>
    <w:p w14:paraId="68D615A3" w14:textId="77777777" w:rsidR="0064395F" w:rsidRPr="000E7B6E" w:rsidRDefault="0064395F" w:rsidP="0064395F">
      <w:pPr>
        <w:rPr>
          <w:rFonts w:cstheme="minorHAnsi"/>
          <w:sz w:val="24"/>
          <w:szCs w:val="24"/>
        </w:rPr>
      </w:pPr>
    </w:p>
    <w:p w14:paraId="587076F5" w14:textId="77777777" w:rsidR="002A7767" w:rsidRPr="000E7B6E" w:rsidRDefault="002A7767" w:rsidP="00B46B6C">
      <w:pPr>
        <w:jc w:val="both"/>
        <w:rPr>
          <w:rFonts w:cstheme="minorHAnsi"/>
          <w:sz w:val="24"/>
          <w:szCs w:val="24"/>
        </w:rPr>
      </w:pPr>
    </w:p>
    <w:p w14:paraId="58A00A26" w14:textId="77777777" w:rsidR="002A7767" w:rsidRPr="000E7B6E" w:rsidRDefault="002A7767" w:rsidP="00B46B6C">
      <w:pPr>
        <w:jc w:val="both"/>
        <w:rPr>
          <w:rFonts w:cstheme="minorHAnsi"/>
          <w:sz w:val="24"/>
          <w:szCs w:val="24"/>
        </w:rPr>
      </w:pPr>
    </w:p>
    <w:p w14:paraId="78B478BA" w14:textId="6C63EDBE" w:rsidR="00B46B6C" w:rsidRPr="000E7B6E" w:rsidRDefault="00B46B6C" w:rsidP="002A7767">
      <w:pPr>
        <w:jc w:val="center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t>ANEXO IV</w:t>
      </w:r>
    </w:p>
    <w:p w14:paraId="3E888316" w14:textId="77777777" w:rsidR="00B46B6C" w:rsidRPr="000E7B6E" w:rsidRDefault="00B46B6C" w:rsidP="002A7767">
      <w:pPr>
        <w:jc w:val="center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t>MINUTA DE CONTRATO</w:t>
      </w:r>
    </w:p>
    <w:p w14:paraId="1E854E9E" w14:textId="77777777" w:rsidR="002A7767" w:rsidRDefault="002A7767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541E8C4C" w14:textId="77777777" w:rsidR="00B42C9E" w:rsidRPr="000E7B6E" w:rsidRDefault="00B42C9E" w:rsidP="002A7767">
      <w:pPr>
        <w:jc w:val="center"/>
        <w:rPr>
          <w:rFonts w:cstheme="minorHAnsi"/>
          <w:b/>
          <w:bCs/>
          <w:sz w:val="24"/>
          <w:szCs w:val="24"/>
        </w:rPr>
      </w:pPr>
    </w:p>
    <w:p w14:paraId="1619C53A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CONTRATO ADMINISTRATIVO Nº ___/2024</w:t>
      </w:r>
    </w:p>
    <w:p w14:paraId="75AFFA90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EDITAL DE DISPENSA ELETRÔNICA Nº ___/2024</w:t>
      </w:r>
    </w:p>
    <w:p w14:paraId="7B2C64DD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Processo Administrativo ___/2024</w:t>
      </w:r>
    </w:p>
    <w:p w14:paraId="0196013C" w14:textId="04C40EC0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 xml:space="preserve">A CÂMARA MUNICIPAL DE </w:t>
      </w:r>
      <w:r w:rsidR="007F4BAE" w:rsidRPr="000E7B6E">
        <w:rPr>
          <w:rFonts w:cstheme="minorHAnsi"/>
          <w:sz w:val="24"/>
          <w:szCs w:val="24"/>
        </w:rPr>
        <w:t>CRUZEIRO</w:t>
      </w:r>
      <w:r w:rsidRPr="000E7B6E">
        <w:rPr>
          <w:rFonts w:cstheme="minorHAnsi"/>
          <w:sz w:val="24"/>
          <w:szCs w:val="24"/>
        </w:rPr>
        <w:t xml:space="preserve">, pessoa jurídica de direito público interno, com sede </w:t>
      </w:r>
      <w:r w:rsidR="007F4BAE" w:rsidRPr="000E7B6E">
        <w:rPr>
          <w:rFonts w:cstheme="minorHAnsi"/>
          <w:sz w:val="24"/>
          <w:szCs w:val="24"/>
        </w:rPr>
        <w:t xml:space="preserve">na Avenida Major Novaes, </w:t>
      </w:r>
      <w:r w:rsidRPr="000E7B6E">
        <w:rPr>
          <w:rFonts w:cstheme="minorHAnsi"/>
          <w:sz w:val="24"/>
          <w:szCs w:val="24"/>
        </w:rPr>
        <w:t>n°</w:t>
      </w:r>
      <w:r w:rsidR="007F4BAE" w:rsidRPr="000E7B6E">
        <w:rPr>
          <w:rFonts w:cstheme="minorHAnsi"/>
          <w:sz w:val="24"/>
          <w:szCs w:val="24"/>
        </w:rPr>
        <w:t xml:space="preserve"> 499</w:t>
      </w:r>
      <w:r w:rsidRPr="000E7B6E">
        <w:rPr>
          <w:rFonts w:cstheme="minorHAnsi"/>
          <w:sz w:val="24"/>
          <w:szCs w:val="24"/>
        </w:rPr>
        <w:t xml:space="preserve">, Centro – </w:t>
      </w:r>
      <w:r w:rsidR="007F4BAE" w:rsidRPr="000E7B6E">
        <w:rPr>
          <w:rFonts w:cstheme="minorHAnsi"/>
          <w:sz w:val="24"/>
          <w:szCs w:val="24"/>
        </w:rPr>
        <w:t>Cruzeiro</w:t>
      </w:r>
      <w:r w:rsidRPr="000E7B6E">
        <w:rPr>
          <w:rFonts w:cstheme="minorHAnsi"/>
          <w:sz w:val="24"/>
          <w:szCs w:val="24"/>
        </w:rPr>
        <w:t>, Estado de São Paulo, inscrita no CNPJ sob o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n°</w:t>
      </w:r>
      <w:r w:rsidR="007F4BAE" w:rsidRPr="000E7B6E">
        <w:rPr>
          <w:rFonts w:cstheme="minorHAnsi"/>
          <w:sz w:val="24"/>
          <w:szCs w:val="24"/>
        </w:rPr>
        <w:t>..................</w:t>
      </w:r>
      <w:r w:rsidRPr="000E7B6E">
        <w:rPr>
          <w:rFonts w:cstheme="minorHAnsi"/>
          <w:sz w:val="24"/>
          <w:szCs w:val="24"/>
        </w:rPr>
        <w:t xml:space="preserve"> representada por seu Presidente, Vereador Sr. </w:t>
      </w:r>
      <w:r w:rsidR="007F4BAE" w:rsidRPr="000E7B6E">
        <w:rPr>
          <w:rFonts w:cstheme="minorHAnsi"/>
          <w:sz w:val="24"/>
          <w:szCs w:val="24"/>
        </w:rPr>
        <w:t>Nelson Pinheiro Junior</w:t>
      </w:r>
      <w:r w:rsidRPr="000E7B6E">
        <w:rPr>
          <w:rFonts w:cstheme="minorHAnsi"/>
          <w:sz w:val="24"/>
          <w:szCs w:val="24"/>
        </w:rPr>
        <w:t xml:space="preserve">, inscrito no CPF/MF </w:t>
      </w:r>
      <w:proofErr w:type="spellStart"/>
      <w:r w:rsidRPr="000E7B6E">
        <w:rPr>
          <w:rFonts w:cstheme="minorHAnsi"/>
          <w:sz w:val="24"/>
          <w:szCs w:val="24"/>
        </w:rPr>
        <w:t>n°XX.XXX.XXX</w:t>
      </w:r>
      <w:proofErr w:type="spellEnd"/>
      <w:r w:rsidRPr="000E7B6E">
        <w:rPr>
          <w:rFonts w:cstheme="minorHAnsi"/>
          <w:sz w:val="24"/>
          <w:szCs w:val="24"/>
        </w:rPr>
        <w:t>-XX, doravante denominada de CONTRATANTE e, por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outro lado, a empresa ____________________, inscrita no CNPJ sob n°________________, com sede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à ______________________, n° _______, na cidade de _______ - Estado de ___, representada na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 xml:space="preserve">forma de seu contrato social pelo </w:t>
      </w:r>
      <w:proofErr w:type="spellStart"/>
      <w:r w:rsidRPr="000E7B6E">
        <w:rPr>
          <w:rFonts w:cstheme="minorHAnsi"/>
          <w:sz w:val="24"/>
          <w:szCs w:val="24"/>
        </w:rPr>
        <w:t>Sr</w:t>
      </w:r>
      <w:proofErr w:type="spellEnd"/>
      <w:r w:rsidRPr="000E7B6E">
        <w:rPr>
          <w:rFonts w:cstheme="minorHAnsi"/>
          <w:sz w:val="24"/>
          <w:szCs w:val="24"/>
        </w:rPr>
        <w:t>(a) _________________, inscrito no CPF/MF n° _________, na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qualidade de vencedora do Edital de Dispensa Eletrônica n°___/_____, doravante denominada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CONTRATADA, tendo em vista o que consta no Processo em referência e a autorização que nele se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encontra, e em observância às disposições a Lei Federal n.º 14.133/2021 e as demais legislações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aplicáveis, resolvem celebrar o presente Termo de Contrato, mediante as cláusulas e condições a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seguir enunciadas.</w:t>
      </w:r>
    </w:p>
    <w:p w14:paraId="72BA1756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1. CLÁUSULA PRIMEIRA – DO OBJETO</w:t>
      </w:r>
    </w:p>
    <w:p w14:paraId="69F58837" w14:textId="668C9866" w:rsidR="00B46B6C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1.1. O objeto do presente instrumento é a contratação de</w:t>
      </w:r>
      <w:r w:rsidR="00B871E6">
        <w:rPr>
          <w:rFonts w:cstheme="minorHAnsi"/>
          <w:sz w:val="24"/>
          <w:szCs w:val="24"/>
        </w:rPr>
        <w:t xml:space="preserve"> empresa para </w:t>
      </w:r>
      <w:r w:rsidRPr="000E7B6E">
        <w:rPr>
          <w:rFonts w:cstheme="minorHAnsi"/>
          <w:sz w:val="24"/>
          <w:szCs w:val="24"/>
        </w:rPr>
        <w:t>fornecimento de materiais de expediente,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conforme condições, quantidades e exigências estabelecidas no Termo de Referência.</w:t>
      </w:r>
    </w:p>
    <w:tbl>
      <w:tblPr>
        <w:tblStyle w:val="Tabelacomgrade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1984"/>
        <w:gridCol w:w="1134"/>
        <w:gridCol w:w="851"/>
        <w:gridCol w:w="1419"/>
        <w:gridCol w:w="1132"/>
      </w:tblGrid>
      <w:tr w:rsidR="00B42C9E" w14:paraId="1FE2F671" w14:textId="77777777" w:rsidTr="00B42C9E">
        <w:trPr>
          <w:trHeight w:val="672"/>
        </w:trPr>
        <w:tc>
          <w:tcPr>
            <w:tcW w:w="709" w:type="dxa"/>
          </w:tcPr>
          <w:p w14:paraId="753FE81D" w14:textId="16AF65B3" w:rsidR="00B42C9E" w:rsidRDefault="00B42C9E" w:rsidP="00B46B6C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Item</w:t>
            </w:r>
          </w:p>
        </w:tc>
        <w:tc>
          <w:tcPr>
            <w:tcW w:w="1276" w:type="dxa"/>
          </w:tcPr>
          <w:p w14:paraId="2FB89580" w14:textId="09F285B2" w:rsidR="00B42C9E" w:rsidRDefault="00B42C9E" w:rsidP="00B46B6C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Descrição</w:t>
            </w:r>
          </w:p>
        </w:tc>
        <w:tc>
          <w:tcPr>
            <w:tcW w:w="1984" w:type="dxa"/>
          </w:tcPr>
          <w:p w14:paraId="574C17CE" w14:textId="1BB76AD3" w:rsidR="00B42C9E" w:rsidRDefault="00B42C9E" w:rsidP="00B46B6C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Modelo/Marca</w:t>
            </w:r>
          </w:p>
        </w:tc>
        <w:tc>
          <w:tcPr>
            <w:tcW w:w="1134" w:type="dxa"/>
          </w:tcPr>
          <w:p w14:paraId="1D3A1E8B" w14:textId="7788F14B" w:rsidR="00B42C9E" w:rsidRDefault="00B42C9E" w:rsidP="00B46B6C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Unidade</w:t>
            </w:r>
          </w:p>
        </w:tc>
        <w:tc>
          <w:tcPr>
            <w:tcW w:w="851" w:type="dxa"/>
          </w:tcPr>
          <w:p w14:paraId="59B272C4" w14:textId="0494BF09" w:rsidR="00B42C9E" w:rsidRDefault="00B42C9E" w:rsidP="00B46B6C">
            <w:pPr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Qtde</w:t>
            </w:r>
            <w:proofErr w:type="spellEnd"/>
            <w:r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1419" w:type="dxa"/>
          </w:tcPr>
          <w:p w14:paraId="2DE9B2DA" w14:textId="32EAB569" w:rsidR="00B42C9E" w:rsidRDefault="00B42C9E" w:rsidP="00B46B6C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Valor Unitário</w:t>
            </w:r>
          </w:p>
        </w:tc>
        <w:tc>
          <w:tcPr>
            <w:tcW w:w="1132" w:type="dxa"/>
          </w:tcPr>
          <w:p w14:paraId="797F3361" w14:textId="100FDE7B" w:rsidR="00B42C9E" w:rsidRDefault="00B42C9E" w:rsidP="00B46B6C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Valor total</w:t>
            </w:r>
          </w:p>
        </w:tc>
      </w:tr>
    </w:tbl>
    <w:p w14:paraId="7845DC02" w14:textId="77777777" w:rsidR="00B42C9E" w:rsidRDefault="00B42C9E" w:rsidP="00B46B6C">
      <w:pPr>
        <w:jc w:val="both"/>
        <w:rPr>
          <w:rFonts w:cstheme="minorHAnsi"/>
          <w:sz w:val="24"/>
          <w:szCs w:val="24"/>
        </w:rPr>
      </w:pPr>
    </w:p>
    <w:p w14:paraId="56EE3157" w14:textId="57ABE38F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1.2. Consideram-se integrantes do presente contrato, como se nele estivessem transcritos, os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documentos relacionados no item abaixo, os quais, nesse ato, as partes declaram conhecer e aceitar,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bem como, os novos preços definidos por lances e eventuais negociações conforme consignados na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sessão da dispensa eletrônica.</w:t>
      </w:r>
    </w:p>
    <w:p w14:paraId="0AE7C3EE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2. CLÁUSULA SEGUNDA – DA VIGÊNCIA E PRORROGAÇÃO</w:t>
      </w:r>
    </w:p>
    <w:p w14:paraId="5193CBF4" w14:textId="29556B65" w:rsidR="00B46B6C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lastRenderedPageBreak/>
        <w:t>2.1. O prazo de vigência da contratação será pelo período de 12 (doze) meses, contados a partir da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data da assinatura deste contrato, podendo ser prorrogado conforme legislação em vigor.</w:t>
      </w:r>
    </w:p>
    <w:p w14:paraId="0C6DCCD6" w14:textId="77777777" w:rsidR="00B42C9E" w:rsidRPr="000E7B6E" w:rsidRDefault="00B42C9E" w:rsidP="00B46B6C">
      <w:pPr>
        <w:jc w:val="both"/>
        <w:rPr>
          <w:rFonts w:cstheme="minorHAnsi"/>
          <w:sz w:val="24"/>
          <w:szCs w:val="24"/>
        </w:rPr>
      </w:pPr>
    </w:p>
    <w:p w14:paraId="2E04329F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 CLÁUSULA TERCEIRA – DOS MODELOS DE EXECUÇÃO E GESTÃO CONTRATUAIS</w:t>
      </w:r>
    </w:p>
    <w:p w14:paraId="03695BD2" w14:textId="245994AB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3.1. O regime de execução contratual, os modelos de gestão e de execução, assim como os prazos e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condições de conclusão, entrega, observação e recebimento do objeto constam descritos no Termo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de Referência.</w:t>
      </w:r>
    </w:p>
    <w:p w14:paraId="7BF42C13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4. CLÁUSULA QUARTA – DA SUBCONTRATAÇÃO</w:t>
      </w:r>
    </w:p>
    <w:p w14:paraId="364C5258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4.1. Não será admitida a subcontratação do objeto contratual.</w:t>
      </w:r>
    </w:p>
    <w:p w14:paraId="28FFD96E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5. CLÁUSULA QUINTA – DO PREÇO</w:t>
      </w:r>
    </w:p>
    <w:p w14:paraId="7A45142B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5.1. O valor total da contratação é de R$ _____ (_____).</w:t>
      </w:r>
    </w:p>
    <w:p w14:paraId="6D66A99F" w14:textId="7E305FA3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5.2. No valor acima estão incluídas todas as despesas ordinárias diretas e indiretas decorrentes da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execução do objeto, inclusive tributos e/ou impostos, encargos sociais, trabalhistas, previdenciários,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fiscais e comerciais incidentes, taxa de administração, frete, seguro e outros necessários ao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cumprimento integral do objeto da contratação.</w:t>
      </w:r>
    </w:p>
    <w:p w14:paraId="1686330C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6. CLÁUSULA SEXTA – DO PAGAMENTO</w:t>
      </w:r>
    </w:p>
    <w:p w14:paraId="26559068" w14:textId="345DE453" w:rsidR="00B46B6C" w:rsidRPr="006D2372" w:rsidRDefault="00B46B6C" w:rsidP="00B46B6C">
      <w:pPr>
        <w:jc w:val="both"/>
        <w:rPr>
          <w:rFonts w:cstheme="minorHAnsi"/>
          <w:sz w:val="24"/>
          <w:szCs w:val="24"/>
        </w:rPr>
      </w:pPr>
      <w:r w:rsidRPr="006D2372">
        <w:rPr>
          <w:rFonts w:cstheme="minorHAnsi"/>
          <w:sz w:val="24"/>
          <w:szCs w:val="24"/>
        </w:rPr>
        <w:t>6.1. O pagamento devido à CONTRATADA será efetuado após a apresentação, mediante à entrega da</w:t>
      </w:r>
      <w:r w:rsidR="007F4BAE" w:rsidRPr="006D2372">
        <w:rPr>
          <w:rFonts w:cstheme="minorHAnsi"/>
          <w:sz w:val="24"/>
          <w:szCs w:val="24"/>
        </w:rPr>
        <w:t xml:space="preserve"> </w:t>
      </w:r>
      <w:r w:rsidRPr="006D2372">
        <w:rPr>
          <w:rFonts w:cstheme="minorHAnsi"/>
          <w:sz w:val="24"/>
          <w:szCs w:val="24"/>
        </w:rPr>
        <w:t>nota fiscal respectiva, e o pagamento será efetuado em até 30 (dez) dias corridos, através de</w:t>
      </w:r>
      <w:r w:rsidR="007F4BAE" w:rsidRPr="006D2372">
        <w:rPr>
          <w:rFonts w:cstheme="minorHAnsi"/>
          <w:sz w:val="24"/>
          <w:szCs w:val="24"/>
        </w:rPr>
        <w:t xml:space="preserve"> </w:t>
      </w:r>
      <w:r w:rsidRPr="006D2372">
        <w:rPr>
          <w:rFonts w:cstheme="minorHAnsi"/>
          <w:sz w:val="24"/>
          <w:szCs w:val="24"/>
        </w:rPr>
        <w:t>deposito bancários em conta jurídica fornecida pela contratada.</w:t>
      </w:r>
    </w:p>
    <w:p w14:paraId="1EA27FAA" w14:textId="0F3C7021" w:rsidR="00AD245B" w:rsidRPr="006D2372" w:rsidRDefault="00AD245B" w:rsidP="00AD245B">
      <w:pPr>
        <w:ind w:left="1416" w:firstLine="708"/>
        <w:jc w:val="both"/>
        <w:rPr>
          <w:rFonts w:cstheme="minorHAnsi"/>
          <w:color w:val="C00000"/>
          <w:sz w:val="24"/>
          <w:szCs w:val="24"/>
        </w:rPr>
      </w:pPr>
      <w:r w:rsidRPr="006D2372">
        <w:rPr>
          <w:rFonts w:cstheme="minorHAnsi"/>
          <w:b/>
          <w:bCs/>
          <w:sz w:val="24"/>
          <w:szCs w:val="24"/>
        </w:rPr>
        <w:t>(</w:t>
      </w:r>
      <w:r w:rsidR="006D2372" w:rsidRPr="006D2372">
        <w:rPr>
          <w:rFonts w:cstheme="minorHAnsi"/>
          <w:b/>
          <w:bCs/>
          <w:sz w:val="24"/>
          <w:szCs w:val="24"/>
        </w:rPr>
        <w:t>B</w:t>
      </w:r>
      <w:r w:rsidRPr="006D2372">
        <w:rPr>
          <w:rFonts w:cstheme="minorHAnsi"/>
          <w:b/>
          <w:bCs/>
          <w:sz w:val="24"/>
          <w:szCs w:val="24"/>
        </w:rPr>
        <w:t xml:space="preserve">oleto </w:t>
      </w:r>
      <w:r w:rsidR="006D2372" w:rsidRPr="006D2372">
        <w:rPr>
          <w:rFonts w:cstheme="minorHAnsi"/>
          <w:b/>
          <w:bCs/>
          <w:sz w:val="24"/>
          <w:szCs w:val="24"/>
        </w:rPr>
        <w:t>B</w:t>
      </w:r>
      <w:r w:rsidRPr="006D2372">
        <w:rPr>
          <w:rFonts w:cstheme="minorHAnsi"/>
          <w:b/>
          <w:bCs/>
          <w:sz w:val="24"/>
          <w:szCs w:val="24"/>
        </w:rPr>
        <w:t>ancário</w:t>
      </w:r>
      <w:r w:rsidRPr="006D2372">
        <w:rPr>
          <w:rFonts w:cstheme="minorHAnsi"/>
          <w:sz w:val="24"/>
          <w:szCs w:val="24"/>
        </w:rPr>
        <w:t>)</w:t>
      </w:r>
    </w:p>
    <w:p w14:paraId="3B91BB33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6D2372">
        <w:rPr>
          <w:rFonts w:cstheme="minorHAnsi"/>
          <w:sz w:val="24"/>
          <w:szCs w:val="24"/>
        </w:rPr>
        <w:t>7. CLÁUSULA SÉTIMA – DA FORMA DA LEI</w:t>
      </w:r>
    </w:p>
    <w:p w14:paraId="5E22FC2A" w14:textId="3B98753C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7.1. O presente contrato foi elaborado de acordo com a Dispensa Eletrônica nº __/2024, baseada no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artigo 75, II da Lei Federal 14.133 de 2021.</w:t>
      </w:r>
    </w:p>
    <w:p w14:paraId="7F30B5BD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8. CLÁUSULA OITAVA – DAS OBRIGAÇÕES DA CONTRATANTE</w:t>
      </w:r>
    </w:p>
    <w:p w14:paraId="7983B3B8" w14:textId="54BCCF41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8.1. São obrigações da Contratante, sem prejuízo do que estiver estabelecido neste Edital e seus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anexos:</w:t>
      </w:r>
    </w:p>
    <w:p w14:paraId="4C92A5A9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8.1.1. Emitir Contrato do(s) objeto(s) contratado(s);</w:t>
      </w:r>
    </w:p>
    <w:p w14:paraId="20463918" w14:textId="2E8BCAC0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8.1.2. Comunicar à Contratada toda e qualquer ocorrência relacionada com a aquisição do(s)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produto(s) entregues e/ou serviços prestados;</w:t>
      </w:r>
    </w:p>
    <w:p w14:paraId="1179ED19" w14:textId="183F2364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8.1.3. Pagar à Contratada o preço ajustado, de acordo com a forma de pagamento estipulada no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edital;</w:t>
      </w:r>
    </w:p>
    <w:p w14:paraId="71E6B12B" w14:textId="53FC9A3D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lastRenderedPageBreak/>
        <w:t>8.1.4. Rejeitar, no todo ou em parte, o(s) produto(s) entregue(s) e/ou serviços prestados pela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Contratada fora das especificações do edital;</w:t>
      </w:r>
    </w:p>
    <w:p w14:paraId="20C2428F" w14:textId="0D518451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8.1.5. Fiscalizar e acompanhar a execução do Contrato, segundo seu interesse, sob os aspectos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qualitativos e quantitativos, relatando irregularidades, quando for o caso;</w:t>
      </w:r>
    </w:p>
    <w:p w14:paraId="578025B0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8.1.6. Aplicar as sanções administrativas, quando se fizerem necessárias;</w:t>
      </w:r>
    </w:p>
    <w:p w14:paraId="6A32C48D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8.1.7. Prestar as informações e os esclarecimentos que venham a ser solicitados pela Contratada;</w:t>
      </w:r>
    </w:p>
    <w:p w14:paraId="38AB397A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9. CLÁUSULA NONA – DAS OBRIGAÇÕES DA CONTRATADA</w:t>
      </w:r>
    </w:p>
    <w:p w14:paraId="1BC8D883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9.1. Cumprir fielmente com todas as obrigações do Termo de Referência.</w:t>
      </w:r>
    </w:p>
    <w:p w14:paraId="0326CF3E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9.2. Atender a todas as solicitações de contratação efetuadas durante a vigência do Contrato;</w:t>
      </w:r>
    </w:p>
    <w:p w14:paraId="02E9331A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9.3. Manter todas as condições de habilitação e qualificações exigidas nesta licitação;</w:t>
      </w:r>
    </w:p>
    <w:p w14:paraId="000BD8C5" w14:textId="555AD498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9.4. Assumir a responsabilidade pelos encargos sociais e outros, pertinentes ao fornecimento do(s)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produto(s) e/ou serviço(s), bem como taxas, impostos, fretes e demais despesas, diretas e indiretas,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incidentes sobre o(s) mesmo(s); e responsabilizar-se por todas e quaisquer despesas, inclusive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despesa de natureza previdenciária, fiscal, trabalhista ou civil, bem como emolumentos, ônus ou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encargos de qualquer espécie e origem, pertinentes à execução do objeto do Contrato;</w:t>
      </w:r>
    </w:p>
    <w:p w14:paraId="2BD1BC44" w14:textId="000E5E60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9.5. Fazer prova da regularidade para com o INSS - Instituto Nacional do Seguro Social, mediante a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apresentação de CND - Certidão Negativa de Débito relativos aos Tributos Federais e à Dívida Ativa</w:t>
      </w:r>
    </w:p>
    <w:p w14:paraId="7B99AD97" w14:textId="46208FC2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da União, bem como perante o FGTS - Fundo de Garantia por Tempo de Serviço, através da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apresentação de CRF - Certificado de Regularidade do FGTS e perante a Justiça do Trabalho, com a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apresentação de CNDT - Certidão Negativa de Débitos Trabalhistas. Todas as certidões, em vigor na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data da emissão da Nota Fiscal, deverão ser juntadas a cada Nota Fiscal emitida e apresentada à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CONTRATANTE;</w:t>
      </w:r>
    </w:p>
    <w:p w14:paraId="373B20BA" w14:textId="2611136A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9.6. Responsabilizar-se por quaisquer danos ou prejuízos, físicos ou materiais, causados à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CONTRATANTE ou a terceiros, pelos seus prepostos, advindos de imperícia, negligência, imprudência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ou desrespeito às normas de segurança, quando da execução do fornecimento;</w:t>
      </w:r>
    </w:p>
    <w:p w14:paraId="72635510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9.7. Submeter-se à fiscalização por parte da Contratante;</w:t>
      </w:r>
    </w:p>
    <w:p w14:paraId="0E38D6E5" w14:textId="36CBE85B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9.8. A contratada é responsável por obter e manter, durante todo o prazo de vigência do contrato,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todas as autorizações, alvarás e licenças, seja de que natureza forem porventura exigidas para a o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cumprimento do objeto contratado;</w:t>
      </w:r>
    </w:p>
    <w:p w14:paraId="3598C105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9.9. Não subcontratar, ceder ou transferir o objeto deste Edital;</w:t>
      </w:r>
    </w:p>
    <w:p w14:paraId="2D2E015F" w14:textId="0032AD50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lastRenderedPageBreak/>
        <w:t>9.10. A CONTRATADA compromete-se a encaminhar a Nota Fiscal/Fatura e demais documentos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 xml:space="preserve">necessários para o </w:t>
      </w:r>
      <w:proofErr w:type="spellStart"/>
      <w:r w:rsidRPr="000E7B6E">
        <w:rPr>
          <w:rFonts w:cstheme="minorHAnsi"/>
          <w:sz w:val="24"/>
          <w:szCs w:val="24"/>
        </w:rPr>
        <w:t>email</w:t>
      </w:r>
      <w:proofErr w:type="spellEnd"/>
      <w:r w:rsidRPr="000E7B6E">
        <w:rPr>
          <w:rFonts w:cstheme="minorHAnsi"/>
          <w:sz w:val="24"/>
          <w:szCs w:val="24"/>
        </w:rPr>
        <w:t xml:space="preserve">: </w:t>
      </w:r>
      <w:r w:rsidR="007F4BAE" w:rsidRPr="000E7B6E">
        <w:rPr>
          <w:rFonts w:cstheme="minorHAnsi"/>
          <w:sz w:val="24"/>
          <w:szCs w:val="24"/>
        </w:rPr>
        <w:t>...................................................</w:t>
      </w:r>
      <w:r w:rsidRPr="000E7B6E">
        <w:rPr>
          <w:rFonts w:cstheme="minorHAnsi"/>
          <w:sz w:val="24"/>
          <w:szCs w:val="24"/>
        </w:rPr>
        <w:t>, ou entregá-la impressa aos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cuidados do gestor de contratos da CONTRATANTE, para que sejam realizados os procedimentos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internos de verificação, conferência e acompanhamento contratual pelo Setor, e posterior envio para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pagamento no Departamento Financeiro e Contábil.</w:t>
      </w:r>
    </w:p>
    <w:p w14:paraId="58F7778C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10. CLÁUSULA DÉCIMA – DA GARANTIA DE EXECUÇÃO</w:t>
      </w:r>
    </w:p>
    <w:p w14:paraId="28B20E20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10.1. Não haverá exigência de garantia de execução para a presente contratação</w:t>
      </w:r>
    </w:p>
    <w:p w14:paraId="51D4BA6A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11. CLÁUSULA DÉCIMA PRIMEIRA – DAS INFRAÇÕES E SANÇÕES ADMINISTRATIVAS</w:t>
      </w:r>
    </w:p>
    <w:p w14:paraId="4D31CDD6" w14:textId="741F6FDC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11.1. À CONTRATADA, total ou parcialmente inadimplente, serão aplicadas as sanções previstas nos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art</w:t>
      </w:r>
      <w:r w:rsidR="00AD245B">
        <w:rPr>
          <w:rFonts w:cstheme="minorHAnsi"/>
          <w:sz w:val="24"/>
          <w:szCs w:val="24"/>
        </w:rPr>
        <w:t>igos</w:t>
      </w:r>
      <w:r w:rsidRPr="000E7B6E">
        <w:rPr>
          <w:rFonts w:cstheme="minorHAnsi"/>
          <w:sz w:val="24"/>
          <w:szCs w:val="24"/>
        </w:rPr>
        <w:t xml:space="preserve"> 155 e 156 da Lei Federal n°14.133 de 2021, a saber:</w:t>
      </w:r>
    </w:p>
    <w:p w14:paraId="05433D7D" w14:textId="748A7215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a) Na hipótese de rescisão contratual por culpa da CONTRATADA ou descumprimento de qualquer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das cláusulas contratuais, será cobrada desta, uma multa de 10% (dez por cento) sobre o valor total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do contrato;</w:t>
      </w:r>
    </w:p>
    <w:p w14:paraId="234B813F" w14:textId="7C2E4D16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b) Suspensão temporária de participação em licitação e impedimento para contratar com a Câmara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Municipal de</w:t>
      </w:r>
      <w:r w:rsidR="007F4BAE" w:rsidRPr="000E7B6E">
        <w:rPr>
          <w:rFonts w:cstheme="minorHAnsi"/>
          <w:sz w:val="24"/>
          <w:szCs w:val="24"/>
        </w:rPr>
        <w:t xml:space="preserve"> Cruzeiro</w:t>
      </w:r>
      <w:r w:rsidRPr="000E7B6E">
        <w:rPr>
          <w:rFonts w:cstheme="minorHAnsi"/>
          <w:sz w:val="24"/>
          <w:szCs w:val="24"/>
        </w:rPr>
        <w:t>, por prazo não superior a três anos, nas hipóteses de execução irregular, atrasos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ou de inexecuções de que resulte prejuízo para o serviço;</w:t>
      </w:r>
    </w:p>
    <w:p w14:paraId="02C4D49D" w14:textId="7C371FA1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c) Declaração de inidoneidade para licitar e contratar com a Administração Pública, enquanto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perdurarem os seus motivos determinantes ou até que seja promovida a reabilitação perante a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autoridade que aplicou a penalidade, nas hipóteses em que a execução irregular, os atrasos ou a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inexecução associem-se à prática de ilícito penal.</w:t>
      </w:r>
    </w:p>
    <w:p w14:paraId="7D1D3DA8" w14:textId="67F8B8AC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 xml:space="preserve">11.2. A penalidade de multa, estabelecida na alínea “a” desta </w:t>
      </w:r>
      <w:r w:rsidR="006D2372" w:rsidRPr="000E7B6E">
        <w:rPr>
          <w:rFonts w:cstheme="minorHAnsi"/>
          <w:sz w:val="24"/>
          <w:szCs w:val="24"/>
        </w:rPr>
        <w:t>clausula</w:t>
      </w:r>
      <w:r w:rsidRPr="000E7B6E">
        <w:rPr>
          <w:rFonts w:cstheme="minorHAnsi"/>
          <w:sz w:val="24"/>
          <w:szCs w:val="24"/>
        </w:rPr>
        <w:t xml:space="preserve">, </w:t>
      </w:r>
      <w:r w:rsidR="006D2372" w:rsidRPr="000E7B6E">
        <w:rPr>
          <w:rFonts w:cstheme="minorHAnsi"/>
          <w:sz w:val="24"/>
          <w:szCs w:val="24"/>
        </w:rPr>
        <w:t>poderá</w:t>
      </w:r>
      <w:r w:rsidRPr="000E7B6E">
        <w:rPr>
          <w:rFonts w:cstheme="minorHAnsi"/>
          <w:sz w:val="24"/>
          <w:szCs w:val="24"/>
        </w:rPr>
        <w:t>́ ser aplicada de forma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isolada ou cumulativamente com qualquer das demais, podendo ser descontada de eventuais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créditos que tenha em face da CONTRATANTE.</w:t>
      </w:r>
    </w:p>
    <w:p w14:paraId="7707CB66" w14:textId="133B78F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11.3. As multas previstas nesta cláusula não têm natureza compensatória e o seu pagamento não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elide a responsabilidade da CONTRATADA por danos causados à CONTRATANTE.</w:t>
      </w:r>
    </w:p>
    <w:p w14:paraId="500B9659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12. CLÁUSULA DÉCIMA SEGUNDA - DA RESCISÃO CONTRATUAL</w:t>
      </w:r>
    </w:p>
    <w:p w14:paraId="2A7629A0" w14:textId="260B20C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12.1. Constituem motivos para rescisão do presente contrato as situações referidas nos artigos 137 e</w:t>
      </w:r>
      <w:r w:rsidR="003652AB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138 da Lei Federal nº 14.133 de 01 de abril de 2021.</w:t>
      </w:r>
    </w:p>
    <w:p w14:paraId="1227B752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13. CLÁUSULA DÉCIMA TERCEIRA - DA DOTAÇÃO ORÇAMENTÁRIA</w:t>
      </w:r>
    </w:p>
    <w:p w14:paraId="787AEBF6" w14:textId="71D0339E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13.1. As despesas decorrentes da presente contratação correrão à conta de recursos específicos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 xml:space="preserve">consignados no Orçamento da Câmara Municipal de </w:t>
      </w:r>
      <w:r w:rsidR="007F4BAE" w:rsidRPr="000E7B6E">
        <w:rPr>
          <w:rFonts w:cstheme="minorHAnsi"/>
          <w:sz w:val="24"/>
          <w:szCs w:val="24"/>
        </w:rPr>
        <w:t xml:space="preserve">Cruzeiro </w:t>
      </w:r>
      <w:r w:rsidRPr="000E7B6E">
        <w:rPr>
          <w:rFonts w:cstheme="minorHAnsi"/>
          <w:sz w:val="24"/>
          <w:szCs w:val="24"/>
        </w:rPr>
        <w:t>deste exercício, na dotação abaixo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discriminada:</w:t>
      </w:r>
    </w:p>
    <w:p w14:paraId="108A24D8" w14:textId="5648DF8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lastRenderedPageBreak/>
        <w:t>a) 01 - LEGISLATIVA; 031 – AÇÃO LEGISLATIVA; 0001 PROCESSO LEGISLATIVO; 2001 – MANUTENÇÃO</w:t>
      </w:r>
      <w:r w:rsidR="003652AB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DA CÂMARA MUNICIPAL; 3.3.90.30.16 – MATERIAL DE EXPEDIENTE, conforme NOTA DE PRÉ</w:t>
      </w:r>
      <w:r w:rsidR="007F4BAE" w:rsidRPr="000E7B6E">
        <w:rPr>
          <w:rFonts w:cstheme="minorHAnsi"/>
          <w:sz w:val="24"/>
          <w:szCs w:val="24"/>
        </w:rPr>
        <w:t>-</w:t>
      </w:r>
      <w:r w:rsidRPr="000E7B6E">
        <w:rPr>
          <w:rFonts w:cstheme="minorHAnsi"/>
          <w:sz w:val="24"/>
          <w:szCs w:val="24"/>
        </w:rPr>
        <w:t xml:space="preserve">EMPENHO </w:t>
      </w:r>
      <w:proofErr w:type="spellStart"/>
      <w:r w:rsidRPr="000E7B6E">
        <w:rPr>
          <w:rFonts w:cstheme="minorHAnsi"/>
          <w:sz w:val="24"/>
          <w:szCs w:val="24"/>
        </w:rPr>
        <w:t>N°</w:t>
      </w:r>
      <w:proofErr w:type="spellEnd"/>
      <w:r w:rsidR="003652AB" w:rsidRPr="000E7B6E">
        <w:rPr>
          <w:rFonts w:cstheme="minorHAnsi"/>
          <w:sz w:val="24"/>
          <w:szCs w:val="24"/>
        </w:rPr>
        <w:t>..................</w:t>
      </w:r>
      <w:r w:rsidRPr="000E7B6E">
        <w:rPr>
          <w:rFonts w:cstheme="minorHAnsi"/>
          <w:sz w:val="24"/>
          <w:szCs w:val="24"/>
        </w:rPr>
        <w:t xml:space="preserve">/2024 de </w:t>
      </w:r>
      <w:r w:rsidR="007F4BAE" w:rsidRPr="000E7B6E">
        <w:rPr>
          <w:rFonts w:cstheme="minorHAnsi"/>
          <w:sz w:val="24"/>
          <w:szCs w:val="24"/>
        </w:rPr>
        <w:t>...........................</w:t>
      </w:r>
      <w:r w:rsidRPr="000E7B6E">
        <w:rPr>
          <w:rFonts w:cstheme="minorHAnsi"/>
          <w:sz w:val="24"/>
          <w:szCs w:val="24"/>
        </w:rPr>
        <w:t xml:space="preserve"> de 2024, no valor de</w:t>
      </w:r>
      <w:r w:rsidR="007F4BAE" w:rsidRPr="000E7B6E">
        <w:rPr>
          <w:rFonts w:cstheme="minorHAnsi"/>
          <w:sz w:val="24"/>
          <w:szCs w:val="24"/>
        </w:rPr>
        <w:t xml:space="preserve"> ...................................</w:t>
      </w:r>
      <w:r w:rsidRPr="000E7B6E">
        <w:rPr>
          <w:rFonts w:cstheme="minorHAnsi"/>
          <w:sz w:val="24"/>
          <w:szCs w:val="24"/>
        </w:rPr>
        <w:t>.</w:t>
      </w:r>
    </w:p>
    <w:p w14:paraId="512539FE" w14:textId="1A1E919C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b) NOTA DE EMPENHO N° _____/_____, datada de ___/___/_____, no valor de R$ _____ (______),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por conta da dotação orçamentária 01 - LEGISLATIVA; 031 – AÇÃO LEGISLATIVA; 0001 PROCESSO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LEGISLATIVO; 2001 – MANUTENÇÃO DA CÂMARA MUNICIPAL; 3.3.90.30.16 – MATERIAL DE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EXPEDIENTE.</w:t>
      </w:r>
    </w:p>
    <w:p w14:paraId="1C2E9719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14. CLÁUSULA DÉCIMA QUARTA - DO PEDIDO DE ESCLARECIMENTO</w:t>
      </w:r>
    </w:p>
    <w:p w14:paraId="121CA158" w14:textId="149A1BD3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14.1. É facultado a qualquer interessado a apresentação de pedido de esclarecimentos sobre o ato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convocatório da dispensa eletrônica e seus anexos.</w:t>
      </w:r>
    </w:p>
    <w:p w14:paraId="22E4010A" w14:textId="39780118" w:rsidR="00B46B6C" w:rsidRPr="006D2372" w:rsidRDefault="00B46B6C" w:rsidP="00B46B6C">
      <w:pPr>
        <w:jc w:val="both"/>
        <w:rPr>
          <w:rFonts w:cstheme="minorHAnsi"/>
          <w:sz w:val="24"/>
          <w:szCs w:val="24"/>
        </w:rPr>
      </w:pPr>
      <w:r w:rsidRPr="006D2372">
        <w:rPr>
          <w:rFonts w:cstheme="minorHAnsi"/>
          <w:sz w:val="24"/>
          <w:szCs w:val="24"/>
        </w:rPr>
        <w:t>14.2. Os esclarecimentos pretendidos serão dirigidos em até 1 (um) dia antes da sessão,</w:t>
      </w:r>
      <w:r w:rsidR="007F4BAE" w:rsidRPr="006D2372">
        <w:rPr>
          <w:rFonts w:cstheme="minorHAnsi"/>
          <w:sz w:val="24"/>
          <w:szCs w:val="24"/>
        </w:rPr>
        <w:t xml:space="preserve"> </w:t>
      </w:r>
      <w:r w:rsidRPr="006D2372">
        <w:rPr>
          <w:rFonts w:cstheme="minorHAnsi"/>
          <w:sz w:val="24"/>
          <w:szCs w:val="24"/>
        </w:rPr>
        <w:t>preferencialmente pelo sistema no endereço www.novobbmnet.com.br, e-mail:</w:t>
      </w:r>
      <w:r w:rsidR="007F4BAE" w:rsidRPr="006D2372">
        <w:rPr>
          <w:rFonts w:cstheme="minorHAnsi"/>
          <w:sz w:val="24"/>
          <w:szCs w:val="24"/>
        </w:rPr>
        <w:t xml:space="preserve"> </w:t>
      </w:r>
      <w:r w:rsidRPr="006D2372">
        <w:rPr>
          <w:rFonts w:cstheme="minorHAnsi"/>
          <w:sz w:val="24"/>
          <w:szCs w:val="24"/>
        </w:rPr>
        <w:t>l</w:t>
      </w:r>
      <w:r w:rsidR="007F4BAE" w:rsidRPr="006D2372">
        <w:rPr>
          <w:rFonts w:cstheme="minorHAnsi"/>
          <w:sz w:val="24"/>
          <w:szCs w:val="24"/>
        </w:rPr>
        <w:t>................................</w:t>
      </w:r>
      <w:r w:rsidRPr="006D2372">
        <w:rPr>
          <w:rFonts w:cstheme="minorHAnsi"/>
          <w:sz w:val="24"/>
          <w:szCs w:val="24"/>
        </w:rPr>
        <w:t>, através do telefone: (</w:t>
      </w:r>
      <w:proofErr w:type="gramStart"/>
      <w:r w:rsidRPr="006D2372">
        <w:rPr>
          <w:rFonts w:cstheme="minorHAnsi"/>
          <w:sz w:val="24"/>
          <w:szCs w:val="24"/>
        </w:rPr>
        <w:t>12)</w:t>
      </w:r>
      <w:r w:rsidR="007F4BAE" w:rsidRPr="006D2372">
        <w:rPr>
          <w:rFonts w:cstheme="minorHAnsi"/>
          <w:sz w:val="24"/>
          <w:szCs w:val="24"/>
        </w:rPr>
        <w:t>...........................</w:t>
      </w:r>
      <w:proofErr w:type="gramEnd"/>
      <w:r w:rsidRPr="006D2372">
        <w:rPr>
          <w:rFonts w:cstheme="minorHAnsi"/>
          <w:sz w:val="24"/>
          <w:szCs w:val="24"/>
        </w:rPr>
        <w:t xml:space="preserve"> ou presencialmente através</w:t>
      </w:r>
      <w:r w:rsidR="007F4BAE" w:rsidRPr="006D2372">
        <w:rPr>
          <w:rFonts w:cstheme="minorHAnsi"/>
          <w:sz w:val="24"/>
          <w:szCs w:val="24"/>
        </w:rPr>
        <w:t xml:space="preserve"> </w:t>
      </w:r>
      <w:r w:rsidRPr="006D2372">
        <w:rPr>
          <w:rFonts w:cstheme="minorHAnsi"/>
          <w:sz w:val="24"/>
          <w:szCs w:val="24"/>
        </w:rPr>
        <w:t xml:space="preserve">de protocolo central, no horário das </w:t>
      </w:r>
      <w:r w:rsidR="007F4BAE" w:rsidRPr="006D2372">
        <w:rPr>
          <w:rFonts w:cstheme="minorHAnsi"/>
          <w:sz w:val="24"/>
          <w:szCs w:val="24"/>
        </w:rPr>
        <w:t>12h</w:t>
      </w:r>
      <w:r w:rsidRPr="006D2372">
        <w:rPr>
          <w:rFonts w:cstheme="minorHAnsi"/>
          <w:sz w:val="24"/>
          <w:szCs w:val="24"/>
        </w:rPr>
        <w:t>00min às 17h00min, de segunda a sexta feira, endereçado ao</w:t>
      </w:r>
      <w:r w:rsidR="007F4BAE" w:rsidRPr="006D2372">
        <w:rPr>
          <w:rFonts w:cstheme="minorHAnsi"/>
          <w:sz w:val="24"/>
          <w:szCs w:val="24"/>
        </w:rPr>
        <w:t xml:space="preserve"> </w:t>
      </w:r>
      <w:r w:rsidRPr="006D2372">
        <w:rPr>
          <w:rFonts w:cstheme="minorHAnsi"/>
          <w:sz w:val="24"/>
          <w:szCs w:val="24"/>
        </w:rPr>
        <w:t xml:space="preserve">setor de Licitações da Câmara Municipal de </w:t>
      </w:r>
      <w:r w:rsidR="007F4BAE" w:rsidRPr="006D2372">
        <w:rPr>
          <w:rFonts w:cstheme="minorHAnsi"/>
          <w:sz w:val="24"/>
          <w:szCs w:val="24"/>
        </w:rPr>
        <w:t>Cruzeiro</w:t>
      </w:r>
      <w:r w:rsidRPr="006D2372">
        <w:rPr>
          <w:rFonts w:cstheme="minorHAnsi"/>
          <w:sz w:val="24"/>
          <w:szCs w:val="24"/>
        </w:rPr>
        <w:t xml:space="preserve">/SP, localizado </w:t>
      </w:r>
      <w:r w:rsidR="007F4BAE" w:rsidRPr="006D2372">
        <w:rPr>
          <w:rFonts w:cstheme="minorHAnsi"/>
          <w:sz w:val="24"/>
          <w:szCs w:val="24"/>
        </w:rPr>
        <w:t xml:space="preserve"> na Avenida Major Novaes, </w:t>
      </w:r>
      <w:r w:rsidRPr="006D2372">
        <w:rPr>
          <w:rFonts w:cstheme="minorHAnsi"/>
          <w:sz w:val="24"/>
          <w:szCs w:val="24"/>
        </w:rPr>
        <w:t>nº</w:t>
      </w:r>
      <w:r w:rsidR="007F4BAE" w:rsidRPr="006D2372">
        <w:rPr>
          <w:rFonts w:cstheme="minorHAnsi"/>
          <w:sz w:val="24"/>
          <w:szCs w:val="24"/>
        </w:rPr>
        <w:t xml:space="preserve"> 499</w:t>
      </w:r>
      <w:r w:rsidRPr="006D2372">
        <w:rPr>
          <w:rFonts w:cstheme="minorHAnsi"/>
          <w:sz w:val="24"/>
          <w:szCs w:val="24"/>
        </w:rPr>
        <w:t xml:space="preserve">, Centro, </w:t>
      </w:r>
      <w:r w:rsidR="007F4BAE" w:rsidRPr="006D2372">
        <w:rPr>
          <w:rFonts w:cstheme="minorHAnsi"/>
          <w:sz w:val="24"/>
          <w:szCs w:val="24"/>
        </w:rPr>
        <w:t>Cruzeiro</w:t>
      </w:r>
      <w:r w:rsidRPr="006D2372">
        <w:rPr>
          <w:rFonts w:cstheme="minorHAnsi"/>
          <w:sz w:val="24"/>
          <w:szCs w:val="24"/>
        </w:rPr>
        <w:t>/SP.</w:t>
      </w:r>
    </w:p>
    <w:p w14:paraId="0AE51B56" w14:textId="704E9E9F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6D2372">
        <w:rPr>
          <w:rFonts w:cstheme="minorHAnsi"/>
          <w:sz w:val="24"/>
          <w:szCs w:val="24"/>
        </w:rPr>
        <w:t>14.3. Qualquer modificação ou alteração serão divulgadas na Imprensa Oficial do Estado</w:t>
      </w:r>
      <w:r w:rsidRPr="000E7B6E">
        <w:rPr>
          <w:rFonts w:cstheme="minorHAnsi"/>
          <w:sz w:val="24"/>
          <w:szCs w:val="24"/>
        </w:rPr>
        <w:t xml:space="preserve"> de São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Paulo, e/ou site da Plataforma BBMNET: www.novobbmnet.com.br e no site oficial da Câmara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 xml:space="preserve">Municipal de </w:t>
      </w:r>
      <w:r w:rsidR="007F4BAE" w:rsidRPr="000E7B6E">
        <w:rPr>
          <w:rFonts w:cstheme="minorHAnsi"/>
          <w:sz w:val="24"/>
          <w:szCs w:val="24"/>
        </w:rPr>
        <w:t>Cruzeiro</w:t>
      </w:r>
      <w:r w:rsidRPr="000E7B6E">
        <w:rPr>
          <w:rFonts w:cstheme="minorHAnsi"/>
          <w:sz w:val="24"/>
          <w:szCs w:val="24"/>
        </w:rPr>
        <w:t>, para conhecimento de todos os interessados.</w:t>
      </w:r>
    </w:p>
    <w:p w14:paraId="125668F1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15. CLÁUSULA DÉCIMA QUINTA - DAS ALTERAÇÕES</w:t>
      </w:r>
    </w:p>
    <w:p w14:paraId="06DF0BA5" w14:textId="097E07E5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 xml:space="preserve">15.1. Eventuais alterações contratuais reger-se-ão pela disciplina dos </w:t>
      </w:r>
      <w:proofErr w:type="spellStart"/>
      <w:r w:rsidRPr="000E7B6E">
        <w:rPr>
          <w:rFonts w:cstheme="minorHAnsi"/>
          <w:sz w:val="24"/>
          <w:szCs w:val="24"/>
        </w:rPr>
        <w:t>arts</w:t>
      </w:r>
      <w:proofErr w:type="spellEnd"/>
      <w:r w:rsidRPr="000E7B6E">
        <w:rPr>
          <w:rFonts w:cstheme="minorHAnsi"/>
          <w:sz w:val="24"/>
          <w:szCs w:val="24"/>
        </w:rPr>
        <w:t>. 124 e seguintes da Lei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n°14.133/2021.</w:t>
      </w:r>
    </w:p>
    <w:p w14:paraId="35CE70EA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16. CLÁUSULA DÉCIMA SEXTA - DA FISCALIZAÇÃO</w:t>
      </w:r>
    </w:p>
    <w:p w14:paraId="4E487D53" w14:textId="2E11035F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16.1. A Contratante fiscalizará como lhe aprouver e no seu exclusivo interesse, o exato e fiel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cumprimento das cláusulas e condições estabelecidas no presente Contrato.</w:t>
      </w:r>
    </w:p>
    <w:p w14:paraId="1586981D" w14:textId="2221AB33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16.2. Fica nomeada a servidora</w:t>
      </w:r>
      <w:r w:rsidR="007F4BAE" w:rsidRPr="000E7B6E">
        <w:rPr>
          <w:rFonts w:cstheme="minorHAnsi"/>
          <w:sz w:val="24"/>
          <w:szCs w:val="24"/>
        </w:rPr>
        <w:t>...................................................</w:t>
      </w:r>
      <w:r w:rsidRPr="000E7B6E">
        <w:rPr>
          <w:rFonts w:cstheme="minorHAnsi"/>
          <w:sz w:val="24"/>
          <w:szCs w:val="24"/>
        </w:rPr>
        <w:t>, como Gestora de Contratos e o(a)</w:t>
      </w:r>
      <w:r w:rsidR="007F4BAE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servidor(a) __________</w:t>
      </w:r>
      <w:proofErr w:type="gramStart"/>
      <w:r w:rsidRPr="000E7B6E">
        <w:rPr>
          <w:rFonts w:cstheme="minorHAnsi"/>
          <w:sz w:val="24"/>
          <w:szCs w:val="24"/>
        </w:rPr>
        <w:t>_ ,</w:t>
      </w:r>
      <w:proofErr w:type="gramEnd"/>
      <w:r w:rsidRPr="000E7B6E">
        <w:rPr>
          <w:rFonts w:cstheme="minorHAnsi"/>
          <w:sz w:val="24"/>
          <w:szCs w:val="24"/>
        </w:rPr>
        <w:t xml:space="preserve"> responsável pelo Setor de _________ , para acompanhar, fiscalizar e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controlar a execução do contrato, para fins do disposto no art. 117, §1º, §2º e §3º, da Lei Federal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n°14.133/2021, responsabilizando-se pelo recebimento e conferência dos produtos/serviços.</w:t>
      </w:r>
    </w:p>
    <w:p w14:paraId="3E3E59DA" w14:textId="33FE29BA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17. CLÁUSULA DÉCIMA SÉTIMA - DAS OBRIGAÇÕES PERTINENTES À LGPD (LEI GERAL DE PROTEÇÃO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DE DADOS)</w:t>
      </w:r>
    </w:p>
    <w:p w14:paraId="5A3A527E" w14:textId="29EEBCF0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EF3040">
        <w:rPr>
          <w:rFonts w:cstheme="minorHAnsi"/>
          <w:sz w:val="24"/>
          <w:szCs w:val="24"/>
        </w:rPr>
        <w:t>17.1. As partes deverão cumprir a Lei nº 13.709, de 14 de agosto de 2018 (LGPD), quanto a todos os</w:t>
      </w:r>
      <w:r w:rsidR="00EC5411" w:rsidRPr="00EF3040">
        <w:rPr>
          <w:rFonts w:cstheme="minorHAnsi"/>
          <w:sz w:val="24"/>
          <w:szCs w:val="24"/>
        </w:rPr>
        <w:t xml:space="preserve"> </w:t>
      </w:r>
      <w:r w:rsidRPr="00EF3040">
        <w:rPr>
          <w:rFonts w:cstheme="minorHAnsi"/>
          <w:sz w:val="24"/>
          <w:szCs w:val="24"/>
        </w:rPr>
        <w:t>dados pessoais a que tenham acesso em razão do certame ou do contrato administrativo que</w:t>
      </w:r>
      <w:r w:rsidR="00EC5411" w:rsidRPr="00EF3040">
        <w:rPr>
          <w:rFonts w:cstheme="minorHAnsi"/>
          <w:sz w:val="24"/>
          <w:szCs w:val="24"/>
        </w:rPr>
        <w:t xml:space="preserve"> </w:t>
      </w:r>
      <w:r w:rsidRPr="00EF3040">
        <w:rPr>
          <w:rFonts w:cstheme="minorHAnsi"/>
          <w:sz w:val="24"/>
          <w:szCs w:val="24"/>
        </w:rPr>
        <w:t>eventualmente venha a ser firmado, a partir da</w:t>
      </w:r>
      <w:r w:rsidRPr="000E7B6E">
        <w:rPr>
          <w:rFonts w:cstheme="minorHAnsi"/>
          <w:sz w:val="24"/>
          <w:szCs w:val="24"/>
        </w:rPr>
        <w:t xml:space="preserve"> apresentação da </w:t>
      </w:r>
      <w:r w:rsidRPr="000E7B6E">
        <w:rPr>
          <w:rFonts w:cstheme="minorHAnsi"/>
          <w:sz w:val="24"/>
          <w:szCs w:val="24"/>
        </w:rPr>
        <w:lastRenderedPageBreak/>
        <w:t>proposta no procedimento de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contratação, independentemente de declaração ou de aceitação expressa.</w:t>
      </w:r>
    </w:p>
    <w:p w14:paraId="42E0C5C1" w14:textId="2A5B5ABF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17.2. Os dados obtidos somente poderão ser utilizados para as finalidades que justificaram seu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acesso e de acordo com a boa-fé e com os princípios do art. 6º da LGPD.</w:t>
      </w:r>
    </w:p>
    <w:p w14:paraId="1C3F980A" w14:textId="75BBF61E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17.3. É vedado o compartilhamento com terceiros dos dados obtidos fora das hipóteses permitidas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em Lei.</w:t>
      </w:r>
    </w:p>
    <w:p w14:paraId="4AD35EE8" w14:textId="09570D4F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17.4. Terminado o tratamento dos dados nos termos do art. 15 da LGPD, é dever do contratado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eliminá-los, com exceção das hipóteses do art. 16 da LGPD, incluindo aquelas em que houver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necessidade de guarda de documentação para fins de comprovação do cumprimento de obrigações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legais ou contratuais e somente enquanto não prescritas essas obrigações.</w:t>
      </w:r>
    </w:p>
    <w:p w14:paraId="7CF2D67F" w14:textId="67826374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17.5. É dever do contratado orientar e treinar seus empregados sobre os deveres, requisitos e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responsabilidades decorrentes da LGPD.</w:t>
      </w:r>
    </w:p>
    <w:p w14:paraId="43ABC851" w14:textId="77B9FCA8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17.6. O Contratado deverá exigir de sub</w:t>
      </w:r>
      <w:r w:rsidR="006D2372">
        <w:rPr>
          <w:rFonts w:cstheme="minorHAnsi"/>
          <w:sz w:val="24"/>
          <w:szCs w:val="24"/>
        </w:rPr>
        <w:t xml:space="preserve"> o</w:t>
      </w:r>
      <w:r w:rsidRPr="000E7B6E">
        <w:rPr>
          <w:rFonts w:cstheme="minorHAnsi"/>
          <w:sz w:val="24"/>
          <w:szCs w:val="24"/>
        </w:rPr>
        <w:t>peradores e subcontratados o cumprimento dos deveres da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presente cláusula, permanecendo integralmente responsável por garantir sua observância.</w:t>
      </w:r>
    </w:p>
    <w:p w14:paraId="5709FED0" w14:textId="351EBBB5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17.7. A Administração deverá ser informada no prazo de 05 (cinco) dias úteis sobre todos os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contratos de sub</w:t>
      </w:r>
      <w:r w:rsidR="006D2372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operação firmados ou que venham a ser celebrados pelo Contratado.</w:t>
      </w:r>
    </w:p>
    <w:p w14:paraId="3BAF662B" w14:textId="7E519732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17.8. O Contratante poderá realizar diligência para aferir o cumprimento dessa cláusula, devendo o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Contratado atender prontamente eventuais pedidos de comprovação formulados.</w:t>
      </w:r>
    </w:p>
    <w:p w14:paraId="6511C471" w14:textId="1BF9458A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17.9. O Contratado deverá prestar, no prazo fixado pelo Contratante, prorrogável justificadamente,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quaisquer informações acerca dos dados pessoais para cumprimento da LGPD, inclusive quanto a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eventual descarte realizado.</w:t>
      </w:r>
    </w:p>
    <w:p w14:paraId="13E49769" w14:textId="731521B6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17.10. Bancos de dados formados a partir de contratos administrativos, notadamente aqueles que se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proponham a armazenar dados pessoais, devem ser mantidos em ambiente virtual controlado, com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registro individual rastreável de tratamentos realizados (LGPD, art. 37), com cada acesso, data,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horário e registro da finalidade, para efeito de responsabilização, em caso de eventuais omissões,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desvios ou abusos.</w:t>
      </w:r>
    </w:p>
    <w:p w14:paraId="373EEF11" w14:textId="038EBB18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17.10.1. Os referidos bancos de dados devem ser desenvolvidos em formato interoperável, a fim de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garantir a reutilização desses dados pela Administração nas hipóteses previstas na LGPD.</w:t>
      </w:r>
    </w:p>
    <w:p w14:paraId="434690BC" w14:textId="481F60F1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17.11. O contrato está sujeito a ser alterado nos procedimentos pertinentes ao tratamento de dados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pessoais, quando indicado pela autoridade competente, em especial a ANPD (Autoridade Nacional de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Proteção de Dados) por meio de opiniões técnicas ou recomendações, editadas na forma da LGPD.</w:t>
      </w:r>
    </w:p>
    <w:p w14:paraId="6C7738A8" w14:textId="2A121483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lastRenderedPageBreak/>
        <w:t>17.12. Os contratos e convênios de que trata o § 1º do art. 26 da LGPD deverão ser comunicados à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autoridade nacional.</w:t>
      </w:r>
    </w:p>
    <w:p w14:paraId="34C582FD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18. CLÁUSULA DÉCIMA OITAVA - DAS DISPOSIÇÕES GERAIS</w:t>
      </w:r>
    </w:p>
    <w:p w14:paraId="183EE46D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18.1. Todas as referências de tempo no Edital observarão o horário de Brasília/DF.</w:t>
      </w:r>
    </w:p>
    <w:p w14:paraId="50244BD0" w14:textId="4A25DA1D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18.2. As normas disciplinadoras serão sempre interpretadas em favor da ampliação da disputa entre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os interessados, desde que não comprometam o interesse da Administração, o princípio da isonomia,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a finalidade e a segurança da contratação.</w:t>
      </w:r>
    </w:p>
    <w:p w14:paraId="33818961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19. CLÁUSULA DÉCIMA NONA - DA PUBLICAÇÃO</w:t>
      </w:r>
    </w:p>
    <w:p w14:paraId="0A9642BE" w14:textId="4452D80C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EF3040">
        <w:rPr>
          <w:rFonts w:cstheme="minorHAnsi"/>
          <w:sz w:val="24"/>
          <w:szCs w:val="24"/>
        </w:rPr>
        <w:t>19.1. Incumbirá ao contratante divulgar o presente instrumento no Portal Nacional de Contratações</w:t>
      </w:r>
      <w:r w:rsidR="00EC5411" w:rsidRPr="00EF3040">
        <w:rPr>
          <w:rFonts w:cstheme="minorHAnsi"/>
          <w:sz w:val="24"/>
          <w:szCs w:val="24"/>
        </w:rPr>
        <w:t xml:space="preserve"> </w:t>
      </w:r>
      <w:r w:rsidRPr="00EF3040">
        <w:rPr>
          <w:rFonts w:cstheme="minorHAnsi"/>
          <w:sz w:val="24"/>
          <w:szCs w:val="24"/>
        </w:rPr>
        <w:t>Públicas (PNCP), na forma prevista no art. 94 da Lei 14.133/2021, bem como no respectivo sítio</w:t>
      </w:r>
      <w:r w:rsidR="00EC5411" w:rsidRPr="00EF3040">
        <w:rPr>
          <w:rFonts w:cstheme="minorHAnsi"/>
          <w:sz w:val="24"/>
          <w:szCs w:val="24"/>
        </w:rPr>
        <w:t xml:space="preserve"> </w:t>
      </w:r>
      <w:r w:rsidRPr="00EF3040">
        <w:rPr>
          <w:rFonts w:cstheme="minorHAnsi"/>
          <w:sz w:val="24"/>
          <w:szCs w:val="24"/>
        </w:rPr>
        <w:t>oficial da Câmara Municipal de</w:t>
      </w:r>
      <w:r w:rsidR="00EC5411" w:rsidRPr="00EF3040">
        <w:rPr>
          <w:rFonts w:cstheme="minorHAnsi"/>
          <w:sz w:val="24"/>
          <w:szCs w:val="24"/>
        </w:rPr>
        <w:t xml:space="preserve"> Cruzeiro</w:t>
      </w:r>
      <w:r w:rsidRPr="00EF3040">
        <w:rPr>
          <w:rFonts w:cstheme="minorHAnsi"/>
          <w:sz w:val="24"/>
          <w:szCs w:val="24"/>
        </w:rPr>
        <w:t>, em atenção ao art. 8º, §2º, da Lei n. 12.527, de 2011, c/c art.</w:t>
      </w:r>
      <w:r w:rsidR="00EC5411" w:rsidRPr="00EF3040">
        <w:rPr>
          <w:rFonts w:cstheme="minorHAnsi"/>
          <w:sz w:val="24"/>
          <w:szCs w:val="24"/>
        </w:rPr>
        <w:t xml:space="preserve"> </w:t>
      </w:r>
      <w:r w:rsidRPr="00EF3040">
        <w:rPr>
          <w:rFonts w:cstheme="minorHAnsi"/>
          <w:sz w:val="24"/>
          <w:szCs w:val="24"/>
        </w:rPr>
        <w:t>7º, §3º, inciso V, do Decreto n. 7.724/2012.</w:t>
      </w:r>
    </w:p>
    <w:p w14:paraId="418B1A83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20. CLÁUSULA VIGÉSIMA - DO FORO</w:t>
      </w:r>
    </w:p>
    <w:p w14:paraId="550018DE" w14:textId="7E3F018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 xml:space="preserve">20.1. As partes elegem o foro da Comarca de </w:t>
      </w:r>
      <w:r w:rsidR="00EC5411" w:rsidRPr="000E7B6E">
        <w:rPr>
          <w:rFonts w:cstheme="minorHAnsi"/>
          <w:sz w:val="24"/>
          <w:szCs w:val="24"/>
        </w:rPr>
        <w:t>Cruzeiro</w:t>
      </w:r>
      <w:r w:rsidRPr="000E7B6E">
        <w:rPr>
          <w:rFonts w:cstheme="minorHAnsi"/>
          <w:sz w:val="24"/>
          <w:szCs w:val="24"/>
        </w:rPr>
        <w:t>/SP, para dirimir dúvidas ou divergências, que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poderão advir ao presente Contrato, nos termos do art. 92, §1º, da Lei 14.133/2021.</w:t>
      </w:r>
    </w:p>
    <w:p w14:paraId="0AE5A229" w14:textId="4464F9FC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E por estarem às partes plenamente de acordo com todas as cláusulas e condições, firmam o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presente instrumento para que surta os jurídicos e legais efeitos.</w:t>
      </w:r>
    </w:p>
    <w:p w14:paraId="268AC88D" w14:textId="13099620" w:rsidR="00B46B6C" w:rsidRPr="000E7B6E" w:rsidRDefault="00EC5411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Cruzeiro</w:t>
      </w:r>
      <w:r w:rsidR="00B46B6C" w:rsidRPr="000E7B6E">
        <w:rPr>
          <w:rFonts w:cstheme="minorHAnsi"/>
          <w:sz w:val="24"/>
          <w:szCs w:val="24"/>
        </w:rPr>
        <w:t>/SP, ____ de ___________de _______.</w:t>
      </w:r>
    </w:p>
    <w:p w14:paraId="3B0AC563" w14:textId="77777777" w:rsidR="003652AB" w:rsidRPr="000E7B6E" w:rsidRDefault="003652AB" w:rsidP="00B46B6C">
      <w:pPr>
        <w:jc w:val="both"/>
        <w:rPr>
          <w:rFonts w:cstheme="minorHAnsi"/>
          <w:sz w:val="24"/>
          <w:szCs w:val="24"/>
        </w:rPr>
      </w:pPr>
    </w:p>
    <w:p w14:paraId="353C91E7" w14:textId="2D088609" w:rsidR="00B46B6C" w:rsidRPr="000E7B6E" w:rsidRDefault="00EC5411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NELSON PINHEIRO JUNIOR</w:t>
      </w:r>
    </w:p>
    <w:p w14:paraId="6FB62C19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CONTRATANTE</w:t>
      </w:r>
    </w:p>
    <w:p w14:paraId="3AC6AB7A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EMPRESA</w:t>
      </w:r>
    </w:p>
    <w:p w14:paraId="72AD2C7A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CONTRATADA</w:t>
      </w:r>
    </w:p>
    <w:p w14:paraId="78903742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Testemunhas:</w:t>
      </w:r>
    </w:p>
    <w:p w14:paraId="4FA4D164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1) _________________________________________________________________</w:t>
      </w:r>
    </w:p>
    <w:p w14:paraId="0101D142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 xml:space="preserve"> Nome, assinatura e documento de identidade</w:t>
      </w:r>
    </w:p>
    <w:p w14:paraId="3DC581FB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2) _________________________________________________________________</w:t>
      </w:r>
    </w:p>
    <w:p w14:paraId="5D184C14" w14:textId="77777777" w:rsidR="00B46B6C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 xml:space="preserve"> Nome, assinatura e documento de identidade</w:t>
      </w:r>
    </w:p>
    <w:p w14:paraId="508CEF60" w14:textId="77777777" w:rsidR="006D2372" w:rsidRDefault="006D2372" w:rsidP="00B46B6C">
      <w:pPr>
        <w:jc w:val="both"/>
        <w:rPr>
          <w:rFonts w:cstheme="minorHAnsi"/>
          <w:sz w:val="24"/>
          <w:szCs w:val="24"/>
        </w:rPr>
      </w:pPr>
    </w:p>
    <w:p w14:paraId="1B322F9A" w14:textId="77777777" w:rsidR="006D2372" w:rsidRPr="000E7B6E" w:rsidRDefault="006D2372" w:rsidP="00B46B6C">
      <w:pPr>
        <w:jc w:val="both"/>
        <w:rPr>
          <w:rFonts w:cstheme="minorHAnsi"/>
          <w:sz w:val="24"/>
          <w:szCs w:val="24"/>
        </w:rPr>
      </w:pPr>
    </w:p>
    <w:p w14:paraId="0B00E764" w14:textId="07251AA1" w:rsidR="00B46B6C" w:rsidRPr="000E7B6E" w:rsidRDefault="00B46B6C" w:rsidP="00EC5411">
      <w:pPr>
        <w:jc w:val="center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lastRenderedPageBreak/>
        <w:t>ANEXO V</w:t>
      </w:r>
    </w:p>
    <w:p w14:paraId="3CB9A37F" w14:textId="77777777" w:rsidR="00B46B6C" w:rsidRPr="000E7B6E" w:rsidRDefault="00B46B6C" w:rsidP="00EC5411">
      <w:pPr>
        <w:jc w:val="center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t>TERMO DE CIÊNCIA E NOTIFICAÇÃO</w:t>
      </w:r>
    </w:p>
    <w:p w14:paraId="38C21382" w14:textId="77777777" w:rsidR="00B46B6C" w:rsidRPr="000E7B6E" w:rsidRDefault="00B46B6C" w:rsidP="00EC5411">
      <w:pPr>
        <w:jc w:val="center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redação dada pela Resolução nº11/2021</w:t>
      </w:r>
    </w:p>
    <w:p w14:paraId="6C64B24A" w14:textId="77777777" w:rsidR="00EC5411" w:rsidRPr="000E7B6E" w:rsidRDefault="00EC5411" w:rsidP="00EC5411">
      <w:pPr>
        <w:jc w:val="center"/>
        <w:rPr>
          <w:rFonts w:cstheme="minorHAnsi"/>
          <w:sz w:val="24"/>
          <w:szCs w:val="24"/>
        </w:rPr>
      </w:pPr>
    </w:p>
    <w:p w14:paraId="087329F0" w14:textId="2BA34A44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 xml:space="preserve">CONTRATANTE: CÂMARA MUNICIPAL DE </w:t>
      </w:r>
      <w:r w:rsidR="00EC5411" w:rsidRPr="000E7B6E">
        <w:rPr>
          <w:rFonts w:cstheme="minorHAnsi"/>
          <w:sz w:val="24"/>
          <w:szCs w:val="24"/>
        </w:rPr>
        <w:t>CR</w:t>
      </w:r>
      <w:r w:rsidR="00297D9A" w:rsidRPr="000E7B6E">
        <w:rPr>
          <w:rFonts w:cstheme="minorHAnsi"/>
          <w:sz w:val="24"/>
          <w:szCs w:val="24"/>
        </w:rPr>
        <w:t>U</w:t>
      </w:r>
      <w:r w:rsidR="00EC5411" w:rsidRPr="000E7B6E">
        <w:rPr>
          <w:rFonts w:cstheme="minorHAnsi"/>
          <w:sz w:val="24"/>
          <w:szCs w:val="24"/>
        </w:rPr>
        <w:t>ZEIRO</w:t>
      </w:r>
      <w:r w:rsidRPr="000E7B6E">
        <w:rPr>
          <w:rFonts w:cstheme="minorHAnsi"/>
          <w:sz w:val="24"/>
          <w:szCs w:val="24"/>
        </w:rPr>
        <w:t>/SP</w:t>
      </w:r>
    </w:p>
    <w:p w14:paraId="451C8925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CONTRATADA:</w:t>
      </w:r>
    </w:p>
    <w:p w14:paraId="72C629AE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CONTRATO Nº (DE ORIGEM):</w:t>
      </w:r>
    </w:p>
    <w:p w14:paraId="3739DEDD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OBJETO:</w:t>
      </w:r>
    </w:p>
    <w:p w14:paraId="4227986E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Pelo presente TERMO, nós, abaixo identificados:</w:t>
      </w:r>
    </w:p>
    <w:p w14:paraId="040F8D21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1. Estamos CIENTES de que:</w:t>
      </w:r>
    </w:p>
    <w:p w14:paraId="6F8B56C7" w14:textId="35224D91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a) o ajuste acima referido, seus aditamentos, bem como o acompanhamento de sua execução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contratual, estarão sujeitos a análise e julgamento pelo Tribunal de Contas do Estado de São Paulo,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cujo trâmite processual ocorrerá pelo sistema eletrônico;</w:t>
      </w:r>
    </w:p>
    <w:p w14:paraId="569DF9A3" w14:textId="1198EA63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b) poderemos ter acesso ao processo, tendo vista e extraindo cópias das manifestações de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interesse, Despachos e Decisões, mediante regular cadastramento no Sistema de Processo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Eletrônico, em consonância com o estabelecido na Resolução nº 01/2011 do TCESP;</w:t>
      </w:r>
    </w:p>
    <w:p w14:paraId="1A89B8F1" w14:textId="67AD3E9D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c) além de disponíveis no processo eletrônico, todos os Despachos e Decisões que vierem a ser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tomados, relativamente ao aludido processo, serão publicados no Diário Oficial do Estado, Caderno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do Poder Legislativo, parte do Tribunal de Contas do Estado de São Paulo, em conformidade com o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artigo 90 da Lei Complementar nº 709, de 14 de janeiro de 1993, iniciando-se, a partir de então, a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contagem dos prazos processuais, conforme regras do Código de Processo Civil;</w:t>
      </w:r>
    </w:p>
    <w:p w14:paraId="5D753671" w14:textId="50E41FBC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d) as informações pessoais dos responsáveis pela contratante estão cadastradas no módulo</w:t>
      </w:r>
      <w:r w:rsidR="00327016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 xml:space="preserve">eletrônico do “Cadastro Corporativo TCESP – </w:t>
      </w:r>
      <w:proofErr w:type="spellStart"/>
      <w:r w:rsidRPr="000E7B6E">
        <w:rPr>
          <w:rFonts w:cstheme="minorHAnsi"/>
          <w:sz w:val="24"/>
          <w:szCs w:val="24"/>
        </w:rPr>
        <w:t>CadTCESP</w:t>
      </w:r>
      <w:proofErr w:type="spellEnd"/>
      <w:r w:rsidRPr="000E7B6E">
        <w:rPr>
          <w:rFonts w:cstheme="minorHAnsi"/>
          <w:sz w:val="24"/>
          <w:szCs w:val="24"/>
        </w:rPr>
        <w:t>”, nos termos previstos no Artigo 2º das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Instruções nº01/2020, conforme “Declaração(</w:t>
      </w:r>
      <w:proofErr w:type="spellStart"/>
      <w:r w:rsidRPr="000E7B6E">
        <w:rPr>
          <w:rFonts w:cstheme="minorHAnsi"/>
          <w:sz w:val="24"/>
          <w:szCs w:val="24"/>
        </w:rPr>
        <w:t>ões</w:t>
      </w:r>
      <w:proofErr w:type="spellEnd"/>
      <w:r w:rsidRPr="000E7B6E">
        <w:rPr>
          <w:rFonts w:cstheme="minorHAnsi"/>
          <w:sz w:val="24"/>
          <w:szCs w:val="24"/>
        </w:rPr>
        <w:t>) de Atualização Cadastral” anexa (s);</w:t>
      </w:r>
    </w:p>
    <w:p w14:paraId="74B67BF1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e) é de exclusiva responsabilidade do contratado manter seus dados sempre atualizados.</w:t>
      </w:r>
    </w:p>
    <w:p w14:paraId="17BDC62A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2. Damo-nos por NOTIFICADOS para:</w:t>
      </w:r>
    </w:p>
    <w:p w14:paraId="6667E53D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a) O acompanhamento dos atos do processo até seu julgamento final e consequente publicação;</w:t>
      </w:r>
    </w:p>
    <w:p w14:paraId="3AD246E7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b) Se for o caso e de nosso interesse, nos prazos e nas formas legais e regimentais, exercer o</w:t>
      </w:r>
    </w:p>
    <w:p w14:paraId="2FF6DB6B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lastRenderedPageBreak/>
        <w:t>direito de defesa, interpor recursos e o que mais couber.</w:t>
      </w:r>
    </w:p>
    <w:p w14:paraId="18CCD1F4" w14:textId="77777777" w:rsidR="00EC5411" w:rsidRPr="000E7B6E" w:rsidRDefault="00EC5411" w:rsidP="00B46B6C">
      <w:pPr>
        <w:jc w:val="both"/>
        <w:rPr>
          <w:rFonts w:cstheme="minorHAnsi"/>
          <w:sz w:val="24"/>
          <w:szCs w:val="24"/>
        </w:rPr>
      </w:pPr>
    </w:p>
    <w:p w14:paraId="2C4C66FF" w14:textId="50F3CA2C" w:rsidR="00B46B6C" w:rsidRPr="000E7B6E" w:rsidRDefault="00EC5411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Cruzeiro</w:t>
      </w:r>
      <w:r w:rsidR="00B46B6C" w:rsidRPr="000E7B6E">
        <w:rPr>
          <w:rFonts w:cstheme="minorHAnsi"/>
          <w:sz w:val="24"/>
          <w:szCs w:val="24"/>
        </w:rPr>
        <w:t>/SP, ___/___/_____.</w:t>
      </w:r>
    </w:p>
    <w:p w14:paraId="636EF234" w14:textId="77777777" w:rsidR="00297D9A" w:rsidRPr="000E7B6E" w:rsidRDefault="00297D9A" w:rsidP="00B46B6C">
      <w:pPr>
        <w:jc w:val="both"/>
        <w:rPr>
          <w:rFonts w:cstheme="minorHAnsi"/>
          <w:sz w:val="24"/>
          <w:szCs w:val="24"/>
        </w:rPr>
      </w:pPr>
    </w:p>
    <w:p w14:paraId="0C8C992D" w14:textId="77777777" w:rsidR="00297D9A" w:rsidRPr="000E7B6E" w:rsidRDefault="00297D9A" w:rsidP="00B46B6C">
      <w:pPr>
        <w:jc w:val="both"/>
        <w:rPr>
          <w:rFonts w:cstheme="minorHAnsi"/>
          <w:sz w:val="24"/>
          <w:szCs w:val="24"/>
        </w:rPr>
      </w:pPr>
    </w:p>
    <w:p w14:paraId="0A181749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AUTORIDADE MÁXIMA DO ÓRGÃO/ENTIDADE</w:t>
      </w:r>
    </w:p>
    <w:p w14:paraId="59420C68" w14:textId="049F2EF3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 xml:space="preserve">Nome: </w:t>
      </w:r>
    </w:p>
    <w:p w14:paraId="55E2D729" w14:textId="51CBEEEC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 xml:space="preserve">Cargo: PRESIDENTE DA CÂMARA MUNICIPAL DE </w:t>
      </w:r>
      <w:r w:rsidR="00327016" w:rsidRPr="000E7B6E">
        <w:rPr>
          <w:rFonts w:cstheme="minorHAnsi"/>
          <w:sz w:val="24"/>
          <w:szCs w:val="24"/>
        </w:rPr>
        <w:t>CRUZEIRO</w:t>
      </w:r>
      <w:r w:rsidRPr="000E7B6E">
        <w:rPr>
          <w:rFonts w:cstheme="minorHAnsi"/>
          <w:sz w:val="24"/>
          <w:szCs w:val="24"/>
        </w:rPr>
        <w:t>/SP</w:t>
      </w:r>
    </w:p>
    <w:p w14:paraId="7A651084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CPF: XX.XXX.XXX-XX</w:t>
      </w:r>
    </w:p>
    <w:p w14:paraId="123782E1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RESPONSÁVEIS PELA HOMOLOGAÇÃO DO CERTAME OU RATIFICAÇÃO DA</w:t>
      </w:r>
    </w:p>
    <w:p w14:paraId="76A4AD01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DISPENSA/INEXIGIBILIDADE DE LICITAÇÃO:</w:t>
      </w:r>
    </w:p>
    <w:p w14:paraId="268DF334" w14:textId="69D8C152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 xml:space="preserve">Nome: </w:t>
      </w:r>
    </w:p>
    <w:p w14:paraId="2EB7E4D6" w14:textId="4FBD8B4E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</w:p>
    <w:p w14:paraId="5FD2C280" w14:textId="7AEC58C2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 xml:space="preserve">Cargo: PRESIDENTE DA CÂMARA MUNICIPAL DE </w:t>
      </w:r>
      <w:r w:rsidR="00EC5411" w:rsidRPr="000E7B6E">
        <w:rPr>
          <w:rFonts w:cstheme="minorHAnsi"/>
          <w:sz w:val="24"/>
          <w:szCs w:val="24"/>
        </w:rPr>
        <w:t>CRUZEIRO</w:t>
      </w:r>
      <w:r w:rsidRPr="000E7B6E">
        <w:rPr>
          <w:rFonts w:cstheme="minorHAnsi"/>
          <w:sz w:val="24"/>
          <w:szCs w:val="24"/>
        </w:rPr>
        <w:t>/SP</w:t>
      </w:r>
    </w:p>
    <w:p w14:paraId="337CA3C2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CPF: XX.XXX.XXX-XX</w:t>
      </w:r>
    </w:p>
    <w:p w14:paraId="4FA31B99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Assinatura: ______________________________________________________</w:t>
      </w:r>
    </w:p>
    <w:p w14:paraId="3F66996B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RESPONSÁVEIS QUE ASSINARAM O AJUSTE:</w:t>
      </w:r>
    </w:p>
    <w:p w14:paraId="5E1879BB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Pelo contratante:</w:t>
      </w:r>
    </w:p>
    <w:p w14:paraId="6C02EF4B" w14:textId="581612EB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 xml:space="preserve">Nome: </w:t>
      </w:r>
    </w:p>
    <w:p w14:paraId="47A313D2" w14:textId="30FFE064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 xml:space="preserve">Cargo: PRESIDENTE DA CÂMARA MUNICIPAL DE </w:t>
      </w:r>
      <w:r w:rsidR="00EC5411" w:rsidRPr="000E7B6E">
        <w:rPr>
          <w:rFonts w:cstheme="minorHAnsi"/>
          <w:sz w:val="24"/>
          <w:szCs w:val="24"/>
        </w:rPr>
        <w:t>CRUZEIRO</w:t>
      </w:r>
      <w:r w:rsidRPr="000E7B6E">
        <w:rPr>
          <w:rFonts w:cstheme="minorHAnsi"/>
          <w:sz w:val="24"/>
          <w:szCs w:val="24"/>
        </w:rPr>
        <w:t>/SP</w:t>
      </w:r>
    </w:p>
    <w:p w14:paraId="563C37A1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CPF: XX.XXX.XXX-XX</w:t>
      </w:r>
    </w:p>
    <w:p w14:paraId="5F2EFB3F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Assinatura: ______________________________________________________</w:t>
      </w:r>
    </w:p>
    <w:p w14:paraId="28697EF9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Pela contratada:</w:t>
      </w:r>
    </w:p>
    <w:p w14:paraId="7238DD30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Nome:</w:t>
      </w:r>
    </w:p>
    <w:p w14:paraId="0A8A6643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Cargo:</w:t>
      </w:r>
    </w:p>
    <w:p w14:paraId="7A81DA80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CPF:</w:t>
      </w:r>
    </w:p>
    <w:p w14:paraId="62A8493F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Assinatura: ______________________________________________________</w:t>
      </w:r>
    </w:p>
    <w:p w14:paraId="6D0EF3B0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ORDENADOR DE DESPESAS DA CONTRATANTE:</w:t>
      </w:r>
    </w:p>
    <w:p w14:paraId="71A7A62A" w14:textId="635016D8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lastRenderedPageBreak/>
        <w:t xml:space="preserve">Nome: </w:t>
      </w:r>
    </w:p>
    <w:p w14:paraId="479E8395" w14:textId="2FC43F75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 xml:space="preserve">Cargo: PRESIDENTE DA CÂMARA MUNICIPAL DE </w:t>
      </w:r>
      <w:r w:rsidR="00327016" w:rsidRPr="000E7B6E">
        <w:rPr>
          <w:rFonts w:cstheme="minorHAnsi"/>
          <w:sz w:val="24"/>
          <w:szCs w:val="24"/>
        </w:rPr>
        <w:t>CRUZEIRO</w:t>
      </w:r>
      <w:r w:rsidRPr="000E7B6E">
        <w:rPr>
          <w:rFonts w:cstheme="minorHAnsi"/>
          <w:sz w:val="24"/>
          <w:szCs w:val="24"/>
        </w:rPr>
        <w:t>/SP</w:t>
      </w:r>
    </w:p>
    <w:p w14:paraId="272ABB61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CPF: XX.XXX.XXX-XX</w:t>
      </w:r>
    </w:p>
    <w:p w14:paraId="2D634052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Assinatura: ______________________________________________________</w:t>
      </w:r>
    </w:p>
    <w:p w14:paraId="53A75996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GESTOR(ES) DO CONTRATO:</w:t>
      </w:r>
    </w:p>
    <w:p w14:paraId="5624BA7D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Nome:</w:t>
      </w:r>
    </w:p>
    <w:p w14:paraId="5A1335EF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Cargo:</w:t>
      </w:r>
    </w:p>
    <w:p w14:paraId="2E08FA93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CPF:</w:t>
      </w:r>
    </w:p>
    <w:p w14:paraId="2981B0B2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Assinatura: _____________________________</w:t>
      </w:r>
    </w:p>
    <w:p w14:paraId="6F646797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DEMAIS RESPONSÁVEIS (*):</w:t>
      </w:r>
    </w:p>
    <w:p w14:paraId="79E6FE45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Tipo de ato sob sua responsabilidade:</w:t>
      </w:r>
    </w:p>
    <w:p w14:paraId="2DB584FE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Nome:</w:t>
      </w:r>
    </w:p>
    <w:p w14:paraId="27BBDBB7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Cargo:</w:t>
      </w:r>
    </w:p>
    <w:p w14:paraId="6CE8D458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CPF:</w:t>
      </w:r>
    </w:p>
    <w:p w14:paraId="3B271E25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Assinatura:</w:t>
      </w:r>
    </w:p>
    <w:p w14:paraId="365531C7" w14:textId="0CD19D6D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(*) - O Termo de Ciência e Notificação e/ou Cadastro do(s) Responsável(</w:t>
      </w:r>
      <w:proofErr w:type="spellStart"/>
      <w:r w:rsidRPr="000E7B6E">
        <w:rPr>
          <w:rFonts w:cstheme="minorHAnsi"/>
          <w:sz w:val="24"/>
          <w:szCs w:val="24"/>
        </w:rPr>
        <w:t>is</w:t>
      </w:r>
      <w:proofErr w:type="spellEnd"/>
      <w:r w:rsidRPr="000E7B6E">
        <w:rPr>
          <w:rFonts w:cstheme="minorHAnsi"/>
          <w:sz w:val="24"/>
          <w:szCs w:val="24"/>
        </w:rPr>
        <w:t>) deve identificar as pessoas físicas que tenham concorrido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para a prática do ato jurídico, na condição de ordenador da despesa; de partes contratantes; de responsáveis por ações de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acompanhamento, monitoramento e avaliação; de responsáveis por processos licitatórios; de responsáveis por prestações de contas;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de responsáveis com atribuições previstas em atos legais ou administrativos e de interessados relacionados a processos de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competência deste Tribunal. Na hipótese de prestações de contas, caso o signatário do parecer conclusivo seja distinto daqueles já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arrolados como subscritores do Termo de Ciência e Notificação, será ele objeto de notificação específica. (inciso acrescido pela</w:t>
      </w:r>
      <w:r w:rsidR="00EC5411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Resolução nº 11/2021).</w:t>
      </w:r>
    </w:p>
    <w:p w14:paraId="7D637874" w14:textId="389D3281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</w:p>
    <w:p w14:paraId="0D8F7138" w14:textId="77777777" w:rsidR="00EC5411" w:rsidRPr="000E7B6E" w:rsidRDefault="00EC5411" w:rsidP="00B46B6C">
      <w:pPr>
        <w:jc w:val="both"/>
        <w:rPr>
          <w:rFonts w:cstheme="minorHAnsi"/>
          <w:sz w:val="24"/>
          <w:szCs w:val="24"/>
        </w:rPr>
      </w:pPr>
    </w:p>
    <w:p w14:paraId="6F3DDE99" w14:textId="77777777" w:rsidR="00EC5411" w:rsidRDefault="00EC5411" w:rsidP="00B46B6C">
      <w:pPr>
        <w:jc w:val="both"/>
        <w:rPr>
          <w:rFonts w:cstheme="minorHAnsi"/>
          <w:sz w:val="24"/>
          <w:szCs w:val="24"/>
        </w:rPr>
      </w:pPr>
    </w:p>
    <w:p w14:paraId="42C5449C" w14:textId="77777777" w:rsidR="006D2372" w:rsidRDefault="006D2372" w:rsidP="00B46B6C">
      <w:pPr>
        <w:jc w:val="both"/>
        <w:rPr>
          <w:rFonts w:cstheme="minorHAnsi"/>
          <w:sz w:val="24"/>
          <w:szCs w:val="24"/>
        </w:rPr>
      </w:pPr>
    </w:p>
    <w:p w14:paraId="214A084D" w14:textId="77777777" w:rsidR="006D2372" w:rsidRPr="000E7B6E" w:rsidRDefault="006D2372" w:rsidP="00B46B6C">
      <w:pPr>
        <w:jc w:val="both"/>
        <w:rPr>
          <w:rFonts w:cstheme="minorHAnsi"/>
          <w:sz w:val="24"/>
          <w:szCs w:val="24"/>
        </w:rPr>
      </w:pPr>
    </w:p>
    <w:p w14:paraId="6F1C6303" w14:textId="77777777" w:rsidR="00EC5411" w:rsidRPr="000E7B6E" w:rsidRDefault="00EC5411" w:rsidP="00B46B6C">
      <w:pPr>
        <w:jc w:val="both"/>
        <w:rPr>
          <w:rFonts w:cstheme="minorHAnsi"/>
          <w:sz w:val="24"/>
          <w:szCs w:val="24"/>
        </w:rPr>
      </w:pPr>
    </w:p>
    <w:p w14:paraId="6C11002F" w14:textId="77777777" w:rsidR="00B46B6C" w:rsidRPr="000E7B6E" w:rsidRDefault="00B46B6C" w:rsidP="00EC5411">
      <w:pPr>
        <w:jc w:val="center"/>
        <w:rPr>
          <w:rFonts w:cstheme="minorHAnsi"/>
          <w:b/>
          <w:bCs/>
          <w:sz w:val="24"/>
          <w:szCs w:val="24"/>
        </w:rPr>
      </w:pPr>
      <w:r w:rsidRPr="000E7B6E">
        <w:rPr>
          <w:rFonts w:cstheme="minorHAnsi"/>
          <w:b/>
          <w:bCs/>
          <w:sz w:val="24"/>
          <w:szCs w:val="24"/>
        </w:rPr>
        <w:lastRenderedPageBreak/>
        <w:t>ANEXO VI</w:t>
      </w:r>
    </w:p>
    <w:p w14:paraId="634109A0" w14:textId="77777777" w:rsidR="00B46B6C" w:rsidRPr="000E7B6E" w:rsidRDefault="00B46B6C" w:rsidP="00746BAF">
      <w:pPr>
        <w:pStyle w:val="SemEspaamento"/>
        <w:jc w:val="center"/>
        <w:rPr>
          <w:b/>
          <w:bCs/>
          <w:sz w:val="24"/>
          <w:szCs w:val="24"/>
        </w:rPr>
      </w:pPr>
      <w:r w:rsidRPr="000E7B6E">
        <w:rPr>
          <w:b/>
          <w:bCs/>
          <w:sz w:val="24"/>
          <w:szCs w:val="24"/>
        </w:rPr>
        <w:t>DECLARAÇÃO DE DOCUMENTOS À DISPOSIÇÃO DO TCE-SP</w:t>
      </w:r>
    </w:p>
    <w:p w14:paraId="511B3762" w14:textId="77777777" w:rsidR="00B46B6C" w:rsidRPr="000E7B6E" w:rsidRDefault="00B46B6C" w:rsidP="00746BAF">
      <w:pPr>
        <w:pStyle w:val="SemEspaamento"/>
        <w:jc w:val="center"/>
        <w:rPr>
          <w:b/>
          <w:bCs/>
          <w:sz w:val="24"/>
          <w:szCs w:val="24"/>
        </w:rPr>
      </w:pPr>
      <w:r w:rsidRPr="000E7B6E">
        <w:rPr>
          <w:b/>
          <w:bCs/>
          <w:sz w:val="24"/>
          <w:szCs w:val="24"/>
        </w:rPr>
        <w:t>redação dada pela Resolução nº11/2021</w:t>
      </w:r>
    </w:p>
    <w:p w14:paraId="7D754B12" w14:textId="77777777" w:rsidR="00746BAF" w:rsidRPr="000E7B6E" w:rsidRDefault="00746BAF" w:rsidP="00746BAF">
      <w:pPr>
        <w:pStyle w:val="SemEspaamento"/>
        <w:jc w:val="center"/>
        <w:rPr>
          <w:b/>
          <w:bCs/>
          <w:sz w:val="24"/>
          <w:szCs w:val="24"/>
        </w:rPr>
      </w:pPr>
    </w:p>
    <w:p w14:paraId="0ECF57BB" w14:textId="77777777" w:rsidR="00746BAF" w:rsidRPr="000E7B6E" w:rsidRDefault="00746BAF" w:rsidP="00746BAF">
      <w:pPr>
        <w:pStyle w:val="SemEspaamento"/>
        <w:jc w:val="center"/>
        <w:rPr>
          <w:b/>
          <w:bCs/>
          <w:sz w:val="24"/>
          <w:szCs w:val="24"/>
        </w:rPr>
      </w:pPr>
    </w:p>
    <w:p w14:paraId="1C2898E6" w14:textId="60AAAD83" w:rsidR="00B46B6C" w:rsidRPr="000E7B6E" w:rsidRDefault="00B46B6C" w:rsidP="00746BAF">
      <w:pPr>
        <w:pStyle w:val="SemEspaamento"/>
        <w:spacing w:line="276" w:lineRule="auto"/>
        <w:rPr>
          <w:sz w:val="24"/>
          <w:szCs w:val="24"/>
        </w:rPr>
      </w:pPr>
      <w:r w:rsidRPr="000E7B6E">
        <w:rPr>
          <w:sz w:val="24"/>
          <w:szCs w:val="24"/>
        </w:rPr>
        <w:t>CONTRATANTE: CÂMARA MUNICIPAL DE</w:t>
      </w:r>
      <w:r w:rsidR="00EC5411" w:rsidRPr="000E7B6E">
        <w:rPr>
          <w:sz w:val="24"/>
          <w:szCs w:val="24"/>
        </w:rPr>
        <w:t xml:space="preserve"> CRUZEIRO</w:t>
      </w:r>
    </w:p>
    <w:p w14:paraId="5C7E716A" w14:textId="7AAB53E7" w:rsidR="00B46B6C" w:rsidRPr="000E7B6E" w:rsidRDefault="00B46B6C" w:rsidP="00746BAF">
      <w:pPr>
        <w:pStyle w:val="SemEspaamento"/>
        <w:spacing w:line="276" w:lineRule="auto"/>
        <w:rPr>
          <w:sz w:val="24"/>
          <w:szCs w:val="24"/>
        </w:rPr>
      </w:pPr>
      <w:r w:rsidRPr="000E7B6E">
        <w:rPr>
          <w:sz w:val="24"/>
          <w:szCs w:val="24"/>
        </w:rPr>
        <w:t xml:space="preserve">CNPJ Nº: </w:t>
      </w:r>
    </w:p>
    <w:p w14:paraId="79D1E2BF" w14:textId="77777777" w:rsidR="00B46B6C" w:rsidRPr="000E7B6E" w:rsidRDefault="00B46B6C" w:rsidP="00746BAF">
      <w:pPr>
        <w:pStyle w:val="SemEspaamento"/>
        <w:spacing w:line="276" w:lineRule="auto"/>
        <w:rPr>
          <w:sz w:val="24"/>
          <w:szCs w:val="24"/>
        </w:rPr>
      </w:pPr>
      <w:r w:rsidRPr="000E7B6E">
        <w:rPr>
          <w:sz w:val="24"/>
          <w:szCs w:val="24"/>
        </w:rPr>
        <w:t>CONTRATADA:</w:t>
      </w:r>
    </w:p>
    <w:p w14:paraId="03F4A12B" w14:textId="77777777" w:rsidR="00B46B6C" w:rsidRPr="000E7B6E" w:rsidRDefault="00B46B6C" w:rsidP="00746BAF">
      <w:pPr>
        <w:pStyle w:val="SemEspaamento"/>
        <w:spacing w:line="276" w:lineRule="auto"/>
        <w:rPr>
          <w:sz w:val="24"/>
          <w:szCs w:val="24"/>
        </w:rPr>
      </w:pPr>
      <w:r w:rsidRPr="000E7B6E">
        <w:rPr>
          <w:sz w:val="24"/>
          <w:szCs w:val="24"/>
        </w:rPr>
        <w:t>CNPJ Nº:</w:t>
      </w:r>
    </w:p>
    <w:p w14:paraId="5AD791C3" w14:textId="77777777" w:rsidR="00B46B6C" w:rsidRPr="000E7B6E" w:rsidRDefault="00B46B6C" w:rsidP="00746BAF">
      <w:pPr>
        <w:pStyle w:val="SemEspaamento"/>
        <w:spacing w:line="276" w:lineRule="auto"/>
        <w:rPr>
          <w:sz w:val="24"/>
          <w:szCs w:val="24"/>
        </w:rPr>
      </w:pPr>
      <w:r w:rsidRPr="000E7B6E">
        <w:rPr>
          <w:sz w:val="24"/>
          <w:szCs w:val="24"/>
        </w:rPr>
        <w:t>CONTRATO N° (DE ORIGEM):</w:t>
      </w:r>
    </w:p>
    <w:p w14:paraId="1AFFC6F3" w14:textId="77777777" w:rsidR="00B46B6C" w:rsidRPr="000E7B6E" w:rsidRDefault="00B46B6C" w:rsidP="00746BAF">
      <w:pPr>
        <w:pStyle w:val="SemEspaamento"/>
        <w:spacing w:line="276" w:lineRule="auto"/>
        <w:rPr>
          <w:sz w:val="24"/>
          <w:szCs w:val="24"/>
        </w:rPr>
      </w:pPr>
      <w:r w:rsidRPr="000E7B6E">
        <w:rPr>
          <w:sz w:val="24"/>
          <w:szCs w:val="24"/>
        </w:rPr>
        <w:t>DATA DA ASSINATURA:</w:t>
      </w:r>
    </w:p>
    <w:p w14:paraId="61801B56" w14:textId="77777777" w:rsidR="00B46B6C" w:rsidRPr="000E7B6E" w:rsidRDefault="00B46B6C" w:rsidP="00746BAF">
      <w:pPr>
        <w:pStyle w:val="SemEspaamento"/>
        <w:spacing w:line="276" w:lineRule="auto"/>
        <w:rPr>
          <w:sz w:val="24"/>
          <w:szCs w:val="24"/>
        </w:rPr>
      </w:pPr>
      <w:r w:rsidRPr="000E7B6E">
        <w:rPr>
          <w:sz w:val="24"/>
          <w:szCs w:val="24"/>
        </w:rPr>
        <w:t>VIGÊNCIA:</w:t>
      </w:r>
    </w:p>
    <w:p w14:paraId="0AA5A1E4" w14:textId="77777777" w:rsidR="00B46B6C" w:rsidRPr="000E7B6E" w:rsidRDefault="00B46B6C" w:rsidP="00746BAF">
      <w:pPr>
        <w:pStyle w:val="SemEspaamento"/>
        <w:spacing w:line="276" w:lineRule="auto"/>
        <w:rPr>
          <w:sz w:val="24"/>
          <w:szCs w:val="24"/>
        </w:rPr>
      </w:pPr>
      <w:r w:rsidRPr="000E7B6E">
        <w:rPr>
          <w:sz w:val="24"/>
          <w:szCs w:val="24"/>
        </w:rPr>
        <w:t>OBJETO:</w:t>
      </w:r>
    </w:p>
    <w:p w14:paraId="0F404DAC" w14:textId="77777777" w:rsidR="00B46B6C" w:rsidRPr="000E7B6E" w:rsidRDefault="00B46B6C" w:rsidP="00746BAF">
      <w:pPr>
        <w:pStyle w:val="SemEspaamento"/>
        <w:spacing w:line="276" w:lineRule="auto"/>
        <w:rPr>
          <w:sz w:val="24"/>
          <w:szCs w:val="24"/>
        </w:rPr>
      </w:pPr>
      <w:r w:rsidRPr="000E7B6E">
        <w:rPr>
          <w:sz w:val="24"/>
          <w:szCs w:val="24"/>
        </w:rPr>
        <w:t>VALOR (R$):</w:t>
      </w:r>
    </w:p>
    <w:p w14:paraId="23021E39" w14:textId="5604C700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Declaro(amos), na qualidade de responsável(</w:t>
      </w:r>
      <w:proofErr w:type="spellStart"/>
      <w:r w:rsidRPr="000E7B6E">
        <w:rPr>
          <w:rFonts w:cstheme="minorHAnsi"/>
          <w:sz w:val="24"/>
          <w:szCs w:val="24"/>
        </w:rPr>
        <w:t>is</w:t>
      </w:r>
      <w:proofErr w:type="spellEnd"/>
      <w:r w:rsidRPr="000E7B6E">
        <w:rPr>
          <w:rFonts w:cstheme="minorHAnsi"/>
          <w:sz w:val="24"/>
          <w:szCs w:val="24"/>
        </w:rPr>
        <w:t>) pela entidade supra epigrafada, sob as penas da Lei,</w:t>
      </w:r>
      <w:r w:rsidR="003F12E6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que os demais documentos originais, atinentes à correspondente licitação, encontram-se no</w:t>
      </w:r>
      <w:r w:rsidR="003F12E6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respectivo processo administrativo arquivado na origem à disposição do Tribunal de Contas do</w:t>
      </w:r>
      <w:r w:rsidR="003F12E6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Estado de São Paulo, e serão remetidos quando requisitados.</w:t>
      </w:r>
    </w:p>
    <w:p w14:paraId="234E3352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Em se tratando de obras/serviços de engenharia:</w:t>
      </w:r>
    </w:p>
    <w:p w14:paraId="23F8B29C" w14:textId="4E1EB758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Declaro(amos), na qualidade de responsável(</w:t>
      </w:r>
      <w:proofErr w:type="spellStart"/>
      <w:r w:rsidRPr="000E7B6E">
        <w:rPr>
          <w:rFonts w:cstheme="minorHAnsi"/>
          <w:sz w:val="24"/>
          <w:szCs w:val="24"/>
        </w:rPr>
        <w:t>is</w:t>
      </w:r>
      <w:proofErr w:type="spellEnd"/>
      <w:r w:rsidRPr="000E7B6E">
        <w:rPr>
          <w:rFonts w:cstheme="minorHAnsi"/>
          <w:sz w:val="24"/>
          <w:szCs w:val="24"/>
        </w:rPr>
        <w:t>) pela entidade supra epigrafada, sob as penas da Lei, que os demais</w:t>
      </w:r>
      <w:r w:rsidR="003F12E6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documentos originais, atinentes à correspondente licitação, em especial, os a seguir relacionados, encontram-se no</w:t>
      </w:r>
      <w:r w:rsidR="003F12E6" w:rsidRPr="000E7B6E">
        <w:rPr>
          <w:rFonts w:cstheme="minorHAnsi"/>
          <w:sz w:val="24"/>
          <w:szCs w:val="24"/>
        </w:rPr>
        <w:t xml:space="preserve"> </w:t>
      </w:r>
      <w:r w:rsidR="00297D9A" w:rsidRPr="000E7B6E">
        <w:rPr>
          <w:rFonts w:cstheme="minorHAnsi"/>
          <w:sz w:val="24"/>
          <w:szCs w:val="24"/>
        </w:rPr>
        <w:t>respectivo</w:t>
      </w:r>
      <w:r w:rsidRPr="000E7B6E">
        <w:rPr>
          <w:rFonts w:cstheme="minorHAnsi"/>
          <w:sz w:val="24"/>
          <w:szCs w:val="24"/>
        </w:rPr>
        <w:t xml:space="preserve"> processo </w:t>
      </w:r>
      <w:r w:rsidR="00297D9A" w:rsidRPr="000E7B6E">
        <w:rPr>
          <w:rFonts w:cstheme="minorHAnsi"/>
          <w:sz w:val="24"/>
          <w:szCs w:val="24"/>
        </w:rPr>
        <w:t>administrativo</w:t>
      </w:r>
      <w:r w:rsidRPr="000E7B6E">
        <w:rPr>
          <w:rFonts w:cstheme="minorHAnsi"/>
          <w:sz w:val="24"/>
          <w:szCs w:val="24"/>
        </w:rPr>
        <w:t xml:space="preserve"> arquivado na origem à disposição do Tribunal de Contas do Estado de São Paulo, e</w:t>
      </w:r>
      <w:r w:rsidR="003F12E6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>serão remetidos quando requisitados:</w:t>
      </w:r>
    </w:p>
    <w:p w14:paraId="16E8C39F" w14:textId="5C9A5198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 xml:space="preserve">a) memorial descritivo dos trabalhos e </w:t>
      </w:r>
      <w:r w:rsidR="00297D9A" w:rsidRPr="000E7B6E">
        <w:rPr>
          <w:rFonts w:cstheme="minorHAnsi"/>
          <w:sz w:val="24"/>
          <w:szCs w:val="24"/>
        </w:rPr>
        <w:t>respectivo</w:t>
      </w:r>
      <w:r w:rsidRPr="000E7B6E">
        <w:rPr>
          <w:rFonts w:cstheme="minorHAnsi"/>
          <w:sz w:val="24"/>
          <w:szCs w:val="24"/>
        </w:rPr>
        <w:t xml:space="preserve"> cronograma físico-financeiro;</w:t>
      </w:r>
    </w:p>
    <w:p w14:paraId="7AA56008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b) orçamento detalhado em planilhas que expressem a composição de todos os seus custos unitários;</w:t>
      </w:r>
    </w:p>
    <w:p w14:paraId="0F5B814C" w14:textId="562A4119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c) previsão de recursos orçamentários que assegurem o pagamento das obrigações decorrentes de obras ou serviços a</w:t>
      </w:r>
      <w:r w:rsidR="003F12E6" w:rsidRPr="000E7B6E">
        <w:rPr>
          <w:rFonts w:cstheme="minorHAnsi"/>
          <w:sz w:val="24"/>
          <w:szCs w:val="24"/>
        </w:rPr>
        <w:t xml:space="preserve"> </w:t>
      </w:r>
      <w:r w:rsidRPr="000E7B6E">
        <w:rPr>
          <w:rFonts w:cstheme="minorHAnsi"/>
          <w:sz w:val="24"/>
          <w:szCs w:val="24"/>
        </w:rPr>
        <w:t xml:space="preserve">serem executados no exercício financeiro em curso, de acordo com o </w:t>
      </w:r>
      <w:r w:rsidR="00297D9A" w:rsidRPr="000E7B6E">
        <w:rPr>
          <w:rFonts w:cstheme="minorHAnsi"/>
          <w:sz w:val="24"/>
          <w:szCs w:val="24"/>
        </w:rPr>
        <w:t>respectivo</w:t>
      </w:r>
      <w:r w:rsidRPr="000E7B6E">
        <w:rPr>
          <w:rFonts w:cstheme="minorHAnsi"/>
          <w:sz w:val="24"/>
          <w:szCs w:val="24"/>
        </w:rPr>
        <w:t xml:space="preserve"> cronograma;</w:t>
      </w:r>
    </w:p>
    <w:p w14:paraId="447BFF66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d) comprovação no Plano Plurianual de que o produto das obras ou serviços foi contemplado em suas metas;</w:t>
      </w:r>
    </w:p>
    <w:p w14:paraId="6401CE22" w14:textId="77777777" w:rsidR="00B46B6C" w:rsidRPr="000E7B6E" w:rsidRDefault="00B46B6C" w:rsidP="00B46B6C">
      <w:pPr>
        <w:jc w:val="both"/>
        <w:rPr>
          <w:rFonts w:cstheme="minorHAnsi"/>
          <w:sz w:val="24"/>
          <w:szCs w:val="24"/>
        </w:rPr>
      </w:pPr>
      <w:r w:rsidRPr="000E7B6E">
        <w:rPr>
          <w:rFonts w:cstheme="minorHAnsi"/>
          <w:sz w:val="24"/>
          <w:szCs w:val="24"/>
        </w:rPr>
        <w:t>e) as plantas e projetos de engenharia e arquitetura.</w:t>
      </w:r>
    </w:p>
    <w:p w14:paraId="344DE5A3" w14:textId="2BDC65A1" w:rsidR="00B46B6C" w:rsidRPr="000E7B6E" w:rsidRDefault="00B46B6C" w:rsidP="00746BAF">
      <w:pPr>
        <w:pStyle w:val="SemEspaamento"/>
        <w:rPr>
          <w:sz w:val="24"/>
          <w:szCs w:val="24"/>
        </w:rPr>
      </w:pPr>
      <w:r w:rsidRPr="000E7B6E">
        <w:rPr>
          <w:sz w:val="24"/>
          <w:szCs w:val="24"/>
        </w:rPr>
        <w:t>LOCAL e DATA:</w:t>
      </w:r>
    </w:p>
    <w:p w14:paraId="2B6F7EA6" w14:textId="77777777" w:rsidR="00B46B6C" w:rsidRPr="000E7B6E" w:rsidRDefault="00B46B6C" w:rsidP="00746BAF">
      <w:pPr>
        <w:pStyle w:val="SemEspaamento"/>
        <w:rPr>
          <w:sz w:val="24"/>
          <w:szCs w:val="24"/>
        </w:rPr>
      </w:pPr>
      <w:r w:rsidRPr="000E7B6E">
        <w:rPr>
          <w:sz w:val="24"/>
          <w:szCs w:val="24"/>
        </w:rPr>
        <w:t>RESPONSÁVEL:</w:t>
      </w:r>
    </w:p>
    <w:p w14:paraId="54EEB6DE" w14:textId="6F5A7760" w:rsidR="00B46B6C" w:rsidRPr="000E7B6E" w:rsidRDefault="00B46B6C" w:rsidP="00746BAF">
      <w:pPr>
        <w:pStyle w:val="SemEspaamento"/>
        <w:rPr>
          <w:sz w:val="24"/>
          <w:szCs w:val="24"/>
        </w:rPr>
      </w:pPr>
      <w:r w:rsidRPr="000E7B6E">
        <w:rPr>
          <w:sz w:val="24"/>
          <w:szCs w:val="24"/>
        </w:rPr>
        <w:t>(nome, cargo, e-mail e assinatura)</w:t>
      </w:r>
    </w:p>
    <w:sectPr w:rsidR="00B46B6C" w:rsidRPr="000E7B6E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AB778C" w14:textId="77777777" w:rsidR="00C54E41" w:rsidRDefault="00C54E41" w:rsidP="00521DE0">
      <w:pPr>
        <w:spacing w:after="0" w:line="240" w:lineRule="auto"/>
      </w:pPr>
      <w:r>
        <w:separator/>
      </w:r>
    </w:p>
  </w:endnote>
  <w:endnote w:type="continuationSeparator" w:id="0">
    <w:p w14:paraId="57992C64" w14:textId="77777777" w:rsidR="00C54E41" w:rsidRDefault="00C54E41" w:rsidP="00521D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76ACF5" w14:textId="77777777" w:rsidR="00521DE0" w:rsidRPr="00C153D6" w:rsidRDefault="00521DE0" w:rsidP="00521DE0">
    <w:pPr>
      <w:pStyle w:val="Rodap"/>
      <w:jc w:val="center"/>
      <w:rPr>
        <w:rFonts w:ascii="Times New Roman" w:hAnsi="Times New Roman" w:cs="Times New Roman"/>
        <w:color w:val="808080" w:themeColor="background1" w:themeShade="80"/>
        <w:sz w:val="20"/>
        <w:szCs w:val="20"/>
      </w:rPr>
    </w:pPr>
    <w:r w:rsidRPr="00C153D6">
      <w:rPr>
        <w:rFonts w:ascii="Times New Roman" w:hAnsi="Times New Roman" w:cs="Times New Roman"/>
        <w:color w:val="808080" w:themeColor="background1" w:themeShade="80"/>
        <w:sz w:val="20"/>
        <w:szCs w:val="20"/>
      </w:rPr>
      <w:t>Av. Major Novaes, 499 – Centro   -   Cruzeiro/SP   -   12701-440   -   PABX (12) 3141-1010</w:t>
    </w:r>
  </w:p>
  <w:p w14:paraId="15D61B9B" w14:textId="77777777" w:rsidR="00521DE0" w:rsidRPr="00521DE0" w:rsidRDefault="00521DE0" w:rsidP="00521DE0">
    <w:pPr>
      <w:pStyle w:val="Rodap"/>
      <w:jc w:val="center"/>
      <w:rPr>
        <w:rFonts w:ascii="Times New Roman" w:hAnsi="Times New Roman" w:cs="Times New Roman"/>
        <w:color w:val="808080" w:themeColor="background1" w:themeShade="80"/>
        <w:sz w:val="20"/>
        <w:szCs w:val="20"/>
      </w:rPr>
    </w:pPr>
    <w:r w:rsidRPr="00C153D6">
      <w:rPr>
        <w:rFonts w:ascii="Times New Roman" w:hAnsi="Times New Roman" w:cs="Times New Roman"/>
        <w:color w:val="808080" w:themeColor="background1" w:themeShade="80"/>
        <w:sz w:val="20"/>
        <w:szCs w:val="20"/>
      </w:rPr>
      <w:t>CNPJ 48.410.344/0001-</w:t>
    </w:r>
    <w:r>
      <w:rPr>
        <w:rFonts w:ascii="Times New Roman" w:hAnsi="Times New Roman" w:cs="Times New Roman"/>
        <w:color w:val="808080" w:themeColor="background1" w:themeShade="80"/>
        <w:sz w:val="20"/>
        <w:szCs w:val="20"/>
      </w:rPr>
      <w:t>0</w:t>
    </w:r>
    <w:r w:rsidRPr="00C153D6">
      <w:rPr>
        <w:rFonts w:ascii="Times New Roman" w:hAnsi="Times New Roman" w:cs="Times New Roman"/>
        <w:color w:val="808080" w:themeColor="background1" w:themeShade="80"/>
        <w:sz w:val="20"/>
        <w:szCs w:val="20"/>
      </w:rPr>
      <w:t>3   -   www.cmcruzeiro.sp.gov.br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4F9689" w14:textId="77777777" w:rsidR="00C54E41" w:rsidRDefault="00C54E41" w:rsidP="00521DE0">
      <w:pPr>
        <w:spacing w:after="0" w:line="240" w:lineRule="auto"/>
      </w:pPr>
      <w:r>
        <w:separator/>
      </w:r>
    </w:p>
  </w:footnote>
  <w:footnote w:type="continuationSeparator" w:id="0">
    <w:p w14:paraId="3671B7FD" w14:textId="77777777" w:rsidR="00C54E41" w:rsidRDefault="00C54E41" w:rsidP="00521D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9A8456" w14:textId="4537E681" w:rsidR="00521DE0" w:rsidRDefault="00000000" w:rsidP="00521DE0">
    <w:pPr>
      <w:pStyle w:val="Cabealho"/>
      <w:jc w:val="center"/>
      <w:rPr>
        <w:rFonts w:ascii="Garamond" w:hAnsi="Garamond"/>
        <w:i/>
        <w:color w:val="000080"/>
        <w:sz w:val="68"/>
      </w:rPr>
    </w:pPr>
    <w:sdt>
      <w:sdtPr>
        <w:rPr>
          <w:rFonts w:ascii="Garamond" w:hAnsi="Garamond"/>
          <w:i/>
          <w:color w:val="000080"/>
          <w:sz w:val="68"/>
        </w:rPr>
        <w:id w:val="-184760516"/>
        <w:docPartObj>
          <w:docPartGallery w:val="Page Numbers (Margins)"/>
          <w:docPartUnique/>
        </w:docPartObj>
      </w:sdtPr>
      <w:sdtContent>
        <w:r w:rsidR="00FA2FFA">
          <w:rPr>
            <w:rFonts w:ascii="Garamond" w:hAnsi="Garamond"/>
            <w:i/>
            <w:noProof/>
            <w:color w:val="000080"/>
            <w:sz w:val="68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2B6E5527" wp14:editId="08587973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2031336673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</w:rPr>
                                <w:id w:val="-1807150379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Content>
                                <w:p w14:paraId="42C57FE7" w14:textId="77777777" w:rsidR="00FF0D4B" w:rsidRDefault="00FF0D4B">
                                  <w:pPr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eastAsiaTheme="minorEastAsia" w:cs="Times New Roman"/>
                                    </w:rPr>
                                    <w:fldChar w:fldCharType="begin"/>
                                  </w:r>
                                  <w:r>
                                    <w:instrText>PAGE  \* MERGEFORMAT</w:instrText>
                                  </w:r>
                                  <w:r>
                                    <w:rPr>
                                      <w:rFonts w:eastAsiaTheme="minorEastAsia" w:cs="Times New Roman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t>2</w:t>
                                  </w: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2B6E5527" id="Rectangle 1" o:spid="_x0000_s1026" style="position:absolute;left:0;text-align:left;margin-left:0;margin-top:0;width:60pt;height:70.5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" o:allowincell="f" stroked="f">
                  <v:textbox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-1807150379"/>
                          <w:docPartObj>
                            <w:docPartGallery w:val="Page Numbers (Margins)"/>
                            <w:docPartUnique/>
                          </w:docPartObj>
                        </w:sdtPr>
                        <w:sdtContent>
                          <w:p w14:paraId="42C57FE7" w14:textId="77777777" w:rsidR="00FF0D4B" w:rsidRDefault="00FF0D4B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eastAsiaTheme="minorEastAsia" w:cs="Times New Roman"/>
                              </w:rPr>
                              <w:fldChar w:fldCharType="begin"/>
                            </w:r>
                            <w:r>
                              <w:instrText>PAGE  \* MERGEFORMAT</w:instrText>
                            </w:r>
                            <w:r>
                              <w:rPr>
                                <w:rFonts w:eastAsiaTheme="minorEastAsia" w:cs="Times New Roman"/>
                              </w:rPr>
                              <w:fldChar w:fldCharType="separate"/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t>2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fldChar w:fldCharType="end"/>
                            </w:r>
                          </w:p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sdtContent>
    </w:sdt>
    <w:r w:rsidR="00521DE0">
      <w:rPr>
        <w:rFonts w:ascii="Garamond" w:hAnsi="Garamond"/>
        <w:i/>
        <w:noProof/>
        <w:color w:val="000080"/>
        <w:sz w:val="68"/>
        <w:lang w:eastAsia="pt-BR"/>
      </w:rPr>
      <w:drawing>
        <wp:anchor distT="0" distB="0" distL="114300" distR="114300" simplePos="0" relativeHeight="251659264" behindDoc="0" locked="0" layoutInCell="0" allowOverlap="1" wp14:anchorId="3D25F3C4" wp14:editId="74056EBB">
          <wp:simplePos x="0" y="0"/>
          <wp:positionH relativeFrom="column">
            <wp:posOffset>-518160</wp:posOffset>
          </wp:positionH>
          <wp:positionV relativeFrom="paragraph">
            <wp:posOffset>-163830</wp:posOffset>
          </wp:positionV>
          <wp:extent cx="771525" cy="914400"/>
          <wp:effectExtent l="19050" t="0" r="9525" b="0"/>
          <wp:wrapNone/>
          <wp:docPr id="1" name="Imagem 1" descr="Desenho de uma pessoa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Desenho de uma pessoa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21DE0">
      <w:rPr>
        <w:rFonts w:ascii="Garamond" w:hAnsi="Garamond"/>
        <w:i/>
        <w:color w:val="000080"/>
        <w:sz w:val="68"/>
      </w:rPr>
      <w:t>Câmara Municipal de Cruzeiro</w:t>
    </w:r>
  </w:p>
  <w:p w14:paraId="08D3E65C" w14:textId="77777777" w:rsidR="00521DE0" w:rsidRDefault="00521DE0" w:rsidP="00521DE0">
    <w:pPr>
      <w:pStyle w:val="Cabealho"/>
      <w:jc w:val="center"/>
      <w:rPr>
        <w:rFonts w:ascii="Lucida Sans Unicode" w:hAnsi="Lucida Sans Unicode"/>
        <w:color w:val="000080"/>
      </w:rPr>
    </w:pPr>
    <w:r>
      <w:rPr>
        <w:rFonts w:ascii="Lucida Sans Unicode" w:hAnsi="Lucida Sans Unicode"/>
        <w:color w:val="000080"/>
      </w:rPr>
      <w:t>↜   Estado de São Paulo   ↝</w:t>
    </w:r>
  </w:p>
  <w:p w14:paraId="44390880" w14:textId="77777777" w:rsidR="00521DE0" w:rsidRDefault="00521DE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973406"/>
    <w:multiLevelType w:val="hybridMultilevel"/>
    <w:tmpl w:val="9CA863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26306"/>
    <w:multiLevelType w:val="multilevel"/>
    <w:tmpl w:val="6EAC5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2661C8"/>
    <w:multiLevelType w:val="hybridMultilevel"/>
    <w:tmpl w:val="EBDCF2F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513B8A"/>
    <w:multiLevelType w:val="hybridMultilevel"/>
    <w:tmpl w:val="D2348D6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D2323F"/>
    <w:multiLevelType w:val="hybridMultilevel"/>
    <w:tmpl w:val="D54EA8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657F73"/>
    <w:multiLevelType w:val="hybridMultilevel"/>
    <w:tmpl w:val="6D1AEF1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114E9A"/>
    <w:multiLevelType w:val="hybridMultilevel"/>
    <w:tmpl w:val="42F2932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607C74"/>
    <w:multiLevelType w:val="hybridMultilevel"/>
    <w:tmpl w:val="42F2932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4518340">
    <w:abstractNumId w:val="2"/>
  </w:num>
  <w:num w:numId="2" w16cid:durableId="858928159">
    <w:abstractNumId w:val="1"/>
  </w:num>
  <w:num w:numId="3" w16cid:durableId="2025083347">
    <w:abstractNumId w:val="6"/>
  </w:num>
  <w:num w:numId="4" w16cid:durableId="395205724">
    <w:abstractNumId w:val="0"/>
  </w:num>
  <w:num w:numId="5" w16cid:durableId="1453744059">
    <w:abstractNumId w:val="6"/>
  </w:num>
  <w:num w:numId="6" w16cid:durableId="1106196580">
    <w:abstractNumId w:val="5"/>
  </w:num>
  <w:num w:numId="7" w16cid:durableId="1246378580">
    <w:abstractNumId w:val="4"/>
  </w:num>
  <w:num w:numId="8" w16cid:durableId="1247617497">
    <w:abstractNumId w:val="7"/>
  </w:num>
  <w:num w:numId="9" w16cid:durableId="8188875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B6C"/>
    <w:rsid w:val="00056414"/>
    <w:rsid w:val="000649B5"/>
    <w:rsid w:val="000A083A"/>
    <w:rsid w:val="000E7B6E"/>
    <w:rsid w:val="000F4581"/>
    <w:rsid w:val="000F725C"/>
    <w:rsid w:val="00171D9C"/>
    <w:rsid w:val="001D7942"/>
    <w:rsid w:val="001E2965"/>
    <w:rsid w:val="002162AE"/>
    <w:rsid w:val="002606D6"/>
    <w:rsid w:val="00297D9A"/>
    <w:rsid w:val="002A7767"/>
    <w:rsid w:val="002E1A55"/>
    <w:rsid w:val="00327016"/>
    <w:rsid w:val="003652AB"/>
    <w:rsid w:val="00370AD5"/>
    <w:rsid w:val="003A3E72"/>
    <w:rsid w:val="003E0714"/>
    <w:rsid w:val="003F12E6"/>
    <w:rsid w:val="003F7C50"/>
    <w:rsid w:val="00403C4D"/>
    <w:rsid w:val="0044273B"/>
    <w:rsid w:val="004C2C59"/>
    <w:rsid w:val="004E569D"/>
    <w:rsid w:val="00506C66"/>
    <w:rsid w:val="00511FFF"/>
    <w:rsid w:val="00521DE0"/>
    <w:rsid w:val="0053267A"/>
    <w:rsid w:val="005501C4"/>
    <w:rsid w:val="005E4550"/>
    <w:rsid w:val="0064395F"/>
    <w:rsid w:val="00646EDC"/>
    <w:rsid w:val="006C5F8D"/>
    <w:rsid w:val="006D2372"/>
    <w:rsid w:val="006D5F69"/>
    <w:rsid w:val="007061AA"/>
    <w:rsid w:val="00746BAF"/>
    <w:rsid w:val="007A106D"/>
    <w:rsid w:val="007F4BAE"/>
    <w:rsid w:val="00821318"/>
    <w:rsid w:val="00822D2B"/>
    <w:rsid w:val="0082506D"/>
    <w:rsid w:val="00852933"/>
    <w:rsid w:val="008C2E9D"/>
    <w:rsid w:val="008D2E5F"/>
    <w:rsid w:val="009125B7"/>
    <w:rsid w:val="0091534E"/>
    <w:rsid w:val="009276F8"/>
    <w:rsid w:val="00957006"/>
    <w:rsid w:val="00991508"/>
    <w:rsid w:val="009A4ACF"/>
    <w:rsid w:val="009C2F3F"/>
    <w:rsid w:val="00A45F83"/>
    <w:rsid w:val="00A95EDA"/>
    <w:rsid w:val="00AD245B"/>
    <w:rsid w:val="00B17B81"/>
    <w:rsid w:val="00B30357"/>
    <w:rsid w:val="00B305F4"/>
    <w:rsid w:val="00B42C9E"/>
    <w:rsid w:val="00B46B6C"/>
    <w:rsid w:val="00B871E6"/>
    <w:rsid w:val="00B90892"/>
    <w:rsid w:val="00BE665B"/>
    <w:rsid w:val="00C05054"/>
    <w:rsid w:val="00C175EB"/>
    <w:rsid w:val="00C509E0"/>
    <w:rsid w:val="00C54E41"/>
    <w:rsid w:val="00C63DE5"/>
    <w:rsid w:val="00C71563"/>
    <w:rsid w:val="00C83355"/>
    <w:rsid w:val="00D04D0C"/>
    <w:rsid w:val="00D520F6"/>
    <w:rsid w:val="00D84903"/>
    <w:rsid w:val="00DA07E0"/>
    <w:rsid w:val="00E437C6"/>
    <w:rsid w:val="00EC5411"/>
    <w:rsid w:val="00EE779F"/>
    <w:rsid w:val="00EF3040"/>
    <w:rsid w:val="00F60F9F"/>
    <w:rsid w:val="00F93578"/>
    <w:rsid w:val="00FA2FFA"/>
    <w:rsid w:val="00FA7532"/>
    <w:rsid w:val="00FB5B39"/>
    <w:rsid w:val="00FD63C1"/>
    <w:rsid w:val="00FF0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59A7D8"/>
  <w15:docId w15:val="{5D9AF374-AFA1-4DAB-BAA1-5136DF24A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9276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21D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21DE0"/>
  </w:style>
  <w:style w:type="paragraph" w:styleId="Rodap">
    <w:name w:val="footer"/>
    <w:basedOn w:val="Normal"/>
    <w:link w:val="RodapChar"/>
    <w:uiPriority w:val="99"/>
    <w:unhideWhenUsed/>
    <w:rsid w:val="00521DE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21DE0"/>
  </w:style>
  <w:style w:type="table" w:styleId="Tabelacomgrade">
    <w:name w:val="Table Grid"/>
    <w:basedOn w:val="Tabelanormal"/>
    <w:uiPriority w:val="39"/>
    <w:rsid w:val="004C2C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21318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9276F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customStyle="1" w:styleId="msonormal0">
    <w:name w:val="msonormal"/>
    <w:basedOn w:val="Normal"/>
    <w:rsid w:val="00927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cdk-drag">
    <w:name w:val="cdk-drag"/>
    <w:basedOn w:val="Normal"/>
    <w:rsid w:val="00927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customStyle="1" w:styleId="ng-star-inserted">
    <w:name w:val="ng-star-inserted"/>
    <w:basedOn w:val="Fontepargpadro"/>
    <w:rsid w:val="009276F8"/>
  </w:style>
  <w:style w:type="paragraph" w:customStyle="1" w:styleId="pb-0">
    <w:name w:val="pb-0"/>
    <w:basedOn w:val="Normal"/>
    <w:rsid w:val="00927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customStyle="1" w:styleId="fas">
    <w:name w:val="fas"/>
    <w:basedOn w:val="Fontepargpadro"/>
    <w:rsid w:val="009276F8"/>
  </w:style>
  <w:style w:type="paragraph" w:styleId="SemEspaamento">
    <w:name w:val="No Spacing"/>
    <w:uiPriority w:val="1"/>
    <w:qFormat/>
    <w:rsid w:val="009276F8"/>
    <w:pPr>
      <w:spacing w:after="0" w:line="240" w:lineRule="auto"/>
    </w:pPr>
  </w:style>
  <w:style w:type="character" w:customStyle="1" w:styleId="a-size-large">
    <w:name w:val="a-size-large"/>
    <w:basedOn w:val="Fontepargpadro"/>
    <w:rsid w:val="009276F8"/>
  </w:style>
  <w:style w:type="character" w:styleId="Hyperlink">
    <w:name w:val="Hyperlink"/>
    <w:basedOn w:val="Fontepargpadro"/>
    <w:uiPriority w:val="99"/>
    <w:unhideWhenUsed/>
    <w:rsid w:val="00C63DE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63D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48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obbmnet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mcruzeiro.sp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th.CMCRUZEIRO\Documents\Modelos%20Personalizados%20do%20Office\cabecmc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cabecmc</Template>
  <TotalTime>16</TotalTime>
  <Pages>50</Pages>
  <Words>11834</Words>
  <Characters>63908</Characters>
  <Application>Microsoft Office Word</Application>
  <DocSecurity>0</DocSecurity>
  <Lines>532</Lines>
  <Paragraphs>151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Simone Carvalho</cp:lastModifiedBy>
  <cp:revision>2</cp:revision>
  <cp:lastPrinted>2024-08-12T20:11:00Z</cp:lastPrinted>
  <dcterms:created xsi:type="dcterms:W3CDTF">2024-08-12T20:27:00Z</dcterms:created>
  <dcterms:modified xsi:type="dcterms:W3CDTF">2024-08-12T20:27:00Z</dcterms:modified>
</cp:coreProperties>
</file>