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415"/>
        <w:tblW w:w="9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4E6FA6" w:rsidRPr="0000368F" w14:paraId="1F169BC5" w14:textId="77777777" w:rsidTr="00AB6CD9">
        <w:tblPrEx>
          <w:tblCellMar>
            <w:top w:w="0" w:type="dxa"/>
            <w:bottom w:w="0" w:type="dxa"/>
          </w:tblCellMar>
        </w:tblPrEx>
        <w:trPr>
          <w:trHeight w:val="4084"/>
        </w:trPr>
        <w:tc>
          <w:tcPr>
            <w:tcW w:w="9183" w:type="dxa"/>
          </w:tcPr>
          <w:p w14:paraId="0D654509" w14:textId="77777777" w:rsidR="004E6FA6" w:rsidRPr="00CC5403" w:rsidRDefault="004E6FA6" w:rsidP="00AB6CD9"/>
          <w:p w14:paraId="011612CF" w14:textId="77777777" w:rsidR="004E6FA6" w:rsidRPr="00CC5403" w:rsidRDefault="004E6FA6" w:rsidP="00AB6CD9">
            <w:pPr>
              <w:jc w:val="center"/>
              <w:rPr>
                <w:b/>
              </w:rPr>
            </w:pPr>
            <w:r w:rsidRPr="00CC5403">
              <w:rPr>
                <w:b/>
              </w:rPr>
              <w:t>TERMO DE REFERÊNCIA</w:t>
            </w:r>
          </w:p>
          <w:p w14:paraId="46DC4CF1" w14:textId="77777777" w:rsidR="004E6FA6" w:rsidRPr="00CC5403" w:rsidRDefault="004E6FA6" w:rsidP="00AB6CD9"/>
          <w:p w14:paraId="0C8086CE" w14:textId="77777777" w:rsidR="004E6FA6" w:rsidRPr="00CC5403" w:rsidRDefault="004E6FA6" w:rsidP="00AB6CD9"/>
          <w:p w14:paraId="39C05631" w14:textId="77777777" w:rsidR="004E6FA6" w:rsidRPr="00BC1CD0" w:rsidRDefault="004E6FA6" w:rsidP="00AB6CD9">
            <w:r w:rsidRPr="00BC1CD0">
              <w:rPr>
                <w:b/>
              </w:rPr>
              <w:t>OBJETO:</w:t>
            </w:r>
            <w:r w:rsidRPr="00BC1CD0">
              <w:t xml:space="preserve"> </w:t>
            </w:r>
            <w:r>
              <w:t>A</w:t>
            </w:r>
            <w:r w:rsidRPr="00713693">
              <w:t xml:space="preserve">quisição </w:t>
            </w:r>
            <w:r>
              <w:t>de 2.000</w:t>
            </w:r>
            <w:r w:rsidRPr="00713693">
              <w:t xml:space="preserve"> unidades de </w:t>
            </w:r>
            <w:r>
              <w:t>bolas de vinil tipo “parque” com 40 cm de diâmetro em cores diversas</w:t>
            </w:r>
            <w:r w:rsidRPr="00713693">
              <w:t>,</w:t>
            </w:r>
            <w:r>
              <w:t xml:space="preserve"> </w:t>
            </w:r>
            <w:r w:rsidRPr="00713693">
              <w:t>para serem distribuídos aos alunos matriculados na rede municipal de ensino</w:t>
            </w:r>
            <w:r w:rsidRPr="00BC1CD0">
              <w:t>, conforme quantitativos e especificações abaixo:</w:t>
            </w:r>
          </w:p>
          <w:p w14:paraId="22B768F9" w14:textId="77777777" w:rsidR="004E6FA6" w:rsidRPr="00BC1CD0" w:rsidRDefault="004E6FA6" w:rsidP="00AB6CD9"/>
          <w:tbl>
            <w:tblPr>
              <w:tblW w:w="8739" w:type="dxa"/>
              <w:tblInd w:w="18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81"/>
              <w:gridCol w:w="5264"/>
              <w:gridCol w:w="2694"/>
            </w:tblGrid>
            <w:tr w:rsidR="004E6FA6" w:rsidRPr="00BC1CD0" w14:paraId="1E968FC0" w14:textId="77777777" w:rsidTr="00AB6CD9">
              <w:trPr>
                <w:trHeight w:val="274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42E3C2" w14:textId="77777777" w:rsidR="004E6FA6" w:rsidRPr="00BC1CD0" w:rsidRDefault="004E6FA6" w:rsidP="00AB6CD9">
                  <w:pPr>
                    <w:framePr w:hSpace="141" w:wrap="around" w:vAnchor="text" w:hAnchor="margin" w:y="415"/>
                    <w:jc w:val="center"/>
                    <w:rPr>
                      <w:b/>
                      <w:bCs/>
                      <w:color w:val="000000"/>
                    </w:rPr>
                  </w:pPr>
                  <w:r w:rsidRPr="00BC1CD0">
                    <w:rPr>
                      <w:b/>
                      <w:bCs/>
                      <w:color w:val="000000"/>
                    </w:rPr>
                    <w:t>ITEM</w:t>
                  </w:r>
                </w:p>
              </w:tc>
              <w:tc>
                <w:tcPr>
                  <w:tcW w:w="52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28785F" w14:textId="77777777" w:rsidR="004E6FA6" w:rsidRPr="00BC1CD0" w:rsidRDefault="004E6FA6" w:rsidP="00AB6CD9">
                  <w:pPr>
                    <w:framePr w:hSpace="141" w:wrap="around" w:vAnchor="text" w:hAnchor="margin" w:y="415"/>
                    <w:jc w:val="center"/>
                    <w:rPr>
                      <w:b/>
                      <w:bCs/>
                      <w:color w:val="000000"/>
                    </w:rPr>
                  </w:pPr>
                  <w:r w:rsidRPr="00BC1CD0">
                    <w:rPr>
                      <w:b/>
                      <w:bCs/>
                      <w:color w:val="000000"/>
                    </w:rPr>
                    <w:t>DESCRIÇÃO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9EA7C1" w14:textId="77777777" w:rsidR="004E6FA6" w:rsidRPr="00BC1CD0" w:rsidRDefault="004E6FA6" w:rsidP="00AB6CD9">
                  <w:pPr>
                    <w:framePr w:hSpace="141" w:wrap="around" w:vAnchor="text" w:hAnchor="margin" w:y="415"/>
                    <w:jc w:val="center"/>
                    <w:rPr>
                      <w:b/>
                      <w:bCs/>
                      <w:color w:val="000000"/>
                    </w:rPr>
                  </w:pPr>
                  <w:r w:rsidRPr="00BC1CD0">
                    <w:rPr>
                      <w:b/>
                      <w:bCs/>
                      <w:color w:val="000000"/>
                    </w:rPr>
                    <w:t>QUANTIDADE</w:t>
                  </w:r>
                </w:p>
              </w:tc>
            </w:tr>
            <w:tr w:rsidR="004E6FA6" w:rsidRPr="00BC1CD0" w14:paraId="3D52768F" w14:textId="77777777" w:rsidTr="00AB6CD9">
              <w:trPr>
                <w:trHeight w:val="274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157D2A" w14:textId="77777777" w:rsidR="004E6FA6" w:rsidRPr="00BC1CD0" w:rsidRDefault="004E6FA6" w:rsidP="00AB6CD9">
                  <w:pPr>
                    <w:framePr w:hSpace="141" w:wrap="around" w:vAnchor="text" w:hAnchor="margin" w:y="415"/>
                    <w:jc w:val="center"/>
                    <w:rPr>
                      <w:b/>
                      <w:bCs/>
                      <w:color w:val="000000"/>
                    </w:rPr>
                  </w:pPr>
                  <w:r w:rsidRPr="00BC1CD0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2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6F6185" w14:textId="77777777" w:rsidR="004E6FA6" w:rsidRPr="00BC1CD0" w:rsidRDefault="004E6FA6" w:rsidP="00AB6CD9">
                  <w:pPr>
                    <w:framePr w:hSpace="141" w:wrap="around" w:vAnchor="text" w:hAnchor="margin" w:y="415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Bola de vinil tipo “parque” com 40 cm de diâmetro em cores diversas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FCD3B4" w14:textId="77777777" w:rsidR="004E6FA6" w:rsidRPr="00BC1CD0" w:rsidRDefault="004E6FA6" w:rsidP="00AB6CD9">
                  <w:pPr>
                    <w:framePr w:hSpace="141" w:wrap="around" w:vAnchor="text" w:hAnchor="margin" w:y="415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2.000</w:t>
                  </w:r>
                </w:p>
              </w:tc>
            </w:tr>
          </w:tbl>
          <w:p w14:paraId="1F9B2CE9" w14:textId="77777777" w:rsidR="004E6FA6" w:rsidRDefault="004E6FA6" w:rsidP="00AB6CD9">
            <w:pPr>
              <w:jc w:val="center"/>
              <w:rPr>
                <w:b/>
              </w:rPr>
            </w:pPr>
          </w:p>
        </w:tc>
      </w:tr>
    </w:tbl>
    <w:p w14:paraId="4162A617" w14:textId="77777777" w:rsidR="004E6FA6" w:rsidRPr="0000368F" w:rsidRDefault="004E6FA6" w:rsidP="004E6FA6">
      <w:pPr>
        <w:jc w:val="center"/>
        <w:rPr>
          <w:b/>
        </w:rPr>
      </w:pPr>
      <w:r w:rsidRPr="007A20BC">
        <w:rPr>
          <w:b/>
        </w:rPr>
        <w:t>ANEXO ÚNICO</w:t>
      </w:r>
    </w:p>
    <w:p w14:paraId="008A8BD0" w14:textId="77777777" w:rsidR="004E6FA6" w:rsidRPr="0000368F" w:rsidRDefault="004E6FA6" w:rsidP="004E6FA6">
      <w:pPr>
        <w:rPr>
          <w:b/>
          <w:u w:val="single"/>
        </w:rPr>
      </w:pPr>
    </w:p>
    <w:p w14:paraId="5E225AAA" w14:textId="77777777" w:rsidR="004E6FA6" w:rsidRPr="0000368F" w:rsidRDefault="004E6FA6" w:rsidP="004E6FA6">
      <w:pPr>
        <w:rPr>
          <w:b/>
        </w:rPr>
      </w:pPr>
    </w:p>
    <w:p w14:paraId="19437C13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FA6"/>
    <w:rsid w:val="004E6FA6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3485C"/>
  <w15:chartTrackingRefBased/>
  <w15:docId w15:val="{F6AF4709-1C82-489D-8C32-7F8E85587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FA6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320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2024-09-19T12:37:00Z</dcterms:created>
  <dcterms:modified xsi:type="dcterms:W3CDTF">2024-09-19T12:37:00Z</dcterms:modified>
</cp:coreProperties>
</file>