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64A9D" w14:textId="77777777" w:rsidR="004E423C" w:rsidRDefault="004E423C" w:rsidP="004E423C">
      <w:pPr>
        <w:jc w:val="center"/>
        <w:rPr>
          <w:b/>
          <w:bCs/>
        </w:rPr>
      </w:pPr>
      <w:r w:rsidRPr="00725842">
        <w:rPr>
          <w:b/>
          <w:bCs/>
        </w:rPr>
        <w:t>ANEXO ÚNICO</w:t>
      </w:r>
    </w:p>
    <w:p w14:paraId="28D96378" w14:textId="77777777" w:rsidR="004E423C" w:rsidRDefault="004E423C" w:rsidP="004E423C">
      <w:pPr>
        <w:jc w:val="center"/>
        <w:rPr>
          <w:b/>
          <w:bCs/>
        </w:rPr>
      </w:pPr>
    </w:p>
    <w:p w14:paraId="36C9C4CA" w14:textId="77777777" w:rsidR="004E423C" w:rsidRPr="00CC5403" w:rsidRDefault="004E423C" w:rsidP="004E423C">
      <w:pPr>
        <w:jc w:val="center"/>
        <w:rPr>
          <w:b/>
        </w:rPr>
      </w:pPr>
      <w:r w:rsidRPr="00CC5403">
        <w:rPr>
          <w:b/>
        </w:rPr>
        <w:t>TERMO DE REFERÊNCIA</w:t>
      </w:r>
    </w:p>
    <w:p w14:paraId="758F5D2F" w14:textId="77777777" w:rsidR="004E423C" w:rsidRPr="00CC5403" w:rsidRDefault="004E423C" w:rsidP="004E423C"/>
    <w:p w14:paraId="17F6D22E" w14:textId="77777777" w:rsidR="004E423C" w:rsidRPr="00CC5403" w:rsidRDefault="004E423C" w:rsidP="004E423C"/>
    <w:p w14:paraId="72E9FD28" w14:textId="77777777" w:rsidR="004E423C" w:rsidRPr="00BC1CD0" w:rsidRDefault="004E423C" w:rsidP="004E423C">
      <w:r w:rsidRPr="00BC1CD0">
        <w:rPr>
          <w:b/>
        </w:rPr>
        <w:t>OBJETO:</w:t>
      </w:r>
      <w:r w:rsidRPr="00BC1CD0">
        <w:t xml:space="preserve"> </w:t>
      </w:r>
      <w:r>
        <w:t>A</w:t>
      </w:r>
      <w:r w:rsidRPr="003C178D">
        <w:t>quisição de materiais elétricos e abraçadeiras de nylon, destinados à execução dos serviços de instalação e manutenção da iluminação pública decorativa do evento Natal Luz 2025</w:t>
      </w:r>
      <w:r w:rsidRPr="00BC1CD0">
        <w:t>, conforme quantitativos e especificações abaixo:</w:t>
      </w:r>
    </w:p>
    <w:p w14:paraId="15A1EE8E" w14:textId="77777777" w:rsidR="004E423C" w:rsidRPr="00BC1CD0" w:rsidRDefault="004E423C" w:rsidP="004E423C"/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"/>
        <w:gridCol w:w="5368"/>
        <w:gridCol w:w="1720"/>
      </w:tblGrid>
      <w:tr w:rsidR="004E423C" w:rsidRPr="00B363FE" w14:paraId="4504608D" w14:textId="77777777" w:rsidTr="005333A1">
        <w:tc>
          <w:tcPr>
            <w:tcW w:w="988" w:type="dxa"/>
            <w:shd w:val="clear" w:color="auto" w:fill="auto"/>
          </w:tcPr>
          <w:p w14:paraId="00497D5B" w14:textId="77777777" w:rsidR="004E423C" w:rsidRPr="00B363FE" w:rsidRDefault="004E423C" w:rsidP="005333A1">
            <w:pPr>
              <w:jc w:val="center"/>
              <w:rPr>
                <w:b/>
                <w:bCs/>
              </w:rPr>
            </w:pPr>
            <w:r w:rsidRPr="00B363FE">
              <w:rPr>
                <w:b/>
                <w:bCs/>
              </w:rPr>
              <w:t>ITEM</w:t>
            </w:r>
          </w:p>
        </w:tc>
        <w:tc>
          <w:tcPr>
            <w:tcW w:w="6031" w:type="dxa"/>
            <w:shd w:val="clear" w:color="auto" w:fill="auto"/>
          </w:tcPr>
          <w:p w14:paraId="1E5AAF47" w14:textId="77777777" w:rsidR="004E423C" w:rsidRPr="00B363FE" w:rsidRDefault="004E423C" w:rsidP="005333A1">
            <w:pPr>
              <w:jc w:val="center"/>
              <w:rPr>
                <w:b/>
                <w:bCs/>
              </w:rPr>
            </w:pPr>
            <w:r w:rsidRPr="00B363FE">
              <w:rPr>
                <w:b/>
                <w:bCs/>
              </w:rPr>
              <w:t>OBJETO</w:t>
            </w:r>
          </w:p>
        </w:tc>
        <w:tc>
          <w:tcPr>
            <w:tcW w:w="1609" w:type="dxa"/>
            <w:shd w:val="clear" w:color="auto" w:fill="auto"/>
          </w:tcPr>
          <w:p w14:paraId="1802F882" w14:textId="77777777" w:rsidR="004E423C" w:rsidRPr="00B363FE" w:rsidRDefault="004E423C" w:rsidP="005333A1">
            <w:pPr>
              <w:jc w:val="center"/>
              <w:rPr>
                <w:b/>
                <w:bCs/>
              </w:rPr>
            </w:pPr>
            <w:r w:rsidRPr="00B363FE">
              <w:rPr>
                <w:b/>
                <w:bCs/>
              </w:rPr>
              <w:t>QUANTIDADE</w:t>
            </w:r>
          </w:p>
        </w:tc>
      </w:tr>
      <w:tr w:rsidR="004E423C" w14:paraId="3086B1F5" w14:textId="77777777" w:rsidTr="005333A1">
        <w:tc>
          <w:tcPr>
            <w:tcW w:w="988" w:type="dxa"/>
            <w:shd w:val="clear" w:color="auto" w:fill="auto"/>
          </w:tcPr>
          <w:p w14:paraId="53F8EC72" w14:textId="77777777" w:rsidR="004E423C" w:rsidRPr="00B363FE" w:rsidRDefault="004E423C" w:rsidP="005333A1">
            <w:pPr>
              <w:jc w:val="center"/>
            </w:pPr>
            <w:r w:rsidRPr="00B363FE">
              <w:t>01.</w:t>
            </w:r>
          </w:p>
        </w:tc>
        <w:tc>
          <w:tcPr>
            <w:tcW w:w="6031" w:type="dxa"/>
            <w:shd w:val="clear" w:color="auto" w:fill="auto"/>
          </w:tcPr>
          <w:p w14:paraId="0F93A87C" w14:textId="77777777" w:rsidR="004E423C" w:rsidRPr="00B363FE" w:rsidRDefault="004E423C" w:rsidP="005333A1">
            <w:pPr>
              <w:jc w:val="center"/>
            </w:pPr>
            <w:r w:rsidRPr="00B363FE">
              <w:t>Soquete emborrachado</w:t>
            </w:r>
          </w:p>
        </w:tc>
        <w:tc>
          <w:tcPr>
            <w:tcW w:w="1609" w:type="dxa"/>
            <w:shd w:val="clear" w:color="auto" w:fill="auto"/>
          </w:tcPr>
          <w:p w14:paraId="2EB35312" w14:textId="77777777" w:rsidR="004E423C" w:rsidRPr="00B363FE" w:rsidRDefault="004E423C" w:rsidP="005333A1">
            <w:pPr>
              <w:jc w:val="center"/>
            </w:pPr>
            <w:r w:rsidRPr="00B363FE">
              <w:t>100 unidades</w:t>
            </w:r>
          </w:p>
        </w:tc>
      </w:tr>
      <w:tr w:rsidR="004E423C" w14:paraId="2728CBF4" w14:textId="77777777" w:rsidTr="005333A1">
        <w:tc>
          <w:tcPr>
            <w:tcW w:w="988" w:type="dxa"/>
            <w:shd w:val="clear" w:color="auto" w:fill="auto"/>
          </w:tcPr>
          <w:p w14:paraId="3A65C45E" w14:textId="77777777" w:rsidR="004E423C" w:rsidRPr="00B363FE" w:rsidRDefault="004E423C" w:rsidP="005333A1">
            <w:pPr>
              <w:jc w:val="center"/>
            </w:pPr>
            <w:r w:rsidRPr="00B363FE">
              <w:t>02.</w:t>
            </w:r>
          </w:p>
        </w:tc>
        <w:tc>
          <w:tcPr>
            <w:tcW w:w="6031" w:type="dxa"/>
            <w:shd w:val="clear" w:color="auto" w:fill="auto"/>
          </w:tcPr>
          <w:p w14:paraId="6D2B251C" w14:textId="77777777" w:rsidR="004E423C" w:rsidRPr="00B363FE" w:rsidRDefault="004E423C" w:rsidP="005333A1">
            <w:pPr>
              <w:jc w:val="center"/>
            </w:pPr>
            <w:r w:rsidRPr="00B363FE">
              <w:t>Conector mangueira de led emborrachado</w:t>
            </w:r>
          </w:p>
        </w:tc>
        <w:tc>
          <w:tcPr>
            <w:tcW w:w="1609" w:type="dxa"/>
            <w:shd w:val="clear" w:color="auto" w:fill="auto"/>
          </w:tcPr>
          <w:p w14:paraId="2B3B90A5" w14:textId="77777777" w:rsidR="004E423C" w:rsidRPr="00B363FE" w:rsidRDefault="004E423C" w:rsidP="005333A1">
            <w:pPr>
              <w:jc w:val="center"/>
            </w:pPr>
            <w:r w:rsidRPr="00B363FE">
              <w:t>150 unidades</w:t>
            </w:r>
          </w:p>
        </w:tc>
      </w:tr>
      <w:tr w:rsidR="004E423C" w14:paraId="6D9035A3" w14:textId="77777777" w:rsidTr="005333A1">
        <w:tc>
          <w:tcPr>
            <w:tcW w:w="988" w:type="dxa"/>
            <w:shd w:val="clear" w:color="auto" w:fill="auto"/>
          </w:tcPr>
          <w:p w14:paraId="63252A74" w14:textId="77777777" w:rsidR="004E423C" w:rsidRPr="00B363FE" w:rsidRDefault="004E423C" w:rsidP="005333A1">
            <w:pPr>
              <w:jc w:val="center"/>
            </w:pPr>
            <w:r w:rsidRPr="00B363FE">
              <w:t>03.</w:t>
            </w:r>
          </w:p>
        </w:tc>
        <w:tc>
          <w:tcPr>
            <w:tcW w:w="6031" w:type="dxa"/>
            <w:shd w:val="clear" w:color="auto" w:fill="auto"/>
          </w:tcPr>
          <w:p w14:paraId="23DA83AD" w14:textId="77777777" w:rsidR="004E423C" w:rsidRPr="00B363FE" w:rsidRDefault="004E423C" w:rsidP="005333A1">
            <w:pPr>
              <w:jc w:val="center"/>
            </w:pPr>
            <w:r w:rsidRPr="00B363FE">
              <w:t>Pisca-pisca branco quente 100L 127v</w:t>
            </w:r>
          </w:p>
        </w:tc>
        <w:tc>
          <w:tcPr>
            <w:tcW w:w="1609" w:type="dxa"/>
            <w:shd w:val="clear" w:color="auto" w:fill="auto"/>
          </w:tcPr>
          <w:p w14:paraId="10FA4E08" w14:textId="77777777" w:rsidR="004E423C" w:rsidRPr="00B363FE" w:rsidRDefault="004E423C" w:rsidP="005333A1">
            <w:pPr>
              <w:jc w:val="center"/>
            </w:pPr>
            <w:r w:rsidRPr="00B363FE">
              <w:t>4 caixas</w:t>
            </w:r>
          </w:p>
        </w:tc>
      </w:tr>
      <w:tr w:rsidR="004E423C" w14:paraId="3415517F" w14:textId="77777777" w:rsidTr="005333A1">
        <w:tc>
          <w:tcPr>
            <w:tcW w:w="988" w:type="dxa"/>
            <w:shd w:val="clear" w:color="auto" w:fill="auto"/>
          </w:tcPr>
          <w:p w14:paraId="506698E9" w14:textId="77777777" w:rsidR="004E423C" w:rsidRPr="00B363FE" w:rsidRDefault="004E423C" w:rsidP="005333A1">
            <w:pPr>
              <w:jc w:val="center"/>
            </w:pPr>
            <w:r w:rsidRPr="00B363FE">
              <w:t>04.</w:t>
            </w:r>
          </w:p>
        </w:tc>
        <w:tc>
          <w:tcPr>
            <w:tcW w:w="6031" w:type="dxa"/>
            <w:shd w:val="clear" w:color="auto" w:fill="auto"/>
          </w:tcPr>
          <w:p w14:paraId="0B0515AA" w14:textId="77777777" w:rsidR="004E423C" w:rsidRPr="00B363FE" w:rsidRDefault="004E423C" w:rsidP="005333A1">
            <w:pPr>
              <w:jc w:val="center"/>
            </w:pPr>
            <w:r w:rsidRPr="00B363FE">
              <w:t>Pisca-pisca cascata branco frio 100L 127v</w:t>
            </w:r>
          </w:p>
        </w:tc>
        <w:tc>
          <w:tcPr>
            <w:tcW w:w="1609" w:type="dxa"/>
            <w:shd w:val="clear" w:color="auto" w:fill="auto"/>
          </w:tcPr>
          <w:p w14:paraId="5D1CC744" w14:textId="77777777" w:rsidR="004E423C" w:rsidRPr="00B363FE" w:rsidRDefault="004E423C" w:rsidP="005333A1">
            <w:pPr>
              <w:jc w:val="center"/>
            </w:pPr>
            <w:r w:rsidRPr="00B363FE">
              <w:t>20 caixas</w:t>
            </w:r>
          </w:p>
        </w:tc>
      </w:tr>
      <w:tr w:rsidR="004E423C" w14:paraId="541CA440" w14:textId="77777777" w:rsidTr="005333A1">
        <w:tc>
          <w:tcPr>
            <w:tcW w:w="988" w:type="dxa"/>
            <w:shd w:val="clear" w:color="auto" w:fill="auto"/>
          </w:tcPr>
          <w:p w14:paraId="30E44E27" w14:textId="77777777" w:rsidR="004E423C" w:rsidRPr="00B363FE" w:rsidRDefault="004E423C" w:rsidP="005333A1">
            <w:pPr>
              <w:jc w:val="center"/>
            </w:pPr>
            <w:r w:rsidRPr="00B363FE">
              <w:t>05.</w:t>
            </w:r>
          </w:p>
        </w:tc>
        <w:tc>
          <w:tcPr>
            <w:tcW w:w="6031" w:type="dxa"/>
            <w:shd w:val="clear" w:color="auto" w:fill="auto"/>
          </w:tcPr>
          <w:p w14:paraId="4196FFEA" w14:textId="77777777" w:rsidR="004E423C" w:rsidRPr="00B363FE" w:rsidRDefault="004E423C" w:rsidP="005333A1">
            <w:pPr>
              <w:jc w:val="center"/>
            </w:pPr>
            <w:r w:rsidRPr="00B363FE">
              <w:t>Pisca-pisca cascata colorido 100L 127v</w:t>
            </w:r>
          </w:p>
        </w:tc>
        <w:tc>
          <w:tcPr>
            <w:tcW w:w="1609" w:type="dxa"/>
            <w:shd w:val="clear" w:color="auto" w:fill="auto"/>
          </w:tcPr>
          <w:p w14:paraId="58E4945D" w14:textId="77777777" w:rsidR="004E423C" w:rsidRPr="00B363FE" w:rsidRDefault="004E423C" w:rsidP="005333A1">
            <w:pPr>
              <w:jc w:val="center"/>
            </w:pPr>
            <w:r w:rsidRPr="00B363FE">
              <w:t>22 caixas</w:t>
            </w:r>
          </w:p>
        </w:tc>
      </w:tr>
      <w:tr w:rsidR="004E423C" w14:paraId="1E5D5FC3" w14:textId="77777777" w:rsidTr="005333A1">
        <w:tc>
          <w:tcPr>
            <w:tcW w:w="988" w:type="dxa"/>
            <w:shd w:val="clear" w:color="auto" w:fill="auto"/>
          </w:tcPr>
          <w:p w14:paraId="69D61DBD" w14:textId="77777777" w:rsidR="004E423C" w:rsidRPr="00B363FE" w:rsidRDefault="004E423C" w:rsidP="005333A1">
            <w:pPr>
              <w:jc w:val="center"/>
            </w:pPr>
            <w:r w:rsidRPr="00B363FE">
              <w:t>06.</w:t>
            </w:r>
          </w:p>
        </w:tc>
        <w:tc>
          <w:tcPr>
            <w:tcW w:w="6031" w:type="dxa"/>
            <w:shd w:val="clear" w:color="auto" w:fill="auto"/>
          </w:tcPr>
          <w:p w14:paraId="563FCA7A" w14:textId="77777777" w:rsidR="004E423C" w:rsidRPr="00B363FE" w:rsidRDefault="004E423C" w:rsidP="005333A1">
            <w:pPr>
              <w:jc w:val="center"/>
            </w:pPr>
            <w:r w:rsidRPr="00B363FE">
              <w:t>Pisca-pisca cascata 400 led branco quente 127v</w:t>
            </w:r>
          </w:p>
        </w:tc>
        <w:tc>
          <w:tcPr>
            <w:tcW w:w="1609" w:type="dxa"/>
            <w:shd w:val="clear" w:color="auto" w:fill="auto"/>
          </w:tcPr>
          <w:p w14:paraId="68479CF5" w14:textId="77777777" w:rsidR="004E423C" w:rsidRPr="00B363FE" w:rsidRDefault="004E423C" w:rsidP="005333A1">
            <w:pPr>
              <w:jc w:val="center"/>
            </w:pPr>
            <w:r w:rsidRPr="00B363FE">
              <w:t>4 caixas</w:t>
            </w:r>
          </w:p>
        </w:tc>
      </w:tr>
      <w:tr w:rsidR="004E423C" w14:paraId="45B8CCDD" w14:textId="77777777" w:rsidTr="005333A1">
        <w:tc>
          <w:tcPr>
            <w:tcW w:w="988" w:type="dxa"/>
            <w:shd w:val="clear" w:color="auto" w:fill="auto"/>
          </w:tcPr>
          <w:p w14:paraId="7F2F7FDF" w14:textId="77777777" w:rsidR="004E423C" w:rsidRPr="00B363FE" w:rsidRDefault="004E423C" w:rsidP="005333A1">
            <w:pPr>
              <w:jc w:val="center"/>
            </w:pPr>
            <w:r w:rsidRPr="00B363FE">
              <w:t>07.</w:t>
            </w:r>
          </w:p>
        </w:tc>
        <w:tc>
          <w:tcPr>
            <w:tcW w:w="6031" w:type="dxa"/>
            <w:shd w:val="clear" w:color="auto" w:fill="auto"/>
          </w:tcPr>
          <w:p w14:paraId="5C498B84" w14:textId="77777777" w:rsidR="004E423C" w:rsidRPr="00B363FE" w:rsidRDefault="004E423C" w:rsidP="005333A1">
            <w:pPr>
              <w:jc w:val="center"/>
            </w:pPr>
            <w:r w:rsidRPr="00B363FE">
              <w:t>Rede de led branco quente 320L 127v</w:t>
            </w:r>
          </w:p>
        </w:tc>
        <w:tc>
          <w:tcPr>
            <w:tcW w:w="1609" w:type="dxa"/>
            <w:shd w:val="clear" w:color="auto" w:fill="auto"/>
          </w:tcPr>
          <w:p w14:paraId="0C7A2A63" w14:textId="77777777" w:rsidR="004E423C" w:rsidRPr="00B363FE" w:rsidRDefault="004E423C" w:rsidP="005333A1">
            <w:pPr>
              <w:jc w:val="center"/>
            </w:pPr>
            <w:r w:rsidRPr="00B363FE">
              <w:t>60 unidades</w:t>
            </w:r>
          </w:p>
        </w:tc>
      </w:tr>
      <w:tr w:rsidR="004E423C" w14:paraId="229CD8F7" w14:textId="77777777" w:rsidTr="005333A1">
        <w:tc>
          <w:tcPr>
            <w:tcW w:w="988" w:type="dxa"/>
            <w:shd w:val="clear" w:color="auto" w:fill="auto"/>
          </w:tcPr>
          <w:p w14:paraId="5D981D44" w14:textId="77777777" w:rsidR="004E423C" w:rsidRPr="00B363FE" w:rsidRDefault="004E423C" w:rsidP="005333A1">
            <w:pPr>
              <w:jc w:val="center"/>
            </w:pPr>
            <w:r w:rsidRPr="00B363FE">
              <w:t>08.</w:t>
            </w:r>
          </w:p>
        </w:tc>
        <w:tc>
          <w:tcPr>
            <w:tcW w:w="6031" w:type="dxa"/>
            <w:shd w:val="clear" w:color="auto" w:fill="auto"/>
          </w:tcPr>
          <w:p w14:paraId="2FA79185" w14:textId="77777777" w:rsidR="004E423C" w:rsidRPr="00B363FE" w:rsidRDefault="004E423C" w:rsidP="005333A1">
            <w:pPr>
              <w:jc w:val="center"/>
            </w:pPr>
            <w:r w:rsidRPr="00B363FE">
              <w:t>Rede led colorido 320L 127v</w:t>
            </w:r>
          </w:p>
        </w:tc>
        <w:tc>
          <w:tcPr>
            <w:tcW w:w="1609" w:type="dxa"/>
            <w:shd w:val="clear" w:color="auto" w:fill="auto"/>
          </w:tcPr>
          <w:p w14:paraId="4A8670A9" w14:textId="77777777" w:rsidR="004E423C" w:rsidRPr="00B363FE" w:rsidRDefault="004E423C" w:rsidP="005333A1">
            <w:pPr>
              <w:jc w:val="center"/>
            </w:pPr>
            <w:r w:rsidRPr="00B363FE">
              <w:t>60 unidades</w:t>
            </w:r>
          </w:p>
        </w:tc>
      </w:tr>
      <w:tr w:rsidR="004E423C" w14:paraId="6B181CA6" w14:textId="77777777" w:rsidTr="005333A1">
        <w:tc>
          <w:tcPr>
            <w:tcW w:w="988" w:type="dxa"/>
            <w:shd w:val="clear" w:color="auto" w:fill="auto"/>
          </w:tcPr>
          <w:p w14:paraId="763C3FD6" w14:textId="77777777" w:rsidR="004E423C" w:rsidRPr="00B363FE" w:rsidRDefault="004E423C" w:rsidP="005333A1">
            <w:pPr>
              <w:jc w:val="center"/>
            </w:pPr>
            <w:r w:rsidRPr="00B363FE">
              <w:t>09.</w:t>
            </w:r>
          </w:p>
        </w:tc>
        <w:tc>
          <w:tcPr>
            <w:tcW w:w="6031" w:type="dxa"/>
            <w:shd w:val="clear" w:color="auto" w:fill="auto"/>
          </w:tcPr>
          <w:p w14:paraId="0069F938" w14:textId="77777777" w:rsidR="004E423C" w:rsidRPr="00B363FE" w:rsidRDefault="004E423C" w:rsidP="005333A1">
            <w:pPr>
              <w:jc w:val="center"/>
            </w:pPr>
            <w:r w:rsidRPr="00B363FE">
              <w:t>Fita isolante 20 metros</w:t>
            </w:r>
          </w:p>
        </w:tc>
        <w:tc>
          <w:tcPr>
            <w:tcW w:w="1609" w:type="dxa"/>
            <w:shd w:val="clear" w:color="auto" w:fill="auto"/>
          </w:tcPr>
          <w:p w14:paraId="7C8A9236" w14:textId="77777777" w:rsidR="004E423C" w:rsidRPr="00B363FE" w:rsidRDefault="004E423C" w:rsidP="005333A1">
            <w:pPr>
              <w:jc w:val="center"/>
            </w:pPr>
            <w:r w:rsidRPr="00B363FE">
              <w:t>100 unidades</w:t>
            </w:r>
          </w:p>
        </w:tc>
      </w:tr>
      <w:tr w:rsidR="004E423C" w14:paraId="360BED81" w14:textId="77777777" w:rsidTr="005333A1">
        <w:tc>
          <w:tcPr>
            <w:tcW w:w="988" w:type="dxa"/>
            <w:shd w:val="clear" w:color="auto" w:fill="auto"/>
          </w:tcPr>
          <w:p w14:paraId="170FFE46" w14:textId="77777777" w:rsidR="004E423C" w:rsidRPr="00B363FE" w:rsidRDefault="004E423C" w:rsidP="005333A1">
            <w:pPr>
              <w:jc w:val="center"/>
            </w:pPr>
            <w:r w:rsidRPr="00B363FE">
              <w:t>10.</w:t>
            </w:r>
          </w:p>
        </w:tc>
        <w:tc>
          <w:tcPr>
            <w:tcW w:w="6031" w:type="dxa"/>
            <w:shd w:val="clear" w:color="auto" w:fill="auto"/>
          </w:tcPr>
          <w:p w14:paraId="5B9A818B" w14:textId="77777777" w:rsidR="004E423C" w:rsidRPr="00B363FE" w:rsidRDefault="004E423C" w:rsidP="005333A1">
            <w:pPr>
              <w:jc w:val="center"/>
            </w:pPr>
            <w:r w:rsidRPr="00B363FE">
              <w:t>Abraçadeira de nylon 2,5 x 20</w:t>
            </w:r>
          </w:p>
        </w:tc>
        <w:tc>
          <w:tcPr>
            <w:tcW w:w="1609" w:type="dxa"/>
            <w:shd w:val="clear" w:color="auto" w:fill="auto"/>
          </w:tcPr>
          <w:p w14:paraId="5168A197" w14:textId="77777777" w:rsidR="004E423C" w:rsidRPr="00B363FE" w:rsidRDefault="004E423C" w:rsidP="005333A1">
            <w:pPr>
              <w:jc w:val="center"/>
            </w:pPr>
            <w:r w:rsidRPr="00B363FE">
              <w:t>300 pacotes</w:t>
            </w:r>
          </w:p>
        </w:tc>
      </w:tr>
      <w:tr w:rsidR="004E423C" w14:paraId="0A8FD1D7" w14:textId="77777777" w:rsidTr="005333A1">
        <w:tc>
          <w:tcPr>
            <w:tcW w:w="988" w:type="dxa"/>
            <w:shd w:val="clear" w:color="auto" w:fill="auto"/>
          </w:tcPr>
          <w:p w14:paraId="02A34AEE" w14:textId="77777777" w:rsidR="004E423C" w:rsidRPr="00B363FE" w:rsidRDefault="004E423C" w:rsidP="005333A1">
            <w:pPr>
              <w:jc w:val="center"/>
            </w:pPr>
            <w:r w:rsidRPr="00B363FE">
              <w:t>11.</w:t>
            </w:r>
          </w:p>
        </w:tc>
        <w:tc>
          <w:tcPr>
            <w:tcW w:w="6031" w:type="dxa"/>
            <w:shd w:val="clear" w:color="auto" w:fill="auto"/>
          </w:tcPr>
          <w:p w14:paraId="4D7E3080" w14:textId="77777777" w:rsidR="004E423C" w:rsidRPr="00B363FE" w:rsidRDefault="004E423C" w:rsidP="005333A1">
            <w:pPr>
              <w:jc w:val="center"/>
            </w:pPr>
            <w:r w:rsidRPr="00B363FE">
              <w:t>Rolo de mangueira led com 100 metros 5050 lp67 127v</w:t>
            </w:r>
          </w:p>
        </w:tc>
        <w:tc>
          <w:tcPr>
            <w:tcW w:w="1609" w:type="dxa"/>
            <w:shd w:val="clear" w:color="auto" w:fill="auto"/>
          </w:tcPr>
          <w:p w14:paraId="7D178680" w14:textId="77777777" w:rsidR="004E423C" w:rsidRPr="00B363FE" w:rsidRDefault="004E423C" w:rsidP="005333A1">
            <w:pPr>
              <w:jc w:val="center"/>
            </w:pPr>
            <w:r w:rsidRPr="00B363FE">
              <w:t>27 caixas</w:t>
            </w:r>
          </w:p>
        </w:tc>
      </w:tr>
    </w:tbl>
    <w:p w14:paraId="4A71E9F7" w14:textId="77777777" w:rsidR="004E423C" w:rsidRPr="00CC5403" w:rsidRDefault="004E423C" w:rsidP="004E423C">
      <w:pPr>
        <w:rPr>
          <w:b/>
          <w:color w:val="FF0000"/>
        </w:rPr>
      </w:pPr>
    </w:p>
    <w:p w14:paraId="0F297FCD" w14:textId="77777777" w:rsidR="004E423C" w:rsidRDefault="004E423C" w:rsidP="004E423C">
      <w:pPr>
        <w:rPr>
          <w:b/>
        </w:rPr>
      </w:pPr>
    </w:p>
    <w:p w14:paraId="4618917F" w14:textId="77777777" w:rsidR="004E423C" w:rsidRPr="00DB5F81" w:rsidRDefault="004E423C" w:rsidP="004E423C">
      <w:pPr>
        <w:rPr>
          <w:b/>
        </w:rPr>
      </w:pPr>
      <w:r w:rsidRPr="00DB5F81">
        <w:rPr>
          <w:b/>
        </w:rPr>
        <w:t>2. Prazo:</w:t>
      </w:r>
    </w:p>
    <w:p w14:paraId="37928D8E" w14:textId="77777777" w:rsidR="004E423C" w:rsidRPr="00DB5F81" w:rsidRDefault="004E423C" w:rsidP="004E423C">
      <w:r w:rsidRPr="00DB5F81">
        <w:rPr>
          <w:b/>
        </w:rPr>
        <w:t>2.1.</w:t>
      </w:r>
      <w:r w:rsidRPr="00DB5F81">
        <w:t xml:space="preserve"> O prazo de </w:t>
      </w:r>
      <w:r>
        <w:t>execução dos serviços</w:t>
      </w:r>
      <w:r w:rsidRPr="00DB5F81">
        <w:t xml:space="preserve"> será de </w:t>
      </w:r>
      <w:r>
        <w:t>30</w:t>
      </w:r>
      <w:r w:rsidRPr="00DB5F81">
        <w:t xml:space="preserve"> (</w:t>
      </w:r>
      <w:r>
        <w:t>trinta</w:t>
      </w:r>
      <w:r w:rsidRPr="00DB5F81">
        <w:t xml:space="preserve">) </w:t>
      </w:r>
      <w:r>
        <w:t>dias</w:t>
      </w:r>
      <w:r w:rsidRPr="00DB5F81">
        <w:t>.</w:t>
      </w:r>
    </w:p>
    <w:p w14:paraId="0C4D40F4" w14:textId="77777777" w:rsidR="004E423C" w:rsidRDefault="004E423C" w:rsidP="004E423C">
      <w:pPr>
        <w:widowControl w:val="0"/>
        <w:tabs>
          <w:tab w:val="left" w:pos="204"/>
        </w:tabs>
        <w:ind w:right="4818"/>
        <w:rPr>
          <w:bCs/>
        </w:rPr>
      </w:pPr>
    </w:p>
    <w:p w14:paraId="0AC1853E" w14:textId="77777777" w:rsidR="004E423C" w:rsidRDefault="004E423C" w:rsidP="004E423C">
      <w:pPr>
        <w:widowControl w:val="0"/>
        <w:tabs>
          <w:tab w:val="left" w:pos="204"/>
        </w:tabs>
        <w:ind w:right="4818"/>
        <w:rPr>
          <w:bCs/>
        </w:rPr>
      </w:pPr>
    </w:p>
    <w:p w14:paraId="3D2162A2" w14:textId="77777777" w:rsidR="004E423C" w:rsidRDefault="004E423C" w:rsidP="004E423C">
      <w:pPr>
        <w:widowControl w:val="0"/>
        <w:tabs>
          <w:tab w:val="left" w:pos="204"/>
        </w:tabs>
        <w:ind w:right="4818"/>
        <w:rPr>
          <w:bCs/>
        </w:rPr>
      </w:pPr>
    </w:p>
    <w:p w14:paraId="44D1A2CA" w14:textId="77777777" w:rsidR="004E423C" w:rsidRDefault="004E423C" w:rsidP="004E423C">
      <w:pPr>
        <w:widowControl w:val="0"/>
        <w:tabs>
          <w:tab w:val="left" w:pos="204"/>
        </w:tabs>
        <w:ind w:right="4818"/>
        <w:rPr>
          <w:bCs/>
        </w:rPr>
      </w:pPr>
    </w:p>
    <w:p w14:paraId="395EF33A" w14:textId="77777777" w:rsidR="004E423C" w:rsidRDefault="004E423C" w:rsidP="004E423C">
      <w:pPr>
        <w:widowControl w:val="0"/>
        <w:tabs>
          <w:tab w:val="left" w:pos="204"/>
        </w:tabs>
        <w:ind w:right="4818"/>
        <w:rPr>
          <w:bCs/>
        </w:rPr>
      </w:pPr>
    </w:p>
    <w:p w14:paraId="135D1367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23C"/>
    <w:rsid w:val="004E423C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D3D72"/>
  <w15:chartTrackingRefBased/>
  <w15:docId w15:val="{80D535E6-44B6-4C21-B671-EBDDD37C2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423C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801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2025-09-26T16:28:00Z</dcterms:created>
  <dcterms:modified xsi:type="dcterms:W3CDTF">2025-09-26T16:28:00Z</dcterms:modified>
</cp:coreProperties>
</file>