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CDF89" w14:textId="77777777" w:rsidR="00202B60" w:rsidRPr="00CC37D4" w:rsidRDefault="00202B60" w:rsidP="00202B60">
      <w:pPr>
        <w:pStyle w:val="NormalWeb"/>
        <w:spacing w:before="0" w:beforeAutospacing="0" w:after="0" w:afterAutospacing="0" w:line="276" w:lineRule="auto"/>
        <w:jc w:val="center"/>
        <w:rPr>
          <w:b/>
          <w:sz w:val="22"/>
          <w:szCs w:val="22"/>
        </w:rPr>
      </w:pPr>
      <w:r w:rsidRPr="00CC37D4">
        <w:rPr>
          <w:b/>
          <w:sz w:val="22"/>
          <w:szCs w:val="22"/>
        </w:rPr>
        <w:t>TERMO DE AUTORIZAÇÃO DE DISPENSA DE LICITAÇÃO</w:t>
      </w:r>
    </w:p>
    <w:p w14:paraId="3FE85BD8" w14:textId="77777777" w:rsidR="00202B60" w:rsidRPr="00121C99" w:rsidRDefault="00202B60" w:rsidP="00202B60"/>
    <w:p w14:paraId="50183579" w14:textId="77777777" w:rsidR="00202B60" w:rsidRPr="00121C99" w:rsidRDefault="00202B60" w:rsidP="00202B60"/>
    <w:p w14:paraId="4BC85226" w14:textId="77777777" w:rsidR="00202B60" w:rsidRPr="00CC37D4" w:rsidRDefault="00202B60" w:rsidP="00202B60">
      <w:pPr>
        <w:jc w:val="center"/>
        <w:rPr>
          <w:b/>
          <w:bCs/>
        </w:rPr>
      </w:pPr>
      <w:r w:rsidRPr="00CC37D4">
        <w:rPr>
          <w:b/>
          <w:bCs/>
        </w:rPr>
        <w:t xml:space="preserve">Processo Administrativo nº </w:t>
      </w:r>
      <w:r>
        <w:rPr>
          <w:b/>
          <w:bCs/>
        </w:rPr>
        <w:t>021/2026</w:t>
      </w:r>
    </w:p>
    <w:p w14:paraId="5F046AEC" w14:textId="77777777" w:rsidR="00202B60" w:rsidRPr="00121C99" w:rsidRDefault="00202B60" w:rsidP="00202B60">
      <w:pPr>
        <w:pStyle w:val="Corpodetexto"/>
        <w:spacing w:after="0" w:line="276" w:lineRule="auto"/>
        <w:rPr>
          <w:rFonts w:ascii="Times New Roman" w:hAnsi="Times New Roman"/>
          <w:bCs/>
          <w:sz w:val="22"/>
          <w:lang w:val="pt-BR"/>
        </w:rPr>
      </w:pPr>
    </w:p>
    <w:p w14:paraId="4786C7E2" w14:textId="77777777" w:rsidR="00202B60" w:rsidRPr="00121C99" w:rsidRDefault="00202B60" w:rsidP="00202B60">
      <w:pPr>
        <w:pStyle w:val="Corpodetexto"/>
        <w:spacing w:after="0" w:line="276" w:lineRule="auto"/>
        <w:rPr>
          <w:rFonts w:ascii="Times New Roman" w:hAnsi="Times New Roman"/>
          <w:bCs/>
          <w:sz w:val="22"/>
          <w:lang w:val="pt-BR"/>
        </w:rPr>
      </w:pPr>
    </w:p>
    <w:p w14:paraId="18AF1560" w14:textId="77777777" w:rsidR="00202B60" w:rsidRDefault="00202B60" w:rsidP="00202B60">
      <w:pPr>
        <w:pStyle w:val="Corpodetexto"/>
        <w:spacing w:after="0" w:line="276" w:lineRule="auto"/>
        <w:ind w:firstLine="709"/>
        <w:rPr>
          <w:rFonts w:ascii="Times New Roman" w:hAnsi="Times New Roman"/>
          <w:iCs/>
          <w:sz w:val="22"/>
          <w:lang w:val="pt-BR"/>
        </w:rPr>
      </w:pPr>
      <w:r>
        <w:rPr>
          <w:rFonts w:ascii="Times New Roman" w:hAnsi="Times New Roman"/>
          <w:b/>
          <w:iCs/>
          <w:sz w:val="22"/>
          <w:lang w:val="pt-BR"/>
        </w:rPr>
        <w:t>MARCO ANTÔNIO PEREIRA DA ROCHA</w:t>
      </w:r>
      <w:r w:rsidRPr="00121C99">
        <w:rPr>
          <w:rFonts w:ascii="Times New Roman" w:hAnsi="Times New Roman"/>
          <w:iCs/>
          <w:sz w:val="22"/>
        </w:rPr>
        <w:t xml:space="preserve">, </w:t>
      </w:r>
      <w:r w:rsidRPr="00121C99">
        <w:rPr>
          <w:rFonts w:ascii="Times New Roman" w:hAnsi="Times New Roman"/>
          <w:iCs/>
          <w:sz w:val="22"/>
          <w:lang w:val="pt-BR"/>
        </w:rPr>
        <w:t>Prefeito Municipal de Regente Feijó</w:t>
      </w:r>
      <w:r w:rsidRPr="00121C99">
        <w:rPr>
          <w:rFonts w:ascii="Times New Roman" w:hAnsi="Times New Roman"/>
          <w:iCs/>
          <w:sz w:val="22"/>
        </w:rPr>
        <w:t>, no uso de suas atribuições legais que lhes são conferidas, especialmente pel</w:t>
      </w:r>
      <w:r w:rsidRPr="00121C99">
        <w:rPr>
          <w:rFonts w:ascii="Times New Roman" w:hAnsi="Times New Roman"/>
          <w:iCs/>
          <w:sz w:val="22"/>
          <w:lang w:val="pt-BR"/>
        </w:rPr>
        <w:t>o inciso VIII do art. 72 da</w:t>
      </w:r>
      <w:r w:rsidRPr="00121C99">
        <w:rPr>
          <w:rFonts w:ascii="Times New Roman" w:hAnsi="Times New Roman"/>
          <w:iCs/>
          <w:sz w:val="22"/>
        </w:rPr>
        <w:t xml:space="preserve"> Lei</w:t>
      </w:r>
      <w:r w:rsidRPr="00121C99">
        <w:rPr>
          <w:rFonts w:ascii="Times New Roman" w:hAnsi="Times New Roman"/>
          <w:iCs/>
          <w:sz w:val="22"/>
          <w:lang w:val="pt-BR"/>
        </w:rPr>
        <w:t xml:space="preserve"> Federal nº 14.133</w:t>
      </w:r>
      <w:r>
        <w:rPr>
          <w:rFonts w:ascii="Times New Roman" w:hAnsi="Times New Roman"/>
          <w:iCs/>
          <w:sz w:val="22"/>
          <w:lang w:val="pt-BR"/>
        </w:rPr>
        <w:t>, de 2021, e:</w:t>
      </w:r>
    </w:p>
    <w:p w14:paraId="0FD3C969" w14:textId="77777777" w:rsidR="00202B60" w:rsidRDefault="00202B60" w:rsidP="00202B60">
      <w:pPr>
        <w:pStyle w:val="Corpodetexto"/>
        <w:spacing w:after="0" w:line="276" w:lineRule="auto"/>
        <w:ind w:firstLine="709"/>
        <w:rPr>
          <w:rFonts w:ascii="Times New Roman" w:hAnsi="Times New Roman"/>
          <w:iCs/>
          <w:sz w:val="22"/>
          <w:lang w:val="pt-BR"/>
        </w:rPr>
      </w:pPr>
    </w:p>
    <w:p w14:paraId="4AE28A33" w14:textId="77777777" w:rsidR="00202B60" w:rsidRDefault="00202B60" w:rsidP="00202B60">
      <w:pPr>
        <w:pStyle w:val="Corpodetexto"/>
        <w:spacing w:after="0" w:line="276" w:lineRule="auto"/>
        <w:rPr>
          <w:rFonts w:ascii="Times New Roman" w:hAnsi="Times New Roman"/>
          <w:iCs/>
          <w:sz w:val="22"/>
          <w:lang w:val="pt-BR"/>
        </w:rPr>
      </w:pPr>
    </w:p>
    <w:p w14:paraId="6FDCA42F" w14:textId="77777777" w:rsidR="00202B60" w:rsidRDefault="00202B60" w:rsidP="00202B60">
      <w:pPr>
        <w:pStyle w:val="Corpodetexto"/>
        <w:spacing w:after="0" w:line="276" w:lineRule="auto"/>
        <w:ind w:firstLine="709"/>
        <w:rPr>
          <w:rFonts w:ascii="Times New Roman" w:hAnsi="Times New Roman"/>
          <w:sz w:val="22"/>
        </w:rPr>
      </w:pPr>
      <w:r w:rsidRPr="00121C99">
        <w:rPr>
          <w:rFonts w:ascii="Times New Roman" w:hAnsi="Times New Roman"/>
          <w:bCs/>
          <w:sz w:val="22"/>
        </w:rPr>
        <w:t>Considerando</w:t>
      </w:r>
      <w:r w:rsidRPr="00121C99">
        <w:rPr>
          <w:rFonts w:ascii="Times New Roman" w:hAnsi="Times New Roman"/>
          <w:sz w:val="22"/>
        </w:rPr>
        <w:t xml:space="preserve"> o Documento de Formalização de Demanda d</w:t>
      </w:r>
      <w:r>
        <w:rPr>
          <w:rFonts w:ascii="Times New Roman" w:hAnsi="Times New Roman"/>
          <w:sz w:val="22"/>
          <w:lang w:val="pt-BR"/>
        </w:rPr>
        <w:t xml:space="preserve">a Supervisora do Desenvolvimento Social </w:t>
      </w:r>
      <w:r w:rsidRPr="00121C99">
        <w:rPr>
          <w:rFonts w:ascii="Times New Roman" w:hAnsi="Times New Roman"/>
          <w:sz w:val="22"/>
        </w:rPr>
        <w:t xml:space="preserve">em que justificadamente solicita a contratação da </w:t>
      </w:r>
      <w:r>
        <w:rPr>
          <w:rFonts w:ascii="Times New Roman" w:hAnsi="Times New Roman"/>
          <w:sz w:val="22"/>
          <w:lang w:val="pt-BR"/>
        </w:rPr>
        <w:t>profissional</w:t>
      </w:r>
      <w:r w:rsidRPr="00121C99"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b/>
          <w:bCs/>
          <w:sz w:val="22"/>
          <w:lang w:val="pt-BR"/>
        </w:rPr>
        <w:t xml:space="preserve">MARIA IZABEL PAULINELI MEDEIROS </w:t>
      </w:r>
      <w:r w:rsidRPr="00F564E4">
        <w:rPr>
          <w:rFonts w:ascii="Times New Roman" w:hAnsi="Times New Roman"/>
          <w:sz w:val="22"/>
        </w:rPr>
        <w:t xml:space="preserve">para </w:t>
      </w:r>
      <w:r>
        <w:rPr>
          <w:rFonts w:ascii="Times New Roman" w:hAnsi="Times New Roman"/>
          <w:sz w:val="22"/>
          <w:lang w:val="pt-BR"/>
        </w:rPr>
        <w:t xml:space="preserve">a </w:t>
      </w:r>
      <w:r w:rsidRPr="00A164D7">
        <w:rPr>
          <w:rFonts w:ascii="Times New Roman" w:hAnsi="Times New Roman"/>
          <w:sz w:val="22"/>
          <w:lang w:val="pt-BR"/>
        </w:rPr>
        <w:t>realização de oficina de patchwork, destinada a atender qualquer munícipe interessado em participar do Programa “Artes Aplicadas”.</w:t>
      </w:r>
      <w:r w:rsidRPr="00121C99">
        <w:rPr>
          <w:rFonts w:ascii="Times New Roman" w:hAnsi="Times New Roman"/>
          <w:i/>
          <w:iCs/>
          <w:sz w:val="22"/>
        </w:rPr>
        <w:t>,</w:t>
      </w:r>
      <w:r w:rsidRPr="00121C99">
        <w:rPr>
          <w:rFonts w:ascii="Times New Roman" w:hAnsi="Times New Roman"/>
          <w:b/>
          <w:bCs/>
          <w:i/>
          <w:iCs/>
          <w:sz w:val="22"/>
        </w:rPr>
        <w:t xml:space="preserve"> </w:t>
      </w:r>
      <w:r w:rsidRPr="00121C99">
        <w:rPr>
          <w:rFonts w:ascii="Times New Roman" w:hAnsi="Times New Roman"/>
          <w:sz w:val="22"/>
        </w:rPr>
        <w:t xml:space="preserve">pelo </w:t>
      </w:r>
      <w:r w:rsidRPr="00121C99">
        <w:rPr>
          <w:rFonts w:ascii="Times New Roman" w:hAnsi="Times New Roman"/>
          <w:b/>
          <w:bCs/>
          <w:sz w:val="22"/>
        </w:rPr>
        <w:t xml:space="preserve">valor </w:t>
      </w:r>
      <w:r>
        <w:rPr>
          <w:rFonts w:ascii="Times New Roman" w:hAnsi="Times New Roman"/>
          <w:b/>
          <w:bCs/>
          <w:sz w:val="22"/>
          <w:lang w:val="pt-BR"/>
        </w:rPr>
        <w:t xml:space="preserve">mensal </w:t>
      </w:r>
      <w:r w:rsidRPr="00121C99">
        <w:rPr>
          <w:rFonts w:ascii="Times New Roman" w:hAnsi="Times New Roman"/>
          <w:b/>
          <w:bCs/>
          <w:sz w:val="22"/>
        </w:rPr>
        <w:t xml:space="preserve">de R$ </w:t>
      </w:r>
      <w:r>
        <w:rPr>
          <w:rFonts w:ascii="Times New Roman" w:hAnsi="Times New Roman"/>
          <w:b/>
          <w:bCs/>
          <w:sz w:val="22"/>
          <w:lang w:val="pt-BR"/>
        </w:rPr>
        <w:t xml:space="preserve">1.600,00 (um mil e seiscentos reais), totalizando </w:t>
      </w:r>
      <w:r>
        <w:rPr>
          <w:rFonts w:ascii="Times New Roman" w:hAnsi="Times New Roman"/>
          <w:sz w:val="22"/>
          <w:lang w:val="pt-BR"/>
        </w:rPr>
        <w:t xml:space="preserve">o valor de </w:t>
      </w:r>
      <w:r>
        <w:rPr>
          <w:rFonts w:ascii="Times New Roman" w:hAnsi="Times New Roman"/>
          <w:b/>
          <w:bCs/>
          <w:sz w:val="22"/>
          <w:lang w:val="pt-BR"/>
        </w:rPr>
        <w:t>R$ 19.200,00</w:t>
      </w:r>
      <w:r w:rsidRPr="00121C99">
        <w:rPr>
          <w:rFonts w:ascii="Times New Roman" w:hAnsi="Times New Roman"/>
          <w:b/>
          <w:bCs/>
          <w:sz w:val="22"/>
        </w:rPr>
        <w:t xml:space="preserve"> (</w:t>
      </w:r>
      <w:r>
        <w:rPr>
          <w:rFonts w:ascii="Times New Roman" w:hAnsi="Times New Roman"/>
          <w:b/>
          <w:bCs/>
          <w:sz w:val="22"/>
          <w:lang w:val="pt-BR"/>
        </w:rPr>
        <w:t>dezenove mil e duzentos reais</w:t>
      </w:r>
      <w:r w:rsidRPr="00121C99">
        <w:rPr>
          <w:rFonts w:ascii="Times New Roman" w:hAnsi="Times New Roman"/>
          <w:b/>
          <w:bCs/>
          <w:sz w:val="22"/>
        </w:rPr>
        <w:t>)</w:t>
      </w:r>
      <w:r w:rsidRPr="00121C99">
        <w:rPr>
          <w:rFonts w:ascii="Times New Roman" w:hAnsi="Times New Roman"/>
          <w:sz w:val="22"/>
        </w:rPr>
        <w:t>,</w:t>
      </w:r>
      <w:r w:rsidRPr="00121C99">
        <w:rPr>
          <w:rFonts w:ascii="Times New Roman" w:hAnsi="Times New Roman"/>
          <w:b/>
          <w:bCs/>
          <w:sz w:val="22"/>
        </w:rPr>
        <w:t xml:space="preserve"> </w:t>
      </w:r>
      <w:r w:rsidRPr="00121C99">
        <w:rPr>
          <w:rFonts w:ascii="Times New Roman" w:hAnsi="Times New Roman"/>
          <w:sz w:val="22"/>
        </w:rPr>
        <w:t xml:space="preserve">conforme proposta constante dos autos; </w:t>
      </w:r>
    </w:p>
    <w:p w14:paraId="7E93A139" w14:textId="77777777" w:rsidR="00202B60" w:rsidRDefault="00202B60" w:rsidP="00202B60">
      <w:pPr>
        <w:pStyle w:val="Corpodetexto"/>
        <w:spacing w:after="0" w:line="276" w:lineRule="auto"/>
        <w:ind w:firstLine="709"/>
        <w:rPr>
          <w:rFonts w:ascii="Times New Roman" w:hAnsi="Times New Roman"/>
          <w:sz w:val="22"/>
        </w:rPr>
      </w:pPr>
    </w:p>
    <w:p w14:paraId="009CF52E" w14:textId="77777777" w:rsidR="00202B60" w:rsidRDefault="00202B60" w:rsidP="00202B60">
      <w:pPr>
        <w:pStyle w:val="Corpodetexto"/>
        <w:spacing w:after="0" w:line="276" w:lineRule="auto"/>
        <w:rPr>
          <w:rFonts w:ascii="Times New Roman" w:hAnsi="Times New Roman"/>
          <w:sz w:val="22"/>
        </w:rPr>
      </w:pPr>
    </w:p>
    <w:p w14:paraId="2076A7BA" w14:textId="77777777" w:rsidR="00202B60" w:rsidRDefault="00202B60" w:rsidP="00202B60">
      <w:pPr>
        <w:pStyle w:val="Corpodetexto"/>
        <w:spacing w:after="0" w:line="276" w:lineRule="auto"/>
        <w:ind w:firstLine="709"/>
        <w:rPr>
          <w:rFonts w:ascii="Times New Roman" w:hAnsi="Times New Roman"/>
          <w:sz w:val="22"/>
        </w:rPr>
      </w:pPr>
      <w:r w:rsidRPr="00121C99">
        <w:rPr>
          <w:rFonts w:ascii="Times New Roman" w:hAnsi="Times New Roman"/>
          <w:bCs/>
          <w:sz w:val="22"/>
        </w:rPr>
        <w:t>Considerando</w:t>
      </w:r>
      <w:r w:rsidRPr="00121C99">
        <w:rPr>
          <w:rFonts w:ascii="Times New Roman" w:hAnsi="Times New Roman"/>
          <w:sz w:val="22"/>
        </w:rPr>
        <w:t xml:space="preserve"> que foi procedida a realização de pesquisa de preços atestando que os valores da pretensa contratação refletem os praticados pelo mercado, bem como haver saldo orçamentário suficiente para a despesa, conforme atestado pel</w:t>
      </w:r>
      <w:r>
        <w:rPr>
          <w:rFonts w:ascii="Times New Roman" w:hAnsi="Times New Roman"/>
          <w:sz w:val="22"/>
        </w:rPr>
        <w:t>a Divisão de Contabilidade</w:t>
      </w:r>
      <w:r w:rsidRPr="00121C99">
        <w:rPr>
          <w:rFonts w:ascii="Times New Roman" w:hAnsi="Times New Roman"/>
          <w:sz w:val="22"/>
        </w:rPr>
        <w:t>;</w:t>
      </w:r>
    </w:p>
    <w:p w14:paraId="030D3F06" w14:textId="77777777" w:rsidR="00202B60" w:rsidRDefault="00202B60" w:rsidP="00202B60">
      <w:pPr>
        <w:pStyle w:val="Corpodetexto"/>
        <w:spacing w:after="0" w:line="276" w:lineRule="auto"/>
        <w:ind w:firstLine="709"/>
        <w:rPr>
          <w:rFonts w:ascii="Times New Roman" w:hAnsi="Times New Roman"/>
          <w:sz w:val="22"/>
        </w:rPr>
      </w:pPr>
    </w:p>
    <w:p w14:paraId="2E378DDA" w14:textId="77777777" w:rsidR="00202B60" w:rsidRDefault="00202B60" w:rsidP="00202B60">
      <w:pPr>
        <w:pStyle w:val="Corpodetexto"/>
        <w:spacing w:after="0" w:line="276" w:lineRule="auto"/>
        <w:rPr>
          <w:rFonts w:ascii="Times New Roman" w:hAnsi="Times New Roman"/>
          <w:sz w:val="22"/>
        </w:rPr>
      </w:pPr>
    </w:p>
    <w:p w14:paraId="2449BD07" w14:textId="77777777" w:rsidR="00202B60" w:rsidRDefault="00202B60" w:rsidP="00202B60">
      <w:pPr>
        <w:pStyle w:val="Corpodetexto"/>
        <w:spacing w:after="0" w:line="276" w:lineRule="auto"/>
        <w:ind w:firstLine="709"/>
        <w:rPr>
          <w:rFonts w:ascii="Times New Roman" w:hAnsi="Times New Roman"/>
          <w:bCs/>
          <w:sz w:val="22"/>
        </w:rPr>
      </w:pPr>
      <w:r w:rsidRPr="00121C99">
        <w:rPr>
          <w:rFonts w:ascii="Times New Roman" w:hAnsi="Times New Roman"/>
          <w:bCs/>
          <w:sz w:val="22"/>
        </w:rPr>
        <w:t>Considerando finalmente</w:t>
      </w:r>
      <w:r w:rsidRPr="00121C99">
        <w:rPr>
          <w:rFonts w:ascii="Times New Roman" w:hAnsi="Times New Roman"/>
          <w:b/>
          <w:sz w:val="22"/>
        </w:rPr>
        <w:t xml:space="preserve"> </w:t>
      </w:r>
      <w:r w:rsidRPr="00121C99">
        <w:rPr>
          <w:rFonts w:ascii="Times New Roman" w:hAnsi="Times New Roman"/>
          <w:sz w:val="22"/>
        </w:rPr>
        <w:t xml:space="preserve">que o Agente de Contratação e a </w:t>
      </w:r>
      <w:r>
        <w:rPr>
          <w:rFonts w:ascii="Times New Roman" w:hAnsi="Times New Roman"/>
          <w:sz w:val="22"/>
        </w:rPr>
        <w:t xml:space="preserve">Chefe da Divisão de Contratos atestaram </w:t>
      </w:r>
      <w:r w:rsidRPr="00121C99">
        <w:rPr>
          <w:rFonts w:ascii="Times New Roman" w:hAnsi="Times New Roman"/>
          <w:sz w:val="22"/>
        </w:rPr>
        <w:t xml:space="preserve">por ser dispensável a realização de licitação, </w:t>
      </w:r>
      <w:r w:rsidRPr="00121C99">
        <w:rPr>
          <w:rFonts w:ascii="Times New Roman" w:hAnsi="Times New Roman"/>
          <w:bCs/>
          <w:sz w:val="22"/>
        </w:rPr>
        <w:t>resolve:</w:t>
      </w:r>
    </w:p>
    <w:p w14:paraId="3BE579B1" w14:textId="77777777" w:rsidR="00202B60" w:rsidRDefault="00202B60" w:rsidP="00202B60">
      <w:pPr>
        <w:pStyle w:val="Corpodetexto"/>
        <w:spacing w:after="0" w:line="276" w:lineRule="auto"/>
        <w:ind w:firstLine="709"/>
        <w:rPr>
          <w:rFonts w:ascii="Times New Roman" w:hAnsi="Times New Roman"/>
          <w:bCs/>
          <w:sz w:val="22"/>
        </w:rPr>
      </w:pPr>
    </w:p>
    <w:p w14:paraId="6D7A49B6" w14:textId="77777777" w:rsidR="00202B60" w:rsidRDefault="00202B60" w:rsidP="00202B60">
      <w:pPr>
        <w:pStyle w:val="Corpodetexto"/>
        <w:spacing w:after="0" w:line="276" w:lineRule="auto"/>
        <w:rPr>
          <w:rFonts w:ascii="Times New Roman" w:hAnsi="Times New Roman"/>
          <w:bCs/>
          <w:sz w:val="22"/>
        </w:rPr>
      </w:pPr>
    </w:p>
    <w:p w14:paraId="076ABB83" w14:textId="77777777" w:rsidR="00202B60" w:rsidRDefault="00202B60" w:rsidP="00202B60">
      <w:pPr>
        <w:pStyle w:val="Corpodetexto"/>
        <w:spacing w:after="0" w:line="276" w:lineRule="auto"/>
        <w:ind w:firstLine="709"/>
        <w:rPr>
          <w:rFonts w:ascii="Times New Roman" w:hAnsi="Times New Roman"/>
          <w:sz w:val="22"/>
        </w:rPr>
      </w:pPr>
      <w:r w:rsidRPr="0063621B">
        <w:rPr>
          <w:rFonts w:ascii="Times New Roman" w:hAnsi="Times New Roman"/>
          <w:b/>
          <w:sz w:val="22"/>
        </w:rPr>
        <w:t xml:space="preserve">AUTORIZAR </w:t>
      </w:r>
      <w:r w:rsidRPr="0063621B">
        <w:rPr>
          <w:rFonts w:ascii="Times New Roman" w:hAnsi="Times New Roman"/>
          <w:sz w:val="22"/>
        </w:rPr>
        <w:t xml:space="preserve">a contratação </w:t>
      </w:r>
      <w:r>
        <w:rPr>
          <w:rFonts w:ascii="Times New Roman" w:hAnsi="Times New Roman"/>
          <w:sz w:val="22"/>
          <w:lang w:val="pt-BR"/>
        </w:rPr>
        <w:t>da profissional</w:t>
      </w:r>
      <w:r w:rsidRPr="0063621B"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b/>
          <w:bCs/>
          <w:sz w:val="22"/>
          <w:lang w:val="pt-BR"/>
        </w:rPr>
        <w:t>MARIA IZABEL PAULINELI MEDEIROS</w:t>
      </w:r>
      <w:r w:rsidRPr="00CA79E1">
        <w:rPr>
          <w:rFonts w:ascii="Times New Roman" w:hAnsi="Times New Roman"/>
          <w:b/>
          <w:bCs/>
          <w:sz w:val="22"/>
          <w:lang w:val="pt-BR"/>
        </w:rPr>
        <w:t xml:space="preserve"> </w:t>
      </w:r>
      <w:r w:rsidRPr="00F564E4">
        <w:rPr>
          <w:rFonts w:ascii="Times New Roman" w:hAnsi="Times New Roman"/>
          <w:sz w:val="22"/>
        </w:rPr>
        <w:t xml:space="preserve">para </w:t>
      </w:r>
      <w:r>
        <w:rPr>
          <w:rFonts w:ascii="Times New Roman" w:hAnsi="Times New Roman"/>
          <w:sz w:val="22"/>
          <w:lang w:val="pt-BR"/>
        </w:rPr>
        <w:t xml:space="preserve">a </w:t>
      </w:r>
      <w:r w:rsidRPr="0093460C">
        <w:rPr>
          <w:rFonts w:ascii="Times New Roman" w:hAnsi="Times New Roman"/>
          <w:sz w:val="22"/>
          <w:lang w:val="pt-BR"/>
        </w:rPr>
        <w:t>realização de oficina de patchwork, destinada a atender qualquer munícipe interessado em participar do Programa “Artes Aplicadas”</w:t>
      </w:r>
      <w:r w:rsidRPr="00121C99">
        <w:rPr>
          <w:rFonts w:ascii="Times New Roman" w:hAnsi="Times New Roman"/>
          <w:i/>
          <w:iCs/>
          <w:sz w:val="22"/>
        </w:rPr>
        <w:t>,</w:t>
      </w:r>
      <w:r w:rsidRPr="00121C99">
        <w:rPr>
          <w:rFonts w:ascii="Times New Roman" w:hAnsi="Times New Roman"/>
          <w:b/>
          <w:bCs/>
          <w:i/>
          <w:iCs/>
          <w:sz w:val="22"/>
        </w:rPr>
        <w:t xml:space="preserve"> </w:t>
      </w:r>
      <w:r w:rsidRPr="00121C99">
        <w:rPr>
          <w:rFonts w:ascii="Times New Roman" w:hAnsi="Times New Roman"/>
          <w:sz w:val="22"/>
        </w:rPr>
        <w:t xml:space="preserve">pelo </w:t>
      </w:r>
      <w:r w:rsidRPr="00121C99">
        <w:rPr>
          <w:rFonts w:ascii="Times New Roman" w:hAnsi="Times New Roman"/>
          <w:b/>
          <w:bCs/>
          <w:sz w:val="22"/>
        </w:rPr>
        <w:t xml:space="preserve">valor </w:t>
      </w:r>
      <w:r>
        <w:rPr>
          <w:rFonts w:ascii="Times New Roman" w:hAnsi="Times New Roman"/>
          <w:b/>
          <w:bCs/>
          <w:sz w:val="22"/>
          <w:lang w:val="pt-BR"/>
        </w:rPr>
        <w:t>mensal</w:t>
      </w:r>
      <w:r>
        <w:rPr>
          <w:rFonts w:ascii="Times New Roman" w:hAnsi="Times New Roman"/>
          <w:b/>
          <w:bCs/>
          <w:sz w:val="22"/>
        </w:rPr>
        <w:t xml:space="preserve"> </w:t>
      </w:r>
      <w:r w:rsidRPr="00121C99">
        <w:rPr>
          <w:rFonts w:ascii="Times New Roman" w:hAnsi="Times New Roman"/>
          <w:b/>
          <w:bCs/>
          <w:sz w:val="22"/>
        </w:rPr>
        <w:t xml:space="preserve">de R$ </w:t>
      </w:r>
      <w:r>
        <w:rPr>
          <w:rFonts w:ascii="Times New Roman" w:hAnsi="Times New Roman"/>
          <w:b/>
          <w:bCs/>
          <w:sz w:val="22"/>
          <w:lang w:val="pt-BR"/>
        </w:rPr>
        <w:t>1.600,00</w:t>
      </w:r>
      <w:r w:rsidRPr="00121C99">
        <w:rPr>
          <w:rFonts w:ascii="Times New Roman" w:hAnsi="Times New Roman"/>
          <w:b/>
          <w:bCs/>
          <w:sz w:val="22"/>
        </w:rPr>
        <w:t xml:space="preserve"> (</w:t>
      </w:r>
      <w:r>
        <w:rPr>
          <w:rFonts w:ascii="Times New Roman" w:hAnsi="Times New Roman"/>
          <w:b/>
          <w:bCs/>
          <w:sz w:val="22"/>
          <w:lang w:val="pt-BR"/>
        </w:rPr>
        <w:t>um mil e seiscentos reais</w:t>
      </w:r>
      <w:r w:rsidRPr="00121C99">
        <w:rPr>
          <w:rFonts w:ascii="Times New Roman" w:hAnsi="Times New Roman"/>
          <w:b/>
          <w:bCs/>
          <w:sz w:val="22"/>
        </w:rPr>
        <w:t>)</w:t>
      </w:r>
      <w:r>
        <w:rPr>
          <w:rFonts w:ascii="Times New Roman" w:hAnsi="Times New Roman"/>
          <w:b/>
          <w:bCs/>
          <w:sz w:val="22"/>
          <w:lang w:val="pt-BR"/>
        </w:rPr>
        <w:t xml:space="preserve">, totalizando </w:t>
      </w:r>
      <w:r>
        <w:rPr>
          <w:rFonts w:ascii="Times New Roman" w:hAnsi="Times New Roman"/>
          <w:sz w:val="22"/>
          <w:lang w:val="pt-BR"/>
        </w:rPr>
        <w:t xml:space="preserve">o valor de </w:t>
      </w:r>
      <w:r>
        <w:rPr>
          <w:rFonts w:ascii="Times New Roman" w:hAnsi="Times New Roman"/>
          <w:b/>
          <w:bCs/>
          <w:sz w:val="22"/>
          <w:lang w:val="pt-BR"/>
        </w:rPr>
        <w:t xml:space="preserve">R$ 19.200,00 (dezenove mil e duzentos reais) </w:t>
      </w:r>
      <w:r w:rsidRPr="0063621B">
        <w:rPr>
          <w:rFonts w:ascii="Times New Roman" w:hAnsi="Times New Roman"/>
          <w:sz w:val="22"/>
        </w:rPr>
        <w:t xml:space="preserve">pelo </w:t>
      </w:r>
      <w:r w:rsidRPr="0063621B">
        <w:rPr>
          <w:rFonts w:ascii="Times New Roman" w:hAnsi="Times New Roman"/>
          <w:b/>
          <w:bCs/>
          <w:sz w:val="22"/>
        </w:rPr>
        <w:t xml:space="preserve">prazo de </w:t>
      </w:r>
      <w:r>
        <w:rPr>
          <w:rFonts w:ascii="Times New Roman" w:hAnsi="Times New Roman"/>
          <w:b/>
          <w:bCs/>
          <w:sz w:val="22"/>
          <w:lang w:val="pt-BR"/>
        </w:rPr>
        <w:t>12</w:t>
      </w:r>
      <w:r w:rsidRPr="0063621B">
        <w:rPr>
          <w:rFonts w:ascii="Times New Roman" w:hAnsi="Times New Roman"/>
          <w:b/>
          <w:bCs/>
          <w:sz w:val="22"/>
        </w:rPr>
        <w:t xml:space="preserve"> (</w:t>
      </w:r>
      <w:r>
        <w:rPr>
          <w:rFonts w:ascii="Times New Roman" w:hAnsi="Times New Roman"/>
          <w:b/>
          <w:bCs/>
          <w:sz w:val="22"/>
          <w:lang w:val="pt-BR"/>
        </w:rPr>
        <w:t>doze</w:t>
      </w:r>
      <w:r w:rsidRPr="0063621B">
        <w:rPr>
          <w:rFonts w:ascii="Times New Roman" w:hAnsi="Times New Roman"/>
          <w:b/>
          <w:bCs/>
          <w:sz w:val="22"/>
        </w:rPr>
        <w:t xml:space="preserve">) </w:t>
      </w:r>
      <w:r>
        <w:rPr>
          <w:rFonts w:ascii="Times New Roman" w:hAnsi="Times New Roman"/>
          <w:b/>
          <w:bCs/>
          <w:sz w:val="22"/>
          <w:lang w:val="pt-BR"/>
        </w:rPr>
        <w:t>meses</w:t>
      </w:r>
      <w:r w:rsidRPr="0063621B">
        <w:rPr>
          <w:rFonts w:ascii="Times New Roman" w:hAnsi="Times New Roman"/>
          <w:b/>
          <w:bCs/>
          <w:sz w:val="22"/>
        </w:rPr>
        <w:t xml:space="preserve">, </w:t>
      </w:r>
      <w:r w:rsidRPr="0063621B">
        <w:rPr>
          <w:rFonts w:ascii="Times New Roman" w:hAnsi="Times New Roman"/>
          <w:sz w:val="22"/>
        </w:rPr>
        <w:t xml:space="preserve">por </w:t>
      </w:r>
      <w:r w:rsidRPr="0063621B">
        <w:rPr>
          <w:rFonts w:ascii="Times New Roman" w:hAnsi="Times New Roman"/>
          <w:b/>
          <w:sz w:val="22"/>
        </w:rPr>
        <w:t xml:space="preserve">DISPENSA DE LICITAÇÃO </w:t>
      </w:r>
      <w:r w:rsidRPr="0063621B">
        <w:rPr>
          <w:rFonts w:ascii="Times New Roman" w:hAnsi="Times New Roman"/>
          <w:sz w:val="22"/>
        </w:rPr>
        <w:t>em conformidade com o disposto no art. 75 inciso II</w:t>
      </w:r>
      <w:r>
        <w:rPr>
          <w:rFonts w:ascii="Times New Roman" w:hAnsi="Times New Roman"/>
          <w:sz w:val="22"/>
        </w:rPr>
        <w:t xml:space="preserve"> </w:t>
      </w:r>
      <w:r w:rsidRPr="0063621B">
        <w:rPr>
          <w:rFonts w:ascii="Times New Roman" w:hAnsi="Times New Roman"/>
          <w:sz w:val="22"/>
        </w:rPr>
        <w:t>da Lei Federal nº 14.133</w:t>
      </w:r>
      <w:r>
        <w:rPr>
          <w:rFonts w:ascii="Times New Roman" w:hAnsi="Times New Roman"/>
          <w:sz w:val="22"/>
        </w:rPr>
        <w:t xml:space="preserve">, de 2021, </w:t>
      </w:r>
      <w:r w:rsidRPr="0063621B">
        <w:rPr>
          <w:rFonts w:ascii="Times New Roman" w:hAnsi="Times New Roman"/>
          <w:sz w:val="22"/>
        </w:rPr>
        <w:t>nos termos constantes dos autos.</w:t>
      </w:r>
      <w:r w:rsidRPr="0063621B">
        <w:rPr>
          <w:rFonts w:ascii="Times New Roman" w:hAnsi="Times New Roman"/>
          <w:b/>
          <w:sz w:val="22"/>
        </w:rPr>
        <w:t xml:space="preserve"> </w:t>
      </w:r>
      <w:r w:rsidRPr="0063621B">
        <w:rPr>
          <w:rFonts w:ascii="Times New Roman" w:hAnsi="Times New Roman"/>
          <w:sz w:val="22"/>
        </w:rPr>
        <w:t>Sem prejuízo:</w:t>
      </w:r>
    </w:p>
    <w:p w14:paraId="24A855C0" w14:textId="77777777" w:rsidR="00202B60" w:rsidRDefault="00202B60" w:rsidP="00202B60">
      <w:pPr>
        <w:pStyle w:val="Corpodetexto"/>
        <w:spacing w:after="0" w:line="276" w:lineRule="auto"/>
        <w:ind w:firstLine="709"/>
        <w:rPr>
          <w:rFonts w:ascii="Times New Roman" w:hAnsi="Times New Roman"/>
          <w:sz w:val="22"/>
        </w:rPr>
      </w:pPr>
    </w:p>
    <w:p w14:paraId="68EE7353" w14:textId="77777777" w:rsidR="00202B60" w:rsidRDefault="00202B60" w:rsidP="00202B60">
      <w:pPr>
        <w:pStyle w:val="Corpodetexto"/>
        <w:spacing w:after="0" w:line="276" w:lineRule="auto"/>
        <w:rPr>
          <w:rFonts w:ascii="Times New Roman" w:hAnsi="Times New Roman"/>
          <w:sz w:val="22"/>
        </w:rPr>
      </w:pPr>
    </w:p>
    <w:p w14:paraId="1ECB296C" w14:textId="77777777" w:rsidR="00202B60" w:rsidRPr="0063621B" w:rsidRDefault="00202B60" w:rsidP="00202B60">
      <w:pPr>
        <w:pStyle w:val="Corpodetexto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/>
          <w:sz w:val="22"/>
        </w:rPr>
      </w:pPr>
      <w:r w:rsidRPr="0063621B">
        <w:rPr>
          <w:rFonts w:ascii="Times New Roman" w:hAnsi="Times New Roman"/>
          <w:sz w:val="22"/>
        </w:rPr>
        <w:t>proceda-se o devido registro da dispensa;</w:t>
      </w:r>
    </w:p>
    <w:p w14:paraId="7300C7C8" w14:textId="77777777" w:rsidR="00202B60" w:rsidRDefault="00202B60" w:rsidP="00202B60">
      <w:pPr>
        <w:pStyle w:val="Corpodetexto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/>
          <w:sz w:val="22"/>
        </w:rPr>
      </w:pPr>
      <w:r w:rsidRPr="0063621B">
        <w:rPr>
          <w:rFonts w:ascii="Times New Roman" w:hAnsi="Times New Roman"/>
          <w:sz w:val="22"/>
        </w:rPr>
        <w:t>certifique-se a existência de débitos de natureza tributária e não tributária em nome da empresa junto ao Departamento de Tributação</w:t>
      </w:r>
      <w:r>
        <w:rPr>
          <w:rFonts w:ascii="Times New Roman" w:hAnsi="Times New Roman"/>
          <w:sz w:val="22"/>
        </w:rPr>
        <w:t>;</w:t>
      </w:r>
    </w:p>
    <w:p w14:paraId="7FFD42A8" w14:textId="77777777" w:rsidR="00202B60" w:rsidRDefault="00202B60" w:rsidP="00202B60">
      <w:pPr>
        <w:pStyle w:val="Corpodetexto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/>
          <w:sz w:val="22"/>
        </w:rPr>
      </w:pPr>
      <w:r w:rsidRPr="0063621B">
        <w:rPr>
          <w:rFonts w:ascii="Times New Roman" w:hAnsi="Times New Roman"/>
          <w:sz w:val="22"/>
        </w:rPr>
        <w:t>convoque-se a empresa para assinatura do contrato no prazo legal, devendo apresentar as certidões negativas relativas à sua regularidade fiscal nos termos do § 4º do art. 91 da Lei Federal nº 14.133</w:t>
      </w:r>
      <w:r>
        <w:rPr>
          <w:rFonts w:ascii="Times New Roman" w:hAnsi="Times New Roman"/>
          <w:sz w:val="22"/>
        </w:rPr>
        <w:t>, de 2021;</w:t>
      </w:r>
    </w:p>
    <w:p w14:paraId="31F322BD" w14:textId="77777777" w:rsidR="00202B60" w:rsidRPr="0063621B" w:rsidRDefault="00202B60" w:rsidP="00202B60">
      <w:pPr>
        <w:pStyle w:val="Corpodetexto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/>
          <w:sz w:val="22"/>
        </w:rPr>
      </w:pPr>
      <w:r w:rsidRPr="0063621B">
        <w:rPr>
          <w:rFonts w:ascii="Times New Roman" w:hAnsi="Times New Roman"/>
          <w:sz w:val="22"/>
        </w:rPr>
        <w:t xml:space="preserve">publique-se este ato nos termos do Parágrafo único do art. 72 </w:t>
      </w:r>
      <w:proofErr w:type="spellStart"/>
      <w:r w:rsidRPr="0063621B">
        <w:rPr>
          <w:rFonts w:ascii="Times New Roman" w:hAnsi="Times New Roman"/>
          <w:sz w:val="22"/>
        </w:rPr>
        <w:t>c.c</w:t>
      </w:r>
      <w:proofErr w:type="spellEnd"/>
      <w:r w:rsidRPr="0063621B">
        <w:rPr>
          <w:rFonts w:ascii="Times New Roman" w:hAnsi="Times New Roman"/>
          <w:sz w:val="22"/>
        </w:rPr>
        <w:t>. inciso I do art. 174 ambos da Lei Federal nº 14.133</w:t>
      </w:r>
      <w:r>
        <w:rPr>
          <w:rFonts w:ascii="Times New Roman" w:hAnsi="Times New Roman"/>
          <w:sz w:val="22"/>
        </w:rPr>
        <w:t>, de 2021.</w:t>
      </w:r>
    </w:p>
    <w:p w14:paraId="5788824D" w14:textId="77777777" w:rsidR="00202B60" w:rsidRDefault="00202B60" w:rsidP="00202B60">
      <w:pPr>
        <w:widowControl w:val="0"/>
        <w:autoSpaceDE w:val="0"/>
        <w:autoSpaceDN w:val="0"/>
        <w:adjustRightInd w:val="0"/>
      </w:pPr>
    </w:p>
    <w:p w14:paraId="2AFBB56A" w14:textId="77777777" w:rsidR="00202B60" w:rsidRPr="00CC37D4" w:rsidRDefault="00202B60" w:rsidP="00202B60">
      <w:pPr>
        <w:widowControl w:val="0"/>
        <w:autoSpaceDE w:val="0"/>
        <w:autoSpaceDN w:val="0"/>
        <w:adjustRightInd w:val="0"/>
      </w:pPr>
    </w:p>
    <w:p w14:paraId="156B7D80" w14:textId="77777777" w:rsidR="00202B60" w:rsidRPr="00CC37D4" w:rsidRDefault="00202B60" w:rsidP="00202B60">
      <w:pPr>
        <w:widowControl w:val="0"/>
        <w:autoSpaceDE w:val="0"/>
        <w:autoSpaceDN w:val="0"/>
        <w:adjustRightInd w:val="0"/>
        <w:jc w:val="center"/>
        <w:rPr>
          <w:bCs/>
        </w:rPr>
      </w:pPr>
      <w:r w:rsidRPr="00CC37D4">
        <w:rPr>
          <w:bCs/>
        </w:rPr>
        <w:t xml:space="preserve">Regente Feijó, </w:t>
      </w:r>
      <w:r>
        <w:rPr>
          <w:bCs/>
        </w:rPr>
        <w:t>20 de fevereiro de 2026</w:t>
      </w:r>
      <w:r w:rsidRPr="00CC37D4">
        <w:rPr>
          <w:bCs/>
        </w:rPr>
        <w:t>.</w:t>
      </w:r>
    </w:p>
    <w:p w14:paraId="57BA50BE" w14:textId="77777777" w:rsidR="00202B60" w:rsidRPr="00C52691" w:rsidRDefault="00202B60" w:rsidP="00202B60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14:paraId="21B88089" w14:textId="77777777" w:rsidR="00202B60" w:rsidRPr="00C52691" w:rsidRDefault="00202B60" w:rsidP="00202B60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14:paraId="3E27D6BF" w14:textId="77777777" w:rsidR="00202B60" w:rsidRPr="00C52691" w:rsidRDefault="00202B60" w:rsidP="00202B60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14:paraId="19662219" w14:textId="77777777" w:rsidR="00202B60" w:rsidRPr="00CC37D4" w:rsidRDefault="00202B60" w:rsidP="00202B6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MARCO ANTÔNIO PEREIRA DA ROCHA</w:t>
      </w:r>
    </w:p>
    <w:p w14:paraId="7E36E235" w14:textId="77777777" w:rsidR="00202B60" w:rsidRPr="00CC37D4" w:rsidRDefault="00202B60" w:rsidP="00202B60">
      <w:pPr>
        <w:widowControl w:val="0"/>
        <w:autoSpaceDE w:val="0"/>
        <w:autoSpaceDN w:val="0"/>
        <w:adjustRightInd w:val="0"/>
        <w:jc w:val="center"/>
        <w:rPr>
          <w:bCs/>
        </w:rPr>
      </w:pPr>
      <w:r w:rsidRPr="00CC37D4">
        <w:rPr>
          <w:bCs/>
        </w:rPr>
        <w:t>Prefeito Municipal</w:t>
      </w:r>
    </w:p>
    <w:p w14:paraId="1C88C3CA" w14:textId="77777777" w:rsidR="00AE170D" w:rsidRDefault="00AE170D"/>
    <w:sectPr w:rsidR="00AE17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rifa BT">
    <w:altName w:val="Georgia"/>
    <w:charset w:val="00"/>
    <w:family w:val="roman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E46CF3"/>
    <w:multiLevelType w:val="hybridMultilevel"/>
    <w:tmpl w:val="852EBA06"/>
    <w:lvl w:ilvl="0" w:tplc="2E082DE8">
      <w:start w:val="1"/>
      <w:numFmt w:val="lowerLetter"/>
      <w:lvlText w:val="%1)"/>
      <w:lvlJc w:val="left"/>
      <w:pPr>
        <w:ind w:left="106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B60"/>
    <w:rsid w:val="00202B60"/>
    <w:rsid w:val="00A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3612D"/>
  <w15:chartTrackingRefBased/>
  <w15:docId w15:val="{659111DE-D396-4E71-B1FB-70A981B9D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2B60"/>
    <w:pPr>
      <w:spacing w:after="0" w:line="276" w:lineRule="auto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rsid w:val="00202B60"/>
    <w:pPr>
      <w:spacing w:after="120" w:line="260" w:lineRule="exact"/>
    </w:pPr>
    <w:rPr>
      <w:rFonts w:ascii="Serifa BT" w:hAnsi="Serifa BT"/>
      <w:sz w:val="24"/>
      <w:lang w:val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02B60"/>
    <w:rPr>
      <w:rFonts w:ascii="Serifa BT" w:eastAsia="Calibri" w:hAnsi="Serifa BT" w:cs="Times New Roman"/>
      <w:sz w:val="24"/>
      <w:lang w:val="x-none" w:eastAsia="pt-BR"/>
    </w:rPr>
  </w:style>
  <w:style w:type="paragraph" w:styleId="NormalWeb">
    <w:name w:val="Normal (Web)"/>
    <w:basedOn w:val="Normal"/>
    <w:uiPriority w:val="99"/>
    <w:unhideWhenUsed/>
    <w:rsid w:val="00202B6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1989</Characters>
  <Application>Microsoft Office Word</Application>
  <DocSecurity>0</DocSecurity>
  <Lines>16</Lines>
  <Paragraphs>4</Paragraphs>
  <ScaleCrop>false</ScaleCrop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Escritorio 01</dc:creator>
  <cp:keywords/>
  <dc:description/>
  <cp:lastModifiedBy>Escritorio 01</cp:lastModifiedBy>
  <cp:revision>1</cp:revision>
  <dcterms:created xsi:type="dcterms:W3CDTF">2026-03-06T16:30:00Z</dcterms:created>
  <dcterms:modified xsi:type="dcterms:W3CDTF">2026-03-06T16:30:00Z</dcterms:modified>
</cp:coreProperties>
</file>